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61FEF" w:rsidRPr="00861FEF" w:rsidRDefault="00861FEF" w:rsidP="00861FEF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861FEF">
        <w:rPr>
          <w:rFonts w:ascii="Times New Roman" w:hAnsi="Times New Roman" w:cs="Times New Roman"/>
          <w:b/>
          <w:sz w:val="28"/>
          <w:szCs w:val="28"/>
          <w:u w:val="single"/>
        </w:rPr>
        <w:t>Application Checklist</w:t>
      </w:r>
      <w:r w:rsidRPr="00861FEF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861FEF" w:rsidRDefault="00861FEF" w:rsidP="00861FEF">
      <w:pPr>
        <w:spacing w:after="0" w:line="240" w:lineRule="auto"/>
      </w:pPr>
    </w:p>
    <w:p w:rsidR="00861FEF" w:rsidRDefault="00861FEF" w:rsidP="00861FEF">
      <w:pPr>
        <w:spacing w:after="0" w:line="240" w:lineRule="auto"/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Complete applications </w:t>
      </w:r>
      <w:r w:rsidRPr="005E071E">
        <w:rPr>
          <w:rFonts w:ascii="Times New Roman" w:eastAsia="Times New Roman" w:hAnsi="Times New Roman" w:cs="Times New Roman"/>
          <w:sz w:val="24"/>
          <w:szCs w:val="24"/>
          <w:u w:val="single"/>
        </w:rPr>
        <w:t>must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include the following:</w:t>
      </w:r>
    </w:p>
    <w:p w:rsidR="00861FEF" w:rsidRDefault="00861FEF" w:rsidP="00861FEF">
      <w:pPr>
        <w:spacing w:after="0" w:line="240" w:lineRule="auto"/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861FEF" w:rsidRPr="00843E29" w:rsidRDefault="00861FEF" w:rsidP="00861FEF">
      <w:pPr>
        <w:pStyle w:val="NoSpacing"/>
        <w:numPr>
          <w:ilvl w:val="0"/>
          <w:numId w:val="3"/>
        </w:numPr>
        <w:rPr>
          <w:rFonts w:ascii="Times New Roman" w:eastAsia="Times New Roman" w:hAnsi="Times New Roman" w:cs="Times New Roman"/>
          <w:sz w:val="24"/>
          <w:szCs w:val="24"/>
        </w:rPr>
      </w:pPr>
      <w:r w:rsidRPr="00843E29">
        <w:rPr>
          <w:rFonts w:ascii="Times New Roman" w:eastAsia="Times New Roman" w:hAnsi="Times New Roman" w:cs="Times New Roman"/>
          <w:sz w:val="24"/>
          <w:szCs w:val="24"/>
        </w:rPr>
        <w:t xml:space="preserve">Completed and signed </w:t>
      </w:r>
      <w:r w:rsidRPr="00843E29">
        <w:rPr>
          <w:rFonts w:ascii="Times New Roman" w:eastAsia="Times New Roman" w:hAnsi="Times New Roman" w:cs="Times New Roman"/>
          <w:b/>
          <w:sz w:val="24"/>
          <w:szCs w:val="24"/>
        </w:rPr>
        <w:t>SF-424</w:t>
      </w:r>
      <w:r w:rsidRPr="00843E29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843E29">
        <w:rPr>
          <w:rFonts w:ascii="Times New Roman" w:eastAsia="Times New Roman" w:hAnsi="Times New Roman" w:cs="Times New Roman"/>
          <w:b/>
          <w:sz w:val="24"/>
          <w:szCs w:val="24"/>
        </w:rPr>
        <w:t xml:space="preserve"> SF-424A</w:t>
      </w:r>
      <w:r w:rsidRPr="00843E29">
        <w:rPr>
          <w:rFonts w:ascii="Times New Roman" w:eastAsia="Times New Roman" w:hAnsi="Times New Roman" w:cs="Times New Roman"/>
          <w:sz w:val="24"/>
          <w:szCs w:val="24"/>
        </w:rPr>
        <w:t xml:space="preserve">, and </w:t>
      </w:r>
      <w:r w:rsidRPr="00843E29">
        <w:rPr>
          <w:rFonts w:ascii="Times New Roman" w:eastAsia="Times New Roman" w:hAnsi="Times New Roman" w:cs="Times New Roman"/>
          <w:b/>
          <w:sz w:val="24"/>
          <w:szCs w:val="24"/>
        </w:rPr>
        <w:t>SF-424B</w:t>
      </w:r>
      <w:r w:rsidRPr="00843E29">
        <w:rPr>
          <w:rFonts w:ascii="Times New Roman" w:eastAsia="Times New Roman" w:hAnsi="Times New Roman" w:cs="Times New Roman"/>
          <w:sz w:val="24"/>
          <w:szCs w:val="24"/>
        </w:rPr>
        <w:t xml:space="preserve"> forms.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43E29">
        <w:rPr>
          <w:rFonts w:ascii="Times New Roman" w:eastAsia="Times New Roman" w:hAnsi="Times New Roman" w:cs="Times New Roman"/>
          <w:sz w:val="24"/>
          <w:szCs w:val="24"/>
        </w:rPr>
        <w:t>Please see SF-424 instructions in Section 2B</w:t>
      </w:r>
      <w:r w:rsidR="00F7447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F7447A" w:rsidRPr="00E618E5">
        <w:rPr>
          <w:rFonts w:ascii="Times New Roman" w:eastAsia="Times New Roman" w:hAnsi="Times New Roman" w:cs="Times New Roman"/>
          <w:sz w:val="24"/>
          <w:szCs w:val="24"/>
        </w:rPr>
        <w:t>of the PSI</w:t>
      </w:r>
      <w:r w:rsidRPr="00843E29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843E29">
        <w:rPr>
          <w:rFonts w:ascii="Times New Roman" w:eastAsia="Times New Roman" w:hAnsi="Times New Roman" w:cs="Times New Roman"/>
          <w:sz w:val="24"/>
          <w:szCs w:val="24"/>
        </w:rPr>
        <w:br/>
      </w:r>
    </w:p>
    <w:p w:rsidR="00861FEF" w:rsidRPr="00843E29" w:rsidRDefault="00861FEF" w:rsidP="00861FEF">
      <w:pPr>
        <w:pStyle w:val="NoSpacing"/>
        <w:numPr>
          <w:ilvl w:val="0"/>
          <w:numId w:val="3"/>
        </w:numPr>
        <w:rPr>
          <w:rFonts w:ascii="Times New Roman" w:eastAsia="Times New Roman" w:hAnsi="Times New Roman" w:cs="Times New Roman"/>
          <w:sz w:val="24"/>
          <w:szCs w:val="24"/>
        </w:rPr>
      </w:pPr>
      <w:r w:rsidRPr="00843E29">
        <w:rPr>
          <w:rFonts w:ascii="Times New Roman" w:eastAsia="Times New Roman" w:hAnsi="Times New Roman" w:cs="Times New Roman"/>
          <w:sz w:val="24"/>
          <w:szCs w:val="24"/>
        </w:rPr>
        <w:t>If your organization engages in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lobbying the U.S. government, including</w:t>
      </w:r>
      <w:r w:rsidRPr="00843E29">
        <w:rPr>
          <w:rFonts w:ascii="Times New Roman" w:eastAsia="Times New Roman" w:hAnsi="Times New Roman" w:cs="Times New Roman"/>
          <w:sz w:val="24"/>
          <w:szCs w:val="24"/>
        </w:rPr>
        <w:t xml:space="preserve"> Congress, or pays for another entity to lobby on your behalf, the </w:t>
      </w:r>
      <w:r w:rsidRPr="00843E29">
        <w:rPr>
          <w:rFonts w:ascii="Times New Roman" w:eastAsia="Times New Roman" w:hAnsi="Times New Roman" w:cs="Times New Roman"/>
          <w:b/>
          <w:sz w:val="24"/>
          <w:szCs w:val="24"/>
        </w:rPr>
        <w:t>SF-LLL</w:t>
      </w:r>
      <w:r w:rsidRPr="00843E29">
        <w:rPr>
          <w:rFonts w:ascii="Times New Roman" w:eastAsia="Times New Roman" w:hAnsi="Times New Roman" w:cs="Times New Roman"/>
          <w:sz w:val="24"/>
          <w:szCs w:val="24"/>
        </w:rPr>
        <w:t xml:space="preserve"> “Disclosure of Lobbying Activities” form is also required (only if applicable).  Please see SF-LLL guidance in Section 2B</w:t>
      </w:r>
      <w:r w:rsidR="00F7447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F7447A" w:rsidRPr="00E618E5">
        <w:rPr>
          <w:rFonts w:ascii="Times New Roman" w:eastAsia="Times New Roman" w:hAnsi="Times New Roman" w:cs="Times New Roman"/>
          <w:sz w:val="24"/>
          <w:szCs w:val="24"/>
        </w:rPr>
        <w:t>of the PSI</w:t>
      </w:r>
      <w:r w:rsidRPr="00843E29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Pr="00843E29">
        <w:rPr>
          <w:rFonts w:ascii="Times New Roman" w:eastAsia="Times New Roman" w:hAnsi="Times New Roman" w:cs="Times New Roman"/>
          <w:sz w:val="24"/>
          <w:szCs w:val="24"/>
        </w:rPr>
        <w:br/>
      </w:r>
    </w:p>
    <w:p w:rsidR="00861FEF" w:rsidRPr="00843E29" w:rsidRDefault="00861FEF" w:rsidP="00861FEF">
      <w:pPr>
        <w:pStyle w:val="NoSpacing"/>
        <w:numPr>
          <w:ilvl w:val="0"/>
          <w:numId w:val="3"/>
        </w:numPr>
        <w:rPr>
          <w:rFonts w:ascii="Times New Roman" w:eastAsia="Times New Roman" w:hAnsi="Times New Roman" w:cs="Times New Roman"/>
          <w:sz w:val="24"/>
          <w:szCs w:val="24"/>
        </w:rPr>
      </w:pPr>
      <w:r w:rsidRPr="00843E29">
        <w:rPr>
          <w:rFonts w:ascii="Times New Roman" w:eastAsia="Times New Roman" w:hAnsi="Times New Roman" w:cs="Times New Roman"/>
          <w:b/>
          <w:sz w:val="24"/>
          <w:szCs w:val="24"/>
        </w:rPr>
        <w:t>Cover Page</w:t>
      </w:r>
      <w:r w:rsidRPr="00843E29">
        <w:rPr>
          <w:rFonts w:ascii="Times New Roman" w:eastAsia="Times New Roman" w:hAnsi="Times New Roman" w:cs="Times New Roman"/>
          <w:sz w:val="24"/>
          <w:szCs w:val="24"/>
        </w:rPr>
        <w:t xml:space="preserve"> (not to exceed one [1] page, preferably as a Word Document) that includes a table with the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organization name, </w:t>
      </w:r>
      <w:r w:rsidRPr="00843E29">
        <w:rPr>
          <w:rFonts w:ascii="Times New Roman" w:eastAsia="Times New Roman" w:hAnsi="Times New Roman" w:cs="Times New Roman"/>
          <w:sz w:val="24"/>
          <w:szCs w:val="24"/>
        </w:rPr>
        <w:t xml:space="preserve">project title, target country/countries, project synopsis, and name and contact information for the application’s main point of contact.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43E29">
        <w:rPr>
          <w:rFonts w:ascii="Times New Roman" w:eastAsia="Times New Roman" w:hAnsi="Times New Roman" w:cs="Times New Roman"/>
          <w:sz w:val="24"/>
          <w:szCs w:val="24"/>
        </w:rPr>
        <w:t xml:space="preserve">Please see </w:t>
      </w:r>
      <w:r w:rsidRPr="00843E29">
        <w:rPr>
          <w:rFonts w:ascii="Times New Roman" w:eastAsia="Times New Roman" w:hAnsi="Times New Roman" w:cs="Times New Roman"/>
          <w:i/>
          <w:sz w:val="24"/>
          <w:szCs w:val="24"/>
        </w:rPr>
        <w:t>Cover Page</w:t>
      </w:r>
      <w:r w:rsidRPr="00843E29">
        <w:rPr>
          <w:rFonts w:ascii="Times New Roman" w:eastAsia="Times New Roman" w:hAnsi="Times New Roman" w:cs="Times New Roman"/>
          <w:sz w:val="24"/>
          <w:szCs w:val="24"/>
        </w:rPr>
        <w:t xml:space="preserve"> section 2C </w:t>
      </w:r>
      <w:r w:rsidR="00F7447A" w:rsidRPr="00E618E5">
        <w:rPr>
          <w:rFonts w:ascii="Times New Roman" w:eastAsia="Times New Roman" w:hAnsi="Times New Roman" w:cs="Times New Roman"/>
          <w:sz w:val="24"/>
          <w:szCs w:val="24"/>
        </w:rPr>
        <w:t>of the PSI</w:t>
      </w:r>
      <w:r w:rsidR="00F7447A" w:rsidRPr="00843E2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43E29">
        <w:rPr>
          <w:rFonts w:ascii="Times New Roman" w:eastAsia="Times New Roman" w:hAnsi="Times New Roman" w:cs="Times New Roman"/>
          <w:sz w:val="24"/>
          <w:szCs w:val="24"/>
        </w:rPr>
        <w:t xml:space="preserve">for a template and more details. </w:t>
      </w:r>
      <w:r w:rsidRPr="00843E29">
        <w:rPr>
          <w:rFonts w:ascii="Times New Roman" w:eastAsia="Times New Roman" w:hAnsi="Times New Roman" w:cs="Times New Roman"/>
          <w:sz w:val="24"/>
          <w:szCs w:val="24"/>
        </w:rPr>
        <w:br/>
      </w:r>
    </w:p>
    <w:p w:rsidR="00861FEF" w:rsidRPr="00843E29" w:rsidRDefault="00861FEF" w:rsidP="00861FEF">
      <w:pPr>
        <w:pStyle w:val="NoSpacing"/>
        <w:numPr>
          <w:ilvl w:val="0"/>
          <w:numId w:val="3"/>
        </w:numPr>
        <w:rPr>
          <w:rFonts w:ascii="Times New Roman" w:eastAsia="Times New Roman" w:hAnsi="Times New Roman" w:cs="Times New Roman"/>
          <w:sz w:val="24"/>
          <w:szCs w:val="24"/>
        </w:rPr>
      </w:pPr>
      <w:r w:rsidRPr="00843E29">
        <w:rPr>
          <w:rFonts w:ascii="Times New Roman" w:eastAsia="Times New Roman" w:hAnsi="Times New Roman" w:cs="Times New Roman"/>
          <w:b/>
          <w:sz w:val="24"/>
          <w:szCs w:val="24"/>
        </w:rPr>
        <w:t>Executive Summary</w:t>
      </w:r>
      <w:r w:rsidRPr="00843E29">
        <w:rPr>
          <w:rFonts w:ascii="Times New Roman" w:eastAsia="Times New Roman" w:hAnsi="Times New Roman" w:cs="Times New Roman"/>
          <w:sz w:val="24"/>
          <w:szCs w:val="24"/>
        </w:rPr>
        <w:t xml:space="preserve"> (not to exceed one [1] page, preferably as a Word Document) that outlines project goals, objectives, activities, etc.</w:t>
      </w:r>
      <w:r w:rsidRPr="00843E29">
        <w:rPr>
          <w:rFonts w:ascii="Times New Roman" w:eastAsia="Times New Roman" w:hAnsi="Times New Roman" w:cs="Times New Roman"/>
          <w:sz w:val="24"/>
          <w:szCs w:val="24"/>
        </w:rPr>
        <w:br/>
      </w:r>
    </w:p>
    <w:p w:rsidR="00861FEF" w:rsidRPr="00843E29" w:rsidRDefault="00861FEF" w:rsidP="00861FEF">
      <w:pPr>
        <w:pStyle w:val="NoSpacing"/>
        <w:numPr>
          <w:ilvl w:val="0"/>
          <w:numId w:val="3"/>
        </w:numPr>
        <w:rPr>
          <w:rFonts w:ascii="Times New Roman" w:eastAsia="Times New Roman" w:hAnsi="Times New Roman" w:cs="Times New Roman"/>
          <w:sz w:val="24"/>
          <w:szCs w:val="24"/>
        </w:rPr>
      </w:pPr>
      <w:r w:rsidRPr="00843E29">
        <w:rPr>
          <w:rFonts w:ascii="Times New Roman" w:eastAsia="Times New Roman" w:hAnsi="Times New Roman" w:cs="Times New Roman"/>
          <w:b/>
          <w:sz w:val="24"/>
          <w:szCs w:val="24"/>
        </w:rPr>
        <w:t>Table of Contents</w:t>
      </w:r>
      <w:r w:rsidRPr="00843E29">
        <w:rPr>
          <w:rFonts w:ascii="Times New Roman" w:eastAsia="Times New Roman" w:hAnsi="Times New Roman" w:cs="Times New Roman"/>
          <w:sz w:val="24"/>
          <w:szCs w:val="24"/>
        </w:rPr>
        <w:t xml:space="preserve"> (not to exceed one [1] page, preferably as a Word Document) listing all documents and attachments with page numbers. </w:t>
      </w:r>
      <w:r w:rsidRPr="00843E29">
        <w:rPr>
          <w:rFonts w:ascii="Times New Roman" w:eastAsia="Times New Roman" w:hAnsi="Times New Roman" w:cs="Times New Roman"/>
          <w:sz w:val="24"/>
          <w:szCs w:val="24"/>
        </w:rPr>
        <w:br/>
      </w:r>
    </w:p>
    <w:p w:rsidR="00861FEF" w:rsidRPr="00843E29" w:rsidRDefault="00861FEF" w:rsidP="00861FEF">
      <w:pPr>
        <w:pStyle w:val="NoSpacing"/>
        <w:numPr>
          <w:ilvl w:val="0"/>
          <w:numId w:val="3"/>
        </w:numPr>
        <w:rPr>
          <w:rFonts w:ascii="Times New Roman" w:eastAsia="Times New Roman" w:hAnsi="Times New Roman" w:cs="Times New Roman"/>
          <w:sz w:val="24"/>
          <w:szCs w:val="24"/>
        </w:rPr>
      </w:pPr>
      <w:r w:rsidRPr="00843E29">
        <w:rPr>
          <w:rFonts w:ascii="Times New Roman" w:eastAsia="Times New Roman" w:hAnsi="Times New Roman" w:cs="Times New Roman"/>
          <w:b/>
          <w:sz w:val="24"/>
          <w:szCs w:val="24"/>
        </w:rPr>
        <w:t>Proposal Narrative</w:t>
      </w:r>
      <w:r w:rsidRPr="00843E29">
        <w:rPr>
          <w:rFonts w:ascii="Times New Roman" w:eastAsia="Times New Roman" w:hAnsi="Times New Roman" w:cs="Times New Roman"/>
          <w:sz w:val="24"/>
          <w:szCs w:val="24"/>
        </w:rPr>
        <w:t xml:space="preserve"> (not to exceed ten [10] pages, preferably as a Word Document).  Please note the ten page limit </w:t>
      </w:r>
      <w:r w:rsidRPr="00663B67">
        <w:rPr>
          <w:rFonts w:ascii="Times New Roman" w:eastAsia="Times New Roman" w:hAnsi="Times New Roman" w:cs="Times New Roman"/>
          <w:b/>
          <w:sz w:val="24"/>
          <w:szCs w:val="24"/>
        </w:rPr>
        <w:t xml:space="preserve">does not </w:t>
      </w:r>
      <w:r w:rsidRPr="00843E29">
        <w:rPr>
          <w:rFonts w:ascii="Times New Roman" w:eastAsia="Times New Roman" w:hAnsi="Times New Roman" w:cs="Times New Roman"/>
          <w:sz w:val="24"/>
          <w:szCs w:val="24"/>
        </w:rPr>
        <w:t>include the Cover Page, Executive Summary, Table of Contents, Attachments, Detailed Budget, Budget Narrative, Audit, or NICRA.  Applicants are encouraged to combine multiple documents in a single Word Document or PDF (i.e. Cover Page, Table of Contents, Executive Summary, and Proposal Narrative in one file).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43E29">
        <w:rPr>
          <w:rFonts w:ascii="Times New Roman" w:eastAsia="Times New Roman" w:hAnsi="Times New Roman" w:cs="Times New Roman"/>
          <w:sz w:val="24"/>
          <w:szCs w:val="24"/>
        </w:rPr>
        <w:t xml:space="preserve"> Please see </w:t>
      </w:r>
      <w:r w:rsidRPr="00843E29">
        <w:rPr>
          <w:rFonts w:ascii="Times New Roman" w:eastAsia="Times New Roman" w:hAnsi="Times New Roman" w:cs="Times New Roman"/>
          <w:i/>
          <w:sz w:val="24"/>
          <w:szCs w:val="24"/>
        </w:rPr>
        <w:t xml:space="preserve">Proposal Narrative Guidelines </w:t>
      </w:r>
      <w:r w:rsidRPr="00843E29">
        <w:rPr>
          <w:rFonts w:ascii="Times New Roman" w:eastAsia="Times New Roman" w:hAnsi="Times New Roman" w:cs="Times New Roman"/>
          <w:sz w:val="24"/>
          <w:szCs w:val="24"/>
        </w:rPr>
        <w:t xml:space="preserve">in </w:t>
      </w:r>
      <w:r>
        <w:rPr>
          <w:rFonts w:ascii="Times New Roman" w:eastAsia="Times New Roman" w:hAnsi="Times New Roman" w:cs="Times New Roman"/>
          <w:sz w:val="24"/>
          <w:szCs w:val="24"/>
        </w:rPr>
        <w:t>S</w:t>
      </w:r>
      <w:r w:rsidRPr="00843E29">
        <w:rPr>
          <w:rFonts w:ascii="Times New Roman" w:eastAsia="Times New Roman" w:hAnsi="Times New Roman" w:cs="Times New Roman"/>
          <w:sz w:val="24"/>
          <w:szCs w:val="24"/>
        </w:rPr>
        <w:t xml:space="preserve">ection 2E </w:t>
      </w:r>
      <w:r w:rsidR="00F7447A" w:rsidRPr="00E618E5">
        <w:rPr>
          <w:rFonts w:ascii="Times New Roman" w:eastAsia="Times New Roman" w:hAnsi="Times New Roman" w:cs="Times New Roman"/>
          <w:sz w:val="24"/>
          <w:szCs w:val="24"/>
        </w:rPr>
        <w:t>of the PSI</w:t>
      </w:r>
      <w:r w:rsidR="00F7447A" w:rsidRPr="00843E2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43E29">
        <w:rPr>
          <w:rFonts w:ascii="Times New Roman" w:eastAsia="Times New Roman" w:hAnsi="Times New Roman" w:cs="Times New Roman"/>
          <w:sz w:val="24"/>
          <w:szCs w:val="24"/>
        </w:rPr>
        <w:t>for more details.</w:t>
      </w:r>
      <w:r w:rsidRPr="00843E29">
        <w:rPr>
          <w:rFonts w:ascii="Times New Roman" w:eastAsia="Times New Roman" w:hAnsi="Times New Roman" w:cs="Times New Roman"/>
          <w:sz w:val="24"/>
          <w:szCs w:val="24"/>
        </w:rPr>
        <w:br/>
      </w:r>
    </w:p>
    <w:p w:rsidR="00861FEF" w:rsidRDefault="00861FEF" w:rsidP="00861FEF">
      <w:pPr>
        <w:pStyle w:val="NoSpacing"/>
        <w:numPr>
          <w:ilvl w:val="0"/>
          <w:numId w:val="3"/>
        </w:numPr>
        <w:rPr>
          <w:rFonts w:ascii="Times New Roman" w:eastAsia="Times New Roman" w:hAnsi="Times New Roman" w:cs="Times New Roman"/>
          <w:sz w:val="24"/>
          <w:szCs w:val="24"/>
        </w:rPr>
      </w:pPr>
      <w:r w:rsidRPr="00843E29">
        <w:rPr>
          <w:rFonts w:ascii="Times New Roman" w:eastAsia="Times New Roman" w:hAnsi="Times New Roman" w:cs="Times New Roman"/>
          <w:b/>
          <w:sz w:val="24"/>
          <w:szCs w:val="24"/>
        </w:rPr>
        <w:t>Budget</w:t>
      </w:r>
      <w:r w:rsidRPr="00843E29">
        <w:rPr>
          <w:rFonts w:ascii="Times New Roman" w:eastAsia="Times New Roman" w:hAnsi="Times New Roman" w:cs="Times New Roman"/>
          <w:sz w:val="24"/>
          <w:szCs w:val="24"/>
        </w:rPr>
        <w:t xml:space="preserve"> (preferably as an Excel workbook) that includes three [3] columns containing the request to DRL, any cost sharing contribution, and the total budget.  A summary budget should also be included using the OMB-approved budget categories (see SF-424A as a sample) in a separate tab.  Costs must be in U.S. dollars.  Detailed line-item budgets for </w:t>
      </w:r>
      <w:proofErr w:type="spellStart"/>
      <w:r w:rsidRPr="00843E29">
        <w:rPr>
          <w:rFonts w:ascii="Times New Roman" w:eastAsia="Times New Roman" w:hAnsi="Times New Roman" w:cs="Times New Roman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z w:val="24"/>
          <w:szCs w:val="24"/>
        </w:rPr>
        <w:t>ubgrantees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should be included as</w:t>
      </w:r>
      <w:r w:rsidRPr="00843E29">
        <w:rPr>
          <w:rFonts w:ascii="Times New Roman" w:eastAsia="Times New Roman" w:hAnsi="Times New Roman" w:cs="Times New Roman"/>
          <w:sz w:val="24"/>
          <w:szCs w:val="24"/>
        </w:rPr>
        <w:t xml:space="preserve"> additional tabs within the Excel workbook (if available at the time of submission).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43E29">
        <w:rPr>
          <w:rFonts w:ascii="Times New Roman" w:eastAsia="Times New Roman" w:hAnsi="Times New Roman" w:cs="Times New Roman"/>
          <w:sz w:val="24"/>
          <w:szCs w:val="24"/>
        </w:rPr>
        <w:t xml:space="preserve">Please see </w:t>
      </w:r>
      <w:r w:rsidRPr="00843E29">
        <w:rPr>
          <w:rFonts w:ascii="Times New Roman" w:eastAsia="Times New Roman" w:hAnsi="Times New Roman" w:cs="Times New Roman"/>
          <w:i/>
          <w:sz w:val="24"/>
          <w:szCs w:val="24"/>
        </w:rPr>
        <w:t>Budget Guidelines</w:t>
      </w:r>
      <w:r w:rsidRPr="00843E29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S</w:t>
      </w:r>
      <w:r w:rsidRPr="00843E29">
        <w:rPr>
          <w:rFonts w:ascii="Times New Roman" w:eastAsia="Times New Roman" w:hAnsi="Times New Roman" w:cs="Times New Roman"/>
          <w:sz w:val="24"/>
          <w:szCs w:val="24"/>
        </w:rPr>
        <w:t>ection 2F</w:t>
      </w:r>
      <w:r w:rsidRPr="00843E29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F7447A" w:rsidRPr="00E618E5">
        <w:rPr>
          <w:rFonts w:ascii="Times New Roman" w:eastAsia="Times New Roman" w:hAnsi="Times New Roman" w:cs="Times New Roman"/>
          <w:sz w:val="24"/>
          <w:szCs w:val="24"/>
        </w:rPr>
        <w:t>of the PSI</w:t>
      </w:r>
      <w:r w:rsidR="00F7447A" w:rsidRPr="00843E2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43E29">
        <w:rPr>
          <w:rFonts w:ascii="Times New Roman" w:eastAsia="Times New Roman" w:hAnsi="Times New Roman" w:cs="Times New Roman"/>
          <w:sz w:val="24"/>
          <w:szCs w:val="24"/>
        </w:rPr>
        <w:t>for more information.</w:t>
      </w:r>
    </w:p>
    <w:p w:rsidR="00861FEF" w:rsidRPr="00843E29" w:rsidRDefault="00861FEF" w:rsidP="00861FEF">
      <w:pPr>
        <w:pStyle w:val="NoSpacing"/>
        <w:numPr>
          <w:ilvl w:val="1"/>
          <w:numId w:val="3"/>
        </w:numPr>
        <w:rPr>
          <w:rFonts w:ascii="Times New Roman" w:eastAsia="Times New Roman" w:hAnsi="Times New Roman" w:cs="Times New Roman"/>
          <w:sz w:val="24"/>
          <w:szCs w:val="24"/>
        </w:rPr>
      </w:pPr>
      <w:r w:rsidRPr="00861FEF">
        <w:rPr>
          <w:rFonts w:ascii="Times New Roman" w:hAnsi="Times New Roman" w:cs="Times New Roman"/>
          <w:color w:val="auto"/>
          <w:sz w:val="24"/>
          <w:szCs w:val="24"/>
        </w:rPr>
        <w:t>DRL requests a programming approach dedicated to strengthening inclusive societies as a necessary pillar of strong democracies.  Please include costs associated with this commitment in the budget and budget narrative.</w:t>
      </w:r>
      <w:r w:rsidRPr="00843E29">
        <w:rPr>
          <w:rFonts w:ascii="Times New Roman" w:eastAsia="Times New Roman" w:hAnsi="Times New Roman" w:cs="Times New Roman"/>
          <w:sz w:val="24"/>
          <w:szCs w:val="24"/>
        </w:rPr>
        <w:br/>
      </w:r>
    </w:p>
    <w:p w:rsidR="00861FEF" w:rsidRPr="00843E29" w:rsidRDefault="00861FEF" w:rsidP="00861FEF">
      <w:pPr>
        <w:pStyle w:val="NoSpacing"/>
        <w:numPr>
          <w:ilvl w:val="0"/>
          <w:numId w:val="3"/>
        </w:numPr>
        <w:rPr>
          <w:rFonts w:ascii="Times New Roman" w:eastAsia="Times New Roman" w:hAnsi="Times New Roman" w:cs="Times New Roman"/>
          <w:sz w:val="24"/>
          <w:szCs w:val="24"/>
        </w:rPr>
      </w:pPr>
      <w:r w:rsidRPr="00843E29">
        <w:rPr>
          <w:rFonts w:ascii="Times New Roman" w:eastAsia="Times New Roman" w:hAnsi="Times New Roman" w:cs="Times New Roman"/>
          <w:b/>
          <w:sz w:val="24"/>
          <w:szCs w:val="24"/>
        </w:rPr>
        <w:t>Budget Narrative</w:t>
      </w:r>
      <w:r w:rsidRPr="00843E29">
        <w:rPr>
          <w:rFonts w:ascii="Times New Roman" w:eastAsia="Times New Roman" w:hAnsi="Times New Roman" w:cs="Times New Roman"/>
          <w:sz w:val="24"/>
          <w:szCs w:val="24"/>
        </w:rPr>
        <w:t xml:space="preserve"> (preferably as a Word Document) that includes substantive explanations and justifications for each line-item in the detailed budget spreadsheet, as well as the source and a description of all cost-share offered.  Please see </w:t>
      </w:r>
      <w:r w:rsidRPr="00843E29">
        <w:rPr>
          <w:rFonts w:ascii="Times New Roman" w:eastAsia="Times New Roman" w:hAnsi="Times New Roman" w:cs="Times New Roman"/>
          <w:i/>
          <w:sz w:val="24"/>
          <w:szCs w:val="24"/>
        </w:rPr>
        <w:t xml:space="preserve">Budget </w:t>
      </w:r>
      <w:r w:rsidRPr="00843E29">
        <w:rPr>
          <w:rFonts w:ascii="Times New Roman" w:eastAsia="Times New Roman" w:hAnsi="Times New Roman" w:cs="Times New Roman"/>
          <w:i/>
          <w:sz w:val="24"/>
          <w:szCs w:val="24"/>
        </w:rPr>
        <w:lastRenderedPageBreak/>
        <w:t>Guidelines</w:t>
      </w:r>
      <w:r w:rsidRPr="00843E29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S</w:t>
      </w:r>
      <w:r w:rsidRPr="00843E29">
        <w:rPr>
          <w:rFonts w:ascii="Times New Roman" w:eastAsia="Times New Roman" w:hAnsi="Times New Roman" w:cs="Times New Roman"/>
          <w:sz w:val="24"/>
          <w:szCs w:val="24"/>
        </w:rPr>
        <w:t>ection 2F</w:t>
      </w:r>
      <w:r w:rsidRPr="00843E29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F7447A" w:rsidRPr="00E618E5">
        <w:rPr>
          <w:rFonts w:ascii="Times New Roman" w:eastAsia="Times New Roman" w:hAnsi="Times New Roman" w:cs="Times New Roman"/>
          <w:sz w:val="24"/>
          <w:szCs w:val="24"/>
        </w:rPr>
        <w:t>of the PSI</w:t>
      </w:r>
      <w:r w:rsidR="00F7447A" w:rsidRPr="00843E2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43E29">
        <w:rPr>
          <w:rFonts w:ascii="Times New Roman" w:eastAsia="Times New Roman" w:hAnsi="Times New Roman" w:cs="Times New Roman"/>
          <w:sz w:val="24"/>
          <w:szCs w:val="24"/>
        </w:rPr>
        <w:t>for more information.</w:t>
      </w:r>
      <w:r w:rsidRPr="00843E29">
        <w:rPr>
          <w:rFonts w:ascii="Times New Roman" w:eastAsia="Times New Roman" w:hAnsi="Times New Roman" w:cs="Times New Roman"/>
          <w:sz w:val="24"/>
          <w:szCs w:val="24"/>
        </w:rPr>
        <w:br/>
      </w:r>
    </w:p>
    <w:p w:rsidR="00861FEF" w:rsidRPr="00843E29" w:rsidRDefault="00861FEF" w:rsidP="00861FEF">
      <w:pPr>
        <w:pStyle w:val="NoSpacing"/>
        <w:numPr>
          <w:ilvl w:val="0"/>
          <w:numId w:val="3"/>
        </w:numPr>
        <w:rPr>
          <w:rFonts w:ascii="Times New Roman" w:eastAsia="Times New Roman" w:hAnsi="Times New Roman" w:cs="Times New Roman"/>
          <w:sz w:val="24"/>
          <w:szCs w:val="24"/>
        </w:rPr>
      </w:pPr>
      <w:r w:rsidRPr="00843E29">
        <w:rPr>
          <w:rFonts w:ascii="Times New Roman" w:eastAsia="Times New Roman" w:hAnsi="Times New Roman" w:cs="Times New Roman"/>
          <w:sz w:val="24"/>
          <w:szCs w:val="24"/>
        </w:rPr>
        <w:t xml:space="preserve">Your organization’s most recent </w:t>
      </w:r>
      <w:r w:rsidRPr="00843E29">
        <w:rPr>
          <w:rFonts w:ascii="Times New Roman" w:eastAsia="Times New Roman" w:hAnsi="Times New Roman" w:cs="Times New Roman"/>
          <w:b/>
          <w:sz w:val="24"/>
          <w:szCs w:val="24"/>
        </w:rPr>
        <w:t>audit</w:t>
      </w:r>
      <w:r w:rsidRPr="00843E29">
        <w:rPr>
          <w:rFonts w:ascii="Times New Roman" w:eastAsia="Times New Roman" w:hAnsi="Times New Roman" w:cs="Times New Roman"/>
          <w:sz w:val="24"/>
          <w:szCs w:val="24"/>
        </w:rPr>
        <w:t xml:space="preserve">, if applicable.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43E29">
        <w:rPr>
          <w:rFonts w:ascii="Times New Roman" w:eastAsia="Times New Roman" w:hAnsi="Times New Roman" w:cs="Times New Roman"/>
          <w:sz w:val="24"/>
          <w:szCs w:val="24"/>
        </w:rPr>
        <w:t xml:space="preserve">This should be </w:t>
      </w:r>
      <w:r>
        <w:rPr>
          <w:rFonts w:ascii="Times New Roman" w:eastAsia="Times New Roman" w:hAnsi="Times New Roman" w:cs="Times New Roman"/>
          <w:sz w:val="24"/>
          <w:szCs w:val="24"/>
        </w:rPr>
        <w:t>a single audit, program-specific audit,</w:t>
      </w:r>
      <w:r w:rsidRPr="00843E29">
        <w:rPr>
          <w:rFonts w:ascii="Times New Roman" w:eastAsia="Times New Roman" w:hAnsi="Times New Roman" w:cs="Times New Roman"/>
          <w:sz w:val="24"/>
          <w:szCs w:val="24"/>
        </w:rPr>
        <w:t xml:space="preserve"> or other audit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in accordance with Generally Accepted Government Auditing Standards (GAGAS)</w:t>
      </w:r>
      <w:r w:rsidRPr="00843E29">
        <w:rPr>
          <w:rFonts w:ascii="Times New Roman" w:eastAsia="Times New Roman" w:hAnsi="Times New Roman" w:cs="Times New Roman"/>
          <w:sz w:val="24"/>
          <w:szCs w:val="24"/>
        </w:rPr>
        <w:t xml:space="preserve">.  Please see </w:t>
      </w:r>
      <w:r w:rsidRPr="00843E29">
        <w:rPr>
          <w:rFonts w:ascii="Times New Roman" w:eastAsia="Times New Roman" w:hAnsi="Times New Roman" w:cs="Times New Roman"/>
          <w:i/>
          <w:sz w:val="24"/>
          <w:szCs w:val="24"/>
        </w:rPr>
        <w:t>Audit</w:t>
      </w:r>
      <w:r w:rsidRPr="00843E2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S</w:t>
      </w:r>
      <w:r w:rsidRPr="00843E29">
        <w:rPr>
          <w:rFonts w:ascii="Times New Roman" w:eastAsia="Times New Roman" w:hAnsi="Times New Roman" w:cs="Times New Roman"/>
          <w:sz w:val="24"/>
          <w:szCs w:val="24"/>
        </w:rPr>
        <w:t xml:space="preserve">ection 2G </w:t>
      </w:r>
      <w:r w:rsidR="00F7447A" w:rsidRPr="00E618E5">
        <w:rPr>
          <w:rFonts w:ascii="Times New Roman" w:eastAsia="Times New Roman" w:hAnsi="Times New Roman" w:cs="Times New Roman"/>
          <w:sz w:val="24"/>
          <w:szCs w:val="24"/>
        </w:rPr>
        <w:t>of the PSI</w:t>
      </w:r>
      <w:r w:rsidR="00F7447A" w:rsidRPr="00843E2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43E29">
        <w:rPr>
          <w:rFonts w:ascii="Times New Roman" w:eastAsia="Times New Roman" w:hAnsi="Times New Roman" w:cs="Times New Roman"/>
          <w:sz w:val="24"/>
          <w:szCs w:val="24"/>
        </w:rPr>
        <w:t>for more information.</w:t>
      </w:r>
      <w:r w:rsidRPr="00843E29">
        <w:rPr>
          <w:rFonts w:ascii="Times New Roman" w:eastAsia="Times New Roman" w:hAnsi="Times New Roman" w:cs="Times New Roman"/>
          <w:sz w:val="24"/>
          <w:szCs w:val="24"/>
        </w:rPr>
        <w:br/>
      </w:r>
    </w:p>
    <w:p w:rsidR="00861FEF" w:rsidRPr="00843E29" w:rsidRDefault="00861FEF" w:rsidP="00861FEF">
      <w:pPr>
        <w:pStyle w:val="NoSpacing"/>
        <w:numPr>
          <w:ilvl w:val="0"/>
          <w:numId w:val="3"/>
        </w:numPr>
        <w:rPr>
          <w:rFonts w:ascii="Times New Roman" w:eastAsia="Times New Roman" w:hAnsi="Times New Roman" w:cs="Times New Roman"/>
          <w:sz w:val="24"/>
          <w:szCs w:val="24"/>
        </w:rPr>
      </w:pPr>
      <w:r w:rsidRPr="00843E29">
        <w:rPr>
          <w:rFonts w:ascii="Times New Roman" w:eastAsia="Times New Roman" w:hAnsi="Times New Roman" w:cs="Times New Roman"/>
          <w:b/>
          <w:sz w:val="24"/>
          <w:szCs w:val="24"/>
        </w:rPr>
        <w:t>Logic Model</w:t>
      </w:r>
      <w:r w:rsidRPr="00843E29">
        <w:rPr>
          <w:rFonts w:ascii="Times New Roman" w:eastAsia="Times New Roman" w:hAnsi="Times New Roman" w:cs="Times New Roman"/>
          <w:sz w:val="24"/>
          <w:szCs w:val="24"/>
        </w:rPr>
        <w:t xml:space="preserve"> (preferably as a Word Document).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43E29">
        <w:rPr>
          <w:rFonts w:ascii="Times New Roman" w:eastAsia="Times New Roman" w:hAnsi="Times New Roman" w:cs="Times New Roman"/>
          <w:sz w:val="24"/>
          <w:szCs w:val="24"/>
        </w:rPr>
        <w:t xml:space="preserve">Please see </w:t>
      </w:r>
      <w:r w:rsidRPr="00843E29">
        <w:rPr>
          <w:rFonts w:ascii="Times New Roman" w:eastAsia="Times New Roman" w:hAnsi="Times New Roman" w:cs="Times New Roman"/>
          <w:i/>
          <w:sz w:val="24"/>
          <w:szCs w:val="24"/>
        </w:rPr>
        <w:t>Logic Model</w:t>
      </w:r>
      <w:r w:rsidRPr="00843E2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S</w:t>
      </w:r>
      <w:r w:rsidRPr="00843E29">
        <w:rPr>
          <w:rFonts w:ascii="Times New Roman" w:eastAsia="Times New Roman" w:hAnsi="Times New Roman" w:cs="Times New Roman"/>
          <w:sz w:val="24"/>
          <w:szCs w:val="24"/>
        </w:rPr>
        <w:t xml:space="preserve">ection 2H </w:t>
      </w:r>
      <w:r w:rsidR="00F7447A" w:rsidRPr="00E618E5">
        <w:rPr>
          <w:rFonts w:ascii="Times New Roman" w:eastAsia="Times New Roman" w:hAnsi="Times New Roman" w:cs="Times New Roman"/>
          <w:sz w:val="24"/>
          <w:szCs w:val="24"/>
        </w:rPr>
        <w:t>of the PSI</w:t>
      </w:r>
      <w:r w:rsidR="00F7447A" w:rsidRPr="00843E2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43E29">
        <w:rPr>
          <w:rFonts w:ascii="Times New Roman" w:eastAsia="Times New Roman" w:hAnsi="Times New Roman" w:cs="Times New Roman"/>
          <w:sz w:val="24"/>
          <w:szCs w:val="24"/>
        </w:rPr>
        <w:t>for more information.</w:t>
      </w:r>
      <w:r w:rsidRPr="00843E29">
        <w:rPr>
          <w:rFonts w:ascii="Times New Roman" w:eastAsia="Times New Roman" w:hAnsi="Times New Roman" w:cs="Times New Roman"/>
          <w:sz w:val="24"/>
          <w:szCs w:val="24"/>
        </w:rPr>
        <w:br/>
      </w:r>
    </w:p>
    <w:p w:rsidR="00861FEF" w:rsidRPr="00843E29" w:rsidRDefault="00861FEF" w:rsidP="00861FEF">
      <w:pPr>
        <w:pStyle w:val="NoSpacing"/>
        <w:numPr>
          <w:ilvl w:val="0"/>
          <w:numId w:val="3"/>
        </w:numPr>
        <w:rPr>
          <w:rFonts w:ascii="Times New Roman" w:eastAsia="Times New Roman" w:hAnsi="Times New Roman" w:cs="Times New Roman"/>
          <w:sz w:val="24"/>
          <w:szCs w:val="24"/>
        </w:rPr>
      </w:pPr>
      <w:r w:rsidRPr="00843E29">
        <w:rPr>
          <w:rFonts w:ascii="Times New Roman" w:eastAsia="Times New Roman" w:hAnsi="Times New Roman" w:cs="Times New Roman"/>
          <w:b/>
          <w:sz w:val="24"/>
          <w:szCs w:val="24"/>
        </w:rPr>
        <w:t>Monitoring and Evaluation Narrative</w:t>
      </w:r>
      <w:r w:rsidRPr="00843E29">
        <w:rPr>
          <w:rFonts w:ascii="Times New Roman" w:eastAsia="Times New Roman" w:hAnsi="Times New Roman" w:cs="Times New Roman"/>
          <w:sz w:val="24"/>
          <w:szCs w:val="24"/>
        </w:rPr>
        <w:t xml:space="preserve"> (not to exceed </w:t>
      </w:r>
      <w:r>
        <w:rPr>
          <w:rFonts w:ascii="Times New Roman" w:eastAsia="Times New Roman" w:hAnsi="Times New Roman" w:cs="Times New Roman"/>
          <w:sz w:val="24"/>
          <w:szCs w:val="24"/>
        </w:rPr>
        <w:t>four</w:t>
      </w:r>
      <w:r w:rsidRPr="00843E29">
        <w:rPr>
          <w:rFonts w:ascii="Times New Roman" w:eastAsia="Times New Roman" w:hAnsi="Times New Roman" w:cs="Times New Roman"/>
          <w:sz w:val="24"/>
          <w:szCs w:val="24"/>
        </w:rPr>
        <w:t xml:space="preserve"> [</w:t>
      </w:r>
      <w:r>
        <w:rPr>
          <w:rFonts w:ascii="Times New Roman" w:eastAsia="Times New Roman" w:hAnsi="Times New Roman" w:cs="Times New Roman"/>
          <w:sz w:val="24"/>
          <w:szCs w:val="24"/>
        </w:rPr>
        <w:t>4</w:t>
      </w:r>
      <w:r w:rsidRPr="00843E29">
        <w:rPr>
          <w:rFonts w:ascii="Times New Roman" w:eastAsia="Times New Roman" w:hAnsi="Times New Roman" w:cs="Times New Roman"/>
          <w:sz w:val="24"/>
          <w:szCs w:val="24"/>
        </w:rPr>
        <w:t xml:space="preserve">] pages, preferably as a Word Document).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43E29">
        <w:rPr>
          <w:rFonts w:ascii="Times New Roman" w:eastAsia="Times New Roman" w:hAnsi="Times New Roman" w:cs="Times New Roman"/>
          <w:sz w:val="24"/>
          <w:szCs w:val="24"/>
        </w:rPr>
        <w:t xml:space="preserve">Please see </w:t>
      </w:r>
      <w:r w:rsidRPr="00843E29">
        <w:rPr>
          <w:rFonts w:ascii="Times New Roman" w:eastAsia="Times New Roman" w:hAnsi="Times New Roman" w:cs="Times New Roman"/>
          <w:i/>
          <w:sz w:val="24"/>
          <w:szCs w:val="24"/>
        </w:rPr>
        <w:t>Monitoring and Evaluation Narrative</w:t>
      </w:r>
      <w:r w:rsidRPr="00843E2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S</w:t>
      </w:r>
      <w:r w:rsidRPr="00843E29">
        <w:rPr>
          <w:rFonts w:ascii="Times New Roman" w:eastAsia="Times New Roman" w:hAnsi="Times New Roman" w:cs="Times New Roman"/>
          <w:sz w:val="24"/>
          <w:szCs w:val="24"/>
        </w:rPr>
        <w:t xml:space="preserve">ection 2I </w:t>
      </w:r>
      <w:r w:rsidR="00F7447A" w:rsidRPr="00E618E5">
        <w:rPr>
          <w:rFonts w:ascii="Times New Roman" w:eastAsia="Times New Roman" w:hAnsi="Times New Roman" w:cs="Times New Roman"/>
          <w:sz w:val="24"/>
          <w:szCs w:val="24"/>
        </w:rPr>
        <w:t>of the PSI</w:t>
      </w:r>
      <w:r w:rsidR="00F7447A" w:rsidRPr="00843E2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43E29">
        <w:rPr>
          <w:rFonts w:ascii="Times New Roman" w:eastAsia="Times New Roman" w:hAnsi="Times New Roman" w:cs="Times New Roman"/>
          <w:sz w:val="24"/>
          <w:szCs w:val="24"/>
        </w:rPr>
        <w:t>for more information.</w:t>
      </w:r>
      <w:r w:rsidRPr="00843E29">
        <w:rPr>
          <w:rFonts w:ascii="Times New Roman" w:eastAsia="Times New Roman" w:hAnsi="Times New Roman" w:cs="Times New Roman"/>
          <w:sz w:val="24"/>
          <w:szCs w:val="24"/>
        </w:rPr>
        <w:br/>
      </w:r>
    </w:p>
    <w:p w:rsidR="00861FEF" w:rsidRPr="00843E29" w:rsidRDefault="00861FEF" w:rsidP="00861FEF">
      <w:pPr>
        <w:pStyle w:val="NoSpacing"/>
        <w:numPr>
          <w:ilvl w:val="0"/>
          <w:numId w:val="3"/>
        </w:numPr>
        <w:rPr>
          <w:rFonts w:ascii="Times New Roman" w:eastAsia="Times New Roman" w:hAnsi="Times New Roman" w:cs="Times New Roman"/>
          <w:sz w:val="24"/>
          <w:szCs w:val="24"/>
        </w:rPr>
      </w:pPr>
      <w:r w:rsidRPr="00843E29">
        <w:rPr>
          <w:rFonts w:ascii="Times New Roman" w:eastAsia="Times New Roman" w:hAnsi="Times New Roman" w:cs="Times New Roman"/>
          <w:b/>
          <w:sz w:val="24"/>
          <w:szCs w:val="24"/>
        </w:rPr>
        <w:t xml:space="preserve">Monitoring and Evaluation </w:t>
      </w:r>
      <w:r w:rsidRPr="005E21D9">
        <w:rPr>
          <w:rFonts w:ascii="Times New Roman" w:eastAsia="Times New Roman" w:hAnsi="Times New Roman" w:cs="Times New Roman"/>
          <w:b/>
          <w:sz w:val="24"/>
          <w:szCs w:val="24"/>
        </w:rPr>
        <w:t>Plan</w:t>
      </w:r>
      <w:r w:rsidRPr="00843E29">
        <w:rPr>
          <w:rFonts w:ascii="Times New Roman" w:eastAsia="Times New Roman" w:hAnsi="Times New Roman" w:cs="Times New Roman"/>
          <w:sz w:val="24"/>
          <w:szCs w:val="24"/>
        </w:rPr>
        <w:t xml:space="preserve"> (preferably as a Word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Document</w:t>
      </w:r>
      <w:r w:rsidRPr="00843E29">
        <w:rPr>
          <w:rFonts w:ascii="Times New Roman" w:eastAsia="Times New Roman" w:hAnsi="Times New Roman" w:cs="Times New Roman"/>
          <w:sz w:val="24"/>
          <w:szCs w:val="24"/>
        </w:rPr>
        <w:t xml:space="preserve"> or Excel </w:t>
      </w:r>
      <w:r>
        <w:rPr>
          <w:rFonts w:ascii="Times New Roman" w:eastAsia="Times New Roman" w:hAnsi="Times New Roman" w:cs="Times New Roman"/>
          <w:sz w:val="24"/>
          <w:szCs w:val="24"/>
        </w:rPr>
        <w:t>Sheet</w:t>
      </w:r>
      <w:r w:rsidRPr="00843E29">
        <w:rPr>
          <w:rFonts w:ascii="Times New Roman" w:eastAsia="Times New Roman" w:hAnsi="Times New Roman" w:cs="Times New Roman"/>
          <w:sz w:val="24"/>
          <w:szCs w:val="24"/>
        </w:rPr>
        <w:t xml:space="preserve">).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43E29">
        <w:rPr>
          <w:rFonts w:ascii="Times New Roman" w:eastAsia="Times New Roman" w:hAnsi="Times New Roman" w:cs="Times New Roman"/>
          <w:sz w:val="24"/>
          <w:szCs w:val="24"/>
        </w:rPr>
        <w:t xml:space="preserve">Please see </w:t>
      </w:r>
      <w:r w:rsidRPr="00843E29">
        <w:rPr>
          <w:rFonts w:ascii="Times New Roman" w:eastAsia="Times New Roman" w:hAnsi="Times New Roman" w:cs="Times New Roman"/>
          <w:i/>
          <w:sz w:val="24"/>
          <w:szCs w:val="24"/>
        </w:rPr>
        <w:t>Monitoring and Evaluation Plan</w:t>
      </w:r>
      <w:r w:rsidRPr="00843E2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S</w:t>
      </w:r>
      <w:r w:rsidRPr="00843E29">
        <w:rPr>
          <w:rFonts w:ascii="Times New Roman" w:eastAsia="Times New Roman" w:hAnsi="Times New Roman" w:cs="Times New Roman"/>
          <w:sz w:val="24"/>
          <w:szCs w:val="24"/>
        </w:rPr>
        <w:t xml:space="preserve">ection 2I </w:t>
      </w:r>
      <w:r w:rsidR="00F7447A" w:rsidRPr="00E618E5">
        <w:rPr>
          <w:rFonts w:ascii="Times New Roman" w:eastAsia="Times New Roman" w:hAnsi="Times New Roman" w:cs="Times New Roman"/>
          <w:sz w:val="24"/>
          <w:szCs w:val="24"/>
        </w:rPr>
        <w:t>of the PSI</w:t>
      </w:r>
      <w:r w:rsidR="00F7447A" w:rsidRPr="00843E2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43E29">
        <w:rPr>
          <w:rFonts w:ascii="Times New Roman" w:eastAsia="Times New Roman" w:hAnsi="Times New Roman" w:cs="Times New Roman"/>
          <w:sz w:val="24"/>
          <w:szCs w:val="24"/>
        </w:rPr>
        <w:t xml:space="preserve">for more information.  </w:t>
      </w:r>
      <w:r w:rsidRPr="00843E29">
        <w:rPr>
          <w:rFonts w:ascii="Times New Roman" w:eastAsia="Times New Roman" w:hAnsi="Times New Roman" w:cs="Times New Roman"/>
          <w:sz w:val="24"/>
          <w:szCs w:val="24"/>
        </w:rPr>
        <w:br/>
      </w:r>
    </w:p>
    <w:p w:rsidR="00861FEF" w:rsidRPr="00843E29" w:rsidRDefault="00861FEF" w:rsidP="00861FEF">
      <w:pPr>
        <w:pStyle w:val="NoSpacing"/>
        <w:numPr>
          <w:ilvl w:val="0"/>
          <w:numId w:val="3"/>
        </w:numPr>
        <w:rPr>
          <w:rFonts w:ascii="Times New Roman" w:eastAsia="Times New Roman" w:hAnsi="Times New Roman" w:cs="Times New Roman"/>
          <w:sz w:val="24"/>
          <w:szCs w:val="24"/>
        </w:rPr>
      </w:pPr>
      <w:r w:rsidRPr="00843E29">
        <w:rPr>
          <w:rFonts w:ascii="Times New Roman" w:eastAsia="Times New Roman" w:hAnsi="Times New Roman" w:cs="Times New Roman"/>
          <w:b/>
          <w:sz w:val="24"/>
          <w:szCs w:val="24"/>
        </w:rPr>
        <w:t>Risk Analysis</w:t>
      </w:r>
      <w:r w:rsidRPr="00843E29">
        <w:rPr>
          <w:rFonts w:ascii="Times New Roman" w:eastAsia="Times New Roman" w:hAnsi="Times New Roman" w:cs="Times New Roman"/>
          <w:sz w:val="24"/>
          <w:szCs w:val="24"/>
        </w:rPr>
        <w:t xml:space="preserve"> (preferably as a Word Document).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43E29">
        <w:rPr>
          <w:rFonts w:ascii="Times New Roman" w:eastAsia="Times New Roman" w:hAnsi="Times New Roman" w:cs="Times New Roman"/>
          <w:sz w:val="24"/>
          <w:szCs w:val="24"/>
        </w:rPr>
        <w:t xml:space="preserve">Please see </w:t>
      </w:r>
      <w:r w:rsidRPr="00843E29">
        <w:rPr>
          <w:rFonts w:ascii="Times New Roman" w:eastAsia="Times New Roman" w:hAnsi="Times New Roman" w:cs="Times New Roman"/>
          <w:i/>
          <w:sz w:val="24"/>
          <w:szCs w:val="24"/>
        </w:rPr>
        <w:t>Risk Analysis</w:t>
      </w:r>
      <w:r w:rsidRPr="00843E2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S</w:t>
      </w:r>
      <w:r w:rsidRPr="00843E29">
        <w:rPr>
          <w:rFonts w:ascii="Times New Roman" w:eastAsia="Times New Roman" w:hAnsi="Times New Roman" w:cs="Times New Roman"/>
          <w:sz w:val="24"/>
          <w:szCs w:val="24"/>
        </w:rPr>
        <w:t xml:space="preserve">ection 2J </w:t>
      </w:r>
      <w:r w:rsidR="00F7447A" w:rsidRPr="00E618E5">
        <w:rPr>
          <w:rFonts w:ascii="Times New Roman" w:eastAsia="Times New Roman" w:hAnsi="Times New Roman" w:cs="Times New Roman"/>
          <w:sz w:val="24"/>
          <w:szCs w:val="24"/>
        </w:rPr>
        <w:t>of the PSI</w:t>
      </w:r>
      <w:r w:rsidR="00F7447A" w:rsidRPr="00843E2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43E29">
        <w:rPr>
          <w:rFonts w:ascii="Times New Roman" w:eastAsia="Times New Roman" w:hAnsi="Times New Roman" w:cs="Times New Roman"/>
          <w:sz w:val="24"/>
          <w:szCs w:val="24"/>
        </w:rPr>
        <w:t>for more information.</w:t>
      </w:r>
      <w:r w:rsidRPr="00843E29">
        <w:rPr>
          <w:rFonts w:ascii="Times New Roman" w:eastAsia="Times New Roman" w:hAnsi="Times New Roman" w:cs="Times New Roman"/>
          <w:sz w:val="24"/>
          <w:szCs w:val="24"/>
        </w:rPr>
        <w:br/>
      </w:r>
    </w:p>
    <w:p w:rsidR="00861FEF" w:rsidRPr="00843E29" w:rsidRDefault="00861FEF" w:rsidP="00861FEF">
      <w:pPr>
        <w:pStyle w:val="NoSpacing"/>
        <w:numPr>
          <w:ilvl w:val="0"/>
          <w:numId w:val="3"/>
        </w:numPr>
        <w:rPr>
          <w:rFonts w:ascii="Times New Roman" w:eastAsia="Times New Roman" w:hAnsi="Times New Roman" w:cs="Times New Roman"/>
          <w:sz w:val="24"/>
          <w:szCs w:val="24"/>
        </w:rPr>
      </w:pPr>
      <w:r w:rsidRPr="00843E29">
        <w:rPr>
          <w:rFonts w:ascii="Times New Roman" w:eastAsia="Times New Roman" w:hAnsi="Times New Roman" w:cs="Times New Roman"/>
          <w:b/>
          <w:sz w:val="24"/>
          <w:szCs w:val="24"/>
        </w:rPr>
        <w:t>Key Personnel</w:t>
      </w:r>
      <w:r w:rsidRPr="00843E29">
        <w:rPr>
          <w:rFonts w:ascii="Times New Roman" w:eastAsia="Times New Roman" w:hAnsi="Times New Roman" w:cs="Times New Roman"/>
          <w:sz w:val="24"/>
          <w:szCs w:val="24"/>
        </w:rPr>
        <w:t xml:space="preserve"> (not to exceed </w:t>
      </w:r>
      <w:r>
        <w:rPr>
          <w:rFonts w:ascii="Times New Roman" w:eastAsia="Times New Roman" w:hAnsi="Times New Roman" w:cs="Times New Roman"/>
          <w:sz w:val="24"/>
          <w:szCs w:val="24"/>
        </w:rPr>
        <w:t>two</w:t>
      </w:r>
      <w:r w:rsidRPr="00843E29">
        <w:rPr>
          <w:rFonts w:ascii="Times New Roman" w:eastAsia="Times New Roman" w:hAnsi="Times New Roman" w:cs="Times New Roman"/>
          <w:sz w:val="24"/>
          <w:szCs w:val="24"/>
        </w:rPr>
        <w:t xml:space="preserve"> [</w:t>
      </w:r>
      <w:r>
        <w:rPr>
          <w:rFonts w:ascii="Times New Roman" w:eastAsia="Times New Roman" w:hAnsi="Times New Roman" w:cs="Times New Roman"/>
          <w:sz w:val="24"/>
          <w:szCs w:val="24"/>
        </w:rPr>
        <w:t>2</w:t>
      </w:r>
      <w:r w:rsidRPr="00843E29">
        <w:rPr>
          <w:rFonts w:ascii="Times New Roman" w:eastAsia="Times New Roman" w:hAnsi="Times New Roman" w:cs="Times New Roman"/>
          <w:sz w:val="24"/>
          <w:szCs w:val="24"/>
        </w:rPr>
        <w:t>] page</w:t>
      </w:r>
      <w:r>
        <w:rPr>
          <w:rFonts w:ascii="Times New Roman" w:eastAsia="Times New Roman" w:hAnsi="Times New Roman" w:cs="Times New Roman"/>
          <w:sz w:val="24"/>
          <w:szCs w:val="24"/>
        </w:rPr>
        <w:t>s</w:t>
      </w:r>
      <w:r w:rsidRPr="00843E29">
        <w:rPr>
          <w:rFonts w:ascii="Times New Roman" w:eastAsia="Times New Roman" w:hAnsi="Times New Roman" w:cs="Times New Roman"/>
          <w:sz w:val="24"/>
          <w:szCs w:val="24"/>
        </w:rPr>
        <w:t>, preferably as a Word Document)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  <w:r w:rsidRPr="00843E29">
        <w:rPr>
          <w:rFonts w:ascii="Times New Roman" w:eastAsia="Times New Roman" w:hAnsi="Times New Roman" w:cs="Times New Roman"/>
          <w:sz w:val="24"/>
          <w:szCs w:val="24"/>
        </w:rPr>
        <w:t xml:space="preserve">  Please include short bios that highlight relevant professional experience.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43E29">
        <w:rPr>
          <w:rFonts w:ascii="Times New Roman" w:eastAsia="Times New Roman" w:hAnsi="Times New Roman" w:cs="Times New Roman"/>
          <w:sz w:val="24"/>
          <w:szCs w:val="24"/>
        </w:rPr>
        <w:t>Given the limited space, CVs are not recommended for submission.</w:t>
      </w:r>
      <w:r w:rsidRPr="00843E29">
        <w:rPr>
          <w:rFonts w:ascii="Times New Roman" w:eastAsia="Times New Roman" w:hAnsi="Times New Roman" w:cs="Times New Roman"/>
          <w:sz w:val="24"/>
          <w:szCs w:val="24"/>
        </w:rPr>
        <w:br/>
      </w:r>
    </w:p>
    <w:p w:rsidR="00861FEF" w:rsidRPr="00604E43" w:rsidRDefault="00861FEF" w:rsidP="00861FEF">
      <w:pPr>
        <w:pStyle w:val="NoSpacing"/>
        <w:numPr>
          <w:ilvl w:val="0"/>
          <w:numId w:val="3"/>
        </w:numPr>
        <w:rPr>
          <w:rFonts w:ascii="Times New Roman" w:eastAsia="Times New Roman" w:hAnsi="Times New Roman" w:cs="Times New Roman"/>
          <w:color w:val="252525"/>
          <w:sz w:val="24"/>
          <w:szCs w:val="24"/>
        </w:rPr>
      </w:pPr>
      <w:r w:rsidRPr="00843E29">
        <w:rPr>
          <w:rFonts w:ascii="Times New Roman" w:eastAsia="Times New Roman" w:hAnsi="Times New Roman" w:cs="Times New Roman"/>
          <w:b/>
          <w:sz w:val="24"/>
          <w:szCs w:val="24"/>
        </w:rPr>
        <w:t>Timeline</w:t>
      </w:r>
      <w:r w:rsidRPr="00843E29">
        <w:rPr>
          <w:rFonts w:ascii="Times New Roman" w:eastAsia="Times New Roman" w:hAnsi="Times New Roman" w:cs="Times New Roman"/>
          <w:sz w:val="24"/>
          <w:szCs w:val="24"/>
        </w:rPr>
        <w:t xml:space="preserve"> (not to exceed one [1] page, preferably as a Word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Document</w:t>
      </w:r>
      <w:r w:rsidRPr="00843E29">
        <w:rPr>
          <w:rFonts w:ascii="Times New Roman" w:eastAsia="Times New Roman" w:hAnsi="Times New Roman" w:cs="Times New Roman"/>
          <w:sz w:val="24"/>
          <w:szCs w:val="24"/>
        </w:rPr>
        <w:t xml:space="preserve"> or Excel </w:t>
      </w:r>
      <w:r>
        <w:rPr>
          <w:rFonts w:ascii="Times New Roman" w:eastAsia="Times New Roman" w:hAnsi="Times New Roman" w:cs="Times New Roman"/>
          <w:sz w:val="24"/>
          <w:szCs w:val="24"/>
        </w:rPr>
        <w:t>Sheet</w:t>
      </w:r>
      <w:r w:rsidRPr="00843E29">
        <w:rPr>
          <w:rFonts w:ascii="Times New Roman" w:eastAsia="Times New Roman" w:hAnsi="Times New Roman" w:cs="Times New Roman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  <w:r w:rsidRPr="00843E29">
        <w:rPr>
          <w:rFonts w:ascii="Times New Roman" w:eastAsia="Times New Roman" w:hAnsi="Times New Roman" w:cs="Times New Roman"/>
          <w:sz w:val="24"/>
          <w:szCs w:val="24"/>
        </w:rPr>
        <w:t xml:space="preserve">  The timeline of the overall proposal should include activities, evaluation efforts, and program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43E29">
        <w:rPr>
          <w:rFonts w:ascii="Times New Roman" w:eastAsia="Times New Roman" w:hAnsi="Times New Roman" w:cs="Times New Roman"/>
          <w:sz w:val="24"/>
          <w:szCs w:val="24"/>
        </w:rPr>
        <w:t>closeout.</w:t>
      </w:r>
    </w:p>
    <w:p w:rsidR="00861FEF" w:rsidRPr="006448FC" w:rsidRDefault="00861FEF" w:rsidP="00861FEF">
      <w:pPr>
        <w:pStyle w:val="NoSpacing"/>
        <w:ind w:left="720"/>
        <w:rPr>
          <w:rFonts w:ascii="Times New Roman" w:eastAsia="Times New Roman" w:hAnsi="Times New Roman" w:cs="Times New Roman"/>
          <w:color w:val="252525"/>
          <w:sz w:val="24"/>
          <w:szCs w:val="24"/>
        </w:rPr>
      </w:pPr>
    </w:p>
    <w:p w:rsidR="00861FEF" w:rsidRPr="005F2A31" w:rsidRDefault="00861FEF" w:rsidP="00861FEF">
      <w:pPr>
        <w:pStyle w:val="NoSpacing"/>
        <w:numPr>
          <w:ilvl w:val="0"/>
          <w:numId w:val="3"/>
        </w:numPr>
        <w:rPr>
          <w:rFonts w:ascii="Times New Roman" w:eastAsia="Times New Roman" w:hAnsi="Times New Roman" w:cs="Times New Roman"/>
          <w:color w:val="252525"/>
          <w:sz w:val="24"/>
          <w:szCs w:val="24"/>
        </w:rPr>
      </w:pPr>
      <w:r w:rsidRPr="005F2A31">
        <w:rPr>
          <w:rFonts w:ascii="Times New Roman" w:eastAsia="Times New Roman" w:hAnsi="Times New Roman" w:cs="Times New Roman"/>
          <w:b/>
          <w:sz w:val="24"/>
          <w:szCs w:val="24"/>
        </w:rPr>
        <w:t xml:space="preserve">Security Plan </w:t>
      </w:r>
      <w:r w:rsidRPr="005F2A31">
        <w:rPr>
          <w:rFonts w:ascii="Times New Roman" w:eastAsia="Times New Roman" w:hAnsi="Times New Roman" w:cs="Times New Roman"/>
          <w:sz w:val="24"/>
          <w:szCs w:val="24"/>
        </w:rPr>
        <w:t xml:space="preserve">addressing any issues involving in-person events and recruitment for said events, and safety for any online programs or communications, including independent IT security audits (to include a vulnerability assessment) of any proposed web application or platform.  Applicants are also encouraged to include contingency plans for in-person or online activities.  </w:t>
      </w:r>
    </w:p>
    <w:p w:rsidR="00861FEF" w:rsidRDefault="00861FEF" w:rsidP="00861FEF">
      <w:pPr>
        <w:pStyle w:val="ListParagraph"/>
        <w:spacing w:line="240" w:lineRule="auto"/>
        <w:rPr>
          <w:rFonts w:ascii="Times New Roman" w:eastAsia="Times New Roman" w:hAnsi="Times New Roman" w:cs="Times New Roman"/>
          <w:color w:val="252525"/>
          <w:sz w:val="24"/>
          <w:szCs w:val="24"/>
        </w:rPr>
      </w:pPr>
    </w:p>
    <w:p w:rsidR="00861FEF" w:rsidRPr="005F2A31" w:rsidRDefault="00861FEF" w:rsidP="00861FEF">
      <w:pPr>
        <w:pStyle w:val="ListParagraph"/>
        <w:numPr>
          <w:ilvl w:val="0"/>
          <w:numId w:val="3"/>
        </w:num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F2A31">
        <w:rPr>
          <w:rFonts w:ascii="Times New Roman" w:hAnsi="Times New Roman" w:cs="Times New Roman"/>
          <w:b/>
          <w:sz w:val="24"/>
          <w:szCs w:val="24"/>
        </w:rPr>
        <w:t>Contingency Plan</w:t>
      </w:r>
      <w:r w:rsidRPr="005F2A31">
        <w:rPr>
          <w:rFonts w:ascii="Times New Roman" w:eastAsia="Times New Roman" w:hAnsi="Times New Roman" w:cs="Times New Roman"/>
          <w:sz w:val="24"/>
          <w:szCs w:val="24"/>
        </w:rPr>
        <w:t xml:space="preserve"> f</w:t>
      </w:r>
      <w:r w:rsidRPr="005F2A31">
        <w:rPr>
          <w:rFonts w:ascii="Times New Roman" w:hAnsi="Times New Roman" w:cs="Times New Roman"/>
          <w:sz w:val="24"/>
          <w:szCs w:val="24"/>
        </w:rPr>
        <w:t xml:space="preserve">or proposed activities should the originally planned activities not be able to be implemented.  </w:t>
      </w:r>
      <w:r w:rsidRPr="005F2A31">
        <w:rPr>
          <w:rFonts w:ascii="Times New Roman" w:hAnsi="Times New Roman" w:cs="Times New Roman"/>
          <w:color w:val="auto"/>
          <w:sz w:val="24"/>
          <w:szCs w:val="24"/>
        </w:rPr>
        <w:t xml:space="preserve">The contingency plan should be submitted as an additional annex.  </w:t>
      </w:r>
    </w:p>
    <w:p w:rsidR="00861FEF" w:rsidRPr="008D67F3" w:rsidRDefault="00861FEF" w:rsidP="00861FEF">
      <w:pPr>
        <w:pStyle w:val="ListParagraph"/>
        <w:spacing w:line="240" w:lineRule="auto"/>
        <w:rPr>
          <w:rFonts w:ascii="Times New Roman" w:eastAsia="Times New Roman" w:hAnsi="Times New Roman" w:cs="Times New Roman"/>
          <w:sz w:val="24"/>
          <w:szCs w:val="24"/>
          <w:highlight w:val="yellow"/>
        </w:rPr>
      </w:pPr>
    </w:p>
    <w:p w:rsidR="00861FEF" w:rsidRPr="005F2A31" w:rsidRDefault="00861FEF" w:rsidP="00861FEF">
      <w:pPr>
        <w:pStyle w:val="ListParagraph"/>
        <w:numPr>
          <w:ilvl w:val="0"/>
          <w:numId w:val="3"/>
        </w:numPr>
        <w:spacing w:line="240" w:lineRule="auto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5F2A31">
        <w:rPr>
          <w:rFonts w:ascii="Times New Roman" w:hAnsi="Times New Roman" w:cs="Times New Roman"/>
          <w:b/>
          <w:sz w:val="24"/>
          <w:szCs w:val="24"/>
        </w:rPr>
        <w:t xml:space="preserve">Lessons Learned </w:t>
      </w:r>
      <w:r w:rsidRPr="005F2A31">
        <w:rPr>
          <w:rFonts w:ascii="Times New Roman" w:eastAsia="Times New Roman" w:hAnsi="Times New Roman" w:cs="Times New Roman"/>
          <w:sz w:val="24"/>
          <w:szCs w:val="24"/>
        </w:rPr>
        <w:t>(not to exceed one [1] page, preferably as a Word Document)</w:t>
      </w:r>
      <w:r w:rsidRPr="005F2A31">
        <w:rPr>
          <w:rFonts w:ascii="Times New Roman" w:hAnsi="Times New Roman" w:cs="Times New Roman"/>
          <w:sz w:val="24"/>
          <w:szCs w:val="24"/>
        </w:rPr>
        <w:t xml:space="preserve"> from past programs in Iraq that demonstrate how the implementer has safely operated and responded to challenges, learning from both successes and failures, in the operating environment.  </w:t>
      </w:r>
      <w:r w:rsidRPr="005F2A31">
        <w:rPr>
          <w:rFonts w:ascii="Times New Roman" w:hAnsi="Times New Roman" w:cs="Times New Roman"/>
          <w:color w:val="auto"/>
          <w:sz w:val="24"/>
          <w:szCs w:val="24"/>
        </w:rPr>
        <w:t xml:space="preserve">To be incorporated into the ten [10] pages allowed for “Proposal Narrative.”  </w:t>
      </w:r>
    </w:p>
    <w:p w:rsidR="00861FEF" w:rsidRPr="00E03771" w:rsidRDefault="00861FEF" w:rsidP="00861FEF">
      <w:pPr>
        <w:pStyle w:val="ListParagraph"/>
        <w:spacing w:line="240" w:lineRule="auto"/>
        <w:rPr>
          <w:rFonts w:ascii="Times New Roman" w:hAnsi="Times New Roman" w:cs="Times New Roman"/>
          <w:sz w:val="24"/>
          <w:szCs w:val="24"/>
          <w:highlight w:val="yellow"/>
        </w:rPr>
      </w:pPr>
    </w:p>
    <w:p w:rsidR="00861FEF" w:rsidRPr="00F7447A" w:rsidRDefault="00861FEF" w:rsidP="00F7447A">
      <w:pPr>
        <w:pStyle w:val="ListParagraph"/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F2A31">
        <w:rPr>
          <w:rFonts w:ascii="Times New Roman" w:hAnsi="Times New Roman" w:cs="Times New Roman"/>
          <w:b/>
          <w:sz w:val="24"/>
          <w:szCs w:val="24"/>
        </w:rPr>
        <w:t xml:space="preserve">Psychosocial Assistance. </w:t>
      </w:r>
      <w:r w:rsidRPr="005F2A31">
        <w:rPr>
          <w:rFonts w:ascii="Times New Roman" w:hAnsi="Times New Roman" w:cs="Times New Roman"/>
          <w:sz w:val="24"/>
          <w:szCs w:val="24"/>
        </w:rPr>
        <w:t xml:space="preserve"> A section in the proposal,</w:t>
      </w:r>
      <w:r w:rsidR="00F7447A">
        <w:rPr>
          <w:rFonts w:ascii="Times New Roman" w:hAnsi="Times New Roman" w:cs="Times New Roman"/>
          <w:sz w:val="24"/>
          <w:szCs w:val="24"/>
        </w:rPr>
        <w:t xml:space="preserve"> </w:t>
      </w:r>
      <w:r w:rsidRPr="005F2A31">
        <w:rPr>
          <w:rFonts w:ascii="Times New Roman" w:hAnsi="Times New Roman" w:cs="Times New Roman"/>
          <w:sz w:val="24"/>
          <w:szCs w:val="24"/>
        </w:rPr>
        <w:t xml:space="preserve">budget, and budget narrative to reflect appropriate resources and support for the psychosocial health of staff (i.e., </w:t>
      </w:r>
      <w:r w:rsidRPr="005F2A31">
        <w:rPr>
          <w:rFonts w:ascii="Times New Roman" w:hAnsi="Times New Roman" w:cs="Times New Roman"/>
          <w:sz w:val="24"/>
          <w:szCs w:val="24"/>
        </w:rPr>
        <w:lastRenderedPageBreak/>
        <w:t>activities can range from access to educational materials and training</w:t>
      </w:r>
      <w:bookmarkStart w:id="0" w:name="_GoBack"/>
      <w:bookmarkEnd w:id="0"/>
      <w:r w:rsidRPr="005F2A31">
        <w:rPr>
          <w:rFonts w:ascii="Times New Roman" w:hAnsi="Times New Roman" w:cs="Times New Roman"/>
          <w:sz w:val="24"/>
          <w:szCs w:val="24"/>
        </w:rPr>
        <w:t xml:space="preserve"> opportunities to counseling services to other contextually-relevant </w:t>
      </w:r>
      <w:r w:rsidRPr="005F2A31">
        <w:rPr>
          <w:rFonts w:ascii="Times New Roman" w:hAnsi="Times New Roman" w:cs="Times New Roman"/>
          <w:color w:val="auto"/>
          <w:sz w:val="24"/>
          <w:szCs w:val="24"/>
        </w:rPr>
        <w:t>support).  To be incorporated into the ten [10] pages allowed for “Proposal Narrative,” and into “Budget” and “Budget Narrative”.</w:t>
      </w:r>
      <w:r w:rsidRPr="005F2A3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861FEF" w:rsidRPr="00F7447A" w:rsidRDefault="00861FEF" w:rsidP="00F7447A">
      <w:pPr>
        <w:pStyle w:val="ListParagraph"/>
        <w:numPr>
          <w:ilvl w:val="1"/>
          <w:numId w:val="4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F2A31">
        <w:rPr>
          <w:rFonts w:ascii="Times New Roman" w:eastAsia="Times New Roman" w:hAnsi="Times New Roman" w:cs="Times New Roman"/>
          <w:sz w:val="24"/>
          <w:szCs w:val="24"/>
        </w:rPr>
        <w:t xml:space="preserve">References:  </w:t>
      </w:r>
      <w:r w:rsidRPr="005F2A31">
        <w:rPr>
          <w:rFonts w:ascii="Times New Roman" w:hAnsi="Times New Roman"/>
          <w:sz w:val="24"/>
          <w:szCs w:val="24"/>
        </w:rPr>
        <w:t>For reference to international guidance, please see the following: Core Humanitarian Standard Commitment 8.9 (</w:t>
      </w:r>
      <w:hyperlink r:id="rId5" w:history="1">
        <w:r w:rsidRPr="005F2A31">
          <w:rPr>
            <w:rStyle w:val="Hyperlink"/>
            <w:rFonts w:ascii="Times New Roman" w:hAnsi="Times New Roman"/>
            <w:sz w:val="24"/>
            <w:szCs w:val="24"/>
          </w:rPr>
          <w:t>http://redirect.state.sbu/?url=http://www.corehumanitarianstandard.org/files/files/CHS-Guidance-Notes-and-Indicators.pdf</w:t>
        </w:r>
      </w:hyperlink>
      <w:r w:rsidRPr="005F2A31">
        <w:rPr>
          <w:rFonts w:ascii="Times New Roman" w:hAnsi="Times New Roman"/>
          <w:sz w:val="24"/>
          <w:szCs w:val="24"/>
        </w:rPr>
        <w:t>); and IASC Guidelines on Mental Health and Psychosocial Support in Emergency Settings Action Sheet 4.4 (</w:t>
      </w:r>
      <w:hyperlink r:id="rId6" w:history="1">
        <w:r w:rsidRPr="005F2A31">
          <w:rPr>
            <w:rStyle w:val="Hyperlink"/>
            <w:rFonts w:ascii="Times New Roman" w:hAnsi="Times New Roman"/>
            <w:sz w:val="24"/>
            <w:szCs w:val="24"/>
          </w:rPr>
          <w:t>http://redirect.state.sbu/?url=http://www.who.int/mental_health/emergencies/guidelines_iasc_mental_health_psychosocial_june_2007.pdf</w:t>
        </w:r>
      </w:hyperlink>
      <w:r w:rsidRPr="005F2A31">
        <w:rPr>
          <w:rFonts w:ascii="Times New Roman" w:hAnsi="Times New Roman"/>
          <w:sz w:val="24"/>
          <w:szCs w:val="24"/>
        </w:rPr>
        <w:t>.</w:t>
      </w:r>
    </w:p>
    <w:p w:rsidR="00F7447A" w:rsidRPr="00F7447A" w:rsidRDefault="00F7447A" w:rsidP="00F7447A">
      <w:pPr>
        <w:pStyle w:val="ListParagraph"/>
        <w:spacing w:after="0" w:line="240" w:lineRule="auto"/>
        <w:ind w:left="1440"/>
        <w:rPr>
          <w:rFonts w:ascii="Times New Roman" w:eastAsia="Times New Roman" w:hAnsi="Times New Roman" w:cs="Times New Roman"/>
          <w:sz w:val="24"/>
          <w:szCs w:val="24"/>
        </w:rPr>
      </w:pPr>
    </w:p>
    <w:p w:rsidR="00861FEF" w:rsidRPr="00C91895" w:rsidRDefault="00861FEF" w:rsidP="00861FEF">
      <w:pPr>
        <w:rPr>
          <w:rFonts w:ascii="Times New Roman" w:eastAsia="Times New Roman" w:hAnsi="Times New Roman" w:cs="Times New Roman"/>
          <w:b/>
          <w:sz w:val="24"/>
          <w:szCs w:val="24"/>
        </w:rPr>
      </w:pPr>
      <w:r w:rsidRPr="00C91895">
        <w:rPr>
          <w:rFonts w:ascii="Times New Roman" w:eastAsia="Times New Roman" w:hAnsi="Times New Roman" w:cs="Times New Roman"/>
          <w:b/>
          <w:sz w:val="24"/>
          <w:szCs w:val="24"/>
        </w:rPr>
        <w:t xml:space="preserve">Applications that do not include the elements listed above will be deemed technically ineligible.  </w:t>
      </w:r>
    </w:p>
    <w:p w:rsidR="00861FEF" w:rsidRDefault="00861FEF" w:rsidP="00861FEF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>
        <w:rPr>
          <w:rFonts w:ascii="Times New Roman" w:eastAsia="Times New Roman" w:hAnsi="Times New Roman" w:cs="Times New Roman"/>
          <w:b/>
          <w:i/>
          <w:sz w:val="24"/>
          <w:szCs w:val="24"/>
        </w:rPr>
        <w:t>D.2.2 Additional Application Documents</w:t>
      </w:r>
    </w:p>
    <w:p w:rsidR="00861FEF" w:rsidRDefault="00861FEF" w:rsidP="00861FEF">
      <w:pPr>
        <w:spacing w:after="0" w:line="240" w:lineRule="auto"/>
      </w:pPr>
    </w:p>
    <w:p w:rsidR="00861FEF" w:rsidRDefault="00861FEF" w:rsidP="00861FEF">
      <w:pPr>
        <w:pStyle w:val="NoSpacing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Strong applications will also contain the following: </w:t>
      </w:r>
    </w:p>
    <w:p w:rsidR="00861FEF" w:rsidRDefault="00861FEF" w:rsidP="00861FEF">
      <w:pPr>
        <w:pStyle w:val="NoSpacing"/>
        <w:rPr>
          <w:rFonts w:ascii="Times New Roman" w:eastAsia="Times New Roman" w:hAnsi="Times New Roman" w:cs="Times New Roman"/>
          <w:color w:val="auto"/>
          <w:sz w:val="24"/>
          <w:szCs w:val="24"/>
        </w:rPr>
      </w:pPr>
    </w:p>
    <w:p w:rsidR="00861FEF" w:rsidRDefault="00861FEF" w:rsidP="00861FEF">
      <w:pPr>
        <w:pStyle w:val="ListParagraph"/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190B19">
        <w:rPr>
          <w:rFonts w:ascii="Times New Roman" w:hAnsi="Times New Roman" w:cs="Times New Roman"/>
          <w:sz w:val="24"/>
          <w:szCs w:val="24"/>
        </w:rPr>
        <w:t>Individual Letters of Support and</w:t>
      </w:r>
      <w:r>
        <w:rPr>
          <w:rFonts w:ascii="Times New Roman" w:hAnsi="Times New Roman" w:cs="Times New Roman"/>
          <w:sz w:val="24"/>
          <w:szCs w:val="24"/>
        </w:rPr>
        <w:t>/or</w:t>
      </w:r>
      <w:r w:rsidRPr="00190B19">
        <w:rPr>
          <w:rFonts w:ascii="Times New Roman" w:hAnsi="Times New Roman" w:cs="Times New Roman"/>
          <w:sz w:val="24"/>
          <w:szCs w:val="24"/>
        </w:rPr>
        <w:t xml:space="preserve"> Memorandum of Understanding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190B1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90B19">
        <w:rPr>
          <w:rFonts w:ascii="Times New Roman" w:hAnsi="Times New Roman" w:cs="Times New Roman"/>
          <w:sz w:val="24"/>
          <w:szCs w:val="24"/>
        </w:rPr>
        <w:t>Letters</w:t>
      </w:r>
      <w:r w:rsidRPr="00190B19">
        <w:rPr>
          <w:rFonts w:ascii="Times New Roman" w:eastAsia="Times New Roman" w:hAnsi="Times New Roman" w:cs="Times New Roman"/>
          <w:sz w:val="24"/>
          <w:szCs w:val="24"/>
        </w:rPr>
        <w:t xml:space="preserve"> of support and MOUs must be specific to the project implementation (e.g. from proposed partners or sub-award recipients) and will not count towards the page limit</w:t>
      </w:r>
      <w:r w:rsidRPr="00190B19">
        <w:rPr>
          <w:rFonts w:ascii="Times New Roman" w:eastAsia="Times New Roman" w:hAnsi="Times New Roman" w:cs="Times New Roman"/>
          <w:color w:val="auto"/>
          <w:sz w:val="24"/>
          <w:szCs w:val="24"/>
        </w:rPr>
        <w:t>.</w:t>
      </w:r>
    </w:p>
    <w:p w:rsidR="00861FEF" w:rsidRDefault="00861FEF" w:rsidP="00861FEF">
      <w:pPr>
        <w:spacing w:after="0" w:line="240" w:lineRule="auto"/>
      </w:pPr>
    </w:p>
    <w:p w:rsidR="00861FEF" w:rsidRDefault="00861FEF" w:rsidP="00861FEF">
      <w:pPr>
        <w:spacing w:after="0" w:line="240" w:lineRule="auto"/>
      </w:pPr>
      <w:r>
        <w:rPr>
          <w:rFonts w:ascii="Times New Roman" w:eastAsia="Times New Roman" w:hAnsi="Times New Roman" w:cs="Times New Roman"/>
          <w:b/>
          <w:i/>
          <w:sz w:val="24"/>
          <w:szCs w:val="24"/>
        </w:rPr>
        <w:t>Please refer to the Proposal Submission Instructions on DRL’s website for detailed guidance on the documents above:</w:t>
      </w:r>
      <w:r w:rsidRPr="007F1096">
        <w:t xml:space="preserve"> </w:t>
      </w:r>
      <w:hyperlink r:id="rId7" w:history="1">
        <w:r w:rsidRPr="00CA641B">
          <w:rPr>
            <w:rStyle w:val="Hyperlink"/>
            <w:rFonts w:ascii="Times New Roman" w:eastAsia="Times New Roman" w:hAnsi="Times New Roman" w:cs="Times New Roman"/>
            <w:b/>
            <w:i/>
            <w:sz w:val="24"/>
            <w:szCs w:val="24"/>
          </w:rPr>
          <w:t>https://www.state.gov/documents/organization/286844.pdf</w:t>
        </w:r>
      </w:hyperlink>
      <w:r>
        <w:rPr>
          <w:rFonts w:ascii="Times New Roman" w:eastAsia="Times New Roman" w:hAnsi="Times New Roman" w:cs="Times New Roman"/>
          <w:b/>
          <w:i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b/>
          <w:i/>
          <w:color w:val="auto"/>
          <w:sz w:val="24"/>
          <w:szCs w:val="24"/>
        </w:rPr>
        <w:t xml:space="preserve">  </w:t>
      </w:r>
      <w:r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For an application checklist and sample templates please see the Resources page on DRL’s website: </w:t>
      </w:r>
      <w:hyperlink r:id="rId8" w:history="1">
        <w:r w:rsidRPr="005839F3">
          <w:rPr>
            <w:rStyle w:val="Hyperlink"/>
            <w:rFonts w:ascii="Times New Roman" w:eastAsia="Times New Roman" w:hAnsi="Times New Roman" w:cs="Times New Roman"/>
            <w:b/>
            <w:i/>
            <w:sz w:val="24"/>
            <w:szCs w:val="24"/>
          </w:rPr>
          <w:t xml:space="preserve"> </w:t>
        </w:r>
      </w:hyperlink>
      <w:hyperlink r:id="rId9">
        <w:r>
          <w:rPr>
            <w:rFonts w:ascii="Times New Roman" w:eastAsia="Times New Roman" w:hAnsi="Times New Roman" w:cs="Times New Roman"/>
            <w:b/>
            <w:i/>
            <w:color w:val="0000FF"/>
            <w:sz w:val="24"/>
            <w:szCs w:val="24"/>
            <w:u w:val="single"/>
          </w:rPr>
          <w:t>http://www.state.gov/j/drl/p/c72333.htm</w:t>
        </w:r>
      </w:hyperlink>
      <w:r>
        <w:rPr>
          <w:rFonts w:ascii="Times New Roman" w:eastAsia="Times New Roman" w:hAnsi="Times New Roman" w:cs="Times New Roman"/>
          <w:b/>
          <w:i/>
          <w:color w:val="252525"/>
          <w:sz w:val="24"/>
          <w:szCs w:val="24"/>
        </w:rPr>
        <w:t xml:space="preserve">.  </w:t>
      </w:r>
      <w:r>
        <w:rPr>
          <w:rFonts w:ascii="Times New Roman" w:eastAsia="Times New Roman" w:hAnsi="Times New Roman" w:cs="Times New Roman"/>
          <w:b/>
          <w:i/>
          <w:sz w:val="24"/>
          <w:szCs w:val="24"/>
        </w:rPr>
        <w:t>The sample templates provided on the DRL website are suggested, but not mandatory.</w:t>
      </w:r>
    </w:p>
    <w:p w:rsidR="00DD66BA" w:rsidRDefault="00F7447A"/>
    <w:sectPr w:rsidR="00DD66B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468135D"/>
    <w:multiLevelType w:val="hybridMultilevel"/>
    <w:tmpl w:val="7716F50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CA42591"/>
    <w:multiLevelType w:val="hybridMultilevel"/>
    <w:tmpl w:val="EA625B4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1870F9F"/>
    <w:multiLevelType w:val="hybridMultilevel"/>
    <w:tmpl w:val="21BA2972"/>
    <w:lvl w:ilvl="0" w:tplc="7094749C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  <w:b w:val="0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  <w:color w:val="252525"/>
      </w:rPr>
    </w:lvl>
    <w:lvl w:ilvl="2" w:tplc="65221E38">
      <w:start w:val="1"/>
      <w:numFmt w:val="upperLetter"/>
      <w:lvlText w:val="%3."/>
      <w:lvlJc w:val="left"/>
      <w:pPr>
        <w:ind w:left="2160" w:hanging="360"/>
      </w:pPr>
      <w:rPr>
        <w:rFonts w:eastAsia="Times New Roman" w:hint="default"/>
        <w:b/>
        <w:color w:val="252525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D9219C7"/>
    <w:multiLevelType w:val="multilevel"/>
    <w:tmpl w:val="23B4F51C"/>
    <w:lvl w:ilvl="0">
      <w:start w:val="1"/>
      <w:numFmt w:val="decimal"/>
      <w:lvlText w:val="%1)"/>
      <w:lvlJc w:val="left"/>
      <w:pPr>
        <w:ind w:left="720" w:firstLine="360"/>
      </w:pPr>
    </w:lvl>
    <w:lvl w:ilvl="1">
      <w:start w:val="1"/>
      <w:numFmt w:val="lowerLetter"/>
      <w:lvlText w:val="%2."/>
      <w:lvlJc w:val="left"/>
      <w:pPr>
        <w:ind w:left="1440" w:firstLine="1080"/>
      </w:pPr>
    </w:lvl>
    <w:lvl w:ilvl="2">
      <w:start w:val="1"/>
      <w:numFmt w:val="lowerRoman"/>
      <w:lvlText w:val="%3."/>
      <w:lvlJc w:val="right"/>
      <w:pPr>
        <w:ind w:left="2160" w:firstLine="1980"/>
      </w:pPr>
    </w:lvl>
    <w:lvl w:ilvl="3">
      <w:start w:val="1"/>
      <w:numFmt w:val="decimal"/>
      <w:lvlText w:val="%4."/>
      <w:lvlJc w:val="left"/>
      <w:pPr>
        <w:ind w:left="2880" w:firstLine="2520"/>
      </w:pPr>
    </w:lvl>
    <w:lvl w:ilvl="4">
      <w:start w:val="1"/>
      <w:numFmt w:val="lowerLetter"/>
      <w:lvlText w:val="%5."/>
      <w:lvlJc w:val="left"/>
      <w:pPr>
        <w:ind w:left="3600" w:firstLine="3240"/>
      </w:pPr>
    </w:lvl>
    <w:lvl w:ilvl="5">
      <w:start w:val="1"/>
      <w:numFmt w:val="lowerRoman"/>
      <w:lvlText w:val="%6."/>
      <w:lvlJc w:val="right"/>
      <w:pPr>
        <w:ind w:left="4320" w:firstLine="4140"/>
      </w:pPr>
    </w:lvl>
    <w:lvl w:ilvl="6">
      <w:start w:val="1"/>
      <w:numFmt w:val="decimal"/>
      <w:lvlText w:val="%7."/>
      <w:lvlJc w:val="left"/>
      <w:pPr>
        <w:ind w:left="5040" w:firstLine="4680"/>
      </w:pPr>
    </w:lvl>
    <w:lvl w:ilvl="7">
      <w:start w:val="1"/>
      <w:numFmt w:val="lowerLetter"/>
      <w:lvlText w:val="%8."/>
      <w:lvlJc w:val="left"/>
      <w:pPr>
        <w:ind w:left="5760" w:firstLine="5400"/>
      </w:pPr>
    </w:lvl>
    <w:lvl w:ilvl="8">
      <w:start w:val="1"/>
      <w:numFmt w:val="lowerRoman"/>
      <w:lvlText w:val="%9."/>
      <w:lvlJc w:val="right"/>
      <w:pPr>
        <w:ind w:left="6480" w:firstLine="6300"/>
      </w:p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attachedTemplate r:id="rId1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7447A"/>
    <w:rsid w:val="00107F6E"/>
    <w:rsid w:val="004212A5"/>
    <w:rsid w:val="005F2A31"/>
    <w:rsid w:val="00687612"/>
    <w:rsid w:val="007762B7"/>
    <w:rsid w:val="00861FEF"/>
    <w:rsid w:val="00F744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6C19011"/>
  <w15:chartTrackingRefBased/>
  <w15:docId w15:val="{B262B940-5B6B-46AB-9673-09E9B5FE37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rsid w:val="00861FEF"/>
    <w:rPr>
      <w:rFonts w:ascii="Calibri" w:eastAsia="Calibri" w:hAnsi="Calibri" w:cs="Calibri"/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ommentText">
    <w:name w:val="annotation text"/>
    <w:basedOn w:val="Normal"/>
    <w:link w:val="CommentTextChar"/>
    <w:uiPriority w:val="99"/>
    <w:semiHidden/>
    <w:unhideWhenUsed/>
    <w:rsid w:val="00861FEF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861FEF"/>
    <w:rPr>
      <w:rFonts w:ascii="Calibri" w:eastAsia="Calibri" w:hAnsi="Calibri" w:cs="Calibri"/>
      <w:color w:val="000000"/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861FEF"/>
    <w:rPr>
      <w:sz w:val="16"/>
      <w:szCs w:val="16"/>
    </w:rPr>
  </w:style>
  <w:style w:type="paragraph" w:styleId="ListParagraph">
    <w:name w:val="List Paragraph"/>
    <w:basedOn w:val="Normal"/>
    <w:link w:val="ListParagraphChar"/>
    <w:uiPriority w:val="34"/>
    <w:qFormat/>
    <w:rsid w:val="00861FEF"/>
    <w:pPr>
      <w:ind w:left="720"/>
      <w:contextualSpacing/>
    </w:pPr>
  </w:style>
  <w:style w:type="paragraph" w:styleId="NoSpacing">
    <w:name w:val="No Spacing"/>
    <w:link w:val="NoSpacingChar"/>
    <w:uiPriority w:val="1"/>
    <w:qFormat/>
    <w:rsid w:val="00861FEF"/>
    <w:pPr>
      <w:spacing w:after="0" w:line="240" w:lineRule="auto"/>
    </w:pPr>
    <w:rPr>
      <w:rFonts w:ascii="Calibri" w:eastAsia="Calibri" w:hAnsi="Calibri" w:cs="Calibri"/>
      <w:color w:val="000000"/>
    </w:rPr>
  </w:style>
  <w:style w:type="character" w:styleId="Hyperlink">
    <w:name w:val="Hyperlink"/>
    <w:basedOn w:val="DefaultParagraphFont"/>
    <w:uiPriority w:val="99"/>
    <w:unhideWhenUsed/>
    <w:rsid w:val="00861FEF"/>
    <w:rPr>
      <w:color w:val="0000FF" w:themeColor="hyperlink"/>
      <w:u w:val="single"/>
    </w:rPr>
  </w:style>
  <w:style w:type="character" w:customStyle="1" w:styleId="NoSpacingChar">
    <w:name w:val="No Spacing Char"/>
    <w:basedOn w:val="DefaultParagraphFont"/>
    <w:link w:val="NoSpacing"/>
    <w:uiPriority w:val="1"/>
    <w:locked/>
    <w:rsid w:val="00861FEF"/>
    <w:rPr>
      <w:rFonts w:ascii="Calibri" w:eastAsia="Calibri" w:hAnsi="Calibri" w:cs="Calibri"/>
      <w:color w:val="000000"/>
    </w:rPr>
  </w:style>
  <w:style w:type="character" w:customStyle="1" w:styleId="ListParagraphChar">
    <w:name w:val="List Paragraph Char"/>
    <w:basedOn w:val="DefaultParagraphFont"/>
    <w:link w:val="ListParagraph"/>
    <w:uiPriority w:val="34"/>
    <w:locked/>
    <w:rsid w:val="00861FEF"/>
    <w:rPr>
      <w:rFonts w:ascii="Calibri" w:eastAsia="Calibri" w:hAnsi="Calibri" w:cs="Calibri"/>
      <w:color w:val="00000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61FE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61FEF"/>
    <w:rPr>
      <w:rFonts w:ascii="Segoe UI" w:eastAsia="Calibri" w:hAnsi="Segoe UI" w:cs="Segoe U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file:///\\WashDC.State.sbu\Stateshares\oesdrlpublic$\DRL\Private\PRU\6.%20Office%20Guidance%20&amp;%20Templates\Solicitation%20Templates%20&amp;%20Negotiation%20Rejection%20Letters\NOFO%20Template\%20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state.gov/documents/organization/286844.pdf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redirect.state.sbu/?url=http://www.who.int/mental_health/emergencies/guidelines_iasc_mental_health_psychosocial_june_2007.pdf" TargetMode="External"/><Relationship Id="rId11" Type="http://schemas.openxmlformats.org/officeDocument/2006/relationships/theme" Target="theme/theme1.xml"/><Relationship Id="rId5" Type="http://schemas.openxmlformats.org/officeDocument/2006/relationships/hyperlink" Target="http://redirect.state.sbu/?url=http://www.corehumanitarianstandard.org/files/files/CHS-Guidance-Notes-and-Indicators.pdf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www.state.gov/j/drl/p/c72333.htm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Y:\10.%20Team%20Folders\AF\1.%20Solicitations%20&amp;%20Panels\FY2018\East%20Africa%20FOE%20Limited\Application%20Checklist%20for%20Applicants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Application Checklist for Applicants</Template>
  <TotalTime>3</TotalTime>
  <Pages>3</Pages>
  <Words>1079</Words>
  <Characters>6156</Characters>
  <Application>Microsoft Office Word</Application>
  <DocSecurity>0</DocSecurity>
  <Lines>51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U.S. Department of State</Company>
  <LinksUpToDate>false</LinksUpToDate>
  <CharactersWithSpaces>7221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Schroeder, Tambria L</dc:creator>
  <cp:keywords/>
  <dc:description/>
  <cp:lastModifiedBy>Schroeder, Tambria L</cp:lastModifiedBy>
  <cp:revision>1</cp:revision>
  <dcterms:created xsi:type="dcterms:W3CDTF">2019-02-26T15:08:00Z</dcterms:created>
  <dcterms:modified xsi:type="dcterms:W3CDTF">2019-02-26T15:11:00Z</dcterms:modified>
</cp:coreProperties>
</file>