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C23" w:rsidRDefault="00C34419" w:rsidP="00C34419">
      <w:pPr>
        <w:jc w:val="center"/>
        <w:rPr>
          <w:rFonts w:ascii="Times New Roman" w:hAnsi="Times New Roman"/>
          <w:sz w:val="24"/>
          <w:szCs w:val="24"/>
        </w:rPr>
      </w:pPr>
      <w:r w:rsidRPr="004C19D7">
        <w:rPr>
          <w:rFonts w:ascii="Times New Roman" w:hAnsi="Times New Roman"/>
          <w:sz w:val="24"/>
          <w:szCs w:val="24"/>
        </w:rPr>
        <w:t xml:space="preserve">Selection </w:t>
      </w:r>
      <w:r w:rsidR="00943E84" w:rsidRPr="004C19D7">
        <w:rPr>
          <w:rFonts w:ascii="Times New Roman" w:hAnsi="Times New Roman"/>
          <w:sz w:val="24"/>
          <w:szCs w:val="24"/>
        </w:rPr>
        <w:t>Process</w:t>
      </w:r>
      <w:r w:rsidRPr="004C19D7">
        <w:rPr>
          <w:rFonts w:ascii="Times New Roman" w:hAnsi="Times New Roman"/>
          <w:sz w:val="24"/>
          <w:szCs w:val="24"/>
        </w:rPr>
        <w:t xml:space="preserve"> Criteria for </w:t>
      </w:r>
      <w:r w:rsidR="00166C23">
        <w:rPr>
          <w:rFonts w:ascii="Times New Roman" w:hAnsi="Times New Roman"/>
          <w:sz w:val="24"/>
          <w:szCs w:val="24"/>
        </w:rPr>
        <w:t xml:space="preserve">Competitive Posting on </w:t>
      </w:r>
      <w:r w:rsidRPr="004C19D7">
        <w:rPr>
          <w:rFonts w:ascii="Times New Roman" w:hAnsi="Times New Roman"/>
          <w:sz w:val="24"/>
          <w:szCs w:val="24"/>
        </w:rPr>
        <w:t xml:space="preserve">Grants.Gov </w:t>
      </w:r>
    </w:p>
    <w:p w:rsidR="00C34419" w:rsidRPr="004C19D7" w:rsidRDefault="00166C23" w:rsidP="00C34419">
      <w:pPr>
        <w:jc w:val="center"/>
        <w:rPr>
          <w:rFonts w:ascii="Times New Roman" w:hAnsi="Times New Roman"/>
          <w:sz w:val="24"/>
          <w:szCs w:val="24"/>
        </w:rPr>
      </w:pPr>
      <w:r>
        <w:rPr>
          <w:rFonts w:ascii="Times New Roman" w:hAnsi="Times New Roman"/>
          <w:sz w:val="24"/>
          <w:szCs w:val="24"/>
        </w:rPr>
        <w:t>Notice of Funding Opportunity #</w:t>
      </w:r>
      <w:r w:rsidR="00943E84" w:rsidRPr="004C19D7">
        <w:rPr>
          <w:rFonts w:ascii="Times New Roman" w:hAnsi="Times New Roman"/>
          <w:sz w:val="24"/>
          <w:szCs w:val="24"/>
        </w:rPr>
        <w:t>_</w:t>
      </w:r>
      <w:bookmarkStart w:id="0" w:name="_GoBack"/>
      <w:bookmarkEnd w:id="0"/>
      <w:r w:rsidR="00943E84" w:rsidRPr="004C19D7">
        <w:rPr>
          <w:rFonts w:ascii="Times New Roman" w:hAnsi="Times New Roman"/>
          <w:sz w:val="24"/>
          <w:szCs w:val="24"/>
        </w:rPr>
        <w:t>________</w:t>
      </w:r>
    </w:p>
    <w:p w:rsidR="00C34419" w:rsidRPr="004C19D7" w:rsidRDefault="00C34419">
      <w:pPr>
        <w:rPr>
          <w:rFonts w:ascii="Times New Roman" w:hAnsi="Times New Roman"/>
          <w:sz w:val="24"/>
          <w:szCs w:val="24"/>
        </w:rPr>
      </w:pPr>
    </w:p>
    <w:p w:rsidR="00C34419" w:rsidRPr="004C19D7" w:rsidRDefault="00C34419" w:rsidP="00C34419">
      <w:pPr>
        <w:rPr>
          <w:rFonts w:ascii="Times New Roman" w:hAnsi="Times New Roman"/>
          <w:sz w:val="24"/>
          <w:szCs w:val="24"/>
        </w:rPr>
      </w:pPr>
      <w:r w:rsidRPr="00695E52">
        <w:rPr>
          <w:rFonts w:ascii="Times New Roman" w:hAnsi="Times New Roman"/>
          <w:b/>
          <w:sz w:val="24"/>
          <w:szCs w:val="24"/>
        </w:rPr>
        <w:t>Each proposal was scored by reviewers using five review criteria</w:t>
      </w:r>
      <w:r w:rsidRPr="004C19D7">
        <w:rPr>
          <w:rFonts w:ascii="Times New Roman" w:hAnsi="Times New Roman"/>
          <w:sz w:val="24"/>
          <w:szCs w:val="24"/>
        </w:rPr>
        <w:t xml:space="preserve">: </w:t>
      </w:r>
    </w:p>
    <w:p w:rsidR="00943E84" w:rsidRPr="004C19D7" w:rsidRDefault="00943E84" w:rsidP="00C34419">
      <w:pPr>
        <w:rPr>
          <w:rFonts w:ascii="Times New Roman" w:hAnsi="Times New Roman"/>
          <w:sz w:val="24"/>
          <w:szCs w:val="24"/>
        </w:rPr>
      </w:pPr>
    </w:p>
    <w:p w:rsidR="00C34419" w:rsidRPr="004C19D7" w:rsidRDefault="00C34419" w:rsidP="00C34419">
      <w:pPr>
        <w:pStyle w:val="ListParagraph"/>
        <w:numPr>
          <w:ilvl w:val="0"/>
          <w:numId w:val="1"/>
        </w:numPr>
        <w:rPr>
          <w:rFonts w:ascii="Times New Roman" w:hAnsi="Times New Roman"/>
          <w:sz w:val="24"/>
          <w:szCs w:val="24"/>
        </w:rPr>
      </w:pPr>
      <w:r w:rsidRPr="004C19D7">
        <w:rPr>
          <w:rFonts w:ascii="Times New Roman" w:hAnsi="Times New Roman"/>
          <w:sz w:val="24"/>
          <w:szCs w:val="24"/>
        </w:rPr>
        <w:t xml:space="preserve">Scientific merit of proposed </w:t>
      </w:r>
      <w:r w:rsidR="00943E84" w:rsidRPr="004C19D7">
        <w:rPr>
          <w:rFonts w:ascii="Times New Roman" w:hAnsi="Times New Roman"/>
          <w:sz w:val="24"/>
          <w:szCs w:val="24"/>
        </w:rPr>
        <w:t>project</w:t>
      </w:r>
      <w:r w:rsidRPr="004C19D7">
        <w:rPr>
          <w:rFonts w:ascii="Times New Roman" w:hAnsi="Times New Roman"/>
          <w:sz w:val="24"/>
          <w:szCs w:val="24"/>
        </w:rPr>
        <w:t>;</w:t>
      </w:r>
    </w:p>
    <w:p w:rsidR="00C34419" w:rsidRPr="004C19D7" w:rsidRDefault="00943E84" w:rsidP="00C34419">
      <w:pPr>
        <w:pStyle w:val="ListParagraph"/>
        <w:numPr>
          <w:ilvl w:val="0"/>
          <w:numId w:val="1"/>
        </w:numPr>
        <w:rPr>
          <w:rFonts w:ascii="Times New Roman" w:hAnsi="Times New Roman"/>
          <w:sz w:val="24"/>
          <w:szCs w:val="24"/>
        </w:rPr>
      </w:pPr>
      <w:r w:rsidRPr="004C19D7">
        <w:rPr>
          <w:rFonts w:ascii="Times New Roman" w:hAnsi="Times New Roman"/>
          <w:sz w:val="24"/>
          <w:szCs w:val="24"/>
        </w:rPr>
        <w:t xml:space="preserve">Vendor’s unique </w:t>
      </w:r>
      <w:r w:rsidR="00C34419" w:rsidRPr="004C19D7">
        <w:rPr>
          <w:rFonts w:ascii="Times New Roman" w:hAnsi="Times New Roman"/>
          <w:sz w:val="24"/>
          <w:szCs w:val="24"/>
        </w:rPr>
        <w:t xml:space="preserve">qualifications; </w:t>
      </w:r>
    </w:p>
    <w:p w:rsidR="00C34419" w:rsidRPr="004C19D7" w:rsidRDefault="005A3B2A" w:rsidP="00C34419">
      <w:pPr>
        <w:pStyle w:val="ListParagraph"/>
        <w:numPr>
          <w:ilvl w:val="0"/>
          <w:numId w:val="1"/>
        </w:numPr>
        <w:rPr>
          <w:rFonts w:ascii="Times New Roman" w:hAnsi="Times New Roman"/>
          <w:sz w:val="24"/>
          <w:szCs w:val="24"/>
        </w:rPr>
      </w:pPr>
      <w:r w:rsidRPr="004C19D7">
        <w:rPr>
          <w:rFonts w:ascii="Times New Roman" w:hAnsi="Times New Roman"/>
          <w:sz w:val="24"/>
          <w:szCs w:val="24"/>
        </w:rPr>
        <w:t>Soundness of b</w:t>
      </w:r>
      <w:r w:rsidR="00C34419" w:rsidRPr="004C19D7">
        <w:rPr>
          <w:rFonts w:ascii="Times New Roman" w:hAnsi="Times New Roman"/>
          <w:sz w:val="24"/>
          <w:szCs w:val="24"/>
        </w:rPr>
        <w:t xml:space="preserve">udget and work plan; </w:t>
      </w:r>
    </w:p>
    <w:p w:rsidR="00C34419" w:rsidRPr="004C19D7" w:rsidRDefault="00943E84" w:rsidP="00C34419">
      <w:pPr>
        <w:pStyle w:val="ListParagraph"/>
        <w:numPr>
          <w:ilvl w:val="0"/>
          <w:numId w:val="1"/>
        </w:numPr>
        <w:rPr>
          <w:rFonts w:ascii="Times New Roman" w:hAnsi="Times New Roman"/>
          <w:sz w:val="24"/>
          <w:szCs w:val="24"/>
        </w:rPr>
      </w:pPr>
      <w:r w:rsidRPr="004C19D7">
        <w:rPr>
          <w:rFonts w:ascii="Times New Roman" w:hAnsi="Times New Roman"/>
          <w:sz w:val="24"/>
          <w:szCs w:val="24"/>
        </w:rPr>
        <w:t xml:space="preserve">Project </w:t>
      </w:r>
      <w:r w:rsidR="00C34419" w:rsidRPr="004C19D7">
        <w:rPr>
          <w:rFonts w:ascii="Times New Roman" w:hAnsi="Times New Roman"/>
          <w:sz w:val="24"/>
          <w:szCs w:val="24"/>
        </w:rPr>
        <w:t>significance</w:t>
      </w:r>
      <w:r w:rsidRPr="004C19D7">
        <w:rPr>
          <w:rFonts w:ascii="Times New Roman" w:hAnsi="Times New Roman"/>
          <w:sz w:val="24"/>
          <w:szCs w:val="24"/>
        </w:rPr>
        <w:t xml:space="preserve"> related to FWS priorities;</w:t>
      </w:r>
      <w:r w:rsidR="00C34419" w:rsidRPr="004C19D7">
        <w:rPr>
          <w:rFonts w:ascii="Times New Roman" w:hAnsi="Times New Roman"/>
          <w:sz w:val="24"/>
          <w:szCs w:val="24"/>
        </w:rPr>
        <w:t xml:space="preserve"> </w:t>
      </w:r>
    </w:p>
    <w:p w:rsidR="00C34419" w:rsidRPr="004C19D7" w:rsidRDefault="00943E84" w:rsidP="00C34419">
      <w:pPr>
        <w:pStyle w:val="ListParagraph"/>
        <w:numPr>
          <w:ilvl w:val="0"/>
          <w:numId w:val="1"/>
        </w:numPr>
        <w:rPr>
          <w:rFonts w:ascii="Times New Roman" w:hAnsi="Times New Roman"/>
          <w:sz w:val="24"/>
          <w:szCs w:val="24"/>
        </w:rPr>
      </w:pPr>
      <w:r w:rsidRPr="004C19D7">
        <w:rPr>
          <w:rFonts w:ascii="Times New Roman" w:hAnsi="Times New Roman"/>
          <w:sz w:val="24"/>
          <w:szCs w:val="24"/>
        </w:rPr>
        <w:t>Potential success of project</w:t>
      </w:r>
      <w:r w:rsidR="0054066D">
        <w:rPr>
          <w:rFonts w:ascii="Times New Roman" w:hAnsi="Times New Roman"/>
          <w:sz w:val="24"/>
          <w:szCs w:val="24"/>
        </w:rPr>
        <w:t xml:space="preserve"> with</w:t>
      </w:r>
      <w:r w:rsidRPr="004C19D7">
        <w:rPr>
          <w:rFonts w:ascii="Times New Roman" w:hAnsi="Times New Roman"/>
          <w:sz w:val="24"/>
          <w:szCs w:val="24"/>
        </w:rPr>
        <w:t xml:space="preserve"> c</w:t>
      </w:r>
      <w:r w:rsidR="00C34419" w:rsidRPr="004C19D7">
        <w:rPr>
          <w:rFonts w:ascii="Times New Roman" w:hAnsi="Times New Roman"/>
          <w:sz w:val="24"/>
          <w:szCs w:val="24"/>
        </w:rPr>
        <w:t xml:space="preserve">oordination </w:t>
      </w:r>
      <w:r w:rsidRPr="004C19D7">
        <w:rPr>
          <w:rFonts w:ascii="Times New Roman" w:hAnsi="Times New Roman"/>
          <w:sz w:val="24"/>
          <w:szCs w:val="24"/>
        </w:rPr>
        <w:t>with FWS staff, and potential funding leverage with other partners</w:t>
      </w:r>
      <w:r w:rsidR="005A3B2A" w:rsidRPr="004C19D7">
        <w:rPr>
          <w:rFonts w:ascii="Times New Roman" w:hAnsi="Times New Roman"/>
          <w:sz w:val="24"/>
          <w:szCs w:val="24"/>
        </w:rPr>
        <w:t>;</w:t>
      </w:r>
      <w:r w:rsidR="00C34419" w:rsidRPr="004C19D7">
        <w:rPr>
          <w:rFonts w:ascii="Times New Roman" w:hAnsi="Times New Roman"/>
          <w:sz w:val="24"/>
          <w:szCs w:val="24"/>
        </w:rPr>
        <w:t xml:space="preserve"> </w:t>
      </w:r>
    </w:p>
    <w:p w:rsidR="005A3B2A" w:rsidRPr="004C19D7" w:rsidRDefault="005A3B2A" w:rsidP="00C34419">
      <w:pPr>
        <w:pStyle w:val="ListParagraph"/>
        <w:numPr>
          <w:ilvl w:val="0"/>
          <w:numId w:val="1"/>
        </w:numPr>
        <w:rPr>
          <w:rFonts w:ascii="Times New Roman" w:hAnsi="Times New Roman"/>
          <w:sz w:val="24"/>
          <w:szCs w:val="24"/>
        </w:rPr>
      </w:pPr>
      <w:r w:rsidRPr="004C19D7">
        <w:rPr>
          <w:rFonts w:ascii="Times New Roman" w:hAnsi="Times New Roman"/>
          <w:sz w:val="24"/>
          <w:szCs w:val="24"/>
        </w:rPr>
        <w:t>Past experience on previous projects with the FWS.</w:t>
      </w:r>
    </w:p>
    <w:p w:rsidR="00C34419" w:rsidRPr="004C19D7" w:rsidRDefault="00C34419" w:rsidP="00C34419">
      <w:pPr>
        <w:pStyle w:val="ListParagraph"/>
        <w:spacing w:line="360" w:lineRule="auto"/>
        <w:rPr>
          <w:rFonts w:ascii="Times New Roman" w:hAnsi="Times New Roman"/>
          <w:sz w:val="24"/>
          <w:szCs w:val="24"/>
        </w:rPr>
      </w:pPr>
    </w:p>
    <w:p w:rsidR="004C2199" w:rsidRPr="00BC128B" w:rsidRDefault="004C19D7" w:rsidP="004C2199">
      <w:pPr>
        <w:rPr>
          <w:rFonts w:ascii="Times New Roman" w:hAnsi="Times New Roman"/>
          <w:b/>
          <w:sz w:val="24"/>
          <w:szCs w:val="24"/>
        </w:rPr>
      </w:pPr>
      <w:r>
        <w:rPr>
          <w:rFonts w:ascii="Times New Roman" w:hAnsi="Times New Roman"/>
          <w:b/>
          <w:sz w:val="24"/>
          <w:szCs w:val="24"/>
        </w:rPr>
        <w:t xml:space="preserve">Project </w:t>
      </w:r>
      <w:r w:rsidR="004C2199" w:rsidRPr="00BC128B">
        <w:rPr>
          <w:rFonts w:ascii="Times New Roman" w:hAnsi="Times New Roman"/>
          <w:b/>
          <w:sz w:val="24"/>
          <w:szCs w:val="24"/>
        </w:rPr>
        <w:t>Proposal Scoring Overview</w:t>
      </w:r>
    </w:p>
    <w:p w:rsidR="0054066D" w:rsidRDefault="00695E52" w:rsidP="004C2199">
      <w:pPr>
        <w:rPr>
          <w:rFonts w:ascii="Times New Roman" w:hAnsi="Times New Roman"/>
          <w:sz w:val="24"/>
          <w:szCs w:val="24"/>
        </w:rPr>
      </w:pPr>
      <w:r>
        <w:rPr>
          <w:rFonts w:ascii="Times New Roman" w:hAnsi="Times New Roman"/>
          <w:sz w:val="24"/>
          <w:szCs w:val="24"/>
        </w:rPr>
        <w:t xml:space="preserve">Using the criterion below, </w:t>
      </w:r>
      <w:r w:rsidR="004C2199">
        <w:rPr>
          <w:rFonts w:ascii="Times New Roman" w:hAnsi="Times New Roman"/>
          <w:sz w:val="24"/>
          <w:szCs w:val="24"/>
        </w:rPr>
        <w:t xml:space="preserve">reviewer scores </w:t>
      </w:r>
      <w:r>
        <w:rPr>
          <w:rFonts w:ascii="Times New Roman" w:hAnsi="Times New Roman"/>
          <w:sz w:val="24"/>
          <w:szCs w:val="24"/>
        </w:rPr>
        <w:t>were</w:t>
      </w:r>
      <w:r w:rsidR="004C2199">
        <w:rPr>
          <w:rFonts w:ascii="Times New Roman" w:hAnsi="Times New Roman"/>
          <w:sz w:val="24"/>
          <w:szCs w:val="24"/>
        </w:rPr>
        <w:t xml:space="preserve"> averaged to give a final score for each criterion. </w:t>
      </w:r>
    </w:p>
    <w:p w:rsidR="00695E52" w:rsidRDefault="00695E52" w:rsidP="004C2199">
      <w:pPr>
        <w:rPr>
          <w:rFonts w:ascii="Times New Roman" w:hAnsi="Times New Roman"/>
          <w:sz w:val="24"/>
          <w:szCs w:val="24"/>
        </w:rPr>
      </w:pPr>
    </w:p>
    <w:p w:rsidR="004C2199" w:rsidRPr="00BC128B" w:rsidRDefault="004C2199" w:rsidP="004C2199">
      <w:pPr>
        <w:rPr>
          <w:rFonts w:ascii="Times New Roman" w:hAnsi="Times New Roman"/>
          <w:b/>
          <w:sz w:val="24"/>
          <w:szCs w:val="24"/>
        </w:rPr>
      </w:pPr>
      <w:r w:rsidRPr="00BC128B">
        <w:rPr>
          <w:rFonts w:ascii="Times New Roman" w:hAnsi="Times New Roman"/>
          <w:b/>
          <w:sz w:val="24"/>
          <w:szCs w:val="24"/>
        </w:rPr>
        <w:t xml:space="preserve">Technical Score </w:t>
      </w:r>
      <w:r>
        <w:rPr>
          <w:rFonts w:ascii="Times New Roman" w:hAnsi="Times New Roman"/>
          <w:b/>
          <w:sz w:val="24"/>
          <w:szCs w:val="24"/>
        </w:rPr>
        <w:t xml:space="preserve">- </w:t>
      </w:r>
      <w:r w:rsidRPr="00BC128B">
        <w:rPr>
          <w:rFonts w:ascii="Times New Roman" w:hAnsi="Times New Roman"/>
          <w:b/>
          <w:sz w:val="24"/>
          <w:szCs w:val="24"/>
        </w:rPr>
        <w:t>50 pts</w:t>
      </w:r>
      <w:r>
        <w:rPr>
          <w:rFonts w:ascii="Times New Roman" w:hAnsi="Times New Roman"/>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8"/>
        <w:gridCol w:w="2448"/>
      </w:tblGrid>
      <w:tr w:rsidR="004C2199" w:rsidRPr="00B31C92" w:rsidTr="0077063F">
        <w:tc>
          <w:tcPr>
            <w:tcW w:w="7128" w:type="dxa"/>
            <w:shd w:val="clear" w:color="auto" w:fill="C4BC96"/>
          </w:tcPr>
          <w:p w:rsidR="004C2199" w:rsidRPr="00B31C92" w:rsidRDefault="004C2199" w:rsidP="0077063F">
            <w:pPr>
              <w:rPr>
                <w:rFonts w:ascii="Times New Roman" w:hAnsi="Times New Roman"/>
                <w:sz w:val="24"/>
                <w:szCs w:val="24"/>
              </w:rPr>
            </w:pPr>
            <w:r w:rsidRPr="00B31C92">
              <w:rPr>
                <w:rFonts w:ascii="Times New Roman" w:hAnsi="Times New Roman"/>
                <w:sz w:val="24"/>
                <w:szCs w:val="24"/>
              </w:rPr>
              <w:t>Criteria</w:t>
            </w:r>
          </w:p>
        </w:tc>
        <w:tc>
          <w:tcPr>
            <w:tcW w:w="2448" w:type="dxa"/>
            <w:shd w:val="clear" w:color="auto" w:fill="C4BC96"/>
          </w:tcPr>
          <w:p w:rsidR="004C2199" w:rsidRPr="00B31C92" w:rsidRDefault="004C2199" w:rsidP="0077063F">
            <w:pPr>
              <w:rPr>
                <w:rFonts w:ascii="Times New Roman" w:hAnsi="Times New Roman"/>
                <w:sz w:val="24"/>
                <w:szCs w:val="24"/>
              </w:rPr>
            </w:pPr>
            <w:r w:rsidRPr="00B31C92">
              <w:rPr>
                <w:rFonts w:ascii="Times New Roman" w:hAnsi="Times New Roman"/>
                <w:sz w:val="24"/>
                <w:szCs w:val="24"/>
              </w:rPr>
              <w:t>Weight</w:t>
            </w:r>
          </w:p>
        </w:tc>
      </w:tr>
      <w:tr w:rsidR="004C2199" w:rsidRPr="00B31C92" w:rsidTr="0077063F">
        <w:tc>
          <w:tcPr>
            <w:tcW w:w="7128" w:type="dxa"/>
            <w:shd w:val="clear" w:color="auto" w:fill="auto"/>
          </w:tcPr>
          <w:p w:rsidR="004C2199" w:rsidRPr="00B31C92" w:rsidRDefault="004C2199" w:rsidP="0077063F">
            <w:pPr>
              <w:rPr>
                <w:rFonts w:ascii="Times New Roman" w:hAnsi="Times New Roman"/>
                <w:sz w:val="24"/>
                <w:szCs w:val="24"/>
              </w:rPr>
            </w:pPr>
            <w:r w:rsidRPr="00B31C92">
              <w:rPr>
                <w:rFonts w:ascii="Times New Roman" w:hAnsi="Times New Roman"/>
                <w:sz w:val="24"/>
                <w:szCs w:val="24"/>
              </w:rPr>
              <w:t>Scientific merit and quality of proposed research</w:t>
            </w:r>
          </w:p>
        </w:tc>
        <w:tc>
          <w:tcPr>
            <w:tcW w:w="2448" w:type="dxa"/>
            <w:shd w:val="clear" w:color="auto" w:fill="auto"/>
          </w:tcPr>
          <w:p w:rsidR="004C2199" w:rsidRPr="00B31C92" w:rsidRDefault="004C2199" w:rsidP="0077063F">
            <w:pPr>
              <w:rPr>
                <w:rFonts w:ascii="Times New Roman" w:hAnsi="Times New Roman"/>
                <w:sz w:val="24"/>
                <w:szCs w:val="24"/>
              </w:rPr>
            </w:pPr>
            <w:r w:rsidRPr="00B31C92">
              <w:rPr>
                <w:rFonts w:ascii="Times New Roman" w:hAnsi="Times New Roman"/>
                <w:sz w:val="24"/>
                <w:szCs w:val="24"/>
              </w:rPr>
              <w:t>30</w:t>
            </w:r>
          </w:p>
        </w:tc>
      </w:tr>
      <w:tr w:rsidR="004C2199" w:rsidRPr="00B31C92" w:rsidTr="0077063F">
        <w:tc>
          <w:tcPr>
            <w:tcW w:w="7128" w:type="dxa"/>
            <w:shd w:val="clear" w:color="auto" w:fill="auto"/>
          </w:tcPr>
          <w:p w:rsidR="004C2199" w:rsidRPr="00B31C92" w:rsidRDefault="0054066D" w:rsidP="0077063F">
            <w:pPr>
              <w:rPr>
                <w:rFonts w:ascii="Times New Roman" w:hAnsi="Times New Roman"/>
                <w:sz w:val="24"/>
                <w:szCs w:val="24"/>
              </w:rPr>
            </w:pPr>
            <w:r>
              <w:rPr>
                <w:rFonts w:ascii="Times New Roman" w:hAnsi="Times New Roman"/>
                <w:sz w:val="24"/>
                <w:szCs w:val="24"/>
              </w:rPr>
              <w:t>Vendor’s unique qualifications</w:t>
            </w:r>
          </w:p>
        </w:tc>
        <w:tc>
          <w:tcPr>
            <w:tcW w:w="2448" w:type="dxa"/>
            <w:shd w:val="clear" w:color="auto" w:fill="auto"/>
          </w:tcPr>
          <w:p w:rsidR="004C2199" w:rsidRPr="00B31C92" w:rsidRDefault="004C2199" w:rsidP="0077063F">
            <w:pPr>
              <w:rPr>
                <w:rFonts w:ascii="Times New Roman" w:hAnsi="Times New Roman"/>
                <w:sz w:val="24"/>
                <w:szCs w:val="24"/>
              </w:rPr>
            </w:pPr>
            <w:r w:rsidRPr="00B31C92">
              <w:rPr>
                <w:rFonts w:ascii="Times New Roman" w:hAnsi="Times New Roman"/>
                <w:sz w:val="24"/>
                <w:szCs w:val="24"/>
              </w:rPr>
              <w:t>10</w:t>
            </w:r>
          </w:p>
        </w:tc>
      </w:tr>
      <w:tr w:rsidR="004C2199" w:rsidRPr="00B31C92" w:rsidTr="0077063F">
        <w:tc>
          <w:tcPr>
            <w:tcW w:w="7128" w:type="dxa"/>
            <w:shd w:val="clear" w:color="auto" w:fill="auto"/>
          </w:tcPr>
          <w:p w:rsidR="004C2199" w:rsidRPr="00B31C92" w:rsidRDefault="0054066D" w:rsidP="0077063F">
            <w:pPr>
              <w:rPr>
                <w:rFonts w:ascii="Times New Roman" w:hAnsi="Times New Roman"/>
                <w:sz w:val="24"/>
                <w:szCs w:val="24"/>
              </w:rPr>
            </w:pPr>
            <w:r>
              <w:rPr>
                <w:rFonts w:ascii="Times New Roman" w:hAnsi="Times New Roman"/>
                <w:sz w:val="24"/>
                <w:szCs w:val="24"/>
              </w:rPr>
              <w:t>Soundness of budget and work plan</w:t>
            </w:r>
          </w:p>
        </w:tc>
        <w:tc>
          <w:tcPr>
            <w:tcW w:w="2448" w:type="dxa"/>
            <w:shd w:val="clear" w:color="auto" w:fill="auto"/>
          </w:tcPr>
          <w:p w:rsidR="004C2199" w:rsidRPr="00B31C92" w:rsidRDefault="004C2199" w:rsidP="0077063F">
            <w:pPr>
              <w:rPr>
                <w:rFonts w:ascii="Times New Roman" w:hAnsi="Times New Roman"/>
                <w:sz w:val="24"/>
                <w:szCs w:val="24"/>
              </w:rPr>
            </w:pPr>
            <w:r w:rsidRPr="00B31C92">
              <w:rPr>
                <w:rFonts w:ascii="Times New Roman" w:hAnsi="Times New Roman"/>
                <w:sz w:val="24"/>
                <w:szCs w:val="24"/>
              </w:rPr>
              <w:t>10</w:t>
            </w:r>
          </w:p>
        </w:tc>
      </w:tr>
    </w:tbl>
    <w:p w:rsidR="004C2199" w:rsidRDefault="004C2199" w:rsidP="004C2199">
      <w:pPr>
        <w:rPr>
          <w:rFonts w:ascii="Times New Roman" w:hAnsi="Times New Roman"/>
          <w:sz w:val="24"/>
          <w:szCs w:val="24"/>
        </w:rPr>
      </w:pPr>
    </w:p>
    <w:p w:rsidR="004C2199" w:rsidRPr="00BC128B" w:rsidRDefault="004C2199" w:rsidP="004C2199">
      <w:pPr>
        <w:rPr>
          <w:rFonts w:ascii="Times New Roman" w:hAnsi="Times New Roman"/>
          <w:b/>
          <w:sz w:val="24"/>
          <w:szCs w:val="24"/>
        </w:rPr>
      </w:pPr>
      <w:r w:rsidRPr="00BC128B">
        <w:rPr>
          <w:rFonts w:ascii="Times New Roman" w:hAnsi="Times New Roman"/>
          <w:b/>
          <w:sz w:val="24"/>
          <w:szCs w:val="24"/>
        </w:rPr>
        <w:t>Management and Mission Alignment Score</w:t>
      </w:r>
      <w:r>
        <w:rPr>
          <w:rFonts w:ascii="Times New Roman" w:hAnsi="Times New Roman"/>
          <w:b/>
          <w:sz w:val="24"/>
          <w:szCs w:val="24"/>
        </w:rPr>
        <w:t xml:space="preserve"> -</w:t>
      </w:r>
      <w:r w:rsidRPr="00BC128B">
        <w:rPr>
          <w:rFonts w:ascii="Times New Roman" w:hAnsi="Times New Roman"/>
          <w:b/>
          <w:sz w:val="24"/>
          <w:szCs w:val="24"/>
        </w:rPr>
        <w:t xml:space="preserve"> 50 pts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8"/>
        <w:gridCol w:w="2448"/>
      </w:tblGrid>
      <w:tr w:rsidR="004C2199" w:rsidRPr="00B31C92" w:rsidTr="0077063F">
        <w:tc>
          <w:tcPr>
            <w:tcW w:w="7128" w:type="dxa"/>
            <w:shd w:val="clear" w:color="auto" w:fill="C4BC96"/>
          </w:tcPr>
          <w:p w:rsidR="004C2199" w:rsidRPr="00B31C92" w:rsidRDefault="004C2199" w:rsidP="0077063F">
            <w:pPr>
              <w:rPr>
                <w:rFonts w:ascii="Times New Roman" w:hAnsi="Times New Roman"/>
                <w:sz w:val="24"/>
                <w:szCs w:val="24"/>
              </w:rPr>
            </w:pPr>
            <w:r w:rsidRPr="00B31C92">
              <w:rPr>
                <w:rFonts w:ascii="Times New Roman" w:hAnsi="Times New Roman"/>
                <w:sz w:val="24"/>
                <w:szCs w:val="24"/>
              </w:rPr>
              <w:t>Criteria</w:t>
            </w:r>
          </w:p>
        </w:tc>
        <w:tc>
          <w:tcPr>
            <w:tcW w:w="2448" w:type="dxa"/>
            <w:shd w:val="clear" w:color="auto" w:fill="C4BC96"/>
          </w:tcPr>
          <w:p w:rsidR="004C2199" w:rsidRPr="00B31C92" w:rsidRDefault="004C2199" w:rsidP="0077063F">
            <w:pPr>
              <w:rPr>
                <w:rFonts w:ascii="Times New Roman" w:hAnsi="Times New Roman"/>
                <w:sz w:val="24"/>
                <w:szCs w:val="24"/>
              </w:rPr>
            </w:pPr>
            <w:r w:rsidRPr="00B31C92">
              <w:rPr>
                <w:rFonts w:ascii="Times New Roman" w:hAnsi="Times New Roman"/>
                <w:sz w:val="24"/>
                <w:szCs w:val="24"/>
              </w:rPr>
              <w:t>Weight</w:t>
            </w:r>
          </w:p>
        </w:tc>
      </w:tr>
      <w:tr w:rsidR="004C2199" w:rsidRPr="00B31C92" w:rsidTr="0077063F">
        <w:tc>
          <w:tcPr>
            <w:tcW w:w="7128" w:type="dxa"/>
            <w:shd w:val="clear" w:color="auto" w:fill="auto"/>
          </w:tcPr>
          <w:p w:rsidR="004C2199" w:rsidRPr="00B31C92" w:rsidRDefault="0054066D" w:rsidP="0054066D">
            <w:pPr>
              <w:rPr>
                <w:rFonts w:ascii="Times New Roman" w:hAnsi="Times New Roman"/>
                <w:sz w:val="24"/>
                <w:szCs w:val="24"/>
              </w:rPr>
            </w:pPr>
            <w:r>
              <w:rPr>
                <w:rFonts w:ascii="Times New Roman" w:hAnsi="Times New Roman"/>
                <w:bCs/>
                <w:sz w:val="24"/>
                <w:szCs w:val="24"/>
              </w:rPr>
              <w:t>Potential significance related to FWS priorities</w:t>
            </w:r>
          </w:p>
        </w:tc>
        <w:tc>
          <w:tcPr>
            <w:tcW w:w="2448" w:type="dxa"/>
            <w:shd w:val="clear" w:color="auto" w:fill="auto"/>
          </w:tcPr>
          <w:p w:rsidR="004C2199" w:rsidRPr="00B31C92" w:rsidRDefault="004C2199" w:rsidP="0077063F">
            <w:pPr>
              <w:rPr>
                <w:rFonts w:ascii="Times New Roman" w:hAnsi="Times New Roman"/>
                <w:sz w:val="24"/>
                <w:szCs w:val="24"/>
              </w:rPr>
            </w:pPr>
            <w:r w:rsidRPr="00B31C92">
              <w:rPr>
                <w:rFonts w:ascii="Times New Roman" w:hAnsi="Times New Roman"/>
                <w:sz w:val="24"/>
                <w:szCs w:val="24"/>
              </w:rPr>
              <w:t>30</w:t>
            </w:r>
          </w:p>
        </w:tc>
      </w:tr>
      <w:tr w:rsidR="004C2199" w:rsidRPr="00B31C92" w:rsidTr="0077063F">
        <w:tc>
          <w:tcPr>
            <w:tcW w:w="7128" w:type="dxa"/>
            <w:shd w:val="clear" w:color="auto" w:fill="auto"/>
          </w:tcPr>
          <w:p w:rsidR="004C2199" w:rsidRPr="00B31C92" w:rsidRDefault="0054066D" w:rsidP="0054066D">
            <w:pPr>
              <w:rPr>
                <w:rFonts w:ascii="Times New Roman" w:hAnsi="Times New Roman"/>
                <w:sz w:val="24"/>
                <w:szCs w:val="24"/>
              </w:rPr>
            </w:pPr>
            <w:r>
              <w:rPr>
                <w:rFonts w:ascii="Times New Roman" w:hAnsi="Times New Roman"/>
                <w:bCs/>
                <w:sz w:val="24"/>
                <w:szCs w:val="24"/>
              </w:rPr>
              <w:t>Potential success of project with coordination with FWS</w:t>
            </w:r>
          </w:p>
        </w:tc>
        <w:tc>
          <w:tcPr>
            <w:tcW w:w="2448" w:type="dxa"/>
            <w:shd w:val="clear" w:color="auto" w:fill="auto"/>
          </w:tcPr>
          <w:p w:rsidR="004C2199" w:rsidRPr="00B31C92" w:rsidRDefault="0054066D" w:rsidP="0077063F">
            <w:pPr>
              <w:rPr>
                <w:rFonts w:ascii="Times New Roman" w:hAnsi="Times New Roman"/>
                <w:sz w:val="24"/>
                <w:szCs w:val="24"/>
              </w:rPr>
            </w:pPr>
            <w:r>
              <w:rPr>
                <w:rFonts w:ascii="Times New Roman" w:hAnsi="Times New Roman"/>
                <w:sz w:val="24"/>
                <w:szCs w:val="24"/>
              </w:rPr>
              <w:t>1</w:t>
            </w:r>
            <w:r w:rsidR="004C2199" w:rsidRPr="00B31C92">
              <w:rPr>
                <w:rFonts w:ascii="Times New Roman" w:hAnsi="Times New Roman"/>
                <w:sz w:val="24"/>
                <w:szCs w:val="24"/>
              </w:rPr>
              <w:t>0</w:t>
            </w:r>
          </w:p>
        </w:tc>
      </w:tr>
      <w:tr w:rsidR="0054066D" w:rsidRPr="00B31C92" w:rsidTr="0077063F">
        <w:tc>
          <w:tcPr>
            <w:tcW w:w="7128" w:type="dxa"/>
            <w:shd w:val="clear" w:color="auto" w:fill="auto"/>
          </w:tcPr>
          <w:p w:rsidR="0054066D" w:rsidRDefault="0054066D" w:rsidP="0054066D">
            <w:pPr>
              <w:rPr>
                <w:rFonts w:ascii="Times New Roman" w:hAnsi="Times New Roman"/>
                <w:bCs/>
                <w:sz w:val="24"/>
                <w:szCs w:val="24"/>
              </w:rPr>
            </w:pPr>
            <w:r>
              <w:rPr>
                <w:rFonts w:ascii="Times New Roman" w:hAnsi="Times New Roman"/>
                <w:bCs/>
                <w:sz w:val="24"/>
                <w:szCs w:val="24"/>
              </w:rPr>
              <w:t>Past experience on previous projects with FWS</w:t>
            </w:r>
          </w:p>
        </w:tc>
        <w:tc>
          <w:tcPr>
            <w:tcW w:w="2448" w:type="dxa"/>
            <w:shd w:val="clear" w:color="auto" w:fill="auto"/>
          </w:tcPr>
          <w:p w:rsidR="0054066D" w:rsidRPr="00B31C92" w:rsidRDefault="0054066D" w:rsidP="0077063F">
            <w:pPr>
              <w:rPr>
                <w:rFonts w:ascii="Times New Roman" w:hAnsi="Times New Roman"/>
                <w:sz w:val="24"/>
                <w:szCs w:val="24"/>
              </w:rPr>
            </w:pPr>
            <w:r>
              <w:rPr>
                <w:rFonts w:ascii="Times New Roman" w:hAnsi="Times New Roman"/>
                <w:sz w:val="24"/>
                <w:szCs w:val="24"/>
              </w:rPr>
              <w:t>10</w:t>
            </w:r>
          </w:p>
        </w:tc>
      </w:tr>
    </w:tbl>
    <w:p w:rsidR="004C2199" w:rsidRDefault="004C2199" w:rsidP="004C2199">
      <w:pPr>
        <w:rPr>
          <w:rFonts w:ascii="Times New Roman" w:hAnsi="Times New Roman"/>
          <w:sz w:val="24"/>
          <w:szCs w:val="24"/>
        </w:rPr>
      </w:pPr>
    </w:p>
    <w:p w:rsidR="004C2199" w:rsidRDefault="00695E52" w:rsidP="004C2199">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8480" behindDoc="0" locked="0" layoutInCell="1" allowOverlap="1" wp14:anchorId="1CCA3F21" wp14:editId="15E48F23">
                <wp:simplePos x="0" y="0"/>
                <wp:positionH relativeFrom="column">
                  <wp:posOffset>4665345</wp:posOffset>
                </wp:positionH>
                <wp:positionV relativeFrom="paragraph">
                  <wp:posOffset>680085</wp:posOffset>
                </wp:positionV>
                <wp:extent cx="1629410" cy="617220"/>
                <wp:effectExtent l="0" t="0" r="889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9410" cy="61722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4C2199" w:rsidRDefault="004C2199" w:rsidP="004C2199">
                            <w:r>
                              <w:rPr>
                                <w:rFonts w:ascii="Times New Roman" w:hAnsi="Times New Roman"/>
                                <w:sz w:val="24"/>
                              </w:rPr>
                              <w:t>Proposals in this quadrant are considered for funding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margin-left:367.35pt;margin-top:53.55pt;width:128.3pt;height:4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" stroked="f" strokecolor="white">
                <v:textbox>
                  <w:txbxContent>
                    <w:p w:rsidR="004C2199" w:rsidRDefault="004C2199" w:rsidP="004C2199">
                      <w:r>
                        <w:rPr>
                          <w:rFonts w:ascii="Times New Roman" w:hAnsi="Times New Roman"/>
                          <w:sz w:val="24"/>
                        </w:rPr>
                        <w:t>Proposals in this quadrant are considered for funding</w:t>
                      </w:r>
                    </w:p>
                  </w:txbxContent>
                </v:textbox>
              </v:shape>
            </w:pict>
          </mc:Fallback>
        </mc:AlternateContent>
      </w:r>
      <w:r w:rsidR="004C2199">
        <w:rPr>
          <w:rFonts w:ascii="Times New Roman" w:hAnsi="Times New Roman"/>
          <w:sz w:val="24"/>
          <w:szCs w:val="24"/>
        </w:rPr>
        <w:t>The scored proposals are then charted into one of four quadrants based on their relative score in both technical and management categories. Only proposals scoring well in both technical and management (top right quadrant) will be considered for the funding. The</w:t>
      </w:r>
      <w:r>
        <w:rPr>
          <w:rFonts w:ascii="Times New Roman" w:hAnsi="Times New Roman"/>
          <w:sz w:val="24"/>
          <w:szCs w:val="24"/>
        </w:rPr>
        <w:t xml:space="preserve"> management team will determine which p</w:t>
      </w:r>
      <w:r w:rsidR="004C2199">
        <w:rPr>
          <w:rFonts w:ascii="Times New Roman" w:hAnsi="Times New Roman"/>
          <w:sz w:val="24"/>
          <w:szCs w:val="24"/>
        </w:rPr>
        <w:t xml:space="preserve">roposals will be </w:t>
      </w:r>
      <w:r>
        <w:rPr>
          <w:rFonts w:ascii="Times New Roman" w:hAnsi="Times New Roman"/>
          <w:sz w:val="24"/>
          <w:szCs w:val="24"/>
        </w:rPr>
        <w:t>funded.</w:t>
      </w:r>
    </w:p>
    <w:p w:rsidR="00695E52" w:rsidRDefault="00695E52" w:rsidP="004C2199">
      <w:pPr>
        <w:rPr>
          <w:rFonts w:ascii="Times New Roman" w:hAnsi="Times New Roman"/>
          <w:sz w:val="24"/>
          <w:szCs w:val="24"/>
        </w:rPr>
      </w:pPr>
      <w:r>
        <w:rPr>
          <w:rFonts w:ascii="Times New Roman" w:hAnsi="Times New Roman"/>
          <w:b/>
          <w:noProof/>
          <w:sz w:val="24"/>
          <w:szCs w:val="24"/>
        </w:rPr>
        <mc:AlternateContent>
          <mc:Choice Requires="wps">
            <w:drawing>
              <wp:anchor distT="0" distB="0" distL="114300" distR="114300" simplePos="0" relativeHeight="251663360" behindDoc="0" locked="0" layoutInCell="1" allowOverlap="1" wp14:anchorId="7242EA5B" wp14:editId="0C259767">
                <wp:simplePos x="0" y="0"/>
                <wp:positionH relativeFrom="column">
                  <wp:posOffset>2767330</wp:posOffset>
                </wp:positionH>
                <wp:positionV relativeFrom="paragraph">
                  <wp:posOffset>112395</wp:posOffset>
                </wp:positionV>
                <wp:extent cx="337820" cy="246380"/>
                <wp:effectExtent l="0" t="0" r="5080" b="127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 cy="24638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4C2199" w:rsidRPr="004E10E9" w:rsidRDefault="004C2199" w:rsidP="004C2199">
                            <w:pPr>
                              <w:rPr>
                                <w:rFonts w:ascii="Times New Roman" w:hAnsi="Times New Roman"/>
                                <w:sz w:val="24"/>
                              </w:rPr>
                            </w:pPr>
                            <w:r>
                              <w:rPr>
                                <w:rFonts w:ascii="Times New Roman" w:hAnsi="Times New Roman"/>
                                <w:sz w:val="24"/>
                              </w:rPr>
                              <w:t>50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 o:spid="_x0000_s1027" type="#_x0000_t202" style="position:absolute;margin-left:217.9pt;margin-top:8.85pt;width:26.6pt;height:1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" stroked="f" strokecolor="white">
                <v:textbox>
                  <w:txbxContent>
                    <w:p w:rsidR="004C2199" w:rsidRPr="004E10E9" w:rsidRDefault="004C2199" w:rsidP="004C2199">
                      <w:pPr>
                        <w:rPr>
                          <w:rFonts w:ascii="Times New Roman" w:hAnsi="Times New Roman"/>
                          <w:sz w:val="24"/>
                        </w:rPr>
                      </w:pPr>
                      <w:r>
                        <w:rPr>
                          <w:rFonts w:ascii="Times New Roman" w:hAnsi="Times New Roman"/>
                          <w:sz w:val="24"/>
                        </w:rPr>
                        <w:t>50</w:t>
                      </w:r>
                    </w:p>
                  </w:txbxContent>
                </v:textbox>
              </v:shape>
            </w:pict>
          </mc:Fallback>
        </mc:AlternateContent>
      </w:r>
    </w:p>
    <w:p w:rsidR="004C2199" w:rsidRDefault="004C2199" w:rsidP="004C2199">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4305301</wp:posOffset>
                </wp:positionH>
                <wp:positionV relativeFrom="paragraph">
                  <wp:posOffset>139065</wp:posOffset>
                </wp:positionV>
                <wp:extent cx="300989" cy="240030"/>
                <wp:effectExtent l="38100" t="0" r="23495" b="6477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0989" cy="240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2" o:spid="_x0000_s1026" type="#_x0000_t32" style="position:absolute;margin-left:339pt;margin-top:10.95pt;width:23.7pt;height:18.9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">
                <v:stroke endarrow="block"/>
              </v:shape>
            </w:pict>
          </mc:Fallback>
        </mc:AlternateContent>
      </w:r>
    </w:p>
    <w:p w:rsidR="004C2199" w:rsidRDefault="004C19D7" w:rsidP="004C2199">
      <w:pPr>
        <w:rPr>
          <w:rFonts w:ascii="Times New Roman" w:hAnsi="Times New Roman"/>
          <w:b/>
          <w:sz w:val="24"/>
          <w:szCs w:val="24"/>
        </w:rPr>
      </w:pP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11EEA83E" wp14:editId="0BB90AB9">
                <wp:simplePos x="0" y="0"/>
                <wp:positionH relativeFrom="column">
                  <wp:posOffset>2926080</wp:posOffset>
                </wp:positionH>
                <wp:positionV relativeFrom="paragraph">
                  <wp:posOffset>61595</wp:posOffset>
                </wp:positionV>
                <wp:extent cx="0" cy="1333500"/>
                <wp:effectExtent l="19050" t="0" r="19050" b="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 o:spid="_x0000_s1026" type="#_x0000_t32" style="position:absolute;margin-left:230.4pt;margin-top:4.85pt;width:0;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" strokeweight="2.25pt"/>
            </w:pict>
          </mc:Fallback>
        </mc:AlternateContent>
      </w:r>
      <w:r>
        <w:rPr>
          <w:rFonts w:ascii="Times New Roman" w:hAnsi="Times New Roman"/>
          <w:noProof/>
          <w:sz w:val="24"/>
          <w:szCs w:val="24"/>
        </w:rPr>
        <mc:AlternateContent>
          <mc:Choice Requires="wps">
            <w:drawing>
              <wp:anchor distT="0" distB="0" distL="114300" distR="114300" simplePos="0" relativeHeight="251667456" behindDoc="0" locked="0" layoutInCell="1" allowOverlap="1" wp14:anchorId="219FF21F" wp14:editId="101848CF">
                <wp:simplePos x="0" y="0"/>
                <wp:positionH relativeFrom="column">
                  <wp:posOffset>3101340</wp:posOffset>
                </wp:positionH>
                <wp:positionV relativeFrom="paragraph">
                  <wp:posOffset>635</wp:posOffset>
                </wp:positionV>
                <wp:extent cx="1504950" cy="739140"/>
                <wp:effectExtent l="0" t="0" r="19050" b="22860"/>
                <wp:wrapNone/>
                <wp:docPr id="11"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739140"/>
                        </a:xfrm>
                        <a:prstGeom prst="roundRect">
                          <a:avLst>
                            <a:gd name="adj" fmla="val 16667"/>
                          </a:avLst>
                        </a:prstGeom>
                        <a:noFill/>
                        <a:ln w="9525">
                          <a:solidFill>
                            <a:srgbClr val="48432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1" o:spid="_x0000_s1026" style="position:absolute;margin-left:244.2pt;margin-top:.05pt;width:118.5pt;height:58.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" filled="f" strokecolor="#484329"/>
            </w:pict>
          </mc:Fallback>
        </mc:AlternateContent>
      </w:r>
    </w:p>
    <w:p w:rsidR="004C2199" w:rsidRPr="00BC128B" w:rsidRDefault="004C19D7" w:rsidP="004C2199">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70528" behindDoc="0" locked="0" layoutInCell="1" allowOverlap="1" wp14:anchorId="39977602" wp14:editId="029706F8">
                <wp:simplePos x="0" y="0"/>
                <wp:positionH relativeFrom="column">
                  <wp:posOffset>1333500</wp:posOffset>
                </wp:positionH>
                <wp:positionV relativeFrom="paragraph">
                  <wp:posOffset>92075</wp:posOffset>
                </wp:positionV>
                <wp:extent cx="1480820" cy="472440"/>
                <wp:effectExtent l="0" t="0" r="5080" b="381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0820" cy="47244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4C2199" w:rsidRPr="002E1811" w:rsidRDefault="004C2199" w:rsidP="004C2199">
                            <w:pPr>
                              <w:rPr>
                                <w:sz w:val="20"/>
                              </w:rPr>
                            </w:pPr>
                            <w:r w:rsidRPr="002E1811">
                              <w:rPr>
                                <w:rFonts w:ascii="Times New Roman" w:hAnsi="Times New Roman"/>
                              </w:rPr>
                              <w:t>High technical score, low management score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margin-left:105pt;margin-top:7.25pt;width:116.6pt;height:37.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" stroked="f" strokecolor="white">
                <v:textbox>
                  <w:txbxContent>
                    <w:p w:rsidR="004C2199" w:rsidRPr="002E1811" w:rsidRDefault="004C2199" w:rsidP="004C2199">
                      <w:pPr>
                        <w:rPr>
                          <w:sz w:val="20"/>
                        </w:rPr>
                      </w:pPr>
                      <w:r w:rsidRPr="002E1811">
                        <w:rPr>
                          <w:rFonts w:ascii="Times New Roman" w:hAnsi="Times New Roman"/>
                        </w:rPr>
                        <w:t>High technical score, low management score</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73600" behindDoc="0" locked="0" layoutInCell="1" allowOverlap="1" wp14:anchorId="76F2FC35" wp14:editId="62C26C39">
                <wp:simplePos x="0" y="0"/>
                <wp:positionH relativeFrom="column">
                  <wp:posOffset>3086100</wp:posOffset>
                </wp:positionH>
                <wp:positionV relativeFrom="paragraph">
                  <wp:posOffset>99695</wp:posOffset>
                </wp:positionV>
                <wp:extent cx="1553845" cy="46482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3845" cy="464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4C2199" w:rsidRPr="002E1811" w:rsidRDefault="004C2199" w:rsidP="004C2199">
                            <w:pPr>
                              <w:rPr>
                                <w:sz w:val="20"/>
                              </w:rPr>
                            </w:pPr>
                            <w:r w:rsidRPr="002E1811">
                              <w:rPr>
                                <w:rFonts w:ascii="Times New Roman" w:hAnsi="Times New Roman"/>
                              </w:rPr>
                              <w:t xml:space="preserve">High technical score, </w:t>
                            </w:r>
                            <w:r>
                              <w:rPr>
                                <w:rFonts w:ascii="Times New Roman" w:hAnsi="Times New Roman"/>
                              </w:rPr>
                              <w:t>high</w:t>
                            </w:r>
                            <w:r w:rsidRPr="002E1811">
                              <w:rPr>
                                <w:rFonts w:ascii="Times New Roman" w:hAnsi="Times New Roman"/>
                              </w:rPr>
                              <w:t xml:space="preserve"> management score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29" type="#_x0000_t202" style="position:absolute;margin-left:243pt;margin-top:7.85pt;width:122.35pt;height:36.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" filled="f" stroked="f" strokecolor="white">
                <v:textbox>
                  <w:txbxContent>
                    <w:p w:rsidR="004C2199" w:rsidRPr="002E1811" w:rsidRDefault="004C2199" w:rsidP="004C2199">
                      <w:pPr>
                        <w:rPr>
                          <w:sz w:val="20"/>
                        </w:rPr>
                      </w:pPr>
                      <w:r w:rsidRPr="002E1811">
                        <w:rPr>
                          <w:rFonts w:ascii="Times New Roman" w:hAnsi="Times New Roman"/>
                        </w:rPr>
                        <w:t xml:space="preserve">High technical score, </w:t>
                      </w:r>
                      <w:r>
                        <w:rPr>
                          <w:rFonts w:ascii="Times New Roman" w:hAnsi="Times New Roman"/>
                        </w:rPr>
                        <w:t>high</w:t>
                      </w:r>
                      <w:r w:rsidRPr="002E1811">
                        <w:rPr>
                          <w:rFonts w:ascii="Times New Roman" w:hAnsi="Times New Roman"/>
                        </w:rPr>
                        <w:t xml:space="preserve"> management score</w:t>
                      </w:r>
                    </w:p>
                  </w:txbxContent>
                </v:textbox>
              </v:shape>
            </w:pict>
          </mc:Fallback>
        </mc:AlternateContent>
      </w:r>
    </w:p>
    <w:p w:rsidR="004C2199" w:rsidRPr="00BC128B" w:rsidRDefault="004C2199" w:rsidP="004C2199">
      <w:pPr>
        <w:rPr>
          <w:rFonts w:ascii="Times New Roman" w:hAnsi="Times New Roman"/>
          <w:sz w:val="24"/>
          <w:szCs w:val="24"/>
        </w:rPr>
      </w:pPr>
    </w:p>
    <w:p w:rsidR="004C2199" w:rsidRPr="00BC128B" w:rsidRDefault="004C2199" w:rsidP="004C2199">
      <w:pPr>
        <w:rPr>
          <w:rFonts w:ascii="Times New Roman" w:hAnsi="Times New Roman"/>
          <w:sz w:val="24"/>
          <w:szCs w:val="24"/>
        </w:rPr>
      </w:pPr>
    </w:p>
    <w:p w:rsidR="004C2199" w:rsidRPr="00BC128B" w:rsidRDefault="0054066D" w:rsidP="004C2199">
      <w:pPr>
        <w:rPr>
          <w:rFonts w:ascii="Times New Roman" w:hAnsi="Times New Roman"/>
          <w:sz w:val="24"/>
          <w:szCs w:val="24"/>
        </w:rPr>
      </w:pPr>
      <w:r>
        <w:rPr>
          <w:rFonts w:ascii="Times New Roman" w:hAnsi="Times New Roman"/>
          <w:b/>
          <w:noProof/>
          <w:sz w:val="24"/>
          <w:szCs w:val="24"/>
        </w:rPr>
        <mc:AlternateContent>
          <mc:Choice Requires="wps">
            <w:drawing>
              <wp:anchor distT="0" distB="0" distL="114300" distR="114300" simplePos="0" relativeHeight="251661312" behindDoc="0" locked="0" layoutInCell="1" allowOverlap="1" wp14:anchorId="567C9A94" wp14:editId="05430140">
                <wp:simplePos x="0" y="0"/>
                <wp:positionH relativeFrom="column">
                  <wp:posOffset>1053465</wp:posOffset>
                </wp:positionH>
                <wp:positionV relativeFrom="paragraph">
                  <wp:posOffset>55880</wp:posOffset>
                </wp:positionV>
                <wp:extent cx="217170" cy="246380"/>
                <wp:effectExtent l="0" t="0" r="0" b="12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24638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4C2199" w:rsidRPr="004E10E9" w:rsidRDefault="004C2199" w:rsidP="004C2199">
                            <w:pPr>
                              <w:rPr>
                                <w:rFonts w:ascii="Times New Roman" w:hAnsi="Times New Roman"/>
                                <w:sz w:val="24"/>
                              </w:rPr>
                            </w:pPr>
                            <w:r w:rsidRPr="004E10E9">
                              <w:rPr>
                                <w:rFonts w:ascii="Times New Roman" w:hAnsi="Times New Roman"/>
                                <w:sz w:val="24"/>
                              </w:rPr>
                              <w:t>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30" type="#_x0000_t202" style="position:absolute;margin-left:82.95pt;margin-top:4.4pt;width:17.1pt;height:1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" stroked="f" strokecolor="white">
                <v:textbox>
                  <w:txbxContent>
                    <w:p w:rsidR="004C2199" w:rsidRPr="004E10E9" w:rsidRDefault="004C2199" w:rsidP="004C2199">
                      <w:pPr>
                        <w:rPr>
                          <w:rFonts w:ascii="Times New Roman" w:hAnsi="Times New Roman"/>
                          <w:sz w:val="24"/>
                        </w:rPr>
                      </w:pPr>
                      <w:r w:rsidRPr="004E10E9">
                        <w:rPr>
                          <w:rFonts w:ascii="Times New Roman" w:hAnsi="Times New Roman"/>
                          <w:sz w:val="24"/>
                        </w:rPr>
                        <w:t>0</w:t>
                      </w:r>
                    </w:p>
                  </w:txbxContent>
                </v:textbox>
              </v:shape>
            </w:pict>
          </mc:Fallback>
        </mc:AlternateContent>
      </w:r>
      <w:r w:rsidR="004C19D7">
        <w:rPr>
          <w:rFonts w:ascii="Times New Roman" w:hAnsi="Times New Roman"/>
          <w:noProof/>
          <w:sz w:val="24"/>
          <w:szCs w:val="24"/>
        </w:rPr>
        <mc:AlternateContent>
          <mc:Choice Requires="wps">
            <w:drawing>
              <wp:anchor distT="0" distB="0" distL="114300" distR="114300" simplePos="0" relativeHeight="251664384" behindDoc="0" locked="0" layoutInCell="1" allowOverlap="1" wp14:anchorId="369CBABC" wp14:editId="35B4852E">
                <wp:simplePos x="0" y="0"/>
                <wp:positionH relativeFrom="column">
                  <wp:posOffset>4610100</wp:posOffset>
                </wp:positionH>
                <wp:positionV relativeFrom="paragraph">
                  <wp:posOffset>55880</wp:posOffset>
                </wp:positionV>
                <wp:extent cx="337820" cy="246380"/>
                <wp:effectExtent l="0" t="0" r="508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 cy="24638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4C2199" w:rsidRPr="004E10E9" w:rsidRDefault="004C2199" w:rsidP="004C2199">
                            <w:pPr>
                              <w:rPr>
                                <w:rFonts w:ascii="Times New Roman" w:hAnsi="Times New Roman"/>
                                <w:sz w:val="24"/>
                              </w:rPr>
                            </w:pPr>
                            <w:r>
                              <w:rPr>
                                <w:rFonts w:ascii="Times New Roman" w:hAnsi="Times New Roman"/>
                                <w:sz w:val="24"/>
                              </w:rPr>
                              <w:t>50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31" type="#_x0000_t202" style="position:absolute;margin-left:363pt;margin-top:4.4pt;width:26.6pt;height:1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" stroked="f" strokecolor="white">
                <v:textbox>
                  <w:txbxContent>
                    <w:p w:rsidR="004C2199" w:rsidRPr="004E10E9" w:rsidRDefault="004C2199" w:rsidP="004C2199">
                      <w:pPr>
                        <w:rPr>
                          <w:rFonts w:ascii="Times New Roman" w:hAnsi="Times New Roman"/>
                          <w:sz w:val="24"/>
                        </w:rPr>
                      </w:pPr>
                      <w:r>
                        <w:rPr>
                          <w:rFonts w:ascii="Times New Roman" w:hAnsi="Times New Roman"/>
                          <w:sz w:val="24"/>
                        </w:rPr>
                        <w:t>50</w:t>
                      </w:r>
                    </w:p>
                  </w:txbxContent>
                </v:textbox>
              </v:shape>
            </w:pict>
          </mc:Fallback>
        </mc:AlternateContent>
      </w:r>
      <w:r w:rsidR="004C19D7">
        <w:rPr>
          <w:rFonts w:ascii="Times New Roman" w:hAnsi="Times New Roman"/>
          <w:b/>
          <w:noProof/>
          <w:sz w:val="24"/>
          <w:szCs w:val="24"/>
        </w:rPr>
        <mc:AlternateContent>
          <mc:Choice Requires="wps">
            <w:drawing>
              <wp:anchor distT="0" distB="0" distL="114300" distR="114300" simplePos="0" relativeHeight="251660288" behindDoc="0" locked="0" layoutInCell="1" allowOverlap="1" wp14:anchorId="7BF664C9" wp14:editId="368565BC">
                <wp:simplePos x="0" y="0"/>
                <wp:positionH relativeFrom="column">
                  <wp:posOffset>1334135</wp:posOffset>
                </wp:positionH>
                <wp:positionV relativeFrom="paragraph">
                  <wp:posOffset>166370</wp:posOffset>
                </wp:positionV>
                <wp:extent cx="3275965" cy="635"/>
                <wp:effectExtent l="0" t="19050" r="635" b="3746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75965" cy="63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 o:spid="_x0000_s1026" type="#_x0000_t32" style="position:absolute;margin-left:105.05pt;margin-top:13.1pt;width:257.95pt;height:.0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" strokeweight="2.25pt"/>
            </w:pict>
          </mc:Fallback>
        </mc:AlternateContent>
      </w:r>
    </w:p>
    <w:p w:rsidR="004C2199" w:rsidRDefault="004C19D7" w:rsidP="004C2199">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71552" behindDoc="0" locked="0" layoutInCell="1" allowOverlap="1" wp14:anchorId="0DA41BAC" wp14:editId="6BC64DFB">
                <wp:simplePos x="0" y="0"/>
                <wp:positionH relativeFrom="column">
                  <wp:posOffset>3032125</wp:posOffset>
                </wp:positionH>
                <wp:positionV relativeFrom="paragraph">
                  <wp:posOffset>137795</wp:posOffset>
                </wp:positionV>
                <wp:extent cx="1590675" cy="464820"/>
                <wp:effectExtent l="0" t="0" r="952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46482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4C2199" w:rsidRPr="002E1811" w:rsidRDefault="004C2199" w:rsidP="004C2199">
                            <w:pPr>
                              <w:rPr>
                                <w:sz w:val="20"/>
                              </w:rPr>
                            </w:pPr>
                            <w:r>
                              <w:rPr>
                                <w:rFonts w:ascii="Times New Roman" w:hAnsi="Times New Roman"/>
                              </w:rPr>
                              <w:t>Low</w:t>
                            </w:r>
                            <w:r w:rsidRPr="002E1811">
                              <w:rPr>
                                <w:rFonts w:ascii="Times New Roman" w:hAnsi="Times New Roman"/>
                              </w:rPr>
                              <w:t xml:space="preserve"> technical score, </w:t>
                            </w:r>
                            <w:r>
                              <w:rPr>
                                <w:rFonts w:ascii="Times New Roman" w:hAnsi="Times New Roman"/>
                              </w:rPr>
                              <w:t>high</w:t>
                            </w:r>
                            <w:r w:rsidRPr="002E1811">
                              <w:rPr>
                                <w:rFonts w:ascii="Times New Roman" w:hAnsi="Times New Roman"/>
                              </w:rPr>
                              <w:t xml:space="preserve"> management score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32" type="#_x0000_t202" style="position:absolute;margin-left:238.75pt;margin-top:10.85pt;width:125.25pt;height:36.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" stroked="f" strokecolor="white">
                <v:textbox>
                  <w:txbxContent>
                    <w:p w:rsidR="004C2199" w:rsidRPr="002E1811" w:rsidRDefault="004C2199" w:rsidP="004C2199">
                      <w:pPr>
                        <w:rPr>
                          <w:sz w:val="20"/>
                        </w:rPr>
                      </w:pPr>
                      <w:r>
                        <w:rPr>
                          <w:rFonts w:ascii="Times New Roman" w:hAnsi="Times New Roman"/>
                        </w:rPr>
                        <w:t>Low</w:t>
                      </w:r>
                      <w:r w:rsidRPr="002E1811">
                        <w:rPr>
                          <w:rFonts w:ascii="Times New Roman" w:hAnsi="Times New Roman"/>
                        </w:rPr>
                        <w:t xml:space="preserve"> technical score, </w:t>
                      </w:r>
                      <w:r>
                        <w:rPr>
                          <w:rFonts w:ascii="Times New Roman" w:hAnsi="Times New Roman"/>
                        </w:rPr>
                        <w:t>high</w:t>
                      </w:r>
                      <w:r w:rsidRPr="002E1811">
                        <w:rPr>
                          <w:rFonts w:ascii="Times New Roman" w:hAnsi="Times New Roman"/>
                        </w:rPr>
                        <w:t xml:space="preserve"> management score</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72576" behindDoc="0" locked="0" layoutInCell="1" allowOverlap="1" wp14:anchorId="31AA8561" wp14:editId="75CBA2FE">
                <wp:simplePos x="0" y="0"/>
                <wp:positionH relativeFrom="column">
                  <wp:posOffset>1333500</wp:posOffset>
                </wp:positionH>
                <wp:positionV relativeFrom="paragraph">
                  <wp:posOffset>160655</wp:posOffset>
                </wp:positionV>
                <wp:extent cx="1480820" cy="495300"/>
                <wp:effectExtent l="0" t="0" r="508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0820" cy="4953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4C2199" w:rsidRPr="002E1811" w:rsidRDefault="004C2199" w:rsidP="004C2199">
                            <w:pPr>
                              <w:rPr>
                                <w:sz w:val="20"/>
                              </w:rPr>
                            </w:pPr>
                            <w:r>
                              <w:rPr>
                                <w:rFonts w:ascii="Times New Roman" w:hAnsi="Times New Roman"/>
                              </w:rPr>
                              <w:t>Low</w:t>
                            </w:r>
                            <w:r w:rsidRPr="002E1811">
                              <w:rPr>
                                <w:rFonts w:ascii="Times New Roman" w:hAnsi="Times New Roman"/>
                              </w:rPr>
                              <w:t xml:space="preserve"> technical score, low management score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33" type="#_x0000_t202" style="position:absolute;margin-left:105pt;margin-top:12.65pt;width:116.6pt;height:3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" stroked="f" strokecolor="white">
                <v:textbox>
                  <w:txbxContent>
                    <w:p w:rsidR="004C2199" w:rsidRPr="002E1811" w:rsidRDefault="004C2199" w:rsidP="004C2199">
                      <w:pPr>
                        <w:rPr>
                          <w:sz w:val="20"/>
                        </w:rPr>
                      </w:pPr>
                      <w:r>
                        <w:rPr>
                          <w:rFonts w:ascii="Times New Roman" w:hAnsi="Times New Roman"/>
                        </w:rPr>
                        <w:t>Low</w:t>
                      </w:r>
                      <w:r w:rsidRPr="002E1811">
                        <w:rPr>
                          <w:rFonts w:ascii="Times New Roman" w:hAnsi="Times New Roman"/>
                        </w:rPr>
                        <w:t xml:space="preserve"> technical score, low management score</w:t>
                      </w:r>
                    </w:p>
                  </w:txbxContent>
                </v:textbox>
              </v:shape>
            </w:pict>
          </mc:Fallback>
        </mc:AlternateContent>
      </w:r>
    </w:p>
    <w:p w:rsidR="004C2199" w:rsidRDefault="004C2199" w:rsidP="004C2199">
      <w:pPr>
        <w:tabs>
          <w:tab w:val="left" w:pos="8490"/>
        </w:tabs>
        <w:rPr>
          <w:rFonts w:ascii="Times New Roman" w:hAnsi="Times New Roman"/>
          <w:sz w:val="24"/>
          <w:szCs w:val="24"/>
        </w:rPr>
      </w:pPr>
      <w:r>
        <w:rPr>
          <w:rFonts w:ascii="Times New Roman" w:hAnsi="Times New Roman"/>
          <w:sz w:val="24"/>
          <w:szCs w:val="24"/>
        </w:rPr>
        <w:tab/>
      </w:r>
    </w:p>
    <w:p w:rsidR="004C2199" w:rsidRDefault="0054066D" w:rsidP="004C2199">
      <w:pPr>
        <w:tabs>
          <w:tab w:val="left" w:pos="8490"/>
        </w:tabs>
        <w:rPr>
          <w:rFonts w:ascii="Times New Roman" w:hAnsi="Times New Roman"/>
          <w:sz w:val="24"/>
          <w:szCs w:val="24"/>
        </w:rPr>
      </w:pPr>
      <w:r>
        <w:rPr>
          <w:rFonts w:ascii="Times New Roman" w:hAnsi="Times New Roman"/>
          <w:b/>
          <w:noProof/>
          <w:sz w:val="24"/>
          <w:szCs w:val="24"/>
        </w:rPr>
        <mc:AlternateContent>
          <mc:Choice Requires="wps">
            <w:drawing>
              <wp:anchor distT="0" distB="0" distL="114300" distR="114300" simplePos="0" relativeHeight="251662336" behindDoc="0" locked="0" layoutInCell="1" allowOverlap="1" wp14:anchorId="10952AD6" wp14:editId="45990DE3">
                <wp:simplePos x="0" y="0"/>
                <wp:positionH relativeFrom="column">
                  <wp:posOffset>2803525</wp:posOffset>
                </wp:positionH>
                <wp:positionV relativeFrom="paragraph">
                  <wp:posOffset>170180</wp:posOffset>
                </wp:positionV>
                <wp:extent cx="217170" cy="246380"/>
                <wp:effectExtent l="0" t="0" r="0" b="12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24638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4C2199" w:rsidRPr="004E10E9" w:rsidRDefault="004C2199" w:rsidP="004C2199">
                            <w:pPr>
                              <w:rPr>
                                <w:rFonts w:ascii="Times New Roman" w:hAnsi="Times New Roman"/>
                                <w:sz w:val="24"/>
                              </w:rPr>
                            </w:pPr>
                            <w:r w:rsidRPr="004E10E9">
                              <w:rPr>
                                <w:rFonts w:ascii="Times New Roman" w:hAnsi="Times New Roman"/>
                                <w:sz w:val="24"/>
                              </w:rPr>
                              <w:t>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34" type="#_x0000_t202" style="position:absolute;margin-left:220.75pt;margin-top:13.4pt;width:17.1pt;height:1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" stroked="f" strokecolor="white">
                <v:textbox>
                  <w:txbxContent>
                    <w:p w:rsidR="004C2199" w:rsidRPr="004E10E9" w:rsidRDefault="004C2199" w:rsidP="004C2199">
                      <w:pPr>
                        <w:rPr>
                          <w:rFonts w:ascii="Times New Roman" w:hAnsi="Times New Roman"/>
                          <w:sz w:val="24"/>
                        </w:rPr>
                      </w:pPr>
                      <w:r w:rsidRPr="004E10E9">
                        <w:rPr>
                          <w:rFonts w:ascii="Times New Roman" w:hAnsi="Times New Roman"/>
                          <w:sz w:val="24"/>
                        </w:rPr>
                        <w:t>0</w:t>
                      </w:r>
                    </w:p>
                  </w:txbxContent>
                </v:textbox>
              </v:shape>
            </w:pict>
          </mc:Fallback>
        </mc:AlternateContent>
      </w:r>
    </w:p>
    <w:p w:rsidR="004C19D7" w:rsidRDefault="004C19D7" w:rsidP="004C2199">
      <w:pPr>
        <w:tabs>
          <w:tab w:val="left" w:pos="8490"/>
        </w:tabs>
        <w:rPr>
          <w:rFonts w:ascii="Times New Roman" w:hAnsi="Times New Roman"/>
          <w:b/>
          <w:sz w:val="24"/>
          <w:szCs w:val="24"/>
        </w:rPr>
      </w:pPr>
    </w:p>
    <w:p w:rsidR="004C19D7" w:rsidRDefault="004C19D7" w:rsidP="004C2199">
      <w:pPr>
        <w:tabs>
          <w:tab w:val="left" w:pos="8490"/>
        </w:tabs>
        <w:rPr>
          <w:rFonts w:ascii="Times New Roman" w:hAnsi="Times New Roman"/>
          <w:b/>
          <w:sz w:val="24"/>
          <w:szCs w:val="24"/>
        </w:rPr>
      </w:pPr>
    </w:p>
    <w:p w:rsidR="004C19D7" w:rsidRDefault="004C19D7" w:rsidP="004C2199">
      <w:pPr>
        <w:tabs>
          <w:tab w:val="left" w:pos="8490"/>
        </w:tabs>
        <w:rPr>
          <w:rFonts w:ascii="Times New Roman" w:hAnsi="Times New Roman"/>
          <w:b/>
          <w:sz w:val="24"/>
          <w:szCs w:val="24"/>
        </w:rPr>
      </w:pPr>
    </w:p>
    <w:p w:rsidR="004C19D7" w:rsidRDefault="004C19D7" w:rsidP="004C2199">
      <w:pPr>
        <w:tabs>
          <w:tab w:val="left" w:pos="8490"/>
        </w:tabs>
        <w:rPr>
          <w:rFonts w:ascii="Times New Roman" w:hAnsi="Times New Roman"/>
          <w:b/>
          <w:sz w:val="24"/>
          <w:szCs w:val="24"/>
        </w:rPr>
      </w:pPr>
    </w:p>
    <w:p w:rsidR="004C19D7" w:rsidRDefault="004C19D7" w:rsidP="004C2199">
      <w:pPr>
        <w:tabs>
          <w:tab w:val="left" w:pos="8490"/>
        </w:tabs>
        <w:rPr>
          <w:rFonts w:ascii="Times New Roman" w:hAnsi="Times New Roman"/>
          <w:b/>
          <w:sz w:val="24"/>
          <w:szCs w:val="24"/>
        </w:rPr>
      </w:pPr>
    </w:p>
    <w:sectPr w:rsidR="004C19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5F3A01"/>
    <w:multiLevelType w:val="hybridMultilevel"/>
    <w:tmpl w:val="926CC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419"/>
    <w:rsid w:val="00166C23"/>
    <w:rsid w:val="004C19D7"/>
    <w:rsid w:val="004C2199"/>
    <w:rsid w:val="0054066D"/>
    <w:rsid w:val="005528A2"/>
    <w:rsid w:val="005A3B2A"/>
    <w:rsid w:val="00695E52"/>
    <w:rsid w:val="00943E84"/>
    <w:rsid w:val="00C34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419"/>
    <w:rPr>
      <w:rFonts w:ascii="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4419"/>
    <w:pPr>
      <w:ind w:left="720"/>
      <w:contextualSpacing/>
    </w:pPr>
  </w:style>
  <w:style w:type="character" w:styleId="Hyperlink">
    <w:name w:val="Hyperlink"/>
    <w:uiPriority w:val="99"/>
    <w:semiHidden/>
    <w:unhideWhenUsed/>
    <w:rsid w:val="004C2199"/>
    <w:rPr>
      <w:color w:val="0000FF"/>
      <w:u w:val="single"/>
    </w:rPr>
  </w:style>
  <w:style w:type="character" w:customStyle="1" w:styleId="apple-converted-space">
    <w:name w:val="apple-converted-space"/>
    <w:basedOn w:val="DefaultParagraphFont"/>
    <w:rsid w:val="004C21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419"/>
    <w:rPr>
      <w:rFonts w:ascii="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4419"/>
    <w:pPr>
      <w:ind w:left="720"/>
      <w:contextualSpacing/>
    </w:pPr>
  </w:style>
  <w:style w:type="character" w:styleId="Hyperlink">
    <w:name w:val="Hyperlink"/>
    <w:uiPriority w:val="99"/>
    <w:semiHidden/>
    <w:unhideWhenUsed/>
    <w:rsid w:val="004C2199"/>
    <w:rPr>
      <w:color w:val="0000FF"/>
      <w:u w:val="single"/>
    </w:rPr>
  </w:style>
  <w:style w:type="character" w:customStyle="1" w:styleId="apple-converted-space">
    <w:name w:val="apple-converted-space"/>
    <w:basedOn w:val="DefaultParagraphFont"/>
    <w:rsid w:val="004C21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21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207</Words>
  <Characters>1182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Lackey, Sue</dc:creator>
  <cp:lastModifiedBy>Lackey, Sue</cp:lastModifiedBy>
  <cp:revision>7</cp:revision>
  <cp:lastPrinted>2015-05-12T21:53:00Z</cp:lastPrinted>
  <dcterms:created xsi:type="dcterms:W3CDTF">2014-10-31T21:35:00Z</dcterms:created>
  <dcterms:modified xsi:type="dcterms:W3CDTF">2015-05-12T21:53:00Z</dcterms:modified>
</cp:coreProperties>
</file>