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25D79EC2" w:rsidR="00B61396" w:rsidRDefault="00B478A0" w:rsidP="21AB6027">
      <w:pPr>
        <w:spacing w:after="0" w:line="240" w:lineRule="auto"/>
        <w:jc w:val="center"/>
        <w:rPr>
          <w:rFonts w:eastAsiaTheme="minorEastAsia"/>
          <w:b/>
          <w:bCs/>
          <w:sz w:val="24"/>
          <w:szCs w:val="24"/>
          <w:bdr w:val="none" w:sz="0" w:space="0" w:color="auto" w:frame="1"/>
        </w:rPr>
      </w:pPr>
      <w:r w:rsidRPr="21AB6027">
        <w:rPr>
          <w:rFonts w:eastAsiaTheme="minorEastAsia"/>
          <w:b/>
          <w:bCs/>
          <w:sz w:val="24"/>
          <w:szCs w:val="24"/>
          <w:bdr w:val="none" w:sz="0" w:space="0" w:color="auto" w:frame="1"/>
        </w:rPr>
        <w:t>U.S. DEPARTMENT OF STATE</w:t>
      </w:r>
      <w:r w:rsidRPr="00072476">
        <w:rPr>
          <w:rFonts w:ascii="Times New Roman" w:eastAsia="Times New Roman" w:hAnsi="Times New Roman" w:cs="Times New Roman"/>
          <w:b/>
          <w:bCs/>
          <w:sz w:val="24"/>
          <w:szCs w:val="24"/>
          <w:bdr w:val="none" w:sz="0" w:space="0" w:color="auto" w:frame="1"/>
        </w:rPr>
        <w:br/>
      </w:r>
      <w:r w:rsidRPr="21AB6027">
        <w:rPr>
          <w:rFonts w:eastAsiaTheme="minorEastAsia"/>
          <w:b/>
          <w:bCs/>
          <w:sz w:val="24"/>
          <w:szCs w:val="24"/>
          <w:bdr w:val="none" w:sz="0" w:space="0" w:color="auto" w:frame="1"/>
        </w:rPr>
        <w:t>U.S. EMBASSY ZIMBABWE</w:t>
      </w:r>
    </w:p>
    <w:p w14:paraId="5BF25071" w14:textId="77777777" w:rsidR="00B478A0" w:rsidRPr="00072476" w:rsidRDefault="00B478A0" w:rsidP="042B7E4C">
      <w:pPr>
        <w:spacing w:after="0" w:line="240" w:lineRule="auto"/>
        <w:jc w:val="center"/>
        <w:rPr>
          <w:rFonts w:eastAsiaTheme="minorEastAsia"/>
          <w:b/>
          <w:bCs/>
          <w:i/>
          <w:iCs/>
          <w:sz w:val="24"/>
          <w:szCs w:val="24"/>
        </w:rPr>
      </w:pPr>
    </w:p>
    <w:p w14:paraId="501A587F" w14:textId="7A04E254" w:rsidR="0023368A" w:rsidRDefault="00B478A0" w:rsidP="21AB6027">
      <w:pPr>
        <w:shd w:val="clear" w:color="auto" w:fill="FFFFFF" w:themeFill="background1"/>
        <w:spacing w:after="0" w:line="240" w:lineRule="auto"/>
        <w:jc w:val="center"/>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NOTICE OF FUNDING OPPORTUNITY</w:t>
      </w:r>
    </w:p>
    <w:p w14:paraId="1533119B" w14:textId="63371D54" w:rsidR="00B478A0" w:rsidRDefault="00B478A0" w:rsidP="21AB6027">
      <w:pPr>
        <w:shd w:val="clear" w:color="auto" w:fill="FFFFFF" w:themeFill="background1"/>
        <w:spacing w:after="0" w:line="240" w:lineRule="auto"/>
        <w:jc w:val="center"/>
        <w:textAlignment w:val="baseline"/>
        <w:rPr>
          <w:rFonts w:eastAsiaTheme="minorEastAsia"/>
          <w:b/>
          <w:bCs/>
          <w:sz w:val="24"/>
          <w:szCs w:val="24"/>
          <w:bdr w:val="none" w:sz="0" w:space="0" w:color="auto" w:frame="1"/>
        </w:rPr>
      </w:pPr>
    </w:p>
    <w:p w14:paraId="546D1E4B" w14:textId="77777777" w:rsidR="00B478A0" w:rsidRPr="00072476" w:rsidRDefault="00B478A0" w:rsidP="21AB6027">
      <w:pPr>
        <w:shd w:val="clear" w:color="auto" w:fill="FFFFFF" w:themeFill="background1"/>
        <w:spacing w:after="0" w:line="240" w:lineRule="auto"/>
        <w:jc w:val="center"/>
        <w:textAlignment w:val="baseline"/>
        <w:rPr>
          <w:rFonts w:eastAsiaTheme="minorEastAsia"/>
          <w:sz w:val="24"/>
          <w:szCs w:val="24"/>
        </w:rPr>
      </w:pPr>
    </w:p>
    <w:p w14:paraId="58A048E8" w14:textId="79997FDF" w:rsidR="00B61396" w:rsidRPr="005E63A0" w:rsidRDefault="00B61396" w:rsidP="042B7E4C">
      <w:pPr>
        <w:spacing w:after="0" w:line="480" w:lineRule="auto"/>
        <w:rPr>
          <w:rFonts w:eastAsiaTheme="minorEastAsia"/>
          <w:i/>
          <w:iCs/>
          <w:sz w:val="24"/>
          <w:szCs w:val="24"/>
        </w:rPr>
      </w:pPr>
      <w:r w:rsidRPr="21AB6027">
        <w:rPr>
          <w:rFonts w:eastAsiaTheme="minorEastAsia"/>
          <w:b/>
          <w:bCs/>
          <w:sz w:val="24"/>
          <w:szCs w:val="24"/>
          <w:bdr w:val="none" w:sz="0" w:space="0" w:color="auto" w:frame="1"/>
        </w:rPr>
        <w:t>Funding Opportunity Title:</w:t>
      </w:r>
      <w:r w:rsidR="007D0FB4" w:rsidRPr="21AB6027">
        <w:rPr>
          <w:rFonts w:eastAsiaTheme="minorEastAsia"/>
          <w:b/>
          <w:bCs/>
          <w:sz w:val="24"/>
          <w:szCs w:val="24"/>
          <w:bdr w:val="none" w:sz="0" w:space="0" w:color="auto" w:frame="1"/>
        </w:rPr>
        <w:t xml:space="preserve"> </w:t>
      </w:r>
      <w:r w:rsidR="00B92D0B">
        <w:rPr>
          <w:rFonts w:ascii="Times New Roman" w:eastAsia="Times New Roman" w:hAnsi="Times New Roman" w:cs="Times New Roman"/>
          <w:b/>
          <w:bCs/>
          <w:sz w:val="24"/>
          <w:szCs w:val="24"/>
          <w:bdr w:val="none" w:sz="0" w:space="0" w:color="auto" w:frame="1"/>
        </w:rPr>
        <w:tab/>
      </w:r>
      <w:r w:rsidR="00BE47B4">
        <w:rPr>
          <w:rFonts w:ascii="Times New Roman" w:eastAsia="Times New Roman" w:hAnsi="Times New Roman" w:cs="Times New Roman"/>
          <w:b/>
          <w:bCs/>
          <w:sz w:val="24"/>
          <w:szCs w:val="24"/>
          <w:bdr w:val="none" w:sz="0" w:space="0" w:color="auto" w:frame="1"/>
        </w:rPr>
        <w:t xml:space="preserve">            </w:t>
      </w:r>
      <w:r w:rsidR="007D0FB4" w:rsidRPr="21AB6027">
        <w:rPr>
          <w:rFonts w:eastAsiaTheme="minorEastAsia"/>
          <w:sz w:val="24"/>
          <w:szCs w:val="24"/>
          <w:bdr w:val="none" w:sz="0" w:space="0" w:color="auto" w:frame="1"/>
        </w:rPr>
        <w:t xml:space="preserve">Academy for Women Entrepreneurs </w:t>
      </w:r>
      <w:r w:rsidR="005E63A0" w:rsidRPr="21AB6027">
        <w:rPr>
          <w:rFonts w:eastAsiaTheme="minorEastAsia"/>
          <w:sz w:val="24"/>
          <w:szCs w:val="24"/>
          <w:bdr w:val="none" w:sz="0" w:space="0" w:color="auto" w:frame="1"/>
        </w:rPr>
        <w:t>202</w:t>
      </w:r>
      <w:r w:rsidR="00630973" w:rsidRPr="21AB6027">
        <w:rPr>
          <w:rFonts w:eastAsiaTheme="minorEastAsia"/>
          <w:sz w:val="24"/>
          <w:szCs w:val="24"/>
          <w:bdr w:val="none" w:sz="0" w:space="0" w:color="auto" w:frame="1"/>
        </w:rPr>
        <w:t>4</w:t>
      </w:r>
    </w:p>
    <w:p w14:paraId="16DA25D5" w14:textId="15673CAC" w:rsidR="00B61396" w:rsidRPr="005E63A0" w:rsidRDefault="00B61396" w:rsidP="21AB6027">
      <w:pPr>
        <w:shd w:val="clear" w:color="auto" w:fill="FFFFFF" w:themeFill="background1"/>
        <w:spacing w:after="0" w:line="480" w:lineRule="auto"/>
        <w:textAlignment w:val="baseline"/>
        <w:rPr>
          <w:rFonts w:eastAsiaTheme="minorEastAsia"/>
          <w:sz w:val="24"/>
          <w:szCs w:val="24"/>
        </w:rPr>
      </w:pPr>
      <w:r w:rsidRPr="21AB6027">
        <w:rPr>
          <w:rFonts w:eastAsiaTheme="minorEastAsia"/>
          <w:b/>
          <w:bCs/>
          <w:sz w:val="24"/>
          <w:szCs w:val="24"/>
          <w:bdr w:val="none" w:sz="0" w:space="0" w:color="auto" w:frame="1"/>
        </w:rPr>
        <w:t>Funding Opportunity Number:</w:t>
      </w:r>
      <w:r w:rsidR="00B478A0" w:rsidRPr="21AB6027">
        <w:rPr>
          <w:rFonts w:eastAsiaTheme="minorEastAsia"/>
          <w:sz w:val="24"/>
          <w:szCs w:val="24"/>
        </w:rPr>
        <w:t xml:space="preserve"> </w:t>
      </w:r>
      <w:r w:rsidR="00B92D0B">
        <w:rPr>
          <w:rFonts w:ascii="Times New Roman" w:eastAsia="Calibri" w:hAnsi="Times New Roman" w:cs="Times New Roman"/>
          <w:sz w:val="24"/>
          <w:szCs w:val="24"/>
        </w:rPr>
        <w:tab/>
      </w:r>
      <w:r w:rsidR="7A0CAB0D" w:rsidRPr="06398F55">
        <w:rPr>
          <w:rFonts w:eastAsiaTheme="minorEastAsia"/>
          <w:sz w:val="24"/>
          <w:szCs w:val="24"/>
        </w:rPr>
        <w:t>AF-HAR-FY24-01</w:t>
      </w:r>
    </w:p>
    <w:p w14:paraId="1436B85D" w14:textId="5D83BFCA" w:rsidR="00B61396" w:rsidRPr="00B92D0B" w:rsidRDefault="00E956A6" w:rsidP="21AB6027">
      <w:pPr>
        <w:spacing w:after="0" w:line="480" w:lineRule="auto"/>
        <w:rPr>
          <w:rFonts w:eastAsiaTheme="minorEastAsia"/>
          <w:sz w:val="24"/>
          <w:szCs w:val="24"/>
        </w:rPr>
      </w:pPr>
      <w:r w:rsidRPr="7968C9F2">
        <w:rPr>
          <w:rFonts w:eastAsiaTheme="minorEastAsia"/>
          <w:b/>
          <w:bCs/>
          <w:sz w:val="24"/>
          <w:szCs w:val="24"/>
        </w:rPr>
        <w:t>Deadline for</w:t>
      </w:r>
      <w:r w:rsidR="00B61396" w:rsidRPr="7968C9F2">
        <w:rPr>
          <w:rFonts w:eastAsiaTheme="minorEastAsia"/>
          <w:b/>
          <w:bCs/>
          <w:sz w:val="24"/>
          <w:szCs w:val="24"/>
        </w:rPr>
        <w:t xml:space="preserve"> Application</w:t>
      </w:r>
      <w:r w:rsidR="006E07C9" w:rsidRPr="7968C9F2">
        <w:rPr>
          <w:rFonts w:eastAsiaTheme="minorEastAsia"/>
          <w:b/>
          <w:bCs/>
          <w:sz w:val="24"/>
          <w:szCs w:val="24"/>
        </w:rPr>
        <w:t>s</w:t>
      </w:r>
      <w:r w:rsidR="00B61396" w:rsidRPr="7968C9F2">
        <w:rPr>
          <w:rFonts w:eastAsiaTheme="minorEastAsia"/>
          <w:sz w:val="24"/>
          <w:szCs w:val="24"/>
        </w:rPr>
        <w:t>:</w:t>
      </w:r>
      <w:r w:rsidR="007D0FB4" w:rsidRPr="7968C9F2">
        <w:rPr>
          <w:rFonts w:eastAsiaTheme="minorEastAsia"/>
          <w:sz w:val="24"/>
          <w:szCs w:val="24"/>
        </w:rPr>
        <w:t xml:space="preserve"> </w:t>
      </w:r>
      <w:r>
        <w:tab/>
      </w:r>
      <w:r>
        <w:tab/>
      </w:r>
      <w:r w:rsidR="2803F593" w:rsidRPr="7968C9F2">
        <w:rPr>
          <w:rFonts w:eastAsiaTheme="minorEastAsia"/>
          <w:sz w:val="24"/>
          <w:szCs w:val="24"/>
        </w:rPr>
        <w:t>December 15</w:t>
      </w:r>
      <w:r w:rsidR="0F9F32F0" w:rsidRPr="7968C9F2">
        <w:rPr>
          <w:rFonts w:eastAsiaTheme="minorEastAsia"/>
          <w:sz w:val="24"/>
          <w:szCs w:val="24"/>
        </w:rPr>
        <w:t>, 202</w:t>
      </w:r>
      <w:r w:rsidR="7764F32D" w:rsidRPr="7968C9F2">
        <w:rPr>
          <w:rFonts w:eastAsiaTheme="minorEastAsia"/>
          <w:sz w:val="24"/>
          <w:szCs w:val="24"/>
        </w:rPr>
        <w:t>3</w:t>
      </w:r>
      <w:r>
        <w:tab/>
      </w:r>
    </w:p>
    <w:p w14:paraId="7B941EF5" w14:textId="45FBA088" w:rsidR="00E956A6" w:rsidRPr="005E63A0" w:rsidRDefault="00716C52" w:rsidP="5B3AFB4E">
      <w:pPr>
        <w:spacing w:after="0" w:line="480" w:lineRule="auto"/>
        <w:rPr>
          <w:rFonts w:eastAsiaTheme="minorEastAsia"/>
          <w:i/>
          <w:iCs/>
          <w:sz w:val="24"/>
          <w:szCs w:val="24"/>
        </w:rPr>
      </w:pPr>
      <w:r w:rsidRPr="21AB6027">
        <w:rPr>
          <w:rFonts w:eastAsiaTheme="minorEastAsia"/>
          <w:b/>
          <w:bCs/>
          <w:sz w:val="24"/>
          <w:szCs w:val="24"/>
          <w:bdr w:val="none" w:sz="0" w:space="0" w:color="auto" w:frame="1"/>
        </w:rPr>
        <w:t>CFDA/</w:t>
      </w:r>
      <w:r w:rsidR="009C3034" w:rsidRPr="21AB6027">
        <w:rPr>
          <w:rFonts w:eastAsiaTheme="minorEastAsia"/>
          <w:b/>
          <w:bCs/>
          <w:sz w:val="24"/>
          <w:szCs w:val="24"/>
          <w:bdr w:val="none" w:sz="0" w:space="0" w:color="auto" w:frame="1"/>
        </w:rPr>
        <w:t xml:space="preserve">Assistance Listing </w:t>
      </w:r>
      <w:r w:rsidR="00E956A6" w:rsidRPr="21AB6027">
        <w:rPr>
          <w:rFonts w:eastAsiaTheme="minorEastAsia"/>
          <w:b/>
          <w:bCs/>
          <w:sz w:val="24"/>
          <w:szCs w:val="24"/>
          <w:bdr w:val="none" w:sz="0" w:space="0" w:color="auto" w:frame="1"/>
        </w:rPr>
        <w:t>Number: </w:t>
      </w:r>
      <w:r>
        <w:tab/>
      </w:r>
      <w:r w:rsidR="33541027" w:rsidRPr="21AB6027">
        <w:rPr>
          <w:rFonts w:eastAsiaTheme="minorEastAsia"/>
          <w:sz w:val="24"/>
          <w:szCs w:val="24"/>
        </w:rPr>
        <w:t>19.</w:t>
      </w:r>
      <w:r w:rsidR="005E63A0" w:rsidRPr="21AB6027">
        <w:rPr>
          <w:rFonts w:eastAsiaTheme="minorEastAsia"/>
          <w:sz w:val="24"/>
          <w:szCs w:val="24"/>
        </w:rPr>
        <w:t>0</w:t>
      </w:r>
      <w:r w:rsidR="53C3EEE1" w:rsidRPr="21AB6027">
        <w:rPr>
          <w:rFonts w:eastAsiaTheme="minorEastAsia"/>
          <w:sz w:val="24"/>
          <w:szCs w:val="24"/>
        </w:rPr>
        <w:t>22</w:t>
      </w:r>
      <w:r w:rsidR="00E956A6" w:rsidRPr="005E63A0">
        <w:rPr>
          <w:rFonts w:ascii="Times New Roman" w:eastAsia="Times New Roman" w:hAnsi="Times New Roman" w:cs="Times New Roman"/>
          <w:b/>
          <w:bCs/>
          <w:sz w:val="24"/>
          <w:szCs w:val="24"/>
          <w:bdr w:val="none" w:sz="0" w:space="0" w:color="auto" w:frame="1"/>
        </w:rPr>
        <w:tab/>
      </w:r>
      <w:r w:rsidR="00E956A6" w:rsidRPr="005E63A0">
        <w:rPr>
          <w:rFonts w:ascii="Times New Roman" w:eastAsia="Times New Roman" w:hAnsi="Times New Roman" w:cs="Times New Roman"/>
          <w:b/>
          <w:bCs/>
          <w:sz w:val="24"/>
          <w:szCs w:val="24"/>
          <w:bdr w:val="none" w:sz="0" w:space="0" w:color="auto" w:frame="1"/>
        </w:rPr>
        <w:tab/>
      </w:r>
    </w:p>
    <w:p w14:paraId="708EFC7D" w14:textId="31CC0C84" w:rsidR="008F0AB2" w:rsidRPr="005E63A0" w:rsidRDefault="008F0AB2" w:rsidP="042B7E4C">
      <w:pPr>
        <w:spacing w:after="0" w:line="480" w:lineRule="auto"/>
        <w:rPr>
          <w:rFonts w:eastAsiaTheme="minorEastAsia"/>
          <w:i/>
          <w:iCs/>
          <w:sz w:val="24"/>
          <w:szCs w:val="24"/>
        </w:rPr>
      </w:pPr>
      <w:r w:rsidRPr="042B7E4C">
        <w:rPr>
          <w:rFonts w:eastAsiaTheme="minorEastAsia"/>
          <w:b/>
          <w:bCs/>
          <w:sz w:val="24"/>
          <w:szCs w:val="24"/>
        </w:rPr>
        <w:t>Total Amount Available:</w:t>
      </w:r>
      <w:r w:rsidR="00FA0A6B" w:rsidRPr="042B7E4C">
        <w:rPr>
          <w:rFonts w:eastAsiaTheme="minorEastAsia"/>
          <w:sz w:val="24"/>
          <w:szCs w:val="24"/>
        </w:rPr>
        <w:t xml:space="preserve"> </w:t>
      </w:r>
      <w:r>
        <w:tab/>
      </w:r>
      <w:r>
        <w:tab/>
      </w:r>
      <w:r w:rsidRPr="042B7E4C">
        <w:rPr>
          <w:rFonts w:eastAsiaTheme="minorEastAsia"/>
          <w:sz w:val="24"/>
          <w:szCs w:val="24"/>
        </w:rPr>
        <w:t>$</w:t>
      </w:r>
      <w:r w:rsidR="57A83D08" w:rsidRPr="042B7E4C">
        <w:rPr>
          <w:rFonts w:eastAsiaTheme="minorEastAsia"/>
          <w:sz w:val="24"/>
          <w:szCs w:val="24"/>
        </w:rPr>
        <w:t>10,000</w:t>
      </w:r>
      <w:r w:rsidR="00716C52" w:rsidRPr="042B7E4C">
        <w:rPr>
          <w:rFonts w:eastAsiaTheme="minorEastAsia"/>
          <w:sz w:val="24"/>
          <w:szCs w:val="24"/>
        </w:rPr>
        <w:t xml:space="preserve"> </w:t>
      </w:r>
      <w:r w:rsidR="57A83D08" w:rsidRPr="042B7E4C">
        <w:rPr>
          <w:rFonts w:eastAsiaTheme="minorEastAsia"/>
          <w:sz w:val="24"/>
          <w:szCs w:val="24"/>
        </w:rPr>
        <w:t>-</w:t>
      </w:r>
      <w:r w:rsidR="00716C52" w:rsidRPr="042B7E4C">
        <w:rPr>
          <w:rFonts w:eastAsiaTheme="minorEastAsia"/>
          <w:sz w:val="24"/>
          <w:szCs w:val="24"/>
        </w:rPr>
        <w:t xml:space="preserve"> $</w:t>
      </w:r>
      <w:r w:rsidR="2942EDCE" w:rsidRPr="042B7E4C">
        <w:rPr>
          <w:rFonts w:eastAsiaTheme="minorEastAsia"/>
          <w:sz w:val="24"/>
          <w:szCs w:val="24"/>
        </w:rPr>
        <w:t>35</w:t>
      </w:r>
      <w:r w:rsidR="57A83D08" w:rsidRPr="042B7E4C">
        <w:rPr>
          <w:rFonts w:eastAsiaTheme="minorEastAsia"/>
          <w:sz w:val="24"/>
          <w:szCs w:val="24"/>
        </w:rPr>
        <w:t>,000</w:t>
      </w:r>
    </w:p>
    <w:p w14:paraId="68CD99CA" w14:textId="77777777" w:rsidR="004653B3" w:rsidRPr="00731219" w:rsidRDefault="004653B3" w:rsidP="21AB6027">
      <w:pPr>
        <w:shd w:val="clear" w:color="auto" w:fill="FFFFFF" w:themeFill="background1"/>
        <w:spacing w:after="0" w:line="240" w:lineRule="auto"/>
        <w:ind w:left="270"/>
        <w:textAlignment w:val="baseline"/>
        <w:rPr>
          <w:rFonts w:eastAsiaTheme="minorEastAsia"/>
          <w:sz w:val="24"/>
          <w:szCs w:val="24"/>
        </w:rPr>
      </w:pPr>
    </w:p>
    <w:p w14:paraId="2541A75D" w14:textId="7105EFAD" w:rsidR="004653B3" w:rsidRPr="00731219" w:rsidRDefault="2C65AF25" w:rsidP="21AB6027">
      <w:pPr>
        <w:shd w:val="clear" w:color="auto" w:fill="FFFFFF" w:themeFill="background1"/>
        <w:spacing w:after="0" w:line="240" w:lineRule="auto"/>
        <w:ind w:left="270"/>
        <w:textAlignment w:val="baseline"/>
        <w:rPr>
          <w:rFonts w:eastAsiaTheme="minorEastAsia"/>
          <w:color w:val="333333"/>
          <w:sz w:val="24"/>
          <w:szCs w:val="24"/>
          <w:u w:val="single"/>
        </w:rPr>
      </w:pPr>
      <w:r w:rsidRPr="042B7E4C">
        <w:rPr>
          <w:rFonts w:eastAsiaTheme="minorEastAsia"/>
          <w:b/>
          <w:bCs/>
          <w:sz w:val="24"/>
          <w:szCs w:val="24"/>
          <w:u w:val="single"/>
        </w:rPr>
        <w:t>THIS NOTICE IS SUBJECT TO AVAILABILITY OF FUNDING</w:t>
      </w:r>
    </w:p>
    <w:p w14:paraId="35554EC5" w14:textId="19DC0444" w:rsidR="004653B3" w:rsidRPr="00731219" w:rsidRDefault="004653B3" w:rsidP="21AB6027">
      <w:pPr>
        <w:shd w:val="clear" w:color="auto" w:fill="FFFFFF" w:themeFill="background1"/>
        <w:spacing w:after="0" w:line="240" w:lineRule="auto"/>
        <w:textAlignment w:val="baseline"/>
        <w:rPr>
          <w:rFonts w:eastAsiaTheme="minorEastAsia"/>
          <w:b/>
          <w:bCs/>
          <w:sz w:val="24"/>
          <w:szCs w:val="24"/>
          <w:bdr w:val="none" w:sz="0" w:space="0" w:color="auto" w:frame="1"/>
        </w:rPr>
      </w:pPr>
    </w:p>
    <w:p w14:paraId="42157573" w14:textId="77777777" w:rsidR="0093172A" w:rsidRPr="0051790F" w:rsidRDefault="00E956A6" w:rsidP="21AB6027">
      <w:pPr>
        <w:shd w:val="clear" w:color="auto" w:fill="FFFFFF" w:themeFill="background1"/>
        <w:spacing w:after="0" w:line="240" w:lineRule="auto"/>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A</w:t>
      </w:r>
      <w:r w:rsidR="00B61396" w:rsidRPr="21AB6027">
        <w:rPr>
          <w:rFonts w:eastAsiaTheme="minorEastAsia"/>
          <w:b/>
          <w:bCs/>
          <w:sz w:val="24"/>
          <w:szCs w:val="24"/>
          <w:bdr w:val="none" w:sz="0" w:space="0" w:color="auto" w:frame="1"/>
        </w:rPr>
        <w:t xml:space="preserve">. </w:t>
      </w:r>
      <w:r w:rsidR="006E07C9" w:rsidRPr="21AB6027">
        <w:rPr>
          <w:rFonts w:eastAsiaTheme="minorEastAsia"/>
          <w:b/>
          <w:bCs/>
          <w:sz w:val="24"/>
          <w:szCs w:val="24"/>
          <w:bdr w:val="none" w:sz="0" w:space="0" w:color="auto" w:frame="1"/>
        </w:rPr>
        <w:t>PROGRAM DESCRIPTION</w:t>
      </w:r>
    </w:p>
    <w:p w14:paraId="16DCC54C" w14:textId="04A2D9F9" w:rsidR="00A8387D" w:rsidRPr="0051790F" w:rsidRDefault="00A8387D" w:rsidP="21AB6027">
      <w:pPr>
        <w:shd w:val="clear" w:color="auto" w:fill="FFFFFF" w:themeFill="background1"/>
        <w:spacing w:after="0" w:line="240" w:lineRule="auto"/>
        <w:textAlignment w:val="baseline"/>
        <w:rPr>
          <w:rFonts w:eastAsiaTheme="minorEastAsia"/>
          <w:sz w:val="24"/>
          <w:szCs w:val="24"/>
        </w:rPr>
      </w:pPr>
      <w:r>
        <w:br/>
      </w:r>
      <w:r w:rsidR="00B61396" w:rsidRPr="042B7E4C">
        <w:rPr>
          <w:rFonts w:eastAsiaTheme="minorEastAsia"/>
          <w:sz w:val="24"/>
          <w:szCs w:val="24"/>
        </w:rPr>
        <w:t xml:space="preserve">The U.S. Embassy </w:t>
      </w:r>
      <w:r w:rsidR="007F7AF0" w:rsidRPr="042B7E4C">
        <w:rPr>
          <w:rFonts w:eastAsiaTheme="minorEastAsia"/>
          <w:sz w:val="24"/>
          <w:szCs w:val="24"/>
        </w:rPr>
        <w:t xml:space="preserve">Zimbabwe </w:t>
      </w:r>
      <w:r w:rsidR="728F3173" w:rsidRPr="042B7E4C">
        <w:rPr>
          <w:rFonts w:eastAsiaTheme="minorEastAsia"/>
          <w:sz w:val="24"/>
          <w:szCs w:val="24"/>
        </w:rPr>
        <w:t>under</w:t>
      </w:r>
      <w:r w:rsidR="00B61396" w:rsidRPr="042B7E4C">
        <w:rPr>
          <w:rFonts w:eastAsiaTheme="minorEastAsia"/>
          <w:sz w:val="24"/>
          <w:szCs w:val="24"/>
        </w:rPr>
        <w:t xml:space="preserve"> the U.S. Department of State </w:t>
      </w:r>
      <w:r w:rsidR="006B14BA" w:rsidRPr="042B7E4C">
        <w:rPr>
          <w:rFonts w:eastAsiaTheme="minorEastAsia"/>
          <w:sz w:val="24"/>
          <w:szCs w:val="24"/>
        </w:rPr>
        <w:t xml:space="preserve">announces an open competition for organizations </w:t>
      </w:r>
      <w:r w:rsidR="00A572BB" w:rsidRPr="042B7E4C">
        <w:rPr>
          <w:rFonts w:eastAsiaTheme="minorEastAsia"/>
          <w:sz w:val="24"/>
          <w:szCs w:val="24"/>
        </w:rPr>
        <w:t xml:space="preserve">to submit </w:t>
      </w:r>
      <w:r w:rsidR="007E1458" w:rsidRPr="042B7E4C">
        <w:rPr>
          <w:rFonts w:eastAsiaTheme="minorEastAsia"/>
          <w:sz w:val="24"/>
          <w:szCs w:val="24"/>
        </w:rPr>
        <w:t>applications to implement</w:t>
      </w:r>
      <w:r w:rsidR="00CC543A" w:rsidRPr="042B7E4C">
        <w:rPr>
          <w:rFonts w:eastAsiaTheme="minorEastAsia"/>
          <w:sz w:val="24"/>
          <w:szCs w:val="24"/>
        </w:rPr>
        <w:t xml:space="preserve"> </w:t>
      </w:r>
      <w:r w:rsidR="00A572BB" w:rsidRPr="042B7E4C">
        <w:rPr>
          <w:rFonts w:eastAsiaTheme="minorEastAsia"/>
          <w:sz w:val="24"/>
          <w:szCs w:val="24"/>
        </w:rPr>
        <w:t>a</w:t>
      </w:r>
      <w:r w:rsidR="008A096D" w:rsidRPr="042B7E4C">
        <w:rPr>
          <w:rFonts w:eastAsiaTheme="minorEastAsia"/>
          <w:sz w:val="24"/>
          <w:szCs w:val="24"/>
        </w:rPr>
        <w:t xml:space="preserve"> new </w:t>
      </w:r>
      <w:r w:rsidR="00C4473A" w:rsidRPr="042B7E4C">
        <w:rPr>
          <w:rFonts w:eastAsiaTheme="minorEastAsia"/>
          <w:sz w:val="24"/>
          <w:szCs w:val="24"/>
        </w:rPr>
        <w:t xml:space="preserve">Academy for </w:t>
      </w:r>
      <w:r w:rsidR="140CB6A3" w:rsidRPr="042B7E4C">
        <w:rPr>
          <w:rFonts w:eastAsiaTheme="minorEastAsia"/>
          <w:sz w:val="24"/>
          <w:szCs w:val="24"/>
        </w:rPr>
        <w:t xml:space="preserve">Women </w:t>
      </w:r>
      <w:r w:rsidR="00C4473A" w:rsidRPr="042B7E4C">
        <w:rPr>
          <w:rFonts w:eastAsiaTheme="minorEastAsia"/>
          <w:sz w:val="24"/>
          <w:szCs w:val="24"/>
        </w:rPr>
        <w:t>Entrepreneurs (AWE)</w:t>
      </w:r>
      <w:r w:rsidR="009A63E9" w:rsidRPr="042B7E4C">
        <w:rPr>
          <w:rFonts w:eastAsiaTheme="minorEastAsia"/>
          <w:sz w:val="24"/>
          <w:szCs w:val="24"/>
        </w:rPr>
        <w:t xml:space="preserve"> program in Zimbabwe</w:t>
      </w:r>
      <w:r w:rsidR="00D108D6" w:rsidRPr="042B7E4C">
        <w:rPr>
          <w:rFonts w:eastAsiaTheme="minorEastAsia"/>
          <w:sz w:val="24"/>
          <w:szCs w:val="24"/>
        </w:rPr>
        <w:t>.</w:t>
      </w:r>
      <w:r w:rsidR="0051790F" w:rsidRPr="042B7E4C">
        <w:rPr>
          <w:rFonts w:eastAsiaTheme="minorEastAsia"/>
          <w:sz w:val="24"/>
          <w:szCs w:val="24"/>
        </w:rPr>
        <w:t xml:space="preserve"> </w:t>
      </w:r>
      <w:r w:rsidR="00D108D6" w:rsidRPr="042B7E4C">
        <w:rPr>
          <w:rFonts w:eastAsiaTheme="minorEastAsia"/>
          <w:sz w:val="24"/>
          <w:szCs w:val="24"/>
        </w:rPr>
        <w:t xml:space="preserve">The </w:t>
      </w:r>
      <w:r w:rsidR="00FE63B8" w:rsidRPr="042B7E4C">
        <w:rPr>
          <w:rFonts w:eastAsiaTheme="minorEastAsia"/>
          <w:sz w:val="24"/>
          <w:szCs w:val="24"/>
        </w:rPr>
        <w:t>Public</w:t>
      </w:r>
      <w:r w:rsidR="00D108D6" w:rsidRPr="042B7E4C">
        <w:rPr>
          <w:rFonts w:eastAsiaTheme="minorEastAsia"/>
          <w:sz w:val="24"/>
          <w:szCs w:val="24"/>
        </w:rPr>
        <w:t xml:space="preserve"> Diplomacy</w:t>
      </w:r>
      <w:r w:rsidR="4818B851" w:rsidRPr="042B7E4C">
        <w:rPr>
          <w:rFonts w:eastAsiaTheme="minorEastAsia"/>
          <w:sz w:val="24"/>
          <w:szCs w:val="24"/>
        </w:rPr>
        <w:t xml:space="preserve"> </w:t>
      </w:r>
      <w:r w:rsidR="00D108D6" w:rsidRPr="042B7E4C">
        <w:rPr>
          <w:rFonts w:eastAsiaTheme="minorEastAsia"/>
          <w:sz w:val="24"/>
          <w:szCs w:val="24"/>
        </w:rPr>
        <w:t xml:space="preserve">Section invites proposals from </w:t>
      </w:r>
      <w:bookmarkStart w:id="0" w:name="_Hlk113885873"/>
      <w:r w:rsidR="008E1921" w:rsidRPr="042B7E4C">
        <w:rPr>
          <w:rFonts w:eastAsiaTheme="minorEastAsia"/>
          <w:sz w:val="24"/>
          <w:szCs w:val="24"/>
        </w:rPr>
        <w:t>non</w:t>
      </w:r>
      <w:r w:rsidR="00C82ADA" w:rsidRPr="042B7E4C">
        <w:rPr>
          <w:rFonts w:eastAsiaTheme="minorEastAsia"/>
          <w:sz w:val="24"/>
          <w:szCs w:val="24"/>
        </w:rPr>
        <w:t>-profit organizations</w:t>
      </w:r>
      <w:r w:rsidR="00126A77" w:rsidRPr="042B7E4C">
        <w:rPr>
          <w:rFonts w:eastAsiaTheme="minorEastAsia"/>
          <w:sz w:val="24"/>
          <w:szCs w:val="24"/>
        </w:rPr>
        <w:t>,</w:t>
      </w:r>
      <w:r w:rsidR="00C82ADA" w:rsidRPr="042B7E4C">
        <w:rPr>
          <w:rFonts w:eastAsiaTheme="minorEastAsia"/>
          <w:sz w:val="24"/>
          <w:szCs w:val="24"/>
        </w:rPr>
        <w:t xml:space="preserve"> civi</w:t>
      </w:r>
      <w:r w:rsidR="6CACCB52" w:rsidRPr="042B7E4C">
        <w:rPr>
          <w:rFonts w:eastAsiaTheme="minorEastAsia"/>
          <w:sz w:val="24"/>
          <w:szCs w:val="24"/>
        </w:rPr>
        <w:t>l</w:t>
      </w:r>
      <w:r w:rsidR="00C82ADA" w:rsidRPr="042B7E4C">
        <w:rPr>
          <w:rFonts w:eastAsiaTheme="minorEastAsia"/>
          <w:sz w:val="24"/>
          <w:szCs w:val="24"/>
        </w:rPr>
        <w:t xml:space="preserve"> society organizations</w:t>
      </w:r>
      <w:r w:rsidR="00126A77" w:rsidRPr="042B7E4C">
        <w:rPr>
          <w:rFonts w:eastAsiaTheme="minorEastAsia"/>
          <w:sz w:val="24"/>
          <w:szCs w:val="24"/>
        </w:rPr>
        <w:t>,</w:t>
      </w:r>
      <w:r w:rsidR="00A61BFD" w:rsidRPr="042B7E4C">
        <w:rPr>
          <w:rFonts w:eastAsiaTheme="minorEastAsia"/>
          <w:sz w:val="24"/>
          <w:szCs w:val="24"/>
        </w:rPr>
        <w:t xml:space="preserve"> incubator</w:t>
      </w:r>
      <w:r w:rsidR="4D1CA9DA" w:rsidRPr="042B7E4C">
        <w:rPr>
          <w:rFonts w:eastAsiaTheme="minorEastAsia"/>
          <w:sz w:val="24"/>
          <w:szCs w:val="24"/>
        </w:rPr>
        <w:t>s</w:t>
      </w:r>
      <w:r w:rsidR="00A61BFD" w:rsidRPr="042B7E4C">
        <w:rPr>
          <w:rFonts w:eastAsiaTheme="minorEastAsia"/>
          <w:sz w:val="24"/>
          <w:szCs w:val="24"/>
        </w:rPr>
        <w:t>, tech hubs,</w:t>
      </w:r>
      <w:r w:rsidR="00126A77" w:rsidRPr="042B7E4C">
        <w:rPr>
          <w:rFonts w:eastAsiaTheme="minorEastAsia"/>
          <w:sz w:val="24"/>
          <w:szCs w:val="24"/>
        </w:rPr>
        <w:t xml:space="preserve"> </w:t>
      </w:r>
      <w:r w:rsidR="4E376B09" w:rsidRPr="042B7E4C">
        <w:rPr>
          <w:rFonts w:eastAsiaTheme="minorEastAsia"/>
          <w:sz w:val="24"/>
          <w:szCs w:val="24"/>
        </w:rPr>
        <w:t xml:space="preserve">and </w:t>
      </w:r>
      <w:r w:rsidR="00996C4B" w:rsidRPr="042B7E4C">
        <w:rPr>
          <w:rFonts w:eastAsiaTheme="minorEastAsia"/>
          <w:sz w:val="24"/>
          <w:szCs w:val="24"/>
        </w:rPr>
        <w:t>U</w:t>
      </w:r>
      <w:r w:rsidR="0126C96B" w:rsidRPr="042B7E4C">
        <w:rPr>
          <w:rFonts w:eastAsiaTheme="minorEastAsia"/>
          <w:sz w:val="24"/>
          <w:szCs w:val="24"/>
        </w:rPr>
        <w:t>.S. government</w:t>
      </w:r>
      <w:r w:rsidR="00996C4B" w:rsidRPr="042B7E4C">
        <w:rPr>
          <w:rFonts w:eastAsiaTheme="minorEastAsia"/>
          <w:sz w:val="24"/>
          <w:szCs w:val="24"/>
        </w:rPr>
        <w:t xml:space="preserve"> alumni organizations </w:t>
      </w:r>
      <w:bookmarkEnd w:id="0"/>
      <w:r w:rsidR="00C82ADA" w:rsidRPr="042B7E4C">
        <w:rPr>
          <w:rFonts w:eastAsiaTheme="minorEastAsia"/>
          <w:sz w:val="24"/>
          <w:szCs w:val="24"/>
        </w:rPr>
        <w:t>to design and implem</w:t>
      </w:r>
      <w:r w:rsidR="00E27CBA" w:rsidRPr="042B7E4C">
        <w:rPr>
          <w:rFonts w:eastAsiaTheme="minorEastAsia"/>
          <w:sz w:val="24"/>
          <w:szCs w:val="24"/>
        </w:rPr>
        <w:t xml:space="preserve">ent an </w:t>
      </w:r>
      <w:r w:rsidR="00FE63B8" w:rsidRPr="042B7E4C">
        <w:rPr>
          <w:rFonts w:eastAsiaTheme="minorEastAsia"/>
          <w:sz w:val="24"/>
          <w:szCs w:val="24"/>
        </w:rPr>
        <w:t>entrepreneu</w:t>
      </w:r>
      <w:r w:rsidR="009F34A4" w:rsidRPr="042B7E4C">
        <w:rPr>
          <w:rFonts w:eastAsiaTheme="minorEastAsia"/>
          <w:sz w:val="24"/>
          <w:szCs w:val="24"/>
        </w:rPr>
        <w:t>r</w:t>
      </w:r>
      <w:r w:rsidR="008307CA" w:rsidRPr="042B7E4C">
        <w:rPr>
          <w:rFonts w:eastAsiaTheme="minorEastAsia"/>
          <w:sz w:val="24"/>
          <w:szCs w:val="24"/>
        </w:rPr>
        <w:t xml:space="preserve">ial </w:t>
      </w:r>
      <w:r w:rsidR="00E27CBA" w:rsidRPr="042B7E4C">
        <w:rPr>
          <w:rFonts w:eastAsiaTheme="minorEastAsia"/>
          <w:sz w:val="24"/>
          <w:szCs w:val="24"/>
        </w:rPr>
        <w:t xml:space="preserve">program </w:t>
      </w:r>
      <w:r w:rsidR="42384E11" w:rsidRPr="042B7E4C">
        <w:rPr>
          <w:rFonts w:eastAsiaTheme="minorEastAsia"/>
          <w:sz w:val="24"/>
          <w:szCs w:val="24"/>
        </w:rPr>
        <w:t>for</w:t>
      </w:r>
      <w:r w:rsidR="00E879CD" w:rsidRPr="042B7E4C">
        <w:rPr>
          <w:rFonts w:eastAsiaTheme="minorEastAsia"/>
          <w:sz w:val="24"/>
          <w:szCs w:val="24"/>
        </w:rPr>
        <w:t xml:space="preserve"> women</w:t>
      </w:r>
      <w:r w:rsidR="00DF439F" w:rsidRPr="042B7E4C">
        <w:rPr>
          <w:rFonts w:eastAsiaTheme="minorEastAsia"/>
          <w:sz w:val="24"/>
          <w:szCs w:val="24"/>
        </w:rPr>
        <w:t xml:space="preserve"> entrepreneurs</w:t>
      </w:r>
      <w:r w:rsidR="00E879CD" w:rsidRPr="042B7E4C">
        <w:rPr>
          <w:rFonts w:eastAsiaTheme="minorEastAsia"/>
          <w:sz w:val="24"/>
          <w:szCs w:val="24"/>
        </w:rPr>
        <w:t xml:space="preserve"> </w:t>
      </w:r>
      <w:r w:rsidR="645B1D5F" w:rsidRPr="042B7E4C">
        <w:rPr>
          <w:rFonts w:eastAsiaTheme="minorEastAsia"/>
          <w:sz w:val="24"/>
          <w:szCs w:val="24"/>
        </w:rPr>
        <w:t>to de</w:t>
      </w:r>
      <w:r w:rsidR="00E879CD" w:rsidRPr="042B7E4C">
        <w:rPr>
          <w:rFonts w:eastAsiaTheme="minorEastAsia"/>
          <w:sz w:val="24"/>
          <w:szCs w:val="24"/>
        </w:rPr>
        <w:t>v</w:t>
      </w:r>
      <w:r w:rsidR="645B1D5F" w:rsidRPr="042B7E4C">
        <w:rPr>
          <w:rFonts w:eastAsiaTheme="minorEastAsia"/>
          <w:sz w:val="24"/>
          <w:szCs w:val="24"/>
        </w:rPr>
        <w:t>elop</w:t>
      </w:r>
      <w:r w:rsidR="00E879CD" w:rsidRPr="042B7E4C">
        <w:rPr>
          <w:rFonts w:eastAsiaTheme="minorEastAsia"/>
          <w:sz w:val="24"/>
          <w:szCs w:val="24"/>
        </w:rPr>
        <w:t xml:space="preserve"> the skills, capabilities, and resources to fully participate in the </w:t>
      </w:r>
      <w:r w:rsidR="1C81958E" w:rsidRPr="042B7E4C">
        <w:rPr>
          <w:rFonts w:eastAsiaTheme="minorEastAsia"/>
          <w:sz w:val="24"/>
          <w:szCs w:val="24"/>
        </w:rPr>
        <w:t>private sector</w:t>
      </w:r>
      <w:r w:rsidR="00AF357D" w:rsidRPr="042B7E4C">
        <w:rPr>
          <w:rFonts w:eastAsiaTheme="minorEastAsia"/>
          <w:sz w:val="24"/>
          <w:szCs w:val="24"/>
        </w:rPr>
        <w:t>.</w:t>
      </w:r>
      <w:r w:rsidR="00E879CD" w:rsidRPr="042B7E4C">
        <w:rPr>
          <w:rFonts w:eastAsiaTheme="minorEastAsia"/>
          <w:sz w:val="24"/>
          <w:szCs w:val="24"/>
        </w:rPr>
        <w:t xml:space="preserve"> </w:t>
      </w:r>
    </w:p>
    <w:p w14:paraId="5A50166F" w14:textId="16E14607" w:rsidR="21AB6027" w:rsidRDefault="21AB6027" w:rsidP="21AB6027">
      <w:pPr>
        <w:shd w:val="clear" w:color="auto" w:fill="FFFFFF" w:themeFill="background1"/>
        <w:spacing w:after="0" w:line="240" w:lineRule="auto"/>
        <w:rPr>
          <w:rFonts w:eastAsiaTheme="minorEastAsia"/>
          <w:sz w:val="24"/>
          <w:szCs w:val="24"/>
        </w:rPr>
      </w:pPr>
    </w:p>
    <w:p w14:paraId="4F5ED7AE" w14:textId="32394866" w:rsidR="007E1458" w:rsidRPr="0051790F" w:rsidRDefault="00FE16D3" w:rsidP="7968C9F2">
      <w:pPr>
        <w:shd w:val="clear" w:color="auto" w:fill="FFFFFF" w:themeFill="background1"/>
        <w:spacing w:after="0" w:line="240" w:lineRule="auto"/>
        <w:textAlignment w:val="baseline"/>
        <w:rPr>
          <w:rFonts w:eastAsiaTheme="minorEastAsia"/>
          <w:sz w:val="24"/>
          <w:szCs w:val="24"/>
        </w:rPr>
      </w:pPr>
      <w:r w:rsidRPr="7968C9F2">
        <w:rPr>
          <w:rFonts w:eastAsiaTheme="minorEastAsia"/>
          <w:sz w:val="24"/>
          <w:szCs w:val="24"/>
        </w:rPr>
        <w:t>Participants</w:t>
      </w:r>
      <w:r w:rsidR="00013AF1" w:rsidRPr="7968C9F2">
        <w:rPr>
          <w:rFonts w:eastAsiaTheme="minorEastAsia"/>
          <w:sz w:val="24"/>
          <w:szCs w:val="24"/>
        </w:rPr>
        <w:t xml:space="preserve"> of the AWE program will </w:t>
      </w:r>
      <w:r w:rsidR="00AF357D" w:rsidRPr="7968C9F2">
        <w:rPr>
          <w:rFonts w:eastAsiaTheme="minorEastAsia"/>
          <w:sz w:val="24"/>
          <w:szCs w:val="24"/>
        </w:rPr>
        <w:t xml:space="preserve">participate </w:t>
      </w:r>
      <w:r w:rsidR="00013AF1" w:rsidRPr="7968C9F2">
        <w:rPr>
          <w:rFonts w:eastAsiaTheme="minorEastAsia"/>
          <w:sz w:val="24"/>
          <w:szCs w:val="24"/>
        </w:rPr>
        <w:t xml:space="preserve">in facilitated </w:t>
      </w:r>
      <w:r w:rsidR="000712A1" w:rsidRPr="7968C9F2">
        <w:rPr>
          <w:rFonts w:eastAsiaTheme="minorEastAsia"/>
          <w:sz w:val="24"/>
          <w:szCs w:val="24"/>
        </w:rPr>
        <w:t>in-person and virtual</w:t>
      </w:r>
      <w:r w:rsidR="00013AF1" w:rsidRPr="7968C9F2">
        <w:rPr>
          <w:rFonts w:eastAsiaTheme="minorEastAsia"/>
          <w:sz w:val="24"/>
          <w:szCs w:val="24"/>
        </w:rPr>
        <w:t xml:space="preserve"> sessions with </w:t>
      </w:r>
      <w:r w:rsidR="00550F8A" w:rsidRPr="7968C9F2">
        <w:rPr>
          <w:rFonts w:eastAsiaTheme="minorEastAsia"/>
          <w:sz w:val="24"/>
          <w:szCs w:val="24"/>
        </w:rPr>
        <w:t xml:space="preserve">established </w:t>
      </w:r>
      <w:r w:rsidR="0053523F" w:rsidRPr="7968C9F2">
        <w:rPr>
          <w:rFonts w:eastAsiaTheme="minorEastAsia"/>
          <w:sz w:val="24"/>
          <w:szCs w:val="24"/>
        </w:rPr>
        <w:t xml:space="preserve">Zimbabwean and </w:t>
      </w:r>
      <w:r w:rsidR="1690F832" w:rsidRPr="7968C9F2">
        <w:rPr>
          <w:rFonts w:eastAsiaTheme="minorEastAsia"/>
          <w:sz w:val="24"/>
          <w:szCs w:val="24"/>
        </w:rPr>
        <w:t>U.S.</w:t>
      </w:r>
      <w:r w:rsidR="0053523F" w:rsidRPr="7968C9F2">
        <w:rPr>
          <w:rFonts w:eastAsiaTheme="minorEastAsia"/>
          <w:sz w:val="24"/>
          <w:szCs w:val="24"/>
        </w:rPr>
        <w:t xml:space="preserve"> entrepreneurs, </w:t>
      </w:r>
      <w:r w:rsidR="00384E54" w:rsidRPr="7968C9F2">
        <w:rPr>
          <w:rFonts w:eastAsiaTheme="minorEastAsia"/>
          <w:sz w:val="24"/>
          <w:szCs w:val="24"/>
        </w:rPr>
        <w:t>alumni of U.S.</w:t>
      </w:r>
      <w:r w:rsidR="63202FEC" w:rsidRPr="7968C9F2">
        <w:rPr>
          <w:rFonts w:eastAsiaTheme="minorEastAsia"/>
          <w:sz w:val="24"/>
          <w:szCs w:val="24"/>
        </w:rPr>
        <w:t>-funded exchange</w:t>
      </w:r>
      <w:r w:rsidR="00384E54" w:rsidRPr="7968C9F2">
        <w:rPr>
          <w:rFonts w:eastAsiaTheme="minorEastAsia"/>
          <w:sz w:val="24"/>
          <w:szCs w:val="24"/>
        </w:rPr>
        <w:t xml:space="preserve"> programs</w:t>
      </w:r>
      <w:r w:rsidR="75CFC0F6" w:rsidRPr="7968C9F2">
        <w:rPr>
          <w:rFonts w:eastAsiaTheme="minorEastAsia"/>
          <w:sz w:val="24"/>
          <w:szCs w:val="24"/>
        </w:rPr>
        <w:t>,</w:t>
      </w:r>
      <w:r w:rsidR="00384E54" w:rsidRPr="7968C9F2">
        <w:rPr>
          <w:rFonts w:eastAsiaTheme="minorEastAsia"/>
          <w:sz w:val="24"/>
          <w:szCs w:val="24"/>
        </w:rPr>
        <w:t xml:space="preserve"> and other experts</w:t>
      </w:r>
      <w:r w:rsidR="000712A1" w:rsidRPr="7968C9F2">
        <w:rPr>
          <w:rFonts w:eastAsiaTheme="minorEastAsia"/>
          <w:sz w:val="24"/>
          <w:szCs w:val="24"/>
        </w:rPr>
        <w:t xml:space="preserve"> from different fields that enrich the AWE </w:t>
      </w:r>
      <w:r w:rsidR="66E8504B" w:rsidRPr="7968C9F2">
        <w:rPr>
          <w:rFonts w:eastAsiaTheme="minorEastAsia"/>
          <w:sz w:val="24"/>
          <w:szCs w:val="24"/>
        </w:rPr>
        <w:t>program</w:t>
      </w:r>
      <w:r w:rsidR="000712A1" w:rsidRPr="7968C9F2">
        <w:rPr>
          <w:rFonts w:eastAsiaTheme="minorEastAsia"/>
          <w:sz w:val="24"/>
          <w:szCs w:val="24"/>
        </w:rPr>
        <w:t>.</w:t>
      </w:r>
      <w:r w:rsidR="267DB16B" w:rsidRPr="7968C9F2">
        <w:rPr>
          <w:rFonts w:eastAsiaTheme="minorEastAsia"/>
          <w:sz w:val="24"/>
          <w:szCs w:val="24"/>
        </w:rPr>
        <w:t xml:space="preserve"> Proposals</w:t>
      </w:r>
      <w:r w:rsidR="00317C5E" w:rsidRPr="7968C9F2">
        <w:rPr>
          <w:rFonts w:eastAsiaTheme="minorEastAsia"/>
          <w:sz w:val="24"/>
          <w:szCs w:val="24"/>
        </w:rPr>
        <w:t xml:space="preserve"> </w:t>
      </w:r>
      <w:r w:rsidR="6914570C" w:rsidRPr="7968C9F2">
        <w:rPr>
          <w:rFonts w:eastAsiaTheme="minorEastAsia"/>
          <w:sz w:val="24"/>
          <w:szCs w:val="24"/>
        </w:rPr>
        <w:t xml:space="preserve">must </w:t>
      </w:r>
      <w:r w:rsidR="005C2566" w:rsidRPr="7968C9F2">
        <w:rPr>
          <w:rFonts w:eastAsiaTheme="minorEastAsia"/>
          <w:sz w:val="24"/>
          <w:szCs w:val="24"/>
        </w:rPr>
        <w:t>integrate</w:t>
      </w:r>
      <w:r w:rsidR="004B3CB9" w:rsidRPr="7968C9F2">
        <w:rPr>
          <w:rFonts w:eastAsiaTheme="minorEastAsia"/>
          <w:sz w:val="24"/>
          <w:szCs w:val="24"/>
        </w:rPr>
        <w:t xml:space="preserve"> </w:t>
      </w:r>
      <w:r w:rsidRPr="7968C9F2">
        <w:rPr>
          <w:rFonts w:eastAsiaTheme="minorEastAsia"/>
          <w:sz w:val="24"/>
          <w:szCs w:val="24"/>
        </w:rPr>
        <w:t xml:space="preserve">the online </w:t>
      </w:r>
      <w:r w:rsidR="001927DC" w:rsidRPr="7968C9F2">
        <w:rPr>
          <w:rFonts w:eastAsiaTheme="minorEastAsia"/>
          <w:sz w:val="24"/>
          <w:szCs w:val="24"/>
        </w:rPr>
        <w:t xml:space="preserve">interactive </w:t>
      </w:r>
      <w:hyperlink r:id="rId10">
        <w:proofErr w:type="spellStart"/>
        <w:r w:rsidR="001927DC" w:rsidRPr="7968C9F2">
          <w:rPr>
            <w:rStyle w:val="Hyperlink"/>
            <w:rFonts w:eastAsiaTheme="minorEastAsia"/>
            <w:sz w:val="24"/>
            <w:szCs w:val="24"/>
          </w:rPr>
          <w:t>DreamBuilder</w:t>
        </w:r>
        <w:proofErr w:type="spellEnd"/>
      </w:hyperlink>
      <w:r w:rsidR="33AD1CD4" w:rsidRPr="7968C9F2">
        <w:rPr>
          <w:rFonts w:eastAsiaTheme="minorEastAsia"/>
          <w:sz w:val="24"/>
          <w:szCs w:val="24"/>
        </w:rPr>
        <w:t xml:space="preserve"> course</w:t>
      </w:r>
      <w:r w:rsidR="00C327AF" w:rsidRPr="7968C9F2">
        <w:rPr>
          <w:rFonts w:eastAsiaTheme="minorEastAsia"/>
          <w:sz w:val="24"/>
          <w:szCs w:val="24"/>
        </w:rPr>
        <w:t xml:space="preserve"> </w:t>
      </w:r>
      <w:r w:rsidR="005A6D30" w:rsidRPr="7968C9F2">
        <w:rPr>
          <w:rFonts w:eastAsiaTheme="minorEastAsia"/>
          <w:sz w:val="24"/>
          <w:szCs w:val="24"/>
        </w:rPr>
        <w:t>and</w:t>
      </w:r>
      <w:r w:rsidR="70010688" w:rsidRPr="7968C9F2">
        <w:rPr>
          <w:rFonts w:eastAsiaTheme="minorEastAsia"/>
          <w:sz w:val="24"/>
          <w:szCs w:val="24"/>
        </w:rPr>
        <w:t xml:space="preserve"> elements of</w:t>
      </w:r>
      <w:r w:rsidR="005A6D30" w:rsidRPr="7968C9F2">
        <w:rPr>
          <w:rFonts w:eastAsiaTheme="minorEastAsia"/>
          <w:sz w:val="24"/>
          <w:szCs w:val="24"/>
        </w:rPr>
        <w:t xml:space="preserve"> </w:t>
      </w:r>
      <w:r w:rsidR="00C327AF" w:rsidRPr="7968C9F2">
        <w:rPr>
          <w:rFonts w:eastAsiaTheme="minorEastAsia"/>
          <w:sz w:val="24"/>
          <w:szCs w:val="24"/>
        </w:rPr>
        <w:t>a new online curriculum,</w:t>
      </w:r>
      <w:r w:rsidR="34884FFC" w:rsidRPr="7968C9F2">
        <w:rPr>
          <w:rFonts w:eastAsiaTheme="minorEastAsia"/>
          <w:sz w:val="24"/>
          <w:szCs w:val="24"/>
        </w:rPr>
        <w:t xml:space="preserve"> </w:t>
      </w:r>
      <w:r w:rsidR="00C17A28" w:rsidRPr="7968C9F2">
        <w:rPr>
          <w:rFonts w:eastAsiaTheme="minorEastAsia"/>
          <w:sz w:val="24"/>
          <w:szCs w:val="24"/>
        </w:rPr>
        <w:t xml:space="preserve">the </w:t>
      </w:r>
      <w:hyperlink r:id="rId11">
        <w:r w:rsidR="00C17A28" w:rsidRPr="7968C9F2">
          <w:rPr>
            <w:rStyle w:val="Hyperlink"/>
            <w:rFonts w:eastAsiaTheme="minorEastAsia"/>
            <w:sz w:val="24"/>
            <w:szCs w:val="24"/>
          </w:rPr>
          <w:t xml:space="preserve">Najafi 100 Million Learners Global </w:t>
        </w:r>
        <w:r w:rsidR="00320580" w:rsidRPr="7968C9F2">
          <w:rPr>
            <w:rStyle w:val="Hyperlink"/>
            <w:rFonts w:eastAsiaTheme="minorEastAsia"/>
            <w:sz w:val="24"/>
            <w:szCs w:val="24"/>
          </w:rPr>
          <w:t>Initiative</w:t>
        </w:r>
      </w:hyperlink>
      <w:r w:rsidR="428DDC40" w:rsidRPr="7968C9F2">
        <w:rPr>
          <w:rFonts w:eastAsiaTheme="minorEastAsia"/>
          <w:sz w:val="24"/>
          <w:szCs w:val="24"/>
        </w:rPr>
        <w:t>,</w:t>
      </w:r>
      <w:r w:rsidR="00C17A28" w:rsidRPr="7968C9F2">
        <w:rPr>
          <w:rFonts w:eastAsiaTheme="minorEastAsia"/>
          <w:sz w:val="24"/>
          <w:szCs w:val="24"/>
        </w:rPr>
        <w:t xml:space="preserve"> </w:t>
      </w:r>
      <w:r w:rsidR="00320580" w:rsidRPr="7968C9F2">
        <w:rPr>
          <w:rFonts w:eastAsiaTheme="minorEastAsia"/>
          <w:sz w:val="24"/>
          <w:szCs w:val="24"/>
        </w:rPr>
        <w:t>on</w:t>
      </w:r>
      <w:r w:rsidR="009F0FA9" w:rsidRPr="7968C9F2">
        <w:rPr>
          <w:rFonts w:eastAsiaTheme="minorEastAsia"/>
          <w:sz w:val="24"/>
          <w:szCs w:val="24"/>
        </w:rPr>
        <w:t xml:space="preserve"> </w:t>
      </w:r>
      <w:r w:rsidR="00320580" w:rsidRPr="7968C9F2">
        <w:rPr>
          <w:rFonts w:eastAsiaTheme="minorEastAsia"/>
          <w:sz w:val="24"/>
          <w:szCs w:val="24"/>
        </w:rPr>
        <w:t>key topics</w:t>
      </w:r>
      <w:r w:rsidR="00C6283B" w:rsidRPr="7968C9F2">
        <w:rPr>
          <w:rFonts w:eastAsiaTheme="minorEastAsia"/>
          <w:sz w:val="24"/>
          <w:szCs w:val="24"/>
        </w:rPr>
        <w:t xml:space="preserve"> in entrepreneurship and innovation</w:t>
      </w:r>
      <w:r w:rsidR="0019028B" w:rsidRPr="7968C9F2">
        <w:rPr>
          <w:rFonts w:eastAsiaTheme="minorEastAsia"/>
          <w:sz w:val="24"/>
          <w:szCs w:val="24"/>
        </w:rPr>
        <w:t xml:space="preserve"> </w:t>
      </w:r>
      <w:r w:rsidR="21C61DB8" w:rsidRPr="7968C9F2">
        <w:rPr>
          <w:rFonts w:eastAsiaTheme="minorEastAsia"/>
          <w:sz w:val="24"/>
          <w:szCs w:val="24"/>
        </w:rPr>
        <w:t xml:space="preserve">as part of the proposal. </w:t>
      </w:r>
      <w:r w:rsidR="34609FD7" w:rsidRPr="7968C9F2">
        <w:rPr>
          <w:rFonts w:eastAsiaTheme="minorEastAsia"/>
          <w:sz w:val="24"/>
          <w:szCs w:val="24"/>
        </w:rPr>
        <w:t xml:space="preserve"> </w:t>
      </w:r>
      <w:r w:rsidR="00E63EF1" w:rsidRPr="7968C9F2">
        <w:rPr>
          <w:rFonts w:eastAsiaTheme="minorEastAsia"/>
          <w:sz w:val="24"/>
          <w:szCs w:val="24"/>
        </w:rPr>
        <w:t>The program</w:t>
      </w:r>
      <w:r w:rsidR="00AF357D" w:rsidRPr="7968C9F2">
        <w:rPr>
          <w:rFonts w:eastAsiaTheme="minorEastAsia"/>
          <w:sz w:val="24"/>
          <w:szCs w:val="24"/>
        </w:rPr>
        <w:t xml:space="preserve"> </w:t>
      </w:r>
      <w:r w:rsidR="00210ED6" w:rsidRPr="7968C9F2">
        <w:rPr>
          <w:rFonts w:eastAsiaTheme="minorEastAsia"/>
          <w:sz w:val="24"/>
          <w:szCs w:val="24"/>
        </w:rPr>
        <w:t>may</w:t>
      </w:r>
      <w:r w:rsidR="00E63EF1" w:rsidRPr="7968C9F2">
        <w:rPr>
          <w:rFonts w:eastAsiaTheme="minorEastAsia"/>
          <w:sz w:val="24"/>
          <w:szCs w:val="24"/>
        </w:rPr>
        <w:t xml:space="preserve"> be held</w:t>
      </w:r>
      <w:r w:rsidR="00A83094" w:rsidRPr="7968C9F2">
        <w:rPr>
          <w:rFonts w:eastAsiaTheme="minorEastAsia"/>
          <w:sz w:val="24"/>
          <w:szCs w:val="24"/>
        </w:rPr>
        <w:t xml:space="preserve"> in several locations</w:t>
      </w:r>
      <w:r w:rsidR="00AF357D" w:rsidRPr="7968C9F2">
        <w:rPr>
          <w:rFonts w:eastAsiaTheme="minorEastAsia"/>
          <w:sz w:val="24"/>
          <w:szCs w:val="24"/>
        </w:rPr>
        <w:t>,</w:t>
      </w:r>
      <w:r w:rsidR="00A83094" w:rsidRPr="7968C9F2">
        <w:rPr>
          <w:rFonts w:eastAsiaTheme="minorEastAsia"/>
          <w:sz w:val="24"/>
          <w:szCs w:val="24"/>
        </w:rPr>
        <w:t xml:space="preserve"> run cohorts of </w:t>
      </w:r>
      <w:r w:rsidR="00B619DC" w:rsidRPr="7968C9F2">
        <w:rPr>
          <w:rFonts w:eastAsiaTheme="minorEastAsia"/>
          <w:sz w:val="24"/>
          <w:szCs w:val="24"/>
        </w:rPr>
        <w:t>up to</w:t>
      </w:r>
      <w:r w:rsidR="00A83094" w:rsidRPr="7968C9F2">
        <w:rPr>
          <w:rFonts w:eastAsiaTheme="minorEastAsia"/>
          <w:sz w:val="24"/>
          <w:szCs w:val="24"/>
        </w:rPr>
        <w:t xml:space="preserve"> </w:t>
      </w:r>
      <w:r w:rsidR="001620A8" w:rsidRPr="7968C9F2">
        <w:rPr>
          <w:rFonts w:eastAsiaTheme="minorEastAsia"/>
          <w:sz w:val="24"/>
          <w:szCs w:val="24"/>
        </w:rPr>
        <w:t>3</w:t>
      </w:r>
      <w:r w:rsidR="00550F8A" w:rsidRPr="7968C9F2">
        <w:rPr>
          <w:rFonts w:eastAsiaTheme="minorEastAsia"/>
          <w:sz w:val="24"/>
          <w:szCs w:val="24"/>
        </w:rPr>
        <w:t xml:space="preserve">0 </w:t>
      </w:r>
      <w:r w:rsidR="00B619DC" w:rsidRPr="7968C9F2">
        <w:rPr>
          <w:rFonts w:eastAsiaTheme="minorEastAsia"/>
          <w:sz w:val="24"/>
          <w:szCs w:val="24"/>
        </w:rPr>
        <w:t>participants</w:t>
      </w:r>
      <w:r w:rsidR="19CB5FF1" w:rsidRPr="7968C9F2">
        <w:rPr>
          <w:rFonts w:eastAsiaTheme="minorEastAsia"/>
          <w:sz w:val="24"/>
          <w:szCs w:val="24"/>
        </w:rPr>
        <w:t>,</w:t>
      </w:r>
      <w:r w:rsidR="00A83094" w:rsidRPr="7968C9F2">
        <w:rPr>
          <w:rFonts w:eastAsiaTheme="minorEastAsia"/>
          <w:sz w:val="24"/>
          <w:szCs w:val="24"/>
        </w:rPr>
        <w:t xml:space="preserve"> </w:t>
      </w:r>
      <w:r w:rsidR="00457E15" w:rsidRPr="7968C9F2">
        <w:rPr>
          <w:rFonts w:eastAsiaTheme="minorEastAsia"/>
          <w:sz w:val="24"/>
          <w:szCs w:val="24"/>
        </w:rPr>
        <w:t>and should have a strong American componen</w:t>
      </w:r>
      <w:r w:rsidR="00B619DC" w:rsidRPr="7968C9F2">
        <w:rPr>
          <w:rFonts w:eastAsiaTheme="minorEastAsia"/>
          <w:sz w:val="24"/>
          <w:szCs w:val="24"/>
        </w:rPr>
        <w:t>t</w:t>
      </w:r>
      <w:r w:rsidR="6F8B0D80" w:rsidRPr="7968C9F2">
        <w:rPr>
          <w:rFonts w:eastAsiaTheme="minorEastAsia"/>
          <w:sz w:val="24"/>
          <w:szCs w:val="24"/>
        </w:rPr>
        <w:t>,</w:t>
      </w:r>
      <w:r w:rsidR="002B1828" w:rsidRPr="7968C9F2">
        <w:rPr>
          <w:rFonts w:eastAsiaTheme="minorEastAsia"/>
          <w:sz w:val="24"/>
          <w:szCs w:val="24"/>
        </w:rPr>
        <w:t xml:space="preserve"> </w:t>
      </w:r>
      <w:r w:rsidR="21AA89B4" w:rsidRPr="7968C9F2">
        <w:rPr>
          <w:rFonts w:eastAsiaTheme="minorEastAsia"/>
          <w:sz w:val="24"/>
          <w:szCs w:val="24"/>
        </w:rPr>
        <w:t xml:space="preserve">including </w:t>
      </w:r>
      <w:r w:rsidR="543D9D20" w:rsidRPr="7968C9F2">
        <w:rPr>
          <w:rFonts w:eastAsiaTheme="minorEastAsia"/>
          <w:sz w:val="24"/>
          <w:szCs w:val="24"/>
        </w:rPr>
        <w:t>U.S.</w:t>
      </w:r>
      <w:r w:rsidR="002B1828" w:rsidRPr="7968C9F2">
        <w:rPr>
          <w:rFonts w:eastAsiaTheme="minorEastAsia"/>
          <w:sz w:val="24"/>
          <w:szCs w:val="24"/>
        </w:rPr>
        <w:t xml:space="preserve"> </w:t>
      </w:r>
      <w:r w:rsidR="032B4D58" w:rsidRPr="7968C9F2">
        <w:rPr>
          <w:rFonts w:eastAsiaTheme="minorEastAsia"/>
          <w:sz w:val="24"/>
          <w:szCs w:val="24"/>
        </w:rPr>
        <w:t>e</w:t>
      </w:r>
      <w:r w:rsidR="002B1828" w:rsidRPr="7968C9F2">
        <w:rPr>
          <w:rFonts w:eastAsiaTheme="minorEastAsia"/>
          <w:sz w:val="24"/>
          <w:szCs w:val="24"/>
        </w:rPr>
        <w:t>xperts as guest teachers or coaches</w:t>
      </w:r>
      <w:r w:rsidR="2100F077" w:rsidRPr="7968C9F2">
        <w:rPr>
          <w:rFonts w:eastAsiaTheme="minorEastAsia"/>
          <w:sz w:val="24"/>
          <w:szCs w:val="24"/>
        </w:rPr>
        <w:t>,</w:t>
      </w:r>
      <w:r w:rsidR="002B1828" w:rsidRPr="7968C9F2">
        <w:rPr>
          <w:rFonts w:eastAsiaTheme="minorEastAsia"/>
          <w:sz w:val="24"/>
          <w:szCs w:val="24"/>
        </w:rPr>
        <w:t xml:space="preserve"> </w:t>
      </w:r>
      <w:r w:rsidR="00DF5384" w:rsidRPr="7968C9F2">
        <w:rPr>
          <w:rFonts w:eastAsiaTheme="minorEastAsia"/>
          <w:sz w:val="24"/>
          <w:szCs w:val="24"/>
        </w:rPr>
        <w:t>articulated in the proposed activities sy</w:t>
      </w:r>
      <w:r w:rsidR="00D14AFA" w:rsidRPr="7968C9F2">
        <w:rPr>
          <w:rFonts w:eastAsiaTheme="minorEastAsia"/>
          <w:sz w:val="24"/>
          <w:szCs w:val="24"/>
        </w:rPr>
        <w:t>lla</w:t>
      </w:r>
      <w:r w:rsidR="00DF5384" w:rsidRPr="7968C9F2">
        <w:rPr>
          <w:rFonts w:eastAsiaTheme="minorEastAsia"/>
          <w:sz w:val="24"/>
          <w:szCs w:val="24"/>
        </w:rPr>
        <w:t>bus.</w:t>
      </w:r>
      <w:r w:rsidR="00FD6FB9" w:rsidRPr="7968C9F2">
        <w:rPr>
          <w:rFonts w:eastAsiaTheme="minorEastAsia"/>
          <w:sz w:val="24"/>
          <w:szCs w:val="24"/>
        </w:rPr>
        <w:t xml:space="preserve"> </w:t>
      </w:r>
      <w:r w:rsidR="77AD33FB" w:rsidRPr="7968C9F2">
        <w:rPr>
          <w:rFonts w:eastAsiaTheme="minorEastAsia"/>
          <w:sz w:val="24"/>
          <w:szCs w:val="24"/>
        </w:rPr>
        <w:t>Proposals must have</w:t>
      </w:r>
      <w:r w:rsidR="5A4FE629" w:rsidRPr="7968C9F2">
        <w:rPr>
          <w:rFonts w:eastAsiaTheme="minorEastAsia"/>
          <w:sz w:val="24"/>
          <w:szCs w:val="24"/>
        </w:rPr>
        <w:t xml:space="preserve"> follow-on entrepreneurship programing </w:t>
      </w:r>
      <w:r w:rsidR="1364C98D" w:rsidRPr="7968C9F2">
        <w:rPr>
          <w:rFonts w:eastAsiaTheme="minorEastAsia"/>
          <w:sz w:val="24"/>
          <w:szCs w:val="24"/>
        </w:rPr>
        <w:t xml:space="preserve">or engagement activities </w:t>
      </w:r>
      <w:r w:rsidR="5B267ABF" w:rsidRPr="7968C9F2">
        <w:rPr>
          <w:rFonts w:eastAsiaTheme="minorEastAsia"/>
          <w:sz w:val="24"/>
          <w:szCs w:val="24"/>
        </w:rPr>
        <w:t>for</w:t>
      </w:r>
      <w:r w:rsidR="5A4FE629" w:rsidRPr="7968C9F2">
        <w:rPr>
          <w:rFonts w:eastAsiaTheme="minorEastAsia"/>
          <w:sz w:val="24"/>
          <w:szCs w:val="24"/>
        </w:rPr>
        <w:t xml:space="preserve"> AWE alumn</w:t>
      </w:r>
      <w:r w:rsidR="6C5615C8" w:rsidRPr="7968C9F2">
        <w:rPr>
          <w:rFonts w:eastAsiaTheme="minorEastAsia"/>
          <w:sz w:val="24"/>
          <w:szCs w:val="24"/>
        </w:rPr>
        <w:t>ae</w:t>
      </w:r>
      <w:r w:rsidR="5A4FE629" w:rsidRPr="7968C9F2">
        <w:rPr>
          <w:rFonts w:eastAsiaTheme="minorEastAsia"/>
          <w:sz w:val="24"/>
          <w:szCs w:val="24"/>
        </w:rPr>
        <w:t>.</w:t>
      </w:r>
      <w:r w:rsidR="715BD7B7" w:rsidRPr="7968C9F2">
        <w:rPr>
          <w:rFonts w:eastAsiaTheme="minorEastAsia"/>
          <w:sz w:val="24"/>
          <w:szCs w:val="24"/>
        </w:rPr>
        <w:t xml:space="preserve">  </w:t>
      </w:r>
      <w:r w:rsidR="3AEEE660" w:rsidRPr="7968C9F2">
        <w:rPr>
          <w:rFonts w:eastAsiaTheme="minorEastAsia"/>
          <w:sz w:val="24"/>
          <w:szCs w:val="24"/>
        </w:rPr>
        <w:t>P</w:t>
      </w:r>
      <w:r w:rsidR="715BD7B7" w:rsidRPr="7968C9F2">
        <w:rPr>
          <w:rFonts w:eastAsiaTheme="minorEastAsia"/>
          <w:sz w:val="24"/>
          <w:szCs w:val="24"/>
        </w:rPr>
        <w:t xml:space="preserve">roposals that have </w:t>
      </w:r>
      <w:r w:rsidR="7B053959" w:rsidRPr="7968C9F2">
        <w:rPr>
          <w:rFonts w:eastAsiaTheme="minorEastAsia"/>
          <w:sz w:val="24"/>
          <w:szCs w:val="24"/>
        </w:rPr>
        <w:t>site visits, seed funding, exchanges, pitch competitions,</w:t>
      </w:r>
      <w:r w:rsidR="6D89B936" w:rsidRPr="7968C9F2">
        <w:rPr>
          <w:rFonts w:eastAsiaTheme="minorEastAsia"/>
          <w:sz w:val="24"/>
          <w:szCs w:val="24"/>
        </w:rPr>
        <w:t xml:space="preserve"> </w:t>
      </w:r>
      <w:r w:rsidR="1A4158F9" w:rsidRPr="7968C9F2">
        <w:rPr>
          <w:rFonts w:eastAsiaTheme="minorEastAsia"/>
          <w:sz w:val="24"/>
          <w:szCs w:val="24"/>
        </w:rPr>
        <w:t xml:space="preserve">fairs, networking, or </w:t>
      </w:r>
      <w:r w:rsidR="6D89B936" w:rsidRPr="7968C9F2">
        <w:rPr>
          <w:rFonts w:eastAsiaTheme="minorEastAsia"/>
          <w:sz w:val="24"/>
          <w:szCs w:val="24"/>
        </w:rPr>
        <w:t>other cr</w:t>
      </w:r>
      <w:r w:rsidR="300C9A2E" w:rsidRPr="7968C9F2">
        <w:rPr>
          <w:rFonts w:eastAsiaTheme="minorEastAsia"/>
          <w:sz w:val="24"/>
          <w:szCs w:val="24"/>
        </w:rPr>
        <w:t>eative engagement</w:t>
      </w:r>
      <w:r w:rsidR="7B053959" w:rsidRPr="7968C9F2">
        <w:rPr>
          <w:rFonts w:eastAsiaTheme="minorEastAsia"/>
          <w:sz w:val="24"/>
          <w:szCs w:val="24"/>
        </w:rPr>
        <w:t xml:space="preserve"> </w:t>
      </w:r>
      <w:r w:rsidR="0A105953" w:rsidRPr="7968C9F2">
        <w:rPr>
          <w:rFonts w:eastAsiaTheme="minorEastAsia"/>
          <w:sz w:val="24"/>
          <w:szCs w:val="24"/>
        </w:rPr>
        <w:t>elements will be more competitive.</w:t>
      </w:r>
    </w:p>
    <w:p w14:paraId="5C8A1F8C" w14:textId="77777777" w:rsidR="007E1458" w:rsidRPr="0051790F" w:rsidRDefault="007E1458" w:rsidP="21AB6027">
      <w:pPr>
        <w:shd w:val="clear" w:color="auto" w:fill="FFFFFF" w:themeFill="background1"/>
        <w:spacing w:after="0" w:line="240" w:lineRule="auto"/>
        <w:textAlignment w:val="baseline"/>
        <w:rPr>
          <w:rFonts w:eastAsiaTheme="minorEastAsia"/>
          <w:b/>
          <w:bCs/>
          <w:sz w:val="24"/>
          <w:szCs w:val="24"/>
          <w:bdr w:val="none" w:sz="0" w:space="0" w:color="auto" w:frame="1"/>
        </w:rPr>
      </w:pPr>
    </w:p>
    <w:p w14:paraId="73C881C8" w14:textId="77777777" w:rsidR="0093172A" w:rsidRPr="0051790F" w:rsidRDefault="00B37DD1" w:rsidP="21AB6027">
      <w:pPr>
        <w:shd w:val="clear" w:color="auto" w:fill="FFFFFF" w:themeFill="background1"/>
        <w:spacing w:after="0" w:line="240" w:lineRule="auto"/>
        <w:textAlignment w:val="baseline"/>
        <w:rPr>
          <w:rFonts w:eastAsiaTheme="minorEastAsia"/>
          <w:b/>
          <w:bCs/>
          <w:sz w:val="24"/>
          <w:szCs w:val="24"/>
        </w:rPr>
      </w:pPr>
      <w:r w:rsidRPr="042B7E4C">
        <w:rPr>
          <w:rFonts w:eastAsiaTheme="minorEastAsia"/>
          <w:b/>
          <w:bCs/>
          <w:sz w:val="24"/>
          <w:szCs w:val="24"/>
        </w:rPr>
        <w:t>Program</w:t>
      </w:r>
      <w:r w:rsidR="00A572BB" w:rsidRPr="042B7E4C">
        <w:rPr>
          <w:rFonts w:eastAsiaTheme="minorEastAsia"/>
          <w:b/>
          <w:bCs/>
          <w:sz w:val="24"/>
          <w:szCs w:val="24"/>
        </w:rPr>
        <w:t xml:space="preserve"> Objectives:</w:t>
      </w:r>
    </w:p>
    <w:p w14:paraId="4DB496BE" w14:textId="4C47A66D" w:rsidR="00A572BB" w:rsidRPr="0051790F" w:rsidRDefault="00A572BB" w:rsidP="21AB6027">
      <w:pPr>
        <w:shd w:val="clear" w:color="auto" w:fill="FFFFFF" w:themeFill="background1"/>
        <w:spacing w:after="0" w:line="240" w:lineRule="auto"/>
        <w:textAlignment w:val="baseline"/>
        <w:rPr>
          <w:rFonts w:eastAsiaTheme="minorEastAsia"/>
          <w:b/>
          <w:bCs/>
          <w:sz w:val="24"/>
          <w:szCs w:val="24"/>
        </w:rPr>
      </w:pPr>
      <w:r w:rsidRPr="042B7E4C">
        <w:rPr>
          <w:rFonts w:eastAsiaTheme="minorEastAsia"/>
          <w:b/>
          <w:bCs/>
          <w:sz w:val="24"/>
          <w:szCs w:val="24"/>
        </w:rPr>
        <w:t xml:space="preserve"> </w:t>
      </w:r>
    </w:p>
    <w:p w14:paraId="2FB79D0F" w14:textId="707E38ED" w:rsidR="00967D35" w:rsidRPr="0051790F" w:rsidRDefault="005D5045"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The proposals should meet the following objectives</w:t>
      </w:r>
      <w:r w:rsidR="0FC5000C" w:rsidRPr="042B7E4C">
        <w:rPr>
          <w:rFonts w:eastAsiaTheme="minorEastAsia"/>
          <w:sz w:val="24"/>
          <w:szCs w:val="24"/>
        </w:rPr>
        <w:t>:</w:t>
      </w:r>
    </w:p>
    <w:p w14:paraId="2EE9DCC8" w14:textId="71CA8BF0" w:rsidR="006224A1" w:rsidRPr="0051790F" w:rsidRDefault="00550CB5" w:rsidP="21AB6027">
      <w:pPr>
        <w:pStyle w:val="ListParagraph"/>
        <w:numPr>
          <w:ilvl w:val="0"/>
          <w:numId w:val="2"/>
        </w:numPr>
        <w:shd w:val="clear" w:color="auto" w:fill="FFFFFF" w:themeFill="background1"/>
        <w:spacing w:after="0" w:line="240" w:lineRule="auto"/>
        <w:textAlignment w:val="baseline"/>
        <w:rPr>
          <w:rFonts w:eastAsiaTheme="minorEastAsia"/>
          <w:sz w:val="24"/>
          <w:szCs w:val="24"/>
        </w:rPr>
      </w:pPr>
      <w:r w:rsidRPr="7968C9F2">
        <w:rPr>
          <w:rFonts w:eastAsiaTheme="minorEastAsia"/>
          <w:sz w:val="24"/>
          <w:szCs w:val="24"/>
        </w:rPr>
        <w:lastRenderedPageBreak/>
        <w:t>Increase participants</w:t>
      </w:r>
      <w:r w:rsidR="0FC4958A" w:rsidRPr="7968C9F2">
        <w:rPr>
          <w:rFonts w:eastAsiaTheme="minorEastAsia"/>
          <w:sz w:val="24"/>
          <w:szCs w:val="24"/>
        </w:rPr>
        <w:t>’</w:t>
      </w:r>
      <w:r w:rsidRPr="7968C9F2">
        <w:rPr>
          <w:rFonts w:eastAsiaTheme="minorEastAsia"/>
          <w:sz w:val="24"/>
          <w:szCs w:val="24"/>
        </w:rPr>
        <w:t xml:space="preserve"> understanding </w:t>
      </w:r>
      <w:r w:rsidR="001C1F3D" w:rsidRPr="7968C9F2">
        <w:rPr>
          <w:rFonts w:eastAsiaTheme="minorEastAsia"/>
          <w:sz w:val="24"/>
          <w:szCs w:val="24"/>
        </w:rPr>
        <w:t>of business planning,</w:t>
      </w:r>
      <w:r w:rsidR="00A768C6" w:rsidRPr="7968C9F2">
        <w:rPr>
          <w:rFonts w:eastAsiaTheme="minorEastAsia"/>
          <w:sz w:val="24"/>
          <w:szCs w:val="24"/>
        </w:rPr>
        <w:t xml:space="preserve"> financial forecasting, marketing,</w:t>
      </w:r>
      <w:r w:rsidR="001C1F3D" w:rsidRPr="7968C9F2">
        <w:rPr>
          <w:rFonts w:eastAsiaTheme="minorEastAsia"/>
          <w:sz w:val="24"/>
          <w:szCs w:val="24"/>
        </w:rPr>
        <w:t xml:space="preserve"> </w:t>
      </w:r>
      <w:r w:rsidR="00DF3593" w:rsidRPr="7968C9F2">
        <w:rPr>
          <w:rFonts w:eastAsiaTheme="minorEastAsia"/>
          <w:sz w:val="24"/>
          <w:szCs w:val="24"/>
        </w:rPr>
        <w:t xml:space="preserve">and scaling up </w:t>
      </w:r>
      <w:proofErr w:type="gramStart"/>
      <w:r w:rsidR="00DF3593" w:rsidRPr="7968C9F2">
        <w:rPr>
          <w:rFonts w:eastAsiaTheme="minorEastAsia"/>
          <w:sz w:val="24"/>
          <w:szCs w:val="24"/>
        </w:rPr>
        <w:t>operations</w:t>
      </w:r>
      <w:r w:rsidR="2F07F7AE" w:rsidRPr="7968C9F2">
        <w:rPr>
          <w:rFonts w:eastAsiaTheme="minorEastAsia"/>
          <w:sz w:val="24"/>
          <w:szCs w:val="24"/>
        </w:rPr>
        <w:t>;</w:t>
      </w:r>
      <w:proofErr w:type="gramEnd"/>
    </w:p>
    <w:p w14:paraId="0D2946A8" w14:textId="0F7836EF" w:rsidR="004F26F6" w:rsidRPr="0051790F" w:rsidRDefault="006F67A2" w:rsidP="21AB6027">
      <w:pPr>
        <w:pStyle w:val="ListParagraph"/>
        <w:numPr>
          <w:ilvl w:val="0"/>
          <w:numId w:val="2"/>
        </w:num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Connect </w:t>
      </w:r>
      <w:r w:rsidR="00DF3593" w:rsidRPr="042B7E4C">
        <w:rPr>
          <w:rFonts w:eastAsiaTheme="minorEastAsia"/>
          <w:sz w:val="24"/>
          <w:szCs w:val="24"/>
        </w:rPr>
        <w:t xml:space="preserve">participants </w:t>
      </w:r>
      <w:r w:rsidRPr="042B7E4C">
        <w:rPr>
          <w:rFonts w:eastAsiaTheme="minorEastAsia"/>
          <w:sz w:val="24"/>
          <w:szCs w:val="24"/>
        </w:rPr>
        <w:t>with U</w:t>
      </w:r>
      <w:r w:rsidR="00F916ED" w:rsidRPr="042B7E4C">
        <w:rPr>
          <w:rFonts w:eastAsiaTheme="minorEastAsia"/>
          <w:sz w:val="24"/>
          <w:szCs w:val="24"/>
        </w:rPr>
        <w:t>.</w:t>
      </w:r>
      <w:r w:rsidRPr="042B7E4C">
        <w:rPr>
          <w:rFonts w:eastAsiaTheme="minorEastAsia"/>
          <w:sz w:val="24"/>
          <w:szCs w:val="24"/>
        </w:rPr>
        <w:t xml:space="preserve">S. </w:t>
      </w:r>
      <w:r w:rsidR="00F916ED" w:rsidRPr="042B7E4C">
        <w:rPr>
          <w:rFonts w:eastAsiaTheme="minorEastAsia"/>
          <w:sz w:val="24"/>
          <w:szCs w:val="24"/>
        </w:rPr>
        <w:t xml:space="preserve">based business experts and </w:t>
      </w:r>
      <w:r w:rsidR="159B79E8" w:rsidRPr="042B7E4C">
        <w:rPr>
          <w:rFonts w:eastAsiaTheme="minorEastAsia"/>
          <w:sz w:val="24"/>
          <w:szCs w:val="24"/>
        </w:rPr>
        <w:t>share</w:t>
      </w:r>
      <w:r w:rsidR="00F916ED" w:rsidRPr="042B7E4C">
        <w:rPr>
          <w:rFonts w:eastAsiaTheme="minorEastAsia"/>
          <w:sz w:val="24"/>
          <w:szCs w:val="24"/>
        </w:rPr>
        <w:t xml:space="preserve"> </w:t>
      </w:r>
      <w:r w:rsidR="579D12E5" w:rsidRPr="042B7E4C">
        <w:rPr>
          <w:rFonts w:eastAsiaTheme="minorEastAsia"/>
          <w:sz w:val="24"/>
          <w:szCs w:val="24"/>
        </w:rPr>
        <w:t>U.S.</w:t>
      </w:r>
      <w:r w:rsidR="00F916ED" w:rsidRPr="042B7E4C">
        <w:rPr>
          <w:rFonts w:eastAsiaTheme="minorEastAsia"/>
          <w:sz w:val="24"/>
          <w:szCs w:val="24"/>
        </w:rPr>
        <w:t xml:space="preserve"> models of running </w:t>
      </w:r>
      <w:proofErr w:type="gramStart"/>
      <w:r w:rsidR="00F916ED" w:rsidRPr="042B7E4C">
        <w:rPr>
          <w:rFonts w:eastAsiaTheme="minorEastAsia"/>
          <w:sz w:val="24"/>
          <w:szCs w:val="24"/>
        </w:rPr>
        <w:t>enterprises</w:t>
      </w:r>
      <w:r w:rsidR="1D6E2CFA" w:rsidRPr="042B7E4C">
        <w:rPr>
          <w:rFonts w:eastAsiaTheme="minorEastAsia"/>
          <w:sz w:val="24"/>
          <w:szCs w:val="24"/>
        </w:rPr>
        <w:t>;</w:t>
      </w:r>
      <w:proofErr w:type="gramEnd"/>
    </w:p>
    <w:p w14:paraId="5968F168" w14:textId="10930B0B" w:rsidR="00C77928" w:rsidRPr="0051790F" w:rsidRDefault="00685763" w:rsidP="21AB6027">
      <w:pPr>
        <w:pStyle w:val="ListParagraph"/>
        <w:numPr>
          <w:ilvl w:val="0"/>
          <w:numId w:val="2"/>
        </w:num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Foster </w:t>
      </w:r>
      <w:r w:rsidR="007E2FDE" w:rsidRPr="042B7E4C">
        <w:rPr>
          <w:rFonts w:eastAsiaTheme="minorEastAsia"/>
          <w:sz w:val="24"/>
          <w:szCs w:val="24"/>
        </w:rPr>
        <w:t>a network</w:t>
      </w:r>
      <w:r w:rsidRPr="042B7E4C">
        <w:rPr>
          <w:rFonts w:eastAsiaTheme="minorEastAsia"/>
          <w:sz w:val="24"/>
          <w:szCs w:val="24"/>
        </w:rPr>
        <w:t xml:space="preserve"> that support </w:t>
      </w:r>
      <w:r w:rsidR="00C85117" w:rsidRPr="042B7E4C">
        <w:rPr>
          <w:rFonts w:eastAsiaTheme="minorEastAsia"/>
          <w:sz w:val="24"/>
          <w:szCs w:val="24"/>
        </w:rPr>
        <w:t xml:space="preserve">female entrepreneurs </w:t>
      </w:r>
      <w:r w:rsidR="00F77FF4" w:rsidRPr="042B7E4C">
        <w:rPr>
          <w:rFonts w:eastAsiaTheme="minorEastAsia"/>
          <w:sz w:val="24"/>
          <w:szCs w:val="24"/>
        </w:rPr>
        <w:t xml:space="preserve">through </w:t>
      </w:r>
      <w:r w:rsidRPr="042B7E4C">
        <w:rPr>
          <w:rFonts w:eastAsiaTheme="minorEastAsia"/>
          <w:sz w:val="24"/>
          <w:szCs w:val="24"/>
        </w:rPr>
        <w:t xml:space="preserve">peer-to-peer mentorship </w:t>
      </w:r>
      <w:r w:rsidR="003A190E" w:rsidRPr="042B7E4C">
        <w:rPr>
          <w:rFonts w:eastAsiaTheme="minorEastAsia"/>
          <w:sz w:val="24"/>
          <w:szCs w:val="24"/>
        </w:rPr>
        <w:t>t</w:t>
      </w:r>
      <w:r w:rsidR="00F77FF4" w:rsidRPr="042B7E4C">
        <w:rPr>
          <w:rFonts w:eastAsiaTheme="minorEastAsia"/>
          <w:sz w:val="24"/>
          <w:szCs w:val="24"/>
        </w:rPr>
        <w:t>o</w:t>
      </w:r>
      <w:r w:rsidR="003A190E" w:rsidRPr="042B7E4C">
        <w:rPr>
          <w:rFonts w:eastAsiaTheme="minorEastAsia"/>
          <w:sz w:val="24"/>
          <w:szCs w:val="24"/>
        </w:rPr>
        <w:t xml:space="preserve"> help grow businesses </w:t>
      </w:r>
      <w:r w:rsidR="005C7F81" w:rsidRPr="042B7E4C">
        <w:rPr>
          <w:rFonts w:eastAsiaTheme="minorEastAsia"/>
          <w:sz w:val="24"/>
          <w:szCs w:val="24"/>
        </w:rPr>
        <w:t>and drive local partnerships</w:t>
      </w:r>
      <w:r w:rsidR="42541152" w:rsidRPr="042B7E4C">
        <w:rPr>
          <w:rFonts w:eastAsiaTheme="minorEastAsia"/>
          <w:sz w:val="24"/>
          <w:szCs w:val="24"/>
        </w:rPr>
        <w:t>;</w:t>
      </w:r>
      <w:r w:rsidR="364D86E8" w:rsidRPr="042B7E4C">
        <w:rPr>
          <w:rFonts w:eastAsiaTheme="minorEastAsia"/>
          <w:sz w:val="24"/>
          <w:szCs w:val="24"/>
        </w:rPr>
        <w:t xml:space="preserve"> and</w:t>
      </w:r>
      <w:r w:rsidR="005C7F81" w:rsidRPr="042B7E4C">
        <w:rPr>
          <w:rFonts w:eastAsiaTheme="minorEastAsia"/>
          <w:sz w:val="24"/>
          <w:szCs w:val="24"/>
        </w:rPr>
        <w:t xml:space="preserve"> </w:t>
      </w:r>
    </w:p>
    <w:p w14:paraId="3DBDCEAE" w14:textId="47913217" w:rsidR="005C7F81" w:rsidRPr="0051790F" w:rsidRDefault="00473E3B" w:rsidP="21AB6027">
      <w:pPr>
        <w:pStyle w:val="ListParagraph"/>
        <w:numPr>
          <w:ilvl w:val="0"/>
          <w:numId w:val="2"/>
        </w:num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Equip </w:t>
      </w:r>
      <w:r w:rsidR="00F77FF4" w:rsidRPr="042B7E4C">
        <w:rPr>
          <w:rFonts w:eastAsiaTheme="minorEastAsia"/>
          <w:sz w:val="24"/>
          <w:szCs w:val="24"/>
        </w:rPr>
        <w:t>women entrepreneurs</w:t>
      </w:r>
      <w:r w:rsidR="00FC1D38" w:rsidRPr="042B7E4C">
        <w:rPr>
          <w:rFonts w:eastAsiaTheme="minorEastAsia"/>
          <w:sz w:val="24"/>
          <w:szCs w:val="24"/>
        </w:rPr>
        <w:t xml:space="preserve"> with skills and knowledge </w:t>
      </w:r>
      <w:r w:rsidR="00AD74C2" w:rsidRPr="042B7E4C">
        <w:rPr>
          <w:rFonts w:eastAsiaTheme="minorEastAsia"/>
          <w:sz w:val="24"/>
          <w:szCs w:val="24"/>
        </w:rPr>
        <w:t xml:space="preserve">to build sustainable </w:t>
      </w:r>
      <w:r w:rsidR="002B3D56" w:rsidRPr="042B7E4C">
        <w:rPr>
          <w:rFonts w:eastAsiaTheme="minorEastAsia"/>
          <w:sz w:val="24"/>
          <w:szCs w:val="24"/>
        </w:rPr>
        <w:t>businesses</w:t>
      </w:r>
      <w:r w:rsidR="00A94AFB" w:rsidRPr="042B7E4C">
        <w:rPr>
          <w:rFonts w:eastAsiaTheme="minorEastAsia"/>
          <w:sz w:val="24"/>
          <w:szCs w:val="24"/>
        </w:rPr>
        <w:t xml:space="preserve">. </w:t>
      </w:r>
    </w:p>
    <w:p w14:paraId="40C9FD07" w14:textId="460218D8" w:rsidR="00A94AFB" w:rsidRPr="0051790F" w:rsidRDefault="00A94AFB" w:rsidP="21AB6027">
      <w:pPr>
        <w:shd w:val="clear" w:color="auto" w:fill="FFFFFF" w:themeFill="background1"/>
        <w:spacing w:after="0" w:line="240" w:lineRule="auto"/>
        <w:textAlignment w:val="baseline"/>
        <w:rPr>
          <w:rFonts w:eastAsiaTheme="minorEastAsia"/>
          <w:sz w:val="24"/>
          <w:szCs w:val="24"/>
        </w:rPr>
      </w:pPr>
    </w:p>
    <w:p w14:paraId="5142F71A" w14:textId="77B34FB8" w:rsidR="006E4EBB" w:rsidRPr="0051790F" w:rsidRDefault="00F77FF4"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Implementing partner p</w:t>
      </w:r>
      <w:r w:rsidR="00EF3CA4" w:rsidRPr="042B7E4C">
        <w:rPr>
          <w:rFonts w:eastAsiaTheme="minorEastAsia"/>
          <w:sz w:val="24"/>
          <w:szCs w:val="24"/>
        </w:rPr>
        <w:t xml:space="preserve">roposals should </w:t>
      </w:r>
      <w:r w:rsidR="04DB9252" w:rsidRPr="042B7E4C">
        <w:rPr>
          <w:rFonts w:eastAsiaTheme="minorEastAsia"/>
          <w:sz w:val="24"/>
          <w:szCs w:val="24"/>
        </w:rPr>
        <w:t>ha</w:t>
      </w:r>
      <w:r w:rsidR="00647EF6" w:rsidRPr="042B7E4C">
        <w:rPr>
          <w:rFonts w:eastAsiaTheme="minorEastAsia"/>
          <w:sz w:val="24"/>
          <w:szCs w:val="24"/>
        </w:rPr>
        <w:t xml:space="preserve">ve a detailed recruitment strategy </w:t>
      </w:r>
      <w:r w:rsidR="00C5635F" w:rsidRPr="042B7E4C">
        <w:rPr>
          <w:rFonts w:eastAsiaTheme="minorEastAsia"/>
          <w:sz w:val="24"/>
          <w:szCs w:val="24"/>
        </w:rPr>
        <w:t>for</w:t>
      </w:r>
      <w:r w:rsidR="00E37103" w:rsidRPr="042B7E4C">
        <w:rPr>
          <w:rFonts w:eastAsiaTheme="minorEastAsia"/>
          <w:sz w:val="24"/>
          <w:szCs w:val="24"/>
        </w:rPr>
        <w:t xml:space="preserve"> </w:t>
      </w:r>
      <w:r w:rsidR="237C99A7" w:rsidRPr="042B7E4C">
        <w:rPr>
          <w:rFonts w:eastAsiaTheme="minorEastAsia"/>
          <w:sz w:val="24"/>
          <w:szCs w:val="24"/>
        </w:rPr>
        <w:t>the target population,</w:t>
      </w:r>
      <w:r w:rsidR="00CF67A9" w:rsidRPr="042B7E4C">
        <w:rPr>
          <w:rFonts w:eastAsiaTheme="minorEastAsia"/>
          <w:sz w:val="24"/>
          <w:szCs w:val="24"/>
        </w:rPr>
        <w:t xml:space="preserve"> clearly specifying how </w:t>
      </w:r>
      <w:r w:rsidR="0057071F" w:rsidRPr="042B7E4C">
        <w:rPr>
          <w:rFonts w:eastAsiaTheme="minorEastAsia"/>
          <w:sz w:val="24"/>
          <w:szCs w:val="24"/>
        </w:rPr>
        <w:t>the Embassy</w:t>
      </w:r>
      <w:r w:rsidR="00CF67A9" w:rsidRPr="042B7E4C">
        <w:rPr>
          <w:rFonts w:eastAsiaTheme="minorEastAsia"/>
          <w:sz w:val="24"/>
          <w:szCs w:val="24"/>
        </w:rPr>
        <w:t xml:space="preserve"> would be involved. </w:t>
      </w:r>
      <w:r w:rsidR="002B1828" w:rsidRPr="042B7E4C">
        <w:rPr>
          <w:rFonts w:eastAsiaTheme="minorEastAsia"/>
          <w:sz w:val="24"/>
          <w:szCs w:val="24"/>
        </w:rPr>
        <w:t xml:space="preserve"> </w:t>
      </w:r>
      <w:r w:rsidR="00C610C3" w:rsidRPr="042B7E4C">
        <w:rPr>
          <w:rFonts w:eastAsiaTheme="minorEastAsia"/>
          <w:sz w:val="24"/>
          <w:szCs w:val="24"/>
        </w:rPr>
        <w:t xml:space="preserve">The proposal should include ideas for </w:t>
      </w:r>
      <w:r w:rsidR="00E37103" w:rsidRPr="042B7E4C">
        <w:rPr>
          <w:rFonts w:eastAsiaTheme="minorEastAsia"/>
          <w:sz w:val="24"/>
          <w:szCs w:val="24"/>
        </w:rPr>
        <w:t xml:space="preserve">follow-up activities </w:t>
      </w:r>
      <w:r w:rsidR="00CF6BF1" w:rsidRPr="042B7E4C">
        <w:rPr>
          <w:rFonts w:eastAsiaTheme="minorEastAsia"/>
          <w:sz w:val="24"/>
          <w:szCs w:val="24"/>
        </w:rPr>
        <w:t xml:space="preserve">with AWE alumni </w:t>
      </w:r>
      <w:r w:rsidR="00E37103" w:rsidRPr="042B7E4C">
        <w:rPr>
          <w:rFonts w:eastAsiaTheme="minorEastAsia"/>
          <w:sz w:val="24"/>
          <w:szCs w:val="24"/>
        </w:rPr>
        <w:t xml:space="preserve">after </w:t>
      </w:r>
      <w:r w:rsidR="00A35688" w:rsidRPr="042B7E4C">
        <w:rPr>
          <w:rFonts w:eastAsiaTheme="minorEastAsia"/>
          <w:sz w:val="24"/>
          <w:szCs w:val="24"/>
        </w:rPr>
        <w:t xml:space="preserve">program implementation </w:t>
      </w:r>
      <w:r w:rsidR="00546524" w:rsidRPr="042B7E4C">
        <w:rPr>
          <w:rFonts w:eastAsiaTheme="minorEastAsia"/>
          <w:sz w:val="24"/>
          <w:szCs w:val="24"/>
        </w:rPr>
        <w:t>to a</w:t>
      </w:r>
      <w:r w:rsidR="00FD0EE7" w:rsidRPr="042B7E4C">
        <w:rPr>
          <w:rFonts w:eastAsiaTheme="minorEastAsia"/>
          <w:sz w:val="24"/>
          <w:szCs w:val="24"/>
        </w:rPr>
        <w:t>ss</w:t>
      </w:r>
      <w:r w:rsidR="00546524" w:rsidRPr="042B7E4C">
        <w:rPr>
          <w:rFonts w:eastAsiaTheme="minorEastAsia"/>
          <w:sz w:val="24"/>
          <w:szCs w:val="24"/>
        </w:rPr>
        <w:t>ess the impact of the program.</w:t>
      </w:r>
      <w:r w:rsidR="7D867E99" w:rsidRPr="042B7E4C">
        <w:rPr>
          <w:rFonts w:eastAsiaTheme="minorEastAsia"/>
          <w:sz w:val="24"/>
          <w:szCs w:val="24"/>
        </w:rPr>
        <w:t xml:space="preserve">  Proposals with sustainability</w:t>
      </w:r>
      <w:r w:rsidR="3986A959" w:rsidRPr="042B7E4C">
        <w:rPr>
          <w:rFonts w:eastAsiaTheme="minorEastAsia"/>
          <w:sz w:val="24"/>
          <w:szCs w:val="24"/>
        </w:rPr>
        <w:t>, business partnerships,</w:t>
      </w:r>
      <w:r w:rsidR="7D867E99" w:rsidRPr="042B7E4C">
        <w:rPr>
          <w:rFonts w:eastAsiaTheme="minorEastAsia"/>
          <w:sz w:val="24"/>
          <w:szCs w:val="24"/>
        </w:rPr>
        <w:t xml:space="preserve"> and/or cost sharing built in </w:t>
      </w:r>
      <w:r w:rsidR="0908F4DD" w:rsidRPr="042B7E4C">
        <w:rPr>
          <w:rFonts w:eastAsiaTheme="minorEastAsia"/>
          <w:sz w:val="24"/>
          <w:szCs w:val="24"/>
        </w:rPr>
        <w:t>will be more competitive</w:t>
      </w:r>
      <w:r w:rsidR="21F78F52" w:rsidRPr="042B7E4C">
        <w:rPr>
          <w:rFonts w:eastAsiaTheme="minorEastAsia"/>
          <w:sz w:val="24"/>
          <w:szCs w:val="24"/>
        </w:rPr>
        <w:t>.</w:t>
      </w:r>
      <w:r w:rsidR="7CCA517A" w:rsidRPr="042B7E4C">
        <w:rPr>
          <w:rFonts w:eastAsiaTheme="minorEastAsia"/>
          <w:sz w:val="24"/>
          <w:szCs w:val="24"/>
        </w:rPr>
        <w:t xml:space="preserve"> Budgets should be reasonable. </w:t>
      </w:r>
    </w:p>
    <w:p w14:paraId="67BA6B61" w14:textId="75B6522F" w:rsidR="00546524" w:rsidRPr="0051790F" w:rsidRDefault="00546524" w:rsidP="21AB6027">
      <w:pPr>
        <w:shd w:val="clear" w:color="auto" w:fill="FFFFFF" w:themeFill="background1"/>
        <w:spacing w:after="0" w:line="240" w:lineRule="auto"/>
        <w:textAlignment w:val="baseline"/>
        <w:rPr>
          <w:rFonts w:eastAsiaTheme="minorEastAsia"/>
          <w:sz w:val="24"/>
          <w:szCs w:val="24"/>
        </w:rPr>
      </w:pPr>
    </w:p>
    <w:p w14:paraId="2D397A10" w14:textId="4EB1DF9A" w:rsidR="0023368A" w:rsidRPr="0051790F" w:rsidRDefault="0023368A" w:rsidP="21AB6027">
      <w:pPr>
        <w:shd w:val="clear" w:color="auto" w:fill="FFFFFF" w:themeFill="background1"/>
        <w:spacing w:after="0" w:line="240" w:lineRule="auto"/>
        <w:textAlignment w:val="baseline"/>
        <w:rPr>
          <w:rFonts w:eastAsiaTheme="minorEastAsia"/>
          <w:b/>
          <w:bCs/>
          <w:sz w:val="24"/>
          <w:szCs w:val="24"/>
        </w:rPr>
      </w:pPr>
      <w:r w:rsidRPr="042B7E4C">
        <w:rPr>
          <w:rFonts w:eastAsiaTheme="minorEastAsia"/>
          <w:b/>
          <w:bCs/>
          <w:sz w:val="24"/>
          <w:szCs w:val="24"/>
        </w:rPr>
        <w:t>Audience:</w:t>
      </w:r>
    </w:p>
    <w:p w14:paraId="4357B085" w14:textId="77777777" w:rsidR="0093172A" w:rsidRPr="0051790F" w:rsidRDefault="0093172A" w:rsidP="21AB6027">
      <w:pPr>
        <w:shd w:val="clear" w:color="auto" w:fill="FFFFFF" w:themeFill="background1"/>
        <w:spacing w:after="0" w:line="240" w:lineRule="auto"/>
        <w:textAlignment w:val="baseline"/>
        <w:rPr>
          <w:rFonts w:eastAsiaTheme="minorEastAsia"/>
          <w:b/>
          <w:bCs/>
          <w:sz w:val="24"/>
          <w:szCs w:val="24"/>
        </w:rPr>
      </w:pPr>
    </w:p>
    <w:p w14:paraId="1F06D738" w14:textId="5DFD09FE" w:rsidR="6C098D8A" w:rsidRPr="0051790F" w:rsidRDefault="007536A2" w:rsidP="21AB6027">
      <w:pPr>
        <w:shd w:val="clear" w:color="auto" w:fill="FFFFFF" w:themeFill="background1"/>
        <w:spacing w:after="0" w:line="240" w:lineRule="auto"/>
        <w:rPr>
          <w:rFonts w:eastAsiaTheme="minorEastAsia"/>
          <w:sz w:val="24"/>
          <w:szCs w:val="24"/>
        </w:rPr>
      </w:pPr>
      <w:r w:rsidRPr="042B7E4C">
        <w:rPr>
          <w:rFonts w:eastAsiaTheme="minorEastAsia"/>
          <w:sz w:val="24"/>
          <w:szCs w:val="24"/>
        </w:rPr>
        <w:t xml:space="preserve">The AWE program targets </w:t>
      </w:r>
      <w:r w:rsidR="186BFAA7" w:rsidRPr="042B7E4C">
        <w:rPr>
          <w:rFonts w:eastAsiaTheme="minorEastAsia"/>
          <w:sz w:val="24"/>
          <w:szCs w:val="24"/>
        </w:rPr>
        <w:t>current or future women</w:t>
      </w:r>
      <w:r w:rsidRPr="042B7E4C">
        <w:rPr>
          <w:rFonts w:eastAsiaTheme="minorEastAsia"/>
          <w:sz w:val="24"/>
          <w:szCs w:val="24"/>
        </w:rPr>
        <w:t xml:space="preserve"> business owners </w:t>
      </w:r>
      <w:r w:rsidR="00F41A90" w:rsidRPr="042B7E4C">
        <w:rPr>
          <w:rFonts w:eastAsiaTheme="minorEastAsia"/>
          <w:sz w:val="24"/>
          <w:szCs w:val="24"/>
        </w:rPr>
        <w:t xml:space="preserve">in Zimbabwe. </w:t>
      </w:r>
      <w:r w:rsidRPr="042B7E4C">
        <w:rPr>
          <w:rFonts w:eastAsiaTheme="minorEastAsia"/>
          <w:sz w:val="24"/>
          <w:szCs w:val="24"/>
        </w:rPr>
        <w:t xml:space="preserve"> </w:t>
      </w:r>
      <w:r w:rsidR="005D4ED9" w:rsidRPr="042B7E4C">
        <w:rPr>
          <w:rFonts w:eastAsiaTheme="minorEastAsia"/>
          <w:sz w:val="24"/>
          <w:szCs w:val="24"/>
        </w:rPr>
        <w:t xml:space="preserve">AWE participants </w:t>
      </w:r>
      <w:r w:rsidR="14D4EDBF" w:rsidRPr="042B7E4C">
        <w:rPr>
          <w:rFonts w:eastAsiaTheme="minorEastAsia"/>
          <w:sz w:val="24"/>
          <w:szCs w:val="24"/>
        </w:rPr>
        <w:t>must</w:t>
      </w:r>
      <w:r w:rsidR="005D4ED9" w:rsidRPr="042B7E4C">
        <w:rPr>
          <w:rFonts w:eastAsiaTheme="minorEastAsia"/>
          <w:sz w:val="24"/>
          <w:szCs w:val="24"/>
        </w:rPr>
        <w:t xml:space="preserve"> </w:t>
      </w:r>
      <w:r w:rsidR="6F8D6BAC" w:rsidRPr="042B7E4C">
        <w:rPr>
          <w:rFonts w:eastAsiaTheme="minorEastAsia"/>
          <w:sz w:val="24"/>
          <w:szCs w:val="24"/>
        </w:rPr>
        <w:t>commit to complete</w:t>
      </w:r>
      <w:r w:rsidR="003F51AB" w:rsidRPr="042B7E4C">
        <w:rPr>
          <w:rFonts w:eastAsiaTheme="minorEastAsia"/>
          <w:sz w:val="24"/>
          <w:szCs w:val="24"/>
        </w:rPr>
        <w:t xml:space="preserve"> the program</w:t>
      </w:r>
      <w:r w:rsidR="16CF1D56" w:rsidRPr="042B7E4C">
        <w:rPr>
          <w:rFonts w:eastAsiaTheme="minorEastAsia"/>
          <w:sz w:val="24"/>
          <w:szCs w:val="24"/>
        </w:rPr>
        <w:t xml:space="preserve">, have </w:t>
      </w:r>
      <w:r w:rsidR="00354E3F" w:rsidRPr="042B7E4C">
        <w:rPr>
          <w:rFonts w:eastAsiaTheme="minorEastAsia"/>
          <w:sz w:val="24"/>
          <w:szCs w:val="24"/>
        </w:rPr>
        <w:t xml:space="preserve">proven </w:t>
      </w:r>
      <w:r w:rsidR="00125FD3" w:rsidRPr="042B7E4C">
        <w:rPr>
          <w:rFonts w:eastAsiaTheme="minorEastAsia"/>
          <w:sz w:val="24"/>
          <w:szCs w:val="24"/>
        </w:rPr>
        <w:t>c</w:t>
      </w:r>
      <w:r w:rsidR="005D4ED9" w:rsidRPr="042B7E4C">
        <w:rPr>
          <w:rFonts w:eastAsiaTheme="minorEastAsia"/>
          <w:sz w:val="24"/>
          <w:szCs w:val="24"/>
        </w:rPr>
        <w:t xml:space="preserve">omputer </w:t>
      </w:r>
      <w:r w:rsidR="00354E3F" w:rsidRPr="042B7E4C">
        <w:rPr>
          <w:rFonts w:eastAsiaTheme="minorEastAsia"/>
          <w:sz w:val="24"/>
          <w:szCs w:val="24"/>
        </w:rPr>
        <w:t>skills</w:t>
      </w:r>
      <w:r w:rsidR="153192E8" w:rsidRPr="042B7E4C">
        <w:rPr>
          <w:rFonts w:eastAsiaTheme="minorEastAsia"/>
          <w:sz w:val="24"/>
          <w:szCs w:val="24"/>
        </w:rPr>
        <w:t>,</w:t>
      </w:r>
      <w:r w:rsidR="00354E3F" w:rsidRPr="042B7E4C">
        <w:rPr>
          <w:rFonts w:eastAsiaTheme="minorEastAsia"/>
          <w:sz w:val="24"/>
          <w:szCs w:val="24"/>
        </w:rPr>
        <w:t xml:space="preserve"> and</w:t>
      </w:r>
      <w:r w:rsidR="001D4CD8" w:rsidRPr="042B7E4C">
        <w:rPr>
          <w:rFonts w:eastAsiaTheme="minorEastAsia"/>
          <w:sz w:val="24"/>
          <w:szCs w:val="24"/>
        </w:rPr>
        <w:t xml:space="preserve"> </w:t>
      </w:r>
      <w:r w:rsidR="00125FD3" w:rsidRPr="042B7E4C">
        <w:rPr>
          <w:rFonts w:eastAsiaTheme="minorEastAsia"/>
          <w:sz w:val="24"/>
          <w:szCs w:val="24"/>
        </w:rPr>
        <w:t>have a</w:t>
      </w:r>
      <w:r w:rsidR="005D4ED9" w:rsidRPr="042B7E4C">
        <w:rPr>
          <w:rFonts w:eastAsiaTheme="minorEastAsia"/>
          <w:sz w:val="24"/>
          <w:szCs w:val="24"/>
        </w:rPr>
        <w:t xml:space="preserve">ccess to </w:t>
      </w:r>
      <w:r w:rsidR="241EC862" w:rsidRPr="042B7E4C">
        <w:rPr>
          <w:rFonts w:eastAsiaTheme="minorEastAsia"/>
          <w:sz w:val="24"/>
          <w:szCs w:val="24"/>
        </w:rPr>
        <w:t>the I</w:t>
      </w:r>
      <w:r w:rsidR="005D4ED9" w:rsidRPr="042B7E4C">
        <w:rPr>
          <w:rFonts w:eastAsiaTheme="minorEastAsia"/>
          <w:sz w:val="24"/>
          <w:szCs w:val="24"/>
        </w:rPr>
        <w:t xml:space="preserve">nternet or </w:t>
      </w:r>
      <w:r w:rsidR="21E95638" w:rsidRPr="042B7E4C">
        <w:rPr>
          <w:rFonts w:eastAsiaTheme="minorEastAsia"/>
          <w:sz w:val="24"/>
          <w:szCs w:val="24"/>
        </w:rPr>
        <w:t xml:space="preserve">a </w:t>
      </w:r>
      <w:r w:rsidR="005D4ED9" w:rsidRPr="042B7E4C">
        <w:rPr>
          <w:rFonts w:eastAsiaTheme="minorEastAsia"/>
          <w:sz w:val="24"/>
          <w:szCs w:val="24"/>
        </w:rPr>
        <w:t xml:space="preserve">reliable data </w:t>
      </w:r>
      <w:r w:rsidR="00D25B87" w:rsidRPr="042B7E4C">
        <w:rPr>
          <w:rFonts w:eastAsiaTheme="minorEastAsia"/>
          <w:sz w:val="24"/>
          <w:szCs w:val="24"/>
        </w:rPr>
        <w:t>connection</w:t>
      </w:r>
      <w:r w:rsidR="005D4ED9" w:rsidRPr="042B7E4C">
        <w:rPr>
          <w:rFonts w:eastAsiaTheme="minorEastAsia"/>
          <w:sz w:val="24"/>
          <w:szCs w:val="24"/>
        </w:rPr>
        <w:t>.</w:t>
      </w:r>
      <w:r w:rsidR="00500494" w:rsidRPr="042B7E4C">
        <w:rPr>
          <w:rFonts w:eastAsiaTheme="minorEastAsia"/>
          <w:sz w:val="24"/>
          <w:szCs w:val="24"/>
        </w:rPr>
        <w:t xml:space="preserve"> </w:t>
      </w:r>
      <w:r w:rsidR="4423A1F0" w:rsidRPr="042B7E4C">
        <w:rPr>
          <w:rFonts w:eastAsiaTheme="minorEastAsia"/>
          <w:sz w:val="24"/>
          <w:szCs w:val="24"/>
        </w:rPr>
        <w:t xml:space="preserve"> </w:t>
      </w:r>
      <w:r w:rsidR="6C098D8A" w:rsidRPr="042B7E4C">
        <w:rPr>
          <w:rFonts w:eastAsiaTheme="minorEastAsia"/>
          <w:sz w:val="24"/>
          <w:szCs w:val="24"/>
        </w:rPr>
        <w:t>Applicants are encouraged to develop programs for underrepresented populatio</w:t>
      </w:r>
      <w:r w:rsidR="3CBBAFBB" w:rsidRPr="042B7E4C">
        <w:rPr>
          <w:rFonts w:eastAsiaTheme="minorEastAsia"/>
          <w:sz w:val="24"/>
          <w:szCs w:val="24"/>
        </w:rPr>
        <w:t>ns</w:t>
      </w:r>
      <w:r w:rsidR="33A10294" w:rsidRPr="042B7E4C">
        <w:rPr>
          <w:rFonts w:eastAsiaTheme="minorEastAsia"/>
          <w:sz w:val="24"/>
          <w:szCs w:val="24"/>
        </w:rPr>
        <w:t>, niche business sectors, or areas of p</w:t>
      </w:r>
      <w:r w:rsidR="3C40CCD1" w:rsidRPr="042B7E4C">
        <w:rPr>
          <w:rFonts w:eastAsiaTheme="minorEastAsia"/>
          <w:sz w:val="24"/>
          <w:szCs w:val="24"/>
        </w:rPr>
        <w:t>otential growth.</w:t>
      </w:r>
      <w:r w:rsidR="3CBBAFBB" w:rsidRPr="042B7E4C">
        <w:rPr>
          <w:rFonts w:eastAsiaTheme="minorEastAsia"/>
          <w:sz w:val="24"/>
          <w:szCs w:val="24"/>
        </w:rPr>
        <w:t xml:space="preserve"> </w:t>
      </w:r>
    </w:p>
    <w:p w14:paraId="492D5EB1" w14:textId="77777777" w:rsidR="00B61396" w:rsidRPr="0051790F" w:rsidRDefault="00B61396" w:rsidP="21AB6027">
      <w:pPr>
        <w:shd w:val="clear" w:color="auto" w:fill="FFFFFF" w:themeFill="background1"/>
        <w:spacing w:after="0" w:line="240" w:lineRule="auto"/>
        <w:ind w:hanging="990"/>
        <w:textAlignment w:val="baseline"/>
        <w:rPr>
          <w:rFonts w:eastAsiaTheme="minorEastAsia"/>
          <w:b/>
          <w:bCs/>
          <w:sz w:val="24"/>
          <w:szCs w:val="24"/>
          <w:bdr w:val="none" w:sz="0" w:space="0" w:color="auto" w:frame="1"/>
        </w:rPr>
      </w:pPr>
    </w:p>
    <w:p w14:paraId="6C967910" w14:textId="77777777" w:rsidR="00E956A6" w:rsidRPr="0051790F" w:rsidRDefault="00E956A6" w:rsidP="21AB6027">
      <w:pPr>
        <w:shd w:val="clear" w:color="auto" w:fill="FFFFFF" w:themeFill="background1"/>
        <w:spacing w:after="0" w:line="240" w:lineRule="auto"/>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B</w:t>
      </w:r>
      <w:r w:rsidR="00B61396" w:rsidRPr="21AB6027">
        <w:rPr>
          <w:rFonts w:eastAsiaTheme="minorEastAsia"/>
          <w:b/>
          <w:bCs/>
          <w:sz w:val="24"/>
          <w:szCs w:val="24"/>
          <w:bdr w:val="none" w:sz="0" w:space="0" w:color="auto" w:frame="1"/>
        </w:rPr>
        <w:t xml:space="preserve">. </w:t>
      </w:r>
      <w:r w:rsidRPr="21AB6027">
        <w:rPr>
          <w:rFonts w:eastAsiaTheme="minorEastAsia"/>
          <w:b/>
          <w:bCs/>
          <w:sz w:val="24"/>
          <w:szCs w:val="24"/>
          <w:bdr w:val="none" w:sz="0" w:space="0" w:color="auto" w:frame="1"/>
        </w:rPr>
        <w:t xml:space="preserve">FEDERAL </w:t>
      </w:r>
      <w:r w:rsidR="00B61396" w:rsidRPr="21AB6027">
        <w:rPr>
          <w:rFonts w:eastAsiaTheme="minorEastAsia"/>
          <w:b/>
          <w:bCs/>
          <w:sz w:val="24"/>
          <w:szCs w:val="24"/>
          <w:bdr w:val="none" w:sz="0" w:space="0" w:color="auto" w:frame="1"/>
        </w:rPr>
        <w:t>AWARD INFORMATION</w:t>
      </w:r>
      <w:r w:rsidR="00B61396" w:rsidRPr="0051790F">
        <w:rPr>
          <w:rFonts w:ascii="Times New Roman" w:eastAsia="Times New Roman" w:hAnsi="Times New Roman" w:cs="Times New Roman"/>
          <w:b/>
          <w:bCs/>
          <w:sz w:val="24"/>
          <w:szCs w:val="24"/>
          <w:bdr w:val="none" w:sz="0" w:space="0" w:color="auto" w:frame="1"/>
        </w:rPr>
        <w:br/>
      </w:r>
    </w:p>
    <w:p w14:paraId="63AF4B5A" w14:textId="50B965A7" w:rsidR="00E956A6" w:rsidRPr="0051790F" w:rsidRDefault="00E956A6" w:rsidP="042B7E4C">
      <w:pPr>
        <w:shd w:val="clear" w:color="auto" w:fill="FFFFFF" w:themeFill="background1"/>
        <w:spacing w:after="0" w:line="360" w:lineRule="auto"/>
        <w:ind w:left="270"/>
        <w:textAlignment w:val="baseline"/>
        <w:rPr>
          <w:rFonts w:eastAsiaTheme="minorEastAsia"/>
          <w:i/>
          <w:iCs/>
          <w:sz w:val="24"/>
          <w:szCs w:val="24"/>
          <w:bdr w:val="none" w:sz="0" w:space="0" w:color="auto" w:frame="1"/>
        </w:rPr>
      </w:pPr>
      <w:r w:rsidRPr="21AB6027">
        <w:rPr>
          <w:rFonts w:eastAsiaTheme="minorEastAsia"/>
          <w:sz w:val="24"/>
          <w:szCs w:val="24"/>
          <w:bdr w:val="none" w:sz="0" w:space="0" w:color="auto" w:frame="1"/>
        </w:rPr>
        <w:t>Length of performance period</w:t>
      </w:r>
      <w:r w:rsidR="0069123E" w:rsidRPr="21AB6027">
        <w:rPr>
          <w:rFonts w:eastAsiaTheme="minorEastAsia"/>
          <w:sz w:val="24"/>
          <w:szCs w:val="24"/>
          <w:bdr w:val="none" w:sz="0" w:space="0" w:color="auto" w:frame="1"/>
        </w:rPr>
        <w:t xml:space="preserve">: </w:t>
      </w:r>
      <w:r w:rsidR="60B067DA" w:rsidRPr="21AB6027">
        <w:rPr>
          <w:rFonts w:eastAsiaTheme="minorEastAsia"/>
          <w:sz w:val="24"/>
          <w:szCs w:val="24"/>
          <w:bdr w:val="none" w:sz="0" w:space="0" w:color="auto" w:frame="1"/>
        </w:rPr>
        <w:t>U</w:t>
      </w:r>
      <w:r w:rsidR="68802A20" w:rsidRPr="21AB6027">
        <w:rPr>
          <w:rFonts w:eastAsiaTheme="minorEastAsia"/>
          <w:sz w:val="24"/>
          <w:szCs w:val="24"/>
          <w:bdr w:val="none" w:sz="0" w:space="0" w:color="auto" w:frame="1"/>
        </w:rPr>
        <w:t xml:space="preserve">p to </w:t>
      </w:r>
      <w:r w:rsidR="0069123E" w:rsidRPr="21AB6027">
        <w:rPr>
          <w:rFonts w:eastAsiaTheme="minorEastAsia"/>
          <w:sz w:val="24"/>
          <w:szCs w:val="24"/>
          <w:bdr w:val="none" w:sz="0" w:space="0" w:color="auto" w:frame="1"/>
        </w:rPr>
        <w:t xml:space="preserve">12 months </w:t>
      </w:r>
      <w:r w:rsidR="00F212ED" w:rsidRPr="21AB6027">
        <w:rPr>
          <w:rFonts w:eastAsiaTheme="minorEastAsia"/>
          <w:sz w:val="24"/>
          <w:szCs w:val="24"/>
          <w:bdr w:val="none" w:sz="0" w:space="0" w:color="auto" w:frame="1"/>
        </w:rPr>
        <w:t>from date of award.</w:t>
      </w:r>
    </w:p>
    <w:p w14:paraId="56EAB54E" w14:textId="3E3AD690" w:rsidR="00E956A6" w:rsidRPr="0051790F" w:rsidRDefault="00E956A6" w:rsidP="21AB6027">
      <w:pPr>
        <w:shd w:val="clear" w:color="auto" w:fill="FFFFFF" w:themeFill="background1"/>
        <w:spacing w:after="0" w:line="360" w:lineRule="auto"/>
        <w:ind w:left="270"/>
        <w:textAlignment w:val="baseline"/>
        <w:rPr>
          <w:rFonts w:eastAsiaTheme="minorEastAsia"/>
          <w:sz w:val="24"/>
          <w:szCs w:val="24"/>
          <w:bdr w:val="none" w:sz="0" w:space="0" w:color="auto" w:frame="1"/>
        </w:rPr>
      </w:pPr>
      <w:r w:rsidRPr="21AB6027">
        <w:rPr>
          <w:rFonts w:eastAsiaTheme="minorEastAsia"/>
          <w:sz w:val="24"/>
          <w:szCs w:val="24"/>
          <w:bdr w:val="none" w:sz="0" w:space="0" w:color="auto" w:frame="1"/>
        </w:rPr>
        <w:t>Number of awards anticipate</w:t>
      </w:r>
      <w:r w:rsidR="005C5455" w:rsidRPr="21AB6027">
        <w:rPr>
          <w:rFonts w:eastAsiaTheme="minorEastAsia"/>
          <w:sz w:val="24"/>
          <w:szCs w:val="24"/>
          <w:bdr w:val="none" w:sz="0" w:space="0" w:color="auto" w:frame="1"/>
        </w:rPr>
        <w:t xml:space="preserve">d: One </w:t>
      </w:r>
      <w:proofErr w:type="gramStart"/>
      <w:r w:rsidR="005C5455" w:rsidRPr="21AB6027">
        <w:rPr>
          <w:rFonts w:eastAsiaTheme="minorEastAsia"/>
          <w:sz w:val="24"/>
          <w:szCs w:val="24"/>
          <w:bdr w:val="none" w:sz="0" w:space="0" w:color="auto" w:frame="1"/>
        </w:rPr>
        <w:t>award</w:t>
      </w:r>
      <w:proofErr w:type="gramEnd"/>
    </w:p>
    <w:p w14:paraId="27407C15" w14:textId="7E90B2E1" w:rsidR="00E956A6" w:rsidRPr="0051790F" w:rsidRDefault="00E956A6" w:rsidP="042B7E4C">
      <w:pPr>
        <w:shd w:val="clear" w:color="auto" w:fill="FFFFFF" w:themeFill="background1"/>
        <w:spacing w:after="0" w:line="360" w:lineRule="auto"/>
        <w:ind w:left="270"/>
        <w:textAlignment w:val="baseline"/>
        <w:rPr>
          <w:rFonts w:eastAsiaTheme="minorEastAsia"/>
          <w:i/>
          <w:iCs/>
          <w:sz w:val="24"/>
          <w:szCs w:val="24"/>
          <w:bdr w:val="none" w:sz="0" w:space="0" w:color="auto" w:frame="1"/>
        </w:rPr>
      </w:pPr>
      <w:r w:rsidRPr="21AB6027">
        <w:rPr>
          <w:rFonts w:eastAsiaTheme="minorEastAsia"/>
          <w:sz w:val="24"/>
          <w:szCs w:val="24"/>
          <w:bdr w:val="none" w:sz="0" w:space="0" w:color="auto" w:frame="1"/>
        </w:rPr>
        <w:t xml:space="preserve">Total available funding: </w:t>
      </w:r>
      <w:r w:rsidRPr="042B7E4C">
        <w:rPr>
          <w:rFonts w:eastAsiaTheme="minorEastAsia"/>
          <w:i/>
          <w:iCs/>
          <w:sz w:val="24"/>
          <w:szCs w:val="24"/>
          <w:bdr w:val="none" w:sz="0" w:space="0" w:color="auto" w:frame="1"/>
        </w:rPr>
        <w:t>$</w:t>
      </w:r>
      <w:r w:rsidR="5DE63EE6" w:rsidRPr="042B7E4C">
        <w:rPr>
          <w:rFonts w:eastAsiaTheme="minorEastAsia"/>
          <w:i/>
          <w:iCs/>
          <w:sz w:val="24"/>
          <w:szCs w:val="24"/>
          <w:bdr w:val="none" w:sz="0" w:space="0" w:color="auto" w:frame="1"/>
        </w:rPr>
        <w:t>10,000-</w:t>
      </w:r>
      <w:r w:rsidR="6E2F929D" w:rsidRPr="042B7E4C">
        <w:rPr>
          <w:rFonts w:eastAsiaTheme="minorEastAsia"/>
          <w:i/>
          <w:iCs/>
          <w:sz w:val="24"/>
          <w:szCs w:val="24"/>
          <w:bdr w:val="none" w:sz="0" w:space="0" w:color="auto" w:frame="1"/>
        </w:rPr>
        <w:t>35</w:t>
      </w:r>
      <w:r w:rsidR="5DE63EE6" w:rsidRPr="042B7E4C">
        <w:rPr>
          <w:rFonts w:eastAsiaTheme="minorEastAsia"/>
          <w:i/>
          <w:iCs/>
          <w:sz w:val="24"/>
          <w:szCs w:val="24"/>
          <w:bdr w:val="none" w:sz="0" w:space="0" w:color="auto" w:frame="1"/>
        </w:rPr>
        <w:t>,000</w:t>
      </w:r>
    </w:p>
    <w:p w14:paraId="0B9CCC72" w14:textId="19DF088D" w:rsidR="008B454C" w:rsidRPr="0051790F" w:rsidRDefault="00E956A6" w:rsidP="21AB6027">
      <w:pPr>
        <w:shd w:val="clear" w:color="auto" w:fill="FFFFFF" w:themeFill="background1"/>
        <w:spacing w:after="0" w:line="360" w:lineRule="auto"/>
        <w:ind w:left="270"/>
        <w:textAlignment w:val="baseline"/>
        <w:rPr>
          <w:rFonts w:eastAsiaTheme="minorEastAsia"/>
          <w:sz w:val="24"/>
          <w:szCs w:val="24"/>
          <w:bdr w:val="none" w:sz="0" w:space="0" w:color="auto" w:frame="1"/>
        </w:rPr>
      </w:pPr>
      <w:r w:rsidRPr="21AB6027">
        <w:rPr>
          <w:rFonts w:eastAsiaTheme="minorEastAsia"/>
          <w:sz w:val="24"/>
          <w:szCs w:val="24"/>
          <w:bdr w:val="none" w:sz="0" w:space="0" w:color="auto" w:frame="1"/>
        </w:rPr>
        <w:t xml:space="preserve">Anticipated </w:t>
      </w:r>
      <w:proofErr w:type="gramStart"/>
      <w:r w:rsidR="00B37DD1" w:rsidRPr="21AB6027">
        <w:rPr>
          <w:rFonts w:eastAsiaTheme="minorEastAsia"/>
          <w:sz w:val="24"/>
          <w:szCs w:val="24"/>
          <w:bdr w:val="none" w:sz="0" w:space="0" w:color="auto" w:frame="1"/>
        </w:rPr>
        <w:t>program</w:t>
      </w:r>
      <w:proofErr w:type="gramEnd"/>
      <w:r w:rsidRPr="21AB6027">
        <w:rPr>
          <w:rFonts w:eastAsiaTheme="minorEastAsia"/>
          <w:sz w:val="24"/>
          <w:szCs w:val="24"/>
          <w:bdr w:val="none" w:sz="0" w:space="0" w:color="auto" w:frame="1"/>
        </w:rPr>
        <w:t xml:space="preserve"> start date:</w:t>
      </w:r>
      <w:r w:rsidR="00DF717C" w:rsidRPr="21AB6027">
        <w:rPr>
          <w:rFonts w:eastAsiaTheme="minorEastAsia"/>
          <w:sz w:val="24"/>
          <w:szCs w:val="24"/>
          <w:bdr w:val="none" w:sz="0" w:space="0" w:color="auto" w:frame="1"/>
        </w:rPr>
        <w:t xml:space="preserve"> </w:t>
      </w:r>
      <w:r w:rsidR="28358D61" w:rsidRPr="21AB6027">
        <w:rPr>
          <w:rFonts w:eastAsiaTheme="minorEastAsia"/>
          <w:sz w:val="24"/>
          <w:szCs w:val="24"/>
          <w:bdr w:val="none" w:sz="0" w:space="0" w:color="auto" w:frame="1"/>
        </w:rPr>
        <w:t>May-June</w:t>
      </w:r>
      <w:r w:rsidR="00982B0D" w:rsidRPr="21AB6027">
        <w:rPr>
          <w:rFonts w:eastAsiaTheme="minorEastAsia"/>
          <w:sz w:val="24"/>
          <w:szCs w:val="24"/>
          <w:bdr w:val="none" w:sz="0" w:space="0" w:color="auto" w:frame="1"/>
        </w:rPr>
        <w:t xml:space="preserve"> </w:t>
      </w:r>
      <w:r w:rsidR="0069123E" w:rsidRPr="21AB6027">
        <w:rPr>
          <w:rFonts w:eastAsiaTheme="minorEastAsia"/>
          <w:sz w:val="24"/>
          <w:szCs w:val="24"/>
          <w:bdr w:val="none" w:sz="0" w:space="0" w:color="auto" w:frame="1"/>
        </w:rPr>
        <w:t>202</w:t>
      </w:r>
      <w:r w:rsidR="00982B0D" w:rsidRPr="21AB6027">
        <w:rPr>
          <w:rFonts w:eastAsiaTheme="minorEastAsia"/>
          <w:sz w:val="24"/>
          <w:szCs w:val="24"/>
          <w:bdr w:val="none" w:sz="0" w:space="0" w:color="auto" w:frame="1"/>
        </w:rPr>
        <w:t>4</w:t>
      </w:r>
    </w:p>
    <w:p w14:paraId="55108A14" w14:textId="587A600C" w:rsidR="00E956A6" w:rsidRDefault="00E956A6" w:rsidP="21AB6027">
      <w:pPr>
        <w:shd w:val="clear" w:color="auto" w:fill="FFFFFF" w:themeFill="background1"/>
        <w:spacing w:after="0" w:line="240" w:lineRule="auto"/>
        <w:ind w:left="270"/>
        <w:textAlignment w:val="baseline"/>
        <w:rPr>
          <w:rFonts w:eastAsiaTheme="minorEastAsia"/>
          <w:b/>
          <w:bCs/>
          <w:color w:val="333333"/>
          <w:sz w:val="24"/>
          <w:szCs w:val="24"/>
          <w:bdr w:val="none" w:sz="0" w:space="0" w:color="auto" w:frame="1"/>
        </w:rPr>
      </w:pPr>
    </w:p>
    <w:p w14:paraId="06BF44CC" w14:textId="0A2CAAAB" w:rsidR="00A949E5" w:rsidRDefault="00852712" w:rsidP="21AB6027">
      <w:pPr>
        <w:shd w:val="clear" w:color="auto" w:fill="FFFFFF" w:themeFill="background1"/>
        <w:spacing w:after="0" w:line="240" w:lineRule="auto"/>
        <w:ind w:left="270"/>
        <w:textAlignment w:val="baseline"/>
        <w:rPr>
          <w:rFonts w:eastAsiaTheme="minorEastAsia"/>
          <w:sz w:val="24"/>
          <w:szCs w:val="24"/>
        </w:rPr>
      </w:pPr>
      <w:r w:rsidRPr="21AB6027">
        <w:rPr>
          <w:rFonts w:eastAsiaTheme="minorEastAsia"/>
          <w:b/>
          <w:bCs/>
          <w:sz w:val="24"/>
          <w:szCs w:val="24"/>
          <w:bdr w:val="none" w:sz="0" w:space="0" w:color="auto" w:frame="1"/>
        </w:rPr>
        <w:t xml:space="preserve">Funding Instrument </w:t>
      </w:r>
      <w:r w:rsidR="00B61396" w:rsidRPr="21AB6027">
        <w:rPr>
          <w:rFonts w:eastAsiaTheme="minorEastAsia"/>
          <w:b/>
          <w:bCs/>
          <w:sz w:val="24"/>
          <w:szCs w:val="24"/>
          <w:bdr w:val="none" w:sz="0" w:space="0" w:color="auto" w:frame="1"/>
        </w:rPr>
        <w:t xml:space="preserve">Type: </w:t>
      </w:r>
      <w:r w:rsidR="007358A0" w:rsidRPr="21AB6027">
        <w:rPr>
          <w:rFonts w:eastAsiaTheme="minorEastAsia"/>
          <w:sz w:val="24"/>
          <w:szCs w:val="24"/>
          <w:bdr w:val="none" w:sz="0" w:space="0" w:color="auto" w:frame="1"/>
        </w:rPr>
        <w:t>C</w:t>
      </w:r>
      <w:r w:rsidR="00B61396" w:rsidRPr="21AB6027">
        <w:rPr>
          <w:rFonts w:eastAsiaTheme="minorEastAsia"/>
          <w:sz w:val="24"/>
          <w:szCs w:val="24"/>
        </w:rPr>
        <w:t xml:space="preserve">ooperative </w:t>
      </w:r>
      <w:r w:rsidR="553DAF87" w:rsidRPr="21AB6027">
        <w:rPr>
          <w:rFonts w:eastAsiaTheme="minorEastAsia"/>
          <w:sz w:val="24"/>
          <w:szCs w:val="24"/>
        </w:rPr>
        <w:t>A</w:t>
      </w:r>
      <w:r w:rsidR="00B61396" w:rsidRPr="21AB6027">
        <w:rPr>
          <w:rFonts w:eastAsiaTheme="minorEastAsia"/>
          <w:sz w:val="24"/>
          <w:szCs w:val="24"/>
        </w:rPr>
        <w:t xml:space="preserve">greement </w:t>
      </w:r>
    </w:p>
    <w:p w14:paraId="2123DC11" w14:textId="77777777" w:rsidR="00A949E5" w:rsidRDefault="00A949E5" w:rsidP="21AB6027">
      <w:pPr>
        <w:shd w:val="clear" w:color="auto" w:fill="FFFFFF" w:themeFill="background1"/>
        <w:spacing w:after="0" w:line="240" w:lineRule="auto"/>
        <w:ind w:left="270"/>
        <w:textAlignment w:val="baseline"/>
        <w:rPr>
          <w:rFonts w:eastAsiaTheme="minorEastAsia"/>
          <w:sz w:val="24"/>
          <w:szCs w:val="24"/>
        </w:rPr>
      </w:pPr>
    </w:p>
    <w:p w14:paraId="5825CD29" w14:textId="18C5FC31" w:rsidR="00206EBD" w:rsidRDefault="00A949E5" w:rsidP="21AB6027">
      <w:pPr>
        <w:shd w:val="clear" w:color="auto" w:fill="FFFFFF" w:themeFill="background1"/>
        <w:spacing w:after="0" w:line="240" w:lineRule="auto"/>
        <w:ind w:left="270"/>
        <w:textAlignment w:val="baseline"/>
        <w:rPr>
          <w:rFonts w:eastAsiaTheme="minorEastAsia"/>
          <w:sz w:val="24"/>
          <w:szCs w:val="24"/>
        </w:rPr>
      </w:pPr>
      <w:r w:rsidRPr="042B7E4C">
        <w:rPr>
          <w:rFonts w:eastAsiaTheme="minorEastAsia"/>
          <w:sz w:val="24"/>
          <w:szCs w:val="24"/>
        </w:rPr>
        <w:t>The Public Diplomacy Section</w:t>
      </w:r>
      <w:r w:rsidR="001412E0" w:rsidRPr="042B7E4C">
        <w:rPr>
          <w:rFonts w:eastAsiaTheme="minorEastAsia"/>
          <w:sz w:val="24"/>
          <w:szCs w:val="24"/>
        </w:rPr>
        <w:t xml:space="preserve"> will be actively involved in the award implementatio</w:t>
      </w:r>
      <w:r w:rsidR="00212EA0" w:rsidRPr="042B7E4C">
        <w:rPr>
          <w:rFonts w:eastAsiaTheme="minorEastAsia"/>
          <w:sz w:val="24"/>
          <w:szCs w:val="24"/>
        </w:rPr>
        <w:t>n. U.S.</w:t>
      </w:r>
      <w:r w:rsidR="009E6260" w:rsidRPr="042B7E4C">
        <w:rPr>
          <w:rFonts w:eastAsiaTheme="minorEastAsia"/>
          <w:sz w:val="24"/>
          <w:szCs w:val="24"/>
        </w:rPr>
        <w:t xml:space="preserve"> </w:t>
      </w:r>
      <w:r w:rsidR="00212EA0" w:rsidRPr="042B7E4C">
        <w:rPr>
          <w:rFonts w:eastAsiaTheme="minorEastAsia"/>
          <w:sz w:val="24"/>
          <w:szCs w:val="24"/>
        </w:rPr>
        <w:t>Embassy staff will</w:t>
      </w:r>
      <w:r w:rsidR="009E6260" w:rsidRPr="042B7E4C">
        <w:rPr>
          <w:rFonts w:eastAsiaTheme="minorEastAsia"/>
          <w:sz w:val="24"/>
          <w:szCs w:val="24"/>
        </w:rPr>
        <w:t>:</w:t>
      </w:r>
    </w:p>
    <w:p w14:paraId="3D519B53" w14:textId="0B6DE4A0" w:rsidR="00206EBD" w:rsidRDefault="00206EBD"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t>Pro</w:t>
      </w:r>
      <w:r w:rsidR="00E87E39" w:rsidRPr="042B7E4C">
        <w:rPr>
          <w:rFonts w:eastAsiaTheme="minorEastAsia"/>
          <w:sz w:val="24"/>
          <w:szCs w:val="24"/>
        </w:rPr>
        <w:t>vid</w:t>
      </w:r>
      <w:r w:rsidR="18011C64" w:rsidRPr="042B7E4C">
        <w:rPr>
          <w:rFonts w:eastAsiaTheme="minorEastAsia"/>
          <w:sz w:val="24"/>
          <w:szCs w:val="24"/>
        </w:rPr>
        <w:t>e</w:t>
      </w:r>
      <w:r w:rsidR="00E87E39" w:rsidRPr="042B7E4C">
        <w:rPr>
          <w:rFonts w:eastAsiaTheme="minorEastAsia"/>
          <w:sz w:val="24"/>
          <w:szCs w:val="24"/>
        </w:rPr>
        <w:t xml:space="preserve"> standardized branding materials and guidelines for AWE promotional content</w:t>
      </w:r>
      <w:r w:rsidR="001608DF" w:rsidRPr="042B7E4C">
        <w:rPr>
          <w:rFonts w:eastAsiaTheme="minorEastAsia"/>
          <w:sz w:val="24"/>
          <w:szCs w:val="24"/>
        </w:rPr>
        <w:t>.</w:t>
      </w:r>
    </w:p>
    <w:p w14:paraId="1402357E" w14:textId="014FA354" w:rsidR="00E91AEA" w:rsidRDefault="00E91AEA"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7968C9F2">
        <w:rPr>
          <w:rFonts w:eastAsiaTheme="minorEastAsia"/>
          <w:sz w:val="24"/>
          <w:szCs w:val="24"/>
        </w:rPr>
        <w:t xml:space="preserve">Participate in </w:t>
      </w:r>
      <w:r w:rsidR="00CC30BF" w:rsidRPr="7968C9F2">
        <w:rPr>
          <w:rFonts w:eastAsiaTheme="minorEastAsia"/>
          <w:sz w:val="24"/>
          <w:szCs w:val="24"/>
        </w:rPr>
        <w:t xml:space="preserve">AWE </w:t>
      </w:r>
      <w:r w:rsidRPr="7968C9F2">
        <w:rPr>
          <w:rFonts w:eastAsiaTheme="minorEastAsia"/>
          <w:sz w:val="24"/>
          <w:szCs w:val="24"/>
        </w:rPr>
        <w:t xml:space="preserve">promotional </w:t>
      </w:r>
      <w:r w:rsidR="00CC30BF" w:rsidRPr="7968C9F2">
        <w:rPr>
          <w:rFonts w:eastAsiaTheme="minorEastAsia"/>
          <w:sz w:val="24"/>
          <w:szCs w:val="24"/>
        </w:rPr>
        <w:t>activities</w:t>
      </w:r>
      <w:r w:rsidRPr="7968C9F2">
        <w:rPr>
          <w:rFonts w:eastAsiaTheme="minorEastAsia"/>
          <w:sz w:val="24"/>
          <w:szCs w:val="24"/>
        </w:rPr>
        <w:t xml:space="preserve"> </w:t>
      </w:r>
      <w:r w:rsidR="00CC30BF" w:rsidRPr="7968C9F2">
        <w:rPr>
          <w:rFonts w:eastAsiaTheme="minorEastAsia"/>
          <w:sz w:val="24"/>
          <w:szCs w:val="24"/>
        </w:rPr>
        <w:t>on U.S. Embassy Zimbabwe social media platforms</w:t>
      </w:r>
      <w:r w:rsidR="00570FB7" w:rsidRPr="7968C9F2">
        <w:rPr>
          <w:rFonts w:eastAsiaTheme="minorEastAsia"/>
          <w:sz w:val="24"/>
          <w:szCs w:val="24"/>
        </w:rPr>
        <w:t>.</w:t>
      </w:r>
    </w:p>
    <w:p w14:paraId="6D35E83F" w14:textId="696BEE77" w:rsidR="1888799D" w:rsidRDefault="1888799D" w:rsidP="042B7E4C">
      <w:pPr>
        <w:pStyle w:val="ListParagraph"/>
        <w:numPr>
          <w:ilvl w:val="0"/>
          <w:numId w:val="36"/>
        </w:numPr>
        <w:shd w:val="clear" w:color="auto" w:fill="FFFFFF" w:themeFill="background1"/>
        <w:spacing w:after="0" w:line="240" w:lineRule="auto"/>
        <w:ind w:left="540" w:hanging="270"/>
        <w:rPr>
          <w:rFonts w:eastAsiaTheme="minorEastAsia"/>
          <w:sz w:val="24"/>
          <w:szCs w:val="24"/>
        </w:rPr>
      </w:pPr>
      <w:r w:rsidRPr="7968C9F2">
        <w:rPr>
          <w:rFonts w:eastAsiaTheme="minorEastAsia"/>
          <w:sz w:val="24"/>
          <w:szCs w:val="24"/>
        </w:rPr>
        <w:t>Provide required Department-conducted AWE training and orientation for implementers/</w:t>
      </w:r>
      <w:proofErr w:type="gramStart"/>
      <w:r w:rsidRPr="7968C9F2">
        <w:rPr>
          <w:rFonts w:eastAsiaTheme="minorEastAsia"/>
          <w:sz w:val="24"/>
          <w:szCs w:val="24"/>
        </w:rPr>
        <w:t>facilitators</w:t>
      </w:r>
      <w:proofErr w:type="gramEnd"/>
    </w:p>
    <w:p w14:paraId="1FDAE2A6" w14:textId="1FB07F7E" w:rsidR="00EC7BEA" w:rsidRDefault="00EC7BEA"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t xml:space="preserve">Approve </w:t>
      </w:r>
      <w:r w:rsidR="001608DF" w:rsidRPr="042B7E4C">
        <w:rPr>
          <w:rFonts w:eastAsiaTheme="minorEastAsia"/>
          <w:sz w:val="24"/>
          <w:szCs w:val="24"/>
        </w:rPr>
        <w:t>participants</w:t>
      </w:r>
      <w:r w:rsidRPr="042B7E4C">
        <w:rPr>
          <w:rFonts w:eastAsiaTheme="minorEastAsia"/>
          <w:sz w:val="24"/>
          <w:szCs w:val="24"/>
        </w:rPr>
        <w:t xml:space="preserve">, </w:t>
      </w:r>
      <w:r w:rsidR="003D313A" w:rsidRPr="042B7E4C">
        <w:rPr>
          <w:rFonts w:eastAsiaTheme="minorEastAsia"/>
          <w:sz w:val="24"/>
          <w:szCs w:val="24"/>
        </w:rPr>
        <w:t>facilitator,</w:t>
      </w:r>
      <w:r w:rsidRPr="042B7E4C">
        <w:rPr>
          <w:rFonts w:eastAsiaTheme="minorEastAsia"/>
          <w:sz w:val="24"/>
          <w:szCs w:val="24"/>
        </w:rPr>
        <w:t xml:space="preserve"> and expert </w:t>
      </w:r>
      <w:r w:rsidR="00573CE6" w:rsidRPr="042B7E4C">
        <w:rPr>
          <w:rFonts w:eastAsiaTheme="minorEastAsia"/>
          <w:sz w:val="24"/>
          <w:szCs w:val="24"/>
        </w:rPr>
        <w:t>speakers’</w:t>
      </w:r>
      <w:r w:rsidRPr="042B7E4C">
        <w:rPr>
          <w:rFonts w:eastAsiaTheme="minorEastAsia"/>
          <w:sz w:val="24"/>
          <w:szCs w:val="24"/>
        </w:rPr>
        <w:t xml:space="preserve"> recruitment strategy.</w:t>
      </w:r>
    </w:p>
    <w:p w14:paraId="1F5280AF" w14:textId="3FBBE569" w:rsidR="00EC7BEA" w:rsidRDefault="00EC5723"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t xml:space="preserve">Assist the </w:t>
      </w:r>
      <w:r w:rsidR="0051790F" w:rsidRPr="042B7E4C">
        <w:rPr>
          <w:rFonts w:eastAsiaTheme="minorEastAsia"/>
          <w:sz w:val="24"/>
          <w:szCs w:val="24"/>
        </w:rPr>
        <w:t xml:space="preserve">implementing partner </w:t>
      </w:r>
      <w:r w:rsidRPr="042B7E4C">
        <w:rPr>
          <w:rFonts w:eastAsiaTheme="minorEastAsia"/>
          <w:sz w:val="24"/>
          <w:szCs w:val="24"/>
        </w:rPr>
        <w:t>in identifying and contacting alumni of U.S. government exchange program</w:t>
      </w:r>
      <w:r w:rsidR="3328EAB2" w:rsidRPr="042B7E4C">
        <w:rPr>
          <w:rFonts w:eastAsiaTheme="minorEastAsia"/>
          <w:sz w:val="24"/>
          <w:szCs w:val="24"/>
        </w:rPr>
        <w:t>s</w:t>
      </w:r>
      <w:r w:rsidR="007F60C1" w:rsidRPr="042B7E4C">
        <w:rPr>
          <w:rFonts w:eastAsiaTheme="minorEastAsia"/>
          <w:sz w:val="24"/>
          <w:szCs w:val="24"/>
        </w:rPr>
        <w:t xml:space="preserve"> and other </w:t>
      </w:r>
      <w:r w:rsidR="00144867" w:rsidRPr="042B7E4C">
        <w:rPr>
          <w:rFonts w:eastAsiaTheme="minorEastAsia"/>
          <w:sz w:val="24"/>
          <w:szCs w:val="24"/>
        </w:rPr>
        <w:t>networks</w:t>
      </w:r>
      <w:r w:rsidR="007F60C1" w:rsidRPr="042B7E4C">
        <w:rPr>
          <w:rFonts w:eastAsiaTheme="minorEastAsia"/>
          <w:sz w:val="24"/>
          <w:szCs w:val="24"/>
        </w:rPr>
        <w:t xml:space="preserve"> for potential speakers and trainers.</w:t>
      </w:r>
    </w:p>
    <w:p w14:paraId="4D95F93B" w14:textId="55819B8B" w:rsidR="007F60C1" w:rsidRDefault="00ED3C7A"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t xml:space="preserve">Review and approve suggested program speaker schedule, </w:t>
      </w:r>
      <w:r w:rsidR="00144867" w:rsidRPr="042B7E4C">
        <w:rPr>
          <w:rFonts w:eastAsiaTheme="minorEastAsia"/>
          <w:sz w:val="24"/>
          <w:szCs w:val="24"/>
        </w:rPr>
        <w:t>topics,</w:t>
      </w:r>
      <w:r w:rsidRPr="042B7E4C">
        <w:rPr>
          <w:rFonts w:eastAsiaTheme="minorEastAsia"/>
          <w:sz w:val="24"/>
          <w:szCs w:val="24"/>
        </w:rPr>
        <w:t xml:space="preserve"> and </w:t>
      </w:r>
      <w:r w:rsidR="00144867" w:rsidRPr="042B7E4C">
        <w:rPr>
          <w:rFonts w:eastAsiaTheme="minorEastAsia"/>
          <w:sz w:val="24"/>
          <w:szCs w:val="24"/>
        </w:rPr>
        <w:t>scenario</w:t>
      </w:r>
      <w:r w:rsidR="1EC457F1" w:rsidRPr="042B7E4C">
        <w:rPr>
          <w:rFonts w:eastAsiaTheme="minorEastAsia"/>
          <w:sz w:val="24"/>
          <w:szCs w:val="24"/>
        </w:rPr>
        <w:t>s</w:t>
      </w:r>
      <w:r w:rsidR="00144867" w:rsidRPr="042B7E4C">
        <w:rPr>
          <w:rFonts w:eastAsiaTheme="minorEastAsia"/>
          <w:sz w:val="24"/>
          <w:szCs w:val="24"/>
        </w:rPr>
        <w:t>.</w:t>
      </w:r>
    </w:p>
    <w:p w14:paraId="053C15B3" w14:textId="19771BEA" w:rsidR="00144867" w:rsidRDefault="00144867"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lastRenderedPageBreak/>
        <w:t>Collaborat</w:t>
      </w:r>
      <w:r w:rsidR="6B0A9456" w:rsidRPr="042B7E4C">
        <w:rPr>
          <w:rFonts w:eastAsiaTheme="minorEastAsia"/>
          <w:sz w:val="24"/>
          <w:szCs w:val="24"/>
        </w:rPr>
        <w:t>e</w:t>
      </w:r>
      <w:r w:rsidRPr="042B7E4C">
        <w:rPr>
          <w:rFonts w:eastAsiaTheme="minorEastAsia"/>
          <w:sz w:val="24"/>
          <w:szCs w:val="24"/>
        </w:rPr>
        <w:t xml:space="preserve"> with the </w:t>
      </w:r>
      <w:r w:rsidR="0051790F" w:rsidRPr="042B7E4C">
        <w:rPr>
          <w:rFonts w:eastAsiaTheme="minorEastAsia"/>
          <w:sz w:val="24"/>
          <w:szCs w:val="24"/>
        </w:rPr>
        <w:t>implementing partner</w:t>
      </w:r>
      <w:r w:rsidRPr="042B7E4C">
        <w:rPr>
          <w:rFonts w:eastAsiaTheme="minorEastAsia"/>
          <w:sz w:val="24"/>
          <w:szCs w:val="24"/>
        </w:rPr>
        <w:t xml:space="preserve"> to assess the impact of the </w:t>
      </w:r>
      <w:r w:rsidR="00461EC8" w:rsidRPr="042B7E4C">
        <w:rPr>
          <w:rFonts w:eastAsiaTheme="minorEastAsia"/>
          <w:sz w:val="24"/>
          <w:szCs w:val="24"/>
        </w:rPr>
        <w:t>program through designing follow-up activity.</w:t>
      </w:r>
    </w:p>
    <w:p w14:paraId="7FF35313" w14:textId="2CF00D4B" w:rsidR="00461EC8" w:rsidRDefault="0007674E" w:rsidP="21AB6027">
      <w:pPr>
        <w:pStyle w:val="ListParagraph"/>
        <w:numPr>
          <w:ilvl w:val="0"/>
          <w:numId w:val="36"/>
        </w:numPr>
        <w:shd w:val="clear" w:color="auto" w:fill="FFFFFF" w:themeFill="background1"/>
        <w:spacing w:after="0" w:line="240" w:lineRule="auto"/>
        <w:ind w:left="540" w:hanging="270"/>
        <w:textAlignment w:val="baseline"/>
        <w:rPr>
          <w:rFonts w:eastAsiaTheme="minorEastAsia"/>
          <w:sz w:val="24"/>
          <w:szCs w:val="24"/>
        </w:rPr>
      </w:pPr>
      <w:r w:rsidRPr="042B7E4C">
        <w:rPr>
          <w:rFonts w:eastAsiaTheme="minorEastAsia"/>
          <w:sz w:val="24"/>
          <w:szCs w:val="24"/>
        </w:rPr>
        <w:t xml:space="preserve">Approve social media content and any other outreach </w:t>
      </w:r>
      <w:r w:rsidR="00DA39CB" w:rsidRPr="042B7E4C">
        <w:rPr>
          <w:rFonts w:eastAsiaTheme="minorEastAsia"/>
          <w:sz w:val="24"/>
          <w:szCs w:val="24"/>
        </w:rPr>
        <w:t>promotional</w:t>
      </w:r>
      <w:r w:rsidRPr="042B7E4C">
        <w:rPr>
          <w:rFonts w:eastAsiaTheme="minorEastAsia"/>
          <w:sz w:val="24"/>
          <w:szCs w:val="24"/>
        </w:rPr>
        <w:t xml:space="preserve"> material</w:t>
      </w:r>
      <w:r w:rsidR="00DA39CB" w:rsidRPr="042B7E4C">
        <w:rPr>
          <w:rFonts w:eastAsiaTheme="minorEastAsia"/>
          <w:sz w:val="24"/>
          <w:szCs w:val="24"/>
        </w:rPr>
        <w:t xml:space="preserve"> to promote the AWE program to wider audiences.</w:t>
      </w:r>
    </w:p>
    <w:p w14:paraId="75A452A2" w14:textId="77777777" w:rsidR="00ED5800" w:rsidRDefault="00ED5800" w:rsidP="21AB6027">
      <w:pPr>
        <w:pStyle w:val="ListParagraph"/>
        <w:shd w:val="clear" w:color="auto" w:fill="FFFFFF" w:themeFill="background1"/>
        <w:spacing w:after="0" w:line="240" w:lineRule="auto"/>
        <w:textAlignment w:val="baseline"/>
        <w:rPr>
          <w:rFonts w:eastAsiaTheme="minorEastAsia"/>
          <w:sz w:val="24"/>
          <w:szCs w:val="24"/>
        </w:rPr>
      </w:pPr>
    </w:p>
    <w:p w14:paraId="216903D5" w14:textId="77777777" w:rsidR="00B35B79" w:rsidRPr="00206EBD" w:rsidRDefault="00B35B79" w:rsidP="21AB6027">
      <w:pPr>
        <w:pStyle w:val="ListParagraph"/>
        <w:shd w:val="clear" w:color="auto" w:fill="FFFFFF" w:themeFill="background1"/>
        <w:spacing w:after="0" w:line="240" w:lineRule="auto"/>
        <w:textAlignment w:val="baseline"/>
        <w:rPr>
          <w:rFonts w:eastAsiaTheme="minorEastAsia"/>
          <w:sz w:val="24"/>
          <w:szCs w:val="24"/>
        </w:rPr>
      </w:pPr>
    </w:p>
    <w:p w14:paraId="6A9754F6" w14:textId="7E666053" w:rsidR="00B61396" w:rsidRPr="00731219" w:rsidRDefault="00C015BA" w:rsidP="21AB6027">
      <w:pPr>
        <w:shd w:val="clear" w:color="auto" w:fill="FFFFFF" w:themeFill="background1"/>
        <w:spacing w:after="0" w:line="240" w:lineRule="auto"/>
        <w:ind w:left="360" w:hanging="360"/>
        <w:textAlignment w:val="baseline"/>
        <w:rPr>
          <w:rFonts w:eastAsiaTheme="minorEastAsia"/>
          <w:sz w:val="24"/>
          <w:szCs w:val="24"/>
        </w:rPr>
      </w:pPr>
      <w:r w:rsidRPr="21AB6027">
        <w:rPr>
          <w:rFonts w:eastAsiaTheme="minorEastAsia"/>
          <w:b/>
          <w:bCs/>
          <w:sz w:val="24"/>
          <w:szCs w:val="24"/>
          <w:bdr w:val="none" w:sz="0" w:space="0" w:color="auto" w:frame="1"/>
        </w:rPr>
        <w:t>C</w:t>
      </w:r>
      <w:r w:rsidR="00B61396" w:rsidRPr="21AB6027">
        <w:rPr>
          <w:rFonts w:eastAsiaTheme="minorEastAsia"/>
          <w:b/>
          <w:bCs/>
          <w:sz w:val="24"/>
          <w:szCs w:val="24"/>
          <w:bdr w:val="none" w:sz="0" w:space="0" w:color="auto" w:frame="1"/>
        </w:rPr>
        <w:t>.</w:t>
      </w:r>
      <w:r w:rsidR="00756B2E">
        <w:rPr>
          <w:rFonts w:ascii="Times New Roman" w:eastAsia="Times New Roman" w:hAnsi="Times New Roman" w:cs="Times New Roman"/>
          <w:b/>
          <w:bCs/>
          <w:sz w:val="24"/>
          <w:szCs w:val="24"/>
          <w:bdr w:val="none" w:sz="0" w:space="0" w:color="auto" w:frame="1"/>
        </w:rPr>
        <w:tab/>
      </w:r>
      <w:r w:rsidR="00B61396" w:rsidRPr="21AB6027">
        <w:rPr>
          <w:rFonts w:eastAsiaTheme="minorEastAsia"/>
          <w:b/>
          <w:bCs/>
          <w:sz w:val="24"/>
          <w:szCs w:val="24"/>
          <w:bdr w:val="none" w:sz="0" w:space="0" w:color="auto" w:frame="1"/>
        </w:rPr>
        <w:t>ELIGILIBITY INFORMATION</w:t>
      </w:r>
    </w:p>
    <w:p w14:paraId="4AA35B93" w14:textId="77777777" w:rsidR="00D0290D" w:rsidRPr="00731219" w:rsidRDefault="00D0290D" w:rsidP="21AB6027">
      <w:pPr>
        <w:shd w:val="clear" w:color="auto" w:fill="FFFFFF" w:themeFill="background1"/>
        <w:spacing w:after="0" w:line="240" w:lineRule="auto"/>
        <w:textAlignment w:val="baseline"/>
        <w:rPr>
          <w:rFonts w:eastAsiaTheme="minorEastAsia"/>
          <w:sz w:val="24"/>
          <w:szCs w:val="24"/>
        </w:rPr>
      </w:pPr>
    </w:p>
    <w:p w14:paraId="77FCFA0E" w14:textId="5B9A06CB" w:rsidR="006B1AFD" w:rsidRDefault="006B1AFD" w:rsidP="21AB6027">
      <w:pPr>
        <w:pStyle w:val="ListParagraph"/>
        <w:numPr>
          <w:ilvl w:val="0"/>
          <w:numId w:val="27"/>
        </w:num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Eligible Applicants</w:t>
      </w:r>
    </w:p>
    <w:p w14:paraId="3F039168" w14:textId="77777777" w:rsidR="00A9582B" w:rsidRPr="00731219" w:rsidRDefault="00A9582B" w:rsidP="21AB6027">
      <w:pPr>
        <w:pStyle w:val="ListParagraph"/>
        <w:shd w:val="clear" w:color="auto" w:fill="FFFFFF" w:themeFill="background1"/>
        <w:spacing w:after="0" w:line="240" w:lineRule="auto"/>
        <w:textAlignment w:val="baseline"/>
        <w:rPr>
          <w:rFonts w:eastAsiaTheme="minorEastAsia"/>
          <w:sz w:val="24"/>
          <w:szCs w:val="24"/>
        </w:rPr>
      </w:pPr>
    </w:p>
    <w:p w14:paraId="64F8473E" w14:textId="1A9E7722" w:rsidR="003771F4" w:rsidRDefault="008B454C" w:rsidP="21AB6027">
      <w:pPr>
        <w:pStyle w:val="ListParagraph"/>
        <w:numPr>
          <w:ilvl w:val="0"/>
          <w:numId w:val="21"/>
        </w:numPr>
        <w:ind w:left="1170" w:hanging="450"/>
        <w:rPr>
          <w:rFonts w:eastAsiaTheme="minorEastAsia"/>
          <w:sz w:val="24"/>
          <w:szCs w:val="24"/>
        </w:rPr>
      </w:pPr>
      <w:r w:rsidRPr="042B7E4C">
        <w:rPr>
          <w:rFonts w:eastAsiaTheme="minorEastAsia"/>
          <w:sz w:val="24"/>
          <w:szCs w:val="24"/>
        </w:rPr>
        <w:t>N</w:t>
      </w:r>
      <w:r w:rsidR="00C015BA" w:rsidRPr="042B7E4C">
        <w:rPr>
          <w:rFonts w:eastAsiaTheme="minorEastAsia"/>
          <w:sz w:val="24"/>
          <w:szCs w:val="24"/>
        </w:rPr>
        <w:t>ot-for-profit</w:t>
      </w:r>
      <w:r w:rsidR="003771F4" w:rsidRPr="042B7E4C">
        <w:rPr>
          <w:rFonts w:eastAsiaTheme="minorEastAsia"/>
          <w:sz w:val="24"/>
          <w:szCs w:val="24"/>
        </w:rPr>
        <w:t xml:space="preserve"> organizations, including think tanks</w:t>
      </w:r>
      <w:r w:rsidR="1B933F6A" w:rsidRPr="042B7E4C">
        <w:rPr>
          <w:rFonts w:eastAsiaTheme="minorEastAsia"/>
          <w:sz w:val="24"/>
          <w:szCs w:val="24"/>
        </w:rPr>
        <w:t>,</w:t>
      </w:r>
      <w:r w:rsidR="4E2FC020" w:rsidRPr="042B7E4C">
        <w:rPr>
          <w:rFonts w:eastAsiaTheme="minorEastAsia"/>
          <w:sz w:val="24"/>
          <w:szCs w:val="24"/>
        </w:rPr>
        <w:t xml:space="preserve"> </w:t>
      </w:r>
      <w:r w:rsidR="003771F4" w:rsidRPr="042B7E4C">
        <w:rPr>
          <w:rFonts w:eastAsiaTheme="minorEastAsia"/>
          <w:sz w:val="24"/>
          <w:szCs w:val="24"/>
        </w:rPr>
        <w:t>civil society</w:t>
      </w:r>
      <w:r w:rsidR="11C5B760" w:rsidRPr="042B7E4C">
        <w:rPr>
          <w:rFonts w:eastAsiaTheme="minorEastAsia"/>
          <w:sz w:val="24"/>
          <w:szCs w:val="24"/>
        </w:rPr>
        <w:t xml:space="preserve">, and </w:t>
      </w:r>
      <w:r w:rsidR="003771F4" w:rsidRPr="042B7E4C">
        <w:rPr>
          <w:rFonts w:eastAsiaTheme="minorEastAsia"/>
          <w:sz w:val="24"/>
          <w:szCs w:val="24"/>
        </w:rPr>
        <w:t xml:space="preserve">non-governmental </w:t>
      </w:r>
      <w:proofErr w:type="gramStart"/>
      <w:r w:rsidR="003771F4" w:rsidRPr="042B7E4C">
        <w:rPr>
          <w:rFonts w:eastAsiaTheme="minorEastAsia"/>
          <w:sz w:val="24"/>
          <w:szCs w:val="24"/>
        </w:rPr>
        <w:t>organizations</w:t>
      </w:r>
      <w:proofErr w:type="gramEnd"/>
      <w:r w:rsidR="003771F4" w:rsidRPr="042B7E4C">
        <w:rPr>
          <w:rFonts w:eastAsiaTheme="minorEastAsia"/>
          <w:sz w:val="24"/>
          <w:szCs w:val="24"/>
        </w:rPr>
        <w:t xml:space="preserve"> </w:t>
      </w:r>
    </w:p>
    <w:p w14:paraId="3F605ADA" w14:textId="6438B8C3" w:rsidR="00D553EC" w:rsidRPr="00FD458A" w:rsidRDefault="00D553EC" w:rsidP="21AB6027">
      <w:pPr>
        <w:pStyle w:val="ListParagraph"/>
        <w:numPr>
          <w:ilvl w:val="0"/>
          <w:numId w:val="21"/>
        </w:numPr>
        <w:ind w:left="1170" w:hanging="450"/>
        <w:rPr>
          <w:rFonts w:eastAsiaTheme="minorEastAsia"/>
          <w:sz w:val="24"/>
          <w:szCs w:val="24"/>
        </w:rPr>
      </w:pPr>
      <w:r w:rsidRPr="042B7E4C">
        <w:rPr>
          <w:rFonts w:eastAsiaTheme="minorEastAsia"/>
          <w:sz w:val="24"/>
          <w:szCs w:val="24"/>
        </w:rPr>
        <w:t xml:space="preserve">Business development organizations registered as </w:t>
      </w:r>
      <w:proofErr w:type="gramStart"/>
      <w:r w:rsidRPr="042B7E4C">
        <w:rPr>
          <w:rFonts w:eastAsiaTheme="minorEastAsia"/>
          <w:sz w:val="24"/>
          <w:szCs w:val="24"/>
        </w:rPr>
        <w:t>non-profits</w:t>
      </w:r>
      <w:proofErr w:type="gramEnd"/>
      <w:r w:rsidRPr="042B7E4C">
        <w:rPr>
          <w:rFonts w:eastAsiaTheme="minorEastAsia"/>
          <w:sz w:val="24"/>
          <w:szCs w:val="24"/>
        </w:rPr>
        <w:t xml:space="preserve"> </w:t>
      </w:r>
    </w:p>
    <w:p w14:paraId="4AB87359" w14:textId="48D612A3" w:rsidR="008B454C" w:rsidRPr="00FD458A" w:rsidRDefault="00220F82" w:rsidP="21AB6027">
      <w:pPr>
        <w:pStyle w:val="ListParagraph"/>
        <w:numPr>
          <w:ilvl w:val="0"/>
          <w:numId w:val="21"/>
        </w:numPr>
        <w:shd w:val="clear" w:color="auto" w:fill="FFFFFF" w:themeFill="background1"/>
        <w:spacing w:after="0" w:line="240" w:lineRule="auto"/>
        <w:ind w:left="1170" w:hanging="450"/>
        <w:textAlignment w:val="baseline"/>
        <w:rPr>
          <w:rFonts w:eastAsiaTheme="minorEastAsia"/>
          <w:sz w:val="24"/>
          <w:szCs w:val="24"/>
        </w:rPr>
      </w:pPr>
      <w:r w:rsidRPr="042B7E4C">
        <w:rPr>
          <w:rFonts w:eastAsiaTheme="minorEastAsia"/>
          <w:sz w:val="24"/>
          <w:szCs w:val="24"/>
        </w:rPr>
        <w:t xml:space="preserve">United States government </w:t>
      </w:r>
      <w:r w:rsidR="1A9D7913" w:rsidRPr="042B7E4C">
        <w:rPr>
          <w:rFonts w:eastAsiaTheme="minorEastAsia"/>
          <w:sz w:val="24"/>
          <w:szCs w:val="24"/>
        </w:rPr>
        <w:t>a</w:t>
      </w:r>
      <w:r w:rsidRPr="042B7E4C">
        <w:rPr>
          <w:rFonts w:eastAsiaTheme="minorEastAsia"/>
          <w:sz w:val="24"/>
          <w:szCs w:val="24"/>
        </w:rPr>
        <w:t>lumni organizations</w:t>
      </w:r>
    </w:p>
    <w:p w14:paraId="48FE8316" w14:textId="77777777" w:rsidR="00B61396" w:rsidRPr="00731219" w:rsidRDefault="00B61396" w:rsidP="21AB6027">
      <w:pPr>
        <w:shd w:val="clear" w:color="auto" w:fill="FFFFFF" w:themeFill="background1"/>
        <w:spacing w:after="0" w:line="240" w:lineRule="auto"/>
        <w:textAlignment w:val="baseline"/>
        <w:rPr>
          <w:rFonts w:eastAsiaTheme="minorEastAsia"/>
          <w:sz w:val="24"/>
          <w:szCs w:val="24"/>
        </w:rPr>
      </w:pPr>
    </w:p>
    <w:p w14:paraId="69EB0388" w14:textId="77777777" w:rsidR="006B1AFD" w:rsidRPr="00731219" w:rsidRDefault="006B1AFD" w:rsidP="21AB6027">
      <w:pPr>
        <w:pStyle w:val="ListParagraph"/>
        <w:numPr>
          <w:ilvl w:val="0"/>
          <w:numId w:val="27"/>
        </w:num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Other Eligibility Requirements</w:t>
      </w:r>
    </w:p>
    <w:p w14:paraId="77F37409" w14:textId="77777777" w:rsidR="006B1AFD" w:rsidRPr="00731219" w:rsidRDefault="006B1AFD" w:rsidP="21AB6027">
      <w:pPr>
        <w:shd w:val="clear" w:color="auto" w:fill="FFFFFF" w:themeFill="background1"/>
        <w:spacing w:after="0" w:line="240" w:lineRule="auto"/>
        <w:textAlignment w:val="baseline"/>
        <w:rPr>
          <w:rFonts w:eastAsiaTheme="minorEastAsia"/>
          <w:sz w:val="24"/>
          <w:szCs w:val="24"/>
        </w:rPr>
      </w:pPr>
    </w:p>
    <w:p w14:paraId="05A6301B" w14:textId="0F9ED1CC" w:rsidR="009F745E" w:rsidRPr="00731219" w:rsidRDefault="009E5FBF" w:rsidP="21AB6027">
      <w:pPr>
        <w:pStyle w:val="ListParagraph"/>
        <w:numPr>
          <w:ilvl w:val="1"/>
          <w:numId w:val="1"/>
        </w:numPr>
        <w:shd w:val="clear" w:color="auto" w:fill="FFFFFF" w:themeFill="background1"/>
        <w:spacing w:after="0" w:line="240" w:lineRule="auto"/>
        <w:ind w:left="1260" w:hanging="540"/>
        <w:textAlignment w:val="baseline"/>
        <w:rPr>
          <w:rFonts w:eastAsiaTheme="minorEastAsia"/>
          <w:sz w:val="24"/>
          <w:szCs w:val="24"/>
        </w:rPr>
      </w:pPr>
      <w:r w:rsidRPr="7968C9F2">
        <w:rPr>
          <w:rFonts w:eastAsiaTheme="minorEastAsia"/>
          <w:sz w:val="24"/>
          <w:szCs w:val="24"/>
        </w:rPr>
        <w:t>To</w:t>
      </w:r>
      <w:r w:rsidR="00636849" w:rsidRPr="7968C9F2">
        <w:rPr>
          <w:rFonts w:eastAsiaTheme="minorEastAsia"/>
          <w:sz w:val="24"/>
          <w:szCs w:val="24"/>
        </w:rPr>
        <w:t xml:space="preserve"> be eligible to receive an award, all organizations must have a Unique Entity Identifier (UEI) number issued via </w:t>
      </w:r>
      <w:hyperlink r:id="rId12">
        <w:r w:rsidR="00636849" w:rsidRPr="7968C9F2">
          <w:rPr>
            <w:rStyle w:val="Hyperlink"/>
            <w:rFonts w:eastAsiaTheme="minorEastAsia"/>
            <w:sz w:val="24"/>
            <w:szCs w:val="24"/>
          </w:rPr>
          <w:t>www.SAM.gov</w:t>
        </w:r>
      </w:hyperlink>
      <w:r w:rsidR="00636849" w:rsidRPr="7968C9F2">
        <w:rPr>
          <w:rFonts w:eastAsiaTheme="minorEastAsia"/>
          <w:sz w:val="24"/>
          <w:szCs w:val="24"/>
        </w:rPr>
        <w:t xml:space="preserve"> as well as a valid registration on www.SAM.gov. </w:t>
      </w:r>
      <w:r w:rsidR="00B07D5D" w:rsidRPr="7968C9F2">
        <w:rPr>
          <w:rFonts w:eastAsiaTheme="minorEastAsia"/>
          <w:sz w:val="24"/>
          <w:szCs w:val="24"/>
        </w:rPr>
        <w:t xml:space="preserve"> </w:t>
      </w:r>
      <w:r w:rsidR="00636849" w:rsidRPr="7968C9F2">
        <w:rPr>
          <w:rFonts w:eastAsiaTheme="minorEastAsia"/>
          <w:sz w:val="24"/>
          <w:szCs w:val="24"/>
        </w:rPr>
        <w:t>Please see Section D.</w:t>
      </w:r>
      <w:r w:rsidR="45C13BC9" w:rsidRPr="7968C9F2">
        <w:rPr>
          <w:rFonts w:eastAsiaTheme="minorEastAsia"/>
          <w:sz w:val="24"/>
          <w:szCs w:val="24"/>
        </w:rPr>
        <w:t>4</w:t>
      </w:r>
      <w:r w:rsidR="00636849" w:rsidRPr="7968C9F2">
        <w:rPr>
          <w:rFonts w:eastAsiaTheme="minorEastAsia"/>
          <w:sz w:val="24"/>
          <w:szCs w:val="24"/>
        </w:rPr>
        <w:t xml:space="preserve"> for more information. </w:t>
      </w:r>
    </w:p>
    <w:p w14:paraId="4952B450" w14:textId="21D2E0BA" w:rsidR="005C39F0" w:rsidRPr="0069652C" w:rsidRDefault="00E758E4" w:rsidP="21AB6027">
      <w:pPr>
        <w:pStyle w:val="ListParagraph"/>
        <w:numPr>
          <w:ilvl w:val="1"/>
          <w:numId w:val="1"/>
        </w:numPr>
        <w:shd w:val="clear" w:color="auto" w:fill="FFFFFF" w:themeFill="background1"/>
        <w:spacing w:after="0" w:line="240" w:lineRule="auto"/>
        <w:ind w:left="1260" w:hanging="540"/>
        <w:textAlignment w:val="baseline"/>
        <w:rPr>
          <w:rFonts w:eastAsiaTheme="minorEastAsia"/>
          <w:sz w:val="24"/>
          <w:szCs w:val="24"/>
        </w:rPr>
      </w:pPr>
      <w:r w:rsidRPr="042B7E4C">
        <w:rPr>
          <w:rFonts w:eastAsiaTheme="minorEastAsia"/>
          <w:sz w:val="24"/>
          <w:szCs w:val="24"/>
        </w:rPr>
        <w:t>Adequate</w:t>
      </w:r>
      <w:r w:rsidR="0069652C" w:rsidRPr="042B7E4C">
        <w:rPr>
          <w:rFonts w:eastAsiaTheme="minorEastAsia"/>
          <w:sz w:val="24"/>
          <w:szCs w:val="24"/>
        </w:rPr>
        <w:t>ly skilled and experienced</w:t>
      </w:r>
      <w:r w:rsidR="009D7A21" w:rsidRPr="042B7E4C">
        <w:rPr>
          <w:rFonts w:eastAsiaTheme="minorEastAsia"/>
          <w:sz w:val="24"/>
          <w:szCs w:val="24"/>
        </w:rPr>
        <w:t xml:space="preserve"> staff to implement the program</w:t>
      </w:r>
      <w:r w:rsidR="005C39F0" w:rsidRPr="042B7E4C">
        <w:rPr>
          <w:rFonts w:eastAsiaTheme="minorEastAsia"/>
          <w:sz w:val="24"/>
          <w:szCs w:val="24"/>
        </w:rPr>
        <w:t>.</w:t>
      </w:r>
    </w:p>
    <w:p w14:paraId="6D94E2C6" w14:textId="342747BA" w:rsidR="005C39F0" w:rsidRPr="0069652C" w:rsidRDefault="005C39F0" w:rsidP="21AB6027">
      <w:pPr>
        <w:pStyle w:val="ListParagraph"/>
        <w:numPr>
          <w:ilvl w:val="1"/>
          <w:numId w:val="1"/>
        </w:numPr>
        <w:shd w:val="clear" w:color="auto" w:fill="FFFFFF" w:themeFill="background1"/>
        <w:spacing w:after="0" w:line="240" w:lineRule="auto"/>
        <w:ind w:left="1260" w:hanging="540"/>
        <w:textAlignment w:val="baseline"/>
        <w:rPr>
          <w:rFonts w:eastAsiaTheme="minorEastAsia"/>
          <w:sz w:val="24"/>
          <w:szCs w:val="24"/>
        </w:rPr>
      </w:pPr>
      <w:r w:rsidRPr="042B7E4C">
        <w:rPr>
          <w:rFonts w:eastAsiaTheme="minorEastAsia"/>
          <w:sz w:val="24"/>
          <w:szCs w:val="24"/>
        </w:rPr>
        <w:t>Well-equipped</w:t>
      </w:r>
      <w:r w:rsidR="00F86702" w:rsidRPr="042B7E4C">
        <w:rPr>
          <w:rFonts w:eastAsiaTheme="minorEastAsia"/>
          <w:sz w:val="24"/>
          <w:szCs w:val="24"/>
        </w:rPr>
        <w:t xml:space="preserve"> </w:t>
      </w:r>
      <w:r w:rsidRPr="042B7E4C">
        <w:rPr>
          <w:rFonts w:eastAsiaTheme="minorEastAsia"/>
          <w:sz w:val="24"/>
          <w:szCs w:val="24"/>
        </w:rPr>
        <w:t xml:space="preserve">office space </w:t>
      </w:r>
      <w:r w:rsidR="00F86702" w:rsidRPr="042B7E4C">
        <w:rPr>
          <w:rFonts w:eastAsiaTheme="minorEastAsia"/>
          <w:sz w:val="24"/>
          <w:szCs w:val="24"/>
        </w:rPr>
        <w:t xml:space="preserve">with </w:t>
      </w:r>
      <w:r w:rsidR="00595781" w:rsidRPr="042B7E4C">
        <w:rPr>
          <w:rFonts w:eastAsiaTheme="minorEastAsia"/>
          <w:sz w:val="24"/>
          <w:szCs w:val="24"/>
        </w:rPr>
        <w:t xml:space="preserve">adequate ICT </w:t>
      </w:r>
      <w:r w:rsidR="00F86702" w:rsidRPr="042B7E4C">
        <w:rPr>
          <w:rFonts w:eastAsiaTheme="minorEastAsia"/>
          <w:sz w:val="24"/>
          <w:szCs w:val="24"/>
        </w:rPr>
        <w:t xml:space="preserve">equipment </w:t>
      </w:r>
      <w:r w:rsidR="00A4063E" w:rsidRPr="042B7E4C">
        <w:rPr>
          <w:rFonts w:eastAsiaTheme="minorEastAsia"/>
          <w:sz w:val="24"/>
          <w:szCs w:val="24"/>
        </w:rPr>
        <w:t xml:space="preserve">required to implement the program including </w:t>
      </w:r>
      <w:r w:rsidRPr="042B7E4C">
        <w:rPr>
          <w:rFonts w:eastAsiaTheme="minorEastAsia"/>
          <w:sz w:val="24"/>
          <w:szCs w:val="24"/>
        </w:rPr>
        <w:t xml:space="preserve">reliable </w:t>
      </w:r>
      <w:r w:rsidR="00A4063E" w:rsidRPr="042B7E4C">
        <w:rPr>
          <w:rFonts w:eastAsiaTheme="minorEastAsia"/>
          <w:sz w:val="24"/>
          <w:szCs w:val="24"/>
        </w:rPr>
        <w:t>interne</w:t>
      </w:r>
      <w:r w:rsidRPr="042B7E4C">
        <w:rPr>
          <w:rFonts w:eastAsiaTheme="minorEastAsia"/>
          <w:sz w:val="24"/>
          <w:szCs w:val="24"/>
        </w:rPr>
        <w:t xml:space="preserve">t </w:t>
      </w:r>
      <w:r w:rsidR="00A4063E" w:rsidRPr="042B7E4C">
        <w:rPr>
          <w:rFonts w:eastAsiaTheme="minorEastAsia"/>
          <w:sz w:val="24"/>
          <w:szCs w:val="24"/>
        </w:rPr>
        <w:t>connection</w:t>
      </w:r>
      <w:r w:rsidRPr="042B7E4C">
        <w:rPr>
          <w:rFonts w:eastAsiaTheme="minorEastAsia"/>
          <w:sz w:val="24"/>
          <w:szCs w:val="24"/>
        </w:rPr>
        <w:t>.</w:t>
      </w:r>
    </w:p>
    <w:p w14:paraId="60539D6D" w14:textId="06EE1FB2" w:rsidR="00B12515" w:rsidRDefault="00B12515" w:rsidP="21AB6027">
      <w:pPr>
        <w:shd w:val="clear" w:color="auto" w:fill="FFFFFF" w:themeFill="background1"/>
        <w:spacing w:after="0" w:line="240" w:lineRule="auto"/>
        <w:textAlignment w:val="baseline"/>
        <w:rPr>
          <w:rFonts w:eastAsiaTheme="minorEastAsia"/>
          <w:color w:val="333333"/>
          <w:sz w:val="24"/>
          <w:szCs w:val="24"/>
        </w:rPr>
      </w:pPr>
    </w:p>
    <w:p w14:paraId="797289F1" w14:textId="77777777" w:rsidR="00A9582B" w:rsidRDefault="00A9582B" w:rsidP="21AB6027">
      <w:pPr>
        <w:shd w:val="clear" w:color="auto" w:fill="FFFFFF" w:themeFill="background1"/>
        <w:spacing w:after="0" w:line="240" w:lineRule="auto"/>
        <w:textAlignment w:val="baseline"/>
        <w:rPr>
          <w:rFonts w:eastAsiaTheme="minorEastAsia"/>
          <w:color w:val="333333"/>
          <w:sz w:val="24"/>
          <w:szCs w:val="24"/>
        </w:rPr>
      </w:pPr>
    </w:p>
    <w:p w14:paraId="02CB44CE" w14:textId="77777777" w:rsidR="00B61396" w:rsidRPr="00731219" w:rsidRDefault="00095932" w:rsidP="21AB6027">
      <w:pPr>
        <w:shd w:val="clear" w:color="auto" w:fill="FFFFFF" w:themeFill="background1"/>
        <w:spacing w:after="0" w:line="240" w:lineRule="auto"/>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D</w:t>
      </w:r>
      <w:r w:rsidR="00B61396" w:rsidRPr="21AB6027">
        <w:rPr>
          <w:rFonts w:eastAsiaTheme="minorEastAsia"/>
          <w:b/>
          <w:bCs/>
          <w:sz w:val="24"/>
          <w:szCs w:val="24"/>
          <w:bdr w:val="none" w:sz="0" w:space="0" w:color="auto" w:frame="1"/>
        </w:rPr>
        <w:t xml:space="preserve">. APPLICATION </w:t>
      </w:r>
      <w:r w:rsidRPr="21AB6027">
        <w:rPr>
          <w:rFonts w:eastAsiaTheme="minorEastAsia"/>
          <w:b/>
          <w:bCs/>
          <w:sz w:val="24"/>
          <w:szCs w:val="24"/>
          <w:bdr w:val="none" w:sz="0" w:space="0" w:color="auto" w:frame="1"/>
        </w:rPr>
        <w:t>AND SUBMISSION INFORMATION</w:t>
      </w:r>
    </w:p>
    <w:p w14:paraId="4B1B3D05" w14:textId="77777777" w:rsidR="00175026" w:rsidRPr="00731219" w:rsidRDefault="00175026" w:rsidP="21AB6027">
      <w:pPr>
        <w:pStyle w:val="ListParagraph"/>
        <w:shd w:val="clear" w:color="auto" w:fill="FFFFFF" w:themeFill="background1"/>
        <w:spacing w:after="0" w:line="240" w:lineRule="auto"/>
        <w:textAlignment w:val="baseline"/>
        <w:rPr>
          <w:rFonts w:eastAsiaTheme="minorEastAsia"/>
          <w:sz w:val="24"/>
          <w:szCs w:val="24"/>
        </w:rPr>
      </w:pPr>
    </w:p>
    <w:p w14:paraId="0CBC9E40" w14:textId="680B84C6" w:rsidR="003F3266" w:rsidRPr="00204C0C" w:rsidRDefault="000B5454" w:rsidP="21AB6027">
      <w:pPr>
        <w:shd w:val="clear" w:color="auto" w:fill="FFFFFF" w:themeFill="background1"/>
        <w:spacing w:after="0" w:line="240" w:lineRule="auto"/>
        <w:ind w:left="360"/>
        <w:textAlignment w:val="baseline"/>
        <w:rPr>
          <w:rFonts w:eastAsiaTheme="minorEastAsia"/>
          <w:b/>
          <w:bCs/>
          <w:sz w:val="24"/>
          <w:szCs w:val="24"/>
        </w:rPr>
      </w:pPr>
      <w:r w:rsidRPr="042B7E4C">
        <w:rPr>
          <w:rFonts w:eastAsiaTheme="minorEastAsia"/>
          <w:b/>
          <w:bCs/>
          <w:sz w:val="24"/>
          <w:szCs w:val="24"/>
        </w:rPr>
        <w:t>T</w:t>
      </w:r>
      <w:r w:rsidR="003F3266" w:rsidRPr="042B7E4C">
        <w:rPr>
          <w:rFonts w:eastAsiaTheme="minorEastAsia"/>
          <w:b/>
          <w:bCs/>
          <w:sz w:val="24"/>
          <w:szCs w:val="24"/>
        </w:rPr>
        <w:t>o Request Application Package</w:t>
      </w:r>
    </w:p>
    <w:p w14:paraId="66FFFB82" w14:textId="77777777" w:rsidR="000B5454" w:rsidRDefault="000B5454" w:rsidP="21AB6027">
      <w:pPr>
        <w:pStyle w:val="ListParagraph"/>
        <w:shd w:val="clear" w:color="auto" w:fill="FFFFFF" w:themeFill="background1"/>
        <w:spacing w:after="0" w:line="240" w:lineRule="auto"/>
        <w:textAlignment w:val="baseline"/>
        <w:rPr>
          <w:rFonts w:eastAsiaTheme="minorEastAsia"/>
          <w:sz w:val="24"/>
          <w:szCs w:val="24"/>
        </w:rPr>
      </w:pPr>
    </w:p>
    <w:p w14:paraId="7F3093B1" w14:textId="257079DE" w:rsidR="000B5454" w:rsidRPr="00204C0C" w:rsidRDefault="000B5454"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 xml:space="preserve">Email </w:t>
      </w:r>
      <w:hyperlink r:id="rId13">
        <w:r w:rsidRPr="042B7E4C">
          <w:rPr>
            <w:rStyle w:val="Hyperlink"/>
            <w:rFonts w:eastAsiaTheme="minorEastAsia"/>
            <w:sz w:val="24"/>
            <w:szCs w:val="24"/>
          </w:rPr>
          <w:t>PublicDiplomacyGrants-ZIM@state.gov</w:t>
        </w:r>
      </w:hyperlink>
      <w:r w:rsidRPr="042B7E4C">
        <w:rPr>
          <w:rFonts w:eastAsiaTheme="minorEastAsia"/>
          <w:sz w:val="24"/>
          <w:szCs w:val="24"/>
        </w:rPr>
        <w:t>; an automatic reply with the Application forms will be sent.</w:t>
      </w:r>
    </w:p>
    <w:p w14:paraId="656B90B0" w14:textId="38F223BF" w:rsidR="003F3266" w:rsidRPr="00444374" w:rsidRDefault="003F3266" w:rsidP="042B7E4C">
      <w:pPr>
        <w:shd w:val="clear" w:color="auto" w:fill="FFFFFF" w:themeFill="background1"/>
        <w:spacing w:after="0" w:line="240" w:lineRule="auto"/>
        <w:ind w:left="720"/>
        <w:textAlignment w:val="baseline"/>
        <w:rPr>
          <w:rFonts w:eastAsiaTheme="minorEastAsia"/>
          <w:sz w:val="24"/>
          <w:szCs w:val="24"/>
        </w:rPr>
      </w:pPr>
    </w:p>
    <w:p w14:paraId="6A9A92EA" w14:textId="1BAC62A6" w:rsidR="003F3266" w:rsidRPr="00204C0C" w:rsidRDefault="003F3266" w:rsidP="21AB6027">
      <w:pPr>
        <w:shd w:val="clear" w:color="auto" w:fill="FFFFFF" w:themeFill="background1"/>
        <w:spacing w:after="0" w:line="240" w:lineRule="auto"/>
        <w:ind w:left="360"/>
        <w:textAlignment w:val="baseline"/>
        <w:rPr>
          <w:rFonts w:eastAsiaTheme="minorEastAsia"/>
          <w:b/>
          <w:bCs/>
          <w:sz w:val="24"/>
          <w:szCs w:val="24"/>
        </w:rPr>
      </w:pPr>
      <w:r w:rsidRPr="042B7E4C">
        <w:rPr>
          <w:rFonts w:eastAsiaTheme="minorEastAsia"/>
          <w:b/>
          <w:bCs/>
          <w:sz w:val="24"/>
          <w:szCs w:val="24"/>
        </w:rPr>
        <w:t>Content and Form of Application Submission</w:t>
      </w:r>
      <w:r w:rsidR="00175026" w:rsidRPr="042B7E4C">
        <w:rPr>
          <w:rFonts w:eastAsiaTheme="minorEastAsia"/>
          <w:b/>
          <w:bCs/>
          <w:sz w:val="24"/>
          <w:szCs w:val="24"/>
        </w:rPr>
        <w:t xml:space="preserve"> </w:t>
      </w:r>
    </w:p>
    <w:p w14:paraId="7A6050EB" w14:textId="77777777" w:rsidR="000B5454" w:rsidRDefault="000B5454" w:rsidP="21AB6027">
      <w:pPr>
        <w:shd w:val="clear" w:color="auto" w:fill="FFFFFF" w:themeFill="background1"/>
        <w:spacing w:after="0" w:line="240" w:lineRule="auto"/>
        <w:ind w:left="720"/>
        <w:textAlignment w:val="baseline"/>
        <w:rPr>
          <w:rFonts w:eastAsiaTheme="minorEastAsia"/>
          <w:sz w:val="24"/>
          <w:szCs w:val="24"/>
          <w:u w:val="single"/>
        </w:rPr>
      </w:pPr>
    </w:p>
    <w:p w14:paraId="5CEA1BC8" w14:textId="754BDCBE" w:rsidR="003F3266" w:rsidRPr="00204C0C"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u w:val="single"/>
        </w:rPr>
        <w:t>Please follow all instructions below carefully</w:t>
      </w:r>
      <w:r w:rsidRPr="042B7E4C">
        <w:rPr>
          <w:rFonts w:eastAsiaTheme="minorEastAsia"/>
          <w:sz w:val="24"/>
          <w:szCs w:val="24"/>
        </w:rPr>
        <w:t>. Proposals that do not meet the requirements of this announcement or fail to comply with the stated requirements will be ineligible.</w:t>
      </w:r>
    </w:p>
    <w:p w14:paraId="348C239E" w14:textId="13DB3938" w:rsidR="21AB6027" w:rsidRDefault="21AB6027" w:rsidP="21AB6027">
      <w:pPr>
        <w:shd w:val="clear" w:color="auto" w:fill="FFFFFF" w:themeFill="background1"/>
        <w:spacing w:after="0" w:line="240" w:lineRule="auto"/>
        <w:ind w:left="360"/>
        <w:rPr>
          <w:rFonts w:eastAsiaTheme="minorEastAsia"/>
          <w:sz w:val="24"/>
          <w:szCs w:val="24"/>
        </w:rPr>
      </w:pPr>
    </w:p>
    <w:p w14:paraId="389988D2" w14:textId="77777777" w:rsidR="003F3266" w:rsidRPr="00204C0C"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Please ensure:</w:t>
      </w:r>
    </w:p>
    <w:p w14:paraId="7522BF85" w14:textId="2A50B30A" w:rsidR="003F3266" w:rsidRPr="00731219"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 xml:space="preserve">The proposal clearly addresses the goals and objectives of this funding </w:t>
      </w:r>
      <w:r w:rsidR="00FA1A84" w:rsidRPr="042B7E4C">
        <w:rPr>
          <w:rFonts w:eastAsiaTheme="minorEastAsia"/>
          <w:sz w:val="24"/>
          <w:szCs w:val="24"/>
        </w:rPr>
        <w:t>opportunity.</w:t>
      </w:r>
    </w:p>
    <w:p w14:paraId="511A4C59" w14:textId="64DC28D3" w:rsidR="003F3266" w:rsidRPr="00731219"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All documents are in English</w:t>
      </w:r>
      <w:r w:rsidR="00FA1A84" w:rsidRPr="042B7E4C">
        <w:rPr>
          <w:rFonts w:eastAsiaTheme="minorEastAsia"/>
          <w:sz w:val="24"/>
          <w:szCs w:val="24"/>
        </w:rPr>
        <w:t>.</w:t>
      </w:r>
    </w:p>
    <w:p w14:paraId="78EFD60F" w14:textId="6D1725CE" w:rsidR="003F3266" w:rsidRPr="00731219"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All budgets are in U.S. dollars</w:t>
      </w:r>
      <w:r w:rsidR="00FA1A84" w:rsidRPr="042B7E4C">
        <w:rPr>
          <w:rFonts w:eastAsiaTheme="minorEastAsia"/>
          <w:sz w:val="24"/>
          <w:szCs w:val="24"/>
        </w:rPr>
        <w:t>.</w:t>
      </w:r>
    </w:p>
    <w:p w14:paraId="23F3F496" w14:textId="6F02B1B3" w:rsidR="003F3266" w:rsidRPr="00731219"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All pages are numbered</w:t>
      </w:r>
      <w:r w:rsidR="008444F7" w:rsidRPr="042B7E4C">
        <w:rPr>
          <w:rFonts w:eastAsiaTheme="minorEastAsia"/>
          <w:sz w:val="24"/>
          <w:szCs w:val="24"/>
        </w:rPr>
        <w:t xml:space="preserve"> and</w:t>
      </w:r>
      <w:r w:rsidR="00F54A4B" w:rsidRPr="042B7E4C">
        <w:rPr>
          <w:rFonts w:eastAsiaTheme="minorEastAsia"/>
          <w:sz w:val="24"/>
          <w:szCs w:val="24"/>
        </w:rPr>
        <w:t>,</w:t>
      </w:r>
    </w:p>
    <w:p w14:paraId="1601B2F8" w14:textId="11564003" w:rsidR="003F3266" w:rsidRPr="00204C0C" w:rsidRDefault="003F3266" w:rsidP="21AB6027">
      <w:pPr>
        <w:shd w:val="clear" w:color="auto" w:fill="FFFFFF" w:themeFill="background1"/>
        <w:spacing w:after="0" w:line="240" w:lineRule="auto"/>
        <w:ind w:left="360"/>
        <w:textAlignment w:val="baseline"/>
        <w:rPr>
          <w:rFonts w:eastAsiaTheme="minorEastAsia"/>
          <w:sz w:val="24"/>
          <w:szCs w:val="24"/>
        </w:rPr>
      </w:pPr>
      <w:r w:rsidRPr="7968C9F2">
        <w:rPr>
          <w:rFonts w:eastAsiaTheme="minorEastAsia"/>
          <w:sz w:val="24"/>
          <w:szCs w:val="24"/>
        </w:rPr>
        <w:lastRenderedPageBreak/>
        <w:t xml:space="preserve">All Microsoft Word documents are single-spaced, </w:t>
      </w:r>
      <w:r w:rsidR="008A595E" w:rsidRPr="7968C9F2">
        <w:rPr>
          <w:rFonts w:eastAsiaTheme="minorEastAsia"/>
          <w:sz w:val="24"/>
          <w:szCs w:val="24"/>
        </w:rPr>
        <w:t>12-point</w:t>
      </w:r>
      <w:r w:rsidRPr="7968C9F2">
        <w:rPr>
          <w:rFonts w:eastAsiaTheme="minorEastAsia"/>
          <w:sz w:val="24"/>
          <w:szCs w:val="24"/>
        </w:rPr>
        <w:t xml:space="preserve"> </w:t>
      </w:r>
      <w:r w:rsidR="0EF5B494" w:rsidRPr="7968C9F2">
        <w:rPr>
          <w:rFonts w:eastAsiaTheme="minorEastAsia"/>
          <w:sz w:val="24"/>
          <w:szCs w:val="24"/>
        </w:rPr>
        <w:t>Calibri</w:t>
      </w:r>
      <w:r w:rsidRPr="7968C9F2">
        <w:rPr>
          <w:rFonts w:eastAsiaTheme="minorEastAsia"/>
          <w:sz w:val="24"/>
          <w:szCs w:val="24"/>
        </w:rPr>
        <w:t xml:space="preserve"> font, with a minimum of 1-inch margins.</w:t>
      </w:r>
    </w:p>
    <w:p w14:paraId="2270AB3C" w14:textId="35A02054" w:rsidR="008327C9" w:rsidRDefault="008327C9" w:rsidP="21AB6027">
      <w:pPr>
        <w:shd w:val="clear" w:color="auto" w:fill="FFFFFF" w:themeFill="background1"/>
        <w:spacing w:after="0" w:line="240" w:lineRule="auto"/>
        <w:textAlignment w:val="baseline"/>
        <w:rPr>
          <w:rFonts w:eastAsiaTheme="minorEastAsia"/>
          <w:sz w:val="24"/>
          <w:szCs w:val="24"/>
        </w:rPr>
      </w:pPr>
    </w:p>
    <w:p w14:paraId="3A8769CC" w14:textId="5EF89E69" w:rsidR="003F3266" w:rsidRDefault="003F3266"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 xml:space="preserve">The following documents are </w:t>
      </w:r>
      <w:r w:rsidRPr="042B7E4C">
        <w:rPr>
          <w:rFonts w:eastAsiaTheme="minorEastAsia"/>
          <w:b/>
          <w:bCs/>
          <w:sz w:val="24"/>
          <w:szCs w:val="24"/>
          <w:u w:val="single"/>
        </w:rPr>
        <w:t>required</w:t>
      </w:r>
      <w:r w:rsidRPr="042B7E4C">
        <w:rPr>
          <w:rFonts w:eastAsiaTheme="minorEastAsia"/>
          <w:sz w:val="24"/>
          <w:szCs w:val="24"/>
        </w:rPr>
        <w:t>:</w:t>
      </w:r>
      <w:r w:rsidR="00175026" w:rsidRPr="042B7E4C">
        <w:rPr>
          <w:rFonts w:eastAsiaTheme="minorEastAsia"/>
          <w:sz w:val="24"/>
          <w:szCs w:val="24"/>
        </w:rPr>
        <w:t xml:space="preserve">  </w:t>
      </w:r>
    </w:p>
    <w:p w14:paraId="1195D514" w14:textId="77777777" w:rsidR="002F4436" w:rsidRPr="00731219" w:rsidRDefault="002F4436" w:rsidP="21AB6027">
      <w:pPr>
        <w:shd w:val="clear" w:color="auto" w:fill="FFFFFF" w:themeFill="background1"/>
        <w:spacing w:after="0" w:line="240" w:lineRule="auto"/>
        <w:ind w:left="360"/>
        <w:textAlignment w:val="baseline"/>
        <w:rPr>
          <w:rFonts w:eastAsiaTheme="minorEastAsia"/>
          <w:b/>
          <w:bCs/>
          <w:color w:val="333333"/>
          <w:sz w:val="24"/>
          <w:szCs w:val="24"/>
          <w:bdr w:val="none" w:sz="0" w:space="0" w:color="auto" w:frame="1"/>
        </w:rPr>
      </w:pPr>
    </w:p>
    <w:p w14:paraId="48A22525" w14:textId="403DDA7C" w:rsidR="00500B63" w:rsidRPr="00204C0C" w:rsidRDefault="003F3266" w:rsidP="21AB6027">
      <w:pPr>
        <w:pStyle w:val="ListParagraph"/>
        <w:numPr>
          <w:ilvl w:val="0"/>
          <w:numId w:val="40"/>
        </w:numPr>
        <w:shd w:val="clear" w:color="auto" w:fill="FFFFFF" w:themeFill="background1"/>
        <w:tabs>
          <w:tab w:val="left" w:pos="720"/>
        </w:tabs>
        <w:spacing w:after="0" w:line="240" w:lineRule="auto"/>
        <w:ind w:left="360" w:firstLine="0"/>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Mandatory application forms</w:t>
      </w:r>
    </w:p>
    <w:p w14:paraId="01FBC11F" w14:textId="77777777" w:rsidR="000B5454" w:rsidRPr="002F4436" w:rsidRDefault="000B5454" w:rsidP="21AB6027">
      <w:pPr>
        <w:pStyle w:val="ListParagraph"/>
        <w:shd w:val="clear" w:color="auto" w:fill="FFFFFF" w:themeFill="background1"/>
        <w:tabs>
          <w:tab w:val="left" w:pos="720"/>
        </w:tabs>
        <w:spacing w:after="0" w:line="240" w:lineRule="auto"/>
        <w:textAlignment w:val="baseline"/>
        <w:rPr>
          <w:rFonts w:eastAsiaTheme="minorEastAsia"/>
          <w:b/>
          <w:bCs/>
          <w:sz w:val="24"/>
          <w:szCs w:val="24"/>
          <w:bdr w:val="none" w:sz="0" w:space="0" w:color="auto" w:frame="1"/>
        </w:rPr>
      </w:pPr>
    </w:p>
    <w:p w14:paraId="2D5AD727" w14:textId="261D1A1D" w:rsidR="004F11B2" w:rsidRPr="004F11B2" w:rsidRDefault="004F11B2" w:rsidP="21AB6027">
      <w:pPr>
        <w:pStyle w:val="ListParagraph"/>
        <w:numPr>
          <w:ilvl w:val="0"/>
          <w:numId w:val="38"/>
        </w:numPr>
        <w:ind w:left="990" w:hanging="270"/>
        <w:rPr>
          <w:rFonts w:eastAsiaTheme="minorEastAsia"/>
          <w:b/>
          <w:bCs/>
          <w:sz w:val="24"/>
          <w:szCs w:val="24"/>
          <w:bdr w:val="none" w:sz="0" w:space="0" w:color="auto" w:frame="1"/>
        </w:rPr>
      </w:pPr>
      <w:r w:rsidRPr="21AB6027">
        <w:rPr>
          <w:rFonts w:eastAsiaTheme="minorEastAsia"/>
          <w:b/>
          <w:bCs/>
          <w:sz w:val="24"/>
          <w:szCs w:val="24"/>
          <w:bdr w:val="none" w:sz="0" w:space="0" w:color="auto" w:frame="1"/>
        </w:rPr>
        <w:t xml:space="preserve">SF-424 </w:t>
      </w:r>
      <w:r w:rsidRPr="042B7E4C">
        <w:rPr>
          <w:rFonts w:eastAsiaTheme="minorEastAsia"/>
          <w:b/>
          <w:bCs/>
          <w:i/>
          <w:iCs/>
          <w:sz w:val="24"/>
          <w:szCs w:val="24"/>
          <w:bdr w:val="none" w:sz="0" w:space="0" w:color="auto" w:frame="1"/>
        </w:rPr>
        <w:t>(Application for Federal Assistance – organizations) or SF-424-I (Application for Federal Assistance -individuals)</w:t>
      </w:r>
      <w:r w:rsidR="5F9CE823" w:rsidRPr="042B7E4C">
        <w:rPr>
          <w:rFonts w:eastAsiaTheme="minorEastAsia"/>
          <w:b/>
          <w:bCs/>
          <w:i/>
          <w:iCs/>
          <w:sz w:val="24"/>
          <w:szCs w:val="24"/>
          <w:bdr w:val="none" w:sz="0" w:space="0" w:color="auto" w:frame="1"/>
        </w:rPr>
        <w:t xml:space="preserve"> *</w:t>
      </w:r>
    </w:p>
    <w:p w14:paraId="7003B5F1" w14:textId="59137A3A" w:rsidR="000B5454" w:rsidRPr="001F4559" w:rsidRDefault="003F3266" w:rsidP="21AB6027">
      <w:pPr>
        <w:pStyle w:val="ListParagraph"/>
        <w:numPr>
          <w:ilvl w:val="0"/>
          <w:numId w:val="38"/>
        </w:numPr>
        <w:shd w:val="clear" w:color="auto" w:fill="FFFFFF" w:themeFill="background1"/>
        <w:tabs>
          <w:tab w:val="left" w:pos="720"/>
        </w:tabs>
        <w:spacing w:after="0" w:line="240" w:lineRule="auto"/>
        <w:ind w:left="990" w:hanging="270"/>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SF</w:t>
      </w:r>
      <w:r w:rsidR="009C3034" w:rsidRPr="21AB6027">
        <w:rPr>
          <w:rFonts w:eastAsiaTheme="minorEastAsia"/>
          <w:b/>
          <w:bCs/>
          <w:sz w:val="24"/>
          <w:szCs w:val="24"/>
          <w:bdr w:val="none" w:sz="0" w:space="0" w:color="auto" w:frame="1"/>
        </w:rPr>
        <w:t>-</w:t>
      </w:r>
      <w:r w:rsidRPr="21AB6027">
        <w:rPr>
          <w:rFonts w:eastAsiaTheme="minorEastAsia"/>
          <w:b/>
          <w:bCs/>
          <w:sz w:val="24"/>
          <w:szCs w:val="24"/>
          <w:bdr w:val="none" w:sz="0" w:space="0" w:color="auto" w:frame="1"/>
        </w:rPr>
        <w:t>424A</w:t>
      </w:r>
      <w:r w:rsidRPr="21AB6027">
        <w:rPr>
          <w:rFonts w:eastAsiaTheme="minorEastAsia"/>
          <w:sz w:val="24"/>
          <w:szCs w:val="24"/>
        </w:rPr>
        <w:t> </w:t>
      </w:r>
      <w:r w:rsidRPr="042B7E4C">
        <w:rPr>
          <w:rFonts w:eastAsiaTheme="minorEastAsia"/>
          <w:b/>
          <w:bCs/>
          <w:i/>
          <w:iCs/>
          <w:sz w:val="24"/>
          <w:szCs w:val="24"/>
          <w:bdr w:val="none" w:sz="0" w:space="0" w:color="auto" w:frame="1"/>
        </w:rPr>
        <w:t xml:space="preserve">(Budget Information for Non-Construction programs) </w:t>
      </w:r>
      <w:r w:rsidR="340E4B90" w:rsidRPr="042B7E4C">
        <w:rPr>
          <w:rFonts w:eastAsiaTheme="minorEastAsia"/>
          <w:b/>
          <w:bCs/>
          <w:i/>
          <w:iCs/>
          <w:sz w:val="24"/>
          <w:szCs w:val="24"/>
          <w:bdr w:val="none" w:sz="0" w:space="0" w:color="auto" w:frame="1"/>
        </w:rPr>
        <w:t>*</w:t>
      </w:r>
    </w:p>
    <w:p w14:paraId="3C146200" w14:textId="7A8B83EA" w:rsidR="0A5B763B" w:rsidRDefault="0A5B763B" w:rsidP="042B7E4C">
      <w:pPr>
        <w:shd w:val="clear" w:color="auto" w:fill="FFFFFF" w:themeFill="background1"/>
        <w:tabs>
          <w:tab w:val="left" w:pos="720"/>
        </w:tabs>
        <w:spacing w:after="0" w:line="240" w:lineRule="auto"/>
        <w:rPr>
          <w:rFonts w:eastAsiaTheme="minorEastAsia"/>
          <w:b/>
          <w:bCs/>
          <w:i/>
          <w:iCs/>
          <w:sz w:val="24"/>
          <w:szCs w:val="24"/>
        </w:rPr>
      </w:pPr>
      <w:r w:rsidRPr="042B7E4C">
        <w:rPr>
          <w:rFonts w:eastAsiaTheme="minorEastAsia"/>
          <w:i/>
          <w:iCs/>
          <w:sz w:val="24"/>
          <w:szCs w:val="24"/>
        </w:rPr>
        <w:t>* Only required from grantee after selection for funding.</w:t>
      </w:r>
      <w:r w:rsidRPr="042B7E4C">
        <w:rPr>
          <w:rFonts w:eastAsiaTheme="minorEastAsia"/>
          <w:b/>
          <w:bCs/>
          <w:i/>
          <w:iCs/>
          <w:sz w:val="24"/>
          <w:szCs w:val="24"/>
        </w:rPr>
        <w:t xml:space="preserve"> </w:t>
      </w:r>
    </w:p>
    <w:p w14:paraId="07AC5113" w14:textId="77777777" w:rsidR="003F3266" w:rsidRPr="00731219" w:rsidRDefault="003F3266" w:rsidP="21AB6027">
      <w:pPr>
        <w:shd w:val="clear" w:color="auto" w:fill="FFFFFF" w:themeFill="background1"/>
        <w:spacing w:after="0" w:line="240" w:lineRule="auto"/>
        <w:ind w:left="360"/>
        <w:textAlignment w:val="baseline"/>
        <w:rPr>
          <w:rFonts w:eastAsiaTheme="minorEastAsia"/>
          <w:color w:val="333333"/>
          <w:sz w:val="24"/>
          <w:szCs w:val="24"/>
        </w:rPr>
      </w:pPr>
    </w:p>
    <w:p w14:paraId="41E632EC" w14:textId="006BC57B" w:rsidR="003F3266" w:rsidRPr="00731219" w:rsidRDefault="003F3266" w:rsidP="21AB6027">
      <w:pPr>
        <w:spacing w:after="0" w:line="240" w:lineRule="auto"/>
        <w:ind w:left="720" w:hanging="360"/>
        <w:rPr>
          <w:rFonts w:eastAsiaTheme="minorEastAsia"/>
          <w:sz w:val="24"/>
          <w:szCs w:val="24"/>
        </w:rPr>
      </w:pPr>
      <w:r w:rsidRPr="21AB6027">
        <w:rPr>
          <w:rFonts w:eastAsiaTheme="minorEastAsia"/>
          <w:b/>
          <w:bCs/>
          <w:sz w:val="24"/>
          <w:szCs w:val="24"/>
          <w:bdr w:val="none" w:sz="0" w:space="0" w:color="auto" w:frame="1"/>
        </w:rPr>
        <w:t xml:space="preserve">2. </w:t>
      </w:r>
      <w:r w:rsidR="004F11B2">
        <w:rPr>
          <w:rFonts w:ascii="Times New Roman" w:eastAsia="Times New Roman" w:hAnsi="Times New Roman" w:cs="Times New Roman"/>
          <w:b/>
          <w:bCs/>
          <w:sz w:val="24"/>
          <w:szCs w:val="24"/>
          <w:bdr w:val="none" w:sz="0" w:space="0" w:color="auto" w:frame="1"/>
        </w:rPr>
        <w:tab/>
      </w:r>
      <w:r w:rsidR="511B0FBC" w:rsidRPr="21AB6027">
        <w:rPr>
          <w:rFonts w:eastAsiaTheme="minorEastAsia"/>
          <w:b/>
          <w:bCs/>
          <w:sz w:val="24"/>
          <w:szCs w:val="24"/>
          <w:bdr w:val="none" w:sz="0" w:space="0" w:color="auto" w:frame="1"/>
        </w:rPr>
        <w:t>Application</w:t>
      </w:r>
      <w:r w:rsidR="511B0FBC" w:rsidRPr="21AB6027">
        <w:rPr>
          <w:rFonts w:eastAsiaTheme="minorEastAsia"/>
          <w:b/>
          <w:bCs/>
          <w:color w:val="333333"/>
          <w:sz w:val="24"/>
          <w:szCs w:val="24"/>
        </w:rPr>
        <w:t xml:space="preserve"> (</w:t>
      </w:r>
      <w:r w:rsidR="511B0FBC" w:rsidRPr="042B7E4C">
        <w:rPr>
          <w:rFonts w:eastAsiaTheme="minorEastAsia"/>
          <w:b/>
          <w:bCs/>
          <w:i/>
          <w:iCs/>
          <w:sz w:val="24"/>
          <w:szCs w:val="24"/>
        </w:rPr>
        <w:t xml:space="preserve">6 </w:t>
      </w:r>
      <w:r w:rsidR="511B0FBC" w:rsidRPr="21AB6027">
        <w:rPr>
          <w:rFonts w:eastAsiaTheme="minorEastAsia"/>
          <w:b/>
          <w:bCs/>
          <w:sz w:val="24"/>
          <w:szCs w:val="24"/>
        </w:rPr>
        <w:t>pages maximum)</w:t>
      </w:r>
      <w:r w:rsidR="511B0FBC" w:rsidRPr="21AB6027">
        <w:rPr>
          <w:rFonts w:eastAsiaTheme="minorEastAsia"/>
          <w:b/>
          <w:bCs/>
          <w:sz w:val="24"/>
          <w:szCs w:val="24"/>
          <w:bdr w:val="none" w:sz="0" w:space="0" w:color="auto" w:frame="1"/>
        </w:rPr>
        <w:t>:</w:t>
      </w:r>
      <w:r w:rsidRPr="21AB6027">
        <w:rPr>
          <w:rFonts w:eastAsiaTheme="minorEastAsia"/>
          <w:b/>
          <w:bCs/>
          <w:sz w:val="24"/>
          <w:szCs w:val="24"/>
          <w:bdr w:val="none" w:sz="0" w:space="0" w:color="auto" w:frame="1"/>
        </w:rPr>
        <w:t> </w:t>
      </w:r>
      <w:r w:rsidR="4CF49104" w:rsidRPr="6B567572">
        <w:rPr>
          <w:rFonts w:eastAsiaTheme="minorEastAsia"/>
          <w:sz w:val="24"/>
          <w:szCs w:val="24"/>
          <w:bdr w:val="none" w:sz="0" w:space="0" w:color="auto" w:frame="1"/>
        </w:rPr>
        <w:t xml:space="preserve">The </w:t>
      </w:r>
      <w:r w:rsidR="5665D255" w:rsidRPr="6B567572">
        <w:rPr>
          <w:rFonts w:eastAsiaTheme="minorEastAsia"/>
          <w:sz w:val="24"/>
          <w:szCs w:val="24"/>
          <w:bdr w:val="none" w:sz="0" w:space="0" w:color="auto" w:frame="1"/>
        </w:rPr>
        <w:t>a</w:t>
      </w:r>
      <w:r w:rsidR="4CF49104" w:rsidRPr="6B567572">
        <w:rPr>
          <w:rFonts w:eastAsiaTheme="minorEastAsia"/>
          <w:sz w:val="24"/>
          <w:szCs w:val="24"/>
          <w:bdr w:val="none" w:sz="0" w:space="0" w:color="auto" w:frame="1"/>
        </w:rPr>
        <w:t>pplication includes seven sections:</w:t>
      </w:r>
    </w:p>
    <w:p w14:paraId="7E8B8049" w14:textId="2F83090A" w:rsidR="003F3266" w:rsidRPr="00731219" w:rsidRDefault="4867D5F8"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 xml:space="preserve">Program Information: </w:t>
      </w:r>
      <w:r w:rsidRPr="042B7E4C">
        <w:rPr>
          <w:rFonts w:eastAsiaTheme="minorEastAsia"/>
          <w:sz w:val="24"/>
          <w:szCs w:val="24"/>
        </w:rPr>
        <w:t xml:space="preserve">Summary of program data. </w:t>
      </w:r>
    </w:p>
    <w:p w14:paraId="6A74A111" w14:textId="6E485D2E" w:rsidR="003F3266" w:rsidRPr="00731219" w:rsidRDefault="003F3266" w:rsidP="21AB6027">
      <w:pPr>
        <w:shd w:val="clear" w:color="auto" w:fill="FFFFFF" w:themeFill="background1"/>
        <w:spacing w:after="0" w:line="240" w:lineRule="auto"/>
        <w:textAlignment w:val="baseline"/>
        <w:rPr>
          <w:rFonts w:eastAsiaTheme="minorEastAsia"/>
          <w:sz w:val="24"/>
          <w:szCs w:val="24"/>
        </w:rPr>
      </w:pPr>
    </w:p>
    <w:p w14:paraId="0839C12D" w14:textId="2A756413" w:rsidR="003F3266" w:rsidRPr="00731219" w:rsidRDefault="6E7AC5DD"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Executive Summary:</w:t>
      </w:r>
      <w:r w:rsidRPr="042B7E4C">
        <w:rPr>
          <w:rFonts w:eastAsiaTheme="minorEastAsia"/>
          <w:sz w:val="24"/>
          <w:szCs w:val="24"/>
        </w:rPr>
        <w:t xml:space="preserve"> Program overview in five sentences or less.</w:t>
      </w:r>
    </w:p>
    <w:p w14:paraId="6E1BB66A" w14:textId="7B3CB47B" w:rsidR="003F3266" w:rsidRPr="00731219" w:rsidRDefault="003F3266" w:rsidP="21AB6027">
      <w:pPr>
        <w:shd w:val="clear" w:color="auto" w:fill="FFFFFF" w:themeFill="background1"/>
        <w:spacing w:after="0" w:line="240" w:lineRule="auto"/>
        <w:textAlignment w:val="baseline"/>
        <w:rPr>
          <w:rFonts w:eastAsiaTheme="minorEastAsia"/>
          <w:sz w:val="24"/>
          <w:szCs w:val="24"/>
        </w:rPr>
      </w:pPr>
    </w:p>
    <w:p w14:paraId="5BEE002C" w14:textId="77777777" w:rsidR="003F3266" w:rsidRPr="00731219" w:rsidRDefault="741AC8BF"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 xml:space="preserve">Program Design: </w:t>
      </w:r>
      <w:r w:rsidRPr="042B7E4C">
        <w:rPr>
          <w:rFonts w:eastAsiaTheme="minorEastAsia"/>
          <w:sz w:val="24"/>
          <w:szCs w:val="24"/>
        </w:rPr>
        <w:t>A description of the cohort(s) and characteristics of the target audience. The section should specify target participants, logistics, location, recruitment, and selection processes, identify the U.S. and local partners and how they will support the AWE program. The proposed timelines should be included noting dates, locations and planned activities and events.</w:t>
      </w:r>
    </w:p>
    <w:p w14:paraId="05FD28E9" w14:textId="77777777" w:rsidR="003F3266" w:rsidRPr="00731219" w:rsidRDefault="003F3266" w:rsidP="21AB6027">
      <w:pPr>
        <w:pStyle w:val="ListParagraph"/>
        <w:spacing w:after="0" w:line="240" w:lineRule="auto"/>
        <w:textAlignment w:val="baseline"/>
        <w:rPr>
          <w:rFonts w:eastAsiaTheme="minorEastAsia"/>
          <w:b/>
          <w:bCs/>
          <w:sz w:val="24"/>
          <w:szCs w:val="24"/>
        </w:rPr>
      </w:pPr>
    </w:p>
    <w:p w14:paraId="64AAD69C" w14:textId="18A5CEAE" w:rsidR="003F3266" w:rsidRPr="00731219" w:rsidRDefault="741AC8BF"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 xml:space="preserve">Alumni Engagement: </w:t>
      </w:r>
      <w:r w:rsidRPr="042B7E4C">
        <w:rPr>
          <w:rFonts w:eastAsiaTheme="minorEastAsia"/>
          <w:sz w:val="24"/>
          <w:szCs w:val="24"/>
        </w:rPr>
        <w:t xml:space="preserve">Describe how the program foster greater alumni engagement and how USG exchange alumni will be involved as mentors or partners. Include proposed activities specifically seeking to strengthen the local AWE community and sustain gains from previous AWE programs. </w:t>
      </w:r>
    </w:p>
    <w:p w14:paraId="49622EF6" w14:textId="77777777" w:rsidR="003F3266" w:rsidRPr="00731219" w:rsidRDefault="003F3266" w:rsidP="21AB6027">
      <w:pPr>
        <w:shd w:val="clear" w:color="auto" w:fill="FFFFFF" w:themeFill="background1"/>
        <w:spacing w:after="0" w:line="240" w:lineRule="auto"/>
        <w:ind w:left="720" w:hanging="360"/>
        <w:textAlignment w:val="baseline"/>
        <w:rPr>
          <w:rFonts w:eastAsiaTheme="minorEastAsia"/>
          <w:sz w:val="24"/>
          <w:szCs w:val="24"/>
        </w:rPr>
      </w:pPr>
    </w:p>
    <w:p w14:paraId="5BD1E2EF" w14:textId="7824D14B" w:rsidR="003F3266" w:rsidRPr="00731219" w:rsidRDefault="741AC8BF"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Communication and Outreach:</w:t>
      </w:r>
      <w:r w:rsidRPr="042B7E4C">
        <w:rPr>
          <w:rFonts w:eastAsiaTheme="minorEastAsia"/>
          <w:sz w:val="24"/>
          <w:szCs w:val="24"/>
        </w:rPr>
        <w:t xml:space="preserve"> Describe the communications strategies for generating interactions with AWE gradates, social media presence, media outreach and any relevant communication ideas.</w:t>
      </w:r>
    </w:p>
    <w:p w14:paraId="11991758" w14:textId="77777777" w:rsidR="003F3266" w:rsidRPr="00731219" w:rsidRDefault="003F3266" w:rsidP="21AB6027">
      <w:pPr>
        <w:shd w:val="clear" w:color="auto" w:fill="FFFFFF" w:themeFill="background1"/>
        <w:spacing w:after="0" w:line="240" w:lineRule="auto"/>
        <w:ind w:left="720" w:hanging="360"/>
        <w:textAlignment w:val="baseline"/>
        <w:rPr>
          <w:rFonts w:eastAsiaTheme="minorEastAsia"/>
          <w:sz w:val="24"/>
          <w:szCs w:val="24"/>
        </w:rPr>
      </w:pPr>
    </w:p>
    <w:p w14:paraId="6E6F63AF" w14:textId="1901B343" w:rsidR="003F3266" w:rsidRPr="00731219" w:rsidRDefault="741AC8BF"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Monitoring and Evaluation:</w:t>
      </w:r>
      <w:r w:rsidRPr="042B7E4C">
        <w:rPr>
          <w:rFonts w:eastAsiaTheme="minorEastAsia"/>
          <w:sz w:val="24"/>
          <w:szCs w:val="24"/>
        </w:rPr>
        <w:t xml:space="preserve"> Describe the monitoring and evaluation plan and how impact and results will be communicated to the Embassy, including the specific tools to be used. </w:t>
      </w:r>
    </w:p>
    <w:p w14:paraId="6C5CB7B4" w14:textId="77777777" w:rsidR="003F3266" w:rsidRPr="00731219" w:rsidRDefault="003F3266" w:rsidP="21AB6027">
      <w:pPr>
        <w:shd w:val="clear" w:color="auto" w:fill="FFFFFF" w:themeFill="background1"/>
        <w:spacing w:after="0" w:line="240" w:lineRule="auto"/>
        <w:ind w:left="720" w:hanging="360"/>
        <w:textAlignment w:val="baseline"/>
        <w:rPr>
          <w:rFonts w:eastAsiaTheme="minorEastAsia"/>
          <w:sz w:val="24"/>
          <w:szCs w:val="24"/>
        </w:rPr>
      </w:pPr>
    </w:p>
    <w:p w14:paraId="798AF42D" w14:textId="52860CEB" w:rsidR="003F3266" w:rsidRPr="00731219" w:rsidRDefault="741AC8BF" w:rsidP="21AB6027">
      <w:pPr>
        <w:pStyle w:val="ListParagraph"/>
        <w:numPr>
          <w:ilvl w:val="0"/>
          <w:numId w:val="42"/>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Budget:</w:t>
      </w:r>
      <w:r w:rsidRPr="042B7E4C">
        <w:rPr>
          <w:rFonts w:eastAsiaTheme="minorEastAsia"/>
          <w:sz w:val="24"/>
          <w:szCs w:val="24"/>
        </w:rPr>
        <w:t xml:space="preserve"> Please fill out the specific AWE budget template.</w:t>
      </w:r>
    </w:p>
    <w:p w14:paraId="6627ABB5" w14:textId="5F54454A" w:rsidR="21AB6027" w:rsidRDefault="21AB6027" w:rsidP="21AB6027">
      <w:pPr>
        <w:spacing w:after="0" w:line="240" w:lineRule="auto"/>
        <w:ind w:left="720" w:hanging="360"/>
        <w:rPr>
          <w:rFonts w:eastAsiaTheme="minorEastAsia"/>
          <w:b/>
          <w:bCs/>
          <w:sz w:val="24"/>
          <w:szCs w:val="24"/>
        </w:rPr>
      </w:pPr>
    </w:p>
    <w:p w14:paraId="44FC44F8" w14:textId="60CE37B5" w:rsidR="00124397" w:rsidRDefault="003F3266" w:rsidP="21AB6027">
      <w:pPr>
        <w:shd w:val="clear" w:color="auto" w:fill="FFFFFF" w:themeFill="background1"/>
        <w:spacing w:after="0" w:line="240" w:lineRule="auto"/>
        <w:ind w:left="720" w:hanging="360"/>
        <w:textAlignment w:val="baseline"/>
        <w:rPr>
          <w:rFonts w:eastAsiaTheme="minorEastAsia"/>
          <w:sz w:val="24"/>
          <w:szCs w:val="24"/>
        </w:rPr>
      </w:pPr>
      <w:r w:rsidRPr="21AB6027">
        <w:rPr>
          <w:rFonts w:eastAsiaTheme="minorEastAsia"/>
          <w:b/>
          <w:bCs/>
          <w:sz w:val="24"/>
          <w:szCs w:val="24"/>
          <w:bdr w:val="none" w:sz="0" w:space="0" w:color="auto" w:frame="1"/>
        </w:rPr>
        <w:t xml:space="preserve">3. </w:t>
      </w:r>
      <w:r w:rsidR="004F11B2">
        <w:rPr>
          <w:rFonts w:ascii="Times New Roman" w:eastAsia="Times New Roman" w:hAnsi="Times New Roman" w:cs="Times New Roman"/>
          <w:b/>
          <w:bCs/>
          <w:sz w:val="24"/>
          <w:szCs w:val="24"/>
          <w:bdr w:val="none" w:sz="0" w:space="0" w:color="auto" w:frame="1"/>
        </w:rPr>
        <w:tab/>
      </w:r>
      <w:r w:rsidR="0DAC81A8" w:rsidRPr="21AB6027">
        <w:rPr>
          <w:rFonts w:eastAsiaTheme="minorEastAsia"/>
          <w:b/>
          <w:bCs/>
          <w:sz w:val="24"/>
          <w:szCs w:val="24"/>
          <w:bdr w:val="none" w:sz="0" w:space="0" w:color="auto" w:frame="1"/>
        </w:rPr>
        <w:t>Budget</w:t>
      </w:r>
      <w:r w:rsidRPr="21AB6027">
        <w:rPr>
          <w:rFonts w:eastAsiaTheme="minorEastAsia"/>
          <w:b/>
          <w:bCs/>
          <w:sz w:val="24"/>
          <w:szCs w:val="24"/>
          <w:bdr w:val="none" w:sz="0" w:space="0" w:color="auto" w:frame="1"/>
        </w:rPr>
        <w:t>: </w:t>
      </w:r>
      <w:r w:rsidR="4B38AB7A" w:rsidRPr="7968C9F2">
        <w:rPr>
          <w:rFonts w:eastAsiaTheme="minorEastAsia"/>
          <w:sz w:val="24"/>
          <w:szCs w:val="24"/>
        </w:rPr>
        <w:t xml:space="preserve"> </w:t>
      </w:r>
      <w:r w:rsidR="31AC661B" w:rsidRPr="7968C9F2">
        <w:rPr>
          <w:rFonts w:eastAsiaTheme="minorEastAsia"/>
          <w:sz w:val="24"/>
          <w:szCs w:val="24"/>
        </w:rPr>
        <w:t xml:space="preserve">Proposals must include </w:t>
      </w:r>
      <w:r w:rsidR="4B38AB7A" w:rsidRPr="7968C9F2">
        <w:rPr>
          <w:rFonts w:eastAsiaTheme="minorEastAsia"/>
          <w:sz w:val="24"/>
          <w:szCs w:val="24"/>
        </w:rPr>
        <w:t>the budget line items tab and budget narrative tab</w:t>
      </w:r>
      <w:r w:rsidR="1A41FCA1" w:rsidRPr="7968C9F2">
        <w:rPr>
          <w:rFonts w:eastAsiaTheme="minorEastAsia"/>
          <w:sz w:val="24"/>
          <w:szCs w:val="24"/>
        </w:rPr>
        <w:t>.</w:t>
      </w:r>
      <w:r w:rsidRPr="21AB6027">
        <w:rPr>
          <w:rFonts w:eastAsiaTheme="minorEastAsia"/>
          <w:sz w:val="24"/>
          <w:szCs w:val="24"/>
        </w:rPr>
        <w:t xml:space="preserve"> </w:t>
      </w:r>
    </w:p>
    <w:p w14:paraId="2F198ED2" w14:textId="36DC53C8" w:rsidR="004A059D" w:rsidRDefault="004A059D" w:rsidP="21AB6027">
      <w:pPr>
        <w:shd w:val="clear" w:color="auto" w:fill="FFFFFF" w:themeFill="background1"/>
        <w:spacing w:after="0" w:line="240" w:lineRule="auto"/>
        <w:ind w:left="720" w:hanging="360"/>
        <w:textAlignment w:val="baseline"/>
        <w:rPr>
          <w:rFonts w:eastAsiaTheme="minorEastAsia"/>
          <w:b/>
          <w:bCs/>
          <w:sz w:val="24"/>
          <w:szCs w:val="24"/>
          <w:bdr w:val="none" w:sz="0" w:space="0" w:color="auto" w:frame="1"/>
        </w:rPr>
      </w:pPr>
    </w:p>
    <w:p w14:paraId="435AF732" w14:textId="4A404630" w:rsidR="000B2DD8" w:rsidRDefault="000B2DD8" w:rsidP="21AB6027">
      <w:pPr>
        <w:shd w:val="clear" w:color="auto" w:fill="FFFFFF" w:themeFill="background1"/>
        <w:spacing w:after="0" w:line="240" w:lineRule="auto"/>
        <w:ind w:left="360"/>
        <w:textAlignment w:val="baseline"/>
        <w:rPr>
          <w:rFonts w:eastAsiaTheme="minorEastAsia"/>
          <w:sz w:val="24"/>
          <w:szCs w:val="24"/>
          <w:bdr w:val="none" w:sz="0" w:space="0" w:color="auto" w:frame="1"/>
        </w:rPr>
      </w:pPr>
      <w:r w:rsidRPr="21AB6027">
        <w:rPr>
          <w:rFonts w:eastAsiaTheme="minorEastAsia"/>
          <w:b/>
          <w:bCs/>
          <w:sz w:val="24"/>
          <w:szCs w:val="24"/>
          <w:bdr w:val="none" w:sz="0" w:space="0" w:color="auto" w:frame="1"/>
        </w:rPr>
        <w:t>Guidelines for Budget Justification</w:t>
      </w:r>
      <w:r w:rsidR="224DDD57" w:rsidRPr="21AB6027">
        <w:rPr>
          <w:rFonts w:eastAsiaTheme="minorEastAsia"/>
          <w:b/>
          <w:bCs/>
          <w:sz w:val="24"/>
          <w:szCs w:val="24"/>
          <w:bdr w:val="none" w:sz="0" w:space="0" w:color="auto" w:frame="1"/>
        </w:rPr>
        <w:t xml:space="preserve">: </w:t>
      </w:r>
      <w:r w:rsidR="224DDD57" w:rsidRPr="21AB6027">
        <w:rPr>
          <w:rFonts w:eastAsiaTheme="minorEastAsia"/>
          <w:sz w:val="24"/>
          <w:szCs w:val="24"/>
          <w:bdr w:val="none" w:sz="0" w:space="0" w:color="auto" w:frame="1"/>
        </w:rPr>
        <w:t xml:space="preserve">Describe how you arrived at the costs listed on the main budget tab.  </w:t>
      </w:r>
    </w:p>
    <w:p w14:paraId="74C45659" w14:textId="77777777" w:rsidR="00CB0C2B" w:rsidRPr="00731219" w:rsidRDefault="00CB0C2B" w:rsidP="21AB6027">
      <w:pPr>
        <w:shd w:val="clear" w:color="auto" w:fill="FFFFFF" w:themeFill="background1"/>
        <w:spacing w:after="0" w:line="240" w:lineRule="auto"/>
        <w:ind w:left="360"/>
        <w:textAlignment w:val="baseline"/>
        <w:rPr>
          <w:rFonts w:eastAsiaTheme="minorEastAsia"/>
          <w:sz w:val="24"/>
          <w:szCs w:val="24"/>
        </w:rPr>
      </w:pPr>
    </w:p>
    <w:p w14:paraId="13CA1C39" w14:textId="0B037E91" w:rsidR="000B2DD8" w:rsidRPr="00731219" w:rsidRDefault="2D1FAB0F" w:rsidP="21AB6027">
      <w:pPr>
        <w:shd w:val="clear" w:color="auto" w:fill="FFFFFF" w:themeFill="background1"/>
        <w:spacing w:after="390" w:line="240" w:lineRule="auto"/>
        <w:ind w:left="360"/>
        <w:textAlignment w:val="baseline"/>
        <w:rPr>
          <w:rFonts w:eastAsiaTheme="minorEastAsia"/>
          <w:sz w:val="24"/>
          <w:szCs w:val="24"/>
        </w:rPr>
      </w:pPr>
      <w:r w:rsidRPr="042B7E4C">
        <w:rPr>
          <w:rFonts w:eastAsiaTheme="minorEastAsia"/>
          <w:b/>
          <w:bCs/>
          <w:sz w:val="24"/>
          <w:szCs w:val="24"/>
        </w:rPr>
        <w:lastRenderedPageBreak/>
        <w:t>Programming/</w:t>
      </w:r>
      <w:r w:rsidR="000B2DD8" w:rsidRPr="042B7E4C">
        <w:rPr>
          <w:rFonts w:eastAsiaTheme="minorEastAsia"/>
          <w:b/>
          <w:bCs/>
          <w:sz w:val="24"/>
          <w:szCs w:val="24"/>
        </w:rPr>
        <w:t>Personnel</w:t>
      </w:r>
      <w:r w:rsidR="000B2DD8" w:rsidRPr="042B7E4C">
        <w:rPr>
          <w:rFonts w:eastAsiaTheme="minorEastAsia"/>
          <w:sz w:val="24"/>
          <w:szCs w:val="24"/>
        </w:rPr>
        <w:t xml:space="preserve">: Describe the </w:t>
      </w:r>
      <w:r w:rsidR="160F72DB" w:rsidRPr="042B7E4C">
        <w:rPr>
          <w:rFonts w:eastAsiaTheme="minorEastAsia"/>
          <w:sz w:val="24"/>
          <w:szCs w:val="24"/>
        </w:rPr>
        <w:t xml:space="preserve">program costs. Staff </w:t>
      </w:r>
      <w:r w:rsidR="000B2DD8" w:rsidRPr="042B7E4C">
        <w:rPr>
          <w:rFonts w:eastAsiaTheme="minorEastAsia"/>
          <w:sz w:val="24"/>
          <w:szCs w:val="24"/>
        </w:rPr>
        <w:t>wages, salaries, and benefits of temporary or permanent staff who will be working directly for the applicant on the program, and the percentage of their time that will be spent on the program.</w:t>
      </w:r>
      <w:r w:rsidR="75969CBE" w:rsidRPr="042B7E4C">
        <w:rPr>
          <w:rFonts w:eastAsiaTheme="minorEastAsia"/>
          <w:sz w:val="24"/>
          <w:szCs w:val="24"/>
        </w:rPr>
        <w:t xml:space="preserve">  Describe goods and services that the applicant plans to acquire through a contract with a vendor.  </w:t>
      </w:r>
    </w:p>
    <w:p w14:paraId="4BA96F21" w14:textId="489D52F9" w:rsidR="000B2DD8" w:rsidRPr="00731219" w:rsidRDefault="000B2DD8" w:rsidP="21AB6027">
      <w:pPr>
        <w:shd w:val="clear" w:color="auto" w:fill="FFFFFF" w:themeFill="background1"/>
        <w:spacing w:after="390" w:line="240" w:lineRule="auto"/>
        <w:ind w:left="360"/>
        <w:textAlignment w:val="baseline"/>
        <w:rPr>
          <w:rFonts w:eastAsiaTheme="minorEastAsia"/>
          <w:sz w:val="24"/>
          <w:szCs w:val="24"/>
        </w:rPr>
      </w:pPr>
      <w:r w:rsidRPr="042B7E4C">
        <w:rPr>
          <w:rFonts w:eastAsiaTheme="minorEastAsia"/>
          <w:b/>
          <w:bCs/>
          <w:sz w:val="24"/>
          <w:szCs w:val="24"/>
        </w:rPr>
        <w:t>Travel</w:t>
      </w:r>
      <w:r w:rsidR="71A6F482" w:rsidRPr="042B7E4C">
        <w:rPr>
          <w:rFonts w:eastAsiaTheme="minorEastAsia"/>
          <w:b/>
          <w:bCs/>
          <w:sz w:val="24"/>
          <w:szCs w:val="24"/>
        </w:rPr>
        <w:t xml:space="preserve"> Costs</w:t>
      </w:r>
      <w:r w:rsidRPr="042B7E4C">
        <w:rPr>
          <w:rFonts w:eastAsiaTheme="minorEastAsia"/>
          <w:b/>
          <w:bCs/>
          <w:sz w:val="24"/>
          <w:szCs w:val="24"/>
        </w:rPr>
        <w:t>:</w:t>
      </w:r>
      <w:r w:rsidRPr="042B7E4C">
        <w:rPr>
          <w:rFonts w:eastAsiaTheme="minorEastAsia"/>
          <w:sz w:val="24"/>
          <w:szCs w:val="24"/>
        </w:rPr>
        <w:t xml:space="preserve"> Estimate the costs of tra</w:t>
      </w:r>
      <w:r w:rsidR="1F21AEB2" w:rsidRPr="042B7E4C">
        <w:rPr>
          <w:rFonts w:eastAsiaTheme="minorEastAsia"/>
          <w:sz w:val="24"/>
          <w:szCs w:val="24"/>
        </w:rPr>
        <w:t>nsportation</w:t>
      </w:r>
      <w:r w:rsidRPr="042B7E4C">
        <w:rPr>
          <w:rFonts w:eastAsiaTheme="minorEastAsia"/>
          <w:sz w:val="24"/>
          <w:szCs w:val="24"/>
        </w:rPr>
        <w:t xml:space="preserve"> for this program, for program staff, </w:t>
      </w:r>
      <w:proofErr w:type="gramStart"/>
      <w:r w:rsidRPr="042B7E4C">
        <w:rPr>
          <w:rFonts w:eastAsiaTheme="minorEastAsia"/>
          <w:sz w:val="24"/>
          <w:szCs w:val="24"/>
        </w:rPr>
        <w:t>consultants</w:t>
      </w:r>
      <w:proofErr w:type="gramEnd"/>
      <w:r w:rsidRPr="042B7E4C">
        <w:rPr>
          <w:rFonts w:eastAsiaTheme="minorEastAsia"/>
          <w:sz w:val="24"/>
          <w:szCs w:val="24"/>
        </w:rPr>
        <w:t xml:space="preserve"> or speakers. If the program involves international travel, include a brief statement of justification for that travel.</w:t>
      </w:r>
    </w:p>
    <w:p w14:paraId="4641BF8E" w14:textId="4A81D274" w:rsidR="5923C885" w:rsidRDefault="5923C885" w:rsidP="21AB6027">
      <w:pPr>
        <w:shd w:val="clear" w:color="auto" w:fill="FFFFFF" w:themeFill="background1"/>
        <w:spacing w:after="390" w:line="240" w:lineRule="auto"/>
        <w:ind w:left="360"/>
        <w:rPr>
          <w:rFonts w:eastAsiaTheme="minorEastAsia"/>
          <w:sz w:val="24"/>
          <w:szCs w:val="24"/>
        </w:rPr>
      </w:pPr>
      <w:r w:rsidRPr="042B7E4C">
        <w:rPr>
          <w:rFonts w:eastAsiaTheme="minorEastAsia"/>
          <w:b/>
          <w:bCs/>
          <w:sz w:val="24"/>
          <w:szCs w:val="24"/>
        </w:rPr>
        <w:t>Lodging</w:t>
      </w:r>
      <w:r w:rsidRPr="042B7E4C">
        <w:rPr>
          <w:rFonts w:eastAsiaTheme="minorEastAsia"/>
          <w:sz w:val="24"/>
          <w:szCs w:val="24"/>
        </w:rPr>
        <w:t>: Justify any lodging requirements for program staff, consultants, or speakers.</w:t>
      </w:r>
    </w:p>
    <w:p w14:paraId="73BEAF1C" w14:textId="7926B794" w:rsidR="5923C885" w:rsidRDefault="5923C885" w:rsidP="21AB6027">
      <w:pPr>
        <w:shd w:val="clear" w:color="auto" w:fill="FFFFFF" w:themeFill="background1"/>
        <w:spacing w:after="390" w:line="240" w:lineRule="auto"/>
        <w:ind w:left="360"/>
        <w:rPr>
          <w:rFonts w:eastAsiaTheme="minorEastAsia"/>
          <w:sz w:val="24"/>
          <w:szCs w:val="24"/>
        </w:rPr>
      </w:pPr>
      <w:r w:rsidRPr="042B7E4C">
        <w:rPr>
          <w:rFonts w:eastAsiaTheme="minorEastAsia"/>
          <w:b/>
          <w:bCs/>
          <w:sz w:val="24"/>
          <w:szCs w:val="24"/>
        </w:rPr>
        <w:t xml:space="preserve">M&amp;IE: </w:t>
      </w:r>
      <w:r w:rsidRPr="042B7E4C">
        <w:rPr>
          <w:rFonts w:eastAsiaTheme="minorEastAsia"/>
          <w:sz w:val="24"/>
          <w:szCs w:val="24"/>
        </w:rPr>
        <w:t xml:space="preserve">Describe the Meals and Incidental Expenses (M&amp;IE) required for the program.  </w:t>
      </w:r>
    </w:p>
    <w:p w14:paraId="2EE9C229" w14:textId="5B1F1885" w:rsidR="5923C885" w:rsidRDefault="5923C885" w:rsidP="21AB6027">
      <w:pPr>
        <w:spacing w:after="390" w:line="240" w:lineRule="auto"/>
        <w:ind w:left="360"/>
        <w:rPr>
          <w:rFonts w:eastAsiaTheme="minorEastAsia"/>
          <w:sz w:val="24"/>
          <w:szCs w:val="24"/>
        </w:rPr>
      </w:pPr>
      <w:r w:rsidRPr="042B7E4C">
        <w:rPr>
          <w:rFonts w:eastAsiaTheme="minorEastAsia"/>
          <w:b/>
          <w:bCs/>
          <w:sz w:val="24"/>
          <w:szCs w:val="24"/>
        </w:rPr>
        <w:t xml:space="preserve">Supplies, Materials and </w:t>
      </w:r>
      <w:r w:rsidR="000B2DD8" w:rsidRPr="042B7E4C">
        <w:rPr>
          <w:rFonts w:eastAsiaTheme="minorEastAsia"/>
          <w:b/>
          <w:bCs/>
          <w:sz w:val="24"/>
          <w:szCs w:val="24"/>
        </w:rPr>
        <w:t>Equipment</w:t>
      </w:r>
      <w:r w:rsidR="000B2DD8" w:rsidRPr="042B7E4C">
        <w:rPr>
          <w:rFonts w:eastAsiaTheme="minorEastAsia"/>
          <w:sz w:val="24"/>
          <w:szCs w:val="24"/>
        </w:rPr>
        <w:t>: List and describe all the items and materials</w:t>
      </w:r>
      <w:r w:rsidR="07C1FBA7" w:rsidRPr="042B7E4C">
        <w:rPr>
          <w:rFonts w:eastAsiaTheme="minorEastAsia"/>
          <w:sz w:val="24"/>
          <w:szCs w:val="24"/>
        </w:rPr>
        <w:t xml:space="preserve"> </w:t>
      </w:r>
      <w:r w:rsidR="000B2DD8" w:rsidRPr="042B7E4C">
        <w:rPr>
          <w:rFonts w:eastAsiaTheme="minorEastAsia"/>
          <w:sz w:val="24"/>
          <w:szCs w:val="24"/>
        </w:rPr>
        <w:t xml:space="preserve">that are needed for the program. If an </w:t>
      </w:r>
      <w:r w:rsidR="7724AA70" w:rsidRPr="042B7E4C">
        <w:rPr>
          <w:rFonts w:eastAsiaTheme="minorEastAsia"/>
          <w:sz w:val="24"/>
          <w:szCs w:val="24"/>
        </w:rPr>
        <w:t>item cost</w:t>
      </w:r>
      <w:r w:rsidR="000B2DD8" w:rsidRPr="042B7E4C">
        <w:rPr>
          <w:rFonts w:eastAsiaTheme="minorEastAsia"/>
          <w:sz w:val="24"/>
          <w:szCs w:val="24"/>
        </w:rPr>
        <w:t xml:space="preserve"> more than $5,000 per unit</w:t>
      </w:r>
      <w:r w:rsidR="7FE382EE" w:rsidRPr="042B7E4C">
        <w:rPr>
          <w:rFonts w:eastAsiaTheme="minorEastAsia"/>
          <w:sz w:val="24"/>
          <w:szCs w:val="24"/>
        </w:rPr>
        <w:t xml:space="preserve"> a stronger justification is required along with a disposal plan. </w:t>
      </w:r>
    </w:p>
    <w:p w14:paraId="0A346E6D" w14:textId="2BBFB3A9" w:rsidR="000B2DD8" w:rsidRPr="00731219" w:rsidRDefault="000B2DD8" w:rsidP="21AB6027">
      <w:pPr>
        <w:shd w:val="clear" w:color="auto" w:fill="FFFFFF" w:themeFill="background1"/>
        <w:spacing w:after="390" w:line="240" w:lineRule="auto"/>
        <w:ind w:left="360"/>
        <w:textAlignment w:val="baseline"/>
        <w:rPr>
          <w:rFonts w:eastAsiaTheme="minorEastAsia"/>
          <w:sz w:val="24"/>
          <w:szCs w:val="24"/>
        </w:rPr>
      </w:pPr>
      <w:r w:rsidRPr="042B7E4C">
        <w:rPr>
          <w:rFonts w:eastAsiaTheme="minorEastAsia"/>
          <w:b/>
          <w:bCs/>
          <w:sz w:val="24"/>
          <w:szCs w:val="24"/>
        </w:rPr>
        <w:t>Other Costs</w:t>
      </w:r>
      <w:r w:rsidRPr="042B7E4C">
        <w:rPr>
          <w:rFonts w:eastAsiaTheme="minorEastAsia"/>
          <w:sz w:val="24"/>
          <w:szCs w:val="24"/>
        </w:rPr>
        <w:t>: Describe other costs associated with the program, which do not fit in the other categories. For example, shipping costs for materials and equipment or applicable taxes. All “Other” or “Miscellaneous” expenses must be itemized and explained.</w:t>
      </w:r>
    </w:p>
    <w:p w14:paraId="2F6F9E8B" w14:textId="43727256" w:rsidR="00C66A8A" w:rsidRDefault="000B2DD8"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b/>
          <w:bCs/>
          <w:sz w:val="24"/>
          <w:szCs w:val="24"/>
        </w:rPr>
        <w:t>Cost Sharing</w:t>
      </w:r>
      <w:r w:rsidR="48A014B1" w:rsidRPr="042B7E4C">
        <w:rPr>
          <w:rFonts w:eastAsiaTheme="minorEastAsia"/>
          <w:b/>
          <w:bCs/>
          <w:sz w:val="24"/>
          <w:szCs w:val="24"/>
        </w:rPr>
        <w:t xml:space="preserve">: </w:t>
      </w:r>
      <w:r w:rsidR="48A014B1" w:rsidRPr="042B7E4C">
        <w:rPr>
          <w:rFonts w:eastAsiaTheme="minorEastAsia"/>
          <w:sz w:val="24"/>
          <w:szCs w:val="24"/>
        </w:rPr>
        <w:t>This</w:t>
      </w:r>
      <w:r w:rsidRPr="042B7E4C">
        <w:rPr>
          <w:rFonts w:eastAsiaTheme="minorEastAsia"/>
          <w:sz w:val="24"/>
          <w:szCs w:val="24"/>
        </w:rPr>
        <w:t xml:space="preserve"> refers to contributions from the organization or other entities other than the U.S. Embassy.   It also includes in-kind contributions such as volunteers’ time and donated venues.</w:t>
      </w:r>
    </w:p>
    <w:p w14:paraId="16717247" w14:textId="77777777" w:rsidR="0008492F" w:rsidRDefault="0008492F" w:rsidP="21AB6027">
      <w:pPr>
        <w:shd w:val="clear" w:color="auto" w:fill="FFFFFF" w:themeFill="background1"/>
        <w:spacing w:after="0" w:line="240" w:lineRule="auto"/>
        <w:ind w:left="360"/>
        <w:textAlignment w:val="baseline"/>
        <w:rPr>
          <w:rFonts w:eastAsiaTheme="minorEastAsia"/>
          <w:sz w:val="24"/>
          <w:szCs w:val="24"/>
        </w:rPr>
      </w:pPr>
    </w:p>
    <w:p w14:paraId="3DAB0DA5" w14:textId="5BDC59D8" w:rsidR="00CF67F1" w:rsidRDefault="000B2DD8" w:rsidP="21AB6027">
      <w:pPr>
        <w:shd w:val="clear" w:color="auto" w:fill="FFFFFF" w:themeFill="background1"/>
        <w:spacing w:after="0" w:line="240" w:lineRule="auto"/>
        <w:ind w:left="360"/>
        <w:textAlignment w:val="baseline"/>
        <w:rPr>
          <w:rFonts w:eastAsiaTheme="minorEastAsia"/>
          <w:b/>
          <w:bCs/>
          <w:color w:val="333333"/>
          <w:sz w:val="24"/>
          <w:szCs w:val="24"/>
          <w:u w:val="single"/>
        </w:rPr>
      </w:pPr>
      <w:r w:rsidRPr="042B7E4C">
        <w:rPr>
          <w:rFonts w:eastAsiaTheme="minorEastAsia"/>
          <w:b/>
          <w:bCs/>
          <w:sz w:val="24"/>
          <w:szCs w:val="24"/>
          <w:u w:val="single"/>
        </w:rPr>
        <w:t>Alcoholic Beverages:  Please note that award funds cannot be used for alcoholic beverages</w:t>
      </w:r>
      <w:r w:rsidRPr="042B7E4C">
        <w:rPr>
          <w:rFonts w:eastAsiaTheme="minorEastAsia"/>
          <w:b/>
          <w:bCs/>
          <w:color w:val="333333"/>
          <w:sz w:val="24"/>
          <w:szCs w:val="24"/>
          <w:u w:val="single"/>
        </w:rPr>
        <w:t xml:space="preserve">. </w:t>
      </w:r>
    </w:p>
    <w:p w14:paraId="589B5B85" w14:textId="77777777" w:rsidR="0008492F" w:rsidRPr="00C66A8A" w:rsidRDefault="0008492F" w:rsidP="21AB6027">
      <w:pPr>
        <w:shd w:val="clear" w:color="auto" w:fill="FFFFFF" w:themeFill="background1"/>
        <w:spacing w:after="0" w:line="240" w:lineRule="auto"/>
        <w:ind w:left="360"/>
        <w:textAlignment w:val="baseline"/>
        <w:rPr>
          <w:rFonts w:eastAsiaTheme="minorEastAsia"/>
          <w:sz w:val="24"/>
          <w:szCs w:val="24"/>
        </w:rPr>
      </w:pPr>
    </w:p>
    <w:p w14:paraId="1AAB94EA" w14:textId="77F269A0" w:rsidR="00D21A4B" w:rsidRPr="00731219" w:rsidRDefault="38213158" w:rsidP="7968C9F2">
      <w:pPr>
        <w:pStyle w:val="null"/>
        <w:shd w:val="clear" w:color="auto" w:fill="FFFFFF" w:themeFill="background1"/>
        <w:spacing w:before="0" w:beforeAutospacing="0" w:after="0" w:afterAutospacing="0"/>
        <w:ind w:left="360" w:hanging="360"/>
        <w:textAlignment w:val="baseline"/>
        <w:rPr>
          <w:rFonts w:asciiTheme="minorHAnsi" w:eastAsiaTheme="minorEastAsia" w:hAnsiTheme="minorHAnsi" w:cstheme="minorBidi"/>
          <w:i/>
          <w:iCs/>
          <w:sz w:val="24"/>
          <w:szCs w:val="24"/>
        </w:rPr>
      </w:pPr>
      <w:r w:rsidRPr="7968C9F2">
        <w:rPr>
          <w:rFonts w:asciiTheme="minorHAnsi" w:eastAsiaTheme="minorEastAsia" w:hAnsiTheme="minorHAnsi" w:cstheme="minorBidi"/>
          <w:b/>
          <w:bCs/>
          <w:sz w:val="24"/>
          <w:szCs w:val="24"/>
        </w:rPr>
        <w:t>4</w:t>
      </w:r>
      <w:r w:rsidR="16BB4BB7" w:rsidRPr="7968C9F2">
        <w:rPr>
          <w:rFonts w:asciiTheme="minorHAnsi" w:eastAsiaTheme="minorEastAsia" w:hAnsiTheme="minorHAnsi" w:cstheme="minorBidi"/>
          <w:b/>
          <w:bCs/>
          <w:sz w:val="24"/>
          <w:szCs w:val="24"/>
        </w:rPr>
        <w:t>.</w:t>
      </w:r>
      <w:r w:rsidR="16BB4BB7">
        <w:tab/>
      </w:r>
      <w:r w:rsidR="4FEC9550" w:rsidRPr="7968C9F2">
        <w:rPr>
          <w:rStyle w:val="null1"/>
          <w:rFonts w:asciiTheme="minorHAnsi" w:eastAsiaTheme="minorEastAsia" w:hAnsiTheme="minorHAnsi" w:cstheme="minorBidi"/>
          <w:b/>
          <w:bCs/>
          <w:sz w:val="24"/>
          <w:szCs w:val="24"/>
        </w:rPr>
        <w:t>Required Registrations:</w:t>
      </w:r>
      <w:r w:rsidR="4FEC9550" w:rsidRPr="7968C9F2">
        <w:rPr>
          <w:rFonts w:asciiTheme="minorHAnsi" w:eastAsiaTheme="minorEastAsia" w:hAnsiTheme="minorHAnsi" w:cstheme="minorBidi"/>
          <w:sz w:val="24"/>
          <w:szCs w:val="24"/>
        </w:rPr>
        <w:t xml:space="preserve"> </w:t>
      </w:r>
      <w:r w:rsidR="003F3266" w:rsidRPr="7968C9F2">
        <w:rPr>
          <w:rFonts w:asciiTheme="minorHAnsi" w:eastAsiaTheme="minorEastAsia" w:hAnsiTheme="minorHAnsi" w:cstheme="minorBidi"/>
          <w:sz w:val="24"/>
          <w:szCs w:val="24"/>
        </w:rPr>
        <w:t>Unique Entity Identifier and System for Award Management (SAM.gov)</w:t>
      </w:r>
      <w:r w:rsidR="00183ED4" w:rsidRPr="7968C9F2">
        <w:rPr>
          <w:rFonts w:asciiTheme="minorHAnsi" w:eastAsiaTheme="minorEastAsia" w:hAnsiTheme="minorHAnsi" w:cstheme="minorBidi"/>
          <w:color w:val="FF0000"/>
          <w:sz w:val="24"/>
          <w:szCs w:val="24"/>
        </w:rPr>
        <w:t xml:space="preserve"> </w:t>
      </w:r>
    </w:p>
    <w:p w14:paraId="22EA1711" w14:textId="77777777" w:rsidR="00A07B70" w:rsidRDefault="00A07B70" w:rsidP="21AB6027">
      <w:pPr>
        <w:pStyle w:val="null"/>
        <w:spacing w:before="0" w:beforeAutospacing="0" w:after="0" w:afterAutospacing="0"/>
        <w:rPr>
          <w:rStyle w:val="null1"/>
          <w:rFonts w:asciiTheme="minorHAnsi" w:eastAsiaTheme="minorEastAsia" w:hAnsiTheme="minorHAnsi" w:cstheme="minorBidi"/>
          <w:sz w:val="24"/>
          <w:szCs w:val="24"/>
        </w:rPr>
      </w:pPr>
    </w:p>
    <w:p w14:paraId="0983B661" w14:textId="20943838" w:rsidR="00A07B70" w:rsidRPr="00444374" w:rsidRDefault="00A07B70" w:rsidP="042B7E4C">
      <w:pPr>
        <w:shd w:val="clear" w:color="auto" w:fill="FFFFFF" w:themeFill="background1"/>
        <w:ind w:left="360"/>
        <w:textAlignment w:val="baseline"/>
        <w:rPr>
          <w:rFonts w:eastAsiaTheme="minorEastAsia"/>
          <w:sz w:val="24"/>
          <w:szCs w:val="24"/>
        </w:rPr>
      </w:pPr>
      <w:r w:rsidRPr="042B7E4C">
        <w:rPr>
          <w:rFonts w:eastAsiaTheme="minorEastAsia"/>
          <w:color w:val="000000" w:themeColor="text1"/>
          <w:sz w:val="24"/>
          <w:szCs w:val="24"/>
        </w:rPr>
        <w:t>All organizations applying for grants (except individuals) must obtain these registrations.  All are free of charge:</w:t>
      </w:r>
    </w:p>
    <w:p w14:paraId="1CF85A7E" w14:textId="77777777" w:rsidR="00A07B70" w:rsidRDefault="00000000" w:rsidP="042B7E4C">
      <w:pPr>
        <w:pStyle w:val="Default"/>
        <w:numPr>
          <w:ilvl w:val="0"/>
          <w:numId w:val="35"/>
        </w:numPr>
        <w:adjustRightInd/>
        <w:spacing w:after="9"/>
        <w:rPr>
          <w:rFonts w:asciiTheme="minorHAnsi" w:eastAsiaTheme="minorEastAsia" w:hAnsiTheme="minorHAnsi" w:cstheme="minorBidi"/>
        </w:rPr>
      </w:pPr>
      <w:hyperlink r:id="rId14">
        <w:r w:rsidR="00A07B70" w:rsidRPr="7968C9F2">
          <w:rPr>
            <w:rStyle w:val="Hyperlink"/>
            <w:rFonts w:asciiTheme="minorHAnsi" w:eastAsiaTheme="minorEastAsia" w:hAnsiTheme="minorHAnsi" w:cstheme="minorBidi"/>
          </w:rPr>
          <w:t>www.SAM.gov</w:t>
        </w:r>
      </w:hyperlink>
      <w:r w:rsidR="00A07B70" w:rsidRPr="7968C9F2">
        <w:rPr>
          <w:rFonts w:asciiTheme="minorHAnsi" w:eastAsiaTheme="minorEastAsia" w:hAnsiTheme="minorHAnsi" w:cstheme="minorBidi"/>
        </w:rPr>
        <w:t xml:space="preserve"> registration which will generate a </w:t>
      </w:r>
      <w:proofErr w:type="gramStart"/>
      <w:r w:rsidR="00A07B70" w:rsidRPr="7968C9F2">
        <w:rPr>
          <w:rFonts w:asciiTheme="minorHAnsi" w:eastAsiaTheme="minorEastAsia" w:hAnsiTheme="minorHAnsi" w:cstheme="minorBidi"/>
        </w:rPr>
        <w:t>UEI</w:t>
      </w:r>
      <w:proofErr w:type="gramEnd"/>
    </w:p>
    <w:p w14:paraId="6682A3E2" w14:textId="77777777" w:rsidR="00A07B70" w:rsidRDefault="00A07B70" w:rsidP="21AB6027">
      <w:pPr>
        <w:pStyle w:val="null"/>
        <w:spacing w:before="0" w:beforeAutospacing="0" w:after="0" w:afterAutospacing="0"/>
        <w:rPr>
          <w:rStyle w:val="null1"/>
          <w:rFonts w:asciiTheme="minorHAnsi" w:eastAsiaTheme="minorEastAsia" w:hAnsiTheme="minorHAnsi" w:cstheme="minorBidi"/>
          <w:sz w:val="24"/>
          <w:szCs w:val="24"/>
        </w:rPr>
      </w:pPr>
    </w:p>
    <w:p w14:paraId="3CD608B7" w14:textId="77777777" w:rsidR="00A07B70" w:rsidRPr="00444374" w:rsidRDefault="00A07B70" w:rsidP="042B7E4C">
      <w:pPr>
        <w:pStyle w:val="null"/>
        <w:spacing w:before="0" w:beforeAutospacing="0" w:after="0" w:afterAutospacing="0"/>
        <w:ind w:left="360"/>
        <w:jc w:val="both"/>
        <w:rPr>
          <w:rStyle w:val="null1"/>
          <w:rFonts w:asciiTheme="minorHAnsi" w:eastAsiaTheme="minorEastAsia" w:hAnsiTheme="minorHAnsi" w:cstheme="minorBidi"/>
          <w:b/>
          <w:bCs/>
          <w:sz w:val="24"/>
          <w:szCs w:val="24"/>
        </w:rPr>
      </w:pPr>
      <w:r w:rsidRPr="042B7E4C">
        <w:rPr>
          <w:rStyle w:val="null1"/>
          <w:rFonts w:asciiTheme="minorHAnsi" w:eastAsiaTheme="minorEastAsia" w:hAnsiTheme="minorHAnsi" w:cstheme="minorBidi"/>
          <w:sz w:val="24"/>
          <w:szCs w:val="24"/>
        </w:rPr>
        <w:t xml:space="preserve">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7A1938BB"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p>
    <w:p w14:paraId="34A25F7C" w14:textId="77777777" w:rsidR="00A07B70" w:rsidRDefault="00A07B70" w:rsidP="21AB6027">
      <w:pPr>
        <w:pStyle w:val="null"/>
        <w:spacing w:before="0" w:beforeAutospacing="0" w:after="0" w:afterAutospacing="0"/>
        <w:ind w:left="360"/>
        <w:rPr>
          <w:rStyle w:val="null1"/>
          <w:rFonts w:asciiTheme="minorHAnsi" w:eastAsiaTheme="minorEastAsia" w:hAnsiTheme="minorHAnsi" w:cstheme="minorBidi"/>
          <w:sz w:val="24"/>
          <w:szCs w:val="24"/>
        </w:rPr>
      </w:pPr>
      <w:r w:rsidRPr="042B7E4C">
        <w:rPr>
          <w:rStyle w:val="null1"/>
          <w:rFonts w:asciiTheme="minorHAnsi" w:eastAsiaTheme="minorEastAsia" w:hAnsiTheme="minorHAnsi" w:cstheme="minorBidi"/>
          <w:sz w:val="24"/>
          <w:szCs w:val="24"/>
        </w:rPr>
        <w:lastRenderedPageBreak/>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5435F422"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p>
    <w:p w14:paraId="34E39F42" w14:textId="22B436AB" w:rsidR="00A07B70" w:rsidRDefault="00CB0C2B" w:rsidP="21AB6027">
      <w:pPr>
        <w:pStyle w:val="null"/>
        <w:spacing w:before="0" w:beforeAutospacing="0" w:after="0" w:afterAutospacing="0"/>
        <w:ind w:left="360"/>
        <w:rPr>
          <w:rStyle w:val="null1"/>
          <w:rFonts w:asciiTheme="minorHAnsi" w:eastAsiaTheme="minorEastAsia" w:hAnsiTheme="minorHAnsi" w:cstheme="minorBidi"/>
          <w:sz w:val="24"/>
          <w:szCs w:val="24"/>
        </w:rPr>
      </w:pPr>
      <w:r w:rsidRPr="7968C9F2">
        <w:rPr>
          <w:rStyle w:val="null1"/>
          <w:rFonts w:asciiTheme="minorHAnsi" w:eastAsiaTheme="minorEastAsia" w:hAnsiTheme="minorHAnsi" w:cstheme="minorBidi"/>
          <w:sz w:val="24"/>
          <w:szCs w:val="24"/>
        </w:rPr>
        <w:t>T</w:t>
      </w:r>
      <w:r w:rsidR="00A07B70" w:rsidRPr="7968C9F2">
        <w:rPr>
          <w:rStyle w:val="null1"/>
          <w:rFonts w:asciiTheme="minorHAnsi" w:eastAsiaTheme="minorEastAsia" w:hAnsiTheme="minorHAnsi" w:cstheme="minorBidi"/>
          <w:sz w:val="24"/>
          <w:szCs w:val="24"/>
        </w:rPr>
        <w:t xml:space="preserve">he UEI will be assigned when an organization registers or renews its registration in SAM.gov at </w:t>
      </w:r>
      <w:hyperlink r:id="rId15">
        <w:r w:rsidR="00A07B70" w:rsidRPr="7968C9F2">
          <w:rPr>
            <w:rStyle w:val="Hyperlink"/>
            <w:rFonts w:asciiTheme="minorHAnsi" w:eastAsiaTheme="minorEastAsia" w:hAnsiTheme="minorHAnsi" w:cstheme="minorBidi"/>
            <w:sz w:val="24"/>
            <w:szCs w:val="24"/>
          </w:rPr>
          <w:t>www.SAM.gov</w:t>
        </w:r>
      </w:hyperlink>
      <w:r w:rsidR="00A07B70" w:rsidRPr="7968C9F2">
        <w:rPr>
          <w:rStyle w:val="null1"/>
          <w:rFonts w:asciiTheme="minorHAnsi" w:eastAsiaTheme="minorEastAsia" w:hAnsiTheme="minorHAnsi" w:cstheme="minorBidi"/>
          <w:sz w:val="24"/>
          <w:szCs w:val="24"/>
        </w:rPr>
        <w:t xml:space="preserve">.  To access SAM.gov an organization is required to have a Login.gov account. Organization can create an account at </w:t>
      </w:r>
      <w:hyperlink r:id="rId16">
        <w:r w:rsidR="00A07B70" w:rsidRPr="7968C9F2">
          <w:rPr>
            <w:rStyle w:val="Hyperlink"/>
            <w:rFonts w:asciiTheme="minorHAnsi" w:eastAsiaTheme="minorEastAsia" w:hAnsiTheme="minorHAnsi" w:cstheme="minorBidi"/>
            <w:sz w:val="24"/>
            <w:szCs w:val="24"/>
          </w:rPr>
          <w:t>https://login.gov/</w:t>
        </w:r>
      </w:hyperlink>
      <w:r w:rsidR="00A07B70" w:rsidRPr="7968C9F2">
        <w:rPr>
          <w:rStyle w:val="null1"/>
          <w:rFonts w:asciiTheme="minorHAnsi" w:eastAsiaTheme="minorEastAsia" w:hAnsiTheme="minorHAnsi" w:cstheme="minorBidi"/>
          <w:sz w:val="24"/>
          <w:szCs w:val="24"/>
        </w:rPr>
        <w:t>.   As a reminder, organizations need to renew its sam.gov</w:t>
      </w:r>
      <w:r w:rsidR="00FA1A84" w:rsidRPr="7968C9F2">
        <w:rPr>
          <w:rStyle w:val="null1"/>
          <w:rFonts w:asciiTheme="minorHAnsi" w:eastAsiaTheme="minorEastAsia" w:hAnsiTheme="minorHAnsi" w:cstheme="minorBidi"/>
          <w:sz w:val="24"/>
          <w:szCs w:val="24"/>
        </w:rPr>
        <w:t xml:space="preserve"> </w:t>
      </w:r>
      <w:r w:rsidR="00A07B70" w:rsidRPr="7968C9F2">
        <w:rPr>
          <w:rStyle w:val="null1"/>
          <w:rFonts w:asciiTheme="minorHAnsi" w:eastAsiaTheme="minorEastAsia" w:hAnsiTheme="minorHAnsi" w:cstheme="minorBidi"/>
          <w:sz w:val="24"/>
          <w:szCs w:val="24"/>
        </w:rPr>
        <w:t xml:space="preserve">registration annually. </w:t>
      </w:r>
    </w:p>
    <w:p w14:paraId="1B6177D4"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p>
    <w:p w14:paraId="501D98AB" w14:textId="77777777" w:rsidR="00A07B70" w:rsidRDefault="00000000" w:rsidP="21AB6027">
      <w:pPr>
        <w:pStyle w:val="null"/>
        <w:spacing w:before="0" w:beforeAutospacing="0" w:after="0" w:afterAutospacing="0"/>
        <w:ind w:left="360"/>
        <w:rPr>
          <w:rStyle w:val="null1"/>
          <w:rFonts w:asciiTheme="minorHAnsi" w:eastAsiaTheme="minorEastAsia" w:hAnsiTheme="minorHAnsi" w:cstheme="minorBidi"/>
          <w:sz w:val="24"/>
          <w:szCs w:val="24"/>
        </w:rPr>
      </w:pPr>
      <w:hyperlink r:id="rId17" w:anchor="_blank">
        <w:r w:rsidR="00A07B70" w:rsidRPr="042B7E4C">
          <w:rPr>
            <w:rStyle w:val="Hyperlink"/>
            <w:rFonts w:asciiTheme="minorHAnsi" w:eastAsiaTheme="minorEastAsia" w:hAnsiTheme="minorHAnsi" w:cstheme="minorBidi"/>
            <w:sz w:val="24"/>
            <w:szCs w:val="24"/>
          </w:rPr>
          <w:t>www.sam.gov</w:t>
        </w:r>
      </w:hyperlink>
      <w:r w:rsidR="00A07B70" w:rsidRPr="042B7E4C">
        <w:rPr>
          <w:rStyle w:val="null1"/>
          <w:rFonts w:asciiTheme="minorHAnsi" w:eastAsiaTheme="minorEastAsia" w:hAnsiTheme="minorHAnsi" w:cstheme="minorBidi"/>
          <w:sz w:val="24"/>
          <w:szCs w:val="24"/>
        </w:rPr>
        <w:t xml:space="preserve"> requires all entities to renew their registration once a year </w:t>
      </w:r>
      <w:proofErr w:type="gramStart"/>
      <w:r w:rsidR="00A07B70" w:rsidRPr="042B7E4C">
        <w:rPr>
          <w:rStyle w:val="null1"/>
          <w:rFonts w:asciiTheme="minorHAnsi" w:eastAsiaTheme="minorEastAsia" w:hAnsiTheme="minorHAnsi" w:cstheme="minorBidi"/>
          <w:sz w:val="24"/>
          <w:szCs w:val="24"/>
        </w:rPr>
        <w:t>in order to</w:t>
      </w:r>
      <w:proofErr w:type="gramEnd"/>
      <w:r w:rsidR="00A07B70" w:rsidRPr="042B7E4C">
        <w:rPr>
          <w:rStyle w:val="null1"/>
          <w:rFonts w:asciiTheme="minorHAnsi" w:eastAsiaTheme="minorEastAsia" w:hAnsiTheme="minorHAnsi" w:cstheme="minorBidi"/>
          <w:sz w:val="24"/>
          <w:szCs w:val="24"/>
        </w:rPr>
        <w:t xml:space="preserve"> maintain an active registration status in SAM.gov.  It is the responsibility of the applicant to ensure it has an active registration in SAM.gov.  </w:t>
      </w:r>
    </w:p>
    <w:p w14:paraId="1A76C6B8"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p>
    <w:p w14:paraId="59B23837" w14:textId="77777777" w:rsidR="00A07B70" w:rsidRDefault="00A07B70" w:rsidP="21AB6027">
      <w:pPr>
        <w:pStyle w:val="null"/>
        <w:spacing w:before="0" w:beforeAutospacing="0" w:after="0" w:afterAutospacing="0"/>
        <w:ind w:left="360"/>
        <w:rPr>
          <w:rStyle w:val="null1"/>
          <w:rFonts w:asciiTheme="minorHAnsi" w:eastAsiaTheme="minorEastAsia" w:hAnsiTheme="minorHAnsi" w:cstheme="minorBidi"/>
          <w:sz w:val="24"/>
          <w:szCs w:val="24"/>
        </w:rPr>
      </w:pPr>
      <w:r w:rsidRPr="042B7E4C">
        <w:rPr>
          <w:rStyle w:val="null1"/>
          <w:rFonts w:asciiTheme="minorHAnsi" w:eastAsiaTheme="minorEastAsia" w:hAnsiTheme="minorHAnsi" w:cstheme="minorBidi"/>
          <w:sz w:val="24"/>
          <w:szCs w:val="24"/>
        </w:rPr>
        <w:t>If an organization plans to issue a sub-contract or sub-award, those sub-awardees must also have a unique entity identifier (UEI number).  Those entities can register for a UEI only at SAM.gov.</w:t>
      </w:r>
    </w:p>
    <w:p w14:paraId="252378BD"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p>
    <w:p w14:paraId="5CDBAD92" w14:textId="54E60B8B" w:rsidR="00A07B70" w:rsidRDefault="00A07B70" w:rsidP="042B7E4C">
      <w:pPr>
        <w:pStyle w:val="null"/>
        <w:spacing w:before="0" w:beforeAutospacing="0" w:after="0" w:afterAutospacing="0"/>
        <w:ind w:left="360"/>
        <w:rPr>
          <w:rFonts w:asciiTheme="minorHAnsi" w:eastAsiaTheme="minorEastAsia" w:hAnsiTheme="minorHAnsi" w:cstheme="minorBidi"/>
          <w:sz w:val="24"/>
          <w:szCs w:val="24"/>
        </w:rPr>
      </w:pPr>
      <w:r w:rsidRPr="7968C9F2">
        <w:rPr>
          <w:rStyle w:val="null1"/>
          <w:rFonts w:asciiTheme="minorHAnsi" w:eastAsiaTheme="minorEastAsia" w:hAnsiTheme="minorHAnsi" w:cstheme="minorBidi"/>
          <w:sz w:val="24"/>
          <w:szCs w:val="24"/>
        </w:rPr>
        <w:t xml:space="preserve">If an organization does not have an active registration in SAM.gov prior to </w:t>
      </w:r>
      <w:bookmarkStart w:id="1" w:name="_Int_YhYB0jzX"/>
      <w:proofErr w:type="gramStart"/>
      <w:r w:rsidRPr="7968C9F2">
        <w:rPr>
          <w:rStyle w:val="null1"/>
          <w:rFonts w:asciiTheme="minorHAnsi" w:eastAsiaTheme="minorEastAsia" w:hAnsiTheme="minorHAnsi" w:cstheme="minorBidi"/>
          <w:sz w:val="24"/>
          <w:szCs w:val="24"/>
        </w:rPr>
        <w:t>submitting an application</w:t>
      </w:r>
      <w:bookmarkEnd w:id="1"/>
      <w:proofErr w:type="gramEnd"/>
      <w:r w:rsidRPr="7968C9F2">
        <w:rPr>
          <w:rStyle w:val="null1"/>
          <w:rFonts w:asciiTheme="minorHAnsi" w:eastAsiaTheme="minorEastAsia" w:hAnsiTheme="minorHAnsi" w:cstheme="minorBidi"/>
          <w:sz w:val="24"/>
          <w:szCs w:val="24"/>
        </w:rPr>
        <w:t xml:space="preserve">, the application will be deemed </w:t>
      </w:r>
      <w:r w:rsidRPr="7968C9F2">
        <w:rPr>
          <w:rStyle w:val="null1"/>
          <w:rFonts w:asciiTheme="minorHAnsi" w:eastAsiaTheme="minorEastAsia" w:hAnsiTheme="minorHAnsi" w:cstheme="minorBidi"/>
          <w:b/>
          <w:bCs/>
          <w:sz w:val="24"/>
          <w:szCs w:val="24"/>
        </w:rPr>
        <w:t>ineligible.</w:t>
      </w:r>
      <w:r w:rsidRPr="7968C9F2">
        <w:rPr>
          <w:rStyle w:val="null1"/>
          <w:rFonts w:asciiTheme="minorHAnsi" w:eastAsiaTheme="minorEastAsia" w:hAnsiTheme="minorHAnsi" w:cstheme="minorBidi"/>
          <w:sz w:val="24"/>
          <w:szCs w:val="24"/>
        </w:rPr>
        <w:t>  All organizations applying for grants (except individuals) must obtain these registrations</w:t>
      </w:r>
      <w:r w:rsidR="70A68ABD" w:rsidRPr="7968C9F2">
        <w:rPr>
          <w:rStyle w:val="null1"/>
          <w:rFonts w:asciiTheme="minorHAnsi" w:eastAsiaTheme="minorEastAsia" w:hAnsiTheme="minorHAnsi" w:cstheme="minorBidi"/>
          <w:sz w:val="24"/>
          <w:szCs w:val="24"/>
        </w:rPr>
        <w:t>.  T</w:t>
      </w:r>
      <w:r w:rsidRPr="7968C9F2">
        <w:rPr>
          <w:rStyle w:val="null1"/>
          <w:rFonts w:asciiTheme="minorHAnsi" w:eastAsiaTheme="minorEastAsia" w:hAnsiTheme="minorHAnsi" w:cstheme="minorBidi"/>
          <w:sz w:val="24"/>
          <w:szCs w:val="24"/>
        </w:rPr>
        <w:t>he latter are free of charge.</w:t>
      </w:r>
    </w:p>
    <w:p w14:paraId="729E9BBE" w14:textId="77777777" w:rsidR="00A07B70" w:rsidRPr="00444374" w:rsidRDefault="00A07B70" w:rsidP="042B7E4C">
      <w:pPr>
        <w:pStyle w:val="null"/>
        <w:spacing w:before="0" w:beforeAutospacing="0" w:after="0" w:afterAutospacing="0"/>
        <w:ind w:left="360"/>
        <w:rPr>
          <w:rFonts w:asciiTheme="minorHAnsi" w:eastAsiaTheme="minorEastAsia" w:hAnsiTheme="minorHAnsi" w:cstheme="minorBidi"/>
          <w:sz w:val="24"/>
          <w:szCs w:val="24"/>
        </w:rPr>
      </w:pPr>
      <w:r w:rsidRPr="042B7E4C">
        <w:rPr>
          <w:rStyle w:val="null1"/>
          <w:rFonts w:asciiTheme="minorHAnsi" w:eastAsiaTheme="minorEastAsia" w:hAnsiTheme="minorHAnsi" w:cstheme="minorBidi"/>
          <w:sz w:val="24"/>
          <w:szCs w:val="24"/>
        </w:rPr>
        <w:t> </w:t>
      </w:r>
    </w:p>
    <w:p w14:paraId="4CECAC8E" w14:textId="476FCF63" w:rsidR="003F3266" w:rsidRPr="00731219" w:rsidRDefault="18DFBF63" w:rsidP="21AB6027">
      <w:pPr>
        <w:shd w:val="clear" w:color="auto" w:fill="FFFFFF" w:themeFill="background1"/>
        <w:spacing w:after="0" w:line="240" w:lineRule="auto"/>
        <w:ind w:left="360" w:hanging="360"/>
        <w:textAlignment w:val="baseline"/>
        <w:rPr>
          <w:rFonts w:eastAsiaTheme="minorEastAsia"/>
          <w:b/>
          <w:bCs/>
          <w:sz w:val="24"/>
          <w:szCs w:val="24"/>
        </w:rPr>
      </w:pPr>
      <w:r w:rsidRPr="7968C9F2">
        <w:rPr>
          <w:rFonts w:eastAsiaTheme="minorEastAsia"/>
          <w:b/>
          <w:bCs/>
          <w:sz w:val="24"/>
          <w:szCs w:val="24"/>
        </w:rPr>
        <w:t>5</w:t>
      </w:r>
      <w:r w:rsidR="7BC809CE" w:rsidRPr="7968C9F2">
        <w:rPr>
          <w:rFonts w:eastAsiaTheme="minorEastAsia"/>
          <w:b/>
          <w:bCs/>
          <w:sz w:val="24"/>
          <w:szCs w:val="24"/>
        </w:rPr>
        <w:t>.</w:t>
      </w:r>
      <w:r w:rsidR="7BC809CE">
        <w:tab/>
      </w:r>
      <w:r w:rsidR="003F3266" w:rsidRPr="7968C9F2">
        <w:rPr>
          <w:rFonts w:eastAsiaTheme="minorEastAsia"/>
          <w:b/>
          <w:bCs/>
          <w:sz w:val="24"/>
          <w:szCs w:val="24"/>
        </w:rPr>
        <w:t>Submission Dates and Times</w:t>
      </w:r>
    </w:p>
    <w:p w14:paraId="2EA497CF" w14:textId="77777777" w:rsidR="003F3266" w:rsidRPr="00731219" w:rsidRDefault="003F3266" w:rsidP="21AB6027">
      <w:pPr>
        <w:pStyle w:val="ListParagraph"/>
        <w:shd w:val="clear" w:color="auto" w:fill="FFFFFF" w:themeFill="background1"/>
        <w:spacing w:after="0" w:line="240" w:lineRule="auto"/>
        <w:textAlignment w:val="baseline"/>
        <w:rPr>
          <w:rFonts w:eastAsiaTheme="minorEastAsia"/>
          <w:b/>
          <w:bCs/>
          <w:sz w:val="24"/>
          <w:szCs w:val="24"/>
        </w:rPr>
      </w:pPr>
    </w:p>
    <w:p w14:paraId="412B838D" w14:textId="5D7CDE9B" w:rsidR="00384B69" w:rsidRDefault="006B676B" w:rsidP="21AB6027">
      <w:pPr>
        <w:shd w:val="clear" w:color="auto" w:fill="FFFFFF" w:themeFill="background1"/>
        <w:spacing w:after="0" w:line="240" w:lineRule="auto"/>
        <w:ind w:left="360"/>
        <w:textAlignment w:val="baseline"/>
        <w:rPr>
          <w:rFonts w:eastAsiaTheme="minorEastAsia"/>
          <w:sz w:val="24"/>
          <w:szCs w:val="24"/>
        </w:rPr>
      </w:pPr>
      <w:r w:rsidRPr="042B7E4C">
        <w:rPr>
          <w:rFonts w:eastAsiaTheme="minorEastAsia"/>
          <w:sz w:val="24"/>
          <w:szCs w:val="24"/>
        </w:rPr>
        <w:t xml:space="preserve">Applications are due no later </w:t>
      </w:r>
      <w:r w:rsidR="00412EF5" w:rsidRPr="042B7E4C">
        <w:rPr>
          <w:rFonts w:eastAsiaTheme="minorEastAsia"/>
          <w:sz w:val="24"/>
          <w:szCs w:val="24"/>
        </w:rPr>
        <w:t xml:space="preserve">than </w:t>
      </w:r>
      <w:r w:rsidR="197058CB" w:rsidRPr="042B7E4C">
        <w:rPr>
          <w:rFonts w:eastAsiaTheme="minorEastAsia"/>
          <w:b/>
          <w:bCs/>
          <w:sz w:val="24"/>
          <w:szCs w:val="24"/>
        </w:rPr>
        <w:t>December 15</w:t>
      </w:r>
      <w:r w:rsidR="22C4D5DA" w:rsidRPr="042B7E4C">
        <w:rPr>
          <w:rFonts w:eastAsiaTheme="minorEastAsia"/>
          <w:b/>
          <w:bCs/>
          <w:sz w:val="24"/>
          <w:szCs w:val="24"/>
        </w:rPr>
        <w:t xml:space="preserve">, </w:t>
      </w:r>
      <w:r w:rsidR="00412EF5" w:rsidRPr="042B7E4C">
        <w:rPr>
          <w:rFonts w:eastAsiaTheme="minorEastAsia"/>
          <w:b/>
          <w:bCs/>
          <w:sz w:val="24"/>
          <w:szCs w:val="24"/>
        </w:rPr>
        <w:t>202</w:t>
      </w:r>
      <w:r w:rsidR="006A0C65" w:rsidRPr="042B7E4C">
        <w:rPr>
          <w:rFonts w:eastAsiaTheme="minorEastAsia"/>
          <w:b/>
          <w:bCs/>
          <w:sz w:val="24"/>
          <w:szCs w:val="24"/>
        </w:rPr>
        <w:t>3</w:t>
      </w:r>
      <w:r w:rsidR="66976C7B" w:rsidRPr="042B7E4C">
        <w:rPr>
          <w:rFonts w:eastAsiaTheme="minorEastAsia"/>
          <w:b/>
          <w:bCs/>
          <w:sz w:val="24"/>
          <w:szCs w:val="24"/>
        </w:rPr>
        <w:t xml:space="preserve">.  </w:t>
      </w:r>
      <w:r w:rsidR="00384B69" w:rsidRPr="042B7E4C">
        <w:rPr>
          <w:rFonts w:eastAsiaTheme="minorEastAsia"/>
          <w:sz w:val="24"/>
          <w:szCs w:val="24"/>
        </w:rPr>
        <w:t>All application materials must be submitted by email to</w:t>
      </w:r>
      <w:r w:rsidR="002358FF" w:rsidRPr="042B7E4C">
        <w:rPr>
          <w:rFonts w:eastAsiaTheme="minorEastAsia"/>
          <w:sz w:val="24"/>
          <w:szCs w:val="24"/>
        </w:rPr>
        <w:t xml:space="preserve"> </w:t>
      </w:r>
      <w:hyperlink r:id="rId18">
        <w:r w:rsidR="007130D8" w:rsidRPr="042B7E4C">
          <w:rPr>
            <w:rStyle w:val="Hyperlink"/>
            <w:rFonts w:eastAsiaTheme="minorEastAsia"/>
            <w:sz w:val="24"/>
            <w:szCs w:val="24"/>
          </w:rPr>
          <w:t>PublicDiplomacyGrants-Zim@state.gov</w:t>
        </w:r>
      </w:hyperlink>
      <w:r w:rsidR="007130D8" w:rsidRPr="042B7E4C">
        <w:rPr>
          <w:rFonts w:eastAsiaTheme="minorEastAsia"/>
          <w:sz w:val="24"/>
          <w:szCs w:val="24"/>
        </w:rPr>
        <w:t xml:space="preserve"> </w:t>
      </w:r>
      <w:r w:rsidR="00384B69" w:rsidRPr="042B7E4C">
        <w:rPr>
          <w:rFonts w:eastAsiaTheme="minorEastAsia"/>
          <w:sz w:val="24"/>
          <w:szCs w:val="24"/>
        </w:rPr>
        <w:t xml:space="preserve"> </w:t>
      </w:r>
    </w:p>
    <w:p w14:paraId="4C511E96" w14:textId="5F0F2E7E" w:rsidR="00695485" w:rsidRDefault="00695485" w:rsidP="21AB6027">
      <w:pPr>
        <w:shd w:val="clear" w:color="auto" w:fill="FFFFFF" w:themeFill="background1"/>
        <w:spacing w:after="0" w:line="240" w:lineRule="auto"/>
        <w:ind w:left="450" w:hanging="450"/>
        <w:textAlignment w:val="baseline"/>
        <w:rPr>
          <w:rFonts w:eastAsiaTheme="minorEastAsia"/>
          <w:sz w:val="24"/>
          <w:szCs w:val="24"/>
        </w:rPr>
      </w:pPr>
    </w:p>
    <w:p w14:paraId="3D6299EE" w14:textId="77777777" w:rsidR="00384B69" w:rsidRPr="00731219" w:rsidRDefault="00384B69" w:rsidP="21AB6027">
      <w:pPr>
        <w:shd w:val="clear" w:color="auto" w:fill="FFFFFF" w:themeFill="background1"/>
        <w:spacing w:after="0" w:line="240" w:lineRule="auto"/>
        <w:textAlignment w:val="baseline"/>
        <w:rPr>
          <w:rFonts w:eastAsiaTheme="minorEastAsia"/>
          <w:color w:val="FF0000"/>
          <w:sz w:val="24"/>
          <w:szCs w:val="24"/>
        </w:rPr>
      </w:pPr>
    </w:p>
    <w:p w14:paraId="52E079F5" w14:textId="77777777" w:rsidR="00B61396" w:rsidRPr="00731219" w:rsidRDefault="00BB36C2" w:rsidP="21AB6027">
      <w:pPr>
        <w:shd w:val="clear" w:color="auto" w:fill="FFFFFF" w:themeFill="background1"/>
        <w:spacing w:after="0" w:line="240" w:lineRule="auto"/>
        <w:textAlignment w:val="baseline"/>
        <w:rPr>
          <w:rFonts w:eastAsiaTheme="minorEastAsia"/>
          <w:sz w:val="24"/>
          <w:szCs w:val="24"/>
        </w:rPr>
      </w:pPr>
      <w:r w:rsidRPr="21AB6027">
        <w:rPr>
          <w:rFonts w:eastAsiaTheme="minorEastAsia"/>
          <w:b/>
          <w:bCs/>
          <w:sz w:val="24"/>
          <w:szCs w:val="24"/>
          <w:bdr w:val="none" w:sz="0" w:space="0" w:color="auto" w:frame="1"/>
        </w:rPr>
        <w:t>E</w:t>
      </w:r>
      <w:r w:rsidR="00B61396" w:rsidRPr="21AB6027">
        <w:rPr>
          <w:rFonts w:eastAsiaTheme="minorEastAsia"/>
          <w:b/>
          <w:bCs/>
          <w:sz w:val="24"/>
          <w:szCs w:val="24"/>
          <w:bdr w:val="none" w:sz="0" w:space="0" w:color="auto" w:frame="1"/>
        </w:rPr>
        <w:t xml:space="preserve">. </w:t>
      </w:r>
      <w:r w:rsidR="00FD0E36" w:rsidRPr="21AB6027">
        <w:rPr>
          <w:rFonts w:eastAsiaTheme="minorEastAsia"/>
          <w:b/>
          <w:bCs/>
          <w:sz w:val="24"/>
          <w:szCs w:val="24"/>
          <w:bdr w:val="none" w:sz="0" w:space="0" w:color="auto" w:frame="1"/>
        </w:rPr>
        <w:t>APPLICATION REVIEW INFORMATION</w:t>
      </w:r>
    </w:p>
    <w:p w14:paraId="08B37B35" w14:textId="77777777" w:rsidR="00D0290D" w:rsidRPr="00731219" w:rsidRDefault="00D0290D" w:rsidP="21AB6027">
      <w:pPr>
        <w:shd w:val="clear" w:color="auto" w:fill="FFFFFF" w:themeFill="background1"/>
        <w:spacing w:after="0" w:line="240" w:lineRule="auto"/>
        <w:textAlignment w:val="baseline"/>
        <w:rPr>
          <w:rFonts w:eastAsiaTheme="minorEastAsia"/>
          <w:sz w:val="24"/>
          <w:szCs w:val="24"/>
        </w:rPr>
      </w:pPr>
    </w:p>
    <w:p w14:paraId="5EF31C06" w14:textId="72E516C8" w:rsidR="00FD0E36" w:rsidRPr="00C927EB" w:rsidRDefault="00FD0E36" w:rsidP="21AB6027">
      <w:pPr>
        <w:pStyle w:val="ListParagraph"/>
        <w:numPr>
          <w:ilvl w:val="0"/>
          <w:numId w:val="29"/>
        </w:num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Criteria</w:t>
      </w:r>
      <w:r w:rsidR="00C927EB" w:rsidRPr="042B7E4C">
        <w:rPr>
          <w:rFonts w:eastAsiaTheme="minorEastAsia"/>
          <w:b/>
          <w:bCs/>
          <w:sz w:val="24"/>
          <w:szCs w:val="24"/>
        </w:rPr>
        <w:t>:</w:t>
      </w:r>
      <w:r w:rsidR="00C927EB" w:rsidRPr="042B7E4C">
        <w:rPr>
          <w:rFonts w:eastAsiaTheme="minorEastAsia"/>
          <w:sz w:val="24"/>
          <w:szCs w:val="24"/>
        </w:rPr>
        <w:t xml:space="preserve"> </w:t>
      </w:r>
      <w:r w:rsidRPr="042B7E4C">
        <w:rPr>
          <w:rFonts w:eastAsiaTheme="minorEastAsia"/>
          <w:sz w:val="24"/>
          <w:szCs w:val="24"/>
        </w:rPr>
        <w:t xml:space="preserve">Each application will be evaluated and rated </w:t>
      </w:r>
      <w:r w:rsidR="00332BAC" w:rsidRPr="042B7E4C">
        <w:rPr>
          <w:rFonts w:eastAsiaTheme="minorEastAsia"/>
          <w:sz w:val="24"/>
          <w:szCs w:val="24"/>
        </w:rPr>
        <w:t>based on</w:t>
      </w:r>
      <w:r w:rsidRPr="042B7E4C">
        <w:rPr>
          <w:rFonts w:eastAsiaTheme="minorEastAsia"/>
          <w:sz w:val="24"/>
          <w:szCs w:val="24"/>
        </w:rPr>
        <w:t xml:space="preserve"> the evaluation criteria outlined below. </w:t>
      </w:r>
    </w:p>
    <w:p w14:paraId="2F8705A5" w14:textId="77777777" w:rsidR="00FD0E36" w:rsidRPr="00731219" w:rsidRDefault="00FD0E36" w:rsidP="21AB6027">
      <w:pPr>
        <w:shd w:val="clear" w:color="auto" w:fill="FFFFFF" w:themeFill="background1"/>
        <w:spacing w:after="0" w:line="240" w:lineRule="auto"/>
        <w:textAlignment w:val="baseline"/>
        <w:rPr>
          <w:rFonts w:eastAsiaTheme="minorEastAsia"/>
          <w:color w:val="FF0000"/>
          <w:sz w:val="24"/>
          <w:szCs w:val="24"/>
        </w:rPr>
      </w:pPr>
    </w:p>
    <w:p w14:paraId="0C70B9FB" w14:textId="5E3722A0" w:rsidR="006B676B" w:rsidRPr="00731219" w:rsidRDefault="00455B1F" w:rsidP="21AB6027">
      <w:pPr>
        <w:shd w:val="clear" w:color="auto" w:fill="FFFFFF" w:themeFill="background1"/>
        <w:spacing w:after="390" w:line="240" w:lineRule="auto"/>
        <w:textAlignment w:val="baseline"/>
        <w:rPr>
          <w:rFonts w:eastAsiaTheme="minorEastAsia"/>
          <w:sz w:val="24"/>
          <w:szCs w:val="24"/>
        </w:rPr>
      </w:pPr>
      <w:r w:rsidRPr="042B7E4C">
        <w:rPr>
          <w:rFonts w:eastAsiaTheme="minorEastAsia"/>
          <w:b/>
          <w:bCs/>
          <w:sz w:val="24"/>
          <w:szCs w:val="24"/>
        </w:rPr>
        <w:t xml:space="preserve">Strength </w:t>
      </w:r>
      <w:r w:rsidR="43BFF2B9" w:rsidRPr="042B7E4C">
        <w:rPr>
          <w:rFonts w:eastAsiaTheme="minorEastAsia"/>
          <w:b/>
          <w:bCs/>
          <w:sz w:val="24"/>
          <w:szCs w:val="24"/>
        </w:rPr>
        <w:t xml:space="preserve">and Feasibility of Program </w:t>
      </w:r>
      <w:r w:rsidR="00E7202B" w:rsidRPr="042B7E4C">
        <w:rPr>
          <w:rFonts w:eastAsiaTheme="minorEastAsia"/>
          <w:b/>
          <w:bCs/>
          <w:sz w:val="24"/>
          <w:szCs w:val="24"/>
        </w:rPr>
        <w:t>Design</w:t>
      </w:r>
      <w:r w:rsidR="008E0774" w:rsidRPr="042B7E4C">
        <w:rPr>
          <w:rFonts w:eastAsiaTheme="minorEastAsia"/>
          <w:sz w:val="24"/>
          <w:szCs w:val="24"/>
        </w:rPr>
        <w:t xml:space="preserve">: </w:t>
      </w:r>
      <w:r w:rsidR="43BFF2B9" w:rsidRPr="042B7E4C">
        <w:rPr>
          <w:rFonts w:eastAsiaTheme="minorEastAsia"/>
          <w:sz w:val="24"/>
          <w:szCs w:val="24"/>
        </w:rPr>
        <w:t>The program idea is</w:t>
      </w:r>
      <w:r w:rsidR="0014550F" w:rsidRPr="042B7E4C">
        <w:rPr>
          <w:rFonts w:eastAsiaTheme="minorEastAsia"/>
          <w:sz w:val="24"/>
          <w:szCs w:val="24"/>
        </w:rPr>
        <w:t xml:space="preserve"> strong</w:t>
      </w:r>
      <w:r w:rsidR="00D631B2" w:rsidRPr="042B7E4C">
        <w:rPr>
          <w:rFonts w:eastAsiaTheme="minorEastAsia"/>
          <w:sz w:val="24"/>
          <w:szCs w:val="24"/>
        </w:rPr>
        <w:t xml:space="preserve">, </w:t>
      </w:r>
      <w:r w:rsidR="43BFF2B9" w:rsidRPr="042B7E4C">
        <w:rPr>
          <w:rFonts w:eastAsiaTheme="minorEastAsia"/>
          <w:sz w:val="24"/>
          <w:szCs w:val="24"/>
        </w:rPr>
        <w:t>well developed with detail about how program activities will be carried out. The proposal includes a reasonable implementation timeline</w:t>
      </w:r>
      <w:r w:rsidR="007C4064" w:rsidRPr="042B7E4C">
        <w:rPr>
          <w:rFonts w:eastAsiaTheme="minorEastAsia"/>
          <w:sz w:val="24"/>
          <w:szCs w:val="24"/>
        </w:rPr>
        <w:t xml:space="preserve"> (20 points)</w:t>
      </w:r>
      <w:r w:rsidR="43BFF2B9" w:rsidRPr="042B7E4C">
        <w:rPr>
          <w:rFonts w:eastAsiaTheme="minorEastAsia"/>
          <w:sz w:val="24"/>
          <w:szCs w:val="24"/>
        </w:rPr>
        <w:t xml:space="preserve">.  </w:t>
      </w:r>
    </w:p>
    <w:p w14:paraId="1337E3F5" w14:textId="6C9FBD67" w:rsidR="00706961" w:rsidRDefault="00F83287" w:rsidP="21AB6027">
      <w:pPr>
        <w:shd w:val="clear" w:color="auto" w:fill="FFFFFF" w:themeFill="background1"/>
        <w:spacing w:after="390" w:line="240" w:lineRule="auto"/>
        <w:textAlignment w:val="baseline"/>
        <w:rPr>
          <w:rFonts w:eastAsiaTheme="minorEastAsia"/>
          <w:sz w:val="24"/>
          <w:szCs w:val="24"/>
        </w:rPr>
      </w:pPr>
      <w:r w:rsidRPr="042B7E4C">
        <w:rPr>
          <w:rFonts w:eastAsiaTheme="minorEastAsia"/>
          <w:b/>
          <w:bCs/>
          <w:sz w:val="24"/>
          <w:szCs w:val="24"/>
        </w:rPr>
        <w:t xml:space="preserve">Degree of alumni engagement in </w:t>
      </w:r>
      <w:r w:rsidR="52D8D935" w:rsidRPr="042B7E4C">
        <w:rPr>
          <w:rFonts w:eastAsiaTheme="minorEastAsia"/>
          <w:b/>
          <w:bCs/>
          <w:sz w:val="24"/>
          <w:szCs w:val="24"/>
        </w:rPr>
        <w:t>p</w:t>
      </w:r>
      <w:r w:rsidR="00442ABF" w:rsidRPr="042B7E4C">
        <w:rPr>
          <w:rFonts w:eastAsiaTheme="minorEastAsia"/>
          <w:b/>
          <w:bCs/>
          <w:sz w:val="24"/>
          <w:szCs w:val="24"/>
        </w:rPr>
        <w:t xml:space="preserve">rogramming: </w:t>
      </w:r>
      <w:r w:rsidR="00442ABF" w:rsidRPr="042B7E4C">
        <w:rPr>
          <w:rFonts w:eastAsiaTheme="minorEastAsia"/>
          <w:sz w:val="24"/>
          <w:szCs w:val="24"/>
        </w:rPr>
        <w:t>A</w:t>
      </w:r>
      <w:r w:rsidR="00706961" w:rsidRPr="042B7E4C">
        <w:rPr>
          <w:rFonts w:eastAsiaTheme="minorEastAsia"/>
          <w:sz w:val="24"/>
          <w:szCs w:val="24"/>
        </w:rPr>
        <w:t xml:space="preserve"> clear and strong participation of </w:t>
      </w:r>
      <w:r w:rsidR="3AD1C12B" w:rsidRPr="042B7E4C">
        <w:rPr>
          <w:rFonts w:eastAsiaTheme="minorEastAsia"/>
          <w:sz w:val="24"/>
          <w:szCs w:val="24"/>
        </w:rPr>
        <w:t>U.S. government</w:t>
      </w:r>
      <w:r w:rsidR="00163D7B" w:rsidRPr="042B7E4C">
        <w:rPr>
          <w:rFonts w:eastAsiaTheme="minorEastAsia"/>
          <w:sz w:val="24"/>
          <w:szCs w:val="24"/>
        </w:rPr>
        <w:t xml:space="preserve"> exchanges alumni</w:t>
      </w:r>
      <w:r w:rsidR="00D71FDC" w:rsidRPr="042B7E4C">
        <w:rPr>
          <w:rFonts w:eastAsiaTheme="minorEastAsia"/>
          <w:sz w:val="24"/>
          <w:szCs w:val="24"/>
        </w:rPr>
        <w:t xml:space="preserve"> engagement in AWE programming including </w:t>
      </w:r>
      <w:r w:rsidR="0056472F" w:rsidRPr="042B7E4C">
        <w:rPr>
          <w:rFonts w:eastAsiaTheme="minorEastAsia"/>
          <w:sz w:val="24"/>
          <w:szCs w:val="24"/>
        </w:rPr>
        <w:t xml:space="preserve">facilitators/expert </w:t>
      </w:r>
      <w:r w:rsidR="00202D1F" w:rsidRPr="042B7E4C">
        <w:rPr>
          <w:rFonts w:eastAsiaTheme="minorEastAsia"/>
          <w:sz w:val="24"/>
          <w:szCs w:val="24"/>
        </w:rPr>
        <w:t>speakers with a connection to the United States and application of U.S. business system</w:t>
      </w:r>
      <w:r w:rsidR="006B50FE" w:rsidRPr="042B7E4C">
        <w:rPr>
          <w:rFonts w:eastAsiaTheme="minorEastAsia"/>
          <w:sz w:val="24"/>
          <w:szCs w:val="24"/>
        </w:rPr>
        <w:t>s</w:t>
      </w:r>
      <w:r w:rsidR="003063F2" w:rsidRPr="042B7E4C">
        <w:rPr>
          <w:rFonts w:eastAsiaTheme="minorEastAsia"/>
          <w:sz w:val="24"/>
          <w:szCs w:val="24"/>
        </w:rPr>
        <w:t xml:space="preserve"> (20 points)</w:t>
      </w:r>
      <w:r w:rsidR="006B50FE" w:rsidRPr="042B7E4C">
        <w:rPr>
          <w:rFonts w:eastAsiaTheme="minorEastAsia"/>
          <w:sz w:val="24"/>
          <w:szCs w:val="24"/>
        </w:rPr>
        <w:t>.</w:t>
      </w:r>
      <w:r w:rsidR="003063F2" w:rsidRPr="042B7E4C">
        <w:rPr>
          <w:rFonts w:eastAsiaTheme="minorEastAsia"/>
          <w:sz w:val="24"/>
          <w:szCs w:val="24"/>
        </w:rPr>
        <w:t xml:space="preserve"> </w:t>
      </w:r>
      <w:r w:rsidR="0056472F" w:rsidRPr="042B7E4C">
        <w:rPr>
          <w:rFonts w:eastAsiaTheme="minorEastAsia"/>
          <w:sz w:val="24"/>
          <w:szCs w:val="24"/>
        </w:rPr>
        <w:t xml:space="preserve"> </w:t>
      </w:r>
    </w:p>
    <w:p w14:paraId="3692B01F" w14:textId="216718F8" w:rsidR="00FC6C33" w:rsidRPr="00FC6C33" w:rsidRDefault="00FC6C33" w:rsidP="21AB6027">
      <w:pPr>
        <w:shd w:val="clear" w:color="auto" w:fill="FFFFFF" w:themeFill="background1"/>
        <w:spacing w:after="390" w:line="240" w:lineRule="auto"/>
        <w:textAlignment w:val="baseline"/>
        <w:rPr>
          <w:rFonts w:eastAsiaTheme="minorEastAsia"/>
          <w:sz w:val="24"/>
          <w:szCs w:val="24"/>
        </w:rPr>
      </w:pPr>
      <w:r w:rsidRPr="042B7E4C">
        <w:rPr>
          <w:rFonts w:eastAsiaTheme="minorEastAsia"/>
          <w:b/>
          <w:bCs/>
          <w:sz w:val="24"/>
          <w:szCs w:val="24"/>
        </w:rPr>
        <w:lastRenderedPageBreak/>
        <w:t>Strength of communication, media, and outreach plans</w:t>
      </w:r>
      <w:r w:rsidR="00D60F8B" w:rsidRPr="042B7E4C">
        <w:rPr>
          <w:rFonts w:eastAsiaTheme="minorEastAsia"/>
          <w:sz w:val="24"/>
          <w:szCs w:val="24"/>
        </w:rPr>
        <w:t>:</w:t>
      </w:r>
      <w:r w:rsidR="00442ABF" w:rsidRPr="042B7E4C">
        <w:rPr>
          <w:rFonts w:eastAsiaTheme="minorEastAsia"/>
          <w:sz w:val="24"/>
          <w:szCs w:val="24"/>
        </w:rPr>
        <w:t xml:space="preserve"> </w:t>
      </w:r>
      <w:r w:rsidR="00D60F8B" w:rsidRPr="042B7E4C">
        <w:rPr>
          <w:rFonts w:eastAsiaTheme="minorEastAsia"/>
          <w:sz w:val="24"/>
          <w:szCs w:val="24"/>
        </w:rPr>
        <w:t>Proposals should spell out a clear</w:t>
      </w:r>
      <w:r w:rsidR="002E2C29" w:rsidRPr="042B7E4C">
        <w:rPr>
          <w:rFonts w:eastAsiaTheme="minorEastAsia"/>
          <w:sz w:val="24"/>
          <w:szCs w:val="24"/>
        </w:rPr>
        <w:t>, broad outreach plans</w:t>
      </w:r>
      <w:r w:rsidR="151C023B" w:rsidRPr="042B7E4C">
        <w:rPr>
          <w:rFonts w:eastAsiaTheme="minorEastAsia"/>
          <w:sz w:val="24"/>
          <w:szCs w:val="24"/>
        </w:rPr>
        <w:t>,</w:t>
      </w:r>
      <w:r w:rsidR="002E2C29" w:rsidRPr="042B7E4C">
        <w:rPr>
          <w:rFonts w:eastAsiaTheme="minorEastAsia"/>
          <w:sz w:val="24"/>
          <w:szCs w:val="24"/>
        </w:rPr>
        <w:t xml:space="preserve"> a detailed </w:t>
      </w:r>
      <w:r w:rsidR="003063F2" w:rsidRPr="042B7E4C">
        <w:rPr>
          <w:rFonts w:eastAsiaTheme="minorEastAsia"/>
          <w:sz w:val="24"/>
          <w:szCs w:val="24"/>
        </w:rPr>
        <w:t xml:space="preserve">strategy for media and </w:t>
      </w:r>
      <w:r w:rsidR="00442ABF" w:rsidRPr="042B7E4C">
        <w:rPr>
          <w:rFonts w:eastAsiaTheme="minorEastAsia"/>
          <w:sz w:val="24"/>
          <w:szCs w:val="24"/>
        </w:rPr>
        <w:t>sharing</w:t>
      </w:r>
      <w:r w:rsidR="003063F2" w:rsidRPr="042B7E4C">
        <w:rPr>
          <w:rFonts w:eastAsiaTheme="minorEastAsia"/>
          <w:sz w:val="24"/>
          <w:szCs w:val="24"/>
        </w:rPr>
        <w:t xml:space="preserve"> the AWE story and program with stakeholders (20 points). </w:t>
      </w:r>
    </w:p>
    <w:p w14:paraId="6D7B818F" w14:textId="76C57EDB" w:rsidR="004D62E9" w:rsidRPr="004D62E9" w:rsidRDefault="000D4ECF" w:rsidP="21AB6027">
      <w:pPr>
        <w:shd w:val="clear" w:color="auto" w:fill="FFFFFF" w:themeFill="background1"/>
        <w:spacing w:after="390" w:line="240" w:lineRule="auto"/>
        <w:textAlignment w:val="baseline"/>
        <w:rPr>
          <w:rFonts w:eastAsiaTheme="minorEastAsia"/>
          <w:b/>
          <w:bCs/>
          <w:sz w:val="24"/>
          <w:szCs w:val="24"/>
        </w:rPr>
      </w:pPr>
      <w:r w:rsidRPr="042B7E4C">
        <w:rPr>
          <w:rFonts w:eastAsiaTheme="minorEastAsia"/>
          <w:b/>
          <w:bCs/>
          <w:sz w:val="24"/>
          <w:szCs w:val="24"/>
        </w:rPr>
        <w:t>Structure of m</w:t>
      </w:r>
      <w:r w:rsidR="004D62E9" w:rsidRPr="042B7E4C">
        <w:rPr>
          <w:rFonts w:eastAsiaTheme="minorEastAsia"/>
          <w:b/>
          <w:bCs/>
          <w:sz w:val="24"/>
          <w:szCs w:val="24"/>
        </w:rPr>
        <w:t xml:space="preserve">onitoring and evaluation </w:t>
      </w:r>
      <w:r w:rsidRPr="042B7E4C">
        <w:rPr>
          <w:rFonts w:eastAsiaTheme="minorEastAsia"/>
          <w:b/>
          <w:bCs/>
          <w:sz w:val="24"/>
          <w:szCs w:val="24"/>
        </w:rPr>
        <w:t>strategy</w:t>
      </w:r>
      <w:r w:rsidR="004D62E9" w:rsidRPr="042B7E4C">
        <w:rPr>
          <w:rFonts w:eastAsiaTheme="minorEastAsia"/>
          <w:b/>
          <w:bCs/>
          <w:sz w:val="24"/>
          <w:szCs w:val="24"/>
        </w:rPr>
        <w:t xml:space="preserve">: </w:t>
      </w:r>
      <w:r w:rsidR="004D62E9" w:rsidRPr="042B7E4C">
        <w:rPr>
          <w:rFonts w:eastAsiaTheme="minorEastAsia"/>
          <w:sz w:val="24"/>
          <w:szCs w:val="24"/>
        </w:rPr>
        <w:t xml:space="preserve">Applicant demonstrates </w:t>
      </w:r>
      <w:r w:rsidR="00442ABF" w:rsidRPr="042B7E4C">
        <w:rPr>
          <w:rFonts w:eastAsiaTheme="minorEastAsia"/>
          <w:sz w:val="24"/>
          <w:szCs w:val="24"/>
        </w:rPr>
        <w:t>can</w:t>
      </w:r>
      <w:r w:rsidR="004D62E9" w:rsidRPr="042B7E4C">
        <w:rPr>
          <w:rFonts w:eastAsiaTheme="minorEastAsia"/>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r w:rsidRPr="042B7E4C">
        <w:rPr>
          <w:rFonts w:eastAsiaTheme="minorEastAsia"/>
          <w:sz w:val="24"/>
          <w:szCs w:val="24"/>
        </w:rPr>
        <w:t xml:space="preserve"> (20 points)</w:t>
      </w:r>
      <w:r w:rsidR="004D62E9" w:rsidRPr="042B7E4C">
        <w:rPr>
          <w:rFonts w:eastAsiaTheme="minorEastAsia"/>
          <w:sz w:val="24"/>
          <w:szCs w:val="24"/>
        </w:rPr>
        <w:t>.</w:t>
      </w:r>
    </w:p>
    <w:p w14:paraId="11182BE1" w14:textId="5D034A46" w:rsidR="00B96D26" w:rsidRPr="00731219" w:rsidRDefault="00FD0E36" w:rsidP="21AB6027">
      <w:pPr>
        <w:shd w:val="clear" w:color="auto" w:fill="FFFFFF" w:themeFill="background1"/>
        <w:spacing w:after="390" w:line="240" w:lineRule="auto"/>
        <w:textAlignment w:val="baseline"/>
        <w:rPr>
          <w:rFonts w:eastAsiaTheme="minorEastAsia"/>
          <w:sz w:val="24"/>
          <w:szCs w:val="24"/>
        </w:rPr>
      </w:pPr>
      <w:r w:rsidRPr="042B7E4C">
        <w:rPr>
          <w:rFonts w:eastAsiaTheme="minorEastAsia"/>
          <w:b/>
          <w:bCs/>
          <w:sz w:val="24"/>
          <w:szCs w:val="24"/>
        </w:rPr>
        <w:t>Budget</w:t>
      </w:r>
      <w:r w:rsidR="004D62E9" w:rsidRPr="042B7E4C">
        <w:rPr>
          <w:rFonts w:eastAsiaTheme="minorEastAsia"/>
          <w:b/>
          <w:bCs/>
          <w:sz w:val="24"/>
          <w:szCs w:val="24"/>
        </w:rPr>
        <w:t xml:space="preserve"> feasibility and budget </w:t>
      </w:r>
      <w:r w:rsidR="003E5C8D" w:rsidRPr="042B7E4C">
        <w:rPr>
          <w:rFonts w:eastAsiaTheme="minorEastAsia"/>
          <w:b/>
          <w:bCs/>
          <w:sz w:val="24"/>
          <w:szCs w:val="24"/>
        </w:rPr>
        <w:t>narrative</w:t>
      </w:r>
      <w:r w:rsidRPr="042B7E4C">
        <w:rPr>
          <w:rFonts w:eastAsiaTheme="minorEastAsia"/>
          <w:b/>
          <w:bCs/>
          <w:sz w:val="24"/>
          <w:szCs w:val="24"/>
        </w:rPr>
        <w:t>:</w:t>
      </w:r>
      <w:r w:rsidRPr="042B7E4C">
        <w:rPr>
          <w:rFonts w:eastAsiaTheme="minorEastAsia"/>
          <w:sz w:val="24"/>
          <w:szCs w:val="24"/>
        </w:rPr>
        <w:t xml:space="preserve"> The budget justification is detailed.  Costs are reasonable in relation to the proposed activities and anticipated results. The budget is realistic, accounting for all necessary expenses to achieve proposed activities</w:t>
      </w:r>
      <w:r w:rsidR="003E5C8D" w:rsidRPr="042B7E4C">
        <w:rPr>
          <w:rFonts w:eastAsiaTheme="minorEastAsia"/>
          <w:sz w:val="24"/>
          <w:szCs w:val="24"/>
        </w:rPr>
        <w:t xml:space="preserve"> (20 points)</w:t>
      </w:r>
      <w:r w:rsidRPr="042B7E4C">
        <w:rPr>
          <w:rFonts w:eastAsiaTheme="minorEastAsia"/>
          <w:sz w:val="24"/>
          <w:szCs w:val="24"/>
        </w:rPr>
        <w:t xml:space="preserve">. </w:t>
      </w:r>
    </w:p>
    <w:p w14:paraId="54CF2293" w14:textId="77777777" w:rsidR="00FD0E36" w:rsidRPr="00442ABF" w:rsidRDefault="00FD0E36" w:rsidP="21AB6027">
      <w:pPr>
        <w:pStyle w:val="ListParagraph"/>
        <w:numPr>
          <w:ilvl w:val="0"/>
          <w:numId w:val="29"/>
        </w:numPr>
        <w:shd w:val="clear" w:color="auto" w:fill="FFFFFF" w:themeFill="background1"/>
        <w:spacing w:after="0" w:line="240" w:lineRule="auto"/>
        <w:textAlignment w:val="baseline"/>
        <w:rPr>
          <w:rFonts w:eastAsiaTheme="minorEastAsia"/>
          <w:b/>
          <w:bCs/>
          <w:sz w:val="24"/>
          <w:szCs w:val="24"/>
        </w:rPr>
      </w:pPr>
      <w:r w:rsidRPr="042B7E4C">
        <w:rPr>
          <w:rFonts w:eastAsiaTheme="minorEastAsia"/>
          <w:b/>
          <w:bCs/>
          <w:sz w:val="24"/>
          <w:szCs w:val="24"/>
        </w:rPr>
        <w:t>Review and Selection Process</w:t>
      </w:r>
    </w:p>
    <w:p w14:paraId="296E3EFD" w14:textId="77777777" w:rsidR="00856FBB" w:rsidRPr="00731219" w:rsidRDefault="00856FBB" w:rsidP="21AB6027">
      <w:pPr>
        <w:pStyle w:val="ListParagraph"/>
        <w:shd w:val="clear" w:color="auto" w:fill="FFFFFF" w:themeFill="background1"/>
        <w:spacing w:after="0" w:line="240" w:lineRule="auto"/>
        <w:textAlignment w:val="baseline"/>
        <w:rPr>
          <w:rFonts w:eastAsiaTheme="minorEastAsia"/>
          <w:sz w:val="24"/>
          <w:szCs w:val="24"/>
        </w:rPr>
      </w:pPr>
    </w:p>
    <w:p w14:paraId="2EDB8F6E" w14:textId="0663E117" w:rsidR="00973695" w:rsidRDefault="00973695" w:rsidP="21AB6027">
      <w:pPr>
        <w:spacing w:after="0" w:line="240" w:lineRule="auto"/>
        <w:rPr>
          <w:rFonts w:eastAsiaTheme="minorEastAsia"/>
          <w:sz w:val="24"/>
          <w:szCs w:val="24"/>
        </w:rPr>
      </w:pPr>
      <w:r w:rsidRPr="042B7E4C">
        <w:rPr>
          <w:rFonts w:eastAsiaTheme="minorEastAsia"/>
          <w:sz w:val="24"/>
          <w:szCs w:val="24"/>
        </w:rPr>
        <w:t xml:space="preserve">A </w:t>
      </w:r>
      <w:r w:rsidR="785C4284" w:rsidRPr="042B7E4C">
        <w:rPr>
          <w:rFonts w:eastAsiaTheme="minorEastAsia"/>
          <w:sz w:val="24"/>
          <w:szCs w:val="24"/>
        </w:rPr>
        <w:t>Grant Review Committee</w:t>
      </w:r>
      <w:r w:rsidR="00FD0E36" w:rsidRPr="042B7E4C">
        <w:rPr>
          <w:rFonts w:eastAsiaTheme="minorEastAsia"/>
          <w:sz w:val="24"/>
          <w:szCs w:val="24"/>
        </w:rPr>
        <w:t xml:space="preserve"> will </w:t>
      </w:r>
      <w:r w:rsidR="009C36BA" w:rsidRPr="042B7E4C">
        <w:rPr>
          <w:rFonts w:eastAsiaTheme="minorEastAsia"/>
          <w:sz w:val="24"/>
          <w:szCs w:val="24"/>
        </w:rPr>
        <w:t xml:space="preserve">appraise </w:t>
      </w:r>
      <w:r w:rsidR="00FD0E36" w:rsidRPr="042B7E4C">
        <w:rPr>
          <w:rFonts w:eastAsiaTheme="minorEastAsia"/>
          <w:sz w:val="24"/>
          <w:szCs w:val="24"/>
        </w:rPr>
        <w:t xml:space="preserve">all </w:t>
      </w:r>
      <w:r w:rsidR="009C36BA" w:rsidRPr="042B7E4C">
        <w:rPr>
          <w:rFonts w:eastAsiaTheme="minorEastAsia"/>
          <w:sz w:val="24"/>
          <w:szCs w:val="24"/>
        </w:rPr>
        <w:t xml:space="preserve">the </w:t>
      </w:r>
      <w:r w:rsidR="00FD0E36" w:rsidRPr="042B7E4C">
        <w:rPr>
          <w:rFonts w:eastAsiaTheme="minorEastAsia"/>
          <w:sz w:val="24"/>
          <w:szCs w:val="24"/>
        </w:rPr>
        <w:t>eligible application</w:t>
      </w:r>
      <w:r w:rsidR="0144B26B" w:rsidRPr="042B7E4C">
        <w:rPr>
          <w:rFonts w:eastAsiaTheme="minorEastAsia"/>
          <w:sz w:val="24"/>
          <w:szCs w:val="24"/>
        </w:rPr>
        <w:t xml:space="preserve"> for both</w:t>
      </w:r>
      <w:r w:rsidR="00D403A4" w:rsidRPr="042B7E4C">
        <w:rPr>
          <w:rFonts w:eastAsiaTheme="minorEastAsia"/>
          <w:sz w:val="24"/>
          <w:szCs w:val="24"/>
        </w:rPr>
        <w:t xml:space="preserve"> technical </w:t>
      </w:r>
      <w:r w:rsidR="57AEB51D" w:rsidRPr="042B7E4C">
        <w:rPr>
          <w:rFonts w:eastAsiaTheme="minorEastAsia"/>
          <w:sz w:val="24"/>
          <w:szCs w:val="24"/>
        </w:rPr>
        <w:t xml:space="preserve">and creative elements.  Following local review, the U.S. Embassy will submit the proposal </w:t>
      </w:r>
      <w:r w:rsidR="7B887129" w:rsidRPr="042B7E4C">
        <w:rPr>
          <w:rFonts w:eastAsiaTheme="minorEastAsia"/>
          <w:sz w:val="24"/>
          <w:szCs w:val="24"/>
        </w:rPr>
        <w:t>to the AWE office in Washington, DC for a second level review</w:t>
      </w:r>
      <w:r w:rsidR="2DE45BB5" w:rsidRPr="042B7E4C">
        <w:rPr>
          <w:rFonts w:eastAsiaTheme="minorEastAsia"/>
          <w:sz w:val="24"/>
          <w:szCs w:val="24"/>
        </w:rPr>
        <w:t xml:space="preserve"> in January 2024.  The office plans to make the decisions by March 2024.</w:t>
      </w:r>
    </w:p>
    <w:p w14:paraId="73D464C0" w14:textId="77777777" w:rsidR="00824624" w:rsidRDefault="00824624" w:rsidP="21AB6027">
      <w:pPr>
        <w:shd w:val="clear" w:color="auto" w:fill="FFFFFF" w:themeFill="background1"/>
        <w:spacing w:after="0" w:line="240" w:lineRule="auto"/>
        <w:textAlignment w:val="baseline"/>
        <w:rPr>
          <w:rFonts w:eastAsiaTheme="minorEastAsia"/>
          <w:b/>
          <w:bCs/>
          <w:sz w:val="24"/>
          <w:szCs w:val="24"/>
          <w:bdr w:val="none" w:sz="0" w:space="0" w:color="auto" w:frame="1"/>
        </w:rPr>
      </w:pPr>
    </w:p>
    <w:p w14:paraId="3170E625" w14:textId="397FB876" w:rsidR="00B61396" w:rsidRPr="00731219" w:rsidRDefault="00BB36C2" w:rsidP="21AB6027">
      <w:pPr>
        <w:shd w:val="clear" w:color="auto" w:fill="FFFFFF" w:themeFill="background1"/>
        <w:spacing w:after="0" w:line="240" w:lineRule="auto"/>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F</w:t>
      </w:r>
      <w:r w:rsidR="00B61396" w:rsidRPr="21AB6027">
        <w:rPr>
          <w:rFonts w:eastAsiaTheme="minorEastAsia"/>
          <w:b/>
          <w:bCs/>
          <w:sz w:val="24"/>
          <w:szCs w:val="24"/>
          <w:bdr w:val="none" w:sz="0" w:space="0" w:color="auto" w:frame="1"/>
        </w:rPr>
        <w:t xml:space="preserve">. </w:t>
      </w:r>
      <w:r w:rsidRPr="21AB6027">
        <w:rPr>
          <w:rFonts w:eastAsiaTheme="minorEastAsia"/>
          <w:b/>
          <w:bCs/>
          <w:sz w:val="24"/>
          <w:szCs w:val="24"/>
          <w:bdr w:val="none" w:sz="0" w:space="0" w:color="auto" w:frame="1"/>
        </w:rPr>
        <w:t xml:space="preserve">FEDERAL </w:t>
      </w:r>
      <w:r w:rsidR="00B61396" w:rsidRPr="21AB6027">
        <w:rPr>
          <w:rFonts w:eastAsiaTheme="minorEastAsia"/>
          <w:b/>
          <w:bCs/>
          <w:sz w:val="24"/>
          <w:szCs w:val="24"/>
          <w:bdr w:val="none" w:sz="0" w:space="0" w:color="auto" w:frame="1"/>
        </w:rPr>
        <w:t>AWARD ADMINISTRATION</w:t>
      </w:r>
      <w:r w:rsidRPr="21AB6027">
        <w:rPr>
          <w:rFonts w:eastAsiaTheme="minorEastAsia"/>
          <w:b/>
          <w:bCs/>
          <w:sz w:val="24"/>
          <w:szCs w:val="24"/>
          <w:bdr w:val="none" w:sz="0" w:space="0" w:color="auto" w:frame="1"/>
        </w:rPr>
        <w:t xml:space="preserve"> INFORMATION</w:t>
      </w:r>
    </w:p>
    <w:p w14:paraId="5339F860" w14:textId="77777777" w:rsidR="00B12515" w:rsidRPr="00731219" w:rsidRDefault="00B12515" w:rsidP="21AB6027">
      <w:pPr>
        <w:shd w:val="clear" w:color="auto" w:fill="FFFFFF" w:themeFill="background1"/>
        <w:spacing w:after="0" w:line="240" w:lineRule="auto"/>
        <w:textAlignment w:val="baseline"/>
        <w:rPr>
          <w:rFonts w:eastAsiaTheme="minorEastAsia"/>
          <w:sz w:val="24"/>
          <w:szCs w:val="24"/>
        </w:rPr>
      </w:pPr>
    </w:p>
    <w:p w14:paraId="71FA5A08" w14:textId="77777777" w:rsidR="00FD0E36" w:rsidRPr="00731219" w:rsidRDefault="00FD0E36" w:rsidP="21AB6027">
      <w:pPr>
        <w:pStyle w:val="ListParagraph"/>
        <w:numPr>
          <w:ilvl w:val="1"/>
          <w:numId w:val="26"/>
        </w:numPr>
        <w:shd w:val="clear" w:color="auto" w:fill="FFFFFF" w:themeFill="background1"/>
        <w:spacing w:after="0" w:line="240" w:lineRule="auto"/>
        <w:ind w:left="720"/>
        <w:textAlignment w:val="baseline"/>
        <w:rPr>
          <w:rFonts w:eastAsiaTheme="minorEastAsia"/>
          <w:sz w:val="24"/>
          <w:szCs w:val="24"/>
        </w:rPr>
      </w:pPr>
      <w:r w:rsidRPr="042B7E4C">
        <w:rPr>
          <w:rFonts w:eastAsiaTheme="minorEastAsia"/>
          <w:sz w:val="24"/>
          <w:szCs w:val="24"/>
        </w:rPr>
        <w:t>Federal Award Notices</w:t>
      </w:r>
    </w:p>
    <w:p w14:paraId="2C5CD8F9" w14:textId="77777777" w:rsidR="00B12515" w:rsidRPr="00731219" w:rsidRDefault="00B12515" w:rsidP="21AB6027">
      <w:pPr>
        <w:pStyle w:val="ListParagraph"/>
        <w:shd w:val="clear" w:color="auto" w:fill="FFFFFF" w:themeFill="background1"/>
        <w:spacing w:after="0" w:line="240" w:lineRule="auto"/>
        <w:textAlignment w:val="baseline"/>
        <w:rPr>
          <w:rFonts w:eastAsiaTheme="minorEastAsia"/>
          <w:sz w:val="24"/>
          <w:szCs w:val="24"/>
        </w:rPr>
      </w:pPr>
    </w:p>
    <w:p w14:paraId="00FC89E0" w14:textId="14497BBA" w:rsidR="00D0290D" w:rsidRPr="00731219" w:rsidRDefault="00B6139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The grant award or cooperative agreement </w:t>
      </w:r>
      <w:r w:rsidR="00D0290D" w:rsidRPr="042B7E4C">
        <w:rPr>
          <w:rFonts w:eastAsiaTheme="minorEastAsia"/>
          <w:sz w:val="24"/>
          <w:szCs w:val="24"/>
        </w:rPr>
        <w:t>will</w:t>
      </w:r>
      <w:r w:rsidRPr="042B7E4C">
        <w:rPr>
          <w:rFonts w:eastAsiaTheme="minorEastAsia"/>
          <w:sz w:val="24"/>
          <w:szCs w:val="24"/>
        </w:rPr>
        <w:t xml:space="preserve"> be written, signed, awarded, and administered by the Grants Officer. The assistance award agreement is the authorizing </w:t>
      </w:r>
      <w:r w:rsidR="009C36BA" w:rsidRPr="042B7E4C">
        <w:rPr>
          <w:rFonts w:eastAsiaTheme="minorEastAsia"/>
          <w:sz w:val="24"/>
          <w:szCs w:val="24"/>
        </w:rPr>
        <w:t>document,</w:t>
      </w:r>
      <w:r w:rsidRPr="042B7E4C">
        <w:rPr>
          <w:rFonts w:eastAsiaTheme="minorEastAsia"/>
          <w:sz w:val="24"/>
          <w:szCs w:val="24"/>
        </w:rPr>
        <w:t xml:space="preserve"> and it will be provided to the recipient</w:t>
      </w:r>
      <w:r w:rsidR="00D0290D" w:rsidRPr="042B7E4C">
        <w:rPr>
          <w:rFonts w:eastAsiaTheme="minorEastAsia"/>
          <w:sz w:val="24"/>
          <w:szCs w:val="24"/>
        </w:rPr>
        <w:t xml:space="preserve"> for review and signature by email</w:t>
      </w:r>
      <w:r w:rsidRPr="042B7E4C">
        <w:rPr>
          <w:rFonts w:eastAsiaTheme="minorEastAsia"/>
          <w:sz w:val="24"/>
          <w:szCs w:val="24"/>
        </w:rPr>
        <w:t xml:space="preserve">. </w:t>
      </w:r>
      <w:r w:rsidR="00D0290D" w:rsidRPr="042B7E4C">
        <w:rPr>
          <w:rFonts w:eastAsiaTheme="minorEastAsia"/>
          <w:sz w:val="24"/>
          <w:szCs w:val="24"/>
        </w:rPr>
        <w:t xml:space="preserve">The recipient may only start incurring </w:t>
      </w:r>
      <w:r w:rsidR="00B37DD1" w:rsidRPr="042B7E4C">
        <w:rPr>
          <w:rFonts w:eastAsiaTheme="minorEastAsia"/>
          <w:sz w:val="24"/>
          <w:szCs w:val="24"/>
        </w:rPr>
        <w:t>program</w:t>
      </w:r>
      <w:r w:rsidR="008D356F" w:rsidRPr="042B7E4C">
        <w:rPr>
          <w:rFonts w:eastAsiaTheme="minorEastAsia"/>
          <w:sz w:val="24"/>
          <w:szCs w:val="24"/>
        </w:rPr>
        <w:t xml:space="preserve"> </w:t>
      </w:r>
      <w:r w:rsidR="00D0290D" w:rsidRPr="042B7E4C">
        <w:rPr>
          <w:rFonts w:eastAsiaTheme="minorEastAsia"/>
          <w:sz w:val="24"/>
          <w:szCs w:val="24"/>
        </w:rPr>
        <w:t xml:space="preserve">expenses beginning on the start date </w:t>
      </w:r>
      <w:r w:rsidR="008D356F" w:rsidRPr="042B7E4C">
        <w:rPr>
          <w:rFonts w:eastAsiaTheme="minorEastAsia"/>
          <w:sz w:val="24"/>
          <w:szCs w:val="24"/>
        </w:rPr>
        <w:t>shown</w:t>
      </w:r>
      <w:r w:rsidR="00D0290D" w:rsidRPr="042B7E4C">
        <w:rPr>
          <w:rFonts w:eastAsiaTheme="minorEastAsia"/>
          <w:sz w:val="24"/>
          <w:szCs w:val="24"/>
        </w:rPr>
        <w:t xml:space="preserve"> </w:t>
      </w:r>
      <w:r w:rsidR="008D356F" w:rsidRPr="042B7E4C">
        <w:rPr>
          <w:rFonts w:eastAsiaTheme="minorEastAsia"/>
          <w:sz w:val="24"/>
          <w:szCs w:val="24"/>
        </w:rPr>
        <w:t>on</w:t>
      </w:r>
      <w:r w:rsidR="00D0290D" w:rsidRPr="042B7E4C">
        <w:rPr>
          <w:rFonts w:eastAsiaTheme="minorEastAsia"/>
          <w:sz w:val="24"/>
          <w:szCs w:val="24"/>
        </w:rPr>
        <w:t xml:space="preserve"> the </w:t>
      </w:r>
      <w:r w:rsidR="008D356F" w:rsidRPr="042B7E4C">
        <w:rPr>
          <w:rFonts w:eastAsiaTheme="minorEastAsia"/>
          <w:sz w:val="24"/>
          <w:szCs w:val="24"/>
        </w:rPr>
        <w:t xml:space="preserve">grant award document </w:t>
      </w:r>
      <w:r w:rsidR="00D0290D" w:rsidRPr="042B7E4C">
        <w:rPr>
          <w:rFonts w:eastAsiaTheme="minorEastAsia"/>
          <w:sz w:val="24"/>
          <w:szCs w:val="24"/>
        </w:rPr>
        <w:t>signed by the Grants Officer.</w:t>
      </w:r>
    </w:p>
    <w:p w14:paraId="7341F970" w14:textId="77777777" w:rsidR="006B676B" w:rsidRPr="00731219" w:rsidRDefault="006B676B" w:rsidP="21AB6027">
      <w:pPr>
        <w:shd w:val="clear" w:color="auto" w:fill="FFFFFF" w:themeFill="background1"/>
        <w:spacing w:after="0" w:line="240" w:lineRule="auto"/>
        <w:textAlignment w:val="baseline"/>
        <w:rPr>
          <w:rFonts w:eastAsiaTheme="minorEastAsia"/>
          <w:sz w:val="24"/>
          <w:szCs w:val="24"/>
        </w:rPr>
      </w:pPr>
    </w:p>
    <w:p w14:paraId="450B3E31" w14:textId="77777777" w:rsidR="00FD0E36" w:rsidRPr="00731219" w:rsidRDefault="00FD0E3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B5DB098" w14:textId="77777777" w:rsidR="00FD0E36" w:rsidRPr="00731219" w:rsidRDefault="00FD0E36" w:rsidP="21AB6027">
      <w:pPr>
        <w:shd w:val="clear" w:color="auto" w:fill="FFFFFF" w:themeFill="background1"/>
        <w:spacing w:after="0" w:line="240" w:lineRule="auto"/>
        <w:textAlignment w:val="baseline"/>
        <w:rPr>
          <w:rFonts w:eastAsiaTheme="minorEastAsia"/>
          <w:sz w:val="24"/>
          <w:szCs w:val="24"/>
        </w:rPr>
      </w:pPr>
    </w:p>
    <w:p w14:paraId="344CAC68" w14:textId="77777777" w:rsidR="00FD0E36" w:rsidRPr="00731219" w:rsidRDefault="00FD0E3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21AB6027">
      <w:pPr>
        <w:shd w:val="clear" w:color="auto" w:fill="FFFFFF" w:themeFill="background1"/>
        <w:spacing w:after="0" w:line="240" w:lineRule="auto"/>
        <w:textAlignment w:val="baseline"/>
        <w:rPr>
          <w:rFonts w:eastAsiaTheme="minorEastAsia"/>
          <w:color w:val="333333"/>
          <w:sz w:val="24"/>
          <w:szCs w:val="24"/>
        </w:rPr>
      </w:pPr>
    </w:p>
    <w:p w14:paraId="00517C87" w14:textId="77777777" w:rsidR="00FD0E36" w:rsidRPr="00731219" w:rsidRDefault="00FD0E36" w:rsidP="21AB6027">
      <w:pPr>
        <w:pStyle w:val="ListParagraph"/>
        <w:numPr>
          <w:ilvl w:val="1"/>
          <w:numId w:val="26"/>
        </w:numPr>
        <w:shd w:val="clear" w:color="auto" w:fill="FFFFFF" w:themeFill="background1"/>
        <w:spacing w:after="0" w:line="240" w:lineRule="auto"/>
        <w:ind w:left="720"/>
        <w:textAlignment w:val="baseline"/>
        <w:rPr>
          <w:rFonts w:eastAsiaTheme="minorEastAsia"/>
          <w:sz w:val="24"/>
          <w:szCs w:val="24"/>
        </w:rPr>
      </w:pPr>
      <w:r w:rsidRPr="042B7E4C">
        <w:rPr>
          <w:rFonts w:eastAsiaTheme="minorEastAsia"/>
          <w:sz w:val="24"/>
          <w:szCs w:val="24"/>
        </w:rPr>
        <w:t>Administrative and National Policy Requirements</w:t>
      </w:r>
    </w:p>
    <w:p w14:paraId="5122FB7E" w14:textId="77777777" w:rsidR="00FD0E36" w:rsidRPr="00731219" w:rsidRDefault="00FD0E36" w:rsidP="21AB6027">
      <w:pPr>
        <w:shd w:val="clear" w:color="auto" w:fill="FFFFFF" w:themeFill="background1"/>
        <w:spacing w:after="0" w:line="240" w:lineRule="auto"/>
        <w:ind w:left="1080"/>
        <w:textAlignment w:val="baseline"/>
        <w:rPr>
          <w:rFonts w:eastAsiaTheme="minorEastAsia"/>
          <w:sz w:val="24"/>
          <w:szCs w:val="24"/>
        </w:rPr>
      </w:pPr>
    </w:p>
    <w:p w14:paraId="6D01CD95" w14:textId="77777777" w:rsidR="00FA0A6B" w:rsidRPr="00731219" w:rsidRDefault="00FD0E3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t xml:space="preserve">Before </w:t>
      </w:r>
      <w:proofErr w:type="gramStart"/>
      <w:r w:rsidRPr="042B7E4C">
        <w:rPr>
          <w:rFonts w:eastAsiaTheme="minorEastAsia"/>
          <w:sz w:val="24"/>
          <w:szCs w:val="24"/>
        </w:rPr>
        <w:t>submitting an application</w:t>
      </w:r>
      <w:proofErr w:type="gramEnd"/>
      <w:r w:rsidRPr="042B7E4C">
        <w:rPr>
          <w:rFonts w:eastAsiaTheme="minorEastAsia"/>
          <w:sz w:val="24"/>
          <w:szCs w:val="24"/>
        </w:rPr>
        <w:t xml:space="preserve">, applicants should review all the terms and conditions and required certifications which will apply to this award, to ensure that they will be able to comply.  </w:t>
      </w:r>
    </w:p>
    <w:p w14:paraId="4616F04F" w14:textId="2287BEC1" w:rsidR="00FD0E36" w:rsidRPr="00731219" w:rsidRDefault="00FD0E3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sz w:val="24"/>
          <w:szCs w:val="24"/>
        </w:rPr>
        <w:lastRenderedPageBreak/>
        <w:t>These include:</w:t>
      </w:r>
    </w:p>
    <w:p w14:paraId="5C5189B5" w14:textId="152B19FA"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19">
        <w:r w:rsidR="00FA0A6B" w:rsidRPr="042B7E4C">
          <w:rPr>
            <w:rStyle w:val="Hyperlink"/>
            <w:rFonts w:eastAsiaTheme="minorEastAsia"/>
            <w:sz w:val="24"/>
            <w:szCs w:val="24"/>
          </w:rPr>
          <w:t>2 CFR 25 - UNIVERSAL IDENTIFIER AND SYSTEM FOR AWARD MANAGEMENT</w:t>
        </w:r>
      </w:hyperlink>
    </w:p>
    <w:p w14:paraId="681F43CF" w14:textId="11701381"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0">
        <w:r w:rsidR="00FA0A6B" w:rsidRPr="042B7E4C">
          <w:rPr>
            <w:rStyle w:val="Hyperlink"/>
            <w:rFonts w:eastAsiaTheme="minorEastAsia"/>
            <w:sz w:val="24"/>
            <w:szCs w:val="24"/>
          </w:rPr>
          <w:t>2 CFR 170 - REPORTING SUBAWARD AND EXECUTIVE COMPENSATION INFORMATION</w:t>
        </w:r>
      </w:hyperlink>
    </w:p>
    <w:p w14:paraId="429871B0" w14:textId="5FCE7365"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1">
        <w:r w:rsidR="00FA0A6B" w:rsidRPr="042B7E4C">
          <w:rPr>
            <w:rStyle w:val="Hyperlink"/>
            <w:rFonts w:eastAsiaTheme="minorEastAsia"/>
            <w:sz w:val="24"/>
            <w:szCs w:val="24"/>
          </w:rPr>
          <w:t>2 CFR 175 - AWARD TERM FOR TRAFFICKING IN PERSONS</w:t>
        </w:r>
      </w:hyperlink>
    </w:p>
    <w:p w14:paraId="065F514C" w14:textId="2BDF265E"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2">
        <w:r w:rsidR="00FA0A6B" w:rsidRPr="042B7E4C">
          <w:rPr>
            <w:rStyle w:val="Hyperlink"/>
            <w:rFonts w:eastAsiaTheme="minorEastAsia"/>
            <w:sz w:val="24"/>
            <w:szCs w:val="24"/>
          </w:rPr>
          <w:t>2 CFR 182 - GOVERNMENTWIDE REQUIREMENTS FOR DRUG-FREE WORKPLACE (FINANCIAL ASSISTANCE)</w:t>
        </w:r>
      </w:hyperlink>
    </w:p>
    <w:p w14:paraId="561270C9" w14:textId="27D2C2EC"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3">
        <w:r w:rsidR="00FA0A6B" w:rsidRPr="042B7E4C">
          <w:rPr>
            <w:rStyle w:val="Hyperlink"/>
            <w:rFonts w:eastAsiaTheme="minorEastAsia"/>
            <w:sz w:val="24"/>
            <w:szCs w:val="24"/>
          </w:rPr>
          <w:t>2 CFR 183 - NEVER CONTRACT WITH THE ENEMY</w:t>
        </w:r>
      </w:hyperlink>
    </w:p>
    <w:p w14:paraId="47769D9B" w14:textId="30CF1658"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4">
        <w:r w:rsidR="00FA0A6B" w:rsidRPr="042B7E4C">
          <w:rPr>
            <w:rStyle w:val="Hyperlink"/>
            <w:rFonts w:eastAsiaTheme="minorEastAsia"/>
            <w:sz w:val="24"/>
            <w:szCs w:val="24"/>
          </w:rPr>
          <w:t>2 CFR 600 – DEPARTMENT OF STATE REQUIREMENTS</w:t>
        </w:r>
      </w:hyperlink>
    </w:p>
    <w:p w14:paraId="1BE56294" w14:textId="00AE96A7" w:rsidR="00FA0A6B" w:rsidRPr="00731219" w:rsidRDefault="00000000" w:rsidP="21AB6027">
      <w:pPr>
        <w:pStyle w:val="ListParagraph"/>
        <w:numPr>
          <w:ilvl w:val="0"/>
          <w:numId w:val="33"/>
        </w:numPr>
        <w:shd w:val="clear" w:color="auto" w:fill="FFFFFF" w:themeFill="background1"/>
        <w:spacing w:after="240"/>
        <w:textAlignment w:val="baseline"/>
        <w:rPr>
          <w:rFonts w:eastAsiaTheme="minorEastAsia"/>
          <w:sz w:val="24"/>
          <w:szCs w:val="24"/>
          <w:u w:val="single"/>
        </w:rPr>
      </w:pPr>
      <w:hyperlink r:id="rId25">
        <w:r w:rsidR="00FA0A6B" w:rsidRPr="042B7E4C">
          <w:rPr>
            <w:rStyle w:val="Hyperlink"/>
            <w:rFonts w:eastAsiaTheme="minorEastAsia"/>
            <w:sz w:val="24"/>
            <w:szCs w:val="24"/>
          </w:rPr>
          <w:t>U.S. DEPARTMENT OF STATE STANDARD TERMS AND CONDITIONS</w:t>
        </w:r>
      </w:hyperlink>
    </w:p>
    <w:p w14:paraId="0F42E30A" w14:textId="264EDEEB" w:rsidR="00731219" w:rsidRPr="00731219" w:rsidRDefault="525DB2C9" w:rsidP="21AB6027">
      <w:pPr>
        <w:spacing w:line="240" w:lineRule="atLeast"/>
        <w:rPr>
          <w:rFonts w:eastAsiaTheme="minorEastAsia"/>
          <w:color w:val="000000"/>
          <w:sz w:val="24"/>
          <w:szCs w:val="24"/>
        </w:rPr>
      </w:pPr>
      <w:r w:rsidRPr="042B7E4C">
        <w:rPr>
          <w:rFonts w:eastAsiaTheme="minorEastAsia"/>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3E04B5E" w14:textId="5C6203B7" w:rsidR="00731219" w:rsidRPr="00731219" w:rsidRDefault="00000000" w:rsidP="21AB6027">
      <w:pPr>
        <w:numPr>
          <w:ilvl w:val="0"/>
          <w:numId w:val="34"/>
        </w:numPr>
        <w:spacing w:after="0" w:line="240" w:lineRule="atLeast"/>
        <w:rPr>
          <w:rFonts w:eastAsiaTheme="minorEastAsia"/>
          <w:color w:val="000000"/>
          <w:sz w:val="24"/>
          <w:szCs w:val="24"/>
        </w:rPr>
      </w:pPr>
      <w:hyperlink r:id="rId26">
        <w:r w:rsidR="00731219" w:rsidRPr="042B7E4C">
          <w:rPr>
            <w:rStyle w:val="Hyperlink"/>
            <w:rFonts w:eastAsiaTheme="minorEastAsia"/>
            <w:sz w:val="24"/>
            <w:szCs w:val="24"/>
          </w:rPr>
          <w:t>Guidance for Grants and Agreements in Title 2 of the Code of Federal Regulations</w:t>
        </w:r>
      </w:hyperlink>
      <w:r w:rsidR="00731219" w:rsidRPr="042B7E4C">
        <w:rPr>
          <w:rFonts w:eastAsiaTheme="minorEastAsia"/>
          <w:color w:val="000000" w:themeColor="text1"/>
          <w:sz w:val="24"/>
          <w:szCs w:val="24"/>
        </w:rPr>
        <w:t xml:space="preserve"> (2 CFR), as updated in the Federal Register’s 85 FR 49506 on August 13, 2020, particularly on:</w:t>
      </w:r>
    </w:p>
    <w:p w14:paraId="4EB80EEB" w14:textId="77777777" w:rsidR="00731219" w:rsidRPr="00731219" w:rsidRDefault="00731219" w:rsidP="21AB6027">
      <w:pPr>
        <w:numPr>
          <w:ilvl w:val="1"/>
          <w:numId w:val="34"/>
        </w:numPr>
        <w:spacing w:after="0" w:line="240" w:lineRule="atLeast"/>
        <w:ind w:left="1170" w:hanging="450"/>
        <w:rPr>
          <w:rFonts w:eastAsiaTheme="minorEastAsia"/>
          <w:color w:val="000000"/>
          <w:sz w:val="24"/>
          <w:szCs w:val="24"/>
        </w:rPr>
      </w:pPr>
      <w:r w:rsidRPr="042B7E4C">
        <w:rPr>
          <w:rFonts w:eastAsiaTheme="minorEastAsia"/>
          <w:color w:val="000000" w:themeColor="text1"/>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731219" w:rsidRDefault="00731219" w:rsidP="21AB6027">
      <w:pPr>
        <w:numPr>
          <w:ilvl w:val="1"/>
          <w:numId w:val="34"/>
        </w:numPr>
        <w:spacing w:after="0" w:line="240" w:lineRule="atLeast"/>
        <w:ind w:left="1170" w:hanging="450"/>
        <w:rPr>
          <w:rFonts w:eastAsiaTheme="minorEastAsia"/>
          <w:color w:val="000000"/>
          <w:sz w:val="24"/>
          <w:szCs w:val="24"/>
        </w:rPr>
      </w:pPr>
      <w:r w:rsidRPr="042B7E4C">
        <w:rPr>
          <w:rFonts w:eastAsiaTheme="minorEastAsia"/>
          <w:color w:val="000000" w:themeColor="text1"/>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731219" w:rsidRDefault="00731219" w:rsidP="21AB6027">
      <w:pPr>
        <w:numPr>
          <w:ilvl w:val="1"/>
          <w:numId w:val="34"/>
        </w:numPr>
        <w:spacing w:after="0" w:line="240" w:lineRule="atLeast"/>
        <w:ind w:left="1170" w:hanging="450"/>
        <w:rPr>
          <w:rFonts w:eastAsiaTheme="minorEastAsia"/>
          <w:color w:val="000000"/>
          <w:sz w:val="24"/>
          <w:szCs w:val="24"/>
        </w:rPr>
      </w:pPr>
      <w:r w:rsidRPr="042B7E4C">
        <w:rPr>
          <w:rFonts w:eastAsiaTheme="minorEastAsia"/>
          <w:color w:val="000000" w:themeColor="text1"/>
          <w:sz w:val="24"/>
          <w:szCs w:val="24"/>
        </w:rPr>
        <w:t xml:space="preserve">Promoting the freedom of speech and religious liberty in alignment with </w:t>
      </w:r>
      <w:r w:rsidRPr="042B7E4C">
        <w:rPr>
          <w:rFonts w:eastAsiaTheme="minorEastAsia"/>
          <w:i/>
          <w:iCs/>
          <w:color w:val="000000" w:themeColor="text1"/>
          <w:sz w:val="24"/>
          <w:szCs w:val="24"/>
        </w:rPr>
        <w:t xml:space="preserve">Promoting Free Speech and Religious Liberty </w:t>
      </w:r>
      <w:r w:rsidRPr="042B7E4C">
        <w:rPr>
          <w:rFonts w:eastAsiaTheme="minorEastAsia"/>
          <w:color w:val="000000" w:themeColor="text1"/>
          <w:sz w:val="24"/>
          <w:szCs w:val="24"/>
        </w:rPr>
        <w:t xml:space="preserve">(E.O. 13798) and </w:t>
      </w:r>
      <w:r w:rsidRPr="042B7E4C">
        <w:rPr>
          <w:rFonts w:eastAsiaTheme="minorEastAsia"/>
          <w:i/>
          <w:iCs/>
          <w:color w:val="000000" w:themeColor="text1"/>
          <w:sz w:val="24"/>
          <w:szCs w:val="24"/>
        </w:rPr>
        <w:t>Improving Free Inquiry, Transparency, and Accountability at Colleges and Universities</w:t>
      </w:r>
      <w:r w:rsidRPr="042B7E4C">
        <w:rPr>
          <w:rFonts w:eastAsiaTheme="minorEastAsia"/>
          <w:color w:val="000000" w:themeColor="text1"/>
          <w:sz w:val="24"/>
          <w:szCs w:val="24"/>
        </w:rPr>
        <w:t xml:space="preserve"> (E.O. 13864) (§§ 200.300, 200.303, 200.339, and 200.341), </w:t>
      </w:r>
    </w:p>
    <w:p w14:paraId="63A01C57" w14:textId="77777777" w:rsidR="00731219" w:rsidRDefault="00731219" w:rsidP="21AB6027">
      <w:pPr>
        <w:numPr>
          <w:ilvl w:val="1"/>
          <w:numId w:val="34"/>
        </w:numPr>
        <w:spacing w:after="0" w:line="240" w:lineRule="atLeast"/>
        <w:ind w:left="1170" w:hanging="450"/>
        <w:rPr>
          <w:rFonts w:eastAsiaTheme="minorEastAsia"/>
          <w:color w:val="000000"/>
          <w:sz w:val="24"/>
          <w:szCs w:val="24"/>
        </w:rPr>
      </w:pPr>
      <w:r w:rsidRPr="042B7E4C">
        <w:rPr>
          <w:rFonts w:eastAsiaTheme="minorEastAsia"/>
          <w:color w:val="000000" w:themeColor="text1"/>
          <w:sz w:val="24"/>
          <w:szCs w:val="24"/>
        </w:rPr>
        <w:t>Providing a preference, to the extent permitted by law, to maximize use of goods, products, and materials produced in the United States (2 CFR part 200.322), and</w:t>
      </w:r>
    </w:p>
    <w:p w14:paraId="4C8F217A" w14:textId="56ADB2F4" w:rsidR="00FA0A6B" w:rsidRDefault="00731219" w:rsidP="21AB6027">
      <w:pPr>
        <w:numPr>
          <w:ilvl w:val="1"/>
          <w:numId w:val="34"/>
        </w:numPr>
        <w:spacing w:after="0" w:line="240" w:lineRule="atLeast"/>
        <w:ind w:left="1170" w:hanging="450"/>
        <w:rPr>
          <w:rFonts w:eastAsiaTheme="minorEastAsia"/>
          <w:color w:val="000000"/>
          <w:sz w:val="24"/>
          <w:szCs w:val="24"/>
        </w:rPr>
      </w:pPr>
      <w:r w:rsidRPr="042B7E4C">
        <w:rPr>
          <w:rFonts w:eastAsiaTheme="minorEastAsia"/>
          <w:color w:val="000000" w:themeColor="text1"/>
          <w:sz w:val="24"/>
          <w:szCs w:val="24"/>
        </w:rPr>
        <w:t xml:space="preserve">Terminating agreements in whole or in part to the greatest extent authorized by </w:t>
      </w:r>
      <w:proofErr w:type="gramStart"/>
      <w:r w:rsidRPr="042B7E4C">
        <w:rPr>
          <w:rFonts w:eastAsiaTheme="minorEastAsia"/>
          <w:color w:val="000000" w:themeColor="text1"/>
          <w:sz w:val="24"/>
          <w:szCs w:val="24"/>
        </w:rPr>
        <w:t>law, if</w:t>
      </w:r>
      <w:proofErr w:type="gramEnd"/>
      <w:r w:rsidRPr="042B7E4C">
        <w:rPr>
          <w:rFonts w:eastAsiaTheme="minorEastAsia"/>
          <w:color w:val="000000" w:themeColor="text1"/>
          <w:sz w:val="24"/>
          <w:szCs w:val="24"/>
        </w:rPr>
        <w:t xml:space="preserve"> an award no longer effectuates the program goals or agency priorities (2 CFR part 200.340).</w:t>
      </w:r>
    </w:p>
    <w:p w14:paraId="60B71261" w14:textId="77777777" w:rsidR="002F038D" w:rsidRPr="00731219" w:rsidRDefault="002F038D" w:rsidP="21AB6027">
      <w:pPr>
        <w:spacing w:after="0" w:line="240" w:lineRule="atLeast"/>
        <w:ind w:left="1440"/>
        <w:rPr>
          <w:rFonts w:eastAsiaTheme="minorEastAsia"/>
          <w:color w:val="000000"/>
          <w:sz w:val="24"/>
          <w:szCs w:val="24"/>
        </w:rPr>
      </w:pPr>
    </w:p>
    <w:p w14:paraId="5C8DFAB8" w14:textId="77777777" w:rsidR="00FD0E36" w:rsidRPr="00731219" w:rsidRDefault="00FD0E36" w:rsidP="21AB6027">
      <w:pPr>
        <w:pStyle w:val="ListParagraph"/>
        <w:numPr>
          <w:ilvl w:val="1"/>
          <w:numId w:val="26"/>
        </w:numPr>
        <w:shd w:val="clear" w:color="auto" w:fill="FFFFFF" w:themeFill="background1"/>
        <w:spacing w:after="0" w:line="240" w:lineRule="auto"/>
        <w:ind w:left="720"/>
        <w:textAlignment w:val="baseline"/>
        <w:rPr>
          <w:rFonts w:eastAsiaTheme="minorEastAsia"/>
          <w:sz w:val="24"/>
          <w:szCs w:val="24"/>
        </w:rPr>
      </w:pPr>
      <w:r w:rsidRPr="042B7E4C">
        <w:rPr>
          <w:rFonts w:eastAsiaTheme="minorEastAsia"/>
          <w:sz w:val="24"/>
          <w:szCs w:val="24"/>
        </w:rPr>
        <w:t>Reporting</w:t>
      </w:r>
    </w:p>
    <w:p w14:paraId="4DD841FB" w14:textId="77777777" w:rsidR="00FD0E36" w:rsidRPr="00731219" w:rsidRDefault="00FD0E36" w:rsidP="21AB6027">
      <w:pPr>
        <w:shd w:val="clear" w:color="auto" w:fill="FFFFFF" w:themeFill="background1"/>
        <w:spacing w:after="0" w:line="240" w:lineRule="auto"/>
        <w:textAlignment w:val="baseline"/>
        <w:rPr>
          <w:rFonts w:eastAsiaTheme="minorEastAsia"/>
          <w:sz w:val="24"/>
          <w:szCs w:val="24"/>
        </w:rPr>
      </w:pPr>
    </w:p>
    <w:p w14:paraId="681FC8AC" w14:textId="58035689" w:rsidR="00E57671" w:rsidRDefault="00FD0E36" w:rsidP="21AB6027">
      <w:pPr>
        <w:shd w:val="clear" w:color="auto" w:fill="FFFFFF" w:themeFill="background1"/>
        <w:spacing w:after="0" w:line="240" w:lineRule="auto"/>
        <w:textAlignment w:val="baseline"/>
        <w:rPr>
          <w:rFonts w:eastAsiaTheme="minorEastAsia"/>
          <w:sz w:val="24"/>
          <w:szCs w:val="24"/>
        </w:rPr>
      </w:pPr>
      <w:r w:rsidRPr="042B7E4C">
        <w:rPr>
          <w:rFonts w:eastAsiaTheme="minorEastAsia"/>
          <w:b/>
          <w:bCs/>
          <w:sz w:val="24"/>
          <w:szCs w:val="24"/>
        </w:rPr>
        <w:t xml:space="preserve">Reporting Requirements: </w:t>
      </w:r>
      <w:r w:rsidRPr="042B7E4C">
        <w:rPr>
          <w:rFonts w:eastAsiaTheme="minorEastAsia"/>
          <w:sz w:val="24"/>
          <w:szCs w:val="24"/>
        </w:rPr>
        <w:t>Recipients will be required to submit financial reports and program reports.  The award document will specify how often these reports must be submitted</w:t>
      </w:r>
      <w:r w:rsidR="00130D39" w:rsidRPr="042B7E4C">
        <w:rPr>
          <w:rFonts w:eastAsiaTheme="minorEastAsia"/>
          <w:sz w:val="24"/>
          <w:szCs w:val="24"/>
        </w:rPr>
        <w:t>.</w:t>
      </w:r>
    </w:p>
    <w:p w14:paraId="26626ACB" w14:textId="178AFDAE" w:rsidR="00E57671" w:rsidRDefault="00E57671" w:rsidP="21AB6027">
      <w:pPr>
        <w:shd w:val="clear" w:color="auto" w:fill="FFFFFF" w:themeFill="background1"/>
        <w:spacing w:after="0" w:line="240" w:lineRule="auto"/>
        <w:textAlignment w:val="baseline"/>
        <w:rPr>
          <w:rFonts w:eastAsiaTheme="minorEastAsia"/>
          <w:color w:val="000000" w:themeColor="text1"/>
          <w:sz w:val="24"/>
          <w:szCs w:val="24"/>
        </w:rPr>
      </w:pPr>
      <w:r w:rsidRPr="042B7E4C">
        <w:rPr>
          <w:rFonts w:eastAsiaTheme="minorEastAsia"/>
          <w:color w:val="000000" w:themeColor="text1"/>
          <w:sz w:val="24"/>
          <w:szCs w:val="24"/>
        </w:rPr>
        <w:t xml:space="preserve">Applicants should be aware of the post award reporting requirements reflected in </w:t>
      </w:r>
      <w:hyperlink r:id="rId27" w:anchor="ap2.1.200_1521.xii">
        <w:r w:rsidRPr="042B7E4C">
          <w:rPr>
            <w:rStyle w:val="Hyperlink"/>
            <w:rFonts w:eastAsiaTheme="minorEastAsia"/>
            <w:sz w:val="24"/>
            <w:szCs w:val="24"/>
          </w:rPr>
          <w:t>2 CFR 200 Appendix XII—Award Term and Condition for Recipient Integrity and Performance Matters</w:t>
        </w:r>
      </w:hyperlink>
      <w:r w:rsidRPr="042B7E4C">
        <w:rPr>
          <w:rFonts w:eastAsiaTheme="minorEastAsia"/>
          <w:color w:val="000000" w:themeColor="text1"/>
          <w:sz w:val="24"/>
          <w:szCs w:val="24"/>
        </w:rPr>
        <w:t>.</w:t>
      </w:r>
    </w:p>
    <w:p w14:paraId="4A32B468" w14:textId="163FDC77" w:rsidR="00C3134C" w:rsidRDefault="00C3134C" w:rsidP="21AB6027">
      <w:pPr>
        <w:shd w:val="clear" w:color="auto" w:fill="FFFFFF" w:themeFill="background1"/>
        <w:spacing w:after="0" w:line="240" w:lineRule="auto"/>
        <w:textAlignment w:val="baseline"/>
        <w:rPr>
          <w:rFonts w:eastAsiaTheme="minorEastAsia"/>
          <w:color w:val="000000" w:themeColor="text1"/>
          <w:sz w:val="24"/>
          <w:szCs w:val="24"/>
        </w:rPr>
      </w:pPr>
    </w:p>
    <w:p w14:paraId="3CD7B25B" w14:textId="77777777" w:rsidR="00DB3523" w:rsidRDefault="00DB3523" w:rsidP="21AB6027">
      <w:pPr>
        <w:shd w:val="clear" w:color="auto" w:fill="FFFFFF" w:themeFill="background1"/>
        <w:spacing w:after="0" w:line="240" w:lineRule="auto"/>
        <w:textAlignment w:val="baseline"/>
        <w:rPr>
          <w:rFonts w:eastAsiaTheme="minorEastAsia"/>
          <w:b/>
          <w:bCs/>
          <w:sz w:val="24"/>
          <w:szCs w:val="24"/>
          <w:bdr w:val="none" w:sz="0" w:space="0" w:color="auto" w:frame="1"/>
        </w:rPr>
      </w:pPr>
    </w:p>
    <w:p w14:paraId="668DBD32" w14:textId="3BB228E5" w:rsidR="005A068C" w:rsidRPr="00731219" w:rsidRDefault="00D0290D" w:rsidP="21AB6027">
      <w:pPr>
        <w:shd w:val="clear" w:color="auto" w:fill="FFFFFF" w:themeFill="background1"/>
        <w:spacing w:after="0" w:line="240" w:lineRule="auto"/>
        <w:textAlignment w:val="baseline"/>
        <w:rPr>
          <w:rFonts w:eastAsiaTheme="minorEastAsia"/>
          <w:b/>
          <w:bCs/>
          <w:sz w:val="24"/>
          <w:szCs w:val="24"/>
          <w:bdr w:val="none" w:sz="0" w:space="0" w:color="auto" w:frame="1"/>
        </w:rPr>
      </w:pPr>
      <w:r w:rsidRPr="21AB6027">
        <w:rPr>
          <w:rFonts w:eastAsiaTheme="minorEastAsia"/>
          <w:b/>
          <w:bCs/>
          <w:sz w:val="24"/>
          <w:szCs w:val="24"/>
          <w:bdr w:val="none" w:sz="0" w:space="0" w:color="auto" w:frame="1"/>
        </w:rPr>
        <w:t xml:space="preserve">G.  </w:t>
      </w:r>
      <w:r w:rsidR="005A068C" w:rsidRPr="21AB6027">
        <w:rPr>
          <w:rFonts w:eastAsiaTheme="minorEastAsia"/>
          <w:b/>
          <w:bCs/>
          <w:sz w:val="24"/>
          <w:szCs w:val="24"/>
          <w:bdr w:val="none" w:sz="0" w:space="0" w:color="auto" w:frame="1"/>
        </w:rPr>
        <w:t>FEDERAL AWARDING AGENCY CONTACTS</w:t>
      </w:r>
    </w:p>
    <w:p w14:paraId="4B12838E" w14:textId="77777777" w:rsidR="00716C52" w:rsidRDefault="00716C52" w:rsidP="21AB6027">
      <w:pPr>
        <w:shd w:val="clear" w:color="auto" w:fill="FFFFFF" w:themeFill="background1"/>
        <w:spacing w:after="0" w:line="240" w:lineRule="auto"/>
        <w:textAlignment w:val="baseline"/>
        <w:rPr>
          <w:rFonts w:eastAsiaTheme="minorEastAsia"/>
          <w:sz w:val="24"/>
          <w:szCs w:val="24"/>
        </w:rPr>
      </w:pPr>
    </w:p>
    <w:p w14:paraId="66A016CE" w14:textId="39130609" w:rsidR="00B61396" w:rsidRPr="00731219" w:rsidRDefault="00B61396" w:rsidP="21AB6027">
      <w:pPr>
        <w:shd w:val="clear" w:color="auto" w:fill="FFFFFF" w:themeFill="background1"/>
        <w:spacing w:after="0" w:line="240" w:lineRule="auto"/>
        <w:textAlignment w:val="baseline"/>
        <w:rPr>
          <w:rFonts w:eastAsiaTheme="minorEastAsia"/>
          <w:color w:val="333333"/>
          <w:sz w:val="24"/>
          <w:szCs w:val="24"/>
        </w:rPr>
      </w:pPr>
      <w:r w:rsidRPr="042B7E4C">
        <w:rPr>
          <w:rFonts w:eastAsiaTheme="minorEastAsia"/>
          <w:sz w:val="24"/>
          <w:szCs w:val="24"/>
        </w:rPr>
        <w:t>If you hav</w:t>
      </w:r>
      <w:r w:rsidR="005A068C" w:rsidRPr="042B7E4C">
        <w:rPr>
          <w:rFonts w:eastAsiaTheme="minorEastAsia"/>
          <w:sz w:val="24"/>
          <w:szCs w:val="24"/>
        </w:rPr>
        <w:t>e any questions about the grant</w:t>
      </w:r>
      <w:r w:rsidRPr="042B7E4C">
        <w:rPr>
          <w:rFonts w:eastAsiaTheme="minorEastAsia"/>
          <w:sz w:val="24"/>
          <w:szCs w:val="24"/>
        </w:rPr>
        <w:t xml:space="preserve"> application process, please contact: </w:t>
      </w:r>
      <w:hyperlink r:id="rId28" w:history="1">
        <w:r w:rsidR="47340361" w:rsidRPr="7968C9F2">
          <w:rPr>
            <w:rFonts w:eastAsiaTheme="minorEastAsia"/>
            <w:sz w:val="24"/>
            <w:szCs w:val="24"/>
          </w:rPr>
          <w:t>PublicDiplomacyGrants-ZIM@state.gov</w:t>
        </w:r>
      </w:hyperlink>
      <w:r w:rsidR="004007B3" w:rsidRPr="042B7E4C">
        <w:rPr>
          <w:rFonts w:eastAsiaTheme="minorEastAsia"/>
          <w:sz w:val="24"/>
          <w:szCs w:val="24"/>
        </w:rPr>
        <w:t xml:space="preserve"> .</w:t>
      </w:r>
    </w:p>
    <w:p w14:paraId="2697CF67" w14:textId="77777777" w:rsidR="0021787D" w:rsidRPr="00B92D0B" w:rsidRDefault="0021787D" w:rsidP="21AB6027">
      <w:pPr>
        <w:shd w:val="clear" w:color="auto" w:fill="FFFFFF" w:themeFill="background1"/>
        <w:spacing w:after="0" w:line="240" w:lineRule="auto"/>
        <w:textAlignment w:val="baseline"/>
        <w:rPr>
          <w:rFonts w:eastAsiaTheme="minorEastAsia"/>
          <w:sz w:val="24"/>
          <w:szCs w:val="24"/>
        </w:rPr>
      </w:pPr>
    </w:p>
    <w:p w14:paraId="5D7B69E7" w14:textId="6E7B5747" w:rsidR="005A068C" w:rsidRPr="00731219" w:rsidRDefault="1F41F553" w:rsidP="21AB6027">
      <w:pPr>
        <w:shd w:val="clear" w:color="auto" w:fill="FFFFFF" w:themeFill="background1"/>
        <w:spacing w:after="390" w:line="240" w:lineRule="auto"/>
        <w:textAlignment w:val="baseline"/>
        <w:rPr>
          <w:rFonts w:eastAsiaTheme="minorEastAsia"/>
          <w:sz w:val="24"/>
          <w:szCs w:val="24"/>
        </w:rPr>
      </w:pPr>
      <w:r w:rsidRPr="042B7E4C">
        <w:rPr>
          <w:rFonts w:eastAsiaTheme="minorEastAsia"/>
          <w:sz w:val="24"/>
          <w:szCs w:val="24"/>
        </w:rPr>
        <w:t>The Embassy will host a</w:t>
      </w:r>
      <w:r w:rsidR="0021787D" w:rsidRPr="042B7E4C">
        <w:rPr>
          <w:rFonts w:eastAsiaTheme="minorEastAsia"/>
          <w:sz w:val="24"/>
          <w:szCs w:val="24"/>
        </w:rPr>
        <w:t xml:space="preserve"> </w:t>
      </w:r>
      <w:r w:rsidR="2935A5A9" w:rsidRPr="042B7E4C">
        <w:rPr>
          <w:rFonts w:eastAsiaTheme="minorEastAsia"/>
          <w:sz w:val="24"/>
          <w:szCs w:val="24"/>
        </w:rPr>
        <w:t xml:space="preserve">virtual </w:t>
      </w:r>
      <w:r w:rsidR="75CE4DCC" w:rsidRPr="042B7E4C">
        <w:rPr>
          <w:rFonts w:eastAsiaTheme="minorEastAsia"/>
          <w:sz w:val="24"/>
          <w:szCs w:val="24"/>
        </w:rPr>
        <w:t>b</w:t>
      </w:r>
      <w:r w:rsidR="0021787D" w:rsidRPr="042B7E4C">
        <w:rPr>
          <w:rFonts w:eastAsiaTheme="minorEastAsia"/>
          <w:sz w:val="24"/>
          <w:szCs w:val="24"/>
        </w:rPr>
        <w:t xml:space="preserve">idding </w:t>
      </w:r>
      <w:r w:rsidR="00B92D0B" w:rsidRPr="042B7E4C">
        <w:rPr>
          <w:rFonts w:eastAsiaTheme="minorEastAsia"/>
          <w:sz w:val="24"/>
          <w:szCs w:val="24"/>
        </w:rPr>
        <w:t>conference on</w:t>
      </w:r>
      <w:r w:rsidR="0021787D" w:rsidRPr="042B7E4C">
        <w:rPr>
          <w:rFonts w:eastAsiaTheme="minorEastAsia"/>
          <w:sz w:val="24"/>
          <w:szCs w:val="24"/>
        </w:rPr>
        <w:t xml:space="preserve"> </w:t>
      </w:r>
      <w:r w:rsidR="00D1437D" w:rsidRPr="042B7E4C">
        <w:rPr>
          <w:rFonts w:eastAsiaTheme="minorEastAsia"/>
          <w:sz w:val="24"/>
          <w:szCs w:val="24"/>
        </w:rPr>
        <w:t xml:space="preserve">a date to be advised </w:t>
      </w:r>
      <w:r w:rsidR="0021787D" w:rsidRPr="042B7E4C">
        <w:rPr>
          <w:rFonts w:eastAsiaTheme="minorEastAsia"/>
          <w:sz w:val="24"/>
          <w:szCs w:val="24"/>
        </w:rPr>
        <w:t xml:space="preserve">to answer questions from all potential applicants. </w:t>
      </w:r>
    </w:p>
    <w:sectPr w:rsidR="005A068C" w:rsidRPr="00731219" w:rsidSect="00A47ECF">
      <w:headerReference w:type="default" r:id="rId2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4B17" w14:textId="77777777" w:rsidR="000F6A21" w:rsidRDefault="000F6A21" w:rsidP="00DB74F9">
      <w:pPr>
        <w:spacing w:after="0" w:line="240" w:lineRule="auto"/>
      </w:pPr>
      <w:r>
        <w:separator/>
      </w:r>
    </w:p>
  </w:endnote>
  <w:endnote w:type="continuationSeparator" w:id="0">
    <w:p w14:paraId="628E1F89" w14:textId="77777777" w:rsidR="000F6A21" w:rsidRDefault="000F6A21" w:rsidP="00DB74F9">
      <w:pPr>
        <w:spacing w:after="0" w:line="240" w:lineRule="auto"/>
      </w:pPr>
      <w:r>
        <w:continuationSeparator/>
      </w:r>
    </w:p>
  </w:endnote>
  <w:endnote w:type="continuationNotice" w:id="1">
    <w:p w14:paraId="5A40850D" w14:textId="77777777" w:rsidR="000F6A21" w:rsidRDefault="000F6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BB36" w14:textId="77777777" w:rsidR="000F6A21" w:rsidRDefault="000F6A21" w:rsidP="00DB74F9">
      <w:pPr>
        <w:spacing w:after="0" w:line="240" w:lineRule="auto"/>
      </w:pPr>
      <w:r>
        <w:separator/>
      </w:r>
    </w:p>
  </w:footnote>
  <w:footnote w:type="continuationSeparator" w:id="0">
    <w:p w14:paraId="50729B06" w14:textId="77777777" w:rsidR="000F6A21" w:rsidRDefault="000F6A21" w:rsidP="00DB74F9">
      <w:pPr>
        <w:spacing w:after="0" w:line="240" w:lineRule="auto"/>
      </w:pPr>
      <w:r>
        <w:continuationSeparator/>
      </w:r>
    </w:p>
  </w:footnote>
  <w:footnote w:type="continuationNotice" w:id="1">
    <w:p w14:paraId="66897261" w14:textId="77777777" w:rsidR="000F6A21" w:rsidRDefault="000F6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22C3" w14:textId="1767B610"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F3FB6"/>
    <w:multiLevelType w:val="multilevel"/>
    <w:tmpl w:val="3DCABA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17F9AE02"/>
    <w:multiLevelType w:val="hybridMultilevel"/>
    <w:tmpl w:val="651EA71A"/>
    <w:lvl w:ilvl="0" w:tplc="2194B4F2">
      <w:start w:val="1"/>
      <w:numFmt w:val="bullet"/>
      <w:lvlText w:val=""/>
      <w:lvlJc w:val="left"/>
      <w:pPr>
        <w:ind w:left="720" w:hanging="360"/>
      </w:pPr>
      <w:rPr>
        <w:rFonts w:ascii="Symbol" w:hAnsi="Symbol" w:hint="default"/>
      </w:rPr>
    </w:lvl>
    <w:lvl w:ilvl="1" w:tplc="41AAA9A6">
      <w:start w:val="1"/>
      <w:numFmt w:val="bullet"/>
      <w:lvlText w:val=""/>
      <w:lvlJc w:val="left"/>
      <w:pPr>
        <w:ind w:left="1440" w:hanging="360"/>
      </w:pPr>
      <w:rPr>
        <w:rFonts w:ascii="Symbol" w:hAnsi="Symbol" w:hint="default"/>
      </w:rPr>
    </w:lvl>
    <w:lvl w:ilvl="2" w:tplc="CE46CAEA">
      <w:start w:val="1"/>
      <w:numFmt w:val="bullet"/>
      <w:lvlText w:val=""/>
      <w:lvlJc w:val="left"/>
      <w:pPr>
        <w:ind w:left="2160" w:hanging="360"/>
      </w:pPr>
      <w:rPr>
        <w:rFonts w:ascii="Wingdings" w:hAnsi="Wingdings" w:hint="default"/>
      </w:rPr>
    </w:lvl>
    <w:lvl w:ilvl="3" w:tplc="ECF8A106">
      <w:start w:val="1"/>
      <w:numFmt w:val="bullet"/>
      <w:lvlText w:val=""/>
      <w:lvlJc w:val="left"/>
      <w:pPr>
        <w:ind w:left="2880" w:hanging="360"/>
      </w:pPr>
      <w:rPr>
        <w:rFonts w:ascii="Symbol" w:hAnsi="Symbol" w:hint="default"/>
      </w:rPr>
    </w:lvl>
    <w:lvl w:ilvl="4" w:tplc="D32836D4">
      <w:start w:val="1"/>
      <w:numFmt w:val="bullet"/>
      <w:lvlText w:val="o"/>
      <w:lvlJc w:val="left"/>
      <w:pPr>
        <w:ind w:left="3600" w:hanging="360"/>
      </w:pPr>
      <w:rPr>
        <w:rFonts w:ascii="Courier New" w:hAnsi="Courier New" w:hint="default"/>
      </w:rPr>
    </w:lvl>
    <w:lvl w:ilvl="5" w:tplc="F06ABA32">
      <w:start w:val="1"/>
      <w:numFmt w:val="bullet"/>
      <w:lvlText w:val=""/>
      <w:lvlJc w:val="left"/>
      <w:pPr>
        <w:ind w:left="4320" w:hanging="360"/>
      </w:pPr>
      <w:rPr>
        <w:rFonts w:ascii="Wingdings" w:hAnsi="Wingdings" w:hint="default"/>
      </w:rPr>
    </w:lvl>
    <w:lvl w:ilvl="6" w:tplc="A8EAB0CA">
      <w:start w:val="1"/>
      <w:numFmt w:val="bullet"/>
      <w:lvlText w:val=""/>
      <w:lvlJc w:val="left"/>
      <w:pPr>
        <w:ind w:left="5040" w:hanging="360"/>
      </w:pPr>
      <w:rPr>
        <w:rFonts w:ascii="Symbol" w:hAnsi="Symbol" w:hint="default"/>
      </w:rPr>
    </w:lvl>
    <w:lvl w:ilvl="7" w:tplc="CD1C2806">
      <w:start w:val="1"/>
      <w:numFmt w:val="bullet"/>
      <w:lvlText w:val="o"/>
      <w:lvlJc w:val="left"/>
      <w:pPr>
        <w:ind w:left="5760" w:hanging="360"/>
      </w:pPr>
      <w:rPr>
        <w:rFonts w:ascii="Courier New" w:hAnsi="Courier New" w:hint="default"/>
      </w:rPr>
    </w:lvl>
    <w:lvl w:ilvl="8" w:tplc="DC925824">
      <w:start w:val="1"/>
      <w:numFmt w:val="bullet"/>
      <w:lvlText w:val=""/>
      <w:lvlJc w:val="left"/>
      <w:pPr>
        <w:ind w:left="6480" w:hanging="360"/>
      </w:pPr>
      <w:rPr>
        <w:rFonts w:ascii="Wingdings" w:hAnsi="Wingdings" w:hint="default"/>
      </w:rPr>
    </w:lvl>
  </w:abstractNum>
  <w:abstractNum w:abstractNumId="9" w15:restartNumberingAfterBreak="0">
    <w:nsid w:val="1BE54C37"/>
    <w:multiLevelType w:val="hybridMultilevel"/>
    <w:tmpl w:val="24789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BC380"/>
    <w:multiLevelType w:val="hybridMultilevel"/>
    <w:tmpl w:val="993037B4"/>
    <w:lvl w:ilvl="0" w:tplc="3B50D3CA">
      <w:start w:val="1"/>
      <w:numFmt w:val="bullet"/>
      <w:lvlText w:val=""/>
      <w:lvlJc w:val="left"/>
      <w:pPr>
        <w:ind w:left="720" w:hanging="360"/>
      </w:pPr>
      <w:rPr>
        <w:rFonts w:ascii="Symbol" w:hAnsi="Symbol" w:hint="default"/>
      </w:rPr>
    </w:lvl>
    <w:lvl w:ilvl="1" w:tplc="69B81CFC">
      <w:start w:val="1"/>
      <w:numFmt w:val="bullet"/>
      <w:lvlText w:val="o"/>
      <w:lvlJc w:val="left"/>
      <w:pPr>
        <w:ind w:left="1440" w:hanging="360"/>
      </w:pPr>
      <w:rPr>
        <w:rFonts w:ascii="Courier New" w:hAnsi="Courier New" w:hint="default"/>
      </w:rPr>
    </w:lvl>
    <w:lvl w:ilvl="2" w:tplc="33689C90">
      <w:start w:val="1"/>
      <w:numFmt w:val="bullet"/>
      <w:lvlText w:val=""/>
      <w:lvlJc w:val="left"/>
      <w:pPr>
        <w:ind w:left="2160" w:hanging="360"/>
      </w:pPr>
      <w:rPr>
        <w:rFonts w:ascii="Wingdings" w:hAnsi="Wingdings" w:hint="default"/>
      </w:rPr>
    </w:lvl>
    <w:lvl w:ilvl="3" w:tplc="E7C2BFAC">
      <w:start w:val="1"/>
      <w:numFmt w:val="bullet"/>
      <w:lvlText w:val=""/>
      <w:lvlJc w:val="left"/>
      <w:pPr>
        <w:ind w:left="2880" w:hanging="360"/>
      </w:pPr>
      <w:rPr>
        <w:rFonts w:ascii="Symbol" w:hAnsi="Symbol" w:hint="default"/>
      </w:rPr>
    </w:lvl>
    <w:lvl w:ilvl="4" w:tplc="D0746D58">
      <w:start w:val="1"/>
      <w:numFmt w:val="bullet"/>
      <w:lvlText w:val="o"/>
      <w:lvlJc w:val="left"/>
      <w:pPr>
        <w:ind w:left="3600" w:hanging="360"/>
      </w:pPr>
      <w:rPr>
        <w:rFonts w:ascii="Courier New" w:hAnsi="Courier New" w:hint="default"/>
      </w:rPr>
    </w:lvl>
    <w:lvl w:ilvl="5" w:tplc="53C4DB4A">
      <w:start w:val="1"/>
      <w:numFmt w:val="bullet"/>
      <w:lvlText w:val=""/>
      <w:lvlJc w:val="left"/>
      <w:pPr>
        <w:ind w:left="4320" w:hanging="360"/>
      </w:pPr>
      <w:rPr>
        <w:rFonts w:ascii="Wingdings" w:hAnsi="Wingdings" w:hint="default"/>
      </w:rPr>
    </w:lvl>
    <w:lvl w:ilvl="6" w:tplc="5A9A6300">
      <w:start w:val="1"/>
      <w:numFmt w:val="bullet"/>
      <w:lvlText w:val=""/>
      <w:lvlJc w:val="left"/>
      <w:pPr>
        <w:ind w:left="5040" w:hanging="360"/>
      </w:pPr>
      <w:rPr>
        <w:rFonts w:ascii="Symbol" w:hAnsi="Symbol" w:hint="default"/>
      </w:rPr>
    </w:lvl>
    <w:lvl w:ilvl="7" w:tplc="80CC99D0">
      <w:start w:val="1"/>
      <w:numFmt w:val="bullet"/>
      <w:lvlText w:val="o"/>
      <w:lvlJc w:val="left"/>
      <w:pPr>
        <w:ind w:left="5760" w:hanging="360"/>
      </w:pPr>
      <w:rPr>
        <w:rFonts w:ascii="Courier New" w:hAnsi="Courier New" w:hint="default"/>
      </w:rPr>
    </w:lvl>
    <w:lvl w:ilvl="8" w:tplc="5B7E52E0">
      <w:start w:val="1"/>
      <w:numFmt w:val="bullet"/>
      <w:lvlText w:val=""/>
      <w:lvlJc w:val="left"/>
      <w:pPr>
        <w:ind w:left="6480" w:hanging="360"/>
      </w:pPr>
      <w:rPr>
        <w:rFonts w:ascii="Wingdings" w:hAnsi="Wingdings" w:hint="default"/>
      </w:rPr>
    </w:lvl>
  </w:abstractNum>
  <w:abstractNum w:abstractNumId="14"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07313"/>
    <w:multiLevelType w:val="hybridMultilevel"/>
    <w:tmpl w:val="67B06048"/>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9155F8"/>
    <w:multiLevelType w:val="multilevel"/>
    <w:tmpl w:val="9DE62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3439F"/>
    <w:multiLevelType w:val="hybridMultilevel"/>
    <w:tmpl w:val="3FF04890"/>
    <w:lvl w:ilvl="0" w:tplc="8D6E432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57DF"/>
    <w:multiLevelType w:val="hybridMultilevel"/>
    <w:tmpl w:val="B518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107B59"/>
    <w:multiLevelType w:val="hybridMultilevel"/>
    <w:tmpl w:val="1DACC810"/>
    <w:lvl w:ilvl="0" w:tplc="94642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525144"/>
    <w:multiLevelType w:val="hybridMultilevel"/>
    <w:tmpl w:val="D584CBB4"/>
    <w:lvl w:ilvl="0" w:tplc="8D6E4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54537"/>
    <w:multiLevelType w:val="hybridMultilevel"/>
    <w:tmpl w:val="75467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35F2D"/>
    <w:multiLevelType w:val="hybridMultilevel"/>
    <w:tmpl w:val="66CE8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C5227"/>
    <w:multiLevelType w:val="hybridMultilevel"/>
    <w:tmpl w:val="CDF6D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72994464">
    <w:abstractNumId w:val="8"/>
  </w:num>
  <w:num w:numId="2" w16cid:durableId="454368150">
    <w:abstractNumId w:val="13"/>
  </w:num>
  <w:num w:numId="3" w16cid:durableId="2127700011">
    <w:abstractNumId w:val="12"/>
  </w:num>
  <w:num w:numId="4" w16cid:durableId="1639186596">
    <w:abstractNumId w:val="11"/>
  </w:num>
  <w:num w:numId="5" w16cid:durableId="895822619">
    <w:abstractNumId w:val="34"/>
  </w:num>
  <w:num w:numId="6" w16cid:durableId="1771897137">
    <w:abstractNumId w:val="31"/>
  </w:num>
  <w:num w:numId="7" w16cid:durableId="602301401">
    <w:abstractNumId w:val="14"/>
  </w:num>
  <w:num w:numId="8" w16cid:durableId="1811677996">
    <w:abstractNumId w:val="39"/>
  </w:num>
  <w:num w:numId="9" w16cid:durableId="770707461">
    <w:abstractNumId w:val="10"/>
  </w:num>
  <w:num w:numId="10" w16cid:durableId="1243905347">
    <w:abstractNumId w:val="28"/>
  </w:num>
  <w:num w:numId="11" w16cid:durableId="806168069">
    <w:abstractNumId w:val="27"/>
  </w:num>
  <w:num w:numId="12" w16cid:durableId="1199467707">
    <w:abstractNumId w:val="1"/>
  </w:num>
  <w:num w:numId="13" w16cid:durableId="2073695127">
    <w:abstractNumId w:val="33"/>
  </w:num>
  <w:num w:numId="14" w16cid:durableId="131943900">
    <w:abstractNumId w:val="6"/>
  </w:num>
  <w:num w:numId="15" w16cid:durableId="1301226588">
    <w:abstractNumId w:val="36"/>
  </w:num>
  <w:num w:numId="16" w16cid:durableId="832571478">
    <w:abstractNumId w:val="2"/>
  </w:num>
  <w:num w:numId="17" w16cid:durableId="1234509325">
    <w:abstractNumId w:val="0"/>
  </w:num>
  <w:num w:numId="18" w16cid:durableId="1979072401">
    <w:abstractNumId w:val="38"/>
  </w:num>
  <w:num w:numId="19" w16cid:durableId="2120098817">
    <w:abstractNumId w:val="18"/>
  </w:num>
  <w:num w:numId="20" w16cid:durableId="1637294800">
    <w:abstractNumId w:val="4"/>
  </w:num>
  <w:num w:numId="21" w16cid:durableId="1062101262">
    <w:abstractNumId w:val="40"/>
  </w:num>
  <w:num w:numId="22" w16cid:durableId="627860711">
    <w:abstractNumId w:val="3"/>
  </w:num>
  <w:num w:numId="23" w16cid:durableId="1361584915">
    <w:abstractNumId w:val="7"/>
  </w:num>
  <w:num w:numId="24" w16cid:durableId="1929727960">
    <w:abstractNumId w:val="25"/>
  </w:num>
  <w:num w:numId="25" w16cid:durableId="1681350210">
    <w:abstractNumId w:val="17"/>
  </w:num>
  <w:num w:numId="26" w16cid:durableId="842864521">
    <w:abstractNumId w:val="35"/>
  </w:num>
  <w:num w:numId="27" w16cid:durableId="665980066">
    <w:abstractNumId w:val="32"/>
  </w:num>
  <w:num w:numId="28" w16cid:durableId="1585262997">
    <w:abstractNumId w:val="37"/>
  </w:num>
  <w:num w:numId="29" w16cid:durableId="430517965">
    <w:abstractNumId w:val="24"/>
  </w:num>
  <w:num w:numId="30" w16cid:durableId="1301153184">
    <w:abstractNumId w:val="23"/>
  </w:num>
  <w:num w:numId="31" w16cid:durableId="2097702750">
    <w:abstractNumId w:val="20"/>
  </w:num>
  <w:num w:numId="32" w16cid:durableId="1108551207">
    <w:abstractNumId w:val="19"/>
  </w:num>
  <w:num w:numId="33" w16cid:durableId="1674255490">
    <w:abstractNumId w:val="9"/>
  </w:num>
  <w:num w:numId="34" w16cid:durableId="1714429184">
    <w:abstractNumId w:val="5"/>
  </w:num>
  <w:num w:numId="35" w16cid:durableId="1027559981">
    <w:abstractNumId w:val="17"/>
  </w:num>
  <w:num w:numId="36" w16cid:durableId="1749383304">
    <w:abstractNumId w:val="21"/>
  </w:num>
  <w:num w:numId="37" w16cid:durableId="1444494735">
    <w:abstractNumId w:val="29"/>
  </w:num>
  <w:num w:numId="38" w16cid:durableId="859390021">
    <w:abstractNumId w:val="30"/>
  </w:num>
  <w:num w:numId="39" w16cid:durableId="873931949">
    <w:abstractNumId w:val="22"/>
  </w:num>
  <w:num w:numId="40" w16cid:durableId="1109811344">
    <w:abstractNumId w:val="26"/>
  </w:num>
  <w:num w:numId="41" w16cid:durableId="1185436307">
    <w:abstractNumId w:val="16"/>
  </w:num>
  <w:num w:numId="42" w16cid:durableId="1845434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1283A"/>
    <w:rsid w:val="00013AF1"/>
    <w:rsid w:val="00015127"/>
    <w:rsid w:val="0003510C"/>
    <w:rsid w:val="00044179"/>
    <w:rsid w:val="000672CB"/>
    <w:rsid w:val="0007023A"/>
    <w:rsid w:val="000712A1"/>
    <w:rsid w:val="00072476"/>
    <w:rsid w:val="0007674E"/>
    <w:rsid w:val="0008219B"/>
    <w:rsid w:val="0008492F"/>
    <w:rsid w:val="00095932"/>
    <w:rsid w:val="000A282C"/>
    <w:rsid w:val="000A4A6F"/>
    <w:rsid w:val="000B2DD8"/>
    <w:rsid w:val="000B5454"/>
    <w:rsid w:val="000B6AEB"/>
    <w:rsid w:val="000D4ECF"/>
    <w:rsid w:val="000E3309"/>
    <w:rsid w:val="000F060B"/>
    <w:rsid w:val="000F4BFB"/>
    <w:rsid w:val="000F6A21"/>
    <w:rsid w:val="00102B5E"/>
    <w:rsid w:val="00123BDE"/>
    <w:rsid w:val="00124397"/>
    <w:rsid w:val="0012512C"/>
    <w:rsid w:val="00125FD3"/>
    <w:rsid w:val="00126A77"/>
    <w:rsid w:val="00130D39"/>
    <w:rsid w:val="00135599"/>
    <w:rsid w:val="001373A0"/>
    <w:rsid w:val="001412E0"/>
    <w:rsid w:val="00144867"/>
    <w:rsid w:val="0014550F"/>
    <w:rsid w:val="00145778"/>
    <w:rsid w:val="001515FD"/>
    <w:rsid w:val="001608DF"/>
    <w:rsid w:val="00161D24"/>
    <w:rsid w:val="001620A8"/>
    <w:rsid w:val="00163D7B"/>
    <w:rsid w:val="00171AEC"/>
    <w:rsid w:val="001728B1"/>
    <w:rsid w:val="00175026"/>
    <w:rsid w:val="001824BF"/>
    <w:rsid w:val="00183ED4"/>
    <w:rsid w:val="00187C71"/>
    <w:rsid w:val="0019028B"/>
    <w:rsid w:val="001927DC"/>
    <w:rsid w:val="001A1879"/>
    <w:rsid w:val="001A6992"/>
    <w:rsid w:val="001B585E"/>
    <w:rsid w:val="001C1F3D"/>
    <w:rsid w:val="001C2971"/>
    <w:rsid w:val="001D0A32"/>
    <w:rsid w:val="001D4CD8"/>
    <w:rsid w:val="001E2637"/>
    <w:rsid w:val="001F4559"/>
    <w:rsid w:val="00201825"/>
    <w:rsid w:val="00202D1F"/>
    <w:rsid w:val="00204C0C"/>
    <w:rsid w:val="00206EBD"/>
    <w:rsid w:val="00210ED6"/>
    <w:rsid w:val="00210EF5"/>
    <w:rsid w:val="0021124B"/>
    <w:rsid w:val="00212EA0"/>
    <w:rsid w:val="0021787D"/>
    <w:rsid w:val="00220F82"/>
    <w:rsid w:val="00221BE8"/>
    <w:rsid w:val="0022226F"/>
    <w:rsid w:val="0023368A"/>
    <w:rsid w:val="002358A6"/>
    <w:rsid w:val="002358FF"/>
    <w:rsid w:val="00243DC4"/>
    <w:rsid w:val="002518D5"/>
    <w:rsid w:val="002561DA"/>
    <w:rsid w:val="00292F07"/>
    <w:rsid w:val="002A394B"/>
    <w:rsid w:val="002B1828"/>
    <w:rsid w:val="002B3D56"/>
    <w:rsid w:val="002E2C29"/>
    <w:rsid w:val="002E440C"/>
    <w:rsid w:val="002E55A4"/>
    <w:rsid w:val="002F038D"/>
    <w:rsid w:val="002F4436"/>
    <w:rsid w:val="003063F2"/>
    <w:rsid w:val="00310B48"/>
    <w:rsid w:val="003116AF"/>
    <w:rsid w:val="003140A5"/>
    <w:rsid w:val="00317C5E"/>
    <w:rsid w:val="00320580"/>
    <w:rsid w:val="00332BAC"/>
    <w:rsid w:val="00336AD6"/>
    <w:rsid w:val="00347D20"/>
    <w:rsid w:val="003536F8"/>
    <w:rsid w:val="00354E3F"/>
    <w:rsid w:val="003655E0"/>
    <w:rsid w:val="003771F4"/>
    <w:rsid w:val="00384B69"/>
    <w:rsid w:val="00384E54"/>
    <w:rsid w:val="003A190E"/>
    <w:rsid w:val="003B3C0D"/>
    <w:rsid w:val="003D313A"/>
    <w:rsid w:val="003E36C0"/>
    <w:rsid w:val="003E5C8D"/>
    <w:rsid w:val="003F3266"/>
    <w:rsid w:val="003F51AB"/>
    <w:rsid w:val="004007B3"/>
    <w:rsid w:val="00405086"/>
    <w:rsid w:val="004055F8"/>
    <w:rsid w:val="00406653"/>
    <w:rsid w:val="00406C59"/>
    <w:rsid w:val="004112E0"/>
    <w:rsid w:val="00412EF5"/>
    <w:rsid w:val="00417235"/>
    <w:rsid w:val="00427B52"/>
    <w:rsid w:val="00442120"/>
    <w:rsid w:val="00442ABF"/>
    <w:rsid w:val="00443D48"/>
    <w:rsid w:val="00444374"/>
    <w:rsid w:val="004519F5"/>
    <w:rsid w:val="00451CF4"/>
    <w:rsid w:val="004522FC"/>
    <w:rsid w:val="00455B1F"/>
    <w:rsid w:val="00457E15"/>
    <w:rsid w:val="00461EC8"/>
    <w:rsid w:val="004653B3"/>
    <w:rsid w:val="00473E3B"/>
    <w:rsid w:val="004778DE"/>
    <w:rsid w:val="00479A25"/>
    <w:rsid w:val="0048096B"/>
    <w:rsid w:val="00480A55"/>
    <w:rsid w:val="004906E5"/>
    <w:rsid w:val="0049124D"/>
    <w:rsid w:val="00496C30"/>
    <w:rsid w:val="004A059D"/>
    <w:rsid w:val="004B3CB9"/>
    <w:rsid w:val="004B3F47"/>
    <w:rsid w:val="004C4790"/>
    <w:rsid w:val="004D0AFD"/>
    <w:rsid w:val="004D62E9"/>
    <w:rsid w:val="004E1A04"/>
    <w:rsid w:val="004F11B2"/>
    <w:rsid w:val="004F26F6"/>
    <w:rsid w:val="00500494"/>
    <w:rsid w:val="00500B63"/>
    <w:rsid w:val="00505AEE"/>
    <w:rsid w:val="00506C41"/>
    <w:rsid w:val="00517533"/>
    <w:rsid w:val="0051790F"/>
    <w:rsid w:val="00531764"/>
    <w:rsid w:val="0053417B"/>
    <w:rsid w:val="0053460C"/>
    <w:rsid w:val="0053523F"/>
    <w:rsid w:val="00545CA9"/>
    <w:rsid w:val="00546524"/>
    <w:rsid w:val="00546ACA"/>
    <w:rsid w:val="00550CB5"/>
    <w:rsid w:val="00550F8A"/>
    <w:rsid w:val="005566DE"/>
    <w:rsid w:val="00561AEC"/>
    <w:rsid w:val="0056472F"/>
    <w:rsid w:val="00570057"/>
    <w:rsid w:val="0057071F"/>
    <w:rsid w:val="00570FB7"/>
    <w:rsid w:val="00573CE6"/>
    <w:rsid w:val="00581296"/>
    <w:rsid w:val="00595781"/>
    <w:rsid w:val="005A068C"/>
    <w:rsid w:val="005A2BA0"/>
    <w:rsid w:val="005A5F97"/>
    <w:rsid w:val="005A6D30"/>
    <w:rsid w:val="005B275D"/>
    <w:rsid w:val="005B635F"/>
    <w:rsid w:val="005B6F89"/>
    <w:rsid w:val="005C2566"/>
    <w:rsid w:val="005C39F0"/>
    <w:rsid w:val="005C5455"/>
    <w:rsid w:val="005C7EAE"/>
    <w:rsid w:val="005C7F81"/>
    <w:rsid w:val="005D02E3"/>
    <w:rsid w:val="005D20E1"/>
    <w:rsid w:val="005D4ED9"/>
    <w:rsid w:val="005D5045"/>
    <w:rsid w:val="005E63A0"/>
    <w:rsid w:val="005E6D49"/>
    <w:rsid w:val="005F35D7"/>
    <w:rsid w:val="005F7019"/>
    <w:rsid w:val="005F7FE4"/>
    <w:rsid w:val="00603230"/>
    <w:rsid w:val="0060731E"/>
    <w:rsid w:val="00621673"/>
    <w:rsid w:val="006224A1"/>
    <w:rsid w:val="00626C45"/>
    <w:rsid w:val="00630973"/>
    <w:rsid w:val="00636849"/>
    <w:rsid w:val="00647EF6"/>
    <w:rsid w:val="006513DD"/>
    <w:rsid w:val="0065368E"/>
    <w:rsid w:val="00653941"/>
    <w:rsid w:val="00660943"/>
    <w:rsid w:val="00667C89"/>
    <w:rsid w:val="00677079"/>
    <w:rsid w:val="00684B7E"/>
    <w:rsid w:val="00685763"/>
    <w:rsid w:val="00685B9A"/>
    <w:rsid w:val="0069123E"/>
    <w:rsid w:val="00695485"/>
    <w:rsid w:val="0069652C"/>
    <w:rsid w:val="006A0C65"/>
    <w:rsid w:val="006B14BA"/>
    <w:rsid w:val="006B1AFD"/>
    <w:rsid w:val="006B50FE"/>
    <w:rsid w:val="006B676B"/>
    <w:rsid w:val="006C56F9"/>
    <w:rsid w:val="006D6B8A"/>
    <w:rsid w:val="006E07C9"/>
    <w:rsid w:val="006E4EBB"/>
    <w:rsid w:val="006F67A2"/>
    <w:rsid w:val="007002F0"/>
    <w:rsid w:val="00706961"/>
    <w:rsid w:val="007130D8"/>
    <w:rsid w:val="00716C52"/>
    <w:rsid w:val="00716D05"/>
    <w:rsid w:val="00717019"/>
    <w:rsid w:val="00731219"/>
    <w:rsid w:val="00734743"/>
    <w:rsid w:val="00735117"/>
    <w:rsid w:val="007358A0"/>
    <w:rsid w:val="00743105"/>
    <w:rsid w:val="00753558"/>
    <w:rsid w:val="007536A2"/>
    <w:rsid w:val="00756B2E"/>
    <w:rsid w:val="007605CB"/>
    <w:rsid w:val="00760CB5"/>
    <w:rsid w:val="0076346B"/>
    <w:rsid w:val="007752AC"/>
    <w:rsid w:val="00776639"/>
    <w:rsid w:val="00790E8E"/>
    <w:rsid w:val="00795D20"/>
    <w:rsid w:val="007B68A3"/>
    <w:rsid w:val="007C4064"/>
    <w:rsid w:val="007D0FB4"/>
    <w:rsid w:val="007E1458"/>
    <w:rsid w:val="007E2FDE"/>
    <w:rsid w:val="007F60C1"/>
    <w:rsid w:val="007F7AF0"/>
    <w:rsid w:val="00801A42"/>
    <w:rsid w:val="0080607D"/>
    <w:rsid w:val="00806A41"/>
    <w:rsid w:val="0081443F"/>
    <w:rsid w:val="00824624"/>
    <w:rsid w:val="008307CA"/>
    <w:rsid w:val="008327C9"/>
    <w:rsid w:val="00842A91"/>
    <w:rsid w:val="008444F7"/>
    <w:rsid w:val="0084741B"/>
    <w:rsid w:val="00850285"/>
    <w:rsid w:val="00852712"/>
    <w:rsid w:val="00852E45"/>
    <w:rsid w:val="008559A0"/>
    <w:rsid w:val="00856FBB"/>
    <w:rsid w:val="008608A2"/>
    <w:rsid w:val="00860CFD"/>
    <w:rsid w:val="008623FE"/>
    <w:rsid w:val="0087246C"/>
    <w:rsid w:val="008748EB"/>
    <w:rsid w:val="00896243"/>
    <w:rsid w:val="0089655A"/>
    <w:rsid w:val="008A096D"/>
    <w:rsid w:val="008A595E"/>
    <w:rsid w:val="008B3849"/>
    <w:rsid w:val="008B454C"/>
    <w:rsid w:val="008B537B"/>
    <w:rsid w:val="008C21E2"/>
    <w:rsid w:val="008C6024"/>
    <w:rsid w:val="008C751F"/>
    <w:rsid w:val="008C7732"/>
    <w:rsid w:val="008C7D5F"/>
    <w:rsid w:val="008D356F"/>
    <w:rsid w:val="008D3CFA"/>
    <w:rsid w:val="008E0774"/>
    <w:rsid w:val="008E1921"/>
    <w:rsid w:val="008E6765"/>
    <w:rsid w:val="008F021E"/>
    <w:rsid w:val="008F0AB2"/>
    <w:rsid w:val="008F3E75"/>
    <w:rsid w:val="00903436"/>
    <w:rsid w:val="00913113"/>
    <w:rsid w:val="00923297"/>
    <w:rsid w:val="0093172A"/>
    <w:rsid w:val="00945659"/>
    <w:rsid w:val="00950CC7"/>
    <w:rsid w:val="009606F6"/>
    <w:rsid w:val="00961DD9"/>
    <w:rsid w:val="00965EF6"/>
    <w:rsid w:val="00967D35"/>
    <w:rsid w:val="00970F59"/>
    <w:rsid w:val="00973293"/>
    <w:rsid w:val="00973695"/>
    <w:rsid w:val="00974AD1"/>
    <w:rsid w:val="009755A0"/>
    <w:rsid w:val="00982B0D"/>
    <w:rsid w:val="00984DFB"/>
    <w:rsid w:val="00996C4B"/>
    <w:rsid w:val="009A63E9"/>
    <w:rsid w:val="009C1BC8"/>
    <w:rsid w:val="009C3034"/>
    <w:rsid w:val="009C36BA"/>
    <w:rsid w:val="009C7E59"/>
    <w:rsid w:val="009D373A"/>
    <w:rsid w:val="009D7A21"/>
    <w:rsid w:val="009E13B4"/>
    <w:rsid w:val="009E5FBF"/>
    <w:rsid w:val="009E6260"/>
    <w:rsid w:val="009F0FA9"/>
    <w:rsid w:val="009F34A4"/>
    <w:rsid w:val="009F745E"/>
    <w:rsid w:val="00A07B70"/>
    <w:rsid w:val="00A07F7F"/>
    <w:rsid w:val="00A134E6"/>
    <w:rsid w:val="00A35688"/>
    <w:rsid w:val="00A4063E"/>
    <w:rsid w:val="00A43500"/>
    <w:rsid w:val="00A442A7"/>
    <w:rsid w:val="00A47ECF"/>
    <w:rsid w:val="00A53296"/>
    <w:rsid w:val="00A572BB"/>
    <w:rsid w:val="00A61BFD"/>
    <w:rsid w:val="00A65DFC"/>
    <w:rsid w:val="00A749A3"/>
    <w:rsid w:val="00A76242"/>
    <w:rsid w:val="00A768C6"/>
    <w:rsid w:val="00A83094"/>
    <w:rsid w:val="00A8387D"/>
    <w:rsid w:val="00A85373"/>
    <w:rsid w:val="00A949E5"/>
    <w:rsid w:val="00A94AFB"/>
    <w:rsid w:val="00A9582B"/>
    <w:rsid w:val="00AB2B52"/>
    <w:rsid w:val="00AD02C9"/>
    <w:rsid w:val="00AD74C2"/>
    <w:rsid w:val="00AF357D"/>
    <w:rsid w:val="00AF7488"/>
    <w:rsid w:val="00B07D5D"/>
    <w:rsid w:val="00B12515"/>
    <w:rsid w:val="00B13FDF"/>
    <w:rsid w:val="00B14D30"/>
    <w:rsid w:val="00B14EDB"/>
    <w:rsid w:val="00B166C2"/>
    <w:rsid w:val="00B35B79"/>
    <w:rsid w:val="00B36681"/>
    <w:rsid w:val="00B37DD1"/>
    <w:rsid w:val="00B478A0"/>
    <w:rsid w:val="00B478B9"/>
    <w:rsid w:val="00B47DBD"/>
    <w:rsid w:val="00B52B49"/>
    <w:rsid w:val="00B55E59"/>
    <w:rsid w:val="00B61396"/>
    <w:rsid w:val="00B619DC"/>
    <w:rsid w:val="00B632E1"/>
    <w:rsid w:val="00B632EA"/>
    <w:rsid w:val="00B700DF"/>
    <w:rsid w:val="00B76C93"/>
    <w:rsid w:val="00B83181"/>
    <w:rsid w:val="00B84F6B"/>
    <w:rsid w:val="00B92D0B"/>
    <w:rsid w:val="00B96D26"/>
    <w:rsid w:val="00BA535D"/>
    <w:rsid w:val="00BA5F62"/>
    <w:rsid w:val="00BB3407"/>
    <w:rsid w:val="00BB36C2"/>
    <w:rsid w:val="00BB4A65"/>
    <w:rsid w:val="00BC6E96"/>
    <w:rsid w:val="00BD5898"/>
    <w:rsid w:val="00BD6686"/>
    <w:rsid w:val="00BD73B1"/>
    <w:rsid w:val="00BE39AD"/>
    <w:rsid w:val="00BE47B4"/>
    <w:rsid w:val="00BE51F3"/>
    <w:rsid w:val="00BF5326"/>
    <w:rsid w:val="00C015BA"/>
    <w:rsid w:val="00C0201B"/>
    <w:rsid w:val="00C17A28"/>
    <w:rsid w:val="00C20B54"/>
    <w:rsid w:val="00C23567"/>
    <w:rsid w:val="00C24527"/>
    <w:rsid w:val="00C24FB9"/>
    <w:rsid w:val="00C3134C"/>
    <w:rsid w:val="00C327AF"/>
    <w:rsid w:val="00C4473A"/>
    <w:rsid w:val="00C46460"/>
    <w:rsid w:val="00C4774F"/>
    <w:rsid w:val="00C52BBC"/>
    <w:rsid w:val="00C5635F"/>
    <w:rsid w:val="00C610C3"/>
    <w:rsid w:val="00C6283B"/>
    <w:rsid w:val="00C66A8A"/>
    <w:rsid w:val="00C71D27"/>
    <w:rsid w:val="00C772C3"/>
    <w:rsid w:val="00C77928"/>
    <w:rsid w:val="00C82ADA"/>
    <w:rsid w:val="00C84698"/>
    <w:rsid w:val="00C85117"/>
    <w:rsid w:val="00C90944"/>
    <w:rsid w:val="00C927EB"/>
    <w:rsid w:val="00C93790"/>
    <w:rsid w:val="00C95840"/>
    <w:rsid w:val="00CA048A"/>
    <w:rsid w:val="00CB0B07"/>
    <w:rsid w:val="00CB0C2B"/>
    <w:rsid w:val="00CB745F"/>
    <w:rsid w:val="00CC1302"/>
    <w:rsid w:val="00CC30BF"/>
    <w:rsid w:val="00CC3122"/>
    <w:rsid w:val="00CC543A"/>
    <w:rsid w:val="00CD4652"/>
    <w:rsid w:val="00CE2033"/>
    <w:rsid w:val="00CF53F2"/>
    <w:rsid w:val="00CF67A9"/>
    <w:rsid w:val="00CF67F1"/>
    <w:rsid w:val="00CF6BF1"/>
    <w:rsid w:val="00D0290D"/>
    <w:rsid w:val="00D02997"/>
    <w:rsid w:val="00D04B5D"/>
    <w:rsid w:val="00D107F1"/>
    <w:rsid w:val="00D108D6"/>
    <w:rsid w:val="00D1437D"/>
    <w:rsid w:val="00D14AFA"/>
    <w:rsid w:val="00D21A4B"/>
    <w:rsid w:val="00D22F8B"/>
    <w:rsid w:val="00D25B87"/>
    <w:rsid w:val="00D339E4"/>
    <w:rsid w:val="00D403A4"/>
    <w:rsid w:val="00D553EC"/>
    <w:rsid w:val="00D60F8B"/>
    <w:rsid w:val="00D62565"/>
    <w:rsid w:val="00D631B2"/>
    <w:rsid w:val="00D71FDC"/>
    <w:rsid w:val="00D73C07"/>
    <w:rsid w:val="00D74581"/>
    <w:rsid w:val="00D84628"/>
    <w:rsid w:val="00D9431B"/>
    <w:rsid w:val="00DA1891"/>
    <w:rsid w:val="00DA39CB"/>
    <w:rsid w:val="00DA62E9"/>
    <w:rsid w:val="00DA7A2E"/>
    <w:rsid w:val="00DB15DE"/>
    <w:rsid w:val="00DB3523"/>
    <w:rsid w:val="00DB74F9"/>
    <w:rsid w:val="00DC1695"/>
    <w:rsid w:val="00DC71DF"/>
    <w:rsid w:val="00DD708D"/>
    <w:rsid w:val="00DE3A2E"/>
    <w:rsid w:val="00DE470D"/>
    <w:rsid w:val="00DE7668"/>
    <w:rsid w:val="00DF092E"/>
    <w:rsid w:val="00DF3593"/>
    <w:rsid w:val="00DF439F"/>
    <w:rsid w:val="00DF5384"/>
    <w:rsid w:val="00DF717C"/>
    <w:rsid w:val="00E231DA"/>
    <w:rsid w:val="00E27CBA"/>
    <w:rsid w:val="00E32309"/>
    <w:rsid w:val="00E37103"/>
    <w:rsid w:val="00E3768B"/>
    <w:rsid w:val="00E43865"/>
    <w:rsid w:val="00E45B99"/>
    <w:rsid w:val="00E57671"/>
    <w:rsid w:val="00E63EF1"/>
    <w:rsid w:val="00E7202B"/>
    <w:rsid w:val="00E747FE"/>
    <w:rsid w:val="00E758E4"/>
    <w:rsid w:val="00E87591"/>
    <w:rsid w:val="00E879CD"/>
    <w:rsid w:val="00E87E39"/>
    <w:rsid w:val="00E91AEA"/>
    <w:rsid w:val="00E956A6"/>
    <w:rsid w:val="00EC11BC"/>
    <w:rsid w:val="00EC5723"/>
    <w:rsid w:val="00EC7BEA"/>
    <w:rsid w:val="00ED3C7A"/>
    <w:rsid w:val="00ED48C6"/>
    <w:rsid w:val="00ED5800"/>
    <w:rsid w:val="00EE0C53"/>
    <w:rsid w:val="00EE146B"/>
    <w:rsid w:val="00EE39B6"/>
    <w:rsid w:val="00EE530A"/>
    <w:rsid w:val="00EE7165"/>
    <w:rsid w:val="00EF0189"/>
    <w:rsid w:val="00EF07EB"/>
    <w:rsid w:val="00EF3CA4"/>
    <w:rsid w:val="00F02593"/>
    <w:rsid w:val="00F0705C"/>
    <w:rsid w:val="00F16850"/>
    <w:rsid w:val="00F20FD9"/>
    <w:rsid w:val="00F212ED"/>
    <w:rsid w:val="00F239DD"/>
    <w:rsid w:val="00F3690D"/>
    <w:rsid w:val="00F37019"/>
    <w:rsid w:val="00F41A90"/>
    <w:rsid w:val="00F45051"/>
    <w:rsid w:val="00F508A7"/>
    <w:rsid w:val="00F54A4B"/>
    <w:rsid w:val="00F65574"/>
    <w:rsid w:val="00F66FD6"/>
    <w:rsid w:val="00F720F8"/>
    <w:rsid w:val="00F72384"/>
    <w:rsid w:val="00F77FF4"/>
    <w:rsid w:val="00F82AE4"/>
    <w:rsid w:val="00F83287"/>
    <w:rsid w:val="00F86702"/>
    <w:rsid w:val="00F916ED"/>
    <w:rsid w:val="00F96F61"/>
    <w:rsid w:val="00F976EA"/>
    <w:rsid w:val="00FA0A6B"/>
    <w:rsid w:val="00FA1A84"/>
    <w:rsid w:val="00FA440A"/>
    <w:rsid w:val="00FB20EA"/>
    <w:rsid w:val="00FC0D9B"/>
    <w:rsid w:val="00FC1D38"/>
    <w:rsid w:val="00FC6C33"/>
    <w:rsid w:val="00FC7D11"/>
    <w:rsid w:val="00FD0E36"/>
    <w:rsid w:val="00FD0EE7"/>
    <w:rsid w:val="00FD256D"/>
    <w:rsid w:val="00FD458A"/>
    <w:rsid w:val="00FD6FB9"/>
    <w:rsid w:val="00FE16D3"/>
    <w:rsid w:val="00FE2868"/>
    <w:rsid w:val="00FE4500"/>
    <w:rsid w:val="00FE63B8"/>
    <w:rsid w:val="00FE701E"/>
    <w:rsid w:val="0126C96B"/>
    <w:rsid w:val="0144B26B"/>
    <w:rsid w:val="01BD00DB"/>
    <w:rsid w:val="03078CAF"/>
    <w:rsid w:val="032B4D58"/>
    <w:rsid w:val="0360F390"/>
    <w:rsid w:val="036FF662"/>
    <w:rsid w:val="042B7E4C"/>
    <w:rsid w:val="0490A737"/>
    <w:rsid w:val="04C93AAA"/>
    <w:rsid w:val="04DB9252"/>
    <w:rsid w:val="055BE99D"/>
    <w:rsid w:val="056B79A6"/>
    <w:rsid w:val="06398F55"/>
    <w:rsid w:val="067CF782"/>
    <w:rsid w:val="07C1FBA7"/>
    <w:rsid w:val="07DD5EB1"/>
    <w:rsid w:val="07FF9F86"/>
    <w:rsid w:val="0908F4DD"/>
    <w:rsid w:val="09A60B49"/>
    <w:rsid w:val="0A105953"/>
    <w:rsid w:val="0A5B763B"/>
    <w:rsid w:val="0A9ABFD0"/>
    <w:rsid w:val="0B260571"/>
    <w:rsid w:val="0C016E91"/>
    <w:rsid w:val="0C937031"/>
    <w:rsid w:val="0D1C280C"/>
    <w:rsid w:val="0DAC81A8"/>
    <w:rsid w:val="0EF5B494"/>
    <w:rsid w:val="0F7396D5"/>
    <w:rsid w:val="0F7A01D5"/>
    <w:rsid w:val="0F9F32F0"/>
    <w:rsid w:val="0FC4958A"/>
    <w:rsid w:val="0FC5000C"/>
    <w:rsid w:val="100AB16B"/>
    <w:rsid w:val="1075A15D"/>
    <w:rsid w:val="11C5B760"/>
    <w:rsid w:val="12056A66"/>
    <w:rsid w:val="134A3FB3"/>
    <w:rsid w:val="1364C98D"/>
    <w:rsid w:val="139D64B2"/>
    <w:rsid w:val="13EC2054"/>
    <w:rsid w:val="140CB6A3"/>
    <w:rsid w:val="14D4EDBF"/>
    <w:rsid w:val="14E61014"/>
    <w:rsid w:val="151C023B"/>
    <w:rsid w:val="153192E8"/>
    <w:rsid w:val="1596388A"/>
    <w:rsid w:val="159B79E8"/>
    <w:rsid w:val="160F72DB"/>
    <w:rsid w:val="1690F832"/>
    <w:rsid w:val="16BB4BB7"/>
    <w:rsid w:val="16CF1D56"/>
    <w:rsid w:val="17784014"/>
    <w:rsid w:val="17A7F7CA"/>
    <w:rsid w:val="18011C64"/>
    <w:rsid w:val="181DB0D6"/>
    <w:rsid w:val="186BFAA7"/>
    <w:rsid w:val="1888799D"/>
    <w:rsid w:val="18DFBF63"/>
    <w:rsid w:val="191B6A44"/>
    <w:rsid w:val="19294D37"/>
    <w:rsid w:val="197058CB"/>
    <w:rsid w:val="19CB5FF1"/>
    <w:rsid w:val="19F49A2F"/>
    <w:rsid w:val="1A4158F9"/>
    <w:rsid w:val="1A41FCA1"/>
    <w:rsid w:val="1A44AE80"/>
    <w:rsid w:val="1A9346EC"/>
    <w:rsid w:val="1A96B879"/>
    <w:rsid w:val="1A97D573"/>
    <w:rsid w:val="1A9D7913"/>
    <w:rsid w:val="1AA4B937"/>
    <w:rsid w:val="1B7FF13A"/>
    <w:rsid w:val="1B933F6A"/>
    <w:rsid w:val="1BEF7D34"/>
    <w:rsid w:val="1C4BB137"/>
    <w:rsid w:val="1C81958E"/>
    <w:rsid w:val="1D6E2CFA"/>
    <w:rsid w:val="1D97949A"/>
    <w:rsid w:val="1DEEDB67"/>
    <w:rsid w:val="1EC457F1"/>
    <w:rsid w:val="1F05BDCA"/>
    <w:rsid w:val="1F21AEB2"/>
    <w:rsid w:val="1F41F553"/>
    <w:rsid w:val="1F66B80F"/>
    <w:rsid w:val="1F6A299C"/>
    <w:rsid w:val="1FC5A592"/>
    <w:rsid w:val="20E8EC07"/>
    <w:rsid w:val="2100F077"/>
    <w:rsid w:val="21035D51"/>
    <w:rsid w:val="2133D255"/>
    <w:rsid w:val="216175F3"/>
    <w:rsid w:val="21AA89B4"/>
    <w:rsid w:val="21AB6027"/>
    <w:rsid w:val="21C4C4F2"/>
    <w:rsid w:val="21C61DB8"/>
    <w:rsid w:val="21E95638"/>
    <w:rsid w:val="21F78F52"/>
    <w:rsid w:val="224DDD57"/>
    <w:rsid w:val="22860555"/>
    <w:rsid w:val="22864D94"/>
    <w:rsid w:val="22C4D5DA"/>
    <w:rsid w:val="22E5925D"/>
    <w:rsid w:val="22EB24F4"/>
    <w:rsid w:val="237C99A7"/>
    <w:rsid w:val="241EC862"/>
    <w:rsid w:val="24472866"/>
    <w:rsid w:val="24925FBF"/>
    <w:rsid w:val="25BDA617"/>
    <w:rsid w:val="25D6CE74"/>
    <w:rsid w:val="267DB16B"/>
    <w:rsid w:val="26983615"/>
    <w:rsid w:val="26B8954A"/>
    <w:rsid w:val="2803F593"/>
    <w:rsid w:val="28358D61"/>
    <w:rsid w:val="28ACC673"/>
    <w:rsid w:val="28F546D9"/>
    <w:rsid w:val="2935A5A9"/>
    <w:rsid w:val="2942EDCE"/>
    <w:rsid w:val="294853CF"/>
    <w:rsid w:val="299F38F5"/>
    <w:rsid w:val="29BC63FB"/>
    <w:rsid w:val="2A97598F"/>
    <w:rsid w:val="2AACDC43"/>
    <w:rsid w:val="2C65AF25"/>
    <w:rsid w:val="2C8C74A3"/>
    <w:rsid w:val="2D1C1D92"/>
    <w:rsid w:val="2D1FAB0F"/>
    <w:rsid w:val="2D345212"/>
    <w:rsid w:val="2D35330A"/>
    <w:rsid w:val="2DD9F2D3"/>
    <w:rsid w:val="2DE45BB5"/>
    <w:rsid w:val="2E2CA15A"/>
    <w:rsid w:val="2F07F7AE"/>
    <w:rsid w:val="2F1BE4C2"/>
    <w:rsid w:val="2FB6A00B"/>
    <w:rsid w:val="2FDE5C63"/>
    <w:rsid w:val="300C9A2E"/>
    <w:rsid w:val="303F185B"/>
    <w:rsid w:val="305AE7FC"/>
    <w:rsid w:val="30F3D8AC"/>
    <w:rsid w:val="31AC661B"/>
    <w:rsid w:val="31BA1A72"/>
    <w:rsid w:val="3299BA6E"/>
    <w:rsid w:val="32B5517C"/>
    <w:rsid w:val="3328EAB2"/>
    <w:rsid w:val="33541027"/>
    <w:rsid w:val="337EA6A3"/>
    <w:rsid w:val="33A10294"/>
    <w:rsid w:val="33AD1CD4"/>
    <w:rsid w:val="33B30AEA"/>
    <w:rsid w:val="340E4B90"/>
    <w:rsid w:val="34609FD7"/>
    <w:rsid w:val="34884FFC"/>
    <w:rsid w:val="348BA583"/>
    <w:rsid w:val="3494B579"/>
    <w:rsid w:val="352AE792"/>
    <w:rsid w:val="355071C6"/>
    <w:rsid w:val="35692747"/>
    <w:rsid w:val="364D86E8"/>
    <w:rsid w:val="36E351DD"/>
    <w:rsid w:val="37A45F6F"/>
    <w:rsid w:val="38213158"/>
    <w:rsid w:val="38635D35"/>
    <w:rsid w:val="386F362C"/>
    <w:rsid w:val="38762376"/>
    <w:rsid w:val="38867C0D"/>
    <w:rsid w:val="39249300"/>
    <w:rsid w:val="3926B7F5"/>
    <w:rsid w:val="3986A959"/>
    <w:rsid w:val="3AD1C12B"/>
    <w:rsid w:val="3AEEE660"/>
    <w:rsid w:val="3BB6C300"/>
    <w:rsid w:val="3C40CCD1"/>
    <w:rsid w:val="3C5C33C2"/>
    <w:rsid w:val="3CBBAFBB"/>
    <w:rsid w:val="3D2E6BAA"/>
    <w:rsid w:val="3D84BBE2"/>
    <w:rsid w:val="3E31013B"/>
    <w:rsid w:val="3E4AEAC6"/>
    <w:rsid w:val="3EC1594A"/>
    <w:rsid w:val="3F645442"/>
    <w:rsid w:val="3F7AAC27"/>
    <w:rsid w:val="401FF175"/>
    <w:rsid w:val="40A853B3"/>
    <w:rsid w:val="40BF5101"/>
    <w:rsid w:val="417B1237"/>
    <w:rsid w:val="42384E11"/>
    <w:rsid w:val="42541152"/>
    <w:rsid w:val="425B2162"/>
    <w:rsid w:val="428DDC40"/>
    <w:rsid w:val="43807783"/>
    <w:rsid w:val="43B09A0E"/>
    <w:rsid w:val="43BFF2B9"/>
    <w:rsid w:val="44094D62"/>
    <w:rsid w:val="4423A1F0"/>
    <w:rsid w:val="4560D956"/>
    <w:rsid w:val="45C13BC9"/>
    <w:rsid w:val="463F478E"/>
    <w:rsid w:val="4661FEA2"/>
    <w:rsid w:val="47340361"/>
    <w:rsid w:val="479F183F"/>
    <w:rsid w:val="48114E99"/>
    <w:rsid w:val="4818B851"/>
    <w:rsid w:val="48560F61"/>
    <w:rsid w:val="4867D5F8"/>
    <w:rsid w:val="48A014B1"/>
    <w:rsid w:val="4A4E40B1"/>
    <w:rsid w:val="4A64480E"/>
    <w:rsid w:val="4AA858B2"/>
    <w:rsid w:val="4B38AB7A"/>
    <w:rsid w:val="4B543B63"/>
    <w:rsid w:val="4BB83A66"/>
    <w:rsid w:val="4CF49104"/>
    <w:rsid w:val="4D1CA9DA"/>
    <w:rsid w:val="4D20A3A6"/>
    <w:rsid w:val="4D4C1117"/>
    <w:rsid w:val="4E2FC020"/>
    <w:rsid w:val="4E31B243"/>
    <w:rsid w:val="4E376B09"/>
    <w:rsid w:val="4F03DF55"/>
    <w:rsid w:val="4F13CEE1"/>
    <w:rsid w:val="4FEC9550"/>
    <w:rsid w:val="511B0FBC"/>
    <w:rsid w:val="525DB2C9"/>
    <w:rsid w:val="52D8D935"/>
    <w:rsid w:val="5316C2E4"/>
    <w:rsid w:val="5327594D"/>
    <w:rsid w:val="53BC33A6"/>
    <w:rsid w:val="53C3EEE1"/>
    <w:rsid w:val="543D9D20"/>
    <w:rsid w:val="54BB838F"/>
    <w:rsid w:val="553DAF87"/>
    <w:rsid w:val="5546C930"/>
    <w:rsid w:val="5665D255"/>
    <w:rsid w:val="566BF7B2"/>
    <w:rsid w:val="56E49592"/>
    <w:rsid w:val="579D12E5"/>
    <w:rsid w:val="57A83D08"/>
    <w:rsid w:val="57AEB51D"/>
    <w:rsid w:val="58FDE89A"/>
    <w:rsid w:val="5923C885"/>
    <w:rsid w:val="5A2B752A"/>
    <w:rsid w:val="5A4FE629"/>
    <w:rsid w:val="5A8A5DC4"/>
    <w:rsid w:val="5AC96D91"/>
    <w:rsid w:val="5B267ABF"/>
    <w:rsid w:val="5B3AFB4E"/>
    <w:rsid w:val="5C142356"/>
    <w:rsid w:val="5CA8F8C6"/>
    <w:rsid w:val="5D51DB15"/>
    <w:rsid w:val="5DB6A8C2"/>
    <w:rsid w:val="5DD89BCC"/>
    <w:rsid w:val="5DE63EE6"/>
    <w:rsid w:val="5E419C4A"/>
    <w:rsid w:val="5F46FF3D"/>
    <w:rsid w:val="5F486B88"/>
    <w:rsid w:val="5F9CE823"/>
    <w:rsid w:val="5FE40B15"/>
    <w:rsid w:val="5FE9C999"/>
    <w:rsid w:val="607655B8"/>
    <w:rsid w:val="60B067DA"/>
    <w:rsid w:val="60E076EB"/>
    <w:rsid w:val="61755144"/>
    <w:rsid w:val="61B535BD"/>
    <w:rsid w:val="61CA516E"/>
    <w:rsid w:val="6218CC26"/>
    <w:rsid w:val="627339C2"/>
    <w:rsid w:val="627C474C"/>
    <w:rsid w:val="63202FEC"/>
    <w:rsid w:val="633C2E03"/>
    <w:rsid w:val="637E9080"/>
    <w:rsid w:val="63FB0132"/>
    <w:rsid w:val="644DD24B"/>
    <w:rsid w:val="645B1D5F"/>
    <w:rsid w:val="6482843A"/>
    <w:rsid w:val="6485526A"/>
    <w:rsid w:val="64D994DF"/>
    <w:rsid w:val="64E13AFE"/>
    <w:rsid w:val="65F196E0"/>
    <w:rsid w:val="661E549B"/>
    <w:rsid w:val="66807A7A"/>
    <w:rsid w:val="66976C7B"/>
    <w:rsid w:val="66B03CF5"/>
    <w:rsid w:val="66E8504B"/>
    <w:rsid w:val="681135A1"/>
    <w:rsid w:val="68802A20"/>
    <w:rsid w:val="6895C9A2"/>
    <w:rsid w:val="6914570C"/>
    <w:rsid w:val="69237CCB"/>
    <w:rsid w:val="696E5371"/>
    <w:rsid w:val="69B4AC21"/>
    <w:rsid w:val="6AB1C6F4"/>
    <w:rsid w:val="6B0A23D2"/>
    <w:rsid w:val="6B0A9456"/>
    <w:rsid w:val="6B567572"/>
    <w:rsid w:val="6BA6860F"/>
    <w:rsid w:val="6C098D8A"/>
    <w:rsid w:val="6C291EDA"/>
    <w:rsid w:val="6C5615C8"/>
    <w:rsid w:val="6C6CC7D5"/>
    <w:rsid w:val="6CACCB52"/>
    <w:rsid w:val="6CB1569A"/>
    <w:rsid w:val="6CC0E9B6"/>
    <w:rsid w:val="6D89B936"/>
    <w:rsid w:val="6DE26F66"/>
    <w:rsid w:val="6DEAC68A"/>
    <w:rsid w:val="6E2F929D"/>
    <w:rsid w:val="6E315406"/>
    <w:rsid w:val="6E7AC5DD"/>
    <w:rsid w:val="6EDE26D1"/>
    <w:rsid w:val="6EEE92AB"/>
    <w:rsid w:val="6F8B0D80"/>
    <w:rsid w:val="6F8D6BAC"/>
    <w:rsid w:val="6FEBE98A"/>
    <w:rsid w:val="70010688"/>
    <w:rsid w:val="70A68ABD"/>
    <w:rsid w:val="715BD7B7"/>
    <w:rsid w:val="7168F4C8"/>
    <w:rsid w:val="71A6F482"/>
    <w:rsid w:val="7223838B"/>
    <w:rsid w:val="728F3173"/>
    <w:rsid w:val="7304C529"/>
    <w:rsid w:val="731535B7"/>
    <w:rsid w:val="73214306"/>
    <w:rsid w:val="741AC8BF"/>
    <w:rsid w:val="74B10618"/>
    <w:rsid w:val="74CF95AA"/>
    <w:rsid w:val="75969CBE"/>
    <w:rsid w:val="75CE4DCC"/>
    <w:rsid w:val="75CFC0F6"/>
    <w:rsid w:val="760DBE4F"/>
    <w:rsid w:val="763C65EB"/>
    <w:rsid w:val="76F4D7BD"/>
    <w:rsid w:val="770BB320"/>
    <w:rsid w:val="7724AA70"/>
    <w:rsid w:val="7764F32D"/>
    <w:rsid w:val="77AD33FB"/>
    <w:rsid w:val="785C4284"/>
    <w:rsid w:val="7968C9F2"/>
    <w:rsid w:val="79854C1C"/>
    <w:rsid w:val="79D339A6"/>
    <w:rsid w:val="79D763CA"/>
    <w:rsid w:val="79E74576"/>
    <w:rsid w:val="7A0CAB0D"/>
    <w:rsid w:val="7A74A2DC"/>
    <w:rsid w:val="7ADD5E7C"/>
    <w:rsid w:val="7B053959"/>
    <w:rsid w:val="7B211C7D"/>
    <w:rsid w:val="7B887129"/>
    <w:rsid w:val="7BC809CE"/>
    <w:rsid w:val="7C413AE2"/>
    <w:rsid w:val="7C746C78"/>
    <w:rsid w:val="7C792EDD"/>
    <w:rsid w:val="7CCA517A"/>
    <w:rsid w:val="7D4D99A6"/>
    <w:rsid w:val="7D867E99"/>
    <w:rsid w:val="7DB34C7D"/>
    <w:rsid w:val="7F637D80"/>
    <w:rsid w:val="7F6C2AE1"/>
    <w:rsid w:val="7FE38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customStyle="1" w:styleId="null">
    <w:name w:val="null"/>
    <w:basedOn w:val="Normal"/>
    <w:rsid w:val="00A07B70"/>
    <w:pPr>
      <w:spacing w:before="100" w:beforeAutospacing="1" w:after="100" w:afterAutospacing="1" w:line="240" w:lineRule="auto"/>
    </w:pPr>
    <w:rPr>
      <w:rFonts w:ascii="Calibri" w:hAnsi="Calibri" w:cs="Calibri"/>
    </w:rPr>
  </w:style>
  <w:style w:type="character" w:customStyle="1" w:styleId="null1">
    <w:name w:val="null1"/>
    <w:basedOn w:val="DefaultParagraphFont"/>
    <w:rsid w:val="00A07B70"/>
  </w:style>
  <w:style w:type="paragraph" w:styleId="NormalWeb">
    <w:name w:val="Normal (Web)"/>
    <w:basedOn w:val="Normal"/>
    <w:uiPriority w:val="99"/>
    <w:unhideWhenUsed/>
    <w:rsid w:val="00DF09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92E"/>
    <w:rPr>
      <w:b/>
      <w:bCs/>
    </w:rPr>
  </w:style>
  <w:style w:type="character" w:styleId="UnresolvedMention">
    <w:name w:val="Unresolved Mention"/>
    <w:basedOn w:val="DefaultParagraphFont"/>
    <w:uiPriority w:val="99"/>
    <w:semiHidden/>
    <w:unhideWhenUsed/>
    <w:rsid w:val="0050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licDiplomacyGrants-ZIM@state.gov" TargetMode="External"/><Relationship Id="rId18" Type="http://schemas.openxmlformats.org/officeDocument/2006/relationships/hyperlink" Target="mailto:PublicDiplomacyGrants-Zim@state.gov" TargetMode="External"/><Relationship Id="rId26" Type="http://schemas.openxmlformats.org/officeDocument/2006/relationships/hyperlink" Target="https://www.ecfr.gov/cgi-bin/text-idx?SID=81a5f41de81c46a9844617d93a9db081&amp;mc=true&amp;node=pt2.1.200&amp;rgn=div5"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5&amp;rgn=div5" TargetMode="External"/><Relationship Id="rId7" Type="http://schemas.openxmlformats.org/officeDocument/2006/relationships/webSettings" Target="webSettings.xml"/><Relationship Id="rId12" Type="http://schemas.openxmlformats.org/officeDocument/2006/relationships/hyperlink" Target="http://www.SAM.gov" TargetMode="External"/><Relationship Id="rId17"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5"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login.gov%2F&amp;data=04%7C01%7Cfjeldkk%40state.gov%7C8a179f425ec644553b0a08da0c446ace%7C66cf50745afe48d1a691a12b2121f44b%7C0%7C0%7C637835785239027166%7CUnknown%7CTWFpbGZsb3d8eyJWIjoiMC4wLjAwMDAiLCJQIjoiV2luMzIiLCJBTiI6Ik1haWwiLCJXVCI6Mn0%3D%7C3000&amp;sdata=tZgLWndOJE4QfgsenOHTZxlAyGwD1%2FcsHk9zT0XqO9g%3D&amp;reserved=0" TargetMode="External"/><Relationship Id="rId20" Type="http://schemas.openxmlformats.org/officeDocument/2006/relationships/hyperlink" Target="https://www.ecfr.gov/cgi-bin/text-idx?SID=81a5f41de81c46a9844617d93a9db081&amp;mc=true&amp;node=pt2.1.170&amp;rgn=div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nderbird.asu.edu/lifelong-learning/100-million-learners" TargetMode="External"/><Relationship Id="rId24" Type="http://schemas.openxmlformats.org/officeDocument/2006/relationships/hyperlink" Target="https://www.ecfr.gov/cgi-bin/text-idx?SID=81a5f41de81c46a9844617d93a9db081&amp;mc=true&amp;tpl=/ecfrbrowse/Title02/2chapterVI.tpl" TargetMode="External"/><Relationship Id="rId5" Type="http://schemas.openxmlformats.org/officeDocument/2006/relationships/styles" Target="styles.xml"/><Relationship Id="rId15"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3" Type="http://schemas.openxmlformats.org/officeDocument/2006/relationships/hyperlink" Target="https://www.ecfr.gov/cgi-bin/text-idx?SID=81a5f41de81c46a9844617d93a9db081&amp;mc=true&amp;node=pt2.1.183&amp;rgn=div5" TargetMode="External"/><Relationship Id="rId28" Type="http://schemas.openxmlformats.org/officeDocument/2006/relationships/hyperlink" Target="mailto:PublicDiplomacyGrants-Zim@state.gov" TargetMode="External"/><Relationship Id="rId10" Type="http://schemas.openxmlformats.org/officeDocument/2006/relationships/hyperlink" Target="https://dreambuilder.org/" TargetMode="External"/><Relationship Id="rId19" Type="http://schemas.openxmlformats.org/officeDocument/2006/relationships/hyperlink" Target="https://www.ecfr.gov/cgi-bin/text-idx?SID=81a5f41de81c46a9844617d93a9db081&amp;mc=true&amp;node=pt2.1.25&amp;rgn=div5"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22" Type="http://schemas.openxmlformats.org/officeDocument/2006/relationships/hyperlink" Target="https://www.ecfr.gov/cgi-bin/text-idx?SID=81a5f41de81c46a9844617d93a9db081&amp;mc=true&amp;node=pt2.1.182&amp;rgn=div5" TargetMode="External"/><Relationship Id="rId27" Type="http://schemas.openxmlformats.org/officeDocument/2006/relationships/hyperlink" Target="https://www.ecfr.gov/cgi-bin/retrieveECFR?gp=&amp;SID=027fb85899500d580fc71df69d11573a&amp;mc=true&amp;n=pt2.1.200&amp;r=PART&amp;ty=HTML%20-%20ap2.1.200_1521.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5" ma:contentTypeDescription="Create a new document." ma:contentTypeScope="" ma:versionID="4ec290fcbacd3a2006f39bbe606fda92">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cad5ae5300a5f954c4a422af47e5e0a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c83eb5-98b8-406f-8933-ebb84116a8cd" xsi:nil="true"/>
    <SharedWithUsers xmlns="dac83eb5-98b8-406f-8933-ebb84116a8cd">
      <UserInfo>
        <DisplayName>Furman, Bryan J</DisplayName>
        <AccountId>25243</AccountId>
        <AccountType/>
      </UserInfo>
      <UserInfo>
        <DisplayName>O'Hara, Sean P</DisplayName>
        <AccountId>3674</AccountId>
        <AccountType/>
      </UserInfo>
      <UserInfo>
        <DisplayName>Reisig, Andrew R</DisplayName>
        <AccountId>29</AccountId>
        <AccountType/>
      </UserInfo>
    </SharedWithUsers>
    <lcf76f155ced4ddcb4097134ff3c332f xmlns="d7941343-4326-4b48-a5c2-e78a2c252b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2A1BD-E105-4448-AE23-7FD8EADB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41343-4326-4b48-a5c2-e78a2c252b82"/>
    <ds:schemaRef ds:uri="dac83eb5-98b8-406f-8933-ebb84116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dac83eb5-98b8-406f-8933-ebb84116a8cd"/>
    <ds:schemaRef ds:uri="d7941343-4326-4b48-a5c2-e78a2c252b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3033</Words>
  <Characters>17294</Characters>
  <Application>Microsoft Office Word</Application>
  <DocSecurity>0</DocSecurity>
  <Lines>144</Lines>
  <Paragraphs>40</Paragraphs>
  <ScaleCrop>false</ScaleCrop>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2023-11-07T11:20:00Z</dcterms:created>
  <dcterms:modified xsi:type="dcterms:W3CDTF">2023-11-07T11:21:00Z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0x01010096B8EFCB7C869C41BE9F325F3FD3A8A6</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2022-03-23T16:27:49Z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ediaServiceImageTags">
    <vt:lpwstr/>
  </property>
</Properties>
</file>