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D498A" w14:textId="77777777" w:rsidR="00EA0374" w:rsidRDefault="00A03064">
      <w:r>
        <w:rPr>
          <w:noProof/>
        </w:rPr>
        <w:drawing>
          <wp:inline distT="0" distB="0" distL="0" distR="0" wp14:anchorId="3022E25A" wp14:editId="4552716F">
            <wp:extent cx="1600200" cy="596900"/>
            <wp:effectExtent l="0" t="0" r="0" b="12700"/>
            <wp:docPr id="1" name="Picture 1" descr="US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G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596900"/>
                    </a:xfrm>
                    <a:prstGeom prst="rect">
                      <a:avLst/>
                    </a:prstGeom>
                    <a:noFill/>
                    <a:ln>
                      <a:noFill/>
                    </a:ln>
                  </pic:spPr>
                </pic:pic>
              </a:graphicData>
            </a:graphic>
          </wp:inline>
        </w:drawing>
      </w:r>
    </w:p>
    <w:p w14:paraId="293B25B3" w14:textId="77777777" w:rsidR="00CE744E" w:rsidRDefault="00CE744E" w:rsidP="00EA0374">
      <w:pPr>
        <w:jc w:val="center"/>
        <w:rPr>
          <w:b/>
          <w:sz w:val="32"/>
          <w:szCs w:val="32"/>
        </w:rPr>
      </w:pPr>
    </w:p>
    <w:p w14:paraId="5D221386" w14:textId="77777777" w:rsidR="00EA0374" w:rsidRDefault="00EA0374" w:rsidP="00EA0374">
      <w:pPr>
        <w:jc w:val="center"/>
        <w:rPr>
          <w:b/>
          <w:sz w:val="32"/>
          <w:szCs w:val="32"/>
        </w:rPr>
      </w:pPr>
      <w:r w:rsidRPr="003A7E67">
        <w:rPr>
          <w:b/>
          <w:sz w:val="32"/>
          <w:szCs w:val="32"/>
        </w:rPr>
        <w:t>NOTICE OF INTENT TO AWARD</w:t>
      </w:r>
    </w:p>
    <w:p w14:paraId="7F53F12A" w14:textId="77777777" w:rsidR="00EA0374" w:rsidRDefault="00EA0374" w:rsidP="00EA0374">
      <w:pPr>
        <w:jc w:val="center"/>
        <w:rPr>
          <w:b/>
          <w:sz w:val="32"/>
          <w:szCs w:val="32"/>
        </w:rPr>
      </w:pPr>
    </w:p>
    <w:p w14:paraId="5257D144" w14:textId="77777777" w:rsidR="00EA0374" w:rsidRDefault="00EA0374" w:rsidP="00EA0374">
      <w:r>
        <w:t xml:space="preserve">This Funding Announcement is not a request for applications.  This announcement is to provide public notice of </w:t>
      </w:r>
      <w:r w:rsidR="00CF6541">
        <w:t xml:space="preserve">the </w:t>
      </w:r>
      <w:r w:rsidR="00986A08">
        <w:t>U.S. Geological Survey’s</w:t>
      </w:r>
      <w:r>
        <w:t xml:space="preserve"> intention to fund the following project activities without full and open competition.</w:t>
      </w:r>
    </w:p>
    <w:p w14:paraId="0E040508" w14:textId="77777777" w:rsidR="00EA0374" w:rsidRDefault="00EA0374" w:rsidP="00EA0374"/>
    <w:p w14:paraId="4B41C9E4" w14:textId="77777777"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EA0374" w:rsidRPr="00683645" w14:paraId="12DF0DD1" w14:textId="77777777" w:rsidTr="005F7B58">
        <w:tc>
          <w:tcPr>
            <w:tcW w:w="5000" w:type="pct"/>
            <w:gridSpan w:val="2"/>
            <w:tcBorders>
              <w:top w:val="nil"/>
              <w:bottom w:val="double" w:sz="4" w:space="0" w:color="auto"/>
            </w:tcBorders>
            <w:shd w:val="clear" w:color="auto" w:fill="C2D69B"/>
          </w:tcPr>
          <w:p w14:paraId="35EAFC55" w14:textId="77777777" w:rsidR="00EA0374" w:rsidRPr="00CE744E" w:rsidRDefault="00EA0374" w:rsidP="00D349E2">
            <w:pPr>
              <w:jc w:val="center"/>
              <w:rPr>
                <w:b/>
                <w:sz w:val="28"/>
                <w:szCs w:val="28"/>
              </w:rPr>
            </w:pPr>
            <w:r w:rsidRPr="00CE744E">
              <w:rPr>
                <w:b/>
                <w:sz w:val="28"/>
                <w:szCs w:val="28"/>
              </w:rPr>
              <w:t>ABSTRACT</w:t>
            </w:r>
          </w:p>
        </w:tc>
      </w:tr>
      <w:tr w:rsidR="00EA0374" w:rsidRPr="00683645" w14:paraId="2D2540A0" w14:textId="77777777" w:rsidTr="00D349E2">
        <w:tc>
          <w:tcPr>
            <w:tcW w:w="1191" w:type="pct"/>
            <w:tcBorders>
              <w:top w:val="double" w:sz="4" w:space="0" w:color="auto"/>
            </w:tcBorders>
          </w:tcPr>
          <w:p w14:paraId="1221C29A" w14:textId="77777777" w:rsidR="00EA0374" w:rsidRPr="00D349E2" w:rsidRDefault="00EA0374" w:rsidP="009220D5">
            <w:pPr>
              <w:rPr>
                <w:b/>
              </w:rPr>
            </w:pPr>
            <w:r w:rsidRPr="00D349E2">
              <w:rPr>
                <w:b/>
              </w:rPr>
              <w:t>Funding Announcement</w:t>
            </w:r>
          </w:p>
        </w:tc>
        <w:tc>
          <w:tcPr>
            <w:tcW w:w="3809" w:type="pct"/>
            <w:tcBorders>
              <w:top w:val="double" w:sz="4" w:space="0" w:color="auto"/>
            </w:tcBorders>
            <w:vAlign w:val="center"/>
          </w:tcPr>
          <w:p w14:paraId="34333FD9" w14:textId="18174517" w:rsidR="00EA0374" w:rsidRPr="00D04D8B" w:rsidRDefault="0072075A" w:rsidP="009220D5">
            <w:r>
              <w:t>USGS-FA-16-0117</w:t>
            </w:r>
          </w:p>
        </w:tc>
      </w:tr>
      <w:tr w:rsidR="00EA0374" w:rsidRPr="00683645" w14:paraId="55CD811F" w14:textId="77777777" w:rsidTr="00D349E2">
        <w:tc>
          <w:tcPr>
            <w:tcW w:w="1191" w:type="pct"/>
          </w:tcPr>
          <w:p w14:paraId="092CF6F8" w14:textId="77777777" w:rsidR="00EA0374" w:rsidRPr="00D349E2" w:rsidRDefault="00EA0374" w:rsidP="009220D5">
            <w:pPr>
              <w:rPr>
                <w:b/>
              </w:rPr>
            </w:pPr>
            <w:r w:rsidRPr="00D349E2">
              <w:rPr>
                <w:b/>
              </w:rPr>
              <w:t>Project Title</w:t>
            </w:r>
          </w:p>
        </w:tc>
        <w:tc>
          <w:tcPr>
            <w:tcW w:w="3809" w:type="pct"/>
          </w:tcPr>
          <w:p w14:paraId="1D0B4E74" w14:textId="77777777" w:rsidR="00EA0374" w:rsidRPr="00D04D8B" w:rsidRDefault="00420813" w:rsidP="009220D5">
            <w:r w:rsidRPr="00420813">
              <w:t>Testing the efficacy of using community-based registries for provenance and annotation of scientific data resources in the earth system sciences</w:t>
            </w:r>
          </w:p>
        </w:tc>
      </w:tr>
      <w:tr w:rsidR="00EA0374" w:rsidRPr="00683645" w14:paraId="4D0BAFE1" w14:textId="77777777" w:rsidTr="00D349E2">
        <w:tc>
          <w:tcPr>
            <w:tcW w:w="1191" w:type="pct"/>
          </w:tcPr>
          <w:p w14:paraId="47DF58F4" w14:textId="77777777" w:rsidR="00EA0374" w:rsidRPr="00D349E2" w:rsidRDefault="00EA0374" w:rsidP="009220D5">
            <w:pPr>
              <w:rPr>
                <w:b/>
              </w:rPr>
            </w:pPr>
            <w:r w:rsidRPr="00D349E2">
              <w:rPr>
                <w:b/>
              </w:rPr>
              <w:t>Recipient</w:t>
            </w:r>
          </w:p>
        </w:tc>
        <w:tc>
          <w:tcPr>
            <w:tcW w:w="3809" w:type="pct"/>
          </w:tcPr>
          <w:p w14:paraId="5E64688C" w14:textId="77777777" w:rsidR="00EA0374" w:rsidRPr="00D04D8B" w:rsidRDefault="00420813" w:rsidP="009220D5">
            <w:r>
              <w:t>Foundation for Earth Science</w:t>
            </w:r>
          </w:p>
        </w:tc>
      </w:tr>
      <w:tr w:rsidR="00EA0374" w:rsidRPr="00683645" w14:paraId="41AC5701" w14:textId="77777777" w:rsidTr="00D349E2">
        <w:tc>
          <w:tcPr>
            <w:tcW w:w="1191" w:type="pct"/>
          </w:tcPr>
          <w:p w14:paraId="54672F97" w14:textId="77777777" w:rsidR="00EA0374" w:rsidRPr="00D349E2" w:rsidRDefault="00EA0374" w:rsidP="009220D5">
            <w:pPr>
              <w:rPr>
                <w:b/>
              </w:rPr>
            </w:pPr>
            <w:r w:rsidRPr="00D349E2">
              <w:rPr>
                <w:b/>
              </w:rPr>
              <w:t>Princip</w:t>
            </w:r>
            <w:r w:rsidR="007005CA" w:rsidRPr="00D349E2">
              <w:rPr>
                <w:b/>
              </w:rPr>
              <w:t>al</w:t>
            </w:r>
            <w:r w:rsidRPr="00D349E2">
              <w:rPr>
                <w:b/>
              </w:rPr>
              <w:t xml:space="preserve"> Investigator </w:t>
            </w:r>
            <w:r w:rsidR="00D04D8B" w:rsidRPr="00D349E2">
              <w:rPr>
                <w:b/>
              </w:rPr>
              <w:t>/ Program Manager</w:t>
            </w:r>
          </w:p>
        </w:tc>
        <w:tc>
          <w:tcPr>
            <w:tcW w:w="3809" w:type="pct"/>
          </w:tcPr>
          <w:p w14:paraId="1070ECC3" w14:textId="77777777" w:rsidR="00EA0374" w:rsidRDefault="00EA0374" w:rsidP="009220D5"/>
          <w:p w14:paraId="1599A06E" w14:textId="5737C0F7" w:rsidR="00A642A0" w:rsidRPr="00D04D8B" w:rsidRDefault="00A642A0" w:rsidP="009220D5">
            <w:r>
              <w:t>Erin Robinson</w:t>
            </w:r>
          </w:p>
        </w:tc>
      </w:tr>
      <w:tr w:rsidR="00EA0374" w:rsidRPr="00683645" w14:paraId="4305ED44" w14:textId="77777777" w:rsidTr="00D349E2">
        <w:tc>
          <w:tcPr>
            <w:tcW w:w="1191" w:type="pct"/>
          </w:tcPr>
          <w:p w14:paraId="0B92A04D" w14:textId="77777777" w:rsidR="00EA0374" w:rsidRPr="00D349E2" w:rsidRDefault="00EA0374" w:rsidP="009220D5">
            <w:pPr>
              <w:rPr>
                <w:b/>
              </w:rPr>
            </w:pPr>
            <w:r w:rsidRPr="00D349E2">
              <w:rPr>
                <w:b/>
              </w:rPr>
              <w:t xml:space="preserve">Anticipated </w:t>
            </w:r>
            <w:r w:rsidR="00E2500D" w:rsidRPr="00D349E2">
              <w:rPr>
                <w:b/>
              </w:rPr>
              <w:t xml:space="preserve">Federal </w:t>
            </w:r>
            <w:r w:rsidRPr="00D349E2">
              <w:rPr>
                <w:b/>
              </w:rPr>
              <w:t>Amount</w:t>
            </w:r>
          </w:p>
        </w:tc>
        <w:tc>
          <w:tcPr>
            <w:tcW w:w="3809" w:type="pct"/>
            <w:vAlign w:val="center"/>
          </w:tcPr>
          <w:p w14:paraId="131C62C5" w14:textId="77777777" w:rsidR="00EA0374" w:rsidRPr="00D04D8B" w:rsidRDefault="00420813" w:rsidP="009220D5">
            <w:r>
              <w:t>$150,000</w:t>
            </w:r>
          </w:p>
        </w:tc>
      </w:tr>
      <w:tr w:rsidR="00EA0374" w:rsidRPr="00683645" w14:paraId="2A9199C9" w14:textId="77777777" w:rsidTr="00D349E2">
        <w:trPr>
          <w:trHeight w:val="377"/>
        </w:trPr>
        <w:tc>
          <w:tcPr>
            <w:tcW w:w="1191" w:type="pct"/>
            <w:vAlign w:val="center"/>
          </w:tcPr>
          <w:p w14:paraId="556C3167" w14:textId="77777777" w:rsidR="00EA0374" w:rsidRPr="00D349E2" w:rsidRDefault="00EA0374" w:rsidP="009220D5">
            <w:pPr>
              <w:rPr>
                <w:b/>
              </w:rPr>
            </w:pPr>
            <w:r w:rsidRPr="00D349E2">
              <w:rPr>
                <w:b/>
              </w:rPr>
              <w:t>Cost Share</w:t>
            </w:r>
          </w:p>
        </w:tc>
        <w:tc>
          <w:tcPr>
            <w:tcW w:w="3809" w:type="pct"/>
            <w:vAlign w:val="center"/>
          </w:tcPr>
          <w:p w14:paraId="32B0253E" w14:textId="10F2B28D" w:rsidR="00EA0374" w:rsidRPr="00D04D8B" w:rsidRDefault="00A642A0" w:rsidP="009220D5">
            <w:r>
              <w:t>N/A</w:t>
            </w:r>
          </w:p>
        </w:tc>
      </w:tr>
      <w:tr w:rsidR="00E2500D" w:rsidRPr="00683645" w14:paraId="21F34A62" w14:textId="77777777" w:rsidTr="00D349E2">
        <w:trPr>
          <w:trHeight w:val="377"/>
        </w:trPr>
        <w:tc>
          <w:tcPr>
            <w:tcW w:w="1191" w:type="pct"/>
            <w:vAlign w:val="center"/>
          </w:tcPr>
          <w:p w14:paraId="2EC57AD4" w14:textId="77777777" w:rsidR="00E2500D" w:rsidRPr="00D349E2" w:rsidRDefault="00E2500D" w:rsidP="009220D5">
            <w:pPr>
              <w:rPr>
                <w:b/>
              </w:rPr>
            </w:pPr>
            <w:r w:rsidRPr="00D349E2">
              <w:rPr>
                <w:b/>
              </w:rPr>
              <w:t>Total Antic</w:t>
            </w:r>
            <w:r w:rsidR="002B6017" w:rsidRPr="00D349E2">
              <w:rPr>
                <w:b/>
              </w:rPr>
              <w:t>i</w:t>
            </w:r>
            <w:r w:rsidRPr="00D349E2">
              <w:rPr>
                <w:b/>
              </w:rPr>
              <w:t>pated Award Amount</w:t>
            </w:r>
          </w:p>
        </w:tc>
        <w:tc>
          <w:tcPr>
            <w:tcW w:w="3809" w:type="pct"/>
            <w:vAlign w:val="center"/>
          </w:tcPr>
          <w:p w14:paraId="6905E371" w14:textId="77777777" w:rsidR="00E2500D" w:rsidRPr="00D04D8B" w:rsidRDefault="00420813" w:rsidP="009220D5">
            <w:r>
              <w:t>$150,000</w:t>
            </w:r>
          </w:p>
        </w:tc>
      </w:tr>
      <w:tr w:rsidR="00EA0374" w:rsidRPr="00683645" w14:paraId="307F7771" w14:textId="77777777" w:rsidTr="00D349E2">
        <w:tc>
          <w:tcPr>
            <w:tcW w:w="1191" w:type="pct"/>
          </w:tcPr>
          <w:p w14:paraId="0D794D66" w14:textId="77777777" w:rsidR="00EA0374" w:rsidRPr="00D349E2" w:rsidRDefault="00EA0374" w:rsidP="009220D5">
            <w:pPr>
              <w:rPr>
                <w:b/>
              </w:rPr>
            </w:pPr>
            <w:r w:rsidRPr="00D349E2">
              <w:rPr>
                <w:b/>
              </w:rPr>
              <w:t>New Award or Continuation?</w:t>
            </w:r>
          </w:p>
        </w:tc>
        <w:tc>
          <w:tcPr>
            <w:tcW w:w="3809" w:type="pct"/>
            <w:vAlign w:val="center"/>
          </w:tcPr>
          <w:p w14:paraId="019AF396" w14:textId="77777777" w:rsidR="00EA0374" w:rsidRPr="00D04D8B" w:rsidRDefault="00420813" w:rsidP="009220D5">
            <w:r>
              <w:t>New Award</w:t>
            </w:r>
          </w:p>
        </w:tc>
      </w:tr>
      <w:tr w:rsidR="00EA0374" w:rsidRPr="00683645" w14:paraId="5303D748" w14:textId="77777777" w:rsidTr="00D349E2">
        <w:tc>
          <w:tcPr>
            <w:tcW w:w="1191" w:type="pct"/>
          </w:tcPr>
          <w:p w14:paraId="2515FB80" w14:textId="77777777" w:rsidR="00EA0374" w:rsidRPr="00D349E2" w:rsidRDefault="00EA0374" w:rsidP="009220D5">
            <w:pPr>
              <w:rPr>
                <w:b/>
              </w:rPr>
            </w:pPr>
            <w:r w:rsidRPr="00D349E2">
              <w:rPr>
                <w:b/>
              </w:rPr>
              <w:t>Anticipated Period of Performance</w:t>
            </w:r>
          </w:p>
        </w:tc>
        <w:tc>
          <w:tcPr>
            <w:tcW w:w="3809" w:type="pct"/>
            <w:vAlign w:val="center"/>
          </w:tcPr>
          <w:p w14:paraId="575E2D7C" w14:textId="2F519A15" w:rsidR="00EA0374" w:rsidRPr="00D04D8B" w:rsidRDefault="00A642A0" w:rsidP="00A642A0">
            <w:r>
              <w:t xml:space="preserve">August 1, </w:t>
            </w:r>
            <w:r w:rsidR="00420813">
              <w:t>2016</w:t>
            </w:r>
            <w:r>
              <w:t xml:space="preserve"> </w:t>
            </w:r>
            <w:r w:rsidR="00420813">
              <w:t>-</w:t>
            </w:r>
            <w:r>
              <w:t xml:space="preserve"> </w:t>
            </w:r>
            <w:r w:rsidR="00420813">
              <w:t xml:space="preserve">July </w:t>
            </w:r>
            <w:r>
              <w:t xml:space="preserve">31, </w:t>
            </w:r>
            <w:r w:rsidR="00420813">
              <w:t>2017</w:t>
            </w:r>
          </w:p>
        </w:tc>
      </w:tr>
      <w:tr w:rsidR="00EA0374" w:rsidRPr="00683645" w14:paraId="6A6811A5" w14:textId="77777777" w:rsidTr="00D349E2">
        <w:tc>
          <w:tcPr>
            <w:tcW w:w="1191" w:type="pct"/>
          </w:tcPr>
          <w:p w14:paraId="5566D699" w14:textId="77777777" w:rsidR="00EA0374" w:rsidRPr="00D349E2" w:rsidRDefault="00EA0374" w:rsidP="009220D5">
            <w:pPr>
              <w:rPr>
                <w:b/>
              </w:rPr>
            </w:pPr>
            <w:r w:rsidRPr="00D349E2">
              <w:rPr>
                <w:b/>
              </w:rPr>
              <w:t>Award Instrument</w:t>
            </w:r>
          </w:p>
        </w:tc>
        <w:tc>
          <w:tcPr>
            <w:tcW w:w="3809" w:type="pct"/>
          </w:tcPr>
          <w:p w14:paraId="65438592" w14:textId="77777777" w:rsidR="00EA0374" w:rsidRPr="00D04D8B" w:rsidRDefault="00420813" w:rsidP="009220D5">
            <w:r>
              <w:t>Cooperative Agreement</w:t>
            </w:r>
          </w:p>
        </w:tc>
      </w:tr>
      <w:tr w:rsidR="00AF645E" w:rsidRPr="00683645" w14:paraId="07E45E9D" w14:textId="77777777" w:rsidTr="00D349E2">
        <w:tc>
          <w:tcPr>
            <w:tcW w:w="1191" w:type="pct"/>
          </w:tcPr>
          <w:p w14:paraId="3579DE74" w14:textId="77777777" w:rsidR="00AF645E" w:rsidRPr="00D349E2" w:rsidRDefault="00AF645E" w:rsidP="009220D5">
            <w:pPr>
              <w:rPr>
                <w:b/>
              </w:rPr>
            </w:pPr>
            <w:r w:rsidRPr="00D349E2">
              <w:rPr>
                <w:b/>
              </w:rPr>
              <w:t>CFDA #</w:t>
            </w:r>
            <w:r w:rsidR="00C37CC7" w:rsidRPr="00D349E2">
              <w:rPr>
                <w:b/>
              </w:rPr>
              <w:t xml:space="preserve"> and Title</w:t>
            </w:r>
          </w:p>
        </w:tc>
        <w:tc>
          <w:tcPr>
            <w:tcW w:w="3809" w:type="pct"/>
          </w:tcPr>
          <w:p w14:paraId="1F57D71E" w14:textId="4C525FBF" w:rsidR="00AF645E" w:rsidRPr="00D04D8B" w:rsidRDefault="00A642A0" w:rsidP="009220D5">
            <w:r>
              <w:t>15.808</w:t>
            </w:r>
            <w:r w:rsidR="00D676FC">
              <w:t xml:space="preserve"> – Research and Data Collection</w:t>
            </w:r>
            <w:bookmarkStart w:id="0" w:name="_GoBack"/>
            <w:bookmarkEnd w:id="0"/>
          </w:p>
        </w:tc>
      </w:tr>
      <w:tr w:rsidR="00EA0374" w:rsidRPr="00683645" w14:paraId="16C5CD1D" w14:textId="77777777" w:rsidTr="00D349E2">
        <w:tc>
          <w:tcPr>
            <w:tcW w:w="1191" w:type="pct"/>
          </w:tcPr>
          <w:p w14:paraId="5F0E4FCD" w14:textId="77777777" w:rsidR="00EA0374" w:rsidRPr="00D349E2" w:rsidRDefault="000C6EAE" w:rsidP="009220D5">
            <w:pPr>
              <w:rPr>
                <w:b/>
              </w:rPr>
            </w:pPr>
            <w:r>
              <w:rPr>
                <w:b/>
              </w:rPr>
              <w:t xml:space="preserve">USGS </w:t>
            </w:r>
            <w:r w:rsidR="00EA0374" w:rsidRPr="00D349E2">
              <w:rPr>
                <w:b/>
              </w:rPr>
              <w:t>Point of Contact</w:t>
            </w:r>
          </w:p>
        </w:tc>
        <w:tc>
          <w:tcPr>
            <w:tcW w:w="3809" w:type="pct"/>
            <w:vAlign w:val="center"/>
          </w:tcPr>
          <w:p w14:paraId="4318501A" w14:textId="77777777" w:rsidR="00EA0374" w:rsidRPr="00D04D8B" w:rsidRDefault="00420813" w:rsidP="009220D5">
            <w:r>
              <w:t>Sky Bristol</w:t>
            </w:r>
          </w:p>
        </w:tc>
      </w:tr>
    </w:tbl>
    <w:p w14:paraId="3D5A98F1" w14:textId="77777777" w:rsidR="00EA0374" w:rsidRDefault="00EA0374" w:rsidP="00EA0374"/>
    <w:p w14:paraId="57AA335C" w14:textId="77777777" w:rsidR="00D01012" w:rsidRDefault="00D01012" w:rsidP="00EA0374"/>
    <w:p w14:paraId="37813A26" w14:textId="77777777" w:rsidR="00D01012" w:rsidRPr="007B2A5C" w:rsidRDefault="00D01012" w:rsidP="00D01012">
      <w:pPr>
        <w:jc w:val="center"/>
        <w:rPr>
          <w:b/>
        </w:rPr>
      </w:pPr>
      <w:r>
        <w:rPr>
          <w:b/>
        </w:rPr>
        <w:t>OVERVIEW</w:t>
      </w:r>
    </w:p>
    <w:p w14:paraId="73A08297" w14:textId="77777777" w:rsidR="00420813" w:rsidRDefault="00420813" w:rsidP="00420813"/>
    <w:p w14:paraId="79EB9754" w14:textId="77777777" w:rsidR="00A642A0" w:rsidRDefault="00420813" w:rsidP="00420813">
      <w:r w:rsidRPr="00420813">
        <w:t xml:space="preserve">The Earth Science Information Partners (ESIP) is a community of practice in which the U.S. Geological Survey has been a member for several years. ESIP is a broad-based interdisciplinary science community facilitated by the nonprofit Foundation for Earth Science. One of the functions that the Foundation supports for the ESIP community is the ESIP Testbed - a framework for testing and evaluating different approaches to working with diverse scientific data, information, and knowledge. </w:t>
      </w:r>
      <w:r>
        <w:t>The USGS is see</w:t>
      </w:r>
      <w:r w:rsidR="00A642A0">
        <w:t>k</w:t>
      </w:r>
      <w:r>
        <w:t xml:space="preserve">ing a collaborative project with the </w:t>
      </w:r>
      <w:r w:rsidRPr="00420813">
        <w:t xml:space="preserve">Foundation to evaluate an approach to two major aspects of the scientific workflow: </w:t>
      </w:r>
    </w:p>
    <w:p w14:paraId="6FBEE34C" w14:textId="5E19632E" w:rsidR="00420813" w:rsidRDefault="00420813" w:rsidP="00420813">
      <w:r w:rsidRPr="00420813">
        <w:lastRenderedPageBreak/>
        <w:t>1) registering/recording the provenance of integrated and synthesized scientific data and scientific findings and 2) registering/recording annotations on scientific data and information assets made by the scientific community and by other interested parties.</w:t>
      </w:r>
    </w:p>
    <w:p w14:paraId="0922D1F9" w14:textId="77777777" w:rsidR="00420813" w:rsidRDefault="00420813" w:rsidP="00420813"/>
    <w:p w14:paraId="17DDFE93" w14:textId="77777777" w:rsidR="00D01012" w:rsidRDefault="00420813" w:rsidP="00D01012">
      <w:r>
        <w:t>The Testbed activity will evaluate the technical approach and feasibility of community-based registries for provenance and annotation through systematic engagement with the broader earth system science community membership of ESIP, including government, academic institutions, non-governmental organizations, and commercial entities. The results of the Testbed will be used to help determine future implementation of the concepts and contribute to the overall body of knowledge about shared registries across institutions.</w:t>
      </w:r>
    </w:p>
    <w:p w14:paraId="3A7BFAF6" w14:textId="77777777" w:rsidR="00D01012" w:rsidRDefault="00D01012" w:rsidP="00D01012">
      <w:pPr>
        <w:rPr>
          <w:b/>
        </w:rPr>
      </w:pPr>
    </w:p>
    <w:p w14:paraId="415773A1" w14:textId="77777777" w:rsidR="00D01012" w:rsidRPr="00992641" w:rsidRDefault="00D01012" w:rsidP="00D01012">
      <w:pPr>
        <w:jc w:val="center"/>
        <w:rPr>
          <w:b/>
        </w:rPr>
      </w:pPr>
      <w:r>
        <w:rPr>
          <w:b/>
        </w:rPr>
        <w:t>RECIPIENT INVOLVEMENT</w:t>
      </w:r>
    </w:p>
    <w:p w14:paraId="52FBAD2C" w14:textId="77777777" w:rsidR="00420813" w:rsidRDefault="00420813" w:rsidP="00D01012"/>
    <w:p w14:paraId="1C2F47FB" w14:textId="77777777" w:rsidR="00D01012" w:rsidRDefault="00420813" w:rsidP="00D01012">
      <w:r>
        <w:t>The Foundation for Earth Science will be responsible for the following:</w:t>
      </w:r>
    </w:p>
    <w:p w14:paraId="5CE9173D" w14:textId="77777777" w:rsidR="00420813" w:rsidRDefault="00420813" w:rsidP="00420813">
      <w:pPr>
        <w:numPr>
          <w:ilvl w:val="0"/>
          <w:numId w:val="5"/>
        </w:numPr>
      </w:pPr>
      <w:r>
        <w:t>Engagement with USGS technical and scientific staff to plan and execute a Testbed experimental implementation of provenance and annotation registries</w:t>
      </w:r>
    </w:p>
    <w:p w14:paraId="752D5BB2" w14:textId="77777777" w:rsidR="00420813" w:rsidRDefault="00420813" w:rsidP="00420813">
      <w:pPr>
        <w:numPr>
          <w:ilvl w:val="0"/>
          <w:numId w:val="5"/>
        </w:numPr>
      </w:pPr>
      <w:r>
        <w:t>Provision of technical assistance in the setup and configuration of the Testbed</w:t>
      </w:r>
    </w:p>
    <w:p w14:paraId="6823A204" w14:textId="77777777" w:rsidR="00420813" w:rsidRDefault="00420813" w:rsidP="00420813">
      <w:pPr>
        <w:numPr>
          <w:ilvl w:val="0"/>
          <w:numId w:val="5"/>
        </w:numPr>
      </w:pPr>
      <w:r>
        <w:t>Outreach within the ESIP community to solicit the engagement of members in directly contributing information into the registries and/or providing input on the overall concept and implementation</w:t>
      </w:r>
    </w:p>
    <w:p w14:paraId="3A0B5217" w14:textId="77777777" w:rsidR="00420813" w:rsidRDefault="00420813" w:rsidP="00420813">
      <w:pPr>
        <w:numPr>
          <w:ilvl w:val="0"/>
          <w:numId w:val="5"/>
        </w:numPr>
      </w:pPr>
      <w:r>
        <w:t>Organizing appropriate venues to share the experimental design and study results in the ESIP community and solicit input and involvement in the project</w:t>
      </w:r>
    </w:p>
    <w:p w14:paraId="5F58FFA4" w14:textId="77777777" w:rsidR="00420813" w:rsidRDefault="00420813" w:rsidP="00420813">
      <w:pPr>
        <w:numPr>
          <w:ilvl w:val="0"/>
          <w:numId w:val="5"/>
        </w:numPr>
      </w:pPr>
      <w:r>
        <w:t>Collaboration on a final report and any other incremental papers to be published in appropriate venues</w:t>
      </w:r>
    </w:p>
    <w:p w14:paraId="745414C3" w14:textId="77777777" w:rsidR="00D01012" w:rsidRDefault="00D01012" w:rsidP="00D01012"/>
    <w:p w14:paraId="58AD630A" w14:textId="77777777" w:rsidR="00D01012" w:rsidRDefault="005C5E43" w:rsidP="00D01012">
      <w:pPr>
        <w:jc w:val="center"/>
        <w:rPr>
          <w:b/>
        </w:rPr>
      </w:pPr>
      <w:r>
        <w:rPr>
          <w:b/>
        </w:rPr>
        <w:t xml:space="preserve"> </w:t>
      </w:r>
      <w:r w:rsidR="00CE744E">
        <w:rPr>
          <w:b/>
        </w:rPr>
        <w:t xml:space="preserve">USGS </w:t>
      </w:r>
      <w:r>
        <w:rPr>
          <w:b/>
        </w:rPr>
        <w:t>INVOLVEMENT</w:t>
      </w:r>
    </w:p>
    <w:p w14:paraId="0EBD6D8C" w14:textId="77777777" w:rsidR="00B0648B" w:rsidRDefault="00B0648B" w:rsidP="00420813"/>
    <w:p w14:paraId="14205174" w14:textId="77777777" w:rsidR="003D2508" w:rsidRPr="00B0648B" w:rsidRDefault="003D2508" w:rsidP="003D2508">
      <w:r w:rsidRPr="00B0648B">
        <w:t>Substantial invo</w:t>
      </w:r>
      <w:r w:rsidR="00CE744E" w:rsidRPr="00B0648B">
        <w:t xml:space="preserve">lvement on the part USGS </w:t>
      </w:r>
      <w:r w:rsidRPr="00B0648B">
        <w:t>is anticipated for the successful completion of the objectives to be funded by this award.  In parti</w:t>
      </w:r>
      <w:r w:rsidR="00CE744E" w:rsidRPr="00B0648B">
        <w:t xml:space="preserve">cular, USGS </w:t>
      </w:r>
      <w:r w:rsidRPr="00B0648B">
        <w:t>will be responsible for the following:</w:t>
      </w:r>
    </w:p>
    <w:p w14:paraId="36E18E75" w14:textId="77777777" w:rsidR="00272B32" w:rsidRDefault="00420813" w:rsidP="00272B32">
      <w:pPr>
        <w:numPr>
          <w:ilvl w:val="0"/>
          <w:numId w:val="6"/>
        </w:numPr>
      </w:pPr>
      <w:r>
        <w:t>Provision of technical and scientific staff to plan and help conduct Testbed experimental implementation of provenance and annotation registries</w:t>
      </w:r>
    </w:p>
    <w:p w14:paraId="0622E4A4" w14:textId="77777777" w:rsidR="00420813" w:rsidRDefault="00420813" w:rsidP="00272B32">
      <w:pPr>
        <w:numPr>
          <w:ilvl w:val="0"/>
          <w:numId w:val="6"/>
        </w:numPr>
      </w:pPr>
      <w:r>
        <w:t>Provision of the source software to be used for the registries</w:t>
      </w:r>
    </w:p>
    <w:p w14:paraId="03AA1BA8" w14:textId="77777777" w:rsidR="00420813" w:rsidRDefault="00420813" w:rsidP="00272B32">
      <w:pPr>
        <w:numPr>
          <w:ilvl w:val="0"/>
          <w:numId w:val="6"/>
        </w:numPr>
      </w:pPr>
      <w:r>
        <w:t>Presentations at appropriate ESIP venues on the experimental design and study results</w:t>
      </w:r>
    </w:p>
    <w:p w14:paraId="2FF3B8B9" w14:textId="77777777" w:rsidR="00420813" w:rsidRDefault="00420813" w:rsidP="00272B32">
      <w:pPr>
        <w:numPr>
          <w:ilvl w:val="0"/>
          <w:numId w:val="6"/>
        </w:numPr>
      </w:pPr>
      <w:r>
        <w:t>Lead authorship on a final report and any other incremental papers to be published in appropriate venues</w:t>
      </w:r>
    </w:p>
    <w:p w14:paraId="34026FFE" w14:textId="77777777" w:rsidR="00D01012" w:rsidRDefault="00D01012" w:rsidP="00D01012"/>
    <w:p w14:paraId="5C8F347F" w14:textId="77777777" w:rsidR="00D01012" w:rsidRDefault="00D01012" w:rsidP="00D01012">
      <w:pPr>
        <w:jc w:val="center"/>
        <w:rPr>
          <w:b/>
        </w:rPr>
      </w:pPr>
      <w:r>
        <w:rPr>
          <w:b/>
        </w:rPr>
        <w:t>SINGLE-SOURCE JUSTIFICATION</w:t>
      </w:r>
    </w:p>
    <w:p w14:paraId="7CDDC213" w14:textId="77777777"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14:paraId="42C0DEAE" w14:textId="77777777" w:rsidTr="005F7B58">
        <w:trPr>
          <w:trHeight w:val="762"/>
        </w:trPr>
        <w:tc>
          <w:tcPr>
            <w:tcW w:w="9288" w:type="dxa"/>
            <w:tcBorders>
              <w:top w:val="double" w:sz="4" w:space="0" w:color="auto"/>
              <w:bottom w:val="double" w:sz="4" w:space="0" w:color="auto"/>
            </w:tcBorders>
            <w:shd w:val="clear" w:color="auto" w:fill="C2D69B"/>
            <w:vAlign w:val="center"/>
          </w:tcPr>
          <w:p w14:paraId="626B6037" w14:textId="77777777" w:rsidR="00D01012" w:rsidRPr="00D349E2" w:rsidRDefault="00D01012" w:rsidP="00D349E2">
            <w:pPr>
              <w:jc w:val="center"/>
              <w:rPr>
                <w:b/>
              </w:rPr>
            </w:pPr>
            <w:r w:rsidRPr="00D349E2">
              <w:rPr>
                <w:b/>
              </w:rPr>
              <w:t>DEPARTMENT OF THE INTERIOR</w:t>
            </w:r>
          </w:p>
          <w:p w14:paraId="4C570DFF" w14:textId="77777777" w:rsidR="00D01012" w:rsidRPr="00D349E2" w:rsidRDefault="00D01012" w:rsidP="00D349E2">
            <w:pPr>
              <w:jc w:val="center"/>
              <w:rPr>
                <w:b/>
              </w:rPr>
            </w:pPr>
            <w:r w:rsidRPr="00D349E2">
              <w:rPr>
                <w:b/>
              </w:rPr>
              <w:t>SINGLE SOURCE POLICY REQUIREMENTS</w:t>
            </w:r>
          </w:p>
        </w:tc>
      </w:tr>
      <w:tr w:rsidR="00D01012" w14:paraId="60D6F6B9" w14:textId="77777777" w:rsidTr="00D349E2">
        <w:tc>
          <w:tcPr>
            <w:tcW w:w="9288" w:type="dxa"/>
            <w:tcBorders>
              <w:top w:val="double" w:sz="4" w:space="0" w:color="auto"/>
            </w:tcBorders>
          </w:tcPr>
          <w:p w14:paraId="7C2B9A64" w14:textId="77777777" w:rsidR="00D01012" w:rsidRDefault="00D01012" w:rsidP="009220D5"/>
          <w:p w14:paraId="2E43245E" w14:textId="0EFECAAF" w:rsidR="00D01012" w:rsidRDefault="00D01012" w:rsidP="00A642A0">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tc>
      </w:tr>
      <w:tr w:rsidR="00D01012" w14:paraId="466541B1" w14:textId="77777777" w:rsidTr="00D349E2">
        <w:tc>
          <w:tcPr>
            <w:tcW w:w="9288" w:type="dxa"/>
          </w:tcPr>
          <w:p w14:paraId="31C40979" w14:textId="77777777" w:rsidR="00D01012" w:rsidRDefault="00D01012" w:rsidP="009220D5"/>
          <w:p w14:paraId="48AC40DF" w14:textId="77777777" w:rsidR="00D01012" w:rsidRDefault="00D01012" w:rsidP="009220D5">
            <w:r>
              <w:t>In order for an assistance award to be made without competition, the award must satisfy one or more of the following criteria:</w:t>
            </w:r>
          </w:p>
          <w:p w14:paraId="134183A8" w14:textId="77777777" w:rsidR="00D01012" w:rsidRDefault="00D01012" w:rsidP="009220D5"/>
          <w:p w14:paraId="536472EF" w14:textId="77777777" w:rsidR="00D01012" w:rsidRDefault="00D01012" w:rsidP="00D349E2">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14:paraId="4F9A2FC9" w14:textId="77777777" w:rsidR="00D01012" w:rsidRDefault="00D01012" w:rsidP="009220D5"/>
          <w:p w14:paraId="6928209D" w14:textId="77777777" w:rsidR="00D01012" w:rsidRDefault="00D01012" w:rsidP="00D349E2">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14:paraId="437804C5" w14:textId="77777777" w:rsidR="00D01012" w:rsidRDefault="00D01012" w:rsidP="009220D5"/>
          <w:p w14:paraId="6E5BDC52" w14:textId="77777777" w:rsidR="00D01012" w:rsidRDefault="00D01012" w:rsidP="00D349E2">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14:paraId="55201F10" w14:textId="77777777" w:rsidR="00D01012" w:rsidRDefault="00D01012" w:rsidP="009220D5"/>
          <w:p w14:paraId="4C548A98" w14:textId="77777777" w:rsidR="00D01012" w:rsidRDefault="00D01012" w:rsidP="009220D5">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14:paraId="6255C4A1" w14:textId="77777777" w:rsidR="00EE67D9" w:rsidRDefault="00D01012" w:rsidP="00EE67D9">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14:paraId="0F654569" w14:textId="77777777" w:rsidR="00EE67D9" w:rsidRDefault="00EE67D9" w:rsidP="00420813"/>
          <w:p w14:paraId="3B24765B" w14:textId="77777777" w:rsidR="00EE67D9" w:rsidRDefault="00EE67D9" w:rsidP="00EE67D9">
            <w:pPr>
              <w:numPr>
                <w:ilvl w:val="0"/>
                <w:numId w:val="2"/>
              </w:numPr>
              <w:tabs>
                <w:tab w:val="clear" w:pos="2376"/>
                <w:tab w:val="num" w:pos="720"/>
              </w:tabs>
              <w:ind w:left="720"/>
            </w:pPr>
            <w:r>
              <w:t xml:space="preserve">Cooperative Agreements - </w:t>
            </w:r>
            <w:r w:rsidRPr="00EE67D9">
              <w:t>USGS Unique Authority cited at 43 U.S.C. 36d (Federal, State, and academic partners) or DOI Authority cited at 43 U.S.C. 1457b (not-for-profit organizations).</w:t>
            </w:r>
          </w:p>
          <w:p w14:paraId="00DD5728" w14:textId="77777777" w:rsidR="00D01012" w:rsidRDefault="00D01012" w:rsidP="009220D5"/>
        </w:tc>
      </w:tr>
    </w:tbl>
    <w:p w14:paraId="35960AEE" w14:textId="77777777" w:rsidR="00D01012" w:rsidRDefault="00D01012" w:rsidP="00D01012"/>
    <w:p w14:paraId="582E136B" w14:textId="77777777" w:rsidR="00D01012" w:rsidRDefault="00763E63" w:rsidP="00D01012">
      <w:r>
        <w:t>USGS did n</w:t>
      </w:r>
      <w:r w:rsidR="00D01012">
        <w:t>ot solicit full and open competition for this award based the following criteria:</w:t>
      </w:r>
    </w:p>
    <w:p w14:paraId="7AABCA3B" w14:textId="77777777" w:rsidR="00420813" w:rsidRDefault="00420813" w:rsidP="00D01012"/>
    <w:p w14:paraId="2B7A3BE3" w14:textId="59520CF5" w:rsidR="00420813" w:rsidRDefault="005C6EFD" w:rsidP="00D01012">
      <w:r>
        <w:t xml:space="preserve">(6) </w:t>
      </w:r>
      <w:r w:rsidR="00420813" w:rsidRPr="00420813">
        <w:t>Cooperative Agreements - DOI Authority cited at 43 U.S.C. 1457b</w:t>
      </w:r>
      <w:r w:rsidR="00420813">
        <w:t xml:space="preserve"> (not-for-profit organizations)</w:t>
      </w:r>
    </w:p>
    <w:p w14:paraId="0B583016" w14:textId="77777777" w:rsidR="00D01012" w:rsidRDefault="00D01012" w:rsidP="00D01012"/>
    <w:p w14:paraId="51396D72" w14:textId="77777777" w:rsidR="00272B32" w:rsidRPr="005C5E43" w:rsidRDefault="00272B32" w:rsidP="00272B32">
      <w:pPr>
        <w:rPr>
          <w:b/>
          <w:caps/>
          <w:color w:val="0000FF"/>
        </w:rPr>
      </w:pPr>
      <w:r w:rsidRPr="005C5E43">
        <w:rPr>
          <w:b/>
          <w:caps/>
          <w:color w:val="0000FF"/>
        </w:rPr>
        <w:t>(4) Unique Qualifications</w:t>
      </w:r>
    </w:p>
    <w:p w14:paraId="232883C2" w14:textId="77777777" w:rsidR="00AC651F" w:rsidRDefault="00AC651F" w:rsidP="00272B32"/>
    <w:p w14:paraId="64537F0B" w14:textId="77777777" w:rsidR="00AC651F" w:rsidRDefault="00AC651F" w:rsidP="00AC651F">
      <w:pPr>
        <w:jc w:val="center"/>
        <w:rPr>
          <w:b/>
        </w:rPr>
      </w:pPr>
      <w:r>
        <w:rPr>
          <w:b/>
        </w:rPr>
        <w:t>Single Source Justification Description:</w:t>
      </w:r>
    </w:p>
    <w:p w14:paraId="723DB377" w14:textId="3FF94828" w:rsidR="00272B32" w:rsidRPr="00683645" w:rsidRDefault="005C6EFD" w:rsidP="00272B32">
      <w:r>
        <w:t>The Foundation for Earth Science Information Partners (FESIP) is a nonprofit organization incorporated in the District of Columbia. It provides facilitation for the Earth Science Information Partners (ESIP), a community of practice made up of government, academic, non-governmental, and commercial members engaged in earth system science in the United States and internationally. As a member of ESIP, the U.S. Geological Survey and FESIP share mutual goals to improve the usability and application of earth science data and information and bring about continuous acceleration in the pace of scientific discovery in the complex earth system. The goals of this project particularly apply to the landscape-level understanding mission and goals of the Department of the Interior by addressing a need to effectively integrate across diverse datasets and uses.</w:t>
      </w:r>
      <w:r w:rsidR="00A03064">
        <w:t xml:space="preserve"> FESIP will provide facilitated engagement with the broader earth </w:t>
      </w:r>
      <w:r w:rsidR="00A03064">
        <w:lastRenderedPageBreak/>
        <w:t xml:space="preserve">science community and leverage previous and current direct investments from the National </w:t>
      </w:r>
      <w:r w:rsidR="00A642A0">
        <w:t>Aeronautics</w:t>
      </w:r>
      <w:r w:rsidR="00A03064">
        <w:t xml:space="preserve"> and Space Administration and the National Oceanographic and Atmospheric Administration that have already established many of the mechanics for the ESIP Testbed in accomplishing this project. USGS will invest technical and scientific staff time to the project along with current technology development already in progress.</w:t>
      </w:r>
    </w:p>
    <w:p w14:paraId="441AE0B4" w14:textId="77777777" w:rsidR="00D01012" w:rsidRDefault="00D01012" w:rsidP="00D01012">
      <w:pPr>
        <w:jc w:val="center"/>
        <w:rPr>
          <w:b/>
        </w:rPr>
      </w:pPr>
    </w:p>
    <w:p w14:paraId="562B38A0" w14:textId="77777777" w:rsidR="00D01012" w:rsidRPr="00E70EBA" w:rsidRDefault="00D01012" w:rsidP="00D01012">
      <w:pPr>
        <w:jc w:val="center"/>
        <w:rPr>
          <w:b/>
        </w:rPr>
      </w:pPr>
      <w:r>
        <w:rPr>
          <w:b/>
        </w:rPr>
        <w:t>STATUTORY AUTHORITY</w:t>
      </w:r>
    </w:p>
    <w:p w14:paraId="532826CB" w14:textId="77777777" w:rsidR="005C6EFD" w:rsidRPr="005C6EFD" w:rsidRDefault="005C6EFD" w:rsidP="005C6EFD">
      <w:r w:rsidRPr="005C6EFD">
        <w:t>43 U.S. Code § 1457b - Use of cooperative agreements</w:t>
      </w:r>
    </w:p>
    <w:p w14:paraId="46651D53" w14:textId="77777777" w:rsidR="00D01012" w:rsidRDefault="005C6EFD" w:rsidP="00D01012">
      <w:r w:rsidRPr="005C6EFD">
        <w:t>For fiscal year 2010, and each fiscal year thereafter, the Secretary of the Interior may enter into cooperative agreements with a State or political subdivision (including any agency thereof), or any not-for-profit organization if the agreement will: (1) serve a mutual interest of the parties to the agreement in carrying out the programs administered by the Department of the Interior; and (2) all parties will contribute resources to the accomplishment of these objectives.</w:t>
      </w:r>
    </w:p>
    <w:sectPr w:rsidR="00D01012" w:rsidSect="004D7E3F">
      <w:headerReference w:type="default" r:id="rId14"/>
      <w:footerReference w:type="even" r:id="rId15"/>
      <w:footerReference w:type="default" r:id="rId16"/>
      <w:headerReference w:type="first" r:id="rId17"/>
      <w:footerReference w:type="first" r:id="rId18"/>
      <w:pgSz w:w="12240" w:h="15840"/>
      <w:pgMar w:top="1440" w:right="1440" w:bottom="90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F46CA6" w14:textId="77777777" w:rsidR="00592B5C" w:rsidRDefault="00592B5C">
      <w:r>
        <w:separator/>
      </w:r>
    </w:p>
  </w:endnote>
  <w:endnote w:type="continuationSeparator" w:id="0">
    <w:p w14:paraId="1933B2BA" w14:textId="77777777" w:rsidR="00592B5C" w:rsidRDefault="0059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32CF8" w14:textId="77777777" w:rsidR="00EC6BF3" w:rsidRDefault="00EC6BF3"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E0F9C9" w14:textId="77777777" w:rsidR="00EC6BF3" w:rsidRDefault="00EC6BF3"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4077E" w14:textId="77777777" w:rsidR="00EC6BF3" w:rsidRDefault="00EC6BF3"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7F6E">
      <w:rPr>
        <w:rStyle w:val="PageNumber"/>
        <w:noProof/>
      </w:rPr>
      <w:t>2</w:t>
    </w:r>
    <w:r>
      <w:rPr>
        <w:rStyle w:val="PageNumber"/>
      </w:rPr>
      <w:fldChar w:fldCharType="end"/>
    </w:r>
  </w:p>
  <w:p w14:paraId="1A1042A5" w14:textId="77777777" w:rsidR="00EC6BF3" w:rsidRDefault="00EC6BF3" w:rsidP="004D7E3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A8950" w14:textId="77777777" w:rsidR="00EC6BF3" w:rsidRDefault="00EC6BF3">
    <w:pPr>
      <w:pStyle w:val="Footer"/>
      <w:jc w:val="right"/>
    </w:pPr>
    <w:r>
      <w:fldChar w:fldCharType="begin"/>
    </w:r>
    <w:r>
      <w:instrText xml:space="preserve"> PAGE   \* MERGEFORMAT </w:instrText>
    </w:r>
    <w:r>
      <w:fldChar w:fldCharType="separate"/>
    </w:r>
    <w:r w:rsidR="00D676FC">
      <w:rPr>
        <w:noProof/>
      </w:rPr>
      <w:t>1</w:t>
    </w:r>
    <w:r>
      <w:fldChar w:fldCharType="end"/>
    </w:r>
  </w:p>
  <w:p w14:paraId="50D2C676" w14:textId="77777777" w:rsidR="00EC6BF3" w:rsidRDefault="00EC6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FC8829" w14:textId="77777777" w:rsidR="00592B5C" w:rsidRDefault="00592B5C">
      <w:r>
        <w:separator/>
      </w:r>
    </w:p>
  </w:footnote>
  <w:footnote w:type="continuationSeparator" w:id="0">
    <w:p w14:paraId="6A865692" w14:textId="77777777" w:rsidR="00592B5C" w:rsidRDefault="00592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32210" w14:textId="77777777" w:rsidR="00EC6BF3" w:rsidRDefault="00EC6B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CFAF0" w14:textId="77777777" w:rsidR="00EC6BF3" w:rsidRDefault="00EC6B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92EE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4D4A1D"/>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F8F1E05"/>
    <w:multiLevelType w:val="hybridMultilevel"/>
    <w:tmpl w:val="C44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955D21"/>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6E05205"/>
    <w:multiLevelType w:val="hybridMultilevel"/>
    <w:tmpl w:val="BF328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4"/>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35E8C"/>
    <w:rsid w:val="000C6EAE"/>
    <w:rsid w:val="001233AC"/>
    <w:rsid w:val="001574CA"/>
    <w:rsid w:val="001D1D68"/>
    <w:rsid w:val="00211C60"/>
    <w:rsid w:val="0023454A"/>
    <w:rsid w:val="00272B32"/>
    <w:rsid w:val="00291FB5"/>
    <w:rsid w:val="002B6017"/>
    <w:rsid w:val="002D093D"/>
    <w:rsid w:val="003009B4"/>
    <w:rsid w:val="003D2508"/>
    <w:rsid w:val="003D6722"/>
    <w:rsid w:val="00420813"/>
    <w:rsid w:val="00462699"/>
    <w:rsid w:val="004C39A7"/>
    <w:rsid w:val="004D7E3F"/>
    <w:rsid w:val="00592B5C"/>
    <w:rsid w:val="005C5E43"/>
    <w:rsid w:val="005C6EFD"/>
    <w:rsid w:val="005E3FFF"/>
    <w:rsid w:val="005F7B58"/>
    <w:rsid w:val="00642CBC"/>
    <w:rsid w:val="00643F81"/>
    <w:rsid w:val="00667F6E"/>
    <w:rsid w:val="006A3BA9"/>
    <w:rsid w:val="006A6155"/>
    <w:rsid w:val="006E10A7"/>
    <w:rsid w:val="006E21BA"/>
    <w:rsid w:val="007005CA"/>
    <w:rsid w:val="0072075A"/>
    <w:rsid w:val="00722A20"/>
    <w:rsid w:val="00735450"/>
    <w:rsid w:val="00763E63"/>
    <w:rsid w:val="007A22AA"/>
    <w:rsid w:val="007A4AB5"/>
    <w:rsid w:val="00847810"/>
    <w:rsid w:val="008D79FF"/>
    <w:rsid w:val="009220D5"/>
    <w:rsid w:val="00986A08"/>
    <w:rsid w:val="00994C50"/>
    <w:rsid w:val="00997B2F"/>
    <w:rsid w:val="009E422F"/>
    <w:rsid w:val="00A03064"/>
    <w:rsid w:val="00A12E34"/>
    <w:rsid w:val="00A642A0"/>
    <w:rsid w:val="00AB3BE7"/>
    <w:rsid w:val="00AC651F"/>
    <w:rsid w:val="00AF645E"/>
    <w:rsid w:val="00B0018A"/>
    <w:rsid w:val="00B02960"/>
    <w:rsid w:val="00B0648B"/>
    <w:rsid w:val="00B23EF7"/>
    <w:rsid w:val="00BB102F"/>
    <w:rsid w:val="00C05F1C"/>
    <w:rsid w:val="00C37CC7"/>
    <w:rsid w:val="00CE744E"/>
    <w:rsid w:val="00CF6541"/>
    <w:rsid w:val="00D01012"/>
    <w:rsid w:val="00D04D8B"/>
    <w:rsid w:val="00D05434"/>
    <w:rsid w:val="00D349E2"/>
    <w:rsid w:val="00D676FC"/>
    <w:rsid w:val="00D71227"/>
    <w:rsid w:val="00DB0CC7"/>
    <w:rsid w:val="00DC59FF"/>
    <w:rsid w:val="00E06259"/>
    <w:rsid w:val="00E2500D"/>
    <w:rsid w:val="00EA0374"/>
    <w:rsid w:val="00EA5513"/>
    <w:rsid w:val="00EB71BE"/>
    <w:rsid w:val="00EC6BF3"/>
    <w:rsid w:val="00ED6A1D"/>
    <w:rsid w:val="00EE67D9"/>
    <w:rsid w:val="00F55BE1"/>
    <w:rsid w:val="00F87B73"/>
    <w:rsid w:val="00FE0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989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5C6EFD"/>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A0374"/>
    <w:rPr>
      <w:color w:val="0000FF"/>
      <w:u w:val="single"/>
    </w:rPr>
  </w:style>
  <w:style w:type="paragraph" w:styleId="Footer">
    <w:name w:val="footer"/>
    <w:basedOn w:val="Normal"/>
    <w:link w:val="FooterChar"/>
    <w:uiPriority w:val="99"/>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Header">
    <w:name w:val="header"/>
    <w:basedOn w:val="Normal"/>
    <w:link w:val="HeaderChar"/>
    <w:uiPriority w:val="99"/>
    <w:rsid w:val="00994C50"/>
    <w:pPr>
      <w:tabs>
        <w:tab w:val="center" w:pos="4680"/>
        <w:tab w:val="right" w:pos="9360"/>
      </w:tabs>
    </w:pPr>
  </w:style>
  <w:style w:type="character" w:customStyle="1" w:styleId="HeaderChar">
    <w:name w:val="Header Char"/>
    <w:link w:val="Header"/>
    <w:uiPriority w:val="99"/>
    <w:rsid w:val="00994C50"/>
    <w:rPr>
      <w:sz w:val="24"/>
      <w:szCs w:val="24"/>
    </w:rPr>
  </w:style>
  <w:style w:type="character" w:customStyle="1" w:styleId="FooterChar">
    <w:name w:val="Footer Char"/>
    <w:link w:val="Footer"/>
    <w:uiPriority w:val="99"/>
    <w:rsid w:val="00FE0479"/>
    <w:rPr>
      <w:sz w:val="24"/>
      <w:szCs w:val="24"/>
    </w:rPr>
  </w:style>
  <w:style w:type="character" w:customStyle="1" w:styleId="Heading1Char">
    <w:name w:val="Heading 1 Char"/>
    <w:basedOn w:val="DefaultParagraphFont"/>
    <w:link w:val="Heading1"/>
    <w:rsid w:val="005C6EFD"/>
    <w:rPr>
      <w:rFonts w:asciiTheme="majorHAnsi" w:eastAsiaTheme="majorEastAsia" w:hAnsiTheme="majorHAnsi" w:cstheme="majorBidi"/>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5C6EFD"/>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A0374"/>
    <w:rPr>
      <w:color w:val="0000FF"/>
      <w:u w:val="single"/>
    </w:rPr>
  </w:style>
  <w:style w:type="paragraph" w:styleId="Footer">
    <w:name w:val="footer"/>
    <w:basedOn w:val="Normal"/>
    <w:link w:val="FooterChar"/>
    <w:uiPriority w:val="99"/>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Header">
    <w:name w:val="header"/>
    <w:basedOn w:val="Normal"/>
    <w:link w:val="HeaderChar"/>
    <w:uiPriority w:val="99"/>
    <w:rsid w:val="00994C50"/>
    <w:pPr>
      <w:tabs>
        <w:tab w:val="center" w:pos="4680"/>
        <w:tab w:val="right" w:pos="9360"/>
      </w:tabs>
    </w:pPr>
  </w:style>
  <w:style w:type="character" w:customStyle="1" w:styleId="HeaderChar">
    <w:name w:val="Header Char"/>
    <w:link w:val="Header"/>
    <w:uiPriority w:val="99"/>
    <w:rsid w:val="00994C50"/>
    <w:rPr>
      <w:sz w:val="24"/>
      <w:szCs w:val="24"/>
    </w:rPr>
  </w:style>
  <w:style w:type="character" w:customStyle="1" w:styleId="FooterChar">
    <w:name w:val="Footer Char"/>
    <w:link w:val="Footer"/>
    <w:uiPriority w:val="99"/>
    <w:rsid w:val="00FE0479"/>
    <w:rPr>
      <w:sz w:val="24"/>
      <w:szCs w:val="24"/>
    </w:rPr>
  </w:style>
  <w:style w:type="character" w:customStyle="1" w:styleId="Heading1Char">
    <w:name w:val="Heading 1 Char"/>
    <w:basedOn w:val="DefaultParagraphFont"/>
    <w:link w:val="Heading1"/>
    <w:rsid w:val="005C6EFD"/>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78678">
      <w:bodyDiv w:val="1"/>
      <w:marLeft w:val="0"/>
      <w:marRight w:val="0"/>
      <w:marTop w:val="0"/>
      <w:marBottom w:val="0"/>
      <w:divBdr>
        <w:top w:val="none" w:sz="0" w:space="0" w:color="auto"/>
        <w:left w:val="none" w:sz="0" w:space="0" w:color="auto"/>
        <w:bottom w:val="none" w:sz="0" w:space="0" w:color="auto"/>
        <w:right w:val="none" w:sz="0" w:space="0" w:color="auto"/>
      </w:divBdr>
    </w:div>
    <w:div w:id="1872842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4FEA6255F45940BBED54FE4EDD9295" ma:contentTypeVersion="0" ma:contentTypeDescription="Create a new document." ma:contentTypeScope="" ma:versionID="1c2f8024b383191fc4e3730adc1675f8">
  <xsd:schema xmlns:xsd="http://www.w3.org/2001/XMLSchema" xmlns:xs="http://www.w3.org/2001/XMLSchema" xmlns:p="http://schemas.microsoft.com/office/2006/metadata/properties" xmlns:ns2="852bccaf-0d78-4192-a96d-385beb743526" targetNamespace="http://schemas.microsoft.com/office/2006/metadata/properties" ma:root="true" ma:fieldsID="5d67a58207a27c9ee998b3fe03899d4d" ns2:_="">
    <xsd:import namespace="852bccaf-0d78-4192-a96d-385beb74352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bccaf-0d78-4192-a96d-385beb7435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2485A-D707-4399-8A64-D19261550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bccaf-0d78-4192-a96d-385beb743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63BC49-E39B-470A-B5F7-7C2927B41CD6}">
  <ds:schemaRefs>
    <ds:schemaRef ds:uri="http://schemas.microsoft.com/office/2006/metadata/longProperties"/>
  </ds:schemaRefs>
</ds:datastoreItem>
</file>

<file path=customXml/itemProps3.xml><?xml version="1.0" encoding="utf-8"?>
<ds:datastoreItem xmlns:ds="http://schemas.openxmlformats.org/officeDocument/2006/customXml" ds:itemID="{605B697E-A439-4858-B446-3553CF231514}">
  <ds:schemaRefs>
    <ds:schemaRef ds:uri="http://schemas.microsoft.com/sharepoint/v3/contenttype/forms"/>
  </ds:schemaRefs>
</ds:datastoreItem>
</file>

<file path=customXml/itemProps4.xml><?xml version="1.0" encoding="utf-8"?>
<ds:datastoreItem xmlns:ds="http://schemas.openxmlformats.org/officeDocument/2006/customXml" ds:itemID="{1022CC8C-4222-4E5A-8A63-8D8E4503ED12}">
  <ds:schemaRefs>
    <ds:schemaRef ds:uri="http://schemas.microsoft.com/sharepoint/events"/>
  </ds:schemaRefs>
</ds:datastoreItem>
</file>

<file path=customXml/itemProps5.xml><?xml version="1.0" encoding="utf-8"?>
<ds:datastoreItem xmlns:ds="http://schemas.openxmlformats.org/officeDocument/2006/customXml" ds:itemID="{FDFA937B-05C3-4AE1-8ED0-0557BE1DE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Roser, Sara Elizabeth</cp:lastModifiedBy>
  <cp:revision>2</cp:revision>
  <cp:lastPrinted>2016-05-12T15:56:00Z</cp:lastPrinted>
  <dcterms:created xsi:type="dcterms:W3CDTF">2016-05-12T17:21:00Z</dcterms:created>
  <dcterms:modified xsi:type="dcterms:W3CDTF">2016-05-12T17:21:00Z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5QTQKMUW46DX-128-1528</vt:lpwstr>
  </property>
  <property fmtid="{D5CDD505-2E9C-101B-9397-08002B2CF9AE}" pid="3" name="_dlc_DocIdItemGuid">
    <vt:lpwstr>417def7b-9206-4f76-b5eb-1720fe8e41fb</vt:lpwstr>
  </property>
  <property fmtid="{D5CDD505-2E9C-101B-9397-08002B2CF9AE}" pid="4" name="_dlc_DocIdUrl">
    <vt:lpwstr>https://insight.usgs.gov/aei/offices/oa/oag/_layouts/DocIdRedir.aspx?ID=5QTQKMUW46DX-128-1528, 5QTQKMUW46DX-128-1528</vt:lpwstr>
  </property>
</Properties>
</file>