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44892" w14:textId="77777777" w:rsidR="007E728C" w:rsidRPr="00164547" w:rsidRDefault="007E728C" w:rsidP="007E728C">
      <w:pPr>
        <w:jc w:val="center"/>
        <w:rPr>
          <w:rFonts w:cs="Arial"/>
          <w:b/>
          <w:smallCaps/>
          <w:sz w:val="40"/>
          <w:szCs w:val="40"/>
        </w:rPr>
      </w:pPr>
      <w:r w:rsidRPr="00164547">
        <w:rPr>
          <w:rFonts w:cs="Arial"/>
          <w:b/>
          <w:smallCaps/>
          <w:sz w:val="40"/>
          <w:szCs w:val="40"/>
        </w:rPr>
        <w:t xml:space="preserve">Department of Energy </w:t>
      </w:r>
    </w:p>
    <w:p w14:paraId="5470F7A2" w14:textId="77777777" w:rsidR="007E728C" w:rsidRPr="00164547" w:rsidRDefault="007E728C" w:rsidP="007E728C">
      <w:pPr>
        <w:jc w:val="center"/>
        <w:rPr>
          <w:rFonts w:cs="Arial"/>
          <w:b/>
          <w:smallCaps/>
          <w:sz w:val="40"/>
          <w:szCs w:val="40"/>
        </w:rPr>
      </w:pPr>
      <w:r w:rsidRPr="00164547">
        <w:rPr>
          <w:rFonts w:cs="Arial"/>
          <w:b/>
          <w:smallCaps/>
          <w:sz w:val="40"/>
          <w:szCs w:val="40"/>
        </w:rPr>
        <w:t>National Nuclear Security Administration</w:t>
      </w:r>
    </w:p>
    <w:p w14:paraId="0CD8DF97" w14:textId="77777777" w:rsidR="007E728C" w:rsidRPr="00164547" w:rsidRDefault="007E728C" w:rsidP="007E728C">
      <w:pPr>
        <w:jc w:val="center"/>
        <w:rPr>
          <w:rFonts w:cs="Arial"/>
          <w:b/>
          <w:snapToGrid w:val="0"/>
          <w:sz w:val="40"/>
          <w:szCs w:val="40"/>
        </w:rPr>
      </w:pPr>
      <w:r w:rsidRPr="00164547">
        <w:rPr>
          <w:rFonts w:cs="Arial"/>
          <w:b/>
          <w:smallCaps/>
          <w:sz w:val="40"/>
          <w:szCs w:val="40"/>
        </w:rPr>
        <w:t>Office of Acquisition Management</w:t>
      </w:r>
    </w:p>
    <w:p w14:paraId="7706603F" w14:textId="77777777" w:rsidR="007E728C" w:rsidRPr="00164547" w:rsidRDefault="007E728C" w:rsidP="007E728C">
      <w:pPr>
        <w:jc w:val="center"/>
        <w:rPr>
          <w:rFonts w:cs="Arial"/>
          <w:b/>
          <w:smallCaps/>
          <w:sz w:val="36"/>
          <w:szCs w:val="36"/>
        </w:rPr>
      </w:pPr>
    </w:p>
    <w:p w14:paraId="4AA73A29" w14:textId="26980CCB" w:rsidR="007E728C" w:rsidRPr="00164547" w:rsidRDefault="0095498A" w:rsidP="007E728C">
      <w:pPr>
        <w:widowControl/>
        <w:autoSpaceDE/>
        <w:autoSpaceDN/>
        <w:adjustRightInd/>
        <w:spacing w:after="160" w:line="259" w:lineRule="auto"/>
        <w:jc w:val="center"/>
        <w:rPr>
          <w:rFonts w:cs="Arial"/>
        </w:rPr>
      </w:pPr>
      <w:r>
        <w:rPr>
          <w:rFonts w:cs="Arial"/>
          <w:noProof/>
        </w:rPr>
        <w:drawing>
          <wp:inline distT="0" distB="0" distL="0" distR="0" wp14:anchorId="30ECAC2F" wp14:editId="64C9A3A6">
            <wp:extent cx="4848225" cy="1857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48225" cy="1857375"/>
                    </a:xfrm>
                    <a:prstGeom prst="rect">
                      <a:avLst/>
                    </a:prstGeom>
                    <a:noFill/>
                    <a:ln>
                      <a:noFill/>
                    </a:ln>
                  </pic:spPr>
                </pic:pic>
              </a:graphicData>
            </a:graphic>
          </wp:inline>
        </w:drawing>
      </w:r>
    </w:p>
    <w:p w14:paraId="0C6F18AE" w14:textId="77777777" w:rsidR="007E728C" w:rsidRPr="00164547" w:rsidRDefault="007E728C" w:rsidP="007E728C">
      <w:pPr>
        <w:rPr>
          <w:rFonts w:cs="Arial"/>
        </w:rPr>
      </w:pPr>
    </w:p>
    <w:p w14:paraId="1D128043" w14:textId="77777777" w:rsidR="007E728C" w:rsidRDefault="00A30B1E" w:rsidP="007E728C">
      <w:pPr>
        <w:jc w:val="center"/>
        <w:rPr>
          <w:rFonts w:cs="Arial"/>
          <w:b/>
          <w:smallCaps/>
          <w:snapToGrid w:val="0"/>
          <w:sz w:val="32"/>
          <w:szCs w:val="40"/>
        </w:rPr>
      </w:pPr>
      <w:r>
        <w:rPr>
          <w:rFonts w:cs="Arial"/>
          <w:b/>
          <w:smallCaps/>
          <w:snapToGrid w:val="0"/>
          <w:sz w:val="32"/>
          <w:szCs w:val="40"/>
        </w:rPr>
        <w:t>DNN R&amp;D</w:t>
      </w:r>
      <w:r w:rsidR="00996880">
        <w:rPr>
          <w:rFonts w:cs="Arial"/>
          <w:b/>
          <w:smallCaps/>
          <w:snapToGrid w:val="0"/>
          <w:sz w:val="32"/>
          <w:szCs w:val="40"/>
        </w:rPr>
        <w:t xml:space="preserve"> University Program:</w:t>
      </w:r>
    </w:p>
    <w:p w14:paraId="69CF54E4" w14:textId="58CFA608" w:rsidR="00996880" w:rsidRPr="00164547" w:rsidRDefault="00A30B1E" w:rsidP="007E728C">
      <w:pPr>
        <w:jc w:val="center"/>
        <w:rPr>
          <w:rFonts w:cs="Arial"/>
          <w:b/>
          <w:smallCaps/>
          <w:snapToGrid w:val="0"/>
          <w:sz w:val="32"/>
          <w:szCs w:val="40"/>
        </w:rPr>
      </w:pPr>
      <w:r>
        <w:rPr>
          <w:rFonts w:cs="Arial"/>
          <w:b/>
          <w:smallCaps/>
          <w:snapToGrid w:val="0"/>
          <w:sz w:val="32"/>
          <w:szCs w:val="40"/>
        </w:rPr>
        <w:t xml:space="preserve">Consortium </w:t>
      </w:r>
      <w:r w:rsidRPr="00616927">
        <w:rPr>
          <w:rFonts w:cs="Arial"/>
          <w:b/>
          <w:smallCaps/>
          <w:snapToGrid w:val="0"/>
          <w:sz w:val="32"/>
          <w:szCs w:val="40"/>
        </w:rPr>
        <w:t>for</w:t>
      </w:r>
      <w:r>
        <w:rPr>
          <w:rFonts w:cs="Arial"/>
          <w:b/>
          <w:smallCaps/>
          <w:snapToGrid w:val="0"/>
          <w:sz w:val="32"/>
          <w:szCs w:val="40"/>
        </w:rPr>
        <w:t xml:space="preserve"> </w:t>
      </w:r>
      <w:r w:rsidR="00996880">
        <w:rPr>
          <w:rFonts w:cs="Arial"/>
          <w:b/>
          <w:smallCaps/>
          <w:snapToGrid w:val="0"/>
          <w:sz w:val="32"/>
          <w:szCs w:val="40"/>
        </w:rPr>
        <w:t xml:space="preserve">Nuclear </w:t>
      </w:r>
      <w:r>
        <w:rPr>
          <w:rFonts w:cs="Arial"/>
          <w:b/>
          <w:smallCaps/>
          <w:snapToGrid w:val="0"/>
          <w:sz w:val="32"/>
          <w:szCs w:val="40"/>
        </w:rPr>
        <w:t>Forensics</w:t>
      </w:r>
    </w:p>
    <w:p w14:paraId="51F8A4C4" w14:textId="77777777" w:rsidR="007E728C" w:rsidRPr="00164547" w:rsidRDefault="007E728C" w:rsidP="007E728C">
      <w:pPr>
        <w:rPr>
          <w:rFonts w:cs="Arial"/>
        </w:rPr>
      </w:pPr>
    </w:p>
    <w:p w14:paraId="4AD5C94C" w14:textId="77777777" w:rsidR="007E728C" w:rsidRPr="00164547" w:rsidRDefault="007E728C" w:rsidP="007840BF">
      <w:pPr>
        <w:jc w:val="center"/>
        <w:rPr>
          <w:rFonts w:cs="Arial"/>
        </w:rPr>
      </w:pPr>
      <w:r w:rsidRPr="00164547">
        <w:rPr>
          <w:rFonts w:cs="Arial"/>
        </w:rPr>
        <w:t>____________________________________________________________________________</w:t>
      </w:r>
    </w:p>
    <w:p w14:paraId="06983723" w14:textId="77777777" w:rsidR="007E728C" w:rsidRPr="00164547" w:rsidRDefault="007E728C" w:rsidP="007E728C">
      <w:pPr>
        <w:rPr>
          <w:rFonts w:cs="Arial"/>
        </w:rPr>
      </w:pPr>
    </w:p>
    <w:p w14:paraId="1887FAFB" w14:textId="1240B246" w:rsidR="007E728C" w:rsidRPr="00164547" w:rsidRDefault="00A05FBF" w:rsidP="007E728C">
      <w:pPr>
        <w:jc w:val="center"/>
        <w:rPr>
          <w:rFonts w:cs="Arial"/>
          <w:b/>
          <w:sz w:val="32"/>
          <w:szCs w:val="32"/>
        </w:rPr>
      </w:pPr>
      <w:r>
        <w:rPr>
          <w:rFonts w:cs="Arial"/>
          <w:b/>
          <w:smallCaps/>
          <w:sz w:val="32"/>
          <w:szCs w:val="32"/>
        </w:rPr>
        <w:t xml:space="preserve">Notice for </w:t>
      </w:r>
      <w:r w:rsidR="007E728C" w:rsidRPr="00164547">
        <w:rPr>
          <w:rFonts w:cs="Arial"/>
          <w:b/>
          <w:smallCaps/>
          <w:sz w:val="32"/>
          <w:szCs w:val="32"/>
        </w:rPr>
        <w:t>Funding Opportunity Announcement (FOA) Number</w:t>
      </w:r>
      <w:r w:rsidR="007E728C" w:rsidRPr="00164547">
        <w:rPr>
          <w:rFonts w:cs="Arial"/>
          <w:b/>
          <w:sz w:val="32"/>
          <w:szCs w:val="32"/>
        </w:rPr>
        <w:t>:</w:t>
      </w:r>
    </w:p>
    <w:p w14:paraId="33B42AAE" w14:textId="3F56C372" w:rsidR="007E728C" w:rsidRPr="00164547" w:rsidRDefault="00093636" w:rsidP="007E728C">
      <w:pPr>
        <w:jc w:val="center"/>
        <w:rPr>
          <w:rFonts w:cs="Arial"/>
          <w:b/>
          <w:smallCaps/>
          <w:sz w:val="32"/>
          <w:szCs w:val="32"/>
        </w:rPr>
      </w:pPr>
      <w:r w:rsidRPr="00093636">
        <w:rPr>
          <w:rFonts w:cs="Arial"/>
          <w:b/>
          <w:bCs/>
          <w:smallCaps/>
          <w:snapToGrid w:val="0"/>
          <w:sz w:val="32"/>
          <w:szCs w:val="32"/>
        </w:rPr>
        <w:t>DE-FOA-0002781</w:t>
      </w:r>
    </w:p>
    <w:p w14:paraId="21D6113B" w14:textId="77777777" w:rsidR="007E728C" w:rsidRPr="00164547" w:rsidRDefault="007E728C" w:rsidP="007E728C">
      <w:pPr>
        <w:jc w:val="center"/>
        <w:rPr>
          <w:rFonts w:cs="Arial"/>
          <w:b/>
          <w:sz w:val="28"/>
          <w:szCs w:val="28"/>
        </w:rPr>
      </w:pPr>
    </w:p>
    <w:p w14:paraId="2C5FCADE" w14:textId="77777777" w:rsidR="007E728C" w:rsidRPr="00164547" w:rsidRDefault="007E728C" w:rsidP="007E728C">
      <w:pPr>
        <w:jc w:val="center"/>
        <w:rPr>
          <w:rFonts w:cs="Arial"/>
          <w:b/>
          <w:sz w:val="32"/>
          <w:szCs w:val="32"/>
        </w:rPr>
      </w:pPr>
      <w:r w:rsidRPr="00164547">
        <w:rPr>
          <w:rFonts w:cs="Arial"/>
          <w:b/>
          <w:smallCaps/>
          <w:sz w:val="32"/>
          <w:szCs w:val="32"/>
        </w:rPr>
        <w:t>FOA Type</w:t>
      </w:r>
      <w:r w:rsidRPr="00164547">
        <w:rPr>
          <w:rFonts w:cs="Arial"/>
          <w:b/>
          <w:sz w:val="32"/>
          <w:szCs w:val="32"/>
        </w:rPr>
        <w:t xml:space="preserve">:  </w:t>
      </w:r>
      <w:r w:rsidRPr="00164547">
        <w:rPr>
          <w:rFonts w:cs="Arial"/>
          <w:b/>
          <w:smallCaps/>
          <w:sz w:val="32"/>
          <w:szCs w:val="32"/>
        </w:rPr>
        <w:t>Initial</w:t>
      </w:r>
    </w:p>
    <w:p w14:paraId="71F67698" w14:textId="77777777" w:rsidR="007E728C" w:rsidRPr="00164547" w:rsidRDefault="007E728C" w:rsidP="007E728C">
      <w:pPr>
        <w:jc w:val="center"/>
        <w:rPr>
          <w:rFonts w:cs="Arial"/>
          <w:sz w:val="32"/>
          <w:szCs w:val="32"/>
        </w:rPr>
      </w:pPr>
      <w:r w:rsidRPr="00164547">
        <w:rPr>
          <w:rFonts w:cs="Arial"/>
          <w:b/>
          <w:smallCaps/>
          <w:sz w:val="32"/>
          <w:szCs w:val="32"/>
        </w:rPr>
        <w:t>CFDA Number</w:t>
      </w:r>
      <w:r w:rsidRPr="00164547">
        <w:rPr>
          <w:rFonts w:cs="Arial"/>
          <w:b/>
          <w:sz w:val="32"/>
          <w:szCs w:val="32"/>
        </w:rPr>
        <w:t xml:space="preserve">:  </w:t>
      </w:r>
      <w:r w:rsidR="00996880">
        <w:rPr>
          <w:rFonts w:cs="Arial"/>
          <w:b/>
          <w:smallCaps/>
          <w:sz w:val="32"/>
          <w:szCs w:val="32"/>
        </w:rPr>
        <w:t>81.11</w:t>
      </w:r>
      <w:r w:rsidRPr="00164547">
        <w:rPr>
          <w:rFonts w:cs="Arial"/>
          <w:b/>
          <w:smallCaps/>
          <w:sz w:val="32"/>
          <w:szCs w:val="32"/>
        </w:rPr>
        <w:t>3</w:t>
      </w:r>
    </w:p>
    <w:p w14:paraId="17309E28" w14:textId="77777777" w:rsidR="007E728C" w:rsidRPr="00164547" w:rsidRDefault="007E728C" w:rsidP="007E728C">
      <w:pPr>
        <w:rPr>
          <w:rFonts w:cs="Arial"/>
        </w:rPr>
      </w:pPr>
    </w:p>
    <w:p w14:paraId="3F301E9A" w14:textId="77777777" w:rsidR="007E728C" w:rsidRPr="00164547" w:rsidRDefault="007E728C" w:rsidP="007E728C">
      <w:pPr>
        <w:rPr>
          <w:rFonts w:cs="Arial"/>
        </w:rPr>
      </w:pPr>
    </w:p>
    <w:p w14:paraId="3412CB05" w14:textId="77777777" w:rsidR="007E728C" w:rsidRPr="00164547" w:rsidRDefault="007E728C" w:rsidP="007E728C">
      <w:pPr>
        <w:rPr>
          <w:rFonts w:cs="Arial"/>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7"/>
        <w:gridCol w:w="3870"/>
      </w:tblGrid>
      <w:tr w:rsidR="007E728C" w:rsidRPr="00E02E29" w14:paraId="08CABECE" w14:textId="77777777" w:rsidTr="00E02E29">
        <w:trPr>
          <w:jc w:val="center"/>
        </w:trPr>
        <w:tc>
          <w:tcPr>
            <w:tcW w:w="5227" w:type="dxa"/>
            <w:shd w:val="clear" w:color="auto" w:fill="auto"/>
          </w:tcPr>
          <w:p w14:paraId="500346D2" w14:textId="77777777" w:rsidR="007E728C" w:rsidRPr="00E02E29" w:rsidRDefault="007E728C" w:rsidP="00FD6666">
            <w:pPr>
              <w:rPr>
                <w:rFonts w:cs="Arial"/>
                <w:b/>
                <w:sz w:val="24"/>
                <w:szCs w:val="24"/>
              </w:rPr>
            </w:pPr>
            <w:r w:rsidRPr="00E02E29">
              <w:rPr>
                <w:rFonts w:cs="Arial"/>
                <w:b/>
                <w:sz w:val="24"/>
                <w:szCs w:val="24"/>
              </w:rPr>
              <w:t>FOA Issue Date:</w:t>
            </w:r>
          </w:p>
        </w:tc>
        <w:tc>
          <w:tcPr>
            <w:tcW w:w="3870" w:type="dxa"/>
            <w:shd w:val="clear" w:color="auto" w:fill="auto"/>
          </w:tcPr>
          <w:p w14:paraId="28C0D57C" w14:textId="171166E8" w:rsidR="007E728C" w:rsidRPr="00E02E29" w:rsidRDefault="000D64E3" w:rsidP="00573370">
            <w:pPr>
              <w:rPr>
                <w:rFonts w:cs="Arial"/>
                <w:sz w:val="24"/>
                <w:szCs w:val="24"/>
              </w:rPr>
            </w:pPr>
            <w:r>
              <w:rPr>
                <w:rFonts w:cs="Arial"/>
                <w:sz w:val="24"/>
                <w:szCs w:val="24"/>
              </w:rPr>
              <w:t xml:space="preserve">August </w:t>
            </w:r>
            <w:r w:rsidR="00BC68E2">
              <w:rPr>
                <w:rFonts w:cs="Arial"/>
                <w:sz w:val="24"/>
                <w:szCs w:val="24"/>
              </w:rPr>
              <w:t>4</w:t>
            </w:r>
            <w:r w:rsidR="000E40D5" w:rsidRPr="00916566">
              <w:rPr>
                <w:rFonts w:cs="Arial"/>
                <w:sz w:val="24"/>
                <w:szCs w:val="24"/>
              </w:rPr>
              <w:t>, 202</w:t>
            </w:r>
            <w:r w:rsidR="00C91BB8" w:rsidRPr="00916566">
              <w:rPr>
                <w:rFonts w:cs="Arial"/>
                <w:sz w:val="24"/>
                <w:szCs w:val="24"/>
              </w:rPr>
              <w:t>2</w:t>
            </w:r>
          </w:p>
        </w:tc>
      </w:tr>
      <w:tr w:rsidR="007E728C" w:rsidRPr="00E02E29" w14:paraId="00AE34CF" w14:textId="77777777" w:rsidTr="00E02E29">
        <w:trPr>
          <w:jc w:val="center"/>
        </w:trPr>
        <w:tc>
          <w:tcPr>
            <w:tcW w:w="5227" w:type="dxa"/>
            <w:shd w:val="clear" w:color="auto" w:fill="auto"/>
          </w:tcPr>
          <w:p w14:paraId="6506A69F" w14:textId="77777777" w:rsidR="007E728C" w:rsidRPr="00E02E29" w:rsidRDefault="007E728C" w:rsidP="00FD6666">
            <w:pPr>
              <w:rPr>
                <w:rFonts w:cs="Arial"/>
                <w:b/>
                <w:sz w:val="24"/>
                <w:szCs w:val="24"/>
              </w:rPr>
            </w:pPr>
            <w:r w:rsidRPr="00E02E29">
              <w:rPr>
                <w:rFonts w:cs="Arial"/>
                <w:b/>
                <w:sz w:val="24"/>
                <w:szCs w:val="24"/>
              </w:rPr>
              <w:t>Submission Deadline for Letter of Intent:</w:t>
            </w:r>
          </w:p>
        </w:tc>
        <w:tc>
          <w:tcPr>
            <w:tcW w:w="3870" w:type="dxa"/>
            <w:shd w:val="clear" w:color="auto" w:fill="auto"/>
          </w:tcPr>
          <w:p w14:paraId="4B330E08" w14:textId="77777777" w:rsidR="007E728C" w:rsidRPr="00E02E29" w:rsidRDefault="00453639" w:rsidP="00FD6666">
            <w:pPr>
              <w:rPr>
                <w:rFonts w:cs="Arial"/>
                <w:sz w:val="24"/>
                <w:szCs w:val="24"/>
              </w:rPr>
            </w:pPr>
            <w:r w:rsidRPr="00E02E29">
              <w:rPr>
                <w:rFonts w:cs="Arial"/>
                <w:sz w:val="24"/>
                <w:szCs w:val="24"/>
              </w:rPr>
              <w:t>N/A</w:t>
            </w:r>
          </w:p>
        </w:tc>
      </w:tr>
      <w:tr w:rsidR="007E728C" w:rsidRPr="00E02E29" w14:paraId="16FDADAA" w14:textId="77777777" w:rsidTr="00E02E29">
        <w:trPr>
          <w:jc w:val="center"/>
        </w:trPr>
        <w:tc>
          <w:tcPr>
            <w:tcW w:w="5227" w:type="dxa"/>
            <w:shd w:val="clear" w:color="auto" w:fill="auto"/>
          </w:tcPr>
          <w:p w14:paraId="362C8BE4" w14:textId="77777777" w:rsidR="007E728C" w:rsidRPr="00E02E29" w:rsidRDefault="007E728C" w:rsidP="00FD6666">
            <w:pPr>
              <w:rPr>
                <w:rFonts w:cs="Arial"/>
                <w:b/>
                <w:sz w:val="24"/>
                <w:szCs w:val="24"/>
              </w:rPr>
            </w:pPr>
            <w:r w:rsidRPr="00E02E29">
              <w:rPr>
                <w:rFonts w:cs="Arial"/>
                <w:b/>
                <w:sz w:val="24"/>
                <w:szCs w:val="24"/>
              </w:rPr>
              <w:t>Submission Deadline for Concept Papers:</w:t>
            </w:r>
          </w:p>
        </w:tc>
        <w:tc>
          <w:tcPr>
            <w:tcW w:w="3870" w:type="dxa"/>
            <w:shd w:val="clear" w:color="auto" w:fill="auto"/>
          </w:tcPr>
          <w:p w14:paraId="65FF877D" w14:textId="77777777" w:rsidR="007E728C" w:rsidRPr="00E02E29" w:rsidRDefault="00453639" w:rsidP="00FD6666">
            <w:pPr>
              <w:rPr>
                <w:rFonts w:cs="Arial"/>
                <w:sz w:val="24"/>
                <w:szCs w:val="24"/>
              </w:rPr>
            </w:pPr>
            <w:r w:rsidRPr="00E02E29">
              <w:rPr>
                <w:rFonts w:cs="Arial"/>
                <w:sz w:val="24"/>
                <w:szCs w:val="24"/>
              </w:rPr>
              <w:t>N/A</w:t>
            </w:r>
          </w:p>
        </w:tc>
      </w:tr>
      <w:tr w:rsidR="007E728C" w:rsidRPr="00E02E29" w14:paraId="516F7125" w14:textId="77777777" w:rsidTr="00E02E29">
        <w:trPr>
          <w:jc w:val="center"/>
        </w:trPr>
        <w:tc>
          <w:tcPr>
            <w:tcW w:w="5227" w:type="dxa"/>
            <w:shd w:val="clear" w:color="auto" w:fill="auto"/>
          </w:tcPr>
          <w:p w14:paraId="1CFC11C6" w14:textId="77777777" w:rsidR="007E728C" w:rsidRPr="00E02E29" w:rsidRDefault="007E728C" w:rsidP="00FD6666">
            <w:pPr>
              <w:rPr>
                <w:rFonts w:cs="Arial"/>
                <w:b/>
                <w:sz w:val="24"/>
                <w:szCs w:val="24"/>
              </w:rPr>
            </w:pPr>
            <w:r w:rsidRPr="00E02E29">
              <w:rPr>
                <w:rFonts w:cs="Arial"/>
                <w:b/>
                <w:sz w:val="24"/>
                <w:szCs w:val="24"/>
              </w:rPr>
              <w:t>Submission Deadline for Pre-Applications:</w:t>
            </w:r>
          </w:p>
        </w:tc>
        <w:tc>
          <w:tcPr>
            <w:tcW w:w="3870" w:type="dxa"/>
            <w:shd w:val="clear" w:color="auto" w:fill="auto"/>
          </w:tcPr>
          <w:p w14:paraId="0D42A98E" w14:textId="77777777" w:rsidR="007E728C" w:rsidRPr="00E02E29" w:rsidRDefault="00453639" w:rsidP="00FD6666">
            <w:pPr>
              <w:rPr>
                <w:rFonts w:cs="Arial"/>
                <w:sz w:val="24"/>
                <w:szCs w:val="24"/>
              </w:rPr>
            </w:pPr>
            <w:r w:rsidRPr="00E02E29">
              <w:rPr>
                <w:rFonts w:cs="Arial"/>
                <w:sz w:val="24"/>
                <w:szCs w:val="24"/>
              </w:rPr>
              <w:t>N/A</w:t>
            </w:r>
          </w:p>
        </w:tc>
      </w:tr>
      <w:tr w:rsidR="007E728C" w:rsidRPr="00E02E29" w14:paraId="4D8E0A25" w14:textId="77777777" w:rsidTr="00E02E29">
        <w:trPr>
          <w:jc w:val="center"/>
        </w:trPr>
        <w:tc>
          <w:tcPr>
            <w:tcW w:w="5227" w:type="dxa"/>
            <w:shd w:val="clear" w:color="auto" w:fill="auto"/>
          </w:tcPr>
          <w:p w14:paraId="3B547A00" w14:textId="77777777" w:rsidR="007E728C" w:rsidRPr="00E02E29" w:rsidRDefault="007E728C" w:rsidP="00FD6666">
            <w:pPr>
              <w:rPr>
                <w:rFonts w:cs="Arial"/>
                <w:b/>
                <w:sz w:val="24"/>
                <w:szCs w:val="24"/>
              </w:rPr>
            </w:pPr>
            <w:r w:rsidRPr="00E02E29">
              <w:rPr>
                <w:rFonts w:cs="Arial"/>
                <w:b/>
                <w:sz w:val="24"/>
                <w:szCs w:val="24"/>
              </w:rPr>
              <w:t>Submission Deadline for Applications:</w:t>
            </w:r>
          </w:p>
        </w:tc>
        <w:tc>
          <w:tcPr>
            <w:tcW w:w="3870" w:type="dxa"/>
            <w:shd w:val="clear" w:color="auto" w:fill="auto"/>
          </w:tcPr>
          <w:p w14:paraId="32D91882" w14:textId="321E9FDA" w:rsidR="007E728C" w:rsidRPr="00E02E29" w:rsidRDefault="00BC68E2" w:rsidP="00573370">
            <w:pPr>
              <w:rPr>
                <w:rFonts w:cs="Arial"/>
                <w:sz w:val="24"/>
                <w:szCs w:val="24"/>
              </w:rPr>
            </w:pPr>
            <w:r>
              <w:rPr>
                <w:rFonts w:cs="Arial"/>
                <w:sz w:val="24"/>
                <w:szCs w:val="24"/>
              </w:rPr>
              <w:t>September 20</w:t>
            </w:r>
            <w:r w:rsidR="000E40D5" w:rsidRPr="00916566">
              <w:rPr>
                <w:rFonts w:cs="Arial"/>
                <w:sz w:val="24"/>
                <w:szCs w:val="24"/>
              </w:rPr>
              <w:t xml:space="preserve">, </w:t>
            </w:r>
            <w:proofErr w:type="gramStart"/>
            <w:r w:rsidR="00C91BB8" w:rsidRPr="00916566">
              <w:rPr>
                <w:rFonts w:cs="Arial"/>
                <w:sz w:val="24"/>
                <w:szCs w:val="24"/>
              </w:rPr>
              <w:t>2022</w:t>
            </w:r>
            <w:proofErr w:type="gramEnd"/>
            <w:r w:rsidR="00C91BB8" w:rsidRPr="00E02E29">
              <w:rPr>
                <w:rFonts w:cs="Arial"/>
                <w:sz w:val="24"/>
                <w:szCs w:val="24"/>
              </w:rPr>
              <w:t xml:space="preserve"> </w:t>
            </w:r>
            <w:r w:rsidR="00573370" w:rsidRPr="00E02E29">
              <w:rPr>
                <w:rFonts w:cs="Arial"/>
                <w:sz w:val="24"/>
                <w:szCs w:val="24"/>
              </w:rPr>
              <w:t>23</w:t>
            </w:r>
            <w:r w:rsidR="008D5ABE" w:rsidRPr="00E02E29">
              <w:rPr>
                <w:rFonts w:cs="Arial"/>
                <w:sz w:val="24"/>
                <w:szCs w:val="24"/>
              </w:rPr>
              <w:t xml:space="preserve">:59:59 </w:t>
            </w:r>
            <w:r w:rsidR="00A53F79" w:rsidRPr="00E02E29">
              <w:rPr>
                <w:rFonts w:cs="Arial"/>
                <w:sz w:val="24"/>
                <w:szCs w:val="24"/>
              </w:rPr>
              <w:t xml:space="preserve">PM </w:t>
            </w:r>
            <w:r w:rsidR="008D5ABE" w:rsidRPr="00E02E29">
              <w:rPr>
                <w:rFonts w:cs="Arial"/>
                <w:sz w:val="24"/>
                <w:szCs w:val="24"/>
              </w:rPr>
              <w:t>ET</w:t>
            </w:r>
          </w:p>
        </w:tc>
      </w:tr>
      <w:tr w:rsidR="007E728C" w:rsidRPr="00E02E29" w14:paraId="648B8D06" w14:textId="77777777" w:rsidTr="00E02E29">
        <w:trPr>
          <w:jc w:val="center"/>
        </w:trPr>
        <w:tc>
          <w:tcPr>
            <w:tcW w:w="5227" w:type="dxa"/>
            <w:shd w:val="clear" w:color="auto" w:fill="auto"/>
          </w:tcPr>
          <w:p w14:paraId="5D27FBE4" w14:textId="77777777" w:rsidR="007E728C" w:rsidRPr="00E02E29" w:rsidRDefault="007E728C" w:rsidP="00FD6666">
            <w:pPr>
              <w:rPr>
                <w:rFonts w:cs="Arial"/>
                <w:b/>
                <w:sz w:val="24"/>
                <w:szCs w:val="24"/>
              </w:rPr>
            </w:pPr>
            <w:r w:rsidRPr="00E02E29">
              <w:rPr>
                <w:rFonts w:cs="Arial"/>
                <w:b/>
                <w:sz w:val="24"/>
                <w:szCs w:val="24"/>
              </w:rPr>
              <w:t>Expected Date for Selection Notifications:</w:t>
            </w:r>
          </w:p>
        </w:tc>
        <w:tc>
          <w:tcPr>
            <w:tcW w:w="3870" w:type="dxa"/>
            <w:shd w:val="clear" w:color="auto" w:fill="auto"/>
          </w:tcPr>
          <w:p w14:paraId="61F73A7C" w14:textId="05C0BE8B" w:rsidR="007E728C" w:rsidRPr="00E02E29" w:rsidRDefault="00BC68E2" w:rsidP="00FD6666">
            <w:pPr>
              <w:rPr>
                <w:rFonts w:cs="Arial"/>
                <w:b/>
                <w:sz w:val="24"/>
                <w:szCs w:val="24"/>
              </w:rPr>
            </w:pPr>
            <w:r>
              <w:rPr>
                <w:rFonts w:cs="Arial"/>
                <w:b/>
                <w:sz w:val="24"/>
                <w:szCs w:val="24"/>
              </w:rPr>
              <w:t>January 2023</w:t>
            </w:r>
          </w:p>
        </w:tc>
      </w:tr>
    </w:tbl>
    <w:p w14:paraId="58AE012F" w14:textId="77777777" w:rsidR="007E728C" w:rsidRPr="00164547" w:rsidRDefault="007E728C" w:rsidP="007E728C">
      <w:pPr>
        <w:rPr>
          <w:rFonts w:cs="Arial"/>
        </w:rPr>
      </w:pPr>
    </w:p>
    <w:p w14:paraId="26705865" w14:textId="77777777" w:rsidR="00FD6666" w:rsidRPr="007F1C66" w:rsidRDefault="00690755" w:rsidP="00377DA4">
      <w:pPr>
        <w:tabs>
          <w:tab w:val="right" w:pos="540"/>
          <w:tab w:val="left" w:pos="630"/>
        </w:tabs>
        <w:jc w:val="center"/>
        <w:rPr>
          <w:rFonts w:cs="Arial"/>
          <w:b/>
          <w:u w:val="single"/>
        </w:rPr>
      </w:pPr>
      <w:r w:rsidRPr="00164547">
        <w:rPr>
          <w:rFonts w:cs="Arial"/>
        </w:rPr>
        <w:br w:type="page"/>
      </w:r>
      <w:r w:rsidR="00377DA4" w:rsidRPr="00BC4513">
        <w:rPr>
          <w:color w:val="FF0000"/>
        </w:rPr>
        <w:lastRenderedPageBreak/>
        <w:t xml:space="preserve"> </w:t>
      </w:r>
      <w:r w:rsidR="007F1C66">
        <w:rPr>
          <w:rFonts w:cs="Arial"/>
          <w:b/>
          <w:u w:val="single"/>
        </w:rPr>
        <w:t>TABLE OF CONTENTS</w:t>
      </w:r>
    </w:p>
    <w:p w14:paraId="3EFBD8E2" w14:textId="77777777" w:rsidR="007F1C66" w:rsidRPr="00164547" w:rsidRDefault="007F1C66">
      <w:pPr>
        <w:rPr>
          <w:rFonts w:cs="Arial"/>
        </w:rPr>
      </w:pPr>
    </w:p>
    <w:p w14:paraId="5EBC26CC" w14:textId="77777777" w:rsidR="005C1B7E" w:rsidRPr="00E02E29" w:rsidRDefault="00FD6666">
      <w:pPr>
        <w:pStyle w:val="TOC1"/>
        <w:tabs>
          <w:tab w:val="right" w:leader="dot" w:pos="10502"/>
        </w:tabs>
        <w:rPr>
          <w:rFonts w:ascii="Calibri" w:hAnsi="Calibri"/>
          <w:noProof/>
          <w:szCs w:val="22"/>
        </w:rPr>
      </w:pPr>
      <w:r w:rsidRPr="00164547">
        <w:rPr>
          <w:rFonts w:cs="Arial"/>
        </w:rPr>
        <w:fldChar w:fldCharType="begin"/>
      </w:r>
      <w:r w:rsidRPr="00164547">
        <w:rPr>
          <w:rFonts w:cs="Arial"/>
        </w:rPr>
        <w:instrText>TOC \o "1-5" \h \z</w:instrText>
      </w:r>
      <w:r w:rsidRPr="00164547">
        <w:rPr>
          <w:rFonts w:cs="Arial"/>
        </w:rPr>
        <w:fldChar w:fldCharType="separate"/>
      </w:r>
      <w:hyperlink w:anchor="_Toc37140983" w:history="1">
        <w:r w:rsidR="005C1B7E" w:rsidRPr="004B339E">
          <w:rPr>
            <w:rStyle w:val="Hyperlink"/>
            <w:rFonts w:cs="Arial"/>
            <w:b/>
            <w:noProof/>
          </w:rPr>
          <w:t>FUNDING OPPORTUNITY ANNOUNCEMENT OVERVIEW</w:t>
        </w:r>
        <w:r w:rsidR="005C1B7E">
          <w:rPr>
            <w:noProof/>
            <w:webHidden/>
          </w:rPr>
          <w:tab/>
        </w:r>
        <w:r w:rsidR="005C1B7E">
          <w:rPr>
            <w:noProof/>
            <w:webHidden/>
          </w:rPr>
          <w:fldChar w:fldCharType="begin"/>
        </w:r>
        <w:r w:rsidR="005C1B7E">
          <w:rPr>
            <w:noProof/>
            <w:webHidden/>
          </w:rPr>
          <w:instrText xml:space="preserve"> PAGEREF _Toc37140983 \h </w:instrText>
        </w:r>
        <w:r w:rsidR="005C1B7E">
          <w:rPr>
            <w:noProof/>
            <w:webHidden/>
          </w:rPr>
        </w:r>
        <w:r w:rsidR="005C1B7E">
          <w:rPr>
            <w:noProof/>
            <w:webHidden/>
          </w:rPr>
          <w:fldChar w:fldCharType="separate"/>
        </w:r>
        <w:r w:rsidR="005C1B7E">
          <w:rPr>
            <w:noProof/>
            <w:webHidden/>
          </w:rPr>
          <w:t>4</w:t>
        </w:r>
        <w:r w:rsidR="005C1B7E">
          <w:rPr>
            <w:noProof/>
            <w:webHidden/>
          </w:rPr>
          <w:fldChar w:fldCharType="end"/>
        </w:r>
      </w:hyperlink>
    </w:p>
    <w:p w14:paraId="732951FF" w14:textId="77777777" w:rsidR="005C1B7E" w:rsidRPr="00E02E29" w:rsidRDefault="00D714F2">
      <w:pPr>
        <w:pStyle w:val="TOC1"/>
        <w:tabs>
          <w:tab w:val="right" w:leader="dot" w:pos="10502"/>
        </w:tabs>
        <w:rPr>
          <w:rFonts w:ascii="Calibri" w:hAnsi="Calibri"/>
          <w:noProof/>
          <w:szCs w:val="22"/>
        </w:rPr>
      </w:pPr>
      <w:hyperlink w:anchor="_Toc37140984" w:history="1">
        <w:r w:rsidR="005C1B7E" w:rsidRPr="004B339E">
          <w:rPr>
            <w:rStyle w:val="Hyperlink"/>
            <w:rFonts w:cs="Arial"/>
            <w:b/>
            <w:bCs/>
            <w:noProof/>
          </w:rPr>
          <w:t>Section I - FUNDING OPPORTUNITY DESCRIPTION</w:t>
        </w:r>
        <w:r w:rsidR="005C1B7E">
          <w:rPr>
            <w:noProof/>
            <w:webHidden/>
          </w:rPr>
          <w:tab/>
        </w:r>
        <w:r w:rsidR="005C1B7E">
          <w:rPr>
            <w:noProof/>
            <w:webHidden/>
          </w:rPr>
          <w:fldChar w:fldCharType="begin"/>
        </w:r>
        <w:r w:rsidR="005C1B7E">
          <w:rPr>
            <w:noProof/>
            <w:webHidden/>
          </w:rPr>
          <w:instrText xml:space="preserve"> PAGEREF _Toc37140984 \h </w:instrText>
        </w:r>
        <w:r w:rsidR="005C1B7E">
          <w:rPr>
            <w:noProof/>
            <w:webHidden/>
          </w:rPr>
        </w:r>
        <w:r w:rsidR="005C1B7E">
          <w:rPr>
            <w:noProof/>
            <w:webHidden/>
          </w:rPr>
          <w:fldChar w:fldCharType="separate"/>
        </w:r>
        <w:r w:rsidR="005C1B7E">
          <w:rPr>
            <w:noProof/>
            <w:webHidden/>
          </w:rPr>
          <w:t>8</w:t>
        </w:r>
        <w:r w:rsidR="005C1B7E">
          <w:rPr>
            <w:noProof/>
            <w:webHidden/>
          </w:rPr>
          <w:fldChar w:fldCharType="end"/>
        </w:r>
      </w:hyperlink>
    </w:p>
    <w:p w14:paraId="133BA770" w14:textId="77777777" w:rsidR="005C1B7E" w:rsidRPr="00E02E29" w:rsidRDefault="00D714F2">
      <w:pPr>
        <w:pStyle w:val="TOC1"/>
        <w:tabs>
          <w:tab w:val="right" w:leader="dot" w:pos="10502"/>
        </w:tabs>
        <w:rPr>
          <w:rFonts w:ascii="Calibri" w:hAnsi="Calibri"/>
          <w:noProof/>
          <w:szCs w:val="22"/>
        </w:rPr>
      </w:pPr>
      <w:hyperlink w:anchor="_Toc37140985" w:history="1">
        <w:r w:rsidR="005C1B7E" w:rsidRPr="004B339E">
          <w:rPr>
            <w:rStyle w:val="Hyperlink"/>
            <w:rFonts w:cs="Arial"/>
            <w:b/>
            <w:bCs/>
            <w:noProof/>
          </w:rPr>
          <w:t>Section II - AWARD INFORMATION</w:t>
        </w:r>
        <w:r w:rsidR="005C1B7E">
          <w:rPr>
            <w:noProof/>
            <w:webHidden/>
          </w:rPr>
          <w:tab/>
        </w:r>
        <w:r w:rsidR="005C1B7E">
          <w:rPr>
            <w:noProof/>
            <w:webHidden/>
          </w:rPr>
          <w:fldChar w:fldCharType="begin"/>
        </w:r>
        <w:r w:rsidR="005C1B7E">
          <w:rPr>
            <w:noProof/>
            <w:webHidden/>
          </w:rPr>
          <w:instrText xml:space="preserve"> PAGEREF _Toc37140985 \h </w:instrText>
        </w:r>
        <w:r w:rsidR="005C1B7E">
          <w:rPr>
            <w:noProof/>
            <w:webHidden/>
          </w:rPr>
        </w:r>
        <w:r w:rsidR="005C1B7E">
          <w:rPr>
            <w:noProof/>
            <w:webHidden/>
          </w:rPr>
          <w:fldChar w:fldCharType="separate"/>
        </w:r>
        <w:r w:rsidR="005C1B7E">
          <w:rPr>
            <w:noProof/>
            <w:webHidden/>
          </w:rPr>
          <w:t>13</w:t>
        </w:r>
        <w:r w:rsidR="005C1B7E">
          <w:rPr>
            <w:noProof/>
            <w:webHidden/>
          </w:rPr>
          <w:fldChar w:fldCharType="end"/>
        </w:r>
      </w:hyperlink>
    </w:p>
    <w:p w14:paraId="72933AA4" w14:textId="77777777" w:rsidR="005C1B7E" w:rsidRPr="00E02E29" w:rsidRDefault="00D714F2">
      <w:pPr>
        <w:pStyle w:val="TOC1"/>
        <w:tabs>
          <w:tab w:val="right" w:leader="dot" w:pos="10502"/>
        </w:tabs>
        <w:rPr>
          <w:rFonts w:ascii="Calibri" w:hAnsi="Calibri"/>
          <w:noProof/>
          <w:szCs w:val="22"/>
        </w:rPr>
      </w:pPr>
      <w:hyperlink w:anchor="_Toc37140986" w:history="1">
        <w:r w:rsidR="005C1B7E" w:rsidRPr="004B339E">
          <w:rPr>
            <w:rStyle w:val="Hyperlink"/>
            <w:rFonts w:cs="Arial"/>
            <w:b/>
            <w:bCs/>
            <w:noProof/>
          </w:rPr>
          <w:t>Section III - ELIGIBILITY INFORMATION</w:t>
        </w:r>
        <w:r w:rsidR="005C1B7E">
          <w:rPr>
            <w:noProof/>
            <w:webHidden/>
          </w:rPr>
          <w:tab/>
        </w:r>
        <w:r w:rsidR="005C1B7E">
          <w:rPr>
            <w:noProof/>
            <w:webHidden/>
          </w:rPr>
          <w:fldChar w:fldCharType="begin"/>
        </w:r>
        <w:r w:rsidR="005C1B7E">
          <w:rPr>
            <w:noProof/>
            <w:webHidden/>
          </w:rPr>
          <w:instrText xml:space="preserve"> PAGEREF _Toc37140986 \h </w:instrText>
        </w:r>
        <w:r w:rsidR="005C1B7E">
          <w:rPr>
            <w:noProof/>
            <w:webHidden/>
          </w:rPr>
        </w:r>
        <w:r w:rsidR="005C1B7E">
          <w:rPr>
            <w:noProof/>
            <w:webHidden/>
          </w:rPr>
          <w:fldChar w:fldCharType="separate"/>
        </w:r>
        <w:r w:rsidR="005C1B7E">
          <w:rPr>
            <w:noProof/>
            <w:webHidden/>
          </w:rPr>
          <w:t>14</w:t>
        </w:r>
        <w:r w:rsidR="005C1B7E">
          <w:rPr>
            <w:noProof/>
            <w:webHidden/>
          </w:rPr>
          <w:fldChar w:fldCharType="end"/>
        </w:r>
      </w:hyperlink>
    </w:p>
    <w:p w14:paraId="153DA64F" w14:textId="77777777" w:rsidR="005C1B7E" w:rsidRPr="00E02E29" w:rsidRDefault="00D714F2">
      <w:pPr>
        <w:pStyle w:val="TOC1"/>
        <w:tabs>
          <w:tab w:val="right" w:leader="dot" w:pos="10502"/>
        </w:tabs>
        <w:rPr>
          <w:rFonts w:ascii="Calibri" w:hAnsi="Calibri"/>
          <w:noProof/>
          <w:szCs w:val="22"/>
        </w:rPr>
      </w:pPr>
      <w:hyperlink w:anchor="_Toc37140987" w:history="1">
        <w:r w:rsidR="005C1B7E" w:rsidRPr="004B339E">
          <w:rPr>
            <w:rStyle w:val="Hyperlink"/>
            <w:rFonts w:cs="Arial"/>
            <w:b/>
            <w:bCs/>
            <w:noProof/>
          </w:rPr>
          <w:t>Section IV - APPLICATION AND SUBMISSION INFORMATION</w:t>
        </w:r>
        <w:r w:rsidR="005C1B7E">
          <w:rPr>
            <w:noProof/>
            <w:webHidden/>
          </w:rPr>
          <w:tab/>
        </w:r>
        <w:r w:rsidR="005C1B7E">
          <w:rPr>
            <w:noProof/>
            <w:webHidden/>
          </w:rPr>
          <w:fldChar w:fldCharType="begin"/>
        </w:r>
        <w:r w:rsidR="005C1B7E">
          <w:rPr>
            <w:noProof/>
            <w:webHidden/>
          </w:rPr>
          <w:instrText xml:space="preserve"> PAGEREF _Toc37140987 \h </w:instrText>
        </w:r>
        <w:r w:rsidR="005C1B7E">
          <w:rPr>
            <w:noProof/>
            <w:webHidden/>
          </w:rPr>
        </w:r>
        <w:r w:rsidR="005C1B7E">
          <w:rPr>
            <w:noProof/>
            <w:webHidden/>
          </w:rPr>
          <w:fldChar w:fldCharType="separate"/>
        </w:r>
        <w:r w:rsidR="005C1B7E">
          <w:rPr>
            <w:noProof/>
            <w:webHidden/>
          </w:rPr>
          <w:t>20</w:t>
        </w:r>
        <w:r w:rsidR="005C1B7E">
          <w:rPr>
            <w:noProof/>
            <w:webHidden/>
          </w:rPr>
          <w:fldChar w:fldCharType="end"/>
        </w:r>
      </w:hyperlink>
    </w:p>
    <w:p w14:paraId="7921DA92" w14:textId="77777777" w:rsidR="005C1B7E" w:rsidRPr="00E02E29" w:rsidRDefault="00D714F2">
      <w:pPr>
        <w:pStyle w:val="TOC1"/>
        <w:tabs>
          <w:tab w:val="right" w:leader="dot" w:pos="10502"/>
        </w:tabs>
        <w:rPr>
          <w:rFonts w:ascii="Calibri" w:hAnsi="Calibri"/>
          <w:noProof/>
          <w:szCs w:val="22"/>
        </w:rPr>
      </w:pPr>
      <w:hyperlink w:anchor="_Toc37140988" w:history="1">
        <w:r w:rsidR="005C1B7E" w:rsidRPr="004B339E">
          <w:rPr>
            <w:rStyle w:val="Hyperlink"/>
            <w:rFonts w:cs="Arial"/>
            <w:noProof/>
          </w:rPr>
          <w:t>Pre-award terminology</w:t>
        </w:r>
        <w:r w:rsidR="005C1B7E">
          <w:rPr>
            <w:noProof/>
            <w:webHidden/>
          </w:rPr>
          <w:tab/>
        </w:r>
        <w:r w:rsidR="005C1B7E">
          <w:rPr>
            <w:noProof/>
            <w:webHidden/>
          </w:rPr>
          <w:fldChar w:fldCharType="begin"/>
        </w:r>
        <w:r w:rsidR="005C1B7E">
          <w:rPr>
            <w:noProof/>
            <w:webHidden/>
          </w:rPr>
          <w:instrText xml:space="preserve"> PAGEREF _Toc37140988 \h </w:instrText>
        </w:r>
        <w:r w:rsidR="005C1B7E">
          <w:rPr>
            <w:noProof/>
            <w:webHidden/>
          </w:rPr>
        </w:r>
        <w:r w:rsidR="005C1B7E">
          <w:rPr>
            <w:noProof/>
            <w:webHidden/>
          </w:rPr>
          <w:fldChar w:fldCharType="separate"/>
        </w:r>
        <w:r w:rsidR="005C1B7E">
          <w:rPr>
            <w:noProof/>
            <w:webHidden/>
          </w:rPr>
          <w:t>20</w:t>
        </w:r>
        <w:r w:rsidR="005C1B7E">
          <w:rPr>
            <w:noProof/>
            <w:webHidden/>
          </w:rPr>
          <w:fldChar w:fldCharType="end"/>
        </w:r>
      </w:hyperlink>
    </w:p>
    <w:p w14:paraId="22CB03E2" w14:textId="77777777" w:rsidR="005C1B7E" w:rsidRPr="00E02E29" w:rsidRDefault="00D714F2">
      <w:pPr>
        <w:pStyle w:val="TOC1"/>
        <w:tabs>
          <w:tab w:val="right" w:leader="dot" w:pos="10502"/>
        </w:tabs>
        <w:rPr>
          <w:rFonts w:ascii="Calibri" w:hAnsi="Calibri"/>
          <w:noProof/>
          <w:szCs w:val="22"/>
        </w:rPr>
      </w:pPr>
      <w:hyperlink w:anchor="_Toc37140989" w:history="1">
        <w:r w:rsidR="005C1B7E" w:rsidRPr="004B339E">
          <w:rPr>
            <w:rStyle w:val="Hyperlink"/>
            <w:rFonts w:cs="Arial"/>
            <w:b/>
            <w:bCs/>
            <w:noProof/>
          </w:rPr>
          <w:t xml:space="preserve">Applicant (Prime) </w:t>
        </w:r>
        <w:r w:rsidR="005C1B7E" w:rsidRPr="004B339E">
          <w:rPr>
            <w:rStyle w:val="Hyperlink"/>
            <w:rFonts w:cs="Arial"/>
            <w:bCs/>
            <w:noProof/>
          </w:rPr>
          <w:t xml:space="preserve">– </w:t>
        </w:r>
        <w:r w:rsidR="005C1B7E" w:rsidRPr="004B339E">
          <w:rPr>
            <w:rStyle w:val="Hyperlink"/>
            <w:rFonts w:cs="Arial"/>
            <w:noProof/>
          </w:rPr>
          <w:t>An organization submitting an application to DOE/NNSA for assistance under this Funding Opportunity Announcement.</w:t>
        </w:r>
        <w:r w:rsidR="005C1B7E">
          <w:rPr>
            <w:noProof/>
            <w:webHidden/>
          </w:rPr>
          <w:tab/>
        </w:r>
        <w:r w:rsidR="005C1B7E">
          <w:rPr>
            <w:noProof/>
            <w:webHidden/>
          </w:rPr>
          <w:fldChar w:fldCharType="begin"/>
        </w:r>
        <w:r w:rsidR="005C1B7E">
          <w:rPr>
            <w:noProof/>
            <w:webHidden/>
          </w:rPr>
          <w:instrText xml:space="preserve"> PAGEREF _Toc37140989 \h </w:instrText>
        </w:r>
        <w:r w:rsidR="005C1B7E">
          <w:rPr>
            <w:noProof/>
            <w:webHidden/>
          </w:rPr>
        </w:r>
        <w:r w:rsidR="005C1B7E">
          <w:rPr>
            <w:noProof/>
            <w:webHidden/>
          </w:rPr>
          <w:fldChar w:fldCharType="separate"/>
        </w:r>
        <w:r w:rsidR="005C1B7E">
          <w:rPr>
            <w:noProof/>
            <w:webHidden/>
          </w:rPr>
          <w:t>20</w:t>
        </w:r>
        <w:r w:rsidR="005C1B7E">
          <w:rPr>
            <w:noProof/>
            <w:webHidden/>
          </w:rPr>
          <w:fldChar w:fldCharType="end"/>
        </w:r>
      </w:hyperlink>
    </w:p>
    <w:p w14:paraId="6160BDDB" w14:textId="77777777" w:rsidR="005C1B7E" w:rsidRPr="00E02E29" w:rsidRDefault="00D714F2">
      <w:pPr>
        <w:pStyle w:val="TOC1"/>
        <w:tabs>
          <w:tab w:val="right" w:leader="dot" w:pos="10502"/>
        </w:tabs>
        <w:rPr>
          <w:rFonts w:ascii="Calibri" w:hAnsi="Calibri"/>
          <w:noProof/>
          <w:szCs w:val="22"/>
        </w:rPr>
      </w:pPr>
      <w:hyperlink w:anchor="_Toc37140990" w:history="1">
        <w:r w:rsidR="005C1B7E" w:rsidRPr="004B339E">
          <w:rPr>
            <w:rStyle w:val="Hyperlink"/>
            <w:rFonts w:cs="Arial"/>
            <w:b/>
            <w:noProof/>
          </w:rPr>
          <w:t>Sub-applicant</w:t>
        </w:r>
        <w:r w:rsidR="005C1B7E" w:rsidRPr="004B339E">
          <w:rPr>
            <w:rStyle w:val="Hyperlink"/>
            <w:rFonts w:cs="Arial"/>
            <w:noProof/>
          </w:rPr>
          <w:t xml:space="preserve"> - An organization submitting a sub-application as part of a larger application package to an Applicant for assistance.</w:t>
        </w:r>
        <w:r w:rsidR="005C1B7E">
          <w:rPr>
            <w:noProof/>
            <w:webHidden/>
          </w:rPr>
          <w:tab/>
        </w:r>
        <w:r w:rsidR="005C1B7E">
          <w:rPr>
            <w:noProof/>
            <w:webHidden/>
          </w:rPr>
          <w:fldChar w:fldCharType="begin"/>
        </w:r>
        <w:r w:rsidR="005C1B7E">
          <w:rPr>
            <w:noProof/>
            <w:webHidden/>
          </w:rPr>
          <w:instrText xml:space="preserve"> PAGEREF _Toc37140990 \h </w:instrText>
        </w:r>
        <w:r w:rsidR="005C1B7E">
          <w:rPr>
            <w:noProof/>
            <w:webHidden/>
          </w:rPr>
        </w:r>
        <w:r w:rsidR="005C1B7E">
          <w:rPr>
            <w:noProof/>
            <w:webHidden/>
          </w:rPr>
          <w:fldChar w:fldCharType="separate"/>
        </w:r>
        <w:r w:rsidR="005C1B7E">
          <w:rPr>
            <w:noProof/>
            <w:webHidden/>
          </w:rPr>
          <w:t>20</w:t>
        </w:r>
        <w:r w:rsidR="005C1B7E">
          <w:rPr>
            <w:noProof/>
            <w:webHidden/>
          </w:rPr>
          <w:fldChar w:fldCharType="end"/>
        </w:r>
      </w:hyperlink>
    </w:p>
    <w:p w14:paraId="576062B5" w14:textId="77777777" w:rsidR="005C1B7E" w:rsidRPr="00E02E29" w:rsidRDefault="00D714F2">
      <w:pPr>
        <w:pStyle w:val="TOC1"/>
        <w:tabs>
          <w:tab w:val="right" w:leader="dot" w:pos="10502"/>
        </w:tabs>
        <w:rPr>
          <w:rFonts w:ascii="Calibri" w:hAnsi="Calibri"/>
          <w:noProof/>
          <w:szCs w:val="22"/>
        </w:rPr>
      </w:pPr>
      <w:hyperlink w:anchor="_Toc37140991" w:history="1">
        <w:r w:rsidR="005C1B7E" w:rsidRPr="004B339E">
          <w:rPr>
            <w:rStyle w:val="Hyperlink"/>
            <w:rFonts w:cs="Arial"/>
            <w:noProof/>
          </w:rPr>
          <w:t>Post-award terminology</w:t>
        </w:r>
        <w:r w:rsidR="005C1B7E">
          <w:rPr>
            <w:noProof/>
            <w:webHidden/>
          </w:rPr>
          <w:tab/>
        </w:r>
        <w:r w:rsidR="005C1B7E">
          <w:rPr>
            <w:noProof/>
            <w:webHidden/>
          </w:rPr>
          <w:fldChar w:fldCharType="begin"/>
        </w:r>
        <w:r w:rsidR="005C1B7E">
          <w:rPr>
            <w:noProof/>
            <w:webHidden/>
          </w:rPr>
          <w:instrText xml:space="preserve"> PAGEREF _Toc37140991 \h </w:instrText>
        </w:r>
        <w:r w:rsidR="005C1B7E">
          <w:rPr>
            <w:noProof/>
            <w:webHidden/>
          </w:rPr>
        </w:r>
        <w:r w:rsidR="005C1B7E">
          <w:rPr>
            <w:noProof/>
            <w:webHidden/>
          </w:rPr>
          <w:fldChar w:fldCharType="separate"/>
        </w:r>
        <w:r w:rsidR="005C1B7E">
          <w:rPr>
            <w:noProof/>
            <w:webHidden/>
          </w:rPr>
          <w:t>20</w:t>
        </w:r>
        <w:r w:rsidR="005C1B7E">
          <w:rPr>
            <w:noProof/>
            <w:webHidden/>
          </w:rPr>
          <w:fldChar w:fldCharType="end"/>
        </w:r>
      </w:hyperlink>
    </w:p>
    <w:p w14:paraId="27B7A607" w14:textId="77777777" w:rsidR="005C1B7E" w:rsidRPr="00E02E29" w:rsidRDefault="00D714F2">
      <w:pPr>
        <w:pStyle w:val="TOC1"/>
        <w:tabs>
          <w:tab w:val="right" w:leader="dot" w:pos="10502"/>
        </w:tabs>
        <w:rPr>
          <w:rFonts w:ascii="Calibri" w:hAnsi="Calibri"/>
          <w:noProof/>
          <w:szCs w:val="22"/>
        </w:rPr>
      </w:pPr>
      <w:hyperlink w:anchor="_Toc37140992" w:history="1">
        <w:r w:rsidR="005C1B7E" w:rsidRPr="004B339E">
          <w:rPr>
            <w:rStyle w:val="Hyperlink"/>
            <w:rFonts w:cs="Arial"/>
            <w:b/>
            <w:iCs/>
            <w:noProof/>
          </w:rPr>
          <w:t xml:space="preserve">Recipient </w:t>
        </w:r>
        <w:r w:rsidR="005C1B7E" w:rsidRPr="004B339E">
          <w:rPr>
            <w:rStyle w:val="Hyperlink"/>
            <w:rFonts w:cs="Arial"/>
            <w:iCs/>
            <w:noProof/>
          </w:rPr>
          <w:t xml:space="preserve">- </w:t>
        </w:r>
        <w:r w:rsidR="005C1B7E" w:rsidRPr="004B339E">
          <w:rPr>
            <w:rStyle w:val="Hyperlink"/>
            <w:rFonts w:cs="Arial"/>
            <w:noProof/>
            <w:shd w:val="clear" w:color="auto" w:fill="FFFFFF"/>
          </w:rPr>
          <w:t>An Applicant whose application has been approved and federal award obligated.</w:t>
        </w:r>
        <w:r w:rsidR="005C1B7E">
          <w:rPr>
            <w:noProof/>
            <w:webHidden/>
          </w:rPr>
          <w:tab/>
        </w:r>
        <w:r w:rsidR="005C1B7E">
          <w:rPr>
            <w:noProof/>
            <w:webHidden/>
          </w:rPr>
          <w:fldChar w:fldCharType="begin"/>
        </w:r>
        <w:r w:rsidR="005C1B7E">
          <w:rPr>
            <w:noProof/>
            <w:webHidden/>
          </w:rPr>
          <w:instrText xml:space="preserve"> PAGEREF _Toc37140992 \h </w:instrText>
        </w:r>
        <w:r w:rsidR="005C1B7E">
          <w:rPr>
            <w:noProof/>
            <w:webHidden/>
          </w:rPr>
        </w:r>
        <w:r w:rsidR="005C1B7E">
          <w:rPr>
            <w:noProof/>
            <w:webHidden/>
          </w:rPr>
          <w:fldChar w:fldCharType="separate"/>
        </w:r>
        <w:r w:rsidR="005C1B7E">
          <w:rPr>
            <w:noProof/>
            <w:webHidden/>
          </w:rPr>
          <w:t>20</w:t>
        </w:r>
        <w:r w:rsidR="005C1B7E">
          <w:rPr>
            <w:noProof/>
            <w:webHidden/>
          </w:rPr>
          <w:fldChar w:fldCharType="end"/>
        </w:r>
      </w:hyperlink>
    </w:p>
    <w:p w14:paraId="4B692013" w14:textId="77777777" w:rsidR="005C1B7E" w:rsidRPr="00E02E29" w:rsidRDefault="00D714F2">
      <w:pPr>
        <w:pStyle w:val="TOC2"/>
        <w:rPr>
          <w:rFonts w:ascii="Calibri" w:hAnsi="Calibri"/>
          <w:noProof/>
          <w:szCs w:val="22"/>
        </w:rPr>
      </w:pPr>
      <w:hyperlink w:anchor="_Toc37140993" w:history="1">
        <w:r w:rsidR="005C1B7E" w:rsidRPr="004B339E">
          <w:rPr>
            <w:rStyle w:val="Hyperlink"/>
            <w:b/>
            <w:noProof/>
          </w:rPr>
          <w:t>A.</w:t>
        </w:r>
        <w:r w:rsidR="005C1B7E" w:rsidRPr="00E02E29">
          <w:rPr>
            <w:rFonts w:ascii="Calibri" w:hAnsi="Calibri"/>
            <w:noProof/>
            <w:szCs w:val="22"/>
          </w:rPr>
          <w:tab/>
        </w:r>
        <w:r w:rsidR="005C1B7E" w:rsidRPr="004B339E">
          <w:rPr>
            <w:rStyle w:val="Hyperlink"/>
            <w:rFonts w:cs="Arial"/>
            <w:b/>
            <w:noProof/>
          </w:rPr>
          <w:t>Application Process</w:t>
        </w:r>
        <w:r w:rsidR="005C1B7E">
          <w:rPr>
            <w:noProof/>
            <w:webHidden/>
          </w:rPr>
          <w:tab/>
        </w:r>
        <w:r w:rsidR="005C1B7E">
          <w:rPr>
            <w:noProof/>
            <w:webHidden/>
          </w:rPr>
          <w:fldChar w:fldCharType="begin"/>
        </w:r>
        <w:r w:rsidR="005C1B7E">
          <w:rPr>
            <w:noProof/>
            <w:webHidden/>
          </w:rPr>
          <w:instrText xml:space="preserve"> PAGEREF _Toc37140993 \h </w:instrText>
        </w:r>
        <w:r w:rsidR="005C1B7E">
          <w:rPr>
            <w:noProof/>
            <w:webHidden/>
          </w:rPr>
        </w:r>
        <w:r w:rsidR="005C1B7E">
          <w:rPr>
            <w:noProof/>
            <w:webHidden/>
          </w:rPr>
          <w:fldChar w:fldCharType="separate"/>
        </w:r>
        <w:r w:rsidR="005C1B7E">
          <w:rPr>
            <w:noProof/>
            <w:webHidden/>
          </w:rPr>
          <w:t>20</w:t>
        </w:r>
        <w:r w:rsidR="005C1B7E">
          <w:rPr>
            <w:noProof/>
            <w:webHidden/>
          </w:rPr>
          <w:fldChar w:fldCharType="end"/>
        </w:r>
      </w:hyperlink>
    </w:p>
    <w:p w14:paraId="1B006853" w14:textId="77777777" w:rsidR="005C1B7E" w:rsidRPr="00E02E29" w:rsidRDefault="00D714F2">
      <w:pPr>
        <w:pStyle w:val="TOC2"/>
        <w:rPr>
          <w:rFonts w:ascii="Calibri" w:hAnsi="Calibri"/>
          <w:noProof/>
          <w:szCs w:val="22"/>
        </w:rPr>
      </w:pPr>
      <w:hyperlink w:anchor="_Toc37140994" w:history="1">
        <w:r w:rsidR="005C1B7E" w:rsidRPr="004B339E">
          <w:rPr>
            <w:rStyle w:val="Hyperlink"/>
            <w:b/>
            <w:noProof/>
          </w:rPr>
          <w:t>B.</w:t>
        </w:r>
        <w:r w:rsidR="005C1B7E" w:rsidRPr="00E02E29">
          <w:rPr>
            <w:rFonts w:ascii="Calibri" w:hAnsi="Calibri"/>
            <w:noProof/>
            <w:szCs w:val="22"/>
          </w:rPr>
          <w:tab/>
        </w:r>
        <w:r w:rsidR="005C1B7E" w:rsidRPr="004B339E">
          <w:rPr>
            <w:rStyle w:val="Hyperlink"/>
            <w:rFonts w:cs="Arial"/>
            <w:b/>
            <w:noProof/>
          </w:rPr>
          <w:t>Address to Request Application Package</w:t>
        </w:r>
        <w:r w:rsidR="005C1B7E">
          <w:rPr>
            <w:noProof/>
            <w:webHidden/>
          </w:rPr>
          <w:tab/>
        </w:r>
        <w:r w:rsidR="005C1B7E">
          <w:rPr>
            <w:noProof/>
            <w:webHidden/>
          </w:rPr>
          <w:fldChar w:fldCharType="begin"/>
        </w:r>
        <w:r w:rsidR="005C1B7E">
          <w:rPr>
            <w:noProof/>
            <w:webHidden/>
          </w:rPr>
          <w:instrText xml:space="preserve"> PAGEREF _Toc37140994 \h </w:instrText>
        </w:r>
        <w:r w:rsidR="005C1B7E">
          <w:rPr>
            <w:noProof/>
            <w:webHidden/>
          </w:rPr>
        </w:r>
        <w:r w:rsidR="005C1B7E">
          <w:rPr>
            <w:noProof/>
            <w:webHidden/>
          </w:rPr>
          <w:fldChar w:fldCharType="separate"/>
        </w:r>
        <w:r w:rsidR="005C1B7E">
          <w:rPr>
            <w:noProof/>
            <w:webHidden/>
          </w:rPr>
          <w:t>20</w:t>
        </w:r>
        <w:r w:rsidR="005C1B7E">
          <w:rPr>
            <w:noProof/>
            <w:webHidden/>
          </w:rPr>
          <w:fldChar w:fldCharType="end"/>
        </w:r>
      </w:hyperlink>
    </w:p>
    <w:p w14:paraId="79AEEF72" w14:textId="77777777" w:rsidR="005C1B7E" w:rsidRPr="00E02E29" w:rsidRDefault="00D714F2">
      <w:pPr>
        <w:pStyle w:val="TOC2"/>
        <w:rPr>
          <w:rFonts w:ascii="Calibri" w:hAnsi="Calibri"/>
          <w:noProof/>
          <w:szCs w:val="22"/>
        </w:rPr>
      </w:pPr>
      <w:hyperlink w:anchor="_Toc37140995" w:history="1">
        <w:r w:rsidR="005C1B7E" w:rsidRPr="004B339E">
          <w:rPr>
            <w:rStyle w:val="Hyperlink"/>
            <w:b/>
            <w:noProof/>
          </w:rPr>
          <w:t>C.</w:t>
        </w:r>
        <w:r w:rsidR="005C1B7E" w:rsidRPr="00E02E29">
          <w:rPr>
            <w:rFonts w:ascii="Calibri" w:hAnsi="Calibri"/>
            <w:noProof/>
            <w:szCs w:val="22"/>
          </w:rPr>
          <w:tab/>
        </w:r>
        <w:r w:rsidR="005C1B7E" w:rsidRPr="004B339E">
          <w:rPr>
            <w:rStyle w:val="Hyperlink"/>
            <w:rFonts w:cs="Arial"/>
            <w:b/>
            <w:noProof/>
          </w:rPr>
          <w:t>Letter of Intent and Pre-Application</w:t>
        </w:r>
        <w:r w:rsidR="005C1B7E">
          <w:rPr>
            <w:noProof/>
            <w:webHidden/>
          </w:rPr>
          <w:tab/>
        </w:r>
        <w:r w:rsidR="005C1B7E">
          <w:rPr>
            <w:noProof/>
            <w:webHidden/>
          </w:rPr>
          <w:fldChar w:fldCharType="begin"/>
        </w:r>
        <w:r w:rsidR="005C1B7E">
          <w:rPr>
            <w:noProof/>
            <w:webHidden/>
          </w:rPr>
          <w:instrText xml:space="preserve"> PAGEREF _Toc37140995 \h </w:instrText>
        </w:r>
        <w:r w:rsidR="005C1B7E">
          <w:rPr>
            <w:noProof/>
            <w:webHidden/>
          </w:rPr>
        </w:r>
        <w:r w:rsidR="005C1B7E">
          <w:rPr>
            <w:noProof/>
            <w:webHidden/>
          </w:rPr>
          <w:fldChar w:fldCharType="separate"/>
        </w:r>
        <w:r w:rsidR="005C1B7E">
          <w:rPr>
            <w:noProof/>
            <w:webHidden/>
          </w:rPr>
          <w:t>21</w:t>
        </w:r>
        <w:r w:rsidR="005C1B7E">
          <w:rPr>
            <w:noProof/>
            <w:webHidden/>
          </w:rPr>
          <w:fldChar w:fldCharType="end"/>
        </w:r>
      </w:hyperlink>
    </w:p>
    <w:p w14:paraId="4724EA90" w14:textId="77777777" w:rsidR="005C1B7E" w:rsidRPr="00E02E29" w:rsidRDefault="00D714F2">
      <w:pPr>
        <w:pStyle w:val="TOC3"/>
        <w:tabs>
          <w:tab w:val="left" w:pos="880"/>
          <w:tab w:val="right" w:leader="dot" w:pos="10502"/>
        </w:tabs>
        <w:rPr>
          <w:rFonts w:ascii="Calibri" w:hAnsi="Calibri"/>
          <w:noProof/>
          <w:szCs w:val="22"/>
        </w:rPr>
      </w:pPr>
      <w:hyperlink w:anchor="_Toc37140996" w:history="1">
        <w:r w:rsidR="005C1B7E" w:rsidRPr="004B339E">
          <w:rPr>
            <w:rStyle w:val="Hyperlink"/>
            <w:b/>
            <w:noProof/>
          </w:rPr>
          <w:t>1.</w:t>
        </w:r>
        <w:r w:rsidR="005C1B7E" w:rsidRPr="00E02E29">
          <w:rPr>
            <w:rFonts w:ascii="Calibri" w:hAnsi="Calibri"/>
            <w:noProof/>
            <w:szCs w:val="22"/>
          </w:rPr>
          <w:tab/>
        </w:r>
        <w:r w:rsidR="005C1B7E" w:rsidRPr="004B339E">
          <w:rPr>
            <w:rStyle w:val="Hyperlink"/>
            <w:rFonts w:cs="Arial"/>
            <w:b/>
            <w:bCs/>
            <w:noProof/>
          </w:rPr>
          <w:t>Letter of Intent</w:t>
        </w:r>
        <w:r w:rsidR="005C1B7E">
          <w:rPr>
            <w:noProof/>
            <w:webHidden/>
          </w:rPr>
          <w:tab/>
        </w:r>
        <w:r w:rsidR="005C1B7E">
          <w:rPr>
            <w:noProof/>
            <w:webHidden/>
          </w:rPr>
          <w:fldChar w:fldCharType="begin"/>
        </w:r>
        <w:r w:rsidR="005C1B7E">
          <w:rPr>
            <w:noProof/>
            <w:webHidden/>
          </w:rPr>
          <w:instrText xml:space="preserve"> PAGEREF _Toc37140996 \h </w:instrText>
        </w:r>
        <w:r w:rsidR="005C1B7E">
          <w:rPr>
            <w:noProof/>
            <w:webHidden/>
          </w:rPr>
        </w:r>
        <w:r w:rsidR="005C1B7E">
          <w:rPr>
            <w:noProof/>
            <w:webHidden/>
          </w:rPr>
          <w:fldChar w:fldCharType="separate"/>
        </w:r>
        <w:r w:rsidR="005C1B7E">
          <w:rPr>
            <w:noProof/>
            <w:webHidden/>
          </w:rPr>
          <w:t>21</w:t>
        </w:r>
        <w:r w:rsidR="005C1B7E">
          <w:rPr>
            <w:noProof/>
            <w:webHidden/>
          </w:rPr>
          <w:fldChar w:fldCharType="end"/>
        </w:r>
      </w:hyperlink>
    </w:p>
    <w:p w14:paraId="6E4783C8" w14:textId="77777777" w:rsidR="005C1B7E" w:rsidRPr="00E02E29" w:rsidRDefault="00D714F2">
      <w:pPr>
        <w:pStyle w:val="TOC3"/>
        <w:tabs>
          <w:tab w:val="left" w:pos="880"/>
          <w:tab w:val="right" w:leader="dot" w:pos="10502"/>
        </w:tabs>
        <w:rPr>
          <w:rFonts w:ascii="Calibri" w:hAnsi="Calibri"/>
          <w:noProof/>
          <w:szCs w:val="22"/>
        </w:rPr>
      </w:pPr>
      <w:hyperlink w:anchor="_Toc37140997" w:history="1">
        <w:r w:rsidR="005C1B7E" w:rsidRPr="004B339E">
          <w:rPr>
            <w:rStyle w:val="Hyperlink"/>
            <w:b/>
            <w:bCs/>
            <w:noProof/>
          </w:rPr>
          <w:t>2.</w:t>
        </w:r>
        <w:r w:rsidR="005C1B7E" w:rsidRPr="00E02E29">
          <w:rPr>
            <w:rFonts w:ascii="Calibri" w:hAnsi="Calibri"/>
            <w:noProof/>
            <w:szCs w:val="22"/>
          </w:rPr>
          <w:tab/>
        </w:r>
        <w:r w:rsidR="005C1B7E" w:rsidRPr="004B339E">
          <w:rPr>
            <w:rStyle w:val="Hyperlink"/>
            <w:rFonts w:cs="Arial"/>
            <w:b/>
            <w:bCs/>
            <w:noProof/>
          </w:rPr>
          <w:t>Pre-application</w:t>
        </w:r>
        <w:r w:rsidR="005C1B7E">
          <w:rPr>
            <w:noProof/>
            <w:webHidden/>
          </w:rPr>
          <w:tab/>
        </w:r>
        <w:r w:rsidR="005C1B7E">
          <w:rPr>
            <w:noProof/>
            <w:webHidden/>
          </w:rPr>
          <w:fldChar w:fldCharType="begin"/>
        </w:r>
        <w:r w:rsidR="005C1B7E">
          <w:rPr>
            <w:noProof/>
            <w:webHidden/>
          </w:rPr>
          <w:instrText xml:space="preserve"> PAGEREF _Toc37140997 \h </w:instrText>
        </w:r>
        <w:r w:rsidR="005C1B7E">
          <w:rPr>
            <w:noProof/>
            <w:webHidden/>
          </w:rPr>
        </w:r>
        <w:r w:rsidR="005C1B7E">
          <w:rPr>
            <w:noProof/>
            <w:webHidden/>
          </w:rPr>
          <w:fldChar w:fldCharType="separate"/>
        </w:r>
        <w:r w:rsidR="005C1B7E">
          <w:rPr>
            <w:noProof/>
            <w:webHidden/>
          </w:rPr>
          <w:t>21</w:t>
        </w:r>
        <w:r w:rsidR="005C1B7E">
          <w:rPr>
            <w:noProof/>
            <w:webHidden/>
          </w:rPr>
          <w:fldChar w:fldCharType="end"/>
        </w:r>
      </w:hyperlink>
    </w:p>
    <w:p w14:paraId="489777F5" w14:textId="77777777" w:rsidR="005C1B7E" w:rsidRPr="00E02E29" w:rsidRDefault="00D714F2">
      <w:pPr>
        <w:pStyle w:val="TOC2"/>
        <w:rPr>
          <w:rFonts w:ascii="Calibri" w:hAnsi="Calibri"/>
          <w:noProof/>
          <w:szCs w:val="22"/>
        </w:rPr>
      </w:pPr>
      <w:hyperlink w:anchor="_Toc37140998" w:history="1">
        <w:r w:rsidR="005C1B7E" w:rsidRPr="004B339E">
          <w:rPr>
            <w:rStyle w:val="Hyperlink"/>
            <w:b/>
            <w:noProof/>
          </w:rPr>
          <w:t>D.</w:t>
        </w:r>
        <w:r w:rsidR="005C1B7E" w:rsidRPr="00E02E29">
          <w:rPr>
            <w:rFonts w:ascii="Calibri" w:hAnsi="Calibri"/>
            <w:noProof/>
            <w:szCs w:val="22"/>
          </w:rPr>
          <w:tab/>
        </w:r>
        <w:r w:rsidR="005C1B7E" w:rsidRPr="004B339E">
          <w:rPr>
            <w:rStyle w:val="Hyperlink"/>
            <w:rFonts w:cs="Arial"/>
            <w:b/>
            <w:noProof/>
          </w:rPr>
          <w:t>Content and Application Forms</w:t>
        </w:r>
        <w:r w:rsidR="005C1B7E">
          <w:rPr>
            <w:noProof/>
            <w:webHidden/>
          </w:rPr>
          <w:tab/>
        </w:r>
        <w:r w:rsidR="005C1B7E">
          <w:rPr>
            <w:noProof/>
            <w:webHidden/>
          </w:rPr>
          <w:fldChar w:fldCharType="begin"/>
        </w:r>
        <w:r w:rsidR="005C1B7E">
          <w:rPr>
            <w:noProof/>
            <w:webHidden/>
          </w:rPr>
          <w:instrText xml:space="preserve"> PAGEREF _Toc37140998 \h </w:instrText>
        </w:r>
        <w:r w:rsidR="005C1B7E">
          <w:rPr>
            <w:noProof/>
            <w:webHidden/>
          </w:rPr>
        </w:r>
        <w:r w:rsidR="005C1B7E">
          <w:rPr>
            <w:noProof/>
            <w:webHidden/>
          </w:rPr>
          <w:fldChar w:fldCharType="separate"/>
        </w:r>
        <w:r w:rsidR="005C1B7E">
          <w:rPr>
            <w:noProof/>
            <w:webHidden/>
          </w:rPr>
          <w:t>21</w:t>
        </w:r>
        <w:r w:rsidR="005C1B7E">
          <w:rPr>
            <w:noProof/>
            <w:webHidden/>
          </w:rPr>
          <w:fldChar w:fldCharType="end"/>
        </w:r>
      </w:hyperlink>
    </w:p>
    <w:p w14:paraId="75E1C5D8" w14:textId="77777777" w:rsidR="005C1B7E" w:rsidRPr="00E02E29" w:rsidRDefault="00D714F2">
      <w:pPr>
        <w:pStyle w:val="TOC3"/>
        <w:tabs>
          <w:tab w:val="left" w:pos="880"/>
          <w:tab w:val="right" w:leader="dot" w:pos="10502"/>
        </w:tabs>
        <w:rPr>
          <w:rFonts w:ascii="Calibri" w:hAnsi="Calibri"/>
          <w:noProof/>
          <w:szCs w:val="22"/>
        </w:rPr>
      </w:pPr>
      <w:hyperlink w:anchor="_Toc37140999" w:history="1">
        <w:r w:rsidR="005C1B7E" w:rsidRPr="004B339E">
          <w:rPr>
            <w:rStyle w:val="Hyperlink"/>
            <w:b/>
            <w:noProof/>
          </w:rPr>
          <w:t>1.</w:t>
        </w:r>
        <w:r w:rsidR="005C1B7E" w:rsidRPr="00E02E29">
          <w:rPr>
            <w:rFonts w:ascii="Calibri" w:hAnsi="Calibri"/>
            <w:noProof/>
            <w:szCs w:val="22"/>
          </w:rPr>
          <w:tab/>
        </w:r>
        <w:r w:rsidR="005C1B7E" w:rsidRPr="004B339E">
          <w:rPr>
            <w:rStyle w:val="Hyperlink"/>
            <w:b/>
            <w:noProof/>
          </w:rPr>
          <w:t>Application for Federal Assistance SF-424 (R&amp;R) [MANDATORY for Prime Applicant and Sub-Applicants]</w:t>
        </w:r>
        <w:r w:rsidR="005C1B7E">
          <w:rPr>
            <w:noProof/>
            <w:webHidden/>
          </w:rPr>
          <w:tab/>
        </w:r>
        <w:r w:rsidR="005C1B7E">
          <w:rPr>
            <w:noProof/>
            <w:webHidden/>
          </w:rPr>
          <w:fldChar w:fldCharType="begin"/>
        </w:r>
        <w:r w:rsidR="005C1B7E">
          <w:rPr>
            <w:noProof/>
            <w:webHidden/>
          </w:rPr>
          <w:instrText xml:space="preserve"> PAGEREF _Toc37140999 \h </w:instrText>
        </w:r>
        <w:r w:rsidR="005C1B7E">
          <w:rPr>
            <w:noProof/>
            <w:webHidden/>
          </w:rPr>
        </w:r>
        <w:r w:rsidR="005C1B7E">
          <w:rPr>
            <w:noProof/>
            <w:webHidden/>
          </w:rPr>
          <w:fldChar w:fldCharType="separate"/>
        </w:r>
        <w:r w:rsidR="005C1B7E">
          <w:rPr>
            <w:noProof/>
            <w:webHidden/>
          </w:rPr>
          <w:t>21</w:t>
        </w:r>
        <w:r w:rsidR="005C1B7E">
          <w:rPr>
            <w:noProof/>
            <w:webHidden/>
          </w:rPr>
          <w:fldChar w:fldCharType="end"/>
        </w:r>
      </w:hyperlink>
    </w:p>
    <w:p w14:paraId="716FF97C" w14:textId="77777777" w:rsidR="005C1B7E" w:rsidRPr="00E02E29" w:rsidRDefault="00D714F2">
      <w:pPr>
        <w:pStyle w:val="TOC3"/>
        <w:tabs>
          <w:tab w:val="left" w:pos="880"/>
          <w:tab w:val="right" w:leader="dot" w:pos="10502"/>
        </w:tabs>
        <w:rPr>
          <w:rFonts w:ascii="Calibri" w:hAnsi="Calibri"/>
          <w:noProof/>
          <w:szCs w:val="22"/>
        </w:rPr>
      </w:pPr>
      <w:hyperlink w:anchor="_Toc37141000" w:history="1">
        <w:r w:rsidR="005C1B7E" w:rsidRPr="004B339E">
          <w:rPr>
            <w:rStyle w:val="Hyperlink"/>
            <w:b/>
            <w:noProof/>
          </w:rPr>
          <w:t>2.</w:t>
        </w:r>
        <w:r w:rsidR="005C1B7E" w:rsidRPr="00E02E29">
          <w:rPr>
            <w:rFonts w:ascii="Calibri" w:hAnsi="Calibri"/>
            <w:noProof/>
            <w:szCs w:val="22"/>
          </w:rPr>
          <w:tab/>
        </w:r>
        <w:r w:rsidR="005C1B7E" w:rsidRPr="004B339E">
          <w:rPr>
            <w:rStyle w:val="Hyperlink"/>
            <w:b/>
            <w:noProof/>
          </w:rPr>
          <w:t>Research and Related Other Project Information [MANDATORY for Prime Applicant]</w:t>
        </w:r>
        <w:r w:rsidR="005C1B7E">
          <w:rPr>
            <w:noProof/>
            <w:webHidden/>
          </w:rPr>
          <w:tab/>
        </w:r>
        <w:r w:rsidR="005C1B7E">
          <w:rPr>
            <w:noProof/>
            <w:webHidden/>
          </w:rPr>
          <w:fldChar w:fldCharType="begin"/>
        </w:r>
        <w:r w:rsidR="005C1B7E">
          <w:rPr>
            <w:noProof/>
            <w:webHidden/>
          </w:rPr>
          <w:instrText xml:space="preserve"> PAGEREF _Toc37141000 \h </w:instrText>
        </w:r>
        <w:r w:rsidR="005C1B7E">
          <w:rPr>
            <w:noProof/>
            <w:webHidden/>
          </w:rPr>
        </w:r>
        <w:r w:rsidR="005C1B7E">
          <w:rPr>
            <w:noProof/>
            <w:webHidden/>
          </w:rPr>
          <w:fldChar w:fldCharType="separate"/>
        </w:r>
        <w:r w:rsidR="005C1B7E">
          <w:rPr>
            <w:noProof/>
            <w:webHidden/>
          </w:rPr>
          <w:t>22</w:t>
        </w:r>
        <w:r w:rsidR="005C1B7E">
          <w:rPr>
            <w:noProof/>
            <w:webHidden/>
          </w:rPr>
          <w:fldChar w:fldCharType="end"/>
        </w:r>
      </w:hyperlink>
    </w:p>
    <w:p w14:paraId="6FC2FA5D" w14:textId="77777777" w:rsidR="005C1B7E" w:rsidRPr="00E02E29" w:rsidRDefault="00D714F2">
      <w:pPr>
        <w:pStyle w:val="TOC3"/>
        <w:tabs>
          <w:tab w:val="left" w:pos="880"/>
          <w:tab w:val="right" w:leader="dot" w:pos="10502"/>
        </w:tabs>
        <w:rPr>
          <w:rFonts w:ascii="Calibri" w:hAnsi="Calibri"/>
          <w:noProof/>
          <w:szCs w:val="22"/>
        </w:rPr>
      </w:pPr>
      <w:hyperlink w:anchor="_Toc37141001" w:history="1">
        <w:r w:rsidR="005C1B7E" w:rsidRPr="004B339E">
          <w:rPr>
            <w:rStyle w:val="Hyperlink"/>
            <w:b/>
            <w:noProof/>
          </w:rPr>
          <w:t>3.</w:t>
        </w:r>
        <w:r w:rsidR="005C1B7E" w:rsidRPr="00E02E29">
          <w:rPr>
            <w:rFonts w:ascii="Calibri" w:hAnsi="Calibri"/>
            <w:noProof/>
            <w:szCs w:val="22"/>
          </w:rPr>
          <w:tab/>
        </w:r>
        <w:r w:rsidR="005C1B7E" w:rsidRPr="004B339E">
          <w:rPr>
            <w:rStyle w:val="Hyperlink"/>
            <w:b/>
            <w:noProof/>
          </w:rPr>
          <w:t>Project Summary/Abstract (Field 7 of the R&amp;R Other Project Information form) [MANDATORY for Prime Applicant]</w:t>
        </w:r>
        <w:r w:rsidR="005C1B7E">
          <w:rPr>
            <w:noProof/>
            <w:webHidden/>
          </w:rPr>
          <w:tab/>
        </w:r>
        <w:r w:rsidR="005C1B7E">
          <w:rPr>
            <w:noProof/>
            <w:webHidden/>
          </w:rPr>
          <w:fldChar w:fldCharType="begin"/>
        </w:r>
        <w:r w:rsidR="005C1B7E">
          <w:rPr>
            <w:noProof/>
            <w:webHidden/>
          </w:rPr>
          <w:instrText xml:space="preserve"> PAGEREF _Toc37141001 \h </w:instrText>
        </w:r>
        <w:r w:rsidR="005C1B7E">
          <w:rPr>
            <w:noProof/>
            <w:webHidden/>
          </w:rPr>
        </w:r>
        <w:r w:rsidR="005C1B7E">
          <w:rPr>
            <w:noProof/>
            <w:webHidden/>
          </w:rPr>
          <w:fldChar w:fldCharType="separate"/>
        </w:r>
        <w:r w:rsidR="005C1B7E">
          <w:rPr>
            <w:noProof/>
            <w:webHidden/>
          </w:rPr>
          <w:t>22</w:t>
        </w:r>
        <w:r w:rsidR="005C1B7E">
          <w:rPr>
            <w:noProof/>
            <w:webHidden/>
          </w:rPr>
          <w:fldChar w:fldCharType="end"/>
        </w:r>
      </w:hyperlink>
    </w:p>
    <w:p w14:paraId="260BA66A" w14:textId="77777777" w:rsidR="005C1B7E" w:rsidRPr="00E02E29" w:rsidRDefault="00D714F2">
      <w:pPr>
        <w:pStyle w:val="TOC3"/>
        <w:tabs>
          <w:tab w:val="left" w:pos="880"/>
          <w:tab w:val="right" w:leader="dot" w:pos="10502"/>
        </w:tabs>
        <w:rPr>
          <w:rFonts w:ascii="Calibri" w:hAnsi="Calibri"/>
          <w:noProof/>
          <w:szCs w:val="22"/>
        </w:rPr>
      </w:pPr>
      <w:hyperlink w:anchor="_Toc37141002" w:history="1">
        <w:r w:rsidR="005C1B7E" w:rsidRPr="004B339E">
          <w:rPr>
            <w:rStyle w:val="Hyperlink"/>
            <w:b/>
            <w:noProof/>
          </w:rPr>
          <w:t>4.</w:t>
        </w:r>
        <w:r w:rsidR="005C1B7E" w:rsidRPr="00E02E29">
          <w:rPr>
            <w:rFonts w:ascii="Calibri" w:hAnsi="Calibri"/>
            <w:noProof/>
            <w:szCs w:val="22"/>
          </w:rPr>
          <w:tab/>
        </w:r>
        <w:r w:rsidR="005C1B7E" w:rsidRPr="004B339E">
          <w:rPr>
            <w:rStyle w:val="Hyperlink"/>
            <w:b/>
            <w:noProof/>
          </w:rPr>
          <w:t>Project Narrative and Appendices (Field 8 of the R&amp;R Other Project Information form) [MANDATORY for Prime Applicant]</w:t>
        </w:r>
        <w:r w:rsidR="005C1B7E">
          <w:rPr>
            <w:noProof/>
            <w:webHidden/>
          </w:rPr>
          <w:tab/>
        </w:r>
        <w:r w:rsidR="005C1B7E">
          <w:rPr>
            <w:noProof/>
            <w:webHidden/>
          </w:rPr>
          <w:fldChar w:fldCharType="begin"/>
        </w:r>
        <w:r w:rsidR="005C1B7E">
          <w:rPr>
            <w:noProof/>
            <w:webHidden/>
          </w:rPr>
          <w:instrText xml:space="preserve"> PAGEREF _Toc37141002 \h </w:instrText>
        </w:r>
        <w:r w:rsidR="005C1B7E">
          <w:rPr>
            <w:noProof/>
            <w:webHidden/>
          </w:rPr>
        </w:r>
        <w:r w:rsidR="005C1B7E">
          <w:rPr>
            <w:noProof/>
            <w:webHidden/>
          </w:rPr>
          <w:fldChar w:fldCharType="separate"/>
        </w:r>
        <w:r w:rsidR="005C1B7E">
          <w:rPr>
            <w:noProof/>
            <w:webHidden/>
          </w:rPr>
          <w:t>23</w:t>
        </w:r>
        <w:r w:rsidR="005C1B7E">
          <w:rPr>
            <w:noProof/>
            <w:webHidden/>
          </w:rPr>
          <w:fldChar w:fldCharType="end"/>
        </w:r>
      </w:hyperlink>
    </w:p>
    <w:p w14:paraId="27FC0840" w14:textId="77777777" w:rsidR="005C1B7E" w:rsidRPr="00E02E29" w:rsidRDefault="00D714F2">
      <w:pPr>
        <w:pStyle w:val="TOC3"/>
        <w:tabs>
          <w:tab w:val="left" w:pos="880"/>
          <w:tab w:val="right" w:leader="dot" w:pos="10502"/>
        </w:tabs>
        <w:rPr>
          <w:rFonts w:ascii="Calibri" w:hAnsi="Calibri"/>
          <w:noProof/>
          <w:szCs w:val="22"/>
        </w:rPr>
      </w:pPr>
      <w:hyperlink w:anchor="_Toc37141003" w:history="1">
        <w:r w:rsidR="005C1B7E" w:rsidRPr="004B339E">
          <w:rPr>
            <w:rStyle w:val="Hyperlink"/>
            <w:b/>
            <w:noProof/>
          </w:rPr>
          <w:t>5.</w:t>
        </w:r>
        <w:r w:rsidR="005C1B7E" w:rsidRPr="00E02E29">
          <w:rPr>
            <w:rFonts w:ascii="Calibri" w:hAnsi="Calibri"/>
            <w:noProof/>
            <w:szCs w:val="22"/>
          </w:rPr>
          <w:tab/>
        </w:r>
        <w:r w:rsidR="005C1B7E" w:rsidRPr="004B339E">
          <w:rPr>
            <w:rStyle w:val="Hyperlink"/>
            <w:b/>
            <w:noProof/>
          </w:rPr>
          <w:t>Other</w:t>
        </w:r>
        <w:r w:rsidR="005C1B7E" w:rsidRPr="004B339E">
          <w:rPr>
            <w:rStyle w:val="Hyperlink"/>
            <w:rFonts w:cs="Arial"/>
            <w:b/>
            <w:noProof/>
          </w:rPr>
          <w:t xml:space="preserve"> Attachments (Not part of the 30 page</w:t>
        </w:r>
        <w:r w:rsidR="005C1B7E" w:rsidRPr="004B339E">
          <w:rPr>
            <w:rStyle w:val="Hyperlink"/>
            <w:rFonts w:cs="Arial"/>
            <w:b/>
            <w:noProof/>
            <w:spacing w:val="-21"/>
          </w:rPr>
          <w:t xml:space="preserve"> </w:t>
        </w:r>
        <w:r w:rsidR="005C1B7E" w:rsidRPr="004B339E">
          <w:rPr>
            <w:rStyle w:val="Hyperlink"/>
            <w:rFonts w:cs="Arial"/>
            <w:b/>
            <w:noProof/>
          </w:rPr>
          <w:t>limit)</w:t>
        </w:r>
        <w:r w:rsidR="005C1B7E">
          <w:rPr>
            <w:noProof/>
            <w:webHidden/>
          </w:rPr>
          <w:tab/>
        </w:r>
        <w:r w:rsidR="005C1B7E">
          <w:rPr>
            <w:noProof/>
            <w:webHidden/>
          </w:rPr>
          <w:fldChar w:fldCharType="begin"/>
        </w:r>
        <w:r w:rsidR="005C1B7E">
          <w:rPr>
            <w:noProof/>
            <w:webHidden/>
          </w:rPr>
          <w:instrText xml:space="preserve"> PAGEREF _Toc37141003 \h </w:instrText>
        </w:r>
        <w:r w:rsidR="005C1B7E">
          <w:rPr>
            <w:noProof/>
            <w:webHidden/>
          </w:rPr>
        </w:r>
        <w:r w:rsidR="005C1B7E">
          <w:rPr>
            <w:noProof/>
            <w:webHidden/>
          </w:rPr>
          <w:fldChar w:fldCharType="separate"/>
        </w:r>
        <w:r w:rsidR="005C1B7E">
          <w:rPr>
            <w:noProof/>
            <w:webHidden/>
          </w:rPr>
          <w:t>27</w:t>
        </w:r>
        <w:r w:rsidR="005C1B7E">
          <w:rPr>
            <w:noProof/>
            <w:webHidden/>
          </w:rPr>
          <w:fldChar w:fldCharType="end"/>
        </w:r>
      </w:hyperlink>
    </w:p>
    <w:p w14:paraId="0AD54DA1" w14:textId="77777777" w:rsidR="005C1B7E" w:rsidRPr="00E02E29" w:rsidRDefault="00D714F2">
      <w:pPr>
        <w:pStyle w:val="TOC3"/>
        <w:tabs>
          <w:tab w:val="left" w:pos="880"/>
          <w:tab w:val="right" w:leader="dot" w:pos="10502"/>
        </w:tabs>
        <w:rPr>
          <w:rFonts w:ascii="Calibri" w:hAnsi="Calibri"/>
          <w:noProof/>
          <w:szCs w:val="22"/>
        </w:rPr>
      </w:pPr>
      <w:hyperlink w:anchor="_Toc37141004" w:history="1">
        <w:r w:rsidR="005C1B7E" w:rsidRPr="004B339E">
          <w:rPr>
            <w:rStyle w:val="Hyperlink"/>
            <w:b/>
            <w:noProof/>
          </w:rPr>
          <w:t>6.</w:t>
        </w:r>
        <w:r w:rsidR="005C1B7E" w:rsidRPr="00E02E29">
          <w:rPr>
            <w:rFonts w:ascii="Calibri" w:hAnsi="Calibri"/>
            <w:noProof/>
            <w:szCs w:val="22"/>
          </w:rPr>
          <w:tab/>
        </w:r>
        <w:r w:rsidR="005C1B7E" w:rsidRPr="004B339E">
          <w:rPr>
            <w:rStyle w:val="Hyperlink"/>
            <w:b/>
            <w:noProof/>
          </w:rPr>
          <w:t>SF424 Research and Related Budget and Information</w:t>
        </w:r>
        <w:r w:rsidR="005C1B7E">
          <w:rPr>
            <w:noProof/>
            <w:webHidden/>
          </w:rPr>
          <w:tab/>
        </w:r>
        <w:r w:rsidR="005C1B7E">
          <w:rPr>
            <w:noProof/>
            <w:webHidden/>
          </w:rPr>
          <w:fldChar w:fldCharType="begin"/>
        </w:r>
        <w:r w:rsidR="005C1B7E">
          <w:rPr>
            <w:noProof/>
            <w:webHidden/>
          </w:rPr>
          <w:instrText xml:space="preserve"> PAGEREF _Toc37141004 \h </w:instrText>
        </w:r>
        <w:r w:rsidR="005C1B7E">
          <w:rPr>
            <w:noProof/>
            <w:webHidden/>
          </w:rPr>
        </w:r>
        <w:r w:rsidR="005C1B7E">
          <w:rPr>
            <w:noProof/>
            <w:webHidden/>
          </w:rPr>
          <w:fldChar w:fldCharType="separate"/>
        </w:r>
        <w:r w:rsidR="005C1B7E">
          <w:rPr>
            <w:noProof/>
            <w:webHidden/>
          </w:rPr>
          <w:t>29</w:t>
        </w:r>
        <w:r w:rsidR="005C1B7E">
          <w:rPr>
            <w:noProof/>
            <w:webHidden/>
          </w:rPr>
          <w:fldChar w:fldCharType="end"/>
        </w:r>
      </w:hyperlink>
    </w:p>
    <w:p w14:paraId="340FCCD1" w14:textId="77777777" w:rsidR="005C1B7E" w:rsidRPr="00E02E29" w:rsidRDefault="00D714F2">
      <w:pPr>
        <w:pStyle w:val="TOC3"/>
        <w:tabs>
          <w:tab w:val="left" w:pos="880"/>
          <w:tab w:val="right" w:leader="dot" w:pos="10502"/>
        </w:tabs>
        <w:rPr>
          <w:rFonts w:ascii="Calibri" w:hAnsi="Calibri"/>
          <w:noProof/>
          <w:szCs w:val="22"/>
        </w:rPr>
      </w:pPr>
      <w:hyperlink w:anchor="_Toc37141005" w:history="1">
        <w:r w:rsidR="005C1B7E" w:rsidRPr="004B339E">
          <w:rPr>
            <w:rStyle w:val="Hyperlink"/>
            <w:b/>
            <w:noProof/>
          </w:rPr>
          <w:t>7.</w:t>
        </w:r>
        <w:r w:rsidR="005C1B7E" w:rsidRPr="00E02E29">
          <w:rPr>
            <w:rFonts w:ascii="Calibri" w:hAnsi="Calibri"/>
            <w:noProof/>
            <w:szCs w:val="22"/>
          </w:rPr>
          <w:tab/>
        </w:r>
        <w:r w:rsidR="005C1B7E" w:rsidRPr="004B339E">
          <w:rPr>
            <w:rStyle w:val="Hyperlink"/>
            <w:b/>
            <w:noProof/>
          </w:rPr>
          <w:t>Sub-Applicant Submittal Instructions</w:t>
        </w:r>
        <w:r w:rsidR="005C1B7E">
          <w:rPr>
            <w:noProof/>
            <w:webHidden/>
          </w:rPr>
          <w:tab/>
        </w:r>
        <w:r w:rsidR="005C1B7E">
          <w:rPr>
            <w:noProof/>
            <w:webHidden/>
          </w:rPr>
          <w:fldChar w:fldCharType="begin"/>
        </w:r>
        <w:r w:rsidR="005C1B7E">
          <w:rPr>
            <w:noProof/>
            <w:webHidden/>
          </w:rPr>
          <w:instrText xml:space="preserve"> PAGEREF _Toc37141005 \h </w:instrText>
        </w:r>
        <w:r w:rsidR="005C1B7E">
          <w:rPr>
            <w:noProof/>
            <w:webHidden/>
          </w:rPr>
        </w:r>
        <w:r w:rsidR="005C1B7E">
          <w:rPr>
            <w:noProof/>
            <w:webHidden/>
          </w:rPr>
          <w:fldChar w:fldCharType="separate"/>
        </w:r>
        <w:r w:rsidR="005C1B7E">
          <w:rPr>
            <w:noProof/>
            <w:webHidden/>
          </w:rPr>
          <w:t>32</w:t>
        </w:r>
        <w:r w:rsidR="005C1B7E">
          <w:rPr>
            <w:noProof/>
            <w:webHidden/>
          </w:rPr>
          <w:fldChar w:fldCharType="end"/>
        </w:r>
      </w:hyperlink>
    </w:p>
    <w:p w14:paraId="5D3131A9" w14:textId="77777777" w:rsidR="005C1B7E" w:rsidRPr="00E02E29" w:rsidRDefault="00D714F2">
      <w:pPr>
        <w:pStyle w:val="TOC3"/>
        <w:tabs>
          <w:tab w:val="left" w:pos="880"/>
          <w:tab w:val="right" w:leader="dot" w:pos="10502"/>
        </w:tabs>
        <w:rPr>
          <w:rFonts w:ascii="Calibri" w:hAnsi="Calibri"/>
          <w:noProof/>
          <w:szCs w:val="22"/>
        </w:rPr>
      </w:pPr>
      <w:hyperlink w:anchor="_Toc37141006" w:history="1">
        <w:r w:rsidR="005C1B7E" w:rsidRPr="004B339E">
          <w:rPr>
            <w:rStyle w:val="Hyperlink"/>
            <w:b/>
            <w:noProof/>
          </w:rPr>
          <w:t>8.</w:t>
        </w:r>
        <w:r w:rsidR="005C1B7E" w:rsidRPr="00E02E29">
          <w:rPr>
            <w:rFonts w:ascii="Calibri" w:hAnsi="Calibri"/>
            <w:noProof/>
            <w:szCs w:val="22"/>
          </w:rPr>
          <w:tab/>
        </w:r>
        <w:r w:rsidR="005C1B7E" w:rsidRPr="004B339E">
          <w:rPr>
            <w:rStyle w:val="Hyperlink"/>
            <w:b/>
            <w:noProof/>
          </w:rPr>
          <w:t>Attachments Form [MANDATORY for Prime Applicant]</w:t>
        </w:r>
        <w:r w:rsidR="005C1B7E">
          <w:rPr>
            <w:noProof/>
            <w:webHidden/>
          </w:rPr>
          <w:tab/>
        </w:r>
        <w:r w:rsidR="005C1B7E">
          <w:rPr>
            <w:noProof/>
            <w:webHidden/>
          </w:rPr>
          <w:fldChar w:fldCharType="begin"/>
        </w:r>
        <w:r w:rsidR="005C1B7E">
          <w:rPr>
            <w:noProof/>
            <w:webHidden/>
          </w:rPr>
          <w:instrText xml:space="preserve"> PAGEREF _Toc37141006 \h </w:instrText>
        </w:r>
        <w:r w:rsidR="005C1B7E">
          <w:rPr>
            <w:noProof/>
            <w:webHidden/>
          </w:rPr>
        </w:r>
        <w:r w:rsidR="005C1B7E">
          <w:rPr>
            <w:noProof/>
            <w:webHidden/>
          </w:rPr>
          <w:fldChar w:fldCharType="separate"/>
        </w:r>
        <w:r w:rsidR="005C1B7E">
          <w:rPr>
            <w:noProof/>
            <w:webHidden/>
          </w:rPr>
          <w:t>33</w:t>
        </w:r>
        <w:r w:rsidR="005C1B7E">
          <w:rPr>
            <w:noProof/>
            <w:webHidden/>
          </w:rPr>
          <w:fldChar w:fldCharType="end"/>
        </w:r>
      </w:hyperlink>
    </w:p>
    <w:p w14:paraId="434B0207" w14:textId="77777777" w:rsidR="005C1B7E" w:rsidRPr="00E02E29" w:rsidRDefault="00D714F2">
      <w:pPr>
        <w:pStyle w:val="TOC3"/>
        <w:tabs>
          <w:tab w:val="left" w:pos="880"/>
          <w:tab w:val="right" w:leader="dot" w:pos="10502"/>
        </w:tabs>
        <w:rPr>
          <w:rFonts w:ascii="Calibri" w:hAnsi="Calibri"/>
          <w:noProof/>
          <w:szCs w:val="22"/>
        </w:rPr>
      </w:pPr>
      <w:hyperlink w:anchor="_Toc37141007" w:history="1">
        <w:r w:rsidR="005C1B7E" w:rsidRPr="004B339E">
          <w:rPr>
            <w:rStyle w:val="Hyperlink"/>
            <w:b/>
            <w:noProof/>
          </w:rPr>
          <w:t>9.</w:t>
        </w:r>
        <w:r w:rsidR="005C1B7E" w:rsidRPr="00E02E29">
          <w:rPr>
            <w:rFonts w:ascii="Calibri" w:hAnsi="Calibri"/>
            <w:noProof/>
            <w:szCs w:val="22"/>
          </w:rPr>
          <w:tab/>
        </w:r>
        <w:r w:rsidR="005C1B7E" w:rsidRPr="004B339E">
          <w:rPr>
            <w:rStyle w:val="Hyperlink"/>
            <w:b/>
            <w:noProof/>
          </w:rPr>
          <w:t>Financial Assistance Environmental Checklist (Attachment C) [MANDATORY for Prime Applicant if selected for award]</w:t>
        </w:r>
        <w:r w:rsidR="005C1B7E">
          <w:rPr>
            <w:noProof/>
            <w:webHidden/>
          </w:rPr>
          <w:tab/>
        </w:r>
        <w:r w:rsidR="005C1B7E">
          <w:rPr>
            <w:noProof/>
            <w:webHidden/>
          </w:rPr>
          <w:fldChar w:fldCharType="begin"/>
        </w:r>
        <w:r w:rsidR="005C1B7E">
          <w:rPr>
            <w:noProof/>
            <w:webHidden/>
          </w:rPr>
          <w:instrText xml:space="preserve"> PAGEREF _Toc37141007 \h </w:instrText>
        </w:r>
        <w:r w:rsidR="005C1B7E">
          <w:rPr>
            <w:noProof/>
            <w:webHidden/>
          </w:rPr>
        </w:r>
        <w:r w:rsidR="005C1B7E">
          <w:rPr>
            <w:noProof/>
            <w:webHidden/>
          </w:rPr>
          <w:fldChar w:fldCharType="separate"/>
        </w:r>
        <w:r w:rsidR="005C1B7E">
          <w:rPr>
            <w:noProof/>
            <w:webHidden/>
          </w:rPr>
          <w:t>33</w:t>
        </w:r>
        <w:r w:rsidR="005C1B7E">
          <w:rPr>
            <w:noProof/>
            <w:webHidden/>
          </w:rPr>
          <w:fldChar w:fldCharType="end"/>
        </w:r>
      </w:hyperlink>
    </w:p>
    <w:p w14:paraId="2F999405" w14:textId="77777777" w:rsidR="005C1B7E" w:rsidRPr="00E02E29" w:rsidRDefault="00D714F2">
      <w:pPr>
        <w:pStyle w:val="TOC3"/>
        <w:tabs>
          <w:tab w:val="left" w:pos="1100"/>
          <w:tab w:val="right" w:leader="dot" w:pos="10502"/>
        </w:tabs>
        <w:rPr>
          <w:rFonts w:ascii="Calibri" w:hAnsi="Calibri"/>
          <w:noProof/>
          <w:szCs w:val="22"/>
        </w:rPr>
      </w:pPr>
      <w:hyperlink w:anchor="_Toc37141008" w:history="1">
        <w:r w:rsidR="005C1B7E" w:rsidRPr="004B339E">
          <w:rPr>
            <w:rStyle w:val="Hyperlink"/>
            <w:b/>
            <w:noProof/>
          </w:rPr>
          <w:t>10.</w:t>
        </w:r>
        <w:r w:rsidR="005C1B7E" w:rsidRPr="00E02E29">
          <w:rPr>
            <w:rFonts w:ascii="Calibri" w:hAnsi="Calibri"/>
            <w:noProof/>
            <w:szCs w:val="22"/>
          </w:rPr>
          <w:tab/>
        </w:r>
        <w:r w:rsidR="005C1B7E" w:rsidRPr="004B339E">
          <w:rPr>
            <w:rStyle w:val="Hyperlink"/>
            <w:b/>
            <w:noProof/>
          </w:rPr>
          <w:t>Project/Performance Site Location(s) [MANDATORY submittal for Prime Applicant to also include sub-applicant information]</w:t>
        </w:r>
        <w:r w:rsidR="005C1B7E">
          <w:rPr>
            <w:noProof/>
            <w:webHidden/>
          </w:rPr>
          <w:tab/>
        </w:r>
        <w:r w:rsidR="005C1B7E">
          <w:rPr>
            <w:noProof/>
            <w:webHidden/>
          </w:rPr>
          <w:fldChar w:fldCharType="begin"/>
        </w:r>
        <w:r w:rsidR="005C1B7E">
          <w:rPr>
            <w:noProof/>
            <w:webHidden/>
          </w:rPr>
          <w:instrText xml:space="preserve"> PAGEREF _Toc37141008 \h </w:instrText>
        </w:r>
        <w:r w:rsidR="005C1B7E">
          <w:rPr>
            <w:noProof/>
            <w:webHidden/>
          </w:rPr>
        </w:r>
        <w:r w:rsidR="005C1B7E">
          <w:rPr>
            <w:noProof/>
            <w:webHidden/>
          </w:rPr>
          <w:fldChar w:fldCharType="separate"/>
        </w:r>
        <w:r w:rsidR="005C1B7E">
          <w:rPr>
            <w:noProof/>
            <w:webHidden/>
          </w:rPr>
          <w:t>33</w:t>
        </w:r>
        <w:r w:rsidR="005C1B7E">
          <w:rPr>
            <w:noProof/>
            <w:webHidden/>
          </w:rPr>
          <w:fldChar w:fldCharType="end"/>
        </w:r>
      </w:hyperlink>
    </w:p>
    <w:p w14:paraId="31D0569D" w14:textId="77777777" w:rsidR="005C1B7E" w:rsidRPr="00E02E29" w:rsidRDefault="00D714F2">
      <w:pPr>
        <w:pStyle w:val="TOC3"/>
        <w:tabs>
          <w:tab w:val="left" w:pos="1100"/>
          <w:tab w:val="right" w:leader="dot" w:pos="10502"/>
        </w:tabs>
        <w:rPr>
          <w:rFonts w:ascii="Calibri" w:hAnsi="Calibri"/>
          <w:noProof/>
          <w:szCs w:val="22"/>
        </w:rPr>
      </w:pPr>
      <w:hyperlink w:anchor="_Toc37141009" w:history="1">
        <w:r w:rsidR="005C1B7E" w:rsidRPr="004B339E">
          <w:rPr>
            <w:rStyle w:val="Hyperlink"/>
            <w:b/>
            <w:noProof/>
          </w:rPr>
          <w:t>11.</w:t>
        </w:r>
        <w:r w:rsidR="005C1B7E" w:rsidRPr="00E02E29">
          <w:rPr>
            <w:rFonts w:ascii="Calibri" w:hAnsi="Calibri"/>
            <w:noProof/>
            <w:szCs w:val="22"/>
          </w:rPr>
          <w:tab/>
        </w:r>
        <w:r w:rsidR="005C1B7E" w:rsidRPr="004B339E">
          <w:rPr>
            <w:rStyle w:val="Hyperlink"/>
            <w:b/>
            <w:noProof/>
          </w:rPr>
          <w:t>Certification Regarding Lobbying or Disclosure of Lobbying Activities</w:t>
        </w:r>
        <w:r w:rsidR="005C1B7E">
          <w:rPr>
            <w:noProof/>
            <w:webHidden/>
          </w:rPr>
          <w:tab/>
        </w:r>
        <w:r w:rsidR="005C1B7E">
          <w:rPr>
            <w:noProof/>
            <w:webHidden/>
          </w:rPr>
          <w:fldChar w:fldCharType="begin"/>
        </w:r>
        <w:r w:rsidR="005C1B7E">
          <w:rPr>
            <w:noProof/>
            <w:webHidden/>
          </w:rPr>
          <w:instrText xml:space="preserve"> PAGEREF _Toc37141009 \h </w:instrText>
        </w:r>
        <w:r w:rsidR="005C1B7E">
          <w:rPr>
            <w:noProof/>
            <w:webHidden/>
          </w:rPr>
        </w:r>
        <w:r w:rsidR="005C1B7E">
          <w:rPr>
            <w:noProof/>
            <w:webHidden/>
          </w:rPr>
          <w:fldChar w:fldCharType="separate"/>
        </w:r>
        <w:r w:rsidR="005C1B7E">
          <w:rPr>
            <w:noProof/>
            <w:webHidden/>
          </w:rPr>
          <w:t>34</w:t>
        </w:r>
        <w:r w:rsidR="005C1B7E">
          <w:rPr>
            <w:noProof/>
            <w:webHidden/>
          </w:rPr>
          <w:fldChar w:fldCharType="end"/>
        </w:r>
      </w:hyperlink>
    </w:p>
    <w:p w14:paraId="209793DD" w14:textId="77777777" w:rsidR="005C1B7E" w:rsidRPr="00E02E29" w:rsidRDefault="00D714F2">
      <w:pPr>
        <w:pStyle w:val="TOC3"/>
        <w:tabs>
          <w:tab w:val="left" w:pos="1100"/>
          <w:tab w:val="right" w:leader="dot" w:pos="10502"/>
        </w:tabs>
        <w:rPr>
          <w:rFonts w:ascii="Calibri" w:hAnsi="Calibri"/>
          <w:noProof/>
          <w:szCs w:val="22"/>
        </w:rPr>
      </w:pPr>
      <w:hyperlink w:anchor="_Toc37141010" w:history="1">
        <w:r w:rsidR="005C1B7E" w:rsidRPr="004B339E">
          <w:rPr>
            <w:rStyle w:val="Hyperlink"/>
            <w:b/>
            <w:noProof/>
          </w:rPr>
          <w:t>12.</w:t>
        </w:r>
        <w:r w:rsidR="005C1B7E" w:rsidRPr="00E02E29">
          <w:rPr>
            <w:rFonts w:ascii="Calibri" w:hAnsi="Calibri"/>
            <w:noProof/>
            <w:szCs w:val="22"/>
          </w:rPr>
          <w:tab/>
        </w:r>
        <w:r w:rsidR="005C1B7E" w:rsidRPr="004B339E">
          <w:rPr>
            <w:rStyle w:val="Hyperlink"/>
            <w:b/>
            <w:noProof/>
          </w:rPr>
          <w:t>List of Assurances and Certifications [MANDATORY for Prime Applicant and Sub-Applicants in SAM.gov]</w:t>
        </w:r>
        <w:r w:rsidR="005C1B7E">
          <w:rPr>
            <w:noProof/>
            <w:webHidden/>
          </w:rPr>
          <w:tab/>
        </w:r>
        <w:r w:rsidR="005C1B7E">
          <w:rPr>
            <w:noProof/>
            <w:webHidden/>
          </w:rPr>
          <w:fldChar w:fldCharType="begin"/>
        </w:r>
        <w:r w:rsidR="005C1B7E">
          <w:rPr>
            <w:noProof/>
            <w:webHidden/>
          </w:rPr>
          <w:instrText xml:space="preserve"> PAGEREF _Toc37141010 \h </w:instrText>
        </w:r>
        <w:r w:rsidR="005C1B7E">
          <w:rPr>
            <w:noProof/>
            <w:webHidden/>
          </w:rPr>
        </w:r>
        <w:r w:rsidR="005C1B7E">
          <w:rPr>
            <w:noProof/>
            <w:webHidden/>
          </w:rPr>
          <w:fldChar w:fldCharType="separate"/>
        </w:r>
        <w:r w:rsidR="005C1B7E">
          <w:rPr>
            <w:noProof/>
            <w:webHidden/>
          </w:rPr>
          <w:t>35</w:t>
        </w:r>
        <w:r w:rsidR="005C1B7E">
          <w:rPr>
            <w:noProof/>
            <w:webHidden/>
          </w:rPr>
          <w:fldChar w:fldCharType="end"/>
        </w:r>
      </w:hyperlink>
    </w:p>
    <w:p w14:paraId="72103C0E" w14:textId="77777777" w:rsidR="005C1B7E" w:rsidRPr="00E02E29" w:rsidRDefault="00D714F2">
      <w:pPr>
        <w:pStyle w:val="TOC3"/>
        <w:tabs>
          <w:tab w:val="left" w:pos="1100"/>
          <w:tab w:val="right" w:leader="dot" w:pos="10502"/>
        </w:tabs>
        <w:rPr>
          <w:rFonts w:ascii="Calibri" w:hAnsi="Calibri"/>
          <w:noProof/>
          <w:szCs w:val="22"/>
        </w:rPr>
      </w:pPr>
      <w:hyperlink w:anchor="_Toc37141011" w:history="1">
        <w:r w:rsidR="005C1B7E" w:rsidRPr="004B339E">
          <w:rPr>
            <w:rStyle w:val="Hyperlink"/>
            <w:b/>
            <w:noProof/>
          </w:rPr>
          <w:t>13.</w:t>
        </w:r>
        <w:r w:rsidR="005C1B7E" w:rsidRPr="00E02E29">
          <w:rPr>
            <w:rFonts w:ascii="Calibri" w:hAnsi="Calibri"/>
            <w:noProof/>
            <w:szCs w:val="22"/>
          </w:rPr>
          <w:tab/>
        </w:r>
        <w:r w:rsidR="005C1B7E" w:rsidRPr="004B339E">
          <w:rPr>
            <w:rStyle w:val="Hyperlink"/>
            <w:b/>
            <w:noProof/>
          </w:rPr>
          <w:t>Requirements for Pass-Through Entities [MANDATORY for Prime Applicant]</w:t>
        </w:r>
        <w:r w:rsidR="005C1B7E">
          <w:rPr>
            <w:noProof/>
            <w:webHidden/>
          </w:rPr>
          <w:tab/>
        </w:r>
        <w:r w:rsidR="005C1B7E">
          <w:rPr>
            <w:noProof/>
            <w:webHidden/>
          </w:rPr>
          <w:fldChar w:fldCharType="begin"/>
        </w:r>
        <w:r w:rsidR="005C1B7E">
          <w:rPr>
            <w:noProof/>
            <w:webHidden/>
          </w:rPr>
          <w:instrText xml:space="preserve"> PAGEREF _Toc37141011 \h </w:instrText>
        </w:r>
        <w:r w:rsidR="005C1B7E">
          <w:rPr>
            <w:noProof/>
            <w:webHidden/>
          </w:rPr>
        </w:r>
        <w:r w:rsidR="005C1B7E">
          <w:rPr>
            <w:noProof/>
            <w:webHidden/>
          </w:rPr>
          <w:fldChar w:fldCharType="separate"/>
        </w:r>
        <w:r w:rsidR="005C1B7E">
          <w:rPr>
            <w:noProof/>
            <w:webHidden/>
          </w:rPr>
          <w:t>35</w:t>
        </w:r>
        <w:r w:rsidR="005C1B7E">
          <w:rPr>
            <w:noProof/>
            <w:webHidden/>
          </w:rPr>
          <w:fldChar w:fldCharType="end"/>
        </w:r>
      </w:hyperlink>
    </w:p>
    <w:p w14:paraId="73DCDCD2" w14:textId="77777777" w:rsidR="005C1B7E" w:rsidRPr="00E02E29" w:rsidRDefault="00D714F2">
      <w:pPr>
        <w:pStyle w:val="TOC2"/>
        <w:rPr>
          <w:rFonts w:ascii="Calibri" w:hAnsi="Calibri"/>
          <w:noProof/>
          <w:szCs w:val="22"/>
        </w:rPr>
      </w:pPr>
      <w:hyperlink w:anchor="_Toc37141012" w:history="1">
        <w:r w:rsidR="005C1B7E" w:rsidRPr="004B339E">
          <w:rPr>
            <w:rStyle w:val="Hyperlink"/>
            <w:b/>
            <w:noProof/>
          </w:rPr>
          <w:t>E.</w:t>
        </w:r>
        <w:r w:rsidR="005C1B7E" w:rsidRPr="00E02E29">
          <w:rPr>
            <w:rFonts w:ascii="Calibri" w:hAnsi="Calibri"/>
            <w:noProof/>
            <w:szCs w:val="22"/>
          </w:rPr>
          <w:tab/>
        </w:r>
        <w:r w:rsidR="005C1B7E" w:rsidRPr="004B339E">
          <w:rPr>
            <w:rStyle w:val="Hyperlink"/>
            <w:rFonts w:cs="Arial"/>
            <w:b/>
            <w:noProof/>
          </w:rPr>
          <w:t>Summary of Required Forms and Files</w:t>
        </w:r>
        <w:r w:rsidR="005C1B7E">
          <w:rPr>
            <w:noProof/>
            <w:webHidden/>
          </w:rPr>
          <w:tab/>
        </w:r>
        <w:r w:rsidR="005C1B7E">
          <w:rPr>
            <w:noProof/>
            <w:webHidden/>
          </w:rPr>
          <w:fldChar w:fldCharType="begin"/>
        </w:r>
        <w:r w:rsidR="005C1B7E">
          <w:rPr>
            <w:noProof/>
            <w:webHidden/>
          </w:rPr>
          <w:instrText xml:space="preserve"> PAGEREF _Toc37141012 \h </w:instrText>
        </w:r>
        <w:r w:rsidR="005C1B7E">
          <w:rPr>
            <w:noProof/>
            <w:webHidden/>
          </w:rPr>
        </w:r>
        <w:r w:rsidR="005C1B7E">
          <w:rPr>
            <w:noProof/>
            <w:webHidden/>
          </w:rPr>
          <w:fldChar w:fldCharType="separate"/>
        </w:r>
        <w:r w:rsidR="005C1B7E">
          <w:rPr>
            <w:noProof/>
            <w:webHidden/>
          </w:rPr>
          <w:t>36</w:t>
        </w:r>
        <w:r w:rsidR="005C1B7E">
          <w:rPr>
            <w:noProof/>
            <w:webHidden/>
          </w:rPr>
          <w:fldChar w:fldCharType="end"/>
        </w:r>
      </w:hyperlink>
    </w:p>
    <w:p w14:paraId="7B104851" w14:textId="77777777" w:rsidR="005C1B7E" w:rsidRPr="00E02E29" w:rsidRDefault="00D714F2">
      <w:pPr>
        <w:pStyle w:val="TOC2"/>
        <w:rPr>
          <w:rFonts w:ascii="Calibri" w:hAnsi="Calibri"/>
          <w:noProof/>
          <w:szCs w:val="22"/>
        </w:rPr>
      </w:pPr>
      <w:hyperlink w:anchor="_Toc37141013" w:history="1">
        <w:r w:rsidR="005C1B7E" w:rsidRPr="004B339E">
          <w:rPr>
            <w:rStyle w:val="Hyperlink"/>
            <w:b/>
            <w:noProof/>
          </w:rPr>
          <w:t>F.</w:t>
        </w:r>
        <w:r w:rsidR="005C1B7E" w:rsidRPr="00E02E29">
          <w:rPr>
            <w:rFonts w:ascii="Calibri" w:hAnsi="Calibri"/>
            <w:noProof/>
            <w:szCs w:val="22"/>
          </w:rPr>
          <w:tab/>
        </w:r>
        <w:r w:rsidR="005C1B7E" w:rsidRPr="004B339E">
          <w:rPr>
            <w:rStyle w:val="Hyperlink"/>
            <w:b/>
            <w:noProof/>
          </w:rPr>
          <w:t>Submissions from Successful Applicants</w:t>
        </w:r>
        <w:r w:rsidR="005C1B7E">
          <w:rPr>
            <w:noProof/>
            <w:webHidden/>
          </w:rPr>
          <w:tab/>
        </w:r>
        <w:r w:rsidR="005C1B7E">
          <w:rPr>
            <w:noProof/>
            <w:webHidden/>
          </w:rPr>
          <w:fldChar w:fldCharType="begin"/>
        </w:r>
        <w:r w:rsidR="005C1B7E">
          <w:rPr>
            <w:noProof/>
            <w:webHidden/>
          </w:rPr>
          <w:instrText xml:space="preserve"> PAGEREF _Toc37141013 \h </w:instrText>
        </w:r>
        <w:r w:rsidR="005C1B7E">
          <w:rPr>
            <w:noProof/>
            <w:webHidden/>
          </w:rPr>
        </w:r>
        <w:r w:rsidR="005C1B7E">
          <w:rPr>
            <w:noProof/>
            <w:webHidden/>
          </w:rPr>
          <w:fldChar w:fldCharType="separate"/>
        </w:r>
        <w:r w:rsidR="005C1B7E">
          <w:rPr>
            <w:noProof/>
            <w:webHidden/>
          </w:rPr>
          <w:t>39</w:t>
        </w:r>
        <w:r w:rsidR="005C1B7E">
          <w:rPr>
            <w:noProof/>
            <w:webHidden/>
          </w:rPr>
          <w:fldChar w:fldCharType="end"/>
        </w:r>
      </w:hyperlink>
    </w:p>
    <w:p w14:paraId="3AB33826" w14:textId="77777777" w:rsidR="005C1B7E" w:rsidRPr="00E02E29" w:rsidRDefault="00D714F2">
      <w:pPr>
        <w:pStyle w:val="TOC2"/>
        <w:rPr>
          <w:rFonts w:ascii="Calibri" w:hAnsi="Calibri"/>
          <w:noProof/>
          <w:szCs w:val="22"/>
        </w:rPr>
      </w:pPr>
      <w:hyperlink w:anchor="_Toc37141014" w:history="1">
        <w:r w:rsidR="005C1B7E" w:rsidRPr="004B339E">
          <w:rPr>
            <w:rStyle w:val="Hyperlink"/>
            <w:b/>
            <w:noProof/>
          </w:rPr>
          <w:t>G.</w:t>
        </w:r>
        <w:r w:rsidR="005C1B7E" w:rsidRPr="00E02E29">
          <w:rPr>
            <w:rFonts w:ascii="Calibri" w:hAnsi="Calibri"/>
            <w:noProof/>
            <w:szCs w:val="22"/>
          </w:rPr>
          <w:tab/>
        </w:r>
        <w:r w:rsidR="005C1B7E" w:rsidRPr="004B339E">
          <w:rPr>
            <w:rStyle w:val="Hyperlink"/>
            <w:b/>
            <w:noProof/>
          </w:rPr>
          <w:t>Submission Dates and Times</w:t>
        </w:r>
        <w:r w:rsidR="005C1B7E">
          <w:rPr>
            <w:noProof/>
            <w:webHidden/>
          </w:rPr>
          <w:tab/>
        </w:r>
        <w:r w:rsidR="005C1B7E">
          <w:rPr>
            <w:noProof/>
            <w:webHidden/>
          </w:rPr>
          <w:fldChar w:fldCharType="begin"/>
        </w:r>
        <w:r w:rsidR="005C1B7E">
          <w:rPr>
            <w:noProof/>
            <w:webHidden/>
          </w:rPr>
          <w:instrText xml:space="preserve"> PAGEREF _Toc37141014 \h </w:instrText>
        </w:r>
        <w:r w:rsidR="005C1B7E">
          <w:rPr>
            <w:noProof/>
            <w:webHidden/>
          </w:rPr>
        </w:r>
        <w:r w:rsidR="005C1B7E">
          <w:rPr>
            <w:noProof/>
            <w:webHidden/>
          </w:rPr>
          <w:fldChar w:fldCharType="separate"/>
        </w:r>
        <w:r w:rsidR="005C1B7E">
          <w:rPr>
            <w:noProof/>
            <w:webHidden/>
          </w:rPr>
          <w:t>39</w:t>
        </w:r>
        <w:r w:rsidR="005C1B7E">
          <w:rPr>
            <w:noProof/>
            <w:webHidden/>
          </w:rPr>
          <w:fldChar w:fldCharType="end"/>
        </w:r>
      </w:hyperlink>
    </w:p>
    <w:p w14:paraId="087DD2DD" w14:textId="77777777" w:rsidR="005C1B7E" w:rsidRPr="00E02E29" w:rsidRDefault="00D714F2">
      <w:pPr>
        <w:pStyle w:val="TOC2"/>
        <w:rPr>
          <w:rFonts w:ascii="Calibri" w:hAnsi="Calibri"/>
          <w:noProof/>
          <w:szCs w:val="22"/>
        </w:rPr>
      </w:pPr>
      <w:hyperlink w:anchor="_Toc37141015" w:history="1">
        <w:r w:rsidR="005C1B7E" w:rsidRPr="004B339E">
          <w:rPr>
            <w:rStyle w:val="Hyperlink"/>
            <w:b/>
            <w:noProof/>
          </w:rPr>
          <w:t>H.</w:t>
        </w:r>
        <w:r w:rsidR="005C1B7E" w:rsidRPr="00E02E29">
          <w:rPr>
            <w:rFonts w:ascii="Calibri" w:hAnsi="Calibri"/>
            <w:noProof/>
            <w:szCs w:val="22"/>
          </w:rPr>
          <w:tab/>
        </w:r>
        <w:r w:rsidR="005C1B7E" w:rsidRPr="004B339E">
          <w:rPr>
            <w:rStyle w:val="Hyperlink"/>
            <w:b/>
            <w:noProof/>
          </w:rPr>
          <w:t>Intergovernmental Review</w:t>
        </w:r>
        <w:r w:rsidR="005C1B7E">
          <w:rPr>
            <w:noProof/>
            <w:webHidden/>
          </w:rPr>
          <w:tab/>
        </w:r>
        <w:r w:rsidR="005C1B7E">
          <w:rPr>
            <w:noProof/>
            <w:webHidden/>
          </w:rPr>
          <w:fldChar w:fldCharType="begin"/>
        </w:r>
        <w:r w:rsidR="005C1B7E">
          <w:rPr>
            <w:noProof/>
            <w:webHidden/>
          </w:rPr>
          <w:instrText xml:space="preserve"> PAGEREF _Toc37141015 \h </w:instrText>
        </w:r>
        <w:r w:rsidR="005C1B7E">
          <w:rPr>
            <w:noProof/>
            <w:webHidden/>
          </w:rPr>
        </w:r>
        <w:r w:rsidR="005C1B7E">
          <w:rPr>
            <w:noProof/>
            <w:webHidden/>
          </w:rPr>
          <w:fldChar w:fldCharType="separate"/>
        </w:r>
        <w:r w:rsidR="005C1B7E">
          <w:rPr>
            <w:noProof/>
            <w:webHidden/>
          </w:rPr>
          <w:t>39</w:t>
        </w:r>
        <w:r w:rsidR="005C1B7E">
          <w:rPr>
            <w:noProof/>
            <w:webHidden/>
          </w:rPr>
          <w:fldChar w:fldCharType="end"/>
        </w:r>
      </w:hyperlink>
    </w:p>
    <w:p w14:paraId="5E0F1F95" w14:textId="77777777" w:rsidR="005C1B7E" w:rsidRPr="00E02E29" w:rsidRDefault="00D714F2">
      <w:pPr>
        <w:pStyle w:val="TOC2"/>
        <w:rPr>
          <w:rFonts w:ascii="Calibri" w:hAnsi="Calibri"/>
          <w:noProof/>
          <w:szCs w:val="22"/>
        </w:rPr>
      </w:pPr>
      <w:hyperlink w:anchor="_Toc37141016" w:history="1">
        <w:r w:rsidR="005C1B7E" w:rsidRPr="004B339E">
          <w:rPr>
            <w:rStyle w:val="Hyperlink"/>
            <w:b/>
            <w:noProof/>
          </w:rPr>
          <w:t>I.</w:t>
        </w:r>
        <w:r w:rsidR="005C1B7E" w:rsidRPr="00E02E29">
          <w:rPr>
            <w:rFonts w:ascii="Calibri" w:hAnsi="Calibri"/>
            <w:noProof/>
            <w:szCs w:val="22"/>
          </w:rPr>
          <w:tab/>
        </w:r>
        <w:r w:rsidR="005C1B7E" w:rsidRPr="004B339E">
          <w:rPr>
            <w:rStyle w:val="Hyperlink"/>
            <w:b/>
            <w:noProof/>
          </w:rPr>
          <w:t>Funding Restrictions (December 2014)</w:t>
        </w:r>
        <w:r w:rsidR="005C1B7E">
          <w:rPr>
            <w:noProof/>
            <w:webHidden/>
          </w:rPr>
          <w:tab/>
        </w:r>
        <w:r w:rsidR="005C1B7E">
          <w:rPr>
            <w:noProof/>
            <w:webHidden/>
          </w:rPr>
          <w:fldChar w:fldCharType="begin"/>
        </w:r>
        <w:r w:rsidR="005C1B7E">
          <w:rPr>
            <w:noProof/>
            <w:webHidden/>
          </w:rPr>
          <w:instrText xml:space="preserve"> PAGEREF _Toc37141016 \h </w:instrText>
        </w:r>
        <w:r w:rsidR="005C1B7E">
          <w:rPr>
            <w:noProof/>
            <w:webHidden/>
          </w:rPr>
        </w:r>
        <w:r w:rsidR="005C1B7E">
          <w:rPr>
            <w:noProof/>
            <w:webHidden/>
          </w:rPr>
          <w:fldChar w:fldCharType="separate"/>
        </w:r>
        <w:r w:rsidR="005C1B7E">
          <w:rPr>
            <w:noProof/>
            <w:webHidden/>
          </w:rPr>
          <w:t>39</w:t>
        </w:r>
        <w:r w:rsidR="005C1B7E">
          <w:rPr>
            <w:noProof/>
            <w:webHidden/>
          </w:rPr>
          <w:fldChar w:fldCharType="end"/>
        </w:r>
      </w:hyperlink>
    </w:p>
    <w:p w14:paraId="053B72EC" w14:textId="77777777" w:rsidR="005C1B7E" w:rsidRPr="00E02E29" w:rsidRDefault="00D714F2">
      <w:pPr>
        <w:pStyle w:val="TOC1"/>
        <w:tabs>
          <w:tab w:val="right" w:leader="dot" w:pos="10502"/>
        </w:tabs>
        <w:rPr>
          <w:rFonts w:ascii="Calibri" w:hAnsi="Calibri"/>
          <w:noProof/>
          <w:szCs w:val="22"/>
        </w:rPr>
      </w:pPr>
      <w:hyperlink w:anchor="_Toc37141017" w:history="1">
        <w:r w:rsidR="005C1B7E" w:rsidRPr="004B339E">
          <w:rPr>
            <w:rStyle w:val="Hyperlink"/>
            <w:rFonts w:cs="Arial"/>
            <w:b/>
            <w:bCs/>
            <w:noProof/>
          </w:rPr>
          <w:t>Section V - APPLICATION REVIEW INFORMATION</w:t>
        </w:r>
        <w:r w:rsidR="005C1B7E">
          <w:rPr>
            <w:noProof/>
            <w:webHidden/>
          </w:rPr>
          <w:tab/>
        </w:r>
        <w:r w:rsidR="005C1B7E">
          <w:rPr>
            <w:noProof/>
            <w:webHidden/>
          </w:rPr>
          <w:fldChar w:fldCharType="begin"/>
        </w:r>
        <w:r w:rsidR="005C1B7E">
          <w:rPr>
            <w:noProof/>
            <w:webHidden/>
          </w:rPr>
          <w:instrText xml:space="preserve"> PAGEREF _Toc37141017 \h </w:instrText>
        </w:r>
        <w:r w:rsidR="005C1B7E">
          <w:rPr>
            <w:noProof/>
            <w:webHidden/>
          </w:rPr>
        </w:r>
        <w:r w:rsidR="005C1B7E">
          <w:rPr>
            <w:noProof/>
            <w:webHidden/>
          </w:rPr>
          <w:fldChar w:fldCharType="separate"/>
        </w:r>
        <w:r w:rsidR="005C1B7E">
          <w:rPr>
            <w:noProof/>
            <w:webHidden/>
          </w:rPr>
          <w:t>41</w:t>
        </w:r>
        <w:r w:rsidR="005C1B7E">
          <w:rPr>
            <w:noProof/>
            <w:webHidden/>
          </w:rPr>
          <w:fldChar w:fldCharType="end"/>
        </w:r>
      </w:hyperlink>
    </w:p>
    <w:p w14:paraId="54B46867" w14:textId="77777777" w:rsidR="005C1B7E" w:rsidRPr="00E02E29" w:rsidRDefault="00D714F2">
      <w:pPr>
        <w:pStyle w:val="TOC2"/>
        <w:rPr>
          <w:rFonts w:ascii="Calibri" w:hAnsi="Calibri"/>
          <w:noProof/>
          <w:szCs w:val="22"/>
        </w:rPr>
      </w:pPr>
      <w:hyperlink w:anchor="_Toc37141018" w:history="1">
        <w:r w:rsidR="005C1B7E" w:rsidRPr="004B339E">
          <w:rPr>
            <w:rStyle w:val="Hyperlink"/>
            <w:b/>
            <w:noProof/>
          </w:rPr>
          <w:t>A.</w:t>
        </w:r>
        <w:r w:rsidR="005C1B7E" w:rsidRPr="00E02E29">
          <w:rPr>
            <w:rFonts w:ascii="Calibri" w:hAnsi="Calibri"/>
            <w:noProof/>
            <w:szCs w:val="22"/>
          </w:rPr>
          <w:tab/>
        </w:r>
        <w:r w:rsidR="005C1B7E" w:rsidRPr="004B339E">
          <w:rPr>
            <w:rStyle w:val="Hyperlink"/>
            <w:b/>
            <w:noProof/>
          </w:rPr>
          <w:t>Criteria</w:t>
        </w:r>
        <w:r w:rsidR="005C1B7E">
          <w:rPr>
            <w:noProof/>
            <w:webHidden/>
          </w:rPr>
          <w:tab/>
        </w:r>
        <w:r w:rsidR="005C1B7E">
          <w:rPr>
            <w:noProof/>
            <w:webHidden/>
          </w:rPr>
          <w:fldChar w:fldCharType="begin"/>
        </w:r>
        <w:r w:rsidR="005C1B7E">
          <w:rPr>
            <w:noProof/>
            <w:webHidden/>
          </w:rPr>
          <w:instrText xml:space="preserve"> PAGEREF _Toc37141018 \h </w:instrText>
        </w:r>
        <w:r w:rsidR="005C1B7E">
          <w:rPr>
            <w:noProof/>
            <w:webHidden/>
          </w:rPr>
        </w:r>
        <w:r w:rsidR="005C1B7E">
          <w:rPr>
            <w:noProof/>
            <w:webHidden/>
          </w:rPr>
          <w:fldChar w:fldCharType="separate"/>
        </w:r>
        <w:r w:rsidR="005C1B7E">
          <w:rPr>
            <w:noProof/>
            <w:webHidden/>
          </w:rPr>
          <w:t>41</w:t>
        </w:r>
        <w:r w:rsidR="005C1B7E">
          <w:rPr>
            <w:noProof/>
            <w:webHidden/>
          </w:rPr>
          <w:fldChar w:fldCharType="end"/>
        </w:r>
      </w:hyperlink>
    </w:p>
    <w:p w14:paraId="281618C0" w14:textId="77777777" w:rsidR="005C1B7E" w:rsidRPr="00E02E29" w:rsidRDefault="00D714F2">
      <w:pPr>
        <w:pStyle w:val="TOC3"/>
        <w:tabs>
          <w:tab w:val="left" w:pos="880"/>
          <w:tab w:val="right" w:leader="dot" w:pos="10502"/>
        </w:tabs>
        <w:rPr>
          <w:rFonts w:ascii="Calibri" w:hAnsi="Calibri"/>
          <w:noProof/>
          <w:szCs w:val="22"/>
        </w:rPr>
      </w:pPr>
      <w:hyperlink w:anchor="_Toc37141019" w:history="1">
        <w:r w:rsidR="005C1B7E" w:rsidRPr="004B339E">
          <w:rPr>
            <w:rStyle w:val="Hyperlink"/>
            <w:b/>
            <w:noProof/>
          </w:rPr>
          <w:t>1.</w:t>
        </w:r>
        <w:r w:rsidR="005C1B7E" w:rsidRPr="00E02E29">
          <w:rPr>
            <w:rFonts w:ascii="Calibri" w:hAnsi="Calibri"/>
            <w:noProof/>
            <w:szCs w:val="22"/>
          </w:rPr>
          <w:tab/>
        </w:r>
        <w:r w:rsidR="005C1B7E" w:rsidRPr="004B339E">
          <w:rPr>
            <w:rStyle w:val="Hyperlink"/>
            <w:b/>
            <w:noProof/>
          </w:rPr>
          <w:t>Initial Review Criteria</w:t>
        </w:r>
        <w:r w:rsidR="005C1B7E">
          <w:rPr>
            <w:noProof/>
            <w:webHidden/>
          </w:rPr>
          <w:tab/>
        </w:r>
        <w:r w:rsidR="005C1B7E">
          <w:rPr>
            <w:noProof/>
            <w:webHidden/>
          </w:rPr>
          <w:fldChar w:fldCharType="begin"/>
        </w:r>
        <w:r w:rsidR="005C1B7E">
          <w:rPr>
            <w:noProof/>
            <w:webHidden/>
          </w:rPr>
          <w:instrText xml:space="preserve"> PAGEREF _Toc37141019 \h </w:instrText>
        </w:r>
        <w:r w:rsidR="005C1B7E">
          <w:rPr>
            <w:noProof/>
            <w:webHidden/>
          </w:rPr>
        </w:r>
        <w:r w:rsidR="005C1B7E">
          <w:rPr>
            <w:noProof/>
            <w:webHidden/>
          </w:rPr>
          <w:fldChar w:fldCharType="separate"/>
        </w:r>
        <w:r w:rsidR="005C1B7E">
          <w:rPr>
            <w:noProof/>
            <w:webHidden/>
          </w:rPr>
          <w:t>41</w:t>
        </w:r>
        <w:r w:rsidR="005C1B7E">
          <w:rPr>
            <w:noProof/>
            <w:webHidden/>
          </w:rPr>
          <w:fldChar w:fldCharType="end"/>
        </w:r>
      </w:hyperlink>
    </w:p>
    <w:p w14:paraId="72C055B7" w14:textId="77777777" w:rsidR="005C1B7E" w:rsidRPr="00E02E29" w:rsidRDefault="00D714F2">
      <w:pPr>
        <w:pStyle w:val="TOC3"/>
        <w:tabs>
          <w:tab w:val="left" w:pos="880"/>
          <w:tab w:val="right" w:leader="dot" w:pos="10502"/>
        </w:tabs>
        <w:rPr>
          <w:rFonts w:ascii="Calibri" w:hAnsi="Calibri"/>
          <w:noProof/>
          <w:szCs w:val="22"/>
        </w:rPr>
      </w:pPr>
      <w:hyperlink w:anchor="_Toc37141020" w:history="1">
        <w:r w:rsidR="005C1B7E" w:rsidRPr="004B339E">
          <w:rPr>
            <w:rStyle w:val="Hyperlink"/>
            <w:b/>
            <w:noProof/>
          </w:rPr>
          <w:t>2.</w:t>
        </w:r>
        <w:r w:rsidR="005C1B7E" w:rsidRPr="00E02E29">
          <w:rPr>
            <w:rFonts w:ascii="Calibri" w:hAnsi="Calibri"/>
            <w:noProof/>
            <w:szCs w:val="22"/>
          </w:rPr>
          <w:tab/>
        </w:r>
        <w:r w:rsidR="005C1B7E" w:rsidRPr="004B339E">
          <w:rPr>
            <w:rStyle w:val="Hyperlink"/>
            <w:b/>
            <w:noProof/>
          </w:rPr>
          <w:t>Merit Review Criteria</w:t>
        </w:r>
        <w:r w:rsidR="005C1B7E">
          <w:rPr>
            <w:noProof/>
            <w:webHidden/>
          </w:rPr>
          <w:tab/>
        </w:r>
        <w:r w:rsidR="005C1B7E">
          <w:rPr>
            <w:noProof/>
            <w:webHidden/>
          </w:rPr>
          <w:fldChar w:fldCharType="begin"/>
        </w:r>
        <w:r w:rsidR="005C1B7E">
          <w:rPr>
            <w:noProof/>
            <w:webHidden/>
          </w:rPr>
          <w:instrText xml:space="preserve"> PAGEREF _Toc37141020 \h </w:instrText>
        </w:r>
        <w:r w:rsidR="005C1B7E">
          <w:rPr>
            <w:noProof/>
            <w:webHidden/>
          </w:rPr>
        </w:r>
        <w:r w:rsidR="005C1B7E">
          <w:rPr>
            <w:noProof/>
            <w:webHidden/>
          </w:rPr>
          <w:fldChar w:fldCharType="separate"/>
        </w:r>
        <w:r w:rsidR="005C1B7E">
          <w:rPr>
            <w:noProof/>
            <w:webHidden/>
          </w:rPr>
          <w:t>41</w:t>
        </w:r>
        <w:r w:rsidR="005C1B7E">
          <w:rPr>
            <w:noProof/>
            <w:webHidden/>
          </w:rPr>
          <w:fldChar w:fldCharType="end"/>
        </w:r>
      </w:hyperlink>
    </w:p>
    <w:p w14:paraId="57A530C2" w14:textId="77777777" w:rsidR="005C1B7E" w:rsidRPr="00E02E29" w:rsidRDefault="00D714F2">
      <w:pPr>
        <w:pStyle w:val="TOC2"/>
        <w:rPr>
          <w:rFonts w:ascii="Calibri" w:hAnsi="Calibri"/>
          <w:noProof/>
          <w:szCs w:val="22"/>
        </w:rPr>
      </w:pPr>
      <w:hyperlink w:anchor="_Toc37141021" w:history="1">
        <w:r w:rsidR="005C1B7E" w:rsidRPr="004B339E">
          <w:rPr>
            <w:rStyle w:val="Hyperlink"/>
            <w:b/>
            <w:noProof/>
          </w:rPr>
          <w:t>B.</w:t>
        </w:r>
        <w:r w:rsidR="005C1B7E" w:rsidRPr="00E02E29">
          <w:rPr>
            <w:rFonts w:ascii="Calibri" w:hAnsi="Calibri"/>
            <w:noProof/>
            <w:szCs w:val="22"/>
          </w:rPr>
          <w:tab/>
        </w:r>
        <w:r w:rsidR="005C1B7E" w:rsidRPr="004B339E">
          <w:rPr>
            <w:rStyle w:val="Hyperlink"/>
            <w:b/>
            <w:noProof/>
          </w:rPr>
          <w:t>Review and Selection Process</w:t>
        </w:r>
        <w:r w:rsidR="005C1B7E">
          <w:rPr>
            <w:noProof/>
            <w:webHidden/>
          </w:rPr>
          <w:tab/>
        </w:r>
        <w:r w:rsidR="005C1B7E">
          <w:rPr>
            <w:noProof/>
            <w:webHidden/>
          </w:rPr>
          <w:fldChar w:fldCharType="begin"/>
        </w:r>
        <w:r w:rsidR="005C1B7E">
          <w:rPr>
            <w:noProof/>
            <w:webHidden/>
          </w:rPr>
          <w:instrText xml:space="preserve"> PAGEREF _Toc37141021 \h </w:instrText>
        </w:r>
        <w:r w:rsidR="005C1B7E">
          <w:rPr>
            <w:noProof/>
            <w:webHidden/>
          </w:rPr>
        </w:r>
        <w:r w:rsidR="005C1B7E">
          <w:rPr>
            <w:noProof/>
            <w:webHidden/>
          </w:rPr>
          <w:fldChar w:fldCharType="separate"/>
        </w:r>
        <w:r w:rsidR="005C1B7E">
          <w:rPr>
            <w:noProof/>
            <w:webHidden/>
          </w:rPr>
          <w:t>42</w:t>
        </w:r>
        <w:r w:rsidR="005C1B7E">
          <w:rPr>
            <w:noProof/>
            <w:webHidden/>
          </w:rPr>
          <w:fldChar w:fldCharType="end"/>
        </w:r>
      </w:hyperlink>
    </w:p>
    <w:p w14:paraId="774C763D" w14:textId="77777777" w:rsidR="005C1B7E" w:rsidRPr="00E02E29" w:rsidRDefault="00D714F2">
      <w:pPr>
        <w:pStyle w:val="TOC3"/>
        <w:tabs>
          <w:tab w:val="left" w:pos="880"/>
          <w:tab w:val="right" w:leader="dot" w:pos="10502"/>
        </w:tabs>
        <w:rPr>
          <w:rFonts w:ascii="Calibri" w:hAnsi="Calibri"/>
          <w:noProof/>
          <w:szCs w:val="22"/>
        </w:rPr>
      </w:pPr>
      <w:hyperlink w:anchor="_Toc37141022" w:history="1">
        <w:r w:rsidR="005C1B7E" w:rsidRPr="004B339E">
          <w:rPr>
            <w:rStyle w:val="Hyperlink"/>
            <w:b/>
            <w:noProof/>
          </w:rPr>
          <w:t>1.</w:t>
        </w:r>
        <w:r w:rsidR="005C1B7E" w:rsidRPr="00E02E29">
          <w:rPr>
            <w:rFonts w:ascii="Calibri" w:hAnsi="Calibri"/>
            <w:noProof/>
            <w:szCs w:val="22"/>
          </w:rPr>
          <w:tab/>
        </w:r>
        <w:r w:rsidR="005C1B7E" w:rsidRPr="004B339E">
          <w:rPr>
            <w:rStyle w:val="Hyperlink"/>
            <w:b/>
            <w:noProof/>
          </w:rPr>
          <w:t>Merit Review</w:t>
        </w:r>
        <w:r w:rsidR="005C1B7E">
          <w:rPr>
            <w:noProof/>
            <w:webHidden/>
          </w:rPr>
          <w:tab/>
        </w:r>
        <w:r w:rsidR="005C1B7E">
          <w:rPr>
            <w:noProof/>
            <w:webHidden/>
          </w:rPr>
          <w:fldChar w:fldCharType="begin"/>
        </w:r>
        <w:r w:rsidR="005C1B7E">
          <w:rPr>
            <w:noProof/>
            <w:webHidden/>
          </w:rPr>
          <w:instrText xml:space="preserve"> PAGEREF _Toc37141022 \h </w:instrText>
        </w:r>
        <w:r w:rsidR="005C1B7E">
          <w:rPr>
            <w:noProof/>
            <w:webHidden/>
          </w:rPr>
        </w:r>
        <w:r w:rsidR="005C1B7E">
          <w:rPr>
            <w:noProof/>
            <w:webHidden/>
          </w:rPr>
          <w:fldChar w:fldCharType="separate"/>
        </w:r>
        <w:r w:rsidR="005C1B7E">
          <w:rPr>
            <w:noProof/>
            <w:webHidden/>
          </w:rPr>
          <w:t>42</w:t>
        </w:r>
        <w:r w:rsidR="005C1B7E">
          <w:rPr>
            <w:noProof/>
            <w:webHidden/>
          </w:rPr>
          <w:fldChar w:fldCharType="end"/>
        </w:r>
      </w:hyperlink>
    </w:p>
    <w:p w14:paraId="4B60F45A" w14:textId="77777777" w:rsidR="005C1B7E" w:rsidRPr="00E02E29" w:rsidRDefault="00D714F2">
      <w:pPr>
        <w:pStyle w:val="TOC3"/>
        <w:tabs>
          <w:tab w:val="left" w:pos="880"/>
          <w:tab w:val="right" w:leader="dot" w:pos="10502"/>
        </w:tabs>
        <w:rPr>
          <w:rFonts w:ascii="Calibri" w:hAnsi="Calibri"/>
          <w:noProof/>
          <w:szCs w:val="22"/>
        </w:rPr>
      </w:pPr>
      <w:hyperlink w:anchor="_Toc37141023" w:history="1">
        <w:r w:rsidR="005C1B7E" w:rsidRPr="004B339E">
          <w:rPr>
            <w:rStyle w:val="Hyperlink"/>
            <w:b/>
            <w:noProof/>
          </w:rPr>
          <w:t>2.</w:t>
        </w:r>
        <w:r w:rsidR="005C1B7E" w:rsidRPr="00E02E29">
          <w:rPr>
            <w:rFonts w:ascii="Calibri" w:hAnsi="Calibri"/>
            <w:noProof/>
            <w:szCs w:val="22"/>
          </w:rPr>
          <w:tab/>
        </w:r>
        <w:r w:rsidR="005C1B7E" w:rsidRPr="004B339E">
          <w:rPr>
            <w:rStyle w:val="Hyperlink"/>
            <w:b/>
            <w:noProof/>
          </w:rPr>
          <w:t>Selection Official Consideration</w:t>
        </w:r>
        <w:r w:rsidR="005C1B7E">
          <w:rPr>
            <w:noProof/>
            <w:webHidden/>
          </w:rPr>
          <w:tab/>
        </w:r>
        <w:r w:rsidR="005C1B7E">
          <w:rPr>
            <w:noProof/>
            <w:webHidden/>
          </w:rPr>
          <w:fldChar w:fldCharType="begin"/>
        </w:r>
        <w:r w:rsidR="005C1B7E">
          <w:rPr>
            <w:noProof/>
            <w:webHidden/>
          </w:rPr>
          <w:instrText xml:space="preserve"> PAGEREF _Toc37141023 \h </w:instrText>
        </w:r>
        <w:r w:rsidR="005C1B7E">
          <w:rPr>
            <w:noProof/>
            <w:webHidden/>
          </w:rPr>
        </w:r>
        <w:r w:rsidR="005C1B7E">
          <w:rPr>
            <w:noProof/>
            <w:webHidden/>
          </w:rPr>
          <w:fldChar w:fldCharType="separate"/>
        </w:r>
        <w:r w:rsidR="005C1B7E">
          <w:rPr>
            <w:noProof/>
            <w:webHidden/>
          </w:rPr>
          <w:t>43</w:t>
        </w:r>
        <w:r w:rsidR="005C1B7E">
          <w:rPr>
            <w:noProof/>
            <w:webHidden/>
          </w:rPr>
          <w:fldChar w:fldCharType="end"/>
        </w:r>
      </w:hyperlink>
    </w:p>
    <w:p w14:paraId="618AF3A4" w14:textId="77777777" w:rsidR="005C1B7E" w:rsidRPr="00E02E29" w:rsidRDefault="00D714F2">
      <w:pPr>
        <w:pStyle w:val="TOC3"/>
        <w:tabs>
          <w:tab w:val="left" w:pos="880"/>
          <w:tab w:val="right" w:leader="dot" w:pos="10502"/>
        </w:tabs>
        <w:rPr>
          <w:rFonts w:ascii="Calibri" w:hAnsi="Calibri"/>
          <w:noProof/>
          <w:szCs w:val="22"/>
        </w:rPr>
      </w:pPr>
      <w:hyperlink w:anchor="_Toc37141024" w:history="1">
        <w:r w:rsidR="005C1B7E" w:rsidRPr="004B339E">
          <w:rPr>
            <w:rStyle w:val="Hyperlink"/>
            <w:b/>
            <w:noProof/>
          </w:rPr>
          <w:t>3.</w:t>
        </w:r>
        <w:r w:rsidR="005C1B7E" w:rsidRPr="00E02E29">
          <w:rPr>
            <w:rFonts w:ascii="Calibri" w:hAnsi="Calibri"/>
            <w:noProof/>
            <w:szCs w:val="22"/>
          </w:rPr>
          <w:tab/>
        </w:r>
        <w:r w:rsidR="005C1B7E" w:rsidRPr="004B339E">
          <w:rPr>
            <w:rStyle w:val="Hyperlink"/>
            <w:b/>
            <w:noProof/>
          </w:rPr>
          <w:t>Review of Risk</w:t>
        </w:r>
        <w:r w:rsidR="005C1B7E">
          <w:rPr>
            <w:noProof/>
            <w:webHidden/>
          </w:rPr>
          <w:tab/>
        </w:r>
        <w:r w:rsidR="005C1B7E">
          <w:rPr>
            <w:noProof/>
            <w:webHidden/>
          </w:rPr>
          <w:fldChar w:fldCharType="begin"/>
        </w:r>
        <w:r w:rsidR="005C1B7E">
          <w:rPr>
            <w:noProof/>
            <w:webHidden/>
          </w:rPr>
          <w:instrText xml:space="preserve"> PAGEREF _Toc37141024 \h </w:instrText>
        </w:r>
        <w:r w:rsidR="005C1B7E">
          <w:rPr>
            <w:noProof/>
            <w:webHidden/>
          </w:rPr>
        </w:r>
        <w:r w:rsidR="005C1B7E">
          <w:rPr>
            <w:noProof/>
            <w:webHidden/>
          </w:rPr>
          <w:fldChar w:fldCharType="separate"/>
        </w:r>
        <w:r w:rsidR="005C1B7E">
          <w:rPr>
            <w:noProof/>
            <w:webHidden/>
          </w:rPr>
          <w:t>43</w:t>
        </w:r>
        <w:r w:rsidR="005C1B7E">
          <w:rPr>
            <w:noProof/>
            <w:webHidden/>
          </w:rPr>
          <w:fldChar w:fldCharType="end"/>
        </w:r>
      </w:hyperlink>
    </w:p>
    <w:p w14:paraId="2AB1B757" w14:textId="77777777" w:rsidR="005C1B7E" w:rsidRPr="00E02E29" w:rsidRDefault="00D714F2">
      <w:pPr>
        <w:pStyle w:val="TOC3"/>
        <w:tabs>
          <w:tab w:val="left" w:pos="880"/>
          <w:tab w:val="right" w:leader="dot" w:pos="10502"/>
        </w:tabs>
        <w:rPr>
          <w:rFonts w:ascii="Calibri" w:hAnsi="Calibri"/>
          <w:noProof/>
          <w:szCs w:val="22"/>
        </w:rPr>
      </w:pPr>
      <w:hyperlink w:anchor="_Toc37141025" w:history="1">
        <w:r w:rsidR="005C1B7E" w:rsidRPr="004B339E">
          <w:rPr>
            <w:rStyle w:val="Hyperlink"/>
            <w:b/>
            <w:noProof/>
          </w:rPr>
          <w:t>4.</w:t>
        </w:r>
        <w:r w:rsidR="005C1B7E" w:rsidRPr="00E02E29">
          <w:rPr>
            <w:rFonts w:ascii="Calibri" w:hAnsi="Calibri"/>
            <w:noProof/>
            <w:szCs w:val="22"/>
          </w:rPr>
          <w:tab/>
        </w:r>
        <w:r w:rsidR="005C1B7E" w:rsidRPr="004B339E">
          <w:rPr>
            <w:rStyle w:val="Hyperlink"/>
            <w:b/>
            <w:noProof/>
          </w:rPr>
          <w:t>Reporting of Matters Related to Recipient Integrity and Performance (December 2015)</w:t>
        </w:r>
        <w:r w:rsidR="005C1B7E">
          <w:rPr>
            <w:noProof/>
            <w:webHidden/>
          </w:rPr>
          <w:tab/>
        </w:r>
        <w:r w:rsidR="005C1B7E">
          <w:rPr>
            <w:noProof/>
            <w:webHidden/>
          </w:rPr>
          <w:fldChar w:fldCharType="begin"/>
        </w:r>
        <w:r w:rsidR="005C1B7E">
          <w:rPr>
            <w:noProof/>
            <w:webHidden/>
          </w:rPr>
          <w:instrText xml:space="preserve"> PAGEREF _Toc37141025 \h </w:instrText>
        </w:r>
        <w:r w:rsidR="005C1B7E">
          <w:rPr>
            <w:noProof/>
            <w:webHidden/>
          </w:rPr>
        </w:r>
        <w:r w:rsidR="005C1B7E">
          <w:rPr>
            <w:noProof/>
            <w:webHidden/>
          </w:rPr>
          <w:fldChar w:fldCharType="separate"/>
        </w:r>
        <w:r w:rsidR="005C1B7E">
          <w:rPr>
            <w:noProof/>
            <w:webHidden/>
          </w:rPr>
          <w:t>43</w:t>
        </w:r>
        <w:r w:rsidR="005C1B7E">
          <w:rPr>
            <w:noProof/>
            <w:webHidden/>
          </w:rPr>
          <w:fldChar w:fldCharType="end"/>
        </w:r>
      </w:hyperlink>
    </w:p>
    <w:p w14:paraId="7ED3597F" w14:textId="77777777" w:rsidR="005C1B7E" w:rsidRPr="00E02E29" w:rsidRDefault="00D714F2">
      <w:pPr>
        <w:pStyle w:val="TOC3"/>
        <w:tabs>
          <w:tab w:val="left" w:pos="880"/>
          <w:tab w:val="right" w:leader="dot" w:pos="10502"/>
        </w:tabs>
        <w:rPr>
          <w:rFonts w:ascii="Calibri" w:hAnsi="Calibri"/>
          <w:noProof/>
          <w:szCs w:val="22"/>
        </w:rPr>
      </w:pPr>
      <w:hyperlink w:anchor="_Toc37141026" w:history="1">
        <w:r w:rsidR="005C1B7E" w:rsidRPr="004B339E">
          <w:rPr>
            <w:rStyle w:val="Hyperlink"/>
            <w:b/>
            <w:noProof/>
          </w:rPr>
          <w:t>3.</w:t>
        </w:r>
        <w:r w:rsidR="005C1B7E" w:rsidRPr="00E02E29">
          <w:rPr>
            <w:rFonts w:ascii="Calibri" w:hAnsi="Calibri"/>
            <w:noProof/>
            <w:szCs w:val="22"/>
          </w:rPr>
          <w:tab/>
        </w:r>
        <w:r w:rsidR="005C1B7E" w:rsidRPr="004B339E">
          <w:rPr>
            <w:rStyle w:val="Hyperlink"/>
            <w:b/>
            <w:noProof/>
          </w:rPr>
          <w:t>Government Discussions with Applicant (December 2014)</w:t>
        </w:r>
        <w:r w:rsidR="005C1B7E">
          <w:rPr>
            <w:noProof/>
            <w:webHidden/>
          </w:rPr>
          <w:tab/>
        </w:r>
        <w:r w:rsidR="005C1B7E">
          <w:rPr>
            <w:noProof/>
            <w:webHidden/>
          </w:rPr>
          <w:fldChar w:fldCharType="begin"/>
        </w:r>
        <w:r w:rsidR="005C1B7E">
          <w:rPr>
            <w:noProof/>
            <w:webHidden/>
          </w:rPr>
          <w:instrText xml:space="preserve"> PAGEREF _Toc37141026 \h </w:instrText>
        </w:r>
        <w:r w:rsidR="005C1B7E">
          <w:rPr>
            <w:noProof/>
            <w:webHidden/>
          </w:rPr>
        </w:r>
        <w:r w:rsidR="005C1B7E">
          <w:rPr>
            <w:noProof/>
            <w:webHidden/>
          </w:rPr>
          <w:fldChar w:fldCharType="separate"/>
        </w:r>
        <w:r w:rsidR="005C1B7E">
          <w:rPr>
            <w:noProof/>
            <w:webHidden/>
          </w:rPr>
          <w:t>43</w:t>
        </w:r>
        <w:r w:rsidR="005C1B7E">
          <w:rPr>
            <w:noProof/>
            <w:webHidden/>
          </w:rPr>
          <w:fldChar w:fldCharType="end"/>
        </w:r>
      </w:hyperlink>
    </w:p>
    <w:p w14:paraId="0D1D55A0" w14:textId="77777777" w:rsidR="005C1B7E" w:rsidRPr="00E02E29" w:rsidRDefault="00D714F2">
      <w:pPr>
        <w:pStyle w:val="TOC2"/>
        <w:rPr>
          <w:rFonts w:ascii="Calibri" w:hAnsi="Calibri"/>
          <w:noProof/>
          <w:szCs w:val="22"/>
        </w:rPr>
      </w:pPr>
      <w:hyperlink w:anchor="_Toc37141027" w:history="1">
        <w:r w:rsidR="005C1B7E" w:rsidRPr="004B339E">
          <w:rPr>
            <w:rStyle w:val="Hyperlink"/>
            <w:b/>
            <w:noProof/>
          </w:rPr>
          <w:t>C.</w:t>
        </w:r>
        <w:r w:rsidR="005C1B7E" w:rsidRPr="00E02E29">
          <w:rPr>
            <w:rFonts w:ascii="Calibri" w:hAnsi="Calibri"/>
            <w:noProof/>
            <w:szCs w:val="22"/>
          </w:rPr>
          <w:tab/>
        </w:r>
        <w:r w:rsidR="005C1B7E" w:rsidRPr="004B339E">
          <w:rPr>
            <w:rStyle w:val="Hyperlink"/>
            <w:b/>
            <w:noProof/>
          </w:rPr>
          <w:t>Anticipated Notice of Selection and Award Dates</w:t>
        </w:r>
        <w:r w:rsidR="005C1B7E">
          <w:rPr>
            <w:noProof/>
            <w:webHidden/>
          </w:rPr>
          <w:tab/>
        </w:r>
        <w:r w:rsidR="005C1B7E">
          <w:rPr>
            <w:noProof/>
            <w:webHidden/>
          </w:rPr>
          <w:fldChar w:fldCharType="begin"/>
        </w:r>
        <w:r w:rsidR="005C1B7E">
          <w:rPr>
            <w:noProof/>
            <w:webHidden/>
          </w:rPr>
          <w:instrText xml:space="preserve"> PAGEREF _Toc37141027 \h </w:instrText>
        </w:r>
        <w:r w:rsidR="005C1B7E">
          <w:rPr>
            <w:noProof/>
            <w:webHidden/>
          </w:rPr>
        </w:r>
        <w:r w:rsidR="005C1B7E">
          <w:rPr>
            <w:noProof/>
            <w:webHidden/>
          </w:rPr>
          <w:fldChar w:fldCharType="separate"/>
        </w:r>
        <w:r w:rsidR="005C1B7E">
          <w:rPr>
            <w:noProof/>
            <w:webHidden/>
          </w:rPr>
          <w:t>44</w:t>
        </w:r>
        <w:r w:rsidR="005C1B7E">
          <w:rPr>
            <w:noProof/>
            <w:webHidden/>
          </w:rPr>
          <w:fldChar w:fldCharType="end"/>
        </w:r>
      </w:hyperlink>
    </w:p>
    <w:p w14:paraId="396A9199" w14:textId="77777777" w:rsidR="005C1B7E" w:rsidRPr="00E02E29" w:rsidRDefault="00D714F2">
      <w:pPr>
        <w:pStyle w:val="TOC1"/>
        <w:tabs>
          <w:tab w:val="right" w:leader="dot" w:pos="10502"/>
        </w:tabs>
        <w:rPr>
          <w:rFonts w:ascii="Calibri" w:hAnsi="Calibri"/>
          <w:noProof/>
          <w:szCs w:val="22"/>
        </w:rPr>
      </w:pPr>
      <w:hyperlink w:anchor="_Toc37141028" w:history="1">
        <w:r w:rsidR="005C1B7E" w:rsidRPr="004B339E">
          <w:rPr>
            <w:rStyle w:val="Hyperlink"/>
            <w:rFonts w:cs="Arial"/>
            <w:b/>
            <w:bCs/>
            <w:noProof/>
          </w:rPr>
          <w:t>Section VI - AWARD ADMINISTRATION INFORMATION</w:t>
        </w:r>
        <w:r w:rsidR="005C1B7E">
          <w:rPr>
            <w:noProof/>
            <w:webHidden/>
          </w:rPr>
          <w:tab/>
        </w:r>
        <w:r w:rsidR="005C1B7E">
          <w:rPr>
            <w:noProof/>
            <w:webHidden/>
          </w:rPr>
          <w:fldChar w:fldCharType="begin"/>
        </w:r>
        <w:r w:rsidR="005C1B7E">
          <w:rPr>
            <w:noProof/>
            <w:webHidden/>
          </w:rPr>
          <w:instrText xml:space="preserve"> PAGEREF _Toc37141028 \h </w:instrText>
        </w:r>
        <w:r w:rsidR="005C1B7E">
          <w:rPr>
            <w:noProof/>
            <w:webHidden/>
          </w:rPr>
        </w:r>
        <w:r w:rsidR="005C1B7E">
          <w:rPr>
            <w:noProof/>
            <w:webHidden/>
          </w:rPr>
          <w:fldChar w:fldCharType="separate"/>
        </w:r>
        <w:r w:rsidR="005C1B7E">
          <w:rPr>
            <w:noProof/>
            <w:webHidden/>
          </w:rPr>
          <w:t>45</w:t>
        </w:r>
        <w:r w:rsidR="005C1B7E">
          <w:rPr>
            <w:noProof/>
            <w:webHidden/>
          </w:rPr>
          <w:fldChar w:fldCharType="end"/>
        </w:r>
      </w:hyperlink>
    </w:p>
    <w:p w14:paraId="48607672" w14:textId="77777777" w:rsidR="005C1B7E" w:rsidRPr="00E02E29" w:rsidRDefault="00D714F2">
      <w:pPr>
        <w:pStyle w:val="TOC2"/>
        <w:rPr>
          <w:rFonts w:ascii="Calibri" w:hAnsi="Calibri"/>
          <w:noProof/>
          <w:szCs w:val="22"/>
        </w:rPr>
      </w:pPr>
      <w:hyperlink w:anchor="_Toc37141029" w:history="1">
        <w:r w:rsidR="005C1B7E" w:rsidRPr="004B339E">
          <w:rPr>
            <w:rStyle w:val="Hyperlink"/>
            <w:b/>
            <w:noProof/>
          </w:rPr>
          <w:t>A.</w:t>
        </w:r>
        <w:r w:rsidR="005C1B7E" w:rsidRPr="00E02E29">
          <w:rPr>
            <w:rFonts w:ascii="Calibri" w:hAnsi="Calibri"/>
            <w:noProof/>
            <w:szCs w:val="22"/>
          </w:rPr>
          <w:tab/>
        </w:r>
        <w:r w:rsidR="005C1B7E" w:rsidRPr="004B339E">
          <w:rPr>
            <w:rStyle w:val="Hyperlink"/>
            <w:b/>
            <w:noProof/>
          </w:rPr>
          <w:t>Award Notices</w:t>
        </w:r>
        <w:r w:rsidR="005C1B7E">
          <w:rPr>
            <w:noProof/>
            <w:webHidden/>
          </w:rPr>
          <w:tab/>
        </w:r>
        <w:r w:rsidR="005C1B7E">
          <w:rPr>
            <w:noProof/>
            <w:webHidden/>
          </w:rPr>
          <w:fldChar w:fldCharType="begin"/>
        </w:r>
        <w:r w:rsidR="005C1B7E">
          <w:rPr>
            <w:noProof/>
            <w:webHidden/>
          </w:rPr>
          <w:instrText xml:space="preserve"> PAGEREF _Toc37141029 \h </w:instrText>
        </w:r>
        <w:r w:rsidR="005C1B7E">
          <w:rPr>
            <w:noProof/>
            <w:webHidden/>
          </w:rPr>
        </w:r>
        <w:r w:rsidR="005C1B7E">
          <w:rPr>
            <w:noProof/>
            <w:webHidden/>
          </w:rPr>
          <w:fldChar w:fldCharType="separate"/>
        </w:r>
        <w:r w:rsidR="005C1B7E">
          <w:rPr>
            <w:noProof/>
            <w:webHidden/>
          </w:rPr>
          <w:t>45</w:t>
        </w:r>
        <w:r w:rsidR="005C1B7E">
          <w:rPr>
            <w:noProof/>
            <w:webHidden/>
          </w:rPr>
          <w:fldChar w:fldCharType="end"/>
        </w:r>
      </w:hyperlink>
    </w:p>
    <w:p w14:paraId="37ACC16A" w14:textId="77777777" w:rsidR="005C1B7E" w:rsidRPr="00E02E29" w:rsidRDefault="00D714F2">
      <w:pPr>
        <w:pStyle w:val="TOC3"/>
        <w:tabs>
          <w:tab w:val="left" w:pos="880"/>
          <w:tab w:val="right" w:leader="dot" w:pos="10502"/>
        </w:tabs>
        <w:rPr>
          <w:rFonts w:ascii="Calibri" w:hAnsi="Calibri"/>
          <w:noProof/>
          <w:szCs w:val="22"/>
        </w:rPr>
      </w:pPr>
      <w:hyperlink w:anchor="_Toc37141030" w:history="1">
        <w:r w:rsidR="005C1B7E" w:rsidRPr="004B339E">
          <w:rPr>
            <w:rStyle w:val="Hyperlink"/>
            <w:b/>
            <w:noProof/>
          </w:rPr>
          <w:t>1.</w:t>
        </w:r>
        <w:r w:rsidR="005C1B7E" w:rsidRPr="00E02E29">
          <w:rPr>
            <w:rFonts w:ascii="Calibri" w:hAnsi="Calibri"/>
            <w:noProof/>
            <w:szCs w:val="22"/>
          </w:rPr>
          <w:tab/>
        </w:r>
        <w:r w:rsidR="005C1B7E" w:rsidRPr="004B339E">
          <w:rPr>
            <w:rStyle w:val="Hyperlink"/>
            <w:b/>
            <w:noProof/>
          </w:rPr>
          <w:t>Notice of Selection</w:t>
        </w:r>
        <w:r w:rsidR="005C1B7E">
          <w:rPr>
            <w:noProof/>
            <w:webHidden/>
          </w:rPr>
          <w:tab/>
        </w:r>
        <w:r w:rsidR="005C1B7E">
          <w:rPr>
            <w:noProof/>
            <w:webHidden/>
          </w:rPr>
          <w:fldChar w:fldCharType="begin"/>
        </w:r>
        <w:r w:rsidR="005C1B7E">
          <w:rPr>
            <w:noProof/>
            <w:webHidden/>
          </w:rPr>
          <w:instrText xml:space="preserve"> PAGEREF _Toc37141030 \h </w:instrText>
        </w:r>
        <w:r w:rsidR="005C1B7E">
          <w:rPr>
            <w:noProof/>
            <w:webHidden/>
          </w:rPr>
        </w:r>
        <w:r w:rsidR="005C1B7E">
          <w:rPr>
            <w:noProof/>
            <w:webHidden/>
          </w:rPr>
          <w:fldChar w:fldCharType="separate"/>
        </w:r>
        <w:r w:rsidR="005C1B7E">
          <w:rPr>
            <w:noProof/>
            <w:webHidden/>
          </w:rPr>
          <w:t>45</w:t>
        </w:r>
        <w:r w:rsidR="005C1B7E">
          <w:rPr>
            <w:noProof/>
            <w:webHidden/>
          </w:rPr>
          <w:fldChar w:fldCharType="end"/>
        </w:r>
      </w:hyperlink>
    </w:p>
    <w:p w14:paraId="7984DCB7" w14:textId="77777777" w:rsidR="005C1B7E" w:rsidRPr="00E02E29" w:rsidRDefault="00D714F2">
      <w:pPr>
        <w:pStyle w:val="TOC3"/>
        <w:tabs>
          <w:tab w:val="left" w:pos="880"/>
          <w:tab w:val="right" w:leader="dot" w:pos="10502"/>
        </w:tabs>
        <w:rPr>
          <w:rFonts w:ascii="Calibri" w:hAnsi="Calibri"/>
          <w:noProof/>
          <w:szCs w:val="22"/>
        </w:rPr>
      </w:pPr>
      <w:hyperlink w:anchor="_Toc37141031" w:history="1">
        <w:r w:rsidR="005C1B7E" w:rsidRPr="004B339E">
          <w:rPr>
            <w:rStyle w:val="Hyperlink"/>
            <w:b/>
            <w:noProof/>
          </w:rPr>
          <w:t>2.</w:t>
        </w:r>
        <w:r w:rsidR="005C1B7E" w:rsidRPr="00E02E29">
          <w:rPr>
            <w:rFonts w:ascii="Calibri" w:hAnsi="Calibri"/>
            <w:noProof/>
            <w:szCs w:val="22"/>
          </w:rPr>
          <w:tab/>
        </w:r>
        <w:r w:rsidR="005C1B7E" w:rsidRPr="004B339E">
          <w:rPr>
            <w:rStyle w:val="Hyperlink"/>
            <w:b/>
            <w:noProof/>
          </w:rPr>
          <w:t>Non-selected Notification</w:t>
        </w:r>
        <w:r w:rsidR="005C1B7E">
          <w:rPr>
            <w:noProof/>
            <w:webHidden/>
          </w:rPr>
          <w:tab/>
        </w:r>
        <w:r w:rsidR="005C1B7E">
          <w:rPr>
            <w:noProof/>
            <w:webHidden/>
          </w:rPr>
          <w:fldChar w:fldCharType="begin"/>
        </w:r>
        <w:r w:rsidR="005C1B7E">
          <w:rPr>
            <w:noProof/>
            <w:webHidden/>
          </w:rPr>
          <w:instrText xml:space="preserve"> PAGEREF _Toc37141031 \h </w:instrText>
        </w:r>
        <w:r w:rsidR="005C1B7E">
          <w:rPr>
            <w:noProof/>
            <w:webHidden/>
          </w:rPr>
        </w:r>
        <w:r w:rsidR="005C1B7E">
          <w:rPr>
            <w:noProof/>
            <w:webHidden/>
          </w:rPr>
          <w:fldChar w:fldCharType="separate"/>
        </w:r>
        <w:r w:rsidR="005C1B7E">
          <w:rPr>
            <w:noProof/>
            <w:webHidden/>
          </w:rPr>
          <w:t>45</w:t>
        </w:r>
        <w:r w:rsidR="005C1B7E">
          <w:rPr>
            <w:noProof/>
            <w:webHidden/>
          </w:rPr>
          <w:fldChar w:fldCharType="end"/>
        </w:r>
      </w:hyperlink>
    </w:p>
    <w:p w14:paraId="7914572E" w14:textId="77777777" w:rsidR="005C1B7E" w:rsidRPr="00E02E29" w:rsidRDefault="00D714F2">
      <w:pPr>
        <w:pStyle w:val="TOC3"/>
        <w:tabs>
          <w:tab w:val="left" w:pos="880"/>
          <w:tab w:val="right" w:leader="dot" w:pos="10502"/>
        </w:tabs>
        <w:rPr>
          <w:rFonts w:ascii="Calibri" w:hAnsi="Calibri"/>
          <w:noProof/>
          <w:szCs w:val="22"/>
        </w:rPr>
      </w:pPr>
      <w:hyperlink w:anchor="_Toc37141032" w:history="1">
        <w:r w:rsidR="005C1B7E" w:rsidRPr="004B339E">
          <w:rPr>
            <w:rStyle w:val="Hyperlink"/>
            <w:b/>
            <w:noProof/>
          </w:rPr>
          <w:t>3.</w:t>
        </w:r>
        <w:r w:rsidR="005C1B7E" w:rsidRPr="00E02E29">
          <w:rPr>
            <w:rFonts w:ascii="Calibri" w:hAnsi="Calibri"/>
            <w:noProof/>
            <w:szCs w:val="22"/>
          </w:rPr>
          <w:tab/>
        </w:r>
        <w:r w:rsidR="005C1B7E" w:rsidRPr="004B339E">
          <w:rPr>
            <w:rStyle w:val="Hyperlink"/>
            <w:b/>
            <w:noProof/>
          </w:rPr>
          <w:t>Notice of Award (December 2014)</w:t>
        </w:r>
        <w:r w:rsidR="005C1B7E">
          <w:rPr>
            <w:noProof/>
            <w:webHidden/>
          </w:rPr>
          <w:tab/>
        </w:r>
        <w:r w:rsidR="005C1B7E">
          <w:rPr>
            <w:noProof/>
            <w:webHidden/>
          </w:rPr>
          <w:fldChar w:fldCharType="begin"/>
        </w:r>
        <w:r w:rsidR="005C1B7E">
          <w:rPr>
            <w:noProof/>
            <w:webHidden/>
          </w:rPr>
          <w:instrText xml:space="preserve"> PAGEREF _Toc37141032 \h </w:instrText>
        </w:r>
        <w:r w:rsidR="005C1B7E">
          <w:rPr>
            <w:noProof/>
            <w:webHidden/>
          </w:rPr>
        </w:r>
        <w:r w:rsidR="005C1B7E">
          <w:rPr>
            <w:noProof/>
            <w:webHidden/>
          </w:rPr>
          <w:fldChar w:fldCharType="separate"/>
        </w:r>
        <w:r w:rsidR="005C1B7E">
          <w:rPr>
            <w:noProof/>
            <w:webHidden/>
          </w:rPr>
          <w:t>45</w:t>
        </w:r>
        <w:r w:rsidR="005C1B7E">
          <w:rPr>
            <w:noProof/>
            <w:webHidden/>
          </w:rPr>
          <w:fldChar w:fldCharType="end"/>
        </w:r>
      </w:hyperlink>
    </w:p>
    <w:p w14:paraId="1C6185E9" w14:textId="77777777" w:rsidR="005C1B7E" w:rsidRPr="00E02E29" w:rsidRDefault="00D714F2">
      <w:pPr>
        <w:pStyle w:val="TOC2"/>
        <w:rPr>
          <w:rFonts w:ascii="Calibri" w:hAnsi="Calibri"/>
          <w:noProof/>
          <w:szCs w:val="22"/>
        </w:rPr>
      </w:pPr>
      <w:hyperlink w:anchor="_Toc37141033" w:history="1">
        <w:r w:rsidR="005C1B7E" w:rsidRPr="004B339E">
          <w:rPr>
            <w:rStyle w:val="Hyperlink"/>
            <w:b/>
            <w:noProof/>
          </w:rPr>
          <w:t>B.</w:t>
        </w:r>
        <w:r w:rsidR="005C1B7E" w:rsidRPr="00E02E29">
          <w:rPr>
            <w:rFonts w:ascii="Calibri" w:hAnsi="Calibri"/>
            <w:noProof/>
            <w:szCs w:val="22"/>
          </w:rPr>
          <w:tab/>
        </w:r>
        <w:r w:rsidR="005C1B7E" w:rsidRPr="004B339E">
          <w:rPr>
            <w:rStyle w:val="Hyperlink"/>
            <w:b/>
            <w:noProof/>
          </w:rPr>
          <w:t>Administrative and National Policy Requirements</w:t>
        </w:r>
        <w:r w:rsidR="005C1B7E">
          <w:rPr>
            <w:noProof/>
            <w:webHidden/>
          </w:rPr>
          <w:tab/>
        </w:r>
        <w:r w:rsidR="005C1B7E">
          <w:rPr>
            <w:noProof/>
            <w:webHidden/>
          </w:rPr>
          <w:fldChar w:fldCharType="begin"/>
        </w:r>
        <w:r w:rsidR="005C1B7E">
          <w:rPr>
            <w:noProof/>
            <w:webHidden/>
          </w:rPr>
          <w:instrText xml:space="preserve"> PAGEREF _Toc37141033 \h </w:instrText>
        </w:r>
        <w:r w:rsidR="005C1B7E">
          <w:rPr>
            <w:noProof/>
            <w:webHidden/>
          </w:rPr>
        </w:r>
        <w:r w:rsidR="005C1B7E">
          <w:rPr>
            <w:noProof/>
            <w:webHidden/>
          </w:rPr>
          <w:fldChar w:fldCharType="separate"/>
        </w:r>
        <w:r w:rsidR="005C1B7E">
          <w:rPr>
            <w:noProof/>
            <w:webHidden/>
          </w:rPr>
          <w:t>45</w:t>
        </w:r>
        <w:r w:rsidR="005C1B7E">
          <w:rPr>
            <w:noProof/>
            <w:webHidden/>
          </w:rPr>
          <w:fldChar w:fldCharType="end"/>
        </w:r>
      </w:hyperlink>
    </w:p>
    <w:p w14:paraId="645AFB68" w14:textId="77777777" w:rsidR="005C1B7E" w:rsidRPr="00E02E29" w:rsidRDefault="00D714F2">
      <w:pPr>
        <w:pStyle w:val="TOC2"/>
        <w:rPr>
          <w:rFonts w:ascii="Calibri" w:hAnsi="Calibri"/>
          <w:noProof/>
          <w:szCs w:val="22"/>
        </w:rPr>
      </w:pPr>
      <w:hyperlink w:anchor="_Toc37141034" w:history="1">
        <w:r w:rsidR="005C1B7E" w:rsidRPr="004B339E">
          <w:rPr>
            <w:rStyle w:val="Hyperlink"/>
            <w:b/>
            <w:noProof/>
          </w:rPr>
          <w:t>C.</w:t>
        </w:r>
        <w:r w:rsidR="005C1B7E" w:rsidRPr="00E02E29">
          <w:rPr>
            <w:rFonts w:ascii="Calibri" w:hAnsi="Calibri"/>
            <w:noProof/>
            <w:szCs w:val="22"/>
          </w:rPr>
          <w:tab/>
        </w:r>
        <w:r w:rsidR="005C1B7E" w:rsidRPr="004B339E">
          <w:rPr>
            <w:rStyle w:val="Hyperlink"/>
            <w:b/>
            <w:noProof/>
          </w:rPr>
          <w:t>Reporting</w:t>
        </w:r>
        <w:r w:rsidR="005C1B7E">
          <w:rPr>
            <w:noProof/>
            <w:webHidden/>
          </w:rPr>
          <w:tab/>
        </w:r>
        <w:r w:rsidR="005C1B7E">
          <w:rPr>
            <w:noProof/>
            <w:webHidden/>
          </w:rPr>
          <w:fldChar w:fldCharType="begin"/>
        </w:r>
        <w:r w:rsidR="005C1B7E">
          <w:rPr>
            <w:noProof/>
            <w:webHidden/>
          </w:rPr>
          <w:instrText xml:space="preserve"> PAGEREF _Toc37141034 \h </w:instrText>
        </w:r>
        <w:r w:rsidR="005C1B7E">
          <w:rPr>
            <w:noProof/>
            <w:webHidden/>
          </w:rPr>
        </w:r>
        <w:r w:rsidR="005C1B7E">
          <w:rPr>
            <w:noProof/>
            <w:webHidden/>
          </w:rPr>
          <w:fldChar w:fldCharType="separate"/>
        </w:r>
        <w:r w:rsidR="005C1B7E">
          <w:rPr>
            <w:noProof/>
            <w:webHidden/>
          </w:rPr>
          <w:t>46</w:t>
        </w:r>
        <w:r w:rsidR="005C1B7E">
          <w:rPr>
            <w:noProof/>
            <w:webHidden/>
          </w:rPr>
          <w:fldChar w:fldCharType="end"/>
        </w:r>
      </w:hyperlink>
    </w:p>
    <w:p w14:paraId="116BB4BA" w14:textId="77777777" w:rsidR="005C1B7E" w:rsidRPr="00E02E29" w:rsidRDefault="00D714F2">
      <w:pPr>
        <w:pStyle w:val="TOC2"/>
        <w:rPr>
          <w:rFonts w:ascii="Calibri" w:hAnsi="Calibri"/>
          <w:noProof/>
          <w:szCs w:val="22"/>
        </w:rPr>
      </w:pPr>
      <w:hyperlink w:anchor="_Toc37141035" w:history="1">
        <w:r w:rsidR="005C1B7E" w:rsidRPr="004B339E">
          <w:rPr>
            <w:rStyle w:val="Hyperlink"/>
            <w:b/>
            <w:noProof/>
          </w:rPr>
          <w:t>D.</w:t>
        </w:r>
        <w:r w:rsidR="005C1B7E" w:rsidRPr="00E02E29">
          <w:rPr>
            <w:rFonts w:ascii="Calibri" w:hAnsi="Calibri"/>
            <w:noProof/>
            <w:szCs w:val="22"/>
          </w:rPr>
          <w:tab/>
        </w:r>
        <w:r w:rsidR="005C1B7E" w:rsidRPr="004B339E">
          <w:rPr>
            <w:rStyle w:val="Hyperlink"/>
            <w:b/>
            <w:noProof/>
          </w:rPr>
          <w:t>Applicant Representations and Certifications</w:t>
        </w:r>
        <w:r w:rsidR="005C1B7E">
          <w:rPr>
            <w:noProof/>
            <w:webHidden/>
          </w:rPr>
          <w:tab/>
        </w:r>
        <w:r w:rsidR="005C1B7E">
          <w:rPr>
            <w:noProof/>
            <w:webHidden/>
          </w:rPr>
          <w:fldChar w:fldCharType="begin"/>
        </w:r>
        <w:r w:rsidR="005C1B7E">
          <w:rPr>
            <w:noProof/>
            <w:webHidden/>
          </w:rPr>
          <w:instrText xml:space="preserve"> PAGEREF _Toc37141035 \h </w:instrText>
        </w:r>
        <w:r w:rsidR="005C1B7E">
          <w:rPr>
            <w:noProof/>
            <w:webHidden/>
          </w:rPr>
        </w:r>
        <w:r w:rsidR="005C1B7E">
          <w:rPr>
            <w:noProof/>
            <w:webHidden/>
          </w:rPr>
          <w:fldChar w:fldCharType="separate"/>
        </w:r>
        <w:r w:rsidR="005C1B7E">
          <w:rPr>
            <w:noProof/>
            <w:webHidden/>
          </w:rPr>
          <w:t>47</w:t>
        </w:r>
        <w:r w:rsidR="005C1B7E">
          <w:rPr>
            <w:noProof/>
            <w:webHidden/>
          </w:rPr>
          <w:fldChar w:fldCharType="end"/>
        </w:r>
      </w:hyperlink>
    </w:p>
    <w:p w14:paraId="6C010548" w14:textId="77777777" w:rsidR="005C1B7E" w:rsidRPr="00E02E29" w:rsidRDefault="00D714F2">
      <w:pPr>
        <w:pStyle w:val="TOC1"/>
        <w:tabs>
          <w:tab w:val="right" w:leader="dot" w:pos="10502"/>
        </w:tabs>
        <w:rPr>
          <w:rFonts w:ascii="Calibri" w:hAnsi="Calibri"/>
          <w:noProof/>
          <w:szCs w:val="22"/>
        </w:rPr>
      </w:pPr>
      <w:hyperlink w:anchor="_Toc37141036" w:history="1">
        <w:r w:rsidR="005C1B7E" w:rsidRPr="004B339E">
          <w:rPr>
            <w:rStyle w:val="Hyperlink"/>
            <w:rFonts w:cs="Arial"/>
            <w:b/>
            <w:bCs/>
            <w:noProof/>
          </w:rPr>
          <w:t>Section VII - QUESTIONS/AGENCY CONTACTS</w:t>
        </w:r>
        <w:r w:rsidR="005C1B7E">
          <w:rPr>
            <w:noProof/>
            <w:webHidden/>
          </w:rPr>
          <w:tab/>
        </w:r>
        <w:r w:rsidR="005C1B7E">
          <w:rPr>
            <w:noProof/>
            <w:webHidden/>
          </w:rPr>
          <w:fldChar w:fldCharType="begin"/>
        </w:r>
        <w:r w:rsidR="005C1B7E">
          <w:rPr>
            <w:noProof/>
            <w:webHidden/>
          </w:rPr>
          <w:instrText xml:space="preserve"> PAGEREF _Toc37141036 \h </w:instrText>
        </w:r>
        <w:r w:rsidR="005C1B7E">
          <w:rPr>
            <w:noProof/>
            <w:webHidden/>
          </w:rPr>
        </w:r>
        <w:r w:rsidR="005C1B7E">
          <w:rPr>
            <w:noProof/>
            <w:webHidden/>
          </w:rPr>
          <w:fldChar w:fldCharType="separate"/>
        </w:r>
        <w:r w:rsidR="005C1B7E">
          <w:rPr>
            <w:noProof/>
            <w:webHidden/>
          </w:rPr>
          <w:t>49</w:t>
        </w:r>
        <w:r w:rsidR="005C1B7E">
          <w:rPr>
            <w:noProof/>
            <w:webHidden/>
          </w:rPr>
          <w:fldChar w:fldCharType="end"/>
        </w:r>
      </w:hyperlink>
    </w:p>
    <w:p w14:paraId="7E348075" w14:textId="77777777" w:rsidR="005C1B7E" w:rsidRPr="00E02E29" w:rsidRDefault="00D714F2">
      <w:pPr>
        <w:pStyle w:val="TOC2"/>
        <w:rPr>
          <w:rFonts w:ascii="Calibri" w:hAnsi="Calibri"/>
          <w:noProof/>
          <w:szCs w:val="22"/>
        </w:rPr>
      </w:pPr>
      <w:hyperlink w:anchor="_Toc37141037" w:history="1">
        <w:r w:rsidR="005C1B7E" w:rsidRPr="004B339E">
          <w:rPr>
            <w:rStyle w:val="Hyperlink"/>
            <w:b/>
            <w:noProof/>
          </w:rPr>
          <w:t>A.</w:t>
        </w:r>
        <w:r w:rsidR="005C1B7E" w:rsidRPr="00E02E29">
          <w:rPr>
            <w:rFonts w:ascii="Calibri" w:hAnsi="Calibri"/>
            <w:noProof/>
            <w:szCs w:val="22"/>
          </w:rPr>
          <w:tab/>
        </w:r>
        <w:r w:rsidR="005C1B7E" w:rsidRPr="004B339E">
          <w:rPr>
            <w:rStyle w:val="Hyperlink"/>
            <w:b/>
            <w:noProof/>
          </w:rPr>
          <w:t>Questions</w:t>
        </w:r>
        <w:r w:rsidR="005C1B7E">
          <w:rPr>
            <w:noProof/>
            <w:webHidden/>
          </w:rPr>
          <w:tab/>
        </w:r>
        <w:r w:rsidR="005C1B7E">
          <w:rPr>
            <w:noProof/>
            <w:webHidden/>
          </w:rPr>
          <w:fldChar w:fldCharType="begin"/>
        </w:r>
        <w:r w:rsidR="005C1B7E">
          <w:rPr>
            <w:noProof/>
            <w:webHidden/>
          </w:rPr>
          <w:instrText xml:space="preserve"> PAGEREF _Toc37141037 \h </w:instrText>
        </w:r>
        <w:r w:rsidR="005C1B7E">
          <w:rPr>
            <w:noProof/>
            <w:webHidden/>
          </w:rPr>
        </w:r>
        <w:r w:rsidR="005C1B7E">
          <w:rPr>
            <w:noProof/>
            <w:webHidden/>
          </w:rPr>
          <w:fldChar w:fldCharType="separate"/>
        </w:r>
        <w:r w:rsidR="005C1B7E">
          <w:rPr>
            <w:noProof/>
            <w:webHidden/>
          </w:rPr>
          <w:t>49</w:t>
        </w:r>
        <w:r w:rsidR="005C1B7E">
          <w:rPr>
            <w:noProof/>
            <w:webHidden/>
          </w:rPr>
          <w:fldChar w:fldCharType="end"/>
        </w:r>
      </w:hyperlink>
    </w:p>
    <w:p w14:paraId="3F30F886" w14:textId="77777777" w:rsidR="005C1B7E" w:rsidRPr="00E02E29" w:rsidRDefault="00D714F2">
      <w:pPr>
        <w:pStyle w:val="TOC2"/>
        <w:rPr>
          <w:rFonts w:ascii="Calibri" w:hAnsi="Calibri"/>
          <w:noProof/>
          <w:szCs w:val="22"/>
        </w:rPr>
      </w:pPr>
      <w:hyperlink w:anchor="_Toc37141038" w:history="1">
        <w:r w:rsidR="005C1B7E" w:rsidRPr="004B339E">
          <w:rPr>
            <w:rStyle w:val="Hyperlink"/>
            <w:b/>
            <w:noProof/>
          </w:rPr>
          <w:t>B.</w:t>
        </w:r>
        <w:r w:rsidR="005C1B7E" w:rsidRPr="00E02E29">
          <w:rPr>
            <w:rFonts w:ascii="Calibri" w:hAnsi="Calibri"/>
            <w:noProof/>
            <w:szCs w:val="22"/>
          </w:rPr>
          <w:tab/>
        </w:r>
        <w:r w:rsidR="005C1B7E" w:rsidRPr="004B339E">
          <w:rPr>
            <w:rStyle w:val="Hyperlink"/>
            <w:b/>
            <w:noProof/>
          </w:rPr>
          <w:t>Agency Contact</w:t>
        </w:r>
        <w:r w:rsidR="005C1B7E">
          <w:rPr>
            <w:noProof/>
            <w:webHidden/>
          </w:rPr>
          <w:tab/>
        </w:r>
        <w:r w:rsidR="005C1B7E">
          <w:rPr>
            <w:noProof/>
            <w:webHidden/>
          </w:rPr>
          <w:fldChar w:fldCharType="begin"/>
        </w:r>
        <w:r w:rsidR="005C1B7E">
          <w:rPr>
            <w:noProof/>
            <w:webHidden/>
          </w:rPr>
          <w:instrText xml:space="preserve"> PAGEREF _Toc37141038 \h </w:instrText>
        </w:r>
        <w:r w:rsidR="005C1B7E">
          <w:rPr>
            <w:noProof/>
            <w:webHidden/>
          </w:rPr>
        </w:r>
        <w:r w:rsidR="005C1B7E">
          <w:rPr>
            <w:noProof/>
            <w:webHidden/>
          </w:rPr>
          <w:fldChar w:fldCharType="separate"/>
        </w:r>
        <w:r w:rsidR="005C1B7E">
          <w:rPr>
            <w:noProof/>
            <w:webHidden/>
          </w:rPr>
          <w:t>49</w:t>
        </w:r>
        <w:r w:rsidR="005C1B7E">
          <w:rPr>
            <w:noProof/>
            <w:webHidden/>
          </w:rPr>
          <w:fldChar w:fldCharType="end"/>
        </w:r>
      </w:hyperlink>
    </w:p>
    <w:p w14:paraId="54BAF56F" w14:textId="77777777" w:rsidR="005C1B7E" w:rsidRPr="00E02E29" w:rsidRDefault="00D714F2">
      <w:pPr>
        <w:pStyle w:val="TOC1"/>
        <w:tabs>
          <w:tab w:val="right" w:leader="dot" w:pos="10502"/>
        </w:tabs>
        <w:rPr>
          <w:rFonts w:ascii="Calibri" w:hAnsi="Calibri"/>
          <w:noProof/>
          <w:szCs w:val="22"/>
        </w:rPr>
      </w:pPr>
      <w:hyperlink w:anchor="_Toc37141039" w:history="1">
        <w:r w:rsidR="005C1B7E" w:rsidRPr="004B339E">
          <w:rPr>
            <w:rStyle w:val="Hyperlink"/>
            <w:rFonts w:cs="Arial"/>
            <w:b/>
            <w:bCs/>
            <w:noProof/>
          </w:rPr>
          <w:t>Section VIII - OTHER INFORMATION</w:t>
        </w:r>
        <w:r w:rsidR="005C1B7E">
          <w:rPr>
            <w:noProof/>
            <w:webHidden/>
          </w:rPr>
          <w:tab/>
        </w:r>
        <w:r w:rsidR="005C1B7E">
          <w:rPr>
            <w:noProof/>
            <w:webHidden/>
          </w:rPr>
          <w:fldChar w:fldCharType="begin"/>
        </w:r>
        <w:r w:rsidR="005C1B7E">
          <w:rPr>
            <w:noProof/>
            <w:webHidden/>
          </w:rPr>
          <w:instrText xml:space="preserve"> PAGEREF _Toc37141039 \h </w:instrText>
        </w:r>
        <w:r w:rsidR="005C1B7E">
          <w:rPr>
            <w:noProof/>
            <w:webHidden/>
          </w:rPr>
        </w:r>
        <w:r w:rsidR="005C1B7E">
          <w:rPr>
            <w:noProof/>
            <w:webHidden/>
          </w:rPr>
          <w:fldChar w:fldCharType="separate"/>
        </w:r>
        <w:r w:rsidR="005C1B7E">
          <w:rPr>
            <w:noProof/>
            <w:webHidden/>
          </w:rPr>
          <w:t>50</w:t>
        </w:r>
        <w:r w:rsidR="005C1B7E">
          <w:rPr>
            <w:noProof/>
            <w:webHidden/>
          </w:rPr>
          <w:fldChar w:fldCharType="end"/>
        </w:r>
      </w:hyperlink>
    </w:p>
    <w:p w14:paraId="23668B7A" w14:textId="77777777" w:rsidR="005C1B7E" w:rsidRPr="00E02E29" w:rsidRDefault="00D714F2">
      <w:pPr>
        <w:pStyle w:val="TOC2"/>
        <w:rPr>
          <w:rFonts w:ascii="Calibri" w:hAnsi="Calibri"/>
          <w:noProof/>
          <w:szCs w:val="22"/>
        </w:rPr>
      </w:pPr>
      <w:hyperlink w:anchor="_Toc37141040" w:history="1">
        <w:r w:rsidR="005C1B7E" w:rsidRPr="004B339E">
          <w:rPr>
            <w:rStyle w:val="Hyperlink"/>
            <w:b/>
            <w:noProof/>
          </w:rPr>
          <w:t>A.</w:t>
        </w:r>
        <w:r w:rsidR="005C1B7E" w:rsidRPr="00E02E29">
          <w:rPr>
            <w:rFonts w:ascii="Calibri" w:hAnsi="Calibri"/>
            <w:noProof/>
            <w:szCs w:val="22"/>
          </w:rPr>
          <w:tab/>
        </w:r>
        <w:r w:rsidR="005C1B7E" w:rsidRPr="004B339E">
          <w:rPr>
            <w:rStyle w:val="Hyperlink"/>
            <w:b/>
            <w:noProof/>
          </w:rPr>
          <w:t>Modifications</w:t>
        </w:r>
        <w:r w:rsidR="005C1B7E">
          <w:rPr>
            <w:noProof/>
            <w:webHidden/>
          </w:rPr>
          <w:tab/>
        </w:r>
        <w:r w:rsidR="005C1B7E">
          <w:rPr>
            <w:noProof/>
            <w:webHidden/>
          </w:rPr>
          <w:fldChar w:fldCharType="begin"/>
        </w:r>
        <w:r w:rsidR="005C1B7E">
          <w:rPr>
            <w:noProof/>
            <w:webHidden/>
          </w:rPr>
          <w:instrText xml:space="preserve"> PAGEREF _Toc37141040 \h </w:instrText>
        </w:r>
        <w:r w:rsidR="005C1B7E">
          <w:rPr>
            <w:noProof/>
            <w:webHidden/>
          </w:rPr>
        </w:r>
        <w:r w:rsidR="005C1B7E">
          <w:rPr>
            <w:noProof/>
            <w:webHidden/>
          </w:rPr>
          <w:fldChar w:fldCharType="separate"/>
        </w:r>
        <w:r w:rsidR="005C1B7E">
          <w:rPr>
            <w:noProof/>
            <w:webHidden/>
          </w:rPr>
          <w:t>50</w:t>
        </w:r>
        <w:r w:rsidR="005C1B7E">
          <w:rPr>
            <w:noProof/>
            <w:webHidden/>
          </w:rPr>
          <w:fldChar w:fldCharType="end"/>
        </w:r>
      </w:hyperlink>
    </w:p>
    <w:p w14:paraId="30018D3B" w14:textId="77777777" w:rsidR="005C1B7E" w:rsidRPr="00E02E29" w:rsidRDefault="00D714F2">
      <w:pPr>
        <w:pStyle w:val="TOC2"/>
        <w:rPr>
          <w:rFonts w:ascii="Calibri" w:hAnsi="Calibri"/>
          <w:noProof/>
          <w:szCs w:val="22"/>
        </w:rPr>
      </w:pPr>
      <w:hyperlink w:anchor="_Toc37141041" w:history="1">
        <w:r w:rsidR="005C1B7E" w:rsidRPr="004B339E">
          <w:rPr>
            <w:rStyle w:val="Hyperlink"/>
            <w:b/>
            <w:noProof/>
          </w:rPr>
          <w:t>B.</w:t>
        </w:r>
        <w:r w:rsidR="005C1B7E" w:rsidRPr="00E02E29">
          <w:rPr>
            <w:rFonts w:ascii="Calibri" w:hAnsi="Calibri"/>
            <w:noProof/>
            <w:szCs w:val="22"/>
          </w:rPr>
          <w:tab/>
        </w:r>
        <w:r w:rsidR="005C1B7E" w:rsidRPr="004B339E">
          <w:rPr>
            <w:rStyle w:val="Hyperlink"/>
            <w:b/>
            <w:noProof/>
          </w:rPr>
          <w:t>Government Right to Reject or Negotiate</w:t>
        </w:r>
        <w:r w:rsidR="005C1B7E">
          <w:rPr>
            <w:noProof/>
            <w:webHidden/>
          </w:rPr>
          <w:tab/>
        </w:r>
        <w:r w:rsidR="005C1B7E">
          <w:rPr>
            <w:noProof/>
            <w:webHidden/>
          </w:rPr>
          <w:fldChar w:fldCharType="begin"/>
        </w:r>
        <w:r w:rsidR="005C1B7E">
          <w:rPr>
            <w:noProof/>
            <w:webHidden/>
          </w:rPr>
          <w:instrText xml:space="preserve"> PAGEREF _Toc37141041 \h </w:instrText>
        </w:r>
        <w:r w:rsidR="005C1B7E">
          <w:rPr>
            <w:noProof/>
            <w:webHidden/>
          </w:rPr>
        </w:r>
        <w:r w:rsidR="005C1B7E">
          <w:rPr>
            <w:noProof/>
            <w:webHidden/>
          </w:rPr>
          <w:fldChar w:fldCharType="separate"/>
        </w:r>
        <w:r w:rsidR="005C1B7E">
          <w:rPr>
            <w:noProof/>
            <w:webHidden/>
          </w:rPr>
          <w:t>50</w:t>
        </w:r>
        <w:r w:rsidR="005C1B7E">
          <w:rPr>
            <w:noProof/>
            <w:webHidden/>
          </w:rPr>
          <w:fldChar w:fldCharType="end"/>
        </w:r>
      </w:hyperlink>
    </w:p>
    <w:p w14:paraId="4693D5F8" w14:textId="77777777" w:rsidR="005C1B7E" w:rsidRPr="00E02E29" w:rsidRDefault="00D714F2">
      <w:pPr>
        <w:pStyle w:val="TOC2"/>
        <w:rPr>
          <w:rFonts w:ascii="Calibri" w:hAnsi="Calibri"/>
          <w:noProof/>
          <w:szCs w:val="22"/>
        </w:rPr>
      </w:pPr>
      <w:hyperlink w:anchor="_Toc37141042" w:history="1">
        <w:r w:rsidR="005C1B7E" w:rsidRPr="004B339E">
          <w:rPr>
            <w:rStyle w:val="Hyperlink"/>
            <w:b/>
            <w:noProof/>
          </w:rPr>
          <w:t>C.</w:t>
        </w:r>
        <w:r w:rsidR="005C1B7E" w:rsidRPr="00E02E29">
          <w:rPr>
            <w:rFonts w:ascii="Calibri" w:hAnsi="Calibri"/>
            <w:noProof/>
            <w:szCs w:val="22"/>
          </w:rPr>
          <w:tab/>
        </w:r>
        <w:r w:rsidR="005C1B7E" w:rsidRPr="004B339E">
          <w:rPr>
            <w:rStyle w:val="Hyperlink"/>
            <w:b/>
            <w:noProof/>
          </w:rPr>
          <w:t>Commitment of Public Funds</w:t>
        </w:r>
        <w:r w:rsidR="005C1B7E">
          <w:rPr>
            <w:noProof/>
            <w:webHidden/>
          </w:rPr>
          <w:tab/>
        </w:r>
        <w:r w:rsidR="005C1B7E">
          <w:rPr>
            <w:noProof/>
            <w:webHidden/>
          </w:rPr>
          <w:fldChar w:fldCharType="begin"/>
        </w:r>
        <w:r w:rsidR="005C1B7E">
          <w:rPr>
            <w:noProof/>
            <w:webHidden/>
          </w:rPr>
          <w:instrText xml:space="preserve"> PAGEREF _Toc37141042 \h </w:instrText>
        </w:r>
        <w:r w:rsidR="005C1B7E">
          <w:rPr>
            <w:noProof/>
            <w:webHidden/>
          </w:rPr>
        </w:r>
        <w:r w:rsidR="005C1B7E">
          <w:rPr>
            <w:noProof/>
            <w:webHidden/>
          </w:rPr>
          <w:fldChar w:fldCharType="separate"/>
        </w:r>
        <w:r w:rsidR="005C1B7E">
          <w:rPr>
            <w:noProof/>
            <w:webHidden/>
          </w:rPr>
          <w:t>50</w:t>
        </w:r>
        <w:r w:rsidR="005C1B7E">
          <w:rPr>
            <w:noProof/>
            <w:webHidden/>
          </w:rPr>
          <w:fldChar w:fldCharType="end"/>
        </w:r>
      </w:hyperlink>
    </w:p>
    <w:p w14:paraId="30845426" w14:textId="77777777" w:rsidR="005C1B7E" w:rsidRPr="00E02E29" w:rsidRDefault="00D714F2">
      <w:pPr>
        <w:pStyle w:val="TOC2"/>
        <w:rPr>
          <w:rFonts w:ascii="Calibri" w:hAnsi="Calibri"/>
          <w:noProof/>
          <w:szCs w:val="22"/>
        </w:rPr>
      </w:pPr>
      <w:hyperlink w:anchor="_Toc37141043" w:history="1">
        <w:r w:rsidR="005C1B7E" w:rsidRPr="004B339E">
          <w:rPr>
            <w:rStyle w:val="Hyperlink"/>
            <w:b/>
            <w:noProof/>
          </w:rPr>
          <w:t>D.</w:t>
        </w:r>
        <w:r w:rsidR="005C1B7E" w:rsidRPr="00E02E29">
          <w:rPr>
            <w:rFonts w:ascii="Calibri" w:hAnsi="Calibri"/>
            <w:noProof/>
            <w:szCs w:val="22"/>
          </w:rPr>
          <w:tab/>
        </w:r>
        <w:r w:rsidR="005C1B7E" w:rsidRPr="004B339E">
          <w:rPr>
            <w:rStyle w:val="Hyperlink"/>
            <w:b/>
            <w:noProof/>
          </w:rPr>
          <w:t>Proprietary Application Information</w:t>
        </w:r>
        <w:r w:rsidR="005C1B7E">
          <w:rPr>
            <w:noProof/>
            <w:webHidden/>
          </w:rPr>
          <w:tab/>
        </w:r>
        <w:r w:rsidR="005C1B7E">
          <w:rPr>
            <w:noProof/>
            <w:webHidden/>
          </w:rPr>
          <w:fldChar w:fldCharType="begin"/>
        </w:r>
        <w:r w:rsidR="005C1B7E">
          <w:rPr>
            <w:noProof/>
            <w:webHidden/>
          </w:rPr>
          <w:instrText xml:space="preserve"> PAGEREF _Toc37141043 \h </w:instrText>
        </w:r>
        <w:r w:rsidR="005C1B7E">
          <w:rPr>
            <w:noProof/>
            <w:webHidden/>
          </w:rPr>
        </w:r>
        <w:r w:rsidR="005C1B7E">
          <w:rPr>
            <w:noProof/>
            <w:webHidden/>
          </w:rPr>
          <w:fldChar w:fldCharType="separate"/>
        </w:r>
        <w:r w:rsidR="005C1B7E">
          <w:rPr>
            <w:noProof/>
            <w:webHidden/>
          </w:rPr>
          <w:t>50</w:t>
        </w:r>
        <w:r w:rsidR="005C1B7E">
          <w:rPr>
            <w:noProof/>
            <w:webHidden/>
          </w:rPr>
          <w:fldChar w:fldCharType="end"/>
        </w:r>
      </w:hyperlink>
    </w:p>
    <w:p w14:paraId="5F9D1377" w14:textId="77777777" w:rsidR="005C1B7E" w:rsidRPr="00E02E29" w:rsidRDefault="00D714F2">
      <w:pPr>
        <w:pStyle w:val="TOC2"/>
        <w:rPr>
          <w:rFonts w:ascii="Calibri" w:hAnsi="Calibri"/>
          <w:noProof/>
          <w:szCs w:val="22"/>
        </w:rPr>
      </w:pPr>
      <w:hyperlink w:anchor="_Toc37141044" w:history="1">
        <w:r w:rsidR="005C1B7E" w:rsidRPr="004B339E">
          <w:rPr>
            <w:rStyle w:val="Hyperlink"/>
            <w:b/>
            <w:noProof/>
          </w:rPr>
          <w:t>E.</w:t>
        </w:r>
        <w:r w:rsidR="005C1B7E" w:rsidRPr="00E02E29">
          <w:rPr>
            <w:rFonts w:ascii="Calibri" w:hAnsi="Calibri"/>
            <w:noProof/>
            <w:szCs w:val="22"/>
          </w:rPr>
          <w:tab/>
        </w:r>
        <w:r w:rsidR="005C1B7E" w:rsidRPr="004B339E">
          <w:rPr>
            <w:rStyle w:val="Hyperlink"/>
            <w:b/>
            <w:noProof/>
          </w:rPr>
          <w:t>Evaluation and Administration by Non-Federal Personnel</w:t>
        </w:r>
        <w:r w:rsidR="005C1B7E">
          <w:rPr>
            <w:noProof/>
            <w:webHidden/>
          </w:rPr>
          <w:tab/>
        </w:r>
        <w:r w:rsidR="005C1B7E">
          <w:rPr>
            <w:noProof/>
            <w:webHidden/>
          </w:rPr>
          <w:fldChar w:fldCharType="begin"/>
        </w:r>
        <w:r w:rsidR="005C1B7E">
          <w:rPr>
            <w:noProof/>
            <w:webHidden/>
          </w:rPr>
          <w:instrText xml:space="preserve"> PAGEREF _Toc37141044 \h </w:instrText>
        </w:r>
        <w:r w:rsidR="005C1B7E">
          <w:rPr>
            <w:noProof/>
            <w:webHidden/>
          </w:rPr>
        </w:r>
        <w:r w:rsidR="005C1B7E">
          <w:rPr>
            <w:noProof/>
            <w:webHidden/>
          </w:rPr>
          <w:fldChar w:fldCharType="separate"/>
        </w:r>
        <w:r w:rsidR="005C1B7E">
          <w:rPr>
            <w:noProof/>
            <w:webHidden/>
          </w:rPr>
          <w:t>51</w:t>
        </w:r>
        <w:r w:rsidR="005C1B7E">
          <w:rPr>
            <w:noProof/>
            <w:webHidden/>
          </w:rPr>
          <w:fldChar w:fldCharType="end"/>
        </w:r>
      </w:hyperlink>
    </w:p>
    <w:p w14:paraId="28009805" w14:textId="77777777" w:rsidR="005C1B7E" w:rsidRPr="00E02E29" w:rsidRDefault="00D714F2">
      <w:pPr>
        <w:pStyle w:val="TOC2"/>
        <w:rPr>
          <w:rFonts w:ascii="Calibri" w:hAnsi="Calibri"/>
          <w:noProof/>
          <w:szCs w:val="22"/>
        </w:rPr>
      </w:pPr>
      <w:hyperlink w:anchor="_Toc37141045" w:history="1">
        <w:r w:rsidR="005C1B7E" w:rsidRPr="004B339E">
          <w:rPr>
            <w:rStyle w:val="Hyperlink"/>
            <w:b/>
            <w:noProof/>
          </w:rPr>
          <w:t>F.</w:t>
        </w:r>
        <w:r w:rsidR="005C1B7E" w:rsidRPr="00E02E29">
          <w:rPr>
            <w:rFonts w:ascii="Calibri" w:hAnsi="Calibri"/>
            <w:noProof/>
            <w:szCs w:val="22"/>
          </w:rPr>
          <w:tab/>
        </w:r>
        <w:r w:rsidR="005C1B7E" w:rsidRPr="004B339E">
          <w:rPr>
            <w:rStyle w:val="Hyperlink"/>
            <w:b/>
            <w:noProof/>
          </w:rPr>
          <w:t>Intellectual Property Developed Under this Program</w:t>
        </w:r>
        <w:r w:rsidR="005C1B7E">
          <w:rPr>
            <w:noProof/>
            <w:webHidden/>
          </w:rPr>
          <w:tab/>
        </w:r>
        <w:r w:rsidR="005C1B7E">
          <w:rPr>
            <w:noProof/>
            <w:webHidden/>
          </w:rPr>
          <w:fldChar w:fldCharType="begin"/>
        </w:r>
        <w:r w:rsidR="005C1B7E">
          <w:rPr>
            <w:noProof/>
            <w:webHidden/>
          </w:rPr>
          <w:instrText xml:space="preserve"> PAGEREF _Toc37141045 \h </w:instrText>
        </w:r>
        <w:r w:rsidR="005C1B7E">
          <w:rPr>
            <w:noProof/>
            <w:webHidden/>
          </w:rPr>
        </w:r>
        <w:r w:rsidR="005C1B7E">
          <w:rPr>
            <w:noProof/>
            <w:webHidden/>
          </w:rPr>
          <w:fldChar w:fldCharType="separate"/>
        </w:r>
        <w:r w:rsidR="005C1B7E">
          <w:rPr>
            <w:noProof/>
            <w:webHidden/>
          </w:rPr>
          <w:t>51</w:t>
        </w:r>
        <w:r w:rsidR="005C1B7E">
          <w:rPr>
            <w:noProof/>
            <w:webHidden/>
          </w:rPr>
          <w:fldChar w:fldCharType="end"/>
        </w:r>
      </w:hyperlink>
    </w:p>
    <w:p w14:paraId="39D4BED9" w14:textId="77777777" w:rsidR="005C1B7E" w:rsidRPr="00E02E29" w:rsidRDefault="00D714F2">
      <w:pPr>
        <w:pStyle w:val="TOC2"/>
        <w:rPr>
          <w:rFonts w:ascii="Calibri" w:hAnsi="Calibri"/>
          <w:noProof/>
          <w:szCs w:val="22"/>
        </w:rPr>
      </w:pPr>
      <w:hyperlink w:anchor="_Toc37141046" w:history="1">
        <w:r w:rsidR="005C1B7E" w:rsidRPr="004B339E">
          <w:rPr>
            <w:rStyle w:val="Hyperlink"/>
            <w:b/>
            <w:noProof/>
          </w:rPr>
          <w:t>G.</w:t>
        </w:r>
        <w:r w:rsidR="005C1B7E" w:rsidRPr="00E02E29">
          <w:rPr>
            <w:rFonts w:ascii="Calibri" w:hAnsi="Calibri"/>
            <w:noProof/>
            <w:szCs w:val="22"/>
          </w:rPr>
          <w:tab/>
        </w:r>
        <w:r w:rsidR="005C1B7E" w:rsidRPr="004B339E">
          <w:rPr>
            <w:rStyle w:val="Hyperlink"/>
            <w:b/>
            <w:noProof/>
          </w:rPr>
          <w:t>Notice of Right to Request Patent Waiver</w:t>
        </w:r>
        <w:r w:rsidR="005C1B7E">
          <w:rPr>
            <w:noProof/>
            <w:webHidden/>
          </w:rPr>
          <w:tab/>
        </w:r>
        <w:r w:rsidR="005C1B7E">
          <w:rPr>
            <w:noProof/>
            <w:webHidden/>
          </w:rPr>
          <w:fldChar w:fldCharType="begin"/>
        </w:r>
        <w:r w:rsidR="005C1B7E">
          <w:rPr>
            <w:noProof/>
            <w:webHidden/>
          </w:rPr>
          <w:instrText xml:space="preserve"> PAGEREF _Toc37141046 \h </w:instrText>
        </w:r>
        <w:r w:rsidR="005C1B7E">
          <w:rPr>
            <w:noProof/>
            <w:webHidden/>
          </w:rPr>
        </w:r>
        <w:r w:rsidR="005C1B7E">
          <w:rPr>
            <w:noProof/>
            <w:webHidden/>
          </w:rPr>
          <w:fldChar w:fldCharType="separate"/>
        </w:r>
        <w:r w:rsidR="005C1B7E">
          <w:rPr>
            <w:noProof/>
            <w:webHidden/>
          </w:rPr>
          <w:t>51</w:t>
        </w:r>
        <w:r w:rsidR="005C1B7E">
          <w:rPr>
            <w:noProof/>
            <w:webHidden/>
          </w:rPr>
          <w:fldChar w:fldCharType="end"/>
        </w:r>
      </w:hyperlink>
    </w:p>
    <w:p w14:paraId="31AA6C2A" w14:textId="77777777" w:rsidR="005C1B7E" w:rsidRPr="00E02E29" w:rsidRDefault="00D714F2">
      <w:pPr>
        <w:pStyle w:val="TOC2"/>
        <w:rPr>
          <w:rFonts w:ascii="Calibri" w:hAnsi="Calibri"/>
          <w:noProof/>
          <w:szCs w:val="22"/>
        </w:rPr>
      </w:pPr>
      <w:hyperlink w:anchor="_Toc37141047" w:history="1">
        <w:r w:rsidR="005C1B7E" w:rsidRPr="004B339E">
          <w:rPr>
            <w:rStyle w:val="Hyperlink"/>
            <w:b/>
            <w:noProof/>
          </w:rPr>
          <w:t>H.</w:t>
        </w:r>
        <w:r w:rsidR="005C1B7E" w:rsidRPr="00E02E29">
          <w:rPr>
            <w:rFonts w:ascii="Calibri" w:hAnsi="Calibri"/>
            <w:noProof/>
            <w:szCs w:val="22"/>
          </w:rPr>
          <w:tab/>
        </w:r>
        <w:r w:rsidR="005C1B7E" w:rsidRPr="004B339E">
          <w:rPr>
            <w:rStyle w:val="Hyperlink"/>
            <w:b/>
            <w:noProof/>
          </w:rPr>
          <w:t>Notice Regarding Eligible/Ineligible Activities</w:t>
        </w:r>
        <w:r w:rsidR="005C1B7E">
          <w:rPr>
            <w:noProof/>
            <w:webHidden/>
          </w:rPr>
          <w:tab/>
        </w:r>
        <w:r w:rsidR="005C1B7E">
          <w:rPr>
            <w:noProof/>
            <w:webHidden/>
          </w:rPr>
          <w:fldChar w:fldCharType="begin"/>
        </w:r>
        <w:r w:rsidR="005C1B7E">
          <w:rPr>
            <w:noProof/>
            <w:webHidden/>
          </w:rPr>
          <w:instrText xml:space="preserve"> PAGEREF _Toc37141047 \h </w:instrText>
        </w:r>
        <w:r w:rsidR="005C1B7E">
          <w:rPr>
            <w:noProof/>
            <w:webHidden/>
          </w:rPr>
        </w:r>
        <w:r w:rsidR="005C1B7E">
          <w:rPr>
            <w:noProof/>
            <w:webHidden/>
          </w:rPr>
          <w:fldChar w:fldCharType="separate"/>
        </w:r>
        <w:r w:rsidR="005C1B7E">
          <w:rPr>
            <w:noProof/>
            <w:webHidden/>
          </w:rPr>
          <w:t>51</w:t>
        </w:r>
        <w:r w:rsidR="005C1B7E">
          <w:rPr>
            <w:noProof/>
            <w:webHidden/>
          </w:rPr>
          <w:fldChar w:fldCharType="end"/>
        </w:r>
      </w:hyperlink>
    </w:p>
    <w:p w14:paraId="72045F39" w14:textId="77777777" w:rsidR="005C1B7E" w:rsidRPr="00E02E29" w:rsidRDefault="00D714F2">
      <w:pPr>
        <w:pStyle w:val="TOC2"/>
        <w:rPr>
          <w:rFonts w:ascii="Calibri" w:hAnsi="Calibri"/>
          <w:noProof/>
          <w:szCs w:val="22"/>
        </w:rPr>
      </w:pPr>
      <w:hyperlink w:anchor="_Toc37141048" w:history="1">
        <w:r w:rsidR="005C1B7E" w:rsidRPr="004B339E">
          <w:rPr>
            <w:rStyle w:val="Hyperlink"/>
            <w:b/>
            <w:noProof/>
          </w:rPr>
          <w:t>I.</w:t>
        </w:r>
        <w:r w:rsidR="005C1B7E" w:rsidRPr="00E02E29">
          <w:rPr>
            <w:rFonts w:ascii="Calibri" w:hAnsi="Calibri"/>
            <w:noProof/>
            <w:szCs w:val="22"/>
          </w:rPr>
          <w:tab/>
        </w:r>
        <w:r w:rsidR="005C1B7E" w:rsidRPr="004B339E">
          <w:rPr>
            <w:rStyle w:val="Hyperlink"/>
            <w:b/>
            <w:noProof/>
          </w:rPr>
          <w:t>Protected Personally Identifiable Information</w:t>
        </w:r>
        <w:r w:rsidR="005C1B7E">
          <w:rPr>
            <w:noProof/>
            <w:webHidden/>
          </w:rPr>
          <w:tab/>
        </w:r>
        <w:r w:rsidR="005C1B7E">
          <w:rPr>
            <w:noProof/>
            <w:webHidden/>
          </w:rPr>
          <w:fldChar w:fldCharType="begin"/>
        </w:r>
        <w:r w:rsidR="005C1B7E">
          <w:rPr>
            <w:noProof/>
            <w:webHidden/>
          </w:rPr>
          <w:instrText xml:space="preserve"> PAGEREF _Toc37141048 \h </w:instrText>
        </w:r>
        <w:r w:rsidR="005C1B7E">
          <w:rPr>
            <w:noProof/>
            <w:webHidden/>
          </w:rPr>
        </w:r>
        <w:r w:rsidR="005C1B7E">
          <w:rPr>
            <w:noProof/>
            <w:webHidden/>
          </w:rPr>
          <w:fldChar w:fldCharType="separate"/>
        </w:r>
        <w:r w:rsidR="005C1B7E">
          <w:rPr>
            <w:noProof/>
            <w:webHidden/>
          </w:rPr>
          <w:t>52</w:t>
        </w:r>
        <w:r w:rsidR="005C1B7E">
          <w:rPr>
            <w:noProof/>
            <w:webHidden/>
          </w:rPr>
          <w:fldChar w:fldCharType="end"/>
        </w:r>
      </w:hyperlink>
    </w:p>
    <w:p w14:paraId="2CC5F0FD" w14:textId="77777777" w:rsidR="005C1B7E" w:rsidRPr="00E02E29" w:rsidRDefault="00D714F2">
      <w:pPr>
        <w:pStyle w:val="TOC2"/>
        <w:rPr>
          <w:rFonts w:ascii="Calibri" w:hAnsi="Calibri"/>
          <w:noProof/>
          <w:szCs w:val="22"/>
        </w:rPr>
      </w:pPr>
      <w:hyperlink w:anchor="_Toc37141049" w:history="1">
        <w:r w:rsidR="005C1B7E" w:rsidRPr="004B339E">
          <w:rPr>
            <w:rStyle w:val="Hyperlink"/>
            <w:b/>
            <w:noProof/>
          </w:rPr>
          <w:t>J.</w:t>
        </w:r>
        <w:r w:rsidR="005C1B7E" w:rsidRPr="00E02E29">
          <w:rPr>
            <w:rFonts w:ascii="Calibri" w:hAnsi="Calibri"/>
            <w:noProof/>
            <w:szCs w:val="22"/>
          </w:rPr>
          <w:tab/>
        </w:r>
        <w:r w:rsidR="005C1B7E" w:rsidRPr="004B339E">
          <w:rPr>
            <w:rStyle w:val="Hyperlink"/>
            <w:b/>
            <w:noProof/>
          </w:rPr>
          <w:t>Annual Compliance Audits</w:t>
        </w:r>
        <w:r w:rsidR="005C1B7E">
          <w:rPr>
            <w:noProof/>
            <w:webHidden/>
          </w:rPr>
          <w:tab/>
        </w:r>
        <w:r w:rsidR="005C1B7E">
          <w:rPr>
            <w:noProof/>
            <w:webHidden/>
          </w:rPr>
          <w:fldChar w:fldCharType="begin"/>
        </w:r>
        <w:r w:rsidR="005C1B7E">
          <w:rPr>
            <w:noProof/>
            <w:webHidden/>
          </w:rPr>
          <w:instrText xml:space="preserve"> PAGEREF _Toc37141049 \h </w:instrText>
        </w:r>
        <w:r w:rsidR="005C1B7E">
          <w:rPr>
            <w:noProof/>
            <w:webHidden/>
          </w:rPr>
        </w:r>
        <w:r w:rsidR="005C1B7E">
          <w:rPr>
            <w:noProof/>
            <w:webHidden/>
          </w:rPr>
          <w:fldChar w:fldCharType="separate"/>
        </w:r>
        <w:r w:rsidR="005C1B7E">
          <w:rPr>
            <w:noProof/>
            <w:webHidden/>
          </w:rPr>
          <w:t>52</w:t>
        </w:r>
        <w:r w:rsidR="005C1B7E">
          <w:rPr>
            <w:noProof/>
            <w:webHidden/>
          </w:rPr>
          <w:fldChar w:fldCharType="end"/>
        </w:r>
      </w:hyperlink>
    </w:p>
    <w:p w14:paraId="40BAE750" w14:textId="77777777" w:rsidR="005C1B7E" w:rsidRPr="00E02E29" w:rsidRDefault="00D714F2">
      <w:pPr>
        <w:pStyle w:val="TOC1"/>
        <w:tabs>
          <w:tab w:val="right" w:leader="dot" w:pos="10502"/>
        </w:tabs>
        <w:rPr>
          <w:rFonts w:ascii="Calibri" w:hAnsi="Calibri"/>
          <w:noProof/>
          <w:szCs w:val="22"/>
        </w:rPr>
      </w:pPr>
      <w:hyperlink w:anchor="_Toc37141050" w:history="1">
        <w:r w:rsidR="005C1B7E" w:rsidRPr="004B339E">
          <w:rPr>
            <w:rStyle w:val="Hyperlink"/>
            <w:rFonts w:cs="Arial"/>
            <w:b/>
            <w:bCs/>
            <w:noProof/>
          </w:rPr>
          <w:t>Section IX - APPENDICES/REFERENCE MATERIAL</w:t>
        </w:r>
        <w:r w:rsidR="005C1B7E">
          <w:rPr>
            <w:noProof/>
            <w:webHidden/>
          </w:rPr>
          <w:tab/>
        </w:r>
        <w:r w:rsidR="005C1B7E">
          <w:rPr>
            <w:noProof/>
            <w:webHidden/>
          </w:rPr>
          <w:fldChar w:fldCharType="begin"/>
        </w:r>
        <w:r w:rsidR="005C1B7E">
          <w:rPr>
            <w:noProof/>
            <w:webHidden/>
          </w:rPr>
          <w:instrText xml:space="preserve"> PAGEREF _Toc37141050 \h </w:instrText>
        </w:r>
        <w:r w:rsidR="005C1B7E">
          <w:rPr>
            <w:noProof/>
            <w:webHidden/>
          </w:rPr>
        </w:r>
        <w:r w:rsidR="005C1B7E">
          <w:rPr>
            <w:noProof/>
            <w:webHidden/>
          </w:rPr>
          <w:fldChar w:fldCharType="separate"/>
        </w:r>
        <w:r w:rsidR="005C1B7E">
          <w:rPr>
            <w:noProof/>
            <w:webHidden/>
          </w:rPr>
          <w:t>53</w:t>
        </w:r>
        <w:r w:rsidR="005C1B7E">
          <w:rPr>
            <w:noProof/>
            <w:webHidden/>
          </w:rPr>
          <w:fldChar w:fldCharType="end"/>
        </w:r>
      </w:hyperlink>
    </w:p>
    <w:p w14:paraId="5D48B3E3" w14:textId="77777777" w:rsidR="005C1B7E" w:rsidRPr="00E02E29" w:rsidRDefault="00D714F2">
      <w:pPr>
        <w:pStyle w:val="TOC2"/>
        <w:rPr>
          <w:rFonts w:ascii="Calibri" w:hAnsi="Calibri"/>
          <w:noProof/>
          <w:szCs w:val="22"/>
        </w:rPr>
      </w:pPr>
      <w:hyperlink w:anchor="_Toc37141051" w:history="1">
        <w:r w:rsidR="005C1B7E" w:rsidRPr="004B339E">
          <w:rPr>
            <w:rStyle w:val="Hyperlink"/>
            <w:b/>
            <w:noProof/>
          </w:rPr>
          <w:t>C.</w:t>
        </w:r>
        <w:r w:rsidR="005C1B7E" w:rsidRPr="00E02E29">
          <w:rPr>
            <w:rFonts w:ascii="Calibri" w:hAnsi="Calibri"/>
            <w:noProof/>
            <w:szCs w:val="22"/>
          </w:rPr>
          <w:tab/>
        </w:r>
        <w:r w:rsidR="005C1B7E" w:rsidRPr="004B339E">
          <w:rPr>
            <w:rStyle w:val="Hyperlink"/>
            <w:b/>
            <w:bCs/>
            <w:noProof/>
          </w:rPr>
          <w:t>DATA MANAGEMENT PLAN GUIDANCE (SEPT 2015)</w:t>
        </w:r>
        <w:r w:rsidR="005C1B7E">
          <w:rPr>
            <w:noProof/>
            <w:webHidden/>
          </w:rPr>
          <w:tab/>
        </w:r>
        <w:r w:rsidR="005C1B7E">
          <w:rPr>
            <w:noProof/>
            <w:webHidden/>
          </w:rPr>
          <w:fldChar w:fldCharType="begin"/>
        </w:r>
        <w:r w:rsidR="005C1B7E">
          <w:rPr>
            <w:noProof/>
            <w:webHidden/>
          </w:rPr>
          <w:instrText xml:space="preserve"> PAGEREF _Toc37141051 \h </w:instrText>
        </w:r>
        <w:r w:rsidR="005C1B7E">
          <w:rPr>
            <w:noProof/>
            <w:webHidden/>
          </w:rPr>
        </w:r>
        <w:r w:rsidR="005C1B7E">
          <w:rPr>
            <w:noProof/>
            <w:webHidden/>
          </w:rPr>
          <w:fldChar w:fldCharType="separate"/>
        </w:r>
        <w:r w:rsidR="005C1B7E">
          <w:rPr>
            <w:noProof/>
            <w:webHidden/>
          </w:rPr>
          <w:t>53</w:t>
        </w:r>
        <w:r w:rsidR="005C1B7E">
          <w:rPr>
            <w:noProof/>
            <w:webHidden/>
          </w:rPr>
          <w:fldChar w:fldCharType="end"/>
        </w:r>
      </w:hyperlink>
    </w:p>
    <w:p w14:paraId="492A04C6" w14:textId="77777777" w:rsidR="00FD6666" w:rsidRPr="00164547" w:rsidRDefault="00FD6666" w:rsidP="003E1896">
      <w:pPr>
        <w:spacing w:line="360" w:lineRule="auto"/>
        <w:rPr>
          <w:rFonts w:cs="Arial"/>
        </w:rPr>
      </w:pPr>
      <w:r w:rsidRPr="00164547">
        <w:rPr>
          <w:rFonts w:cs="Arial"/>
        </w:rPr>
        <w:fldChar w:fldCharType="end"/>
      </w:r>
    </w:p>
    <w:p w14:paraId="6C05FCB0" w14:textId="77777777" w:rsidR="00FD6666" w:rsidRPr="00164547" w:rsidRDefault="00FD6666">
      <w:pPr>
        <w:rPr>
          <w:rFonts w:cs="Arial"/>
        </w:rPr>
      </w:pPr>
    </w:p>
    <w:p w14:paraId="3CBBE732" w14:textId="77777777" w:rsidR="00377DA4" w:rsidRPr="00435EBA" w:rsidRDefault="00FD6666" w:rsidP="00377DA4">
      <w:pPr>
        <w:pStyle w:val="Heading1"/>
        <w:jc w:val="center"/>
        <w:rPr>
          <w:b/>
          <w:u w:val="single"/>
        </w:rPr>
      </w:pPr>
      <w:r w:rsidRPr="00164547">
        <w:rPr>
          <w:rFonts w:cs="Arial"/>
        </w:rPr>
        <w:br w:type="page"/>
      </w:r>
      <w:bookmarkStart w:id="0" w:name="_Toc37140983"/>
      <w:r w:rsidR="00377DA4" w:rsidRPr="00435EBA">
        <w:rPr>
          <w:rFonts w:cs="Arial"/>
          <w:b/>
          <w:u w:val="single"/>
        </w:rPr>
        <w:lastRenderedPageBreak/>
        <w:t>FUNDING OPPORTUNITY ANNOUNCEMENT OVERVIEW</w:t>
      </w:r>
      <w:bookmarkEnd w:id="0"/>
    </w:p>
    <w:p w14:paraId="0FA13B5D" w14:textId="77777777" w:rsidR="00377DA4" w:rsidRPr="00164547" w:rsidRDefault="00377DA4" w:rsidP="00377DA4"/>
    <w:p w14:paraId="376F1C3A" w14:textId="77777777" w:rsidR="00377DA4" w:rsidRPr="00164547" w:rsidRDefault="00377DA4" w:rsidP="00377DA4">
      <w:pPr>
        <w:rPr>
          <w:rFonts w:cs="Arial"/>
          <w:b/>
          <w:u w:val="single"/>
        </w:rPr>
      </w:pPr>
      <w:r w:rsidRPr="00164547">
        <w:rPr>
          <w:rFonts w:cs="Arial"/>
          <w:b/>
          <w:u w:val="single"/>
        </w:rPr>
        <w:t>Questions</w:t>
      </w:r>
    </w:p>
    <w:p w14:paraId="3C9AB4D0" w14:textId="77777777" w:rsidR="00377DA4" w:rsidRPr="00164547" w:rsidRDefault="00377DA4" w:rsidP="00377DA4">
      <w:pPr>
        <w:tabs>
          <w:tab w:val="right" w:pos="540"/>
          <w:tab w:val="left" w:pos="630"/>
        </w:tabs>
        <w:rPr>
          <w:rFonts w:cs="Arial"/>
        </w:rPr>
      </w:pPr>
    </w:p>
    <w:p w14:paraId="16175DF1" w14:textId="77777777" w:rsidR="00377DA4" w:rsidRPr="00164547" w:rsidRDefault="00377DA4" w:rsidP="00377DA4">
      <w:pPr>
        <w:tabs>
          <w:tab w:val="right" w:pos="540"/>
          <w:tab w:val="left" w:pos="630"/>
        </w:tabs>
        <w:rPr>
          <w:rFonts w:cs="Arial"/>
        </w:rPr>
      </w:pPr>
      <w:r w:rsidRPr="00164547">
        <w:rPr>
          <w:rFonts w:cs="Arial"/>
        </w:rPr>
        <w:t xml:space="preserve">Questions regarding the </w:t>
      </w:r>
      <w:r w:rsidRPr="0064442A">
        <w:rPr>
          <w:rFonts w:cs="Arial"/>
        </w:rPr>
        <w:t>content of the funding opportunity announcement</w:t>
      </w:r>
      <w:r w:rsidRPr="00164547">
        <w:rPr>
          <w:rFonts w:cs="Arial"/>
        </w:rPr>
        <w:t xml:space="preserve"> must be submitted through the </w:t>
      </w:r>
      <w:proofErr w:type="spellStart"/>
      <w:r w:rsidRPr="00164547">
        <w:rPr>
          <w:rFonts w:cs="Arial"/>
        </w:rPr>
        <w:t>FedConnect</w:t>
      </w:r>
      <w:proofErr w:type="spellEnd"/>
      <w:r w:rsidRPr="00164547">
        <w:rPr>
          <w:rFonts w:cs="Arial"/>
        </w:rPr>
        <w:t xml:space="preserve"> portal. You must register with </w:t>
      </w:r>
      <w:proofErr w:type="spellStart"/>
      <w:r w:rsidRPr="00164547">
        <w:rPr>
          <w:rFonts w:cs="Arial"/>
        </w:rPr>
        <w:t>FedConnect</w:t>
      </w:r>
      <w:proofErr w:type="spellEnd"/>
      <w:r w:rsidRPr="00164547">
        <w:rPr>
          <w:rFonts w:cs="Arial"/>
        </w:rPr>
        <w:t xml:space="preserve"> to respond as an interested party to submit questions, and t</w:t>
      </w:r>
      <w:r>
        <w:rPr>
          <w:rFonts w:cs="Arial"/>
        </w:rPr>
        <w:t xml:space="preserve">o view responses to questions. </w:t>
      </w:r>
      <w:r w:rsidRPr="00164547">
        <w:rPr>
          <w:rFonts w:cs="Arial"/>
        </w:rPr>
        <w:t>It is recommended that you register as soon after release of the FOA as possible to have</w:t>
      </w:r>
      <w:r>
        <w:rPr>
          <w:rFonts w:cs="Arial"/>
        </w:rPr>
        <w:t xml:space="preserve"> the benefit of all responses. </w:t>
      </w:r>
      <w:r w:rsidRPr="00164547">
        <w:rPr>
          <w:rFonts w:cs="Arial"/>
        </w:rPr>
        <w:t xml:space="preserve">DOE/NNSA will try to respond to a question within 3 business </w:t>
      </w:r>
      <w:proofErr w:type="gramStart"/>
      <w:r w:rsidRPr="00164547">
        <w:rPr>
          <w:rFonts w:cs="Arial"/>
        </w:rPr>
        <w:t>days, unless</w:t>
      </w:r>
      <w:proofErr w:type="gramEnd"/>
      <w:r w:rsidRPr="00164547">
        <w:rPr>
          <w:rFonts w:cs="Arial"/>
        </w:rPr>
        <w:t xml:space="preserve"> a similar question and answer have already been posted on the website. </w:t>
      </w:r>
      <w:r>
        <w:rPr>
          <w:rFonts w:cs="Arial"/>
        </w:rPr>
        <w:t xml:space="preserve">For instructions on registering for </w:t>
      </w:r>
      <w:proofErr w:type="spellStart"/>
      <w:r>
        <w:rPr>
          <w:rFonts w:cs="Arial"/>
        </w:rPr>
        <w:t>FedConnect</w:t>
      </w:r>
      <w:proofErr w:type="spellEnd"/>
      <w:r>
        <w:rPr>
          <w:rFonts w:cs="Arial"/>
        </w:rPr>
        <w:t>, refer to</w:t>
      </w:r>
      <w:r w:rsidRPr="00164547">
        <w:rPr>
          <w:rFonts w:cs="Arial"/>
        </w:rPr>
        <w:t xml:space="preserve"> </w:t>
      </w:r>
      <w:r>
        <w:rPr>
          <w:rFonts w:cs="Arial"/>
        </w:rPr>
        <w:t xml:space="preserve">the </w:t>
      </w:r>
      <w:r w:rsidRPr="00164547">
        <w:rPr>
          <w:rFonts w:cs="Arial"/>
        </w:rPr>
        <w:t xml:space="preserve">website: </w:t>
      </w:r>
      <w:hyperlink r:id="rId9" w:history="1">
        <w:r w:rsidRPr="00164547">
          <w:rPr>
            <w:rFonts w:cs="Arial"/>
            <w:color w:val="0563C1"/>
            <w:u w:val="single"/>
          </w:rPr>
          <w:t>www.fedconnect.net</w:t>
        </w:r>
      </w:hyperlink>
      <w:r w:rsidRPr="00164547">
        <w:rPr>
          <w:rFonts w:cs="Arial"/>
        </w:rPr>
        <w:t>.</w:t>
      </w:r>
    </w:p>
    <w:p w14:paraId="197B99E1" w14:textId="77777777" w:rsidR="00377DA4" w:rsidRPr="00164547" w:rsidRDefault="00377DA4" w:rsidP="00377DA4">
      <w:pPr>
        <w:tabs>
          <w:tab w:val="right" w:pos="540"/>
          <w:tab w:val="left" w:pos="630"/>
        </w:tabs>
        <w:rPr>
          <w:rFonts w:cs="Arial"/>
        </w:rPr>
      </w:pPr>
    </w:p>
    <w:p w14:paraId="35CB1079" w14:textId="77777777" w:rsidR="00377DA4" w:rsidRPr="00164547" w:rsidRDefault="00377DA4" w:rsidP="00377DA4">
      <w:pPr>
        <w:tabs>
          <w:tab w:val="right" w:pos="540"/>
          <w:tab w:val="left" w:pos="630"/>
        </w:tabs>
        <w:rPr>
          <w:rFonts w:cs="Arial"/>
        </w:rPr>
      </w:pPr>
      <w:r w:rsidRPr="00164547">
        <w:rPr>
          <w:rFonts w:cs="Arial"/>
        </w:rPr>
        <w:t xml:space="preserve">Questions relating to the </w:t>
      </w:r>
      <w:r w:rsidRPr="006F14C7">
        <w:rPr>
          <w:rFonts w:cs="Arial"/>
          <w:b/>
        </w:rPr>
        <w:t>Grants.Gov registration process, system requirements, or how an application form works</w:t>
      </w:r>
      <w:r w:rsidRPr="00164547">
        <w:rPr>
          <w:rFonts w:cs="Arial"/>
        </w:rPr>
        <w:t xml:space="preserve"> must be directed to Grants.gov at 1-800-518-4726 or </w:t>
      </w:r>
      <w:hyperlink r:id="rId10" w:history="1">
        <w:r w:rsidRPr="00164547">
          <w:rPr>
            <w:rStyle w:val="Hyperlink"/>
            <w:rFonts w:cs="Arial"/>
            <w:b/>
          </w:rPr>
          <w:t>support@grants.gov</w:t>
        </w:r>
      </w:hyperlink>
      <w:r w:rsidRPr="00164547">
        <w:rPr>
          <w:rFonts w:cs="Arial"/>
        </w:rPr>
        <w:t>.</w:t>
      </w:r>
    </w:p>
    <w:p w14:paraId="4A43D397" w14:textId="77777777" w:rsidR="00377DA4" w:rsidRDefault="00377DA4" w:rsidP="00377DA4"/>
    <w:p w14:paraId="27191555" w14:textId="77777777" w:rsidR="00377DA4" w:rsidRPr="00A10192" w:rsidRDefault="00377DA4" w:rsidP="00377DA4">
      <w:pPr>
        <w:rPr>
          <w:b/>
          <w:u w:val="single"/>
        </w:rPr>
      </w:pPr>
      <w:r w:rsidRPr="00A10192">
        <w:rPr>
          <w:b/>
          <w:u w:val="single"/>
        </w:rPr>
        <w:t>Grants.gov Application Submission and Receipt Procedures</w:t>
      </w:r>
    </w:p>
    <w:p w14:paraId="085430AE" w14:textId="77777777" w:rsidR="00377DA4" w:rsidRDefault="00377DA4" w:rsidP="00377DA4">
      <w:pPr>
        <w:shd w:val="clear" w:color="auto" w:fill="FFFFFF"/>
        <w:rPr>
          <w:i/>
          <w:iCs/>
          <w:color w:val="363636"/>
        </w:rPr>
      </w:pPr>
    </w:p>
    <w:p w14:paraId="20DC2BAD" w14:textId="77777777" w:rsidR="00377DA4" w:rsidRDefault="00377DA4" w:rsidP="00377DA4">
      <w:pPr>
        <w:shd w:val="clear" w:color="auto" w:fill="FFFFFF"/>
        <w:rPr>
          <w:i/>
          <w:iCs/>
          <w:color w:val="363636"/>
        </w:rPr>
      </w:pPr>
      <w:r w:rsidRPr="001F0491">
        <w:rPr>
          <w:i/>
          <w:iCs/>
          <w:color w:val="363636"/>
        </w:rPr>
        <w:t xml:space="preserve">This section provides the application submission and receipt instructions for </w:t>
      </w:r>
      <w:r>
        <w:rPr>
          <w:i/>
          <w:iCs/>
          <w:color w:val="363636"/>
        </w:rPr>
        <w:t>U.S. Department of Energy/National Nuclear Security Administration (DOE/NNSA)</w:t>
      </w:r>
      <w:r w:rsidRPr="001F0491">
        <w:rPr>
          <w:i/>
          <w:iCs/>
          <w:color w:val="363636"/>
        </w:rPr>
        <w:t xml:space="preserve"> program applications. Please read the following instructions carefully and completely.</w:t>
      </w:r>
    </w:p>
    <w:p w14:paraId="3984429F" w14:textId="77777777" w:rsidR="00377DA4" w:rsidRPr="00A25084" w:rsidRDefault="00377DA4" w:rsidP="00377DA4">
      <w:pPr>
        <w:shd w:val="clear" w:color="auto" w:fill="FFFFFF"/>
        <w:rPr>
          <w:color w:val="363636"/>
        </w:rPr>
      </w:pPr>
    </w:p>
    <w:p w14:paraId="21FC9F23" w14:textId="77777777" w:rsidR="00377DA4" w:rsidRPr="0057440E" w:rsidRDefault="00377DA4" w:rsidP="00377DA4">
      <w:pPr>
        <w:pStyle w:val="ListParagraph"/>
        <w:widowControl/>
        <w:numPr>
          <w:ilvl w:val="0"/>
          <w:numId w:val="32"/>
        </w:numPr>
        <w:shd w:val="clear" w:color="auto" w:fill="FFFFFF"/>
        <w:autoSpaceDE/>
        <w:autoSpaceDN/>
        <w:adjustRightInd/>
        <w:contextualSpacing/>
        <w:rPr>
          <w:color w:val="363636"/>
        </w:rPr>
      </w:pPr>
      <w:r w:rsidRPr="0057440E">
        <w:rPr>
          <w:b/>
          <w:bCs/>
          <w:color w:val="363636"/>
        </w:rPr>
        <w:t>Electronic Delivery</w:t>
      </w:r>
    </w:p>
    <w:p w14:paraId="7371BF3A" w14:textId="77777777" w:rsidR="00377DA4" w:rsidRDefault="00377DA4" w:rsidP="00377DA4">
      <w:pPr>
        <w:shd w:val="clear" w:color="auto" w:fill="FFFFFF"/>
        <w:ind w:left="720"/>
        <w:rPr>
          <w:color w:val="363636"/>
        </w:rPr>
      </w:pPr>
      <w:r>
        <w:rPr>
          <w:color w:val="363636"/>
        </w:rPr>
        <w:t xml:space="preserve">The </w:t>
      </w:r>
      <w:r>
        <w:rPr>
          <w:iCs/>
          <w:color w:val="363636"/>
        </w:rPr>
        <w:t>DOE/NNSA</w:t>
      </w:r>
      <w:r w:rsidRPr="005D5E9B">
        <w:rPr>
          <w:color w:val="363636"/>
        </w:rPr>
        <w:t xml:space="preserve"> is participating in the Grants.gov initiative to provide the grant community with a single site to find and apply for grant funding opportunities. </w:t>
      </w:r>
      <w:r>
        <w:rPr>
          <w:iCs/>
          <w:color w:val="363636"/>
        </w:rPr>
        <w:t>DOE/NNSA</w:t>
      </w:r>
      <w:r w:rsidRPr="005D5E9B">
        <w:rPr>
          <w:color w:val="363636"/>
        </w:rPr>
        <w:t xml:space="preserve"> encourages applicants to submit their applications online through Grants.gov.</w:t>
      </w:r>
    </w:p>
    <w:p w14:paraId="6DC21924" w14:textId="77777777" w:rsidR="00377DA4" w:rsidRPr="005D5E9B" w:rsidRDefault="00377DA4" w:rsidP="00377DA4">
      <w:pPr>
        <w:shd w:val="clear" w:color="auto" w:fill="FFFFFF"/>
        <w:ind w:left="720"/>
        <w:rPr>
          <w:color w:val="363636"/>
        </w:rPr>
      </w:pPr>
    </w:p>
    <w:p w14:paraId="4A4B6AB2" w14:textId="77777777" w:rsidR="00377DA4" w:rsidRPr="0057440E" w:rsidRDefault="00377DA4" w:rsidP="00377DA4">
      <w:pPr>
        <w:pStyle w:val="ListParagraph"/>
        <w:widowControl/>
        <w:numPr>
          <w:ilvl w:val="0"/>
          <w:numId w:val="32"/>
        </w:numPr>
        <w:shd w:val="clear" w:color="auto" w:fill="FFFFFF"/>
        <w:autoSpaceDE/>
        <w:autoSpaceDN/>
        <w:adjustRightInd/>
        <w:contextualSpacing/>
        <w:rPr>
          <w:color w:val="363636"/>
        </w:rPr>
      </w:pPr>
      <w:r w:rsidRPr="0057440E">
        <w:rPr>
          <w:b/>
          <w:bCs/>
          <w:color w:val="363636"/>
        </w:rPr>
        <w:t>How to Register to Apply through Grants.gov</w:t>
      </w:r>
    </w:p>
    <w:p w14:paraId="4A4908CD" w14:textId="77777777" w:rsidR="00377DA4" w:rsidRPr="0057440E" w:rsidRDefault="00377DA4" w:rsidP="00377DA4">
      <w:pPr>
        <w:pStyle w:val="ListParagraph"/>
        <w:widowControl/>
        <w:numPr>
          <w:ilvl w:val="1"/>
          <w:numId w:val="33"/>
        </w:numPr>
        <w:shd w:val="clear" w:color="auto" w:fill="FFFFFF"/>
        <w:autoSpaceDE/>
        <w:autoSpaceDN/>
        <w:adjustRightInd/>
        <w:ind w:left="1080"/>
        <w:contextualSpacing/>
        <w:rPr>
          <w:color w:val="363636"/>
        </w:rPr>
      </w:pPr>
      <w:r w:rsidRPr="0057440E">
        <w:rPr>
          <w:i/>
          <w:iCs/>
          <w:color w:val="363636"/>
        </w:rPr>
        <w:t>Instructions:</w:t>
      </w:r>
      <w:r w:rsidRPr="0057440E">
        <w:rPr>
          <w:color w:val="363636"/>
        </w:rPr>
        <w:t> Read the instructions below about registering to apply for</w:t>
      </w:r>
      <w:r w:rsidRPr="00A25084">
        <w:rPr>
          <w:iCs/>
          <w:color w:val="363636"/>
        </w:rPr>
        <w:t xml:space="preserve"> </w:t>
      </w:r>
      <w:r>
        <w:rPr>
          <w:iCs/>
          <w:color w:val="363636"/>
        </w:rPr>
        <w:t>DOE/NNSA</w:t>
      </w:r>
      <w:r w:rsidRPr="0057440E">
        <w:rPr>
          <w:color w:val="363636"/>
        </w:rPr>
        <w:t xml:space="preserve"> funds. Applicants should read the registration instructions carefully and prepare the information requested before beginning the registration process. Reviewing and assembling the required information before beginning the registration process will alleviate last-minute searches for required information.</w:t>
      </w:r>
    </w:p>
    <w:p w14:paraId="6EE38E04" w14:textId="77777777" w:rsidR="00377DA4" w:rsidRDefault="00377DA4" w:rsidP="00377DA4">
      <w:pPr>
        <w:shd w:val="clear" w:color="auto" w:fill="FFFFFF"/>
        <w:ind w:left="1080" w:hanging="360"/>
        <w:rPr>
          <w:color w:val="363636"/>
        </w:rPr>
      </w:pPr>
    </w:p>
    <w:p w14:paraId="2ACC1EB9" w14:textId="1D8DD8B7" w:rsidR="00377DA4" w:rsidRDefault="00377DA4" w:rsidP="00377DA4">
      <w:pPr>
        <w:shd w:val="clear" w:color="auto" w:fill="FFFFFF"/>
        <w:ind w:left="1080"/>
        <w:rPr>
          <w:color w:val="363636"/>
        </w:rPr>
      </w:pPr>
      <w:r w:rsidRPr="005D5E9B">
        <w:rPr>
          <w:color w:val="363636"/>
        </w:rPr>
        <w:t>Organizations must have a</w:t>
      </w:r>
      <w:r w:rsidR="0020510E">
        <w:rPr>
          <w:color w:val="363636"/>
        </w:rPr>
        <w:t xml:space="preserve"> Unique Entity Identifier (UEI) numbe</w:t>
      </w:r>
      <w:r w:rsidRPr="005D5E9B">
        <w:rPr>
          <w:color w:val="363636"/>
        </w:rPr>
        <w:t>r, active System for Award Management (SAM) registration, and Grants.gov account to apply for grants. If individual applicants are eligible to apply for this funding opportunity, then you may begin with step 3, Create a Grants.gov Account, listed below.</w:t>
      </w:r>
    </w:p>
    <w:p w14:paraId="73C36F01" w14:textId="77777777" w:rsidR="00377DA4" w:rsidRPr="005D5E9B" w:rsidRDefault="00377DA4" w:rsidP="00377DA4">
      <w:pPr>
        <w:shd w:val="clear" w:color="auto" w:fill="FFFFFF"/>
        <w:ind w:left="1080"/>
        <w:rPr>
          <w:color w:val="363636"/>
        </w:rPr>
      </w:pPr>
    </w:p>
    <w:p w14:paraId="2B86645D" w14:textId="65BF9AF4" w:rsidR="00377DA4" w:rsidRDefault="00377DA4" w:rsidP="00377DA4">
      <w:pPr>
        <w:shd w:val="clear" w:color="auto" w:fill="FFFFFF"/>
        <w:ind w:left="1080"/>
        <w:rPr>
          <w:color w:val="363636"/>
        </w:rPr>
      </w:pPr>
      <w:r w:rsidRPr="005D5E9B">
        <w:rPr>
          <w:color w:val="363636"/>
        </w:rPr>
        <w:t xml:space="preserve">Creating a Grants.gov account can be completed online in minutes, but </w:t>
      </w:r>
      <w:r w:rsidR="0020510E">
        <w:rPr>
          <w:color w:val="363636"/>
        </w:rPr>
        <w:t>UEI</w:t>
      </w:r>
      <w:r w:rsidRPr="005D5E9B">
        <w:rPr>
          <w:color w:val="363636"/>
        </w:rPr>
        <w:t xml:space="preserve"> and SAM registrations may take several weeks. Therefore, an organization's registration should be done in sufficient time to ensure it does not impact the entity's ability to meet required application submission deadlines.</w:t>
      </w:r>
      <w:r w:rsidR="0020510E">
        <w:rPr>
          <w:color w:val="363636"/>
        </w:rPr>
        <w:t xml:space="preserve">  Organizations that are already registered will be assigned a UEI number automatically.</w:t>
      </w:r>
    </w:p>
    <w:p w14:paraId="148D41E3" w14:textId="77777777" w:rsidR="0020510E" w:rsidRPr="005D5E9B" w:rsidRDefault="0020510E" w:rsidP="00377DA4">
      <w:pPr>
        <w:shd w:val="clear" w:color="auto" w:fill="FFFFFF"/>
        <w:ind w:left="1080"/>
        <w:rPr>
          <w:color w:val="363636"/>
        </w:rPr>
      </w:pPr>
    </w:p>
    <w:p w14:paraId="5DC505F2" w14:textId="77777777" w:rsidR="00377DA4" w:rsidRDefault="00377DA4" w:rsidP="00377DA4">
      <w:pPr>
        <w:shd w:val="clear" w:color="auto" w:fill="FFFFFF"/>
        <w:ind w:left="1080"/>
        <w:rPr>
          <w:color w:val="0000CC"/>
        </w:rPr>
      </w:pPr>
      <w:r w:rsidRPr="005D5E9B">
        <w:rPr>
          <w:color w:val="363636"/>
        </w:rPr>
        <w:t>Complete organization instructions can be found on Grants.gov here: </w:t>
      </w:r>
      <w:hyperlink r:id="rId11" w:history="1">
        <w:r w:rsidRPr="001F0491">
          <w:rPr>
            <w:color w:val="0000CC"/>
          </w:rPr>
          <w:t>https://www.grants.gov/web/grants/applicants/organization-registration.html</w:t>
        </w:r>
      </w:hyperlink>
    </w:p>
    <w:p w14:paraId="6A81FDA9" w14:textId="77777777" w:rsidR="00377DA4" w:rsidRPr="005D5E9B" w:rsidRDefault="00377DA4" w:rsidP="00377DA4">
      <w:pPr>
        <w:shd w:val="clear" w:color="auto" w:fill="FFFFFF"/>
        <w:ind w:left="1440"/>
        <w:rPr>
          <w:color w:val="363636"/>
        </w:rPr>
      </w:pPr>
    </w:p>
    <w:p w14:paraId="0C862E92" w14:textId="6EF7F1C8" w:rsidR="0020510E" w:rsidRPr="002C4E9F" w:rsidRDefault="0020510E" w:rsidP="00916566">
      <w:pPr>
        <w:pStyle w:val="ListParagraph"/>
        <w:widowControl/>
        <w:shd w:val="clear" w:color="auto" w:fill="FFFFFF"/>
        <w:autoSpaceDE/>
        <w:autoSpaceDN/>
        <w:adjustRightInd/>
        <w:ind w:left="1320"/>
        <w:contextualSpacing/>
        <w:rPr>
          <w:color w:val="363636"/>
        </w:rPr>
      </w:pPr>
      <w:r>
        <w:t xml:space="preserve">Additional administrative requirements for DOE grants and cooperative agreements are contained in 2 CFR, Part 25 (See: http://www.eCFR.gov). Prime awardees must keep their </w:t>
      </w:r>
      <w:r>
        <w:lastRenderedPageBreak/>
        <w:t xml:space="preserve">data at the System for Award Management (SAM) current at http://www.sam.gov current SAM is the government-wide system that replaced the CCR. If you had an active registration in the CCR, you have an active registration in SAM.  </w:t>
      </w:r>
      <w:proofErr w:type="spellStart"/>
      <w:r>
        <w:t>Subawardees</w:t>
      </w:r>
      <w:proofErr w:type="spellEnd"/>
      <w:r>
        <w:t xml:space="preserve"> at all tiers must obtain UEI (Unique Entity Identifier) numbers and provide the UEI to the prime awardee before the subaward can be issued.</w:t>
      </w:r>
    </w:p>
    <w:p w14:paraId="02D8CFA8" w14:textId="77777777" w:rsidR="00377DA4" w:rsidRPr="002C4E9F" w:rsidRDefault="00377DA4" w:rsidP="00377DA4">
      <w:pPr>
        <w:pStyle w:val="ListParagraph"/>
        <w:widowControl/>
        <w:numPr>
          <w:ilvl w:val="1"/>
          <w:numId w:val="34"/>
        </w:numPr>
        <w:shd w:val="clear" w:color="auto" w:fill="FFFFFF"/>
        <w:autoSpaceDE/>
        <w:autoSpaceDN/>
        <w:adjustRightInd/>
        <w:ind w:left="1440"/>
        <w:contextualSpacing/>
        <w:rPr>
          <w:color w:val="363636"/>
        </w:rPr>
      </w:pPr>
      <w:r w:rsidRPr="002C4E9F">
        <w:rPr>
          <w:i/>
          <w:iCs/>
          <w:color w:val="363636"/>
        </w:rPr>
        <w:t>Register with SAM</w:t>
      </w:r>
      <w:r w:rsidRPr="002C4E9F">
        <w:rPr>
          <w:color w:val="363636"/>
        </w:rPr>
        <w:t>: All organizations applying online through Grants.gov must register with the System for Award Management (SAM). Failure to register with SAM will prevent your organization from applying through Grants.gov. SAM registration must be renewed annually. For more detailed instructions for registering with SAM, refer to:</w:t>
      </w:r>
      <w:r w:rsidRPr="002C4E9F">
        <w:rPr>
          <w:color w:val="363636"/>
        </w:rPr>
        <w:br/>
      </w:r>
      <w:hyperlink r:id="rId12" w:history="1">
        <w:r w:rsidRPr="002C4E9F">
          <w:rPr>
            <w:color w:val="0000CC"/>
          </w:rPr>
          <w:t>https://www.grants.gov/web/grants/applicants/organization-registration/step-2-register-with-sam.html</w:t>
        </w:r>
      </w:hyperlink>
    </w:p>
    <w:p w14:paraId="52A305B8" w14:textId="77777777" w:rsidR="00377DA4" w:rsidRPr="002C4E9F" w:rsidRDefault="00377DA4" w:rsidP="00377DA4">
      <w:pPr>
        <w:pStyle w:val="ListParagraph"/>
        <w:widowControl/>
        <w:numPr>
          <w:ilvl w:val="1"/>
          <w:numId w:val="34"/>
        </w:numPr>
        <w:shd w:val="clear" w:color="auto" w:fill="FFFFFF"/>
        <w:autoSpaceDE/>
        <w:autoSpaceDN/>
        <w:adjustRightInd/>
        <w:ind w:left="1440"/>
        <w:contextualSpacing/>
        <w:rPr>
          <w:color w:val="363636"/>
        </w:rPr>
      </w:pPr>
      <w:r w:rsidRPr="002C4E9F">
        <w:rPr>
          <w:i/>
          <w:iCs/>
          <w:color w:val="363636"/>
        </w:rPr>
        <w:t>Create a Grants.gov Account</w:t>
      </w:r>
      <w:r w:rsidRPr="002C4E9F">
        <w:rPr>
          <w:color w:val="363636"/>
        </w:rPr>
        <w:t>: The next step is to register an account with Grants.gov. Follow the on-screen instructions or refer to the detailed instructions here: </w:t>
      </w:r>
      <w:hyperlink r:id="rId13" w:history="1">
        <w:r w:rsidRPr="002C4E9F">
          <w:rPr>
            <w:color w:val="0000CC"/>
          </w:rPr>
          <w:t>https://www.grants.gov/web/grants/applicants/registration.html</w:t>
        </w:r>
      </w:hyperlink>
    </w:p>
    <w:p w14:paraId="531F4BB2" w14:textId="54533BC6" w:rsidR="00377DA4" w:rsidRPr="002C4E9F" w:rsidRDefault="00377DA4" w:rsidP="00377DA4">
      <w:pPr>
        <w:pStyle w:val="ListParagraph"/>
        <w:widowControl/>
        <w:numPr>
          <w:ilvl w:val="1"/>
          <w:numId w:val="34"/>
        </w:numPr>
        <w:shd w:val="clear" w:color="auto" w:fill="FFFFFF"/>
        <w:autoSpaceDE/>
        <w:autoSpaceDN/>
        <w:adjustRightInd/>
        <w:ind w:left="1440"/>
        <w:contextualSpacing/>
        <w:rPr>
          <w:color w:val="363636"/>
        </w:rPr>
      </w:pPr>
      <w:r w:rsidRPr="002C4E9F">
        <w:rPr>
          <w:i/>
          <w:iCs/>
          <w:color w:val="363636"/>
        </w:rPr>
        <w:t>Add a Profile to a Grants.gov Account</w:t>
      </w:r>
      <w:r w:rsidRPr="002C4E9F">
        <w:rPr>
          <w:color w:val="363636"/>
        </w:rPr>
        <w:t xml:space="preserve">: A profile in Grants.gov corresponds to a single applicant organization the user represents (i.e., an applicant) or an individual applicant. If you work for or consult with multiple organizations and have a profile for each, you may log in to one Grants.gov account to access </w:t>
      </w:r>
      <w:proofErr w:type="gramStart"/>
      <w:r w:rsidRPr="002C4E9F">
        <w:rPr>
          <w:color w:val="363636"/>
        </w:rPr>
        <w:t>all of</w:t>
      </w:r>
      <w:proofErr w:type="gramEnd"/>
      <w:r w:rsidRPr="002C4E9F">
        <w:rPr>
          <w:color w:val="363636"/>
        </w:rPr>
        <w:t xml:space="preserve"> your grant applications. To add an organizational profile to your Grants.gov account, enter the </w:t>
      </w:r>
      <w:r w:rsidR="0020510E">
        <w:rPr>
          <w:color w:val="363636"/>
        </w:rPr>
        <w:t>UEI</w:t>
      </w:r>
      <w:r w:rsidRPr="002C4E9F">
        <w:rPr>
          <w:color w:val="363636"/>
        </w:rPr>
        <w:t xml:space="preserve"> Number for the organization in the </w:t>
      </w:r>
      <w:r w:rsidR="0020510E">
        <w:rPr>
          <w:color w:val="363636"/>
        </w:rPr>
        <w:t>UEI</w:t>
      </w:r>
      <w:r w:rsidRPr="002C4E9F">
        <w:rPr>
          <w:color w:val="363636"/>
        </w:rPr>
        <w:t xml:space="preserve"> field while adding a profile. For more detailed instructions about creating a profile on Grants.gov, refer to: </w:t>
      </w:r>
      <w:hyperlink r:id="rId14" w:history="1">
        <w:r w:rsidRPr="002C4E9F">
          <w:rPr>
            <w:color w:val="0000CC"/>
          </w:rPr>
          <w:t>https://www.grants.gov/web/grants/applicants/registration/add-profile.html</w:t>
        </w:r>
      </w:hyperlink>
    </w:p>
    <w:p w14:paraId="72A7D310" w14:textId="77777777" w:rsidR="00377DA4" w:rsidRPr="002C4E9F" w:rsidRDefault="00377DA4" w:rsidP="00377DA4">
      <w:pPr>
        <w:pStyle w:val="ListParagraph"/>
        <w:widowControl/>
        <w:numPr>
          <w:ilvl w:val="1"/>
          <w:numId w:val="34"/>
        </w:numPr>
        <w:shd w:val="clear" w:color="auto" w:fill="FFFFFF"/>
        <w:autoSpaceDE/>
        <w:autoSpaceDN/>
        <w:adjustRightInd/>
        <w:ind w:left="1440"/>
        <w:contextualSpacing/>
        <w:rPr>
          <w:color w:val="363636"/>
        </w:rPr>
      </w:pPr>
      <w:proofErr w:type="spellStart"/>
      <w:r w:rsidRPr="002C4E9F">
        <w:rPr>
          <w:i/>
          <w:iCs/>
          <w:color w:val="363636"/>
        </w:rPr>
        <w:t>EBiz</w:t>
      </w:r>
      <w:proofErr w:type="spellEnd"/>
      <w:r w:rsidRPr="002C4E9F">
        <w:rPr>
          <w:i/>
          <w:iCs/>
          <w:color w:val="363636"/>
        </w:rPr>
        <w:t xml:space="preserve"> POC Authorized Profile Roles</w:t>
      </w:r>
      <w:r w:rsidRPr="002C4E9F">
        <w:rPr>
          <w:color w:val="363636"/>
        </w:rPr>
        <w:t xml:space="preserve">: After you register with Grants.gov and create an Organization Applicant Profile, the organization applicant's request for Grants.gov roles and access </w:t>
      </w:r>
      <w:proofErr w:type="gramStart"/>
      <w:r w:rsidRPr="002C4E9F">
        <w:rPr>
          <w:color w:val="363636"/>
        </w:rPr>
        <w:t>is</w:t>
      </w:r>
      <w:proofErr w:type="gramEnd"/>
      <w:r w:rsidRPr="002C4E9F">
        <w:rPr>
          <w:color w:val="363636"/>
        </w:rPr>
        <w:t xml:space="preserve"> sent to the </w:t>
      </w:r>
      <w:proofErr w:type="spellStart"/>
      <w:r w:rsidRPr="002C4E9F">
        <w:rPr>
          <w:color w:val="363636"/>
        </w:rPr>
        <w:t>EBiz</w:t>
      </w:r>
      <w:proofErr w:type="spellEnd"/>
      <w:r w:rsidRPr="002C4E9F">
        <w:rPr>
          <w:color w:val="363636"/>
        </w:rPr>
        <w:t xml:space="preserve"> POC. The </w:t>
      </w:r>
      <w:proofErr w:type="spellStart"/>
      <w:r w:rsidRPr="002C4E9F">
        <w:rPr>
          <w:color w:val="363636"/>
        </w:rPr>
        <w:t>EBiz</w:t>
      </w:r>
      <w:proofErr w:type="spellEnd"/>
      <w:r w:rsidRPr="002C4E9F">
        <w:rPr>
          <w:color w:val="363636"/>
        </w:rPr>
        <w:t xml:space="preserve"> POC will then log in to Grants.gov and authorize the appropriate roles, which may include the </w:t>
      </w:r>
      <w:r w:rsidRPr="000E76D1">
        <w:rPr>
          <w:rFonts w:cs="Arial"/>
          <w:color w:val="363636"/>
        </w:rPr>
        <w:t xml:space="preserve">Authorized Organization Representative </w:t>
      </w:r>
      <w:r>
        <w:rPr>
          <w:rFonts w:cs="Arial"/>
          <w:color w:val="363636"/>
        </w:rPr>
        <w:t>(</w:t>
      </w:r>
      <w:r w:rsidRPr="002C4E9F">
        <w:rPr>
          <w:color w:val="363636"/>
        </w:rPr>
        <w:t>AOR</w:t>
      </w:r>
      <w:r>
        <w:rPr>
          <w:color w:val="363636"/>
        </w:rPr>
        <w:t>)</w:t>
      </w:r>
      <w:r w:rsidRPr="002C4E9F">
        <w:rPr>
          <w:color w:val="363636"/>
        </w:rPr>
        <w:t xml:space="preserve"> role, thereby giving you permission to complete and submit applications on behalf of the organization. You will be able to submit your application online any time after you have been assigned the AOR role. For more detailed instructions about creating a profile on Grants.gov, refer to:</w:t>
      </w:r>
      <w:r w:rsidRPr="002C4E9F">
        <w:rPr>
          <w:color w:val="363636"/>
        </w:rPr>
        <w:br/>
      </w:r>
      <w:hyperlink r:id="rId15" w:history="1">
        <w:r w:rsidRPr="002C4E9F">
          <w:rPr>
            <w:color w:val="0000CC"/>
          </w:rPr>
          <w:t>https://www.grants.gov/web/grants/applicants/registration/authorize-roles.html</w:t>
        </w:r>
      </w:hyperlink>
    </w:p>
    <w:p w14:paraId="2B590021" w14:textId="77777777" w:rsidR="00377DA4" w:rsidRPr="002C4E9F" w:rsidRDefault="00377DA4" w:rsidP="00377DA4">
      <w:pPr>
        <w:pStyle w:val="ListParagraph"/>
        <w:widowControl/>
        <w:numPr>
          <w:ilvl w:val="1"/>
          <w:numId w:val="34"/>
        </w:numPr>
        <w:shd w:val="clear" w:color="auto" w:fill="FFFFFF"/>
        <w:autoSpaceDE/>
        <w:autoSpaceDN/>
        <w:adjustRightInd/>
        <w:ind w:left="1440"/>
        <w:contextualSpacing/>
        <w:rPr>
          <w:color w:val="363636"/>
        </w:rPr>
      </w:pPr>
      <w:r w:rsidRPr="002C4E9F">
        <w:rPr>
          <w:i/>
          <w:iCs/>
          <w:color w:val="363636"/>
        </w:rPr>
        <w:t>Track Role Status</w:t>
      </w:r>
      <w:r w:rsidRPr="002C4E9F">
        <w:rPr>
          <w:color w:val="363636"/>
        </w:rPr>
        <w:t>: To track your role request, refer to:</w:t>
      </w:r>
      <w:r w:rsidRPr="002C4E9F">
        <w:rPr>
          <w:color w:val="363636"/>
        </w:rPr>
        <w:br/>
      </w:r>
      <w:hyperlink r:id="rId16" w:history="1">
        <w:r w:rsidRPr="002C4E9F">
          <w:rPr>
            <w:color w:val="0000CC"/>
          </w:rPr>
          <w:t>https://www.grants.gov/web/grants/applicants/registration/track-role-status.html</w:t>
        </w:r>
      </w:hyperlink>
    </w:p>
    <w:p w14:paraId="1066BA72" w14:textId="77777777" w:rsidR="00377DA4" w:rsidRPr="0064442A" w:rsidRDefault="00377DA4" w:rsidP="00377DA4">
      <w:pPr>
        <w:pStyle w:val="ListParagraph"/>
        <w:widowControl/>
        <w:shd w:val="clear" w:color="auto" w:fill="FFFFFF"/>
        <w:autoSpaceDE/>
        <w:autoSpaceDN/>
        <w:adjustRightInd/>
        <w:ind w:left="1080"/>
        <w:contextualSpacing/>
        <w:rPr>
          <w:color w:val="363636"/>
        </w:rPr>
      </w:pPr>
    </w:p>
    <w:p w14:paraId="500B73B1" w14:textId="77777777" w:rsidR="00377DA4" w:rsidRPr="002C4E9F" w:rsidRDefault="00377DA4" w:rsidP="00377DA4">
      <w:pPr>
        <w:pStyle w:val="ListParagraph"/>
        <w:widowControl/>
        <w:numPr>
          <w:ilvl w:val="1"/>
          <w:numId w:val="33"/>
        </w:numPr>
        <w:shd w:val="clear" w:color="auto" w:fill="FFFFFF"/>
        <w:autoSpaceDE/>
        <w:autoSpaceDN/>
        <w:adjustRightInd/>
        <w:ind w:left="1080"/>
        <w:contextualSpacing/>
        <w:rPr>
          <w:color w:val="363636"/>
        </w:rPr>
      </w:pPr>
      <w:r w:rsidRPr="002C4E9F">
        <w:rPr>
          <w:i/>
          <w:iCs/>
          <w:color w:val="363636"/>
        </w:rPr>
        <w:t>Electronic Signature</w:t>
      </w:r>
      <w:r w:rsidRPr="002C4E9F">
        <w:rPr>
          <w:color w:val="363636"/>
        </w:rPr>
        <w:t xml:space="preserve">: When applications are submitted through Grants.gov, the name of the organization applicant with the AOR role that submitted the application is inserted into the signature line of the application, serving as the electronic signature. The </w:t>
      </w:r>
      <w:proofErr w:type="spellStart"/>
      <w:r w:rsidRPr="002C4E9F">
        <w:rPr>
          <w:color w:val="363636"/>
        </w:rPr>
        <w:t>EBiz</w:t>
      </w:r>
      <w:proofErr w:type="spellEnd"/>
      <w:r w:rsidRPr="002C4E9F">
        <w:rPr>
          <w:color w:val="363636"/>
        </w:rPr>
        <w:t xml:space="preserve"> POC </w:t>
      </w:r>
      <w:r w:rsidRPr="002C4E9F">
        <w:rPr>
          <w:b/>
          <w:bCs/>
          <w:color w:val="363636"/>
        </w:rPr>
        <w:t>must </w:t>
      </w:r>
      <w:r w:rsidRPr="002C4E9F">
        <w:rPr>
          <w:color w:val="363636"/>
        </w:rPr>
        <w:t>authorize people who are able to make legally binding commitments on behalf of the organization as a user with the AOR role; </w:t>
      </w:r>
      <w:r w:rsidRPr="002C4E9F">
        <w:rPr>
          <w:b/>
          <w:bCs/>
          <w:color w:val="363636"/>
        </w:rPr>
        <w:t xml:space="preserve">this step is often </w:t>
      </w:r>
      <w:proofErr w:type="gramStart"/>
      <w:r w:rsidRPr="002C4E9F">
        <w:rPr>
          <w:b/>
          <w:bCs/>
          <w:color w:val="363636"/>
        </w:rPr>
        <w:t>missed</w:t>
      </w:r>
      <w:proofErr w:type="gramEnd"/>
      <w:r w:rsidRPr="002C4E9F">
        <w:rPr>
          <w:b/>
          <w:bCs/>
          <w:color w:val="363636"/>
        </w:rPr>
        <w:t xml:space="preserve"> and it is crucial for valid and timely submissions.</w:t>
      </w:r>
    </w:p>
    <w:p w14:paraId="626223B1" w14:textId="77777777" w:rsidR="00377DA4" w:rsidRPr="00A25084" w:rsidRDefault="00377DA4" w:rsidP="00377DA4">
      <w:pPr>
        <w:shd w:val="clear" w:color="auto" w:fill="FFFFFF"/>
        <w:ind w:left="360"/>
        <w:rPr>
          <w:color w:val="363636"/>
        </w:rPr>
      </w:pPr>
    </w:p>
    <w:p w14:paraId="6A0027B2" w14:textId="77777777" w:rsidR="00377DA4" w:rsidRPr="002C4E9F" w:rsidRDefault="00377DA4" w:rsidP="00377DA4">
      <w:pPr>
        <w:pStyle w:val="ListParagraph"/>
        <w:widowControl/>
        <w:numPr>
          <w:ilvl w:val="0"/>
          <w:numId w:val="32"/>
        </w:numPr>
        <w:shd w:val="clear" w:color="auto" w:fill="FFFFFF"/>
        <w:autoSpaceDE/>
        <w:autoSpaceDN/>
        <w:adjustRightInd/>
        <w:contextualSpacing/>
        <w:rPr>
          <w:color w:val="363636"/>
        </w:rPr>
      </w:pPr>
      <w:r w:rsidRPr="002C4E9F">
        <w:rPr>
          <w:b/>
          <w:bCs/>
          <w:color w:val="363636"/>
        </w:rPr>
        <w:t xml:space="preserve">How to </w:t>
      </w:r>
      <w:proofErr w:type="gramStart"/>
      <w:r w:rsidRPr="002C4E9F">
        <w:rPr>
          <w:b/>
          <w:bCs/>
          <w:color w:val="363636"/>
        </w:rPr>
        <w:t>Submit an Application</w:t>
      </w:r>
      <w:proofErr w:type="gramEnd"/>
      <w:r w:rsidRPr="002C4E9F">
        <w:rPr>
          <w:b/>
          <w:bCs/>
          <w:color w:val="363636"/>
        </w:rPr>
        <w:t xml:space="preserve"> to </w:t>
      </w:r>
      <w:r>
        <w:rPr>
          <w:b/>
          <w:bCs/>
          <w:color w:val="363636"/>
        </w:rPr>
        <w:t>DOE/NNSA</w:t>
      </w:r>
      <w:r w:rsidRPr="002C4E9F">
        <w:rPr>
          <w:b/>
          <w:bCs/>
          <w:color w:val="363636"/>
        </w:rPr>
        <w:t xml:space="preserve"> via Grants.gov</w:t>
      </w:r>
    </w:p>
    <w:p w14:paraId="22FFD52C" w14:textId="77777777" w:rsidR="00377DA4" w:rsidRDefault="00377DA4" w:rsidP="00377DA4">
      <w:pPr>
        <w:shd w:val="clear" w:color="auto" w:fill="FFFFFF"/>
        <w:ind w:left="720"/>
        <w:rPr>
          <w:color w:val="363636"/>
        </w:rPr>
      </w:pPr>
      <w:r w:rsidRPr="005D5E9B">
        <w:rPr>
          <w:color w:val="363636"/>
        </w:rPr>
        <w:t>Grants.gov applicants can apply online using Workspace. Workspace is a shared, online environment where members of a grant team may simultaneously access and edit different webforms within an application. For each funding opportunity announcement (FOA), you can create individual instances of a workspace.</w:t>
      </w:r>
    </w:p>
    <w:p w14:paraId="4BA1B5FA" w14:textId="77777777" w:rsidR="00377DA4" w:rsidRPr="005D5E9B" w:rsidRDefault="00377DA4" w:rsidP="00377DA4">
      <w:pPr>
        <w:shd w:val="clear" w:color="auto" w:fill="FFFFFF"/>
        <w:ind w:left="720"/>
        <w:rPr>
          <w:color w:val="363636"/>
        </w:rPr>
      </w:pPr>
    </w:p>
    <w:p w14:paraId="15CF0C1E" w14:textId="77777777" w:rsidR="00377DA4" w:rsidRDefault="00377DA4" w:rsidP="00377DA4">
      <w:pPr>
        <w:shd w:val="clear" w:color="auto" w:fill="FFFFFF"/>
        <w:ind w:left="720"/>
        <w:rPr>
          <w:color w:val="0000CC"/>
        </w:rPr>
      </w:pPr>
      <w:r w:rsidRPr="005D5E9B">
        <w:rPr>
          <w:color w:val="363636"/>
        </w:rPr>
        <w:t>Below is an overview of applying on Grants.gov. For access to complete instructions on how to apply for opportunities, refer to:</w:t>
      </w:r>
      <w:r w:rsidRPr="005D5E9B">
        <w:rPr>
          <w:color w:val="363636"/>
        </w:rPr>
        <w:br/>
      </w:r>
      <w:hyperlink r:id="rId17" w:history="1">
        <w:r w:rsidRPr="001F0491">
          <w:rPr>
            <w:color w:val="0000CC"/>
          </w:rPr>
          <w:t>https://www.grants.gov/web/grants/applicants/workspace-overview.html</w:t>
        </w:r>
      </w:hyperlink>
    </w:p>
    <w:p w14:paraId="43109BA3" w14:textId="77777777" w:rsidR="00377DA4" w:rsidRPr="005D5E9B" w:rsidRDefault="00377DA4" w:rsidP="00377DA4">
      <w:pPr>
        <w:shd w:val="clear" w:color="auto" w:fill="FFFFFF"/>
        <w:ind w:left="720"/>
        <w:rPr>
          <w:color w:val="363636"/>
        </w:rPr>
      </w:pPr>
    </w:p>
    <w:p w14:paraId="6F2F93A7" w14:textId="77777777" w:rsidR="00377DA4" w:rsidRPr="002C4E9F" w:rsidRDefault="00377DA4" w:rsidP="00377DA4">
      <w:pPr>
        <w:pStyle w:val="ListParagraph"/>
        <w:widowControl/>
        <w:numPr>
          <w:ilvl w:val="0"/>
          <w:numId w:val="35"/>
        </w:numPr>
        <w:shd w:val="clear" w:color="auto" w:fill="FFFFFF"/>
        <w:autoSpaceDE/>
        <w:autoSpaceDN/>
        <w:adjustRightInd/>
        <w:contextualSpacing/>
        <w:rPr>
          <w:color w:val="363636"/>
        </w:rPr>
      </w:pPr>
      <w:r w:rsidRPr="002C4E9F">
        <w:rPr>
          <w:i/>
          <w:iCs/>
          <w:color w:val="363636"/>
        </w:rPr>
        <w:t>Create a Workspace</w:t>
      </w:r>
      <w:r w:rsidRPr="002C4E9F">
        <w:rPr>
          <w:color w:val="363636"/>
        </w:rPr>
        <w:t>: Creating a workspace allows you to complete it online and route it through your organization for review before submitting.</w:t>
      </w:r>
    </w:p>
    <w:p w14:paraId="0F406CE6" w14:textId="77777777" w:rsidR="00377DA4" w:rsidRDefault="00377DA4" w:rsidP="00377DA4">
      <w:pPr>
        <w:pStyle w:val="ListParagraph"/>
        <w:widowControl/>
        <w:numPr>
          <w:ilvl w:val="0"/>
          <w:numId w:val="35"/>
        </w:numPr>
        <w:shd w:val="clear" w:color="auto" w:fill="FFFFFF"/>
        <w:autoSpaceDE/>
        <w:autoSpaceDN/>
        <w:adjustRightInd/>
        <w:contextualSpacing/>
        <w:rPr>
          <w:color w:val="363636"/>
        </w:rPr>
      </w:pPr>
      <w:r w:rsidRPr="001F0491">
        <w:rPr>
          <w:i/>
          <w:iCs/>
          <w:color w:val="363636"/>
        </w:rPr>
        <w:t>Complete a Workspace</w:t>
      </w:r>
      <w:r w:rsidRPr="005D5E9B">
        <w:rPr>
          <w:color w:val="363636"/>
        </w:rPr>
        <w:t>: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359E7784" w14:textId="77777777" w:rsidR="00377DA4" w:rsidRPr="005D5E9B" w:rsidRDefault="00377DA4" w:rsidP="00377DA4">
      <w:pPr>
        <w:pStyle w:val="ListParagraph"/>
        <w:widowControl/>
        <w:numPr>
          <w:ilvl w:val="0"/>
          <w:numId w:val="35"/>
        </w:numPr>
        <w:shd w:val="clear" w:color="auto" w:fill="FFFFFF"/>
        <w:autoSpaceDE/>
        <w:autoSpaceDN/>
        <w:adjustRightInd/>
        <w:contextualSpacing/>
        <w:rPr>
          <w:color w:val="363636"/>
        </w:rPr>
      </w:pPr>
      <w:r w:rsidRPr="001F0491">
        <w:rPr>
          <w:i/>
          <w:iCs/>
          <w:color w:val="363636"/>
        </w:rPr>
        <w:t>Adobe Reader</w:t>
      </w:r>
      <w:r>
        <w:rPr>
          <w:i/>
          <w:iCs/>
          <w:color w:val="363636"/>
        </w:rPr>
        <w:t>:</w:t>
      </w:r>
      <w:r w:rsidRPr="005D5E9B">
        <w:rPr>
          <w:color w:val="363636"/>
        </w:rPr>
        <w:t xml:space="preserve"> If you decide not to apply by filling out webforms you can download individual PDF forms in Workspace. The individual PDF forms can be downloaded and saved to your local device storage, network drive(s), or external drives, then accessed through Adobe Reader.</w:t>
      </w:r>
    </w:p>
    <w:p w14:paraId="1B5BD321" w14:textId="77777777" w:rsidR="00377DA4" w:rsidRPr="005D5E9B" w:rsidRDefault="00377DA4" w:rsidP="00377DA4">
      <w:pPr>
        <w:shd w:val="clear" w:color="auto" w:fill="FFFFFF"/>
        <w:ind w:left="1080"/>
        <w:rPr>
          <w:color w:val="363636"/>
        </w:rPr>
      </w:pPr>
      <w:r w:rsidRPr="005D5E9B">
        <w:rPr>
          <w:color w:val="363636"/>
        </w:rPr>
        <w:t>NOTE: Visit the Adobe Software Compatibility page on Grants.gov to download the appropriate version of the software at: </w:t>
      </w:r>
      <w:hyperlink r:id="rId18" w:history="1">
        <w:r w:rsidRPr="001F0491">
          <w:rPr>
            <w:color w:val="0000CC"/>
          </w:rPr>
          <w:t>https://www.grants.gov/web/grants/applicants/adobe-software-compatibility.html</w:t>
        </w:r>
      </w:hyperlink>
    </w:p>
    <w:p w14:paraId="2CBF5A1A" w14:textId="77777777" w:rsidR="00377DA4" w:rsidRPr="00532932" w:rsidRDefault="00377DA4" w:rsidP="00377DA4">
      <w:pPr>
        <w:pStyle w:val="ListParagraph"/>
        <w:widowControl/>
        <w:numPr>
          <w:ilvl w:val="0"/>
          <w:numId w:val="35"/>
        </w:numPr>
        <w:shd w:val="clear" w:color="auto" w:fill="FFFFFF"/>
        <w:autoSpaceDE/>
        <w:autoSpaceDN/>
        <w:adjustRightInd/>
        <w:contextualSpacing/>
        <w:rPr>
          <w:color w:val="363636"/>
        </w:rPr>
      </w:pPr>
      <w:r w:rsidRPr="00532932">
        <w:rPr>
          <w:i/>
          <w:iCs/>
          <w:color w:val="363636"/>
        </w:rPr>
        <w:t>Mandatory Fields in Forms:</w:t>
      </w:r>
      <w:r w:rsidRPr="00532932">
        <w:rPr>
          <w:color w:val="363636"/>
        </w:rPr>
        <w:t> In the forms, you will note fields marked with an asterisk and a different background color. These fields are mandatory fields that must be completed to successfully submit your application.</w:t>
      </w:r>
    </w:p>
    <w:p w14:paraId="43F06B5D" w14:textId="77777777" w:rsidR="00377DA4" w:rsidRPr="00532932" w:rsidRDefault="00377DA4" w:rsidP="00377DA4">
      <w:pPr>
        <w:pStyle w:val="ListParagraph"/>
        <w:widowControl/>
        <w:numPr>
          <w:ilvl w:val="0"/>
          <w:numId w:val="35"/>
        </w:numPr>
        <w:shd w:val="clear" w:color="auto" w:fill="FFFFFF"/>
        <w:autoSpaceDE/>
        <w:autoSpaceDN/>
        <w:adjustRightInd/>
        <w:contextualSpacing/>
        <w:rPr>
          <w:color w:val="363636"/>
        </w:rPr>
      </w:pPr>
      <w:r w:rsidRPr="00532932">
        <w:rPr>
          <w:i/>
          <w:iCs/>
          <w:color w:val="363636"/>
        </w:rPr>
        <w:t>Complete SF-424 Fields First</w:t>
      </w:r>
      <w:r w:rsidRPr="00532932">
        <w:rPr>
          <w:color w:val="363636"/>
        </w:rPr>
        <w:t xml:space="preserve">: The forms are designed to fill in common required fields across other forms, such as the </w:t>
      </w:r>
      <w:proofErr w:type="gramStart"/>
      <w:r w:rsidRPr="00532932">
        <w:rPr>
          <w:color w:val="363636"/>
        </w:rPr>
        <w:t>applicant</w:t>
      </w:r>
      <w:proofErr w:type="gramEnd"/>
      <w:r w:rsidRPr="00532932">
        <w:rPr>
          <w:color w:val="363636"/>
        </w:rPr>
        <w:t xml:space="preserve"> name, address, and DUNS Number. Once it is completed, the information will transfer to the other forms.</w:t>
      </w:r>
    </w:p>
    <w:p w14:paraId="7953B968" w14:textId="77777777" w:rsidR="00377DA4" w:rsidRPr="005D5E9B" w:rsidRDefault="00377DA4" w:rsidP="00377DA4">
      <w:pPr>
        <w:pStyle w:val="ListParagraph"/>
        <w:widowControl/>
        <w:numPr>
          <w:ilvl w:val="0"/>
          <w:numId w:val="35"/>
        </w:numPr>
        <w:shd w:val="clear" w:color="auto" w:fill="FFFFFF"/>
        <w:autoSpaceDE/>
        <w:autoSpaceDN/>
        <w:adjustRightInd/>
        <w:contextualSpacing/>
        <w:rPr>
          <w:color w:val="363636"/>
        </w:rPr>
      </w:pPr>
      <w:r w:rsidRPr="001F0491">
        <w:rPr>
          <w:i/>
          <w:iCs/>
          <w:color w:val="363636"/>
        </w:rPr>
        <w:t>Submit a Workspace</w:t>
      </w:r>
      <w:r w:rsidRPr="005D5E9B">
        <w:rPr>
          <w:color w:val="363636"/>
        </w:rPr>
        <w:t>: An application may be submitted through workspace by clicking the Sign and Submit button on the Manage Workspace page, under the Forms tab. Grants.gov recommends submitting your application package </w:t>
      </w:r>
      <w:r w:rsidRPr="005D5E9B">
        <w:rPr>
          <w:color w:val="363636"/>
          <w:u w:val="single"/>
        </w:rPr>
        <w:t>at least 24-48 hours prior to the close date</w:t>
      </w:r>
      <w:r w:rsidRPr="005D5E9B">
        <w:rPr>
          <w:color w:val="363636"/>
        </w:rPr>
        <w:t> to provide you with time to correct any potential technical issues that may disrupt the application submission.</w:t>
      </w:r>
    </w:p>
    <w:p w14:paraId="1BFCB6D5" w14:textId="77777777" w:rsidR="00377DA4" w:rsidRPr="005D5E9B" w:rsidRDefault="00377DA4" w:rsidP="00377DA4">
      <w:pPr>
        <w:pStyle w:val="ListParagraph"/>
        <w:widowControl/>
        <w:numPr>
          <w:ilvl w:val="0"/>
          <w:numId w:val="35"/>
        </w:numPr>
        <w:shd w:val="clear" w:color="auto" w:fill="FFFFFF"/>
        <w:autoSpaceDE/>
        <w:autoSpaceDN/>
        <w:adjustRightInd/>
        <w:contextualSpacing/>
        <w:rPr>
          <w:color w:val="363636"/>
        </w:rPr>
      </w:pPr>
      <w:r w:rsidRPr="001F0491">
        <w:rPr>
          <w:i/>
          <w:iCs/>
          <w:color w:val="363636"/>
        </w:rPr>
        <w:t>Track a Workspace</w:t>
      </w:r>
      <w:r w:rsidRPr="005D5E9B">
        <w:rPr>
          <w:color w:val="363636"/>
        </w:rPr>
        <w:t> </w:t>
      </w:r>
      <w:r w:rsidRPr="001F0491">
        <w:rPr>
          <w:i/>
          <w:iCs/>
          <w:color w:val="363636"/>
        </w:rPr>
        <w:t>Submission</w:t>
      </w:r>
      <w:r w:rsidRPr="005D5E9B">
        <w:rPr>
          <w:color w:val="363636"/>
        </w:rPr>
        <w:t>: After successfully submitting a workspace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14:paraId="48FEBA28" w14:textId="77777777" w:rsidR="00377DA4" w:rsidRDefault="00377DA4" w:rsidP="00377DA4">
      <w:pPr>
        <w:shd w:val="clear" w:color="auto" w:fill="FFFFFF"/>
        <w:rPr>
          <w:color w:val="363636"/>
        </w:rPr>
      </w:pPr>
    </w:p>
    <w:p w14:paraId="6F3873E2" w14:textId="77777777" w:rsidR="00377DA4" w:rsidRPr="005D5E9B" w:rsidRDefault="00377DA4" w:rsidP="00377DA4">
      <w:pPr>
        <w:shd w:val="clear" w:color="auto" w:fill="FFFFFF"/>
        <w:ind w:left="720"/>
        <w:rPr>
          <w:color w:val="363636"/>
        </w:rPr>
      </w:pPr>
      <w:r w:rsidRPr="005D5E9B">
        <w:rPr>
          <w:color w:val="363636"/>
        </w:rPr>
        <w:t>For additional training resources, including video tutorials, refer to: </w:t>
      </w:r>
      <w:hyperlink r:id="rId19" w:history="1">
        <w:r w:rsidRPr="001F0491">
          <w:rPr>
            <w:color w:val="0000CC"/>
          </w:rPr>
          <w:t>https://www.grants.gov/web/grants/applicants/applicant-training.html</w:t>
        </w:r>
      </w:hyperlink>
    </w:p>
    <w:p w14:paraId="63C29FC2" w14:textId="77777777" w:rsidR="00377DA4" w:rsidRDefault="00377DA4" w:rsidP="00377DA4">
      <w:pPr>
        <w:shd w:val="clear" w:color="auto" w:fill="FFFFFF"/>
        <w:ind w:left="720"/>
        <w:rPr>
          <w:i/>
          <w:iCs/>
          <w:color w:val="363636"/>
        </w:rPr>
      </w:pPr>
    </w:p>
    <w:p w14:paraId="3C77BCA7" w14:textId="77777777" w:rsidR="00377DA4" w:rsidRPr="005D5E9B" w:rsidRDefault="00377DA4" w:rsidP="00377DA4">
      <w:pPr>
        <w:shd w:val="clear" w:color="auto" w:fill="FFFFFF"/>
        <w:ind w:left="720"/>
        <w:rPr>
          <w:color w:val="363636"/>
        </w:rPr>
      </w:pPr>
      <w:r w:rsidRPr="001F0491">
        <w:rPr>
          <w:i/>
          <w:iCs/>
          <w:color w:val="363636"/>
        </w:rPr>
        <w:t>Applicant Support</w:t>
      </w:r>
      <w:r w:rsidRPr="005D5E9B">
        <w:rPr>
          <w:color w:val="363636"/>
        </w:rPr>
        <w:t>: Grants.gov provides applicants 24/7 support via the toll-free number 1-800-518-4726 and email at </w:t>
      </w:r>
      <w:hyperlink r:id="rId20" w:history="1">
        <w:r w:rsidRPr="001F0491">
          <w:rPr>
            <w:color w:val="0000CC"/>
          </w:rPr>
          <w:t>support@grants.gov</w:t>
        </w:r>
      </w:hyperlink>
      <w:r w:rsidRPr="005D5E9B">
        <w:rPr>
          <w:color w:val="363636"/>
        </w:rPr>
        <w:t>. For questions related to the specific grant opportunity, contact the number listed in the application package of the grant you are applying for.</w:t>
      </w:r>
    </w:p>
    <w:p w14:paraId="588D3114" w14:textId="77777777" w:rsidR="00377DA4" w:rsidRDefault="00377DA4" w:rsidP="00377DA4">
      <w:pPr>
        <w:shd w:val="clear" w:color="auto" w:fill="FFFFFF"/>
        <w:ind w:left="720"/>
        <w:rPr>
          <w:color w:val="363636"/>
        </w:rPr>
      </w:pPr>
    </w:p>
    <w:p w14:paraId="3BA0A103" w14:textId="77777777" w:rsidR="00377DA4" w:rsidRDefault="00377DA4" w:rsidP="00377DA4">
      <w:pPr>
        <w:shd w:val="clear" w:color="auto" w:fill="FFFFFF"/>
        <w:ind w:left="720"/>
        <w:rPr>
          <w:color w:val="363636"/>
        </w:rPr>
      </w:pPr>
      <w:r w:rsidRPr="005D5E9B">
        <w:rPr>
          <w:color w:val="363636"/>
        </w:rPr>
        <w:t xml:space="preserve">If you are experiencing difficulties with your submission, it is best to call the Grants.gov Support Center and get a ticket number. The Support Center ticket number will assist the </w:t>
      </w:r>
      <w:r>
        <w:rPr>
          <w:color w:val="363636"/>
        </w:rPr>
        <w:t>DOE/NNSA</w:t>
      </w:r>
      <w:r w:rsidRPr="005D5E9B">
        <w:rPr>
          <w:color w:val="363636"/>
        </w:rPr>
        <w:t xml:space="preserve"> with tracking your issue and understanding background information on the issue.</w:t>
      </w:r>
    </w:p>
    <w:p w14:paraId="1C4DB447" w14:textId="77777777" w:rsidR="00377DA4" w:rsidRPr="005D5E9B" w:rsidRDefault="00377DA4" w:rsidP="00377DA4">
      <w:pPr>
        <w:shd w:val="clear" w:color="auto" w:fill="FFFFFF"/>
        <w:rPr>
          <w:color w:val="363636"/>
        </w:rPr>
      </w:pPr>
    </w:p>
    <w:p w14:paraId="6C09C681" w14:textId="77777777" w:rsidR="00377DA4" w:rsidRPr="005D5E9B" w:rsidRDefault="00377DA4" w:rsidP="00377DA4">
      <w:pPr>
        <w:pStyle w:val="ListParagraph"/>
        <w:widowControl/>
        <w:numPr>
          <w:ilvl w:val="0"/>
          <w:numId w:val="32"/>
        </w:numPr>
        <w:shd w:val="clear" w:color="auto" w:fill="FFFFFF"/>
        <w:autoSpaceDE/>
        <w:autoSpaceDN/>
        <w:adjustRightInd/>
        <w:contextualSpacing/>
        <w:rPr>
          <w:color w:val="363636"/>
        </w:rPr>
      </w:pPr>
      <w:r w:rsidRPr="001F0491">
        <w:rPr>
          <w:b/>
          <w:bCs/>
          <w:color w:val="363636"/>
        </w:rPr>
        <w:t>Timely Receipt Requirements and Proof of Timely Submission</w:t>
      </w:r>
    </w:p>
    <w:p w14:paraId="4E114457" w14:textId="77777777" w:rsidR="00377DA4" w:rsidRDefault="00377DA4" w:rsidP="00377DA4">
      <w:pPr>
        <w:shd w:val="clear" w:color="auto" w:fill="FFFFFF"/>
        <w:rPr>
          <w:color w:val="363636"/>
        </w:rPr>
      </w:pPr>
    </w:p>
    <w:p w14:paraId="7F551A07" w14:textId="1468E881" w:rsidR="00070BAB" w:rsidRDefault="00377DA4" w:rsidP="00377DA4">
      <w:pPr>
        <w:shd w:val="clear" w:color="auto" w:fill="FFFFFF"/>
        <w:spacing w:before="40" w:after="40"/>
        <w:rPr>
          <w:color w:val="363636"/>
        </w:rPr>
      </w:pPr>
      <w:r w:rsidRPr="00A10192">
        <w:rPr>
          <w:i/>
          <w:iCs/>
          <w:color w:val="363636"/>
        </w:rPr>
        <w:t>Online Submission.</w:t>
      </w:r>
      <w:r w:rsidRPr="00A10192">
        <w:rPr>
          <w:color w:val="363636"/>
        </w:rPr>
        <w:t xml:space="preserve"> All applications must be received by </w:t>
      </w:r>
      <w:r w:rsidR="00BC68E2">
        <w:rPr>
          <w:b/>
          <w:color w:val="363636"/>
        </w:rPr>
        <w:t>September 20</w:t>
      </w:r>
      <w:r w:rsidR="00B326D9" w:rsidRPr="00916566">
        <w:rPr>
          <w:b/>
          <w:color w:val="363636"/>
        </w:rPr>
        <w:t xml:space="preserve">, </w:t>
      </w:r>
      <w:r w:rsidR="00070BAB" w:rsidRPr="00916566">
        <w:rPr>
          <w:b/>
          <w:color w:val="363636"/>
        </w:rPr>
        <w:t>2022</w:t>
      </w:r>
      <w:r w:rsidR="00B326D9" w:rsidRPr="00916566">
        <w:rPr>
          <w:b/>
          <w:color w:val="363636"/>
        </w:rPr>
        <w:t>,</w:t>
      </w:r>
      <w:r w:rsidR="00B326D9" w:rsidRPr="00A53F79">
        <w:rPr>
          <w:b/>
          <w:color w:val="363636"/>
        </w:rPr>
        <w:t xml:space="preserve"> Not Later </w:t>
      </w:r>
      <w:r w:rsidR="00A53F79">
        <w:rPr>
          <w:b/>
          <w:color w:val="363636"/>
        </w:rPr>
        <w:t>T</w:t>
      </w:r>
      <w:r w:rsidR="00B326D9" w:rsidRPr="00A53F79">
        <w:rPr>
          <w:b/>
          <w:color w:val="363636"/>
        </w:rPr>
        <w:t xml:space="preserve">han </w:t>
      </w:r>
      <w:r w:rsidR="00A60AA4">
        <w:rPr>
          <w:b/>
          <w:color w:val="363636"/>
        </w:rPr>
        <w:t>23</w:t>
      </w:r>
      <w:r w:rsidRPr="00A53F79">
        <w:rPr>
          <w:b/>
          <w:color w:val="363636"/>
        </w:rPr>
        <w:t>:59</w:t>
      </w:r>
      <w:r w:rsidR="00B326D9" w:rsidRPr="00A53F79">
        <w:rPr>
          <w:b/>
          <w:color w:val="363636"/>
        </w:rPr>
        <w:t>:59</w:t>
      </w:r>
      <w:r w:rsidRPr="00A53F79">
        <w:rPr>
          <w:b/>
          <w:color w:val="363636"/>
        </w:rPr>
        <w:t xml:space="preserve"> </w:t>
      </w:r>
      <w:r w:rsidR="00A53F79">
        <w:rPr>
          <w:b/>
          <w:color w:val="363636"/>
        </w:rPr>
        <w:t xml:space="preserve">PM </w:t>
      </w:r>
      <w:r w:rsidRPr="00A53F79">
        <w:rPr>
          <w:b/>
          <w:color w:val="363636"/>
        </w:rPr>
        <w:t xml:space="preserve">Eastern </w:t>
      </w:r>
      <w:r w:rsidR="00A53F79" w:rsidRPr="00A53F79">
        <w:rPr>
          <w:b/>
          <w:color w:val="363636"/>
        </w:rPr>
        <w:t>T</w:t>
      </w:r>
      <w:r w:rsidRPr="00A53F79">
        <w:rPr>
          <w:b/>
          <w:color w:val="363636"/>
        </w:rPr>
        <w:t xml:space="preserve">ime </w:t>
      </w:r>
      <w:r w:rsidRPr="00A10192">
        <w:rPr>
          <w:color w:val="363636"/>
        </w:rPr>
        <w:t xml:space="preserve">on the due date established for each program. Proof of timely submission is automatically recorded by Grants.gov. An electronic date/time stamp is generated within the system when </w:t>
      </w:r>
      <w:r w:rsidRPr="00A10192">
        <w:rPr>
          <w:color w:val="363636"/>
        </w:rPr>
        <w:lastRenderedPageBreak/>
        <w:t>the application is successfully received by Grants.gov</w:t>
      </w:r>
      <w:r w:rsidRPr="00E02E29">
        <w:rPr>
          <w:color w:val="363636"/>
          <w:shd w:val="clear" w:color="auto" w:fill="FFFFFF"/>
        </w:rPr>
        <w:t>.</w:t>
      </w:r>
      <w:r w:rsidRPr="003641DB">
        <w:rPr>
          <w:color w:val="363636"/>
        </w:rPr>
        <w:t xml:space="preserve"> </w:t>
      </w:r>
    </w:p>
    <w:p w14:paraId="3843203E" w14:textId="77777777" w:rsidR="00070BAB" w:rsidRDefault="00070BAB" w:rsidP="00377DA4">
      <w:pPr>
        <w:shd w:val="clear" w:color="auto" w:fill="FFFFFF"/>
        <w:spacing w:before="40" w:after="40"/>
        <w:rPr>
          <w:color w:val="363636"/>
        </w:rPr>
      </w:pPr>
    </w:p>
    <w:p w14:paraId="077792A7" w14:textId="4D9873B8" w:rsidR="00377DA4" w:rsidRDefault="0028446C" w:rsidP="005C01F4">
      <w:pPr>
        <w:pStyle w:val="ListParagraph"/>
        <w:widowControl/>
        <w:numPr>
          <w:ilvl w:val="0"/>
          <w:numId w:val="32"/>
        </w:numPr>
        <w:shd w:val="clear" w:color="auto" w:fill="FFFFFF"/>
        <w:autoSpaceDE/>
        <w:autoSpaceDN/>
        <w:adjustRightInd/>
        <w:contextualSpacing/>
        <w:rPr>
          <w:b/>
          <w:bCs/>
          <w:color w:val="363636"/>
        </w:rPr>
      </w:pPr>
      <w:r w:rsidRPr="005C01F4">
        <w:rPr>
          <w:b/>
          <w:bCs/>
          <w:color w:val="363636"/>
        </w:rPr>
        <w:t xml:space="preserve">The Applicant with the </w:t>
      </w:r>
      <w:r w:rsidR="00377DA4" w:rsidRPr="005C01F4">
        <w:rPr>
          <w:b/>
          <w:bCs/>
          <w:color w:val="363636"/>
        </w:rPr>
        <w:t xml:space="preserve">Authorized Organization Representative (AOR). </w:t>
      </w:r>
    </w:p>
    <w:p w14:paraId="6C9C2BE3" w14:textId="77777777" w:rsidR="005C01F4" w:rsidRPr="005C01F4" w:rsidRDefault="005C01F4" w:rsidP="005C01F4">
      <w:pPr>
        <w:pStyle w:val="ListParagraph"/>
        <w:widowControl/>
        <w:shd w:val="clear" w:color="auto" w:fill="FFFFFF"/>
        <w:autoSpaceDE/>
        <w:autoSpaceDN/>
        <w:adjustRightInd/>
        <w:contextualSpacing/>
        <w:rPr>
          <w:b/>
          <w:bCs/>
          <w:color w:val="363636"/>
        </w:rPr>
      </w:pPr>
    </w:p>
    <w:p w14:paraId="1141CA5E" w14:textId="77777777" w:rsidR="00377DA4" w:rsidRPr="00A10192" w:rsidRDefault="0028446C" w:rsidP="00377DA4">
      <w:pPr>
        <w:pStyle w:val="ListParagraph"/>
        <w:widowControl/>
        <w:numPr>
          <w:ilvl w:val="0"/>
          <w:numId w:val="36"/>
        </w:numPr>
        <w:shd w:val="clear" w:color="auto" w:fill="FFFFFF"/>
        <w:autoSpaceDE/>
        <w:autoSpaceDN/>
        <w:adjustRightInd/>
        <w:contextualSpacing/>
        <w:rPr>
          <w:color w:val="363636"/>
        </w:rPr>
      </w:pPr>
      <w:r>
        <w:rPr>
          <w:color w:val="363636"/>
        </w:rPr>
        <w:t xml:space="preserve">AOR role </w:t>
      </w:r>
      <w:r w:rsidR="00377DA4" w:rsidRPr="00A10192">
        <w:rPr>
          <w:color w:val="363636"/>
        </w:rPr>
        <w:t>who submitted the application will receive an acknowledgement of receipt and a tracking number (GRANTXXXXXXXX) from Grants.gov with the successful transmission of their application. This applicant with the AOR role will also receive the official date/time stamp and Grants.gov Tracking number in an email serving as proof of their timely submission.</w:t>
      </w:r>
    </w:p>
    <w:p w14:paraId="23FD2662" w14:textId="77777777" w:rsidR="00377DA4" w:rsidRDefault="00377DA4" w:rsidP="00377DA4">
      <w:pPr>
        <w:shd w:val="clear" w:color="auto" w:fill="FFFFFF"/>
        <w:rPr>
          <w:color w:val="363636"/>
        </w:rPr>
      </w:pPr>
    </w:p>
    <w:p w14:paraId="41B633DA" w14:textId="77777777" w:rsidR="00377DA4" w:rsidRDefault="00377DA4" w:rsidP="00377DA4">
      <w:pPr>
        <w:shd w:val="clear" w:color="auto" w:fill="FFFFFF"/>
        <w:ind w:left="1080"/>
        <w:rPr>
          <w:color w:val="363636"/>
        </w:rPr>
      </w:pPr>
      <w:r>
        <w:rPr>
          <w:color w:val="363636"/>
        </w:rPr>
        <w:t>When DOE/NNSA</w:t>
      </w:r>
      <w:r w:rsidRPr="005D5E9B">
        <w:rPr>
          <w:color w:val="363636"/>
        </w:rPr>
        <w:t xml:space="preserve"> successfully retrieves the application from Grants.gov, and acknowledges the download of submissions, Grants.gov will provide an electronic acknowledgment of receipt of the app</w:t>
      </w:r>
      <w:r>
        <w:rPr>
          <w:color w:val="363636"/>
        </w:rPr>
        <w:t>l</w:t>
      </w:r>
      <w:r w:rsidRPr="005D5E9B">
        <w:rPr>
          <w:color w:val="363636"/>
        </w:rPr>
        <w:t xml:space="preserve">ication to the email address of the applicant with the AOR role who submitted the application. Again, proof of timely submission shall be the official date and time that Grants.gov receives your application. Applications received by Grants.gov after the established due date for the program will be considered late and will not be considered for funding by </w:t>
      </w:r>
      <w:r>
        <w:rPr>
          <w:color w:val="363636"/>
        </w:rPr>
        <w:t>DOE/NNSA</w:t>
      </w:r>
      <w:r w:rsidRPr="005D5E9B">
        <w:rPr>
          <w:color w:val="363636"/>
        </w:rPr>
        <w:t>.</w:t>
      </w:r>
    </w:p>
    <w:p w14:paraId="05EFF928" w14:textId="77777777" w:rsidR="00377DA4" w:rsidRPr="005D5E9B" w:rsidRDefault="00377DA4" w:rsidP="00377DA4">
      <w:pPr>
        <w:shd w:val="clear" w:color="auto" w:fill="FFFFFF"/>
        <w:ind w:left="1080"/>
        <w:rPr>
          <w:color w:val="363636"/>
        </w:rPr>
      </w:pPr>
    </w:p>
    <w:p w14:paraId="62362788" w14:textId="77777777" w:rsidR="00377DA4" w:rsidRDefault="00377DA4" w:rsidP="00377DA4">
      <w:pPr>
        <w:shd w:val="clear" w:color="auto" w:fill="FFFFFF"/>
        <w:ind w:left="1080"/>
        <w:rPr>
          <w:color w:val="363636"/>
        </w:rPr>
      </w:pPr>
      <w:r w:rsidRPr="005D5E9B">
        <w:rPr>
          <w:color w:val="363636"/>
        </w:rPr>
        <w:t>Applicants using slow internet, such as dial-up connections, should be aware that transmission can take some time before Grants.gov receives your application. Again, Grants.gov will provide either an error or a successfully received transmission in the form of an email sent to the applicant with the AOR role attempting to submit the application. The Grants.gov Support Center reports that some applicants end the transmission because they think that nothing is occurring during the transmission process. Please be patient and give the system time to process the application.</w:t>
      </w:r>
    </w:p>
    <w:p w14:paraId="5297687E" w14:textId="77777777" w:rsidR="00377DA4" w:rsidRDefault="00377DA4" w:rsidP="00377DA4">
      <w:pPr>
        <w:shd w:val="clear" w:color="auto" w:fill="FFFFFF"/>
        <w:ind w:left="1080"/>
        <w:rPr>
          <w:color w:val="363636"/>
        </w:rPr>
      </w:pPr>
    </w:p>
    <w:p w14:paraId="15908CAF" w14:textId="77777777" w:rsidR="00377DA4" w:rsidRDefault="00377DA4" w:rsidP="00377DA4">
      <w:pPr>
        <w:widowControl/>
        <w:autoSpaceDE/>
        <w:autoSpaceDN/>
        <w:adjustRightInd/>
        <w:ind w:left="1080"/>
        <w:rPr>
          <w:rFonts w:cs="Arial"/>
          <w:b/>
          <w:bCs/>
          <w:color w:val="FF0000"/>
          <w:szCs w:val="22"/>
        </w:rPr>
      </w:pPr>
      <w:r w:rsidRPr="0064442A">
        <w:rPr>
          <w:rFonts w:cs="Arial"/>
          <w:b/>
          <w:bCs/>
          <w:color w:val="FF0000"/>
          <w:szCs w:val="22"/>
        </w:rPr>
        <w:t xml:space="preserve">APPLICATIONS RECEIVED AFTER THE DEADLINE WILL NOT BE REVIEWED OR CONSIDERED FOR AWARD. </w:t>
      </w:r>
    </w:p>
    <w:p w14:paraId="6571C00E" w14:textId="77777777" w:rsidR="00377DA4" w:rsidRDefault="00377DA4" w:rsidP="00377DA4">
      <w:pPr>
        <w:widowControl/>
        <w:autoSpaceDE/>
        <w:autoSpaceDN/>
        <w:adjustRightInd/>
        <w:ind w:left="1080"/>
        <w:rPr>
          <w:rFonts w:cs="Arial"/>
          <w:b/>
          <w:bCs/>
          <w:color w:val="FF0000"/>
          <w:szCs w:val="22"/>
        </w:rPr>
      </w:pPr>
    </w:p>
    <w:p w14:paraId="57E1D8EA" w14:textId="77777777" w:rsidR="00377DA4" w:rsidRPr="003F5EC7" w:rsidRDefault="00377DA4">
      <w:pPr>
        <w:pStyle w:val="Heading1"/>
        <w:jc w:val="center"/>
        <w:rPr>
          <w:rFonts w:cs="Arial"/>
        </w:rPr>
      </w:pPr>
    </w:p>
    <w:p w14:paraId="0E4B5E34" w14:textId="77777777" w:rsidR="00377DA4" w:rsidRDefault="003641DB" w:rsidP="003641DB">
      <w:pPr>
        <w:rPr>
          <w:rFonts w:cs="Arial"/>
        </w:rPr>
      </w:pPr>
      <w:r>
        <w:br w:type="page"/>
      </w:r>
    </w:p>
    <w:p w14:paraId="7C69B885" w14:textId="77777777" w:rsidR="00FD6666" w:rsidRPr="00A70284" w:rsidRDefault="00FD6666">
      <w:pPr>
        <w:pStyle w:val="Heading1"/>
        <w:jc w:val="center"/>
        <w:rPr>
          <w:rFonts w:cs="Arial"/>
          <w:sz w:val="28"/>
          <w:szCs w:val="28"/>
        </w:rPr>
      </w:pPr>
      <w:bookmarkStart w:id="1" w:name="_Toc37140984"/>
      <w:r w:rsidRPr="00A70284">
        <w:rPr>
          <w:rFonts w:cs="Arial"/>
          <w:b/>
          <w:bCs/>
          <w:sz w:val="28"/>
          <w:szCs w:val="28"/>
          <w:u w:val="single"/>
        </w:rPr>
        <w:lastRenderedPageBreak/>
        <w:t>Section I - FUNDING OPPORTUNITY DESCRIPTION</w:t>
      </w:r>
      <w:bookmarkEnd w:id="1"/>
      <w:r w:rsidRPr="00A70284">
        <w:rPr>
          <w:rFonts w:cs="Arial"/>
          <w:sz w:val="28"/>
          <w:szCs w:val="28"/>
        </w:rPr>
        <w:t xml:space="preserve"> </w:t>
      </w:r>
    </w:p>
    <w:p w14:paraId="7ED8B907" w14:textId="77777777" w:rsidR="00FD6666" w:rsidRPr="00164547" w:rsidRDefault="00FD6666">
      <w:pPr>
        <w:rPr>
          <w:rFonts w:cs="Arial"/>
        </w:rPr>
      </w:pPr>
    </w:p>
    <w:p w14:paraId="5B3F4557" w14:textId="77777777" w:rsidR="00A70284" w:rsidRPr="0064442A" w:rsidRDefault="00A70284" w:rsidP="002D438B">
      <w:pPr>
        <w:widowControl/>
        <w:numPr>
          <w:ilvl w:val="0"/>
          <w:numId w:val="38"/>
        </w:numPr>
        <w:tabs>
          <w:tab w:val="left" w:pos="821"/>
        </w:tabs>
        <w:autoSpaceDE/>
        <w:autoSpaceDN/>
        <w:adjustRightInd/>
        <w:spacing w:before="304" w:after="160" w:line="259" w:lineRule="auto"/>
        <w:ind w:right="125"/>
        <w:outlineLvl w:val="1"/>
        <w:rPr>
          <w:rFonts w:cs="Arial"/>
          <w:b/>
          <w:szCs w:val="22"/>
        </w:rPr>
      </w:pPr>
      <w:bookmarkStart w:id="2" w:name="_Toc514748412"/>
      <w:bookmarkStart w:id="3" w:name="_Toc427134124"/>
      <w:r w:rsidRPr="0064442A">
        <w:rPr>
          <w:rFonts w:cs="Arial"/>
          <w:b/>
          <w:szCs w:val="22"/>
        </w:rPr>
        <w:t>SUMMARY</w:t>
      </w:r>
      <w:bookmarkEnd w:id="2"/>
    </w:p>
    <w:p w14:paraId="255407EE" w14:textId="5558BF82" w:rsidR="00A70284" w:rsidRPr="0064442A" w:rsidRDefault="00A70284" w:rsidP="00A70284">
      <w:pPr>
        <w:autoSpaceDE/>
        <w:autoSpaceDN/>
        <w:adjustRightInd/>
        <w:spacing w:line="276" w:lineRule="auto"/>
        <w:jc w:val="both"/>
        <w:rPr>
          <w:rFonts w:cs="Arial"/>
          <w:szCs w:val="22"/>
        </w:rPr>
      </w:pPr>
      <w:r w:rsidRPr="0064442A">
        <w:rPr>
          <w:rFonts w:cs="Arial"/>
          <w:szCs w:val="22"/>
        </w:rPr>
        <w:t xml:space="preserve">The </w:t>
      </w:r>
      <w:r w:rsidR="00BD2114">
        <w:rPr>
          <w:rFonts w:cs="Arial"/>
          <w:szCs w:val="22"/>
        </w:rPr>
        <w:t xml:space="preserve">mission </w:t>
      </w:r>
      <w:r w:rsidRPr="0064442A">
        <w:rPr>
          <w:rFonts w:cs="Arial"/>
          <w:szCs w:val="22"/>
        </w:rPr>
        <w:t xml:space="preserve"> of the U.S. Department of Energy (DOE), National Nuclear Security Administration (NNSA), Office of Defense Nuclear Nonproliferation Research and Development (DNN R&amp;D) is to </w:t>
      </w:r>
      <w:r w:rsidR="00FE37B9">
        <w:rPr>
          <w:rFonts w:cs="Arial"/>
          <w:szCs w:val="22"/>
        </w:rPr>
        <w:t>d</w:t>
      </w:r>
      <w:r w:rsidR="00FE37B9" w:rsidRPr="00FE37B9">
        <w:rPr>
          <w:rFonts w:cs="Arial"/>
          <w:szCs w:val="22"/>
        </w:rPr>
        <w:t>rive innovative research that develops technologies and expertise to detect foreign nuclear proliferation activities and produces technologies for integration into operational systems by leveraging capabilities at the national laboratories, plants, and sites, as well as at universities and within private industry</w:t>
      </w:r>
      <w:r w:rsidR="00FE37B9">
        <w:rPr>
          <w:rFonts w:cs="Arial"/>
          <w:szCs w:val="22"/>
        </w:rPr>
        <w:t xml:space="preserve">.  DNN R&amp;D </w:t>
      </w:r>
      <w:r w:rsidRPr="0064442A">
        <w:rPr>
          <w:rFonts w:cs="Arial"/>
          <w:szCs w:val="22"/>
        </w:rPr>
        <w:t>support</w:t>
      </w:r>
      <w:r w:rsidR="00FE37B9">
        <w:rPr>
          <w:rFonts w:cs="Arial"/>
          <w:szCs w:val="22"/>
        </w:rPr>
        <w:t>s</w:t>
      </w:r>
      <w:r w:rsidRPr="0064442A">
        <w:rPr>
          <w:rFonts w:cs="Arial"/>
          <w:szCs w:val="22"/>
        </w:rPr>
        <w:t xml:space="preserve"> U.S. national and nuclear security objectives in reducing global nuclear security threats through the innovation of unilateral and multi-lateral technical capabilities to detect, identify, and characterize: 1) foreign nuclear weapons </w:t>
      </w:r>
      <w:r w:rsidR="00674E9B">
        <w:rPr>
          <w:rFonts w:cs="Arial"/>
          <w:szCs w:val="22"/>
        </w:rPr>
        <w:t>development activities</w:t>
      </w:r>
      <w:r w:rsidR="006719DA">
        <w:rPr>
          <w:rFonts w:cs="Arial"/>
          <w:szCs w:val="22"/>
        </w:rPr>
        <w:t>;</w:t>
      </w:r>
      <w:r w:rsidRPr="0064442A">
        <w:rPr>
          <w:rFonts w:cs="Arial"/>
          <w:szCs w:val="22"/>
        </w:rPr>
        <w:t xml:space="preserve"> 2) illicit diversion of special nuclear materials</w:t>
      </w:r>
      <w:r w:rsidR="006719DA">
        <w:rPr>
          <w:rFonts w:cs="Arial"/>
          <w:szCs w:val="22"/>
        </w:rPr>
        <w:t>;</w:t>
      </w:r>
      <w:r w:rsidRPr="0064442A">
        <w:rPr>
          <w:rFonts w:cs="Arial"/>
          <w:szCs w:val="22"/>
        </w:rPr>
        <w:t xml:space="preserve"> 3) nuclear </w:t>
      </w:r>
      <w:r w:rsidR="00845AB1">
        <w:rPr>
          <w:rFonts w:cs="Arial"/>
          <w:szCs w:val="22"/>
        </w:rPr>
        <w:t xml:space="preserve">explosions </w:t>
      </w:r>
      <w:r w:rsidR="0020510E">
        <w:rPr>
          <w:rFonts w:cs="Arial"/>
          <w:szCs w:val="22"/>
        </w:rPr>
        <w:t>globally</w:t>
      </w:r>
      <w:r w:rsidR="00845AB1">
        <w:rPr>
          <w:rFonts w:cs="Arial"/>
          <w:szCs w:val="22"/>
        </w:rPr>
        <w:t xml:space="preserve">; </w:t>
      </w:r>
      <w:r w:rsidR="00916566">
        <w:rPr>
          <w:rFonts w:cs="Arial"/>
          <w:szCs w:val="22"/>
        </w:rPr>
        <w:t>and 4</w:t>
      </w:r>
      <w:r w:rsidR="00845AB1">
        <w:rPr>
          <w:rFonts w:cs="Arial"/>
          <w:szCs w:val="22"/>
        </w:rPr>
        <w:t>) stewarding U.S. technical capabilities in nuclear nonproliferation</w:t>
      </w:r>
      <w:r w:rsidRPr="0064442A">
        <w:rPr>
          <w:rFonts w:cs="Arial"/>
          <w:szCs w:val="22"/>
        </w:rPr>
        <w:t>.</w:t>
      </w:r>
    </w:p>
    <w:p w14:paraId="23C0E977" w14:textId="77777777" w:rsidR="00A70284" w:rsidRPr="0064442A" w:rsidRDefault="00A70284" w:rsidP="00A70284">
      <w:pPr>
        <w:autoSpaceDE/>
        <w:autoSpaceDN/>
        <w:adjustRightInd/>
        <w:spacing w:line="276" w:lineRule="auto"/>
        <w:jc w:val="both"/>
        <w:rPr>
          <w:rFonts w:cs="Arial"/>
          <w:szCs w:val="22"/>
        </w:rPr>
      </w:pPr>
    </w:p>
    <w:p w14:paraId="13D379B6" w14:textId="77777777" w:rsidR="00A70284" w:rsidRPr="0064442A" w:rsidRDefault="00C1418A" w:rsidP="00A70284">
      <w:pPr>
        <w:autoSpaceDE/>
        <w:autoSpaceDN/>
        <w:adjustRightInd/>
        <w:spacing w:line="276" w:lineRule="auto"/>
        <w:jc w:val="both"/>
        <w:rPr>
          <w:rFonts w:cs="Arial"/>
          <w:szCs w:val="22"/>
        </w:rPr>
      </w:pPr>
      <w:r w:rsidRPr="008566D6">
        <w:rPr>
          <w:rFonts w:cs="Arial"/>
          <w:szCs w:val="22"/>
        </w:rPr>
        <w:t>Throughout this document the term</w:t>
      </w:r>
      <w:r w:rsidR="00794563">
        <w:rPr>
          <w:rFonts w:cs="Arial"/>
          <w:szCs w:val="22"/>
        </w:rPr>
        <w:t>,</w:t>
      </w:r>
      <w:r w:rsidRPr="008566D6">
        <w:rPr>
          <w:rFonts w:cs="Arial"/>
          <w:szCs w:val="22"/>
        </w:rPr>
        <w:t xml:space="preserve"> DOE National Laboratories</w:t>
      </w:r>
      <w:r w:rsidR="00794563">
        <w:rPr>
          <w:rFonts w:cs="Arial"/>
          <w:szCs w:val="22"/>
        </w:rPr>
        <w:t>,</w:t>
      </w:r>
      <w:r w:rsidRPr="008566D6">
        <w:rPr>
          <w:rFonts w:cs="Arial"/>
          <w:szCs w:val="22"/>
        </w:rPr>
        <w:t xml:space="preserve"> is used to collectively refer to DOE and NNSA National Laboratories, </w:t>
      </w:r>
      <w:r w:rsidR="00845AB1">
        <w:rPr>
          <w:rFonts w:cs="Arial"/>
          <w:szCs w:val="22"/>
        </w:rPr>
        <w:t xml:space="preserve">Plants, </w:t>
      </w:r>
      <w:r w:rsidR="00E213DA">
        <w:rPr>
          <w:rFonts w:cs="Arial"/>
          <w:szCs w:val="22"/>
        </w:rPr>
        <w:t>Sites, and Complexes</w:t>
      </w:r>
      <w:r w:rsidRPr="008566D6">
        <w:rPr>
          <w:rFonts w:cs="Arial"/>
          <w:szCs w:val="22"/>
        </w:rPr>
        <w:t xml:space="preserve">. </w:t>
      </w:r>
      <w:r w:rsidR="00EA506D">
        <w:rPr>
          <w:rStyle w:val="CommentReference"/>
          <w:rFonts w:cs="Arial"/>
          <w:sz w:val="22"/>
          <w:szCs w:val="22"/>
        </w:rPr>
        <w:t>For DNN R&amp;D, t</w:t>
      </w:r>
      <w:r w:rsidR="00EA506D" w:rsidRPr="0064442A">
        <w:rPr>
          <w:rFonts w:cs="Arial"/>
          <w:szCs w:val="22"/>
        </w:rPr>
        <w:t xml:space="preserve">he </w:t>
      </w:r>
      <w:r w:rsidR="00A70284" w:rsidRPr="0064442A">
        <w:rPr>
          <w:rFonts w:cs="Arial"/>
          <w:szCs w:val="22"/>
        </w:rPr>
        <w:t>role of Institutions of Higher Education (IHE; as defined in Section III.A. below) is to innovate</w:t>
      </w:r>
      <w:r w:rsidR="00EA506D">
        <w:rPr>
          <w:rFonts w:cs="Arial"/>
          <w:szCs w:val="22"/>
        </w:rPr>
        <w:t xml:space="preserve">, </w:t>
      </w:r>
      <w:r w:rsidR="00A70284" w:rsidRPr="0064442A">
        <w:rPr>
          <w:rFonts w:cs="Arial"/>
          <w:szCs w:val="22"/>
        </w:rPr>
        <w:t>develop</w:t>
      </w:r>
      <w:r w:rsidR="00EA506D">
        <w:rPr>
          <w:rFonts w:cs="Arial"/>
          <w:szCs w:val="22"/>
        </w:rPr>
        <w:t>, and prove</w:t>
      </w:r>
      <w:r w:rsidR="00A70284" w:rsidRPr="0064442A">
        <w:rPr>
          <w:rFonts w:cs="Arial"/>
          <w:szCs w:val="22"/>
        </w:rPr>
        <w:t xml:space="preserve"> some of the most challenging basic aspects of new technology and methods</w:t>
      </w:r>
      <w:r w:rsidR="00EA506D">
        <w:rPr>
          <w:rFonts w:cs="Arial"/>
          <w:szCs w:val="22"/>
        </w:rPr>
        <w:t xml:space="preserve"> in coordination with</w:t>
      </w:r>
      <w:r w:rsidR="00A70284" w:rsidRPr="0064442A">
        <w:rPr>
          <w:rFonts w:cs="Arial"/>
          <w:szCs w:val="22"/>
        </w:rPr>
        <w:t xml:space="preserve"> the DOE National Laboratories </w:t>
      </w:r>
      <w:r w:rsidR="00437D53">
        <w:rPr>
          <w:rFonts w:cs="Arial"/>
          <w:szCs w:val="22"/>
        </w:rPr>
        <w:t xml:space="preserve">which </w:t>
      </w:r>
      <w:r w:rsidR="00A70284" w:rsidRPr="0064442A">
        <w:rPr>
          <w:rFonts w:cs="Arial"/>
          <w:szCs w:val="22"/>
        </w:rPr>
        <w:t xml:space="preserve">can </w:t>
      </w:r>
      <w:r w:rsidR="00437D53">
        <w:rPr>
          <w:rFonts w:cs="Arial"/>
          <w:szCs w:val="22"/>
        </w:rPr>
        <w:t xml:space="preserve">in turn </w:t>
      </w:r>
      <w:r w:rsidR="00A70284" w:rsidRPr="0064442A">
        <w:rPr>
          <w:rFonts w:cs="Arial"/>
          <w:szCs w:val="22"/>
        </w:rPr>
        <w:t xml:space="preserve">fulfill their unique role to perform mission-specific research and development that improves on capabilities until they are either adopted by operational enterprises or transitioned into private industry for commercialization.  Transparently and effectively linking </w:t>
      </w:r>
      <w:r w:rsidR="00CE7C8D">
        <w:rPr>
          <w:rFonts w:cs="Arial"/>
          <w:szCs w:val="22"/>
        </w:rPr>
        <w:t xml:space="preserve">the roles of </w:t>
      </w:r>
      <w:r w:rsidR="00A70284" w:rsidRPr="0064442A">
        <w:rPr>
          <w:rFonts w:cs="Arial"/>
          <w:szCs w:val="22"/>
        </w:rPr>
        <w:t xml:space="preserve">these IHE and DOE National Laboratory represents the core of how DNN R&amp;D proposes to meet its objectives.  </w:t>
      </w:r>
    </w:p>
    <w:p w14:paraId="32F0EE38" w14:textId="77777777" w:rsidR="00A70284" w:rsidRPr="0064442A" w:rsidRDefault="00A70284" w:rsidP="00A70284">
      <w:pPr>
        <w:autoSpaceDE/>
        <w:autoSpaceDN/>
        <w:adjustRightInd/>
        <w:spacing w:line="276" w:lineRule="auto"/>
        <w:jc w:val="both"/>
        <w:rPr>
          <w:rFonts w:cs="Arial"/>
          <w:szCs w:val="22"/>
        </w:rPr>
      </w:pPr>
    </w:p>
    <w:p w14:paraId="5FEFAF89" w14:textId="499D7E41" w:rsidR="00A70284" w:rsidRDefault="0028446C" w:rsidP="00A70284">
      <w:pPr>
        <w:widowControl/>
        <w:autoSpaceDE/>
        <w:autoSpaceDN/>
        <w:adjustRightInd/>
        <w:spacing w:before="5" w:line="259" w:lineRule="auto"/>
        <w:jc w:val="both"/>
        <w:rPr>
          <w:rFonts w:cs="Arial"/>
          <w:szCs w:val="22"/>
        </w:rPr>
      </w:pPr>
      <w:r>
        <w:rPr>
          <w:rFonts w:cs="Arial"/>
          <w:szCs w:val="22"/>
        </w:rPr>
        <w:t>The intent of this Funding Opportunity Announcement (FOA) is to award ONE five-year cooperative agreement(s) to a consortium consisting of accredited IHE’s to allow them to receive and administer funds for student and faculty research, fellowships, and scholarship funding awarded b</w:t>
      </w:r>
      <w:r w:rsidR="00303F23">
        <w:rPr>
          <w:rFonts w:cs="Arial"/>
          <w:szCs w:val="22"/>
        </w:rPr>
        <w:t>y DOE/NNSA</w:t>
      </w:r>
      <w:r>
        <w:rPr>
          <w:rFonts w:cs="Arial"/>
          <w:szCs w:val="22"/>
        </w:rPr>
        <w:t>, DNN R&amp;D.</w:t>
      </w:r>
    </w:p>
    <w:p w14:paraId="092E08C5" w14:textId="77777777" w:rsidR="0028446C" w:rsidRPr="0064442A" w:rsidRDefault="0028446C" w:rsidP="00A70284">
      <w:pPr>
        <w:widowControl/>
        <w:autoSpaceDE/>
        <w:autoSpaceDN/>
        <w:adjustRightInd/>
        <w:spacing w:before="5" w:line="259" w:lineRule="auto"/>
        <w:jc w:val="both"/>
        <w:rPr>
          <w:rFonts w:cs="Arial"/>
          <w:szCs w:val="22"/>
        </w:rPr>
      </w:pPr>
    </w:p>
    <w:p w14:paraId="4613138E" w14:textId="2FEFDB36" w:rsidR="00A70284" w:rsidRPr="0064442A" w:rsidRDefault="00A70284" w:rsidP="00A70284">
      <w:pPr>
        <w:autoSpaceDE/>
        <w:autoSpaceDN/>
        <w:adjustRightInd/>
        <w:spacing w:line="276" w:lineRule="auto"/>
        <w:jc w:val="both"/>
        <w:rPr>
          <w:rFonts w:cs="Arial"/>
          <w:szCs w:val="22"/>
        </w:rPr>
      </w:pPr>
      <w:r w:rsidRPr="0064442A">
        <w:rPr>
          <w:rFonts w:cs="Arial"/>
          <w:szCs w:val="22"/>
        </w:rPr>
        <w:t xml:space="preserve">The cooperative agreement will be awarded to a consortium of IHEs </w:t>
      </w:r>
      <w:r w:rsidR="00BD2114">
        <w:rPr>
          <w:rFonts w:cs="Arial"/>
          <w:szCs w:val="22"/>
        </w:rPr>
        <w:t>that</w:t>
      </w:r>
      <w:r w:rsidR="00BD2114" w:rsidRPr="0064442A">
        <w:rPr>
          <w:rFonts w:cs="Arial"/>
          <w:szCs w:val="22"/>
        </w:rPr>
        <w:t xml:space="preserve"> </w:t>
      </w:r>
      <w:r w:rsidRPr="0064442A">
        <w:rPr>
          <w:rFonts w:cs="Arial"/>
          <w:szCs w:val="22"/>
        </w:rPr>
        <w:t>include</w:t>
      </w:r>
      <w:r w:rsidRPr="0064442A">
        <w:rPr>
          <w:rFonts w:cs="Arial"/>
          <w:spacing w:val="-22"/>
          <w:szCs w:val="22"/>
        </w:rPr>
        <w:t xml:space="preserve"> </w:t>
      </w:r>
      <w:r w:rsidRPr="0064442A">
        <w:rPr>
          <w:rFonts w:cs="Arial"/>
          <w:szCs w:val="22"/>
        </w:rPr>
        <w:t xml:space="preserve">the participation of DOE National Laboratories as consortium-members. </w:t>
      </w:r>
      <w:r w:rsidRPr="0064442A">
        <w:rPr>
          <w:rFonts w:cs="Arial"/>
          <w:spacing w:val="29"/>
          <w:szCs w:val="22"/>
        </w:rPr>
        <w:t xml:space="preserve"> </w:t>
      </w:r>
      <w:r w:rsidRPr="0064442A">
        <w:rPr>
          <w:rFonts w:cs="Arial"/>
          <w:szCs w:val="22"/>
        </w:rPr>
        <w:t>Individual consortium-member IHEs shall make specific contributions and shall receive specified portions</w:t>
      </w:r>
      <w:r w:rsidRPr="0064442A">
        <w:rPr>
          <w:rFonts w:cs="Arial"/>
          <w:spacing w:val="-37"/>
          <w:szCs w:val="22"/>
        </w:rPr>
        <w:t xml:space="preserve"> </w:t>
      </w:r>
      <w:r w:rsidRPr="0064442A">
        <w:rPr>
          <w:rFonts w:cs="Arial"/>
          <w:szCs w:val="22"/>
        </w:rPr>
        <w:t>of the</w:t>
      </w:r>
      <w:r w:rsidRPr="0064442A">
        <w:rPr>
          <w:rFonts w:cs="Arial"/>
          <w:spacing w:val="-5"/>
          <w:szCs w:val="22"/>
        </w:rPr>
        <w:t xml:space="preserve"> </w:t>
      </w:r>
      <w:r w:rsidRPr="0064442A">
        <w:rPr>
          <w:rFonts w:cs="Arial"/>
          <w:szCs w:val="22"/>
        </w:rPr>
        <w:t>funding.</w:t>
      </w:r>
    </w:p>
    <w:p w14:paraId="64E20BF2" w14:textId="77777777" w:rsidR="00A70284" w:rsidRPr="0064442A" w:rsidRDefault="00A70284" w:rsidP="00A70284">
      <w:pPr>
        <w:widowControl/>
        <w:autoSpaceDE/>
        <w:autoSpaceDN/>
        <w:adjustRightInd/>
        <w:spacing w:before="5" w:line="259" w:lineRule="auto"/>
        <w:jc w:val="both"/>
        <w:rPr>
          <w:rFonts w:cs="Arial"/>
          <w:szCs w:val="22"/>
        </w:rPr>
      </w:pPr>
    </w:p>
    <w:p w14:paraId="4EF12931" w14:textId="2F7F0364" w:rsidR="00A70284" w:rsidRPr="0064442A" w:rsidRDefault="00A70284" w:rsidP="00A70284">
      <w:pPr>
        <w:autoSpaceDE/>
        <w:autoSpaceDN/>
        <w:adjustRightInd/>
        <w:spacing w:line="276" w:lineRule="auto"/>
        <w:jc w:val="both"/>
        <w:rPr>
          <w:rFonts w:cs="Arial"/>
          <w:szCs w:val="22"/>
        </w:rPr>
      </w:pPr>
      <w:r w:rsidRPr="0064442A">
        <w:rPr>
          <w:rFonts w:cs="Arial"/>
          <w:szCs w:val="22"/>
        </w:rPr>
        <w:t>The consortium may include student and research fellows and must have a</w:t>
      </w:r>
      <w:r w:rsidRPr="0064442A">
        <w:rPr>
          <w:rFonts w:cs="Arial"/>
          <w:spacing w:val="-21"/>
          <w:szCs w:val="22"/>
        </w:rPr>
        <w:t xml:space="preserve"> </w:t>
      </w:r>
      <w:r w:rsidRPr="0064442A">
        <w:rPr>
          <w:rFonts w:cs="Arial"/>
          <w:szCs w:val="22"/>
        </w:rPr>
        <w:t xml:space="preserve">long-term objective of building expertise in </w:t>
      </w:r>
      <w:r w:rsidR="00BD2114">
        <w:rPr>
          <w:rFonts w:cs="Arial"/>
          <w:szCs w:val="22"/>
        </w:rPr>
        <w:t xml:space="preserve">scientific </w:t>
      </w:r>
      <w:r w:rsidR="00815B1E" w:rsidRPr="00815B1E">
        <w:rPr>
          <w:rFonts w:cs="Arial"/>
          <w:szCs w:val="22"/>
        </w:rPr>
        <w:t>disciplines directly relevant to nuclear forensics</w:t>
      </w:r>
      <w:r w:rsidRPr="0064442A">
        <w:rPr>
          <w:rFonts w:cs="Arial"/>
          <w:szCs w:val="22"/>
        </w:rPr>
        <w:t>.  Research results should</w:t>
      </w:r>
      <w:r w:rsidRPr="0064442A">
        <w:rPr>
          <w:rFonts w:cs="Arial"/>
          <w:spacing w:val="-18"/>
          <w:szCs w:val="22"/>
        </w:rPr>
        <w:t xml:space="preserve"> </w:t>
      </w:r>
      <w:r w:rsidRPr="0064442A">
        <w:rPr>
          <w:rFonts w:cs="Arial"/>
          <w:szCs w:val="22"/>
        </w:rPr>
        <w:t>be incorporated readily into IHE curricula.  Students, faculty, and researchers must be able to</w:t>
      </w:r>
      <w:r w:rsidRPr="0064442A">
        <w:rPr>
          <w:rFonts w:cs="Arial"/>
          <w:spacing w:val="-30"/>
          <w:szCs w:val="22"/>
        </w:rPr>
        <w:t xml:space="preserve"> </w:t>
      </w:r>
      <w:r w:rsidRPr="0064442A">
        <w:rPr>
          <w:rFonts w:cs="Arial"/>
          <w:szCs w:val="22"/>
        </w:rPr>
        <w:t>work unencumbered while moving across organizational and bureaucratic boundaries of</w:t>
      </w:r>
      <w:r w:rsidRPr="0064442A">
        <w:rPr>
          <w:rFonts w:cs="Arial"/>
          <w:spacing w:val="-19"/>
          <w:szCs w:val="22"/>
        </w:rPr>
        <w:t xml:space="preserve"> </w:t>
      </w:r>
      <w:r w:rsidRPr="0064442A">
        <w:rPr>
          <w:rFonts w:cs="Arial"/>
          <w:szCs w:val="22"/>
        </w:rPr>
        <w:t>the academic and governmental facilities engaged in the consortium, while properly protecting</w:t>
      </w:r>
      <w:r w:rsidRPr="0064442A">
        <w:rPr>
          <w:rFonts w:cs="Arial"/>
          <w:spacing w:val="-20"/>
          <w:szCs w:val="22"/>
        </w:rPr>
        <w:t xml:space="preserve"> </w:t>
      </w:r>
      <w:r w:rsidRPr="0064442A">
        <w:rPr>
          <w:rFonts w:cs="Arial"/>
          <w:szCs w:val="22"/>
        </w:rPr>
        <w:t>critical information and materials.  The consortium should establish reciprocal arrangements between the</w:t>
      </w:r>
      <w:r w:rsidRPr="0064442A">
        <w:rPr>
          <w:rFonts w:cs="Arial"/>
          <w:spacing w:val="-32"/>
          <w:szCs w:val="22"/>
        </w:rPr>
        <w:t xml:space="preserve"> </w:t>
      </w:r>
      <w:r w:rsidRPr="0064442A">
        <w:rPr>
          <w:rFonts w:cs="Arial"/>
          <w:szCs w:val="22"/>
        </w:rPr>
        <w:t>lead IHE and other IHEs as well as relationships with</w:t>
      </w:r>
      <w:r w:rsidRPr="0064442A">
        <w:rPr>
          <w:rFonts w:cs="Arial"/>
          <w:spacing w:val="-23"/>
          <w:szCs w:val="22"/>
        </w:rPr>
        <w:t xml:space="preserve"> </w:t>
      </w:r>
      <w:r w:rsidRPr="0064442A">
        <w:rPr>
          <w:rFonts w:cs="Arial"/>
          <w:szCs w:val="22"/>
        </w:rPr>
        <w:t>appropriate DOE National</w:t>
      </w:r>
      <w:r w:rsidRPr="0064442A">
        <w:rPr>
          <w:rFonts w:cs="Arial"/>
          <w:spacing w:val="-5"/>
          <w:szCs w:val="22"/>
        </w:rPr>
        <w:t xml:space="preserve"> </w:t>
      </w:r>
      <w:r w:rsidRPr="0064442A">
        <w:rPr>
          <w:rFonts w:cs="Arial"/>
          <w:szCs w:val="22"/>
        </w:rPr>
        <w:t>Laboratories.</w:t>
      </w:r>
    </w:p>
    <w:p w14:paraId="14C61452" w14:textId="77777777" w:rsidR="00A70284" w:rsidRDefault="00A70284" w:rsidP="00A70284">
      <w:pPr>
        <w:widowControl/>
        <w:autoSpaceDE/>
        <w:autoSpaceDN/>
        <w:adjustRightInd/>
        <w:rPr>
          <w:rFonts w:cs="Arial"/>
          <w:szCs w:val="22"/>
        </w:rPr>
      </w:pPr>
    </w:p>
    <w:p w14:paraId="0E064743" w14:textId="77777777" w:rsidR="00E91B6F" w:rsidRDefault="00E91B6F" w:rsidP="00A70284">
      <w:pPr>
        <w:widowControl/>
        <w:autoSpaceDE/>
        <w:autoSpaceDN/>
        <w:adjustRightInd/>
        <w:rPr>
          <w:rFonts w:cs="Arial"/>
          <w:szCs w:val="22"/>
        </w:rPr>
      </w:pPr>
    </w:p>
    <w:p w14:paraId="21E89508" w14:textId="77777777" w:rsidR="00E91B6F" w:rsidRPr="0064442A" w:rsidRDefault="00E91B6F" w:rsidP="00A70284">
      <w:pPr>
        <w:widowControl/>
        <w:autoSpaceDE/>
        <w:autoSpaceDN/>
        <w:adjustRightInd/>
        <w:rPr>
          <w:rFonts w:cs="Arial"/>
          <w:szCs w:val="22"/>
        </w:rPr>
      </w:pPr>
    </w:p>
    <w:p w14:paraId="72AA1684" w14:textId="77777777" w:rsidR="00A70284" w:rsidRPr="0064442A" w:rsidRDefault="00A70284" w:rsidP="002D438B">
      <w:pPr>
        <w:widowControl/>
        <w:numPr>
          <w:ilvl w:val="0"/>
          <w:numId w:val="38"/>
        </w:numPr>
        <w:tabs>
          <w:tab w:val="left" w:pos="821"/>
        </w:tabs>
        <w:autoSpaceDE/>
        <w:autoSpaceDN/>
        <w:adjustRightInd/>
        <w:spacing w:after="160" w:line="259" w:lineRule="auto"/>
        <w:ind w:right="125"/>
        <w:jc w:val="both"/>
        <w:outlineLvl w:val="1"/>
        <w:rPr>
          <w:rFonts w:cs="Arial"/>
          <w:b/>
          <w:szCs w:val="22"/>
        </w:rPr>
      </w:pPr>
      <w:bookmarkStart w:id="4" w:name="_bookmark2"/>
      <w:bookmarkStart w:id="5" w:name="_Toc514748413"/>
      <w:bookmarkEnd w:id="4"/>
      <w:r w:rsidRPr="0064442A">
        <w:rPr>
          <w:rFonts w:cs="Arial"/>
          <w:b/>
          <w:szCs w:val="22"/>
        </w:rPr>
        <w:t>BACKGROUND</w:t>
      </w:r>
      <w:bookmarkEnd w:id="5"/>
      <w:r w:rsidRPr="0064442A">
        <w:rPr>
          <w:rFonts w:cs="Arial"/>
          <w:b/>
          <w:szCs w:val="22"/>
        </w:rPr>
        <w:t xml:space="preserve">  </w:t>
      </w:r>
    </w:p>
    <w:p w14:paraId="022EB227" w14:textId="20E5AC2E" w:rsidR="0047468E" w:rsidRPr="0015444D" w:rsidRDefault="0047468E" w:rsidP="0047468E">
      <w:pPr>
        <w:autoSpaceDE/>
        <w:autoSpaceDN/>
        <w:adjustRightInd/>
        <w:jc w:val="both"/>
        <w:rPr>
          <w:rFonts w:cs="Arial"/>
          <w:szCs w:val="22"/>
        </w:rPr>
      </w:pPr>
      <w:r>
        <w:rPr>
          <w:rFonts w:cs="Arial"/>
          <w:szCs w:val="22"/>
        </w:rPr>
        <w:lastRenderedPageBreak/>
        <w:t xml:space="preserve">The direct outcome of this program </w:t>
      </w:r>
      <w:r w:rsidR="007B109F">
        <w:rPr>
          <w:rFonts w:cs="Arial"/>
          <w:szCs w:val="22"/>
        </w:rPr>
        <w:t>is</w:t>
      </w:r>
      <w:r>
        <w:rPr>
          <w:rFonts w:cs="Arial"/>
          <w:szCs w:val="22"/>
        </w:rPr>
        <w:t xml:space="preserve"> the development of </w:t>
      </w:r>
      <w:r w:rsidR="00815B1E" w:rsidRPr="00815B1E">
        <w:rPr>
          <w:rFonts w:cs="Arial"/>
          <w:szCs w:val="22"/>
        </w:rPr>
        <w:t xml:space="preserve">a diverse and </w:t>
      </w:r>
      <w:proofErr w:type="gramStart"/>
      <w:r w:rsidR="00815B1E" w:rsidRPr="00815B1E">
        <w:rPr>
          <w:rFonts w:cs="Arial"/>
          <w:szCs w:val="22"/>
        </w:rPr>
        <w:t>highly</w:t>
      </w:r>
      <w:r w:rsidR="00815B1E">
        <w:rPr>
          <w:rFonts w:cs="Arial"/>
          <w:szCs w:val="22"/>
        </w:rPr>
        <w:t>-</w:t>
      </w:r>
      <w:r w:rsidR="00815B1E" w:rsidRPr="00815B1E">
        <w:rPr>
          <w:rFonts w:cs="Arial"/>
          <w:szCs w:val="22"/>
        </w:rPr>
        <w:t>talented</w:t>
      </w:r>
      <w:proofErr w:type="gramEnd"/>
      <w:r w:rsidR="00815B1E" w:rsidRPr="00815B1E">
        <w:rPr>
          <w:rFonts w:cs="Arial"/>
          <w:szCs w:val="22"/>
        </w:rPr>
        <w:t xml:space="preserve"> cadre of </w:t>
      </w:r>
      <w:r w:rsidR="00815B1E">
        <w:rPr>
          <w:rFonts w:cs="Arial"/>
          <w:szCs w:val="22"/>
        </w:rPr>
        <w:t xml:space="preserve">nuclear </w:t>
      </w:r>
      <w:r w:rsidR="00815B1E" w:rsidRPr="00815B1E">
        <w:rPr>
          <w:rFonts w:cs="Arial"/>
          <w:szCs w:val="22"/>
        </w:rPr>
        <w:t xml:space="preserve">forensics </w:t>
      </w:r>
      <w:r w:rsidR="00815B1E">
        <w:rPr>
          <w:rFonts w:cs="Arial"/>
          <w:szCs w:val="22"/>
        </w:rPr>
        <w:t xml:space="preserve">professionals </w:t>
      </w:r>
      <w:r>
        <w:rPr>
          <w:rFonts w:cs="Arial"/>
          <w:szCs w:val="22"/>
        </w:rPr>
        <w:t>with skill-sets</w:t>
      </w:r>
      <w:r w:rsidR="005869B2">
        <w:rPr>
          <w:rFonts w:cs="Arial"/>
          <w:szCs w:val="22"/>
        </w:rPr>
        <w:t xml:space="preserve"> </w:t>
      </w:r>
      <w:r w:rsidR="00815B1E">
        <w:rPr>
          <w:rFonts w:cs="Arial"/>
          <w:szCs w:val="22"/>
        </w:rPr>
        <w:t xml:space="preserve">grounded in </w:t>
      </w:r>
      <w:r w:rsidR="00353375">
        <w:rPr>
          <w:rFonts w:cs="Arial"/>
          <w:szCs w:val="22"/>
        </w:rPr>
        <w:t xml:space="preserve">foundational </w:t>
      </w:r>
      <w:r w:rsidR="00437D53">
        <w:rPr>
          <w:rFonts w:cs="Arial"/>
          <w:szCs w:val="22"/>
        </w:rPr>
        <w:t>disciplines</w:t>
      </w:r>
      <w:r w:rsidR="005869B2">
        <w:rPr>
          <w:rFonts w:cs="Arial"/>
          <w:szCs w:val="22"/>
        </w:rPr>
        <w:t xml:space="preserve"> </w:t>
      </w:r>
      <w:r w:rsidR="00815B1E" w:rsidRPr="00815B1E">
        <w:rPr>
          <w:rFonts w:cs="Arial"/>
          <w:szCs w:val="22"/>
        </w:rPr>
        <w:t>including but not limited to radiochemistry, geochemistry, nuclear physics, nuclear engineering, materials science, and analytical chemistry</w:t>
      </w:r>
      <w:r w:rsidR="004E4D0D">
        <w:rPr>
          <w:rFonts w:cs="Arial"/>
          <w:szCs w:val="22"/>
        </w:rPr>
        <w:t xml:space="preserve">. These professionals </w:t>
      </w:r>
      <w:r w:rsidR="00A909A7">
        <w:rPr>
          <w:rFonts w:cs="Arial"/>
          <w:szCs w:val="22"/>
        </w:rPr>
        <w:t>will have careers as</w:t>
      </w:r>
      <w:r w:rsidR="007C3434">
        <w:rPr>
          <w:rFonts w:cs="Arial"/>
          <w:szCs w:val="22"/>
        </w:rPr>
        <w:t xml:space="preserve"> scientists, engineers, technicians, operational personnel, </w:t>
      </w:r>
      <w:r w:rsidR="007B109F">
        <w:rPr>
          <w:rFonts w:cs="Arial"/>
          <w:szCs w:val="22"/>
        </w:rPr>
        <w:t xml:space="preserve">and </w:t>
      </w:r>
      <w:r w:rsidR="007C3434">
        <w:rPr>
          <w:rFonts w:cs="Arial"/>
          <w:szCs w:val="22"/>
        </w:rPr>
        <w:t xml:space="preserve">intelligence professionals, </w:t>
      </w:r>
      <w:r w:rsidR="007B109F">
        <w:rPr>
          <w:rFonts w:cs="Arial"/>
          <w:szCs w:val="22"/>
        </w:rPr>
        <w:t xml:space="preserve">among </w:t>
      </w:r>
      <w:r w:rsidR="007C3434">
        <w:rPr>
          <w:rFonts w:cs="Arial"/>
          <w:szCs w:val="22"/>
        </w:rPr>
        <w:t>others</w:t>
      </w:r>
      <w:r w:rsidR="007B109F">
        <w:rPr>
          <w:rFonts w:cs="Arial"/>
          <w:szCs w:val="22"/>
        </w:rPr>
        <w:t>, and will be leaders in</w:t>
      </w:r>
      <w:r w:rsidR="004E4D0D">
        <w:rPr>
          <w:rFonts w:cs="Arial"/>
          <w:szCs w:val="22"/>
        </w:rPr>
        <w:t xml:space="preserve"> active in</w:t>
      </w:r>
      <w:r w:rsidR="00353375">
        <w:rPr>
          <w:rFonts w:cs="Arial"/>
          <w:szCs w:val="22"/>
        </w:rPr>
        <w:t xml:space="preserve"> </w:t>
      </w:r>
      <w:r w:rsidR="00815B1E">
        <w:rPr>
          <w:rFonts w:cs="Arial"/>
          <w:szCs w:val="22"/>
        </w:rPr>
        <w:t xml:space="preserve">nuclear forensics, </w:t>
      </w:r>
      <w:r w:rsidR="007C3434">
        <w:rPr>
          <w:rFonts w:cs="Arial"/>
          <w:szCs w:val="22"/>
        </w:rPr>
        <w:t xml:space="preserve">nuclear </w:t>
      </w:r>
      <w:r w:rsidR="00353375">
        <w:rPr>
          <w:rFonts w:cs="Arial"/>
          <w:szCs w:val="22"/>
        </w:rPr>
        <w:t xml:space="preserve">nonproliferation, nuclear arms control, nuclear </w:t>
      </w:r>
      <w:r w:rsidR="007C3434">
        <w:rPr>
          <w:rFonts w:cs="Arial"/>
          <w:szCs w:val="22"/>
        </w:rPr>
        <w:t xml:space="preserve">incident response, nuclear intelligence activities, nuclear energy, and </w:t>
      </w:r>
      <w:r w:rsidR="00E7202B">
        <w:rPr>
          <w:rFonts w:cs="Arial"/>
          <w:szCs w:val="22"/>
        </w:rPr>
        <w:t xml:space="preserve">other </w:t>
      </w:r>
      <w:r w:rsidR="007B109F">
        <w:rPr>
          <w:rFonts w:cs="Arial"/>
          <w:szCs w:val="22"/>
        </w:rPr>
        <w:t>nuclear-</w:t>
      </w:r>
      <w:r w:rsidR="00E7202B">
        <w:rPr>
          <w:rFonts w:cs="Arial"/>
          <w:szCs w:val="22"/>
        </w:rPr>
        <w:t>related fields</w:t>
      </w:r>
      <w:r w:rsidR="007C3434">
        <w:rPr>
          <w:rFonts w:cs="Arial"/>
          <w:szCs w:val="22"/>
        </w:rPr>
        <w:t xml:space="preserve">.  </w:t>
      </w:r>
      <w:r w:rsidR="00E7202B">
        <w:rPr>
          <w:rFonts w:cs="Arial"/>
          <w:szCs w:val="22"/>
        </w:rPr>
        <w:t xml:space="preserve">These professionals are expected to benefit academia, private industry, and </w:t>
      </w:r>
      <w:r w:rsidR="00353375">
        <w:rPr>
          <w:rFonts w:cs="Arial"/>
          <w:szCs w:val="22"/>
        </w:rPr>
        <w:t xml:space="preserve">several US government </w:t>
      </w:r>
      <w:r w:rsidR="007C3434">
        <w:rPr>
          <w:rFonts w:cs="Arial"/>
          <w:szCs w:val="22"/>
        </w:rPr>
        <w:t>agencies</w:t>
      </w:r>
      <w:r w:rsidR="00353375">
        <w:rPr>
          <w:rFonts w:cs="Arial"/>
          <w:szCs w:val="22"/>
        </w:rPr>
        <w:t>, including</w:t>
      </w:r>
      <w:r w:rsidR="007C3434">
        <w:rPr>
          <w:rFonts w:cs="Arial"/>
          <w:szCs w:val="22"/>
        </w:rPr>
        <w:t xml:space="preserve"> </w:t>
      </w:r>
      <w:r w:rsidR="007B109F">
        <w:rPr>
          <w:rFonts w:cs="Arial"/>
          <w:szCs w:val="22"/>
        </w:rPr>
        <w:t>Energy,</w:t>
      </w:r>
      <w:r w:rsidR="00815B1E">
        <w:rPr>
          <w:rFonts w:cs="Arial"/>
          <w:szCs w:val="22"/>
        </w:rPr>
        <w:t xml:space="preserve"> Homeland Security, Defense, </w:t>
      </w:r>
      <w:r w:rsidR="007C3434">
        <w:rPr>
          <w:rFonts w:cs="Arial"/>
          <w:szCs w:val="22"/>
        </w:rPr>
        <w:t>State, Justice, and the Intelligence Community.</w:t>
      </w:r>
    </w:p>
    <w:p w14:paraId="547540BB" w14:textId="77777777" w:rsidR="0047468E" w:rsidRPr="0064442A" w:rsidRDefault="0047468E" w:rsidP="00A70284">
      <w:pPr>
        <w:autoSpaceDE/>
        <w:autoSpaceDN/>
        <w:adjustRightInd/>
        <w:spacing w:line="276" w:lineRule="auto"/>
        <w:jc w:val="both"/>
        <w:rPr>
          <w:rFonts w:cs="Arial"/>
          <w:szCs w:val="22"/>
        </w:rPr>
      </w:pPr>
    </w:p>
    <w:p w14:paraId="3141397A" w14:textId="77777777" w:rsidR="00A70284" w:rsidRPr="0064442A" w:rsidRDefault="00A70284" w:rsidP="00A70284">
      <w:pPr>
        <w:widowControl/>
        <w:autoSpaceDE/>
        <w:autoSpaceDN/>
        <w:adjustRightInd/>
        <w:rPr>
          <w:rFonts w:cs="Arial"/>
          <w:szCs w:val="22"/>
        </w:rPr>
      </w:pPr>
    </w:p>
    <w:p w14:paraId="2E46CB3F" w14:textId="77777777" w:rsidR="00A70284" w:rsidRPr="0064442A" w:rsidRDefault="00A70284" w:rsidP="002D438B">
      <w:pPr>
        <w:widowControl/>
        <w:numPr>
          <w:ilvl w:val="0"/>
          <w:numId w:val="38"/>
        </w:numPr>
        <w:tabs>
          <w:tab w:val="left" w:pos="821"/>
        </w:tabs>
        <w:autoSpaceDE/>
        <w:autoSpaceDN/>
        <w:adjustRightInd/>
        <w:spacing w:after="160" w:line="259" w:lineRule="auto"/>
        <w:outlineLvl w:val="1"/>
        <w:rPr>
          <w:rFonts w:cs="Arial"/>
          <w:b/>
          <w:szCs w:val="22"/>
        </w:rPr>
      </w:pPr>
      <w:bookmarkStart w:id="6" w:name="_bookmark3"/>
      <w:bookmarkStart w:id="7" w:name="_Toc514748414"/>
      <w:bookmarkEnd w:id="6"/>
      <w:r w:rsidRPr="0064442A">
        <w:rPr>
          <w:rFonts w:cs="Arial"/>
          <w:b/>
          <w:szCs w:val="22"/>
        </w:rPr>
        <w:t>INTEGRATION WITH DEFENSE NUCLEAR NONPROLIFERATION R&amp;D</w:t>
      </w:r>
      <w:r w:rsidRPr="0064442A">
        <w:rPr>
          <w:rFonts w:cs="Arial"/>
          <w:b/>
          <w:spacing w:val="-26"/>
          <w:szCs w:val="22"/>
        </w:rPr>
        <w:t xml:space="preserve"> </w:t>
      </w:r>
      <w:r w:rsidRPr="0064442A">
        <w:rPr>
          <w:rFonts w:cs="Arial"/>
          <w:b/>
          <w:szCs w:val="22"/>
        </w:rPr>
        <w:t>NEEDS</w:t>
      </w:r>
      <w:bookmarkEnd w:id="7"/>
    </w:p>
    <w:p w14:paraId="6CF00620" w14:textId="260B360E" w:rsidR="00A70284" w:rsidRPr="0064442A" w:rsidRDefault="00A70284" w:rsidP="00A70284">
      <w:pPr>
        <w:autoSpaceDE/>
        <w:autoSpaceDN/>
        <w:adjustRightInd/>
        <w:jc w:val="both"/>
        <w:rPr>
          <w:rFonts w:cs="Arial"/>
          <w:szCs w:val="22"/>
        </w:rPr>
      </w:pPr>
      <w:r w:rsidRPr="0064442A">
        <w:rPr>
          <w:rFonts w:cs="Arial"/>
          <w:szCs w:val="22"/>
        </w:rPr>
        <w:t xml:space="preserve">The management plan and structure for the proposed consortium should </w:t>
      </w:r>
      <w:r w:rsidR="007B109F">
        <w:rPr>
          <w:rFonts w:cs="Arial"/>
          <w:szCs w:val="22"/>
        </w:rPr>
        <w:t xml:space="preserve">include </w:t>
      </w:r>
      <w:r w:rsidRPr="0064442A">
        <w:rPr>
          <w:rFonts w:cs="Arial"/>
          <w:szCs w:val="22"/>
        </w:rPr>
        <w:t>mechanism</w:t>
      </w:r>
      <w:r w:rsidR="007B109F">
        <w:rPr>
          <w:rFonts w:cs="Arial"/>
          <w:szCs w:val="22"/>
        </w:rPr>
        <w:t>s</w:t>
      </w:r>
      <w:r w:rsidRPr="0064442A">
        <w:rPr>
          <w:rFonts w:cs="Arial"/>
          <w:szCs w:val="22"/>
        </w:rPr>
        <w:t xml:space="preserve"> that </w:t>
      </w:r>
      <w:r w:rsidR="007B109F">
        <w:rPr>
          <w:rFonts w:cs="Arial"/>
          <w:szCs w:val="22"/>
        </w:rPr>
        <w:t>support responsiveness to</w:t>
      </w:r>
      <w:r w:rsidRPr="0064442A">
        <w:rPr>
          <w:rFonts w:cs="Arial"/>
          <w:szCs w:val="22"/>
        </w:rPr>
        <w:t xml:space="preserve"> </w:t>
      </w:r>
      <w:r w:rsidR="0093590D">
        <w:rPr>
          <w:rFonts w:cs="Arial"/>
          <w:szCs w:val="22"/>
        </w:rPr>
        <w:t>emerging</w:t>
      </w:r>
      <w:r w:rsidR="0093590D" w:rsidRPr="0064442A">
        <w:rPr>
          <w:rFonts w:cs="Arial"/>
          <w:szCs w:val="22"/>
        </w:rPr>
        <w:t xml:space="preserve"> </w:t>
      </w:r>
      <w:r w:rsidR="0093590D">
        <w:rPr>
          <w:rFonts w:cs="Arial"/>
          <w:szCs w:val="22"/>
        </w:rPr>
        <w:t xml:space="preserve">research </w:t>
      </w:r>
      <w:r w:rsidR="00A81C75">
        <w:rPr>
          <w:rFonts w:cs="Arial"/>
          <w:szCs w:val="22"/>
        </w:rPr>
        <w:t>direction and needs</w:t>
      </w:r>
      <w:r w:rsidRPr="0064442A">
        <w:rPr>
          <w:rFonts w:cs="Arial"/>
          <w:szCs w:val="22"/>
        </w:rPr>
        <w:t xml:space="preserve">.  </w:t>
      </w:r>
      <w:r w:rsidR="00A81C75">
        <w:rPr>
          <w:rFonts w:cs="Arial"/>
          <w:szCs w:val="22"/>
        </w:rPr>
        <w:t>N</w:t>
      </w:r>
      <w:r w:rsidR="00A81C75" w:rsidRPr="0064442A">
        <w:rPr>
          <w:rFonts w:cs="Arial"/>
          <w:szCs w:val="22"/>
        </w:rPr>
        <w:t>ew research results and challenges continually emerge</w:t>
      </w:r>
      <w:r w:rsidRPr="0064442A">
        <w:rPr>
          <w:rFonts w:cs="Arial"/>
          <w:szCs w:val="22"/>
        </w:rPr>
        <w:t xml:space="preserve"> </w:t>
      </w:r>
      <w:r w:rsidR="00A81C75">
        <w:rPr>
          <w:rFonts w:cs="Arial"/>
          <w:szCs w:val="22"/>
        </w:rPr>
        <w:t xml:space="preserve">from </w:t>
      </w:r>
      <w:r w:rsidR="00303F23">
        <w:rPr>
          <w:rFonts w:cs="Arial"/>
          <w:szCs w:val="22"/>
        </w:rPr>
        <w:t xml:space="preserve">DNN </w:t>
      </w:r>
      <w:r w:rsidRPr="0064442A">
        <w:rPr>
          <w:rFonts w:cs="Arial"/>
          <w:spacing w:val="-2"/>
          <w:szCs w:val="22"/>
        </w:rPr>
        <w:t>R&amp;D</w:t>
      </w:r>
      <w:r w:rsidR="00A81C75">
        <w:rPr>
          <w:rFonts w:cs="Arial"/>
          <w:spacing w:val="-2"/>
          <w:szCs w:val="22"/>
        </w:rPr>
        <w:t>-sponsored</w:t>
      </w:r>
      <w:r w:rsidRPr="0064442A">
        <w:rPr>
          <w:rFonts w:cs="Arial"/>
          <w:spacing w:val="-2"/>
          <w:szCs w:val="22"/>
        </w:rPr>
        <w:t xml:space="preserve"> </w:t>
      </w:r>
      <w:r w:rsidRPr="0064442A">
        <w:rPr>
          <w:rFonts w:cs="Arial"/>
          <w:szCs w:val="22"/>
        </w:rPr>
        <w:t>research at the</w:t>
      </w:r>
      <w:r w:rsidRPr="0064442A">
        <w:rPr>
          <w:rFonts w:cs="Arial"/>
          <w:spacing w:val="-16"/>
          <w:szCs w:val="22"/>
        </w:rPr>
        <w:t xml:space="preserve"> </w:t>
      </w:r>
      <w:r w:rsidR="00D14564">
        <w:rPr>
          <w:rFonts w:cs="Arial"/>
          <w:spacing w:val="-16"/>
          <w:szCs w:val="22"/>
        </w:rPr>
        <w:t xml:space="preserve">DOE </w:t>
      </w:r>
      <w:r w:rsidRPr="0064442A">
        <w:rPr>
          <w:rFonts w:cs="Arial"/>
          <w:szCs w:val="22"/>
        </w:rPr>
        <w:t>National Laboratories, and with small business,</w:t>
      </w:r>
      <w:r w:rsidR="00A81C75">
        <w:rPr>
          <w:rFonts w:cs="Arial"/>
          <w:szCs w:val="22"/>
        </w:rPr>
        <w:t xml:space="preserve"> and</w:t>
      </w:r>
      <w:r w:rsidRPr="0064442A">
        <w:rPr>
          <w:rFonts w:cs="Arial"/>
          <w:szCs w:val="22"/>
        </w:rPr>
        <w:t xml:space="preserve"> </w:t>
      </w:r>
      <w:r w:rsidR="00AE6BB7">
        <w:rPr>
          <w:rFonts w:cs="Arial"/>
          <w:szCs w:val="22"/>
        </w:rPr>
        <w:t xml:space="preserve">the academic community </w:t>
      </w:r>
      <w:r w:rsidRPr="0064442A">
        <w:rPr>
          <w:rFonts w:cs="Arial"/>
          <w:szCs w:val="22"/>
        </w:rPr>
        <w:t>can and should leveraged</w:t>
      </w:r>
      <w:r w:rsidR="00616927">
        <w:rPr>
          <w:rFonts w:cs="Arial"/>
          <w:szCs w:val="22"/>
        </w:rPr>
        <w:t xml:space="preserve"> </w:t>
      </w:r>
      <w:r w:rsidR="00A81C75">
        <w:rPr>
          <w:rFonts w:cs="Arial"/>
          <w:szCs w:val="22"/>
        </w:rPr>
        <w:t>these advances</w:t>
      </w:r>
      <w:r w:rsidRPr="0064442A">
        <w:rPr>
          <w:rFonts w:cs="Arial"/>
          <w:szCs w:val="22"/>
        </w:rPr>
        <w:t xml:space="preserve">.  </w:t>
      </w:r>
      <w:r w:rsidR="00AE6BB7">
        <w:rPr>
          <w:rFonts w:cs="Arial"/>
          <w:szCs w:val="22"/>
        </w:rPr>
        <w:t>The management plan should detail n</w:t>
      </w:r>
      <w:r w:rsidRPr="0064442A">
        <w:rPr>
          <w:rFonts w:cs="Arial"/>
          <w:szCs w:val="22"/>
        </w:rPr>
        <w:t>ovel ideas or</w:t>
      </w:r>
      <w:r w:rsidRPr="0064442A">
        <w:rPr>
          <w:rFonts w:cs="Arial"/>
          <w:spacing w:val="-12"/>
          <w:szCs w:val="22"/>
        </w:rPr>
        <w:t xml:space="preserve"> </w:t>
      </w:r>
      <w:r w:rsidRPr="0064442A">
        <w:rPr>
          <w:rFonts w:cs="Arial"/>
          <w:szCs w:val="22"/>
        </w:rPr>
        <w:t xml:space="preserve">formal mechanisms for leveraging these capabilities.  Where topically appropriate, DNN R&amp;D encourages collaboration and innovative thinking </w:t>
      </w:r>
      <w:r w:rsidR="00AE6BB7">
        <w:rPr>
          <w:rFonts w:cs="Arial"/>
          <w:szCs w:val="22"/>
        </w:rPr>
        <w:t xml:space="preserve">across disciplines </w:t>
      </w:r>
      <w:r w:rsidRPr="0064442A">
        <w:rPr>
          <w:rFonts w:cs="Arial"/>
          <w:szCs w:val="22"/>
        </w:rPr>
        <w:t>to</w:t>
      </w:r>
      <w:r w:rsidRPr="0064442A">
        <w:rPr>
          <w:rFonts w:cs="Arial"/>
          <w:spacing w:val="-24"/>
          <w:szCs w:val="22"/>
        </w:rPr>
        <w:t xml:space="preserve"> </w:t>
      </w:r>
      <w:r w:rsidRPr="0064442A">
        <w:rPr>
          <w:rFonts w:cs="Arial"/>
          <w:szCs w:val="22"/>
        </w:rPr>
        <w:t xml:space="preserve">develop technologies and </w:t>
      </w:r>
      <w:r w:rsidR="00AE6BB7">
        <w:rPr>
          <w:rFonts w:cs="Arial"/>
          <w:szCs w:val="22"/>
        </w:rPr>
        <w:t>approaches</w:t>
      </w:r>
      <w:r w:rsidRPr="0064442A">
        <w:rPr>
          <w:rFonts w:cs="Arial"/>
          <w:szCs w:val="22"/>
        </w:rPr>
        <w:t xml:space="preserve"> that will advance our mission.  </w:t>
      </w:r>
    </w:p>
    <w:p w14:paraId="4F27FC73" w14:textId="77777777" w:rsidR="00A70284" w:rsidRPr="0064442A" w:rsidRDefault="00A70284" w:rsidP="00616927">
      <w:pPr>
        <w:autoSpaceDE/>
        <w:autoSpaceDN/>
        <w:adjustRightInd/>
        <w:spacing w:line="276" w:lineRule="auto"/>
        <w:jc w:val="both"/>
        <w:rPr>
          <w:rFonts w:cs="Arial"/>
          <w:szCs w:val="22"/>
        </w:rPr>
      </w:pPr>
    </w:p>
    <w:p w14:paraId="4C0CA74F" w14:textId="095C3F3A" w:rsidR="00A70284" w:rsidRDefault="00AE6BB7" w:rsidP="00C85BF0">
      <w:pPr>
        <w:autoSpaceDE/>
        <w:autoSpaceDN/>
        <w:adjustRightInd/>
        <w:jc w:val="both"/>
        <w:rPr>
          <w:rFonts w:cs="Arial"/>
          <w:szCs w:val="22"/>
        </w:rPr>
      </w:pPr>
      <w:r w:rsidRPr="00616927">
        <w:rPr>
          <w:rFonts w:cs="Arial"/>
          <w:szCs w:val="22"/>
        </w:rPr>
        <w:t xml:space="preserve">Awardees and </w:t>
      </w:r>
      <w:proofErr w:type="spellStart"/>
      <w:r w:rsidRPr="00616927">
        <w:rPr>
          <w:rFonts w:cs="Arial"/>
          <w:szCs w:val="22"/>
        </w:rPr>
        <w:t>subawardees</w:t>
      </w:r>
      <w:proofErr w:type="spellEnd"/>
      <w:r w:rsidRPr="00616927">
        <w:rPr>
          <w:rFonts w:cs="Arial"/>
          <w:szCs w:val="22"/>
        </w:rPr>
        <w:t xml:space="preserve"> should expect </w:t>
      </w:r>
      <w:r w:rsidR="007D65BB">
        <w:rPr>
          <w:rFonts w:cs="Arial"/>
          <w:szCs w:val="22"/>
        </w:rPr>
        <w:t xml:space="preserve">that </w:t>
      </w:r>
      <w:r w:rsidR="00A70284" w:rsidRPr="0064442A">
        <w:rPr>
          <w:rFonts w:cs="Arial"/>
          <w:szCs w:val="22"/>
        </w:rPr>
        <w:t xml:space="preserve">DNN R&amp;D management will be an active partner in </w:t>
      </w:r>
      <w:r>
        <w:rPr>
          <w:rFonts w:cs="Arial"/>
          <w:szCs w:val="22"/>
        </w:rPr>
        <w:t>the</w:t>
      </w:r>
      <w:r w:rsidRPr="0064442A">
        <w:rPr>
          <w:rFonts w:cs="Arial"/>
          <w:szCs w:val="22"/>
        </w:rPr>
        <w:t xml:space="preserve"> </w:t>
      </w:r>
      <w:r w:rsidR="00A70284" w:rsidRPr="0064442A">
        <w:rPr>
          <w:rFonts w:cs="Arial"/>
          <w:szCs w:val="22"/>
        </w:rPr>
        <w:t>award</w:t>
      </w:r>
      <w:r>
        <w:rPr>
          <w:rFonts w:cs="Arial"/>
          <w:szCs w:val="22"/>
        </w:rPr>
        <w:t xml:space="preserve"> and</w:t>
      </w:r>
      <w:r w:rsidR="00A70284" w:rsidRPr="0064442A">
        <w:rPr>
          <w:rFonts w:cs="Arial"/>
          <w:b/>
          <w:szCs w:val="22"/>
        </w:rPr>
        <w:t xml:space="preserve"> </w:t>
      </w:r>
      <w:r w:rsidR="007D65BB" w:rsidRPr="00616927">
        <w:rPr>
          <w:rFonts w:cs="Arial"/>
          <w:szCs w:val="22"/>
        </w:rPr>
        <w:t>that</w:t>
      </w:r>
      <w:r w:rsidR="007D65BB">
        <w:rPr>
          <w:rFonts w:cs="Arial"/>
          <w:szCs w:val="22"/>
        </w:rPr>
        <w:t xml:space="preserve"> they</w:t>
      </w:r>
      <w:r w:rsidR="007D65BB" w:rsidRPr="00616927">
        <w:rPr>
          <w:rFonts w:cs="Arial"/>
          <w:szCs w:val="22"/>
        </w:rPr>
        <w:t xml:space="preserve"> </w:t>
      </w:r>
      <w:r w:rsidR="007D65BB">
        <w:rPr>
          <w:rFonts w:cs="Arial"/>
          <w:b/>
          <w:szCs w:val="22"/>
        </w:rPr>
        <w:t>should</w:t>
      </w:r>
      <w:r w:rsidR="007D65BB" w:rsidRPr="0064442A">
        <w:rPr>
          <w:rFonts w:cs="Arial"/>
          <w:b/>
          <w:szCs w:val="22"/>
        </w:rPr>
        <w:t xml:space="preserve"> </w:t>
      </w:r>
      <w:r w:rsidR="00A70284" w:rsidRPr="0064442A">
        <w:rPr>
          <w:rFonts w:cs="Arial"/>
          <w:b/>
          <w:szCs w:val="22"/>
        </w:rPr>
        <w:t>participate in DNN R&amp;D</w:t>
      </w:r>
      <w:r w:rsidR="00A70284" w:rsidRPr="00E053B7">
        <w:rPr>
          <w:rFonts w:cs="Arial"/>
          <w:b/>
          <w:szCs w:val="22"/>
        </w:rPr>
        <w:t>’</w:t>
      </w:r>
      <w:r w:rsidR="00A70284" w:rsidRPr="0064442A">
        <w:rPr>
          <w:rFonts w:cs="Arial"/>
          <w:b/>
          <w:szCs w:val="22"/>
        </w:rPr>
        <w:t>s annual University Program Review (UPR).</w:t>
      </w:r>
      <w:bookmarkStart w:id="8" w:name="_bookmark4"/>
      <w:bookmarkEnd w:id="8"/>
      <w:r w:rsidR="00A70284" w:rsidRPr="0064442A">
        <w:rPr>
          <w:rFonts w:cs="Arial"/>
          <w:szCs w:val="22"/>
        </w:rPr>
        <w:t xml:space="preserve">  Additionally, </w:t>
      </w:r>
      <w:r>
        <w:rPr>
          <w:rFonts w:cs="Arial"/>
          <w:szCs w:val="22"/>
        </w:rPr>
        <w:t>awardees should expect</w:t>
      </w:r>
      <w:r w:rsidR="00A70284" w:rsidRPr="0064442A">
        <w:rPr>
          <w:rFonts w:cs="Arial"/>
          <w:szCs w:val="22"/>
        </w:rPr>
        <w:t xml:space="preserve"> </w:t>
      </w:r>
      <w:r>
        <w:rPr>
          <w:rFonts w:cs="Arial"/>
          <w:szCs w:val="22"/>
        </w:rPr>
        <w:t xml:space="preserve">that DNN R&amp;D will conduct </w:t>
      </w:r>
      <w:r w:rsidR="00A70284" w:rsidRPr="0064442A">
        <w:rPr>
          <w:rFonts w:cs="Arial"/>
          <w:szCs w:val="22"/>
        </w:rPr>
        <w:t xml:space="preserve">other assessments to verify awardees' progress towards proposed topical/focus areas and their milestones.  </w:t>
      </w:r>
      <w:r w:rsidR="009C26CA" w:rsidRPr="0064442A">
        <w:rPr>
          <w:rFonts w:cs="Arial"/>
          <w:szCs w:val="22"/>
        </w:rPr>
        <w:t>Th</w:t>
      </w:r>
      <w:r w:rsidR="009C26CA">
        <w:rPr>
          <w:rFonts w:cs="Arial"/>
          <w:szCs w:val="22"/>
        </w:rPr>
        <w:t>ese assessments</w:t>
      </w:r>
      <w:r w:rsidR="009C26CA" w:rsidRPr="0064442A">
        <w:rPr>
          <w:rFonts w:cs="Arial"/>
          <w:szCs w:val="22"/>
        </w:rPr>
        <w:t xml:space="preserve"> </w:t>
      </w:r>
      <w:r w:rsidR="00A70284" w:rsidRPr="0064442A">
        <w:rPr>
          <w:rFonts w:cs="Arial"/>
          <w:szCs w:val="22"/>
        </w:rPr>
        <w:t xml:space="preserve">will focus on, but may not be limited to, the IHE's effective and efficient use of provided resources; maintaining disciplines in nuclear </w:t>
      </w:r>
      <w:r w:rsidR="00D61383">
        <w:rPr>
          <w:rFonts w:cs="Arial"/>
          <w:szCs w:val="22"/>
        </w:rPr>
        <w:t xml:space="preserve">forensics </w:t>
      </w:r>
      <w:r w:rsidR="00A70284" w:rsidRPr="0064442A">
        <w:rPr>
          <w:rFonts w:cs="Arial"/>
          <w:szCs w:val="22"/>
        </w:rPr>
        <w:t xml:space="preserve">through research and development; </w:t>
      </w:r>
      <w:proofErr w:type="gramStart"/>
      <w:r w:rsidR="00A70284" w:rsidRPr="0064442A">
        <w:rPr>
          <w:rFonts w:cs="Arial"/>
          <w:szCs w:val="22"/>
        </w:rPr>
        <w:t>and,</w:t>
      </w:r>
      <w:proofErr w:type="gramEnd"/>
      <w:r w:rsidR="00A70284" w:rsidRPr="0064442A">
        <w:rPr>
          <w:rFonts w:cs="Arial"/>
          <w:szCs w:val="22"/>
        </w:rPr>
        <w:t xml:space="preserve"> conducting work pertinent to nuclear nonproliferation activities. </w:t>
      </w:r>
    </w:p>
    <w:p w14:paraId="32F236FD" w14:textId="77777777" w:rsidR="009175F8" w:rsidRDefault="009175F8" w:rsidP="00C85BF0">
      <w:pPr>
        <w:autoSpaceDE/>
        <w:autoSpaceDN/>
        <w:adjustRightInd/>
        <w:jc w:val="both"/>
        <w:rPr>
          <w:rFonts w:cs="Arial"/>
          <w:szCs w:val="22"/>
        </w:rPr>
      </w:pPr>
    </w:p>
    <w:p w14:paraId="1C7B723E" w14:textId="3B6BC1A7" w:rsidR="00A70284" w:rsidRDefault="009175F8" w:rsidP="009175F8">
      <w:pPr>
        <w:autoSpaceDE/>
        <w:autoSpaceDN/>
        <w:adjustRightInd/>
        <w:jc w:val="both"/>
        <w:rPr>
          <w:rFonts w:cs="Arial"/>
          <w:szCs w:val="22"/>
        </w:rPr>
      </w:pPr>
      <w:r>
        <w:rPr>
          <w:rFonts w:cs="Arial"/>
          <w:szCs w:val="22"/>
        </w:rPr>
        <w:t xml:space="preserve">The envisioned cooperative agreement will be awarded to a consortium made up of universities with the participation of </w:t>
      </w:r>
      <w:r w:rsidR="00375FCA">
        <w:rPr>
          <w:rFonts w:cs="Arial"/>
          <w:szCs w:val="22"/>
        </w:rPr>
        <w:t xml:space="preserve">at least </w:t>
      </w:r>
      <w:r>
        <w:rPr>
          <w:rFonts w:cs="Arial"/>
          <w:szCs w:val="22"/>
        </w:rPr>
        <w:t>one DOE National Laborator</w:t>
      </w:r>
      <w:r w:rsidR="00375FCA">
        <w:rPr>
          <w:rFonts w:cs="Arial"/>
          <w:szCs w:val="22"/>
        </w:rPr>
        <w:t>y</w:t>
      </w:r>
      <w:r>
        <w:rPr>
          <w:rFonts w:cs="Arial"/>
          <w:szCs w:val="22"/>
        </w:rPr>
        <w:t xml:space="preserve"> as a consortium partner.</w:t>
      </w:r>
      <w:r w:rsidRPr="0064442A">
        <w:rPr>
          <w:rFonts w:cs="Arial"/>
          <w:szCs w:val="22"/>
        </w:rPr>
        <w:t xml:space="preserve">  Individual consortium-member universities will make specified contributions and will receive specified portions of the funding.  The consortium should include student and early career research fellowships and have a long-term vision to build expertise in nuclear </w:t>
      </w:r>
      <w:r>
        <w:rPr>
          <w:rFonts w:cs="Arial"/>
          <w:szCs w:val="22"/>
        </w:rPr>
        <w:t>forensics</w:t>
      </w:r>
      <w:r w:rsidRPr="0064442A">
        <w:rPr>
          <w:rFonts w:cs="Arial"/>
          <w:szCs w:val="22"/>
        </w:rPr>
        <w:t xml:space="preserve"> and nonproliferation.  Students, faculty, and researchers must be able to work unencumbered across organizational and bureaucratic boundaries of the academic and governmental facilities engaged in the consortium, while properly protecting critical information and materials.  Thus, the consortium should establish reciprocal arrangements between the home academic institution and other degree-granting institutions as well as relationships with appropriate DOE National Laboratories.</w:t>
      </w:r>
    </w:p>
    <w:p w14:paraId="7A6FE2C7" w14:textId="77777777" w:rsidR="009175F8" w:rsidRPr="0064442A" w:rsidRDefault="009175F8" w:rsidP="00F65E3F">
      <w:pPr>
        <w:autoSpaceDE/>
        <w:autoSpaceDN/>
        <w:adjustRightInd/>
        <w:jc w:val="both"/>
        <w:rPr>
          <w:rFonts w:cs="Arial"/>
          <w:szCs w:val="22"/>
        </w:rPr>
      </w:pPr>
    </w:p>
    <w:p w14:paraId="46DA879E" w14:textId="77777777" w:rsidR="00A70284" w:rsidRPr="0064442A" w:rsidRDefault="00A70284" w:rsidP="002D438B">
      <w:pPr>
        <w:widowControl/>
        <w:numPr>
          <w:ilvl w:val="0"/>
          <w:numId w:val="38"/>
        </w:numPr>
        <w:autoSpaceDE/>
        <w:autoSpaceDN/>
        <w:adjustRightInd/>
        <w:spacing w:after="160" w:line="276" w:lineRule="auto"/>
        <w:outlineLvl w:val="1"/>
        <w:rPr>
          <w:rFonts w:cs="Arial"/>
          <w:b/>
          <w:szCs w:val="22"/>
        </w:rPr>
      </w:pPr>
      <w:bookmarkStart w:id="9" w:name="_Toc514748415"/>
      <w:r w:rsidRPr="0064442A">
        <w:rPr>
          <w:rFonts w:cs="Arial"/>
          <w:b/>
          <w:szCs w:val="22"/>
        </w:rPr>
        <w:t>TECHNICAL</w:t>
      </w:r>
      <w:r w:rsidRPr="0064442A">
        <w:rPr>
          <w:rFonts w:cs="Arial"/>
          <w:b/>
          <w:spacing w:val="-1"/>
          <w:szCs w:val="22"/>
        </w:rPr>
        <w:t xml:space="preserve"> </w:t>
      </w:r>
      <w:r w:rsidRPr="0064442A">
        <w:rPr>
          <w:rFonts w:cs="Arial"/>
          <w:b/>
          <w:szCs w:val="22"/>
        </w:rPr>
        <w:t>SCOPE</w:t>
      </w:r>
      <w:bookmarkEnd w:id="9"/>
      <w:r w:rsidRPr="0064442A">
        <w:rPr>
          <w:rFonts w:cs="Arial"/>
          <w:b/>
          <w:szCs w:val="22"/>
        </w:rPr>
        <w:t xml:space="preserve">  </w:t>
      </w:r>
    </w:p>
    <w:p w14:paraId="4891A319" w14:textId="56EBCD37" w:rsidR="00A70284" w:rsidRDefault="00A70284" w:rsidP="00A70284">
      <w:pPr>
        <w:tabs>
          <w:tab w:val="left" w:pos="9180"/>
        </w:tabs>
        <w:autoSpaceDE/>
        <w:autoSpaceDN/>
        <w:adjustRightInd/>
        <w:spacing w:line="278" w:lineRule="auto"/>
        <w:jc w:val="both"/>
        <w:rPr>
          <w:rFonts w:cs="Arial"/>
          <w:szCs w:val="22"/>
        </w:rPr>
      </w:pPr>
      <w:r w:rsidRPr="0064442A">
        <w:rPr>
          <w:rFonts w:cs="Arial"/>
          <w:szCs w:val="22"/>
        </w:rPr>
        <w:t xml:space="preserve">DNN R&amp;D is looking to establish a </w:t>
      </w:r>
      <w:r w:rsidR="00F65E3F" w:rsidRPr="0064442A">
        <w:rPr>
          <w:rFonts w:cs="Arial"/>
          <w:szCs w:val="22"/>
        </w:rPr>
        <w:t>university consortium</w:t>
      </w:r>
      <w:r w:rsidRPr="0064442A">
        <w:rPr>
          <w:rFonts w:cs="Arial"/>
          <w:szCs w:val="22"/>
        </w:rPr>
        <w:t xml:space="preserve"> to support topical areas in nuclear </w:t>
      </w:r>
      <w:r w:rsidR="00D61383">
        <w:rPr>
          <w:rFonts w:cs="Arial"/>
          <w:szCs w:val="22"/>
        </w:rPr>
        <w:t>forensics</w:t>
      </w:r>
      <w:r w:rsidRPr="0064442A">
        <w:rPr>
          <w:rFonts w:cs="Arial"/>
          <w:szCs w:val="22"/>
        </w:rPr>
        <w:t xml:space="preserve">.  </w:t>
      </w:r>
    </w:p>
    <w:p w14:paraId="459E3C6A" w14:textId="77777777" w:rsidR="00F30DBE" w:rsidRPr="0064442A" w:rsidRDefault="00F30DBE" w:rsidP="00C85BF0">
      <w:pPr>
        <w:widowControl/>
        <w:autoSpaceDE/>
        <w:autoSpaceDN/>
        <w:adjustRightInd/>
        <w:jc w:val="both"/>
        <w:rPr>
          <w:rFonts w:cs="Arial"/>
          <w:szCs w:val="22"/>
        </w:rPr>
      </w:pPr>
    </w:p>
    <w:p w14:paraId="62808786" w14:textId="7A7F064C" w:rsidR="00A70284" w:rsidRPr="0064442A" w:rsidRDefault="00A70284" w:rsidP="008E7E33">
      <w:pPr>
        <w:widowControl/>
        <w:autoSpaceDE/>
        <w:autoSpaceDN/>
        <w:adjustRightInd/>
        <w:spacing w:after="200" w:line="259" w:lineRule="auto"/>
        <w:jc w:val="both"/>
        <w:rPr>
          <w:rFonts w:cs="Arial"/>
          <w:szCs w:val="22"/>
        </w:rPr>
      </w:pPr>
      <w:r w:rsidRPr="0064442A">
        <w:rPr>
          <w:rFonts w:cs="Arial"/>
          <w:szCs w:val="22"/>
        </w:rPr>
        <w:t>DNN R&amp;D sponsors research and development across all disciplines of nuclear science and security</w:t>
      </w:r>
      <w:r w:rsidR="00B456B9">
        <w:rPr>
          <w:rFonts w:cs="Arial"/>
          <w:szCs w:val="22"/>
        </w:rPr>
        <w:t xml:space="preserve"> </w:t>
      </w:r>
      <w:r w:rsidR="00B456B9" w:rsidRPr="0064442A">
        <w:rPr>
          <w:rFonts w:cs="Arial"/>
          <w:szCs w:val="22"/>
        </w:rPr>
        <w:t>in support of the Nation</w:t>
      </w:r>
      <w:r w:rsidR="00B456B9" w:rsidRPr="00E053B7">
        <w:rPr>
          <w:rFonts w:cs="Arial"/>
          <w:szCs w:val="22"/>
        </w:rPr>
        <w:t>’</w:t>
      </w:r>
      <w:r w:rsidR="00B456B9" w:rsidRPr="0064442A">
        <w:rPr>
          <w:rFonts w:cs="Arial"/>
          <w:szCs w:val="22"/>
        </w:rPr>
        <w:t>s nuclear security and nonproliferation goals</w:t>
      </w:r>
      <w:r w:rsidRPr="0064442A">
        <w:rPr>
          <w:rFonts w:cs="Arial"/>
          <w:szCs w:val="22"/>
        </w:rPr>
        <w:t xml:space="preserve">.  The role of universities for </w:t>
      </w:r>
      <w:r w:rsidR="00DE22D8">
        <w:rPr>
          <w:rFonts w:cs="Arial"/>
          <w:szCs w:val="22"/>
        </w:rPr>
        <w:t xml:space="preserve">nuclear </w:t>
      </w:r>
      <w:r w:rsidR="00D61383">
        <w:rPr>
          <w:rFonts w:cs="Arial"/>
          <w:szCs w:val="22"/>
        </w:rPr>
        <w:t xml:space="preserve">forensics </w:t>
      </w:r>
      <w:r w:rsidRPr="0064442A">
        <w:rPr>
          <w:rFonts w:cs="Arial"/>
          <w:szCs w:val="22"/>
        </w:rPr>
        <w:t xml:space="preserve">research and development is to innovate and develop some of the most challenging basic aspects of new technology and methods.  Once these basic aspects have been proven at the university level, the DOE National Laboratories can fulfill their unique role to perform mission-specific research and </w:t>
      </w:r>
      <w:r w:rsidRPr="0064442A">
        <w:rPr>
          <w:rFonts w:cs="Arial"/>
          <w:szCs w:val="22"/>
        </w:rPr>
        <w:lastRenderedPageBreak/>
        <w:t xml:space="preserve">development that improves on capabilities until they are either adopted by operational enterprises or transitioned into private industry for commercialization.  Transparently and effectively linking </w:t>
      </w:r>
      <w:r w:rsidR="00C031E5">
        <w:rPr>
          <w:rFonts w:cs="Arial"/>
          <w:szCs w:val="22"/>
        </w:rPr>
        <w:t xml:space="preserve">the roles of </w:t>
      </w:r>
      <w:r w:rsidRPr="0064442A">
        <w:rPr>
          <w:rFonts w:cs="Arial"/>
          <w:szCs w:val="22"/>
        </w:rPr>
        <w:t xml:space="preserve">these Universities and DOE National </w:t>
      </w:r>
      <w:r w:rsidR="00C031E5" w:rsidRPr="0064442A">
        <w:rPr>
          <w:rFonts w:cs="Arial"/>
          <w:szCs w:val="22"/>
        </w:rPr>
        <w:t>Laborator</w:t>
      </w:r>
      <w:r w:rsidR="00C031E5">
        <w:rPr>
          <w:rFonts w:cs="Arial"/>
          <w:szCs w:val="22"/>
        </w:rPr>
        <w:t>ies</w:t>
      </w:r>
      <w:r w:rsidR="00C031E5" w:rsidRPr="0064442A">
        <w:rPr>
          <w:rFonts w:cs="Arial"/>
          <w:szCs w:val="22"/>
        </w:rPr>
        <w:t xml:space="preserve"> </w:t>
      </w:r>
      <w:r w:rsidRPr="0064442A">
        <w:rPr>
          <w:rFonts w:cs="Arial"/>
          <w:szCs w:val="22"/>
        </w:rPr>
        <w:t>represents the core of how DNN R&amp;D proposes to meet its objectives.</w:t>
      </w:r>
    </w:p>
    <w:p w14:paraId="77DBFCE3" w14:textId="572CA807" w:rsidR="00A70284" w:rsidRPr="0064442A" w:rsidRDefault="00A70284" w:rsidP="008E7E33">
      <w:pPr>
        <w:widowControl/>
        <w:autoSpaceDE/>
        <w:autoSpaceDN/>
        <w:adjustRightInd/>
        <w:spacing w:after="200" w:line="259" w:lineRule="auto"/>
        <w:jc w:val="both"/>
        <w:rPr>
          <w:rFonts w:cs="Arial"/>
          <w:szCs w:val="22"/>
        </w:rPr>
      </w:pPr>
      <w:r w:rsidRPr="0064442A">
        <w:rPr>
          <w:rFonts w:cs="Arial"/>
          <w:szCs w:val="22"/>
        </w:rPr>
        <w:t>A successful consortium is a rich collaborative environment between the university members, their student and faculty researchers, and the DOE National Laboratory scientists and staff.  This environment should have a priority on building skill sets in critical</w:t>
      </w:r>
      <w:r w:rsidR="007C72BC">
        <w:rPr>
          <w:rFonts w:cs="Arial"/>
          <w:szCs w:val="22"/>
        </w:rPr>
        <w:t xml:space="preserve"> disciplines</w:t>
      </w:r>
      <w:r w:rsidR="007C72BC" w:rsidRPr="0064442A">
        <w:rPr>
          <w:rFonts w:cs="Arial"/>
          <w:szCs w:val="22"/>
        </w:rPr>
        <w:t xml:space="preserve"> </w:t>
      </w:r>
      <w:r w:rsidRPr="0064442A">
        <w:rPr>
          <w:rFonts w:cs="Arial"/>
          <w:szCs w:val="22"/>
        </w:rPr>
        <w:t>such as</w:t>
      </w:r>
      <w:r w:rsidR="0004367E">
        <w:rPr>
          <w:rFonts w:cs="Arial"/>
          <w:szCs w:val="22"/>
        </w:rPr>
        <w:t>, but not limited to</w:t>
      </w:r>
      <w:r w:rsidRPr="0064442A">
        <w:rPr>
          <w:rFonts w:cs="Arial"/>
          <w:szCs w:val="22"/>
        </w:rPr>
        <w:t xml:space="preserve">: </w:t>
      </w:r>
    </w:p>
    <w:p w14:paraId="4D818F2B" w14:textId="77777777" w:rsidR="00D61383" w:rsidRDefault="00D61383" w:rsidP="002D438B">
      <w:pPr>
        <w:widowControl/>
        <w:numPr>
          <w:ilvl w:val="0"/>
          <w:numId w:val="39"/>
        </w:numPr>
        <w:autoSpaceDE/>
        <w:autoSpaceDN/>
        <w:adjustRightInd/>
        <w:spacing w:after="160" w:line="276" w:lineRule="auto"/>
        <w:rPr>
          <w:rFonts w:cs="Arial"/>
          <w:szCs w:val="22"/>
        </w:rPr>
      </w:pPr>
      <w:proofErr w:type="gramStart"/>
      <w:r>
        <w:rPr>
          <w:rFonts w:cs="Arial"/>
          <w:szCs w:val="22"/>
        </w:rPr>
        <w:t>ra</w:t>
      </w:r>
      <w:r w:rsidRPr="00815B1E">
        <w:rPr>
          <w:rFonts w:cs="Arial"/>
          <w:szCs w:val="22"/>
        </w:rPr>
        <w:t>diochemistry</w:t>
      </w:r>
      <w:r>
        <w:rPr>
          <w:rFonts w:cs="Arial"/>
          <w:szCs w:val="22"/>
        </w:rPr>
        <w:t>;</w:t>
      </w:r>
      <w:proofErr w:type="gramEnd"/>
    </w:p>
    <w:p w14:paraId="7E5E4473" w14:textId="77777777" w:rsidR="00D61383" w:rsidRDefault="00D61383" w:rsidP="002D438B">
      <w:pPr>
        <w:widowControl/>
        <w:numPr>
          <w:ilvl w:val="0"/>
          <w:numId w:val="39"/>
        </w:numPr>
        <w:autoSpaceDE/>
        <w:autoSpaceDN/>
        <w:adjustRightInd/>
        <w:spacing w:after="160" w:line="276" w:lineRule="auto"/>
        <w:rPr>
          <w:rFonts w:cs="Arial"/>
          <w:szCs w:val="22"/>
        </w:rPr>
      </w:pPr>
      <w:proofErr w:type="gramStart"/>
      <w:r w:rsidRPr="00815B1E">
        <w:rPr>
          <w:rFonts w:cs="Arial"/>
          <w:szCs w:val="22"/>
        </w:rPr>
        <w:t>geochemistry</w:t>
      </w:r>
      <w:r w:rsidR="00396508">
        <w:rPr>
          <w:rFonts w:cs="Arial"/>
          <w:szCs w:val="22"/>
        </w:rPr>
        <w:t>;</w:t>
      </w:r>
      <w:proofErr w:type="gramEnd"/>
      <w:r w:rsidRPr="00815B1E">
        <w:rPr>
          <w:rFonts w:cs="Arial"/>
          <w:szCs w:val="22"/>
        </w:rPr>
        <w:t xml:space="preserve"> </w:t>
      </w:r>
    </w:p>
    <w:p w14:paraId="0174FC32" w14:textId="77777777" w:rsidR="00A70284" w:rsidRPr="002F014E" w:rsidRDefault="00A70284" w:rsidP="002D438B">
      <w:pPr>
        <w:widowControl/>
        <w:numPr>
          <w:ilvl w:val="0"/>
          <w:numId w:val="39"/>
        </w:numPr>
        <w:autoSpaceDE/>
        <w:autoSpaceDN/>
        <w:adjustRightInd/>
        <w:spacing w:after="160" w:line="276" w:lineRule="auto"/>
        <w:rPr>
          <w:rFonts w:cs="Arial"/>
          <w:szCs w:val="22"/>
        </w:rPr>
      </w:pPr>
      <w:r w:rsidRPr="0064442A">
        <w:rPr>
          <w:rFonts w:cs="Arial"/>
          <w:szCs w:val="22"/>
        </w:rPr>
        <w:t xml:space="preserve">nuclear </w:t>
      </w:r>
      <w:r w:rsidR="00DE6CE4" w:rsidRPr="002F014E">
        <w:rPr>
          <w:rFonts w:cs="Arial"/>
          <w:szCs w:val="22"/>
        </w:rPr>
        <w:t xml:space="preserve">physics, </w:t>
      </w:r>
      <w:r w:rsidRPr="002F014E">
        <w:rPr>
          <w:rFonts w:cs="Arial"/>
          <w:szCs w:val="22"/>
        </w:rPr>
        <w:t xml:space="preserve">science and </w:t>
      </w:r>
      <w:proofErr w:type="gramStart"/>
      <w:r w:rsidRPr="002F014E">
        <w:rPr>
          <w:rFonts w:cs="Arial"/>
          <w:szCs w:val="22"/>
        </w:rPr>
        <w:t>engineering;</w:t>
      </w:r>
      <w:proofErr w:type="gramEnd"/>
    </w:p>
    <w:p w14:paraId="79F173DE" w14:textId="0C6FE4C9" w:rsidR="00DE6CE4" w:rsidRDefault="00DE6CE4" w:rsidP="002D438B">
      <w:pPr>
        <w:widowControl/>
        <w:numPr>
          <w:ilvl w:val="0"/>
          <w:numId w:val="39"/>
        </w:numPr>
        <w:autoSpaceDE/>
        <w:autoSpaceDN/>
        <w:adjustRightInd/>
        <w:spacing w:after="160" w:line="276" w:lineRule="auto"/>
        <w:rPr>
          <w:rFonts w:cs="Arial"/>
          <w:szCs w:val="22"/>
        </w:rPr>
      </w:pPr>
      <w:r w:rsidRPr="002F014E">
        <w:rPr>
          <w:rFonts w:cs="Arial"/>
          <w:szCs w:val="22"/>
        </w:rPr>
        <w:t xml:space="preserve">nuclear material </w:t>
      </w:r>
      <w:proofErr w:type="gramStart"/>
      <w:r w:rsidRPr="002F014E">
        <w:rPr>
          <w:rFonts w:cs="Arial"/>
          <w:szCs w:val="22"/>
        </w:rPr>
        <w:t>science;</w:t>
      </w:r>
      <w:proofErr w:type="gramEnd"/>
    </w:p>
    <w:p w14:paraId="3BA8BD6D" w14:textId="2858BF3A" w:rsidR="00AD7528" w:rsidRDefault="00AD7528" w:rsidP="002D438B">
      <w:pPr>
        <w:widowControl/>
        <w:numPr>
          <w:ilvl w:val="0"/>
          <w:numId w:val="39"/>
        </w:numPr>
        <w:autoSpaceDE/>
        <w:autoSpaceDN/>
        <w:adjustRightInd/>
        <w:spacing w:after="160" w:line="276" w:lineRule="auto"/>
        <w:rPr>
          <w:rFonts w:cs="Arial"/>
          <w:szCs w:val="22"/>
        </w:rPr>
      </w:pPr>
      <w:r>
        <w:rPr>
          <w:rFonts w:cs="Arial"/>
          <w:szCs w:val="22"/>
        </w:rPr>
        <w:t xml:space="preserve">shock </w:t>
      </w:r>
      <w:proofErr w:type="gramStart"/>
      <w:r>
        <w:rPr>
          <w:rFonts w:cs="Arial"/>
          <w:szCs w:val="22"/>
        </w:rPr>
        <w:t>physics;</w:t>
      </w:r>
      <w:proofErr w:type="gramEnd"/>
    </w:p>
    <w:p w14:paraId="7E206142" w14:textId="6CA6C016" w:rsidR="003A7984" w:rsidRDefault="003A7984" w:rsidP="002D438B">
      <w:pPr>
        <w:widowControl/>
        <w:numPr>
          <w:ilvl w:val="0"/>
          <w:numId w:val="39"/>
        </w:numPr>
        <w:autoSpaceDE/>
        <w:autoSpaceDN/>
        <w:adjustRightInd/>
        <w:spacing w:after="160" w:line="276" w:lineRule="auto"/>
        <w:rPr>
          <w:rFonts w:cs="Arial"/>
          <w:szCs w:val="22"/>
        </w:rPr>
      </w:pPr>
      <w:r>
        <w:rPr>
          <w:rFonts w:cs="Arial"/>
          <w:szCs w:val="22"/>
        </w:rPr>
        <w:t xml:space="preserve">quantum-enabled </w:t>
      </w:r>
      <w:proofErr w:type="gramStart"/>
      <w:r>
        <w:rPr>
          <w:rFonts w:cs="Arial"/>
          <w:szCs w:val="22"/>
        </w:rPr>
        <w:t>sensing;</w:t>
      </w:r>
      <w:proofErr w:type="gramEnd"/>
    </w:p>
    <w:p w14:paraId="3EF6F3E0" w14:textId="57F8C813" w:rsidR="00396508" w:rsidRPr="002F014E" w:rsidRDefault="00396508" w:rsidP="002D438B">
      <w:pPr>
        <w:widowControl/>
        <w:numPr>
          <w:ilvl w:val="0"/>
          <w:numId w:val="39"/>
        </w:numPr>
        <w:autoSpaceDE/>
        <w:autoSpaceDN/>
        <w:adjustRightInd/>
        <w:spacing w:after="160" w:line="276" w:lineRule="auto"/>
        <w:rPr>
          <w:rFonts w:cs="Arial"/>
          <w:szCs w:val="22"/>
        </w:rPr>
      </w:pPr>
      <w:r w:rsidRPr="00815B1E">
        <w:rPr>
          <w:rFonts w:cs="Arial"/>
          <w:szCs w:val="22"/>
        </w:rPr>
        <w:t>analytical chemistry</w:t>
      </w:r>
      <w:r w:rsidR="00B456B9">
        <w:rPr>
          <w:rFonts w:cs="Arial"/>
          <w:szCs w:val="22"/>
        </w:rPr>
        <w:t>.</w:t>
      </w:r>
    </w:p>
    <w:p w14:paraId="0048CBE1" w14:textId="77777777" w:rsidR="00A70284" w:rsidRPr="0064442A" w:rsidRDefault="00A70284" w:rsidP="00A70284">
      <w:pPr>
        <w:widowControl/>
        <w:autoSpaceDE/>
        <w:autoSpaceDN/>
        <w:adjustRightInd/>
        <w:spacing w:line="276" w:lineRule="auto"/>
        <w:ind w:left="720"/>
        <w:rPr>
          <w:rFonts w:cs="Arial"/>
          <w:szCs w:val="22"/>
        </w:rPr>
      </w:pPr>
    </w:p>
    <w:p w14:paraId="03C21B02" w14:textId="29252F5F" w:rsidR="00A70284" w:rsidRPr="0064442A" w:rsidRDefault="00A70284" w:rsidP="00A70284">
      <w:pPr>
        <w:widowControl/>
        <w:autoSpaceDE/>
        <w:autoSpaceDN/>
        <w:adjustRightInd/>
        <w:spacing w:after="200" w:line="259" w:lineRule="auto"/>
        <w:rPr>
          <w:rFonts w:cs="Arial"/>
          <w:szCs w:val="22"/>
        </w:rPr>
      </w:pPr>
      <w:r w:rsidRPr="0064442A">
        <w:rPr>
          <w:rFonts w:cs="Arial"/>
          <w:szCs w:val="22"/>
        </w:rPr>
        <w:t xml:space="preserve">Thus, the proposed </w:t>
      </w:r>
      <w:r w:rsidR="00396508">
        <w:rPr>
          <w:rFonts w:cs="Arial"/>
          <w:szCs w:val="22"/>
        </w:rPr>
        <w:t>c</w:t>
      </w:r>
      <w:r w:rsidRPr="0064442A">
        <w:rPr>
          <w:rFonts w:cs="Arial"/>
          <w:szCs w:val="22"/>
        </w:rPr>
        <w:t>onsortium</w:t>
      </w:r>
      <w:r w:rsidR="00DE13ED">
        <w:rPr>
          <w:rFonts w:cs="Arial"/>
          <w:szCs w:val="22"/>
        </w:rPr>
        <w:t xml:space="preserve"> </w:t>
      </w:r>
      <w:r w:rsidRPr="0064442A">
        <w:rPr>
          <w:rFonts w:cs="Arial"/>
          <w:szCs w:val="22"/>
        </w:rPr>
        <w:t>should address:</w:t>
      </w:r>
    </w:p>
    <w:p w14:paraId="4892CBE8" w14:textId="12970F5B" w:rsidR="00A70284" w:rsidRPr="0064442A" w:rsidRDefault="00A70284" w:rsidP="002D438B">
      <w:pPr>
        <w:widowControl/>
        <w:numPr>
          <w:ilvl w:val="0"/>
          <w:numId w:val="40"/>
        </w:numPr>
        <w:autoSpaceDE/>
        <w:autoSpaceDN/>
        <w:adjustRightInd/>
        <w:spacing w:before="120" w:after="200" w:line="276" w:lineRule="auto"/>
        <w:contextualSpacing/>
        <w:rPr>
          <w:rFonts w:cs="Arial"/>
          <w:szCs w:val="22"/>
        </w:rPr>
      </w:pPr>
      <w:r w:rsidRPr="0064442A">
        <w:rPr>
          <w:rFonts w:cs="Arial"/>
          <w:szCs w:val="22"/>
        </w:rPr>
        <w:t xml:space="preserve">Producing research results in nuclear </w:t>
      </w:r>
      <w:r w:rsidR="00396508">
        <w:rPr>
          <w:rFonts w:cs="Arial"/>
          <w:szCs w:val="22"/>
        </w:rPr>
        <w:t xml:space="preserve">forensics </w:t>
      </w:r>
      <w:r w:rsidRPr="0064442A">
        <w:rPr>
          <w:rFonts w:cs="Arial"/>
          <w:szCs w:val="22"/>
        </w:rPr>
        <w:t xml:space="preserve">science of a basic or fundamental </w:t>
      </w:r>
      <w:proofErr w:type="gramStart"/>
      <w:r w:rsidRPr="0064442A">
        <w:rPr>
          <w:rFonts w:cs="Arial"/>
          <w:szCs w:val="22"/>
        </w:rPr>
        <w:t>nature;</w:t>
      </w:r>
      <w:proofErr w:type="gramEnd"/>
    </w:p>
    <w:p w14:paraId="5DEBCABD" w14:textId="77777777" w:rsidR="00A70284" w:rsidRPr="0064442A" w:rsidRDefault="00A70284" w:rsidP="002D438B">
      <w:pPr>
        <w:widowControl/>
        <w:numPr>
          <w:ilvl w:val="0"/>
          <w:numId w:val="40"/>
        </w:numPr>
        <w:autoSpaceDE/>
        <w:autoSpaceDN/>
        <w:adjustRightInd/>
        <w:spacing w:before="120" w:after="200" w:line="276" w:lineRule="auto"/>
        <w:contextualSpacing/>
        <w:rPr>
          <w:rFonts w:cs="Arial"/>
          <w:szCs w:val="22"/>
        </w:rPr>
      </w:pPr>
      <w:r w:rsidRPr="0064442A">
        <w:rPr>
          <w:rFonts w:cs="Arial"/>
          <w:szCs w:val="22"/>
        </w:rPr>
        <w:t>Enabling collaborative research relationships between universities, the DOE</w:t>
      </w:r>
      <w:r w:rsidR="00172B31">
        <w:rPr>
          <w:rFonts w:cs="Arial"/>
          <w:szCs w:val="22"/>
        </w:rPr>
        <w:t xml:space="preserve"> </w:t>
      </w:r>
      <w:r w:rsidRPr="0064442A">
        <w:rPr>
          <w:rFonts w:cs="Arial"/>
          <w:szCs w:val="22"/>
        </w:rPr>
        <w:t xml:space="preserve">National Laboratories, and other government </w:t>
      </w:r>
      <w:proofErr w:type="gramStart"/>
      <w:r w:rsidRPr="0064442A">
        <w:rPr>
          <w:rFonts w:cs="Arial"/>
          <w:szCs w:val="22"/>
        </w:rPr>
        <w:t>agencies;</w:t>
      </w:r>
      <w:proofErr w:type="gramEnd"/>
    </w:p>
    <w:p w14:paraId="39CD97CA" w14:textId="77777777" w:rsidR="00A70284" w:rsidRPr="0064442A" w:rsidRDefault="00A70284" w:rsidP="002D438B">
      <w:pPr>
        <w:widowControl/>
        <w:numPr>
          <w:ilvl w:val="0"/>
          <w:numId w:val="40"/>
        </w:numPr>
        <w:autoSpaceDE/>
        <w:autoSpaceDN/>
        <w:adjustRightInd/>
        <w:spacing w:before="120" w:after="200" w:line="276" w:lineRule="auto"/>
        <w:contextualSpacing/>
        <w:rPr>
          <w:rFonts w:cs="Arial"/>
          <w:szCs w:val="22"/>
        </w:rPr>
      </w:pPr>
      <w:r w:rsidRPr="0064442A">
        <w:rPr>
          <w:rFonts w:cs="Arial"/>
          <w:szCs w:val="22"/>
        </w:rPr>
        <w:t xml:space="preserve">Transitioning basic science and technology from universities to U.S. government </w:t>
      </w:r>
      <w:proofErr w:type="gramStart"/>
      <w:r w:rsidRPr="0064442A">
        <w:rPr>
          <w:rFonts w:cs="Arial"/>
          <w:szCs w:val="22"/>
        </w:rPr>
        <w:t>applications;</w:t>
      </w:r>
      <w:proofErr w:type="gramEnd"/>
    </w:p>
    <w:p w14:paraId="1F450623" w14:textId="77777777" w:rsidR="00A70284" w:rsidRPr="0064442A" w:rsidRDefault="00A70284" w:rsidP="002D438B">
      <w:pPr>
        <w:widowControl/>
        <w:numPr>
          <w:ilvl w:val="0"/>
          <w:numId w:val="40"/>
        </w:numPr>
        <w:autoSpaceDE/>
        <w:autoSpaceDN/>
        <w:adjustRightInd/>
        <w:spacing w:before="120" w:after="200" w:line="276" w:lineRule="auto"/>
        <w:contextualSpacing/>
        <w:rPr>
          <w:rFonts w:cs="Arial"/>
          <w:szCs w:val="22"/>
        </w:rPr>
      </w:pPr>
      <w:r w:rsidRPr="0064442A">
        <w:rPr>
          <w:rFonts w:cs="Arial"/>
          <w:szCs w:val="22"/>
        </w:rPr>
        <w:t xml:space="preserve">Motivating talented researchers toward careers in </w:t>
      </w:r>
      <w:r w:rsidR="0046714A">
        <w:rPr>
          <w:rFonts w:cs="Arial"/>
          <w:szCs w:val="22"/>
        </w:rPr>
        <w:t>universities, the DOE National Laboratories, and government agencies with nuclear missions</w:t>
      </w:r>
      <w:r w:rsidRPr="0064442A">
        <w:rPr>
          <w:rFonts w:cs="Arial"/>
          <w:szCs w:val="22"/>
        </w:rPr>
        <w:t>.</w:t>
      </w:r>
    </w:p>
    <w:p w14:paraId="360939D1" w14:textId="77777777" w:rsidR="00A70284" w:rsidRPr="0064442A" w:rsidRDefault="00A70284" w:rsidP="00A70284">
      <w:pPr>
        <w:widowControl/>
        <w:autoSpaceDE/>
        <w:autoSpaceDN/>
        <w:adjustRightInd/>
        <w:spacing w:after="200" w:line="259" w:lineRule="auto"/>
        <w:ind w:left="720"/>
        <w:contextualSpacing/>
        <w:rPr>
          <w:rFonts w:cs="Arial"/>
          <w:szCs w:val="22"/>
        </w:rPr>
      </w:pPr>
    </w:p>
    <w:p w14:paraId="1AFBDD3F" w14:textId="6B9C5A21" w:rsidR="00A70284" w:rsidRPr="0064442A" w:rsidRDefault="00A70284" w:rsidP="00A70284">
      <w:pPr>
        <w:widowControl/>
        <w:autoSpaceDE/>
        <w:autoSpaceDN/>
        <w:adjustRightInd/>
        <w:spacing w:after="200" w:line="259" w:lineRule="auto"/>
        <w:rPr>
          <w:rFonts w:cs="Arial"/>
          <w:szCs w:val="22"/>
        </w:rPr>
      </w:pPr>
      <w:r w:rsidRPr="0064442A">
        <w:rPr>
          <w:rFonts w:cs="Arial"/>
          <w:szCs w:val="22"/>
        </w:rPr>
        <w:t xml:space="preserve">The </w:t>
      </w:r>
      <w:r w:rsidR="00396508">
        <w:rPr>
          <w:rFonts w:cs="Arial"/>
          <w:szCs w:val="22"/>
        </w:rPr>
        <w:t>consortium</w:t>
      </w:r>
      <w:r w:rsidR="00DE13ED">
        <w:rPr>
          <w:rFonts w:cs="Arial"/>
          <w:szCs w:val="22"/>
        </w:rPr>
        <w:t xml:space="preserve"> </w:t>
      </w:r>
      <w:r w:rsidRPr="0064442A">
        <w:rPr>
          <w:rFonts w:cs="Arial"/>
          <w:szCs w:val="22"/>
        </w:rPr>
        <w:t>may support (other concepts are also encouraged):</w:t>
      </w:r>
    </w:p>
    <w:p w14:paraId="4B6376F4" w14:textId="683AA4CA" w:rsidR="00A70284" w:rsidRPr="0064442A" w:rsidRDefault="00A70284" w:rsidP="002D438B">
      <w:pPr>
        <w:widowControl/>
        <w:numPr>
          <w:ilvl w:val="0"/>
          <w:numId w:val="41"/>
        </w:numPr>
        <w:autoSpaceDE/>
        <w:autoSpaceDN/>
        <w:adjustRightInd/>
        <w:spacing w:before="120" w:after="200" w:line="276" w:lineRule="auto"/>
        <w:contextualSpacing/>
        <w:rPr>
          <w:rFonts w:cs="Arial"/>
          <w:szCs w:val="22"/>
        </w:rPr>
      </w:pPr>
      <w:r w:rsidRPr="0064442A">
        <w:rPr>
          <w:rFonts w:cs="Arial"/>
          <w:szCs w:val="22"/>
        </w:rPr>
        <w:t xml:space="preserve">Creation of early-career professorial fellowships relating to nuclear </w:t>
      </w:r>
      <w:r w:rsidR="00396508">
        <w:rPr>
          <w:rFonts w:cs="Arial"/>
          <w:szCs w:val="22"/>
        </w:rPr>
        <w:t>forensics</w:t>
      </w:r>
      <w:r w:rsidRPr="0064442A">
        <w:rPr>
          <w:rFonts w:cs="Arial"/>
          <w:szCs w:val="22"/>
        </w:rPr>
        <w:t xml:space="preserve"> to include research support </w:t>
      </w:r>
      <w:proofErr w:type="gramStart"/>
      <w:r w:rsidRPr="0064442A">
        <w:rPr>
          <w:rFonts w:cs="Arial"/>
          <w:szCs w:val="22"/>
        </w:rPr>
        <w:t>funds;</w:t>
      </w:r>
      <w:proofErr w:type="gramEnd"/>
    </w:p>
    <w:p w14:paraId="41D749E7" w14:textId="405AE0FD" w:rsidR="00A70284" w:rsidRPr="0064442A" w:rsidRDefault="00A70284" w:rsidP="002D438B">
      <w:pPr>
        <w:widowControl/>
        <w:numPr>
          <w:ilvl w:val="0"/>
          <w:numId w:val="41"/>
        </w:numPr>
        <w:autoSpaceDE/>
        <w:autoSpaceDN/>
        <w:adjustRightInd/>
        <w:spacing w:before="120" w:after="200" w:line="276" w:lineRule="auto"/>
        <w:contextualSpacing/>
        <w:rPr>
          <w:rFonts w:cs="Arial"/>
          <w:szCs w:val="22"/>
        </w:rPr>
      </w:pPr>
      <w:r w:rsidRPr="0064442A">
        <w:rPr>
          <w:rFonts w:cs="Arial"/>
          <w:szCs w:val="22"/>
        </w:rPr>
        <w:t xml:space="preserve">Post-doctoral research fellowships relating to nuclear </w:t>
      </w:r>
      <w:r w:rsidR="00396508">
        <w:rPr>
          <w:rFonts w:cs="Arial"/>
          <w:szCs w:val="22"/>
        </w:rPr>
        <w:t xml:space="preserve">forensics or </w:t>
      </w:r>
      <w:r w:rsidRPr="0064442A">
        <w:rPr>
          <w:rFonts w:cs="Arial"/>
          <w:szCs w:val="22"/>
        </w:rPr>
        <w:t xml:space="preserve">nonproliferation research at DOE National </w:t>
      </w:r>
      <w:proofErr w:type="gramStart"/>
      <w:r w:rsidRPr="0064442A">
        <w:rPr>
          <w:rFonts w:cs="Arial"/>
          <w:szCs w:val="22"/>
        </w:rPr>
        <w:t>Laboratories;</w:t>
      </w:r>
      <w:proofErr w:type="gramEnd"/>
    </w:p>
    <w:p w14:paraId="7B3B05E5" w14:textId="7976252B" w:rsidR="00A70284" w:rsidRPr="00330D9B" w:rsidRDefault="00A70284" w:rsidP="002D438B">
      <w:pPr>
        <w:widowControl/>
        <w:numPr>
          <w:ilvl w:val="0"/>
          <w:numId w:val="41"/>
        </w:numPr>
        <w:autoSpaceDE/>
        <w:autoSpaceDN/>
        <w:adjustRightInd/>
        <w:spacing w:before="120" w:after="200" w:line="276" w:lineRule="auto"/>
        <w:contextualSpacing/>
        <w:rPr>
          <w:rFonts w:cs="Arial"/>
          <w:szCs w:val="22"/>
        </w:rPr>
      </w:pPr>
      <w:r w:rsidRPr="0064442A">
        <w:rPr>
          <w:rFonts w:cs="Arial"/>
          <w:szCs w:val="22"/>
        </w:rPr>
        <w:t xml:space="preserve">Undergraduate basic research internships and graduate research fellowships relating to nuclear </w:t>
      </w:r>
      <w:proofErr w:type="gramStart"/>
      <w:r w:rsidR="00396508">
        <w:rPr>
          <w:rFonts w:cs="Arial"/>
          <w:szCs w:val="22"/>
        </w:rPr>
        <w:t>forensics</w:t>
      </w:r>
      <w:r w:rsidRPr="00330D9B">
        <w:rPr>
          <w:rFonts w:cs="Arial"/>
          <w:szCs w:val="22"/>
        </w:rPr>
        <w:t>;</w:t>
      </w:r>
      <w:proofErr w:type="gramEnd"/>
      <w:r w:rsidRPr="00330D9B">
        <w:rPr>
          <w:rFonts w:cs="Arial"/>
          <w:szCs w:val="22"/>
        </w:rPr>
        <w:t xml:space="preserve"> </w:t>
      </w:r>
    </w:p>
    <w:p w14:paraId="225E205F" w14:textId="77777777" w:rsidR="00A70284" w:rsidRPr="0064442A" w:rsidRDefault="00A70284" w:rsidP="002D438B">
      <w:pPr>
        <w:widowControl/>
        <w:numPr>
          <w:ilvl w:val="0"/>
          <w:numId w:val="41"/>
        </w:numPr>
        <w:autoSpaceDE/>
        <w:autoSpaceDN/>
        <w:adjustRightInd/>
        <w:spacing w:before="120" w:after="200" w:line="276" w:lineRule="auto"/>
        <w:contextualSpacing/>
        <w:rPr>
          <w:rFonts w:cs="Arial"/>
          <w:szCs w:val="22"/>
        </w:rPr>
      </w:pPr>
      <w:r w:rsidRPr="0064442A">
        <w:rPr>
          <w:rFonts w:cs="Arial"/>
          <w:szCs w:val="22"/>
        </w:rPr>
        <w:t xml:space="preserve">Consortium undergraduate and graduate internships at team member DOE National Laboratory performing nuclear </w:t>
      </w:r>
      <w:r w:rsidR="00396508">
        <w:rPr>
          <w:rFonts w:cs="Arial"/>
          <w:szCs w:val="22"/>
        </w:rPr>
        <w:t xml:space="preserve">forensics or </w:t>
      </w:r>
      <w:r w:rsidRPr="0064442A">
        <w:rPr>
          <w:rFonts w:cs="Arial"/>
          <w:szCs w:val="22"/>
        </w:rPr>
        <w:t xml:space="preserve">nonproliferation basic research and development.  This can be in a collaborative environment with </w:t>
      </w:r>
      <w:r w:rsidR="000E1B54">
        <w:rPr>
          <w:rFonts w:cs="Arial"/>
          <w:szCs w:val="22"/>
        </w:rPr>
        <w:t>or using</w:t>
      </w:r>
      <w:r w:rsidR="000E1B54" w:rsidRPr="0064442A">
        <w:rPr>
          <w:rFonts w:cs="Arial"/>
          <w:szCs w:val="22"/>
        </w:rPr>
        <w:t xml:space="preserve"> </w:t>
      </w:r>
      <w:r w:rsidR="000E1B54" w:rsidRPr="0093590D">
        <w:rPr>
          <w:rFonts w:cs="Arial"/>
          <w:szCs w:val="22"/>
        </w:rPr>
        <w:t xml:space="preserve">DOE </w:t>
      </w:r>
      <w:r w:rsidR="0021639D">
        <w:rPr>
          <w:rFonts w:cs="Arial"/>
          <w:szCs w:val="22"/>
        </w:rPr>
        <w:t xml:space="preserve">Laboratory </w:t>
      </w:r>
      <w:r w:rsidR="000E1B54">
        <w:rPr>
          <w:rFonts w:cs="Arial"/>
          <w:szCs w:val="22"/>
        </w:rPr>
        <w:t>contractor</w:t>
      </w:r>
      <w:r w:rsidR="000E1B54" w:rsidRPr="0093590D">
        <w:rPr>
          <w:rFonts w:cs="Arial"/>
          <w:szCs w:val="22"/>
        </w:rPr>
        <w:t xml:space="preserve"> </w:t>
      </w:r>
      <w:r w:rsidRPr="0064442A">
        <w:rPr>
          <w:rFonts w:cs="Arial"/>
          <w:szCs w:val="22"/>
        </w:rPr>
        <w:t xml:space="preserve">personnel in an adjunct faculty </w:t>
      </w:r>
      <w:proofErr w:type="gramStart"/>
      <w:r w:rsidRPr="0064442A">
        <w:rPr>
          <w:rFonts w:cs="Arial"/>
          <w:szCs w:val="22"/>
        </w:rPr>
        <w:t>role;</w:t>
      </w:r>
      <w:proofErr w:type="gramEnd"/>
    </w:p>
    <w:p w14:paraId="100CB1DC" w14:textId="447CEBF7" w:rsidR="00A70284" w:rsidRPr="0064442A" w:rsidRDefault="00A70284" w:rsidP="002D438B">
      <w:pPr>
        <w:widowControl/>
        <w:numPr>
          <w:ilvl w:val="0"/>
          <w:numId w:val="41"/>
        </w:numPr>
        <w:autoSpaceDE/>
        <w:autoSpaceDN/>
        <w:adjustRightInd/>
        <w:spacing w:before="120" w:after="200" w:line="276" w:lineRule="auto"/>
        <w:contextualSpacing/>
        <w:rPr>
          <w:rFonts w:cs="Arial"/>
          <w:szCs w:val="22"/>
        </w:rPr>
      </w:pPr>
      <w:r w:rsidRPr="0064442A">
        <w:rPr>
          <w:rFonts w:cs="Arial"/>
          <w:szCs w:val="22"/>
        </w:rPr>
        <w:lastRenderedPageBreak/>
        <w:t xml:space="preserve">Improvements to university and college infrastructures for conducting basic research and development relating to nuclear </w:t>
      </w:r>
      <w:proofErr w:type="gramStart"/>
      <w:r w:rsidR="00396508">
        <w:rPr>
          <w:rFonts w:cs="Arial"/>
          <w:szCs w:val="22"/>
        </w:rPr>
        <w:t>forensics</w:t>
      </w:r>
      <w:r w:rsidRPr="0064442A">
        <w:rPr>
          <w:rFonts w:cs="Arial"/>
          <w:szCs w:val="22"/>
        </w:rPr>
        <w:t>;</w:t>
      </w:r>
      <w:proofErr w:type="gramEnd"/>
    </w:p>
    <w:p w14:paraId="520FF420" w14:textId="3756C213" w:rsidR="00A70284" w:rsidRPr="0064442A" w:rsidRDefault="00A70284" w:rsidP="002D438B">
      <w:pPr>
        <w:widowControl/>
        <w:numPr>
          <w:ilvl w:val="0"/>
          <w:numId w:val="41"/>
        </w:numPr>
        <w:autoSpaceDE/>
        <w:autoSpaceDN/>
        <w:adjustRightInd/>
        <w:spacing w:before="120" w:after="200" w:line="276" w:lineRule="auto"/>
        <w:contextualSpacing/>
        <w:rPr>
          <w:rFonts w:cs="Arial"/>
          <w:szCs w:val="22"/>
        </w:rPr>
      </w:pPr>
      <w:r w:rsidRPr="0064442A">
        <w:rPr>
          <w:rFonts w:cs="Arial"/>
          <w:szCs w:val="22"/>
        </w:rPr>
        <w:t xml:space="preserve">Incorporation of outcomes of sponsored research into continuous nuclear </w:t>
      </w:r>
      <w:r w:rsidR="00396508">
        <w:rPr>
          <w:rFonts w:cs="Arial"/>
          <w:szCs w:val="22"/>
        </w:rPr>
        <w:t>forensics</w:t>
      </w:r>
      <w:r w:rsidRPr="0064442A">
        <w:rPr>
          <w:rFonts w:cs="Arial"/>
          <w:szCs w:val="22"/>
        </w:rPr>
        <w:t xml:space="preserve"> expertise development improvement (e.g.</w:t>
      </w:r>
      <w:r w:rsidR="000D34E7">
        <w:rPr>
          <w:rFonts w:cs="Arial"/>
          <w:szCs w:val="22"/>
        </w:rPr>
        <w:t>,</w:t>
      </w:r>
      <w:r w:rsidRPr="0064442A">
        <w:rPr>
          <w:rFonts w:cs="Arial"/>
          <w:szCs w:val="22"/>
        </w:rPr>
        <w:t xml:space="preserve"> curriculum improvements).</w:t>
      </w:r>
    </w:p>
    <w:p w14:paraId="49155A19" w14:textId="77777777" w:rsidR="00A70284" w:rsidRPr="0064442A" w:rsidRDefault="00A70284" w:rsidP="00A70284">
      <w:pPr>
        <w:widowControl/>
        <w:autoSpaceDE/>
        <w:autoSpaceDN/>
        <w:adjustRightInd/>
        <w:spacing w:after="200" w:line="259" w:lineRule="auto"/>
        <w:ind w:left="720"/>
        <w:contextualSpacing/>
        <w:rPr>
          <w:rFonts w:cs="Arial"/>
          <w:szCs w:val="22"/>
        </w:rPr>
      </w:pPr>
    </w:p>
    <w:p w14:paraId="14686AF3" w14:textId="1525E113" w:rsidR="009175F8" w:rsidRPr="00343386" w:rsidRDefault="009175F8" w:rsidP="007B441D">
      <w:pPr>
        <w:widowControl/>
        <w:autoSpaceDE/>
        <w:autoSpaceDN/>
        <w:adjustRightInd/>
        <w:spacing w:before="7" w:after="160" w:line="259" w:lineRule="auto"/>
        <w:jc w:val="both"/>
        <w:rPr>
          <w:rFonts w:eastAsia="Calibri" w:cs="Arial"/>
          <w:szCs w:val="22"/>
        </w:rPr>
      </w:pPr>
      <w:r w:rsidRPr="00343386">
        <w:rPr>
          <w:rFonts w:eastAsia="Calibri" w:cs="Arial"/>
          <w:szCs w:val="22"/>
        </w:rPr>
        <w:t xml:space="preserve">Research is sought in multi-disciplinary pursuits designed to </w:t>
      </w:r>
      <w:r w:rsidR="007F5906">
        <w:rPr>
          <w:rFonts w:eastAsia="Calibri" w:cs="Arial"/>
          <w:szCs w:val="22"/>
        </w:rPr>
        <w:t>advance the science of nuclear forensics</w:t>
      </w:r>
      <w:r w:rsidRPr="00343386">
        <w:rPr>
          <w:rFonts w:eastAsia="Calibri" w:cs="Arial"/>
          <w:szCs w:val="22"/>
        </w:rPr>
        <w:t xml:space="preserve"> </w:t>
      </w:r>
      <w:r w:rsidR="0059754E">
        <w:rPr>
          <w:rFonts w:eastAsia="Calibri" w:cs="Arial"/>
          <w:szCs w:val="22"/>
        </w:rPr>
        <w:t>(f</w:t>
      </w:r>
      <w:r w:rsidR="0059754E" w:rsidRPr="00343386">
        <w:rPr>
          <w:rFonts w:eastAsia="Calibri" w:cs="Arial"/>
          <w:szCs w:val="22"/>
        </w:rPr>
        <w:t xml:space="preserve">or </w:t>
      </w:r>
      <w:r w:rsidRPr="00343386">
        <w:rPr>
          <w:rFonts w:eastAsia="Calibri" w:cs="Arial"/>
          <w:szCs w:val="22"/>
        </w:rPr>
        <w:t xml:space="preserve">an overview, see </w:t>
      </w:r>
      <w:r w:rsidR="00343386">
        <w:rPr>
          <w:rFonts w:eastAsia="Calibri" w:cs="Arial"/>
          <w:szCs w:val="22"/>
        </w:rPr>
        <w:t xml:space="preserve">the referenced </w:t>
      </w:r>
      <w:r w:rsidRPr="00343386">
        <w:rPr>
          <w:rFonts w:eastAsia="Calibri" w:cs="Arial"/>
          <w:szCs w:val="22"/>
        </w:rPr>
        <w:t>National Academies report (2021)</w:t>
      </w:r>
      <w:r w:rsidR="0059754E">
        <w:rPr>
          <w:rFonts w:eastAsia="Calibri" w:cs="Arial"/>
          <w:szCs w:val="22"/>
        </w:rPr>
        <w:t>)</w:t>
      </w:r>
      <w:r w:rsidR="004C61C4">
        <w:rPr>
          <w:rFonts w:eastAsia="Calibri" w:cs="Arial"/>
          <w:szCs w:val="22"/>
        </w:rPr>
        <w:t xml:space="preserve">. </w:t>
      </w:r>
      <w:r w:rsidR="007F5906">
        <w:rPr>
          <w:rFonts w:eastAsia="Calibri" w:cs="Arial"/>
          <w:szCs w:val="22"/>
        </w:rPr>
        <w:t>This includes ways to</w:t>
      </w:r>
      <w:r w:rsidR="004C61C4" w:rsidRPr="00343386">
        <w:rPr>
          <w:rFonts w:eastAsia="Calibri" w:cs="Arial"/>
          <w:szCs w:val="22"/>
        </w:rPr>
        <w:t xml:space="preserve"> identify diagnostic technical information that resides within material samples and how </w:t>
      </w:r>
      <w:r w:rsidR="007F5906">
        <w:rPr>
          <w:rFonts w:eastAsia="Calibri" w:cs="Arial"/>
          <w:szCs w:val="22"/>
        </w:rPr>
        <w:t>quickly and accurately</w:t>
      </w:r>
      <w:r w:rsidR="004C61C4" w:rsidRPr="00343386">
        <w:rPr>
          <w:rFonts w:eastAsia="Calibri" w:cs="Arial"/>
          <w:szCs w:val="22"/>
        </w:rPr>
        <w:t xml:space="preserve"> that information can be obtained.</w:t>
      </w:r>
      <w:r w:rsidR="004C61C4" w:rsidRPr="00343386">
        <w:rPr>
          <w:rFonts w:cs="Arial"/>
          <w:b/>
          <w:bCs/>
          <w:szCs w:val="22"/>
        </w:rPr>
        <w:t xml:space="preserve">  </w:t>
      </w:r>
      <w:r w:rsidR="007F5906">
        <w:rPr>
          <w:rFonts w:eastAsia="Calibri" w:cs="Arial"/>
          <w:spacing w:val="-1"/>
          <w:szCs w:val="22"/>
        </w:rPr>
        <w:t>Research will</w:t>
      </w:r>
      <w:r w:rsidR="004C61C4" w:rsidRPr="00343386">
        <w:rPr>
          <w:rFonts w:eastAsia="Calibri" w:cs="Arial"/>
          <w:szCs w:val="22"/>
        </w:rPr>
        <w:t xml:space="preserve"> improve the accuracy, precision, timeliness, discriminating power, and/or robustness of nuclear forensics methods</w:t>
      </w:r>
      <w:r w:rsidR="007F5906">
        <w:rPr>
          <w:rFonts w:eastAsia="Calibri" w:cs="Arial"/>
          <w:spacing w:val="-1"/>
          <w:szCs w:val="22"/>
        </w:rPr>
        <w:t xml:space="preserve"> and will improve</w:t>
      </w:r>
      <w:r w:rsidR="004C61C4" w:rsidRPr="00343386">
        <w:rPr>
          <w:rFonts w:eastAsia="Calibri" w:cs="Arial"/>
          <w:spacing w:val="-1"/>
          <w:szCs w:val="22"/>
        </w:rPr>
        <w:t xml:space="preserve"> scientific </w:t>
      </w:r>
      <w:r w:rsidR="004C61C4" w:rsidRPr="00343386">
        <w:rPr>
          <w:rFonts w:eastAsia="Calibri" w:cs="Arial"/>
          <w:szCs w:val="22"/>
        </w:rPr>
        <w:t>understanding of underlying phenomena (e.g., surface interactions of alteration phases of uranium oxides or fallout debris formation in the nuclear fireball)</w:t>
      </w:r>
      <w:r w:rsidR="00DD7FD7">
        <w:rPr>
          <w:rFonts w:eastAsia="Calibri" w:cs="Arial"/>
          <w:szCs w:val="22"/>
        </w:rPr>
        <w:t>, as follows:</w:t>
      </w:r>
    </w:p>
    <w:p w14:paraId="34A60571" w14:textId="4D535215" w:rsidR="009C3AB5" w:rsidRPr="006009F7" w:rsidRDefault="009C3AB5" w:rsidP="009C3AB5">
      <w:pPr>
        <w:widowControl/>
        <w:numPr>
          <w:ilvl w:val="0"/>
          <w:numId w:val="54"/>
        </w:numPr>
        <w:autoSpaceDE/>
        <w:autoSpaceDN/>
        <w:adjustRightInd/>
        <w:spacing w:before="7" w:after="160" w:line="259" w:lineRule="auto"/>
        <w:jc w:val="both"/>
        <w:rPr>
          <w:rFonts w:cs="Arial"/>
          <w:szCs w:val="22"/>
        </w:rPr>
      </w:pPr>
      <w:r>
        <w:rPr>
          <w:rFonts w:eastAsia="Calibri" w:cs="Arial"/>
          <w:szCs w:val="22"/>
        </w:rPr>
        <w:t>I</w:t>
      </w:r>
      <w:r w:rsidRPr="00343386">
        <w:rPr>
          <w:rFonts w:eastAsia="Calibri" w:cs="Arial"/>
          <w:szCs w:val="22"/>
        </w:rPr>
        <w:t xml:space="preserve">mprove </w:t>
      </w:r>
      <w:r w:rsidR="009175F8" w:rsidRPr="00343386">
        <w:rPr>
          <w:rFonts w:eastAsia="Calibri" w:cs="Arial"/>
          <w:szCs w:val="22"/>
        </w:rPr>
        <w:t xml:space="preserve">techniques to analyze and evaluate interdicted materials (e.g., samples of uranium or plutonium metals and oxides) found outside of institutional control to identify characteristics that help age-dating and provenance determinations (e.g., time-history of material processing steps or exposures to various environmental conditions).  </w:t>
      </w:r>
    </w:p>
    <w:p w14:paraId="5B39AA6F" w14:textId="77777777" w:rsidR="006009F7" w:rsidRDefault="009C3AB5" w:rsidP="00F830DB">
      <w:pPr>
        <w:widowControl/>
        <w:numPr>
          <w:ilvl w:val="0"/>
          <w:numId w:val="54"/>
        </w:numPr>
        <w:autoSpaceDE/>
        <w:autoSpaceDN/>
        <w:adjustRightInd/>
        <w:spacing w:before="7" w:after="160" w:line="259" w:lineRule="auto"/>
        <w:jc w:val="both"/>
        <w:rPr>
          <w:rFonts w:eastAsia="Calibri" w:cs="Arial"/>
          <w:szCs w:val="22"/>
        </w:rPr>
      </w:pPr>
      <w:r w:rsidRPr="004C61C4">
        <w:rPr>
          <w:rFonts w:eastAsia="Calibri" w:cs="Arial"/>
          <w:szCs w:val="22"/>
        </w:rPr>
        <w:t xml:space="preserve">Advance </w:t>
      </w:r>
      <w:r w:rsidR="009175F8" w:rsidRPr="004C61C4">
        <w:rPr>
          <w:rFonts w:eastAsia="Calibri" w:cs="Arial"/>
          <w:szCs w:val="22"/>
        </w:rPr>
        <w:t>current methods (for recent summaries, see Moody et al</w:t>
      </w:r>
      <w:r w:rsidR="00150921" w:rsidRPr="004C61C4">
        <w:rPr>
          <w:rFonts w:eastAsia="Calibri" w:cs="Arial"/>
          <w:szCs w:val="22"/>
        </w:rPr>
        <w:t>.</w:t>
      </w:r>
      <w:r w:rsidR="009175F8" w:rsidRPr="004C61C4">
        <w:rPr>
          <w:rFonts w:eastAsia="Calibri" w:cs="Arial"/>
          <w:szCs w:val="22"/>
        </w:rPr>
        <w:t xml:space="preserve"> (2015), Keegan et al</w:t>
      </w:r>
      <w:r w:rsidR="00150921" w:rsidRPr="004C61C4">
        <w:rPr>
          <w:rFonts w:eastAsia="Calibri" w:cs="Arial"/>
          <w:szCs w:val="22"/>
        </w:rPr>
        <w:t>.</w:t>
      </w:r>
      <w:r w:rsidR="009175F8" w:rsidRPr="004C61C4">
        <w:rPr>
          <w:rFonts w:eastAsia="Calibri" w:cs="Arial"/>
          <w:szCs w:val="22"/>
        </w:rPr>
        <w:t xml:space="preserve"> (2016), and </w:t>
      </w:r>
      <w:proofErr w:type="spellStart"/>
      <w:r w:rsidR="009175F8" w:rsidRPr="004C61C4">
        <w:rPr>
          <w:rFonts w:eastAsia="Calibri" w:cs="Arial"/>
          <w:szCs w:val="22"/>
        </w:rPr>
        <w:t>Kristo</w:t>
      </w:r>
      <w:proofErr w:type="spellEnd"/>
      <w:r w:rsidR="009175F8" w:rsidRPr="004C61C4">
        <w:rPr>
          <w:rFonts w:eastAsia="Calibri" w:cs="Arial"/>
          <w:szCs w:val="22"/>
        </w:rPr>
        <w:t xml:space="preserve"> (2020)) </w:t>
      </w:r>
      <w:r w:rsidR="009175F8" w:rsidRPr="006009F7">
        <w:rPr>
          <w:rFonts w:eastAsia="Calibri" w:cs="Arial"/>
          <w:szCs w:val="22"/>
        </w:rPr>
        <w:t xml:space="preserve">to discover diagnostic features at various length scales (e.g., based on material, physical, chemical, isotopic, and/or other characteristics) probed by modern scientific methods of material analysis (e.g., various microscopies, spectroscopies, and </w:t>
      </w:r>
      <w:proofErr w:type="spellStart"/>
      <w:r w:rsidR="009175F8" w:rsidRPr="006009F7">
        <w:rPr>
          <w:rFonts w:eastAsia="Calibri" w:cs="Arial"/>
          <w:szCs w:val="22"/>
        </w:rPr>
        <w:t>spectrometries</w:t>
      </w:r>
      <w:proofErr w:type="spellEnd"/>
      <w:r w:rsidR="009175F8" w:rsidRPr="006009F7">
        <w:rPr>
          <w:rFonts w:eastAsia="Calibri" w:cs="Arial"/>
          <w:szCs w:val="22"/>
        </w:rPr>
        <w:t>, to include quantum-enabled techniques and machine-learning algorithms (see for example Burr et al</w:t>
      </w:r>
      <w:r w:rsidR="00150921" w:rsidRPr="006009F7">
        <w:rPr>
          <w:rFonts w:eastAsia="Calibri" w:cs="Arial"/>
          <w:szCs w:val="22"/>
        </w:rPr>
        <w:t>.</w:t>
      </w:r>
      <w:r w:rsidR="009175F8" w:rsidRPr="006009F7">
        <w:rPr>
          <w:rFonts w:eastAsia="Calibri" w:cs="Arial"/>
          <w:szCs w:val="22"/>
        </w:rPr>
        <w:t xml:space="preserve"> (2021)).  </w:t>
      </w:r>
      <w:r w:rsidR="004C61C4" w:rsidRPr="004C61C4">
        <w:rPr>
          <w:rFonts w:eastAsia="Calibri" w:cs="Arial"/>
          <w:szCs w:val="22"/>
        </w:rPr>
        <w:t>This includes</w:t>
      </w:r>
      <w:r w:rsidR="004C61C4">
        <w:rPr>
          <w:rFonts w:eastAsia="Calibri" w:cs="Arial"/>
          <w:szCs w:val="22"/>
        </w:rPr>
        <w:t xml:space="preserve"> i</w:t>
      </w:r>
      <w:r w:rsidR="0059754E" w:rsidRPr="004C61C4">
        <w:rPr>
          <w:rFonts w:eastAsia="Calibri" w:cs="Arial"/>
          <w:szCs w:val="22"/>
        </w:rPr>
        <w:t>mprov</w:t>
      </w:r>
      <w:r w:rsidR="004C61C4">
        <w:rPr>
          <w:rFonts w:eastAsia="Calibri" w:cs="Arial"/>
          <w:szCs w:val="22"/>
        </w:rPr>
        <w:t>ing</w:t>
      </w:r>
      <w:r w:rsidR="0059754E" w:rsidRPr="004C61C4">
        <w:rPr>
          <w:rFonts w:eastAsia="Calibri" w:cs="Arial"/>
          <w:szCs w:val="22"/>
        </w:rPr>
        <w:t xml:space="preserve"> </w:t>
      </w:r>
      <w:r w:rsidR="009175F8" w:rsidRPr="004C61C4">
        <w:rPr>
          <w:rFonts w:eastAsia="Calibri" w:cs="Arial"/>
          <w:szCs w:val="22"/>
        </w:rPr>
        <w:t>nuclear fuel</w:t>
      </w:r>
      <w:r w:rsidR="00B456B9" w:rsidRPr="004C61C4">
        <w:rPr>
          <w:rFonts w:eastAsia="Calibri" w:cs="Arial"/>
          <w:szCs w:val="22"/>
        </w:rPr>
        <w:t>-</w:t>
      </w:r>
      <w:r w:rsidR="009175F8" w:rsidRPr="004C61C4">
        <w:rPr>
          <w:rFonts w:eastAsia="Calibri" w:cs="Arial"/>
          <w:szCs w:val="22"/>
        </w:rPr>
        <w:t>cycle modeling of major, minor, and trace isotopes in various processing steps to interpret measurements of observable effects that persist within a material sample.</w:t>
      </w:r>
    </w:p>
    <w:p w14:paraId="2F72F5B5" w14:textId="35FC70D9" w:rsidR="004C61C4" w:rsidRDefault="0059754E" w:rsidP="00F830DB">
      <w:pPr>
        <w:widowControl/>
        <w:numPr>
          <w:ilvl w:val="0"/>
          <w:numId w:val="54"/>
        </w:numPr>
        <w:autoSpaceDE/>
        <w:autoSpaceDN/>
        <w:adjustRightInd/>
        <w:spacing w:before="7" w:after="160" w:line="259" w:lineRule="auto"/>
        <w:jc w:val="both"/>
        <w:rPr>
          <w:rFonts w:eastAsia="Calibri" w:cs="Arial"/>
          <w:szCs w:val="22"/>
        </w:rPr>
      </w:pPr>
      <w:r>
        <w:rPr>
          <w:rFonts w:eastAsia="Calibri" w:cs="Arial"/>
          <w:szCs w:val="22"/>
        </w:rPr>
        <w:t>I</w:t>
      </w:r>
      <w:r w:rsidR="009175F8" w:rsidRPr="0059754E">
        <w:rPr>
          <w:rFonts w:eastAsia="Calibri" w:cs="Arial"/>
          <w:szCs w:val="22"/>
        </w:rPr>
        <w:t xml:space="preserve">mprove techniques in the nation’s preparedness to analyze and evaluate post-detonation signals and fallout debris samples </w:t>
      </w:r>
      <w:r w:rsidR="00C00BF1">
        <w:rPr>
          <w:rFonts w:eastAsia="Calibri" w:cs="Arial"/>
          <w:szCs w:val="22"/>
        </w:rPr>
        <w:t>for technical evidence that</w:t>
      </w:r>
      <w:r w:rsidR="00C00BF1" w:rsidRPr="0059754E">
        <w:rPr>
          <w:rFonts w:eastAsia="Calibri" w:cs="Arial"/>
          <w:szCs w:val="22"/>
        </w:rPr>
        <w:t xml:space="preserve"> identif</w:t>
      </w:r>
      <w:r w:rsidR="00C00BF1">
        <w:rPr>
          <w:rFonts w:eastAsia="Calibri" w:cs="Arial"/>
          <w:szCs w:val="22"/>
        </w:rPr>
        <w:t>ies and</w:t>
      </w:r>
      <w:r w:rsidR="00C00BF1" w:rsidRPr="0059754E">
        <w:rPr>
          <w:rFonts w:eastAsia="Calibri" w:cs="Arial"/>
          <w:szCs w:val="22"/>
        </w:rPr>
        <w:t xml:space="preserve"> distinguish</w:t>
      </w:r>
      <w:r w:rsidR="00C00BF1">
        <w:rPr>
          <w:rFonts w:eastAsia="Calibri" w:cs="Arial"/>
          <w:szCs w:val="22"/>
        </w:rPr>
        <w:t>es</w:t>
      </w:r>
      <w:r w:rsidR="00C00BF1" w:rsidRPr="0059754E">
        <w:rPr>
          <w:rFonts w:eastAsia="Calibri" w:cs="Arial"/>
          <w:szCs w:val="22"/>
        </w:rPr>
        <w:t xml:space="preserve"> </w:t>
      </w:r>
      <w:r w:rsidR="00C00BF1">
        <w:rPr>
          <w:rFonts w:eastAsia="Calibri" w:cs="Arial"/>
          <w:szCs w:val="22"/>
        </w:rPr>
        <w:t xml:space="preserve">device </w:t>
      </w:r>
      <w:r w:rsidR="009175F8" w:rsidRPr="0059754E">
        <w:rPr>
          <w:rFonts w:eastAsia="Calibri" w:cs="Arial"/>
          <w:szCs w:val="22"/>
        </w:rPr>
        <w:t xml:space="preserve">characteristics </w:t>
      </w:r>
      <w:r w:rsidR="00C00BF1">
        <w:rPr>
          <w:rFonts w:eastAsia="Calibri" w:cs="Arial"/>
          <w:szCs w:val="22"/>
        </w:rPr>
        <w:t>for answering</w:t>
      </w:r>
      <w:r w:rsidR="009175F8" w:rsidRPr="0059754E">
        <w:rPr>
          <w:rFonts w:eastAsia="Calibri" w:cs="Arial"/>
          <w:szCs w:val="22"/>
        </w:rPr>
        <w:t xml:space="preserve"> nuclear forensics questions</w:t>
      </w:r>
      <w:r w:rsidR="00C00BF1">
        <w:rPr>
          <w:rFonts w:eastAsia="Calibri" w:cs="Arial"/>
          <w:szCs w:val="22"/>
        </w:rPr>
        <w:t xml:space="preserve">, such as </w:t>
      </w:r>
      <w:r w:rsidR="004C61C4">
        <w:rPr>
          <w:rFonts w:eastAsia="Calibri" w:cs="Arial"/>
          <w:szCs w:val="22"/>
        </w:rPr>
        <w:t>determining its origin</w:t>
      </w:r>
      <w:r w:rsidR="009175F8" w:rsidRPr="0059754E">
        <w:rPr>
          <w:rFonts w:eastAsia="Calibri" w:cs="Arial"/>
          <w:szCs w:val="22"/>
        </w:rPr>
        <w:t>.</w:t>
      </w:r>
      <w:r w:rsidR="00150921" w:rsidRPr="0059754E">
        <w:rPr>
          <w:rFonts w:eastAsia="Calibri" w:cs="Arial"/>
          <w:szCs w:val="22"/>
        </w:rPr>
        <w:t xml:space="preserve">  </w:t>
      </w:r>
    </w:p>
    <w:p w14:paraId="772530F3" w14:textId="4B674962" w:rsidR="009175F8" w:rsidRPr="0059754E" w:rsidRDefault="004C61C4" w:rsidP="006009F7">
      <w:pPr>
        <w:widowControl/>
        <w:numPr>
          <w:ilvl w:val="0"/>
          <w:numId w:val="54"/>
        </w:numPr>
        <w:autoSpaceDE/>
        <w:autoSpaceDN/>
        <w:adjustRightInd/>
        <w:spacing w:before="7" w:after="160" w:line="259" w:lineRule="auto"/>
        <w:jc w:val="both"/>
        <w:rPr>
          <w:rFonts w:eastAsia="Calibri" w:cs="Arial"/>
          <w:szCs w:val="22"/>
        </w:rPr>
      </w:pPr>
      <w:r>
        <w:rPr>
          <w:rFonts w:eastAsia="Calibri" w:cs="Arial"/>
          <w:szCs w:val="22"/>
        </w:rPr>
        <w:t>D</w:t>
      </w:r>
      <w:r w:rsidR="009175F8" w:rsidRPr="0059754E">
        <w:rPr>
          <w:rFonts w:eastAsia="Calibri" w:cs="Arial"/>
          <w:szCs w:val="22"/>
        </w:rPr>
        <w:t xml:space="preserve">iscover diagnostic information (e.g., in the composition of fallout debris such as Trinitite samples) probed by modern scientific methods of analysis.  </w:t>
      </w:r>
      <w:r>
        <w:rPr>
          <w:rFonts w:eastAsia="Calibri" w:cs="Arial"/>
          <w:szCs w:val="22"/>
        </w:rPr>
        <w:t>This includes improving</w:t>
      </w:r>
      <w:r w:rsidR="009175F8" w:rsidRPr="0059754E">
        <w:rPr>
          <w:rFonts w:eastAsia="Calibri" w:cs="Arial"/>
          <w:szCs w:val="22"/>
        </w:rPr>
        <w:t xml:space="preserve"> radiochemistry separations (see for example Straub et al</w:t>
      </w:r>
      <w:r w:rsidR="00150921" w:rsidRPr="0059754E">
        <w:rPr>
          <w:rFonts w:eastAsia="Calibri" w:cs="Arial"/>
          <w:szCs w:val="22"/>
        </w:rPr>
        <w:t>.</w:t>
      </w:r>
      <w:r w:rsidR="009175F8" w:rsidRPr="0059754E">
        <w:rPr>
          <w:rFonts w:eastAsia="Calibri" w:cs="Arial"/>
          <w:szCs w:val="22"/>
        </w:rPr>
        <w:t xml:space="preserve"> (2020)) and precision experimental measurements of several nuclear cross sections that are nuclear data parameters used in calculations (e.g., see </w:t>
      </w:r>
      <w:hyperlink r:id="rId21" w:history="1">
        <w:r w:rsidR="009175F8" w:rsidRPr="0059754E">
          <w:rPr>
            <w:rFonts w:eastAsia="Calibri" w:cs="Arial"/>
            <w:color w:val="0563C1"/>
            <w:szCs w:val="22"/>
            <w:u w:val="single"/>
          </w:rPr>
          <w:t>https://nucleardata.berkeley.edu/wanda</w:t>
        </w:r>
      </w:hyperlink>
      <w:r w:rsidR="009175F8" w:rsidRPr="0059754E">
        <w:rPr>
          <w:rFonts w:eastAsia="Calibri" w:cs="Arial"/>
          <w:szCs w:val="22"/>
        </w:rPr>
        <w:t xml:space="preserve"> and </w:t>
      </w:r>
      <w:proofErr w:type="spellStart"/>
      <w:r w:rsidR="009175F8" w:rsidRPr="0059754E">
        <w:rPr>
          <w:rFonts w:eastAsia="Calibri" w:cs="Arial"/>
          <w:szCs w:val="22"/>
        </w:rPr>
        <w:t>Rundberg</w:t>
      </w:r>
      <w:proofErr w:type="spellEnd"/>
      <w:r w:rsidR="009175F8" w:rsidRPr="0059754E">
        <w:rPr>
          <w:rFonts w:eastAsia="Calibri" w:cs="Arial"/>
          <w:szCs w:val="22"/>
        </w:rPr>
        <w:t xml:space="preserve"> (2013)).</w:t>
      </w:r>
    </w:p>
    <w:p w14:paraId="532E4F31" w14:textId="77777777" w:rsidR="002B35E1" w:rsidRPr="00330D9B" w:rsidRDefault="00A70284" w:rsidP="008E7E33">
      <w:pPr>
        <w:widowControl/>
        <w:kinsoku w:val="0"/>
        <w:overflowPunct w:val="0"/>
        <w:autoSpaceDE/>
        <w:autoSpaceDN/>
        <w:adjustRightInd/>
        <w:ind w:left="43"/>
        <w:jc w:val="both"/>
        <w:rPr>
          <w:rFonts w:cs="Arial"/>
          <w:spacing w:val="-1"/>
          <w:szCs w:val="22"/>
        </w:rPr>
      </w:pPr>
      <w:r w:rsidRPr="00330D9B">
        <w:rPr>
          <w:rFonts w:cs="Arial"/>
          <w:szCs w:val="22"/>
        </w:rPr>
        <w:t>The</w:t>
      </w:r>
      <w:r w:rsidRPr="00330D9B">
        <w:rPr>
          <w:rFonts w:cs="Arial"/>
          <w:spacing w:val="-2"/>
          <w:szCs w:val="22"/>
        </w:rPr>
        <w:t xml:space="preserve"> </w:t>
      </w:r>
      <w:r w:rsidRPr="00330D9B">
        <w:rPr>
          <w:rFonts w:cs="Arial"/>
          <w:spacing w:val="-1"/>
          <w:szCs w:val="22"/>
        </w:rPr>
        <w:t>university</w:t>
      </w:r>
      <w:r w:rsidRPr="00330D9B">
        <w:rPr>
          <w:rFonts w:cs="Arial"/>
          <w:spacing w:val="-3"/>
          <w:szCs w:val="22"/>
        </w:rPr>
        <w:t xml:space="preserve"> </w:t>
      </w:r>
      <w:r w:rsidRPr="00330D9B">
        <w:rPr>
          <w:rFonts w:cs="Arial"/>
          <w:spacing w:val="-1"/>
          <w:szCs w:val="22"/>
        </w:rPr>
        <w:t>selected</w:t>
      </w:r>
      <w:r w:rsidRPr="00330D9B">
        <w:rPr>
          <w:rFonts w:cs="Arial"/>
          <w:szCs w:val="22"/>
        </w:rPr>
        <w:t xml:space="preserve"> </w:t>
      </w:r>
      <w:r w:rsidRPr="00330D9B">
        <w:rPr>
          <w:rFonts w:cs="Arial"/>
          <w:spacing w:val="-1"/>
          <w:szCs w:val="22"/>
        </w:rPr>
        <w:t>for</w:t>
      </w:r>
      <w:r w:rsidRPr="00330D9B">
        <w:rPr>
          <w:rFonts w:cs="Arial"/>
          <w:spacing w:val="-2"/>
          <w:szCs w:val="22"/>
        </w:rPr>
        <w:t xml:space="preserve"> </w:t>
      </w:r>
      <w:r w:rsidRPr="00330D9B">
        <w:rPr>
          <w:rFonts w:cs="Arial"/>
          <w:szCs w:val="22"/>
        </w:rPr>
        <w:t xml:space="preserve">award </w:t>
      </w:r>
      <w:r w:rsidRPr="00330D9B">
        <w:rPr>
          <w:rFonts w:cs="Arial"/>
          <w:spacing w:val="-1"/>
          <w:szCs w:val="22"/>
        </w:rPr>
        <w:t>will</w:t>
      </w:r>
      <w:r w:rsidRPr="00330D9B">
        <w:rPr>
          <w:rFonts w:cs="Arial"/>
          <w:spacing w:val="1"/>
          <w:szCs w:val="22"/>
        </w:rPr>
        <w:t xml:space="preserve"> </w:t>
      </w:r>
      <w:r w:rsidRPr="00330D9B">
        <w:rPr>
          <w:rFonts w:cs="Arial"/>
          <w:szCs w:val="22"/>
        </w:rPr>
        <w:t>be</w:t>
      </w:r>
      <w:r w:rsidRPr="00330D9B">
        <w:rPr>
          <w:rFonts w:cs="Arial"/>
          <w:spacing w:val="-2"/>
          <w:szCs w:val="22"/>
        </w:rPr>
        <w:t xml:space="preserve"> </w:t>
      </w:r>
      <w:r w:rsidRPr="00330D9B">
        <w:rPr>
          <w:rFonts w:cs="Arial"/>
          <w:szCs w:val="22"/>
        </w:rPr>
        <w:t>the</w:t>
      </w:r>
      <w:r w:rsidRPr="00330D9B">
        <w:rPr>
          <w:rFonts w:cs="Arial"/>
          <w:spacing w:val="-2"/>
          <w:szCs w:val="22"/>
        </w:rPr>
        <w:t xml:space="preserve"> </w:t>
      </w:r>
      <w:r w:rsidRPr="00330D9B">
        <w:rPr>
          <w:rFonts w:cs="Arial"/>
          <w:spacing w:val="-1"/>
          <w:szCs w:val="22"/>
        </w:rPr>
        <w:t>lead</w:t>
      </w:r>
      <w:r w:rsidRPr="00330D9B">
        <w:rPr>
          <w:rFonts w:cs="Arial"/>
          <w:szCs w:val="22"/>
        </w:rPr>
        <w:t xml:space="preserve"> </w:t>
      </w:r>
      <w:r w:rsidRPr="00330D9B">
        <w:rPr>
          <w:rFonts w:cs="Arial"/>
          <w:spacing w:val="-1"/>
          <w:szCs w:val="22"/>
        </w:rPr>
        <w:t>organization</w:t>
      </w:r>
      <w:r w:rsidRPr="00330D9B">
        <w:rPr>
          <w:rFonts w:cs="Arial"/>
          <w:spacing w:val="3"/>
          <w:szCs w:val="22"/>
        </w:rPr>
        <w:t xml:space="preserve"> </w:t>
      </w:r>
      <w:r w:rsidRPr="00330D9B">
        <w:rPr>
          <w:rFonts w:cs="Arial"/>
          <w:szCs w:val="22"/>
        </w:rPr>
        <w:t>and</w:t>
      </w:r>
      <w:r w:rsidRPr="00330D9B">
        <w:rPr>
          <w:rFonts w:cs="Arial"/>
          <w:spacing w:val="-2"/>
          <w:szCs w:val="22"/>
        </w:rPr>
        <w:t xml:space="preserve"> </w:t>
      </w:r>
      <w:r w:rsidRPr="00330D9B">
        <w:rPr>
          <w:rFonts w:cs="Arial"/>
          <w:spacing w:val="-1"/>
          <w:szCs w:val="22"/>
        </w:rPr>
        <w:t>the</w:t>
      </w:r>
      <w:r w:rsidRPr="00330D9B">
        <w:rPr>
          <w:rFonts w:cs="Arial"/>
          <w:szCs w:val="22"/>
        </w:rPr>
        <w:t xml:space="preserve"> </w:t>
      </w:r>
      <w:r w:rsidRPr="00330D9B">
        <w:rPr>
          <w:rFonts w:cs="Arial"/>
          <w:spacing w:val="-2"/>
          <w:szCs w:val="22"/>
        </w:rPr>
        <w:t>prime</w:t>
      </w:r>
      <w:r w:rsidRPr="00330D9B">
        <w:rPr>
          <w:rFonts w:cs="Arial"/>
          <w:szCs w:val="22"/>
        </w:rPr>
        <w:t xml:space="preserve"> </w:t>
      </w:r>
      <w:r w:rsidRPr="00330D9B">
        <w:rPr>
          <w:rFonts w:cs="Arial"/>
          <w:spacing w:val="-1"/>
          <w:szCs w:val="22"/>
        </w:rPr>
        <w:t>award</w:t>
      </w:r>
      <w:r w:rsidRPr="00330D9B">
        <w:rPr>
          <w:rFonts w:cs="Arial"/>
          <w:szCs w:val="22"/>
        </w:rPr>
        <w:t xml:space="preserve"> </w:t>
      </w:r>
      <w:r w:rsidRPr="00330D9B">
        <w:rPr>
          <w:rFonts w:cs="Arial"/>
          <w:spacing w:val="-1"/>
          <w:szCs w:val="22"/>
        </w:rPr>
        <w:t>recipient</w:t>
      </w:r>
      <w:r w:rsidRPr="00330D9B">
        <w:rPr>
          <w:rFonts w:cs="Arial"/>
          <w:spacing w:val="2"/>
          <w:szCs w:val="22"/>
        </w:rPr>
        <w:t xml:space="preserve"> </w:t>
      </w:r>
      <w:r w:rsidRPr="00330D9B">
        <w:rPr>
          <w:rFonts w:cs="Arial"/>
          <w:szCs w:val="22"/>
        </w:rPr>
        <w:t xml:space="preserve">and </w:t>
      </w:r>
      <w:r w:rsidRPr="00330D9B">
        <w:rPr>
          <w:rFonts w:cs="Arial"/>
          <w:spacing w:val="-2"/>
          <w:szCs w:val="22"/>
        </w:rPr>
        <w:t>will</w:t>
      </w:r>
      <w:r w:rsidRPr="00330D9B">
        <w:rPr>
          <w:rFonts w:cs="Arial"/>
          <w:spacing w:val="1"/>
          <w:szCs w:val="22"/>
        </w:rPr>
        <w:t xml:space="preserve"> </w:t>
      </w:r>
      <w:r w:rsidRPr="00330D9B">
        <w:rPr>
          <w:rFonts w:cs="Arial"/>
          <w:szCs w:val="22"/>
        </w:rPr>
        <w:t>be held</w:t>
      </w:r>
      <w:r w:rsidRPr="00330D9B">
        <w:rPr>
          <w:rFonts w:cs="Arial"/>
          <w:spacing w:val="-3"/>
          <w:szCs w:val="22"/>
        </w:rPr>
        <w:t xml:space="preserve"> </w:t>
      </w:r>
      <w:r w:rsidRPr="00330D9B">
        <w:rPr>
          <w:rFonts w:cs="Arial"/>
          <w:spacing w:val="-1"/>
          <w:szCs w:val="22"/>
        </w:rPr>
        <w:t>responsible</w:t>
      </w:r>
      <w:r w:rsidRPr="00330D9B">
        <w:rPr>
          <w:rFonts w:cs="Arial"/>
          <w:szCs w:val="22"/>
        </w:rPr>
        <w:t xml:space="preserve"> </w:t>
      </w:r>
      <w:r w:rsidRPr="00330D9B">
        <w:rPr>
          <w:rFonts w:cs="Arial"/>
          <w:spacing w:val="-1"/>
          <w:szCs w:val="22"/>
        </w:rPr>
        <w:t>for</w:t>
      </w:r>
      <w:r w:rsidRPr="00330D9B">
        <w:rPr>
          <w:rFonts w:cs="Arial"/>
          <w:szCs w:val="22"/>
        </w:rPr>
        <w:t xml:space="preserve"> </w:t>
      </w:r>
      <w:r w:rsidRPr="00330D9B">
        <w:rPr>
          <w:rFonts w:cs="Arial"/>
          <w:spacing w:val="-1"/>
          <w:szCs w:val="22"/>
        </w:rPr>
        <w:t>managing</w:t>
      </w:r>
      <w:r w:rsidRPr="00330D9B">
        <w:rPr>
          <w:rFonts w:cs="Arial"/>
          <w:spacing w:val="-3"/>
          <w:szCs w:val="22"/>
        </w:rPr>
        <w:t xml:space="preserve"> </w:t>
      </w:r>
      <w:r w:rsidRPr="00330D9B">
        <w:rPr>
          <w:rFonts w:cs="Arial"/>
          <w:szCs w:val="22"/>
        </w:rPr>
        <w:t xml:space="preserve">the </w:t>
      </w:r>
      <w:r w:rsidRPr="00330D9B">
        <w:rPr>
          <w:rFonts w:cs="Arial"/>
          <w:spacing w:val="-1"/>
          <w:szCs w:val="22"/>
        </w:rPr>
        <w:t>entire</w:t>
      </w:r>
      <w:r w:rsidRPr="00330D9B">
        <w:rPr>
          <w:rFonts w:cs="Arial"/>
          <w:szCs w:val="22"/>
        </w:rPr>
        <w:t xml:space="preserve"> </w:t>
      </w:r>
      <w:r w:rsidRPr="00330D9B">
        <w:rPr>
          <w:rFonts w:cs="Arial"/>
          <w:spacing w:val="-1"/>
          <w:szCs w:val="22"/>
        </w:rPr>
        <w:t>scope,</w:t>
      </w:r>
      <w:r w:rsidRPr="00330D9B">
        <w:rPr>
          <w:rFonts w:cs="Arial"/>
          <w:spacing w:val="-3"/>
          <w:szCs w:val="22"/>
        </w:rPr>
        <w:t xml:space="preserve"> </w:t>
      </w:r>
      <w:proofErr w:type="gramStart"/>
      <w:r w:rsidRPr="00330D9B">
        <w:rPr>
          <w:rFonts w:cs="Arial"/>
          <w:spacing w:val="-1"/>
          <w:szCs w:val="22"/>
        </w:rPr>
        <w:t>schedule</w:t>
      </w:r>
      <w:proofErr w:type="gramEnd"/>
      <w:r w:rsidRPr="00330D9B">
        <w:rPr>
          <w:rFonts w:cs="Arial"/>
          <w:szCs w:val="22"/>
        </w:rPr>
        <w:t xml:space="preserve"> and </w:t>
      </w:r>
      <w:r w:rsidRPr="00330D9B">
        <w:rPr>
          <w:rFonts w:cs="Arial"/>
          <w:spacing w:val="-1"/>
          <w:szCs w:val="22"/>
        </w:rPr>
        <w:t xml:space="preserve">cost </w:t>
      </w:r>
      <w:r w:rsidRPr="00330D9B">
        <w:rPr>
          <w:rFonts w:cs="Arial"/>
          <w:szCs w:val="22"/>
        </w:rPr>
        <w:t>of</w:t>
      </w:r>
      <w:r w:rsidRPr="00330D9B">
        <w:rPr>
          <w:rFonts w:cs="Arial"/>
          <w:spacing w:val="-2"/>
          <w:szCs w:val="22"/>
        </w:rPr>
        <w:t xml:space="preserve"> </w:t>
      </w:r>
      <w:r w:rsidRPr="00330D9B">
        <w:rPr>
          <w:rFonts w:cs="Arial"/>
          <w:szCs w:val="22"/>
        </w:rPr>
        <w:t xml:space="preserve">the </w:t>
      </w:r>
      <w:r w:rsidRPr="00330D9B">
        <w:rPr>
          <w:rFonts w:cs="Arial"/>
          <w:spacing w:val="-1"/>
          <w:szCs w:val="22"/>
        </w:rPr>
        <w:t>project,</w:t>
      </w:r>
      <w:r w:rsidRPr="00330D9B">
        <w:rPr>
          <w:rFonts w:cs="Arial"/>
          <w:szCs w:val="22"/>
        </w:rPr>
        <w:t xml:space="preserve"> </w:t>
      </w:r>
      <w:r w:rsidRPr="00330D9B">
        <w:rPr>
          <w:rFonts w:cs="Arial"/>
          <w:spacing w:val="-1"/>
          <w:szCs w:val="22"/>
        </w:rPr>
        <w:t>to</w:t>
      </w:r>
      <w:r w:rsidRPr="00330D9B">
        <w:rPr>
          <w:rFonts w:cs="Arial"/>
          <w:spacing w:val="-3"/>
          <w:szCs w:val="22"/>
        </w:rPr>
        <w:t xml:space="preserve"> </w:t>
      </w:r>
      <w:r w:rsidRPr="00330D9B">
        <w:rPr>
          <w:rFonts w:cs="Arial"/>
          <w:spacing w:val="-1"/>
          <w:szCs w:val="22"/>
        </w:rPr>
        <w:t>include</w:t>
      </w:r>
      <w:r w:rsidRPr="00330D9B">
        <w:rPr>
          <w:rFonts w:cs="Arial"/>
          <w:spacing w:val="-2"/>
          <w:szCs w:val="22"/>
        </w:rPr>
        <w:t xml:space="preserve"> </w:t>
      </w:r>
      <w:r w:rsidRPr="00330D9B">
        <w:rPr>
          <w:rFonts w:cs="Arial"/>
          <w:spacing w:val="-1"/>
          <w:szCs w:val="22"/>
        </w:rPr>
        <w:t>all</w:t>
      </w:r>
      <w:r w:rsidRPr="00330D9B">
        <w:rPr>
          <w:rFonts w:cs="Arial"/>
          <w:spacing w:val="1"/>
          <w:szCs w:val="22"/>
        </w:rPr>
        <w:t xml:space="preserve"> </w:t>
      </w:r>
      <w:r w:rsidRPr="00330D9B">
        <w:rPr>
          <w:rFonts w:cs="Arial"/>
          <w:spacing w:val="-1"/>
          <w:szCs w:val="22"/>
        </w:rPr>
        <w:t>reporting.</w:t>
      </w:r>
    </w:p>
    <w:p w14:paraId="32A0EA09" w14:textId="77777777" w:rsidR="00A70284" w:rsidRPr="00330D9B" w:rsidRDefault="00A70284" w:rsidP="008E7E33">
      <w:pPr>
        <w:widowControl/>
        <w:kinsoku w:val="0"/>
        <w:overflowPunct w:val="0"/>
        <w:autoSpaceDE/>
        <w:autoSpaceDN/>
        <w:adjustRightInd/>
        <w:spacing w:after="160" w:line="225" w:lineRule="exact"/>
        <w:ind w:left="39"/>
        <w:jc w:val="both"/>
        <w:rPr>
          <w:rFonts w:cs="Arial"/>
          <w:szCs w:val="22"/>
        </w:rPr>
      </w:pPr>
      <w:r w:rsidRPr="00330D9B">
        <w:rPr>
          <w:rFonts w:cs="Arial"/>
          <w:szCs w:val="22"/>
        </w:rPr>
        <w:t>At a minimum:</w:t>
      </w:r>
    </w:p>
    <w:p w14:paraId="623F2FF0" w14:textId="7DF19E9C" w:rsidR="00A70284" w:rsidRPr="00330D9B" w:rsidRDefault="00A70284" w:rsidP="008E7E33">
      <w:pPr>
        <w:widowControl/>
        <w:numPr>
          <w:ilvl w:val="0"/>
          <w:numId w:val="42"/>
        </w:numPr>
        <w:kinsoku w:val="0"/>
        <w:overflowPunct w:val="0"/>
        <w:autoSpaceDE/>
        <w:autoSpaceDN/>
        <w:adjustRightInd/>
        <w:spacing w:before="120" w:after="120" w:line="259" w:lineRule="auto"/>
        <w:ind w:left="763"/>
        <w:jc w:val="both"/>
        <w:rPr>
          <w:rFonts w:cs="Arial"/>
          <w:spacing w:val="-1"/>
          <w:szCs w:val="22"/>
        </w:rPr>
      </w:pPr>
      <w:r w:rsidRPr="00285A1F">
        <w:rPr>
          <w:rFonts w:cs="Arial"/>
          <w:szCs w:val="22"/>
        </w:rPr>
        <w:t>the</w:t>
      </w:r>
      <w:r w:rsidRPr="00285A1F">
        <w:rPr>
          <w:rFonts w:cs="Arial"/>
          <w:spacing w:val="-2"/>
          <w:szCs w:val="22"/>
        </w:rPr>
        <w:t xml:space="preserve"> </w:t>
      </w:r>
      <w:r w:rsidRPr="00285A1F">
        <w:rPr>
          <w:rFonts w:cs="Arial"/>
          <w:spacing w:val="-1"/>
          <w:szCs w:val="22"/>
        </w:rPr>
        <w:t>lead</w:t>
      </w:r>
      <w:r w:rsidRPr="00285A1F">
        <w:rPr>
          <w:rFonts w:cs="Arial"/>
          <w:szCs w:val="22"/>
        </w:rPr>
        <w:t xml:space="preserve"> </w:t>
      </w:r>
      <w:r w:rsidRPr="00285A1F">
        <w:rPr>
          <w:rFonts w:cs="Arial"/>
          <w:spacing w:val="-1"/>
          <w:szCs w:val="22"/>
        </w:rPr>
        <w:t>university</w:t>
      </w:r>
      <w:r w:rsidRPr="00285A1F">
        <w:rPr>
          <w:rFonts w:cs="Arial"/>
          <w:spacing w:val="-3"/>
          <w:szCs w:val="22"/>
        </w:rPr>
        <w:t xml:space="preserve"> </w:t>
      </w:r>
      <w:r w:rsidRPr="00285A1F">
        <w:rPr>
          <w:rFonts w:cs="Arial"/>
          <w:spacing w:val="-1"/>
          <w:szCs w:val="22"/>
        </w:rPr>
        <w:t>must</w:t>
      </w:r>
      <w:r w:rsidRPr="00285A1F">
        <w:rPr>
          <w:rFonts w:cs="Arial"/>
          <w:spacing w:val="1"/>
          <w:szCs w:val="22"/>
        </w:rPr>
        <w:t xml:space="preserve"> </w:t>
      </w:r>
      <w:r w:rsidRPr="00285A1F">
        <w:rPr>
          <w:rFonts w:cs="Arial"/>
          <w:spacing w:val="-1"/>
          <w:szCs w:val="22"/>
        </w:rPr>
        <w:t>propose</w:t>
      </w:r>
      <w:r w:rsidRPr="00285A1F">
        <w:rPr>
          <w:rFonts w:cs="Arial"/>
          <w:spacing w:val="-2"/>
          <w:szCs w:val="22"/>
        </w:rPr>
        <w:t xml:space="preserve"> </w:t>
      </w:r>
      <w:r w:rsidRPr="00285A1F">
        <w:rPr>
          <w:rFonts w:cs="Arial"/>
          <w:szCs w:val="22"/>
        </w:rPr>
        <w:t>at</w:t>
      </w:r>
      <w:r w:rsidRPr="00285A1F">
        <w:rPr>
          <w:rFonts w:cs="Arial"/>
          <w:spacing w:val="-2"/>
          <w:szCs w:val="22"/>
        </w:rPr>
        <w:t xml:space="preserve"> </w:t>
      </w:r>
      <w:r w:rsidRPr="00285A1F">
        <w:rPr>
          <w:rFonts w:cs="Arial"/>
          <w:spacing w:val="-1"/>
          <w:szCs w:val="22"/>
        </w:rPr>
        <w:t>least</w:t>
      </w:r>
      <w:r w:rsidRPr="00285A1F">
        <w:rPr>
          <w:rFonts w:cs="Arial"/>
          <w:spacing w:val="4"/>
          <w:szCs w:val="22"/>
        </w:rPr>
        <w:t xml:space="preserve"> </w:t>
      </w:r>
      <w:r w:rsidR="00BA0F5D" w:rsidRPr="00285A1F">
        <w:rPr>
          <w:rFonts w:cs="Arial"/>
          <w:spacing w:val="-1"/>
          <w:szCs w:val="22"/>
        </w:rPr>
        <w:t>three</w:t>
      </w:r>
      <w:r w:rsidR="002B3184" w:rsidRPr="00285A1F">
        <w:rPr>
          <w:rFonts w:cs="Arial"/>
          <w:spacing w:val="-1"/>
          <w:szCs w:val="22"/>
        </w:rPr>
        <w:t xml:space="preserve"> </w:t>
      </w:r>
      <w:r w:rsidRPr="00285A1F">
        <w:rPr>
          <w:rFonts w:cs="Arial"/>
          <w:spacing w:val="-1"/>
          <w:szCs w:val="22"/>
        </w:rPr>
        <w:t>other</w:t>
      </w:r>
      <w:r w:rsidRPr="00285A1F">
        <w:rPr>
          <w:rFonts w:cs="Arial"/>
          <w:szCs w:val="22"/>
        </w:rPr>
        <w:t xml:space="preserve"> </w:t>
      </w:r>
      <w:r w:rsidRPr="00285A1F">
        <w:rPr>
          <w:rFonts w:cs="Arial"/>
          <w:spacing w:val="-1"/>
          <w:szCs w:val="22"/>
        </w:rPr>
        <w:t>university</w:t>
      </w:r>
      <w:r w:rsidRPr="00285A1F">
        <w:rPr>
          <w:rFonts w:cs="Arial"/>
          <w:spacing w:val="-3"/>
          <w:szCs w:val="22"/>
        </w:rPr>
        <w:t xml:space="preserve"> </w:t>
      </w:r>
      <w:r w:rsidR="0072539B" w:rsidRPr="00285A1F">
        <w:rPr>
          <w:rFonts w:cs="Arial"/>
          <w:spacing w:val="-3"/>
          <w:szCs w:val="22"/>
        </w:rPr>
        <w:t xml:space="preserve">partners </w:t>
      </w:r>
      <w:r w:rsidR="00DD7FD7">
        <w:rPr>
          <w:rFonts w:cs="Arial"/>
          <w:spacing w:val="-1"/>
          <w:szCs w:val="22"/>
        </w:rPr>
        <w:t>that meet</w:t>
      </w:r>
      <w:r w:rsidRPr="00330D9B">
        <w:rPr>
          <w:rFonts w:cs="Arial"/>
          <w:spacing w:val="-2"/>
          <w:szCs w:val="22"/>
        </w:rPr>
        <w:t xml:space="preserve"> </w:t>
      </w:r>
      <w:r w:rsidRPr="00330D9B">
        <w:rPr>
          <w:rFonts w:cs="Arial"/>
          <w:szCs w:val="22"/>
        </w:rPr>
        <w:t xml:space="preserve">the </w:t>
      </w:r>
      <w:proofErr w:type="gramStart"/>
      <w:r w:rsidRPr="00330D9B">
        <w:rPr>
          <w:rFonts w:cs="Arial"/>
          <w:spacing w:val="-1"/>
          <w:szCs w:val="22"/>
        </w:rPr>
        <w:t>above-definition</w:t>
      </w:r>
      <w:proofErr w:type="gramEnd"/>
      <w:r w:rsidRPr="00330D9B">
        <w:rPr>
          <w:rFonts w:cs="Arial"/>
          <w:spacing w:val="-3"/>
          <w:szCs w:val="22"/>
        </w:rPr>
        <w:t xml:space="preserve"> </w:t>
      </w:r>
      <w:r w:rsidRPr="00330D9B">
        <w:rPr>
          <w:rFonts w:cs="Arial"/>
          <w:szCs w:val="22"/>
        </w:rPr>
        <w:t xml:space="preserve">of </w:t>
      </w:r>
      <w:r w:rsidRPr="00330D9B">
        <w:rPr>
          <w:rFonts w:cs="Arial"/>
          <w:spacing w:val="-1"/>
          <w:szCs w:val="22"/>
        </w:rPr>
        <w:t>“university”</w:t>
      </w:r>
      <w:r w:rsidRPr="00330D9B">
        <w:rPr>
          <w:rFonts w:cs="Arial"/>
          <w:szCs w:val="22"/>
        </w:rPr>
        <w:t xml:space="preserve"> </w:t>
      </w:r>
      <w:r w:rsidRPr="00330D9B">
        <w:rPr>
          <w:rFonts w:cs="Arial"/>
          <w:spacing w:val="-1"/>
          <w:szCs w:val="22"/>
        </w:rPr>
        <w:t>as</w:t>
      </w:r>
      <w:r w:rsidRPr="00330D9B">
        <w:rPr>
          <w:rFonts w:cs="Arial"/>
          <w:szCs w:val="22"/>
        </w:rPr>
        <w:t xml:space="preserve"> </w:t>
      </w:r>
      <w:r w:rsidRPr="00330D9B">
        <w:rPr>
          <w:rFonts w:cs="Arial"/>
          <w:spacing w:val="-1"/>
          <w:szCs w:val="22"/>
        </w:rPr>
        <w:t>consortium</w:t>
      </w:r>
      <w:r w:rsidRPr="00330D9B">
        <w:rPr>
          <w:rFonts w:cs="Arial"/>
          <w:spacing w:val="-2"/>
          <w:szCs w:val="22"/>
        </w:rPr>
        <w:t xml:space="preserve"> </w:t>
      </w:r>
      <w:r w:rsidRPr="00330D9B">
        <w:rPr>
          <w:rFonts w:cs="Arial"/>
          <w:spacing w:val="-1"/>
          <w:szCs w:val="22"/>
        </w:rPr>
        <w:t>member</w:t>
      </w:r>
      <w:r w:rsidR="002B3184" w:rsidRPr="00330D9B">
        <w:rPr>
          <w:rFonts w:cs="Arial"/>
          <w:spacing w:val="-1"/>
          <w:szCs w:val="22"/>
        </w:rPr>
        <w:t xml:space="preserve">. </w:t>
      </w:r>
      <w:r w:rsidR="0000188D" w:rsidRPr="00330D9B">
        <w:rPr>
          <w:rFonts w:cs="Arial"/>
          <w:spacing w:val="-1"/>
          <w:szCs w:val="22"/>
        </w:rPr>
        <w:t xml:space="preserve">An integrated approach to the work will be essential in tackling the proposed tasks under the consortium.  </w:t>
      </w:r>
      <w:r w:rsidR="002B3184" w:rsidRPr="00330D9B">
        <w:rPr>
          <w:rFonts w:cs="Arial"/>
          <w:szCs w:val="22"/>
        </w:rPr>
        <w:t xml:space="preserve">The lead university is discouraged from including an overly large number of loosely connected university </w:t>
      </w:r>
      <w:proofErr w:type="gramStart"/>
      <w:r w:rsidR="002B3184" w:rsidRPr="00330D9B">
        <w:rPr>
          <w:rFonts w:cs="Arial"/>
          <w:szCs w:val="22"/>
        </w:rPr>
        <w:t>partners;</w:t>
      </w:r>
      <w:proofErr w:type="gramEnd"/>
    </w:p>
    <w:p w14:paraId="2D1EEDC5" w14:textId="77777777" w:rsidR="00A70284" w:rsidRPr="0064442A" w:rsidRDefault="00A70284" w:rsidP="008E7E33">
      <w:pPr>
        <w:widowControl/>
        <w:numPr>
          <w:ilvl w:val="0"/>
          <w:numId w:val="42"/>
        </w:numPr>
        <w:kinsoku w:val="0"/>
        <w:overflowPunct w:val="0"/>
        <w:autoSpaceDE/>
        <w:autoSpaceDN/>
        <w:adjustRightInd/>
        <w:spacing w:before="120" w:after="120" w:line="259" w:lineRule="auto"/>
        <w:ind w:left="763"/>
        <w:jc w:val="both"/>
        <w:rPr>
          <w:rFonts w:cs="Arial"/>
          <w:spacing w:val="-1"/>
          <w:szCs w:val="22"/>
        </w:rPr>
      </w:pPr>
      <w:r w:rsidRPr="0064442A">
        <w:rPr>
          <w:rFonts w:cs="Arial"/>
          <w:szCs w:val="22"/>
        </w:rPr>
        <w:lastRenderedPageBreak/>
        <w:t>t</w:t>
      </w:r>
      <w:r w:rsidRPr="0064442A">
        <w:rPr>
          <w:rFonts w:cs="Arial"/>
          <w:spacing w:val="-1"/>
          <w:szCs w:val="22"/>
        </w:rPr>
        <w:t>he</w:t>
      </w:r>
      <w:r w:rsidRPr="0064442A">
        <w:rPr>
          <w:rFonts w:cs="Arial"/>
          <w:szCs w:val="22"/>
        </w:rPr>
        <w:t xml:space="preserve"> </w:t>
      </w:r>
      <w:r w:rsidRPr="0064442A">
        <w:rPr>
          <w:rFonts w:cs="Arial"/>
          <w:spacing w:val="-1"/>
          <w:szCs w:val="22"/>
        </w:rPr>
        <w:t>lead</w:t>
      </w:r>
      <w:r w:rsidRPr="0064442A">
        <w:rPr>
          <w:rFonts w:cs="Arial"/>
          <w:szCs w:val="22"/>
        </w:rPr>
        <w:t xml:space="preserve"> </w:t>
      </w:r>
      <w:r w:rsidRPr="0064442A">
        <w:rPr>
          <w:rFonts w:cs="Arial"/>
          <w:spacing w:val="-1"/>
          <w:szCs w:val="22"/>
        </w:rPr>
        <w:t>university must</w:t>
      </w:r>
      <w:r w:rsidRPr="0064442A">
        <w:rPr>
          <w:rFonts w:cs="Arial"/>
          <w:spacing w:val="1"/>
          <w:szCs w:val="22"/>
        </w:rPr>
        <w:t xml:space="preserve"> </w:t>
      </w:r>
      <w:r w:rsidRPr="0064442A">
        <w:rPr>
          <w:rFonts w:cs="Arial"/>
          <w:szCs w:val="22"/>
        </w:rPr>
        <w:t>also</w:t>
      </w:r>
      <w:r w:rsidRPr="0064442A">
        <w:rPr>
          <w:rFonts w:cs="Arial"/>
          <w:spacing w:val="-2"/>
          <w:szCs w:val="22"/>
        </w:rPr>
        <w:t xml:space="preserve"> </w:t>
      </w:r>
      <w:r w:rsidRPr="0064442A">
        <w:rPr>
          <w:rFonts w:cs="Arial"/>
          <w:spacing w:val="-1"/>
          <w:szCs w:val="22"/>
        </w:rPr>
        <w:t>propose</w:t>
      </w:r>
      <w:r w:rsidRPr="0064442A">
        <w:rPr>
          <w:rFonts w:cs="Arial"/>
          <w:spacing w:val="-2"/>
          <w:szCs w:val="22"/>
        </w:rPr>
        <w:t xml:space="preserve"> </w:t>
      </w:r>
      <w:r w:rsidR="00EC4237">
        <w:rPr>
          <w:rFonts w:cs="Arial"/>
          <w:szCs w:val="22"/>
        </w:rPr>
        <w:t xml:space="preserve">one or more </w:t>
      </w:r>
      <w:r w:rsidRPr="0064442A">
        <w:rPr>
          <w:rFonts w:cs="Arial"/>
          <w:spacing w:val="-1"/>
          <w:szCs w:val="22"/>
        </w:rPr>
        <w:t>DOE National Laboratory</w:t>
      </w:r>
      <w:r w:rsidRPr="0064442A">
        <w:rPr>
          <w:rFonts w:cs="Arial"/>
          <w:spacing w:val="-3"/>
          <w:szCs w:val="22"/>
        </w:rPr>
        <w:t xml:space="preserve"> </w:t>
      </w:r>
      <w:r w:rsidRPr="0064442A">
        <w:rPr>
          <w:rFonts w:cs="Arial"/>
          <w:szCs w:val="22"/>
        </w:rPr>
        <w:t>as</w:t>
      </w:r>
      <w:r w:rsidRPr="0064442A">
        <w:rPr>
          <w:rFonts w:cs="Arial"/>
          <w:spacing w:val="-2"/>
          <w:szCs w:val="22"/>
        </w:rPr>
        <w:t xml:space="preserve"> </w:t>
      </w:r>
      <w:r w:rsidRPr="0064442A">
        <w:rPr>
          <w:rFonts w:cs="Arial"/>
          <w:spacing w:val="-1"/>
          <w:szCs w:val="22"/>
        </w:rPr>
        <w:t>consortium</w:t>
      </w:r>
      <w:r w:rsidRPr="0064442A">
        <w:rPr>
          <w:rFonts w:cs="Arial"/>
          <w:spacing w:val="-4"/>
          <w:szCs w:val="22"/>
        </w:rPr>
        <w:t xml:space="preserve"> </w:t>
      </w:r>
      <w:r w:rsidRPr="0064442A">
        <w:rPr>
          <w:rFonts w:cs="Arial"/>
          <w:spacing w:val="-1"/>
          <w:szCs w:val="22"/>
        </w:rPr>
        <w:t>member</w:t>
      </w:r>
      <w:r w:rsidR="00BA0F5D" w:rsidRPr="00BA0F5D">
        <w:rPr>
          <w:rFonts w:cs="Arial"/>
          <w:spacing w:val="-1"/>
          <w:szCs w:val="22"/>
        </w:rPr>
        <w:t>s</w:t>
      </w:r>
      <w:r w:rsidRPr="0064442A">
        <w:rPr>
          <w:rFonts w:cs="Arial"/>
          <w:spacing w:val="1"/>
          <w:szCs w:val="22"/>
        </w:rPr>
        <w:t xml:space="preserve"> </w:t>
      </w:r>
      <w:r w:rsidRPr="0064442A">
        <w:rPr>
          <w:rFonts w:cs="Arial"/>
          <w:szCs w:val="22"/>
        </w:rPr>
        <w:t xml:space="preserve">in </w:t>
      </w:r>
      <w:r w:rsidRPr="0064442A">
        <w:rPr>
          <w:rFonts w:cs="Arial"/>
          <w:spacing w:val="-1"/>
          <w:szCs w:val="22"/>
        </w:rPr>
        <w:t>accordance</w:t>
      </w:r>
      <w:r w:rsidRPr="0064442A">
        <w:rPr>
          <w:rFonts w:cs="Arial"/>
          <w:szCs w:val="22"/>
        </w:rPr>
        <w:t xml:space="preserve"> </w:t>
      </w:r>
      <w:r w:rsidRPr="0064442A">
        <w:rPr>
          <w:rFonts w:cs="Arial"/>
          <w:spacing w:val="-1"/>
          <w:szCs w:val="22"/>
        </w:rPr>
        <w:t>with</w:t>
      </w:r>
      <w:r w:rsidRPr="0064442A">
        <w:rPr>
          <w:rFonts w:cs="Arial"/>
          <w:spacing w:val="-3"/>
          <w:szCs w:val="22"/>
        </w:rPr>
        <w:t xml:space="preserve"> </w:t>
      </w:r>
      <w:r w:rsidRPr="0064442A">
        <w:rPr>
          <w:rFonts w:cs="Arial"/>
          <w:szCs w:val="22"/>
        </w:rPr>
        <w:t>the</w:t>
      </w:r>
      <w:r w:rsidRPr="0064442A">
        <w:rPr>
          <w:rFonts w:cs="Arial"/>
          <w:spacing w:val="-2"/>
          <w:szCs w:val="22"/>
        </w:rPr>
        <w:t xml:space="preserve"> </w:t>
      </w:r>
      <w:r w:rsidRPr="0064442A">
        <w:rPr>
          <w:rFonts w:cs="Arial"/>
          <w:spacing w:val="-1"/>
          <w:szCs w:val="22"/>
        </w:rPr>
        <w:t>“Other</w:t>
      </w:r>
      <w:r w:rsidRPr="0064442A">
        <w:rPr>
          <w:rFonts w:cs="Arial"/>
          <w:szCs w:val="22"/>
        </w:rPr>
        <w:t xml:space="preserve"> </w:t>
      </w:r>
      <w:r w:rsidRPr="0064442A">
        <w:rPr>
          <w:rFonts w:cs="Arial"/>
          <w:spacing w:val="-1"/>
          <w:szCs w:val="22"/>
        </w:rPr>
        <w:t>Eligibility</w:t>
      </w:r>
      <w:r w:rsidRPr="0064442A">
        <w:rPr>
          <w:rFonts w:cs="Arial"/>
          <w:spacing w:val="-3"/>
          <w:szCs w:val="22"/>
        </w:rPr>
        <w:t xml:space="preserve"> </w:t>
      </w:r>
      <w:r w:rsidRPr="0064442A">
        <w:rPr>
          <w:rFonts w:cs="Arial"/>
          <w:spacing w:val="-1"/>
          <w:szCs w:val="22"/>
        </w:rPr>
        <w:t>Requirements”</w:t>
      </w:r>
      <w:r w:rsidRPr="0064442A">
        <w:rPr>
          <w:rFonts w:cs="Arial"/>
          <w:spacing w:val="57"/>
          <w:szCs w:val="22"/>
        </w:rPr>
        <w:t xml:space="preserve"> </w:t>
      </w:r>
      <w:r w:rsidRPr="0064442A">
        <w:rPr>
          <w:rFonts w:cs="Arial"/>
          <w:szCs w:val="22"/>
        </w:rPr>
        <w:t>under</w:t>
      </w:r>
      <w:r w:rsidRPr="0064442A">
        <w:rPr>
          <w:rFonts w:cs="Arial"/>
          <w:spacing w:val="1"/>
          <w:szCs w:val="22"/>
        </w:rPr>
        <w:t xml:space="preserve"> </w:t>
      </w:r>
      <w:r w:rsidRPr="0064442A">
        <w:rPr>
          <w:rFonts w:cs="Arial"/>
          <w:spacing w:val="-1"/>
          <w:szCs w:val="22"/>
        </w:rPr>
        <w:t>Section III below.</w:t>
      </w:r>
      <w:r w:rsidR="00F81585">
        <w:rPr>
          <w:rFonts w:cs="Arial"/>
          <w:spacing w:val="-1"/>
          <w:szCs w:val="22"/>
        </w:rPr>
        <w:t xml:space="preserve"> </w:t>
      </w:r>
      <w:r w:rsidR="00F81585" w:rsidRPr="0064442A">
        <w:rPr>
          <w:rFonts w:cs="Arial"/>
          <w:szCs w:val="22"/>
        </w:rPr>
        <w:t>It is essent</w:t>
      </w:r>
      <w:r w:rsidR="00F81585">
        <w:rPr>
          <w:rFonts w:cs="Arial"/>
          <w:szCs w:val="22"/>
        </w:rPr>
        <w:t>ial that the IHEs engage DOE National Laboratory partners</w:t>
      </w:r>
      <w:r w:rsidR="00F81585" w:rsidRPr="0064442A">
        <w:rPr>
          <w:rFonts w:cs="Arial"/>
          <w:szCs w:val="22"/>
        </w:rPr>
        <w:t xml:space="preserve"> early in proposal development as to forge a connection in collaborating on future work and having unique and innovative approach</w:t>
      </w:r>
      <w:r w:rsidR="00F81585">
        <w:rPr>
          <w:rFonts w:cs="Arial"/>
          <w:szCs w:val="22"/>
        </w:rPr>
        <w:t>es</w:t>
      </w:r>
      <w:r w:rsidR="00F81585" w:rsidRPr="0064442A">
        <w:rPr>
          <w:rFonts w:cs="Arial"/>
          <w:szCs w:val="22"/>
        </w:rPr>
        <w:t xml:space="preserve"> to accomplishing proposed tasks.</w:t>
      </w:r>
    </w:p>
    <w:p w14:paraId="16946168" w14:textId="315F6F99" w:rsidR="00A70284" w:rsidRDefault="00A70284" w:rsidP="008E7E33">
      <w:pPr>
        <w:widowControl/>
        <w:autoSpaceDE/>
        <w:autoSpaceDN/>
        <w:adjustRightInd/>
        <w:spacing w:after="200" w:line="259" w:lineRule="auto"/>
        <w:jc w:val="both"/>
        <w:rPr>
          <w:rFonts w:cs="Arial"/>
          <w:szCs w:val="22"/>
        </w:rPr>
      </w:pPr>
      <w:r w:rsidRPr="0064442A">
        <w:rPr>
          <w:rFonts w:cs="Arial"/>
          <w:szCs w:val="22"/>
        </w:rPr>
        <w:t xml:space="preserve">This cooperative agreement will provide funding ONLY to the university members of the </w:t>
      </w:r>
      <w:r w:rsidR="00396508">
        <w:rPr>
          <w:rFonts w:cs="Arial"/>
          <w:szCs w:val="22"/>
        </w:rPr>
        <w:t>consortium</w:t>
      </w:r>
      <w:r w:rsidRPr="0064442A">
        <w:rPr>
          <w:rFonts w:cs="Arial"/>
          <w:szCs w:val="22"/>
        </w:rPr>
        <w:t xml:space="preserve">.  The DOE National Laboratory members will leverage existing DNN R&amp;D funding to support involvement </w:t>
      </w:r>
      <w:r w:rsidRPr="00E053B7">
        <w:rPr>
          <w:rFonts w:cs="Arial"/>
          <w:szCs w:val="22"/>
        </w:rPr>
        <w:t>–</w:t>
      </w:r>
      <w:r w:rsidRPr="0064442A">
        <w:rPr>
          <w:rFonts w:cs="Arial"/>
          <w:szCs w:val="22"/>
        </w:rPr>
        <w:t xml:space="preserve"> including any mentoring </w:t>
      </w:r>
      <w:r w:rsidRPr="00E053B7">
        <w:rPr>
          <w:rFonts w:cs="Arial"/>
          <w:szCs w:val="22"/>
        </w:rPr>
        <w:t>–</w:t>
      </w:r>
      <w:r w:rsidRPr="0064442A">
        <w:rPr>
          <w:rFonts w:cs="Arial"/>
          <w:szCs w:val="22"/>
        </w:rPr>
        <w:t xml:space="preserve"> to the extent it delivers mutual benefit.  DNN R&amp;D will provide management consortia support funds directly to DOE National Laboratory team members (as done for previous consortia awards) to assist in managing the Laboratory-University interactions.</w:t>
      </w:r>
    </w:p>
    <w:p w14:paraId="55698728" w14:textId="76EA6171" w:rsidR="00EC4237" w:rsidRPr="00616927" w:rsidRDefault="00EC4237" w:rsidP="00150921">
      <w:pPr>
        <w:widowControl/>
        <w:numPr>
          <w:ilvl w:val="0"/>
          <w:numId w:val="43"/>
        </w:numPr>
        <w:autoSpaceDE/>
        <w:autoSpaceDN/>
        <w:adjustRightInd/>
        <w:spacing w:after="160" w:line="259" w:lineRule="auto"/>
        <w:jc w:val="both"/>
        <w:rPr>
          <w:rFonts w:cs="Arial"/>
          <w:szCs w:val="22"/>
        </w:rPr>
      </w:pPr>
      <w:r w:rsidRPr="007E2CB8">
        <w:rPr>
          <w:rFonts w:cs="Arial"/>
          <w:szCs w:val="22"/>
          <w:u w:val="single"/>
        </w:rPr>
        <w:t>IHE Credit for Student:</w:t>
      </w:r>
      <w:r w:rsidRPr="007E2CB8">
        <w:rPr>
          <w:rFonts w:cs="Arial"/>
          <w:szCs w:val="22"/>
        </w:rPr>
        <w:t xml:space="preserve"> The lead IHE and consortium members should establish a program to acknowledge students who </w:t>
      </w:r>
      <w:r w:rsidR="00662545">
        <w:rPr>
          <w:rFonts w:cs="Arial"/>
          <w:szCs w:val="22"/>
        </w:rPr>
        <w:t>work at</w:t>
      </w:r>
      <w:r w:rsidRPr="007E2CB8">
        <w:rPr>
          <w:rFonts w:cs="Arial"/>
          <w:szCs w:val="22"/>
        </w:rPr>
        <w:t xml:space="preserve"> DOE National </w:t>
      </w:r>
      <w:r w:rsidR="00662545" w:rsidRPr="007E2CB8">
        <w:rPr>
          <w:rFonts w:cs="Arial"/>
          <w:szCs w:val="22"/>
        </w:rPr>
        <w:t>Laborator</w:t>
      </w:r>
      <w:r w:rsidR="00662545">
        <w:rPr>
          <w:rFonts w:cs="Arial"/>
          <w:szCs w:val="22"/>
        </w:rPr>
        <w:t>ies</w:t>
      </w:r>
      <w:r w:rsidR="00662545" w:rsidRPr="007E2CB8">
        <w:rPr>
          <w:rFonts w:cs="Arial"/>
          <w:szCs w:val="22"/>
        </w:rPr>
        <w:t xml:space="preserve"> </w:t>
      </w:r>
      <w:r w:rsidRPr="007E2CB8">
        <w:rPr>
          <w:rFonts w:cs="Arial"/>
          <w:szCs w:val="22"/>
        </w:rPr>
        <w:t xml:space="preserve">with DOE National Laboratory </w:t>
      </w:r>
      <w:r w:rsidRPr="00616927">
        <w:rPr>
          <w:rFonts w:cs="Arial"/>
          <w:szCs w:val="22"/>
        </w:rPr>
        <w:t xml:space="preserve">mentors.  This can be done at the discretion of the IHE; for </w:t>
      </w:r>
      <w:r w:rsidR="006945BC" w:rsidRPr="00616927">
        <w:rPr>
          <w:rFonts w:cs="Arial"/>
          <w:szCs w:val="22"/>
        </w:rPr>
        <w:t>example,</w:t>
      </w:r>
      <w:r w:rsidRPr="00616927">
        <w:rPr>
          <w:rFonts w:cs="Arial"/>
          <w:szCs w:val="22"/>
        </w:rPr>
        <w:t xml:space="preserve"> by providing a one</w:t>
      </w:r>
      <w:r w:rsidR="00662545">
        <w:rPr>
          <w:rFonts w:cs="Arial"/>
          <w:szCs w:val="22"/>
        </w:rPr>
        <w:t>-</w:t>
      </w:r>
      <w:r w:rsidRPr="00616927">
        <w:rPr>
          <w:rFonts w:cs="Arial"/>
          <w:szCs w:val="22"/>
        </w:rPr>
        <w:t xml:space="preserve">semester credit or internship for that student. </w:t>
      </w:r>
    </w:p>
    <w:p w14:paraId="4C72E219" w14:textId="18A933F9" w:rsidR="00EC4237" w:rsidRPr="00616927" w:rsidRDefault="00EC4237" w:rsidP="00627395">
      <w:pPr>
        <w:widowControl/>
        <w:numPr>
          <w:ilvl w:val="0"/>
          <w:numId w:val="43"/>
        </w:numPr>
        <w:autoSpaceDE/>
        <w:autoSpaceDN/>
        <w:adjustRightInd/>
        <w:spacing w:after="160" w:line="259" w:lineRule="auto"/>
        <w:ind w:right="230"/>
        <w:jc w:val="both"/>
        <w:rPr>
          <w:rFonts w:cs="Arial"/>
          <w:szCs w:val="22"/>
        </w:rPr>
      </w:pPr>
      <w:r w:rsidRPr="00616927">
        <w:rPr>
          <w:rFonts w:cs="Arial"/>
          <w:szCs w:val="22"/>
          <w:u w:val="single"/>
        </w:rPr>
        <w:t>Eligible Students for Direct Benefit:</w:t>
      </w:r>
      <w:r w:rsidRPr="00616927">
        <w:rPr>
          <w:rFonts w:cs="Arial"/>
          <w:szCs w:val="22"/>
        </w:rPr>
        <w:t xml:space="preserve"> Students who are directly funded and/or provided benefit by assisting with research and associated projects should be </w:t>
      </w:r>
      <w:r w:rsidR="00662545">
        <w:rPr>
          <w:rFonts w:cs="Arial"/>
          <w:szCs w:val="22"/>
        </w:rPr>
        <w:t xml:space="preserve">undergraduates </w:t>
      </w:r>
      <w:r w:rsidRPr="00616927">
        <w:rPr>
          <w:rFonts w:cs="Arial"/>
          <w:szCs w:val="22"/>
        </w:rPr>
        <w:t xml:space="preserve">in </w:t>
      </w:r>
      <w:r w:rsidR="00662545">
        <w:rPr>
          <w:rFonts w:cs="Arial"/>
          <w:szCs w:val="22"/>
        </w:rPr>
        <w:t>at least junior</w:t>
      </w:r>
      <w:r w:rsidR="00662545" w:rsidRPr="00616927">
        <w:rPr>
          <w:rFonts w:cs="Arial"/>
          <w:szCs w:val="22"/>
        </w:rPr>
        <w:t xml:space="preserve"> </w:t>
      </w:r>
      <w:r w:rsidRPr="00616927">
        <w:rPr>
          <w:rFonts w:cs="Arial"/>
          <w:szCs w:val="22"/>
        </w:rPr>
        <w:t>year or graduate student</w:t>
      </w:r>
      <w:r w:rsidR="00590627">
        <w:rPr>
          <w:rFonts w:cs="Arial"/>
          <w:szCs w:val="22"/>
        </w:rPr>
        <w:t>s</w:t>
      </w:r>
      <w:r w:rsidRPr="00616927">
        <w:rPr>
          <w:rFonts w:cs="Arial"/>
          <w:szCs w:val="22"/>
        </w:rPr>
        <w:t xml:space="preserve"> who </w:t>
      </w:r>
      <w:r w:rsidR="00590627">
        <w:rPr>
          <w:rFonts w:cs="Arial"/>
          <w:szCs w:val="22"/>
        </w:rPr>
        <w:t>are</w:t>
      </w:r>
      <w:r w:rsidRPr="00616927">
        <w:rPr>
          <w:rFonts w:cs="Arial"/>
          <w:szCs w:val="22"/>
        </w:rPr>
        <w:t xml:space="preserve"> pursuing</w:t>
      </w:r>
      <w:r w:rsidR="00662545">
        <w:rPr>
          <w:rFonts w:cs="Arial"/>
          <w:szCs w:val="22"/>
        </w:rPr>
        <w:t xml:space="preserve"> degree</w:t>
      </w:r>
      <w:r w:rsidR="00590627">
        <w:rPr>
          <w:rFonts w:cs="Arial"/>
          <w:szCs w:val="22"/>
        </w:rPr>
        <w:t>s</w:t>
      </w:r>
      <w:r w:rsidR="00662545">
        <w:rPr>
          <w:rFonts w:cs="Arial"/>
          <w:szCs w:val="22"/>
        </w:rPr>
        <w:t xml:space="preserve"> that relate to the topics of this FOA</w:t>
      </w:r>
      <w:r w:rsidRPr="00616927">
        <w:rPr>
          <w:rFonts w:cs="Arial"/>
          <w:szCs w:val="22"/>
        </w:rPr>
        <w:t xml:space="preserve">. </w:t>
      </w:r>
      <w:r w:rsidRPr="007E2CB8">
        <w:rPr>
          <w:rFonts w:cs="Arial"/>
          <w:szCs w:val="22"/>
        </w:rPr>
        <w:t xml:space="preserve"> </w:t>
      </w:r>
      <w:r w:rsidR="00590627">
        <w:rPr>
          <w:rFonts w:cs="Arial"/>
          <w:szCs w:val="22"/>
        </w:rPr>
        <w:t xml:space="preserve">The program will periodically request </w:t>
      </w:r>
      <w:r w:rsidRPr="007E2CB8">
        <w:rPr>
          <w:rFonts w:cs="Arial"/>
          <w:szCs w:val="22"/>
        </w:rPr>
        <w:t xml:space="preserve">corroborating </w:t>
      </w:r>
      <w:r w:rsidR="00590627">
        <w:rPr>
          <w:rFonts w:cs="Arial"/>
          <w:szCs w:val="22"/>
        </w:rPr>
        <w:t>eligibility data when</w:t>
      </w:r>
      <w:r w:rsidRPr="007E2CB8">
        <w:rPr>
          <w:rFonts w:cs="Arial"/>
          <w:szCs w:val="22"/>
        </w:rPr>
        <w:t xml:space="preserve"> assembling metrics and various internal reports. </w:t>
      </w:r>
    </w:p>
    <w:p w14:paraId="6E58A761" w14:textId="638E1890" w:rsidR="00EC4237" w:rsidRPr="007E2CB8" w:rsidRDefault="00EC4237" w:rsidP="001E0D6E">
      <w:pPr>
        <w:widowControl/>
        <w:numPr>
          <w:ilvl w:val="0"/>
          <w:numId w:val="43"/>
        </w:numPr>
        <w:autoSpaceDE/>
        <w:autoSpaceDN/>
        <w:adjustRightInd/>
        <w:spacing w:after="200" w:line="259" w:lineRule="auto"/>
        <w:jc w:val="both"/>
        <w:rPr>
          <w:rFonts w:cs="Arial"/>
          <w:szCs w:val="22"/>
        </w:rPr>
      </w:pPr>
      <w:r w:rsidRPr="00616927">
        <w:rPr>
          <w:rFonts w:cs="Arial"/>
          <w:szCs w:val="22"/>
          <w:u w:val="single"/>
        </w:rPr>
        <w:t>DOE National Laboratory Rotations:</w:t>
      </w:r>
      <w:r w:rsidRPr="00616927">
        <w:rPr>
          <w:rFonts w:cs="Arial"/>
          <w:szCs w:val="22"/>
        </w:rPr>
        <w:t xml:space="preserve"> Postdocs (U.S. citizens and permanent residents) will be expected to conduct a lab/site/complex rotation with one of the partner DOE National Laboratories.  A reasonable number of professors should expect to participate via a short detail </w:t>
      </w:r>
      <w:r w:rsidR="00310554">
        <w:rPr>
          <w:rFonts w:cs="Arial"/>
          <w:szCs w:val="22"/>
        </w:rPr>
        <w:t>(4</w:t>
      </w:r>
      <w:r w:rsidRPr="00616927">
        <w:rPr>
          <w:rFonts w:cs="Arial"/>
          <w:szCs w:val="22"/>
        </w:rPr>
        <w:t>-8 weeks</w:t>
      </w:r>
      <w:r w:rsidR="00310554">
        <w:rPr>
          <w:rFonts w:cs="Arial"/>
          <w:szCs w:val="22"/>
        </w:rPr>
        <w:t>)</w:t>
      </w:r>
      <w:r w:rsidRPr="00616927">
        <w:rPr>
          <w:rFonts w:cs="Arial"/>
          <w:szCs w:val="22"/>
        </w:rPr>
        <w:t xml:space="preserve"> at the lab with </w:t>
      </w:r>
      <w:r w:rsidR="00310554">
        <w:rPr>
          <w:rFonts w:cs="Arial"/>
          <w:szCs w:val="22"/>
        </w:rPr>
        <w:t xml:space="preserve">their </w:t>
      </w:r>
      <w:r w:rsidRPr="00616927">
        <w:rPr>
          <w:rFonts w:cs="Arial"/>
          <w:szCs w:val="22"/>
        </w:rPr>
        <w:t>student</w:t>
      </w:r>
      <w:r w:rsidR="00310554">
        <w:rPr>
          <w:rFonts w:cs="Arial"/>
          <w:szCs w:val="22"/>
        </w:rPr>
        <w:t>(s)</w:t>
      </w:r>
      <w:r w:rsidRPr="00616927">
        <w:rPr>
          <w:rFonts w:cs="Arial"/>
          <w:szCs w:val="22"/>
        </w:rPr>
        <w:t xml:space="preserve">.  The intent is to motivate professor and student teams in forging new collaborative relationships with the DOE National Laboratories and provide access to varying degrees of professional knowledge, </w:t>
      </w:r>
      <w:proofErr w:type="gramStart"/>
      <w:r w:rsidRPr="00616927">
        <w:rPr>
          <w:rFonts w:cs="Arial"/>
          <w:szCs w:val="22"/>
        </w:rPr>
        <w:t>application</w:t>
      </w:r>
      <w:proofErr w:type="gramEnd"/>
      <w:r w:rsidRPr="00616927">
        <w:rPr>
          <w:rFonts w:cs="Arial"/>
          <w:szCs w:val="22"/>
        </w:rPr>
        <w:t xml:space="preserve"> and equipment. </w:t>
      </w:r>
      <w:r w:rsidR="007E2CB8">
        <w:rPr>
          <w:rFonts w:cs="Arial"/>
          <w:szCs w:val="22"/>
        </w:rPr>
        <w:t>Universities should plan accordingly a</w:t>
      </w:r>
      <w:r w:rsidR="00963519">
        <w:rPr>
          <w:rFonts w:cs="Arial"/>
          <w:szCs w:val="22"/>
        </w:rPr>
        <w:t>nd budget to participate in these rotations</w:t>
      </w:r>
      <w:r w:rsidR="007E2CB8">
        <w:rPr>
          <w:rFonts w:cs="Arial"/>
          <w:szCs w:val="22"/>
        </w:rPr>
        <w:t>.</w:t>
      </w:r>
    </w:p>
    <w:p w14:paraId="5A1A2D52" w14:textId="79F4D7EB" w:rsidR="00A70284" w:rsidRDefault="00A70284" w:rsidP="00150921">
      <w:pPr>
        <w:jc w:val="both"/>
        <w:outlineLvl w:val="0"/>
        <w:rPr>
          <w:rFonts w:cs="Arial"/>
          <w:szCs w:val="22"/>
        </w:rPr>
      </w:pPr>
      <w:r w:rsidRPr="0064442A">
        <w:rPr>
          <w:rFonts w:cs="Arial"/>
          <w:szCs w:val="22"/>
        </w:rPr>
        <w:t xml:space="preserve">Universities </w:t>
      </w:r>
      <w:r w:rsidR="00FE0D2D">
        <w:rPr>
          <w:rFonts w:cs="Arial"/>
          <w:szCs w:val="22"/>
        </w:rPr>
        <w:t>will need</w:t>
      </w:r>
      <w:r w:rsidRPr="0064442A">
        <w:rPr>
          <w:rFonts w:cs="Arial"/>
          <w:szCs w:val="22"/>
        </w:rPr>
        <w:t xml:space="preserve"> to engage with DOE National Laboratories as early as possible in their application process. </w:t>
      </w:r>
      <w:r w:rsidR="001A6335">
        <w:rPr>
          <w:rFonts w:cs="Arial"/>
          <w:szCs w:val="22"/>
        </w:rPr>
        <w:t xml:space="preserve"> </w:t>
      </w:r>
      <w:r w:rsidRPr="0064442A">
        <w:rPr>
          <w:rFonts w:cs="Arial"/>
          <w:szCs w:val="22"/>
        </w:rPr>
        <w:t xml:space="preserve">Universities are encouraged to engage with a moderate number of well-considered DOE National Laboratory partners </w:t>
      </w:r>
      <w:proofErr w:type="gramStart"/>
      <w:r w:rsidRPr="0064442A">
        <w:rPr>
          <w:rFonts w:cs="Arial"/>
          <w:szCs w:val="22"/>
        </w:rPr>
        <w:t>who</w:t>
      </w:r>
      <w:r w:rsidRPr="00E053B7">
        <w:rPr>
          <w:rFonts w:cs="Arial"/>
          <w:szCs w:val="22"/>
        </w:rPr>
        <w:t>’</w:t>
      </w:r>
      <w:r w:rsidRPr="0064442A">
        <w:rPr>
          <w:rFonts w:cs="Arial"/>
          <w:szCs w:val="22"/>
        </w:rPr>
        <w:t>ve</w:t>
      </w:r>
      <w:proofErr w:type="gramEnd"/>
      <w:r w:rsidRPr="0064442A">
        <w:rPr>
          <w:rFonts w:cs="Arial"/>
          <w:szCs w:val="22"/>
        </w:rPr>
        <w:t xml:space="preserve"> really thought through their participation rather than having labs issue generic partnership letters.  </w:t>
      </w:r>
    </w:p>
    <w:p w14:paraId="410C4397" w14:textId="77777777" w:rsidR="00627395" w:rsidRPr="0064442A" w:rsidRDefault="00627395" w:rsidP="008E7E33">
      <w:pPr>
        <w:jc w:val="both"/>
        <w:outlineLvl w:val="0"/>
        <w:rPr>
          <w:rFonts w:cs="Arial"/>
          <w:szCs w:val="22"/>
        </w:rPr>
      </w:pPr>
    </w:p>
    <w:p w14:paraId="39499102" w14:textId="77777777" w:rsidR="00EB51ED" w:rsidRPr="00A556AF" w:rsidRDefault="00EB51ED" w:rsidP="002F78BA"/>
    <w:bookmarkEnd w:id="3"/>
    <w:p w14:paraId="564CDAFC" w14:textId="77777777" w:rsidR="00164547" w:rsidRPr="00164547" w:rsidRDefault="00164547" w:rsidP="002F78BA">
      <w:pPr>
        <w:rPr>
          <w:rFonts w:cs="Arial"/>
        </w:rPr>
      </w:pPr>
    </w:p>
    <w:p w14:paraId="5D79C68B" w14:textId="77777777" w:rsidR="00690755" w:rsidRPr="00164547" w:rsidRDefault="00690755">
      <w:pPr>
        <w:rPr>
          <w:rFonts w:cs="Arial"/>
        </w:rPr>
      </w:pPr>
      <w:r w:rsidRPr="00164547">
        <w:rPr>
          <w:rFonts w:cs="Arial"/>
        </w:rPr>
        <w:br w:type="page"/>
      </w:r>
    </w:p>
    <w:p w14:paraId="23C2A9E6" w14:textId="77777777" w:rsidR="00FD6666" w:rsidRPr="00A70284" w:rsidRDefault="00FD6666">
      <w:pPr>
        <w:pStyle w:val="Heading1"/>
        <w:jc w:val="center"/>
        <w:rPr>
          <w:rFonts w:cs="Arial"/>
          <w:sz w:val="28"/>
          <w:szCs w:val="28"/>
        </w:rPr>
      </w:pPr>
      <w:bookmarkStart w:id="10" w:name="_Toc37140985"/>
      <w:r w:rsidRPr="00A70284">
        <w:rPr>
          <w:rFonts w:cs="Arial"/>
          <w:b/>
          <w:bCs/>
          <w:sz w:val="28"/>
          <w:szCs w:val="28"/>
          <w:u w:val="single"/>
        </w:rPr>
        <w:lastRenderedPageBreak/>
        <w:t>Section II - AWARD INFORMATION</w:t>
      </w:r>
      <w:bookmarkEnd w:id="10"/>
      <w:r w:rsidRPr="00A70284">
        <w:rPr>
          <w:rFonts w:cs="Arial"/>
          <w:sz w:val="28"/>
          <w:szCs w:val="28"/>
        </w:rPr>
        <w:t xml:space="preserve"> </w:t>
      </w:r>
    </w:p>
    <w:p w14:paraId="7DFCA981" w14:textId="77777777" w:rsidR="00FD6666" w:rsidRPr="00164547" w:rsidRDefault="00FD6666">
      <w:pPr>
        <w:rPr>
          <w:rFonts w:cs="Arial"/>
        </w:rPr>
      </w:pPr>
    </w:p>
    <w:p w14:paraId="60FFA89B" w14:textId="77777777" w:rsidR="005C4B74" w:rsidRDefault="005C4B74" w:rsidP="005C4B74">
      <w:pPr>
        <w:outlineLvl w:val="1"/>
        <w:rPr>
          <w:rFonts w:ascii="Times New Roman" w:hAnsi="Times New Roman"/>
          <w:b/>
          <w:bCs/>
          <w:sz w:val="24"/>
          <w:szCs w:val="24"/>
        </w:rPr>
      </w:pPr>
      <w:bookmarkStart w:id="11" w:name="_Toc514748419"/>
    </w:p>
    <w:p w14:paraId="4AF42E21" w14:textId="77777777" w:rsidR="005C4B74" w:rsidRPr="0064442A" w:rsidRDefault="005C4B74" w:rsidP="005C4B74">
      <w:pPr>
        <w:outlineLvl w:val="1"/>
        <w:rPr>
          <w:rFonts w:cs="Arial"/>
          <w:szCs w:val="22"/>
        </w:rPr>
      </w:pPr>
      <w:r w:rsidRPr="0064442A">
        <w:rPr>
          <w:rFonts w:cs="Arial"/>
          <w:b/>
          <w:bCs/>
          <w:szCs w:val="22"/>
        </w:rPr>
        <w:t>A.</w:t>
      </w:r>
      <w:r w:rsidRPr="00E053B7">
        <w:rPr>
          <w:rFonts w:cs="Arial"/>
          <w:b/>
          <w:bCs/>
          <w:szCs w:val="22"/>
        </w:rPr>
        <w:tab/>
      </w:r>
      <w:r w:rsidRPr="0064442A">
        <w:rPr>
          <w:rFonts w:cs="Arial"/>
          <w:b/>
          <w:bCs/>
          <w:szCs w:val="22"/>
        </w:rPr>
        <w:t>TYPE OF AWARD INSTRUMENT</w:t>
      </w:r>
      <w:bookmarkEnd w:id="11"/>
      <w:r w:rsidRPr="0064442A">
        <w:rPr>
          <w:rFonts w:cs="Arial"/>
          <w:szCs w:val="22"/>
        </w:rPr>
        <w:t xml:space="preserve"> </w:t>
      </w:r>
    </w:p>
    <w:p w14:paraId="149A9071" w14:textId="7D829221" w:rsidR="005C4B74" w:rsidRPr="0064442A" w:rsidRDefault="005C4B74" w:rsidP="005C4B74">
      <w:pPr>
        <w:jc w:val="both"/>
        <w:rPr>
          <w:rFonts w:cs="Arial"/>
          <w:szCs w:val="22"/>
        </w:rPr>
      </w:pPr>
      <w:r w:rsidRPr="0064442A">
        <w:rPr>
          <w:rFonts w:cs="Arial"/>
          <w:szCs w:val="22"/>
        </w:rPr>
        <w:t xml:space="preserve">DOE/NNSA anticipates </w:t>
      </w:r>
      <w:r w:rsidR="00BD009A">
        <w:rPr>
          <w:rFonts w:cs="Arial"/>
          <w:szCs w:val="22"/>
        </w:rPr>
        <w:t xml:space="preserve">awarding </w:t>
      </w:r>
      <w:r w:rsidR="0020510E">
        <w:rPr>
          <w:rFonts w:cs="Arial"/>
          <w:szCs w:val="22"/>
        </w:rPr>
        <w:t xml:space="preserve">a </w:t>
      </w:r>
      <w:r w:rsidR="00BD009A">
        <w:rPr>
          <w:rFonts w:cs="Arial"/>
          <w:szCs w:val="22"/>
        </w:rPr>
        <w:t xml:space="preserve">cooperative agreement </w:t>
      </w:r>
      <w:r w:rsidRPr="0064442A">
        <w:rPr>
          <w:rFonts w:cs="Arial"/>
          <w:szCs w:val="22"/>
        </w:rPr>
        <w:t>under this funding opportunity announcement.</w:t>
      </w:r>
    </w:p>
    <w:p w14:paraId="08A3FA79" w14:textId="77777777" w:rsidR="005C4B74" w:rsidRPr="0064442A" w:rsidRDefault="005C4B74" w:rsidP="005C4B74">
      <w:pPr>
        <w:rPr>
          <w:rFonts w:cs="Arial"/>
          <w:szCs w:val="22"/>
        </w:rPr>
      </w:pPr>
    </w:p>
    <w:p w14:paraId="15CCA902" w14:textId="77777777" w:rsidR="005C4B74" w:rsidRPr="0064442A" w:rsidRDefault="005C4B74" w:rsidP="005C4B74">
      <w:pPr>
        <w:outlineLvl w:val="1"/>
        <w:rPr>
          <w:rFonts w:cs="Arial"/>
          <w:szCs w:val="22"/>
        </w:rPr>
      </w:pPr>
      <w:bookmarkStart w:id="12" w:name="_Toc514748420"/>
      <w:r w:rsidRPr="0064442A">
        <w:rPr>
          <w:rFonts w:cs="Arial"/>
          <w:b/>
          <w:bCs/>
          <w:szCs w:val="22"/>
        </w:rPr>
        <w:t>B.</w:t>
      </w:r>
      <w:r w:rsidRPr="00E053B7">
        <w:rPr>
          <w:rFonts w:cs="Arial"/>
          <w:b/>
          <w:bCs/>
          <w:szCs w:val="22"/>
        </w:rPr>
        <w:tab/>
      </w:r>
      <w:r w:rsidRPr="0064442A">
        <w:rPr>
          <w:rFonts w:cs="Arial"/>
          <w:b/>
          <w:bCs/>
          <w:szCs w:val="22"/>
        </w:rPr>
        <w:t>ESTIMATED FUNDING</w:t>
      </w:r>
      <w:bookmarkEnd w:id="12"/>
      <w:r w:rsidRPr="0064442A">
        <w:rPr>
          <w:rFonts w:cs="Arial"/>
          <w:szCs w:val="22"/>
        </w:rPr>
        <w:t xml:space="preserve"> </w:t>
      </w:r>
    </w:p>
    <w:p w14:paraId="677C7C47" w14:textId="152CF633" w:rsidR="005C4B74" w:rsidRPr="0064442A" w:rsidRDefault="005C4B74" w:rsidP="005C4B74">
      <w:pPr>
        <w:autoSpaceDE/>
        <w:autoSpaceDN/>
        <w:adjustRightInd/>
        <w:spacing w:line="276" w:lineRule="auto"/>
        <w:ind w:right="106"/>
        <w:jc w:val="both"/>
        <w:rPr>
          <w:rFonts w:cs="Arial"/>
          <w:iCs/>
          <w:szCs w:val="22"/>
        </w:rPr>
      </w:pPr>
      <w:r w:rsidRPr="0064442A">
        <w:rPr>
          <w:rFonts w:cs="Arial"/>
          <w:iCs/>
          <w:szCs w:val="22"/>
        </w:rPr>
        <w:t xml:space="preserve">Approximately $5 million a year is expected to be available for </w:t>
      </w:r>
      <w:r w:rsidR="0020510E">
        <w:rPr>
          <w:rFonts w:cs="Arial"/>
          <w:iCs/>
          <w:szCs w:val="22"/>
        </w:rPr>
        <w:t xml:space="preserve">an </w:t>
      </w:r>
      <w:r w:rsidRPr="0064442A">
        <w:rPr>
          <w:rFonts w:cs="Arial"/>
          <w:iCs/>
          <w:szCs w:val="22"/>
        </w:rPr>
        <w:t xml:space="preserve">award under this announcement, contingent upon the availability of appropriated funds. </w:t>
      </w:r>
    </w:p>
    <w:p w14:paraId="2DB8A5BB" w14:textId="77777777" w:rsidR="005C4B74" w:rsidRPr="0064442A" w:rsidRDefault="005C4B74" w:rsidP="005C4B74">
      <w:pPr>
        <w:rPr>
          <w:rFonts w:cs="Arial"/>
          <w:szCs w:val="22"/>
        </w:rPr>
      </w:pPr>
    </w:p>
    <w:p w14:paraId="1FBACD07" w14:textId="77777777" w:rsidR="005C4B74" w:rsidRPr="0064442A" w:rsidRDefault="005C4B74" w:rsidP="005C4B74">
      <w:pPr>
        <w:outlineLvl w:val="1"/>
        <w:rPr>
          <w:rFonts w:cs="Arial"/>
          <w:szCs w:val="22"/>
        </w:rPr>
      </w:pPr>
      <w:bookmarkStart w:id="13" w:name="_Toc514748421"/>
      <w:r w:rsidRPr="0064442A">
        <w:rPr>
          <w:rFonts w:cs="Arial"/>
          <w:b/>
          <w:bCs/>
          <w:szCs w:val="22"/>
        </w:rPr>
        <w:t>C.</w:t>
      </w:r>
      <w:r w:rsidRPr="00E053B7">
        <w:rPr>
          <w:rFonts w:cs="Arial"/>
          <w:b/>
          <w:bCs/>
          <w:szCs w:val="22"/>
        </w:rPr>
        <w:tab/>
      </w:r>
      <w:r w:rsidRPr="0064442A">
        <w:rPr>
          <w:rFonts w:cs="Arial"/>
          <w:b/>
          <w:bCs/>
          <w:szCs w:val="22"/>
        </w:rPr>
        <w:t>MAXIMUM AND MINIMUM AWARD SIZE</w:t>
      </w:r>
      <w:bookmarkEnd w:id="13"/>
      <w:r w:rsidRPr="0064442A">
        <w:rPr>
          <w:rFonts w:cs="Arial"/>
          <w:szCs w:val="22"/>
        </w:rPr>
        <w:t xml:space="preserve"> </w:t>
      </w:r>
    </w:p>
    <w:p w14:paraId="5C585411" w14:textId="77777777" w:rsidR="005C4B74" w:rsidRPr="0064442A" w:rsidRDefault="005C4B74" w:rsidP="005C4B74">
      <w:pPr>
        <w:rPr>
          <w:rFonts w:cs="Arial"/>
          <w:szCs w:val="22"/>
        </w:rPr>
      </w:pPr>
      <w:r w:rsidRPr="0064442A">
        <w:rPr>
          <w:rFonts w:cs="Arial"/>
          <w:iCs/>
          <w:szCs w:val="22"/>
        </w:rPr>
        <w:t xml:space="preserve">The ceiling amount of $25,000,000 is expected to be available contingent upon the availability of funds for all five years. </w:t>
      </w:r>
    </w:p>
    <w:p w14:paraId="439DF7CD" w14:textId="77777777" w:rsidR="005C4B74" w:rsidRPr="0064442A" w:rsidRDefault="005C4B74" w:rsidP="005C4B74">
      <w:pPr>
        <w:rPr>
          <w:rFonts w:cs="Arial"/>
          <w:szCs w:val="22"/>
        </w:rPr>
      </w:pPr>
    </w:p>
    <w:p w14:paraId="1E385555" w14:textId="77777777" w:rsidR="005C4B74" w:rsidRPr="0064442A" w:rsidRDefault="005C4B74" w:rsidP="005C4B74">
      <w:pPr>
        <w:outlineLvl w:val="1"/>
        <w:rPr>
          <w:rFonts w:cs="Arial"/>
          <w:szCs w:val="22"/>
        </w:rPr>
      </w:pPr>
      <w:bookmarkStart w:id="14" w:name="_Toc514748422"/>
      <w:r w:rsidRPr="0064442A">
        <w:rPr>
          <w:rFonts w:cs="Arial"/>
          <w:b/>
          <w:bCs/>
          <w:szCs w:val="22"/>
        </w:rPr>
        <w:t>D.</w:t>
      </w:r>
      <w:r w:rsidRPr="00E053B7">
        <w:rPr>
          <w:rFonts w:cs="Arial"/>
          <w:b/>
          <w:bCs/>
          <w:szCs w:val="22"/>
        </w:rPr>
        <w:tab/>
      </w:r>
      <w:r w:rsidRPr="0064442A">
        <w:rPr>
          <w:rFonts w:cs="Arial"/>
          <w:b/>
          <w:bCs/>
          <w:szCs w:val="22"/>
        </w:rPr>
        <w:t>EXPECTED NUMBER OF AWARDS</w:t>
      </w:r>
      <w:bookmarkEnd w:id="14"/>
      <w:r w:rsidRPr="0064442A">
        <w:rPr>
          <w:rFonts w:cs="Arial"/>
          <w:szCs w:val="22"/>
        </w:rPr>
        <w:t xml:space="preserve"> </w:t>
      </w:r>
    </w:p>
    <w:p w14:paraId="722E59E5" w14:textId="2E3B9E1E" w:rsidR="005C4B74" w:rsidRPr="0064442A" w:rsidRDefault="005C4B74" w:rsidP="005C4B74">
      <w:pPr>
        <w:autoSpaceDE/>
        <w:autoSpaceDN/>
        <w:adjustRightInd/>
        <w:spacing w:line="276" w:lineRule="auto"/>
        <w:jc w:val="both"/>
        <w:rPr>
          <w:rFonts w:cs="Arial"/>
          <w:szCs w:val="22"/>
        </w:rPr>
      </w:pPr>
      <w:r w:rsidRPr="0064442A">
        <w:rPr>
          <w:rFonts w:cs="Arial"/>
          <w:szCs w:val="22"/>
        </w:rPr>
        <w:t>DOE/NNSA anticipates making one award under this announcement but reserves the right to make more or</w:t>
      </w:r>
      <w:r w:rsidRPr="0064442A">
        <w:rPr>
          <w:rFonts w:cs="Arial"/>
          <w:spacing w:val="-28"/>
          <w:szCs w:val="22"/>
        </w:rPr>
        <w:t xml:space="preserve"> </w:t>
      </w:r>
      <w:r w:rsidRPr="0064442A">
        <w:rPr>
          <w:rFonts w:cs="Arial"/>
          <w:szCs w:val="22"/>
        </w:rPr>
        <w:t>less than one</w:t>
      </w:r>
      <w:r w:rsidRPr="0064442A">
        <w:rPr>
          <w:rFonts w:cs="Arial"/>
          <w:spacing w:val="-2"/>
          <w:szCs w:val="22"/>
        </w:rPr>
        <w:t xml:space="preserve"> </w:t>
      </w:r>
      <w:r w:rsidRPr="0064442A">
        <w:rPr>
          <w:rFonts w:cs="Arial"/>
          <w:szCs w:val="22"/>
        </w:rPr>
        <w:t>award.</w:t>
      </w:r>
    </w:p>
    <w:p w14:paraId="773B92FC" w14:textId="77777777" w:rsidR="005C4B74" w:rsidRPr="0064442A" w:rsidRDefault="005C4B74" w:rsidP="005C4B74">
      <w:pPr>
        <w:rPr>
          <w:rFonts w:cs="Arial"/>
          <w:szCs w:val="22"/>
        </w:rPr>
      </w:pPr>
    </w:p>
    <w:p w14:paraId="4382C3DC" w14:textId="77777777" w:rsidR="005C4B74" w:rsidRPr="0064442A" w:rsidRDefault="005C4B74" w:rsidP="005C4B74">
      <w:pPr>
        <w:outlineLvl w:val="1"/>
        <w:rPr>
          <w:rFonts w:cs="Arial"/>
          <w:szCs w:val="22"/>
        </w:rPr>
      </w:pPr>
      <w:bookmarkStart w:id="15" w:name="_Toc514748423"/>
      <w:r w:rsidRPr="0064442A">
        <w:rPr>
          <w:rFonts w:cs="Arial"/>
          <w:b/>
          <w:bCs/>
          <w:szCs w:val="22"/>
        </w:rPr>
        <w:t>E.</w:t>
      </w:r>
      <w:r w:rsidRPr="00E053B7">
        <w:rPr>
          <w:rFonts w:cs="Arial"/>
          <w:b/>
          <w:bCs/>
          <w:szCs w:val="22"/>
        </w:rPr>
        <w:tab/>
      </w:r>
      <w:r w:rsidRPr="0064442A">
        <w:rPr>
          <w:rFonts w:cs="Arial"/>
          <w:b/>
          <w:bCs/>
          <w:szCs w:val="22"/>
        </w:rPr>
        <w:t>ANTICIPATED AWARD SIZE</w:t>
      </w:r>
      <w:bookmarkEnd w:id="15"/>
      <w:r w:rsidRPr="0064442A">
        <w:rPr>
          <w:rFonts w:cs="Arial"/>
          <w:szCs w:val="22"/>
        </w:rPr>
        <w:t xml:space="preserve"> </w:t>
      </w:r>
    </w:p>
    <w:p w14:paraId="0AA0A192" w14:textId="77777777" w:rsidR="005C4B74" w:rsidRDefault="005C4B74" w:rsidP="005C4B74">
      <w:pPr>
        <w:autoSpaceDE/>
        <w:autoSpaceDN/>
        <w:adjustRightInd/>
        <w:spacing w:line="276" w:lineRule="auto"/>
        <w:ind w:right="423"/>
        <w:jc w:val="both"/>
        <w:rPr>
          <w:rFonts w:cs="Arial"/>
          <w:szCs w:val="22"/>
        </w:rPr>
      </w:pPr>
      <w:r w:rsidRPr="0064442A">
        <w:rPr>
          <w:rFonts w:cs="Arial"/>
          <w:szCs w:val="22"/>
        </w:rPr>
        <w:t>.</w:t>
      </w:r>
    </w:p>
    <w:p w14:paraId="28A64F7A" w14:textId="402DA364" w:rsidR="007C6D06" w:rsidRPr="007C6D06" w:rsidRDefault="007C6D06" w:rsidP="007C6D06">
      <w:pPr>
        <w:autoSpaceDE/>
        <w:autoSpaceDN/>
        <w:adjustRightInd/>
        <w:spacing w:line="276" w:lineRule="auto"/>
        <w:ind w:right="423"/>
        <w:jc w:val="both"/>
        <w:rPr>
          <w:rFonts w:cs="Arial"/>
          <w:szCs w:val="22"/>
        </w:rPr>
      </w:pPr>
      <w:r w:rsidRPr="007C6D06">
        <w:rPr>
          <w:rFonts w:cs="Arial"/>
          <w:szCs w:val="22"/>
        </w:rPr>
        <w:t>DOE/NNSA may fund $25 million under this FOA, contingent upon the availability of appropriate funds for all five years.</w:t>
      </w:r>
      <w:r w:rsidR="004C3396">
        <w:rPr>
          <w:rFonts w:cs="Arial"/>
          <w:szCs w:val="22"/>
        </w:rPr>
        <w:t xml:space="preserve"> </w:t>
      </w:r>
    </w:p>
    <w:p w14:paraId="0F43CBF2" w14:textId="77777777" w:rsidR="005C4B74" w:rsidRPr="0064442A" w:rsidRDefault="005C4B74" w:rsidP="005C4B74">
      <w:pPr>
        <w:rPr>
          <w:rFonts w:cs="Arial"/>
          <w:szCs w:val="22"/>
        </w:rPr>
      </w:pPr>
    </w:p>
    <w:p w14:paraId="36F3C779" w14:textId="77777777" w:rsidR="005C4B74" w:rsidRDefault="005C4B74" w:rsidP="005C4B74">
      <w:pPr>
        <w:outlineLvl w:val="1"/>
        <w:rPr>
          <w:rFonts w:cs="Arial"/>
          <w:szCs w:val="22"/>
        </w:rPr>
      </w:pPr>
      <w:r w:rsidRPr="0064442A">
        <w:rPr>
          <w:rFonts w:cs="Arial"/>
          <w:b/>
          <w:bCs/>
          <w:szCs w:val="22"/>
        </w:rPr>
        <w:t>F.</w:t>
      </w:r>
      <w:r w:rsidRPr="00E053B7">
        <w:rPr>
          <w:rFonts w:cs="Arial"/>
          <w:b/>
          <w:bCs/>
          <w:szCs w:val="22"/>
        </w:rPr>
        <w:tab/>
      </w:r>
      <w:bookmarkStart w:id="16" w:name="_Toc514748424"/>
      <w:r w:rsidRPr="0064442A">
        <w:rPr>
          <w:rFonts w:cs="Arial"/>
          <w:b/>
          <w:bCs/>
          <w:szCs w:val="22"/>
        </w:rPr>
        <w:t>PERIOD OF PERFORMANCE</w:t>
      </w:r>
      <w:bookmarkEnd w:id="16"/>
      <w:r w:rsidRPr="0064442A">
        <w:rPr>
          <w:rFonts w:cs="Arial"/>
          <w:szCs w:val="22"/>
        </w:rPr>
        <w:t xml:space="preserve"> </w:t>
      </w:r>
    </w:p>
    <w:p w14:paraId="41384E84" w14:textId="77777777" w:rsidR="00037122" w:rsidRDefault="00037122" w:rsidP="005C4B74">
      <w:pPr>
        <w:outlineLvl w:val="1"/>
        <w:rPr>
          <w:rFonts w:cs="Arial"/>
          <w:szCs w:val="22"/>
        </w:rPr>
      </w:pPr>
    </w:p>
    <w:p w14:paraId="2828E476" w14:textId="578010A9" w:rsidR="005C4B74" w:rsidRPr="00037122" w:rsidRDefault="00037122" w:rsidP="00037122">
      <w:pPr>
        <w:pStyle w:val="ClauseText9"/>
        <w:rPr>
          <w:rFonts w:ascii="Arial" w:hAnsi="Arial" w:cs="Arial"/>
          <w:sz w:val="22"/>
          <w:szCs w:val="22"/>
        </w:rPr>
      </w:pPr>
      <w:r w:rsidRPr="00253903">
        <w:rPr>
          <w:rFonts w:ascii="Arial" w:hAnsi="Arial"/>
          <w:sz w:val="22"/>
          <w:szCs w:val="22"/>
        </w:rPr>
        <w:t>DOE</w:t>
      </w:r>
      <w:r>
        <w:rPr>
          <w:rFonts w:ascii="Arial" w:hAnsi="Arial"/>
          <w:sz w:val="22"/>
          <w:szCs w:val="22"/>
        </w:rPr>
        <w:t>/NNSA</w:t>
      </w:r>
      <w:r w:rsidRPr="00253903">
        <w:rPr>
          <w:rFonts w:ascii="Arial" w:hAnsi="Arial"/>
          <w:sz w:val="22"/>
          <w:szCs w:val="22"/>
        </w:rPr>
        <w:t xml:space="preserve"> anticipates </w:t>
      </w:r>
      <w:r w:rsidRPr="00037122">
        <w:rPr>
          <w:rFonts w:ascii="Arial" w:hAnsi="Arial" w:cs="Arial"/>
          <w:sz w:val="22"/>
          <w:szCs w:val="22"/>
        </w:rPr>
        <w:t xml:space="preserve">notifying the applicant selected for award by </w:t>
      </w:r>
      <w:r w:rsidR="00BC68E2">
        <w:rPr>
          <w:rFonts w:ascii="Arial" w:hAnsi="Arial" w:cs="Arial"/>
          <w:sz w:val="22"/>
          <w:szCs w:val="22"/>
        </w:rPr>
        <w:t>January</w:t>
      </w:r>
      <w:r w:rsidRPr="00037122">
        <w:rPr>
          <w:rFonts w:ascii="Arial" w:hAnsi="Arial" w:cs="Arial"/>
          <w:sz w:val="22"/>
          <w:szCs w:val="22"/>
        </w:rPr>
        <w:t xml:space="preserve"> </w:t>
      </w:r>
      <w:r w:rsidR="004C3396" w:rsidRPr="00037122">
        <w:rPr>
          <w:rFonts w:ascii="Arial" w:hAnsi="Arial" w:cs="Arial"/>
          <w:sz w:val="22"/>
          <w:szCs w:val="22"/>
        </w:rPr>
        <w:t>202</w:t>
      </w:r>
      <w:r w:rsidR="00BC68E2">
        <w:rPr>
          <w:rFonts w:ascii="Arial" w:hAnsi="Arial" w:cs="Arial"/>
          <w:sz w:val="22"/>
          <w:szCs w:val="22"/>
        </w:rPr>
        <w:t>3</w:t>
      </w:r>
      <w:r w:rsidRPr="00037122">
        <w:rPr>
          <w:rFonts w:ascii="Arial" w:hAnsi="Arial" w:cs="Arial"/>
          <w:sz w:val="22"/>
          <w:szCs w:val="22"/>
        </w:rPr>
        <w:t xml:space="preserve">.  The award is expected to start on July </w:t>
      </w:r>
      <w:r w:rsidR="00FF62B4">
        <w:rPr>
          <w:rFonts w:ascii="Arial" w:hAnsi="Arial" w:cs="Arial"/>
          <w:sz w:val="22"/>
          <w:szCs w:val="22"/>
        </w:rPr>
        <w:t>01</w:t>
      </w:r>
      <w:r w:rsidRPr="00037122">
        <w:rPr>
          <w:rFonts w:ascii="Arial" w:hAnsi="Arial" w:cs="Arial"/>
          <w:sz w:val="22"/>
          <w:szCs w:val="22"/>
        </w:rPr>
        <w:t xml:space="preserve">, </w:t>
      </w:r>
      <w:r w:rsidR="004C3396" w:rsidRPr="00037122">
        <w:rPr>
          <w:rFonts w:ascii="Arial" w:hAnsi="Arial" w:cs="Arial"/>
          <w:sz w:val="22"/>
          <w:szCs w:val="22"/>
        </w:rPr>
        <w:t>202</w:t>
      </w:r>
      <w:r w:rsidR="004C3396">
        <w:rPr>
          <w:rFonts w:ascii="Arial" w:hAnsi="Arial" w:cs="Arial"/>
          <w:sz w:val="22"/>
          <w:szCs w:val="22"/>
        </w:rPr>
        <w:t>3</w:t>
      </w:r>
      <w:r w:rsidRPr="00037122">
        <w:rPr>
          <w:rFonts w:ascii="Arial" w:hAnsi="Arial" w:cs="Arial"/>
          <w:sz w:val="22"/>
          <w:szCs w:val="22"/>
        </w:rPr>
        <w:t xml:space="preserve">, depending on availability of funds. </w:t>
      </w:r>
      <w:r w:rsidR="005C4B74" w:rsidRPr="00037122">
        <w:rPr>
          <w:rFonts w:ascii="Arial" w:hAnsi="Arial" w:cs="Arial"/>
          <w:sz w:val="22"/>
          <w:szCs w:val="22"/>
        </w:rPr>
        <w:t>DOE/NNSA anticipates making award</w:t>
      </w:r>
      <w:r w:rsidR="00834B66" w:rsidRPr="00037122">
        <w:rPr>
          <w:rFonts w:ascii="Arial" w:hAnsi="Arial" w:cs="Arial"/>
          <w:sz w:val="22"/>
          <w:szCs w:val="22"/>
        </w:rPr>
        <w:t>(s)</w:t>
      </w:r>
      <w:r w:rsidR="005C4B74" w:rsidRPr="00037122">
        <w:rPr>
          <w:rFonts w:ascii="Arial" w:hAnsi="Arial" w:cs="Arial"/>
          <w:sz w:val="22"/>
          <w:szCs w:val="22"/>
        </w:rPr>
        <w:t xml:space="preserve"> that will run no longer than 5</w:t>
      </w:r>
      <w:r w:rsidR="005C4B74" w:rsidRPr="00037122">
        <w:rPr>
          <w:rFonts w:ascii="Arial" w:hAnsi="Arial" w:cs="Arial"/>
          <w:spacing w:val="-18"/>
          <w:sz w:val="22"/>
          <w:szCs w:val="22"/>
        </w:rPr>
        <w:t xml:space="preserve"> </w:t>
      </w:r>
      <w:r w:rsidR="005C4B74" w:rsidRPr="00037122">
        <w:rPr>
          <w:rFonts w:ascii="Arial" w:hAnsi="Arial" w:cs="Arial"/>
          <w:sz w:val="22"/>
          <w:szCs w:val="22"/>
        </w:rPr>
        <w:t>years.</w:t>
      </w:r>
    </w:p>
    <w:p w14:paraId="43D159C9" w14:textId="77777777" w:rsidR="005C4B74" w:rsidRPr="00037122" w:rsidRDefault="005C4B74" w:rsidP="005C4B74">
      <w:pPr>
        <w:autoSpaceDE/>
        <w:autoSpaceDN/>
        <w:adjustRightInd/>
        <w:jc w:val="both"/>
        <w:rPr>
          <w:rFonts w:cs="Arial"/>
          <w:szCs w:val="22"/>
        </w:rPr>
      </w:pPr>
    </w:p>
    <w:p w14:paraId="516E4278" w14:textId="77777777" w:rsidR="005C4B74" w:rsidRPr="0064442A" w:rsidRDefault="005C4B74" w:rsidP="005C4B74">
      <w:pPr>
        <w:outlineLvl w:val="1"/>
        <w:rPr>
          <w:rFonts w:cs="Arial"/>
          <w:szCs w:val="22"/>
        </w:rPr>
      </w:pPr>
      <w:bookmarkStart w:id="17" w:name="_Toc514748425"/>
      <w:r w:rsidRPr="0064442A">
        <w:rPr>
          <w:rFonts w:cs="Arial"/>
          <w:b/>
          <w:bCs/>
          <w:szCs w:val="22"/>
        </w:rPr>
        <w:t>G.</w:t>
      </w:r>
      <w:r w:rsidRPr="00E053B7">
        <w:rPr>
          <w:rFonts w:cs="Arial"/>
          <w:b/>
          <w:bCs/>
          <w:szCs w:val="22"/>
        </w:rPr>
        <w:tab/>
      </w:r>
      <w:r w:rsidRPr="0064442A">
        <w:rPr>
          <w:rFonts w:cs="Arial"/>
          <w:b/>
          <w:bCs/>
          <w:szCs w:val="22"/>
        </w:rPr>
        <w:t>TYPE OF APPLICATION</w:t>
      </w:r>
      <w:bookmarkEnd w:id="17"/>
      <w:r w:rsidRPr="0064442A">
        <w:rPr>
          <w:rFonts w:cs="Arial"/>
          <w:szCs w:val="22"/>
        </w:rPr>
        <w:t xml:space="preserve"> </w:t>
      </w:r>
    </w:p>
    <w:p w14:paraId="0DF8D641" w14:textId="320E4348" w:rsidR="005C4B74" w:rsidRPr="0064442A" w:rsidRDefault="005C4B74" w:rsidP="005C4B74">
      <w:pPr>
        <w:widowControl/>
        <w:autoSpaceDE/>
        <w:autoSpaceDN/>
        <w:adjustRightInd/>
        <w:spacing w:after="160" w:line="259" w:lineRule="auto"/>
        <w:jc w:val="both"/>
        <w:rPr>
          <w:rFonts w:cs="Arial"/>
          <w:szCs w:val="22"/>
        </w:rPr>
      </w:pPr>
      <w:r w:rsidRPr="0064442A">
        <w:rPr>
          <w:rFonts w:cs="Arial"/>
          <w:szCs w:val="22"/>
        </w:rPr>
        <w:t xml:space="preserve">DOE/NNSA will </w:t>
      </w:r>
      <w:r w:rsidR="004C3396">
        <w:rPr>
          <w:rFonts w:cs="Arial"/>
          <w:szCs w:val="22"/>
        </w:rPr>
        <w:t xml:space="preserve">only </w:t>
      </w:r>
      <w:r w:rsidRPr="0064442A">
        <w:rPr>
          <w:rFonts w:cs="Arial"/>
          <w:szCs w:val="22"/>
        </w:rPr>
        <w:t xml:space="preserve">accept new applications under this announcement.  </w:t>
      </w:r>
    </w:p>
    <w:p w14:paraId="1E403B3B" w14:textId="77777777" w:rsidR="00B0799B" w:rsidRPr="00164547" w:rsidRDefault="00B0799B" w:rsidP="00B0799B">
      <w:pPr>
        <w:rPr>
          <w:rFonts w:cs="Arial"/>
        </w:rPr>
      </w:pPr>
    </w:p>
    <w:p w14:paraId="212D0214" w14:textId="77777777" w:rsidR="00FD6666" w:rsidRPr="00164547" w:rsidRDefault="00B0799B">
      <w:pPr>
        <w:rPr>
          <w:rFonts w:cs="Arial"/>
        </w:rPr>
      </w:pPr>
      <w:r w:rsidRPr="00164547">
        <w:rPr>
          <w:rFonts w:cs="Arial"/>
        </w:rPr>
        <w:br w:type="page"/>
      </w:r>
    </w:p>
    <w:p w14:paraId="56B58338" w14:textId="77777777" w:rsidR="00FD6666" w:rsidRPr="005C4B74" w:rsidRDefault="00FD6666">
      <w:pPr>
        <w:pStyle w:val="Heading1"/>
        <w:jc w:val="center"/>
        <w:rPr>
          <w:rFonts w:cs="Arial"/>
          <w:sz w:val="28"/>
          <w:szCs w:val="28"/>
        </w:rPr>
      </w:pPr>
      <w:bookmarkStart w:id="18" w:name="_Toc37140986"/>
      <w:r w:rsidRPr="005C4B74">
        <w:rPr>
          <w:rFonts w:cs="Arial"/>
          <w:b/>
          <w:bCs/>
          <w:sz w:val="28"/>
          <w:szCs w:val="28"/>
          <w:u w:val="single"/>
        </w:rPr>
        <w:lastRenderedPageBreak/>
        <w:t>Section III - ELIGIBILITY INFORMATION</w:t>
      </w:r>
      <w:bookmarkEnd w:id="18"/>
      <w:r w:rsidRPr="005C4B74">
        <w:rPr>
          <w:rFonts w:cs="Arial"/>
          <w:sz w:val="28"/>
          <w:szCs w:val="28"/>
        </w:rPr>
        <w:t xml:space="preserve"> </w:t>
      </w:r>
    </w:p>
    <w:p w14:paraId="0C77DFE7" w14:textId="77777777" w:rsidR="00FD6666" w:rsidRPr="005C4B74" w:rsidRDefault="00FD6666">
      <w:pPr>
        <w:rPr>
          <w:rFonts w:ascii="Times New Roman" w:hAnsi="Times New Roman"/>
          <w:sz w:val="24"/>
          <w:szCs w:val="24"/>
        </w:rPr>
      </w:pPr>
    </w:p>
    <w:p w14:paraId="6DD54B40" w14:textId="77777777" w:rsidR="00101C2B" w:rsidRPr="0064442A" w:rsidRDefault="00101C2B" w:rsidP="00101C2B">
      <w:pPr>
        <w:outlineLvl w:val="1"/>
        <w:rPr>
          <w:rFonts w:cs="Arial"/>
          <w:szCs w:val="22"/>
        </w:rPr>
      </w:pPr>
      <w:r>
        <w:rPr>
          <w:rFonts w:ascii="Times New Roman" w:hAnsi="Times New Roman"/>
          <w:b/>
          <w:bCs/>
          <w:sz w:val="24"/>
          <w:szCs w:val="24"/>
        </w:rPr>
        <w:t>A.</w:t>
      </w:r>
      <w:r>
        <w:rPr>
          <w:rFonts w:ascii="Times New Roman" w:hAnsi="Times New Roman"/>
          <w:b/>
          <w:bCs/>
          <w:sz w:val="24"/>
          <w:szCs w:val="24"/>
        </w:rPr>
        <w:tab/>
      </w:r>
      <w:r w:rsidRPr="0064442A">
        <w:rPr>
          <w:rFonts w:cs="Arial"/>
          <w:b/>
          <w:bCs/>
          <w:szCs w:val="22"/>
        </w:rPr>
        <w:t>GENERAL</w:t>
      </w:r>
      <w:r w:rsidRPr="0064442A">
        <w:rPr>
          <w:rFonts w:cs="Arial"/>
          <w:szCs w:val="22"/>
        </w:rPr>
        <w:t xml:space="preserve"> </w:t>
      </w:r>
    </w:p>
    <w:p w14:paraId="2AB4C825" w14:textId="77777777" w:rsidR="00AA3D31" w:rsidRPr="0064442A" w:rsidRDefault="00AA3D31" w:rsidP="00AA3D31">
      <w:pPr>
        <w:pStyle w:val="Heading1"/>
        <w:rPr>
          <w:rFonts w:cs="Arial"/>
          <w:szCs w:val="22"/>
        </w:rPr>
      </w:pPr>
    </w:p>
    <w:p w14:paraId="746EEA83" w14:textId="77777777" w:rsidR="00AA3D31" w:rsidRPr="0064442A" w:rsidRDefault="00AA3D31" w:rsidP="00101C2B">
      <w:pPr>
        <w:spacing w:line="276" w:lineRule="auto"/>
        <w:ind w:left="360"/>
        <w:rPr>
          <w:rFonts w:cs="Arial"/>
          <w:szCs w:val="22"/>
        </w:rPr>
      </w:pPr>
      <w:r w:rsidRPr="0064442A">
        <w:rPr>
          <w:rFonts w:cs="Arial"/>
          <w:szCs w:val="22"/>
        </w:rPr>
        <w:t xml:space="preserve">To be considered for evaluation, an </w:t>
      </w:r>
      <w:proofErr w:type="gramStart"/>
      <w:r w:rsidRPr="0064442A">
        <w:rPr>
          <w:rFonts w:cs="Arial"/>
          <w:szCs w:val="22"/>
        </w:rPr>
        <w:t>applicant</w:t>
      </w:r>
      <w:r w:rsidRPr="00E053B7">
        <w:rPr>
          <w:rFonts w:cs="Arial"/>
          <w:szCs w:val="22"/>
        </w:rPr>
        <w:t>‘</w:t>
      </w:r>
      <w:proofErr w:type="gramEnd"/>
      <w:r w:rsidRPr="0064442A">
        <w:rPr>
          <w:rFonts w:cs="Arial"/>
          <w:szCs w:val="22"/>
        </w:rPr>
        <w:t xml:space="preserve">s submission must meet the criteria set forth below. </w:t>
      </w:r>
      <w:r w:rsidRPr="0064442A">
        <w:rPr>
          <w:rFonts w:cs="Arial"/>
          <w:b/>
          <w:szCs w:val="22"/>
        </w:rPr>
        <w:t xml:space="preserve">If the application does not meet these initial requirements, it will be considered non-responsive, removed from further evaluation, and ineligible for any award. </w:t>
      </w:r>
      <w:r w:rsidR="00EC5760" w:rsidRPr="0064442A">
        <w:rPr>
          <w:rFonts w:cs="Arial"/>
          <w:b/>
          <w:szCs w:val="22"/>
        </w:rPr>
        <w:t xml:space="preserve">Applicants should submit packages in advance of the deadline to ensure there is time to address and </w:t>
      </w:r>
      <w:r w:rsidR="000B6DF0" w:rsidRPr="0064442A">
        <w:rPr>
          <w:rFonts w:cs="Arial"/>
          <w:b/>
          <w:szCs w:val="22"/>
        </w:rPr>
        <w:t xml:space="preserve">make </w:t>
      </w:r>
      <w:r w:rsidR="00EC5760" w:rsidRPr="0064442A">
        <w:rPr>
          <w:rFonts w:cs="Arial"/>
          <w:b/>
          <w:szCs w:val="22"/>
        </w:rPr>
        <w:t>corrections if needed. No exceptions will be made to the deadline.</w:t>
      </w:r>
      <w:r w:rsidRPr="0064442A">
        <w:rPr>
          <w:rFonts w:cs="Arial"/>
          <w:szCs w:val="22"/>
        </w:rPr>
        <w:t xml:space="preserve"> </w:t>
      </w:r>
    </w:p>
    <w:p w14:paraId="5E2790D5" w14:textId="77777777" w:rsidR="00101C2B" w:rsidRPr="0064442A" w:rsidRDefault="00101C2B" w:rsidP="00101C2B">
      <w:pPr>
        <w:spacing w:line="276" w:lineRule="auto"/>
        <w:ind w:left="360"/>
        <w:rPr>
          <w:rFonts w:cs="Arial"/>
          <w:szCs w:val="22"/>
        </w:rPr>
      </w:pPr>
    </w:p>
    <w:p w14:paraId="2EEC354A" w14:textId="77777777" w:rsidR="00AA3D31" w:rsidRPr="00373E83" w:rsidRDefault="00AA3D31">
      <w:pPr>
        <w:rPr>
          <w:rFonts w:cs="Arial"/>
          <w:szCs w:val="22"/>
        </w:rPr>
      </w:pPr>
    </w:p>
    <w:p w14:paraId="36C51FAA" w14:textId="77777777" w:rsidR="005C4B74" w:rsidRPr="0064442A" w:rsidRDefault="005C4B74" w:rsidP="005C4B74">
      <w:pPr>
        <w:outlineLvl w:val="1"/>
        <w:rPr>
          <w:rFonts w:cs="Arial"/>
          <w:szCs w:val="22"/>
        </w:rPr>
      </w:pPr>
      <w:r w:rsidRPr="0064442A">
        <w:rPr>
          <w:rFonts w:cs="Arial"/>
          <w:b/>
          <w:bCs/>
          <w:szCs w:val="22"/>
        </w:rPr>
        <w:t>B.</w:t>
      </w:r>
      <w:r w:rsidRPr="00E053B7">
        <w:rPr>
          <w:rFonts w:cs="Arial"/>
          <w:b/>
          <w:bCs/>
          <w:szCs w:val="22"/>
        </w:rPr>
        <w:tab/>
      </w:r>
      <w:r w:rsidRPr="0064442A">
        <w:rPr>
          <w:rFonts w:cs="Arial"/>
          <w:b/>
          <w:bCs/>
          <w:szCs w:val="22"/>
        </w:rPr>
        <w:t>ELIGIBLE APPLICANTS</w:t>
      </w:r>
      <w:r w:rsidRPr="0064442A">
        <w:rPr>
          <w:rFonts w:cs="Arial"/>
          <w:szCs w:val="22"/>
        </w:rPr>
        <w:t xml:space="preserve"> </w:t>
      </w:r>
    </w:p>
    <w:p w14:paraId="435C970C" w14:textId="77777777" w:rsidR="005C4B74" w:rsidRPr="0064442A" w:rsidRDefault="005C4B74" w:rsidP="005C4B74">
      <w:pPr>
        <w:rPr>
          <w:rFonts w:cs="Arial"/>
          <w:szCs w:val="22"/>
        </w:rPr>
      </w:pPr>
    </w:p>
    <w:p w14:paraId="521B7C7A" w14:textId="77777777" w:rsidR="005C4B74" w:rsidRPr="0064442A" w:rsidRDefault="005C4B74" w:rsidP="005C4B74">
      <w:pPr>
        <w:widowControl/>
        <w:autoSpaceDE/>
        <w:autoSpaceDN/>
        <w:adjustRightInd/>
        <w:spacing w:after="160" w:line="259" w:lineRule="auto"/>
        <w:jc w:val="both"/>
        <w:rPr>
          <w:rFonts w:cs="Arial"/>
          <w:szCs w:val="22"/>
        </w:rPr>
      </w:pPr>
      <w:r w:rsidRPr="0064442A">
        <w:rPr>
          <w:rFonts w:cs="Arial"/>
          <w:b/>
          <w:bCs/>
          <w:szCs w:val="22"/>
        </w:rPr>
        <w:t xml:space="preserve">  </w:t>
      </w:r>
      <w:r w:rsidR="001A6335">
        <w:rPr>
          <w:rFonts w:cs="Arial"/>
          <w:b/>
          <w:bCs/>
          <w:szCs w:val="22"/>
        </w:rPr>
        <w:t xml:space="preserve"> </w:t>
      </w:r>
      <w:r w:rsidRPr="0064442A">
        <w:rPr>
          <w:rFonts w:cs="Arial"/>
          <w:b/>
          <w:bCs/>
          <w:szCs w:val="22"/>
        </w:rPr>
        <w:t>Restricted Eligibility (DECEMBER 2014)</w:t>
      </w:r>
      <w:r w:rsidRPr="0064442A">
        <w:rPr>
          <w:rFonts w:cs="Arial"/>
          <w:szCs w:val="22"/>
        </w:rPr>
        <w:t xml:space="preserve"> </w:t>
      </w:r>
    </w:p>
    <w:p w14:paraId="03833B5A" w14:textId="1276061E" w:rsidR="005C4B74" w:rsidRPr="0064442A" w:rsidRDefault="005C4B74" w:rsidP="001A6335">
      <w:pPr>
        <w:autoSpaceDE/>
        <w:autoSpaceDN/>
        <w:adjustRightInd/>
        <w:spacing w:line="276" w:lineRule="auto"/>
        <w:ind w:left="360"/>
        <w:jc w:val="both"/>
        <w:rPr>
          <w:rFonts w:cs="Arial"/>
          <w:szCs w:val="22"/>
        </w:rPr>
      </w:pPr>
      <w:r w:rsidRPr="0064442A">
        <w:rPr>
          <w:rFonts w:cs="Arial"/>
          <w:szCs w:val="22"/>
        </w:rPr>
        <w:t xml:space="preserve">In accordance with 2 CFR 910.126(b), Competition, eligibility for award is restricted to domestic IHEs (as defined below) because the purpose of </w:t>
      </w:r>
      <w:r w:rsidR="0065274F">
        <w:rPr>
          <w:rFonts w:cs="Arial"/>
          <w:szCs w:val="22"/>
        </w:rPr>
        <w:t>the DNN R&amp;D University Program</w:t>
      </w:r>
      <w:r w:rsidRPr="0064442A">
        <w:rPr>
          <w:rFonts w:cs="Arial"/>
          <w:szCs w:val="22"/>
        </w:rPr>
        <w:t xml:space="preserve"> is to support university research and development.  IHEs provide a different, more fundamental, theoretical, innovative perspective on research and development than that provided by the laboratories or industry.  IHEs are also the best sources for innovative, long-term ideas because of their inherent close ties to new developments in the basic sciences, their ability to construct cross-disciplinary teams, and their ability to test new concepts and ideas with theoretical and experimental rigor.  Further, the support provided to IHEs will help foster a recruitment pipeline of future nuclear non-proliferation and other nuclear security professionals who will contribute significantly to the national security of the United States.</w:t>
      </w:r>
    </w:p>
    <w:p w14:paraId="5C8895CE" w14:textId="77777777" w:rsidR="005C4B74" w:rsidRPr="0064442A" w:rsidRDefault="005C4B74" w:rsidP="001A6335">
      <w:pPr>
        <w:widowControl/>
        <w:autoSpaceDE/>
        <w:autoSpaceDN/>
        <w:adjustRightInd/>
        <w:ind w:left="360"/>
        <w:jc w:val="both"/>
        <w:rPr>
          <w:rFonts w:cs="Arial"/>
          <w:szCs w:val="22"/>
        </w:rPr>
      </w:pPr>
    </w:p>
    <w:p w14:paraId="7EE7DCD2" w14:textId="77777777" w:rsidR="005C4B74" w:rsidRPr="0064442A" w:rsidRDefault="005C4B74" w:rsidP="001A6335">
      <w:pPr>
        <w:widowControl/>
        <w:shd w:val="clear" w:color="auto" w:fill="FFFFFF"/>
        <w:autoSpaceDE/>
        <w:autoSpaceDN/>
        <w:adjustRightInd/>
        <w:ind w:left="360"/>
        <w:rPr>
          <w:rFonts w:cs="Arial"/>
          <w:color w:val="000000"/>
          <w:szCs w:val="22"/>
        </w:rPr>
      </w:pPr>
      <w:proofErr w:type="gramStart"/>
      <w:r w:rsidRPr="0064442A">
        <w:rPr>
          <w:rFonts w:cs="Arial"/>
          <w:szCs w:val="22"/>
        </w:rPr>
        <w:t>For the purpose of</w:t>
      </w:r>
      <w:proofErr w:type="gramEnd"/>
      <w:r w:rsidRPr="0064442A">
        <w:rPr>
          <w:rFonts w:cs="Arial"/>
          <w:szCs w:val="22"/>
        </w:rPr>
        <w:t xml:space="preserve"> this announcement, a</w:t>
      </w:r>
      <w:r w:rsidRPr="0064442A">
        <w:rPr>
          <w:rFonts w:cs="Arial"/>
          <w:color w:val="000000"/>
          <w:szCs w:val="22"/>
        </w:rPr>
        <w:t>n IHE is defined as:</w:t>
      </w:r>
    </w:p>
    <w:p w14:paraId="200F4E17" w14:textId="77777777" w:rsidR="005C4B74" w:rsidRPr="0064442A" w:rsidRDefault="005C4B74" w:rsidP="001A6335">
      <w:pPr>
        <w:widowControl/>
        <w:shd w:val="clear" w:color="auto" w:fill="FFFFFF"/>
        <w:autoSpaceDE/>
        <w:autoSpaceDN/>
        <w:adjustRightInd/>
        <w:ind w:left="360"/>
        <w:rPr>
          <w:rFonts w:cs="Arial"/>
          <w:color w:val="000000"/>
          <w:szCs w:val="22"/>
        </w:rPr>
      </w:pPr>
      <w:r w:rsidRPr="0064442A">
        <w:rPr>
          <w:rFonts w:cs="Arial"/>
          <w:color w:val="000000"/>
          <w:szCs w:val="22"/>
        </w:rPr>
        <w:t>(a) A public or private nonprofit educational institution that</w:t>
      </w:r>
      <w:r w:rsidRPr="00E053B7">
        <w:rPr>
          <w:rFonts w:cs="Arial"/>
          <w:color w:val="000000"/>
          <w:szCs w:val="22"/>
        </w:rPr>
        <w:t>—</w:t>
      </w:r>
    </w:p>
    <w:p w14:paraId="06338E1E" w14:textId="77777777" w:rsidR="005C4B74" w:rsidRPr="0064442A" w:rsidRDefault="005C4B74" w:rsidP="001A6335">
      <w:pPr>
        <w:widowControl/>
        <w:shd w:val="clear" w:color="auto" w:fill="FFFFFF"/>
        <w:autoSpaceDE/>
        <w:autoSpaceDN/>
        <w:adjustRightInd/>
        <w:ind w:left="360" w:firstLine="480"/>
        <w:rPr>
          <w:rFonts w:cs="Arial"/>
          <w:color w:val="000000"/>
          <w:szCs w:val="22"/>
        </w:rPr>
      </w:pPr>
      <w:r w:rsidRPr="0064442A">
        <w:rPr>
          <w:rFonts w:cs="Arial"/>
          <w:color w:val="000000"/>
          <w:szCs w:val="22"/>
        </w:rPr>
        <w:t xml:space="preserve">(1) Is in a </w:t>
      </w:r>
      <w:proofErr w:type="gramStart"/>
      <w:r w:rsidRPr="0064442A">
        <w:rPr>
          <w:rFonts w:cs="Arial"/>
          <w:color w:val="000000"/>
          <w:szCs w:val="22"/>
        </w:rPr>
        <w:t>State;</w:t>
      </w:r>
      <w:proofErr w:type="gramEnd"/>
    </w:p>
    <w:p w14:paraId="02DFCC80" w14:textId="77777777" w:rsidR="005C4B74" w:rsidRPr="0064442A" w:rsidRDefault="005C4B74" w:rsidP="001A6335">
      <w:pPr>
        <w:widowControl/>
        <w:shd w:val="clear" w:color="auto" w:fill="FFFFFF"/>
        <w:autoSpaceDE/>
        <w:autoSpaceDN/>
        <w:adjustRightInd/>
        <w:ind w:left="360" w:firstLine="480"/>
        <w:rPr>
          <w:rFonts w:cs="Arial"/>
          <w:color w:val="000000"/>
          <w:szCs w:val="22"/>
        </w:rPr>
      </w:pPr>
      <w:r w:rsidRPr="0064442A">
        <w:rPr>
          <w:rFonts w:cs="Arial"/>
          <w:color w:val="000000"/>
          <w:szCs w:val="22"/>
        </w:rPr>
        <w:t>(2) Admits as regular students only persons who</w:t>
      </w:r>
      <w:r w:rsidRPr="00E053B7">
        <w:rPr>
          <w:rFonts w:cs="Arial"/>
          <w:color w:val="000000"/>
          <w:szCs w:val="22"/>
        </w:rPr>
        <w:t>—</w:t>
      </w:r>
    </w:p>
    <w:p w14:paraId="5EB4F56F" w14:textId="77777777" w:rsidR="005C4B74" w:rsidRPr="0064442A" w:rsidRDefault="005C4B74" w:rsidP="001A6335">
      <w:pPr>
        <w:widowControl/>
        <w:shd w:val="clear" w:color="auto" w:fill="FFFFFF"/>
        <w:autoSpaceDE/>
        <w:autoSpaceDN/>
        <w:adjustRightInd/>
        <w:ind w:left="360" w:firstLine="720"/>
        <w:rPr>
          <w:rFonts w:cs="Arial"/>
          <w:color w:val="000000"/>
          <w:szCs w:val="22"/>
        </w:rPr>
      </w:pPr>
      <w:r w:rsidRPr="0064442A">
        <w:rPr>
          <w:rFonts w:cs="Arial"/>
          <w:color w:val="000000"/>
          <w:szCs w:val="22"/>
        </w:rPr>
        <w:t xml:space="preserve">(i) Have a high school </w:t>
      </w:r>
      <w:proofErr w:type="gramStart"/>
      <w:r w:rsidRPr="0064442A">
        <w:rPr>
          <w:rFonts w:cs="Arial"/>
          <w:color w:val="000000"/>
          <w:szCs w:val="22"/>
        </w:rPr>
        <w:t>diploma;</w:t>
      </w:r>
      <w:proofErr w:type="gramEnd"/>
    </w:p>
    <w:p w14:paraId="5F38803C" w14:textId="77777777" w:rsidR="005C4B74" w:rsidRPr="0064442A" w:rsidRDefault="005C4B74" w:rsidP="001A6335">
      <w:pPr>
        <w:widowControl/>
        <w:shd w:val="clear" w:color="auto" w:fill="FFFFFF"/>
        <w:autoSpaceDE/>
        <w:autoSpaceDN/>
        <w:adjustRightInd/>
        <w:ind w:left="360" w:firstLine="720"/>
        <w:rPr>
          <w:rFonts w:cs="Arial"/>
          <w:color w:val="000000"/>
          <w:szCs w:val="22"/>
        </w:rPr>
      </w:pPr>
      <w:r w:rsidRPr="0064442A">
        <w:rPr>
          <w:rFonts w:cs="Arial"/>
          <w:color w:val="000000"/>
          <w:szCs w:val="22"/>
        </w:rPr>
        <w:t>(ii) Have the recognized equivalent of a high school diploma; or</w:t>
      </w:r>
    </w:p>
    <w:p w14:paraId="159C77A2" w14:textId="77777777" w:rsidR="005C4B74" w:rsidRPr="0064442A" w:rsidRDefault="005C4B74" w:rsidP="001A6335">
      <w:pPr>
        <w:widowControl/>
        <w:shd w:val="clear" w:color="auto" w:fill="FFFFFF"/>
        <w:autoSpaceDE/>
        <w:autoSpaceDN/>
        <w:adjustRightInd/>
        <w:ind w:left="360"/>
        <w:rPr>
          <w:rFonts w:cs="Arial"/>
          <w:color w:val="000000"/>
          <w:szCs w:val="22"/>
        </w:rPr>
      </w:pPr>
      <w:r w:rsidRPr="0064442A">
        <w:rPr>
          <w:rFonts w:cs="Arial"/>
          <w:color w:val="000000"/>
          <w:szCs w:val="22"/>
        </w:rPr>
        <w:t xml:space="preserve">(iii) Are beyond the age of compulsory school attendance in the State in which the institution is physically </w:t>
      </w:r>
      <w:proofErr w:type="gramStart"/>
      <w:r w:rsidRPr="0064442A">
        <w:rPr>
          <w:rFonts w:cs="Arial"/>
          <w:color w:val="000000"/>
          <w:szCs w:val="22"/>
        </w:rPr>
        <w:t>located;</w:t>
      </w:r>
      <w:proofErr w:type="gramEnd"/>
    </w:p>
    <w:p w14:paraId="2EA642AA" w14:textId="77777777" w:rsidR="005C4B74" w:rsidRPr="0064442A" w:rsidRDefault="005C4B74" w:rsidP="001A6335">
      <w:pPr>
        <w:widowControl/>
        <w:shd w:val="clear" w:color="auto" w:fill="FFFFFF"/>
        <w:autoSpaceDE/>
        <w:autoSpaceDN/>
        <w:adjustRightInd/>
        <w:ind w:left="360"/>
        <w:rPr>
          <w:rFonts w:cs="Arial"/>
          <w:color w:val="000000"/>
          <w:szCs w:val="22"/>
        </w:rPr>
      </w:pPr>
      <w:r w:rsidRPr="0064442A">
        <w:rPr>
          <w:rFonts w:cs="Arial"/>
          <w:color w:val="000000"/>
          <w:szCs w:val="22"/>
        </w:rPr>
        <w:t xml:space="preserve">(3) Is legally authorized to provide an educational program beyond secondary education in the State in which the institution is physically </w:t>
      </w:r>
      <w:proofErr w:type="gramStart"/>
      <w:r w:rsidRPr="0064442A">
        <w:rPr>
          <w:rFonts w:cs="Arial"/>
          <w:color w:val="000000"/>
          <w:szCs w:val="22"/>
        </w:rPr>
        <w:t>located;</w:t>
      </w:r>
      <w:proofErr w:type="gramEnd"/>
    </w:p>
    <w:p w14:paraId="3B58522B" w14:textId="77777777" w:rsidR="005C4B74" w:rsidRPr="0064442A" w:rsidRDefault="005C4B74" w:rsidP="001A6335">
      <w:pPr>
        <w:widowControl/>
        <w:shd w:val="clear" w:color="auto" w:fill="FFFFFF"/>
        <w:autoSpaceDE/>
        <w:autoSpaceDN/>
        <w:adjustRightInd/>
        <w:ind w:left="360" w:firstLine="480"/>
        <w:rPr>
          <w:rFonts w:cs="Arial"/>
          <w:color w:val="000000"/>
          <w:szCs w:val="22"/>
        </w:rPr>
      </w:pPr>
      <w:r w:rsidRPr="0064442A">
        <w:rPr>
          <w:rFonts w:cs="Arial"/>
          <w:color w:val="000000"/>
          <w:szCs w:val="22"/>
        </w:rPr>
        <w:t>(4)(i) Provides an educational program</w:t>
      </w:r>
      <w:r w:rsidRPr="00E053B7">
        <w:rPr>
          <w:rFonts w:cs="Arial"/>
          <w:color w:val="000000"/>
          <w:szCs w:val="22"/>
        </w:rPr>
        <w:t>—</w:t>
      </w:r>
    </w:p>
    <w:p w14:paraId="4655105D" w14:textId="77777777" w:rsidR="005C4B74" w:rsidRPr="0064442A" w:rsidRDefault="005C4B74" w:rsidP="001A6335">
      <w:pPr>
        <w:widowControl/>
        <w:shd w:val="clear" w:color="auto" w:fill="FFFFFF"/>
        <w:autoSpaceDE/>
        <w:autoSpaceDN/>
        <w:adjustRightInd/>
        <w:ind w:left="360"/>
        <w:rPr>
          <w:rFonts w:cs="Arial"/>
          <w:color w:val="000000"/>
          <w:szCs w:val="22"/>
        </w:rPr>
      </w:pPr>
      <w:r w:rsidRPr="0064442A">
        <w:rPr>
          <w:rFonts w:cs="Arial"/>
          <w:color w:val="000000"/>
          <w:szCs w:val="22"/>
        </w:rPr>
        <w:t xml:space="preserve">(A) For which it awards an associate, baccalaureate, graduate, or professional </w:t>
      </w:r>
      <w:proofErr w:type="gramStart"/>
      <w:r w:rsidRPr="0064442A">
        <w:rPr>
          <w:rFonts w:cs="Arial"/>
          <w:color w:val="000000"/>
          <w:szCs w:val="22"/>
        </w:rPr>
        <w:t>degree;</w:t>
      </w:r>
      <w:proofErr w:type="gramEnd"/>
    </w:p>
    <w:p w14:paraId="4861AA55" w14:textId="77777777" w:rsidR="005C4B74" w:rsidRPr="0064442A" w:rsidRDefault="005C4B74" w:rsidP="001A6335">
      <w:pPr>
        <w:widowControl/>
        <w:shd w:val="clear" w:color="auto" w:fill="FFFFFF"/>
        <w:autoSpaceDE/>
        <w:autoSpaceDN/>
        <w:adjustRightInd/>
        <w:ind w:left="360"/>
        <w:rPr>
          <w:rFonts w:cs="Arial"/>
          <w:color w:val="000000"/>
          <w:szCs w:val="22"/>
        </w:rPr>
      </w:pPr>
      <w:r w:rsidRPr="0064442A">
        <w:rPr>
          <w:rFonts w:cs="Arial"/>
          <w:color w:val="000000"/>
          <w:szCs w:val="22"/>
        </w:rPr>
        <w:t>(B) That is at least a two-academic-year program acceptable for full credit toward a baccalaureate degree; or</w:t>
      </w:r>
    </w:p>
    <w:p w14:paraId="65D063F5" w14:textId="77777777" w:rsidR="005C4B74" w:rsidRPr="0064442A" w:rsidRDefault="005C4B74" w:rsidP="001A6335">
      <w:pPr>
        <w:widowControl/>
        <w:shd w:val="clear" w:color="auto" w:fill="FFFFFF"/>
        <w:autoSpaceDE/>
        <w:autoSpaceDN/>
        <w:adjustRightInd/>
        <w:ind w:left="360"/>
        <w:rPr>
          <w:rFonts w:cs="Arial"/>
          <w:color w:val="000000"/>
          <w:szCs w:val="22"/>
        </w:rPr>
      </w:pPr>
      <w:r w:rsidRPr="0064442A">
        <w:rPr>
          <w:rFonts w:cs="Arial"/>
          <w:color w:val="000000"/>
          <w:szCs w:val="22"/>
        </w:rPr>
        <w:t>(C) That is at least a one academic year training program that leads to a certificate, or other non</w:t>
      </w:r>
      <w:r w:rsidR="007F7DAF">
        <w:rPr>
          <w:rFonts w:cs="Arial"/>
          <w:color w:val="000000"/>
          <w:szCs w:val="22"/>
        </w:rPr>
        <w:t>-</w:t>
      </w:r>
      <w:r w:rsidRPr="0064442A">
        <w:rPr>
          <w:rFonts w:cs="Arial"/>
          <w:color w:val="000000"/>
          <w:szCs w:val="22"/>
        </w:rPr>
        <w:t>degree recognized credential, and prepares students for gainful employment in a recognized occupation; and</w:t>
      </w:r>
    </w:p>
    <w:p w14:paraId="0697891F" w14:textId="77777777" w:rsidR="005C4B74" w:rsidRPr="0064442A" w:rsidRDefault="005C4B74" w:rsidP="001A6335">
      <w:pPr>
        <w:widowControl/>
        <w:shd w:val="clear" w:color="auto" w:fill="FFFFFF"/>
        <w:autoSpaceDE/>
        <w:autoSpaceDN/>
        <w:adjustRightInd/>
        <w:ind w:left="360"/>
        <w:rPr>
          <w:rFonts w:cs="Arial"/>
          <w:color w:val="000000"/>
          <w:szCs w:val="22"/>
        </w:rPr>
      </w:pPr>
      <w:r w:rsidRPr="0064442A">
        <w:rPr>
          <w:rFonts w:cs="Arial"/>
          <w:color w:val="000000"/>
          <w:szCs w:val="22"/>
        </w:rPr>
        <w:t>(ii) May provide a comprehensive transition and postsecondary program, as described in 34 CFR part 668, subpart O; and</w:t>
      </w:r>
    </w:p>
    <w:p w14:paraId="7E7418F0" w14:textId="77777777" w:rsidR="005C4B74" w:rsidRPr="0064442A" w:rsidRDefault="005C4B74" w:rsidP="001A6335">
      <w:pPr>
        <w:widowControl/>
        <w:shd w:val="clear" w:color="auto" w:fill="FFFFFF"/>
        <w:autoSpaceDE/>
        <w:autoSpaceDN/>
        <w:adjustRightInd/>
        <w:ind w:left="360" w:firstLine="480"/>
        <w:rPr>
          <w:rFonts w:cs="Arial"/>
          <w:color w:val="000000"/>
          <w:szCs w:val="22"/>
        </w:rPr>
      </w:pPr>
      <w:r w:rsidRPr="0064442A">
        <w:rPr>
          <w:rFonts w:cs="Arial"/>
          <w:color w:val="000000"/>
          <w:szCs w:val="22"/>
        </w:rPr>
        <w:t>(5) Is</w:t>
      </w:r>
      <w:r w:rsidRPr="00E053B7">
        <w:rPr>
          <w:rFonts w:cs="Arial"/>
          <w:color w:val="000000"/>
          <w:szCs w:val="22"/>
        </w:rPr>
        <w:t>—</w:t>
      </w:r>
    </w:p>
    <w:p w14:paraId="46EDB59C" w14:textId="77777777" w:rsidR="005C4B74" w:rsidRPr="0064442A" w:rsidRDefault="005C4B74" w:rsidP="001A6335">
      <w:pPr>
        <w:widowControl/>
        <w:shd w:val="clear" w:color="auto" w:fill="FFFFFF"/>
        <w:autoSpaceDE/>
        <w:autoSpaceDN/>
        <w:adjustRightInd/>
        <w:ind w:left="360" w:firstLine="720"/>
        <w:rPr>
          <w:rFonts w:cs="Arial"/>
          <w:color w:val="000000"/>
          <w:szCs w:val="22"/>
        </w:rPr>
      </w:pPr>
      <w:r w:rsidRPr="0064442A">
        <w:rPr>
          <w:rFonts w:cs="Arial"/>
          <w:color w:val="000000"/>
          <w:szCs w:val="22"/>
        </w:rPr>
        <w:t>(i) Accredited or pre</w:t>
      </w:r>
      <w:r w:rsidR="007F7DAF">
        <w:rPr>
          <w:rFonts w:cs="Arial"/>
          <w:color w:val="000000"/>
          <w:szCs w:val="22"/>
        </w:rPr>
        <w:t>-</w:t>
      </w:r>
      <w:r w:rsidRPr="0064442A">
        <w:rPr>
          <w:rFonts w:cs="Arial"/>
          <w:color w:val="000000"/>
          <w:szCs w:val="22"/>
        </w:rPr>
        <w:t>accredited; or</w:t>
      </w:r>
    </w:p>
    <w:p w14:paraId="285CF66B" w14:textId="77777777" w:rsidR="005C4B74" w:rsidRPr="0064442A" w:rsidRDefault="005C4B74" w:rsidP="001A6335">
      <w:pPr>
        <w:widowControl/>
        <w:shd w:val="clear" w:color="auto" w:fill="FFFFFF"/>
        <w:autoSpaceDE/>
        <w:autoSpaceDN/>
        <w:adjustRightInd/>
        <w:ind w:left="360"/>
        <w:rPr>
          <w:rFonts w:cs="Arial"/>
          <w:color w:val="000000"/>
          <w:szCs w:val="22"/>
        </w:rPr>
      </w:pPr>
      <w:r w:rsidRPr="0064442A">
        <w:rPr>
          <w:rFonts w:cs="Arial"/>
          <w:color w:val="000000"/>
          <w:szCs w:val="22"/>
        </w:rPr>
        <w:lastRenderedPageBreak/>
        <w:t>(ii) Approved by a State agency listed in the</w:t>
      </w:r>
      <w:r w:rsidRPr="00E053B7">
        <w:rPr>
          <w:rFonts w:cs="Arial"/>
          <w:color w:val="000000"/>
          <w:szCs w:val="22"/>
        </w:rPr>
        <w:t> </w:t>
      </w:r>
      <w:r w:rsidRPr="0064442A">
        <w:rPr>
          <w:rFonts w:cs="Arial"/>
          <w:smallCaps/>
          <w:color w:val="000000"/>
          <w:szCs w:val="22"/>
        </w:rPr>
        <w:t>Federal Register</w:t>
      </w:r>
      <w:r w:rsidRPr="00E053B7">
        <w:rPr>
          <w:rFonts w:cs="Arial"/>
          <w:color w:val="000000"/>
          <w:szCs w:val="22"/>
        </w:rPr>
        <w:t> </w:t>
      </w:r>
      <w:r w:rsidRPr="0064442A">
        <w:rPr>
          <w:rFonts w:cs="Arial"/>
          <w:color w:val="000000"/>
          <w:szCs w:val="22"/>
        </w:rPr>
        <w:t>in accordance with 34 CFR part 603, if the institution is a public postsecondary vocational educational institution that seeks to participate only in Federal student assistance programs.</w:t>
      </w:r>
    </w:p>
    <w:p w14:paraId="11662B0F" w14:textId="77777777" w:rsidR="009307CC" w:rsidRDefault="009307CC" w:rsidP="007F7DAF">
      <w:pPr>
        <w:autoSpaceDE/>
        <w:autoSpaceDN/>
        <w:adjustRightInd/>
        <w:ind w:left="360"/>
        <w:jc w:val="both"/>
        <w:rPr>
          <w:rFonts w:cs="Arial"/>
          <w:szCs w:val="22"/>
        </w:rPr>
      </w:pPr>
    </w:p>
    <w:p w14:paraId="178E9D2B" w14:textId="5623F72A" w:rsidR="009307CC" w:rsidRPr="0015444D" w:rsidRDefault="009307CC" w:rsidP="007F7DAF">
      <w:pPr>
        <w:autoSpaceDE/>
        <w:autoSpaceDN/>
        <w:adjustRightInd/>
        <w:ind w:left="360"/>
        <w:jc w:val="both"/>
        <w:rPr>
          <w:rFonts w:cs="Arial"/>
          <w:szCs w:val="22"/>
        </w:rPr>
      </w:pPr>
      <w:r w:rsidRPr="0015444D">
        <w:rPr>
          <w:rFonts w:cs="Arial"/>
          <w:szCs w:val="22"/>
        </w:rPr>
        <w:t xml:space="preserve">The </w:t>
      </w:r>
      <w:r w:rsidR="0065274F">
        <w:rPr>
          <w:rFonts w:cs="Arial"/>
          <w:szCs w:val="22"/>
        </w:rPr>
        <w:t>program</w:t>
      </w:r>
      <w:r w:rsidRPr="0015444D">
        <w:rPr>
          <w:rFonts w:cs="Arial"/>
          <w:szCs w:val="22"/>
        </w:rPr>
        <w:t xml:space="preserve"> </w:t>
      </w:r>
      <w:r w:rsidR="00EE54E3">
        <w:rPr>
          <w:rFonts w:cs="Arial"/>
          <w:szCs w:val="22"/>
        </w:rPr>
        <w:t>seeks</w:t>
      </w:r>
      <w:r w:rsidRPr="0015444D">
        <w:rPr>
          <w:rFonts w:cs="Arial"/>
          <w:szCs w:val="22"/>
        </w:rPr>
        <w:t xml:space="preserve"> the long</w:t>
      </w:r>
      <w:r w:rsidR="00EE54E3">
        <w:rPr>
          <w:rFonts w:cs="Arial"/>
          <w:szCs w:val="22"/>
        </w:rPr>
        <w:t>-</w:t>
      </w:r>
      <w:r w:rsidRPr="0015444D">
        <w:rPr>
          <w:rFonts w:cs="Arial"/>
          <w:szCs w:val="22"/>
        </w:rPr>
        <w:t xml:space="preserve">term development of </w:t>
      </w:r>
      <w:r w:rsidR="00EE54E3">
        <w:rPr>
          <w:rFonts w:cs="Arial"/>
          <w:szCs w:val="22"/>
        </w:rPr>
        <w:t>expertise</w:t>
      </w:r>
      <w:r w:rsidRPr="0015444D">
        <w:rPr>
          <w:rFonts w:cs="Arial"/>
          <w:szCs w:val="22"/>
        </w:rPr>
        <w:t xml:space="preserve"> in the field of the nuclear </w:t>
      </w:r>
      <w:r w:rsidR="0065274F">
        <w:rPr>
          <w:rFonts w:cs="Arial"/>
          <w:szCs w:val="22"/>
        </w:rPr>
        <w:t>forensics</w:t>
      </w:r>
      <w:r w:rsidRPr="0015444D">
        <w:rPr>
          <w:rFonts w:cs="Arial"/>
          <w:szCs w:val="22"/>
        </w:rPr>
        <w:t xml:space="preserve">. </w:t>
      </w:r>
      <w:r w:rsidR="00AB0693">
        <w:rPr>
          <w:rFonts w:cs="Arial"/>
          <w:szCs w:val="22"/>
        </w:rPr>
        <w:t xml:space="preserve">One of </w:t>
      </w:r>
      <w:r w:rsidRPr="0015444D">
        <w:rPr>
          <w:rFonts w:cs="Arial"/>
          <w:szCs w:val="22"/>
        </w:rPr>
        <w:t>DNN R&amp;D</w:t>
      </w:r>
      <w:r w:rsidRPr="00E053B7">
        <w:rPr>
          <w:rFonts w:cs="Arial"/>
          <w:szCs w:val="22"/>
        </w:rPr>
        <w:t>’</w:t>
      </w:r>
      <w:r w:rsidRPr="0015444D">
        <w:rPr>
          <w:rFonts w:cs="Arial"/>
          <w:szCs w:val="22"/>
        </w:rPr>
        <w:t>s goal</w:t>
      </w:r>
      <w:r w:rsidR="00AB0693">
        <w:rPr>
          <w:rFonts w:cs="Arial"/>
          <w:szCs w:val="22"/>
        </w:rPr>
        <w:t xml:space="preserve">s within the </w:t>
      </w:r>
      <w:r w:rsidR="0065274F">
        <w:rPr>
          <w:rFonts w:cs="Arial"/>
          <w:szCs w:val="22"/>
        </w:rPr>
        <w:t>university program i</w:t>
      </w:r>
      <w:r w:rsidRPr="0015444D">
        <w:rPr>
          <w:rFonts w:cs="Arial"/>
          <w:szCs w:val="22"/>
        </w:rPr>
        <w:t xml:space="preserve">s to support development </w:t>
      </w:r>
      <w:r w:rsidR="00AB0693">
        <w:rPr>
          <w:rFonts w:cs="Arial"/>
          <w:szCs w:val="22"/>
        </w:rPr>
        <w:t xml:space="preserve">for nuclear </w:t>
      </w:r>
      <w:r w:rsidR="00EE54E3">
        <w:rPr>
          <w:rFonts w:cs="Arial"/>
          <w:szCs w:val="22"/>
        </w:rPr>
        <w:t xml:space="preserve">nonproliferation and arms control </w:t>
      </w:r>
      <w:r w:rsidR="00AB0693">
        <w:rPr>
          <w:rFonts w:cs="Arial"/>
          <w:szCs w:val="22"/>
        </w:rPr>
        <w:t>careers in the DOE National Laboratories</w:t>
      </w:r>
      <w:r w:rsidR="00EE54E3">
        <w:rPr>
          <w:rFonts w:cs="Arial"/>
          <w:szCs w:val="22"/>
        </w:rPr>
        <w:t xml:space="preserve"> and U.S. government. These careers require the ability to attain and maintain a national security clearance. </w:t>
      </w:r>
      <w:r w:rsidRPr="0015444D">
        <w:rPr>
          <w:rFonts w:cs="Arial"/>
          <w:szCs w:val="22"/>
        </w:rPr>
        <w:t>As such, it is important to restrict the eligibility for Senior/Key Persons, such as Principal Investigators, to U.S. citizens or permanent residents.  Several of the DOE/NNSA goals are not achievable by foreign nationals.</w:t>
      </w:r>
    </w:p>
    <w:p w14:paraId="55302F5F" w14:textId="77777777" w:rsidR="009307CC" w:rsidRPr="0015444D" w:rsidRDefault="009307CC" w:rsidP="007F7DAF">
      <w:pPr>
        <w:autoSpaceDE/>
        <w:autoSpaceDN/>
        <w:adjustRightInd/>
        <w:ind w:left="360"/>
        <w:jc w:val="both"/>
        <w:rPr>
          <w:rFonts w:cs="Arial"/>
          <w:szCs w:val="22"/>
        </w:rPr>
      </w:pPr>
    </w:p>
    <w:p w14:paraId="3496248E" w14:textId="77777777" w:rsidR="001401E0" w:rsidRDefault="009307CC" w:rsidP="007F7DAF">
      <w:pPr>
        <w:widowControl/>
        <w:autoSpaceDE/>
        <w:autoSpaceDN/>
        <w:adjustRightInd/>
        <w:ind w:left="360"/>
        <w:rPr>
          <w:rFonts w:cs="Arial"/>
          <w:szCs w:val="22"/>
        </w:rPr>
      </w:pPr>
      <w:r w:rsidRPr="0015444D">
        <w:rPr>
          <w:rFonts w:cs="Arial"/>
          <w:szCs w:val="22"/>
        </w:rPr>
        <w:t xml:space="preserve">In accordance with DOE O 142.3A </w:t>
      </w:r>
      <w:proofErr w:type="spellStart"/>
      <w:r w:rsidRPr="0015444D">
        <w:rPr>
          <w:rFonts w:cs="Arial"/>
          <w:szCs w:val="22"/>
        </w:rPr>
        <w:t>Chg</w:t>
      </w:r>
      <w:proofErr w:type="spellEnd"/>
      <w:r w:rsidRPr="0015444D">
        <w:rPr>
          <w:rFonts w:cs="Arial"/>
          <w:szCs w:val="22"/>
        </w:rPr>
        <w:t xml:space="preserve"> 1(</w:t>
      </w:r>
      <w:proofErr w:type="spellStart"/>
      <w:r w:rsidRPr="0015444D">
        <w:rPr>
          <w:rFonts w:cs="Arial"/>
          <w:szCs w:val="22"/>
        </w:rPr>
        <w:t>MinChg</w:t>
      </w:r>
      <w:proofErr w:type="spellEnd"/>
      <w:r w:rsidRPr="0015444D">
        <w:rPr>
          <w:rFonts w:cs="Arial"/>
          <w:szCs w:val="22"/>
        </w:rPr>
        <w:t xml:space="preserve">) 1-18-2017, applicants selected for award are required to submit/complete a form prior to award that Principal Investigator and Co-Principal Investigator(s) are U.S. citizens or permanent residents (refer to “Research &amp; Related Personal Data” form at </w:t>
      </w:r>
      <w:hyperlink r:id="rId22" w:anchor="sortby=1" w:history="1">
        <w:r w:rsidRPr="0015444D">
          <w:rPr>
            <w:rFonts w:cs="Arial"/>
            <w:color w:val="0563C1"/>
            <w:szCs w:val="22"/>
            <w:u w:val="single"/>
          </w:rPr>
          <w:t>https://www.grants.gov/web/grants/forms/r-r-family.html#sortby=1</w:t>
        </w:r>
      </w:hyperlink>
      <w:r w:rsidRPr="0015444D">
        <w:rPr>
          <w:rFonts w:cs="Arial"/>
          <w:szCs w:val="22"/>
        </w:rPr>
        <w:t xml:space="preserve">) and resubmit as needed (example: Replacement of a Principal Investigator or Co-Principal Investigator).  The FOA further restricts the eligibility of scholarships and fellowships (Post-doctoral Fellows, graduate students, and undergraduate students) to U.S. citizens or permanent residents. </w:t>
      </w:r>
      <w:r>
        <w:rPr>
          <w:rFonts w:cs="Arial"/>
          <w:szCs w:val="22"/>
        </w:rPr>
        <w:t xml:space="preserve">Non-U.S. citizens are not precluded from necessarily assisting with associated work under the selected consortia; however, they are precluded from receiving any type of associated Government funds under this agreement. </w:t>
      </w:r>
    </w:p>
    <w:p w14:paraId="7F053BA4" w14:textId="77777777" w:rsidR="009307CC" w:rsidRPr="0015444D" w:rsidRDefault="009307CC" w:rsidP="007F7DAF">
      <w:pPr>
        <w:widowControl/>
        <w:autoSpaceDE/>
        <w:autoSpaceDN/>
        <w:adjustRightInd/>
        <w:ind w:left="360"/>
        <w:rPr>
          <w:rFonts w:cs="Arial"/>
          <w:szCs w:val="22"/>
        </w:rPr>
      </w:pPr>
    </w:p>
    <w:p w14:paraId="06CDFD8A" w14:textId="77777777" w:rsidR="005C4B74" w:rsidRPr="0064442A" w:rsidRDefault="005C4B74" w:rsidP="007F7DAF">
      <w:pPr>
        <w:autoSpaceDE/>
        <w:autoSpaceDN/>
        <w:adjustRightInd/>
        <w:jc w:val="both"/>
        <w:rPr>
          <w:rFonts w:cs="Arial"/>
          <w:szCs w:val="22"/>
        </w:rPr>
      </w:pPr>
      <w:r w:rsidRPr="0064442A">
        <w:rPr>
          <w:rFonts w:cs="Arial"/>
          <w:szCs w:val="22"/>
        </w:rPr>
        <w:t xml:space="preserve">A DOE/NNSA Point of Contact (POC) List, as well as links to further information on lab/site/complex research specialties, are as listed:    </w:t>
      </w:r>
    </w:p>
    <w:p w14:paraId="27844D75" w14:textId="77777777" w:rsidR="005C4B74" w:rsidRPr="0064442A" w:rsidRDefault="005C4B74" w:rsidP="007F7DAF">
      <w:pPr>
        <w:autoSpaceDE/>
        <w:autoSpaceDN/>
        <w:adjustRightInd/>
        <w:ind w:left="360" w:right="161"/>
        <w:jc w:val="both"/>
        <w:rPr>
          <w:rFonts w:cs="Arial"/>
          <w:szCs w:val="22"/>
        </w:rPr>
      </w:pPr>
    </w:p>
    <w:p w14:paraId="199C4F6F" w14:textId="77777777" w:rsidR="005C4B74" w:rsidRPr="0064442A" w:rsidRDefault="005C4B74" w:rsidP="007F7DAF">
      <w:pPr>
        <w:autoSpaceDE/>
        <w:autoSpaceDN/>
        <w:adjustRightInd/>
        <w:ind w:left="360" w:right="161"/>
        <w:jc w:val="both"/>
        <w:rPr>
          <w:rFonts w:cs="Arial"/>
          <w:szCs w:val="22"/>
        </w:rPr>
      </w:pPr>
      <w:r w:rsidRPr="0064442A">
        <w:rPr>
          <w:rFonts w:cs="Arial"/>
          <w:szCs w:val="22"/>
        </w:rPr>
        <w:t>The POC List identified below is not intended to be all inclusive of all available DOE</w:t>
      </w:r>
      <w:r w:rsidR="00247267">
        <w:rPr>
          <w:rFonts w:cs="Arial"/>
          <w:szCs w:val="22"/>
        </w:rPr>
        <w:t>/NNSA</w:t>
      </w:r>
      <w:r w:rsidRPr="0064442A">
        <w:rPr>
          <w:rFonts w:cs="Arial"/>
          <w:szCs w:val="22"/>
        </w:rPr>
        <w:t xml:space="preserve"> Federally Funded R&amp;D Centers (FFRDC).  Applications collaborating with other DOE</w:t>
      </w:r>
      <w:r w:rsidR="00247267">
        <w:rPr>
          <w:rFonts w:cs="Arial"/>
          <w:szCs w:val="22"/>
        </w:rPr>
        <w:t>/NNSA</w:t>
      </w:r>
      <w:r w:rsidRPr="0064442A">
        <w:rPr>
          <w:rFonts w:cs="Arial"/>
          <w:szCs w:val="22"/>
        </w:rPr>
        <w:t xml:space="preserve"> FFRDCs (including sites/complexes) not listed in the table below will be accepted. Other collaborators may be found at: </w:t>
      </w:r>
      <w:hyperlink r:id="rId23" w:history="1">
        <w:r w:rsidRPr="0064442A">
          <w:rPr>
            <w:rFonts w:cs="Arial"/>
            <w:color w:val="0563C1"/>
            <w:szCs w:val="22"/>
            <w:u w:val="single"/>
          </w:rPr>
          <w:t>https://www.energy.gov/maps/department-energy-facilities</w:t>
        </w:r>
      </w:hyperlink>
      <w:r w:rsidRPr="0064442A">
        <w:rPr>
          <w:rFonts w:cs="Arial"/>
          <w:szCs w:val="22"/>
        </w:rPr>
        <w:t xml:space="preserve"> and </w:t>
      </w:r>
      <w:hyperlink r:id="rId24" w:history="1">
        <w:r w:rsidRPr="0064442A">
          <w:rPr>
            <w:rFonts w:cs="Arial"/>
            <w:color w:val="0563C1"/>
            <w:szCs w:val="22"/>
            <w:u w:val="single"/>
          </w:rPr>
          <w:t>https://www.energy.gov/nnsa/locations</w:t>
        </w:r>
      </w:hyperlink>
      <w:r w:rsidRPr="0064442A">
        <w:rPr>
          <w:rFonts w:cs="Arial"/>
          <w:szCs w:val="22"/>
        </w:rPr>
        <w:t>.</w:t>
      </w:r>
    </w:p>
    <w:p w14:paraId="1CA00535" w14:textId="77777777" w:rsidR="007F7DAF" w:rsidRDefault="007F7DAF" w:rsidP="001A6335">
      <w:pPr>
        <w:autoSpaceDE/>
        <w:autoSpaceDN/>
        <w:adjustRightInd/>
        <w:spacing w:line="276" w:lineRule="auto"/>
        <w:ind w:left="360" w:right="161"/>
        <w:jc w:val="both"/>
        <w:rPr>
          <w:rFonts w:cs="Arial"/>
          <w:szCs w:val="22"/>
        </w:rPr>
      </w:pPr>
      <w:bookmarkStart w:id="19" w:name="_Hlk94637068"/>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160"/>
        <w:gridCol w:w="4410"/>
        <w:gridCol w:w="3510"/>
      </w:tblGrid>
      <w:tr w:rsidR="00E02E29" w:rsidRPr="00E02E29" w14:paraId="59241B48" w14:textId="77777777" w:rsidTr="00E02E29">
        <w:trPr>
          <w:trHeight w:val="520"/>
        </w:trPr>
        <w:tc>
          <w:tcPr>
            <w:tcW w:w="558" w:type="dxa"/>
            <w:shd w:val="clear" w:color="auto" w:fill="auto"/>
          </w:tcPr>
          <w:p w14:paraId="41F4785A" w14:textId="77777777" w:rsidR="00FD5673" w:rsidRPr="00E02E29" w:rsidRDefault="00FD5673" w:rsidP="00E02E29">
            <w:pPr>
              <w:widowControl/>
              <w:autoSpaceDE/>
              <w:autoSpaceDN/>
              <w:adjustRightInd/>
              <w:ind w:left="86"/>
              <w:jc w:val="both"/>
              <w:rPr>
                <w:rFonts w:ascii="Calibri" w:hAnsi="Calibri" w:cs="Arial"/>
                <w:szCs w:val="22"/>
              </w:rPr>
            </w:pPr>
          </w:p>
        </w:tc>
        <w:tc>
          <w:tcPr>
            <w:tcW w:w="2160" w:type="dxa"/>
            <w:shd w:val="clear" w:color="auto" w:fill="auto"/>
          </w:tcPr>
          <w:p w14:paraId="5AB9F414" w14:textId="77777777" w:rsidR="00FD5673" w:rsidRPr="00E02E29" w:rsidRDefault="00FD5673" w:rsidP="00E02E29">
            <w:pPr>
              <w:widowControl/>
              <w:autoSpaceDE/>
              <w:autoSpaceDN/>
              <w:adjustRightInd/>
              <w:ind w:left="345"/>
              <w:jc w:val="both"/>
              <w:rPr>
                <w:rFonts w:ascii="Calibri" w:hAnsi="Calibri" w:cs="Arial"/>
                <w:b/>
                <w:szCs w:val="22"/>
              </w:rPr>
            </w:pPr>
            <w:r w:rsidRPr="00E02E29">
              <w:rPr>
                <w:rFonts w:ascii="Calibri" w:hAnsi="Calibri" w:cs="Arial"/>
                <w:b/>
                <w:szCs w:val="22"/>
              </w:rPr>
              <w:t>Laboratory and Site/Complex</w:t>
            </w:r>
          </w:p>
        </w:tc>
        <w:tc>
          <w:tcPr>
            <w:tcW w:w="4410" w:type="dxa"/>
            <w:shd w:val="clear" w:color="auto" w:fill="auto"/>
          </w:tcPr>
          <w:p w14:paraId="2AD585DF" w14:textId="77777777" w:rsidR="00FD5673" w:rsidRPr="00E02E29" w:rsidRDefault="00FD5673" w:rsidP="00E02E29">
            <w:pPr>
              <w:widowControl/>
              <w:autoSpaceDE/>
              <w:autoSpaceDN/>
              <w:adjustRightInd/>
              <w:ind w:left="345"/>
              <w:jc w:val="both"/>
              <w:rPr>
                <w:rFonts w:ascii="Calibri" w:hAnsi="Calibri" w:cs="Arial"/>
                <w:b/>
                <w:szCs w:val="22"/>
              </w:rPr>
            </w:pPr>
            <w:r w:rsidRPr="00E02E29">
              <w:rPr>
                <w:rFonts w:ascii="Calibri" w:hAnsi="Calibri" w:cs="Arial"/>
                <w:b/>
                <w:szCs w:val="22"/>
              </w:rPr>
              <w:t>POC</w:t>
            </w:r>
          </w:p>
        </w:tc>
        <w:tc>
          <w:tcPr>
            <w:tcW w:w="3510" w:type="dxa"/>
            <w:shd w:val="clear" w:color="auto" w:fill="auto"/>
          </w:tcPr>
          <w:p w14:paraId="5C7D9759" w14:textId="77777777" w:rsidR="00FD5673" w:rsidRPr="00E02E29" w:rsidRDefault="00FD5673" w:rsidP="00E02E29">
            <w:pPr>
              <w:widowControl/>
              <w:autoSpaceDE/>
              <w:autoSpaceDN/>
              <w:adjustRightInd/>
              <w:ind w:left="345"/>
              <w:jc w:val="both"/>
              <w:rPr>
                <w:rFonts w:ascii="Calibri" w:hAnsi="Calibri" w:cs="Arial"/>
                <w:b/>
                <w:szCs w:val="22"/>
              </w:rPr>
            </w:pPr>
            <w:r w:rsidRPr="00E02E29">
              <w:rPr>
                <w:rFonts w:ascii="Calibri" w:hAnsi="Calibri" w:cs="Arial"/>
                <w:b/>
                <w:szCs w:val="22"/>
              </w:rPr>
              <w:t>Email</w:t>
            </w:r>
          </w:p>
        </w:tc>
      </w:tr>
      <w:tr w:rsidR="00E02E29" w:rsidRPr="00E02E29" w14:paraId="6DB8CD9F" w14:textId="77777777" w:rsidTr="00E02E29">
        <w:trPr>
          <w:trHeight w:val="781"/>
        </w:trPr>
        <w:tc>
          <w:tcPr>
            <w:tcW w:w="558" w:type="dxa"/>
            <w:shd w:val="clear" w:color="auto" w:fill="auto"/>
          </w:tcPr>
          <w:p w14:paraId="59376CDA" w14:textId="77777777" w:rsidR="00FD5673" w:rsidRPr="00E02E29" w:rsidRDefault="00FD5673" w:rsidP="00E02E29">
            <w:pPr>
              <w:widowControl/>
              <w:autoSpaceDE/>
              <w:autoSpaceDN/>
              <w:adjustRightInd/>
              <w:ind w:left="86"/>
              <w:jc w:val="both"/>
              <w:rPr>
                <w:rFonts w:ascii="Calibri" w:hAnsi="Calibri" w:cs="Arial"/>
                <w:szCs w:val="22"/>
              </w:rPr>
            </w:pPr>
            <w:r w:rsidRPr="00E02E29">
              <w:rPr>
                <w:rFonts w:ascii="Calibri" w:hAnsi="Calibri" w:cs="Arial"/>
                <w:szCs w:val="22"/>
              </w:rPr>
              <w:t>1.</w:t>
            </w:r>
          </w:p>
        </w:tc>
        <w:tc>
          <w:tcPr>
            <w:tcW w:w="2160" w:type="dxa"/>
            <w:shd w:val="clear" w:color="auto" w:fill="auto"/>
          </w:tcPr>
          <w:p w14:paraId="3E57BCEA" w14:textId="77777777" w:rsidR="00FD5673" w:rsidRPr="00E02E29" w:rsidRDefault="00FD5673" w:rsidP="00E02E29">
            <w:pPr>
              <w:widowControl/>
              <w:autoSpaceDE/>
              <w:autoSpaceDN/>
              <w:adjustRightInd/>
              <w:ind w:left="345"/>
              <w:jc w:val="both"/>
              <w:rPr>
                <w:rFonts w:ascii="Calibri" w:hAnsi="Calibri" w:cs="Arial"/>
                <w:b/>
                <w:szCs w:val="22"/>
              </w:rPr>
            </w:pPr>
            <w:r w:rsidRPr="00916566">
              <w:rPr>
                <w:rFonts w:ascii="Calibri" w:hAnsi="Calibri" w:cs="Arial"/>
                <w:b/>
                <w:szCs w:val="22"/>
              </w:rPr>
              <w:t>ORNL</w:t>
            </w:r>
            <w:r w:rsidRPr="00E02E29">
              <w:rPr>
                <w:rFonts w:ascii="Calibri" w:hAnsi="Calibri" w:cs="Arial"/>
                <w:b/>
                <w:szCs w:val="22"/>
              </w:rPr>
              <w:t xml:space="preserve"> – Oak Ridge National Laboratory</w:t>
            </w:r>
          </w:p>
        </w:tc>
        <w:tc>
          <w:tcPr>
            <w:tcW w:w="4410" w:type="dxa"/>
            <w:shd w:val="clear" w:color="auto" w:fill="auto"/>
          </w:tcPr>
          <w:p w14:paraId="46F72F0E" w14:textId="77777777" w:rsidR="00FD5673" w:rsidRPr="00E02E29" w:rsidRDefault="00FD5673" w:rsidP="00E02E29">
            <w:pPr>
              <w:widowControl/>
              <w:autoSpaceDE/>
              <w:autoSpaceDN/>
              <w:adjustRightInd/>
              <w:ind w:left="345"/>
              <w:jc w:val="both"/>
              <w:rPr>
                <w:rFonts w:ascii="Calibri" w:hAnsi="Calibri" w:cs="Arial"/>
                <w:szCs w:val="22"/>
              </w:rPr>
            </w:pPr>
            <w:r w:rsidRPr="00E02E29">
              <w:rPr>
                <w:rFonts w:ascii="Calibri" w:hAnsi="Calibri" w:cs="Arial"/>
                <w:szCs w:val="22"/>
              </w:rPr>
              <w:t>Jennifer Ladd-Lively</w:t>
            </w:r>
          </w:p>
        </w:tc>
        <w:tc>
          <w:tcPr>
            <w:tcW w:w="3510" w:type="dxa"/>
            <w:shd w:val="clear" w:color="auto" w:fill="auto"/>
          </w:tcPr>
          <w:p w14:paraId="13D501F5" w14:textId="77777777" w:rsidR="00FD5673" w:rsidRPr="00E02E29" w:rsidRDefault="00D714F2" w:rsidP="00E02E29">
            <w:pPr>
              <w:widowControl/>
              <w:autoSpaceDE/>
              <w:autoSpaceDN/>
              <w:adjustRightInd/>
              <w:ind w:left="345"/>
              <w:jc w:val="both"/>
              <w:rPr>
                <w:rFonts w:ascii="Calibri" w:hAnsi="Calibri" w:cs="Arial"/>
                <w:szCs w:val="22"/>
              </w:rPr>
            </w:pPr>
            <w:hyperlink r:id="rId25" w:history="1">
              <w:r w:rsidR="00FD5673" w:rsidRPr="00E02E29">
                <w:rPr>
                  <w:rFonts w:ascii="Helvetica Neue" w:hAnsi="Helvetica Neue"/>
                  <w:color w:val="0563C1"/>
                  <w:sz w:val="21"/>
                  <w:szCs w:val="21"/>
                  <w:u w:val="single"/>
                  <w:shd w:val="clear" w:color="auto" w:fill="FFFFFF"/>
                </w:rPr>
                <w:t>laddjl@ornl.gov</w:t>
              </w:r>
            </w:hyperlink>
          </w:p>
        </w:tc>
      </w:tr>
      <w:tr w:rsidR="00FD5673" w:rsidRPr="00E02E29" w14:paraId="60D6A386" w14:textId="77777777" w:rsidTr="00E02E29">
        <w:trPr>
          <w:trHeight w:val="781"/>
        </w:trPr>
        <w:tc>
          <w:tcPr>
            <w:tcW w:w="10638" w:type="dxa"/>
            <w:gridSpan w:val="4"/>
            <w:shd w:val="clear" w:color="auto" w:fill="auto"/>
          </w:tcPr>
          <w:p w14:paraId="65B540C0" w14:textId="77777777" w:rsidR="00FD5673" w:rsidRPr="00E02E29" w:rsidRDefault="00FD5673" w:rsidP="00E02E29">
            <w:pPr>
              <w:widowControl/>
              <w:autoSpaceDE/>
              <w:autoSpaceDN/>
              <w:adjustRightInd/>
              <w:ind w:left="86"/>
              <w:rPr>
                <w:rFonts w:ascii="Calibri" w:hAnsi="Calibri" w:cs="Arial"/>
                <w:color w:val="0000FF"/>
                <w:szCs w:val="22"/>
                <w:u w:val="single"/>
              </w:rPr>
            </w:pPr>
            <w:r w:rsidRPr="00E02E29">
              <w:rPr>
                <w:rFonts w:ascii="Calibri" w:hAnsi="Calibri" w:cs="Arial"/>
                <w:szCs w:val="22"/>
              </w:rPr>
              <w:t xml:space="preserve">Website: </w:t>
            </w:r>
            <w:r w:rsidRPr="00E02E29">
              <w:rPr>
                <w:rFonts w:ascii="Calibri" w:hAnsi="Calibri"/>
              </w:rPr>
              <w:t xml:space="preserve"> </w:t>
            </w:r>
            <w:hyperlink r:id="rId26" w:history="1">
              <w:r w:rsidRPr="00E02E29">
                <w:rPr>
                  <w:rFonts w:ascii="Calibri" w:hAnsi="Calibri" w:cs="Arial"/>
                  <w:color w:val="0563C1"/>
                  <w:szCs w:val="22"/>
                  <w:u w:val="single"/>
                </w:rPr>
                <w:t>https://www.ornl.gov</w:t>
              </w:r>
            </w:hyperlink>
            <w:r w:rsidRPr="00E02E29">
              <w:rPr>
                <w:rFonts w:ascii="Calibri" w:hAnsi="Calibri" w:cs="Arial"/>
                <w:color w:val="0000FF"/>
                <w:szCs w:val="22"/>
              </w:rPr>
              <w:t xml:space="preserve">   </w:t>
            </w:r>
          </w:p>
          <w:p w14:paraId="7581E67B" w14:textId="77777777" w:rsidR="00FD5673" w:rsidRPr="00E02E29" w:rsidRDefault="00FD5673" w:rsidP="00E02E29">
            <w:pPr>
              <w:widowControl/>
              <w:autoSpaceDE/>
              <w:autoSpaceDN/>
              <w:adjustRightInd/>
              <w:ind w:left="86"/>
              <w:rPr>
                <w:rFonts w:ascii="Calibri" w:hAnsi="Calibri" w:cs="Arial"/>
              </w:rPr>
            </w:pPr>
            <w:r w:rsidRPr="00E02E29">
              <w:rPr>
                <w:rFonts w:ascii="Calibri" w:hAnsi="Calibri" w:cs="Arial"/>
                <w:color w:val="0000FF"/>
                <w:szCs w:val="22"/>
              </w:rPr>
              <w:t xml:space="preserve">           </w:t>
            </w:r>
            <w:hyperlink r:id="rId27" w:history="1">
              <w:r w:rsidRPr="00E02E29">
                <w:rPr>
                  <w:rFonts w:ascii="Calibri" w:hAnsi="Calibri" w:cs="Arial"/>
                  <w:color w:val="0000FF"/>
                  <w:u w:val="single"/>
                </w:rPr>
                <w:t>https://www.ornl.gov/sponsored-research</w:t>
              </w:r>
            </w:hyperlink>
          </w:p>
          <w:p w14:paraId="1373E9A2" w14:textId="77777777" w:rsidR="00FD5673" w:rsidRPr="00E02E29" w:rsidRDefault="00FD5673" w:rsidP="00E02E29">
            <w:pPr>
              <w:widowControl/>
              <w:autoSpaceDE/>
              <w:autoSpaceDN/>
              <w:adjustRightInd/>
              <w:ind w:left="86"/>
              <w:rPr>
                <w:rFonts w:ascii="Calibri" w:hAnsi="Calibri" w:cs="Arial"/>
                <w:szCs w:val="22"/>
              </w:rPr>
            </w:pPr>
            <w:r w:rsidRPr="00E02E29">
              <w:rPr>
                <w:rFonts w:ascii="Calibri" w:hAnsi="Calibri" w:cs="Arial"/>
              </w:rPr>
              <w:t xml:space="preserve">           </w:t>
            </w:r>
            <w:hyperlink r:id="rId28" w:history="1">
              <w:r w:rsidRPr="00E02E29">
                <w:rPr>
                  <w:rFonts w:ascii="Calibri" w:hAnsi="Calibri" w:cs="Arial"/>
                  <w:color w:val="0000FF"/>
                </w:rPr>
                <w:t>https://www.ornl.gov/partnerships</w:t>
              </w:r>
            </w:hyperlink>
            <w:r w:rsidRPr="00E02E29">
              <w:rPr>
                <w:rFonts w:ascii="Calibri" w:hAnsi="Calibri"/>
              </w:rPr>
              <w:t xml:space="preserve">              </w:t>
            </w:r>
          </w:p>
        </w:tc>
      </w:tr>
      <w:tr w:rsidR="00E02E29" w:rsidRPr="00E02E29" w14:paraId="256AE040" w14:textId="77777777" w:rsidTr="00E02E29">
        <w:trPr>
          <w:trHeight w:val="1054"/>
        </w:trPr>
        <w:tc>
          <w:tcPr>
            <w:tcW w:w="558" w:type="dxa"/>
            <w:shd w:val="clear" w:color="auto" w:fill="auto"/>
          </w:tcPr>
          <w:p w14:paraId="254C23F2" w14:textId="77777777" w:rsidR="00FD5673" w:rsidRPr="00E02E29" w:rsidRDefault="00FD5673" w:rsidP="00E02E29">
            <w:pPr>
              <w:widowControl/>
              <w:autoSpaceDE/>
              <w:autoSpaceDN/>
              <w:adjustRightInd/>
              <w:ind w:left="86"/>
              <w:jc w:val="both"/>
              <w:rPr>
                <w:rFonts w:ascii="Calibri" w:hAnsi="Calibri" w:cs="Arial"/>
                <w:szCs w:val="22"/>
              </w:rPr>
            </w:pPr>
            <w:r w:rsidRPr="00E02E29">
              <w:rPr>
                <w:rFonts w:ascii="Calibri" w:hAnsi="Calibri" w:cs="Arial"/>
                <w:szCs w:val="22"/>
              </w:rPr>
              <w:t>2.</w:t>
            </w:r>
          </w:p>
        </w:tc>
        <w:tc>
          <w:tcPr>
            <w:tcW w:w="2160" w:type="dxa"/>
            <w:shd w:val="clear" w:color="auto" w:fill="auto"/>
          </w:tcPr>
          <w:p w14:paraId="750BD3B4" w14:textId="77777777" w:rsidR="00FD5673" w:rsidRPr="00E02E29" w:rsidRDefault="00FD5673" w:rsidP="00E02E29">
            <w:pPr>
              <w:widowControl/>
              <w:autoSpaceDE/>
              <w:autoSpaceDN/>
              <w:adjustRightInd/>
              <w:ind w:left="345"/>
              <w:jc w:val="both"/>
              <w:rPr>
                <w:rFonts w:ascii="Calibri" w:hAnsi="Calibri" w:cs="Arial"/>
                <w:b/>
                <w:szCs w:val="22"/>
              </w:rPr>
            </w:pPr>
            <w:r w:rsidRPr="00E02E29">
              <w:rPr>
                <w:rFonts w:ascii="Calibri" w:hAnsi="Calibri" w:cs="Arial"/>
                <w:b/>
                <w:szCs w:val="22"/>
              </w:rPr>
              <w:t>Y12 – Y12 National Security Complex</w:t>
            </w:r>
          </w:p>
        </w:tc>
        <w:tc>
          <w:tcPr>
            <w:tcW w:w="4410" w:type="dxa"/>
            <w:shd w:val="clear" w:color="auto" w:fill="auto"/>
          </w:tcPr>
          <w:p w14:paraId="61C58398" w14:textId="77777777" w:rsidR="00FD5673" w:rsidRPr="00E02E29" w:rsidRDefault="00FD5673" w:rsidP="00E02E29">
            <w:pPr>
              <w:widowControl/>
              <w:autoSpaceDE/>
              <w:autoSpaceDN/>
              <w:adjustRightInd/>
              <w:ind w:left="345"/>
              <w:jc w:val="both"/>
              <w:rPr>
                <w:rFonts w:ascii="Calibri" w:hAnsi="Calibri" w:cs="Arial"/>
                <w:szCs w:val="22"/>
              </w:rPr>
            </w:pPr>
            <w:r w:rsidRPr="00E02E29">
              <w:rPr>
                <w:rFonts w:ascii="Calibri" w:hAnsi="Calibri" w:cs="Arial"/>
                <w:szCs w:val="22"/>
              </w:rPr>
              <w:t xml:space="preserve">Martin Williamson, Technical </w:t>
            </w:r>
            <w:proofErr w:type="gramStart"/>
            <w:r w:rsidRPr="00E02E29">
              <w:rPr>
                <w:rFonts w:ascii="Calibri" w:hAnsi="Calibri" w:cs="Arial"/>
                <w:szCs w:val="22"/>
              </w:rPr>
              <w:t xml:space="preserve">POC,   </w:t>
            </w:r>
            <w:proofErr w:type="gramEnd"/>
            <w:r w:rsidRPr="00E02E29">
              <w:rPr>
                <w:rFonts w:ascii="Calibri" w:hAnsi="Calibri" w:cs="Arial"/>
                <w:szCs w:val="22"/>
              </w:rPr>
              <w:t xml:space="preserve">                    Matthew Smith, Business Partnership POC</w:t>
            </w:r>
          </w:p>
        </w:tc>
        <w:tc>
          <w:tcPr>
            <w:tcW w:w="3510" w:type="dxa"/>
            <w:shd w:val="clear" w:color="auto" w:fill="auto"/>
          </w:tcPr>
          <w:p w14:paraId="71564AF0" w14:textId="77777777" w:rsidR="00FD5673" w:rsidRPr="00E02E29" w:rsidRDefault="00D714F2" w:rsidP="00E02E29">
            <w:pPr>
              <w:widowControl/>
              <w:autoSpaceDE/>
              <w:autoSpaceDN/>
              <w:adjustRightInd/>
              <w:ind w:left="155"/>
              <w:jc w:val="both"/>
              <w:rPr>
                <w:rFonts w:ascii="Calibri" w:hAnsi="Calibri" w:cs="Arial"/>
                <w:szCs w:val="22"/>
              </w:rPr>
            </w:pPr>
            <w:hyperlink r:id="rId29" w:history="1">
              <w:r w:rsidR="00FD5673" w:rsidRPr="00E02E29">
                <w:rPr>
                  <w:rFonts w:ascii="Calibri" w:hAnsi="Calibri" w:cs="Arial"/>
                  <w:color w:val="0563C1"/>
                  <w:szCs w:val="22"/>
                  <w:u w:val="single"/>
                </w:rPr>
                <w:t>martin.williamson@cns.doe.gov</w:t>
              </w:r>
            </w:hyperlink>
          </w:p>
          <w:p w14:paraId="1685C889" w14:textId="77777777" w:rsidR="00FD5673" w:rsidRPr="00E02E29" w:rsidRDefault="00FD5673" w:rsidP="00E02E29">
            <w:pPr>
              <w:widowControl/>
              <w:autoSpaceDE/>
              <w:autoSpaceDN/>
              <w:adjustRightInd/>
              <w:ind w:left="155"/>
              <w:jc w:val="both"/>
              <w:rPr>
                <w:rFonts w:ascii="Calibri" w:hAnsi="Calibri" w:cs="Arial"/>
                <w:color w:val="0563C1"/>
                <w:szCs w:val="22"/>
                <w:u w:val="single"/>
              </w:rPr>
            </w:pPr>
            <w:r w:rsidRPr="00E02E29">
              <w:rPr>
                <w:rFonts w:ascii="Calibri" w:hAnsi="Calibri" w:cs="Arial"/>
                <w:color w:val="0563C1"/>
                <w:szCs w:val="22"/>
                <w:u w:val="single"/>
              </w:rPr>
              <w:t>matthew.d.smith@cns.doe.gov</w:t>
            </w:r>
          </w:p>
        </w:tc>
      </w:tr>
      <w:tr w:rsidR="00FD5673" w:rsidRPr="00E02E29" w14:paraId="14448760" w14:textId="77777777" w:rsidTr="00E02E29">
        <w:trPr>
          <w:trHeight w:val="793"/>
        </w:trPr>
        <w:tc>
          <w:tcPr>
            <w:tcW w:w="10638" w:type="dxa"/>
            <w:gridSpan w:val="4"/>
            <w:shd w:val="clear" w:color="auto" w:fill="auto"/>
          </w:tcPr>
          <w:p w14:paraId="1029BEBC" w14:textId="77777777" w:rsidR="00FD5673" w:rsidRPr="00E02E29" w:rsidRDefault="00FD5673" w:rsidP="00E02E29">
            <w:pPr>
              <w:widowControl/>
              <w:autoSpaceDE/>
              <w:autoSpaceDN/>
              <w:adjustRightInd/>
              <w:ind w:left="86"/>
              <w:rPr>
                <w:rFonts w:ascii="Calibri" w:hAnsi="Calibri" w:cs="Arial"/>
                <w:szCs w:val="22"/>
              </w:rPr>
            </w:pPr>
            <w:r w:rsidRPr="00E02E29">
              <w:rPr>
                <w:rFonts w:ascii="Calibri" w:hAnsi="Calibri" w:cs="Arial"/>
                <w:szCs w:val="22"/>
              </w:rPr>
              <w:t xml:space="preserve">Website:  </w:t>
            </w:r>
            <w:hyperlink r:id="rId30" w:history="1">
              <w:r w:rsidRPr="00E02E29">
                <w:rPr>
                  <w:rFonts w:ascii="Calibri" w:hAnsi="Calibri" w:cs="Arial"/>
                  <w:color w:val="0563C1"/>
                  <w:szCs w:val="22"/>
                  <w:u w:val="single"/>
                </w:rPr>
                <w:t>https://www.y12.doe.gov/</w:t>
              </w:r>
            </w:hyperlink>
            <w:r w:rsidRPr="00E02E29">
              <w:rPr>
                <w:rFonts w:ascii="Calibri" w:hAnsi="Calibri" w:cs="Arial"/>
                <w:szCs w:val="22"/>
              </w:rPr>
              <w:t xml:space="preserve"> </w:t>
            </w:r>
          </w:p>
          <w:p w14:paraId="2C86F0B7" w14:textId="77777777" w:rsidR="00FD5673" w:rsidRPr="00E02E29" w:rsidRDefault="00FD5673" w:rsidP="00E02E29">
            <w:pPr>
              <w:widowControl/>
              <w:autoSpaceDE/>
              <w:autoSpaceDN/>
              <w:adjustRightInd/>
              <w:ind w:left="86"/>
              <w:rPr>
                <w:rFonts w:ascii="Calibri" w:hAnsi="Calibri" w:cs="Arial"/>
                <w:szCs w:val="22"/>
              </w:rPr>
            </w:pPr>
            <w:r w:rsidRPr="00E02E29">
              <w:rPr>
                <w:rFonts w:ascii="Calibri" w:hAnsi="Calibri" w:cs="Arial"/>
                <w:szCs w:val="22"/>
              </w:rPr>
              <w:t xml:space="preserve">           </w:t>
            </w:r>
            <w:hyperlink r:id="rId31" w:history="1">
              <w:r w:rsidRPr="00E02E29">
                <w:rPr>
                  <w:rFonts w:ascii="Calibri" w:hAnsi="Calibri" w:cs="Arial"/>
                  <w:color w:val="0000FF"/>
                  <w:szCs w:val="22"/>
                  <w:u w:val="single"/>
                </w:rPr>
                <w:t>https://www.y12.doe.gov/mission/technologies-and-research-capabilities</w:t>
              </w:r>
            </w:hyperlink>
          </w:p>
          <w:p w14:paraId="4FCD5BB8" w14:textId="77777777" w:rsidR="00FD5673" w:rsidRPr="00E02E29" w:rsidRDefault="00FD5673" w:rsidP="00E02E29">
            <w:pPr>
              <w:widowControl/>
              <w:autoSpaceDE/>
              <w:autoSpaceDN/>
              <w:adjustRightInd/>
              <w:ind w:left="86"/>
              <w:rPr>
                <w:rFonts w:ascii="Calibri" w:hAnsi="Calibri" w:cs="Arial"/>
                <w:szCs w:val="22"/>
              </w:rPr>
            </w:pPr>
            <w:r w:rsidRPr="00E02E29">
              <w:rPr>
                <w:rFonts w:ascii="Calibri" w:hAnsi="Calibri" w:cs="Arial"/>
                <w:szCs w:val="22"/>
              </w:rPr>
              <w:t xml:space="preserve">           </w:t>
            </w:r>
            <w:hyperlink r:id="rId32" w:history="1">
              <w:r w:rsidRPr="00E02E29">
                <w:rPr>
                  <w:rFonts w:ascii="Calibri" w:hAnsi="Calibri" w:cs="Arial"/>
                  <w:color w:val="0000FF"/>
                  <w:u w:val="single"/>
                </w:rPr>
                <w:t>https://www.y12.doe.gov/contact</w:t>
              </w:r>
            </w:hyperlink>
          </w:p>
        </w:tc>
      </w:tr>
      <w:tr w:rsidR="00E02E29" w:rsidRPr="00E02E29" w14:paraId="5B7811BA" w14:textId="77777777" w:rsidTr="00E02E29">
        <w:trPr>
          <w:trHeight w:val="1041"/>
        </w:trPr>
        <w:tc>
          <w:tcPr>
            <w:tcW w:w="558" w:type="dxa"/>
            <w:shd w:val="clear" w:color="auto" w:fill="auto"/>
          </w:tcPr>
          <w:p w14:paraId="240A2613" w14:textId="77777777" w:rsidR="00FD5673" w:rsidRPr="00E02E29" w:rsidRDefault="00FD5673" w:rsidP="00E02E29">
            <w:pPr>
              <w:widowControl/>
              <w:autoSpaceDE/>
              <w:autoSpaceDN/>
              <w:adjustRightInd/>
              <w:ind w:left="86"/>
              <w:jc w:val="both"/>
              <w:rPr>
                <w:rFonts w:ascii="Calibri" w:hAnsi="Calibri" w:cs="Arial"/>
                <w:szCs w:val="22"/>
              </w:rPr>
            </w:pPr>
            <w:r w:rsidRPr="00E02E29">
              <w:rPr>
                <w:rFonts w:ascii="Calibri" w:hAnsi="Calibri" w:cs="Arial"/>
                <w:szCs w:val="22"/>
              </w:rPr>
              <w:lastRenderedPageBreak/>
              <w:t>3.</w:t>
            </w:r>
          </w:p>
        </w:tc>
        <w:tc>
          <w:tcPr>
            <w:tcW w:w="2160" w:type="dxa"/>
            <w:shd w:val="clear" w:color="auto" w:fill="auto"/>
          </w:tcPr>
          <w:p w14:paraId="34636338" w14:textId="77777777" w:rsidR="00FD5673" w:rsidRPr="00916566" w:rsidRDefault="00FD5673" w:rsidP="00E02E29">
            <w:pPr>
              <w:widowControl/>
              <w:autoSpaceDE/>
              <w:autoSpaceDN/>
              <w:adjustRightInd/>
              <w:ind w:left="345"/>
              <w:jc w:val="both"/>
              <w:rPr>
                <w:rFonts w:ascii="Calibri" w:hAnsi="Calibri" w:cs="Arial"/>
                <w:b/>
                <w:szCs w:val="22"/>
              </w:rPr>
            </w:pPr>
            <w:r w:rsidRPr="00916566">
              <w:rPr>
                <w:rFonts w:ascii="Calibri" w:hAnsi="Calibri" w:cs="Arial"/>
                <w:b/>
                <w:szCs w:val="22"/>
              </w:rPr>
              <w:t>SNL – Sandia National Laboratories</w:t>
            </w:r>
          </w:p>
        </w:tc>
        <w:tc>
          <w:tcPr>
            <w:tcW w:w="4410" w:type="dxa"/>
            <w:shd w:val="clear" w:color="auto" w:fill="auto"/>
          </w:tcPr>
          <w:p w14:paraId="63E23DA6" w14:textId="77777777" w:rsidR="003F5315" w:rsidRPr="00916566" w:rsidRDefault="003F5315" w:rsidP="00E02E29">
            <w:pPr>
              <w:widowControl/>
              <w:autoSpaceDE/>
              <w:autoSpaceDN/>
              <w:adjustRightInd/>
              <w:ind w:left="345"/>
              <w:jc w:val="both"/>
              <w:rPr>
                <w:rFonts w:ascii="Calibri" w:hAnsi="Calibri" w:cs="Arial"/>
                <w:szCs w:val="22"/>
              </w:rPr>
            </w:pPr>
          </w:p>
          <w:p w14:paraId="7963EF21" w14:textId="77777777" w:rsidR="00FD5673" w:rsidRPr="00916566" w:rsidRDefault="00FD5673" w:rsidP="00E02E29">
            <w:pPr>
              <w:widowControl/>
              <w:autoSpaceDE/>
              <w:autoSpaceDN/>
              <w:adjustRightInd/>
              <w:ind w:left="345"/>
              <w:jc w:val="both"/>
              <w:rPr>
                <w:rFonts w:ascii="Calibri" w:hAnsi="Calibri" w:cs="Arial"/>
                <w:szCs w:val="22"/>
              </w:rPr>
            </w:pPr>
            <w:r w:rsidRPr="00916566">
              <w:rPr>
                <w:rFonts w:ascii="Calibri" w:hAnsi="Calibri" w:cs="Arial"/>
                <w:szCs w:val="22"/>
              </w:rPr>
              <w:t xml:space="preserve">David W. Peters, Technical POC                            </w:t>
            </w:r>
          </w:p>
        </w:tc>
        <w:tc>
          <w:tcPr>
            <w:tcW w:w="3510" w:type="dxa"/>
            <w:shd w:val="clear" w:color="auto" w:fill="auto"/>
          </w:tcPr>
          <w:p w14:paraId="09D9BF6D" w14:textId="77777777" w:rsidR="003F5315" w:rsidRPr="00916566" w:rsidRDefault="003F5315" w:rsidP="00E02E29">
            <w:pPr>
              <w:widowControl/>
              <w:autoSpaceDE/>
              <w:autoSpaceDN/>
              <w:adjustRightInd/>
              <w:ind w:left="345"/>
              <w:jc w:val="both"/>
              <w:rPr>
                <w:rFonts w:ascii="Calibri" w:hAnsi="Calibri" w:cs="Arial"/>
                <w:color w:val="0563C1"/>
                <w:szCs w:val="22"/>
                <w:u w:val="single"/>
              </w:rPr>
            </w:pPr>
          </w:p>
          <w:p w14:paraId="01916496" w14:textId="77777777" w:rsidR="00FD5673" w:rsidRPr="00916566" w:rsidRDefault="00D714F2" w:rsidP="00E02E29">
            <w:pPr>
              <w:widowControl/>
              <w:autoSpaceDE/>
              <w:autoSpaceDN/>
              <w:adjustRightInd/>
              <w:ind w:left="345"/>
              <w:jc w:val="both"/>
              <w:rPr>
                <w:rFonts w:ascii="Calibri" w:hAnsi="Calibri" w:cs="Arial"/>
                <w:color w:val="0563C1"/>
                <w:szCs w:val="22"/>
                <w:u w:val="single"/>
              </w:rPr>
            </w:pPr>
            <w:hyperlink r:id="rId33" w:history="1">
              <w:r w:rsidR="003F5315" w:rsidRPr="00916566">
                <w:rPr>
                  <w:rStyle w:val="Hyperlink"/>
                  <w:rFonts w:ascii="Calibri" w:hAnsi="Calibri" w:cs="Arial"/>
                  <w:szCs w:val="22"/>
                </w:rPr>
                <w:t>dwpeter@sandia.gov</w:t>
              </w:r>
            </w:hyperlink>
          </w:p>
          <w:p w14:paraId="41CC7382" w14:textId="77777777" w:rsidR="00FD5673" w:rsidRPr="00916566" w:rsidRDefault="00FD5673" w:rsidP="00E02E29">
            <w:pPr>
              <w:widowControl/>
              <w:autoSpaceDE/>
              <w:autoSpaceDN/>
              <w:adjustRightInd/>
              <w:ind w:left="345"/>
              <w:jc w:val="both"/>
              <w:rPr>
                <w:rFonts w:ascii="Calibri" w:hAnsi="Calibri" w:cs="Arial"/>
                <w:szCs w:val="22"/>
              </w:rPr>
            </w:pPr>
          </w:p>
        </w:tc>
      </w:tr>
      <w:tr w:rsidR="00FD5673" w:rsidRPr="00E02E29" w14:paraId="04681D3A" w14:textId="77777777" w:rsidTr="00E02E29">
        <w:trPr>
          <w:trHeight w:val="533"/>
        </w:trPr>
        <w:tc>
          <w:tcPr>
            <w:tcW w:w="10638" w:type="dxa"/>
            <w:gridSpan w:val="4"/>
            <w:shd w:val="clear" w:color="auto" w:fill="auto"/>
          </w:tcPr>
          <w:p w14:paraId="284CE729" w14:textId="77777777" w:rsidR="00FD5673" w:rsidRPr="00E02E29" w:rsidRDefault="00FD5673" w:rsidP="00E02E29">
            <w:pPr>
              <w:widowControl/>
              <w:autoSpaceDE/>
              <w:autoSpaceDN/>
              <w:adjustRightInd/>
              <w:ind w:left="86"/>
              <w:rPr>
                <w:rFonts w:ascii="Calibri" w:hAnsi="Calibri" w:cs="Arial"/>
                <w:szCs w:val="22"/>
              </w:rPr>
            </w:pPr>
            <w:r w:rsidRPr="00E02E29">
              <w:rPr>
                <w:rFonts w:ascii="Calibri" w:hAnsi="Calibri" w:cs="Arial"/>
                <w:szCs w:val="22"/>
              </w:rPr>
              <w:t xml:space="preserve">Website: </w:t>
            </w:r>
            <w:hyperlink r:id="rId34" w:history="1">
              <w:r w:rsidRPr="00E02E29">
                <w:rPr>
                  <w:rFonts w:ascii="Calibri" w:hAnsi="Calibri" w:cs="Arial"/>
                  <w:color w:val="0563C1"/>
                  <w:szCs w:val="22"/>
                  <w:u w:val="single"/>
                </w:rPr>
                <w:t>https://www.sandia.gov</w:t>
              </w:r>
            </w:hyperlink>
            <w:r w:rsidRPr="00E02E29">
              <w:rPr>
                <w:rFonts w:ascii="Calibri" w:hAnsi="Calibri" w:cs="Arial"/>
                <w:szCs w:val="22"/>
              </w:rPr>
              <w:t xml:space="preserve"> </w:t>
            </w:r>
          </w:p>
          <w:p w14:paraId="294CDA86" w14:textId="77777777" w:rsidR="00FD5673" w:rsidRPr="00E02E29" w:rsidRDefault="00FD5673" w:rsidP="00E02E29">
            <w:pPr>
              <w:widowControl/>
              <w:autoSpaceDE/>
              <w:autoSpaceDN/>
              <w:adjustRightInd/>
              <w:ind w:left="86"/>
              <w:rPr>
                <w:rFonts w:ascii="Calibri" w:hAnsi="Calibri" w:cs="Arial"/>
                <w:szCs w:val="22"/>
              </w:rPr>
            </w:pPr>
            <w:r w:rsidRPr="00E02E29">
              <w:rPr>
                <w:rFonts w:ascii="Calibri" w:hAnsi="Calibri" w:cs="Arial"/>
                <w:szCs w:val="22"/>
              </w:rPr>
              <w:t xml:space="preserve">          </w:t>
            </w:r>
            <w:hyperlink r:id="rId35" w:history="1">
              <w:r w:rsidRPr="00E02E29">
                <w:rPr>
                  <w:rFonts w:ascii="Calibri" w:hAnsi="Calibri" w:cs="Arial"/>
                  <w:color w:val="0000FF"/>
                  <w:u w:val="single"/>
                </w:rPr>
                <w:t>https://www.sandia.gov/working_with_sandia/technology_partnerships/universities/index.html</w:t>
              </w:r>
            </w:hyperlink>
          </w:p>
        </w:tc>
      </w:tr>
      <w:tr w:rsidR="00E02E29" w:rsidRPr="00E02E29" w14:paraId="275B9F95" w14:textId="77777777" w:rsidTr="00E02E29">
        <w:trPr>
          <w:trHeight w:val="1091"/>
        </w:trPr>
        <w:tc>
          <w:tcPr>
            <w:tcW w:w="558" w:type="dxa"/>
            <w:shd w:val="clear" w:color="auto" w:fill="auto"/>
          </w:tcPr>
          <w:p w14:paraId="2935E5AE" w14:textId="77777777" w:rsidR="00FD5673" w:rsidRPr="00E02E29" w:rsidRDefault="00FD5673" w:rsidP="00E02E29">
            <w:pPr>
              <w:widowControl/>
              <w:autoSpaceDE/>
              <w:autoSpaceDN/>
              <w:adjustRightInd/>
              <w:ind w:left="86"/>
              <w:jc w:val="both"/>
              <w:rPr>
                <w:rFonts w:ascii="Calibri" w:hAnsi="Calibri" w:cs="Arial"/>
                <w:szCs w:val="22"/>
              </w:rPr>
            </w:pPr>
            <w:r w:rsidRPr="00E02E29">
              <w:rPr>
                <w:rFonts w:ascii="Calibri" w:hAnsi="Calibri" w:cs="Arial"/>
                <w:szCs w:val="22"/>
              </w:rPr>
              <w:t>4.</w:t>
            </w:r>
          </w:p>
        </w:tc>
        <w:tc>
          <w:tcPr>
            <w:tcW w:w="2160" w:type="dxa"/>
            <w:shd w:val="clear" w:color="auto" w:fill="auto"/>
          </w:tcPr>
          <w:p w14:paraId="13B9131D" w14:textId="77777777" w:rsidR="00FD5673" w:rsidRPr="00916566" w:rsidRDefault="00FD5673" w:rsidP="00E02E29">
            <w:pPr>
              <w:widowControl/>
              <w:autoSpaceDE/>
              <w:autoSpaceDN/>
              <w:adjustRightInd/>
              <w:ind w:left="345"/>
              <w:jc w:val="both"/>
              <w:rPr>
                <w:rFonts w:ascii="Calibri" w:hAnsi="Calibri" w:cs="Arial"/>
                <w:b/>
                <w:szCs w:val="22"/>
              </w:rPr>
            </w:pPr>
            <w:r w:rsidRPr="00916566">
              <w:rPr>
                <w:rFonts w:ascii="Calibri" w:hAnsi="Calibri" w:cs="Arial"/>
                <w:b/>
                <w:szCs w:val="22"/>
              </w:rPr>
              <w:t>INL – Idaho National Laboratory</w:t>
            </w:r>
          </w:p>
        </w:tc>
        <w:tc>
          <w:tcPr>
            <w:tcW w:w="4410" w:type="dxa"/>
            <w:shd w:val="clear" w:color="auto" w:fill="auto"/>
          </w:tcPr>
          <w:p w14:paraId="3E1EFD47" w14:textId="77777777" w:rsidR="003F5315" w:rsidRPr="00916566" w:rsidRDefault="003F5315" w:rsidP="00E02E29">
            <w:pPr>
              <w:widowControl/>
              <w:autoSpaceDE/>
              <w:autoSpaceDN/>
              <w:adjustRightInd/>
              <w:ind w:left="345"/>
              <w:jc w:val="both"/>
              <w:rPr>
                <w:rFonts w:ascii="Calibri" w:hAnsi="Calibri" w:cs="Arial"/>
                <w:szCs w:val="22"/>
              </w:rPr>
            </w:pPr>
          </w:p>
          <w:p w14:paraId="45E75A0B" w14:textId="423DF706" w:rsidR="00FD5673" w:rsidRPr="00916566" w:rsidRDefault="00FD5673" w:rsidP="00E02E29">
            <w:pPr>
              <w:widowControl/>
              <w:autoSpaceDE/>
              <w:autoSpaceDN/>
              <w:adjustRightInd/>
              <w:ind w:left="345"/>
              <w:jc w:val="both"/>
              <w:rPr>
                <w:rFonts w:ascii="Calibri" w:hAnsi="Calibri" w:cs="Arial"/>
                <w:szCs w:val="22"/>
              </w:rPr>
            </w:pPr>
            <w:r w:rsidRPr="00916566">
              <w:rPr>
                <w:rFonts w:ascii="Calibri" w:hAnsi="Calibri" w:cs="Arial"/>
                <w:szCs w:val="22"/>
              </w:rPr>
              <w:t xml:space="preserve">David Chichester, Technical POC       </w:t>
            </w:r>
          </w:p>
          <w:p w14:paraId="57763C40" w14:textId="5E3A7C71" w:rsidR="00FD5673" w:rsidRPr="00916566" w:rsidRDefault="00FD5673" w:rsidP="00E02E29">
            <w:pPr>
              <w:widowControl/>
              <w:autoSpaceDE/>
              <w:autoSpaceDN/>
              <w:adjustRightInd/>
              <w:ind w:left="345"/>
              <w:jc w:val="both"/>
              <w:rPr>
                <w:rFonts w:ascii="Calibri" w:hAnsi="Calibri" w:cs="Arial"/>
                <w:szCs w:val="22"/>
              </w:rPr>
            </w:pPr>
          </w:p>
        </w:tc>
        <w:tc>
          <w:tcPr>
            <w:tcW w:w="3510" w:type="dxa"/>
            <w:shd w:val="clear" w:color="auto" w:fill="auto"/>
          </w:tcPr>
          <w:p w14:paraId="6DF23E6F" w14:textId="77777777" w:rsidR="003F5315" w:rsidRPr="00916566" w:rsidRDefault="003F5315" w:rsidP="00E02E29">
            <w:pPr>
              <w:widowControl/>
              <w:autoSpaceDE/>
              <w:autoSpaceDN/>
              <w:adjustRightInd/>
              <w:ind w:left="345"/>
              <w:jc w:val="both"/>
              <w:rPr>
                <w:rFonts w:ascii="Calibri" w:hAnsi="Calibri" w:cs="Arial"/>
                <w:color w:val="0563C1"/>
                <w:szCs w:val="22"/>
                <w:u w:val="single"/>
              </w:rPr>
            </w:pPr>
          </w:p>
          <w:p w14:paraId="01522AB4" w14:textId="77777777" w:rsidR="00FD5673" w:rsidRPr="00916566" w:rsidRDefault="00FD5673" w:rsidP="00E02E29">
            <w:pPr>
              <w:widowControl/>
              <w:autoSpaceDE/>
              <w:autoSpaceDN/>
              <w:adjustRightInd/>
              <w:ind w:left="345"/>
              <w:jc w:val="both"/>
              <w:rPr>
                <w:rFonts w:ascii="Calibri" w:hAnsi="Calibri" w:cs="Arial"/>
                <w:color w:val="0563C1"/>
                <w:szCs w:val="22"/>
                <w:u w:val="single"/>
              </w:rPr>
            </w:pPr>
            <w:r w:rsidRPr="00916566">
              <w:rPr>
                <w:rFonts w:ascii="Calibri" w:hAnsi="Calibri" w:cs="Arial"/>
                <w:color w:val="0563C1"/>
                <w:szCs w:val="22"/>
                <w:u w:val="single"/>
              </w:rPr>
              <w:t>david.chichester@inl.gov</w:t>
            </w:r>
          </w:p>
          <w:p w14:paraId="64F508B3" w14:textId="77777777" w:rsidR="00FD5673" w:rsidRPr="00916566" w:rsidRDefault="00FD5673" w:rsidP="00E02E29">
            <w:pPr>
              <w:widowControl/>
              <w:autoSpaceDE/>
              <w:autoSpaceDN/>
              <w:adjustRightInd/>
              <w:ind w:left="345"/>
              <w:jc w:val="both"/>
              <w:rPr>
                <w:rFonts w:ascii="Calibri" w:hAnsi="Calibri" w:cs="Arial"/>
                <w:color w:val="0563C1"/>
                <w:szCs w:val="22"/>
                <w:u w:val="single"/>
              </w:rPr>
            </w:pPr>
          </w:p>
        </w:tc>
      </w:tr>
      <w:tr w:rsidR="00FD5673" w:rsidRPr="00E02E29" w14:paraId="2996832C" w14:textId="77777777" w:rsidTr="00E02E29">
        <w:trPr>
          <w:trHeight w:val="793"/>
        </w:trPr>
        <w:tc>
          <w:tcPr>
            <w:tcW w:w="10638" w:type="dxa"/>
            <w:gridSpan w:val="4"/>
            <w:shd w:val="clear" w:color="auto" w:fill="auto"/>
          </w:tcPr>
          <w:p w14:paraId="0105E7D5" w14:textId="77777777" w:rsidR="00FD5673" w:rsidRPr="00E02E29" w:rsidRDefault="00FD5673" w:rsidP="00E02E29">
            <w:pPr>
              <w:widowControl/>
              <w:autoSpaceDE/>
              <w:autoSpaceDN/>
              <w:adjustRightInd/>
              <w:ind w:left="86"/>
              <w:rPr>
                <w:rFonts w:ascii="Calibri" w:hAnsi="Calibri" w:cs="Arial"/>
                <w:szCs w:val="22"/>
              </w:rPr>
            </w:pPr>
            <w:r w:rsidRPr="00E02E29">
              <w:rPr>
                <w:rFonts w:ascii="Calibri" w:hAnsi="Calibri" w:cs="Arial"/>
                <w:szCs w:val="22"/>
              </w:rPr>
              <w:t xml:space="preserve">Website: </w:t>
            </w:r>
            <w:hyperlink r:id="rId36" w:history="1">
              <w:r w:rsidRPr="00E02E29">
                <w:rPr>
                  <w:rFonts w:ascii="Calibri" w:hAnsi="Calibri" w:cs="Arial"/>
                  <w:color w:val="0000FF"/>
                  <w:szCs w:val="22"/>
                  <w:u w:val="single"/>
                </w:rPr>
                <w:t>https://inl.gov/research-program/nuclear-nonproliferation/</w:t>
              </w:r>
            </w:hyperlink>
          </w:p>
          <w:p w14:paraId="5A9B7B8B" w14:textId="77777777" w:rsidR="00FD5673" w:rsidRPr="00E02E29" w:rsidRDefault="00FD5673" w:rsidP="00E02E29">
            <w:pPr>
              <w:widowControl/>
              <w:autoSpaceDE/>
              <w:autoSpaceDN/>
              <w:adjustRightInd/>
              <w:ind w:left="86"/>
              <w:rPr>
                <w:rFonts w:ascii="Calibri" w:hAnsi="Calibri"/>
              </w:rPr>
            </w:pPr>
            <w:r w:rsidRPr="00E02E29">
              <w:rPr>
                <w:rFonts w:ascii="Calibri" w:hAnsi="Calibri" w:cs="Arial"/>
                <w:szCs w:val="22"/>
              </w:rPr>
              <w:t xml:space="preserve">        </w:t>
            </w:r>
            <w:hyperlink r:id="rId37" w:history="1">
              <w:r w:rsidRPr="00E02E29">
                <w:rPr>
                  <w:rFonts w:ascii="Calibri" w:hAnsi="Calibri"/>
                  <w:color w:val="0000FF"/>
                  <w:u w:val="single"/>
                </w:rPr>
                <w:t>https://inl.gov/inl-initiatives/education/</w:t>
              </w:r>
            </w:hyperlink>
          </w:p>
          <w:p w14:paraId="19DF60EF" w14:textId="77777777" w:rsidR="00FD5673" w:rsidRPr="00E02E29" w:rsidRDefault="00FD5673" w:rsidP="00E02E29">
            <w:pPr>
              <w:widowControl/>
              <w:autoSpaceDE/>
              <w:autoSpaceDN/>
              <w:adjustRightInd/>
              <w:ind w:left="86"/>
              <w:rPr>
                <w:rFonts w:ascii="Calibri" w:hAnsi="Calibri" w:cs="Arial"/>
                <w:szCs w:val="22"/>
              </w:rPr>
            </w:pPr>
            <w:r w:rsidRPr="00E02E29">
              <w:rPr>
                <w:rFonts w:ascii="Calibri" w:hAnsi="Calibri"/>
              </w:rPr>
              <w:t xml:space="preserve">           </w:t>
            </w:r>
          </w:p>
        </w:tc>
      </w:tr>
      <w:tr w:rsidR="00E02E29" w:rsidRPr="00E02E29" w14:paraId="7A67A366" w14:textId="77777777" w:rsidTr="00E02E29">
        <w:trPr>
          <w:trHeight w:val="705"/>
        </w:trPr>
        <w:tc>
          <w:tcPr>
            <w:tcW w:w="558" w:type="dxa"/>
            <w:shd w:val="clear" w:color="auto" w:fill="auto"/>
          </w:tcPr>
          <w:p w14:paraId="0E32FA5E" w14:textId="77777777" w:rsidR="00FD5673" w:rsidRPr="00E02E29" w:rsidRDefault="00FD5673" w:rsidP="00E02E29">
            <w:pPr>
              <w:widowControl/>
              <w:autoSpaceDE/>
              <w:autoSpaceDN/>
              <w:adjustRightInd/>
              <w:ind w:left="86"/>
              <w:jc w:val="both"/>
              <w:rPr>
                <w:rFonts w:ascii="Calibri" w:hAnsi="Calibri" w:cs="Arial"/>
                <w:szCs w:val="22"/>
              </w:rPr>
            </w:pPr>
            <w:r w:rsidRPr="00E02E29">
              <w:rPr>
                <w:rFonts w:ascii="Calibri" w:hAnsi="Calibri" w:cs="Arial"/>
                <w:szCs w:val="22"/>
              </w:rPr>
              <w:t>5.</w:t>
            </w:r>
          </w:p>
        </w:tc>
        <w:tc>
          <w:tcPr>
            <w:tcW w:w="2160" w:type="dxa"/>
            <w:shd w:val="clear" w:color="auto" w:fill="auto"/>
          </w:tcPr>
          <w:p w14:paraId="54BB9148" w14:textId="77777777" w:rsidR="00FD5673" w:rsidRPr="00E02E29" w:rsidRDefault="00FD5673" w:rsidP="00E02E29">
            <w:pPr>
              <w:widowControl/>
              <w:autoSpaceDE/>
              <w:autoSpaceDN/>
              <w:adjustRightInd/>
              <w:ind w:left="345"/>
              <w:jc w:val="both"/>
              <w:rPr>
                <w:rFonts w:ascii="Calibri" w:hAnsi="Calibri" w:cs="Arial"/>
                <w:b/>
                <w:szCs w:val="22"/>
              </w:rPr>
            </w:pPr>
            <w:r w:rsidRPr="00916566">
              <w:rPr>
                <w:rFonts w:ascii="Calibri" w:hAnsi="Calibri" w:cs="Arial"/>
                <w:b/>
                <w:szCs w:val="22"/>
              </w:rPr>
              <w:t>LANL</w:t>
            </w:r>
            <w:r w:rsidRPr="00E02E29">
              <w:rPr>
                <w:rFonts w:ascii="Calibri" w:hAnsi="Calibri" w:cs="Arial"/>
                <w:b/>
                <w:szCs w:val="22"/>
              </w:rPr>
              <w:t xml:space="preserve"> – Los Alamos National Laboratory</w:t>
            </w:r>
          </w:p>
        </w:tc>
        <w:tc>
          <w:tcPr>
            <w:tcW w:w="4410" w:type="dxa"/>
            <w:shd w:val="clear" w:color="auto" w:fill="auto"/>
          </w:tcPr>
          <w:p w14:paraId="46986CBD" w14:textId="1EBC2D28" w:rsidR="000B61C6" w:rsidRDefault="000B61C6" w:rsidP="00E02E29">
            <w:pPr>
              <w:widowControl/>
              <w:autoSpaceDE/>
              <w:autoSpaceDN/>
              <w:adjustRightInd/>
              <w:ind w:left="345"/>
              <w:jc w:val="both"/>
              <w:rPr>
                <w:rFonts w:ascii="Calibri" w:hAnsi="Calibri" w:cs="Arial"/>
                <w:szCs w:val="22"/>
              </w:rPr>
            </w:pPr>
            <w:r w:rsidRPr="00E02E29">
              <w:rPr>
                <w:rFonts w:ascii="Calibri" w:hAnsi="Calibri" w:cs="Arial"/>
                <w:szCs w:val="22"/>
              </w:rPr>
              <w:t xml:space="preserve">Bob </w:t>
            </w:r>
            <w:proofErr w:type="spellStart"/>
            <w:r w:rsidRPr="00E02E29">
              <w:rPr>
                <w:rFonts w:ascii="Calibri" w:hAnsi="Calibri" w:cs="Arial"/>
                <w:szCs w:val="22"/>
              </w:rPr>
              <w:t>Shirey</w:t>
            </w:r>
            <w:proofErr w:type="spellEnd"/>
            <w:r w:rsidR="00FD5673" w:rsidRPr="00E02E29">
              <w:rPr>
                <w:rFonts w:ascii="Calibri" w:hAnsi="Calibri" w:cs="Arial"/>
                <w:szCs w:val="22"/>
              </w:rPr>
              <w:t>, Technical POC</w:t>
            </w:r>
          </w:p>
          <w:p w14:paraId="3AC16CA5" w14:textId="59F13540" w:rsidR="00FD5673" w:rsidRPr="00E02E29" w:rsidRDefault="000B61C6" w:rsidP="00E02E29">
            <w:pPr>
              <w:widowControl/>
              <w:autoSpaceDE/>
              <w:autoSpaceDN/>
              <w:adjustRightInd/>
              <w:ind w:left="345"/>
              <w:jc w:val="both"/>
              <w:rPr>
                <w:rFonts w:ascii="Calibri" w:hAnsi="Calibri" w:cs="Arial"/>
                <w:szCs w:val="22"/>
              </w:rPr>
            </w:pPr>
            <w:r w:rsidRPr="00E02E29">
              <w:rPr>
                <w:rFonts w:ascii="Calibri" w:hAnsi="Calibri" w:cs="Arial"/>
                <w:szCs w:val="22"/>
              </w:rPr>
              <w:t>Nina Rosenberg</w:t>
            </w:r>
            <w:r w:rsidR="00FD5673" w:rsidRPr="00E02E29">
              <w:rPr>
                <w:rFonts w:ascii="Calibri" w:hAnsi="Calibri" w:cs="Arial"/>
                <w:szCs w:val="22"/>
              </w:rPr>
              <w:t>, Partnership POC</w:t>
            </w:r>
          </w:p>
        </w:tc>
        <w:tc>
          <w:tcPr>
            <w:tcW w:w="3510" w:type="dxa"/>
            <w:shd w:val="clear" w:color="auto" w:fill="auto"/>
          </w:tcPr>
          <w:p w14:paraId="5451E81F" w14:textId="77777777" w:rsidR="000B61C6" w:rsidRDefault="00D714F2" w:rsidP="00E02E29">
            <w:pPr>
              <w:widowControl/>
              <w:autoSpaceDE/>
              <w:autoSpaceDN/>
              <w:adjustRightInd/>
              <w:ind w:left="345"/>
              <w:jc w:val="both"/>
              <w:rPr>
                <w:rFonts w:ascii="Times New Roman" w:hAnsi="Times New Roman"/>
                <w:color w:val="0563C1"/>
                <w:sz w:val="24"/>
                <w:szCs w:val="24"/>
                <w:u w:val="single"/>
              </w:rPr>
            </w:pPr>
            <w:hyperlink r:id="rId38" w:history="1">
              <w:r w:rsidR="000B61C6" w:rsidRPr="00E02E29">
                <w:rPr>
                  <w:rFonts w:ascii="Times New Roman" w:hAnsi="Times New Roman"/>
                  <w:color w:val="0563C1"/>
                  <w:sz w:val="24"/>
                  <w:szCs w:val="24"/>
                  <w:u w:val="single"/>
                </w:rPr>
                <w:t>shirey@lanl.gov</w:t>
              </w:r>
            </w:hyperlink>
          </w:p>
          <w:p w14:paraId="2971C897" w14:textId="4FDAD515" w:rsidR="00FD5673" w:rsidRPr="00E02E29" w:rsidRDefault="00D714F2" w:rsidP="00E02E29">
            <w:pPr>
              <w:widowControl/>
              <w:autoSpaceDE/>
              <w:autoSpaceDN/>
              <w:adjustRightInd/>
              <w:ind w:left="345"/>
              <w:jc w:val="both"/>
              <w:rPr>
                <w:rFonts w:ascii="Calibri" w:hAnsi="Calibri" w:cs="Arial"/>
                <w:szCs w:val="22"/>
              </w:rPr>
            </w:pPr>
            <w:hyperlink r:id="rId39" w:history="1">
              <w:r w:rsidR="000B61C6" w:rsidRPr="008C3D57">
                <w:rPr>
                  <w:rStyle w:val="Hyperlink"/>
                  <w:rFonts w:ascii="Calibri" w:hAnsi="Calibri" w:cs="Arial"/>
                  <w:szCs w:val="22"/>
                </w:rPr>
                <w:t>nina@lanl.gov</w:t>
              </w:r>
            </w:hyperlink>
          </w:p>
          <w:p w14:paraId="0D2909BF" w14:textId="1594BA8F" w:rsidR="00FD5673" w:rsidRPr="00E02E29" w:rsidRDefault="00FD5673" w:rsidP="00E02E29">
            <w:pPr>
              <w:widowControl/>
              <w:autoSpaceDE/>
              <w:autoSpaceDN/>
              <w:adjustRightInd/>
              <w:ind w:left="345"/>
              <w:jc w:val="both"/>
              <w:rPr>
                <w:rFonts w:ascii="Calibri" w:hAnsi="Calibri" w:cs="Arial"/>
                <w:szCs w:val="22"/>
              </w:rPr>
            </w:pPr>
          </w:p>
        </w:tc>
      </w:tr>
      <w:tr w:rsidR="00FD5673" w:rsidRPr="00E02E29" w14:paraId="2BE71A38" w14:textId="77777777" w:rsidTr="00E02E29">
        <w:trPr>
          <w:trHeight w:val="520"/>
        </w:trPr>
        <w:tc>
          <w:tcPr>
            <w:tcW w:w="10638" w:type="dxa"/>
            <w:gridSpan w:val="4"/>
            <w:shd w:val="clear" w:color="auto" w:fill="auto"/>
          </w:tcPr>
          <w:p w14:paraId="74F4770A" w14:textId="77777777" w:rsidR="00FD5673" w:rsidRPr="00E02E29" w:rsidRDefault="00FD5673" w:rsidP="00E02E29">
            <w:pPr>
              <w:widowControl/>
              <w:autoSpaceDE/>
              <w:autoSpaceDN/>
              <w:adjustRightInd/>
              <w:ind w:left="86"/>
              <w:rPr>
                <w:rFonts w:ascii="Calibri" w:hAnsi="Calibri" w:cs="Arial"/>
                <w:szCs w:val="22"/>
              </w:rPr>
            </w:pPr>
            <w:r w:rsidRPr="00E02E29">
              <w:rPr>
                <w:rFonts w:ascii="Calibri" w:hAnsi="Calibri" w:cs="Arial"/>
                <w:szCs w:val="22"/>
              </w:rPr>
              <w:t xml:space="preserve">Website: </w:t>
            </w:r>
            <w:hyperlink r:id="rId40" w:history="1">
              <w:r w:rsidRPr="00E02E29">
                <w:rPr>
                  <w:rFonts w:ascii="Calibri" w:hAnsi="Calibri" w:cs="Arial"/>
                  <w:color w:val="0000FF"/>
                  <w:szCs w:val="22"/>
                  <w:u w:val="single"/>
                </w:rPr>
                <w:t>https://www.lanl.gov/collaboration/index.php?source=globalheadernav</w:t>
              </w:r>
            </w:hyperlink>
            <w:hyperlink r:id="rId41" w:history="1">
              <w:r w:rsidR="00A411FF" w:rsidRPr="00E02E29">
                <w:rPr>
                  <w:rStyle w:val="Hyperlink"/>
                </w:rPr>
                <w:t>https://www.lanl.gov/collaboration/index.php?source=globalheadernav</w:t>
              </w:r>
            </w:hyperlink>
          </w:p>
          <w:p w14:paraId="6187A58E" w14:textId="77777777" w:rsidR="00FD5673" w:rsidRPr="00E02E29" w:rsidRDefault="00FD5673" w:rsidP="00E02E29">
            <w:pPr>
              <w:widowControl/>
              <w:autoSpaceDE/>
              <w:autoSpaceDN/>
              <w:adjustRightInd/>
              <w:ind w:left="86"/>
              <w:rPr>
                <w:rFonts w:ascii="Calibri" w:hAnsi="Calibri" w:cs="Arial"/>
                <w:szCs w:val="22"/>
              </w:rPr>
            </w:pPr>
            <w:r w:rsidRPr="00E02E29">
              <w:rPr>
                <w:rFonts w:ascii="Calibri" w:hAnsi="Calibri" w:cs="Arial"/>
                <w:szCs w:val="22"/>
              </w:rPr>
              <w:t xml:space="preserve">        </w:t>
            </w:r>
            <w:hyperlink r:id="rId42" w:history="1">
              <w:r w:rsidRPr="00E02E29">
                <w:rPr>
                  <w:rFonts w:ascii="Calibri" w:hAnsi="Calibri"/>
                  <w:color w:val="0000FF"/>
                  <w:u w:val="single"/>
                </w:rPr>
                <w:t>https://www.lanl.gov/collaboration/research-opportunities/energy-security.php</w:t>
              </w:r>
            </w:hyperlink>
          </w:p>
        </w:tc>
      </w:tr>
      <w:tr w:rsidR="00E02E29" w:rsidRPr="00E02E29" w14:paraId="236B74F5" w14:textId="77777777" w:rsidTr="00E02E29">
        <w:trPr>
          <w:trHeight w:val="781"/>
        </w:trPr>
        <w:tc>
          <w:tcPr>
            <w:tcW w:w="558" w:type="dxa"/>
            <w:shd w:val="clear" w:color="auto" w:fill="auto"/>
          </w:tcPr>
          <w:p w14:paraId="5BE5A3D1" w14:textId="77777777" w:rsidR="00FD5673" w:rsidRPr="00E02E29" w:rsidRDefault="00FD5673" w:rsidP="00E02E29">
            <w:pPr>
              <w:widowControl/>
              <w:autoSpaceDE/>
              <w:autoSpaceDN/>
              <w:adjustRightInd/>
              <w:ind w:left="86"/>
              <w:jc w:val="both"/>
              <w:rPr>
                <w:rFonts w:ascii="Calibri" w:hAnsi="Calibri" w:cs="Arial"/>
                <w:szCs w:val="22"/>
              </w:rPr>
            </w:pPr>
            <w:r w:rsidRPr="00E02E29">
              <w:rPr>
                <w:rFonts w:ascii="Calibri" w:hAnsi="Calibri" w:cs="Arial"/>
                <w:szCs w:val="22"/>
              </w:rPr>
              <w:t>6.</w:t>
            </w:r>
          </w:p>
        </w:tc>
        <w:tc>
          <w:tcPr>
            <w:tcW w:w="2160" w:type="dxa"/>
            <w:shd w:val="clear" w:color="auto" w:fill="auto"/>
          </w:tcPr>
          <w:p w14:paraId="13CA8216" w14:textId="77777777" w:rsidR="00FD5673" w:rsidRPr="00E02E29" w:rsidRDefault="00FD5673" w:rsidP="00E02E29">
            <w:pPr>
              <w:widowControl/>
              <w:autoSpaceDE/>
              <w:autoSpaceDN/>
              <w:adjustRightInd/>
              <w:ind w:left="345"/>
              <w:rPr>
                <w:rFonts w:ascii="Calibri" w:hAnsi="Calibri" w:cs="Arial"/>
                <w:b/>
                <w:szCs w:val="22"/>
              </w:rPr>
            </w:pPr>
            <w:r w:rsidRPr="00916566">
              <w:rPr>
                <w:rFonts w:ascii="Calibri" w:hAnsi="Calibri" w:cs="Arial"/>
                <w:b/>
                <w:szCs w:val="22"/>
              </w:rPr>
              <w:t>LLNL</w:t>
            </w:r>
            <w:r w:rsidRPr="00E02E29">
              <w:rPr>
                <w:rFonts w:ascii="Calibri" w:hAnsi="Calibri" w:cs="Arial"/>
                <w:b/>
                <w:szCs w:val="22"/>
              </w:rPr>
              <w:t xml:space="preserve"> – Lawrence Livermore National Laboratory</w:t>
            </w:r>
          </w:p>
        </w:tc>
        <w:tc>
          <w:tcPr>
            <w:tcW w:w="4410" w:type="dxa"/>
            <w:shd w:val="clear" w:color="auto" w:fill="auto"/>
          </w:tcPr>
          <w:p w14:paraId="2B454118" w14:textId="77777777" w:rsidR="00D45EC5" w:rsidRDefault="00FD5673" w:rsidP="00E02E29">
            <w:pPr>
              <w:widowControl/>
              <w:autoSpaceDE/>
              <w:autoSpaceDN/>
              <w:adjustRightInd/>
              <w:ind w:left="345"/>
              <w:jc w:val="both"/>
              <w:rPr>
                <w:rFonts w:ascii="Calibri" w:hAnsi="Calibri" w:cs="Arial"/>
                <w:szCs w:val="22"/>
              </w:rPr>
            </w:pPr>
            <w:r w:rsidRPr="00E02E29">
              <w:rPr>
                <w:rFonts w:ascii="Calibri" w:hAnsi="Calibri" w:cs="Arial"/>
                <w:szCs w:val="22"/>
              </w:rPr>
              <w:t>Scot S. Olivier, Technical POC</w:t>
            </w:r>
          </w:p>
          <w:p w14:paraId="5AED54D1" w14:textId="0E4D1995" w:rsidR="00FD5673" w:rsidRPr="00E02E29" w:rsidRDefault="00D45EC5" w:rsidP="00E02E29">
            <w:pPr>
              <w:widowControl/>
              <w:autoSpaceDE/>
              <w:autoSpaceDN/>
              <w:adjustRightInd/>
              <w:ind w:left="345"/>
              <w:jc w:val="both"/>
              <w:rPr>
                <w:rFonts w:ascii="Calibri" w:hAnsi="Calibri" w:cs="Arial"/>
                <w:szCs w:val="22"/>
              </w:rPr>
            </w:pPr>
            <w:r>
              <w:rPr>
                <w:rFonts w:ascii="Calibri" w:hAnsi="Calibri" w:cs="Arial"/>
                <w:szCs w:val="22"/>
              </w:rPr>
              <w:t xml:space="preserve">Christine </w:t>
            </w:r>
            <w:proofErr w:type="spellStart"/>
            <w:r>
              <w:rPr>
                <w:rFonts w:ascii="Calibri" w:hAnsi="Calibri" w:cs="Arial"/>
                <w:szCs w:val="22"/>
              </w:rPr>
              <w:t>Zachow</w:t>
            </w:r>
            <w:proofErr w:type="spellEnd"/>
            <w:r>
              <w:rPr>
                <w:rFonts w:ascii="Calibri" w:hAnsi="Calibri" w:cs="Arial"/>
                <w:szCs w:val="22"/>
              </w:rPr>
              <w:t>, University Relations POC</w:t>
            </w:r>
            <w:r w:rsidR="00FD5673" w:rsidRPr="00E02E29">
              <w:rPr>
                <w:rFonts w:ascii="Calibri" w:hAnsi="Calibri" w:cs="Arial"/>
                <w:szCs w:val="22"/>
              </w:rPr>
              <w:t xml:space="preserve">          </w:t>
            </w:r>
          </w:p>
        </w:tc>
        <w:tc>
          <w:tcPr>
            <w:tcW w:w="3510" w:type="dxa"/>
            <w:shd w:val="clear" w:color="auto" w:fill="auto"/>
          </w:tcPr>
          <w:p w14:paraId="5DDBB30F" w14:textId="77777777" w:rsidR="00FD5673" w:rsidRPr="00E02E29" w:rsidRDefault="00D714F2" w:rsidP="00E02E29">
            <w:pPr>
              <w:widowControl/>
              <w:autoSpaceDE/>
              <w:autoSpaceDN/>
              <w:adjustRightInd/>
              <w:ind w:left="345"/>
              <w:jc w:val="both"/>
              <w:rPr>
                <w:rFonts w:ascii="Calibri" w:hAnsi="Calibri" w:cs="Arial"/>
                <w:szCs w:val="22"/>
              </w:rPr>
            </w:pPr>
            <w:hyperlink r:id="rId43" w:history="1">
              <w:r w:rsidR="00FD5673" w:rsidRPr="00E02E29">
                <w:rPr>
                  <w:rFonts w:ascii="Calibri" w:hAnsi="Calibri" w:cs="Arial"/>
                  <w:color w:val="0563C1"/>
                  <w:szCs w:val="22"/>
                  <w:u w:val="single"/>
                </w:rPr>
                <w:t>olivier1@llnl.gov</w:t>
              </w:r>
            </w:hyperlink>
          </w:p>
          <w:p w14:paraId="50713E2F" w14:textId="75C0052B" w:rsidR="00FD5673" w:rsidRPr="00916566" w:rsidRDefault="00D714F2" w:rsidP="00E02E29">
            <w:pPr>
              <w:widowControl/>
              <w:autoSpaceDE/>
              <w:autoSpaceDN/>
              <w:adjustRightInd/>
              <w:ind w:left="345"/>
              <w:jc w:val="both"/>
              <w:rPr>
                <w:rFonts w:asciiTheme="minorHAnsi" w:hAnsiTheme="minorHAnsi" w:cstheme="minorHAnsi"/>
                <w:szCs w:val="22"/>
              </w:rPr>
            </w:pPr>
            <w:hyperlink r:id="rId44" w:history="1">
              <w:r w:rsidR="00D45EC5" w:rsidRPr="00916566">
                <w:rPr>
                  <w:rStyle w:val="Hyperlink"/>
                  <w:rFonts w:asciiTheme="minorHAnsi" w:hAnsiTheme="minorHAnsi" w:cstheme="minorHAnsi"/>
                </w:rPr>
                <w:t>zachow2@llnl.gov</w:t>
              </w:r>
            </w:hyperlink>
            <w:r w:rsidR="00D45EC5" w:rsidRPr="00916566">
              <w:rPr>
                <w:rFonts w:asciiTheme="minorHAnsi" w:hAnsiTheme="minorHAnsi" w:cstheme="minorHAnsi"/>
              </w:rPr>
              <w:t xml:space="preserve"> </w:t>
            </w:r>
          </w:p>
        </w:tc>
      </w:tr>
      <w:tr w:rsidR="00FD5673" w:rsidRPr="00E02E29" w14:paraId="439D1D6B" w14:textId="77777777" w:rsidTr="00E02E29">
        <w:trPr>
          <w:trHeight w:val="260"/>
        </w:trPr>
        <w:tc>
          <w:tcPr>
            <w:tcW w:w="10638" w:type="dxa"/>
            <w:gridSpan w:val="4"/>
            <w:shd w:val="clear" w:color="auto" w:fill="auto"/>
          </w:tcPr>
          <w:p w14:paraId="6C729359" w14:textId="77777777" w:rsidR="00FD5673" w:rsidRPr="00E02E29" w:rsidRDefault="00FD5673" w:rsidP="00E02E29">
            <w:pPr>
              <w:widowControl/>
              <w:autoSpaceDE/>
              <w:autoSpaceDN/>
              <w:adjustRightInd/>
              <w:ind w:left="86"/>
              <w:rPr>
                <w:rFonts w:ascii="Calibri" w:hAnsi="Calibri" w:cs="Arial"/>
                <w:szCs w:val="22"/>
              </w:rPr>
            </w:pPr>
            <w:r w:rsidRPr="00E02E29">
              <w:rPr>
                <w:rFonts w:ascii="Calibri" w:hAnsi="Calibri" w:cs="Arial"/>
                <w:szCs w:val="22"/>
              </w:rPr>
              <w:t xml:space="preserve">Website: </w:t>
            </w:r>
            <w:hyperlink r:id="rId45" w:history="1">
              <w:r w:rsidRPr="00E02E29">
                <w:rPr>
                  <w:rFonts w:ascii="Calibri" w:hAnsi="Calibri"/>
                  <w:color w:val="0000FF"/>
                  <w:u w:val="single"/>
                </w:rPr>
                <w:t>https://www.llnl.gov/</w:t>
              </w:r>
            </w:hyperlink>
          </w:p>
          <w:p w14:paraId="028BADF4" w14:textId="77777777" w:rsidR="00FD5673" w:rsidRPr="00E02E29" w:rsidRDefault="00FD5673" w:rsidP="00E02E29">
            <w:pPr>
              <w:widowControl/>
              <w:autoSpaceDE/>
              <w:autoSpaceDN/>
              <w:adjustRightInd/>
              <w:ind w:left="86"/>
              <w:rPr>
                <w:rFonts w:ascii="Calibri" w:hAnsi="Calibri" w:cs="Arial"/>
                <w:szCs w:val="22"/>
              </w:rPr>
            </w:pPr>
            <w:r w:rsidRPr="00E02E29">
              <w:rPr>
                <w:rFonts w:ascii="Calibri" w:hAnsi="Calibri" w:cs="Arial"/>
                <w:szCs w:val="22"/>
              </w:rPr>
              <w:t xml:space="preserve">          </w:t>
            </w:r>
            <w:hyperlink r:id="rId46" w:history="1">
              <w:r w:rsidRPr="00E02E29">
                <w:rPr>
                  <w:rFonts w:ascii="Calibri" w:hAnsi="Calibri" w:cs="Arial"/>
                  <w:color w:val="0000FF"/>
                  <w:szCs w:val="22"/>
                  <w:u w:val="single"/>
                </w:rPr>
                <w:t>https://st.llnl.gov/about-us/university-relations</w:t>
              </w:r>
            </w:hyperlink>
            <w:r w:rsidRPr="00E02E29">
              <w:rPr>
                <w:rFonts w:ascii="Calibri" w:hAnsi="Calibri" w:cs="Arial"/>
                <w:szCs w:val="22"/>
              </w:rPr>
              <w:t xml:space="preserve"> and </w:t>
            </w:r>
            <w:hyperlink r:id="rId47" w:history="1">
              <w:r w:rsidRPr="00E02E29">
                <w:rPr>
                  <w:rFonts w:ascii="Calibri" w:hAnsi="Calibri"/>
                  <w:color w:val="0000FF"/>
                  <w:u w:val="single"/>
                </w:rPr>
                <w:t>https://st.llnl.gov/about-us/contact-us</w:t>
              </w:r>
            </w:hyperlink>
          </w:p>
        </w:tc>
      </w:tr>
      <w:tr w:rsidR="00E02E29" w:rsidRPr="00E02E29" w14:paraId="47D04245" w14:textId="77777777" w:rsidTr="00E02E29">
        <w:trPr>
          <w:trHeight w:val="260"/>
        </w:trPr>
        <w:tc>
          <w:tcPr>
            <w:tcW w:w="558" w:type="dxa"/>
            <w:shd w:val="clear" w:color="auto" w:fill="auto"/>
          </w:tcPr>
          <w:p w14:paraId="7D7E590D" w14:textId="77777777" w:rsidR="00FD5673" w:rsidRPr="00E02E29" w:rsidRDefault="00FD5673" w:rsidP="00E02E29">
            <w:pPr>
              <w:widowControl/>
              <w:autoSpaceDE/>
              <w:autoSpaceDN/>
              <w:adjustRightInd/>
              <w:ind w:left="86"/>
              <w:jc w:val="both"/>
              <w:rPr>
                <w:rFonts w:ascii="Calibri" w:hAnsi="Calibri" w:cs="Arial"/>
                <w:szCs w:val="22"/>
              </w:rPr>
            </w:pPr>
            <w:r w:rsidRPr="00E02E29">
              <w:rPr>
                <w:rFonts w:ascii="Calibri" w:hAnsi="Calibri" w:cs="Arial"/>
                <w:szCs w:val="22"/>
              </w:rPr>
              <w:t>7.</w:t>
            </w:r>
          </w:p>
        </w:tc>
        <w:tc>
          <w:tcPr>
            <w:tcW w:w="2160" w:type="dxa"/>
            <w:shd w:val="clear" w:color="auto" w:fill="auto"/>
          </w:tcPr>
          <w:p w14:paraId="732B4DFE" w14:textId="77777777" w:rsidR="00FD5673" w:rsidRPr="00916566" w:rsidRDefault="00FD5673" w:rsidP="00E02E29">
            <w:pPr>
              <w:widowControl/>
              <w:tabs>
                <w:tab w:val="left" w:pos="3207"/>
              </w:tabs>
              <w:autoSpaceDE/>
              <w:autoSpaceDN/>
              <w:adjustRightInd/>
              <w:ind w:left="345"/>
              <w:rPr>
                <w:rFonts w:ascii="Calibri" w:hAnsi="Calibri" w:cs="Arial"/>
                <w:b/>
                <w:szCs w:val="22"/>
              </w:rPr>
            </w:pPr>
            <w:r w:rsidRPr="00916566">
              <w:rPr>
                <w:rFonts w:ascii="Calibri" w:hAnsi="Calibri" w:cs="Arial"/>
                <w:b/>
                <w:szCs w:val="22"/>
              </w:rPr>
              <w:t>LBNL – Lawrence Berkeley National Laboratory</w:t>
            </w:r>
          </w:p>
        </w:tc>
        <w:tc>
          <w:tcPr>
            <w:tcW w:w="4410" w:type="dxa"/>
            <w:shd w:val="clear" w:color="auto" w:fill="auto"/>
          </w:tcPr>
          <w:p w14:paraId="6604802C" w14:textId="77777777" w:rsidR="003F5315" w:rsidRPr="00916566" w:rsidRDefault="003F5315" w:rsidP="00E02E29">
            <w:pPr>
              <w:widowControl/>
              <w:autoSpaceDE/>
              <w:autoSpaceDN/>
              <w:adjustRightInd/>
              <w:ind w:left="345"/>
              <w:jc w:val="both"/>
              <w:rPr>
                <w:rFonts w:ascii="Calibri" w:hAnsi="Calibri" w:cs="Arial"/>
                <w:szCs w:val="22"/>
              </w:rPr>
            </w:pPr>
          </w:p>
          <w:p w14:paraId="55B60B86" w14:textId="77777777" w:rsidR="00FD5673" w:rsidRPr="00916566" w:rsidRDefault="00FD5673" w:rsidP="00E02E29">
            <w:pPr>
              <w:widowControl/>
              <w:autoSpaceDE/>
              <w:autoSpaceDN/>
              <w:adjustRightInd/>
              <w:ind w:left="345"/>
              <w:jc w:val="both"/>
              <w:rPr>
                <w:rFonts w:ascii="Calibri" w:hAnsi="Calibri" w:cs="Arial"/>
                <w:szCs w:val="22"/>
              </w:rPr>
            </w:pPr>
            <w:r w:rsidRPr="00916566">
              <w:rPr>
                <w:rFonts w:ascii="Calibri" w:hAnsi="Calibri" w:cs="Arial"/>
                <w:szCs w:val="22"/>
              </w:rPr>
              <w:t>John Valentine</w:t>
            </w:r>
            <w:r w:rsidR="003F5315" w:rsidRPr="00916566">
              <w:rPr>
                <w:rFonts w:ascii="Calibri" w:hAnsi="Calibri" w:cs="Arial"/>
                <w:szCs w:val="22"/>
              </w:rPr>
              <w:t>, Technical POC</w:t>
            </w:r>
          </w:p>
        </w:tc>
        <w:tc>
          <w:tcPr>
            <w:tcW w:w="3510" w:type="dxa"/>
            <w:shd w:val="clear" w:color="auto" w:fill="auto"/>
          </w:tcPr>
          <w:p w14:paraId="43E4F0F7" w14:textId="0F86B0BA" w:rsidR="00FD5673" w:rsidRPr="00916566" w:rsidRDefault="00FD5673" w:rsidP="00E02E29">
            <w:pPr>
              <w:widowControl/>
              <w:autoSpaceDE/>
              <w:autoSpaceDN/>
              <w:adjustRightInd/>
              <w:jc w:val="both"/>
              <w:rPr>
                <w:rFonts w:ascii="Calibri" w:hAnsi="Calibri" w:cs="Arial"/>
                <w:szCs w:val="22"/>
              </w:rPr>
            </w:pPr>
          </w:p>
          <w:p w14:paraId="40FD130A" w14:textId="77777777" w:rsidR="00FD5673" w:rsidRPr="00916566" w:rsidRDefault="00D714F2" w:rsidP="00E02E29">
            <w:pPr>
              <w:widowControl/>
              <w:autoSpaceDE/>
              <w:autoSpaceDN/>
              <w:adjustRightInd/>
              <w:ind w:left="345"/>
              <w:jc w:val="both"/>
              <w:rPr>
                <w:rFonts w:ascii="Calibri" w:hAnsi="Calibri" w:cs="Arial"/>
                <w:szCs w:val="22"/>
              </w:rPr>
            </w:pPr>
            <w:hyperlink r:id="rId48" w:history="1">
              <w:r w:rsidR="00FD5673" w:rsidRPr="00916566">
                <w:rPr>
                  <w:rFonts w:ascii="Calibri" w:hAnsi="Calibri"/>
                  <w:color w:val="0563C1"/>
                  <w:u w:val="single"/>
                </w:rPr>
                <w:t>jdvalentine@lbl.gov</w:t>
              </w:r>
            </w:hyperlink>
          </w:p>
        </w:tc>
      </w:tr>
      <w:tr w:rsidR="00FD5673" w:rsidRPr="00E02E29" w14:paraId="0E7F8AD5" w14:textId="77777777" w:rsidTr="00E02E29">
        <w:trPr>
          <w:trHeight w:val="781"/>
        </w:trPr>
        <w:tc>
          <w:tcPr>
            <w:tcW w:w="10638" w:type="dxa"/>
            <w:gridSpan w:val="4"/>
            <w:shd w:val="clear" w:color="auto" w:fill="auto"/>
          </w:tcPr>
          <w:p w14:paraId="1B8B3087" w14:textId="77777777" w:rsidR="00FD5673" w:rsidRPr="00E02E29" w:rsidRDefault="00FD5673" w:rsidP="00E02E29">
            <w:pPr>
              <w:widowControl/>
              <w:autoSpaceDE/>
              <w:autoSpaceDN/>
              <w:adjustRightInd/>
              <w:ind w:left="86"/>
              <w:rPr>
                <w:rFonts w:ascii="Calibri" w:hAnsi="Calibri" w:cs="Arial"/>
                <w:szCs w:val="22"/>
              </w:rPr>
            </w:pPr>
            <w:r w:rsidRPr="00E02E29">
              <w:rPr>
                <w:rFonts w:ascii="Calibri" w:hAnsi="Calibri" w:cs="Arial"/>
                <w:szCs w:val="22"/>
              </w:rPr>
              <w:t xml:space="preserve">Website:  </w:t>
            </w:r>
            <w:hyperlink r:id="rId49" w:anchor="_blank" w:history="1">
              <w:r w:rsidRPr="00E02E29">
                <w:rPr>
                  <w:rFonts w:ascii="Calibri" w:hAnsi="Calibri"/>
                  <w:color w:val="0563C1"/>
                  <w:u w:val="single"/>
                </w:rPr>
                <w:t>https://www.lbl.gov/</w:t>
              </w:r>
            </w:hyperlink>
          </w:p>
          <w:p w14:paraId="45D16E41" w14:textId="77777777" w:rsidR="00FD5673" w:rsidRPr="00E02E29" w:rsidRDefault="00FD5673" w:rsidP="00E02E29">
            <w:pPr>
              <w:widowControl/>
              <w:autoSpaceDE/>
              <w:autoSpaceDN/>
              <w:adjustRightInd/>
              <w:ind w:left="86"/>
              <w:rPr>
                <w:rFonts w:ascii="Calibri" w:hAnsi="Calibri" w:cs="Arial"/>
                <w:szCs w:val="22"/>
              </w:rPr>
            </w:pPr>
          </w:p>
        </w:tc>
      </w:tr>
      <w:tr w:rsidR="00E02E29" w:rsidRPr="00E02E29" w14:paraId="71E8EF9C" w14:textId="77777777" w:rsidTr="00E02E29">
        <w:trPr>
          <w:trHeight w:val="781"/>
        </w:trPr>
        <w:tc>
          <w:tcPr>
            <w:tcW w:w="558" w:type="dxa"/>
            <w:shd w:val="clear" w:color="auto" w:fill="auto"/>
          </w:tcPr>
          <w:p w14:paraId="4DFDD157" w14:textId="77777777" w:rsidR="00FD5673" w:rsidRPr="00E02E29" w:rsidRDefault="00FD5673" w:rsidP="00E02E29">
            <w:pPr>
              <w:widowControl/>
              <w:autoSpaceDE/>
              <w:autoSpaceDN/>
              <w:adjustRightInd/>
              <w:ind w:left="86"/>
              <w:jc w:val="both"/>
              <w:rPr>
                <w:rFonts w:ascii="Calibri" w:hAnsi="Calibri" w:cs="Arial"/>
                <w:szCs w:val="22"/>
              </w:rPr>
            </w:pPr>
            <w:r w:rsidRPr="00E02E29">
              <w:rPr>
                <w:rFonts w:ascii="Calibri" w:hAnsi="Calibri" w:cs="Arial"/>
                <w:szCs w:val="22"/>
              </w:rPr>
              <w:t>8.</w:t>
            </w:r>
          </w:p>
        </w:tc>
        <w:tc>
          <w:tcPr>
            <w:tcW w:w="2160" w:type="dxa"/>
            <w:shd w:val="clear" w:color="auto" w:fill="auto"/>
          </w:tcPr>
          <w:p w14:paraId="1D54C6C8" w14:textId="77777777" w:rsidR="00FD5673" w:rsidRPr="00E02E29" w:rsidRDefault="00FD5673" w:rsidP="00E02E29">
            <w:pPr>
              <w:widowControl/>
              <w:autoSpaceDE/>
              <w:autoSpaceDN/>
              <w:adjustRightInd/>
              <w:ind w:left="345"/>
              <w:jc w:val="both"/>
              <w:rPr>
                <w:rFonts w:ascii="Calibri" w:hAnsi="Calibri" w:cs="Arial"/>
                <w:b/>
                <w:szCs w:val="22"/>
              </w:rPr>
            </w:pPr>
            <w:r w:rsidRPr="00916566">
              <w:rPr>
                <w:rFonts w:ascii="Calibri" w:hAnsi="Calibri" w:cs="Arial"/>
                <w:b/>
                <w:szCs w:val="22"/>
              </w:rPr>
              <w:t>PNNL</w:t>
            </w:r>
            <w:r w:rsidRPr="00E02E29">
              <w:rPr>
                <w:rFonts w:ascii="Calibri" w:hAnsi="Calibri" w:cs="Arial"/>
                <w:b/>
                <w:szCs w:val="22"/>
              </w:rPr>
              <w:t xml:space="preserve"> – Pacific Northwest National Laboratory</w:t>
            </w:r>
          </w:p>
        </w:tc>
        <w:tc>
          <w:tcPr>
            <w:tcW w:w="4410" w:type="dxa"/>
            <w:shd w:val="clear" w:color="auto" w:fill="auto"/>
          </w:tcPr>
          <w:p w14:paraId="585AA7C5" w14:textId="629340B9" w:rsidR="003F5315" w:rsidRPr="00E02E29" w:rsidRDefault="008A00D5" w:rsidP="00E02E29">
            <w:pPr>
              <w:widowControl/>
              <w:autoSpaceDE/>
              <w:autoSpaceDN/>
              <w:adjustRightInd/>
              <w:ind w:left="345"/>
              <w:jc w:val="both"/>
              <w:rPr>
                <w:rFonts w:ascii="Calibri" w:hAnsi="Calibri" w:cs="Arial"/>
                <w:szCs w:val="22"/>
              </w:rPr>
            </w:pPr>
            <w:r>
              <w:rPr>
                <w:rFonts w:ascii="Calibri" w:hAnsi="Calibri" w:cs="Arial"/>
                <w:szCs w:val="22"/>
              </w:rPr>
              <w:t xml:space="preserve">Robert </w:t>
            </w:r>
            <w:proofErr w:type="spellStart"/>
            <w:r>
              <w:rPr>
                <w:rFonts w:ascii="Calibri" w:hAnsi="Calibri" w:cs="Arial"/>
                <w:szCs w:val="22"/>
              </w:rPr>
              <w:t>Brigantic</w:t>
            </w:r>
            <w:proofErr w:type="spellEnd"/>
            <w:r w:rsidR="00FD5673" w:rsidRPr="00E02E29">
              <w:rPr>
                <w:rFonts w:ascii="Calibri" w:hAnsi="Calibri" w:cs="Arial"/>
                <w:szCs w:val="22"/>
              </w:rPr>
              <w:t xml:space="preserve">, Technical POC,   </w:t>
            </w:r>
          </w:p>
          <w:p w14:paraId="28E3047D" w14:textId="77777777" w:rsidR="00FD5673" w:rsidRPr="00E02E29" w:rsidRDefault="00FD5673" w:rsidP="00E02E29">
            <w:pPr>
              <w:widowControl/>
              <w:autoSpaceDE/>
              <w:autoSpaceDN/>
              <w:adjustRightInd/>
              <w:ind w:left="345"/>
              <w:jc w:val="both"/>
              <w:rPr>
                <w:rFonts w:ascii="Calibri" w:hAnsi="Calibri" w:cs="Arial"/>
                <w:szCs w:val="22"/>
              </w:rPr>
            </w:pPr>
            <w:r w:rsidRPr="00E02E29">
              <w:rPr>
                <w:rFonts w:ascii="Calibri" w:hAnsi="Calibri" w:cs="Arial"/>
                <w:szCs w:val="22"/>
              </w:rPr>
              <w:t>Suresh Baskaran, University Partnership POC</w:t>
            </w:r>
          </w:p>
        </w:tc>
        <w:tc>
          <w:tcPr>
            <w:tcW w:w="3510" w:type="dxa"/>
            <w:shd w:val="clear" w:color="auto" w:fill="auto"/>
          </w:tcPr>
          <w:p w14:paraId="196043A4" w14:textId="77777777" w:rsidR="008A00D5" w:rsidRPr="008A00D5" w:rsidRDefault="00D714F2" w:rsidP="008A00D5">
            <w:pPr>
              <w:widowControl/>
              <w:autoSpaceDE/>
              <w:autoSpaceDN/>
              <w:adjustRightInd/>
              <w:ind w:left="345"/>
              <w:jc w:val="both"/>
              <w:rPr>
                <w:rFonts w:ascii="Calibri" w:eastAsia="Calibri" w:hAnsi="Calibri" w:cs="Calibri"/>
                <w:szCs w:val="22"/>
              </w:rPr>
            </w:pPr>
            <w:hyperlink r:id="rId50" w:history="1">
              <w:r w:rsidR="008A00D5" w:rsidRPr="008A00D5">
                <w:rPr>
                  <w:rFonts w:ascii="Calibri" w:eastAsia="Calibri" w:hAnsi="Calibri" w:cs="Calibri"/>
                  <w:color w:val="0563C1"/>
                  <w:szCs w:val="22"/>
                  <w:u w:val="single"/>
                </w:rPr>
                <w:t>robert.brigantic@pnnl.gov</w:t>
              </w:r>
            </w:hyperlink>
            <w:r w:rsidR="008A00D5" w:rsidRPr="008A00D5">
              <w:rPr>
                <w:rFonts w:ascii="Calibri" w:eastAsia="Calibri" w:hAnsi="Calibri" w:cs="Calibri"/>
                <w:szCs w:val="22"/>
              </w:rPr>
              <w:t xml:space="preserve"> </w:t>
            </w:r>
          </w:p>
          <w:p w14:paraId="52A3D32B" w14:textId="77777777" w:rsidR="00FD5673" w:rsidRPr="00E02E29" w:rsidRDefault="00D714F2" w:rsidP="00E02E29">
            <w:pPr>
              <w:widowControl/>
              <w:autoSpaceDE/>
              <w:autoSpaceDN/>
              <w:adjustRightInd/>
              <w:ind w:left="345"/>
              <w:jc w:val="both"/>
              <w:rPr>
                <w:rFonts w:ascii="Calibri" w:hAnsi="Calibri" w:cs="Arial"/>
                <w:szCs w:val="22"/>
              </w:rPr>
            </w:pPr>
            <w:hyperlink r:id="rId51" w:history="1">
              <w:r w:rsidR="00FD5673" w:rsidRPr="00E02E29">
                <w:rPr>
                  <w:rFonts w:ascii="Calibri" w:hAnsi="Calibri" w:cs="Arial"/>
                  <w:color w:val="0563C1"/>
                  <w:szCs w:val="22"/>
                  <w:u w:val="single"/>
                </w:rPr>
                <w:t>suresh.baskaran@pnnl.gov</w:t>
              </w:r>
            </w:hyperlink>
            <w:r w:rsidR="00FD5673" w:rsidRPr="00E02E29">
              <w:rPr>
                <w:rFonts w:ascii="Calibri" w:hAnsi="Calibri" w:cs="Arial"/>
                <w:szCs w:val="22"/>
              </w:rPr>
              <w:t xml:space="preserve"> </w:t>
            </w:r>
          </w:p>
        </w:tc>
      </w:tr>
      <w:tr w:rsidR="00FD5673" w:rsidRPr="00E02E29" w14:paraId="6F144032" w14:textId="77777777" w:rsidTr="00E02E29">
        <w:trPr>
          <w:trHeight w:val="285"/>
        </w:trPr>
        <w:tc>
          <w:tcPr>
            <w:tcW w:w="10638" w:type="dxa"/>
            <w:gridSpan w:val="4"/>
            <w:shd w:val="clear" w:color="auto" w:fill="auto"/>
          </w:tcPr>
          <w:p w14:paraId="103D2F75" w14:textId="77777777" w:rsidR="00FD5673" w:rsidRPr="00E02E29" w:rsidRDefault="00FD5673" w:rsidP="00E02E29">
            <w:pPr>
              <w:widowControl/>
              <w:autoSpaceDE/>
              <w:autoSpaceDN/>
              <w:adjustRightInd/>
              <w:ind w:left="86"/>
              <w:rPr>
                <w:rFonts w:ascii="Calibri" w:hAnsi="Calibri" w:cs="Arial"/>
                <w:szCs w:val="22"/>
              </w:rPr>
            </w:pPr>
            <w:r w:rsidRPr="00E02E29">
              <w:rPr>
                <w:rFonts w:ascii="Calibri" w:hAnsi="Calibri" w:cs="Arial"/>
                <w:szCs w:val="22"/>
              </w:rPr>
              <w:t xml:space="preserve">Website:  </w:t>
            </w:r>
            <w:hyperlink r:id="rId52" w:history="1">
              <w:r w:rsidRPr="00E02E29">
                <w:rPr>
                  <w:rFonts w:ascii="Calibri" w:hAnsi="Calibri" w:cs="Arial"/>
                  <w:color w:val="0000FF"/>
                  <w:szCs w:val="22"/>
                  <w:u w:val="single"/>
                </w:rPr>
                <w:t>https://www.pnnl.gov/academia</w:t>
              </w:r>
            </w:hyperlink>
            <w:r w:rsidRPr="00E02E29">
              <w:rPr>
                <w:rFonts w:ascii="Calibri" w:hAnsi="Calibri" w:cs="Arial"/>
                <w:szCs w:val="22"/>
              </w:rPr>
              <w:t xml:space="preserve"> ; </w:t>
            </w:r>
          </w:p>
          <w:p w14:paraId="165251AE" w14:textId="77777777" w:rsidR="00FD5673" w:rsidRPr="00E02E29" w:rsidRDefault="00FD5673" w:rsidP="00E02E29">
            <w:pPr>
              <w:widowControl/>
              <w:autoSpaceDE/>
              <w:autoSpaceDN/>
              <w:adjustRightInd/>
              <w:ind w:left="86"/>
              <w:rPr>
                <w:rFonts w:ascii="Calibri" w:hAnsi="Calibri" w:cs="Arial"/>
                <w:szCs w:val="22"/>
              </w:rPr>
            </w:pPr>
            <w:r w:rsidRPr="00E02E29">
              <w:rPr>
                <w:rFonts w:ascii="Calibri" w:hAnsi="Calibri" w:cs="Arial"/>
                <w:szCs w:val="22"/>
              </w:rPr>
              <w:t xml:space="preserve">         </w:t>
            </w:r>
            <w:hyperlink r:id="rId53" w:history="1">
              <w:r w:rsidRPr="00E02E29">
                <w:rPr>
                  <w:rFonts w:ascii="Calibri" w:hAnsi="Calibri"/>
                  <w:color w:val="0000FF"/>
                  <w:u w:val="single"/>
                </w:rPr>
                <w:t>https://www.pnnl.gov/connect-us</w:t>
              </w:r>
            </w:hyperlink>
          </w:p>
        </w:tc>
      </w:tr>
      <w:tr w:rsidR="00E02E29" w:rsidRPr="00E02E29" w14:paraId="5DB195DF" w14:textId="77777777" w:rsidTr="00E02E29">
        <w:trPr>
          <w:trHeight w:val="781"/>
        </w:trPr>
        <w:tc>
          <w:tcPr>
            <w:tcW w:w="558" w:type="dxa"/>
            <w:shd w:val="clear" w:color="auto" w:fill="auto"/>
          </w:tcPr>
          <w:p w14:paraId="76EFC302" w14:textId="77777777" w:rsidR="00FD5673" w:rsidRPr="00E02E29" w:rsidRDefault="00FD5673" w:rsidP="00E02E29">
            <w:pPr>
              <w:widowControl/>
              <w:autoSpaceDE/>
              <w:autoSpaceDN/>
              <w:adjustRightInd/>
              <w:ind w:left="86"/>
              <w:jc w:val="both"/>
              <w:rPr>
                <w:rFonts w:ascii="Calibri" w:hAnsi="Calibri" w:cs="Arial"/>
                <w:szCs w:val="22"/>
              </w:rPr>
            </w:pPr>
            <w:r w:rsidRPr="00E02E29">
              <w:rPr>
                <w:rFonts w:ascii="Calibri" w:hAnsi="Calibri" w:cs="Arial"/>
                <w:szCs w:val="22"/>
              </w:rPr>
              <w:t>9.</w:t>
            </w:r>
          </w:p>
        </w:tc>
        <w:tc>
          <w:tcPr>
            <w:tcW w:w="2160" w:type="dxa"/>
            <w:shd w:val="clear" w:color="auto" w:fill="auto"/>
          </w:tcPr>
          <w:p w14:paraId="671925E0" w14:textId="77777777" w:rsidR="00FD5673" w:rsidRPr="00E02E29" w:rsidRDefault="00FD5673" w:rsidP="00E02E29">
            <w:pPr>
              <w:widowControl/>
              <w:autoSpaceDE/>
              <w:autoSpaceDN/>
              <w:adjustRightInd/>
              <w:ind w:left="345"/>
              <w:jc w:val="both"/>
              <w:rPr>
                <w:rFonts w:ascii="Calibri" w:hAnsi="Calibri" w:cs="Arial"/>
                <w:b/>
                <w:szCs w:val="22"/>
              </w:rPr>
            </w:pPr>
            <w:r w:rsidRPr="00916566">
              <w:rPr>
                <w:rFonts w:ascii="Calibri" w:hAnsi="Calibri" w:cs="Arial"/>
                <w:b/>
                <w:szCs w:val="22"/>
              </w:rPr>
              <w:t>ANL</w:t>
            </w:r>
            <w:r w:rsidRPr="00E02E29">
              <w:rPr>
                <w:rFonts w:ascii="Calibri" w:hAnsi="Calibri" w:cs="Arial"/>
                <w:b/>
                <w:szCs w:val="22"/>
              </w:rPr>
              <w:t xml:space="preserve"> – Argonne National Laboratory</w:t>
            </w:r>
          </w:p>
        </w:tc>
        <w:tc>
          <w:tcPr>
            <w:tcW w:w="4410" w:type="dxa"/>
            <w:shd w:val="clear" w:color="auto" w:fill="auto"/>
          </w:tcPr>
          <w:p w14:paraId="1AA463C2" w14:textId="5E861679" w:rsidR="008A00D5" w:rsidRDefault="00FD5673" w:rsidP="00E02E29">
            <w:pPr>
              <w:widowControl/>
              <w:autoSpaceDE/>
              <w:autoSpaceDN/>
              <w:adjustRightInd/>
              <w:ind w:left="345"/>
              <w:jc w:val="both"/>
              <w:rPr>
                <w:rFonts w:ascii="Calibri" w:hAnsi="Calibri" w:cs="Arial"/>
                <w:szCs w:val="22"/>
              </w:rPr>
            </w:pPr>
            <w:r w:rsidRPr="00E02E29">
              <w:rPr>
                <w:rFonts w:ascii="Calibri" w:hAnsi="Calibri" w:cs="Arial"/>
                <w:szCs w:val="22"/>
              </w:rPr>
              <w:t>Candido Pereira, Technical POC,</w:t>
            </w:r>
          </w:p>
          <w:p w14:paraId="4ACEEFD8" w14:textId="591905EF" w:rsidR="00FD5673" w:rsidRPr="00E02E29" w:rsidRDefault="00FD5673" w:rsidP="00E02E29">
            <w:pPr>
              <w:widowControl/>
              <w:autoSpaceDE/>
              <w:autoSpaceDN/>
              <w:adjustRightInd/>
              <w:ind w:left="345"/>
              <w:jc w:val="both"/>
              <w:rPr>
                <w:rFonts w:ascii="Calibri" w:hAnsi="Calibri" w:cs="Arial"/>
                <w:szCs w:val="22"/>
              </w:rPr>
            </w:pPr>
            <w:r w:rsidRPr="00E02E29">
              <w:rPr>
                <w:rFonts w:ascii="Calibri" w:hAnsi="Calibri" w:cs="Arial"/>
                <w:szCs w:val="22"/>
              </w:rPr>
              <w:t>Alex Heifetz, University Partnership POC</w:t>
            </w:r>
          </w:p>
        </w:tc>
        <w:tc>
          <w:tcPr>
            <w:tcW w:w="3510" w:type="dxa"/>
            <w:shd w:val="clear" w:color="auto" w:fill="auto"/>
          </w:tcPr>
          <w:p w14:paraId="7FD419C4" w14:textId="77777777" w:rsidR="00FD5673" w:rsidRPr="00E02E29" w:rsidRDefault="00D714F2" w:rsidP="00E02E29">
            <w:pPr>
              <w:widowControl/>
              <w:tabs>
                <w:tab w:val="left" w:pos="2057"/>
              </w:tabs>
              <w:autoSpaceDE/>
              <w:autoSpaceDN/>
              <w:adjustRightInd/>
              <w:ind w:left="345"/>
              <w:jc w:val="both"/>
              <w:rPr>
                <w:rFonts w:ascii="Calibri" w:hAnsi="Calibri" w:cs="Arial"/>
                <w:szCs w:val="22"/>
              </w:rPr>
            </w:pPr>
            <w:hyperlink r:id="rId54" w:history="1">
              <w:r w:rsidR="00FD5673" w:rsidRPr="00E02E29">
                <w:rPr>
                  <w:rFonts w:ascii="Calibri" w:hAnsi="Calibri" w:cs="Arial"/>
                  <w:color w:val="0563C1"/>
                  <w:szCs w:val="22"/>
                  <w:u w:val="single"/>
                </w:rPr>
                <w:t>pereira@anl.gov</w:t>
              </w:r>
            </w:hyperlink>
            <w:r w:rsidR="00FD5673" w:rsidRPr="00E02E29">
              <w:rPr>
                <w:rFonts w:ascii="Calibri" w:hAnsi="Calibri" w:cs="Arial"/>
                <w:szCs w:val="22"/>
              </w:rPr>
              <w:tab/>
            </w:r>
          </w:p>
          <w:p w14:paraId="06ED6E6A" w14:textId="300583D5" w:rsidR="00FD5673" w:rsidRPr="00E02E29" w:rsidRDefault="00D714F2" w:rsidP="00E02E29">
            <w:pPr>
              <w:widowControl/>
              <w:tabs>
                <w:tab w:val="left" w:pos="2057"/>
              </w:tabs>
              <w:autoSpaceDE/>
              <w:autoSpaceDN/>
              <w:adjustRightInd/>
              <w:ind w:left="345"/>
              <w:jc w:val="both"/>
              <w:rPr>
                <w:rFonts w:ascii="Calibri" w:hAnsi="Calibri" w:cs="Arial"/>
                <w:szCs w:val="22"/>
              </w:rPr>
            </w:pPr>
            <w:hyperlink r:id="rId55" w:history="1">
              <w:r w:rsidR="00FD5673" w:rsidRPr="00E02E29">
                <w:rPr>
                  <w:rFonts w:ascii="Calibri" w:hAnsi="Calibri"/>
                  <w:color w:val="0563C1"/>
                  <w:sz w:val="21"/>
                  <w:szCs w:val="21"/>
                  <w:u w:val="single"/>
                </w:rPr>
                <w:t>aheifetz@anl.gov</w:t>
              </w:r>
            </w:hyperlink>
            <w:r w:rsidR="008A00D5" w:rsidDel="008A00D5">
              <w:t xml:space="preserve"> </w:t>
            </w:r>
          </w:p>
        </w:tc>
      </w:tr>
      <w:tr w:rsidR="00FD5673" w:rsidRPr="00E02E29" w14:paraId="440F324A" w14:textId="77777777" w:rsidTr="00E02E29">
        <w:trPr>
          <w:trHeight w:val="272"/>
        </w:trPr>
        <w:tc>
          <w:tcPr>
            <w:tcW w:w="10638" w:type="dxa"/>
            <w:gridSpan w:val="4"/>
            <w:shd w:val="clear" w:color="auto" w:fill="auto"/>
          </w:tcPr>
          <w:p w14:paraId="00CF8327" w14:textId="77777777" w:rsidR="00FD5673" w:rsidRPr="00E02E29" w:rsidRDefault="00FD5673" w:rsidP="00E02E29">
            <w:pPr>
              <w:widowControl/>
              <w:tabs>
                <w:tab w:val="left" w:pos="2057"/>
              </w:tabs>
              <w:autoSpaceDE/>
              <w:autoSpaceDN/>
              <w:adjustRightInd/>
              <w:ind w:left="86"/>
              <w:rPr>
                <w:rFonts w:ascii="Calibri" w:hAnsi="Calibri"/>
              </w:rPr>
            </w:pPr>
            <w:r w:rsidRPr="00E02E29">
              <w:rPr>
                <w:rFonts w:ascii="Calibri" w:hAnsi="Calibri" w:cs="Arial"/>
                <w:szCs w:val="22"/>
              </w:rPr>
              <w:t xml:space="preserve">Website:  </w:t>
            </w:r>
            <w:hyperlink r:id="rId56" w:history="1">
              <w:r w:rsidRPr="00E02E29">
                <w:rPr>
                  <w:rFonts w:ascii="Calibri" w:hAnsi="Calibri"/>
                  <w:color w:val="0000FF"/>
                  <w:u w:val="single"/>
                </w:rPr>
                <w:t>https://www.anl.gov/nse</w:t>
              </w:r>
            </w:hyperlink>
          </w:p>
          <w:p w14:paraId="33E71B4D" w14:textId="77777777" w:rsidR="00FD5673" w:rsidRPr="00E02E29" w:rsidRDefault="00FD5673" w:rsidP="00E02E29">
            <w:pPr>
              <w:widowControl/>
              <w:tabs>
                <w:tab w:val="left" w:pos="2057"/>
              </w:tabs>
              <w:autoSpaceDE/>
              <w:autoSpaceDN/>
              <w:adjustRightInd/>
              <w:ind w:left="86"/>
              <w:rPr>
                <w:rFonts w:ascii="Calibri" w:hAnsi="Calibri" w:cs="Arial"/>
                <w:szCs w:val="22"/>
              </w:rPr>
            </w:pPr>
            <w:r w:rsidRPr="00E02E29">
              <w:rPr>
                <w:rFonts w:ascii="Calibri" w:hAnsi="Calibri"/>
              </w:rPr>
              <w:t xml:space="preserve">         </w:t>
            </w:r>
            <w:hyperlink r:id="rId57" w:history="1">
              <w:r w:rsidRPr="00E02E29">
                <w:rPr>
                  <w:rFonts w:ascii="Calibri" w:hAnsi="Calibri" w:cs="Arial"/>
                  <w:color w:val="0000FF"/>
                  <w:szCs w:val="22"/>
                  <w:u w:val="single"/>
                </w:rPr>
                <w:t>https://www.anl.gov/tcp/collaborative-partnerships</w:t>
              </w:r>
            </w:hyperlink>
            <w:r w:rsidRPr="00E02E29">
              <w:rPr>
                <w:rFonts w:ascii="Calibri" w:hAnsi="Calibri" w:cs="Arial"/>
                <w:szCs w:val="22"/>
              </w:rPr>
              <w:t xml:space="preserve"> and </w:t>
            </w:r>
            <w:hyperlink r:id="rId58" w:history="1">
              <w:r w:rsidRPr="00E02E29">
                <w:rPr>
                  <w:rFonts w:ascii="Calibri" w:hAnsi="Calibri"/>
                  <w:color w:val="0000FF"/>
                  <w:u w:val="single"/>
                </w:rPr>
                <w:t>https://www.anl.gov/tcp/meet-our-team</w:t>
              </w:r>
            </w:hyperlink>
          </w:p>
        </w:tc>
      </w:tr>
      <w:tr w:rsidR="00E02E29" w:rsidRPr="00E02E29" w14:paraId="3EE0775F" w14:textId="77777777" w:rsidTr="00E02E29">
        <w:trPr>
          <w:trHeight w:val="781"/>
        </w:trPr>
        <w:tc>
          <w:tcPr>
            <w:tcW w:w="558" w:type="dxa"/>
            <w:shd w:val="clear" w:color="auto" w:fill="auto"/>
          </w:tcPr>
          <w:p w14:paraId="160913A5" w14:textId="77777777" w:rsidR="00FD5673" w:rsidRPr="00E02E29" w:rsidRDefault="00FD5673" w:rsidP="00E02E29">
            <w:pPr>
              <w:widowControl/>
              <w:autoSpaceDE/>
              <w:autoSpaceDN/>
              <w:adjustRightInd/>
              <w:ind w:left="86"/>
              <w:jc w:val="both"/>
              <w:rPr>
                <w:rFonts w:ascii="Calibri" w:hAnsi="Calibri" w:cs="Arial"/>
                <w:szCs w:val="22"/>
              </w:rPr>
            </w:pPr>
            <w:r w:rsidRPr="00E02E29">
              <w:rPr>
                <w:rFonts w:ascii="Calibri" w:hAnsi="Calibri" w:cs="Arial"/>
                <w:szCs w:val="22"/>
              </w:rPr>
              <w:lastRenderedPageBreak/>
              <w:t>10</w:t>
            </w:r>
          </w:p>
        </w:tc>
        <w:tc>
          <w:tcPr>
            <w:tcW w:w="2160" w:type="dxa"/>
            <w:shd w:val="clear" w:color="auto" w:fill="auto"/>
          </w:tcPr>
          <w:p w14:paraId="75435922" w14:textId="77777777" w:rsidR="00FD5673" w:rsidRPr="00E02E29" w:rsidRDefault="00FD5673" w:rsidP="00E02E29">
            <w:pPr>
              <w:widowControl/>
              <w:autoSpaceDE/>
              <w:autoSpaceDN/>
              <w:adjustRightInd/>
              <w:ind w:left="345"/>
              <w:jc w:val="both"/>
              <w:rPr>
                <w:rFonts w:ascii="Calibri" w:hAnsi="Calibri" w:cs="Arial"/>
                <w:b/>
                <w:szCs w:val="22"/>
              </w:rPr>
            </w:pPr>
            <w:r w:rsidRPr="00916566">
              <w:rPr>
                <w:rFonts w:ascii="Calibri" w:hAnsi="Calibri" w:cs="Arial"/>
                <w:b/>
                <w:szCs w:val="22"/>
              </w:rPr>
              <w:t>SRNL</w:t>
            </w:r>
            <w:r w:rsidRPr="00E02E29">
              <w:rPr>
                <w:rFonts w:ascii="Calibri" w:hAnsi="Calibri" w:cs="Arial"/>
                <w:b/>
                <w:szCs w:val="22"/>
              </w:rPr>
              <w:t xml:space="preserve"> – Savannah River National Laboratory</w:t>
            </w:r>
          </w:p>
        </w:tc>
        <w:tc>
          <w:tcPr>
            <w:tcW w:w="4410" w:type="dxa"/>
            <w:shd w:val="clear" w:color="auto" w:fill="auto"/>
          </w:tcPr>
          <w:p w14:paraId="33BF7666" w14:textId="77777777" w:rsidR="00FD5673" w:rsidRPr="00E02E29" w:rsidRDefault="00FD5673" w:rsidP="00E02E29">
            <w:pPr>
              <w:widowControl/>
              <w:autoSpaceDE/>
              <w:autoSpaceDN/>
              <w:adjustRightInd/>
              <w:ind w:left="345"/>
              <w:jc w:val="both"/>
              <w:rPr>
                <w:rFonts w:ascii="Calibri" w:hAnsi="Calibri" w:cs="Arial"/>
                <w:szCs w:val="22"/>
              </w:rPr>
            </w:pPr>
            <w:r w:rsidRPr="00E02E29">
              <w:rPr>
                <w:rFonts w:ascii="Calibri" w:hAnsi="Calibri" w:cs="Arial"/>
                <w:szCs w:val="22"/>
              </w:rPr>
              <w:t>James S. Bollinger, Technical POC</w:t>
            </w:r>
          </w:p>
          <w:p w14:paraId="532DE312" w14:textId="5E9F4C55" w:rsidR="00FD5673" w:rsidRPr="00E02E29" w:rsidRDefault="00D45EC5" w:rsidP="00E02E29">
            <w:pPr>
              <w:widowControl/>
              <w:autoSpaceDE/>
              <w:autoSpaceDN/>
              <w:adjustRightInd/>
              <w:ind w:left="345"/>
              <w:jc w:val="both"/>
              <w:rPr>
                <w:rFonts w:ascii="Calibri" w:hAnsi="Calibri" w:cs="Arial"/>
                <w:szCs w:val="22"/>
              </w:rPr>
            </w:pPr>
            <w:r>
              <w:rPr>
                <w:rFonts w:ascii="Calibri" w:hAnsi="Calibri" w:cs="Arial"/>
                <w:szCs w:val="22"/>
              </w:rPr>
              <w:t>Martine Duff</w:t>
            </w:r>
            <w:r w:rsidR="00FD5673" w:rsidRPr="00E02E29">
              <w:rPr>
                <w:rFonts w:ascii="Calibri" w:hAnsi="Calibri" w:cs="Arial"/>
                <w:szCs w:val="22"/>
              </w:rPr>
              <w:t>, University Partnership POC</w:t>
            </w:r>
          </w:p>
        </w:tc>
        <w:tc>
          <w:tcPr>
            <w:tcW w:w="3510" w:type="dxa"/>
            <w:shd w:val="clear" w:color="auto" w:fill="auto"/>
          </w:tcPr>
          <w:p w14:paraId="226D1656" w14:textId="77777777" w:rsidR="00FD5673" w:rsidRPr="00916566" w:rsidRDefault="00D714F2" w:rsidP="00E02E29">
            <w:pPr>
              <w:widowControl/>
              <w:autoSpaceDE/>
              <w:autoSpaceDN/>
              <w:adjustRightInd/>
              <w:ind w:left="69"/>
              <w:jc w:val="both"/>
              <w:rPr>
                <w:rFonts w:asciiTheme="minorHAnsi" w:hAnsiTheme="minorHAnsi" w:cstheme="minorHAnsi"/>
                <w:color w:val="0563C1"/>
                <w:szCs w:val="22"/>
                <w:u w:val="single"/>
              </w:rPr>
            </w:pPr>
            <w:hyperlink r:id="rId59" w:history="1">
              <w:r w:rsidR="00FD5673" w:rsidRPr="00916566">
                <w:rPr>
                  <w:rFonts w:asciiTheme="minorHAnsi" w:hAnsiTheme="minorHAnsi" w:cstheme="minorHAnsi"/>
                  <w:color w:val="0563C1"/>
                  <w:szCs w:val="22"/>
                  <w:u w:val="single"/>
                </w:rPr>
                <w:t>james02.bollinger@srnl.doe.gov</w:t>
              </w:r>
            </w:hyperlink>
          </w:p>
          <w:p w14:paraId="4DFEB131" w14:textId="20403D6F" w:rsidR="00FD5673" w:rsidRPr="00916566" w:rsidRDefault="00D714F2" w:rsidP="00E02E29">
            <w:pPr>
              <w:widowControl/>
              <w:autoSpaceDE/>
              <w:autoSpaceDN/>
              <w:adjustRightInd/>
              <w:ind w:left="69"/>
              <w:jc w:val="both"/>
              <w:rPr>
                <w:rFonts w:asciiTheme="minorHAnsi" w:hAnsiTheme="minorHAnsi" w:cstheme="minorHAnsi"/>
                <w:color w:val="0563C1"/>
                <w:szCs w:val="22"/>
                <w:u w:val="single"/>
              </w:rPr>
            </w:pPr>
            <w:hyperlink r:id="rId60" w:history="1">
              <w:r w:rsidR="008A00D5" w:rsidRPr="00916566">
                <w:rPr>
                  <w:rFonts w:asciiTheme="minorHAnsi" w:hAnsiTheme="minorHAnsi" w:cstheme="minorHAnsi"/>
                  <w:color w:val="0563C1"/>
                  <w:u w:val="single"/>
                </w:rPr>
                <w:t>martine.duff@srnl.doe.gov</w:t>
              </w:r>
            </w:hyperlink>
            <w:r w:rsidR="008A00D5" w:rsidRPr="00916566" w:rsidDel="008A00D5">
              <w:rPr>
                <w:rFonts w:asciiTheme="minorHAnsi" w:hAnsiTheme="minorHAnsi" w:cstheme="minorHAnsi"/>
              </w:rPr>
              <w:t xml:space="preserve"> </w:t>
            </w:r>
          </w:p>
        </w:tc>
      </w:tr>
      <w:tr w:rsidR="00FD5673" w:rsidRPr="00E02E29" w14:paraId="5944F03E" w14:textId="77777777" w:rsidTr="00E02E29">
        <w:trPr>
          <w:trHeight w:val="440"/>
        </w:trPr>
        <w:tc>
          <w:tcPr>
            <w:tcW w:w="10638" w:type="dxa"/>
            <w:gridSpan w:val="4"/>
            <w:shd w:val="clear" w:color="auto" w:fill="auto"/>
          </w:tcPr>
          <w:p w14:paraId="445057CB" w14:textId="77777777" w:rsidR="00FD5673" w:rsidRPr="00E02E29" w:rsidRDefault="00FD5673" w:rsidP="00E02E29">
            <w:pPr>
              <w:widowControl/>
              <w:autoSpaceDE/>
              <w:autoSpaceDN/>
              <w:adjustRightInd/>
              <w:ind w:left="69"/>
              <w:jc w:val="both"/>
              <w:rPr>
                <w:rFonts w:ascii="Calibri" w:hAnsi="Calibri" w:cs="Arial"/>
                <w:color w:val="0563C1"/>
                <w:szCs w:val="22"/>
                <w:u w:val="single"/>
              </w:rPr>
            </w:pPr>
            <w:r w:rsidRPr="00E02E29">
              <w:rPr>
                <w:rFonts w:ascii="Calibri" w:hAnsi="Calibri" w:cs="Arial"/>
                <w:szCs w:val="22"/>
              </w:rPr>
              <w:t xml:space="preserve">Website: </w:t>
            </w:r>
            <w:hyperlink r:id="rId61" w:history="1">
              <w:r w:rsidRPr="00E02E29">
                <w:rPr>
                  <w:rFonts w:ascii="Calibri" w:hAnsi="Calibri" w:cs="Arial"/>
                  <w:color w:val="0000FF"/>
                  <w:szCs w:val="22"/>
                  <w:u w:val="single"/>
                </w:rPr>
                <w:t>https://srnl.doe.gov/university_programs/index.htm</w:t>
              </w:r>
            </w:hyperlink>
          </w:p>
        </w:tc>
      </w:tr>
      <w:tr w:rsidR="00E02E29" w:rsidRPr="00E02E29" w14:paraId="6E7EA751" w14:textId="77777777" w:rsidTr="00E02E29">
        <w:trPr>
          <w:trHeight w:val="781"/>
        </w:trPr>
        <w:tc>
          <w:tcPr>
            <w:tcW w:w="558" w:type="dxa"/>
            <w:shd w:val="clear" w:color="auto" w:fill="auto"/>
          </w:tcPr>
          <w:p w14:paraId="44C17123" w14:textId="77777777" w:rsidR="00FD5673" w:rsidRPr="00E02E29" w:rsidRDefault="00FD5673" w:rsidP="00E02E29">
            <w:pPr>
              <w:widowControl/>
              <w:autoSpaceDE/>
              <w:autoSpaceDN/>
              <w:adjustRightInd/>
              <w:ind w:left="86"/>
              <w:jc w:val="both"/>
              <w:rPr>
                <w:rFonts w:ascii="Calibri" w:hAnsi="Calibri" w:cs="Arial"/>
                <w:szCs w:val="22"/>
              </w:rPr>
            </w:pPr>
            <w:r w:rsidRPr="00E02E29">
              <w:rPr>
                <w:rFonts w:ascii="Calibri" w:hAnsi="Calibri" w:cs="Arial"/>
                <w:szCs w:val="22"/>
              </w:rPr>
              <w:t>11</w:t>
            </w:r>
          </w:p>
        </w:tc>
        <w:tc>
          <w:tcPr>
            <w:tcW w:w="2160" w:type="dxa"/>
            <w:shd w:val="clear" w:color="auto" w:fill="auto"/>
          </w:tcPr>
          <w:p w14:paraId="4C1E13CC" w14:textId="77777777" w:rsidR="00FD5673" w:rsidRPr="00916566" w:rsidRDefault="00FD5673" w:rsidP="00E02E29">
            <w:pPr>
              <w:widowControl/>
              <w:autoSpaceDE/>
              <w:autoSpaceDN/>
              <w:adjustRightInd/>
              <w:ind w:left="345"/>
              <w:jc w:val="both"/>
              <w:rPr>
                <w:rFonts w:ascii="Calibri" w:hAnsi="Calibri" w:cs="Arial"/>
                <w:b/>
                <w:szCs w:val="22"/>
              </w:rPr>
            </w:pPr>
            <w:r w:rsidRPr="00916566">
              <w:rPr>
                <w:rFonts w:ascii="Calibri" w:hAnsi="Calibri" w:cs="Arial"/>
                <w:b/>
                <w:szCs w:val="22"/>
              </w:rPr>
              <w:t>BNL – Brookhaven National Laboratory</w:t>
            </w:r>
          </w:p>
        </w:tc>
        <w:tc>
          <w:tcPr>
            <w:tcW w:w="4410" w:type="dxa"/>
            <w:shd w:val="clear" w:color="auto" w:fill="auto"/>
          </w:tcPr>
          <w:p w14:paraId="38EA48E9" w14:textId="77777777" w:rsidR="00FD5673" w:rsidRPr="00916566" w:rsidRDefault="00FD5673" w:rsidP="00E02E29">
            <w:pPr>
              <w:widowControl/>
              <w:autoSpaceDE/>
              <w:autoSpaceDN/>
              <w:adjustRightInd/>
              <w:ind w:left="345"/>
              <w:jc w:val="both"/>
              <w:rPr>
                <w:rFonts w:ascii="Calibri" w:hAnsi="Calibri" w:cs="Arial"/>
                <w:szCs w:val="22"/>
              </w:rPr>
            </w:pPr>
            <w:r w:rsidRPr="00916566">
              <w:rPr>
                <w:rFonts w:ascii="Calibri" w:hAnsi="Calibri" w:cs="Arial"/>
                <w:szCs w:val="22"/>
              </w:rPr>
              <w:t xml:space="preserve">Susan </w:t>
            </w:r>
            <w:proofErr w:type="gramStart"/>
            <w:r w:rsidRPr="00916566">
              <w:rPr>
                <w:rFonts w:ascii="Calibri" w:hAnsi="Calibri" w:cs="Arial"/>
                <w:szCs w:val="22"/>
              </w:rPr>
              <w:t>Pepper,  University</w:t>
            </w:r>
            <w:proofErr w:type="gramEnd"/>
            <w:r w:rsidRPr="00916566">
              <w:rPr>
                <w:rFonts w:ascii="Calibri" w:hAnsi="Calibri" w:cs="Arial"/>
                <w:szCs w:val="22"/>
              </w:rPr>
              <w:t xml:space="preserve"> POC</w:t>
            </w:r>
          </w:p>
        </w:tc>
        <w:tc>
          <w:tcPr>
            <w:tcW w:w="3510" w:type="dxa"/>
            <w:shd w:val="clear" w:color="auto" w:fill="auto"/>
          </w:tcPr>
          <w:p w14:paraId="0EFBD748" w14:textId="77777777" w:rsidR="00FD5673" w:rsidRPr="00916566" w:rsidRDefault="00D714F2" w:rsidP="00E02E29">
            <w:pPr>
              <w:widowControl/>
              <w:autoSpaceDE/>
              <w:autoSpaceDN/>
              <w:adjustRightInd/>
              <w:ind w:left="69"/>
              <w:jc w:val="both"/>
              <w:rPr>
                <w:rFonts w:ascii="Calibri" w:hAnsi="Calibri" w:cs="Arial"/>
                <w:color w:val="0563C1"/>
                <w:szCs w:val="22"/>
                <w:u w:val="single"/>
              </w:rPr>
            </w:pPr>
            <w:hyperlink r:id="rId62" w:history="1">
              <w:r w:rsidR="00FD5673" w:rsidRPr="00916566">
                <w:rPr>
                  <w:rFonts w:ascii="Calibri" w:hAnsi="Calibri"/>
                  <w:color w:val="0563C1"/>
                  <w:u w:val="single"/>
                </w:rPr>
                <w:t>pepper@bnl.gov</w:t>
              </w:r>
            </w:hyperlink>
            <w:r w:rsidR="00FD5673" w:rsidRPr="00916566">
              <w:rPr>
                <w:rFonts w:ascii="Calibri" w:hAnsi="Calibri"/>
              </w:rPr>
              <w:t xml:space="preserve"> </w:t>
            </w:r>
          </w:p>
        </w:tc>
      </w:tr>
      <w:tr w:rsidR="00FD5673" w:rsidRPr="00E02E29" w14:paraId="51DDEE3F" w14:textId="77777777" w:rsidTr="00E02E29">
        <w:trPr>
          <w:trHeight w:val="260"/>
        </w:trPr>
        <w:tc>
          <w:tcPr>
            <w:tcW w:w="10638" w:type="dxa"/>
            <w:gridSpan w:val="4"/>
            <w:shd w:val="clear" w:color="auto" w:fill="auto"/>
          </w:tcPr>
          <w:p w14:paraId="0BE5B72E" w14:textId="77777777" w:rsidR="00FD5673" w:rsidRPr="00E02E29" w:rsidRDefault="00FD5673" w:rsidP="00E02E29">
            <w:pPr>
              <w:widowControl/>
              <w:autoSpaceDE/>
              <w:autoSpaceDN/>
              <w:adjustRightInd/>
              <w:ind w:left="345"/>
              <w:rPr>
                <w:rFonts w:ascii="Calibri" w:hAnsi="Calibri" w:cs="Arial"/>
                <w:szCs w:val="22"/>
              </w:rPr>
            </w:pPr>
            <w:r w:rsidRPr="00E02E29">
              <w:rPr>
                <w:rFonts w:ascii="Calibri" w:hAnsi="Calibri" w:cs="Arial"/>
                <w:szCs w:val="22"/>
              </w:rPr>
              <w:t xml:space="preserve">Website: </w:t>
            </w:r>
            <w:hyperlink r:id="rId63" w:history="1">
              <w:r w:rsidRPr="00E02E29">
                <w:rPr>
                  <w:rFonts w:ascii="Calibri" w:hAnsi="Calibri"/>
                  <w:color w:val="0000FF"/>
                  <w:u w:val="single"/>
                </w:rPr>
                <w:t>https://www.bnl.gov/world/</w:t>
              </w:r>
            </w:hyperlink>
          </w:p>
          <w:p w14:paraId="06B110CB" w14:textId="77777777" w:rsidR="00FD5673" w:rsidRPr="00E02E29" w:rsidRDefault="00FD5673" w:rsidP="00E02E29">
            <w:pPr>
              <w:widowControl/>
              <w:autoSpaceDE/>
              <w:autoSpaceDN/>
              <w:adjustRightInd/>
              <w:ind w:left="345"/>
              <w:rPr>
                <w:rFonts w:ascii="Calibri" w:hAnsi="Calibri" w:cs="Arial"/>
                <w:szCs w:val="22"/>
              </w:rPr>
            </w:pPr>
            <w:r w:rsidRPr="00E02E29">
              <w:rPr>
                <w:rFonts w:ascii="Calibri" w:hAnsi="Calibri" w:cs="Arial"/>
                <w:szCs w:val="22"/>
              </w:rPr>
              <w:t xml:space="preserve">         </w:t>
            </w:r>
            <w:hyperlink r:id="rId64" w:history="1">
              <w:r w:rsidRPr="00E02E29">
                <w:rPr>
                  <w:rFonts w:ascii="Calibri" w:hAnsi="Calibri"/>
                  <w:color w:val="0000FF"/>
                  <w:u w:val="single"/>
                </w:rPr>
                <w:t>https://www.bnl.gov/partner/</w:t>
              </w:r>
            </w:hyperlink>
          </w:p>
        </w:tc>
      </w:tr>
      <w:bookmarkEnd w:id="19"/>
    </w:tbl>
    <w:p w14:paraId="4A09D10F" w14:textId="77777777" w:rsidR="007F7DAF" w:rsidRPr="0064442A" w:rsidRDefault="007F7DAF" w:rsidP="001A6335">
      <w:pPr>
        <w:autoSpaceDE/>
        <w:autoSpaceDN/>
        <w:adjustRightInd/>
        <w:spacing w:line="276" w:lineRule="auto"/>
        <w:ind w:left="360" w:right="161"/>
        <w:jc w:val="both"/>
        <w:rPr>
          <w:rFonts w:cs="Arial"/>
          <w:szCs w:val="22"/>
        </w:rPr>
      </w:pPr>
    </w:p>
    <w:p w14:paraId="75A6150C" w14:textId="77777777" w:rsidR="005C4B74" w:rsidRPr="0064442A" w:rsidRDefault="005C4B74" w:rsidP="001A6335">
      <w:pPr>
        <w:autoSpaceDE/>
        <w:autoSpaceDN/>
        <w:adjustRightInd/>
        <w:spacing w:line="276" w:lineRule="auto"/>
        <w:ind w:left="360"/>
        <w:jc w:val="both"/>
        <w:rPr>
          <w:rFonts w:cs="Arial"/>
          <w:szCs w:val="22"/>
        </w:rPr>
      </w:pPr>
    </w:p>
    <w:p w14:paraId="7F825D13" w14:textId="77777777" w:rsidR="005C4B74" w:rsidRPr="0064442A" w:rsidRDefault="005C4B74" w:rsidP="001A6335">
      <w:pPr>
        <w:ind w:left="360"/>
        <w:rPr>
          <w:rFonts w:cs="Arial"/>
          <w:szCs w:val="22"/>
        </w:rPr>
      </w:pPr>
    </w:p>
    <w:p w14:paraId="47399B83" w14:textId="77777777" w:rsidR="005C4B74" w:rsidRPr="0064442A" w:rsidRDefault="00101C2B" w:rsidP="001A6335">
      <w:pPr>
        <w:ind w:left="360"/>
        <w:outlineLvl w:val="1"/>
        <w:rPr>
          <w:rFonts w:cs="Arial"/>
          <w:szCs w:val="22"/>
        </w:rPr>
      </w:pPr>
      <w:bookmarkStart w:id="20" w:name="_Toc514748428"/>
      <w:r w:rsidRPr="0064442A">
        <w:rPr>
          <w:rFonts w:cs="Arial"/>
          <w:b/>
          <w:bCs/>
          <w:szCs w:val="22"/>
        </w:rPr>
        <w:t>C</w:t>
      </w:r>
      <w:r w:rsidR="005C4B74" w:rsidRPr="0064442A">
        <w:rPr>
          <w:rFonts w:cs="Arial"/>
          <w:b/>
          <w:bCs/>
          <w:szCs w:val="22"/>
        </w:rPr>
        <w:t>.</w:t>
      </w:r>
      <w:r w:rsidR="005C4B74" w:rsidRPr="00E053B7">
        <w:rPr>
          <w:rFonts w:cs="Arial"/>
          <w:b/>
          <w:bCs/>
          <w:szCs w:val="22"/>
        </w:rPr>
        <w:tab/>
      </w:r>
      <w:r w:rsidR="005C4B74" w:rsidRPr="0064442A">
        <w:rPr>
          <w:rFonts w:cs="Arial"/>
          <w:b/>
          <w:bCs/>
          <w:szCs w:val="22"/>
        </w:rPr>
        <w:t>COST SHARING</w:t>
      </w:r>
      <w:bookmarkEnd w:id="20"/>
    </w:p>
    <w:p w14:paraId="080FC2F1" w14:textId="77777777" w:rsidR="00045388" w:rsidRDefault="007F7DAF" w:rsidP="008036E6">
      <w:pPr>
        <w:ind w:left="360"/>
        <w:jc w:val="both"/>
      </w:pPr>
      <w:r>
        <w:rPr>
          <w:rFonts w:cs="Arial"/>
          <w:szCs w:val="22"/>
        </w:rPr>
        <w:t>Cost s</w:t>
      </w:r>
      <w:r w:rsidR="005C4B74" w:rsidRPr="0064442A">
        <w:rPr>
          <w:rFonts w:cs="Arial"/>
          <w:szCs w:val="22"/>
        </w:rPr>
        <w:t xml:space="preserve">haring </w:t>
      </w:r>
      <w:r>
        <w:rPr>
          <w:rFonts w:cs="Arial"/>
          <w:szCs w:val="22"/>
        </w:rPr>
        <w:t>i</w:t>
      </w:r>
      <w:r w:rsidR="005C4B74" w:rsidRPr="0064442A">
        <w:rPr>
          <w:rFonts w:cs="Arial"/>
          <w:szCs w:val="22"/>
        </w:rPr>
        <w:t>s not required</w:t>
      </w:r>
      <w:r w:rsidR="00CB1F7E">
        <w:rPr>
          <w:rFonts w:cs="Arial"/>
          <w:szCs w:val="22"/>
        </w:rPr>
        <w:t xml:space="preserve"> but may be offered. This will not bolster chances of selection since this will not be a consideration under the merit review criteria. </w:t>
      </w:r>
      <w:r w:rsidR="00045388" w:rsidRPr="00045388">
        <w:t xml:space="preserve"> </w:t>
      </w:r>
    </w:p>
    <w:p w14:paraId="5FB63C90" w14:textId="77777777" w:rsidR="00045388" w:rsidRDefault="00045388" w:rsidP="008036E6">
      <w:pPr>
        <w:ind w:left="360"/>
        <w:jc w:val="both"/>
      </w:pPr>
    </w:p>
    <w:p w14:paraId="6D3E562C" w14:textId="77777777" w:rsidR="00045388" w:rsidRDefault="00045388" w:rsidP="008036E6">
      <w:pPr>
        <w:ind w:left="360"/>
        <w:jc w:val="both"/>
        <w:rPr>
          <w:rFonts w:cs="Arial"/>
          <w:szCs w:val="22"/>
        </w:rPr>
      </w:pPr>
      <w:r w:rsidRPr="00045388">
        <w:rPr>
          <w:rFonts w:cs="Arial"/>
          <w:szCs w:val="22"/>
        </w:rPr>
        <w:t>Voluntary Cost Sharing: Cost share is considered “voluntary” when the applicant describes a quantifiable amount of resources it will contribute to the project.</w:t>
      </w:r>
    </w:p>
    <w:p w14:paraId="0B7CCB7A" w14:textId="77777777" w:rsidR="00045388" w:rsidRDefault="00045388" w:rsidP="008036E6">
      <w:pPr>
        <w:ind w:left="360"/>
        <w:jc w:val="both"/>
        <w:rPr>
          <w:rFonts w:cs="Arial"/>
          <w:szCs w:val="22"/>
        </w:rPr>
      </w:pPr>
    </w:p>
    <w:p w14:paraId="4D96B39A" w14:textId="77777777" w:rsidR="005C4B74" w:rsidRDefault="00045388" w:rsidP="001A6335">
      <w:pPr>
        <w:ind w:left="360"/>
        <w:rPr>
          <w:rFonts w:cs="Arial"/>
          <w:szCs w:val="22"/>
        </w:rPr>
      </w:pPr>
      <w:r w:rsidRPr="00742EF9">
        <w:rPr>
          <w:rFonts w:cs="Arial"/>
          <w:b/>
          <w:szCs w:val="22"/>
        </w:rPr>
        <w:t>Voluntary Committed Cost Sharing</w:t>
      </w:r>
      <w:r w:rsidRPr="00045388">
        <w:rPr>
          <w:rFonts w:cs="Arial"/>
          <w:szCs w:val="22"/>
        </w:rPr>
        <w:t>: DOE/NNSA will consider any voluntary cost</w:t>
      </w:r>
      <w:r>
        <w:rPr>
          <w:rFonts w:cs="Arial"/>
          <w:szCs w:val="22"/>
        </w:rPr>
        <w:t xml:space="preserve"> sharing offered at the applic</w:t>
      </w:r>
      <w:r w:rsidR="002C71E1">
        <w:rPr>
          <w:rFonts w:cs="Arial"/>
          <w:szCs w:val="22"/>
        </w:rPr>
        <w:t>a</w:t>
      </w:r>
      <w:r>
        <w:rPr>
          <w:rFonts w:cs="Arial"/>
          <w:szCs w:val="22"/>
        </w:rPr>
        <w:t>tion</w:t>
      </w:r>
      <w:r w:rsidRPr="00045388">
        <w:rPr>
          <w:rFonts w:cs="Arial"/>
          <w:szCs w:val="22"/>
        </w:rPr>
        <w:t xml:space="preserve"> stage as “committed” cost sharing at the award stage. </w:t>
      </w:r>
      <w:proofErr w:type="gramStart"/>
      <w:r w:rsidRPr="00045388">
        <w:rPr>
          <w:rFonts w:cs="Arial"/>
          <w:szCs w:val="22"/>
        </w:rPr>
        <w:t>So</w:t>
      </w:r>
      <w:proofErr w:type="gramEnd"/>
      <w:r w:rsidRPr="00045388">
        <w:rPr>
          <w:rFonts w:cs="Arial"/>
          <w:szCs w:val="22"/>
        </w:rPr>
        <w:t xml:space="preserve"> any quantified cost sharing offered in any submitted applications become fiscally and/or programmatically auditable and must be documented and reported to DOE/NNSA if the application is funded.  Any IHE who provides voluntary committed cost sharing will be required to provide a revised R&amp;R Fed/</w:t>
      </w:r>
      <w:proofErr w:type="spellStart"/>
      <w:r w:rsidRPr="00045388">
        <w:rPr>
          <w:rFonts w:cs="Arial"/>
          <w:szCs w:val="22"/>
        </w:rPr>
        <w:t>NonFed</w:t>
      </w:r>
      <w:proofErr w:type="spellEnd"/>
      <w:r w:rsidRPr="00045388">
        <w:rPr>
          <w:rFonts w:cs="Arial"/>
          <w:szCs w:val="22"/>
        </w:rPr>
        <w:t xml:space="preserve"> Budget Form. In addition, some universities at their discretion may require sub-awards to cost share.  </w:t>
      </w:r>
    </w:p>
    <w:p w14:paraId="29750233" w14:textId="77777777" w:rsidR="002D5621" w:rsidRPr="0064442A" w:rsidRDefault="002D5621" w:rsidP="001A6335">
      <w:pPr>
        <w:ind w:left="360"/>
        <w:rPr>
          <w:rFonts w:cs="Arial"/>
          <w:szCs w:val="22"/>
        </w:rPr>
      </w:pPr>
    </w:p>
    <w:p w14:paraId="08E21D8C" w14:textId="77777777" w:rsidR="002E7776" w:rsidRDefault="00101C2B" w:rsidP="001A6335">
      <w:pPr>
        <w:ind w:left="360"/>
        <w:outlineLvl w:val="1"/>
        <w:rPr>
          <w:rFonts w:cs="Arial"/>
          <w:b/>
          <w:bCs/>
          <w:szCs w:val="22"/>
        </w:rPr>
      </w:pPr>
      <w:r w:rsidRPr="0064442A">
        <w:rPr>
          <w:rFonts w:cs="Arial"/>
          <w:b/>
          <w:bCs/>
          <w:szCs w:val="22"/>
        </w:rPr>
        <w:t>D</w:t>
      </w:r>
      <w:r w:rsidR="005C4B74" w:rsidRPr="0064442A">
        <w:rPr>
          <w:rFonts w:cs="Arial"/>
          <w:b/>
          <w:bCs/>
          <w:szCs w:val="22"/>
        </w:rPr>
        <w:t>.</w:t>
      </w:r>
      <w:r w:rsidR="005C4B74" w:rsidRPr="00E053B7">
        <w:rPr>
          <w:rFonts w:cs="Arial"/>
          <w:b/>
          <w:bCs/>
          <w:szCs w:val="22"/>
        </w:rPr>
        <w:tab/>
      </w:r>
      <w:bookmarkStart w:id="21" w:name="_Toc514748429"/>
      <w:r w:rsidR="005C4B74" w:rsidRPr="0064442A">
        <w:rPr>
          <w:rFonts w:cs="Arial"/>
          <w:b/>
          <w:bCs/>
          <w:szCs w:val="22"/>
        </w:rPr>
        <w:t>OTHER ELIGIBILITY REQUIREMENTS</w:t>
      </w:r>
      <w:bookmarkEnd w:id="21"/>
    </w:p>
    <w:p w14:paraId="65942E1E" w14:textId="77777777" w:rsidR="002E7776" w:rsidRDefault="002E7776" w:rsidP="001A6335">
      <w:pPr>
        <w:ind w:left="360"/>
        <w:outlineLvl w:val="1"/>
        <w:rPr>
          <w:rFonts w:cs="Arial"/>
          <w:b/>
          <w:bCs/>
          <w:szCs w:val="22"/>
        </w:rPr>
      </w:pPr>
    </w:p>
    <w:p w14:paraId="00BA1FD3" w14:textId="77777777" w:rsidR="002E7776" w:rsidRPr="002E7776" w:rsidRDefault="002E7776" w:rsidP="002E7776">
      <w:pPr>
        <w:pStyle w:val="PlainText"/>
        <w:tabs>
          <w:tab w:val="left" w:pos="360"/>
        </w:tabs>
        <w:ind w:left="360"/>
        <w:rPr>
          <w:rFonts w:ascii="Arial" w:hAnsi="Arial" w:cs="Arial"/>
        </w:rPr>
      </w:pPr>
      <w:r w:rsidRPr="002E7776">
        <w:rPr>
          <w:rFonts w:ascii="Arial" w:hAnsi="Arial" w:cs="Arial"/>
        </w:rPr>
        <w:t>DOE National Laboratories are not eligible to compete as the prime recipient under this FOA; however, each lead IHE application must propose one or more DOE National Laboratories as collaborators subject to the following guidelines:</w:t>
      </w:r>
    </w:p>
    <w:p w14:paraId="7F639CD8" w14:textId="77777777" w:rsidR="00365DCC" w:rsidRPr="0064442A" w:rsidRDefault="00365DCC" w:rsidP="001A6335">
      <w:pPr>
        <w:ind w:left="360"/>
        <w:outlineLvl w:val="1"/>
        <w:rPr>
          <w:rFonts w:cs="Arial"/>
          <w:szCs w:val="22"/>
        </w:rPr>
      </w:pPr>
    </w:p>
    <w:p w14:paraId="2B84F758" w14:textId="126E1E1E" w:rsidR="005C4B74" w:rsidRPr="0064442A" w:rsidRDefault="005C4B74" w:rsidP="00AC732F">
      <w:pPr>
        <w:widowControl/>
        <w:numPr>
          <w:ilvl w:val="0"/>
          <w:numId w:val="43"/>
        </w:numPr>
        <w:autoSpaceDE/>
        <w:autoSpaceDN/>
        <w:adjustRightInd/>
        <w:spacing w:after="160" w:line="259" w:lineRule="auto"/>
        <w:jc w:val="both"/>
        <w:rPr>
          <w:rFonts w:cs="Arial"/>
          <w:szCs w:val="22"/>
        </w:rPr>
      </w:pPr>
      <w:r w:rsidRPr="0064442A">
        <w:rPr>
          <w:rFonts w:cs="Arial"/>
          <w:szCs w:val="22"/>
          <w:u w:val="single"/>
        </w:rPr>
        <w:t>Authorization for DOE National Laboratory Participation:</w:t>
      </w:r>
      <w:r w:rsidRPr="0064442A">
        <w:rPr>
          <w:rFonts w:cs="Arial"/>
          <w:szCs w:val="22"/>
        </w:rPr>
        <w:t xml:space="preserve"> The cognizant Contracting Officer for the DOE National Laboratory must authorize in writing the participation of the DOE National Laboratory on the proposed project and this authorization must be submitted </w:t>
      </w:r>
      <w:r w:rsidRPr="0064442A">
        <w:rPr>
          <w:rFonts w:cs="Arial"/>
          <w:b/>
          <w:color w:val="FF0000"/>
          <w:szCs w:val="22"/>
          <w:u w:val="single"/>
        </w:rPr>
        <w:t>upon selection</w:t>
      </w:r>
      <w:r w:rsidRPr="0064442A">
        <w:rPr>
          <w:rFonts w:cs="Arial"/>
          <w:szCs w:val="22"/>
        </w:rPr>
        <w:t xml:space="preserve">.  However, collaboration letters (to include a statement that no grant funds will be provided to the lab and/or site/complex from the awarded cooperative agreement) from the collaborating employee </w:t>
      </w:r>
      <w:r w:rsidRPr="0064442A">
        <w:rPr>
          <w:rFonts w:cs="Arial"/>
          <w:b/>
          <w:color w:val="FF0000"/>
          <w:szCs w:val="22"/>
          <w:u w:val="single"/>
        </w:rPr>
        <w:t>must be submitted with the application</w:t>
      </w:r>
      <w:r w:rsidRPr="0064442A">
        <w:rPr>
          <w:rFonts w:cs="Arial"/>
          <w:szCs w:val="22"/>
        </w:rPr>
        <w:t xml:space="preserve">.  </w:t>
      </w:r>
    </w:p>
    <w:p w14:paraId="2711A723" w14:textId="77777777" w:rsidR="005C4B74" w:rsidRPr="0064442A" w:rsidRDefault="005C4B74" w:rsidP="00AC732F">
      <w:pPr>
        <w:autoSpaceDE/>
        <w:autoSpaceDN/>
        <w:adjustRightInd/>
        <w:ind w:left="720"/>
        <w:jc w:val="both"/>
        <w:rPr>
          <w:rFonts w:cs="Arial"/>
          <w:szCs w:val="22"/>
        </w:rPr>
      </w:pPr>
      <w:r w:rsidRPr="0064442A">
        <w:rPr>
          <w:rFonts w:cs="Arial"/>
          <w:szCs w:val="22"/>
        </w:rPr>
        <w:t xml:space="preserve">The following wording is acceptable for the </w:t>
      </w:r>
      <w:proofErr w:type="gramStart"/>
      <w:r w:rsidRPr="0064442A">
        <w:rPr>
          <w:rFonts w:cs="Arial"/>
          <w:szCs w:val="22"/>
        </w:rPr>
        <w:t>aforementioned Contracting</w:t>
      </w:r>
      <w:proofErr w:type="gramEnd"/>
      <w:r w:rsidRPr="0064442A">
        <w:rPr>
          <w:rFonts w:cs="Arial"/>
          <w:szCs w:val="22"/>
        </w:rPr>
        <w:t xml:space="preserve"> Officer authorization to be submitted </w:t>
      </w:r>
      <w:r w:rsidRPr="0064442A">
        <w:rPr>
          <w:rFonts w:cs="Arial"/>
          <w:b/>
          <w:color w:val="FF0000"/>
          <w:szCs w:val="22"/>
          <w:u w:val="single"/>
        </w:rPr>
        <w:t>upon selection</w:t>
      </w:r>
      <w:r w:rsidRPr="0064442A">
        <w:rPr>
          <w:rFonts w:cs="Arial"/>
          <w:szCs w:val="22"/>
        </w:rPr>
        <w:t>.</w:t>
      </w:r>
    </w:p>
    <w:p w14:paraId="6B45BE15" w14:textId="77777777" w:rsidR="005C4B74" w:rsidRPr="0064442A" w:rsidRDefault="005C4B74" w:rsidP="00AC732F">
      <w:pPr>
        <w:autoSpaceDE/>
        <w:autoSpaceDN/>
        <w:adjustRightInd/>
        <w:ind w:left="720" w:right="101" w:hanging="360"/>
        <w:jc w:val="both"/>
        <w:rPr>
          <w:rFonts w:cs="Arial"/>
          <w:szCs w:val="22"/>
        </w:rPr>
      </w:pPr>
    </w:p>
    <w:p w14:paraId="6D9A19B2" w14:textId="77777777" w:rsidR="005C4B74" w:rsidRPr="0064442A" w:rsidRDefault="005C4B74" w:rsidP="00AC732F">
      <w:pPr>
        <w:autoSpaceDE/>
        <w:autoSpaceDN/>
        <w:adjustRightInd/>
        <w:ind w:left="720" w:hanging="101"/>
        <w:jc w:val="both"/>
        <w:rPr>
          <w:rFonts w:cs="Arial"/>
          <w:b/>
          <w:i/>
          <w:szCs w:val="22"/>
        </w:rPr>
      </w:pPr>
      <w:r w:rsidRPr="0064442A">
        <w:rPr>
          <w:rFonts w:cs="Arial"/>
          <w:b/>
          <w:i/>
          <w:szCs w:val="22"/>
        </w:rPr>
        <w:t xml:space="preserve">"Authorization is granted for the [Name] Laboratory and/or Site/Complex to participate in the proposed project.  The work proposed for the laboratory and/or Site/Complex is consistent with or complimentary to the missions of the laboratory and/or site/complex, will not </w:t>
      </w:r>
      <w:r w:rsidRPr="0064442A">
        <w:rPr>
          <w:rFonts w:cs="Arial"/>
          <w:b/>
          <w:i/>
          <w:szCs w:val="22"/>
        </w:rPr>
        <w:lastRenderedPageBreak/>
        <w:t>adversely impact execution of the DOE/NNSA assigned programs at the laboratory and/or site/complex, and will not place the laboratory and/or site/complex in direct competition with the domestic private sector."</w:t>
      </w:r>
    </w:p>
    <w:p w14:paraId="4BD8BB6C" w14:textId="77777777" w:rsidR="005C4B74" w:rsidRPr="0064442A" w:rsidRDefault="005C4B74" w:rsidP="00AC732F">
      <w:pPr>
        <w:widowControl/>
        <w:autoSpaceDE/>
        <w:autoSpaceDN/>
        <w:adjustRightInd/>
        <w:ind w:left="720"/>
        <w:rPr>
          <w:rFonts w:cs="Arial"/>
          <w:szCs w:val="22"/>
        </w:rPr>
      </w:pPr>
    </w:p>
    <w:p w14:paraId="549AFE84" w14:textId="77777777" w:rsidR="005C4B74" w:rsidRPr="0064442A" w:rsidRDefault="005C4B74" w:rsidP="00AC732F">
      <w:pPr>
        <w:widowControl/>
        <w:numPr>
          <w:ilvl w:val="0"/>
          <w:numId w:val="43"/>
        </w:numPr>
        <w:autoSpaceDE/>
        <w:autoSpaceDN/>
        <w:adjustRightInd/>
        <w:spacing w:after="160" w:line="259" w:lineRule="auto"/>
        <w:ind w:left="979"/>
        <w:jc w:val="both"/>
        <w:rPr>
          <w:rFonts w:cs="Arial"/>
          <w:szCs w:val="22"/>
        </w:rPr>
      </w:pPr>
      <w:r w:rsidRPr="0064442A">
        <w:rPr>
          <w:rFonts w:cs="Arial"/>
          <w:szCs w:val="22"/>
          <w:u w:val="single"/>
        </w:rPr>
        <w:t>Value/Funding:</w:t>
      </w:r>
      <w:r w:rsidRPr="0064442A">
        <w:rPr>
          <w:rFonts w:cs="Arial"/>
          <w:szCs w:val="22"/>
        </w:rPr>
        <w:t xml:space="preserve"> The value of, and funding for, the DOE National Laboratory</w:t>
      </w:r>
      <w:r w:rsidR="00C4299D">
        <w:rPr>
          <w:rFonts w:cs="Arial"/>
          <w:szCs w:val="22"/>
        </w:rPr>
        <w:t>’s</w:t>
      </w:r>
      <w:r w:rsidRPr="0064442A">
        <w:rPr>
          <w:rFonts w:cs="Arial"/>
          <w:szCs w:val="22"/>
        </w:rPr>
        <w:t xml:space="preserve"> portion of the work should not be included in the prime IHEs proposed budget.    </w:t>
      </w:r>
    </w:p>
    <w:p w14:paraId="5922F773" w14:textId="77777777" w:rsidR="005C4B74" w:rsidRPr="0064442A" w:rsidRDefault="005C4B74" w:rsidP="00AC732F">
      <w:pPr>
        <w:widowControl/>
        <w:numPr>
          <w:ilvl w:val="0"/>
          <w:numId w:val="46"/>
        </w:numPr>
        <w:autoSpaceDE/>
        <w:autoSpaceDN/>
        <w:adjustRightInd/>
        <w:spacing w:after="160" w:line="259" w:lineRule="auto"/>
        <w:ind w:left="979"/>
        <w:contextualSpacing/>
        <w:jc w:val="both"/>
        <w:rPr>
          <w:rFonts w:cs="Arial"/>
          <w:b/>
          <w:bCs/>
          <w:szCs w:val="22"/>
        </w:rPr>
      </w:pPr>
      <w:r w:rsidRPr="0064442A">
        <w:rPr>
          <w:rFonts w:cs="Arial"/>
          <w:szCs w:val="22"/>
          <w:u w:val="single"/>
        </w:rPr>
        <w:t>DOE National Laboratory:</w:t>
      </w:r>
      <w:r w:rsidRPr="0064442A">
        <w:rPr>
          <w:rFonts w:cs="Arial"/>
          <w:szCs w:val="22"/>
        </w:rPr>
        <w:t xml:space="preserve"> The portion of the effort to be performed by all DOE National Laboratory collaborators in aggregate shall not approach or exceed 50% of the total effort.  </w:t>
      </w:r>
      <w:r w:rsidRPr="0064442A">
        <w:rPr>
          <w:rFonts w:cs="Arial"/>
          <w:b/>
          <w:szCs w:val="22"/>
        </w:rPr>
        <w:t>In addition, the DOE National Laboratory effort should be well thought out rather than having all labs and/or site/complexes issue generic partnership letters to all university applicants</w:t>
      </w:r>
      <w:r w:rsidRPr="0064442A">
        <w:rPr>
          <w:rFonts w:cs="Arial"/>
          <w:b/>
          <w:szCs w:val="22"/>
          <w:u w:val="single"/>
        </w:rPr>
        <w:t>.</w:t>
      </w:r>
      <w:r w:rsidRPr="0064442A">
        <w:rPr>
          <w:rFonts w:cs="Arial"/>
          <w:szCs w:val="22"/>
          <w:u w:val="single"/>
        </w:rPr>
        <w:t xml:space="preserve"> </w:t>
      </w:r>
      <w:r w:rsidRPr="0064442A">
        <w:rPr>
          <w:rFonts w:cs="Arial"/>
          <w:szCs w:val="22"/>
        </w:rPr>
        <w:t xml:space="preserve">The intent is that the DOE National Laboratory(s) may not play a role comprising </w:t>
      </w:r>
      <w:proofErr w:type="gramStart"/>
      <w:r w:rsidRPr="0064442A">
        <w:rPr>
          <w:rFonts w:cs="Arial"/>
          <w:szCs w:val="22"/>
        </w:rPr>
        <w:t>the majority of</w:t>
      </w:r>
      <w:proofErr w:type="gramEnd"/>
      <w:r w:rsidRPr="0064442A">
        <w:rPr>
          <w:rFonts w:cs="Arial"/>
          <w:szCs w:val="22"/>
        </w:rPr>
        <w:t xml:space="preserve"> the teaming arrangement and work effort. </w:t>
      </w:r>
    </w:p>
    <w:p w14:paraId="2D7BED64" w14:textId="77777777" w:rsidR="005C4B74" w:rsidRPr="0064442A" w:rsidRDefault="005C4B74" w:rsidP="00AC732F">
      <w:pPr>
        <w:autoSpaceDE/>
        <w:autoSpaceDN/>
        <w:adjustRightInd/>
        <w:ind w:left="979"/>
        <w:jc w:val="both"/>
        <w:rPr>
          <w:rFonts w:cs="Arial"/>
          <w:szCs w:val="22"/>
        </w:rPr>
      </w:pPr>
    </w:p>
    <w:p w14:paraId="064EDD6A" w14:textId="77777777" w:rsidR="005C4B74" w:rsidRPr="0064442A" w:rsidRDefault="005C4B74" w:rsidP="00AC732F">
      <w:pPr>
        <w:autoSpaceDE/>
        <w:autoSpaceDN/>
        <w:adjustRightInd/>
        <w:ind w:left="979"/>
        <w:jc w:val="both"/>
        <w:rPr>
          <w:rFonts w:cs="Arial"/>
          <w:szCs w:val="22"/>
        </w:rPr>
      </w:pPr>
      <w:r w:rsidRPr="0064442A">
        <w:rPr>
          <w:rFonts w:cs="Arial"/>
          <w:szCs w:val="22"/>
        </w:rPr>
        <w:t xml:space="preserve">A </w:t>
      </w:r>
      <w:r w:rsidRPr="0064442A">
        <w:rPr>
          <w:rFonts w:cs="Arial"/>
          <w:b/>
          <w:szCs w:val="22"/>
        </w:rPr>
        <w:t>DOE</w:t>
      </w:r>
      <w:r w:rsidRPr="0064442A">
        <w:rPr>
          <w:rFonts w:cs="Arial"/>
          <w:szCs w:val="22"/>
        </w:rPr>
        <w:t xml:space="preserve"> National Laboratory is to provide a Draft of the </w:t>
      </w:r>
      <w:proofErr w:type="gramStart"/>
      <w:r w:rsidRPr="0064442A">
        <w:rPr>
          <w:rFonts w:cs="Arial"/>
          <w:szCs w:val="22"/>
        </w:rPr>
        <w:t>aforementioned Authorization</w:t>
      </w:r>
      <w:proofErr w:type="gramEnd"/>
      <w:r w:rsidRPr="0064442A">
        <w:rPr>
          <w:rFonts w:cs="Arial"/>
          <w:szCs w:val="22"/>
        </w:rPr>
        <w:t xml:space="preserve"> and Field Work Proposal in accordance with DOE O 412.1A</w:t>
      </w:r>
      <w:r w:rsidR="008112AC">
        <w:rPr>
          <w:rFonts w:cs="Arial"/>
          <w:szCs w:val="22"/>
        </w:rPr>
        <w:t xml:space="preserve"> or </w:t>
      </w:r>
      <w:r w:rsidR="008112AC" w:rsidRPr="007546FE">
        <w:rPr>
          <w:rFonts w:cs="Arial"/>
          <w:szCs w:val="22"/>
        </w:rPr>
        <w:t>NNSA SD 412.1</w:t>
      </w:r>
      <w:r w:rsidR="008112AC">
        <w:rPr>
          <w:rFonts w:cs="Arial"/>
          <w:szCs w:val="22"/>
        </w:rPr>
        <w:t xml:space="preserve"> as applicable</w:t>
      </w:r>
      <w:r w:rsidRPr="0064442A">
        <w:rPr>
          <w:rFonts w:cs="Arial"/>
          <w:szCs w:val="22"/>
        </w:rPr>
        <w:t xml:space="preserve">, </w:t>
      </w:r>
      <w:r w:rsidRPr="0064442A">
        <w:rPr>
          <w:rFonts w:cs="Arial"/>
          <w:i/>
          <w:szCs w:val="22"/>
        </w:rPr>
        <w:t xml:space="preserve">Work Authorization System </w:t>
      </w:r>
      <w:r w:rsidRPr="0064442A">
        <w:rPr>
          <w:rFonts w:cs="Arial"/>
          <w:szCs w:val="22"/>
        </w:rPr>
        <w:t>with the lead university consortium application</w:t>
      </w:r>
      <w:r w:rsidRPr="0064442A">
        <w:rPr>
          <w:rFonts w:cs="Arial"/>
          <w:i/>
          <w:szCs w:val="22"/>
        </w:rPr>
        <w:t>,</w:t>
      </w:r>
      <w:r w:rsidRPr="0064442A">
        <w:rPr>
          <w:rFonts w:cs="Arial"/>
          <w:szCs w:val="22"/>
        </w:rPr>
        <w:t xml:space="preserve"> and a Final to be submitted </w:t>
      </w:r>
      <w:r w:rsidR="005D02CA">
        <w:rPr>
          <w:rFonts w:cs="Arial"/>
          <w:b/>
          <w:color w:val="FF0000"/>
          <w:szCs w:val="22"/>
          <w:u w:val="single"/>
        </w:rPr>
        <w:t>30-45 days from notice of selection</w:t>
      </w:r>
      <w:r w:rsidRPr="0064442A">
        <w:rPr>
          <w:rFonts w:cs="Arial"/>
          <w:szCs w:val="22"/>
        </w:rPr>
        <w:t xml:space="preserve">.    </w:t>
      </w:r>
    </w:p>
    <w:p w14:paraId="1A90D4F2" w14:textId="77777777" w:rsidR="005C4B74" w:rsidRPr="0064442A" w:rsidRDefault="005C4B74" w:rsidP="00AC732F">
      <w:pPr>
        <w:autoSpaceDE/>
        <w:autoSpaceDN/>
        <w:adjustRightInd/>
        <w:ind w:left="979"/>
        <w:jc w:val="both"/>
        <w:rPr>
          <w:rFonts w:cs="Arial"/>
          <w:szCs w:val="22"/>
        </w:rPr>
      </w:pPr>
    </w:p>
    <w:p w14:paraId="41460C8C" w14:textId="77777777" w:rsidR="005C4B74" w:rsidRPr="0064442A" w:rsidRDefault="005C4B74" w:rsidP="00AC732F">
      <w:pPr>
        <w:autoSpaceDE/>
        <w:autoSpaceDN/>
        <w:adjustRightInd/>
        <w:ind w:left="979"/>
        <w:jc w:val="both"/>
        <w:rPr>
          <w:rFonts w:cs="Arial"/>
          <w:szCs w:val="22"/>
        </w:rPr>
      </w:pPr>
      <w:r w:rsidRPr="0064442A">
        <w:rPr>
          <w:rFonts w:cs="Arial"/>
          <w:szCs w:val="22"/>
        </w:rPr>
        <w:t>Funding for any work being done by a DOE Laboratory, will be funded directly by the program office.  This funding will be transmitted to the lab via an internal Work Authorization (WA)/Implementation Plan (IP) process.  The amount of funds that a laboratory uses in teaming with the IHE will not be factored into the IHE</w:t>
      </w:r>
      <w:r w:rsidRPr="00E053B7">
        <w:rPr>
          <w:rFonts w:cs="Arial"/>
          <w:szCs w:val="22"/>
        </w:rPr>
        <w:t>’</w:t>
      </w:r>
      <w:r w:rsidRPr="0064442A">
        <w:rPr>
          <w:rFonts w:cs="Arial"/>
          <w:szCs w:val="22"/>
        </w:rPr>
        <w:t>s total award amount.</w:t>
      </w:r>
    </w:p>
    <w:p w14:paraId="375C3F63" w14:textId="77777777" w:rsidR="005C4B74" w:rsidRDefault="005C4B74" w:rsidP="001A6335">
      <w:pPr>
        <w:autoSpaceDE/>
        <w:autoSpaceDN/>
        <w:adjustRightInd/>
        <w:ind w:left="360"/>
        <w:jc w:val="both"/>
        <w:rPr>
          <w:rFonts w:cs="Arial"/>
          <w:szCs w:val="22"/>
        </w:rPr>
      </w:pPr>
    </w:p>
    <w:p w14:paraId="68F87B59" w14:textId="77777777" w:rsidR="005F6116" w:rsidRPr="0064442A" w:rsidRDefault="005F6116" w:rsidP="001A6335">
      <w:pPr>
        <w:autoSpaceDE/>
        <w:autoSpaceDN/>
        <w:adjustRightInd/>
        <w:ind w:left="360"/>
        <w:jc w:val="both"/>
        <w:rPr>
          <w:rFonts w:cs="Arial"/>
          <w:szCs w:val="22"/>
        </w:rPr>
      </w:pPr>
    </w:p>
    <w:p w14:paraId="1FA102FD" w14:textId="77777777" w:rsidR="005C4B74" w:rsidRDefault="00101C2B" w:rsidP="007F7DAF">
      <w:pPr>
        <w:autoSpaceDE/>
        <w:autoSpaceDN/>
        <w:adjustRightInd/>
        <w:spacing w:before="10"/>
        <w:ind w:left="360" w:right="106"/>
        <w:jc w:val="both"/>
        <w:rPr>
          <w:rFonts w:cs="Arial"/>
          <w:b/>
          <w:bCs/>
          <w:szCs w:val="22"/>
        </w:rPr>
      </w:pPr>
      <w:bookmarkStart w:id="22" w:name="_Toc514748431"/>
      <w:r w:rsidRPr="0064442A">
        <w:rPr>
          <w:rFonts w:cs="Arial"/>
          <w:b/>
          <w:bCs/>
          <w:szCs w:val="22"/>
        </w:rPr>
        <w:t>F</w:t>
      </w:r>
      <w:r w:rsidR="005C4B74" w:rsidRPr="0064442A">
        <w:rPr>
          <w:rFonts w:cs="Arial"/>
          <w:b/>
          <w:bCs/>
          <w:szCs w:val="22"/>
        </w:rPr>
        <w:t>.</w:t>
      </w:r>
      <w:r w:rsidR="005C4B74" w:rsidRPr="00E053B7">
        <w:rPr>
          <w:rFonts w:cs="Arial"/>
          <w:b/>
          <w:bCs/>
          <w:szCs w:val="22"/>
        </w:rPr>
        <w:tab/>
      </w:r>
      <w:r w:rsidR="005C4B74" w:rsidRPr="0064442A">
        <w:rPr>
          <w:rFonts w:cs="Arial"/>
          <w:b/>
          <w:bCs/>
          <w:szCs w:val="22"/>
        </w:rPr>
        <w:t>ROLES AND RESPONSIBILITIES</w:t>
      </w:r>
      <w:bookmarkEnd w:id="22"/>
    </w:p>
    <w:p w14:paraId="7EFC6ED6" w14:textId="77777777" w:rsidR="005F6116" w:rsidRPr="0064442A" w:rsidRDefault="005F6116" w:rsidP="001A6335">
      <w:pPr>
        <w:ind w:left="360"/>
        <w:jc w:val="both"/>
        <w:outlineLvl w:val="1"/>
        <w:rPr>
          <w:rFonts w:cs="Arial"/>
          <w:b/>
          <w:bCs/>
          <w:szCs w:val="22"/>
        </w:rPr>
      </w:pPr>
    </w:p>
    <w:p w14:paraId="3534FA29" w14:textId="77777777" w:rsidR="005C4B74" w:rsidRPr="0064442A" w:rsidRDefault="005C4B74" w:rsidP="001A6335">
      <w:pPr>
        <w:widowControl/>
        <w:ind w:left="360"/>
        <w:jc w:val="both"/>
        <w:rPr>
          <w:rFonts w:cs="Arial"/>
          <w:szCs w:val="22"/>
        </w:rPr>
      </w:pPr>
      <w:r w:rsidRPr="0064442A">
        <w:rPr>
          <w:rFonts w:cs="Arial"/>
          <w:szCs w:val="22"/>
        </w:rPr>
        <w:t>The following roles and responsibilities are not all-inclusive but are being highlighted to better define the expectations of participant organizations.  Upon selection, the following will be added to the consortium</w:t>
      </w:r>
      <w:r w:rsidRPr="00E053B7">
        <w:rPr>
          <w:rFonts w:cs="Arial"/>
          <w:szCs w:val="22"/>
        </w:rPr>
        <w:t>’</w:t>
      </w:r>
      <w:r w:rsidRPr="0064442A">
        <w:rPr>
          <w:rFonts w:cs="Arial"/>
          <w:szCs w:val="22"/>
        </w:rPr>
        <w:t xml:space="preserve">s award: </w:t>
      </w:r>
    </w:p>
    <w:p w14:paraId="4C6DB875" w14:textId="77777777" w:rsidR="005C4B74" w:rsidRPr="0064442A" w:rsidRDefault="005C4B74" w:rsidP="00006A29">
      <w:pPr>
        <w:widowControl/>
        <w:ind w:left="360" w:firstLine="720"/>
        <w:jc w:val="both"/>
        <w:rPr>
          <w:rFonts w:cs="Arial"/>
          <w:szCs w:val="22"/>
        </w:rPr>
      </w:pPr>
    </w:p>
    <w:p w14:paraId="284A37DF" w14:textId="77777777" w:rsidR="005C4B74" w:rsidRPr="0064442A" w:rsidRDefault="005C4B74" w:rsidP="00006A29">
      <w:pPr>
        <w:widowControl/>
        <w:ind w:left="360"/>
        <w:contextualSpacing/>
        <w:jc w:val="both"/>
        <w:rPr>
          <w:rFonts w:cs="Arial"/>
          <w:b/>
          <w:szCs w:val="22"/>
        </w:rPr>
      </w:pPr>
      <w:r w:rsidRPr="0064442A">
        <w:rPr>
          <w:rFonts w:cs="Arial"/>
          <w:b/>
          <w:szCs w:val="22"/>
        </w:rPr>
        <w:t xml:space="preserve">DOE/NNSA: </w:t>
      </w:r>
    </w:p>
    <w:p w14:paraId="424E37E9" w14:textId="26A9724C" w:rsidR="005C4B74" w:rsidRPr="0064442A" w:rsidRDefault="005C4B74" w:rsidP="00006A29">
      <w:pPr>
        <w:widowControl/>
        <w:numPr>
          <w:ilvl w:val="0"/>
          <w:numId w:val="45"/>
        </w:numPr>
        <w:autoSpaceDE/>
        <w:autoSpaceDN/>
        <w:adjustRightInd/>
        <w:spacing w:after="160" w:line="259" w:lineRule="auto"/>
        <w:ind w:left="1080"/>
        <w:contextualSpacing/>
        <w:jc w:val="both"/>
        <w:rPr>
          <w:rFonts w:cs="Arial"/>
          <w:szCs w:val="22"/>
        </w:rPr>
      </w:pPr>
      <w:r w:rsidRPr="0064442A">
        <w:rPr>
          <w:rFonts w:cs="Arial"/>
          <w:szCs w:val="22"/>
        </w:rPr>
        <w:t xml:space="preserve">DOE/NNSA will participate in overall program management of the </w:t>
      </w:r>
      <w:proofErr w:type="gramStart"/>
      <w:r w:rsidRPr="0064442A">
        <w:rPr>
          <w:rFonts w:cs="Arial"/>
          <w:szCs w:val="22"/>
        </w:rPr>
        <w:t>Consortium,</w:t>
      </w:r>
      <w:r w:rsidR="00475B58">
        <w:rPr>
          <w:rFonts w:cs="Arial"/>
          <w:szCs w:val="22"/>
        </w:rPr>
        <w:t xml:space="preserve"> </w:t>
      </w:r>
      <w:r w:rsidRPr="0064442A">
        <w:rPr>
          <w:rFonts w:cs="Arial"/>
          <w:szCs w:val="22"/>
        </w:rPr>
        <w:t>and</w:t>
      </w:r>
      <w:proofErr w:type="gramEnd"/>
      <w:r w:rsidRPr="0064442A">
        <w:rPr>
          <w:rFonts w:cs="Arial"/>
          <w:szCs w:val="22"/>
        </w:rPr>
        <w:t xml:space="preserve"> is primarily represented by the DOE/NNSA Program Manager.  The Program Manager coordinates the activities of IHE with Headquarters, the Contracting Officer, and the Grant Specialist.</w:t>
      </w:r>
    </w:p>
    <w:p w14:paraId="4DC3AD93" w14:textId="77777777" w:rsidR="005C4B74" w:rsidRPr="0064442A" w:rsidRDefault="005C4B74" w:rsidP="00006A29">
      <w:pPr>
        <w:widowControl/>
        <w:ind w:left="1080"/>
        <w:contextualSpacing/>
        <w:jc w:val="both"/>
        <w:rPr>
          <w:rFonts w:cs="Arial"/>
          <w:szCs w:val="22"/>
        </w:rPr>
      </w:pPr>
    </w:p>
    <w:p w14:paraId="66E6C8A0" w14:textId="77777777" w:rsidR="005C4B74" w:rsidRPr="0064442A" w:rsidRDefault="005C4B74" w:rsidP="00006A29">
      <w:pPr>
        <w:widowControl/>
        <w:numPr>
          <w:ilvl w:val="0"/>
          <w:numId w:val="45"/>
        </w:numPr>
        <w:autoSpaceDE/>
        <w:autoSpaceDN/>
        <w:adjustRightInd/>
        <w:spacing w:after="160" w:line="259" w:lineRule="auto"/>
        <w:ind w:left="1080"/>
        <w:contextualSpacing/>
        <w:jc w:val="both"/>
        <w:rPr>
          <w:rFonts w:cs="Arial"/>
          <w:szCs w:val="22"/>
        </w:rPr>
      </w:pPr>
      <w:r w:rsidRPr="0064442A">
        <w:rPr>
          <w:rFonts w:cs="Arial"/>
          <w:szCs w:val="22"/>
        </w:rPr>
        <w:t>The Program Manager reviews all deliverables and reviews/recommends approval of any other changes on the Cooperative Agreement to the Contracting Officer.  The Program Manager also reviews, recommends, and submits a Purchase Requisition (PR) to the Contracting Officer for annual incremental funding on the Cooperative Agreement and assures orderly progression of work from year-to-year.</w:t>
      </w:r>
    </w:p>
    <w:p w14:paraId="3EAB955D" w14:textId="77777777" w:rsidR="005C4B74" w:rsidRPr="0064442A" w:rsidRDefault="002C71E1" w:rsidP="00006A29">
      <w:pPr>
        <w:widowControl/>
        <w:tabs>
          <w:tab w:val="left" w:pos="3468"/>
        </w:tabs>
        <w:ind w:left="1080"/>
        <w:contextualSpacing/>
        <w:jc w:val="both"/>
        <w:rPr>
          <w:rFonts w:cs="Arial"/>
          <w:szCs w:val="22"/>
        </w:rPr>
      </w:pPr>
      <w:r>
        <w:rPr>
          <w:rFonts w:cs="Arial"/>
          <w:szCs w:val="22"/>
        </w:rPr>
        <w:tab/>
      </w:r>
    </w:p>
    <w:p w14:paraId="578DF88F" w14:textId="7ABA70A5" w:rsidR="005C4B74" w:rsidRPr="0064442A" w:rsidRDefault="005C4B74" w:rsidP="00006A29">
      <w:pPr>
        <w:widowControl/>
        <w:numPr>
          <w:ilvl w:val="0"/>
          <w:numId w:val="45"/>
        </w:numPr>
        <w:autoSpaceDE/>
        <w:autoSpaceDN/>
        <w:adjustRightInd/>
        <w:spacing w:after="160" w:line="259" w:lineRule="auto"/>
        <w:ind w:left="1080"/>
        <w:contextualSpacing/>
        <w:jc w:val="both"/>
        <w:rPr>
          <w:rFonts w:cs="Arial"/>
          <w:szCs w:val="22"/>
        </w:rPr>
      </w:pPr>
      <w:r w:rsidRPr="0064442A">
        <w:rPr>
          <w:rFonts w:cs="Arial"/>
          <w:szCs w:val="22"/>
        </w:rPr>
        <w:t xml:space="preserve">DOE/NNSA will examine the continuity and consistency of program objectives, </w:t>
      </w:r>
      <w:proofErr w:type="gramStart"/>
      <w:r w:rsidRPr="0064442A">
        <w:rPr>
          <w:rFonts w:cs="Arial"/>
          <w:szCs w:val="22"/>
        </w:rPr>
        <w:t>and also</w:t>
      </w:r>
      <w:proofErr w:type="gramEnd"/>
      <w:r w:rsidRPr="0064442A">
        <w:rPr>
          <w:rFonts w:cs="Arial"/>
          <w:szCs w:val="22"/>
        </w:rPr>
        <w:t xml:space="preserve"> assure that the objectives are responsive to </w:t>
      </w:r>
      <w:r w:rsidR="004E0350">
        <w:rPr>
          <w:rFonts w:cs="Arial"/>
          <w:szCs w:val="22"/>
        </w:rPr>
        <w:t xml:space="preserve">the </w:t>
      </w:r>
      <w:r w:rsidRPr="0064442A">
        <w:rPr>
          <w:rFonts w:cs="Arial"/>
          <w:szCs w:val="22"/>
        </w:rPr>
        <w:t>needs of DOE/NNSA and the nation.  DOE/NNSA members will include the Program Manager and other senior DOE/NNSA officials as required.</w:t>
      </w:r>
    </w:p>
    <w:p w14:paraId="7C8575BD" w14:textId="77777777" w:rsidR="005F6116" w:rsidRPr="0064442A" w:rsidRDefault="005F6116" w:rsidP="001A6335">
      <w:pPr>
        <w:widowControl/>
        <w:autoSpaceDE/>
        <w:autoSpaceDN/>
        <w:adjustRightInd/>
        <w:ind w:left="360"/>
        <w:jc w:val="both"/>
        <w:rPr>
          <w:rFonts w:cs="Arial"/>
          <w:szCs w:val="22"/>
        </w:rPr>
      </w:pPr>
    </w:p>
    <w:p w14:paraId="2702D42A" w14:textId="77777777" w:rsidR="005C1B7E" w:rsidRDefault="005C1B7E" w:rsidP="001A6335">
      <w:pPr>
        <w:widowControl/>
        <w:ind w:left="360"/>
        <w:jc w:val="both"/>
        <w:rPr>
          <w:rFonts w:cs="Arial"/>
          <w:b/>
          <w:szCs w:val="22"/>
        </w:rPr>
      </w:pPr>
    </w:p>
    <w:p w14:paraId="32921684" w14:textId="77777777" w:rsidR="005C4B74" w:rsidRPr="0064442A" w:rsidRDefault="005C4B74" w:rsidP="001A6335">
      <w:pPr>
        <w:widowControl/>
        <w:ind w:left="360"/>
        <w:jc w:val="both"/>
        <w:rPr>
          <w:rFonts w:cs="Arial"/>
          <w:b/>
          <w:szCs w:val="22"/>
        </w:rPr>
      </w:pPr>
      <w:r w:rsidRPr="0064442A">
        <w:rPr>
          <w:rFonts w:cs="Arial"/>
          <w:b/>
          <w:szCs w:val="22"/>
        </w:rPr>
        <w:lastRenderedPageBreak/>
        <w:t xml:space="preserve">Consortia: </w:t>
      </w:r>
    </w:p>
    <w:p w14:paraId="297695D4" w14:textId="77777777" w:rsidR="005C4B74" w:rsidRPr="0064442A" w:rsidRDefault="005C4B74" w:rsidP="0064442A">
      <w:pPr>
        <w:widowControl/>
        <w:numPr>
          <w:ilvl w:val="0"/>
          <w:numId w:val="47"/>
        </w:numPr>
        <w:autoSpaceDE/>
        <w:autoSpaceDN/>
        <w:adjustRightInd/>
        <w:spacing w:after="160" w:line="259" w:lineRule="auto"/>
        <w:ind w:left="1080"/>
        <w:contextualSpacing/>
        <w:jc w:val="both"/>
        <w:rPr>
          <w:rFonts w:cs="Arial"/>
          <w:szCs w:val="22"/>
        </w:rPr>
      </w:pPr>
      <w:r w:rsidRPr="0064442A">
        <w:rPr>
          <w:rFonts w:cs="Arial"/>
          <w:szCs w:val="22"/>
        </w:rPr>
        <w:t xml:space="preserve">As consortia professor/student teams may detail to a laboratory and/or site/complex collaborator for forging new relationships and conducting research, the IHE will cover their own associated fee that may </w:t>
      </w:r>
      <w:proofErr w:type="gramStart"/>
      <w:r w:rsidRPr="0064442A">
        <w:rPr>
          <w:rFonts w:cs="Arial"/>
          <w:szCs w:val="22"/>
        </w:rPr>
        <w:t>include:</w:t>
      </w:r>
      <w:proofErr w:type="gramEnd"/>
      <w:r w:rsidRPr="0064442A">
        <w:rPr>
          <w:rFonts w:cs="Arial"/>
          <w:szCs w:val="22"/>
        </w:rPr>
        <w:t xml:space="preserve"> stipends, tuition, per diem, lodging and travel expenses. </w:t>
      </w:r>
    </w:p>
    <w:p w14:paraId="455EB19E" w14:textId="77777777" w:rsidR="005C4B74" w:rsidRPr="0064442A" w:rsidRDefault="005C4B74" w:rsidP="0064442A">
      <w:pPr>
        <w:widowControl/>
        <w:ind w:left="1080"/>
        <w:contextualSpacing/>
        <w:jc w:val="both"/>
        <w:rPr>
          <w:rFonts w:cs="Arial"/>
          <w:szCs w:val="22"/>
        </w:rPr>
      </w:pPr>
    </w:p>
    <w:p w14:paraId="5CD0DECD" w14:textId="77777777" w:rsidR="005C4B74" w:rsidRPr="0064442A" w:rsidRDefault="005C4B74" w:rsidP="0064442A">
      <w:pPr>
        <w:widowControl/>
        <w:numPr>
          <w:ilvl w:val="0"/>
          <w:numId w:val="47"/>
        </w:numPr>
        <w:autoSpaceDE/>
        <w:autoSpaceDN/>
        <w:adjustRightInd/>
        <w:spacing w:after="160" w:line="259" w:lineRule="auto"/>
        <w:ind w:left="1080"/>
        <w:contextualSpacing/>
        <w:jc w:val="both"/>
        <w:rPr>
          <w:rFonts w:cs="Arial"/>
          <w:szCs w:val="22"/>
        </w:rPr>
      </w:pPr>
      <w:r w:rsidRPr="0064442A">
        <w:rPr>
          <w:rFonts w:cs="Arial"/>
          <w:szCs w:val="22"/>
        </w:rPr>
        <w:t xml:space="preserve">Access to the IHE equipment, colleagues and students, and facilities will be coordinated by the IHE and a listed point of contact and/or Principal Investigator at that site. </w:t>
      </w:r>
    </w:p>
    <w:p w14:paraId="54004799" w14:textId="77777777" w:rsidR="005C4B74" w:rsidRPr="0064442A" w:rsidRDefault="005C4B74" w:rsidP="0064442A">
      <w:pPr>
        <w:widowControl/>
        <w:ind w:left="1080"/>
        <w:jc w:val="both"/>
        <w:rPr>
          <w:rFonts w:cs="Arial"/>
          <w:szCs w:val="22"/>
        </w:rPr>
      </w:pPr>
    </w:p>
    <w:p w14:paraId="29C78C5B" w14:textId="77777777" w:rsidR="005C4B74" w:rsidRPr="0064442A" w:rsidRDefault="005C4B74" w:rsidP="0064442A">
      <w:pPr>
        <w:widowControl/>
        <w:numPr>
          <w:ilvl w:val="0"/>
          <w:numId w:val="47"/>
        </w:numPr>
        <w:autoSpaceDE/>
        <w:autoSpaceDN/>
        <w:adjustRightInd/>
        <w:spacing w:after="160" w:line="259" w:lineRule="auto"/>
        <w:ind w:left="1080"/>
        <w:contextualSpacing/>
        <w:jc w:val="both"/>
        <w:rPr>
          <w:rFonts w:cs="Arial"/>
          <w:szCs w:val="22"/>
        </w:rPr>
      </w:pPr>
      <w:r w:rsidRPr="0064442A">
        <w:rPr>
          <w:rFonts w:cs="Arial"/>
          <w:szCs w:val="22"/>
        </w:rPr>
        <w:t>Responsibility of Successful Applicant (Lead IHE): The applicant will be the responsible authority regarding the settlement and satisfaction of all contractual and administrative issues, including but not limited to, disputes and claims arising out of any agreement between the applicant and the DOE National Laboratories and other consortium members.</w:t>
      </w:r>
    </w:p>
    <w:p w14:paraId="67603561" w14:textId="77777777" w:rsidR="005C4B74" w:rsidRPr="0064442A" w:rsidRDefault="005C4B74" w:rsidP="001A6335">
      <w:pPr>
        <w:widowControl/>
        <w:autoSpaceDE/>
        <w:autoSpaceDN/>
        <w:adjustRightInd/>
        <w:ind w:left="360"/>
        <w:jc w:val="both"/>
        <w:rPr>
          <w:rFonts w:cs="Arial"/>
          <w:b/>
          <w:szCs w:val="22"/>
        </w:rPr>
      </w:pPr>
    </w:p>
    <w:p w14:paraId="70ECBE86" w14:textId="77777777" w:rsidR="005C4B74" w:rsidRPr="0064442A" w:rsidRDefault="005C4B74" w:rsidP="001A6335">
      <w:pPr>
        <w:widowControl/>
        <w:autoSpaceDE/>
        <w:autoSpaceDN/>
        <w:adjustRightInd/>
        <w:ind w:left="360"/>
        <w:jc w:val="both"/>
        <w:rPr>
          <w:rFonts w:cs="Arial"/>
          <w:b/>
          <w:szCs w:val="22"/>
        </w:rPr>
      </w:pPr>
      <w:r w:rsidRPr="0064442A">
        <w:rPr>
          <w:rFonts w:cs="Arial"/>
          <w:b/>
          <w:szCs w:val="22"/>
        </w:rPr>
        <w:t xml:space="preserve">DOE National Laboratories: </w:t>
      </w:r>
    </w:p>
    <w:p w14:paraId="45561749" w14:textId="77777777" w:rsidR="005C4B74" w:rsidRPr="0064442A" w:rsidRDefault="005C4B74" w:rsidP="0064442A">
      <w:pPr>
        <w:widowControl/>
        <w:numPr>
          <w:ilvl w:val="0"/>
          <w:numId w:val="44"/>
        </w:numPr>
        <w:autoSpaceDE/>
        <w:autoSpaceDN/>
        <w:adjustRightInd/>
        <w:spacing w:after="160" w:line="259" w:lineRule="auto"/>
        <w:ind w:left="1080"/>
        <w:contextualSpacing/>
        <w:jc w:val="both"/>
        <w:rPr>
          <w:rFonts w:cs="Arial"/>
          <w:szCs w:val="22"/>
        </w:rPr>
      </w:pPr>
      <w:r w:rsidRPr="0064442A">
        <w:rPr>
          <w:rFonts w:cs="Arial"/>
          <w:szCs w:val="22"/>
        </w:rPr>
        <w:t>The DOE National Laboratories, participating as a collaborator, will be represented and their participation facilitates coordination of research being conducted by the Laboratories with that of the consortium.</w:t>
      </w:r>
    </w:p>
    <w:p w14:paraId="12C8280F" w14:textId="77777777" w:rsidR="005C4B74" w:rsidRPr="0064442A" w:rsidRDefault="005C4B74" w:rsidP="0064442A">
      <w:pPr>
        <w:widowControl/>
        <w:ind w:left="1080"/>
        <w:contextualSpacing/>
        <w:jc w:val="both"/>
        <w:rPr>
          <w:rFonts w:cs="Arial"/>
          <w:szCs w:val="22"/>
        </w:rPr>
      </w:pPr>
    </w:p>
    <w:p w14:paraId="23B58771" w14:textId="77777777" w:rsidR="005C4B74" w:rsidRPr="0064442A" w:rsidRDefault="005C4B74" w:rsidP="0064442A">
      <w:pPr>
        <w:widowControl/>
        <w:numPr>
          <w:ilvl w:val="0"/>
          <w:numId w:val="44"/>
        </w:numPr>
        <w:autoSpaceDE/>
        <w:autoSpaceDN/>
        <w:adjustRightInd/>
        <w:spacing w:after="160" w:line="259" w:lineRule="auto"/>
        <w:ind w:left="1080"/>
        <w:contextualSpacing/>
        <w:jc w:val="both"/>
        <w:rPr>
          <w:rFonts w:cs="Arial"/>
          <w:szCs w:val="22"/>
        </w:rPr>
      </w:pPr>
      <w:r w:rsidRPr="0064442A">
        <w:rPr>
          <w:rFonts w:cs="Arial"/>
          <w:szCs w:val="22"/>
        </w:rPr>
        <w:t xml:space="preserve">As laboratory employees may rotate through the IHE to aid in research and assist postdocs, the laboratory will cover their own associated fees that may </w:t>
      </w:r>
      <w:proofErr w:type="gramStart"/>
      <w:r w:rsidRPr="0064442A">
        <w:rPr>
          <w:rFonts w:cs="Arial"/>
          <w:szCs w:val="22"/>
        </w:rPr>
        <w:t>include:</w:t>
      </w:r>
      <w:proofErr w:type="gramEnd"/>
      <w:r w:rsidRPr="0064442A">
        <w:rPr>
          <w:rFonts w:cs="Arial"/>
          <w:szCs w:val="22"/>
        </w:rPr>
        <w:t xml:space="preserve"> per diem, lodging, and travel expenses. </w:t>
      </w:r>
    </w:p>
    <w:p w14:paraId="0619B22D" w14:textId="77777777" w:rsidR="005C4B74" w:rsidRPr="0064442A" w:rsidRDefault="005C4B74" w:rsidP="0064442A">
      <w:pPr>
        <w:widowControl/>
        <w:ind w:left="1080"/>
        <w:jc w:val="both"/>
        <w:rPr>
          <w:rFonts w:cs="Arial"/>
          <w:szCs w:val="22"/>
        </w:rPr>
      </w:pPr>
    </w:p>
    <w:p w14:paraId="22D51DB3" w14:textId="77777777" w:rsidR="005C4B74" w:rsidRPr="0064442A" w:rsidRDefault="005C4B74" w:rsidP="0064442A">
      <w:pPr>
        <w:widowControl/>
        <w:numPr>
          <w:ilvl w:val="0"/>
          <w:numId w:val="44"/>
        </w:numPr>
        <w:autoSpaceDE/>
        <w:autoSpaceDN/>
        <w:adjustRightInd/>
        <w:spacing w:after="160" w:line="259" w:lineRule="auto"/>
        <w:ind w:left="1080"/>
        <w:contextualSpacing/>
        <w:jc w:val="both"/>
        <w:rPr>
          <w:rFonts w:cs="Arial"/>
          <w:szCs w:val="22"/>
        </w:rPr>
      </w:pPr>
      <w:r w:rsidRPr="0064442A">
        <w:rPr>
          <w:rFonts w:cs="Arial"/>
          <w:szCs w:val="22"/>
        </w:rPr>
        <w:t>Access to lab equipment, mentors, and facilities will be coordinated by the laboratory and a listed point of contact and/or project coordinator at that site.</w:t>
      </w:r>
    </w:p>
    <w:p w14:paraId="64E11C17" w14:textId="77777777" w:rsidR="005C4B74" w:rsidRPr="0064442A" w:rsidRDefault="005C4B74" w:rsidP="0064442A">
      <w:pPr>
        <w:widowControl/>
        <w:autoSpaceDE/>
        <w:autoSpaceDN/>
        <w:adjustRightInd/>
        <w:spacing w:after="160" w:line="259" w:lineRule="auto"/>
        <w:ind w:left="1080"/>
        <w:contextualSpacing/>
        <w:rPr>
          <w:rFonts w:cs="Arial"/>
          <w:szCs w:val="22"/>
        </w:rPr>
      </w:pPr>
    </w:p>
    <w:p w14:paraId="2AFF83CF" w14:textId="77777777" w:rsidR="005C4B74" w:rsidRPr="0064442A" w:rsidRDefault="005C4B74" w:rsidP="0064442A">
      <w:pPr>
        <w:widowControl/>
        <w:numPr>
          <w:ilvl w:val="0"/>
          <w:numId w:val="44"/>
        </w:numPr>
        <w:autoSpaceDE/>
        <w:autoSpaceDN/>
        <w:adjustRightInd/>
        <w:spacing w:after="160" w:line="259" w:lineRule="auto"/>
        <w:ind w:left="1080"/>
        <w:contextualSpacing/>
        <w:jc w:val="both"/>
        <w:rPr>
          <w:rFonts w:cs="Arial"/>
          <w:szCs w:val="22"/>
        </w:rPr>
      </w:pPr>
      <w:r w:rsidRPr="0064442A">
        <w:rPr>
          <w:rFonts w:cs="Arial"/>
          <w:szCs w:val="22"/>
        </w:rPr>
        <w:t>The DOE Laboratories are responsible for the cost of equipment or facility usage incurred by Consortia</w:t>
      </w:r>
      <w:r w:rsidRPr="00E053B7">
        <w:rPr>
          <w:rFonts w:cs="Arial"/>
          <w:szCs w:val="22"/>
        </w:rPr>
        <w:t>’</w:t>
      </w:r>
      <w:r w:rsidRPr="0064442A">
        <w:rPr>
          <w:rFonts w:cs="Arial"/>
          <w:szCs w:val="22"/>
        </w:rPr>
        <w:t xml:space="preserve">s Postdocs, Graduate </w:t>
      </w:r>
      <w:proofErr w:type="gramStart"/>
      <w:r w:rsidRPr="0064442A">
        <w:rPr>
          <w:rFonts w:cs="Arial"/>
          <w:szCs w:val="22"/>
        </w:rPr>
        <w:t>Fellows</w:t>
      </w:r>
      <w:proofErr w:type="gramEnd"/>
      <w:r w:rsidRPr="0064442A">
        <w:rPr>
          <w:rFonts w:cs="Arial"/>
          <w:szCs w:val="22"/>
        </w:rPr>
        <w:t xml:space="preserve"> or Interns, except for reimbursement for use of facilities that require “user fees” in accordance with the labs policies and procedures.</w:t>
      </w:r>
    </w:p>
    <w:p w14:paraId="277073CB" w14:textId="77777777" w:rsidR="00AD5D4F" w:rsidRDefault="00AD5D4F">
      <w:pPr>
        <w:rPr>
          <w:rFonts w:cs="Arial"/>
        </w:rPr>
      </w:pPr>
    </w:p>
    <w:p w14:paraId="2016F330" w14:textId="77777777" w:rsidR="00FD6666" w:rsidRPr="00164547" w:rsidRDefault="00B0799B">
      <w:pPr>
        <w:rPr>
          <w:rFonts w:cs="Arial"/>
        </w:rPr>
      </w:pPr>
      <w:r w:rsidRPr="00164547">
        <w:rPr>
          <w:rFonts w:cs="Arial"/>
        </w:rPr>
        <w:br w:type="page"/>
      </w:r>
    </w:p>
    <w:p w14:paraId="2B7C3402" w14:textId="77777777" w:rsidR="00FD6666" w:rsidRDefault="00FD6666">
      <w:pPr>
        <w:pStyle w:val="Heading1"/>
        <w:jc w:val="center"/>
        <w:rPr>
          <w:rFonts w:cs="Arial"/>
          <w:sz w:val="28"/>
          <w:szCs w:val="28"/>
        </w:rPr>
      </w:pPr>
      <w:bookmarkStart w:id="23" w:name="_Toc37140987"/>
      <w:r w:rsidRPr="00101C2B">
        <w:rPr>
          <w:rFonts w:cs="Arial"/>
          <w:b/>
          <w:bCs/>
          <w:sz w:val="28"/>
          <w:szCs w:val="28"/>
          <w:u w:val="single"/>
        </w:rPr>
        <w:lastRenderedPageBreak/>
        <w:t>Section IV - APPLICATION AND SUBMISSION INFORMATION</w:t>
      </w:r>
      <w:bookmarkEnd w:id="23"/>
      <w:r w:rsidRPr="00101C2B">
        <w:rPr>
          <w:rFonts w:cs="Arial"/>
          <w:sz w:val="28"/>
          <w:szCs w:val="28"/>
        </w:rPr>
        <w:t xml:space="preserve"> </w:t>
      </w:r>
    </w:p>
    <w:p w14:paraId="56E3F3B6" w14:textId="77777777" w:rsidR="0092742C" w:rsidRDefault="0092742C" w:rsidP="0092742C"/>
    <w:p w14:paraId="020975CC" w14:textId="77777777" w:rsidR="0092742C" w:rsidRDefault="0092742C" w:rsidP="0092742C"/>
    <w:p w14:paraId="3FF8BD12" w14:textId="77777777" w:rsidR="0092742C" w:rsidRDefault="0092742C" w:rsidP="0092742C">
      <w:r>
        <w:t xml:space="preserve">    Application and Submission Definitions</w:t>
      </w:r>
    </w:p>
    <w:p w14:paraId="447A2A97" w14:textId="77777777" w:rsidR="0092742C" w:rsidRDefault="0092742C" w:rsidP="0092742C"/>
    <w:p w14:paraId="1DC0C58A" w14:textId="77777777" w:rsidR="00832F95" w:rsidRPr="001F4FFE" w:rsidRDefault="00832F95" w:rsidP="00832F95">
      <w:pPr>
        <w:pStyle w:val="Heading1"/>
        <w:ind w:left="450"/>
        <w:rPr>
          <w:rFonts w:cs="Arial"/>
          <w:szCs w:val="22"/>
        </w:rPr>
      </w:pPr>
      <w:bookmarkStart w:id="24" w:name="_Toc37140988"/>
      <w:r w:rsidRPr="001F4FFE">
        <w:rPr>
          <w:rFonts w:cs="Arial"/>
          <w:szCs w:val="22"/>
          <w:u w:val="single"/>
        </w:rPr>
        <w:t>Pre-award terminology</w:t>
      </w:r>
      <w:bookmarkEnd w:id="24"/>
    </w:p>
    <w:p w14:paraId="0766FB14" w14:textId="77777777" w:rsidR="00832F95" w:rsidRPr="001F4FFE" w:rsidRDefault="00832F95" w:rsidP="00832F95">
      <w:pPr>
        <w:pStyle w:val="Heading1"/>
        <w:ind w:left="540"/>
        <w:rPr>
          <w:rFonts w:cs="Arial"/>
          <w:szCs w:val="22"/>
        </w:rPr>
      </w:pPr>
    </w:p>
    <w:p w14:paraId="14BAEDBC" w14:textId="77777777" w:rsidR="00832F95" w:rsidRPr="001F4FFE" w:rsidRDefault="00832F95" w:rsidP="00832F95">
      <w:pPr>
        <w:pStyle w:val="Heading1"/>
        <w:ind w:left="900"/>
        <w:rPr>
          <w:rFonts w:cs="Arial"/>
          <w:szCs w:val="22"/>
        </w:rPr>
      </w:pPr>
      <w:bookmarkStart w:id="25" w:name="_Toc37140989"/>
      <w:r w:rsidRPr="001F4FFE">
        <w:rPr>
          <w:rFonts w:cs="Arial"/>
          <w:b/>
          <w:bCs/>
          <w:szCs w:val="22"/>
        </w:rPr>
        <w:t>Applicant (Prime)</w:t>
      </w:r>
      <w:r>
        <w:rPr>
          <w:rFonts w:cs="Arial"/>
          <w:b/>
          <w:bCs/>
          <w:szCs w:val="22"/>
        </w:rPr>
        <w:t xml:space="preserve"> </w:t>
      </w:r>
      <w:r w:rsidR="005C7562">
        <w:rPr>
          <w:rFonts w:cs="Arial"/>
          <w:bCs/>
          <w:szCs w:val="22"/>
        </w:rPr>
        <w:t>–</w:t>
      </w:r>
      <w:r>
        <w:rPr>
          <w:rFonts w:cs="Arial"/>
          <w:bCs/>
          <w:szCs w:val="22"/>
        </w:rPr>
        <w:t xml:space="preserve"> </w:t>
      </w:r>
      <w:r w:rsidR="005C7562">
        <w:rPr>
          <w:rFonts w:cs="Arial"/>
          <w:szCs w:val="22"/>
        </w:rPr>
        <w:t xml:space="preserve">An organization </w:t>
      </w:r>
      <w:proofErr w:type="gramStart"/>
      <w:r w:rsidR="005C7562">
        <w:rPr>
          <w:rFonts w:cs="Arial"/>
          <w:szCs w:val="22"/>
        </w:rPr>
        <w:t>submitting an application</w:t>
      </w:r>
      <w:proofErr w:type="gramEnd"/>
      <w:r w:rsidR="005C7562">
        <w:rPr>
          <w:rFonts w:cs="Arial"/>
          <w:szCs w:val="22"/>
        </w:rPr>
        <w:t xml:space="preserve"> to DOE/NNSA for assistance under this Funding Opportunity Announcement.</w:t>
      </w:r>
      <w:bookmarkEnd w:id="25"/>
    </w:p>
    <w:p w14:paraId="623EF300" w14:textId="77777777" w:rsidR="00832F95" w:rsidRPr="001F4FFE" w:rsidRDefault="00832F95" w:rsidP="00832F95">
      <w:pPr>
        <w:pStyle w:val="Heading1"/>
        <w:ind w:left="900"/>
        <w:rPr>
          <w:rFonts w:cs="Arial"/>
          <w:szCs w:val="22"/>
        </w:rPr>
      </w:pPr>
    </w:p>
    <w:p w14:paraId="23FD3F90" w14:textId="77777777" w:rsidR="00832F95" w:rsidRPr="001F4FFE" w:rsidRDefault="00832F95" w:rsidP="00832F95">
      <w:pPr>
        <w:pStyle w:val="Heading1"/>
        <w:ind w:left="900"/>
        <w:rPr>
          <w:rFonts w:cs="Arial"/>
          <w:szCs w:val="22"/>
        </w:rPr>
      </w:pPr>
      <w:bookmarkStart w:id="26" w:name="_Toc37140990"/>
      <w:r w:rsidRPr="001F4FFE">
        <w:rPr>
          <w:rFonts w:cs="Arial"/>
          <w:b/>
          <w:szCs w:val="22"/>
        </w:rPr>
        <w:t>Sub-applicant</w:t>
      </w:r>
      <w:r>
        <w:rPr>
          <w:rFonts w:cs="Arial"/>
          <w:szCs w:val="22"/>
        </w:rPr>
        <w:t xml:space="preserve"> - </w:t>
      </w:r>
      <w:r w:rsidRPr="001F4FFE">
        <w:rPr>
          <w:rFonts w:cs="Arial"/>
          <w:szCs w:val="22"/>
        </w:rPr>
        <w:t>An organization submitting a sub-application as part of a larger application package to an Applicant for assistance.</w:t>
      </w:r>
      <w:bookmarkEnd w:id="26"/>
    </w:p>
    <w:p w14:paraId="457C34C1" w14:textId="77777777" w:rsidR="00832F95" w:rsidRPr="001F4FFE" w:rsidRDefault="00832F95" w:rsidP="00832F95">
      <w:pPr>
        <w:pStyle w:val="Heading1"/>
        <w:rPr>
          <w:rFonts w:cs="Arial"/>
          <w:szCs w:val="22"/>
        </w:rPr>
      </w:pPr>
      <w:r w:rsidRPr="001F4FFE">
        <w:rPr>
          <w:rFonts w:cs="Arial"/>
          <w:szCs w:val="22"/>
        </w:rPr>
        <w:t xml:space="preserve">           </w:t>
      </w:r>
    </w:p>
    <w:p w14:paraId="4900A7DB" w14:textId="77777777" w:rsidR="00832F95" w:rsidRPr="001F4FFE" w:rsidRDefault="00832F95" w:rsidP="00832F95">
      <w:pPr>
        <w:pStyle w:val="Heading1"/>
        <w:ind w:left="450"/>
        <w:rPr>
          <w:rFonts w:cs="Arial"/>
          <w:szCs w:val="22"/>
        </w:rPr>
      </w:pPr>
      <w:bookmarkStart w:id="27" w:name="_Toc37140991"/>
      <w:r w:rsidRPr="001F4FFE">
        <w:rPr>
          <w:rFonts w:cs="Arial"/>
          <w:szCs w:val="22"/>
          <w:u w:val="single"/>
        </w:rPr>
        <w:t>Post-award terminology</w:t>
      </w:r>
      <w:bookmarkEnd w:id="27"/>
    </w:p>
    <w:p w14:paraId="39344AEF" w14:textId="77777777" w:rsidR="00832F95" w:rsidRPr="001F4FFE" w:rsidRDefault="00832F95" w:rsidP="00832F95">
      <w:pPr>
        <w:pStyle w:val="Heading1"/>
        <w:rPr>
          <w:rFonts w:cs="Arial"/>
          <w:szCs w:val="22"/>
        </w:rPr>
      </w:pPr>
    </w:p>
    <w:p w14:paraId="262B8C84" w14:textId="77777777" w:rsidR="00832F95" w:rsidRPr="001F4FFE" w:rsidRDefault="00832F95" w:rsidP="00832F95">
      <w:pPr>
        <w:pStyle w:val="Heading1"/>
        <w:ind w:left="900"/>
        <w:rPr>
          <w:rFonts w:cs="Arial"/>
          <w:szCs w:val="22"/>
        </w:rPr>
      </w:pPr>
      <w:bookmarkStart w:id="28" w:name="_Toc37140992"/>
      <w:r w:rsidRPr="00417223">
        <w:rPr>
          <w:rFonts w:cs="Arial"/>
          <w:b/>
          <w:iCs/>
          <w:szCs w:val="22"/>
        </w:rPr>
        <w:t xml:space="preserve">Recipient </w:t>
      </w:r>
      <w:r>
        <w:rPr>
          <w:rFonts w:cs="Arial"/>
          <w:iCs/>
          <w:szCs w:val="22"/>
        </w:rPr>
        <w:t xml:space="preserve">- </w:t>
      </w:r>
      <w:r w:rsidRPr="001F4FFE">
        <w:rPr>
          <w:rFonts w:cs="Arial"/>
          <w:color w:val="000000"/>
          <w:szCs w:val="22"/>
          <w:shd w:val="clear" w:color="auto" w:fill="FFFFFF"/>
        </w:rPr>
        <w:t>An Applicant whose application has been approved and federal award obligated.</w:t>
      </w:r>
      <w:bookmarkEnd w:id="28"/>
    </w:p>
    <w:p w14:paraId="6FBA67B0" w14:textId="77777777" w:rsidR="00832F95" w:rsidRDefault="00832F95" w:rsidP="00832F95">
      <w:pPr>
        <w:pStyle w:val="Heading1"/>
        <w:rPr>
          <w:rFonts w:cs="Arial"/>
          <w:szCs w:val="22"/>
        </w:rPr>
      </w:pPr>
    </w:p>
    <w:p w14:paraId="5D28AC91" w14:textId="77777777" w:rsidR="00832F95" w:rsidRPr="00417223" w:rsidRDefault="00832F95" w:rsidP="00832F95">
      <w:pPr>
        <w:ind w:left="900"/>
      </w:pPr>
      <w:r w:rsidRPr="00417223">
        <w:rPr>
          <w:b/>
        </w:rPr>
        <w:t>Subrecipient</w:t>
      </w:r>
      <w:r>
        <w:t xml:space="preserve"> - </w:t>
      </w:r>
      <w:r>
        <w:rPr>
          <w:rFonts w:cs="Arial"/>
          <w:color w:val="000000"/>
          <w:shd w:val="clear" w:color="auto" w:fill="FFFFFF"/>
        </w:rPr>
        <w:t>A Sub-applicant whose sub-application has been approved and sub-award obligated.</w:t>
      </w:r>
    </w:p>
    <w:p w14:paraId="7C712A96" w14:textId="77777777" w:rsidR="0092742C" w:rsidRPr="0092742C" w:rsidRDefault="0092742C" w:rsidP="00832F95">
      <w:pPr>
        <w:ind w:left="360"/>
      </w:pPr>
    </w:p>
    <w:p w14:paraId="1C7BBC9F" w14:textId="77777777" w:rsidR="00FD6666" w:rsidRPr="00164547" w:rsidRDefault="00FD6666">
      <w:pPr>
        <w:rPr>
          <w:rFonts w:cs="Arial"/>
        </w:rPr>
      </w:pPr>
    </w:p>
    <w:p w14:paraId="51FFEA9D" w14:textId="77777777" w:rsidR="008676A3" w:rsidRPr="00164547" w:rsidRDefault="008676A3" w:rsidP="002D438B">
      <w:pPr>
        <w:pStyle w:val="Heading2"/>
        <w:numPr>
          <w:ilvl w:val="0"/>
          <w:numId w:val="1"/>
        </w:numPr>
        <w:rPr>
          <w:rFonts w:cs="Arial"/>
          <w:b/>
        </w:rPr>
      </w:pPr>
      <w:bookmarkStart w:id="29" w:name="_Toc37140993"/>
      <w:r w:rsidRPr="00164547">
        <w:rPr>
          <w:rFonts w:cs="Arial"/>
          <w:b/>
        </w:rPr>
        <w:t>A</w:t>
      </w:r>
      <w:r>
        <w:rPr>
          <w:rFonts w:cs="Arial"/>
          <w:b/>
        </w:rPr>
        <w:t>pplication Process</w:t>
      </w:r>
      <w:bookmarkEnd w:id="29"/>
    </w:p>
    <w:p w14:paraId="61D8747B" w14:textId="77777777" w:rsidR="008676A3" w:rsidRDefault="008676A3" w:rsidP="008676A3">
      <w:pPr>
        <w:pStyle w:val="Heading1"/>
        <w:rPr>
          <w:rFonts w:cs="Arial"/>
        </w:rPr>
      </w:pPr>
    </w:p>
    <w:p w14:paraId="47F97EA8" w14:textId="77777777" w:rsidR="008676A3" w:rsidRDefault="008676A3" w:rsidP="008676A3">
      <w:pPr>
        <w:ind w:left="360"/>
      </w:pPr>
      <w:r>
        <w:t xml:space="preserve">DOE/NNSA performs an initial eligibility review of applicant submissions to determine whether they meet the eligibility requirements of Section III of the FOA. DOE/NNSA will not review or consider submissions that do not meet the eligibility requirements of Section III. </w:t>
      </w:r>
    </w:p>
    <w:p w14:paraId="497CC30E" w14:textId="77777777" w:rsidR="008676A3" w:rsidRDefault="008676A3" w:rsidP="008676A3">
      <w:pPr>
        <w:ind w:left="360"/>
      </w:pPr>
    </w:p>
    <w:p w14:paraId="5253C9A0" w14:textId="77777777" w:rsidR="008676A3" w:rsidRDefault="008676A3" w:rsidP="00E02E29">
      <w:pPr>
        <w:shd w:val="clear" w:color="auto" w:fill="FFFFFF"/>
        <w:ind w:left="360"/>
      </w:pPr>
      <w:r>
        <w:t>All submissions must conform to the following form and content requirements, including maximum page lengths (described below) and must be submitted as specifically stated. DOE/NNSA will not review or consider submissions submitted through means other than specifically stated in the FOA, submissions submitted after the applicable deadline, and incomplete submissions. DOE will not extend deadlines for applicants who fail to submit required information and documents due to server/connection congestion.</w:t>
      </w:r>
    </w:p>
    <w:p w14:paraId="736ADB49" w14:textId="77777777" w:rsidR="003C0F73" w:rsidRDefault="003C0F73" w:rsidP="00E02E29">
      <w:pPr>
        <w:shd w:val="clear" w:color="auto" w:fill="FFFFFF"/>
        <w:ind w:left="360"/>
      </w:pPr>
    </w:p>
    <w:p w14:paraId="656B6964" w14:textId="77777777" w:rsidR="003C0F73" w:rsidRDefault="003C0F73" w:rsidP="00E02E29">
      <w:pPr>
        <w:shd w:val="clear" w:color="auto" w:fill="FFFFFF"/>
        <w:ind w:left="360"/>
      </w:pPr>
      <w:r>
        <w:t>Problems with computer systems at the applicant organization, Adobe compatibility settings issues, failure t</w:t>
      </w:r>
      <w:r w:rsidR="00A254A3">
        <w:t>o follow instructions in the Request for Applications (RFA)</w:t>
      </w:r>
      <w:r>
        <w:t>, or failure to attach documents to the application package correctly are not considered system issues.</w:t>
      </w:r>
    </w:p>
    <w:p w14:paraId="64B7147E" w14:textId="77777777" w:rsidR="00A254A3" w:rsidRDefault="00A254A3" w:rsidP="00E02E29">
      <w:pPr>
        <w:shd w:val="clear" w:color="auto" w:fill="FFFFFF"/>
        <w:ind w:left="360"/>
      </w:pPr>
    </w:p>
    <w:p w14:paraId="5E9A0694" w14:textId="77777777" w:rsidR="00A254A3" w:rsidRDefault="00A254A3" w:rsidP="00E02E29">
      <w:pPr>
        <w:shd w:val="clear" w:color="auto" w:fill="FFFFFF"/>
        <w:ind w:left="360"/>
      </w:pPr>
      <w:r>
        <w:t xml:space="preserve">NOTE:  All Applicant and Sub-Applicant application requirements, </w:t>
      </w:r>
      <w:proofErr w:type="gramStart"/>
      <w:r>
        <w:t>regardless</w:t>
      </w:r>
      <w:proofErr w:type="gramEnd"/>
      <w:r>
        <w:t xml:space="preserve"> if the applicant or sub-applicant is listed as, or a part of a University System, or integrated by, or under a university organization or listed as a member university under a Board of Regents, or considered inclusive to a university system, must provide all mandatory application documents as outlined in the FOA.  Under no circumstances will deviations or exceptions from FOA requirements be allowed. Failure to provide the required application documents per the FOA requirements, will deem your application to be non-responsive and dropped from further consideration or review.</w:t>
      </w:r>
    </w:p>
    <w:p w14:paraId="55FB4FAE" w14:textId="77777777" w:rsidR="008676A3" w:rsidRDefault="008676A3" w:rsidP="008676A3"/>
    <w:p w14:paraId="252C9FFA" w14:textId="77777777" w:rsidR="00BD009A" w:rsidRDefault="00BD009A" w:rsidP="008676A3"/>
    <w:p w14:paraId="3C020486" w14:textId="77777777" w:rsidR="00BD009A" w:rsidRPr="008676A3" w:rsidRDefault="00BD009A" w:rsidP="008676A3"/>
    <w:p w14:paraId="34746631" w14:textId="77777777" w:rsidR="007052DC" w:rsidRPr="00164547" w:rsidRDefault="007052DC" w:rsidP="002D438B">
      <w:pPr>
        <w:pStyle w:val="Heading2"/>
        <w:numPr>
          <w:ilvl w:val="0"/>
          <w:numId w:val="1"/>
        </w:numPr>
        <w:rPr>
          <w:rFonts w:cs="Arial"/>
          <w:b/>
        </w:rPr>
      </w:pPr>
      <w:bookmarkStart w:id="30" w:name="_Toc37140994"/>
      <w:r w:rsidRPr="00164547">
        <w:rPr>
          <w:rFonts w:cs="Arial"/>
          <w:b/>
        </w:rPr>
        <w:t>Address to Request Application Package</w:t>
      </w:r>
      <w:bookmarkEnd w:id="30"/>
    </w:p>
    <w:p w14:paraId="708133A6" w14:textId="77777777" w:rsidR="007052DC" w:rsidRPr="00164547" w:rsidRDefault="007052DC" w:rsidP="00AA3D31">
      <w:pPr>
        <w:pStyle w:val="Heading1"/>
        <w:rPr>
          <w:rFonts w:cs="Arial"/>
        </w:rPr>
      </w:pPr>
    </w:p>
    <w:p w14:paraId="27A75CF2" w14:textId="5D805E74" w:rsidR="007052DC" w:rsidRPr="00164547" w:rsidRDefault="007052DC" w:rsidP="007052DC">
      <w:pPr>
        <w:ind w:left="360"/>
        <w:rPr>
          <w:rFonts w:cs="Arial"/>
        </w:rPr>
      </w:pPr>
      <w:r w:rsidRPr="00164547">
        <w:rPr>
          <w:rFonts w:cs="Arial"/>
        </w:rPr>
        <w:t xml:space="preserve">Application forms and instructions are available at Grants.gov.  To access these materials, go to </w:t>
      </w:r>
      <w:hyperlink r:id="rId65" w:history="1">
        <w:r w:rsidRPr="00164547">
          <w:rPr>
            <w:rStyle w:val="Hyperlink"/>
            <w:rFonts w:cs="Arial"/>
          </w:rPr>
          <w:t>http://www.grants.gov</w:t>
        </w:r>
      </w:hyperlink>
      <w:r w:rsidRPr="00164547">
        <w:rPr>
          <w:rFonts w:cs="Arial"/>
        </w:rPr>
        <w:t xml:space="preserve">, </w:t>
      </w:r>
      <w:r w:rsidRPr="00164547">
        <w:rPr>
          <w:rFonts w:cs="Arial"/>
          <w:b/>
        </w:rPr>
        <w:t>select</w:t>
      </w:r>
      <w:r w:rsidRPr="00164547">
        <w:rPr>
          <w:rFonts w:cs="Arial"/>
        </w:rPr>
        <w:t xml:space="preserve"> "</w:t>
      </w:r>
      <w:r w:rsidRPr="00164547">
        <w:rPr>
          <w:rFonts w:cs="Arial"/>
          <w:b/>
        </w:rPr>
        <w:t>APPLICANTS</w:t>
      </w:r>
      <w:r w:rsidRPr="00164547">
        <w:rPr>
          <w:rFonts w:cs="Arial"/>
        </w:rPr>
        <w:t xml:space="preserve">”, then </w:t>
      </w:r>
      <w:r w:rsidRPr="00164547">
        <w:rPr>
          <w:rFonts w:cs="Arial"/>
          <w:b/>
        </w:rPr>
        <w:t>select</w:t>
      </w:r>
      <w:r w:rsidRPr="00164547">
        <w:rPr>
          <w:rFonts w:cs="Arial"/>
        </w:rPr>
        <w:t xml:space="preserve"> “</w:t>
      </w:r>
      <w:r w:rsidRPr="00164547">
        <w:rPr>
          <w:rFonts w:cs="Arial"/>
          <w:b/>
        </w:rPr>
        <w:t>Apply for Grants</w:t>
      </w:r>
      <w:r w:rsidRPr="00164547">
        <w:rPr>
          <w:rFonts w:cs="Arial"/>
        </w:rPr>
        <w:t xml:space="preserve">," and then </w:t>
      </w:r>
      <w:r w:rsidRPr="00164547">
        <w:rPr>
          <w:rFonts w:cs="Arial"/>
          <w:b/>
        </w:rPr>
        <w:t>select</w:t>
      </w:r>
      <w:r w:rsidRPr="00164547">
        <w:rPr>
          <w:rFonts w:cs="Arial"/>
        </w:rPr>
        <w:t xml:space="preserve"> "</w:t>
      </w:r>
      <w:r w:rsidRPr="00164547">
        <w:rPr>
          <w:rFonts w:cs="Arial"/>
          <w:b/>
        </w:rPr>
        <w:t>Get Application Package”</w:t>
      </w:r>
      <w:r w:rsidR="00A31C46">
        <w:rPr>
          <w:rFonts w:cs="Arial"/>
        </w:rPr>
        <w:t xml:space="preserve"> button. </w:t>
      </w:r>
      <w:r w:rsidRPr="00164547">
        <w:rPr>
          <w:rFonts w:cs="Arial"/>
        </w:rPr>
        <w:t>Enter the funding opportunity number (</w:t>
      </w:r>
      <w:r w:rsidR="00101C2B">
        <w:rPr>
          <w:rFonts w:cs="Arial"/>
          <w:b/>
        </w:rPr>
        <w:t>DE-FOA-</w:t>
      </w:r>
      <w:r w:rsidR="004E0350">
        <w:rPr>
          <w:rFonts w:cs="Arial"/>
          <w:b/>
        </w:rPr>
        <w:t>000XXXX</w:t>
      </w:r>
      <w:r w:rsidRPr="00164547">
        <w:rPr>
          <w:rFonts w:cs="Arial"/>
        </w:rPr>
        <w:t xml:space="preserve">). Under the PACKAGE tab, </w:t>
      </w:r>
      <w:r w:rsidRPr="00164547">
        <w:rPr>
          <w:rFonts w:cs="Arial"/>
          <w:b/>
        </w:rPr>
        <w:t>select</w:t>
      </w:r>
      <w:r w:rsidRPr="00164547">
        <w:rPr>
          <w:rFonts w:cs="Arial"/>
        </w:rPr>
        <w:t xml:space="preserve"> “</w:t>
      </w:r>
      <w:r w:rsidRPr="00164547">
        <w:rPr>
          <w:rFonts w:cs="Arial"/>
          <w:b/>
        </w:rPr>
        <w:t>Apply</w:t>
      </w:r>
      <w:r w:rsidRPr="00164547">
        <w:rPr>
          <w:rFonts w:cs="Arial"/>
        </w:rPr>
        <w:t xml:space="preserve">” under the Actions column, and under </w:t>
      </w:r>
      <w:r w:rsidRPr="00164547">
        <w:rPr>
          <w:rFonts w:cs="Arial"/>
          <w:b/>
        </w:rPr>
        <w:t>Option: 1 Apply Now Using Workspace</w:t>
      </w:r>
      <w:r w:rsidRPr="00164547">
        <w:rPr>
          <w:rFonts w:cs="Arial"/>
        </w:rPr>
        <w:t xml:space="preserve">, select the </w:t>
      </w:r>
      <w:r w:rsidRPr="00164547">
        <w:rPr>
          <w:rFonts w:cs="Arial"/>
          <w:b/>
        </w:rPr>
        <w:t>Login to Apply Now</w:t>
      </w:r>
      <w:r w:rsidR="00A31C46">
        <w:rPr>
          <w:rFonts w:cs="Arial"/>
        </w:rPr>
        <w:t xml:space="preserve"> button. </w:t>
      </w:r>
      <w:r w:rsidRPr="00164547">
        <w:rPr>
          <w:rFonts w:cs="Arial"/>
        </w:rPr>
        <w:t xml:space="preserve">Follow the prompts in Workspace to complete the application package. </w:t>
      </w:r>
      <w:r w:rsidRPr="00164547">
        <w:rPr>
          <w:rFonts w:cs="Arial"/>
          <w:b/>
        </w:rPr>
        <w:t>You are encouraged to review the Applicant FAQs in Grants.gov as you prepare and submit your application.</w:t>
      </w:r>
    </w:p>
    <w:p w14:paraId="5AA56A48" w14:textId="77777777" w:rsidR="007052DC" w:rsidRPr="00164547" w:rsidRDefault="007052DC" w:rsidP="007052DC">
      <w:pPr>
        <w:pStyle w:val="ClauseText9"/>
        <w:rPr>
          <w:rFonts w:ascii="Arial" w:hAnsi="Arial" w:cs="Arial"/>
          <w:sz w:val="22"/>
          <w:szCs w:val="22"/>
        </w:rPr>
      </w:pPr>
    </w:p>
    <w:p w14:paraId="16EB391B" w14:textId="77777777" w:rsidR="007052DC" w:rsidRPr="00164547" w:rsidRDefault="007052DC" w:rsidP="002D438B">
      <w:pPr>
        <w:pStyle w:val="Heading2"/>
        <w:numPr>
          <w:ilvl w:val="0"/>
          <w:numId w:val="1"/>
        </w:numPr>
        <w:rPr>
          <w:rFonts w:cs="Arial"/>
          <w:b/>
        </w:rPr>
      </w:pPr>
      <w:bookmarkStart w:id="31" w:name="_Toc496185982"/>
      <w:bookmarkStart w:id="32" w:name="_Toc503447597"/>
      <w:bookmarkStart w:id="33" w:name="_Toc529458365"/>
      <w:bookmarkStart w:id="34" w:name="_Toc37140995"/>
      <w:r w:rsidRPr="00164547">
        <w:rPr>
          <w:rFonts w:cs="Arial"/>
          <w:b/>
        </w:rPr>
        <w:t>Letter of Intent and Pre-Application</w:t>
      </w:r>
      <w:bookmarkEnd w:id="31"/>
      <w:bookmarkEnd w:id="32"/>
      <w:bookmarkEnd w:id="33"/>
      <w:bookmarkEnd w:id="34"/>
    </w:p>
    <w:p w14:paraId="58FA7854" w14:textId="77777777" w:rsidR="007052DC" w:rsidRPr="00164547" w:rsidRDefault="007052DC" w:rsidP="00AA3D31">
      <w:pPr>
        <w:pStyle w:val="Heading1"/>
        <w:rPr>
          <w:rFonts w:cs="Arial"/>
        </w:rPr>
      </w:pPr>
    </w:p>
    <w:p w14:paraId="1BE71F36" w14:textId="77777777" w:rsidR="00FD6666" w:rsidRPr="00164547" w:rsidRDefault="00FD6666" w:rsidP="002D438B">
      <w:pPr>
        <w:pStyle w:val="Heading3"/>
        <w:numPr>
          <w:ilvl w:val="1"/>
          <w:numId w:val="2"/>
        </w:numPr>
        <w:ind w:left="720"/>
        <w:rPr>
          <w:rFonts w:cs="Arial"/>
        </w:rPr>
      </w:pPr>
      <w:bookmarkStart w:id="35" w:name="_Toc37140996"/>
      <w:r w:rsidRPr="00164547">
        <w:rPr>
          <w:rFonts w:cs="Arial"/>
          <w:b/>
          <w:bCs/>
        </w:rPr>
        <w:t>Letter of Intent</w:t>
      </w:r>
      <w:bookmarkEnd w:id="35"/>
    </w:p>
    <w:p w14:paraId="0CA5154A" w14:textId="77777777" w:rsidR="00FD6666" w:rsidRPr="00164547" w:rsidRDefault="00FD6666" w:rsidP="007052DC">
      <w:pPr>
        <w:ind w:left="720"/>
        <w:rPr>
          <w:rFonts w:cs="Arial"/>
        </w:rPr>
      </w:pPr>
    </w:p>
    <w:p w14:paraId="342E73FA" w14:textId="77777777" w:rsidR="007052DC" w:rsidRPr="00164547" w:rsidRDefault="007052DC" w:rsidP="007052DC">
      <w:pPr>
        <w:ind w:left="720"/>
        <w:rPr>
          <w:rFonts w:cs="Arial"/>
        </w:rPr>
      </w:pPr>
      <w:r w:rsidRPr="00164547">
        <w:rPr>
          <w:rFonts w:cs="Arial"/>
        </w:rPr>
        <w:t>Letter of Intent not required.</w:t>
      </w:r>
    </w:p>
    <w:p w14:paraId="75240B38" w14:textId="77777777" w:rsidR="00FD6666" w:rsidRPr="00164547" w:rsidRDefault="00FD6666" w:rsidP="007052DC">
      <w:pPr>
        <w:ind w:left="720"/>
        <w:rPr>
          <w:rFonts w:cs="Arial"/>
        </w:rPr>
      </w:pPr>
    </w:p>
    <w:p w14:paraId="02CF558A" w14:textId="77777777" w:rsidR="00FD6666" w:rsidRPr="00164547" w:rsidRDefault="00FD6666" w:rsidP="002D438B">
      <w:pPr>
        <w:pStyle w:val="Heading3"/>
        <w:numPr>
          <w:ilvl w:val="1"/>
          <w:numId w:val="2"/>
        </w:numPr>
        <w:ind w:left="720"/>
        <w:rPr>
          <w:rFonts w:cs="Arial"/>
          <w:b/>
          <w:bCs/>
        </w:rPr>
      </w:pPr>
      <w:bookmarkStart w:id="36" w:name="_Toc37140997"/>
      <w:r w:rsidRPr="00164547">
        <w:rPr>
          <w:rFonts w:cs="Arial"/>
          <w:b/>
          <w:bCs/>
        </w:rPr>
        <w:t>Pre-application</w:t>
      </w:r>
      <w:bookmarkEnd w:id="36"/>
      <w:r w:rsidRPr="00164547">
        <w:rPr>
          <w:rFonts w:cs="Arial"/>
          <w:b/>
          <w:bCs/>
        </w:rPr>
        <w:t xml:space="preserve"> </w:t>
      </w:r>
    </w:p>
    <w:p w14:paraId="67113BB7" w14:textId="77777777" w:rsidR="00FD6666" w:rsidRPr="00164547" w:rsidRDefault="00FD6666" w:rsidP="007052DC">
      <w:pPr>
        <w:rPr>
          <w:rFonts w:cs="Arial"/>
        </w:rPr>
      </w:pPr>
    </w:p>
    <w:p w14:paraId="1B2CB83F" w14:textId="77777777" w:rsidR="00FD6666" w:rsidRDefault="00FD6666" w:rsidP="007052DC">
      <w:pPr>
        <w:ind w:firstLine="720"/>
        <w:rPr>
          <w:rFonts w:cs="Arial"/>
        </w:rPr>
      </w:pPr>
      <w:r w:rsidRPr="00786A27">
        <w:rPr>
          <w:rFonts w:cs="Arial"/>
        </w:rPr>
        <w:t>Pre-applications are not required.</w:t>
      </w:r>
    </w:p>
    <w:p w14:paraId="1DA50E6C" w14:textId="77777777" w:rsidR="00D66BF7" w:rsidRPr="00692D14" w:rsidRDefault="00D66BF7" w:rsidP="007052DC">
      <w:pPr>
        <w:ind w:firstLine="720"/>
        <w:rPr>
          <w:rFonts w:cs="Arial"/>
          <w:highlight w:val="yellow"/>
        </w:rPr>
      </w:pPr>
    </w:p>
    <w:p w14:paraId="60270E4A" w14:textId="77777777" w:rsidR="00FD6666" w:rsidRPr="00692D14" w:rsidRDefault="00FD6666" w:rsidP="007052DC">
      <w:pPr>
        <w:rPr>
          <w:rFonts w:cs="Arial"/>
          <w:highlight w:val="yellow"/>
        </w:rPr>
      </w:pPr>
    </w:p>
    <w:p w14:paraId="555C0A8B" w14:textId="77777777" w:rsidR="007052DC" w:rsidRPr="00164547" w:rsidRDefault="007052DC" w:rsidP="002D438B">
      <w:pPr>
        <w:pStyle w:val="Heading2"/>
        <w:numPr>
          <w:ilvl w:val="0"/>
          <w:numId w:val="1"/>
        </w:numPr>
        <w:rPr>
          <w:rFonts w:cs="Arial"/>
          <w:b/>
        </w:rPr>
      </w:pPr>
      <w:bookmarkStart w:id="37" w:name="_Toc496185983"/>
      <w:bookmarkStart w:id="38" w:name="_Toc503447598"/>
      <w:bookmarkStart w:id="39" w:name="_Toc529458366"/>
      <w:bookmarkStart w:id="40" w:name="_Toc37140998"/>
      <w:r w:rsidRPr="00164547">
        <w:rPr>
          <w:rFonts w:cs="Arial"/>
          <w:b/>
        </w:rPr>
        <w:t>Content and Application Forms</w:t>
      </w:r>
      <w:bookmarkEnd w:id="37"/>
      <w:bookmarkEnd w:id="38"/>
      <w:bookmarkEnd w:id="39"/>
      <w:bookmarkEnd w:id="40"/>
    </w:p>
    <w:p w14:paraId="470D5248" w14:textId="77777777" w:rsidR="00FD6666" w:rsidRPr="00164547" w:rsidRDefault="00FD6666" w:rsidP="007052DC">
      <w:pPr>
        <w:pStyle w:val="Heading1"/>
        <w:rPr>
          <w:rFonts w:cs="Arial"/>
        </w:rPr>
      </w:pPr>
    </w:p>
    <w:p w14:paraId="651A818D" w14:textId="77777777" w:rsidR="007052DC" w:rsidRPr="00164547" w:rsidRDefault="007052DC" w:rsidP="007052DC">
      <w:pPr>
        <w:ind w:left="360"/>
        <w:rPr>
          <w:rFonts w:cs="Arial"/>
        </w:rPr>
      </w:pPr>
      <w:r w:rsidRPr="00164547">
        <w:rPr>
          <w:rFonts w:cs="Arial"/>
        </w:rPr>
        <w:t xml:space="preserve">All applicants </w:t>
      </w:r>
      <w:r w:rsidRPr="00905C40">
        <w:rPr>
          <w:rFonts w:cs="Arial"/>
          <w:b/>
        </w:rPr>
        <w:t>including sub-applicants</w:t>
      </w:r>
      <w:r w:rsidRPr="00164547">
        <w:rPr>
          <w:rFonts w:cs="Arial"/>
        </w:rPr>
        <w:t xml:space="preserve"> must complete the mandatory forms and any applicable optional forms</w:t>
      </w:r>
      <w:r w:rsidR="00745AC9" w:rsidRPr="00164547">
        <w:rPr>
          <w:rFonts w:cs="Arial"/>
        </w:rPr>
        <w:t xml:space="preserve"> in accordance with the instructions on the forms and the additional instructions below. Files that are attached to the forms must be in Adobe Portable Document Format (PDF) unless otherwise specified in this announcement.</w:t>
      </w:r>
      <w:r w:rsidRPr="00164547">
        <w:rPr>
          <w:rFonts w:cs="Arial"/>
        </w:rPr>
        <w:t xml:space="preserve"> Attached PDF files must be plain files consisting of text, numbers, and images without editable fields, signatures, passwords, redactions, or other advanced features available in some PDF-compatible software. Do not use PDF portfolios or binders. </w:t>
      </w:r>
    </w:p>
    <w:p w14:paraId="44E8DF8E" w14:textId="77777777" w:rsidR="007052DC" w:rsidRPr="00164547" w:rsidRDefault="007052DC" w:rsidP="007052DC">
      <w:pPr>
        <w:ind w:left="360"/>
        <w:rPr>
          <w:rFonts w:cs="Arial"/>
        </w:rPr>
      </w:pPr>
    </w:p>
    <w:p w14:paraId="34D5228E" w14:textId="77777777" w:rsidR="007052DC" w:rsidRPr="00164547" w:rsidRDefault="007052DC" w:rsidP="007052DC">
      <w:pPr>
        <w:ind w:left="360"/>
        <w:rPr>
          <w:rFonts w:cs="Arial"/>
        </w:rPr>
      </w:pPr>
      <w:r w:rsidRPr="00164547">
        <w:rPr>
          <w:rFonts w:cs="Arial"/>
        </w:rPr>
        <w:t xml:space="preserve">Please </w:t>
      </w:r>
      <w:proofErr w:type="gramStart"/>
      <w:r w:rsidRPr="00164547">
        <w:rPr>
          <w:rFonts w:cs="Arial"/>
        </w:rPr>
        <w:t>note:</w:t>
      </w:r>
      <w:proofErr w:type="gramEnd"/>
      <w:r w:rsidRPr="00164547">
        <w:rPr>
          <w:rFonts w:cs="Arial"/>
        </w:rPr>
        <w:t xml:space="preserve"> you may only use the following UTF-8 characters when naming your application attachments: A-Z, a-z, 0-9, underscore (_), hyphen (-), space, period. You must limit the file name to 50 or fewer characters. Attachments that do not follow this rule may cause the entire application to be rejected or cause issues during processing.</w:t>
      </w:r>
    </w:p>
    <w:p w14:paraId="6F9B5E80" w14:textId="77777777" w:rsidR="007052DC" w:rsidRPr="00164547" w:rsidRDefault="007052DC" w:rsidP="007052DC">
      <w:pPr>
        <w:ind w:left="360"/>
        <w:rPr>
          <w:rFonts w:cs="Arial"/>
        </w:rPr>
      </w:pPr>
    </w:p>
    <w:p w14:paraId="36854831" w14:textId="77777777" w:rsidR="007052DC" w:rsidRPr="00164547" w:rsidRDefault="007052DC" w:rsidP="007052DC">
      <w:pPr>
        <w:ind w:left="360"/>
        <w:rPr>
          <w:rFonts w:cs="Arial"/>
        </w:rPr>
      </w:pPr>
      <w:r w:rsidRPr="00164547">
        <w:rPr>
          <w:rFonts w:cs="Arial"/>
        </w:rPr>
        <w:t>To avoid interfering with the selection of peer reviewers,</w:t>
      </w:r>
      <w:r w:rsidRPr="00164547">
        <w:rPr>
          <w:rFonts w:cs="Arial"/>
          <w:b/>
        </w:rPr>
        <w:t xml:space="preserve"> please do NOT include general letters of support</w:t>
      </w:r>
      <w:r w:rsidRPr="00164547">
        <w:rPr>
          <w:rFonts w:cs="Arial"/>
        </w:rPr>
        <w:t xml:space="preserve"> </w:t>
      </w:r>
      <w:r w:rsidRPr="00164547">
        <w:rPr>
          <w:rFonts w:cs="Arial"/>
          <w:b/>
        </w:rPr>
        <w:t xml:space="preserve">for the proposal or list collaborators that do not have an active part in the project. </w:t>
      </w:r>
      <w:r w:rsidRPr="00164547">
        <w:rPr>
          <w:rFonts w:cs="Arial"/>
        </w:rPr>
        <w:t>General letters of support will not be used in making funding decisions.</w:t>
      </w:r>
    </w:p>
    <w:p w14:paraId="322F44A9" w14:textId="77777777" w:rsidR="007052DC" w:rsidRPr="00164547" w:rsidRDefault="007052DC" w:rsidP="007052DC">
      <w:pPr>
        <w:ind w:left="360"/>
        <w:rPr>
          <w:rFonts w:cs="Arial"/>
        </w:rPr>
      </w:pPr>
    </w:p>
    <w:p w14:paraId="5A69DE76" w14:textId="77777777" w:rsidR="007052DC" w:rsidRPr="00164547" w:rsidRDefault="007052DC" w:rsidP="007052DC">
      <w:pPr>
        <w:ind w:left="360"/>
        <w:rPr>
          <w:rFonts w:cs="Arial"/>
        </w:rPr>
      </w:pPr>
      <w:r w:rsidRPr="00164547">
        <w:rPr>
          <w:rFonts w:cs="Arial"/>
        </w:rPr>
        <w:t xml:space="preserve">Optional letters of collaboration for unfunded or funded collaborations may be placed in </w:t>
      </w:r>
    </w:p>
    <w:p w14:paraId="2A883141" w14:textId="77777777" w:rsidR="007052DC" w:rsidRPr="00164547" w:rsidRDefault="007052DC" w:rsidP="007052DC">
      <w:pPr>
        <w:ind w:left="360"/>
        <w:rPr>
          <w:rFonts w:cs="Arial"/>
        </w:rPr>
      </w:pPr>
      <w:r w:rsidRPr="00164547">
        <w:rPr>
          <w:rFonts w:cs="Arial"/>
        </w:rPr>
        <w:t>Appendix 6 (Other Attachments). Letters of collaboration should state the intention to participate, but they should not be written as recommendation or endorsement letters, which are not allowed.</w:t>
      </w:r>
    </w:p>
    <w:p w14:paraId="45D66307" w14:textId="77777777" w:rsidR="007052DC" w:rsidRPr="00164547" w:rsidRDefault="007052DC" w:rsidP="007052DC">
      <w:pPr>
        <w:rPr>
          <w:rFonts w:cs="Arial"/>
        </w:rPr>
      </w:pPr>
    </w:p>
    <w:p w14:paraId="4CA1EA45" w14:textId="77777777" w:rsidR="00F414AB" w:rsidRPr="005E576F" w:rsidRDefault="00F414AB" w:rsidP="002D438B">
      <w:pPr>
        <w:pStyle w:val="Heading3"/>
        <w:numPr>
          <w:ilvl w:val="0"/>
          <w:numId w:val="37"/>
        </w:numPr>
        <w:rPr>
          <w:b/>
          <w:szCs w:val="24"/>
        </w:rPr>
      </w:pPr>
      <w:bookmarkStart w:id="41" w:name="_Toc496185984"/>
      <w:bookmarkStart w:id="42" w:name="_Toc503447599"/>
      <w:bookmarkStart w:id="43" w:name="_Toc529458367"/>
      <w:bookmarkStart w:id="44" w:name="_Toc37140999"/>
      <w:r w:rsidRPr="005E576F">
        <w:rPr>
          <w:b/>
          <w:szCs w:val="24"/>
        </w:rPr>
        <w:t>Application for Federal Assistance</w:t>
      </w:r>
      <w:bookmarkEnd w:id="41"/>
      <w:r w:rsidRPr="005E576F">
        <w:rPr>
          <w:b/>
          <w:szCs w:val="24"/>
        </w:rPr>
        <w:t xml:space="preserve"> SF-424</w:t>
      </w:r>
      <w:bookmarkEnd w:id="42"/>
      <w:r w:rsidRPr="005E576F">
        <w:rPr>
          <w:b/>
          <w:szCs w:val="24"/>
        </w:rPr>
        <w:t xml:space="preserve"> (R&amp;R) [</w:t>
      </w:r>
      <w:r w:rsidRPr="00905C40">
        <w:rPr>
          <w:b/>
          <w:szCs w:val="24"/>
          <w:u w:val="single"/>
        </w:rPr>
        <w:t>MANDATORY</w:t>
      </w:r>
      <w:r w:rsidRPr="005E576F">
        <w:rPr>
          <w:b/>
          <w:szCs w:val="24"/>
        </w:rPr>
        <w:t xml:space="preserve"> for Prime Applicant and Sub-Applicant</w:t>
      </w:r>
      <w:r>
        <w:rPr>
          <w:b/>
          <w:szCs w:val="24"/>
        </w:rPr>
        <w:t>s</w:t>
      </w:r>
      <w:r w:rsidRPr="005E576F">
        <w:rPr>
          <w:b/>
          <w:szCs w:val="24"/>
        </w:rPr>
        <w:t>]</w:t>
      </w:r>
      <w:bookmarkEnd w:id="43"/>
      <w:bookmarkEnd w:id="44"/>
    </w:p>
    <w:p w14:paraId="7AA53407" w14:textId="77777777" w:rsidR="00F414AB" w:rsidRPr="005E576F" w:rsidRDefault="00F414AB" w:rsidP="007B2CF3">
      <w:pPr>
        <w:ind w:left="720"/>
        <w:rPr>
          <w:szCs w:val="24"/>
        </w:rPr>
      </w:pPr>
    </w:p>
    <w:p w14:paraId="2EC9DE04" w14:textId="77777777" w:rsidR="00F414AB" w:rsidRPr="005E576F" w:rsidRDefault="00F414AB" w:rsidP="00F414AB">
      <w:pPr>
        <w:ind w:left="720"/>
        <w:rPr>
          <w:szCs w:val="24"/>
        </w:rPr>
      </w:pPr>
      <w:r w:rsidRPr="005E576F">
        <w:rPr>
          <w:szCs w:val="24"/>
        </w:rPr>
        <w:t xml:space="preserve">For the Prime applicant, in </w:t>
      </w:r>
      <w:r w:rsidRPr="005E576F">
        <w:rPr>
          <w:b/>
          <w:szCs w:val="24"/>
        </w:rPr>
        <w:t>Grants.gov Workspace</w:t>
      </w:r>
      <w:r w:rsidRPr="005E576F">
        <w:rPr>
          <w:szCs w:val="24"/>
        </w:rPr>
        <w:t xml:space="preserve">, </w:t>
      </w:r>
      <w:r w:rsidRPr="005E576F">
        <w:rPr>
          <w:rStyle w:val="Emphasis"/>
          <w:iCs/>
          <w:szCs w:val="24"/>
        </w:rPr>
        <w:t>Complete SF-424 Fields First</w:t>
      </w:r>
      <w:r w:rsidRPr="005E576F">
        <w:rPr>
          <w:szCs w:val="24"/>
        </w:rPr>
        <w:t xml:space="preserve">: The forms are designed to fill in common required fields across other forms, such as the </w:t>
      </w:r>
      <w:proofErr w:type="gramStart"/>
      <w:r w:rsidRPr="005E576F">
        <w:rPr>
          <w:szCs w:val="24"/>
        </w:rPr>
        <w:t>applicant</w:t>
      </w:r>
      <w:proofErr w:type="gramEnd"/>
      <w:r w:rsidRPr="005E576F">
        <w:rPr>
          <w:szCs w:val="24"/>
        </w:rPr>
        <w:t xml:space="preserve"> name, address, and DUNS number. To trigger this feature, an applicant must complete the SF-424 information first. </w:t>
      </w:r>
      <w:r w:rsidRPr="005E576F">
        <w:rPr>
          <w:szCs w:val="24"/>
        </w:rPr>
        <w:lastRenderedPageBreak/>
        <w:t xml:space="preserve">Once it is completed, the information will transfer to the other forms. </w:t>
      </w:r>
    </w:p>
    <w:p w14:paraId="11570178" w14:textId="77777777" w:rsidR="00F414AB" w:rsidRPr="005E576F" w:rsidRDefault="00F414AB" w:rsidP="00F414AB">
      <w:pPr>
        <w:ind w:left="720"/>
        <w:rPr>
          <w:szCs w:val="24"/>
        </w:rPr>
      </w:pPr>
    </w:p>
    <w:p w14:paraId="51E00D0B" w14:textId="77777777" w:rsidR="00F414AB" w:rsidRDefault="00905C40" w:rsidP="00F414AB">
      <w:pPr>
        <w:ind w:left="720"/>
        <w:rPr>
          <w:rFonts w:cs="Arial"/>
          <w:snapToGrid w:val="0"/>
          <w:szCs w:val="24"/>
        </w:rPr>
      </w:pPr>
      <w:r w:rsidRPr="005E576F">
        <w:rPr>
          <w:rFonts w:cs="Arial"/>
          <w:b/>
          <w:snapToGrid w:val="0"/>
          <w:szCs w:val="24"/>
        </w:rPr>
        <w:t xml:space="preserve">NOTE: </w:t>
      </w:r>
      <w:r w:rsidRPr="005E576F">
        <w:rPr>
          <w:rFonts w:cs="Arial"/>
          <w:snapToGrid w:val="0"/>
          <w:szCs w:val="24"/>
        </w:rPr>
        <w:t>If sub</w:t>
      </w:r>
      <w:r>
        <w:rPr>
          <w:rFonts w:cs="Arial"/>
          <w:snapToGrid w:val="0"/>
          <w:szCs w:val="24"/>
        </w:rPr>
        <w:t>-applicants</w:t>
      </w:r>
      <w:r w:rsidRPr="005E576F">
        <w:rPr>
          <w:rFonts w:cs="Arial"/>
          <w:snapToGrid w:val="0"/>
          <w:szCs w:val="24"/>
        </w:rPr>
        <w:t xml:space="preserve"> will participate in this award, t</w:t>
      </w:r>
      <w:r w:rsidRPr="005E576F">
        <w:rPr>
          <w:snapToGrid w:val="0"/>
          <w:szCs w:val="24"/>
        </w:rPr>
        <w:t>his form is mandatory and must be submitted for all sub-applicants</w:t>
      </w:r>
      <w:r w:rsidRPr="005E576F">
        <w:rPr>
          <w:rFonts w:cs="Arial"/>
          <w:snapToGrid w:val="0"/>
          <w:szCs w:val="24"/>
        </w:rPr>
        <w:t xml:space="preserve">. See </w:t>
      </w:r>
      <w:r w:rsidRPr="005E576F">
        <w:rPr>
          <w:b/>
          <w:szCs w:val="24"/>
        </w:rPr>
        <w:t xml:space="preserve">Section IV – Application and Submission Information, </w:t>
      </w:r>
      <w:r w:rsidRPr="00747DC2">
        <w:rPr>
          <w:rFonts w:cs="Arial"/>
          <w:b/>
          <w:snapToGrid w:val="0"/>
          <w:szCs w:val="24"/>
        </w:rPr>
        <w:t xml:space="preserve">sub-section </w:t>
      </w:r>
      <w:r w:rsidR="00D77677">
        <w:rPr>
          <w:rFonts w:cs="Arial"/>
          <w:b/>
          <w:snapToGrid w:val="0"/>
          <w:szCs w:val="24"/>
        </w:rPr>
        <w:t>D</w:t>
      </w:r>
      <w:r w:rsidRPr="00747DC2">
        <w:rPr>
          <w:rFonts w:cs="Arial"/>
          <w:b/>
          <w:snapToGrid w:val="0"/>
          <w:szCs w:val="24"/>
        </w:rPr>
        <w:t xml:space="preserve">. 7. Sub-Applicant Submittal Instructions </w:t>
      </w:r>
      <w:r>
        <w:rPr>
          <w:rFonts w:cs="Arial"/>
          <w:b/>
          <w:snapToGrid w:val="0"/>
          <w:szCs w:val="24"/>
        </w:rPr>
        <w:t>below</w:t>
      </w:r>
      <w:r w:rsidRPr="00747DC2">
        <w:rPr>
          <w:rFonts w:cs="Arial"/>
          <w:b/>
          <w:snapToGrid w:val="0"/>
          <w:szCs w:val="24"/>
        </w:rPr>
        <w:t xml:space="preserve"> for instructions</w:t>
      </w:r>
      <w:r w:rsidRPr="005E576F">
        <w:rPr>
          <w:rFonts w:cs="Arial"/>
          <w:b/>
          <w:snapToGrid w:val="0"/>
          <w:szCs w:val="24"/>
        </w:rPr>
        <w:t xml:space="preserve">. </w:t>
      </w:r>
      <w:r w:rsidRPr="005E576F">
        <w:rPr>
          <w:rFonts w:cs="Arial"/>
          <w:snapToGrid w:val="0"/>
          <w:szCs w:val="24"/>
        </w:rPr>
        <w:t>Also,</w:t>
      </w:r>
      <w:r w:rsidRPr="005E576F">
        <w:rPr>
          <w:rFonts w:cs="Arial"/>
          <w:b/>
          <w:snapToGrid w:val="0"/>
          <w:szCs w:val="24"/>
        </w:rPr>
        <w:t xml:space="preserve"> </w:t>
      </w:r>
      <w:r w:rsidRPr="005E576F">
        <w:rPr>
          <w:rFonts w:cs="Arial"/>
          <w:snapToGrid w:val="0"/>
          <w:szCs w:val="24"/>
        </w:rPr>
        <w:t xml:space="preserve">see </w:t>
      </w:r>
      <w:r w:rsidRPr="005E576F">
        <w:rPr>
          <w:b/>
          <w:szCs w:val="24"/>
        </w:rPr>
        <w:t xml:space="preserve">Section IV – Application and Submission Information, </w:t>
      </w:r>
      <w:r w:rsidRPr="005E576F">
        <w:rPr>
          <w:rFonts w:cs="Arial"/>
          <w:b/>
          <w:snapToGrid w:val="0"/>
          <w:szCs w:val="24"/>
        </w:rPr>
        <w:t xml:space="preserve">sub-section </w:t>
      </w:r>
      <w:r w:rsidR="00D77677">
        <w:rPr>
          <w:rFonts w:cs="Arial"/>
          <w:b/>
          <w:snapToGrid w:val="0"/>
          <w:szCs w:val="24"/>
        </w:rPr>
        <w:t>E</w:t>
      </w:r>
      <w:r w:rsidRPr="005E576F">
        <w:rPr>
          <w:rFonts w:cs="Arial"/>
          <w:b/>
          <w:snapToGrid w:val="0"/>
          <w:szCs w:val="24"/>
        </w:rPr>
        <w:t xml:space="preserve">. </w:t>
      </w:r>
      <w:r w:rsidRPr="005E576F">
        <w:rPr>
          <w:rFonts w:cs="Arial"/>
          <w:b/>
          <w:bCs/>
          <w:szCs w:val="24"/>
        </w:rPr>
        <w:t>Summary of Required Forms and Files,</w:t>
      </w:r>
      <w:r w:rsidRPr="005E576F">
        <w:rPr>
          <w:rFonts w:cs="Arial"/>
          <w:b/>
          <w:snapToGrid w:val="0"/>
          <w:szCs w:val="24"/>
        </w:rPr>
        <w:t xml:space="preserve"> Table 1 - Prime Applicant Mandatory Forms and Table 2 - Sub-Applicant Mandatory Forms</w:t>
      </w:r>
      <w:r w:rsidRPr="005E576F">
        <w:rPr>
          <w:rFonts w:cs="Arial"/>
          <w:snapToGrid w:val="0"/>
          <w:szCs w:val="24"/>
        </w:rPr>
        <w:t xml:space="preserve"> for additional instructions.</w:t>
      </w:r>
    </w:p>
    <w:p w14:paraId="1B613E88" w14:textId="77777777" w:rsidR="00905C40" w:rsidRDefault="00905C40" w:rsidP="00F414AB">
      <w:pPr>
        <w:ind w:left="720"/>
        <w:rPr>
          <w:snapToGrid w:val="0"/>
          <w:szCs w:val="24"/>
        </w:rPr>
      </w:pPr>
    </w:p>
    <w:p w14:paraId="7CA8B195" w14:textId="77777777" w:rsidR="000E11AB" w:rsidRPr="00074FB6" w:rsidRDefault="00074FB6" w:rsidP="00FB2236">
      <w:pPr>
        <w:ind w:left="720"/>
        <w:rPr>
          <w:szCs w:val="24"/>
        </w:rPr>
      </w:pPr>
      <w:r w:rsidRPr="00605ADE">
        <w:rPr>
          <w:b/>
          <w:szCs w:val="24"/>
          <w:u w:val="single"/>
        </w:rPr>
        <w:t>IMPORTANT UPDATE FOR PRIME AND SUB-APPLICANTS</w:t>
      </w:r>
      <w:r>
        <w:rPr>
          <w:szCs w:val="24"/>
        </w:rPr>
        <w:t xml:space="preserve"> </w:t>
      </w:r>
      <w:r w:rsidR="000E11AB" w:rsidRPr="006A6294">
        <w:rPr>
          <w:b/>
          <w:szCs w:val="24"/>
        </w:rPr>
        <w:t>T</w:t>
      </w:r>
      <w:r w:rsidR="00763339" w:rsidRPr="006A6294">
        <w:rPr>
          <w:b/>
          <w:szCs w:val="24"/>
        </w:rPr>
        <w:t xml:space="preserve">he </w:t>
      </w:r>
      <w:r w:rsidR="00763339" w:rsidRPr="00074FB6">
        <w:rPr>
          <w:b/>
          <w:szCs w:val="24"/>
        </w:rPr>
        <w:t>certifications and assurances</w:t>
      </w:r>
      <w:r w:rsidR="00F06C9A">
        <w:rPr>
          <w:b/>
          <w:szCs w:val="24"/>
        </w:rPr>
        <w:t xml:space="preserve"> referenced</w:t>
      </w:r>
      <w:r w:rsidR="000E11AB" w:rsidRPr="00074FB6">
        <w:rPr>
          <w:b/>
          <w:szCs w:val="24"/>
        </w:rPr>
        <w:t xml:space="preserve"> in Field 17</w:t>
      </w:r>
      <w:r w:rsidRPr="00074FB6">
        <w:rPr>
          <w:b/>
          <w:szCs w:val="24"/>
        </w:rPr>
        <w:t xml:space="preserve"> of the Application for Federal Assistance</w:t>
      </w:r>
      <w:r w:rsidR="00217693">
        <w:rPr>
          <w:b/>
          <w:szCs w:val="24"/>
        </w:rPr>
        <w:t xml:space="preserve"> are now contained in</w:t>
      </w:r>
      <w:r w:rsidR="006E54A4">
        <w:rPr>
          <w:b/>
          <w:szCs w:val="24"/>
        </w:rPr>
        <w:t xml:space="preserve"> the </w:t>
      </w:r>
      <w:r w:rsidR="006E54A4" w:rsidRPr="006E54A4">
        <w:rPr>
          <w:b/>
          <w:szCs w:val="24"/>
        </w:rPr>
        <w:t>System for Award Management</w:t>
      </w:r>
      <w:r w:rsidR="00217693">
        <w:rPr>
          <w:b/>
          <w:szCs w:val="24"/>
        </w:rPr>
        <w:t xml:space="preserve"> </w:t>
      </w:r>
      <w:r w:rsidR="006E54A4">
        <w:rPr>
          <w:b/>
          <w:szCs w:val="24"/>
        </w:rPr>
        <w:t>(</w:t>
      </w:r>
      <w:r w:rsidR="00217693">
        <w:rPr>
          <w:b/>
          <w:szCs w:val="24"/>
        </w:rPr>
        <w:t>SAM</w:t>
      </w:r>
      <w:r w:rsidR="006E54A4">
        <w:rPr>
          <w:b/>
          <w:szCs w:val="24"/>
        </w:rPr>
        <w:t>)</w:t>
      </w:r>
      <w:r w:rsidR="00217693">
        <w:rPr>
          <w:b/>
          <w:szCs w:val="24"/>
        </w:rPr>
        <w:t xml:space="preserve"> as</w:t>
      </w:r>
      <w:r w:rsidR="00763339" w:rsidRPr="00074FB6">
        <w:rPr>
          <w:szCs w:val="24"/>
        </w:rPr>
        <w:t xml:space="preserve"> </w:t>
      </w:r>
      <w:r w:rsidR="00571775" w:rsidRPr="00571775">
        <w:rPr>
          <w:b/>
          <w:szCs w:val="24"/>
        </w:rPr>
        <w:t>Financial Assistance General Certifications and Representations</w:t>
      </w:r>
      <w:r w:rsidR="00763339" w:rsidRPr="00074FB6">
        <w:rPr>
          <w:szCs w:val="24"/>
        </w:rPr>
        <w:t xml:space="preserve">. </w:t>
      </w:r>
    </w:p>
    <w:p w14:paraId="6EB19A96" w14:textId="77777777" w:rsidR="00F414AB" w:rsidRPr="005E576F" w:rsidRDefault="00F414AB" w:rsidP="00F414AB">
      <w:pPr>
        <w:pStyle w:val="ClauseText9"/>
        <w:rPr>
          <w:rFonts w:ascii="Arial" w:hAnsi="Arial" w:cs="Arial"/>
          <w:sz w:val="24"/>
          <w:szCs w:val="24"/>
        </w:rPr>
      </w:pPr>
    </w:p>
    <w:p w14:paraId="2E845744" w14:textId="77777777" w:rsidR="007B0A1A" w:rsidRPr="005E576F" w:rsidRDefault="007B0A1A" w:rsidP="002D438B">
      <w:pPr>
        <w:pStyle w:val="Heading3"/>
        <w:numPr>
          <w:ilvl w:val="0"/>
          <w:numId w:val="37"/>
        </w:numPr>
        <w:rPr>
          <w:b/>
          <w:szCs w:val="24"/>
        </w:rPr>
      </w:pPr>
      <w:bookmarkStart w:id="45" w:name="_Toc529458368"/>
      <w:bookmarkStart w:id="46" w:name="_Toc37141000"/>
      <w:r w:rsidRPr="005E576F">
        <w:rPr>
          <w:b/>
          <w:szCs w:val="24"/>
        </w:rPr>
        <w:t xml:space="preserve">Research and Related Other Project Information </w:t>
      </w:r>
      <w:r w:rsidR="00905C40" w:rsidRPr="005E576F">
        <w:rPr>
          <w:b/>
          <w:szCs w:val="24"/>
        </w:rPr>
        <w:t>[</w:t>
      </w:r>
      <w:r w:rsidR="00905C40" w:rsidRPr="00507430">
        <w:rPr>
          <w:b/>
          <w:szCs w:val="24"/>
          <w:u w:val="single"/>
        </w:rPr>
        <w:t>MANDATORY</w:t>
      </w:r>
      <w:r w:rsidR="00905C40">
        <w:rPr>
          <w:b/>
          <w:szCs w:val="24"/>
        </w:rPr>
        <w:t xml:space="preserve"> for Prime Applicant</w:t>
      </w:r>
      <w:r w:rsidRPr="005E576F">
        <w:rPr>
          <w:b/>
          <w:szCs w:val="24"/>
        </w:rPr>
        <w:t>]</w:t>
      </w:r>
      <w:bookmarkEnd w:id="45"/>
      <w:bookmarkEnd w:id="46"/>
    </w:p>
    <w:p w14:paraId="26149F66" w14:textId="77777777" w:rsidR="007B0A1A" w:rsidRPr="005E576F" w:rsidRDefault="007B0A1A" w:rsidP="007B0A1A">
      <w:pPr>
        <w:rPr>
          <w:szCs w:val="24"/>
        </w:rPr>
      </w:pPr>
    </w:p>
    <w:p w14:paraId="0033E1C7" w14:textId="77777777" w:rsidR="007B0A1A" w:rsidRPr="005E576F" w:rsidRDefault="007B0A1A" w:rsidP="007B0A1A">
      <w:pPr>
        <w:ind w:left="720"/>
        <w:rPr>
          <w:szCs w:val="24"/>
        </w:rPr>
      </w:pPr>
      <w:r w:rsidRPr="005E576F">
        <w:rPr>
          <w:szCs w:val="24"/>
        </w:rPr>
        <w:t xml:space="preserve">For the Prime applicant, the </w:t>
      </w:r>
      <w:r w:rsidRPr="005E576F">
        <w:rPr>
          <w:b/>
          <w:szCs w:val="24"/>
        </w:rPr>
        <w:t>Research and Related (R&amp;R) Other Project Information</w:t>
      </w:r>
      <w:r w:rsidRPr="005E576F">
        <w:rPr>
          <w:szCs w:val="24"/>
        </w:rPr>
        <w:t xml:space="preserve"> form is part of the Application Package that must be completed in </w:t>
      </w:r>
      <w:r w:rsidRPr="005E576F">
        <w:rPr>
          <w:b/>
          <w:szCs w:val="24"/>
        </w:rPr>
        <w:t>Grants.gov Workspace</w:t>
      </w:r>
      <w:r w:rsidRPr="005E576F">
        <w:rPr>
          <w:szCs w:val="24"/>
        </w:rPr>
        <w:t>. The special instructions for completing this form follow:</w:t>
      </w:r>
    </w:p>
    <w:p w14:paraId="61693AF9" w14:textId="77777777" w:rsidR="007B0A1A" w:rsidRPr="00FC2AC9" w:rsidRDefault="007B0A1A" w:rsidP="007B0A1A">
      <w:pPr>
        <w:ind w:left="720"/>
        <w:rPr>
          <w:szCs w:val="22"/>
        </w:rPr>
      </w:pPr>
    </w:p>
    <w:p w14:paraId="1D085EB1" w14:textId="77777777" w:rsidR="007B0A1A" w:rsidRPr="00FC2AC9" w:rsidRDefault="007B0A1A" w:rsidP="002D438B">
      <w:pPr>
        <w:pStyle w:val="ListParagraph"/>
        <w:widowControl/>
        <w:numPr>
          <w:ilvl w:val="0"/>
          <w:numId w:val="27"/>
        </w:numPr>
        <w:autoSpaceDE/>
        <w:autoSpaceDN/>
        <w:adjustRightInd/>
        <w:spacing w:after="160" w:line="259" w:lineRule="auto"/>
        <w:ind w:left="1080"/>
        <w:contextualSpacing/>
      </w:pPr>
      <w:r w:rsidRPr="00FC2AC9">
        <w:t>Fields 1 to 6.b: Applicant must complete the entries to these fields.</w:t>
      </w:r>
    </w:p>
    <w:p w14:paraId="6525744E" w14:textId="77777777" w:rsidR="007B0A1A" w:rsidRPr="00FC2AC9" w:rsidRDefault="007B0A1A" w:rsidP="002D438B">
      <w:pPr>
        <w:pStyle w:val="ListParagraph"/>
        <w:widowControl/>
        <w:numPr>
          <w:ilvl w:val="0"/>
          <w:numId w:val="27"/>
        </w:numPr>
        <w:autoSpaceDE/>
        <w:autoSpaceDN/>
        <w:adjustRightInd/>
        <w:spacing w:line="259" w:lineRule="auto"/>
        <w:ind w:left="1080"/>
        <w:contextualSpacing/>
      </w:pPr>
      <w:r w:rsidRPr="00FC2AC9">
        <w:t>Field 7: Applicant must attach completed file for Project Summary/Abstract.</w:t>
      </w:r>
    </w:p>
    <w:p w14:paraId="68EBC387" w14:textId="77777777" w:rsidR="007B0A1A" w:rsidRPr="00FC2AC9" w:rsidRDefault="007B0A1A" w:rsidP="002D438B">
      <w:pPr>
        <w:pStyle w:val="ListParagraph"/>
        <w:widowControl/>
        <w:numPr>
          <w:ilvl w:val="0"/>
          <w:numId w:val="27"/>
        </w:numPr>
        <w:autoSpaceDE/>
        <w:autoSpaceDN/>
        <w:adjustRightInd/>
        <w:spacing w:after="160" w:line="259" w:lineRule="auto"/>
        <w:ind w:left="1080"/>
        <w:contextualSpacing/>
      </w:pPr>
      <w:r w:rsidRPr="00FC2AC9">
        <w:t>Field 8: Applicant must attach completed file for Project Narrative plus required appendices.</w:t>
      </w:r>
    </w:p>
    <w:p w14:paraId="37B9012A" w14:textId="77777777" w:rsidR="007B0A1A" w:rsidRPr="00FC2AC9" w:rsidRDefault="007B0A1A" w:rsidP="002D438B">
      <w:pPr>
        <w:pStyle w:val="ListParagraph"/>
        <w:widowControl/>
        <w:numPr>
          <w:ilvl w:val="0"/>
          <w:numId w:val="27"/>
        </w:numPr>
        <w:autoSpaceDE/>
        <w:autoSpaceDN/>
        <w:adjustRightInd/>
        <w:ind w:left="1080"/>
        <w:contextualSpacing/>
      </w:pPr>
      <w:r w:rsidRPr="00FC2AC9">
        <w:t>Field 12: Applicant must attach completed file for Project Management Plan.</w:t>
      </w:r>
    </w:p>
    <w:p w14:paraId="4F6E6A0B" w14:textId="77777777" w:rsidR="007B0A1A" w:rsidRPr="00FC2AC9" w:rsidRDefault="007B0A1A" w:rsidP="002D438B">
      <w:pPr>
        <w:pStyle w:val="ListParagraph"/>
        <w:widowControl/>
        <w:numPr>
          <w:ilvl w:val="0"/>
          <w:numId w:val="27"/>
        </w:numPr>
        <w:autoSpaceDE/>
        <w:autoSpaceDN/>
        <w:adjustRightInd/>
        <w:ind w:left="1080"/>
        <w:contextualSpacing/>
      </w:pPr>
      <w:r w:rsidRPr="00FC2AC9">
        <w:t xml:space="preserve">Field 12: Applicant must attach completed National Environmental Policy Act (NEPA) compliance form in addition to the other forms as referenced below. </w:t>
      </w:r>
    </w:p>
    <w:p w14:paraId="59E71444" w14:textId="77777777" w:rsidR="007B0A1A" w:rsidRPr="00FC2AC9" w:rsidRDefault="007B0A1A" w:rsidP="007B0A1A">
      <w:pPr>
        <w:ind w:left="720"/>
        <w:rPr>
          <w:szCs w:val="22"/>
        </w:rPr>
      </w:pPr>
    </w:p>
    <w:p w14:paraId="1101609A" w14:textId="77777777" w:rsidR="007B0A1A" w:rsidRPr="009115BE" w:rsidRDefault="007B0A1A" w:rsidP="002D438B">
      <w:pPr>
        <w:pStyle w:val="Heading3"/>
        <w:numPr>
          <w:ilvl w:val="0"/>
          <w:numId w:val="37"/>
        </w:numPr>
        <w:rPr>
          <w:b/>
          <w:szCs w:val="24"/>
        </w:rPr>
      </w:pPr>
      <w:bookmarkStart w:id="47" w:name="_Toc529458369"/>
      <w:bookmarkStart w:id="48" w:name="_Toc37141001"/>
      <w:r w:rsidRPr="009115BE">
        <w:rPr>
          <w:b/>
          <w:szCs w:val="24"/>
        </w:rPr>
        <w:t xml:space="preserve">Project Summary/Abstract (Field 7 </w:t>
      </w:r>
      <w:r w:rsidR="00D62936" w:rsidRPr="009115BE">
        <w:rPr>
          <w:b/>
          <w:szCs w:val="24"/>
        </w:rPr>
        <w:t xml:space="preserve">of the </w:t>
      </w:r>
      <w:r w:rsidR="00D62936" w:rsidRPr="00D62F73">
        <w:rPr>
          <w:b/>
          <w:szCs w:val="24"/>
        </w:rPr>
        <w:t>R&amp;R Other Project Information form</w:t>
      </w:r>
      <w:r w:rsidRPr="00D62F73">
        <w:rPr>
          <w:b/>
          <w:szCs w:val="24"/>
        </w:rPr>
        <w:t>)</w:t>
      </w:r>
      <w:r w:rsidRPr="009115BE">
        <w:rPr>
          <w:b/>
          <w:szCs w:val="24"/>
        </w:rPr>
        <w:t xml:space="preserve"> [</w:t>
      </w:r>
      <w:r w:rsidRPr="009115BE">
        <w:rPr>
          <w:b/>
          <w:szCs w:val="24"/>
          <w:u w:val="single"/>
        </w:rPr>
        <w:t>MANDATORY</w:t>
      </w:r>
      <w:r w:rsidR="00AC4AA6">
        <w:rPr>
          <w:b/>
          <w:szCs w:val="24"/>
        </w:rPr>
        <w:t xml:space="preserve"> for Prime Applicant</w:t>
      </w:r>
      <w:r w:rsidRPr="009115BE">
        <w:rPr>
          <w:b/>
          <w:szCs w:val="24"/>
        </w:rPr>
        <w:t>]</w:t>
      </w:r>
      <w:bookmarkEnd w:id="47"/>
      <w:bookmarkEnd w:id="48"/>
    </w:p>
    <w:p w14:paraId="7CE3BCFF" w14:textId="77777777" w:rsidR="007B0A1A" w:rsidRPr="00567899" w:rsidRDefault="007B0A1A" w:rsidP="007B0A1A">
      <w:pPr>
        <w:ind w:left="720"/>
      </w:pPr>
    </w:p>
    <w:p w14:paraId="47D686A9" w14:textId="77777777" w:rsidR="007B0A1A" w:rsidRDefault="007B0A1A" w:rsidP="009115BE">
      <w:pPr>
        <w:pStyle w:val="ClauseText9"/>
        <w:ind w:left="720"/>
        <w:rPr>
          <w:rFonts w:ascii="Arial" w:hAnsi="Arial" w:cs="Arial"/>
          <w:sz w:val="22"/>
          <w:szCs w:val="22"/>
        </w:rPr>
      </w:pPr>
      <w:r>
        <w:rPr>
          <w:rFonts w:ascii="Arial" w:hAnsi="Arial" w:cs="Arial"/>
          <w:sz w:val="22"/>
          <w:szCs w:val="22"/>
        </w:rPr>
        <w:t>For the Prime applicant, t</w:t>
      </w:r>
      <w:r w:rsidRPr="00567899">
        <w:rPr>
          <w:rFonts w:ascii="Arial" w:hAnsi="Arial" w:cs="Arial"/>
          <w:sz w:val="22"/>
          <w:szCs w:val="22"/>
        </w:rPr>
        <w:t>he project summary/abstract must</w:t>
      </w:r>
      <w:r>
        <w:rPr>
          <w:rFonts w:ascii="Arial" w:hAnsi="Arial" w:cs="Arial"/>
          <w:sz w:val="22"/>
          <w:szCs w:val="22"/>
        </w:rPr>
        <w:t xml:space="preserve"> be submitted and must</w:t>
      </w:r>
      <w:r w:rsidRPr="00567899">
        <w:rPr>
          <w:rFonts w:ascii="Arial" w:hAnsi="Arial" w:cs="Arial"/>
          <w:sz w:val="22"/>
          <w:szCs w:val="22"/>
        </w:rPr>
        <w:t xml:space="preserve"> contain a summary of the proposed activity suitable for dissemination to the public.  It </w:t>
      </w:r>
      <w:r>
        <w:rPr>
          <w:rFonts w:ascii="Arial" w:hAnsi="Arial" w:cs="Arial"/>
          <w:sz w:val="22"/>
          <w:szCs w:val="22"/>
        </w:rPr>
        <w:t>must</w:t>
      </w:r>
      <w:r w:rsidRPr="00567899">
        <w:rPr>
          <w:rFonts w:ascii="Arial" w:hAnsi="Arial" w:cs="Arial"/>
          <w:sz w:val="22"/>
          <w:szCs w:val="22"/>
        </w:rPr>
        <w:t xml:space="preserve"> be a self-contained document that identifies</w:t>
      </w:r>
      <w:r>
        <w:rPr>
          <w:rFonts w:ascii="Arial" w:hAnsi="Arial" w:cs="Arial"/>
          <w:sz w:val="22"/>
          <w:szCs w:val="22"/>
        </w:rPr>
        <w:t>:</w:t>
      </w:r>
    </w:p>
    <w:p w14:paraId="0BF8DD56" w14:textId="77777777" w:rsidR="007B0A1A" w:rsidRDefault="007B0A1A" w:rsidP="009115BE">
      <w:pPr>
        <w:pStyle w:val="ClauseText9"/>
        <w:ind w:left="720"/>
        <w:rPr>
          <w:rFonts w:ascii="Arial" w:hAnsi="Arial" w:cs="Arial"/>
          <w:sz w:val="22"/>
          <w:szCs w:val="22"/>
        </w:rPr>
      </w:pPr>
    </w:p>
    <w:p w14:paraId="654FDAD8" w14:textId="77777777" w:rsidR="007B0A1A" w:rsidRDefault="007B0A1A" w:rsidP="002D438B">
      <w:pPr>
        <w:pStyle w:val="ClauseText9"/>
        <w:numPr>
          <w:ilvl w:val="0"/>
          <w:numId w:val="3"/>
        </w:numPr>
        <w:ind w:left="1170" w:hanging="450"/>
        <w:rPr>
          <w:rFonts w:ascii="Arial" w:hAnsi="Arial" w:cs="Arial"/>
          <w:sz w:val="22"/>
          <w:szCs w:val="22"/>
        </w:rPr>
      </w:pPr>
      <w:r w:rsidRPr="00567899">
        <w:rPr>
          <w:rFonts w:ascii="Arial" w:hAnsi="Arial" w:cs="Arial"/>
          <w:sz w:val="22"/>
          <w:szCs w:val="22"/>
        </w:rPr>
        <w:t>the name of the applicant,</w:t>
      </w:r>
    </w:p>
    <w:p w14:paraId="438B8FEC" w14:textId="77777777" w:rsidR="007B0A1A" w:rsidRDefault="007B0A1A" w:rsidP="002D438B">
      <w:pPr>
        <w:pStyle w:val="ClauseText9"/>
        <w:numPr>
          <w:ilvl w:val="0"/>
          <w:numId w:val="3"/>
        </w:numPr>
        <w:ind w:left="1170" w:hanging="450"/>
        <w:rPr>
          <w:rFonts w:ascii="Arial" w:hAnsi="Arial" w:cs="Arial"/>
          <w:sz w:val="22"/>
          <w:szCs w:val="22"/>
        </w:rPr>
      </w:pPr>
      <w:r>
        <w:rPr>
          <w:rFonts w:ascii="Arial" w:hAnsi="Arial" w:cs="Arial"/>
          <w:sz w:val="22"/>
          <w:szCs w:val="22"/>
        </w:rPr>
        <w:t>t</w:t>
      </w:r>
      <w:r w:rsidRPr="00567899">
        <w:rPr>
          <w:rFonts w:ascii="Arial" w:hAnsi="Arial" w:cs="Arial"/>
          <w:sz w:val="22"/>
          <w:szCs w:val="22"/>
        </w:rPr>
        <w:t>he project director/principal investigator(s),</w:t>
      </w:r>
    </w:p>
    <w:p w14:paraId="5C1D2973" w14:textId="77777777" w:rsidR="007B0A1A" w:rsidRDefault="007B0A1A" w:rsidP="002D438B">
      <w:pPr>
        <w:pStyle w:val="ClauseText9"/>
        <w:numPr>
          <w:ilvl w:val="0"/>
          <w:numId w:val="3"/>
        </w:numPr>
        <w:ind w:left="1170" w:hanging="450"/>
        <w:rPr>
          <w:rFonts w:ascii="Arial" w:hAnsi="Arial" w:cs="Arial"/>
          <w:sz w:val="22"/>
          <w:szCs w:val="22"/>
        </w:rPr>
      </w:pPr>
      <w:r w:rsidRPr="00567899">
        <w:rPr>
          <w:rFonts w:ascii="Arial" w:hAnsi="Arial" w:cs="Arial"/>
          <w:sz w:val="22"/>
          <w:szCs w:val="22"/>
        </w:rPr>
        <w:t>the project title,</w:t>
      </w:r>
    </w:p>
    <w:p w14:paraId="65CBFD03" w14:textId="77777777" w:rsidR="007B0A1A" w:rsidRDefault="007B0A1A" w:rsidP="002D438B">
      <w:pPr>
        <w:pStyle w:val="ClauseText9"/>
        <w:numPr>
          <w:ilvl w:val="0"/>
          <w:numId w:val="3"/>
        </w:numPr>
        <w:ind w:left="1170" w:hanging="450"/>
        <w:rPr>
          <w:rFonts w:ascii="Arial" w:hAnsi="Arial" w:cs="Arial"/>
          <w:sz w:val="22"/>
          <w:szCs w:val="22"/>
        </w:rPr>
      </w:pPr>
      <w:r w:rsidRPr="00567899">
        <w:rPr>
          <w:rFonts w:ascii="Arial" w:hAnsi="Arial" w:cs="Arial"/>
          <w:sz w:val="22"/>
          <w:szCs w:val="22"/>
        </w:rPr>
        <w:t>the objectives of the project,</w:t>
      </w:r>
    </w:p>
    <w:p w14:paraId="5DB64CEE" w14:textId="77777777" w:rsidR="007B0A1A" w:rsidRPr="00813F72" w:rsidRDefault="007B0A1A" w:rsidP="002D438B">
      <w:pPr>
        <w:pStyle w:val="ClauseText9"/>
        <w:numPr>
          <w:ilvl w:val="0"/>
          <w:numId w:val="3"/>
        </w:numPr>
        <w:ind w:left="1170" w:hanging="450"/>
        <w:rPr>
          <w:rFonts w:ascii="Arial" w:hAnsi="Arial" w:cs="Arial"/>
          <w:sz w:val="22"/>
          <w:szCs w:val="22"/>
        </w:rPr>
      </w:pPr>
      <w:r w:rsidRPr="00813F72">
        <w:rPr>
          <w:rFonts w:ascii="Arial" w:hAnsi="Arial" w:cs="Arial"/>
          <w:sz w:val="22"/>
          <w:szCs w:val="22"/>
        </w:rPr>
        <w:t>the milestones of the project listed by year, and</w:t>
      </w:r>
    </w:p>
    <w:p w14:paraId="35B2356E" w14:textId="77777777" w:rsidR="007B0A1A" w:rsidRDefault="007B0A1A" w:rsidP="002D438B">
      <w:pPr>
        <w:pStyle w:val="ClauseText9"/>
        <w:numPr>
          <w:ilvl w:val="0"/>
          <w:numId w:val="3"/>
        </w:numPr>
        <w:ind w:left="1170" w:hanging="450"/>
        <w:rPr>
          <w:rFonts w:ascii="Arial" w:hAnsi="Arial" w:cs="Arial"/>
          <w:sz w:val="22"/>
          <w:szCs w:val="22"/>
        </w:rPr>
      </w:pPr>
      <w:r w:rsidRPr="00567899">
        <w:rPr>
          <w:rFonts w:ascii="Arial" w:hAnsi="Arial" w:cs="Arial"/>
          <w:sz w:val="22"/>
          <w:szCs w:val="22"/>
        </w:rPr>
        <w:t>a description of the project, including methods to be employed, the potential impact of the project (i.e., benefits, outcomes), and major participants (for collaborative projects).</w:t>
      </w:r>
    </w:p>
    <w:p w14:paraId="10B8972E" w14:textId="77777777" w:rsidR="007B0A1A" w:rsidRDefault="007B0A1A" w:rsidP="009115BE">
      <w:pPr>
        <w:pStyle w:val="ClauseText9"/>
        <w:ind w:left="720"/>
        <w:rPr>
          <w:rFonts w:ascii="Arial" w:hAnsi="Arial" w:cs="Arial"/>
          <w:sz w:val="22"/>
          <w:szCs w:val="22"/>
        </w:rPr>
      </w:pPr>
    </w:p>
    <w:p w14:paraId="148C6780" w14:textId="77777777" w:rsidR="007B0A1A" w:rsidRDefault="007B0A1A" w:rsidP="009115BE">
      <w:pPr>
        <w:pStyle w:val="ClauseText9"/>
        <w:ind w:left="720"/>
        <w:rPr>
          <w:rFonts w:ascii="Arial" w:hAnsi="Arial" w:cs="Arial"/>
          <w:sz w:val="22"/>
          <w:szCs w:val="22"/>
        </w:rPr>
      </w:pPr>
      <w:r w:rsidRPr="00567899">
        <w:rPr>
          <w:rFonts w:ascii="Arial" w:hAnsi="Arial" w:cs="Arial"/>
          <w:sz w:val="22"/>
          <w:szCs w:val="22"/>
        </w:rPr>
        <w:t>This document must not include any proprietary or sensitive business information as the D</w:t>
      </w:r>
      <w:r>
        <w:rPr>
          <w:rFonts w:ascii="Arial" w:hAnsi="Arial" w:cs="Arial"/>
          <w:sz w:val="22"/>
          <w:szCs w:val="22"/>
        </w:rPr>
        <w:t>OE/NNSA</w:t>
      </w:r>
      <w:r w:rsidRPr="00567899">
        <w:rPr>
          <w:rFonts w:ascii="Arial" w:hAnsi="Arial" w:cs="Arial"/>
          <w:sz w:val="22"/>
          <w:szCs w:val="22"/>
        </w:rPr>
        <w:t xml:space="preserve"> may make it available to the public after awards are made. The project summary must not exceed 2 pages when printed using standard 8.5" by 11" paper with 1" margins (top, bottom, left and right) {single spaced} with font not smaller than 11 </w:t>
      </w:r>
      <w:proofErr w:type="gramStart"/>
      <w:r w:rsidRPr="00567899">
        <w:rPr>
          <w:rFonts w:ascii="Arial" w:hAnsi="Arial" w:cs="Arial"/>
          <w:sz w:val="22"/>
          <w:szCs w:val="22"/>
        </w:rPr>
        <w:t>point</w:t>
      </w:r>
      <w:proofErr w:type="gramEnd"/>
      <w:r w:rsidRPr="00567899">
        <w:rPr>
          <w:rFonts w:ascii="Arial" w:hAnsi="Arial" w:cs="Arial"/>
          <w:sz w:val="22"/>
          <w:szCs w:val="22"/>
        </w:rPr>
        <w:t>.</w:t>
      </w:r>
    </w:p>
    <w:p w14:paraId="696B5E48" w14:textId="77777777" w:rsidR="007B0A1A" w:rsidRPr="00FA1FA7" w:rsidRDefault="007B0A1A" w:rsidP="009115BE">
      <w:pPr>
        <w:ind w:left="720"/>
      </w:pPr>
    </w:p>
    <w:p w14:paraId="570CE69E" w14:textId="77777777" w:rsidR="007B0A1A" w:rsidRPr="00813F72" w:rsidRDefault="007B0A1A" w:rsidP="009115BE">
      <w:pPr>
        <w:ind w:left="720"/>
      </w:pPr>
      <w:r w:rsidRPr="00253903">
        <w:t xml:space="preserve">The </w:t>
      </w:r>
      <w:r w:rsidRPr="00253903">
        <w:rPr>
          <w:b/>
        </w:rPr>
        <w:t xml:space="preserve">Project Summary/Abstract file </w:t>
      </w:r>
      <w:r w:rsidRPr="00253903">
        <w:t xml:space="preserve">must be saved in PDF format and uploaded to the </w:t>
      </w:r>
      <w:r w:rsidRPr="00253903">
        <w:rPr>
          <w:b/>
        </w:rPr>
        <w:t xml:space="preserve">Grants.gov </w:t>
      </w:r>
      <w:r w:rsidRPr="00813F72">
        <w:rPr>
          <w:b/>
        </w:rPr>
        <w:lastRenderedPageBreak/>
        <w:t>R&amp;R Other Project Information</w:t>
      </w:r>
      <w:r w:rsidRPr="00813F72">
        <w:t xml:space="preserve"> form</w:t>
      </w:r>
      <w:r w:rsidRPr="00253903">
        <w:t xml:space="preserve">, which is part of the Application Package in </w:t>
      </w:r>
      <w:r w:rsidRPr="00253903">
        <w:rPr>
          <w:b/>
        </w:rPr>
        <w:t>Grants.gov Workspace</w:t>
      </w:r>
      <w:r w:rsidRPr="00253903">
        <w:t xml:space="preserve">. </w:t>
      </w:r>
      <w:r w:rsidRPr="00813F72">
        <w:t>To attach the completed Project Summary/Abstract in PDF format, click</w:t>
      </w:r>
      <w:r>
        <w:t xml:space="preserve"> the</w:t>
      </w:r>
      <w:r w:rsidRPr="00813F72">
        <w:t xml:space="preserve"> "Add Attachment"</w:t>
      </w:r>
      <w:r>
        <w:t xml:space="preserve"> button</w:t>
      </w:r>
      <w:r w:rsidRPr="00813F72">
        <w:t xml:space="preserve"> </w:t>
      </w:r>
      <w:r>
        <w:t xml:space="preserve">next to </w:t>
      </w:r>
      <w:r w:rsidRPr="00813F72">
        <w:t xml:space="preserve">Field 7 of the </w:t>
      </w:r>
      <w:r w:rsidRPr="00813F72">
        <w:rPr>
          <w:b/>
        </w:rPr>
        <w:t>R&amp;R Other Project Information</w:t>
      </w:r>
      <w:r w:rsidRPr="00813F72">
        <w:t xml:space="preserve"> form in </w:t>
      </w:r>
      <w:r w:rsidRPr="00813F72">
        <w:rPr>
          <w:b/>
        </w:rPr>
        <w:t>Grants.gov Workspace</w:t>
      </w:r>
      <w:r w:rsidRPr="00813F72">
        <w:t>.</w:t>
      </w:r>
    </w:p>
    <w:p w14:paraId="24F81BE8" w14:textId="77777777" w:rsidR="007B0A1A" w:rsidRDefault="007B0A1A" w:rsidP="007B0A1A"/>
    <w:p w14:paraId="5D536B52" w14:textId="77777777" w:rsidR="007B0A1A" w:rsidRPr="009115BE" w:rsidRDefault="007B0A1A" w:rsidP="002D438B">
      <w:pPr>
        <w:pStyle w:val="Heading3"/>
        <w:numPr>
          <w:ilvl w:val="0"/>
          <w:numId w:val="37"/>
        </w:numPr>
        <w:rPr>
          <w:b/>
          <w:szCs w:val="24"/>
        </w:rPr>
      </w:pPr>
      <w:bookmarkStart w:id="49" w:name="_Toc529458370"/>
      <w:bookmarkStart w:id="50" w:name="_Toc37141002"/>
      <w:r w:rsidRPr="009115BE">
        <w:rPr>
          <w:b/>
          <w:szCs w:val="24"/>
        </w:rPr>
        <w:t>Project Narrative</w:t>
      </w:r>
      <w:r w:rsidR="00791426" w:rsidRPr="009115BE">
        <w:rPr>
          <w:b/>
          <w:szCs w:val="24"/>
        </w:rPr>
        <w:t xml:space="preserve"> and Appendices</w:t>
      </w:r>
      <w:r w:rsidRPr="009115BE">
        <w:rPr>
          <w:b/>
          <w:szCs w:val="24"/>
        </w:rPr>
        <w:t xml:space="preserve"> (Field 8 o</w:t>
      </w:r>
      <w:r w:rsidR="00D62936" w:rsidRPr="009115BE">
        <w:rPr>
          <w:b/>
          <w:szCs w:val="24"/>
        </w:rPr>
        <w:t>f</w:t>
      </w:r>
      <w:r w:rsidRPr="009115BE">
        <w:rPr>
          <w:b/>
          <w:szCs w:val="24"/>
        </w:rPr>
        <w:t xml:space="preserve"> the</w:t>
      </w:r>
      <w:r w:rsidR="007507B5" w:rsidRPr="009115BE">
        <w:rPr>
          <w:b/>
          <w:szCs w:val="24"/>
        </w:rPr>
        <w:t xml:space="preserve"> R&amp;R Other Project Information form</w:t>
      </w:r>
      <w:r w:rsidRPr="009115BE">
        <w:rPr>
          <w:b/>
          <w:szCs w:val="24"/>
        </w:rPr>
        <w:t>) [</w:t>
      </w:r>
      <w:r w:rsidRPr="009115BE">
        <w:rPr>
          <w:b/>
          <w:szCs w:val="24"/>
          <w:u w:val="single"/>
        </w:rPr>
        <w:t>MANDATORY</w:t>
      </w:r>
      <w:r w:rsidR="00AC4AA6">
        <w:rPr>
          <w:b/>
          <w:szCs w:val="24"/>
        </w:rPr>
        <w:t xml:space="preserve"> for Prime Applicant</w:t>
      </w:r>
      <w:r w:rsidRPr="009115BE">
        <w:rPr>
          <w:b/>
          <w:szCs w:val="24"/>
        </w:rPr>
        <w:t>]</w:t>
      </w:r>
      <w:bookmarkEnd w:id="49"/>
      <w:bookmarkEnd w:id="50"/>
    </w:p>
    <w:p w14:paraId="64491309" w14:textId="77777777" w:rsidR="007B0A1A" w:rsidRDefault="007B0A1A" w:rsidP="009115BE">
      <w:pPr>
        <w:ind w:left="720"/>
      </w:pPr>
    </w:p>
    <w:p w14:paraId="626C2FD6" w14:textId="77777777" w:rsidR="007507B5" w:rsidRPr="007507B5" w:rsidRDefault="007507B5" w:rsidP="009115BE">
      <w:pPr>
        <w:ind w:left="720"/>
        <w:rPr>
          <w:u w:val="single"/>
        </w:rPr>
      </w:pPr>
      <w:r w:rsidRPr="007507B5">
        <w:rPr>
          <w:rFonts w:cs="Arial"/>
          <w:b/>
          <w:bCs/>
          <w:szCs w:val="22"/>
          <w:u w:val="single"/>
        </w:rPr>
        <w:t>Project Narrative</w:t>
      </w:r>
    </w:p>
    <w:p w14:paraId="6B741056" w14:textId="77777777" w:rsidR="007507B5" w:rsidRDefault="007507B5" w:rsidP="009115BE">
      <w:pPr>
        <w:ind w:left="720"/>
      </w:pPr>
    </w:p>
    <w:p w14:paraId="5EA3AD26" w14:textId="77777777" w:rsidR="00791426" w:rsidRDefault="00791426" w:rsidP="009115BE">
      <w:pPr>
        <w:pStyle w:val="ClauseText9"/>
        <w:ind w:left="720"/>
        <w:rPr>
          <w:rFonts w:ascii="Arial" w:hAnsi="Arial" w:cs="Arial"/>
          <w:sz w:val="22"/>
          <w:szCs w:val="22"/>
        </w:rPr>
      </w:pPr>
      <w:r w:rsidRPr="00567899">
        <w:rPr>
          <w:rFonts w:ascii="Arial" w:hAnsi="Arial" w:cs="Arial"/>
          <w:sz w:val="22"/>
          <w:szCs w:val="22"/>
        </w:rPr>
        <w:t xml:space="preserve">The project narrative must not exceed </w:t>
      </w:r>
      <w:r>
        <w:rPr>
          <w:rFonts w:ascii="Arial" w:hAnsi="Arial" w:cs="Arial"/>
          <w:sz w:val="22"/>
          <w:szCs w:val="22"/>
        </w:rPr>
        <w:t>30</w:t>
      </w:r>
      <w:r w:rsidRPr="00567899">
        <w:rPr>
          <w:rFonts w:ascii="Arial" w:hAnsi="Arial" w:cs="Arial"/>
          <w:sz w:val="22"/>
          <w:szCs w:val="22"/>
        </w:rPr>
        <w:t xml:space="preserve"> pages, including cover page, table of contents, charts, graphs, maps, photographs, tables, and other pictorial presentations, when printed using standard 8.5" by 11" paper with </w:t>
      </w:r>
      <w:proofErr w:type="gramStart"/>
      <w:r w:rsidRPr="00567899">
        <w:rPr>
          <w:rFonts w:ascii="Arial" w:hAnsi="Arial" w:cs="Arial"/>
          <w:sz w:val="22"/>
          <w:szCs w:val="22"/>
        </w:rPr>
        <w:t>1 inch</w:t>
      </w:r>
      <w:proofErr w:type="gramEnd"/>
      <w:r w:rsidRPr="00567899">
        <w:rPr>
          <w:rFonts w:ascii="Arial" w:hAnsi="Arial" w:cs="Arial"/>
          <w:sz w:val="22"/>
          <w:szCs w:val="22"/>
        </w:rPr>
        <w:t xml:space="preserve"> margins (top, bottom, left, and right) {single spaced} with font not smaller than 11 point.   </w:t>
      </w:r>
    </w:p>
    <w:p w14:paraId="48367906" w14:textId="77777777" w:rsidR="00791426" w:rsidRDefault="00791426" w:rsidP="009115BE">
      <w:pPr>
        <w:pStyle w:val="ClauseText9"/>
        <w:ind w:left="720"/>
        <w:rPr>
          <w:rFonts w:ascii="Arial" w:hAnsi="Arial" w:cs="Arial"/>
          <w:sz w:val="22"/>
          <w:szCs w:val="22"/>
        </w:rPr>
      </w:pPr>
    </w:p>
    <w:p w14:paraId="6CCDBC6F" w14:textId="77777777" w:rsidR="00791426" w:rsidRDefault="00791426" w:rsidP="009115BE">
      <w:pPr>
        <w:pStyle w:val="ClauseText9"/>
        <w:ind w:left="720"/>
        <w:rPr>
          <w:rFonts w:ascii="Arial" w:hAnsi="Arial" w:cs="Arial"/>
          <w:sz w:val="22"/>
          <w:szCs w:val="22"/>
        </w:rPr>
      </w:pPr>
      <w:r w:rsidRPr="00567899">
        <w:rPr>
          <w:rFonts w:ascii="Arial" w:hAnsi="Arial" w:cs="Arial"/>
          <w:sz w:val="22"/>
          <w:szCs w:val="22"/>
        </w:rPr>
        <w:t>EVALUATORS WILL ONLY REVIEW THE NUMBER OF PAGES SPECIF</w:t>
      </w:r>
      <w:r w:rsidR="00A31C46">
        <w:rPr>
          <w:rFonts w:ascii="Arial" w:hAnsi="Arial" w:cs="Arial"/>
          <w:sz w:val="22"/>
          <w:szCs w:val="22"/>
        </w:rPr>
        <w:t xml:space="preserve">IED IN THE PRECEDING SENTENCE. </w:t>
      </w:r>
      <w:r w:rsidRPr="00567899">
        <w:rPr>
          <w:rFonts w:ascii="Arial" w:hAnsi="Arial" w:cs="Arial"/>
          <w:sz w:val="22"/>
          <w:szCs w:val="22"/>
        </w:rPr>
        <w:t>Do not include any Internet addresses (URLs) that provide information necessary to review the application, because the information contained in the</w:t>
      </w:r>
      <w:r w:rsidR="00A31C46">
        <w:rPr>
          <w:rFonts w:ascii="Arial" w:hAnsi="Arial" w:cs="Arial"/>
          <w:sz w:val="22"/>
          <w:szCs w:val="22"/>
        </w:rPr>
        <w:t xml:space="preserve">se sites will not be reviewed. </w:t>
      </w:r>
      <w:r w:rsidRPr="00567899">
        <w:rPr>
          <w:rFonts w:ascii="Arial" w:hAnsi="Arial" w:cs="Arial"/>
          <w:sz w:val="22"/>
          <w:szCs w:val="22"/>
        </w:rPr>
        <w:t xml:space="preserve">See </w:t>
      </w:r>
      <w:r w:rsidRPr="002E58ED">
        <w:rPr>
          <w:rFonts w:ascii="Arial" w:hAnsi="Arial" w:cs="Arial"/>
          <w:sz w:val="22"/>
          <w:szCs w:val="22"/>
        </w:rPr>
        <w:t>Section VIII – Other Information – Part D f</w:t>
      </w:r>
      <w:r w:rsidRPr="00567899">
        <w:rPr>
          <w:rFonts w:ascii="Arial" w:hAnsi="Arial" w:cs="Arial"/>
          <w:sz w:val="22"/>
          <w:szCs w:val="22"/>
        </w:rPr>
        <w:t xml:space="preserve">or instructions on how to mark proprietary application information. </w:t>
      </w:r>
    </w:p>
    <w:p w14:paraId="2BC2E5B0" w14:textId="77777777" w:rsidR="00791426" w:rsidRDefault="00791426" w:rsidP="009115BE">
      <w:pPr>
        <w:pStyle w:val="ClauseText9"/>
        <w:ind w:left="720"/>
        <w:rPr>
          <w:rFonts w:ascii="Arial" w:hAnsi="Arial" w:cs="Arial"/>
          <w:sz w:val="22"/>
          <w:szCs w:val="22"/>
        </w:rPr>
      </w:pPr>
    </w:p>
    <w:p w14:paraId="6EF2520C" w14:textId="77777777" w:rsidR="00791426" w:rsidRPr="00813F72" w:rsidRDefault="00791426" w:rsidP="009115BE">
      <w:pPr>
        <w:ind w:left="720"/>
      </w:pPr>
      <w:r w:rsidRPr="009A62A5">
        <w:rPr>
          <w:b/>
        </w:rPr>
        <w:t>Instructions</w:t>
      </w:r>
      <w:r>
        <w:t xml:space="preserve">: </w:t>
      </w:r>
      <w:r w:rsidRPr="00253903">
        <w:t xml:space="preserve">The </w:t>
      </w:r>
      <w:r w:rsidRPr="00253903">
        <w:rPr>
          <w:b/>
        </w:rPr>
        <w:t xml:space="preserve">Project </w:t>
      </w:r>
      <w:r>
        <w:rPr>
          <w:b/>
        </w:rPr>
        <w:t>Narrative Cover Page, Project Narrative, and Appendices</w:t>
      </w:r>
      <w:r w:rsidRPr="00253903">
        <w:rPr>
          <w:b/>
        </w:rPr>
        <w:t xml:space="preserve"> </w:t>
      </w:r>
      <w:r w:rsidRPr="000C728D">
        <w:rPr>
          <w:b/>
        </w:rPr>
        <w:t>must be saved as one single document</w:t>
      </w:r>
      <w:r w:rsidRPr="00253903">
        <w:t xml:space="preserve"> in PDF format and uploaded to the </w:t>
      </w:r>
      <w:r w:rsidRPr="00253903">
        <w:rPr>
          <w:b/>
        </w:rPr>
        <w:t xml:space="preserve">Grants.gov </w:t>
      </w:r>
      <w:r w:rsidRPr="00813F72">
        <w:rPr>
          <w:b/>
        </w:rPr>
        <w:t>R&amp;R Other Project Information</w:t>
      </w:r>
      <w:r w:rsidRPr="00813F72">
        <w:t xml:space="preserve"> form</w:t>
      </w:r>
      <w:r w:rsidRPr="00253903">
        <w:t xml:space="preserve">, which is part of the Application Package in </w:t>
      </w:r>
      <w:r w:rsidRPr="00253903">
        <w:rPr>
          <w:b/>
        </w:rPr>
        <w:t>Grants.gov Workspace</w:t>
      </w:r>
      <w:r w:rsidRPr="00253903">
        <w:t xml:space="preserve">. </w:t>
      </w:r>
      <w:r w:rsidRPr="00813F72">
        <w:t xml:space="preserve">To attach the completed Project </w:t>
      </w:r>
      <w:r>
        <w:t>Narrative</w:t>
      </w:r>
      <w:r w:rsidRPr="00813F72">
        <w:t xml:space="preserve"> in PDF format, click "Add Attachment" </w:t>
      </w:r>
      <w:r>
        <w:t>button next to f</w:t>
      </w:r>
      <w:r w:rsidRPr="00813F72">
        <w:t xml:space="preserve">ield </w:t>
      </w:r>
      <w:r>
        <w:t>8</w:t>
      </w:r>
      <w:r w:rsidRPr="00813F72">
        <w:t xml:space="preserve"> of the </w:t>
      </w:r>
      <w:r w:rsidRPr="00813F72">
        <w:rPr>
          <w:b/>
        </w:rPr>
        <w:t>R&amp;R Other Project Information</w:t>
      </w:r>
      <w:r w:rsidRPr="00813F72">
        <w:t xml:space="preserve"> form in </w:t>
      </w:r>
      <w:r w:rsidRPr="00813F72">
        <w:rPr>
          <w:b/>
        </w:rPr>
        <w:t>Grants.gov Workspace</w:t>
      </w:r>
      <w:r w:rsidRPr="00813F72">
        <w:t>.</w:t>
      </w:r>
    </w:p>
    <w:p w14:paraId="614290A4" w14:textId="77777777" w:rsidR="00791426" w:rsidRPr="00311041" w:rsidRDefault="00791426" w:rsidP="009115BE">
      <w:pPr>
        <w:ind w:left="720"/>
      </w:pPr>
    </w:p>
    <w:p w14:paraId="51B3CE33" w14:textId="77777777" w:rsidR="00791426" w:rsidRPr="00253903" w:rsidRDefault="00791426" w:rsidP="002D438B">
      <w:pPr>
        <w:numPr>
          <w:ilvl w:val="0"/>
          <w:numId w:val="4"/>
        </w:numPr>
        <w:tabs>
          <w:tab w:val="left" w:pos="810"/>
        </w:tabs>
        <w:spacing w:before="120"/>
        <w:ind w:right="-547"/>
      </w:pPr>
      <w:r w:rsidRPr="00253903">
        <w:rPr>
          <w:b/>
          <w:u w:val="single"/>
        </w:rPr>
        <w:t>The Project Narrative Cover Page (NTE 1-page)</w:t>
      </w:r>
    </w:p>
    <w:p w14:paraId="79FA6692" w14:textId="77777777" w:rsidR="00791426" w:rsidRPr="00253903" w:rsidRDefault="00791426" w:rsidP="009115BE">
      <w:pPr>
        <w:tabs>
          <w:tab w:val="left" w:pos="810"/>
        </w:tabs>
        <w:ind w:left="1440" w:right="-547"/>
        <w:rPr>
          <w:color w:val="000000"/>
        </w:rPr>
      </w:pPr>
    </w:p>
    <w:p w14:paraId="163DEC66" w14:textId="77777777" w:rsidR="00791426" w:rsidRPr="00253903" w:rsidRDefault="00791426" w:rsidP="009115BE">
      <w:pPr>
        <w:tabs>
          <w:tab w:val="left" w:pos="810"/>
        </w:tabs>
        <w:ind w:left="1440" w:right="-547"/>
        <w:rPr>
          <w:color w:val="000000"/>
        </w:rPr>
      </w:pPr>
      <w:r w:rsidRPr="00253903">
        <w:rPr>
          <w:color w:val="000000"/>
        </w:rPr>
        <w:t xml:space="preserve">Comprised of the following </w:t>
      </w:r>
      <w:r w:rsidRPr="00253903">
        <w:rPr>
          <w:b/>
          <w:i/>
          <w:color w:val="000000"/>
        </w:rPr>
        <w:t xml:space="preserve">required </w:t>
      </w:r>
      <w:r w:rsidRPr="00253903">
        <w:rPr>
          <w:color w:val="000000"/>
        </w:rPr>
        <w:t>components:</w:t>
      </w:r>
    </w:p>
    <w:p w14:paraId="60A2B42F" w14:textId="77777777" w:rsidR="00791426" w:rsidRPr="00253903" w:rsidRDefault="00791426" w:rsidP="009115BE">
      <w:pPr>
        <w:tabs>
          <w:tab w:val="left" w:pos="810"/>
        </w:tabs>
        <w:ind w:left="1440" w:right="-547"/>
        <w:rPr>
          <w:color w:val="000000"/>
        </w:rPr>
      </w:pPr>
    </w:p>
    <w:p w14:paraId="5CE75294" w14:textId="77777777" w:rsidR="00791426" w:rsidRPr="00253903" w:rsidRDefault="00791426" w:rsidP="002D438B">
      <w:pPr>
        <w:numPr>
          <w:ilvl w:val="0"/>
          <w:numId w:val="5"/>
        </w:numPr>
        <w:tabs>
          <w:tab w:val="left" w:pos="90"/>
        </w:tabs>
        <w:rPr>
          <w:color w:val="000000"/>
        </w:rPr>
      </w:pPr>
      <w:r w:rsidRPr="00253903">
        <w:rPr>
          <w:color w:val="000000"/>
        </w:rPr>
        <w:t xml:space="preserve">FOA </w:t>
      </w:r>
      <w:proofErr w:type="gramStart"/>
      <w:r w:rsidRPr="00253903">
        <w:rPr>
          <w:color w:val="000000"/>
        </w:rPr>
        <w:t>Number;</w:t>
      </w:r>
      <w:proofErr w:type="gramEnd"/>
    </w:p>
    <w:p w14:paraId="3157D9FF" w14:textId="77777777" w:rsidR="00791426" w:rsidRPr="00253903" w:rsidRDefault="00791426" w:rsidP="002D438B">
      <w:pPr>
        <w:numPr>
          <w:ilvl w:val="0"/>
          <w:numId w:val="5"/>
        </w:numPr>
        <w:rPr>
          <w:color w:val="000000"/>
        </w:rPr>
      </w:pPr>
      <w:r w:rsidRPr="00253903">
        <w:rPr>
          <w:color w:val="000000"/>
        </w:rPr>
        <w:t xml:space="preserve">Topic </w:t>
      </w:r>
      <w:proofErr w:type="gramStart"/>
      <w:r>
        <w:rPr>
          <w:color w:val="000000"/>
        </w:rPr>
        <w:t>Area</w:t>
      </w:r>
      <w:r w:rsidRPr="00253903">
        <w:rPr>
          <w:color w:val="000000"/>
        </w:rPr>
        <w:t>;</w:t>
      </w:r>
      <w:proofErr w:type="gramEnd"/>
    </w:p>
    <w:p w14:paraId="1252EA80" w14:textId="77777777" w:rsidR="00791426" w:rsidRPr="00253903" w:rsidRDefault="00791426" w:rsidP="002D438B">
      <w:pPr>
        <w:numPr>
          <w:ilvl w:val="0"/>
          <w:numId w:val="5"/>
        </w:numPr>
        <w:rPr>
          <w:color w:val="000000"/>
        </w:rPr>
      </w:pPr>
      <w:r w:rsidRPr="00253903">
        <w:rPr>
          <w:color w:val="000000"/>
        </w:rPr>
        <w:t xml:space="preserve">Application </w:t>
      </w:r>
      <w:proofErr w:type="gramStart"/>
      <w:r w:rsidRPr="00253903">
        <w:rPr>
          <w:color w:val="000000"/>
        </w:rPr>
        <w:t>Title;</w:t>
      </w:r>
      <w:proofErr w:type="gramEnd"/>
    </w:p>
    <w:p w14:paraId="11FAE255" w14:textId="77777777" w:rsidR="00791426" w:rsidRDefault="00791426" w:rsidP="002D438B">
      <w:pPr>
        <w:numPr>
          <w:ilvl w:val="0"/>
          <w:numId w:val="5"/>
        </w:numPr>
        <w:rPr>
          <w:color w:val="000000"/>
        </w:rPr>
      </w:pPr>
      <w:r w:rsidRPr="005F13DC">
        <w:rPr>
          <w:color w:val="000000"/>
        </w:rPr>
        <w:t>Type of organization (</w:t>
      </w:r>
      <w:proofErr w:type="gramStart"/>
      <w:r w:rsidRPr="005F13DC">
        <w:rPr>
          <w:color w:val="000000"/>
        </w:rPr>
        <w:t>i.e.</w:t>
      </w:r>
      <w:proofErr w:type="gramEnd"/>
      <w:r w:rsidRPr="005F13DC">
        <w:rPr>
          <w:color w:val="000000"/>
        </w:rPr>
        <w:t xml:space="preserve"> U.S. university/academic institution of higher learning or not-for-profit, non-degree-granting domestic U.S. organization;</w:t>
      </w:r>
    </w:p>
    <w:p w14:paraId="60C98256" w14:textId="77777777" w:rsidR="00791426" w:rsidRDefault="00791426" w:rsidP="002D438B">
      <w:pPr>
        <w:numPr>
          <w:ilvl w:val="0"/>
          <w:numId w:val="5"/>
        </w:numPr>
        <w:rPr>
          <w:color w:val="000000"/>
        </w:rPr>
      </w:pPr>
      <w:r w:rsidRPr="005F13DC">
        <w:rPr>
          <w:color w:val="000000"/>
        </w:rPr>
        <w:t>Type of proposed award: New Award or Renewal of Existing Award (specify award number for existing award</w:t>
      </w:r>
      <w:proofErr w:type="gramStart"/>
      <w:r w:rsidRPr="005F13DC">
        <w:rPr>
          <w:color w:val="000000"/>
        </w:rPr>
        <w:t>);</w:t>
      </w:r>
      <w:proofErr w:type="gramEnd"/>
    </w:p>
    <w:p w14:paraId="2D9A0492" w14:textId="77777777" w:rsidR="00791426" w:rsidRPr="00253903" w:rsidRDefault="00791426" w:rsidP="002D438B">
      <w:pPr>
        <w:numPr>
          <w:ilvl w:val="0"/>
          <w:numId w:val="5"/>
        </w:numPr>
        <w:rPr>
          <w:color w:val="000000"/>
        </w:rPr>
      </w:pPr>
      <w:r w:rsidRPr="00253903">
        <w:rPr>
          <w:color w:val="000000"/>
        </w:rPr>
        <w:t xml:space="preserve">Name of </w:t>
      </w:r>
      <w:r w:rsidRPr="00253903">
        <w:rPr>
          <w:b/>
          <w:color w:val="000000"/>
        </w:rPr>
        <w:t xml:space="preserve">Lead </w:t>
      </w:r>
      <w:proofErr w:type="gramStart"/>
      <w:r w:rsidRPr="00253903">
        <w:rPr>
          <w:b/>
          <w:color w:val="000000"/>
        </w:rPr>
        <w:t>Institution</w:t>
      </w:r>
      <w:r w:rsidRPr="00253903">
        <w:rPr>
          <w:color w:val="000000"/>
        </w:rPr>
        <w:t>;</w:t>
      </w:r>
      <w:proofErr w:type="gramEnd"/>
    </w:p>
    <w:p w14:paraId="08AE1B07" w14:textId="77777777" w:rsidR="00791426" w:rsidRDefault="00791426" w:rsidP="002D438B">
      <w:pPr>
        <w:numPr>
          <w:ilvl w:val="0"/>
          <w:numId w:val="5"/>
        </w:numPr>
        <w:rPr>
          <w:color w:val="000000"/>
        </w:rPr>
      </w:pPr>
      <w:r w:rsidRPr="009C672C">
        <w:t>Name, email address, and telephone number of organization’s business point of contact or Grants office point of contact.</w:t>
      </w:r>
    </w:p>
    <w:p w14:paraId="1A4F81AF" w14:textId="77777777" w:rsidR="00791426" w:rsidRPr="00253903" w:rsidRDefault="00791426" w:rsidP="002D438B">
      <w:pPr>
        <w:numPr>
          <w:ilvl w:val="0"/>
          <w:numId w:val="5"/>
        </w:numPr>
        <w:rPr>
          <w:color w:val="000000"/>
        </w:rPr>
      </w:pPr>
      <w:r w:rsidRPr="00253903">
        <w:rPr>
          <w:color w:val="000000"/>
        </w:rPr>
        <w:t xml:space="preserve">Name, mailing address, telephone number, fax number, and electronic mail address of </w:t>
      </w:r>
      <w:r w:rsidRPr="00253903">
        <w:rPr>
          <w:b/>
          <w:color w:val="000000"/>
        </w:rPr>
        <w:t xml:space="preserve">Lead Project </w:t>
      </w:r>
      <w:proofErr w:type="gramStart"/>
      <w:r w:rsidRPr="00253903">
        <w:rPr>
          <w:b/>
          <w:color w:val="000000"/>
        </w:rPr>
        <w:t>Director</w:t>
      </w:r>
      <w:r w:rsidRPr="00253903">
        <w:rPr>
          <w:color w:val="000000"/>
        </w:rPr>
        <w:t>;</w:t>
      </w:r>
      <w:proofErr w:type="gramEnd"/>
    </w:p>
    <w:p w14:paraId="772EDB81" w14:textId="77777777" w:rsidR="00791426" w:rsidRDefault="00791426" w:rsidP="002D438B">
      <w:pPr>
        <w:numPr>
          <w:ilvl w:val="0"/>
          <w:numId w:val="5"/>
        </w:numPr>
        <w:rPr>
          <w:color w:val="000000"/>
        </w:rPr>
      </w:pPr>
      <w:r w:rsidRPr="00253903">
        <w:rPr>
          <w:color w:val="000000"/>
        </w:rPr>
        <w:t>Name(s), mailing addresses, telephone numbers, fax numbers, and electronic mail addresses of Team Members</w:t>
      </w:r>
      <w:r>
        <w:rPr>
          <w:color w:val="000000"/>
        </w:rPr>
        <w:t xml:space="preserve"> (institutional collaborators</w:t>
      </w:r>
      <w:proofErr w:type="gramStart"/>
      <w:r>
        <w:rPr>
          <w:color w:val="000000"/>
        </w:rPr>
        <w:t>)</w:t>
      </w:r>
      <w:r w:rsidRPr="00253903">
        <w:rPr>
          <w:color w:val="000000"/>
        </w:rPr>
        <w:t>;</w:t>
      </w:r>
      <w:proofErr w:type="gramEnd"/>
    </w:p>
    <w:p w14:paraId="5BA7E843" w14:textId="20B4735E" w:rsidR="00791426" w:rsidRPr="0042362B" w:rsidRDefault="00791426" w:rsidP="002D438B">
      <w:pPr>
        <w:numPr>
          <w:ilvl w:val="0"/>
          <w:numId w:val="5"/>
        </w:numPr>
        <w:rPr>
          <w:color w:val="000000"/>
        </w:rPr>
      </w:pPr>
      <w:r w:rsidRPr="009C672C">
        <w:t xml:space="preserve">Previous DOE/NNSA Grant numbers. If applicable, provide DOE grant number for projects currently funded under the </w:t>
      </w:r>
      <w:r w:rsidR="00A5040A">
        <w:t xml:space="preserve">DNN R&amp;D </w:t>
      </w:r>
      <w:r w:rsidR="006D5D73">
        <w:t>University</w:t>
      </w:r>
      <w:r w:rsidRPr="009C672C">
        <w:t xml:space="preserve"> Program.</w:t>
      </w:r>
    </w:p>
    <w:p w14:paraId="53862AAE" w14:textId="77777777" w:rsidR="00791426" w:rsidRPr="00253903" w:rsidRDefault="00791426" w:rsidP="002D438B">
      <w:pPr>
        <w:numPr>
          <w:ilvl w:val="0"/>
          <w:numId w:val="5"/>
        </w:numPr>
        <w:rPr>
          <w:color w:val="000000"/>
        </w:rPr>
      </w:pPr>
      <w:r>
        <w:t xml:space="preserve">Listing of any DOE </w:t>
      </w:r>
      <w:r w:rsidR="00786A27">
        <w:t>National L</w:t>
      </w:r>
      <w:r>
        <w:t>aboratory personnel collaborating on the project.</w:t>
      </w:r>
    </w:p>
    <w:p w14:paraId="5D2034F8" w14:textId="77777777" w:rsidR="00791426" w:rsidRPr="00253903" w:rsidRDefault="00791426" w:rsidP="002D438B">
      <w:pPr>
        <w:numPr>
          <w:ilvl w:val="0"/>
          <w:numId w:val="4"/>
        </w:numPr>
        <w:tabs>
          <w:tab w:val="left" w:pos="810"/>
        </w:tabs>
        <w:spacing w:before="120"/>
        <w:ind w:right="-547"/>
        <w:rPr>
          <w:b/>
          <w:u w:val="single"/>
        </w:rPr>
      </w:pPr>
      <w:r>
        <w:rPr>
          <w:b/>
          <w:u w:val="single"/>
        </w:rPr>
        <w:lastRenderedPageBreak/>
        <w:t>Projective</w:t>
      </w:r>
      <w:r w:rsidRPr="00253903">
        <w:rPr>
          <w:b/>
          <w:u w:val="single"/>
        </w:rPr>
        <w:t xml:space="preserve"> Narrative - (NTE </w:t>
      </w:r>
      <w:r>
        <w:rPr>
          <w:b/>
          <w:u w:val="single"/>
        </w:rPr>
        <w:t>29</w:t>
      </w:r>
      <w:r w:rsidRPr="00253903">
        <w:rPr>
          <w:b/>
          <w:u w:val="single"/>
        </w:rPr>
        <w:t xml:space="preserve"> total pages)</w:t>
      </w:r>
    </w:p>
    <w:p w14:paraId="379CED2E" w14:textId="77777777" w:rsidR="00791426" w:rsidRPr="00253903" w:rsidRDefault="00791426" w:rsidP="009115BE">
      <w:pPr>
        <w:tabs>
          <w:tab w:val="left" w:pos="1440"/>
        </w:tabs>
        <w:spacing w:before="120"/>
        <w:ind w:left="1440"/>
        <w:rPr>
          <w:color w:val="000000"/>
        </w:rPr>
      </w:pPr>
      <w:r w:rsidRPr="00253903">
        <w:rPr>
          <w:color w:val="000000"/>
        </w:rPr>
        <w:t xml:space="preserve">The </w:t>
      </w:r>
      <w:r>
        <w:rPr>
          <w:color w:val="000000"/>
        </w:rPr>
        <w:t>Project</w:t>
      </w:r>
      <w:r w:rsidRPr="00253903">
        <w:rPr>
          <w:color w:val="000000"/>
        </w:rPr>
        <w:t xml:space="preserve"> Narrative portion is to provide a detailed description of the following:</w:t>
      </w:r>
    </w:p>
    <w:p w14:paraId="1A43C472" w14:textId="77777777" w:rsidR="00791426" w:rsidRPr="00253903" w:rsidRDefault="00791426" w:rsidP="002D438B">
      <w:pPr>
        <w:pStyle w:val="ListParagraph"/>
        <w:numPr>
          <w:ilvl w:val="0"/>
          <w:numId w:val="6"/>
        </w:numPr>
        <w:tabs>
          <w:tab w:val="left" w:pos="810"/>
        </w:tabs>
        <w:spacing w:before="60"/>
        <w:ind w:left="2160"/>
        <w:rPr>
          <w:rFonts w:cs="Arial"/>
        </w:rPr>
      </w:pPr>
      <w:r w:rsidRPr="00F86E43">
        <w:rPr>
          <w:rFonts w:cs="Arial"/>
          <w:b/>
        </w:rPr>
        <w:t>Project Objectives</w:t>
      </w:r>
      <w:r>
        <w:rPr>
          <w:rFonts w:cs="Arial"/>
        </w:rPr>
        <w:t>:</w:t>
      </w:r>
      <w:r w:rsidRPr="00253903">
        <w:rPr>
          <w:rFonts w:cs="Arial"/>
        </w:rPr>
        <w:t xml:space="preserve"> </w:t>
      </w:r>
      <w:r w:rsidRPr="009C672C">
        <w:t>This section should provide a clear, concise statement of the specific objectives/aims of the proposed project.</w:t>
      </w:r>
    </w:p>
    <w:p w14:paraId="34D40EE0" w14:textId="77777777" w:rsidR="00791426" w:rsidRPr="00253903" w:rsidRDefault="00791426" w:rsidP="002D438B">
      <w:pPr>
        <w:pStyle w:val="ListParagraph"/>
        <w:numPr>
          <w:ilvl w:val="0"/>
          <w:numId w:val="6"/>
        </w:numPr>
        <w:tabs>
          <w:tab w:val="left" w:pos="810"/>
        </w:tabs>
        <w:spacing w:before="60"/>
        <w:ind w:left="2160"/>
        <w:rPr>
          <w:rFonts w:cs="Arial"/>
        </w:rPr>
      </w:pPr>
      <w:r w:rsidRPr="00F86E43">
        <w:rPr>
          <w:rFonts w:cs="Arial"/>
          <w:b/>
        </w:rPr>
        <w:t>Merit Review Criterion Discussion</w:t>
      </w:r>
      <w:r w:rsidR="00BF1C4C">
        <w:rPr>
          <w:rFonts w:cs="Arial"/>
        </w:rPr>
        <w:t xml:space="preserve">: </w:t>
      </w:r>
      <w:r w:rsidRPr="0052427A">
        <w:rPr>
          <w:rFonts w:cs="Arial"/>
        </w:rPr>
        <w:t>The section should be formatted to address each of the merit review criterion and sub-criterion listed in Part V.A. Provide sufficient information so that reviewers will be able to evaluate the application in accordance with these merit review criteria.</w:t>
      </w:r>
      <w:r>
        <w:rPr>
          <w:rFonts w:cs="Arial"/>
        </w:rPr>
        <w:t xml:space="preserve"> NNSA</w:t>
      </w:r>
      <w:r w:rsidRPr="00567899">
        <w:rPr>
          <w:rFonts w:cs="Arial"/>
        </w:rPr>
        <w:t xml:space="preserve"> WILL EVALUATE AND CONSIDER ONLY THOSE APPLICATIONS THAT ADDRESS SEPARATELY EACH OF THE MERIT REVIEW CRITERION AND SUB-CRITERION.</w:t>
      </w:r>
    </w:p>
    <w:p w14:paraId="464B6976" w14:textId="77777777" w:rsidR="00791426" w:rsidRDefault="00791426" w:rsidP="002D438B">
      <w:pPr>
        <w:pStyle w:val="ListParagraph"/>
        <w:numPr>
          <w:ilvl w:val="0"/>
          <w:numId w:val="6"/>
        </w:numPr>
        <w:tabs>
          <w:tab w:val="left" w:pos="810"/>
        </w:tabs>
        <w:spacing w:before="60"/>
        <w:ind w:left="2160"/>
      </w:pPr>
      <w:r w:rsidRPr="00F86E43">
        <w:rPr>
          <w:rFonts w:cs="Arial"/>
          <w:b/>
        </w:rPr>
        <w:t>Relevance and Outcomes/Impacts</w:t>
      </w:r>
      <w:r w:rsidR="00BF1C4C">
        <w:rPr>
          <w:rFonts w:cs="Arial"/>
        </w:rPr>
        <w:t xml:space="preserve">: </w:t>
      </w:r>
      <w:r w:rsidRPr="00326738">
        <w:t xml:space="preserve">This section should explain the relevance of the effort to the </w:t>
      </w:r>
      <w:r w:rsidR="006D5D73">
        <w:t>DNN R&amp;D</w:t>
      </w:r>
      <w:r>
        <w:t xml:space="preserve"> </w:t>
      </w:r>
      <w:r w:rsidRPr="00326738">
        <w:t>Program Objectives in the program announcement and the expected outcomes and/or impacts.</w:t>
      </w:r>
    </w:p>
    <w:p w14:paraId="5619B5A6" w14:textId="77777777" w:rsidR="00791426" w:rsidRDefault="00791426" w:rsidP="002D438B">
      <w:pPr>
        <w:pStyle w:val="ListParagraph"/>
        <w:numPr>
          <w:ilvl w:val="0"/>
          <w:numId w:val="6"/>
        </w:numPr>
        <w:tabs>
          <w:tab w:val="left" w:pos="810"/>
        </w:tabs>
        <w:spacing w:before="60"/>
        <w:ind w:left="2160"/>
        <w:rPr>
          <w:rFonts w:cs="Arial"/>
        </w:rPr>
      </w:pPr>
      <w:r w:rsidRPr="00F86E43">
        <w:rPr>
          <w:rFonts w:cs="Arial"/>
          <w:b/>
        </w:rPr>
        <w:t>Roles of Participants</w:t>
      </w:r>
      <w:r w:rsidR="00BF1C4C">
        <w:rPr>
          <w:rFonts w:cs="Arial"/>
        </w:rPr>
        <w:t xml:space="preserve">: </w:t>
      </w:r>
      <w:r w:rsidRPr="00567899">
        <w:rPr>
          <w:rFonts w:cs="Arial"/>
        </w:rPr>
        <w:t>For multi-organizational or multi-investigator projects, describe the roles and the work to be performed by each participant/investigator, business agreements between the applicant and participants, and how the various efforts will be integrated and managed.</w:t>
      </w:r>
    </w:p>
    <w:p w14:paraId="335A7CB8" w14:textId="77777777" w:rsidR="005321D3" w:rsidRDefault="005321D3" w:rsidP="002D438B">
      <w:pPr>
        <w:pStyle w:val="ListParagraph"/>
        <w:numPr>
          <w:ilvl w:val="0"/>
          <w:numId w:val="6"/>
        </w:numPr>
        <w:tabs>
          <w:tab w:val="left" w:pos="810"/>
        </w:tabs>
        <w:spacing w:before="60"/>
        <w:ind w:left="2160"/>
        <w:rPr>
          <w:rFonts w:cs="Arial"/>
        </w:rPr>
      </w:pPr>
      <w:r>
        <w:rPr>
          <w:rFonts w:cs="Arial"/>
          <w:b/>
        </w:rPr>
        <w:t>Integration</w:t>
      </w:r>
      <w:r w:rsidR="00E75035">
        <w:rPr>
          <w:rFonts w:cs="Arial"/>
          <w:b/>
        </w:rPr>
        <w:t xml:space="preserve"> with DOE National Laboratories: </w:t>
      </w:r>
      <w:r w:rsidR="00E75035">
        <w:rPr>
          <w:rFonts w:cs="Arial"/>
        </w:rPr>
        <w:t xml:space="preserve">Describe management and coordination mechanisms and how the work of the consortia shall be coordinated and integrated with the partner DOE National Laboratories. </w:t>
      </w:r>
      <w:r>
        <w:rPr>
          <w:rFonts w:cs="Arial"/>
          <w:b/>
        </w:rPr>
        <w:t xml:space="preserve"> </w:t>
      </w:r>
    </w:p>
    <w:p w14:paraId="316F6966" w14:textId="77777777" w:rsidR="00791426" w:rsidRDefault="00791426" w:rsidP="002D438B">
      <w:pPr>
        <w:pStyle w:val="ListParagraph"/>
        <w:numPr>
          <w:ilvl w:val="0"/>
          <w:numId w:val="6"/>
        </w:numPr>
        <w:tabs>
          <w:tab w:val="left" w:pos="810"/>
        </w:tabs>
        <w:spacing w:before="60"/>
        <w:ind w:left="2160"/>
        <w:rPr>
          <w:rFonts w:cs="Arial"/>
        </w:rPr>
      </w:pPr>
      <w:r w:rsidRPr="00F86E43">
        <w:rPr>
          <w:rFonts w:cs="Arial"/>
          <w:b/>
        </w:rPr>
        <w:t>Facilities And Other Resources</w:t>
      </w:r>
      <w:r w:rsidR="00BF1C4C">
        <w:rPr>
          <w:rFonts w:cs="Arial"/>
        </w:rPr>
        <w:t xml:space="preserve">: </w:t>
      </w:r>
      <w:r w:rsidRPr="00567899">
        <w:rPr>
          <w:rFonts w:cs="Arial"/>
        </w:rPr>
        <w:t>Identify the facilities (e.g., office, laboratory, computer, etc.) to be used at each performance site listed and, if appropriate, indicate their capacities, pertinent capabilities, relative proximity, and extent o</w:t>
      </w:r>
      <w:r w:rsidR="00BF1C4C">
        <w:rPr>
          <w:rFonts w:cs="Arial"/>
        </w:rPr>
        <w:t xml:space="preserve">f availability to the project. </w:t>
      </w:r>
      <w:r w:rsidRPr="00567899">
        <w:rPr>
          <w:rFonts w:cs="Arial"/>
        </w:rPr>
        <w:t>Describe only those resources that are directly applicable to the proposed work. Provide any information describing the other resources available to the project such as machine and electronics shops.</w:t>
      </w:r>
    </w:p>
    <w:p w14:paraId="1A2B3DA2" w14:textId="77777777" w:rsidR="00791426" w:rsidRDefault="00791426" w:rsidP="002D438B">
      <w:pPr>
        <w:pStyle w:val="ListParagraph"/>
        <w:numPr>
          <w:ilvl w:val="0"/>
          <w:numId w:val="6"/>
        </w:numPr>
        <w:tabs>
          <w:tab w:val="left" w:pos="810"/>
        </w:tabs>
        <w:spacing w:before="60"/>
        <w:ind w:left="2160"/>
        <w:rPr>
          <w:rFonts w:cs="Arial"/>
        </w:rPr>
      </w:pPr>
      <w:r w:rsidRPr="00FD21A3">
        <w:rPr>
          <w:rFonts w:cs="Arial"/>
          <w:b/>
        </w:rPr>
        <w:t>Equipment</w:t>
      </w:r>
      <w:r w:rsidR="00BF1C4C">
        <w:rPr>
          <w:rFonts w:cs="Arial"/>
        </w:rPr>
        <w:t xml:space="preserve">: </w:t>
      </w:r>
      <w:r w:rsidRPr="00567899">
        <w:rPr>
          <w:rFonts w:cs="Arial"/>
        </w:rPr>
        <w:t>List important items of equipment already available for this project and, if appropriate, note the location and pertinent capabilities of each.  If you are proposing to acquire equipment, describe comparable equipment, if any, already at your organization and explain why it cannot be used.</w:t>
      </w:r>
    </w:p>
    <w:p w14:paraId="07E81F96" w14:textId="77777777" w:rsidR="00791426" w:rsidRDefault="00791426" w:rsidP="002D438B">
      <w:pPr>
        <w:pStyle w:val="ListParagraph"/>
        <w:numPr>
          <w:ilvl w:val="0"/>
          <w:numId w:val="6"/>
        </w:numPr>
        <w:tabs>
          <w:tab w:val="left" w:pos="810"/>
        </w:tabs>
        <w:spacing w:before="60"/>
        <w:ind w:left="2160"/>
        <w:rPr>
          <w:rFonts w:cs="Arial"/>
        </w:rPr>
      </w:pPr>
      <w:r w:rsidRPr="00FD21A3">
        <w:rPr>
          <w:rFonts w:cs="Arial"/>
          <w:b/>
        </w:rPr>
        <w:t>Statement of Project Objectives (SOPO)</w:t>
      </w:r>
      <w:r w:rsidRPr="00FB6316">
        <w:rPr>
          <w:rFonts w:cs="Arial"/>
        </w:rPr>
        <w:t xml:space="preserve">: The project narrative must contain a single, detailed Statement of Project Objectives that addresses how the project objectives will be </w:t>
      </w:r>
      <w:r w:rsidR="00BF1C4C">
        <w:rPr>
          <w:rFonts w:cs="Arial"/>
        </w:rPr>
        <w:t xml:space="preserve">met. </w:t>
      </w:r>
      <w:r w:rsidRPr="00FB6316">
        <w:rPr>
          <w:rFonts w:cs="Arial"/>
        </w:rPr>
        <w:t>The Statement of Project Objectives must contain a clear, concise description of all activities to be completed during project performance and follow the structure discussed below. The Statement of Project Objectives may be released to the public by DOE in whole or in part after award. It is therefore required that it shall not contain proprietary or confidential business information.</w:t>
      </w:r>
    </w:p>
    <w:p w14:paraId="6F1065A7" w14:textId="77777777" w:rsidR="00791426" w:rsidRPr="00FB6316" w:rsidRDefault="00791426" w:rsidP="001E1CE6">
      <w:pPr>
        <w:pStyle w:val="ListParagraph"/>
        <w:tabs>
          <w:tab w:val="left" w:pos="810"/>
        </w:tabs>
        <w:ind w:left="2160"/>
        <w:rPr>
          <w:rFonts w:cs="Arial"/>
        </w:rPr>
      </w:pPr>
    </w:p>
    <w:p w14:paraId="63189F4B" w14:textId="77777777" w:rsidR="00791426" w:rsidRDefault="00791426" w:rsidP="001E1CE6">
      <w:pPr>
        <w:pStyle w:val="ListParagraph"/>
        <w:tabs>
          <w:tab w:val="left" w:pos="810"/>
        </w:tabs>
        <w:ind w:left="2160"/>
        <w:rPr>
          <w:rFonts w:cs="Arial"/>
        </w:rPr>
      </w:pPr>
      <w:r w:rsidRPr="00FB6316">
        <w:rPr>
          <w:rFonts w:cs="Arial"/>
        </w:rPr>
        <w:t xml:space="preserve">The Statement of Project Objectives is generally less than </w:t>
      </w:r>
      <w:r>
        <w:rPr>
          <w:rFonts w:cs="Arial"/>
        </w:rPr>
        <w:t>4</w:t>
      </w:r>
      <w:r w:rsidRPr="00FB6316">
        <w:rPr>
          <w:rFonts w:cs="Arial"/>
        </w:rPr>
        <w:t xml:space="preserve"> pages i</w:t>
      </w:r>
      <w:r w:rsidR="004B04F3">
        <w:rPr>
          <w:rFonts w:cs="Arial"/>
        </w:rPr>
        <w:t xml:space="preserve">n total for the proposed work. </w:t>
      </w:r>
      <w:r w:rsidRPr="00FB6316">
        <w:rPr>
          <w:rFonts w:cs="Arial"/>
        </w:rPr>
        <w:t>Applicants shall prepare the Statement of Project Objectives in the following format:</w:t>
      </w:r>
    </w:p>
    <w:p w14:paraId="42A3E22D" w14:textId="77777777" w:rsidR="00791426" w:rsidRDefault="00791426" w:rsidP="008F4C8A">
      <w:pPr>
        <w:pStyle w:val="ListParagraph"/>
        <w:tabs>
          <w:tab w:val="left" w:pos="810"/>
        </w:tabs>
        <w:ind w:left="2160"/>
        <w:rPr>
          <w:rFonts w:cs="Arial"/>
        </w:rPr>
      </w:pPr>
    </w:p>
    <w:p w14:paraId="2428C1B3" w14:textId="77777777" w:rsidR="00791426" w:rsidRPr="00FB6316" w:rsidRDefault="00791426" w:rsidP="008F4C8A">
      <w:pPr>
        <w:pStyle w:val="ListParagraph"/>
        <w:tabs>
          <w:tab w:val="left" w:pos="810"/>
        </w:tabs>
        <w:ind w:left="2520"/>
        <w:rPr>
          <w:rFonts w:cs="Arial"/>
        </w:rPr>
      </w:pPr>
      <w:r w:rsidRPr="00FB6316">
        <w:rPr>
          <w:rFonts w:cs="Arial"/>
        </w:rPr>
        <w:t>TITLE OF WORK TO BE PERFORMED (Insert the title of work to be performed.  Be concise and descriptive.)</w:t>
      </w:r>
    </w:p>
    <w:p w14:paraId="4A9BB257" w14:textId="77777777" w:rsidR="00791426" w:rsidRPr="00FB6316" w:rsidRDefault="00791426" w:rsidP="008F4C8A">
      <w:pPr>
        <w:pStyle w:val="ListParagraph"/>
        <w:tabs>
          <w:tab w:val="left" w:pos="810"/>
        </w:tabs>
        <w:ind w:left="2520"/>
        <w:rPr>
          <w:rFonts w:cs="Arial"/>
        </w:rPr>
      </w:pPr>
    </w:p>
    <w:p w14:paraId="521583EE" w14:textId="77777777" w:rsidR="00791426" w:rsidRPr="00FB6316" w:rsidRDefault="00791426" w:rsidP="008F4C8A">
      <w:pPr>
        <w:pStyle w:val="ListParagraph"/>
        <w:tabs>
          <w:tab w:val="left" w:pos="810"/>
        </w:tabs>
        <w:ind w:left="2520"/>
        <w:rPr>
          <w:rFonts w:cs="Arial"/>
        </w:rPr>
      </w:pPr>
      <w:r w:rsidRPr="00FB6316">
        <w:rPr>
          <w:rFonts w:cs="Arial"/>
        </w:rPr>
        <w:t>A.  OBJECTIVES</w:t>
      </w:r>
    </w:p>
    <w:p w14:paraId="1E731083" w14:textId="77777777" w:rsidR="00791426" w:rsidRDefault="00791426" w:rsidP="008F4C8A">
      <w:pPr>
        <w:pStyle w:val="ListParagraph"/>
        <w:tabs>
          <w:tab w:val="left" w:pos="810"/>
        </w:tabs>
        <w:ind w:left="2520"/>
        <w:rPr>
          <w:rFonts w:cs="Arial"/>
        </w:rPr>
      </w:pPr>
      <w:r w:rsidRPr="00FB6316">
        <w:rPr>
          <w:rFonts w:cs="Arial"/>
        </w:rPr>
        <w:lastRenderedPageBreak/>
        <w:t>Include one paragraph on the ove</w:t>
      </w:r>
      <w:r w:rsidR="004B04F3">
        <w:rPr>
          <w:rFonts w:cs="Arial"/>
        </w:rPr>
        <w:t xml:space="preserve">rall objective(s) of the work. </w:t>
      </w:r>
      <w:r w:rsidRPr="00FB6316">
        <w:rPr>
          <w:rFonts w:cs="Arial"/>
        </w:rPr>
        <w:t>Also, include objective(s) for each phase of the work.</w:t>
      </w:r>
    </w:p>
    <w:p w14:paraId="3F4D3D45" w14:textId="77777777" w:rsidR="00DC3B97" w:rsidRPr="00FB6316" w:rsidRDefault="00DC3B97" w:rsidP="008F4C8A">
      <w:pPr>
        <w:pStyle w:val="ListParagraph"/>
        <w:tabs>
          <w:tab w:val="left" w:pos="810"/>
        </w:tabs>
        <w:ind w:left="2520"/>
        <w:rPr>
          <w:rFonts w:cs="Arial"/>
        </w:rPr>
      </w:pPr>
    </w:p>
    <w:p w14:paraId="11344514" w14:textId="77777777" w:rsidR="00791426" w:rsidRPr="00FB6316" w:rsidRDefault="00791426" w:rsidP="008F4C8A">
      <w:pPr>
        <w:pStyle w:val="ListParagraph"/>
        <w:tabs>
          <w:tab w:val="left" w:pos="810"/>
        </w:tabs>
        <w:ind w:left="2520"/>
        <w:rPr>
          <w:rFonts w:cs="Arial"/>
        </w:rPr>
      </w:pPr>
      <w:r w:rsidRPr="00FB6316">
        <w:rPr>
          <w:rFonts w:cs="Arial"/>
        </w:rPr>
        <w:t>B.  SCOPE OF WORK</w:t>
      </w:r>
    </w:p>
    <w:p w14:paraId="1D4ACEE8" w14:textId="77777777" w:rsidR="00791426" w:rsidRDefault="00791426" w:rsidP="008F4C8A">
      <w:pPr>
        <w:pStyle w:val="ListParagraph"/>
        <w:tabs>
          <w:tab w:val="left" w:pos="810"/>
        </w:tabs>
        <w:ind w:left="2520"/>
        <w:rPr>
          <w:rFonts w:cs="Arial"/>
        </w:rPr>
      </w:pPr>
      <w:r w:rsidRPr="00FB6316">
        <w:rPr>
          <w:rFonts w:cs="Arial"/>
        </w:rPr>
        <w:t>This section should not exceed one-half page and should summarize the effort and approach to achieve the objective(s) of the work for each Phase.</w:t>
      </w:r>
    </w:p>
    <w:p w14:paraId="59F06E6D" w14:textId="77777777" w:rsidR="00DC3B97" w:rsidRPr="00FB6316" w:rsidRDefault="00DC3B97" w:rsidP="008F4C8A">
      <w:pPr>
        <w:pStyle w:val="ListParagraph"/>
        <w:tabs>
          <w:tab w:val="left" w:pos="810"/>
        </w:tabs>
        <w:ind w:left="2520"/>
        <w:rPr>
          <w:rFonts w:cs="Arial"/>
        </w:rPr>
      </w:pPr>
    </w:p>
    <w:p w14:paraId="77C924C2" w14:textId="77777777" w:rsidR="00791426" w:rsidRPr="00FB6316" w:rsidRDefault="00791426" w:rsidP="008F4C8A">
      <w:pPr>
        <w:pStyle w:val="ListParagraph"/>
        <w:tabs>
          <w:tab w:val="left" w:pos="810"/>
        </w:tabs>
        <w:ind w:left="2520"/>
        <w:rPr>
          <w:rFonts w:cs="Arial"/>
        </w:rPr>
      </w:pPr>
      <w:r w:rsidRPr="00FB6316">
        <w:rPr>
          <w:rFonts w:cs="Arial"/>
        </w:rPr>
        <w:t>C.  TASKS TO BE PERFORMED</w:t>
      </w:r>
    </w:p>
    <w:p w14:paraId="7A942C85" w14:textId="77777777" w:rsidR="00791426" w:rsidRPr="00FB6316" w:rsidRDefault="00791426" w:rsidP="008F4C8A">
      <w:pPr>
        <w:pStyle w:val="ListParagraph"/>
        <w:tabs>
          <w:tab w:val="left" w:pos="810"/>
        </w:tabs>
        <w:ind w:left="2520"/>
        <w:rPr>
          <w:rFonts w:cs="Arial"/>
        </w:rPr>
      </w:pPr>
      <w:r w:rsidRPr="00FB6316">
        <w:rPr>
          <w:rFonts w:cs="Arial"/>
        </w:rPr>
        <w:t xml:space="preserve">Tasks, concisely written, should be provided in a logical </w:t>
      </w:r>
      <w:proofErr w:type="gramStart"/>
      <w:r w:rsidRPr="00FB6316">
        <w:rPr>
          <w:rFonts w:cs="Arial"/>
        </w:rPr>
        <w:t>sequence</w:t>
      </w:r>
      <w:proofErr w:type="gramEnd"/>
      <w:r w:rsidRPr="00FB6316">
        <w:rPr>
          <w:rFonts w:cs="Arial"/>
        </w:rPr>
        <w:t xml:space="preserve"> and should be divided into the phases o</w:t>
      </w:r>
      <w:r w:rsidR="004B04F3">
        <w:rPr>
          <w:rFonts w:cs="Arial"/>
        </w:rPr>
        <w:t xml:space="preserve">f the project, as appropriate. </w:t>
      </w:r>
      <w:r w:rsidRPr="00FB6316">
        <w:rPr>
          <w:rFonts w:cs="Arial"/>
        </w:rPr>
        <w:t xml:space="preserve">This section provides </w:t>
      </w:r>
      <w:proofErr w:type="gramStart"/>
      <w:r w:rsidRPr="00FB6316">
        <w:rPr>
          <w:rFonts w:cs="Arial"/>
        </w:rPr>
        <w:t>a brief summary</w:t>
      </w:r>
      <w:proofErr w:type="gramEnd"/>
      <w:r w:rsidRPr="00FB6316">
        <w:rPr>
          <w:rFonts w:cs="Arial"/>
        </w:rPr>
        <w:t xml:space="preserve"> of the pla</w:t>
      </w:r>
      <w:r w:rsidR="004B04F3">
        <w:rPr>
          <w:rFonts w:cs="Arial"/>
        </w:rPr>
        <w:t xml:space="preserve">nned approach to this project. </w:t>
      </w:r>
      <w:r w:rsidRPr="00FB6316">
        <w:rPr>
          <w:rFonts w:cs="Arial"/>
        </w:rPr>
        <w:t>An outline of the Project Management Plan (referenced in Task 1.0 below and required to be submitted with your application) is provided later in this Section.</w:t>
      </w:r>
    </w:p>
    <w:p w14:paraId="217CE8DF" w14:textId="77777777" w:rsidR="00791426" w:rsidRPr="00FB6316" w:rsidRDefault="00791426" w:rsidP="008F4C8A">
      <w:pPr>
        <w:pStyle w:val="ListParagraph"/>
        <w:tabs>
          <w:tab w:val="left" w:pos="810"/>
        </w:tabs>
        <w:ind w:left="2520"/>
        <w:rPr>
          <w:rFonts w:cs="Arial"/>
        </w:rPr>
      </w:pPr>
    </w:p>
    <w:p w14:paraId="4FFE84E8" w14:textId="77777777" w:rsidR="00791426" w:rsidRPr="00FB6316" w:rsidRDefault="00791426" w:rsidP="008F4C8A">
      <w:pPr>
        <w:pStyle w:val="ListParagraph"/>
        <w:tabs>
          <w:tab w:val="left" w:pos="810"/>
        </w:tabs>
        <w:ind w:left="2520"/>
        <w:rPr>
          <w:rFonts w:cs="Arial"/>
        </w:rPr>
      </w:pPr>
      <w:r w:rsidRPr="00FB6316">
        <w:rPr>
          <w:rFonts w:cs="Arial"/>
        </w:rPr>
        <w:t>PHASE I</w:t>
      </w:r>
    </w:p>
    <w:p w14:paraId="723DA693" w14:textId="77777777" w:rsidR="00791426" w:rsidRPr="00FB6316" w:rsidRDefault="00791426" w:rsidP="008F4C8A">
      <w:pPr>
        <w:pStyle w:val="ListParagraph"/>
        <w:tabs>
          <w:tab w:val="left" w:pos="810"/>
        </w:tabs>
        <w:ind w:left="2520"/>
        <w:rPr>
          <w:rFonts w:cs="Arial"/>
        </w:rPr>
      </w:pPr>
      <w:r w:rsidRPr="00FB6316">
        <w:rPr>
          <w:rFonts w:cs="Arial"/>
        </w:rPr>
        <w:t>Task 1.0 - Project Management and Planning</w:t>
      </w:r>
    </w:p>
    <w:p w14:paraId="422C3DA1" w14:textId="77777777" w:rsidR="00791426" w:rsidRPr="00FB6316" w:rsidRDefault="00791426" w:rsidP="008F4C8A">
      <w:pPr>
        <w:pStyle w:val="ListParagraph"/>
        <w:tabs>
          <w:tab w:val="left" w:pos="810"/>
        </w:tabs>
        <w:ind w:left="2520"/>
        <w:rPr>
          <w:rFonts w:cs="Arial"/>
        </w:rPr>
      </w:pPr>
      <w:r w:rsidRPr="00FB6316">
        <w:rPr>
          <w:rFonts w:cs="Arial"/>
        </w:rPr>
        <w:t>(Description includes work elements required to revise and maintain the Project Management Plan and to manage and report on activities in accordance with the plan)</w:t>
      </w:r>
    </w:p>
    <w:p w14:paraId="36451671" w14:textId="77777777" w:rsidR="00791426" w:rsidRPr="00FB6316" w:rsidRDefault="00791426" w:rsidP="008F4C8A">
      <w:pPr>
        <w:pStyle w:val="ListParagraph"/>
        <w:tabs>
          <w:tab w:val="left" w:pos="810"/>
        </w:tabs>
        <w:ind w:left="2520"/>
        <w:rPr>
          <w:rFonts w:cs="Arial"/>
        </w:rPr>
      </w:pPr>
      <w:r w:rsidRPr="00FB6316">
        <w:rPr>
          <w:rFonts w:cs="Arial"/>
        </w:rPr>
        <w:t xml:space="preserve">     Subtask 1.1 </w:t>
      </w:r>
    </w:p>
    <w:p w14:paraId="137AB56F" w14:textId="77777777" w:rsidR="00791426" w:rsidRPr="00FB6316" w:rsidRDefault="00791426" w:rsidP="008F4C8A">
      <w:pPr>
        <w:pStyle w:val="ListParagraph"/>
        <w:tabs>
          <w:tab w:val="left" w:pos="810"/>
        </w:tabs>
        <w:ind w:left="2520"/>
        <w:rPr>
          <w:rFonts w:cs="Arial"/>
        </w:rPr>
      </w:pPr>
      <w:r w:rsidRPr="00FB6316">
        <w:rPr>
          <w:rFonts w:cs="Arial"/>
        </w:rPr>
        <w:t xml:space="preserve">     (Description)</w:t>
      </w:r>
    </w:p>
    <w:p w14:paraId="658F28A2" w14:textId="77777777" w:rsidR="00791426" w:rsidRDefault="00791426" w:rsidP="008F4C8A">
      <w:pPr>
        <w:pStyle w:val="ListParagraph"/>
        <w:tabs>
          <w:tab w:val="left" w:pos="810"/>
        </w:tabs>
        <w:ind w:left="2520"/>
        <w:rPr>
          <w:rFonts w:cs="Arial"/>
        </w:rPr>
      </w:pPr>
    </w:p>
    <w:p w14:paraId="4016A95E" w14:textId="77777777" w:rsidR="00791426" w:rsidRDefault="00791426" w:rsidP="008F4C8A">
      <w:pPr>
        <w:pStyle w:val="ListParagraph"/>
        <w:tabs>
          <w:tab w:val="left" w:pos="810"/>
        </w:tabs>
        <w:ind w:left="2520"/>
        <w:rPr>
          <w:rFonts w:cs="Arial"/>
        </w:rPr>
      </w:pPr>
      <w:r w:rsidRPr="00FB6316">
        <w:rPr>
          <w:rFonts w:cs="Arial"/>
        </w:rPr>
        <w:t>Task 2.0 - (Title)</w:t>
      </w:r>
    </w:p>
    <w:p w14:paraId="406C3ECF" w14:textId="77777777" w:rsidR="00DC3B97" w:rsidRPr="00FB6316" w:rsidRDefault="00DC3B97" w:rsidP="008F4C8A">
      <w:pPr>
        <w:pStyle w:val="ListParagraph"/>
        <w:tabs>
          <w:tab w:val="left" w:pos="810"/>
        </w:tabs>
        <w:ind w:left="2520"/>
        <w:rPr>
          <w:rFonts w:cs="Arial"/>
        </w:rPr>
      </w:pPr>
    </w:p>
    <w:p w14:paraId="13B265DE" w14:textId="77777777" w:rsidR="00791426" w:rsidRPr="00FB6316" w:rsidRDefault="00791426" w:rsidP="00DC3B97">
      <w:pPr>
        <w:pStyle w:val="ListParagraph"/>
        <w:tabs>
          <w:tab w:val="left" w:pos="810"/>
        </w:tabs>
        <w:ind w:left="2520"/>
        <w:rPr>
          <w:rFonts w:cs="Arial"/>
        </w:rPr>
      </w:pPr>
      <w:r w:rsidRPr="00FB6316">
        <w:rPr>
          <w:rFonts w:cs="Arial"/>
        </w:rPr>
        <w:t>PHASE II (Optional)</w:t>
      </w:r>
    </w:p>
    <w:p w14:paraId="3DFAA0E2" w14:textId="77777777" w:rsidR="00791426" w:rsidRPr="00FB6316" w:rsidRDefault="00791426" w:rsidP="008F4C8A">
      <w:pPr>
        <w:pStyle w:val="ListParagraph"/>
        <w:tabs>
          <w:tab w:val="left" w:pos="810"/>
        </w:tabs>
        <w:ind w:left="2520"/>
        <w:rPr>
          <w:rFonts w:cs="Arial"/>
        </w:rPr>
      </w:pPr>
      <w:r w:rsidRPr="00FB6316">
        <w:rPr>
          <w:rFonts w:cs="Arial"/>
        </w:rPr>
        <w:t>Task 3.0 - (Title)</w:t>
      </w:r>
    </w:p>
    <w:p w14:paraId="52FAD086" w14:textId="77777777" w:rsidR="00791426" w:rsidRPr="00FB6316" w:rsidRDefault="00791426" w:rsidP="008F4C8A">
      <w:pPr>
        <w:pStyle w:val="ListParagraph"/>
        <w:tabs>
          <w:tab w:val="left" w:pos="810"/>
        </w:tabs>
        <w:ind w:left="2520"/>
        <w:rPr>
          <w:rFonts w:cs="Arial"/>
        </w:rPr>
      </w:pPr>
    </w:p>
    <w:p w14:paraId="7B1E7706" w14:textId="77777777" w:rsidR="00791426" w:rsidRPr="00FB6316" w:rsidRDefault="00791426" w:rsidP="008F4C8A">
      <w:pPr>
        <w:pStyle w:val="ListParagraph"/>
        <w:tabs>
          <w:tab w:val="left" w:pos="810"/>
        </w:tabs>
        <w:ind w:left="2520"/>
        <w:rPr>
          <w:rFonts w:cs="Arial"/>
        </w:rPr>
      </w:pPr>
      <w:r w:rsidRPr="00FB6316">
        <w:rPr>
          <w:rFonts w:cs="Arial"/>
        </w:rPr>
        <w:t>D.   DELIVERABLES</w:t>
      </w:r>
    </w:p>
    <w:p w14:paraId="5AC912EB" w14:textId="77777777" w:rsidR="00791426" w:rsidRPr="00FB6316" w:rsidRDefault="00791426" w:rsidP="008F4C8A">
      <w:pPr>
        <w:pStyle w:val="ListParagraph"/>
        <w:tabs>
          <w:tab w:val="left" w:pos="810"/>
        </w:tabs>
        <w:ind w:left="2520"/>
        <w:rPr>
          <w:rFonts w:cs="Arial"/>
        </w:rPr>
      </w:pPr>
    </w:p>
    <w:p w14:paraId="6EE7B761" w14:textId="77777777" w:rsidR="00791426" w:rsidRPr="00FB6316" w:rsidRDefault="00791426" w:rsidP="008F4C8A">
      <w:pPr>
        <w:pStyle w:val="ListParagraph"/>
        <w:tabs>
          <w:tab w:val="left" w:pos="810"/>
        </w:tabs>
        <w:ind w:left="2520"/>
        <w:rPr>
          <w:rFonts w:cs="Arial"/>
        </w:rPr>
      </w:pPr>
      <w:r w:rsidRPr="00FB6316">
        <w:rPr>
          <w:rFonts w:cs="Arial"/>
        </w:rPr>
        <w:t xml:space="preserve">The periodic, topical, and final reports shall be submitted in accordance with the attached "Federal Assistance Reporting Checklist" and the instructions accompanying the checklist.  </w:t>
      </w:r>
    </w:p>
    <w:p w14:paraId="4A7307AA" w14:textId="77777777" w:rsidR="00791426" w:rsidRPr="00FB6316" w:rsidRDefault="004B04F3" w:rsidP="008F4C8A">
      <w:pPr>
        <w:pStyle w:val="ListParagraph"/>
        <w:tabs>
          <w:tab w:val="left" w:pos="810"/>
        </w:tabs>
        <w:ind w:left="2520"/>
        <w:rPr>
          <w:rFonts w:cs="Arial"/>
        </w:rPr>
      </w:pPr>
      <w:r>
        <w:rPr>
          <w:rFonts w:cs="Arial"/>
        </w:rPr>
        <w:t xml:space="preserve">[Note: </w:t>
      </w:r>
      <w:r w:rsidR="00791426" w:rsidRPr="00FB6316">
        <w:rPr>
          <w:rFonts w:cs="Arial"/>
        </w:rPr>
        <w:t>The Recipient shall provide a list of deliverables other than those identified on the "Federal Assistance Reporting Checklist" that will</w:t>
      </w:r>
      <w:r>
        <w:rPr>
          <w:rFonts w:cs="Arial"/>
        </w:rPr>
        <w:t xml:space="preserve"> be delivered. </w:t>
      </w:r>
      <w:r w:rsidR="00791426" w:rsidRPr="00FB6316">
        <w:rPr>
          <w:rFonts w:cs="Arial"/>
        </w:rPr>
        <w:t>These reports shall also be identified within the text of the St</w:t>
      </w:r>
      <w:r>
        <w:rPr>
          <w:rFonts w:cs="Arial"/>
        </w:rPr>
        <w:t xml:space="preserve">atement of Project Objectives. </w:t>
      </w:r>
      <w:r w:rsidR="00791426" w:rsidRPr="00FB6316">
        <w:rPr>
          <w:rFonts w:cs="Arial"/>
        </w:rPr>
        <w:t>See the following examples:</w:t>
      </w:r>
    </w:p>
    <w:p w14:paraId="39F9CF50" w14:textId="77777777" w:rsidR="00791426" w:rsidRPr="00FB6316" w:rsidRDefault="00791426" w:rsidP="008F4C8A">
      <w:pPr>
        <w:pStyle w:val="ListParagraph"/>
        <w:tabs>
          <w:tab w:val="left" w:pos="810"/>
        </w:tabs>
        <w:ind w:left="2520"/>
        <w:rPr>
          <w:rFonts w:cs="Arial"/>
        </w:rPr>
      </w:pPr>
    </w:p>
    <w:p w14:paraId="3F92FFA3" w14:textId="77777777" w:rsidR="00791426" w:rsidRPr="00FB6316" w:rsidRDefault="00791426" w:rsidP="008F4C8A">
      <w:pPr>
        <w:pStyle w:val="ListParagraph"/>
        <w:tabs>
          <w:tab w:val="left" w:pos="810"/>
        </w:tabs>
        <w:ind w:left="2520"/>
        <w:rPr>
          <w:rFonts w:cs="Arial"/>
        </w:rPr>
      </w:pPr>
      <w:r w:rsidRPr="00FB6316">
        <w:rPr>
          <w:rFonts w:cs="Arial"/>
        </w:rPr>
        <w:tab/>
        <w:t>1.   Task 1.1 - (Report Description)</w:t>
      </w:r>
    </w:p>
    <w:p w14:paraId="0565E650" w14:textId="77777777" w:rsidR="00791426" w:rsidRDefault="00791426" w:rsidP="008F4C8A">
      <w:pPr>
        <w:pStyle w:val="ListParagraph"/>
        <w:tabs>
          <w:tab w:val="left" w:pos="810"/>
        </w:tabs>
        <w:ind w:left="2520"/>
        <w:rPr>
          <w:rFonts w:cs="Arial"/>
        </w:rPr>
      </w:pPr>
      <w:r w:rsidRPr="00FB6316">
        <w:rPr>
          <w:rFonts w:cs="Arial"/>
        </w:rPr>
        <w:tab/>
        <w:t>2.   Task 2.2 - (Report Description)</w:t>
      </w:r>
    </w:p>
    <w:p w14:paraId="3141333A" w14:textId="77777777" w:rsidR="00791426" w:rsidRDefault="00791426" w:rsidP="00791426">
      <w:pPr>
        <w:ind w:left="1080"/>
      </w:pPr>
    </w:p>
    <w:p w14:paraId="2D56F956" w14:textId="77777777" w:rsidR="007507B5" w:rsidRPr="007507B5" w:rsidRDefault="007507B5" w:rsidP="002D438B">
      <w:pPr>
        <w:numPr>
          <w:ilvl w:val="0"/>
          <w:numId w:val="4"/>
        </w:numPr>
        <w:tabs>
          <w:tab w:val="left" w:pos="810"/>
        </w:tabs>
        <w:ind w:right="-547"/>
        <w:rPr>
          <w:u w:val="single"/>
        </w:rPr>
      </w:pPr>
      <w:bookmarkStart w:id="51" w:name="_Toc529458371"/>
      <w:r>
        <w:rPr>
          <w:rFonts w:cs="Arial"/>
          <w:b/>
          <w:bCs/>
          <w:szCs w:val="22"/>
          <w:u w:val="single"/>
        </w:rPr>
        <w:t>Appendices to Project Narrative Information [MANDATORY]</w:t>
      </w:r>
    </w:p>
    <w:p w14:paraId="7CA813BB" w14:textId="77777777" w:rsidR="007507B5" w:rsidRDefault="007507B5" w:rsidP="00AD53F8">
      <w:pPr>
        <w:ind w:left="1440"/>
      </w:pPr>
    </w:p>
    <w:bookmarkEnd w:id="51"/>
    <w:p w14:paraId="5709F5AD" w14:textId="77777777" w:rsidR="00791426" w:rsidRDefault="00791426" w:rsidP="00AD53F8">
      <w:pPr>
        <w:ind w:left="1440"/>
      </w:pPr>
      <w:r w:rsidRPr="0022152B">
        <w:rPr>
          <w:b/>
        </w:rPr>
        <w:t xml:space="preserve">All applicants </w:t>
      </w:r>
      <w:r w:rsidR="0022152B" w:rsidRPr="0022152B">
        <w:rPr>
          <w:b/>
        </w:rPr>
        <w:t>[lead university</w:t>
      </w:r>
      <w:r w:rsidR="0022152B">
        <w:rPr>
          <w:b/>
        </w:rPr>
        <w:t xml:space="preserve"> (pr</w:t>
      </w:r>
      <w:r w:rsidR="0022152B" w:rsidRPr="0022152B">
        <w:rPr>
          <w:b/>
        </w:rPr>
        <w:t>ime applicant) and university partners (</w:t>
      </w:r>
      <w:proofErr w:type="spellStart"/>
      <w:r w:rsidR="0022152B" w:rsidRPr="0022152B">
        <w:rPr>
          <w:b/>
        </w:rPr>
        <w:t>subawardees</w:t>
      </w:r>
      <w:proofErr w:type="spellEnd"/>
      <w:r w:rsidR="0022152B" w:rsidRPr="0022152B">
        <w:rPr>
          <w:b/>
        </w:rPr>
        <w:t xml:space="preserve">)] </w:t>
      </w:r>
      <w:r w:rsidR="007507B5" w:rsidRPr="0022152B">
        <w:rPr>
          <w:b/>
        </w:rPr>
        <w:t>must</w:t>
      </w:r>
      <w:r w:rsidRPr="0022152B">
        <w:rPr>
          <w:b/>
        </w:rPr>
        <w:t xml:space="preserve"> complete the following appendices</w:t>
      </w:r>
      <w:r w:rsidRPr="009C672C">
        <w:t xml:space="preserve"> and attach them to the final Project Narrative document.</w:t>
      </w:r>
      <w:r>
        <w:t xml:space="preserve"> </w:t>
      </w:r>
      <w:r w:rsidRPr="006F5B08">
        <w:rPr>
          <w:b/>
        </w:rPr>
        <w:t>Do not attach any of the requested appendices described below as files for fields 9, 10, 11, and 12 in Grants.gov</w:t>
      </w:r>
      <w:r>
        <w:rPr>
          <w:b/>
        </w:rPr>
        <w:t xml:space="preserve"> workspace</w:t>
      </w:r>
      <w:r w:rsidRPr="006F5B08">
        <w:rPr>
          <w:b/>
        </w:rPr>
        <w:t>. Follow the below instructions to include the information as appendices in the single, bundled project narrative file.</w:t>
      </w:r>
      <w:r w:rsidRPr="009C672C">
        <w:t xml:space="preserve"> </w:t>
      </w:r>
      <w:r w:rsidRPr="00D62936">
        <w:rPr>
          <w:color w:val="FF0000"/>
        </w:rPr>
        <w:t xml:space="preserve">This attachment process should be completed prior to appending the Project </w:t>
      </w:r>
      <w:r w:rsidRPr="00D62936">
        <w:rPr>
          <w:color w:val="FF0000"/>
        </w:rPr>
        <w:lastRenderedPageBreak/>
        <w:t>Narrative document to Field 8 in the R&amp;R Other Project Information form.</w:t>
      </w:r>
      <w:r>
        <w:t xml:space="preserve"> </w:t>
      </w:r>
      <w:proofErr w:type="gramStart"/>
      <w:r w:rsidRPr="009C672C">
        <w:rPr>
          <w:b/>
        </w:rPr>
        <w:t>All of</w:t>
      </w:r>
      <w:proofErr w:type="gramEnd"/>
      <w:r w:rsidRPr="009C672C">
        <w:rPr>
          <w:b/>
        </w:rPr>
        <w:t xml:space="preserve"> the requested information for the following appendices will not count in the Project Narrative page limitation.</w:t>
      </w:r>
    </w:p>
    <w:p w14:paraId="3422DAB8" w14:textId="77777777" w:rsidR="00791426" w:rsidRPr="0048428A" w:rsidRDefault="00791426" w:rsidP="00AD53F8">
      <w:pPr>
        <w:ind w:left="1440"/>
      </w:pPr>
    </w:p>
    <w:p w14:paraId="382D9BC3" w14:textId="77777777" w:rsidR="00791426" w:rsidRDefault="00791426" w:rsidP="00AD53F8">
      <w:pPr>
        <w:pStyle w:val="ClauseText9"/>
        <w:ind w:left="1440"/>
        <w:rPr>
          <w:rFonts w:ascii="Arial" w:hAnsi="Arial" w:cs="Arial"/>
          <w:sz w:val="22"/>
          <w:szCs w:val="22"/>
        </w:rPr>
      </w:pPr>
      <w:r w:rsidRPr="0048428A">
        <w:rPr>
          <w:rFonts w:ascii="Arial" w:hAnsi="Arial" w:cs="Arial"/>
          <w:b/>
          <w:sz w:val="22"/>
          <w:szCs w:val="22"/>
        </w:rPr>
        <w:t>Appendix 1 - Biographical Sketch</w:t>
      </w:r>
      <w:r w:rsidRPr="00B41273">
        <w:rPr>
          <w:rFonts w:ascii="Arial" w:hAnsi="Arial" w:cs="Arial"/>
          <w:b/>
          <w:sz w:val="22"/>
          <w:szCs w:val="22"/>
        </w:rPr>
        <w:t>:</w:t>
      </w:r>
      <w:r w:rsidR="00614329">
        <w:rPr>
          <w:rFonts w:ascii="Arial" w:hAnsi="Arial" w:cs="Arial"/>
          <w:b/>
          <w:sz w:val="22"/>
          <w:szCs w:val="22"/>
        </w:rPr>
        <w:t xml:space="preserve"> </w:t>
      </w:r>
      <w:r w:rsidR="00614329" w:rsidRPr="00910253">
        <w:rPr>
          <w:rFonts w:ascii="Arial" w:hAnsi="Arial" w:cs="Arial"/>
          <w:b/>
          <w:sz w:val="22"/>
          <w:szCs w:val="22"/>
        </w:rPr>
        <w:t xml:space="preserve">(Not part of the </w:t>
      </w:r>
      <w:proofErr w:type="gramStart"/>
      <w:r w:rsidR="00614329" w:rsidRPr="00910253">
        <w:rPr>
          <w:rFonts w:ascii="Arial" w:hAnsi="Arial" w:cs="Arial"/>
          <w:b/>
          <w:sz w:val="22"/>
          <w:szCs w:val="22"/>
        </w:rPr>
        <w:t>30 page</w:t>
      </w:r>
      <w:proofErr w:type="gramEnd"/>
      <w:r w:rsidR="00614329" w:rsidRPr="00910253">
        <w:rPr>
          <w:rFonts w:ascii="Arial" w:hAnsi="Arial" w:cs="Arial"/>
          <w:b/>
          <w:spacing w:val="-21"/>
          <w:sz w:val="22"/>
          <w:szCs w:val="22"/>
        </w:rPr>
        <w:t xml:space="preserve"> </w:t>
      </w:r>
      <w:r w:rsidR="00614329" w:rsidRPr="00910253">
        <w:rPr>
          <w:rFonts w:ascii="Arial" w:hAnsi="Arial" w:cs="Arial"/>
          <w:b/>
          <w:sz w:val="22"/>
          <w:szCs w:val="22"/>
        </w:rPr>
        <w:t>limit)</w:t>
      </w:r>
    </w:p>
    <w:p w14:paraId="48BD564A" w14:textId="77777777" w:rsidR="00791426" w:rsidRDefault="00791426" w:rsidP="00AD53F8">
      <w:pPr>
        <w:pStyle w:val="ClauseText9"/>
        <w:ind w:left="1440"/>
        <w:rPr>
          <w:rFonts w:ascii="Arial" w:hAnsi="Arial" w:cs="Arial"/>
          <w:sz w:val="22"/>
          <w:szCs w:val="22"/>
        </w:rPr>
      </w:pPr>
    </w:p>
    <w:p w14:paraId="22A4358B" w14:textId="77777777" w:rsidR="00791426" w:rsidRPr="00567899" w:rsidRDefault="00791426" w:rsidP="00AD53F8">
      <w:pPr>
        <w:pStyle w:val="ClauseText9"/>
        <w:ind w:left="1440"/>
        <w:rPr>
          <w:rFonts w:ascii="Arial" w:hAnsi="Arial" w:cs="Arial"/>
          <w:sz w:val="22"/>
          <w:szCs w:val="22"/>
        </w:rPr>
      </w:pPr>
      <w:r w:rsidRPr="00567899">
        <w:rPr>
          <w:rFonts w:ascii="Arial" w:hAnsi="Arial" w:cs="Arial"/>
          <w:sz w:val="22"/>
          <w:szCs w:val="22"/>
        </w:rPr>
        <w:t>Provide a biographical sketch for the project director/principal investigator (PD/PI) and each senior/key person listed in Section A on the R&amp;R Budget form</w:t>
      </w:r>
      <w:r>
        <w:rPr>
          <w:rFonts w:ascii="Arial" w:hAnsi="Arial" w:cs="Arial"/>
          <w:sz w:val="22"/>
          <w:szCs w:val="22"/>
        </w:rPr>
        <w:t>, including the sub-applicant senior/key persons</w:t>
      </w:r>
      <w:r w:rsidRPr="00567899">
        <w:rPr>
          <w:rFonts w:ascii="Arial" w:hAnsi="Arial" w:cs="Arial"/>
          <w:sz w:val="22"/>
          <w:szCs w:val="22"/>
        </w:rPr>
        <w:t xml:space="preserve">. Provide the biographical sketch information as an appendix to your project narrative. Do not attach a separate file. The biographical information for each person must not exceed 2 pages when printed on 8.5" by 11"paper with </w:t>
      </w:r>
      <w:proofErr w:type="gramStart"/>
      <w:r w:rsidRPr="00567899">
        <w:rPr>
          <w:rFonts w:ascii="Arial" w:hAnsi="Arial" w:cs="Arial"/>
          <w:sz w:val="22"/>
          <w:szCs w:val="22"/>
        </w:rPr>
        <w:t>1 inch</w:t>
      </w:r>
      <w:proofErr w:type="gramEnd"/>
      <w:r w:rsidRPr="00567899">
        <w:rPr>
          <w:rFonts w:ascii="Arial" w:hAnsi="Arial" w:cs="Arial"/>
          <w:sz w:val="22"/>
          <w:szCs w:val="22"/>
        </w:rPr>
        <w:t xml:space="preserve"> margins (top, bottom, left, and right) {single spaced} with font not smaller than 11 point and must include:</w:t>
      </w:r>
    </w:p>
    <w:p w14:paraId="10A6D51D" w14:textId="77777777" w:rsidR="00791426" w:rsidRPr="00567899" w:rsidRDefault="00791426" w:rsidP="00AD53F8">
      <w:pPr>
        <w:pStyle w:val="ClauseText9"/>
        <w:ind w:left="1440"/>
        <w:rPr>
          <w:rFonts w:ascii="Arial" w:hAnsi="Arial" w:cs="Arial"/>
          <w:sz w:val="22"/>
          <w:szCs w:val="22"/>
        </w:rPr>
      </w:pPr>
    </w:p>
    <w:p w14:paraId="6B4A752D" w14:textId="77777777" w:rsidR="00791426" w:rsidRPr="00567899" w:rsidRDefault="00791426" w:rsidP="00AD53F8">
      <w:pPr>
        <w:pStyle w:val="ClauseText9"/>
        <w:ind w:left="1440"/>
        <w:rPr>
          <w:rFonts w:ascii="Arial" w:hAnsi="Arial" w:cs="Arial"/>
          <w:sz w:val="22"/>
          <w:szCs w:val="22"/>
        </w:rPr>
      </w:pPr>
      <w:r w:rsidRPr="0048428A">
        <w:rPr>
          <w:rFonts w:ascii="Arial" w:hAnsi="Arial" w:cs="Arial"/>
          <w:b/>
          <w:i/>
          <w:sz w:val="22"/>
          <w:szCs w:val="22"/>
        </w:rPr>
        <w:t>Education and Training</w:t>
      </w:r>
      <w:r w:rsidRPr="00567899">
        <w:rPr>
          <w:rFonts w:ascii="Arial" w:hAnsi="Arial" w:cs="Arial"/>
          <w:sz w:val="22"/>
          <w:szCs w:val="22"/>
        </w:rPr>
        <w:t xml:space="preserve">: Undergraduate, </w:t>
      </w:r>
      <w:proofErr w:type="gramStart"/>
      <w:r w:rsidRPr="00567899">
        <w:rPr>
          <w:rFonts w:ascii="Arial" w:hAnsi="Arial" w:cs="Arial"/>
          <w:sz w:val="22"/>
          <w:szCs w:val="22"/>
        </w:rPr>
        <w:t>graduate</w:t>
      </w:r>
      <w:proofErr w:type="gramEnd"/>
      <w:r w:rsidRPr="00567899">
        <w:rPr>
          <w:rFonts w:ascii="Arial" w:hAnsi="Arial" w:cs="Arial"/>
          <w:sz w:val="22"/>
          <w:szCs w:val="22"/>
        </w:rPr>
        <w:t xml:space="preserve"> and postdoctoral training, provide institution, major/area, degree, and year.</w:t>
      </w:r>
    </w:p>
    <w:p w14:paraId="227E2FAB" w14:textId="77777777" w:rsidR="00791426" w:rsidRPr="00567899" w:rsidRDefault="00791426" w:rsidP="00AD53F8">
      <w:pPr>
        <w:pStyle w:val="ClauseText9"/>
        <w:ind w:left="1440"/>
        <w:rPr>
          <w:rFonts w:ascii="Arial" w:hAnsi="Arial" w:cs="Arial"/>
          <w:sz w:val="22"/>
          <w:szCs w:val="22"/>
        </w:rPr>
      </w:pPr>
    </w:p>
    <w:p w14:paraId="5DF77163" w14:textId="77777777" w:rsidR="00791426" w:rsidRPr="00567899" w:rsidRDefault="00791426" w:rsidP="00AD53F8">
      <w:pPr>
        <w:pStyle w:val="ClauseText9"/>
        <w:ind w:left="1440"/>
        <w:rPr>
          <w:rFonts w:ascii="Arial" w:hAnsi="Arial" w:cs="Arial"/>
          <w:sz w:val="22"/>
          <w:szCs w:val="22"/>
        </w:rPr>
      </w:pPr>
      <w:r w:rsidRPr="000E00C6">
        <w:rPr>
          <w:rFonts w:ascii="Arial" w:hAnsi="Arial" w:cs="Arial"/>
          <w:b/>
          <w:i/>
          <w:sz w:val="22"/>
          <w:szCs w:val="22"/>
        </w:rPr>
        <w:t>Research and Professional Experience</w:t>
      </w:r>
      <w:r w:rsidRPr="00567899">
        <w:rPr>
          <w:rFonts w:ascii="Arial" w:hAnsi="Arial" w:cs="Arial"/>
          <w:sz w:val="22"/>
          <w:szCs w:val="22"/>
        </w:rPr>
        <w:t>: Beginning with the current position list, in chronological order, professional/academic positions with a brief description.</w:t>
      </w:r>
    </w:p>
    <w:p w14:paraId="78C5BAA1" w14:textId="77777777" w:rsidR="00791426" w:rsidRPr="00567899" w:rsidRDefault="00791426" w:rsidP="00AD53F8">
      <w:pPr>
        <w:pStyle w:val="ClauseText9"/>
        <w:ind w:left="1440"/>
        <w:rPr>
          <w:rFonts w:ascii="Arial" w:hAnsi="Arial" w:cs="Arial"/>
          <w:sz w:val="22"/>
          <w:szCs w:val="22"/>
        </w:rPr>
      </w:pPr>
    </w:p>
    <w:p w14:paraId="5495A042" w14:textId="77777777" w:rsidR="00D66BF7" w:rsidRDefault="00D66BF7" w:rsidP="00AD53F8">
      <w:pPr>
        <w:pStyle w:val="ClauseText9"/>
        <w:ind w:left="1440"/>
        <w:rPr>
          <w:rFonts w:ascii="Arial" w:hAnsi="Arial" w:cs="Arial"/>
          <w:b/>
          <w:i/>
          <w:sz w:val="22"/>
          <w:szCs w:val="22"/>
        </w:rPr>
      </w:pPr>
    </w:p>
    <w:p w14:paraId="0B31E1DE" w14:textId="77777777" w:rsidR="00791426" w:rsidRPr="00567899" w:rsidRDefault="00791426" w:rsidP="00AD53F8">
      <w:pPr>
        <w:pStyle w:val="ClauseText9"/>
        <w:ind w:left="1440"/>
        <w:rPr>
          <w:rFonts w:ascii="Arial" w:hAnsi="Arial" w:cs="Arial"/>
          <w:sz w:val="22"/>
          <w:szCs w:val="22"/>
        </w:rPr>
      </w:pPr>
      <w:r w:rsidRPr="000E00C6">
        <w:rPr>
          <w:rFonts w:ascii="Arial" w:hAnsi="Arial" w:cs="Arial"/>
          <w:b/>
          <w:i/>
          <w:sz w:val="22"/>
          <w:szCs w:val="22"/>
        </w:rPr>
        <w:t>Publications</w:t>
      </w:r>
      <w:r w:rsidRPr="00567899">
        <w:rPr>
          <w:rFonts w:ascii="Arial" w:hAnsi="Arial" w:cs="Arial"/>
          <w:sz w:val="22"/>
          <w:szCs w:val="22"/>
        </w:rPr>
        <w:t>: Provide a list of up to 10 publications most closely related to the proposed project. For each publication, identify the names of all authors (in the same sequence in which they appear in the publication), the article title, book or journal title, volume number, page numbers, year of publication, and website address if available electronically.</w:t>
      </w:r>
    </w:p>
    <w:p w14:paraId="13B2A59E" w14:textId="77777777" w:rsidR="00791426" w:rsidRPr="00567899" w:rsidRDefault="00791426" w:rsidP="00AD53F8">
      <w:pPr>
        <w:pStyle w:val="ClauseText9"/>
        <w:ind w:left="1440"/>
        <w:rPr>
          <w:rFonts w:ascii="Arial" w:hAnsi="Arial" w:cs="Arial"/>
          <w:sz w:val="22"/>
          <w:szCs w:val="22"/>
        </w:rPr>
      </w:pPr>
    </w:p>
    <w:p w14:paraId="47885911" w14:textId="77777777" w:rsidR="00791426" w:rsidRPr="00567899" w:rsidRDefault="00791426" w:rsidP="00AD53F8">
      <w:pPr>
        <w:pStyle w:val="ClauseText9"/>
        <w:ind w:left="1440"/>
        <w:rPr>
          <w:rFonts w:ascii="Arial" w:hAnsi="Arial" w:cs="Arial"/>
          <w:sz w:val="22"/>
          <w:szCs w:val="22"/>
        </w:rPr>
      </w:pPr>
      <w:r w:rsidRPr="00567899">
        <w:rPr>
          <w:rFonts w:ascii="Arial" w:hAnsi="Arial" w:cs="Arial"/>
          <w:sz w:val="22"/>
          <w:szCs w:val="22"/>
        </w:rPr>
        <w:t>Patents, copyrights, and software systems developed may be provided in addition to or substituted for publications.</w:t>
      </w:r>
    </w:p>
    <w:p w14:paraId="54CDC3A1" w14:textId="77777777" w:rsidR="00791426" w:rsidRPr="00567899" w:rsidRDefault="00791426" w:rsidP="00AD53F8">
      <w:pPr>
        <w:pStyle w:val="ClauseText9"/>
        <w:ind w:left="1440"/>
        <w:rPr>
          <w:rFonts w:ascii="Arial" w:hAnsi="Arial" w:cs="Arial"/>
          <w:sz w:val="22"/>
          <w:szCs w:val="22"/>
        </w:rPr>
      </w:pPr>
    </w:p>
    <w:p w14:paraId="74D6EB40" w14:textId="77777777" w:rsidR="00791426" w:rsidRPr="00567899" w:rsidRDefault="00791426" w:rsidP="00AD53F8">
      <w:pPr>
        <w:pStyle w:val="ClauseText9"/>
        <w:ind w:left="1440"/>
        <w:rPr>
          <w:rFonts w:ascii="Arial" w:hAnsi="Arial" w:cs="Arial"/>
          <w:sz w:val="22"/>
          <w:szCs w:val="22"/>
        </w:rPr>
      </w:pPr>
      <w:r w:rsidRPr="000E00C6">
        <w:rPr>
          <w:rFonts w:ascii="Arial" w:hAnsi="Arial" w:cs="Arial"/>
          <w:b/>
          <w:i/>
          <w:sz w:val="22"/>
          <w:szCs w:val="22"/>
        </w:rPr>
        <w:t>Synergistic Activities</w:t>
      </w:r>
      <w:r w:rsidRPr="00567899">
        <w:rPr>
          <w:rFonts w:ascii="Arial" w:hAnsi="Arial" w:cs="Arial"/>
          <w:sz w:val="22"/>
          <w:szCs w:val="22"/>
        </w:rPr>
        <w:t>: List no more than 5 professional and scholarly activities related to the effort proposed.</w:t>
      </w:r>
    </w:p>
    <w:p w14:paraId="740BE870" w14:textId="77777777" w:rsidR="00791426" w:rsidRPr="00567899" w:rsidRDefault="00791426" w:rsidP="00AD53F8">
      <w:pPr>
        <w:pStyle w:val="ClauseText9"/>
        <w:ind w:left="1440"/>
        <w:rPr>
          <w:rFonts w:ascii="Arial" w:hAnsi="Arial" w:cs="Arial"/>
          <w:sz w:val="22"/>
          <w:szCs w:val="22"/>
        </w:rPr>
      </w:pPr>
    </w:p>
    <w:p w14:paraId="07E10A00" w14:textId="77777777" w:rsidR="00791426" w:rsidRPr="00567899" w:rsidRDefault="00791426" w:rsidP="00AD53F8">
      <w:pPr>
        <w:pStyle w:val="ClauseText9"/>
        <w:ind w:left="1440"/>
        <w:rPr>
          <w:rFonts w:ascii="Arial" w:hAnsi="Arial" w:cs="Arial"/>
          <w:sz w:val="22"/>
          <w:szCs w:val="22"/>
        </w:rPr>
      </w:pPr>
      <w:r w:rsidRPr="000E00C6">
        <w:rPr>
          <w:rFonts w:ascii="Arial" w:hAnsi="Arial" w:cs="Arial"/>
          <w:b/>
          <w:sz w:val="22"/>
          <w:szCs w:val="22"/>
        </w:rPr>
        <w:t>Appendix 2 - Current and Pending Support</w:t>
      </w:r>
      <w:proofErr w:type="gramStart"/>
      <w:r w:rsidRPr="00567899">
        <w:rPr>
          <w:rFonts w:ascii="Arial" w:hAnsi="Arial" w:cs="Arial"/>
          <w:sz w:val="22"/>
          <w:szCs w:val="22"/>
        </w:rPr>
        <w:t>:</w:t>
      </w:r>
      <w:r w:rsidR="00614329">
        <w:rPr>
          <w:rFonts w:ascii="Arial" w:hAnsi="Arial" w:cs="Arial"/>
          <w:sz w:val="22"/>
          <w:szCs w:val="22"/>
        </w:rPr>
        <w:t xml:space="preserve">  </w:t>
      </w:r>
      <w:r w:rsidR="00614329" w:rsidRPr="00910253">
        <w:rPr>
          <w:rFonts w:ascii="Arial" w:hAnsi="Arial" w:cs="Arial"/>
          <w:b/>
          <w:sz w:val="22"/>
          <w:szCs w:val="22"/>
        </w:rPr>
        <w:t>(</w:t>
      </w:r>
      <w:proofErr w:type="gramEnd"/>
      <w:r w:rsidR="00614329" w:rsidRPr="00910253">
        <w:rPr>
          <w:rFonts w:ascii="Arial" w:hAnsi="Arial" w:cs="Arial"/>
          <w:b/>
          <w:sz w:val="22"/>
          <w:szCs w:val="22"/>
        </w:rPr>
        <w:t>Not part of the 30 page</w:t>
      </w:r>
      <w:r w:rsidR="00614329" w:rsidRPr="00910253">
        <w:rPr>
          <w:rFonts w:ascii="Arial" w:hAnsi="Arial" w:cs="Arial"/>
          <w:b/>
          <w:spacing w:val="-21"/>
          <w:sz w:val="22"/>
          <w:szCs w:val="22"/>
        </w:rPr>
        <w:t xml:space="preserve"> </w:t>
      </w:r>
      <w:r w:rsidR="00614329" w:rsidRPr="00910253">
        <w:rPr>
          <w:rFonts w:ascii="Arial" w:hAnsi="Arial" w:cs="Arial"/>
          <w:b/>
          <w:sz w:val="22"/>
          <w:szCs w:val="22"/>
        </w:rPr>
        <w:t>limit)</w:t>
      </w:r>
    </w:p>
    <w:p w14:paraId="5F495879" w14:textId="77777777" w:rsidR="00791426" w:rsidRDefault="00791426" w:rsidP="00AD53F8">
      <w:pPr>
        <w:pStyle w:val="ClauseText9"/>
        <w:ind w:left="1440"/>
        <w:rPr>
          <w:rFonts w:ascii="Arial" w:hAnsi="Arial" w:cs="Arial"/>
          <w:sz w:val="22"/>
          <w:szCs w:val="22"/>
        </w:rPr>
      </w:pPr>
    </w:p>
    <w:p w14:paraId="1BD3F5D2" w14:textId="77777777" w:rsidR="00791426" w:rsidRPr="00567899" w:rsidRDefault="00791426" w:rsidP="00AD53F8">
      <w:pPr>
        <w:pStyle w:val="ClauseText9"/>
        <w:ind w:left="1440"/>
        <w:rPr>
          <w:rFonts w:ascii="Arial" w:hAnsi="Arial" w:cs="Arial"/>
          <w:sz w:val="22"/>
          <w:szCs w:val="22"/>
        </w:rPr>
      </w:pPr>
      <w:r w:rsidRPr="00567899">
        <w:rPr>
          <w:rFonts w:ascii="Arial" w:hAnsi="Arial" w:cs="Arial"/>
          <w:sz w:val="22"/>
          <w:szCs w:val="22"/>
        </w:rPr>
        <w:t xml:space="preserve">Provide a list of all current and pending support (both Federal and non-Federal) for the Project Director/Principal Investigator(s) (PD/PI) and senior/key persons, </w:t>
      </w:r>
      <w:r w:rsidRPr="005536CD">
        <w:rPr>
          <w:rFonts w:ascii="Arial" w:hAnsi="Arial" w:cs="Arial"/>
          <w:b/>
          <w:sz w:val="22"/>
          <w:szCs w:val="22"/>
        </w:rPr>
        <w:t>including subrecipients</w:t>
      </w:r>
      <w:r w:rsidRPr="00567899">
        <w:rPr>
          <w:rFonts w:ascii="Arial" w:hAnsi="Arial" w:cs="Arial"/>
          <w:sz w:val="22"/>
          <w:szCs w:val="22"/>
        </w:rPr>
        <w:t xml:space="preserve">, for ongoing projects and pending applications.  For each organization providing support, show the total award amount for the entire award period (including indirect costs) and the number of person-months per year to be devoted to the project by the senior/key person.  Concurrent submission of an application to other organizations for simultaneous consideration will not prejudice its review.  </w:t>
      </w:r>
    </w:p>
    <w:p w14:paraId="2D8A474A" w14:textId="77777777" w:rsidR="00791426" w:rsidRPr="00567899" w:rsidRDefault="00791426" w:rsidP="00AD53F8">
      <w:pPr>
        <w:pStyle w:val="ClauseText9"/>
        <w:ind w:left="1440"/>
        <w:rPr>
          <w:rFonts w:ascii="Arial" w:hAnsi="Arial" w:cs="Arial"/>
          <w:sz w:val="22"/>
          <w:szCs w:val="22"/>
        </w:rPr>
      </w:pPr>
    </w:p>
    <w:p w14:paraId="2CDDBF18" w14:textId="77777777" w:rsidR="00791426" w:rsidRDefault="00791426" w:rsidP="00AD53F8">
      <w:pPr>
        <w:pStyle w:val="ClauseText9"/>
        <w:ind w:left="1440"/>
        <w:rPr>
          <w:rFonts w:ascii="Arial" w:hAnsi="Arial" w:cs="Arial"/>
          <w:b/>
          <w:sz w:val="22"/>
          <w:szCs w:val="22"/>
        </w:rPr>
      </w:pPr>
      <w:r w:rsidRPr="000E00C6">
        <w:rPr>
          <w:rFonts w:ascii="Arial" w:hAnsi="Arial" w:cs="Arial"/>
          <w:b/>
          <w:sz w:val="22"/>
          <w:szCs w:val="22"/>
        </w:rPr>
        <w:t>Appendix 3 - Identification of Potential Conflicts of Interest or Bias in Selection of Reviewers</w:t>
      </w:r>
      <w:proofErr w:type="gramStart"/>
      <w:r w:rsidRPr="00B41273">
        <w:rPr>
          <w:rFonts w:ascii="Arial" w:hAnsi="Arial" w:cs="Arial"/>
          <w:b/>
          <w:sz w:val="22"/>
          <w:szCs w:val="22"/>
        </w:rPr>
        <w:t>:</w:t>
      </w:r>
      <w:r w:rsidR="00614329">
        <w:rPr>
          <w:rFonts w:ascii="Arial" w:hAnsi="Arial" w:cs="Arial"/>
          <w:b/>
          <w:sz w:val="22"/>
          <w:szCs w:val="22"/>
        </w:rPr>
        <w:t xml:space="preserve">  </w:t>
      </w:r>
      <w:r w:rsidR="00614329" w:rsidRPr="00910253">
        <w:rPr>
          <w:rFonts w:ascii="Arial" w:hAnsi="Arial" w:cs="Arial"/>
          <w:b/>
          <w:sz w:val="22"/>
          <w:szCs w:val="22"/>
        </w:rPr>
        <w:t>(</w:t>
      </w:r>
      <w:proofErr w:type="gramEnd"/>
      <w:r w:rsidR="00614329" w:rsidRPr="00910253">
        <w:rPr>
          <w:rFonts w:ascii="Arial" w:hAnsi="Arial" w:cs="Arial"/>
          <w:b/>
          <w:sz w:val="22"/>
          <w:szCs w:val="22"/>
        </w:rPr>
        <w:t>Not part of the 30 page</w:t>
      </w:r>
      <w:r w:rsidR="00614329" w:rsidRPr="00910253">
        <w:rPr>
          <w:rFonts w:ascii="Arial" w:hAnsi="Arial" w:cs="Arial"/>
          <w:b/>
          <w:spacing w:val="-21"/>
          <w:sz w:val="22"/>
          <w:szCs w:val="22"/>
        </w:rPr>
        <w:t xml:space="preserve"> </w:t>
      </w:r>
      <w:r w:rsidR="00614329" w:rsidRPr="00910253">
        <w:rPr>
          <w:rFonts w:ascii="Arial" w:hAnsi="Arial" w:cs="Arial"/>
          <w:b/>
          <w:sz w:val="22"/>
          <w:szCs w:val="22"/>
        </w:rPr>
        <w:t>limit)</w:t>
      </w:r>
    </w:p>
    <w:p w14:paraId="51F8D40F" w14:textId="77777777" w:rsidR="00614329" w:rsidRPr="00614329" w:rsidRDefault="00614329" w:rsidP="00614329"/>
    <w:p w14:paraId="51EC2335" w14:textId="77777777" w:rsidR="00791426" w:rsidRPr="00567899" w:rsidRDefault="00791426" w:rsidP="00AD53F8">
      <w:pPr>
        <w:pStyle w:val="ClauseText9"/>
        <w:ind w:left="1440"/>
        <w:rPr>
          <w:rFonts w:ascii="Arial" w:hAnsi="Arial" w:cs="Arial"/>
          <w:sz w:val="22"/>
          <w:szCs w:val="22"/>
        </w:rPr>
      </w:pPr>
      <w:r w:rsidRPr="00567899">
        <w:rPr>
          <w:rFonts w:ascii="Arial" w:hAnsi="Arial" w:cs="Arial"/>
          <w:sz w:val="22"/>
          <w:szCs w:val="22"/>
        </w:rPr>
        <w:t>Provide the follow</w:t>
      </w:r>
      <w:r>
        <w:rPr>
          <w:rFonts w:ascii="Arial" w:hAnsi="Arial" w:cs="Arial"/>
          <w:sz w:val="22"/>
          <w:szCs w:val="22"/>
        </w:rPr>
        <w:t>ing information in this section</w:t>
      </w:r>
      <w:r w:rsidRPr="00567899">
        <w:rPr>
          <w:rFonts w:ascii="Arial" w:hAnsi="Arial" w:cs="Arial"/>
          <w:sz w:val="22"/>
          <w:szCs w:val="22"/>
        </w:rPr>
        <w:t>:</w:t>
      </w:r>
    </w:p>
    <w:p w14:paraId="6B0F8756" w14:textId="77777777" w:rsidR="00791426" w:rsidRPr="00567899" w:rsidRDefault="00791426" w:rsidP="00AD53F8">
      <w:pPr>
        <w:pStyle w:val="ClauseText9"/>
        <w:ind w:left="1440"/>
        <w:rPr>
          <w:rFonts w:ascii="Arial" w:hAnsi="Arial" w:cs="Arial"/>
          <w:sz w:val="22"/>
          <w:szCs w:val="22"/>
        </w:rPr>
      </w:pPr>
    </w:p>
    <w:p w14:paraId="4DC7DB56" w14:textId="77777777" w:rsidR="00791426" w:rsidRPr="00567899" w:rsidRDefault="00791426" w:rsidP="002D438B">
      <w:pPr>
        <w:pStyle w:val="ClauseText9"/>
        <w:numPr>
          <w:ilvl w:val="0"/>
          <w:numId w:val="7"/>
        </w:numPr>
        <w:ind w:left="2160"/>
        <w:rPr>
          <w:rFonts w:ascii="Arial" w:hAnsi="Arial" w:cs="Arial"/>
          <w:sz w:val="22"/>
          <w:szCs w:val="22"/>
        </w:rPr>
      </w:pPr>
      <w:r w:rsidRPr="00567899">
        <w:rPr>
          <w:rFonts w:ascii="Arial" w:hAnsi="Arial" w:cs="Arial"/>
          <w:sz w:val="22"/>
          <w:szCs w:val="22"/>
        </w:rPr>
        <w:t>Collaborators and Co-editors: List in alphabetical order all persons, including their current organizational affiliation, who are, or who have been, collaborators or co-</w:t>
      </w:r>
      <w:r w:rsidRPr="00567899">
        <w:rPr>
          <w:rFonts w:ascii="Arial" w:hAnsi="Arial" w:cs="Arial"/>
          <w:sz w:val="22"/>
          <w:szCs w:val="22"/>
        </w:rPr>
        <w:lastRenderedPageBreak/>
        <w:t>authors with you on a research project, book or book article, report, abstract, or paper during the 48 months preceding the submission of this application. Also, list any individuals who are currently, or have been, co-editors with you on a special issue of a journal, compendium, or conference proceedings during the 24 months preceding the submission of this application. If there are no collaborators or co-editors to report, state "None."</w:t>
      </w:r>
    </w:p>
    <w:p w14:paraId="07365E11" w14:textId="77777777" w:rsidR="00791426" w:rsidRPr="00567899" w:rsidRDefault="00791426" w:rsidP="002D438B">
      <w:pPr>
        <w:pStyle w:val="ClauseText9"/>
        <w:numPr>
          <w:ilvl w:val="0"/>
          <w:numId w:val="7"/>
        </w:numPr>
        <w:ind w:left="2160"/>
        <w:rPr>
          <w:rFonts w:ascii="Arial" w:hAnsi="Arial" w:cs="Arial"/>
          <w:sz w:val="22"/>
          <w:szCs w:val="22"/>
        </w:rPr>
      </w:pPr>
      <w:r w:rsidRPr="00567899">
        <w:rPr>
          <w:rFonts w:ascii="Arial" w:hAnsi="Arial" w:cs="Arial"/>
          <w:sz w:val="22"/>
          <w:szCs w:val="22"/>
        </w:rPr>
        <w:t xml:space="preserve">Graduate and Postdoctoral Advisors and Advisees: List the names and current organizational affiliations of your graduate advisor(s) and principal postdoctoral sponsor(s) during the last 5 years. Also, list the names and current organizational affiliations of your graduate students and postdoctoral associates </w:t>
      </w:r>
    </w:p>
    <w:p w14:paraId="4BC37443" w14:textId="77777777" w:rsidR="00791426" w:rsidRPr="00567899" w:rsidRDefault="00791426" w:rsidP="00AD53F8">
      <w:pPr>
        <w:pStyle w:val="ClauseText9"/>
        <w:ind w:left="1440"/>
        <w:rPr>
          <w:rFonts w:ascii="Arial" w:hAnsi="Arial" w:cs="Arial"/>
          <w:sz w:val="22"/>
          <w:szCs w:val="22"/>
        </w:rPr>
      </w:pPr>
    </w:p>
    <w:p w14:paraId="24501020" w14:textId="77777777" w:rsidR="00791426" w:rsidRDefault="00791426" w:rsidP="00AD53F8">
      <w:pPr>
        <w:pStyle w:val="ClauseText9"/>
        <w:ind w:left="1440"/>
        <w:rPr>
          <w:rFonts w:ascii="Arial" w:hAnsi="Arial" w:cs="Arial"/>
          <w:sz w:val="22"/>
          <w:szCs w:val="22"/>
        </w:rPr>
      </w:pPr>
      <w:r w:rsidRPr="00150211">
        <w:rPr>
          <w:rFonts w:ascii="Arial" w:hAnsi="Arial" w:cs="Arial"/>
          <w:b/>
          <w:sz w:val="22"/>
          <w:szCs w:val="22"/>
        </w:rPr>
        <w:t>Appendix 4 - Bibliography &amp; References Cited</w:t>
      </w:r>
      <w:proofErr w:type="gramStart"/>
      <w:r w:rsidRPr="00B41273">
        <w:rPr>
          <w:rFonts w:ascii="Arial" w:hAnsi="Arial" w:cs="Arial"/>
          <w:b/>
          <w:sz w:val="22"/>
          <w:szCs w:val="22"/>
        </w:rPr>
        <w:t>:</w:t>
      </w:r>
      <w:r w:rsidR="00614329">
        <w:rPr>
          <w:rFonts w:ascii="Arial" w:hAnsi="Arial" w:cs="Arial"/>
          <w:b/>
          <w:sz w:val="22"/>
          <w:szCs w:val="22"/>
        </w:rPr>
        <w:t xml:space="preserve">  </w:t>
      </w:r>
      <w:r w:rsidR="00614329" w:rsidRPr="00910253">
        <w:rPr>
          <w:rFonts w:ascii="Arial" w:hAnsi="Arial" w:cs="Arial"/>
          <w:b/>
          <w:sz w:val="22"/>
          <w:szCs w:val="22"/>
        </w:rPr>
        <w:t>(</w:t>
      </w:r>
      <w:proofErr w:type="gramEnd"/>
      <w:r w:rsidR="00614329" w:rsidRPr="00910253">
        <w:rPr>
          <w:rFonts w:ascii="Arial" w:hAnsi="Arial" w:cs="Arial"/>
          <w:b/>
          <w:sz w:val="22"/>
          <w:szCs w:val="22"/>
        </w:rPr>
        <w:t>Not part of the 30 page</w:t>
      </w:r>
      <w:r w:rsidR="00614329" w:rsidRPr="00910253">
        <w:rPr>
          <w:rFonts w:ascii="Arial" w:hAnsi="Arial" w:cs="Arial"/>
          <w:b/>
          <w:spacing w:val="-21"/>
          <w:sz w:val="22"/>
          <w:szCs w:val="22"/>
        </w:rPr>
        <w:t xml:space="preserve"> </w:t>
      </w:r>
      <w:r w:rsidR="00614329" w:rsidRPr="00910253">
        <w:rPr>
          <w:rFonts w:ascii="Arial" w:hAnsi="Arial" w:cs="Arial"/>
          <w:b/>
          <w:sz w:val="22"/>
          <w:szCs w:val="22"/>
        </w:rPr>
        <w:t>limit)</w:t>
      </w:r>
    </w:p>
    <w:p w14:paraId="2E8750AD" w14:textId="77777777" w:rsidR="00791426" w:rsidRDefault="00791426" w:rsidP="00AD53F8">
      <w:pPr>
        <w:pStyle w:val="ClauseText9"/>
        <w:ind w:left="1440"/>
        <w:rPr>
          <w:rFonts w:ascii="Arial" w:hAnsi="Arial" w:cs="Arial"/>
          <w:sz w:val="22"/>
          <w:szCs w:val="22"/>
        </w:rPr>
      </w:pPr>
    </w:p>
    <w:p w14:paraId="182EC767" w14:textId="77777777" w:rsidR="00791426" w:rsidRPr="00567899" w:rsidRDefault="00791426" w:rsidP="00AD53F8">
      <w:pPr>
        <w:pStyle w:val="ClauseText9"/>
        <w:ind w:left="1440"/>
        <w:rPr>
          <w:rFonts w:ascii="Arial" w:hAnsi="Arial" w:cs="Arial"/>
          <w:sz w:val="22"/>
          <w:szCs w:val="22"/>
        </w:rPr>
      </w:pPr>
      <w:r w:rsidRPr="00567899">
        <w:rPr>
          <w:rFonts w:ascii="Arial" w:hAnsi="Arial" w:cs="Arial"/>
          <w:sz w:val="22"/>
          <w:szCs w:val="22"/>
        </w:rPr>
        <w:t>Provide a bibliography of any references c</w:t>
      </w:r>
      <w:r w:rsidR="004B04F3">
        <w:rPr>
          <w:rFonts w:ascii="Arial" w:hAnsi="Arial" w:cs="Arial"/>
          <w:sz w:val="22"/>
          <w:szCs w:val="22"/>
        </w:rPr>
        <w:t xml:space="preserve">ited in the Project Narrative. </w:t>
      </w:r>
      <w:r w:rsidRPr="00567899">
        <w:rPr>
          <w:rFonts w:ascii="Arial" w:hAnsi="Arial" w:cs="Arial"/>
          <w:sz w:val="22"/>
          <w:szCs w:val="22"/>
        </w:rPr>
        <w:t>Each reference must include the names of all authors (in the same sequence in which they appear in the publication), the article and journal title, book title, volume number, page num</w:t>
      </w:r>
      <w:r w:rsidR="004B04F3">
        <w:rPr>
          <w:rFonts w:ascii="Arial" w:hAnsi="Arial" w:cs="Arial"/>
          <w:sz w:val="22"/>
          <w:szCs w:val="22"/>
        </w:rPr>
        <w:t xml:space="preserve">bers, and year of publication. </w:t>
      </w:r>
      <w:r w:rsidRPr="00567899">
        <w:rPr>
          <w:rFonts w:ascii="Arial" w:hAnsi="Arial" w:cs="Arial"/>
          <w:sz w:val="22"/>
          <w:szCs w:val="22"/>
        </w:rPr>
        <w:t>Include only bibliographic citations. Applicants should be especially careful to follow scholarly practices in providing citations for source materials relied upon when preparing any section of the applicat</w:t>
      </w:r>
      <w:r w:rsidR="004B04F3">
        <w:rPr>
          <w:rFonts w:ascii="Arial" w:hAnsi="Arial" w:cs="Arial"/>
          <w:sz w:val="22"/>
          <w:szCs w:val="22"/>
        </w:rPr>
        <w:t xml:space="preserve">ion. </w:t>
      </w:r>
      <w:proofErr w:type="gramStart"/>
      <w:r w:rsidRPr="00567899">
        <w:rPr>
          <w:rFonts w:ascii="Arial" w:hAnsi="Arial" w:cs="Arial"/>
          <w:sz w:val="22"/>
          <w:szCs w:val="22"/>
        </w:rPr>
        <w:t>In order to</w:t>
      </w:r>
      <w:proofErr w:type="gramEnd"/>
      <w:r w:rsidRPr="00567899">
        <w:rPr>
          <w:rFonts w:ascii="Arial" w:hAnsi="Arial" w:cs="Arial"/>
          <w:sz w:val="22"/>
          <w:szCs w:val="22"/>
        </w:rPr>
        <w:t xml:space="preserve"> reduce the number of files attached to your application, please provide the Bibliography and References Cited information as an appendix to your project narrative. </w:t>
      </w:r>
      <w:r w:rsidRPr="00150211">
        <w:rPr>
          <w:rFonts w:ascii="Arial" w:hAnsi="Arial" w:cs="Arial"/>
          <w:b/>
          <w:sz w:val="22"/>
          <w:szCs w:val="22"/>
        </w:rPr>
        <w:t xml:space="preserve">Do not attach file </w:t>
      </w:r>
      <w:r>
        <w:rPr>
          <w:rFonts w:ascii="Arial" w:hAnsi="Arial" w:cs="Arial"/>
          <w:b/>
          <w:sz w:val="22"/>
          <w:szCs w:val="22"/>
        </w:rPr>
        <w:t>to</w:t>
      </w:r>
      <w:r w:rsidRPr="00150211">
        <w:rPr>
          <w:rFonts w:ascii="Arial" w:hAnsi="Arial" w:cs="Arial"/>
          <w:b/>
          <w:sz w:val="22"/>
          <w:szCs w:val="22"/>
        </w:rPr>
        <w:t xml:space="preserve"> Field 9</w:t>
      </w:r>
      <w:r>
        <w:rPr>
          <w:rFonts w:ascii="Arial" w:hAnsi="Arial" w:cs="Arial"/>
          <w:b/>
          <w:sz w:val="22"/>
          <w:szCs w:val="22"/>
        </w:rPr>
        <w:t xml:space="preserve"> of the </w:t>
      </w:r>
      <w:r w:rsidRPr="00471D88">
        <w:rPr>
          <w:rFonts w:ascii="Arial" w:hAnsi="Arial" w:cs="Arial"/>
          <w:b/>
          <w:sz w:val="22"/>
          <w:szCs w:val="22"/>
        </w:rPr>
        <w:t>R&amp;R Other Project Information</w:t>
      </w:r>
      <w:r w:rsidRPr="00150211">
        <w:rPr>
          <w:rFonts w:ascii="Arial" w:hAnsi="Arial" w:cs="Arial"/>
          <w:b/>
          <w:sz w:val="22"/>
          <w:szCs w:val="22"/>
        </w:rPr>
        <w:t>.</w:t>
      </w:r>
    </w:p>
    <w:p w14:paraId="55A489FE" w14:textId="77777777" w:rsidR="00791426" w:rsidRPr="00567899" w:rsidRDefault="00791426" w:rsidP="00AD53F8">
      <w:pPr>
        <w:pStyle w:val="ClauseText9"/>
        <w:ind w:left="1440"/>
        <w:rPr>
          <w:rFonts w:ascii="Arial" w:hAnsi="Arial" w:cs="Arial"/>
          <w:sz w:val="22"/>
          <w:szCs w:val="22"/>
        </w:rPr>
      </w:pPr>
    </w:p>
    <w:p w14:paraId="244EAB5E" w14:textId="77777777" w:rsidR="00791426" w:rsidRDefault="00791426" w:rsidP="00AD53F8">
      <w:pPr>
        <w:pStyle w:val="ClauseText9"/>
        <w:ind w:left="1440"/>
        <w:rPr>
          <w:rFonts w:ascii="Arial" w:hAnsi="Arial" w:cs="Arial"/>
          <w:sz w:val="22"/>
          <w:szCs w:val="22"/>
        </w:rPr>
      </w:pPr>
      <w:r w:rsidRPr="00150211">
        <w:rPr>
          <w:rFonts w:ascii="Arial" w:hAnsi="Arial" w:cs="Arial"/>
          <w:b/>
          <w:sz w:val="22"/>
          <w:szCs w:val="22"/>
        </w:rPr>
        <w:t>Appendix 5 - Facilities &amp; Other Resources</w:t>
      </w:r>
      <w:proofErr w:type="gramStart"/>
      <w:r w:rsidRPr="00B41273">
        <w:rPr>
          <w:rFonts w:ascii="Arial" w:hAnsi="Arial" w:cs="Arial"/>
          <w:b/>
          <w:sz w:val="22"/>
          <w:szCs w:val="22"/>
        </w:rPr>
        <w:t>:</w:t>
      </w:r>
      <w:r w:rsidR="00614329">
        <w:rPr>
          <w:rFonts w:ascii="Arial" w:hAnsi="Arial" w:cs="Arial"/>
          <w:b/>
          <w:sz w:val="22"/>
          <w:szCs w:val="22"/>
        </w:rPr>
        <w:t xml:space="preserve">  </w:t>
      </w:r>
      <w:r w:rsidR="00614329" w:rsidRPr="00910253">
        <w:rPr>
          <w:rFonts w:ascii="Arial" w:hAnsi="Arial" w:cs="Arial"/>
          <w:b/>
          <w:sz w:val="22"/>
          <w:szCs w:val="22"/>
        </w:rPr>
        <w:t>(</w:t>
      </w:r>
      <w:proofErr w:type="gramEnd"/>
      <w:r w:rsidR="00614329" w:rsidRPr="00910253">
        <w:rPr>
          <w:rFonts w:ascii="Arial" w:hAnsi="Arial" w:cs="Arial"/>
          <w:b/>
          <w:sz w:val="22"/>
          <w:szCs w:val="22"/>
        </w:rPr>
        <w:t>Not part of the 30 page</w:t>
      </w:r>
      <w:r w:rsidR="00614329" w:rsidRPr="00910253">
        <w:rPr>
          <w:rFonts w:ascii="Arial" w:hAnsi="Arial" w:cs="Arial"/>
          <w:b/>
          <w:spacing w:val="-21"/>
          <w:sz w:val="22"/>
          <w:szCs w:val="22"/>
        </w:rPr>
        <w:t xml:space="preserve"> </w:t>
      </w:r>
      <w:r w:rsidR="00614329" w:rsidRPr="00910253">
        <w:rPr>
          <w:rFonts w:ascii="Arial" w:hAnsi="Arial" w:cs="Arial"/>
          <w:b/>
          <w:sz w:val="22"/>
          <w:szCs w:val="22"/>
        </w:rPr>
        <w:t>limit)</w:t>
      </w:r>
      <w:r w:rsidR="00614329">
        <w:rPr>
          <w:rFonts w:ascii="Arial" w:hAnsi="Arial" w:cs="Arial"/>
          <w:b/>
          <w:sz w:val="22"/>
          <w:szCs w:val="22"/>
        </w:rPr>
        <w:t xml:space="preserve"> </w:t>
      </w:r>
    </w:p>
    <w:p w14:paraId="791103AC" w14:textId="77777777" w:rsidR="00791426" w:rsidRDefault="00791426" w:rsidP="00AD53F8">
      <w:pPr>
        <w:pStyle w:val="ClauseText9"/>
        <w:ind w:left="1440"/>
        <w:rPr>
          <w:rFonts w:ascii="Arial" w:hAnsi="Arial" w:cs="Arial"/>
          <w:sz w:val="22"/>
          <w:szCs w:val="22"/>
        </w:rPr>
      </w:pPr>
    </w:p>
    <w:p w14:paraId="1CC6C51D" w14:textId="77777777" w:rsidR="00791426" w:rsidRPr="00567899" w:rsidRDefault="00791426" w:rsidP="00AD53F8">
      <w:pPr>
        <w:pStyle w:val="ClauseText9"/>
        <w:ind w:left="1440"/>
        <w:rPr>
          <w:rFonts w:ascii="Arial" w:hAnsi="Arial" w:cs="Arial"/>
          <w:sz w:val="22"/>
          <w:szCs w:val="22"/>
        </w:rPr>
      </w:pPr>
      <w:r w:rsidRPr="00567899">
        <w:rPr>
          <w:rFonts w:ascii="Arial" w:hAnsi="Arial" w:cs="Arial"/>
          <w:sz w:val="22"/>
          <w:szCs w:val="22"/>
        </w:rPr>
        <w:t>This information is used to assess the capability of the organizational resources, including sub</w:t>
      </w:r>
      <w:r>
        <w:rPr>
          <w:rFonts w:ascii="Arial" w:hAnsi="Arial" w:cs="Arial"/>
          <w:sz w:val="22"/>
          <w:szCs w:val="22"/>
        </w:rPr>
        <w:t>-a</w:t>
      </w:r>
      <w:r w:rsidR="00D43342">
        <w:rPr>
          <w:rFonts w:ascii="Arial" w:hAnsi="Arial" w:cs="Arial"/>
          <w:sz w:val="22"/>
          <w:szCs w:val="22"/>
        </w:rPr>
        <w:t>pplicant</w:t>
      </w:r>
      <w:r w:rsidRPr="00567899">
        <w:rPr>
          <w:rFonts w:ascii="Arial" w:hAnsi="Arial" w:cs="Arial"/>
          <w:sz w:val="22"/>
          <w:szCs w:val="22"/>
        </w:rPr>
        <w:t xml:space="preserve"> resources, available to perform the effort proposed. Identify the facilities to be used (Laboratory, Animal, Computer,</w:t>
      </w:r>
      <w:r w:rsidR="004B04F3">
        <w:rPr>
          <w:rFonts w:ascii="Arial" w:hAnsi="Arial" w:cs="Arial"/>
          <w:sz w:val="22"/>
          <w:szCs w:val="22"/>
        </w:rPr>
        <w:t xml:space="preserve"> Office, Clinical, and Other). </w:t>
      </w:r>
      <w:r w:rsidRPr="00567899">
        <w:rPr>
          <w:rFonts w:ascii="Arial" w:hAnsi="Arial" w:cs="Arial"/>
          <w:sz w:val="22"/>
          <w:szCs w:val="22"/>
        </w:rPr>
        <w:t xml:space="preserve">If appropriate, indicate their capacities, pertinent capabilities, relative proximity, and extent of availability to the project.  Describe only those resources that are directly applicable to the proposed work.  Describe other resources available to the project (e.g., machine shop, electronic shop) and the extent to which they would be available to the project. </w:t>
      </w:r>
      <w:proofErr w:type="gramStart"/>
      <w:r w:rsidRPr="00567899">
        <w:rPr>
          <w:rFonts w:ascii="Arial" w:hAnsi="Arial" w:cs="Arial"/>
          <w:sz w:val="22"/>
          <w:szCs w:val="22"/>
        </w:rPr>
        <w:t>In order to</w:t>
      </w:r>
      <w:proofErr w:type="gramEnd"/>
      <w:r w:rsidRPr="00567899">
        <w:rPr>
          <w:rFonts w:ascii="Arial" w:hAnsi="Arial" w:cs="Arial"/>
          <w:sz w:val="22"/>
          <w:szCs w:val="22"/>
        </w:rPr>
        <w:t xml:space="preserve"> reduce the number of files attached to your application, please provide the Facility and Other Resource information as an appendix to your project narrative. </w:t>
      </w:r>
      <w:r w:rsidRPr="00150211">
        <w:rPr>
          <w:rFonts w:ascii="Arial" w:hAnsi="Arial" w:cs="Arial"/>
          <w:b/>
          <w:sz w:val="22"/>
          <w:szCs w:val="22"/>
        </w:rPr>
        <w:t>Do not attach a file in Field 10</w:t>
      </w:r>
      <w:r>
        <w:rPr>
          <w:rFonts w:ascii="Arial" w:hAnsi="Arial" w:cs="Arial"/>
          <w:b/>
          <w:sz w:val="22"/>
          <w:szCs w:val="22"/>
        </w:rPr>
        <w:t xml:space="preserve"> of the </w:t>
      </w:r>
      <w:r w:rsidRPr="00471D88">
        <w:rPr>
          <w:rFonts w:ascii="Arial" w:hAnsi="Arial" w:cs="Arial"/>
          <w:b/>
          <w:sz w:val="22"/>
          <w:szCs w:val="22"/>
        </w:rPr>
        <w:t>R&amp;R Other Project Information</w:t>
      </w:r>
      <w:r w:rsidRPr="00150211">
        <w:rPr>
          <w:rFonts w:ascii="Arial" w:hAnsi="Arial" w:cs="Arial"/>
          <w:b/>
          <w:sz w:val="22"/>
          <w:szCs w:val="22"/>
        </w:rPr>
        <w:t>.</w:t>
      </w:r>
    </w:p>
    <w:p w14:paraId="1084A51B" w14:textId="77777777" w:rsidR="00791426" w:rsidRPr="00567899" w:rsidRDefault="00791426" w:rsidP="00AD53F8">
      <w:pPr>
        <w:pStyle w:val="ClauseText9"/>
        <w:ind w:left="1440"/>
        <w:rPr>
          <w:rFonts w:ascii="Arial" w:hAnsi="Arial" w:cs="Arial"/>
          <w:sz w:val="22"/>
          <w:szCs w:val="22"/>
        </w:rPr>
      </w:pPr>
    </w:p>
    <w:p w14:paraId="4BBEBFCB" w14:textId="77777777" w:rsidR="00791426" w:rsidRPr="00B41273" w:rsidRDefault="00791426" w:rsidP="00AD53F8">
      <w:pPr>
        <w:pStyle w:val="ClauseText9"/>
        <w:ind w:left="1440"/>
        <w:rPr>
          <w:rFonts w:ascii="Arial" w:hAnsi="Arial" w:cs="Arial"/>
          <w:b/>
          <w:sz w:val="22"/>
          <w:szCs w:val="22"/>
        </w:rPr>
      </w:pPr>
      <w:r w:rsidRPr="00B41273">
        <w:rPr>
          <w:rFonts w:ascii="Arial" w:hAnsi="Arial" w:cs="Arial"/>
          <w:b/>
          <w:sz w:val="22"/>
          <w:szCs w:val="22"/>
        </w:rPr>
        <w:t>Appendix 6 - Equipment</w:t>
      </w:r>
      <w:proofErr w:type="gramStart"/>
      <w:r>
        <w:rPr>
          <w:rFonts w:ascii="Arial" w:hAnsi="Arial" w:cs="Arial"/>
          <w:b/>
          <w:sz w:val="22"/>
          <w:szCs w:val="22"/>
        </w:rPr>
        <w:t>:</w:t>
      </w:r>
      <w:r w:rsidR="00910253">
        <w:rPr>
          <w:rFonts w:ascii="Arial" w:hAnsi="Arial" w:cs="Arial"/>
          <w:b/>
          <w:sz w:val="22"/>
          <w:szCs w:val="22"/>
        </w:rPr>
        <w:t xml:space="preserve">  </w:t>
      </w:r>
      <w:r w:rsidR="00910253" w:rsidRPr="00910253">
        <w:rPr>
          <w:rFonts w:ascii="Arial" w:hAnsi="Arial" w:cs="Arial"/>
          <w:b/>
          <w:sz w:val="22"/>
          <w:szCs w:val="22"/>
        </w:rPr>
        <w:t>(</w:t>
      </w:r>
      <w:proofErr w:type="gramEnd"/>
      <w:r w:rsidR="00910253" w:rsidRPr="00910253">
        <w:rPr>
          <w:rFonts w:ascii="Arial" w:hAnsi="Arial" w:cs="Arial"/>
          <w:b/>
          <w:sz w:val="22"/>
          <w:szCs w:val="22"/>
        </w:rPr>
        <w:t>Not part of the 30 page</w:t>
      </w:r>
      <w:r w:rsidR="00910253" w:rsidRPr="00910253">
        <w:rPr>
          <w:rFonts w:ascii="Arial" w:hAnsi="Arial" w:cs="Arial"/>
          <w:b/>
          <w:spacing w:val="-21"/>
          <w:sz w:val="22"/>
          <w:szCs w:val="22"/>
        </w:rPr>
        <w:t xml:space="preserve"> </w:t>
      </w:r>
      <w:r w:rsidR="00910253" w:rsidRPr="00910253">
        <w:rPr>
          <w:rFonts w:ascii="Arial" w:hAnsi="Arial" w:cs="Arial"/>
          <w:b/>
          <w:sz w:val="22"/>
          <w:szCs w:val="22"/>
        </w:rPr>
        <w:t>limit)</w:t>
      </w:r>
    </w:p>
    <w:p w14:paraId="6FD0B76B" w14:textId="77777777" w:rsidR="00791426" w:rsidRDefault="00791426" w:rsidP="00AD53F8">
      <w:pPr>
        <w:pStyle w:val="ClauseText9"/>
        <w:ind w:left="1440"/>
        <w:rPr>
          <w:rFonts w:ascii="Arial" w:hAnsi="Arial" w:cs="Arial"/>
          <w:sz w:val="22"/>
          <w:szCs w:val="22"/>
        </w:rPr>
      </w:pPr>
    </w:p>
    <w:p w14:paraId="35197A8F" w14:textId="77777777" w:rsidR="00791426" w:rsidRPr="00567899" w:rsidRDefault="00791426" w:rsidP="00AD53F8">
      <w:pPr>
        <w:pStyle w:val="ClauseText9"/>
        <w:ind w:left="1440"/>
        <w:rPr>
          <w:rFonts w:ascii="Arial" w:hAnsi="Arial" w:cs="Arial"/>
          <w:sz w:val="22"/>
          <w:szCs w:val="22"/>
        </w:rPr>
      </w:pPr>
      <w:r w:rsidRPr="00567899">
        <w:rPr>
          <w:rFonts w:ascii="Arial" w:hAnsi="Arial" w:cs="Arial"/>
          <w:sz w:val="22"/>
          <w:szCs w:val="22"/>
        </w:rPr>
        <w:t xml:space="preserve">List major items of equipment already available for this project and, if appropriate identify location and pertinent capabilities. </w:t>
      </w:r>
      <w:proofErr w:type="gramStart"/>
      <w:r w:rsidRPr="00567899">
        <w:rPr>
          <w:rFonts w:ascii="Arial" w:hAnsi="Arial" w:cs="Arial"/>
          <w:sz w:val="22"/>
          <w:szCs w:val="22"/>
        </w:rPr>
        <w:t>In order to</w:t>
      </w:r>
      <w:proofErr w:type="gramEnd"/>
      <w:r w:rsidRPr="00567899">
        <w:rPr>
          <w:rFonts w:ascii="Arial" w:hAnsi="Arial" w:cs="Arial"/>
          <w:sz w:val="22"/>
          <w:szCs w:val="22"/>
        </w:rPr>
        <w:t xml:space="preserve"> reduce the number of files attached to your application, please provide the Equipment information as an appendix to your project narrative. </w:t>
      </w:r>
      <w:r w:rsidRPr="00B41273">
        <w:rPr>
          <w:rFonts w:ascii="Arial" w:hAnsi="Arial" w:cs="Arial"/>
          <w:b/>
          <w:sz w:val="22"/>
          <w:szCs w:val="22"/>
        </w:rPr>
        <w:t>Do not attach a file in Field 11</w:t>
      </w:r>
      <w:r>
        <w:rPr>
          <w:rFonts w:ascii="Arial" w:hAnsi="Arial" w:cs="Arial"/>
          <w:b/>
          <w:sz w:val="22"/>
          <w:szCs w:val="22"/>
        </w:rPr>
        <w:t xml:space="preserve"> of the </w:t>
      </w:r>
      <w:r w:rsidRPr="00471D88">
        <w:rPr>
          <w:rFonts w:ascii="Arial" w:hAnsi="Arial" w:cs="Arial"/>
          <w:b/>
          <w:sz w:val="22"/>
          <w:szCs w:val="22"/>
        </w:rPr>
        <w:t>R&amp;R Other Project Information</w:t>
      </w:r>
      <w:r w:rsidR="00D43342">
        <w:rPr>
          <w:rFonts w:ascii="Arial" w:hAnsi="Arial" w:cs="Arial"/>
          <w:b/>
          <w:sz w:val="22"/>
          <w:szCs w:val="22"/>
        </w:rPr>
        <w:t xml:space="preserve"> form</w:t>
      </w:r>
      <w:r w:rsidRPr="00B41273">
        <w:rPr>
          <w:rFonts w:ascii="Arial" w:hAnsi="Arial" w:cs="Arial"/>
          <w:b/>
          <w:sz w:val="22"/>
          <w:szCs w:val="22"/>
        </w:rPr>
        <w:t>.</w:t>
      </w:r>
    </w:p>
    <w:p w14:paraId="2D7F8F00" w14:textId="77777777" w:rsidR="00791426" w:rsidRDefault="00791426" w:rsidP="009115BE">
      <w:pPr>
        <w:pStyle w:val="ClauseText9"/>
        <w:ind w:left="720"/>
        <w:rPr>
          <w:rFonts w:ascii="Arial" w:hAnsi="Arial" w:cs="Arial"/>
          <w:sz w:val="22"/>
          <w:szCs w:val="22"/>
        </w:rPr>
      </w:pPr>
    </w:p>
    <w:p w14:paraId="119DBEAE" w14:textId="77777777" w:rsidR="006573BC" w:rsidRPr="001A28E3" w:rsidRDefault="006573BC" w:rsidP="002D438B">
      <w:pPr>
        <w:pStyle w:val="Heading3"/>
        <w:numPr>
          <w:ilvl w:val="0"/>
          <w:numId w:val="37"/>
        </w:numPr>
        <w:rPr>
          <w:rFonts w:cs="Arial"/>
          <w:b/>
          <w:szCs w:val="22"/>
        </w:rPr>
      </w:pPr>
      <w:bookmarkStart w:id="52" w:name="_Toc37141003"/>
      <w:r>
        <w:rPr>
          <w:b/>
        </w:rPr>
        <w:t>O</w:t>
      </w:r>
      <w:r w:rsidRPr="00E73593">
        <w:rPr>
          <w:b/>
        </w:rPr>
        <w:t>ther</w:t>
      </w:r>
      <w:r w:rsidRPr="001A28E3">
        <w:rPr>
          <w:rFonts w:cs="Arial"/>
          <w:b/>
          <w:szCs w:val="22"/>
        </w:rPr>
        <w:t xml:space="preserve"> Attachments</w:t>
      </w:r>
      <w:r w:rsidR="00910253">
        <w:rPr>
          <w:rFonts w:cs="Arial"/>
          <w:b/>
          <w:szCs w:val="22"/>
        </w:rPr>
        <w:t xml:space="preserve"> </w:t>
      </w:r>
      <w:r w:rsidR="00910253" w:rsidRPr="00910253">
        <w:rPr>
          <w:rFonts w:cs="Arial"/>
          <w:b/>
          <w:szCs w:val="22"/>
        </w:rPr>
        <w:t xml:space="preserve">(Not part of the </w:t>
      </w:r>
      <w:proofErr w:type="gramStart"/>
      <w:r w:rsidR="00910253" w:rsidRPr="00910253">
        <w:rPr>
          <w:rFonts w:cs="Arial"/>
          <w:b/>
          <w:szCs w:val="22"/>
        </w:rPr>
        <w:t>30 page</w:t>
      </w:r>
      <w:proofErr w:type="gramEnd"/>
      <w:r w:rsidR="00910253" w:rsidRPr="00910253">
        <w:rPr>
          <w:rFonts w:cs="Arial"/>
          <w:b/>
          <w:spacing w:val="-21"/>
          <w:szCs w:val="22"/>
        </w:rPr>
        <w:t xml:space="preserve"> </w:t>
      </w:r>
      <w:r w:rsidR="00910253" w:rsidRPr="00910253">
        <w:rPr>
          <w:rFonts w:cs="Arial"/>
          <w:b/>
          <w:szCs w:val="22"/>
        </w:rPr>
        <w:t>limit)</w:t>
      </w:r>
      <w:bookmarkEnd w:id="52"/>
    </w:p>
    <w:p w14:paraId="6BA8DE38" w14:textId="77777777" w:rsidR="006573BC" w:rsidRDefault="006573BC" w:rsidP="006573BC">
      <w:pPr>
        <w:pStyle w:val="ClauseText9"/>
        <w:ind w:left="720"/>
        <w:rPr>
          <w:rFonts w:ascii="Arial" w:hAnsi="Arial" w:cs="Arial"/>
          <w:sz w:val="22"/>
          <w:szCs w:val="22"/>
        </w:rPr>
      </w:pPr>
    </w:p>
    <w:p w14:paraId="4861EF59" w14:textId="77777777" w:rsidR="006573BC" w:rsidRPr="00567899" w:rsidRDefault="006573BC" w:rsidP="006573BC">
      <w:pPr>
        <w:pStyle w:val="ClauseText9"/>
        <w:ind w:left="720"/>
        <w:rPr>
          <w:rFonts w:ascii="Arial" w:hAnsi="Arial" w:cs="Arial"/>
          <w:sz w:val="22"/>
          <w:szCs w:val="22"/>
        </w:rPr>
      </w:pPr>
      <w:r w:rsidRPr="00567899">
        <w:rPr>
          <w:rFonts w:ascii="Arial" w:hAnsi="Arial" w:cs="Arial"/>
          <w:sz w:val="22"/>
          <w:szCs w:val="22"/>
        </w:rPr>
        <w:t>Attach the following files</w:t>
      </w:r>
      <w:r>
        <w:rPr>
          <w:rFonts w:ascii="Arial" w:hAnsi="Arial" w:cs="Arial"/>
          <w:sz w:val="22"/>
          <w:szCs w:val="22"/>
        </w:rPr>
        <w:t xml:space="preserve"> (Project Management Plan and Letters of Collaboration) to field 12 of the Other Project Information</w:t>
      </w:r>
      <w:r w:rsidRPr="00567899">
        <w:rPr>
          <w:rFonts w:ascii="Arial" w:hAnsi="Arial" w:cs="Arial"/>
          <w:sz w:val="22"/>
          <w:szCs w:val="22"/>
        </w:rPr>
        <w:t>:</w:t>
      </w:r>
    </w:p>
    <w:p w14:paraId="7027FD79" w14:textId="77777777" w:rsidR="006573BC" w:rsidRPr="003113E1" w:rsidRDefault="006573BC" w:rsidP="006573BC"/>
    <w:p w14:paraId="49340A7C" w14:textId="77777777" w:rsidR="006573BC" w:rsidRPr="007556FB" w:rsidRDefault="006573BC" w:rsidP="002D438B">
      <w:pPr>
        <w:numPr>
          <w:ilvl w:val="0"/>
          <w:numId w:val="31"/>
        </w:numPr>
        <w:rPr>
          <w:b/>
        </w:rPr>
      </w:pPr>
      <w:r w:rsidRPr="007556FB">
        <w:rPr>
          <w:b/>
        </w:rPr>
        <w:lastRenderedPageBreak/>
        <w:t xml:space="preserve">Project Management Plan </w:t>
      </w:r>
      <w:r>
        <w:rPr>
          <w:b/>
        </w:rPr>
        <w:t>[MANDATORY]</w:t>
      </w:r>
      <w:r w:rsidR="00910253">
        <w:rPr>
          <w:b/>
        </w:rPr>
        <w:t xml:space="preserve"> </w:t>
      </w:r>
      <w:r w:rsidR="00910253" w:rsidRPr="00910253">
        <w:rPr>
          <w:b/>
          <w:szCs w:val="22"/>
        </w:rPr>
        <w:t xml:space="preserve">- (Not part of the </w:t>
      </w:r>
      <w:proofErr w:type="gramStart"/>
      <w:r w:rsidR="00910253" w:rsidRPr="00910253">
        <w:rPr>
          <w:b/>
          <w:szCs w:val="22"/>
        </w:rPr>
        <w:t>30 page</w:t>
      </w:r>
      <w:proofErr w:type="gramEnd"/>
      <w:r w:rsidR="00910253" w:rsidRPr="00910253">
        <w:rPr>
          <w:b/>
          <w:spacing w:val="-21"/>
          <w:szCs w:val="22"/>
        </w:rPr>
        <w:t xml:space="preserve"> </w:t>
      </w:r>
      <w:r w:rsidR="00910253" w:rsidRPr="00910253">
        <w:rPr>
          <w:b/>
          <w:szCs w:val="22"/>
        </w:rPr>
        <w:t>limit)</w:t>
      </w:r>
    </w:p>
    <w:p w14:paraId="6C8316E1" w14:textId="77777777" w:rsidR="006573BC" w:rsidRPr="00567899" w:rsidRDefault="006573BC" w:rsidP="001E1CE6">
      <w:pPr>
        <w:ind w:left="1440"/>
      </w:pPr>
    </w:p>
    <w:p w14:paraId="7C119BCA" w14:textId="77777777" w:rsidR="006573BC" w:rsidRDefault="006573BC" w:rsidP="001E1CE6">
      <w:pPr>
        <w:pStyle w:val="ClauseText9"/>
        <w:ind w:left="1440"/>
        <w:rPr>
          <w:rFonts w:ascii="Arial" w:hAnsi="Arial" w:cs="Arial"/>
          <w:sz w:val="22"/>
          <w:szCs w:val="22"/>
        </w:rPr>
      </w:pPr>
      <w:r w:rsidRPr="00567899">
        <w:rPr>
          <w:rFonts w:ascii="Arial" w:hAnsi="Arial" w:cs="Arial"/>
          <w:sz w:val="22"/>
          <w:szCs w:val="22"/>
        </w:rPr>
        <w:t>This plan should be formatted to include the following sections with each section to include the information as described below</w:t>
      </w:r>
      <w:r w:rsidR="00206404">
        <w:rPr>
          <w:rFonts w:ascii="Arial" w:hAnsi="Arial" w:cs="Arial"/>
          <w:sz w:val="22"/>
          <w:szCs w:val="22"/>
        </w:rPr>
        <w:t xml:space="preserve">. </w:t>
      </w:r>
      <w:r w:rsidR="00206404" w:rsidRPr="00B15CA4">
        <w:rPr>
          <w:rFonts w:ascii="Arial" w:hAnsi="Arial" w:cs="Arial"/>
          <w:sz w:val="22"/>
          <w:szCs w:val="22"/>
        </w:rPr>
        <w:t>This plan should describe the structure of the proposed partnership and roles of each member organization including DOE National Laboratory</w:t>
      </w:r>
      <w:r w:rsidR="00206404">
        <w:rPr>
          <w:rFonts w:ascii="Arial" w:hAnsi="Arial" w:cs="Arial"/>
          <w:sz w:val="22"/>
          <w:szCs w:val="22"/>
        </w:rPr>
        <w:t xml:space="preserve"> collaborator. </w:t>
      </w:r>
      <w:r w:rsidR="00206404" w:rsidRPr="00B15CA4">
        <w:rPr>
          <w:rFonts w:ascii="Arial" w:hAnsi="Arial" w:cs="Arial"/>
          <w:sz w:val="22"/>
          <w:szCs w:val="22"/>
        </w:rPr>
        <w:t xml:space="preserve">This section should also include management/monitoring plans for all sub-awards under this grant and mechanisms for verifying completed milestones: </w:t>
      </w:r>
      <w:r w:rsidR="00206404">
        <w:rPr>
          <w:rFonts w:ascii="Arial" w:hAnsi="Arial" w:cs="Arial"/>
          <w:sz w:val="22"/>
          <w:szCs w:val="22"/>
        </w:rPr>
        <w:t xml:space="preserve"> </w:t>
      </w:r>
    </w:p>
    <w:p w14:paraId="4A927D82" w14:textId="77777777" w:rsidR="00653FBB" w:rsidRPr="00653FBB" w:rsidRDefault="00653FBB" w:rsidP="00653FBB"/>
    <w:p w14:paraId="70E5B812" w14:textId="77777777" w:rsidR="006573BC" w:rsidRDefault="006573BC" w:rsidP="001E1CE6">
      <w:pPr>
        <w:pStyle w:val="ClauseText9"/>
        <w:ind w:left="1440"/>
        <w:rPr>
          <w:rFonts w:ascii="Arial" w:hAnsi="Arial" w:cs="Arial"/>
          <w:sz w:val="22"/>
          <w:szCs w:val="22"/>
        </w:rPr>
      </w:pPr>
      <w:r w:rsidRPr="001E1CE6">
        <w:rPr>
          <w:rFonts w:ascii="Arial" w:hAnsi="Arial" w:cs="Arial"/>
          <w:b/>
          <w:sz w:val="22"/>
          <w:szCs w:val="22"/>
        </w:rPr>
        <w:t>Executive Summary</w:t>
      </w:r>
      <w:r w:rsidRPr="00567899">
        <w:rPr>
          <w:rFonts w:ascii="Arial" w:hAnsi="Arial" w:cs="Arial"/>
          <w:sz w:val="22"/>
          <w:szCs w:val="22"/>
        </w:rPr>
        <w:t>: Provide a description of the project that includes the objective, project goals, and expected results. For purposes of the application, this information is included in the Project Narrative and should be simply copied to this document for completeness, so that the Project Management Plan is a stand-alone document.</w:t>
      </w:r>
    </w:p>
    <w:p w14:paraId="37D36E32" w14:textId="77777777" w:rsidR="00771606" w:rsidRDefault="00771606" w:rsidP="0064442A"/>
    <w:p w14:paraId="45373E1E" w14:textId="77777777" w:rsidR="00771606" w:rsidRPr="00771606" w:rsidRDefault="00771606" w:rsidP="0064442A">
      <w:pPr>
        <w:ind w:left="1440"/>
      </w:pPr>
      <w:r w:rsidRPr="001E1CE6">
        <w:rPr>
          <w:rFonts w:cs="Arial"/>
          <w:b/>
          <w:szCs w:val="22"/>
        </w:rPr>
        <w:t>Management</w:t>
      </w:r>
      <w:r>
        <w:rPr>
          <w:rFonts w:cs="Arial"/>
          <w:b/>
          <w:szCs w:val="22"/>
        </w:rPr>
        <w:t xml:space="preserve"> Process</w:t>
      </w:r>
      <w:r w:rsidRPr="00567899">
        <w:rPr>
          <w:rFonts w:cs="Arial"/>
          <w:szCs w:val="22"/>
        </w:rPr>
        <w:t xml:space="preserve">: Provide a description of the proposed approach to </w:t>
      </w:r>
      <w:r>
        <w:rPr>
          <w:rFonts w:cs="Arial"/>
          <w:szCs w:val="22"/>
        </w:rPr>
        <w:t xml:space="preserve">manage </w:t>
      </w:r>
      <w:r w:rsidR="00230EEB">
        <w:rPr>
          <w:rFonts w:cs="Arial"/>
          <w:szCs w:val="22"/>
        </w:rPr>
        <w:t xml:space="preserve">the </w:t>
      </w:r>
      <w:r>
        <w:rPr>
          <w:rFonts w:cs="Arial"/>
          <w:szCs w:val="22"/>
        </w:rPr>
        <w:t>coordination of activities within and amongst the IHE and DOE Nationa</w:t>
      </w:r>
      <w:r w:rsidR="001963E4">
        <w:rPr>
          <w:rFonts w:cs="Arial"/>
          <w:szCs w:val="22"/>
        </w:rPr>
        <w:t>l Laboratories in the consortia;</w:t>
      </w:r>
      <w:r>
        <w:rPr>
          <w:rFonts w:cs="Arial"/>
          <w:szCs w:val="22"/>
        </w:rPr>
        <w:t xml:space="preserve"> </w:t>
      </w:r>
      <w:r w:rsidR="001963E4">
        <w:rPr>
          <w:rFonts w:cs="Arial"/>
          <w:szCs w:val="22"/>
        </w:rPr>
        <w:t xml:space="preserve">prioritization, quality, and out-year selection of </w:t>
      </w:r>
      <w:r>
        <w:rPr>
          <w:rFonts w:cs="Arial"/>
          <w:szCs w:val="22"/>
        </w:rPr>
        <w:t>research including multi-site research</w:t>
      </w:r>
      <w:r w:rsidR="001963E4">
        <w:rPr>
          <w:rFonts w:cs="Arial"/>
          <w:szCs w:val="22"/>
        </w:rPr>
        <w:t>;</w:t>
      </w:r>
      <w:r>
        <w:rPr>
          <w:rFonts w:cs="Arial"/>
          <w:szCs w:val="22"/>
        </w:rPr>
        <w:t xml:space="preserve"> and </w:t>
      </w:r>
      <w:r w:rsidR="001963E4">
        <w:rPr>
          <w:rFonts w:cs="Arial"/>
          <w:szCs w:val="22"/>
        </w:rPr>
        <w:t>dialog</w:t>
      </w:r>
      <w:r w:rsidR="00230EEB">
        <w:rPr>
          <w:rFonts w:cs="Arial"/>
          <w:szCs w:val="22"/>
        </w:rPr>
        <w:t xml:space="preserve"> among,</w:t>
      </w:r>
      <w:r w:rsidR="001963E4">
        <w:rPr>
          <w:rFonts w:cs="Arial"/>
          <w:szCs w:val="22"/>
        </w:rPr>
        <w:t xml:space="preserve"> and if needed replenishment of</w:t>
      </w:r>
      <w:r w:rsidR="00230EEB">
        <w:rPr>
          <w:rFonts w:cs="Arial"/>
          <w:szCs w:val="22"/>
        </w:rPr>
        <w:t>,</w:t>
      </w:r>
      <w:r w:rsidR="001963E4">
        <w:rPr>
          <w:rFonts w:cs="Arial"/>
          <w:szCs w:val="22"/>
        </w:rPr>
        <w:t xml:space="preserve"> </w:t>
      </w:r>
      <w:r>
        <w:rPr>
          <w:rFonts w:cs="Arial"/>
          <w:szCs w:val="22"/>
        </w:rPr>
        <w:t xml:space="preserve">key personnel.  </w:t>
      </w:r>
    </w:p>
    <w:p w14:paraId="7356E973" w14:textId="77777777" w:rsidR="006573BC" w:rsidRPr="00567899" w:rsidRDefault="006573BC" w:rsidP="001E1CE6">
      <w:pPr>
        <w:pStyle w:val="ClauseText9"/>
        <w:ind w:left="1440"/>
        <w:rPr>
          <w:rFonts w:ascii="Arial" w:hAnsi="Arial" w:cs="Arial"/>
          <w:sz w:val="22"/>
          <w:szCs w:val="22"/>
        </w:rPr>
      </w:pPr>
    </w:p>
    <w:p w14:paraId="6846D7D6" w14:textId="77777777" w:rsidR="00626854" w:rsidRPr="00567899" w:rsidRDefault="00626854" w:rsidP="00626854">
      <w:pPr>
        <w:pStyle w:val="ClauseText9"/>
        <w:ind w:left="1440"/>
        <w:rPr>
          <w:rFonts w:ascii="Arial" w:hAnsi="Arial" w:cs="Arial"/>
          <w:sz w:val="22"/>
          <w:szCs w:val="22"/>
        </w:rPr>
      </w:pPr>
      <w:r w:rsidRPr="001E1CE6">
        <w:rPr>
          <w:rFonts w:ascii="Arial" w:hAnsi="Arial" w:cs="Arial"/>
          <w:b/>
          <w:sz w:val="22"/>
          <w:szCs w:val="22"/>
        </w:rPr>
        <w:t>Success Criteria at Decision Points</w:t>
      </w:r>
      <w:r w:rsidRPr="00567899">
        <w:rPr>
          <w:rFonts w:ascii="Arial" w:hAnsi="Arial" w:cs="Arial"/>
          <w:sz w:val="22"/>
          <w:szCs w:val="22"/>
        </w:rPr>
        <w:t>: Provide success criteria for each decision point in the project, including go/no-go decision points and the conclusions of budget periods and the entire project. The success criteria should be objective and stated in terms of specific, measurable, and repeatable data. Usually, the success criteria pertain to desirable outcomes, results, and observations from the project.</w:t>
      </w:r>
    </w:p>
    <w:p w14:paraId="00D31EB6" w14:textId="77777777" w:rsidR="00626854" w:rsidRDefault="00626854" w:rsidP="00626854">
      <w:pPr>
        <w:pStyle w:val="ClauseText9"/>
        <w:ind w:left="1440"/>
        <w:rPr>
          <w:rFonts w:ascii="Arial" w:hAnsi="Arial" w:cs="Arial"/>
          <w:sz w:val="22"/>
          <w:szCs w:val="22"/>
        </w:rPr>
      </w:pPr>
      <w:r w:rsidRPr="00567899">
        <w:rPr>
          <w:rFonts w:ascii="Arial" w:hAnsi="Arial" w:cs="Arial"/>
          <w:sz w:val="22"/>
          <w:szCs w:val="22"/>
        </w:rPr>
        <w:t>[Note: As the first task in the Statement of Project Objectives, successful applicants will revise the version of the Project Management Plan that is submitted with their applications by including details from the negotiation process. This Project Management Plan will be updated by the Recipient as the project progresses, and the Recipient must use this plan to report schedule and budget variances.]</w:t>
      </w:r>
    </w:p>
    <w:p w14:paraId="3E4DEA29" w14:textId="77777777" w:rsidR="00626854" w:rsidRPr="00626854" w:rsidRDefault="00626854" w:rsidP="0064442A"/>
    <w:p w14:paraId="4E1CE9A8" w14:textId="77777777" w:rsidR="006573BC" w:rsidRPr="00567899" w:rsidRDefault="006573BC" w:rsidP="001E1CE6">
      <w:pPr>
        <w:pStyle w:val="ClauseText9"/>
        <w:ind w:left="1440"/>
        <w:rPr>
          <w:rFonts w:ascii="Arial" w:hAnsi="Arial" w:cs="Arial"/>
          <w:sz w:val="22"/>
          <w:szCs w:val="22"/>
        </w:rPr>
      </w:pPr>
      <w:r w:rsidRPr="001E1CE6">
        <w:rPr>
          <w:rFonts w:ascii="Arial" w:hAnsi="Arial" w:cs="Arial"/>
          <w:b/>
          <w:sz w:val="22"/>
          <w:szCs w:val="22"/>
        </w:rPr>
        <w:t>Risk Management</w:t>
      </w:r>
      <w:r w:rsidRPr="00567899">
        <w:rPr>
          <w:rFonts w:ascii="Arial" w:hAnsi="Arial" w:cs="Arial"/>
          <w:sz w:val="22"/>
          <w:szCs w:val="22"/>
        </w:rPr>
        <w:t>: Provide a summary description of the proposed approach to identify, analyze, and respond to perceived risks associated with the proposed project. Project risk events are uncertain future events that, if realized, impact the success of the project. As a minimum, include the initial identification of significant technical, resource, and management issues that have the potential to impede project progress and strategies to minimize impacts from those issues.</w:t>
      </w:r>
    </w:p>
    <w:p w14:paraId="463CB144" w14:textId="77777777" w:rsidR="006573BC" w:rsidRPr="00567899" w:rsidRDefault="006573BC" w:rsidP="001E1CE6">
      <w:pPr>
        <w:pStyle w:val="ClauseText9"/>
        <w:ind w:left="1440"/>
        <w:rPr>
          <w:rFonts w:ascii="Arial" w:hAnsi="Arial" w:cs="Arial"/>
          <w:sz w:val="22"/>
          <w:szCs w:val="22"/>
        </w:rPr>
      </w:pPr>
    </w:p>
    <w:p w14:paraId="21695260" w14:textId="77777777" w:rsidR="006573BC" w:rsidRPr="00567899" w:rsidRDefault="006573BC" w:rsidP="001E1CE6">
      <w:pPr>
        <w:pStyle w:val="ClauseText9"/>
        <w:ind w:left="1440"/>
        <w:rPr>
          <w:rFonts w:ascii="Arial" w:hAnsi="Arial" w:cs="Arial"/>
          <w:sz w:val="22"/>
          <w:szCs w:val="22"/>
        </w:rPr>
      </w:pPr>
      <w:r w:rsidRPr="001E1CE6">
        <w:rPr>
          <w:rFonts w:ascii="Arial" w:hAnsi="Arial" w:cs="Arial"/>
          <w:b/>
          <w:sz w:val="22"/>
          <w:szCs w:val="22"/>
        </w:rPr>
        <w:t>Milestone Log</w:t>
      </w:r>
      <w:r w:rsidRPr="00567899">
        <w:rPr>
          <w:rFonts w:ascii="Arial" w:hAnsi="Arial" w:cs="Arial"/>
          <w:sz w:val="22"/>
          <w:szCs w:val="22"/>
        </w:rPr>
        <w:t xml:space="preserve">: Provide milestones for each budget period (or phase) of the project. Each milestone should include a title and planned completion date. Milestones should be quantitative and show progress toward budget period and/or project goals.  </w:t>
      </w:r>
    </w:p>
    <w:p w14:paraId="6089EA17" w14:textId="77777777" w:rsidR="006573BC" w:rsidRPr="00567899" w:rsidRDefault="006573BC" w:rsidP="001E1CE6">
      <w:pPr>
        <w:pStyle w:val="ClauseText9"/>
        <w:ind w:left="1440"/>
        <w:rPr>
          <w:rFonts w:ascii="Arial" w:hAnsi="Arial" w:cs="Arial"/>
          <w:sz w:val="22"/>
          <w:szCs w:val="22"/>
        </w:rPr>
      </w:pPr>
    </w:p>
    <w:p w14:paraId="25E65D8F" w14:textId="77777777" w:rsidR="006573BC" w:rsidRPr="00567899" w:rsidRDefault="006573BC" w:rsidP="001E1CE6">
      <w:pPr>
        <w:pStyle w:val="ClauseText9"/>
        <w:ind w:left="1440"/>
        <w:rPr>
          <w:rFonts w:ascii="Arial" w:hAnsi="Arial" w:cs="Arial"/>
          <w:sz w:val="22"/>
          <w:szCs w:val="22"/>
        </w:rPr>
      </w:pPr>
      <w:r w:rsidRPr="00567899">
        <w:rPr>
          <w:rFonts w:ascii="Arial" w:hAnsi="Arial" w:cs="Arial"/>
          <w:sz w:val="22"/>
          <w:szCs w:val="22"/>
        </w:rPr>
        <w:t>[Note: During project performance, the Recipient will report the Milestone Status as part of the required quarterly Progress Report as prescribed under Attachment 4, Reporting Requirements Checklist.  The Milestone Status will present actual performance in comparison with Milestone Log, and include:</w:t>
      </w:r>
    </w:p>
    <w:p w14:paraId="119FEB54" w14:textId="77777777" w:rsidR="006573BC" w:rsidRPr="00567899" w:rsidRDefault="006573BC" w:rsidP="001E1CE6">
      <w:pPr>
        <w:pStyle w:val="ClauseText9"/>
        <w:ind w:left="1440"/>
        <w:rPr>
          <w:rFonts w:ascii="Arial" w:hAnsi="Arial" w:cs="Arial"/>
          <w:sz w:val="22"/>
          <w:szCs w:val="22"/>
        </w:rPr>
      </w:pPr>
      <w:r w:rsidRPr="00567899">
        <w:rPr>
          <w:rFonts w:ascii="Arial" w:hAnsi="Arial" w:cs="Arial"/>
          <w:sz w:val="22"/>
          <w:szCs w:val="22"/>
        </w:rPr>
        <w:tab/>
        <w:t xml:space="preserve">(1)    the actual status and progress of the project, </w:t>
      </w:r>
    </w:p>
    <w:p w14:paraId="3F13A7B8" w14:textId="77777777" w:rsidR="006573BC" w:rsidRPr="00567899" w:rsidRDefault="006573BC" w:rsidP="001E1CE6">
      <w:pPr>
        <w:pStyle w:val="ClauseText9"/>
        <w:ind w:left="1440"/>
        <w:rPr>
          <w:rFonts w:ascii="Arial" w:hAnsi="Arial" w:cs="Arial"/>
          <w:sz w:val="22"/>
          <w:szCs w:val="22"/>
        </w:rPr>
      </w:pPr>
      <w:r w:rsidRPr="00567899">
        <w:rPr>
          <w:rFonts w:ascii="Arial" w:hAnsi="Arial" w:cs="Arial"/>
          <w:sz w:val="22"/>
          <w:szCs w:val="22"/>
        </w:rPr>
        <w:tab/>
        <w:t xml:space="preserve">(2)    specific progress made toward achieving the project's milestones, and,  </w:t>
      </w:r>
    </w:p>
    <w:p w14:paraId="70160C24" w14:textId="77777777" w:rsidR="00A7352E" w:rsidRDefault="006573BC" w:rsidP="001E1CE6">
      <w:pPr>
        <w:pStyle w:val="ClauseText9"/>
        <w:ind w:left="1440"/>
        <w:rPr>
          <w:rFonts w:ascii="Arial" w:hAnsi="Arial" w:cs="Arial"/>
          <w:sz w:val="22"/>
          <w:szCs w:val="22"/>
        </w:rPr>
      </w:pPr>
      <w:r w:rsidRPr="00567899">
        <w:rPr>
          <w:rFonts w:ascii="Arial" w:hAnsi="Arial" w:cs="Arial"/>
          <w:sz w:val="22"/>
          <w:szCs w:val="22"/>
        </w:rPr>
        <w:tab/>
      </w:r>
    </w:p>
    <w:p w14:paraId="18DCBA2A" w14:textId="77777777" w:rsidR="00D564BC" w:rsidRDefault="006573BC" w:rsidP="00A7352E">
      <w:pPr>
        <w:pStyle w:val="ClauseText9"/>
        <w:ind w:left="1440" w:firstLine="720"/>
        <w:rPr>
          <w:rFonts w:ascii="Arial" w:hAnsi="Arial" w:cs="Arial"/>
          <w:sz w:val="22"/>
          <w:szCs w:val="22"/>
        </w:rPr>
      </w:pPr>
      <w:r w:rsidRPr="00567899">
        <w:rPr>
          <w:rFonts w:ascii="Arial" w:hAnsi="Arial" w:cs="Arial"/>
          <w:sz w:val="22"/>
          <w:szCs w:val="22"/>
        </w:rPr>
        <w:t>(3)    any proposed changes in the project's schedule required to complete</w:t>
      </w:r>
    </w:p>
    <w:p w14:paraId="66DEA51D" w14:textId="77777777" w:rsidR="006573BC" w:rsidRPr="00567899" w:rsidRDefault="00D564BC" w:rsidP="001E1CE6">
      <w:pPr>
        <w:pStyle w:val="ClauseText9"/>
        <w:ind w:left="1440"/>
        <w:rPr>
          <w:rFonts w:ascii="Arial" w:hAnsi="Arial" w:cs="Arial"/>
          <w:sz w:val="22"/>
          <w:szCs w:val="22"/>
        </w:rPr>
      </w:pPr>
      <w:r>
        <w:rPr>
          <w:rFonts w:ascii="Arial" w:hAnsi="Arial" w:cs="Arial"/>
          <w:sz w:val="22"/>
          <w:szCs w:val="22"/>
        </w:rPr>
        <w:lastRenderedPageBreak/>
        <w:t xml:space="preserve">         </w:t>
      </w:r>
      <w:r w:rsidR="006573BC" w:rsidRPr="00567899">
        <w:rPr>
          <w:rFonts w:ascii="Arial" w:hAnsi="Arial" w:cs="Arial"/>
          <w:sz w:val="22"/>
          <w:szCs w:val="22"/>
        </w:rPr>
        <w:t xml:space="preserve"> </w:t>
      </w:r>
      <w:r>
        <w:rPr>
          <w:rFonts w:ascii="Arial" w:hAnsi="Arial" w:cs="Arial"/>
          <w:sz w:val="22"/>
          <w:szCs w:val="22"/>
        </w:rPr>
        <w:t xml:space="preserve">    </w:t>
      </w:r>
      <w:r w:rsidR="006573BC" w:rsidRPr="00567899">
        <w:rPr>
          <w:rFonts w:ascii="Arial" w:hAnsi="Arial" w:cs="Arial"/>
          <w:sz w:val="22"/>
          <w:szCs w:val="22"/>
        </w:rPr>
        <w:t>milestones.]</w:t>
      </w:r>
    </w:p>
    <w:p w14:paraId="06712ACC" w14:textId="77777777" w:rsidR="006573BC" w:rsidRPr="00567899" w:rsidRDefault="006573BC" w:rsidP="001E1CE6">
      <w:pPr>
        <w:pStyle w:val="ClauseText9"/>
        <w:ind w:left="1440"/>
        <w:rPr>
          <w:rFonts w:ascii="Arial" w:hAnsi="Arial" w:cs="Arial"/>
          <w:sz w:val="22"/>
          <w:szCs w:val="22"/>
        </w:rPr>
      </w:pPr>
    </w:p>
    <w:p w14:paraId="3E837EBE" w14:textId="77777777" w:rsidR="006573BC" w:rsidRPr="00567899" w:rsidRDefault="006573BC" w:rsidP="001E1CE6">
      <w:pPr>
        <w:pStyle w:val="ClauseText9"/>
        <w:ind w:left="1440"/>
        <w:rPr>
          <w:rFonts w:ascii="Arial" w:hAnsi="Arial" w:cs="Arial"/>
          <w:sz w:val="22"/>
          <w:szCs w:val="22"/>
        </w:rPr>
      </w:pPr>
      <w:r w:rsidRPr="001E1CE6">
        <w:rPr>
          <w:rFonts w:ascii="Arial" w:hAnsi="Arial" w:cs="Arial"/>
          <w:b/>
          <w:sz w:val="22"/>
          <w:szCs w:val="22"/>
        </w:rPr>
        <w:t>Funding and Costing Profile</w:t>
      </w:r>
      <w:r w:rsidRPr="00567899">
        <w:rPr>
          <w:rFonts w:ascii="Arial" w:hAnsi="Arial" w:cs="Arial"/>
          <w:sz w:val="22"/>
          <w:szCs w:val="22"/>
        </w:rPr>
        <w:t>: Provide a table (the Project Funding Profile) that shows, by budget period, the amount of government funding going to each project team member. Also provide a table (the Project Costing Profile) that projects, by month, the expenditure of government funds for the first budget period, at a minimum.</w:t>
      </w:r>
    </w:p>
    <w:p w14:paraId="55A2266C" w14:textId="77777777" w:rsidR="006573BC" w:rsidRPr="00567899" w:rsidRDefault="006573BC" w:rsidP="001E1CE6">
      <w:pPr>
        <w:pStyle w:val="ClauseText9"/>
        <w:ind w:left="1440"/>
        <w:rPr>
          <w:rFonts w:ascii="Arial" w:hAnsi="Arial" w:cs="Arial"/>
          <w:sz w:val="22"/>
          <w:szCs w:val="22"/>
        </w:rPr>
      </w:pPr>
    </w:p>
    <w:p w14:paraId="48A8F08C" w14:textId="77777777" w:rsidR="006573BC" w:rsidRPr="00567899" w:rsidRDefault="006573BC" w:rsidP="001E1CE6">
      <w:pPr>
        <w:pStyle w:val="ClauseText9"/>
        <w:ind w:left="1440"/>
        <w:rPr>
          <w:rFonts w:ascii="Arial" w:hAnsi="Arial" w:cs="Arial"/>
          <w:sz w:val="22"/>
          <w:szCs w:val="22"/>
        </w:rPr>
      </w:pPr>
      <w:r w:rsidRPr="001E1CE6">
        <w:rPr>
          <w:rFonts w:ascii="Arial" w:hAnsi="Arial" w:cs="Arial"/>
          <w:b/>
          <w:sz w:val="22"/>
          <w:szCs w:val="22"/>
        </w:rPr>
        <w:t>Project Timeline</w:t>
      </w:r>
      <w:r w:rsidRPr="00567899">
        <w:rPr>
          <w:rFonts w:ascii="Arial" w:hAnsi="Arial" w:cs="Arial"/>
          <w:sz w:val="22"/>
          <w:szCs w:val="22"/>
        </w:rPr>
        <w:t xml:space="preserve">: Provide a </w:t>
      </w:r>
      <w:r w:rsidR="000B2A59">
        <w:rPr>
          <w:rFonts w:ascii="Arial" w:hAnsi="Arial" w:cs="Arial"/>
          <w:sz w:val="22"/>
          <w:szCs w:val="22"/>
        </w:rPr>
        <w:t>milestone schedule</w:t>
      </w:r>
      <w:r w:rsidRPr="00567899">
        <w:rPr>
          <w:rFonts w:ascii="Arial" w:hAnsi="Arial" w:cs="Arial"/>
          <w:sz w:val="22"/>
          <w:szCs w:val="22"/>
        </w:rPr>
        <w:t>, as described in the Statement of Project Objectives. The timeline should include for each task, a start date, and end date. The timeline should show interdependencies between tasks and include the milestones that are identified in the Milestone Log (Section C).</w:t>
      </w:r>
    </w:p>
    <w:p w14:paraId="1421199B" w14:textId="77777777" w:rsidR="006573BC" w:rsidRPr="00567899" w:rsidRDefault="006573BC" w:rsidP="001E1CE6">
      <w:pPr>
        <w:pStyle w:val="ClauseText9"/>
        <w:ind w:left="1440"/>
        <w:rPr>
          <w:rFonts w:ascii="Arial" w:hAnsi="Arial" w:cs="Arial"/>
          <w:sz w:val="22"/>
          <w:szCs w:val="22"/>
        </w:rPr>
      </w:pPr>
    </w:p>
    <w:p w14:paraId="54E0149E" w14:textId="77777777" w:rsidR="006573BC" w:rsidRDefault="006573BC" w:rsidP="001E1CE6">
      <w:pPr>
        <w:ind w:left="1440"/>
      </w:pPr>
      <w:r>
        <w:t>Save the</w:t>
      </w:r>
      <w:r w:rsidRPr="00253903">
        <w:t xml:space="preserve"> </w:t>
      </w:r>
      <w:r>
        <w:rPr>
          <w:b/>
        </w:rPr>
        <w:t>Project Management Plan</w:t>
      </w:r>
      <w:r w:rsidRPr="00253903">
        <w:t xml:space="preserve"> in </w:t>
      </w:r>
      <w:r>
        <w:t>a single file named “PMP.pdf”</w:t>
      </w:r>
      <w:r w:rsidRPr="00253903">
        <w:t xml:space="preserve"> and upload</w:t>
      </w:r>
      <w:r>
        <w:t xml:space="preserve"> </w:t>
      </w:r>
      <w:r w:rsidRPr="00253903">
        <w:t xml:space="preserve">to the </w:t>
      </w:r>
      <w:r w:rsidRPr="00253903">
        <w:rPr>
          <w:b/>
        </w:rPr>
        <w:t xml:space="preserve">Grants.gov </w:t>
      </w:r>
      <w:r w:rsidRPr="00813F72">
        <w:rPr>
          <w:b/>
        </w:rPr>
        <w:t>R&amp;R Other Project Information</w:t>
      </w:r>
      <w:r w:rsidRPr="00813F72">
        <w:t xml:space="preserve"> form</w:t>
      </w:r>
      <w:r w:rsidRPr="00253903">
        <w:t xml:space="preserve">, which is part of the Application Package in </w:t>
      </w:r>
      <w:r w:rsidRPr="00253903">
        <w:rPr>
          <w:b/>
        </w:rPr>
        <w:t>Grants.gov Workspace</w:t>
      </w:r>
      <w:r w:rsidRPr="00253903">
        <w:t xml:space="preserve">. </w:t>
      </w:r>
      <w:r w:rsidRPr="00813F72">
        <w:t xml:space="preserve">To attach the completed Project </w:t>
      </w:r>
      <w:r>
        <w:t>Management Plan</w:t>
      </w:r>
      <w:r w:rsidRPr="00813F72">
        <w:t xml:space="preserve"> in PDF format, click</w:t>
      </w:r>
      <w:r>
        <w:t xml:space="preserve"> the</w:t>
      </w:r>
      <w:r w:rsidRPr="00813F72">
        <w:t xml:space="preserve"> "Add Attachment</w:t>
      </w:r>
      <w:r>
        <w:t>s</w:t>
      </w:r>
      <w:r w:rsidRPr="00813F72">
        <w:t xml:space="preserve">" </w:t>
      </w:r>
      <w:r>
        <w:t xml:space="preserve">button next to item </w:t>
      </w:r>
      <w:r w:rsidRPr="00C04B65">
        <w:rPr>
          <w:b/>
        </w:rPr>
        <w:t>12 Other Attachments</w:t>
      </w:r>
      <w:r w:rsidRPr="00813F72">
        <w:t xml:space="preserve"> of the </w:t>
      </w:r>
      <w:r w:rsidRPr="00813F72">
        <w:rPr>
          <w:b/>
        </w:rPr>
        <w:t>R&amp;R Other Project Information</w:t>
      </w:r>
      <w:r w:rsidRPr="00813F72">
        <w:t xml:space="preserve"> form in </w:t>
      </w:r>
      <w:r w:rsidRPr="00813F72">
        <w:rPr>
          <w:b/>
        </w:rPr>
        <w:t>Grants.gov Workspace</w:t>
      </w:r>
      <w:r w:rsidRPr="00813F72">
        <w:t>.</w:t>
      </w:r>
    </w:p>
    <w:p w14:paraId="3383CBEA" w14:textId="77777777" w:rsidR="006573BC" w:rsidRDefault="006573BC" w:rsidP="006573BC"/>
    <w:p w14:paraId="623293AB" w14:textId="77777777" w:rsidR="006573BC" w:rsidRPr="00311041" w:rsidRDefault="006573BC" w:rsidP="002D438B">
      <w:pPr>
        <w:numPr>
          <w:ilvl w:val="0"/>
          <w:numId w:val="31"/>
        </w:numPr>
        <w:ind w:left="1440"/>
        <w:rPr>
          <w:b/>
        </w:rPr>
      </w:pPr>
      <w:r>
        <w:rPr>
          <w:b/>
        </w:rPr>
        <w:t>Letters of Collaboration [MANDATORY]</w:t>
      </w:r>
    </w:p>
    <w:p w14:paraId="4957E1C9" w14:textId="77777777" w:rsidR="006573BC" w:rsidRDefault="006573BC" w:rsidP="001E1CE6">
      <w:pPr>
        <w:ind w:left="1440"/>
      </w:pPr>
    </w:p>
    <w:p w14:paraId="4B7DAD9E" w14:textId="77777777" w:rsidR="006573BC" w:rsidRPr="00A07CFE" w:rsidRDefault="006573BC" w:rsidP="001E1CE6">
      <w:pPr>
        <w:ind w:left="1440"/>
      </w:pPr>
      <w:r>
        <w:t>Le</w:t>
      </w:r>
      <w:r w:rsidRPr="001D40BD">
        <w:t xml:space="preserve">tters of collaboration for unfunded or funded collaborations </w:t>
      </w:r>
      <w:r>
        <w:t>must</w:t>
      </w:r>
      <w:r w:rsidRPr="001D40BD">
        <w:t xml:space="preserve"> state the intention to participate, but they should not be written as recommendation or endorsement letters, which are not allowed.</w:t>
      </w:r>
      <w:r>
        <w:t xml:space="preserve"> See </w:t>
      </w:r>
      <w:r w:rsidRPr="00A07CFE">
        <w:rPr>
          <w:b/>
        </w:rPr>
        <w:t xml:space="preserve">Section III – Eligibility Information, C. </w:t>
      </w:r>
      <w:r w:rsidRPr="00DC5F89">
        <w:rPr>
          <w:b/>
        </w:rPr>
        <w:t>Other Eligibility Requirements</w:t>
      </w:r>
      <w:r>
        <w:rPr>
          <w:b/>
        </w:rPr>
        <w:t xml:space="preserve"> </w:t>
      </w:r>
      <w:r>
        <w:t xml:space="preserve">for collaborations with </w:t>
      </w:r>
      <w:r w:rsidR="00C55DE7" w:rsidRPr="00C55DE7">
        <w:t>DOE</w:t>
      </w:r>
      <w:r w:rsidR="00456C9F">
        <w:t xml:space="preserve"> National Laboratory </w:t>
      </w:r>
      <w:r w:rsidR="00C55DE7" w:rsidRPr="00C55DE7">
        <w:t>Contractors</w:t>
      </w:r>
      <w:r>
        <w:rPr>
          <w:szCs w:val="22"/>
        </w:rPr>
        <w:t>.</w:t>
      </w:r>
    </w:p>
    <w:p w14:paraId="2F7A58D2" w14:textId="77777777" w:rsidR="006573BC" w:rsidRDefault="006573BC" w:rsidP="001E1CE6">
      <w:pPr>
        <w:pStyle w:val="ClauseText9"/>
        <w:ind w:left="1440"/>
        <w:rPr>
          <w:rFonts w:ascii="Arial" w:hAnsi="Arial" w:cs="Arial"/>
          <w:sz w:val="22"/>
          <w:szCs w:val="22"/>
        </w:rPr>
      </w:pPr>
    </w:p>
    <w:p w14:paraId="03AE42A4" w14:textId="77777777" w:rsidR="006573BC" w:rsidRDefault="006573BC" w:rsidP="00453639">
      <w:pPr>
        <w:ind w:left="1440"/>
      </w:pPr>
      <w:r>
        <w:t>Save the</w:t>
      </w:r>
      <w:r w:rsidRPr="00253903">
        <w:t xml:space="preserve"> </w:t>
      </w:r>
      <w:r>
        <w:rPr>
          <w:b/>
        </w:rPr>
        <w:t>Letters of Collaboration</w:t>
      </w:r>
      <w:r w:rsidRPr="00253903">
        <w:t xml:space="preserve"> in </w:t>
      </w:r>
      <w:r>
        <w:t>a single file named “Collaboration Letters.pdf”</w:t>
      </w:r>
      <w:r w:rsidRPr="00253903">
        <w:t xml:space="preserve"> and upload</w:t>
      </w:r>
      <w:r>
        <w:t xml:space="preserve"> </w:t>
      </w:r>
      <w:r w:rsidRPr="00253903">
        <w:t xml:space="preserve">to the </w:t>
      </w:r>
      <w:r w:rsidRPr="00253903">
        <w:rPr>
          <w:b/>
        </w:rPr>
        <w:t xml:space="preserve">Grants.gov </w:t>
      </w:r>
      <w:r w:rsidRPr="00813F72">
        <w:rPr>
          <w:b/>
        </w:rPr>
        <w:t>R&amp;R Other Project Information</w:t>
      </w:r>
      <w:r w:rsidRPr="00813F72">
        <w:t xml:space="preserve"> form</w:t>
      </w:r>
      <w:r w:rsidRPr="00253903">
        <w:t xml:space="preserve">, which is part of the Application Package in </w:t>
      </w:r>
      <w:r w:rsidRPr="00253903">
        <w:rPr>
          <w:b/>
        </w:rPr>
        <w:t>Grants.gov Workspace</w:t>
      </w:r>
      <w:r w:rsidRPr="00253903">
        <w:t xml:space="preserve">. </w:t>
      </w:r>
      <w:r w:rsidRPr="00813F72">
        <w:t xml:space="preserve">To attach the </w:t>
      </w:r>
      <w:r>
        <w:t>Collaboration Letters</w:t>
      </w:r>
      <w:r w:rsidRPr="00813F72">
        <w:t xml:space="preserve"> in PDF format, click</w:t>
      </w:r>
      <w:r>
        <w:t xml:space="preserve"> the</w:t>
      </w:r>
      <w:r w:rsidRPr="00813F72">
        <w:t xml:space="preserve"> "Add Attachment</w:t>
      </w:r>
      <w:r>
        <w:t>s</w:t>
      </w:r>
      <w:r w:rsidRPr="00813F72">
        <w:t xml:space="preserve">" </w:t>
      </w:r>
      <w:r>
        <w:t xml:space="preserve">button next to item </w:t>
      </w:r>
      <w:r w:rsidRPr="00C04B65">
        <w:rPr>
          <w:b/>
        </w:rPr>
        <w:t>12 Other Attachments</w:t>
      </w:r>
      <w:r w:rsidRPr="00813F72">
        <w:t xml:space="preserve"> of the </w:t>
      </w:r>
      <w:r w:rsidRPr="00813F72">
        <w:rPr>
          <w:b/>
        </w:rPr>
        <w:t>R&amp;R Other Project Information</w:t>
      </w:r>
      <w:r w:rsidRPr="00813F72">
        <w:t xml:space="preserve"> form in </w:t>
      </w:r>
      <w:r w:rsidRPr="00813F72">
        <w:rPr>
          <w:b/>
        </w:rPr>
        <w:t>Grants.gov Workspace</w:t>
      </w:r>
      <w:r w:rsidRPr="00813F72">
        <w:t>.</w:t>
      </w:r>
    </w:p>
    <w:p w14:paraId="4F3F3298" w14:textId="77777777" w:rsidR="006573BC" w:rsidRPr="006F5B08" w:rsidRDefault="006573BC" w:rsidP="006573BC"/>
    <w:p w14:paraId="4684C0B8" w14:textId="77777777" w:rsidR="006573BC" w:rsidRPr="00567899" w:rsidRDefault="006573BC" w:rsidP="006573BC">
      <w:pPr>
        <w:pStyle w:val="ClauseText9"/>
        <w:ind w:left="720"/>
        <w:rPr>
          <w:rFonts w:ascii="Arial" w:hAnsi="Arial" w:cs="Arial"/>
          <w:sz w:val="22"/>
          <w:szCs w:val="22"/>
        </w:rPr>
      </w:pPr>
      <w:r w:rsidRPr="00567899">
        <w:rPr>
          <w:rFonts w:ascii="Arial" w:hAnsi="Arial" w:cs="Arial"/>
          <w:sz w:val="22"/>
          <w:szCs w:val="22"/>
        </w:rPr>
        <w:t xml:space="preserve">If you need to elaborate on your responses to questions 1-6 on the "Other Project Information" document, </w:t>
      </w:r>
      <w:r w:rsidRPr="009A62A5">
        <w:rPr>
          <w:rFonts w:ascii="Arial" w:hAnsi="Arial" w:cs="Arial"/>
          <w:b/>
          <w:sz w:val="22"/>
          <w:szCs w:val="22"/>
        </w:rPr>
        <w:t xml:space="preserve">attach a file in field 12 of the </w:t>
      </w:r>
      <w:r w:rsidRPr="000E3E2E">
        <w:rPr>
          <w:rFonts w:ascii="Arial" w:hAnsi="Arial" w:cs="Arial"/>
          <w:b/>
          <w:sz w:val="22"/>
          <w:szCs w:val="22"/>
        </w:rPr>
        <w:t>R&amp;R Other Project Information</w:t>
      </w:r>
      <w:r w:rsidRPr="000E3E2E">
        <w:rPr>
          <w:rFonts w:ascii="Arial" w:hAnsi="Arial" w:cs="Arial"/>
          <w:sz w:val="22"/>
          <w:szCs w:val="22"/>
        </w:rPr>
        <w:t xml:space="preserve"> form in </w:t>
      </w:r>
      <w:r w:rsidRPr="000E3E2E">
        <w:rPr>
          <w:rFonts w:ascii="Arial" w:hAnsi="Arial" w:cs="Arial"/>
          <w:b/>
          <w:sz w:val="22"/>
          <w:szCs w:val="22"/>
        </w:rPr>
        <w:t>Grants.gov Workspace</w:t>
      </w:r>
      <w:r w:rsidRPr="000E3E2E">
        <w:rPr>
          <w:rFonts w:ascii="Arial" w:hAnsi="Arial" w:cs="Arial"/>
          <w:sz w:val="22"/>
          <w:szCs w:val="22"/>
        </w:rPr>
        <w:t>.</w:t>
      </w:r>
    </w:p>
    <w:p w14:paraId="6DE221F7" w14:textId="77777777" w:rsidR="00791426" w:rsidRPr="000164B5" w:rsidRDefault="00791426">
      <w:pPr>
        <w:pStyle w:val="Heading1"/>
        <w:rPr>
          <w:rFonts w:cs="Arial"/>
          <w:b/>
          <w:bCs/>
          <w:szCs w:val="22"/>
        </w:rPr>
      </w:pPr>
    </w:p>
    <w:p w14:paraId="173DF9BE" w14:textId="77777777" w:rsidR="006573BC" w:rsidRPr="000164B5" w:rsidRDefault="006573BC" w:rsidP="002D438B">
      <w:pPr>
        <w:pStyle w:val="Heading3"/>
        <w:numPr>
          <w:ilvl w:val="0"/>
          <w:numId w:val="37"/>
        </w:numPr>
        <w:rPr>
          <w:b/>
          <w:szCs w:val="22"/>
        </w:rPr>
      </w:pPr>
      <w:bookmarkStart w:id="53" w:name="_Toc37141004"/>
      <w:r w:rsidRPr="000164B5">
        <w:rPr>
          <w:b/>
          <w:szCs w:val="22"/>
        </w:rPr>
        <w:t>SF424 Research and Related Budget and Information</w:t>
      </w:r>
      <w:bookmarkEnd w:id="53"/>
    </w:p>
    <w:p w14:paraId="3FA2AEFD" w14:textId="77777777" w:rsidR="006573BC" w:rsidRPr="000164B5" w:rsidRDefault="006573BC" w:rsidP="006573BC">
      <w:pPr>
        <w:rPr>
          <w:szCs w:val="22"/>
        </w:rPr>
      </w:pPr>
    </w:p>
    <w:p w14:paraId="5F1FE5E4" w14:textId="77777777" w:rsidR="009115BE" w:rsidRPr="00A5255E" w:rsidRDefault="009115BE" w:rsidP="002D438B">
      <w:pPr>
        <w:numPr>
          <w:ilvl w:val="0"/>
          <w:numId w:val="8"/>
        </w:numPr>
        <w:ind w:left="1080"/>
        <w:rPr>
          <w:szCs w:val="22"/>
        </w:rPr>
      </w:pPr>
      <w:r w:rsidRPr="00A5255E">
        <w:rPr>
          <w:b/>
          <w:bCs/>
          <w:szCs w:val="22"/>
        </w:rPr>
        <w:t>SF424 Research and Related (R&amp;R) Budget Form in Grants.gov Workspace [</w:t>
      </w:r>
      <w:r w:rsidRPr="00A5255E">
        <w:rPr>
          <w:b/>
          <w:bCs/>
          <w:szCs w:val="22"/>
          <w:u w:val="single"/>
        </w:rPr>
        <w:t>MANDATORY</w:t>
      </w:r>
      <w:r w:rsidRPr="00A5255E">
        <w:rPr>
          <w:b/>
          <w:bCs/>
          <w:szCs w:val="22"/>
        </w:rPr>
        <w:t xml:space="preserve"> for Prime Applicant and Sub-Applicants (see Note below)]</w:t>
      </w:r>
    </w:p>
    <w:p w14:paraId="65C34EB1" w14:textId="77777777" w:rsidR="009115BE" w:rsidRPr="00A5255E" w:rsidRDefault="009115BE" w:rsidP="009115BE">
      <w:pPr>
        <w:ind w:left="1080"/>
        <w:rPr>
          <w:szCs w:val="22"/>
        </w:rPr>
      </w:pPr>
    </w:p>
    <w:p w14:paraId="10AEC79A" w14:textId="77777777" w:rsidR="009115BE" w:rsidRPr="00A5255E" w:rsidRDefault="009115BE" w:rsidP="009115BE">
      <w:pPr>
        <w:pStyle w:val="ClauseText9"/>
        <w:ind w:left="1080"/>
        <w:rPr>
          <w:rFonts w:ascii="Arial" w:hAnsi="Arial"/>
          <w:sz w:val="22"/>
          <w:szCs w:val="22"/>
        </w:rPr>
      </w:pPr>
      <w:r w:rsidRPr="00A5255E">
        <w:rPr>
          <w:rFonts w:ascii="Arial" w:hAnsi="Arial"/>
          <w:sz w:val="22"/>
          <w:szCs w:val="22"/>
        </w:rPr>
        <w:t xml:space="preserve">The R&amp;R Budget Form is part of the Application Package that must be completed in </w:t>
      </w:r>
      <w:r w:rsidRPr="00A5255E">
        <w:rPr>
          <w:rFonts w:ascii="Arial" w:hAnsi="Arial"/>
          <w:b/>
          <w:sz w:val="22"/>
          <w:szCs w:val="22"/>
        </w:rPr>
        <w:t>Grants.gov Workspace</w:t>
      </w:r>
      <w:r w:rsidRPr="00A5255E">
        <w:rPr>
          <w:rFonts w:ascii="Arial" w:hAnsi="Arial"/>
          <w:sz w:val="22"/>
          <w:szCs w:val="22"/>
        </w:rPr>
        <w:t xml:space="preserve">. The special instructions for completing this form follow: </w:t>
      </w:r>
    </w:p>
    <w:p w14:paraId="1C2C169F" w14:textId="77777777" w:rsidR="009115BE" w:rsidRPr="00A5255E" w:rsidRDefault="009115BE" w:rsidP="009115BE">
      <w:pPr>
        <w:pStyle w:val="ClauseText9"/>
        <w:ind w:left="1080"/>
        <w:rPr>
          <w:rFonts w:ascii="Arial" w:hAnsi="Arial"/>
          <w:sz w:val="22"/>
          <w:szCs w:val="22"/>
        </w:rPr>
      </w:pPr>
    </w:p>
    <w:p w14:paraId="626C83AA" w14:textId="77777777" w:rsidR="009115BE" w:rsidRPr="00A5255E" w:rsidRDefault="009115BE" w:rsidP="009115BE">
      <w:pPr>
        <w:pStyle w:val="ClauseText9"/>
        <w:ind w:left="1080"/>
        <w:rPr>
          <w:rFonts w:ascii="Arial" w:hAnsi="Arial"/>
          <w:sz w:val="22"/>
          <w:szCs w:val="22"/>
        </w:rPr>
      </w:pPr>
      <w:r w:rsidRPr="00A5255E">
        <w:rPr>
          <w:rFonts w:ascii="Arial" w:hAnsi="Arial"/>
          <w:sz w:val="22"/>
          <w:szCs w:val="22"/>
        </w:rPr>
        <w:t xml:space="preserve">Applicant must complete a separate budget for each year of support requested. The form will generate a cumulative budget for the total project period. Applicant must complete all the mandatory information on the form before the NEXT PERIOD button is activated. Applicant may request funds under any of the categories listed </w:t>
      </w:r>
      <w:proofErr w:type="gramStart"/>
      <w:r w:rsidRPr="00A5255E">
        <w:rPr>
          <w:rFonts w:ascii="Arial" w:hAnsi="Arial"/>
          <w:sz w:val="22"/>
          <w:szCs w:val="22"/>
        </w:rPr>
        <w:t>as long as</w:t>
      </w:r>
      <w:proofErr w:type="gramEnd"/>
      <w:r w:rsidRPr="00A5255E">
        <w:rPr>
          <w:rFonts w:ascii="Arial" w:hAnsi="Arial"/>
          <w:sz w:val="22"/>
          <w:szCs w:val="22"/>
        </w:rPr>
        <w:t xml:space="preserve"> the item and amount are necessary to perform the proposed work, meet all the criteria for allowability under the applicable Federal </w:t>
      </w:r>
      <w:r w:rsidRPr="00A5255E">
        <w:rPr>
          <w:rFonts w:ascii="Arial" w:hAnsi="Arial"/>
          <w:sz w:val="22"/>
          <w:szCs w:val="22"/>
        </w:rPr>
        <w:lastRenderedPageBreak/>
        <w:t>cost principles, and are not prohibited by the funding restrictions in this announcement (See Section IV.H). Categories in the Research and Related Budget include:</w:t>
      </w:r>
    </w:p>
    <w:p w14:paraId="7803E98B" w14:textId="77777777" w:rsidR="009115BE" w:rsidRPr="00A5255E" w:rsidRDefault="009115BE" w:rsidP="009115BE">
      <w:pPr>
        <w:ind w:left="720"/>
        <w:rPr>
          <w:szCs w:val="22"/>
        </w:rPr>
      </w:pPr>
    </w:p>
    <w:p w14:paraId="49238310" w14:textId="77777777" w:rsidR="009115BE" w:rsidRPr="00A5255E" w:rsidRDefault="009115BE" w:rsidP="009115BE">
      <w:pPr>
        <w:ind w:left="1440"/>
        <w:rPr>
          <w:szCs w:val="22"/>
        </w:rPr>
      </w:pPr>
      <w:r w:rsidRPr="00A5255E">
        <w:rPr>
          <w:szCs w:val="22"/>
        </w:rPr>
        <w:t>Section A: Senior/Key Personnel</w:t>
      </w:r>
    </w:p>
    <w:p w14:paraId="7267E988" w14:textId="77777777" w:rsidR="009115BE" w:rsidRPr="00A5255E" w:rsidRDefault="009115BE" w:rsidP="009115BE">
      <w:pPr>
        <w:pStyle w:val="BodyText2"/>
        <w:spacing w:after="0" w:line="240" w:lineRule="auto"/>
        <w:ind w:left="1440"/>
        <w:rPr>
          <w:sz w:val="22"/>
          <w:szCs w:val="22"/>
        </w:rPr>
      </w:pPr>
      <w:r w:rsidRPr="00A5255E">
        <w:rPr>
          <w:sz w:val="22"/>
          <w:szCs w:val="22"/>
        </w:rPr>
        <w:t>Section B: Other Personnel</w:t>
      </w:r>
    </w:p>
    <w:p w14:paraId="1776F5C1" w14:textId="77777777" w:rsidR="009115BE" w:rsidRPr="00A5255E" w:rsidRDefault="009115BE" w:rsidP="009115BE">
      <w:pPr>
        <w:pStyle w:val="BodyText2"/>
        <w:spacing w:after="0" w:line="240" w:lineRule="auto"/>
        <w:ind w:left="1440"/>
        <w:rPr>
          <w:sz w:val="22"/>
          <w:szCs w:val="22"/>
        </w:rPr>
      </w:pPr>
      <w:r w:rsidRPr="00A5255E">
        <w:rPr>
          <w:sz w:val="22"/>
          <w:szCs w:val="22"/>
        </w:rPr>
        <w:t>Section C: Equipment Description</w:t>
      </w:r>
    </w:p>
    <w:p w14:paraId="49BE9D97" w14:textId="77777777" w:rsidR="009115BE" w:rsidRPr="00A5255E" w:rsidRDefault="009115BE" w:rsidP="009115BE">
      <w:pPr>
        <w:pStyle w:val="BodyText2"/>
        <w:spacing w:after="0" w:line="240" w:lineRule="auto"/>
        <w:ind w:left="1440"/>
        <w:rPr>
          <w:sz w:val="22"/>
          <w:szCs w:val="22"/>
        </w:rPr>
      </w:pPr>
      <w:r w:rsidRPr="00A5255E">
        <w:rPr>
          <w:sz w:val="22"/>
          <w:szCs w:val="22"/>
        </w:rPr>
        <w:t>Section D: Travel</w:t>
      </w:r>
    </w:p>
    <w:p w14:paraId="30B097B4" w14:textId="77777777" w:rsidR="009115BE" w:rsidRPr="00A5255E" w:rsidRDefault="009115BE" w:rsidP="009115BE">
      <w:pPr>
        <w:pStyle w:val="BodyText2"/>
        <w:spacing w:after="0" w:line="240" w:lineRule="auto"/>
        <w:ind w:left="1440"/>
        <w:rPr>
          <w:sz w:val="22"/>
          <w:szCs w:val="22"/>
        </w:rPr>
      </w:pPr>
      <w:r w:rsidRPr="00A5255E">
        <w:rPr>
          <w:sz w:val="22"/>
          <w:szCs w:val="22"/>
        </w:rPr>
        <w:t>Section E: Participant/Trainee Costs</w:t>
      </w:r>
    </w:p>
    <w:p w14:paraId="01B892CF" w14:textId="77777777" w:rsidR="009115BE" w:rsidRPr="00A5255E" w:rsidRDefault="009115BE" w:rsidP="009115BE">
      <w:pPr>
        <w:pStyle w:val="BodyText2"/>
        <w:spacing w:after="0" w:line="240" w:lineRule="auto"/>
        <w:ind w:left="1440"/>
        <w:rPr>
          <w:sz w:val="22"/>
          <w:szCs w:val="22"/>
        </w:rPr>
      </w:pPr>
      <w:r w:rsidRPr="00A5255E">
        <w:rPr>
          <w:sz w:val="22"/>
          <w:szCs w:val="22"/>
        </w:rPr>
        <w:t>Section F: Other Direct Costs</w:t>
      </w:r>
    </w:p>
    <w:p w14:paraId="20E4CE71" w14:textId="77777777" w:rsidR="009115BE" w:rsidRPr="00A5255E" w:rsidRDefault="009115BE" w:rsidP="009115BE">
      <w:pPr>
        <w:pStyle w:val="BodyText2"/>
        <w:spacing w:after="0" w:line="240" w:lineRule="auto"/>
        <w:ind w:left="1440"/>
        <w:rPr>
          <w:sz w:val="22"/>
          <w:szCs w:val="22"/>
        </w:rPr>
      </w:pPr>
      <w:r w:rsidRPr="00A5255E">
        <w:rPr>
          <w:sz w:val="22"/>
          <w:szCs w:val="22"/>
        </w:rPr>
        <w:t>Section G:</w:t>
      </w:r>
      <w:r w:rsidR="00963519">
        <w:rPr>
          <w:sz w:val="22"/>
          <w:szCs w:val="22"/>
        </w:rPr>
        <w:t xml:space="preserve"> Indirect Costs</w:t>
      </w:r>
    </w:p>
    <w:p w14:paraId="04D08439" w14:textId="77777777" w:rsidR="009115BE" w:rsidRPr="00A5255E" w:rsidRDefault="009115BE" w:rsidP="009115BE">
      <w:pPr>
        <w:pStyle w:val="ClauseText9"/>
        <w:ind w:left="1080"/>
        <w:rPr>
          <w:rFonts w:ascii="Arial" w:hAnsi="Arial"/>
          <w:sz w:val="22"/>
          <w:szCs w:val="22"/>
        </w:rPr>
      </w:pPr>
    </w:p>
    <w:p w14:paraId="4E6D278B" w14:textId="77777777" w:rsidR="009115BE" w:rsidRPr="00A5255E" w:rsidRDefault="009115BE" w:rsidP="009115BE">
      <w:pPr>
        <w:pStyle w:val="ClauseText9"/>
        <w:ind w:left="1080"/>
        <w:rPr>
          <w:rFonts w:ascii="Arial" w:hAnsi="Arial"/>
          <w:sz w:val="22"/>
          <w:szCs w:val="22"/>
        </w:rPr>
      </w:pPr>
      <w:r w:rsidRPr="00A5255E">
        <w:rPr>
          <w:rFonts w:ascii="Arial" w:hAnsi="Arial"/>
          <w:sz w:val="22"/>
          <w:szCs w:val="22"/>
        </w:rPr>
        <w:t>Applicant can hover over the specific fields to view instructions for completing the fields.</w:t>
      </w:r>
    </w:p>
    <w:p w14:paraId="4C92D91C" w14:textId="77777777" w:rsidR="009115BE" w:rsidRPr="00A5255E" w:rsidRDefault="009115BE" w:rsidP="009115BE">
      <w:pPr>
        <w:ind w:left="720"/>
        <w:rPr>
          <w:szCs w:val="22"/>
        </w:rPr>
      </w:pPr>
    </w:p>
    <w:p w14:paraId="389FEA4E" w14:textId="77777777" w:rsidR="009115BE" w:rsidRDefault="009115BE" w:rsidP="009115BE">
      <w:pPr>
        <w:ind w:left="1080"/>
        <w:rPr>
          <w:rFonts w:cs="Arial"/>
          <w:snapToGrid w:val="0"/>
          <w:szCs w:val="24"/>
        </w:rPr>
      </w:pPr>
      <w:r w:rsidRPr="00A5255E">
        <w:rPr>
          <w:rFonts w:cs="Arial"/>
          <w:b/>
          <w:snapToGrid w:val="0"/>
          <w:szCs w:val="22"/>
        </w:rPr>
        <w:t>NOTE</w:t>
      </w:r>
      <w:r w:rsidRPr="00A5255E">
        <w:rPr>
          <w:rFonts w:cs="Arial"/>
          <w:snapToGrid w:val="0"/>
          <w:szCs w:val="22"/>
        </w:rPr>
        <w:t>: If sub-applicants will participate in this award, t</w:t>
      </w:r>
      <w:r w:rsidRPr="00A5255E">
        <w:rPr>
          <w:snapToGrid w:val="0"/>
          <w:szCs w:val="22"/>
        </w:rPr>
        <w:t>he R&amp;R Subaward Budget Form is mandatory and must be submitted for all sub-applicants</w:t>
      </w:r>
      <w:r w:rsidRPr="00A5255E">
        <w:rPr>
          <w:rFonts w:cs="Arial"/>
          <w:snapToGrid w:val="0"/>
          <w:szCs w:val="22"/>
        </w:rPr>
        <w:t>. See</w:t>
      </w:r>
      <w:r w:rsidR="00D77677" w:rsidRPr="005E576F">
        <w:rPr>
          <w:rFonts w:cs="Arial"/>
          <w:snapToGrid w:val="0"/>
          <w:szCs w:val="24"/>
        </w:rPr>
        <w:t xml:space="preserve"> </w:t>
      </w:r>
      <w:r w:rsidR="00D77677" w:rsidRPr="005E576F">
        <w:rPr>
          <w:b/>
          <w:szCs w:val="24"/>
        </w:rPr>
        <w:t xml:space="preserve">Section IV – Application and Submission Information, </w:t>
      </w:r>
      <w:r w:rsidR="00D77677" w:rsidRPr="00747DC2">
        <w:rPr>
          <w:rFonts w:cs="Arial"/>
          <w:b/>
          <w:snapToGrid w:val="0"/>
          <w:szCs w:val="24"/>
        </w:rPr>
        <w:t xml:space="preserve">sub-section </w:t>
      </w:r>
      <w:r w:rsidR="00D77677">
        <w:rPr>
          <w:rFonts w:cs="Arial"/>
          <w:b/>
          <w:snapToGrid w:val="0"/>
          <w:szCs w:val="24"/>
        </w:rPr>
        <w:t>D</w:t>
      </w:r>
      <w:r w:rsidR="00D77677" w:rsidRPr="00747DC2">
        <w:rPr>
          <w:rFonts w:cs="Arial"/>
          <w:b/>
          <w:snapToGrid w:val="0"/>
          <w:szCs w:val="24"/>
        </w:rPr>
        <w:t xml:space="preserve">. 7. Sub-Applicant Submittal Instructions </w:t>
      </w:r>
      <w:r w:rsidR="00D77677">
        <w:rPr>
          <w:rFonts w:cs="Arial"/>
          <w:b/>
          <w:snapToGrid w:val="0"/>
          <w:szCs w:val="24"/>
        </w:rPr>
        <w:t>below</w:t>
      </w:r>
      <w:r w:rsidR="00D77677" w:rsidRPr="00747DC2">
        <w:rPr>
          <w:rFonts w:cs="Arial"/>
          <w:b/>
          <w:snapToGrid w:val="0"/>
          <w:szCs w:val="24"/>
        </w:rPr>
        <w:t xml:space="preserve"> for instructions</w:t>
      </w:r>
      <w:r w:rsidR="00D77677" w:rsidRPr="005E576F">
        <w:rPr>
          <w:rFonts w:cs="Arial"/>
          <w:b/>
          <w:snapToGrid w:val="0"/>
          <w:szCs w:val="24"/>
        </w:rPr>
        <w:t xml:space="preserve">. </w:t>
      </w:r>
      <w:r w:rsidR="00D77677" w:rsidRPr="005E576F">
        <w:rPr>
          <w:rFonts w:cs="Arial"/>
          <w:snapToGrid w:val="0"/>
          <w:szCs w:val="24"/>
        </w:rPr>
        <w:t>Also,</w:t>
      </w:r>
      <w:r w:rsidR="00D77677" w:rsidRPr="005E576F">
        <w:rPr>
          <w:rFonts w:cs="Arial"/>
          <w:b/>
          <w:snapToGrid w:val="0"/>
          <w:szCs w:val="24"/>
        </w:rPr>
        <w:t xml:space="preserve"> </w:t>
      </w:r>
      <w:r w:rsidR="00D77677" w:rsidRPr="005E576F">
        <w:rPr>
          <w:rFonts w:cs="Arial"/>
          <w:snapToGrid w:val="0"/>
          <w:szCs w:val="24"/>
        </w:rPr>
        <w:t xml:space="preserve">see </w:t>
      </w:r>
      <w:r w:rsidR="00D77677" w:rsidRPr="005E576F">
        <w:rPr>
          <w:b/>
          <w:szCs w:val="24"/>
        </w:rPr>
        <w:t xml:space="preserve">Section IV – Application and Submission Information, </w:t>
      </w:r>
      <w:r w:rsidR="00D77677" w:rsidRPr="005E576F">
        <w:rPr>
          <w:rFonts w:cs="Arial"/>
          <w:b/>
          <w:snapToGrid w:val="0"/>
          <w:szCs w:val="24"/>
        </w:rPr>
        <w:t xml:space="preserve">sub-section </w:t>
      </w:r>
      <w:r w:rsidR="00D77677">
        <w:rPr>
          <w:rFonts w:cs="Arial"/>
          <w:b/>
          <w:snapToGrid w:val="0"/>
          <w:szCs w:val="24"/>
        </w:rPr>
        <w:t>E</w:t>
      </w:r>
      <w:r w:rsidR="00D77677" w:rsidRPr="005E576F">
        <w:rPr>
          <w:rFonts w:cs="Arial"/>
          <w:b/>
          <w:snapToGrid w:val="0"/>
          <w:szCs w:val="24"/>
        </w:rPr>
        <w:t xml:space="preserve">. </w:t>
      </w:r>
      <w:r w:rsidR="00D77677" w:rsidRPr="005E576F">
        <w:rPr>
          <w:rFonts w:cs="Arial"/>
          <w:b/>
          <w:bCs/>
          <w:szCs w:val="24"/>
        </w:rPr>
        <w:t>Summary of Required Forms and Files,</w:t>
      </w:r>
      <w:r w:rsidR="00D77677" w:rsidRPr="005E576F">
        <w:rPr>
          <w:rFonts w:cs="Arial"/>
          <w:b/>
          <w:snapToGrid w:val="0"/>
          <w:szCs w:val="24"/>
        </w:rPr>
        <w:t xml:space="preserve"> Table 1 - Prime Applicant Mandatory Forms and Table 2 - Sub-Applicant Mandatory Forms</w:t>
      </w:r>
      <w:r w:rsidR="00D77677" w:rsidRPr="005E576F">
        <w:rPr>
          <w:rFonts w:cs="Arial"/>
          <w:snapToGrid w:val="0"/>
          <w:szCs w:val="24"/>
        </w:rPr>
        <w:t xml:space="preserve"> for additional instructions.</w:t>
      </w:r>
    </w:p>
    <w:p w14:paraId="69EC71B9" w14:textId="77777777" w:rsidR="00D66BF7" w:rsidRPr="00A5255E" w:rsidRDefault="00D66BF7" w:rsidP="009115BE">
      <w:pPr>
        <w:ind w:left="1080"/>
        <w:rPr>
          <w:szCs w:val="22"/>
        </w:rPr>
      </w:pPr>
    </w:p>
    <w:p w14:paraId="2ED3B9AC" w14:textId="77777777" w:rsidR="009115BE" w:rsidRPr="00A5255E" w:rsidRDefault="009115BE" w:rsidP="009115BE">
      <w:pPr>
        <w:ind w:left="720"/>
        <w:rPr>
          <w:szCs w:val="22"/>
        </w:rPr>
      </w:pPr>
    </w:p>
    <w:p w14:paraId="0B86D1CE" w14:textId="77777777" w:rsidR="009115BE" w:rsidRPr="00A5255E" w:rsidRDefault="009115BE" w:rsidP="002D438B">
      <w:pPr>
        <w:numPr>
          <w:ilvl w:val="0"/>
          <w:numId w:val="8"/>
        </w:numPr>
        <w:ind w:left="1080"/>
        <w:rPr>
          <w:szCs w:val="22"/>
        </w:rPr>
      </w:pPr>
      <w:r w:rsidRPr="00A5255E">
        <w:rPr>
          <w:b/>
          <w:bCs/>
          <w:szCs w:val="22"/>
        </w:rPr>
        <w:t xml:space="preserve">Budget Justification Summary (Attachment </w:t>
      </w:r>
      <w:r w:rsidR="003C1F62">
        <w:rPr>
          <w:b/>
          <w:bCs/>
          <w:szCs w:val="22"/>
        </w:rPr>
        <w:t>A</w:t>
      </w:r>
      <w:r w:rsidRPr="00A5255E">
        <w:rPr>
          <w:b/>
          <w:bCs/>
          <w:szCs w:val="22"/>
        </w:rPr>
        <w:t>) [</w:t>
      </w:r>
      <w:r w:rsidRPr="00A5255E">
        <w:rPr>
          <w:b/>
          <w:bCs/>
          <w:szCs w:val="22"/>
          <w:u w:val="single"/>
        </w:rPr>
        <w:t>MANDATORY</w:t>
      </w:r>
      <w:r w:rsidRPr="00A5255E">
        <w:rPr>
          <w:b/>
          <w:bCs/>
          <w:szCs w:val="22"/>
        </w:rPr>
        <w:t xml:space="preserve"> for Prime Applicant and Sub-Applicants]</w:t>
      </w:r>
    </w:p>
    <w:p w14:paraId="4E2B88E7" w14:textId="77777777" w:rsidR="009115BE" w:rsidRPr="00A5255E" w:rsidRDefault="009115BE" w:rsidP="009115BE">
      <w:pPr>
        <w:pStyle w:val="ClauseText9"/>
        <w:ind w:left="720"/>
        <w:rPr>
          <w:rFonts w:ascii="Arial" w:hAnsi="Arial"/>
          <w:sz w:val="22"/>
          <w:szCs w:val="22"/>
        </w:rPr>
      </w:pPr>
    </w:p>
    <w:p w14:paraId="772FE12D" w14:textId="77777777" w:rsidR="009115BE" w:rsidRPr="00A5255E" w:rsidRDefault="009115BE" w:rsidP="009115BE">
      <w:pPr>
        <w:pStyle w:val="ClauseText9"/>
        <w:ind w:left="1080"/>
        <w:rPr>
          <w:rFonts w:ascii="Arial" w:hAnsi="Arial" w:cs="Arial"/>
          <w:sz w:val="22"/>
          <w:szCs w:val="22"/>
        </w:rPr>
      </w:pPr>
      <w:r w:rsidRPr="00A5255E">
        <w:rPr>
          <w:rFonts w:ascii="Arial" w:hAnsi="Arial" w:cs="Arial"/>
          <w:sz w:val="22"/>
          <w:szCs w:val="22"/>
        </w:rPr>
        <w:t>Complete the attached Budget Justification Summary with supporting information requested in the instructions.</w:t>
      </w:r>
    </w:p>
    <w:p w14:paraId="02DE84B2" w14:textId="77777777" w:rsidR="009115BE" w:rsidRPr="00A5255E" w:rsidRDefault="009115BE" w:rsidP="009115BE">
      <w:pPr>
        <w:pStyle w:val="ClauseText9"/>
        <w:ind w:left="1080"/>
        <w:rPr>
          <w:rFonts w:ascii="Arial" w:hAnsi="Arial" w:cs="Arial"/>
          <w:sz w:val="22"/>
          <w:szCs w:val="22"/>
        </w:rPr>
      </w:pPr>
    </w:p>
    <w:p w14:paraId="2D955231" w14:textId="77777777" w:rsidR="009115BE" w:rsidRPr="00A5255E" w:rsidRDefault="009115BE" w:rsidP="009115BE">
      <w:pPr>
        <w:ind w:left="1080"/>
        <w:rPr>
          <w:szCs w:val="22"/>
        </w:rPr>
      </w:pPr>
      <w:r w:rsidRPr="00A5255E">
        <w:rPr>
          <w:szCs w:val="22"/>
        </w:rPr>
        <w:t>Within the Budget Justification Summary form there are several tabs to complete including the Equipment Estimates Summary, Travel Summary, and Materials and Supplies Summary. If funding is requested on the R&amp;R Budget form for equipment, travel, or materials and supplies, these tabs must be completed with the requested information.</w:t>
      </w:r>
    </w:p>
    <w:p w14:paraId="547EFE1D" w14:textId="77777777" w:rsidR="009115BE" w:rsidRPr="00A5255E" w:rsidRDefault="009115BE" w:rsidP="009115BE">
      <w:pPr>
        <w:ind w:left="1080"/>
        <w:rPr>
          <w:szCs w:val="22"/>
        </w:rPr>
      </w:pPr>
    </w:p>
    <w:p w14:paraId="26E786FD" w14:textId="77777777" w:rsidR="009115BE" w:rsidRPr="00A5255E" w:rsidRDefault="009115BE" w:rsidP="002D438B">
      <w:pPr>
        <w:pStyle w:val="ListParagraph"/>
        <w:numPr>
          <w:ilvl w:val="0"/>
          <w:numId w:val="9"/>
        </w:numPr>
        <w:rPr>
          <w:rFonts w:cs="Arial"/>
          <w:b/>
        </w:rPr>
      </w:pPr>
      <w:r w:rsidRPr="00A5255E">
        <w:rPr>
          <w:rFonts w:cs="Arial"/>
          <w:b/>
          <w:bCs/>
        </w:rPr>
        <w:t>Equipment Summary Estimates tab</w:t>
      </w:r>
    </w:p>
    <w:p w14:paraId="1B325355" w14:textId="77777777" w:rsidR="009115BE" w:rsidRPr="00A5255E" w:rsidRDefault="009115BE" w:rsidP="009115BE">
      <w:pPr>
        <w:pStyle w:val="ClauseText9"/>
        <w:ind w:left="1800"/>
        <w:rPr>
          <w:rFonts w:ascii="Arial" w:hAnsi="Arial" w:cs="Arial"/>
          <w:sz w:val="22"/>
          <w:szCs w:val="22"/>
        </w:rPr>
      </w:pPr>
    </w:p>
    <w:p w14:paraId="74B398ED" w14:textId="77777777" w:rsidR="009115BE" w:rsidRPr="00A5255E" w:rsidRDefault="009115BE" w:rsidP="009115BE">
      <w:pPr>
        <w:pStyle w:val="ClauseText9"/>
        <w:ind w:left="1800"/>
        <w:rPr>
          <w:rFonts w:ascii="Arial" w:hAnsi="Arial" w:cs="Arial"/>
          <w:sz w:val="22"/>
          <w:szCs w:val="22"/>
        </w:rPr>
      </w:pPr>
      <w:r w:rsidRPr="00A5255E">
        <w:rPr>
          <w:rFonts w:ascii="Arial" w:hAnsi="Arial" w:cs="Arial"/>
          <w:sz w:val="22"/>
          <w:szCs w:val="22"/>
        </w:rPr>
        <w:t>If funds are requested for equipment, this form is mandatory and must be completed.</w:t>
      </w:r>
      <w:r w:rsidRPr="00A5255E">
        <w:rPr>
          <w:rFonts w:ascii="Arial" w:hAnsi="Arial" w:cs="Arial"/>
          <w:b/>
          <w:snapToGrid w:val="0"/>
          <w:sz w:val="22"/>
          <w:szCs w:val="22"/>
        </w:rPr>
        <w:t xml:space="preserve"> </w:t>
      </w:r>
      <w:r w:rsidRPr="00A5255E">
        <w:rPr>
          <w:rFonts w:ascii="Arial" w:hAnsi="Arial" w:cs="Arial"/>
          <w:sz w:val="22"/>
          <w:szCs w:val="22"/>
        </w:rPr>
        <w:t>Equipment defined as tangible personal property (including information technology systems) having a useful life of more than one year and a per-unit acquisition cost which equals or exceeds the lesser of the capitalization level established by the applicant’s institution for financial statement purposes, or $5,000 must be identified in the Equipment Estimate Summary tab within the Budget Justification form. Please follow the instructions on the form. Quotations must be provided to support the requested funding.</w:t>
      </w:r>
    </w:p>
    <w:p w14:paraId="28FEAD04" w14:textId="77777777" w:rsidR="009115BE" w:rsidRPr="00A5255E" w:rsidRDefault="009115BE" w:rsidP="009115BE">
      <w:pPr>
        <w:ind w:left="1080"/>
        <w:rPr>
          <w:szCs w:val="22"/>
        </w:rPr>
      </w:pPr>
    </w:p>
    <w:p w14:paraId="4D40421A" w14:textId="77777777" w:rsidR="009115BE" w:rsidRPr="00A5255E" w:rsidRDefault="009115BE" w:rsidP="002D438B">
      <w:pPr>
        <w:pStyle w:val="ListParagraph"/>
        <w:numPr>
          <w:ilvl w:val="0"/>
          <w:numId w:val="9"/>
        </w:numPr>
        <w:rPr>
          <w:rFonts w:cs="Arial"/>
          <w:b/>
        </w:rPr>
      </w:pPr>
      <w:r w:rsidRPr="00A5255E">
        <w:rPr>
          <w:rFonts w:cs="Arial"/>
          <w:b/>
          <w:bCs/>
        </w:rPr>
        <w:t>Travel</w:t>
      </w:r>
      <w:r w:rsidRPr="00A5255E">
        <w:rPr>
          <w:rFonts w:cs="Arial"/>
          <w:b/>
        </w:rPr>
        <w:t xml:space="preserve"> Estimates Summary tab</w:t>
      </w:r>
    </w:p>
    <w:p w14:paraId="3534BC82" w14:textId="77777777" w:rsidR="009115BE" w:rsidRPr="00A5255E" w:rsidRDefault="009115BE" w:rsidP="009115BE">
      <w:pPr>
        <w:pStyle w:val="ListParagraph"/>
        <w:ind w:left="1080"/>
        <w:rPr>
          <w:rFonts w:cs="Arial"/>
        </w:rPr>
      </w:pPr>
    </w:p>
    <w:p w14:paraId="433091A1" w14:textId="77777777" w:rsidR="009115BE" w:rsidRPr="00A5255E" w:rsidRDefault="009115BE" w:rsidP="009115BE">
      <w:pPr>
        <w:pStyle w:val="ClauseText9"/>
        <w:ind w:left="1800"/>
        <w:rPr>
          <w:rFonts w:ascii="Arial" w:hAnsi="Arial" w:cs="Arial"/>
          <w:sz w:val="22"/>
          <w:szCs w:val="22"/>
        </w:rPr>
      </w:pPr>
      <w:r w:rsidRPr="00A5255E">
        <w:rPr>
          <w:rFonts w:ascii="Arial" w:hAnsi="Arial" w:cs="Arial"/>
          <w:snapToGrid w:val="0"/>
          <w:sz w:val="22"/>
          <w:szCs w:val="22"/>
        </w:rPr>
        <w:t xml:space="preserve">If funds are requested for travel, this form is mandatory and must be completed. </w:t>
      </w:r>
      <w:r w:rsidR="00637A5E">
        <w:rPr>
          <w:rFonts w:ascii="Arial" w:hAnsi="Arial" w:cs="Arial"/>
          <w:snapToGrid w:val="0"/>
          <w:sz w:val="22"/>
          <w:szCs w:val="22"/>
        </w:rPr>
        <w:t xml:space="preserve">Awardees and </w:t>
      </w:r>
      <w:proofErr w:type="spellStart"/>
      <w:r w:rsidR="00637A5E">
        <w:rPr>
          <w:rFonts w:ascii="Arial" w:hAnsi="Arial" w:cs="Arial"/>
          <w:snapToGrid w:val="0"/>
          <w:sz w:val="22"/>
          <w:szCs w:val="22"/>
        </w:rPr>
        <w:t>subawardees</w:t>
      </w:r>
      <w:proofErr w:type="spellEnd"/>
      <w:r w:rsidR="00637A5E">
        <w:rPr>
          <w:rFonts w:ascii="Arial" w:hAnsi="Arial" w:cs="Arial"/>
          <w:snapToGrid w:val="0"/>
          <w:sz w:val="22"/>
          <w:szCs w:val="22"/>
        </w:rPr>
        <w:t xml:space="preserve"> will also be required to participate in DNN R&amp;D’s a</w:t>
      </w:r>
      <w:r w:rsidR="00DE5484">
        <w:rPr>
          <w:rFonts w:ascii="Arial" w:hAnsi="Arial" w:cs="Arial"/>
          <w:sz w:val="22"/>
          <w:szCs w:val="22"/>
        </w:rPr>
        <w:t xml:space="preserve">nnual </w:t>
      </w:r>
      <w:r w:rsidR="00614329">
        <w:rPr>
          <w:rFonts w:ascii="Arial" w:hAnsi="Arial" w:cs="Arial"/>
          <w:sz w:val="22"/>
          <w:szCs w:val="22"/>
        </w:rPr>
        <w:t>University</w:t>
      </w:r>
      <w:r w:rsidR="00DE5484">
        <w:rPr>
          <w:rFonts w:ascii="Arial" w:hAnsi="Arial" w:cs="Arial"/>
          <w:sz w:val="22"/>
          <w:szCs w:val="22"/>
        </w:rPr>
        <w:t xml:space="preserve"> Program Review</w:t>
      </w:r>
      <w:r w:rsidRPr="00A5255E">
        <w:rPr>
          <w:rFonts w:ascii="Arial" w:hAnsi="Arial" w:cs="Arial"/>
          <w:sz w:val="22"/>
          <w:szCs w:val="22"/>
        </w:rPr>
        <w:t xml:space="preserve"> </w:t>
      </w:r>
      <w:r w:rsidR="00614329">
        <w:rPr>
          <w:rFonts w:ascii="Arial" w:hAnsi="Arial" w:cs="Arial"/>
          <w:sz w:val="22"/>
          <w:szCs w:val="22"/>
        </w:rPr>
        <w:t xml:space="preserve">(UPR), </w:t>
      </w:r>
      <w:r w:rsidR="00C87E2B">
        <w:rPr>
          <w:rFonts w:ascii="Arial" w:hAnsi="Arial" w:cs="Arial"/>
          <w:sz w:val="22"/>
          <w:szCs w:val="22"/>
        </w:rPr>
        <w:t xml:space="preserve">the </w:t>
      </w:r>
      <w:r w:rsidRPr="00A5255E">
        <w:rPr>
          <w:rFonts w:ascii="Arial" w:hAnsi="Arial" w:cs="Arial"/>
          <w:sz w:val="22"/>
          <w:szCs w:val="22"/>
        </w:rPr>
        <w:t>locations and dates to be</w:t>
      </w:r>
      <w:r w:rsidR="00C87E2B">
        <w:rPr>
          <w:rFonts w:ascii="Arial" w:hAnsi="Arial" w:cs="Arial"/>
          <w:sz w:val="22"/>
          <w:szCs w:val="22"/>
        </w:rPr>
        <w:t xml:space="preserve"> provided by the Program Office</w:t>
      </w:r>
      <w:r w:rsidRPr="00A5255E">
        <w:rPr>
          <w:rFonts w:ascii="Arial" w:hAnsi="Arial" w:cs="Arial"/>
          <w:sz w:val="22"/>
          <w:szCs w:val="22"/>
        </w:rPr>
        <w:t xml:space="preserve">. PIs, or their representative, will be required to give a brief overview of </w:t>
      </w:r>
      <w:r w:rsidRPr="00A5255E">
        <w:rPr>
          <w:rFonts w:ascii="Arial" w:hAnsi="Arial" w:cs="Arial"/>
          <w:sz w:val="22"/>
          <w:szCs w:val="22"/>
        </w:rPr>
        <w:lastRenderedPageBreak/>
        <w:t>accomplishments. The website address for the institution’s travel policy must be provided in the budget justification.</w:t>
      </w:r>
    </w:p>
    <w:p w14:paraId="394FB57D" w14:textId="77777777" w:rsidR="009115BE" w:rsidRPr="00A5255E" w:rsidRDefault="009115BE" w:rsidP="009115BE">
      <w:pPr>
        <w:pStyle w:val="ClauseText9"/>
        <w:ind w:left="1800"/>
        <w:rPr>
          <w:rFonts w:ascii="Arial" w:hAnsi="Arial" w:cs="Arial"/>
          <w:sz w:val="22"/>
          <w:szCs w:val="22"/>
        </w:rPr>
      </w:pPr>
    </w:p>
    <w:p w14:paraId="41F25ABF" w14:textId="77777777" w:rsidR="009115BE" w:rsidRPr="00A5255E" w:rsidRDefault="009115BE" w:rsidP="009115BE">
      <w:pPr>
        <w:pStyle w:val="ClauseText9"/>
        <w:ind w:left="1800"/>
        <w:rPr>
          <w:rFonts w:ascii="Arial" w:hAnsi="Arial"/>
          <w:sz w:val="22"/>
          <w:szCs w:val="22"/>
        </w:rPr>
      </w:pPr>
      <w:r w:rsidRPr="00A5255E">
        <w:rPr>
          <w:rFonts w:ascii="Arial" w:hAnsi="Arial"/>
          <w:sz w:val="22"/>
          <w:szCs w:val="22"/>
        </w:rPr>
        <w:t xml:space="preserve">Information for all travel, including foreign travel must be provided. All requests for foreign travel during performance of an awarded grant not initially provided with your application, must be submitted in advance in writing, to the Grants Officer for approval, and must include the travel dates, location (including any personal travel during the trip), purpose, </w:t>
      </w:r>
      <w:proofErr w:type="gramStart"/>
      <w:r w:rsidRPr="00A5255E">
        <w:rPr>
          <w:rFonts w:ascii="Arial" w:hAnsi="Arial"/>
          <w:sz w:val="22"/>
          <w:szCs w:val="22"/>
        </w:rPr>
        <w:t>justification</w:t>
      </w:r>
      <w:proofErr w:type="gramEnd"/>
      <w:r w:rsidRPr="00A5255E">
        <w:rPr>
          <w:rFonts w:ascii="Arial" w:hAnsi="Arial"/>
          <w:sz w:val="22"/>
          <w:szCs w:val="22"/>
        </w:rPr>
        <w:t xml:space="preserve"> and cost.</w:t>
      </w:r>
    </w:p>
    <w:p w14:paraId="09901F2A" w14:textId="77777777" w:rsidR="009115BE" w:rsidRPr="00A5255E" w:rsidRDefault="009115BE" w:rsidP="009115BE">
      <w:pPr>
        <w:ind w:left="1080"/>
        <w:rPr>
          <w:szCs w:val="22"/>
        </w:rPr>
      </w:pPr>
    </w:p>
    <w:p w14:paraId="7908568F" w14:textId="77777777" w:rsidR="009115BE" w:rsidRPr="00A5255E" w:rsidRDefault="009115BE" w:rsidP="002D438B">
      <w:pPr>
        <w:pStyle w:val="ListParagraph"/>
        <w:numPr>
          <w:ilvl w:val="0"/>
          <w:numId w:val="9"/>
        </w:numPr>
        <w:rPr>
          <w:rFonts w:cs="Arial"/>
          <w:b/>
        </w:rPr>
      </w:pPr>
      <w:r w:rsidRPr="00A5255E">
        <w:rPr>
          <w:rFonts w:cs="Arial"/>
          <w:b/>
        </w:rPr>
        <w:t>Materials and Supplies Summary tab</w:t>
      </w:r>
    </w:p>
    <w:p w14:paraId="4FEDB704" w14:textId="77777777" w:rsidR="009115BE" w:rsidRPr="00A5255E" w:rsidRDefault="009115BE" w:rsidP="009115BE">
      <w:pPr>
        <w:ind w:left="1080"/>
        <w:rPr>
          <w:szCs w:val="22"/>
        </w:rPr>
      </w:pPr>
    </w:p>
    <w:p w14:paraId="6D92F316" w14:textId="77777777" w:rsidR="009115BE" w:rsidRPr="00A5255E" w:rsidRDefault="009115BE" w:rsidP="009115BE">
      <w:pPr>
        <w:pStyle w:val="ClauseText9"/>
        <w:ind w:left="1800"/>
        <w:rPr>
          <w:rFonts w:ascii="Arial" w:hAnsi="Arial" w:cs="Arial"/>
          <w:sz w:val="22"/>
          <w:szCs w:val="22"/>
        </w:rPr>
      </w:pPr>
      <w:r w:rsidRPr="00A5255E">
        <w:rPr>
          <w:rFonts w:ascii="Arial" w:hAnsi="Arial" w:cs="Arial"/>
          <w:snapToGrid w:val="0"/>
          <w:sz w:val="22"/>
          <w:szCs w:val="22"/>
        </w:rPr>
        <w:t xml:space="preserve">If funds are requested for materials and supplies, this form is mandatory and must be completed. </w:t>
      </w:r>
      <w:r w:rsidRPr="00A5255E">
        <w:rPr>
          <w:rFonts w:ascii="Arial" w:hAnsi="Arial" w:cs="Arial"/>
          <w:sz w:val="22"/>
          <w:szCs w:val="22"/>
        </w:rPr>
        <w:t xml:space="preserve">Please </w:t>
      </w:r>
      <w:r w:rsidRPr="00A5255E">
        <w:rPr>
          <w:rFonts w:ascii="Arial" w:hAnsi="Arial" w:cs="Arial"/>
          <w:snapToGrid w:val="0"/>
          <w:sz w:val="22"/>
          <w:szCs w:val="22"/>
        </w:rPr>
        <w:t>follow</w:t>
      </w:r>
      <w:r w:rsidRPr="00A5255E">
        <w:rPr>
          <w:rFonts w:ascii="Arial" w:hAnsi="Arial" w:cs="Arial"/>
          <w:sz w:val="22"/>
          <w:szCs w:val="22"/>
        </w:rPr>
        <w:t xml:space="preserve"> the instructions for completing the Materials and Supplies Summary form. Material &amp; Supplies with an Aggregate Total (the grand total of all Materials and Supplies for the entire project period of performance) exceeding $3,000 </w:t>
      </w:r>
      <w:r w:rsidRPr="00A5255E">
        <w:rPr>
          <w:rFonts w:ascii="Arial" w:hAnsi="Arial" w:cs="Arial"/>
          <w:b/>
          <w:sz w:val="22"/>
          <w:szCs w:val="22"/>
        </w:rPr>
        <w:t>requires source documents (vendor quote, quote from internet market research) to be provided if selected for award.</w:t>
      </w:r>
    </w:p>
    <w:p w14:paraId="39847CA4" w14:textId="77777777" w:rsidR="009115BE" w:rsidRDefault="009115BE" w:rsidP="009115BE">
      <w:pPr>
        <w:pStyle w:val="ClauseText9"/>
        <w:ind w:left="1080"/>
        <w:rPr>
          <w:rFonts w:ascii="Arial" w:hAnsi="Arial"/>
          <w:sz w:val="22"/>
          <w:szCs w:val="22"/>
        </w:rPr>
      </w:pPr>
    </w:p>
    <w:p w14:paraId="2AAE7DEA" w14:textId="77777777" w:rsidR="00D66BF7" w:rsidRDefault="00D66BF7" w:rsidP="00D66BF7"/>
    <w:p w14:paraId="032147CA" w14:textId="77777777" w:rsidR="00D66BF7" w:rsidRPr="00D66BF7" w:rsidRDefault="00D66BF7" w:rsidP="00D66BF7"/>
    <w:p w14:paraId="2ECBB254" w14:textId="77777777" w:rsidR="00C87E2B" w:rsidRPr="00C87E2B" w:rsidRDefault="00C87E2B" w:rsidP="00C87E2B"/>
    <w:p w14:paraId="5784FEDB" w14:textId="77777777" w:rsidR="009115BE" w:rsidRPr="00A5255E" w:rsidRDefault="009115BE" w:rsidP="009115BE">
      <w:pPr>
        <w:ind w:left="1080"/>
        <w:rPr>
          <w:b/>
          <w:szCs w:val="22"/>
        </w:rPr>
      </w:pPr>
      <w:r w:rsidRPr="00A5255E">
        <w:rPr>
          <w:b/>
          <w:szCs w:val="22"/>
        </w:rPr>
        <w:t>Instructions for attaching Budget Justification to the R&amp;R Budget:</w:t>
      </w:r>
    </w:p>
    <w:p w14:paraId="24320D33" w14:textId="77777777" w:rsidR="009115BE" w:rsidRPr="00A5255E" w:rsidRDefault="009115BE" w:rsidP="009115BE">
      <w:pPr>
        <w:ind w:left="1080"/>
        <w:rPr>
          <w:szCs w:val="22"/>
        </w:rPr>
      </w:pPr>
    </w:p>
    <w:p w14:paraId="2F3117BF" w14:textId="77777777" w:rsidR="009115BE" w:rsidRPr="00A5255E" w:rsidRDefault="009115BE" w:rsidP="002D438B">
      <w:pPr>
        <w:numPr>
          <w:ilvl w:val="0"/>
          <w:numId w:val="22"/>
        </w:numPr>
        <w:rPr>
          <w:szCs w:val="22"/>
        </w:rPr>
      </w:pPr>
      <w:r w:rsidRPr="00A5255E">
        <w:rPr>
          <w:szCs w:val="22"/>
        </w:rPr>
        <w:t>For the Prime Applicant, to attach the completed Budget Justification Summary in Excel format, click "</w:t>
      </w:r>
      <w:r w:rsidRPr="00A5255E">
        <w:rPr>
          <w:b/>
          <w:szCs w:val="22"/>
        </w:rPr>
        <w:t>Add Attachment</w:t>
      </w:r>
      <w:r w:rsidRPr="00A5255E">
        <w:rPr>
          <w:szCs w:val="22"/>
        </w:rPr>
        <w:t xml:space="preserve">" in </w:t>
      </w:r>
      <w:r w:rsidRPr="00A5255E">
        <w:rPr>
          <w:b/>
          <w:szCs w:val="22"/>
        </w:rPr>
        <w:t>Field L – Budget Justification</w:t>
      </w:r>
      <w:r w:rsidRPr="00A5255E">
        <w:rPr>
          <w:szCs w:val="22"/>
        </w:rPr>
        <w:t xml:space="preserve"> of the </w:t>
      </w:r>
      <w:r w:rsidRPr="00A5255E">
        <w:rPr>
          <w:b/>
          <w:szCs w:val="22"/>
        </w:rPr>
        <w:t>Research and Related Budget</w:t>
      </w:r>
      <w:r w:rsidRPr="00A5255E">
        <w:rPr>
          <w:szCs w:val="22"/>
        </w:rPr>
        <w:t xml:space="preserve"> form in </w:t>
      </w:r>
      <w:r w:rsidRPr="00A5255E">
        <w:rPr>
          <w:b/>
          <w:szCs w:val="22"/>
        </w:rPr>
        <w:t>Grants.gov Workspace</w:t>
      </w:r>
      <w:r w:rsidRPr="00A5255E">
        <w:rPr>
          <w:szCs w:val="22"/>
        </w:rPr>
        <w:t>.</w:t>
      </w:r>
    </w:p>
    <w:p w14:paraId="0968D966" w14:textId="77777777" w:rsidR="009115BE" w:rsidRPr="00A5255E" w:rsidRDefault="009115BE" w:rsidP="009115BE">
      <w:pPr>
        <w:ind w:left="1080"/>
        <w:rPr>
          <w:szCs w:val="22"/>
        </w:rPr>
      </w:pPr>
    </w:p>
    <w:p w14:paraId="1668DDD2" w14:textId="77777777" w:rsidR="009115BE" w:rsidRPr="00A5255E" w:rsidRDefault="009115BE" w:rsidP="002D438B">
      <w:pPr>
        <w:numPr>
          <w:ilvl w:val="0"/>
          <w:numId w:val="22"/>
        </w:numPr>
        <w:rPr>
          <w:rFonts w:cs="Arial"/>
          <w:snapToGrid w:val="0"/>
          <w:szCs w:val="22"/>
        </w:rPr>
      </w:pPr>
      <w:r w:rsidRPr="00A5255E">
        <w:rPr>
          <w:szCs w:val="22"/>
        </w:rPr>
        <w:t xml:space="preserve">For the Sub-Applicants, to attach the completed Budget Justification Summary in Excel format, attach to the R&amp;R Subaward Budget Form, Field L (see </w:t>
      </w:r>
      <w:r w:rsidRPr="00A5255E">
        <w:rPr>
          <w:b/>
          <w:szCs w:val="22"/>
        </w:rPr>
        <w:t xml:space="preserve">Section IV – Application and Submission Information, </w:t>
      </w:r>
      <w:r w:rsidRPr="00A5255E">
        <w:rPr>
          <w:rFonts w:cs="Arial"/>
          <w:b/>
          <w:snapToGrid w:val="0"/>
          <w:szCs w:val="22"/>
        </w:rPr>
        <w:t xml:space="preserve">sub-section </w:t>
      </w:r>
      <w:r w:rsidR="00D77677">
        <w:rPr>
          <w:rFonts w:cs="Arial"/>
          <w:b/>
          <w:snapToGrid w:val="0"/>
          <w:szCs w:val="22"/>
        </w:rPr>
        <w:t>D</w:t>
      </w:r>
      <w:r w:rsidRPr="00A5255E">
        <w:rPr>
          <w:rFonts w:cs="Arial"/>
          <w:b/>
          <w:snapToGrid w:val="0"/>
          <w:szCs w:val="22"/>
        </w:rPr>
        <w:t xml:space="preserve">. 7. Sub-Applicant Submittal Instructions below for instructions. </w:t>
      </w:r>
      <w:r w:rsidRPr="00A5255E">
        <w:rPr>
          <w:rFonts w:cs="Arial"/>
          <w:snapToGrid w:val="0"/>
          <w:szCs w:val="22"/>
        </w:rPr>
        <w:t>Also,</w:t>
      </w:r>
      <w:r w:rsidRPr="00A5255E">
        <w:rPr>
          <w:rFonts w:cs="Arial"/>
          <w:b/>
          <w:snapToGrid w:val="0"/>
          <w:szCs w:val="22"/>
        </w:rPr>
        <w:t xml:space="preserve"> </w:t>
      </w:r>
      <w:r w:rsidRPr="00A5255E">
        <w:rPr>
          <w:rFonts w:cs="Arial"/>
          <w:snapToGrid w:val="0"/>
          <w:szCs w:val="22"/>
        </w:rPr>
        <w:t xml:space="preserve">see </w:t>
      </w:r>
      <w:r w:rsidRPr="00A5255E">
        <w:rPr>
          <w:b/>
          <w:szCs w:val="22"/>
        </w:rPr>
        <w:t xml:space="preserve">Section IV – Application and Submission Information, </w:t>
      </w:r>
      <w:r w:rsidRPr="00A5255E">
        <w:rPr>
          <w:rFonts w:cs="Arial"/>
          <w:b/>
          <w:snapToGrid w:val="0"/>
          <w:szCs w:val="22"/>
        </w:rPr>
        <w:t xml:space="preserve">sub-section </w:t>
      </w:r>
      <w:r w:rsidR="00D77677">
        <w:rPr>
          <w:rFonts w:cs="Arial"/>
          <w:b/>
          <w:snapToGrid w:val="0"/>
          <w:szCs w:val="22"/>
        </w:rPr>
        <w:t>E</w:t>
      </w:r>
      <w:r w:rsidRPr="00A5255E">
        <w:rPr>
          <w:rFonts w:cs="Arial"/>
          <w:b/>
          <w:snapToGrid w:val="0"/>
          <w:szCs w:val="22"/>
        </w:rPr>
        <w:t xml:space="preserve">. </w:t>
      </w:r>
      <w:r w:rsidRPr="00A5255E">
        <w:rPr>
          <w:rFonts w:cs="Arial"/>
          <w:b/>
          <w:bCs/>
          <w:szCs w:val="22"/>
        </w:rPr>
        <w:t>Summary of Required Forms and Files,</w:t>
      </w:r>
      <w:r w:rsidRPr="00A5255E">
        <w:rPr>
          <w:rFonts w:cs="Arial"/>
          <w:b/>
          <w:snapToGrid w:val="0"/>
          <w:szCs w:val="22"/>
        </w:rPr>
        <w:t xml:space="preserve"> Table 1 - Prime Applicant Mandatory Forms and Table 2 - Sub-Applicant Mandatory Forms</w:t>
      </w:r>
      <w:r w:rsidRPr="00A5255E">
        <w:rPr>
          <w:rFonts w:cs="Arial"/>
          <w:snapToGrid w:val="0"/>
          <w:szCs w:val="22"/>
        </w:rPr>
        <w:t xml:space="preserve"> for additional instructions.</w:t>
      </w:r>
    </w:p>
    <w:p w14:paraId="50128ADE" w14:textId="77777777" w:rsidR="009115BE" w:rsidRPr="00A5255E" w:rsidRDefault="009115BE" w:rsidP="009115BE">
      <w:pPr>
        <w:ind w:left="1080"/>
        <w:rPr>
          <w:szCs w:val="22"/>
        </w:rPr>
      </w:pPr>
    </w:p>
    <w:p w14:paraId="72664EB9" w14:textId="77777777" w:rsidR="009115BE" w:rsidRPr="00A5255E" w:rsidRDefault="009115BE" w:rsidP="002D438B">
      <w:pPr>
        <w:numPr>
          <w:ilvl w:val="0"/>
          <w:numId w:val="8"/>
        </w:numPr>
        <w:ind w:left="1080"/>
        <w:rPr>
          <w:b/>
          <w:szCs w:val="22"/>
        </w:rPr>
      </w:pPr>
      <w:r w:rsidRPr="00A5255E">
        <w:rPr>
          <w:b/>
          <w:szCs w:val="22"/>
        </w:rPr>
        <w:t>Government Approved Indirect Rates and Cost Allocations [</w:t>
      </w:r>
      <w:r w:rsidRPr="00A5255E">
        <w:rPr>
          <w:b/>
          <w:szCs w:val="22"/>
          <w:u w:val="single"/>
        </w:rPr>
        <w:t>MANDATORY</w:t>
      </w:r>
      <w:r w:rsidRPr="00A5255E">
        <w:rPr>
          <w:b/>
          <w:szCs w:val="22"/>
        </w:rPr>
        <w:t xml:space="preserve"> for Prime Applicant and Sub-Applicants]</w:t>
      </w:r>
    </w:p>
    <w:p w14:paraId="59E6F482" w14:textId="77777777" w:rsidR="009115BE" w:rsidRPr="00A5255E" w:rsidRDefault="009115BE" w:rsidP="009115BE">
      <w:pPr>
        <w:ind w:left="1440" w:hanging="360"/>
        <w:rPr>
          <w:b/>
          <w:szCs w:val="22"/>
        </w:rPr>
      </w:pPr>
    </w:p>
    <w:p w14:paraId="0C3F0F3F" w14:textId="77777777" w:rsidR="009115BE" w:rsidRPr="00A5255E" w:rsidRDefault="009115BE" w:rsidP="009115BE">
      <w:pPr>
        <w:pStyle w:val="ClauseText9"/>
        <w:ind w:left="1080"/>
        <w:rPr>
          <w:rFonts w:ascii="Arial" w:hAnsi="Arial"/>
          <w:sz w:val="22"/>
          <w:szCs w:val="22"/>
        </w:rPr>
      </w:pPr>
      <w:r w:rsidRPr="00A5255E">
        <w:rPr>
          <w:rFonts w:ascii="Arial" w:hAnsi="Arial"/>
          <w:sz w:val="22"/>
          <w:szCs w:val="22"/>
        </w:rPr>
        <w:t>If a Negotiated Rate Agreement with Government approved Indirect Rates and Cost Allocations Agreement has been executed with a Governmental cognizant agency, upload the Agreement to the Grants.gov Workspace Attachment form (see instructions on next page). If a Negotiated Rate Agreement does not exist, provide supporting documentation for proposed indirect rates.</w:t>
      </w:r>
    </w:p>
    <w:p w14:paraId="6A38AC91" w14:textId="77777777" w:rsidR="009115BE" w:rsidRPr="00A5255E" w:rsidRDefault="009115BE" w:rsidP="009115BE">
      <w:pPr>
        <w:pStyle w:val="ListParagraph"/>
        <w:ind w:left="1080"/>
        <w:rPr>
          <w:rFonts w:cs="Arial"/>
          <w:snapToGrid w:val="0"/>
        </w:rPr>
      </w:pPr>
    </w:p>
    <w:p w14:paraId="1B4117DC" w14:textId="77777777" w:rsidR="009115BE" w:rsidRPr="00A5255E" w:rsidRDefault="009115BE" w:rsidP="009115BE">
      <w:pPr>
        <w:pStyle w:val="ListParagraph"/>
        <w:ind w:left="1080"/>
        <w:rPr>
          <w:rFonts w:cs="Arial"/>
        </w:rPr>
      </w:pPr>
      <w:r w:rsidRPr="00A5255E">
        <w:t xml:space="preserve">The Negotiated Rate Agreement attachment must be uploaded in PDF format to the </w:t>
      </w:r>
      <w:r w:rsidRPr="00A5255E">
        <w:rPr>
          <w:b/>
        </w:rPr>
        <w:t>Grants.gov R&amp;R Other Project Information</w:t>
      </w:r>
      <w:r w:rsidRPr="00A5255E">
        <w:t xml:space="preserve"> form, which is part of the Application Package in </w:t>
      </w:r>
      <w:r w:rsidRPr="00A5255E">
        <w:rPr>
          <w:b/>
        </w:rPr>
        <w:t>Grants.gov Workspace</w:t>
      </w:r>
      <w:r w:rsidRPr="00A5255E">
        <w:t xml:space="preserve">. To attach the Negotiated Indirect Rate Agreement, click the "Add Attachments" button next to item </w:t>
      </w:r>
      <w:r w:rsidRPr="00A5255E">
        <w:rPr>
          <w:b/>
        </w:rPr>
        <w:t>12 Other Attachments</w:t>
      </w:r>
      <w:r w:rsidRPr="00A5255E">
        <w:t xml:space="preserve"> of the </w:t>
      </w:r>
      <w:r w:rsidRPr="00A5255E">
        <w:rPr>
          <w:b/>
        </w:rPr>
        <w:t>R&amp;R Other Project Information</w:t>
      </w:r>
      <w:r w:rsidRPr="00A5255E">
        <w:t xml:space="preserve"> form in </w:t>
      </w:r>
      <w:r w:rsidRPr="00A5255E">
        <w:rPr>
          <w:b/>
        </w:rPr>
        <w:t>Grants.gov Workspace</w:t>
      </w:r>
      <w:r w:rsidRPr="00A5255E">
        <w:t>.</w:t>
      </w:r>
      <w:r w:rsidRPr="00A5255E">
        <w:rPr>
          <w:rFonts w:cs="Arial"/>
        </w:rPr>
        <w:t xml:space="preserve"> </w:t>
      </w:r>
    </w:p>
    <w:p w14:paraId="2B3D1CF4" w14:textId="77777777" w:rsidR="009115BE" w:rsidRPr="00A5255E" w:rsidRDefault="009115BE" w:rsidP="009115BE">
      <w:pPr>
        <w:pStyle w:val="ListParagraph"/>
        <w:ind w:left="1080"/>
        <w:rPr>
          <w:rFonts w:cs="Arial"/>
          <w:snapToGrid w:val="0"/>
        </w:rPr>
      </w:pPr>
    </w:p>
    <w:p w14:paraId="628C81CC" w14:textId="77777777" w:rsidR="009115BE" w:rsidRPr="00A5255E" w:rsidRDefault="009115BE" w:rsidP="009115BE">
      <w:pPr>
        <w:pStyle w:val="ClauseText9"/>
        <w:ind w:left="1080"/>
        <w:rPr>
          <w:rFonts w:ascii="Arial" w:hAnsi="Arial" w:cs="Arial"/>
          <w:snapToGrid w:val="0"/>
          <w:sz w:val="22"/>
          <w:szCs w:val="22"/>
        </w:rPr>
      </w:pPr>
      <w:r w:rsidRPr="00A5255E">
        <w:rPr>
          <w:rFonts w:ascii="Arial" w:hAnsi="Arial" w:cs="Arial"/>
          <w:b/>
          <w:snapToGrid w:val="0"/>
          <w:sz w:val="22"/>
          <w:szCs w:val="22"/>
        </w:rPr>
        <w:t>NOTE</w:t>
      </w:r>
      <w:r w:rsidRPr="00A5255E">
        <w:rPr>
          <w:rFonts w:ascii="Arial" w:hAnsi="Arial" w:cs="Arial"/>
          <w:snapToGrid w:val="0"/>
          <w:sz w:val="22"/>
          <w:szCs w:val="22"/>
        </w:rPr>
        <w:t>: If sub-applicants will participate in this award, t</w:t>
      </w:r>
      <w:r w:rsidRPr="00A5255E">
        <w:rPr>
          <w:rFonts w:ascii="Arial" w:hAnsi="Arial"/>
          <w:snapToGrid w:val="0"/>
          <w:sz w:val="22"/>
          <w:szCs w:val="22"/>
        </w:rPr>
        <w:t>his document is mandatory and must be submitted for all sub-applicants</w:t>
      </w:r>
      <w:r w:rsidRPr="00A5255E">
        <w:rPr>
          <w:rFonts w:ascii="Arial" w:hAnsi="Arial" w:cs="Arial"/>
          <w:snapToGrid w:val="0"/>
          <w:sz w:val="22"/>
          <w:szCs w:val="22"/>
        </w:rPr>
        <w:t xml:space="preserve">. See </w:t>
      </w:r>
      <w:r w:rsidRPr="00A5255E">
        <w:rPr>
          <w:rFonts w:ascii="Arial" w:hAnsi="Arial" w:cs="Arial"/>
          <w:b/>
          <w:snapToGrid w:val="0"/>
          <w:sz w:val="22"/>
          <w:szCs w:val="22"/>
        </w:rPr>
        <w:t xml:space="preserve">Section IV – Application and Submission Information, sub-section </w:t>
      </w:r>
      <w:r w:rsidR="00D77677">
        <w:rPr>
          <w:rFonts w:ascii="Arial" w:hAnsi="Arial" w:cs="Arial"/>
          <w:b/>
          <w:snapToGrid w:val="0"/>
          <w:sz w:val="22"/>
          <w:szCs w:val="22"/>
        </w:rPr>
        <w:t>D</w:t>
      </w:r>
      <w:r w:rsidRPr="00A5255E">
        <w:rPr>
          <w:rFonts w:ascii="Arial" w:hAnsi="Arial" w:cs="Arial"/>
          <w:b/>
          <w:snapToGrid w:val="0"/>
          <w:sz w:val="22"/>
          <w:szCs w:val="22"/>
        </w:rPr>
        <w:t xml:space="preserve">. 7. Sub-Applicant Submittal Instructions below for instructions. </w:t>
      </w:r>
      <w:r w:rsidRPr="00A5255E">
        <w:rPr>
          <w:rFonts w:ascii="Arial" w:hAnsi="Arial" w:cs="Arial"/>
          <w:snapToGrid w:val="0"/>
          <w:sz w:val="22"/>
          <w:szCs w:val="22"/>
        </w:rPr>
        <w:t xml:space="preserve">Also, see </w:t>
      </w:r>
      <w:r w:rsidRPr="00A5255E">
        <w:rPr>
          <w:rFonts w:ascii="Arial" w:hAnsi="Arial" w:cs="Arial"/>
          <w:b/>
          <w:snapToGrid w:val="0"/>
          <w:sz w:val="22"/>
          <w:szCs w:val="22"/>
        </w:rPr>
        <w:t xml:space="preserve">Section IV – Application and Submission Information, sub-section </w:t>
      </w:r>
      <w:r w:rsidR="00D77677">
        <w:rPr>
          <w:rFonts w:ascii="Arial" w:hAnsi="Arial" w:cs="Arial"/>
          <w:b/>
          <w:snapToGrid w:val="0"/>
          <w:sz w:val="22"/>
          <w:szCs w:val="22"/>
        </w:rPr>
        <w:t>E</w:t>
      </w:r>
      <w:r w:rsidRPr="00A5255E">
        <w:rPr>
          <w:rFonts w:ascii="Arial" w:hAnsi="Arial" w:cs="Arial"/>
          <w:b/>
          <w:snapToGrid w:val="0"/>
          <w:sz w:val="22"/>
          <w:szCs w:val="22"/>
        </w:rPr>
        <w:t xml:space="preserve">. </w:t>
      </w:r>
      <w:r w:rsidRPr="00A5255E">
        <w:rPr>
          <w:rFonts w:ascii="Arial" w:hAnsi="Arial" w:cs="Arial"/>
          <w:b/>
          <w:bCs/>
          <w:sz w:val="22"/>
          <w:szCs w:val="22"/>
        </w:rPr>
        <w:t>Summary of Required Forms and Files,</w:t>
      </w:r>
      <w:r w:rsidRPr="00A5255E">
        <w:rPr>
          <w:rFonts w:ascii="Arial" w:hAnsi="Arial" w:cs="Arial"/>
          <w:b/>
          <w:snapToGrid w:val="0"/>
          <w:sz w:val="22"/>
          <w:szCs w:val="22"/>
        </w:rPr>
        <w:t xml:space="preserve"> Table 1 - Prime Applicant Mandatory Forms and Table 2 - Sub-Applicant Mandatory Forms</w:t>
      </w:r>
      <w:r w:rsidRPr="00A5255E">
        <w:rPr>
          <w:rFonts w:ascii="Arial" w:hAnsi="Arial" w:cs="Arial"/>
          <w:snapToGrid w:val="0"/>
          <w:sz w:val="22"/>
          <w:szCs w:val="22"/>
        </w:rPr>
        <w:t xml:space="preserve"> for additional instructions.</w:t>
      </w:r>
    </w:p>
    <w:p w14:paraId="435C620D" w14:textId="77777777" w:rsidR="009115BE" w:rsidRPr="00A5255E" w:rsidRDefault="009115BE" w:rsidP="009115BE">
      <w:pPr>
        <w:pStyle w:val="ListParagraph"/>
        <w:ind w:left="1080"/>
        <w:rPr>
          <w:rFonts w:cs="Arial"/>
          <w:snapToGrid w:val="0"/>
        </w:rPr>
      </w:pPr>
    </w:p>
    <w:p w14:paraId="4A2A58A0" w14:textId="77777777" w:rsidR="009115BE" w:rsidRPr="00A5255E" w:rsidRDefault="009115BE" w:rsidP="002D438B">
      <w:pPr>
        <w:pStyle w:val="Heading3"/>
        <w:numPr>
          <w:ilvl w:val="0"/>
          <w:numId w:val="37"/>
        </w:numPr>
        <w:rPr>
          <w:b/>
          <w:szCs w:val="22"/>
        </w:rPr>
      </w:pPr>
      <w:bookmarkStart w:id="54" w:name="_Toc16080234"/>
      <w:bookmarkStart w:id="55" w:name="_Toc37141005"/>
      <w:r w:rsidRPr="00A5255E">
        <w:rPr>
          <w:b/>
          <w:szCs w:val="22"/>
        </w:rPr>
        <w:t>Sub-Applicant Submittal Instructions</w:t>
      </w:r>
      <w:bookmarkEnd w:id="54"/>
      <w:bookmarkEnd w:id="55"/>
    </w:p>
    <w:p w14:paraId="5596CC0A" w14:textId="77777777" w:rsidR="009115BE" w:rsidRPr="00A5255E" w:rsidRDefault="009115BE" w:rsidP="009115BE">
      <w:pPr>
        <w:pStyle w:val="ClauseText9"/>
        <w:ind w:left="720"/>
        <w:rPr>
          <w:rFonts w:ascii="Arial" w:hAnsi="Arial"/>
          <w:sz w:val="22"/>
          <w:szCs w:val="22"/>
        </w:rPr>
      </w:pPr>
    </w:p>
    <w:p w14:paraId="151E7447" w14:textId="77777777" w:rsidR="009115BE" w:rsidRPr="00A5255E" w:rsidRDefault="009115BE" w:rsidP="009115BE">
      <w:pPr>
        <w:ind w:left="720"/>
        <w:rPr>
          <w:szCs w:val="22"/>
        </w:rPr>
      </w:pPr>
      <w:r w:rsidRPr="00A5255E">
        <w:rPr>
          <w:szCs w:val="22"/>
        </w:rPr>
        <w:t>If sub-applicants will participate in this award, the following information discussed in detail must be submitted with your application package.</w:t>
      </w:r>
    </w:p>
    <w:p w14:paraId="4C5F76B3" w14:textId="77777777" w:rsidR="009115BE" w:rsidRPr="00A5255E" w:rsidRDefault="009115BE" w:rsidP="009115BE">
      <w:pPr>
        <w:ind w:left="720"/>
        <w:rPr>
          <w:szCs w:val="22"/>
        </w:rPr>
      </w:pPr>
    </w:p>
    <w:p w14:paraId="05597FA2" w14:textId="77777777" w:rsidR="009115BE" w:rsidRPr="00A5255E" w:rsidRDefault="009115BE" w:rsidP="002D438B">
      <w:pPr>
        <w:numPr>
          <w:ilvl w:val="0"/>
          <w:numId w:val="23"/>
        </w:numPr>
        <w:rPr>
          <w:b/>
          <w:szCs w:val="22"/>
        </w:rPr>
      </w:pPr>
      <w:r w:rsidRPr="00A5255E">
        <w:rPr>
          <w:b/>
          <w:szCs w:val="22"/>
        </w:rPr>
        <w:t>R&amp;R Subaward Budget Extracted from R&amp;R Subaward Budget Attachments Form [</w:t>
      </w:r>
      <w:r w:rsidRPr="00A5255E">
        <w:rPr>
          <w:b/>
          <w:szCs w:val="22"/>
          <w:u w:val="single"/>
        </w:rPr>
        <w:t>MANDATORY</w:t>
      </w:r>
      <w:r w:rsidRPr="00A5255E">
        <w:rPr>
          <w:b/>
          <w:szCs w:val="22"/>
        </w:rPr>
        <w:t>]</w:t>
      </w:r>
    </w:p>
    <w:p w14:paraId="55820BB8" w14:textId="77777777" w:rsidR="009115BE" w:rsidRPr="00A5255E" w:rsidRDefault="009115BE" w:rsidP="009115BE">
      <w:pPr>
        <w:pStyle w:val="ClauseText9"/>
        <w:ind w:left="1440"/>
        <w:rPr>
          <w:rFonts w:ascii="Arial" w:hAnsi="Arial"/>
          <w:sz w:val="22"/>
          <w:szCs w:val="22"/>
        </w:rPr>
      </w:pPr>
    </w:p>
    <w:p w14:paraId="79086F93" w14:textId="77777777" w:rsidR="009115BE" w:rsidRPr="00A5255E" w:rsidRDefault="009115BE" w:rsidP="009115BE">
      <w:pPr>
        <w:pStyle w:val="ClauseText9"/>
        <w:ind w:left="1440"/>
        <w:rPr>
          <w:rFonts w:ascii="Arial" w:hAnsi="Arial"/>
          <w:sz w:val="22"/>
          <w:szCs w:val="22"/>
        </w:rPr>
      </w:pPr>
      <w:r w:rsidRPr="00A5255E">
        <w:rPr>
          <w:rFonts w:ascii="Arial" w:hAnsi="Arial"/>
          <w:sz w:val="22"/>
          <w:szCs w:val="22"/>
        </w:rPr>
        <w:t xml:space="preserve">If sub-applicants will participate in this award, a separate R&amp;R budget is mandatory for each sub-applicant and must be submitted. The R&amp;R Subaward Budget Attachment is extracted from the R&amp;R SUBAWARD BUDGET ATTACHMENT(S) FORM which is part of the Application Package in </w:t>
      </w:r>
      <w:r w:rsidRPr="00A5255E">
        <w:rPr>
          <w:rFonts w:ascii="Arial" w:hAnsi="Arial"/>
          <w:b/>
          <w:sz w:val="22"/>
          <w:szCs w:val="22"/>
        </w:rPr>
        <w:t>Grants.gov Workspace</w:t>
      </w:r>
      <w:r w:rsidRPr="00A5255E">
        <w:rPr>
          <w:rFonts w:ascii="Arial" w:hAnsi="Arial"/>
          <w:sz w:val="22"/>
          <w:szCs w:val="22"/>
        </w:rPr>
        <w:t xml:space="preserve">. The extracted R&amp;R subaward budget form should be e-mailed to each sub-applicant that is required to submit a separate budget. </w:t>
      </w:r>
    </w:p>
    <w:p w14:paraId="53AD6385" w14:textId="77777777" w:rsidR="009115BE" w:rsidRPr="00A5255E" w:rsidRDefault="009115BE" w:rsidP="009115BE">
      <w:pPr>
        <w:pStyle w:val="ClauseText9"/>
        <w:ind w:left="1440"/>
        <w:rPr>
          <w:rFonts w:ascii="Arial" w:hAnsi="Arial"/>
          <w:sz w:val="22"/>
          <w:szCs w:val="22"/>
        </w:rPr>
      </w:pPr>
    </w:p>
    <w:p w14:paraId="3DCFCEBE" w14:textId="77777777" w:rsidR="009115BE" w:rsidRPr="00A5255E" w:rsidRDefault="009115BE" w:rsidP="009115BE">
      <w:pPr>
        <w:ind w:left="1440"/>
        <w:rPr>
          <w:szCs w:val="22"/>
        </w:rPr>
      </w:pPr>
      <w:r w:rsidRPr="00A5255E">
        <w:rPr>
          <w:szCs w:val="22"/>
        </w:rPr>
        <w:t xml:space="preserve">The R&amp;R Subaward Budget form for each sub-applicant must include their Budget Justification Summary Form (Attachment </w:t>
      </w:r>
      <w:r w:rsidR="00DE5484">
        <w:rPr>
          <w:szCs w:val="22"/>
        </w:rPr>
        <w:t>A</w:t>
      </w:r>
      <w:r w:rsidRPr="00A5255E">
        <w:rPr>
          <w:szCs w:val="22"/>
        </w:rPr>
        <w:t xml:space="preserve">) in Excel format in Field L of the R&amp;R Subaward Budget form as described in sub-section </w:t>
      </w:r>
      <w:r w:rsidR="003C1F62">
        <w:rPr>
          <w:szCs w:val="22"/>
        </w:rPr>
        <w:t>D</w:t>
      </w:r>
      <w:r w:rsidRPr="00A5255E">
        <w:rPr>
          <w:szCs w:val="22"/>
        </w:rPr>
        <w:t xml:space="preserve">. 6. b. </w:t>
      </w:r>
      <w:r w:rsidRPr="00A5255E">
        <w:rPr>
          <w:b/>
          <w:bCs/>
          <w:szCs w:val="22"/>
        </w:rPr>
        <w:t>Budget Justification Summary</w:t>
      </w:r>
      <w:r w:rsidRPr="00A5255E">
        <w:rPr>
          <w:szCs w:val="22"/>
        </w:rPr>
        <w:t xml:space="preserve"> above.</w:t>
      </w:r>
    </w:p>
    <w:p w14:paraId="683B184D" w14:textId="77777777" w:rsidR="009115BE" w:rsidRPr="00A5255E" w:rsidRDefault="009115BE" w:rsidP="009115BE">
      <w:pPr>
        <w:ind w:left="1440"/>
        <w:rPr>
          <w:szCs w:val="22"/>
        </w:rPr>
      </w:pPr>
    </w:p>
    <w:p w14:paraId="3E20348A" w14:textId="77777777" w:rsidR="009115BE" w:rsidRPr="00A5255E" w:rsidRDefault="009115BE" w:rsidP="009115BE">
      <w:pPr>
        <w:ind w:left="1440"/>
        <w:rPr>
          <w:szCs w:val="22"/>
        </w:rPr>
      </w:pPr>
      <w:r w:rsidRPr="00A5255E">
        <w:rPr>
          <w:szCs w:val="22"/>
        </w:rPr>
        <w:t xml:space="preserve">After the sub-applicant has e-mailed its completed budget back to you, you must ensure that the R&amp;R Subaward Budget files received from the sub-applicants are the PDF files extracted from the SUBAWARD BUDGET ATTACHMENT(S) FORM. Errors will be created if a sub-applicant sends a prime applicant a budget form that was not extracted from the application package. In addition, ONLY attach the R&amp;R Subaward Budget form for each sub-applicant to the blocks provided on the </w:t>
      </w:r>
      <w:r w:rsidRPr="00A5255E">
        <w:rPr>
          <w:b/>
          <w:szCs w:val="22"/>
        </w:rPr>
        <w:t>R&amp;R SUBAWARD BUDGET ATTACHMENT(S) FORM</w:t>
      </w:r>
      <w:r w:rsidRPr="00A5255E">
        <w:rPr>
          <w:szCs w:val="22"/>
        </w:rPr>
        <w:t xml:space="preserve"> in </w:t>
      </w:r>
      <w:r w:rsidRPr="00A5255E">
        <w:rPr>
          <w:b/>
          <w:szCs w:val="22"/>
        </w:rPr>
        <w:t>Grants.gov Workspace</w:t>
      </w:r>
      <w:r w:rsidRPr="00A5255E">
        <w:rPr>
          <w:szCs w:val="22"/>
        </w:rPr>
        <w:t xml:space="preserve">. Use up to 10 letters of the sub-applicant’s name as the file name. Filenames should not exceed 50 characters. </w:t>
      </w:r>
    </w:p>
    <w:p w14:paraId="748C618E" w14:textId="77777777" w:rsidR="009115BE" w:rsidRPr="00A5255E" w:rsidRDefault="009115BE" w:rsidP="009115BE">
      <w:pPr>
        <w:ind w:left="1440"/>
        <w:rPr>
          <w:szCs w:val="22"/>
        </w:rPr>
      </w:pPr>
    </w:p>
    <w:p w14:paraId="4887731B" w14:textId="77777777" w:rsidR="009115BE" w:rsidRPr="00A5255E" w:rsidRDefault="009115BE" w:rsidP="002D438B">
      <w:pPr>
        <w:numPr>
          <w:ilvl w:val="0"/>
          <w:numId w:val="23"/>
        </w:numPr>
        <w:rPr>
          <w:b/>
          <w:szCs w:val="22"/>
        </w:rPr>
      </w:pPr>
      <w:r w:rsidRPr="00A5255E">
        <w:rPr>
          <w:b/>
          <w:szCs w:val="22"/>
        </w:rPr>
        <w:t xml:space="preserve">Additional </w:t>
      </w:r>
      <w:r w:rsidRPr="00A5255E">
        <w:rPr>
          <w:b/>
          <w:szCs w:val="22"/>
          <w:u w:val="single"/>
        </w:rPr>
        <w:t>Mandatory</w:t>
      </w:r>
      <w:r w:rsidRPr="00A5255E">
        <w:rPr>
          <w:b/>
          <w:szCs w:val="22"/>
        </w:rPr>
        <w:t xml:space="preserve"> Sub-Applicant Documents</w:t>
      </w:r>
    </w:p>
    <w:p w14:paraId="0F57A9A7" w14:textId="77777777" w:rsidR="009115BE" w:rsidRPr="00A5255E" w:rsidRDefault="009115BE" w:rsidP="009115BE">
      <w:pPr>
        <w:ind w:left="1440"/>
        <w:rPr>
          <w:szCs w:val="22"/>
        </w:rPr>
      </w:pPr>
    </w:p>
    <w:p w14:paraId="31143327" w14:textId="77777777" w:rsidR="009115BE" w:rsidRPr="00A5255E" w:rsidRDefault="009115BE" w:rsidP="009115BE">
      <w:pPr>
        <w:ind w:left="1440"/>
        <w:rPr>
          <w:szCs w:val="22"/>
        </w:rPr>
      </w:pPr>
      <w:r w:rsidRPr="00A5255E">
        <w:rPr>
          <w:szCs w:val="22"/>
        </w:rPr>
        <w:t>When submitting the R&amp;R Subaward Budget form to the sub-applicants, your email should also include a request for the additional sub-applicant documents listed below:</w:t>
      </w:r>
    </w:p>
    <w:p w14:paraId="6EFB1D95" w14:textId="77777777" w:rsidR="009115BE" w:rsidRPr="00A5255E" w:rsidRDefault="009115BE" w:rsidP="009115BE">
      <w:pPr>
        <w:ind w:left="720"/>
        <w:rPr>
          <w:szCs w:val="22"/>
        </w:rPr>
      </w:pPr>
    </w:p>
    <w:p w14:paraId="32AAC2BC" w14:textId="77777777" w:rsidR="009115BE" w:rsidRPr="00A5255E" w:rsidRDefault="009115BE" w:rsidP="002D438B">
      <w:pPr>
        <w:numPr>
          <w:ilvl w:val="0"/>
          <w:numId w:val="26"/>
        </w:numPr>
        <w:rPr>
          <w:szCs w:val="22"/>
        </w:rPr>
      </w:pPr>
      <w:r w:rsidRPr="00A5255E">
        <w:rPr>
          <w:szCs w:val="22"/>
        </w:rPr>
        <w:t>Application for Federal Assistance SF 424 (R&amp;R) (mandatory</w:t>
      </w:r>
      <w:proofErr w:type="gramStart"/>
      <w:r w:rsidRPr="00A5255E">
        <w:rPr>
          <w:szCs w:val="22"/>
        </w:rPr>
        <w:t>);</w:t>
      </w:r>
      <w:proofErr w:type="gramEnd"/>
      <w:r w:rsidRPr="00A5255E">
        <w:rPr>
          <w:szCs w:val="22"/>
        </w:rPr>
        <w:t xml:space="preserve"> </w:t>
      </w:r>
    </w:p>
    <w:p w14:paraId="5BFD6576" w14:textId="77777777" w:rsidR="009115BE" w:rsidRPr="00A5255E" w:rsidRDefault="009115BE" w:rsidP="002D438B">
      <w:pPr>
        <w:numPr>
          <w:ilvl w:val="0"/>
          <w:numId w:val="26"/>
        </w:numPr>
        <w:rPr>
          <w:szCs w:val="22"/>
        </w:rPr>
      </w:pPr>
      <w:r w:rsidRPr="00A5255E">
        <w:rPr>
          <w:szCs w:val="22"/>
        </w:rPr>
        <w:t xml:space="preserve">Budget Justification Summary (Attachment </w:t>
      </w:r>
      <w:r w:rsidR="00DE5484">
        <w:rPr>
          <w:szCs w:val="22"/>
        </w:rPr>
        <w:t>A</w:t>
      </w:r>
      <w:r w:rsidRPr="00A5255E">
        <w:rPr>
          <w:szCs w:val="22"/>
        </w:rPr>
        <w:t>) (mandatory</w:t>
      </w:r>
      <w:proofErr w:type="gramStart"/>
      <w:r w:rsidRPr="00A5255E">
        <w:rPr>
          <w:szCs w:val="22"/>
        </w:rPr>
        <w:t>);</w:t>
      </w:r>
      <w:proofErr w:type="gramEnd"/>
    </w:p>
    <w:p w14:paraId="232A3E6E" w14:textId="77777777" w:rsidR="009115BE" w:rsidRPr="00A5255E" w:rsidRDefault="009115BE" w:rsidP="002D438B">
      <w:pPr>
        <w:numPr>
          <w:ilvl w:val="0"/>
          <w:numId w:val="26"/>
        </w:numPr>
        <w:rPr>
          <w:szCs w:val="22"/>
        </w:rPr>
      </w:pPr>
      <w:r w:rsidRPr="00A5255E">
        <w:rPr>
          <w:szCs w:val="22"/>
        </w:rPr>
        <w:t>Indirect Cost Rate Agreement (mandatory</w:t>
      </w:r>
      <w:proofErr w:type="gramStart"/>
      <w:r w:rsidRPr="00A5255E">
        <w:rPr>
          <w:szCs w:val="22"/>
        </w:rPr>
        <w:t>);</w:t>
      </w:r>
      <w:proofErr w:type="gramEnd"/>
      <w:r w:rsidRPr="00A5255E">
        <w:rPr>
          <w:szCs w:val="22"/>
        </w:rPr>
        <w:t xml:space="preserve">  </w:t>
      </w:r>
    </w:p>
    <w:p w14:paraId="26A9BE48" w14:textId="77777777" w:rsidR="009115BE" w:rsidRPr="00A5255E" w:rsidRDefault="009115BE" w:rsidP="002D438B">
      <w:pPr>
        <w:numPr>
          <w:ilvl w:val="0"/>
          <w:numId w:val="26"/>
        </w:numPr>
        <w:rPr>
          <w:szCs w:val="22"/>
        </w:rPr>
      </w:pPr>
      <w:r w:rsidRPr="00A5255E">
        <w:rPr>
          <w:szCs w:val="22"/>
        </w:rPr>
        <w:t xml:space="preserve">Supporting Information as described </w:t>
      </w:r>
      <w:proofErr w:type="gramStart"/>
      <w:r w:rsidRPr="00A5255E">
        <w:rPr>
          <w:szCs w:val="22"/>
        </w:rPr>
        <w:t>above;</w:t>
      </w:r>
      <w:proofErr w:type="gramEnd"/>
      <w:r w:rsidRPr="00A5255E">
        <w:rPr>
          <w:szCs w:val="22"/>
        </w:rPr>
        <w:t xml:space="preserve"> </w:t>
      </w:r>
    </w:p>
    <w:p w14:paraId="58F58C19" w14:textId="77777777" w:rsidR="009115BE" w:rsidRPr="00A5255E" w:rsidRDefault="009115BE" w:rsidP="002D438B">
      <w:pPr>
        <w:numPr>
          <w:ilvl w:val="0"/>
          <w:numId w:val="26"/>
        </w:numPr>
        <w:rPr>
          <w:szCs w:val="22"/>
        </w:rPr>
      </w:pPr>
      <w:r w:rsidRPr="00A5255E">
        <w:rPr>
          <w:szCs w:val="22"/>
        </w:rPr>
        <w:t>Grants.gov Lobbying Form/Certification Regarding Lobbying (mandatory</w:t>
      </w:r>
      <w:proofErr w:type="gramStart"/>
      <w:r w:rsidRPr="00A5255E">
        <w:rPr>
          <w:szCs w:val="22"/>
        </w:rPr>
        <w:t>);</w:t>
      </w:r>
      <w:proofErr w:type="gramEnd"/>
      <w:r w:rsidRPr="00A5255E">
        <w:rPr>
          <w:szCs w:val="22"/>
        </w:rPr>
        <w:t xml:space="preserve"> </w:t>
      </w:r>
    </w:p>
    <w:p w14:paraId="5F0C80E8" w14:textId="77777777" w:rsidR="009115BE" w:rsidRPr="00A5255E" w:rsidRDefault="009115BE" w:rsidP="002D438B">
      <w:pPr>
        <w:numPr>
          <w:ilvl w:val="0"/>
          <w:numId w:val="26"/>
        </w:numPr>
        <w:rPr>
          <w:szCs w:val="22"/>
        </w:rPr>
      </w:pPr>
      <w:r w:rsidRPr="00A5255E">
        <w:rPr>
          <w:szCs w:val="22"/>
        </w:rPr>
        <w:t>Disclosure of Lobbying Activities (if applicable); and</w:t>
      </w:r>
    </w:p>
    <w:p w14:paraId="7DBA3EB6" w14:textId="77777777" w:rsidR="009115BE" w:rsidRPr="00A5255E" w:rsidRDefault="009115BE" w:rsidP="009115BE">
      <w:pPr>
        <w:pStyle w:val="ClauseText9"/>
        <w:ind w:left="1440"/>
        <w:rPr>
          <w:rFonts w:ascii="Arial" w:hAnsi="Arial"/>
          <w:sz w:val="22"/>
          <w:szCs w:val="22"/>
        </w:rPr>
      </w:pPr>
    </w:p>
    <w:p w14:paraId="6D04C4AD" w14:textId="77777777" w:rsidR="009115BE" w:rsidRDefault="009115BE" w:rsidP="00F623F4">
      <w:pPr>
        <w:pStyle w:val="ClauseText9"/>
        <w:ind w:left="1440"/>
        <w:rPr>
          <w:rFonts w:ascii="Arial" w:hAnsi="Arial" w:cs="Arial"/>
          <w:sz w:val="22"/>
          <w:szCs w:val="22"/>
        </w:rPr>
      </w:pPr>
      <w:r w:rsidRPr="00A5255E">
        <w:rPr>
          <w:rFonts w:ascii="Arial" w:hAnsi="Arial"/>
          <w:sz w:val="22"/>
          <w:szCs w:val="22"/>
        </w:rPr>
        <w:t xml:space="preserve">The Application for Federal Assistance SF 424 (R&amp;R), the Grants.gov Lobbying </w:t>
      </w:r>
      <w:r w:rsidRPr="00A5255E">
        <w:rPr>
          <w:rFonts w:ascii="Arial" w:hAnsi="Arial"/>
          <w:sz w:val="22"/>
          <w:szCs w:val="22"/>
        </w:rPr>
        <w:lastRenderedPageBreak/>
        <w:t xml:space="preserve">Form/Certification Regarding Lobbing, </w:t>
      </w:r>
      <w:r w:rsidR="00EE7885">
        <w:rPr>
          <w:rFonts w:ascii="Arial" w:hAnsi="Arial"/>
          <w:sz w:val="22"/>
          <w:szCs w:val="22"/>
        </w:rPr>
        <w:t xml:space="preserve">and </w:t>
      </w:r>
      <w:r w:rsidRPr="00A5255E">
        <w:rPr>
          <w:rFonts w:ascii="Arial" w:hAnsi="Arial"/>
          <w:sz w:val="22"/>
          <w:szCs w:val="22"/>
        </w:rPr>
        <w:t xml:space="preserve">the Disclosure of Lobbying Activities are available for sub-applicants at </w:t>
      </w:r>
      <w:hyperlink r:id="rId66" w:history="1">
        <w:r w:rsidR="00F623F4" w:rsidRPr="00F623F4">
          <w:rPr>
            <w:rStyle w:val="Hyperlink"/>
            <w:rFonts w:ascii="Arial" w:hAnsi="Arial" w:cs="Arial"/>
            <w:sz w:val="22"/>
            <w:szCs w:val="22"/>
          </w:rPr>
          <w:t>https://www.grants.gov/web/grants/forms/r-r-family.html</w:t>
        </w:r>
      </w:hyperlink>
      <w:r w:rsidR="00F623F4" w:rsidRPr="00F623F4">
        <w:rPr>
          <w:rFonts w:ascii="Arial" w:hAnsi="Arial" w:cs="Arial"/>
          <w:sz w:val="22"/>
          <w:szCs w:val="22"/>
        </w:rPr>
        <w:t>.</w:t>
      </w:r>
    </w:p>
    <w:p w14:paraId="6AFA04BA" w14:textId="77777777" w:rsidR="00F623F4" w:rsidRPr="00F623F4" w:rsidRDefault="00F623F4" w:rsidP="00F623F4"/>
    <w:p w14:paraId="1494325C" w14:textId="77777777" w:rsidR="009115BE" w:rsidRPr="00A5255E" w:rsidRDefault="009115BE" w:rsidP="009115BE">
      <w:pPr>
        <w:ind w:left="1440"/>
        <w:rPr>
          <w:szCs w:val="22"/>
        </w:rPr>
      </w:pPr>
      <w:r w:rsidRPr="00A5255E">
        <w:rPr>
          <w:szCs w:val="22"/>
        </w:rPr>
        <w:t xml:space="preserve">The </w:t>
      </w:r>
      <w:r w:rsidRPr="00F867E9">
        <w:rPr>
          <w:b/>
          <w:szCs w:val="22"/>
        </w:rPr>
        <w:t xml:space="preserve">Application for Federal Assistance SF 424 (R&amp;R), Indirect Cost Rate Agreement, Grants.gov Lobbying Form/Certification Regarding Lobbying, </w:t>
      </w:r>
      <w:r w:rsidR="00EE7885" w:rsidRPr="00F867E9">
        <w:rPr>
          <w:b/>
          <w:szCs w:val="22"/>
        </w:rPr>
        <w:t xml:space="preserve">and </w:t>
      </w:r>
      <w:r w:rsidRPr="00F867E9">
        <w:rPr>
          <w:b/>
          <w:szCs w:val="22"/>
        </w:rPr>
        <w:t>Disclosure of Lobbying Activities (if applicable)</w:t>
      </w:r>
      <w:r w:rsidRPr="00A5255E">
        <w:rPr>
          <w:szCs w:val="22"/>
        </w:rPr>
        <w:t>, for each sub-applicant should be consolidated into a single PDF document and attached to the available blocks in the Attachments Form (</w:t>
      </w:r>
      <w:r w:rsidRPr="00A5255E">
        <w:rPr>
          <w:b/>
          <w:szCs w:val="22"/>
        </w:rPr>
        <w:t>see sub-section C. 8 Attachments Form below</w:t>
      </w:r>
      <w:r w:rsidRPr="00A5255E">
        <w:rPr>
          <w:szCs w:val="22"/>
        </w:rPr>
        <w:t xml:space="preserve">) in Grants.gov Workspace by clicking “Add Attachment.” Use up to 10 letters of the </w:t>
      </w:r>
      <w:proofErr w:type="spellStart"/>
      <w:r w:rsidRPr="00A5255E">
        <w:rPr>
          <w:szCs w:val="22"/>
        </w:rPr>
        <w:t>subawardee’s</w:t>
      </w:r>
      <w:proofErr w:type="spellEnd"/>
      <w:r w:rsidRPr="00A5255E">
        <w:rPr>
          <w:szCs w:val="22"/>
        </w:rPr>
        <w:t xml:space="preserve"> name as the file name. </w:t>
      </w:r>
    </w:p>
    <w:p w14:paraId="145C9E5C" w14:textId="77777777" w:rsidR="009115BE" w:rsidRPr="00A5255E" w:rsidRDefault="009115BE" w:rsidP="009115BE">
      <w:pPr>
        <w:ind w:left="1440"/>
        <w:rPr>
          <w:szCs w:val="22"/>
        </w:rPr>
      </w:pPr>
    </w:p>
    <w:p w14:paraId="4033E5F8" w14:textId="77777777" w:rsidR="009115BE" w:rsidRPr="00A5255E" w:rsidRDefault="009115BE" w:rsidP="009115BE">
      <w:pPr>
        <w:ind w:left="720"/>
        <w:rPr>
          <w:szCs w:val="22"/>
        </w:rPr>
      </w:pPr>
      <w:r w:rsidRPr="00A5255E">
        <w:rPr>
          <w:rFonts w:cs="Arial"/>
          <w:snapToGrid w:val="0"/>
          <w:szCs w:val="22"/>
        </w:rPr>
        <w:t xml:space="preserve">See </w:t>
      </w:r>
      <w:r w:rsidRPr="00A5255E">
        <w:rPr>
          <w:rFonts w:cs="Arial"/>
          <w:b/>
          <w:snapToGrid w:val="0"/>
          <w:szCs w:val="22"/>
        </w:rPr>
        <w:t xml:space="preserve">Section IV – Application and Submission Information, sub-section </w:t>
      </w:r>
      <w:r w:rsidR="00A60FBA">
        <w:rPr>
          <w:rFonts w:cs="Arial"/>
          <w:b/>
          <w:snapToGrid w:val="0"/>
          <w:szCs w:val="22"/>
        </w:rPr>
        <w:t>E</w:t>
      </w:r>
      <w:r w:rsidRPr="00A5255E">
        <w:rPr>
          <w:rFonts w:cs="Arial"/>
          <w:b/>
          <w:snapToGrid w:val="0"/>
          <w:szCs w:val="22"/>
        </w:rPr>
        <w:t xml:space="preserve">. </w:t>
      </w:r>
      <w:r w:rsidRPr="00A5255E">
        <w:rPr>
          <w:rFonts w:cs="Arial"/>
          <w:b/>
          <w:bCs/>
          <w:szCs w:val="22"/>
        </w:rPr>
        <w:t>Summary of Required Forms and Files,</w:t>
      </w:r>
      <w:r w:rsidRPr="00A5255E">
        <w:rPr>
          <w:rFonts w:cs="Arial"/>
          <w:b/>
          <w:snapToGrid w:val="0"/>
          <w:szCs w:val="22"/>
        </w:rPr>
        <w:t xml:space="preserve"> Table 2 - Sub-Applicant Mandatory Forms</w:t>
      </w:r>
      <w:r w:rsidRPr="00A5255E">
        <w:rPr>
          <w:rFonts w:cs="Arial"/>
          <w:snapToGrid w:val="0"/>
          <w:szCs w:val="22"/>
        </w:rPr>
        <w:t xml:space="preserve"> for additional instructions.</w:t>
      </w:r>
    </w:p>
    <w:p w14:paraId="220A3DED" w14:textId="77777777" w:rsidR="009115BE" w:rsidRPr="00A5255E" w:rsidRDefault="009115BE" w:rsidP="009115BE">
      <w:pPr>
        <w:ind w:left="720"/>
        <w:rPr>
          <w:szCs w:val="22"/>
        </w:rPr>
      </w:pPr>
    </w:p>
    <w:p w14:paraId="7DF676F9" w14:textId="77777777" w:rsidR="009115BE" w:rsidRPr="00A5255E" w:rsidRDefault="009115BE" w:rsidP="002D438B">
      <w:pPr>
        <w:pStyle w:val="Heading3"/>
        <w:numPr>
          <w:ilvl w:val="0"/>
          <w:numId w:val="37"/>
        </w:numPr>
        <w:rPr>
          <w:b/>
          <w:szCs w:val="22"/>
        </w:rPr>
      </w:pPr>
      <w:bookmarkStart w:id="56" w:name="_Toc16080235"/>
      <w:bookmarkStart w:id="57" w:name="_Toc37141006"/>
      <w:r w:rsidRPr="00A5255E">
        <w:rPr>
          <w:b/>
          <w:szCs w:val="22"/>
        </w:rPr>
        <w:t>Attachments Form [</w:t>
      </w:r>
      <w:r w:rsidRPr="00A5255E">
        <w:rPr>
          <w:b/>
          <w:szCs w:val="22"/>
          <w:u w:val="single"/>
        </w:rPr>
        <w:t>MANDATORY</w:t>
      </w:r>
      <w:r w:rsidRPr="00A5255E">
        <w:rPr>
          <w:b/>
          <w:szCs w:val="22"/>
        </w:rPr>
        <w:t xml:space="preserve"> for Prime Applicant]</w:t>
      </w:r>
      <w:bookmarkEnd w:id="56"/>
      <w:bookmarkEnd w:id="57"/>
    </w:p>
    <w:p w14:paraId="733F3267" w14:textId="77777777" w:rsidR="009115BE" w:rsidRPr="00A5255E" w:rsidRDefault="009115BE" w:rsidP="009115BE">
      <w:pPr>
        <w:ind w:left="360"/>
        <w:rPr>
          <w:szCs w:val="22"/>
        </w:rPr>
      </w:pPr>
    </w:p>
    <w:p w14:paraId="5A7D94AC" w14:textId="77777777" w:rsidR="009115BE" w:rsidRPr="00A5255E" w:rsidRDefault="009115BE" w:rsidP="009115BE">
      <w:pPr>
        <w:pStyle w:val="ClauseText9"/>
        <w:ind w:left="720"/>
        <w:rPr>
          <w:rFonts w:ascii="Arial" w:hAnsi="Arial"/>
          <w:sz w:val="22"/>
          <w:szCs w:val="22"/>
        </w:rPr>
      </w:pPr>
      <w:r w:rsidRPr="00A5255E">
        <w:rPr>
          <w:rFonts w:ascii="Arial" w:hAnsi="Arial"/>
          <w:sz w:val="22"/>
          <w:szCs w:val="22"/>
        </w:rPr>
        <w:t xml:space="preserve">The </w:t>
      </w:r>
      <w:r w:rsidRPr="00A5255E">
        <w:rPr>
          <w:rFonts w:ascii="Arial" w:hAnsi="Arial"/>
          <w:b/>
          <w:sz w:val="22"/>
          <w:szCs w:val="22"/>
        </w:rPr>
        <w:t>ATTACHMENTS FORM</w:t>
      </w:r>
      <w:r w:rsidRPr="00A5255E">
        <w:rPr>
          <w:rFonts w:ascii="Arial" w:hAnsi="Arial"/>
          <w:sz w:val="22"/>
          <w:szCs w:val="22"/>
        </w:rPr>
        <w:t xml:space="preserve">, which is part of the Application Package in </w:t>
      </w:r>
      <w:r w:rsidRPr="00A5255E">
        <w:rPr>
          <w:rFonts w:ascii="Arial" w:hAnsi="Arial"/>
          <w:b/>
          <w:sz w:val="22"/>
          <w:szCs w:val="22"/>
        </w:rPr>
        <w:t>Grants.gov Workspace</w:t>
      </w:r>
      <w:r w:rsidRPr="00A5255E">
        <w:rPr>
          <w:rFonts w:ascii="Arial" w:hAnsi="Arial"/>
          <w:sz w:val="22"/>
          <w:szCs w:val="22"/>
        </w:rPr>
        <w:t xml:space="preserve">, will be used for submitting the following files with your application: </w:t>
      </w:r>
    </w:p>
    <w:p w14:paraId="1EBD830C" w14:textId="77777777" w:rsidR="009115BE" w:rsidRPr="00A5255E" w:rsidRDefault="009115BE" w:rsidP="009115BE">
      <w:pPr>
        <w:pStyle w:val="ClauseText9"/>
        <w:ind w:left="720"/>
        <w:rPr>
          <w:rFonts w:ascii="Arial" w:hAnsi="Arial"/>
          <w:sz w:val="22"/>
          <w:szCs w:val="22"/>
        </w:rPr>
      </w:pPr>
    </w:p>
    <w:p w14:paraId="675920CC" w14:textId="77777777" w:rsidR="009115BE" w:rsidRPr="00A5255E" w:rsidRDefault="009115BE" w:rsidP="002D438B">
      <w:pPr>
        <w:numPr>
          <w:ilvl w:val="0"/>
          <w:numId w:val="24"/>
        </w:numPr>
        <w:rPr>
          <w:szCs w:val="22"/>
        </w:rPr>
      </w:pPr>
      <w:r w:rsidRPr="00A5255E">
        <w:rPr>
          <w:szCs w:val="22"/>
        </w:rPr>
        <w:t>The Sub-Applicant Files other than the R&amp;R Subaward Budget and justification listed below:</w:t>
      </w:r>
    </w:p>
    <w:p w14:paraId="614C3036" w14:textId="77777777" w:rsidR="009115BE" w:rsidRPr="00A5255E" w:rsidRDefault="009115BE" w:rsidP="002D438B">
      <w:pPr>
        <w:numPr>
          <w:ilvl w:val="0"/>
          <w:numId w:val="25"/>
        </w:numPr>
        <w:ind w:left="1800"/>
        <w:rPr>
          <w:szCs w:val="22"/>
        </w:rPr>
      </w:pPr>
      <w:r w:rsidRPr="00A5255E">
        <w:rPr>
          <w:szCs w:val="22"/>
        </w:rPr>
        <w:t>Application for Federal Assistance SF 424 (R&amp;R) (mandatory</w:t>
      </w:r>
      <w:proofErr w:type="gramStart"/>
      <w:r w:rsidRPr="00A5255E">
        <w:rPr>
          <w:szCs w:val="22"/>
        </w:rPr>
        <w:t>);</w:t>
      </w:r>
      <w:proofErr w:type="gramEnd"/>
      <w:r w:rsidRPr="00A5255E">
        <w:rPr>
          <w:szCs w:val="22"/>
        </w:rPr>
        <w:t xml:space="preserve"> </w:t>
      </w:r>
    </w:p>
    <w:p w14:paraId="42E27C5B" w14:textId="77777777" w:rsidR="009115BE" w:rsidRPr="00A5255E" w:rsidRDefault="009115BE" w:rsidP="002D438B">
      <w:pPr>
        <w:numPr>
          <w:ilvl w:val="0"/>
          <w:numId w:val="25"/>
        </w:numPr>
        <w:ind w:left="1800"/>
        <w:rPr>
          <w:szCs w:val="22"/>
        </w:rPr>
      </w:pPr>
      <w:r w:rsidRPr="00A5255E">
        <w:rPr>
          <w:szCs w:val="22"/>
        </w:rPr>
        <w:t>Indirect Cost Rate Agreement (mandatory</w:t>
      </w:r>
      <w:proofErr w:type="gramStart"/>
      <w:r w:rsidRPr="00A5255E">
        <w:rPr>
          <w:szCs w:val="22"/>
        </w:rPr>
        <w:t>);</w:t>
      </w:r>
      <w:proofErr w:type="gramEnd"/>
      <w:r w:rsidRPr="00A5255E">
        <w:rPr>
          <w:szCs w:val="22"/>
        </w:rPr>
        <w:t xml:space="preserve">  </w:t>
      </w:r>
    </w:p>
    <w:p w14:paraId="05C988C0" w14:textId="77777777" w:rsidR="009115BE" w:rsidRPr="00A5255E" w:rsidRDefault="009115BE" w:rsidP="002D438B">
      <w:pPr>
        <w:numPr>
          <w:ilvl w:val="0"/>
          <w:numId w:val="25"/>
        </w:numPr>
        <w:ind w:left="1800"/>
        <w:rPr>
          <w:szCs w:val="22"/>
        </w:rPr>
      </w:pPr>
      <w:r w:rsidRPr="00A5255E">
        <w:rPr>
          <w:szCs w:val="22"/>
        </w:rPr>
        <w:t xml:space="preserve">Supporting Information as described </w:t>
      </w:r>
      <w:proofErr w:type="gramStart"/>
      <w:r w:rsidRPr="00A5255E">
        <w:rPr>
          <w:szCs w:val="22"/>
        </w:rPr>
        <w:t>above;</w:t>
      </w:r>
      <w:proofErr w:type="gramEnd"/>
      <w:r w:rsidRPr="00A5255E">
        <w:rPr>
          <w:szCs w:val="22"/>
        </w:rPr>
        <w:t xml:space="preserve"> </w:t>
      </w:r>
    </w:p>
    <w:p w14:paraId="1F8FF17D" w14:textId="77777777" w:rsidR="009115BE" w:rsidRPr="00A5255E" w:rsidRDefault="009115BE" w:rsidP="002D438B">
      <w:pPr>
        <w:numPr>
          <w:ilvl w:val="0"/>
          <w:numId w:val="25"/>
        </w:numPr>
        <w:ind w:left="1800"/>
        <w:rPr>
          <w:szCs w:val="22"/>
        </w:rPr>
      </w:pPr>
      <w:r w:rsidRPr="00A5255E">
        <w:rPr>
          <w:szCs w:val="22"/>
        </w:rPr>
        <w:t xml:space="preserve">Grants.gov Lobbying Form/Certification Regarding Lobbying (mandatory); </w:t>
      </w:r>
      <w:r w:rsidR="00E81FDD">
        <w:rPr>
          <w:szCs w:val="22"/>
        </w:rPr>
        <w:t>and</w:t>
      </w:r>
    </w:p>
    <w:p w14:paraId="703003AD" w14:textId="77777777" w:rsidR="009115BE" w:rsidRPr="00A5255E" w:rsidRDefault="009115BE" w:rsidP="002D438B">
      <w:pPr>
        <w:numPr>
          <w:ilvl w:val="0"/>
          <w:numId w:val="25"/>
        </w:numPr>
        <w:ind w:left="1800"/>
        <w:rPr>
          <w:szCs w:val="22"/>
        </w:rPr>
      </w:pPr>
      <w:r w:rsidRPr="00A5255E">
        <w:rPr>
          <w:szCs w:val="22"/>
        </w:rPr>
        <w:t>Disclosure of Lobbying Activities (if applicable</w:t>
      </w:r>
      <w:proofErr w:type="gramStart"/>
      <w:r w:rsidRPr="00A5255E">
        <w:rPr>
          <w:szCs w:val="22"/>
        </w:rPr>
        <w:t>);</w:t>
      </w:r>
      <w:proofErr w:type="gramEnd"/>
    </w:p>
    <w:p w14:paraId="7D09F7AF" w14:textId="77777777" w:rsidR="009115BE" w:rsidRPr="00A5255E" w:rsidRDefault="009115BE" w:rsidP="009115BE">
      <w:pPr>
        <w:ind w:left="720"/>
        <w:rPr>
          <w:szCs w:val="22"/>
        </w:rPr>
      </w:pPr>
    </w:p>
    <w:p w14:paraId="026FEDE3" w14:textId="77777777" w:rsidR="009115BE" w:rsidRDefault="009115BE" w:rsidP="009115BE">
      <w:pPr>
        <w:ind w:left="1440"/>
        <w:rPr>
          <w:rFonts w:cs="Arial"/>
          <w:snapToGrid w:val="0"/>
          <w:szCs w:val="22"/>
        </w:rPr>
      </w:pPr>
      <w:r w:rsidRPr="00A5255E">
        <w:rPr>
          <w:rFonts w:cs="Arial"/>
          <w:b/>
          <w:snapToGrid w:val="0"/>
          <w:szCs w:val="22"/>
        </w:rPr>
        <w:t xml:space="preserve">See Section IV – Application and Submission Information, sub-section </w:t>
      </w:r>
      <w:r w:rsidR="00A60FBA">
        <w:rPr>
          <w:rFonts w:cs="Arial"/>
          <w:b/>
          <w:snapToGrid w:val="0"/>
          <w:szCs w:val="22"/>
        </w:rPr>
        <w:t>D</w:t>
      </w:r>
      <w:r w:rsidRPr="00A5255E">
        <w:rPr>
          <w:rFonts w:cs="Arial"/>
          <w:b/>
          <w:snapToGrid w:val="0"/>
          <w:szCs w:val="22"/>
        </w:rPr>
        <w:t xml:space="preserve">. 7. </w:t>
      </w:r>
      <w:r w:rsidRPr="00A5255E">
        <w:rPr>
          <w:b/>
          <w:szCs w:val="22"/>
        </w:rPr>
        <w:t>Sub-Applicant Submittal Instructions</w:t>
      </w:r>
      <w:r w:rsidRPr="00A5255E">
        <w:rPr>
          <w:rFonts w:cs="Arial"/>
          <w:b/>
          <w:snapToGrid w:val="0"/>
          <w:szCs w:val="22"/>
        </w:rPr>
        <w:t xml:space="preserve"> above for instructions. </w:t>
      </w:r>
      <w:r w:rsidRPr="00A5255E">
        <w:rPr>
          <w:rFonts w:cs="Arial"/>
          <w:snapToGrid w:val="0"/>
          <w:szCs w:val="22"/>
        </w:rPr>
        <w:t>Also see</w:t>
      </w:r>
      <w:r w:rsidRPr="00A5255E">
        <w:rPr>
          <w:rFonts w:cs="Arial"/>
          <w:b/>
          <w:snapToGrid w:val="0"/>
          <w:szCs w:val="22"/>
        </w:rPr>
        <w:t xml:space="preserve"> Section IV – Application and Submission Information, sub-section </w:t>
      </w:r>
      <w:r w:rsidR="00A60FBA">
        <w:rPr>
          <w:rFonts w:cs="Arial"/>
          <w:b/>
          <w:snapToGrid w:val="0"/>
          <w:szCs w:val="22"/>
        </w:rPr>
        <w:t>E</w:t>
      </w:r>
      <w:r w:rsidRPr="00A5255E">
        <w:rPr>
          <w:rFonts w:cs="Arial"/>
          <w:b/>
          <w:snapToGrid w:val="0"/>
          <w:szCs w:val="22"/>
        </w:rPr>
        <w:t xml:space="preserve">. </w:t>
      </w:r>
      <w:r w:rsidRPr="00A5255E">
        <w:rPr>
          <w:rFonts w:cs="Arial"/>
          <w:b/>
          <w:bCs/>
          <w:szCs w:val="22"/>
        </w:rPr>
        <w:t>Summary of Required Forms and Files,</w:t>
      </w:r>
      <w:r w:rsidRPr="00A5255E">
        <w:rPr>
          <w:rFonts w:cs="Arial"/>
          <w:b/>
          <w:snapToGrid w:val="0"/>
          <w:szCs w:val="22"/>
        </w:rPr>
        <w:t xml:space="preserve"> Table 2 - Sub-Applicant Mandatory Forms</w:t>
      </w:r>
      <w:r w:rsidRPr="00A5255E">
        <w:rPr>
          <w:rFonts w:cs="Arial"/>
          <w:snapToGrid w:val="0"/>
          <w:szCs w:val="22"/>
        </w:rPr>
        <w:t xml:space="preserve"> for additional instructions.)</w:t>
      </w:r>
    </w:p>
    <w:p w14:paraId="1B05D3F1" w14:textId="77777777" w:rsidR="00653FBB" w:rsidRPr="00A5255E" w:rsidRDefault="00653FBB" w:rsidP="009115BE">
      <w:pPr>
        <w:ind w:left="1440"/>
        <w:rPr>
          <w:szCs w:val="22"/>
        </w:rPr>
      </w:pPr>
    </w:p>
    <w:p w14:paraId="49A07A0D" w14:textId="77777777" w:rsidR="009115BE" w:rsidRPr="00A5255E" w:rsidRDefault="009115BE" w:rsidP="002D438B">
      <w:pPr>
        <w:pStyle w:val="Heading3"/>
        <w:numPr>
          <w:ilvl w:val="0"/>
          <w:numId w:val="37"/>
        </w:numPr>
        <w:rPr>
          <w:b/>
          <w:szCs w:val="22"/>
        </w:rPr>
      </w:pPr>
      <w:bookmarkStart w:id="58" w:name="_Toc16080236"/>
      <w:bookmarkStart w:id="59" w:name="_Toc37141007"/>
      <w:r w:rsidRPr="00A5255E">
        <w:rPr>
          <w:b/>
          <w:szCs w:val="22"/>
        </w:rPr>
        <w:t xml:space="preserve">Financial Assistance Environmental Checklist (Attachment </w:t>
      </w:r>
      <w:r w:rsidR="00A60FBA">
        <w:rPr>
          <w:b/>
          <w:szCs w:val="22"/>
        </w:rPr>
        <w:t>C</w:t>
      </w:r>
      <w:r w:rsidRPr="00A5255E">
        <w:rPr>
          <w:b/>
          <w:szCs w:val="22"/>
        </w:rPr>
        <w:t>) [</w:t>
      </w:r>
      <w:r w:rsidRPr="00A5255E">
        <w:rPr>
          <w:b/>
          <w:szCs w:val="22"/>
          <w:u w:val="single"/>
        </w:rPr>
        <w:t>MANDATORY</w:t>
      </w:r>
      <w:r w:rsidRPr="00A5255E">
        <w:rPr>
          <w:b/>
          <w:szCs w:val="22"/>
        </w:rPr>
        <w:t xml:space="preserve"> for Prime Applicant if selected for award]</w:t>
      </w:r>
      <w:bookmarkEnd w:id="58"/>
      <w:bookmarkEnd w:id="59"/>
    </w:p>
    <w:p w14:paraId="2C7729BA" w14:textId="77777777" w:rsidR="009115BE" w:rsidRPr="00A5255E" w:rsidRDefault="009115BE" w:rsidP="009115BE">
      <w:pPr>
        <w:ind w:left="720"/>
        <w:rPr>
          <w:szCs w:val="22"/>
        </w:rPr>
      </w:pPr>
    </w:p>
    <w:p w14:paraId="728898B6" w14:textId="77777777" w:rsidR="009115BE" w:rsidRPr="00A5255E" w:rsidRDefault="009115BE" w:rsidP="009115BE">
      <w:pPr>
        <w:pStyle w:val="ClauseText9"/>
        <w:ind w:left="720"/>
        <w:rPr>
          <w:rFonts w:ascii="Arial" w:hAnsi="Arial"/>
          <w:sz w:val="22"/>
          <w:szCs w:val="22"/>
        </w:rPr>
      </w:pPr>
      <w:r w:rsidRPr="00A5255E">
        <w:rPr>
          <w:rFonts w:ascii="Arial" w:hAnsi="Arial"/>
          <w:sz w:val="22"/>
          <w:szCs w:val="22"/>
        </w:rPr>
        <w:t xml:space="preserve">All NNSA grants must comply with the National Environment Policy Act (NEPA) compliance requirements. </w:t>
      </w:r>
      <w:r w:rsidRPr="00A5255E">
        <w:rPr>
          <w:rFonts w:ascii="Arial" w:hAnsi="Arial"/>
          <w:b/>
          <w:sz w:val="22"/>
          <w:szCs w:val="22"/>
        </w:rPr>
        <w:t xml:space="preserve">An applicant </w:t>
      </w:r>
      <w:proofErr w:type="gramStart"/>
      <w:r w:rsidRPr="00A5255E">
        <w:rPr>
          <w:rFonts w:ascii="Arial" w:hAnsi="Arial"/>
          <w:b/>
          <w:sz w:val="22"/>
          <w:szCs w:val="22"/>
        </w:rPr>
        <w:t>who’s</w:t>
      </w:r>
      <w:proofErr w:type="gramEnd"/>
      <w:r w:rsidRPr="00A5255E">
        <w:rPr>
          <w:rFonts w:ascii="Arial" w:hAnsi="Arial"/>
          <w:b/>
          <w:sz w:val="22"/>
          <w:szCs w:val="22"/>
        </w:rPr>
        <w:t xml:space="preserve"> Full Application is selected for award negotiations will be required to submit a Financial Assistance Environmental Checklist during the award negotiations phase</w:t>
      </w:r>
      <w:r w:rsidRPr="00A5255E">
        <w:rPr>
          <w:rFonts w:ascii="Arial" w:hAnsi="Arial"/>
          <w:sz w:val="22"/>
          <w:szCs w:val="22"/>
        </w:rPr>
        <w:t xml:space="preserve">. All activities – including those conducted by the awardee, sub-awardees, and any other parties – proposed to be funded under the financial assistance award must be described in a single Financial Assistance Environmental Checklist provided in Attachment </w:t>
      </w:r>
      <w:r w:rsidR="00A60FBA">
        <w:rPr>
          <w:rFonts w:ascii="Arial" w:hAnsi="Arial"/>
          <w:sz w:val="22"/>
          <w:szCs w:val="22"/>
        </w:rPr>
        <w:t>C</w:t>
      </w:r>
      <w:r w:rsidRPr="00A5255E">
        <w:rPr>
          <w:rFonts w:ascii="Arial" w:hAnsi="Arial"/>
          <w:sz w:val="22"/>
          <w:szCs w:val="22"/>
        </w:rPr>
        <w:t xml:space="preserve"> (Microsoft Word document) to this announcement in accordance with the instructions contained within the form and Interim Requirements for Completion of Key Sections of the Financial Assistance NEPA Checklist. </w:t>
      </w:r>
    </w:p>
    <w:p w14:paraId="7D577DA4" w14:textId="77777777" w:rsidR="009115BE" w:rsidRPr="00A5255E" w:rsidRDefault="009115BE" w:rsidP="009115BE">
      <w:pPr>
        <w:ind w:left="720"/>
        <w:rPr>
          <w:szCs w:val="22"/>
        </w:rPr>
      </w:pPr>
    </w:p>
    <w:p w14:paraId="207C02C7" w14:textId="77777777" w:rsidR="009115BE" w:rsidRPr="00A5255E" w:rsidRDefault="009115BE" w:rsidP="009115BE">
      <w:pPr>
        <w:pStyle w:val="ClauseText9"/>
        <w:ind w:left="720"/>
        <w:rPr>
          <w:rFonts w:ascii="Arial" w:hAnsi="Arial" w:cs="Arial"/>
          <w:snapToGrid w:val="0"/>
          <w:sz w:val="22"/>
          <w:szCs w:val="22"/>
        </w:rPr>
      </w:pPr>
      <w:r w:rsidRPr="00A5255E">
        <w:rPr>
          <w:rFonts w:ascii="Arial" w:hAnsi="Arial" w:cs="Arial"/>
          <w:b/>
          <w:snapToGrid w:val="0"/>
          <w:sz w:val="22"/>
          <w:szCs w:val="22"/>
        </w:rPr>
        <w:t>NOTE</w:t>
      </w:r>
      <w:r w:rsidRPr="00A5255E">
        <w:rPr>
          <w:rFonts w:ascii="Arial" w:hAnsi="Arial" w:cs="Arial"/>
          <w:snapToGrid w:val="0"/>
          <w:sz w:val="22"/>
          <w:szCs w:val="22"/>
        </w:rPr>
        <w:t>: If selected for award, this form is mandatory, must include activities of the awardee, sub-awardees, and any other parties, and must be submitted.</w:t>
      </w:r>
      <w:r w:rsidRPr="00A5255E">
        <w:rPr>
          <w:rFonts w:ascii="Arial" w:hAnsi="Arial" w:cs="Arial"/>
          <w:b/>
          <w:snapToGrid w:val="0"/>
          <w:sz w:val="22"/>
          <w:szCs w:val="22"/>
        </w:rPr>
        <w:t xml:space="preserve"> </w:t>
      </w:r>
      <w:r w:rsidRPr="00A5255E">
        <w:rPr>
          <w:rFonts w:ascii="Arial" w:hAnsi="Arial" w:cs="Arial"/>
          <w:snapToGrid w:val="0"/>
          <w:sz w:val="22"/>
          <w:szCs w:val="22"/>
        </w:rPr>
        <w:t xml:space="preserve">See </w:t>
      </w:r>
      <w:r w:rsidRPr="00A5255E">
        <w:rPr>
          <w:rFonts w:ascii="Arial" w:hAnsi="Arial" w:cs="Arial"/>
          <w:b/>
          <w:snapToGrid w:val="0"/>
          <w:sz w:val="22"/>
          <w:szCs w:val="22"/>
        </w:rPr>
        <w:t xml:space="preserve">Section IV – Application and Submission Information, sub-section </w:t>
      </w:r>
      <w:r w:rsidR="00A60FBA">
        <w:rPr>
          <w:rFonts w:ascii="Arial" w:hAnsi="Arial" w:cs="Arial"/>
          <w:b/>
          <w:snapToGrid w:val="0"/>
          <w:sz w:val="22"/>
          <w:szCs w:val="22"/>
        </w:rPr>
        <w:t>E</w:t>
      </w:r>
      <w:r w:rsidRPr="00A5255E">
        <w:rPr>
          <w:rFonts w:ascii="Arial" w:hAnsi="Arial" w:cs="Arial"/>
          <w:b/>
          <w:snapToGrid w:val="0"/>
          <w:sz w:val="22"/>
          <w:szCs w:val="22"/>
        </w:rPr>
        <w:t xml:space="preserve">. </w:t>
      </w:r>
      <w:r w:rsidRPr="00A5255E">
        <w:rPr>
          <w:rFonts w:ascii="Arial" w:hAnsi="Arial" w:cs="Arial"/>
          <w:b/>
          <w:bCs/>
          <w:sz w:val="22"/>
          <w:szCs w:val="22"/>
        </w:rPr>
        <w:t>Summary of Required Forms and Files,</w:t>
      </w:r>
      <w:r w:rsidRPr="00A5255E">
        <w:rPr>
          <w:rFonts w:ascii="Arial" w:hAnsi="Arial" w:cs="Arial"/>
          <w:b/>
          <w:snapToGrid w:val="0"/>
          <w:sz w:val="22"/>
          <w:szCs w:val="22"/>
        </w:rPr>
        <w:t xml:space="preserve"> Table 1 - Prime Applicant Mandatory Forms</w:t>
      </w:r>
      <w:r w:rsidRPr="00A5255E">
        <w:rPr>
          <w:rFonts w:ascii="Arial" w:hAnsi="Arial" w:cs="Arial"/>
          <w:snapToGrid w:val="0"/>
          <w:sz w:val="22"/>
          <w:szCs w:val="22"/>
        </w:rPr>
        <w:t xml:space="preserve"> for additional instructions. </w:t>
      </w:r>
      <w:r w:rsidRPr="00A5255E">
        <w:rPr>
          <w:rFonts w:ascii="Arial" w:hAnsi="Arial"/>
          <w:sz w:val="22"/>
          <w:szCs w:val="22"/>
        </w:rPr>
        <w:t>Failure to submit the Financial Assistance Environmental Checklist may result in the termination of the award negotiations.</w:t>
      </w:r>
    </w:p>
    <w:p w14:paraId="50834C0E" w14:textId="77777777" w:rsidR="006573BC" w:rsidRPr="000164B5" w:rsidRDefault="006573BC" w:rsidP="006573BC">
      <w:pPr>
        <w:pStyle w:val="ClauseText9"/>
        <w:rPr>
          <w:rFonts w:ascii="Arial" w:hAnsi="Arial" w:cs="Arial"/>
          <w:sz w:val="22"/>
          <w:szCs w:val="22"/>
        </w:rPr>
      </w:pPr>
    </w:p>
    <w:p w14:paraId="5809A507" w14:textId="77777777" w:rsidR="006573BC" w:rsidRPr="000164B5" w:rsidRDefault="006573BC" w:rsidP="002D438B">
      <w:pPr>
        <w:pStyle w:val="Heading3"/>
        <w:numPr>
          <w:ilvl w:val="0"/>
          <w:numId w:val="37"/>
        </w:numPr>
        <w:rPr>
          <w:b/>
          <w:szCs w:val="22"/>
        </w:rPr>
      </w:pPr>
      <w:bookmarkStart w:id="60" w:name="_Toc496185991"/>
      <w:bookmarkStart w:id="61" w:name="_Toc503447607"/>
      <w:bookmarkStart w:id="62" w:name="_Toc529458377"/>
      <w:bookmarkStart w:id="63" w:name="_Toc37141008"/>
      <w:r w:rsidRPr="000164B5">
        <w:rPr>
          <w:b/>
          <w:szCs w:val="22"/>
        </w:rPr>
        <w:lastRenderedPageBreak/>
        <w:t>Project/Performance Site Location(s)</w:t>
      </w:r>
      <w:bookmarkEnd w:id="60"/>
      <w:bookmarkEnd w:id="61"/>
      <w:r w:rsidRPr="000164B5">
        <w:rPr>
          <w:b/>
          <w:szCs w:val="22"/>
        </w:rPr>
        <w:t xml:space="preserve"> [MANDATORY </w:t>
      </w:r>
      <w:r w:rsidR="00217917">
        <w:rPr>
          <w:b/>
          <w:szCs w:val="22"/>
        </w:rPr>
        <w:t>submittal</w:t>
      </w:r>
      <w:r w:rsidR="00217917" w:rsidRPr="000164B5">
        <w:rPr>
          <w:b/>
          <w:szCs w:val="22"/>
        </w:rPr>
        <w:t xml:space="preserve"> for Prime Applicant</w:t>
      </w:r>
      <w:r w:rsidR="00217917">
        <w:rPr>
          <w:b/>
          <w:szCs w:val="22"/>
        </w:rPr>
        <w:t xml:space="preserve"> to also include sub-applicant information</w:t>
      </w:r>
      <w:r w:rsidRPr="000164B5">
        <w:rPr>
          <w:b/>
          <w:szCs w:val="22"/>
        </w:rPr>
        <w:t>]</w:t>
      </w:r>
      <w:bookmarkEnd w:id="62"/>
      <w:bookmarkEnd w:id="63"/>
    </w:p>
    <w:p w14:paraId="050CE59F" w14:textId="77777777" w:rsidR="006573BC" w:rsidRPr="000164B5" w:rsidRDefault="006573BC" w:rsidP="006573BC">
      <w:pPr>
        <w:rPr>
          <w:szCs w:val="22"/>
        </w:rPr>
      </w:pPr>
    </w:p>
    <w:p w14:paraId="5AD1C3B3" w14:textId="77777777" w:rsidR="006573BC" w:rsidRPr="000164B5" w:rsidRDefault="006573BC" w:rsidP="006573BC">
      <w:pPr>
        <w:pStyle w:val="ClauseText9"/>
        <w:ind w:left="720"/>
        <w:rPr>
          <w:rFonts w:ascii="Arial" w:hAnsi="Arial"/>
          <w:sz w:val="22"/>
          <w:szCs w:val="22"/>
        </w:rPr>
      </w:pPr>
      <w:r w:rsidRPr="000164B5">
        <w:rPr>
          <w:rFonts w:ascii="Arial" w:hAnsi="Arial"/>
          <w:sz w:val="22"/>
          <w:szCs w:val="22"/>
        </w:rPr>
        <w:t xml:space="preserve">The </w:t>
      </w:r>
      <w:r w:rsidRPr="000164B5">
        <w:rPr>
          <w:rFonts w:ascii="Arial" w:hAnsi="Arial"/>
          <w:b/>
          <w:sz w:val="22"/>
          <w:szCs w:val="22"/>
        </w:rPr>
        <w:t>Project/Performance Site Location(s)</w:t>
      </w:r>
      <w:r w:rsidRPr="000164B5">
        <w:rPr>
          <w:rFonts w:ascii="Arial" w:hAnsi="Arial"/>
          <w:sz w:val="22"/>
          <w:szCs w:val="22"/>
        </w:rPr>
        <w:t xml:space="preserve"> form is part of the Application Package that should be completed in </w:t>
      </w:r>
      <w:r w:rsidRPr="000164B5">
        <w:rPr>
          <w:rFonts w:ascii="Arial" w:hAnsi="Arial"/>
          <w:b/>
          <w:sz w:val="22"/>
          <w:szCs w:val="22"/>
        </w:rPr>
        <w:t>Grants.gov Workspace</w:t>
      </w:r>
      <w:r w:rsidRPr="000164B5">
        <w:rPr>
          <w:rFonts w:ascii="Arial" w:hAnsi="Arial"/>
          <w:sz w:val="22"/>
          <w:szCs w:val="22"/>
        </w:rPr>
        <w:t>. The special instructions for completing this form follow:</w:t>
      </w:r>
    </w:p>
    <w:p w14:paraId="3C4D9A0C" w14:textId="77777777" w:rsidR="006573BC" w:rsidRPr="000164B5" w:rsidRDefault="006573BC" w:rsidP="006573BC">
      <w:pPr>
        <w:pStyle w:val="ClauseText9"/>
        <w:ind w:left="720"/>
        <w:rPr>
          <w:rFonts w:ascii="Arial" w:hAnsi="Arial"/>
          <w:sz w:val="22"/>
          <w:szCs w:val="22"/>
        </w:rPr>
      </w:pPr>
    </w:p>
    <w:p w14:paraId="081B870B" w14:textId="77777777" w:rsidR="006573BC" w:rsidRPr="000164B5" w:rsidRDefault="006573BC" w:rsidP="006573BC">
      <w:pPr>
        <w:pStyle w:val="ClauseText9"/>
        <w:ind w:left="720"/>
        <w:rPr>
          <w:rFonts w:ascii="Arial" w:hAnsi="Arial"/>
          <w:sz w:val="22"/>
          <w:szCs w:val="22"/>
        </w:rPr>
      </w:pPr>
      <w:r w:rsidRPr="000164B5">
        <w:rPr>
          <w:rFonts w:ascii="Arial" w:hAnsi="Arial"/>
          <w:sz w:val="22"/>
          <w:szCs w:val="22"/>
        </w:rPr>
        <w:t>Indicate the primary site where the work will be performed. I</w:t>
      </w:r>
      <w:r w:rsidRPr="000164B5">
        <w:rPr>
          <w:rFonts w:ascii="Arial" w:hAnsi="Arial"/>
          <w:b/>
          <w:sz w:val="22"/>
          <w:szCs w:val="22"/>
        </w:rPr>
        <w:t>f a portion of the project will be performed at any other site(s) (sub-applicants)</w:t>
      </w:r>
      <w:r w:rsidRPr="000164B5">
        <w:rPr>
          <w:rFonts w:ascii="Arial" w:hAnsi="Arial"/>
          <w:sz w:val="22"/>
          <w:szCs w:val="22"/>
        </w:rPr>
        <w:t>, identify the site location(s) in the blocks provided.</w:t>
      </w:r>
    </w:p>
    <w:p w14:paraId="23186BD1" w14:textId="77777777" w:rsidR="006573BC" w:rsidRPr="000164B5" w:rsidRDefault="006573BC" w:rsidP="006573BC">
      <w:pPr>
        <w:pStyle w:val="ClauseText9"/>
        <w:ind w:left="720"/>
        <w:rPr>
          <w:rFonts w:ascii="Arial" w:hAnsi="Arial"/>
          <w:sz w:val="22"/>
          <w:szCs w:val="22"/>
        </w:rPr>
      </w:pPr>
    </w:p>
    <w:p w14:paraId="7AECFAF4" w14:textId="77777777" w:rsidR="006573BC" w:rsidRPr="000164B5" w:rsidRDefault="006573BC" w:rsidP="006573BC">
      <w:pPr>
        <w:pStyle w:val="ClauseText9"/>
        <w:ind w:left="720"/>
        <w:rPr>
          <w:rFonts w:ascii="Arial" w:hAnsi="Arial"/>
          <w:sz w:val="22"/>
          <w:szCs w:val="22"/>
        </w:rPr>
      </w:pPr>
      <w:r w:rsidRPr="000164B5">
        <w:rPr>
          <w:rFonts w:ascii="Arial" w:hAnsi="Arial"/>
          <w:b/>
          <w:sz w:val="22"/>
          <w:szCs w:val="22"/>
        </w:rPr>
        <w:t>Note</w:t>
      </w:r>
      <w:r w:rsidRPr="000164B5">
        <w:rPr>
          <w:rFonts w:ascii="Arial" w:hAnsi="Arial"/>
          <w:sz w:val="22"/>
          <w:szCs w:val="22"/>
        </w:rPr>
        <w:t xml:space="preserve">: Be sure to provide the Project/Performance Site Congressional District which is entered in the format of the </w:t>
      </w:r>
      <w:proofErr w:type="gramStart"/>
      <w:r w:rsidRPr="000164B5">
        <w:rPr>
          <w:rFonts w:ascii="Arial" w:hAnsi="Arial"/>
          <w:sz w:val="22"/>
          <w:szCs w:val="22"/>
        </w:rPr>
        <w:t>2 digit</w:t>
      </w:r>
      <w:proofErr w:type="gramEnd"/>
      <w:r w:rsidRPr="000164B5">
        <w:rPr>
          <w:rFonts w:ascii="Arial" w:hAnsi="Arial"/>
          <w:sz w:val="22"/>
          <w:szCs w:val="22"/>
        </w:rPr>
        <w:t xml:space="preserve"> state code followed by a dash and a 3 digit Congressional district code, for example VA-001. Hover over this field for additional instructions. For the Zip/Postal code, be sure to enter the nine-digit postal code.</w:t>
      </w:r>
    </w:p>
    <w:p w14:paraId="70644E29" w14:textId="77777777" w:rsidR="006573BC" w:rsidRPr="000164B5" w:rsidRDefault="006573BC" w:rsidP="006573BC">
      <w:pPr>
        <w:ind w:left="720"/>
        <w:rPr>
          <w:szCs w:val="22"/>
        </w:rPr>
      </w:pPr>
    </w:p>
    <w:p w14:paraId="53176DE9" w14:textId="77777777" w:rsidR="006573BC" w:rsidRPr="000164B5" w:rsidRDefault="006573BC" w:rsidP="006573BC">
      <w:pPr>
        <w:pStyle w:val="ClauseText9"/>
        <w:ind w:left="720"/>
        <w:rPr>
          <w:rFonts w:ascii="Arial" w:hAnsi="Arial"/>
          <w:sz w:val="22"/>
          <w:szCs w:val="22"/>
        </w:rPr>
      </w:pPr>
      <w:r w:rsidRPr="000164B5">
        <w:rPr>
          <w:rFonts w:ascii="Arial" w:hAnsi="Arial"/>
          <w:sz w:val="22"/>
          <w:szCs w:val="22"/>
        </w:rPr>
        <w:t>Use the Next Site button to expand the form to add additional Project/Performance Site Locations.</w:t>
      </w:r>
    </w:p>
    <w:p w14:paraId="44E05697" w14:textId="77777777" w:rsidR="006573BC" w:rsidRPr="000164B5" w:rsidRDefault="006573BC" w:rsidP="006573BC">
      <w:pPr>
        <w:ind w:left="720"/>
        <w:rPr>
          <w:szCs w:val="22"/>
        </w:rPr>
      </w:pPr>
    </w:p>
    <w:p w14:paraId="6D66BB9D" w14:textId="77777777" w:rsidR="006573BC" w:rsidRPr="000164B5" w:rsidRDefault="006573BC" w:rsidP="006573BC">
      <w:pPr>
        <w:pStyle w:val="ClauseText9"/>
        <w:ind w:left="720"/>
        <w:rPr>
          <w:rFonts w:ascii="Arial" w:hAnsi="Arial" w:cs="Arial"/>
          <w:snapToGrid w:val="0"/>
          <w:sz w:val="22"/>
          <w:szCs w:val="22"/>
        </w:rPr>
      </w:pPr>
      <w:r w:rsidRPr="000164B5">
        <w:rPr>
          <w:rFonts w:ascii="Arial" w:hAnsi="Arial" w:cs="Arial"/>
          <w:b/>
          <w:snapToGrid w:val="0"/>
          <w:sz w:val="22"/>
          <w:szCs w:val="22"/>
        </w:rPr>
        <w:t>NOTE</w:t>
      </w:r>
      <w:r w:rsidRPr="000164B5">
        <w:rPr>
          <w:rFonts w:ascii="Arial" w:hAnsi="Arial" w:cs="Arial"/>
          <w:snapToGrid w:val="0"/>
          <w:sz w:val="22"/>
          <w:szCs w:val="22"/>
        </w:rPr>
        <w:t>: This form is mandatory, must include</w:t>
      </w:r>
      <w:r w:rsidR="00217917">
        <w:rPr>
          <w:rFonts w:ascii="Arial" w:hAnsi="Arial" w:cs="Arial"/>
          <w:snapToGrid w:val="0"/>
          <w:sz w:val="22"/>
          <w:szCs w:val="22"/>
        </w:rPr>
        <w:t xml:space="preserve"> prime applicant</w:t>
      </w:r>
      <w:r w:rsidRPr="000164B5">
        <w:rPr>
          <w:rFonts w:ascii="Arial" w:hAnsi="Arial" w:cs="Arial"/>
          <w:snapToGrid w:val="0"/>
          <w:sz w:val="22"/>
          <w:szCs w:val="22"/>
        </w:rPr>
        <w:t xml:space="preserve"> and sub-a</w:t>
      </w:r>
      <w:r w:rsidR="00217917">
        <w:rPr>
          <w:rFonts w:ascii="Arial" w:hAnsi="Arial" w:cs="Arial"/>
          <w:snapToGrid w:val="0"/>
          <w:sz w:val="22"/>
          <w:szCs w:val="22"/>
        </w:rPr>
        <w:t>pplicant</w:t>
      </w:r>
      <w:r w:rsidRPr="000164B5">
        <w:rPr>
          <w:rFonts w:ascii="Arial" w:hAnsi="Arial" w:cs="Arial"/>
          <w:snapToGrid w:val="0"/>
          <w:sz w:val="22"/>
          <w:szCs w:val="22"/>
        </w:rPr>
        <w:t xml:space="preserve"> site locations, and must be submitted. See </w:t>
      </w:r>
      <w:r w:rsidRPr="000164B5">
        <w:rPr>
          <w:rFonts w:ascii="Arial" w:hAnsi="Arial" w:cs="Arial"/>
          <w:b/>
          <w:snapToGrid w:val="0"/>
          <w:sz w:val="22"/>
          <w:szCs w:val="22"/>
        </w:rPr>
        <w:t xml:space="preserve">Section IV – Application and Submission Information, sub-section </w:t>
      </w:r>
      <w:r w:rsidR="00D95A33">
        <w:rPr>
          <w:rFonts w:ascii="Arial" w:hAnsi="Arial" w:cs="Arial"/>
          <w:b/>
          <w:snapToGrid w:val="0"/>
          <w:sz w:val="22"/>
          <w:szCs w:val="22"/>
        </w:rPr>
        <w:t>E</w:t>
      </w:r>
      <w:r w:rsidRPr="000164B5">
        <w:rPr>
          <w:rFonts w:ascii="Arial" w:hAnsi="Arial" w:cs="Arial"/>
          <w:b/>
          <w:snapToGrid w:val="0"/>
          <w:sz w:val="22"/>
          <w:szCs w:val="22"/>
        </w:rPr>
        <w:t xml:space="preserve">. </w:t>
      </w:r>
      <w:r w:rsidRPr="000164B5">
        <w:rPr>
          <w:rFonts w:ascii="Arial" w:hAnsi="Arial" w:cs="Arial"/>
          <w:b/>
          <w:bCs/>
          <w:sz w:val="22"/>
          <w:szCs w:val="22"/>
        </w:rPr>
        <w:t>Summary of Required Forms and Files,</w:t>
      </w:r>
      <w:r w:rsidRPr="000164B5">
        <w:rPr>
          <w:rFonts w:ascii="Arial" w:hAnsi="Arial" w:cs="Arial"/>
          <w:b/>
          <w:snapToGrid w:val="0"/>
          <w:sz w:val="22"/>
          <w:szCs w:val="22"/>
        </w:rPr>
        <w:t xml:space="preserve"> Table 1 - Prime Applicant Mandatory Forms</w:t>
      </w:r>
      <w:r w:rsidRPr="000164B5">
        <w:rPr>
          <w:rFonts w:ascii="Arial" w:hAnsi="Arial" w:cs="Arial"/>
          <w:snapToGrid w:val="0"/>
          <w:sz w:val="22"/>
          <w:szCs w:val="22"/>
        </w:rPr>
        <w:t xml:space="preserve"> for additional instructions.</w:t>
      </w:r>
    </w:p>
    <w:p w14:paraId="1938714B" w14:textId="77777777" w:rsidR="006573BC" w:rsidRPr="000164B5" w:rsidRDefault="006573BC" w:rsidP="006573BC">
      <w:pPr>
        <w:ind w:left="720"/>
        <w:rPr>
          <w:szCs w:val="22"/>
        </w:rPr>
      </w:pPr>
    </w:p>
    <w:p w14:paraId="255F1C72" w14:textId="77777777" w:rsidR="00E44442" w:rsidRPr="00EB41EB" w:rsidRDefault="00E44442" w:rsidP="002D438B">
      <w:pPr>
        <w:pStyle w:val="Heading3"/>
        <w:numPr>
          <w:ilvl w:val="0"/>
          <w:numId w:val="37"/>
        </w:numPr>
        <w:rPr>
          <w:b/>
          <w:szCs w:val="24"/>
        </w:rPr>
      </w:pPr>
      <w:bookmarkStart w:id="64" w:name="_Toc16080239"/>
      <w:bookmarkStart w:id="65" w:name="_Toc37141009"/>
      <w:bookmarkStart w:id="66" w:name="_Toc496185992"/>
      <w:bookmarkStart w:id="67" w:name="_Toc503428950"/>
      <w:bookmarkStart w:id="68" w:name="_Toc529458378"/>
      <w:r w:rsidRPr="00EB41EB">
        <w:rPr>
          <w:b/>
          <w:szCs w:val="24"/>
        </w:rPr>
        <w:t>Certification Regarding Lobbying or Disclosure of Lobbying Activities</w:t>
      </w:r>
      <w:bookmarkEnd w:id="64"/>
      <w:bookmarkEnd w:id="65"/>
    </w:p>
    <w:p w14:paraId="4CD2FEDB" w14:textId="77777777" w:rsidR="00E44442" w:rsidRPr="00EB41EB" w:rsidRDefault="00E44442" w:rsidP="00E44442">
      <w:pPr>
        <w:pStyle w:val="ClauseText9"/>
        <w:rPr>
          <w:rFonts w:ascii="Arial" w:hAnsi="Arial"/>
          <w:sz w:val="24"/>
          <w:szCs w:val="24"/>
        </w:rPr>
      </w:pPr>
    </w:p>
    <w:p w14:paraId="5587EF4C" w14:textId="77777777" w:rsidR="00E44442" w:rsidRPr="00EB41EB" w:rsidRDefault="00E44442" w:rsidP="002D438B">
      <w:pPr>
        <w:numPr>
          <w:ilvl w:val="0"/>
          <w:numId w:val="28"/>
        </w:numPr>
        <w:rPr>
          <w:rFonts w:cs="Arial"/>
          <w:b/>
          <w:szCs w:val="24"/>
        </w:rPr>
      </w:pPr>
      <w:r w:rsidRPr="00EB41EB">
        <w:rPr>
          <w:rFonts w:cs="Arial"/>
          <w:b/>
          <w:szCs w:val="24"/>
        </w:rPr>
        <w:t>Certification Regarding Lobbying Form [</w:t>
      </w:r>
      <w:r w:rsidRPr="00507430">
        <w:rPr>
          <w:rFonts w:cs="Arial"/>
          <w:b/>
          <w:szCs w:val="24"/>
          <w:u w:val="single"/>
        </w:rPr>
        <w:t>MANDATORY</w:t>
      </w:r>
      <w:r>
        <w:rPr>
          <w:rFonts w:cs="Arial"/>
          <w:b/>
          <w:szCs w:val="24"/>
        </w:rPr>
        <w:t xml:space="preserve"> for Prime Applicant and Sub-Applicants</w:t>
      </w:r>
      <w:r w:rsidRPr="00EB41EB">
        <w:rPr>
          <w:rFonts w:cs="Arial"/>
          <w:b/>
          <w:szCs w:val="24"/>
        </w:rPr>
        <w:t>]</w:t>
      </w:r>
    </w:p>
    <w:p w14:paraId="5AF42B59" w14:textId="77777777" w:rsidR="00E44442" w:rsidRPr="00EB41EB" w:rsidRDefault="00E44442" w:rsidP="00E44442">
      <w:pPr>
        <w:ind w:left="1440"/>
        <w:rPr>
          <w:rFonts w:cs="Arial"/>
          <w:szCs w:val="24"/>
        </w:rPr>
      </w:pPr>
    </w:p>
    <w:p w14:paraId="642FCF05" w14:textId="77777777" w:rsidR="00E44442" w:rsidRPr="00126E2C" w:rsidRDefault="00E44442" w:rsidP="001E1CE6">
      <w:pPr>
        <w:ind w:left="1080"/>
        <w:rPr>
          <w:rFonts w:cs="Arial"/>
          <w:szCs w:val="22"/>
        </w:rPr>
      </w:pPr>
      <w:r w:rsidRPr="00126E2C">
        <w:rPr>
          <w:rFonts w:cs="Arial"/>
          <w:szCs w:val="22"/>
        </w:rPr>
        <w:t xml:space="preserve">Prime Recipients and </w:t>
      </w:r>
      <w:proofErr w:type="spellStart"/>
      <w:r w:rsidRPr="00126E2C">
        <w:rPr>
          <w:rFonts w:cs="Arial"/>
          <w:szCs w:val="22"/>
        </w:rPr>
        <w:t>Subawardees</w:t>
      </w:r>
      <w:proofErr w:type="spellEnd"/>
      <w:r w:rsidRPr="00126E2C">
        <w:rPr>
          <w:rFonts w:cs="Arial"/>
          <w:szCs w:val="22"/>
        </w:rPr>
        <w:t xml:space="preserve"> may not use any Federal funds to influence or attempt to influence, directly or indirectly, congressional action on any legislative or appropriation matters.</w:t>
      </w:r>
    </w:p>
    <w:p w14:paraId="1925DCEB" w14:textId="77777777" w:rsidR="00E44442" w:rsidRPr="00FC2AC9" w:rsidRDefault="00E44442" w:rsidP="001E1CE6">
      <w:pPr>
        <w:ind w:left="1080"/>
        <w:rPr>
          <w:rFonts w:cs="Arial"/>
          <w:szCs w:val="22"/>
        </w:rPr>
      </w:pPr>
    </w:p>
    <w:p w14:paraId="5C98DEA3" w14:textId="77777777" w:rsidR="00E44442" w:rsidRPr="001E1CE6" w:rsidRDefault="00E44442" w:rsidP="001E1CE6">
      <w:pPr>
        <w:pStyle w:val="ClauseText9"/>
        <w:ind w:left="1080"/>
        <w:rPr>
          <w:rFonts w:ascii="Arial" w:hAnsi="Arial"/>
          <w:sz w:val="22"/>
          <w:szCs w:val="22"/>
        </w:rPr>
      </w:pPr>
      <w:r w:rsidRPr="001E1CE6">
        <w:rPr>
          <w:rFonts w:ascii="Arial" w:hAnsi="Arial"/>
          <w:sz w:val="22"/>
          <w:szCs w:val="22"/>
        </w:rPr>
        <w:t>Complete the “</w:t>
      </w:r>
      <w:r w:rsidRPr="001E1CE6">
        <w:rPr>
          <w:rFonts w:ascii="Arial" w:hAnsi="Arial"/>
          <w:b/>
          <w:sz w:val="22"/>
          <w:szCs w:val="22"/>
        </w:rPr>
        <w:t>Certification Regarding Lobbying</w:t>
      </w:r>
      <w:r w:rsidRPr="001E1CE6">
        <w:rPr>
          <w:rFonts w:ascii="Arial" w:hAnsi="Arial"/>
          <w:sz w:val="22"/>
          <w:szCs w:val="22"/>
        </w:rPr>
        <w:t xml:space="preserve">” form to certify that no appropriated funds have been used for lobbying activities. This form </w:t>
      </w:r>
      <w:r w:rsidRPr="001E1CE6">
        <w:rPr>
          <w:rFonts w:ascii="Arial" w:hAnsi="Arial" w:cs="Arial"/>
          <w:sz w:val="22"/>
          <w:szCs w:val="22"/>
        </w:rPr>
        <w:t xml:space="preserve">is part of the Application Package that should be completed in </w:t>
      </w:r>
      <w:r w:rsidRPr="001E1CE6">
        <w:rPr>
          <w:rFonts w:ascii="Arial" w:hAnsi="Arial" w:cs="Arial"/>
          <w:b/>
          <w:sz w:val="22"/>
          <w:szCs w:val="22"/>
        </w:rPr>
        <w:t>Grants.gov Workspace</w:t>
      </w:r>
      <w:r w:rsidRPr="001E1CE6">
        <w:rPr>
          <w:rFonts w:ascii="Arial" w:hAnsi="Arial" w:cs="Arial"/>
          <w:sz w:val="22"/>
          <w:szCs w:val="22"/>
        </w:rPr>
        <w:t>.</w:t>
      </w:r>
    </w:p>
    <w:p w14:paraId="6FA2070D" w14:textId="77777777" w:rsidR="00E44442" w:rsidRPr="00126E2C" w:rsidRDefault="00E44442" w:rsidP="001E1CE6">
      <w:pPr>
        <w:ind w:left="1080"/>
        <w:rPr>
          <w:szCs w:val="22"/>
        </w:rPr>
      </w:pPr>
    </w:p>
    <w:p w14:paraId="35F576E2" w14:textId="77777777" w:rsidR="00E44442" w:rsidRPr="001E1CE6" w:rsidRDefault="00E44442" w:rsidP="001E1CE6">
      <w:pPr>
        <w:pStyle w:val="ClauseText9"/>
        <w:ind w:left="1080"/>
        <w:rPr>
          <w:rFonts w:ascii="Arial" w:hAnsi="Arial" w:cs="Arial"/>
          <w:snapToGrid w:val="0"/>
          <w:sz w:val="22"/>
          <w:szCs w:val="22"/>
        </w:rPr>
      </w:pPr>
      <w:r w:rsidRPr="001E1CE6">
        <w:rPr>
          <w:rFonts w:ascii="Arial" w:hAnsi="Arial" w:cs="Arial"/>
          <w:b/>
          <w:snapToGrid w:val="0"/>
          <w:sz w:val="22"/>
          <w:szCs w:val="22"/>
        </w:rPr>
        <w:t>NOTE</w:t>
      </w:r>
      <w:r w:rsidRPr="001E1CE6">
        <w:rPr>
          <w:rFonts w:ascii="Arial" w:hAnsi="Arial" w:cs="Arial"/>
          <w:snapToGrid w:val="0"/>
          <w:sz w:val="22"/>
          <w:szCs w:val="22"/>
        </w:rPr>
        <w:t>: If sub-applicants will participate in this award, t</w:t>
      </w:r>
      <w:r w:rsidRPr="001E1CE6">
        <w:rPr>
          <w:rFonts w:ascii="Arial" w:hAnsi="Arial"/>
          <w:snapToGrid w:val="0"/>
          <w:sz w:val="22"/>
          <w:szCs w:val="22"/>
        </w:rPr>
        <w:t>his form is mandatory and must be submitted for all sub-applicants</w:t>
      </w:r>
      <w:r w:rsidRPr="001E1CE6">
        <w:rPr>
          <w:rFonts w:ascii="Arial" w:hAnsi="Arial" w:cs="Arial"/>
          <w:snapToGrid w:val="0"/>
          <w:sz w:val="22"/>
          <w:szCs w:val="22"/>
        </w:rPr>
        <w:t xml:space="preserve">. See </w:t>
      </w:r>
      <w:r w:rsidRPr="001E1CE6">
        <w:rPr>
          <w:rFonts w:ascii="Arial" w:hAnsi="Arial" w:cs="Arial"/>
          <w:b/>
          <w:snapToGrid w:val="0"/>
          <w:sz w:val="22"/>
          <w:szCs w:val="22"/>
        </w:rPr>
        <w:t xml:space="preserve">Section IV – Application and Submission Information, sub-section C. 7. Sub-Applicant Submittal Instructions above for instructions. </w:t>
      </w:r>
      <w:r w:rsidRPr="001E1CE6">
        <w:rPr>
          <w:rFonts w:ascii="Arial" w:hAnsi="Arial" w:cs="Arial"/>
          <w:snapToGrid w:val="0"/>
          <w:sz w:val="22"/>
          <w:szCs w:val="22"/>
        </w:rPr>
        <w:t>Also,</w:t>
      </w:r>
      <w:r w:rsidRPr="001E1CE6">
        <w:rPr>
          <w:rFonts w:ascii="Arial" w:hAnsi="Arial" w:cs="Arial"/>
          <w:b/>
          <w:snapToGrid w:val="0"/>
          <w:sz w:val="22"/>
          <w:szCs w:val="22"/>
        </w:rPr>
        <w:t xml:space="preserve"> </w:t>
      </w:r>
      <w:r w:rsidRPr="001E1CE6">
        <w:rPr>
          <w:rFonts w:ascii="Arial" w:hAnsi="Arial" w:cs="Arial"/>
          <w:snapToGrid w:val="0"/>
          <w:sz w:val="22"/>
          <w:szCs w:val="22"/>
        </w:rPr>
        <w:t>see</w:t>
      </w:r>
      <w:r w:rsidRPr="001E1CE6">
        <w:rPr>
          <w:rFonts w:ascii="Arial" w:hAnsi="Arial" w:cs="Arial"/>
          <w:b/>
          <w:snapToGrid w:val="0"/>
          <w:sz w:val="22"/>
          <w:szCs w:val="22"/>
        </w:rPr>
        <w:t xml:space="preserve"> Section IV – Application and Submission Information, sub-section D. </w:t>
      </w:r>
      <w:r w:rsidRPr="001E1CE6">
        <w:rPr>
          <w:rFonts w:ascii="Arial" w:hAnsi="Arial" w:cs="Arial"/>
          <w:b/>
          <w:bCs/>
          <w:sz w:val="22"/>
          <w:szCs w:val="22"/>
        </w:rPr>
        <w:t>Summary of Required Forms and Files,</w:t>
      </w:r>
      <w:r w:rsidRPr="001E1CE6">
        <w:rPr>
          <w:rFonts w:ascii="Arial" w:hAnsi="Arial" w:cs="Arial"/>
          <w:b/>
          <w:snapToGrid w:val="0"/>
          <w:sz w:val="22"/>
          <w:szCs w:val="22"/>
        </w:rPr>
        <w:t xml:space="preserve"> Table 1 - Prime Applicant Mandatory Forms and Table 2 - Sub-Applicant Mandatory Forms</w:t>
      </w:r>
      <w:r w:rsidRPr="001E1CE6">
        <w:rPr>
          <w:rFonts w:ascii="Arial" w:hAnsi="Arial" w:cs="Arial"/>
          <w:snapToGrid w:val="0"/>
          <w:sz w:val="22"/>
          <w:szCs w:val="22"/>
        </w:rPr>
        <w:t xml:space="preserve"> for additional instructions.</w:t>
      </w:r>
    </w:p>
    <w:p w14:paraId="24DE8B01" w14:textId="77777777" w:rsidR="00E44442" w:rsidRPr="001E1CE6" w:rsidRDefault="00E44442" w:rsidP="001E1CE6">
      <w:pPr>
        <w:pStyle w:val="ClauseText9"/>
        <w:ind w:left="1080"/>
        <w:rPr>
          <w:rFonts w:ascii="Arial" w:hAnsi="Arial" w:cs="Arial"/>
          <w:sz w:val="22"/>
          <w:szCs w:val="22"/>
        </w:rPr>
      </w:pPr>
    </w:p>
    <w:p w14:paraId="0887631C" w14:textId="77777777" w:rsidR="00E44442" w:rsidRPr="00FC2AC9" w:rsidRDefault="00E44442" w:rsidP="002D438B">
      <w:pPr>
        <w:numPr>
          <w:ilvl w:val="0"/>
          <w:numId w:val="28"/>
        </w:numPr>
        <w:rPr>
          <w:b/>
          <w:szCs w:val="22"/>
        </w:rPr>
      </w:pPr>
      <w:r w:rsidRPr="00E81FDD">
        <w:rPr>
          <w:rFonts w:cs="Arial"/>
          <w:b/>
          <w:szCs w:val="24"/>
        </w:rPr>
        <w:t>Disclosure</w:t>
      </w:r>
      <w:r w:rsidRPr="00126E2C">
        <w:rPr>
          <w:b/>
          <w:szCs w:val="22"/>
        </w:rPr>
        <w:t xml:space="preserve"> of Lobbying Activities Form (SF-LLL) [</w:t>
      </w:r>
      <w:r w:rsidRPr="00786A27">
        <w:rPr>
          <w:b/>
          <w:szCs w:val="22"/>
          <w:u w:val="single"/>
        </w:rPr>
        <w:t>MANDATORY</w:t>
      </w:r>
      <w:r w:rsidRPr="00FC2AC9">
        <w:rPr>
          <w:b/>
          <w:szCs w:val="22"/>
        </w:rPr>
        <w:t xml:space="preserve"> – IF APPLICABLE]</w:t>
      </w:r>
    </w:p>
    <w:p w14:paraId="4CF1D00F" w14:textId="77777777" w:rsidR="00E44442" w:rsidRPr="00352F1F" w:rsidRDefault="00E44442" w:rsidP="001E1CE6">
      <w:pPr>
        <w:ind w:left="1080"/>
        <w:rPr>
          <w:szCs w:val="22"/>
        </w:rPr>
      </w:pPr>
    </w:p>
    <w:p w14:paraId="73C7B3B3" w14:textId="77777777" w:rsidR="00E44442" w:rsidRPr="001E1CE6" w:rsidRDefault="00E44442" w:rsidP="001E1CE6">
      <w:pPr>
        <w:pStyle w:val="ClauseText9"/>
        <w:ind w:left="1080"/>
        <w:rPr>
          <w:rFonts w:ascii="Arial" w:hAnsi="Arial" w:cs="Arial"/>
          <w:sz w:val="22"/>
          <w:szCs w:val="22"/>
        </w:rPr>
      </w:pPr>
      <w:r w:rsidRPr="001E1CE6">
        <w:rPr>
          <w:rFonts w:ascii="Arial" w:hAnsi="Arial" w:cs="Arial"/>
          <w:sz w:val="22"/>
          <w:szCs w:val="22"/>
        </w:rPr>
        <w:t xml:space="preserve">If applicable, complete the </w:t>
      </w:r>
      <w:r w:rsidRPr="001E1CE6">
        <w:rPr>
          <w:rFonts w:ascii="Arial" w:hAnsi="Arial" w:cs="Arial"/>
          <w:b/>
          <w:sz w:val="22"/>
          <w:szCs w:val="22"/>
        </w:rPr>
        <w:t>Disclosure of Lobbying Activities (SF-LLL)</w:t>
      </w:r>
      <w:r w:rsidRPr="001E1CE6">
        <w:rPr>
          <w:rFonts w:ascii="Arial" w:hAnsi="Arial" w:cs="Arial"/>
          <w:sz w:val="22"/>
          <w:szCs w:val="22"/>
        </w:rPr>
        <w:t xml:space="preserve"> form which is part of the Application Package that should be completed in </w:t>
      </w:r>
      <w:r w:rsidRPr="001E1CE6">
        <w:rPr>
          <w:rFonts w:ascii="Arial" w:hAnsi="Arial" w:cs="Arial"/>
          <w:b/>
          <w:sz w:val="22"/>
          <w:szCs w:val="22"/>
        </w:rPr>
        <w:t>Grants.gov Workspace</w:t>
      </w:r>
      <w:r w:rsidRPr="001E1CE6">
        <w:rPr>
          <w:rFonts w:ascii="Arial" w:hAnsi="Arial" w:cs="Arial"/>
          <w:sz w:val="22"/>
          <w:szCs w:val="22"/>
        </w:rPr>
        <w:t xml:space="preserve">.  Applicability: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the grant/cooperative agreement, you must complete and submit Standard Form </w:t>
      </w:r>
      <w:r w:rsidRPr="001E1CE6">
        <w:rPr>
          <w:rFonts w:ascii="Arial" w:hAnsi="Arial" w:cs="Arial"/>
          <w:sz w:val="22"/>
          <w:szCs w:val="22"/>
        </w:rPr>
        <w:lastRenderedPageBreak/>
        <w:t>– LLL, “Disclosure Form to Report Lobbying.”</w:t>
      </w:r>
    </w:p>
    <w:p w14:paraId="4F45DB94" w14:textId="77777777" w:rsidR="00E44442" w:rsidRPr="001E1CE6" w:rsidRDefault="00E44442" w:rsidP="001E1CE6">
      <w:pPr>
        <w:pStyle w:val="ClauseText9"/>
        <w:ind w:left="1080"/>
        <w:rPr>
          <w:rFonts w:ascii="Arial" w:hAnsi="Arial" w:cs="Arial"/>
          <w:sz w:val="22"/>
          <w:szCs w:val="22"/>
        </w:rPr>
      </w:pPr>
    </w:p>
    <w:p w14:paraId="460598DA" w14:textId="77777777" w:rsidR="00E44442" w:rsidRPr="001E1CE6" w:rsidRDefault="00E44442" w:rsidP="001E1CE6">
      <w:pPr>
        <w:pStyle w:val="ClauseText9"/>
        <w:ind w:left="1080"/>
        <w:rPr>
          <w:rFonts w:ascii="Arial" w:hAnsi="Arial" w:cs="Arial"/>
          <w:snapToGrid w:val="0"/>
          <w:sz w:val="22"/>
          <w:szCs w:val="22"/>
        </w:rPr>
      </w:pPr>
      <w:r w:rsidRPr="001E1CE6">
        <w:rPr>
          <w:rFonts w:ascii="Arial" w:hAnsi="Arial" w:cs="Arial"/>
          <w:b/>
          <w:snapToGrid w:val="0"/>
          <w:sz w:val="22"/>
          <w:szCs w:val="22"/>
        </w:rPr>
        <w:t>NOTE</w:t>
      </w:r>
      <w:r w:rsidRPr="001E1CE6">
        <w:rPr>
          <w:rFonts w:ascii="Arial" w:hAnsi="Arial" w:cs="Arial"/>
          <w:snapToGrid w:val="0"/>
          <w:sz w:val="22"/>
          <w:szCs w:val="22"/>
        </w:rPr>
        <w:t>: If sub-applicants will participate in this award and if applicable, t</w:t>
      </w:r>
      <w:r w:rsidRPr="001E1CE6">
        <w:rPr>
          <w:rFonts w:ascii="Arial" w:hAnsi="Arial"/>
          <w:snapToGrid w:val="0"/>
          <w:sz w:val="22"/>
          <w:szCs w:val="22"/>
        </w:rPr>
        <w:t>his form is mandatory and must be submitted for all sub-applicants</w:t>
      </w:r>
      <w:r w:rsidRPr="001E1CE6">
        <w:rPr>
          <w:rFonts w:ascii="Arial" w:hAnsi="Arial" w:cs="Arial"/>
          <w:snapToGrid w:val="0"/>
          <w:sz w:val="22"/>
          <w:szCs w:val="22"/>
        </w:rPr>
        <w:t xml:space="preserve">. See </w:t>
      </w:r>
      <w:r w:rsidRPr="001E1CE6">
        <w:rPr>
          <w:rFonts w:ascii="Arial" w:hAnsi="Arial" w:cs="Arial"/>
          <w:b/>
          <w:snapToGrid w:val="0"/>
          <w:sz w:val="22"/>
          <w:szCs w:val="22"/>
        </w:rPr>
        <w:t xml:space="preserve">Section IV – Application and Submission Information, sub-section C. 7. Sub-Applicant Submittal Instructions above for instructions. </w:t>
      </w:r>
      <w:r w:rsidRPr="001E1CE6">
        <w:rPr>
          <w:rFonts w:ascii="Arial" w:hAnsi="Arial" w:cs="Arial"/>
          <w:snapToGrid w:val="0"/>
          <w:sz w:val="22"/>
          <w:szCs w:val="22"/>
        </w:rPr>
        <w:t xml:space="preserve">Also, see </w:t>
      </w:r>
      <w:r w:rsidRPr="001E1CE6">
        <w:rPr>
          <w:rFonts w:ascii="Arial" w:hAnsi="Arial" w:cs="Arial"/>
          <w:b/>
          <w:snapToGrid w:val="0"/>
          <w:sz w:val="22"/>
          <w:szCs w:val="22"/>
        </w:rPr>
        <w:t xml:space="preserve">Section IV – Application and Submission Information, sub-section D. </w:t>
      </w:r>
      <w:r w:rsidRPr="001E1CE6">
        <w:rPr>
          <w:rFonts w:ascii="Arial" w:hAnsi="Arial" w:cs="Arial"/>
          <w:b/>
          <w:bCs/>
          <w:sz w:val="22"/>
          <w:szCs w:val="22"/>
        </w:rPr>
        <w:t>Summary of Required Forms and Files,</w:t>
      </w:r>
      <w:r w:rsidRPr="001E1CE6">
        <w:rPr>
          <w:rFonts w:ascii="Arial" w:hAnsi="Arial" w:cs="Arial"/>
          <w:snapToGrid w:val="0"/>
          <w:sz w:val="22"/>
          <w:szCs w:val="22"/>
        </w:rPr>
        <w:t xml:space="preserve"> </w:t>
      </w:r>
      <w:r w:rsidRPr="001E1CE6">
        <w:rPr>
          <w:rFonts w:ascii="Arial" w:hAnsi="Arial" w:cs="Arial"/>
          <w:b/>
          <w:snapToGrid w:val="0"/>
          <w:sz w:val="22"/>
          <w:szCs w:val="22"/>
        </w:rPr>
        <w:t>Table 1 - Prime Applicant Mandatory Forms and Table 2 - Sub-Applicant Mandatory Forms</w:t>
      </w:r>
      <w:r w:rsidRPr="001E1CE6">
        <w:rPr>
          <w:rFonts w:ascii="Arial" w:hAnsi="Arial" w:cs="Arial"/>
          <w:snapToGrid w:val="0"/>
          <w:sz w:val="22"/>
          <w:szCs w:val="22"/>
        </w:rPr>
        <w:t xml:space="preserve"> for additional instructions.</w:t>
      </w:r>
    </w:p>
    <w:bookmarkEnd w:id="66"/>
    <w:bookmarkEnd w:id="67"/>
    <w:bookmarkEnd w:id="68"/>
    <w:p w14:paraId="5FC5C619" w14:textId="77777777" w:rsidR="006573BC" w:rsidRPr="00FC2AC9" w:rsidRDefault="006573BC" w:rsidP="006573BC">
      <w:pPr>
        <w:pStyle w:val="ListParagraph"/>
      </w:pPr>
    </w:p>
    <w:p w14:paraId="414DA44B" w14:textId="77777777" w:rsidR="006573BC" w:rsidRPr="001643A9" w:rsidRDefault="006573BC" w:rsidP="002D438B">
      <w:pPr>
        <w:pStyle w:val="Heading3"/>
        <w:numPr>
          <w:ilvl w:val="0"/>
          <w:numId w:val="37"/>
        </w:numPr>
        <w:rPr>
          <w:b/>
          <w:szCs w:val="22"/>
        </w:rPr>
      </w:pPr>
      <w:bookmarkStart w:id="69" w:name="_Toc482193230"/>
      <w:bookmarkStart w:id="70" w:name="_Toc482194228"/>
      <w:bookmarkStart w:id="71" w:name="_Toc482197395"/>
      <w:bookmarkStart w:id="72" w:name="_Toc503428951"/>
      <w:bookmarkStart w:id="73" w:name="_Toc529458379"/>
      <w:bookmarkStart w:id="74" w:name="_Toc37141010"/>
      <w:r w:rsidRPr="00352F1F">
        <w:rPr>
          <w:b/>
          <w:szCs w:val="22"/>
        </w:rPr>
        <w:t>List of Assurances and Certifications</w:t>
      </w:r>
      <w:bookmarkEnd w:id="69"/>
      <w:bookmarkEnd w:id="70"/>
      <w:bookmarkEnd w:id="71"/>
      <w:bookmarkEnd w:id="72"/>
      <w:r w:rsidRPr="00352F1F">
        <w:rPr>
          <w:b/>
          <w:szCs w:val="22"/>
        </w:rPr>
        <w:t xml:space="preserve"> [</w:t>
      </w:r>
      <w:r w:rsidR="007B2CF3" w:rsidRPr="00352F1F">
        <w:rPr>
          <w:b/>
          <w:szCs w:val="22"/>
          <w:u w:val="single"/>
        </w:rPr>
        <w:t>MANDATORY</w:t>
      </w:r>
      <w:r w:rsidR="007B2CF3" w:rsidRPr="001643A9">
        <w:rPr>
          <w:b/>
          <w:szCs w:val="22"/>
        </w:rPr>
        <w:t xml:space="preserve"> for Prime Applicant and Sub-Applicants in SAM</w:t>
      </w:r>
      <w:r w:rsidR="007F7E7C">
        <w:rPr>
          <w:b/>
          <w:szCs w:val="22"/>
        </w:rPr>
        <w:t>.gov</w:t>
      </w:r>
      <w:r w:rsidRPr="001643A9">
        <w:rPr>
          <w:b/>
          <w:szCs w:val="22"/>
        </w:rPr>
        <w:t>]</w:t>
      </w:r>
      <w:bookmarkEnd w:id="73"/>
      <w:bookmarkEnd w:id="74"/>
    </w:p>
    <w:p w14:paraId="5AA4AAB6" w14:textId="77777777" w:rsidR="006573BC" w:rsidRPr="00FB35E0" w:rsidRDefault="006573BC" w:rsidP="006573BC">
      <w:pPr>
        <w:ind w:firstLine="720"/>
        <w:rPr>
          <w:rFonts w:cs="Arial"/>
          <w:color w:val="000000"/>
          <w:szCs w:val="22"/>
        </w:rPr>
      </w:pPr>
    </w:p>
    <w:p w14:paraId="7A35DD4F" w14:textId="77777777" w:rsidR="00FB2236" w:rsidRPr="001E1CE6" w:rsidRDefault="00FB2236" w:rsidP="00FB2236">
      <w:pPr>
        <w:ind w:left="720"/>
        <w:rPr>
          <w:szCs w:val="22"/>
        </w:rPr>
      </w:pPr>
      <w:r w:rsidRPr="00FB35E0">
        <w:rPr>
          <w:szCs w:val="22"/>
        </w:rPr>
        <w:t>In accordance with the Federal Government’s efforts to reduce reporting burden</w:t>
      </w:r>
      <w:r w:rsidRPr="00AD3C77">
        <w:rPr>
          <w:szCs w:val="22"/>
        </w:rPr>
        <w:t>s for recipients of federal financial assistance, the general cer</w:t>
      </w:r>
      <w:r w:rsidRPr="00EE7885">
        <w:rPr>
          <w:szCs w:val="22"/>
        </w:rPr>
        <w:t xml:space="preserve">tification and representation requirements contained in the </w:t>
      </w:r>
      <w:r w:rsidRPr="00E81FDD">
        <w:rPr>
          <w:b/>
          <w:szCs w:val="22"/>
        </w:rPr>
        <w:t>Standard Form 424B (SF-424B) – Assurances – Non-Construction Programs</w:t>
      </w:r>
      <w:r w:rsidRPr="00E81FDD">
        <w:rPr>
          <w:szCs w:val="22"/>
        </w:rPr>
        <w:t xml:space="preserve">, and the </w:t>
      </w:r>
      <w:r w:rsidRPr="001E1CE6">
        <w:rPr>
          <w:b/>
          <w:szCs w:val="22"/>
        </w:rPr>
        <w:t>Standard Form 424D (SF-424D) – Assurances – Construction Programs</w:t>
      </w:r>
      <w:r w:rsidRPr="001E1CE6">
        <w:rPr>
          <w:szCs w:val="22"/>
        </w:rPr>
        <w:t xml:space="preserve">, have been standardized federal-wide. On February 2, 2019, GSA implemented a new process in SAM that allows non-federal entity registrants to submit common federal government-wide Representations and Certifications for financial assistance. Non-federal entities creating new SAM registrations and existing non-federal entities completing their annual SAM registration renewals will be required to review and certify their financial assistance Certifications and Representations. Registration in SAM is required prior to receipt of federal awards and must be updated annually by non-federal entities; </w:t>
      </w:r>
      <w:proofErr w:type="gramStart"/>
      <w:r w:rsidRPr="001E1CE6">
        <w:rPr>
          <w:szCs w:val="22"/>
        </w:rPr>
        <w:t>therefore</w:t>
      </w:r>
      <w:proofErr w:type="gramEnd"/>
      <w:r w:rsidRPr="001E1CE6">
        <w:rPr>
          <w:szCs w:val="22"/>
        </w:rPr>
        <w:t xml:space="preserve"> federal agencies will use the SAM registration information to verify non-federal entity compliance with application and award requirements. </w:t>
      </w:r>
    </w:p>
    <w:p w14:paraId="7F780DB1" w14:textId="77777777" w:rsidR="00FB2236" w:rsidRPr="001E1CE6" w:rsidRDefault="00FB2236" w:rsidP="00FB2236">
      <w:pPr>
        <w:ind w:left="720"/>
        <w:rPr>
          <w:szCs w:val="22"/>
        </w:rPr>
      </w:pPr>
    </w:p>
    <w:p w14:paraId="3BB23204" w14:textId="77777777" w:rsidR="006573BC" w:rsidRPr="00FB35E0" w:rsidRDefault="00FB2236" w:rsidP="006573BC">
      <w:pPr>
        <w:pStyle w:val="ClauseText9"/>
        <w:ind w:left="720"/>
        <w:rPr>
          <w:rFonts w:ascii="Arial" w:hAnsi="Arial" w:cs="Arial"/>
          <w:snapToGrid w:val="0"/>
          <w:sz w:val="22"/>
          <w:szCs w:val="22"/>
        </w:rPr>
      </w:pPr>
      <w:r w:rsidRPr="001E1CE6">
        <w:rPr>
          <w:rFonts w:ascii="Arial" w:hAnsi="Arial" w:cs="Arial"/>
          <w:sz w:val="22"/>
          <w:szCs w:val="22"/>
        </w:rPr>
        <w:t xml:space="preserve">Effective January 1, 2020, the updated general certification and representation requirements will be stored and maintained within the System for Award Management and the SF-424B and SF-424C forms will no longer be requested </w:t>
      </w:r>
      <w:r w:rsidR="00AC0770" w:rsidRPr="001E1CE6">
        <w:rPr>
          <w:rFonts w:ascii="Arial" w:hAnsi="Arial" w:cs="Arial"/>
          <w:sz w:val="22"/>
          <w:szCs w:val="22"/>
        </w:rPr>
        <w:t xml:space="preserve">as mandatory forms </w:t>
      </w:r>
      <w:r w:rsidRPr="001E1CE6">
        <w:rPr>
          <w:rFonts w:ascii="Arial" w:hAnsi="Arial" w:cs="Arial"/>
          <w:sz w:val="22"/>
          <w:szCs w:val="22"/>
        </w:rPr>
        <w:t>from the applicants. The Prime and Sub-Applicants applying under this FOA are required to certify compliance with the standard certifications in SAM as the acknowledgement of compliance will be verified during the Initial Compliance Review. To view instructions on how to submit Representations and Certifications for Financial Assistance in SAM, see the user guide at</w:t>
      </w:r>
      <w:r w:rsidRPr="00AD3C77">
        <w:rPr>
          <w:rFonts w:ascii="Arial" w:hAnsi="Arial" w:cs="Arial"/>
          <w:sz w:val="22"/>
          <w:szCs w:val="22"/>
        </w:rPr>
        <w:t xml:space="preserve"> </w:t>
      </w:r>
      <w:hyperlink r:id="rId67" w:history="1">
        <w:r w:rsidR="00154A13" w:rsidRPr="00154A13">
          <w:rPr>
            <w:rStyle w:val="Hyperlink"/>
            <w:rFonts w:ascii="Arial" w:hAnsi="Arial" w:cs="Arial"/>
            <w:sz w:val="22"/>
            <w:szCs w:val="22"/>
          </w:rPr>
          <w:t>https://sam.gov/SAM/transcript/SAM_Non_Federal_User_Guide.pdf</w:t>
        </w:r>
      </w:hyperlink>
      <w:r w:rsidR="00154A13">
        <w:rPr>
          <w:rFonts w:ascii="Arial" w:hAnsi="Arial" w:cs="Arial"/>
          <w:sz w:val="22"/>
          <w:szCs w:val="22"/>
        </w:rPr>
        <w:t xml:space="preserve"> </w:t>
      </w:r>
      <w:r w:rsidRPr="00AD3C77">
        <w:rPr>
          <w:rFonts w:ascii="Arial" w:hAnsi="Arial" w:cs="Arial"/>
          <w:sz w:val="22"/>
          <w:szCs w:val="22"/>
        </w:rPr>
        <w:t>u</w:t>
      </w:r>
      <w:r w:rsidRPr="00352F1F">
        <w:rPr>
          <w:rFonts w:ascii="Arial" w:hAnsi="Arial" w:cs="Arial"/>
          <w:sz w:val="22"/>
          <w:szCs w:val="22"/>
        </w:rPr>
        <w:t>nder section 4.3.2 Entering Representations and Certifications on pages 51-53.</w:t>
      </w:r>
    </w:p>
    <w:p w14:paraId="3E35A0E4" w14:textId="77777777" w:rsidR="00A40116" w:rsidRDefault="00A40116" w:rsidP="006573BC">
      <w:pPr>
        <w:rPr>
          <w:szCs w:val="22"/>
        </w:rPr>
      </w:pPr>
    </w:p>
    <w:p w14:paraId="2A6A11B6" w14:textId="77777777" w:rsidR="00E94C22" w:rsidRPr="001643A9" w:rsidRDefault="009B556B" w:rsidP="002D438B">
      <w:pPr>
        <w:pStyle w:val="Heading3"/>
        <w:numPr>
          <w:ilvl w:val="0"/>
          <w:numId w:val="37"/>
        </w:numPr>
        <w:rPr>
          <w:b/>
          <w:szCs w:val="22"/>
        </w:rPr>
      </w:pPr>
      <w:bookmarkStart w:id="75" w:name="_Toc37141011"/>
      <w:r w:rsidRPr="009B556B">
        <w:rPr>
          <w:b/>
          <w:szCs w:val="22"/>
        </w:rPr>
        <w:t xml:space="preserve">Requirements for </w:t>
      </w:r>
      <w:r w:rsidR="001B6F3C">
        <w:rPr>
          <w:b/>
          <w:szCs w:val="22"/>
        </w:rPr>
        <w:t>P</w:t>
      </w:r>
      <w:r w:rsidRPr="009B556B">
        <w:rPr>
          <w:b/>
          <w:szCs w:val="22"/>
        </w:rPr>
        <w:t>ass-</w:t>
      </w:r>
      <w:r w:rsidR="001B6F3C">
        <w:rPr>
          <w:b/>
          <w:szCs w:val="22"/>
        </w:rPr>
        <w:t>T</w:t>
      </w:r>
      <w:r w:rsidRPr="009B556B">
        <w:rPr>
          <w:b/>
          <w:szCs w:val="22"/>
        </w:rPr>
        <w:t xml:space="preserve">hrough </w:t>
      </w:r>
      <w:r w:rsidR="001B6F3C">
        <w:rPr>
          <w:b/>
          <w:szCs w:val="22"/>
        </w:rPr>
        <w:t>E</w:t>
      </w:r>
      <w:r w:rsidRPr="009B556B">
        <w:rPr>
          <w:b/>
          <w:szCs w:val="22"/>
        </w:rPr>
        <w:t>ntities</w:t>
      </w:r>
      <w:r w:rsidR="00E94C22" w:rsidRPr="00352F1F">
        <w:rPr>
          <w:b/>
          <w:szCs w:val="22"/>
        </w:rPr>
        <w:t xml:space="preserve"> [</w:t>
      </w:r>
      <w:r w:rsidR="00E94C22" w:rsidRPr="00352F1F">
        <w:rPr>
          <w:b/>
          <w:szCs w:val="22"/>
          <w:u w:val="single"/>
        </w:rPr>
        <w:t>MANDATORY</w:t>
      </w:r>
      <w:r w:rsidR="00E94C22" w:rsidRPr="001643A9">
        <w:rPr>
          <w:b/>
          <w:szCs w:val="22"/>
        </w:rPr>
        <w:t xml:space="preserve"> for Prime Applicant]</w:t>
      </w:r>
      <w:bookmarkEnd w:id="75"/>
    </w:p>
    <w:p w14:paraId="42364683" w14:textId="77777777" w:rsidR="00E94C22" w:rsidRDefault="00E94C22" w:rsidP="006573BC">
      <w:pPr>
        <w:rPr>
          <w:szCs w:val="22"/>
        </w:rPr>
      </w:pPr>
    </w:p>
    <w:p w14:paraId="373BEFCC" w14:textId="77777777" w:rsidR="009B556B" w:rsidRDefault="00895BA5" w:rsidP="00E94C22">
      <w:pPr>
        <w:ind w:left="720"/>
        <w:rPr>
          <w:rFonts w:cs="Arial"/>
          <w:snapToGrid w:val="0"/>
          <w:szCs w:val="22"/>
        </w:rPr>
      </w:pPr>
      <w:r>
        <w:rPr>
          <w:rFonts w:cs="Arial"/>
          <w:snapToGrid w:val="0"/>
          <w:szCs w:val="22"/>
        </w:rPr>
        <w:t>T</w:t>
      </w:r>
      <w:r w:rsidR="00E94C22" w:rsidRPr="00B15CA4">
        <w:rPr>
          <w:rFonts w:cs="Arial"/>
          <w:snapToGrid w:val="0"/>
          <w:szCs w:val="22"/>
        </w:rPr>
        <w:t xml:space="preserve">he prime applicant </w:t>
      </w:r>
      <w:r w:rsidR="009B556B">
        <w:rPr>
          <w:rFonts w:cs="Arial"/>
          <w:snapToGrid w:val="0"/>
          <w:szCs w:val="22"/>
        </w:rPr>
        <w:t xml:space="preserve">(pass-through entity) </w:t>
      </w:r>
      <w:r w:rsidR="00E94C22" w:rsidRPr="00B15CA4">
        <w:rPr>
          <w:rFonts w:cs="Arial"/>
          <w:snapToGrid w:val="0"/>
          <w:szCs w:val="22"/>
        </w:rPr>
        <w:t>will be required to</w:t>
      </w:r>
      <w:r w:rsidR="009B556B">
        <w:rPr>
          <w:rFonts w:cs="Arial"/>
          <w:snapToGrid w:val="0"/>
          <w:szCs w:val="22"/>
        </w:rPr>
        <w:t xml:space="preserve"> </w:t>
      </w:r>
      <w:r w:rsidR="002C7FCB">
        <w:rPr>
          <w:rFonts w:cs="Arial"/>
          <w:snapToGrid w:val="0"/>
          <w:szCs w:val="22"/>
        </w:rPr>
        <w:t>perform</w:t>
      </w:r>
      <w:r w:rsidR="00651FEA">
        <w:rPr>
          <w:rFonts w:cs="Arial"/>
          <w:snapToGrid w:val="0"/>
          <w:szCs w:val="22"/>
        </w:rPr>
        <w:t xml:space="preserve"> and provide the results of</w:t>
      </w:r>
      <w:r w:rsidR="002C7FCB">
        <w:rPr>
          <w:rFonts w:cs="Arial"/>
          <w:snapToGrid w:val="0"/>
          <w:szCs w:val="22"/>
        </w:rPr>
        <w:t xml:space="preserve"> a budget evaluation and a risk assessment for all sub-applicants.</w:t>
      </w:r>
    </w:p>
    <w:p w14:paraId="116B47A5" w14:textId="77777777" w:rsidR="009B556B" w:rsidRDefault="009B556B" w:rsidP="00E94C22">
      <w:pPr>
        <w:ind w:left="720"/>
        <w:rPr>
          <w:rFonts w:cs="Arial"/>
          <w:snapToGrid w:val="0"/>
          <w:szCs w:val="22"/>
        </w:rPr>
      </w:pPr>
    </w:p>
    <w:p w14:paraId="5BA832F2" w14:textId="77777777" w:rsidR="002C7FCB" w:rsidRPr="00CC3384" w:rsidRDefault="002C7FCB" w:rsidP="002D438B">
      <w:pPr>
        <w:numPr>
          <w:ilvl w:val="0"/>
          <w:numId w:val="30"/>
        </w:numPr>
        <w:rPr>
          <w:rFonts w:cs="Arial"/>
          <w:szCs w:val="22"/>
        </w:rPr>
      </w:pPr>
      <w:r>
        <w:rPr>
          <w:rFonts w:cs="Arial"/>
          <w:b/>
          <w:szCs w:val="22"/>
        </w:rPr>
        <w:t>Sub-Applicant Budget Evaluation</w:t>
      </w:r>
      <w:r w:rsidR="003F02DC">
        <w:rPr>
          <w:rFonts w:cs="Arial"/>
          <w:b/>
          <w:szCs w:val="22"/>
        </w:rPr>
        <w:t xml:space="preserve"> [MANDATORY if selected for award]</w:t>
      </w:r>
    </w:p>
    <w:p w14:paraId="5EB75BFB" w14:textId="77777777" w:rsidR="00E94C22" w:rsidRDefault="00895BA5" w:rsidP="00CC3384">
      <w:pPr>
        <w:ind w:left="1440"/>
        <w:rPr>
          <w:rFonts w:cs="Arial"/>
          <w:snapToGrid w:val="0"/>
          <w:szCs w:val="22"/>
        </w:rPr>
      </w:pPr>
      <w:r>
        <w:rPr>
          <w:rFonts w:cs="Arial"/>
          <w:snapToGrid w:val="0"/>
          <w:szCs w:val="22"/>
        </w:rPr>
        <w:t>If selected for award, the prime applicant must submit t</w:t>
      </w:r>
      <w:r w:rsidR="00E94C22" w:rsidRPr="00B15CA4">
        <w:rPr>
          <w:rFonts w:cs="Arial"/>
          <w:snapToGrid w:val="0"/>
          <w:szCs w:val="22"/>
        </w:rPr>
        <w:t>he evaluation</w:t>
      </w:r>
      <w:r>
        <w:rPr>
          <w:rFonts w:cs="Arial"/>
          <w:snapToGrid w:val="0"/>
          <w:szCs w:val="22"/>
        </w:rPr>
        <w:t>, which</w:t>
      </w:r>
      <w:r w:rsidR="00E94C22" w:rsidRPr="00B15CA4">
        <w:rPr>
          <w:rFonts w:cs="Arial"/>
          <w:snapToGrid w:val="0"/>
          <w:szCs w:val="22"/>
        </w:rPr>
        <w:t xml:space="preserve"> </w:t>
      </w:r>
      <w:r w:rsidR="00E94C22">
        <w:rPr>
          <w:rFonts w:cs="Arial"/>
          <w:snapToGrid w:val="0"/>
          <w:szCs w:val="22"/>
        </w:rPr>
        <w:t xml:space="preserve">should </w:t>
      </w:r>
      <w:r w:rsidR="00E94C22" w:rsidRPr="00B15CA4">
        <w:rPr>
          <w:rFonts w:cs="Arial"/>
          <w:snapToGrid w:val="0"/>
          <w:szCs w:val="22"/>
        </w:rPr>
        <w:t xml:space="preserve">include an assessment </w:t>
      </w:r>
      <w:r w:rsidR="00E94C22">
        <w:rPr>
          <w:rFonts w:cs="Arial"/>
          <w:snapToGrid w:val="0"/>
          <w:szCs w:val="22"/>
        </w:rPr>
        <w:t>of each</w:t>
      </w:r>
      <w:r w:rsidR="00E94C22" w:rsidRPr="00B15CA4">
        <w:rPr>
          <w:rFonts w:cs="Arial"/>
          <w:snapToGrid w:val="0"/>
          <w:szCs w:val="22"/>
        </w:rPr>
        <w:t xml:space="preserve"> sub-applicant</w:t>
      </w:r>
      <w:r w:rsidR="00E94C22">
        <w:rPr>
          <w:rFonts w:cs="Arial"/>
          <w:snapToGrid w:val="0"/>
          <w:szCs w:val="22"/>
        </w:rPr>
        <w:t>’</w:t>
      </w:r>
      <w:r w:rsidR="00E94C22" w:rsidRPr="00B15CA4">
        <w:rPr>
          <w:rFonts w:cs="Arial"/>
          <w:snapToGrid w:val="0"/>
          <w:szCs w:val="22"/>
        </w:rPr>
        <w:t>s budget request</w:t>
      </w:r>
      <w:r w:rsidR="00E94C22">
        <w:rPr>
          <w:rFonts w:cs="Arial"/>
          <w:snapToGrid w:val="0"/>
          <w:szCs w:val="22"/>
        </w:rPr>
        <w:t xml:space="preserve"> by cost category.</w:t>
      </w:r>
      <w:r w:rsidR="00E94C22" w:rsidRPr="00B15CA4">
        <w:rPr>
          <w:rFonts w:cs="Arial"/>
          <w:snapToGrid w:val="0"/>
          <w:szCs w:val="22"/>
        </w:rPr>
        <w:t xml:space="preserve"> </w:t>
      </w:r>
      <w:r w:rsidR="00E94C22">
        <w:rPr>
          <w:rFonts w:cs="Arial"/>
          <w:snapToGrid w:val="0"/>
          <w:szCs w:val="22"/>
        </w:rPr>
        <w:t>Budget evaluations will help ensure all budget justifications are complete and that the proper attachments are included, for example quotes, and labor verification files. The budget evaluation should also verify that the budget justification explicitly matches the primary budget document and that all indirect expenses are properly calculated.</w:t>
      </w:r>
    </w:p>
    <w:p w14:paraId="3B50A5DE" w14:textId="77777777" w:rsidR="008D273A" w:rsidRPr="008D273A" w:rsidRDefault="008D273A" w:rsidP="00CC3384">
      <w:pPr>
        <w:ind w:left="1440"/>
        <w:rPr>
          <w:rFonts w:cs="Arial"/>
          <w:szCs w:val="22"/>
        </w:rPr>
      </w:pPr>
      <w:r>
        <w:rPr>
          <w:rFonts w:cs="Arial"/>
          <w:b/>
          <w:szCs w:val="22"/>
        </w:rPr>
        <w:t>NOTE</w:t>
      </w:r>
      <w:r>
        <w:rPr>
          <w:rFonts w:cs="Arial"/>
          <w:szCs w:val="22"/>
        </w:rPr>
        <w:t>: This document must be submitted if selected for award.</w:t>
      </w:r>
    </w:p>
    <w:p w14:paraId="1FF80EE4" w14:textId="77777777" w:rsidR="008D273A" w:rsidRPr="00CC3384" w:rsidRDefault="008D273A" w:rsidP="00CC3384">
      <w:pPr>
        <w:ind w:left="1440"/>
        <w:rPr>
          <w:rFonts w:cs="Arial"/>
          <w:szCs w:val="22"/>
        </w:rPr>
      </w:pPr>
    </w:p>
    <w:p w14:paraId="0A60011F" w14:textId="77777777" w:rsidR="00A06F3D" w:rsidRDefault="002C7FCB" w:rsidP="002D438B">
      <w:pPr>
        <w:numPr>
          <w:ilvl w:val="0"/>
          <w:numId w:val="30"/>
        </w:numPr>
        <w:rPr>
          <w:rFonts w:cs="Arial"/>
          <w:szCs w:val="22"/>
        </w:rPr>
      </w:pPr>
      <w:r>
        <w:rPr>
          <w:rFonts w:cs="Arial"/>
          <w:b/>
          <w:szCs w:val="22"/>
        </w:rPr>
        <w:lastRenderedPageBreak/>
        <w:t>Sub-Applicant Risk Assessment</w:t>
      </w:r>
      <w:r w:rsidR="003F02DC">
        <w:rPr>
          <w:rFonts w:cs="Arial"/>
          <w:b/>
          <w:szCs w:val="22"/>
        </w:rPr>
        <w:t xml:space="preserve"> [MANDATORY upon submission of application]</w:t>
      </w:r>
    </w:p>
    <w:p w14:paraId="2017AFE5" w14:textId="77777777" w:rsidR="009B556B" w:rsidRDefault="00A06F3D" w:rsidP="00CC3384">
      <w:pPr>
        <w:ind w:left="1440"/>
        <w:rPr>
          <w:rFonts w:cs="Arial"/>
          <w:szCs w:val="22"/>
        </w:rPr>
      </w:pPr>
      <w:r w:rsidRPr="00A06F3D">
        <w:rPr>
          <w:rFonts w:cs="Arial"/>
          <w:szCs w:val="22"/>
        </w:rPr>
        <w:t>Using the prime applicant’s institutional process</w:t>
      </w:r>
      <w:r w:rsidR="008D273A">
        <w:rPr>
          <w:rFonts w:cs="Arial"/>
          <w:szCs w:val="22"/>
        </w:rPr>
        <w:t xml:space="preserve"> (if one is available),</w:t>
      </w:r>
      <w:r w:rsidRPr="00A06F3D">
        <w:rPr>
          <w:rFonts w:cs="Arial"/>
          <w:szCs w:val="22"/>
        </w:rPr>
        <w:t xml:space="preserve"> evaluate each sub</w:t>
      </w:r>
      <w:r>
        <w:rPr>
          <w:rFonts w:cs="Arial"/>
          <w:szCs w:val="22"/>
        </w:rPr>
        <w:t>-applicant’s</w:t>
      </w:r>
      <w:r w:rsidRPr="00A06F3D">
        <w:rPr>
          <w:rFonts w:cs="Arial"/>
          <w:szCs w:val="22"/>
        </w:rPr>
        <w:t xml:space="preserve"> risk of noncompliance to include an assessment of:</w:t>
      </w:r>
    </w:p>
    <w:p w14:paraId="47C3AF6B" w14:textId="77777777" w:rsidR="00A06F3D" w:rsidRDefault="00A06F3D" w:rsidP="002D438B">
      <w:pPr>
        <w:numPr>
          <w:ilvl w:val="1"/>
          <w:numId w:val="30"/>
        </w:numPr>
        <w:rPr>
          <w:rFonts w:cs="Arial"/>
          <w:szCs w:val="22"/>
        </w:rPr>
      </w:pPr>
      <w:r>
        <w:rPr>
          <w:rFonts w:cs="Arial"/>
          <w:szCs w:val="22"/>
        </w:rPr>
        <w:t>The s</w:t>
      </w:r>
      <w:r w:rsidRPr="001B6F3C">
        <w:rPr>
          <w:rFonts w:cs="Arial"/>
          <w:szCs w:val="22"/>
        </w:rPr>
        <w:t>ub</w:t>
      </w:r>
      <w:r>
        <w:rPr>
          <w:rFonts w:cs="Arial"/>
          <w:szCs w:val="22"/>
        </w:rPr>
        <w:t>-applicant</w:t>
      </w:r>
      <w:r w:rsidRPr="001B6F3C">
        <w:rPr>
          <w:rFonts w:cs="Arial"/>
          <w:szCs w:val="22"/>
        </w:rPr>
        <w:t>’s eligibility to receive federal funding</w:t>
      </w:r>
      <w:r>
        <w:rPr>
          <w:rFonts w:cs="Arial"/>
          <w:szCs w:val="22"/>
        </w:rPr>
        <w:t>, which</w:t>
      </w:r>
      <w:r w:rsidRPr="001B6F3C">
        <w:rPr>
          <w:rFonts w:cs="Arial"/>
          <w:szCs w:val="22"/>
        </w:rPr>
        <w:t xml:space="preserve"> can be verified via the government’s System for Award Management.</w:t>
      </w:r>
    </w:p>
    <w:p w14:paraId="392D83CC" w14:textId="77777777" w:rsidR="00A06F3D" w:rsidRPr="009B556B" w:rsidRDefault="00A06F3D" w:rsidP="002D438B">
      <w:pPr>
        <w:numPr>
          <w:ilvl w:val="1"/>
          <w:numId w:val="30"/>
        </w:numPr>
        <w:rPr>
          <w:rFonts w:cs="Arial"/>
          <w:szCs w:val="22"/>
        </w:rPr>
      </w:pPr>
      <w:r>
        <w:rPr>
          <w:rFonts w:cs="Arial"/>
          <w:szCs w:val="22"/>
        </w:rPr>
        <w:t>The sub-applicant’s acknowledgment of Representations and Certifications in SAM</w:t>
      </w:r>
      <w:r w:rsidR="008D273A">
        <w:rPr>
          <w:rFonts w:cs="Arial"/>
          <w:szCs w:val="22"/>
        </w:rPr>
        <w:t>.</w:t>
      </w:r>
    </w:p>
    <w:p w14:paraId="2226007A" w14:textId="77777777" w:rsidR="00A06F3D" w:rsidRPr="009B556B" w:rsidRDefault="00A06F3D" w:rsidP="002D438B">
      <w:pPr>
        <w:numPr>
          <w:ilvl w:val="1"/>
          <w:numId w:val="30"/>
        </w:numPr>
        <w:rPr>
          <w:rFonts w:cs="Arial"/>
          <w:szCs w:val="22"/>
        </w:rPr>
      </w:pPr>
      <w:r w:rsidRPr="009B556B">
        <w:rPr>
          <w:rFonts w:cs="Arial"/>
          <w:szCs w:val="22"/>
        </w:rPr>
        <w:t>The sub</w:t>
      </w:r>
      <w:r>
        <w:rPr>
          <w:rFonts w:cs="Arial"/>
          <w:szCs w:val="22"/>
        </w:rPr>
        <w:t>-applicant</w:t>
      </w:r>
      <w:r w:rsidRPr="009B556B">
        <w:rPr>
          <w:rFonts w:cs="Arial"/>
          <w:szCs w:val="22"/>
        </w:rPr>
        <w:t>'s prior experience with the same or similar sub</w:t>
      </w:r>
      <w:r>
        <w:rPr>
          <w:rFonts w:cs="Arial"/>
          <w:szCs w:val="22"/>
        </w:rPr>
        <w:t>-</w:t>
      </w:r>
      <w:r w:rsidRPr="009B556B">
        <w:rPr>
          <w:rFonts w:cs="Arial"/>
          <w:szCs w:val="22"/>
        </w:rPr>
        <w:t>awards</w:t>
      </w:r>
      <w:r w:rsidR="008D273A">
        <w:rPr>
          <w:rFonts w:cs="Arial"/>
          <w:szCs w:val="22"/>
        </w:rPr>
        <w:t>.</w:t>
      </w:r>
    </w:p>
    <w:p w14:paraId="26ED1A38" w14:textId="77777777" w:rsidR="00A06F3D" w:rsidRPr="009B556B" w:rsidRDefault="00A06F3D" w:rsidP="002D438B">
      <w:pPr>
        <w:numPr>
          <w:ilvl w:val="1"/>
          <w:numId w:val="30"/>
        </w:numPr>
        <w:rPr>
          <w:rFonts w:cs="Arial"/>
          <w:szCs w:val="22"/>
        </w:rPr>
      </w:pPr>
      <w:r w:rsidRPr="009B556B">
        <w:rPr>
          <w:rFonts w:cs="Arial"/>
          <w:szCs w:val="22"/>
        </w:rPr>
        <w:t>The results of previous audits including whether or not the sub</w:t>
      </w:r>
      <w:r w:rsidR="00651FEA">
        <w:rPr>
          <w:rFonts w:cs="Arial"/>
          <w:szCs w:val="22"/>
        </w:rPr>
        <w:t>-applicant</w:t>
      </w:r>
      <w:r w:rsidRPr="009B556B">
        <w:rPr>
          <w:rFonts w:cs="Arial"/>
          <w:szCs w:val="22"/>
        </w:rPr>
        <w:t xml:space="preserve"> receives a Single Audit in accordance with Subpart F - Audit Requirements of this part, and the extent to which the same or similar sub</w:t>
      </w:r>
      <w:r w:rsidR="00651FEA">
        <w:rPr>
          <w:rFonts w:cs="Arial"/>
          <w:szCs w:val="22"/>
        </w:rPr>
        <w:t>-</w:t>
      </w:r>
      <w:r w:rsidRPr="009B556B">
        <w:rPr>
          <w:rFonts w:cs="Arial"/>
          <w:szCs w:val="22"/>
        </w:rPr>
        <w:t xml:space="preserve">award has been audited as a major </w:t>
      </w:r>
      <w:proofErr w:type="gramStart"/>
      <w:r w:rsidRPr="009B556B">
        <w:rPr>
          <w:rFonts w:cs="Arial"/>
          <w:szCs w:val="22"/>
        </w:rPr>
        <w:t>program;</w:t>
      </w:r>
      <w:proofErr w:type="gramEnd"/>
      <w:r w:rsidRPr="009B556B">
        <w:rPr>
          <w:rFonts w:cs="Arial"/>
          <w:szCs w:val="22"/>
        </w:rPr>
        <w:t xml:space="preserve"> </w:t>
      </w:r>
    </w:p>
    <w:p w14:paraId="71139E46" w14:textId="77777777" w:rsidR="00A06F3D" w:rsidRDefault="00A06F3D" w:rsidP="002D438B">
      <w:pPr>
        <w:numPr>
          <w:ilvl w:val="1"/>
          <w:numId w:val="30"/>
        </w:numPr>
        <w:rPr>
          <w:rFonts w:cs="Arial"/>
          <w:szCs w:val="22"/>
        </w:rPr>
      </w:pPr>
      <w:r w:rsidRPr="009B556B">
        <w:rPr>
          <w:rFonts w:cs="Arial"/>
          <w:szCs w:val="22"/>
        </w:rPr>
        <w:t>The extent and results of Federal awarding agency monitoring (e.g., if the sub</w:t>
      </w:r>
      <w:r w:rsidR="00651FEA">
        <w:rPr>
          <w:rFonts w:cs="Arial"/>
          <w:szCs w:val="22"/>
        </w:rPr>
        <w:t>-applicant</w:t>
      </w:r>
      <w:r w:rsidRPr="009B556B">
        <w:rPr>
          <w:rFonts w:cs="Arial"/>
          <w:szCs w:val="22"/>
        </w:rPr>
        <w:t xml:space="preserve"> also receives Federal awards directly from a </w:t>
      </w:r>
      <w:proofErr w:type="gramStart"/>
      <w:r w:rsidRPr="009B556B">
        <w:rPr>
          <w:rFonts w:cs="Arial"/>
          <w:szCs w:val="22"/>
        </w:rPr>
        <w:t>Federal</w:t>
      </w:r>
      <w:proofErr w:type="gramEnd"/>
      <w:r w:rsidRPr="009B556B">
        <w:rPr>
          <w:rFonts w:cs="Arial"/>
          <w:szCs w:val="22"/>
        </w:rPr>
        <w:t xml:space="preserve"> awarding agency).</w:t>
      </w:r>
    </w:p>
    <w:p w14:paraId="18ABCBA8" w14:textId="77777777" w:rsidR="008D273A" w:rsidRDefault="008D273A" w:rsidP="00CC3384">
      <w:pPr>
        <w:ind w:left="1440"/>
        <w:rPr>
          <w:rFonts w:cs="Arial"/>
          <w:szCs w:val="22"/>
        </w:rPr>
      </w:pPr>
      <w:r w:rsidRPr="00CC3384">
        <w:rPr>
          <w:rFonts w:cs="Arial"/>
          <w:b/>
          <w:snapToGrid w:val="0"/>
          <w:szCs w:val="22"/>
        </w:rPr>
        <w:t>NOTE</w:t>
      </w:r>
      <w:r>
        <w:rPr>
          <w:rFonts w:cs="Arial"/>
          <w:snapToGrid w:val="0"/>
          <w:szCs w:val="22"/>
        </w:rPr>
        <w:t xml:space="preserve">: </w:t>
      </w:r>
      <w:r w:rsidRPr="00CB32C2">
        <w:rPr>
          <w:rFonts w:cs="Arial"/>
          <w:snapToGrid w:val="0"/>
          <w:szCs w:val="22"/>
        </w:rPr>
        <w:t>This</w:t>
      </w:r>
      <w:r>
        <w:rPr>
          <w:rFonts w:cs="Arial"/>
          <w:szCs w:val="22"/>
        </w:rPr>
        <w:t xml:space="preserve"> document must be submitted for each sub-applicant with the prime-applicant’s application package.</w:t>
      </w:r>
    </w:p>
    <w:p w14:paraId="11B0B8FC" w14:textId="77777777" w:rsidR="007C3EC2" w:rsidRDefault="007C3EC2" w:rsidP="00CC3384">
      <w:pPr>
        <w:ind w:left="1440"/>
        <w:rPr>
          <w:szCs w:val="22"/>
        </w:rPr>
      </w:pPr>
    </w:p>
    <w:p w14:paraId="43B563ED" w14:textId="77777777" w:rsidR="007C3EC2" w:rsidRDefault="007C3EC2" w:rsidP="007C3EC2">
      <w:pPr>
        <w:ind w:left="1440"/>
      </w:pPr>
      <w:r>
        <w:t>Save all</w:t>
      </w:r>
      <w:r w:rsidRPr="00253903">
        <w:t xml:space="preserve"> </w:t>
      </w:r>
      <w:r>
        <w:rPr>
          <w:b/>
        </w:rPr>
        <w:t>Sub-Applicant Risk Assessments</w:t>
      </w:r>
      <w:r w:rsidRPr="00253903">
        <w:t xml:space="preserve"> in </w:t>
      </w:r>
      <w:r>
        <w:t>a single file named “Sub-Applicant Risk Assessments.pdf”</w:t>
      </w:r>
      <w:r w:rsidRPr="00253903">
        <w:t xml:space="preserve"> and upload</w:t>
      </w:r>
      <w:r>
        <w:t xml:space="preserve"> </w:t>
      </w:r>
      <w:r w:rsidRPr="00253903">
        <w:t xml:space="preserve">to the </w:t>
      </w:r>
      <w:r w:rsidRPr="00253903">
        <w:rPr>
          <w:b/>
        </w:rPr>
        <w:t xml:space="preserve">Grants.gov </w:t>
      </w:r>
      <w:r w:rsidRPr="00813F72">
        <w:rPr>
          <w:b/>
        </w:rPr>
        <w:t>R&amp;R Other Project Information</w:t>
      </w:r>
      <w:r w:rsidRPr="00813F72">
        <w:t xml:space="preserve"> form</w:t>
      </w:r>
      <w:r w:rsidRPr="00253903">
        <w:t xml:space="preserve">, which is part of the Application Package in </w:t>
      </w:r>
      <w:r w:rsidRPr="00253903">
        <w:rPr>
          <w:b/>
        </w:rPr>
        <w:t>Grants.gov Workspace</w:t>
      </w:r>
      <w:r w:rsidRPr="00253903">
        <w:t xml:space="preserve">. </w:t>
      </w:r>
      <w:r w:rsidRPr="00813F72">
        <w:t xml:space="preserve">To attach the completed </w:t>
      </w:r>
      <w:r w:rsidRPr="00CC3384">
        <w:rPr>
          <w:b/>
        </w:rPr>
        <w:t>Sub-Applicant Risk Assessments</w:t>
      </w:r>
      <w:r>
        <w:t xml:space="preserve"> document</w:t>
      </w:r>
      <w:r w:rsidRPr="00813F72">
        <w:t>, click</w:t>
      </w:r>
      <w:r>
        <w:t xml:space="preserve"> the</w:t>
      </w:r>
      <w:r w:rsidRPr="00813F72">
        <w:t xml:space="preserve"> "Add Attachment</w:t>
      </w:r>
      <w:r>
        <w:t>s</w:t>
      </w:r>
      <w:r w:rsidRPr="00813F72">
        <w:t xml:space="preserve">" </w:t>
      </w:r>
      <w:r>
        <w:t xml:space="preserve">button next to item </w:t>
      </w:r>
      <w:r w:rsidRPr="00C04B65">
        <w:rPr>
          <w:b/>
        </w:rPr>
        <w:t>12 Other Attachments</w:t>
      </w:r>
      <w:r w:rsidRPr="00813F72">
        <w:t xml:space="preserve"> of the </w:t>
      </w:r>
      <w:r w:rsidRPr="00813F72">
        <w:rPr>
          <w:b/>
        </w:rPr>
        <w:t>R&amp;R Other Project Information</w:t>
      </w:r>
      <w:r w:rsidRPr="00813F72">
        <w:t xml:space="preserve"> form in </w:t>
      </w:r>
      <w:r w:rsidRPr="00813F72">
        <w:rPr>
          <w:b/>
        </w:rPr>
        <w:t>Grants.gov Workspace</w:t>
      </w:r>
      <w:r w:rsidRPr="00813F72">
        <w:t>.</w:t>
      </w:r>
    </w:p>
    <w:p w14:paraId="20C766C6" w14:textId="77777777" w:rsidR="008D273A" w:rsidRPr="00FB35E0" w:rsidRDefault="008D273A" w:rsidP="006573BC">
      <w:pPr>
        <w:rPr>
          <w:szCs w:val="22"/>
        </w:rPr>
      </w:pPr>
    </w:p>
    <w:p w14:paraId="1CBE6E15" w14:textId="77777777" w:rsidR="006573BC" w:rsidRPr="00217917" w:rsidRDefault="006573BC" w:rsidP="002D438B">
      <w:pPr>
        <w:pStyle w:val="Heading2"/>
        <w:numPr>
          <w:ilvl w:val="0"/>
          <w:numId w:val="1"/>
        </w:numPr>
        <w:rPr>
          <w:rFonts w:cs="Arial"/>
          <w:b/>
        </w:rPr>
      </w:pPr>
      <w:bookmarkStart w:id="76" w:name="_Toc529458380"/>
      <w:bookmarkStart w:id="77" w:name="_Toc37141012"/>
      <w:r w:rsidRPr="00217917">
        <w:rPr>
          <w:rFonts w:cs="Arial"/>
          <w:b/>
        </w:rPr>
        <w:t>Summary of Required Forms and Files</w:t>
      </w:r>
      <w:bookmarkEnd w:id="76"/>
      <w:bookmarkEnd w:id="77"/>
      <w:r w:rsidRPr="00217917">
        <w:rPr>
          <w:rFonts w:cs="Arial"/>
          <w:b/>
        </w:rPr>
        <w:t xml:space="preserve"> </w:t>
      </w:r>
    </w:p>
    <w:p w14:paraId="5091DF4A" w14:textId="77777777" w:rsidR="006573BC" w:rsidRPr="00EB41EB" w:rsidRDefault="006573BC" w:rsidP="006573BC">
      <w:pPr>
        <w:rPr>
          <w:szCs w:val="24"/>
        </w:rPr>
      </w:pPr>
    </w:p>
    <w:p w14:paraId="072FF48D" w14:textId="77777777" w:rsidR="006573BC" w:rsidRDefault="006573BC" w:rsidP="006573BC">
      <w:pPr>
        <w:ind w:left="360"/>
        <w:rPr>
          <w:b/>
          <w:bCs/>
          <w:szCs w:val="24"/>
        </w:rPr>
      </w:pPr>
      <w:r w:rsidRPr="00EB41EB">
        <w:rPr>
          <w:rFonts w:cs="Arial"/>
          <w:szCs w:val="24"/>
        </w:rPr>
        <w:t xml:space="preserve">Your application must include the mandatory documents in the following tables. </w:t>
      </w:r>
      <w:r w:rsidRPr="00EB41EB">
        <w:rPr>
          <w:b/>
          <w:color w:val="FF0000"/>
          <w:szCs w:val="24"/>
        </w:rPr>
        <w:t xml:space="preserve">If forms identified as mandatory are not submitted with the application package by both the Prime applicant and sub-applicants, the application package will be considered non-responsive during the initial </w:t>
      </w:r>
      <w:r w:rsidR="008D0C04">
        <w:rPr>
          <w:b/>
          <w:color w:val="FF0000"/>
          <w:szCs w:val="24"/>
        </w:rPr>
        <w:t xml:space="preserve">compliance </w:t>
      </w:r>
      <w:r w:rsidRPr="00EB41EB">
        <w:rPr>
          <w:b/>
          <w:color w:val="FF0000"/>
          <w:szCs w:val="24"/>
        </w:rPr>
        <w:t>review, will not be forwarded for merit review, and will be eliminated from further consideration</w:t>
      </w:r>
      <w:r w:rsidRPr="00EB41EB">
        <w:rPr>
          <w:color w:val="FF0000"/>
          <w:szCs w:val="24"/>
        </w:rPr>
        <w:t>.</w:t>
      </w:r>
      <w:r w:rsidRPr="00EB41EB">
        <w:rPr>
          <w:szCs w:val="24"/>
        </w:rPr>
        <w:t xml:space="preserve"> For additional information, see </w:t>
      </w:r>
      <w:r w:rsidRPr="00EB41EB">
        <w:rPr>
          <w:b/>
          <w:bCs/>
          <w:szCs w:val="24"/>
          <w:u w:val="single"/>
        </w:rPr>
        <w:t>Section V – Application Review Information,</w:t>
      </w:r>
      <w:r w:rsidRPr="00EB41EB">
        <w:rPr>
          <w:szCs w:val="24"/>
        </w:rPr>
        <w:t xml:space="preserve"> </w:t>
      </w:r>
      <w:r w:rsidRPr="00EB41EB">
        <w:rPr>
          <w:b/>
          <w:szCs w:val="24"/>
        </w:rPr>
        <w:t xml:space="preserve">Initial Review Criteria, </w:t>
      </w:r>
      <w:r w:rsidRPr="00EB41EB">
        <w:rPr>
          <w:b/>
          <w:bCs/>
          <w:szCs w:val="24"/>
        </w:rPr>
        <w:t>and Application Award Eligibility.</w:t>
      </w:r>
    </w:p>
    <w:p w14:paraId="55C57075" w14:textId="77777777" w:rsidR="00667EAB" w:rsidRDefault="00667EAB" w:rsidP="006573BC">
      <w:pPr>
        <w:ind w:left="360"/>
        <w:rPr>
          <w:b/>
          <w:bCs/>
          <w:szCs w:val="24"/>
        </w:rPr>
      </w:pPr>
    </w:p>
    <w:p w14:paraId="12780AEE" w14:textId="77777777" w:rsidR="00A40116" w:rsidRDefault="00A40116" w:rsidP="006573BC">
      <w:pPr>
        <w:ind w:left="360"/>
        <w:rPr>
          <w:b/>
          <w:bCs/>
          <w:szCs w:val="24"/>
        </w:rPr>
      </w:pPr>
    </w:p>
    <w:tbl>
      <w:tblPr>
        <w:tblW w:w="1009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
        <w:gridCol w:w="630"/>
        <w:gridCol w:w="1980"/>
        <w:gridCol w:w="1260"/>
        <w:gridCol w:w="2250"/>
        <w:gridCol w:w="1350"/>
        <w:gridCol w:w="2340"/>
      </w:tblGrid>
      <w:tr w:rsidR="006573BC" w:rsidRPr="00E02E29" w14:paraId="78DF533E" w14:textId="77777777" w:rsidTr="00E02E29">
        <w:trPr>
          <w:tblHeader/>
        </w:trPr>
        <w:tc>
          <w:tcPr>
            <w:tcW w:w="10098" w:type="dxa"/>
            <w:gridSpan w:val="7"/>
            <w:shd w:val="clear" w:color="auto" w:fill="FFFF00"/>
          </w:tcPr>
          <w:p w14:paraId="2247F872" w14:textId="77777777" w:rsidR="00A40116" w:rsidRPr="00E02E29" w:rsidRDefault="00A40116" w:rsidP="00E02E29">
            <w:pPr>
              <w:jc w:val="center"/>
              <w:rPr>
                <w:b/>
                <w:sz w:val="17"/>
                <w:szCs w:val="17"/>
              </w:rPr>
            </w:pPr>
          </w:p>
          <w:p w14:paraId="3E12F8CB" w14:textId="77777777" w:rsidR="006573BC" w:rsidRPr="00E02E29" w:rsidRDefault="006573BC" w:rsidP="00E02E29">
            <w:pPr>
              <w:jc w:val="center"/>
              <w:rPr>
                <w:b/>
                <w:sz w:val="17"/>
                <w:szCs w:val="17"/>
              </w:rPr>
            </w:pPr>
            <w:r w:rsidRPr="00E02E29">
              <w:rPr>
                <w:b/>
                <w:sz w:val="17"/>
                <w:szCs w:val="17"/>
              </w:rPr>
              <w:t>TABLE 1</w:t>
            </w:r>
          </w:p>
        </w:tc>
      </w:tr>
      <w:tr w:rsidR="006573BC" w:rsidRPr="00E02E29" w14:paraId="7441B0BC" w14:textId="77777777" w:rsidTr="00E02E29">
        <w:trPr>
          <w:tblHeader/>
        </w:trPr>
        <w:tc>
          <w:tcPr>
            <w:tcW w:w="10098" w:type="dxa"/>
            <w:gridSpan w:val="7"/>
            <w:shd w:val="clear" w:color="auto" w:fill="FFFF00"/>
          </w:tcPr>
          <w:p w14:paraId="2A896703" w14:textId="77777777" w:rsidR="006573BC" w:rsidRPr="00E02E29" w:rsidRDefault="006573BC" w:rsidP="00E02E29">
            <w:pPr>
              <w:jc w:val="center"/>
              <w:rPr>
                <w:b/>
                <w:sz w:val="17"/>
                <w:szCs w:val="17"/>
              </w:rPr>
            </w:pPr>
            <w:r w:rsidRPr="00E02E29">
              <w:rPr>
                <w:b/>
                <w:sz w:val="17"/>
                <w:szCs w:val="17"/>
              </w:rPr>
              <w:t>PRIME APPLICANT MANDATORY FORMS</w:t>
            </w:r>
          </w:p>
        </w:tc>
      </w:tr>
      <w:tr w:rsidR="00E02E29" w:rsidRPr="00E02E29" w14:paraId="07D1DE46" w14:textId="77777777" w:rsidTr="00E02E29">
        <w:trPr>
          <w:tblHeader/>
        </w:trPr>
        <w:tc>
          <w:tcPr>
            <w:tcW w:w="288" w:type="dxa"/>
            <w:shd w:val="clear" w:color="auto" w:fill="DEEAF6"/>
          </w:tcPr>
          <w:p w14:paraId="1726038D" w14:textId="77777777" w:rsidR="006573BC" w:rsidRPr="00E02E29" w:rsidRDefault="006573BC" w:rsidP="00E02E29">
            <w:pPr>
              <w:jc w:val="center"/>
              <w:rPr>
                <w:sz w:val="17"/>
                <w:szCs w:val="17"/>
              </w:rPr>
            </w:pPr>
          </w:p>
        </w:tc>
        <w:tc>
          <w:tcPr>
            <w:tcW w:w="630" w:type="dxa"/>
            <w:shd w:val="clear" w:color="auto" w:fill="DEEAF6"/>
          </w:tcPr>
          <w:p w14:paraId="2862F764" w14:textId="77777777" w:rsidR="006573BC" w:rsidRPr="00E02E29" w:rsidRDefault="006573BC" w:rsidP="00E02E29">
            <w:pPr>
              <w:jc w:val="center"/>
              <w:rPr>
                <w:sz w:val="17"/>
                <w:szCs w:val="17"/>
              </w:rPr>
            </w:pPr>
          </w:p>
        </w:tc>
        <w:tc>
          <w:tcPr>
            <w:tcW w:w="1980" w:type="dxa"/>
            <w:shd w:val="clear" w:color="auto" w:fill="DEEAF6"/>
          </w:tcPr>
          <w:p w14:paraId="77B96F85" w14:textId="77777777" w:rsidR="006573BC" w:rsidRPr="00E02E29" w:rsidRDefault="006573BC" w:rsidP="004F763E">
            <w:pPr>
              <w:rPr>
                <w:sz w:val="17"/>
                <w:szCs w:val="17"/>
              </w:rPr>
            </w:pPr>
          </w:p>
        </w:tc>
        <w:tc>
          <w:tcPr>
            <w:tcW w:w="1260" w:type="dxa"/>
            <w:shd w:val="clear" w:color="auto" w:fill="DEEAF6"/>
          </w:tcPr>
          <w:p w14:paraId="1FF84A5D" w14:textId="77777777" w:rsidR="006573BC" w:rsidRPr="00E02E29" w:rsidRDefault="006573BC" w:rsidP="00E02E29">
            <w:pPr>
              <w:jc w:val="center"/>
              <w:rPr>
                <w:sz w:val="17"/>
                <w:szCs w:val="17"/>
              </w:rPr>
            </w:pPr>
          </w:p>
        </w:tc>
        <w:tc>
          <w:tcPr>
            <w:tcW w:w="5940" w:type="dxa"/>
            <w:gridSpan w:val="3"/>
            <w:shd w:val="clear" w:color="auto" w:fill="DEEAF6"/>
          </w:tcPr>
          <w:p w14:paraId="13498DCE" w14:textId="77777777" w:rsidR="006573BC" w:rsidRPr="00E02E29" w:rsidRDefault="006573BC" w:rsidP="00E02E29">
            <w:pPr>
              <w:jc w:val="center"/>
              <w:rPr>
                <w:sz w:val="17"/>
                <w:szCs w:val="17"/>
              </w:rPr>
            </w:pPr>
            <w:r w:rsidRPr="00E02E29">
              <w:rPr>
                <w:sz w:val="17"/>
                <w:szCs w:val="17"/>
              </w:rPr>
              <w:t>Form</w:t>
            </w:r>
          </w:p>
        </w:tc>
      </w:tr>
      <w:tr w:rsidR="00E02E29" w:rsidRPr="00E02E29" w14:paraId="08EF2F05" w14:textId="77777777" w:rsidTr="00E02E29">
        <w:trPr>
          <w:trHeight w:val="368"/>
          <w:tblHeader/>
        </w:trPr>
        <w:tc>
          <w:tcPr>
            <w:tcW w:w="288" w:type="dxa"/>
            <w:shd w:val="clear" w:color="auto" w:fill="DEEAF6"/>
            <w:vAlign w:val="bottom"/>
          </w:tcPr>
          <w:p w14:paraId="1948CD05" w14:textId="77777777" w:rsidR="006573BC" w:rsidRPr="00E02E29" w:rsidRDefault="006573BC" w:rsidP="00E02E29">
            <w:pPr>
              <w:jc w:val="center"/>
              <w:rPr>
                <w:b/>
                <w:sz w:val="17"/>
                <w:szCs w:val="17"/>
              </w:rPr>
            </w:pPr>
            <w:r w:rsidRPr="00E02E29">
              <w:rPr>
                <w:b/>
                <w:sz w:val="17"/>
                <w:szCs w:val="17"/>
              </w:rPr>
              <w:t>√</w:t>
            </w:r>
          </w:p>
        </w:tc>
        <w:tc>
          <w:tcPr>
            <w:tcW w:w="630" w:type="dxa"/>
            <w:shd w:val="clear" w:color="auto" w:fill="DEEAF6"/>
            <w:vAlign w:val="bottom"/>
          </w:tcPr>
          <w:p w14:paraId="18EDE507" w14:textId="77777777" w:rsidR="006573BC" w:rsidRPr="00E02E29" w:rsidRDefault="006573BC" w:rsidP="00E02E29">
            <w:pPr>
              <w:jc w:val="center"/>
              <w:rPr>
                <w:b/>
                <w:sz w:val="17"/>
                <w:szCs w:val="17"/>
              </w:rPr>
            </w:pPr>
            <w:r w:rsidRPr="00E02E29">
              <w:rPr>
                <w:b/>
                <w:sz w:val="17"/>
                <w:szCs w:val="17"/>
              </w:rPr>
              <w:t>#</w:t>
            </w:r>
          </w:p>
        </w:tc>
        <w:tc>
          <w:tcPr>
            <w:tcW w:w="1980" w:type="dxa"/>
            <w:shd w:val="clear" w:color="auto" w:fill="DEEAF6"/>
            <w:vAlign w:val="bottom"/>
          </w:tcPr>
          <w:p w14:paraId="7977F776" w14:textId="77777777" w:rsidR="006573BC" w:rsidRPr="00E02E29" w:rsidRDefault="006573BC" w:rsidP="00E02E29">
            <w:pPr>
              <w:jc w:val="center"/>
              <w:rPr>
                <w:b/>
                <w:sz w:val="17"/>
                <w:szCs w:val="17"/>
              </w:rPr>
            </w:pPr>
            <w:r w:rsidRPr="00E02E29">
              <w:rPr>
                <w:b/>
                <w:sz w:val="17"/>
                <w:szCs w:val="17"/>
              </w:rPr>
              <w:t>Document Name</w:t>
            </w:r>
          </w:p>
        </w:tc>
        <w:tc>
          <w:tcPr>
            <w:tcW w:w="1260" w:type="dxa"/>
            <w:shd w:val="clear" w:color="auto" w:fill="DEEAF6"/>
            <w:vAlign w:val="bottom"/>
          </w:tcPr>
          <w:p w14:paraId="0A5D535F" w14:textId="77777777" w:rsidR="006573BC" w:rsidRPr="00E02E29" w:rsidRDefault="006573BC" w:rsidP="00E02E29">
            <w:pPr>
              <w:jc w:val="center"/>
              <w:rPr>
                <w:b/>
                <w:sz w:val="17"/>
                <w:szCs w:val="17"/>
              </w:rPr>
            </w:pPr>
            <w:r w:rsidRPr="00E02E29">
              <w:rPr>
                <w:b/>
                <w:sz w:val="17"/>
                <w:szCs w:val="17"/>
              </w:rPr>
              <w:t>Mandatory?</w:t>
            </w:r>
          </w:p>
          <w:p w14:paraId="39540D66" w14:textId="77777777" w:rsidR="006573BC" w:rsidRPr="00E02E29" w:rsidRDefault="006573BC" w:rsidP="00E02E29">
            <w:pPr>
              <w:jc w:val="center"/>
              <w:rPr>
                <w:b/>
                <w:sz w:val="17"/>
                <w:szCs w:val="17"/>
              </w:rPr>
            </w:pPr>
            <w:r w:rsidRPr="00E02E29">
              <w:rPr>
                <w:b/>
                <w:sz w:val="17"/>
                <w:szCs w:val="17"/>
              </w:rPr>
              <w:t>(Yes / No)</w:t>
            </w:r>
          </w:p>
        </w:tc>
        <w:tc>
          <w:tcPr>
            <w:tcW w:w="2250" w:type="dxa"/>
            <w:shd w:val="clear" w:color="auto" w:fill="DEEAF6"/>
            <w:vAlign w:val="bottom"/>
          </w:tcPr>
          <w:p w14:paraId="6892CA22" w14:textId="77777777" w:rsidR="006573BC" w:rsidRPr="00E02E29" w:rsidRDefault="006573BC" w:rsidP="00E02E29">
            <w:pPr>
              <w:jc w:val="center"/>
              <w:rPr>
                <w:b/>
                <w:sz w:val="17"/>
                <w:szCs w:val="17"/>
              </w:rPr>
            </w:pPr>
            <w:r w:rsidRPr="00E02E29">
              <w:rPr>
                <w:b/>
                <w:sz w:val="17"/>
                <w:szCs w:val="17"/>
              </w:rPr>
              <w:t>Location</w:t>
            </w:r>
          </w:p>
        </w:tc>
        <w:tc>
          <w:tcPr>
            <w:tcW w:w="1350" w:type="dxa"/>
            <w:shd w:val="clear" w:color="auto" w:fill="DEEAF6"/>
            <w:vAlign w:val="bottom"/>
          </w:tcPr>
          <w:p w14:paraId="62617083" w14:textId="77777777" w:rsidR="006573BC" w:rsidRPr="00E02E29" w:rsidRDefault="006573BC" w:rsidP="00E02E29">
            <w:pPr>
              <w:jc w:val="center"/>
              <w:rPr>
                <w:b/>
                <w:sz w:val="17"/>
                <w:szCs w:val="17"/>
              </w:rPr>
            </w:pPr>
            <w:r w:rsidRPr="00E02E29">
              <w:rPr>
                <w:b/>
                <w:sz w:val="17"/>
                <w:szCs w:val="17"/>
              </w:rPr>
              <w:t>Submission Format</w:t>
            </w:r>
          </w:p>
        </w:tc>
        <w:tc>
          <w:tcPr>
            <w:tcW w:w="2340" w:type="dxa"/>
            <w:shd w:val="clear" w:color="auto" w:fill="DEEAF6"/>
            <w:vAlign w:val="bottom"/>
          </w:tcPr>
          <w:p w14:paraId="4F263C96" w14:textId="77777777" w:rsidR="006573BC" w:rsidRPr="00E02E29" w:rsidRDefault="006573BC" w:rsidP="00E02E29">
            <w:pPr>
              <w:jc w:val="center"/>
              <w:rPr>
                <w:b/>
                <w:sz w:val="17"/>
                <w:szCs w:val="17"/>
              </w:rPr>
            </w:pPr>
            <w:r w:rsidRPr="00E02E29">
              <w:rPr>
                <w:b/>
                <w:sz w:val="17"/>
                <w:szCs w:val="17"/>
              </w:rPr>
              <w:t>Submission Attached to:</w:t>
            </w:r>
          </w:p>
        </w:tc>
      </w:tr>
      <w:tr w:rsidR="00E02E29" w:rsidRPr="00E02E29" w14:paraId="02AF1276" w14:textId="77777777" w:rsidTr="00E02E29">
        <w:tc>
          <w:tcPr>
            <w:tcW w:w="288" w:type="dxa"/>
            <w:shd w:val="clear" w:color="auto" w:fill="auto"/>
          </w:tcPr>
          <w:p w14:paraId="5AEB9534" w14:textId="77777777" w:rsidR="006573BC" w:rsidRPr="00E02E29" w:rsidRDefault="006573BC" w:rsidP="004F763E">
            <w:pPr>
              <w:rPr>
                <w:sz w:val="17"/>
                <w:szCs w:val="17"/>
              </w:rPr>
            </w:pPr>
          </w:p>
        </w:tc>
        <w:tc>
          <w:tcPr>
            <w:tcW w:w="630" w:type="dxa"/>
            <w:shd w:val="clear" w:color="auto" w:fill="auto"/>
          </w:tcPr>
          <w:p w14:paraId="1AC7C32F" w14:textId="77777777" w:rsidR="006573BC" w:rsidRPr="00E02E29" w:rsidRDefault="006573BC" w:rsidP="00E02E29">
            <w:pPr>
              <w:jc w:val="center"/>
              <w:rPr>
                <w:b/>
                <w:sz w:val="17"/>
                <w:szCs w:val="17"/>
              </w:rPr>
            </w:pPr>
            <w:r w:rsidRPr="00E02E29">
              <w:rPr>
                <w:b/>
                <w:sz w:val="17"/>
                <w:szCs w:val="17"/>
              </w:rPr>
              <w:t>1</w:t>
            </w:r>
          </w:p>
        </w:tc>
        <w:tc>
          <w:tcPr>
            <w:tcW w:w="1980" w:type="dxa"/>
            <w:shd w:val="clear" w:color="auto" w:fill="auto"/>
          </w:tcPr>
          <w:p w14:paraId="7C97AD00" w14:textId="77777777" w:rsidR="006573BC" w:rsidRPr="00E02E29" w:rsidRDefault="006573BC" w:rsidP="004F763E">
            <w:pPr>
              <w:rPr>
                <w:sz w:val="17"/>
                <w:szCs w:val="17"/>
              </w:rPr>
            </w:pPr>
            <w:r w:rsidRPr="00E02E29">
              <w:rPr>
                <w:sz w:val="17"/>
                <w:szCs w:val="17"/>
              </w:rPr>
              <w:t>SF 424 Application for Federal Assistance (R&amp;R)</w:t>
            </w:r>
          </w:p>
        </w:tc>
        <w:tc>
          <w:tcPr>
            <w:tcW w:w="1260" w:type="dxa"/>
            <w:shd w:val="clear" w:color="auto" w:fill="auto"/>
          </w:tcPr>
          <w:p w14:paraId="61D4CB6A" w14:textId="77777777" w:rsidR="006573BC" w:rsidRPr="00E02E29" w:rsidRDefault="006573BC" w:rsidP="004F763E">
            <w:pPr>
              <w:rPr>
                <w:sz w:val="17"/>
                <w:szCs w:val="17"/>
              </w:rPr>
            </w:pPr>
            <w:r w:rsidRPr="00E02E29">
              <w:rPr>
                <w:sz w:val="17"/>
                <w:szCs w:val="17"/>
              </w:rPr>
              <w:t>Yes</w:t>
            </w:r>
          </w:p>
        </w:tc>
        <w:tc>
          <w:tcPr>
            <w:tcW w:w="2250" w:type="dxa"/>
            <w:shd w:val="clear" w:color="auto" w:fill="auto"/>
          </w:tcPr>
          <w:p w14:paraId="3B8C896F" w14:textId="77777777" w:rsidR="006573BC" w:rsidRPr="00E02E29" w:rsidRDefault="006573BC" w:rsidP="004F763E">
            <w:pPr>
              <w:rPr>
                <w:sz w:val="17"/>
                <w:szCs w:val="17"/>
              </w:rPr>
            </w:pPr>
            <w:r w:rsidRPr="00E02E29">
              <w:rPr>
                <w:sz w:val="17"/>
                <w:szCs w:val="17"/>
              </w:rPr>
              <w:t>Grants.gov Workspace under Manage Workspace Tab, Forms Tab</w:t>
            </w:r>
          </w:p>
        </w:tc>
        <w:tc>
          <w:tcPr>
            <w:tcW w:w="1350" w:type="dxa"/>
            <w:shd w:val="clear" w:color="auto" w:fill="auto"/>
          </w:tcPr>
          <w:p w14:paraId="19813EB1" w14:textId="77777777" w:rsidR="006573BC" w:rsidRPr="00E02E29" w:rsidRDefault="006573BC" w:rsidP="004F763E">
            <w:pPr>
              <w:rPr>
                <w:sz w:val="17"/>
                <w:szCs w:val="17"/>
              </w:rPr>
            </w:pPr>
            <w:r w:rsidRPr="00E02E29">
              <w:rPr>
                <w:sz w:val="17"/>
                <w:szCs w:val="17"/>
              </w:rPr>
              <w:t>Grants.gov Workspace format</w:t>
            </w:r>
          </w:p>
        </w:tc>
        <w:tc>
          <w:tcPr>
            <w:tcW w:w="2340" w:type="dxa"/>
            <w:shd w:val="clear" w:color="auto" w:fill="auto"/>
          </w:tcPr>
          <w:p w14:paraId="0E4EDE33" w14:textId="77777777" w:rsidR="006573BC" w:rsidRPr="00E02E29" w:rsidRDefault="006573BC" w:rsidP="004F763E">
            <w:pPr>
              <w:rPr>
                <w:sz w:val="17"/>
                <w:szCs w:val="17"/>
              </w:rPr>
            </w:pPr>
            <w:r w:rsidRPr="00E02E29">
              <w:rPr>
                <w:sz w:val="17"/>
                <w:szCs w:val="17"/>
              </w:rPr>
              <w:t>This form is part of the Grants.gov Workspace Application Package</w:t>
            </w:r>
          </w:p>
        </w:tc>
      </w:tr>
      <w:tr w:rsidR="00E02E29" w:rsidRPr="00E02E29" w14:paraId="7F75A622" w14:textId="77777777" w:rsidTr="00E02E29">
        <w:tc>
          <w:tcPr>
            <w:tcW w:w="288" w:type="dxa"/>
            <w:shd w:val="clear" w:color="auto" w:fill="auto"/>
          </w:tcPr>
          <w:p w14:paraId="1163FABB" w14:textId="77777777" w:rsidR="006573BC" w:rsidRPr="00E02E29" w:rsidRDefault="006573BC" w:rsidP="004F763E">
            <w:pPr>
              <w:rPr>
                <w:sz w:val="17"/>
                <w:szCs w:val="17"/>
              </w:rPr>
            </w:pPr>
          </w:p>
        </w:tc>
        <w:tc>
          <w:tcPr>
            <w:tcW w:w="630" w:type="dxa"/>
            <w:shd w:val="clear" w:color="auto" w:fill="auto"/>
          </w:tcPr>
          <w:p w14:paraId="4396A4D0" w14:textId="77777777" w:rsidR="006573BC" w:rsidRPr="00E02E29" w:rsidRDefault="006573BC" w:rsidP="00E02E29">
            <w:pPr>
              <w:jc w:val="center"/>
              <w:rPr>
                <w:b/>
                <w:sz w:val="17"/>
                <w:szCs w:val="17"/>
              </w:rPr>
            </w:pPr>
            <w:r w:rsidRPr="00E02E29">
              <w:rPr>
                <w:b/>
                <w:sz w:val="17"/>
                <w:szCs w:val="17"/>
              </w:rPr>
              <w:t>2</w:t>
            </w:r>
          </w:p>
        </w:tc>
        <w:tc>
          <w:tcPr>
            <w:tcW w:w="1980" w:type="dxa"/>
            <w:shd w:val="clear" w:color="auto" w:fill="auto"/>
          </w:tcPr>
          <w:p w14:paraId="053D97FB" w14:textId="77777777" w:rsidR="006573BC" w:rsidRPr="00E02E29" w:rsidRDefault="006573BC" w:rsidP="004F763E">
            <w:pPr>
              <w:rPr>
                <w:sz w:val="17"/>
                <w:szCs w:val="17"/>
              </w:rPr>
            </w:pPr>
            <w:r w:rsidRPr="00E02E29">
              <w:rPr>
                <w:sz w:val="17"/>
                <w:szCs w:val="17"/>
              </w:rPr>
              <w:t>Research and Related (R&amp;R) Other Project Information</w:t>
            </w:r>
          </w:p>
        </w:tc>
        <w:tc>
          <w:tcPr>
            <w:tcW w:w="1260" w:type="dxa"/>
            <w:shd w:val="clear" w:color="auto" w:fill="auto"/>
          </w:tcPr>
          <w:p w14:paraId="26FC388D" w14:textId="77777777" w:rsidR="006573BC" w:rsidRPr="00E02E29" w:rsidRDefault="006573BC" w:rsidP="004F763E">
            <w:pPr>
              <w:rPr>
                <w:sz w:val="17"/>
                <w:szCs w:val="17"/>
              </w:rPr>
            </w:pPr>
            <w:r w:rsidRPr="00E02E29">
              <w:rPr>
                <w:sz w:val="17"/>
                <w:szCs w:val="17"/>
              </w:rPr>
              <w:t>Yes</w:t>
            </w:r>
          </w:p>
        </w:tc>
        <w:tc>
          <w:tcPr>
            <w:tcW w:w="2250" w:type="dxa"/>
            <w:shd w:val="clear" w:color="auto" w:fill="auto"/>
          </w:tcPr>
          <w:p w14:paraId="35122DD3" w14:textId="77777777" w:rsidR="006573BC" w:rsidRPr="00E02E29" w:rsidRDefault="006573BC" w:rsidP="004F763E">
            <w:pPr>
              <w:rPr>
                <w:sz w:val="17"/>
                <w:szCs w:val="17"/>
              </w:rPr>
            </w:pPr>
            <w:r w:rsidRPr="00E02E29">
              <w:rPr>
                <w:sz w:val="17"/>
                <w:szCs w:val="17"/>
              </w:rPr>
              <w:t>Grants.gov Workspace Tab, Forms Tab</w:t>
            </w:r>
          </w:p>
        </w:tc>
        <w:tc>
          <w:tcPr>
            <w:tcW w:w="1350" w:type="dxa"/>
            <w:shd w:val="clear" w:color="auto" w:fill="auto"/>
          </w:tcPr>
          <w:p w14:paraId="1574BEC3" w14:textId="77777777" w:rsidR="006573BC" w:rsidRPr="00E02E29" w:rsidRDefault="006573BC" w:rsidP="004F763E">
            <w:pPr>
              <w:rPr>
                <w:sz w:val="17"/>
                <w:szCs w:val="17"/>
              </w:rPr>
            </w:pPr>
            <w:r w:rsidRPr="00E02E29">
              <w:rPr>
                <w:sz w:val="17"/>
                <w:szCs w:val="17"/>
              </w:rPr>
              <w:t>Grants.gov Workspace format</w:t>
            </w:r>
          </w:p>
        </w:tc>
        <w:tc>
          <w:tcPr>
            <w:tcW w:w="2340" w:type="dxa"/>
            <w:shd w:val="clear" w:color="auto" w:fill="auto"/>
          </w:tcPr>
          <w:p w14:paraId="3AC700C7" w14:textId="77777777" w:rsidR="006573BC" w:rsidRPr="00E02E29" w:rsidRDefault="006573BC" w:rsidP="004F763E">
            <w:pPr>
              <w:rPr>
                <w:sz w:val="17"/>
                <w:szCs w:val="17"/>
              </w:rPr>
            </w:pPr>
            <w:r w:rsidRPr="00E02E29">
              <w:rPr>
                <w:sz w:val="17"/>
                <w:szCs w:val="17"/>
              </w:rPr>
              <w:t>This form is part of the Grants.gov Workspace Application Package</w:t>
            </w:r>
          </w:p>
        </w:tc>
      </w:tr>
      <w:tr w:rsidR="00E02E29" w:rsidRPr="00E02E29" w14:paraId="3B2D0517" w14:textId="77777777" w:rsidTr="00E02E29">
        <w:tc>
          <w:tcPr>
            <w:tcW w:w="288" w:type="dxa"/>
            <w:shd w:val="clear" w:color="auto" w:fill="auto"/>
          </w:tcPr>
          <w:p w14:paraId="5F73705E" w14:textId="77777777" w:rsidR="006573BC" w:rsidRPr="00E02E29" w:rsidRDefault="006573BC" w:rsidP="004F763E">
            <w:pPr>
              <w:rPr>
                <w:sz w:val="17"/>
                <w:szCs w:val="17"/>
              </w:rPr>
            </w:pPr>
          </w:p>
        </w:tc>
        <w:tc>
          <w:tcPr>
            <w:tcW w:w="630" w:type="dxa"/>
            <w:shd w:val="clear" w:color="auto" w:fill="auto"/>
          </w:tcPr>
          <w:p w14:paraId="6AAAB677" w14:textId="77777777" w:rsidR="006573BC" w:rsidRPr="00E02E29" w:rsidRDefault="006573BC" w:rsidP="00E02E29">
            <w:pPr>
              <w:jc w:val="center"/>
              <w:rPr>
                <w:b/>
                <w:sz w:val="17"/>
                <w:szCs w:val="17"/>
              </w:rPr>
            </w:pPr>
            <w:r w:rsidRPr="00E02E29">
              <w:rPr>
                <w:b/>
                <w:sz w:val="17"/>
                <w:szCs w:val="17"/>
              </w:rPr>
              <w:t>3</w:t>
            </w:r>
          </w:p>
        </w:tc>
        <w:tc>
          <w:tcPr>
            <w:tcW w:w="1980" w:type="dxa"/>
            <w:shd w:val="clear" w:color="auto" w:fill="auto"/>
          </w:tcPr>
          <w:p w14:paraId="3226D7C9" w14:textId="77777777" w:rsidR="006573BC" w:rsidRPr="00E02E29" w:rsidRDefault="006573BC" w:rsidP="004F763E">
            <w:pPr>
              <w:rPr>
                <w:sz w:val="17"/>
                <w:szCs w:val="17"/>
              </w:rPr>
            </w:pPr>
            <w:r w:rsidRPr="00E02E29">
              <w:rPr>
                <w:sz w:val="17"/>
                <w:szCs w:val="17"/>
              </w:rPr>
              <w:t>Project Summary/Abstract</w:t>
            </w:r>
          </w:p>
        </w:tc>
        <w:tc>
          <w:tcPr>
            <w:tcW w:w="1260" w:type="dxa"/>
            <w:shd w:val="clear" w:color="auto" w:fill="auto"/>
          </w:tcPr>
          <w:p w14:paraId="17310AB8" w14:textId="77777777" w:rsidR="006573BC" w:rsidRPr="00E02E29" w:rsidRDefault="006573BC" w:rsidP="004F763E">
            <w:pPr>
              <w:rPr>
                <w:sz w:val="17"/>
                <w:szCs w:val="17"/>
              </w:rPr>
            </w:pPr>
            <w:r w:rsidRPr="00E02E29">
              <w:rPr>
                <w:sz w:val="17"/>
                <w:szCs w:val="17"/>
              </w:rPr>
              <w:t>Yes</w:t>
            </w:r>
          </w:p>
        </w:tc>
        <w:tc>
          <w:tcPr>
            <w:tcW w:w="2250" w:type="dxa"/>
            <w:shd w:val="clear" w:color="auto" w:fill="auto"/>
          </w:tcPr>
          <w:p w14:paraId="4F75005F" w14:textId="77777777" w:rsidR="006573BC" w:rsidRPr="00E02E29" w:rsidRDefault="006573BC" w:rsidP="003E1896">
            <w:pPr>
              <w:rPr>
                <w:sz w:val="17"/>
                <w:szCs w:val="17"/>
              </w:rPr>
            </w:pPr>
            <w:r w:rsidRPr="00E02E29">
              <w:rPr>
                <w:sz w:val="17"/>
                <w:szCs w:val="17"/>
              </w:rPr>
              <w:t>FOA – See Page</w:t>
            </w:r>
            <w:r w:rsidR="008A761B" w:rsidRPr="00E02E29">
              <w:rPr>
                <w:sz w:val="17"/>
                <w:szCs w:val="17"/>
              </w:rPr>
              <w:t>s</w:t>
            </w:r>
            <w:r w:rsidR="005C4507" w:rsidRPr="00E02E29">
              <w:rPr>
                <w:sz w:val="17"/>
                <w:szCs w:val="17"/>
              </w:rPr>
              <w:t xml:space="preserve"> </w:t>
            </w:r>
            <w:r w:rsidR="00353B9D" w:rsidRPr="00E02E29">
              <w:rPr>
                <w:sz w:val="17"/>
                <w:szCs w:val="17"/>
              </w:rPr>
              <w:t>22</w:t>
            </w:r>
            <w:r w:rsidRPr="00E02E29">
              <w:rPr>
                <w:sz w:val="17"/>
                <w:szCs w:val="17"/>
              </w:rPr>
              <w:t xml:space="preserve"> for format</w:t>
            </w:r>
          </w:p>
        </w:tc>
        <w:tc>
          <w:tcPr>
            <w:tcW w:w="1350" w:type="dxa"/>
            <w:shd w:val="clear" w:color="auto" w:fill="auto"/>
          </w:tcPr>
          <w:p w14:paraId="569C19F2" w14:textId="77777777" w:rsidR="006573BC" w:rsidRPr="00E02E29" w:rsidRDefault="006573BC" w:rsidP="004F763E">
            <w:pPr>
              <w:rPr>
                <w:sz w:val="17"/>
                <w:szCs w:val="17"/>
              </w:rPr>
            </w:pPr>
            <w:r w:rsidRPr="00E02E29">
              <w:rPr>
                <w:sz w:val="17"/>
                <w:szCs w:val="17"/>
              </w:rPr>
              <w:t xml:space="preserve">PDF </w:t>
            </w:r>
          </w:p>
        </w:tc>
        <w:tc>
          <w:tcPr>
            <w:tcW w:w="2340" w:type="dxa"/>
            <w:shd w:val="clear" w:color="auto" w:fill="auto"/>
          </w:tcPr>
          <w:p w14:paraId="3D9C4629" w14:textId="77777777" w:rsidR="006573BC" w:rsidRPr="00E02E29" w:rsidRDefault="006573BC" w:rsidP="004F763E">
            <w:pPr>
              <w:rPr>
                <w:b/>
                <w:sz w:val="17"/>
                <w:szCs w:val="17"/>
              </w:rPr>
            </w:pPr>
            <w:r w:rsidRPr="00E02E29">
              <w:rPr>
                <w:b/>
                <w:sz w:val="17"/>
                <w:szCs w:val="17"/>
              </w:rPr>
              <w:t>R&amp;R Other Project Information form</w:t>
            </w:r>
            <w:r w:rsidRPr="00E02E29">
              <w:rPr>
                <w:sz w:val="17"/>
                <w:szCs w:val="17"/>
              </w:rPr>
              <w:t xml:space="preserve"> in Grants.gov Workspace </w:t>
            </w:r>
          </w:p>
          <w:p w14:paraId="2F3C664B" w14:textId="77777777" w:rsidR="006573BC" w:rsidRPr="00E02E29" w:rsidRDefault="006573BC" w:rsidP="004F763E">
            <w:pPr>
              <w:rPr>
                <w:sz w:val="17"/>
                <w:szCs w:val="17"/>
              </w:rPr>
            </w:pPr>
            <w:r w:rsidRPr="00E02E29">
              <w:rPr>
                <w:b/>
                <w:sz w:val="17"/>
                <w:szCs w:val="17"/>
                <w:highlight w:val="yellow"/>
              </w:rPr>
              <w:t>Field 7</w:t>
            </w:r>
            <w:r w:rsidRPr="00E02E29">
              <w:rPr>
                <w:b/>
                <w:sz w:val="17"/>
                <w:szCs w:val="17"/>
              </w:rPr>
              <w:t xml:space="preserve"> - </w:t>
            </w:r>
            <w:r w:rsidRPr="00E02E29">
              <w:rPr>
                <w:rFonts w:cs="Arial"/>
                <w:b/>
                <w:bCs/>
                <w:sz w:val="17"/>
                <w:szCs w:val="17"/>
              </w:rPr>
              <w:t>Project Summary/Abstract</w:t>
            </w:r>
          </w:p>
        </w:tc>
      </w:tr>
      <w:tr w:rsidR="00E02E29" w:rsidRPr="00E02E29" w14:paraId="6002716B" w14:textId="77777777" w:rsidTr="00E02E29">
        <w:trPr>
          <w:trHeight w:val="113"/>
        </w:trPr>
        <w:tc>
          <w:tcPr>
            <w:tcW w:w="288" w:type="dxa"/>
            <w:vMerge w:val="restart"/>
            <w:shd w:val="clear" w:color="auto" w:fill="auto"/>
          </w:tcPr>
          <w:p w14:paraId="492925E3" w14:textId="77777777" w:rsidR="00875159" w:rsidRPr="00E02E29" w:rsidRDefault="00875159" w:rsidP="00511C99">
            <w:pPr>
              <w:rPr>
                <w:sz w:val="17"/>
                <w:szCs w:val="17"/>
              </w:rPr>
            </w:pPr>
          </w:p>
        </w:tc>
        <w:tc>
          <w:tcPr>
            <w:tcW w:w="630" w:type="dxa"/>
            <w:shd w:val="clear" w:color="auto" w:fill="auto"/>
          </w:tcPr>
          <w:p w14:paraId="4A9F49D5" w14:textId="77777777" w:rsidR="00875159" w:rsidRPr="00E02E29" w:rsidRDefault="00875159" w:rsidP="00E02E29">
            <w:pPr>
              <w:jc w:val="center"/>
              <w:rPr>
                <w:b/>
                <w:sz w:val="17"/>
                <w:szCs w:val="17"/>
              </w:rPr>
            </w:pPr>
            <w:r w:rsidRPr="00E02E29">
              <w:rPr>
                <w:b/>
                <w:sz w:val="17"/>
                <w:szCs w:val="17"/>
              </w:rPr>
              <w:t>4</w:t>
            </w:r>
            <w:r w:rsidR="00E01FF1" w:rsidRPr="00E02E29">
              <w:rPr>
                <w:b/>
                <w:sz w:val="17"/>
                <w:szCs w:val="17"/>
              </w:rPr>
              <w:t>a &amp; b</w:t>
            </w:r>
          </w:p>
        </w:tc>
        <w:tc>
          <w:tcPr>
            <w:tcW w:w="1980" w:type="dxa"/>
            <w:shd w:val="clear" w:color="auto" w:fill="auto"/>
          </w:tcPr>
          <w:p w14:paraId="5BE05E72" w14:textId="77777777" w:rsidR="00875159" w:rsidRPr="00E02E29" w:rsidRDefault="00875159" w:rsidP="00B42F93">
            <w:pPr>
              <w:rPr>
                <w:sz w:val="17"/>
                <w:szCs w:val="17"/>
              </w:rPr>
            </w:pPr>
            <w:r w:rsidRPr="00E02E29">
              <w:rPr>
                <w:sz w:val="17"/>
                <w:szCs w:val="17"/>
              </w:rPr>
              <w:t>Project Narrative</w:t>
            </w:r>
            <w:r w:rsidR="00E01FF1" w:rsidRPr="00E02E29">
              <w:rPr>
                <w:sz w:val="17"/>
                <w:szCs w:val="17"/>
              </w:rPr>
              <w:t xml:space="preserve"> Cover Sheet and Narrative</w:t>
            </w:r>
          </w:p>
        </w:tc>
        <w:tc>
          <w:tcPr>
            <w:tcW w:w="1260" w:type="dxa"/>
            <w:shd w:val="clear" w:color="auto" w:fill="auto"/>
          </w:tcPr>
          <w:p w14:paraId="49943519" w14:textId="77777777" w:rsidR="00875159" w:rsidRPr="00E02E29" w:rsidRDefault="00875159" w:rsidP="00511C99">
            <w:pPr>
              <w:rPr>
                <w:sz w:val="17"/>
                <w:szCs w:val="17"/>
              </w:rPr>
            </w:pPr>
            <w:r w:rsidRPr="00E02E29">
              <w:rPr>
                <w:sz w:val="17"/>
                <w:szCs w:val="17"/>
              </w:rPr>
              <w:t>Yes</w:t>
            </w:r>
          </w:p>
        </w:tc>
        <w:tc>
          <w:tcPr>
            <w:tcW w:w="2250" w:type="dxa"/>
            <w:vMerge w:val="restart"/>
            <w:shd w:val="clear" w:color="auto" w:fill="auto"/>
          </w:tcPr>
          <w:p w14:paraId="55C5D952" w14:textId="77777777" w:rsidR="00875159" w:rsidRPr="00E02E29" w:rsidRDefault="00875159" w:rsidP="008F35DF">
            <w:pPr>
              <w:rPr>
                <w:sz w:val="17"/>
                <w:szCs w:val="17"/>
              </w:rPr>
            </w:pPr>
            <w:r w:rsidRPr="00E02E29">
              <w:rPr>
                <w:sz w:val="17"/>
                <w:szCs w:val="17"/>
              </w:rPr>
              <w:t>FOA – See Pages</w:t>
            </w:r>
            <w:r w:rsidR="005C4507" w:rsidRPr="00E02E29">
              <w:rPr>
                <w:sz w:val="17"/>
                <w:szCs w:val="17"/>
              </w:rPr>
              <w:t xml:space="preserve"> </w:t>
            </w:r>
            <w:r w:rsidR="00AD53E9" w:rsidRPr="00E02E29">
              <w:rPr>
                <w:sz w:val="17"/>
                <w:szCs w:val="17"/>
              </w:rPr>
              <w:t>2</w:t>
            </w:r>
            <w:r w:rsidR="008F35DF" w:rsidRPr="00E02E29">
              <w:rPr>
                <w:sz w:val="17"/>
                <w:szCs w:val="17"/>
              </w:rPr>
              <w:t>3</w:t>
            </w:r>
            <w:r w:rsidR="00AD53E9" w:rsidRPr="00E02E29">
              <w:rPr>
                <w:sz w:val="17"/>
                <w:szCs w:val="17"/>
              </w:rPr>
              <w:t>-27</w:t>
            </w:r>
            <w:r w:rsidRPr="00E02E29">
              <w:rPr>
                <w:sz w:val="17"/>
                <w:szCs w:val="17"/>
              </w:rPr>
              <w:t xml:space="preserve"> for format</w:t>
            </w:r>
          </w:p>
        </w:tc>
        <w:tc>
          <w:tcPr>
            <w:tcW w:w="1350" w:type="dxa"/>
            <w:vMerge w:val="restart"/>
            <w:shd w:val="clear" w:color="auto" w:fill="auto"/>
          </w:tcPr>
          <w:p w14:paraId="222F0571" w14:textId="77777777" w:rsidR="00875159" w:rsidRPr="00E02E29" w:rsidRDefault="00875159" w:rsidP="00511C99">
            <w:pPr>
              <w:rPr>
                <w:sz w:val="17"/>
                <w:szCs w:val="17"/>
              </w:rPr>
            </w:pPr>
            <w:r w:rsidRPr="00E02E29">
              <w:rPr>
                <w:sz w:val="17"/>
                <w:szCs w:val="17"/>
              </w:rPr>
              <w:t>PDF</w:t>
            </w:r>
          </w:p>
        </w:tc>
        <w:tc>
          <w:tcPr>
            <w:tcW w:w="2340" w:type="dxa"/>
            <w:vMerge w:val="restart"/>
            <w:shd w:val="clear" w:color="auto" w:fill="auto"/>
          </w:tcPr>
          <w:p w14:paraId="00F0940D" w14:textId="77777777" w:rsidR="00875159" w:rsidRPr="00E02E29" w:rsidRDefault="00875159" w:rsidP="00511C99">
            <w:pPr>
              <w:rPr>
                <w:sz w:val="17"/>
                <w:szCs w:val="17"/>
              </w:rPr>
            </w:pPr>
            <w:r w:rsidRPr="00E02E29">
              <w:rPr>
                <w:b/>
                <w:sz w:val="17"/>
                <w:szCs w:val="17"/>
              </w:rPr>
              <w:t>R&amp;R Other Project Information form</w:t>
            </w:r>
            <w:r w:rsidRPr="00E02E29">
              <w:rPr>
                <w:sz w:val="17"/>
                <w:szCs w:val="17"/>
              </w:rPr>
              <w:t xml:space="preserve"> in Grants.gov Workspace</w:t>
            </w:r>
          </w:p>
          <w:p w14:paraId="286C5B97" w14:textId="77777777" w:rsidR="00875159" w:rsidRPr="00E02E29" w:rsidRDefault="00875159" w:rsidP="00511C99">
            <w:pPr>
              <w:rPr>
                <w:sz w:val="17"/>
                <w:szCs w:val="17"/>
              </w:rPr>
            </w:pPr>
            <w:r w:rsidRPr="00E02E29">
              <w:rPr>
                <w:b/>
                <w:sz w:val="17"/>
                <w:szCs w:val="17"/>
                <w:highlight w:val="yellow"/>
              </w:rPr>
              <w:t>Field 8</w:t>
            </w:r>
            <w:r w:rsidRPr="00E02E29">
              <w:rPr>
                <w:b/>
                <w:sz w:val="17"/>
                <w:szCs w:val="17"/>
              </w:rPr>
              <w:t xml:space="preserve"> – Project Narrative</w:t>
            </w:r>
            <w:r w:rsidRPr="00E02E29">
              <w:rPr>
                <w:sz w:val="17"/>
                <w:szCs w:val="17"/>
              </w:rPr>
              <w:t xml:space="preserve"> </w:t>
            </w:r>
          </w:p>
        </w:tc>
      </w:tr>
      <w:tr w:rsidR="00E02E29" w:rsidRPr="00E02E29" w14:paraId="161AE6A4" w14:textId="77777777" w:rsidTr="00E02E29">
        <w:trPr>
          <w:trHeight w:val="108"/>
        </w:trPr>
        <w:tc>
          <w:tcPr>
            <w:tcW w:w="288" w:type="dxa"/>
            <w:vMerge/>
            <w:shd w:val="clear" w:color="auto" w:fill="auto"/>
          </w:tcPr>
          <w:p w14:paraId="58C5F8BD" w14:textId="77777777" w:rsidR="00B42F93" w:rsidRPr="00E02E29" w:rsidRDefault="00B42F93" w:rsidP="00511C99">
            <w:pPr>
              <w:rPr>
                <w:sz w:val="17"/>
                <w:szCs w:val="17"/>
              </w:rPr>
            </w:pPr>
          </w:p>
        </w:tc>
        <w:tc>
          <w:tcPr>
            <w:tcW w:w="630" w:type="dxa"/>
            <w:vMerge w:val="restart"/>
            <w:shd w:val="clear" w:color="auto" w:fill="auto"/>
          </w:tcPr>
          <w:p w14:paraId="3DE44B2B" w14:textId="77777777" w:rsidR="00B42F93" w:rsidRPr="00E02E29" w:rsidRDefault="00B42F93" w:rsidP="00E02E29">
            <w:pPr>
              <w:jc w:val="center"/>
              <w:rPr>
                <w:b/>
                <w:sz w:val="17"/>
                <w:szCs w:val="17"/>
              </w:rPr>
            </w:pPr>
            <w:r w:rsidRPr="00E02E29">
              <w:rPr>
                <w:b/>
                <w:sz w:val="17"/>
                <w:szCs w:val="17"/>
              </w:rPr>
              <w:t>4c</w:t>
            </w:r>
          </w:p>
        </w:tc>
        <w:tc>
          <w:tcPr>
            <w:tcW w:w="1980" w:type="dxa"/>
            <w:shd w:val="clear" w:color="auto" w:fill="auto"/>
          </w:tcPr>
          <w:p w14:paraId="7A2488A9" w14:textId="77777777" w:rsidR="00B42F93" w:rsidRPr="00E02E29" w:rsidRDefault="007C6688" w:rsidP="00B42F93">
            <w:pPr>
              <w:rPr>
                <w:sz w:val="17"/>
                <w:szCs w:val="17"/>
              </w:rPr>
            </w:pPr>
            <w:r w:rsidRPr="00E02E29">
              <w:rPr>
                <w:sz w:val="17"/>
                <w:szCs w:val="17"/>
              </w:rPr>
              <w:t>Appendices</w:t>
            </w:r>
          </w:p>
        </w:tc>
        <w:tc>
          <w:tcPr>
            <w:tcW w:w="1260" w:type="dxa"/>
            <w:shd w:val="clear" w:color="auto" w:fill="auto"/>
          </w:tcPr>
          <w:p w14:paraId="669BA5A4" w14:textId="77777777" w:rsidR="00B42F93" w:rsidRPr="00E02E29" w:rsidRDefault="00B42F93" w:rsidP="00511C99">
            <w:pPr>
              <w:rPr>
                <w:sz w:val="17"/>
                <w:szCs w:val="17"/>
              </w:rPr>
            </w:pPr>
          </w:p>
        </w:tc>
        <w:tc>
          <w:tcPr>
            <w:tcW w:w="2250" w:type="dxa"/>
            <w:vMerge/>
            <w:shd w:val="clear" w:color="auto" w:fill="auto"/>
          </w:tcPr>
          <w:p w14:paraId="7C2E744B" w14:textId="77777777" w:rsidR="00B42F93" w:rsidRPr="00E02E29" w:rsidRDefault="00B42F93" w:rsidP="00511C99">
            <w:pPr>
              <w:rPr>
                <w:sz w:val="17"/>
                <w:szCs w:val="17"/>
              </w:rPr>
            </w:pPr>
          </w:p>
        </w:tc>
        <w:tc>
          <w:tcPr>
            <w:tcW w:w="1350" w:type="dxa"/>
            <w:vMerge/>
            <w:shd w:val="clear" w:color="auto" w:fill="auto"/>
          </w:tcPr>
          <w:p w14:paraId="1D305AC8" w14:textId="77777777" w:rsidR="00B42F93" w:rsidRPr="00E02E29" w:rsidRDefault="00B42F93" w:rsidP="00511C99">
            <w:pPr>
              <w:rPr>
                <w:sz w:val="17"/>
                <w:szCs w:val="17"/>
              </w:rPr>
            </w:pPr>
          </w:p>
        </w:tc>
        <w:tc>
          <w:tcPr>
            <w:tcW w:w="2340" w:type="dxa"/>
            <w:vMerge/>
            <w:shd w:val="clear" w:color="auto" w:fill="auto"/>
          </w:tcPr>
          <w:p w14:paraId="6317761B" w14:textId="77777777" w:rsidR="00B42F93" w:rsidRPr="00E02E29" w:rsidRDefault="00B42F93" w:rsidP="00511C99">
            <w:pPr>
              <w:rPr>
                <w:b/>
                <w:sz w:val="17"/>
                <w:szCs w:val="17"/>
              </w:rPr>
            </w:pPr>
          </w:p>
        </w:tc>
      </w:tr>
      <w:tr w:rsidR="00E02E29" w:rsidRPr="00E02E29" w14:paraId="7A211368" w14:textId="77777777" w:rsidTr="00E02E29">
        <w:trPr>
          <w:trHeight w:val="108"/>
        </w:trPr>
        <w:tc>
          <w:tcPr>
            <w:tcW w:w="288" w:type="dxa"/>
            <w:vMerge/>
            <w:shd w:val="clear" w:color="auto" w:fill="auto"/>
          </w:tcPr>
          <w:p w14:paraId="210EEC95" w14:textId="77777777" w:rsidR="00B42F93" w:rsidRPr="00E02E29" w:rsidRDefault="00B42F93" w:rsidP="00511C99">
            <w:pPr>
              <w:rPr>
                <w:sz w:val="17"/>
                <w:szCs w:val="17"/>
              </w:rPr>
            </w:pPr>
          </w:p>
        </w:tc>
        <w:tc>
          <w:tcPr>
            <w:tcW w:w="630" w:type="dxa"/>
            <w:vMerge/>
            <w:shd w:val="clear" w:color="auto" w:fill="auto"/>
          </w:tcPr>
          <w:p w14:paraId="5496E326" w14:textId="77777777" w:rsidR="00B42F93" w:rsidRPr="00E02E29" w:rsidRDefault="00B42F93" w:rsidP="00E02E29">
            <w:pPr>
              <w:jc w:val="center"/>
              <w:rPr>
                <w:b/>
                <w:sz w:val="17"/>
                <w:szCs w:val="17"/>
              </w:rPr>
            </w:pPr>
          </w:p>
        </w:tc>
        <w:tc>
          <w:tcPr>
            <w:tcW w:w="1980" w:type="dxa"/>
            <w:shd w:val="clear" w:color="auto" w:fill="auto"/>
          </w:tcPr>
          <w:p w14:paraId="3B950C89" w14:textId="77777777" w:rsidR="00B42F93" w:rsidRPr="00E02E29" w:rsidRDefault="00B42F93" w:rsidP="00E02E29">
            <w:pPr>
              <w:numPr>
                <w:ilvl w:val="0"/>
                <w:numId w:val="10"/>
              </w:numPr>
              <w:ind w:left="152" w:hanging="152"/>
              <w:rPr>
                <w:sz w:val="17"/>
                <w:szCs w:val="17"/>
              </w:rPr>
            </w:pPr>
            <w:r w:rsidRPr="00E02E29">
              <w:rPr>
                <w:sz w:val="17"/>
                <w:szCs w:val="17"/>
              </w:rPr>
              <w:t>Appendix 1</w:t>
            </w:r>
          </w:p>
        </w:tc>
        <w:tc>
          <w:tcPr>
            <w:tcW w:w="1260" w:type="dxa"/>
            <w:shd w:val="clear" w:color="auto" w:fill="auto"/>
          </w:tcPr>
          <w:p w14:paraId="600EB48A" w14:textId="77777777" w:rsidR="00B42F93" w:rsidRPr="00E02E29" w:rsidRDefault="00B42F93" w:rsidP="00511C99">
            <w:pPr>
              <w:rPr>
                <w:sz w:val="17"/>
                <w:szCs w:val="17"/>
              </w:rPr>
            </w:pPr>
            <w:r w:rsidRPr="00E02E29">
              <w:rPr>
                <w:sz w:val="17"/>
                <w:szCs w:val="17"/>
              </w:rPr>
              <w:t>Yes</w:t>
            </w:r>
          </w:p>
        </w:tc>
        <w:tc>
          <w:tcPr>
            <w:tcW w:w="2250" w:type="dxa"/>
            <w:vMerge/>
            <w:shd w:val="clear" w:color="auto" w:fill="auto"/>
          </w:tcPr>
          <w:p w14:paraId="2F310AFE" w14:textId="77777777" w:rsidR="00B42F93" w:rsidRPr="00E02E29" w:rsidRDefault="00B42F93" w:rsidP="00511C99">
            <w:pPr>
              <w:rPr>
                <w:sz w:val="17"/>
                <w:szCs w:val="17"/>
              </w:rPr>
            </w:pPr>
          </w:p>
        </w:tc>
        <w:tc>
          <w:tcPr>
            <w:tcW w:w="1350" w:type="dxa"/>
            <w:vMerge/>
            <w:shd w:val="clear" w:color="auto" w:fill="auto"/>
          </w:tcPr>
          <w:p w14:paraId="077F8B97" w14:textId="77777777" w:rsidR="00B42F93" w:rsidRPr="00E02E29" w:rsidRDefault="00B42F93" w:rsidP="00511C99">
            <w:pPr>
              <w:rPr>
                <w:sz w:val="17"/>
                <w:szCs w:val="17"/>
              </w:rPr>
            </w:pPr>
          </w:p>
        </w:tc>
        <w:tc>
          <w:tcPr>
            <w:tcW w:w="2340" w:type="dxa"/>
            <w:vMerge/>
            <w:shd w:val="clear" w:color="auto" w:fill="auto"/>
          </w:tcPr>
          <w:p w14:paraId="431AE71D" w14:textId="77777777" w:rsidR="00B42F93" w:rsidRPr="00E02E29" w:rsidRDefault="00B42F93" w:rsidP="00511C99">
            <w:pPr>
              <w:rPr>
                <w:b/>
                <w:sz w:val="17"/>
                <w:szCs w:val="17"/>
              </w:rPr>
            </w:pPr>
          </w:p>
        </w:tc>
      </w:tr>
      <w:tr w:rsidR="00E02E29" w:rsidRPr="00E02E29" w14:paraId="589626CC" w14:textId="77777777" w:rsidTr="00E02E29">
        <w:trPr>
          <w:trHeight w:val="108"/>
        </w:trPr>
        <w:tc>
          <w:tcPr>
            <w:tcW w:w="288" w:type="dxa"/>
            <w:vMerge/>
            <w:shd w:val="clear" w:color="auto" w:fill="auto"/>
          </w:tcPr>
          <w:p w14:paraId="61F26EBF" w14:textId="77777777" w:rsidR="00B42F93" w:rsidRPr="00E02E29" w:rsidRDefault="00B42F93" w:rsidP="00511C99">
            <w:pPr>
              <w:rPr>
                <w:sz w:val="17"/>
                <w:szCs w:val="17"/>
              </w:rPr>
            </w:pPr>
          </w:p>
        </w:tc>
        <w:tc>
          <w:tcPr>
            <w:tcW w:w="630" w:type="dxa"/>
            <w:vMerge/>
            <w:shd w:val="clear" w:color="auto" w:fill="auto"/>
          </w:tcPr>
          <w:p w14:paraId="2C8F79DE" w14:textId="77777777" w:rsidR="00B42F93" w:rsidRPr="00E02E29" w:rsidRDefault="00B42F93" w:rsidP="00E02E29">
            <w:pPr>
              <w:jc w:val="center"/>
              <w:rPr>
                <w:b/>
                <w:sz w:val="17"/>
                <w:szCs w:val="17"/>
              </w:rPr>
            </w:pPr>
          </w:p>
        </w:tc>
        <w:tc>
          <w:tcPr>
            <w:tcW w:w="1980" w:type="dxa"/>
            <w:shd w:val="clear" w:color="auto" w:fill="auto"/>
          </w:tcPr>
          <w:p w14:paraId="17430361" w14:textId="77777777" w:rsidR="00B42F93" w:rsidRPr="00E02E29" w:rsidRDefault="00B42F93" w:rsidP="00E02E29">
            <w:pPr>
              <w:numPr>
                <w:ilvl w:val="0"/>
                <w:numId w:val="10"/>
              </w:numPr>
              <w:ind w:left="152" w:hanging="152"/>
              <w:rPr>
                <w:sz w:val="17"/>
                <w:szCs w:val="17"/>
              </w:rPr>
            </w:pPr>
            <w:r w:rsidRPr="00E02E29">
              <w:rPr>
                <w:sz w:val="17"/>
                <w:szCs w:val="17"/>
              </w:rPr>
              <w:t>Appendix 2</w:t>
            </w:r>
          </w:p>
        </w:tc>
        <w:tc>
          <w:tcPr>
            <w:tcW w:w="1260" w:type="dxa"/>
            <w:shd w:val="clear" w:color="auto" w:fill="auto"/>
          </w:tcPr>
          <w:p w14:paraId="00E56FE4" w14:textId="77777777" w:rsidR="00B42F93" w:rsidRPr="00E02E29" w:rsidRDefault="00B42F93" w:rsidP="00511C99">
            <w:pPr>
              <w:rPr>
                <w:sz w:val="17"/>
                <w:szCs w:val="17"/>
              </w:rPr>
            </w:pPr>
            <w:r w:rsidRPr="00E02E29">
              <w:rPr>
                <w:sz w:val="17"/>
                <w:szCs w:val="17"/>
              </w:rPr>
              <w:t>Yes</w:t>
            </w:r>
          </w:p>
        </w:tc>
        <w:tc>
          <w:tcPr>
            <w:tcW w:w="2250" w:type="dxa"/>
            <w:vMerge/>
            <w:shd w:val="clear" w:color="auto" w:fill="auto"/>
          </w:tcPr>
          <w:p w14:paraId="7D023486" w14:textId="77777777" w:rsidR="00B42F93" w:rsidRPr="00E02E29" w:rsidRDefault="00B42F93" w:rsidP="00511C99">
            <w:pPr>
              <w:rPr>
                <w:sz w:val="17"/>
                <w:szCs w:val="17"/>
              </w:rPr>
            </w:pPr>
          </w:p>
        </w:tc>
        <w:tc>
          <w:tcPr>
            <w:tcW w:w="1350" w:type="dxa"/>
            <w:vMerge/>
            <w:shd w:val="clear" w:color="auto" w:fill="auto"/>
          </w:tcPr>
          <w:p w14:paraId="58A5E972" w14:textId="77777777" w:rsidR="00B42F93" w:rsidRPr="00E02E29" w:rsidRDefault="00B42F93" w:rsidP="00511C99">
            <w:pPr>
              <w:rPr>
                <w:sz w:val="17"/>
                <w:szCs w:val="17"/>
              </w:rPr>
            </w:pPr>
          </w:p>
        </w:tc>
        <w:tc>
          <w:tcPr>
            <w:tcW w:w="2340" w:type="dxa"/>
            <w:vMerge/>
            <w:shd w:val="clear" w:color="auto" w:fill="auto"/>
          </w:tcPr>
          <w:p w14:paraId="6FF9AE07" w14:textId="77777777" w:rsidR="00B42F93" w:rsidRPr="00E02E29" w:rsidRDefault="00B42F93" w:rsidP="00511C99">
            <w:pPr>
              <w:rPr>
                <w:b/>
                <w:sz w:val="17"/>
                <w:szCs w:val="17"/>
              </w:rPr>
            </w:pPr>
          </w:p>
        </w:tc>
      </w:tr>
      <w:tr w:rsidR="00E02E29" w:rsidRPr="00E02E29" w14:paraId="59076DCD" w14:textId="77777777" w:rsidTr="00E02E29">
        <w:trPr>
          <w:trHeight w:val="108"/>
        </w:trPr>
        <w:tc>
          <w:tcPr>
            <w:tcW w:w="288" w:type="dxa"/>
            <w:vMerge/>
            <w:shd w:val="clear" w:color="auto" w:fill="auto"/>
          </w:tcPr>
          <w:p w14:paraId="135B3B73" w14:textId="77777777" w:rsidR="00B42F93" w:rsidRPr="00E02E29" w:rsidRDefault="00B42F93" w:rsidP="00511C99">
            <w:pPr>
              <w:rPr>
                <w:sz w:val="17"/>
                <w:szCs w:val="17"/>
              </w:rPr>
            </w:pPr>
          </w:p>
        </w:tc>
        <w:tc>
          <w:tcPr>
            <w:tcW w:w="630" w:type="dxa"/>
            <w:vMerge/>
            <w:shd w:val="clear" w:color="auto" w:fill="auto"/>
          </w:tcPr>
          <w:p w14:paraId="2E046E5D" w14:textId="77777777" w:rsidR="00B42F93" w:rsidRPr="00E02E29" w:rsidRDefault="00B42F93" w:rsidP="00E02E29">
            <w:pPr>
              <w:jc w:val="center"/>
              <w:rPr>
                <w:b/>
                <w:sz w:val="17"/>
                <w:szCs w:val="17"/>
              </w:rPr>
            </w:pPr>
          </w:p>
        </w:tc>
        <w:tc>
          <w:tcPr>
            <w:tcW w:w="1980" w:type="dxa"/>
            <w:shd w:val="clear" w:color="auto" w:fill="auto"/>
          </w:tcPr>
          <w:p w14:paraId="7B0AB97A" w14:textId="77777777" w:rsidR="00B42F93" w:rsidRPr="00E02E29" w:rsidRDefault="00B42F93" w:rsidP="00E02E29">
            <w:pPr>
              <w:numPr>
                <w:ilvl w:val="0"/>
                <w:numId w:val="10"/>
              </w:numPr>
              <w:ind w:left="152" w:hanging="152"/>
              <w:rPr>
                <w:sz w:val="17"/>
                <w:szCs w:val="17"/>
              </w:rPr>
            </w:pPr>
            <w:r w:rsidRPr="00E02E29">
              <w:rPr>
                <w:sz w:val="17"/>
                <w:szCs w:val="17"/>
              </w:rPr>
              <w:t>Appendix 3</w:t>
            </w:r>
          </w:p>
        </w:tc>
        <w:tc>
          <w:tcPr>
            <w:tcW w:w="1260" w:type="dxa"/>
            <w:shd w:val="clear" w:color="auto" w:fill="auto"/>
          </w:tcPr>
          <w:p w14:paraId="657A7966" w14:textId="77777777" w:rsidR="00B42F93" w:rsidRPr="00E02E29" w:rsidRDefault="00B42F93" w:rsidP="00511C99">
            <w:pPr>
              <w:rPr>
                <w:sz w:val="17"/>
                <w:szCs w:val="17"/>
              </w:rPr>
            </w:pPr>
            <w:r w:rsidRPr="00E02E29">
              <w:rPr>
                <w:sz w:val="17"/>
                <w:szCs w:val="17"/>
              </w:rPr>
              <w:t>Yes</w:t>
            </w:r>
          </w:p>
        </w:tc>
        <w:tc>
          <w:tcPr>
            <w:tcW w:w="2250" w:type="dxa"/>
            <w:vMerge/>
            <w:shd w:val="clear" w:color="auto" w:fill="auto"/>
          </w:tcPr>
          <w:p w14:paraId="26903677" w14:textId="77777777" w:rsidR="00B42F93" w:rsidRPr="00E02E29" w:rsidRDefault="00B42F93" w:rsidP="00511C99">
            <w:pPr>
              <w:rPr>
                <w:sz w:val="17"/>
                <w:szCs w:val="17"/>
              </w:rPr>
            </w:pPr>
          </w:p>
        </w:tc>
        <w:tc>
          <w:tcPr>
            <w:tcW w:w="1350" w:type="dxa"/>
            <w:vMerge/>
            <w:shd w:val="clear" w:color="auto" w:fill="auto"/>
          </w:tcPr>
          <w:p w14:paraId="0586491A" w14:textId="77777777" w:rsidR="00B42F93" w:rsidRPr="00E02E29" w:rsidRDefault="00B42F93" w:rsidP="00511C99">
            <w:pPr>
              <w:rPr>
                <w:sz w:val="17"/>
                <w:szCs w:val="17"/>
              </w:rPr>
            </w:pPr>
          </w:p>
        </w:tc>
        <w:tc>
          <w:tcPr>
            <w:tcW w:w="2340" w:type="dxa"/>
            <w:vMerge/>
            <w:shd w:val="clear" w:color="auto" w:fill="auto"/>
          </w:tcPr>
          <w:p w14:paraId="0BAF2412" w14:textId="77777777" w:rsidR="00B42F93" w:rsidRPr="00E02E29" w:rsidRDefault="00B42F93" w:rsidP="00511C99">
            <w:pPr>
              <w:rPr>
                <w:b/>
                <w:sz w:val="17"/>
                <w:szCs w:val="17"/>
              </w:rPr>
            </w:pPr>
          </w:p>
        </w:tc>
      </w:tr>
      <w:tr w:rsidR="00E02E29" w:rsidRPr="00E02E29" w14:paraId="1EEF8FE5" w14:textId="77777777" w:rsidTr="00E02E29">
        <w:trPr>
          <w:trHeight w:val="108"/>
        </w:trPr>
        <w:tc>
          <w:tcPr>
            <w:tcW w:w="288" w:type="dxa"/>
            <w:vMerge/>
            <w:shd w:val="clear" w:color="auto" w:fill="auto"/>
          </w:tcPr>
          <w:p w14:paraId="0D0C3235" w14:textId="77777777" w:rsidR="00B42F93" w:rsidRPr="00E02E29" w:rsidRDefault="00B42F93" w:rsidP="00875159">
            <w:pPr>
              <w:rPr>
                <w:sz w:val="17"/>
                <w:szCs w:val="17"/>
              </w:rPr>
            </w:pPr>
          </w:p>
        </w:tc>
        <w:tc>
          <w:tcPr>
            <w:tcW w:w="630" w:type="dxa"/>
            <w:vMerge/>
            <w:shd w:val="clear" w:color="auto" w:fill="auto"/>
          </w:tcPr>
          <w:p w14:paraId="27EEE1D7" w14:textId="77777777" w:rsidR="00B42F93" w:rsidRPr="00E02E29" w:rsidRDefault="00B42F93" w:rsidP="00E02E29">
            <w:pPr>
              <w:jc w:val="center"/>
              <w:rPr>
                <w:b/>
                <w:sz w:val="17"/>
                <w:szCs w:val="17"/>
              </w:rPr>
            </w:pPr>
          </w:p>
        </w:tc>
        <w:tc>
          <w:tcPr>
            <w:tcW w:w="1980" w:type="dxa"/>
            <w:shd w:val="clear" w:color="auto" w:fill="auto"/>
          </w:tcPr>
          <w:p w14:paraId="125AACA1" w14:textId="77777777" w:rsidR="00B42F93" w:rsidRPr="00E02E29" w:rsidRDefault="00B42F93" w:rsidP="00E02E29">
            <w:pPr>
              <w:numPr>
                <w:ilvl w:val="0"/>
                <w:numId w:val="10"/>
              </w:numPr>
              <w:ind w:left="152" w:hanging="152"/>
              <w:rPr>
                <w:sz w:val="17"/>
                <w:szCs w:val="17"/>
              </w:rPr>
            </w:pPr>
            <w:r w:rsidRPr="00E02E29">
              <w:rPr>
                <w:sz w:val="17"/>
                <w:szCs w:val="17"/>
              </w:rPr>
              <w:t>Appendix 4</w:t>
            </w:r>
          </w:p>
        </w:tc>
        <w:tc>
          <w:tcPr>
            <w:tcW w:w="1260" w:type="dxa"/>
            <w:shd w:val="clear" w:color="auto" w:fill="auto"/>
          </w:tcPr>
          <w:p w14:paraId="3B9D66D1" w14:textId="77777777" w:rsidR="00B42F93" w:rsidRPr="00E02E29" w:rsidRDefault="00B42F93" w:rsidP="00875159">
            <w:pPr>
              <w:rPr>
                <w:sz w:val="17"/>
                <w:szCs w:val="17"/>
              </w:rPr>
            </w:pPr>
            <w:r w:rsidRPr="00E02E29">
              <w:rPr>
                <w:sz w:val="17"/>
                <w:szCs w:val="17"/>
              </w:rPr>
              <w:t>Yes</w:t>
            </w:r>
          </w:p>
        </w:tc>
        <w:tc>
          <w:tcPr>
            <w:tcW w:w="2250" w:type="dxa"/>
            <w:vMerge/>
            <w:shd w:val="clear" w:color="auto" w:fill="auto"/>
          </w:tcPr>
          <w:p w14:paraId="207E40F6" w14:textId="77777777" w:rsidR="00B42F93" w:rsidRPr="00E02E29" w:rsidRDefault="00B42F93" w:rsidP="00875159">
            <w:pPr>
              <w:rPr>
                <w:sz w:val="17"/>
                <w:szCs w:val="17"/>
              </w:rPr>
            </w:pPr>
          </w:p>
        </w:tc>
        <w:tc>
          <w:tcPr>
            <w:tcW w:w="1350" w:type="dxa"/>
            <w:vMerge/>
            <w:shd w:val="clear" w:color="auto" w:fill="auto"/>
          </w:tcPr>
          <w:p w14:paraId="268ED976" w14:textId="77777777" w:rsidR="00B42F93" w:rsidRPr="00E02E29" w:rsidRDefault="00B42F93" w:rsidP="00875159">
            <w:pPr>
              <w:rPr>
                <w:sz w:val="17"/>
                <w:szCs w:val="17"/>
              </w:rPr>
            </w:pPr>
          </w:p>
        </w:tc>
        <w:tc>
          <w:tcPr>
            <w:tcW w:w="2340" w:type="dxa"/>
            <w:vMerge/>
            <w:shd w:val="clear" w:color="auto" w:fill="auto"/>
          </w:tcPr>
          <w:p w14:paraId="51395144" w14:textId="77777777" w:rsidR="00B42F93" w:rsidRPr="00E02E29" w:rsidRDefault="00B42F93" w:rsidP="00875159">
            <w:pPr>
              <w:rPr>
                <w:b/>
                <w:sz w:val="17"/>
                <w:szCs w:val="17"/>
              </w:rPr>
            </w:pPr>
          </w:p>
        </w:tc>
      </w:tr>
      <w:tr w:rsidR="00E02E29" w:rsidRPr="00E02E29" w14:paraId="41C4F723" w14:textId="77777777" w:rsidTr="00E02E29">
        <w:trPr>
          <w:trHeight w:val="108"/>
        </w:trPr>
        <w:tc>
          <w:tcPr>
            <w:tcW w:w="288" w:type="dxa"/>
            <w:vMerge/>
            <w:shd w:val="clear" w:color="auto" w:fill="auto"/>
          </w:tcPr>
          <w:p w14:paraId="67701723" w14:textId="77777777" w:rsidR="00B42F93" w:rsidRPr="00E02E29" w:rsidRDefault="00B42F93" w:rsidP="00875159">
            <w:pPr>
              <w:rPr>
                <w:sz w:val="17"/>
                <w:szCs w:val="17"/>
              </w:rPr>
            </w:pPr>
          </w:p>
        </w:tc>
        <w:tc>
          <w:tcPr>
            <w:tcW w:w="630" w:type="dxa"/>
            <w:vMerge/>
            <w:shd w:val="clear" w:color="auto" w:fill="auto"/>
          </w:tcPr>
          <w:p w14:paraId="5234767A" w14:textId="77777777" w:rsidR="00B42F93" w:rsidRPr="00E02E29" w:rsidRDefault="00B42F93" w:rsidP="00E02E29">
            <w:pPr>
              <w:jc w:val="center"/>
              <w:rPr>
                <w:b/>
                <w:sz w:val="17"/>
                <w:szCs w:val="17"/>
              </w:rPr>
            </w:pPr>
          </w:p>
        </w:tc>
        <w:tc>
          <w:tcPr>
            <w:tcW w:w="1980" w:type="dxa"/>
            <w:shd w:val="clear" w:color="auto" w:fill="auto"/>
          </w:tcPr>
          <w:p w14:paraId="41B1FB37" w14:textId="77777777" w:rsidR="00B42F93" w:rsidRPr="00E02E29" w:rsidRDefault="00B42F93" w:rsidP="00E02E29">
            <w:pPr>
              <w:numPr>
                <w:ilvl w:val="0"/>
                <w:numId w:val="10"/>
              </w:numPr>
              <w:ind w:left="152" w:hanging="152"/>
              <w:rPr>
                <w:sz w:val="17"/>
                <w:szCs w:val="17"/>
              </w:rPr>
            </w:pPr>
            <w:r w:rsidRPr="00E02E29">
              <w:rPr>
                <w:sz w:val="17"/>
                <w:szCs w:val="17"/>
              </w:rPr>
              <w:t>Appendix 5</w:t>
            </w:r>
          </w:p>
        </w:tc>
        <w:tc>
          <w:tcPr>
            <w:tcW w:w="1260" w:type="dxa"/>
            <w:shd w:val="clear" w:color="auto" w:fill="auto"/>
          </w:tcPr>
          <w:p w14:paraId="63FF3F1A" w14:textId="77777777" w:rsidR="00B42F93" w:rsidRPr="00E02E29" w:rsidRDefault="00B42F93" w:rsidP="00875159">
            <w:pPr>
              <w:rPr>
                <w:sz w:val="17"/>
                <w:szCs w:val="17"/>
              </w:rPr>
            </w:pPr>
            <w:r w:rsidRPr="00E02E29">
              <w:rPr>
                <w:sz w:val="17"/>
                <w:szCs w:val="17"/>
              </w:rPr>
              <w:t>Yes</w:t>
            </w:r>
          </w:p>
        </w:tc>
        <w:tc>
          <w:tcPr>
            <w:tcW w:w="2250" w:type="dxa"/>
            <w:vMerge/>
            <w:shd w:val="clear" w:color="auto" w:fill="auto"/>
          </w:tcPr>
          <w:p w14:paraId="5224A548" w14:textId="77777777" w:rsidR="00B42F93" w:rsidRPr="00E02E29" w:rsidRDefault="00B42F93" w:rsidP="00875159">
            <w:pPr>
              <w:rPr>
                <w:sz w:val="17"/>
                <w:szCs w:val="17"/>
              </w:rPr>
            </w:pPr>
          </w:p>
        </w:tc>
        <w:tc>
          <w:tcPr>
            <w:tcW w:w="1350" w:type="dxa"/>
            <w:vMerge/>
            <w:shd w:val="clear" w:color="auto" w:fill="auto"/>
          </w:tcPr>
          <w:p w14:paraId="62E59704" w14:textId="77777777" w:rsidR="00B42F93" w:rsidRPr="00E02E29" w:rsidRDefault="00B42F93" w:rsidP="00875159">
            <w:pPr>
              <w:rPr>
                <w:sz w:val="17"/>
                <w:szCs w:val="17"/>
              </w:rPr>
            </w:pPr>
          </w:p>
        </w:tc>
        <w:tc>
          <w:tcPr>
            <w:tcW w:w="2340" w:type="dxa"/>
            <w:vMerge/>
            <w:shd w:val="clear" w:color="auto" w:fill="auto"/>
          </w:tcPr>
          <w:p w14:paraId="1CDF68D2" w14:textId="77777777" w:rsidR="00B42F93" w:rsidRPr="00E02E29" w:rsidRDefault="00B42F93" w:rsidP="00875159">
            <w:pPr>
              <w:rPr>
                <w:b/>
                <w:sz w:val="17"/>
                <w:szCs w:val="17"/>
              </w:rPr>
            </w:pPr>
          </w:p>
        </w:tc>
      </w:tr>
      <w:tr w:rsidR="00E02E29" w:rsidRPr="00E02E29" w14:paraId="42AEAEF6" w14:textId="77777777" w:rsidTr="00E02E29">
        <w:trPr>
          <w:trHeight w:val="108"/>
        </w:trPr>
        <w:tc>
          <w:tcPr>
            <w:tcW w:w="288" w:type="dxa"/>
            <w:vMerge/>
            <w:shd w:val="clear" w:color="auto" w:fill="auto"/>
          </w:tcPr>
          <w:p w14:paraId="3C49D20E" w14:textId="77777777" w:rsidR="00B42F93" w:rsidRPr="00E02E29" w:rsidRDefault="00B42F93" w:rsidP="00875159">
            <w:pPr>
              <w:rPr>
                <w:sz w:val="17"/>
                <w:szCs w:val="17"/>
              </w:rPr>
            </w:pPr>
          </w:p>
        </w:tc>
        <w:tc>
          <w:tcPr>
            <w:tcW w:w="630" w:type="dxa"/>
            <w:vMerge/>
            <w:shd w:val="clear" w:color="auto" w:fill="auto"/>
          </w:tcPr>
          <w:p w14:paraId="770C42D7" w14:textId="77777777" w:rsidR="00B42F93" w:rsidRPr="00E02E29" w:rsidRDefault="00B42F93" w:rsidP="00E02E29">
            <w:pPr>
              <w:jc w:val="center"/>
              <w:rPr>
                <w:b/>
                <w:sz w:val="17"/>
                <w:szCs w:val="17"/>
              </w:rPr>
            </w:pPr>
          </w:p>
        </w:tc>
        <w:tc>
          <w:tcPr>
            <w:tcW w:w="1980" w:type="dxa"/>
            <w:shd w:val="clear" w:color="auto" w:fill="auto"/>
          </w:tcPr>
          <w:p w14:paraId="2C6D378E" w14:textId="77777777" w:rsidR="00B42F93" w:rsidRPr="00E02E29" w:rsidRDefault="00B42F93" w:rsidP="00E02E29">
            <w:pPr>
              <w:numPr>
                <w:ilvl w:val="0"/>
                <w:numId w:val="10"/>
              </w:numPr>
              <w:ind w:left="152" w:hanging="152"/>
              <w:rPr>
                <w:sz w:val="17"/>
                <w:szCs w:val="17"/>
              </w:rPr>
            </w:pPr>
            <w:r w:rsidRPr="00E02E29">
              <w:rPr>
                <w:sz w:val="17"/>
                <w:szCs w:val="17"/>
              </w:rPr>
              <w:t>Appendix 6</w:t>
            </w:r>
          </w:p>
        </w:tc>
        <w:tc>
          <w:tcPr>
            <w:tcW w:w="1260" w:type="dxa"/>
            <w:shd w:val="clear" w:color="auto" w:fill="auto"/>
          </w:tcPr>
          <w:p w14:paraId="74F90964" w14:textId="77777777" w:rsidR="00B42F93" w:rsidRPr="00E02E29" w:rsidRDefault="00B42F93" w:rsidP="00875159">
            <w:pPr>
              <w:rPr>
                <w:sz w:val="17"/>
                <w:szCs w:val="17"/>
              </w:rPr>
            </w:pPr>
            <w:r w:rsidRPr="00E02E29">
              <w:rPr>
                <w:sz w:val="17"/>
                <w:szCs w:val="17"/>
              </w:rPr>
              <w:t>Yes</w:t>
            </w:r>
          </w:p>
        </w:tc>
        <w:tc>
          <w:tcPr>
            <w:tcW w:w="2250" w:type="dxa"/>
            <w:vMerge/>
            <w:shd w:val="clear" w:color="auto" w:fill="auto"/>
          </w:tcPr>
          <w:p w14:paraId="10EA341F" w14:textId="77777777" w:rsidR="00B42F93" w:rsidRPr="00E02E29" w:rsidRDefault="00B42F93" w:rsidP="00875159">
            <w:pPr>
              <w:rPr>
                <w:sz w:val="17"/>
                <w:szCs w:val="17"/>
              </w:rPr>
            </w:pPr>
          </w:p>
        </w:tc>
        <w:tc>
          <w:tcPr>
            <w:tcW w:w="1350" w:type="dxa"/>
            <w:vMerge/>
            <w:shd w:val="clear" w:color="auto" w:fill="auto"/>
          </w:tcPr>
          <w:p w14:paraId="03DE473B" w14:textId="77777777" w:rsidR="00B42F93" w:rsidRPr="00E02E29" w:rsidRDefault="00B42F93" w:rsidP="00875159">
            <w:pPr>
              <w:rPr>
                <w:sz w:val="17"/>
                <w:szCs w:val="17"/>
              </w:rPr>
            </w:pPr>
          </w:p>
        </w:tc>
        <w:tc>
          <w:tcPr>
            <w:tcW w:w="2340" w:type="dxa"/>
            <w:vMerge/>
            <w:shd w:val="clear" w:color="auto" w:fill="auto"/>
          </w:tcPr>
          <w:p w14:paraId="015F5E3B" w14:textId="77777777" w:rsidR="00B42F93" w:rsidRPr="00E02E29" w:rsidRDefault="00B42F93" w:rsidP="00875159">
            <w:pPr>
              <w:rPr>
                <w:b/>
                <w:sz w:val="17"/>
                <w:szCs w:val="17"/>
              </w:rPr>
            </w:pPr>
          </w:p>
        </w:tc>
      </w:tr>
      <w:tr w:rsidR="00E02E29" w:rsidRPr="00E02E29" w14:paraId="2D9EE244" w14:textId="77777777" w:rsidTr="00E02E29">
        <w:tc>
          <w:tcPr>
            <w:tcW w:w="288" w:type="dxa"/>
            <w:shd w:val="clear" w:color="auto" w:fill="auto"/>
          </w:tcPr>
          <w:p w14:paraId="427AEFAE" w14:textId="77777777" w:rsidR="009C59D5" w:rsidRPr="00E02E29" w:rsidRDefault="009C59D5" w:rsidP="00511C99">
            <w:pPr>
              <w:rPr>
                <w:sz w:val="17"/>
                <w:szCs w:val="17"/>
              </w:rPr>
            </w:pPr>
          </w:p>
        </w:tc>
        <w:tc>
          <w:tcPr>
            <w:tcW w:w="630" w:type="dxa"/>
            <w:shd w:val="clear" w:color="auto" w:fill="auto"/>
          </w:tcPr>
          <w:p w14:paraId="0149C320" w14:textId="77777777" w:rsidR="009C59D5" w:rsidRPr="00E02E29" w:rsidRDefault="00E81FDD" w:rsidP="00E02E29">
            <w:pPr>
              <w:jc w:val="center"/>
              <w:rPr>
                <w:b/>
                <w:sz w:val="17"/>
                <w:szCs w:val="17"/>
              </w:rPr>
            </w:pPr>
            <w:r w:rsidRPr="00E02E29">
              <w:rPr>
                <w:b/>
                <w:sz w:val="17"/>
                <w:szCs w:val="17"/>
              </w:rPr>
              <w:t>5a</w:t>
            </w:r>
          </w:p>
        </w:tc>
        <w:tc>
          <w:tcPr>
            <w:tcW w:w="1980" w:type="dxa"/>
            <w:shd w:val="clear" w:color="auto" w:fill="auto"/>
          </w:tcPr>
          <w:p w14:paraId="05CF5F19" w14:textId="77777777" w:rsidR="009C59D5" w:rsidRPr="00E02E29" w:rsidRDefault="00353B6E" w:rsidP="00511C99">
            <w:pPr>
              <w:rPr>
                <w:sz w:val="17"/>
                <w:szCs w:val="17"/>
              </w:rPr>
            </w:pPr>
            <w:r w:rsidRPr="00E02E29">
              <w:rPr>
                <w:sz w:val="17"/>
                <w:szCs w:val="17"/>
              </w:rPr>
              <w:t>Project Management Plan</w:t>
            </w:r>
          </w:p>
        </w:tc>
        <w:tc>
          <w:tcPr>
            <w:tcW w:w="1260" w:type="dxa"/>
            <w:shd w:val="clear" w:color="auto" w:fill="auto"/>
          </w:tcPr>
          <w:p w14:paraId="7F7FE598" w14:textId="77777777" w:rsidR="009C59D5" w:rsidRPr="00E02E29" w:rsidRDefault="00353B6E" w:rsidP="00511C99">
            <w:pPr>
              <w:rPr>
                <w:sz w:val="17"/>
                <w:szCs w:val="17"/>
              </w:rPr>
            </w:pPr>
            <w:r w:rsidRPr="00E02E29">
              <w:rPr>
                <w:sz w:val="17"/>
                <w:szCs w:val="17"/>
              </w:rPr>
              <w:t>Yes</w:t>
            </w:r>
          </w:p>
        </w:tc>
        <w:tc>
          <w:tcPr>
            <w:tcW w:w="2250" w:type="dxa"/>
            <w:shd w:val="clear" w:color="auto" w:fill="auto"/>
          </w:tcPr>
          <w:p w14:paraId="689807AA" w14:textId="77777777" w:rsidR="009C59D5" w:rsidRPr="00E02E29" w:rsidRDefault="00353B6E" w:rsidP="006C6E4E">
            <w:pPr>
              <w:rPr>
                <w:sz w:val="17"/>
                <w:szCs w:val="17"/>
              </w:rPr>
            </w:pPr>
            <w:r w:rsidRPr="00E02E29">
              <w:rPr>
                <w:sz w:val="17"/>
                <w:szCs w:val="17"/>
              </w:rPr>
              <w:t xml:space="preserve">FOA – See pages </w:t>
            </w:r>
            <w:r w:rsidR="006C6E4E" w:rsidRPr="00E02E29">
              <w:rPr>
                <w:sz w:val="17"/>
                <w:szCs w:val="17"/>
              </w:rPr>
              <w:t>27-28</w:t>
            </w:r>
            <w:r w:rsidRPr="00E02E29">
              <w:rPr>
                <w:sz w:val="17"/>
                <w:szCs w:val="17"/>
              </w:rPr>
              <w:t xml:space="preserve"> for format</w:t>
            </w:r>
          </w:p>
        </w:tc>
        <w:tc>
          <w:tcPr>
            <w:tcW w:w="1350" w:type="dxa"/>
            <w:shd w:val="clear" w:color="auto" w:fill="auto"/>
          </w:tcPr>
          <w:p w14:paraId="2B6AE0B2" w14:textId="77777777" w:rsidR="009C59D5" w:rsidRPr="00E02E29" w:rsidRDefault="00353B6E" w:rsidP="00511C99">
            <w:pPr>
              <w:rPr>
                <w:sz w:val="17"/>
                <w:szCs w:val="17"/>
              </w:rPr>
            </w:pPr>
            <w:r w:rsidRPr="00E02E29">
              <w:rPr>
                <w:sz w:val="17"/>
                <w:szCs w:val="17"/>
              </w:rPr>
              <w:t>PDF</w:t>
            </w:r>
          </w:p>
        </w:tc>
        <w:tc>
          <w:tcPr>
            <w:tcW w:w="2340" w:type="dxa"/>
            <w:shd w:val="clear" w:color="auto" w:fill="auto"/>
          </w:tcPr>
          <w:p w14:paraId="3E3AE1A2" w14:textId="77777777" w:rsidR="00353B6E" w:rsidRPr="00E02E29" w:rsidRDefault="00353B6E" w:rsidP="00353B6E">
            <w:pPr>
              <w:rPr>
                <w:b/>
                <w:sz w:val="17"/>
                <w:szCs w:val="17"/>
              </w:rPr>
            </w:pPr>
            <w:r w:rsidRPr="00E02E29">
              <w:rPr>
                <w:b/>
                <w:sz w:val="17"/>
                <w:szCs w:val="17"/>
              </w:rPr>
              <w:t>Research and Related (R&amp;R) other Project Information form</w:t>
            </w:r>
            <w:r w:rsidRPr="00E02E29">
              <w:rPr>
                <w:sz w:val="17"/>
                <w:szCs w:val="17"/>
              </w:rPr>
              <w:t xml:space="preserve"> in Grants.gov Workspace</w:t>
            </w:r>
          </w:p>
          <w:p w14:paraId="73EEDCF0" w14:textId="77777777" w:rsidR="009C59D5" w:rsidRPr="00E02E29" w:rsidRDefault="00353B6E" w:rsidP="00353B6E">
            <w:pPr>
              <w:rPr>
                <w:sz w:val="17"/>
                <w:szCs w:val="17"/>
              </w:rPr>
            </w:pPr>
            <w:r w:rsidRPr="00E02E29">
              <w:rPr>
                <w:b/>
                <w:sz w:val="17"/>
                <w:szCs w:val="17"/>
                <w:highlight w:val="yellow"/>
              </w:rPr>
              <w:t>Field 12</w:t>
            </w:r>
            <w:r w:rsidRPr="00E02E29">
              <w:rPr>
                <w:b/>
                <w:sz w:val="17"/>
                <w:szCs w:val="17"/>
              </w:rPr>
              <w:t xml:space="preserve"> – Other Attachments</w:t>
            </w:r>
          </w:p>
        </w:tc>
      </w:tr>
      <w:tr w:rsidR="00E02E29" w:rsidRPr="00E02E29" w14:paraId="22AE954E" w14:textId="77777777" w:rsidTr="00E02E29">
        <w:tc>
          <w:tcPr>
            <w:tcW w:w="288" w:type="dxa"/>
            <w:shd w:val="clear" w:color="auto" w:fill="auto"/>
          </w:tcPr>
          <w:p w14:paraId="435B26F1" w14:textId="77777777" w:rsidR="009C59D5" w:rsidRPr="00E02E29" w:rsidRDefault="009C59D5" w:rsidP="00511C99">
            <w:pPr>
              <w:rPr>
                <w:sz w:val="17"/>
                <w:szCs w:val="17"/>
              </w:rPr>
            </w:pPr>
          </w:p>
        </w:tc>
        <w:tc>
          <w:tcPr>
            <w:tcW w:w="630" w:type="dxa"/>
            <w:shd w:val="clear" w:color="auto" w:fill="auto"/>
          </w:tcPr>
          <w:p w14:paraId="1AF1B608" w14:textId="77777777" w:rsidR="009C59D5" w:rsidRPr="00E02E29" w:rsidRDefault="00E81FDD" w:rsidP="00E02E29">
            <w:pPr>
              <w:jc w:val="center"/>
              <w:rPr>
                <w:b/>
                <w:sz w:val="17"/>
                <w:szCs w:val="17"/>
              </w:rPr>
            </w:pPr>
            <w:r w:rsidRPr="00E02E29">
              <w:rPr>
                <w:b/>
                <w:sz w:val="17"/>
                <w:szCs w:val="17"/>
              </w:rPr>
              <w:t>5b</w:t>
            </w:r>
          </w:p>
        </w:tc>
        <w:tc>
          <w:tcPr>
            <w:tcW w:w="1980" w:type="dxa"/>
            <w:shd w:val="clear" w:color="auto" w:fill="auto"/>
          </w:tcPr>
          <w:p w14:paraId="45E11983" w14:textId="77777777" w:rsidR="009C59D5" w:rsidRPr="00E02E29" w:rsidRDefault="009C59D5" w:rsidP="00511C99">
            <w:pPr>
              <w:rPr>
                <w:sz w:val="17"/>
                <w:szCs w:val="17"/>
              </w:rPr>
            </w:pPr>
            <w:r w:rsidRPr="00E02E29">
              <w:rPr>
                <w:sz w:val="17"/>
                <w:szCs w:val="17"/>
              </w:rPr>
              <w:t>Collaboration Letters</w:t>
            </w:r>
          </w:p>
        </w:tc>
        <w:tc>
          <w:tcPr>
            <w:tcW w:w="1260" w:type="dxa"/>
            <w:shd w:val="clear" w:color="auto" w:fill="auto"/>
          </w:tcPr>
          <w:p w14:paraId="679C90CD" w14:textId="77777777" w:rsidR="009C59D5" w:rsidRPr="00E02E29" w:rsidRDefault="009C59D5" w:rsidP="00511C99">
            <w:pPr>
              <w:rPr>
                <w:sz w:val="17"/>
                <w:szCs w:val="17"/>
              </w:rPr>
            </w:pPr>
            <w:r w:rsidRPr="00E02E29">
              <w:rPr>
                <w:sz w:val="17"/>
                <w:szCs w:val="17"/>
              </w:rPr>
              <w:t>Yes</w:t>
            </w:r>
          </w:p>
        </w:tc>
        <w:tc>
          <w:tcPr>
            <w:tcW w:w="2250" w:type="dxa"/>
            <w:shd w:val="clear" w:color="auto" w:fill="auto"/>
          </w:tcPr>
          <w:p w14:paraId="7C6BFCFC" w14:textId="77777777" w:rsidR="009C59D5" w:rsidRPr="00E02E29" w:rsidRDefault="009C59D5" w:rsidP="00511C99">
            <w:pPr>
              <w:rPr>
                <w:sz w:val="17"/>
                <w:szCs w:val="17"/>
              </w:rPr>
            </w:pPr>
            <w:r w:rsidRPr="00E02E29">
              <w:rPr>
                <w:sz w:val="17"/>
                <w:szCs w:val="17"/>
              </w:rPr>
              <w:t>Collaborating Partner</w:t>
            </w:r>
          </w:p>
        </w:tc>
        <w:tc>
          <w:tcPr>
            <w:tcW w:w="1350" w:type="dxa"/>
            <w:shd w:val="clear" w:color="auto" w:fill="auto"/>
          </w:tcPr>
          <w:p w14:paraId="55D53AB1" w14:textId="77777777" w:rsidR="009C59D5" w:rsidRPr="00E02E29" w:rsidRDefault="00353B6E" w:rsidP="00511C99">
            <w:pPr>
              <w:rPr>
                <w:sz w:val="17"/>
                <w:szCs w:val="17"/>
              </w:rPr>
            </w:pPr>
            <w:r w:rsidRPr="00E02E29">
              <w:rPr>
                <w:sz w:val="17"/>
                <w:szCs w:val="17"/>
              </w:rPr>
              <w:t>PDF</w:t>
            </w:r>
          </w:p>
        </w:tc>
        <w:tc>
          <w:tcPr>
            <w:tcW w:w="2340" w:type="dxa"/>
            <w:shd w:val="clear" w:color="auto" w:fill="auto"/>
          </w:tcPr>
          <w:p w14:paraId="70398EE9" w14:textId="77777777" w:rsidR="00353B6E" w:rsidRPr="00E02E29" w:rsidRDefault="00353B6E" w:rsidP="00353B6E">
            <w:pPr>
              <w:rPr>
                <w:b/>
                <w:sz w:val="17"/>
                <w:szCs w:val="17"/>
              </w:rPr>
            </w:pPr>
            <w:r w:rsidRPr="00E02E29">
              <w:rPr>
                <w:b/>
                <w:sz w:val="17"/>
                <w:szCs w:val="17"/>
              </w:rPr>
              <w:t>Research and Related (R&amp;R) other Project Information form</w:t>
            </w:r>
            <w:r w:rsidRPr="00E02E29">
              <w:rPr>
                <w:sz w:val="17"/>
                <w:szCs w:val="17"/>
              </w:rPr>
              <w:t xml:space="preserve"> in Grants.gov Workspace</w:t>
            </w:r>
          </w:p>
          <w:p w14:paraId="6B2C6F16" w14:textId="77777777" w:rsidR="009C59D5" w:rsidRPr="00E02E29" w:rsidRDefault="00353B6E" w:rsidP="00353B6E">
            <w:pPr>
              <w:rPr>
                <w:sz w:val="17"/>
                <w:szCs w:val="17"/>
              </w:rPr>
            </w:pPr>
            <w:r w:rsidRPr="00E02E29">
              <w:rPr>
                <w:b/>
                <w:sz w:val="17"/>
                <w:szCs w:val="17"/>
                <w:highlight w:val="yellow"/>
              </w:rPr>
              <w:t>Field 12</w:t>
            </w:r>
            <w:r w:rsidRPr="00E02E29">
              <w:rPr>
                <w:b/>
                <w:sz w:val="17"/>
                <w:szCs w:val="17"/>
              </w:rPr>
              <w:t xml:space="preserve"> – Other Attachments</w:t>
            </w:r>
          </w:p>
        </w:tc>
      </w:tr>
      <w:tr w:rsidR="00E02E29" w:rsidRPr="00E02E29" w14:paraId="2400AC5F" w14:textId="77777777" w:rsidTr="00E02E29">
        <w:tc>
          <w:tcPr>
            <w:tcW w:w="288" w:type="dxa"/>
            <w:shd w:val="clear" w:color="auto" w:fill="auto"/>
          </w:tcPr>
          <w:p w14:paraId="1EA2A3FC" w14:textId="77777777" w:rsidR="00E44442" w:rsidRPr="00E02E29" w:rsidRDefault="00E44442" w:rsidP="00511C99">
            <w:pPr>
              <w:rPr>
                <w:sz w:val="17"/>
                <w:szCs w:val="17"/>
              </w:rPr>
            </w:pPr>
          </w:p>
        </w:tc>
        <w:tc>
          <w:tcPr>
            <w:tcW w:w="630" w:type="dxa"/>
            <w:shd w:val="clear" w:color="auto" w:fill="auto"/>
          </w:tcPr>
          <w:p w14:paraId="6079BB6F" w14:textId="77777777" w:rsidR="00E44442" w:rsidRPr="00E02E29" w:rsidRDefault="00E44442" w:rsidP="00E02E29">
            <w:pPr>
              <w:jc w:val="center"/>
              <w:rPr>
                <w:b/>
                <w:sz w:val="17"/>
                <w:szCs w:val="17"/>
              </w:rPr>
            </w:pPr>
            <w:r w:rsidRPr="00E02E29">
              <w:rPr>
                <w:b/>
                <w:sz w:val="17"/>
                <w:szCs w:val="17"/>
              </w:rPr>
              <w:t>6a</w:t>
            </w:r>
          </w:p>
        </w:tc>
        <w:tc>
          <w:tcPr>
            <w:tcW w:w="1980" w:type="dxa"/>
            <w:shd w:val="clear" w:color="auto" w:fill="auto"/>
          </w:tcPr>
          <w:p w14:paraId="391876B4" w14:textId="77777777" w:rsidR="00E44442" w:rsidRPr="00E02E29" w:rsidRDefault="00E44442" w:rsidP="00511C99">
            <w:pPr>
              <w:rPr>
                <w:sz w:val="17"/>
                <w:szCs w:val="17"/>
              </w:rPr>
            </w:pPr>
            <w:r w:rsidRPr="00E02E29">
              <w:rPr>
                <w:sz w:val="17"/>
                <w:szCs w:val="17"/>
              </w:rPr>
              <w:t>SF424 Research and Related Budget</w:t>
            </w:r>
          </w:p>
        </w:tc>
        <w:tc>
          <w:tcPr>
            <w:tcW w:w="1260" w:type="dxa"/>
            <w:shd w:val="clear" w:color="auto" w:fill="auto"/>
          </w:tcPr>
          <w:p w14:paraId="7A8EA803" w14:textId="77777777" w:rsidR="00E44442" w:rsidRPr="00E02E29" w:rsidRDefault="00E44442" w:rsidP="00511C99">
            <w:pPr>
              <w:rPr>
                <w:sz w:val="17"/>
                <w:szCs w:val="17"/>
              </w:rPr>
            </w:pPr>
            <w:r w:rsidRPr="00E02E29">
              <w:rPr>
                <w:sz w:val="17"/>
                <w:szCs w:val="17"/>
              </w:rPr>
              <w:t>Yes</w:t>
            </w:r>
          </w:p>
        </w:tc>
        <w:tc>
          <w:tcPr>
            <w:tcW w:w="2250" w:type="dxa"/>
            <w:shd w:val="clear" w:color="auto" w:fill="auto"/>
          </w:tcPr>
          <w:p w14:paraId="4DD06603" w14:textId="77777777" w:rsidR="00E44442" w:rsidRPr="00E02E29" w:rsidRDefault="00E44442" w:rsidP="00511C99">
            <w:pPr>
              <w:rPr>
                <w:sz w:val="17"/>
                <w:szCs w:val="17"/>
              </w:rPr>
            </w:pPr>
            <w:r w:rsidRPr="00E02E29">
              <w:rPr>
                <w:sz w:val="17"/>
                <w:szCs w:val="17"/>
              </w:rPr>
              <w:t>Grants.gov Workspace under Manage Workspace Tab, Forms Tab</w:t>
            </w:r>
          </w:p>
        </w:tc>
        <w:tc>
          <w:tcPr>
            <w:tcW w:w="1350" w:type="dxa"/>
            <w:shd w:val="clear" w:color="auto" w:fill="auto"/>
          </w:tcPr>
          <w:p w14:paraId="4EE662B9" w14:textId="77777777" w:rsidR="00E44442" w:rsidRPr="00E02E29" w:rsidRDefault="00E44442" w:rsidP="00511C99">
            <w:pPr>
              <w:rPr>
                <w:sz w:val="17"/>
                <w:szCs w:val="17"/>
              </w:rPr>
            </w:pPr>
            <w:r w:rsidRPr="00E02E29">
              <w:rPr>
                <w:sz w:val="17"/>
                <w:szCs w:val="17"/>
              </w:rPr>
              <w:t>Grants.gov Workspace format</w:t>
            </w:r>
          </w:p>
        </w:tc>
        <w:tc>
          <w:tcPr>
            <w:tcW w:w="2340" w:type="dxa"/>
            <w:shd w:val="clear" w:color="auto" w:fill="auto"/>
          </w:tcPr>
          <w:p w14:paraId="776620AE" w14:textId="77777777" w:rsidR="00E44442" w:rsidRPr="00E02E29" w:rsidRDefault="00E44442" w:rsidP="00511C99">
            <w:pPr>
              <w:rPr>
                <w:sz w:val="17"/>
                <w:szCs w:val="17"/>
              </w:rPr>
            </w:pPr>
            <w:r w:rsidRPr="00E02E29">
              <w:rPr>
                <w:sz w:val="17"/>
                <w:szCs w:val="17"/>
              </w:rPr>
              <w:t>This form is part of the Grants.gov Workspace Application Package</w:t>
            </w:r>
          </w:p>
        </w:tc>
      </w:tr>
      <w:tr w:rsidR="00E02E29" w:rsidRPr="00E02E29" w14:paraId="00711D13" w14:textId="77777777" w:rsidTr="00E02E29">
        <w:tc>
          <w:tcPr>
            <w:tcW w:w="288" w:type="dxa"/>
            <w:shd w:val="clear" w:color="auto" w:fill="auto"/>
          </w:tcPr>
          <w:p w14:paraId="48E18769" w14:textId="77777777" w:rsidR="00E44442" w:rsidRPr="00E02E29" w:rsidRDefault="00E44442" w:rsidP="00511C99">
            <w:pPr>
              <w:rPr>
                <w:sz w:val="17"/>
                <w:szCs w:val="17"/>
              </w:rPr>
            </w:pPr>
          </w:p>
        </w:tc>
        <w:tc>
          <w:tcPr>
            <w:tcW w:w="630" w:type="dxa"/>
            <w:shd w:val="clear" w:color="auto" w:fill="auto"/>
          </w:tcPr>
          <w:p w14:paraId="0F14AB41" w14:textId="77777777" w:rsidR="00E44442" w:rsidRPr="00E02E29" w:rsidRDefault="00E44442" w:rsidP="00E02E29">
            <w:pPr>
              <w:jc w:val="center"/>
              <w:rPr>
                <w:b/>
                <w:sz w:val="17"/>
                <w:szCs w:val="17"/>
              </w:rPr>
            </w:pPr>
            <w:r w:rsidRPr="00E02E29">
              <w:rPr>
                <w:b/>
                <w:sz w:val="17"/>
                <w:szCs w:val="17"/>
              </w:rPr>
              <w:t>6b</w:t>
            </w:r>
          </w:p>
        </w:tc>
        <w:tc>
          <w:tcPr>
            <w:tcW w:w="1980" w:type="dxa"/>
            <w:shd w:val="clear" w:color="auto" w:fill="auto"/>
          </w:tcPr>
          <w:p w14:paraId="26FA8381" w14:textId="77777777" w:rsidR="00E44442" w:rsidRPr="00E02E29" w:rsidRDefault="00E44442" w:rsidP="00511C99">
            <w:pPr>
              <w:rPr>
                <w:sz w:val="17"/>
                <w:szCs w:val="17"/>
              </w:rPr>
            </w:pPr>
            <w:r w:rsidRPr="00E02E29">
              <w:rPr>
                <w:sz w:val="17"/>
                <w:szCs w:val="17"/>
              </w:rPr>
              <w:t>Budget Justification</w:t>
            </w:r>
          </w:p>
        </w:tc>
        <w:tc>
          <w:tcPr>
            <w:tcW w:w="1260" w:type="dxa"/>
            <w:shd w:val="clear" w:color="auto" w:fill="auto"/>
          </w:tcPr>
          <w:p w14:paraId="7393A9C0" w14:textId="77777777" w:rsidR="00E44442" w:rsidRPr="00E02E29" w:rsidRDefault="00E44442" w:rsidP="00511C99">
            <w:pPr>
              <w:rPr>
                <w:sz w:val="17"/>
                <w:szCs w:val="17"/>
              </w:rPr>
            </w:pPr>
            <w:r w:rsidRPr="00E02E29">
              <w:rPr>
                <w:sz w:val="17"/>
                <w:szCs w:val="17"/>
              </w:rPr>
              <w:t>Yes</w:t>
            </w:r>
          </w:p>
        </w:tc>
        <w:tc>
          <w:tcPr>
            <w:tcW w:w="2250" w:type="dxa"/>
            <w:shd w:val="clear" w:color="auto" w:fill="auto"/>
          </w:tcPr>
          <w:p w14:paraId="02E42C4E" w14:textId="77777777" w:rsidR="00E44442" w:rsidRPr="00E02E29" w:rsidRDefault="00E44442" w:rsidP="00E44442">
            <w:pPr>
              <w:rPr>
                <w:sz w:val="17"/>
                <w:szCs w:val="17"/>
              </w:rPr>
            </w:pPr>
            <w:proofErr w:type="gramStart"/>
            <w:r w:rsidRPr="00E02E29">
              <w:rPr>
                <w:sz w:val="17"/>
                <w:szCs w:val="17"/>
              </w:rPr>
              <w:t xml:space="preserve">Fedconnect.net  </w:t>
            </w:r>
            <w:r w:rsidRPr="00E02E29">
              <w:rPr>
                <w:b/>
                <w:sz w:val="17"/>
                <w:szCs w:val="17"/>
              </w:rPr>
              <w:t>Attachment</w:t>
            </w:r>
            <w:proofErr w:type="gramEnd"/>
            <w:r w:rsidRPr="00E02E29">
              <w:rPr>
                <w:b/>
                <w:sz w:val="17"/>
                <w:szCs w:val="17"/>
              </w:rPr>
              <w:t xml:space="preserve"> A</w:t>
            </w:r>
            <w:r w:rsidRPr="00E02E29">
              <w:rPr>
                <w:sz w:val="17"/>
                <w:szCs w:val="17"/>
              </w:rPr>
              <w:t>.</w:t>
            </w:r>
          </w:p>
        </w:tc>
        <w:tc>
          <w:tcPr>
            <w:tcW w:w="1350" w:type="dxa"/>
            <w:shd w:val="clear" w:color="auto" w:fill="auto"/>
          </w:tcPr>
          <w:p w14:paraId="06846210" w14:textId="77777777" w:rsidR="00E44442" w:rsidRPr="00E02E29" w:rsidRDefault="00E44442" w:rsidP="00511C99">
            <w:pPr>
              <w:rPr>
                <w:sz w:val="17"/>
                <w:szCs w:val="17"/>
              </w:rPr>
            </w:pPr>
            <w:r w:rsidRPr="00E02E29">
              <w:rPr>
                <w:sz w:val="17"/>
                <w:szCs w:val="17"/>
              </w:rPr>
              <w:t>EXCEL</w:t>
            </w:r>
          </w:p>
        </w:tc>
        <w:tc>
          <w:tcPr>
            <w:tcW w:w="2340" w:type="dxa"/>
            <w:shd w:val="clear" w:color="auto" w:fill="auto"/>
          </w:tcPr>
          <w:p w14:paraId="1FB2BC5C" w14:textId="77777777" w:rsidR="00E44442" w:rsidRPr="00E02E29" w:rsidRDefault="00E44442" w:rsidP="00511C99">
            <w:pPr>
              <w:rPr>
                <w:sz w:val="17"/>
                <w:szCs w:val="17"/>
              </w:rPr>
            </w:pPr>
            <w:r w:rsidRPr="00E02E29">
              <w:rPr>
                <w:b/>
                <w:sz w:val="17"/>
                <w:szCs w:val="17"/>
              </w:rPr>
              <w:t>R&amp;R Budget Form</w:t>
            </w:r>
            <w:r w:rsidRPr="00E02E29">
              <w:rPr>
                <w:sz w:val="17"/>
                <w:szCs w:val="17"/>
              </w:rPr>
              <w:t xml:space="preserve"> in Grants.gov Workspace</w:t>
            </w:r>
          </w:p>
          <w:p w14:paraId="26F0D6E7" w14:textId="77777777" w:rsidR="00E44442" w:rsidRPr="00E02E29" w:rsidRDefault="00E44442" w:rsidP="00511C99">
            <w:pPr>
              <w:rPr>
                <w:sz w:val="17"/>
                <w:szCs w:val="17"/>
              </w:rPr>
            </w:pPr>
            <w:r w:rsidRPr="00E02E29">
              <w:rPr>
                <w:b/>
                <w:sz w:val="17"/>
                <w:szCs w:val="17"/>
                <w:highlight w:val="yellow"/>
              </w:rPr>
              <w:t>Field L</w:t>
            </w:r>
          </w:p>
        </w:tc>
      </w:tr>
      <w:tr w:rsidR="00E02E29" w:rsidRPr="00E02E29" w14:paraId="55B04D76" w14:textId="77777777" w:rsidTr="00E02E29">
        <w:tc>
          <w:tcPr>
            <w:tcW w:w="288" w:type="dxa"/>
            <w:shd w:val="clear" w:color="auto" w:fill="auto"/>
          </w:tcPr>
          <w:p w14:paraId="0E74FFC4" w14:textId="77777777" w:rsidR="00E44442" w:rsidRPr="00E02E29" w:rsidRDefault="00E44442" w:rsidP="00511C99">
            <w:pPr>
              <w:rPr>
                <w:sz w:val="17"/>
                <w:szCs w:val="17"/>
              </w:rPr>
            </w:pPr>
          </w:p>
        </w:tc>
        <w:tc>
          <w:tcPr>
            <w:tcW w:w="630" w:type="dxa"/>
            <w:shd w:val="clear" w:color="auto" w:fill="auto"/>
          </w:tcPr>
          <w:p w14:paraId="3984B139" w14:textId="77777777" w:rsidR="00E44442" w:rsidRPr="00E02E29" w:rsidRDefault="00E44442" w:rsidP="00E02E29">
            <w:pPr>
              <w:jc w:val="center"/>
              <w:rPr>
                <w:b/>
                <w:sz w:val="17"/>
                <w:szCs w:val="17"/>
              </w:rPr>
            </w:pPr>
            <w:r w:rsidRPr="00E02E29">
              <w:rPr>
                <w:b/>
                <w:sz w:val="17"/>
                <w:szCs w:val="17"/>
              </w:rPr>
              <w:t>6c</w:t>
            </w:r>
          </w:p>
        </w:tc>
        <w:tc>
          <w:tcPr>
            <w:tcW w:w="1980" w:type="dxa"/>
            <w:shd w:val="clear" w:color="auto" w:fill="auto"/>
          </w:tcPr>
          <w:p w14:paraId="328FA915" w14:textId="77777777" w:rsidR="00E44442" w:rsidRPr="00E02E29" w:rsidRDefault="00E44442" w:rsidP="00511C99">
            <w:pPr>
              <w:rPr>
                <w:sz w:val="17"/>
                <w:szCs w:val="17"/>
              </w:rPr>
            </w:pPr>
            <w:r w:rsidRPr="00E02E29">
              <w:rPr>
                <w:sz w:val="17"/>
                <w:szCs w:val="17"/>
              </w:rPr>
              <w:t>Government Approved Indirect Rates and Allocations</w:t>
            </w:r>
          </w:p>
        </w:tc>
        <w:tc>
          <w:tcPr>
            <w:tcW w:w="1260" w:type="dxa"/>
            <w:shd w:val="clear" w:color="auto" w:fill="auto"/>
          </w:tcPr>
          <w:p w14:paraId="4C564825" w14:textId="77777777" w:rsidR="00E44442" w:rsidRPr="00E02E29" w:rsidRDefault="00E44442" w:rsidP="00511C99">
            <w:pPr>
              <w:rPr>
                <w:sz w:val="17"/>
                <w:szCs w:val="17"/>
              </w:rPr>
            </w:pPr>
            <w:r w:rsidRPr="00E02E29">
              <w:rPr>
                <w:sz w:val="17"/>
                <w:szCs w:val="17"/>
              </w:rPr>
              <w:t>Yes</w:t>
            </w:r>
          </w:p>
        </w:tc>
        <w:tc>
          <w:tcPr>
            <w:tcW w:w="2250" w:type="dxa"/>
            <w:shd w:val="clear" w:color="auto" w:fill="auto"/>
          </w:tcPr>
          <w:p w14:paraId="251A9227" w14:textId="77777777" w:rsidR="00E44442" w:rsidRPr="00E02E29" w:rsidRDefault="00E44442" w:rsidP="00511C99">
            <w:pPr>
              <w:rPr>
                <w:sz w:val="17"/>
                <w:szCs w:val="17"/>
              </w:rPr>
            </w:pPr>
            <w:r w:rsidRPr="00E02E29">
              <w:rPr>
                <w:sz w:val="17"/>
                <w:szCs w:val="17"/>
              </w:rPr>
              <w:t>From Cognizant Gov’t agency</w:t>
            </w:r>
          </w:p>
        </w:tc>
        <w:tc>
          <w:tcPr>
            <w:tcW w:w="1350" w:type="dxa"/>
            <w:shd w:val="clear" w:color="auto" w:fill="auto"/>
          </w:tcPr>
          <w:p w14:paraId="0765AC6D" w14:textId="77777777" w:rsidR="00E44442" w:rsidRPr="00E02E29" w:rsidRDefault="00E44442" w:rsidP="00511C99">
            <w:pPr>
              <w:rPr>
                <w:sz w:val="17"/>
                <w:szCs w:val="17"/>
              </w:rPr>
            </w:pPr>
            <w:r w:rsidRPr="00E02E29">
              <w:rPr>
                <w:sz w:val="17"/>
                <w:szCs w:val="17"/>
              </w:rPr>
              <w:t>PDF</w:t>
            </w:r>
          </w:p>
        </w:tc>
        <w:tc>
          <w:tcPr>
            <w:tcW w:w="2340" w:type="dxa"/>
            <w:shd w:val="clear" w:color="auto" w:fill="auto"/>
          </w:tcPr>
          <w:p w14:paraId="6294854C" w14:textId="77777777" w:rsidR="00E44442" w:rsidRPr="00E02E29" w:rsidRDefault="00E44442" w:rsidP="00511C99">
            <w:pPr>
              <w:rPr>
                <w:b/>
                <w:sz w:val="17"/>
                <w:szCs w:val="17"/>
              </w:rPr>
            </w:pPr>
            <w:r w:rsidRPr="00E02E29">
              <w:rPr>
                <w:b/>
                <w:sz w:val="17"/>
                <w:szCs w:val="17"/>
              </w:rPr>
              <w:t>Research and Related (R&amp;R) other Project Information form</w:t>
            </w:r>
            <w:r w:rsidRPr="00E02E29">
              <w:rPr>
                <w:sz w:val="17"/>
                <w:szCs w:val="17"/>
              </w:rPr>
              <w:t xml:space="preserve"> in Grants.gov Workspace</w:t>
            </w:r>
          </w:p>
          <w:p w14:paraId="76CA9B2F" w14:textId="77777777" w:rsidR="00E44442" w:rsidRPr="00E02E29" w:rsidRDefault="00E44442" w:rsidP="00511C99">
            <w:pPr>
              <w:rPr>
                <w:sz w:val="17"/>
                <w:szCs w:val="17"/>
              </w:rPr>
            </w:pPr>
            <w:r w:rsidRPr="00E02E29">
              <w:rPr>
                <w:b/>
                <w:sz w:val="17"/>
                <w:szCs w:val="17"/>
                <w:highlight w:val="yellow"/>
              </w:rPr>
              <w:t>Field 12</w:t>
            </w:r>
            <w:r w:rsidRPr="00E02E29">
              <w:rPr>
                <w:b/>
                <w:sz w:val="17"/>
                <w:szCs w:val="17"/>
              </w:rPr>
              <w:t xml:space="preserve"> – Other Attachments</w:t>
            </w:r>
          </w:p>
        </w:tc>
      </w:tr>
      <w:tr w:rsidR="00E02E29" w:rsidRPr="00E02E29" w14:paraId="53C0F3A6" w14:textId="77777777" w:rsidTr="00E02E29">
        <w:tc>
          <w:tcPr>
            <w:tcW w:w="288" w:type="dxa"/>
            <w:shd w:val="clear" w:color="auto" w:fill="auto"/>
          </w:tcPr>
          <w:p w14:paraId="67989D94" w14:textId="77777777" w:rsidR="00E44442" w:rsidRPr="00E02E29" w:rsidRDefault="00E44442" w:rsidP="00511C99">
            <w:pPr>
              <w:rPr>
                <w:sz w:val="17"/>
                <w:szCs w:val="17"/>
              </w:rPr>
            </w:pPr>
          </w:p>
        </w:tc>
        <w:tc>
          <w:tcPr>
            <w:tcW w:w="630" w:type="dxa"/>
            <w:shd w:val="clear" w:color="auto" w:fill="auto"/>
          </w:tcPr>
          <w:p w14:paraId="64E21E51" w14:textId="77777777" w:rsidR="00E44442" w:rsidRPr="00E02E29" w:rsidRDefault="00E44442" w:rsidP="00E02E29">
            <w:pPr>
              <w:jc w:val="center"/>
              <w:rPr>
                <w:b/>
                <w:sz w:val="17"/>
                <w:szCs w:val="17"/>
              </w:rPr>
            </w:pPr>
            <w:r w:rsidRPr="00E02E29">
              <w:rPr>
                <w:b/>
                <w:sz w:val="17"/>
                <w:szCs w:val="17"/>
              </w:rPr>
              <w:t>7</w:t>
            </w:r>
          </w:p>
        </w:tc>
        <w:tc>
          <w:tcPr>
            <w:tcW w:w="1980" w:type="dxa"/>
            <w:shd w:val="clear" w:color="auto" w:fill="auto"/>
          </w:tcPr>
          <w:p w14:paraId="51B1E450" w14:textId="77777777" w:rsidR="00E44442" w:rsidRPr="00E02E29" w:rsidRDefault="00E44442" w:rsidP="00511C99">
            <w:pPr>
              <w:rPr>
                <w:sz w:val="17"/>
                <w:szCs w:val="17"/>
              </w:rPr>
            </w:pPr>
            <w:r w:rsidRPr="00E02E29">
              <w:rPr>
                <w:sz w:val="17"/>
                <w:szCs w:val="17"/>
              </w:rPr>
              <w:t>R&amp;R Subaward Budget Attachment(s) Form</w:t>
            </w:r>
          </w:p>
        </w:tc>
        <w:tc>
          <w:tcPr>
            <w:tcW w:w="1260" w:type="dxa"/>
            <w:shd w:val="clear" w:color="auto" w:fill="auto"/>
          </w:tcPr>
          <w:p w14:paraId="3090B791" w14:textId="77777777" w:rsidR="00E44442" w:rsidRPr="00E02E29" w:rsidRDefault="00E44442" w:rsidP="00511C99">
            <w:pPr>
              <w:rPr>
                <w:sz w:val="17"/>
                <w:szCs w:val="17"/>
              </w:rPr>
            </w:pPr>
            <w:r w:rsidRPr="00E02E29">
              <w:rPr>
                <w:sz w:val="17"/>
                <w:szCs w:val="17"/>
              </w:rPr>
              <w:t xml:space="preserve">Yes </w:t>
            </w:r>
          </w:p>
        </w:tc>
        <w:tc>
          <w:tcPr>
            <w:tcW w:w="2250" w:type="dxa"/>
            <w:shd w:val="clear" w:color="auto" w:fill="auto"/>
          </w:tcPr>
          <w:p w14:paraId="3ADEFBBC" w14:textId="77777777" w:rsidR="00E44442" w:rsidRPr="00E02E29" w:rsidRDefault="00E44442" w:rsidP="00511C99">
            <w:pPr>
              <w:rPr>
                <w:sz w:val="17"/>
                <w:szCs w:val="17"/>
              </w:rPr>
            </w:pPr>
            <w:r w:rsidRPr="00E02E29">
              <w:rPr>
                <w:sz w:val="17"/>
                <w:szCs w:val="17"/>
              </w:rPr>
              <w:t>Grants.gov Workspace under Manage Workspace Tab, Forms Tab</w:t>
            </w:r>
          </w:p>
        </w:tc>
        <w:tc>
          <w:tcPr>
            <w:tcW w:w="1350" w:type="dxa"/>
            <w:shd w:val="clear" w:color="auto" w:fill="auto"/>
          </w:tcPr>
          <w:p w14:paraId="176C2EC5" w14:textId="77777777" w:rsidR="00E44442" w:rsidRPr="00E02E29" w:rsidRDefault="00E44442" w:rsidP="00511C99">
            <w:pPr>
              <w:rPr>
                <w:sz w:val="17"/>
                <w:szCs w:val="17"/>
              </w:rPr>
            </w:pPr>
            <w:r w:rsidRPr="00E02E29">
              <w:rPr>
                <w:sz w:val="17"/>
                <w:szCs w:val="17"/>
              </w:rPr>
              <w:t>PDF</w:t>
            </w:r>
          </w:p>
        </w:tc>
        <w:tc>
          <w:tcPr>
            <w:tcW w:w="2340" w:type="dxa"/>
            <w:shd w:val="clear" w:color="auto" w:fill="auto"/>
          </w:tcPr>
          <w:p w14:paraId="2C4AFC62" w14:textId="77777777" w:rsidR="00E44442" w:rsidRPr="00E02E29" w:rsidRDefault="00E44442" w:rsidP="00511C99">
            <w:pPr>
              <w:rPr>
                <w:sz w:val="17"/>
                <w:szCs w:val="17"/>
              </w:rPr>
            </w:pPr>
            <w:r w:rsidRPr="00E02E29">
              <w:rPr>
                <w:sz w:val="17"/>
                <w:szCs w:val="17"/>
              </w:rPr>
              <w:t>This form is part of the Grants.gov Workspace Application Package</w:t>
            </w:r>
          </w:p>
        </w:tc>
      </w:tr>
      <w:tr w:rsidR="00E02E29" w:rsidRPr="00E02E29" w14:paraId="3FA339F8" w14:textId="77777777" w:rsidTr="00E02E29">
        <w:tc>
          <w:tcPr>
            <w:tcW w:w="288" w:type="dxa"/>
            <w:shd w:val="clear" w:color="auto" w:fill="auto"/>
          </w:tcPr>
          <w:p w14:paraId="2C4FFC0D" w14:textId="77777777" w:rsidR="00E44442" w:rsidRPr="00E02E29" w:rsidRDefault="00E44442" w:rsidP="00511C99">
            <w:pPr>
              <w:rPr>
                <w:sz w:val="17"/>
                <w:szCs w:val="17"/>
              </w:rPr>
            </w:pPr>
          </w:p>
        </w:tc>
        <w:tc>
          <w:tcPr>
            <w:tcW w:w="630" w:type="dxa"/>
            <w:shd w:val="clear" w:color="auto" w:fill="auto"/>
          </w:tcPr>
          <w:p w14:paraId="138542E9" w14:textId="77777777" w:rsidR="00E44442" w:rsidRPr="00E02E29" w:rsidRDefault="00E44442" w:rsidP="00E02E29">
            <w:pPr>
              <w:jc w:val="center"/>
              <w:rPr>
                <w:b/>
                <w:sz w:val="17"/>
                <w:szCs w:val="17"/>
              </w:rPr>
            </w:pPr>
            <w:r w:rsidRPr="00E02E29">
              <w:rPr>
                <w:b/>
                <w:sz w:val="17"/>
                <w:szCs w:val="17"/>
              </w:rPr>
              <w:t>8</w:t>
            </w:r>
          </w:p>
        </w:tc>
        <w:tc>
          <w:tcPr>
            <w:tcW w:w="1980" w:type="dxa"/>
            <w:shd w:val="clear" w:color="auto" w:fill="auto"/>
          </w:tcPr>
          <w:p w14:paraId="7A64A35B" w14:textId="77777777" w:rsidR="00E44442" w:rsidRPr="00E02E29" w:rsidRDefault="00E44442" w:rsidP="000C7BA8">
            <w:pPr>
              <w:rPr>
                <w:sz w:val="17"/>
                <w:szCs w:val="17"/>
              </w:rPr>
            </w:pPr>
            <w:r w:rsidRPr="00E02E29">
              <w:rPr>
                <w:sz w:val="17"/>
                <w:szCs w:val="17"/>
              </w:rPr>
              <w:t>Attachments F</w:t>
            </w:r>
            <w:r w:rsidR="000C7BA8" w:rsidRPr="00E02E29">
              <w:rPr>
                <w:sz w:val="17"/>
                <w:szCs w:val="17"/>
              </w:rPr>
              <w:t>orm</w:t>
            </w:r>
          </w:p>
        </w:tc>
        <w:tc>
          <w:tcPr>
            <w:tcW w:w="1260" w:type="dxa"/>
            <w:shd w:val="clear" w:color="auto" w:fill="auto"/>
          </w:tcPr>
          <w:p w14:paraId="01DBDB8A" w14:textId="77777777" w:rsidR="00E44442" w:rsidRPr="00E02E29" w:rsidRDefault="00E44442" w:rsidP="00511C99">
            <w:pPr>
              <w:rPr>
                <w:sz w:val="17"/>
                <w:szCs w:val="17"/>
              </w:rPr>
            </w:pPr>
            <w:r w:rsidRPr="00E02E29">
              <w:rPr>
                <w:sz w:val="17"/>
                <w:szCs w:val="17"/>
              </w:rPr>
              <w:t>Yes</w:t>
            </w:r>
          </w:p>
        </w:tc>
        <w:tc>
          <w:tcPr>
            <w:tcW w:w="2250" w:type="dxa"/>
            <w:shd w:val="clear" w:color="auto" w:fill="auto"/>
          </w:tcPr>
          <w:p w14:paraId="6A81EBD0" w14:textId="77777777" w:rsidR="00E44442" w:rsidRPr="00E02E29" w:rsidRDefault="00E44442" w:rsidP="00511C99">
            <w:pPr>
              <w:rPr>
                <w:sz w:val="17"/>
                <w:szCs w:val="17"/>
              </w:rPr>
            </w:pPr>
            <w:r w:rsidRPr="00E02E29">
              <w:rPr>
                <w:sz w:val="17"/>
                <w:szCs w:val="17"/>
              </w:rPr>
              <w:t>Grants.gov Workspace under Manage Workspace Tab, Forms Tab</w:t>
            </w:r>
          </w:p>
        </w:tc>
        <w:tc>
          <w:tcPr>
            <w:tcW w:w="1350" w:type="dxa"/>
            <w:shd w:val="clear" w:color="auto" w:fill="auto"/>
          </w:tcPr>
          <w:p w14:paraId="15406AA0" w14:textId="77777777" w:rsidR="00E44442" w:rsidRPr="00E02E29" w:rsidRDefault="00E44442" w:rsidP="00511C99">
            <w:pPr>
              <w:rPr>
                <w:sz w:val="17"/>
                <w:szCs w:val="17"/>
              </w:rPr>
            </w:pPr>
            <w:r w:rsidRPr="00E02E29">
              <w:rPr>
                <w:sz w:val="17"/>
                <w:szCs w:val="17"/>
              </w:rPr>
              <w:t>PDF</w:t>
            </w:r>
          </w:p>
        </w:tc>
        <w:tc>
          <w:tcPr>
            <w:tcW w:w="2340" w:type="dxa"/>
            <w:shd w:val="clear" w:color="auto" w:fill="auto"/>
          </w:tcPr>
          <w:p w14:paraId="6347415B" w14:textId="77777777" w:rsidR="00E44442" w:rsidRPr="00E02E29" w:rsidRDefault="00E44442" w:rsidP="00511C99">
            <w:pPr>
              <w:rPr>
                <w:sz w:val="17"/>
                <w:szCs w:val="17"/>
              </w:rPr>
            </w:pPr>
            <w:r w:rsidRPr="00E02E29">
              <w:rPr>
                <w:sz w:val="17"/>
                <w:szCs w:val="17"/>
              </w:rPr>
              <w:t>This form is part of the Grants.gov Workspace Application Package</w:t>
            </w:r>
          </w:p>
        </w:tc>
      </w:tr>
      <w:tr w:rsidR="00E02E29" w:rsidRPr="00E02E29" w14:paraId="1F5F6D63" w14:textId="77777777" w:rsidTr="00E02E29">
        <w:tc>
          <w:tcPr>
            <w:tcW w:w="288" w:type="dxa"/>
            <w:shd w:val="clear" w:color="auto" w:fill="auto"/>
          </w:tcPr>
          <w:p w14:paraId="73F3A6DF" w14:textId="77777777" w:rsidR="006573BC" w:rsidRPr="00E02E29" w:rsidRDefault="006573BC" w:rsidP="004F763E">
            <w:pPr>
              <w:rPr>
                <w:sz w:val="17"/>
                <w:szCs w:val="17"/>
              </w:rPr>
            </w:pPr>
          </w:p>
        </w:tc>
        <w:tc>
          <w:tcPr>
            <w:tcW w:w="630" w:type="dxa"/>
            <w:shd w:val="clear" w:color="auto" w:fill="auto"/>
          </w:tcPr>
          <w:p w14:paraId="6555B9A9" w14:textId="77777777" w:rsidR="006573BC" w:rsidRPr="00E02E29" w:rsidRDefault="00E44442" w:rsidP="00E02E29">
            <w:pPr>
              <w:jc w:val="center"/>
              <w:rPr>
                <w:b/>
                <w:sz w:val="17"/>
                <w:szCs w:val="17"/>
              </w:rPr>
            </w:pPr>
            <w:r w:rsidRPr="00E02E29">
              <w:rPr>
                <w:b/>
                <w:sz w:val="17"/>
                <w:szCs w:val="17"/>
              </w:rPr>
              <w:t>9</w:t>
            </w:r>
          </w:p>
        </w:tc>
        <w:tc>
          <w:tcPr>
            <w:tcW w:w="1980" w:type="dxa"/>
            <w:shd w:val="clear" w:color="auto" w:fill="auto"/>
          </w:tcPr>
          <w:p w14:paraId="24C083F4" w14:textId="77777777" w:rsidR="006573BC" w:rsidRPr="00E02E29" w:rsidRDefault="006573BC" w:rsidP="004F763E">
            <w:pPr>
              <w:rPr>
                <w:sz w:val="17"/>
                <w:szCs w:val="17"/>
              </w:rPr>
            </w:pPr>
            <w:r w:rsidRPr="00E02E29">
              <w:rPr>
                <w:sz w:val="17"/>
                <w:szCs w:val="17"/>
              </w:rPr>
              <w:t>Financial Assistance Environmental Checklist (NEPA)</w:t>
            </w:r>
          </w:p>
        </w:tc>
        <w:tc>
          <w:tcPr>
            <w:tcW w:w="1260" w:type="dxa"/>
            <w:shd w:val="clear" w:color="auto" w:fill="auto"/>
          </w:tcPr>
          <w:p w14:paraId="0892EF47" w14:textId="77777777" w:rsidR="006573BC" w:rsidRPr="00E02E29" w:rsidRDefault="006573BC" w:rsidP="004F763E">
            <w:pPr>
              <w:rPr>
                <w:sz w:val="17"/>
                <w:szCs w:val="17"/>
              </w:rPr>
            </w:pPr>
            <w:r w:rsidRPr="00E02E29">
              <w:rPr>
                <w:sz w:val="17"/>
                <w:szCs w:val="17"/>
              </w:rPr>
              <w:t>Yes – If selected for award</w:t>
            </w:r>
          </w:p>
        </w:tc>
        <w:tc>
          <w:tcPr>
            <w:tcW w:w="2250" w:type="dxa"/>
            <w:shd w:val="clear" w:color="auto" w:fill="auto"/>
          </w:tcPr>
          <w:p w14:paraId="07F21CC9" w14:textId="77777777" w:rsidR="006573BC" w:rsidRPr="00E02E29" w:rsidRDefault="006573BC" w:rsidP="004F763E">
            <w:pPr>
              <w:rPr>
                <w:sz w:val="17"/>
                <w:szCs w:val="17"/>
              </w:rPr>
            </w:pPr>
            <w:r w:rsidRPr="00E02E29">
              <w:rPr>
                <w:sz w:val="17"/>
                <w:szCs w:val="17"/>
              </w:rPr>
              <w:t xml:space="preserve">Fedconnect.net </w:t>
            </w:r>
            <w:r w:rsidRPr="00E02E29">
              <w:rPr>
                <w:b/>
                <w:sz w:val="17"/>
                <w:szCs w:val="17"/>
              </w:rPr>
              <w:t xml:space="preserve">Attachment </w:t>
            </w:r>
            <w:r w:rsidR="00CD0D28" w:rsidRPr="00E02E29">
              <w:rPr>
                <w:b/>
                <w:sz w:val="17"/>
                <w:szCs w:val="17"/>
              </w:rPr>
              <w:t>B</w:t>
            </w:r>
          </w:p>
          <w:p w14:paraId="6E470204" w14:textId="77777777" w:rsidR="006573BC" w:rsidRPr="00E02E29" w:rsidRDefault="006573BC" w:rsidP="003C3A68">
            <w:pPr>
              <w:rPr>
                <w:sz w:val="17"/>
                <w:szCs w:val="17"/>
              </w:rPr>
            </w:pPr>
            <w:r w:rsidRPr="00E02E29">
              <w:rPr>
                <w:sz w:val="17"/>
                <w:szCs w:val="17"/>
              </w:rPr>
              <w:t xml:space="preserve">Follow Environmental Checklist Guidance </w:t>
            </w:r>
            <w:r w:rsidR="008A761B" w:rsidRPr="00E02E29">
              <w:rPr>
                <w:sz w:val="17"/>
                <w:szCs w:val="17"/>
              </w:rPr>
              <w:t>Instructions</w:t>
            </w:r>
          </w:p>
          <w:p w14:paraId="352539BB" w14:textId="77777777" w:rsidR="00F03A2C" w:rsidRPr="00E02E29" w:rsidRDefault="00F03A2C" w:rsidP="003C3A68">
            <w:pPr>
              <w:rPr>
                <w:sz w:val="17"/>
                <w:szCs w:val="17"/>
              </w:rPr>
            </w:pPr>
          </w:p>
          <w:p w14:paraId="70249286" w14:textId="77777777" w:rsidR="00F03A2C" w:rsidRPr="00E02E29" w:rsidRDefault="00F03A2C" w:rsidP="003C3A68">
            <w:pPr>
              <w:rPr>
                <w:sz w:val="17"/>
                <w:szCs w:val="17"/>
              </w:rPr>
            </w:pPr>
          </w:p>
        </w:tc>
        <w:tc>
          <w:tcPr>
            <w:tcW w:w="1350" w:type="dxa"/>
            <w:shd w:val="clear" w:color="auto" w:fill="auto"/>
          </w:tcPr>
          <w:p w14:paraId="4616057B" w14:textId="77777777" w:rsidR="006573BC" w:rsidRPr="00E02E29" w:rsidRDefault="006573BC" w:rsidP="004F763E">
            <w:pPr>
              <w:rPr>
                <w:sz w:val="17"/>
                <w:szCs w:val="17"/>
              </w:rPr>
            </w:pPr>
            <w:r w:rsidRPr="00E02E29">
              <w:rPr>
                <w:sz w:val="17"/>
                <w:szCs w:val="17"/>
              </w:rPr>
              <w:t xml:space="preserve">PDF </w:t>
            </w:r>
          </w:p>
        </w:tc>
        <w:tc>
          <w:tcPr>
            <w:tcW w:w="2340" w:type="dxa"/>
            <w:shd w:val="clear" w:color="auto" w:fill="auto"/>
          </w:tcPr>
          <w:p w14:paraId="55DD219D" w14:textId="77777777" w:rsidR="006573BC" w:rsidRPr="00E02E29" w:rsidRDefault="006573BC" w:rsidP="004F763E">
            <w:pPr>
              <w:rPr>
                <w:sz w:val="17"/>
                <w:szCs w:val="17"/>
                <w:highlight w:val="yellow"/>
              </w:rPr>
            </w:pPr>
            <w:r w:rsidRPr="00E02E29">
              <w:rPr>
                <w:sz w:val="17"/>
                <w:szCs w:val="17"/>
              </w:rPr>
              <w:t>Submission required during the negotiation process.</w:t>
            </w:r>
          </w:p>
        </w:tc>
      </w:tr>
      <w:tr w:rsidR="00E02E29" w:rsidRPr="00E02E29" w14:paraId="2024C619" w14:textId="77777777" w:rsidTr="00E02E29">
        <w:tc>
          <w:tcPr>
            <w:tcW w:w="288" w:type="dxa"/>
            <w:shd w:val="clear" w:color="auto" w:fill="auto"/>
          </w:tcPr>
          <w:p w14:paraId="2AF43147" w14:textId="77777777" w:rsidR="006573BC" w:rsidRPr="00E02E29" w:rsidRDefault="006573BC" w:rsidP="004F763E">
            <w:pPr>
              <w:rPr>
                <w:sz w:val="17"/>
                <w:szCs w:val="17"/>
              </w:rPr>
            </w:pPr>
          </w:p>
        </w:tc>
        <w:tc>
          <w:tcPr>
            <w:tcW w:w="630" w:type="dxa"/>
            <w:shd w:val="clear" w:color="auto" w:fill="auto"/>
          </w:tcPr>
          <w:p w14:paraId="7513411D" w14:textId="77777777" w:rsidR="006573BC" w:rsidRPr="00E02E29" w:rsidRDefault="006573BC" w:rsidP="00E02E29">
            <w:pPr>
              <w:jc w:val="center"/>
              <w:rPr>
                <w:b/>
                <w:sz w:val="17"/>
                <w:szCs w:val="17"/>
              </w:rPr>
            </w:pPr>
            <w:r w:rsidRPr="00E02E29">
              <w:rPr>
                <w:b/>
                <w:sz w:val="17"/>
                <w:szCs w:val="17"/>
              </w:rPr>
              <w:t>1</w:t>
            </w:r>
            <w:r w:rsidR="00E44442" w:rsidRPr="00E02E29">
              <w:rPr>
                <w:b/>
                <w:sz w:val="17"/>
                <w:szCs w:val="17"/>
              </w:rPr>
              <w:t>0</w:t>
            </w:r>
          </w:p>
        </w:tc>
        <w:tc>
          <w:tcPr>
            <w:tcW w:w="1980" w:type="dxa"/>
            <w:shd w:val="clear" w:color="auto" w:fill="auto"/>
          </w:tcPr>
          <w:p w14:paraId="7EB5EAF2" w14:textId="77777777" w:rsidR="006573BC" w:rsidRPr="00E02E29" w:rsidRDefault="006573BC" w:rsidP="004F763E">
            <w:pPr>
              <w:rPr>
                <w:sz w:val="17"/>
                <w:szCs w:val="17"/>
              </w:rPr>
            </w:pPr>
            <w:r w:rsidRPr="00E02E29">
              <w:rPr>
                <w:sz w:val="17"/>
                <w:szCs w:val="17"/>
              </w:rPr>
              <w:t>Project/Performance Site Location(s)</w:t>
            </w:r>
          </w:p>
        </w:tc>
        <w:tc>
          <w:tcPr>
            <w:tcW w:w="1260" w:type="dxa"/>
            <w:shd w:val="clear" w:color="auto" w:fill="auto"/>
          </w:tcPr>
          <w:p w14:paraId="24033808" w14:textId="77777777" w:rsidR="006573BC" w:rsidRPr="00E02E29" w:rsidRDefault="006573BC" w:rsidP="004F763E">
            <w:pPr>
              <w:rPr>
                <w:sz w:val="17"/>
                <w:szCs w:val="17"/>
              </w:rPr>
            </w:pPr>
            <w:r w:rsidRPr="00E02E29">
              <w:rPr>
                <w:sz w:val="17"/>
                <w:szCs w:val="17"/>
              </w:rPr>
              <w:t>Yes</w:t>
            </w:r>
          </w:p>
        </w:tc>
        <w:tc>
          <w:tcPr>
            <w:tcW w:w="2250" w:type="dxa"/>
            <w:shd w:val="clear" w:color="auto" w:fill="auto"/>
          </w:tcPr>
          <w:p w14:paraId="2A8956F6" w14:textId="77777777" w:rsidR="006573BC" w:rsidRPr="00E02E29" w:rsidRDefault="006573BC" w:rsidP="004F763E">
            <w:pPr>
              <w:rPr>
                <w:sz w:val="17"/>
                <w:szCs w:val="17"/>
              </w:rPr>
            </w:pPr>
            <w:r w:rsidRPr="00E02E29">
              <w:rPr>
                <w:sz w:val="17"/>
                <w:szCs w:val="17"/>
              </w:rPr>
              <w:t>Grants.gov Workspace under Manage Workspace Tab, Forms Tab</w:t>
            </w:r>
          </w:p>
        </w:tc>
        <w:tc>
          <w:tcPr>
            <w:tcW w:w="1350" w:type="dxa"/>
            <w:shd w:val="clear" w:color="auto" w:fill="auto"/>
          </w:tcPr>
          <w:p w14:paraId="71D9DCDA" w14:textId="77777777" w:rsidR="006573BC" w:rsidRPr="00E02E29" w:rsidRDefault="006573BC" w:rsidP="004F763E">
            <w:pPr>
              <w:rPr>
                <w:sz w:val="17"/>
                <w:szCs w:val="17"/>
              </w:rPr>
            </w:pPr>
            <w:r w:rsidRPr="00E02E29">
              <w:rPr>
                <w:sz w:val="17"/>
                <w:szCs w:val="17"/>
              </w:rPr>
              <w:t>Grants.gov Workspace format</w:t>
            </w:r>
          </w:p>
        </w:tc>
        <w:tc>
          <w:tcPr>
            <w:tcW w:w="2340" w:type="dxa"/>
            <w:shd w:val="clear" w:color="auto" w:fill="auto"/>
          </w:tcPr>
          <w:p w14:paraId="4DFA8DF5" w14:textId="77777777" w:rsidR="006573BC" w:rsidRPr="00E02E29" w:rsidRDefault="006573BC" w:rsidP="004F763E">
            <w:pPr>
              <w:rPr>
                <w:sz w:val="17"/>
                <w:szCs w:val="17"/>
              </w:rPr>
            </w:pPr>
            <w:r w:rsidRPr="00E02E29">
              <w:rPr>
                <w:sz w:val="17"/>
                <w:szCs w:val="17"/>
              </w:rPr>
              <w:t>This form is part of the Grants.gov Workspace Application Package</w:t>
            </w:r>
          </w:p>
        </w:tc>
      </w:tr>
      <w:tr w:rsidR="00E02E29" w:rsidRPr="00E02E29" w14:paraId="7E18C0A8" w14:textId="77777777" w:rsidTr="00E02E29">
        <w:trPr>
          <w:trHeight w:val="494"/>
        </w:trPr>
        <w:tc>
          <w:tcPr>
            <w:tcW w:w="288" w:type="dxa"/>
            <w:shd w:val="clear" w:color="auto" w:fill="auto"/>
          </w:tcPr>
          <w:p w14:paraId="3DD07B9B" w14:textId="77777777" w:rsidR="006573BC" w:rsidRPr="00E02E29" w:rsidRDefault="006573BC" w:rsidP="004F763E">
            <w:pPr>
              <w:rPr>
                <w:sz w:val="17"/>
                <w:szCs w:val="17"/>
              </w:rPr>
            </w:pPr>
          </w:p>
        </w:tc>
        <w:tc>
          <w:tcPr>
            <w:tcW w:w="630" w:type="dxa"/>
            <w:shd w:val="clear" w:color="auto" w:fill="auto"/>
          </w:tcPr>
          <w:p w14:paraId="0222D0F0" w14:textId="77777777" w:rsidR="006573BC" w:rsidRPr="00E02E29" w:rsidRDefault="006573BC" w:rsidP="00E02E29">
            <w:pPr>
              <w:jc w:val="center"/>
              <w:rPr>
                <w:b/>
                <w:sz w:val="17"/>
                <w:szCs w:val="17"/>
              </w:rPr>
            </w:pPr>
            <w:r w:rsidRPr="00E02E29">
              <w:rPr>
                <w:b/>
                <w:sz w:val="17"/>
                <w:szCs w:val="17"/>
              </w:rPr>
              <w:t>1</w:t>
            </w:r>
            <w:r w:rsidR="00E44442" w:rsidRPr="00E02E29">
              <w:rPr>
                <w:b/>
                <w:sz w:val="17"/>
                <w:szCs w:val="17"/>
              </w:rPr>
              <w:t>1</w:t>
            </w:r>
            <w:r w:rsidR="002F3686" w:rsidRPr="00E02E29">
              <w:rPr>
                <w:b/>
                <w:sz w:val="17"/>
                <w:szCs w:val="17"/>
              </w:rPr>
              <w:t>a</w:t>
            </w:r>
          </w:p>
        </w:tc>
        <w:tc>
          <w:tcPr>
            <w:tcW w:w="1980" w:type="dxa"/>
            <w:shd w:val="clear" w:color="auto" w:fill="auto"/>
          </w:tcPr>
          <w:p w14:paraId="0CB642AF" w14:textId="77777777" w:rsidR="006573BC" w:rsidRPr="00E02E29" w:rsidRDefault="006573BC" w:rsidP="004F763E">
            <w:pPr>
              <w:rPr>
                <w:sz w:val="17"/>
                <w:szCs w:val="17"/>
              </w:rPr>
            </w:pPr>
            <w:r w:rsidRPr="00E02E29">
              <w:rPr>
                <w:sz w:val="17"/>
                <w:szCs w:val="17"/>
              </w:rPr>
              <w:t>Certification Regarding Lobbying</w:t>
            </w:r>
          </w:p>
          <w:p w14:paraId="4728EF98" w14:textId="77777777" w:rsidR="006573BC" w:rsidRPr="00E02E29" w:rsidRDefault="006573BC" w:rsidP="004F763E">
            <w:pPr>
              <w:rPr>
                <w:sz w:val="17"/>
                <w:szCs w:val="17"/>
              </w:rPr>
            </w:pPr>
          </w:p>
        </w:tc>
        <w:tc>
          <w:tcPr>
            <w:tcW w:w="1260" w:type="dxa"/>
            <w:shd w:val="clear" w:color="auto" w:fill="auto"/>
          </w:tcPr>
          <w:p w14:paraId="087C77A6" w14:textId="77777777" w:rsidR="006573BC" w:rsidRPr="00E02E29" w:rsidRDefault="006573BC" w:rsidP="004F763E">
            <w:pPr>
              <w:rPr>
                <w:sz w:val="17"/>
                <w:szCs w:val="17"/>
              </w:rPr>
            </w:pPr>
            <w:r w:rsidRPr="00E02E29">
              <w:rPr>
                <w:sz w:val="17"/>
                <w:szCs w:val="17"/>
              </w:rPr>
              <w:t>Yes</w:t>
            </w:r>
          </w:p>
        </w:tc>
        <w:tc>
          <w:tcPr>
            <w:tcW w:w="2250" w:type="dxa"/>
            <w:shd w:val="clear" w:color="auto" w:fill="auto"/>
          </w:tcPr>
          <w:p w14:paraId="2A06D2E7" w14:textId="77777777" w:rsidR="006573BC" w:rsidRPr="00E02E29" w:rsidRDefault="006573BC" w:rsidP="004F763E">
            <w:pPr>
              <w:rPr>
                <w:sz w:val="17"/>
                <w:szCs w:val="17"/>
              </w:rPr>
            </w:pPr>
            <w:r w:rsidRPr="00E02E29">
              <w:rPr>
                <w:sz w:val="17"/>
                <w:szCs w:val="17"/>
              </w:rPr>
              <w:t>Grants.gov Workspace under Manage Workspace Tab, Forms Tab</w:t>
            </w:r>
          </w:p>
        </w:tc>
        <w:tc>
          <w:tcPr>
            <w:tcW w:w="1350" w:type="dxa"/>
            <w:shd w:val="clear" w:color="auto" w:fill="auto"/>
          </w:tcPr>
          <w:p w14:paraId="62D5B937" w14:textId="77777777" w:rsidR="006573BC" w:rsidRPr="00E02E29" w:rsidRDefault="006573BC" w:rsidP="004F763E">
            <w:pPr>
              <w:rPr>
                <w:sz w:val="17"/>
                <w:szCs w:val="17"/>
              </w:rPr>
            </w:pPr>
            <w:r w:rsidRPr="00E02E29">
              <w:rPr>
                <w:sz w:val="17"/>
                <w:szCs w:val="17"/>
              </w:rPr>
              <w:t>Grants.gov Workspace format</w:t>
            </w:r>
          </w:p>
        </w:tc>
        <w:tc>
          <w:tcPr>
            <w:tcW w:w="2340" w:type="dxa"/>
            <w:shd w:val="clear" w:color="auto" w:fill="auto"/>
          </w:tcPr>
          <w:p w14:paraId="3C2F4FE4" w14:textId="77777777" w:rsidR="006573BC" w:rsidRPr="00E02E29" w:rsidRDefault="006573BC" w:rsidP="004F763E">
            <w:pPr>
              <w:rPr>
                <w:sz w:val="17"/>
                <w:szCs w:val="17"/>
              </w:rPr>
            </w:pPr>
            <w:r w:rsidRPr="00E02E29">
              <w:rPr>
                <w:sz w:val="17"/>
                <w:szCs w:val="17"/>
              </w:rPr>
              <w:t>This form is part of the Grants.gov Workspace Application Package</w:t>
            </w:r>
          </w:p>
        </w:tc>
      </w:tr>
      <w:tr w:rsidR="00E02E29" w:rsidRPr="00E02E29" w14:paraId="07B9A6E4" w14:textId="77777777" w:rsidTr="00E02E29">
        <w:trPr>
          <w:trHeight w:val="494"/>
        </w:trPr>
        <w:tc>
          <w:tcPr>
            <w:tcW w:w="288" w:type="dxa"/>
            <w:shd w:val="clear" w:color="auto" w:fill="auto"/>
          </w:tcPr>
          <w:p w14:paraId="16A3DD47" w14:textId="77777777" w:rsidR="006573BC" w:rsidRPr="00E02E29" w:rsidRDefault="006573BC" w:rsidP="004F763E">
            <w:pPr>
              <w:rPr>
                <w:sz w:val="17"/>
                <w:szCs w:val="17"/>
              </w:rPr>
            </w:pPr>
          </w:p>
        </w:tc>
        <w:tc>
          <w:tcPr>
            <w:tcW w:w="630" w:type="dxa"/>
            <w:shd w:val="clear" w:color="auto" w:fill="auto"/>
          </w:tcPr>
          <w:p w14:paraId="276CA42B" w14:textId="77777777" w:rsidR="006573BC" w:rsidRPr="00E02E29" w:rsidRDefault="006573BC" w:rsidP="00E02E29">
            <w:pPr>
              <w:jc w:val="center"/>
              <w:rPr>
                <w:b/>
                <w:sz w:val="17"/>
                <w:szCs w:val="17"/>
              </w:rPr>
            </w:pPr>
            <w:r w:rsidRPr="00E02E29">
              <w:rPr>
                <w:b/>
                <w:sz w:val="17"/>
                <w:szCs w:val="17"/>
              </w:rPr>
              <w:t>1</w:t>
            </w:r>
            <w:r w:rsidR="002F3686" w:rsidRPr="00E02E29">
              <w:rPr>
                <w:b/>
                <w:sz w:val="17"/>
                <w:szCs w:val="17"/>
              </w:rPr>
              <w:t>1b</w:t>
            </w:r>
          </w:p>
        </w:tc>
        <w:tc>
          <w:tcPr>
            <w:tcW w:w="1980" w:type="dxa"/>
            <w:shd w:val="clear" w:color="auto" w:fill="auto"/>
          </w:tcPr>
          <w:p w14:paraId="0DE2C204" w14:textId="77777777" w:rsidR="006573BC" w:rsidRPr="00E02E29" w:rsidRDefault="006573BC" w:rsidP="004F763E">
            <w:pPr>
              <w:rPr>
                <w:sz w:val="17"/>
                <w:szCs w:val="17"/>
              </w:rPr>
            </w:pPr>
            <w:r w:rsidRPr="00E02E29">
              <w:rPr>
                <w:sz w:val="17"/>
                <w:szCs w:val="17"/>
              </w:rPr>
              <w:t>Disclosure of Lobbying Activities</w:t>
            </w:r>
          </w:p>
        </w:tc>
        <w:tc>
          <w:tcPr>
            <w:tcW w:w="1260" w:type="dxa"/>
            <w:shd w:val="clear" w:color="auto" w:fill="auto"/>
          </w:tcPr>
          <w:p w14:paraId="4F39D65D" w14:textId="77777777" w:rsidR="006573BC" w:rsidRPr="00E02E29" w:rsidRDefault="006573BC" w:rsidP="004F763E">
            <w:pPr>
              <w:rPr>
                <w:sz w:val="17"/>
                <w:szCs w:val="17"/>
              </w:rPr>
            </w:pPr>
            <w:r w:rsidRPr="00E02E29">
              <w:rPr>
                <w:sz w:val="17"/>
                <w:szCs w:val="17"/>
              </w:rPr>
              <w:t>Yes – If applicable</w:t>
            </w:r>
          </w:p>
        </w:tc>
        <w:tc>
          <w:tcPr>
            <w:tcW w:w="2250" w:type="dxa"/>
            <w:shd w:val="clear" w:color="auto" w:fill="auto"/>
          </w:tcPr>
          <w:p w14:paraId="78E18F7D" w14:textId="77777777" w:rsidR="006573BC" w:rsidRPr="00E02E29" w:rsidRDefault="006573BC" w:rsidP="004F763E">
            <w:pPr>
              <w:rPr>
                <w:sz w:val="17"/>
                <w:szCs w:val="17"/>
              </w:rPr>
            </w:pPr>
            <w:r w:rsidRPr="00E02E29">
              <w:rPr>
                <w:sz w:val="17"/>
                <w:szCs w:val="17"/>
              </w:rPr>
              <w:t>Grants.gov Workspace under Manage Workspace Tab, Forms Tab</w:t>
            </w:r>
          </w:p>
        </w:tc>
        <w:tc>
          <w:tcPr>
            <w:tcW w:w="1350" w:type="dxa"/>
            <w:shd w:val="clear" w:color="auto" w:fill="auto"/>
          </w:tcPr>
          <w:p w14:paraId="004AA939" w14:textId="77777777" w:rsidR="006573BC" w:rsidRPr="00E02E29" w:rsidRDefault="006573BC" w:rsidP="004F763E">
            <w:pPr>
              <w:rPr>
                <w:sz w:val="17"/>
                <w:szCs w:val="17"/>
              </w:rPr>
            </w:pPr>
            <w:r w:rsidRPr="00E02E29">
              <w:rPr>
                <w:sz w:val="17"/>
                <w:szCs w:val="17"/>
              </w:rPr>
              <w:t>Grants.gov Workspace format</w:t>
            </w:r>
          </w:p>
        </w:tc>
        <w:tc>
          <w:tcPr>
            <w:tcW w:w="2340" w:type="dxa"/>
            <w:shd w:val="clear" w:color="auto" w:fill="auto"/>
          </w:tcPr>
          <w:p w14:paraId="4B4A9818" w14:textId="77777777" w:rsidR="006573BC" w:rsidRPr="00E02E29" w:rsidRDefault="006573BC" w:rsidP="004F763E">
            <w:pPr>
              <w:rPr>
                <w:sz w:val="17"/>
                <w:szCs w:val="17"/>
              </w:rPr>
            </w:pPr>
            <w:r w:rsidRPr="00E02E29">
              <w:rPr>
                <w:sz w:val="17"/>
                <w:szCs w:val="17"/>
              </w:rPr>
              <w:t>This form is part of the Grants.gov Workspace Application Package</w:t>
            </w:r>
          </w:p>
        </w:tc>
      </w:tr>
      <w:tr w:rsidR="00E02E29" w:rsidRPr="00E02E29" w14:paraId="37093CDF" w14:textId="77777777" w:rsidTr="00E02E29">
        <w:trPr>
          <w:trHeight w:val="494"/>
        </w:trPr>
        <w:tc>
          <w:tcPr>
            <w:tcW w:w="288" w:type="dxa"/>
            <w:shd w:val="clear" w:color="auto" w:fill="BDD6EE"/>
          </w:tcPr>
          <w:p w14:paraId="78443657" w14:textId="77777777" w:rsidR="008F35DF" w:rsidRPr="00E02E29" w:rsidRDefault="008F35DF" w:rsidP="004F763E">
            <w:pPr>
              <w:rPr>
                <w:sz w:val="17"/>
                <w:szCs w:val="17"/>
              </w:rPr>
            </w:pPr>
          </w:p>
        </w:tc>
        <w:tc>
          <w:tcPr>
            <w:tcW w:w="630" w:type="dxa"/>
            <w:shd w:val="clear" w:color="auto" w:fill="BDD6EE"/>
          </w:tcPr>
          <w:p w14:paraId="6BE5ACAD" w14:textId="77777777" w:rsidR="008F35DF" w:rsidRPr="00E02E29" w:rsidRDefault="008F35DF" w:rsidP="00E02E29">
            <w:pPr>
              <w:jc w:val="center"/>
              <w:rPr>
                <w:b/>
                <w:sz w:val="17"/>
                <w:szCs w:val="17"/>
              </w:rPr>
            </w:pPr>
          </w:p>
        </w:tc>
        <w:tc>
          <w:tcPr>
            <w:tcW w:w="1980" w:type="dxa"/>
            <w:shd w:val="clear" w:color="auto" w:fill="BDD6EE"/>
          </w:tcPr>
          <w:p w14:paraId="651E5977" w14:textId="77777777" w:rsidR="008F35DF" w:rsidRPr="00E02E29" w:rsidRDefault="008F35DF" w:rsidP="004F763E">
            <w:pPr>
              <w:rPr>
                <w:sz w:val="17"/>
                <w:szCs w:val="17"/>
              </w:rPr>
            </w:pPr>
          </w:p>
        </w:tc>
        <w:tc>
          <w:tcPr>
            <w:tcW w:w="1260" w:type="dxa"/>
            <w:shd w:val="clear" w:color="auto" w:fill="BDD6EE"/>
          </w:tcPr>
          <w:p w14:paraId="585B045E" w14:textId="77777777" w:rsidR="008F35DF" w:rsidRPr="00E02E29" w:rsidRDefault="008F35DF" w:rsidP="004F763E">
            <w:pPr>
              <w:rPr>
                <w:sz w:val="17"/>
                <w:szCs w:val="17"/>
              </w:rPr>
            </w:pPr>
          </w:p>
        </w:tc>
        <w:tc>
          <w:tcPr>
            <w:tcW w:w="2250" w:type="dxa"/>
            <w:shd w:val="clear" w:color="auto" w:fill="BDD6EE"/>
          </w:tcPr>
          <w:p w14:paraId="36C377B2" w14:textId="77777777" w:rsidR="008F35DF" w:rsidRPr="00E02E29" w:rsidRDefault="008F35DF" w:rsidP="004F763E">
            <w:pPr>
              <w:rPr>
                <w:sz w:val="17"/>
                <w:szCs w:val="17"/>
              </w:rPr>
            </w:pPr>
          </w:p>
        </w:tc>
        <w:tc>
          <w:tcPr>
            <w:tcW w:w="1350" w:type="dxa"/>
            <w:shd w:val="clear" w:color="auto" w:fill="BDD6EE"/>
          </w:tcPr>
          <w:p w14:paraId="03D3B093" w14:textId="77777777" w:rsidR="008F35DF" w:rsidRPr="00E02E29" w:rsidRDefault="008F35DF" w:rsidP="004F763E">
            <w:pPr>
              <w:rPr>
                <w:sz w:val="17"/>
                <w:szCs w:val="17"/>
              </w:rPr>
            </w:pPr>
          </w:p>
        </w:tc>
        <w:tc>
          <w:tcPr>
            <w:tcW w:w="2340" w:type="dxa"/>
            <w:shd w:val="clear" w:color="auto" w:fill="BDD6EE"/>
          </w:tcPr>
          <w:p w14:paraId="6B29A0C3" w14:textId="77777777" w:rsidR="008F35DF" w:rsidRPr="00E02E29" w:rsidRDefault="008F35DF" w:rsidP="004F763E">
            <w:pPr>
              <w:rPr>
                <w:sz w:val="17"/>
                <w:szCs w:val="17"/>
              </w:rPr>
            </w:pPr>
          </w:p>
        </w:tc>
      </w:tr>
      <w:tr w:rsidR="00E02E29" w:rsidRPr="00E02E29" w14:paraId="4E058840" w14:textId="77777777" w:rsidTr="00E02E29">
        <w:tc>
          <w:tcPr>
            <w:tcW w:w="288" w:type="dxa"/>
            <w:shd w:val="clear" w:color="auto" w:fill="auto"/>
          </w:tcPr>
          <w:p w14:paraId="7870FD5E" w14:textId="77777777" w:rsidR="006573BC" w:rsidRPr="00E02E29" w:rsidRDefault="006573BC" w:rsidP="004F763E">
            <w:pPr>
              <w:rPr>
                <w:sz w:val="17"/>
                <w:szCs w:val="17"/>
              </w:rPr>
            </w:pPr>
          </w:p>
        </w:tc>
        <w:tc>
          <w:tcPr>
            <w:tcW w:w="630" w:type="dxa"/>
            <w:shd w:val="clear" w:color="auto" w:fill="auto"/>
          </w:tcPr>
          <w:p w14:paraId="21B4EE7E" w14:textId="77777777" w:rsidR="006573BC" w:rsidRPr="00E02E29" w:rsidRDefault="006573BC" w:rsidP="00E02E29">
            <w:pPr>
              <w:jc w:val="center"/>
              <w:rPr>
                <w:b/>
                <w:sz w:val="17"/>
                <w:szCs w:val="17"/>
              </w:rPr>
            </w:pPr>
            <w:r w:rsidRPr="00E02E29">
              <w:rPr>
                <w:b/>
                <w:sz w:val="17"/>
                <w:szCs w:val="17"/>
              </w:rPr>
              <w:t>1</w:t>
            </w:r>
            <w:r w:rsidR="002F3686" w:rsidRPr="00E02E29">
              <w:rPr>
                <w:b/>
                <w:sz w:val="17"/>
                <w:szCs w:val="17"/>
              </w:rPr>
              <w:t>2</w:t>
            </w:r>
          </w:p>
        </w:tc>
        <w:tc>
          <w:tcPr>
            <w:tcW w:w="1980" w:type="dxa"/>
            <w:shd w:val="clear" w:color="auto" w:fill="auto"/>
          </w:tcPr>
          <w:p w14:paraId="352E2E9E" w14:textId="77777777" w:rsidR="006573BC" w:rsidRPr="00E02E29" w:rsidRDefault="006573BC" w:rsidP="004F763E">
            <w:pPr>
              <w:rPr>
                <w:sz w:val="17"/>
                <w:szCs w:val="17"/>
              </w:rPr>
            </w:pPr>
            <w:r w:rsidRPr="00E02E29">
              <w:rPr>
                <w:sz w:val="17"/>
                <w:szCs w:val="17"/>
              </w:rPr>
              <w:t>Assurances for Non-</w:t>
            </w:r>
            <w:r w:rsidRPr="00E02E29">
              <w:rPr>
                <w:sz w:val="17"/>
                <w:szCs w:val="17"/>
              </w:rPr>
              <w:lastRenderedPageBreak/>
              <w:t>Construction Programs</w:t>
            </w:r>
          </w:p>
          <w:p w14:paraId="47BF2AE1" w14:textId="77777777" w:rsidR="00A56CF7" w:rsidRPr="00E02E29" w:rsidRDefault="00A56CF7" w:rsidP="004F763E">
            <w:pPr>
              <w:rPr>
                <w:sz w:val="17"/>
                <w:szCs w:val="17"/>
              </w:rPr>
            </w:pPr>
          </w:p>
        </w:tc>
        <w:tc>
          <w:tcPr>
            <w:tcW w:w="1260" w:type="dxa"/>
            <w:shd w:val="clear" w:color="auto" w:fill="auto"/>
          </w:tcPr>
          <w:p w14:paraId="0BDCDE85" w14:textId="77777777" w:rsidR="006573BC" w:rsidRPr="00E02E29" w:rsidRDefault="00353B6E" w:rsidP="004F763E">
            <w:pPr>
              <w:rPr>
                <w:sz w:val="17"/>
                <w:szCs w:val="17"/>
              </w:rPr>
            </w:pPr>
            <w:r w:rsidRPr="00E02E29">
              <w:rPr>
                <w:sz w:val="17"/>
                <w:szCs w:val="17"/>
              </w:rPr>
              <w:lastRenderedPageBreak/>
              <w:t>Yes</w:t>
            </w:r>
          </w:p>
        </w:tc>
        <w:tc>
          <w:tcPr>
            <w:tcW w:w="2250" w:type="dxa"/>
            <w:shd w:val="clear" w:color="auto" w:fill="auto"/>
          </w:tcPr>
          <w:p w14:paraId="3351538F" w14:textId="77777777" w:rsidR="006573BC" w:rsidRPr="00E02E29" w:rsidRDefault="00353B6E" w:rsidP="00AC0770">
            <w:pPr>
              <w:rPr>
                <w:sz w:val="17"/>
                <w:szCs w:val="17"/>
              </w:rPr>
            </w:pPr>
            <w:r w:rsidRPr="00E02E29">
              <w:rPr>
                <w:sz w:val="17"/>
                <w:szCs w:val="17"/>
              </w:rPr>
              <w:t xml:space="preserve">System for Award </w:t>
            </w:r>
            <w:r w:rsidRPr="00E02E29">
              <w:rPr>
                <w:sz w:val="17"/>
                <w:szCs w:val="17"/>
              </w:rPr>
              <w:lastRenderedPageBreak/>
              <w:t>Management</w:t>
            </w:r>
          </w:p>
          <w:p w14:paraId="51FF541D" w14:textId="77777777" w:rsidR="00AC0770" w:rsidRPr="00E02E29" w:rsidRDefault="00353B6E" w:rsidP="008F35DF">
            <w:pPr>
              <w:rPr>
                <w:sz w:val="17"/>
                <w:szCs w:val="17"/>
              </w:rPr>
            </w:pPr>
            <w:r w:rsidRPr="00E02E29">
              <w:rPr>
                <w:b/>
                <w:sz w:val="17"/>
                <w:szCs w:val="17"/>
              </w:rPr>
              <w:t xml:space="preserve">See </w:t>
            </w:r>
            <w:r w:rsidR="00E20070" w:rsidRPr="00E02E29">
              <w:rPr>
                <w:b/>
                <w:sz w:val="17"/>
                <w:szCs w:val="17"/>
              </w:rPr>
              <w:t xml:space="preserve">FOA page </w:t>
            </w:r>
            <w:r w:rsidR="008F35DF" w:rsidRPr="00E02E29">
              <w:rPr>
                <w:b/>
                <w:sz w:val="17"/>
                <w:szCs w:val="17"/>
              </w:rPr>
              <w:t>35</w:t>
            </w:r>
            <w:r w:rsidR="00E20070" w:rsidRPr="00E02E29">
              <w:rPr>
                <w:b/>
                <w:sz w:val="17"/>
                <w:szCs w:val="17"/>
              </w:rPr>
              <w:t xml:space="preserve">, </w:t>
            </w:r>
            <w:r w:rsidRPr="00E02E29">
              <w:rPr>
                <w:b/>
                <w:sz w:val="17"/>
                <w:szCs w:val="17"/>
              </w:rPr>
              <w:t>Section IV 12 - List of Assurances and Certifications for SAM instructions</w:t>
            </w:r>
          </w:p>
        </w:tc>
        <w:tc>
          <w:tcPr>
            <w:tcW w:w="1350" w:type="dxa"/>
            <w:shd w:val="clear" w:color="auto" w:fill="auto"/>
          </w:tcPr>
          <w:p w14:paraId="4B4ABB18" w14:textId="77777777" w:rsidR="006573BC" w:rsidRPr="00E02E29" w:rsidRDefault="00353B6E" w:rsidP="004F763E">
            <w:pPr>
              <w:rPr>
                <w:sz w:val="17"/>
                <w:szCs w:val="17"/>
              </w:rPr>
            </w:pPr>
            <w:r w:rsidRPr="00E02E29">
              <w:rPr>
                <w:sz w:val="17"/>
                <w:szCs w:val="17"/>
              </w:rPr>
              <w:lastRenderedPageBreak/>
              <w:t xml:space="preserve">SAM.gov </w:t>
            </w:r>
            <w:r w:rsidRPr="00E02E29">
              <w:rPr>
                <w:sz w:val="17"/>
                <w:szCs w:val="17"/>
              </w:rPr>
              <w:lastRenderedPageBreak/>
              <w:t>format</w:t>
            </w:r>
          </w:p>
        </w:tc>
        <w:tc>
          <w:tcPr>
            <w:tcW w:w="2340" w:type="dxa"/>
            <w:shd w:val="clear" w:color="auto" w:fill="auto"/>
          </w:tcPr>
          <w:p w14:paraId="0CF86A67" w14:textId="77777777" w:rsidR="005C4507" w:rsidRPr="00E02E29" w:rsidRDefault="005C4507" w:rsidP="004F763E">
            <w:pPr>
              <w:rPr>
                <w:rFonts w:cs="Arial"/>
                <w:b/>
                <w:sz w:val="17"/>
                <w:szCs w:val="17"/>
              </w:rPr>
            </w:pPr>
            <w:r w:rsidRPr="00E02E29">
              <w:rPr>
                <w:rFonts w:cs="Arial"/>
                <w:b/>
                <w:sz w:val="17"/>
                <w:szCs w:val="17"/>
              </w:rPr>
              <w:lastRenderedPageBreak/>
              <w:t>SAM.gov</w:t>
            </w:r>
          </w:p>
          <w:p w14:paraId="3116AD5D" w14:textId="77777777" w:rsidR="006573BC" w:rsidRPr="00E02E29" w:rsidRDefault="005C4507" w:rsidP="004F763E">
            <w:pPr>
              <w:rPr>
                <w:b/>
                <w:sz w:val="17"/>
                <w:szCs w:val="17"/>
              </w:rPr>
            </w:pPr>
            <w:r w:rsidRPr="00E02E29">
              <w:rPr>
                <w:rFonts w:cs="Arial"/>
                <w:b/>
                <w:sz w:val="17"/>
                <w:szCs w:val="17"/>
              </w:rPr>
              <w:lastRenderedPageBreak/>
              <w:t xml:space="preserve">NOTE: </w:t>
            </w:r>
            <w:r w:rsidR="00CF0EE8" w:rsidRPr="00E02E29">
              <w:rPr>
                <w:rFonts w:cs="Arial"/>
                <w:b/>
                <w:sz w:val="17"/>
                <w:szCs w:val="17"/>
              </w:rPr>
              <w:t>Will be checked by NNSA Grant Staff in SAM.gov</w:t>
            </w:r>
            <w:r w:rsidRPr="00E02E29">
              <w:rPr>
                <w:rFonts w:cs="Arial"/>
                <w:b/>
                <w:sz w:val="17"/>
                <w:szCs w:val="17"/>
              </w:rPr>
              <w:t xml:space="preserve"> during Compliance Review</w:t>
            </w:r>
          </w:p>
        </w:tc>
      </w:tr>
      <w:tr w:rsidR="00E02E29" w:rsidRPr="00E02E29" w14:paraId="2AB11237" w14:textId="77777777" w:rsidTr="00E02E29">
        <w:tc>
          <w:tcPr>
            <w:tcW w:w="288" w:type="dxa"/>
            <w:shd w:val="clear" w:color="auto" w:fill="auto"/>
          </w:tcPr>
          <w:p w14:paraId="4548D352" w14:textId="77777777" w:rsidR="002C7FCB" w:rsidRPr="00E02E29" w:rsidRDefault="002C7FCB" w:rsidP="004F763E">
            <w:pPr>
              <w:rPr>
                <w:sz w:val="17"/>
                <w:szCs w:val="17"/>
              </w:rPr>
            </w:pPr>
          </w:p>
        </w:tc>
        <w:tc>
          <w:tcPr>
            <w:tcW w:w="630" w:type="dxa"/>
            <w:shd w:val="clear" w:color="auto" w:fill="auto"/>
          </w:tcPr>
          <w:p w14:paraId="15DFC2FD" w14:textId="77777777" w:rsidR="002C7FCB" w:rsidRPr="00E02E29" w:rsidRDefault="002C7FCB" w:rsidP="00E02E29">
            <w:pPr>
              <w:jc w:val="center"/>
              <w:rPr>
                <w:b/>
                <w:sz w:val="17"/>
                <w:szCs w:val="17"/>
              </w:rPr>
            </w:pPr>
            <w:r w:rsidRPr="00E02E29">
              <w:rPr>
                <w:b/>
                <w:sz w:val="17"/>
                <w:szCs w:val="17"/>
              </w:rPr>
              <w:t>13</w:t>
            </w:r>
            <w:r w:rsidR="00651FEA" w:rsidRPr="00E02E29">
              <w:rPr>
                <w:b/>
                <w:sz w:val="17"/>
                <w:szCs w:val="17"/>
              </w:rPr>
              <w:t>a</w:t>
            </w:r>
          </w:p>
        </w:tc>
        <w:tc>
          <w:tcPr>
            <w:tcW w:w="1980" w:type="dxa"/>
            <w:shd w:val="clear" w:color="auto" w:fill="auto"/>
          </w:tcPr>
          <w:p w14:paraId="4448215A" w14:textId="77777777" w:rsidR="002C7FCB" w:rsidRPr="00E02E29" w:rsidRDefault="00651FEA" w:rsidP="004F763E">
            <w:pPr>
              <w:rPr>
                <w:sz w:val="17"/>
                <w:szCs w:val="17"/>
              </w:rPr>
            </w:pPr>
            <w:r w:rsidRPr="00E02E29">
              <w:rPr>
                <w:sz w:val="17"/>
                <w:szCs w:val="17"/>
              </w:rPr>
              <w:t>Sub-Applicant Budget Evaluation</w:t>
            </w:r>
          </w:p>
        </w:tc>
        <w:tc>
          <w:tcPr>
            <w:tcW w:w="1260" w:type="dxa"/>
            <w:shd w:val="clear" w:color="auto" w:fill="auto"/>
          </w:tcPr>
          <w:p w14:paraId="1E345170" w14:textId="77777777" w:rsidR="002C7FCB" w:rsidRPr="00E02E29" w:rsidRDefault="00651FEA" w:rsidP="004F763E">
            <w:pPr>
              <w:rPr>
                <w:sz w:val="17"/>
                <w:szCs w:val="17"/>
              </w:rPr>
            </w:pPr>
            <w:r w:rsidRPr="00E02E29">
              <w:rPr>
                <w:sz w:val="17"/>
                <w:szCs w:val="17"/>
              </w:rPr>
              <w:t>Yes – If selected for award</w:t>
            </w:r>
          </w:p>
        </w:tc>
        <w:tc>
          <w:tcPr>
            <w:tcW w:w="2250" w:type="dxa"/>
            <w:shd w:val="clear" w:color="auto" w:fill="auto"/>
          </w:tcPr>
          <w:p w14:paraId="58250410" w14:textId="77777777" w:rsidR="002C7FCB" w:rsidRPr="00E02E29" w:rsidRDefault="00651FEA" w:rsidP="00E20070">
            <w:pPr>
              <w:rPr>
                <w:sz w:val="17"/>
                <w:szCs w:val="17"/>
              </w:rPr>
            </w:pPr>
            <w:r w:rsidRPr="00E02E29">
              <w:rPr>
                <w:sz w:val="17"/>
                <w:szCs w:val="17"/>
              </w:rPr>
              <w:t xml:space="preserve">FOA – See page </w:t>
            </w:r>
            <w:r w:rsidR="00462157" w:rsidRPr="00E02E29">
              <w:rPr>
                <w:sz w:val="17"/>
                <w:szCs w:val="17"/>
              </w:rPr>
              <w:t>35</w:t>
            </w:r>
            <w:r w:rsidRPr="00E02E29">
              <w:rPr>
                <w:sz w:val="17"/>
                <w:szCs w:val="17"/>
              </w:rPr>
              <w:t xml:space="preserve"> for requirements</w:t>
            </w:r>
          </w:p>
        </w:tc>
        <w:tc>
          <w:tcPr>
            <w:tcW w:w="1350" w:type="dxa"/>
            <w:shd w:val="clear" w:color="auto" w:fill="auto"/>
          </w:tcPr>
          <w:p w14:paraId="1F19B381" w14:textId="77777777" w:rsidR="002C7FCB" w:rsidRPr="00E02E29" w:rsidRDefault="00651FEA" w:rsidP="004F763E">
            <w:pPr>
              <w:rPr>
                <w:sz w:val="17"/>
                <w:szCs w:val="17"/>
              </w:rPr>
            </w:pPr>
            <w:r w:rsidRPr="00E02E29">
              <w:rPr>
                <w:sz w:val="17"/>
                <w:szCs w:val="17"/>
              </w:rPr>
              <w:t>PDF</w:t>
            </w:r>
          </w:p>
        </w:tc>
        <w:tc>
          <w:tcPr>
            <w:tcW w:w="2340" w:type="dxa"/>
            <w:shd w:val="clear" w:color="auto" w:fill="auto"/>
          </w:tcPr>
          <w:p w14:paraId="38081F99" w14:textId="77777777" w:rsidR="002C7FCB" w:rsidRPr="00E02E29" w:rsidRDefault="00651FEA" w:rsidP="004F763E">
            <w:pPr>
              <w:rPr>
                <w:rFonts w:cs="Arial"/>
                <w:b/>
                <w:sz w:val="17"/>
                <w:szCs w:val="17"/>
              </w:rPr>
            </w:pPr>
            <w:r w:rsidRPr="00E02E29">
              <w:rPr>
                <w:sz w:val="17"/>
                <w:szCs w:val="17"/>
              </w:rPr>
              <w:t>Submission required during the negotiation process.</w:t>
            </w:r>
          </w:p>
        </w:tc>
      </w:tr>
      <w:tr w:rsidR="00E02E29" w:rsidRPr="00E02E29" w14:paraId="0C50743A" w14:textId="77777777" w:rsidTr="00E02E29">
        <w:tc>
          <w:tcPr>
            <w:tcW w:w="288" w:type="dxa"/>
            <w:shd w:val="clear" w:color="auto" w:fill="auto"/>
          </w:tcPr>
          <w:p w14:paraId="66149574" w14:textId="77777777" w:rsidR="00651FEA" w:rsidRPr="00E02E29" w:rsidRDefault="00651FEA" w:rsidP="00651FEA">
            <w:pPr>
              <w:rPr>
                <w:sz w:val="17"/>
                <w:szCs w:val="17"/>
              </w:rPr>
            </w:pPr>
          </w:p>
        </w:tc>
        <w:tc>
          <w:tcPr>
            <w:tcW w:w="630" w:type="dxa"/>
            <w:shd w:val="clear" w:color="auto" w:fill="auto"/>
          </w:tcPr>
          <w:p w14:paraId="3EB67C4D" w14:textId="77777777" w:rsidR="00651FEA" w:rsidRPr="00E02E29" w:rsidRDefault="00651FEA" w:rsidP="00E02E29">
            <w:pPr>
              <w:jc w:val="center"/>
              <w:rPr>
                <w:b/>
                <w:sz w:val="17"/>
                <w:szCs w:val="17"/>
              </w:rPr>
            </w:pPr>
            <w:r w:rsidRPr="00E02E29">
              <w:rPr>
                <w:b/>
                <w:sz w:val="17"/>
                <w:szCs w:val="17"/>
              </w:rPr>
              <w:t>13</w:t>
            </w:r>
            <w:r w:rsidR="000C7BA8" w:rsidRPr="00E02E29">
              <w:rPr>
                <w:b/>
                <w:sz w:val="17"/>
                <w:szCs w:val="17"/>
              </w:rPr>
              <w:t>b</w:t>
            </w:r>
          </w:p>
        </w:tc>
        <w:tc>
          <w:tcPr>
            <w:tcW w:w="1980" w:type="dxa"/>
            <w:shd w:val="clear" w:color="auto" w:fill="auto"/>
          </w:tcPr>
          <w:p w14:paraId="79CB64CB" w14:textId="77777777" w:rsidR="00651FEA" w:rsidRPr="00E02E29" w:rsidRDefault="00651FEA" w:rsidP="00651FEA">
            <w:pPr>
              <w:rPr>
                <w:sz w:val="17"/>
                <w:szCs w:val="17"/>
              </w:rPr>
            </w:pPr>
            <w:r w:rsidRPr="00E02E29">
              <w:rPr>
                <w:sz w:val="17"/>
                <w:szCs w:val="17"/>
              </w:rPr>
              <w:t>Sub-Applicant Risk Assessment</w:t>
            </w:r>
          </w:p>
        </w:tc>
        <w:tc>
          <w:tcPr>
            <w:tcW w:w="1260" w:type="dxa"/>
            <w:shd w:val="clear" w:color="auto" w:fill="auto"/>
          </w:tcPr>
          <w:p w14:paraId="0AE6C340" w14:textId="77777777" w:rsidR="00651FEA" w:rsidRPr="00E02E29" w:rsidRDefault="00651FEA" w:rsidP="00895BA5">
            <w:pPr>
              <w:rPr>
                <w:sz w:val="17"/>
                <w:szCs w:val="17"/>
              </w:rPr>
            </w:pPr>
            <w:r w:rsidRPr="00E02E29">
              <w:rPr>
                <w:sz w:val="17"/>
                <w:szCs w:val="17"/>
              </w:rPr>
              <w:t>Yes</w:t>
            </w:r>
          </w:p>
        </w:tc>
        <w:tc>
          <w:tcPr>
            <w:tcW w:w="2250" w:type="dxa"/>
            <w:shd w:val="clear" w:color="auto" w:fill="auto"/>
          </w:tcPr>
          <w:p w14:paraId="51DD1955" w14:textId="77777777" w:rsidR="00651FEA" w:rsidRPr="00E02E29" w:rsidRDefault="00651FEA" w:rsidP="008F35DF">
            <w:pPr>
              <w:rPr>
                <w:sz w:val="17"/>
                <w:szCs w:val="17"/>
              </w:rPr>
            </w:pPr>
            <w:r w:rsidRPr="00E02E29">
              <w:rPr>
                <w:sz w:val="17"/>
                <w:szCs w:val="17"/>
              </w:rPr>
              <w:t xml:space="preserve">FOA – See page </w:t>
            </w:r>
            <w:r w:rsidR="00462157" w:rsidRPr="00E02E29">
              <w:rPr>
                <w:sz w:val="17"/>
                <w:szCs w:val="17"/>
              </w:rPr>
              <w:t>3</w:t>
            </w:r>
            <w:r w:rsidR="008F35DF" w:rsidRPr="00E02E29">
              <w:rPr>
                <w:sz w:val="17"/>
                <w:szCs w:val="17"/>
              </w:rPr>
              <w:t>6</w:t>
            </w:r>
            <w:r w:rsidRPr="00E02E29">
              <w:rPr>
                <w:sz w:val="17"/>
                <w:szCs w:val="17"/>
              </w:rPr>
              <w:t xml:space="preserve"> for requirements</w:t>
            </w:r>
          </w:p>
        </w:tc>
        <w:tc>
          <w:tcPr>
            <w:tcW w:w="1350" w:type="dxa"/>
            <w:shd w:val="clear" w:color="auto" w:fill="auto"/>
          </w:tcPr>
          <w:p w14:paraId="2A21BCBA" w14:textId="77777777" w:rsidR="00651FEA" w:rsidRPr="00E02E29" w:rsidRDefault="00651FEA" w:rsidP="00651FEA">
            <w:pPr>
              <w:rPr>
                <w:sz w:val="17"/>
                <w:szCs w:val="17"/>
              </w:rPr>
            </w:pPr>
            <w:r w:rsidRPr="00E02E29">
              <w:rPr>
                <w:sz w:val="17"/>
                <w:szCs w:val="17"/>
              </w:rPr>
              <w:t>PDF</w:t>
            </w:r>
          </w:p>
        </w:tc>
        <w:tc>
          <w:tcPr>
            <w:tcW w:w="2340" w:type="dxa"/>
            <w:shd w:val="clear" w:color="auto" w:fill="auto"/>
          </w:tcPr>
          <w:p w14:paraId="6B520628" w14:textId="77777777" w:rsidR="007C3EC2" w:rsidRPr="00E02E29" w:rsidRDefault="007C3EC2" w:rsidP="007C3EC2">
            <w:pPr>
              <w:rPr>
                <w:b/>
                <w:sz w:val="17"/>
                <w:szCs w:val="17"/>
              </w:rPr>
            </w:pPr>
            <w:r w:rsidRPr="00E02E29">
              <w:rPr>
                <w:b/>
                <w:sz w:val="17"/>
                <w:szCs w:val="17"/>
              </w:rPr>
              <w:t>Research and Related (R&amp;R) other Project Information form</w:t>
            </w:r>
            <w:r w:rsidRPr="00E02E29">
              <w:rPr>
                <w:sz w:val="17"/>
                <w:szCs w:val="17"/>
              </w:rPr>
              <w:t xml:space="preserve"> in Grants.gov Workspace</w:t>
            </w:r>
          </w:p>
          <w:p w14:paraId="44C31D86" w14:textId="77777777" w:rsidR="00651FEA" w:rsidRPr="00E02E29" w:rsidRDefault="007C3EC2" w:rsidP="007C3EC2">
            <w:pPr>
              <w:rPr>
                <w:sz w:val="17"/>
                <w:szCs w:val="17"/>
              </w:rPr>
            </w:pPr>
            <w:r w:rsidRPr="00E02E29">
              <w:rPr>
                <w:b/>
                <w:sz w:val="17"/>
                <w:szCs w:val="17"/>
                <w:highlight w:val="yellow"/>
              </w:rPr>
              <w:t>Field 12</w:t>
            </w:r>
            <w:r w:rsidRPr="00E02E29">
              <w:rPr>
                <w:b/>
                <w:sz w:val="17"/>
                <w:szCs w:val="17"/>
              </w:rPr>
              <w:t xml:space="preserve"> – Other Attachments</w:t>
            </w:r>
          </w:p>
        </w:tc>
      </w:tr>
      <w:tr w:rsidR="00E02E29" w:rsidRPr="00E02E29" w14:paraId="1B889353" w14:textId="77777777" w:rsidTr="00E02E29">
        <w:tc>
          <w:tcPr>
            <w:tcW w:w="288" w:type="dxa"/>
            <w:shd w:val="clear" w:color="auto" w:fill="auto"/>
          </w:tcPr>
          <w:p w14:paraId="058780AF" w14:textId="77777777" w:rsidR="009727CC" w:rsidRPr="00E02E29" w:rsidRDefault="009727CC" w:rsidP="00651FEA">
            <w:pPr>
              <w:rPr>
                <w:sz w:val="17"/>
                <w:szCs w:val="17"/>
              </w:rPr>
            </w:pPr>
          </w:p>
        </w:tc>
        <w:tc>
          <w:tcPr>
            <w:tcW w:w="630" w:type="dxa"/>
            <w:shd w:val="clear" w:color="auto" w:fill="auto"/>
          </w:tcPr>
          <w:p w14:paraId="3A60621C" w14:textId="77777777" w:rsidR="009727CC" w:rsidRPr="00E02E29" w:rsidRDefault="009727CC" w:rsidP="00E02E29">
            <w:pPr>
              <w:jc w:val="center"/>
              <w:rPr>
                <w:b/>
                <w:sz w:val="17"/>
                <w:szCs w:val="17"/>
              </w:rPr>
            </w:pPr>
          </w:p>
          <w:p w14:paraId="1EA0B047" w14:textId="77777777" w:rsidR="009727CC" w:rsidRPr="00E02E29" w:rsidRDefault="009727CC" w:rsidP="00E02E29">
            <w:pPr>
              <w:jc w:val="center"/>
              <w:rPr>
                <w:b/>
                <w:sz w:val="17"/>
                <w:szCs w:val="17"/>
              </w:rPr>
            </w:pPr>
          </w:p>
        </w:tc>
        <w:tc>
          <w:tcPr>
            <w:tcW w:w="1980" w:type="dxa"/>
            <w:shd w:val="clear" w:color="auto" w:fill="auto"/>
          </w:tcPr>
          <w:p w14:paraId="1597610C" w14:textId="77777777" w:rsidR="009727CC" w:rsidRPr="00E02E29" w:rsidRDefault="009727CC" w:rsidP="00651FEA">
            <w:pPr>
              <w:rPr>
                <w:sz w:val="17"/>
                <w:szCs w:val="17"/>
              </w:rPr>
            </w:pPr>
            <w:r w:rsidRPr="00E02E29">
              <w:rPr>
                <w:sz w:val="17"/>
                <w:szCs w:val="17"/>
              </w:rPr>
              <w:t>Data Management Plan Guidance</w:t>
            </w:r>
          </w:p>
        </w:tc>
        <w:tc>
          <w:tcPr>
            <w:tcW w:w="1260" w:type="dxa"/>
            <w:shd w:val="clear" w:color="auto" w:fill="auto"/>
          </w:tcPr>
          <w:p w14:paraId="6B72C73F" w14:textId="77777777" w:rsidR="009727CC" w:rsidRPr="00E02E29" w:rsidRDefault="009727CC" w:rsidP="00895BA5">
            <w:pPr>
              <w:rPr>
                <w:sz w:val="17"/>
                <w:szCs w:val="17"/>
              </w:rPr>
            </w:pPr>
            <w:r w:rsidRPr="00E02E29">
              <w:rPr>
                <w:sz w:val="17"/>
                <w:szCs w:val="17"/>
              </w:rPr>
              <w:t>Yes-If selected for award</w:t>
            </w:r>
          </w:p>
        </w:tc>
        <w:tc>
          <w:tcPr>
            <w:tcW w:w="2250" w:type="dxa"/>
            <w:shd w:val="clear" w:color="auto" w:fill="auto"/>
          </w:tcPr>
          <w:p w14:paraId="2D52BD70" w14:textId="77777777" w:rsidR="009727CC" w:rsidRPr="00E02E29" w:rsidRDefault="009727CC" w:rsidP="00E20070">
            <w:pPr>
              <w:rPr>
                <w:sz w:val="17"/>
                <w:szCs w:val="17"/>
              </w:rPr>
            </w:pPr>
            <w:r w:rsidRPr="00E02E29">
              <w:rPr>
                <w:sz w:val="17"/>
                <w:szCs w:val="17"/>
              </w:rPr>
              <w:t>Fedconnect.net</w:t>
            </w:r>
          </w:p>
          <w:p w14:paraId="5A3A4DC6" w14:textId="77777777" w:rsidR="009727CC" w:rsidRPr="00E02E29" w:rsidRDefault="009727CC" w:rsidP="003C73FD">
            <w:pPr>
              <w:rPr>
                <w:b/>
                <w:sz w:val="17"/>
                <w:szCs w:val="17"/>
              </w:rPr>
            </w:pPr>
            <w:r w:rsidRPr="00E02E29">
              <w:rPr>
                <w:b/>
                <w:sz w:val="17"/>
                <w:szCs w:val="17"/>
              </w:rPr>
              <w:t>Attachment C</w:t>
            </w:r>
            <w:r w:rsidR="003C73FD" w:rsidRPr="00E02E29">
              <w:rPr>
                <w:b/>
                <w:sz w:val="17"/>
                <w:szCs w:val="17"/>
              </w:rPr>
              <w:t xml:space="preserve"> </w:t>
            </w:r>
            <w:r w:rsidR="003C73FD" w:rsidRPr="00E02E29">
              <w:rPr>
                <w:sz w:val="17"/>
                <w:szCs w:val="17"/>
              </w:rPr>
              <w:t xml:space="preserve">or see FOA-See page 53 for requirements </w:t>
            </w:r>
          </w:p>
        </w:tc>
        <w:tc>
          <w:tcPr>
            <w:tcW w:w="1350" w:type="dxa"/>
            <w:shd w:val="clear" w:color="auto" w:fill="auto"/>
          </w:tcPr>
          <w:p w14:paraId="09C687D7" w14:textId="77777777" w:rsidR="009727CC" w:rsidRPr="00E02E29" w:rsidRDefault="009727CC" w:rsidP="00651FEA">
            <w:pPr>
              <w:rPr>
                <w:sz w:val="17"/>
                <w:szCs w:val="17"/>
              </w:rPr>
            </w:pPr>
            <w:r w:rsidRPr="00E02E29">
              <w:rPr>
                <w:sz w:val="17"/>
                <w:szCs w:val="17"/>
              </w:rPr>
              <w:t>PDF</w:t>
            </w:r>
          </w:p>
        </w:tc>
        <w:tc>
          <w:tcPr>
            <w:tcW w:w="2340" w:type="dxa"/>
            <w:shd w:val="clear" w:color="auto" w:fill="auto"/>
          </w:tcPr>
          <w:p w14:paraId="2055ED98" w14:textId="77777777" w:rsidR="009727CC" w:rsidRPr="00E02E29" w:rsidRDefault="009727CC" w:rsidP="007C3EC2">
            <w:pPr>
              <w:rPr>
                <w:b/>
                <w:sz w:val="17"/>
                <w:szCs w:val="17"/>
              </w:rPr>
            </w:pPr>
            <w:r w:rsidRPr="00E02E29">
              <w:rPr>
                <w:sz w:val="17"/>
                <w:szCs w:val="17"/>
              </w:rPr>
              <w:t>Submission required during the negotiation process.</w:t>
            </w:r>
          </w:p>
        </w:tc>
      </w:tr>
    </w:tbl>
    <w:p w14:paraId="618885FB" w14:textId="77777777" w:rsidR="00A56CF7" w:rsidRPr="005E1CCA" w:rsidRDefault="00A56CF7" w:rsidP="00A56CF7">
      <w:pPr>
        <w:rPr>
          <w:bCs/>
        </w:rPr>
      </w:pPr>
      <w:r>
        <w:rPr>
          <w:sz w:val="16"/>
          <w:szCs w:val="16"/>
        </w:rPr>
        <w:t xml:space="preserve">Link for Fedconnect.net: </w:t>
      </w:r>
      <w:r>
        <w:rPr>
          <w:sz w:val="16"/>
          <w:szCs w:val="16"/>
        </w:rPr>
        <w:tab/>
      </w:r>
      <w:hyperlink r:id="rId68" w:history="1">
        <w:r w:rsidR="00895BA5" w:rsidRPr="00895BA5">
          <w:rPr>
            <w:rStyle w:val="Hyperlink"/>
            <w:sz w:val="16"/>
            <w:szCs w:val="16"/>
          </w:rPr>
          <w:t>https://www.fedconnect.net/FedConnect/default.htm</w:t>
        </w:r>
      </w:hyperlink>
    </w:p>
    <w:p w14:paraId="4D88DC2E" w14:textId="77777777" w:rsidR="003C3A68" w:rsidRDefault="003C3A68" w:rsidP="006573BC">
      <w:pPr>
        <w:rPr>
          <w:b/>
          <w:bCs/>
        </w:rPr>
      </w:pPr>
    </w:p>
    <w:tbl>
      <w:tblPr>
        <w:tblW w:w="1009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
        <w:gridCol w:w="630"/>
        <w:gridCol w:w="2250"/>
        <w:gridCol w:w="1260"/>
        <w:gridCol w:w="1980"/>
        <w:gridCol w:w="1350"/>
        <w:gridCol w:w="2340"/>
      </w:tblGrid>
      <w:tr w:rsidR="0027772A" w:rsidRPr="00E02E29" w14:paraId="6C5D4C2C" w14:textId="77777777" w:rsidTr="00E02E29">
        <w:trPr>
          <w:tblHeader/>
        </w:trPr>
        <w:tc>
          <w:tcPr>
            <w:tcW w:w="10098" w:type="dxa"/>
            <w:gridSpan w:val="7"/>
            <w:shd w:val="clear" w:color="auto" w:fill="FFFF00"/>
          </w:tcPr>
          <w:p w14:paraId="16739D11" w14:textId="77777777" w:rsidR="0027772A" w:rsidRPr="00E02E29" w:rsidRDefault="0027772A" w:rsidP="00E02E29">
            <w:pPr>
              <w:jc w:val="center"/>
              <w:rPr>
                <w:b/>
                <w:sz w:val="17"/>
                <w:szCs w:val="17"/>
              </w:rPr>
            </w:pPr>
            <w:r w:rsidRPr="00E02E29">
              <w:rPr>
                <w:b/>
                <w:sz w:val="17"/>
                <w:szCs w:val="17"/>
              </w:rPr>
              <w:t>TABLE 2</w:t>
            </w:r>
          </w:p>
        </w:tc>
      </w:tr>
      <w:tr w:rsidR="0027772A" w:rsidRPr="00E02E29" w14:paraId="003C53EF" w14:textId="77777777" w:rsidTr="00E02E29">
        <w:trPr>
          <w:tblHeader/>
        </w:trPr>
        <w:tc>
          <w:tcPr>
            <w:tcW w:w="10098" w:type="dxa"/>
            <w:gridSpan w:val="7"/>
            <w:shd w:val="clear" w:color="auto" w:fill="FFFF00"/>
          </w:tcPr>
          <w:p w14:paraId="52401A43" w14:textId="77777777" w:rsidR="0027772A" w:rsidRPr="00E02E29" w:rsidRDefault="0027772A" w:rsidP="00E02E29">
            <w:pPr>
              <w:jc w:val="center"/>
              <w:rPr>
                <w:b/>
                <w:sz w:val="17"/>
                <w:szCs w:val="17"/>
              </w:rPr>
            </w:pPr>
            <w:r w:rsidRPr="00E02E29">
              <w:rPr>
                <w:rFonts w:cs="Arial"/>
                <w:b/>
                <w:bCs/>
                <w:sz w:val="17"/>
                <w:szCs w:val="17"/>
              </w:rPr>
              <w:t>SUB-APPLICANT MANDATORY FORMS</w:t>
            </w:r>
          </w:p>
        </w:tc>
      </w:tr>
      <w:tr w:rsidR="00E02E29" w:rsidRPr="00E02E29" w14:paraId="3270750A" w14:textId="77777777" w:rsidTr="00E02E29">
        <w:trPr>
          <w:tblHeader/>
        </w:trPr>
        <w:tc>
          <w:tcPr>
            <w:tcW w:w="288" w:type="dxa"/>
            <w:shd w:val="clear" w:color="auto" w:fill="DEEAF6"/>
          </w:tcPr>
          <w:p w14:paraId="256CB844" w14:textId="77777777" w:rsidR="0027772A" w:rsidRPr="00E02E29" w:rsidRDefault="0027772A" w:rsidP="00E02E29">
            <w:pPr>
              <w:jc w:val="center"/>
              <w:rPr>
                <w:sz w:val="17"/>
                <w:szCs w:val="17"/>
              </w:rPr>
            </w:pPr>
          </w:p>
        </w:tc>
        <w:tc>
          <w:tcPr>
            <w:tcW w:w="630" w:type="dxa"/>
            <w:shd w:val="clear" w:color="auto" w:fill="DEEAF6"/>
          </w:tcPr>
          <w:p w14:paraId="56E5C446" w14:textId="77777777" w:rsidR="0027772A" w:rsidRPr="00E02E29" w:rsidRDefault="0027772A" w:rsidP="00E02E29">
            <w:pPr>
              <w:jc w:val="center"/>
              <w:rPr>
                <w:sz w:val="17"/>
                <w:szCs w:val="17"/>
              </w:rPr>
            </w:pPr>
          </w:p>
        </w:tc>
        <w:tc>
          <w:tcPr>
            <w:tcW w:w="2250" w:type="dxa"/>
            <w:shd w:val="clear" w:color="auto" w:fill="DEEAF6"/>
          </w:tcPr>
          <w:p w14:paraId="47A782CD" w14:textId="77777777" w:rsidR="0027772A" w:rsidRPr="00E02E29" w:rsidRDefault="0027772A" w:rsidP="002A46C0">
            <w:pPr>
              <w:rPr>
                <w:sz w:val="17"/>
                <w:szCs w:val="17"/>
              </w:rPr>
            </w:pPr>
          </w:p>
        </w:tc>
        <w:tc>
          <w:tcPr>
            <w:tcW w:w="1260" w:type="dxa"/>
            <w:shd w:val="clear" w:color="auto" w:fill="DEEAF6"/>
          </w:tcPr>
          <w:p w14:paraId="0051D65B" w14:textId="77777777" w:rsidR="0027772A" w:rsidRPr="00E02E29" w:rsidRDefault="0027772A" w:rsidP="00E02E29">
            <w:pPr>
              <w:jc w:val="center"/>
              <w:rPr>
                <w:sz w:val="17"/>
                <w:szCs w:val="17"/>
              </w:rPr>
            </w:pPr>
          </w:p>
        </w:tc>
        <w:tc>
          <w:tcPr>
            <w:tcW w:w="5670" w:type="dxa"/>
            <w:gridSpan w:val="3"/>
            <w:shd w:val="clear" w:color="auto" w:fill="DEEAF6"/>
          </w:tcPr>
          <w:p w14:paraId="5E991967" w14:textId="77777777" w:rsidR="0027772A" w:rsidRPr="00E02E29" w:rsidRDefault="0027772A" w:rsidP="00E02E29">
            <w:pPr>
              <w:jc w:val="center"/>
              <w:rPr>
                <w:sz w:val="17"/>
                <w:szCs w:val="17"/>
              </w:rPr>
            </w:pPr>
            <w:r w:rsidRPr="00E02E29">
              <w:rPr>
                <w:sz w:val="17"/>
                <w:szCs w:val="17"/>
              </w:rPr>
              <w:t>Form</w:t>
            </w:r>
          </w:p>
        </w:tc>
      </w:tr>
      <w:tr w:rsidR="00E02E29" w:rsidRPr="00E02E29" w14:paraId="589714C2" w14:textId="77777777" w:rsidTr="00E02E29">
        <w:trPr>
          <w:trHeight w:val="368"/>
          <w:tblHeader/>
        </w:trPr>
        <w:tc>
          <w:tcPr>
            <w:tcW w:w="288" w:type="dxa"/>
            <w:shd w:val="clear" w:color="auto" w:fill="DEEAF6"/>
            <w:vAlign w:val="bottom"/>
          </w:tcPr>
          <w:p w14:paraId="1F46C2B9" w14:textId="77777777" w:rsidR="0027772A" w:rsidRPr="00E02E29" w:rsidRDefault="0027772A" w:rsidP="00E02E29">
            <w:pPr>
              <w:jc w:val="center"/>
              <w:rPr>
                <w:b/>
                <w:sz w:val="17"/>
                <w:szCs w:val="17"/>
              </w:rPr>
            </w:pPr>
            <w:r w:rsidRPr="00E02E29">
              <w:rPr>
                <w:b/>
                <w:sz w:val="17"/>
                <w:szCs w:val="17"/>
              </w:rPr>
              <w:t>√</w:t>
            </w:r>
          </w:p>
        </w:tc>
        <w:tc>
          <w:tcPr>
            <w:tcW w:w="630" w:type="dxa"/>
            <w:shd w:val="clear" w:color="auto" w:fill="DEEAF6"/>
            <w:vAlign w:val="bottom"/>
          </w:tcPr>
          <w:p w14:paraId="78A8EE9F" w14:textId="77777777" w:rsidR="0027772A" w:rsidRPr="00E02E29" w:rsidRDefault="0027772A" w:rsidP="00E02E29">
            <w:pPr>
              <w:jc w:val="center"/>
              <w:rPr>
                <w:b/>
                <w:sz w:val="17"/>
                <w:szCs w:val="17"/>
              </w:rPr>
            </w:pPr>
            <w:r w:rsidRPr="00E02E29">
              <w:rPr>
                <w:b/>
                <w:sz w:val="17"/>
                <w:szCs w:val="17"/>
              </w:rPr>
              <w:t>#</w:t>
            </w:r>
          </w:p>
        </w:tc>
        <w:tc>
          <w:tcPr>
            <w:tcW w:w="2250" w:type="dxa"/>
            <w:shd w:val="clear" w:color="auto" w:fill="DEEAF6"/>
            <w:vAlign w:val="bottom"/>
          </w:tcPr>
          <w:p w14:paraId="03D74B8B" w14:textId="77777777" w:rsidR="0027772A" w:rsidRPr="00E02E29" w:rsidRDefault="0027772A" w:rsidP="00E02E29">
            <w:pPr>
              <w:jc w:val="center"/>
              <w:rPr>
                <w:b/>
                <w:sz w:val="17"/>
                <w:szCs w:val="17"/>
              </w:rPr>
            </w:pPr>
            <w:r w:rsidRPr="00E02E29">
              <w:rPr>
                <w:b/>
                <w:sz w:val="17"/>
                <w:szCs w:val="17"/>
              </w:rPr>
              <w:t>Document Name</w:t>
            </w:r>
          </w:p>
        </w:tc>
        <w:tc>
          <w:tcPr>
            <w:tcW w:w="1260" w:type="dxa"/>
            <w:shd w:val="clear" w:color="auto" w:fill="DEEAF6"/>
            <w:vAlign w:val="bottom"/>
          </w:tcPr>
          <w:p w14:paraId="7579B7AF" w14:textId="77777777" w:rsidR="0027772A" w:rsidRPr="00E02E29" w:rsidRDefault="0027772A" w:rsidP="00E02E29">
            <w:pPr>
              <w:jc w:val="center"/>
              <w:rPr>
                <w:b/>
                <w:sz w:val="17"/>
                <w:szCs w:val="17"/>
              </w:rPr>
            </w:pPr>
            <w:r w:rsidRPr="00E02E29">
              <w:rPr>
                <w:b/>
                <w:sz w:val="17"/>
                <w:szCs w:val="17"/>
              </w:rPr>
              <w:t>Mandatory?</w:t>
            </w:r>
          </w:p>
          <w:p w14:paraId="5988AA83" w14:textId="77777777" w:rsidR="0027772A" w:rsidRPr="00E02E29" w:rsidRDefault="0027772A" w:rsidP="00E02E29">
            <w:pPr>
              <w:jc w:val="center"/>
              <w:rPr>
                <w:b/>
                <w:sz w:val="17"/>
                <w:szCs w:val="17"/>
              </w:rPr>
            </w:pPr>
            <w:r w:rsidRPr="00E02E29">
              <w:rPr>
                <w:b/>
                <w:sz w:val="17"/>
                <w:szCs w:val="17"/>
              </w:rPr>
              <w:t>(Yes / No)</w:t>
            </w:r>
          </w:p>
        </w:tc>
        <w:tc>
          <w:tcPr>
            <w:tcW w:w="1980" w:type="dxa"/>
            <w:shd w:val="clear" w:color="auto" w:fill="DEEAF6"/>
            <w:vAlign w:val="bottom"/>
          </w:tcPr>
          <w:p w14:paraId="6B0239D4" w14:textId="77777777" w:rsidR="0027772A" w:rsidRPr="00E02E29" w:rsidRDefault="0027772A" w:rsidP="00E02E29">
            <w:pPr>
              <w:jc w:val="center"/>
              <w:rPr>
                <w:b/>
                <w:sz w:val="17"/>
                <w:szCs w:val="17"/>
              </w:rPr>
            </w:pPr>
            <w:r w:rsidRPr="00E02E29">
              <w:rPr>
                <w:b/>
                <w:sz w:val="17"/>
                <w:szCs w:val="17"/>
              </w:rPr>
              <w:t>Location</w:t>
            </w:r>
          </w:p>
        </w:tc>
        <w:tc>
          <w:tcPr>
            <w:tcW w:w="1350" w:type="dxa"/>
            <w:shd w:val="clear" w:color="auto" w:fill="DEEAF6"/>
            <w:vAlign w:val="bottom"/>
          </w:tcPr>
          <w:p w14:paraId="4F717CD7" w14:textId="77777777" w:rsidR="0027772A" w:rsidRPr="00E02E29" w:rsidRDefault="0027772A" w:rsidP="00E02E29">
            <w:pPr>
              <w:jc w:val="center"/>
              <w:rPr>
                <w:b/>
                <w:sz w:val="17"/>
                <w:szCs w:val="17"/>
              </w:rPr>
            </w:pPr>
            <w:r w:rsidRPr="00E02E29">
              <w:rPr>
                <w:b/>
                <w:sz w:val="17"/>
                <w:szCs w:val="17"/>
              </w:rPr>
              <w:t>Submission Format</w:t>
            </w:r>
          </w:p>
        </w:tc>
        <w:tc>
          <w:tcPr>
            <w:tcW w:w="2340" w:type="dxa"/>
            <w:shd w:val="clear" w:color="auto" w:fill="DEEAF6"/>
            <w:vAlign w:val="bottom"/>
          </w:tcPr>
          <w:p w14:paraId="4FCF23A3" w14:textId="77777777" w:rsidR="0027772A" w:rsidRPr="00E02E29" w:rsidRDefault="0027772A" w:rsidP="00E02E29">
            <w:pPr>
              <w:jc w:val="center"/>
              <w:rPr>
                <w:b/>
                <w:sz w:val="17"/>
                <w:szCs w:val="17"/>
              </w:rPr>
            </w:pPr>
            <w:r w:rsidRPr="00E02E29">
              <w:rPr>
                <w:b/>
                <w:sz w:val="17"/>
                <w:szCs w:val="17"/>
              </w:rPr>
              <w:t>Submission Attached to:</w:t>
            </w:r>
          </w:p>
        </w:tc>
      </w:tr>
      <w:tr w:rsidR="00E02E29" w:rsidRPr="00E02E29" w14:paraId="2C6F14B0" w14:textId="77777777" w:rsidTr="00E02E29">
        <w:tc>
          <w:tcPr>
            <w:tcW w:w="288" w:type="dxa"/>
            <w:shd w:val="clear" w:color="auto" w:fill="auto"/>
            <w:hideMark/>
          </w:tcPr>
          <w:p w14:paraId="37042993" w14:textId="77777777" w:rsidR="00520A3B" w:rsidRPr="00E02E29" w:rsidRDefault="00520A3B" w:rsidP="002A46C0">
            <w:pPr>
              <w:rPr>
                <w:rFonts w:cs="Arial"/>
                <w:sz w:val="17"/>
                <w:szCs w:val="17"/>
              </w:rPr>
            </w:pPr>
          </w:p>
        </w:tc>
        <w:tc>
          <w:tcPr>
            <w:tcW w:w="630" w:type="dxa"/>
            <w:shd w:val="clear" w:color="auto" w:fill="auto"/>
            <w:hideMark/>
          </w:tcPr>
          <w:p w14:paraId="35BBB0BD" w14:textId="77777777" w:rsidR="00520A3B" w:rsidRPr="00E02E29" w:rsidRDefault="00520A3B" w:rsidP="002A46C0">
            <w:pPr>
              <w:rPr>
                <w:rFonts w:cs="Arial"/>
                <w:b/>
                <w:sz w:val="17"/>
                <w:szCs w:val="17"/>
              </w:rPr>
            </w:pPr>
            <w:r w:rsidRPr="00E02E29">
              <w:rPr>
                <w:rFonts w:cs="Arial"/>
                <w:b/>
                <w:sz w:val="17"/>
                <w:szCs w:val="17"/>
              </w:rPr>
              <w:t>1</w:t>
            </w:r>
          </w:p>
        </w:tc>
        <w:tc>
          <w:tcPr>
            <w:tcW w:w="2250" w:type="dxa"/>
            <w:shd w:val="clear" w:color="auto" w:fill="auto"/>
            <w:hideMark/>
          </w:tcPr>
          <w:p w14:paraId="7C780F4F" w14:textId="77777777" w:rsidR="00520A3B" w:rsidRPr="00E02E29" w:rsidRDefault="00520A3B" w:rsidP="002A46C0">
            <w:pPr>
              <w:rPr>
                <w:rFonts w:cs="Arial"/>
                <w:sz w:val="17"/>
                <w:szCs w:val="17"/>
              </w:rPr>
            </w:pPr>
            <w:r w:rsidRPr="00E02E29">
              <w:rPr>
                <w:rFonts w:cs="Arial"/>
                <w:sz w:val="17"/>
                <w:szCs w:val="17"/>
              </w:rPr>
              <w:t>SF 424 Application for Federal Assistance (R&amp;R)</w:t>
            </w:r>
          </w:p>
        </w:tc>
        <w:tc>
          <w:tcPr>
            <w:tcW w:w="1260" w:type="dxa"/>
            <w:shd w:val="clear" w:color="auto" w:fill="auto"/>
            <w:hideMark/>
          </w:tcPr>
          <w:p w14:paraId="24F042EF" w14:textId="77777777" w:rsidR="00520A3B" w:rsidRPr="00E02E29" w:rsidRDefault="00520A3B" w:rsidP="002A46C0">
            <w:pPr>
              <w:rPr>
                <w:rFonts w:cs="Arial"/>
                <w:sz w:val="17"/>
                <w:szCs w:val="17"/>
              </w:rPr>
            </w:pPr>
            <w:r w:rsidRPr="00E02E29">
              <w:rPr>
                <w:rFonts w:cs="Arial"/>
                <w:sz w:val="17"/>
                <w:szCs w:val="17"/>
              </w:rPr>
              <w:t>Yes</w:t>
            </w:r>
          </w:p>
        </w:tc>
        <w:tc>
          <w:tcPr>
            <w:tcW w:w="1980" w:type="dxa"/>
            <w:shd w:val="clear" w:color="auto" w:fill="auto"/>
            <w:hideMark/>
          </w:tcPr>
          <w:p w14:paraId="3044A0C5" w14:textId="77777777" w:rsidR="00520A3B" w:rsidRPr="00E02E29" w:rsidRDefault="00520A3B" w:rsidP="002A46C0">
            <w:pPr>
              <w:rPr>
                <w:rFonts w:cs="Arial"/>
                <w:sz w:val="17"/>
                <w:szCs w:val="17"/>
              </w:rPr>
            </w:pPr>
            <w:r w:rsidRPr="00E02E29">
              <w:rPr>
                <w:rFonts w:cs="Arial"/>
                <w:sz w:val="17"/>
                <w:szCs w:val="17"/>
              </w:rPr>
              <w:t>Grants.gov Forms R&amp;R Family</w:t>
            </w:r>
          </w:p>
        </w:tc>
        <w:tc>
          <w:tcPr>
            <w:tcW w:w="1350" w:type="dxa"/>
            <w:shd w:val="clear" w:color="auto" w:fill="auto"/>
            <w:hideMark/>
          </w:tcPr>
          <w:p w14:paraId="53D86627" w14:textId="77777777" w:rsidR="00520A3B" w:rsidRPr="00E02E29" w:rsidRDefault="00520A3B" w:rsidP="002A46C0">
            <w:pPr>
              <w:rPr>
                <w:rFonts w:cs="Arial"/>
                <w:sz w:val="17"/>
                <w:szCs w:val="17"/>
              </w:rPr>
            </w:pPr>
            <w:r w:rsidRPr="00E02E29">
              <w:rPr>
                <w:rFonts w:cs="Arial"/>
                <w:sz w:val="17"/>
                <w:szCs w:val="17"/>
              </w:rPr>
              <w:t>PDF</w:t>
            </w:r>
          </w:p>
        </w:tc>
        <w:tc>
          <w:tcPr>
            <w:tcW w:w="2340" w:type="dxa"/>
            <w:shd w:val="clear" w:color="auto" w:fill="auto"/>
          </w:tcPr>
          <w:p w14:paraId="2FD3D60A" w14:textId="77777777" w:rsidR="00520A3B" w:rsidRPr="00E02E29" w:rsidRDefault="00520A3B" w:rsidP="00E02E29">
            <w:pPr>
              <w:ind w:left="-16"/>
              <w:rPr>
                <w:rFonts w:cs="Arial"/>
                <w:sz w:val="17"/>
                <w:szCs w:val="17"/>
              </w:rPr>
            </w:pPr>
            <w:r w:rsidRPr="00E02E29">
              <w:rPr>
                <w:sz w:val="17"/>
                <w:szCs w:val="17"/>
              </w:rPr>
              <w:t>ATTACHMENTS FORM in Grants.gov Workspace</w:t>
            </w:r>
          </w:p>
          <w:p w14:paraId="6CC6F860" w14:textId="77777777" w:rsidR="00520A3B" w:rsidRPr="00E02E29" w:rsidRDefault="00520A3B" w:rsidP="00E02E29">
            <w:pPr>
              <w:ind w:left="-16"/>
              <w:rPr>
                <w:rFonts w:cs="Arial"/>
                <w:sz w:val="17"/>
                <w:szCs w:val="17"/>
              </w:rPr>
            </w:pPr>
          </w:p>
          <w:p w14:paraId="2833644D" w14:textId="77777777" w:rsidR="00520A3B" w:rsidRPr="00E02E29" w:rsidRDefault="00520A3B" w:rsidP="00E02E29">
            <w:pPr>
              <w:ind w:left="-16"/>
              <w:rPr>
                <w:rFonts w:cs="Arial"/>
                <w:sz w:val="17"/>
                <w:szCs w:val="17"/>
              </w:rPr>
            </w:pPr>
            <w:r w:rsidRPr="00E02E29">
              <w:rPr>
                <w:rFonts w:cs="Arial"/>
                <w:sz w:val="17"/>
                <w:szCs w:val="17"/>
              </w:rPr>
              <w:t xml:space="preserve">For each sub-applicant submit all required documents of items </w:t>
            </w:r>
            <w:r w:rsidRPr="00E02E29">
              <w:rPr>
                <w:rFonts w:cs="Arial"/>
                <w:b/>
                <w:sz w:val="17"/>
                <w:szCs w:val="17"/>
              </w:rPr>
              <w:t>1 and 7b</w:t>
            </w:r>
            <w:r w:rsidRPr="00E02E29">
              <w:rPr>
                <w:rFonts w:cs="Arial"/>
                <w:sz w:val="17"/>
                <w:szCs w:val="17"/>
              </w:rPr>
              <w:t xml:space="preserve"> as one single PDF document and attach to the Attachment(s) Form in Workspace</w:t>
            </w:r>
          </w:p>
          <w:p w14:paraId="569BA754" w14:textId="77777777" w:rsidR="00520A3B" w:rsidRPr="00E02E29" w:rsidRDefault="00520A3B" w:rsidP="002A46C0">
            <w:pPr>
              <w:rPr>
                <w:rFonts w:cs="Arial"/>
                <w:sz w:val="17"/>
                <w:szCs w:val="17"/>
              </w:rPr>
            </w:pPr>
          </w:p>
        </w:tc>
      </w:tr>
      <w:tr w:rsidR="00E02E29" w:rsidRPr="00E02E29" w14:paraId="58A7F213" w14:textId="77777777" w:rsidTr="00E02E29">
        <w:trPr>
          <w:trHeight w:val="503"/>
        </w:trPr>
        <w:tc>
          <w:tcPr>
            <w:tcW w:w="288" w:type="dxa"/>
            <w:shd w:val="clear" w:color="auto" w:fill="auto"/>
          </w:tcPr>
          <w:p w14:paraId="3C796F3E" w14:textId="77777777" w:rsidR="00C425D8" w:rsidRPr="00E02E29" w:rsidRDefault="00C425D8" w:rsidP="00C425D8">
            <w:pPr>
              <w:rPr>
                <w:rFonts w:cs="Arial"/>
                <w:sz w:val="17"/>
                <w:szCs w:val="17"/>
              </w:rPr>
            </w:pPr>
          </w:p>
        </w:tc>
        <w:tc>
          <w:tcPr>
            <w:tcW w:w="630" w:type="dxa"/>
            <w:shd w:val="clear" w:color="auto" w:fill="auto"/>
          </w:tcPr>
          <w:p w14:paraId="19AD660F" w14:textId="77777777" w:rsidR="00C425D8" w:rsidRPr="00E02E29" w:rsidRDefault="00A649AC" w:rsidP="00C425D8">
            <w:pPr>
              <w:rPr>
                <w:rFonts w:cs="Arial"/>
                <w:b/>
                <w:sz w:val="17"/>
                <w:szCs w:val="17"/>
              </w:rPr>
            </w:pPr>
            <w:r w:rsidRPr="00E02E29">
              <w:rPr>
                <w:rFonts w:cs="Arial"/>
                <w:b/>
                <w:sz w:val="17"/>
                <w:szCs w:val="17"/>
              </w:rPr>
              <w:t>4a &amp; b</w:t>
            </w:r>
          </w:p>
        </w:tc>
        <w:tc>
          <w:tcPr>
            <w:tcW w:w="2250" w:type="dxa"/>
            <w:shd w:val="clear" w:color="auto" w:fill="auto"/>
          </w:tcPr>
          <w:p w14:paraId="2C30FA55" w14:textId="77777777" w:rsidR="00C425D8" w:rsidRPr="00E02E29" w:rsidRDefault="00C425D8" w:rsidP="00C425D8">
            <w:pPr>
              <w:rPr>
                <w:rFonts w:cs="Arial"/>
                <w:sz w:val="17"/>
                <w:szCs w:val="17"/>
              </w:rPr>
            </w:pPr>
            <w:r w:rsidRPr="00E02E29">
              <w:rPr>
                <w:sz w:val="17"/>
                <w:szCs w:val="17"/>
              </w:rPr>
              <w:t>Project Narrative Cover Sheet and Narrative</w:t>
            </w:r>
          </w:p>
        </w:tc>
        <w:tc>
          <w:tcPr>
            <w:tcW w:w="1260" w:type="dxa"/>
            <w:shd w:val="clear" w:color="auto" w:fill="auto"/>
          </w:tcPr>
          <w:p w14:paraId="6E006126" w14:textId="77777777" w:rsidR="00C425D8" w:rsidRPr="00E02E29" w:rsidRDefault="00C425D8" w:rsidP="00C425D8">
            <w:pPr>
              <w:rPr>
                <w:rFonts w:cs="Arial"/>
                <w:sz w:val="17"/>
                <w:szCs w:val="17"/>
              </w:rPr>
            </w:pPr>
            <w:r w:rsidRPr="00E02E29">
              <w:rPr>
                <w:sz w:val="17"/>
                <w:szCs w:val="17"/>
              </w:rPr>
              <w:t>No</w:t>
            </w:r>
          </w:p>
        </w:tc>
        <w:tc>
          <w:tcPr>
            <w:tcW w:w="1980" w:type="dxa"/>
            <w:vMerge w:val="restart"/>
            <w:shd w:val="clear" w:color="auto" w:fill="auto"/>
          </w:tcPr>
          <w:p w14:paraId="1F9BD994" w14:textId="77777777" w:rsidR="00C425D8" w:rsidRPr="00E02E29" w:rsidRDefault="00C425D8" w:rsidP="008F35DF">
            <w:pPr>
              <w:rPr>
                <w:sz w:val="17"/>
                <w:szCs w:val="17"/>
              </w:rPr>
            </w:pPr>
            <w:r w:rsidRPr="00E02E29">
              <w:rPr>
                <w:sz w:val="17"/>
                <w:szCs w:val="17"/>
              </w:rPr>
              <w:t>FOA – See Pages 2</w:t>
            </w:r>
            <w:r w:rsidR="008F35DF" w:rsidRPr="00E02E29">
              <w:rPr>
                <w:sz w:val="17"/>
                <w:szCs w:val="17"/>
              </w:rPr>
              <w:t>3</w:t>
            </w:r>
            <w:r w:rsidR="00462157" w:rsidRPr="00E02E29">
              <w:rPr>
                <w:sz w:val="17"/>
                <w:szCs w:val="17"/>
              </w:rPr>
              <w:t xml:space="preserve"> – </w:t>
            </w:r>
            <w:proofErr w:type="gramStart"/>
            <w:r w:rsidR="00462157" w:rsidRPr="00E02E29">
              <w:rPr>
                <w:sz w:val="17"/>
                <w:szCs w:val="17"/>
              </w:rPr>
              <w:t xml:space="preserve">27 </w:t>
            </w:r>
            <w:r w:rsidRPr="00E02E29">
              <w:rPr>
                <w:sz w:val="17"/>
                <w:szCs w:val="17"/>
              </w:rPr>
              <w:t xml:space="preserve"> for</w:t>
            </w:r>
            <w:proofErr w:type="gramEnd"/>
            <w:r w:rsidRPr="00E02E29">
              <w:rPr>
                <w:sz w:val="17"/>
                <w:szCs w:val="17"/>
              </w:rPr>
              <w:t xml:space="preserve"> format</w:t>
            </w:r>
          </w:p>
        </w:tc>
        <w:tc>
          <w:tcPr>
            <w:tcW w:w="1350" w:type="dxa"/>
            <w:vMerge w:val="restart"/>
            <w:shd w:val="clear" w:color="auto" w:fill="auto"/>
          </w:tcPr>
          <w:p w14:paraId="38F6D676" w14:textId="77777777" w:rsidR="00C425D8" w:rsidRPr="00E02E29" w:rsidRDefault="00C425D8" w:rsidP="006810B3">
            <w:pPr>
              <w:rPr>
                <w:sz w:val="17"/>
                <w:szCs w:val="17"/>
              </w:rPr>
            </w:pPr>
            <w:r w:rsidRPr="00E02E29">
              <w:rPr>
                <w:sz w:val="17"/>
                <w:szCs w:val="17"/>
              </w:rPr>
              <w:t>PDF</w:t>
            </w:r>
          </w:p>
        </w:tc>
        <w:tc>
          <w:tcPr>
            <w:tcW w:w="2340" w:type="dxa"/>
            <w:vMerge w:val="restart"/>
            <w:shd w:val="clear" w:color="auto" w:fill="auto"/>
          </w:tcPr>
          <w:p w14:paraId="708E4295" w14:textId="77777777" w:rsidR="00C425D8" w:rsidRPr="00E02E29" w:rsidRDefault="00C425D8" w:rsidP="006810B3">
            <w:pPr>
              <w:rPr>
                <w:sz w:val="17"/>
                <w:szCs w:val="17"/>
              </w:rPr>
            </w:pPr>
            <w:r w:rsidRPr="00E02E29">
              <w:rPr>
                <w:b/>
                <w:sz w:val="17"/>
                <w:szCs w:val="17"/>
              </w:rPr>
              <w:t>R&amp;R Other Project Information form</w:t>
            </w:r>
            <w:r w:rsidRPr="00E02E29">
              <w:rPr>
                <w:sz w:val="17"/>
                <w:szCs w:val="17"/>
              </w:rPr>
              <w:t xml:space="preserve"> in Grants.gov Workspace</w:t>
            </w:r>
          </w:p>
          <w:p w14:paraId="1C9D468B" w14:textId="77777777" w:rsidR="00C425D8" w:rsidRPr="00E02E29" w:rsidRDefault="00C425D8" w:rsidP="00E02E29">
            <w:pPr>
              <w:ind w:left="-16"/>
              <w:rPr>
                <w:b/>
                <w:sz w:val="17"/>
                <w:szCs w:val="17"/>
              </w:rPr>
            </w:pPr>
            <w:r w:rsidRPr="00E02E29">
              <w:rPr>
                <w:b/>
                <w:sz w:val="17"/>
                <w:szCs w:val="17"/>
                <w:highlight w:val="yellow"/>
              </w:rPr>
              <w:t>Field 8</w:t>
            </w:r>
            <w:r w:rsidRPr="00E02E29">
              <w:rPr>
                <w:b/>
                <w:sz w:val="17"/>
                <w:szCs w:val="17"/>
              </w:rPr>
              <w:t xml:space="preserve"> – Project Narrative</w:t>
            </w:r>
            <w:r w:rsidRPr="00E02E29">
              <w:rPr>
                <w:sz w:val="17"/>
                <w:szCs w:val="17"/>
              </w:rPr>
              <w:t xml:space="preserve"> </w:t>
            </w:r>
          </w:p>
        </w:tc>
      </w:tr>
      <w:tr w:rsidR="00E02E29" w:rsidRPr="00E02E29" w14:paraId="5E5C11BA" w14:textId="77777777" w:rsidTr="00E02E29">
        <w:trPr>
          <w:trHeight w:val="503"/>
        </w:trPr>
        <w:tc>
          <w:tcPr>
            <w:tcW w:w="288" w:type="dxa"/>
            <w:shd w:val="clear" w:color="auto" w:fill="auto"/>
          </w:tcPr>
          <w:p w14:paraId="3DFEA9DB" w14:textId="77777777" w:rsidR="00C425D8" w:rsidRPr="00E02E29" w:rsidRDefault="00C425D8" w:rsidP="006810B3">
            <w:pPr>
              <w:rPr>
                <w:rFonts w:cs="Arial"/>
                <w:sz w:val="17"/>
                <w:szCs w:val="17"/>
              </w:rPr>
            </w:pPr>
          </w:p>
        </w:tc>
        <w:tc>
          <w:tcPr>
            <w:tcW w:w="630" w:type="dxa"/>
            <w:shd w:val="clear" w:color="auto" w:fill="auto"/>
          </w:tcPr>
          <w:p w14:paraId="6DC70010" w14:textId="77777777" w:rsidR="00C425D8" w:rsidRPr="00E02E29" w:rsidRDefault="00A649AC" w:rsidP="006810B3">
            <w:pPr>
              <w:rPr>
                <w:rFonts w:cs="Arial"/>
                <w:b/>
                <w:sz w:val="17"/>
                <w:szCs w:val="17"/>
              </w:rPr>
            </w:pPr>
            <w:r w:rsidRPr="00E02E29">
              <w:rPr>
                <w:rFonts w:cs="Arial"/>
                <w:b/>
                <w:sz w:val="17"/>
                <w:szCs w:val="17"/>
              </w:rPr>
              <w:t>4c</w:t>
            </w:r>
          </w:p>
        </w:tc>
        <w:tc>
          <w:tcPr>
            <w:tcW w:w="2250" w:type="dxa"/>
            <w:shd w:val="clear" w:color="auto" w:fill="auto"/>
          </w:tcPr>
          <w:p w14:paraId="065A46EC" w14:textId="77777777" w:rsidR="00C425D8" w:rsidRPr="00E02E29" w:rsidRDefault="00C425D8" w:rsidP="006810B3">
            <w:pPr>
              <w:rPr>
                <w:rFonts w:cs="Arial"/>
                <w:sz w:val="17"/>
                <w:szCs w:val="17"/>
              </w:rPr>
            </w:pPr>
            <w:r w:rsidRPr="00E02E29">
              <w:rPr>
                <w:rFonts w:cs="Arial"/>
                <w:sz w:val="17"/>
                <w:szCs w:val="17"/>
              </w:rPr>
              <w:t>Appendices</w:t>
            </w:r>
          </w:p>
          <w:p w14:paraId="505F8ECB" w14:textId="77777777" w:rsidR="00C425D8" w:rsidRPr="00E02E29" w:rsidRDefault="00C425D8" w:rsidP="006810B3">
            <w:pPr>
              <w:rPr>
                <w:rFonts w:cs="Arial"/>
                <w:sz w:val="17"/>
                <w:szCs w:val="17"/>
              </w:rPr>
            </w:pPr>
          </w:p>
          <w:p w14:paraId="7CF5F163" w14:textId="77777777" w:rsidR="00C425D8" w:rsidRPr="00E02E29" w:rsidRDefault="00C425D8" w:rsidP="006810B3">
            <w:pPr>
              <w:rPr>
                <w:rFonts w:cs="Arial"/>
                <w:sz w:val="17"/>
                <w:szCs w:val="17"/>
              </w:rPr>
            </w:pPr>
            <w:r w:rsidRPr="00E02E29">
              <w:rPr>
                <w:rFonts w:cs="Arial"/>
                <w:sz w:val="17"/>
                <w:szCs w:val="17"/>
              </w:rPr>
              <w:t>­</w:t>
            </w:r>
            <w:r w:rsidRPr="00E02E29">
              <w:rPr>
                <w:rFonts w:cs="Arial"/>
                <w:sz w:val="17"/>
                <w:szCs w:val="17"/>
              </w:rPr>
              <w:tab/>
              <w:t>Appendix 1</w:t>
            </w:r>
          </w:p>
          <w:p w14:paraId="023A5589" w14:textId="77777777" w:rsidR="00C425D8" w:rsidRPr="00E02E29" w:rsidRDefault="00C425D8" w:rsidP="006810B3">
            <w:pPr>
              <w:rPr>
                <w:rFonts w:cs="Arial"/>
                <w:sz w:val="17"/>
                <w:szCs w:val="17"/>
              </w:rPr>
            </w:pPr>
            <w:r w:rsidRPr="00E02E29">
              <w:rPr>
                <w:rFonts w:cs="Arial"/>
                <w:sz w:val="17"/>
                <w:szCs w:val="17"/>
              </w:rPr>
              <w:t>­</w:t>
            </w:r>
            <w:r w:rsidRPr="00E02E29">
              <w:rPr>
                <w:rFonts w:cs="Arial"/>
                <w:sz w:val="17"/>
                <w:szCs w:val="17"/>
              </w:rPr>
              <w:tab/>
              <w:t>Appendix 2</w:t>
            </w:r>
          </w:p>
          <w:p w14:paraId="12F011E9" w14:textId="77777777" w:rsidR="00C425D8" w:rsidRPr="00E02E29" w:rsidRDefault="00C425D8" w:rsidP="006810B3">
            <w:pPr>
              <w:rPr>
                <w:rFonts w:cs="Arial"/>
                <w:sz w:val="17"/>
                <w:szCs w:val="17"/>
              </w:rPr>
            </w:pPr>
            <w:r w:rsidRPr="00E02E29">
              <w:rPr>
                <w:rFonts w:cs="Arial"/>
                <w:sz w:val="17"/>
                <w:szCs w:val="17"/>
              </w:rPr>
              <w:t>­</w:t>
            </w:r>
            <w:r w:rsidRPr="00E02E29">
              <w:rPr>
                <w:rFonts w:cs="Arial"/>
                <w:sz w:val="17"/>
                <w:szCs w:val="17"/>
              </w:rPr>
              <w:tab/>
              <w:t>Appendix 3</w:t>
            </w:r>
          </w:p>
          <w:p w14:paraId="1EEBC069" w14:textId="77777777" w:rsidR="00C425D8" w:rsidRPr="00E02E29" w:rsidRDefault="00C425D8" w:rsidP="006810B3">
            <w:pPr>
              <w:rPr>
                <w:rFonts w:cs="Arial"/>
                <w:sz w:val="17"/>
                <w:szCs w:val="17"/>
              </w:rPr>
            </w:pPr>
            <w:r w:rsidRPr="00E02E29">
              <w:rPr>
                <w:rFonts w:cs="Arial"/>
                <w:sz w:val="17"/>
                <w:szCs w:val="17"/>
              </w:rPr>
              <w:t>­</w:t>
            </w:r>
            <w:r w:rsidRPr="00E02E29">
              <w:rPr>
                <w:rFonts w:cs="Arial"/>
                <w:sz w:val="17"/>
                <w:szCs w:val="17"/>
              </w:rPr>
              <w:tab/>
              <w:t>Appendix 4</w:t>
            </w:r>
          </w:p>
          <w:p w14:paraId="55413F6E" w14:textId="77777777" w:rsidR="00C425D8" w:rsidRPr="00E02E29" w:rsidRDefault="00C425D8" w:rsidP="006810B3">
            <w:pPr>
              <w:rPr>
                <w:rFonts w:cs="Arial"/>
                <w:sz w:val="17"/>
                <w:szCs w:val="17"/>
              </w:rPr>
            </w:pPr>
            <w:r w:rsidRPr="00E02E29">
              <w:rPr>
                <w:rFonts w:cs="Arial"/>
                <w:sz w:val="17"/>
                <w:szCs w:val="17"/>
              </w:rPr>
              <w:t>­</w:t>
            </w:r>
            <w:r w:rsidRPr="00E02E29">
              <w:rPr>
                <w:rFonts w:cs="Arial"/>
                <w:sz w:val="17"/>
                <w:szCs w:val="17"/>
              </w:rPr>
              <w:tab/>
              <w:t>Appendix 5</w:t>
            </w:r>
          </w:p>
          <w:p w14:paraId="432B3D25" w14:textId="77777777" w:rsidR="00C425D8" w:rsidRPr="00E02E29" w:rsidRDefault="00C425D8" w:rsidP="006810B3">
            <w:pPr>
              <w:rPr>
                <w:rFonts w:cs="Arial"/>
                <w:sz w:val="17"/>
                <w:szCs w:val="17"/>
              </w:rPr>
            </w:pPr>
            <w:r w:rsidRPr="00E02E29">
              <w:rPr>
                <w:rFonts w:cs="Arial"/>
                <w:sz w:val="17"/>
                <w:szCs w:val="17"/>
              </w:rPr>
              <w:t>­</w:t>
            </w:r>
            <w:r w:rsidRPr="00E02E29">
              <w:rPr>
                <w:rFonts w:cs="Arial"/>
                <w:sz w:val="17"/>
                <w:szCs w:val="17"/>
              </w:rPr>
              <w:tab/>
              <w:t>Appendix 6</w:t>
            </w:r>
          </w:p>
        </w:tc>
        <w:tc>
          <w:tcPr>
            <w:tcW w:w="1260" w:type="dxa"/>
            <w:shd w:val="clear" w:color="auto" w:fill="auto"/>
          </w:tcPr>
          <w:p w14:paraId="6CD59AA4" w14:textId="77777777" w:rsidR="00C425D8" w:rsidRPr="00E02E29" w:rsidRDefault="00C425D8" w:rsidP="006810B3">
            <w:pPr>
              <w:rPr>
                <w:rFonts w:cs="Arial"/>
                <w:sz w:val="17"/>
                <w:szCs w:val="17"/>
              </w:rPr>
            </w:pPr>
            <w:r w:rsidRPr="00E02E29">
              <w:rPr>
                <w:rFonts w:cs="Arial"/>
                <w:sz w:val="17"/>
                <w:szCs w:val="17"/>
              </w:rPr>
              <w:t>Yes</w:t>
            </w:r>
          </w:p>
          <w:p w14:paraId="599A7C7D" w14:textId="77777777" w:rsidR="00C425D8" w:rsidRPr="00E02E29" w:rsidRDefault="00C425D8" w:rsidP="006810B3">
            <w:pPr>
              <w:rPr>
                <w:rFonts w:cs="Arial"/>
                <w:sz w:val="17"/>
                <w:szCs w:val="17"/>
              </w:rPr>
            </w:pPr>
          </w:p>
          <w:p w14:paraId="16A6AB71" w14:textId="77777777" w:rsidR="00C425D8" w:rsidRPr="00E02E29" w:rsidRDefault="00C425D8" w:rsidP="006810B3">
            <w:pPr>
              <w:rPr>
                <w:rFonts w:cs="Arial"/>
                <w:sz w:val="17"/>
                <w:szCs w:val="17"/>
              </w:rPr>
            </w:pPr>
            <w:r w:rsidRPr="00E02E29">
              <w:rPr>
                <w:rFonts w:cs="Arial"/>
                <w:sz w:val="17"/>
                <w:szCs w:val="17"/>
              </w:rPr>
              <w:t>Yes</w:t>
            </w:r>
          </w:p>
          <w:p w14:paraId="130BD456" w14:textId="77777777" w:rsidR="00C425D8" w:rsidRPr="00E02E29" w:rsidRDefault="00C425D8" w:rsidP="006810B3">
            <w:pPr>
              <w:rPr>
                <w:rFonts w:cs="Arial"/>
                <w:sz w:val="17"/>
                <w:szCs w:val="17"/>
              </w:rPr>
            </w:pPr>
            <w:r w:rsidRPr="00E02E29">
              <w:rPr>
                <w:rFonts w:cs="Arial"/>
                <w:sz w:val="17"/>
                <w:szCs w:val="17"/>
              </w:rPr>
              <w:t>Yes</w:t>
            </w:r>
          </w:p>
          <w:p w14:paraId="47DDA941" w14:textId="77777777" w:rsidR="00C425D8" w:rsidRPr="00E02E29" w:rsidRDefault="00C425D8" w:rsidP="006810B3">
            <w:pPr>
              <w:rPr>
                <w:rFonts w:cs="Arial"/>
                <w:sz w:val="17"/>
                <w:szCs w:val="17"/>
              </w:rPr>
            </w:pPr>
            <w:r w:rsidRPr="00E02E29">
              <w:rPr>
                <w:rFonts w:cs="Arial"/>
                <w:sz w:val="17"/>
                <w:szCs w:val="17"/>
              </w:rPr>
              <w:t>Yes</w:t>
            </w:r>
          </w:p>
          <w:p w14:paraId="1DB2FD6E" w14:textId="77777777" w:rsidR="00C425D8" w:rsidRPr="00E02E29" w:rsidRDefault="00C425D8" w:rsidP="006810B3">
            <w:pPr>
              <w:rPr>
                <w:rFonts w:cs="Arial"/>
                <w:sz w:val="17"/>
                <w:szCs w:val="17"/>
              </w:rPr>
            </w:pPr>
            <w:r w:rsidRPr="00E02E29">
              <w:rPr>
                <w:rFonts w:cs="Arial"/>
                <w:sz w:val="17"/>
                <w:szCs w:val="17"/>
              </w:rPr>
              <w:t>Yes</w:t>
            </w:r>
          </w:p>
          <w:p w14:paraId="76B11E21" w14:textId="77777777" w:rsidR="00C425D8" w:rsidRPr="00E02E29" w:rsidRDefault="00C425D8" w:rsidP="006810B3">
            <w:pPr>
              <w:rPr>
                <w:rFonts w:cs="Arial"/>
                <w:sz w:val="17"/>
                <w:szCs w:val="17"/>
              </w:rPr>
            </w:pPr>
            <w:r w:rsidRPr="00E02E29">
              <w:rPr>
                <w:rFonts w:cs="Arial"/>
                <w:sz w:val="17"/>
                <w:szCs w:val="17"/>
              </w:rPr>
              <w:t>Yes</w:t>
            </w:r>
          </w:p>
          <w:p w14:paraId="03DDC889" w14:textId="77777777" w:rsidR="00C425D8" w:rsidRPr="00E02E29" w:rsidRDefault="00C425D8" w:rsidP="006810B3">
            <w:pPr>
              <w:rPr>
                <w:rFonts w:cs="Arial"/>
                <w:sz w:val="17"/>
                <w:szCs w:val="17"/>
              </w:rPr>
            </w:pPr>
            <w:r w:rsidRPr="00E02E29">
              <w:rPr>
                <w:rFonts w:cs="Arial"/>
                <w:sz w:val="17"/>
                <w:szCs w:val="17"/>
              </w:rPr>
              <w:t>Yes</w:t>
            </w:r>
          </w:p>
        </w:tc>
        <w:tc>
          <w:tcPr>
            <w:tcW w:w="1980" w:type="dxa"/>
            <w:vMerge/>
            <w:shd w:val="clear" w:color="auto" w:fill="auto"/>
          </w:tcPr>
          <w:p w14:paraId="6E62DCA6" w14:textId="77777777" w:rsidR="00C425D8" w:rsidRPr="00E02E29" w:rsidRDefault="00C425D8" w:rsidP="006810B3">
            <w:pPr>
              <w:rPr>
                <w:rFonts w:cs="Arial"/>
                <w:sz w:val="17"/>
                <w:szCs w:val="17"/>
              </w:rPr>
            </w:pPr>
          </w:p>
        </w:tc>
        <w:tc>
          <w:tcPr>
            <w:tcW w:w="1350" w:type="dxa"/>
            <w:vMerge/>
            <w:shd w:val="clear" w:color="auto" w:fill="auto"/>
          </w:tcPr>
          <w:p w14:paraId="61B7C4F0" w14:textId="77777777" w:rsidR="00C425D8" w:rsidRPr="00E02E29" w:rsidRDefault="00C425D8" w:rsidP="006810B3">
            <w:pPr>
              <w:rPr>
                <w:rFonts w:cs="Arial"/>
                <w:sz w:val="17"/>
                <w:szCs w:val="17"/>
              </w:rPr>
            </w:pPr>
          </w:p>
        </w:tc>
        <w:tc>
          <w:tcPr>
            <w:tcW w:w="2340" w:type="dxa"/>
            <w:vMerge/>
            <w:shd w:val="clear" w:color="auto" w:fill="auto"/>
          </w:tcPr>
          <w:p w14:paraId="620B161C" w14:textId="77777777" w:rsidR="00C425D8" w:rsidRPr="00E02E29" w:rsidRDefault="00C425D8" w:rsidP="00E02E29">
            <w:pPr>
              <w:ind w:left="-16"/>
              <w:rPr>
                <w:sz w:val="17"/>
                <w:szCs w:val="17"/>
              </w:rPr>
            </w:pPr>
          </w:p>
        </w:tc>
      </w:tr>
      <w:tr w:rsidR="00E02E29" w:rsidRPr="00E02E29" w14:paraId="13CB247E" w14:textId="77777777" w:rsidTr="00E02E29">
        <w:trPr>
          <w:trHeight w:val="420"/>
        </w:trPr>
        <w:tc>
          <w:tcPr>
            <w:tcW w:w="288" w:type="dxa"/>
            <w:vMerge w:val="restart"/>
            <w:shd w:val="clear" w:color="auto" w:fill="auto"/>
            <w:hideMark/>
          </w:tcPr>
          <w:p w14:paraId="0D20F972" w14:textId="77777777" w:rsidR="00520A3B" w:rsidRPr="00E02E29" w:rsidRDefault="00520A3B" w:rsidP="002A46C0">
            <w:pPr>
              <w:rPr>
                <w:rFonts w:cs="Arial"/>
                <w:sz w:val="17"/>
                <w:szCs w:val="17"/>
              </w:rPr>
            </w:pPr>
          </w:p>
        </w:tc>
        <w:tc>
          <w:tcPr>
            <w:tcW w:w="630" w:type="dxa"/>
            <w:vMerge w:val="restart"/>
            <w:shd w:val="clear" w:color="auto" w:fill="auto"/>
            <w:hideMark/>
          </w:tcPr>
          <w:p w14:paraId="450E3AF8" w14:textId="77777777" w:rsidR="00520A3B" w:rsidRPr="00E02E29" w:rsidRDefault="00520A3B" w:rsidP="002A46C0">
            <w:pPr>
              <w:rPr>
                <w:rFonts w:cs="Arial"/>
                <w:b/>
                <w:sz w:val="17"/>
                <w:szCs w:val="17"/>
              </w:rPr>
            </w:pPr>
            <w:r w:rsidRPr="00E02E29">
              <w:rPr>
                <w:rFonts w:cs="Arial"/>
                <w:b/>
                <w:sz w:val="17"/>
                <w:szCs w:val="17"/>
              </w:rPr>
              <w:t>7a</w:t>
            </w:r>
          </w:p>
        </w:tc>
        <w:tc>
          <w:tcPr>
            <w:tcW w:w="2250" w:type="dxa"/>
            <w:shd w:val="clear" w:color="auto" w:fill="auto"/>
            <w:hideMark/>
          </w:tcPr>
          <w:p w14:paraId="4DF90A8B" w14:textId="77777777" w:rsidR="00520A3B" w:rsidRPr="00E02E29" w:rsidRDefault="00520A3B" w:rsidP="002A46C0">
            <w:pPr>
              <w:rPr>
                <w:rFonts w:cs="Arial"/>
                <w:sz w:val="17"/>
                <w:szCs w:val="17"/>
              </w:rPr>
            </w:pPr>
            <w:r w:rsidRPr="00E02E29">
              <w:rPr>
                <w:rFonts w:cs="Arial"/>
                <w:sz w:val="17"/>
                <w:szCs w:val="17"/>
              </w:rPr>
              <w:t>R&amp;R Subaward Budget Form</w:t>
            </w:r>
          </w:p>
        </w:tc>
        <w:tc>
          <w:tcPr>
            <w:tcW w:w="1260" w:type="dxa"/>
            <w:shd w:val="clear" w:color="auto" w:fill="auto"/>
            <w:hideMark/>
          </w:tcPr>
          <w:p w14:paraId="66165727" w14:textId="77777777" w:rsidR="00520A3B" w:rsidRPr="00E02E29" w:rsidRDefault="00520A3B" w:rsidP="002A46C0">
            <w:pPr>
              <w:rPr>
                <w:rFonts w:cs="Arial"/>
                <w:sz w:val="17"/>
                <w:szCs w:val="17"/>
              </w:rPr>
            </w:pPr>
            <w:r w:rsidRPr="00E02E29">
              <w:rPr>
                <w:rFonts w:cs="Arial"/>
                <w:sz w:val="17"/>
                <w:szCs w:val="17"/>
              </w:rPr>
              <w:t>Yes</w:t>
            </w:r>
          </w:p>
        </w:tc>
        <w:tc>
          <w:tcPr>
            <w:tcW w:w="1980" w:type="dxa"/>
            <w:shd w:val="clear" w:color="auto" w:fill="auto"/>
            <w:hideMark/>
          </w:tcPr>
          <w:p w14:paraId="021A5926" w14:textId="77777777" w:rsidR="00520A3B" w:rsidRPr="00E02E29" w:rsidRDefault="00520A3B" w:rsidP="002A46C0">
            <w:pPr>
              <w:rPr>
                <w:rFonts w:cs="Arial"/>
                <w:sz w:val="17"/>
                <w:szCs w:val="17"/>
              </w:rPr>
            </w:pPr>
            <w:r w:rsidRPr="00E02E29">
              <w:rPr>
                <w:rFonts w:cs="Arial"/>
                <w:sz w:val="17"/>
                <w:szCs w:val="17"/>
              </w:rPr>
              <w:t xml:space="preserve">Extracted from R&amp;R Subaward Budget Attachment(s) Form from Grants.gov Workspace tab and emailed to </w:t>
            </w:r>
            <w:proofErr w:type="spellStart"/>
            <w:r w:rsidRPr="00E02E29">
              <w:rPr>
                <w:rFonts w:cs="Arial"/>
                <w:sz w:val="17"/>
                <w:szCs w:val="17"/>
              </w:rPr>
              <w:t>subawardee</w:t>
            </w:r>
            <w:proofErr w:type="spellEnd"/>
            <w:r w:rsidRPr="00E02E29">
              <w:rPr>
                <w:rFonts w:cs="Arial"/>
                <w:sz w:val="17"/>
                <w:szCs w:val="17"/>
              </w:rPr>
              <w:t xml:space="preserve"> to complete</w:t>
            </w:r>
          </w:p>
        </w:tc>
        <w:tc>
          <w:tcPr>
            <w:tcW w:w="1350" w:type="dxa"/>
            <w:shd w:val="clear" w:color="auto" w:fill="auto"/>
            <w:hideMark/>
          </w:tcPr>
          <w:p w14:paraId="47DAC273" w14:textId="77777777" w:rsidR="00520A3B" w:rsidRPr="00E02E29" w:rsidRDefault="00520A3B" w:rsidP="002A46C0">
            <w:pPr>
              <w:rPr>
                <w:rFonts w:cs="Arial"/>
                <w:sz w:val="17"/>
                <w:szCs w:val="17"/>
              </w:rPr>
            </w:pPr>
            <w:r w:rsidRPr="00E02E29">
              <w:rPr>
                <w:rFonts w:cs="Arial"/>
                <w:sz w:val="17"/>
                <w:szCs w:val="17"/>
              </w:rPr>
              <w:t>PDF</w:t>
            </w:r>
          </w:p>
        </w:tc>
        <w:tc>
          <w:tcPr>
            <w:tcW w:w="2340" w:type="dxa"/>
            <w:shd w:val="clear" w:color="auto" w:fill="auto"/>
            <w:hideMark/>
          </w:tcPr>
          <w:p w14:paraId="2E627FBC" w14:textId="77777777" w:rsidR="00520A3B" w:rsidRPr="00E02E29" w:rsidRDefault="00520A3B" w:rsidP="00E02E29">
            <w:pPr>
              <w:ind w:left="-16"/>
              <w:rPr>
                <w:rFonts w:cs="Arial"/>
                <w:sz w:val="17"/>
                <w:szCs w:val="17"/>
              </w:rPr>
            </w:pPr>
            <w:r w:rsidRPr="00E02E29">
              <w:rPr>
                <w:rFonts w:cs="Arial"/>
                <w:sz w:val="17"/>
                <w:szCs w:val="17"/>
              </w:rPr>
              <w:t>R&amp;R Subaward Budget Attachment(s) Form in Grants.gov Workspace.</w:t>
            </w:r>
          </w:p>
        </w:tc>
      </w:tr>
      <w:tr w:rsidR="00E02E29" w:rsidRPr="00E02E29" w14:paraId="2E586D72" w14:textId="77777777" w:rsidTr="00E02E29">
        <w:trPr>
          <w:trHeight w:val="420"/>
        </w:trPr>
        <w:tc>
          <w:tcPr>
            <w:tcW w:w="288" w:type="dxa"/>
            <w:vMerge/>
            <w:shd w:val="clear" w:color="auto" w:fill="auto"/>
          </w:tcPr>
          <w:p w14:paraId="7343BD67" w14:textId="77777777" w:rsidR="00520A3B" w:rsidRPr="00E02E29" w:rsidRDefault="00520A3B" w:rsidP="002A46C0">
            <w:pPr>
              <w:rPr>
                <w:rFonts w:cs="Arial"/>
                <w:sz w:val="17"/>
                <w:szCs w:val="17"/>
              </w:rPr>
            </w:pPr>
          </w:p>
        </w:tc>
        <w:tc>
          <w:tcPr>
            <w:tcW w:w="630" w:type="dxa"/>
            <w:vMerge/>
            <w:shd w:val="clear" w:color="auto" w:fill="auto"/>
          </w:tcPr>
          <w:p w14:paraId="08C60B23" w14:textId="77777777" w:rsidR="00520A3B" w:rsidRPr="00E02E29" w:rsidRDefault="00520A3B" w:rsidP="002A46C0">
            <w:pPr>
              <w:rPr>
                <w:rFonts w:cs="Arial"/>
                <w:b/>
                <w:sz w:val="17"/>
                <w:szCs w:val="17"/>
              </w:rPr>
            </w:pPr>
          </w:p>
        </w:tc>
        <w:tc>
          <w:tcPr>
            <w:tcW w:w="2250" w:type="dxa"/>
            <w:shd w:val="clear" w:color="auto" w:fill="auto"/>
          </w:tcPr>
          <w:p w14:paraId="30A5F4CA" w14:textId="77777777" w:rsidR="00520A3B" w:rsidRPr="00E02E29" w:rsidRDefault="00520A3B" w:rsidP="002A46C0">
            <w:pPr>
              <w:rPr>
                <w:rFonts w:cs="Arial"/>
                <w:sz w:val="17"/>
                <w:szCs w:val="17"/>
              </w:rPr>
            </w:pPr>
            <w:r w:rsidRPr="00E02E29">
              <w:rPr>
                <w:rFonts w:cs="Arial"/>
                <w:sz w:val="17"/>
                <w:szCs w:val="17"/>
              </w:rPr>
              <w:t>Budget Justification</w:t>
            </w:r>
          </w:p>
        </w:tc>
        <w:tc>
          <w:tcPr>
            <w:tcW w:w="1260" w:type="dxa"/>
            <w:shd w:val="clear" w:color="auto" w:fill="auto"/>
          </w:tcPr>
          <w:p w14:paraId="69ACB043" w14:textId="77777777" w:rsidR="00520A3B" w:rsidRPr="00E02E29" w:rsidRDefault="00520A3B" w:rsidP="002A46C0">
            <w:pPr>
              <w:rPr>
                <w:rFonts w:cs="Arial"/>
                <w:sz w:val="17"/>
                <w:szCs w:val="17"/>
              </w:rPr>
            </w:pPr>
            <w:r w:rsidRPr="00E02E29">
              <w:rPr>
                <w:rFonts w:cs="Arial"/>
                <w:sz w:val="17"/>
                <w:szCs w:val="17"/>
              </w:rPr>
              <w:t>Yes</w:t>
            </w:r>
          </w:p>
        </w:tc>
        <w:tc>
          <w:tcPr>
            <w:tcW w:w="1980" w:type="dxa"/>
            <w:shd w:val="clear" w:color="auto" w:fill="auto"/>
          </w:tcPr>
          <w:p w14:paraId="20F2F41A" w14:textId="77777777" w:rsidR="00520A3B" w:rsidRPr="00E02E29" w:rsidRDefault="00520A3B" w:rsidP="002A46C0">
            <w:pPr>
              <w:rPr>
                <w:rFonts w:cs="Arial"/>
                <w:sz w:val="17"/>
                <w:szCs w:val="17"/>
              </w:rPr>
            </w:pPr>
            <w:r w:rsidRPr="00E02E29">
              <w:rPr>
                <w:rFonts w:cs="Arial"/>
                <w:sz w:val="17"/>
                <w:szCs w:val="17"/>
              </w:rPr>
              <w:t xml:space="preserve">Fedconnect.net </w:t>
            </w:r>
            <w:r w:rsidRPr="00E02E29">
              <w:rPr>
                <w:rFonts w:cs="Arial"/>
                <w:b/>
                <w:sz w:val="17"/>
                <w:szCs w:val="17"/>
              </w:rPr>
              <w:t>Attachment A</w:t>
            </w:r>
          </w:p>
          <w:p w14:paraId="238B434B" w14:textId="77777777" w:rsidR="00520A3B" w:rsidRPr="00E02E29" w:rsidRDefault="00520A3B" w:rsidP="002A46C0">
            <w:pPr>
              <w:rPr>
                <w:rFonts w:cs="Arial"/>
                <w:sz w:val="17"/>
                <w:szCs w:val="17"/>
              </w:rPr>
            </w:pPr>
          </w:p>
        </w:tc>
        <w:tc>
          <w:tcPr>
            <w:tcW w:w="1350" w:type="dxa"/>
            <w:shd w:val="clear" w:color="auto" w:fill="auto"/>
          </w:tcPr>
          <w:p w14:paraId="30A1506A" w14:textId="77777777" w:rsidR="00520A3B" w:rsidRPr="00E02E29" w:rsidRDefault="00520A3B" w:rsidP="002A46C0">
            <w:pPr>
              <w:rPr>
                <w:rFonts w:cs="Arial"/>
                <w:sz w:val="17"/>
                <w:szCs w:val="17"/>
              </w:rPr>
            </w:pPr>
            <w:r w:rsidRPr="00E02E29">
              <w:rPr>
                <w:rFonts w:cs="Arial"/>
                <w:sz w:val="17"/>
                <w:szCs w:val="17"/>
              </w:rPr>
              <w:t>EXCEL</w:t>
            </w:r>
          </w:p>
        </w:tc>
        <w:tc>
          <w:tcPr>
            <w:tcW w:w="2340" w:type="dxa"/>
            <w:shd w:val="clear" w:color="auto" w:fill="auto"/>
          </w:tcPr>
          <w:p w14:paraId="3796C6E1" w14:textId="77777777" w:rsidR="00520A3B" w:rsidRPr="00E02E29" w:rsidRDefault="00520A3B" w:rsidP="00E02E29">
            <w:pPr>
              <w:ind w:left="-16"/>
              <w:rPr>
                <w:rFonts w:cs="Arial"/>
                <w:sz w:val="17"/>
                <w:szCs w:val="17"/>
              </w:rPr>
            </w:pPr>
            <w:r w:rsidRPr="00E02E29">
              <w:rPr>
                <w:rFonts w:cs="Arial"/>
                <w:sz w:val="17"/>
                <w:szCs w:val="17"/>
              </w:rPr>
              <w:t xml:space="preserve">Attach to the R&amp;R Subaward Budget Form </w:t>
            </w:r>
            <w:r w:rsidRPr="00E02E29">
              <w:rPr>
                <w:rFonts w:cs="Arial"/>
                <w:b/>
                <w:sz w:val="17"/>
                <w:szCs w:val="17"/>
                <w:highlight w:val="yellow"/>
              </w:rPr>
              <w:t>Field L</w:t>
            </w:r>
          </w:p>
        </w:tc>
      </w:tr>
      <w:tr w:rsidR="00E02E29" w:rsidRPr="00E02E29" w14:paraId="141A8B22" w14:textId="77777777" w:rsidTr="00E02E29">
        <w:trPr>
          <w:trHeight w:val="494"/>
        </w:trPr>
        <w:tc>
          <w:tcPr>
            <w:tcW w:w="288" w:type="dxa"/>
            <w:vMerge w:val="restart"/>
            <w:shd w:val="clear" w:color="auto" w:fill="auto"/>
            <w:hideMark/>
          </w:tcPr>
          <w:p w14:paraId="116B81BD" w14:textId="77777777" w:rsidR="00520A3B" w:rsidRPr="00E02E29" w:rsidRDefault="00520A3B" w:rsidP="002A46C0">
            <w:pPr>
              <w:rPr>
                <w:rFonts w:cs="Arial"/>
                <w:sz w:val="17"/>
                <w:szCs w:val="17"/>
              </w:rPr>
            </w:pPr>
          </w:p>
        </w:tc>
        <w:tc>
          <w:tcPr>
            <w:tcW w:w="630" w:type="dxa"/>
            <w:vMerge w:val="restart"/>
            <w:shd w:val="clear" w:color="auto" w:fill="auto"/>
            <w:hideMark/>
          </w:tcPr>
          <w:p w14:paraId="645CE289" w14:textId="77777777" w:rsidR="00520A3B" w:rsidRPr="00E02E29" w:rsidRDefault="00520A3B" w:rsidP="002A46C0">
            <w:pPr>
              <w:rPr>
                <w:rFonts w:cs="Arial"/>
                <w:b/>
                <w:sz w:val="17"/>
                <w:szCs w:val="17"/>
              </w:rPr>
            </w:pPr>
            <w:r w:rsidRPr="00E02E29">
              <w:rPr>
                <w:rFonts w:cs="Arial"/>
                <w:b/>
                <w:sz w:val="17"/>
                <w:szCs w:val="17"/>
              </w:rPr>
              <w:t>7b</w:t>
            </w:r>
          </w:p>
          <w:p w14:paraId="5A6B886C" w14:textId="77777777" w:rsidR="00520A3B" w:rsidRPr="00E02E29" w:rsidRDefault="00520A3B" w:rsidP="002A46C0">
            <w:pPr>
              <w:rPr>
                <w:rFonts w:cs="Arial"/>
                <w:sz w:val="17"/>
                <w:szCs w:val="17"/>
              </w:rPr>
            </w:pPr>
          </w:p>
        </w:tc>
        <w:tc>
          <w:tcPr>
            <w:tcW w:w="2250" w:type="dxa"/>
            <w:shd w:val="clear" w:color="auto" w:fill="auto"/>
            <w:hideMark/>
          </w:tcPr>
          <w:p w14:paraId="6A5D6B3A" w14:textId="77777777" w:rsidR="00520A3B" w:rsidRPr="00E02E29" w:rsidRDefault="00520A3B" w:rsidP="002A46C0">
            <w:pPr>
              <w:rPr>
                <w:rFonts w:cs="Arial"/>
                <w:sz w:val="17"/>
                <w:szCs w:val="17"/>
              </w:rPr>
            </w:pPr>
            <w:r w:rsidRPr="00E02E29">
              <w:rPr>
                <w:rFonts w:cs="Arial"/>
                <w:sz w:val="17"/>
                <w:szCs w:val="17"/>
              </w:rPr>
              <w:t>Certification Regarding Lobbying</w:t>
            </w:r>
          </w:p>
        </w:tc>
        <w:tc>
          <w:tcPr>
            <w:tcW w:w="1260" w:type="dxa"/>
            <w:shd w:val="clear" w:color="auto" w:fill="auto"/>
            <w:hideMark/>
          </w:tcPr>
          <w:p w14:paraId="1CE781AA" w14:textId="77777777" w:rsidR="00520A3B" w:rsidRPr="00E02E29" w:rsidRDefault="00520A3B" w:rsidP="002A46C0">
            <w:pPr>
              <w:rPr>
                <w:rFonts w:cs="Arial"/>
                <w:sz w:val="17"/>
                <w:szCs w:val="17"/>
              </w:rPr>
            </w:pPr>
            <w:r w:rsidRPr="00E02E29">
              <w:rPr>
                <w:rFonts w:cs="Arial"/>
                <w:sz w:val="17"/>
                <w:szCs w:val="17"/>
              </w:rPr>
              <w:t>Yes</w:t>
            </w:r>
          </w:p>
        </w:tc>
        <w:tc>
          <w:tcPr>
            <w:tcW w:w="1980" w:type="dxa"/>
            <w:shd w:val="clear" w:color="auto" w:fill="auto"/>
            <w:hideMark/>
          </w:tcPr>
          <w:p w14:paraId="78661851" w14:textId="77777777" w:rsidR="00520A3B" w:rsidRPr="00E02E29" w:rsidRDefault="00520A3B" w:rsidP="002A46C0">
            <w:pPr>
              <w:rPr>
                <w:rFonts w:cs="Arial"/>
                <w:sz w:val="17"/>
                <w:szCs w:val="17"/>
              </w:rPr>
            </w:pPr>
            <w:r w:rsidRPr="00E02E29">
              <w:rPr>
                <w:rFonts w:cs="Arial"/>
                <w:sz w:val="17"/>
                <w:szCs w:val="17"/>
              </w:rPr>
              <w:t>Grants.gov Forms R&amp;R Family</w:t>
            </w:r>
          </w:p>
        </w:tc>
        <w:tc>
          <w:tcPr>
            <w:tcW w:w="1350" w:type="dxa"/>
            <w:shd w:val="clear" w:color="auto" w:fill="auto"/>
            <w:hideMark/>
          </w:tcPr>
          <w:p w14:paraId="7FBFD927" w14:textId="77777777" w:rsidR="00520A3B" w:rsidRPr="00E02E29" w:rsidRDefault="00520A3B" w:rsidP="002A46C0">
            <w:pPr>
              <w:rPr>
                <w:rFonts w:cs="Arial"/>
                <w:sz w:val="17"/>
                <w:szCs w:val="17"/>
              </w:rPr>
            </w:pPr>
            <w:r w:rsidRPr="00E02E29">
              <w:rPr>
                <w:rFonts w:cs="Arial"/>
                <w:sz w:val="17"/>
                <w:szCs w:val="17"/>
              </w:rPr>
              <w:t>PDF</w:t>
            </w:r>
          </w:p>
        </w:tc>
        <w:tc>
          <w:tcPr>
            <w:tcW w:w="2340" w:type="dxa"/>
            <w:vMerge w:val="restart"/>
            <w:shd w:val="clear" w:color="auto" w:fill="auto"/>
            <w:hideMark/>
          </w:tcPr>
          <w:p w14:paraId="7DFAA593" w14:textId="77777777" w:rsidR="00520A3B" w:rsidRPr="00E02E29" w:rsidRDefault="00520A3B" w:rsidP="00E02E29">
            <w:pPr>
              <w:ind w:left="-16"/>
              <w:rPr>
                <w:rFonts w:cs="Arial"/>
                <w:sz w:val="17"/>
                <w:szCs w:val="17"/>
              </w:rPr>
            </w:pPr>
            <w:r w:rsidRPr="00E02E29">
              <w:rPr>
                <w:sz w:val="17"/>
                <w:szCs w:val="17"/>
              </w:rPr>
              <w:t>ATTACHMENTS FORM in Grants.gov Workspace</w:t>
            </w:r>
          </w:p>
          <w:p w14:paraId="13AEF4B6" w14:textId="77777777" w:rsidR="00520A3B" w:rsidRPr="00E02E29" w:rsidRDefault="00520A3B" w:rsidP="00E02E29">
            <w:pPr>
              <w:ind w:left="-16"/>
              <w:rPr>
                <w:rFonts w:cs="Arial"/>
                <w:sz w:val="17"/>
                <w:szCs w:val="17"/>
              </w:rPr>
            </w:pPr>
          </w:p>
          <w:p w14:paraId="39EEAAC8" w14:textId="77777777" w:rsidR="00520A3B" w:rsidRPr="00E02E29" w:rsidRDefault="00520A3B" w:rsidP="00E02E29">
            <w:pPr>
              <w:ind w:left="84"/>
              <w:rPr>
                <w:rFonts w:cs="Arial"/>
                <w:sz w:val="17"/>
                <w:szCs w:val="17"/>
              </w:rPr>
            </w:pPr>
            <w:r w:rsidRPr="00E02E29">
              <w:rPr>
                <w:rFonts w:cs="Arial"/>
                <w:sz w:val="17"/>
                <w:szCs w:val="17"/>
              </w:rPr>
              <w:t xml:space="preserve">For each sub-applicant submit all required documents of items </w:t>
            </w:r>
            <w:r w:rsidRPr="00E02E29">
              <w:rPr>
                <w:rFonts w:cs="Arial"/>
                <w:b/>
                <w:sz w:val="17"/>
                <w:szCs w:val="17"/>
              </w:rPr>
              <w:t>1 and 7b</w:t>
            </w:r>
            <w:r w:rsidRPr="00E02E29">
              <w:rPr>
                <w:rFonts w:cs="Arial"/>
                <w:sz w:val="17"/>
                <w:szCs w:val="17"/>
              </w:rPr>
              <w:t xml:space="preserve"> as one single PDF document and attach to the Attachment(s) Form in Workspace</w:t>
            </w:r>
          </w:p>
        </w:tc>
      </w:tr>
      <w:tr w:rsidR="00E02E29" w:rsidRPr="00E02E29" w14:paraId="1BD81BA5" w14:textId="77777777" w:rsidTr="00E02E29">
        <w:trPr>
          <w:trHeight w:val="494"/>
        </w:trPr>
        <w:tc>
          <w:tcPr>
            <w:tcW w:w="288" w:type="dxa"/>
            <w:vMerge/>
            <w:shd w:val="clear" w:color="auto" w:fill="auto"/>
          </w:tcPr>
          <w:p w14:paraId="59584DF9" w14:textId="77777777" w:rsidR="00520A3B" w:rsidRPr="00E02E29" w:rsidRDefault="00520A3B" w:rsidP="002A46C0">
            <w:pPr>
              <w:rPr>
                <w:rFonts w:cs="Arial"/>
                <w:sz w:val="17"/>
                <w:szCs w:val="17"/>
              </w:rPr>
            </w:pPr>
          </w:p>
        </w:tc>
        <w:tc>
          <w:tcPr>
            <w:tcW w:w="630" w:type="dxa"/>
            <w:vMerge/>
            <w:shd w:val="clear" w:color="auto" w:fill="auto"/>
          </w:tcPr>
          <w:p w14:paraId="2BB43342" w14:textId="77777777" w:rsidR="00520A3B" w:rsidRPr="00E02E29" w:rsidRDefault="00520A3B" w:rsidP="002A46C0">
            <w:pPr>
              <w:rPr>
                <w:rFonts w:cs="Arial"/>
                <w:b/>
                <w:sz w:val="17"/>
                <w:szCs w:val="17"/>
              </w:rPr>
            </w:pPr>
          </w:p>
        </w:tc>
        <w:tc>
          <w:tcPr>
            <w:tcW w:w="2250" w:type="dxa"/>
            <w:shd w:val="clear" w:color="auto" w:fill="auto"/>
          </w:tcPr>
          <w:p w14:paraId="3B1F30BC" w14:textId="77777777" w:rsidR="00520A3B" w:rsidRPr="00E02E29" w:rsidRDefault="00520A3B" w:rsidP="002A46C0">
            <w:pPr>
              <w:rPr>
                <w:rFonts w:cs="Arial"/>
                <w:sz w:val="17"/>
                <w:szCs w:val="17"/>
              </w:rPr>
            </w:pPr>
            <w:r w:rsidRPr="00E02E29">
              <w:rPr>
                <w:rFonts w:cs="Arial"/>
                <w:sz w:val="17"/>
                <w:szCs w:val="17"/>
              </w:rPr>
              <w:t>Disclosure of Lobbying Activities</w:t>
            </w:r>
          </w:p>
        </w:tc>
        <w:tc>
          <w:tcPr>
            <w:tcW w:w="1260" w:type="dxa"/>
            <w:shd w:val="clear" w:color="auto" w:fill="auto"/>
          </w:tcPr>
          <w:p w14:paraId="369D7A42" w14:textId="77777777" w:rsidR="00520A3B" w:rsidRPr="00E02E29" w:rsidRDefault="00520A3B" w:rsidP="002A46C0">
            <w:pPr>
              <w:rPr>
                <w:rFonts w:cs="Arial"/>
                <w:sz w:val="17"/>
                <w:szCs w:val="17"/>
              </w:rPr>
            </w:pPr>
            <w:r w:rsidRPr="00E02E29">
              <w:rPr>
                <w:rFonts w:cs="Arial"/>
                <w:sz w:val="17"/>
                <w:szCs w:val="17"/>
              </w:rPr>
              <w:t>Yes - If applicable</w:t>
            </w:r>
          </w:p>
        </w:tc>
        <w:tc>
          <w:tcPr>
            <w:tcW w:w="1980" w:type="dxa"/>
            <w:shd w:val="clear" w:color="auto" w:fill="auto"/>
          </w:tcPr>
          <w:p w14:paraId="52680746" w14:textId="77777777" w:rsidR="00520A3B" w:rsidRPr="00E02E29" w:rsidRDefault="00520A3B" w:rsidP="002A46C0">
            <w:pPr>
              <w:rPr>
                <w:rFonts w:cs="Arial"/>
                <w:sz w:val="17"/>
                <w:szCs w:val="17"/>
              </w:rPr>
            </w:pPr>
            <w:r w:rsidRPr="00E02E29">
              <w:rPr>
                <w:rFonts w:cs="Arial"/>
                <w:sz w:val="17"/>
                <w:szCs w:val="17"/>
              </w:rPr>
              <w:t>Grants.gov Forms R&amp;R Family</w:t>
            </w:r>
          </w:p>
        </w:tc>
        <w:tc>
          <w:tcPr>
            <w:tcW w:w="1350" w:type="dxa"/>
            <w:shd w:val="clear" w:color="auto" w:fill="auto"/>
          </w:tcPr>
          <w:p w14:paraId="7BEBE556" w14:textId="77777777" w:rsidR="00520A3B" w:rsidRPr="00E02E29" w:rsidRDefault="00520A3B" w:rsidP="002A46C0">
            <w:pPr>
              <w:rPr>
                <w:rFonts w:cs="Arial"/>
                <w:sz w:val="17"/>
                <w:szCs w:val="17"/>
              </w:rPr>
            </w:pPr>
            <w:r w:rsidRPr="00E02E29">
              <w:rPr>
                <w:rFonts w:cs="Arial"/>
                <w:sz w:val="17"/>
                <w:szCs w:val="17"/>
              </w:rPr>
              <w:t>PDF</w:t>
            </w:r>
          </w:p>
        </w:tc>
        <w:tc>
          <w:tcPr>
            <w:tcW w:w="2340" w:type="dxa"/>
            <w:vMerge/>
            <w:shd w:val="clear" w:color="auto" w:fill="auto"/>
          </w:tcPr>
          <w:p w14:paraId="23CA1D70" w14:textId="77777777" w:rsidR="00520A3B" w:rsidRPr="00E02E29" w:rsidRDefault="00520A3B" w:rsidP="00E02E29">
            <w:pPr>
              <w:ind w:left="84"/>
              <w:rPr>
                <w:rFonts w:cs="Arial"/>
                <w:sz w:val="17"/>
                <w:szCs w:val="17"/>
              </w:rPr>
            </w:pPr>
          </w:p>
        </w:tc>
      </w:tr>
      <w:tr w:rsidR="00E02E29" w:rsidRPr="00E02E29" w14:paraId="23B8BF30" w14:textId="77777777" w:rsidTr="00E02E29">
        <w:trPr>
          <w:trHeight w:val="586"/>
        </w:trPr>
        <w:tc>
          <w:tcPr>
            <w:tcW w:w="288" w:type="dxa"/>
            <w:vMerge/>
            <w:shd w:val="clear" w:color="auto" w:fill="auto"/>
            <w:hideMark/>
          </w:tcPr>
          <w:p w14:paraId="4CA94722" w14:textId="77777777" w:rsidR="00520A3B" w:rsidRPr="00E02E29" w:rsidRDefault="00520A3B" w:rsidP="002A46C0">
            <w:pPr>
              <w:rPr>
                <w:rFonts w:cs="Arial"/>
                <w:sz w:val="17"/>
                <w:szCs w:val="17"/>
              </w:rPr>
            </w:pPr>
          </w:p>
        </w:tc>
        <w:tc>
          <w:tcPr>
            <w:tcW w:w="630" w:type="dxa"/>
            <w:vMerge/>
            <w:shd w:val="clear" w:color="auto" w:fill="auto"/>
            <w:hideMark/>
          </w:tcPr>
          <w:p w14:paraId="151AB40D" w14:textId="77777777" w:rsidR="00520A3B" w:rsidRPr="00E02E29" w:rsidRDefault="00520A3B" w:rsidP="002A46C0">
            <w:pPr>
              <w:rPr>
                <w:rFonts w:cs="Arial"/>
                <w:b/>
                <w:sz w:val="17"/>
                <w:szCs w:val="17"/>
              </w:rPr>
            </w:pPr>
          </w:p>
        </w:tc>
        <w:tc>
          <w:tcPr>
            <w:tcW w:w="2250" w:type="dxa"/>
            <w:shd w:val="clear" w:color="auto" w:fill="auto"/>
            <w:hideMark/>
          </w:tcPr>
          <w:p w14:paraId="3C7A2240" w14:textId="77777777" w:rsidR="00520A3B" w:rsidRPr="00E02E29" w:rsidRDefault="00520A3B" w:rsidP="002A46C0">
            <w:pPr>
              <w:rPr>
                <w:rFonts w:cs="Arial"/>
                <w:sz w:val="17"/>
                <w:szCs w:val="17"/>
              </w:rPr>
            </w:pPr>
            <w:r w:rsidRPr="00E02E29">
              <w:rPr>
                <w:rFonts w:cs="Arial"/>
                <w:sz w:val="17"/>
                <w:szCs w:val="17"/>
              </w:rPr>
              <w:t>Government Approved Indirect Rates and Allocations</w:t>
            </w:r>
          </w:p>
        </w:tc>
        <w:tc>
          <w:tcPr>
            <w:tcW w:w="1260" w:type="dxa"/>
            <w:shd w:val="clear" w:color="auto" w:fill="auto"/>
            <w:hideMark/>
          </w:tcPr>
          <w:p w14:paraId="3480CEB0" w14:textId="77777777" w:rsidR="00520A3B" w:rsidRPr="00E02E29" w:rsidRDefault="00520A3B" w:rsidP="002A46C0">
            <w:pPr>
              <w:rPr>
                <w:rFonts w:cs="Arial"/>
                <w:sz w:val="17"/>
                <w:szCs w:val="17"/>
              </w:rPr>
            </w:pPr>
            <w:r w:rsidRPr="00E02E29">
              <w:rPr>
                <w:rFonts w:cs="Arial"/>
                <w:sz w:val="17"/>
                <w:szCs w:val="17"/>
              </w:rPr>
              <w:t>Yes</w:t>
            </w:r>
          </w:p>
        </w:tc>
        <w:tc>
          <w:tcPr>
            <w:tcW w:w="1980" w:type="dxa"/>
            <w:shd w:val="clear" w:color="auto" w:fill="auto"/>
            <w:hideMark/>
          </w:tcPr>
          <w:p w14:paraId="4C85FCD2" w14:textId="77777777" w:rsidR="00520A3B" w:rsidRPr="00E02E29" w:rsidRDefault="00520A3B" w:rsidP="002A46C0">
            <w:pPr>
              <w:rPr>
                <w:rFonts w:cs="Arial"/>
                <w:sz w:val="17"/>
                <w:szCs w:val="17"/>
              </w:rPr>
            </w:pPr>
            <w:r w:rsidRPr="00E02E29">
              <w:rPr>
                <w:rFonts w:cs="Arial"/>
                <w:sz w:val="17"/>
                <w:szCs w:val="17"/>
              </w:rPr>
              <w:t>From Cognizant Gov’t agency</w:t>
            </w:r>
          </w:p>
        </w:tc>
        <w:tc>
          <w:tcPr>
            <w:tcW w:w="1350" w:type="dxa"/>
            <w:shd w:val="clear" w:color="auto" w:fill="auto"/>
            <w:hideMark/>
          </w:tcPr>
          <w:p w14:paraId="4B40D7AF" w14:textId="77777777" w:rsidR="00520A3B" w:rsidRPr="00E02E29" w:rsidRDefault="00520A3B" w:rsidP="002A46C0">
            <w:pPr>
              <w:rPr>
                <w:rFonts w:cs="Arial"/>
                <w:sz w:val="17"/>
                <w:szCs w:val="17"/>
              </w:rPr>
            </w:pPr>
            <w:r w:rsidRPr="00E02E29">
              <w:rPr>
                <w:rFonts w:cs="Arial"/>
                <w:sz w:val="17"/>
                <w:szCs w:val="17"/>
              </w:rPr>
              <w:t>PDF</w:t>
            </w:r>
          </w:p>
        </w:tc>
        <w:tc>
          <w:tcPr>
            <w:tcW w:w="2340" w:type="dxa"/>
            <w:vMerge/>
            <w:shd w:val="clear" w:color="auto" w:fill="auto"/>
            <w:hideMark/>
          </w:tcPr>
          <w:p w14:paraId="119F34C9" w14:textId="77777777" w:rsidR="00520A3B" w:rsidRPr="00E02E29" w:rsidRDefault="00520A3B" w:rsidP="00E02E29">
            <w:pPr>
              <w:ind w:left="84"/>
              <w:rPr>
                <w:rFonts w:cs="Arial"/>
                <w:sz w:val="17"/>
                <w:szCs w:val="17"/>
              </w:rPr>
            </w:pPr>
          </w:p>
        </w:tc>
      </w:tr>
      <w:tr w:rsidR="00E02E29" w:rsidRPr="00E02E29" w14:paraId="12908A61" w14:textId="77777777" w:rsidTr="00E02E29">
        <w:trPr>
          <w:trHeight w:val="395"/>
        </w:trPr>
        <w:tc>
          <w:tcPr>
            <w:tcW w:w="288" w:type="dxa"/>
            <w:shd w:val="clear" w:color="auto" w:fill="auto"/>
          </w:tcPr>
          <w:p w14:paraId="018B68D0" w14:textId="77777777" w:rsidR="00A649AC" w:rsidRPr="00E02E29" w:rsidRDefault="00A649AC" w:rsidP="00A649AC">
            <w:pPr>
              <w:rPr>
                <w:rFonts w:cs="Arial"/>
                <w:sz w:val="17"/>
                <w:szCs w:val="17"/>
              </w:rPr>
            </w:pPr>
          </w:p>
        </w:tc>
        <w:tc>
          <w:tcPr>
            <w:tcW w:w="630" w:type="dxa"/>
            <w:shd w:val="clear" w:color="auto" w:fill="auto"/>
          </w:tcPr>
          <w:p w14:paraId="5C4094E7" w14:textId="77777777" w:rsidR="00A649AC" w:rsidRPr="00E02E29" w:rsidRDefault="00A649AC" w:rsidP="00A649AC">
            <w:pPr>
              <w:rPr>
                <w:rFonts w:cs="Arial"/>
                <w:b/>
                <w:sz w:val="17"/>
                <w:szCs w:val="17"/>
              </w:rPr>
            </w:pPr>
            <w:r w:rsidRPr="00E02E29">
              <w:rPr>
                <w:rFonts w:cs="Arial"/>
                <w:b/>
                <w:sz w:val="17"/>
                <w:szCs w:val="17"/>
              </w:rPr>
              <w:t>1</w:t>
            </w:r>
            <w:r w:rsidR="00A91C6A" w:rsidRPr="00E02E29">
              <w:rPr>
                <w:rFonts w:cs="Arial"/>
                <w:b/>
                <w:sz w:val="17"/>
                <w:szCs w:val="17"/>
              </w:rPr>
              <w:t>0</w:t>
            </w:r>
          </w:p>
        </w:tc>
        <w:tc>
          <w:tcPr>
            <w:tcW w:w="2250" w:type="dxa"/>
            <w:shd w:val="clear" w:color="auto" w:fill="auto"/>
          </w:tcPr>
          <w:p w14:paraId="349D5B9B" w14:textId="77777777" w:rsidR="00A649AC" w:rsidRPr="00E02E29" w:rsidRDefault="00A649AC" w:rsidP="00A649AC">
            <w:pPr>
              <w:rPr>
                <w:rFonts w:cs="Arial"/>
                <w:sz w:val="17"/>
                <w:szCs w:val="17"/>
              </w:rPr>
            </w:pPr>
            <w:r w:rsidRPr="00E02E29">
              <w:rPr>
                <w:sz w:val="17"/>
                <w:szCs w:val="17"/>
              </w:rPr>
              <w:t>Project/Performance Site Location(s)</w:t>
            </w:r>
          </w:p>
        </w:tc>
        <w:tc>
          <w:tcPr>
            <w:tcW w:w="1260" w:type="dxa"/>
            <w:shd w:val="clear" w:color="auto" w:fill="auto"/>
          </w:tcPr>
          <w:p w14:paraId="13D007A7" w14:textId="77777777" w:rsidR="00A649AC" w:rsidRPr="00E02E29" w:rsidRDefault="00A649AC" w:rsidP="00A649AC">
            <w:pPr>
              <w:rPr>
                <w:rFonts w:cs="Arial"/>
                <w:sz w:val="17"/>
                <w:szCs w:val="17"/>
              </w:rPr>
            </w:pPr>
            <w:r w:rsidRPr="00E02E29">
              <w:rPr>
                <w:sz w:val="17"/>
                <w:szCs w:val="17"/>
              </w:rPr>
              <w:t>Yes</w:t>
            </w:r>
          </w:p>
        </w:tc>
        <w:tc>
          <w:tcPr>
            <w:tcW w:w="1980" w:type="dxa"/>
            <w:shd w:val="clear" w:color="auto" w:fill="auto"/>
          </w:tcPr>
          <w:p w14:paraId="2EC249F1" w14:textId="77777777" w:rsidR="00A649AC" w:rsidRPr="00E02E29" w:rsidRDefault="00A649AC" w:rsidP="00A649AC">
            <w:pPr>
              <w:rPr>
                <w:sz w:val="17"/>
                <w:szCs w:val="17"/>
              </w:rPr>
            </w:pPr>
            <w:r w:rsidRPr="00E02E29">
              <w:rPr>
                <w:sz w:val="17"/>
                <w:szCs w:val="17"/>
              </w:rPr>
              <w:t>Grants.gov Workspace under Manage Workspace Tab, Forms Tab</w:t>
            </w:r>
          </w:p>
        </w:tc>
        <w:tc>
          <w:tcPr>
            <w:tcW w:w="1350" w:type="dxa"/>
            <w:shd w:val="clear" w:color="auto" w:fill="auto"/>
          </w:tcPr>
          <w:p w14:paraId="6E9B65D5" w14:textId="77777777" w:rsidR="00A649AC" w:rsidRPr="00E02E29" w:rsidRDefault="00A649AC" w:rsidP="00A649AC">
            <w:pPr>
              <w:rPr>
                <w:sz w:val="17"/>
                <w:szCs w:val="17"/>
              </w:rPr>
            </w:pPr>
            <w:r w:rsidRPr="00E02E29">
              <w:rPr>
                <w:sz w:val="17"/>
                <w:szCs w:val="17"/>
              </w:rPr>
              <w:t>Grants.gov Workspace format</w:t>
            </w:r>
          </w:p>
        </w:tc>
        <w:tc>
          <w:tcPr>
            <w:tcW w:w="2340" w:type="dxa"/>
            <w:shd w:val="clear" w:color="auto" w:fill="auto"/>
          </w:tcPr>
          <w:p w14:paraId="5A9EA0ED" w14:textId="77777777" w:rsidR="00A649AC" w:rsidRPr="00E02E29" w:rsidRDefault="00A649AC" w:rsidP="00E02E29">
            <w:pPr>
              <w:ind w:left="84"/>
              <w:rPr>
                <w:rFonts w:cs="Arial"/>
                <w:b/>
                <w:sz w:val="17"/>
                <w:szCs w:val="17"/>
              </w:rPr>
            </w:pPr>
            <w:r w:rsidRPr="00E02E29">
              <w:rPr>
                <w:sz w:val="17"/>
                <w:szCs w:val="17"/>
              </w:rPr>
              <w:t>This form is part of the Grants.gov Workspace Application Package</w:t>
            </w:r>
          </w:p>
        </w:tc>
      </w:tr>
      <w:tr w:rsidR="00E02E29" w:rsidRPr="00E02E29" w14:paraId="633D794B" w14:textId="77777777" w:rsidTr="00E02E29">
        <w:tc>
          <w:tcPr>
            <w:tcW w:w="288" w:type="dxa"/>
            <w:shd w:val="clear" w:color="auto" w:fill="auto"/>
          </w:tcPr>
          <w:p w14:paraId="4E195C64" w14:textId="77777777" w:rsidR="00520A3B" w:rsidRPr="00E02E29" w:rsidRDefault="00520A3B" w:rsidP="002A46C0">
            <w:pPr>
              <w:rPr>
                <w:rFonts w:cs="Arial"/>
                <w:sz w:val="17"/>
                <w:szCs w:val="17"/>
              </w:rPr>
            </w:pPr>
          </w:p>
        </w:tc>
        <w:tc>
          <w:tcPr>
            <w:tcW w:w="630" w:type="dxa"/>
            <w:shd w:val="clear" w:color="auto" w:fill="auto"/>
          </w:tcPr>
          <w:p w14:paraId="3DFA4829" w14:textId="77777777" w:rsidR="00520A3B" w:rsidRPr="00E02E29" w:rsidRDefault="00520A3B" w:rsidP="002A46C0">
            <w:pPr>
              <w:rPr>
                <w:rFonts w:cs="Arial"/>
                <w:b/>
                <w:sz w:val="17"/>
                <w:szCs w:val="17"/>
              </w:rPr>
            </w:pPr>
            <w:r w:rsidRPr="00E02E29">
              <w:rPr>
                <w:rFonts w:cs="Arial"/>
                <w:b/>
                <w:sz w:val="17"/>
                <w:szCs w:val="17"/>
              </w:rPr>
              <w:t>12</w:t>
            </w:r>
          </w:p>
        </w:tc>
        <w:tc>
          <w:tcPr>
            <w:tcW w:w="2250" w:type="dxa"/>
            <w:shd w:val="clear" w:color="auto" w:fill="auto"/>
          </w:tcPr>
          <w:p w14:paraId="45AF32F2" w14:textId="77777777" w:rsidR="00520A3B" w:rsidRPr="00E02E29" w:rsidRDefault="00520A3B" w:rsidP="002A46C0">
            <w:pPr>
              <w:rPr>
                <w:rFonts w:cs="Arial"/>
                <w:sz w:val="17"/>
                <w:szCs w:val="17"/>
              </w:rPr>
            </w:pPr>
            <w:r w:rsidRPr="00E02E29">
              <w:rPr>
                <w:rFonts w:cs="Arial"/>
                <w:sz w:val="17"/>
                <w:szCs w:val="17"/>
              </w:rPr>
              <w:t>Assurances for Non-Construction Programs</w:t>
            </w:r>
          </w:p>
        </w:tc>
        <w:tc>
          <w:tcPr>
            <w:tcW w:w="1260" w:type="dxa"/>
            <w:shd w:val="clear" w:color="auto" w:fill="auto"/>
          </w:tcPr>
          <w:p w14:paraId="6D4256E3" w14:textId="77777777" w:rsidR="00520A3B" w:rsidRPr="00E02E29" w:rsidRDefault="00520A3B" w:rsidP="002A46C0">
            <w:pPr>
              <w:rPr>
                <w:rFonts w:cs="Arial"/>
                <w:sz w:val="17"/>
                <w:szCs w:val="17"/>
              </w:rPr>
            </w:pPr>
            <w:r w:rsidRPr="00E02E29">
              <w:rPr>
                <w:rFonts w:cs="Arial"/>
                <w:sz w:val="17"/>
                <w:szCs w:val="17"/>
              </w:rPr>
              <w:t>Yes</w:t>
            </w:r>
          </w:p>
        </w:tc>
        <w:tc>
          <w:tcPr>
            <w:tcW w:w="1980" w:type="dxa"/>
            <w:shd w:val="clear" w:color="auto" w:fill="auto"/>
          </w:tcPr>
          <w:p w14:paraId="250C2EAA" w14:textId="77777777" w:rsidR="00520A3B" w:rsidRPr="00E02E29" w:rsidRDefault="00520A3B" w:rsidP="002A46C0">
            <w:pPr>
              <w:rPr>
                <w:sz w:val="17"/>
                <w:szCs w:val="17"/>
              </w:rPr>
            </w:pPr>
            <w:r w:rsidRPr="00E02E29">
              <w:rPr>
                <w:sz w:val="17"/>
                <w:szCs w:val="17"/>
              </w:rPr>
              <w:t>System for Award Management</w:t>
            </w:r>
          </w:p>
          <w:p w14:paraId="5F66EE52" w14:textId="77777777" w:rsidR="00520A3B" w:rsidRPr="00E02E29" w:rsidRDefault="00E20070" w:rsidP="008F35DF">
            <w:pPr>
              <w:rPr>
                <w:rFonts w:cs="Arial"/>
                <w:sz w:val="17"/>
                <w:szCs w:val="17"/>
              </w:rPr>
            </w:pPr>
            <w:r w:rsidRPr="00E02E29">
              <w:rPr>
                <w:b/>
                <w:sz w:val="17"/>
                <w:szCs w:val="17"/>
              </w:rPr>
              <w:t xml:space="preserve">See FOA page </w:t>
            </w:r>
            <w:r w:rsidR="008F35DF" w:rsidRPr="00E02E29">
              <w:rPr>
                <w:b/>
                <w:sz w:val="17"/>
                <w:szCs w:val="17"/>
              </w:rPr>
              <w:t>35</w:t>
            </w:r>
            <w:r w:rsidRPr="00E02E29">
              <w:rPr>
                <w:b/>
                <w:sz w:val="17"/>
                <w:szCs w:val="17"/>
              </w:rPr>
              <w:t>, Section IV 12 - List of Assurances and Certifications for SAM instructions</w:t>
            </w:r>
            <w:r w:rsidRPr="00E02E29">
              <w:rPr>
                <w:rFonts w:cs="Arial"/>
                <w:sz w:val="17"/>
                <w:szCs w:val="17"/>
              </w:rPr>
              <w:t xml:space="preserve"> </w:t>
            </w:r>
          </w:p>
        </w:tc>
        <w:tc>
          <w:tcPr>
            <w:tcW w:w="1350" w:type="dxa"/>
            <w:shd w:val="clear" w:color="auto" w:fill="auto"/>
          </w:tcPr>
          <w:p w14:paraId="0AD1B355" w14:textId="77777777" w:rsidR="00520A3B" w:rsidRPr="00E02E29" w:rsidRDefault="00520A3B" w:rsidP="002A46C0">
            <w:pPr>
              <w:rPr>
                <w:rFonts w:cs="Arial"/>
                <w:sz w:val="17"/>
                <w:szCs w:val="17"/>
              </w:rPr>
            </w:pPr>
            <w:r w:rsidRPr="00E02E29">
              <w:rPr>
                <w:sz w:val="17"/>
                <w:szCs w:val="17"/>
              </w:rPr>
              <w:t>SAM.gov format</w:t>
            </w:r>
          </w:p>
        </w:tc>
        <w:tc>
          <w:tcPr>
            <w:tcW w:w="2340" w:type="dxa"/>
            <w:shd w:val="clear" w:color="auto" w:fill="auto"/>
          </w:tcPr>
          <w:p w14:paraId="29D97ACE" w14:textId="77777777" w:rsidR="00520A3B" w:rsidRPr="00E02E29" w:rsidRDefault="00520A3B" w:rsidP="00E02E29">
            <w:pPr>
              <w:ind w:left="84"/>
              <w:rPr>
                <w:rFonts w:cs="Arial"/>
                <w:b/>
                <w:sz w:val="17"/>
                <w:szCs w:val="17"/>
              </w:rPr>
            </w:pPr>
            <w:r w:rsidRPr="00E02E29">
              <w:rPr>
                <w:rFonts w:cs="Arial"/>
                <w:b/>
                <w:sz w:val="17"/>
                <w:szCs w:val="17"/>
              </w:rPr>
              <w:t>SAM.gov</w:t>
            </w:r>
          </w:p>
          <w:p w14:paraId="1748E9C9" w14:textId="77777777" w:rsidR="00520A3B" w:rsidRPr="00E02E29" w:rsidRDefault="00520A3B" w:rsidP="00E02E29">
            <w:pPr>
              <w:ind w:left="84"/>
              <w:rPr>
                <w:rFonts w:cs="Arial"/>
                <w:b/>
                <w:sz w:val="17"/>
                <w:szCs w:val="17"/>
              </w:rPr>
            </w:pPr>
            <w:r w:rsidRPr="00E02E29">
              <w:rPr>
                <w:rFonts w:cs="Arial"/>
                <w:b/>
                <w:sz w:val="17"/>
                <w:szCs w:val="17"/>
              </w:rPr>
              <w:t>NOTE: Will be checked by NNSA Grant Staff in SAM.gov during Compliance Review</w:t>
            </w:r>
          </w:p>
        </w:tc>
      </w:tr>
    </w:tbl>
    <w:p w14:paraId="486311B4" w14:textId="77777777" w:rsidR="003C3A68" w:rsidRPr="000C7BA8" w:rsidRDefault="004E76B7" w:rsidP="000C7BA8">
      <w:pPr>
        <w:ind w:left="360"/>
        <w:rPr>
          <w:bCs/>
          <w:sz w:val="16"/>
        </w:rPr>
      </w:pPr>
      <w:r w:rsidRPr="008D760F">
        <w:rPr>
          <w:sz w:val="16"/>
          <w:szCs w:val="16"/>
        </w:rPr>
        <w:t xml:space="preserve">Link for Grants.gov:   </w:t>
      </w:r>
      <w:r w:rsidRPr="008D760F">
        <w:rPr>
          <w:sz w:val="16"/>
          <w:szCs w:val="16"/>
        </w:rPr>
        <w:tab/>
      </w:r>
      <w:hyperlink r:id="rId69" w:history="1">
        <w:r w:rsidR="000C7BA8" w:rsidRPr="000C7BA8">
          <w:rPr>
            <w:rStyle w:val="Hyperlink"/>
            <w:bCs/>
            <w:sz w:val="16"/>
          </w:rPr>
          <w:t>https://www.grants.gov/web/grants/forms/r-r-family.html</w:t>
        </w:r>
      </w:hyperlink>
    </w:p>
    <w:p w14:paraId="1BAB0FF8" w14:textId="77777777" w:rsidR="000C7BA8" w:rsidRDefault="000C7BA8" w:rsidP="000C7BA8">
      <w:pPr>
        <w:ind w:left="360"/>
        <w:rPr>
          <w:b/>
          <w:bCs/>
        </w:rPr>
      </w:pPr>
    </w:p>
    <w:p w14:paraId="0C904DF3" w14:textId="77777777" w:rsidR="003C3A68" w:rsidRPr="00DC5F89" w:rsidRDefault="003C3A68" w:rsidP="002D438B">
      <w:pPr>
        <w:pStyle w:val="Heading2"/>
        <w:numPr>
          <w:ilvl w:val="0"/>
          <w:numId w:val="1"/>
        </w:numPr>
        <w:rPr>
          <w:b/>
        </w:rPr>
      </w:pPr>
      <w:bookmarkStart w:id="78" w:name="_Toc529458381"/>
      <w:bookmarkStart w:id="79" w:name="_Toc37141013"/>
      <w:r w:rsidRPr="00DC5F89">
        <w:rPr>
          <w:b/>
        </w:rPr>
        <w:t>Submissions from Successful Applicants</w:t>
      </w:r>
      <w:bookmarkEnd w:id="78"/>
      <w:bookmarkEnd w:id="79"/>
    </w:p>
    <w:p w14:paraId="170B273D" w14:textId="77777777" w:rsidR="003C3A68" w:rsidRPr="00253903" w:rsidRDefault="003C3A68" w:rsidP="003C3A68">
      <w:pPr>
        <w:ind w:left="360"/>
      </w:pPr>
    </w:p>
    <w:p w14:paraId="21ED1F56" w14:textId="77777777" w:rsidR="003C3A68" w:rsidRPr="00253903" w:rsidRDefault="003C3A68" w:rsidP="003C3A68">
      <w:pPr>
        <w:ind w:left="360"/>
      </w:pPr>
      <w:r w:rsidRPr="00253903">
        <w:t>If selected for award, DOE/NNSA reserves the right to request additional or clarifying information for any reason deemed necessary, including, but not limited to:</w:t>
      </w:r>
    </w:p>
    <w:p w14:paraId="20D7E75B" w14:textId="77777777" w:rsidR="003C3A68" w:rsidRPr="00253903" w:rsidRDefault="003C3A68" w:rsidP="003C3A68">
      <w:pPr>
        <w:ind w:left="360"/>
      </w:pPr>
    </w:p>
    <w:p w14:paraId="15D361FB" w14:textId="77777777" w:rsidR="003C3A68" w:rsidRPr="00253903" w:rsidRDefault="003C3A68" w:rsidP="002D438B">
      <w:pPr>
        <w:pStyle w:val="ClauseText9"/>
        <w:numPr>
          <w:ilvl w:val="0"/>
          <w:numId w:val="11"/>
        </w:numPr>
        <w:ind w:left="1080"/>
        <w:rPr>
          <w:rFonts w:ascii="Arial" w:hAnsi="Arial"/>
          <w:sz w:val="22"/>
          <w:szCs w:val="22"/>
        </w:rPr>
      </w:pPr>
      <w:r w:rsidRPr="00253903">
        <w:rPr>
          <w:rFonts w:ascii="Arial" w:hAnsi="Arial"/>
          <w:sz w:val="22"/>
          <w:szCs w:val="22"/>
        </w:rPr>
        <w:t>Indirect cost information</w:t>
      </w:r>
    </w:p>
    <w:p w14:paraId="69629E71" w14:textId="77777777" w:rsidR="003C3A68" w:rsidRPr="00253903" w:rsidRDefault="003C3A68" w:rsidP="002D438B">
      <w:pPr>
        <w:pStyle w:val="ClauseText9"/>
        <w:numPr>
          <w:ilvl w:val="0"/>
          <w:numId w:val="11"/>
        </w:numPr>
        <w:ind w:left="1080"/>
        <w:rPr>
          <w:rFonts w:ascii="Arial" w:hAnsi="Arial"/>
          <w:sz w:val="22"/>
          <w:szCs w:val="22"/>
        </w:rPr>
      </w:pPr>
      <w:r w:rsidRPr="00253903">
        <w:rPr>
          <w:rFonts w:ascii="Arial" w:hAnsi="Arial"/>
          <w:sz w:val="22"/>
          <w:szCs w:val="22"/>
        </w:rPr>
        <w:t xml:space="preserve">Other budget information including Equipment and Material and Supplies supporting documentation (purchase orders, quotes, invoices, </w:t>
      </w:r>
      <w:proofErr w:type="spellStart"/>
      <w:r w:rsidRPr="00253903">
        <w:rPr>
          <w:rFonts w:ascii="Arial" w:hAnsi="Arial"/>
          <w:sz w:val="22"/>
          <w:szCs w:val="22"/>
        </w:rPr>
        <w:t>etc</w:t>
      </w:r>
      <w:proofErr w:type="spellEnd"/>
      <w:r w:rsidRPr="00253903">
        <w:rPr>
          <w:rFonts w:ascii="Arial" w:hAnsi="Arial"/>
          <w:sz w:val="22"/>
          <w:szCs w:val="22"/>
        </w:rPr>
        <w:t>).</w:t>
      </w:r>
    </w:p>
    <w:p w14:paraId="0765411A" w14:textId="77777777" w:rsidR="003C3A68" w:rsidRPr="00253903" w:rsidRDefault="003C3A68" w:rsidP="002D438B">
      <w:pPr>
        <w:pStyle w:val="ClauseText9"/>
        <w:numPr>
          <w:ilvl w:val="0"/>
          <w:numId w:val="11"/>
        </w:numPr>
        <w:ind w:left="1080"/>
        <w:rPr>
          <w:rFonts w:ascii="Arial" w:hAnsi="Arial"/>
          <w:sz w:val="22"/>
          <w:szCs w:val="22"/>
        </w:rPr>
      </w:pPr>
      <w:r w:rsidRPr="00253903">
        <w:rPr>
          <w:rFonts w:ascii="Arial" w:hAnsi="Arial"/>
          <w:sz w:val="22"/>
          <w:szCs w:val="22"/>
        </w:rPr>
        <w:t>Name and phone number of the Designated Responsible Employee for complying with national policies prohibiting discrimination (See 2 CFR 200.300(a))</w:t>
      </w:r>
    </w:p>
    <w:p w14:paraId="527F3313" w14:textId="77777777" w:rsidR="003C3A68" w:rsidRPr="00253903" w:rsidRDefault="003C3A68" w:rsidP="002D438B">
      <w:pPr>
        <w:pStyle w:val="ClauseText9"/>
        <w:numPr>
          <w:ilvl w:val="0"/>
          <w:numId w:val="11"/>
        </w:numPr>
        <w:ind w:left="1080"/>
        <w:rPr>
          <w:rFonts w:ascii="Arial" w:hAnsi="Arial"/>
          <w:sz w:val="22"/>
          <w:szCs w:val="22"/>
        </w:rPr>
      </w:pPr>
      <w:r w:rsidRPr="00253903">
        <w:rPr>
          <w:rFonts w:ascii="Arial" w:hAnsi="Arial"/>
          <w:sz w:val="22"/>
          <w:szCs w:val="22"/>
        </w:rPr>
        <w:t>Representation of Limited Rights Data and Restricted Software, if applicable</w:t>
      </w:r>
    </w:p>
    <w:p w14:paraId="74D73551" w14:textId="190B5799" w:rsidR="001F1E1A" w:rsidRDefault="003C3A68" w:rsidP="00742EF9">
      <w:pPr>
        <w:pStyle w:val="ClauseText9"/>
        <w:numPr>
          <w:ilvl w:val="0"/>
          <w:numId w:val="11"/>
        </w:numPr>
        <w:ind w:left="1080"/>
        <w:rPr>
          <w:rFonts w:ascii="Arial" w:hAnsi="Arial"/>
          <w:sz w:val="22"/>
          <w:szCs w:val="22"/>
        </w:rPr>
      </w:pPr>
      <w:r w:rsidRPr="00253903">
        <w:rPr>
          <w:rFonts w:ascii="Arial" w:hAnsi="Arial"/>
          <w:sz w:val="22"/>
          <w:szCs w:val="22"/>
        </w:rPr>
        <w:t xml:space="preserve">Upon selection, prior written approval from the Contracting Officer having cognizance over the </w:t>
      </w:r>
      <w:r w:rsidR="006A6294" w:rsidRPr="006A6294">
        <w:rPr>
          <w:rFonts w:ascii="Arial" w:hAnsi="Arial"/>
          <w:sz w:val="22"/>
          <w:szCs w:val="22"/>
        </w:rPr>
        <w:t>DOE/NNSA Site Facility Management Contractors</w:t>
      </w:r>
      <w:r w:rsidRPr="00253903">
        <w:rPr>
          <w:rFonts w:ascii="Arial" w:hAnsi="Arial"/>
          <w:sz w:val="22"/>
          <w:szCs w:val="22"/>
        </w:rPr>
        <w:t xml:space="preserve">, for use, under this award, of any equipment, facility, or personnel at the </w:t>
      </w:r>
      <w:r w:rsidR="006A6294" w:rsidRPr="006A6294">
        <w:rPr>
          <w:rFonts w:ascii="Arial" w:hAnsi="Arial"/>
          <w:sz w:val="22"/>
          <w:szCs w:val="22"/>
        </w:rPr>
        <w:t>DOE</w:t>
      </w:r>
      <w:r w:rsidR="00456C9F">
        <w:rPr>
          <w:rFonts w:ascii="Arial" w:hAnsi="Arial"/>
          <w:sz w:val="22"/>
          <w:szCs w:val="22"/>
        </w:rPr>
        <w:t xml:space="preserve"> National Laboratory </w:t>
      </w:r>
      <w:r w:rsidR="006A6294" w:rsidRPr="006A6294">
        <w:rPr>
          <w:rFonts w:ascii="Arial" w:hAnsi="Arial"/>
          <w:sz w:val="22"/>
          <w:szCs w:val="22"/>
        </w:rPr>
        <w:t>Contractors</w:t>
      </w:r>
      <w:r w:rsidRPr="00253903">
        <w:rPr>
          <w:rFonts w:ascii="Arial" w:hAnsi="Arial"/>
          <w:sz w:val="22"/>
          <w:szCs w:val="22"/>
        </w:rPr>
        <w:t xml:space="preserve">. </w:t>
      </w:r>
    </w:p>
    <w:p w14:paraId="7F256752" w14:textId="77777777" w:rsidR="001F1E1A" w:rsidRPr="001F1E1A" w:rsidRDefault="001F1E1A" w:rsidP="00742EF9">
      <w:pPr>
        <w:ind w:left="1080" w:hanging="360"/>
      </w:pPr>
      <w:r>
        <w:t>Budget Revision, as needed to align with funding or voluntary committed cost sharing.</w:t>
      </w:r>
    </w:p>
    <w:p w14:paraId="58F9C194" w14:textId="77777777" w:rsidR="003C3A68" w:rsidRPr="00253903" w:rsidRDefault="003C3A68" w:rsidP="003C3A68">
      <w:pPr>
        <w:pStyle w:val="ClauseText9"/>
        <w:rPr>
          <w:rFonts w:ascii="Arial" w:hAnsi="Arial"/>
          <w:sz w:val="22"/>
          <w:szCs w:val="22"/>
        </w:rPr>
      </w:pPr>
    </w:p>
    <w:p w14:paraId="0084304C" w14:textId="77777777" w:rsidR="003C3A68" w:rsidRPr="00DC5F89" w:rsidRDefault="003C3A68" w:rsidP="002D438B">
      <w:pPr>
        <w:pStyle w:val="Heading2"/>
        <w:numPr>
          <w:ilvl w:val="0"/>
          <w:numId w:val="1"/>
        </w:numPr>
        <w:rPr>
          <w:b/>
        </w:rPr>
      </w:pPr>
      <w:bookmarkStart w:id="80" w:name="_Toc503447613"/>
      <w:bookmarkStart w:id="81" w:name="_Toc529458382"/>
      <w:bookmarkStart w:id="82" w:name="_Toc37141014"/>
      <w:r w:rsidRPr="00DC5F89">
        <w:rPr>
          <w:b/>
        </w:rPr>
        <w:t>Submission Dates and Times</w:t>
      </w:r>
      <w:bookmarkEnd w:id="80"/>
      <w:bookmarkEnd w:id="81"/>
      <w:bookmarkEnd w:id="82"/>
    </w:p>
    <w:p w14:paraId="6A3D8BCE" w14:textId="77777777" w:rsidR="003C3A68" w:rsidRPr="00253903" w:rsidRDefault="003C3A68" w:rsidP="003C3A68"/>
    <w:p w14:paraId="56294084" w14:textId="5CBA65C2" w:rsidR="003C3A68" w:rsidRPr="00253903" w:rsidRDefault="003C3A68" w:rsidP="003C3A68">
      <w:pPr>
        <w:pStyle w:val="ClauseText9"/>
        <w:ind w:left="360"/>
        <w:rPr>
          <w:rFonts w:ascii="Arial" w:hAnsi="Arial"/>
          <w:sz w:val="22"/>
          <w:szCs w:val="22"/>
        </w:rPr>
      </w:pPr>
      <w:r w:rsidRPr="00253903">
        <w:rPr>
          <w:rFonts w:ascii="Arial" w:hAnsi="Arial"/>
          <w:sz w:val="22"/>
          <w:szCs w:val="22"/>
        </w:rPr>
        <w:t xml:space="preserve">Applications </w:t>
      </w:r>
      <w:r w:rsidRPr="00253903">
        <w:rPr>
          <w:rFonts w:ascii="Arial" w:hAnsi="Arial"/>
          <w:b/>
          <w:sz w:val="22"/>
          <w:szCs w:val="22"/>
        </w:rPr>
        <w:t>should</w:t>
      </w:r>
      <w:r w:rsidRPr="00253903">
        <w:rPr>
          <w:rFonts w:ascii="Arial" w:hAnsi="Arial"/>
          <w:sz w:val="22"/>
          <w:szCs w:val="22"/>
        </w:rPr>
        <w:t xml:space="preserve"> be received by</w:t>
      </w:r>
      <w:r w:rsidR="00BC68E2">
        <w:rPr>
          <w:rFonts w:ascii="Arial" w:hAnsi="Arial"/>
          <w:sz w:val="22"/>
          <w:szCs w:val="22"/>
        </w:rPr>
        <w:t xml:space="preserve"> </w:t>
      </w:r>
      <w:r w:rsidR="00BC68E2" w:rsidRPr="00BC68E2">
        <w:rPr>
          <w:rFonts w:ascii="Arial" w:hAnsi="Arial"/>
          <w:b/>
          <w:bCs/>
          <w:sz w:val="22"/>
          <w:szCs w:val="22"/>
        </w:rPr>
        <w:t>September 20</w:t>
      </w:r>
      <w:r w:rsidR="008B25F4">
        <w:rPr>
          <w:rFonts w:ascii="Arial" w:hAnsi="Arial"/>
          <w:b/>
          <w:sz w:val="22"/>
          <w:szCs w:val="22"/>
        </w:rPr>
        <w:t xml:space="preserve">, </w:t>
      </w:r>
      <w:r w:rsidR="00A5040A">
        <w:rPr>
          <w:rFonts w:ascii="Arial" w:hAnsi="Arial"/>
          <w:b/>
          <w:sz w:val="22"/>
          <w:szCs w:val="22"/>
        </w:rPr>
        <w:t>2022</w:t>
      </w:r>
      <w:r w:rsidR="00E53F2A" w:rsidRPr="00253903">
        <w:rPr>
          <w:rFonts w:ascii="Arial" w:hAnsi="Arial"/>
          <w:b/>
          <w:sz w:val="22"/>
          <w:szCs w:val="22"/>
        </w:rPr>
        <w:t xml:space="preserve">, </w:t>
      </w:r>
      <w:r w:rsidRPr="00253903">
        <w:rPr>
          <w:rFonts w:ascii="Arial" w:hAnsi="Arial"/>
          <w:b/>
          <w:sz w:val="22"/>
          <w:szCs w:val="22"/>
        </w:rPr>
        <w:t xml:space="preserve">not later than </w:t>
      </w:r>
      <w:r w:rsidR="00C97F0E">
        <w:rPr>
          <w:rFonts w:ascii="Arial" w:hAnsi="Arial"/>
          <w:b/>
          <w:sz w:val="22"/>
          <w:szCs w:val="22"/>
        </w:rPr>
        <w:t>23</w:t>
      </w:r>
      <w:r w:rsidRPr="00253903">
        <w:rPr>
          <w:rFonts w:ascii="Arial" w:hAnsi="Arial"/>
          <w:b/>
          <w:sz w:val="22"/>
          <w:szCs w:val="22"/>
        </w:rPr>
        <w:t>:59:59 PM Eastern Time</w:t>
      </w:r>
      <w:r w:rsidRPr="00253903">
        <w:rPr>
          <w:rFonts w:ascii="Arial" w:hAnsi="Arial"/>
          <w:sz w:val="22"/>
          <w:szCs w:val="22"/>
        </w:rPr>
        <w:t>. You are encouraged to transmit your application well before the deadline. The Grants.gov Helpdesk is available for extended periods, please check their website for the Helpdesk hours of operation.  APPLICATIONS RECEIVED AFTER THE DEADLINE WILL NOT BE REVIEWED OR CONSIDERED FOR AWARD.</w:t>
      </w:r>
    </w:p>
    <w:p w14:paraId="079CF5BA" w14:textId="77777777" w:rsidR="00827FE6" w:rsidRPr="00DC48AF" w:rsidRDefault="00827FE6" w:rsidP="003C3A68"/>
    <w:p w14:paraId="2B8B9805" w14:textId="77777777" w:rsidR="003C3A68" w:rsidRPr="00DC5F89" w:rsidRDefault="003C3A68" w:rsidP="002D438B">
      <w:pPr>
        <w:pStyle w:val="Heading2"/>
        <w:numPr>
          <w:ilvl w:val="0"/>
          <w:numId w:val="1"/>
        </w:numPr>
        <w:rPr>
          <w:b/>
        </w:rPr>
      </w:pPr>
      <w:bookmarkStart w:id="83" w:name="_Toc503447614"/>
      <w:bookmarkStart w:id="84" w:name="_Toc529458383"/>
      <w:bookmarkStart w:id="85" w:name="_Toc37141015"/>
      <w:r w:rsidRPr="00DC5F89">
        <w:rPr>
          <w:b/>
        </w:rPr>
        <w:lastRenderedPageBreak/>
        <w:t>Intergovernmental Review</w:t>
      </w:r>
      <w:bookmarkEnd w:id="83"/>
      <w:bookmarkEnd w:id="84"/>
      <w:bookmarkEnd w:id="85"/>
    </w:p>
    <w:p w14:paraId="2553BB2E" w14:textId="77777777" w:rsidR="003C3A68" w:rsidRPr="00253903" w:rsidRDefault="003C3A68" w:rsidP="003C3A68">
      <w:pPr>
        <w:pStyle w:val="ClauseText9"/>
        <w:ind w:left="360"/>
        <w:rPr>
          <w:rFonts w:ascii="Arial" w:hAnsi="Arial"/>
          <w:sz w:val="22"/>
          <w:szCs w:val="22"/>
        </w:rPr>
      </w:pPr>
    </w:p>
    <w:p w14:paraId="18409281"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This program is not subject to Executive Order 12372 - Intergovernmental Review of Federal Programs.</w:t>
      </w:r>
    </w:p>
    <w:p w14:paraId="00411A96" w14:textId="77777777" w:rsidR="003C3A68" w:rsidRDefault="003C3A68" w:rsidP="003C3A68">
      <w:pPr>
        <w:pStyle w:val="ClauseText9"/>
        <w:rPr>
          <w:rFonts w:ascii="Arial" w:hAnsi="Arial"/>
          <w:sz w:val="22"/>
          <w:szCs w:val="22"/>
        </w:rPr>
      </w:pPr>
    </w:p>
    <w:p w14:paraId="5CA5970D" w14:textId="77777777" w:rsidR="001F7215" w:rsidRPr="001F7215" w:rsidRDefault="001F7215" w:rsidP="001F7215"/>
    <w:p w14:paraId="57A0AE28" w14:textId="77777777" w:rsidR="003C3A68" w:rsidRPr="00DC5F89" w:rsidRDefault="003C3A68" w:rsidP="002D438B">
      <w:pPr>
        <w:pStyle w:val="Heading2"/>
        <w:numPr>
          <w:ilvl w:val="0"/>
          <w:numId w:val="1"/>
        </w:numPr>
        <w:rPr>
          <w:b/>
        </w:rPr>
      </w:pPr>
      <w:bookmarkStart w:id="86" w:name="_Toc503447615"/>
      <w:bookmarkStart w:id="87" w:name="_Toc529458384"/>
      <w:bookmarkStart w:id="88" w:name="_Toc37141016"/>
      <w:r w:rsidRPr="00DC5F89">
        <w:rPr>
          <w:b/>
        </w:rPr>
        <w:t>Funding Restrictions (December 2014)</w:t>
      </w:r>
      <w:bookmarkEnd w:id="86"/>
      <w:bookmarkEnd w:id="87"/>
      <w:bookmarkEnd w:id="88"/>
    </w:p>
    <w:p w14:paraId="4A4613FD" w14:textId="77777777" w:rsidR="003C3A68" w:rsidRPr="00253903" w:rsidRDefault="003C3A68" w:rsidP="003C3A68">
      <w:pPr>
        <w:ind w:left="360"/>
      </w:pPr>
    </w:p>
    <w:p w14:paraId="7D79BA7B"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Funding for all awards and future budget periods are contingent upon the availability of funds appropriated by Congress for the purpose of this program and the availability of future-year budget authority.</w:t>
      </w:r>
    </w:p>
    <w:p w14:paraId="41F3FE43" w14:textId="77777777" w:rsidR="003C3A68" w:rsidRDefault="003C3A68" w:rsidP="003C3A68">
      <w:pPr>
        <w:pStyle w:val="ClauseText9"/>
        <w:ind w:left="360"/>
        <w:rPr>
          <w:rFonts w:ascii="Arial" w:hAnsi="Arial"/>
          <w:sz w:val="22"/>
          <w:szCs w:val="22"/>
        </w:rPr>
      </w:pPr>
    </w:p>
    <w:p w14:paraId="486E3AAA" w14:textId="77777777" w:rsidR="003C3A68" w:rsidRPr="00253903" w:rsidRDefault="003F4EB1" w:rsidP="003C3A68">
      <w:pPr>
        <w:pStyle w:val="ClauseText9"/>
        <w:ind w:left="360"/>
        <w:rPr>
          <w:rFonts w:ascii="Arial" w:hAnsi="Arial"/>
          <w:sz w:val="22"/>
          <w:szCs w:val="22"/>
        </w:rPr>
      </w:pPr>
      <w:r>
        <w:rPr>
          <w:rFonts w:ascii="Arial" w:hAnsi="Arial"/>
          <w:sz w:val="22"/>
          <w:szCs w:val="22"/>
        </w:rPr>
        <w:t xml:space="preserve">Cost Principles. </w:t>
      </w:r>
      <w:r w:rsidR="003C3A68" w:rsidRPr="00253903">
        <w:rPr>
          <w:rFonts w:ascii="Arial" w:hAnsi="Arial"/>
          <w:sz w:val="22"/>
          <w:szCs w:val="22"/>
        </w:rPr>
        <w:t xml:space="preserve">Costs must be allowable, </w:t>
      </w:r>
      <w:proofErr w:type="gramStart"/>
      <w:r w:rsidR="003C3A68" w:rsidRPr="00253903">
        <w:rPr>
          <w:rFonts w:ascii="Arial" w:hAnsi="Arial"/>
          <w:sz w:val="22"/>
          <w:szCs w:val="22"/>
        </w:rPr>
        <w:t>allocable</w:t>
      </w:r>
      <w:proofErr w:type="gramEnd"/>
      <w:r w:rsidR="003C3A68" w:rsidRPr="00253903">
        <w:rPr>
          <w:rFonts w:ascii="Arial" w:hAnsi="Arial"/>
          <w:sz w:val="22"/>
          <w:szCs w:val="22"/>
        </w:rPr>
        <w:t xml:space="preserve"> and reasonable in accordance with the applicable Federal cost principles referenced in 2 CFR part 200 as amended by 2 CFR part 910 [DOE Financial Assistance Regulation].  The cost principles for commercial organization are in FAR Part 31.</w:t>
      </w:r>
    </w:p>
    <w:p w14:paraId="47CD5BEE" w14:textId="77777777" w:rsidR="003C3A68" w:rsidRPr="00253903" w:rsidRDefault="003C3A68" w:rsidP="003C3A68">
      <w:pPr>
        <w:pStyle w:val="ClauseText9"/>
        <w:ind w:left="360"/>
        <w:rPr>
          <w:rFonts w:ascii="Arial" w:hAnsi="Arial"/>
          <w:sz w:val="22"/>
          <w:szCs w:val="22"/>
        </w:rPr>
      </w:pPr>
    </w:p>
    <w:p w14:paraId="2C4CA0F0" w14:textId="77777777" w:rsidR="003C3A68" w:rsidRDefault="003F4EB1" w:rsidP="003C3A68">
      <w:pPr>
        <w:pStyle w:val="ClauseText9"/>
        <w:ind w:left="360"/>
        <w:rPr>
          <w:rFonts w:ascii="Arial" w:hAnsi="Arial"/>
          <w:sz w:val="22"/>
          <w:szCs w:val="22"/>
        </w:rPr>
      </w:pPr>
      <w:r>
        <w:rPr>
          <w:rFonts w:ascii="Arial" w:hAnsi="Arial"/>
          <w:sz w:val="22"/>
          <w:szCs w:val="22"/>
        </w:rPr>
        <w:t xml:space="preserve">Pre-award Costs. </w:t>
      </w:r>
      <w:r w:rsidR="003C3A68" w:rsidRPr="00253903">
        <w:rPr>
          <w:rFonts w:ascii="Arial" w:hAnsi="Arial"/>
          <w:sz w:val="22"/>
          <w:szCs w:val="22"/>
        </w:rPr>
        <w:t xml:space="preserve">Recipients may charge to an award resulting from this announcement pre-award costs that were incurred within the ninety (90) calendar day period immediately preceding the effective date of the award, if the costs are allowable in accordance with the applicable Federal cost principles referenced in 2 CFR part 200 as amended by 2 CFR part 910 [DOE Financial Assistance Regulation].  </w:t>
      </w:r>
      <w:r w:rsidR="003C3A68" w:rsidRPr="00281D29">
        <w:rPr>
          <w:rFonts w:ascii="Arial" w:hAnsi="Arial"/>
          <w:sz w:val="22"/>
          <w:szCs w:val="22"/>
        </w:rPr>
        <w:t>Recipient must notify the Grants Management Specialist in writing if the 90-day pre-award cost option will be used.</w:t>
      </w:r>
      <w:r w:rsidR="003C3A68">
        <w:rPr>
          <w:rFonts w:ascii="Arial" w:hAnsi="Arial"/>
          <w:sz w:val="22"/>
          <w:szCs w:val="22"/>
        </w:rPr>
        <w:t xml:space="preserve"> </w:t>
      </w:r>
      <w:r w:rsidR="003C3A68" w:rsidRPr="00253903">
        <w:rPr>
          <w:rFonts w:ascii="Arial" w:hAnsi="Arial"/>
          <w:sz w:val="22"/>
          <w:szCs w:val="22"/>
        </w:rPr>
        <w:t xml:space="preserve">Recipients must obtain the prior approval of the contracting officer for any pre-award costs that are for periods greater than this </w:t>
      </w:r>
      <w:proofErr w:type="gramStart"/>
      <w:r w:rsidR="003C3A68" w:rsidRPr="00253903">
        <w:rPr>
          <w:rFonts w:ascii="Arial" w:hAnsi="Arial"/>
          <w:sz w:val="22"/>
          <w:szCs w:val="22"/>
        </w:rPr>
        <w:t>90 day</w:t>
      </w:r>
      <w:proofErr w:type="gramEnd"/>
      <w:r w:rsidR="003C3A68" w:rsidRPr="00253903">
        <w:rPr>
          <w:rFonts w:ascii="Arial" w:hAnsi="Arial"/>
          <w:sz w:val="22"/>
          <w:szCs w:val="22"/>
        </w:rPr>
        <w:t xml:space="preserve"> calendar period.</w:t>
      </w:r>
    </w:p>
    <w:p w14:paraId="12C6EB1C" w14:textId="77777777" w:rsidR="00AB0AE1" w:rsidRDefault="00AB0AE1" w:rsidP="0064442A"/>
    <w:p w14:paraId="7436556E" w14:textId="77777777" w:rsidR="00AB0AE1" w:rsidRPr="00AC732F" w:rsidRDefault="00AB0AE1" w:rsidP="00AB0AE1">
      <w:pPr>
        <w:ind w:left="360"/>
        <w:jc w:val="both"/>
        <w:rPr>
          <w:rFonts w:cs="Arial"/>
          <w:szCs w:val="22"/>
        </w:rPr>
      </w:pPr>
      <w:r w:rsidRPr="0064442A">
        <w:rPr>
          <w:rFonts w:cs="Arial"/>
          <w:szCs w:val="22"/>
        </w:rPr>
        <w:t>Recipients m</w:t>
      </w:r>
      <w:r w:rsidR="003E3408" w:rsidRPr="003E3408">
        <w:rPr>
          <w:rFonts w:cs="Arial"/>
          <w:szCs w:val="22"/>
        </w:rPr>
        <w:t xml:space="preserve">ust </w:t>
      </w:r>
      <w:r w:rsidR="003E3408" w:rsidRPr="00AC732F">
        <w:rPr>
          <w:rFonts w:cs="Arial"/>
          <w:szCs w:val="22"/>
        </w:rPr>
        <w:t>obtain the prior approval from</w:t>
      </w:r>
      <w:r w:rsidRPr="00AC732F">
        <w:rPr>
          <w:rFonts w:cs="Arial"/>
          <w:szCs w:val="22"/>
        </w:rPr>
        <w:t xml:space="preserve"> the Contracting Officer for any pre-award costs that are for periods greater than this </w:t>
      </w:r>
      <w:proofErr w:type="gramStart"/>
      <w:r w:rsidRPr="00AC732F">
        <w:rPr>
          <w:rFonts w:cs="Arial"/>
          <w:szCs w:val="22"/>
        </w:rPr>
        <w:t>90 day</w:t>
      </w:r>
      <w:proofErr w:type="gramEnd"/>
      <w:r w:rsidRPr="00AC732F">
        <w:rPr>
          <w:rFonts w:cs="Arial"/>
          <w:szCs w:val="22"/>
        </w:rPr>
        <w:t xml:space="preserve"> calendar period.  </w:t>
      </w:r>
      <w:r w:rsidRPr="00AC732F">
        <w:rPr>
          <w:rFonts w:cs="Arial"/>
          <w:b/>
          <w:szCs w:val="22"/>
        </w:rPr>
        <w:t>Upon selection</w:t>
      </w:r>
      <w:r w:rsidRPr="00AC732F">
        <w:rPr>
          <w:rFonts w:cs="Arial"/>
          <w:szCs w:val="22"/>
        </w:rPr>
        <w:t xml:space="preserve">, requests for pre-award costs greater than 90 days should include a justification needed to cover requested pre-award costs along with a detailed breakdown of budget by cost element (ex:  labor, travel, materials, supplies, </w:t>
      </w:r>
      <w:proofErr w:type="spellStart"/>
      <w:r w:rsidRPr="00AC732F">
        <w:rPr>
          <w:rFonts w:cs="Arial"/>
          <w:szCs w:val="22"/>
        </w:rPr>
        <w:t>etc</w:t>
      </w:r>
      <w:proofErr w:type="spellEnd"/>
      <w:r w:rsidRPr="00AC732F">
        <w:rPr>
          <w:rFonts w:cs="Arial"/>
          <w:szCs w:val="22"/>
        </w:rPr>
        <w:t>).  Pre-award costs are allowable only to the extent that they would have been allowable if incurred after the date of the Federal award.</w:t>
      </w:r>
    </w:p>
    <w:p w14:paraId="63784901" w14:textId="77777777" w:rsidR="00AB0AE1" w:rsidRPr="0064442A" w:rsidRDefault="00AB0AE1" w:rsidP="00AB0AE1">
      <w:pPr>
        <w:ind w:left="360"/>
        <w:jc w:val="both"/>
        <w:rPr>
          <w:rFonts w:cs="Arial"/>
          <w:szCs w:val="22"/>
        </w:rPr>
      </w:pPr>
    </w:p>
    <w:p w14:paraId="1895A8DF" w14:textId="77777777" w:rsidR="00AB0AE1" w:rsidRPr="00373E83" w:rsidRDefault="00AB0AE1" w:rsidP="0064442A">
      <w:pPr>
        <w:ind w:left="360"/>
        <w:jc w:val="both"/>
        <w:rPr>
          <w:rFonts w:cs="Arial"/>
          <w:szCs w:val="22"/>
        </w:rPr>
      </w:pPr>
      <w:r w:rsidRPr="0064442A">
        <w:rPr>
          <w:rFonts w:cs="Arial"/>
          <w:szCs w:val="22"/>
        </w:rPr>
        <w:t xml:space="preserve">IHEs are encouraged to start recruitment of students and postdocs early </w:t>
      </w:r>
      <w:r w:rsidR="003E3408">
        <w:rPr>
          <w:rFonts w:cs="Arial"/>
          <w:szCs w:val="22"/>
        </w:rPr>
        <w:t>and</w:t>
      </w:r>
      <w:r w:rsidRPr="0064442A">
        <w:rPr>
          <w:rFonts w:cs="Arial"/>
          <w:szCs w:val="22"/>
        </w:rPr>
        <w:t xml:space="preserve"> be prepared for an immediate start at the beginning of Period of Performance.  Consequently, there may be a substantial lead time necessitating the </w:t>
      </w:r>
      <w:proofErr w:type="gramStart"/>
      <w:r w:rsidRPr="0064442A">
        <w:rPr>
          <w:rFonts w:cs="Arial"/>
          <w:szCs w:val="22"/>
        </w:rPr>
        <w:t>aforementioned request</w:t>
      </w:r>
      <w:proofErr w:type="gramEnd"/>
      <w:r w:rsidRPr="0064442A">
        <w:rPr>
          <w:rFonts w:cs="Arial"/>
          <w:szCs w:val="22"/>
        </w:rPr>
        <w:t xml:space="preserve"> for pre-award costs beyond 90 days.  </w:t>
      </w:r>
    </w:p>
    <w:p w14:paraId="407C3001" w14:textId="77777777" w:rsidR="00520A3B" w:rsidRPr="003569BE" w:rsidRDefault="00520A3B" w:rsidP="00520A3B">
      <w:pPr>
        <w:rPr>
          <w:rFonts w:cs="Arial"/>
          <w:szCs w:val="22"/>
        </w:rPr>
      </w:pPr>
    </w:p>
    <w:p w14:paraId="774A6AA8"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Pre-award costs are inc</w:t>
      </w:r>
      <w:r w:rsidR="003F4EB1">
        <w:rPr>
          <w:rFonts w:ascii="Arial" w:hAnsi="Arial"/>
          <w:sz w:val="22"/>
          <w:szCs w:val="22"/>
        </w:rPr>
        <w:t xml:space="preserve">urred at the applicant's risk. </w:t>
      </w:r>
      <w:r w:rsidRPr="00253903">
        <w:rPr>
          <w:rFonts w:ascii="Arial" w:hAnsi="Arial"/>
          <w:sz w:val="22"/>
          <w:szCs w:val="22"/>
        </w:rPr>
        <w:t>DOE is under no obligation to reimburse such costs if for any reason the applicant does not receive an award or if the award is made for a lesser amount than the applicant expected.</w:t>
      </w:r>
    </w:p>
    <w:p w14:paraId="7CEA9621" w14:textId="77777777" w:rsidR="003C3A68" w:rsidRPr="00253903" w:rsidRDefault="003C3A68" w:rsidP="003C3A68">
      <w:pPr>
        <w:pStyle w:val="ClauseText9"/>
        <w:ind w:left="360"/>
        <w:rPr>
          <w:rFonts w:ascii="Arial" w:hAnsi="Arial"/>
          <w:sz w:val="22"/>
          <w:szCs w:val="22"/>
        </w:rPr>
      </w:pPr>
    </w:p>
    <w:p w14:paraId="4E8E6DCB" w14:textId="77777777" w:rsidR="003C3A68" w:rsidRPr="00567899" w:rsidRDefault="003C3A68" w:rsidP="003C3A68">
      <w:pPr>
        <w:rPr>
          <w:rFonts w:cs="Arial"/>
          <w:szCs w:val="22"/>
        </w:rPr>
      </w:pPr>
      <w:r>
        <w:rPr>
          <w:rFonts w:cs="Arial"/>
          <w:szCs w:val="22"/>
        </w:rPr>
        <w:br w:type="page"/>
      </w:r>
    </w:p>
    <w:p w14:paraId="4916DDB0" w14:textId="77777777" w:rsidR="003C3A68" w:rsidRPr="0064442A" w:rsidRDefault="003C3A68" w:rsidP="003C3A68">
      <w:pPr>
        <w:pStyle w:val="Heading1"/>
        <w:jc w:val="center"/>
        <w:rPr>
          <w:rFonts w:cs="Arial"/>
          <w:sz w:val="28"/>
          <w:szCs w:val="28"/>
        </w:rPr>
      </w:pPr>
      <w:bookmarkStart w:id="89" w:name="_Toc529458389"/>
      <w:bookmarkStart w:id="90" w:name="_Toc37141017"/>
      <w:r w:rsidRPr="0064442A">
        <w:rPr>
          <w:rFonts w:cs="Arial"/>
          <w:b/>
          <w:bCs/>
          <w:sz w:val="28"/>
          <w:szCs w:val="28"/>
          <w:u w:val="single"/>
        </w:rPr>
        <w:lastRenderedPageBreak/>
        <w:t>Section V - APPLICATION REVIEW INFORMATION</w:t>
      </w:r>
      <w:bookmarkEnd w:id="89"/>
      <w:bookmarkEnd w:id="90"/>
      <w:r w:rsidRPr="0064442A">
        <w:rPr>
          <w:rFonts w:cs="Arial"/>
          <w:sz w:val="28"/>
          <w:szCs w:val="28"/>
        </w:rPr>
        <w:t xml:space="preserve"> </w:t>
      </w:r>
    </w:p>
    <w:p w14:paraId="0D4373B8" w14:textId="77777777" w:rsidR="003C3A68" w:rsidRPr="00567899" w:rsidRDefault="003C3A68" w:rsidP="003C3A68">
      <w:pPr>
        <w:rPr>
          <w:rFonts w:cs="Arial"/>
          <w:szCs w:val="22"/>
        </w:rPr>
      </w:pPr>
    </w:p>
    <w:p w14:paraId="6FBB17F5" w14:textId="77777777" w:rsidR="003C3A68" w:rsidRPr="00DC5F89" w:rsidRDefault="003C3A68" w:rsidP="002D438B">
      <w:pPr>
        <w:pStyle w:val="Heading2"/>
        <w:numPr>
          <w:ilvl w:val="0"/>
          <w:numId w:val="13"/>
        </w:numPr>
        <w:rPr>
          <w:b/>
        </w:rPr>
      </w:pPr>
      <w:bookmarkStart w:id="91" w:name="_Toc503447621"/>
      <w:bookmarkStart w:id="92" w:name="_Toc529458390"/>
      <w:bookmarkStart w:id="93" w:name="_Toc37141018"/>
      <w:r w:rsidRPr="00DC5F89">
        <w:rPr>
          <w:b/>
        </w:rPr>
        <w:t>Criteria</w:t>
      </w:r>
      <w:bookmarkEnd w:id="91"/>
      <w:bookmarkEnd w:id="92"/>
      <w:bookmarkEnd w:id="93"/>
    </w:p>
    <w:p w14:paraId="77930218" w14:textId="77777777" w:rsidR="003C3A68" w:rsidRPr="00253903" w:rsidRDefault="003C3A68" w:rsidP="003C3A68"/>
    <w:p w14:paraId="5DC448BB" w14:textId="77777777" w:rsidR="003C3A68" w:rsidRPr="00253903" w:rsidRDefault="003C3A68" w:rsidP="002D438B">
      <w:pPr>
        <w:pStyle w:val="Heading3"/>
        <w:numPr>
          <w:ilvl w:val="0"/>
          <w:numId w:val="12"/>
        </w:numPr>
        <w:rPr>
          <w:b/>
        </w:rPr>
      </w:pPr>
      <w:bookmarkStart w:id="94" w:name="_Toc503447622"/>
      <w:bookmarkStart w:id="95" w:name="_Toc529458391"/>
      <w:bookmarkStart w:id="96" w:name="_Toc37141019"/>
      <w:r w:rsidRPr="00253903">
        <w:rPr>
          <w:b/>
        </w:rPr>
        <w:t>Initial Review Criteria</w:t>
      </w:r>
      <w:bookmarkEnd w:id="94"/>
      <w:bookmarkEnd w:id="95"/>
      <w:bookmarkEnd w:id="96"/>
      <w:r w:rsidRPr="00253903">
        <w:rPr>
          <w:b/>
        </w:rPr>
        <w:t xml:space="preserve"> </w:t>
      </w:r>
    </w:p>
    <w:p w14:paraId="4E270B12" w14:textId="77777777" w:rsidR="003C3A68" w:rsidRPr="00253903" w:rsidRDefault="003C3A68" w:rsidP="003C3A68"/>
    <w:p w14:paraId="4AE082E9" w14:textId="77777777" w:rsidR="003C3A68" w:rsidRPr="00DC5F89" w:rsidRDefault="003C3A68" w:rsidP="003C3A68">
      <w:pPr>
        <w:ind w:left="720"/>
        <w:rPr>
          <w:b/>
        </w:rPr>
      </w:pPr>
      <w:r w:rsidRPr="00DC5F89">
        <w:rPr>
          <w:b/>
        </w:rPr>
        <w:t xml:space="preserve">Application Award Eligibility </w:t>
      </w:r>
    </w:p>
    <w:p w14:paraId="220B0887" w14:textId="77777777" w:rsidR="003C3A68" w:rsidRPr="00253903" w:rsidRDefault="003C3A68" w:rsidP="003C3A68"/>
    <w:p w14:paraId="1C52DB64" w14:textId="77777777" w:rsidR="003C3A68" w:rsidRPr="00253903" w:rsidRDefault="003C3A68" w:rsidP="003C3A68">
      <w:pPr>
        <w:pStyle w:val="ClauseText9"/>
        <w:ind w:left="720"/>
        <w:rPr>
          <w:rFonts w:ascii="Arial" w:hAnsi="Arial"/>
          <w:sz w:val="22"/>
          <w:szCs w:val="22"/>
        </w:rPr>
      </w:pPr>
      <w:r w:rsidRPr="00253903">
        <w:rPr>
          <w:rFonts w:ascii="Arial" w:hAnsi="Arial"/>
          <w:sz w:val="22"/>
          <w:szCs w:val="22"/>
        </w:rPr>
        <w:t>Prior to a comprehensive merit evaluation, DOE will perform an initial review to determine that (1) the applicant is eligible for an award; (2) the</w:t>
      </w:r>
      <w:r>
        <w:rPr>
          <w:rFonts w:ascii="Arial" w:hAnsi="Arial"/>
          <w:sz w:val="22"/>
          <w:szCs w:val="22"/>
        </w:rPr>
        <w:t xml:space="preserve"> mandatory</w:t>
      </w:r>
      <w:r w:rsidRPr="00253903">
        <w:rPr>
          <w:rFonts w:ascii="Arial" w:hAnsi="Arial"/>
          <w:sz w:val="22"/>
          <w:szCs w:val="22"/>
        </w:rPr>
        <w:t xml:space="preserve"> information required by the funding opportunity announcement has been submitted; and (3) the proposed project is responsive to the objectives of the funding opportunity announcement. Applications that fail to pass the initial review will not be forwarded for merit review and will be eliminated from further consideration.</w:t>
      </w:r>
    </w:p>
    <w:p w14:paraId="31B75595" w14:textId="77777777" w:rsidR="003C3A68" w:rsidRPr="00253903" w:rsidRDefault="003C3A68" w:rsidP="003C3A68">
      <w:pPr>
        <w:pStyle w:val="ClauseText9"/>
        <w:rPr>
          <w:rFonts w:ascii="Arial" w:hAnsi="Arial"/>
          <w:sz w:val="22"/>
          <w:szCs w:val="22"/>
        </w:rPr>
      </w:pPr>
    </w:p>
    <w:p w14:paraId="615B0F31" w14:textId="77777777" w:rsidR="003C3A68" w:rsidRPr="00253903" w:rsidRDefault="003C3A68" w:rsidP="002D438B">
      <w:pPr>
        <w:pStyle w:val="Heading3"/>
        <w:numPr>
          <w:ilvl w:val="0"/>
          <w:numId w:val="12"/>
        </w:numPr>
        <w:rPr>
          <w:b/>
        </w:rPr>
      </w:pPr>
      <w:bookmarkStart w:id="97" w:name="_Toc503447623"/>
      <w:bookmarkStart w:id="98" w:name="_Toc529458392"/>
      <w:bookmarkStart w:id="99" w:name="_Toc37141020"/>
      <w:r w:rsidRPr="00253903">
        <w:rPr>
          <w:b/>
        </w:rPr>
        <w:t>Merit Review Criteria</w:t>
      </w:r>
      <w:bookmarkEnd w:id="97"/>
      <w:bookmarkEnd w:id="98"/>
      <w:bookmarkEnd w:id="99"/>
      <w:r w:rsidRPr="00253903">
        <w:rPr>
          <w:b/>
        </w:rPr>
        <w:t xml:space="preserve"> </w:t>
      </w:r>
    </w:p>
    <w:p w14:paraId="7D62B160" w14:textId="77777777" w:rsidR="003C3A68" w:rsidRPr="00253903" w:rsidRDefault="003C3A68" w:rsidP="003C3A68"/>
    <w:p w14:paraId="4E3BA344" w14:textId="77777777" w:rsidR="003C3A68" w:rsidRPr="002925FB" w:rsidRDefault="003C3A68" w:rsidP="003C3A68">
      <w:pPr>
        <w:ind w:left="720"/>
      </w:pPr>
      <w:r w:rsidRPr="002925FB">
        <w:t xml:space="preserve">All applications passing the initial review will be evaluated in accordance with the following Merit Review Criteria: </w:t>
      </w:r>
    </w:p>
    <w:p w14:paraId="60F3370D" w14:textId="77777777" w:rsidR="003C3A68" w:rsidRPr="00373E83" w:rsidRDefault="003C3A68" w:rsidP="003C3A68">
      <w:pPr>
        <w:ind w:left="720"/>
        <w:rPr>
          <w:rFonts w:cs="Arial"/>
          <w:szCs w:val="22"/>
        </w:rPr>
      </w:pPr>
    </w:p>
    <w:p w14:paraId="6D93D545" w14:textId="77777777" w:rsidR="002906B1" w:rsidRPr="0064442A" w:rsidRDefault="002906B1" w:rsidP="0064442A">
      <w:pPr>
        <w:ind w:firstLine="720"/>
        <w:outlineLvl w:val="3"/>
        <w:rPr>
          <w:rFonts w:cs="Arial"/>
          <w:b/>
          <w:szCs w:val="22"/>
        </w:rPr>
      </w:pPr>
      <w:r w:rsidRPr="0064442A">
        <w:rPr>
          <w:rFonts w:cs="Arial"/>
          <w:b/>
          <w:szCs w:val="22"/>
        </w:rPr>
        <w:t xml:space="preserve">Criterion 1 </w:t>
      </w:r>
      <w:r w:rsidRPr="00E053B7">
        <w:rPr>
          <w:rFonts w:cs="Arial"/>
          <w:b/>
          <w:szCs w:val="22"/>
        </w:rPr>
        <w:t>–</w:t>
      </w:r>
      <w:r w:rsidRPr="0064442A">
        <w:rPr>
          <w:rFonts w:cs="Arial"/>
          <w:b/>
          <w:szCs w:val="22"/>
        </w:rPr>
        <w:t xml:space="preserve"> Technical Merit </w:t>
      </w:r>
      <w:r w:rsidRPr="00E053B7">
        <w:rPr>
          <w:rFonts w:cs="Arial"/>
          <w:b/>
          <w:szCs w:val="22"/>
        </w:rPr>
        <w:t>–</w:t>
      </w:r>
      <w:r w:rsidRPr="0064442A">
        <w:rPr>
          <w:rFonts w:cs="Arial"/>
          <w:b/>
          <w:szCs w:val="22"/>
        </w:rPr>
        <w:t xml:space="preserve"> 40%</w:t>
      </w:r>
    </w:p>
    <w:p w14:paraId="5B69B951" w14:textId="4DD47BDB" w:rsidR="002906B1" w:rsidRPr="003569BE" w:rsidRDefault="002906B1" w:rsidP="002906B1">
      <w:pPr>
        <w:widowControl/>
        <w:numPr>
          <w:ilvl w:val="0"/>
          <w:numId w:val="48"/>
        </w:numPr>
        <w:autoSpaceDE/>
        <w:autoSpaceDN/>
        <w:adjustRightInd/>
        <w:spacing w:after="200" w:line="276" w:lineRule="auto"/>
        <w:ind w:left="1080"/>
        <w:contextualSpacing/>
        <w:rPr>
          <w:rFonts w:cs="Arial"/>
          <w:szCs w:val="22"/>
        </w:rPr>
      </w:pPr>
      <w:r w:rsidRPr="00373E83">
        <w:rPr>
          <w:rFonts w:cs="Arial"/>
          <w:szCs w:val="22"/>
        </w:rPr>
        <w:t xml:space="preserve">Innovative nature of the proposed nuclear </w:t>
      </w:r>
      <w:r w:rsidR="008E7E33">
        <w:rPr>
          <w:rFonts w:cs="Arial"/>
          <w:szCs w:val="22"/>
        </w:rPr>
        <w:t>forensic</w:t>
      </w:r>
      <w:r w:rsidRPr="00373E83">
        <w:rPr>
          <w:rFonts w:cs="Arial"/>
          <w:szCs w:val="22"/>
        </w:rPr>
        <w:t xml:space="preserve"> research (innovation is a plus) </w:t>
      </w:r>
    </w:p>
    <w:p w14:paraId="01F73F02" w14:textId="77777777" w:rsidR="002906B1" w:rsidRPr="003E1896" w:rsidRDefault="002906B1" w:rsidP="002906B1">
      <w:pPr>
        <w:widowControl/>
        <w:numPr>
          <w:ilvl w:val="0"/>
          <w:numId w:val="48"/>
        </w:numPr>
        <w:autoSpaceDE/>
        <w:autoSpaceDN/>
        <w:adjustRightInd/>
        <w:spacing w:after="200" w:line="276" w:lineRule="auto"/>
        <w:ind w:left="1080"/>
        <w:contextualSpacing/>
        <w:rPr>
          <w:rFonts w:cs="Arial"/>
          <w:szCs w:val="22"/>
        </w:rPr>
      </w:pPr>
      <w:r w:rsidRPr="003E1896">
        <w:rPr>
          <w:rFonts w:cs="Arial"/>
          <w:szCs w:val="22"/>
        </w:rPr>
        <w:t>Does the proposed research complement on-going research at the DOE National Laboratories?</w:t>
      </w:r>
    </w:p>
    <w:p w14:paraId="0538D665" w14:textId="77777777" w:rsidR="002906B1" w:rsidRPr="003E1896" w:rsidRDefault="002906B1" w:rsidP="002906B1">
      <w:pPr>
        <w:widowControl/>
        <w:numPr>
          <w:ilvl w:val="0"/>
          <w:numId w:val="48"/>
        </w:numPr>
        <w:autoSpaceDE/>
        <w:autoSpaceDN/>
        <w:adjustRightInd/>
        <w:spacing w:after="200" w:line="276" w:lineRule="auto"/>
        <w:ind w:left="1080"/>
        <w:contextualSpacing/>
        <w:rPr>
          <w:rFonts w:cs="Arial"/>
          <w:szCs w:val="22"/>
        </w:rPr>
      </w:pPr>
      <w:r w:rsidRPr="003E1896">
        <w:rPr>
          <w:rFonts w:cs="Arial"/>
          <w:szCs w:val="22"/>
        </w:rPr>
        <w:t>What is the likelihood the stated research objectives are achievable?  Is the risk well understood?</w:t>
      </w:r>
    </w:p>
    <w:p w14:paraId="708589AD" w14:textId="1A718272" w:rsidR="002906B1" w:rsidRPr="00E053B7" w:rsidRDefault="002906B1" w:rsidP="002906B1">
      <w:pPr>
        <w:widowControl/>
        <w:numPr>
          <w:ilvl w:val="0"/>
          <w:numId w:val="48"/>
        </w:numPr>
        <w:autoSpaceDE/>
        <w:autoSpaceDN/>
        <w:adjustRightInd/>
        <w:spacing w:after="200" w:line="276" w:lineRule="auto"/>
        <w:ind w:left="1080"/>
        <w:contextualSpacing/>
        <w:rPr>
          <w:rFonts w:cs="Arial"/>
          <w:szCs w:val="22"/>
        </w:rPr>
      </w:pPr>
      <w:r w:rsidRPr="002B6E28">
        <w:rPr>
          <w:rFonts w:cs="Arial"/>
          <w:szCs w:val="22"/>
        </w:rPr>
        <w:t>Extent to which t</w:t>
      </w:r>
      <w:r w:rsidRPr="00E053B7">
        <w:rPr>
          <w:rFonts w:cs="Arial"/>
          <w:szCs w:val="22"/>
        </w:rPr>
        <w:t>he application supports the continued development of nuclear</w:t>
      </w:r>
      <w:r w:rsidR="00336079">
        <w:rPr>
          <w:rFonts w:cs="Arial"/>
          <w:szCs w:val="22"/>
        </w:rPr>
        <w:t xml:space="preserve"> forensic-related</w:t>
      </w:r>
      <w:r w:rsidRPr="00E053B7">
        <w:rPr>
          <w:rFonts w:cs="Arial"/>
          <w:szCs w:val="22"/>
        </w:rPr>
        <w:t xml:space="preserve"> disciplines</w:t>
      </w:r>
    </w:p>
    <w:p w14:paraId="4DFFB064" w14:textId="0FA600F2" w:rsidR="002906B1" w:rsidRPr="00E053B7" w:rsidRDefault="002906B1" w:rsidP="002906B1">
      <w:pPr>
        <w:widowControl/>
        <w:numPr>
          <w:ilvl w:val="0"/>
          <w:numId w:val="48"/>
        </w:numPr>
        <w:autoSpaceDE/>
        <w:autoSpaceDN/>
        <w:adjustRightInd/>
        <w:spacing w:after="200" w:line="276" w:lineRule="auto"/>
        <w:ind w:left="1080"/>
        <w:contextualSpacing/>
        <w:rPr>
          <w:rFonts w:cs="Arial"/>
          <w:szCs w:val="22"/>
        </w:rPr>
      </w:pPr>
      <w:r w:rsidRPr="00E053B7">
        <w:rPr>
          <w:rFonts w:cs="Arial"/>
          <w:szCs w:val="22"/>
        </w:rPr>
        <w:t xml:space="preserve">Extent to which the application supports the development and sustainment of the next generation of nuclear </w:t>
      </w:r>
      <w:r w:rsidR="00336079">
        <w:rPr>
          <w:rFonts w:cs="Arial"/>
          <w:szCs w:val="22"/>
        </w:rPr>
        <w:t>forensics</w:t>
      </w:r>
      <w:r w:rsidRPr="00E053B7">
        <w:rPr>
          <w:rFonts w:cs="Arial"/>
          <w:szCs w:val="22"/>
        </w:rPr>
        <w:t xml:space="preserve"> professionals</w:t>
      </w:r>
    </w:p>
    <w:p w14:paraId="651ED54D" w14:textId="497319CC" w:rsidR="002906B1" w:rsidRPr="001921FE" w:rsidRDefault="002906B1" w:rsidP="002906B1">
      <w:pPr>
        <w:widowControl/>
        <w:numPr>
          <w:ilvl w:val="0"/>
          <w:numId w:val="48"/>
        </w:numPr>
        <w:autoSpaceDE/>
        <w:autoSpaceDN/>
        <w:adjustRightInd/>
        <w:spacing w:after="200" w:line="276" w:lineRule="auto"/>
        <w:ind w:left="1080"/>
        <w:contextualSpacing/>
        <w:rPr>
          <w:rFonts w:cs="Arial"/>
          <w:iCs/>
          <w:szCs w:val="22"/>
        </w:rPr>
      </w:pPr>
      <w:r w:rsidRPr="00581DD8">
        <w:rPr>
          <w:rFonts w:cs="Arial"/>
          <w:szCs w:val="22"/>
        </w:rPr>
        <w:t>Extent to which the plan integrates multiple scientific, engineering and other disciplines to achieve stated objectives</w:t>
      </w:r>
      <w:r w:rsidR="007B441D">
        <w:rPr>
          <w:rFonts w:cs="Arial"/>
          <w:szCs w:val="22"/>
        </w:rPr>
        <w:t>,</w:t>
      </w:r>
      <w:r w:rsidRPr="00581DD8">
        <w:rPr>
          <w:rFonts w:cs="Arial"/>
          <w:szCs w:val="22"/>
        </w:rPr>
        <w:t xml:space="preserve"> and </w:t>
      </w:r>
      <w:proofErr w:type="gramStart"/>
      <w:r w:rsidRPr="00581DD8">
        <w:rPr>
          <w:rFonts w:cs="Arial"/>
          <w:szCs w:val="22"/>
        </w:rPr>
        <w:t>that proposed activities</w:t>
      </w:r>
      <w:proofErr w:type="gramEnd"/>
      <w:r w:rsidRPr="00581DD8">
        <w:rPr>
          <w:rFonts w:cs="Arial"/>
          <w:szCs w:val="22"/>
        </w:rPr>
        <w:t xml:space="preserve"> are well-reasoned, well-organized, an</w:t>
      </w:r>
      <w:r w:rsidRPr="001921FE">
        <w:rPr>
          <w:rFonts w:cs="Arial"/>
          <w:szCs w:val="22"/>
        </w:rPr>
        <w:t>d based on a sound rationale</w:t>
      </w:r>
      <w:r w:rsidR="007F6BA0">
        <w:rPr>
          <w:rFonts w:cs="Arial"/>
          <w:szCs w:val="22"/>
        </w:rPr>
        <w:t>.</w:t>
      </w:r>
      <w:r w:rsidRPr="001921FE">
        <w:rPr>
          <w:rFonts w:cs="Arial"/>
          <w:szCs w:val="22"/>
        </w:rPr>
        <w:t xml:space="preserve"> </w:t>
      </w:r>
    </w:p>
    <w:p w14:paraId="6AE9D72B" w14:textId="77777777" w:rsidR="002906B1" w:rsidRPr="001921FE" w:rsidRDefault="002906B1" w:rsidP="002906B1">
      <w:pPr>
        <w:widowControl/>
        <w:autoSpaceDE/>
        <w:autoSpaceDN/>
        <w:adjustRightInd/>
        <w:spacing w:after="200" w:line="259" w:lineRule="auto"/>
        <w:ind w:left="1080"/>
        <w:contextualSpacing/>
        <w:rPr>
          <w:rFonts w:cs="Arial"/>
          <w:b/>
          <w:szCs w:val="22"/>
        </w:rPr>
      </w:pPr>
    </w:p>
    <w:p w14:paraId="27F0718D" w14:textId="77777777" w:rsidR="002906B1" w:rsidRPr="0064442A" w:rsidRDefault="002906B1" w:rsidP="0064442A">
      <w:pPr>
        <w:ind w:firstLine="720"/>
        <w:outlineLvl w:val="3"/>
        <w:rPr>
          <w:rFonts w:cs="Arial"/>
          <w:b/>
          <w:szCs w:val="22"/>
        </w:rPr>
      </w:pPr>
      <w:r w:rsidRPr="0064442A">
        <w:rPr>
          <w:rFonts w:cs="Arial"/>
          <w:b/>
          <w:szCs w:val="22"/>
        </w:rPr>
        <w:t xml:space="preserve">Criterion 2 </w:t>
      </w:r>
      <w:r w:rsidRPr="00E053B7">
        <w:rPr>
          <w:rFonts w:cs="Arial"/>
          <w:b/>
          <w:szCs w:val="22"/>
        </w:rPr>
        <w:t>–</w:t>
      </w:r>
      <w:r w:rsidRPr="0064442A">
        <w:rPr>
          <w:rFonts w:cs="Arial"/>
          <w:b/>
          <w:szCs w:val="22"/>
        </w:rPr>
        <w:t xml:space="preserve"> Applicant Team Capabilities </w:t>
      </w:r>
      <w:r w:rsidRPr="00E053B7">
        <w:rPr>
          <w:rFonts w:cs="Arial"/>
          <w:b/>
          <w:szCs w:val="22"/>
        </w:rPr>
        <w:t>–</w:t>
      </w:r>
      <w:r w:rsidRPr="0064442A">
        <w:rPr>
          <w:rFonts w:cs="Arial"/>
          <w:b/>
          <w:szCs w:val="22"/>
        </w:rPr>
        <w:t xml:space="preserve"> 40%</w:t>
      </w:r>
    </w:p>
    <w:p w14:paraId="4E40FB79" w14:textId="2576C318" w:rsidR="002906B1" w:rsidRPr="003E1896" w:rsidRDefault="002906B1" w:rsidP="002906B1">
      <w:pPr>
        <w:widowControl/>
        <w:numPr>
          <w:ilvl w:val="0"/>
          <w:numId w:val="49"/>
        </w:numPr>
        <w:autoSpaceDE/>
        <w:autoSpaceDN/>
        <w:adjustRightInd/>
        <w:spacing w:after="200" w:line="276" w:lineRule="auto"/>
        <w:ind w:left="1080"/>
        <w:contextualSpacing/>
        <w:rPr>
          <w:rFonts w:cs="Arial"/>
          <w:iCs/>
          <w:szCs w:val="22"/>
        </w:rPr>
      </w:pPr>
      <w:r w:rsidRPr="00373E83">
        <w:rPr>
          <w:rFonts w:cs="Arial"/>
          <w:szCs w:val="22"/>
        </w:rPr>
        <w:t>The likelihood that the applicant’s described approach and structure (e.g.</w:t>
      </w:r>
      <w:r w:rsidR="00336079">
        <w:rPr>
          <w:rFonts w:cs="Arial"/>
          <w:szCs w:val="22"/>
        </w:rPr>
        <w:t>,</w:t>
      </w:r>
      <w:r w:rsidRPr="00373E83">
        <w:rPr>
          <w:rFonts w:cs="Arial"/>
          <w:szCs w:val="22"/>
        </w:rPr>
        <w:t xml:space="preserve"> communication, coordination</w:t>
      </w:r>
      <w:r w:rsidR="00336079">
        <w:rPr>
          <w:rFonts w:cs="Arial"/>
          <w:szCs w:val="22"/>
        </w:rPr>
        <w:t>,</w:t>
      </w:r>
      <w:r w:rsidRPr="00373E83">
        <w:rPr>
          <w:rFonts w:cs="Arial"/>
          <w:szCs w:val="22"/>
        </w:rPr>
        <w:t xml:space="preserve"> and integration) to managing the consortium, including a framework for coordinating DOE National Laboratory interactions, will lead to the successful perform</w:t>
      </w:r>
      <w:r w:rsidRPr="003569BE">
        <w:rPr>
          <w:rFonts w:cs="Arial"/>
          <w:szCs w:val="22"/>
        </w:rPr>
        <w:t>ance of the proposed work and objectives under this FOA</w:t>
      </w:r>
    </w:p>
    <w:p w14:paraId="2DFC3536" w14:textId="77777777" w:rsidR="002906B1" w:rsidRPr="003E1896" w:rsidRDefault="002906B1" w:rsidP="002906B1">
      <w:pPr>
        <w:widowControl/>
        <w:numPr>
          <w:ilvl w:val="0"/>
          <w:numId w:val="49"/>
        </w:numPr>
        <w:autoSpaceDE/>
        <w:autoSpaceDN/>
        <w:adjustRightInd/>
        <w:spacing w:after="200" w:line="276" w:lineRule="auto"/>
        <w:ind w:left="1080"/>
        <w:contextualSpacing/>
        <w:rPr>
          <w:rFonts w:cs="Arial"/>
          <w:iCs/>
          <w:szCs w:val="22"/>
        </w:rPr>
      </w:pPr>
      <w:r w:rsidRPr="003E1896">
        <w:rPr>
          <w:rFonts w:cs="Arial"/>
          <w:szCs w:val="22"/>
        </w:rPr>
        <w:t>Qualifications, capabilities and experience of the principal investigators, team leaders, and key personne</w:t>
      </w:r>
      <w:r w:rsidRPr="003E1896">
        <w:rPr>
          <w:rFonts w:cs="Arial"/>
          <w:iCs/>
          <w:szCs w:val="22"/>
        </w:rPr>
        <w:t>l involved</w:t>
      </w:r>
    </w:p>
    <w:p w14:paraId="3F9233CE" w14:textId="77777777" w:rsidR="002906B1" w:rsidRPr="00373E83" w:rsidRDefault="002906B1" w:rsidP="002906B1">
      <w:pPr>
        <w:widowControl/>
        <w:numPr>
          <w:ilvl w:val="0"/>
          <w:numId w:val="49"/>
        </w:numPr>
        <w:autoSpaceDE/>
        <w:autoSpaceDN/>
        <w:adjustRightInd/>
        <w:spacing w:after="160" w:line="259" w:lineRule="auto"/>
        <w:ind w:left="1080"/>
        <w:contextualSpacing/>
        <w:rPr>
          <w:rFonts w:cs="Arial"/>
          <w:iCs/>
          <w:szCs w:val="22"/>
        </w:rPr>
      </w:pPr>
      <w:r w:rsidRPr="002B6E28">
        <w:rPr>
          <w:rFonts w:cs="Arial"/>
          <w:iCs/>
          <w:szCs w:val="22"/>
        </w:rPr>
        <w:t>PI time commitment to the project (refer to Current and Pending Support):  If the s</w:t>
      </w:r>
      <w:r w:rsidRPr="00E053B7">
        <w:rPr>
          <w:rFonts w:cs="Arial"/>
          <w:iCs/>
          <w:szCs w:val="22"/>
        </w:rPr>
        <w:t>ame PI is already working on multiple awards, consideration should be given if the PI can make significant contribution to the proposed project considering time com</w:t>
      </w:r>
      <w:r w:rsidR="007B7780" w:rsidRPr="00581DD8">
        <w:rPr>
          <w:rFonts w:cs="Arial"/>
          <w:iCs/>
          <w:szCs w:val="22"/>
        </w:rPr>
        <w:t xml:space="preserve">mitments </w:t>
      </w:r>
      <w:r w:rsidR="007B7780" w:rsidRPr="001921FE">
        <w:rPr>
          <w:rFonts w:cs="Arial"/>
          <w:iCs/>
          <w:szCs w:val="22"/>
        </w:rPr>
        <w:t>to other project award</w:t>
      </w:r>
      <w:r w:rsidRPr="001921FE">
        <w:rPr>
          <w:rFonts w:cs="Arial"/>
          <w:iCs/>
          <w:szCs w:val="22"/>
        </w:rPr>
        <w:t xml:space="preserve">s. </w:t>
      </w:r>
    </w:p>
    <w:p w14:paraId="66DA41D9" w14:textId="77777777" w:rsidR="002906B1" w:rsidRPr="003569BE" w:rsidRDefault="002906B1" w:rsidP="002906B1">
      <w:pPr>
        <w:widowControl/>
        <w:autoSpaceDE/>
        <w:autoSpaceDN/>
        <w:adjustRightInd/>
        <w:spacing w:after="200" w:line="276" w:lineRule="auto"/>
        <w:ind w:left="1080"/>
        <w:contextualSpacing/>
        <w:rPr>
          <w:rFonts w:cs="Arial"/>
          <w:iCs/>
          <w:szCs w:val="22"/>
        </w:rPr>
      </w:pPr>
    </w:p>
    <w:p w14:paraId="5E1CFDC4" w14:textId="77777777" w:rsidR="002906B1" w:rsidRPr="003E1896" w:rsidRDefault="002906B1" w:rsidP="002906B1">
      <w:pPr>
        <w:widowControl/>
        <w:numPr>
          <w:ilvl w:val="0"/>
          <w:numId w:val="49"/>
        </w:numPr>
        <w:autoSpaceDE/>
        <w:autoSpaceDN/>
        <w:adjustRightInd/>
        <w:spacing w:after="200" w:line="276" w:lineRule="auto"/>
        <w:ind w:left="1080"/>
        <w:contextualSpacing/>
        <w:rPr>
          <w:rFonts w:cs="Arial"/>
          <w:iCs/>
          <w:szCs w:val="22"/>
        </w:rPr>
      </w:pPr>
      <w:r w:rsidRPr="003569BE">
        <w:rPr>
          <w:rFonts w:cs="Arial"/>
          <w:szCs w:val="22"/>
        </w:rPr>
        <w:lastRenderedPageBreak/>
        <w:t>The likelihood that the applicant’s resources and facilities, including key and unique facilities, as identified by the applicant, will lead to the successful achievement of the proposed work and objectives under this FOA</w:t>
      </w:r>
    </w:p>
    <w:p w14:paraId="1940438A" w14:textId="77777777" w:rsidR="002906B1" w:rsidRPr="0064442A" w:rsidRDefault="002906B1" w:rsidP="002906B1">
      <w:pPr>
        <w:ind w:left="1080"/>
        <w:outlineLvl w:val="3"/>
        <w:rPr>
          <w:rFonts w:cs="Arial"/>
          <w:b/>
          <w:szCs w:val="22"/>
        </w:rPr>
      </w:pPr>
    </w:p>
    <w:p w14:paraId="516BB7DC" w14:textId="77777777" w:rsidR="002906B1" w:rsidRPr="0064442A" w:rsidRDefault="002906B1" w:rsidP="0064442A">
      <w:pPr>
        <w:ind w:firstLine="720"/>
        <w:outlineLvl w:val="3"/>
        <w:rPr>
          <w:rFonts w:cs="Arial"/>
          <w:b/>
          <w:szCs w:val="22"/>
        </w:rPr>
      </w:pPr>
      <w:r w:rsidRPr="0064442A">
        <w:rPr>
          <w:rFonts w:cs="Arial"/>
          <w:b/>
          <w:szCs w:val="22"/>
        </w:rPr>
        <w:t xml:space="preserve">Criterion 3 </w:t>
      </w:r>
      <w:r w:rsidRPr="00E053B7">
        <w:rPr>
          <w:rFonts w:cs="Arial"/>
          <w:b/>
          <w:szCs w:val="22"/>
        </w:rPr>
        <w:t>–</w:t>
      </w:r>
      <w:r w:rsidRPr="0064442A">
        <w:rPr>
          <w:rFonts w:cs="Arial"/>
          <w:b/>
          <w:szCs w:val="22"/>
        </w:rPr>
        <w:t xml:space="preserve"> Past Experience </w:t>
      </w:r>
      <w:r w:rsidRPr="00E053B7">
        <w:rPr>
          <w:rFonts w:cs="Arial"/>
          <w:b/>
          <w:szCs w:val="22"/>
        </w:rPr>
        <w:t>–</w:t>
      </w:r>
      <w:r w:rsidRPr="0064442A">
        <w:rPr>
          <w:rFonts w:cs="Arial"/>
          <w:b/>
          <w:szCs w:val="22"/>
        </w:rPr>
        <w:t xml:space="preserve"> 20% </w:t>
      </w:r>
    </w:p>
    <w:p w14:paraId="2C794BA3" w14:textId="77777777" w:rsidR="002906B1" w:rsidRPr="003569BE" w:rsidRDefault="002906B1" w:rsidP="002906B1">
      <w:pPr>
        <w:widowControl/>
        <w:numPr>
          <w:ilvl w:val="0"/>
          <w:numId w:val="50"/>
        </w:numPr>
        <w:autoSpaceDE/>
        <w:autoSpaceDN/>
        <w:adjustRightInd/>
        <w:spacing w:before="120" w:after="200" w:line="276" w:lineRule="auto"/>
        <w:ind w:left="1080"/>
        <w:contextualSpacing/>
        <w:rPr>
          <w:rFonts w:cs="Arial"/>
          <w:szCs w:val="22"/>
        </w:rPr>
      </w:pPr>
      <w:r w:rsidRPr="00373E83">
        <w:rPr>
          <w:rFonts w:cs="Arial"/>
          <w:szCs w:val="22"/>
        </w:rPr>
        <w:t>Extent of experience the lead institution has in implementing and managing similar programs of this size</w:t>
      </w:r>
    </w:p>
    <w:p w14:paraId="44578874" w14:textId="77777777" w:rsidR="002906B1" w:rsidRPr="003E1896" w:rsidRDefault="002906B1" w:rsidP="002906B1">
      <w:pPr>
        <w:widowControl/>
        <w:numPr>
          <w:ilvl w:val="0"/>
          <w:numId w:val="50"/>
        </w:numPr>
        <w:autoSpaceDE/>
        <w:autoSpaceDN/>
        <w:adjustRightInd/>
        <w:spacing w:before="120" w:after="200" w:line="276" w:lineRule="auto"/>
        <w:ind w:left="1080"/>
        <w:contextualSpacing/>
        <w:rPr>
          <w:rFonts w:cs="Arial"/>
          <w:szCs w:val="22"/>
        </w:rPr>
      </w:pPr>
      <w:r w:rsidRPr="003E1896">
        <w:rPr>
          <w:rFonts w:cs="Arial"/>
          <w:szCs w:val="22"/>
        </w:rPr>
        <w:t>Extent of experience the lead institution has with building and managing a multi-component consortium/organization, and to what extent has the applicant had past or on-going working relationships with the DOE National Laboratory system</w:t>
      </w:r>
    </w:p>
    <w:p w14:paraId="6D1A949E" w14:textId="1C749C5F" w:rsidR="002906B1" w:rsidRPr="00E053B7" w:rsidRDefault="002906B1" w:rsidP="002906B1">
      <w:pPr>
        <w:widowControl/>
        <w:numPr>
          <w:ilvl w:val="0"/>
          <w:numId w:val="50"/>
        </w:numPr>
        <w:autoSpaceDE/>
        <w:autoSpaceDN/>
        <w:adjustRightInd/>
        <w:spacing w:before="120" w:after="200" w:line="276" w:lineRule="auto"/>
        <w:ind w:left="1080"/>
        <w:contextualSpacing/>
        <w:rPr>
          <w:rFonts w:cs="Arial"/>
          <w:szCs w:val="22"/>
        </w:rPr>
      </w:pPr>
      <w:r w:rsidRPr="002B6E28">
        <w:rPr>
          <w:rFonts w:cs="Arial"/>
          <w:szCs w:val="22"/>
        </w:rPr>
        <w:t>Likelihood the consortium’s relevant experience and past</w:t>
      </w:r>
      <w:r w:rsidR="00A033CA">
        <w:rPr>
          <w:rFonts w:cs="Arial"/>
          <w:szCs w:val="22"/>
        </w:rPr>
        <w:t>,</w:t>
      </w:r>
      <w:r w:rsidRPr="002B6E28">
        <w:rPr>
          <w:rFonts w:cs="Arial"/>
          <w:szCs w:val="22"/>
        </w:rPr>
        <w:t xml:space="preserve"> and on-going relationships with the DOE National Laboratory system will lead to success</w:t>
      </w:r>
      <w:r w:rsidR="00875BEF">
        <w:rPr>
          <w:rFonts w:cs="Arial"/>
          <w:szCs w:val="22"/>
        </w:rPr>
        <w:t>.</w:t>
      </w:r>
    </w:p>
    <w:p w14:paraId="2FC4605E" w14:textId="77777777" w:rsidR="002906B1" w:rsidRPr="00E053B7" w:rsidRDefault="002906B1" w:rsidP="0064442A">
      <w:pPr>
        <w:widowControl/>
        <w:autoSpaceDE/>
        <w:autoSpaceDN/>
        <w:adjustRightInd/>
        <w:spacing w:before="120" w:after="200" w:line="276" w:lineRule="auto"/>
        <w:ind w:left="1080"/>
        <w:contextualSpacing/>
        <w:rPr>
          <w:rFonts w:cs="Arial"/>
          <w:szCs w:val="22"/>
        </w:rPr>
      </w:pPr>
    </w:p>
    <w:p w14:paraId="1BB1D071" w14:textId="77777777" w:rsidR="002906B1" w:rsidRPr="0064442A" w:rsidRDefault="002906B1" w:rsidP="0064442A">
      <w:pPr>
        <w:ind w:firstLine="720"/>
        <w:outlineLvl w:val="0"/>
        <w:rPr>
          <w:rFonts w:cs="Arial"/>
          <w:szCs w:val="22"/>
        </w:rPr>
      </w:pPr>
      <w:bookmarkStart w:id="100" w:name="_Toc414273433"/>
      <w:r w:rsidRPr="0064442A">
        <w:rPr>
          <w:rFonts w:cs="Arial"/>
          <w:b/>
          <w:bCs/>
          <w:szCs w:val="22"/>
        </w:rPr>
        <w:t>Other Selection Factors</w:t>
      </w:r>
      <w:r w:rsidRPr="0064442A">
        <w:rPr>
          <w:rFonts w:cs="Arial"/>
          <w:szCs w:val="22"/>
        </w:rPr>
        <w:t xml:space="preserve"> - </w:t>
      </w:r>
      <w:r w:rsidRPr="0064442A">
        <w:rPr>
          <w:rFonts w:cs="Arial"/>
          <w:b/>
          <w:bCs/>
          <w:szCs w:val="22"/>
        </w:rPr>
        <w:t>Program Policy Factors</w:t>
      </w:r>
      <w:bookmarkEnd w:id="100"/>
      <w:r w:rsidRPr="0064442A">
        <w:rPr>
          <w:rFonts w:cs="Arial"/>
          <w:szCs w:val="22"/>
        </w:rPr>
        <w:t xml:space="preserve"> </w:t>
      </w:r>
    </w:p>
    <w:p w14:paraId="0F962DCF" w14:textId="77777777" w:rsidR="002906B1" w:rsidRPr="003569BE" w:rsidRDefault="002906B1" w:rsidP="002906B1">
      <w:pPr>
        <w:widowControl/>
        <w:autoSpaceDE/>
        <w:autoSpaceDN/>
        <w:adjustRightInd/>
        <w:spacing w:after="160" w:line="259" w:lineRule="auto"/>
        <w:ind w:left="1080"/>
        <w:rPr>
          <w:rFonts w:cs="Arial"/>
          <w:color w:val="000000"/>
          <w:szCs w:val="22"/>
        </w:rPr>
      </w:pPr>
      <w:r w:rsidRPr="00373E83">
        <w:rPr>
          <w:rFonts w:cs="Arial"/>
          <w:color w:val="000000"/>
          <w:szCs w:val="22"/>
        </w:rPr>
        <w:t>The Selection Official will evaluate applications on the following Program Policy Factors:</w:t>
      </w:r>
    </w:p>
    <w:p w14:paraId="0F681EDE" w14:textId="25F814A4" w:rsidR="002906B1" w:rsidRPr="003E1896" w:rsidRDefault="002906B1" w:rsidP="002906B1">
      <w:pPr>
        <w:widowControl/>
        <w:numPr>
          <w:ilvl w:val="0"/>
          <w:numId w:val="51"/>
        </w:numPr>
        <w:autoSpaceDE/>
        <w:autoSpaceDN/>
        <w:adjustRightInd/>
        <w:spacing w:before="120" w:after="120" w:line="276" w:lineRule="auto"/>
        <w:rPr>
          <w:rFonts w:cs="Arial"/>
          <w:szCs w:val="22"/>
        </w:rPr>
      </w:pPr>
      <w:r w:rsidRPr="003E1896">
        <w:rPr>
          <w:rFonts w:cs="Arial"/>
          <w:szCs w:val="22"/>
        </w:rPr>
        <w:t>Preference will be given to applications which propose a group of projects which represent a diversity of technical approaches and methods;</w:t>
      </w:r>
      <w:r w:rsidR="008A786E">
        <w:rPr>
          <w:rFonts w:cs="Arial"/>
          <w:szCs w:val="22"/>
        </w:rPr>
        <w:t xml:space="preserve"> </w:t>
      </w:r>
      <w:r w:rsidR="008A786E" w:rsidRPr="00E053B7">
        <w:rPr>
          <w:rFonts w:cs="Arial"/>
          <w:szCs w:val="22"/>
        </w:rPr>
        <w:t>and</w:t>
      </w:r>
    </w:p>
    <w:p w14:paraId="2874D4C3" w14:textId="38C61655" w:rsidR="002906B1" w:rsidRPr="00E053B7" w:rsidRDefault="002906B1" w:rsidP="002906B1">
      <w:pPr>
        <w:widowControl/>
        <w:numPr>
          <w:ilvl w:val="0"/>
          <w:numId w:val="51"/>
        </w:numPr>
        <w:autoSpaceDE/>
        <w:autoSpaceDN/>
        <w:adjustRightInd/>
        <w:spacing w:before="120" w:after="120" w:line="276" w:lineRule="auto"/>
        <w:rPr>
          <w:rFonts w:cs="Arial"/>
          <w:b/>
          <w:bCs/>
          <w:szCs w:val="22"/>
        </w:rPr>
      </w:pPr>
      <w:r w:rsidRPr="002B6E28">
        <w:rPr>
          <w:rFonts w:cs="Arial"/>
          <w:szCs w:val="22"/>
        </w:rPr>
        <w:t>Preference will be given to applications which co</w:t>
      </w:r>
      <w:r w:rsidRPr="00E053B7">
        <w:rPr>
          <w:rFonts w:cs="Arial"/>
          <w:szCs w:val="22"/>
        </w:rPr>
        <w:t>mplement existing funded efforts or projects, which, when considered together, will better advance overall research goals and objectives</w:t>
      </w:r>
      <w:r w:rsidR="008A786E">
        <w:rPr>
          <w:rFonts w:cs="Arial"/>
          <w:szCs w:val="22"/>
        </w:rPr>
        <w:t>.</w:t>
      </w:r>
      <w:r w:rsidRPr="00E053B7">
        <w:rPr>
          <w:rFonts w:cs="Arial"/>
          <w:szCs w:val="22"/>
        </w:rPr>
        <w:t xml:space="preserve"> </w:t>
      </w:r>
    </w:p>
    <w:p w14:paraId="6312DFAA" w14:textId="77777777" w:rsidR="002906B1" w:rsidRPr="0064442A" w:rsidRDefault="002906B1" w:rsidP="002906B1">
      <w:pPr>
        <w:widowControl/>
        <w:autoSpaceDE/>
        <w:autoSpaceDN/>
        <w:adjustRightInd/>
        <w:spacing w:line="259" w:lineRule="auto"/>
        <w:ind w:left="1080"/>
        <w:jc w:val="both"/>
        <w:rPr>
          <w:rFonts w:cs="Arial"/>
          <w:szCs w:val="22"/>
        </w:rPr>
      </w:pPr>
    </w:p>
    <w:p w14:paraId="367FA7B7" w14:textId="77777777" w:rsidR="003A43A8" w:rsidRDefault="005E3E22" w:rsidP="0064442A">
      <w:pPr>
        <w:autoSpaceDE/>
        <w:autoSpaceDN/>
        <w:adjustRightInd/>
        <w:spacing w:line="276" w:lineRule="auto"/>
        <w:ind w:left="720"/>
        <w:jc w:val="both"/>
        <w:rPr>
          <w:rFonts w:cs="Arial"/>
          <w:szCs w:val="22"/>
        </w:rPr>
      </w:pPr>
      <w:r w:rsidRPr="005E3E22">
        <w:rPr>
          <w:rFonts w:cs="Arial"/>
          <w:szCs w:val="22"/>
        </w:rPr>
        <w:t xml:space="preserve">The Selection Official will </w:t>
      </w:r>
      <w:r>
        <w:rPr>
          <w:rFonts w:cs="Arial"/>
          <w:szCs w:val="22"/>
        </w:rPr>
        <w:t xml:space="preserve">place special </w:t>
      </w:r>
      <w:r w:rsidRPr="000479FD">
        <w:rPr>
          <w:rFonts w:cs="Arial"/>
          <w:szCs w:val="22"/>
        </w:rPr>
        <w:t xml:space="preserve">emphasis on </w:t>
      </w:r>
      <w:r w:rsidR="00875BEF">
        <w:rPr>
          <w:rFonts w:cs="Arial"/>
          <w:szCs w:val="22"/>
        </w:rPr>
        <w:t xml:space="preserve">applications that include </w:t>
      </w:r>
      <w:r w:rsidRPr="000479FD">
        <w:rPr>
          <w:rFonts w:cs="Arial"/>
          <w:szCs w:val="22"/>
        </w:rPr>
        <w:t>the participation of Historically Black Colleges and Universities and other M</w:t>
      </w:r>
      <w:r w:rsidR="00875BEF">
        <w:rPr>
          <w:rFonts w:cs="Arial"/>
          <w:szCs w:val="22"/>
        </w:rPr>
        <w:t>inority Serving Institutions</w:t>
      </w:r>
      <w:r w:rsidRPr="000479FD">
        <w:rPr>
          <w:rFonts w:cs="Arial"/>
          <w:szCs w:val="22"/>
        </w:rPr>
        <w:t>.</w:t>
      </w:r>
      <w:r>
        <w:rPr>
          <w:rFonts w:cs="Arial"/>
          <w:szCs w:val="22"/>
        </w:rPr>
        <w:t xml:space="preserve"> </w:t>
      </w:r>
    </w:p>
    <w:p w14:paraId="1544A139" w14:textId="77777777" w:rsidR="003A43A8" w:rsidRDefault="003A43A8" w:rsidP="0064442A">
      <w:pPr>
        <w:autoSpaceDE/>
        <w:autoSpaceDN/>
        <w:adjustRightInd/>
        <w:spacing w:line="276" w:lineRule="auto"/>
        <w:ind w:left="720"/>
        <w:jc w:val="both"/>
        <w:rPr>
          <w:rFonts w:cs="Arial"/>
          <w:szCs w:val="22"/>
        </w:rPr>
      </w:pPr>
    </w:p>
    <w:p w14:paraId="661B68E1" w14:textId="5A51F584" w:rsidR="002906B1" w:rsidRPr="002906B1" w:rsidRDefault="002906B1" w:rsidP="0064442A">
      <w:pPr>
        <w:autoSpaceDE/>
        <w:autoSpaceDN/>
        <w:adjustRightInd/>
        <w:spacing w:line="276" w:lineRule="auto"/>
        <w:ind w:left="720"/>
        <w:jc w:val="both"/>
        <w:rPr>
          <w:rFonts w:ascii="Times New Roman" w:hAnsi="Times New Roman"/>
          <w:b/>
          <w:sz w:val="24"/>
          <w:szCs w:val="24"/>
        </w:rPr>
      </w:pPr>
      <w:r w:rsidRPr="005E3E22">
        <w:rPr>
          <w:rFonts w:cs="Arial"/>
          <w:szCs w:val="22"/>
        </w:rPr>
        <w:t>Proposed budgets and costs will be evaluated for those applications which receive the highest merit</w:t>
      </w:r>
      <w:r w:rsidRPr="0064442A">
        <w:rPr>
          <w:rFonts w:cs="Arial"/>
          <w:szCs w:val="22"/>
        </w:rPr>
        <w:t xml:space="preserve"> review ratings to determine whether the budgets are substantiated and reasonable.  NNSA reserves the right to request applicants to provide additional/supplemental information to verify costs and to justify proposed budgets.  NNSA also reserves the right to negotiate changes to any proposed budget and/or project scope prior to making award to any applicant.  NNSA shall not make awards based on unreasonable budgets or where costs outweigh any advantages in the technical approach.</w:t>
      </w:r>
    </w:p>
    <w:p w14:paraId="44935DB3" w14:textId="77777777" w:rsidR="003C3A68" w:rsidRDefault="003C3A68" w:rsidP="003C3A68"/>
    <w:p w14:paraId="647E6D53" w14:textId="77777777" w:rsidR="002906B1" w:rsidRDefault="002906B1" w:rsidP="003C3A68"/>
    <w:p w14:paraId="6134E610" w14:textId="77777777" w:rsidR="003476F4" w:rsidRPr="00F363A5" w:rsidRDefault="003476F4" w:rsidP="002D438B">
      <w:pPr>
        <w:pStyle w:val="Heading2"/>
        <w:numPr>
          <w:ilvl w:val="0"/>
          <w:numId w:val="13"/>
        </w:numPr>
        <w:rPr>
          <w:b/>
          <w:szCs w:val="24"/>
        </w:rPr>
      </w:pPr>
      <w:bookmarkStart w:id="101" w:name="_Toc463607545"/>
      <w:bookmarkStart w:id="102" w:name="_Toc470075331"/>
      <w:bookmarkStart w:id="103" w:name="_Toc16080252"/>
      <w:bookmarkStart w:id="104" w:name="_Toc37141021"/>
      <w:r w:rsidRPr="00F363A5">
        <w:rPr>
          <w:b/>
          <w:szCs w:val="24"/>
        </w:rPr>
        <w:t>Review and Selection Process</w:t>
      </w:r>
      <w:bookmarkEnd w:id="101"/>
      <w:bookmarkEnd w:id="102"/>
      <w:bookmarkEnd w:id="103"/>
      <w:bookmarkEnd w:id="104"/>
    </w:p>
    <w:p w14:paraId="456AD6A5" w14:textId="77777777" w:rsidR="003476F4" w:rsidRDefault="003476F4" w:rsidP="003C3A68"/>
    <w:p w14:paraId="2EB941D2" w14:textId="77777777" w:rsidR="008D7273" w:rsidRPr="00253903" w:rsidRDefault="008D7273" w:rsidP="002D438B">
      <w:pPr>
        <w:pStyle w:val="Heading3"/>
        <w:numPr>
          <w:ilvl w:val="0"/>
          <w:numId w:val="15"/>
        </w:numPr>
        <w:rPr>
          <w:b/>
        </w:rPr>
      </w:pPr>
      <w:bookmarkStart w:id="105" w:name="_Toc503447626"/>
      <w:bookmarkStart w:id="106" w:name="_Toc37141022"/>
      <w:r w:rsidRPr="00253903">
        <w:rPr>
          <w:b/>
        </w:rPr>
        <w:t>Merit Review</w:t>
      </w:r>
      <w:bookmarkEnd w:id="105"/>
      <w:bookmarkEnd w:id="106"/>
    </w:p>
    <w:p w14:paraId="141EF2E1" w14:textId="77777777" w:rsidR="008D7273" w:rsidRPr="00253903" w:rsidRDefault="008D7273" w:rsidP="008D7273"/>
    <w:p w14:paraId="02585033" w14:textId="77777777" w:rsidR="008D7273" w:rsidRPr="00253903" w:rsidRDefault="008D7273" w:rsidP="008D7273">
      <w:pPr>
        <w:ind w:left="720"/>
        <w:rPr>
          <w:b/>
        </w:rPr>
      </w:pPr>
      <w:r w:rsidRPr="00253903">
        <w:rPr>
          <w:b/>
        </w:rPr>
        <w:t>Applications Subject to Merit Review</w:t>
      </w:r>
    </w:p>
    <w:p w14:paraId="11095952" w14:textId="77777777" w:rsidR="008D7273" w:rsidRPr="00253903" w:rsidRDefault="008D7273" w:rsidP="008D7273"/>
    <w:p w14:paraId="2EB45963" w14:textId="77777777" w:rsidR="008D7273" w:rsidRPr="00253903" w:rsidRDefault="008D7273" w:rsidP="008D7273">
      <w:pPr>
        <w:pStyle w:val="ClauseText9"/>
        <w:ind w:left="720"/>
        <w:rPr>
          <w:rFonts w:ascii="Arial" w:hAnsi="Arial"/>
          <w:sz w:val="22"/>
          <w:szCs w:val="22"/>
        </w:rPr>
      </w:pPr>
      <w:r w:rsidRPr="00253903">
        <w:rPr>
          <w:rFonts w:ascii="Arial" w:hAnsi="Arial"/>
          <w:sz w:val="22"/>
          <w:szCs w:val="22"/>
        </w:rPr>
        <w:t xml:space="preserve">Applications that pass the initial review will be subjected to a merit review in accordance with the guidance provided in the "Department of Energy Merit Review Guide for Financial Assistance."  This guide is available at </w:t>
      </w:r>
      <w:hyperlink r:id="rId70" w:history="1">
        <w:r w:rsidR="009405DD" w:rsidRPr="00601EA1">
          <w:rPr>
            <w:rStyle w:val="Hyperlink"/>
            <w:rFonts w:ascii="Arial" w:hAnsi="Arial" w:cs="Arial"/>
            <w:sz w:val="22"/>
            <w:szCs w:val="22"/>
          </w:rPr>
          <w:t>https://energy.gov/management/office-management/operational-management/financial-assistance</w:t>
        </w:r>
      </w:hyperlink>
      <w:r w:rsidRPr="00253903">
        <w:rPr>
          <w:rFonts w:ascii="Arial" w:hAnsi="Arial"/>
          <w:sz w:val="22"/>
          <w:szCs w:val="22"/>
        </w:rPr>
        <w:t xml:space="preserve"> under Financial Assistance Policy and Guidance.</w:t>
      </w:r>
    </w:p>
    <w:p w14:paraId="57D5F717" w14:textId="77777777" w:rsidR="008D7273" w:rsidRPr="00253903" w:rsidRDefault="008D7273" w:rsidP="008D7273">
      <w:pPr>
        <w:pStyle w:val="ClauseText9"/>
        <w:rPr>
          <w:rFonts w:ascii="Arial" w:hAnsi="Arial"/>
          <w:sz w:val="22"/>
          <w:szCs w:val="22"/>
        </w:rPr>
      </w:pPr>
    </w:p>
    <w:p w14:paraId="46751C2D" w14:textId="77777777" w:rsidR="008D7273" w:rsidRPr="00253903" w:rsidRDefault="008D7273" w:rsidP="002D438B">
      <w:pPr>
        <w:pStyle w:val="Heading3"/>
        <w:numPr>
          <w:ilvl w:val="0"/>
          <w:numId w:val="15"/>
        </w:numPr>
        <w:rPr>
          <w:b/>
        </w:rPr>
      </w:pPr>
      <w:bookmarkStart w:id="107" w:name="_Toc503447627"/>
      <w:bookmarkStart w:id="108" w:name="_Toc37141023"/>
      <w:r w:rsidRPr="00253903">
        <w:rPr>
          <w:b/>
        </w:rPr>
        <w:lastRenderedPageBreak/>
        <w:t>Selection Official Consideration</w:t>
      </w:r>
      <w:bookmarkEnd w:id="107"/>
      <w:bookmarkEnd w:id="108"/>
    </w:p>
    <w:p w14:paraId="15C6B6A1" w14:textId="77777777" w:rsidR="008D7273" w:rsidRPr="00253903" w:rsidRDefault="008D7273" w:rsidP="008D7273"/>
    <w:p w14:paraId="0358EE85" w14:textId="77777777" w:rsidR="008D7273" w:rsidRPr="00253903" w:rsidRDefault="008D7273" w:rsidP="008D7273">
      <w:pPr>
        <w:pStyle w:val="ClauseText9"/>
        <w:ind w:left="720"/>
        <w:rPr>
          <w:rFonts w:ascii="Arial" w:hAnsi="Arial"/>
          <w:sz w:val="22"/>
          <w:szCs w:val="22"/>
        </w:rPr>
      </w:pPr>
      <w:r w:rsidRPr="00253903">
        <w:rPr>
          <w:rFonts w:ascii="Arial" w:hAnsi="Arial"/>
          <w:sz w:val="22"/>
          <w:szCs w:val="22"/>
        </w:rPr>
        <w:t>The Selection Official will consider the merit review recommendation, program policy factors, and the amount of funds available.</w:t>
      </w:r>
    </w:p>
    <w:p w14:paraId="05C3285B" w14:textId="77777777" w:rsidR="003476F4" w:rsidRDefault="003476F4" w:rsidP="003C3A68"/>
    <w:p w14:paraId="2AEFDBD7" w14:textId="77777777" w:rsidR="003C3A68" w:rsidRPr="00253903" w:rsidRDefault="003C3A68" w:rsidP="002D438B">
      <w:pPr>
        <w:pStyle w:val="Heading3"/>
        <w:numPr>
          <w:ilvl w:val="0"/>
          <w:numId w:val="12"/>
        </w:numPr>
        <w:rPr>
          <w:b/>
        </w:rPr>
      </w:pPr>
      <w:bookmarkStart w:id="109" w:name="_Toc496186010"/>
      <w:bookmarkStart w:id="110" w:name="_Toc503447628"/>
      <w:bookmarkStart w:id="111" w:name="_Toc529458393"/>
      <w:bookmarkStart w:id="112" w:name="_Toc37141024"/>
      <w:r w:rsidRPr="00253903">
        <w:rPr>
          <w:b/>
        </w:rPr>
        <w:t>Review of Risk</w:t>
      </w:r>
      <w:bookmarkEnd w:id="109"/>
      <w:bookmarkEnd w:id="110"/>
      <w:bookmarkEnd w:id="111"/>
      <w:bookmarkEnd w:id="112"/>
      <w:r w:rsidRPr="00253903">
        <w:rPr>
          <w:b/>
        </w:rPr>
        <w:t xml:space="preserve"> </w:t>
      </w:r>
    </w:p>
    <w:p w14:paraId="4ED18419" w14:textId="77777777" w:rsidR="003C3A68" w:rsidRPr="00253903" w:rsidRDefault="003C3A68" w:rsidP="003C3A68">
      <w:pPr>
        <w:ind w:left="360"/>
      </w:pPr>
    </w:p>
    <w:p w14:paraId="56C58760" w14:textId="77777777" w:rsidR="003C3A68" w:rsidRPr="00253903" w:rsidRDefault="003C3A68" w:rsidP="003C3A68">
      <w:pPr>
        <w:pStyle w:val="ClauseText9"/>
        <w:tabs>
          <w:tab w:val="left" w:pos="360"/>
        </w:tabs>
        <w:ind w:left="720"/>
        <w:rPr>
          <w:rFonts w:ascii="Arial" w:hAnsi="Arial"/>
          <w:sz w:val="22"/>
          <w:szCs w:val="22"/>
        </w:rPr>
      </w:pPr>
      <w:r w:rsidRPr="00253903">
        <w:rPr>
          <w:rFonts w:ascii="Arial" w:hAnsi="Arial"/>
          <w:sz w:val="22"/>
          <w:szCs w:val="22"/>
        </w:rPr>
        <w:t xml:space="preserve">Pursuant to 2 CFR 200.205, DOE will conduct an additional review of the risk posed by applications submitted under this FOA. Such review of risk will include: </w:t>
      </w:r>
    </w:p>
    <w:p w14:paraId="72E754F9" w14:textId="77777777" w:rsidR="003C3A68" w:rsidRPr="00253903" w:rsidRDefault="003C3A68" w:rsidP="003C3A68">
      <w:pPr>
        <w:pStyle w:val="ClauseText9"/>
        <w:tabs>
          <w:tab w:val="left" w:pos="360"/>
        </w:tabs>
        <w:ind w:left="720"/>
        <w:rPr>
          <w:rFonts w:ascii="Arial" w:hAnsi="Arial"/>
          <w:sz w:val="22"/>
          <w:szCs w:val="22"/>
        </w:rPr>
      </w:pPr>
    </w:p>
    <w:p w14:paraId="2FB3D243" w14:textId="77777777" w:rsidR="003C3A68" w:rsidRPr="00253903" w:rsidRDefault="003C3A68" w:rsidP="002D438B">
      <w:pPr>
        <w:pStyle w:val="ClauseText9"/>
        <w:numPr>
          <w:ilvl w:val="0"/>
          <w:numId w:val="14"/>
        </w:numPr>
        <w:tabs>
          <w:tab w:val="left" w:pos="360"/>
        </w:tabs>
        <w:rPr>
          <w:rFonts w:ascii="Arial" w:hAnsi="Arial"/>
          <w:sz w:val="22"/>
          <w:szCs w:val="22"/>
        </w:rPr>
      </w:pPr>
      <w:r w:rsidRPr="00253903">
        <w:rPr>
          <w:rFonts w:ascii="Arial" w:hAnsi="Arial"/>
          <w:sz w:val="22"/>
          <w:szCs w:val="22"/>
        </w:rPr>
        <w:t xml:space="preserve">Technical merit of the application, </w:t>
      </w:r>
    </w:p>
    <w:p w14:paraId="20962D48" w14:textId="77777777" w:rsidR="003C3A68" w:rsidRPr="00253903" w:rsidRDefault="003C3A68" w:rsidP="002D438B">
      <w:pPr>
        <w:pStyle w:val="ClauseText9"/>
        <w:numPr>
          <w:ilvl w:val="0"/>
          <w:numId w:val="14"/>
        </w:numPr>
        <w:tabs>
          <w:tab w:val="left" w:pos="360"/>
        </w:tabs>
        <w:rPr>
          <w:rFonts w:ascii="Arial" w:hAnsi="Arial"/>
          <w:sz w:val="22"/>
          <w:szCs w:val="22"/>
        </w:rPr>
      </w:pPr>
      <w:r w:rsidRPr="00253903">
        <w:rPr>
          <w:rFonts w:ascii="Arial" w:hAnsi="Arial"/>
          <w:sz w:val="22"/>
          <w:szCs w:val="22"/>
        </w:rPr>
        <w:t xml:space="preserve">Reports and findings from audits performed under 2 CFR 200 or OMB Circular A-133, and </w:t>
      </w:r>
    </w:p>
    <w:p w14:paraId="3C53EDEF" w14:textId="77777777" w:rsidR="003C3A68" w:rsidRPr="00253903" w:rsidRDefault="003C3A68" w:rsidP="002D438B">
      <w:pPr>
        <w:pStyle w:val="ClauseText9"/>
        <w:numPr>
          <w:ilvl w:val="0"/>
          <w:numId w:val="14"/>
        </w:numPr>
        <w:tabs>
          <w:tab w:val="left" w:pos="360"/>
        </w:tabs>
        <w:rPr>
          <w:rFonts w:ascii="Arial" w:hAnsi="Arial"/>
          <w:sz w:val="22"/>
          <w:szCs w:val="22"/>
        </w:rPr>
      </w:pPr>
      <w:r w:rsidRPr="00253903">
        <w:rPr>
          <w:rFonts w:ascii="Arial" w:hAnsi="Arial"/>
          <w:sz w:val="22"/>
          <w:szCs w:val="22"/>
        </w:rPr>
        <w:t xml:space="preserve">Systems maintained under 2 CFR 180, including the SAM “Exclusions” and “Do Not Pay” systems. </w:t>
      </w:r>
    </w:p>
    <w:p w14:paraId="7ADBCE4D" w14:textId="77777777" w:rsidR="003C3A68" w:rsidRPr="00253903" w:rsidRDefault="003C3A68" w:rsidP="003C3A68">
      <w:pPr>
        <w:pStyle w:val="ClauseText9"/>
        <w:tabs>
          <w:tab w:val="left" w:pos="360"/>
        </w:tabs>
        <w:ind w:left="720"/>
        <w:rPr>
          <w:rFonts w:ascii="Arial" w:hAnsi="Arial"/>
          <w:sz w:val="22"/>
          <w:szCs w:val="22"/>
        </w:rPr>
      </w:pPr>
      <w:r w:rsidRPr="00253903">
        <w:rPr>
          <w:rFonts w:ascii="Arial" w:hAnsi="Arial"/>
          <w:sz w:val="22"/>
          <w:szCs w:val="22"/>
        </w:rPr>
        <w:t xml:space="preserve">DOE may make use of other publicly available information and the history of an applicant’s performance under DOE or other Federal agency awards. </w:t>
      </w:r>
    </w:p>
    <w:p w14:paraId="5D865010" w14:textId="77777777" w:rsidR="003C3A68" w:rsidRPr="00253903" w:rsidRDefault="003C3A68" w:rsidP="003C3A68">
      <w:pPr>
        <w:pStyle w:val="ClauseText9"/>
        <w:tabs>
          <w:tab w:val="left" w:pos="360"/>
        </w:tabs>
        <w:ind w:left="720"/>
        <w:rPr>
          <w:rFonts w:ascii="Arial" w:hAnsi="Arial"/>
          <w:sz w:val="22"/>
          <w:szCs w:val="22"/>
        </w:rPr>
      </w:pPr>
    </w:p>
    <w:p w14:paraId="04BA6BD4" w14:textId="77777777" w:rsidR="003C3A68" w:rsidRPr="00253903" w:rsidRDefault="003C3A68" w:rsidP="003C3A68">
      <w:pPr>
        <w:pStyle w:val="ClauseText9"/>
        <w:tabs>
          <w:tab w:val="left" w:pos="360"/>
        </w:tabs>
        <w:ind w:left="720"/>
        <w:rPr>
          <w:rFonts w:ascii="Arial" w:hAnsi="Arial"/>
          <w:sz w:val="22"/>
          <w:szCs w:val="22"/>
        </w:rPr>
      </w:pPr>
      <w:r w:rsidRPr="00253903">
        <w:rPr>
          <w:rFonts w:ascii="Arial" w:hAnsi="Arial"/>
          <w:sz w:val="22"/>
          <w:szCs w:val="22"/>
        </w:rPr>
        <w:t>Applicants with no prior performance of DOE awards may be asked to provide information about their financial stability and or their ability to comply with the management standards of 2 CFR 200.</w:t>
      </w:r>
    </w:p>
    <w:p w14:paraId="7EC75AB6" w14:textId="77777777" w:rsidR="003C3A68" w:rsidRPr="00253903" w:rsidRDefault="003C3A68" w:rsidP="003C3A68"/>
    <w:p w14:paraId="40EFE8E2" w14:textId="77777777" w:rsidR="003C3A68" w:rsidRPr="00253903" w:rsidRDefault="003C3A68" w:rsidP="002D438B">
      <w:pPr>
        <w:pStyle w:val="Heading3"/>
        <w:numPr>
          <w:ilvl w:val="0"/>
          <w:numId w:val="12"/>
        </w:numPr>
        <w:rPr>
          <w:b/>
        </w:rPr>
      </w:pPr>
      <w:bookmarkStart w:id="113" w:name="_Toc503447629"/>
      <w:bookmarkStart w:id="114" w:name="_Toc529458394"/>
      <w:bookmarkStart w:id="115" w:name="_Toc37141025"/>
      <w:r w:rsidRPr="00253903">
        <w:rPr>
          <w:b/>
        </w:rPr>
        <w:t>Reporting of Matters Related to Recipient Integrity and Performance (December 2015)</w:t>
      </w:r>
      <w:bookmarkEnd w:id="113"/>
      <w:bookmarkEnd w:id="114"/>
      <w:bookmarkEnd w:id="115"/>
    </w:p>
    <w:p w14:paraId="4EC60E2D" w14:textId="77777777" w:rsidR="003C3A68" w:rsidRPr="00253903" w:rsidRDefault="003C3A68" w:rsidP="003C3A68"/>
    <w:p w14:paraId="1F1AB9A7" w14:textId="77777777" w:rsidR="003C3A68" w:rsidRPr="00253903" w:rsidRDefault="003C3A68" w:rsidP="003C3A68">
      <w:pPr>
        <w:pStyle w:val="ClauseText9"/>
        <w:ind w:left="720"/>
        <w:rPr>
          <w:rFonts w:ascii="Arial" w:hAnsi="Arial"/>
          <w:sz w:val="22"/>
          <w:szCs w:val="22"/>
        </w:rPr>
      </w:pPr>
      <w:r w:rsidRPr="00253903">
        <w:rPr>
          <w:rFonts w:ascii="Arial" w:hAnsi="Arial"/>
          <w:sz w:val="22"/>
          <w:szCs w:val="22"/>
        </w:rPr>
        <w:t xml:space="preserve">DOE, prior to making a </w:t>
      </w:r>
      <w:proofErr w:type="gramStart"/>
      <w:r w:rsidRPr="00253903">
        <w:rPr>
          <w:rFonts w:ascii="Arial" w:hAnsi="Arial"/>
          <w:sz w:val="22"/>
          <w:szCs w:val="22"/>
        </w:rPr>
        <w:t>Federal</w:t>
      </w:r>
      <w:proofErr w:type="gramEnd"/>
      <w:r w:rsidRPr="00253903">
        <w:rPr>
          <w:rFonts w:ascii="Arial" w:hAnsi="Arial"/>
          <w:sz w:val="22"/>
          <w:szCs w:val="22"/>
        </w:rPr>
        <w:t xml:space="preserve">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5F510552" w14:textId="77777777" w:rsidR="003C3A68" w:rsidRPr="00253903" w:rsidRDefault="003C3A68" w:rsidP="003C3A68">
      <w:pPr>
        <w:pStyle w:val="ClauseText9"/>
        <w:ind w:left="720"/>
        <w:rPr>
          <w:rFonts w:ascii="Arial" w:hAnsi="Arial"/>
          <w:sz w:val="22"/>
          <w:szCs w:val="22"/>
        </w:rPr>
      </w:pPr>
    </w:p>
    <w:p w14:paraId="424609D5" w14:textId="77777777" w:rsidR="003C3A68" w:rsidRPr="00253903" w:rsidRDefault="003C3A68" w:rsidP="003C3A68">
      <w:pPr>
        <w:pStyle w:val="ClauseText9"/>
        <w:ind w:left="720"/>
        <w:rPr>
          <w:rFonts w:ascii="Arial" w:hAnsi="Arial"/>
          <w:sz w:val="22"/>
          <w:szCs w:val="22"/>
        </w:rPr>
      </w:pPr>
      <w:r w:rsidRPr="00253903">
        <w:rPr>
          <w:rFonts w:ascii="Arial" w:hAnsi="Arial"/>
          <w:sz w:val="22"/>
          <w:szCs w:val="22"/>
        </w:rPr>
        <w:t xml:space="preserve">The applicant, at its option, may review information in the designated integrity and performance systems accessible through SAM and comment on any information about itself that a </w:t>
      </w:r>
      <w:proofErr w:type="gramStart"/>
      <w:r w:rsidRPr="00253903">
        <w:rPr>
          <w:rFonts w:ascii="Arial" w:hAnsi="Arial"/>
          <w:sz w:val="22"/>
          <w:szCs w:val="22"/>
        </w:rPr>
        <w:t>Federal</w:t>
      </w:r>
      <w:proofErr w:type="gramEnd"/>
      <w:r w:rsidRPr="00253903">
        <w:rPr>
          <w:rFonts w:ascii="Arial" w:hAnsi="Arial"/>
          <w:sz w:val="22"/>
          <w:szCs w:val="22"/>
        </w:rPr>
        <w:t xml:space="preserve"> awarding agency previously entered and is currently in the designated integrity and performance system accessible through SAM.</w:t>
      </w:r>
    </w:p>
    <w:p w14:paraId="13F41190" w14:textId="77777777" w:rsidR="003C3A68" w:rsidRPr="00253903" w:rsidRDefault="003C3A68" w:rsidP="003C3A68">
      <w:pPr>
        <w:pStyle w:val="ClauseText9"/>
        <w:ind w:left="720"/>
        <w:rPr>
          <w:rFonts w:ascii="Arial" w:hAnsi="Arial"/>
          <w:sz w:val="22"/>
          <w:szCs w:val="22"/>
        </w:rPr>
      </w:pPr>
      <w:r w:rsidRPr="00253903">
        <w:rPr>
          <w:rFonts w:ascii="Arial" w:hAnsi="Arial"/>
          <w:sz w:val="22"/>
          <w:szCs w:val="22"/>
        </w:rPr>
        <w:t xml:space="preserve"> </w:t>
      </w:r>
    </w:p>
    <w:p w14:paraId="15528B58" w14:textId="77777777" w:rsidR="003C3A68" w:rsidRPr="00253903" w:rsidRDefault="003C3A68" w:rsidP="003C3A68">
      <w:pPr>
        <w:pStyle w:val="ClauseText9"/>
        <w:ind w:left="720"/>
        <w:rPr>
          <w:rFonts w:ascii="Arial" w:hAnsi="Arial"/>
          <w:sz w:val="22"/>
          <w:szCs w:val="22"/>
        </w:rPr>
      </w:pPr>
      <w:r w:rsidRPr="00253903">
        <w:rPr>
          <w:rFonts w:ascii="Arial" w:hAnsi="Arial"/>
          <w:sz w:val="22"/>
          <w:szCs w:val="22"/>
        </w:rPr>
        <w:t>DOE will consider any written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 CFR 200.205 - Federal awarding agency review of risk posed by applicants.</w:t>
      </w:r>
    </w:p>
    <w:p w14:paraId="1AB87421" w14:textId="77777777" w:rsidR="003C3A68" w:rsidRPr="00253903" w:rsidRDefault="003C3A68" w:rsidP="003C3A68">
      <w:pPr>
        <w:pStyle w:val="ClauseText9"/>
        <w:rPr>
          <w:rFonts w:ascii="Arial" w:hAnsi="Arial"/>
          <w:sz w:val="22"/>
          <w:szCs w:val="22"/>
        </w:rPr>
      </w:pPr>
    </w:p>
    <w:p w14:paraId="314BE291" w14:textId="77777777" w:rsidR="003C3A68" w:rsidRPr="00253903" w:rsidRDefault="003C3A68" w:rsidP="002D438B">
      <w:pPr>
        <w:pStyle w:val="Heading3"/>
        <w:numPr>
          <w:ilvl w:val="0"/>
          <w:numId w:val="15"/>
        </w:numPr>
        <w:rPr>
          <w:b/>
        </w:rPr>
      </w:pPr>
      <w:bookmarkStart w:id="116" w:name="_Toc503447630"/>
      <w:bookmarkStart w:id="117" w:name="_Toc529458395"/>
      <w:bookmarkStart w:id="118" w:name="_Toc37141026"/>
      <w:r w:rsidRPr="00253903">
        <w:rPr>
          <w:b/>
        </w:rPr>
        <w:t>Government Discussions with Applicant (December 2014)</w:t>
      </w:r>
      <w:bookmarkEnd w:id="116"/>
      <w:bookmarkEnd w:id="117"/>
      <w:bookmarkEnd w:id="118"/>
    </w:p>
    <w:p w14:paraId="473FA094" w14:textId="77777777" w:rsidR="003C3A68" w:rsidRPr="00253903" w:rsidRDefault="003C3A68" w:rsidP="003C3A68"/>
    <w:p w14:paraId="6F0027AD" w14:textId="77777777" w:rsidR="003C3A68" w:rsidRPr="00253903" w:rsidRDefault="003C3A68" w:rsidP="003C3A68">
      <w:pPr>
        <w:ind w:left="720"/>
      </w:pPr>
      <w:r w:rsidRPr="00253903">
        <w:t>The Government may enter into discussions with a selected applicant for any reason deemed necessary, including but not limited to: (1) the budget is not appropriate or reasonable for the requirement; (2) only a portion of the application is selected for award; (3) the Government needs additional information to determine that the recipient is capable of complying with the requirements in 2 CFR part 200 as amended by 2 CFR part 910 [DOE Financial Assistance Regulation]; and/or (4) special terms and conditions are required.  Failure to resolve satisfactorily the issues identified by the Government will preclude award to the applicant.</w:t>
      </w:r>
    </w:p>
    <w:p w14:paraId="73FF16D9" w14:textId="77777777" w:rsidR="003C3A68" w:rsidRPr="00253903" w:rsidRDefault="003C3A68" w:rsidP="003C3A68">
      <w:pPr>
        <w:pStyle w:val="ClauseText9"/>
        <w:rPr>
          <w:rFonts w:ascii="Arial" w:hAnsi="Arial"/>
          <w:sz w:val="22"/>
          <w:szCs w:val="22"/>
        </w:rPr>
      </w:pPr>
    </w:p>
    <w:p w14:paraId="1C1C7E8B" w14:textId="77777777" w:rsidR="003C3A68" w:rsidRPr="00DC5F89" w:rsidRDefault="003C3A68" w:rsidP="002D438B">
      <w:pPr>
        <w:pStyle w:val="Heading2"/>
        <w:numPr>
          <w:ilvl w:val="0"/>
          <w:numId w:val="13"/>
        </w:numPr>
        <w:rPr>
          <w:b/>
        </w:rPr>
      </w:pPr>
      <w:bookmarkStart w:id="119" w:name="_Toc503447631"/>
      <w:bookmarkStart w:id="120" w:name="_Toc529458396"/>
      <w:bookmarkStart w:id="121" w:name="_Toc37141027"/>
      <w:r w:rsidRPr="00DC5F89">
        <w:rPr>
          <w:b/>
        </w:rPr>
        <w:lastRenderedPageBreak/>
        <w:t>Anticipated Notice of Selection and Award Dates</w:t>
      </w:r>
      <w:bookmarkEnd w:id="119"/>
      <w:bookmarkEnd w:id="120"/>
      <w:bookmarkEnd w:id="121"/>
    </w:p>
    <w:p w14:paraId="0C2F49C8" w14:textId="77777777" w:rsidR="003C3A68" w:rsidRPr="00253903" w:rsidRDefault="003C3A68" w:rsidP="003C3A68"/>
    <w:p w14:paraId="0D2E2260" w14:textId="07C8E3A1" w:rsidR="004E0947" w:rsidRDefault="003C3A68" w:rsidP="004E0947">
      <w:pPr>
        <w:pStyle w:val="ClauseText9"/>
        <w:ind w:left="360"/>
        <w:rPr>
          <w:rFonts w:ascii="Arial" w:hAnsi="Arial" w:cs="Arial"/>
          <w:sz w:val="22"/>
          <w:szCs w:val="22"/>
        </w:rPr>
      </w:pPr>
      <w:r w:rsidRPr="00253903">
        <w:rPr>
          <w:rFonts w:ascii="Arial" w:hAnsi="Arial"/>
          <w:sz w:val="22"/>
          <w:szCs w:val="22"/>
        </w:rPr>
        <w:t>DOE</w:t>
      </w:r>
      <w:r w:rsidR="006446BA">
        <w:rPr>
          <w:rFonts w:ascii="Arial" w:hAnsi="Arial"/>
          <w:sz w:val="22"/>
          <w:szCs w:val="22"/>
        </w:rPr>
        <w:t>/NNSA</w:t>
      </w:r>
      <w:r w:rsidRPr="00253903">
        <w:rPr>
          <w:rFonts w:ascii="Arial" w:hAnsi="Arial"/>
          <w:sz w:val="22"/>
          <w:szCs w:val="22"/>
        </w:rPr>
        <w:t xml:space="preserve"> anticipates notifying </w:t>
      </w:r>
      <w:r w:rsidR="003E3408">
        <w:rPr>
          <w:rFonts w:ascii="Arial" w:hAnsi="Arial"/>
          <w:sz w:val="22"/>
          <w:szCs w:val="22"/>
        </w:rPr>
        <w:t xml:space="preserve">the </w:t>
      </w:r>
      <w:r w:rsidRPr="00253903">
        <w:rPr>
          <w:rFonts w:ascii="Arial" w:hAnsi="Arial"/>
          <w:sz w:val="22"/>
          <w:szCs w:val="22"/>
        </w:rPr>
        <w:t>applicant selected for</w:t>
      </w:r>
      <w:r w:rsidR="00847165">
        <w:rPr>
          <w:rFonts w:ascii="Arial" w:hAnsi="Arial"/>
          <w:sz w:val="22"/>
          <w:szCs w:val="22"/>
        </w:rPr>
        <w:t xml:space="preserve"> </w:t>
      </w:r>
      <w:r w:rsidRPr="00253903">
        <w:rPr>
          <w:rFonts w:ascii="Arial" w:hAnsi="Arial"/>
          <w:sz w:val="22"/>
          <w:szCs w:val="22"/>
        </w:rPr>
        <w:t xml:space="preserve">award by </w:t>
      </w:r>
      <w:r w:rsidR="00BC68E2">
        <w:rPr>
          <w:rFonts w:ascii="Arial" w:hAnsi="Arial"/>
          <w:sz w:val="22"/>
          <w:szCs w:val="22"/>
        </w:rPr>
        <w:t>January</w:t>
      </w:r>
      <w:r w:rsidR="00905F06">
        <w:rPr>
          <w:rFonts w:ascii="Arial" w:hAnsi="Arial"/>
          <w:sz w:val="22"/>
          <w:szCs w:val="22"/>
        </w:rPr>
        <w:t xml:space="preserve"> </w:t>
      </w:r>
      <w:r w:rsidR="008A786E">
        <w:rPr>
          <w:rFonts w:ascii="Arial" w:hAnsi="Arial"/>
          <w:sz w:val="22"/>
          <w:szCs w:val="22"/>
        </w:rPr>
        <w:t>202</w:t>
      </w:r>
      <w:r w:rsidR="00BC68E2">
        <w:rPr>
          <w:rFonts w:ascii="Arial" w:hAnsi="Arial"/>
          <w:sz w:val="22"/>
          <w:szCs w:val="22"/>
        </w:rPr>
        <w:t>3</w:t>
      </w:r>
      <w:r w:rsidR="004E0947">
        <w:rPr>
          <w:rFonts w:ascii="Arial" w:hAnsi="Arial"/>
          <w:sz w:val="22"/>
          <w:szCs w:val="22"/>
        </w:rPr>
        <w:t xml:space="preserve">. </w:t>
      </w:r>
      <w:r w:rsidR="004E0947">
        <w:rPr>
          <w:rFonts w:ascii="Arial" w:hAnsi="Arial" w:cs="Arial"/>
          <w:sz w:val="22"/>
          <w:szCs w:val="22"/>
        </w:rPr>
        <w:t xml:space="preserve"> </w:t>
      </w:r>
      <w:r w:rsidR="00B063A4">
        <w:rPr>
          <w:rFonts w:ascii="Arial" w:hAnsi="Arial" w:cs="Arial"/>
          <w:sz w:val="22"/>
          <w:szCs w:val="22"/>
        </w:rPr>
        <w:t xml:space="preserve">The award is expected to </w:t>
      </w:r>
      <w:r w:rsidR="00AB1A80">
        <w:rPr>
          <w:rFonts w:ascii="Arial" w:hAnsi="Arial" w:cs="Arial"/>
          <w:sz w:val="22"/>
          <w:szCs w:val="22"/>
        </w:rPr>
        <w:t xml:space="preserve">start on July </w:t>
      </w:r>
      <w:r w:rsidR="00BC68E2">
        <w:rPr>
          <w:rFonts w:ascii="Arial" w:hAnsi="Arial" w:cs="Arial"/>
          <w:sz w:val="22"/>
          <w:szCs w:val="22"/>
        </w:rPr>
        <w:t>01</w:t>
      </w:r>
      <w:r w:rsidR="00AB1A80">
        <w:rPr>
          <w:rFonts w:ascii="Arial" w:hAnsi="Arial" w:cs="Arial"/>
          <w:sz w:val="22"/>
          <w:szCs w:val="22"/>
        </w:rPr>
        <w:t xml:space="preserve">, </w:t>
      </w:r>
      <w:r w:rsidR="008A786E">
        <w:rPr>
          <w:rFonts w:ascii="Arial" w:hAnsi="Arial" w:cs="Arial"/>
          <w:sz w:val="22"/>
          <w:szCs w:val="22"/>
        </w:rPr>
        <w:t>2023</w:t>
      </w:r>
      <w:r w:rsidR="004E0947">
        <w:rPr>
          <w:rFonts w:ascii="Arial" w:hAnsi="Arial" w:cs="Arial"/>
          <w:sz w:val="22"/>
          <w:szCs w:val="22"/>
        </w:rPr>
        <w:t xml:space="preserve">, depending on availability of funds. </w:t>
      </w:r>
    </w:p>
    <w:p w14:paraId="3DE97080" w14:textId="77777777" w:rsidR="003C3A68" w:rsidRPr="00253903" w:rsidRDefault="00847165" w:rsidP="003C3A68">
      <w:pPr>
        <w:pStyle w:val="ClauseText9"/>
        <w:ind w:left="360"/>
        <w:rPr>
          <w:rFonts w:ascii="Arial" w:hAnsi="Arial"/>
          <w:sz w:val="22"/>
          <w:szCs w:val="22"/>
        </w:rPr>
      </w:pPr>
      <w:r>
        <w:rPr>
          <w:rFonts w:ascii="Arial" w:hAnsi="Arial"/>
          <w:sz w:val="22"/>
          <w:szCs w:val="22"/>
        </w:rPr>
        <w:t xml:space="preserve"> </w:t>
      </w:r>
    </w:p>
    <w:p w14:paraId="3F8DBE1C" w14:textId="77777777" w:rsidR="003C3A68" w:rsidRPr="00567899" w:rsidRDefault="003C3A68" w:rsidP="003C3A68">
      <w:pPr>
        <w:pStyle w:val="Heading1"/>
        <w:rPr>
          <w:rFonts w:cs="Arial"/>
          <w:szCs w:val="22"/>
        </w:rPr>
      </w:pPr>
    </w:p>
    <w:p w14:paraId="3BC30952" w14:textId="77777777" w:rsidR="003C3A68" w:rsidRDefault="003C3A68" w:rsidP="003C3A68">
      <w:pPr>
        <w:rPr>
          <w:rFonts w:cs="Arial"/>
          <w:szCs w:val="22"/>
        </w:rPr>
      </w:pPr>
    </w:p>
    <w:p w14:paraId="44495DC3" w14:textId="77777777" w:rsidR="003C3A68" w:rsidRPr="00567899" w:rsidRDefault="003C3A68" w:rsidP="003C3A68">
      <w:pPr>
        <w:rPr>
          <w:rFonts w:cs="Arial"/>
          <w:szCs w:val="22"/>
        </w:rPr>
      </w:pPr>
      <w:r>
        <w:rPr>
          <w:rFonts w:cs="Arial"/>
          <w:szCs w:val="22"/>
        </w:rPr>
        <w:br w:type="page"/>
      </w:r>
    </w:p>
    <w:p w14:paraId="4D9EECE9" w14:textId="77777777" w:rsidR="003C3A68" w:rsidRPr="0064442A" w:rsidRDefault="003C3A68" w:rsidP="003C3A68">
      <w:pPr>
        <w:pStyle w:val="Heading1"/>
        <w:jc w:val="center"/>
        <w:rPr>
          <w:rFonts w:cs="Arial"/>
          <w:sz w:val="28"/>
          <w:szCs w:val="28"/>
        </w:rPr>
      </w:pPr>
      <w:bookmarkStart w:id="122" w:name="_Toc529458397"/>
      <w:bookmarkStart w:id="123" w:name="_Toc37141028"/>
      <w:r w:rsidRPr="0064442A">
        <w:rPr>
          <w:rFonts w:cs="Arial"/>
          <w:b/>
          <w:bCs/>
          <w:sz w:val="28"/>
          <w:szCs w:val="28"/>
          <w:u w:val="single"/>
        </w:rPr>
        <w:lastRenderedPageBreak/>
        <w:t>Section VI - AWARD ADMINISTRATION INFORMATION</w:t>
      </w:r>
      <w:bookmarkEnd w:id="122"/>
      <w:bookmarkEnd w:id="123"/>
      <w:r w:rsidRPr="0064442A">
        <w:rPr>
          <w:rFonts w:cs="Arial"/>
          <w:sz w:val="28"/>
          <w:szCs w:val="28"/>
        </w:rPr>
        <w:t xml:space="preserve"> </w:t>
      </w:r>
    </w:p>
    <w:p w14:paraId="64F39623" w14:textId="77777777" w:rsidR="003C3A68" w:rsidRPr="00567899" w:rsidRDefault="003C3A68" w:rsidP="003C3A68">
      <w:pPr>
        <w:rPr>
          <w:rFonts w:cs="Arial"/>
          <w:szCs w:val="22"/>
        </w:rPr>
      </w:pPr>
    </w:p>
    <w:p w14:paraId="6FD3A157" w14:textId="77777777" w:rsidR="003C3A68" w:rsidRPr="00DC5F89" w:rsidRDefault="003C3A68" w:rsidP="002D438B">
      <w:pPr>
        <w:pStyle w:val="Heading2"/>
        <w:numPr>
          <w:ilvl w:val="0"/>
          <w:numId w:val="17"/>
        </w:numPr>
        <w:rPr>
          <w:b/>
        </w:rPr>
      </w:pPr>
      <w:bookmarkStart w:id="124" w:name="_Toc496186015"/>
      <w:bookmarkStart w:id="125" w:name="_Toc503447633"/>
      <w:bookmarkStart w:id="126" w:name="_Toc529458398"/>
      <w:bookmarkStart w:id="127" w:name="_Toc37141029"/>
      <w:r w:rsidRPr="00DC5F89">
        <w:rPr>
          <w:b/>
        </w:rPr>
        <w:t>Award Notices</w:t>
      </w:r>
      <w:bookmarkEnd w:id="124"/>
      <w:bookmarkEnd w:id="125"/>
      <w:bookmarkEnd w:id="126"/>
      <w:bookmarkEnd w:id="127"/>
    </w:p>
    <w:p w14:paraId="24E184A3" w14:textId="77777777" w:rsidR="003C3A68" w:rsidRPr="00253903" w:rsidRDefault="003C3A68" w:rsidP="003C3A68"/>
    <w:p w14:paraId="7AAA28C5" w14:textId="77777777" w:rsidR="003C3A68" w:rsidRPr="00253903" w:rsidRDefault="003C3A68" w:rsidP="002D438B">
      <w:pPr>
        <w:pStyle w:val="Heading3"/>
        <w:numPr>
          <w:ilvl w:val="0"/>
          <w:numId w:val="16"/>
        </w:numPr>
        <w:rPr>
          <w:b/>
        </w:rPr>
      </w:pPr>
      <w:bookmarkStart w:id="128" w:name="_Toc503447634"/>
      <w:bookmarkStart w:id="129" w:name="_Toc529458399"/>
      <w:bookmarkStart w:id="130" w:name="_Toc37141030"/>
      <w:r w:rsidRPr="00253903">
        <w:rPr>
          <w:b/>
        </w:rPr>
        <w:t>Notice of Selection</w:t>
      </w:r>
      <w:bookmarkEnd w:id="128"/>
      <w:bookmarkEnd w:id="129"/>
      <w:bookmarkEnd w:id="130"/>
      <w:r w:rsidRPr="00253903">
        <w:rPr>
          <w:b/>
        </w:rPr>
        <w:t xml:space="preserve"> </w:t>
      </w:r>
    </w:p>
    <w:p w14:paraId="6CEAF950" w14:textId="77777777" w:rsidR="003C3A68" w:rsidRPr="00253903" w:rsidRDefault="003C3A68" w:rsidP="003C3A68">
      <w:pPr>
        <w:pStyle w:val="ClauseText9"/>
        <w:rPr>
          <w:rFonts w:ascii="Arial" w:hAnsi="Arial"/>
          <w:sz w:val="22"/>
          <w:szCs w:val="22"/>
        </w:rPr>
      </w:pPr>
    </w:p>
    <w:p w14:paraId="0D6B53B3" w14:textId="77777777" w:rsidR="003C3A68" w:rsidRPr="00253903" w:rsidRDefault="003C3A68" w:rsidP="003C3A68">
      <w:pPr>
        <w:ind w:left="720"/>
      </w:pPr>
      <w:r w:rsidRPr="00253903">
        <w:t xml:space="preserve">DOE will notify </w:t>
      </w:r>
      <w:r w:rsidR="009A040B">
        <w:t xml:space="preserve">applicants selected for award. </w:t>
      </w:r>
      <w:r w:rsidRPr="00253903">
        <w:t>This notice of selection is not an authorization to begin performance. (See Section IV.</w:t>
      </w:r>
      <w:r>
        <w:t>H</w:t>
      </w:r>
      <w:r w:rsidRPr="00253903">
        <w:t xml:space="preserve"> with respect to the allowability of pre-award costs.)</w:t>
      </w:r>
    </w:p>
    <w:p w14:paraId="6976A136" w14:textId="77777777" w:rsidR="003C3A68" w:rsidRPr="00253903" w:rsidRDefault="003C3A68" w:rsidP="003C3A68">
      <w:pPr>
        <w:pStyle w:val="ClauseText9"/>
        <w:ind w:left="720"/>
        <w:rPr>
          <w:rFonts w:ascii="Arial" w:hAnsi="Arial"/>
          <w:sz w:val="22"/>
          <w:szCs w:val="22"/>
        </w:rPr>
      </w:pPr>
    </w:p>
    <w:p w14:paraId="071394C0" w14:textId="77777777" w:rsidR="003C3A68" w:rsidRPr="00253903" w:rsidRDefault="003C3A68" w:rsidP="002D438B">
      <w:pPr>
        <w:pStyle w:val="Heading3"/>
        <w:numPr>
          <w:ilvl w:val="0"/>
          <w:numId w:val="16"/>
        </w:numPr>
        <w:rPr>
          <w:b/>
        </w:rPr>
      </w:pPr>
      <w:bookmarkStart w:id="131" w:name="_Toc37141031"/>
      <w:r w:rsidRPr="00253903">
        <w:rPr>
          <w:b/>
        </w:rPr>
        <w:t>Non-selected Notification</w:t>
      </w:r>
      <w:bookmarkEnd w:id="131"/>
      <w:r w:rsidRPr="00253903">
        <w:rPr>
          <w:b/>
        </w:rPr>
        <w:t xml:space="preserve"> </w:t>
      </w:r>
    </w:p>
    <w:p w14:paraId="153E2E18" w14:textId="77777777" w:rsidR="003C3A68" w:rsidRPr="00253903" w:rsidRDefault="003C3A68" w:rsidP="003C3A68">
      <w:pPr>
        <w:ind w:left="720"/>
      </w:pPr>
    </w:p>
    <w:p w14:paraId="0D7B05DF" w14:textId="77777777" w:rsidR="003C3A68" w:rsidRPr="00253903" w:rsidRDefault="003C3A68" w:rsidP="003C3A68">
      <w:pPr>
        <w:pStyle w:val="ClauseText9"/>
        <w:ind w:left="720"/>
        <w:rPr>
          <w:rFonts w:ascii="Arial" w:hAnsi="Arial"/>
          <w:sz w:val="22"/>
          <w:szCs w:val="22"/>
        </w:rPr>
      </w:pPr>
      <w:r w:rsidRPr="00253903">
        <w:rPr>
          <w:rFonts w:ascii="Arial" w:hAnsi="Arial"/>
          <w:sz w:val="22"/>
          <w:szCs w:val="22"/>
        </w:rPr>
        <w:t>Organizations whose applications have not been selected will be advised as promptly as possible.  This notice will explain why the application was not selected.</w:t>
      </w:r>
    </w:p>
    <w:p w14:paraId="439CE380" w14:textId="77777777" w:rsidR="003C3A68" w:rsidRPr="00253903" w:rsidRDefault="003C3A68" w:rsidP="003C3A68">
      <w:pPr>
        <w:pStyle w:val="ClauseText9"/>
        <w:rPr>
          <w:rFonts w:ascii="Arial" w:hAnsi="Arial"/>
          <w:sz w:val="22"/>
          <w:szCs w:val="22"/>
        </w:rPr>
      </w:pPr>
    </w:p>
    <w:p w14:paraId="74D074C5" w14:textId="77777777" w:rsidR="003C3A68" w:rsidRPr="00253903" w:rsidRDefault="003C3A68" w:rsidP="002D438B">
      <w:pPr>
        <w:pStyle w:val="Heading3"/>
        <w:numPr>
          <w:ilvl w:val="0"/>
          <w:numId w:val="16"/>
        </w:numPr>
        <w:rPr>
          <w:b/>
        </w:rPr>
      </w:pPr>
      <w:bookmarkStart w:id="132" w:name="_Toc503447635"/>
      <w:bookmarkStart w:id="133" w:name="_Toc529458400"/>
      <w:bookmarkStart w:id="134" w:name="_Toc37141032"/>
      <w:r w:rsidRPr="00253903">
        <w:rPr>
          <w:b/>
        </w:rPr>
        <w:t>Notice of Award (December 2014)</w:t>
      </w:r>
      <w:bookmarkEnd w:id="132"/>
      <w:bookmarkEnd w:id="133"/>
      <w:bookmarkEnd w:id="134"/>
      <w:r w:rsidRPr="00253903">
        <w:rPr>
          <w:b/>
        </w:rPr>
        <w:t xml:space="preserve"> </w:t>
      </w:r>
    </w:p>
    <w:p w14:paraId="7C1CB082" w14:textId="77777777" w:rsidR="003C3A68" w:rsidRPr="00253903" w:rsidRDefault="003C3A68" w:rsidP="003C3A68"/>
    <w:p w14:paraId="73AC70AC" w14:textId="77777777" w:rsidR="003C3A68" w:rsidRPr="00253903" w:rsidRDefault="003C3A68" w:rsidP="003C3A68">
      <w:pPr>
        <w:ind w:left="720"/>
      </w:pPr>
      <w:r w:rsidRPr="00253903">
        <w:t xml:space="preserve">An Assistance Agreement issued by the contracting officer is the authorizing award document.  It normally includes either as an attachment or by reference: (1) Special Terms and Conditions; (2) Intellectual Property Provisions; (3) Federal Assistance Reporting Checklist, which identifies the reporting requirements; (4) R&amp;R Budget; (5) 2 CFR part 200 as amended by 2 CFR part 910 [DOE Financial Assistance Regulation]; and (6) National Policy Assurances </w:t>
      </w:r>
      <w:proofErr w:type="gramStart"/>
      <w:r w:rsidRPr="00253903">
        <w:t>To</w:t>
      </w:r>
      <w:proofErr w:type="gramEnd"/>
      <w:r w:rsidRPr="00253903">
        <w:t xml:space="preserve"> Be Incorporated As Award Terms.  </w:t>
      </w:r>
    </w:p>
    <w:p w14:paraId="396B63A8" w14:textId="77777777" w:rsidR="003C3A68" w:rsidRPr="00253903" w:rsidRDefault="003C3A68" w:rsidP="003C3A68">
      <w:pPr>
        <w:pStyle w:val="ClauseText9"/>
        <w:rPr>
          <w:rFonts w:ascii="Arial" w:hAnsi="Arial"/>
          <w:sz w:val="22"/>
          <w:szCs w:val="22"/>
        </w:rPr>
      </w:pPr>
    </w:p>
    <w:p w14:paraId="67DAF088" w14:textId="77777777" w:rsidR="003C3A68" w:rsidRPr="00DC5F89" w:rsidRDefault="003C3A68" w:rsidP="002D438B">
      <w:pPr>
        <w:pStyle w:val="Heading2"/>
        <w:numPr>
          <w:ilvl w:val="0"/>
          <w:numId w:val="17"/>
        </w:numPr>
        <w:rPr>
          <w:b/>
        </w:rPr>
      </w:pPr>
      <w:bookmarkStart w:id="135" w:name="_Toc503447636"/>
      <w:bookmarkStart w:id="136" w:name="_Toc529458401"/>
      <w:bookmarkStart w:id="137" w:name="_Toc37141033"/>
      <w:r w:rsidRPr="00DC5F89">
        <w:rPr>
          <w:b/>
        </w:rPr>
        <w:t>Administrative and National Policy Requirements</w:t>
      </w:r>
      <w:bookmarkEnd w:id="135"/>
      <w:bookmarkEnd w:id="136"/>
      <w:bookmarkEnd w:id="137"/>
    </w:p>
    <w:p w14:paraId="554A7CB4" w14:textId="77777777" w:rsidR="003C3A68" w:rsidRPr="00253903" w:rsidRDefault="003C3A68" w:rsidP="003C3A68"/>
    <w:p w14:paraId="259EE36D" w14:textId="77777777" w:rsidR="003C3A68" w:rsidRPr="00253903" w:rsidRDefault="003C3A68" w:rsidP="003C3A68">
      <w:pPr>
        <w:ind w:left="360"/>
        <w:rPr>
          <w:b/>
        </w:rPr>
      </w:pPr>
      <w:r w:rsidRPr="00253903">
        <w:rPr>
          <w:b/>
        </w:rPr>
        <w:t xml:space="preserve">Administrative Requirements </w:t>
      </w:r>
    </w:p>
    <w:p w14:paraId="5B87A4DD" w14:textId="77777777" w:rsidR="003C3A68" w:rsidRPr="00253903" w:rsidRDefault="003C3A68" w:rsidP="003C3A68"/>
    <w:p w14:paraId="7DCC8B12" w14:textId="77777777" w:rsidR="003C3A68" w:rsidRPr="00253903" w:rsidRDefault="003C3A68" w:rsidP="003C3A68">
      <w:pPr>
        <w:ind w:left="360"/>
      </w:pPr>
      <w:r w:rsidRPr="00253903">
        <w:t xml:space="preserve">The administrative requirements for DOE grants and cooperative agreements are contained in 2 CFR Part 200 as amended by 2 CFR Part 910 (See: </w:t>
      </w:r>
      <w:hyperlink r:id="rId71" w:history="1">
        <w:r w:rsidRPr="00253903">
          <w:rPr>
            <w:rStyle w:val="Hyperlink"/>
          </w:rPr>
          <w:t>http://www.eCFR.gov</w:t>
        </w:r>
      </w:hyperlink>
      <w:r w:rsidRPr="00253903">
        <w:t xml:space="preserve">).  </w:t>
      </w:r>
    </w:p>
    <w:p w14:paraId="2B003B1C" w14:textId="77777777" w:rsidR="003C3A68" w:rsidRPr="00253903" w:rsidRDefault="003C3A68" w:rsidP="003C3A68">
      <w:pPr>
        <w:ind w:left="360"/>
      </w:pPr>
    </w:p>
    <w:p w14:paraId="42E86788" w14:textId="77777777" w:rsidR="003C3A68" w:rsidRPr="00253903" w:rsidRDefault="003C3A68" w:rsidP="003C3A68">
      <w:pPr>
        <w:ind w:left="360"/>
      </w:pPr>
      <w:r w:rsidRPr="00253903">
        <w:rPr>
          <w:b/>
          <w:i/>
          <w:u w:val="single"/>
        </w:rPr>
        <w:t>DOE Special Terms and Conditions for Use in Most Grants and Cooperative Agreements</w:t>
      </w:r>
      <w:r w:rsidRPr="00253903">
        <w:rPr>
          <w:i/>
        </w:rPr>
        <w:t>.</w:t>
      </w:r>
      <w:r w:rsidRPr="00253903">
        <w:t xml:space="preserve"> The DOE Special Terms and Conditions for Use in Most Grants and Cooperative Agreements are located at </w:t>
      </w:r>
      <w:hyperlink r:id="rId72" w:history="1">
        <w:r w:rsidRPr="004F18B0">
          <w:rPr>
            <w:rStyle w:val="Hyperlink"/>
          </w:rPr>
          <w:t>http://energy.gov/management/office-management/operational-management/financial-assistance/financial-assistance-forms</w:t>
        </w:r>
      </w:hyperlink>
      <w:r w:rsidRPr="00253903">
        <w:t xml:space="preserve"> under Award Terms.</w:t>
      </w:r>
    </w:p>
    <w:p w14:paraId="68D89562" w14:textId="77777777" w:rsidR="003C3A68" w:rsidRPr="00253903" w:rsidRDefault="003C3A68" w:rsidP="003C3A68">
      <w:pPr>
        <w:ind w:left="360"/>
      </w:pPr>
    </w:p>
    <w:p w14:paraId="57E7CDA8" w14:textId="77777777" w:rsidR="003C3A68" w:rsidRPr="00253903" w:rsidRDefault="003C3A68" w:rsidP="003C3A68">
      <w:pPr>
        <w:ind w:left="360"/>
      </w:pPr>
      <w:bookmarkStart w:id="138" w:name="_Toc427134224"/>
      <w:r w:rsidRPr="00253903">
        <w:rPr>
          <w:b/>
          <w:i/>
          <w:u w:val="single"/>
        </w:rPr>
        <w:t>National Policy Requirements</w:t>
      </w:r>
      <w:bookmarkEnd w:id="138"/>
      <w:r w:rsidRPr="00253903">
        <w:rPr>
          <w:b/>
          <w:i/>
        </w:rPr>
        <w:t xml:space="preserve">. </w:t>
      </w:r>
      <w:r w:rsidRPr="00253903">
        <w:t xml:space="preserve">The National Policy Assurances that are incorporated as a term and condition of award are located at: </w:t>
      </w:r>
      <w:hyperlink r:id="rId73" w:history="1">
        <w:r w:rsidRPr="00253903">
          <w:rPr>
            <w:color w:val="0563C1"/>
            <w:u w:val="single"/>
          </w:rPr>
          <w:t>https://energy.gov/management/office-management/operational-management/financial-assistance/financial-assistance-forms</w:t>
        </w:r>
      </w:hyperlink>
      <w:r w:rsidRPr="00253903">
        <w:t xml:space="preserve">. </w:t>
      </w:r>
    </w:p>
    <w:p w14:paraId="72C985F0" w14:textId="77777777" w:rsidR="003C3A68" w:rsidRPr="00253903" w:rsidRDefault="003C3A68" w:rsidP="003C3A68">
      <w:pPr>
        <w:ind w:left="360"/>
      </w:pPr>
    </w:p>
    <w:p w14:paraId="38243535" w14:textId="77777777" w:rsidR="003C3A68" w:rsidRPr="00253903" w:rsidRDefault="003C3A68" w:rsidP="003C3A68">
      <w:pPr>
        <w:ind w:left="360"/>
      </w:pPr>
      <w:r w:rsidRPr="00253903">
        <w:rPr>
          <w:b/>
          <w:i/>
          <w:u w:val="single"/>
        </w:rPr>
        <w:t>Intellectual Property Provisions</w:t>
      </w:r>
      <w:r w:rsidRPr="00253903">
        <w:t>.  The standard DOE financial assistance intellectual property provisions applicable to the various types of recipients are located at:</w:t>
      </w:r>
    </w:p>
    <w:p w14:paraId="601A172E" w14:textId="77777777" w:rsidR="003C3A68" w:rsidRPr="00253903" w:rsidRDefault="00D714F2" w:rsidP="003C3A68">
      <w:pPr>
        <w:ind w:left="360"/>
      </w:pPr>
      <w:hyperlink r:id="rId74" w:history="1">
        <w:r w:rsidR="003C3A68" w:rsidRPr="00253903">
          <w:rPr>
            <w:color w:val="0563C1"/>
            <w:u w:val="single"/>
          </w:rPr>
          <w:t>http://energy.gov/gc/standard-intellectual-property-ip-provisions-financial-assistance-awards</w:t>
        </w:r>
      </w:hyperlink>
      <w:r w:rsidR="003C3A68" w:rsidRPr="00253903">
        <w:t>.</w:t>
      </w:r>
    </w:p>
    <w:p w14:paraId="63F83340" w14:textId="77777777" w:rsidR="003C3A68" w:rsidRPr="00253903" w:rsidRDefault="003C3A68" w:rsidP="003C3A68"/>
    <w:p w14:paraId="43D2FB89" w14:textId="77777777" w:rsidR="003C3A68" w:rsidRPr="00253903" w:rsidRDefault="003C3A68" w:rsidP="003C3A68">
      <w:pPr>
        <w:ind w:left="360"/>
        <w:rPr>
          <w:b/>
        </w:rPr>
      </w:pPr>
      <w:r w:rsidRPr="00253903">
        <w:rPr>
          <w:b/>
        </w:rPr>
        <w:t>Statement of Federal Stewardship</w:t>
      </w:r>
    </w:p>
    <w:p w14:paraId="10089615" w14:textId="77777777" w:rsidR="003C3A68" w:rsidRPr="00253903" w:rsidRDefault="003C3A68" w:rsidP="003C3A68">
      <w:pPr>
        <w:ind w:left="360"/>
      </w:pPr>
      <w:bookmarkStart w:id="139" w:name="_Toc378068050"/>
    </w:p>
    <w:p w14:paraId="347258E7" w14:textId="77777777" w:rsidR="003C3A68" w:rsidRPr="00253903" w:rsidRDefault="003C3A68" w:rsidP="003C3A68">
      <w:pPr>
        <w:ind w:left="360"/>
      </w:pPr>
      <w:r w:rsidRPr="00253903">
        <w:t xml:space="preserve">DOE will exercise normal Federal stewardship in overseeing the project activities performed under DOE Awards. Stewardship Activities include, but are not limited to, conducting site visits; reviewing performance and financial reports, </w:t>
      </w:r>
      <w:proofErr w:type="gramStart"/>
      <w:r w:rsidRPr="00253903">
        <w:t>providing assistance</w:t>
      </w:r>
      <w:proofErr w:type="gramEnd"/>
      <w:r w:rsidRPr="00253903">
        <w:t xml:space="preserve"> and/or temporary intervention in usual </w:t>
      </w:r>
      <w:r w:rsidRPr="00253903">
        <w:lastRenderedPageBreak/>
        <w:t>circumstances to correct deficiencies that develop during the project; assuring compliance with terms and conditions; and reviewing technical performance after project completion to ensure that the project objectives have been accomplished.</w:t>
      </w:r>
      <w:bookmarkEnd w:id="139"/>
    </w:p>
    <w:p w14:paraId="21C97561" w14:textId="77777777" w:rsidR="003C3A68" w:rsidRPr="00253903" w:rsidRDefault="003C3A68" w:rsidP="003C3A68"/>
    <w:p w14:paraId="48A8CD73" w14:textId="77777777" w:rsidR="003C3A68" w:rsidRPr="00253903" w:rsidRDefault="003C3A68" w:rsidP="003C3A68">
      <w:pPr>
        <w:ind w:left="360"/>
        <w:rPr>
          <w:b/>
        </w:rPr>
      </w:pPr>
      <w:r w:rsidRPr="00253903">
        <w:rPr>
          <w:b/>
        </w:rPr>
        <w:t>DUNS and SAM Requirements</w:t>
      </w:r>
    </w:p>
    <w:p w14:paraId="0EDE8BFF" w14:textId="77777777" w:rsidR="003C3A68" w:rsidRPr="00253903" w:rsidRDefault="003C3A68" w:rsidP="003C3A68"/>
    <w:p w14:paraId="0AAD799A"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 xml:space="preserve">Additional administrative requirements for DOE grants and cooperative agreements are contained in 2 CFR, Part 25 (See: </w:t>
      </w:r>
      <w:hyperlink r:id="rId75" w:history="1">
        <w:r w:rsidRPr="00253903">
          <w:rPr>
            <w:rStyle w:val="Hyperlink"/>
            <w:rFonts w:ascii="Arial" w:hAnsi="Arial" w:cs="Arial"/>
            <w:sz w:val="22"/>
            <w:szCs w:val="22"/>
          </w:rPr>
          <w:t>http://www.eCFR.gov</w:t>
        </w:r>
      </w:hyperlink>
      <w:r w:rsidR="009A040B">
        <w:rPr>
          <w:rFonts w:ascii="Arial" w:hAnsi="Arial"/>
          <w:sz w:val="22"/>
          <w:szCs w:val="22"/>
        </w:rPr>
        <w:t xml:space="preserve">). </w:t>
      </w:r>
      <w:r w:rsidRPr="00253903">
        <w:rPr>
          <w:rFonts w:ascii="Arial" w:hAnsi="Arial"/>
          <w:sz w:val="22"/>
          <w:szCs w:val="22"/>
        </w:rPr>
        <w:t xml:space="preserve">Prime awardees must keep their data at the System for Award Management (SAM) current at </w:t>
      </w:r>
      <w:hyperlink r:id="rId76" w:history="1">
        <w:r w:rsidRPr="00253903">
          <w:rPr>
            <w:rStyle w:val="Hyperlink"/>
            <w:rFonts w:ascii="Arial" w:hAnsi="Arial" w:cs="Arial"/>
            <w:sz w:val="22"/>
            <w:szCs w:val="22"/>
          </w:rPr>
          <w:t>http://www.sam.gov</w:t>
        </w:r>
      </w:hyperlink>
      <w:r w:rsidRPr="00253903">
        <w:rPr>
          <w:rFonts w:ascii="Arial" w:hAnsi="Arial"/>
          <w:sz w:val="22"/>
          <w:szCs w:val="22"/>
        </w:rPr>
        <w:t xml:space="preserve"> current SAM is the government-wide system that replaced the CCR. If you had an active registration in the CCR, you have an active registration in SAM. </w:t>
      </w:r>
      <w:proofErr w:type="spellStart"/>
      <w:r w:rsidRPr="00253903">
        <w:rPr>
          <w:rFonts w:ascii="Arial" w:hAnsi="Arial"/>
          <w:sz w:val="22"/>
          <w:szCs w:val="22"/>
        </w:rPr>
        <w:t>Subawardees</w:t>
      </w:r>
      <w:proofErr w:type="spellEnd"/>
      <w:r w:rsidRPr="00253903">
        <w:rPr>
          <w:rFonts w:ascii="Arial" w:hAnsi="Arial"/>
          <w:sz w:val="22"/>
          <w:szCs w:val="22"/>
        </w:rPr>
        <w:t xml:space="preserve"> at all tiers must obtain DUNS numbers and provide the DUNS to the prime awardee before the subaward can be issued.</w:t>
      </w:r>
    </w:p>
    <w:p w14:paraId="3C1EB2C2" w14:textId="77777777" w:rsidR="003C3A68" w:rsidRPr="00253903" w:rsidRDefault="003C3A68" w:rsidP="003C3A68">
      <w:pPr>
        <w:pStyle w:val="ClauseText9"/>
        <w:rPr>
          <w:rFonts w:ascii="Arial" w:hAnsi="Arial"/>
          <w:sz w:val="22"/>
          <w:szCs w:val="22"/>
        </w:rPr>
      </w:pPr>
    </w:p>
    <w:p w14:paraId="00BC7D98" w14:textId="77777777" w:rsidR="003C3A68" w:rsidRPr="00253903" w:rsidRDefault="003C3A68" w:rsidP="003C3A68">
      <w:pPr>
        <w:ind w:left="360"/>
        <w:rPr>
          <w:b/>
        </w:rPr>
      </w:pPr>
      <w:bookmarkStart w:id="140" w:name="_Toc425399674"/>
      <w:bookmarkStart w:id="141" w:name="_Toc424905243"/>
      <w:bookmarkStart w:id="142" w:name="_Toc427134222"/>
      <w:r w:rsidRPr="00253903">
        <w:rPr>
          <w:b/>
        </w:rPr>
        <w:t xml:space="preserve">Foreign National </w:t>
      </w:r>
      <w:bookmarkEnd w:id="140"/>
      <w:bookmarkEnd w:id="141"/>
      <w:r w:rsidRPr="00253903">
        <w:rPr>
          <w:b/>
        </w:rPr>
        <w:t xml:space="preserve">Access to DOE </w:t>
      </w:r>
      <w:r w:rsidR="003D1AC7">
        <w:rPr>
          <w:b/>
        </w:rPr>
        <w:t>National Laboratories</w:t>
      </w:r>
      <w:bookmarkEnd w:id="142"/>
    </w:p>
    <w:p w14:paraId="5A2ADDC6" w14:textId="77777777" w:rsidR="003C3A68" w:rsidRPr="00253903" w:rsidRDefault="003C3A68" w:rsidP="003C3A68">
      <w:bookmarkStart w:id="143" w:name="_Toc378068043"/>
    </w:p>
    <w:p w14:paraId="398ADF8E" w14:textId="77777777" w:rsidR="003C3A68" w:rsidRPr="00253903" w:rsidRDefault="003C3A68" w:rsidP="003C3A68">
      <w:pPr>
        <w:ind w:left="360"/>
      </w:pPr>
      <w:r w:rsidRPr="00253903">
        <w:t xml:space="preserve">All applicants that ultimately </w:t>
      </w:r>
      <w:proofErr w:type="gramStart"/>
      <w:r w:rsidRPr="00253903">
        <w:t>enter into</w:t>
      </w:r>
      <w:proofErr w:type="gramEnd"/>
      <w:r w:rsidRPr="00253903">
        <w:t xml:space="preserve"> an award resulting from this FOA will be subject to the following requirement concerning foreign national involvement. Upon DOE’s request, Prime Recipients must provide information to facilitate DOE’s responsibilities associated with foreign national access to DOE sites, information, technologies, and equipment. A foreign national is defined as any person who was born outside the jurisdiction of the United States, is a citizen of a foreign government, and has not be</w:t>
      </w:r>
      <w:r w:rsidR="009A040B">
        <w:t xml:space="preserve">en naturalized under U.S. law. </w:t>
      </w:r>
      <w:r w:rsidRPr="00253903">
        <w:t xml:space="preserve">If the Prime Recipient or Subrecipients, contractors or vendors under the award, anticipate utilizing a foreign national person in the performance of an award, the Prime Recipient is responsible for providing to the Contracting Officer specific information of the foreign national(s) to satisfy compliance with </w:t>
      </w:r>
      <w:proofErr w:type="gramStart"/>
      <w:r w:rsidRPr="00253903">
        <w:t>all of</w:t>
      </w:r>
      <w:proofErr w:type="gramEnd"/>
      <w:r w:rsidRPr="00253903">
        <w:t xml:space="preserve"> the requirements for access approval.</w:t>
      </w:r>
      <w:bookmarkEnd w:id="143"/>
      <w:r>
        <w:t xml:space="preserve">  </w:t>
      </w:r>
    </w:p>
    <w:p w14:paraId="1FAF1BBC" w14:textId="77777777" w:rsidR="003C3A68" w:rsidRPr="00253903" w:rsidRDefault="003C3A68" w:rsidP="003C3A68">
      <w:pPr>
        <w:pStyle w:val="ClauseText9"/>
        <w:rPr>
          <w:rFonts w:ascii="Arial" w:hAnsi="Arial"/>
          <w:sz w:val="22"/>
          <w:szCs w:val="22"/>
        </w:rPr>
      </w:pPr>
    </w:p>
    <w:p w14:paraId="1BC7CA46" w14:textId="77777777" w:rsidR="003C3A68" w:rsidRPr="00DC5F89" w:rsidRDefault="003C3A68" w:rsidP="002D438B">
      <w:pPr>
        <w:pStyle w:val="Heading2"/>
        <w:numPr>
          <w:ilvl w:val="0"/>
          <w:numId w:val="17"/>
        </w:numPr>
        <w:rPr>
          <w:b/>
        </w:rPr>
      </w:pPr>
      <w:bookmarkStart w:id="144" w:name="_Toc503447637"/>
      <w:bookmarkStart w:id="145" w:name="_Toc529458402"/>
      <w:bookmarkStart w:id="146" w:name="_Toc37141034"/>
      <w:r w:rsidRPr="00DC5F89">
        <w:rPr>
          <w:b/>
        </w:rPr>
        <w:t>Reporting</w:t>
      </w:r>
      <w:bookmarkEnd w:id="144"/>
      <w:bookmarkEnd w:id="145"/>
      <w:bookmarkEnd w:id="146"/>
    </w:p>
    <w:p w14:paraId="5AA7A423" w14:textId="77777777" w:rsidR="003C3A68" w:rsidRPr="00253903" w:rsidRDefault="003C3A68" w:rsidP="003C3A68"/>
    <w:p w14:paraId="6C50C235" w14:textId="77777777" w:rsidR="003C3A68" w:rsidRDefault="003C3A68" w:rsidP="003C3A68">
      <w:pPr>
        <w:ind w:left="360"/>
      </w:pPr>
      <w:r w:rsidRPr="00253903">
        <w:t>Reporting requirements are identified on the Federal Assistance Reporting Checklist, DOE F 4600.2, at</w:t>
      </w:r>
      <w:r w:rsidR="009A040B">
        <w:t xml:space="preserve">tached to the award agreement. </w:t>
      </w:r>
      <w:r w:rsidRPr="00253903">
        <w:t xml:space="preserve">The checklist is available at: </w:t>
      </w:r>
      <w:hyperlink r:id="rId77" w:history="1">
        <w:r w:rsidRPr="00253903">
          <w:rPr>
            <w:rStyle w:val="Hyperlink"/>
            <w:rFonts w:cs="Arial"/>
          </w:rPr>
          <w:t>http://energy.gov/management/office-management/operational-management/financial-assistance/financial-assistance-forms</w:t>
        </w:r>
      </w:hyperlink>
      <w:r w:rsidRPr="00253903">
        <w:t xml:space="preserve"> under Award Forms.</w:t>
      </w:r>
    </w:p>
    <w:p w14:paraId="71374FE1" w14:textId="77777777" w:rsidR="0098668A" w:rsidRDefault="0098668A" w:rsidP="003C3A68">
      <w:pPr>
        <w:ind w:left="360"/>
      </w:pPr>
    </w:p>
    <w:p w14:paraId="720068D7" w14:textId="77777777" w:rsidR="0098668A" w:rsidRDefault="0098668A" w:rsidP="003C3A68">
      <w:pPr>
        <w:ind w:left="360"/>
        <w:rPr>
          <w:rFonts w:cs="Arial"/>
          <w:szCs w:val="22"/>
        </w:rPr>
      </w:pPr>
      <w:r>
        <w:rPr>
          <w:rFonts w:cs="Arial"/>
          <w:szCs w:val="22"/>
        </w:rPr>
        <w:t xml:space="preserve">Awardees are also required to submit quarterly </w:t>
      </w:r>
      <w:r w:rsidR="00165F21">
        <w:rPr>
          <w:rFonts w:cs="Arial"/>
          <w:szCs w:val="22"/>
        </w:rPr>
        <w:t xml:space="preserve">reports </w:t>
      </w:r>
      <w:r>
        <w:rPr>
          <w:rFonts w:cs="Arial"/>
          <w:szCs w:val="22"/>
        </w:rPr>
        <w:t xml:space="preserve">and yearly metrics </w:t>
      </w:r>
      <w:r w:rsidR="00FA0057">
        <w:rPr>
          <w:rFonts w:cs="Arial"/>
          <w:szCs w:val="22"/>
        </w:rPr>
        <w:t>when the program is assembling IUP metrics and various internal reports.</w:t>
      </w:r>
    </w:p>
    <w:p w14:paraId="14C2F4EC" w14:textId="77777777" w:rsidR="006B0AD2" w:rsidRDefault="006B0AD2" w:rsidP="003C3A68">
      <w:pPr>
        <w:ind w:left="360"/>
        <w:rPr>
          <w:rFonts w:cs="Arial"/>
          <w:szCs w:val="22"/>
        </w:rPr>
      </w:pPr>
    </w:p>
    <w:p w14:paraId="163ABC1B" w14:textId="77777777" w:rsidR="006B0AD2" w:rsidRPr="0064442A" w:rsidRDefault="006B0AD2" w:rsidP="006B0AD2">
      <w:pPr>
        <w:widowControl/>
        <w:ind w:left="360"/>
        <w:rPr>
          <w:rFonts w:cs="Arial"/>
          <w:szCs w:val="22"/>
        </w:rPr>
      </w:pPr>
      <w:r w:rsidRPr="0064442A">
        <w:rPr>
          <w:rFonts w:cs="Arial"/>
          <w:szCs w:val="22"/>
        </w:rPr>
        <w:t>Dissemination of scientific/technical reports. Scientific/technical reports submitted under this</w:t>
      </w:r>
    </w:p>
    <w:p w14:paraId="664F1E64" w14:textId="77777777" w:rsidR="006B0AD2" w:rsidRPr="0064442A" w:rsidRDefault="006B0AD2" w:rsidP="006B0AD2">
      <w:pPr>
        <w:widowControl/>
        <w:ind w:left="360"/>
        <w:rPr>
          <w:rFonts w:cs="Arial"/>
          <w:szCs w:val="22"/>
        </w:rPr>
      </w:pPr>
      <w:r w:rsidRPr="0064442A">
        <w:rPr>
          <w:rFonts w:cs="Arial"/>
          <w:szCs w:val="22"/>
        </w:rPr>
        <w:t>award will be disseminated on the Internet via the DOE Information Bridge (www.osti.gov/bridge), unless</w:t>
      </w:r>
    </w:p>
    <w:p w14:paraId="044DC038" w14:textId="77777777" w:rsidR="006B0AD2" w:rsidRPr="0064442A" w:rsidRDefault="006B0AD2" w:rsidP="006B0AD2">
      <w:pPr>
        <w:widowControl/>
        <w:ind w:left="360"/>
        <w:rPr>
          <w:rFonts w:cs="Arial"/>
          <w:szCs w:val="22"/>
        </w:rPr>
      </w:pPr>
      <w:r w:rsidRPr="0064442A">
        <w:rPr>
          <w:rFonts w:cs="Arial"/>
          <w:szCs w:val="22"/>
        </w:rPr>
        <w:t>the report contains patentable material, protected data, or SBIR/STTR data. Citations for journal articles</w:t>
      </w:r>
    </w:p>
    <w:p w14:paraId="35D3C84F" w14:textId="77777777" w:rsidR="006B0AD2" w:rsidRPr="0064442A" w:rsidRDefault="006B0AD2" w:rsidP="006B0AD2">
      <w:pPr>
        <w:widowControl/>
        <w:ind w:left="360"/>
        <w:rPr>
          <w:rFonts w:cs="Arial"/>
          <w:szCs w:val="22"/>
        </w:rPr>
      </w:pPr>
      <w:r w:rsidRPr="0064442A">
        <w:rPr>
          <w:rFonts w:cs="Arial"/>
          <w:szCs w:val="22"/>
        </w:rPr>
        <w:t>produced under the award will appear on the DOE Energy Citations Database</w:t>
      </w:r>
    </w:p>
    <w:p w14:paraId="18B85FBC" w14:textId="77777777" w:rsidR="006B0AD2" w:rsidRDefault="006B0AD2" w:rsidP="006B0AD2">
      <w:pPr>
        <w:ind w:left="360"/>
        <w:rPr>
          <w:rFonts w:cs="Arial"/>
          <w:szCs w:val="22"/>
        </w:rPr>
      </w:pPr>
      <w:r w:rsidRPr="0064442A">
        <w:rPr>
          <w:rFonts w:cs="Arial"/>
          <w:szCs w:val="22"/>
        </w:rPr>
        <w:t>(</w:t>
      </w:r>
      <w:hyperlink r:id="rId78" w:history="1">
        <w:r w:rsidRPr="0064442A">
          <w:rPr>
            <w:rStyle w:val="Hyperlink"/>
            <w:rFonts w:cs="Arial"/>
            <w:szCs w:val="22"/>
          </w:rPr>
          <w:t>www.osti.gov/energycitations</w:t>
        </w:r>
      </w:hyperlink>
      <w:r w:rsidRPr="0064442A">
        <w:rPr>
          <w:rFonts w:cs="Arial"/>
          <w:szCs w:val="22"/>
        </w:rPr>
        <w:t>).</w:t>
      </w:r>
    </w:p>
    <w:p w14:paraId="743D6B63" w14:textId="77777777" w:rsidR="006B0AD2" w:rsidRDefault="006B0AD2" w:rsidP="006B0AD2">
      <w:pPr>
        <w:ind w:left="360"/>
        <w:rPr>
          <w:rFonts w:cs="Arial"/>
          <w:szCs w:val="22"/>
        </w:rPr>
      </w:pPr>
    </w:p>
    <w:p w14:paraId="734DA8BA" w14:textId="77777777" w:rsidR="006B0AD2" w:rsidRPr="0064442A" w:rsidRDefault="006B0AD2" w:rsidP="006B0AD2">
      <w:pPr>
        <w:widowControl/>
        <w:ind w:left="360"/>
        <w:rPr>
          <w:rFonts w:cs="Arial"/>
          <w:szCs w:val="22"/>
        </w:rPr>
      </w:pPr>
      <w:r w:rsidRPr="0064442A">
        <w:rPr>
          <w:rFonts w:cs="Arial"/>
          <w:szCs w:val="22"/>
        </w:rPr>
        <w:t>Restrictions. Reports submitted to the DOE Information Bridge must not contain any Protected</w:t>
      </w:r>
    </w:p>
    <w:p w14:paraId="054ED9D7" w14:textId="77777777" w:rsidR="006B0AD2" w:rsidRPr="0064442A" w:rsidRDefault="006B0AD2" w:rsidP="006B0AD2">
      <w:pPr>
        <w:widowControl/>
        <w:ind w:left="360"/>
        <w:rPr>
          <w:rFonts w:cs="Arial"/>
          <w:szCs w:val="22"/>
        </w:rPr>
      </w:pPr>
      <w:r w:rsidRPr="0064442A">
        <w:rPr>
          <w:rFonts w:cs="Arial"/>
          <w:szCs w:val="22"/>
        </w:rPr>
        <w:t>Personal Identifiable Information (PII), limited rights data (proprietary data), classified information,</w:t>
      </w:r>
    </w:p>
    <w:p w14:paraId="3D07C0BB" w14:textId="77777777" w:rsidR="006B0AD2" w:rsidRPr="006B0AD2" w:rsidRDefault="006B0AD2" w:rsidP="006B0AD2">
      <w:pPr>
        <w:ind w:left="360"/>
        <w:rPr>
          <w:rFonts w:cs="Arial"/>
          <w:szCs w:val="22"/>
        </w:rPr>
      </w:pPr>
      <w:r w:rsidRPr="0064442A">
        <w:rPr>
          <w:rFonts w:cs="Arial"/>
          <w:szCs w:val="22"/>
        </w:rPr>
        <w:t>information subject to export control classification, or other information not subject to release.</w:t>
      </w:r>
    </w:p>
    <w:p w14:paraId="6D79A58A" w14:textId="77777777" w:rsidR="003C3A68" w:rsidRDefault="003C3A68" w:rsidP="003C3A68"/>
    <w:p w14:paraId="6ED096A4" w14:textId="77777777" w:rsidR="009528D6" w:rsidRPr="00253903" w:rsidRDefault="009528D6" w:rsidP="003C3A68"/>
    <w:p w14:paraId="533006FD" w14:textId="77777777" w:rsidR="003C3A68" w:rsidRPr="00DC5F89" w:rsidRDefault="003C3A68" w:rsidP="00E02E29">
      <w:pPr>
        <w:pStyle w:val="Heading2"/>
        <w:numPr>
          <w:ilvl w:val="0"/>
          <w:numId w:val="17"/>
        </w:numPr>
        <w:shd w:val="clear" w:color="auto" w:fill="FFFFFF"/>
        <w:rPr>
          <w:b/>
        </w:rPr>
      </w:pPr>
      <w:bookmarkStart w:id="147" w:name="_Toc427134226"/>
      <w:bookmarkStart w:id="148" w:name="_Toc503447638"/>
      <w:bookmarkStart w:id="149" w:name="_Toc529458403"/>
      <w:bookmarkStart w:id="150" w:name="_Toc37141035"/>
      <w:r w:rsidRPr="00DC5F89">
        <w:rPr>
          <w:b/>
        </w:rPr>
        <w:t>Applicant Representations and Certifications</w:t>
      </w:r>
      <w:bookmarkEnd w:id="147"/>
      <w:bookmarkEnd w:id="148"/>
      <w:bookmarkEnd w:id="149"/>
      <w:bookmarkEnd w:id="150"/>
    </w:p>
    <w:p w14:paraId="74890A06" w14:textId="77777777" w:rsidR="003C3A68" w:rsidRPr="00253903" w:rsidRDefault="003C3A68" w:rsidP="003C3A68"/>
    <w:p w14:paraId="48527A85" w14:textId="77777777" w:rsidR="003C3A68" w:rsidRPr="00253903" w:rsidRDefault="003C3A68" w:rsidP="003C3A68">
      <w:pPr>
        <w:ind w:left="360"/>
        <w:rPr>
          <w:b/>
        </w:rPr>
      </w:pPr>
      <w:r w:rsidRPr="00253903">
        <w:rPr>
          <w:b/>
        </w:rPr>
        <w:lastRenderedPageBreak/>
        <w:t>Lobbying Restrictions</w:t>
      </w:r>
    </w:p>
    <w:p w14:paraId="1F33215A" w14:textId="77777777" w:rsidR="003C3A68" w:rsidRPr="00253903" w:rsidRDefault="003C3A68" w:rsidP="003C3A68">
      <w:pPr>
        <w:pStyle w:val="ClauseText9"/>
        <w:rPr>
          <w:rFonts w:ascii="Arial" w:hAnsi="Arial"/>
          <w:sz w:val="22"/>
          <w:szCs w:val="22"/>
        </w:rPr>
      </w:pPr>
    </w:p>
    <w:p w14:paraId="079335CB"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By accepting funds under this award, you agree that none of the funds obligated on the award shall be expended, directly or indirectly, to influence congressional action on any legislation or appropriation matters pending before Congress, other than to communicate to Members of Congress as described in 18 U.S.C. 1913. This restriction is in addition to those prescribed elsewhere in statute and regulation.</w:t>
      </w:r>
    </w:p>
    <w:p w14:paraId="358353C9" w14:textId="77777777" w:rsidR="00150068" w:rsidRDefault="00150068" w:rsidP="003C3A68">
      <w:pPr>
        <w:ind w:left="360"/>
        <w:rPr>
          <w:b/>
        </w:rPr>
      </w:pPr>
    </w:p>
    <w:p w14:paraId="0A3211DA" w14:textId="77777777" w:rsidR="003C3A68" w:rsidRPr="00253903" w:rsidRDefault="003C3A68" w:rsidP="003C3A68">
      <w:pPr>
        <w:ind w:left="360"/>
        <w:rPr>
          <w:b/>
        </w:rPr>
      </w:pPr>
      <w:r w:rsidRPr="00253903">
        <w:rPr>
          <w:b/>
        </w:rPr>
        <w:t xml:space="preserve">Corporate Felony Conviction and Federal Tax Liability Representations (March 2014) </w:t>
      </w:r>
    </w:p>
    <w:p w14:paraId="3DE384C7" w14:textId="77777777" w:rsidR="003C3A68" w:rsidRPr="00253903" w:rsidRDefault="003C3A68" w:rsidP="003C3A68"/>
    <w:p w14:paraId="5C69A30E"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 xml:space="preserve">In </w:t>
      </w:r>
      <w:proofErr w:type="gramStart"/>
      <w:r w:rsidRPr="00253903">
        <w:rPr>
          <w:rFonts w:ascii="Arial" w:hAnsi="Arial"/>
          <w:sz w:val="22"/>
          <w:szCs w:val="22"/>
        </w:rPr>
        <w:t>submitting an application</w:t>
      </w:r>
      <w:proofErr w:type="gramEnd"/>
      <w:r w:rsidRPr="00253903">
        <w:rPr>
          <w:rFonts w:ascii="Arial" w:hAnsi="Arial"/>
          <w:sz w:val="22"/>
          <w:szCs w:val="22"/>
        </w:rPr>
        <w:t xml:space="preserve"> in response to this FOA the Applicant represents that:</w:t>
      </w:r>
    </w:p>
    <w:p w14:paraId="5BA124FA" w14:textId="77777777" w:rsidR="003C3A68" w:rsidRPr="00253903" w:rsidRDefault="003C3A68" w:rsidP="003C3A68">
      <w:pPr>
        <w:pStyle w:val="ClauseText9"/>
        <w:ind w:left="360"/>
        <w:rPr>
          <w:rFonts w:ascii="Arial" w:hAnsi="Arial"/>
          <w:sz w:val="22"/>
          <w:szCs w:val="22"/>
        </w:rPr>
      </w:pPr>
    </w:p>
    <w:p w14:paraId="5014834E"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(1) It is not a corporation that has been convicted of a felony criminal violation under any Federal law within the preceding 24 months; and</w:t>
      </w:r>
    </w:p>
    <w:p w14:paraId="3DFE242C" w14:textId="77777777" w:rsidR="003C3A68" w:rsidRPr="00253903" w:rsidRDefault="003C3A68" w:rsidP="003C3A68">
      <w:pPr>
        <w:pStyle w:val="ClauseText9"/>
        <w:ind w:left="360"/>
        <w:rPr>
          <w:rFonts w:ascii="Arial" w:hAnsi="Arial"/>
          <w:sz w:val="22"/>
          <w:szCs w:val="22"/>
        </w:rPr>
      </w:pPr>
    </w:p>
    <w:p w14:paraId="59BE87D8"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(2) It is not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p w14:paraId="7D6E5DD4" w14:textId="77777777" w:rsidR="003C3A68" w:rsidRPr="00253903" w:rsidRDefault="003C3A68" w:rsidP="003C3A68">
      <w:pPr>
        <w:pStyle w:val="ClauseText9"/>
        <w:ind w:left="360"/>
        <w:rPr>
          <w:rFonts w:ascii="Arial" w:hAnsi="Arial"/>
          <w:sz w:val="22"/>
          <w:szCs w:val="22"/>
        </w:rPr>
      </w:pPr>
    </w:p>
    <w:p w14:paraId="0E129198"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For purposes of these representations the following definition applies:</w:t>
      </w:r>
    </w:p>
    <w:p w14:paraId="79682631"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A Corporation includes any entity that has filed articles of incorporation in any of the 50 states, the District of Columbia, or the various territories of the United States [but not foreign corporations]. It includes both for-profit and non-profit organizations.</w:t>
      </w:r>
    </w:p>
    <w:p w14:paraId="2B8E2BED" w14:textId="77777777" w:rsidR="003C3A68" w:rsidRPr="00253903" w:rsidRDefault="003C3A68" w:rsidP="003C3A68">
      <w:pPr>
        <w:pStyle w:val="ClauseText9"/>
        <w:rPr>
          <w:rFonts w:ascii="Arial" w:hAnsi="Arial"/>
          <w:sz w:val="22"/>
          <w:szCs w:val="22"/>
        </w:rPr>
      </w:pPr>
    </w:p>
    <w:p w14:paraId="0837DBF9" w14:textId="77777777" w:rsidR="003C3A68" w:rsidRPr="00253903" w:rsidRDefault="003C3A68" w:rsidP="003C3A68">
      <w:pPr>
        <w:ind w:left="360"/>
        <w:rPr>
          <w:b/>
        </w:rPr>
      </w:pPr>
      <w:r w:rsidRPr="00253903">
        <w:rPr>
          <w:b/>
        </w:rPr>
        <w:t xml:space="preserve">Nondisclosure and Confidentiality Agreements Representations (June 2015) </w:t>
      </w:r>
    </w:p>
    <w:p w14:paraId="61FE8DC3" w14:textId="77777777" w:rsidR="003C3A68" w:rsidRPr="00253903" w:rsidRDefault="003C3A68" w:rsidP="003C3A68"/>
    <w:p w14:paraId="7D91556B"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 xml:space="preserve">In </w:t>
      </w:r>
      <w:proofErr w:type="gramStart"/>
      <w:r w:rsidRPr="00253903">
        <w:rPr>
          <w:rFonts w:ascii="Arial" w:hAnsi="Arial"/>
          <w:sz w:val="22"/>
          <w:szCs w:val="22"/>
        </w:rPr>
        <w:t>submitting an application</w:t>
      </w:r>
      <w:proofErr w:type="gramEnd"/>
      <w:r w:rsidRPr="00253903">
        <w:rPr>
          <w:rFonts w:ascii="Arial" w:hAnsi="Arial"/>
          <w:sz w:val="22"/>
          <w:szCs w:val="22"/>
        </w:rPr>
        <w:t xml:space="preserve"> in response to this FOA the Applicant represents that: </w:t>
      </w:r>
    </w:p>
    <w:p w14:paraId="4B86D312"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 xml:space="preserve">(1) It does not and will not require its employees or contractors to sign internal nondisclosure or confidentiality agreements or statements prohibiting or otherwise restricting its employees or contactors from lawfully reporting waste, fraud, or abuse to a designated investigative or law enforcement representative of a </w:t>
      </w:r>
      <w:proofErr w:type="gramStart"/>
      <w:r w:rsidRPr="00253903">
        <w:rPr>
          <w:rFonts w:ascii="Arial" w:hAnsi="Arial"/>
          <w:sz w:val="22"/>
          <w:szCs w:val="22"/>
        </w:rPr>
        <w:t>Federal</w:t>
      </w:r>
      <w:proofErr w:type="gramEnd"/>
      <w:r w:rsidRPr="00253903">
        <w:rPr>
          <w:rFonts w:ascii="Arial" w:hAnsi="Arial"/>
          <w:sz w:val="22"/>
          <w:szCs w:val="22"/>
        </w:rPr>
        <w:t xml:space="preserve"> department or agency authorized to receive such information.</w:t>
      </w:r>
    </w:p>
    <w:p w14:paraId="0E5C3448"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 xml:space="preserve">(2) It does not and will not use any Federal funds to implement or enforce any nondisclosure and/or confidentiality policy, form, or agreement it uses unless it contains the following provisions: </w:t>
      </w:r>
    </w:p>
    <w:p w14:paraId="024E605D"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a.</w:t>
      </w:r>
      <w:r w:rsidRPr="00253903">
        <w:rPr>
          <w:rFonts w:ascii="Arial" w:hAnsi="Arial"/>
          <w:sz w:val="22"/>
          <w:szCs w:val="22"/>
        </w:rPr>
        <w:tab/>
        <w:t>‘‘These provisions are consistent with and do not supersede, conflict with, or otherwise alter the employee obligations, rights, or liabilities created by existing statute or Executive order relating to (1) classified information, (2) communications to Congress, (3) the reporting to an Inspector General of a violation of any law, rule, or regulation, or mismanagement, a gross waste of funds, an abuse of authority, or a substantial and specific danger to public health or safety, or (4) any other whistleblower protection. The definitions, requirements, obligations, rights, sanctions, and liabilities created by controlling Executive orders and statutory provisions are incorporated into this agreement and are controlling.’’</w:t>
      </w:r>
    </w:p>
    <w:p w14:paraId="13D377BA"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b.</w:t>
      </w:r>
      <w:r w:rsidRPr="00253903">
        <w:rPr>
          <w:rFonts w:ascii="Arial" w:hAnsi="Arial"/>
          <w:sz w:val="22"/>
          <w:szCs w:val="22"/>
        </w:rPr>
        <w:tab/>
        <w:t>The limitation above shall not contravene requirements applicable to Standard Form 312, Form 4414, or any other form issued by a Federal department or agency governing the nondisclosure of classified information.</w:t>
      </w:r>
    </w:p>
    <w:p w14:paraId="32A4C6EE" w14:textId="77777777" w:rsidR="003C3A68" w:rsidRPr="00253903" w:rsidRDefault="003C3A68" w:rsidP="003C3A68"/>
    <w:p w14:paraId="76707751"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 xml:space="preserve">Notwithstanding provision listed in paragraph (a), a nondisclosure or confidentiality policy form or agreement that is to be executed by a person connected with the conduct of an intelligence or intelligence-related activity, other than an employee or officer of the United States Government, may contain provisions appropriate to the </w:t>
      </w:r>
      <w:proofErr w:type="gramStart"/>
      <w:r w:rsidRPr="00253903">
        <w:rPr>
          <w:rFonts w:ascii="Arial" w:hAnsi="Arial"/>
          <w:sz w:val="22"/>
          <w:szCs w:val="22"/>
        </w:rPr>
        <w:t>particular activity</w:t>
      </w:r>
      <w:proofErr w:type="gramEnd"/>
      <w:r w:rsidRPr="00253903">
        <w:rPr>
          <w:rFonts w:ascii="Arial" w:hAnsi="Arial"/>
          <w:sz w:val="22"/>
          <w:szCs w:val="22"/>
        </w:rPr>
        <w:t xml:space="preserve"> for which such document is to be used. Such </w:t>
      </w:r>
      <w:r w:rsidRPr="00253903">
        <w:rPr>
          <w:rFonts w:ascii="Arial" w:hAnsi="Arial"/>
          <w:sz w:val="22"/>
          <w:szCs w:val="22"/>
        </w:rPr>
        <w:lastRenderedPageBreak/>
        <w:t xml:space="preserve">form or agreement shall, at a minimum, require that the person will not disclose any classified information received </w:t>
      </w:r>
      <w:proofErr w:type="gramStart"/>
      <w:r w:rsidRPr="00253903">
        <w:rPr>
          <w:rFonts w:ascii="Arial" w:hAnsi="Arial"/>
          <w:sz w:val="22"/>
          <w:szCs w:val="22"/>
        </w:rPr>
        <w:t>in the course of</w:t>
      </w:r>
      <w:proofErr w:type="gramEnd"/>
      <w:r w:rsidRPr="00253903">
        <w:rPr>
          <w:rFonts w:ascii="Arial" w:hAnsi="Arial"/>
          <w:sz w:val="22"/>
          <w:szCs w:val="22"/>
        </w:rPr>
        <w:t xml:space="preserve"> such activity unless specifically authorized to do so by the United States Government. Such nondisclosure or confidentiality forms shall also make it clear that they do not bar disclosures to Congress, or to an authorized official of an executive agency or the Department of Justice, that are essential to reporting a substantial violation of law.</w:t>
      </w:r>
    </w:p>
    <w:p w14:paraId="539E5CFB" w14:textId="77777777" w:rsidR="003C3A68" w:rsidRDefault="003C3A68" w:rsidP="003C3A68">
      <w:pPr>
        <w:pStyle w:val="ClauseText9"/>
        <w:rPr>
          <w:rFonts w:ascii="Arial" w:hAnsi="Arial"/>
          <w:sz w:val="22"/>
          <w:szCs w:val="22"/>
        </w:rPr>
      </w:pPr>
    </w:p>
    <w:p w14:paraId="7D61DB14" w14:textId="77777777" w:rsidR="003C3A68" w:rsidRPr="00253903" w:rsidRDefault="003C3A68" w:rsidP="003C3A68">
      <w:pPr>
        <w:pStyle w:val="FOATemplateBody"/>
        <w:ind w:left="360"/>
        <w:rPr>
          <w:rFonts w:ascii="Arial" w:hAnsi="Arial" w:cs="Arial"/>
          <w:b/>
          <w:sz w:val="22"/>
        </w:rPr>
      </w:pPr>
      <w:bookmarkStart w:id="151" w:name="_Toc427134227"/>
      <w:r w:rsidRPr="00253903">
        <w:rPr>
          <w:rFonts w:ascii="Arial" w:hAnsi="Arial" w:cs="Arial"/>
          <w:b/>
          <w:sz w:val="22"/>
        </w:rPr>
        <w:t>Subaward and Executive Reporting</w:t>
      </w:r>
    </w:p>
    <w:p w14:paraId="2E1E7C90" w14:textId="77777777" w:rsidR="003C3A68" w:rsidRPr="00253903" w:rsidRDefault="003C3A68" w:rsidP="003C3A68">
      <w:pPr>
        <w:pStyle w:val="FOATemplateBody"/>
        <w:rPr>
          <w:rFonts w:ascii="Arial" w:hAnsi="Arial" w:cs="Arial"/>
          <w:sz w:val="22"/>
        </w:rPr>
      </w:pPr>
    </w:p>
    <w:p w14:paraId="629D622C" w14:textId="77777777" w:rsidR="003C3A68" w:rsidRPr="00253903" w:rsidRDefault="003C3A68" w:rsidP="003C3A68">
      <w:pPr>
        <w:pStyle w:val="FOATemplateBody"/>
        <w:ind w:left="360"/>
        <w:rPr>
          <w:rFonts w:ascii="Arial" w:hAnsi="Arial" w:cs="Arial"/>
          <w:sz w:val="22"/>
        </w:rPr>
      </w:pPr>
      <w:r w:rsidRPr="00253903">
        <w:rPr>
          <w:rFonts w:ascii="Arial" w:hAnsi="Arial" w:cs="Arial"/>
          <w:sz w:val="22"/>
        </w:rPr>
        <w:t xml:space="preserve">Prime Recipients awarded a new Federal financial assistance award greater than or equal to $25,000 as of October 1, </w:t>
      </w:r>
      <w:proofErr w:type="gramStart"/>
      <w:r w:rsidRPr="00253903">
        <w:rPr>
          <w:rFonts w:ascii="Arial" w:hAnsi="Arial" w:cs="Arial"/>
          <w:sz w:val="22"/>
        </w:rPr>
        <w:t>2010</w:t>
      </w:r>
      <w:proofErr w:type="gramEnd"/>
      <w:r w:rsidRPr="00253903">
        <w:rPr>
          <w:rFonts w:ascii="Arial" w:hAnsi="Arial" w:cs="Arial"/>
          <w:sz w:val="22"/>
        </w:rPr>
        <w:t xml:space="preserve"> are subject to Federal Funding and Transparency Act of 2006 (FFATA) sub-award reporting requirements as outlined in 2 CFR Chapter 1, Part 170 REPORTING SUB-AWARD AND EXECUTIVE COMPENSATION INFORMATION. </w:t>
      </w:r>
    </w:p>
    <w:p w14:paraId="4ACC2539" w14:textId="77777777" w:rsidR="003C3A68" w:rsidRPr="00253903" w:rsidRDefault="003C3A68" w:rsidP="003C3A68">
      <w:pPr>
        <w:pStyle w:val="FOATemplateBody"/>
        <w:ind w:left="360"/>
        <w:rPr>
          <w:rFonts w:ascii="Arial" w:hAnsi="Arial" w:cs="Arial"/>
          <w:sz w:val="22"/>
        </w:rPr>
      </w:pPr>
    </w:p>
    <w:p w14:paraId="14BCE37C" w14:textId="77777777" w:rsidR="003C3A68" w:rsidRPr="00253903" w:rsidRDefault="003C3A68" w:rsidP="003C3A68">
      <w:pPr>
        <w:pStyle w:val="FOATemplateBody"/>
        <w:ind w:left="360"/>
        <w:rPr>
          <w:rFonts w:ascii="Arial" w:hAnsi="Arial" w:cs="Arial"/>
          <w:sz w:val="22"/>
        </w:rPr>
      </w:pPr>
      <w:r w:rsidRPr="00253903">
        <w:rPr>
          <w:rFonts w:ascii="Arial" w:hAnsi="Arial" w:cs="Arial"/>
          <w:sz w:val="22"/>
        </w:rPr>
        <w:t>The FFATA Subaward Reporting System (FSRS) is the reporting tool Federal prime awardees (</w:t>
      </w:r>
      <w:proofErr w:type="gramStart"/>
      <w:r w:rsidRPr="00253903">
        <w:rPr>
          <w:rFonts w:ascii="Arial" w:hAnsi="Arial" w:cs="Arial"/>
          <w:sz w:val="22"/>
        </w:rPr>
        <w:t>i.e.</w:t>
      </w:r>
      <w:proofErr w:type="gramEnd"/>
      <w:r w:rsidRPr="00253903">
        <w:rPr>
          <w:rFonts w:ascii="Arial" w:hAnsi="Arial" w:cs="Arial"/>
          <w:sz w:val="22"/>
        </w:rPr>
        <w:t xml:space="preserve"> prime contractors and prime grants recipients) use to capture and report subaward and executive compensation data regarding their first-tier subawards to meet the FFATA reporting requirements. Prime awardees must register with the new FSRS database and report the required data on their first tier </w:t>
      </w:r>
      <w:proofErr w:type="spellStart"/>
      <w:r w:rsidRPr="00253903">
        <w:rPr>
          <w:rFonts w:ascii="Arial" w:hAnsi="Arial" w:cs="Arial"/>
          <w:sz w:val="22"/>
        </w:rPr>
        <w:t>subawardees</w:t>
      </w:r>
      <w:proofErr w:type="spellEnd"/>
      <w:r w:rsidRPr="00253903">
        <w:rPr>
          <w:rFonts w:ascii="Arial" w:hAnsi="Arial" w:cs="Arial"/>
          <w:sz w:val="22"/>
        </w:rPr>
        <w:t xml:space="preserve"> at</w:t>
      </w:r>
      <w:r w:rsidRPr="00253903">
        <w:rPr>
          <w:rFonts w:ascii="Arial" w:hAnsi="Arial" w:cs="Arial"/>
          <w:iCs/>
          <w:sz w:val="22"/>
        </w:rPr>
        <w:t xml:space="preserve"> http://www.fsrs.gov.</w:t>
      </w:r>
    </w:p>
    <w:p w14:paraId="2D6FD57A" w14:textId="77777777" w:rsidR="003C3A68" w:rsidRPr="00253903" w:rsidRDefault="003C3A68" w:rsidP="003C3A68">
      <w:pPr>
        <w:pStyle w:val="FOATemplateBody"/>
        <w:ind w:left="360"/>
        <w:rPr>
          <w:rFonts w:ascii="Arial" w:hAnsi="Arial" w:cs="Arial"/>
          <w:sz w:val="22"/>
        </w:rPr>
      </w:pPr>
      <w:r w:rsidRPr="00253903">
        <w:rPr>
          <w:rFonts w:ascii="Arial" w:hAnsi="Arial" w:cs="Arial"/>
          <w:sz w:val="22"/>
        </w:rPr>
        <w:t xml:space="preserve">Prime awardees must report the executive compensation for their own executives as part of their registration profile in the System for Award Management (SAM).  The sub-award information entered in FSRS will then be displayed on </w:t>
      </w:r>
      <w:hyperlink r:id="rId79" w:tgtFrame="_blank" w:history="1">
        <w:r w:rsidRPr="00253903">
          <w:rPr>
            <w:rFonts w:ascii="Arial" w:hAnsi="Arial" w:cs="Arial"/>
            <w:color w:val="0563C1"/>
            <w:sz w:val="22"/>
            <w:u w:val="single"/>
          </w:rPr>
          <w:t>www.USASpending.gov</w:t>
        </w:r>
      </w:hyperlink>
      <w:r w:rsidRPr="00253903">
        <w:rPr>
          <w:rFonts w:ascii="Arial" w:hAnsi="Arial" w:cs="Arial"/>
          <w:sz w:val="22"/>
        </w:rPr>
        <w:t xml:space="preserve"> associated with the prime award furthering Federal spending transparency.</w:t>
      </w:r>
    </w:p>
    <w:p w14:paraId="365D8376" w14:textId="77777777" w:rsidR="003C3A68" w:rsidRPr="00253903" w:rsidRDefault="003C3A68" w:rsidP="003C3A68">
      <w:pPr>
        <w:pStyle w:val="FOATemplateBody"/>
        <w:ind w:left="360"/>
        <w:rPr>
          <w:rFonts w:ascii="Arial" w:hAnsi="Arial" w:cs="Arial"/>
          <w:sz w:val="22"/>
        </w:rPr>
      </w:pPr>
    </w:p>
    <w:p w14:paraId="3C890D0D" w14:textId="77777777" w:rsidR="003C3A68" w:rsidRDefault="003C3A68" w:rsidP="003C3A68">
      <w:pPr>
        <w:pStyle w:val="FOATemplateBody"/>
        <w:ind w:left="360"/>
        <w:rPr>
          <w:rFonts w:ascii="Arial" w:hAnsi="Arial" w:cs="Arial"/>
          <w:sz w:val="22"/>
        </w:rPr>
      </w:pPr>
      <w:r w:rsidRPr="00253903">
        <w:rPr>
          <w:rFonts w:ascii="Arial" w:hAnsi="Arial" w:cs="Arial"/>
          <w:sz w:val="22"/>
        </w:rPr>
        <w:t>Applicants must ensure they have the necessary processes and systems in place to comply with the reporting requirements should they receive funding.</w:t>
      </w:r>
    </w:p>
    <w:p w14:paraId="70C674A0" w14:textId="77777777" w:rsidR="001E3CB4" w:rsidRDefault="001E3CB4" w:rsidP="003C3A68">
      <w:pPr>
        <w:pStyle w:val="FOATemplateBody"/>
        <w:ind w:left="360"/>
        <w:rPr>
          <w:rFonts w:ascii="Arial" w:hAnsi="Arial" w:cs="Arial"/>
          <w:sz w:val="22"/>
        </w:rPr>
      </w:pPr>
    </w:p>
    <w:p w14:paraId="08751437" w14:textId="77777777" w:rsidR="001E3CB4" w:rsidRDefault="001E3CB4" w:rsidP="001E3CB4">
      <w:pPr>
        <w:ind w:left="360"/>
        <w:jc w:val="both"/>
        <w:outlineLvl w:val="2"/>
        <w:rPr>
          <w:rFonts w:cs="Arial"/>
          <w:b/>
          <w:bCs/>
          <w:szCs w:val="22"/>
        </w:rPr>
      </w:pPr>
      <w:bookmarkStart w:id="152" w:name="_Toc514748501"/>
      <w:r w:rsidRPr="0064442A">
        <w:rPr>
          <w:rFonts w:cs="Arial"/>
          <w:b/>
          <w:bCs/>
          <w:szCs w:val="22"/>
        </w:rPr>
        <w:t>Statement of Substantial Involvement</w:t>
      </w:r>
      <w:bookmarkEnd w:id="152"/>
    </w:p>
    <w:p w14:paraId="0E953FA6" w14:textId="77777777" w:rsidR="009528D6" w:rsidRPr="0064442A" w:rsidRDefault="009528D6" w:rsidP="001E3CB4">
      <w:pPr>
        <w:ind w:left="360"/>
        <w:jc w:val="both"/>
        <w:outlineLvl w:val="2"/>
        <w:rPr>
          <w:rFonts w:cs="Arial"/>
          <w:szCs w:val="22"/>
        </w:rPr>
      </w:pPr>
    </w:p>
    <w:p w14:paraId="0EB78997" w14:textId="77777777" w:rsidR="001E3CB4" w:rsidRPr="003E1896" w:rsidRDefault="001E3CB4" w:rsidP="0064442A">
      <w:pPr>
        <w:ind w:left="360"/>
        <w:jc w:val="both"/>
        <w:rPr>
          <w:rFonts w:cs="Arial"/>
        </w:rPr>
      </w:pPr>
      <w:r w:rsidRPr="00373E83">
        <w:rPr>
          <w:rFonts w:cs="Arial"/>
          <w:szCs w:val="22"/>
        </w:rPr>
        <w:t xml:space="preserve">The </w:t>
      </w:r>
      <w:r w:rsidRPr="003569BE">
        <w:rPr>
          <w:rFonts w:cs="Arial"/>
          <w:szCs w:val="22"/>
        </w:rPr>
        <w:t>Contracting Officer and Program Manager</w:t>
      </w:r>
      <w:r w:rsidRPr="003E1896">
        <w:rPr>
          <w:rFonts w:cs="Arial"/>
          <w:szCs w:val="22"/>
        </w:rPr>
        <w:t xml:space="preserve"> will negotiate a Statement of Substantial Involvement prior to award of the cooperative agreement.</w:t>
      </w:r>
    </w:p>
    <w:p w14:paraId="322627DE" w14:textId="77777777" w:rsidR="003C3A68" w:rsidRPr="00253903" w:rsidRDefault="003C3A68" w:rsidP="003C3A68">
      <w:pPr>
        <w:pStyle w:val="FOATemplateBody"/>
        <w:ind w:left="360"/>
        <w:rPr>
          <w:rFonts w:ascii="Arial" w:hAnsi="Arial" w:cs="Arial"/>
          <w:b/>
          <w:smallCaps/>
          <w:sz w:val="22"/>
        </w:rPr>
      </w:pPr>
    </w:p>
    <w:p w14:paraId="7CD44A75" w14:textId="77777777" w:rsidR="003C3A68" w:rsidRPr="00253903" w:rsidRDefault="003C3A68" w:rsidP="003C3A68">
      <w:pPr>
        <w:pStyle w:val="FOATemplateBody"/>
        <w:ind w:left="360"/>
        <w:rPr>
          <w:rFonts w:ascii="Arial" w:hAnsi="Arial" w:cs="Arial"/>
          <w:b/>
          <w:sz w:val="22"/>
        </w:rPr>
      </w:pPr>
      <w:bookmarkStart w:id="153" w:name="_Toc427134234"/>
      <w:bookmarkEnd w:id="151"/>
      <w:r w:rsidRPr="00253903">
        <w:rPr>
          <w:rFonts w:ascii="Arial" w:hAnsi="Arial" w:cs="Arial"/>
          <w:b/>
          <w:sz w:val="22"/>
        </w:rPr>
        <w:t>Conference Spending</w:t>
      </w:r>
      <w:bookmarkEnd w:id="153"/>
      <w:r w:rsidRPr="00253903">
        <w:rPr>
          <w:rFonts w:ascii="Arial" w:hAnsi="Arial" w:cs="Arial"/>
          <w:b/>
          <w:sz w:val="22"/>
        </w:rPr>
        <w:t xml:space="preserve"> </w:t>
      </w:r>
    </w:p>
    <w:p w14:paraId="77397066" w14:textId="77777777" w:rsidR="003C3A68" w:rsidRPr="00253903" w:rsidRDefault="003C3A68" w:rsidP="003C3A68">
      <w:pPr>
        <w:pStyle w:val="FOATemplateBody"/>
        <w:ind w:left="360"/>
        <w:rPr>
          <w:rFonts w:ascii="Arial" w:hAnsi="Arial" w:cs="Arial"/>
          <w:b/>
          <w:sz w:val="22"/>
        </w:rPr>
      </w:pPr>
    </w:p>
    <w:p w14:paraId="7199E9AB" w14:textId="77777777" w:rsidR="003C3A68" w:rsidRPr="00253903" w:rsidRDefault="003C3A68" w:rsidP="003C3A68">
      <w:pPr>
        <w:pStyle w:val="FOATemplateBody"/>
        <w:ind w:left="360"/>
        <w:rPr>
          <w:rFonts w:ascii="Arial" w:hAnsi="Arial" w:cs="Arial"/>
          <w:sz w:val="22"/>
        </w:rPr>
      </w:pPr>
      <w:r w:rsidRPr="00253903">
        <w:rPr>
          <w:rFonts w:ascii="Arial" w:hAnsi="Arial" w:cs="Arial"/>
          <w:sz w:val="22"/>
        </w:rPr>
        <w:t xml:space="preserve">The recipient shall not expend </w:t>
      </w:r>
      <w:r w:rsidRPr="00253903">
        <w:rPr>
          <w:rFonts w:ascii="Arial" w:hAnsi="Arial" w:cs="Arial"/>
          <w:b/>
          <w:bCs/>
          <w:sz w:val="22"/>
          <w:u w:val="single"/>
        </w:rPr>
        <w:t>any</w:t>
      </w:r>
      <w:r w:rsidRPr="00253903">
        <w:rPr>
          <w:rFonts w:ascii="Arial" w:hAnsi="Arial" w:cs="Arial"/>
          <w:b/>
          <w:bCs/>
          <w:sz w:val="22"/>
        </w:rPr>
        <w:t xml:space="preserve"> </w:t>
      </w:r>
      <w:r w:rsidRPr="00253903">
        <w:rPr>
          <w:rFonts w:ascii="Arial" w:hAnsi="Arial" w:cs="Arial"/>
          <w:sz w:val="22"/>
        </w:rPr>
        <w:t>funds on a conference not directly and programmatically related to the purpose for which the grant or cooperative agreement was awarded that would defray the cost to the United States Government of a conference held by any Executive branch department, agency, board, commission, or office for which the cost to the United States Government would otherwise exceed $20,000, thereby circumventing the required notification by the head of any such Executive Branch department, agency, board, commission, or office to the Inspector General (or senior ethics official for any entity without an Inspector General), of the date, location, and number of employees attending such conference.</w:t>
      </w:r>
    </w:p>
    <w:p w14:paraId="38A645A0" w14:textId="77777777" w:rsidR="003C3A68" w:rsidRPr="00567899" w:rsidRDefault="003C3A68" w:rsidP="003C3A68">
      <w:pPr>
        <w:rPr>
          <w:rFonts w:cs="Arial"/>
          <w:szCs w:val="22"/>
        </w:rPr>
      </w:pPr>
      <w:r>
        <w:rPr>
          <w:rFonts w:cs="Arial"/>
          <w:szCs w:val="22"/>
        </w:rPr>
        <w:br w:type="page"/>
      </w:r>
    </w:p>
    <w:p w14:paraId="5DC9D261" w14:textId="77777777" w:rsidR="003C3A68" w:rsidRPr="0064442A" w:rsidRDefault="003C3A68" w:rsidP="003C3A68">
      <w:pPr>
        <w:pStyle w:val="Heading1"/>
        <w:jc w:val="center"/>
        <w:rPr>
          <w:rFonts w:cs="Arial"/>
          <w:sz w:val="28"/>
          <w:szCs w:val="28"/>
        </w:rPr>
      </w:pPr>
      <w:bookmarkStart w:id="154" w:name="_Toc529458404"/>
      <w:bookmarkStart w:id="155" w:name="_Toc37141036"/>
      <w:r w:rsidRPr="0064442A">
        <w:rPr>
          <w:rFonts w:cs="Arial"/>
          <w:b/>
          <w:bCs/>
          <w:sz w:val="28"/>
          <w:szCs w:val="28"/>
          <w:u w:val="single"/>
        </w:rPr>
        <w:lastRenderedPageBreak/>
        <w:t>Section VII - QUESTIONS/AGENCY CONTACTS</w:t>
      </w:r>
      <w:bookmarkEnd w:id="154"/>
      <w:bookmarkEnd w:id="155"/>
      <w:r w:rsidRPr="0064442A">
        <w:rPr>
          <w:rFonts w:cs="Arial"/>
          <w:sz w:val="28"/>
          <w:szCs w:val="28"/>
        </w:rPr>
        <w:t xml:space="preserve"> </w:t>
      </w:r>
    </w:p>
    <w:p w14:paraId="2298C97A" w14:textId="77777777" w:rsidR="003C3A68" w:rsidRPr="00567899" w:rsidRDefault="003C3A68" w:rsidP="003C3A68">
      <w:pPr>
        <w:rPr>
          <w:rFonts w:cs="Arial"/>
          <w:szCs w:val="22"/>
        </w:rPr>
      </w:pPr>
    </w:p>
    <w:p w14:paraId="5A7618EC" w14:textId="77777777" w:rsidR="003C3A68" w:rsidRPr="00DC5F89" w:rsidRDefault="003C3A68" w:rsidP="002D438B">
      <w:pPr>
        <w:pStyle w:val="Heading2"/>
        <w:numPr>
          <w:ilvl w:val="0"/>
          <w:numId w:val="18"/>
        </w:numPr>
        <w:rPr>
          <w:b/>
        </w:rPr>
      </w:pPr>
      <w:bookmarkStart w:id="156" w:name="_Toc503447640"/>
      <w:bookmarkStart w:id="157" w:name="_Toc529458405"/>
      <w:bookmarkStart w:id="158" w:name="_Toc37141037"/>
      <w:r w:rsidRPr="00DC5F89">
        <w:rPr>
          <w:b/>
        </w:rPr>
        <w:t>Questions</w:t>
      </w:r>
      <w:bookmarkEnd w:id="156"/>
      <w:bookmarkEnd w:id="157"/>
      <w:bookmarkEnd w:id="158"/>
    </w:p>
    <w:p w14:paraId="7FA6FA22" w14:textId="77777777" w:rsidR="003C3A68" w:rsidRPr="00253903" w:rsidRDefault="003C3A68" w:rsidP="003C3A68"/>
    <w:p w14:paraId="43D6F9D7"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 xml:space="preserve">Questions regarding the content of the announcement must be submitted through the </w:t>
      </w:r>
      <w:proofErr w:type="spellStart"/>
      <w:r w:rsidRPr="00253903">
        <w:rPr>
          <w:rFonts w:ascii="Arial" w:hAnsi="Arial"/>
          <w:sz w:val="22"/>
          <w:szCs w:val="22"/>
        </w:rPr>
        <w:t>FedConnect</w:t>
      </w:r>
      <w:proofErr w:type="spellEnd"/>
      <w:r w:rsidRPr="00253903">
        <w:rPr>
          <w:rFonts w:ascii="Arial" w:hAnsi="Arial"/>
          <w:sz w:val="22"/>
          <w:szCs w:val="22"/>
        </w:rPr>
        <w:t xml:space="preserve"> portal. You must register with </w:t>
      </w:r>
      <w:proofErr w:type="spellStart"/>
      <w:r w:rsidRPr="00253903">
        <w:rPr>
          <w:rFonts w:ascii="Arial" w:hAnsi="Arial"/>
          <w:sz w:val="22"/>
          <w:szCs w:val="22"/>
        </w:rPr>
        <w:t>FedConnect</w:t>
      </w:r>
      <w:proofErr w:type="spellEnd"/>
      <w:r w:rsidRPr="00253903">
        <w:rPr>
          <w:rFonts w:ascii="Arial" w:hAnsi="Arial"/>
          <w:sz w:val="22"/>
          <w:szCs w:val="22"/>
        </w:rPr>
        <w:t xml:space="preserve"> to respond as an interested party to submit questions, and t</w:t>
      </w:r>
      <w:r w:rsidR="009A040B">
        <w:rPr>
          <w:rFonts w:ascii="Arial" w:hAnsi="Arial"/>
          <w:sz w:val="22"/>
          <w:szCs w:val="22"/>
        </w:rPr>
        <w:t xml:space="preserve">o view responses to questions. </w:t>
      </w:r>
      <w:r w:rsidRPr="00253903">
        <w:rPr>
          <w:rFonts w:ascii="Arial" w:hAnsi="Arial"/>
          <w:sz w:val="22"/>
          <w:szCs w:val="22"/>
        </w:rPr>
        <w:t>It is recommended that you register as soon after release of the FOA as possible to have</w:t>
      </w:r>
      <w:r w:rsidR="009A040B">
        <w:rPr>
          <w:rFonts w:ascii="Arial" w:hAnsi="Arial"/>
          <w:sz w:val="22"/>
          <w:szCs w:val="22"/>
        </w:rPr>
        <w:t xml:space="preserve"> the benefit of all responses. </w:t>
      </w:r>
      <w:r w:rsidRPr="00253903">
        <w:rPr>
          <w:rFonts w:ascii="Arial" w:hAnsi="Arial"/>
          <w:sz w:val="22"/>
          <w:szCs w:val="22"/>
        </w:rPr>
        <w:t xml:space="preserve">DOE/NNSA will try to respond to a question within 3 business </w:t>
      </w:r>
      <w:proofErr w:type="gramStart"/>
      <w:r w:rsidRPr="00253903">
        <w:rPr>
          <w:rFonts w:ascii="Arial" w:hAnsi="Arial"/>
          <w:sz w:val="22"/>
          <w:szCs w:val="22"/>
        </w:rPr>
        <w:t>days, unless</w:t>
      </w:r>
      <w:proofErr w:type="gramEnd"/>
      <w:r w:rsidRPr="00253903">
        <w:rPr>
          <w:rFonts w:ascii="Arial" w:hAnsi="Arial"/>
          <w:sz w:val="22"/>
          <w:szCs w:val="22"/>
        </w:rPr>
        <w:t xml:space="preserve"> a similar question and answer have already been posted on the website.</w:t>
      </w:r>
    </w:p>
    <w:p w14:paraId="293B80F4" w14:textId="77777777" w:rsidR="003C3A68" w:rsidRPr="00253903" w:rsidRDefault="003C3A68" w:rsidP="003C3A68">
      <w:pPr>
        <w:ind w:left="360"/>
      </w:pPr>
    </w:p>
    <w:p w14:paraId="6ACECDEE" w14:textId="77777777" w:rsidR="003C3A68" w:rsidRPr="00253903" w:rsidRDefault="003C3A68" w:rsidP="003C3A68">
      <w:pPr>
        <w:ind w:left="360"/>
      </w:pPr>
      <w:r w:rsidRPr="00253903">
        <w:t>Questions and comments concerning this FOA shall be submitted not later than 3 calendar days prior to the application due date.</w:t>
      </w:r>
    </w:p>
    <w:p w14:paraId="1ABF13A2" w14:textId="77777777" w:rsidR="003C3A68" w:rsidRPr="00253903" w:rsidRDefault="003C3A68" w:rsidP="003C3A68">
      <w:pPr>
        <w:ind w:left="360"/>
      </w:pPr>
    </w:p>
    <w:p w14:paraId="2F60DE2F" w14:textId="77777777" w:rsidR="003C3A68" w:rsidRPr="00253903" w:rsidRDefault="003C3A68" w:rsidP="003C3A68">
      <w:pPr>
        <w:ind w:left="360"/>
      </w:pPr>
      <w:r w:rsidRPr="00253903">
        <w:t xml:space="preserve">Questions relating to the registration process, system requirements, how an application form works, or the submittal process must be directed to Grants.gov at 1-800-518-4726 or </w:t>
      </w:r>
      <w:hyperlink r:id="rId80" w:history="1">
        <w:r w:rsidRPr="00253903">
          <w:rPr>
            <w:rStyle w:val="Hyperlink"/>
            <w:rFonts w:cs="Arial"/>
          </w:rPr>
          <w:t>support@grants.gov</w:t>
        </w:r>
      </w:hyperlink>
      <w:r w:rsidRPr="00253903">
        <w:t>. DOE/NNSA cannot answer these questions.</w:t>
      </w:r>
    </w:p>
    <w:p w14:paraId="32386A9F" w14:textId="77777777" w:rsidR="003C3A68" w:rsidRPr="00253903" w:rsidRDefault="003C3A68" w:rsidP="003C3A68">
      <w:pPr>
        <w:pStyle w:val="ClauseText9"/>
        <w:rPr>
          <w:rFonts w:ascii="Arial" w:hAnsi="Arial"/>
          <w:sz w:val="22"/>
          <w:szCs w:val="22"/>
        </w:rPr>
      </w:pPr>
    </w:p>
    <w:p w14:paraId="395F1C6B" w14:textId="77777777" w:rsidR="003C3A68" w:rsidRPr="00EF528B" w:rsidRDefault="003C3A68" w:rsidP="002D438B">
      <w:pPr>
        <w:pStyle w:val="Heading2"/>
        <w:numPr>
          <w:ilvl w:val="0"/>
          <w:numId w:val="18"/>
        </w:numPr>
        <w:rPr>
          <w:b/>
        </w:rPr>
      </w:pPr>
      <w:bookmarkStart w:id="159" w:name="_Toc503447641"/>
      <w:bookmarkStart w:id="160" w:name="_Toc529458406"/>
      <w:bookmarkStart w:id="161" w:name="_Toc37141038"/>
      <w:r w:rsidRPr="00DC5F89">
        <w:rPr>
          <w:b/>
        </w:rPr>
        <w:t>Agency C</w:t>
      </w:r>
      <w:r w:rsidRPr="00EF528B">
        <w:rPr>
          <w:b/>
        </w:rPr>
        <w:t>ontact</w:t>
      </w:r>
      <w:bookmarkEnd w:id="159"/>
      <w:bookmarkEnd w:id="160"/>
      <w:bookmarkEnd w:id="161"/>
    </w:p>
    <w:p w14:paraId="10D219BA" w14:textId="77777777" w:rsidR="003C3A68" w:rsidRPr="00253903" w:rsidRDefault="003C3A68" w:rsidP="003C3A68"/>
    <w:p w14:paraId="6731BAC7" w14:textId="4033A9F1" w:rsidR="003C3A68" w:rsidRPr="00253903" w:rsidRDefault="003C3A68" w:rsidP="003C3A68">
      <w:pPr>
        <w:pStyle w:val="ClauseText9"/>
        <w:ind w:left="360"/>
        <w:rPr>
          <w:rFonts w:ascii="Arial" w:hAnsi="Arial"/>
          <w:sz w:val="22"/>
          <w:szCs w:val="22"/>
        </w:rPr>
      </w:pPr>
      <w:r w:rsidRPr="00253903">
        <w:rPr>
          <w:rFonts w:ascii="Arial" w:hAnsi="Arial"/>
          <w:sz w:val="22"/>
          <w:szCs w:val="22"/>
        </w:rPr>
        <w:t>Name:</w:t>
      </w:r>
      <w:r w:rsidRPr="00253903">
        <w:rPr>
          <w:rFonts w:ascii="Arial" w:hAnsi="Arial"/>
          <w:sz w:val="22"/>
          <w:szCs w:val="22"/>
        </w:rPr>
        <w:tab/>
      </w:r>
      <w:r w:rsidR="00BC68E2">
        <w:rPr>
          <w:rFonts w:ascii="Arial" w:hAnsi="Arial"/>
          <w:sz w:val="22"/>
          <w:szCs w:val="22"/>
        </w:rPr>
        <w:t>Paul Herrera</w:t>
      </w:r>
    </w:p>
    <w:p w14:paraId="79D745B2" w14:textId="77777777" w:rsidR="00B941FE" w:rsidRDefault="003C3A68" w:rsidP="00B941FE">
      <w:pPr>
        <w:pStyle w:val="ClauseText9"/>
        <w:ind w:left="360"/>
        <w:rPr>
          <w:rFonts w:ascii="Arial" w:hAnsi="Arial"/>
          <w:sz w:val="22"/>
          <w:szCs w:val="22"/>
        </w:rPr>
      </w:pPr>
      <w:r>
        <w:rPr>
          <w:rFonts w:ascii="Arial" w:hAnsi="Arial"/>
          <w:sz w:val="22"/>
          <w:szCs w:val="22"/>
        </w:rPr>
        <w:t>Via</w:t>
      </w:r>
      <w:r w:rsidRPr="00253903">
        <w:rPr>
          <w:rFonts w:ascii="Arial" w:hAnsi="Arial"/>
          <w:sz w:val="22"/>
          <w:szCs w:val="22"/>
        </w:rPr>
        <w:t>:</w:t>
      </w:r>
      <w:r w:rsidRPr="00253903">
        <w:rPr>
          <w:rFonts w:ascii="Arial" w:hAnsi="Arial"/>
          <w:sz w:val="22"/>
          <w:szCs w:val="22"/>
        </w:rPr>
        <w:tab/>
      </w:r>
      <w:hyperlink r:id="rId81" w:history="1">
        <w:r w:rsidR="00B941FE" w:rsidRPr="00424116">
          <w:rPr>
            <w:rStyle w:val="Hyperlink"/>
            <w:rFonts w:ascii="Arial" w:hAnsi="Arial"/>
            <w:sz w:val="22"/>
            <w:szCs w:val="22"/>
          </w:rPr>
          <w:t>https://www.fedconnect.net</w:t>
        </w:r>
      </w:hyperlink>
    </w:p>
    <w:p w14:paraId="5299C2F6" w14:textId="77777777" w:rsidR="00B941FE" w:rsidRDefault="00B941FE" w:rsidP="00B941FE">
      <w:pPr>
        <w:pStyle w:val="ClauseText9"/>
        <w:ind w:left="360"/>
        <w:rPr>
          <w:rFonts w:ascii="Arial" w:hAnsi="Arial"/>
          <w:sz w:val="22"/>
          <w:szCs w:val="22"/>
        </w:rPr>
      </w:pPr>
    </w:p>
    <w:p w14:paraId="6FD93699" w14:textId="77777777" w:rsidR="003C3A68" w:rsidRPr="00567899" w:rsidRDefault="003C3A68" w:rsidP="00B941FE">
      <w:pPr>
        <w:pStyle w:val="ClauseText9"/>
        <w:ind w:left="360"/>
        <w:rPr>
          <w:rFonts w:cs="Arial"/>
          <w:szCs w:val="22"/>
        </w:rPr>
      </w:pPr>
      <w:r>
        <w:rPr>
          <w:rFonts w:cs="Arial"/>
          <w:szCs w:val="22"/>
        </w:rPr>
        <w:br w:type="page"/>
      </w:r>
    </w:p>
    <w:p w14:paraId="7B10869C" w14:textId="77777777" w:rsidR="003C3A68" w:rsidRPr="0064442A" w:rsidRDefault="003C3A68" w:rsidP="003C3A68">
      <w:pPr>
        <w:pStyle w:val="Heading1"/>
        <w:jc w:val="center"/>
        <w:rPr>
          <w:rFonts w:cs="Arial"/>
          <w:sz w:val="28"/>
          <w:szCs w:val="28"/>
        </w:rPr>
      </w:pPr>
      <w:bookmarkStart w:id="162" w:name="_Toc529458407"/>
      <w:bookmarkStart w:id="163" w:name="_Toc37141039"/>
      <w:r w:rsidRPr="0064442A">
        <w:rPr>
          <w:rFonts w:cs="Arial"/>
          <w:b/>
          <w:bCs/>
          <w:sz w:val="28"/>
          <w:szCs w:val="28"/>
          <w:u w:val="single"/>
        </w:rPr>
        <w:lastRenderedPageBreak/>
        <w:t>Section VIII - OTHER INFORMATION</w:t>
      </w:r>
      <w:bookmarkEnd w:id="162"/>
      <w:bookmarkEnd w:id="163"/>
      <w:r w:rsidRPr="0064442A">
        <w:rPr>
          <w:rFonts w:cs="Arial"/>
          <w:sz w:val="28"/>
          <w:szCs w:val="28"/>
        </w:rPr>
        <w:t xml:space="preserve"> </w:t>
      </w:r>
    </w:p>
    <w:p w14:paraId="440918C4" w14:textId="77777777" w:rsidR="003C3A68" w:rsidRPr="00567899" w:rsidRDefault="003C3A68" w:rsidP="003C3A68">
      <w:pPr>
        <w:rPr>
          <w:rFonts w:cs="Arial"/>
          <w:szCs w:val="22"/>
        </w:rPr>
      </w:pPr>
    </w:p>
    <w:p w14:paraId="2C07E80D" w14:textId="77777777" w:rsidR="003C3A68" w:rsidRPr="00DC5F89" w:rsidRDefault="003C3A68" w:rsidP="002D438B">
      <w:pPr>
        <w:pStyle w:val="Heading2"/>
        <w:numPr>
          <w:ilvl w:val="0"/>
          <w:numId w:val="19"/>
        </w:numPr>
        <w:rPr>
          <w:b/>
        </w:rPr>
      </w:pPr>
      <w:bookmarkStart w:id="164" w:name="_Toc503447643"/>
      <w:bookmarkStart w:id="165" w:name="_Toc529458408"/>
      <w:bookmarkStart w:id="166" w:name="_Toc37141040"/>
      <w:r w:rsidRPr="00DC5F89">
        <w:rPr>
          <w:b/>
        </w:rPr>
        <w:t>Modifications</w:t>
      </w:r>
      <w:bookmarkEnd w:id="164"/>
      <w:bookmarkEnd w:id="165"/>
      <w:bookmarkEnd w:id="166"/>
    </w:p>
    <w:p w14:paraId="465E1430" w14:textId="77777777" w:rsidR="003C3A68" w:rsidRPr="00253903" w:rsidRDefault="003C3A68" w:rsidP="003C3A68"/>
    <w:p w14:paraId="22394AA2"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 xml:space="preserve">Notices of any modifications to this announcement will be posted on Grants.gov and the </w:t>
      </w:r>
      <w:proofErr w:type="spellStart"/>
      <w:r w:rsidRPr="00253903">
        <w:rPr>
          <w:rFonts w:ascii="Arial" w:hAnsi="Arial"/>
          <w:sz w:val="22"/>
          <w:szCs w:val="22"/>
        </w:rPr>
        <w:t>FedConnect</w:t>
      </w:r>
      <w:proofErr w:type="spellEnd"/>
      <w:r w:rsidRPr="00253903">
        <w:rPr>
          <w:rFonts w:ascii="Arial" w:hAnsi="Arial"/>
          <w:sz w:val="22"/>
          <w:szCs w:val="22"/>
        </w:rPr>
        <w:t xml:space="preserve"> p</w:t>
      </w:r>
      <w:r w:rsidR="009A040B">
        <w:rPr>
          <w:rFonts w:ascii="Arial" w:hAnsi="Arial"/>
          <w:sz w:val="22"/>
          <w:szCs w:val="22"/>
        </w:rPr>
        <w:t xml:space="preserve">ortal. </w:t>
      </w:r>
      <w:r w:rsidRPr="00253903">
        <w:rPr>
          <w:rFonts w:ascii="Arial" w:hAnsi="Arial"/>
          <w:sz w:val="22"/>
          <w:szCs w:val="22"/>
        </w:rPr>
        <w:t xml:space="preserve">You can receive an email when a modification or an announcement message is posted by registering with </w:t>
      </w:r>
      <w:proofErr w:type="spellStart"/>
      <w:r w:rsidRPr="00253903">
        <w:rPr>
          <w:rFonts w:ascii="Arial" w:hAnsi="Arial"/>
          <w:sz w:val="22"/>
          <w:szCs w:val="22"/>
        </w:rPr>
        <w:t>FedConnect</w:t>
      </w:r>
      <w:proofErr w:type="spellEnd"/>
      <w:r w:rsidRPr="00253903">
        <w:rPr>
          <w:rFonts w:ascii="Arial" w:hAnsi="Arial"/>
          <w:sz w:val="22"/>
          <w:szCs w:val="22"/>
        </w:rPr>
        <w:t xml:space="preserve"> as an </w:t>
      </w:r>
      <w:r w:rsidR="009A040B">
        <w:rPr>
          <w:rFonts w:ascii="Arial" w:hAnsi="Arial"/>
          <w:sz w:val="22"/>
          <w:szCs w:val="22"/>
        </w:rPr>
        <w:t xml:space="preserve">interested party for this FOA. </w:t>
      </w:r>
      <w:r w:rsidRPr="00253903">
        <w:rPr>
          <w:rFonts w:ascii="Arial" w:hAnsi="Arial"/>
          <w:sz w:val="22"/>
          <w:szCs w:val="22"/>
        </w:rPr>
        <w:t>It is recommended that you register as soon after release of the FOA as possible to ensure you receive timely notice of any modifications or other announcements.</w:t>
      </w:r>
    </w:p>
    <w:p w14:paraId="0AF0F07D" w14:textId="77777777" w:rsidR="003C3A68" w:rsidRPr="00253903" w:rsidRDefault="003C3A68" w:rsidP="003C3A68">
      <w:pPr>
        <w:pStyle w:val="ClauseText9"/>
        <w:rPr>
          <w:rFonts w:ascii="Arial" w:hAnsi="Arial"/>
          <w:sz w:val="22"/>
          <w:szCs w:val="22"/>
        </w:rPr>
      </w:pPr>
    </w:p>
    <w:p w14:paraId="58469166" w14:textId="77777777" w:rsidR="003C3A68" w:rsidRPr="00EF528B" w:rsidRDefault="003C3A68" w:rsidP="002D438B">
      <w:pPr>
        <w:pStyle w:val="Heading2"/>
        <w:numPr>
          <w:ilvl w:val="0"/>
          <w:numId w:val="19"/>
        </w:numPr>
        <w:rPr>
          <w:b/>
        </w:rPr>
      </w:pPr>
      <w:bookmarkStart w:id="167" w:name="_Toc503447644"/>
      <w:bookmarkStart w:id="168" w:name="_Toc529458409"/>
      <w:bookmarkStart w:id="169" w:name="_Toc37141041"/>
      <w:r w:rsidRPr="00DC5F89">
        <w:rPr>
          <w:b/>
        </w:rPr>
        <w:t>Government R</w:t>
      </w:r>
      <w:r w:rsidRPr="00EF528B">
        <w:rPr>
          <w:b/>
        </w:rPr>
        <w:t>ight to Reject or Negotiate</w:t>
      </w:r>
      <w:bookmarkEnd w:id="167"/>
      <w:bookmarkEnd w:id="168"/>
      <w:bookmarkEnd w:id="169"/>
    </w:p>
    <w:p w14:paraId="2644D36B" w14:textId="77777777" w:rsidR="003C3A68" w:rsidRPr="00253903" w:rsidRDefault="003C3A68" w:rsidP="003C3A68"/>
    <w:p w14:paraId="396F6FC9"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DOE reserves the right, without qualification, to reject any or all applications received in response to this announcement and to select any application, in whole or in part, as a basis for negotiation and/or award.</w:t>
      </w:r>
    </w:p>
    <w:p w14:paraId="0320498A" w14:textId="77777777" w:rsidR="003C3A68" w:rsidRPr="00253903" w:rsidRDefault="003C3A68" w:rsidP="003C3A68">
      <w:pPr>
        <w:pStyle w:val="ClauseText9"/>
        <w:rPr>
          <w:rFonts w:ascii="Arial" w:hAnsi="Arial"/>
          <w:sz w:val="22"/>
          <w:szCs w:val="22"/>
        </w:rPr>
      </w:pPr>
    </w:p>
    <w:p w14:paraId="08B1EC9B" w14:textId="77777777" w:rsidR="003C3A68" w:rsidRPr="00DC5F89" w:rsidRDefault="003C3A68" w:rsidP="002D438B">
      <w:pPr>
        <w:pStyle w:val="Heading2"/>
        <w:numPr>
          <w:ilvl w:val="0"/>
          <w:numId w:val="19"/>
        </w:numPr>
        <w:rPr>
          <w:b/>
        </w:rPr>
      </w:pPr>
      <w:bookmarkStart w:id="170" w:name="_Toc503447645"/>
      <w:bookmarkStart w:id="171" w:name="_Toc529458410"/>
      <w:bookmarkStart w:id="172" w:name="_Toc37141042"/>
      <w:r w:rsidRPr="00DC5F89">
        <w:rPr>
          <w:b/>
        </w:rPr>
        <w:t>Commitment of Public Funds</w:t>
      </w:r>
      <w:bookmarkEnd w:id="170"/>
      <w:bookmarkEnd w:id="171"/>
      <w:bookmarkEnd w:id="172"/>
    </w:p>
    <w:p w14:paraId="2CCEB600" w14:textId="77777777" w:rsidR="003C3A68" w:rsidRPr="00253903" w:rsidRDefault="003C3A68" w:rsidP="003C3A68"/>
    <w:p w14:paraId="1128F79C"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The Contracting Officer is the only individual who can make awards or commit the Government to th</w:t>
      </w:r>
      <w:r w:rsidR="009A040B">
        <w:rPr>
          <w:rFonts w:ascii="Arial" w:hAnsi="Arial"/>
          <w:sz w:val="22"/>
          <w:szCs w:val="22"/>
        </w:rPr>
        <w:t xml:space="preserve">e expenditure of public funds. </w:t>
      </w:r>
      <w:r w:rsidRPr="00253903">
        <w:rPr>
          <w:rFonts w:ascii="Arial" w:hAnsi="Arial"/>
          <w:sz w:val="22"/>
          <w:szCs w:val="22"/>
        </w:rPr>
        <w:t>A commitment by other than the Contracting Officer, either explicit or implied, is invalid.</w:t>
      </w:r>
    </w:p>
    <w:p w14:paraId="6BAFC930" w14:textId="77777777" w:rsidR="003C3A68" w:rsidRPr="00253903" w:rsidRDefault="003C3A68" w:rsidP="003C3A68">
      <w:pPr>
        <w:pStyle w:val="ClauseText9"/>
        <w:ind w:left="360"/>
        <w:rPr>
          <w:rFonts w:ascii="Arial" w:hAnsi="Arial"/>
          <w:sz w:val="22"/>
          <w:szCs w:val="22"/>
        </w:rPr>
      </w:pPr>
    </w:p>
    <w:p w14:paraId="51C630C2"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Funding for all awards and future budget periods are contingent upon the availability of funds appropriated by Congress for the purpose of this program and the availability of future-year budget authority.</w:t>
      </w:r>
    </w:p>
    <w:p w14:paraId="3B495D84" w14:textId="77777777" w:rsidR="003C3A68" w:rsidRPr="00253903" w:rsidRDefault="003C3A68" w:rsidP="003C3A68">
      <w:pPr>
        <w:pStyle w:val="ClauseText9"/>
        <w:ind w:left="360"/>
        <w:rPr>
          <w:rFonts w:ascii="Arial" w:hAnsi="Arial"/>
          <w:sz w:val="22"/>
          <w:szCs w:val="22"/>
        </w:rPr>
      </w:pPr>
    </w:p>
    <w:p w14:paraId="08955F08" w14:textId="77777777" w:rsidR="003C3A68" w:rsidRPr="00EF528B" w:rsidRDefault="003C3A68" w:rsidP="002D438B">
      <w:pPr>
        <w:pStyle w:val="Heading2"/>
        <w:numPr>
          <w:ilvl w:val="0"/>
          <w:numId w:val="19"/>
        </w:numPr>
        <w:rPr>
          <w:b/>
        </w:rPr>
      </w:pPr>
      <w:bookmarkStart w:id="173" w:name="_Toc503447646"/>
      <w:bookmarkStart w:id="174" w:name="_Toc529458411"/>
      <w:bookmarkStart w:id="175" w:name="_Toc37141043"/>
      <w:r w:rsidRPr="00DC5F89">
        <w:rPr>
          <w:b/>
        </w:rPr>
        <w:t>Proprietary A</w:t>
      </w:r>
      <w:r w:rsidRPr="00EF528B">
        <w:rPr>
          <w:b/>
        </w:rPr>
        <w:t>pplication Information</w:t>
      </w:r>
      <w:bookmarkEnd w:id="173"/>
      <w:bookmarkEnd w:id="174"/>
      <w:bookmarkEnd w:id="175"/>
    </w:p>
    <w:p w14:paraId="656B73B8" w14:textId="77777777" w:rsidR="003C3A68" w:rsidRPr="00253903" w:rsidRDefault="003C3A68" w:rsidP="003C3A68"/>
    <w:p w14:paraId="6643546D"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Patentable ideas, trade secrets, proprietary or confidential commercial or financial information, disclosure of which may harm the applicant, should be included in an application only when such information is necessary to convey an understa</w:t>
      </w:r>
      <w:r w:rsidR="009A040B">
        <w:rPr>
          <w:rFonts w:ascii="Arial" w:hAnsi="Arial"/>
          <w:sz w:val="22"/>
          <w:szCs w:val="22"/>
        </w:rPr>
        <w:t xml:space="preserve">nding of the proposed project. </w:t>
      </w:r>
      <w:r w:rsidRPr="00253903">
        <w:rPr>
          <w:rFonts w:ascii="Arial" w:hAnsi="Arial"/>
          <w:sz w:val="22"/>
          <w:szCs w:val="22"/>
        </w:rPr>
        <w:t>The use and disclosure of such data may be restricted, provided the applicant includes the following legend on the first page of the project narrative and specifies the pages of the application which are to be restricted:</w:t>
      </w:r>
    </w:p>
    <w:p w14:paraId="400AB9BB" w14:textId="77777777" w:rsidR="003C3A68" w:rsidRPr="00253903" w:rsidRDefault="003C3A68" w:rsidP="003C3A68">
      <w:pPr>
        <w:pStyle w:val="ClauseText9"/>
        <w:ind w:left="360"/>
        <w:rPr>
          <w:rFonts w:ascii="Arial" w:hAnsi="Arial"/>
          <w:sz w:val="22"/>
          <w:szCs w:val="22"/>
        </w:rPr>
      </w:pPr>
    </w:p>
    <w:p w14:paraId="7684167E"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"The data contained in pages [Insert pages] of this application have been submitted in confidence and contain trade secrets or proprietary information, and such data shall be used or disclosed only for evaluation purposes, provided that if this applicant receives an award as a result of or in connection with the submission of this application, DOE shall have the right to use or disclose the data herein to the</w:t>
      </w:r>
      <w:r w:rsidR="009A040B">
        <w:rPr>
          <w:rFonts w:ascii="Arial" w:hAnsi="Arial"/>
          <w:sz w:val="22"/>
          <w:szCs w:val="22"/>
        </w:rPr>
        <w:t xml:space="preserve"> extent provided in the award. </w:t>
      </w:r>
      <w:r w:rsidRPr="00253903">
        <w:rPr>
          <w:rFonts w:ascii="Arial" w:hAnsi="Arial"/>
          <w:sz w:val="22"/>
          <w:szCs w:val="22"/>
        </w:rPr>
        <w:t>This restriction does not limit the government's right to use or disclose data obtained without restriction from any source, including the applicant."</w:t>
      </w:r>
    </w:p>
    <w:p w14:paraId="445FDEA1" w14:textId="77777777" w:rsidR="003C3A68" w:rsidRPr="00253903" w:rsidRDefault="003C3A68" w:rsidP="003C3A68">
      <w:pPr>
        <w:pStyle w:val="ClauseText9"/>
        <w:ind w:left="360"/>
        <w:rPr>
          <w:rFonts w:ascii="Arial" w:hAnsi="Arial"/>
          <w:sz w:val="22"/>
          <w:szCs w:val="22"/>
        </w:rPr>
      </w:pPr>
    </w:p>
    <w:p w14:paraId="2CEC8DE5"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 xml:space="preserve">To protect such data, each line or paragraph on the pages containing such data must be specifically identified and marked with a legend </w:t>
      </w:r>
      <w:proofErr w:type="gramStart"/>
      <w:r w:rsidRPr="00253903">
        <w:rPr>
          <w:rFonts w:ascii="Arial" w:hAnsi="Arial"/>
          <w:sz w:val="22"/>
          <w:szCs w:val="22"/>
        </w:rPr>
        <w:t>similar to</w:t>
      </w:r>
      <w:proofErr w:type="gramEnd"/>
      <w:r w:rsidRPr="00253903">
        <w:rPr>
          <w:rFonts w:ascii="Arial" w:hAnsi="Arial"/>
          <w:sz w:val="22"/>
          <w:szCs w:val="22"/>
        </w:rPr>
        <w:t xml:space="preserve"> the following:</w:t>
      </w:r>
    </w:p>
    <w:p w14:paraId="0A0C6801" w14:textId="77777777" w:rsidR="003C3A68" w:rsidRPr="00253903" w:rsidRDefault="003C3A68" w:rsidP="003C3A68">
      <w:pPr>
        <w:pStyle w:val="ClauseText9"/>
        <w:ind w:left="360"/>
        <w:rPr>
          <w:rFonts w:ascii="Arial" w:hAnsi="Arial"/>
          <w:sz w:val="22"/>
          <w:szCs w:val="22"/>
        </w:rPr>
      </w:pPr>
    </w:p>
    <w:p w14:paraId="18FEB1BA" w14:textId="77777777" w:rsidR="003C3A68" w:rsidRDefault="003C3A68" w:rsidP="003C3A68">
      <w:pPr>
        <w:pStyle w:val="ClauseText9"/>
        <w:ind w:left="360"/>
        <w:rPr>
          <w:rFonts w:ascii="Arial" w:hAnsi="Arial"/>
          <w:sz w:val="22"/>
          <w:szCs w:val="22"/>
        </w:rPr>
      </w:pPr>
      <w:r w:rsidRPr="00253903">
        <w:rPr>
          <w:rFonts w:ascii="Arial" w:hAnsi="Arial"/>
          <w:sz w:val="22"/>
          <w:szCs w:val="22"/>
        </w:rPr>
        <w:t xml:space="preserve">"The following contains proprietary information that (name of applicant) requests </w:t>
      </w:r>
      <w:proofErr w:type="gramStart"/>
      <w:r w:rsidRPr="00253903">
        <w:rPr>
          <w:rFonts w:ascii="Arial" w:hAnsi="Arial"/>
          <w:sz w:val="22"/>
          <w:szCs w:val="22"/>
        </w:rPr>
        <w:t>not be</w:t>
      </w:r>
      <w:proofErr w:type="gramEnd"/>
      <w:r w:rsidRPr="00253903">
        <w:rPr>
          <w:rFonts w:ascii="Arial" w:hAnsi="Arial"/>
          <w:sz w:val="22"/>
          <w:szCs w:val="22"/>
        </w:rPr>
        <w:t xml:space="preserve"> released to persons outside the Government, except for purposes of review and evaluation."</w:t>
      </w:r>
    </w:p>
    <w:p w14:paraId="7DF4EB5B" w14:textId="77777777" w:rsidR="00D66BF7" w:rsidRPr="00D66BF7" w:rsidRDefault="00D66BF7" w:rsidP="00D66BF7"/>
    <w:p w14:paraId="37F60A81" w14:textId="77777777" w:rsidR="003C3A68" w:rsidRPr="003113E1" w:rsidRDefault="003C3A68" w:rsidP="003C3A68"/>
    <w:p w14:paraId="74FDC7DC" w14:textId="77777777" w:rsidR="003C3A68" w:rsidRPr="00EF528B" w:rsidRDefault="003C3A68" w:rsidP="002D438B">
      <w:pPr>
        <w:pStyle w:val="Heading2"/>
        <w:numPr>
          <w:ilvl w:val="0"/>
          <w:numId w:val="19"/>
        </w:numPr>
        <w:rPr>
          <w:b/>
        </w:rPr>
      </w:pPr>
      <w:bookmarkStart w:id="176" w:name="_Toc503447647"/>
      <w:bookmarkStart w:id="177" w:name="_Toc529458412"/>
      <w:bookmarkStart w:id="178" w:name="_Toc37141044"/>
      <w:r w:rsidRPr="00DC5F89">
        <w:rPr>
          <w:b/>
        </w:rPr>
        <w:t>Evaluation and A</w:t>
      </w:r>
      <w:r w:rsidRPr="00EF528B">
        <w:rPr>
          <w:b/>
        </w:rPr>
        <w:t>dministration by Non-Federal Personnel</w:t>
      </w:r>
      <w:bookmarkEnd w:id="176"/>
      <w:bookmarkEnd w:id="177"/>
      <w:bookmarkEnd w:id="178"/>
    </w:p>
    <w:p w14:paraId="46E92A53" w14:textId="77777777" w:rsidR="003C3A68" w:rsidRPr="00253903" w:rsidRDefault="003C3A68" w:rsidP="003C3A68"/>
    <w:p w14:paraId="7A097F1A"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 xml:space="preserve">In conducting the merit review evaluation, the Government may seek the advice of qualified </w:t>
      </w:r>
      <w:proofErr w:type="gramStart"/>
      <w:r w:rsidRPr="00253903">
        <w:rPr>
          <w:rFonts w:ascii="Arial" w:hAnsi="Arial"/>
          <w:sz w:val="22"/>
          <w:szCs w:val="22"/>
        </w:rPr>
        <w:t>non Federal</w:t>
      </w:r>
      <w:proofErr w:type="gramEnd"/>
      <w:r w:rsidRPr="00253903">
        <w:rPr>
          <w:rFonts w:ascii="Arial" w:hAnsi="Arial"/>
          <w:sz w:val="22"/>
          <w:szCs w:val="22"/>
        </w:rPr>
        <w:t xml:space="preserve"> personnel as reviewers. The Government may also use non-Federal personnel to conduct routine, nondiscretion</w:t>
      </w:r>
      <w:r w:rsidR="009A040B">
        <w:rPr>
          <w:rFonts w:ascii="Arial" w:hAnsi="Arial"/>
          <w:sz w:val="22"/>
          <w:szCs w:val="22"/>
        </w:rPr>
        <w:t xml:space="preserve">ary administrative activities. </w:t>
      </w:r>
      <w:r w:rsidRPr="00253903">
        <w:rPr>
          <w:rFonts w:ascii="Arial" w:hAnsi="Arial"/>
          <w:sz w:val="22"/>
          <w:szCs w:val="22"/>
        </w:rPr>
        <w:t>The applicant, by submitting its application, consents to the use of non-Fed</w:t>
      </w:r>
      <w:r w:rsidR="009A040B">
        <w:rPr>
          <w:rFonts w:ascii="Arial" w:hAnsi="Arial"/>
          <w:sz w:val="22"/>
          <w:szCs w:val="22"/>
        </w:rPr>
        <w:t xml:space="preserve">eral reviewers/administrators. </w:t>
      </w:r>
      <w:r w:rsidRPr="00253903">
        <w:rPr>
          <w:rFonts w:ascii="Arial" w:hAnsi="Arial"/>
          <w:sz w:val="22"/>
          <w:szCs w:val="22"/>
        </w:rPr>
        <w:t>Non-Federal reviewers must sign conflict of interest and non-disclosure agreements prior to reviewing an application.  Non-Federal personnel conducting administrative activities must sign a non-disclosure agreement.</w:t>
      </w:r>
    </w:p>
    <w:p w14:paraId="595DF730" w14:textId="77777777" w:rsidR="003C3A68" w:rsidRPr="00253903" w:rsidRDefault="003C3A68" w:rsidP="003C3A68">
      <w:pPr>
        <w:pStyle w:val="ClauseText9"/>
        <w:rPr>
          <w:rFonts w:ascii="Arial" w:hAnsi="Arial"/>
          <w:sz w:val="22"/>
          <w:szCs w:val="22"/>
        </w:rPr>
      </w:pPr>
    </w:p>
    <w:p w14:paraId="04E0D843" w14:textId="77777777" w:rsidR="003C3A68" w:rsidRPr="00DC5F89" w:rsidRDefault="003C3A68" w:rsidP="002D438B">
      <w:pPr>
        <w:pStyle w:val="Heading2"/>
        <w:numPr>
          <w:ilvl w:val="0"/>
          <w:numId w:val="19"/>
        </w:numPr>
        <w:rPr>
          <w:b/>
        </w:rPr>
      </w:pPr>
      <w:bookmarkStart w:id="179" w:name="_Toc503447648"/>
      <w:bookmarkStart w:id="180" w:name="_Toc529458413"/>
      <w:bookmarkStart w:id="181" w:name="_Toc37141045"/>
      <w:r w:rsidRPr="00DC5F89">
        <w:rPr>
          <w:b/>
        </w:rPr>
        <w:t>Intellectual Property Developed Under this Program</w:t>
      </w:r>
      <w:bookmarkEnd w:id="179"/>
      <w:bookmarkEnd w:id="180"/>
      <w:bookmarkEnd w:id="181"/>
    </w:p>
    <w:p w14:paraId="40D5446D" w14:textId="77777777" w:rsidR="003C3A68" w:rsidRPr="00253903" w:rsidRDefault="003C3A68" w:rsidP="003C3A68"/>
    <w:p w14:paraId="50AEEB61"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Patent Rights.  The government will have certain statutory rights in an invention that is conceived or first actually reduced to practice under</w:t>
      </w:r>
      <w:r w:rsidR="009A040B">
        <w:rPr>
          <w:rFonts w:ascii="Arial" w:hAnsi="Arial"/>
          <w:sz w:val="22"/>
          <w:szCs w:val="22"/>
        </w:rPr>
        <w:t xml:space="preserve"> a DOE award. </w:t>
      </w:r>
      <w:r w:rsidRPr="00253903">
        <w:rPr>
          <w:rFonts w:ascii="Arial" w:hAnsi="Arial"/>
          <w:sz w:val="22"/>
          <w:szCs w:val="22"/>
        </w:rPr>
        <w:t xml:space="preserve">42 U.S.C. 5908 provides that title to such </w:t>
      </w:r>
      <w:proofErr w:type="gramStart"/>
      <w:r w:rsidRPr="00253903">
        <w:rPr>
          <w:rFonts w:ascii="Arial" w:hAnsi="Arial"/>
          <w:sz w:val="22"/>
          <w:szCs w:val="22"/>
        </w:rPr>
        <w:t>inventions</w:t>
      </w:r>
      <w:proofErr w:type="gramEnd"/>
      <w:r w:rsidRPr="00253903">
        <w:rPr>
          <w:rFonts w:ascii="Arial" w:hAnsi="Arial"/>
          <w:sz w:val="22"/>
          <w:szCs w:val="22"/>
        </w:rPr>
        <w:t xml:space="preserve"> vests in the United States, except where 35 U.S.C. 202 provides otherwise for nonprofit organizations or small business firms.  However, the Secretary of Energy may waive all or any part of the rights of the United States </w:t>
      </w:r>
      <w:r w:rsidR="009A040B">
        <w:rPr>
          <w:rFonts w:ascii="Arial" w:hAnsi="Arial"/>
          <w:sz w:val="22"/>
          <w:szCs w:val="22"/>
        </w:rPr>
        <w:t xml:space="preserve">subject to certain conditions. </w:t>
      </w:r>
      <w:r w:rsidRPr="00253903">
        <w:rPr>
          <w:rFonts w:ascii="Arial" w:hAnsi="Arial"/>
          <w:sz w:val="22"/>
          <w:szCs w:val="22"/>
        </w:rPr>
        <w:t xml:space="preserve">(See "Notice of Right to Request Patent Waiver" in paragraph G below.)   </w:t>
      </w:r>
    </w:p>
    <w:p w14:paraId="6188C3A6" w14:textId="77777777" w:rsidR="003C3A68" w:rsidRPr="00253903" w:rsidRDefault="003C3A68" w:rsidP="003C3A68">
      <w:pPr>
        <w:pStyle w:val="ClauseText9"/>
        <w:ind w:left="360"/>
        <w:rPr>
          <w:rFonts w:ascii="Arial" w:hAnsi="Arial"/>
          <w:sz w:val="22"/>
          <w:szCs w:val="22"/>
        </w:rPr>
      </w:pPr>
    </w:p>
    <w:p w14:paraId="56C6A838" w14:textId="77777777" w:rsidR="003C3A68" w:rsidRPr="00253903" w:rsidRDefault="009A040B" w:rsidP="003C3A68">
      <w:pPr>
        <w:pStyle w:val="ClauseText9"/>
        <w:ind w:left="360"/>
        <w:rPr>
          <w:rFonts w:ascii="Arial" w:hAnsi="Arial"/>
          <w:sz w:val="22"/>
          <w:szCs w:val="22"/>
        </w:rPr>
      </w:pPr>
      <w:r>
        <w:rPr>
          <w:rFonts w:ascii="Arial" w:hAnsi="Arial"/>
          <w:sz w:val="22"/>
          <w:szCs w:val="22"/>
        </w:rPr>
        <w:t xml:space="preserve">Rights in Technical Data. </w:t>
      </w:r>
      <w:r w:rsidR="003C3A68" w:rsidRPr="00253903">
        <w:rPr>
          <w:rFonts w:ascii="Arial" w:hAnsi="Arial"/>
          <w:sz w:val="22"/>
          <w:szCs w:val="22"/>
        </w:rPr>
        <w:t>Normally, the government has unlimited rights in technical data created under a DOE agr</w:t>
      </w:r>
      <w:r>
        <w:rPr>
          <w:rFonts w:ascii="Arial" w:hAnsi="Arial"/>
          <w:sz w:val="22"/>
          <w:szCs w:val="22"/>
        </w:rPr>
        <w:t xml:space="preserve">eement. </w:t>
      </w:r>
      <w:r w:rsidR="003C3A68" w:rsidRPr="00253903">
        <w:rPr>
          <w:rFonts w:ascii="Arial" w:hAnsi="Arial"/>
          <w:sz w:val="22"/>
          <w:szCs w:val="22"/>
        </w:rPr>
        <w:t xml:space="preserve">Delivery or </w:t>
      </w:r>
      <w:proofErr w:type="gramStart"/>
      <w:r w:rsidR="003C3A68" w:rsidRPr="00253903">
        <w:rPr>
          <w:rFonts w:ascii="Arial" w:hAnsi="Arial"/>
          <w:sz w:val="22"/>
          <w:szCs w:val="22"/>
        </w:rPr>
        <w:t>third party</w:t>
      </w:r>
      <w:proofErr w:type="gramEnd"/>
      <w:r w:rsidR="003C3A68" w:rsidRPr="00253903">
        <w:rPr>
          <w:rFonts w:ascii="Arial" w:hAnsi="Arial"/>
          <w:sz w:val="22"/>
          <w:szCs w:val="22"/>
        </w:rPr>
        <w:t xml:space="preserve"> licensing of proprietary software or data developed solely at private expense will not normally be required except as specifically negotiated in a particular agreement to satisfy DOE's own needs or to insure the commercialization of technology developed under a DOE agreement.</w:t>
      </w:r>
    </w:p>
    <w:p w14:paraId="1E306249" w14:textId="77777777" w:rsidR="003C3A68" w:rsidRPr="00253903" w:rsidRDefault="003C3A68" w:rsidP="003C3A68">
      <w:pPr>
        <w:pStyle w:val="ClauseText9"/>
        <w:rPr>
          <w:rFonts w:ascii="Arial" w:hAnsi="Arial"/>
          <w:sz w:val="22"/>
          <w:szCs w:val="22"/>
        </w:rPr>
      </w:pPr>
    </w:p>
    <w:p w14:paraId="41373A40" w14:textId="77777777" w:rsidR="003C3A68" w:rsidRPr="00DC5F89" w:rsidRDefault="003C3A68" w:rsidP="002D438B">
      <w:pPr>
        <w:pStyle w:val="Heading2"/>
        <w:numPr>
          <w:ilvl w:val="0"/>
          <w:numId w:val="19"/>
        </w:numPr>
        <w:rPr>
          <w:b/>
        </w:rPr>
      </w:pPr>
      <w:bookmarkStart w:id="182" w:name="_Toc503447649"/>
      <w:bookmarkStart w:id="183" w:name="_Toc529458414"/>
      <w:bookmarkStart w:id="184" w:name="_Toc37141046"/>
      <w:r w:rsidRPr="00DC5F89">
        <w:rPr>
          <w:b/>
        </w:rPr>
        <w:t>Notice of Right to Request Patent Waiver</w:t>
      </w:r>
      <w:bookmarkEnd w:id="182"/>
      <w:bookmarkEnd w:id="183"/>
      <w:bookmarkEnd w:id="184"/>
    </w:p>
    <w:p w14:paraId="7EC277C5" w14:textId="77777777" w:rsidR="003C3A68" w:rsidRPr="00253903" w:rsidRDefault="003C3A68" w:rsidP="003C3A68"/>
    <w:p w14:paraId="0579CE8F"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 xml:space="preserve">Applicants may request a waiver of all or any part of the rights of the United States in inventions conceived or first actually reduced to practice in performance of an agreement </w:t>
      </w:r>
      <w:proofErr w:type="gramStart"/>
      <w:r w:rsidRPr="00253903">
        <w:rPr>
          <w:rFonts w:ascii="Arial" w:hAnsi="Arial"/>
          <w:sz w:val="22"/>
          <w:szCs w:val="22"/>
        </w:rPr>
        <w:t>as a result of</w:t>
      </w:r>
      <w:proofErr w:type="gramEnd"/>
      <w:r w:rsidRPr="00253903">
        <w:rPr>
          <w:rFonts w:ascii="Arial" w:hAnsi="Arial"/>
          <w:sz w:val="22"/>
          <w:szCs w:val="22"/>
        </w:rPr>
        <w:t xml:space="preserve"> this announcement, in advance of or within 30 days after th</w:t>
      </w:r>
      <w:r w:rsidR="009A040B">
        <w:rPr>
          <w:rFonts w:ascii="Arial" w:hAnsi="Arial"/>
          <w:sz w:val="22"/>
          <w:szCs w:val="22"/>
        </w:rPr>
        <w:t xml:space="preserve">e effective date of the award. </w:t>
      </w:r>
      <w:r w:rsidRPr="00253903">
        <w:rPr>
          <w:rFonts w:ascii="Arial" w:hAnsi="Arial"/>
          <w:sz w:val="22"/>
          <w:szCs w:val="22"/>
        </w:rPr>
        <w:t>Even if such advance waiver is not requested or the request is denied, the recipient will have a continuing right under the award to request a waiver of the rights of the United States in identified inventions, i.e., individual inventions conceived or first actually reduced to practic</w:t>
      </w:r>
      <w:r w:rsidR="009A040B">
        <w:rPr>
          <w:rFonts w:ascii="Arial" w:hAnsi="Arial"/>
          <w:sz w:val="22"/>
          <w:szCs w:val="22"/>
        </w:rPr>
        <w:t xml:space="preserve">e in performance of the award. </w:t>
      </w:r>
      <w:r w:rsidRPr="00253903">
        <w:rPr>
          <w:rFonts w:ascii="Arial" w:hAnsi="Arial"/>
          <w:sz w:val="22"/>
          <w:szCs w:val="22"/>
        </w:rPr>
        <w:t xml:space="preserve">Any patent waiver that may be granted is subject to certain terms and conditions in 10 CFR 784 see </w:t>
      </w:r>
      <w:hyperlink r:id="rId82" w:history="1">
        <w:r w:rsidRPr="00DB0698">
          <w:rPr>
            <w:rStyle w:val="Hyperlink"/>
            <w:rFonts w:ascii="Arial" w:hAnsi="Arial" w:cs="Arial"/>
            <w:sz w:val="22"/>
            <w:szCs w:val="22"/>
          </w:rPr>
          <w:t>http://www.energy.gov/gc/services/technology-transfer-and-procurement/office-assistant-general-counsel-technology-transf-1</w:t>
        </w:r>
      </w:hyperlink>
      <w:r w:rsidRPr="00253903">
        <w:rPr>
          <w:rFonts w:ascii="Arial" w:hAnsi="Arial"/>
          <w:sz w:val="22"/>
          <w:szCs w:val="22"/>
        </w:rPr>
        <w:t xml:space="preserve"> for further information. Domestic small businesses and domestic nonprofit organizations will receive the patent rights clause at 37 CFR 401.14, i.e., the implementation of the Bayh-Dole Act.  This clause permits domestic small business and domestic nonprofit organizations to retai</w:t>
      </w:r>
      <w:r w:rsidR="009A040B">
        <w:rPr>
          <w:rFonts w:ascii="Arial" w:hAnsi="Arial"/>
          <w:sz w:val="22"/>
          <w:szCs w:val="22"/>
        </w:rPr>
        <w:t xml:space="preserve">n title to subject inventions. </w:t>
      </w:r>
      <w:r w:rsidRPr="00253903">
        <w:rPr>
          <w:rFonts w:ascii="Arial" w:hAnsi="Arial"/>
          <w:sz w:val="22"/>
          <w:szCs w:val="22"/>
        </w:rPr>
        <w:t>Therefore, small businesses and nonprofit organizations do not need to request a waiver.</w:t>
      </w:r>
    </w:p>
    <w:p w14:paraId="2CF5FF85" w14:textId="77777777" w:rsidR="003C3A68" w:rsidRPr="00253903" w:rsidRDefault="003C3A68" w:rsidP="003C3A68">
      <w:pPr>
        <w:pStyle w:val="ClauseText9"/>
        <w:rPr>
          <w:rFonts w:ascii="Arial" w:hAnsi="Arial"/>
          <w:sz w:val="22"/>
          <w:szCs w:val="22"/>
        </w:rPr>
      </w:pPr>
    </w:p>
    <w:p w14:paraId="7458544D" w14:textId="77777777" w:rsidR="003C3A68" w:rsidRPr="00DC5F89" w:rsidRDefault="003C3A68" w:rsidP="002D438B">
      <w:pPr>
        <w:pStyle w:val="Heading2"/>
        <w:numPr>
          <w:ilvl w:val="0"/>
          <w:numId w:val="19"/>
        </w:numPr>
        <w:rPr>
          <w:b/>
        </w:rPr>
      </w:pPr>
      <w:bookmarkStart w:id="185" w:name="_Toc503447650"/>
      <w:bookmarkStart w:id="186" w:name="_Toc529458415"/>
      <w:bookmarkStart w:id="187" w:name="_Toc37141047"/>
      <w:r w:rsidRPr="00DC5F89">
        <w:rPr>
          <w:b/>
        </w:rPr>
        <w:t>Notice Regarding Eligible/Ineligible Activities</w:t>
      </w:r>
      <w:bookmarkEnd w:id="185"/>
      <w:bookmarkEnd w:id="186"/>
      <w:bookmarkEnd w:id="187"/>
    </w:p>
    <w:p w14:paraId="7BA6F6A5" w14:textId="77777777" w:rsidR="003C3A68" w:rsidRPr="00253903" w:rsidRDefault="003C3A68" w:rsidP="003C3A68"/>
    <w:p w14:paraId="4F510EB4" w14:textId="77777777" w:rsidR="003C3A68" w:rsidRDefault="003C3A68" w:rsidP="003C3A68">
      <w:pPr>
        <w:pStyle w:val="ClauseText9"/>
        <w:ind w:left="360"/>
        <w:rPr>
          <w:rFonts w:ascii="Arial" w:hAnsi="Arial"/>
          <w:sz w:val="22"/>
          <w:szCs w:val="22"/>
        </w:rPr>
      </w:pPr>
      <w:r w:rsidRPr="00253903">
        <w:rPr>
          <w:rFonts w:ascii="Arial" w:hAnsi="Arial"/>
          <w:sz w:val="22"/>
          <w:szCs w:val="22"/>
        </w:rPr>
        <w:t>Eligible activities under this program include those which describe and promote the understanding of scientific and technical aspects of specific energy technologies, but not those which encourage or support political activities such as the collection and dissemination of information related to potential, planned or pending legislation.</w:t>
      </w:r>
    </w:p>
    <w:p w14:paraId="73ADE57B" w14:textId="77777777" w:rsidR="00D66BF7" w:rsidRDefault="00D66BF7" w:rsidP="00D66BF7"/>
    <w:p w14:paraId="71499492" w14:textId="77777777" w:rsidR="00D66BF7" w:rsidRPr="00D66BF7" w:rsidRDefault="00D66BF7" w:rsidP="00D66BF7"/>
    <w:p w14:paraId="2ED58CAB" w14:textId="77777777" w:rsidR="003C3A68" w:rsidRPr="00253903" w:rsidRDefault="003C3A68" w:rsidP="003C3A68"/>
    <w:p w14:paraId="518237B0" w14:textId="77777777" w:rsidR="003C3A68" w:rsidRPr="00DC5F89" w:rsidRDefault="003C3A68" w:rsidP="002D438B">
      <w:pPr>
        <w:pStyle w:val="Heading2"/>
        <w:numPr>
          <w:ilvl w:val="0"/>
          <w:numId w:val="19"/>
        </w:numPr>
        <w:rPr>
          <w:b/>
        </w:rPr>
      </w:pPr>
      <w:bookmarkStart w:id="188" w:name="_Toc503447651"/>
      <w:bookmarkStart w:id="189" w:name="_Toc529458416"/>
      <w:bookmarkStart w:id="190" w:name="_Toc37141048"/>
      <w:r w:rsidRPr="00DC5F89">
        <w:rPr>
          <w:b/>
        </w:rPr>
        <w:lastRenderedPageBreak/>
        <w:t>Protected Personally Identifiable Information</w:t>
      </w:r>
      <w:bookmarkEnd w:id="188"/>
      <w:bookmarkEnd w:id="189"/>
      <w:bookmarkEnd w:id="190"/>
    </w:p>
    <w:p w14:paraId="0B9F444A" w14:textId="77777777" w:rsidR="003C3A68" w:rsidRPr="00253903" w:rsidRDefault="003C3A68" w:rsidP="003C3A68"/>
    <w:p w14:paraId="780B8D31"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In responding to this FOA, applicants must ensure that Protected Personally Identifiable Information (PII) is not included in the application docume</w:t>
      </w:r>
      <w:r w:rsidR="009A040B">
        <w:rPr>
          <w:rFonts w:ascii="Arial" w:hAnsi="Arial"/>
          <w:sz w:val="22"/>
          <w:szCs w:val="22"/>
        </w:rPr>
        <w:t xml:space="preserve">nts. </w:t>
      </w:r>
      <w:r w:rsidRPr="00253903">
        <w:rPr>
          <w:rFonts w:ascii="Arial" w:hAnsi="Arial"/>
          <w:sz w:val="22"/>
          <w:szCs w:val="22"/>
        </w:rPr>
        <w:t>These documents will be used by the Merit Review Committee in the review process</w:t>
      </w:r>
      <w:r w:rsidR="009A040B">
        <w:rPr>
          <w:rFonts w:ascii="Arial" w:hAnsi="Arial"/>
          <w:sz w:val="22"/>
          <w:szCs w:val="22"/>
        </w:rPr>
        <w:t xml:space="preserve"> to evaluate each application. </w:t>
      </w:r>
      <w:r w:rsidRPr="00253903">
        <w:rPr>
          <w:rFonts w:ascii="Arial" w:hAnsi="Arial"/>
          <w:sz w:val="22"/>
          <w:szCs w:val="22"/>
        </w:rPr>
        <w:t xml:space="preserve">PII is defined by the Office of Management and Budget (OMB) as: </w:t>
      </w:r>
    </w:p>
    <w:p w14:paraId="6E34877C" w14:textId="77777777" w:rsidR="003C3A68" w:rsidRPr="00253903" w:rsidRDefault="003C3A68" w:rsidP="003C3A68">
      <w:pPr>
        <w:pStyle w:val="ClauseText9"/>
        <w:ind w:left="360"/>
        <w:rPr>
          <w:rFonts w:ascii="Arial" w:hAnsi="Arial"/>
          <w:sz w:val="22"/>
          <w:szCs w:val="22"/>
        </w:rPr>
      </w:pPr>
    </w:p>
    <w:p w14:paraId="703E9575"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w:t>
      </w:r>
    </w:p>
    <w:p w14:paraId="2BF89B9F" w14:textId="77777777" w:rsidR="003C3A68" w:rsidRPr="00253903" w:rsidRDefault="003C3A68" w:rsidP="003C3A68">
      <w:pPr>
        <w:pStyle w:val="ClauseText9"/>
        <w:ind w:left="360"/>
        <w:rPr>
          <w:rFonts w:ascii="Arial" w:hAnsi="Arial"/>
          <w:sz w:val="22"/>
          <w:szCs w:val="22"/>
        </w:rPr>
      </w:pPr>
    </w:p>
    <w:p w14:paraId="7B76EED0"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 xml:space="preserve">This definition of PII can be further defined as: (1) Public PII and (2) Protected PII.  </w:t>
      </w:r>
    </w:p>
    <w:p w14:paraId="1CB4896A" w14:textId="77777777" w:rsidR="003C3A68" w:rsidRPr="00253903" w:rsidRDefault="003C3A68" w:rsidP="003C3A68">
      <w:pPr>
        <w:pStyle w:val="ClauseText9"/>
        <w:ind w:left="360"/>
        <w:rPr>
          <w:rFonts w:ascii="Arial" w:hAnsi="Arial"/>
          <w:sz w:val="22"/>
          <w:szCs w:val="22"/>
        </w:rPr>
      </w:pPr>
    </w:p>
    <w:p w14:paraId="5508780E"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1. Public PII: PII found in public sources such as telephone books, public websites, business c</w:t>
      </w:r>
      <w:r w:rsidR="009A040B">
        <w:rPr>
          <w:rFonts w:ascii="Arial" w:hAnsi="Arial"/>
          <w:sz w:val="22"/>
          <w:szCs w:val="22"/>
        </w:rPr>
        <w:t xml:space="preserve">ards, university listing, etc. </w:t>
      </w:r>
      <w:r w:rsidRPr="00253903">
        <w:rPr>
          <w:rFonts w:ascii="Arial" w:hAnsi="Arial"/>
          <w:sz w:val="22"/>
          <w:szCs w:val="22"/>
        </w:rPr>
        <w:t>Public PII includes first and last name, address, work telephone number, email address, home telephone number, and general education credentials.</w:t>
      </w:r>
    </w:p>
    <w:p w14:paraId="40F2950A" w14:textId="77777777" w:rsidR="003C3A68" w:rsidRPr="00253903" w:rsidRDefault="003C3A68" w:rsidP="003C3A68">
      <w:pPr>
        <w:pStyle w:val="ClauseText9"/>
        <w:ind w:left="360"/>
        <w:rPr>
          <w:rFonts w:ascii="Arial" w:hAnsi="Arial"/>
          <w:sz w:val="22"/>
          <w:szCs w:val="22"/>
        </w:rPr>
      </w:pPr>
    </w:p>
    <w:p w14:paraId="354C8650"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2. Protected PII: PII that</w:t>
      </w:r>
      <w:r w:rsidR="009A040B">
        <w:rPr>
          <w:rFonts w:ascii="Arial" w:hAnsi="Arial"/>
          <w:sz w:val="22"/>
          <w:szCs w:val="22"/>
        </w:rPr>
        <w:t xml:space="preserve"> requires enhanced protection. </w:t>
      </w:r>
      <w:r w:rsidRPr="00253903">
        <w:rPr>
          <w:rFonts w:ascii="Arial" w:hAnsi="Arial"/>
          <w:sz w:val="22"/>
          <w:szCs w:val="22"/>
        </w:rPr>
        <w:t>This information includes data that if compromised could cause harm to an individual such as identity theft.</w:t>
      </w:r>
    </w:p>
    <w:p w14:paraId="53C97132" w14:textId="77777777" w:rsidR="003C3A68" w:rsidRPr="00253903" w:rsidRDefault="003C3A68" w:rsidP="003C3A68">
      <w:pPr>
        <w:pStyle w:val="ClauseText9"/>
        <w:ind w:left="360"/>
        <w:rPr>
          <w:rFonts w:ascii="Arial" w:hAnsi="Arial"/>
          <w:sz w:val="22"/>
          <w:szCs w:val="22"/>
        </w:rPr>
      </w:pPr>
    </w:p>
    <w:p w14:paraId="7208659A" w14:textId="77777777" w:rsidR="003C3A68" w:rsidRPr="00DC5F89" w:rsidRDefault="003C3A68" w:rsidP="002D438B">
      <w:pPr>
        <w:pStyle w:val="Heading2"/>
        <w:numPr>
          <w:ilvl w:val="0"/>
          <w:numId w:val="19"/>
        </w:numPr>
        <w:rPr>
          <w:b/>
        </w:rPr>
      </w:pPr>
      <w:bookmarkStart w:id="191" w:name="_Toc503447652"/>
      <w:bookmarkStart w:id="192" w:name="_Toc529458417"/>
      <w:bookmarkStart w:id="193" w:name="_Toc37141049"/>
      <w:r w:rsidRPr="00DC5F89">
        <w:rPr>
          <w:b/>
        </w:rPr>
        <w:t>Annual Compliance Audits</w:t>
      </w:r>
      <w:bookmarkEnd w:id="191"/>
      <w:bookmarkEnd w:id="192"/>
      <w:bookmarkEnd w:id="193"/>
    </w:p>
    <w:p w14:paraId="472EA800" w14:textId="77777777" w:rsidR="003C3A68" w:rsidRPr="00253903" w:rsidRDefault="003C3A68" w:rsidP="003C3A68"/>
    <w:p w14:paraId="63EFE6EF"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If an institute of higher education, non-profit organization, or state/local government is a Prime Recipient or Subrecipient and has expended $750,000 or more of Federal funds during the non-Federal entity's fiscal year, then a single or program-specific audit is required.  For additional information, please refer to 2 C.F.R. § 200.501 and Subpart F.</w:t>
      </w:r>
    </w:p>
    <w:p w14:paraId="057B3DFD" w14:textId="77777777" w:rsidR="003C3A68" w:rsidRPr="00253903" w:rsidRDefault="003C3A68" w:rsidP="003C3A68">
      <w:pPr>
        <w:pStyle w:val="ClauseText9"/>
        <w:ind w:left="360"/>
        <w:rPr>
          <w:rFonts w:ascii="Arial" w:hAnsi="Arial"/>
          <w:sz w:val="22"/>
          <w:szCs w:val="22"/>
        </w:rPr>
      </w:pPr>
    </w:p>
    <w:p w14:paraId="6405BA3F"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 xml:space="preserve">If a for-profit entity is a Prime Recipient or Subrecipient and has expended $750,000 or more of DOE funds during the entity's fiscal year, an annual compliance audit performed by an independent auditor </w:t>
      </w:r>
      <w:proofErr w:type="gramStart"/>
      <w:r w:rsidRPr="00253903">
        <w:rPr>
          <w:rFonts w:ascii="Arial" w:hAnsi="Arial"/>
          <w:sz w:val="22"/>
          <w:szCs w:val="22"/>
        </w:rPr>
        <w:t>is be</w:t>
      </w:r>
      <w:proofErr w:type="gramEnd"/>
      <w:r w:rsidRPr="00253903">
        <w:rPr>
          <w:rFonts w:ascii="Arial" w:hAnsi="Arial"/>
          <w:sz w:val="22"/>
          <w:szCs w:val="22"/>
        </w:rPr>
        <w:t xml:space="preserve"> required.  For additional information, please refer to 2 C.F.R. § 910.501 and Subpart F.</w:t>
      </w:r>
    </w:p>
    <w:p w14:paraId="4AC6EA96" w14:textId="77777777" w:rsidR="003C3A68" w:rsidRPr="00253903" w:rsidRDefault="003C3A68" w:rsidP="003C3A68">
      <w:pPr>
        <w:pStyle w:val="ClauseText9"/>
        <w:ind w:left="360"/>
        <w:rPr>
          <w:rFonts w:ascii="Arial" w:hAnsi="Arial"/>
          <w:sz w:val="22"/>
          <w:szCs w:val="22"/>
        </w:rPr>
      </w:pPr>
    </w:p>
    <w:p w14:paraId="4C226551" w14:textId="77777777" w:rsidR="003C3A68" w:rsidRPr="00253903" w:rsidRDefault="003C3A68" w:rsidP="003C3A68">
      <w:pPr>
        <w:pStyle w:val="ClauseText9"/>
        <w:ind w:left="360"/>
        <w:rPr>
          <w:rFonts w:ascii="Arial" w:hAnsi="Arial"/>
          <w:sz w:val="22"/>
          <w:szCs w:val="22"/>
        </w:rPr>
      </w:pPr>
      <w:r w:rsidRPr="00253903">
        <w:rPr>
          <w:rFonts w:ascii="Arial" w:hAnsi="Arial"/>
          <w:sz w:val="22"/>
          <w:szCs w:val="22"/>
        </w:rPr>
        <w:t>Applicants and sub-recipients (if applicable) should propose sufficient costs in the project budget to cover the co</w:t>
      </w:r>
      <w:r w:rsidR="009A040B">
        <w:rPr>
          <w:rFonts w:ascii="Arial" w:hAnsi="Arial"/>
          <w:sz w:val="22"/>
          <w:szCs w:val="22"/>
        </w:rPr>
        <w:t>sts associated with the audit. </w:t>
      </w:r>
      <w:r w:rsidRPr="00253903">
        <w:rPr>
          <w:rFonts w:ascii="Arial" w:hAnsi="Arial"/>
          <w:sz w:val="22"/>
          <w:szCs w:val="22"/>
        </w:rPr>
        <w:t>DOE will share in the cost of the audit at its applicable cost share ratio.</w:t>
      </w:r>
    </w:p>
    <w:p w14:paraId="5E95B2AF" w14:textId="77777777" w:rsidR="003C3A68" w:rsidRPr="00567899" w:rsidRDefault="003C3A68" w:rsidP="003C3A68">
      <w:pPr>
        <w:rPr>
          <w:rFonts w:cs="Arial"/>
          <w:szCs w:val="22"/>
        </w:rPr>
      </w:pPr>
      <w:r>
        <w:rPr>
          <w:rFonts w:cs="Arial"/>
          <w:szCs w:val="22"/>
        </w:rPr>
        <w:br w:type="page"/>
      </w:r>
    </w:p>
    <w:p w14:paraId="2FF4D0BF" w14:textId="77777777" w:rsidR="003C3A68" w:rsidRPr="00567899" w:rsidRDefault="003C3A68" w:rsidP="003C3A68">
      <w:pPr>
        <w:pStyle w:val="Heading1"/>
        <w:jc w:val="center"/>
        <w:rPr>
          <w:rFonts w:cs="Arial"/>
          <w:szCs w:val="22"/>
        </w:rPr>
      </w:pPr>
      <w:bookmarkStart w:id="194" w:name="_Toc529458418"/>
      <w:bookmarkStart w:id="195" w:name="_Toc37141050"/>
      <w:r w:rsidRPr="00567899">
        <w:rPr>
          <w:rFonts w:cs="Arial"/>
          <w:b/>
          <w:bCs/>
          <w:szCs w:val="22"/>
          <w:u w:val="single"/>
        </w:rPr>
        <w:lastRenderedPageBreak/>
        <w:t>Section IX - APPENDICES/REFERENCE MATERIAL</w:t>
      </w:r>
      <w:bookmarkEnd w:id="194"/>
      <w:bookmarkEnd w:id="195"/>
      <w:r w:rsidRPr="00567899">
        <w:rPr>
          <w:rFonts w:cs="Arial"/>
          <w:szCs w:val="22"/>
        </w:rPr>
        <w:t xml:space="preserve"> </w:t>
      </w:r>
    </w:p>
    <w:p w14:paraId="5DF8FBD0" w14:textId="77777777" w:rsidR="003C3A68" w:rsidRPr="00567899" w:rsidRDefault="003C3A68" w:rsidP="003C3A68">
      <w:pPr>
        <w:rPr>
          <w:rFonts w:cs="Arial"/>
          <w:szCs w:val="22"/>
        </w:rPr>
      </w:pPr>
    </w:p>
    <w:p w14:paraId="33E13EE4" w14:textId="77777777" w:rsidR="003C3A68" w:rsidRPr="0068290B" w:rsidRDefault="003C3A68" w:rsidP="003C3A68">
      <w:pPr>
        <w:ind w:left="1080"/>
        <w:rPr>
          <w:b/>
          <w:u w:val="single"/>
        </w:rPr>
      </w:pPr>
      <w:r w:rsidRPr="0068290B">
        <w:rPr>
          <w:b/>
          <w:u w:val="single"/>
        </w:rPr>
        <w:t>Attachments in FedConnect.Net</w:t>
      </w:r>
    </w:p>
    <w:p w14:paraId="633692FB" w14:textId="77777777" w:rsidR="003C3A68" w:rsidRPr="00253903" w:rsidRDefault="003C3A68" w:rsidP="003C3A68"/>
    <w:p w14:paraId="3FB1A570" w14:textId="77777777" w:rsidR="00063BB9" w:rsidRPr="00EF402A" w:rsidRDefault="00063BB9" w:rsidP="002D438B">
      <w:pPr>
        <w:pStyle w:val="ListParagraph"/>
        <w:widowControl/>
        <w:numPr>
          <w:ilvl w:val="1"/>
          <w:numId w:val="20"/>
        </w:numPr>
        <w:autoSpaceDE/>
        <w:autoSpaceDN/>
        <w:adjustRightInd/>
        <w:spacing w:line="360" w:lineRule="auto"/>
        <w:contextualSpacing/>
      </w:pPr>
      <w:r w:rsidRPr="00EF402A">
        <w:t>Budget Justification Form</w:t>
      </w:r>
    </w:p>
    <w:p w14:paraId="1D249600" w14:textId="77777777" w:rsidR="003C3A68" w:rsidRDefault="00063BB9" w:rsidP="002D438B">
      <w:pPr>
        <w:pStyle w:val="ListParagraph"/>
        <w:widowControl/>
        <w:numPr>
          <w:ilvl w:val="1"/>
          <w:numId w:val="20"/>
        </w:numPr>
        <w:autoSpaceDE/>
        <w:autoSpaceDN/>
        <w:adjustRightInd/>
        <w:spacing w:line="360" w:lineRule="auto"/>
        <w:contextualSpacing/>
      </w:pPr>
      <w:r w:rsidRPr="0064442A">
        <w:t>Financial Assistance Environmental Checklist</w:t>
      </w:r>
      <w:r w:rsidRPr="00204670" w:rsidDel="00063BB9">
        <w:t xml:space="preserve"> </w:t>
      </w:r>
    </w:p>
    <w:p w14:paraId="1F9B4F73" w14:textId="77777777" w:rsidR="00064D10" w:rsidRPr="0064442A" w:rsidRDefault="00064D10" w:rsidP="0064442A">
      <w:pPr>
        <w:pStyle w:val="Heading2"/>
        <w:numPr>
          <w:ilvl w:val="1"/>
          <w:numId w:val="20"/>
        </w:numPr>
        <w:jc w:val="both"/>
        <w:rPr>
          <w:szCs w:val="22"/>
        </w:rPr>
      </w:pPr>
      <w:bookmarkStart w:id="196" w:name="_Toc514748520"/>
      <w:bookmarkStart w:id="197" w:name="_Toc37141051"/>
      <w:r w:rsidRPr="0064442A">
        <w:rPr>
          <w:b/>
          <w:bCs/>
          <w:szCs w:val="22"/>
        </w:rPr>
        <w:t>DATA MANAGEMENT PLAN GUIDANCE (SEPT 2015)</w:t>
      </w:r>
      <w:bookmarkEnd w:id="196"/>
      <w:bookmarkEnd w:id="197"/>
      <w:r w:rsidRPr="0064442A">
        <w:rPr>
          <w:b/>
          <w:bCs/>
          <w:szCs w:val="22"/>
        </w:rPr>
        <w:t xml:space="preserve"> </w:t>
      </w:r>
    </w:p>
    <w:p w14:paraId="2443B344" w14:textId="77777777" w:rsidR="00064D10" w:rsidRDefault="00064D10" w:rsidP="00064D10">
      <w:pPr>
        <w:jc w:val="both"/>
        <w:rPr>
          <w:b/>
          <w:bCs/>
          <w:sz w:val="24"/>
          <w:szCs w:val="24"/>
        </w:rPr>
      </w:pPr>
    </w:p>
    <w:p w14:paraId="5440EBED" w14:textId="77777777" w:rsidR="005369D8" w:rsidRPr="005369D8" w:rsidRDefault="005369D8" w:rsidP="005369D8">
      <w:pPr>
        <w:ind w:left="360"/>
        <w:rPr>
          <w:rFonts w:ascii="Times New Roman" w:hAnsi="Times New Roman"/>
          <w:sz w:val="24"/>
          <w:szCs w:val="24"/>
        </w:rPr>
      </w:pPr>
      <w:r w:rsidRPr="0064442A">
        <w:rPr>
          <w:rFonts w:cs="Arial"/>
          <w:szCs w:val="22"/>
        </w:rPr>
        <w:t xml:space="preserve">An applicant </w:t>
      </w:r>
      <w:proofErr w:type="gramStart"/>
      <w:r w:rsidRPr="0064442A">
        <w:rPr>
          <w:rFonts w:cs="Arial"/>
          <w:szCs w:val="22"/>
        </w:rPr>
        <w:t>who</w:t>
      </w:r>
      <w:r w:rsidRPr="00E053B7">
        <w:rPr>
          <w:rFonts w:cs="Arial"/>
          <w:szCs w:val="22"/>
        </w:rPr>
        <w:t>’</w:t>
      </w:r>
      <w:r w:rsidRPr="0064442A">
        <w:rPr>
          <w:rFonts w:cs="Arial"/>
          <w:szCs w:val="22"/>
        </w:rPr>
        <w:t>s</w:t>
      </w:r>
      <w:proofErr w:type="gramEnd"/>
      <w:r w:rsidRPr="0064442A">
        <w:rPr>
          <w:rFonts w:cs="Arial"/>
          <w:szCs w:val="22"/>
        </w:rPr>
        <w:t xml:space="preserve"> Full Application is selected for award will be required to submit a Data Management Plan </w:t>
      </w:r>
      <w:r w:rsidRPr="0064442A">
        <w:rPr>
          <w:rFonts w:cs="Arial"/>
          <w:b/>
          <w:szCs w:val="22"/>
        </w:rPr>
        <w:t>within ninety 90 days of the award notification</w:t>
      </w:r>
      <w:r w:rsidRPr="0064442A">
        <w:rPr>
          <w:rFonts w:cs="Arial"/>
          <w:szCs w:val="22"/>
        </w:rPr>
        <w:t xml:space="preserve">. </w:t>
      </w:r>
      <w:r w:rsidR="00064D10" w:rsidRPr="0064442A">
        <w:rPr>
          <w:rFonts w:cs="Arial"/>
          <w:szCs w:val="22"/>
        </w:rPr>
        <w:t xml:space="preserve">A Data Management Plan (“DMP”) explains how data generated </w:t>
      </w:r>
      <w:proofErr w:type="gramStart"/>
      <w:r w:rsidR="00064D10" w:rsidRPr="0064442A">
        <w:rPr>
          <w:rFonts w:cs="Arial"/>
          <w:szCs w:val="22"/>
        </w:rPr>
        <w:t>in the course of</w:t>
      </w:r>
      <w:proofErr w:type="gramEnd"/>
      <w:r w:rsidR="00064D10" w:rsidRPr="0064442A">
        <w:rPr>
          <w:rFonts w:cs="Arial"/>
          <w:szCs w:val="22"/>
        </w:rPr>
        <w:t xml:space="preserve"> the research or work performed under an assistance award will be shared and preserved or, when justified, explains why data sharing or preservation is not possible or scientifically appropriate.</w:t>
      </w:r>
      <w:r w:rsidRPr="003E1896">
        <w:rPr>
          <w:rFonts w:cs="Arial"/>
          <w:szCs w:val="22"/>
        </w:rPr>
        <w:t xml:space="preserve">  </w:t>
      </w:r>
      <w:r w:rsidRPr="0064442A">
        <w:rPr>
          <w:rFonts w:cs="Arial"/>
          <w:szCs w:val="22"/>
        </w:rPr>
        <w:t>Failure to submit the Data Management Plan may result in the termination of the award.</w:t>
      </w:r>
    </w:p>
    <w:p w14:paraId="59A7D417" w14:textId="77777777" w:rsidR="00064D10" w:rsidRPr="0064442A" w:rsidRDefault="00064D10" w:rsidP="00064D10">
      <w:pPr>
        <w:pStyle w:val="ClauseText9"/>
        <w:ind w:left="360"/>
        <w:jc w:val="both"/>
        <w:rPr>
          <w:rFonts w:ascii="Arial" w:hAnsi="Arial" w:cs="Arial"/>
          <w:sz w:val="22"/>
          <w:szCs w:val="22"/>
        </w:rPr>
      </w:pPr>
    </w:p>
    <w:p w14:paraId="16804CE7"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DMP Requirements</w:t>
      </w:r>
    </w:p>
    <w:p w14:paraId="5312E587" w14:textId="77777777" w:rsidR="00064D10" w:rsidRPr="0064442A" w:rsidRDefault="00064D10" w:rsidP="00064D10">
      <w:pPr>
        <w:pStyle w:val="ClauseText9"/>
        <w:ind w:left="360"/>
        <w:jc w:val="both"/>
        <w:rPr>
          <w:rFonts w:ascii="Arial" w:hAnsi="Arial" w:cs="Arial"/>
          <w:sz w:val="22"/>
          <w:szCs w:val="22"/>
        </w:rPr>
      </w:pPr>
    </w:p>
    <w:p w14:paraId="16FC3AF2" w14:textId="77777777" w:rsidR="00064D10" w:rsidRPr="0064442A" w:rsidRDefault="00064D10" w:rsidP="00064D10">
      <w:pPr>
        <w:pStyle w:val="ClauseText9"/>
        <w:ind w:left="360"/>
        <w:jc w:val="both"/>
        <w:rPr>
          <w:rFonts w:ascii="Arial" w:hAnsi="Arial" w:cs="Arial"/>
          <w:sz w:val="22"/>
          <w:szCs w:val="22"/>
        </w:rPr>
      </w:pPr>
      <w:proofErr w:type="gramStart"/>
      <w:r w:rsidRPr="0064442A">
        <w:rPr>
          <w:rFonts w:ascii="Arial" w:hAnsi="Arial" w:cs="Arial"/>
          <w:sz w:val="22"/>
          <w:szCs w:val="22"/>
        </w:rPr>
        <w:t>In order for</w:t>
      </w:r>
      <w:proofErr w:type="gramEnd"/>
      <w:r w:rsidRPr="0064442A">
        <w:rPr>
          <w:rFonts w:ascii="Arial" w:hAnsi="Arial" w:cs="Arial"/>
          <w:sz w:val="22"/>
          <w:szCs w:val="22"/>
        </w:rPr>
        <w:t xml:space="preserve"> a DMP to be considered acceptable, the DMP must address the following:</w:t>
      </w:r>
    </w:p>
    <w:p w14:paraId="656E13A7" w14:textId="77777777" w:rsidR="00064D10" w:rsidRPr="0064442A" w:rsidRDefault="00064D10" w:rsidP="00064D10">
      <w:pPr>
        <w:pStyle w:val="ClauseText9"/>
        <w:ind w:left="360"/>
        <w:jc w:val="both"/>
        <w:rPr>
          <w:rFonts w:ascii="Arial" w:hAnsi="Arial" w:cs="Arial"/>
          <w:sz w:val="22"/>
          <w:szCs w:val="22"/>
        </w:rPr>
      </w:pPr>
    </w:p>
    <w:p w14:paraId="4AF4E148"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At a minimum, the DMP must describe how data sharing and preservation will enable validation of the results from the proposed work, or how results could be validated if data are not shared or preserved.</w:t>
      </w:r>
    </w:p>
    <w:p w14:paraId="2F736B69" w14:textId="77777777" w:rsidR="00064D10" w:rsidRPr="0064442A" w:rsidRDefault="00064D10" w:rsidP="00064D10">
      <w:pPr>
        <w:pStyle w:val="ClauseText9"/>
        <w:ind w:left="360"/>
        <w:jc w:val="both"/>
        <w:rPr>
          <w:rFonts w:ascii="Arial" w:hAnsi="Arial" w:cs="Arial"/>
          <w:sz w:val="22"/>
          <w:szCs w:val="22"/>
        </w:rPr>
      </w:pPr>
    </w:p>
    <w:p w14:paraId="79EC7654"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The DMP must provide a plan for making all research data displayed in publications resulting from the proposed work digitally accessible at the time of publication. This includes data that are displayed in charts, figures, images, etc. In addition, the underlying digital research data used to generate the displayed data should be made as accessible as possible in accordance with the principles stated above. This requirement could be met by including the data as supplementary information to the published article, or through other means. The published article should indicate how these data can be accessed.</w:t>
      </w:r>
    </w:p>
    <w:p w14:paraId="7F8476E3" w14:textId="77777777" w:rsidR="00064D10" w:rsidRPr="0064442A" w:rsidRDefault="00064D10" w:rsidP="00064D10">
      <w:pPr>
        <w:pStyle w:val="ClauseText9"/>
        <w:ind w:left="360"/>
        <w:jc w:val="both"/>
        <w:rPr>
          <w:rFonts w:ascii="Arial" w:hAnsi="Arial" w:cs="Arial"/>
          <w:sz w:val="22"/>
          <w:szCs w:val="22"/>
        </w:rPr>
      </w:pPr>
    </w:p>
    <w:p w14:paraId="17D1E4C5"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 xml:space="preserve">The DMP should consult and reference available information about data management resources to be used </w:t>
      </w:r>
      <w:proofErr w:type="gramStart"/>
      <w:r w:rsidRPr="0064442A">
        <w:rPr>
          <w:rFonts w:ascii="Arial" w:hAnsi="Arial" w:cs="Arial"/>
          <w:sz w:val="22"/>
          <w:szCs w:val="22"/>
        </w:rPr>
        <w:t>in the course of</w:t>
      </w:r>
      <w:proofErr w:type="gramEnd"/>
      <w:r w:rsidRPr="0064442A">
        <w:rPr>
          <w:rFonts w:ascii="Arial" w:hAnsi="Arial" w:cs="Arial"/>
          <w:sz w:val="22"/>
          <w:szCs w:val="22"/>
        </w:rPr>
        <w:t xml:space="preserve"> the proposed research work. </w:t>
      </w:r>
      <w:proofErr w:type="gramStart"/>
      <w:r w:rsidRPr="0064442A">
        <w:rPr>
          <w:rFonts w:ascii="Arial" w:hAnsi="Arial" w:cs="Arial"/>
          <w:sz w:val="22"/>
          <w:szCs w:val="22"/>
        </w:rPr>
        <w:t>In particular, a</w:t>
      </w:r>
      <w:proofErr w:type="gramEnd"/>
      <w:r w:rsidRPr="0064442A">
        <w:rPr>
          <w:rFonts w:ascii="Arial" w:hAnsi="Arial" w:cs="Arial"/>
          <w:sz w:val="22"/>
          <w:szCs w:val="22"/>
        </w:rPr>
        <w:t xml:space="preserve"> DMP that explicitly or implicitly commits data management resources at a facility beyond what is conventionally made available to approved users should be accompanied by written approval from that facility. In determining the resources available for data management at DOE User Facilities, researchers should consult the published description of data management resources and practices at that facility and reference it in the DMP. Information about other DOE facilities can be found in the additional guidance from the sponsoring program.</w:t>
      </w:r>
    </w:p>
    <w:p w14:paraId="6A42083F" w14:textId="77777777" w:rsidR="00064D10" w:rsidRPr="0064442A" w:rsidRDefault="00064D10" w:rsidP="00064D10">
      <w:pPr>
        <w:pStyle w:val="ClauseText9"/>
        <w:ind w:left="360"/>
        <w:jc w:val="both"/>
        <w:rPr>
          <w:rFonts w:ascii="Arial" w:hAnsi="Arial" w:cs="Arial"/>
          <w:sz w:val="22"/>
          <w:szCs w:val="22"/>
        </w:rPr>
      </w:pPr>
    </w:p>
    <w:p w14:paraId="024338F3"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 xml:space="preserve">The DMP must protect confidentiality, personal privacy, Personally Identifiable Information, and U.S. national, homeland, and economic security; recognize proprietary interests, business confidential information, and intellectual property rights; avoid significant negative impact on innovation, and U.S. competitiveness; and </w:t>
      </w:r>
      <w:proofErr w:type="gramStart"/>
      <w:r w:rsidRPr="0064442A">
        <w:rPr>
          <w:rFonts w:ascii="Arial" w:hAnsi="Arial" w:cs="Arial"/>
          <w:sz w:val="22"/>
          <w:szCs w:val="22"/>
        </w:rPr>
        <w:t>otherwise</w:t>
      </w:r>
      <w:proofErr w:type="gramEnd"/>
      <w:r w:rsidRPr="0064442A">
        <w:rPr>
          <w:rFonts w:ascii="Arial" w:hAnsi="Arial" w:cs="Arial"/>
          <w:sz w:val="22"/>
          <w:szCs w:val="22"/>
        </w:rPr>
        <w:t xml:space="preserve"> be consistent with all laws (e.g., export control laws), and DOE regulations, orders, and policies.  </w:t>
      </w:r>
    </w:p>
    <w:p w14:paraId="67EC7082" w14:textId="77777777" w:rsidR="00064D10" w:rsidRPr="0064442A" w:rsidRDefault="00064D10" w:rsidP="00064D10">
      <w:pPr>
        <w:pStyle w:val="ClauseText9"/>
        <w:ind w:left="360"/>
        <w:jc w:val="both"/>
        <w:rPr>
          <w:rFonts w:ascii="Arial" w:hAnsi="Arial" w:cs="Arial"/>
          <w:sz w:val="22"/>
          <w:szCs w:val="22"/>
        </w:rPr>
      </w:pPr>
    </w:p>
    <w:p w14:paraId="74A507D6"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Data Determination for a DMP</w:t>
      </w:r>
    </w:p>
    <w:p w14:paraId="7A2AA110" w14:textId="77777777" w:rsidR="00064D10" w:rsidRPr="0064442A" w:rsidRDefault="00064D10" w:rsidP="00064D10">
      <w:pPr>
        <w:pStyle w:val="ClauseText9"/>
        <w:ind w:left="360"/>
        <w:jc w:val="both"/>
        <w:rPr>
          <w:rFonts w:ascii="Arial" w:hAnsi="Arial" w:cs="Arial"/>
          <w:sz w:val="22"/>
          <w:szCs w:val="22"/>
        </w:rPr>
      </w:pPr>
    </w:p>
    <w:p w14:paraId="5071DA9F"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lastRenderedPageBreak/>
        <w:t xml:space="preserve">The Principal Investigator should determine which data should be the subject of the DMP and, in the DMP, propose which data should be shared and/or preserved in accordance with the DMP Requirements noted above.  </w:t>
      </w:r>
    </w:p>
    <w:p w14:paraId="3ADCF0AF" w14:textId="77777777" w:rsidR="00064D10" w:rsidRPr="0064442A" w:rsidRDefault="00064D10" w:rsidP="00064D10">
      <w:pPr>
        <w:pStyle w:val="ClauseText9"/>
        <w:ind w:left="360"/>
        <w:jc w:val="both"/>
        <w:rPr>
          <w:rFonts w:ascii="Arial" w:hAnsi="Arial" w:cs="Arial"/>
          <w:sz w:val="22"/>
          <w:szCs w:val="22"/>
        </w:rPr>
      </w:pPr>
    </w:p>
    <w:p w14:paraId="490A4B21"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 xml:space="preserve">For data that will be generated through the course of the proposed research/work, the Principal Investigator should indicate what types of data should be protected from immediate public disclosure by DOE (referred to as “protected data”) and what types of data that DOE should be able to release immediately.  Similarly, for data developed outside of the proposed research work at private expense that will be used </w:t>
      </w:r>
      <w:proofErr w:type="gramStart"/>
      <w:r w:rsidRPr="0064442A">
        <w:rPr>
          <w:rFonts w:ascii="Arial" w:hAnsi="Arial" w:cs="Arial"/>
          <w:sz w:val="22"/>
          <w:szCs w:val="22"/>
        </w:rPr>
        <w:t>in the course of</w:t>
      </w:r>
      <w:proofErr w:type="gramEnd"/>
      <w:r w:rsidRPr="0064442A">
        <w:rPr>
          <w:rFonts w:ascii="Arial" w:hAnsi="Arial" w:cs="Arial"/>
          <w:sz w:val="22"/>
          <w:szCs w:val="22"/>
        </w:rPr>
        <w:t xml:space="preserve"> the proposed research work, the Principal Investigator should indicate whether that type of data will be subject to public release or kept confidential (referred to as “limited rights data”).   Any use of limited rights data or labeling of data as “protected data” must be consistent with the DMP Requirements noted above.</w:t>
      </w:r>
    </w:p>
    <w:p w14:paraId="2AF11DDC" w14:textId="77777777" w:rsidR="00064D10" w:rsidRPr="0064442A" w:rsidRDefault="00064D10" w:rsidP="00064D10">
      <w:pPr>
        <w:pStyle w:val="ClauseText9"/>
        <w:ind w:left="360"/>
        <w:jc w:val="both"/>
        <w:rPr>
          <w:rFonts w:ascii="Arial" w:hAnsi="Arial" w:cs="Arial"/>
          <w:sz w:val="22"/>
          <w:szCs w:val="22"/>
        </w:rPr>
      </w:pPr>
    </w:p>
    <w:p w14:paraId="7F1357D6"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Suggested Elements for a DMP</w:t>
      </w:r>
    </w:p>
    <w:p w14:paraId="241DA18F" w14:textId="77777777" w:rsidR="00064D10" w:rsidRPr="0064442A" w:rsidRDefault="00064D10" w:rsidP="00064D10">
      <w:pPr>
        <w:pStyle w:val="ClauseText9"/>
        <w:ind w:left="360"/>
        <w:jc w:val="both"/>
        <w:rPr>
          <w:rFonts w:ascii="Arial" w:hAnsi="Arial" w:cs="Arial"/>
          <w:sz w:val="22"/>
          <w:szCs w:val="22"/>
        </w:rPr>
      </w:pPr>
    </w:p>
    <w:p w14:paraId="1FCBA552"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The following list of elements for a DMP provides suggestions regarding the data management planning process and the structure of the DMP:</w:t>
      </w:r>
    </w:p>
    <w:p w14:paraId="6292015F" w14:textId="77777777" w:rsidR="00064D10" w:rsidRPr="0064442A" w:rsidRDefault="00064D10" w:rsidP="00064D10">
      <w:pPr>
        <w:pStyle w:val="ClauseText9"/>
        <w:ind w:left="360"/>
        <w:jc w:val="both"/>
        <w:rPr>
          <w:rFonts w:ascii="Arial" w:hAnsi="Arial" w:cs="Arial"/>
          <w:sz w:val="22"/>
          <w:szCs w:val="22"/>
        </w:rPr>
      </w:pPr>
    </w:p>
    <w:p w14:paraId="164B7766"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 xml:space="preserve">Data Types and Sources: A brief, high-level description of the data to be generated or used through the course of the proposed research work and which of these are considered digital research data necessary to validate the research findings or results. </w:t>
      </w:r>
    </w:p>
    <w:p w14:paraId="68304E62" w14:textId="77777777" w:rsidR="00064D10" w:rsidRPr="0064442A" w:rsidRDefault="00064D10" w:rsidP="00064D10">
      <w:pPr>
        <w:pStyle w:val="ClauseText9"/>
        <w:ind w:left="360"/>
        <w:jc w:val="both"/>
        <w:rPr>
          <w:rFonts w:ascii="Arial" w:hAnsi="Arial" w:cs="Arial"/>
          <w:sz w:val="22"/>
          <w:szCs w:val="22"/>
        </w:rPr>
      </w:pPr>
    </w:p>
    <w:p w14:paraId="203BE6A3"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Content and Format:  A statement of plans for data and metadata content and format including, where applicable, a description of documentation plans, annotation of relevant software, and the rationale for the selection of appropriate standards. Existing, accepted community standards should be used where possible. Where community standards are missing or inadequate, the DMP could propose alternate strategies for facilitating sharing, and should advise the sponsoring program of any need to develop or generalize standards.</w:t>
      </w:r>
    </w:p>
    <w:p w14:paraId="350BB74F" w14:textId="77777777" w:rsidR="00064D10" w:rsidRPr="0064442A" w:rsidRDefault="00064D10" w:rsidP="00064D10">
      <w:pPr>
        <w:pStyle w:val="ClauseText9"/>
        <w:ind w:left="360"/>
        <w:jc w:val="both"/>
        <w:rPr>
          <w:rFonts w:ascii="Arial" w:hAnsi="Arial" w:cs="Arial"/>
          <w:sz w:val="22"/>
          <w:szCs w:val="22"/>
        </w:rPr>
      </w:pPr>
    </w:p>
    <w:p w14:paraId="1D841F1A"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Sharing and Preservation: A description of the plans for data sharing and preservation. This should include, when appropriate: the anticipated means for sharing and the rationale for any restrictions on who may access the data and under what conditions; a timeline for sharing and preservation that addresses both the minimum length of time the data will be available and any anticipated delay to data access after research findings are published; any special requirements for data sharing, for example, proprietary software needed to access or interpret data, applicable policies, provisions, and licenses for re-use and re-distribution, and for the production of derivatives, including guidance for how data and data products should be cited; any resources and capabilities (equipment, connections, systems, software, expertise, etc.) requested in the research proposal that are needed to meet the stated goals for sharing and preservation (this could reference the relevant section of the associated research proposal and budget request); and whether/where the data will be preserved after direct project funding ends and any plans for the transfer of responsibilities for sharing and preservation.</w:t>
      </w:r>
    </w:p>
    <w:p w14:paraId="70A9F445" w14:textId="77777777" w:rsidR="00064D10" w:rsidRPr="0064442A" w:rsidRDefault="00064D10" w:rsidP="00064D10">
      <w:pPr>
        <w:pStyle w:val="ClauseText9"/>
        <w:ind w:left="360"/>
        <w:jc w:val="both"/>
        <w:rPr>
          <w:rFonts w:ascii="Arial" w:hAnsi="Arial" w:cs="Arial"/>
          <w:sz w:val="22"/>
          <w:szCs w:val="22"/>
        </w:rPr>
      </w:pPr>
    </w:p>
    <w:p w14:paraId="430CF460"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Protection:  A statement of plans, where appropriate and necessary, to protect confidentiality, personal privacy, Personally Identifiable Information, and U.S. national, homeland, and economic security; recognize proprietary interests, business confidential information, and intellectual property rights; and avoid significant negative impact on innovation, and U.S. competitiveness.</w:t>
      </w:r>
    </w:p>
    <w:p w14:paraId="6307E3B6" w14:textId="77777777" w:rsidR="00064D10" w:rsidRPr="0064442A" w:rsidRDefault="00064D10" w:rsidP="00064D10">
      <w:pPr>
        <w:pStyle w:val="ClauseText9"/>
        <w:ind w:left="360"/>
        <w:jc w:val="both"/>
        <w:rPr>
          <w:rFonts w:ascii="Arial" w:hAnsi="Arial" w:cs="Arial"/>
          <w:sz w:val="22"/>
          <w:szCs w:val="22"/>
        </w:rPr>
      </w:pPr>
    </w:p>
    <w:p w14:paraId="40B798FB"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 xml:space="preserve">Rationale: A discussion of the rationale or justification for the proposed data management plan </w:t>
      </w:r>
      <w:r w:rsidRPr="0064442A">
        <w:rPr>
          <w:rFonts w:ascii="Arial" w:hAnsi="Arial" w:cs="Arial"/>
          <w:sz w:val="22"/>
          <w:szCs w:val="22"/>
        </w:rPr>
        <w:lastRenderedPageBreak/>
        <w:t>including, for example, the potential impact of the data within the immediate field and in other fields, and any broader societal impact.</w:t>
      </w:r>
    </w:p>
    <w:p w14:paraId="5E74A32F" w14:textId="77777777" w:rsidR="00064D10" w:rsidRPr="0064442A" w:rsidRDefault="00064D10" w:rsidP="00064D10">
      <w:pPr>
        <w:pStyle w:val="ClauseText9"/>
        <w:ind w:left="360"/>
        <w:jc w:val="both"/>
        <w:rPr>
          <w:rFonts w:ascii="Arial" w:hAnsi="Arial" w:cs="Arial"/>
          <w:sz w:val="22"/>
          <w:szCs w:val="22"/>
        </w:rPr>
      </w:pPr>
    </w:p>
    <w:p w14:paraId="3BA51F49"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Additional Guidance:</w:t>
      </w:r>
    </w:p>
    <w:p w14:paraId="48AE0BDC" w14:textId="77777777" w:rsidR="00064D10" w:rsidRPr="0064442A" w:rsidRDefault="00064D10" w:rsidP="00064D10">
      <w:pPr>
        <w:pStyle w:val="ClauseText9"/>
        <w:ind w:left="360"/>
        <w:jc w:val="both"/>
        <w:rPr>
          <w:rFonts w:ascii="Arial" w:hAnsi="Arial" w:cs="Arial"/>
          <w:sz w:val="22"/>
          <w:szCs w:val="22"/>
        </w:rPr>
      </w:pPr>
    </w:p>
    <w:p w14:paraId="5809D6AE"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 xml:space="preserve">In determining which data should be shared and preserved, researchers must consider the data needed to validate research findings as described in the DMP </w:t>
      </w:r>
      <w:proofErr w:type="gramStart"/>
      <w:r w:rsidRPr="0064442A">
        <w:rPr>
          <w:rFonts w:ascii="Arial" w:hAnsi="Arial" w:cs="Arial"/>
          <w:sz w:val="22"/>
          <w:szCs w:val="22"/>
        </w:rPr>
        <w:t>Requirements, and</w:t>
      </w:r>
      <w:proofErr w:type="gramEnd"/>
      <w:r w:rsidRPr="0064442A">
        <w:rPr>
          <w:rFonts w:ascii="Arial" w:hAnsi="Arial" w:cs="Arial"/>
          <w:sz w:val="22"/>
          <w:szCs w:val="22"/>
        </w:rPr>
        <w:t xml:space="preserve"> are encouraged to consider the potential benefits of their data to their own fields of research, fields other than their own, and society at large.</w:t>
      </w:r>
    </w:p>
    <w:p w14:paraId="0C7DB04C" w14:textId="77777777" w:rsidR="00064D10" w:rsidRPr="0064442A" w:rsidRDefault="00064D10" w:rsidP="00064D10">
      <w:pPr>
        <w:pStyle w:val="ClauseText9"/>
        <w:ind w:left="360"/>
        <w:jc w:val="both"/>
        <w:rPr>
          <w:rFonts w:ascii="Arial" w:hAnsi="Arial" w:cs="Arial"/>
          <w:sz w:val="22"/>
          <w:szCs w:val="22"/>
        </w:rPr>
      </w:pPr>
    </w:p>
    <w:p w14:paraId="4CE11A57"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DMPs should reflect relevant standards and community best practices and make use of community accepted repositories whenever practicable.</w:t>
      </w:r>
    </w:p>
    <w:p w14:paraId="72BC676D" w14:textId="77777777" w:rsidR="00064D10" w:rsidRPr="0064442A" w:rsidRDefault="00064D10" w:rsidP="00064D10">
      <w:pPr>
        <w:pStyle w:val="ClauseText9"/>
        <w:ind w:left="360"/>
        <w:jc w:val="both"/>
        <w:rPr>
          <w:rFonts w:ascii="Arial" w:hAnsi="Arial" w:cs="Arial"/>
          <w:sz w:val="22"/>
          <w:szCs w:val="22"/>
        </w:rPr>
      </w:pPr>
    </w:p>
    <w:p w14:paraId="40D8A90C"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Costs associated with the project description/scope of work and resources articulated in a DMP may be included in the proposed research budget as permitted by the applicable cost principles.</w:t>
      </w:r>
    </w:p>
    <w:p w14:paraId="52DA134A" w14:textId="77777777" w:rsidR="00064D10" w:rsidRPr="0064442A" w:rsidRDefault="00064D10" w:rsidP="00064D10">
      <w:pPr>
        <w:pStyle w:val="ClauseText9"/>
        <w:ind w:left="360"/>
        <w:jc w:val="both"/>
        <w:rPr>
          <w:rFonts w:ascii="Arial" w:hAnsi="Arial" w:cs="Arial"/>
          <w:sz w:val="22"/>
          <w:szCs w:val="22"/>
        </w:rPr>
      </w:pPr>
    </w:p>
    <w:p w14:paraId="1322E73C"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 xml:space="preserve">To improve the discoverability of and attribution for datasets created and used </w:t>
      </w:r>
      <w:proofErr w:type="gramStart"/>
      <w:r w:rsidRPr="0064442A">
        <w:rPr>
          <w:rFonts w:ascii="Arial" w:hAnsi="Arial" w:cs="Arial"/>
          <w:sz w:val="22"/>
          <w:szCs w:val="22"/>
        </w:rPr>
        <w:t>in the course of</w:t>
      </w:r>
      <w:proofErr w:type="gramEnd"/>
      <w:r w:rsidRPr="0064442A">
        <w:rPr>
          <w:rFonts w:ascii="Arial" w:hAnsi="Arial" w:cs="Arial"/>
          <w:sz w:val="22"/>
          <w:szCs w:val="22"/>
        </w:rPr>
        <w:t xml:space="preserve"> research, DOE encourages the citation of publicly available datasets within the reference section of publications, and the identification of datasets with persistent identifiers such as Digital Object Identifiers (DOIs). In most cases, DOE can provide DOIs free of charge for data resulting from DOE-funded research through its Office of Scientific and Technical Information (OSTI) Data</w:t>
      </w:r>
      <w:r w:rsidR="003D1AC7">
        <w:rPr>
          <w:rFonts w:ascii="Arial" w:hAnsi="Arial" w:cs="Arial"/>
          <w:sz w:val="22"/>
          <w:szCs w:val="22"/>
        </w:rPr>
        <w:t xml:space="preserve"> </w:t>
      </w:r>
      <w:r w:rsidRPr="0064442A">
        <w:rPr>
          <w:rFonts w:ascii="Arial" w:hAnsi="Arial" w:cs="Arial"/>
          <w:sz w:val="22"/>
          <w:szCs w:val="22"/>
        </w:rPr>
        <w:t>ID Service.</w:t>
      </w:r>
    </w:p>
    <w:p w14:paraId="3D0DAB1C" w14:textId="77777777" w:rsidR="00064D10" w:rsidRPr="0064442A" w:rsidRDefault="00064D10" w:rsidP="00064D10">
      <w:pPr>
        <w:pStyle w:val="ClauseText9"/>
        <w:ind w:left="360"/>
        <w:jc w:val="both"/>
        <w:rPr>
          <w:rFonts w:ascii="Arial" w:hAnsi="Arial" w:cs="Arial"/>
          <w:sz w:val="22"/>
          <w:szCs w:val="22"/>
        </w:rPr>
      </w:pPr>
    </w:p>
    <w:p w14:paraId="506A217F"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Definitions:</w:t>
      </w:r>
    </w:p>
    <w:p w14:paraId="1293D430" w14:textId="77777777" w:rsidR="00064D10" w:rsidRPr="0064442A" w:rsidRDefault="00064D10" w:rsidP="00064D10">
      <w:pPr>
        <w:pStyle w:val="ClauseText9"/>
        <w:ind w:left="360"/>
        <w:jc w:val="both"/>
        <w:rPr>
          <w:rFonts w:ascii="Arial" w:hAnsi="Arial" w:cs="Arial"/>
          <w:sz w:val="22"/>
          <w:szCs w:val="22"/>
        </w:rPr>
      </w:pPr>
    </w:p>
    <w:p w14:paraId="4C40011D"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Data Preservation: Data preservation means providing for the usability of data beyond the lifetime of the research activity that generated them.</w:t>
      </w:r>
    </w:p>
    <w:p w14:paraId="4E77A0E8" w14:textId="77777777" w:rsidR="00064D10" w:rsidRPr="0064442A" w:rsidRDefault="00064D10" w:rsidP="00064D10">
      <w:pPr>
        <w:pStyle w:val="ClauseText9"/>
        <w:ind w:left="360"/>
        <w:jc w:val="both"/>
        <w:rPr>
          <w:rFonts w:ascii="Arial" w:hAnsi="Arial" w:cs="Arial"/>
          <w:sz w:val="22"/>
          <w:szCs w:val="22"/>
        </w:rPr>
      </w:pPr>
    </w:p>
    <w:p w14:paraId="5E64C948"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Data Sharing: Data sharing means making data available to people other than those who have generated them. Examples of data sharing range from bilateral communications with colleagues, to providing free, unrestricted access to anyone through, for example, a web-based platform.</w:t>
      </w:r>
    </w:p>
    <w:p w14:paraId="5B8AC9AA" w14:textId="77777777" w:rsidR="00064D10" w:rsidRPr="0064442A" w:rsidRDefault="00064D10" w:rsidP="00064D10">
      <w:pPr>
        <w:pStyle w:val="ClauseText9"/>
        <w:ind w:left="360"/>
        <w:jc w:val="both"/>
        <w:rPr>
          <w:rFonts w:ascii="Arial" w:hAnsi="Arial" w:cs="Arial"/>
          <w:sz w:val="22"/>
          <w:szCs w:val="22"/>
        </w:rPr>
      </w:pPr>
    </w:p>
    <w:p w14:paraId="766757EB"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 xml:space="preserve">Digital Research Data: The term digital data encompasses a wide variety of information stored in digital form </w:t>
      </w:r>
      <w:proofErr w:type="gramStart"/>
      <w:r w:rsidRPr="0064442A">
        <w:rPr>
          <w:rFonts w:ascii="Arial" w:hAnsi="Arial" w:cs="Arial"/>
          <w:sz w:val="22"/>
          <w:szCs w:val="22"/>
        </w:rPr>
        <w:t>including:</w:t>
      </w:r>
      <w:proofErr w:type="gramEnd"/>
      <w:r w:rsidRPr="0064442A">
        <w:rPr>
          <w:rFonts w:ascii="Arial" w:hAnsi="Arial" w:cs="Arial"/>
          <w:sz w:val="22"/>
          <w:szCs w:val="22"/>
        </w:rPr>
        <w:t xml:space="preserve"> experimental, observational, and simulation data; codes, software and algorithms; text; numeric information; images; video; audio; and associated metadata. It also encompasses information in a variety of different forms including raw, processed, and analyzed data, </w:t>
      </w:r>
      <w:proofErr w:type="gramStart"/>
      <w:r w:rsidRPr="0064442A">
        <w:rPr>
          <w:rFonts w:ascii="Arial" w:hAnsi="Arial" w:cs="Arial"/>
          <w:sz w:val="22"/>
          <w:szCs w:val="22"/>
        </w:rPr>
        <w:t>published</w:t>
      </w:r>
      <w:proofErr w:type="gramEnd"/>
      <w:r w:rsidRPr="0064442A">
        <w:rPr>
          <w:rFonts w:ascii="Arial" w:hAnsi="Arial" w:cs="Arial"/>
          <w:sz w:val="22"/>
          <w:szCs w:val="22"/>
        </w:rPr>
        <w:t xml:space="preserve"> and archived data.</w:t>
      </w:r>
    </w:p>
    <w:p w14:paraId="75A4D86A" w14:textId="77777777" w:rsidR="00064D10" w:rsidRPr="0064442A" w:rsidRDefault="00064D10" w:rsidP="00064D10">
      <w:pPr>
        <w:pStyle w:val="ClauseText9"/>
        <w:ind w:left="360"/>
        <w:jc w:val="both"/>
        <w:rPr>
          <w:rFonts w:ascii="Arial" w:hAnsi="Arial" w:cs="Arial"/>
          <w:sz w:val="22"/>
          <w:szCs w:val="22"/>
        </w:rPr>
      </w:pPr>
    </w:p>
    <w:p w14:paraId="500F5910"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Research Data: The recorded factual material commonly accepted in the scientific community as necessary to validate research findings, but not any of the following: preliminary analyses, drafts of scientific papers, plans for future research, peer reviews, or communications with colleagues. This 'recorded' material excludes physical objects (e.g., laboratory samples). Research data also do not include:</w:t>
      </w:r>
    </w:p>
    <w:p w14:paraId="77D88CB5"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 xml:space="preserve">             (A) Trade secrets, commercial information, materials necessary to be held confidential by a researcher until they are published, or similar information which is protected under law; and</w:t>
      </w:r>
    </w:p>
    <w:p w14:paraId="499AEA0C"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 xml:space="preserve">             (B) Personnel and medical information and similar information the disclosure of which would constitute a clearly unwarranted invasion of personal privacy, such as information that could be used to identify a particular person in a research study.”</w:t>
      </w:r>
    </w:p>
    <w:p w14:paraId="5711B695" w14:textId="77777777" w:rsidR="00064D10" w:rsidRPr="0064442A" w:rsidRDefault="00064D10" w:rsidP="00064D10">
      <w:pPr>
        <w:pStyle w:val="ClauseText9"/>
        <w:ind w:left="360"/>
        <w:jc w:val="both"/>
        <w:rPr>
          <w:rFonts w:ascii="Arial" w:hAnsi="Arial" w:cs="Arial"/>
          <w:sz w:val="22"/>
          <w:szCs w:val="22"/>
        </w:rPr>
      </w:pPr>
    </w:p>
    <w:p w14:paraId="5D96655E" w14:textId="77777777" w:rsidR="00064D10" w:rsidRPr="0064442A" w:rsidRDefault="00064D10" w:rsidP="00064D10">
      <w:pPr>
        <w:pStyle w:val="ClauseText9"/>
        <w:ind w:left="360"/>
        <w:jc w:val="both"/>
        <w:rPr>
          <w:rFonts w:ascii="Arial" w:hAnsi="Arial" w:cs="Arial"/>
          <w:sz w:val="22"/>
          <w:szCs w:val="22"/>
        </w:rPr>
      </w:pPr>
      <w:r w:rsidRPr="0064442A">
        <w:rPr>
          <w:rFonts w:ascii="Arial" w:hAnsi="Arial" w:cs="Arial"/>
          <w:sz w:val="22"/>
          <w:szCs w:val="22"/>
        </w:rPr>
        <w:t xml:space="preserve">Validate: In the context of DMPs, validate means to support, corroborate, verify, or otherwise determine </w:t>
      </w:r>
      <w:r w:rsidRPr="0064442A">
        <w:rPr>
          <w:rFonts w:ascii="Arial" w:hAnsi="Arial" w:cs="Arial"/>
          <w:sz w:val="22"/>
          <w:szCs w:val="22"/>
        </w:rPr>
        <w:lastRenderedPageBreak/>
        <w:t xml:space="preserve">the legitimacy of the research findings. Validation of research findings could be accomplished by reproducing the original experiment or analyses; </w:t>
      </w:r>
      <w:proofErr w:type="gramStart"/>
      <w:r w:rsidRPr="0064442A">
        <w:rPr>
          <w:rFonts w:ascii="Arial" w:hAnsi="Arial" w:cs="Arial"/>
          <w:sz w:val="22"/>
          <w:szCs w:val="22"/>
        </w:rPr>
        <w:t>comparing and contrasting</w:t>
      </w:r>
      <w:proofErr w:type="gramEnd"/>
      <w:r w:rsidRPr="0064442A">
        <w:rPr>
          <w:rFonts w:ascii="Arial" w:hAnsi="Arial" w:cs="Arial"/>
          <w:sz w:val="22"/>
          <w:szCs w:val="22"/>
        </w:rPr>
        <w:t xml:space="preserve"> the results against those of a new experiment or analyses; or by some other means.</w:t>
      </w:r>
    </w:p>
    <w:p w14:paraId="6DBBAEEC" w14:textId="77777777" w:rsidR="00064D10" w:rsidRPr="00373E83" w:rsidRDefault="00064D10" w:rsidP="00064D10">
      <w:pPr>
        <w:pStyle w:val="ListParagraph"/>
        <w:widowControl/>
        <w:autoSpaceDE/>
        <w:autoSpaceDN/>
        <w:adjustRightInd/>
        <w:spacing w:line="360" w:lineRule="auto"/>
        <w:ind w:left="0"/>
        <w:contextualSpacing/>
        <w:rPr>
          <w:rFonts w:cs="Arial"/>
        </w:rPr>
      </w:pPr>
    </w:p>
    <w:p w14:paraId="54328387" w14:textId="77777777" w:rsidR="003C3A68" w:rsidRPr="003569BE" w:rsidRDefault="003C3A68" w:rsidP="00204670">
      <w:pPr>
        <w:pStyle w:val="ListParagraph"/>
        <w:widowControl/>
        <w:autoSpaceDE/>
        <w:autoSpaceDN/>
        <w:adjustRightInd/>
        <w:spacing w:line="360" w:lineRule="auto"/>
        <w:ind w:left="1440"/>
        <w:contextualSpacing/>
        <w:rPr>
          <w:rFonts w:cs="Arial"/>
        </w:rPr>
      </w:pPr>
    </w:p>
    <w:sectPr w:rsidR="003C3A68" w:rsidRPr="003569BE" w:rsidSect="00742EF9">
      <w:headerReference w:type="default" r:id="rId83"/>
      <w:footerReference w:type="default" r:id="rId84"/>
      <w:pgSz w:w="12240" w:h="15840"/>
      <w:pgMar w:top="1440" w:right="864" w:bottom="1440" w:left="864"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A7D74" w14:textId="77777777" w:rsidR="00EE40AE" w:rsidRDefault="00EE40AE">
      <w:r>
        <w:separator/>
      </w:r>
    </w:p>
    <w:p w14:paraId="5EDB8FD9" w14:textId="77777777" w:rsidR="00EE40AE" w:rsidRDefault="00EE40AE"/>
    <w:p w14:paraId="282A6754" w14:textId="77777777" w:rsidR="00EE40AE" w:rsidRDefault="00EE40AE" w:rsidP="0035221B"/>
  </w:endnote>
  <w:endnote w:type="continuationSeparator" w:id="0">
    <w:p w14:paraId="662C3352" w14:textId="77777777" w:rsidR="00EE40AE" w:rsidRDefault="00EE40AE">
      <w:r>
        <w:continuationSeparator/>
      </w:r>
    </w:p>
    <w:p w14:paraId="48B9BEB5" w14:textId="77777777" w:rsidR="00EE40AE" w:rsidRDefault="00EE40AE"/>
    <w:p w14:paraId="18D61181" w14:textId="77777777" w:rsidR="00EE40AE" w:rsidRDefault="00EE40AE" w:rsidP="003522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26971" w14:textId="77777777" w:rsidR="00C43CDC" w:rsidRDefault="00C43CDC">
    <w:pPr>
      <w:pStyle w:val="Footer"/>
    </w:pPr>
  </w:p>
  <w:p w14:paraId="30F3DF21" w14:textId="77777777" w:rsidR="00C43CDC" w:rsidRDefault="00C43CDC" w:rsidP="009A6E36">
    <w:pPr>
      <w:pStyle w:val="Footer"/>
      <w:rPr>
        <w:rStyle w:val="pagenumber"/>
      </w:rPr>
    </w:pPr>
    <w:r>
      <w:t xml:space="preserve">Page </w:t>
    </w:r>
    <w:r>
      <w:rPr>
        <w:rStyle w:val="pagenumber"/>
      </w:rPr>
      <w:fldChar w:fldCharType="begin"/>
    </w:r>
    <w:r>
      <w:rPr>
        <w:rStyle w:val="pagenumber"/>
      </w:rPr>
      <w:instrText>PAGE</w:instrText>
    </w:r>
    <w:r>
      <w:rPr>
        <w:rStyle w:val="pagenumber"/>
      </w:rPr>
      <w:fldChar w:fldCharType="separate"/>
    </w:r>
    <w:r w:rsidR="00A411FF">
      <w:rPr>
        <w:rStyle w:val="pagenumber"/>
        <w:noProof/>
      </w:rPr>
      <w:t>1</w:t>
    </w:r>
    <w:r>
      <w:rPr>
        <w:rStyle w:val="pagenumber"/>
      </w:rPr>
      <w:fldChar w:fldCharType="end"/>
    </w:r>
    <w:r>
      <w:t xml:space="preserve"> of </w:t>
    </w:r>
    <w:r>
      <w:rPr>
        <w:rStyle w:val="pagenumber"/>
      </w:rPr>
      <w:fldChar w:fldCharType="begin"/>
    </w:r>
    <w:r>
      <w:rPr>
        <w:rStyle w:val="pagenumber"/>
      </w:rPr>
      <w:instrText>NUMPAGES</w:instrText>
    </w:r>
    <w:r>
      <w:rPr>
        <w:rStyle w:val="pagenumber"/>
      </w:rPr>
      <w:fldChar w:fldCharType="separate"/>
    </w:r>
    <w:r w:rsidR="00A411FF">
      <w:rPr>
        <w:rStyle w:val="pagenumber"/>
        <w:noProof/>
      </w:rPr>
      <w:t>19</w:t>
    </w:r>
    <w:r>
      <w:rPr>
        <w:rStyle w:val="pagenumber"/>
      </w:rPr>
      <w:fldChar w:fldCharType="end"/>
    </w:r>
  </w:p>
  <w:p w14:paraId="16C3CEFB" w14:textId="77777777" w:rsidR="00C43CDC" w:rsidRDefault="00C43CDC"/>
  <w:p w14:paraId="70E82C6D" w14:textId="77777777" w:rsidR="00C43CDC" w:rsidRDefault="00C43CDC" w:rsidP="003522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737C4" w14:textId="77777777" w:rsidR="00EE40AE" w:rsidRDefault="00EE40AE">
      <w:r>
        <w:separator/>
      </w:r>
    </w:p>
    <w:p w14:paraId="7DC314B8" w14:textId="77777777" w:rsidR="00EE40AE" w:rsidRDefault="00EE40AE"/>
    <w:p w14:paraId="3FFED1BA" w14:textId="77777777" w:rsidR="00EE40AE" w:rsidRDefault="00EE40AE" w:rsidP="0035221B"/>
  </w:footnote>
  <w:footnote w:type="continuationSeparator" w:id="0">
    <w:p w14:paraId="521BE30F" w14:textId="77777777" w:rsidR="00EE40AE" w:rsidRDefault="00EE40AE">
      <w:r>
        <w:continuationSeparator/>
      </w:r>
    </w:p>
    <w:p w14:paraId="12E29071" w14:textId="77777777" w:rsidR="00EE40AE" w:rsidRDefault="00EE40AE"/>
    <w:p w14:paraId="18CBF84C" w14:textId="77777777" w:rsidR="00EE40AE" w:rsidRDefault="00EE40AE" w:rsidP="003522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FB9F0" w14:textId="003968F9" w:rsidR="00C43CDC" w:rsidRPr="00954487" w:rsidRDefault="00C43CDC" w:rsidP="00690755">
    <w:pPr>
      <w:pStyle w:val="Header"/>
    </w:pPr>
    <w:r w:rsidRPr="00954487">
      <w:t>FUNDING OPPORTUNI</w:t>
    </w:r>
    <w:r>
      <w:t xml:space="preserve">TY ANNOUNCEMENT:  </w:t>
    </w:r>
    <w:r w:rsidR="004B54FB" w:rsidRPr="004B54FB">
      <w:t>DE-FOA-0002781</w:t>
    </w:r>
  </w:p>
  <w:p w14:paraId="6FAD04D3" w14:textId="77777777" w:rsidR="00C43CDC" w:rsidRDefault="00C43CDC">
    <w:pPr>
      <w:pStyle w:val="Header"/>
    </w:pPr>
  </w:p>
  <w:p w14:paraId="5B9F0E48" w14:textId="77777777" w:rsidR="00C43CDC" w:rsidRDefault="00C43CDC"/>
  <w:p w14:paraId="7FF3D544" w14:textId="77777777" w:rsidR="00C43CDC" w:rsidRDefault="00C43CDC" w:rsidP="0035221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4724"/>
    <w:multiLevelType w:val="hybridMultilevel"/>
    <w:tmpl w:val="FFFFFFFF"/>
    <w:lvl w:ilvl="0" w:tplc="4A74AAD6">
      <w:start w:val="1"/>
      <w:numFmt w:val="decimal"/>
      <w:lvlText w:val="%1."/>
      <w:lvlJc w:val="left"/>
      <w:pPr>
        <w:ind w:left="1140" w:hanging="360"/>
      </w:pPr>
      <w:rPr>
        <w:rFonts w:cs="Times New Roman" w:hint="default"/>
      </w:rPr>
    </w:lvl>
    <w:lvl w:ilvl="1" w:tplc="04090019">
      <w:start w:val="1"/>
      <w:numFmt w:val="lowerLetter"/>
      <w:lvlText w:val="%2."/>
      <w:lvlJc w:val="left"/>
      <w:pPr>
        <w:ind w:left="1860" w:hanging="360"/>
      </w:pPr>
      <w:rPr>
        <w:rFonts w:cs="Times New Roman"/>
      </w:rPr>
    </w:lvl>
    <w:lvl w:ilvl="2" w:tplc="0409001B" w:tentative="1">
      <w:start w:val="1"/>
      <w:numFmt w:val="lowerRoman"/>
      <w:lvlText w:val="%3."/>
      <w:lvlJc w:val="right"/>
      <w:pPr>
        <w:ind w:left="2580" w:hanging="180"/>
      </w:pPr>
      <w:rPr>
        <w:rFonts w:cs="Times New Roman"/>
      </w:rPr>
    </w:lvl>
    <w:lvl w:ilvl="3" w:tplc="0409000F" w:tentative="1">
      <w:start w:val="1"/>
      <w:numFmt w:val="decimal"/>
      <w:lvlText w:val="%4."/>
      <w:lvlJc w:val="left"/>
      <w:pPr>
        <w:ind w:left="3300" w:hanging="360"/>
      </w:pPr>
      <w:rPr>
        <w:rFonts w:cs="Times New Roman"/>
      </w:rPr>
    </w:lvl>
    <w:lvl w:ilvl="4" w:tplc="04090019" w:tentative="1">
      <w:start w:val="1"/>
      <w:numFmt w:val="lowerLetter"/>
      <w:lvlText w:val="%5."/>
      <w:lvlJc w:val="left"/>
      <w:pPr>
        <w:ind w:left="4020" w:hanging="360"/>
      </w:pPr>
      <w:rPr>
        <w:rFonts w:cs="Times New Roman"/>
      </w:rPr>
    </w:lvl>
    <w:lvl w:ilvl="5" w:tplc="0409001B" w:tentative="1">
      <w:start w:val="1"/>
      <w:numFmt w:val="lowerRoman"/>
      <w:lvlText w:val="%6."/>
      <w:lvlJc w:val="right"/>
      <w:pPr>
        <w:ind w:left="4740" w:hanging="180"/>
      </w:pPr>
      <w:rPr>
        <w:rFonts w:cs="Times New Roman"/>
      </w:rPr>
    </w:lvl>
    <w:lvl w:ilvl="6" w:tplc="0409000F" w:tentative="1">
      <w:start w:val="1"/>
      <w:numFmt w:val="decimal"/>
      <w:lvlText w:val="%7."/>
      <w:lvlJc w:val="left"/>
      <w:pPr>
        <w:ind w:left="5460" w:hanging="360"/>
      </w:pPr>
      <w:rPr>
        <w:rFonts w:cs="Times New Roman"/>
      </w:rPr>
    </w:lvl>
    <w:lvl w:ilvl="7" w:tplc="04090019" w:tentative="1">
      <w:start w:val="1"/>
      <w:numFmt w:val="lowerLetter"/>
      <w:lvlText w:val="%8."/>
      <w:lvlJc w:val="left"/>
      <w:pPr>
        <w:ind w:left="6180" w:hanging="360"/>
      </w:pPr>
      <w:rPr>
        <w:rFonts w:cs="Times New Roman"/>
      </w:rPr>
    </w:lvl>
    <w:lvl w:ilvl="8" w:tplc="0409001B" w:tentative="1">
      <w:start w:val="1"/>
      <w:numFmt w:val="lowerRoman"/>
      <w:lvlText w:val="%9."/>
      <w:lvlJc w:val="right"/>
      <w:pPr>
        <w:ind w:left="6900" w:hanging="180"/>
      </w:pPr>
      <w:rPr>
        <w:rFonts w:cs="Times New Roman"/>
      </w:rPr>
    </w:lvl>
  </w:abstractNum>
  <w:abstractNum w:abstractNumId="1" w15:restartNumberingAfterBreak="0">
    <w:nsid w:val="030F7532"/>
    <w:multiLevelType w:val="hybridMultilevel"/>
    <w:tmpl w:val="FFFFFFFF"/>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39410E"/>
    <w:multiLevelType w:val="hybridMultilevel"/>
    <w:tmpl w:val="FFFFFFFF"/>
    <w:lvl w:ilvl="0" w:tplc="2FC630D4">
      <w:start w:val="1"/>
      <w:numFmt w:val="decimal"/>
      <w:lvlText w:val="%1."/>
      <w:lvlJc w:val="left"/>
      <w:pPr>
        <w:ind w:left="720" w:hanging="360"/>
      </w:pPr>
      <w:rPr>
        <w:rFonts w:cs="Times New Roman"/>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 w15:restartNumberingAfterBreak="0">
    <w:nsid w:val="036E4CA3"/>
    <w:multiLevelType w:val="hybridMultilevel"/>
    <w:tmpl w:val="FFFFFFFF"/>
    <w:lvl w:ilvl="0" w:tplc="04090011">
      <w:start w:val="1"/>
      <w:numFmt w:val="decimal"/>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4" w15:restartNumberingAfterBreak="0">
    <w:nsid w:val="03FF72F6"/>
    <w:multiLevelType w:val="hybridMultilevel"/>
    <w:tmpl w:val="FFFFFFFF"/>
    <w:lvl w:ilvl="0" w:tplc="3D66D7A4">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068A0162"/>
    <w:multiLevelType w:val="hybridMultilevel"/>
    <w:tmpl w:val="FFFFFFFF"/>
    <w:lvl w:ilvl="0" w:tplc="A718E87E">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CA3378"/>
    <w:multiLevelType w:val="hybridMultilevel"/>
    <w:tmpl w:val="FFFFFFFF"/>
    <w:lvl w:ilvl="0" w:tplc="3D66D7A4">
      <w:start w:val="1"/>
      <w:numFmt w:val="decimal"/>
      <w:lvlText w:val="%1."/>
      <w:lvlJc w:val="left"/>
      <w:pPr>
        <w:ind w:left="720" w:hanging="360"/>
      </w:pPr>
      <w:rPr>
        <w:rFonts w:cs="Times New Roman" w:hint="default"/>
        <w:b/>
      </w:rPr>
    </w:lvl>
    <w:lvl w:ilvl="1" w:tplc="9CDAEF96">
      <w:start w:val="1"/>
      <w:numFmt w:val="lowerRoman"/>
      <w:lvlText w:val="(%2)"/>
      <w:lvlJc w:val="left"/>
      <w:pPr>
        <w:ind w:left="1800" w:hanging="72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073D505E"/>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7BD17D0"/>
    <w:multiLevelType w:val="hybridMultilevel"/>
    <w:tmpl w:val="FFFFFFFF"/>
    <w:lvl w:ilvl="0" w:tplc="04090013">
      <w:start w:val="1"/>
      <w:numFmt w:val="upperRoman"/>
      <w:lvlText w:val="%1."/>
      <w:lvlJc w:val="right"/>
      <w:pPr>
        <w:ind w:left="1800" w:hanging="360"/>
      </w:pPr>
      <w:rPr>
        <w:rFonts w:cs="Times New Roman" w:hint="default"/>
      </w:rPr>
    </w:lvl>
    <w:lvl w:ilvl="1" w:tplc="04090003">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09286232"/>
    <w:multiLevelType w:val="hybridMultilevel"/>
    <w:tmpl w:val="DAEAC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A04707F"/>
    <w:multiLevelType w:val="hybridMultilevel"/>
    <w:tmpl w:val="FFFFFFFF"/>
    <w:lvl w:ilvl="0" w:tplc="04090003">
      <w:start w:val="1"/>
      <w:numFmt w:val="bullet"/>
      <w:lvlText w:val="o"/>
      <w:lvlJc w:val="left"/>
      <w:pPr>
        <w:ind w:left="1800" w:hanging="360"/>
      </w:pPr>
      <w:rPr>
        <w:rFonts w:ascii="Courier New" w:hAnsi="Courier New" w:hint="default"/>
      </w:rPr>
    </w:lvl>
    <w:lvl w:ilvl="1" w:tplc="04090019">
      <w:start w:val="1"/>
      <w:numFmt w:val="lowerLetter"/>
      <w:lvlText w:val="%2."/>
      <w:lvlJc w:val="left"/>
      <w:pPr>
        <w:ind w:left="2520" w:hanging="360"/>
      </w:pPr>
      <w:rPr>
        <w:rFonts w:cs="Times New Roman"/>
      </w:rPr>
    </w:lvl>
    <w:lvl w:ilvl="2" w:tplc="04090017">
      <w:start w:val="1"/>
      <w:numFmt w:val="lowerLetter"/>
      <w:lvlText w:val="%3)"/>
      <w:lvlJc w:val="lef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1" w15:restartNumberingAfterBreak="0">
    <w:nsid w:val="0A342C50"/>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0C955DEB"/>
    <w:multiLevelType w:val="hybridMultilevel"/>
    <w:tmpl w:val="FFFFFFFF"/>
    <w:lvl w:ilvl="0" w:tplc="04090015">
      <w:start w:val="1"/>
      <w:numFmt w:val="upperLetter"/>
      <w:lvlText w:val="%1."/>
      <w:lvlJc w:val="left"/>
      <w:pPr>
        <w:ind w:left="720" w:hanging="360"/>
      </w:pPr>
      <w:rPr>
        <w:rFonts w:cs="Times New Roman"/>
      </w:rPr>
    </w:lvl>
    <w:lvl w:ilvl="1" w:tplc="3C5E50C0">
      <w:start w:val="1"/>
      <w:numFmt w:val="upperLetter"/>
      <w:lvlText w:val="%2."/>
      <w:lvlJc w:val="left"/>
      <w:pPr>
        <w:ind w:left="1440" w:hanging="360"/>
      </w:pPr>
      <w:rPr>
        <w:rFonts w:cs="Times New Roman" w:hint="default"/>
        <w:b/>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15F17A41"/>
    <w:multiLevelType w:val="hybridMultilevel"/>
    <w:tmpl w:val="FFFFFFFF"/>
    <w:lvl w:ilvl="0" w:tplc="04090003">
      <w:start w:val="1"/>
      <w:numFmt w:val="bullet"/>
      <w:lvlText w:val="o"/>
      <w:lvlJc w:val="left"/>
      <w:pPr>
        <w:ind w:left="1080" w:hanging="360"/>
      </w:pPr>
      <w:rPr>
        <w:rFonts w:ascii="Courier New" w:hAnsi="Courier New" w:hint="default"/>
      </w:rPr>
    </w:lvl>
    <w:lvl w:ilvl="1" w:tplc="04090019">
      <w:start w:val="1"/>
      <w:numFmt w:val="lowerLetter"/>
      <w:lvlText w:val="%2."/>
      <w:lvlJc w:val="left"/>
      <w:pPr>
        <w:ind w:left="1800" w:hanging="360"/>
      </w:pPr>
      <w:rPr>
        <w:rFonts w:cs="Times New Roman"/>
      </w:rPr>
    </w:lvl>
    <w:lvl w:ilvl="2" w:tplc="04090017">
      <w:start w:val="1"/>
      <w:numFmt w:val="lowerLetter"/>
      <w:lvlText w:val="%3)"/>
      <w:lvlJc w:val="lef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176F2968"/>
    <w:multiLevelType w:val="hybridMultilevel"/>
    <w:tmpl w:val="FFFFFFFF"/>
    <w:lvl w:ilvl="0" w:tplc="04090015">
      <w:start w:val="1"/>
      <w:numFmt w:val="upperLetter"/>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5" w15:restartNumberingAfterBreak="0">
    <w:nsid w:val="1CD3043E"/>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5822D93"/>
    <w:multiLevelType w:val="hybridMultilevel"/>
    <w:tmpl w:val="FFFFFFFF"/>
    <w:lvl w:ilvl="0" w:tplc="079E8D70">
      <w:start w:val="1"/>
      <w:numFmt w:val="lowerLetter"/>
      <w:lvlText w:val="%1."/>
      <w:lvlJc w:val="left"/>
      <w:pPr>
        <w:ind w:left="1080" w:hanging="360"/>
      </w:pPr>
      <w:rPr>
        <w:rFonts w:ascii="Arial" w:hAnsi="Arial" w:cs="Arial" w:hint="default"/>
        <w:b/>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15:restartNumberingAfterBreak="0">
    <w:nsid w:val="26D56279"/>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A57106E"/>
    <w:multiLevelType w:val="hybridMultilevel"/>
    <w:tmpl w:val="FFFFFFFF"/>
    <w:lvl w:ilvl="0" w:tplc="079E8D70">
      <w:start w:val="1"/>
      <w:numFmt w:val="lowerLetter"/>
      <w:lvlText w:val="%1."/>
      <w:lvlJc w:val="left"/>
      <w:pPr>
        <w:ind w:left="1440" w:hanging="360"/>
      </w:pPr>
      <w:rPr>
        <w:rFonts w:ascii="Arial" w:hAnsi="Arial" w:cs="Arial" w:hint="default"/>
        <w:b/>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9" w15:restartNumberingAfterBreak="0">
    <w:nsid w:val="2D09687B"/>
    <w:multiLevelType w:val="hybridMultilevel"/>
    <w:tmpl w:val="FFFFFFFF"/>
    <w:lvl w:ilvl="0" w:tplc="32A06B7A">
      <w:start w:val="1"/>
      <w:numFmt w:val="decimal"/>
      <w:lvlText w:val="%1."/>
      <w:lvlJc w:val="left"/>
      <w:pPr>
        <w:ind w:left="720" w:hanging="360"/>
      </w:pPr>
      <w:rPr>
        <w:rFonts w:cs="Times New Roman" w:hint="default"/>
        <w:b/>
      </w:rPr>
    </w:lvl>
    <w:lvl w:ilvl="1" w:tplc="1EB09EFA">
      <w:start w:val="1"/>
      <w:numFmt w:val="lowerLetter"/>
      <w:lvlText w:val="%2."/>
      <w:lvlJc w:val="left"/>
      <w:pPr>
        <w:ind w:left="1440" w:hanging="360"/>
      </w:pPr>
      <w:rPr>
        <w:rFonts w:cs="Times New Roman" w:hint="default"/>
      </w:rPr>
    </w:lvl>
    <w:lvl w:ilvl="2" w:tplc="9420381A">
      <w:start w:val="1"/>
      <w:numFmt w:val="decimal"/>
      <w:lvlText w:val="%3)"/>
      <w:lvlJc w:val="left"/>
      <w:pPr>
        <w:ind w:left="2340" w:hanging="360"/>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2FA922F3"/>
    <w:multiLevelType w:val="hybridMultilevel"/>
    <w:tmpl w:val="FFFFFFFF"/>
    <w:lvl w:ilvl="0" w:tplc="A718E87E">
      <w:start w:val="1"/>
      <w:numFmt w:val="bullet"/>
      <w:lvlText w:val="­"/>
      <w:lvlJc w:val="left"/>
      <w:pPr>
        <w:ind w:left="2160" w:hanging="360"/>
      </w:pPr>
      <w:rPr>
        <w:rFonts w:ascii="Courier New" w:hAnsi="Courier New"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349F6FC4"/>
    <w:multiLevelType w:val="hybridMultilevel"/>
    <w:tmpl w:val="FFFFFFFF"/>
    <w:lvl w:ilvl="0" w:tplc="04090019">
      <w:start w:val="1"/>
      <w:numFmt w:val="lowerLetter"/>
      <w:lvlText w:val="%1."/>
      <w:lvlJc w:val="left"/>
      <w:pPr>
        <w:ind w:left="1440" w:hanging="360"/>
      </w:pPr>
      <w:rPr>
        <w:rFonts w:cs="Times New Roman"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7CD0286"/>
    <w:multiLevelType w:val="hybridMultilevel"/>
    <w:tmpl w:val="FFFFFFFF"/>
    <w:lvl w:ilvl="0" w:tplc="24AE6966">
      <w:start w:val="1"/>
      <w:numFmt w:val="decimal"/>
      <w:lvlText w:val="%1."/>
      <w:lvlJc w:val="left"/>
      <w:pPr>
        <w:ind w:left="1140" w:hanging="360"/>
      </w:pPr>
      <w:rPr>
        <w:rFonts w:cs="Times New Roman" w:hint="default"/>
      </w:rPr>
    </w:lvl>
    <w:lvl w:ilvl="1" w:tplc="04090019">
      <w:start w:val="1"/>
      <w:numFmt w:val="lowerLetter"/>
      <w:lvlText w:val="%2."/>
      <w:lvlJc w:val="left"/>
      <w:pPr>
        <w:ind w:left="1860" w:hanging="360"/>
      </w:pPr>
      <w:rPr>
        <w:rFonts w:cs="Times New Roman"/>
      </w:rPr>
    </w:lvl>
    <w:lvl w:ilvl="2" w:tplc="0409001B" w:tentative="1">
      <w:start w:val="1"/>
      <w:numFmt w:val="lowerRoman"/>
      <w:lvlText w:val="%3."/>
      <w:lvlJc w:val="right"/>
      <w:pPr>
        <w:ind w:left="2580" w:hanging="180"/>
      </w:pPr>
      <w:rPr>
        <w:rFonts w:cs="Times New Roman"/>
      </w:rPr>
    </w:lvl>
    <w:lvl w:ilvl="3" w:tplc="0409000F" w:tentative="1">
      <w:start w:val="1"/>
      <w:numFmt w:val="decimal"/>
      <w:lvlText w:val="%4."/>
      <w:lvlJc w:val="left"/>
      <w:pPr>
        <w:ind w:left="3300" w:hanging="360"/>
      </w:pPr>
      <w:rPr>
        <w:rFonts w:cs="Times New Roman"/>
      </w:rPr>
    </w:lvl>
    <w:lvl w:ilvl="4" w:tplc="04090019" w:tentative="1">
      <w:start w:val="1"/>
      <w:numFmt w:val="lowerLetter"/>
      <w:lvlText w:val="%5."/>
      <w:lvlJc w:val="left"/>
      <w:pPr>
        <w:ind w:left="4020" w:hanging="360"/>
      </w:pPr>
      <w:rPr>
        <w:rFonts w:cs="Times New Roman"/>
      </w:rPr>
    </w:lvl>
    <w:lvl w:ilvl="5" w:tplc="0409001B" w:tentative="1">
      <w:start w:val="1"/>
      <w:numFmt w:val="lowerRoman"/>
      <w:lvlText w:val="%6."/>
      <w:lvlJc w:val="right"/>
      <w:pPr>
        <w:ind w:left="4740" w:hanging="180"/>
      </w:pPr>
      <w:rPr>
        <w:rFonts w:cs="Times New Roman"/>
      </w:rPr>
    </w:lvl>
    <w:lvl w:ilvl="6" w:tplc="0409000F" w:tentative="1">
      <w:start w:val="1"/>
      <w:numFmt w:val="decimal"/>
      <w:lvlText w:val="%7."/>
      <w:lvlJc w:val="left"/>
      <w:pPr>
        <w:ind w:left="5460" w:hanging="360"/>
      </w:pPr>
      <w:rPr>
        <w:rFonts w:cs="Times New Roman"/>
      </w:rPr>
    </w:lvl>
    <w:lvl w:ilvl="7" w:tplc="04090019" w:tentative="1">
      <w:start w:val="1"/>
      <w:numFmt w:val="lowerLetter"/>
      <w:lvlText w:val="%8."/>
      <w:lvlJc w:val="left"/>
      <w:pPr>
        <w:ind w:left="6180" w:hanging="360"/>
      </w:pPr>
      <w:rPr>
        <w:rFonts w:cs="Times New Roman"/>
      </w:rPr>
    </w:lvl>
    <w:lvl w:ilvl="8" w:tplc="0409001B" w:tentative="1">
      <w:start w:val="1"/>
      <w:numFmt w:val="lowerRoman"/>
      <w:lvlText w:val="%9."/>
      <w:lvlJc w:val="right"/>
      <w:pPr>
        <w:ind w:left="6900" w:hanging="180"/>
      </w:pPr>
      <w:rPr>
        <w:rFonts w:cs="Times New Roman"/>
      </w:rPr>
    </w:lvl>
  </w:abstractNum>
  <w:abstractNum w:abstractNumId="23" w15:restartNumberingAfterBreak="0">
    <w:nsid w:val="393C7139"/>
    <w:multiLevelType w:val="hybridMultilevel"/>
    <w:tmpl w:val="FFFFFFFF"/>
    <w:lvl w:ilvl="0" w:tplc="04090019">
      <w:start w:val="1"/>
      <w:numFmt w:val="lowerLetter"/>
      <w:lvlText w:val="%1."/>
      <w:lvlJc w:val="left"/>
      <w:pPr>
        <w:ind w:left="1080" w:hanging="360"/>
      </w:pPr>
      <w:rPr>
        <w:rFonts w:cs="Times New Roman" w:hint="default"/>
        <w:b/>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39831F29"/>
    <w:multiLevelType w:val="hybridMultilevel"/>
    <w:tmpl w:val="FFFFFFFF"/>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39D31AA1"/>
    <w:multiLevelType w:val="hybridMultilevel"/>
    <w:tmpl w:val="FFFFFFFF"/>
    <w:lvl w:ilvl="0" w:tplc="04090015">
      <w:start w:val="1"/>
      <w:numFmt w:val="upperLetter"/>
      <w:lvlText w:val="%1."/>
      <w:lvlJc w:val="left"/>
      <w:pPr>
        <w:ind w:left="360" w:hanging="360"/>
      </w:pPr>
      <w:rPr>
        <w:rFonts w:cs="Times New Roman"/>
      </w:rPr>
    </w:lvl>
    <w:lvl w:ilvl="1" w:tplc="2FC630D4">
      <w:start w:val="1"/>
      <w:numFmt w:val="decimal"/>
      <w:lvlText w:val="%2."/>
      <w:lvlJc w:val="left"/>
      <w:pPr>
        <w:ind w:left="1080" w:hanging="360"/>
      </w:pPr>
      <w:rPr>
        <w:rFonts w:cs="Times New Roman"/>
        <w:b/>
      </w:rPr>
    </w:lvl>
    <w:lvl w:ilvl="2" w:tplc="F284558A">
      <w:start w:val="1"/>
      <w:numFmt w:val="decimal"/>
      <w:lvlText w:val="%3"/>
      <w:lvlJc w:val="center"/>
      <w:pPr>
        <w:ind w:left="1800" w:hanging="180"/>
      </w:pPr>
      <w:rPr>
        <w:rFonts w:cs="Times New Roman" w:hint="default"/>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6" w15:restartNumberingAfterBreak="0">
    <w:nsid w:val="3A8000F6"/>
    <w:multiLevelType w:val="hybridMultilevel"/>
    <w:tmpl w:val="FFFFFFFF"/>
    <w:lvl w:ilvl="0" w:tplc="04090019">
      <w:start w:val="1"/>
      <w:numFmt w:val="lowerLetter"/>
      <w:lvlText w:val="%1."/>
      <w:lvlJc w:val="left"/>
      <w:pPr>
        <w:ind w:left="1440" w:hanging="360"/>
      </w:pPr>
      <w:rPr>
        <w:rFonts w:cs="Times New Roman" w:hint="default"/>
        <w:b/>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EA16D3B"/>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1052EA0"/>
    <w:multiLevelType w:val="hybridMultilevel"/>
    <w:tmpl w:val="FFFFFFFF"/>
    <w:lvl w:ilvl="0" w:tplc="1DE2A630">
      <w:start w:val="1"/>
      <w:numFmt w:val="decimal"/>
      <w:lvlText w:val="(%1)"/>
      <w:lvlJc w:val="left"/>
      <w:pPr>
        <w:ind w:left="3744" w:hanging="360"/>
      </w:pPr>
      <w:rPr>
        <w:rFonts w:ascii="Arial" w:hAnsi="Arial" w:cs="Arial" w:hint="default"/>
        <w:sz w:val="22"/>
      </w:rPr>
    </w:lvl>
    <w:lvl w:ilvl="1" w:tplc="04090019" w:tentative="1">
      <w:start w:val="1"/>
      <w:numFmt w:val="lowerLetter"/>
      <w:lvlText w:val="%2."/>
      <w:lvlJc w:val="left"/>
      <w:pPr>
        <w:ind w:left="4464" w:hanging="360"/>
      </w:pPr>
      <w:rPr>
        <w:rFonts w:cs="Times New Roman"/>
      </w:rPr>
    </w:lvl>
    <w:lvl w:ilvl="2" w:tplc="0409001B" w:tentative="1">
      <w:start w:val="1"/>
      <w:numFmt w:val="lowerRoman"/>
      <w:lvlText w:val="%3."/>
      <w:lvlJc w:val="right"/>
      <w:pPr>
        <w:ind w:left="5184" w:hanging="180"/>
      </w:pPr>
      <w:rPr>
        <w:rFonts w:cs="Times New Roman"/>
      </w:rPr>
    </w:lvl>
    <w:lvl w:ilvl="3" w:tplc="0409000F" w:tentative="1">
      <w:start w:val="1"/>
      <w:numFmt w:val="decimal"/>
      <w:lvlText w:val="%4."/>
      <w:lvlJc w:val="left"/>
      <w:pPr>
        <w:ind w:left="5904" w:hanging="360"/>
      </w:pPr>
      <w:rPr>
        <w:rFonts w:cs="Times New Roman"/>
      </w:rPr>
    </w:lvl>
    <w:lvl w:ilvl="4" w:tplc="04090019" w:tentative="1">
      <w:start w:val="1"/>
      <w:numFmt w:val="lowerLetter"/>
      <w:lvlText w:val="%5."/>
      <w:lvlJc w:val="left"/>
      <w:pPr>
        <w:ind w:left="6624" w:hanging="360"/>
      </w:pPr>
      <w:rPr>
        <w:rFonts w:cs="Times New Roman"/>
      </w:rPr>
    </w:lvl>
    <w:lvl w:ilvl="5" w:tplc="0409001B" w:tentative="1">
      <w:start w:val="1"/>
      <w:numFmt w:val="lowerRoman"/>
      <w:lvlText w:val="%6."/>
      <w:lvlJc w:val="right"/>
      <w:pPr>
        <w:ind w:left="7344" w:hanging="180"/>
      </w:pPr>
      <w:rPr>
        <w:rFonts w:cs="Times New Roman"/>
      </w:rPr>
    </w:lvl>
    <w:lvl w:ilvl="6" w:tplc="0409000F" w:tentative="1">
      <w:start w:val="1"/>
      <w:numFmt w:val="decimal"/>
      <w:lvlText w:val="%7."/>
      <w:lvlJc w:val="left"/>
      <w:pPr>
        <w:ind w:left="8064" w:hanging="360"/>
      </w:pPr>
      <w:rPr>
        <w:rFonts w:cs="Times New Roman"/>
      </w:rPr>
    </w:lvl>
    <w:lvl w:ilvl="7" w:tplc="04090019" w:tentative="1">
      <w:start w:val="1"/>
      <w:numFmt w:val="lowerLetter"/>
      <w:lvlText w:val="%8."/>
      <w:lvlJc w:val="left"/>
      <w:pPr>
        <w:ind w:left="8784" w:hanging="360"/>
      </w:pPr>
      <w:rPr>
        <w:rFonts w:cs="Times New Roman"/>
      </w:rPr>
    </w:lvl>
    <w:lvl w:ilvl="8" w:tplc="0409001B" w:tentative="1">
      <w:start w:val="1"/>
      <w:numFmt w:val="lowerRoman"/>
      <w:lvlText w:val="%9."/>
      <w:lvlJc w:val="right"/>
      <w:pPr>
        <w:ind w:left="9504" w:hanging="180"/>
      </w:pPr>
      <w:rPr>
        <w:rFonts w:cs="Times New Roman"/>
      </w:rPr>
    </w:lvl>
  </w:abstractNum>
  <w:abstractNum w:abstractNumId="29" w15:restartNumberingAfterBreak="0">
    <w:nsid w:val="41F055B7"/>
    <w:multiLevelType w:val="hybridMultilevel"/>
    <w:tmpl w:val="FFFFFFFF"/>
    <w:lvl w:ilvl="0" w:tplc="04090019">
      <w:start w:val="1"/>
      <w:numFmt w:val="lowerLetter"/>
      <w:lvlText w:val="%1."/>
      <w:lvlJc w:val="left"/>
      <w:pPr>
        <w:ind w:left="1440" w:hanging="360"/>
      </w:pPr>
      <w:rPr>
        <w:rFonts w:cs="Times New Roman"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35D1B53"/>
    <w:multiLevelType w:val="hybridMultilevel"/>
    <w:tmpl w:val="FFFFFFFF"/>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800"/>
        </w:tabs>
        <w:ind w:left="1800" w:hanging="360"/>
      </w:pPr>
      <w:rPr>
        <w:rFonts w:cs="Times New Roman"/>
      </w:rPr>
    </w:lvl>
    <w:lvl w:ilvl="2" w:tplc="04090005">
      <w:start w:val="1"/>
      <w:numFmt w:val="decimal"/>
      <w:lvlText w:val="%3."/>
      <w:lvlJc w:val="left"/>
      <w:pPr>
        <w:tabs>
          <w:tab w:val="num" w:pos="2520"/>
        </w:tabs>
        <w:ind w:left="2520" w:hanging="360"/>
      </w:pPr>
      <w:rPr>
        <w:rFonts w:cs="Times New Roman"/>
      </w:rPr>
    </w:lvl>
    <w:lvl w:ilvl="3" w:tplc="04090001">
      <w:start w:val="1"/>
      <w:numFmt w:val="decimal"/>
      <w:lvlText w:val="%4."/>
      <w:lvlJc w:val="left"/>
      <w:pPr>
        <w:tabs>
          <w:tab w:val="num" w:pos="3240"/>
        </w:tabs>
        <w:ind w:left="3240" w:hanging="360"/>
      </w:pPr>
      <w:rPr>
        <w:rFonts w:cs="Times New Roman"/>
      </w:rPr>
    </w:lvl>
    <w:lvl w:ilvl="4" w:tplc="04090003">
      <w:start w:val="1"/>
      <w:numFmt w:val="decimal"/>
      <w:lvlText w:val="%5."/>
      <w:lvlJc w:val="left"/>
      <w:pPr>
        <w:tabs>
          <w:tab w:val="num" w:pos="3960"/>
        </w:tabs>
        <w:ind w:left="3960" w:hanging="360"/>
      </w:pPr>
      <w:rPr>
        <w:rFonts w:cs="Times New Roman"/>
      </w:rPr>
    </w:lvl>
    <w:lvl w:ilvl="5" w:tplc="04090005">
      <w:start w:val="1"/>
      <w:numFmt w:val="decimal"/>
      <w:lvlText w:val="%6."/>
      <w:lvlJc w:val="left"/>
      <w:pPr>
        <w:tabs>
          <w:tab w:val="num" w:pos="4680"/>
        </w:tabs>
        <w:ind w:left="4680" w:hanging="360"/>
      </w:pPr>
      <w:rPr>
        <w:rFonts w:cs="Times New Roman"/>
      </w:rPr>
    </w:lvl>
    <w:lvl w:ilvl="6" w:tplc="04090001">
      <w:start w:val="1"/>
      <w:numFmt w:val="decimal"/>
      <w:lvlText w:val="%7."/>
      <w:lvlJc w:val="left"/>
      <w:pPr>
        <w:tabs>
          <w:tab w:val="num" w:pos="5400"/>
        </w:tabs>
        <w:ind w:left="5400" w:hanging="360"/>
      </w:pPr>
      <w:rPr>
        <w:rFonts w:cs="Times New Roman"/>
      </w:rPr>
    </w:lvl>
    <w:lvl w:ilvl="7" w:tplc="04090003">
      <w:start w:val="1"/>
      <w:numFmt w:val="decimal"/>
      <w:lvlText w:val="%8."/>
      <w:lvlJc w:val="left"/>
      <w:pPr>
        <w:tabs>
          <w:tab w:val="num" w:pos="6120"/>
        </w:tabs>
        <w:ind w:left="6120" w:hanging="360"/>
      </w:pPr>
      <w:rPr>
        <w:rFonts w:cs="Times New Roman"/>
      </w:rPr>
    </w:lvl>
    <w:lvl w:ilvl="8" w:tplc="04090005">
      <w:start w:val="1"/>
      <w:numFmt w:val="decimal"/>
      <w:lvlText w:val="%9."/>
      <w:lvlJc w:val="left"/>
      <w:pPr>
        <w:tabs>
          <w:tab w:val="num" w:pos="6840"/>
        </w:tabs>
        <w:ind w:left="6840" w:hanging="360"/>
      </w:pPr>
      <w:rPr>
        <w:rFonts w:cs="Times New Roman"/>
      </w:rPr>
    </w:lvl>
  </w:abstractNum>
  <w:abstractNum w:abstractNumId="31" w15:restartNumberingAfterBreak="0">
    <w:nsid w:val="43FB4024"/>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84A70AF"/>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4A6B2DAC"/>
    <w:multiLevelType w:val="hybridMultilevel"/>
    <w:tmpl w:val="FFFFFFFF"/>
    <w:lvl w:ilvl="0" w:tplc="37F66A78">
      <w:start w:val="1"/>
      <w:numFmt w:val="decimal"/>
      <w:lvlText w:val="%1)"/>
      <w:lvlJc w:val="left"/>
      <w:pPr>
        <w:ind w:left="759" w:hanging="360"/>
      </w:pPr>
      <w:rPr>
        <w:rFonts w:cs="Times New Roman"/>
      </w:rPr>
    </w:lvl>
    <w:lvl w:ilvl="1" w:tplc="04090019">
      <w:start w:val="1"/>
      <w:numFmt w:val="lowerLetter"/>
      <w:lvlText w:val="%2."/>
      <w:lvlJc w:val="left"/>
      <w:pPr>
        <w:ind w:left="1479" w:hanging="360"/>
      </w:pPr>
      <w:rPr>
        <w:rFonts w:cs="Times New Roman"/>
      </w:rPr>
    </w:lvl>
    <w:lvl w:ilvl="2" w:tplc="0409001B">
      <w:start w:val="1"/>
      <w:numFmt w:val="lowerRoman"/>
      <w:lvlText w:val="%3."/>
      <w:lvlJc w:val="right"/>
      <w:pPr>
        <w:ind w:left="2199" w:hanging="180"/>
      </w:pPr>
      <w:rPr>
        <w:rFonts w:cs="Times New Roman"/>
      </w:rPr>
    </w:lvl>
    <w:lvl w:ilvl="3" w:tplc="0409000F">
      <w:start w:val="1"/>
      <w:numFmt w:val="decimal"/>
      <w:lvlText w:val="%4."/>
      <w:lvlJc w:val="left"/>
      <w:pPr>
        <w:ind w:left="2919" w:hanging="360"/>
      </w:pPr>
      <w:rPr>
        <w:rFonts w:cs="Times New Roman"/>
      </w:rPr>
    </w:lvl>
    <w:lvl w:ilvl="4" w:tplc="04090019">
      <w:start w:val="1"/>
      <w:numFmt w:val="lowerLetter"/>
      <w:lvlText w:val="%5."/>
      <w:lvlJc w:val="left"/>
      <w:pPr>
        <w:ind w:left="3639" w:hanging="360"/>
      </w:pPr>
      <w:rPr>
        <w:rFonts w:cs="Times New Roman"/>
      </w:rPr>
    </w:lvl>
    <w:lvl w:ilvl="5" w:tplc="0409001B">
      <w:start w:val="1"/>
      <w:numFmt w:val="lowerRoman"/>
      <w:lvlText w:val="%6."/>
      <w:lvlJc w:val="right"/>
      <w:pPr>
        <w:ind w:left="4359" w:hanging="180"/>
      </w:pPr>
      <w:rPr>
        <w:rFonts w:cs="Times New Roman"/>
      </w:rPr>
    </w:lvl>
    <w:lvl w:ilvl="6" w:tplc="0409000F">
      <w:start w:val="1"/>
      <w:numFmt w:val="decimal"/>
      <w:lvlText w:val="%7."/>
      <w:lvlJc w:val="left"/>
      <w:pPr>
        <w:ind w:left="5079" w:hanging="360"/>
      </w:pPr>
      <w:rPr>
        <w:rFonts w:cs="Times New Roman"/>
      </w:rPr>
    </w:lvl>
    <w:lvl w:ilvl="7" w:tplc="04090019">
      <w:start w:val="1"/>
      <w:numFmt w:val="lowerLetter"/>
      <w:lvlText w:val="%8."/>
      <w:lvlJc w:val="left"/>
      <w:pPr>
        <w:ind w:left="5799" w:hanging="360"/>
      </w:pPr>
      <w:rPr>
        <w:rFonts w:cs="Times New Roman"/>
      </w:rPr>
    </w:lvl>
    <w:lvl w:ilvl="8" w:tplc="0409001B">
      <w:start w:val="1"/>
      <w:numFmt w:val="lowerRoman"/>
      <w:lvlText w:val="%9."/>
      <w:lvlJc w:val="right"/>
      <w:pPr>
        <w:ind w:left="6519" w:hanging="180"/>
      </w:pPr>
      <w:rPr>
        <w:rFonts w:cs="Times New Roman"/>
      </w:rPr>
    </w:lvl>
  </w:abstractNum>
  <w:abstractNum w:abstractNumId="34" w15:restartNumberingAfterBreak="0">
    <w:nsid w:val="4E4A3DC0"/>
    <w:multiLevelType w:val="hybridMultilevel"/>
    <w:tmpl w:val="FFFFFFFF"/>
    <w:lvl w:ilvl="0" w:tplc="04090019">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5" w15:restartNumberingAfterBreak="0">
    <w:nsid w:val="4E93363E"/>
    <w:multiLevelType w:val="hybridMultilevel"/>
    <w:tmpl w:val="FFFFFFFF"/>
    <w:lvl w:ilvl="0" w:tplc="04090019">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6" w15:restartNumberingAfterBreak="0">
    <w:nsid w:val="4ED91C53"/>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F09451A"/>
    <w:multiLevelType w:val="hybridMultilevel"/>
    <w:tmpl w:val="FFFFFFFF"/>
    <w:lvl w:ilvl="0" w:tplc="04090015">
      <w:start w:val="1"/>
      <w:numFmt w:val="upperLetter"/>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8" w15:restartNumberingAfterBreak="0">
    <w:nsid w:val="54A86A29"/>
    <w:multiLevelType w:val="hybridMultilevel"/>
    <w:tmpl w:val="FFFFFFFF"/>
    <w:lvl w:ilvl="0" w:tplc="3D66D7A4">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55AF596D"/>
    <w:multiLevelType w:val="hybridMultilevel"/>
    <w:tmpl w:val="FFFFFFFF"/>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55B6662D"/>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83D62B5"/>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9DC0B73"/>
    <w:multiLevelType w:val="hybridMultilevel"/>
    <w:tmpl w:val="FFFFFFFF"/>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5C765566"/>
    <w:multiLevelType w:val="hybridMultilevel"/>
    <w:tmpl w:val="FFFFFFFF"/>
    <w:lvl w:ilvl="0" w:tplc="90A45C22">
      <w:start w:val="1"/>
      <w:numFmt w:val="upperLetter"/>
      <w:lvlText w:val="%1."/>
      <w:lvlJc w:val="left"/>
      <w:pPr>
        <w:ind w:left="820" w:hanging="720"/>
      </w:pPr>
      <w:rPr>
        <w:rFonts w:ascii="Arial" w:eastAsia="Times New Roman" w:hAnsi="Arial" w:cs="Arial" w:hint="default"/>
        <w:spacing w:val="-2"/>
        <w:w w:val="100"/>
        <w:sz w:val="28"/>
        <w:szCs w:val="28"/>
      </w:rPr>
    </w:lvl>
    <w:lvl w:ilvl="1" w:tplc="3A10ED68">
      <w:start w:val="1"/>
      <w:numFmt w:val="decimal"/>
      <w:lvlText w:val="%2."/>
      <w:lvlJc w:val="left"/>
      <w:pPr>
        <w:ind w:left="878" w:hanging="778"/>
      </w:pPr>
      <w:rPr>
        <w:rFonts w:ascii="Times New Roman" w:eastAsia="Times New Roman" w:hAnsi="Times New Roman" w:cs="Times New Roman" w:hint="default"/>
        <w:i w:val="0"/>
        <w:spacing w:val="4"/>
        <w:w w:val="99"/>
        <w:sz w:val="26"/>
        <w:szCs w:val="26"/>
      </w:rPr>
    </w:lvl>
    <w:lvl w:ilvl="2" w:tplc="73C017C0">
      <w:start w:val="1"/>
      <w:numFmt w:val="upperLetter"/>
      <w:lvlText w:val="%3."/>
      <w:lvlJc w:val="left"/>
      <w:pPr>
        <w:ind w:left="820" w:hanging="720"/>
      </w:pPr>
      <w:rPr>
        <w:rFonts w:ascii="Times New Roman" w:eastAsia="Times New Roman" w:hAnsi="Times New Roman" w:cs="Times New Roman" w:hint="default"/>
        <w:spacing w:val="-2"/>
        <w:w w:val="100"/>
        <w:sz w:val="28"/>
        <w:szCs w:val="28"/>
      </w:rPr>
    </w:lvl>
    <w:lvl w:ilvl="3" w:tplc="85B4DA12">
      <w:start w:val="1"/>
      <w:numFmt w:val="bullet"/>
      <w:lvlText w:val="•"/>
      <w:lvlJc w:val="left"/>
      <w:pPr>
        <w:ind w:left="2804" w:hanging="720"/>
      </w:pPr>
      <w:rPr>
        <w:rFonts w:hint="default"/>
      </w:rPr>
    </w:lvl>
    <w:lvl w:ilvl="4" w:tplc="8840660C">
      <w:start w:val="1"/>
      <w:numFmt w:val="bullet"/>
      <w:lvlText w:val="•"/>
      <w:lvlJc w:val="left"/>
      <w:pPr>
        <w:ind w:left="3766" w:hanging="720"/>
      </w:pPr>
      <w:rPr>
        <w:rFonts w:hint="default"/>
      </w:rPr>
    </w:lvl>
    <w:lvl w:ilvl="5" w:tplc="6AD612CC">
      <w:start w:val="1"/>
      <w:numFmt w:val="bullet"/>
      <w:lvlText w:val="•"/>
      <w:lvlJc w:val="left"/>
      <w:pPr>
        <w:ind w:left="4728" w:hanging="720"/>
      </w:pPr>
      <w:rPr>
        <w:rFonts w:hint="default"/>
      </w:rPr>
    </w:lvl>
    <w:lvl w:ilvl="6" w:tplc="8E445660">
      <w:start w:val="1"/>
      <w:numFmt w:val="bullet"/>
      <w:lvlText w:val="•"/>
      <w:lvlJc w:val="left"/>
      <w:pPr>
        <w:ind w:left="5691" w:hanging="720"/>
      </w:pPr>
      <w:rPr>
        <w:rFonts w:hint="default"/>
      </w:rPr>
    </w:lvl>
    <w:lvl w:ilvl="7" w:tplc="1046BFF2">
      <w:start w:val="1"/>
      <w:numFmt w:val="bullet"/>
      <w:lvlText w:val="•"/>
      <w:lvlJc w:val="left"/>
      <w:pPr>
        <w:ind w:left="6653" w:hanging="720"/>
      </w:pPr>
      <w:rPr>
        <w:rFonts w:hint="default"/>
      </w:rPr>
    </w:lvl>
    <w:lvl w:ilvl="8" w:tplc="4AA633D8">
      <w:start w:val="1"/>
      <w:numFmt w:val="bullet"/>
      <w:lvlText w:val="•"/>
      <w:lvlJc w:val="left"/>
      <w:pPr>
        <w:ind w:left="7615" w:hanging="720"/>
      </w:pPr>
      <w:rPr>
        <w:rFonts w:hint="default"/>
      </w:rPr>
    </w:lvl>
  </w:abstractNum>
  <w:abstractNum w:abstractNumId="44" w15:restartNumberingAfterBreak="0">
    <w:nsid w:val="5F75674B"/>
    <w:multiLevelType w:val="hybridMultilevel"/>
    <w:tmpl w:val="FFFFFFFF"/>
    <w:lvl w:ilvl="0" w:tplc="04090015">
      <w:start w:val="1"/>
      <w:numFmt w:val="upperLetter"/>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5" w15:restartNumberingAfterBreak="0">
    <w:nsid w:val="5FF45E4B"/>
    <w:multiLevelType w:val="hybridMultilevel"/>
    <w:tmpl w:val="FFFFFFFF"/>
    <w:lvl w:ilvl="0" w:tplc="04090015">
      <w:start w:val="1"/>
      <w:numFmt w:val="upperLetter"/>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6" w15:restartNumberingAfterBreak="0">
    <w:nsid w:val="6098611C"/>
    <w:multiLevelType w:val="hybridMultilevel"/>
    <w:tmpl w:val="FFFFFFFF"/>
    <w:lvl w:ilvl="0" w:tplc="24AE6966">
      <w:start w:val="1"/>
      <w:numFmt w:val="decimal"/>
      <w:lvlText w:val="%1."/>
      <w:lvlJc w:val="left"/>
      <w:pPr>
        <w:ind w:left="1140" w:hanging="360"/>
      </w:pPr>
      <w:rPr>
        <w:rFonts w:cs="Times New Roman" w:hint="default"/>
      </w:rPr>
    </w:lvl>
    <w:lvl w:ilvl="1" w:tplc="04090019">
      <w:start w:val="1"/>
      <w:numFmt w:val="lowerLetter"/>
      <w:lvlText w:val="%2."/>
      <w:lvlJc w:val="left"/>
      <w:pPr>
        <w:ind w:left="1860" w:hanging="360"/>
      </w:pPr>
      <w:rPr>
        <w:rFonts w:cs="Times New Roman"/>
      </w:rPr>
    </w:lvl>
    <w:lvl w:ilvl="2" w:tplc="0409001B" w:tentative="1">
      <w:start w:val="1"/>
      <w:numFmt w:val="lowerRoman"/>
      <w:lvlText w:val="%3."/>
      <w:lvlJc w:val="right"/>
      <w:pPr>
        <w:ind w:left="2580" w:hanging="180"/>
      </w:pPr>
      <w:rPr>
        <w:rFonts w:cs="Times New Roman"/>
      </w:rPr>
    </w:lvl>
    <w:lvl w:ilvl="3" w:tplc="0409000F" w:tentative="1">
      <w:start w:val="1"/>
      <w:numFmt w:val="decimal"/>
      <w:lvlText w:val="%4."/>
      <w:lvlJc w:val="left"/>
      <w:pPr>
        <w:ind w:left="3300" w:hanging="360"/>
      </w:pPr>
      <w:rPr>
        <w:rFonts w:cs="Times New Roman"/>
      </w:rPr>
    </w:lvl>
    <w:lvl w:ilvl="4" w:tplc="04090019" w:tentative="1">
      <w:start w:val="1"/>
      <w:numFmt w:val="lowerLetter"/>
      <w:lvlText w:val="%5."/>
      <w:lvlJc w:val="left"/>
      <w:pPr>
        <w:ind w:left="4020" w:hanging="360"/>
      </w:pPr>
      <w:rPr>
        <w:rFonts w:cs="Times New Roman"/>
      </w:rPr>
    </w:lvl>
    <w:lvl w:ilvl="5" w:tplc="0409001B" w:tentative="1">
      <w:start w:val="1"/>
      <w:numFmt w:val="lowerRoman"/>
      <w:lvlText w:val="%6."/>
      <w:lvlJc w:val="right"/>
      <w:pPr>
        <w:ind w:left="4740" w:hanging="180"/>
      </w:pPr>
      <w:rPr>
        <w:rFonts w:cs="Times New Roman"/>
      </w:rPr>
    </w:lvl>
    <w:lvl w:ilvl="6" w:tplc="0409000F" w:tentative="1">
      <w:start w:val="1"/>
      <w:numFmt w:val="decimal"/>
      <w:lvlText w:val="%7."/>
      <w:lvlJc w:val="left"/>
      <w:pPr>
        <w:ind w:left="5460" w:hanging="360"/>
      </w:pPr>
      <w:rPr>
        <w:rFonts w:cs="Times New Roman"/>
      </w:rPr>
    </w:lvl>
    <w:lvl w:ilvl="7" w:tplc="04090019" w:tentative="1">
      <w:start w:val="1"/>
      <w:numFmt w:val="lowerLetter"/>
      <w:lvlText w:val="%8."/>
      <w:lvlJc w:val="left"/>
      <w:pPr>
        <w:ind w:left="6180" w:hanging="360"/>
      </w:pPr>
      <w:rPr>
        <w:rFonts w:cs="Times New Roman"/>
      </w:rPr>
    </w:lvl>
    <w:lvl w:ilvl="8" w:tplc="0409001B" w:tentative="1">
      <w:start w:val="1"/>
      <w:numFmt w:val="lowerRoman"/>
      <w:lvlText w:val="%9."/>
      <w:lvlJc w:val="right"/>
      <w:pPr>
        <w:ind w:left="6900" w:hanging="180"/>
      </w:pPr>
      <w:rPr>
        <w:rFonts w:cs="Times New Roman"/>
      </w:rPr>
    </w:lvl>
  </w:abstractNum>
  <w:abstractNum w:abstractNumId="47" w15:restartNumberingAfterBreak="0">
    <w:nsid w:val="60C10545"/>
    <w:multiLevelType w:val="hybridMultilevel"/>
    <w:tmpl w:val="FFFFFFFF"/>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8" w15:restartNumberingAfterBreak="0">
    <w:nsid w:val="63D3631D"/>
    <w:multiLevelType w:val="hybridMultilevel"/>
    <w:tmpl w:val="FFFFFFFF"/>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15:restartNumberingAfterBreak="0">
    <w:nsid w:val="646658A1"/>
    <w:multiLevelType w:val="hybridMultilevel"/>
    <w:tmpl w:val="FFFFFFFF"/>
    <w:lvl w:ilvl="0" w:tplc="6DB888B2">
      <w:start w:val="1"/>
      <w:numFmt w:val="upp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0" w15:restartNumberingAfterBreak="0">
    <w:nsid w:val="64C93A72"/>
    <w:multiLevelType w:val="hybridMultilevel"/>
    <w:tmpl w:val="FFFFFFFF"/>
    <w:lvl w:ilvl="0" w:tplc="079E8D70">
      <w:start w:val="1"/>
      <w:numFmt w:val="lowerLetter"/>
      <w:lvlText w:val="%1."/>
      <w:lvlJc w:val="left"/>
      <w:pPr>
        <w:ind w:left="1440" w:hanging="360"/>
      </w:pPr>
      <w:rPr>
        <w:rFonts w:ascii="Arial" w:hAnsi="Arial" w:cs="Arial" w:hint="default"/>
        <w:b/>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1" w15:restartNumberingAfterBreak="0">
    <w:nsid w:val="6A8C5E07"/>
    <w:multiLevelType w:val="hybridMultilevel"/>
    <w:tmpl w:val="FFFFFFFF"/>
    <w:lvl w:ilvl="0" w:tplc="04090015">
      <w:start w:val="1"/>
      <w:numFmt w:val="upperLetter"/>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2" w15:restartNumberingAfterBreak="0">
    <w:nsid w:val="75366737"/>
    <w:multiLevelType w:val="hybridMultilevel"/>
    <w:tmpl w:val="FFFFFFFF"/>
    <w:lvl w:ilvl="0" w:tplc="A718E87E">
      <w:start w:val="1"/>
      <w:numFmt w:val="bullet"/>
      <w:lvlText w:val="­"/>
      <w:lvlJc w:val="left"/>
      <w:pPr>
        <w:ind w:left="1800" w:hanging="360"/>
      </w:pPr>
      <w:rPr>
        <w:rFonts w:ascii="Courier New" w:hAnsi="Courier New"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3" w15:restartNumberingAfterBreak="0">
    <w:nsid w:val="7E7F2F06"/>
    <w:multiLevelType w:val="hybridMultilevel"/>
    <w:tmpl w:val="FFFFFFFF"/>
    <w:lvl w:ilvl="0" w:tplc="04090011">
      <w:start w:val="1"/>
      <w:numFmt w:val="decimal"/>
      <w:lvlText w:val="%1)"/>
      <w:lvlJc w:val="left"/>
      <w:pPr>
        <w:ind w:left="1320" w:hanging="360"/>
      </w:pPr>
      <w:rPr>
        <w:rFonts w:cs="Times New Roman"/>
      </w:rPr>
    </w:lvl>
    <w:lvl w:ilvl="1" w:tplc="04090011">
      <w:start w:val="1"/>
      <w:numFmt w:val="decimal"/>
      <w:lvlText w:val="%2)"/>
      <w:lvlJc w:val="left"/>
      <w:pPr>
        <w:ind w:left="2040" w:hanging="360"/>
      </w:pPr>
      <w:rPr>
        <w:rFonts w:cs="Times New Roman"/>
      </w:rPr>
    </w:lvl>
    <w:lvl w:ilvl="2" w:tplc="04090011">
      <w:start w:val="1"/>
      <w:numFmt w:val="decimal"/>
      <w:lvlText w:val="%3)"/>
      <w:lvlJc w:val="left"/>
      <w:pPr>
        <w:ind w:left="2760" w:hanging="180"/>
      </w:pPr>
      <w:rPr>
        <w:rFonts w:cs="Times New Roman"/>
      </w:rPr>
    </w:lvl>
    <w:lvl w:ilvl="3" w:tplc="0409000F" w:tentative="1">
      <w:start w:val="1"/>
      <w:numFmt w:val="decimal"/>
      <w:lvlText w:val="%4."/>
      <w:lvlJc w:val="left"/>
      <w:pPr>
        <w:ind w:left="3480" w:hanging="360"/>
      </w:pPr>
      <w:rPr>
        <w:rFonts w:cs="Times New Roman"/>
      </w:rPr>
    </w:lvl>
    <w:lvl w:ilvl="4" w:tplc="04090019" w:tentative="1">
      <w:start w:val="1"/>
      <w:numFmt w:val="lowerLetter"/>
      <w:lvlText w:val="%5."/>
      <w:lvlJc w:val="left"/>
      <w:pPr>
        <w:ind w:left="4200" w:hanging="360"/>
      </w:pPr>
      <w:rPr>
        <w:rFonts w:cs="Times New Roman"/>
      </w:rPr>
    </w:lvl>
    <w:lvl w:ilvl="5" w:tplc="0409001B" w:tentative="1">
      <w:start w:val="1"/>
      <w:numFmt w:val="lowerRoman"/>
      <w:lvlText w:val="%6."/>
      <w:lvlJc w:val="right"/>
      <w:pPr>
        <w:ind w:left="4920" w:hanging="180"/>
      </w:pPr>
      <w:rPr>
        <w:rFonts w:cs="Times New Roman"/>
      </w:rPr>
    </w:lvl>
    <w:lvl w:ilvl="6" w:tplc="0409000F" w:tentative="1">
      <w:start w:val="1"/>
      <w:numFmt w:val="decimal"/>
      <w:lvlText w:val="%7."/>
      <w:lvlJc w:val="left"/>
      <w:pPr>
        <w:ind w:left="5640" w:hanging="360"/>
      </w:pPr>
      <w:rPr>
        <w:rFonts w:cs="Times New Roman"/>
      </w:rPr>
    </w:lvl>
    <w:lvl w:ilvl="7" w:tplc="04090019" w:tentative="1">
      <w:start w:val="1"/>
      <w:numFmt w:val="lowerLetter"/>
      <w:lvlText w:val="%8."/>
      <w:lvlJc w:val="left"/>
      <w:pPr>
        <w:ind w:left="6360" w:hanging="360"/>
      </w:pPr>
      <w:rPr>
        <w:rFonts w:cs="Times New Roman"/>
      </w:rPr>
    </w:lvl>
    <w:lvl w:ilvl="8" w:tplc="0409001B" w:tentative="1">
      <w:start w:val="1"/>
      <w:numFmt w:val="lowerRoman"/>
      <w:lvlText w:val="%9."/>
      <w:lvlJc w:val="right"/>
      <w:pPr>
        <w:ind w:left="7080" w:hanging="180"/>
      </w:pPr>
      <w:rPr>
        <w:rFonts w:cs="Times New Roman"/>
      </w:rPr>
    </w:lvl>
  </w:abstractNum>
  <w:num w:numId="1" w16cid:durableId="1065838070">
    <w:abstractNumId w:val="14"/>
  </w:num>
  <w:num w:numId="2" w16cid:durableId="589705457">
    <w:abstractNumId w:val="25"/>
  </w:num>
  <w:num w:numId="3" w16cid:durableId="1785344336">
    <w:abstractNumId w:val="28"/>
  </w:num>
  <w:num w:numId="4" w16cid:durableId="1785072562">
    <w:abstractNumId w:val="26"/>
  </w:num>
  <w:num w:numId="5" w16cid:durableId="624846043">
    <w:abstractNumId w:val="52"/>
  </w:num>
  <w:num w:numId="6" w16cid:durableId="525217699">
    <w:abstractNumId w:val="8"/>
  </w:num>
  <w:num w:numId="7" w16cid:durableId="1452624269">
    <w:abstractNumId w:val="41"/>
  </w:num>
  <w:num w:numId="8" w16cid:durableId="1494251024">
    <w:abstractNumId w:val="50"/>
  </w:num>
  <w:num w:numId="9" w16cid:durableId="100925977">
    <w:abstractNumId w:val="3"/>
  </w:num>
  <w:num w:numId="10" w16cid:durableId="1996831295">
    <w:abstractNumId w:val="5"/>
  </w:num>
  <w:num w:numId="11" w16cid:durableId="2095778631">
    <w:abstractNumId w:val="31"/>
  </w:num>
  <w:num w:numId="12" w16cid:durableId="1685014776">
    <w:abstractNumId w:val="6"/>
  </w:num>
  <w:num w:numId="13" w16cid:durableId="1231388406">
    <w:abstractNumId w:val="37"/>
  </w:num>
  <w:num w:numId="14" w16cid:durableId="427426107">
    <w:abstractNumId w:val="1"/>
  </w:num>
  <w:num w:numId="15" w16cid:durableId="196744689">
    <w:abstractNumId w:val="38"/>
  </w:num>
  <w:num w:numId="16" w16cid:durableId="1141078628">
    <w:abstractNumId w:val="4"/>
  </w:num>
  <w:num w:numId="17" w16cid:durableId="2003656075">
    <w:abstractNumId w:val="51"/>
  </w:num>
  <w:num w:numId="18" w16cid:durableId="921717395">
    <w:abstractNumId w:val="45"/>
  </w:num>
  <w:num w:numId="19" w16cid:durableId="2123650549">
    <w:abstractNumId w:val="44"/>
  </w:num>
  <w:num w:numId="20" w16cid:durableId="2078092491">
    <w:abstractNumId w:val="12"/>
  </w:num>
  <w:num w:numId="21" w16cid:durableId="920873011">
    <w:abstractNumId w:val="13"/>
  </w:num>
  <w:num w:numId="22" w16cid:durableId="188684411">
    <w:abstractNumId w:val="48"/>
  </w:num>
  <w:num w:numId="23" w16cid:durableId="4401983">
    <w:abstractNumId w:val="18"/>
  </w:num>
  <w:num w:numId="24" w16cid:durableId="2014070052">
    <w:abstractNumId w:val="21"/>
  </w:num>
  <w:num w:numId="25" w16cid:durableId="106898321">
    <w:abstractNumId w:val="20"/>
  </w:num>
  <w:num w:numId="26" w16cid:durableId="1808665973">
    <w:abstractNumId w:val="24"/>
  </w:num>
  <w:num w:numId="27" w16cid:durableId="1496338978">
    <w:abstractNumId w:val="47"/>
  </w:num>
  <w:num w:numId="28" w16cid:durableId="970597201">
    <w:abstractNumId w:val="16"/>
  </w:num>
  <w:num w:numId="29" w16cid:durableId="601228106">
    <w:abstractNumId w:val="10"/>
  </w:num>
  <w:num w:numId="30" w16cid:durableId="1113011977">
    <w:abstractNumId w:val="29"/>
  </w:num>
  <w:num w:numId="31" w16cid:durableId="1339581702">
    <w:abstractNumId w:val="23"/>
  </w:num>
  <w:num w:numId="32" w16cid:durableId="1826238706">
    <w:abstractNumId w:val="19"/>
  </w:num>
  <w:num w:numId="33" w16cid:durableId="2050108367">
    <w:abstractNumId w:val="39"/>
  </w:num>
  <w:num w:numId="34" w16cid:durableId="533690170">
    <w:abstractNumId w:val="53"/>
  </w:num>
  <w:num w:numId="35" w16cid:durableId="1116289659">
    <w:abstractNumId w:val="35"/>
  </w:num>
  <w:num w:numId="36" w16cid:durableId="1386832603">
    <w:abstractNumId w:val="34"/>
  </w:num>
  <w:num w:numId="37" w16cid:durableId="301155328">
    <w:abstractNumId w:val="2"/>
  </w:num>
  <w:num w:numId="38" w16cid:durableId="1169522223">
    <w:abstractNumId w:val="43"/>
  </w:num>
  <w:num w:numId="39" w16cid:durableId="113864319">
    <w:abstractNumId w:val="7"/>
  </w:num>
  <w:num w:numId="40" w16cid:durableId="1333723513">
    <w:abstractNumId w:val="15"/>
  </w:num>
  <w:num w:numId="41" w16cid:durableId="1159805811">
    <w:abstractNumId w:val="17"/>
  </w:num>
  <w:num w:numId="42" w16cid:durableId="138779725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90865461">
    <w:abstractNumId w:val="36"/>
  </w:num>
  <w:num w:numId="44" w16cid:durableId="294525402">
    <w:abstractNumId w:val="0"/>
  </w:num>
  <w:num w:numId="45" w16cid:durableId="1306083959">
    <w:abstractNumId w:val="22"/>
  </w:num>
  <w:num w:numId="46" w16cid:durableId="1706562935">
    <w:abstractNumId w:val="40"/>
  </w:num>
  <w:num w:numId="47" w16cid:durableId="963774245">
    <w:abstractNumId w:val="46"/>
  </w:num>
  <w:num w:numId="48" w16cid:durableId="1431000610">
    <w:abstractNumId w:val="27"/>
  </w:num>
  <w:num w:numId="49" w16cid:durableId="254242116">
    <w:abstractNumId w:val="11"/>
  </w:num>
  <w:num w:numId="50" w16cid:durableId="2082678123">
    <w:abstractNumId w:val="42"/>
  </w:num>
  <w:num w:numId="51" w16cid:durableId="66023247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08121060">
    <w:abstractNumId w:val="32"/>
  </w:num>
  <w:num w:numId="53" w16cid:durableId="1944875802">
    <w:abstractNumId w:val="49"/>
  </w:num>
  <w:num w:numId="54" w16cid:durableId="2110155831">
    <w:abstractNumId w:val="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edit="readOnly" w:enforcement="0"/>
  <w:defaultTabStop w:val="720"/>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28C"/>
    <w:rsid w:val="0000131B"/>
    <w:rsid w:val="00001392"/>
    <w:rsid w:val="0000188D"/>
    <w:rsid w:val="00006A29"/>
    <w:rsid w:val="000109DB"/>
    <w:rsid w:val="00012666"/>
    <w:rsid w:val="000164B5"/>
    <w:rsid w:val="00017A2C"/>
    <w:rsid w:val="0002216E"/>
    <w:rsid w:val="000261CB"/>
    <w:rsid w:val="000319D0"/>
    <w:rsid w:val="00031B56"/>
    <w:rsid w:val="00034F39"/>
    <w:rsid w:val="00035A64"/>
    <w:rsid w:val="00037122"/>
    <w:rsid w:val="000418E4"/>
    <w:rsid w:val="0004367E"/>
    <w:rsid w:val="00045388"/>
    <w:rsid w:val="000479FD"/>
    <w:rsid w:val="000513BB"/>
    <w:rsid w:val="00063BB9"/>
    <w:rsid w:val="00064D10"/>
    <w:rsid w:val="00065678"/>
    <w:rsid w:val="00070BAB"/>
    <w:rsid w:val="00071DA7"/>
    <w:rsid w:val="00074FB6"/>
    <w:rsid w:val="00076673"/>
    <w:rsid w:val="00085C73"/>
    <w:rsid w:val="0009241C"/>
    <w:rsid w:val="00092727"/>
    <w:rsid w:val="00093636"/>
    <w:rsid w:val="000A4525"/>
    <w:rsid w:val="000B233D"/>
    <w:rsid w:val="000B2A59"/>
    <w:rsid w:val="000B342F"/>
    <w:rsid w:val="000B4F6F"/>
    <w:rsid w:val="000B59A5"/>
    <w:rsid w:val="000B61C6"/>
    <w:rsid w:val="000B6DF0"/>
    <w:rsid w:val="000C280D"/>
    <w:rsid w:val="000C5CA8"/>
    <w:rsid w:val="000C728D"/>
    <w:rsid w:val="000C72F8"/>
    <w:rsid w:val="000C7BA8"/>
    <w:rsid w:val="000D15D1"/>
    <w:rsid w:val="000D1CB4"/>
    <w:rsid w:val="000D34E7"/>
    <w:rsid w:val="000D64E3"/>
    <w:rsid w:val="000E00C6"/>
    <w:rsid w:val="000E11AB"/>
    <w:rsid w:val="000E1796"/>
    <w:rsid w:val="000E1B54"/>
    <w:rsid w:val="000E36D8"/>
    <w:rsid w:val="000E3E2E"/>
    <w:rsid w:val="000E40D5"/>
    <w:rsid w:val="000E76D1"/>
    <w:rsid w:val="000F29F4"/>
    <w:rsid w:val="000F3558"/>
    <w:rsid w:val="000F7785"/>
    <w:rsid w:val="000F7962"/>
    <w:rsid w:val="00101BFE"/>
    <w:rsid w:val="00101C2B"/>
    <w:rsid w:val="00114085"/>
    <w:rsid w:val="001159D1"/>
    <w:rsid w:val="00126E2C"/>
    <w:rsid w:val="0013565E"/>
    <w:rsid w:val="001401E0"/>
    <w:rsid w:val="00141EA9"/>
    <w:rsid w:val="00150068"/>
    <w:rsid w:val="00150211"/>
    <w:rsid w:val="00150921"/>
    <w:rsid w:val="00152DDC"/>
    <w:rsid w:val="00153D8F"/>
    <w:rsid w:val="0015444D"/>
    <w:rsid w:val="00154A13"/>
    <w:rsid w:val="00154E07"/>
    <w:rsid w:val="00163789"/>
    <w:rsid w:val="001643A9"/>
    <w:rsid w:val="00164547"/>
    <w:rsid w:val="00165F21"/>
    <w:rsid w:val="00170D93"/>
    <w:rsid w:val="00172B31"/>
    <w:rsid w:val="00181428"/>
    <w:rsid w:val="00184A91"/>
    <w:rsid w:val="0018649B"/>
    <w:rsid w:val="00187B92"/>
    <w:rsid w:val="00191D4F"/>
    <w:rsid w:val="001921FE"/>
    <w:rsid w:val="00195C5C"/>
    <w:rsid w:val="001963E4"/>
    <w:rsid w:val="001A28E3"/>
    <w:rsid w:val="001A6335"/>
    <w:rsid w:val="001B6F3C"/>
    <w:rsid w:val="001D18FD"/>
    <w:rsid w:val="001D40BD"/>
    <w:rsid w:val="001D4F39"/>
    <w:rsid w:val="001D6CC3"/>
    <w:rsid w:val="001E0D6E"/>
    <w:rsid w:val="001E1CE6"/>
    <w:rsid w:val="001E3CB4"/>
    <w:rsid w:val="001F0491"/>
    <w:rsid w:val="001F18DB"/>
    <w:rsid w:val="001F1E1A"/>
    <w:rsid w:val="001F48BB"/>
    <w:rsid w:val="001F4FFE"/>
    <w:rsid w:val="001F7215"/>
    <w:rsid w:val="0020070B"/>
    <w:rsid w:val="00201DA8"/>
    <w:rsid w:val="00204670"/>
    <w:rsid w:val="00204939"/>
    <w:rsid w:val="0020510E"/>
    <w:rsid w:val="0020528D"/>
    <w:rsid w:val="00206404"/>
    <w:rsid w:val="0020763D"/>
    <w:rsid w:val="00210E43"/>
    <w:rsid w:val="0021295A"/>
    <w:rsid w:val="0021639D"/>
    <w:rsid w:val="00216535"/>
    <w:rsid w:val="00217693"/>
    <w:rsid w:val="00217917"/>
    <w:rsid w:val="00217FC7"/>
    <w:rsid w:val="0022152B"/>
    <w:rsid w:val="002265C3"/>
    <w:rsid w:val="00230EEB"/>
    <w:rsid w:val="00232F41"/>
    <w:rsid w:val="00233480"/>
    <w:rsid w:val="00240692"/>
    <w:rsid w:val="00247267"/>
    <w:rsid w:val="002474B4"/>
    <w:rsid w:val="00253903"/>
    <w:rsid w:val="00261D64"/>
    <w:rsid w:val="002649E1"/>
    <w:rsid w:val="00264F7E"/>
    <w:rsid w:val="0027772A"/>
    <w:rsid w:val="00281D29"/>
    <w:rsid w:val="0028446C"/>
    <w:rsid w:val="002848BA"/>
    <w:rsid w:val="00284F31"/>
    <w:rsid w:val="00285A1F"/>
    <w:rsid w:val="00286763"/>
    <w:rsid w:val="00286AED"/>
    <w:rsid w:val="002906B1"/>
    <w:rsid w:val="00290C1E"/>
    <w:rsid w:val="002925FB"/>
    <w:rsid w:val="002A46C0"/>
    <w:rsid w:val="002A6BF8"/>
    <w:rsid w:val="002A6EC6"/>
    <w:rsid w:val="002B3184"/>
    <w:rsid w:val="002B35E1"/>
    <w:rsid w:val="002B45FF"/>
    <w:rsid w:val="002B54B4"/>
    <w:rsid w:val="002B685F"/>
    <w:rsid w:val="002B6E28"/>
    <w:rsid w:val="002C1F91"/>
    <w:rsid w:val="002C3C63"/>
    <w:rsid w:val="002C41DC"/>
    <w:rsid w:val="002C4E9F"/>
    <w:rsid w:val="002C71E1"/>
    <w:rsid w:val="002C7FCB"/>
    <w:rsid w:val="002D04E0"/>
    <w:rsid w:val="002D2C70"/>
    <w:rsid w:val="002D438B"/>
    <w:rsid w:val="002D5621"/>
    <w:rsid w:val="002D6CCA"/>
    <w:rsid w:val="002E059A"/>
    <w:rsid w:val="002E58ED"/>
    <w:rsid w:val="002E6BA8"/>
    <w:rsid w:val="002E732D"/>
    <w:rsid w:val="002E7776"/>
    <w:rsid w:val="002F014E"/>
    <w:rsid w:val="002F3686"/>
    <w:rsid w:val="002F78BA"/>
    <w:rsid w:val="00303269"/>
    <w:rsid w:val="00303F23"/>
    <w:rsid w:val="00310554"/>
    <w:rsid w:val="00311041"/>
    <w:rsid w:val="003113E1"/>
    <w:rsid w:val="0031371A"/>
    <w:rsid w:val="00315C8C"/>
    <w:rsid w:val="0032136D"/>
    <w:rsid w:val="003230BB"/>
    <w:rsid w:val="00326738"/>
    <w:rsid w:val="00326A03"/>
    <w:rsid w:val="00330D9B"/>
    <w:rsid w:val="00336079"/>
    <w:rsid w:val="0034105E"/>
    <w:rsid w:val="00343386"/>
    <w:rsid w:val="00347017"/>
    <w:rsid w:val="003476F4"/>
    <w:rsid w:val="00347AA3"/>
    <w:rsid w:val="0035221B"/>
    <w:rsid w:val="00352F1F"/>
    <w:rsid w:val="00353375"/>
    <w:rsid w:val="00353B6E"/>
    <w:rsid w:val="00353B9D"/>
    <w:rsid w:val="0035568D"/>
    <w:rsid w:val="00355E3C"/>
    <w:rsid w:val="003569BE"/>
    <w:rsid w:val="00363A54"/>
    <w:rsid w:val="003641DB"/>
    <w:rsid w:val="00365DCC"/>
    <w:rsid w:val="00367E55"/>
    <w:rsid w:val="00373E83"/>
    <w:rsid w:val="00375FCA"/>
    <w:rsid w:val="00377DA4"/>
    <w:rsid w:val="00381BA8"/>
    <w:rsid w:val="00392848"/>
    <w:rsid w:val="00393889"/>
    <w:rsid w:val="003958FA"/>
    <w:rsid w:val="00395BBA"/>
    <w:rsid w:val="00396508"/>
    <w:rsid w:val="00396892"/>
    <w:rsid w:val="003A2B6A"/>
    <w:rsid w:val="003A43A8"/>
    <w:rsid w:val="003A4F26"/>
    <w:rsid w:val="003A7984"/>
    <w:rsid w:val="003B46C9"/>
    <w:rsid w:val="003C02BE"/>
    <w:rsid w:val="003C0F73"/>
    <w:rsid w:val="003C1F62"/>
    <w:rsid w:val="003C3A68"/>
    <w:rsid w:val="003C3BB0"/>
    <w:rsid w:val="003C6E46"/>
    <w:rsid w:val="003C73FD"/>
    <w:rsid w:val="003D1AC7"/>
    <w:rsid w:val="003D7091"/>
    <w:rsid w:val="003E12DA"/>
    <w:rsid w:val="003E1896"/>
    <w:rsid w:val="003E3408"/>
    <w:rsid w:val="003E77DA"/>
    <w:rsid w:val="003F02DC"/>
    <w:rsid w:val="003F4EB1"/>
    <w:rsid w:val="003F5315"/>
    <w:rsid w:val="003F5EC7"/>
    <w:rsid w:val="00400538"/>
    <w:rsid w:val="004078E0"/>
    <w:rsid w:val="00407F1C"/>
    <w:rsid w:val="00417223"/>
    <w:rsid w:val="00417439"/>
    <w:rsid w:val="00423358"/>
    <w:rsid w:val="0042362B"/>
    <w:rsid w:val="00424116"/>
    <w:rsid w:val="004317BC"/>
    <w:rsid w:val="0043305B"/>
    <w:rsid w:val="00433157"/>
    <w:rsid w:val="00435EBA"/>
    <w:rsid w:val="00437D53"/>
    <w:rsid w:val="00447374"/>
    <w:rsid w:val="00451FB2"/>
    <w:rsid w:val="00453639"/>
    <w:rsid w:val="00456C9F"/>
    <w:rsid w:val="00462157"/>
    <w:rsid w:val="00462DB5"/>
    <w:rsid w:val="004646B6"/>
    <w:rsid w:val="0046714A"/>
    <w:rsid w:val="00471D88"/>
    <w:rsid w:val="0047468E"/>
    <w:rsid w:val="00475B58"/>
    <w:rsid w:val="004767C0"/>
    <w:rsid w:val="00482162"/>
    <w:rsid w:val="0048428A"/>
    <w:rsid w:val="004974BA"/>
    <w:rsid w:val="004B04F3"/>
    <w:rsid w:val="004B339E"/>
    <w:rsid w:val="004B54FB"/>
    <w:rsid w:val="004B562F"/>
    <w:rsid w:val="004B63DA"/>
    <w:rsid w:val="004B6E27"/>
    <w:rsid w:val="004C2116"/>
    <w:rsid w:val="004C3396"/>
    <w:rsid w:val="004C61C4"/>
    <w:rsid w:val="004D3E78"/>
    <w:rsid w:val="004D56C7"/>
    <w:rsid w:val="004E0350"/>
    <w:rsid w:val="004E0947"/>
    <w:rsid w:val="004E139C"/>
    <w:rsid w:val="004E4C84"/>
    <w:rsid w:val="004E4D0D"/>
    <w:rsid w:val="004E76B7"/>
    <w:rsid w:val="004F18B0"/>
    <w:rsid w:val="004F5DD7"/>
    <w:rsid w:val="004F763E"/>
    <w:rsid w:val="004F7A5C"/>
    <w:rsid w:val="00502405"/>
    <w:rsid w:val="00507430"/>
    <w:rsid w:val="00511C99"/>
    <w:rsid w:val="00515984"/>
    <w:rsid w:val="00520A3B"/>
    <w:rsid w:val="0052427A"/>
    <w:rsid w:val="005279EA"/>
    <w:rsid w:val="00527B4E"/>
    <w:rsid w:val="005316B0"/>
    <w:rsid w:val="005321D3"/>
    <w:rsid w:val="00532932"/>
    <w:rsid w:val="005369D8"/>
    <w:rsid w:val="00537169"/>
    <w:rsid w:val="00537D36"/>
    <w:rsid w:val="00537F58"/>
    <w:rsid w:val="005402BD"/>
    <w:rsid w:val="0054067B"/>
    <w:rsid w:val="00543AD8"/>
    <w:rsid w:val="00543AF3"/>
    <w:rsid w:val="00544830"/>
    <w:rsid w:val="0054770F"/>
    <w:rsid w:val="005536CD"/>
    <w:rsid w:val="00553D1E"/>
    <w:rsid w:val="005570CB"/>
    <w:rsid w:val="00560D1C"/>
    <w:rsid w:val="0056660B"/>
    <w:rsid w:val="00567899"/>
    <w:rsid w:val="00571775"/>
    <w:rsid w:val="00571E72"/>
    <w:rsid w:val="00573370"/>
    <w:rsid w:val="00573654"/>
    <w:rsid w:val="0057440E"/>
    <w:rsid w:val="00581DD8"/>
    <w:rsid w:val="005869B2"/>
    <w:rsid w:val="00587486"/>
    <w:rsid w:val="00590627"/>
    <w:rsid w:val="0059754E"/>
    <w:rsid w:val="005A208D"/>
    <w:rsid w:val="005B02B6"/>
    <w:rsid w:val="005B1E25"/>
    <w:rsid w:val="005B46BD"/>
    <w:rsid w:val="005C01F4"/>
    <w:rsid w:val="005C1B3B"/>
    <w:rsid w:val="005C1B7E"/>
    <w:rsid w:val="005C1E1D"/>
    <w:rsid w:val="005C4507"/>
    <w:rsid w:val="005C4B74"/>
    <w:rsid w:val="005C7562"/>
    <w:rsid w:val="005D02CA"/>
    <w:rsid w:val="005D594C"/>
    <w:rsid w:val="005D5E9B"/>
    <w:rsid w:val="005E18B8"/>
    <w:rsid w:val="005E1CCA"/>
    <w:rsid w:val="005E3E22"/>
    <w:rsid w:val="005E576F"/>
    <w:rsid w:val="005F13DC"/>
    <w:rsid w:val="005F6116"/>
    <w:rsid w:val="005F7771"/>
    <w:rsid w:val="006007EF"/>
    <w:rsid w:val="006009F7"/>
    <w:rsid w:val="00601EA1"/>
    <w:rsid w:val="00605ADE"/>
    <w:rsid w:val="00614329"/>
    <w:rsid w:val="00616927"/>
    <w:rsid w:val="00621BAC"/>
    <w:rsid w:val="00622A44"/>
    <w:rsid w:val="00626854"/>
    <w:rsid w:val="00627395"/>
    <w:rsid w:val="0063144E"/>
    <w:rsid w:val="00637A5E"/>
    <w:rsid w:val="0064062A"/>
    <w:rsid w:val="0064442A"/>
    <w:rsid w:val="006446BA"/>
    <w:rsid w:val="00645804"/>
    <w:rsid w:val="00647237"/>
    <w:rsid w:val="006511B3"/>
    <w:rsid w:val="00651FEA"/>
    <w:rsid w:val="006521A4"/>
    <w:rsid w:val="0065274F"/>
    <w:rsid w:val="00653FBB"/>
    <w:rsid w:val="00657316"/>
    <w:rsid w:val="006573BC"/>
    <w:rsid w:val="00660634"/>
    <w:rsid w:val="006608BD"/>
    <w:rsid w:val="00662545"/>
    <w:rsid w:val="006650CF"/>
    <w:rsid w:val="00667EAB"/>
    <w:rsid w:val="006719DA"/>
    <w:rsid w:val="00671CD1"/>
    <w:rsid w:val="00674E9B"/>
    <w:rsid w:val="00680650"/>
    <w:rsid w:val="006810B3"/>
    <w:rsid w:val="0068290B"/>
    <w:rsid w:val="00687754"/>
    <w:rsid w:val="00690755"/>
    <w:rsid w:val="00692BF8"/>
    <w:rsid w:val="00692D14"/>
    <w:rsid w:val="00692E76"/>
    <w:rsid w:val="006945BC"/>
    <w:rsid w:val="006950AA"/>
    <w:rsid w:val="006968F1"/>
    <w:rsid w:val="006A25C3"/>
    <w:rsid w:val="006A6294"/>
    <w:rsid w:val="006A795D"/>
    <w:rsid w:val="006B0AD2"/>
    <w:rsid w:val="006B13FF"/>
    <w:rsid w:val="006B3748"/>
    <w:rsid w:val="006B7F8B"/>
    <w:rsid w:val="006B7FB4"/>
    <w:rsid w:val="006C6E4E"/>
    <w:rsid w:val="006D07D2"/>
    <w:rsid w:val="006D2A0E"/>
    <w:rsid w:val="006D5D73"/>
    <w:rsid w:val="006E54A4"/>
    <w:rsid w:val="006F14C7"/>
    <w:rsid w:val="006F5B08"/>
    <w:rsid w:val="00702D9C"/>
    <w:rsid w:val="007052DC"/>
    <w:rsid w:val="00720B47"/>
    <w:rsid w:val="0072539B"/>
    <w:rsid w:val="007255D0"/>
    <w:rsid w:val="00725BB1"/>
    <w:rsid w:val="00734F96"/>
    <w:rsid w:val="007411E2"/>
    <w:rsid w:val="00742EF9"/>
    <w:rsid w:val="00745232"/>
    <w:rsid w:val="00745AC9"/>
    <w:rsid w:val="00747D60"/>
    <w:rsid w:val="00747DC2"/>
    <w:rsid w:val="007507B5"/>
    <w:rsid w:val="00750C86"/>
    <w:rsid w:val="00752734"/>
    <w:rsid w:val="0075291D"/>
    <w:rsid w:val="007546FE"/>
    <w:rsid w:val="007556FB"/>
    <w:rsid w:val="00757382"/>
    <w:rsid w:val="007574E5"/>
    <w:rsid w:val="00761FF8"/>
    <w:rsid w:val="00763339"/>
    <w:rsid w:val="00771606"/>
    <w:rsid w:val="0077195C"/>
    <w:rsid w:val="00772F64"/>
    <w:rsid w:val="00776E20"/>
    <w:rsid w:val="007840BF"/>
    <w:rsid w:val="0078428B"/>
    <w:rsid w:val="00786A27"/>
    <w:rsid w:val="00791426"/>
    <w:rsid w:val="0079288C"/>
    <w:rsid w:val="00794563"/>
    <w:rsid w:val="00795609"/>
    <w:rsid w:val="007B0A1A"/>
    <w:rsid w:val="007B109F"/>
    <w:rsid w:val="007B2CF3"/>
    <w:rsid w:val="007B441D"/>
    <w:rsid w:val="007B7666"/>
    <w:rsid w:val="007B7780"/>
    <w:rsid w:val="007C3434"/>
    <w:rsid w:val="007C3EC2"/>
    <w:rsid w:val="007C43CA"/>
    <w:rsid w:val="007C6688"/>
    <w:rsid w:val="007C6D06"/>
    <w:rsid w:val="007C72BC"/>
    <w:rsid w:val="007D2A9A"/>
    <w:rsid w:val="007D65BB"/>
    <w:rsid w:val="007E2CB8"/>
    <w:rsid w:val="007E460C"/>
    <w:rsid w:val="007E728C"/>
    <w:rsid w:val="007F1C66"/>
    <w:rsid w:val="007F4B54"/>
    <w:rsid w:val="007F5906"/>
    <w:rsid w:val="007F6BA0"/>
    <w:rsid w:val="007F7DAF"/>
    <w:rsid w:val="007F7E7C"/>
    <w:rsid w:val="008036E6"/>
    <w:rsid w:val="008112AC"/>
    <w:rsid w:val="00812476"/>
    <w:rsid w:val="00812624"/>
    <w:rsid w:val="00813F72"/>
    <w:rsid w:val="00815912"/>
    <w:rsid w:val="00815B1E"/>
    <w:rsid w:val="00815FFC"/>
    <w:rsid w:val="00816CD0"/>
    <w:rsid w:val="00827FE6"/>
    <w:rsid w:val="0083087F"/>
    <w:rsid w:val="00830D68"/>
    <w:rsid w:val="00831979"/>
    <w:rsid w:val="00832323"/>
    <w:rsid w:val="00832F95"/>
    <w:rsid w:val="00834B66"/>
    <w:rsid w:val="008364A0"/>
    <w:rsid w:val="00836E65"/>
    <w:rsid w:val="00837897"/>
    <w:rsid w:val="008378C4"/>
    <w:rsid w:val="00841E7A"/>
    <w:rsid w:val="00842D4E"/>
    <w:rsid w:val="00843F9D"/>
    <w:rsid w:val="00845AB1"/>
    <w:rsid w:val="00847165"/>
    <w:rsid w:val="008526A2"/>
    <w:rsid w:val="008538F0"/>
    <w:rsid w:val="00855725"/>
    <w:rsid w:val="008566D6"/>
    <w:rsid w:val="008676A3"/>
    <w:rsid w:val="00875159"/>
    <w:rsid w:val="00875BEF"/>
    <w:rsid w:val="008909D3"/>
    <w:rsid w:val="008935BB"/>
    <w:rsid w:val="00895BA5"/>
    <w:rsid w:val="00896CC9"/>
    <w:rsid w:val="008A00D5"/>
    <w:rsid w:val="008A761B"/>
    <w:rsid w:val="008A786E"/>
    <w:rsid w:val="008B25F4"/>
    <w:rsid w:val="008D0C04"/>
    <w:rsid w:val="008D273A"/>
    <w:rsid w:val="008D4B36"/>
    <w:rsid w:val="008D4B6C"/>
    <w:rsid w:val="008D5ABE"/>
    <w:rsid w:val="008D6257"/>
    <w:rsid w:val="008D7273"/>
    <w:rsid w:val="008D760F"/>
    <w:rsid w:val="008E4BC2"/>
    <w:rsid w:val="008E7E33"/>
    <w:rsid w:val="008F312E"/>
    <w:rsid w:val="008F35DF"/>
    <w:rsid w:val="008F37A0"/>
    <w:rsid w:val="008F4C8A"/>
    <w:rsid w:val="008F6F1F"/>
    <w:rsid w:val="009057C3"/>
    <w:rsid w:val="00905C40"/>
    <w:rsid w:val="00905F06"/>
    <w:rsid w:val="00910253"/>
    <w:rsid w:val="009115BE"/>
    <w:rsid w:val="009122B9"/>
    <w:rsid w:val="00913374"/>
    <w:rsid w:val="00915A93"/>
    <w:rsid w:val="00916566"/>
    <w:rsid w:val="009175F8"/>
    <w:rsid w:val="0092742C"/>
    <w:rsid w:val="009307CC"/>
    <w:rsid w:val="009318DD"/>
    <w:rsid w:val="009329ED"/>
    <w:rsid w:val="00934480"/>
    <w:rsid w:val="0093590D"/>
    <w:rsid w:val="009405DD"/>
    <w:rsid w:val="0094707E"/>
    <w:rsid w:val="009471C8"/>
    <w:rsid w:val="00952052"/>
    <w:rsid w:val="0095212D"/>
    <w:rsid w:val="009528D6"/>
    <w:rsid w:val="00952A0C"/>
    <w:rsid w:val="00954487"/>
    <w:rsid w:val="0095498A"/>
    <w:rsid w:val="009550E7"/>
    <w:rsid w:val="00963519"/>
    <w:rsid w:val="009654DC"/>
    <w:rsid w:val="00966000"/>
    <w:rsid w:val="0096718F"/>
    <w:rsid w:val="009727CC"/>
    <w:rsid w:val="009813A6"/>
    <w:rsid w:val="00981B34"/>
    <w:rsid w:val="00983CE7"/>
    <w:rsid w:val="0098668A"/>
    <w:rsid w:val="00990673"/>
    <w:rsid w:val="0099288D"/>
    <w:rsid w:val="00996880"/>
    <w:rsid w:val="009A040B"/>
    <w:rsid w:val="009A1208"/>
    <w:rsid w:val="009A62A5"/>
    <w:rsid w:val="009A6E36"/>
    <w:rsid w:val="009B31D5"/>
    <w:rsid w:val="009B556B"/>
    <w:rsid w:val="009C26CA"/>
    <w:rsid w:val="009C3AB5"/>
    <w:rsid w:val="009C56C6"/>
    <w:rsid w:val="009C59D5"/>
    <w:rsid w:val="009C672C"/>
    <w:rsid w:val="009D2554"/>
    <w:rsid w:val="009D46EB"/>
    <w:rsid w:val="009D51C1"/>
    <w:rsid w:val="009D5CC2"/>
    <w:rsid w:val="009E5A6A"/>
    <w:rsid w:val="009F1C28"/>
    <w:rsid w:val="009F2C08"/>
    <w:rsid w:val="009F2DC1"/>
    <w:rsid w:val="009F3CBF"/>
    <w:rsid w:val="009F7191"/>
    <w:rsid w:val="00A02399"/>
    <w:rsid w:val="00A033CA"/>
    <w:rsid w:val="00A045EC"/>
    <w:rsid w:val="00A05FBF"/>
    <w:rsid w:val="00A06F3D"/>
    <w:rsid w:val="00A07AB4"/>
    <w:rsid w:val="00A07CFE"/>
    <w:rsid w:val="00A10192"/>
    <w:rsid w:val="00A13DCB"/>
    <w:rsid w:val="00A153D5"/>
    <w:rsid w:val="00A16791"/>
    <w:rsid w:val="00A25084"/>
    <w:rsid w:val="00A254A3"/>
    <w:rsid w:val="00A2620A"/>
    <w:rsid w:val="00A271BE"/>
    <w:rsid w:val="00A30B1E"/>
    <w:rsid w:val="00A31C46"/>
    <w:rsid w:val="00A34094"/>
    <w:rsid w:val="00A358D1"/>
    <w:rsid w:val="00A3758E"/>
    <w:rsid w:val="00A37C76"/>
    <w:rsid w:val="00A40116"/>
    <w:rsid w:val="00A411FF"/>
    <w:rsid w:val="00A44538"/>
    <w:rsid w:val="00A5040A"/>
    <w:rsid w:val="00A5255E"/>
    <w:rsid w:val="00A53F79"/>
    <w:rsid w:val="00A556AF"/>
    <w:rsid w:val="00A56CF7"/>
    <w:rsid w:val="00A60A00"/>
    <w:rsid w:val="00A60AA4"/>
    <w:rsid w:val="00A60FBA"/>
    <w:rsid w:val="00A649AC"/>
    <w:rsid w:val="00A6773E"/>
    <w:rsid w:val="00A70284"/>
    <w:rsid w:val="00A703D5"/>
    <w:rsid w:val="00A71BD7"/>
    <w:rsid w:val="00A71E2B"/>
    <w:rsid w:val="00A7352E"/>
    <w:rsid w:val="00A75456"/>
    <w:rsid w:val="00A81C75"/>
    <w:rsid w:val="00A8391D"/>
    <w:rsid w:val="00A909A7"/>
    <w:rsid w:val="00A91C6A"/>
    <w:rsid w:val="00A92F66"/>
    <w:rsid w:val="00A97C95"/>
    <w:rsid w:val="00AA1D3B"/>
    <w:rsid w:val="00AA3D31"/>
    <w:rsid w:val="00AA60E2"/>
    <w:rsid w:val="00AB0693"/>
    <w:rsid w:val="00AB0AE1"/>
    <w:rsid w:val="00AB1841"/>
    <w:rsid w:val="00AB1A80"/>
    <w:rsid w:val="00AB260D"/>
    <w:rsid w:val="00AB2DFB"/>
    <w:rsid w:val="00AB5B56"/>
    <w:rsid w:val="00AB663A"/>
    <w:rsid w:val="00AC0770"/>
    <w:rsid w:val="00AC1240"/>
    <w:rsid w:val="00AC36F4"/>
    <w:rsid w:val="00AC4AA6"/>
    <w:rsid w:val="00AC4FF9"/>
    <w:rsid w:val="00AC693B"/>
    <w:rsid w:val="00AC6E62"/>
    <w:rsid w:val="00AC732F"/>
    <w:rsid w:val="00AD3C77"/>
    <w:rsid w:val="00AD53E9"/>
    <w:rsid w:val="00AD53F8"/>
    <w:rsid w:val="00AD5D4F"/>
    <w:rsid w:val="00AD62CD"/>
    <w:rsid w:val="00AD7528"/>
    <w:rsid w:val="00AE2BFC"/>
    <w:rsid w:val="00AE2F23"/>
    <w:rsid w:val="00AE6BB7"/>
    <w:rsid w:val="00AF2C38"/>
    <w:rsid w:val="00AF4EE5"/>
    <w:rsid w:val="00B0073B"/>
    <w:rsid w:val="00B039E1"/>
    <w:rsid w:val="00B063A4"/>
    <w:rsid w:val="00B0668B"/>
    <w:rsid w:val="00B0799B"/>
    <w:rsid w:val="00B146A2"/>
    <w:rsid w:val="00B15CA4"/>
    <w:rsid w:val="00B16C3E"/>
    <w:rsid w:val="00B2241C"/>
    <w:rsid w:val="00B31EB5"/>
    <w:rsid w:val="00B326D9"/>
    <w:rsid w:val="00B32E4D"/>
    <w:rsid w:val="00B41273"/>
    <w:rsid w:val="00B41EF2"/>
    <w:rsid w:val="00B42F93"/>
    <w:rsid w:val="00B44D0C"/>
    <w:rsid w:val="00B456B9"/>
    <w:rsid w:val="00B45842"/>
    <w:rsid w:val="00B5064E"/>
    <w:rsid w:val="00B55332"/>
    <w:rsid w:val="00B81B4F"/>
    <w:rsid w:val="00B83CF6"/>
    <w:rsid w:val="00B9313C"/>
    <w:rsid w:val="00B941FE"/>
    <w:rsid w:val="00B9761A"/>
    <w:rsid w:val="00BA0F5D"/>
    <w:rsid w:val="00BA510D"/>
    <w:rsid w:val="00BB0077"/>
    <w:rsid w:val="00BB3D08"/>
    <w:rsid w:val="00BB684C"/>
    <w:rsid w:val="00BC17A0"/>
    <w:rsid w:val="00BC4513"/>
    <w:rsid w:val="00BC50CF"/>
    <w:rsid w:val="00BC68E2"/>
    <w:rsid w:val="00BD009A"/>
    <w:rsid w:val="00BD1436"/>
    <w:rsid w:val="00BD2114"/>
    <w:rsid w:val="00BE748B"/>
    <w:rsid w:val="00BF0D4E"/>
    <w:rsid w:val="00BF1C4C"/>
    <w:rsid w:val="00BF6AA0"/>
    <w:rsid w:val="00BF7E31"/>
    <w:rsid w:val="00C00BF1"/>
    <w:rsid w:val="00C013D3"/>
    <w:rsid w:val="00C031E5"/>
    <w:rsid w:val="00C04B65"/>
    <w:rsid w:val="00C1418A"/>
    <w:rsid w:val="00C16D94"/>
    <w:rsid w:val="00C174DA"/>
    <w:rsid w:val="00C23D6C"/>
    <w:rsid w:val="00C2733F"/>
    <w:rsid w:val="00C305D1"/>
    <w:rsid w:val="00C36C79"/>
    <w:rsid w:val="00C425D8"/>
    <w:rsid w:val="00C4299D"/>
    <w:rsid w:val="00C43CDC"/>
    <w:rsid w:val="00C55DE7"/>
    <w:rsid w:val="00C61282"/>
    <w:rsid w:val="00C6726F"/>
    <w:rsid w:val="00C701DD"/>
    <w:rsid w:val="00C74A71"/>
    <w:rsid w:val="00C84908"/>
    <w:rsid w:val="00C85BF0"/>
    <w:rsid w:val="00C87E2B"/>
    <w:rsid w:val="00C91BB8"/>
    <w:rsid w:val="00C97F0E"/>
    <w:rsid w:val="00CA4357"/>
    <w:rsid w:val="00CA4A06"/>
    <w:rsid w:val="00CB1F7E"/>
    <w:rsid w:val="00CB32C2"/>
    <w:rsid w:val="00CB6508"/>
    <w:rsid w:val="00CB7F3A"/>
    <w:rsid w:val="00CC17DD"/>
    <w:rsid w:val="00CC3384"/>
    <w:rsid w:val="00CD0CDE"/>
    <w:rsid w:val="00CD0D28"/>
    <w:rsid w:val="00CD1054"/>
    <w:rsid w:val="00CE1024"/>
    <w:rsid w:val="00CE199A"/>
    <w:rsid w:val="00CE46C6"/>
    <w:rsid w:val="00CE6EC6"/>
    <w:rsid w:val="00CE7C8D"/>
    <w:rsid w:val="00CF0EE8"/>
    <w:rsid w:val="00CF5ECE"/>
    <w:rsid w:val="00D0210E"/>
    <w:rsid w:val="00D0672F"/>
    <w:rsid w:val="00D06C87"/>
    <w:rsid w:val="00D14564"/>
    <w:rsid w:val="00D23BDB"/>
    <w:rsid w:val="00D30820"/>
    <w:rsid w:val="00D3466F"/>
    <w:rsid w:val="00D40E4F"/>
    <w:rsid w:val="00D42BFA"/>
    <w:rsid w:val="00D43342"/>
    <w:rsid w:val="00D45EC5"/>
    <w:rsid w:val="00D46BDD"/>
    <w:rsid w:val="00D5096B"/>
    <w:rsid w:val="00D51114"/>
    <w:rsid w:val="00D529B9"/>
    <w:rsid w:val="00D564BC"/>
    <w:rsid w:val="00D5680C"/>
    <w:rsid w:val="00D61383"/>
    <w:rsid w:val="00D62319"/>
    <w:rsid w:val="00D62936"/>
    <w:rsid w:val="00D62F73"/>
    <w:rsid w:val="00D66BF7"/>
    <w:rsid w:val="00D714F2"/>
    <w:rsid w:val="00D74B71"/>
    <w:rsid w:val="00D77677"/>
    <w:rsid w:val="00D816E9"/>
    <w:rsid w:val="00D855A3"/>
    <w:rsid w:val="00D9422A"/>
    <w:rsid w:val="00D95A33"/>
    <w:rsid w:val="00DA092B"/>
    <w:rsid w:val="00DA0A7F"/>
    <w:rsid w:val="00DB0698"/>
    <w:rsid w:val="00DB330A"/>
    <w:rsid w:val="00DB360E"/>
    <w:rsid w:val="00DB6560"/>
    <w:rsid w:val="00DB663F"/>
    <w:rsid w:val="00DB7129"/>
    <w:rsid w:val="00DC172E"/>
    <w:rsid w:val="00DC3B97"/>
    <w:rsid w:val="00DC48AF"/>
    <w:rsid w:val="00DC5F89"/>
    <w:rsid w:val="00DD0C48"/>
    <w:rsid w:val="00DD12E6"/>
    <w:rsid w:val="00DD3E45"/>
    <w:rsid w:val="00DD53B4"/>
    <w:rsid w:val="00DD7FD7"/>
    <w:rsid w:val="00DE13ED"/>
    <w:rsid w:val="00DE1726"/>
    <w:rsid w:val="00DE22D8"/>
    <w:rsid w:val="00DE5484"/>
    <w:rsid w:val="00DE6B33"/>
    <w:rsid w:val="00DE6CE4"/>
    <w:rsid w:val="00E01FF1"/>
    <w:rsid w:val="00E02E29"/>
    <w:rsid w:val="00E043F8"/>
    <w:rsid w:val="00E04A4D"/>
    <w:rsid w:val="00E053B7"/>
    <w:rsid w:val="00E20070"/>
    <w:rsid w:val="00E213DA"/>
    <w:rsid w:val="00E21DE4"/>
    <w:rsid w:val="00E223CC"/>
    <w:rsid w:val="00E23572"/>
    <w:rsid w:val="00E33AA2"/>
    <w:rsid w:val="00E4205A"/>
    <w:rsid w:val="00E44442"/>
    <w:rsid w:val="00E503D6"/>
    <w:rsid w:val="00E52C44"/>
    <w:rsid w:val="00E53F2A"/>
    <w:rsid w:val="00E54287"/>
    <w:rsid w:val="00E5772B"/>
    <w:rsid w:val="00E64056"/>
    <w:rsid w:val="00E70C2A"/>
    <w:rsid w:val="00E7202B"/>
    <w:rsid w:val="00E73593"/>
    <w:rsid w:val="00E75035"/>
    <w:rsid w:val="00E764B9"/>
    <w:rsid w:val="00E81FDD"/>
    <w:rsid w:val="00E84073"/>
    <w:rsid w:val="00E90B7D"/>
    <w:rsid w:val="00E90CFA"/>
    <w:rsid w:val="00E91B6F"/>
    <w:rsid w:val="00E931AA"/>
    <w:rsid w:val="00E94C22"/>
    <w:rsid w:val="00E9725D"/>
    <w:rsid w:val="00EA506D"/>
    <w:rsid w:val="00EA5594"/>
    <w:rsid w:val="00EB0009"/>
    <w:rsid w:val="00EB3ADB"/>
    <w:rsid w:val="00EB41EB"/>
    <w:rsid w:val="00EB51ED"/>
    <w:rsid w:val="00EC2EF5"/>
    <w:rsid w:val="00EC3D35"/>
    <w:rsid w:val="00EC4237"/>
    <w:rsid w:val="00EC5760"/>
    <w:rsid w:val="00ED1F5D"/>
    <w:rsid w:val="00ED524A"/>
    <w:rsid w:val="00EE40AE"/>
    <w:rsid w:val="00EE496F"/>
    <w:rsid w:val="00EE54E3"/>
    <w:rsid w:val="00EE7885"/>
    <w:rsid w:val="00EF402A"/>
    <w:rsid w:val="00EF528B"/>
    <w:rsid w:val="00F01AED"/>
    <w:rsid w:val="00F03A2C"/>
    <w:rsid w:val="00F06C9A"/>
    <w:rsid w:val="00F12808"/>
    <w:rsid w:val="00F215F1"/>
    <w:rsid w:val="00F2218F"/>
    <w:rsid w:val="00F23FF0"/>
    <w:rsid w:val="00F30DBE"/>
    <w:rsid w:val="00F34267"/>
    <w:rsid w:val="00F35767"/>
    <w:rsid w:val="00F363A5"/>
    <w:rsid w:val="00F36F5E"/>
    <w:rsid w:val="00F40EA3"/>
    <w:rsid w:val="00F414AB"/>
    <w:rsid w:val="00F443F6"/>
    <w:rsid w:val="00F543BE"/>
    <w:rsid w:val="00F6045E"/>
    <w:rsid w:val="00F61C25"/>
    <w:rsid w:val="00F623F4"/>
    <w:rsid w:val="00F63120"/>
    <w:rsid w:val="00F65E3F"/>
    <w:rsid w:val="00F673C3"/>
    <w:rsid w:val="00F76DE5"/>
    <w:rsid w:val="00F81585"/>
    <w:rsid w:val="00F830DB"/>
    <w:rsid w:val="00F867E9"/>
    <w:rsid w:val="00F86E43"/>
    <w:rsid w:val="00F90BE2"/>
    <w:rsid w:val="00F91027"/>
    <w:rsid w:val="00F94A2E"/>
    <w:rsid w:val="00FA0057"/>
    <w:rsid w:val="00FA1FA7"/>
    <w:rsid w:val="00FB2236"/>
    <w:rsid w:val="00FB35E0"/>
    <w:rsid w:val="00FB6316"/>
    <w:rsid w:val="00FB639D"/>
    <w:rsid w:val="00FC1052"/>
    <w:rsid w:val="00FC2AC9"/>
    <w:rsid w:val="00FC2DD8"/>
    <w:rsid w:val="00FD2042"/>
    <w:rsid w:val="00FD21A3"/>
    <w:rsid w:val="00FD5673"/>
    <w:rsid w:val="00FD6666"/>
    <w:rsid w:val="00FD76E7"/>
    <w:rsid w:val="00FE0D2D"/>
    <w:rsid w:val="00FE37B9"/>
    <w:rsid w:val="00FF1939"/>
    <w:rsid w:val="00FF6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10EFA"/>
  <w15:docId w15:val="{352A9732-3109-4E84-9D8B-FAA17C96E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7BC"/>
    <w:pPr>
      <w:widowControl w:val="0"/>
      <w:autoSpaceDE w:val="0"/>
      <w:autoSpaceDN w:val="0"/>
      <w:adjustRightInd w:val="0"/>
    </w:pPr>
    <w:rPr>
      <w:sz w:val="22"/>
    </w:rPr>
  </w:style>
  <w:style w:type="paragraph" w:styleId="Heading1">
    <w:name w:val="heading 1"/>
    <w:basedOn w:val="Normal"/>
    <w:next w:val="Normal"/>
    <w:link w:val="Heading1Char"/>
    <w:uiPriority w:val="99"/>
    <w:qFormat/>
    <w:pPr>
      <w:outlineLvl w:val="0"/>
    </w:pPr>
  </w:style>
  <w:style w:type="paragraph" w:styleId="Heading2">
    <w:name w:val="heading 2"/>
    <w:basedOn w:val="Normal"/>
    <w:next w:val="Normal"/>
    <w:link w:val="Heading2Char"/>
    <w:uiPriority w:val="99"/>
    <w:qFormat/>
    <w:pPr>
      <w:outlineLvl w:val="1"/>
    </w:pPr>
  </w:style>
  <w:style w:type="paragraph" w:styleId="Heading3">
    <w:name w:val="heading 3"/>
    <w:basedOn w:val="Normal"/>
    <w:next w:val="Normal"/>
    <w:link w:val="Heading3Char"/>
    <w:uiPriority w:val="99"/>
    <w:qFormat/>
    <w:pPr>
      <w:outlineLvl w:val="2"/>
    </w:pPr>
  </w:style>
  <w:style w:type="paragraph" w:styleId="Heading4">
    <w:name w:val="heading 4"/>
    <w:basedOn w:val="Normal"/>
    <w:next w:val="Normal"/>
    <w:link w:val="Heading4Char"/>
    <w:uiPriority w:val="99"/>
    <w:qFormat/>
    <w:pPr>
      <w:outlineLvl w:val="3"/>
    </w:pPr>
  </w:style>
  <w:style w:type="paragraph" w:styleId="Heading5">
    <w:name w:val="heading 5"/>
    <w:basedOn w:val="Normal"/>
    <w:next w:val="Normal"/>
    <w:link w:val="Heading5Char"/>
    <w:uiPriority w:val="99"/>
    <w:qFormat/>
    <w:p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locked/>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locked/>
    <w:rPr>
      <w:rFonts w:ascii="Calibri Light" w:eastAsia="Times New Roman" w:hAnsi="Calibri Light" w:cs="Times New Roman"/>
      <w:b/>
      <w:bCs/>
      <w:sz w:val="26"/>
      <w:szCs w:val="26"/>
    </w:rPr>
  </w:style>
  <w:style w:type="character" w:customStyle="1" w:styleId="Heading4Char">
    <w:name w:val="Heading 4 Char"/>
    <w:link w:val="Heading4"/>
    <w:uiPriority w:val="9"/>
    <w:semiHidden/>
    <w:locked/>
    <w:rPr>
      <w:rFonts w:cs="Times New Roman"/>
      <w:b/>
      <w:bCs/>
      <w:sz w:val="28"/>
      <w:szCs w:val="28"/>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ClauseTitle8">
    <w:name w:val="Clause Title 8"/>
    <w:next w:val="Normal"/>
    <w:uiPriority w:val="99"/>
    <w:pPr>
      <w:widowControl w:val="0"/>
      <w:autoSpaceDE w:val="0"/>
      <w:autoSpaceDN w:val="0"/>
      <w:adjustRightInd w:val="0"/>
    </w:pPr>
    <w:rPr>
      <w:rFonts w:ascii="Times New Roman" w:hAnsi="Times New Roman"/>
    </w:rPr>
  </w:style>
  <w:style w:type="paragraph" w:customStyle="1" w:styleId="ClauseText9">
    <w:name w:val="Clause Text 9"/>
    <w:next w:val="Normal"/>
    <w:uiPriority w:val="99"/>
    <w:pPr>
      <w:widowControl w:val="0"/>
      <w:autoSpaceDE w:val="0"/>
      <w:autoSpaceDN w:val="0"/>
      <w:adjustRightInd w:val="0"/>
    </w:pPr>
    <w:rPr>
      <w:rFonts w:ascii="Times New Roman" w:hAnsi="Times New Roman"/>
    </w:rPr>
  </w:style>
  <w:style w:type="paragraph" w:styleId="Header">
    <w:name w:val="header"/>
    <w:basedOn w:val="Normal"/>
    <w:link w:val="HeaderChar"/>
    <w:uiPriority w:val="99"/>
    <w:pPr>
      <w:jc w:val="center"/>
    </w:pPr>
    <w:rPr>
      <w:szCs w:val="22"/>
    </w:rPr>
  </w:style>
  <w:style w:type="character" w:customStyle="1" w:styleId="HeaderChar">
    <w:name w:val="Header Char"/>
    <w:link w:val="Header"/>
    <w:uiPriority w:val="99"/>
    <w:semiHidden/>
    <w:locked/>
    <w:rPr>
      <w:rFonts w:ascii="Times New Roman" w:hAnsi="Times New Roman" w:cs="Times New Roman"/>
      <w:sz w:val="20"/>
      <w:szCs w:val="20"/>
    </w:rPr>
  </w:style>
  <w:style w:type="paragraph" w:styleId="Footer">
    <w:name w:val="footer"/>
    <w:basedOn w:val="Normal"/>
    <w:link w:val="FooterChar"/>
    <w:uiPriority w:val="99"/>
    <w:pPr>
      <w:jc w:val="center"/>
    </w:pPr>
    <w:rPr>
      <w:szCs w:val="22"/>
    </w:rPr>
  </w:style>
  <w:style w:type="character" w:customStyle="1" w:styleId="FooterChar">
    <w:name w:val="Footer Char"/>
    <w:link w:val="Footer"/>
    <w:uiPriority w:val="99"/>
    <w:locked/>
    <w:rPr>
      <w:rFonts w:ascii="Times New Roman" w:hAnsi="Times New Roman" w:cs="Times New Roman"/>
      <w:sz w:val="20"/>
      <w:szCs w:val="20"/>
    </w:rPr>
  </w:style>
  <w:style w:type="character" w:customStyle="1" w:styleId="pagenumber">
    <w:name w:val="page  number"/>
    <w:uiPriority w:val="99"/>
    <w:rPr>
      <w:rFonts w:cs="Times New Roman"/>
    </w:rPr>
  </w:style>
  <w:style w:type="paragraph" w:customStyle="1" w:styleId="Section">
    <w:name w:val="Section"/>
    <w:next w:val="Normal"/>
    <w:uiPriority w:val="99"/>
    <w:pPr>
      <w:widowControl w:val="0"/>
      <w:autoSpaceDE w:val="0"/>
      <w:autoSpaceDN w:val="0"/>
      <w:adjustRightInd w:val="0"/>
      <w:jc w:val="center"/>
    </w:pPr>
    <w:rPr>
      <w:rFonts w:ascii="Times New Roman" w:hAnsi="Times New Roman"/>
    </w:rPr>
  </w:style>
  <w:style w:type="table" w:customStyle="1" w:styleId="TableGrid1">
    <w:name w:val="Table Grid1"/>
    <w:basedOn w:val="TableNormal"/>
    <w:next w:val="TableGrid"/>
    <w:uiPriority w:val="59"/>
    <w:rsid w:val="007E728C"/>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E72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90755"/>
    <w:rPr>
      <w:rFonts w:cs="Times New Roman"/>
      <w:color w:val="0563C1"/>
      <w:u w:val="single"/>
    </w:rPr>
  </w:style>
  <w:style w:type="paragraph" w:styleId="ListParagraph">
    <w:name w:val="List Paragraph"/>
    <w:basedOn w:val="Normal"/>
    <w:link w:val="ListParagraphChar"/>
    <w:uiPriority w:val="34"/>
    <w:qFormat/>
    <w:rsid w:val="00690755"/>
    <w:pPr>
      <w:ind w:left="720"/>
    </w:pPr>
    <w:rPr>
      <w:szCs w:val="22"/>
    </w:rPr>
  </w:style>
  <w:style w:type="character" w:customStyle="1" w:styleId="ListParagraphChar">
    <w:name w:val="List Paragraph Char"/>
    <w:link w:val="ListParagraph"/>
    <w:uiPriority w:val="99"/>
    <w:locked/>
    <w:rsid w:val="00690755"/>
    <w:rPr>
      <w:sz w:val="22"/>
    </w:rPr>
  </w:style>
  <w:style w:type="paragraph" w:styleId="NoSpacing">
    <w:name w:val="No Spacing"/>
    <w:uiPriority w:val="1"/>
    <w:qFormat/>
    <w:rsid w:val="00A34094"/>
    <w:rPr>
      <w:rFonts w:ascii="Calibri" w:hAnsi="Calibri"/>
      <w:sz w:val="22"/>
      <w:szCs w:val="22"/>
    </w:rPr>
  </w:style>
  <w:style w:type="paragraph" w:styleId="CommentText">
    <w:name w:val="annotation text"/>
    <w:basedOn w:val="Normal"/>
    <w:link w:val="CommentTextChar"/>
    <w:uiPriority w:val="99"/>
    <w:unhideWhenUsed/>
    <w:rsid w:val="009B31D5"/>
    <w:pPr>
      <w:widowControl/>
      <w:autoSpaceDE/>
      <w:autoSpaceDN/>
      <w:adjustRightInd/>
      <w:spacing w:after="160"/>
    </w:pPr>
    <w:rPr>
      <w:rFonts w:ascii="Calibri" w:hAnsi="Calibri"/>
      <w:sz w:val="20"/>
    </w:rPr>
  </w:style>
  <w:style w:type="character" w:customStyle="1" w:styleId="CommentTextChar">
    <w:name w:val="Comment Text Char"/>
    <w:link w:val="CommentText"/>
    <w:uiPriority w:val="99"/>
    <w:locked/>
    <w:rsid w:val="009B31D5"/>
    <w:rPr>
      <w:rFonts w:ascii="Calibri" w:hAnsi="Calibri" w:cs="Times New Roman"/>
      <w:sz w:val="20"/>
    </w:rPr>
  </w:style>
  <w:style w:type="character" w:styleId="CommentReference">
    <w:name w:val="annotation reference"/>
    <w:uiPriority w:val="99"/>
    <w:unhideWhenUsed/>
    <w:rsid w:val="009B31D5"/>
    <w:rPr>
      <w:rFonts w:cs="Times New Roman"/>
      <w:sz w:val="16"/>
    </w:rPr>
  </w:style>
  <w:style w:type="character" w:styleId="FollowedHyperlink">
    <w:name w:val="FollowedHyperlink"/>
    <w:uiPriority w:val="99"/>
    <w:semiHidden/>
    <w:unhideWhenUsed/>
    <w:rsid w:val="00D46BDD"/>
    <w:rPr>
      <w:rFonts w:cs="Times New Roman"/>
      <w:color w:val="954F72"/>
      <w:u w:val="single"/>
    </w:rPr>
  </w:style>
  <w:style w:type="character" w:styleId="Emphasis">
    <w:name w:val="Emphasis"/>
    <w:uiPriority w:val="20"/>
    <w:qFormat/>
    <w:rsid w:val="00F414AB"/>
    <w:rPr>
      <w:rFonts w:cs="Times New Roman"/>
      <w:i/>
    </w:rPr>
  </w:style>
  <w:style w:type="paragraph" w:styleId="BodyText2">
    <w:name w:val="Body Text 2"/>
    <w:basedOn w:val="Normal"/>
    <w:link w:val="BodyText2Char"/>
    <w:uiPriority w:val="99"/>
    <w:unhideWhenUsed/>
    <w:rsid w:val="006573BC"/>
    <w:pPr>
      <w:widowControl/>
      <w:autoSpaceDE/>
      <w:autoSpaceDN/>
      <w:adjustRightInd/>
      <w:spacing w:after="120" w:line="480" w:lineRule="auto"/>
    </w:pPr>
    <w:rPr>
      <w:rFonts w:cs="Arial"/>
      <w:sz w:val="24"/>
      <w:szCs w:val="24"/>
    </w:rPr>
  </w:style>
  <w:style w:type="character" w:customStyle="1" w:styleId="BodyText2Char">
    <w:name w:val="Body Text 2 Char"/>
    <w:link w:val="BodyText2"/>
    <w:uiPriority w:val="99"/>
    <w:locked/>
    <w:rsid w:val="006573BC"/>
    <w:rPr>
      <w:rFonts w:cs="Arial"/>
      <w:sz w:val="24"/>
      <w:szCs w:val="24"/>
    </w:rPr>
  </w:style>
  <w:style w:type="paragraph" w:customStyle="1" w:styleId="FOATemplateBody">
    <w:name w:val="FOA Template Body"/>
    <w:basedOn w:val="Normal"/>
    <w:rsid w:val="003C3A68"/>
    <w:pPr>
      <w:widowControl/>
      <w:autoSpaceDE/>
      <w:autoSpaceDN/>
      <w:adjustRightInd/>
    </w:pPr>
    <w:rPr>
      <w:rFonts w:ascii="Times New Roman" w:hAnsi="Times New Roman"/>
      <w:sz w:val="24"/>
      <w:szCs w:val="22"/>
    </w:rPr>
  </w:style>
  <w:style w:type="paragraph" w:styleId="BalloonText">
    <w:name w:val="Balloon Text"/>
    <w:basedOn w:val="Normal"/>
    <w:link w:val="BalloonTextChar"/>
    <w:uiPriority w:val="99"/>
    <w:semiHidden/>
    <w:unhideWhenUsed/>
    <w:rsid w:val="00905C40"/>
    <w:rPr>
      <w:rFonts w:ascii="Segoe UI" w:hAnsi="Segoe UI" w:cs="Segoe UI"/>
      <w:sz w:val="18"/>
      <w:szCs w:val="18"/>
    </w:rPr>
  </w:style>
  <w:style w:type="character" w:customStyle="1" w:styleId="BalloonTextChar">
    <w:name w:val="Balloon Text Char"/>
    <w:link w:val="BalloonText"/>
    <w:uiPriority w:val="99"/>
    <w:semiHidden/>
    <w:locked/>
    <w:rsid w:val="00905C40"/>
    <w:rPr>
      <w:rFonts w:ascii="Segoe UI" w:hAnsi="Segoe UI" w:cs="Segoe UI"/>
      <w:sz w:val="18"/>
      <w:szCs w:val="18"/>
    </w:rPr>
  </w:style>
  <w:style w:type="paragraph" w:customStyle="1" w:styleId="Default">
    <w:name w:val="Default"/>
    <w:rsid w:val="000E11AB"/>
    <w:pPr>
      <w:autoSpaceDE w:val="0"/>
      <w:autoSpaceDN w:val="0"/>
      <w:adjustRightInd w:val="0"/>
    </w:pPr>
    <w:rPr>
      <w:rFonts w:cs="Arial"/>
      <w:color w:val="000000"/>
      <w:sz w:val="24"/>
      <w:szCs w:val="24"/>
    </w:rPr>
  </w:style>
  <w:style w:type="paragraph" w:styleId="BodyText">
    <w:name w:val="Body Text"/>
    <w:basedOn w:val="Normal"/>
    <w:link w:val="BodyTextChar"/>
    <w:uiPriority w:val="99"/>
    <w:unhideWhenUsed/>
    <w:rsid w:val="00D62319"/>
    <w:pPr>
      <w:spacing w:after="120"/>
    </w:pPr>
  </w:style>
  <w:style w:type="character" w:customStyle="1" w:styleId="BodyTextChar">
    <w:name w:val="Body Text Char"/>
    <w:link w:val="BodyText"/>
    <w:uiPriority w:val="99"/>
    <w:locked/>
    <w:rsid w:val="00D62319"/>
    <w:rPr>
      <w:rFonts w:cs="Times New Roman"/>
      <w:sz w:val="20"/>
      <w:szCs w:val="20"/>
    </w:rPr>
  </w:style>
  <w:style w:type="paragraph" w:styleId="EndnoteText">
    <w:name w:val="endnote text"/>
    <w:basedOn w:val="Normal"/>
    <w:link w:val="EndnoteTextChar"/>
    <w:uiPriority w:val="99"/>
    <w:semiHidden/>
    <w:unhideWhenUsed/>
    <w:rsid w:val="00D62319"/>
    <w:rPr>
      <w:sz w:val="20"/>
    </w:rPr>
  </w:style>
  <w:style w:type="character" w:customStyle="1" w:styleId="EndnoteTextChar">
    <w:name w:val="Endnote Text Char"/>
    <w:link w:val="EndnoteText"/>
    <w:uiPriority w:val="99"/>
    <w:semiHidden/>
    <w:locked/>
    <w:rsid w:val="00D62319"/>
    <w:rPr>
      <w:rFonts w:cs="Times New Roman"/>
      <w:sz w:val="20"/>
      <w:szCs w:val="20"/>
    </w:rPr>
  </w:style>
  <w:style w:type="character" w:styleId="EndnoteReference">
    <w:name w:val="endnote reference"/>
    <w:uiPriority w:val="99"/>
    <w:semiHidden/>
    <w:unhideWhenUsed/>
    <w:rsid w:val="00D62319"/>
    <w:rPr>
      <w:rFonts w:cs="Times New Roman"/>
      <w:vertAlign w:val="superscript"/>
    </w:rPr>
  </w:style>
  <w:style w:type="paragraph" w:styleId="FootnoteText">
    <w:name w:val="footnote text"/>
    <w:basedOn w:val="Normal"/>
    <w:link w:val="FootnoteTextChar"/>
    <w:uiPriority w:val="99"/>
    <w:semiHidden/>
    <w:unhideWhenUsed/>
    <w:rsid w:val="00D62319"/>
    <w:rPr>
      <w:sz w:val="20"/>
    </w:rPr>
  </w:style>
  <w:style w:type="character" w:customStyle="1" w:styleId="FootnoteTextChar">
    <w:name w:val="Footnote Text Char"/>
    <w:link w:val="FootnoteText"/>
    <w:uiPriority w:val="99"/>
    <w:semiHidden/>
    <w:locked/>
    <w:rsid w:val="00D62319"/>
    <w:rPr>
      <w:rFonts w:cs="Times New Roman"/>
      <w:sz w:val="20"/>
      <w:szCs w:val="20"/>
    </w:rPr>
  </w:style>
  <w:style w:type="character" w:styleId="FootnoteReference">
    <w:name w:val="footnote reference"/>
    <w:uiPriority w:val="99"/>
    <w:semiHidden/>
    <w:unhideWhenUsed/>
    <w:rsid w:val="00D62319"/>
    <w:rPr>
      <w:rFonts w:cs="Times New Roman"/>
      <w:vertAlign w:val="superscript"/>
    </w:rPr>
  </w:style>
  <w:style w:type="paragraph" w:styleId="CommentSubject">
    <w:name w:val="annotation subject"/>
    <w:basedOn w:val="CommentText"/>
    <w:next w:val="CommentText"/>
    <w:link w:val="CommentSubjectChar"/>
    <w:uiPriority w:val="99"/>
    <w:semiHidden/>
    <w:unhideWhenUsed/>
    <w:rsid w:val="00FB35E0"/>
    <w:pPr>
      <w:widowControl w:val="0"/>
      <w:autoSpaceDE w:val="0"/>
      <w:autoSpaceDN w:val="0"/>
      <w:adjustRightInd w:val="0"/>
      <w:spacing w:after="0"/>
    </w:pPr>
    <w:rPr>
      <w:rFonts w:ascii="Arial" w:hAnsi="Arial"/>
      <w:b/>
      <w:bCs/>
    </w:rPr>
  </w:style>
  <w:style w:type="character" w:customStyle="1" w:styleId="CommentSubjectChar">
    <w:name w:val="Comment Subject Char"/>
    <w:link w:val="CommentSubject"/>
    <w:uiPriority w:val="99"/>
    <w:semiHidden/>
    <w:locked/>
    <w:rsid w:val="00FB35E0"/>
    <w:rPr>
      <w:rFonts w:ascii="Calibri" w:hAnsi="Calibri" w:cs="Times New Roman"/>
      <w:b/>
      <w:bCs/>
      <w:sz w:val="20"/>
      <w:szCs w:val="20"/>
    </w:rPr>
  </w:style>
  <w:style w:type="paragraph" w:styleId="Revision">
    <w:name w:val="Revision"/>
    <w:hidden/>
    <w:uiPriority w:val="99"/>
    <w:semiHidden/>
    <w:rsid w:val="00D0672F"/>
    <w:rPr>
      <w:sz w:val="22"/>
    </w:rPr>
  </w:style>
  <w:style w:type="paragraph" w:styleId="TOC1">
    <w:name w:val="toc 1"/>
    <w:basedOn w:val="Normal"/>
    <w:next w:val="Normal"/>
    <w:autoRedefine/>
    <w:uiPriority w:val="39"/>
    <w:unhideWhenUsed/>
    <w:rsid w:val="001159D1"/>
  </w:style>
  <w:style w:type="paragraph" w:styleId="TOC2">
    <w:name w:val="toc 2"/>
    <w:basedOn w:val="Normal"/>
    <w:next w:val="Normal"/>
    <w:autoRedefine/>
    <w:uiPriority w:val="39"/>
    <w:unhideWhenUsed/>
    <w:rsid w:val="009D2554"/>
    <w:pPr>
      <w:tabs>
        <w:tab w:val="left" w:pos="900"/>
        <w:tab w:val="right" w:leader="dot" w:pos="10502"/>
      </w:tabs>
      <w:spacing w:line="360" w:lineRule="auto"/>
      <w:ind w:left="220"/>
    </w:pPr>
  </w:style>
  <w:style w:type="paragraph" w:styleId="TOC3">
    <w:name w:val="toc 3"/>
    <w:basedOn w:val="Normal"/>
    <w:next w:val="Normal"/>
    <w:autoRedefine/>
    <w:uiPriority w:val="39"/>
    <w:unhideWhenUsed/>
    <w:rsid w:val="001159D1"/>
    <w:pPr>
      <w:ind w:left="440"/>
    </w:pPr>
  </w:style>
  <w:style w:type="character" w:customStyle="1" w:styleId="auto-select1">
    <w:name w:val="auto-select1"/>
    <w:rsid w:val="00065678"/>
    <w:rPr>
      <w:u w:val="none"/>
      <w:effect w:val="none"/>
    </w:rPr>
  </w:style>
  <w:style w:type="paragraph" w:styleId="TOC5">
    <w:name w:val="toc 5"/>
    <w:basedOn w:val="Normal"/>
    <w:next w:val="Normal"/>
    <w:autoRedefine/>
    <w:uiPriority w:val="39"/>
    <w:unhideWhenUsed/>
    <w:rsid w:val="003C02BE"/>
    <w:pPr>
      <w:ind w:left="880"/>
    </w:pPr>
  </w:style>
  <w:style w:type="table" w:customStyle="1" w:styleId="TableGrid2">
    <w:name w:val="Table Grid2"/>
    <w:basedOn w:val="TableNormal"/>
    <w:next w:val="TableGrid"/>
    <w:uiPriority w:val="39"/>
    <w:rsid w:val="005C4B7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address">
    <w:name w:val="email-address"/>
    <w:rsid w:val="000A4525"/>
  </w:style>
  <w:style w:type="paragraph" w:styleId="PlainText">
    <w:name w:val="Plain Text"/>
    <w:basedOn w:val="Normal"/>
    <w:link w:val="PlainTextChar"/>
    <w:uiPriority w:val="99"/>
    <w:semiHidden/>
    <w:unhideWhenUsed/>
    <w:rsid w:val="006B3748"/>
    <w:pPr>
      <w:widowControl/>
      <w:autoSpaceDE/>
      <w:autoSpaceDN/>
      <w:adjustRightInd/>
    </w:pPr>
    <w:rPr>
      <w:rFonts w:ascii="Calibri" w:hAnsi="Calibri"/>
      <w:szCs w:val="21"/>
    </w:rPr>
  </w:style>
  <w:style w:type="character" w:customStyle="1" w:styleId="PlainTextChar">
    <w:name w:val="Plain Text Char"/>
    <w:link w:val="PlainText"/>
    <w:uiPriority w:val="99"/>
    <w:semiHidden/>
    <w:locked/>
    <w:rsid w:val="006B3748"/>
    <w:rPr>
      <w:rFonts w:ascii="Calibri" w:hAnsi="Calibri" w:cs="Times New Roman"/>
      <w:sz w:val="21"/>
      <w:szCs w:val="21"/>
    </w:rPr>
  </w:style>
  <w:style w:type="table" w:customStyle="1" w:styleId="TableGrid21">
    <w:name w:val="Table Grid21"/>
    <w:basedOn w:val="TableNormal"/>
    <w:next w:val="TableGrid"/>
    <w:uiPriority w:val="39"/>
    <w:rsid w:val="00FD567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3F5315"/>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784876">
      <w:marLeft w:val="0"/>
      <w:marRight w:val="0"/>
      <w:marTop w:val="0"/>
      <w:marBottom w:val="0"/>
      <w:divBdr>
        <w:top w:val="none" w:sz="0" w:space="0" w:color="auto"/>
        <w:left w:val="none" w:sz="0" w:space="0" w:color="auto"/>
        <w:bottom w:val="none" w:sz="0" w:space="0" w:color="auto"/>
        <w:right w:val="none" w:sz="0" w:space="0" w:color="auto"/>
      </w:divBdr>
    </w:div>
    <w:div w:id="237784877">
      <w:marLeft w:val="0"/>
      <w:marRight w:val="0"/>
      <w:marTop w:val="0"/>
      <w:marBottom w:val="0"/>
      <w:divBdr>
        <w:top w:val="none" w:sz="0" w:space="0" w:color="auto"/>
        <w:left w:val="none" w:sz="0" w:space="0" w:color="auto"/>
        <w:bottom w:val="none" w:sz="0" w:space="0" w:color="auto"/>
        <w:right w:val="none" w:sz="0" w:space="0" w:color="auto"/>
      </w:divBdr>
    </w:div>
    <w:div w:id="237784878">
      <w:marLeft w:val="0"/>
      <w:marRight w:val="0"/>
      <w:marTop w:val="0"/>
      <w:marBottom w:val="0"/>
      <w:divBdr>
        <w:top w:val="none" w:sz="0" w:space="0" w:color="auto"/>
        <w:left w:val="none" w:sz="0" w:space="0" w:color="auto"/>
        <w:bottom w:val="none" w:sz="0" w:space="0" w:color="auto"/>
        <w:right w:val="none" w:sz="0" w:space="0" w:color="auto"/>
      </w:divBdr>
    </w:div>
    <w:div w:id="237784883">
      <w:marLeft w:val="0"/>
      <w:marRight w:val="0"/>
      <w:marTop w:val="0"/>
      <w:marBottom w:val="0"/>
      <w:divBdr>
        <w:top w:val="none" w:sz="0" w:space="0" w:color="auto"/>
        <w:left w:val="none" w:sz="0" w:space="0" w:color="auto"/>
        <w:bottom w:val="none" w:sz="0" w:space="0" w:color="auto"/>
        <w:right w:val="none" w:sz="0" w:space="0" w:color="auto"/>
      </w:divBdr>
      <w:divsChild>
        <w:div w:id="237784889">
          <w:marLeft w:val="0"/>
          <w:marRight w:val="0"/>
          <w:marTop w:val="0"/>
          <w:marBottom w:val="0"/>
          <w:divBdr>
            <w:top w:val="none" w:sz="0" w:space="0" w:color="auto"/>
            <w:left w:val="none" w:sz="0" w:space="0" w:color="auto"/>
            <w:bottom w:val="none" w:sz="0" w:space="0" w:color="auto"/>
            <w:right w:val="none" w:sz="0" w:space="0" w:color="auto"/>
          </w:divBdr>
          <w:divsChild>
            <w:div w:id="237784890">
              <w:marLeft w:val="0"/>
              <w:marRight w:val="0"/>
              <w:marTop w:val="0"/>
              <w:marBottom w:val="0"/>
              <w:divBdr>
                <w:top w:val="none" w:sz="0" w:space="0" w:color="auto"/>
                <w:left w:val="none" w:sz="0" w:space="0" w:color="auto"/>
                <w:bottom w:val="none" w:sz="0" w:space="0" w:color="auto"/>
                <w:right w:val="none" w:sz="0" w:space="0" w:color="auto"/>
              </w:divBdr>
              <w:divsChild>
                <w:div w:id="237784879">
                  <w:marLeft w:val="0"/>
                  <w:marRight w:val="0"/>
                  <w:marTop w:val="0"/>
                  <w:marBottom w:val="0"/>
                  <w:divBdr>
                    <w:top w:val="none" w:sz="0" w:space="0" w:color="auto"/>
                    <w:left w:val="none" w:sz="0" w:space="0" w:color="auto"/>
                    <w:bottom w:val="none" w:sz="0" w:space="0" w:color="auto"/>
                    <w:right w:val="none" w:sz="0" w:space="0" w:color="auto"/>
                  </w:divBdr>
                  <w:divsChild>
                    <w:div w:id="237784884">
                      <w:marLeft w:val="0"/>
                      <w:marRight w:val="0"/>
                      <w:marTop w:val="0"/>
                      <w:marBottom w:val="0"/>
                      <w:divBdr>
                        <w:top w:val="none" w:sz="0" w:space="0" w:color="auto"/>
                        <w:left w:val="none" w:sz="0" w:space="0" w:color="auto"/>
                        <w:bottom w:val="none" w:sz="0" w:space="0" w:color="auto"/>
                        <w:right w:val="none" w:sz="0" w:space="0" w:color="auto"/>
                      </w:divBdr>
                      <w:divsChild>
                        <w:div w:id="237784885">
                          <w:marLeft w:val="0"/>
                          <w:marRight w:val="0"/>
                          <w:marTop w:val="0"/>
                          <w:marBottom w:val="0"/>
                          <w:divBdr>
                            <w:top w:val="none" w:sz="0" w:space="0" w:color="auto"/>
                            <w:left w:val="none" w:sz="0" w:space="0" w:color="auto"/>
                            <w:bottom w:val="none" w:sz="0" w:space="0" w:color="auto"/>
                            <w:right w:val="none" w:sz="0" w:space="0" w:color="auto"/>
                          </w:divBdr>
                          <w:divsChild>
                            <w:div w:id="237784888">
                              <w:marLeft w:val="0"/>
                              <w:marRight w:val="0"/>
                              <w:marTop w:val="0"/>
                              <w:marBottom w:val="0"/>
                              <w:divBdr>
                                <w:top w:val="none" w:sz="0" w:space="0" w:color="auto"/>
                                <w:left w:val="none" w:sz="0" w:space="0" w:color="auto"/>
                                <w:bottom w:val="none" w:sz="0" w:space="0" w:color="auto"/>
                                <w:right w:val="none" w:sz="0" w:space="0" w:color="auto"/>
                              </w:divBdr>
                              <w:divsChild>
                                <w:div w:id="237784887">
                                  <w:marLeft w:val="0"/>
                                  <w:marRight w:val="0"/>
                                  <w:marTop w:val="0"/>
                                  <w:marBottom w:val="0"/>
                                  <w:divBdr>
                                    <w:top w:val="none" w:sz="0" w:space="0" w:color="auto"/>
                                    <w:left w:val="none" w:sz="0" w:space="0" w:color="auto"/>
                                    <w:bottom w:val="none" w:sz="0" w:space="0" w:color="auto"/>
                                    <w:right w:val="none" w:sz="0" w:space="0" w:color="auto"/>
                                  </w:divBdr>
                                  <w:divsChild>
                                    <w:div w:id="237784881">
                                      <w:marLeft w:val="0"/>
                                      <w:marRight w:val="0"/>
                                      <w:marTop w:val="0"/>
                                      <w:marBottom w:val="0"/>
                                      <w:divBdr>
                                        <w:top w:val="none" w:sz="0" w:space="0" w:color="auto"/>
                                        <w:left w:val="none" w:sz="0" w:space="0" w:color="auto"/>
                                        <w:bottom w:val="none" w:sz="0" w:space="0" w:color="auto"/>
                                        <w:right w:val="none" w:sz="0" w:space="0" w:color="auto"/>
                                      </w:divBdr>
                                      <w:divsChild>
                                        <w:div w:id="237784880">
                                          <w:marLeft w:val="0"/>
                                          <w:marRight w:val="0"/>
                                          <w:marTop w:val="0"/>
                                          <w:marBottom w:val="0"/>
                                          <w:divBdr>
                                            <w:top w:val="none" w:sz="0" w:space="0" w:color="auto"/>
                                            <w:left w:val="none" w:sz="0" w:space="0" w:color="auto"/>
                                            <w:bottom w:val="none" w:sz="0" w:space="0" w:color="auto"/>
                                            <w:right w:val="none" w:sz="0" w:space="0" w:color="auto"/>
                                          </w:divBdr>
                                          <w:divsChild>
                                            <w:div w:id="23778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7784886">
      <w:marLeft w:val="0"/>
      <w:marRight w:val="0"/>
      <w:marTop w:val="0"/>
      <w:marBottom w:val="0"/>
      <w:divBdr>
        <w:top w:val="none" w:sz="0" w:space="0" w:color="auto"/>
        <w:left w:val="none" w:sz="0" w:space="0" w:color="auto"/>
        <w:bottom w:val="none" w:sz="0" w:space="0" w:color="auto"/>
        <w:right w:val="none" w:sz="0" w:space="0" w:color="auto"/>
      </w:divBdr>
    </w:div>
    <w:div w:id="237784891">
      <w:marLeft w:val="0"/>
      <w:marRight w:val="0"/>
      <w:marTop w:val="0"/>
      <w:marBottom w:val="0"/>
      <w:divBdr>
        <w:top w:val="none" w:sz="0" w:space="0" w:color="auto"/>
        <w:left w:val="none" w:sz="0" w:space="0" w:color="auto"/>
        <w:bottom w:val="none" w:sz="0" w:space="0" w:color="auto"/>
        <w:right w:val="none" w:sz="0" w:space="0" w:color="auto"/>
      </w:divBdr>
    </w:div>
    <w:div w:id="237784892">
      <w:marLeft w:val="0"/>
      <w:marRight w:val="0"/>
      <w:marTop w:val="0"/>
      <w:marBottom w:val="0"/>
      <w:divBdr>
        <w:top w:val="none" w:sz="0" w:space="0" w:color="auto"/>
        <w:left w:val="none" w:sz="0" w:space="0" w:color="auto"/>
        <w:bottom w:val="none" w:sz="0" w:space="0" w:color="auto"/>
        <w:right w:val="none" w:sz="0" w:space="0" w:color="auto"/>
      </w:divBdr>
    </w:div>
    <w:div w:id="237784893">
      <w:marLeft w:val="0"/>
      <w:marRight w:val="0"/>
      <w:marTop w:val="0"/>
      <w:marBottom w:val="0"/>
      <w:divBdr>
        <w:top w:val="none" w:sz="0" w:space="0" w:color="auto"/>
        <w:left w:val="none" w:sz="0" w:space="0" w:color="auto"/>
        <w:bottom w:val="none" w:sz="0" w:space="0" w:color="auto"/>
        <w:right w:val="none" w:sz="0" w:space="0" w:color="auto"/>
      </w:divBdr>
    </w:div>
    <w:div w:id="275644678">
      <w:bodyDiv w:val="1"/>
      <w:marLeft w:val="0"/>
      <w:marRight w:val="0"/>
      <w:marTop w:val="0"/>
      <w:marBottom w:val="0"/>
      <w:divBdr>
        <w:top w:val="none" w:sz="0" w:space="0" w:color="auto"/>
        <w:left w:val="none" w:sz="0" w:space="0" w:color="auto"/>
        <w:bottom w:val="none" w:sz="0" w:space="0" w:color="auto"/>
        <w:right w:val="none" w:sz="0" w:space="0" w:color="auto"/>
      </w:divBdr>
    </w:div>
    <w:div w:id="384136589">
      <w:bodyDiv w:val="1"/>
      <w:marLeft w:val="0"/>
      <w:marRight w:val="0"/>
      <w:marTop w:val="0"/>
      <w:marBottom w:val="0"/>
      <w:divBdr>
        <w:top w:val="none" w:sz="0" w:space="0" w:color="auto"/>
        <w:left w:val="none" w:sz="0" w:space="0" w:color="auto"/>
        <w:bottom w:val="none" w:sz="0" w:space="0" w:color="auto"/>
        <w:right w:val="none" w:sz="0" w:space="0" w:color="auto"/>
      </w:divBdr>
    </w:div>
    <w:div w:id="567761502">
      <w:bodyDiv w:val="1"/>
      <w:marLeft w:val="0"/>
      <w:marRight w:val="0"/>
      <w:marTop w:val="0"/>
      <w:marBottom w:val="0"/>
      <w:divBdr>
        <w:top w:val="none" w:sz="0" w:space="0" w:color="auto"/>
        <w:left w:val="none" w:sz="0" w:space="0" w:color="auto"/>
        <w:bottom w:val="none" w:sz="0" w:space="0" w:color="auto"/>
        <w:right w:val="none" w:sz="0" w:space="0" w:color="auto"/>
      </w:divBdr>
    </w:div>
    <w:div w:id="12503135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applicants/registration.html" TargetMode="External"/><Relationship Id="rId18" Type="http://schemas.openxmlformats.org/officeDocument/2006/relationships/hyperlink" Target="https://www.grants.gov/web/grants/applicants/adobe-software-compatibility.html" TargetMode="External"/><Relationship Id="rId26" Type="http://schemas.openxmlformats.org/officeDocument/2006/relationships/hyperlink" Target="https://www.ornl.gov" TargetMode="External"/><Relationship Id="rId39" Type="http://schemas.openxmlformats.org/officeDocument/2006/relationships/hyperlink" Target="mailto:nina@lanl.gov" TargetMode="External"/><Relationship Id="rId21" Type="http://schemas.openxmlformats.org/officeDocument/2006/relationships/hyperlink" Target="https://nucleardata.berkeley.edu/wanda" TargetMode="External"/><Relationship Id="rId34" Type="http://schemas.openxmlformats.org/officeDocument/2006/relationships/hyperlink" Target="https://www.sandia.gov" TargetMode="External"/><Relationship Id="rId42" Type="http://schemas.openxmlformats.org/officeDocument/2006/relationships/hyperlink" Target="https://www.lanl.gov/collaboration/research-opportunities/energy-security.php" TargetMode="External"/><Relationship Id="rId47" Type="http://schemas.openxmlformats.org/officeDocument/2006/relationships/hyperlink" Target="https://st.llnl.gov/about-us/contact-us" TargetMode="External"/><Relationship Id="rId50" Type="http://schemas.openxmlformats.org/officeDocument/2006/relationships/hyperlink" Target="mailto:robert.brigantic@pnnl.gov" TargetMode="External"/><Relationship Id="rId55" Type="http://schemas.openxmlformats.org/officeDocument/2006/relationships/hyperlink" Target="mailto:aheifetz@anl.gov" TargetMode="External"/><Relationship Id="rId63" Type="http://schemas.openxmlformats.org/officeDocument/2006/relationships/hyperlink" Target="https://www.bnl.gov/world/" TargetMode="External"/><Relationship Id="rId68" Type="http://schemas.openxmlformats.org/officeDocument/2006/relationships/hyperlink" Target="https://www.fedconnect.net/FedConnect/default.htm" TargetMode="External"/><Relationship Id="rId76" Type="http://schemas.openxmlformats.org/officeDocument/2006/relationships/hyperlink" Target="http://www.sam.gov" TargetMode="External"/><Relationship Id="rId84"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www.eCFR.gov" TargetMode="External"/><Relationship Id="rId2" Type="http://schemas.openxmlformats.org/officeDocument/2006/relationships/numbering" Target="numbering.xml"/><Relationship Id="rId16" Type="http://schemas.openxmlformats.org/officeDocument/2006/relationships/hyperlink" Target="https://www.grants.gov/web/grants/applicants/registration/track-role-status.html" TargetMode="External"/><Relationship Id="rId29" Type="http://schemas.openxmlformats.org/officeDocument/2006/relationships/hyperlink" Target="mailto:martin.williamson@cns.doe.gov" TargetMode="External"/><Relationship Id="rId11" Type="http://schemas.openxmlformats.org/officeDocument/2006/relationships/hyperlink" Target="https://www.grants.gov/web/grants/applicants/organization-registration.html" TargetMode="External"/><Relationship Id="rId24" Type="http://schemas.openxmlformats.org/officeDocument/2006/relationships/hyperlink" Target="https://www.energy.gov/nnsa/locations" TargetMode="External"/><Relationship Id="rId32" Type="http://schemas.openxmlformats.org/officeDocument/2006/relationships/hyperlink" Target="https://www.y12.doe.gov/contact" TargetMode="External"/><Relationship Id="rId37" Type="http://schemas.openxmlformats.org/officeDocument/2006/relationships/hyperlink" Target="https://inl.gov/inl-initiatives/education/" TargetMode="External"/><Relationship Id="rId40" Type="http://schemas.openxmlformats.org/officeDocument/2006/relationships/hyperlink" Target="https://www.lanl.gov/collaboration/index.php?source=globalheadernav" TargetMode="External"/><Relationship Id="rId45" Type="http://schemas.openxmlformats.org/officeDocument/2006/relationships/hyperlink" Target="https://www.llnl.gov/" TargetMode="External"/><Relationship Id="rId53" Type="http://schemas.openxmlformats.org/officeDocument/2006/relationships/hyperlink" Target="https://www.pnnl.gov/connect-us" TargetMode="External"/><Relationship Id="rId58" Type="http://schemas.openxmlformats.org/officeDocument/2006/relationships/hyperlink" Target="https://www.anl.gov/tcp/meet-our-team" TargetMode="External"/><Relationship Id="rId66" Type="http://schemas.openxmlformats.org/officeDocument/2006/relationships/hyperlink" Target="https://www.grants.gov/web/grants/forms/r-r-family.html" TargetMode="External"/><Relationship Id="rId74" Type="http://schemas.openxmlformats.org/officeDocument/2006/relationships/hyperlink" Target="http://energy.gov/gc/standard-intellectual-property-ip-provisions-financial-assistance-awards" TargetMode="External"/><Relationship Id="rId79" Type="http://schemas.openxmlformats.org/officeDocument/2006/relationships/hyperlink" Target="http://www.usaspending.gov/" TargetMode="External"/><Relationship Id="rId5" Type="http://schemas.openxmlformats.org/officeDocument/2006/relationships/webSettings" Target="webSettings.xml"/><Relationship Id="rId61" Type="http://schemas.openxmlformats.org/officeDocument/2006/relationships/hyperlink" Target="https://srnl.doe.gov/university_programs/index.htm" TargetMode="External"/><Relationship Id="rId82" Type="http://schemas.openxmlformats.org/officeDocument/2006/relationships/hyperlink" Target="http://www.energy.gov/gc/services/technology-transfer-and-procurement/office-assistant-general-counsel-technology-transf-1" TargetMode="External"/><Relationship Id="rId19" Type="http://schemas.openxmlformats.org/officeDocument/2006/relationships/hyperlink" Target="https://www.grants.gov/web/grants/applicants/applicant-training.html" TargetMode="External"/><Relationship Id="rId4" Type="http://schemas.openxmlformats.org/officeDocument/2006/relationships/settings" Target="settings.xml"/><Relationship Id="rId9" Type="http://schemas.openxmlformats.org/officeDocument/2006/relationships/hyperlink" Target="http://www.fedconnect.net" TargetMode="External"/><Relationship Id="rId14" Type="http://schemas.openxmlformats.org/officeDocument/2006/relationships/hyperlink" Target="https://www.grants.gov/web/grants/applicants/registration/add-profile.html" TargetMode="External"/><Relationship Id="rId22" Type="http://schemas.openxmlformats.org/officeDocument/2006/relationships/hyperlink" Target="https://www.grants.gov/web/grants/forms/r-r-family.html" TargetMode="External"/><Relationship Id="rId27" Type="http://schemas.openxmlformats.org/officeDocument/2006/relationships/hyperlink" Target="https://www.ornl.gov/sponsored-research" TargetMode="External"/><Relationship Id="rId30" Type="http://schemas.openxmlformats.org/officeDocument/2006/relationships/hyperlink" Target="https://www.y12.doe.gov/" TargetMode="External"/><Relationship Id="rId35" Type="http://schemas.openxmlformats.org/officeDocument/2006/relationships/hyperlink" Target="https://www.sandia.gov/working_with_sandia/technology_partnerships/universities/index.html" TargetMode="External"/><Relationship Id="rId43" Type="http://schemas.openxmlformats.org/officeDocument/2006/relationships/hyperlink" Target="mailto:olivier1@llnl.gov" TargetMode="External"/><Relationship Id="rId48" Type="http://schemas.openxmlformats.org/officeDocument/2006/relationships/hyperlink" Target="mailto:jdvalentine@lbl.gov" TargetMode="External"/><Relationship Id="rId56" Type="http://schemas.openxmlformats.org/officeDocument/2006/relationships/hyperlink" Target="https://www.anl.gov/nse" TargetMode="External"/><Relationship Id="rId64" Type="http://schemas.openxmlformats.org/officeDocument/2006/relationships/hyperlink" Target="https://www.bnl.gov/partner/" TargetMode="External"/><Relationship Id="rId69" Type="http://schemas.openxmlformats.org/officeDocument/2006/relationships/hyperlink" Target="https://www.grants.gov/web/grants/forms/r-r-family.html" TargetMode="External"/><Relationship Id="rId77" Type="http://schemas.openxmlformats.org/officeDocument/2006/relationships/hyperlink" Target="http://energy.gov/management/office-management/operational-management/financial-assistance/financial-assistance-forms" TargetMode="External"/><Relationship Id="rId8" Type="http://schemas.openxmlformats.org/officeDocument/2006/relationships/image" Target="media/image1.jpeg"/><Relationship Id="rId51" Type="http://schemas.openxmlformats.org/officeDocument/2006/relationships/hyperlink" Target="mailto:suresh.baskaran@pnnl.gov" TargetMode="External"/><Relationship Id="rId72" Type="http://schemas.openxmlformats.org/officeDocument/2006/relationships/hyperlink" Target="http://energy.gov/management/office-management/operational-management/financial-assistance/financial-assistance-forms" TargetMode="External"/><Relationship Id="rId80" Type="http://schemas.openxmlformats.org/officeDocument/2006/relationships/hyperlink" Target="mailto:support@grants.gov"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grants.gov/web/grants/applicants/organization-registration/step-2-register-with-sam.html" TargetMode="External"/><Relationship Id="rId17" Type="http://schemas.openxmlformats.org/officeDocument/2006/relationships/hyperlink" Target="https://www.grants.gov/web/grants/applicants/workspace-overview.html" TargetMode="External"/><Relationship Id="rId25" Type="http://schemas.openxmlformats.org/officeDocument/2006/relationships/hyperlink" Target="mailto:laddjl@ornl.gov" TargetMode="External"/><Relationship Id="rId33" Type="http://schemas.openxmlformats.org/officeDocument/2006/relationships/hyperlink" Target="mailto:dwpeter@sandia.gov" TargetMode="External"/><Relationship Id="rId38" Type="http://schemas.openxmlformats.org/officeDocument/2006/relationships/hyperlink" Target="mailto:shirey@lanl.gov" TargetMode="External"/><Relationship Id="rId46" Type="http://schemas.openxmlformats.org/officeDocument/2006/relationships/hyperlink" Target="https://st.llnl.gov/about-us/university-relations" TargetMode="External"/><Relationship Id="rId59" Type="http://schemas.openxmlformats.org/officeDocument/2006/relationships/hyperlink" Target="mailto:james02.bollinger@srnl.doe.gov" TargetMode="External"/><Relationship Id="rId67" Type="http://schemas.openxmlformats.org/officeDocument/2006/relationships/hyperlink" Target="https://sam.gov/SAM/transcript/SAM_Non_Federal_User_Guide.pdf" TargetMode="External"/><Relationship Id="rId20" Type="http://schemas.openxmlformats.org/officeDocument/2006/relationships/hyperlink" Target="mailto:support@grants.gov" TargetMode="External"/><Relationship Id="rId41" Type="http://schemas.openxmlformats.org/officeDocument/2006/relationships/hyperlink" Target="https://www.lanl.gov/collaboration/index.php?source=globalheadernav" TargetMode="External"/><Relationship Id="rId54" Type="http://schemas.openxmlformats.org/officeDocument/2006/relationships/hyperlink" Target="mailto:pereira@anl.gov" TargetMode="External"/><Relationship Id="rId62" Type="http://schemas.openxmlformats.org/officeDocument/2006/relationships/hyperlink" Target="mailto:pepper@bnl.gov" TargetMode="External"/><Relationship Id="rId70" Type="http://schemas.openxmlformats.org/officeDocument/2006/relationships/hyperlink" Target="https://energy.gov/management/office-management/operational-management/financial-assistance" TargetMode="External"/><Relationship Id="rId75" Type="http://schemas.openxmlformats.org/officeDocument/2006/relationships/hyperlink" Target="http://www.eCFR.gov" TargetMode="External"/><Relationship Id="rId8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rants.gov/web/grants/applicants/registration/authorize-roles.html" TargetMode="External"/><Relationship Id="rId23" Type="http://schemas.openxmlformats.org/officeDocument/2006/relationships/hyperlink" Target="https://www.energy.gov/maps/department-energy-facilities" TargetMode="External"/><Relationship Id="rId28" Type="http://schemas.openxmlformats.org/officeDocument/2006/relationships/hyperlink" Target="https://www.ornl.gov/partnerships" TargetMode="External"/><Relationship Id="rId36" Type="http://schemas.openxmlformats.org/officeDocument/2006/relationships/hyperlink" Target="https://inl.gov/research-program/nuclear-nonproliferation/" TargetMode="External"/><Relationship Id="rId49" Type="http://schemas.openxmlformats.org/officeDocument/2006/relationships/hyperlink" Target="https://www.lbl.gov/" TargetMode="External"/><Relationship Id="rId57" Type="http://schemas.openxmlformats.org/officeDocument/2006/relationships/hyperlink" Target="https://www.anl.gov/tcp/collaborative-partnerships" TargetMode="External"/><Relationship Id="rId10" Type="http://schemas.openxmlformats.org/officeDocument/2006/relationships/hyperlink" Target="mailto:support@grants.gov" TargetMode="External"/><Relationship Id="rId31" Type="http://schemas.openxmlformats.org/officeDocument/2006/relationships/hyperlink" Target="https://www.y12.doe.gov/mission/technologies-and-research-capabilities" TargetMode="External"/><Relationship Id="rId44" Type="http://schemas.openxmlformats.org/officeDocument/2006/relationships/hyperlink" Target="mailto:zachow2@llnl.gov" TargetMode="External"/><Relationship Id="rId52" Type="http://schemas.openxmlformats.org/officeDocument/2006/relationships/hyperlink" Target="https://www.pnnl.gov/academia" TargetMode="External"/><Relationship Id="rId60" Type="http://schemas.openxmlformats.org/officeDocument/2006/relationships/hyperlink" Target="mailto:martine.duff@srnl.doe.gov" TargetMode="External"/><Relationship Id="rId65" Type="http://schemas.openxmlformats.org/officeDocument/2006/relationships/hyperlink" Target="http://www.grants.gov" TargetMode="External"/><Relationship Id="rId73" Type="http://schemas.openxmlformats.org/officeDocument/2006/relationships/hyperlink" Target="https://energy.gov/management/office-management/operational-management/financial-assistance/financial-assistance-forms" TargetMode="External"/><Relationship Id="rId78" Type="http://schemas.openxmlformats.org/officeDocument/2006/relationships/hyperlink" Target="http://www.osti.gov/energycitations" TargetMode="External"/><Relationship Id="rId81" Type="http://schemas.openxmlformats.org/officeDocument/2006/relationships/hyperlink" Target="https://www.fedconnect.net" TargetMode="External"/><Relationship Id="rId8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79B16-C3D0-499A-BC5C-53F1405D3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22338</Words>
  <Characters>127331</Characters>
  <Application>Microsoft Office Word</Application>
  <DocSecurity>0</DocSecurity>
  <Lines>1061</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Parrish, Patricia</dc:creator>
  <cp:keywords/>
  <dc:description/>
  <cp:lastModifiedBy>Hall, Kristee</cp:lastModifiedBy>
  <cp:revision>2</cp:revision>
  <cp:lastPrinted>2019-12-27T15:16:00Z</cp:lastPrinted>
  <dcterms:created xsi:type="dcterms:W3CDTF">2022-08-04T21:16:00Z</dcterms:created>
  <dcterms:modified xsi:type="dcterms:W3CDTF">2022-08-04T21:16:00Z</dcterms:modified>
</cp:coreProperties>
</file>