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B8346" w14:textId="77777777" w:rsidR="00CF5C7D" w:rsidRDefault="00AC20C7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61EA5C6E" wp14:editId="655FDCA9">
            <wp:extent cx="6900729" cy="598805"/>
            <wp:effectExtent l="0" t="0" r="0" b="0"/>
            <wp:docPr id="119" name="Picture 119" descr="U.S. Department of Agriculture symbol and Forest Service shiel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 descr="U.S. Department of Agriculture symbol and Forest Service shiel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00729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198D80F2" w14:textId="621DDA0A" w:rsidR="00CF5C7D" w:rsidRDefault="00AC20C7" w:rsidP="002222B7">
      <w:pPr>
        <w:spacing w:after="113" w:line="259" w:lineRule="auto"/>
        <w:ind w:left="360" w:firstLine="0"/>
      </w:pPr>
      <w:r>
        <w:rPr>
          <w:rFonts w:ascii="Arial" w:eastAsia="Arial" w:hAnsi="Arial" w:cs="Arial"/>
          <w:sz w:val="20"/>
        </w:rPr>
        <w:t xml:space="preserve">Washington Office | </w:t>
      </w:r>
      <w:r w:rsidR="00D652A8">
        <w:rPr>
          <w:rFonts w:ascii="Arial" w:eastAsia="Arial" w:hAnsi="Arial" w:cs="Arial"/>
          <w:sz w:val="20"/>
        </w:rPr>
        <w:t>October 2026</w:t>
      </w:r>
      <w:r>
        <w:rPr>
          <w:rFonts w:ascii="Arial" w:eastAsia="Arial" w:hAnsi="Arial" w:cs="Arial"/>
          <w:sz w:val="20"/>
        </w:rPr>
        <w:t xml:space="preserve"> </w:t>
      </w:r>
    </w:p>
    <w:p w14:paraId="4790AFDB" w14:textId="23B5AB79" w:rsidR="00CF5C7D" w:rsidRDefault="00D652A8" w:rsidP="002222B7">
      <w:pPr>
        <w:pStyle w:val="Heading1"/>
        <w:spacing w:before="240"/>
        <w:sectPr w:rsidR="00CF5C7D">
          <w:pgSz w:w="12240" w:h="15840"/>
          <w:pgMar w:top="360" w:right="610" w:bottom="1573" w:left="360" w:header="720" w:footer="720" w:gutter="0"/>
          <w:cols w:space="720"/>
        </w:sectPr>
      </w:pPr>
      <w:r>
        <w:t>Landscape Scale Restoration</w:t>
      </w:r>
      <w:r w:rsidR="00AC20C7">
        <w:t xml:space="preserve"> Grant Program</w:t>
      </w:r>
      <w:r w:rsidR="00F00C4F">
        <w:t xml:space="preserve"> </w:t>
      </w:r>
    </w:p>
    <w:p w14:paraId="530D15CE" w14:textId="1AE29A14" w:rsidR="00CF5C7D" w:rsidRDefault="00AC20C7" w:rsidP="00D842B5">
      <w:pPr>
        <w:pStyle w:val="Heading2"/>
        <w:spacing w:before="240"/>
        <w:ind w:left="355"/>
      </w:pPr>
      <w:r>
        <w:t>Program Overview</w:t>
      </w:r>
      <w:r>
        <w:rPr>
          <w:color w:val="000000"/>
        </w:rPr>
        <w:t xml:space="preserve"> </w:t>
      </w:r>
    </w:p>
    <w:p w14:paraId="380A6CC8" w14:textId="6E883992" w:rsidR="00CF5C7D" w:rsidRDefault="00AC20C7" w:rsidP="00D842B5">
      <w:pPr>
        <w:spacing w:after="240"/>
      </w:pPr>
      <w:r>
        <w:t xml:space="preserve">The USDA Forest Service </w:t>
      </w:r>
      <w:r w:rsidR="00DD3E7E">
        <w:t>Landscape Scale Restoration Program</w:t>
      </w:r>
      <w:r>
        <w:t xml:space="preserve"> </w:t>
      </w:r>
      <w:r w:rsidR="002453BB">
        <w:t xml:space="preserve">is a competitive grant program that </w:t>
      </w:r>
      <w:r>
        <w:t xml:space="preserve">supports </w:t>
      </w:r>
      <w:r w:rsidR="00FE673F">
        <w:t>collaborative</w:t>
      </w:r>
      <w:r w:rsidR="00AF07F2">
        <w:t>, science-based restoration of prior</w:t>
      </w:r>
      <w:r w:rsidR="002453BB">
        <w:t>ity</w:t>
      </w:r>
      <w:r w:rsidR="00AF07F2">
        <w:t xml:space="preserve"> forest landscapes. Project</w:t>
      </w:r>
      <w:r w:rsidR="005D3600">
        <w:t>s</w:t>
      </w:r>
      <w:r w:rsidR="00AF07F2">
        <w:t xml:space="preserve"> should</w:t>
      </w:r>
      <w:r w:rsidR="00933A13">
        <w:t xml:space="preserve"> </w:t>
      </w:r>
      <w:r w:rsidR="00A965E6">
        <w:t>work across landownerships</w:t>
      </w:r>
      <w:r w:rsidR="004C3D2E">
        <w:t xml:space="preserve"> to achieve measurable on-the-ground outcomes including </w:t>
      </w:r>
      <w:r w:rsidR="002453BB">
        <w:t>wildfire risk reduction, watershed protection and restoration, wildlife habitat improvement, and mitigation for invasive species, insect infestations and disease.</w:t>
      </w:r>
      <w:r w:rsidR="004C3D2E">
        <w:t xml:space="preserve"> </w:t>
      </w:r>
      <w:r w:rsidR="00775D13">
        <w:t xml:space="preserve"> </w:t>
      </w:r>
    </w:p>
    <w:p w14:paraId="02FC128C" w14:textId="77777777" w:rsidR="00CF5C7D" w:rsidRDefault="00AC20C7" w:rsidP="00D842B5">
      <w:pPr>
        <w:pStyle w:val="Heading2"/>
        <w:spacing w:after="0"/>
      </w:pPr>
      <w:r>
        <w:t>Program Eligibility</w:t>
      </w:r>
      <w:r>
        <w:rPr>
          <w:color w:val="000000"/>
        </w:rPr>
        <w:t xml:space="preserve"> </w:t>
      </w:r>
    </w:p>
    <w:p w14:paraId="1B6028D4" w14:textId="77777777" w:rsidR="00CF5C7D" w:rsidRDefault="00AC20C7" w:rsidP="00D842B5">
      <w:pPr>
        <w:spacing w:before="120" w:after="94"/>
      </w:pPr>
      <w:r>
        <w:t xml:space="preserve">Eligible applicants include: </w:t>
      </w:r>
    </w:p>
    <w:p w14:paraId="001E068D" w14:textId="77777777" w:rsidR="00881107" w:rsidRDefault="00AC20C7" w:rsidP="00461DD6">
      <w:pPr>
        <w:numPr>
          <w:ilvl w:val="0"/>
          <w:numId w:val="1"/>
        </w:numPr>
        <w:ind w:left="1080" w:hanging="360"/>
      </w:pPr>
      <w:r>
        <w:t>State</w:t>
      </w:r>
      <w:r w:rsidR="00145AEB">
        <w:t xml:space="preserve"> forestry agencies</w:t>
      </w:r>
    </w:p>
    <w:p w14:paraId="6932BE08" w14:textId="595E6F5F" w:rsidR="00CF5C7D" w:rsidRDefault="00881107" w:rsidP="00461DD6">
      <w:pPr>
        <w:numPr>
          <w:ilvl w:val="0"/>
          <w:numId w:val="1"/>
        </w:numPr>
        <w:ind w:left="1080" w:hanging="360"/>
      </w:pPr>
      <w:r>
        <w:t xml:space="preserve">Units of </w:t>
      </w:r>
      <w:r w:rsidR="00AC20C7">
        <w:t xml:space="preserve">local governments </w:t>
      </w:r>
    </w:p>
    <w:p w14:paraId="5AB1239A" w14:textId="4657B0ED" w:rsidR="00CF5C7D" w:rsidRDefault="00AC20C7" w:rsidP="00461DD6">
      <w:pPr>
        <w:numPr>
          <w:ilvl w:val="0"/>
          <w:numId w:val="1"/>
        </w:numPr>
        <w:ind w:left="1080" w:hanging="360"/>
      </w:pPr>
      <w:r>
        <w:t>Indian Tribes</w:t>
      </w:r>
      <w:r w:rsidR="006F18E6">
        <w:rPr>
          <w:rStyle w:val="FootnoteReference"/>
        </w:rPr>
        <w:footnoteReference w:id="1"/>
      </w:r>
      <w:r>
        <w:t xml:space="preserve"> </w:t>
      </w:r>
    </w:p>
    <w:p w14:paraId="2F7B1A47" w14:textId="14CE9A03" w:rsidR="00881107" w:rsidRDefault="00881107" w:rsidP="00461DD6">
      <w:pPr>
        <w:numPr>
          <w:ilvl w:val="0"/>
          <w:numId w:val="1"/>
        </w:numPr>
        <w:ind w:left="1080" w:hanging="360"/>
      </w:pPr>
      <w:r>
        <w:t>Native Hawaiian Organizations</w:t>
      </w:r>
    </w:p>
    <w:p w14:paraId="6917593C" w14:textId="77777777" w:rsidR="00CF5C7D" w:rsidRDefault="00AC20C7" w:rsidP="00461DD6">
      <w:pPr>
        <w:numPr>
          <w:ilvl w:val="0"/>
          <w:numId w:val="1"/>
        </w:numPr>
        <w:ind w:left="1080" w:hanging="360"/>
      </w:pPr>
      <w:r>
        <w:t xml:space="preserve">Not-for-profit organizations </w:t>
      </w:r>
    </w:p>
    <w:p w14:paraId="5AD8F3D4" w14:textId="5942CF6F" w:rsidR="00356AEB" w:rsidRDefault="00AC20C7" w:rsidP="00D842B5">
      <w:pPr>
        <w:numPr>
          <w:ilvl w:val="0"/>
          <w:numId w:val="1"/>
        </w:numPr>
        <w:spacing w:after="0"/>
        <w:ind w:left="1080" w:hanging="360"/>
      </w:pPr>
      <w:r>
        <w:t xml:space="preserve">Institutions of higher education </w:t>
      </w:r>
    </w:p>
    <w:p w14:paraId="075CB148" w14:textId="36E719E3" w:rsidR="00356AEB" w:rsidRDefault="00356AEB" w:rsidP="00D842B5">
      <w:pPr>
        <w:spacing w:before="120"/>
      </w:pPr>
      <w:r>
        <w:t>Eligible lands include:</w:t>
      </w:r>
    </w:p>
    <w:p w14:paraId="185B88C0" w14:textId="77777777" w:rsidR="003E0F4B" w:rsidRDefault="003E0F4B" w:rsidP="00D842B5">
      <w:pPr>
        <w:spacing w:before="80"/>
      </w:pPr>
      <w:r>
        <w:t>Nonindustrial private forest land is land that is:</w:t>
      </w:r>
    </w:p>
    <w:p w14:paraId="0A99EC52" w14:textId="425E16A1" w:rsidR="003E0F4B" w:rsidRDefault="003E0F4B" w:rsidP="003E0F4B">
      <w:pPr>
        <w:numPr>
          <w:ilvl w:val="0"/>
          <w:numId w:val="1"/>
        </w:numPr>
        <w:ind w:hanging="360"/>
      </w:pPr>
      <w:r>
        <w:t>Rural;</w:t>
      </w:r>
    </w:p>
    <w:p w14:paraId="4E0BAC9A" w14:textId="0C382401" w:rsidR="003E0F4B" w:rsidRDefault="003E0F4B" w:rsidP="003E0F4B">
      <w:pPr>
        <w:numPr>
          <w:ilvl w:val="0"/>
          <w:numId w:val="1"/>
        </w:numPr>
        <w:ind w:hanging="360"/>
      </w:pPr>
      <w:r>
        <w:t>Has existing tree cover or is suitable for growing trees; and</w:t>
      </w:r>
    </w:p>
    <w:p w14:paraId="06104FBF" w14:textId="09AC597F" w:rsidR="003E0F4B" w:rsidRDefault="003E0F4B" w:rsidP="003E0F4B">
      <w:pPr>
        <w:numPr>
          <w:ilvl w:val="0"/>
          <w:numId w:val="1"/>
        </w:numPr>
        <w:ind w:hanging="360"/>
      </w:pPr>
      <w:r>
        <w:t>Owned by any private individual, group, association, corporation, Indian tribe, or other private legal entity.</w:t>
      </w:r>
    </w:p>
    <w:p w14:paraId="59C2BDDA" w14:textId="77777777" w:rsidR="003E0F4B" w:rsidRDefault="003E0F4B" w:rsidP="00D842B5">
      <w:pPr>
        <w:spacing w:before="80"/>
      </w:pPr>
      <w:r>
        <w:t>State Forest land is land that is:</w:t>
      </w:r>
    </w:p>
    <w:p w14:paraId="1EFA3DC6" w14:textId="3324C10F" w:rsidR="003E0F4B" w:rsidRDefault="003E0F4B" w:rsidP="003E0F4B">
      <w:pPr>
        <w:numPr>
          <w:ilvl w:val="0"/>
          <w:numId w:val="1"/>
        </w:numPr>
        <w:ind w:hanging="360"/>
      </w:pPr>
      <w:r>
        <w:t>Rural;</w:t>
      </w:r>
    </w:p>
    <w:p w14:paraId="6C51EEF7" w14:textId="783B46F6" w:rsidR="00CC056D" w:rsidRDefault="003E0F4B" w:rsidP="00D842B5">
      <w:pPr>
        <w:numPr>
          <w:ilvl w:val="0"/>
          <w:numId w:val="1"/>
        </w:numPr>
        <w:ind w:right="-134" w:hanging="360"/>
      </w:pPr>
      <w:r>
        <w:t>Owned by a State or local Government; and</w:t>
      </w:r>
    </w:p>
    <w:p w14:paraId="082A3C3E" w14:textId="4F4F71CA" w:rsidR="00DB1BC0" w:rsidRDefault="003E0F4B" w:rsidP="00CC056D">
      <w:pPr>
        <w:numPr>
          <w:ilvl w:val="0"/>
          <w:numId w:val="1"/>
        </w:numPr>
        <w:ind w:hanging="360"/>
      </w:pPr>
      <w:r>
        <w:t>Considered to be non-Federal forest land</w:t>
      </w:r>
    </w:p>
    <w:p w14:paraId="3BC161C7" w14:textId="3BCAB5A0" w:rsidR="00CF5C7D" w:rsidRDefault="00D842B5" w:rsidP="002222B7">
      <w:pPr>
        <w:pStyle w:val="Heading2"/>
        <w:spacing w:before="240"/>
        <w:ind w:left="0"/>
      </w:pPr>
      <w:r>
        <w:br w:type="column"/>
      </w:r>
      <w:r w:rsidR="00AC20C7">
        <w:t>Funding Priority</w:t>
      </w:r>
      <w:r w:rsidR="00AC20C7">
        <w:rPr>
          <w:color w:val="000000"/>
        </w:rPr>
        <w:t xml:space="preserve"> </w:t>
      </w:r>
    </w:p>
    <w:p w14:paraId="04D0EFA8" w14:textId="00FE6BAE" w:rsidR="00CF5C7D" w:rsidRDefault="00AC20C7" w:rsidP="00461DD6">
      <w:pPr>
        <w:spacing w:after="97" w:line="250" w:lineRule="auto"/>
        <w:ind w:left="0" w:right="45"/>
        <w:jc w:val="both"/>
      </w:pPr>
      <w:r>
        <w:t xml:space="preserve">This program supports agency priorities to </w:t>
      </w:r>
      <w:r w:rsidR="001655C9">
        <w:t>protect communities and natural resources from wildfire, increase timber production,</w:t>
      </w:r>
      <w:r>
        <w:t xml:space="preserve"> and expand rural economies in accordance with: </w:t>
      </w:r>
    </w:p>
    <w:p w14:paraId="4F8F667B" w14:textId="77777777" w:rsidR="0055257D" w:rsidRDefault="0055257D" w:rsidP="00461DD6">
      <w:pPr>
        <w:numPr>
          <w:ilvl w:val="0"/>
          <w:numId w:val="2"/>
        </w:numPr>
        <w:spacing w:after="88"/>
        <w:ind w:left="720" w:hanging="345"/>
      </w:pPr>
      <w:r>
        <w:t xml:space="preserve">EO 14308 “Empowering Commonsense Wildfire Prevention and Response” </w:t>
      </w:r>
    </w:p>
    <w:p w14:paraId="6FD85E36" w14:textId="7355800C" w:rsidR="00CF5C7D" w:rsidRDefault="00AC20C7" w:rsidP="00461DD6">
      <w:pPr>
        <w:numPr>
          <w:ilvl w:val="0"/>
          <w:numId w:val="2"/>
        </w:numPr>
        <w:ind w:left="720" w:hanging="345"/>
      </w:pPr>
      <w:r>
        <w:t xml:space="preserve">EO 14225 “Immediate Expansion of American Timber Production” </w:t>
      </w:r>
    </w:p>
    <w:p w14:paraId="58E6A6D0" w14:textId="4CE1CD1C" w:rsidR="0022472A" w:rsidRDefault="0022472A" w:rsidP="00461DD6">
      <w:pPr>
        <w:numPr>
          <w:ilvl w:val="0"/>
          <w:numId w:val="2"/>
        </w:numPr>
        <w:ind w:left="720" w:hanging="345"/>
      </w:pPr>
      <w:r>
        <w:t>E</w:t>
      </w:r>
      <w:r w:rsidR="00EC6779">
        <w:t>O</w:t>
      </w:r>
      <w:r>
        <w:t xml:space="preserve"> 14223</w:t>
      </w:r>
      <w:r w:rsidR="0055257D">
        <w:t xml:space="preserve"> </w:t>
      </w:r>
      <w:r w:rsidR="0042486A">
        <w:t>“</w:t>
      </w:r>
      <w:r w:rsidR="0055257D" w:rsidRPr="0055257D">
        <w:t>Addressing the Threat to National Security from Imports of Timber, Lumber, and Their Derivative Products</w:t>
      </w:r>
      <w:r w:rsidR="0042486A">
        <w:t>”</w:t>
      </w:r>
    </w:p>
    <w:p w14:paraId="43175801" w14:textId="77777777" w:rsidR="00CF5C7D" w:rsidRDefault="00AC20C7" w:rsidP="00461DD6">
      <w:pPr>
        <w:numPr>
          <w:ilvl w:val="0"/>
          <w:numId w:val="2"/>
        </w:numPr>
        <w:ind w:left="720" w:hanging="345"/>
      </w:pPr>
      <w:r>
        <w:t xml:space="preserve">Secretarial Memos 1078-006 and 1078-011 </w:t>
      </w:r>
    </w:p>
    <w:p w14:paraId="7197FF05" w14:textId="77777777" w:rsidR="00CF5C7D" w:rsidRDefault="00AC20C7" w:rsidP="00461DD6">
      <w:pPr>
        <w:numPr>
          <w:ilvl w:val="0"/>
          <w:numId w:val="2"/>
        </w:numPr>
        <w:spacing w:after="164"/>
        <w:ind w:left="720" w:hanging="345"/>
      </w:pPr>
      <w:r>
        <w:t xml:space="preserve">Forest Service Active Forest Management Strategy </w:t>
      </w:r>
    </w:p>
    <w:p w14:paraId="6F1F48CB" w14:textId="1BDE8CF5" w:rsidR="00CF5C7D" w:rsidRDefault="00AC20C7" w:rsidP="00461DD6">
      <w:pPr>
        <w:spacing w:after="89"/>
        <w:ind w:left="0"/>
      </w:pPr>
      <w:r>
        <w:t>Preference is</w:t>
      </w:r>
      <w:r w:rsidR="000D3516">
        <w:t xml:space="preserve"> </w:t>
      </w:r>
      <w:r>
        <w:t xml:space="preserve">given to proposals that: </w:t>
      </w:r>
    </w:p>
    <w:p w14:paraId="7C9927F2" w14:textId="4557D8D7" w:rsidR="00CF5C7D" w:rsidRDefault="00687915" w:rsidP="00461DD6">
      <w:pPr>
        <w:numPr>
          <w:ilvl w:val="0"/>
          <w:numId w:val="2"/>
        </w:numPr>
        <w:spacing w:after="97" w:line="250" w:lineRule="auto"/>
        <w:ind w:left="720" w:hanging="360"/>
      </w:pPr>
      <w:r>
        <w:t>Further a State Forest Action Plan or equivalent science-based restoration strategy</w:t>
      </w:r>
    </w:p>
    <w:p w14:paraId="37B6D4E2" w14:textId="56269662" w:rsidR="00687915" w:rsidRDefault="00687915" w:rsidP="00461DD6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Promote cross-boundary </w:t>
      </w:r>
      <w:r w:rsidR="002408F1">
        <w:t>collaboration</w:t>
      </w:r>
    </w:p>
    <w:p w14:paraId="7D50B4C2" w14:textId="2164051F" w:rsidR="002408F1" w:rsidRDefault="002408F1" w:rsidP="00461DD6">
      <w:pPr>
        <w:numPr>
          <w:ilvl w:val="0"/>
          <w:numId w:val="2"/>
        </w:numPr>
        <w:spacing w:after="97" w:line="250" w:lineRule="auto"/>
        <w:ind w:left="720" w:hanging="360"/>
      </w:pPr>
      <w:r>
        <w:t>Coordinate with or are in proximity to oth</w:t>
      </w:r>
      <w:r w:rsidR="006B0091">
        <w:t xml:space="preserve">er complementary </w:t>
      </w:r>
      <w:r w:rsidR="00042718">
        <w:t>landscape scale efforts</w:t>
      </w:r>
    </w:p>
    <w:p w14:paraId="255C6207" w14:textId="7256AF91" w:rsidR="001F11EF" w:rsidRDefault="001F11EF" w:rsidP="001F11EF">
      <w:pPr>
        <w:numPr>
          <w:ilvl w:val="0"/>
          <w:numId w:val="2"/>
        </w:numPr>
        <w:spacing w:after="97" w:line="250" w:lineRule="auto"/>
        <w:ind w:left="720" w:hanging="360"/>
      </w:pPr>
      <w:r>
        <w:t>Coordinate with other relevant programs</w:t>
      </w:r>
    </w:p>
    <w:p w14:paraId="195DB8A5" w14:textId="7D85135F" w:rsidR="00235284" w:rsidRDefault="00042718" w:rsidP="00D842B5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Leverage funding from multiple entities </w:t>
      </w:r>
    </w:p>
    <w:p w14:paraId="138B94C5" w14:textId="377B89AE" w:rsidR="003B21BD" w:rsidRDefault="00461DD6" w:rsidP="00D842B5">
      <w:pPr>
        <w:pStyle w:val="Heading2"/>
        <w:spacing w:before="280"/>
        <w:ind w:left="10"/>
      </w:pPr>
      <w:r>
        <w:t xml:space="preserve">Project </w:t>
      </w:r>
      <w:r w:rsidR="003B21BD">
        <w:t xml:space="preserve">Funding Information </w:t>
      </w:r>
    </w:p>
    <w:p w14:paraId="66B34BDE" w14:textId="5C6D73BE" w:rsidR="00461DD6" w:rsidRDefault="00461DD6" w:rsidP="00D842B5">
      <w:pPr>
        <w:numPr>
          <w:ilvl w:val="0"/>
          <w:numId w:val="2"/>
        </w:numPr>
        <w:spacing w:before="120" w:after="97" w:line="250" w:lineRule="auto"/>
        <w:ind w:left="720" w:hanging="360"/>
      </w:pPr>
      <w:r>
        <w:t>The minimum Federal funding per award is $100,000.</w:t>
      </w:r>
    </w:p>
    <w:p w14:paraId="1A9E6FCB" w14:textId="11D10E62" w:rsidR="00CF5C7D" w:rsidRDefault="00AC20C7" w:rsidP="00235284">
      <w:pPr>
        <w:numPr>
          <w:ilvl w:val="0"/>
          <w:numId w:val="2"/>
        </w:numPr>
        <w:spacing w:after="97" w:line="250" w:lineRule="auto"/>
        <w:ind w:left="720" w:hanging="360"/>
      </w:pPr>
      <w:r>
        <w:t xml:space="preserve">The maximum </w:t>
      </w:r>
      <w:r w:rsidR="00461DD6">
        <w:t xml:space="preserve">Federal funding </w:t>
      </w:r>
      <w:r>
        <w:t>for each award is $300,000</w:t>
      </w:r>
      <w:r w:rsidR="001965ED">
        <w:t xml:space="preserve"> for single </w:t>
      </w:r>
      <w:r w:rsidR="00461DD6">
        <w:t>S</w:t>
      </w:r>
      <w:r w:rsidR="001965ED">
        <w:t>tate projects</w:t>
      </w:r>
      <w:r w:rsidR="00461DD6">
        <w:t xml:space="preserve"> and</w:t>
      </w:r>
      <w:r w:rsidR="0022654B">
        <w:t xml:space="preserve"> </w:t>
      </w:r>
      <w:r w:rsidR="00B17921">
        <w:t>$600,000 for multistate projects.</w:t>
      </w:r>
    </w:p>
    <w:p w14:paraId="79F899FE" w14:textId="77777777" w:rsidR="00B17921" w:rsidRDefault="00B17921" w:rsidP="00461DD6">
      <w:pPr>
        <w:ind w:left="0"/>
      </w:pPr>
    </w:p>
    <w:p w14:paraId="4B338268" w14:textId="77777777" w:rsidR="00CF5C7D" w:rsidRDefault="00AC20C7" w:rsidP="005F2A9D">
      <w:pPr>
        <w:pStyle w:val="Heading2"/>
      </w:pPr>
      <w:r>
        <w:lastRenderedPageBreak/>
        <w:t xml:space="preserve">Match </w:t>
      </w:r>
    </w:p>
    <w:p w14:paraId="121EAA73" w14:textId="25B9ABB4" w:rsidR="00CF5C7D" w:rsidRDefault="002222B7" w:rsidP="005F2A9D">
      <w:pPr>
        <w:spacing w:after="256" w:line="250" w:lineRule="auto"/>
        <w:ind w:right="45"/>
      </w:pPr>
      <w:r>
        <w:t>Cost-share (</w:t>
      </w:r>
      <w:r w:rsidR="00AC20C7">
        <w:t>match</w:t>
      </w:r>
      <w:r>
        <w:t>) of non-Federal</w:t>
      </w:r>
      <w:r w:rsidR="00AC20C7">
        <w:t xml:space="preserve"> funds equal to 100% of the Forest Service requested funds (1:1 match)</w:t>
      </w:r>
      <w:r>
        <w:t xml:space="preserve"> is required</w:t>
      </w:r>
      <w:r w:rsidR="00AC20C7">
        <w:t xml:space="preserve">. </w:t>
      </w:r>
    </w:p>
    <w:p w14:paraId="3D7DA903" w14:textId="77777777" w:rsidR="00CF5C7D" w:rsidRDefault="00AC20C7" w:rsidP="00C63CA8">
      <w:pPr>
        <w:pStyle w:val="Heading2"/>
      </w:pPr>
      <w:r>
        <w:t xml:space="preserve">Construction </w:t>
      </w:r>
    </w:p>
    <w:p w14:paraId="18C9AA84" w14:textId="2E9156DC" w:rsidR="00CF5C7D" w:rsidRDefault="00AC20C7" w:rsidP="00235284">
      <w:pPr>
        <w:spacing w:after="256" w:line="250" w:lineRule="auto"/>
        <w:ind w:left="355" w:right="45"/>
      </w:pPr>
      <w:r>
        <w:t xml:space="preserve">Federal funds and cooperator match </w:t>
      </w:r>
      <w:r w:rsidRPr="00D619FF">
        <w:rPr>
          <w:b/>
          <w:bCs/>
          <w:u w:val="single"/>
        </w:rPr>
        <w:t>cannot be</w:t>
      </w:r>
      <w:r>
        <w:t xml:space="preserve"> used for construction </w:t>
      </w:r>
      <w:r w:rsidR="00617D03">
        <w:t>or improvements of building (facilities) and land improvements</w:t>
      </w:r>
      <w:r w:rsidR="005F2A9D">
        <w:t xml:space="preserve"> </w:t>
      </w:r>
      <w:r w:rsidR="005F2A9D" w:rsidRPr="007F523E">
        <w:t>including but not limited to buildings, roads, culverts, dams, ponds, and major earthwork projects</w:t>
      </w:r>
      <w:r w:rsidR="005F2A9D">
        <w:t>.</w:t>
      </w:r>
    </w:p>
    <w:p w14:paraId="0B9F35F1" w14:textId="77777777" w:rsidR="00CF5C7D" w:rsidRDefault="00AC20C7" w:rsidP="00C63CA8">
      <w:pPr>
        <w:pStyle w:val="Heading2"/>
      </w:pPr>
      <w:r>
        <w:t xml:space="preserve">Equipment </w:t>
      </w:r>
    </w:p>
    <w:p w14:paraId="75E50390" w14:textId="1B05E7EC" w:rsidR="00CF5C7D" w:rsidRDefault="00AC20C7" w:rsidP="00D842B5">
      <w:pPr>
        <w:spacing w:before="120" w:after="0"/>
      </w:pPr>
      <w:r>
        <w:t>The purchase o</w:t>
      </w:r>
      <w:r w:rsidR="00A815A0">
        <w:t>f</w:t>
      </w:r>
      <w:r>
        <w:t xml:space="preserve"> equipment </w:t>
      </w:r>
      <w:r>
        <w:rPr>
          <w:sz w:val="23"/>
        </w:rPr>
        <w:t>(</w:t>
      </w:r>
      <w:r>
        <w:rPr>
          <w:i/>
          <w:sz w:val="23"/>
        </w:rPr>
        <w:t>e.g., forklifts, skidders, feller bunchers</w:t>
      </w:r>
      <w:r>
        <w:rPr>
          <w:sz w:val="23"/>
        </w:rPr>
        <w:t xml:space="preserve">) </w:t>
      </w:r>
      <w:r w:rsidR="00A815A0" w:rsidRPr="00D619FF">
        <w:rPr>
          <w:u w:color="000000"/>
        </w:rPr>
        <w:t>may be funded</w:t>
      </w:r>
      <w:r w:rsidR="00A815A0" w:rsidRPr="00235284">
        <w:t xml:space="preserve"> </w:t>
      </w:r>
      <w:r w:rsidR="00A815A0" w:rsidRPr="00A815A0">
        <w:rPr>
          <w:u w:color="000000"/>
        </w:rPr>
        <w:t>under this opportunity</w:t>
      </w:r>
      <w:r w:rsidR="003A123B">
        <w:rPr>
          <w:u w:color="000000"/>
        </w:rPr>
        <w:t xml:space="preserve">. </w:t>
      </w:r>
      <w:proofErr w:type="gramStart"/>
      <w:r w:rsidR="00D619FF">
        <w:rPr>
          <w:u w:color="000000"/>
        </w:rPr>
        <w:t>Equipment</w:t>
      </w:r>
      <w:r w:rsidR="003A123B">
        <w:rPr>
          <w:u w:color="000000"/>
        </w:rPr>
        <w:t xml:space="preserve"> </w:t>
      </w:r>
      <w:r w:rsidR="00D619FF">
        <w:rPr>
          <w:u w:color="000000"/>
        </w:rPr>
        <w:t>purchases</w:t>
      </w:r>
      <w:proofErr w:type="gramEnd"/>
      <w:r w:rsidR="00D619FF">
        <w:rPr>
          <w:u w:color="000000"/>
        </w:rPr>
        <w:t xml:space="preserve"> </w:t>
      </w:r>
      <w:r w:rsidR="003A123B">
        <w:rPr>
          <w:u w:color="000000"/>
        </w:rPr>
        <w:t>require prior approval</w:t>
      </w:r>
      <w:r w:rsidR="00310996">
        <w:rPr>
          <w:u w:color="000000"/>
        </w:rPr>
        <w:t xml:space="preserve"> </w:t>
      </w:r>
      <w:r w:rsidR="00D619FF">
        <w:rPr>
          <w:u w:color="000000"/>
        </w:rPr>
        <w:t>from</w:t>
      </w:r>
      <w:r w:rsidR="00310996">
        <w:rPr>
          <w:u w:color="000000"/>
        </w:rPr>
        <w:t xml:space="preserve"> the Forest Service. </w:t>
      </w:r>
      <w:r w:rsidR="00A815A0">
        <w:rPr>
          <w:u w:val="single" w:color="000000"/>
        </w:rPr>
        <w:t xml:space="preserve"> </w:t>
      </w:r>
      <w:r>
        <w:t xml:space="preserve"> </w:t>
      </w:r>
    </w:p>
    <w:p w14:paraId="6D092E94" w14:textId="5EFCDD66" w:rsidR="00CF5C7D" w:rsidRDefault="00AC20C7" w:rsidP="00D842B5">
      <w:pPr>
        <w:spacing w:before="120" w:after="0"/>
      </w:pPr>
      <w:r>
        <w:t xml:space="preserve">Applicants should be aware that the </w:t>
      </w:r>
      <w:r w:rsidRPr="00D619FF">
        <w:rPr>
          <w:u w:color="000000"/>
        </w:rPr>
        <w:t>purchase of equipment greater than $10,000</w:t>
      </w:r>
      <w:r>
        <w:t xml:space="preserve"> with Forest Service funds creates a </w:t>
      </w:r>
      <w:proofErr w:type="gramStart"/>
      <w:r w:rsidR="002222B7">
        <w:t>F</w:t>
      </w:r>
      <w:r>
        <w:t>ederal</w:t>
      </w:r>
      <w:proofErr w:type="gramEnd"/>
      <w:r>
        <w:t xml:space="preserve"> interest in the equipment until the fair market value of the equipment falls below $10,000. </w:t>
      </w:r>
    </w:p>
    <w:p w14:paraId="144CDD4D" w14:textId="77777777" w:rsidR="00CF5C7D" w:rsidRDefault="00AC20C7" w:rsidP="00D842B5">
      <w:pPr>
        <w:pStyle w:val="Heading2"/>
        <w:spacing w:before="256"/>
      </w:pPr>
      <w:r>
        <w:t xml:space="preserve">Application Information </w:t>
      </w:r>
    </w:p>
    <w:p w14:paraId="63D29E6C" w14:textId="4F2A6CE4" w:rsidR="00CF5C7D" w:rsidRDefault="00AC20C7" w:rsidP="00D842B5">
      <w:pPr>
        <w:spacing w:before="120" w:after="0"/>
      </w:pPr>
      <w:r>
        <w:t xml:space="preserve">Application </w:t>
      </w:r>
      <w:r w:rsidR="0049579A">
        <w:t>materials</w:t>
      </w:r>
      <w:r>
        <w:t xml:space="preserve"> </w:t>
      </w:r>
      <w:r w:rsidR="002222B7">
        <w:t>are</w:t>
      </w:r>
      <w:r>
        <w:t xml:space="preserve"> available on grants.gov. </w:t>
      </w:r>
    </w:p>
    <w:p w14:paraId="22149211" w14:textId="027903A6" w:rsidR="00CF5C7D" w:rsidRDefault="00AC20C7" w:rsidP="00D842B5">
      <w:pPr>
        <w:spacing w:before="120" w:after="0" w:line="250" w:lineRule="auto"/>
        <w:ind w:left="360" w:right="45" w:firstLine="0"/>
      </w:pPr>
      <w:r>
        <w:t xml:space="preserve">Applicants must be registered with the </w:t>
      </w:r>
      <w:hyperlink r:id="rId9" w:history="1">
        <w:r w:rsidRPr="002222B7">
          <w:rPr>
            <w:rStyle w:val="Hyperlink"/>
          </w:rPr>
          <w:t>System for Award Management (SAM)</w:t>
        </w:r>
      </w:hyperlink>
      <w:r w:rsidR="002222B7">
        <w:t>.</w:t>
      </w:r>
      <w:r>
        <w:t xml:space="preserve"> There is no charge </w:t>
      </w:r>
      <w:hyperlink r:id="rId10">
        <w:r>
          <w:t xml:space="preserve">for registering at </w:t>
        </w:r>
      </w:hyperlink>
      <w:r>
        <w:t xml:space="preserve">SAM.gov. This process may take time, so please register immediately. </w:t>
      </w:r>
    </w:p>
    <w:p w14:paraId="0A34612F" w14:textId="75451B2B" w:rsidR="00CF5C7D" w:rsidRDefault="00D842B5" w:rsidP="003C3804">
      <w:pPr>
        <w:pStyle w:val="Heading2"/>
        <w:ind w:left="20"/>
      </w:pPr>
      <w:r>
        <w:br w:type="column"/>
      </w:r>
      <w:r w:rsidR="00AC20C7">
        <w:t xml:space="preserve">Proposal Submission </w:t>
      </w:r>
    </w:p>
    <w:p w14:paraId="1680F4BC" w14:textId="53BA1A89" w:rsidR="00CF5C7D" w:rsidRDefault="00D05236" w:rsidP="00D842B5">
      <w:pPr>
        <w:spacing w:before="120" w:after="244"/>
        <w:ind w:left="10"/>
      </w:pPr>
      <w:r>
        <w:rPr>
          <w:b/>
        </w:rPr>
        <w:t>Application</w:t>
      </w:r>
      <w:r w:rsidR="00AC20C7">
        <w:rPr>
          <w:b/>
        </w:rPr>
        <w:t xml:space="preserve"> Deadline: </w:t>
      </w:r>
      <w:r w:rsidR="009B04AB">
        <w:t xml:space="preserve">January 26, 2027. </w:t>
      </w:r>
      <w:r w:rsidR="00AC20C7">
        <w:t xml:space="preserve">Applications will be submitted via grants.gov. No proposals will be accepted by email, fax, or hard copy. Incomplete proposals and those received past the official deadline will not be accepted. </w:t>
      </w:r>
    </w:p>
    <w:p w14:paraId="71FBD93F" w14:textId="0748F368" w:rsidR="004E6965" w:rsidRPr="008249FE" w:rsidRDefault="008249FE">
      <w:pPr>
        <w:spacing w:after="244"/>
        <w:ind w:left="10"/>
        <w:rPr>
          <w:bCs/>
        </w:rPr>
      </w:pPr>
      <w:r w:rsidRPr="008249FE">
        <w:rPr>
          <w:b/>
        </w:rPr>
        <w:t>State Forester Sponsorship:</w:t>
      </w:r>
      <w:r>
        <w:rPr>
          <w:bCs/>
        </w:rPr>
        <w:t xml:space="preserve"> </w:t>
      </w:r>
      <w:r w:rsidR="004D7E03" w:rsidRPr="008249FE">
        <w:rPr>
          <w:bCs/>
        </w:rPr>
        <w:t>All applications except those submitted by federally recognized Tribes require the relevant State Forester(s)</w:t>
      </w:r>
      <w:r w:rsidRPr="008249FE">
        <w:rPr>
          <w:bCs/>
        </w:rPr>
        <w:t xml:space="preserve"> </w:t>
      </w:r>
      <w:r w:rsidR="003D6A49">
        <w:rPr>
          <w:bCs/>
        </w:rPr>
        <w:t>to sponsor the project.</w:t>
      </w:r>
      <w:r w:rsidRPr="008249FE">
        <w:rPr>
          <w:bCs/>
        </w:rPr>
        <w:t xml:space="preserve"> </w:t>
      </w:r>
    </w:p>
    <w:p w14:paraId="76FC8387" w14:textId="0D090390" w:rsidR="00CF5C7D" w:rsidRDefault="00AC20C7">
      <w:pPr>
        <w:spacing w:after="285"/>
        <w:ind w:left="10"/>
      </w:pPr>
      <w:r>
        <w:rPr>
          <w:b/>
        </w:rPr>
        <w:t xml:space="preserve">Funding Notice: </w:t>
      </w:r>
      <w:r>
        <w:t>Award announcements are anticipated for mid-2</w:t>
      </w:r>
      <w:r w:rsidR="00D05236">
        <w:t>027</w:t>
      </w:r>
      <w:r>
        <w:t xml:space="preserve">. Successful applicants will receive notification from </w:t>
      </w:r>
      <w:r w:rsidR="008B1B9D">
        <w:t xml:space="preserve">the </w:t>
      </w:r>
      <w:r w:rsidR="00190AC5">
        <w:t>Forest Service</w:t>
      </w:r>
    </w:p>
    <w:p w14:paraId="3283E0E6" w14:textId="4401B4B5" w:rsidR="003900E0" w:rsidRDefault="00AC20C7">
      <w:pPr>
        <w:spacing w:after="86" w:line="259" w:lineRule="auto"/>
        <w:ind w:left="0" w:firstLine="0"/>
      </w:pPr>
      <w:r>
        <w:rPr>
          <w:rFonts w:ascii="Arial" w:eastAsia="Arial" w:hAnsi="Arial" w:cs="Arial"/>
          <w:b/>
          <w:sz w:val="28"/>
        </w:rPr>
        <w:t xml:space="preserve">National Contact: </w:t>
      </w:r>
      <w:hyperlink r:id="rId11" w:history="1">
        <w:r w:rsidR="00393343" w:rsidRPr="00D4786A">
          <w:t>SM.FS.LSR@usda</w:t>
        </w:r>
      </w:hyperlink>
      <w:r w:rsidR="00393343" w:rsidRPr="00D4786A">
        <w:t xml:space="preserve"> go</w:t>
      </w:r>
      <w:r w:rsidR="003900E0">
        <w:t>v</w:t>
      </w:r>
    </w:p>
    <w:p w14:paraId="57F0E363" w14:textId="77777777" w:rsidR="003900E0" w:rsidRDefault="003900E0">
      <w:pPr>
        <w:spacing w:after="86" w:line="259" w:lineRule="auto"/>
        <w:ind w:left="0" w:firstLine="0"/>
      </w:pPr>
    </w:p>
    <w:p w14:paraId="29BA7EAC" w14:textId="77777777" w:rsidR="003900E0" w:rsidRDefault="003900E0">
      <w:pPr>
        <w:spacing w:after="86" w:line="259" w:lineRule="auto"/>
        <w:ind w:left="0" w:firstLine="0"/>
      </w:pPr>
    </w:p>
    <w:p w14:paraId="23C54455" w14:textId="77777777" w:rsidR="003900E0" w:rsidRDefault="003900E0">
      <w:pPr>
        <w:spacing w:after="86" w:line="259" w:lineRule="auto"/>
        <w:ind w:left="0" w:firstLine="0"/>
      </w:pPr>
    </w:p>
    <w:p w14:paraId="0B6219E5" w14:textId="77777777" w:rsidR="00190AC5" w:rsidRDefault="00190AC5" w:rsidP="00190AC5">
      <w:pPr>
        <w:ind w:left="0" w:firstLine="0"/>
      </w:pPr>
    </w:p>
    <w:p w14:paraId="1A013E1F" w14:textId="77777777" w:rsidR="00823A58" w:rsidRDefault="00823A58" w:rsidP="00190AC5">
      <w:pPr>
        <w:ind w:left="0" w:firstLine="0"/>
      </w:pPr>
    </w:p>
    <w:p w14:paraId="3C797CB0" w14:textId="77777777" w:rsidR="00823A58" w:rsidRDefault="00823A58" w:rsidP="00190AC5">
      <w:pPr>
        <w:ind w:left="0" w:firstLine="0"/>
      </w:pPr>
    </w:p>
    <w:p w14:paraId="528C4DB4" w14:textId="5C3497CA" w:rsidR="00823A58" w:rsidRDefault="00823A58" w:rsidP="00190AC5">
      <w:pPr>
        <w:ind w:left="0" w:firstLine="0"/>
        <w:sectPr w:rsidR="00823A58" w:rsidSect="00D842B5">
          <w:type w:val="continuous"/>
          <w:pgSz w:w="12240" w:h="15840"/>
          <w:pgMar w:top="698" w:right="756" w:bottom="1170" w:left="360" w:header="720" w:footer="720" w:gutter="0"/>
          <w:cols w:num="2" w:space="772"/>
        </w:sectPr>
      </w:pPr>
    </w:p>
    <w:p w14:paraId="6B8DE567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3DA699A7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3B61719C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245054A0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38CB47A1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6987CC98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19C0CCA5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14779F39" w14:textId="77777777" w:rsidR="00CF5C7D" w:rsidRDefault="00AC20C7">
      <w:pPr>
        <w:spacing w:after="166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4C2419E9" w14:textId="77777777" w:rsidR="00CF5C7D" w:rsidRDefault="00AC20C7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2002CF12" w14:textId="77777777" w:rsidR="00CF5C7D" w:rsidRDefault="00CF5C7D">
      <w:pPr>
        <w:sectPr w:rsidR="00CF5C7D">
          <w:type w:val="continuous"/>
          <w:pgSz w:w="12240" w:h="15840"/>
          <w:pgMar w:top="698" w:right="11840" w:bottom="437" w:left="360" w:header="720" w:footer="720" w:gutter="0"/>
          <w:cols w:space="720"/>
        </w:sectPr>
      </w:pPr>
    </w:p>
    <w:p w14:paraId="26CEADB2" w14:textId="773043F8" w:rsidR="00CF5C7D" w:rsidRDefault="00CF5C7D">
      <w:pPr>
        <w:spacing w:after="0" w:line="259" w:lineRule="auto"/>
        <w:ind w:left="0" w:firstLine="0"/>
      </w:pPr>
    </w:p>
    <w:sectPr w:rsidR="00CF5C7D">
      <w:type w:val="continuous"/>
      <w:pgSz w:w="12240" w:h="15840"/>
      <w:pgMar w:top="698" w:right="705" w:bottom="437" w:left="1144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0F534" w14:textId="77777777" w:rsidR="00854D92" w:rsidRDefault="00854D92" w:rsidP="006F18E6">
      <w:pPr>
        <w:spacing w:after="0" w:line="240" w:lineRule="auto"/>
      </w:pPr>
      <w:r>
        <w:separator/>
      </w:r>
    </w:p>
  </w:endnote>
  <w:endnote w:type="continuationSeparator" w:id="0">
    <w:p w14:paraId="58528B73" w14:textId="77777777" w:rsidR="00854D92" w:rsidRDefault="00854D92" w:rsidP="006F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FBC62" w14:textId="77777777" w:rsidR="00854D92" w:rsidRDefault="00854D92" w:rsidP="006F18E6">
      <w:pPr>
        <w:spacing w:after="0" w:line="240" w:lineRule="auto"/>
      </w:pPr>
      <w:r>
        <w:separator/>
      </w:r>
    </w:p>
  </w:footnote>
  <w:footnote w:type="continuationSeparator" w:id="0">
    <w:p w14:paraId="39F7B0AB" w14:textId="77777777" w:rsidR="00854D92" w:rsidRDefault="00854D92" w:rsidP="006F18E6">
      <w:pPr>
        <w:spacing w:after="0" w:line="240" w:lineRule="auto"/>
      </w:pPr>
      <w:r>
        <w:continuationSeparator/>
      </w:r>
    </w:p>
  </w:footnote>
  <w:footnote w:id="1">
    <w:p w14:paraId="2D2B4E50" w14:textId="3DB19931" w:rsidR="006F18E6" w:rsidRDefault="006F18E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11504">
        <w:t xml:space="preserve">There is a </w:t>
      </w:r>
      <w:r w:rsidR="00E34F67">
        <w:t xml:space="preserve">separate LSR NOFO for federally recognized Tribes and Tribal organizations.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25D5"/>
    <w:multiLevelType w:val="hybridMultilevel"/>
    <w:tmpl w:val="240C5902"/>
    <w:lvl w:ilvl="0" w:tplc="013CA63E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69A06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0A1F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9CB13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67D1C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503FA4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68F03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4692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7AA80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8E666C"/>
    <w:multiLevelType w:val="hybridMultilevel"/>
    <w:tmpl w:val="1F4AB266"/>
    <w:lvl w:ilvl="0" w:tplc="811ECB82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22D29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FEEF78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E81E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18E75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4DFF2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0299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34547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83A4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4784741">
    <w:abstractNumId w:val="1"/>
  </w:num>
  <w:num w:numId="2" w16cid:durableId="115641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C7D"/>
    <w:rsid w:val="00015DCE"/>
    <w:rsid w:val="00021349"/>
    <w:rsid w:val="00042718"/>
    <w:rsid w:val="00054CA8"/>
    <w:rsid w:val="000D3516"/>
    <w:rsid w:val="000D5AE1"/>
    <w:rsid w:val="00145AEB"/>
    <w:rsid w:val="001655C9"/>
    <w:rsid w:val="00190AC5"/>
    <w:rsid w:val="001911A6"/>
    <w:rsid w:val="001965ED"/>
    <w:rsid w:val="001A4532"/>
    <w:rsid w:val="001A5614"/>
    <w:rsid w:val="001E0C00"/>
    <w:rsid w:val="001F11EF"/>
    <w:rsid w:val="001F2F87"/>
    <w:rsid w:val="002222B7"/>
    <w:rsid w:val="0022472A"/>
    <w:rsid w:val="0022654B"/>
    <w:rsid w:val="00235284"/>
    <w:rsid w:val="002408F1"/>
    <w:rsid w:val="002453BB"/>
    <w:rsid w:val="00310996"/>
    <w:rsid w:val="00324872"/>
    <w:rsid w:val="00356AEB"/>
    <w:rsid w:val="00382703"/>
    <w:rsid w:val="003900E0"/>
    <w:rsid w:val="00393343"/>
    <w:rsid w:val="003A123B"/>
    <w:rsid w:val="003B21BD"/>
    <w:rsid w:val="003C3804"/>
    <w:rsid w:val="003D6A49"/>
    <w:rsid w:val="003E0F4B"/>
    <w:rsid w:val="00413E0C"/>
    <w:rsid w:val="0042486A"/>
    <w:rsid w:val="00453CEB"/>
    <w:rsid w:val="00461DD6"/>
    <w:rsid w:val="00463C67"/>
    <w:rsid w:val="00476697"/>
    <w:rsid w:val="00487B13"/>
    <w:rsid w:val="0049579A"/>
    <w:rsid w:val="004B040B"/>
    <w:rsid w:val="004C3D2E"/>
    <w:rsid w:val="004D7E03"/>
    <w:rsid w:val="004E6965"/>
    <w:rsid w:val="00512B03"/>
    <w:rsid w:val="00512CC9"/>
    <w:rsid w:val="0052181A"/>
    <w:rsid w:val="00526331"/>
    <w:rsid w:val="0055257D"/>
    <w:rsid w:val="005D3600"/>
    <w:rsid w:val="005F2A9D"/>
    <w:rsid w:val="0060115C"/>
    <w:rsid w:val="00617D03"/>
    <w:rsid w:val="00687915"/>
    <w:rsid w:val="006B0091"/>
    <w:rsid w:val="006F18E6"/>
    <w:rsid w:val="0074009D"/>
    <w:rsid w:val="00747A41"/>
    <w:rsid w:val="00765F58"/>
    <w:rsid w:val="00775D13"/>
    <w:rsid w:val="00794F98"/>
    <w:rsid w:val="00823A58"/>
    <w:rsid w:val="008249FE"/>
    <w:rsid w:val="00854D92"/>
    <w:rsid w:val="00881107"/>
    <w:rsid w:val="008A04D8"/>
    <w:rsid w:val="008B1B9D"/>
    <w:rsid w:val="00917537"/>
    <w:rsid w:val="00933A13"/>
    <w:rsid w:val="00940CFF"/>
    <w:rsid w:val="009B04AB"/>
    <w:rsid w:val="009E5722"/>
    <w:rsid w:val="00A35EBC"/>
    <w:rsid w:val="00A815A0"/>
    <w:rsid w:val="00A965E6"/>
    <w:rsid w:val="00AA2CFD"/>
    <w:rsid w:val="00AC20C7"/>
    <w:rsid w:val="00AF07F2"/>
    <w:rsid w:val="00AF4E67"/>
    <w:rsid w:val="00B117EC"/>
    <w:rsid w:val="00B17921"/>
    <w:rsid w:val="00B268D8"/>
    <w:rsid w:val="00B40D5F"/>
    <w:rsid w:val="00B47201"/>
    <w:rsid w:val="00BD73CA"/>
    <w:rsid w:val="00C041A6"/>
    <w:rsid w:val="00C11504"/>
    <w:rsid w:val="00C60EA8"/>
    <w:rsid w:val="00C63CA8"/>
    <w:rsid w:val="00C75CFA"/>
    <w:rsid w:val="00CC056D"/>
    <w:rsid w:val="00CF5C7D"/>
    <w:rsid w:val="00D02F47"/>
    <w:rsid w:val="00D05236"/>
    <w:rsid w:val="00D374BA"/>
    <w:rsid w:val="00D440FA"/>
    <w:rsid w:val="00D4786A"/>
    <w:rsid w:val="00D619FF"/>
    <w:rsid w:val="00D652A8"/>
    <w:rsid w:val="00D842B5"/>
    <w:rsid w:val="00DB1BC0"/>
    <w:rsid w:val="00DC3DBC"/>
    <w:rsid w:val="00DD3E7E"/>
    <w:rsid w:val="00E31E31"/>
    <w:rsid w:val="00E34F67"/>
    <w:rsid w:val="00EC6779"/>
    <w:rsid w:val="00EE2C7B"/>
    <w:rsid w:val="00F00C4F"/>
    <w:rsid w:val="00F26E82"/>
    <w:rsid w:val="00F71456"/>
    <w:rsid w:val="00F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2025"/>
  <w15:docId w15:val="{88AC4D79-A5A0-4DB3-A7D9-EE262955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4" w:line="257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60"/>
      <w:outlineLvl w:val="0"/>
    </w:pPr>
    <w:rPr>
      <w:rFonts w:ascii="Arial" w:eastAsia="Arial" w:hAnsi="Arial" w:cs="Arial"/>
      <w:b/>
      <w:color w:val="012316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6" w:line="259" w:lineRule="auto"/>
      <w:ind w:left="370" w:hanging="10"/>
      <w:outlineLvl w:val="1"/>
    </w:pPr>
    <w:rPr>
      <w:rFonts w:ascii="Arial" w:eastAsia="Arial" w:hAnsi="Arial" w:cs="Arial"/>
      <w:b/>
      <w:color w:val="012316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66" w:line="259" w:lineRule="auto"/>
      <w:ind w:left="370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4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12316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12316"/>
      <w:sz w:val="40"/>
    </w:rPr>
  </w:style>
  <w:style w:type="character" w:styleId="Hyperlink">
    <w:name w:val="Hyperlink"/>
    <w:basedOn w:val="DefaultParagraphFont"/>
    <w:uiPriority w:val="99"/>
    <w:unhideWhenUsed/>
    <w:rsid w:val="003933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34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1DD6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222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22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22B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2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2B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18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18E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18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M.FS.LSR@usd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am.gov/.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1F5C-F120-49A2-B88C-6FC4DBB237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Landscape Scale Restoration Fact Sheet</vt:lpstr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Landscape Scale Restoration Fact Sheet</dc:title>
  <dc:subject/>
  <dc:creator>U.S. Department of Agriculture, Forest Service</dc:creator>
  <cp:keywords/>
  <cp:lastModifiedBy>Wormstead, Sherri - FS, NH</cp:lastModifiedBy>
  <cp:revision>12</cp:revision>
  <dcterms:created xsi:type="dcterms:W3CDTF">2026-10-28T12:59:00Z</dcterms:created>
  <dcterms:modified xsi:type="dcterms:W3CDTF">2026-10-28T13:50:00Z</dcterms:modified>
</cp:coreProperties>
</file>