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14FDE" w14:textId="77777777" w:rsidR="00967166" w:rsidRDefault="00967166" w:rsidP="00075EC4">
      <w:pPr>
        <w:pStyle w:val="paragraph"/>
        <w:spacing w:before="0" w:beforeAutospacing="0" w:after="120" w:afterAutospacing="0"/>
        <w:textAlignment w:val="baseline"/>
        <w:rPr>
          <w:rFonts w:ascii="Arial" w:hAnsi="Arial" w:cs="Arial"/>
          <w:b/>
          <w:bCs/>
          <w:color w:val="0033A1"/>
          <w:sz w:val="20"/>
          <w:szCs w:val="20"/>
        </w:rPr>
      </w:pPr>
      <w:r>
        <w:rPr>
          <w:rStyle w:val="normaltextrun"/>
          <w:rFonts w:ascii="Arial" w:eastAsiaTheme="majorEastAsia" w:hAnsi="Arial" w:cs="Arial"/>
          <w:b/>
          <w:bCs/>
          <w:color w:val="0033A1"/>
          <w:sz w:val="28"/>
          <w:szCs w:val="28"/>
        </w:rPr>
        <w:t>Sector table</w:t>
      </w:r>
      <w:r>
        <w:rPr>
          <w:rStyle w:val="eop"/>
          <w:rFonts w:ascii="Arial" w:eastAsiaTheme="majorEastAsia" w:hAnsi="Arial" w:cs="Arial"/>
          <w:b/>
          <w:bCs/>
          <w:color w:val="0033A1"/>
          <w:sz w:val="28"/>
          <w:szCs w:val="28"/>
        </w:rPr>
        <w:t> </w:t>
      </w:r>
    </w:p>
    <w:p w14:paraId="1BC23BAF" w14:textId="77777777" w:rsidR="00075EC4" w:rsidRDefault="00967166" w:rsidP="00075EC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normaltextrun"/>
          <w:rFonts w:ascii="Arial" w:eastAsiaTheme="majorEastAsia" w:hAnsi="Arial" w:cs="Arial"/>
          <w:i/>
          <w:iCs/>
          <w:color w:val="030303"/>
          <w:sz w:val="19"/>
          <w:szCs w:val="19"/>
        </w:rPr>
        <w:t>Instructions for Completing the Sector Table</w:t>
      </w:r>
      <w:r>
        <w:rPr>
          <w:rStyle w:val="eop"/>
          <w:rFonts w:ascii="Arial" w:eastAsiaTheme="majorEastAsia" w:hAnsi="Arial" w:cs="Arial"/>
          <w:color w:val="030303"/>
          <w:sz w:val="19"/>
          <w:szCs w:val="19"/>
        </w:rPr>
        <w:t> </w:t>
      </w:r>
    </w:p>
    <w:p w14:paraId="5A385ACB" w14:textId="77777777" w:rsidR="00075EC4" w:rsidRPr="00075EC4" w:rsidRDefault="00967166" w:rsidP="00075EC4">
      <w:pPr>
        <w:pStyle w:val="paragraph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textAlignment w:val="baseline"/>
        <w:rPr>
          <w:rStyle w:val="eop"/>
          <w:rFonts w:ascii="Arial" w:hAnsi="Arial" w:cs="Arial"/>
          <w:color w:val="000000"/>
          <w:sz w:val="20"/>
          <w:szCs w:val="20"/>
        </w:rPr>
      </w:pPr>
      <w:r>
        <w:rPr>
          <w:rStyle w:val="normaltextrun"/>
          <w:rFonts w:ascii="Arial" w:eastAsiaTheme="majorEastAsia" w:hAnsi="Arial" w:cs="Arial"/>
          <w:color w:val="030303"/>
          <w:sz w:val="20"/>
          <w:szCs w:val="20"/>
        </w:rPr>
        <w:t>Fill in all boxes of the Sector Table. Include the name of the individual, their organization, and a strong rationale for the selection of the individual to represent that sector. The rationale is important and must adhere to the sector definitions included in the NOFO</w:t>
      </w:r>
      <w:r>
        <w:rPr>
          <w:rStyle w:val="normaltextrun"/>
          <w:rFonts w:ascii="Arial" w:eastAsiaTheme="majorEastAsia" w:hAnsi="Arial" w:cs="Arial"/>
          <w:color w:val="494949"/>
          <w:sz w:val="20"/>
          <w:szCs w:val="20"/>
        </w:rPr>
        <w:t>.</w:t>
      </w:r>
      <w:r>
        <w:rPr>
          <w:rStyle w:val="eop"/>
          <w:rFonts w:ascii="Arial" w:eastAsiaTheme="majorEastAsia" w:hAnsi="Arial" w:cs="Arial"/>
          <w:color w:val="494949"/>
          <w:sz w:val="20"/>
          <w:szCs w:val="20"/>
        </w:rPr>
        <w:t> </w:t>
      </w:r>
    </w:p>
    <w:p w14:paraId="1E8D669A" w14:textId="77777777" w:rsidR="00075EC4" w:rsidRDefault="00967166" w:rsidP="00075EC4">
      <w:pPr>
        <w:pStyle w:val="paragraph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 w:rsidRPr="00075EC4">
        <w:rPr>
          <w:rStyle w:val="normaltextrun"/>
          <w:rFonts w:ascii="Arial" w:eastAsiaTheme="majorEastAsia" w:hAnsi="Arial" w:cs="Arial"/>
          <w:color w:val="030303"/>
          <w:sz w:val="20"/>
          <w:szCs w:val="20"/>
        </w:rPr>
        <w:t>Each sector representative must sign the sector table</w:t>
      </w:r>
      <w:r w:rsidRPr="00075EC4">
        <w:rPr>
          <w:rStyle w:val="normaltextrun"/>
          <w:rFonts w:ascii="Arial" w:eastAsiaTheme="majorEastAsia" w:hAnsi="Arial" w:cs="Arial"/>
          <w:color w:val="494949"/>
          <w:sz w:val="20"/>
          <w:szCs w:val="20"/>
        </w:rPr>
        <w:t xml:space="preserve">. </w:t>
      </w:r>
      <w:r w:rsidRPr="00075EC4">
        <w:rPr>
          <w:rStyle w:val="normaltextrun"/>
          <w:rFonts w:ascii="Arial" w:eastAsiaTheme="majorEastAsia" w:hAnsi="Arial" w:cs="Arial"/>
          <w:color w:val="030303"/>
          <w:sz w:val="20"/>
          <w:szCs w:val="20"/>
        </w:rPr>
        <w:t>Electronic or written signatures are acceptable.</w:t>
      </w:r>
      <w:r w:rsidRPr="00075EC4">
        <w:rPr>
          <w:rStyle w:val="eop"/>
          <w:rFonts w:ascii="Arial" w:eastAsiaTheme="majorEastAsia" w:hAnsi="Arial" w:cs="Arial"/>
          <w:color w:val="030303"/>
          <w:sz w:val="20"/>
          <w:szCs w:val="20"/>
        </w:rPr>
        <w:t> </w:t>
      </w:r>
    </w:p>
    <w:p w14:paraId="7ADED273" w14:textId="7DC8E1DA" w:rsidR="00967166" w:rsidRPr="00075EC4" w:rsidRDefault="00967166" w:rsidP="007D5973">
      <w:pPr>
        <w:pStyle w:val="paragraph"/>
        <w:numPr>
          <w:ilvl w:val="0"/>
          <w:numId w:val="2"/>
        </w:numPr>
        <w:tabs>
          <w:tab w:val="clear" w:pos="720"/>
        </w:tabs>
        <w:spacing w:before="0" w:beforeAutospacing="0" w:after="120" w:afterAutospacing="0"/>
        <w:textAlignment w:val="baseline"/>
        <w:rPr>
          <w:rStyle w:val="eop"/>
          <w:rFonts w:ascii="Arial" w:hAnsi="Arial" w:cs="Arial"/>
          <w:color w:val="000000"/>
          <w:sz w:val="20"/>
          <w:szCs w:val="20"/>
        </w:rPr>
      </w:pPr>
      <w:r w:rsidRPr="00075EC4">
        <w:rPr>
          <w:rStyle w:val="normaltextrun"/>
          <w:rFonts w:ascii="Arial" w:eastAsiaTheme="majorEastAsia" w:hAnsi="Arial" w:cs="Arial"/>
          <w:color w:val="030303"/>
          <w:sz w:val="20"/>
          <w:szCs w:val="20"/>
        </w:rPr>
        <w:t>Widen columns, as needed. You may choose to use a landscape format.</w:t>
      </w:r>
      <w:r w:rsidRPr="00075EC4">
        <w:rPr>
          <w:rStyle w:val="eop"/>
          <w:rFonts w:ascii="Arial" w:eastAsiaTheme="majorEastAsia" w:hAnsi="Arial" w:cs="Arial"/>
          <w:color w:val="030303"/>
          <w:sz w:val="20"/>
          <w:szCs w:val="20"/>
        </w:rPr>
        <w:t> </w:t>
      </w:r>
    </w:p>
    <w:p w14:paraId="4471C574" w14:textId="77777777" w:rsidR="00075EC4" w:rsidRPr="00075EC4" w:rsidRDefault="00075EC4" w:rsidP="00075EC4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dxa"/>
        <w:tblInd w:w="1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1"/>
        <w:gridCol w:w="4618"/>
      </w:tblGrid>
      <w:tr w:rsidR="00075EC4" w:rsidRPr="00075EC4" w14:paraId="1D8A3500" w14:textId="77777777" w:rsidTr="00075EC4">
        <w:trPr>
          <w:trHeight w:val="27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5E19C43D" w14:textId="77777777" w:rsidR="00075EC4" w:rsidRPr="00075EC4" w:rsidRDefault="00075EC4" w:rsidP="00075EC4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SECTOR TABLE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  <w:tr w:rsidR="00075EC4" w:rsidRPr="00075EC4" w14:paraId="17405A81" w14:textId="77777777" w:rsidTr="00075EC4">
        <w:trPr>
          <w:trHeight w:val="585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1FF67F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COALITION NAME: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2166C776" w14:textId="77777777" w:rsidTr="00075EC4">
        <w:trPr>
          <w:trHeight w:val="42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hideMark/>
          </w:tcPr>
          <w:p w14:paraId="1ADCBDB7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YOUTH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26274C68" w14:textId="77777777" w:rsidTr="00075EC4">
        <w:trPr>
          <w:trHeight w:val="225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EFEB342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Sector Representative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C2FF06D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Organization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7B1A0548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AAFE35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E71B95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128F2D89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0499969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Selection Rationale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3E576904" w14:textId="77777777" w:rsidTr="00075EC4">
        <w:trPr>
          <w:trHeight w:val="72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D292D3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405E64FA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A64996B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Sector Representative Signature &amp; Date (electronic or written are acceptable)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60076F77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054B320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Signature: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68801B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Date: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36B9010F" w14:textId="77777777" w:rsidTr="00075EC4">
        <w:trPr>
          <w:trHeight w:val="465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hideMark/>
          </w:tcPr>
          <w:p w14:paraId="184C006C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PARENT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74A4BB6C" w14:textId="77777777" w:rsidTr="00075EC4">
        <w:trPr>
          <w:trHeight w:val="225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26A5D69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Sector Representative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58E717D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Organization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3958F4D1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B7178A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0F0C56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46D897BF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4B4CAE6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Selection Rationale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50475685" w14:textId="77777777" w:rsidTr="00075EC4">
        <w:trPr>
          <w:trHeight w:val="63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424B15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30B5F7FF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BCF09C0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Sector Representative Signature &amp; Date (electronic or written are acceptable)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36FACF11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FF7C508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Signature: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F4EA41D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Date: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7EBA096F" w14:textId="77777777" w:rsidTr="00075EC4">
        <w:trPr>
          <w:trHeight w:val="555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hideMark/>
          </w:tcPr>
          <w:p w14:paraId="4EE6939F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BUSINESS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776E2443" w14:textId="77777777" w:rsidTr="00075EC4">
        <w:trPr>
          <w:trHeight w:val="225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208DCE3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Sector Representative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90ECA27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Organization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0C4E0B83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722655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357ECB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424CF9C2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91C6B4C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Selection Rationale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59D446CA" w14:textId="77777777" w:rsidTr="00075EC4">
        <w:trPr>
          <w:trHeight w:val="435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165554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5AB549BD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FAC93F7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Sector Representative Signature &amp; Date (electronic or written are acceptable)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79314097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DABDC9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Signature: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AFB7F7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Date: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02E084A6" w14:textId="77777777" w:rsidTr="00075EC4">
        <w:trPr>
          <w:trHeight w:val="42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hideMark/>
          </w:tcPr>
          <w:p w14:paraId="7187D418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MEDIA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075DAB7C" w14:textId="77777777" w:rsidTr="00075EC4">
        <w:trPr>
          <w:trHeight w:val="225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A4D8561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Sector Representative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B02D979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Organization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03D1AA9C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887430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DE1B7F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7445EA74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D8AE37D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Selection Rationale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7592DE82" w14:textId="77777777" w:rsidTr="00075EC4">
        <w:trPr>
          <w:trHeight w:val="45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405F40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lastRenderedPageBreak/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255D0D93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E6F0D47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Sector Representative Signature &amp; Date (electronic or written are acceptable)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73D82DB8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DE7D64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Signature: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7D5FFC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Date: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2041B225" w14:textId="77777777" w:rsidTr="00075EC4">
        <w:trPr>
          <w:trHeight w:val="36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hideMark/>
          </w:tcPr>
          <w:p w14:paraId="475EF09E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SCHOOL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519F2A01" w14:textId="77777777" w:rsidTr="00075EC4">
        <w:trPr>
          <w:trHeight w:val="225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35BF9A1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Sector Representative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A845434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Organization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544D72B3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1B3D68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0F9ED7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48826F89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A3619A4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Selection Rationale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761AB56F" w14:textId="77777777" w:rsidTr="00075EC4">
        <w:trPr>
          <w:trHeight w:val="45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FDB522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59E5D411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9AF6C97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Sector Representative Signature &amp; Date (electronic or written are acceptable)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763C1673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10569B7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Signature: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7B56DA5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Date: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0B641A7E" w14:textId="77777777" w:rsidTr="00075EC4">
        <w:trPr>
          <w:trHeight w:val="345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hideMark/>
          </w:tcPr>
          <w:p w14:paraId="7A362CDD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YOUTH-SERVING ORGANIZATION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6320D1EE" w14:textId="77777777" w:rsidTr="00075EC4">
        <w:trPr>
          <w:trHeight w:val="225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A58FF29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Sector Representative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34181E3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Organization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4576716F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2289F3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131E19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2023FBDB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BEA8CAF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Selection Rationale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4D8E52D2" w14:textId="77777777" w:rsidTr="00075EC4">
        <w:trPr>
          <w:trHeight w:val="435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81B1CA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34D661B2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80C2438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Sector Representative Signature &amp; Date (electronic or written are acceptable)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6A03687D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6EABFA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Signature: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C86624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Date: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01C58806" w14:textId="77777777" w:rsidTr="00075EC4">
        <w:trPr>
          <w:trHeight w:val="375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hideMark/>
          </w:tcPr>
          <w:p w14:paraId="1FCC7587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RELIGIOUS OR FRATERNAL ORGANIZATION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7B41DA81" w14:textId="77777777" w:rsidTr="00075EC4">
        <w:trPr>
          <w:trHeight w:val="225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20008B4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Sector Representative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65A8F8D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Organization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5AD87CDC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686F3D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80520C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76233370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E3AF058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Selection Rationale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283A9AC6" w14:textId="77777777" w:rsidTr="00075EC4">
        <w:trPr>
          <w:trHeight w:val="435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7936DD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0397B139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B505347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Sector Representative Signature &amp; Date (electronic or written are acceptable)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42A30EDF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7696DE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Signature: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86C791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Date: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7C0ECA48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hideMark/>
          </w:tcPr>
          <w:p w14:paraId="047E4AF8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LAW ENFORCEMENT (not retired)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5D1AB651" w14:textId="77777777" w:rsidTr="00075EC4">
        <w:trPr>
          <w:trHeight w:val="225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E732337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Sector Representative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21AE6F3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Organization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6E6F0341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D12A8D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5A4DFF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3833BAD0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3DCC9BA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Selection Rationale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1A2BB791" w14:textId="77777777" w:rsidTr="00075EC4">
        <w:trPr>
          <w:trHeight w:val="435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929A06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6FA69FB5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A2DF1EC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Sector Representative Signature &amp; Date (electronic or written are acceptable)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60868673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49CCB3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Signature: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3EE93C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Date: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0415EF89" w14:textId="77777777" w:rsidTr="00075EC4">
        <w:trPr>
          <w:trHeight w:val="42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hideMark/>
          </w:tcPr>
          <w:p w14:paraId="23E0D9F2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CIVIC OR VOLUNTEER GROUPS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238348A7" w14:textId="77777777" w:rsidTr="00075EC4">
        <w:trPr>
          <w:trHeight w:val="225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8930D58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Sector Representative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C73DA1D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Organization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24FD4687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86F865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F430B5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1F701864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3877A6B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Selection Rationale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69A9F319" w14:textId="77777777" w:rsidTr="00075EC4">
        <w:trPr>
          <w:trHeight w:val="435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646CAD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28668FCE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7E00683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lastRenderedPageBreak/>
              <w:t>Sector Representative Signature &amp; Date (electronic or written are acceptable)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3A435568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A79EDE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Signature: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8653A3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Date: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08B37207" w14:textId="77777777" w:rsidTr="00075EC4">
        <w:trPr>
          <w:trHeight w:val="375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hideMark/>
          </w:tcPr>
          <w:p w14:paraId="443036CF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HEALTHCARE PROFESSIONAL OR ORGANIZATION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5DCA6EFD" w14:textId="77777777" w:rsidTr="00075EC4">
        <w:trPr>
          <w:trHeight w:val="225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72A2D50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Sector Representative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8194DCC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Organization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1C3A0785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10BE9F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6DA404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098EE370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93F3987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Selection Rationale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2F65F609" w14:textId="77777777" w:rsidTr="00075EC4">
        <w:trPr>
          <w:trHeight w:val="435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B7E8AC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129FEF09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59C9228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Sector Representative Signature &amp; Date (electronic or written are acceptable)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51D4D1B9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A1F254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Signature: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BDA53FD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Date: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4CB27624" w14:textId="77777777" w:rsidTr="00075EC4">
        <w:trPr>
          <w:trHeight w:val="465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hideMark/>
          </w:tcPr>
          <w:p w14:paraId="6C7E849D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STATE, LOCAL, OR TRIBAL GOVERNMENT AGENCY WITH EXPERTISE IN SUBSTANCE USE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4339680B" w14:textId="77777777" w:rsidTr="00075EC4">
        <w:trPr>
          <w:trHeight w:val="225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56B2DB3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Sector Representative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BC51813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Organization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6D8F7A02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59515B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92BDFD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60A9E658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4489C88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Selection Rationale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42A8A9A7" w14:textId="77777777" w:rsidTr="00075EC4">
        <w:trPr>
          <w:trHeight w:val="435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F6AF1C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06ED3994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B813579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Sector Representative Signature &amp; Date (electronic or written are acceptable)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6EA152DD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C69557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Signature: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5C1BBF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Date: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751DD0E2" w14:textId="77777777" w:rsidTr="00075EC4">
        <w:trPr>
          <w:trHeight w:val="465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/>
            <w:hideMark/>
          </w:tcPr>
          <w:p w14:paraId="3DF4D861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OTHER ORGANIZATION INVOLVED IN REDUCING SUBSTANCE USE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33E14728" w14:textId="77777777" w:rsidTr="00075EC4">
        <w:trPr>
          <w:trHeight w:val="225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3E37187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Sector Representative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7871299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Organization Name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495D46EE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739F9F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BF8BA6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616DD7CE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A76FA52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Selection Rationale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7A28A4CC" w14:textId="77777777" w:rsidTr="00075EC4">
        <w:trPr>
          <w:trHeight w:val="435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FCE6A2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377EC96E" w14:textId="77777777" w:rsidTr="00075EC4">
        <w:trPr>
          <w:trHeight w:val="30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4471F0C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  <w14:ligatures w14:val="none"/>
              </w:rPr>
              <w:t>Sector Representative Signature &amp; Date (electronic or written are acceptable)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  <w:tr w:rsidR="00075EC4" w:rsidRPr="00075EC4" w14:paraId="347BCBA0" w14:textId="77777777" w:rsidTr="00075EC4">
        <w:trPr>
          <w:trHeight w:val="36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025209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Signature: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  <w:tc>
          <w:tcPr>
            <w:tcW w:w="4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11EB46" w14:textId="77777777" w:rsidR="00075EC4" w:rsidRPr="00075EC4" w:rsidRDefault="00075EC4" w:rsidP="00075EC4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14:ligatures w14:val="none"/>
              </w:rPr>
            </w:pPr>
            <w:r w:rsidRPr="00075EC4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9"/>
                <w:szCs w:val="19"/>
                <w14:ligatures w14:val="none"/>
              </w:rPr>
              <w:t>Date:</w:t>
            </w:r>
            <w:r w:rsidRPr="00075EC4">
              <w:rPr>
                <w:rFonts w:ascii="Arial" w:eastAsia="Times New Roman" w:hAnsi="Arial" w:cs="Arial"/>
                <w:color w:val="000000"/>
                <w:kern w:val="0"/>
                <w:sz w:val="19"/>
                <w:szCs w:val="19"/>
                <w14:ligatures w14:val="none"/>
              </w:rPr>
              <w:t> </w:t>
            </w:r>
          </w:p>
        </w:tc>
      </w:tr>
    </w:tbl>
    <w:p w14:paraId="4B224952" w14:textId="77777777" w:rsidR="00AE3C0B" w:rsidRDefault="00AE3C0B"/>
    <w:sectPr w:rsidR="00AE3C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B0368"/>
    <w:multiLevelType w:val="multilevel"/>
    <w:tmpl w:val="C2D61A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D11619"/>
    <w:multiLevelType w:val="multilevel"/>
    <w:tmpl w:val="C5C4A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9D0133"/>
    <w:multiLevelType w:val="multilevel"/>
    <w:tmpl w:val="2A28C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2827014">
    <w:abstractNumId w:val="1"/>
  </w:num>
  <w:num w:numId="2" w16cid:durableId="127205958">
    <w:abstractNumId w:val="2"/>
  </w:num>
  <w:num w:numId="3" w16cid:durableId="1723359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166"/>
    <w:rsid w:val="00075EC4"/>
    <w:rsid w:val="000E1B41"/>
    <w:rsid w:val="002F5D46"/>
    <w:rsid w:val="003D44D1"/>
    <w:rsid w:val="007D5973"/>
    <w:rsid w:val="00967166"/>
    <w:rsid w:val="00AE3C0B"/>
    <w:rsid w:val="00C0670E"/>
    <w:rsid w:val="00D1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CDD30"/>
  <w15:chartTrackingRefBased/>
  <w15:docId w15:val="{08EB90D7-3B49-417F-A1FD-191A43B20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70E"/>
  </w:style>
  <w:style w:type="paragraph" w:styleId="Heading1">
    <w:name w:val="heading 1"/>
    <w:basedOn w:val="Normal"/>
    <w:next w:val="Normal"/>
    <w:link w:val="Heading1Char"/>
    <w:uiPriority w:val="9"/>
    <w:qFormat/>
    <w:rsid w:val="003D44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59155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44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59155E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44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3B0E3E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44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59155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44D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9155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44D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B0E3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44D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B0E3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44D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44D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44D1"/>
    <w:rPr>
      <w:rFonts w:asciiTheme="majorHAnsi" w:eastAsiaTheme="majorEastAsia" w:hAnsiTheme="majorHAnsi" w:cstheme="majorBidi"/>
      <w:color w:val="59155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44D1"/>
    <w:rPr>
      <w:rFonts w:asciiTheme="majorHAnsi" w:eastAsiaTheme="majorEastAsia" w:hAnsiTheme="majorHAnsi" w:cstheme="majorBidi"/>
      <w:color w:val="59155E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44D1"/>
    <w:rPr>
      <w:rFonts w:asciiTheme="majorHAnsi" w:eastAsiaTheme="majorEastAsia" w:hAnsiTheme="majorHAnsi" w:cstheme="majorBidi"/>
      <w:color w:val="3B0E3E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44D1"/>
    <w:rPr>
      <w:rFonts w:asciiTheme="majorHAnsi" w:eastAsiaTheme="majorEastAsia" w:hAnsiTheme="majorHAnsi" w:cstheme="majorBidi"/>
      <w:i/>
      <w:iCs/>
      <w:color w:val="59155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4D1"/>
    <w:rPr>
      <w:rFonts w:asciiTheme="majorHAnsi" w:eastAsiaTheme="majorEastAsia" w:hAnsiTheme="majorHAnsi" w:cstheme="majorBidi"/>
      <w:color w:val="59155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44D1"/>
    <w:rPr>
      <w:rFonts w:asciiTheme="majorHAnsi" w:eastAsiaTheme="majorEastAsia" w:hAnsiTheme="majorHAnsi" w:cstheme="majorBidi"/>
      <w:color w:val="3B0E3E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44D1"/>
    <w:rPr>
      <w:rFonts w:asciiTheme="majorHAnsi" w:eastAsiaTheme="majorEastAsia" w:hAnsiTheme="majorHAnsi" w:cstheme="majorBidi"/>
      <w:i/>
      <w:iCs/>
      <w:color w:val="3B0E3E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44D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44D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44D1"/>
    <w:pPr>
      <w:spacing w:after="200" w:line="240" w:lineRule="auto"/>
    </w:pPr>
    <w:rPr>
      <w:i/>
      <w:iCs/>
      <w:color w:val="781D7E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D44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4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44D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44D1"/>
    <w:rPr>
      <w:rFonts w:eastAsiaTheme="minorEastAsia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3D44D1"/>
    <w:rPr>
      <w:b/>
      <w:bCs/>
    </w:rPr>
  </w:style>
  <w:style w:type="character" w:styleId="Emphasis">
    <w:name w:val="Emphasis"/>
    <w:basedOn w:val="DefaultParagraphFont"/>
    <w:uiPriority w:val="20"/>
    <w:qFormat/>
    <w:rsid w:val="003D44D1"/>
    <w:rPr>
      <w:i/>
      <w:iCs/>
    </w:rPr>
  </w:style>
  <w:style w:type="paragraph" w:styleId="NoSpacing">
    <w:name w:val="No Spacing"/>
    <w:uiPriority w:val="1"/>
    <w:qFormat/>
    <w:rsid w:val="003D44D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D44D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44D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4D1"/>
    <w:pPr>
      <w:pBdr>
        <w:top w:val="single" w:sz="4" w:space="10" w:color="781D7E" w:themeColor="accent1"/>
        <w:bottom w:val="single" w:sz="4" w:space="10" w:color="781D7E" w:themeColor="accent1"/>
      </w:pBdr>
      <w:spacing w:before="360" w:after="360"/>
      <w:ind w:left="864" w:right="864"/>
      <w:jc w:val="center"/>
    </w:pPr>
    <w:rPr>
      <w:i/>
      <w:iCs/>
      <w:color w:val="781D7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4D1"/>
    <w:rPr>
      <w:i/>
      <w:iCs/>
      <w:color w:val="781D7E" w:themeColor="accent1"/>
    </w:rPr>
  </w:style>
  <w:style w:type="character" w:styleId="SubtleEmphasis">
    <w:name w:val="Subtle Emphasis"/>
    <w:basedOn w:val="DefaultParagraphFont"/>
    <w:uiPriority w:val="19"/>
    <w:qFormat/>
    <w:rsid w:val="003D44D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D44D1"/>
    <w:rPr>
      <w:i/>
      <w:iCs/>
      <w:color w:val="781D7E" w:themeColor="accent1"/>
    </w:rPr>
  </w:style>
  <w:style w:type="character" w:styleId="SubtleReference">
    <w:name w:val="Subtle Reference"/>
    <w:basedOn w:val="DefaultParagraphFont"/>
    <w:uiPriority w:val="31"/>
    <w:qFormat/>
    <w:rsid w:val="003D44D1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3D44D1"/>
    <w:rPr>
      <w:b/>
      <w:bCs/>
      <w:smallCaps/>
      <w:color w:val="781D7E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3D44D1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44D1"/>
    <w:pPr>
      <w:outlineLvl w:val="9"/>
    </w:pPr>
  </w:style>
  <w:style w:type="paragraph" w:styleId="ListParagraph">
    <w:name w:val="List Paragraph"/>
    <w:basedOn w:val="Normal"/>
    <w:uiPriority w:val="34"/>
    <w:qFormat/>
    <w:rsid w:val="00C0670E"/>
    <w:pPr>
      <w:ind w:left="720"/>
      <w:contextualSpacing/>
    </w:pPr>
  </w:style>
  <w:style w:type="paragraph" w:customStyle="1" w:styleId="paragraph">
    <w:name w:val="paragraph"/>
    <w:basedOn w:val="Normal"/>
    <w:rsid w:val="00967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967166"/>
  </w:style>
  <w:style w:type="character" w:customStyle="1" w:styleId="eop">
    <w:name w:val="eop"/>
    <w:basedOn w:val="DefaultParagraphFont"/>
    <w:rsid w:val="009671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1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2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27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0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6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1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87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7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0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3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8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64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8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6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16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65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5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8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7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4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8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1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1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3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1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94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51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5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5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9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7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1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8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7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8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87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04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6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0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5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52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14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4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05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7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2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34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23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9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01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45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6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1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92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34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2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7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68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86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2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0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0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0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1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63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9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4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93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6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06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9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8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2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5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1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8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0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6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57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1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1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2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2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54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24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67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52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2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94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4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24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01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53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4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7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63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79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32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98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8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37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49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69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44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5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92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23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3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3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5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50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24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8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9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0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43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3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58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6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0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13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7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09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4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7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4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8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5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3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0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3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2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4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32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4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69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0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8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4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2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39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4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91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3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3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7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8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37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1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1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43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0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09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5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74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1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4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0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3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84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1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5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4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32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7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7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6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26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0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1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4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4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6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36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07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9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1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24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9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7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96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34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5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3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7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3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8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68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56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7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7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93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1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6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4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7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1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IPC Colors">
      <a:dk1>
        <a:srgbClr val="000000"/>
      </a:dk1>
      <a:lt1>
        <a:srgbClr val="FFFFFF"/>
      </a:lt1>
      <a:dk2>
        <a:srgbClr val="781D7E"/>
      </a:dk2>
      <a:lt2>
        <a:srgbClr val="FFFFFF"/>
      </a:lt2>
      <a:accent1>
        <a:srgbClr val="781D7E"/>
      </a:accent1>
      <a:accent2>
        <a:srgbClr val="67BED1"/>
      </a:accent2>
      <a:accent3>
        <a:srgbClr val="1C84B8"/>
      </a:accent3>
      <a:accent4>
        <a:srgbClr val="025DAA"/>
      </a:accent4>
      <a:accent5>
        <a:srgbClr val="344598"/>
      </a:accent5>
      <a:accent6>
        <a:srgbClr val="3D4A55"/>
      </a:accent6>
      <a:hlink>
        <a:srgbClr val="B2B2B2"/>
      </a:hlink>
      <a:folHlink>
        <a:srgbClr val="4D4D4D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458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Shulman</dc:creator>
  <cp:keywords/>
  <dc:description/>
  <cp:lastModifiedBy>Gillian Shulman</cp:lastModifiedBy>
  <cp:revision>3</cp:revision>
  <dcterms:created xsi:type="dcterms:W3CDTF">2024-02-14T18:20:00Z</dcterms:created>
  <dcterms:modified xsi:type="dcterms:W3CDTF">2024-02-14T18:23:00Z</dcterms:modified>
</cp:coreProperties>
</file>