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85F" w:rsidRPr="00046FA4" w:rsidRDefault="00B820C6" w:rsidP="00B820C6">
      <w:pPr>
        <w:spacing w:after="0" w:line="240" w:lineRule="auto"/>
        <w:jc w:val="center"/>
        <w:rPr>
          <w:b/>
        </w:rPr>
      </w:pPr>
      <w:bookmarkStart w:id="0" w:name="_GoBack"/>
      <w:bookmarkEnd w:id="0"/>
      <w:r>
        <w:rPr>
          <w:b/>
          <w:noProof/>
        </w:rPr>
        <w:drawing>
          <wp:anchor distT="155575" distB="155575" distL="155575" distR="155575" simplePos="0" relativeHeight="251658239" behindDoc="1" locked="0" layoutInCell="0" allowOverlap="1" wp14:anchorId="50FFBC74" wp14:editId="7DED826E">
            <wp:simplePos x="0" y="0"/>
            <wp:positionH relativeFrom="page">
              <wp:posOffset>5891842</wp:posOffset>
            </wp:positionH>
            <wp:positionV relativeFrom="page">
              <wp:posOffset>871268</wp:posOffset>
            </wp:positionV>
            <wp:extent cx="1238250" cy="1238250"/>
            <wp:effectExtent l="0" t="0" r="0" b="0"/>
            <wp:wrapNone/>
            <wp:docPr id="3" name="Picture 3" descr="http://www.doi.gov/footer/graphics/doi_cmy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oi.gov/footer/graphics/doi_cmyk.gif"/>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23825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68849A54" wp14:editId="422189B1">
            <wp:simplePos x="2604770" y="914400"/>
            <wp:positionH relativeFrom="margin">
              <wp:align>left</wp:align>
            </wp:positionH>
            <wp:positionV relativeFrom="margin">
              <wp:align>top</wp:align>
            </wp:positionV>
            <wp:extent cx="1345565" cy="1198880"/>
            <wp:effectExtent l="0" t="0" r="6985"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l="-1472" t="-1460" r="-1472" b="-1460"/>
                    <a:stretch>
                      <a:fillRect/>
                    </a:stretch>
                  </pic:blipFill>
                  <pic:spPr bwMode="auto">
                    <a:xfrm>
                      <a:off x="0" y="0"/>
                      <a:ext cx="1345565" cy="1198880"/>
                    </a:xfrm>
                    <a:prstGeom prst="rect">
                      <a:avLst/>
                    </a:prstGeom>
                    <a:noFill/>
                    <a:ln>
                      <a:noFill/>
                    </a:ln>
                  </pic:spPr>
                </pic:pic>
              </a:graphicData>
            </a:graphic>
          </wp:anchor>
        </w:drawing>
      </w:r>
      <w:r w:rsidR="00B36C71" w:rsidRPr="00046FA4">
        <w:rPr>
          <w:b/>
        </w:rPr>
        <w:t>UNITED STATES</w:t>
      </w:r>
    </w:p>
    <w:p w:rsidR="00B36C71" w:rsidRPr="00046FA4" w:rsidRDefault="00B36C71" w:rsidP="00B36C71">
      <w:pPr>
        <w:spacing w:after="0" w:line="240" w:lineRule="auto"/>
        <w:jc w:val="center"/>
        <w:rPr>
          <w:b/>
        </w:rPr>
      </w:pPr>
      <w:r w:rsidRPr="00046FA4">
        <w:rPr>
          <w:b/>
        </w:rPr>
        <w:t>DEPARTMENT OF THE INTERIOR</w:t>
      </w:r>
    </w:p>
    <w:p w:rsidR="00B36C71" w:rsidRPr="00046FA4" w:rsidRDefault="00B36C71" w:rsidP="00B36C71">
      <w:pPr>
        <w:spacing w:after="0" w:line="240" w:lineRule="auto"/>
        <w:jc w:val="center"/>
        <w:rPr>
          <w:b/>
        </w:rPr>
      </w:pPr>
    </w:p>
    <w:p w:rsidR="00B36C71" w:rsidRDefault="00B36C71" w:rsidP="00B36C71">
      <w:pPr>
        <w:spacing w:after="0" w:line="240" w:lineRule="auto"/>
        <w:jc w:val="center"/>
        <w:rPr>
          <w:b/>
        </w:rPr>
      </w:pPr>
    </w:p>
    <w:p w:rsidR="00B820C6" w:rsidRPr="00046FA4" w:rsidRDefault="00B820C6" w:rsidP="00B36C71">
      <w:pPr>
        <w:spacing w:after="0" w:line="240" w:lineRule="auto"/>
        <w:jc w:val="center"/>
        <w:rPr>
          <w:b/>
        </w:rPr>
      </w:pPr>
    </w:p>
    <w:p w:rsidR="00B36C71" w:rsidRPr="00046FA4" w:rsidRDefault="00B36C71" w:rsidP="00B36C71">
      <w:pPr>
        <w:spacing w:after="0" w:line="240" w:lineRule="auto"/>
        <w:jc w:val="center"/>
        <w:rPr>
          <w:b/>
        </w:rPr>
      </w:pPr>
      <w:r w:rsidRPr="00046FA4">
        <w:rPr>
          <w:b/>
        </w:rPr>
        <w:t>BUREAU OF LAND MANAGEMENT</w:t>
      </w:r>
    </w:p>
    <w:p w:rsidR="00B36C71" w:rsidRPr="00046FA4" w:rsidRDefault="00B36C71" w:rsidP="00B36C71">
      <w:pPr>
        <w:spacing w:after="0" w:line="240" w:lineRule="auto"/>
        <w:jc w:val="center"/>
        <w:rPr>
          <w:b/>
        </w:rPr>
      </w:pPr>
      <w:r w:rsidRPr="00046FA4">
        <w:rPr>
          <w:b/>
        </w:rPr>
        <w:t>Fire and Aviation Directorate</w:t>
      </w:r>
    </w:p>
    <w:p w:rsidR="00B36C71" w:rsidRPr="00046FA4" w:rsidRDefault="00B36C71" w:rsidP="00B820C6">
      <w:pPr>
        <w:spacing w:after="0" w:line="240" w:lineRule="auto"/>
        <w:jc w:val="center"/>
        <w:rPr>
          <w:b/>
        </w:rPr>
      </w:pPr>
      <w:r w:rsidRPr="00046FA4">
        <w:rPr>
          <w:b/>
        </w:rPr>
        <w:t>National Interagency Fire Center</w:t>
      </w:r>
    </w:p>
    <w:p w:rsidR="00B36C71" w:rsidRPr="00046FA4" w:rsidRDefault="00B36C71" w:rsidP="00B36C71">
      <w:pPr>
        <w:spacing w:after="0" w:line="240" w:lineRule="auto"/>
        <w:jc w:val="center"/>
        <w:rPr>
          <w:b/>
        </w:rPr>
      </w:pPr>
      <w:r w:rsidRPr="00046FA4">
        <w:rPr>
          <w:b/>
        </w:rPr>
        <w:t>Lead Agency for the Joint Fire Science Program</w:t>
      </w:r>
    </w:p>
    <w:p w:rsidR="00B36C71" w:rsidRPr="00046FA4" w:rsidRDefault="00B36C71" w:rsidP="00B36C71">
      <w:pPr>
        <w:spacing w:after="0" w:line="240" w:lineRule="auto"/>
        <w:jc w:val="center"/>
        <w:rPr>
          <w:b/>
        </w:rPr>
      </w:pPr>
    </w:p>
    <w:p w:rsidR="00B36C71" w:rsidRPr="00B36C71" w:rsidRDefault="00B36C71" w:rsidP="00B36C71">
      <w:pPr>
        <w:spacing w:after="0" w:line="240" w:lineRule="auto"/>
      </w:pPr>
      <w:r>
        <w:rPr>
          <w:noProof/>
        </w:rPr>
        <mc:AlternateContent>
          <mc:Choice Requires="wps">
            <w:drawing>
              <wp:anchor distT="0" distB="0" distL="114300" distR="114300" simplePos="0" relativeHeight="251659264" behindDoc="0" locked="0" layoutInCell="1" allowOverlap="1">
                <wp:simplePos x="0" y="0"/>
                <wp:positionH relativeFrom="column">
                  <wp:posOffset>43132</wp:posOffset>
                </wp:positionH>
                <wp:positionV relativeFrom="paragraph">
                  <wp:posOffset>77638</wp:posOffset>
                </wp:positionV>
                <wp:extent cx="5926347" cy="1164566"/>
                <wp:effectExtent l="19050" t="19050" r="17780" b="17145"/>
                <wp:wrapNone/>
                <wp:docPr id="1" name="Text Box 1"/>
                <wp:cNvGraphicFramePr/>
                <a:graphic xmlns:a="http://schemas.openxmlformats.org/drawingml/2006/main">
                  <a:graphicData uri="http://schemas.microsoft.com/office/word/2010/wordprocessingShape">
                    <wps:wsp>
                      <wps:cNvSpPr txBox="1"/>
                      <wps:spPr>
                        <a:xfrm>
                          <a:off x="0" y="0"/>
                          <a:ext cx="5926347" cy="1164566"/>
                        </a:xfrm>
                        <a:prstGeom prst="rect">
                          <a:avLst/>
                        </a:prstGeom>
                        <a:solidFill>
                          <a:schemeClr val="bg1">
                            <a:lumMod val="85000"/>
                          </a:schemeClr>
                        </a:solidFill>
                        <a:ln w="381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7149A3" w:rsidRDefault="007149A3" w:rsidP="00332E42">
                            <w:pPr>
                              <w:spacing w:after="0" w:line="240" w:lineRule="auto"/>
                              <w:jc w:val="center"/>
                              <w:rPr>
                                <w:b/>
                                <w:sz w:val="28"/>
                                <w:szCs w:val="28"/>
                              </w:rPr>
                            </w:pPr>
                            <w:r w:rsidRPr="00332E42">
                              <w:rPr>
                                <w:b/>
                                <w:sz w:val="28"/>
                                <w:szCs w:val="28"/>
                              </w:rPr>
                              <w:t>Joint Fire Science Program</w:t>
                            </w:r>
                          </w:p>
                          <w:p w:rsidR="007149A3" w:rsidRPr="00332E42" w:rsidRDefault="007149A3" w:rsidP="00332E42">
                            <w:pPr>
                              <w:spacing w:after="0" w:line="240" w:lineRule="auto"/>
                              <w:jc w:val="center"/>
                              <w:rPr>
                                <w:sz w:val="22"/>
                                <w:szCs w:val="22"/>
                              </w:rPr>
                            </w:pPr>
                            <w:r w:rsidRPr="00332E42">
                              <w:rPr>
                                <w:sz w:val="22"/>
                                <w:szCs w:val="22"/>
                              </w:rPr>
                              <w:t>The Joint Fire Science Program provides funding for scientific studies to address problems associated with managing wildland fuels, fires, and fire-impacted ecosystems.</w:t>
                            </w:r>
                          </w:p>
                          <w:p w:rsidR="007149A3" w:rsidRPr="00332E42" w:rsidRDefault="007149A3" w:rsidP="00332E42">
                            <w:pPr>
                              <w:spacing w:after="0" w:line="240" w:lineRule="auto"/>
                              <w:jc w:val="center"/>
                            </w:pPr>
                          </w:p>
                          <w:p w:rsidR="007149A3" w:rsidRDefault="007149A3" w:rsidP="00332E42">
                            <w:pPr>
                              <w:spacing w:after="0" w:line="240" w:lineRule="auto"/>
                              <w:jc w:val="center"/>
                              <w:rPr>
                                <w:sz w:val="20"/>
                                <w:szCs w:val="20"/>
                              </w:rPr>
                            </w:pPr>
                            <w:r w:rsidRPr="00332E42">
                              <w:rPr>
                                <w:sz w:val="20"/>
                                <w:szCs w:val="20"/>
                              </w:rPr>
                              <w:t xml:space="preserve">Department of the Interior and Related Agencies Appropriation Act for FY 1998 and subsequent years </w:t>
                            </w:r>
                          </w:p>
                          <w:p w:rsidR="007149A3" w:rsidRPr="00332E42" w:rsidRDefault="007149A3" w:rsidP="00332E42">
                            <w:pPr>
                              <w:spacing w:after="0" w:line="240" w:lineRule="auto"/>
                              <w:jc w:val="center"/>
                              <w:rPr>
                                <w:sz w:val="20"/>
                                <w:szCs w:val="20"/>
                              </w:rPr>
                            </w:pPr>
                            <w:r w:rsidRPr="00332E42">
                              <w:rPr>
                                <w:sz w:val="20"/>
                                <w:szCs w:val="20"/>
                              </w:rPr>
                              <w:t>(P.L. 105-83; H.R. Report 105-163)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4pt;margin-top:6.1pt;width:466.65pt;height:9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" fillcolor="#d8d8d8 [2732]" strokecolor="black [3213]" strokeweight="3pt">
                <v:textbox>
                  <w:txbxContent>
                    <w:p w:rsidR="007149A3" w:rsidRDefault="007149A3" w:rsidP="00332E42">
                      <w:pPr>
                        <w:spacing w:after="0" w:line="240" w:lineRule="auto"/>
                        <w:jc w:val="center"/>
                        <w:rPr>
                          <w:b/>
                          <w:sz w:val="28"/>
                          <w:szCs w:val="28"/>
                        </w:rPr>
                      </w:pPr>
                      <w:r w:rsidRPr="00332E42">
                        <w:rPr>
                          <w:b/>
                          <w:sz w:val="28"/>
                          <w:szCs w:val="28"/>
                        </w:rPr>
                        <w:t>Joint Fire Science Program</w:t>
                      </w:r>
                    </w:p>
                    <w:p w:rsidR="007149A3" w:rsidRPr="00332E42" w:rsidRDefault="007149A3" w:rsidP="00332E42">
                      <w:pPr>
                        <w:spacing w:after="0" w:line="240" w:lineRule="auto"/>
                        <w:jc w:val="center"/>
                        <w:rPr>
                          <w:sz w:val="22"/>
                          <w:szCs w:val="22"/>
                        </w:rPr>
                      </w:pPr>
                      <w:r w:rsidRPr="00332E42">
                        <w:rPr>
                          <w:sz w:val="22"/>
                          <w:szCs w:val="22"/>
                        </w:rPr>
                        <w:t>The Joint Fire Science Program provides funding for scientific studies to address problems associated with managing wildland fuels, fires, and fire-impacted ecosystems.</w:t>
                      </w:r>
                    </w:p>
                    <w:p w:rsidR="007149A3" w:rsidRPr="00332E42" w:rsidRDefault="007149A3" w:rsidP="00332E42">
                      <w:pPr>
                        <w:spacing w:after="0" w:line="240" w:lineRule="auto"/>
                        <w:jc w:val="center"/>
                      </w:pPr>
                    </w:p>
                    <w:p w:rsidR="007149A3" w:rsidRDefault="007149A3" w:rsidP="00332E42">
                      <w:pPr>
                        <w:spacing w:after="0" w:line="240" w:lineRule="auto"/>
                        <w:jc w:val="center"/>
                        <w:rPr>
                          <w:sz w:val="20"/>
                          <w:szCs w:val="20"/>
                        </w:rPr>
                      </w:pPr>
                      <w:r w:rsidRPr="00332E42">
                        <w:rPr>
                          <w:sz w:val="20"/>
                          <w:szCs w:val="20"/>
                        </w:rPr>
                        <w:t xml:space="preserve">Department of the Interior and Related Agencies Appropriation Act for FY 1998 and subsequent years </w:t>
                      </w:r>
                    </w:p>
                    <w:p w:rsidR="007149A3" w:rsidRPr="00332E42" w:rsidRDefault="007149A3" w:rsidP="00332E42">
                      <w:pPr>
                        <w:spacing w:after="0" w:line="240" w:lineRule="auto"/>
                        <w:jc w:val="center"/>
                        <w:rPr>
                          <w:sz w:val="20"/>
                          <w:szCs w:val="20"/>
                        </w:rPr>
                      </w:pPr>
                      <w:r w:rsidRPr="00332E42">
                        <w:rPr>
                          <w:sz w:val="20"/>
                          <w:szCs w:val="20"/>
                        </w:rPr>
                        <w:t>(P.L. 105-83; H.R. Report 105-163)</w:t>
                      </w:r>
                    </w:p>
                  </w:txbxContent>
                </v:textbox>
              </v:shape>
            </w:pict>
          </mc:Fallback>
        </mc:AlternateContent>
      </w:r>
    </w:p>
    <w:p w:rsidR="00B36C71" w:rsidRDefault="00B36C71" w:rsidP="00B36C71">
      <w:pPr>
        <w:spacing w:after="0" w:line="240" w:lineRule="auto"/>
      </w:pPr>
    </w:p>
    <w:p w:rsidR="00B36C71" w:rsidRDefault="00B36C71" w:rsidP="00B36C71">
      <w:pPr>
        <w:spacing w:after="0" w:line="240" w:lineRule="auto"/>
      </w:pPr>
    </w:p>
    <w:p w:rsidR="00B36C71" w:rsidRDefault="00B36C71" w:rsidP="00B36C71">
      <w:pPr>
        <w:spacing w:after="0" w:line="240" w:lineRule="auto"/>
      </w:pPr>
    </w:p>
    <w:p w:rsidR="00B36C71" w:rsidRDefault="00B36C71" w:rsidP="00B36C71">
      <w:pPr>
        <w:spacing w:after="0" w:line="240" w:lineRule="auto"/>
      </w:pPr>
    </w:p>
    <w:p w:rsidR="00B36C71" w:rsidRDefault="00B36C71" w:rsidP="00B36C71">
      <w:pPr>
        <w:spacing w:after="0" w:line="240" w:lineRule="auto"/>
      </w:pPr>
    </w:p>
    <w:p w:rsidR="00B36C71" w:rsidRDefault="00B36C71" w:rsidP="00B36C71">
      <w:pPr>
        <w:spacing w:after="0" w:line="240" w:lineRule="auto"/>
      </w:pPr>
    </w:p>
    <w:p w:rsidR="00B36C71" w:rsidRDefault="00B36C71" w:rsidP="00B36C71">
      <w:pPr>
        <w:spacing w:after="0" w:line="240" w:lineRule="auto"/>
      </w:pPr>
    </w:p>
    <w:p w:rsidR="00B36C71" w:rsidRDefault="00332E42" w:rsidP="00332E42">
      <w:pPr>
        <w:spacing w:after="0" w:line="240" w:lineRule="auto"/>
        <w:jc w:val="center"/>
        <w:rPr>
          <w:b/>
          <w:sz w:val="32"/>
          <w:szCs w:val="32"/>
        </w:rPr>
      </w:pPr>
      <w:r>
        <w:rPr>
          <w:b/>
          <w:sz w:val="32"/>
          <w:szCs w:val="32"/>
        </w:rPr>
        <w:t>PROJECT ANNOUNCEMENT No. FA-</w:t>
      </w:r>
      <w:r w:rsidR="00E17B8A">
        <w:rPr>
          <w:b/>
          <w:sz w:val="32"/>
          <w:szCs w:val="32"/>
        </w:rPr>
        <w:t>FON</w:t>
      </w:r>
      <w:r w:rsidR="00F75E6E">
        <w:rPr>
          <w:b/>
          <w:sz w:val="32"/>
          <w:szCs w:val="32"/>
        </w:rPr>
        <w:t>0</w:t>
      </w:r>
      <w:r>
        <w:rPr>
          <w:b/>
          <w:sz w:val="32"/>
          <w:szCs w:val="32"/>
        </w:rPr>
        <w:t>0</w:t>
      </w:r>
      <w:r w:rsidR="005F2F36">
        <w:rPr>
          <w:b/>
          <w:sz w:val="32"/>
          <w:szCs w:val="32"/>
        </w:rPr>
        <w:t>1</w:t>
      </w:r>
      <w:r w:rsidR="007149A3">
        <w:rPr>
          <w:b/>
          <w:sz w:val="32"/>
          <w:szCs w:val="32"/>
        </w:rPr>
        <w:t>6</w:t>
      </w:r>
      <w:r>
        <w:rPr>
          <w:b/>
          <w:sz w:val="32"/>
          <w:szCs w:val="32"/>
        </w:rPr>
        <w:t>-000</w:t>
      </w:r>
      <w:r w:rsidR="007149A3">
        <w:rPr>
          <w:b/>
          <w:sz w:val="32"/>
          <w:szCs w:val="32"/>
        </w:rPr>
        <w:t>3</w:t>
      </w:r>
    </w:p>
    <w:p w:rsidR="00332E42" w:rsidRDefault="000D149C" w:rsidP="00332E42">
      <w:pPr>
        <w:spacing w:after="0" w:line="240" w:lineRule="auto"/>
        <w:jc w:val="center"/>
        <w:rPr>
          <w:b/>
          <w:sz w:val="32"/>
          <w:szCs w:val="32"/>
        </w:rPr>
      </w:pPr>
      <w:r>
        <w:rPr>
          <w:b/>
          <w:sz w:val="32"/>
          <w:szCs w:val="32"/>
        </w:rPr>
        <w:t>New Science</w:t>
      </w:r>
      <w:r w:rsidR="00D55BCD">
        <w:rPr>
          <w:b/>
          <w:sz w:val="32"/>
          <w:szCs w:val="32"/>
        </w:rPr>
        <w:t xml:space="preserve"> Initiative </w:t>
      </w:r>
      <w:r w:rsidR="00910AE9">
        <w:rPr>
          <w:b/>
          <w:sz w:val="32"/>
          <w:szCs w:val="32"/>
        </w:rPr>
        <w:t xml:space="preserve">– </w:t>
      </w:r>
      <w:r w:rsidR="007149A3">
        <w:rPr>
          <w:b/>
          <w:sz w:val="32"/>
          <w:szCs w:val="32"/>
        </w:rPr>
        <w:t>Ecological and social dimensions of resilient landscapes</w:t>
      </w:r>
      <w:r w:rsidR="00332E42">
        <w:rPr>
          <w:b/>
          <w:sz w:val="32"/>
          <w:szCs w:val="32"/>
        </w:rPr>
        <w:t xml:space="preserve"> (</w:t>
      </w:r>
      <w:r>
        <w:rPr>
          <w:b/>
          <w:sz w:val="32"/>
          <w:szCs w:val="32"/>
        </w:rPr>
        <w:t>1</w:t>
      </w:r>
      <w:r w:rsidR="00330CF3">
        <w:rPr>
          <w:b/>
          <w:sz w:val="32"/>
          <w:szCs w:val="32"/>
        </w:rPr>
        <w:t xml:space="preserve"> </w:t>
      </w:r>
      <w:r w:rsidR="00332E42">
        <w:rPr>
          <w:b/>
          <w:sz w:val="32"/>
          <w:szCs w:val="32"/>
        </w:rPr>
        <w:t>Task Statement)</w:t>
      </w:r>
    </w:p>
    <w:p w:rsidR="00332E42" w:rsidRDefault="00332E42" w:rsidP="00332E42">
      <w:pPr>
        <w:spacing w:after="0" w:line="240" w:lineRule="auto"/>
        <w:jc w:val="center"/>
        <w:rPr>
          <w:b/>
          <w:sz w:val="28"/>
          <w:szCs w:val="28"/>
        </w:rPr>
      </w:pPr>
    </w:p>
    <w:p w:rsidR="00332E42" w:rsidRDefault="00332E42" w:rsidP="00332E42">
      <w:pPr>
        <w:spacing w:after="0" w:line="240" w:lineRule="auto"/>
        <w:jc w:val="center"/>
        <w:rPr>
          <w:b/>
          <w:sz w:val="28"/>
          <w:szCs w:val="28"/>
        </w:rPr>
      </w:pPr>
      <w:r>
        <w:rPr>
          <w:b/>
          <w:sz w:val="28"/>
          <w:szCs w:val="28"/>
        </w:rPr>
        <w:t>CFDA No. 15.232</w:t>
      </w:r>
    </w:p>
    <w:p w:rsidR="00332E42" w:rsidRPr="00332E42" w:rsidRDefault="00332E42" w:rsidP="00332E42">
      <w:pPr>
        <w:spacing w:after="0" w:line="240" w:lineRule="auto"/>
        <w:jc w:val="center"/>
        <w:rPr>
          <w:b/>
          <w:sz w:val="28"/>
          <w:szCs w:val="28"/>
        </w:rPr>
      </w:pPr>
      <w:r>
        <w:rPr>
          <w:b/>
          <w:sz w:val="28"/>
          <w:szCs w:val="28"/>
        </w:rPr>
        <w:t xml:space="preserve">ISSUE DATE:  September </w:t>
      </w:r>
      <w:r w:rsidR="00A11E3A">
        <w:rPr>
          <w:b/>
          <w:sz w:val="28"/>
          <w:szCs w:val="28"/>
        </w:rPr>
        <w:t>11</w:t>
      </w:r>
      <w:r w:rsidR="00485194">
        <w:rPr>
          <w:b/>
          <w:sz w:val="28"/>
          <w:szCs w:val="28"/>
        </w:rPr>
        <w:t>, 201</w:t>
      </w:r>
      <w:r w:rsidR="007149A3">
        <w:rPr>
          <w:b/>
          <w:sz w:val="28"/>
          <w:szCs w:val="28"/>
        </w:rPr>
        <w:t>5</w:t>
      </w:r>
    </w:p>
    <w:p w:rsidR="00B36C71" w:rsidRDefault="00B36C71" w:rsidP="00147BE9">
      <w:pPr>
        <w:spacing w:after="0" w:line="240" w:lineRule="auto"/>
        <w:jc w:val="center"/>
      </w:pPr>
    </w:p>
    <w:tbl>
      <w:tblPr>
        <w:tblStyle w:val="TableGrid"/>
        <w:tblW w:w="0" w:type="auto"/>
        <w:tblInd w:w="1908" w:type="dxa"/>
        <w:tblBorders>
          <w:top w:val="double" w:sz="4" w:space="0" w:color="auto"/>
          <w:left w:val="none" w:sz="0" w:space="0" w:color="auto"/>
          <w:bottom w:val="double" w:sz="4" w:space="0" w:color="auto"/>
          <w:right w:val="none" w:sz="0" w:space="0" w:color="auto"/>
          <w:insideH w:val="none" w:sz="0" w:space="0" w:color="auto"/>
        </w:tblBorders>
        <w:tblLook w:val="04A0" w:firstRow="1" w:lastRow="0" w:firstColumn="1" w:lastColumn="0" w:noHBand="0" w:noVBand="1"/>
      </w:tblPr>
      <w:tblGrid>
        <w:gridCol w:w="5940"/>
      </w:tblGrid>
      <w:tr w:rsidR="00CC1067" w:rsidTr="00CC1067">
        <w:trPr>
          <w:trHeight w:val="432"/>
        </w:trPr>
        <w:tc>
          <w:tcPr>
            <w:tcW w:w="5940" w:type="dxa"/>
          </w:tcPr>
          <w:p w:rsidR="00CC1067" w:rsidRPr="00CC1067" w:rsidRDefault="00CC1067" w:rsidP="007149A3">
            <w:pPr>
              <w:jc w:val="center"/>
              <w:rPr>
                <w:b/>
              </w:rPr>
            </w:pPr>
            <w:r>
              <w:rPr>
                <w:b/>
              </w:rPr>
              <w:t xml:space="preserve">JFSP </w:t>
            </w:r>
            <w:r w:rsidR="00044BFD">
              <w:rPr>
                <w:b/>
              </w:rPr>
              <w:t>Funding Opportunity Notice</w:t>
            </w:r>
            <w:r>
              <w:rPr>
                <w:b/>
              </w:rPr>
              <w:t xml:space="preserve"> (</w:t>
            </w:r>
            <w:r w:rsidR="00044BFD">
              <w:rPr>
                <w:b/>
              </w:rPr>
              <w:t>FON</w:t>
            </w:r>
            <w:r>
              <w:rPr>
                <w:b/>
              </w:rPr>
              <w:t>) 201</w:t>
            </w:r>
            <w:r w:rsidR="007149A3">
              <w:rPr>
                <w:b/>
              </w:rPr>
              <w:t>5-3</w:t>
            </w:r>
          </w:p>
        </w:tc>
      </w:tr>
      <w:tr w:rsidR="00CC1067" w:rsidTr="00CC1067">
        <w:trPr>
          <w:trHeight w:val="432"/>
        </w:trPr>
        <w:tc>
          <w:tcPr>
            <w:tcW w:w="5940" w:type="dxa"/>
          </w:tcPr>
          <w:p w:rsidR="00CC1067" w:rsidRPr="00CC1067" w:rsidRDefault="00CC1067" w:rsidP="00CC1067">
            <w:pPr>
              <w:jc w:val="center"/>
              <w:rPr>
                <w:b/>
              </w:rPr>
            </w:pPr>
            <w:r>
              <w:rPr>
                <w:b/>
              </w:rPr>
              <w:t>CLOSING DATE &amp; TIME</w:t>
            </w:r>
          </w:p>
        </w:tc>
      </w:tr>
      <w:tr w:rsidR="00CC1067" w:rsidTr="00CC1067">
        <w:trPr>
          <w:trHeight w:val="432"/>
        </w:trPr>
        <w:tc>
          <w:tcPr>
            <w:tcW w:w="5940" w:type="dxa"/>
          </w:tcPr>
          <w:p w:rsidR="00CC1067" w:rsidRDefault="007149A3" w:rsidP="00485194">
            <w:pPr>
              <w:jc w:val="center"/>
              <w:rPr>
                <w:b/>
              </w:rPr>
            </w:pPr>
            <w:r>
              <w:rPr>
                <w:b/>
              </w:rPr>
              <w:t xml:space="preserve">November 13, 2105 </w:t>
            </w:r>
            <w:r w:rsidR="00CC1067">
              <w:rPr>
                <w:b/>
              </w:rPr>
              <w:t>5:00 p.m. MST</w:t>
            </w:r>
          </w:p>
          <w:p w:rsidR="00D55BCD" w:rsidRPr="00CC1067" w:rsidRDefault="00D55BCD" w:rsidP="007149A3">
            <w:pPr>
              <w:rPr>
                <w:b/>
              </w:rPr>
            </w:pPr>
          </w:p>
        </w:tc>
      </w:tr>
    </w:tbl>
    <w:p w:rsidR="00B36C71" w:rsidRDefault="00B36C71" w:rsidP="00CC1067">
      <w:pPr>
        <w:spacing w:after="0" w:line="240" w:lineRule="auto"/>
        <w:jc w:val="center"/>
      </w:pPr>
    </w:p>
    <w:p w:rsidR="00CC1067" w:rsidRDefault="00CC1067" w:rsidP="00B36C71">
      <w:pPr>
        <w:spacing w:after="0" w:line="240" w:lineRule="auto"/>
      </w:pPr>
    </w:p>
    <w:p w:rsidR="00CC1067" w:rsidRDefault="00CC1067" w:rsidP="00B36C71">
      <w:pPr>
        <w:spacing w:after="0" w:line="240" w:lineRule="auto"/>
      </w:pPr>
    </w:p>
    <w:p w:rsidR="00CC1067" w:rsidRDefault="00CC1067" w:rsidP="00B36C71">
      <w:pPr>
        <w:spacing w:after="0" w:line="240" w:lineRule="auto"/>
      </w:pPr>
    </w:p>
    <w:p w:rsidR="007149A3" w:rsidRPr="00CC1067" w:rsidRDefault="007149A3" w:rsidP="007149A3">
      <w:pPr>
        <w:tabs>
          <w:tab w:val="left" w:pos="4860"/>
        </w:tabs>
        <w:spacing w:after="0" w:line="240" w:lineRule="auto"/>
        <w:ind w:left="360" w:right="1440"/>
        <w:rPr>
          <w:b/>
          <w:sz w:val="28"/>
          <w:szCs w:val="28"/>
        </w:rPr>
      </w:pPr>
      <w:r>
        <w:rPr>
          <w:b/>
          <w:sz w:val="28"/>
          <w:szCs w:val="28"/>
        </w:rPr>
        <w:t>Contact Information:</w:t>
      </w:r>
    </w:p>
    <w:p w:rsidR="007149A3" w:rsidRDefault="007149A3" w:rsidP="007149A3">
      <w:pPr>
        <w:tabs>
          <w:tab w:val="left" w:pos="3240"/>
          <w:tab w:val="left" w:pos="6210"/>
        </w:tabs>
        <w:spacing w:after="0" w:line="240" w:lineRule="auto"/>
        <w:ind w:left="450" w:right="1440"/>
      </w:pPr>
      <w:r>
        <w:t>John Cissel</w:t>
      </w:r>
      <w:r>
        <w:tab/>
        <w:t>Ed Brunson</w:t>
      </w:r>
      <w:r>
        <w:tab/>
        <w:t>Becky Jenison</w:t>
      </w:r>
    </w:p>
    <w:p w:rsidR="007149A3" w:rsidRDefault="007149A3" w:rsidP="007149A3">
      <w:pPr>
        <w:tabs>
          <w:tab w:val="left" w:pos="3240"/>
          <w:tab w:val="left" w:pos="6210"/>
        </w:tabs>
        <w:spacing w:after="0" w:line="240" w:lineRule="auto"/>
        <w:ind w:left="450" w:right="1440"/>
      </w:pPr>
      <w:r>
        <w:t>Program Director</w:t>
      </w:r>
      <w:r>
        <w:tab/>
        <w:t>Deputy Program Director</w:t>
      </w:r>
      <w:r>
        <w:tab/>
        <w:t>Program Analyst</w:t>
      </w:r>
    </w:p>
    <w:p w:rsidR="007149A3" w:rsidRDefault="007149A3" w:rsidP="007149A3">
      <w:pPr>
        <w:tabs>
          <w:tab w:val="left" w:pos="3240"/>
          <w:tab w:val="left" w:pos="6210"/>
          <w:tab w:val="left" w:pos="8820"/>
        </w:tabs>
        <w:spacing w:after="0" w:line="240" w:lineRule="auto"/>
        <w:ind w:left="450" w:right="630"/>
      </w:pPr>
      <w:r>
        <w:t>Phone:  208-387-5349</w:t>
      </w:r>
      <w:r>
        <w:tab/>
        <w:t>Phone: 208-387-5975</w:t>
      </w:r>
      <w:r>
        <w:tab/>
        <w:t>Phone: 208-387-5958</w:t>
      </w:r>
    </w:p>
    <w:p w:rsidR="007149A3" w:rsidRPr="0087001E" w:rsidRDefault="007149A3" w:rsidP="007149A3">
      <w:pPr>
        <w:tabs>
          <w:tab w:val="left" w:pos="3240"/>
          <w:tab w:val="left" w:pos="6210"/>
        </w:tabs>
        <w:spacing w:after="0" w:line="240" w:lineRule="auto"/>
        <w:ind w:left="450" w:right="90"/>
      </w:pPr>
      <w:r>
        <w:t xml:space="preserve">Email: </w:t>
      </w:r>
      <w:r w:rsidRPr="0087001E">
        <w:t xml:space="preserve"> </w:t>
      </w:r>
      <w:hyperlink r:id="rId12" w:history="1">
        <w:r w:rsidRPr="0087001E">
          <w:rPr>
            <w:rStyle w:val="Hyperlink"/>
            <w:color w:val="auto"/>
            <w:u w:val="none"/>
          </w:rPr>
          <w:t>jcissel@blm.gov</w:t>
        </w:r>
      </w:hyperlink>
      <w:r>
        <w:tab/>
        <w:t>Email: ebrunson@blm.gov</w:t>
      </w:r>
      <w:r>
        <w:tab/>
        <w:t xml:space="preserve">Email: </w:t>
      </w:r>
      <w:r w:rsidRPr="0087001E">
        <w:rPr>
          <w:rStyle w:val="Hyperlink"/>
          <w:color w:val="auto"/>
          <w:u w:val="none"/>
        </w:rPr>
        <w:t>bjenison@blm.gov</w:t>
      </w:r>
    </w:p>
    <w:p w:rsidR="00CC1067" w:rsidRDefault="00CC1067" w:rsidP="00B36C71">
      <w:pPr>
        <w:spacing w:after="0" w:line="240" w:lineRule="auto"/>
      </w:pPr>
    </w:p>
    <w:p w:rsidR="00CC1067" w:rsidRDefault="00CC1067" w:rsidP="00B36C71">
      <w:pPr>
        <w:spacing w:after="0" w:line="240" w:lineRule="auto"/>
      </w:pPr>
    </w:p>
    <w:p w:rsidR="00CC1067" w:rsidRDefault="00CC1067" w:rsidP="00B36C71">
      <w:pPr>
        <w:spacing w:after="0" w:line="240" w:lineRule="auto"/>
      </w:pPr>
    </w:p>
    <w:p w:rsidR="00CC1067" w:rsidRDefault="00CC1067" w:rsidP="00B36C71">
      <w:pPr>
        <w:spacing w:after="0" w:line="240" w:lineRule="auto"/>
      </w:pPr>
    </w:p>
    <w:p w:rsidR="00816A00" w:rsidRPr="00816A00" w:rsidRDefault="00816A00" w:rsidP="00816A00">
      <w:pPr>
        <w:pStyle w:val="Heading1"/>
        <w:jc w:val="center"/>
        <w:rPr>
          <w:rFonts w:ascii="Times New Roman" w:hAnsi="Times New Roman" w:cs="Times New Roman"/>
          <w:color w:val="auto"/>
        </w:rPr>
      </w:pPr>
      <w:bookmarkStart w:id="1" w:name="_Toc428536448"/>
      <w:r>
        <w:rPr>
          <w:rFonts w:ascii="Times New Roman" w:hAnsi="Times New Roman" w:cs="Times New Roman"/>
          <w:color w:val="auto"/>
        </w:rPr>
        <w:lastRenderedPageBreak/>
        <w:t>TABLE OF CONTENTS</w:t>
      </w:r>
      <w:bookmarkEnd w:id="1"/>
    </w:p>
    <w:sdt>
      <w:sdtPr>
        <w:rPr>
          <w:noProof w:val="0"/>
        </w:rPr>
        <w:id w:val="1526293783"/>
        <w:docPartObj>
          <w:docPartGallery w:val="Table of Contents"/>
          <w:docPartUnique/>
        </w:docPartObj>
      </w:sdtPr>
      <w:sdtEndPr>
        <w:rPr>
          <w:b/>
          <w:bCs/>
        </w:rPr>
      </w:sdtEndPr>
      <w:sdtContent>
        <w:p w:rsidR="00455BEA" w:rsidRDefault="00FD5595">
          <w:pPr>
            <w:pStyle w:val="TOC1"/>
            <w:rPr>
              <w:rFonts w:asciiTheme="minorHAnsi" w:eastAsiaTheme="minorEastAsia" w:hAnsiTheme="minorHAnsi" w:cstheme="minorBidi"/>
              <w:sz w:val="22"/>
              <w:szCs w:val="22"/>
            </w:rPr>
          </w:pPr>
          <w:r w:rsidRPr="00816A00">
            <w:rPr>
              <w:noProof w:val="0"/>
            </w:rPr>
            <w:fldChar w:fldCharType="begin"/>
          </w:r>
          <w:r w:rsidRPr="00816A00">
            <w:instrText xml:space="preserve"> TOC \o "1-3" \h \z \u </w:instrText>
          </w:r>
          <w:r w:rsidRPr="00816A00">
            <w:rPr>
              <w:noProof w:val="0"/>
            </w:rPr>
            <w:fldChar w:fldCharType="separate"/>
          </w:r>
          <w:hyperlink w:anchor="_Toc428536448" w:history="1">
            <w:r w:rsidR="00455BEA" w:rsidRPr="00DC7C5E">
              <w:rPr>
                <w:rStyle w:val="Hyperlink"/>
              </w:rPr>
              <w:t>TABLE OF CONTENTS</w:t>
            </w:r>
            <w:r w:rsidR="00455BEA">
              <w:rPr>
                <w:webHidden/>
              </w:rPr>
              <w:tab/>
            </w:r>
            <w:r w:rsidR="00455BEA">
              <w:rPr>
                <w:webHidden/>
              </w:rPr>
              <w:fldChar w:fldCharType="begin"/>
            </w:r>
            <w:r w:rsidR="00455BEA">
              <w:rPr>
                <w:webHidden/>
              </w:rPr>
              <w:instrText xml:space="preserve"> PAGEREF _Toc428536448 \h </w:instrText>
            </w:r>
            <w:r w:rsidR="00455BEA">
              <w:rPr>
                <w:webHidden/>
              </w:rPr>
            </w:r>
            <w:r w:rsidR="00455BEA">
              <w:rPr>
                <w:webHidden/>
              </w:rPr>
              <w:fldChar w:fldCharType="separate"/>
            </w:r>
            <w:r w:rsidR="00455BEA">
              <w:rPr>
                <w:webHidden/>
              </w:rPr>
              <w:t>2</w:t>
            </w:r>
            <w:r w:rsidR="00455BEA">
              <w:rPr>
                <w:webHidden/>
              </w:rPr>
              <w:fldChar w:fldCharType="end"/>
            </w:r>
          </w:hyperlink>
        </w:p>
        <w:p w:rsidR="00455BEA" w:rsidRDefault="006E069D">
          <w:pPr>
            <w:pStyle w:val="TOC1"/>
            <w:rPr>
              <w:rFonts w:asciiTheme="minorHAnsi" w:eastAsiaTheme="minorEastAsia" w:hAnsiTheme="minorHAnsi" w:cstheme="minorBidi"/>
              <w:sz w:val="22"/>
              <w:szCs w:val="22"/>
            </w:rPr>
          </w:pPr>
          <w:hyperlink w:anchor="_Toc428536449" w:history="1">
            <w:r w:rsidR="00455BEA" w:rsidRPr="00DC7C5E">
              <w:rPr>
                <w:rStyle w:val="Hyperlink"/>
              </w:rPr>
              <w:t>SECTION I.  FUNDING OPPORTUNITY DESCRIPTION</w:t>
            </w:r>
            <w:r w:rsidR="00455BEA">
              <w:rPr>
                <w:webHidden/>
              </w:rPr>
              <w:tab/>
            </w:r>
            <w:r w:rsidR="00455BEA">
              <w:rPr>
                <w:webHidden/>
              </w:rPr>
              <w:fldChar w:fldCharType="begin"/>
            </w:r>
            <w:r w:rsidR="00455BEA">
              <w:rPr>
                <w:webHidden/>
              </w:rPr>
              <w:instrText xml:space="preserve"> PAGEREF _Toc428536449 \h </w:instrText>
            </w:r>
            <w:r w:rsidR="00455BEA">
              <w:rPr>
                <w:webHidden/>
              </w:rPr>
            </w:r>
            <w:r w:rsidR="00455BEA">
              <w:rPr>
                <w:webHidden/>
              </w:rPr>
              <w:fldChar w:fldCharType="separate"/>
            </w:r>
            <w:r w:rsidR="00455BEA">
              <w:rPr>
                <w:webHidden/>
              </w:rPr>
              <w:t>4</w:t>
            </w:r>
            <w:r w:rsidR="00455BEA">
              <w:rPr>
                <w:webHidden/>
              </w:rPr>
              <w:fldChar w:fldCharType="end"/>
            </w:r>
          </w:hyperlink>
        </w:p>
        <w:p w:rsidR="00455BEA" w:rsidRDefault="006E069D">
          <w:pPr>
            <w:pStyle w:val="TOC2"/>
            <w:rPr>
              <w:rFonts w:asciiTheme="minorHAnsi" w:eastAsiaTheme="minorEastAsia" w:hAnsiTheme="minorHAnsi" w:cstheme="minorBidi"/>
              <w:noProof/>
              <w:sz w:val="22"/>
              <w:szCs w:val="22"/>
            </w:rPr>
          </w:pPr>
          <w:hyperlink w:anchor="_Toc428536450" w:history="1">
            <w:r w:rsidR="00455BEA" w:rsidRPr="00DC7C5E">
              <w:rPr>
                <w:rStyle w:val="Hyperlink"/>
                <w:noProof/>
              </w:rPr>
              <w:t>A.</w:t>
            </w:r>
            <w:r w:rsidR="00455BEA">
              <w:rPr>
                <w:rFonts w:asciiTheme="minorHAnsi" w:eastAsiaTheme="minorEastAsia" w:hAnsiTheme="minorHAnsi" w:cstheme="minorBidi"/>
                <w:noProof/>
                <w:sz w:val="22"/>
                <w:szCs w:val="22"/>
              </w:rPr>
              <w:tab/>
            </w:r>
            <w:r w:rsidR="00455BEA" w:rsidRPr="00DC7C5E">
              <w:rPr>
                <w:rStyle w:val="Hyperlink"/>
                <w:noProof/>
              </w:rPr>
              <w:t>Legislative Authority</w:t>
            </w:r>
            <w:r w:rsidR="00455BEA">
              <w:rPr>
                <w:noProof/>
                <w:webHidden/>
              </w:rPr>
              <w:tab/>
            </w:r>
            <w:r w:rsidR="00455BEA">
              <w:rPr>
                <w:noProof/>
                <w:webHidden/>
              </w:rPr>
              <w:fldChar w:fldCharType="begin"/>
            </w:r>
            <w:r w:rsidR="00455BEA">
              <w:rPr>
                <w:noProof/>
                <w:webHidden/>
              </w:rPr>
              <w:instrText xml:space="preserve"> PAGEREF _Toc428536450 \h </w:instrText>
            </w:r>
            <w:r w:rsidR="00455BEA">
              <w:rPr>
                <w:noProof/>
                <w:webHidden/>
              </w:rPr>
            </w:r>
            <w:r w:rsidR="00455BEA">
              <w:rPr>
                <w:noProof/>
                <w:webHidden/>
              </w:rPr>
              <w:fldChar w:fldCharType="separate"/>
            </w:r>
            <w:r w:rsidR="00455BEA">
              <w:rPr>
                <w:noProof/>
                <w:webHidden/>
              </w:rPr>
              <w:t>4</w:t>
            </w:r>
            <w:r w:rsidR="00455BEA">
              <w:rPr>
                <w:noProof/>
                <w:webHidden/>
              </w:rPr>
              <w:fldChar w:fldCharType="end"/>
            </w:r>
          </w:hyperlink>
        </w:p>
        <w:p w:rsidR="00455BEA" w:rsidRDefault="006E069D">
          <w:pPr>
            <w:pStyle w:val="TOC2"/>
            <w:rPr>
              <w:rFonts w:asciiTheme="minorHAnsi" w:eastAsiaTheme="minorEastAsia" w:hAnsiTheme="minorHAnsi" w:cstheme="minorBidi"/>
              <w:noProof/>
              <w:sz w:val="22"/>
              <w:szCs w:val="22"/>
            </w:rPr>
          </w:pPr>
          <w:hyperlink w:anchor="_Toc428536451" w:history="1">
            <w:r w:rsidR="00455BEA" w:rsidRPr="00DC7C5E">
              <w:rPr>
                <w:rStyle w:val="Hyperlink"/>
                <w:noProof/>
              </w:rPr>
              <w:t>B.</w:t>
            </w:r>
            <w:r w:rsidR="00455BEA">
              <w:rPr>
                <w:rFonts w:asciiTheme="minorHAnsi" w:eastAsiaTheme="minorEastAsia" w:hAnsiTheme="minorHAnsi" w:cstheme="minorBidi"/>
                <w:noProof/>
                <w:sz w:val="22"/>
                <w:szCs w:val="22"/>
              </w:rPr>
              <w:tab/>
            </w:r>
            <w:r w:rsidR="00455BEA" w:rsidRPr="00DC7C5E">
              <w:rPr>
                <w:rStyle w:val="Hyperlink"/>
                <w:noProof/>
              </w:rPr>
              <w:t>Project Background Information</w:t>
            </w:r>
            <w:r w:rsidR="00455BEA">
              <w:rPr>
                <w:noProof/>
                <w:webHidden/>
              </w:rPr>
              <w:tab/>
            </w:r>
            <w:r w:rsidR="00455BEA">
              <w:rPr>
                <w:noProof/>
                <w:webHidden/>
              </w:rPr>
              <w:fldChar w:fldCharType="begin"/>
            </w:r>
            <w:r w:rsidR="00455BEA">
              <w:rPr>
                <w:noProof/>
                <w:webHidden/>
              </w:rPr>
              <w:instrText xml:space="preserve"> PAGEREF _Toc428536451 \h </w:instrText>
            </w:r>
            <w:r w:rsidR="00455BEA">
              <w:rPr>
                <w:noProof/>
                <w:webHidden/>
              </w:rPr>
            </w:r>
            <w:r w:rsidR="00455BEA">
              <w:rPr>
                <w:noProof/>
                <w:webHidden/>
              </w:rPr>
              <w:fldChar w:fldCharType="separate"/>
            </w:r>
            <w:r w:rsidR="00455BEA">
              <w:rPr>
                <w:noProof/>
                <w:webHidden/>
              </w:rPr>
              <w:t>4</w:t>
            </w:r>
            <w:r w:rsidR="00455BEA">
              <w:rPr>
                <w:noProof/>
                <w:webHidden/>
              </w:rPr>
              <w:fldChar w:fldCharType="end"/>
            </w:r>
          </w:hyperlink>
        </w:p>
        <w:p w:rsidR="00455BEA" w:rsidRDefault="006E069D">
          <w:pPr>
            <w:pStyle w:val="TOC2"/>
            <w:rPr>
              <w:rFonts w:asciiTheme="minorHAnsi" w:eastAsiaTheme="minorEastAsia" w:hAnsiTheme="minorHAnsi" w:cstheme="minorBidi"/>
              <w:noProof/>
              <w:sz w:val="22"/>
              <w:szCs w:val="22"/>
            </w:rPr>
          </w:pPr>
          <w:hyperlink w:anchor="_Toc428536452" w:history="1">
            <w:r w:rsidR="00455BEA" w:rsidRPr="00DC7C5E">
              <w:rPr>
                <w:rStyle w:val="Hyperlink"/>
                <w:noProof/>
              </w:rPr>
              <w:t>C.</w:t>
            </w:r>
            <w:r w:rsidR="00455BEA">
              <w:rPr>
                <w:rFonts w:asciiTheme="minorHAnsi" w:eastAsiaTheme="minorEastAsia" w:hAnsiTheme="minorHAnsi" w:cstheme="minorBidi"/>
                <w:noProof/>
                <w:sz w:val="22"/>
                <w:szCs w:val="22"/>
              </w:rPr>
              <w:tab/>
            </w:r>
            <w:r w:rsidR="00455BEA" w:rsidRPr="00DC7C5E">
              <w:rPr>
                <w:rStyle w:val="Hyperlink"/>
                <w:noProof/>
              </w:rPr>
              <w:t>Program/Project Objective</w:t>
            </w:r>
            <w:r w:rsidR="00455BEA">
              <w:rPr>
                <w:noProof/>
                <w:webHidden/>
              </w:rPr>
              <w:tab/>
            </w:r>
            <w:r w:rsidR="00455BEA">
              <w:rPr>
                <w:noProof/>
                <w:webHidden/>
              </w:rPr>
              <w:fldChar w:fldCharType="begin"/>
            </w:r>
            <w:r w:rsidR="00455BEA">
              <w:rPr>
                <w:noProof/>
                <w:webHidden/>
              </w:rPr>
              <w:instrText xml:space="preserve"> PAGEREF _Toc428536452 \h </w:instrText>
            </w:r>
            <w:r w:rsidR="00455BEA">
              <w:rPr>
                <w:noProof/>
                <w:webHidden/>
              </w:rPr>
            </w:r>
            <w:r w:rsidR="00455BEA">
              <w:rPr>
                <w:noProof/>
                <w:webHidden/>
              </w:rPr>
              <w:fldChar w:fldCharType="separate"/>
            </w:r>
            <w:r w:rsidR="00455BEA">
              <w:rPr>
                <w:noProof/>
                <w:webHidden/>
              </w:rPr>
              <w:t>4</w:t>
            </w:r>
            <w:r w:rsidR="00455BEA">
              <w:rPr>
                <w:noProof/>
                <w:webHidden/>
              </w:rPr>
              <w:fldChar w:fldCharType="end"/>
            </w:r>
          </w:hyperlink>
        </w:p>
        <w:p w:rsidR="00455BEA" w:rsidRDefault="006E069D">
          <w:pPr>
            <w:pStyle w:val="TOC2"/>
            <w:rPr>
              <w:rFonts w:asciiTheme="minorHAnsi" w:eastAsiaTheme="minorEastAsia" w:hAnsiTheme="minorHAnsi" w:cstheme="minorBidi"/>
              <w:noProof/>
              <w:sz w:val="22"/>
              <w:szCs w:val="22"/>
            </w:rPr>
          </w:pPr>
          <w:hyperlink w:anchor="_Toc428536453" w:history="1">
            <w:r w:rsidR="00455BEA" w:rsidRPr="00DC7C5E">
              <w:rPr>
                <w:rStyle w:val="Hyperlink"/>
                <w:noProof/>
              </w:rPr>
              <w:t>D.</w:t>
            </w:r>
            <w:r w:rsidR="00455BEA">
              <w:rPr>
                <w:rFonts w:asciiTheme="minorHAnsi" w:eastAsiaTheme="minorEastAsia" w:hAnsiTheme="minorHAnsi" w:cstheme="minorBidi"/>
                <w:noProof/>
                <w:sz w:val="22"/>
                <w:szCs w:val="22"/>
              </w:rPr>
              <w:tab/>
            </w:r>
            <w:r w:rsidR="00455BEA" w:rsidRPr="00DC7C5E">
              <w:rPr>
                <w:rStyle w:val="Hyperlink"/>
                <w:noProof/>
              </w:rPr>
              <w:t>Statement of Joint Objectives/Project Management Plan</w:t>
            </w:r>
            <w:r w:rsidR="00455BEA">
              <w:rPr>
                <w:noProof/>
                <w:webHidden/>
              </w:rPr>
              <w:tab/>
            </w:r>
            <w:r w:rsidR="00455BEA">
              <w:rPr>
                <w:noProof/>
                <w:webHidden/>
              </w:rPr>
              <w:fldChar w:fldCharType="begin"/>
            </w:r>
            <w:r w:rsidR="00455BEA">
              <w:rPr>
                <w:noProof/>
                <w:webHidden/>
              </w:rPr>
              <w:instrText xml:space="preserve"> PAGEREF _Toc428536453 \h </w:instrText>
            </w:r>
            <w:r w:rsidR="00455BEA">
              <w:rPr>
                <w:noProof/>
                <w:webHidden/>
              </w:rPr>
            </w:r>
            <w:r w:rsidR="00455BEA">
              <w:rPr>
                <w:noProof/>
                <w:webHidden/>
              </w:rPr>
              <w:fldChar w:fldCharType="separate"/>
            </w:r>
            <w:r w:rsidR="00455BEA">
              <w:rPr>
                <w:noProof/>
                <w:webHidden/>
              </w:rPr>
              <w:t>4</w:t>
            </w:r>
            <w:r w:rsidR="00455BEA">
              <w:rPr>
                <w:noProof/>
                <w:webHidden/>
              </w:rPr>
              <w:fldChar w:fldCharType="end"/>
            </w:r>
          </w:hyperlink>
        </w:p>
        <w:p w:rsidR="00455BEA" w:rsidRDefault="006E069D">
          <w:pPr>
            <w:pStyle w:val="TOC2"/>
            <w:rPr>
              <w:rFonts w:asciiTheme="minorHAnsi" w:eastAsiaTheme="minorEastAsia" w:hAnsiTheme="minorHAnsi" w:cstheme="minorBidi"/>
              <w:noProof/>
              <w:sz w:val="22"/>
              <w:szCs w:val="22"/>
            </w:rPr>
          </w:pPr>
          <w:hyperlink w:anchor="_Toc428536454" w:history="1">
            <w:r w:rsidR="00455BEA" w:rsidRPr="00DC7C5E">
              <w:rPr>
                <w:rStyle w:val="Hyperlink"/>
                <w:noProof/>
              </w:rPr>
              <w:t>E.</w:t>
            </w:r>
            <w:r w:rsidR="00455BEA">
              <w:rPr>
                <w:rFonts w:asciiTheme="minorHAnsi" w:eastAsiaTheme="minorEastAsia" w:hAnsiTheme="minorHAnsi" w:cstheme="minorBidi"/>
                <w:noProof/>
                <w:sz w:val="22"/>
                <w:szCs w:val="22"/>
              </w:rPr>
              <w:tab/>
            </w:r>
            <w:r w:rsidR="00455BEA" w:rsidRPr="00DC7C5E">
              <w:rPr>
                <w:rStyle w:val="Hyperlink"/>
                <w:noProof/>
              </w:rPr>
              <w:t>Period of Project</w:t>
            </w:r>
            <w:r w:rsidR="00455BEA">
              <w:rPr>
                <w:noProof/>
                <w:webHidden/>
              </w:rPr>
              <w:tab/>
            </w:r>
            <w:r w:rsidR="00455BEA">
              <w:rPr>
                <w:noProof/>
                <w:webHidden/>
              </w:rPr>
              <w:fldChar w:fldCharType="begin"/>
            </w:r>
            <w:r w:rsidR="00455BEA">
              <w:rPr>
                <w:noProof/>
                <w:webHidden/>
              </w:rPr>
              <w:instrText xml:space="preserve"> PAGEREF _Toc428536454 \h </w:instrText>
            </w:r>
            <w:r w:rsidR="00455BEA">
              <w:rPr>
                <w:noProof/>
                <w:webHidden/>
              </w:rPr>
            </w:r>
            <w:r w:rsidR="00455BEA">
              <w:rPr>
                <w:noProof/>
                <w:webHidden/>
              </w:rPr>
              <w:fldChar w:fldCharType="separate"/>
            </w:r>
            <w:r w:rsidR="00455BEA">
              <w:rPr>
                <w:noProof/>
                <w:webHidden/>
              </w:rPr>
              <w:t>4</w:t>
            </w:r>
            <w:r w:rsidR="00455BEA">
              <w:rPr>
                <w:noProof/>
                <w:webHidden/>
              </w:rPr>
              <w:fldChar w:fldCharType="end"/>
            </w:r>
          </w:hyperlink>
        </w:p>
        <w:p w:rsidR="00455BEA" w:rsidRDefault="006E069D">
          <w:pPr>
            <w:pStyle w:val="TOC1"/>
            <w:rPr>
              <w:rFonts w:asciiTheme="minorHAnsi" w:eastAsiaTheme="minorEastAsia" w:hAnsiTheme="minorHAnsi" w:cstheme="minorBidi"/>
              <w:sz w:val="22"/>
              <w:szCs w:val="22"/>
            </w:rPr>
          </w:pPr>
          <w:hyperlink w:anchor="_Toc428536455" w:history="1">
            <w:r w:rsidR="00455BEA" w:rsidRPr="00DC7C5E">
              <w:rPr>
                <w:rStyle w:val="Hyperlink"/>
              </w:rPr>
              <w:t>SECTION II.  AWARD INFORMATION</w:t>
            </w:r>
            <w:r w:rsidR="00455BEA">
              <w:rPr>
                <w:webHidden/>
              </w:rPr>
              <w:tab/>
            </w:r>
            <w:r w:rsidR="00455BEA">
              <w:rPr>
                <w:webHidden/>
              </w:rPr>
              <w:fldChar w:fldCharType="begin"/>
            </w:r>
            <w:r w:rsidR="00455BEA">
              <w:rPr>
                <w:webHidden/>
              </w:rPr>
              <w:instrText xml:space="preserve"> PAGEREF _Toc428536455 \h </w:instrText>
            </w:r>
            <w:r w:rsidR="00455BEA">
              <w:rPr>
                <w:webHidden/>
              </w:rPr>
            </w:r>
            <w:r w:rsidR="00455BEA">
              <w:rPr>
                <w:webHidden/>
              </w:rPr>
              <w:fldChar w:fldCharType="separate"/>
            </w:r>
            <w:r w:rsidR="00455BEA">
              <w:rPr>
                <w:webHidden/>
              </w:rPr>
              <w:t>4</w:t>
            </w:r>
            <w:r w:rsidR="00455BEA">
              <w:rPr>
                <w:webHidden/>
              </w:rPr>
              <w:fldChar w:fldCharType="end"/>
            </w:r>
          </w:hyperlink>
        </w:p>
        <w:p w:rsidR="00455BEA" w:rsidRDefault="006E069D">
          <w:pPr>
            <w:pStyle w:val="TOC2"/>
            <w:rPr>
              <w:rFonts w:asciiTheme="minorHAnsi" w:eastAsiaTheme="minorEastAsia" w:hAnsiTheme="minorHAnsi" w:cstheme="minorBidi"/>
              <w:noProof/>
              <w:sz w:val="22"/>
              <w:szCs w:val="22"/>
            </w:rPr>
          </w:pPr>
          <w:hyperlink w:anchor="_Toc428536456" w:history="1">
            <w:r w:rsidR="00455BEA" w:rsidRPr="00DC7C5E">
              <w:rPr>
                <w:rStyle w:val="Hyperlink"/>
                <w:noProof/>
              </w:rPr>
              <w:t>A.</w:t>
            </w:r>
            <w:r w:rsidR="00455BEA">
              <w:rPr>
                <w:rFonts w:asciiTheme="minorHAnsi" w:eastAsiaTheme="minorEastAsia" w:hAnsiTheme="minorHAnsi" w:cstheme="minorBidi"/>
                <w:noProof/>
                <w:sz w:val="22"/>
                <w:szCs w:val="22"/>
              </w:rPr>
              <w:tab/>
            </w:r>
            <w:r w:rsidR="00455BEA" w:rsidRPr="00DC7C5E">
              <w:rPr>
                <w:rStyle w:val="Hyperlink"/>
                <w:noProof/>
              </w:rPr>
              <w:t>Expected Number of Awards</w:t>
            </w:r>
            <w:r w:rsidR="00455BEA">
              <w:rPr>
                <w:noProof/>
                <w:webHidden/>
              </w:rPr>
              <w:tab/>
            </w:r>
            <w:r w:rsidR="00455BEA">
              <w:rPr>
                <w:noProof/>
                <w:webHidden/>
              </w:rPr>
              <w:fldChar w:fldCharType="begin"/>
            </w:r>
            <w:r w:rsidR="00455BEA">
              <w:rPr>
                <w:noProof/>
                <w:webHidden/>
              </w:rPr>
              <w:instrText xml:space="preserve"> PAGEREF _Toc428536456 \h </w:instrText>
            </w:r>
            <w:r w:rsidR="00455BEA">
              <w:rPr>
                <w:noProof/>
                <w:webHidden/>
              </w:rPr>
            </w:r>
            <w:r w:rsidR="00455BEA">
              <w:rPr>
                <w:noProof/>
                <w:webHidden/>
              </w:rPr>
              <w:fldChar w:fldCharType="separate"/>
            </w:r>
            <w:r w:rsidR="00455BEA">
              <w:rPr>
                <w:noProof/>
                <w:webHidden/>
              </w:rPr>
              <w:t>4</w:t>
            </w:r>
            <w:r w:rsidR="00455BEA">
              <w:rPr>
                <w:noProof/>
                <w:webHidden/>
              </w:rPr>
              <w:fldChar w:fldCharType="end"/>
            </w:r>
          </w:hyperlink>
        </w:p>
        <w:p w:rsidR="00455BEA" w:rsidRDefault="006E069D">
          <w:pPr>
            <w:pStyle w:val="TOC2"/>
            <w:rPr>
              <w:rFonts w:asciiTheme="minorHAnsi" w:eastAsiaTheme="minorEastAsia" w:hAnsiTheme="minorHAnsi" w:cstheme="minorBidi"/>
              <w:noProof/>
              <w:sz w:val="22"/>
              <w:szCs w:val="22"/>
            </w:rPr>
          </w:pPr>
          <w:hyperlink w:anchor="_Toc428536457" w:history="1">
            <w:r w:rsidR="00455BEA" w:rsidRPr="00DC7C5E">
              <w:rPr>
                <w:rStyle w:val="Hyperlink"/>
                <w:noProof/>
              </w:rPr>
              <w:t>B.</w:t>
            </w:r>
            <w:r w:rsidR="00455BEA">
              <w:rPr>
                <w:rFonts w:asciiTheme="minorHAnsi" w:eastAsiaTheme="minorEastAsia" w:hAnsiTheme="minorHAnsi" w:cstheme="minorBidi"/>
                <w:noProof/>
                <w:sz w:val="22"/>
                <w:szCs w:val="22"/>
              </w:rPr>
              <w:tab/>
            </w:r>
            <w:r w:rsidR="00455BEA" w:rsidRPr="00DC7C5E">
              <w:rPr>
                <w:rStyle w:val="Hyperlink"/>
                <w:noProof/>
              </w:rPr>
              <w:t>Estimated Total Program Funding</w:t>
            </w:r>
            <w:r w:rsidR="00455BEA">
              <w:rPr>
                <w:noProof/>
                <w:webHidden/>
              </w:rPr>
              <w:tab/>
            </w:r>
            <w:r w:rsidR="00455BEA">
              <w:rPr>
                <w:noProof/>
                <w:webHidden/>
              </w:rPr>
              <w:fldChar w:fldCharType="begin"/>
            </w:r>
            <w:r w:rsidR="00455BEA">
              <w:rPr>
                <w:noProof/>
                <w:webHidden/>
              </w:rPr>
              <w:instrText xml:space="preserve"> PAGEREF _Toc428536457 \h </w:instrText>
            </w:r>
            <w:r w:rsidR="00455BEA">
              <w:rPr>
                <w:noProof/>
                <w:webHidden/>
              </w:rPr>
            </w:r>
            <w:r w:rsidR="00455BEA">
              <w:rPr>
                <w:noProof/>
                <w:webHidden/>
              </w:rPr>
              <w:fldChar w:fldCharType="separate"/>
            </w:r>
            <w:r w:rsidR="00455BEA">
              <w:rPr>
                <w:noProof/>
                <w:webHidden/>
              </w:rPr>
              <w:t>4</w:t>
            </w:r>
            <w:r w:rsidR="00455BEA">
              <w:rPr>
                <w:noProof/>
                <w:webHidden/>
              </w:rPr>
              <w:fldChar w:fldCharType="end"/>
            </w:r>
          </w:hyperlink>
        </w:p>
        <w:p w:rsidR="00455BEA" w:rsidRDefault="006E069D">
          <w:pPr>
            <w:pStyle w:val="TOC2"/>
            <w:rPr>
              <w:rFonts w:asciiTheme="minorHAnsi" w:eastAsiaTheme="minorEastAsia" w:hAnsiTheme="minorHAnsi" w:cstheme="minorBidi"/>
              <w:noProof/>
              <w:sz w:val="22"/>
              <w:szCs w:val="22"/>
            </w:rPr>
          </w:pPr>
          <w:hyperlink w:anchor="_Toc428536458" w:history="1">
            <w:r w:rsidR="00455BEA" w:rsidRPr="00DC7C5E">
              <w:rPr>
                <w:rStyle w:val="Hyperlink"/>
                <w:noProof/>
              </w:rPr>
              <w:t>C.</w:t>
            </w:r>
            <w:r w:rsidR="00455BEA">
              <w:rPr>
                <w:rFonts w:asciiTheme="minorHAnsi" w:eastAsiaTheme="minorEastAsia" w:hAnsiTheme="minorHAnsi" w:cstheme="minorBidi"/>
                <w:noProof/>
                <w:sz w:val="22"/>
                <w:szCs w:val="22"/>
              </w:rPr>
              <w:tab/>
            </w:r>
            <w:r w:rsidR="00455BEA" w:rsidRPr="00DC7C5E">
              <w:rPr>
                <w:rStyle w:val="Hyperlink"/>
                <w:noProof/>
              </w:rPr>
              <w:t>Award Ceiling</w:t>
            </w:r>
            <w:r w:rsidR="00455BEA">
              <w:rPr>
                <w:noProof/>
                <w:webHidden/>
              </w:rPr>
              <w:tab/>
            </w:r>
            <w:r w:rsidR="00455BEA">
              <w:rPr>
                <w:noProof/>
                <w:webHidden/>
              </w:rPr>
              <w:fldChar w:fldCharType="begin"/>
            </w:r>
            <w:r w:rsidR="00455BEA">
              <w:rPr>
                <w:noProof/>
                <w:webHidden/>
              </w:rPr>
              <w:instrText xml:space="preserve"> PAGEREF _Toc428536458 \h </w:instrText>
            </w:r>
            <w:r w:rsidR="00455BEA">
              <w:rPr>
                <w:noProof/>
                <w:webHidden/>
              </w:rPr>
            </w:r>
            <w:r w:rsidR="00455BEA">
              <w:rPr>
                <w:noProof/>
                <w:webHidden/>
              </w:rPr>
              <w:fldChar w:fldCharType="separate"/>
            </w:r>
            <w:r w:rsidR="00455BEA">
              <w:rPr>
                <w:noProof/>
                <w:webHidden/>
              </w:rPr>
              <w:t>4</w:t>
            </w:r>
            <w:r w:rsidR="00455BEA">
              <w:rPr>
                <w:noProof/>
                <w:webHidden/>
              </w:rPr>
              <w:fldChar w:fldCharType="end"/>
            </w:r>
          </w:hyperlink>
        </w:p>
        <w:p w:rsidR="00455BEA" w:rsidRDefault="006E069D">
          <w:pPr>
            <w:pStyle w:val="TOC2"/>
            <w:rPr>
              <w:rFonts w:asciiTheme="minorHAnsi" w:eastAsiaTheme="minorEastAsia" w:hAnsiTheme="minorHAnsi" w:cstheme="minorBidi"/>
              <w:noProof/>
              <w:sz w:val="22"/>
              <w:szCs w:val="22"/>
            </w:rPr>
          </w:pPr>
          <w:hyperlink w:anchor="_Toc428536459" w:history="1">
            <w:r w:rsidR="00455BEA" w:rsidRPr="00DC7C5E">
              <w:rPr>
                <w:rStyle w:val="Hyperlink"/>
                <w:noProof/>
              </w:rPr>
              <w:t>D.</w:t>
            </w:r>
            <w:r w:rsidR="00455BEA">
              <w:rPr>
                <w:rFonts w:asciiTheme="minorHAnsi" w:eastAsiaTheme="minorEastAsia" w:hAnsiTheme="minorHAnsi" w:cstheme="minorBidi"/>
                <w:noProof/>
                <w:sz w:val="22"/>
                <w:szCs w:val="22"/>
              </w:rPr>
              <w:tab/>
            </w:r>
            <w:r w:rsidR="00455BEA" w:rsidRPr="00DC7C5E">
              <w:rPr>
                <w:rStyle w:val="Hyperlink"/>
                <w:noProof/>
              </w:rPr>
              <w:t>Assistance Instrument</w:t>
            </w:r>
            <w:r w:rsidR="00455BEA">
              <w:rPr>
                <w:noProof/>
                <w:webHidden/>
              </w:rPr>
              <w:tab/>
            </w:r>
            <w:r w:rsidR="00455BEA">
              <w:rPr>
                <w:noProof/>
                <w:webHidden/>
              </w:rPr>
              <w:fldChar w:fldCharType="begin"/>
            </w:r>
            <w:r w:rsidR="00455BEA">
              <w:rPr>
                <w:noProof/>
                <w:webHidden/>
              </w:rPr>
              <w:instrText xml:space="preserve"> PAGEREF _Toc428536459 \h </w:instrText>
            </w:r>
            <w:r w:rsidR="00455BEA">
              <w:rPr>
                <w:noProof/>
                <w:webHidden/>
              </w:rPr>
            </w:r>
            <w:r w:rsidR="00455BEA">
              <w:rPr>
                <w:noProof/>
                <w:webHidden/>
              </w:rPr>
              <w:fldChar w:fldCharType="separate"/>
            </w:r>
            <w:r w:rsidR="00455BEA">
              <w:rPr>
                <w:noProof/>
                <w:webHidden/>
              </w:rPr>
              <w:t>4</w:t>
            </w:r>
            <w:r w:rsidR="00455BEA">
              <w:rPr>
                <w:noProof/>
                <w:webHidden/>
              </w:rPr>
              <w:fldChar w:fldCharType="end"/>
            </w:r>
          </w:hyperlink>
        </w:p>
        <w:p w:rsidR="00455BEA" w:rsidRDefault="006E069D">
          <w:pPr>
            <w:pStyle w:val="TOC1"/>
            <w:rPr>
              <w:rFonts w:asciiTheme="minorHAnsi" w:eastAsiaTheme="minorEastAsia" w:hAnsiTheme="minorHAnsi" w:cstheme="minorBidi"/>
              <w:sz w:val="22"/>
              <w:szCs w:val="22"/>
            </w:rPr>
          </w:pPr>
          <w:hyperlink w:anchor="_Toc428536460" w:history="1">
            <w:r w:rsidR="00455BEA" w:rsidRPr="00DC7C5E">
              <w:rPr>
                <w:rStyle w:val="Hyperlink"/>
              </w:rPr>
              <w:t>SECTION III.  ELIGIBILITY INFORMATION</w:t>
            </w:r>
            <w:r w:rsidR="00455BEA">
              <w:rPr>
                <w:webHidden/>
              </w:rPr>
              <w:tab/>
            </w:r>
            <w:r w:rsidR="00455BEA">
              <w:rPr>
                <w:webHidden/>
              </w:rPr>
              <w:fldChar w:fldCharType="begin"/>
            </w:r>
            <w:r w:rsidR="00455BEA">
              <w:rPr>
                <w:webHidden/>
              </w:rPr>
              <w:instrText xml:space="preserve"> PAGEREF _Toc428536460 \h </w:instrText>
            </w:r>
            <w:r w:rsidR="00455BEA">
              <w:rPr>
                <w:webHidden/>
              </w:rPr>
            </w:r>
            <w:r w:rsidR="00455BEA">
              <w:rPr>
                <w:webHidden/>
              </w:rPr>
              <w:fldChar w:fldCharType="separate"/>
            </w:r>
            <w:r w:rsidR="00455BEA">
              <w:rPr>
                <w:webHidden/>
              </w:rPr>
              <w:t>4</w:t>
            </w:r>
            <w:r w:rsidR="00455BEA">
              <w:rPr>
                <w:webHidden/>
              </w:rPr>
              <w:fldChar w:fldCharType="end"/>
            </w:r>
          </w:hyperlink>
        </w:p>
        <w:p w:rsidR="00455BEA" w:rsidRDefault="006E069D">
          <w:pPr>
            <w:pStyle w:val="TOC2"/>
            <w:rPr>
              <w:rFonts w:asciiTheme="minorHAnsi" w:eastAsiaTheme="minorEastAsia" w:hAnsiTheme="minorHAnsi" w:cstheme="minorBidi"/>
              <w:noProof/>
              <w:sz w:val="22"/>
              <w:szCs w:val="22"/>
            </w:rPr>
          </w:pPr>
          <w:hyperlink w:anchor="_Toc428536461" w:history="1">
            <w:r w:rsidR="00455BEA" w:rsidRPr="00DC7C5E">
              <w:rPr>
                <w:rStyle w:val="Hyperlink"/>
                <w:noProof/>
              </w:rPr>
              <w:t>A.</w:t>
            </w:r>
            <w:r w:rsidR="00455BEA">
              <w:rPr>
                <w:rFonts w:asciiTheme="minorHAnsi" w:eastAsiaTheme="minorEastAsia" w:hAnsiTheme="minorHAnsi" w:cstheme="minorBidi"/>
                <w:noProof/>
                <w:sz w:val="22"/>
                <w:szCs w:val="22"/>
              </w:rPr>
              <w:tab/>
            </w:r>
            <w:r w:rsidR="00455BEA" w:rsidRPr="00DC7C5E">
              <w:rPr>
                <w:rStyle w:val="Hyperlink"/>
                <w:noProof/>
              </w:rPr>
              <w:t>Eligible Applicants</w:t>
            </w:r>
            <w:r w:rsidR="00455BEA">
              <w:rPr>
                <w:noProof/>
                <w:webHidden/>
              </w:rPr>
              <w:tab/>
            </w:r>
            <w:r w:rsidR="00455BEA">
              <w:rPr>
                <w:noProof/>
                <w:webHidden/>
              </w:rPr>
              <w:fldChar w:fldCharType="begin"/>
            </w:r>
            <w:r w:rsidR="00455BEA">
              <w:rPr>
                <w:noProof/>
                <w:webHidden/>
              </w:rPr>
              <w:instrText xml:space="preserve"> PAGEREF _Toc428536461 \h </w:instrText>
            </w:r>
            <w:r w:rsidR="00455BEA">
              <w:rPr>
                <w:noProof/>
                <w:webHidden/>
              </w:rPr>
            </w:r>
            <w:r w:rsidR="00455BEA">
              <w:rPr>
                <w:noProof/>
                <w:webHidden/>
              </w:rPr>
              <w:fldChar w:fldCharType="separate"/>
            </w:r>
            <w:r w:rsidR="00455BEA">
              <w:rPr>
                <w:noProof/>
                <w:webHidden/>
              </w:rPr>
              <w:t>4</w:t>
            </w:r>
            <w:r w:rsidR="00455BEA">
              <w:rPr>
                <w:noProof/>
                <w:webHidden/>
              </w:rPr>
              <w:fldChar w:fldCharType="end"/>
            </w:r>
          </w:hyperlink>
        </w:p>
        <w:p w:rsidR="00455BEA" w:rsidRDefault="006E069D">
          <w:pPr>
            <w:pStyle w:val="TOC2"/>
            <w:rPr>
              <w:rFonts w:asciiTheme="minorHAnsi" w:eastAsiaTheme="minorEastAsia" w:hAnsiTheme="minorHAnsi" w:cstheme="minorBidi"/>
              <w:noProof/>
              <w:sz w:val="22"/>
              <w:szCs w:val="22"/>
            </w:rPr>
          </w:pPr>
          <w:hyperlink w:anchor="_Toc428536462" w:history="1">
            <w:r w:rsidR="00455BEA" w:rsidRPr="00DC7C5E">
              <w:rPr>
                <w:rStyle w:val="Hyperlink"/>
                <w:noProof/>
              </w:rPr>
              <w:t>B.</w:t>
            </w:r>
            <w:r w:rsidR="00455BEA">
              <w:rPr>
                <w:rFonts w:asciiTheme="minorHAnsi" w:eastAsiaTheme="minorEastAsia" w:hAnsiTheme="minorHAnsi" w:cstheme="minorBidi"/>
                <w:noProof/>
                <w:sz w:val="22"/>
                <w:szCs w:val="22"/>
              </w:rPr>
              <w:tab/>
            </w:r>
            <w:r w:rsidR="00455BEA" w:rsidRPr="00DC7C5E">
              <w:rPr>
                <w:rStyle w:val="Hyperlink"/>
                <w:noProof/>
              </w:rPr>
              <w:t>Funding Cooperator</w:t>
            </w:r>
            <w:r w:rsidR="00455BEA">
              <w:rPr>
                <w:noProof/>
                <w:webHidden/>
              </w:rPr>
              <w:tab/>
            </w:r>
            <w:r w:rsidR="00455BEA">
              <w:rPr>
                <w:noProof/>
                <w:webHidden/>
              </w:rPr>
              <w:fldChar w:fldCharType="begin"/>
            </w:r>
            <w:r w:rsidR="00455BEA">
              <w:rPr>
                <w:noProof/>
                <w:webHidden/>
              </w:rPr>
              <w:instrText xml:space="preserve"> PAGEREF _Toc428536462 \h </w:instrText>
            </w:r>
            <w:r w:rsidR="00455BEA">
              <w:rPr>
                <w:noProof/>
                <w:webHidden/>
              </w:rPr>
            </w:r>
            <w:r w:rsidR="00455BEA">
              <w:rPr>
                <w:noProof/>
                <w:webHidden/>
              </w:rPr>
              <w:fldChar w:fldCharType="separate"/>
            </w:r>
            <w:r w:rsidR="00455BEA">
              <w:rPr>
                <w:noProof/>
                <w:webHidden/>
              </w:rPr>
              <w:t>4</w:t>
            </w:r>
            <w:r w:rsidR="00455BEA">
              <w:rPr>
                <w:noProof/>
                <w:webHidden/>
              </w:rPr>
              <w:fldChar w:fldCharType="end"/>
            </w:r>
          </w:hyperlink>
        </w:p>
        <w:p w:rsidR="00455BEA" w:rsidRDefault="006E069D">
          <w:pPr>
            <w:pStyle w:val="TOC2"/>
            <w:rPr>
              <w:rFonts w:asciiTheme="minorHAnsi" w:eastAsiaTheme="minorEastAsia" w:hAnsiTheme="minorHAnsi" w:cstheme="minorBidi"/>
              <w:noProof/>
              <w:sz w:val="22"/>
              <w:szCs w:val="22"/>
            </w:rPr>
          </w:pPr>
          <w:hyperlink w:anchor="_Toc428536463" w:history="1">
            <w:r w:rsidR="00455BEA" w:rsidRPr="00DC7C5E">
              <w:rPr>
                <w:rStyle w:val="Hyperlink"/>
                <w:noProof/>
              </w:rPr>
              <w:t>C.</w:t>
            </w:r>
            <w:r w:rsidR="00455BEA">
              <w:rPr>
                <w:rFonts w:asciiTheme="minorHAnsi" w:eastAsiaTheme="minorEastAsia" w:hAnsiTheme="minorHAnsi" w:cstheme="minorBidi"/>
                <w:noProof/>
                <w:sz w:val="22"/>
                <w:szCs w:val="22"/>
              </w:rPr>
              <w:tab/>
            </w:r>
            <w:r w:rsidR="00455BEA" w:rsidRPr="00DC7C5E">
              <w:rPr>
                <w:rStyle w:val="Hyperlink"/>
                <w:noProof/>
              </w:rPr>
              <w:t>Cost Sharing or Matching</w:t>
            </w:r>
            <w:r w:rsidR="00455BEA">
              <w:rPr>
                <w:noProof/>
                <w:webHidden/>
              </w:rPr>
              <w:tab/>
            </w:r>
            <w:r w:rsidR="00455BEA">
              <w:rPr>
                <w:noProof/>
                <w:webHidden/>
              </w:rPr>
              <w:fldChar w:fldCharType="begin"/>
            </w:r>
            <w:r w:rsidR="00455BEA">
              <w:rPr>
                <w:noProof/>
                <w:webHidden/>
              </w:rPr>
              <w:instrText xml:space="preserve"> PAGEREF _Toc428536463 \h </w:instrText>
            </w:r>
            <w:r w:rsidR="00455BEA">
              <w:rPr>
                <w:noProof/>
                <w:webHidden/>
              </w:rPr>
            </w:r>
            <w:r w:rsidR="00455BEA">
              <w:rPr>
                <w:noProof/>
                <w:webHidden/>
              </w:rPr>
              <w:fldChar w:fldCharType="separate"/>
            </w:r>
            <w:r w:rsidR="00455BEA">
              <w:rPr>
                <w:noProof/>
                <w:webHidden/>
              </w:rPr>
              <w:t>6</w:t>
            </w:r>
            <w:r w:rsidR="00455BEA">
              <w:rPr>
                <w:noProof/>
                <w:webHidden/>
              </w:rPr>
              <w:fldChar w:fldCharType="end"/>
            </w:r>
          </w:hyperlink>
        </w:p>
        <w:p w:rsidR="00455BEA" w:rsidRDefault="006E069D">
          <w:pPr>
            <w:pStyle w:val="TOC2"/>
            <w:rPr>
              <w:rFonts w:asciiTheme="minorHAnsi" w:eastAsiaTheme="minorEastAsia" w:hAnsiTheme="minorHAnsi" w:cstheme="minorBidi"/>
              <w:noProof/>
              <w:sz w:val="22"/>
              <w:szCs w:val="22"/>
            </w:rPr>
          </w:pPr>
          <w:hyperlink w:anchor="_Toc428536464" w:history="1">
            <w:r w:rsidR="00455BEA" w:rsidRPr="00DC7C5E">
              <w:rPr>
                <w:rStyle w:val="Hyperlink"/>
                <w:noProof/>
              </w:rPr>
              <w:t>D.</w:t>
            </w:r>
            <w:r w:rsidR="00455BEA">
              <w:rPr>
                <w:rFonts w:asciiTheme="minorHAnsi" w:eastAsiaTheme="minorEastAsia" w:hAnsiTheme="minorHAnsi" w:cstheme="minorBidi"/>
                <w:noProof/>
                <w:sz w:val="22"/>
                <w:szCs w:val="22"/>
              </w:rPr>
              <w:tab/>
            </w:r>
            <w:r w:rsidR="00455BEA" w:rsidRPr="00DC7C5E">
              <w:rPr>
                <w:rStyle w:val="Hyperlink"/>
                <w:noProof/>
              </w:rPr>
              <w:t>Scientific Integrity</w:t>
            </w:r>
            <w:r w:rsidR="00455BEA">
              <w:rPr>
                <w:noProof/>
                <w:webHidden/>
              </w:rPr>
              <w:tab/>
            </w:r>
            <w:r w:rsidR="00455BEA">
              <w:rPr>
                <w:noProof/>
                <w:webHidden/>
              </w:rPr>
              <w:fldChar w:fldCharType="begin"/>
            </w:r>
            <w:r w:rsidR="00455BEA">
              <w:rPr>
                <w:noProof/>
                <w:webHidden/>
              </w:rPr>
              <w:instrText xml:space="preserve"> PAGEREF _Toc428536464 \h </w:instrText>
            </w:r>
            <w:r w:rsidR="00455BEA">
              <w:rPr>
                <w:noProof/>
                <w:webHidden/>
              </w:rPr>
            </w:r>
            <w:r w:rsidR="00455BEA">
              <w:rPr>
                <w:noProof/>
                <w:webHidden/>
              </w:rPr>
              <w:fldChar w:fldCharType="separate"/>
            </w:r>
            <w:r w:rsidR="00455BEA">
              <w:rPr>
                <w:noProof/>
                <w:webHidden/>
              </w:rPr>
              <w:t>6</w:t>
            </w:r>
            <w:r w:rsidR="00455BEA">
              <w:rPr>
                <w:noProof/>
                <w:webHidden/>
              </w:rPr>
              <w:fldChar w:fldCharType="end"/>
            </w:r>
          </w:hyperlink>
        </w:p>
        <w:p w:rsidR="00455BEA" w:rsidRDefault="006E069D">
          <w:pPr>
            <w:pStyle w:val="TOC1"/>
            <w:rPr>
              <w:rFonts w:asciiTheme="minorHAnsi" w:eastAsiaTheme="minorEastAsia" w:hAnsiTheme="minorHAnsi" w:cstheme="minorBidi"/>
              <w:sz w:val="22"/>
              <w:szCs w:val="22"/>
            </w:rPr>
          </w:pPr>
          <w:hyperlink w:anchor="_Toc428536465" w:history="1">
            <w:r w:rsidR="00455BEA" w:rsidRPr="00DC7C5E">
              <w:rPr>
                <w:rStyle w:val="Hyperlink"/>
              </w:rPr>
              <w:t>SECTION IV.  APPLICATION AND SUBMISSION INFORMATION</w:t>
            </w:r>
            <w:r w:rsidR="00455BEA">
              <w:rPr>
                <w:webHidden/>
              </w:rPr>
              <w:tab/>
            </w:r>
            <w:r w:rsidR="00455BEA">
              <w:rPr>
                <w:webHidden/>
              </w:rPr>
              <w:fldChar w:fldCharType="begin"/>
            </w:r>
            <w:r w:rsidR="00455BEA">
              <w:rPr>
                <w:webHidden/>
              </w:rPr>
              <w:instrText xml:space="preserve"> PAGEREF _Toc428536465 \h </w:instrText>
            </w:r>
            <w:r w:rsidR="00455BEA">
              <w:rPr>
                <w:webHidden/>
              </w:rPr>
            </w:r>
            <w:r w:rsidR="00455BEA">
              <w:rPr>
                <w:webHidden/>
              </w:rPr>
              <w:fldChar w:fldCharType="separate"/>
            </w:r>
            <w:r w:rsidR="00455BEA">
              <w:rPr>
                <w:webHidden/>
              </w:rPr>
              <w:t>6</w:t>
            </w:r>
            <w:r w:rsidR="00455BEA">
              <w:rPr>
                <w:webHidden/>
              </w:rPr>
              <w:fldChar w:fldCharType="end"/>
            </w:r>
          </w:hyperlink>
        </w:p>
        <w:p w:rsidR="00455BEA" w:rsidRDefault="006E069D">
          <w:pPr>
            <w:pStyle w:val="TOC2"/>
            <w:rPr>
              <w:rFonts w:asciiTheme="minorHAnsi" w:eastAsiaTheme="minorEastAsia" w:hAnsiTheme="minorHAnsi" w:cstheme="minorBidi"/>
              <w:noProof/>
              <w:sz w:val="22"/>
              <w:szCs w:val="22"/>
            </w:rPr>
          </w:pPr>
          <w:hyperlink w:anchor="_Toc428536466" w:history="1">
            <w:r w:rsidR="00455BEA" w:rsidRPr="00DC7C5E">
              <w:rPr>
                <w:rStyle w:val="Hyperlink"/>
                <w:noProof/>
              </w:rPr>
              <w:t>A.</w:t>
            </w:r>
            <w:r w:rsidR="00455BEA">
              <w:rPr>
                <w:rFonts w:asciiTheme="minorHAnsi" w:eastAsiaTheme="minorEastAsia" w:hAnsiTheme="minorHAnsi" w:cstheme="minorBidi"/>
                <w:noProof/>
                <w:sz w:val="22"/>
                <w:szCs w:val="22"/>
              </w:rPr>
              <w:tab/>
            </w:r>
            <w:r w:rsidR="00455BEA" w:rsidRPr="00DC7C5E">
              <w:rPr>
                <w:rStyle w:val="Hyperlink"/>
                <w:noProof/>
              </w:rPr>
              <w:t>Proposal Submission and Agency Contact</w:t>
            </w:r>
            <w:r w:rsidR="00455BEA">
              <w:rPr>
                <w:noProof/>
                <w:webHidden/>
              </w:rPr>
              <w:tab/>
            </w:r>
            <w:r w:rsidR="00455BEA">
              <w:rPr>
                <w:noProof/>
                <w:webHidden/>
              </w:rPr>
              <w:fldChar w:fldCharType="begin"/>
            </w:r>
            <w:r w:rsidR="00455BEA">
              <w:rPr>
                <w:noProof/>
                <w:webHidden/>
              </w:rPr>
              <w:instrText xml:space="preserve"> PAGEREF _Toc428536466 \h </w:instrText>
            </w:r>
            <w:r w:rsidR="00455BEA">
              <w:rPr>
                <w:noProof/>
                <w:webHidden/>
              </w:rPr>
            </w:r>
            <w:r w:rsidR="00455BEA">
              <w:rPr>
                <w:noProof/>
                <w:webHidden/>
              </w:rPr>
              <w:fldChar w:fldCharType="separate"/>
            </w:r>
            <w:r w:rsidR="00455BEA">
              <w:rPr>
                <w:noProof/>
                <w:webHidden/>
              </w:rPr>
              <w:t>6</w:t>
            </w:r>
            <w:r w:rsidR="00455BEA">
              <w:rPr>
                <w:noProof/>
                <w:webHidden/>
              </w:rPr>
              <w:fldChar w:fldCharType="end"/>
            </w:r>
          </w:hyperlink>
        </w:p>
        <w:p w:rsidR="00455BEA" w:rsidRDefault="006E069D">
          <w:pPr>
            <w:pStyle w:val="TOC2"/>
            <w:rPr>
              <w:rFonts w:asciiTheme="minorHAnsi" w:eastAsiaTheme="minorEastAsia" w:hAnsiTheme="minorHAnsi" w:cstheme="minorBidi"/>
              <w:noProof/>
              <w:sz w:val="22"/>
              <w:szCs w:val="22"/>
            </w:rPr>
          </w:pPr>
          <w:hyperlink w:anchor="_Toc428536467" w:history="1">
            <w:r w:rsidR="00455BEA" w:rsidRPr="00DC7C5E">
              <w:rPr>
                <w:rStyle w:val="Hyperlink"/>
                <w:noProof/>
              </w:rPr>
              <w:t>B.</w:t>
            </w:r>
            <w:r w:rsidR="00455BEA">
              <w:rPr>
                <w:rFonts w:asciiTheme="minorHAnsi" w:eastAsiaTheme="minorEastAsia" w:hAnsiTheme="minorHAnsi" w:cstheme="minorBidi"/>
                <w:noProof/>
                <w:sz w:val="22"/>
                <w:szCs w:val="22"/>
              </w:rPr>
              <w:tab/>
            </w:r>
            <w:r w:rsidR="00455BEA" w:rsidRPr="00DC7C5E">
              <w:rPr>
                <w:rStyle w:val="Hyperlink"/>
                <w:noProof/>
              </w:rPr>
              <w:t>Steps to Create and Complete a JFSP Proposal</w:t>
            </w:r>
            <w:r w:rsidR="00455BEA">
              <w:rPr>
                <w:noProof/>
                <w:webHidden/>
              </w:rPr>
              <w:tab/>
            </w:r>
            <w:r w:rsidR="00455BEA">
              <w:rPr>
                <w:noProof/>
                <w:webHidden/>
              </w:rPr>
              <w:fldChar w:fldCharType="begin"/>
            </w:r>
            <w:r w:rsidR="00455BEA">
              <w:rPr>
                <w:noProof/>
                <w:webHidden/>
              </w:rPr>
              <w:instrText xml:space="preserve"> PAGEREF _Toc428536467 \h </w:instrText>
            </w:r>
            <w:r w:rsidR="00455BEA">
              <w:rPr>
                <w:noProof/>
                <w:webHidden/>
              </w:rPr>
            </w:r>
            <w:r w:rsidR="00455BEA">
              <w:rPr>
                <w:noProof/>
                <w:webHidden/>
              </w:rPr>
              <w:fldChar w:fldCharType="separate"/>
            </w:r>
            <w:r w:rsidR="00455BEA">
              <w:rPr>
                <w:noProof/>
                <w:webHidden/>
              </w:rPr>
              <w:t>7</w:t>
            </w:r>
            <w:r w:rsidR="00455BEA">
              <w:rPr>
                <w:noProof/>
                <w:webHidden/>
              </w:rPr>
              <w:fldChar w:fldCharType="end"/>
            </w:r>
          </w:hyperlink>
        </w:p>
        <w:p w:rsidR="00455BEA" w:rsidRDefault="006E069D">
          <w:pPr>
            <w:pStyle w:val="TOC2"/>
            <w:rPr>
              <w:rFonts w:asciiTheme="minorHAnsi" w:eastAsiaTheme="minorEastAsia" w:hAnsiTheme="minorHAnsi" w:cstheme="minorBidi"/>
              <w:noProof/>
              <w:sz w:val="22"/>
              <w:szCs w:val="22"/>
            </w:rPr>
          </w:pPr>
          <w:hyperlink w:anchor="_Toc428536468" w:history="1">
            <w:r w:rsidR="00455BEA" w:rsidRPr="00DC7C5E">
              <w:rPr>
                <w:rStyle w:val="Hyperlink"/>
                <w:noProof/>
              </w:rPr>
              <w:t>C.</w:t>
            </w:r>
            <w:r w:rsidR="00455BEA">
              <w:rPr>
                <w:rFonts w:asciiTheme="minorHAnsi" w:eastAsiaTheme="minorEastAsia" w:hAnsiTheme="minorHAnsi" w:cstheme="minorBidi"/>
                <w:noProof/>
                <w:sz w:val="22"/>
                <w:szCs w:val="22"/>
              </w:rPr>
              <w:tab/>
            </w:r>
            <w:r w:rsidR="00455BEA" w:rsidRPr="00DC7C5E">
              <w:rPr>
                <w:rStyle w:val="Hyperlink"/>
                <w:noProof/>
              </w:rPr>
              <w:t>Task Statement(s)</w:t>
            </w:r>
            <w:r w:rsidR="00455BEA">
              <w:rPr>
                <w:noProof/>
                <w:webHidden/>
              </w:rPr>
              <w:tab/>
            </w:r>
            <w:r w:rsidR="00455BEA">
              <w:rPr>
                <w:noProof/>
                <w:webHidden/>
              </w:rPr>
              <w:fldChar w:fldCharType="begin"/>
            </w:r>
            <w:r w:rsidR="00455BEA">
              <w:rPr>
                <w:noProof/>
                <w:webHidden/>
              </w:rPr>
              <w:instrText xml:space="preserve"> PAGEREF _Toc428536468 \h </w:instrText>
            </w:r>
            <w:r w:rsidR="00455BEA">
              <w:rPr>
                <w:noProof/>
                <w:webHidden/>
              </w:rPr>
            </w:r>
            <w:r w:rsidR="00455BEA">
              <w:rPr>
                <w:noProof/>
                <w:webHidden/>
              </w:rPr>
              <w:fldChar w:fldCharType="separate"/>
            </w:r>
            <w:r w:rsidR="00455BEA">
              <w:rPr>
                <w:noProof/>
                <w:webHidden/>
              </w:rPr>
              <w:t>8</w:t>
            </w:r>
            <w:r w:rsidR="00455BEA">
              <w:rPr>
                <w:noProof/>
                <w:webHidden/>
              </w:rPr>
              <w:fldChar w:fldCharType="end"/>
            </w:r>
          </w:hyperlink>
        </w:p>
        <w:p w:rsidR="00455BEA" w:rsidRDefault="006E069D">
          <w:pPr>
            <w:pStyle w:val="TOC3"/>
            <w:tabs>
              <w:tab w:val="left" w:pos="1100"/>
              <w:tab w:val="right" w:leader="dot" w:pos="9350"/>
            </w:tabs>
            <w:rPr>
              <w:rFonts w:asciiTheme="minorHAnsi" w:eastAsiaTheme="minorEastAsia" w:hAnsiTheme="minorHAnsi" w:cstheme="minorBidi"/>
              <w:noProof/>
              <w:sz w:val="22"/>
              <w:szCs w:val="22"/>
            </w:rPr>
          </w:pPr>
          <w:hyperlink w:anchor="_Toc428536469" w:history="1">
            <w:r w:rsidR="00455BEA" w:rsidRPr="00DC7C5E">
              <w:rPr>
                <w:rStyle w:val="Hyperlink"/>
                <w:noProof/>
              </w:rPr>
              <w:t>1.</w:t>
            </w:r>
            <w:r w:rsidR="00455BEA">
              <w:rPr>
                <w:rFonts w:asciiTheme="minorHAnsi" w:eastAsiaTheme="minorEastAsia" w:hAnsiTheme="minorHAnsi" w:cstheme="minorBidi"/>
                <w:noProof/>
                <w:sz w:val="22"/>
                <w:szCs w:val="22"/>
              </w:rPr>
              <w:tab/>
            </w:r>
            <w:r w:rsidR="00455BEA" w:rsidRPr="00DC7C5E">
              <w:rPr>
                <w:rStyle w:val="Hyperlink"/>
                <w:noProof/>
              </w:rPr>
              <w:t>New Science Initiative – Ecological and social dimensions of resilient landscapes</w:t>
            </w:r>
            <w:r w:rsidR="00455BEA">
              <w:rPr>
                <w:noProof/>
                <w:webHidden/>
              </w:rPr>
              <w:tab/>
            </w:r>
            <w:r w:rsidR="00455BEA">
              <w:rPr>
                <w:noProof/>
                <w:webHidden/>
              </w:rPr>
              <w:fldChar w:fldCharType="begin"/>
            </w:r>
            <w:r w:rsidR="00455BEA">
              <w:rPr>
                <w:noProof/>
                <w:webHidden/>
              </w:rPr>
              <w:instrText xml:space="preserve"> PAGEREF _Toc428536469 \h </w:instrText>
            </w:r>
            <w:r w:rsidR="00455BEA">
              <w:rPr>
                <w:noProof/>
                <w:webHidden/>
              </w:rPr>
            </w:r>
            <w:r w:rsidR="00455BEA">
              <w:rPr>
                <w:noProof/>
                <w:webHidden/>
              </w:rPr>
              <w:fldChar w:fldCharType="separate"/>
            </w:r>
            <w:r w:rsidR="00455BEA">
              <w:rPr>
                <w:noProof/>
                <w:webHidden/>
              </w:rPr>
              <w:t>8</w:t>
            </w:r>
            <w:r w:rsidR="00455BEA">
              <w:rPr>
                <w:noProof/>
                <w:webHidden/>
              </w:rPr>
              <w:fldChar w:fldCharType="end"/>
            </w:r>
          </w:hyperlink>
        </w:p>
        <w:p w:rsidR="00455BEA" w:rsidRDefault="006E069D">
          <w:pPr>
            <w:pStyle w:val="TOC2"/>
            <w:rPr>
              <w:rFonts w:asciiTheme="minorHAnsi" w:eastAsiaTheme="minorEastAsia" w:hAnsiTheme="minorHAnsi" w:cstheme="minorBidi"/>
              <w:noProof/>
              <w:sz w:val="22"/>
              <w:szCs w:val="22"/>
            </w:rPr>
          </w:pPr>
          <w:hyperlink w:anchor="_Toc428536470" w:history="1">
            <w:r w:rsidR="00455BEA" w:rsidRPr="00DC7C5E">
              <w:rPr>
                <w:rStyle w:val="Hyperlink"/>
                <w:noProof/>
              </w:rPr>
              <w:t>D.</w:t>
            </w:r>
            <w:r w:rsidR="00455BEA">
              <w:rPr>
                <w:rFonts w:asciiTheme="minorHAnsi" w:eastAsiaTheme="minorEastAsia" w:hAnsiTheme="minorHAnsi" w:cstheme="minorBidi"/>
                <w:noProof/>
                <w:sz w:val="22"/>
                <w:szCs w:val="22"/>
              </w:rPr>
              <w:tab/>
            </w:r>
            <w:r w:rsidR="00455BEA" w:rsidRPr="00DC7C5E">
              <w:rPr>
                <w:rStyle w:val="Hyperlink"/>
                <w:noProof/>
              </w:rPr>
              <w:t>Budget and Funding Policy</w:t>
            </w:r>
            <w:r w:rsidR="00455BEA">
              <w:rPr>
                <w:noProof/>
                <w:webHidden/>
              </w:rPr>
              <w:tab/>
            </w:r>
            <w:r w:rsidR="00455BEA">
              <w:rPr>
                <w:noProof/>
                <w:webHidden/>
              </w:rPr>
              <w:fldChar w:fldCharType="begin"/>
            </w:r>
            <w:r w:rsidR="00455BEA">
              <w:rPr>
                <w:noProof/>
                <w:webHidden/>
              </w:rPr>
              <w:instrText xml:space="preserve"> PAGEREF _Toc428536470 \h </w:instrText>
            </w:r>
            <w:r w:rsidR="00455BEA">
              <w:rPr>
                <w:noProof/>
                <w:webHidden/>
              </w:rPr>
            </w:r>
            <w:r w:rsidR="00455BEA">
              <w:rPr>
                <w:noProof/>
                <w:webHidden/>
              </w:rPr>
              <w:fldChar w:fldCharType="separate"/>
            </w:r>
            <w:r w:rsidR="00455BEA">
              <w:rPr>
                <w:noProof/>
                <w:webHidden/>
              </w:rPr>
              <w:t>9</w:t>
            </w:r>
            <w:r w:rsidR="00455BEA">
              <w:rPr>
                <w:noProof/>
                <w:webHidden/>
              </w:rPr>
              <w:fldChar w:fldCharType="end"/>
            </w:r>
          </w:hyperlink>
        </w:p>
        <w:p w:rsidR="00455BEA" w:rsidRDefault="006E069D">
          <w:pPr>
            <w:pStyle w:val="TOC3"/>
            <w:tabs>
              <w:tab w:val="left" w:pos="1100"/>
              <w:tab w:val="right" w:leader="dot" w:pos="9350"/>
            </w:tabs>
            <w:rPr>
              <w:rFonts w:asciiTheme="minorHAnsi" w:eastAsiaTheme="minorEastAsia" w:hAnsiTheme="minorHAnsi" w:cstheme="minorBidi"/>
              <w:noProof/>
              <w:sz w:val="22"/>
              <w:szCs w:val="22"/>
            </w:rPr>
          </w:pPr>
          <w:hyperlink w:anchor="_Toc428536471" w:history="1">
            <w:r w:rsidR="00455BEA" w:rsidRPr="00DC7C5E">
              <w:rPr>
                <w:rStyle w:val="Hyperlink"/>
                <w:noProof/>
              </w:rPr>
              <w:t>1.</w:t>
            </w:r>
            <w:r w:rsidR="00455BEA">
              <w:rPr>
                <w:rFonts w:asciiTheme="minorHAnsi" w:eastAsiaTheme="minorEastAsia" w:hAnsiTheme="minorHAnsi" w:cstheme="minorBidi"/>
                <w:noProof/>
                <w:sz w:val="22"/>
                <w:szCs w:val="22"/>
              </w:rPr>
              <w:tab/>
            </w:r>
            <w:r w:rsidR="00455BEA" w:rsidRPr="00DC7C5E">
              <w:rPr>
                <w:rStyle w:val="Hyperlink"/>
                <w:noProof/>
              </w:rPr>
              <w:t>Funding Cooperator</w:t>
            </w:r>
            <w:r w:rsidR="00455BEA">
              <w:rPr>
                <w:noProof/>
                <w:webHidden/>
              </w:rPr>
              <w:tab/>
            </w:r>
            <w:r w:rsidR="00455BEA">
              <w:rPr>
                <w:noProof/>
                <w:webHidden/>
              </w:rPr>
              <w:fldChar w:fldCharType="begin"/>
            </w:r>
            <w:r w:rsidR="00455BEA">
              <w:rPr>
                <w:noProof/>
                <w:webHidden/>
              </w:rPr>
              <w:instrText xml:space="preserve"> PAGEREF _Toc428536471 \h </w:instrText>
            </w:r>
            <w:r w:rsidR="00455BEA">
              <w:rPr>
                <w:noProof/>
                <w:webHidden/>
              </w:rPr>
            </w:r>
            <w:r w:rsidR="00455BEA">
              <w:rPr>
                <w:noProof/>
                <w:webHidden/>
              </w:rPr>
              <w:fldChar w:fldCharType="separate"/>
            </w:r>
            <w:r w:rsidR="00455BEA">
              <w:rPr>
                <w:noProof/>
                <w:webHidden/>
              </w:rPr>
              <w:t>9</w:t>
            </w:r>
            <w:r w:rsidR="00455BEA">
              <w:rPr>
                <w:noProof/>
                <w:webHidden/>
              </w:rPr>
              <w:fldChar w:fldCharType="end"/>
            </w:r>
          </w:hyperlink>
        </w:p>
        <w:p w:rsidR="00455BEA" w:rsidRDefault="006E069D">
          <w:pPr>
            <w:pStyle w:val="TOC3"/>
            <w:tabs>
              <w:tab w:val="left" w:pos="1100"/>
              <w:tab w:val="right" w:leader="dot" w:pos="9350"/>
            </w:tabs>
            <w:rPr>
              <w:rFonts w:asciiTheme="minorHAnsi" w:eastAsiaTheme="minorEastAsia" w:hAnsiTheme="minorHAnsi" w:cstheme="minorBidi"/>
              <w:noProof/>
              <w:sz w:val="22"/>
              <w:szCs w:val="22"/>
            </w:rPr>
          </w:pPr>
          <w:hyperlink w:anchor="_Toc428536472" w:history="1">
            <w:r w:rsidR="00455BEA" w:rsidRPr="00DC7C5E">
              <w:rPr>
                <w:rStyle w:val="Hyperlink"/>
                <w:noProof/>
              </w:rPr>
              <w:t>2.</w:t>
            </w:r>
            <w:r w:rsidR="00455BEA">
              <w:rPr>
                <w:rFonts w:asciiTheme="minorHAnsi" w:eastAsiaTheme="minorEastAsia" w:hAnsiTheme="minorHAnsi" w:cstheme="minorBidi"/>
                <w:noProof/>
                <w:sz w:val="22"/>
                <w:szCs w:val="22"/>
              </w:rPr>
              <w:tab/>
            </w:r>
            <w:r w:rsidR="00455BEA" w:rsidRPr="00DC7C5E">
              <w:rPr>
                <w:rStyle w:val="Hyperlink"/>
                <w:noProof/>
              </w:rPr>
              <w:t>Indirect Costs</w:t>
            </w:r>
            <w:r w:rsidR="00455BEA">
              <w:rPr>
                <w:noProof/>
                <w:webHidden/>
              </w:rPr>
              <w:tab/>
            </w:r>
            <w:r w:rsidR="00455BEA">
              <w:rPr>
                <w:noProof/>
                <w:webHidden/>
              </w:rPr>
              <w:fldChar w:fldCharType="begin"/>
            </w:r>
            <w:r w:rsidR="00455BEA">
              <w:rPr>
                <w:noProof/>
                <w:webHidden/>
              </w:rPr>
              <w:instrText xml:space="preserve"> PAGEREF _Toc428536472 \h </w:instrText>
            </w:r>
            <w:r w:rsidR="00455BEA">
              <w:rPr>
                <w:noProof/>
                <w:webHidden/>
              </w:rPr>
            </w:r>
            <w:r w:rsidR="00455BEA">
              <w:rPr>
                <w:noProof/>
                <w:webHidden/>
              </w:rPr>
              <w:fldChar w:fldCharType="separate"/>
            </w:r>
            <w:r w:rsidR="00455BEA">
              <w:rPr>
                <w:noProof/>
                <w:webHidden/>
              </w:rPr>
              <w:t>9</w:t>
            </w:r>
            <w:r w:rsidR="00455BEA">
              <w:rPr>
                <w:noProof/>
                <w:webHidden/>
              </w:rPr>
              <w:fldChar w:fldCharType="end"/>
            </w:r>
          </w:hyperlink>
        </w:p>
        <w:p w:rsidR="00455BEA" w:rsidRDefault="006E069D">
          <w:pPr>
            <w:pStyle w:val="TOC3"/>
            <w:tabs>
              <w:tab w:val="left" w:pos="1100"/>
              <w:tab w:val="right" w:leader="dot" w:pos="9350"/>
            </w:tabs>
            <w:rPr>
              <w:rFonts w:asciiTheme="minorHAnsi" w:eastAsiaTheme="minorEastAsia" w:hAnsiTheme="minorHAnsi" w:cstheme="minorBidi"/>
              <w:noProof/>
              <w:sz w:val="22"/>
              <w:szCs w:val="22"/>
            </w:rPr>
          </w:pPr>
          <w:hyperlink w:anchor="_Toc428536473" w:history="1">
            <w:r w:rsidR="00455BEA" w:rsidRPr="00DC7C5E">
              <w:rPr>
                <w:rStyle w:val="Hyperlink"/>
                <w:noProof/>
              </w:rPr>
              <w:t>3.</w:t>
            </w:r>
            <w:r w:rsidR="00455BEA">
              <w:rPr>
                <w:rFonts w:asciiTheme="minorHAnsi" w:eastAsiaTheme="minorEastAsia" w:hAnsiTheme="minorHAnsi" w:cstheme="minorBidi"/>
                <w:noProof/>
                <w:sz w:val="22"/>
                <w:szCs w:val="22"/>
              </w:rPr>
              <w:tab/>
            </w:r>
            <w:r w:rsidR="00455BEA" w:rsidRPr="00DC7C5E">
              <w:rPr>
                <w:rStyle w:val="Hyperlink"/>
                <w:noProof/>
              </w:rPr>
              <w:t>SBIR Costs</w:t>
            </w:r>
            <w:r w:rsidR="00455BEA">
              <w:rPr>
                <w:noProof/>
                <w:webHidden/>
              </w:rPr>
              <w:tab/>
            </w:r>
            <w:r w:rsidR="00455BEA">
              <w:rPr>
                <w:noProof/>
                <w:webHidden/>
              </w:rPr>
              <w:fldChar w:fldCharType="begin"/>
            </w:r>
            <w:r w:rsidR="00455BEA">
              <w:rPr>
                <w:noProof/>
                <w:webHidden/>
              </w:rPr>
              <w:instrText xml:space="preserve"> PAGEREF _Toc428536473 \h </w:instrText>
            </w:r>
            <w:r w:rsidR="00455BEA">
              <w:rPr>
                <w:noProof/>
                <w:webHidden/>
              </w:rPr>
            </w:r>
            <w:r w:rsidR="00455BEA">
              <w:rPr>
                <w:noProof/>
                <w:webHidden/>
              </w:rPr>
              <w:fldChar w:fldCharType="separate"/>
            </w:r>
            <w:r w:rsidR="00455BEA">
              <w:rPr>
                <w:noProof/>
                <w:webHidden/>
              </w:rPr>
              <w:t>10</w:t>
            </w:r>
            <w:r w:rsidR="00455BEA">
              <w:rPr>
                <w:noProof/>
                <w:webHidden/>
              </w:rPr>
              <w:fldChar w:fldCharType="end"/>
            </w:r>
          </w:hyperlink>
        </w:p>
        <w:p w:rsidR="00455BEA" w:rsidRDefault="006E069D">
          <w:pPr>
            <w:pStyle w:val="TOC3"/>
            <w:tabs>
              <w:tab w:val="left" w:pos="1100"/>
              <w:tab w:val="right" w:leader="dot" w:pos="9350"/>
            </w:tabs>
            <w:rPr>
              <w:rFonts w:asciiTheme="minorHAnsi" w:eastAsiaTheme="minorEastAsia" w:hAnsiTheme="minorHAnsi" w:cstheme="minorBidi"/>
              <w:noProof/>
              <w:sz w:val="22"/>
              <w:szCs w:val="22"/>
            </w:rPr>
          </w:pPr>
          <w:hyperlink w:anchor="_Toc428536474" w:history="1">
            <w:r w:rsidR="00455BEA" w:rsidRPr="00DC7C5E">
              <w:rPr>
                <w:rStyle w:val="Hyperlink"/>
                <w:noProof/>
              </w:rPr>
              <w:t>4.</w:t>
            </w:r>
            <w:r w:rsidR="00455BEA">
              <w:rPr>
                <w:rFonts w:asciiTheme="minorHAnsi" w:eastAsiaTheme="minorEastAsia" w:hAnsiTheme="minorHAnsi" w:cstheme="minorBidi"/>
                <w:noProof/>
                <w:sz w:val="22"/>
                <w:szCs w:val="22"/>
              </w:rPr>
              <w:tab/>
            </w:r>
            <w:r w:rsidR="00455BEA" w:rsidRPr="00DC7C5E">
              <w:rPr>
                <w:rStyle w:val="Hyperlink"/>
                <w:noProof/>
              </w:rPr>
              <w:t>Equipment Policy</w:t>
            </w:r>
            <w:r w:rsidR="00455BEA">
              <w:rPr>
                <w:noProof/>
                <w:webHidden/>
              </w:rPr>
              <w:tab/>
            </w:r>
            <w:r w:rsidR="00455BEA">
              <w:rPr>
                <w:noProof/>
                <w:webHidden/>
              </w:rPr>
              <w:fldChar w:fldCharType="begin"/>
            </w:r>
            <w:r w:rsidR="00455BEA">
              <w:rPr>
                <w:noProof/>
                <w:webHidden/>
              </w:rPr>
              <w:instrText xml:space="preserve"> PAGEREF _Toc428536474 \h </w:instrText>
            </w:r>
            <w:r w:rsidR="00455BEA">
              <w:rPr>
                <w:noProof/>
                <w:webHidden/>
              </w:rPr>
            </w:r>
            <w:r w:rsidR="00455BEA">
              <w:rPr>
                <w:noProof/>
                <w:webHidden/>
              </w:rPr>
              <w:fldChar w:fldCharType="separate"/>
            </w:r>
            <w:r w:rsidR="00455BEA">
              <w:rPr>
                <w:noProof/>
                <w:webHidden/>
              </w:rPr>
              <w:t>10</w:t>
            </w:r>
            <w:r w:rsidR="00455BEA">
              <w:rPr>
                <w:noProof/>
                <w:webHidden/>
              </w:rPr>
              <w:fldChar w:fldCharType="end"/>
            </w:r>
          </w:hyperlink>
        </w:p>
        <w:p w:rsidR="00455BEA" w:rsidRDefault="006E069D">
          <w:pPr>
            <w:pStyle w:val="TOC3"/>
            <w:tabs>
              <w:tab w:val="left" w:pos="1100"/>
              <w:tab w:val="right" w:leader="dot" w:pos="9350"/>
            </w:tabs>
            <w:rPr>
              <w:rFonts w:asciiTheme="minorHAnsi" w:eastAsiaTheme="minorEastAsia" w:hAnsiTheme="minorHAnsi" w:cstheme="minorBidi"/>
              <w:noProof/>
              <w:sz w:val="22"/>
              <w:szCs w:val="22"/>
            </w:rPr>
          </w:pPr>
          <w:hyperlink w:anchor="_Toc428536475" w:history="1">
            <w:r w:rsidR="00455BEA" w:rsidRPr="00DC7C5E">
              <w:rPr>
                <w:rStyle w:val="Hyperlink"/>
                <w:noProof/>
              </w:rPr>
              <w:t>5.</w:t>
            </w:r>
            <w:r w:rsidR="00455BEA">
              <w:rPr>
                <w:rFonts w:asciiTheme="minorHAnsi" w:eastAsiaTheme="minorEastAsia" w:hAnsiTheme="minorHAnsi" w:cstheme="minorBidi"/>
                <w:noProof/>
                <w:sz w:val="22"/>
                <w:szCs w:val="22"/>
              </w:rPr>
              <w:tab/>
            </w:r>
            <w:r w:rsidR="00455BEA" w:rsidRPr="00DC7C5E">
              <w:rPr>
                <w:rStyle w:val="Hyperlink"/>
                <w:noProof/>
              </w:rPr>
              <w:t>Salary Policy</w:t>
            </w:r>
            <w:r w:rsidR="00455BEA">
              <w:rPr>
                <w:noProof/>
                <w:webHidden/>
              </w:rPr>
              <w:tab/>
            </w:r>
            <w:r w:rsidR="00455BEA">
              <w:rPr>
                <w:noProof/>
                <w:webHidden/>
              </w:rPr>
              <w:fldChar w:fldCharType="begin"/>
            </w:r>
            <w:r w:rsidR="00455BEA">
              <w:rPr>
                <w:noProof/>
                <w:webHidden/>
              </w:rPr>
              <w:instrText xml:space="preserve"> PAGEREF _Toc428536475 \h </w:instrText>
            </w:r>
            <w:r w:rsidR="00455BEA">
              <w:rPr>
                <w:noProof/>
                <w:webHidden/>
              </w:rPr>
            </w:r>
            <w:r w:rsidR="00455BEA">
              <w:rPr>
                <w:noProof/>
                <w:webHidden/>
              </w:rPr>
              <w:fldChar w:fldCharType="separate"/>
            </w:r>
            <w:r w:rsidR="00455BEA">
              <w:rPr>
                <w:noProof/>
                <w:webHidden/>
              </w:rPr>
              <w:t>11</w:t>
            </w:r>
            <w:r w:rsidR="00455BEA">
              <w:rPr>
                <w:noProof/>
                <w:webHidden/>
              </w:rPr>
              <w:fldChar w:fldCharType="end"/>
            </w:r>
          </w:hyperlink>
        </w:p>
        <w:p w:rsidR="00455BEA" w:rsidRDefault="006E069D">
          <w:pPr>
            <w:pStyle w:val="TOC3"/>
            <w:tabs>
              <w:tab w:val="left" w:pos="1100"/>
              <w:tab w:val="right" w:leader="dot" w:pos="9350"/>
            </w:tabs>
            <w:rPr>
              <w:rFonts w:asciiTheme="minorHAnsi" w:eastAsiaTheme="minorEastAsia" w:hAnsiTheme="minorHAnsi" w:cstheme="minorBidi"/>
              <w:noProof/>
              <w:sz w:val="22"/>
              <w:szCs w:val="22"/>
            </w:rPr>
          </w:pPr>
          <w:hyperlink w:anchor="_Toc428536476" w:history="1">
            <w:r w:rsidR="00455BEA" w:rsidRPr="00DC7C5E">
              <w:rPr>
                <w:rStyle w:val="Hyperlink"/>
                <w:noProof/>
              </w:rPr>
              <w:t>6.</w:t>
            </w:r>
            <w:r w:rsidR="00455BEA">
              <w:rPr>
                <w:rFonts w:asciiTheme="minorHAnsi" w:eastAsiaTheme="minorEastAsia" w:hAnsiTheme="minorHAnsi" w:cstheme="minorBidi"/>
                <w:noProof/>
                <w:sz w:val="22"/>
                <w:szCs w:val="22"/>
              </w:rPr>
              <w:tab/>
            </w:r>
            <w:r w:rsidR="00455BEA" w:rsidRPr="00DC7C5E">
              <w:rPr>
                <w:rStyle w:val="Hyperlink"/>
                <w:noProof/>
              </w:rPr>
              <w:t>Budget</w:t>
            </w:r>
            <w:r w:rsidR="00455BEA">
              <w:rPr>
                <w:noProof/>
                <w:webHidden/>
              </w:rPr>
              <w:tab/>
            </w:r>
            <w:r w:rsidR="00455BEA">
              <w:rPr>
                <w:noProof/>
                <w:webHidden/>
              </w:rPr>
              <w:fldChar w:fldCharType="begin"/>
            </w:r>
            <w:r w:rsidR="00455BEA">
              <w:rPr>
                <w:noProof/>
                <w:webHidden/>
              </w:rPr>
              <w:instrText xml:space="preserve"> PAGEREF _Toc428536476 \h </w:instrText>
            </w:r>
            <w:r w:rsidR="00455BEA">
              <w:rPr>
                <w:noProof/>
                <w:webHidden/>
              </w:rPr>
            </w:r>
            <w:r w:rsidR="00455BEA">
              <w:rPr>
                <w:noProof/>
                <w:webHidden/>
              </w:rPr>
              <w:fldChar w:fldCharType="separate"/>
            </w:r>
            <w:r w:rsidR="00455BEA">
              <w:rPr>
                <w:noProof/>
                <w:webHidden/>
              </w:rPr>
              <w:t>11</w:t>
            </w:r>
            <w:r w:rsidR="00455BEA">
              <w:rPr>
                <w:noProof/>
                <w:webHidden/>
              </w:rPr>
              <w:fldChar w:fldCharType="end"/>
            </w:r>
          </w:hyperlink>
        </w:p>
        <w:p w:rsidR="00455BEA" w:rsidRDefault="006E069D">
          <w:pPr>
            <w:pStyle w:val="TOC2"/>
            <w:rPr>
              <w:rFonts w:asciiTheme="minorHAnsi" w:eastAsiaTheme="minorEastAsia" w:hAnsiTheme="minorHAnsi" w:cstheme="minorBidi"/>
              <w:noProof/>
              <w:sz w:val="22"/>
              <w:szCs w:val="22"/>
            </w:rPr>
          </w:pPr>
          <w:hyperlink w:anchor="_Toc428536477" w:history="1">
            <w:r w:rsidR="00455BEA" w:rsidRPr="00DC7C5E">
              <w:rPr>
                <w:rStyle w:val="Hyperlink"/>
                <w:noProof/>
              </w:rPr>
              <w:t>E.</w:t>
            </w:r>
            <w:r w:rsidR="00455BEA">
              <w:rPr>
                <w:rFonts w:asciiTheme="minorHAnsi" w:eastAsiaTheme="minorEastAsia" w:hAnsiTheme="minorHAnsi" w:cstheme="minorBidi"/>
                <w:noProof/>
                <w:sz w:val="22"/>
                <w:szCs w:val="22"/>
              </w:rPr>
              <w:tab/>
            </w:r>
            <w:r w:rsidR="00455BEA" w:rsidRPr="00DC7C5E">
              <w:rPr>
                <w:rStyle w:val="Hyperlink"/>
                <w:noProof/>
              </w:rPr>
              <w:t>Data Management Plan</w:t>
            </w:r>
            <w:r w:rsidR="00455BEA">
              <w:rPr>
                <w:noProof/>
                <w:webHidden/>
              </w:rPr>
              <w:tab/>
            </w:r>
            <w:r w:rsidR="00455BEA">
              <w:rPr>
                <w:noProof/>
                <w:webHidden/>
              </w:rPr>
              <w:fldChar w:fldCharType="begin"/>
            </w:r>
            <w:r w:rsidR="00455BEA">
              <w:rPr>
                <w:noProof/>
                <w:webHidden/>
              </w:rPr>
              <w:instrText xml:space="preserve"> PAGEREF _Toc428536477 \h </w:instrText>
            </w:r>
            <w:r w:rsidR="00455BEA">
              <w:rPr>
                <w:noProof/>
                <w:webHidden/>
              </w:rPr>
            </w:r>
            <w:r w:rsidR="00455BEA">
              <w:rPr>
                <w:noProof/>
                <w:webHidden/>
              </w:rPr>
              <w:fldChar w:fldCharType="separate"/>
            </w:r>
            <w:r w:rsidR="00455BEA">
              <w:rPr>
                <w:noProof/>
                <w:webHidden/>
              </w:rPr>
              <w:t>12</w:t>
            </w:r>
            <w:r w:rsidR="00455BEA">
              <w:rPr>
                <w:noProof/>
                <w:webHidden/>
              </w:rPr>
              <w:fldChar w:fldCharType="end"/>
            </w:r>
          </w:hyperlink>
        </w:p>
        <w:p w:rsidR="00455BEA" w:rsidRDefault="006E069D">
          <w:pPr>
            <w:pStyle w:val="TOC2"/>
            <w:rPr>
              <w:rFonts w:asciiTheme="minorHAnsi" w:eastAsiaTheme="minorEastAsia" w:hAnsiTheme="minorHAnsi" w:cstheme="minorBidi"/>
              <w:noProof/>
              <w:sz w:val="22"/>
              <w:szCs w:val="22"/>
            </w:rPr>
          </w:pPr>
          <w:hyperlink w:anchor="_Toc428536478" w:history="1">
            <w:r w:rsidR="00455BEA" w:rsidRPr="00DC7C5E">
              <w:rPr>
                <w:rStyle w:val="Hyperlink"/>
                <w:noProof/>
              </w:rPr>
              <w:t>F.</w:t>
            </w:r>
            <w:r w:rsidR="00455BEA">
              <w:rPr>
                <w:rFonts w:asciiTheme="minorHAnsi" w:eastAsiaTheme="minorEastAsia" w:hAnsiTheme="minorHAnsi" w:cstheme="minorBidi"/>
                <w:noProof/>
                <w:sz w:val="22"/>
                <w:szCs w:val="22"/>
              </w:rPr>
              <w:tab/>
            </w:r>
            <w:r w:rsidR="00455BEA" w:rsidRPr="00DC7C5E">
              <w:rPr>
                <w:rStyle w:val="Hyperlink"/>
                <w:noProof/>
              </w:rPr>
              <w:t>Additional Application Requirements</w:t>
            </w:r>
            <w:r w:rsidR="00455BEA">
              <w:rPr>
                <w:noProof/>
                <w:webHidden/>
              </w:rPr>
              <w:tab/>
            </w:r>
            <w:r w:rsidR="00455BEA">
              <w:rPr>
                <w:noProof/>
                <w:webHidden/>
              </w:rPr>
              <w:fldChar w:fldCharType="begin"/>
            </w:r>
            <w:r w:rsidR="00455BEA">
              <w:rPr>
                <w:noProof/>
                <w:webHidden/>
              </w:rPr>
              <w:instrText xml:space="preserve"> PAGEREF _Toc428536478 \h </w:instrText>
            </w:r>
            <w:r w:rsidR="00455BEA">
              <w:rPr>
                <w:noProof/>
                <w:webHidden/>
              </w:rPr>
            </w:r>
            <w:r w:rsidR="00455BEA">
              <w:rPr>
                <w:noProof/>
                <w:webHidden/>
              </w:rPr>
              <w:fldChar w:fldCharType="separate"/>
            </w:r>
            <w:r w:rsidR="00455BEA">
              <w:rPr>
                <w:noProof/>
                <w:webHidden/>
              </w:rPr>
              <w:t>13</w:t>
            </w:r>
            <w:r w:rsidR="00455BEA">
              <w:rPr>
                <w:noProof/>
                <w:webHidden/>
              </w:rPr>
              <w:fldChar w:fldCharType="end"/>
            </w:r>
          </w:hyperlink>
        </w:p>
        <w:p w:rsidR="00455BEA" w:rsidRDefault="006E069D">
          <w:pPr>
            <w:pStyle w:val="TOC3"/>
            <w:tabs>
              <w:tab w:val="left" w:pos="1100"/>
              <w:tab w:val="right" w:leader="dot" w:pos="9350"/>
            </w:tabs>
            <w:rPr>
              <w:rFonts w:asciiTheme="minorHAnsi" w:eastAsiaTheme="minorEastAsia" w:hAnsiTheme="minorHAnsi" w:cstheme="minorBidi"/>
              <w:noProof/>
              <w:sz w:val="22"/>
              <w:szCs w:val="22"/>
            </w:rPr>
          </w:pPr>
          <w:hyperlink w:anchor="_Toc428536479" w:history="1">
            <w:r w:rsidR="00455BEA" w:rsidRPr="00DC7C5E">
              <w:rPr>
                <w:rStyle w:val="Hyperlink"/>
                <w:noProof/>
              </w:rPr>
              <w:t>1.</w:t>
            </w:r>
            <w:r w:rsidR="00455BEA">
              <w:rPr>
                <w:rFonts w:asciiTheme="minorHAnsi" w:eastAsiaTheme="minorEastAsia" w:hAnsiTheme="minorHAnsi" w:cstheme="minorBidi"/>
                <w:noProof/>
                <w:sz w:val="22"/>
                <w:szCs w:val="22"/>
              </w:rPr>
              <w:tab/>
            </w:r>
            <w:r w:rsidR="00455BEA" w:rsidRPr="00DC7C5E">
              <w:rPr>
                <w:rStyle w:val="Hyperlink"/>
                <w:noProof/>
              </w:rPr>
              <w:t>Proposal Submission</w:t>
            </w:r>
            <w:r w:rsidR="00455BEA">
              <w:rPr>
                <w:noProof/>
                <w:webHidden/>
              </w:rPr>
              <w:tab/>
            </w:r>
            <w:r w:rsidR="00455BEA">
              <w:rPr>
                <w:noProof/>
                <w:webHidden/>
              </w:rPr>
              <w:fldChar w:fldCharType="begin"/>
            </w:r>
            <w:r w:rsidR="00455BEA">
              <w:rPr>
                <w:noProof/>
                <w:webHidden/>
              </w:rPr>
              <w:instrText xml:space="preserve"> PAGEREF _Toc428536479 \h </w:instrText>
            </w:r>
            <w:r w:rsidR="00455BEA">
              <w:rPr>
                <w:noProof/>
                <w:webHidden/>
              </w:rPr>
            </w:r>
            <w:r w:rsidR="00455BEA">
              <w:rPr>
                <w:noProof/>
                <w:webHidden/>
              </w:rPr>
              <w:fldChar w:fldCharType="separate"/>
            </w:r>
            <w:r w:rsidR="00455BEA">
              <w:rPr>
                <w:noProof/>
                <w:webHidden/>
              </w:rPr>
              <w:t>13</w:t>
            </w:r>
            <w:r w:rsidR="00455BEA">
              <w:rPr>
                <w:noProof/>
                <w:webHidden/>
              </w:rPr>
              <w:fldChar w:fldCharType="end"/>
            </w:r>
          </w:hyperlink>
        </w:p>
        <w:p w:rsidR="00455BEA" w:rsidRDefault="006E069D">
          <w:pPr>
            <w:pStyle w:val="TOC3"/>
            <w:tabs>
              <w:tab w:val="left" w:pos="1100"/>
              <w:tab w:val="right" w:leader="dot" w:pos="9350"/>
            </w:tabs>
            <w:rPr>
              <w:rFonts w:asciiTheme="minorHAnsi" w:eastAsiaTheme="minorEastAsia" w:hAnsiTheme="minorHAnsi" w:cstheme="minorBidi"/>
              <w:noProof/>
              <w:sz w:val="22"/>
              <w:szCs w:val="22"/>
            </w:rPr>
          </w:pPr>
          <w:hyperlink w:anchor="_Toc428536480" w:history="1">
            <w:r w:rsidR="00455BEA" w:rsidRPr="00DC7C5E">
              <w:rPr>
                <w:rStyle w:val="Hyperlink"/>
                <w:noProof/>
              </w:rPr>
              <w:t>2.</w:t>
            </w:r>
            <w:r w:rsidR="00455BEA">
              <w:rPr>
                <w:rFonts w:asciiTheme="minorHAnsi" w:eastAsiaTheme="minorEastAsia" w:hAnsiTheme="minorHAnsi" w:cstheme="minorBidi"/>
                <w:noProof/>
                <w:sz w:val="22"/>
                <w:szCs w:val="22"/>
              </w:rPr>
              <w:tab/>
            </w:r>
            <w:r w:rsidR="00455BEA" w:rsidRPr="00DC7C5E">
              <w:rPr>
                <w:rStyle w:val="Hyperlink"/>
                <w:noProof/>
              </w:rPr>
              <w:t>Profiles</w:t>
            </w:r>
            <w:r w:rsidR="00455BEA">
              <w:rPr>
                <w:noProof/>
                <w:webHidden/>
              </w:rPr>
              <w:tab/>
            </w:r>
            <w:r w:rsidR="00455BEA">
              <w:rPr>
                <w:noProof/>
                <w:webHidden/>
              </w:rPr>
              <w:fldChar w:fldCharType="begin"/>
            </w:r>
            <w:r w:rsidR="00455BEA">
              <w:rPr>
                <w:noProof/>
                <w:webHidden/>
              </w:rPr>
              <w:instrText xml:space="preserve"> PAGEREF _Toc428536480 \h </w:instrText>
            </w:r>
            <w:r w:rsidR="00455BEA">
              <w:rPr>
                <w:noProof/>
                <w:webHidden/>
              </w:rPr>
            </w:r>
            <w:r w:rsidR="00455BEA">
              <w:rPr>
                <w:noProof/>
                <w:webHidden/>
              </w:rPr>
              <w:fldChar w:fldCharType="separate"/>
            </w:r>
            <w:r w:rsidR="00455BEA">
              <w:rPr>
                <w:noProof/>
                <w:webHidden/>
              </w:rPr>
              <w:t>14</w:t>
            </w:r>
            <w:r w:rsidR="00455BEA">
              <w:rPr>
                <w:noProof/>
                <w:webHidden/>
              </w:rPr>
              <w:fldChar w:fldCharType="end"/>
            </w:r>
          </w:hyperlink>
        </w:p>
        <w:p w:rsidR="00455BEA" w:rsidRDefault="006E069D">
          <w:pPr>
            <w:pStyle w:val="TOC3"/>
            <w:tabs>
              <w:tab w:val="left" w:pos="1100"/>
              <w:tab w:val="right" w:leader="dot" w:pos="9350"/>
            </w:tabs>
            <w:rPr>
              <w:rFonts w:asciiTheme="minorHAnsi" w:eastAsiaTheme="minorEastAsia" w:hAnsiTheme="minorHAnsi" w:cstheme="minorBidi"/>
              <w:noProof/>
              <w:sz w:val="22"/>
              <w:szCs w:val="22"/>
            </w:rPr>
          </w:pPr>
          <w:hyperlink w:anchor="_Toc428536481" w:history="1">
            <w:r w:rsidR="00455BEA" w:rsidRPr="00DC7C5E">
              <w:rPr>
                <w:rStyle w:val="Hyperlink"/>
                <w:noProof/>
              </w:rPr>
              <w:t>3.</w:t>
            </w:r>
            <w:r w:rsidR="00455BEA">
              <w:rPr>
                <w:rFonts w:asciiTheme="minorHAnsi" w:eastAsiaTheme="minorEastAsia" w:hAnsiTheme="minorHAnsi" w:cstheme="minorBidi"/>
                <w:noProof/>
                <w:sz w:val="22"/>
                <w:szCs w:val="22"/>
              </w:rPr>
              <w:tab/>
            </w:r>
            <w:r w:rsidR="00455BEA" w:rsidRPr="00DC7C5E">
              <w:rPr>
                <w:rStyle w:val="Hyperlink"/>
                <w:noProof/>
              </w:rPr>
              <w:t>Contacts</w:t>
            </w:r>
            <w:r w:rsidR="00455BEA">
              <w:rPr>
                <w:noProof/>
                <w:webHidden/>
              </w:rPr>
              <w:tab/>
            </w:r>
            <w:r w:rsidR="00455BEA">
              <w:rPr>
                <w:noProof/>
                <w:webHidden/>
              </w:rPr>
              <w:fldChar w:fldCharType="begin"/>
            </w:r>
            <w:r w:rsidR="00455BEA">
              <w:rPr>
                <w:noProof/>
                <w:webHidden/>
              </w:rPr>
              <w:instrText xml:space="preserve"> PAGEREF _Toc428536481 \h </w:instrText>
            </w:r>
            <w:r w:rsidR="00455BEA">
              <w:rPr>
                <w:noProof/>
                <w:webHidden/>
              </w:rPr>
            </w:r>
            <w:r w:rsidR="00455BEA">
              <w:rPr>
                <w:noProof/>
                <w:webHidden/>
              </w:rPr>
              <w:fldChar w:fldCharType="separate"/>
            </w:r>
            <w:r w:rsidR="00455BEA">
              <w:rPr>
                <w:noProof/>
                <w:webHidden/>
              </w:rPr>
              <w:t>14</w:t>
            </w:r>
            <w:r w:rsidR="00455BEA">
              <w:rPr>
                <w:noProof/>
                <w:webHidden/>
              </w:rPr>
              <w:fldChar w:fldCharType="end"/>
            </w:r>
          </w:hyperlink>
        </w:p>
        <w:p w:rsidR="00455BEA" w:rsidRDefault="006E069D">
          <w:pPr>
            <w:pStyle w:val="TOC3"/>
            <w:tabs>
              <w:tab w:val="left" w:pos="1100"/>
              <w:tab w:val="right" w:leader="dot" w:pos="9350"/>
            </w:tabs>
            <w:rPr>
              <w:rFonts w:asciiTheme="minorHAnsi" w:eastAsiaTheme="minorEastAsia" w:hAnsiTheme="minorHAnsi" w:cstheme="minorBidi"/>
              <w:noProof/>
              <w:sz w:val="22"/>
              <w:szCs w:val="22"/>
            </w:rPr>
          </w:pPr>
          <w:hyperlink w:anchor="_Toc428536482" w:history="1">
            <w:r w:rsidR="00455BEA" w:rsidRPr="00DC7C5E">
              <w:rPr>
                <w:rStyle w:val="Hyperlink"/>
                <w:noProof/>
              </w:rPr>
              <w:t>4.</w:t>
            </w:r>
            <w:r w:rsidR="00455BEA">
              <w:rPr>
                <w:rFonts w:asciiTheme="minorHAnsi" w:eastAsiaTheme="minorEastAsia" w:hAnsiTheme="minorHAnsi" w:cstheme="minorBidi"/>
                <w:noProof/>
                <w:sz w:val="22"/>
                <w:szCs w:val="22"/>
              </w:rPr>
              <w:tab/>
            </w:r>
            <w:r w:rsidR="00455BEA" w:rsidRPr="00DC7C5E">
              <w:rPr>
                <w:rStyle w:val="Hyperlink"/>
                <w:noProof/>
              </w:rPr>
              <w:t>Confirmation Page</w:t>
            </w:r>
            <w:r w:rsidR="00455BEA">
              <w:rPr>
                <w:noProof/>
                <w:webHidden/>
              </w:rPr>
              <w:tab/>
            </w:r>
            <w:r w:rsidR="00455BEA">
              <w:rPr>
                <w:noProof/>
                <w:webHidden/>
              </w:rPr>
              <w:fldChar w:fldCharType="begin"/>
            </w:r>
            <w:r w:rsidR="00455BEA">
              <w:rPr>
                <w:noProof/>
                <w:webHidden/>
              </w:rPr>
              <w:instrText xml:space="preserve"> PAGEREF _Toc428536482 \h </w:instrText>
            </w:r>
            <w:r w:rsidR="00455BEA">
              <w:rPr>
                <w:noProof/>
                <w:webHidden/>
              </w:rPr>
            </w:r>
            <w:r w:rsidR="00455BEA">
              <w:rPr>
                <w:noProof/>
                <w:webHidden/>
              </w:rPr>
              <w:fldChar w:fldCharType="separate"/>
            </w:r>
            <w:r w:rsidR="00455BEA">
              <w:rPr>
                <w:noProof/>
                <w:webHidden/>
              </w:rPr>
              <w:t>15</w:t>
            </w:r>
            <w:r w:rsidR="00455BEA">
              <w:rPr>
                <w:noProof/>
                <w:webHidden/>
              </w:rPr>
              <w:fldChar w:fldCharType="end"/>
            </w:r>
          </w:hyperlink>
        </w:p>
        <w:p w:rsidR="00455BEA" w:rsidRDefault="006E069D">
          <w:pPr>
            <w:pStyle w:val="TOC3"/>
            <w:tabs>
              <w:tab w:val="left" w:pos="1100"/>
              <w:tab w:val="right" w:leader="dot" w:pos="9350"/>
            </w:tabs>
            <w:rPr>
              <w:rFonts w:asciiTheme="minorHAnsi" w:eastAsiaTheme="minorEastAsia" w:hAnsiTheme="minorHAnsi" w:cstheme="minorBidi"/>
              <w:noProof/>
              <w:sz w:val="22"/>
              <w:szCs w:val="22"/>
            </w:rPr>
          </w:pPr>
          <w:hyperlink w:anchor="_Toc428536483" w:history="1">
            <w:r w:rsidR="00455BEA" w:rsidRPr="00DC7C5E">
              <w:rPr>
                <w:rStyle w:val="Hyperlink"/>
                <w:noProof/>
              </w:rPr>
              <w:t>5.</w:t>
            </w:r>
            <w:r w:rsidR="00455BEA">
              <w:rPr>
                <w:rFonts w:asciiTheme="minorHAnsi" w:eastAsiaTheme="minorEastAsia" w:hAnsiTheme="minorHAnsi" w:cstheme="minorBidi"/>
                <w:noProof/>
                <w:sz w:val="22"/>
                <w:szCs w:val="22"/>
              </w:rPr>
              <w:tab/>
            </w:r>
            <w:r w:rsidR="00455BEA" w:rsidRPr="00DC7C5E">
              <w:rPr>
                <w:rStyle w:val="Hyperlink"/>
                <w:noProof/>
              </w:rPr>
              <w:t>Attachments</w:t>
            </w:r>
            <w:r w:rsidR="00455BEA">
              <w:rPr>
                <w:noProof/>
                <w:webHidden/>
              </w:rPr>
              <w:tab/>
            </w:r>
            <w:r w:rsidR="00455BEA">
              <w:rPr>
                <w:noProof/>
                <w:webHidden/>
              </w:rPr>
              <w:fldChar w:fldCharType="begin"/>
            </w:r>
            <w:r w:rsidR="00455BEA">
              <w:rPr>
                <w:noProof/>
                <w:webHidden/>
              </w:rPr>
              <w:instrText xml:space="preserve"> PAGEREF _Toc428536483 \h </w:instrText>
            </w:r>
            <w:r w:rsidR="00455BEA">
              <w:rPr>
                <w:noProof/>
                <w:webHidden/>
              </w:rPr>
            </w:r>
            <w:r w:rsidR="00455BEA">
              <w:rPr>
                <w:noProof/>
                <w:webHidden/>
              </w:rPr>
              <w:fldChar w:fldCharType="separate"/>
            </w:r>
            <w:r w:rsidR="00455BEA">
              <w:rPr>
                <w:noProof/>
                <w:webHidden/>
              </w:rPr>
              <w:t>15</w:t>
            </w:r>
            <w:r w:rsidR="00455BEA">
              <w:rPr>
                <w:noProof/>
                <w:webHidden/>
              </w:rPr>
              <w:fldChar w:fldCharType="end"/>
            </w:r>
          </w:hyperlink>
        </w:p>
        <w:p w:rsidR="00455BEA" w:rsidRDefault="006E069D">
          <w:pPr>
            <w:pStyle w:val="TOC3"/>
            <w:tabs>
              <w:tab w:val="left" w:pos="1100"/>
              <w:tab w:val="right" w:leader="dot" w:pos="9350"/>
            </w:tabs>
            <w:rPr>
              <w:rFonts w:asciiTheme="minorHAnsi" w:eastAsiaTheme="minorEastAsia" w:hAnsiTheme="minorHAnsi" w:cstheme="minorBidi"/>
              <w:noProof/>
              <w:sz w:val="22"/>
              <w:szCs w:val="22"/>
            </w:rPr>
          </w:pPr>
          <w:hyperlink w:anchor="_Toc428536484" w:history="1">
            <w:r w:rsidR="00455BEA" w:rsidRPr="00DC7C5E">
              <w:rPr>
                <w:rStyle w:val="Hyperlink"/>
                <w:noProof/>
              </w:rPr>
              <w:t>6.</w:t>
            </w:r>
            <w:r w:rsidR="00455BEA">
              <w:rPr>
                <w:rFonts w:asciiTheme="minorHAnsi" w:eastAsiaTheme="minorEastAsia" w:hAnsiTheme="minorHAnsi" w:cstheme="minorBidi"/>
                <w:noProof/>
                <w:sz w:val="22"/>
                <w:szCs w:val="22"/>
              </w:rPr>
              <w:tab/>
            </w:r>
            <w:r w:rsidR="00455BEA" w:rsidRPr="00DC7C5E">
              <w:rPr>
                <w:rStyle w:val="Hyperlink"/>
                <w:noProof/>
              </w:rPr>
              <w:t>Data Management Plan</w:t>
            </w:r>
            <w:r w:rsidR="00455BEA">
              <w:rPr>
                <w:noProof/>
                <w:webHidden/>
              </w:rPr>
              <w:tab/>
            </w:r>
            <w:r w:rsidR="00455BEA">
              <w:rPr>
                <w:noProof/>
                <w:webHidden/>
              </w:rPr>
              <w:fldChar w:fldCharType="begin"/>
            </w:r>
            <w:r w:rsidR="00455BEA">
              <w:rPr>
                <w:noProof/>
                <w:webHidden/>
              </w:rPr>
              <w:instrText xml:space="preserve"> PAGEREF _Toc428536484 \h </w:instrText>
            </w:r>
            <w:r w:rsidR="00455BEA">
              <w:rPr>
                <w:noProof/>
                <w:webHidden/>
              </w:rPr>
            </w:r>
            <w:r w:rsidR="00455BEA">
              <w:rPr>
                <w:noProof/>
                <w:webHidden/>
              </w:rPr>
              <w:fldChar w:fldCharType="separate"/>
            </w:r>
            <w:r w:rsidR="00455BEA">
              <w:rPr>
                <w:noProof/>
                <w:webHidden/>
              </w:rPr>
              <w:t>15</w:t>
            </w:r>
            <w:r w:rsidR="00455BEA">
              <w:rPr>
                <w:noProof/>
                <w:webHidden/>
              </w:rPr>
              <w:fldChar w:fldCharType="end"/>
            </w:r>
          </w:hyperlink>
        </w:p>
        <w:p w:rsidR="00455BEA" w:rsidRDefault="006E069D">
          <w:pPr>
            <w:pStyle w:val="TOC3"/>
            <w:tabs>
              <w:tab w:val="left" w:pos="1100"/>
              <w:tab w:val="right" w:leader="dot" w:pos="9350"/>
            </w:tabs>
            <w:rPr>
              <w:rFonts w:asciiTheme="minorHAnsi" w:eastAsiaTheme="minorEastAsia" w:hAnsiTheme="minorHAnsi" w:cstheme="minorBidi"/>
              <w:noProof/>
              <w:sz w:val="22"/>
              <w:szCs w:val="22"/>
            </w:rPr>
          </w:pPr>
          <w:hyperlink w:anchor="_Toc428536485" w:history="1">
            <w:r w:rsidR="00455BEA" w:rsidRPr="00DC7C5E">
              <w:rPr>
                <w:rStyle w:val="Hyperlink"/>
                <w:noProof/>
              </w:rPr>
              <w:t>7.</w:t>
            </w:r>
            <w:r w:rsidR="00455BEA">
              <w:rPr>
                <w:rFonts w:asciiTheme="minorHAnsi" w:eastAsiaTheme="minorEastAsia" w:hAnsiTheme="minorHAnsi" w:cstheme="minorBidi"/>
                <w:noProof/>
                <w:sz w:val="22"/>
                <w:szCs w:val="22"/>
              </w:rPr>
              <w:tab/>
            </w:r>
            <w:r w:rsidR="00455BEA" w:rsidRPr="00DC7C5E">
              <w:rPr>
                <w:rStyle w:val="Hyperlink"/>
                <w:noProof/>
              </w:rPr>
              <w:t>Budget</w:t>
            </w:r>
            <w:r w:rsidR="00455BEA">
              <w:rPr>
                <w:noProof/>
                <w:webHidden/>
              </w:rPr>
              <w:tab/>
            </w:r>
            <w:r w:rsidR="00455BEA">
              <w:rPr>
                <w:noProof/>
                <w:webHidden/>
              </w:rPr>
              <w:fldChar w:fldCharType="begin"/>
            </w:r>
            <w:r w:rsidR="00455BEA">
              <w:rPr>
                <w:noProof/>
                <w:webHidden/>
              </w:rPr>
              <w:instrText xml:space="preserve"> PAGEREF _Toc428536485 \h </w:instrText>
            </w:r>
            <w:r w:rsidR="00455BEA">
              <w:rPr>
                <w:noProof/>
                <w:webHidden/>
              </w:rPr>
            </w:r>
            <w:r w:rsidR="00455BEA">
              <w:rPr>
                <w:noProof/>
                <w:webHidden/>
              </w:rPr>
              <w:fldChar w:fldCharType="separate"/>
            </w:r>
            <w:r w:rsidR="00455BEA">
              <w:rPr>
                <w:noProof/>
                <w:webHidden/>
              </w:rPr>
              <w:t>15</w:t>
            </w:r>
            <w:r w:rsidR="00455BEA">
              <w:rPr>
                <w:noProof/>
                <w:webHidden/>
              </w:rPr>
              <w:fldChar w:fldCharType="end"/>
            </w:r>
          </w:hyperlink>
        </w:p>
        <w:p w:rsidR="00455BEA" w:rsidRDefault="006E069D">
          <w:pPr>
            <w:pStyle w:val="TOC3"/>
            <w:tabs>
              <w:tab w:val="left" w:pos="1100"/>
              <w:tab w:val="right" w:leader="dot" w:pos="9350"/>
            </w:tabs>
            <w:rPr>
              <w:rFonts w:asciiTheme="minorHAnsi" w:eastAsiaTheme="minorEastAsia" w:hAnsiTheme="minorHAnsi" w:cstheme="minorBidi"/>
              <w:noProof/>
              <w:sz w:val="22"/>
              <w:szCs w:val="22"/>
            </w:rPr>
          </w:pPr>
          <w:hyperlink w:anchor="_Toc428536486" w:history="1">
            <w:r w:rsidR="00455BEA" w:rsidRPr="00DC7C5E">
              <w:rPr>
                <w:rStyle w:val="Hyperlink"/>
                <w:noProof/>
              </w:rPr>
              <w:t>8.</w:t>
            </w:r>
            <w:r w:rsidR="00455BEA">
              <w:rPr>
                <w:rFonts w:asciiTheme="minorHAnsi" w:eastAsiaTheme="minorEastAsia" w:hAnsiTheme="minorHAnsi" w:cstheme="minorBidi"/>
                <w:noProof/>
                <w:sz w:val="22"/>
                <w:szCs w:val="22"/>
              </w:rPr>
              <w:tab/>
            </w:r>
            <w:r w:rsidR="00455BEA" w:rsidRPr="00DC7C5E">
              <w:rPr>
                <w:rStyle w:val="Hyperlink"/>
                <w:noProof/>
              </w:rPr>
              <w:t>Task Statement Intent</w:t>
            </w:r>
            <w:r w:rsidR="00455BEA">
              <w:rPr>
                <w:noProof/>
                <w:webHidden/>
              </w:rPr>
              <w:tab/>
            </w:r>
            <w:r w:rsidR="00455BEA">
              <w:rPr>
                <w:noProof/>
                <w:webHidden/>
              </w:rPr>
              <w:fldChar w:fldCharType="begin"/>
            </w:r>
            <w:r w:rsidR="00455BEA">
              <w:rPr>
                <w:noProof/>
                <w:webHidden/>
              </w:rPr>
              <w:instrText xml:space="preserve"> PAGEREF _Toc428536486 \h </w:instrText>
            </w:r>
            <w:r w:rsidR="00455BEA">
              <w:rPr>
                <w:noProof/>
                <w:webHidden/>
              </w:rPr>
            </w:r>
            <w:r w:rsidR="00455BEA">
              <w:rPr>
                <w:noProof/>
                <w:webHidden/>
              </w:rPr>
              <w:fldChar w:fldCharType="separate"/>
            </w:r>
            <w:r w:rsidR="00455BEA">
              <w:rPr>
                <w:noProof/>
                <w:webHidden/>
              </w:rPr>
              <w:t>15</w:t>
            </w:r>
            <w:r w:rsidR="00455BEA">
              <w:rPr>
                <w:noProof/>
                <w:webHidden/>
              </w:rPr>
              <w:fldChar w:fldCharType="end"/>
            </w:r>
          </w:hyperlink>
        </w:p>
        <w:p w:rsidR="00455BEA" w:rsidRDefault="006E069D">
          <w:pPr>
            <w:pStyle w:val="TOC3"/>
            <w:tabs>
              <w:tab w:val="left" w:pos="1100"/>
              <w:tab w:val="right" w:leader="dot" w:pos="9350"/>
            </w:tabs>
            <w:rPr>
              <w:rFonts w:asciiTheme="minorHAnsi" w:eastAsiaTheme="minorEastAsia" w:hAnsiTheme="minorHAnsi" w:cstheme="minorBidi"/>
              <w:noProof/>
              <w:sz w:val="22"/>
              <w:szCs w:val="22"/>
            </w:rPr>
          </w:pPr>
          <w:hyperlink w:anchor="_Toc428536487" w:history="1">
            <w:r w:rsidR="00455BEA" w:rsidRPr="00DC7C5E">
              <w:rPr>
                <w:rStyle w:val="Hyperlink"/>
                <w:noProof/>
              </w:rPr>
              <w:t>9.</w:t>
            </w:r>
            <w:r w:rsidR="00455BEA">
              <w:rPr>
                <w:rFonts w:asciiTheme="minorHAnsi" w:eastAsiaTheme="minorEastAsia" w:hAnsiTheme="minorHAnsi" w:cstheme="minorBidi"/>
                <w:noProof/>
                <w:sz w:val="22"/>
                <w:szCs w:val="22"/>
              </w:rPr>
              <w:tab/>
            </w:r>
            <w:r w:rsidR="00455BEA" w:rsidRPr="00DC7C5E">
              <w:rPr>
                <w:rStyle w:val="Hyperlink"/>
                <w:noProof/>
              </w:rPr>
              <w:t>Format</w:t>
            </w:r>
            <w:r w:rsidR="00455BEA">
              <w:rPr>
                <w:noProof/>
                <w:webHidden/>
              </w:rPr>
              <w:tab/>
            </w:r>
            <w:r w:rsidR="00455BEA">
              <w:rPr>
                <w:noProof/>
                <w:webHidden/>
              </w:rPr>
              <w:fldChar w:fldCharType="begin"/>
            </w:r>
            <w:r w:rsidR="00455BEA">
              <w:rPr>
                <w:noProof/>
                <w:webHidden/>
              </w:rPr>
              <w:instrText xml:space="preserve"> PAGEREF _Toc428536487 \h </w:instrText>
            </w:r>
            <w:r w:rsidR="00455BEA">
              <w:rPr>
                <w:noProof/>
                <w:webHidden/>
              </w:rPr>
            </w:r>
            <w:r w:rsidR="00455BEA">
              <w:rPr>
                <w:noProof/>
                <w:webHidden/>
              </w:rPr>
              <w:fldChar w:fldCharType="separate"/>
            </w:r>
            <w:r w:rsidR="00455BEA">
              <w:rPr>
                <w:noProof/>
                <w:webHidden/>
              </w:rPr>
              <w:t>16</w:t>
            </w:r>
            <w:r w:rsidR="00455BEA">
              <w:rPr>
                <w:noProof/>
                <w:webHidden/>
              </w:rPr>
              <w:fldChar w:fldCharType="end"/>
            </w:r>
          </w:hyperlink>
        </w:p>
        <w:p w:rsidR="00455BEA" w:rsidRDefault="006E069D">
          <w:pPr>
            <w:pStyle w:val="TOC3"/>
            <w:tabs>
              <w:tab w:val="left" w:pos="1100"/>
              <w:tab w:val="right" w:leader="dot" w:pos="9350"/>
            </w:tabs>
            <w:rPr>
              <w:rFonts w:asciiTheme="minorHAnsi" w:eastAsiaTheme="minorEastAsia" w:hAnsiTheme="minorHAnsi" w:cstheme="minorBidi"/>
              <w:noProof/>
              <w:sz w:val="22"/>
              <w:szCs w:val="22"/>
            </w:rPr>
          </w:pPr>
          <w:hyperlink w:anchor="_Toc428536488" w:history="1">
            <w:r w:rsidR="00455BEA" w:rsidRPr="00DC7C5E">
              <w:rPr>
                <w:rStyle w:val="Hyperlink"/>
                <w:noProof/>
              </w:rPr>
              <w:t>10.</w:t>
            </w:r>
            <w:r w:rsidR="00455BEA">
              <w:rPr>
                <w:rFonts w:asciiTheme="minorHAnsi" w:eastAsiaTheme="minorEastAsia" w:hAnsiTheme="minorHAnsi" w:cstheme="minorBidi"/>
                <w:noProof/>
                <w:sz w:val="22"/>
                <w:szCs w:val="22"/>
              </w:rPr>
              <w:tab/>
            </w:r>
            <w:r w:rsidR="00455BEA" w:rsidRPr="00DC7C5E">
              <w:rPr>
                <w:rStyle w:val="Hyperlink"/>
                <w:noProof/>
              </w:rPr>
              <w:t>Page Limits</w:t>
            </w:r>
            <w:r w:rsidR="00455BEA">
              <w:rPr>
                <w:noProof/>
                <w:webHidden/>
              </w:rPr>
              <w:tab/>
            </w:r>
            <w:r w:rsidR="00455BEA">
              <w:rPr>
                <w:noProof/>
                <w:webHidden/>
              </w:rPr>
              <w:fldChar w:fldCharType="begin"/>
            </w:r>
            <w:r w:rsidR="00455BEA">
              <w:rPr>
                <w:noProof/>
                <w:webHidden/>
              </w:rPr>
              <w:instrText xml:space="preserve"> PAGEREF _Toc428536488 \h </w:instrText>
            </w:r>
            <w:r w:rsidR="00455BEA">
              <w:rPr>
                <w:noProof/>
                <w:webHidden/>
              </w:rPr>
            </w:r>
            <w:r w:rsidR="00455BEA">
              <w:rPr>
                <w:noProof/>
                <w:webHidden/>
              </w:rPr>
              <w:fldChar w:fldCharType="separate"/>
            </w:r>
            <w:r w:rsidR="00455BEA">
              <w:rPr>
                <w:noProof/>
                <w:webHidden/>
              </w:rPr>
              <w:t>16</w:t>
            </w:r>
            <w:r w:rsidR="00455BEA">
              <w:rPr>
                <w:noProof/>
                <w:webHidden/>
              </w:rPr>
              <w:fldChar w:fldCharType="end"/>
            </w:r>
          </w:hyperlink>
        </w:p>
        <w:p w:rsidR="00455BEA" w:rsidRDefault="006E069D">
          <w:pPr>
            <w:pStyle w:val="TOC3"/>
            <w:tabs>
              <w:tab w:val="left" w:pos="1100"/>
              <w:tab w:val="right" w:leader="dot" w:pos="9350"/>
            </w:tabs>
            <w:rPr>
              <w:rFonts w:asciiTheme="minorHAnsi" w:eastAsiaTheme="minorEastAsia" w:hAnsiTheme="minorHAnsi" w:cstheme="minorBidi"/>
              <w:noProof/>
              <w:sz w:val="22"/>
              <w:szCs w:val="22"/>
            </w:rPr>
          </w:pPr>
          <w:hyperlink w:anchor="_Toc428536489" w:history="1">
            <w:r w:rsidR="00455BEA" w:rsidRPr="00DC7C5E">
              <w:rPr>
                <w:rStyle w:val="Hyperlink"/>
                <w:noProof/>
              </w:rPr>
              <w:t>11.</w:t>
            </w:r>
            <w:r w:rsidR="00455BEA">
              <w:rPr>
                <w:rFonts w:asciiTheme="minorHAnsi" w:eastAsiaTheme="minorEastAsia" w:hAnsiTheme="minorHAnsi" w:cstheme="minorBidi"/>
                <w:noProof/>
                <w:sz w:val="22"/>
                <w:szCs w:val="22"/>
              </w:rPr>
              <w:tab/>
            </w:r>
            <w:r w:rsidR="00455BEA" w:rsidRPr="00DC7C5E">
              <w:rPr>
                <w:rStyle w:val="Hyperlink"/>
                <w:noProof/>
              </w:rPr>
              <w:t>Project Location</w:t>
            </w:r>
            <w:r w:rsidR="00455BEA">
              <w:rPr>
                <w:noProof/>
                <w:webHidden/>
              </w:rPr>
              <w:tab/>
            </w:r>
            <w:r w:rsidR="00455BEA">
              <w:rPr>
                <w:noProof/>
                <w:webHidden/>
              </w:rPr>
              <w:fldChar w:fldCharType="begin"/>
            </w:r>
            <w:r w:rsidR="00455BEA">
              <w:rPr>
                <w:noProof/>
                <w:webHidden/>
              </w:rPr>
              <w:instrText xml:space="preserve"> PAGEREF _Toc428536489 \h </w:instrText>
            </w:r>
            <w:r w:rsidR="00455BEA">
              <w:rPr>
                <w:noProof/>
                <w:webHidden/>
              </w:rPr>
            </w:r>
            <w:r w:rsidR="00455BEA">
              <w:rPr>
                <w:noProof/>
                <w:webHidden/>
              </w:rPr>
              <w:fldChar w:fldCharType="separate"/>
            </w:r>
            <w:r w:rsidR="00455BEA">
              <w:rPr>
                <w:noProof/>
                <w:webHidden/>
              </w:rPr>
              <w:t>16</w:t>
            </w:r>
            <w:r w:rsidR="00455BEA">
              <w:rPr>
                <w:noProof/>
                <w:webHidden/>
              </w:rPr>
              <w:fldChar w:fldCharType="end"/>
            </w:r>
          </w:hyperlink>
        </w:p>
        <w:p w:rsidR="00455BEA" w:rsidRDefault="006E069D">
          <w:pPr>
            <w:pStyle w:val="TOC3"/>
            <w:tabs>
              <w:tab w:val="left" w:pos="1100"/>
              <w:tab w:val="right" w:leader="dot" w:pos="9350"/>
            </w:tabs>
            <w:rPr>
              <w:rFonts w:asciiTheme="minorHAnsi" w:eastAsiaTheme="minorEastAsia" w:hAnsiTheme="minorHAnsi" w:cstheme="minorBidi"/>
              <w:noProof/>
              <w:sz w:val="22"/>
              <w:szCs w:val="22"/>
            </w:rPr>
          </w:pPr>
          <w:hyperlink w:anchor="_Toc428536490" w:history="1">
            <w:r w:rsidR="00455BEA" w:rsidRPr="00DC7C5E">
              <w:rPr>
                <w:rStyle w:val="Hyperlink"/>
                <w:noProof/>
              </w:rPr>
              <w:t>12.</w:t>
            </w:r>
            <w:r w:rsidR="00455BEA">
              <w:rPr>
                <w:rFonts w:asciiTheme="minorHAnsi" w:eastAsiaTheme="minorEastAsia" w:hAnsiTheme="minorHAnsi" w:cstheme="minorBidi"/>
                <w:noProof/>
                <w:sz w:val="22"/>
                <w:szCs w:val="22"/>
              </w:rPr>
              <w:tab/>
            </w:r>
            <w:r w:rsidR="00455BEA" w:rsidRPr="00DC7C5E">
              <w:rPr>
                <w:rStyle w:val="Hyperlink"/>
                <w:noProof/>
              </w:rPr>
              <w:t>Signatures</w:t>
            </w:r>
            <w:r w:rsidR="00455BEA">
              <w:rPr>
                <w:noProof/>
                <w:webHidden/>
              </w:rPr>
              <w:tab/>
            </w:r>
            <w:r w:rsidR="00455BEA">
              <w:rPr>
                <w:noProof/>
                <w:webHidden/>
              </w:rPr>
              <w:fldChar w:fldCharType="begin"/>
            </w:r>
            <w:r w:rsidR="00455BEA">
              <w:rPr>
                <w:noProof/>
                <w:webHidden/>
              </w:rPr>
              <w:instrText xml:space="preserve"> PAGEREF _Toc428536490 \h </w:instrText>
            </w:r>
            <w:r w:rsidR="00455BEA">
              <w:rPr>
                <w:noProof/>
                <w:webHidden/>
              </w:rPr>
            </w:r>
            <w:r w:rsidR="00455BEA">
              <w:rPr>
                <w:noProof/>
                <w:webHidden/>
              </w:rPr>
              <w:fldChar w:fldCharType="separate"/>
            </w:r>
            <w:r w:rsidR="00455BEA">
              <w:rPr>
                <w:noProof/>
                <w:webHidden/>
              </w:rPr>
              <w:t>16</w:t>
            </w:r>
            <w:r w:rsidR="00455BEA">
              <w:rPr>
                <w:noProof/>
                <w:webHidden/>
              </w:rPr>
              <w:fldChar w:fldCharType="end"/>
            </w:r>
          </w:hyperlink>
        </w:p>
        <w:p w:rsidR="00455BEA" w:rsidRDefault="006E069D">
          <w:pPr>
            <w:pStyle w:val="TOC3"/>
            <w:tabs>
              <w:tab w:val="left" w:pos="1100"/>
              <w:tab w:val="right" w:leader="dot" w:pos="9350"/>
            </w:tabs>
            <w:rPr>
              <w:rFonts w:asciiTheme="minorHAnsi" w:eastAsiaTheme="minorEastAsia" w:hAnsiTheme="minorHAnsi" w:cstheme="minorBidi"/>
              <w:noProof/>
              <w:sz w:val="22"/>
              <w:szCs w:val="22"/>
            </w:rPr>
          </w:pPr>
          <w:hyperlink w:anchor="_Toc428536491" w:history="1">
            <w:r w:rsidR="00455BEA" w:rsidRPr="00DC7C5E">
              <w:rPr>
                <w:rStyle w:val="Hyperlink"/>
                <w:noProof/>
              </w:rPr>
              <w:t>13.</w:t>
            </w:r>
            <w:r w:rsidR="00455BEA">
              <w:rPr>
                <w:rFonts w:asciiTheme="minorHAnsi" w:eastAsiaTheme="minorEastAsia" w:hAnsiTheme="minorHAnsi" w:cstheme="minorBidi"/>
                <w:noProof/>
                <w:sz w:val="22"/>
                <w:szCs w:val="22"/>
              </w:rPr>
              <w:tab/>
            </w:r>
            <w:r w:rsidR="00455BEA" w:rsidRPr="00DC7C5E">
              <w:rPr>
                <w:rStyle w:val="Hyperlink"/>
                <w:noProof/>
              </w:rPr>
              <w:t>Indirect Costs</w:t>
            </w:r>
            <w:r w:rsidR="00455BEA">
              <w:rPr>
                <w:noProof/>
                <w:webHidden/>
              </w:rPr>
              <w:tab/>
            </w:r>
            <w:r w:rsidR="00455BEA">
              <w:rPr>
                <w:noProof/>
                <w:webHidden/>
              </w:rPr>
              <w:fldChar w:fldCharType="begin"/>
            </w:r>
            <w:r w:rsidR="00455BEA">
              <w:rPr>
                <w:noProof/>
                <w:webHidden/>
              </w:rPr>
              <w:instrText xml:space="preserve"> PAGEREF _Toc428536491 \h </w:instrText>
            </w:r>
            <w:r w:rsidR="00455BEA">
              <w:rPr>
                <w:noProof/>
                <w:webHidden/>
              </w:rPr>
            </w:r>
            <w:r w:rsidR="00455BEA">
              <w:rPr>
                <w:noProof/>
                <w:webHidden/>
              </w:rPr>
              <w:fldChar w:fldCharType="separate"/>
            </w:r>
            <w:r w:rsidR="00455BEA">
              <w:rPr>
                <w:noProof/>
                <w:webHidden/>
              </w:rPr>
              <w:t>16</w:t>
            </w:r>
            <w:r w:rsidR="00455BEA">
              <w:rPr>
                <w:noProof/>
                <w:webHidden/>
              </w:rPr>
              <w:fldChar w:fldCharType="end"/>
            </w:r>
          </w:hyperlink>
        </w:p>
        <w:p w:rsidR="00455BEA" w:rsidRDefault="006E069D">
          <w:pPr>
            <w:pStyle w:val="TOC3"/>
            <w:tabs>
              <w:tab w:val="left" w:pos="1100"/>
              <w:tab w:val="right" w:leader="dot" w:pos="9350"/>
            </w:tabs>
            <w:rPr>
              <w:rFonts w:asciiTheme="minorHAnsi" w:eastAsiaTheme="minorEastAsia" w:hAnsiTheme="minorHAnsi" w:cstheme="minorBidi"/>
              <w:noProof/>
              <w:sz w:val="22"/>
              <w:szCs w:val="22"/>
            </w:rPr>
          </w:pPr>
          <w:hyperlink w:anchor="_Toc428536492" w:history="1">
            <w:r w:rsidR="00455BEA" w:rsidRPr="00DC7C5E">
              <w:rPr>
                <w:rStyle w:val="Hyperlink"/>
                <w:noProof/>
              </w:rPr>
              <w:t>14.</w:t>
            </w:r>
            <w:r w:rsidR="00455BEA">
              <w:rPr>
                <w:rFonts w:asciiTheme="minorHAnsi" w:eastAsiaTheme="minorEastAsia" w:hAnsiTheme="minorHAnsi" w:cstheme="minorBidi"/>
                <w:noProof/>
                <w:sz w:val="22"/>
                <w:szCs w:val="22"/>
              </w:rPr>
              <w:tab/>
            </w:r>
            <w:r w:rsidR="00455BEA" w:rsidRPr="00DC7C5E">
              <w:rPr>
                <w:rStyle w:val="Hyperlink"/>
                <w:noProof/>
              </w:rPr>
              <w:t>Contributed Costs</w:t>
            </w:r>
            <w:r w:rsidR="00455BEA">
              <w:rPr>
                <w:noProof/>
                <w:webHidden/>
              </w:rPr>
              <w:tab/>
            </w:r>
            <w:r w:rsidR="00455BEA">
              <w:rPr>
                <w:noProof/>
                <w:webHidden/>
              </w:rPr>
              <w:fldChar w:fldCharType="begin"/>
            </w:r>
            <w:r w:rsidR="00455BEA">
              <w:rPr>
                <w:noProof/>
                <w:webHidden/>
              </w:rPr>
              <w:instrText xml:space="preserve"> PAGEREF _Toc428536492 \h </w:instrText>
            </w:r>
            <w:r w:rsidR="00455BEA">
              <w:rPr>
                <w:noProof/>
                <w:webHidden/>
              </w:rPr>
            </w:r>
            <w:r w:rsidR="00455BEA">
              <w:rPr>
                <w:noProof/>
                <w:webHidden/>
              </w:rPr>
              <w:fldChar w:fldCharType="separate"/>
            </w:r>
            <w:r w:rsidR="00455BEA">
              <w:rPr>
                <w:noProof/>
                <w:webHidden/>
              </w:rPr>
              <w:t>16</w:t>
            </w:r>
            <w:r w:rsidR="00455BEA">
              <w:rPr>
                <w:noProof/>
                <w:webHidden/>
              </w:rPr>
              <w:fldChar w:fldCharType="end"/>
            </w:r>
          </w:hyperlink>
        </w:p>
        <w:p w:rsidR="00455BEA" w:rsidRDefault="006E069D">
          <w:pPr>
            <w:pStyle w:val="TOC3"/>
            <w:tabs>
              <w:tab w:val="left" w:pos="1100"/>
              <w:tab w:val="right" w:leader="dot" w:pos="9350"/>
            </w:tabs>
            <w:rPr>
              <w:rFonts w:asciiTheme="minorHAnsi" w:eastAsiaTheme="minorEastAsia" w:hAnsiTheme="minorHAnsi" w:cstheme="minorBidi"/>
              <w:noProof/>
              <w:sz w:val="22"/>
              <w:szCs w:val="22"/>
            </w:rPr>
          </w:pPr>
          <w:hyperlink w:anchor="_Toc428536493" w:history="1">
            <w:r w:rsidR="00455BEA" w:rsidRPr="00DC7C5E">
              <w:rPr>
                <w:rStyle w:val="Hyperlink"/>
                <w:noProof/>
              </w:rPr>
              <w:t>15.</w:t>
            </w:r>
            <w:r w:rsidR="00455BEA">
              <w:rPr>
                <w:rFonts w:asciiTheme="minorHAnsi" w:eastAsiaTheme="minorEastAsia" w:hAnsiTheme="minorHAnsi" w:cstheme="minorBidi"/>
                <w:noProof/>
                <w:sz w:val="22"/>
                <w:szCs w:val="22"/>
              </w:rPr>
              <w:tab/>
            </w:r>
            <w:r w:rsidR="00455BEA" w:rsidRPr="00DC7C5E">
              <w:rPr>
                <w:rStyle w:val="Hyperlink"/>
                <w:noProof/>
              </w:rPr>
              <w:t>Support Letters</w:t>
            </w:r>
            <w:r w:rsidR="00455BEA">
              <w:rPr>
                <w:noProof/>
                <w:webHidden/>
              </w:rPr>
              <w:tab/>
            </w:r>
            <w:r w:rsidR="00455BEA">
              <w:rPr>
                <w:noProof/>
                <w:webHidden/>
              </w:rPr>
              <w:fldChar w:fldCharType="begin"/>
            </w:r>
            <w:r w:rsidR="00455BEA">
              <w:rPr>
                <w:noProof/>
                <w:webHidden/>
              </w:rPr>
              <w:instrText xml:space="preserve"> PAGEREF _Toc428536493 \h </w:instrText>
            </w:r>
            <w:r w:rsidR="00455BEA">
              <w:rPr>
                <w:noProof/>
                <w:webHidden/>
              </w:rPr>
            </w:r>
            <w:r w:rsidR="00455BEA">
              <w:rPr>
                <w:noProof/>
                <w:webHidden/>
              </w:rPr>
              <w:fldChar w:fldCharType="separate"/>
            </w:r>
            <w:r w:rsidR="00455BEA">
              <w:rPr>
                <w:noProof/>
                <w:webHidden/>
              </w:rPr>
              <w:t>16</w:t>
            </w:r>
            <w:r w:rsidR="00455BEA">
              <w:rPr>
                <w:noProof/>
                <w:webHidden/>
              </w:rPr>
              <w:fldChar w:fldCharType="end"/>
            </w:r>
          </w:hyperlink>
        </w:p>
        <w:p w:rsidR="00455BEA" w:rsidRDefault="006E069D">
          <w:pPr>
            <w:pStyle w:val="TOC3"/>
            <w:tabs>
              <w:tab w:val="left" w:pos="1100"/>
              <w:tab w:val="right" w:leader="dot" w:pos="9350"/>
            </w:tabs>
            <w:rPr>
              <w:rFonts w:asciiTheme="minorHAnsi" w:eastAsiaTheme="minorEastAsia" w:hAnsiTheme="minorHAnsi" w:cstheme="minorBidi"/>
              <w:noProof/>
              <w:sz w:val="22"/>
              <w:szCs w:val="22"/>
            </w:rPr>
          </w:pPr>
          <w:hyperlink w:anchor="_Toc428536494" w:history="1">
            <w:r w:rsidR="00455BEA" w:rsidRPr="00DC7C5E">
              <w:rPr>
                <w:rStyle w:val="Hyperlink"/>
                <w:noProof/>
              </w:rPr>
              <w:t>16.</w:t>
            </w:r>
            <w:r w:rsidR="00455BEA">
              <w:rPr>
                <w:rFonts w:asciiTheme="minorHAnsi" w:eastAsiaTheme="minorEastAsia" w:hAnsiTheme="minorHAnsi" w:cstheme="minorBidi"/>
                <w:noProof/>
                <w:sz w:val="22"/>
                <w:szCs w:val="22"/>
              </w:rPr>
              <w:tab/>
            </w:r>
            <w:r w:rsidR="00455BEA" w:rsidRPr="00DC7C5E">
              <w:rPr>
                <w:rStyle w:val="Hyperlink"/>
                <w:noProof/>
              </w:rPr>
              <w:t>Past-Due Projects</w:t>
            </w:r>
            <w:r w:rsidR="00455BEA">
              <w:rPr>
                <w:noProof/>
                <w:webHidden/>
              </w:rPr>
              <w:tab/>
            </w:r>
            <w:r w:rsidR="00455BEA">
              <w:rPr>
                <w:noProof/>
                <w:webHidden/>
              </w:rPr>
              <w:fldChar w:fldCharType="begin"/>
            </w:r>
            <w:r w:rsidR="00455BEA">
              <w:rPr>
                <w:noProof/>
                <w:webHidden/>
              </w:rPr>
              <w:instrText xml:space="preserve"> PAGEREF _Toc428536494 \h </w:instrText>
            </w:r>
            <w:r w:rsidR="00455BEA">
              <w:rPr>
                <w:noProof/>
                <w:webHidden/>
              </w:rPr>
            </w:r>
            <w:r w:rsidR="00455BEA">
              <w:rPr>
                <w:noProof/>
                <w:webHidden/>
              </w:rPr>
              <w:fldChar w:fldCharType="separate"/>
            </w:r>
            <w:r w:rsidR="00455BEA">
              <w:rPr>
                <w:noProof/>
                <w:webHidden/>
              </w:rPr>
              <w:t>16</w:t>
            </w:r>
            <w:r w:rsidR="00455BEA">
              <w:rPr>
                <w:noProof/>
                <w:webHidden/>
              </w:rPr>
              <w:fldChar w:fldCharType="end"/>
            </w:r>
          </w:hyperlink>
        </w:p>
        <w:p w:rsidR="00455BEA" w:rsidRDefault="006E069D">
          <w:pPr>
            <w:pStyle w:val="TOC1"/>
            <w:rPr>
              <w:rFonts w:asciiTheme="minorHAnsi" w:eastAsiaTheme="minorEastAsia" w:hAnsiTheme="minorHAnsi" w:cstheme="minorBidi"/>
              <w:sz w:val="22"/>
              <w:szCs w:val="22"/>
            </w:rPr>
          </w:pPr>
          <w:hyperlink w:anchor="_Toc428536495" w:history="1">
            <w:r w:rsidR="00455BEA" w:rsidRPr="00DC7C5E">
              <w:rPr>
                <w:rStyle w:val="Hyperlink"/>
              </w:rPr>
              <w:t>SECTION V.  APPLICATION REVIEW AND EVALUATION</w:t>
            </w:r>
            <w:r w:rsidR="00455BEA">
              <w:rPr>
                <w:webHidden/>
              </w:rPr>
              <w:tab/>
            </w:r>
            <w:r w:rsidR="00455BEA">
              <w:rPr>
                <w:webHidden/>
              </w:rPr>
              <w:fldChar w:fldCharType="begin"/>
            </w:r>
            <w:r w:rsidR="00455BEA">
              <w:rPr>
                <w:webHidden/>
              </w:rPr>
              <w:instrText xml:space="preserve"> PAGEREF _Toc428536495 \h </w:instrText>
            </w:r>
            <w:r w:rsidR="00455BEA">
              <w:rPr>
                <w:webHidden/>
              </w:rPr>
            </w:r>
            <w:r w:rsidR="00455BEA">
              <w:rPr>
                <w:webHidden/>
              </w:rPr>
              <w:fldChar w:fldCharType="separate"/>
            </w:r>
            <w:r w:rsidR="00455BEA">
              <w:rPr>
                <w:webHidden/>
              </w:rPr>
              <w:t>16</w:t>
            </w:r>
            <w:r w:rsidR="00455BEA">
              <w:rPr>
                <w:webHidden/>
              </w:rPr>
              <w:fldChar w:fldCharType="end"/>
            </w:r>
          </w:hyperlink>
        </w:p>
        <w:p w:rsidR="00455BEA" w:rsidRDefault="006E069D">
          <w:pPr>
            <w:pStyle w:val="TOC1"/>
            <w:rPr>
              <w:rFonts w:asciiTheme="minorHAnsi" w:eastAsiaTheme="minorEastAsia" w:hAnsiTheme="minorHAnsi" w:cstheme="minorBidi"/>
              <w:sz w:val="22"/>
              <w:szCs w:val="22"/>
            </w:rPr>
          </w:pPr>
          <w:hyperlink w:anchor="_Toc428536496" w:history="1">
            <w:r w:rsidR="00455BEA" w:rsidRPr="00DC7C5E">
              <w:rPr>
                <w:rStyle w:val="Hyperlink"/>
              </w:rPr>
              <w:t>SECTION VI.  DEFINITIONS</w:t>
            </w:r>
            <w:r w:rsidR="00455BEA">
              <w:rPr>
                <w:webHidden/>
              </w:rPr>
              <w:tab/>
            </w:r>
            <w:r w:rsidR="00455BEA">
              <w:rPr>
                <w:webHidden/>
              </w:rPr>
              <w:fldChar w:fldCharType="begin"/>
            </w:r>
            <w:r w:rsidR="00455BEA">
              <w:rPr>
                <w:webHidden/>
              </w:rPr>
              <w:instrText xml:space="preserve"> PAGEREF _Toc428536496 \h </w:instrText>
            </w:r>
            <w:r w:rsidR="00455BEA">
              <w:rPr>
                <w:webHidden/>
              </w:rPr>
            </w:r>
            <w:r w:rsidR="00455BEA">
              <w:rPr>
                <w:webHidden/>
              </w:rPr>
              <w:fldChar w:fldCharType="separate"/>
            </w:r>
            <w:r w:rsidR="00455BEA">
              <w:rPr>
                <w:webHidden/>
              </w:rPr>
              <w:t>17</w:t>
            </w:r>
            <w:r w:rsidR="00455BEA">
              <w:rPr>
                <w:webHidden/>
              </w:rPr>
              <w:fldChar w:fldCharType="end"/>
            </w:r>
          </w:hyperlink>
        </w:p>
        <w:p w:rsidR="00FD5595" w:rsidRPr="00816A00" w:rsidRDefault="00FD5595">
          <w:r w:rsidRPr="00816A00">
            <w:rPr>
              <w:b/>
              <w:bCs/>
              <w:noProof/>
            </w:rPr>
            <w:fldChar w:fldCharType="end"/>
          </w:r>
        </w:p>
      </w:sdtContent>
    </w:sdt>
    <w:p w:rsidR="007643E7" w:rsidRDefault="007643E7">
      <w:r>
        <w:br w:type="page"/>
      </w:r>
    </w:p>
    <w:p w:rsidR="00B36C71" w:rsidRPr="007643E7" w:rsidRDefault="007643E7" w:rsidP="007643E7">
      <w:pPr>
        <w:pStyle w:val="Heading1"/>
        <w:rPr>
          <w:rFonts w:ascii="Times New Roman" w:hAnsi="Times New Roman" w:cs="Times New Roman"/>
          <w:color w:val="000000" w:themeColor="text1"/>
          <w:sz w:val="24"/>
          <w:szCs w:val="24"/>
        </w:rPr>
      </w:pPr>
      <w:bookmarkStart w:id="2" w:name="_Toc428536449"/>
      <w:r w:rsidRPr="007643E7">
        <w:rPr>
          <w:rFonts w:ascii="Times New Roman" w:hAnsi="Times New Roman" w:cs="Times New Roman"/>
          <w:color w:val="000000" w:themeColor="text1"/>
          <w:sz w:val="24"/>
          <w:szCs w:val="24"/>
        </w:rPr>
        <w:lastRenderedPageBreak/>
        <w:t>SECTION I.  FUNDING OPPORTUNITY DESCRIPTION</w:t>
      </w:r>
      <w:bookmarkEnd w:id="2"/>
    </w:p>
    <w:p w:rsidR="007643E7" w:rsidRDefault="007643E7" w:rsidP="00B36C71">
      <w:pPr>
        <w:spacing w:after="0" w:line="240" w:lineRule="auto"/>
      </w:pPr>
    </w:p>
    <w:p w:rsidR="007643E7" w:rsidRPr="007643E7" w:rsidRDefault="007643E7" w:rsidP="007643E7">
      <w:pPr>
        <w:pStyle w:val="ListParagraph"/>
        <w:numPr>
          <w:ilvl w:val="0"/>
          <w:numId w:val="1"/>
        </w:numPr>
        <w:spacing w:after="120" w:line="240" w:lineRule="auto"/>
        <w:ind w:left="360"/>
        <w:contextualSpacing w:val="0"/>
        <w:rPr>
          <w:b/>
        </w:rPr>
      </w:pPr>
      <w:bookmarkStart w:id="3" w:name="_Toc428536450"/>
      <w:r w:rsidRPr="00816A00">
        <w:rPr>
          <w:rStyle w:val="Heading2Char"/>
          <w:rFonts w:ascii="Times New Roman" w:hAnsi="Times New Roman" w:cs="Times New Roman"/>
          <w:color w:val="auto"/>
          <w:sz w:val="24"/>
          <w:szCs w:val="24"/>
        </w:rPr>
        <w:t>Legislative Authority</w:t>
      </w:r>
      <w:bookmarkEnd w:id="3"/>
      <w:r w:rsidRPr="007643E7">
        <w:rPr>
          <w:b/>
        </w:rPr>
        <w:t>:</w:t>
      </w:r>
      <w:r>
        <w:t xml:space="preserve">  Department of the Interior and Related Agencies Appropriation Act for FY 1998 and subsequent years (P.L. 05-83; H.R. Report 105-163).</w:t>
      </w:r>
    </w:p>
    <w:p w:rsidR="007643E7" w:rsidRPr="007643E7" w:rsidRDefault="007643E7" w:rsidP="007643E7">
      <w:pPr>
        <w:pStyle w:val="ListParagraph"/>
        <w:numPr>
          <w:ilvl w:val="0"/>
          <w:numId w:val="1"/>
        </w:numPr>
        <w:spacing w:after="120" w:line="240" w:lineRule="auto"/>
        <w:ind w:left="360"/>
        <w:contextualSpacing w:val="0"/>
        <w:rPr>
          <w:b/>
        </w:rPr>
      </w:pPr>
      <w:bookmarkStart w:id="4" w:name="_Toc428536451"/>
      <w:r w:rsidRPr="00816A00">
        <w:rPr>
          <w:rStyle w:val="Heading2Char"/>
          <w:rFonts w:ascii="Times New Roman" w:hAnsi="Times New Roman" w:cs="Times New Roman"/>
          <w:color w:val="auto"/>
          <w:sz w:val="24"/>
          <w:szCs w:val="24"/>
        </w:rPr>
        <w:t>Project Background Information</w:t>
      </w:r>
      <w:bookmarkEnd w:id="4"/>
      <w:r>
        <w:t>:  The Joint Fire Science Program (JFSP) is a partnership of six federal wildland management and research agencies with a need to address problems associated with managing wildland fuels, fires, and fire-impacted ecosystems.  The partnering agencies include the U.S. Department of Agriculture, Forest Service and five bureaus in the U.S. Department of the Interior:  Bureau of Indian Affairs, Bureau of Land Management, National Park Service, Fish and Wildlife Service, and the Geological Survey.</w:t>
      </w:r>
    </w:p>
    <w:p w:rsidR="007643E7" w:rsidRDefault="007643E7" w:rsidP="007643E7">
      <w:pPr>
        <w:spacing w:after="120" w:line="240" w:lineRule="auto"/>
        <w:ind w:left="360"/>
      </w:pPr>
      <w:r>
        <w:t xml:space="preserve">For further background on the JFSP, those considering submitting proposals are encouraged to visit our website at </w:t>
      </w:r>
      <w:hyperlink r:id="rId13" w:history="1">
        <w:r w:rsidRPr="002178FD">
          <w:rPr>
            <w:rStyle w:val="Hyperlink"/>
          </w:rPr>
          <w:t>www.firescience.gov</w:t>
        </w:r>
      </w:hyperlink>
      <w:r>
        <w:t xml:space="preserve"> </w:t>
      </w:r>
    </w:p>
    <w:p w:rsidR="0025596E" w:rsidRPr="0025596E" w:rsidRDefault="0025596E" w:rsidP="0025596E">
      <w:pPr>
        <w:pStyle w:val="ListParagraph"/>
        <w:numPr>
          <w:ilvl w:val="0"/>
          <w:numId w:val="1"/>
        </w:numPr>
        <w:spacing w:after="120" w:line="240" w:lineRule="auto"/>
        <w:ind w:left="360"/>
        <w:contextualSpacing w:val="0"/>
        <w:rPr>
          <w:b/>
        </w:rPr>
      </w:pPr>
      <w:bookmarkStart w:id="5" w:name="_Toc428536452"/>
      <w:r w:rsidRPr="00816A00">
        <w:rPr>
          <w:rStyle w:val="Heading2Char"/>
          <w:rFonts w:ascii="Times New Roman" w:hAnsi="Times New Roman" w:cs="Times New Roman"/>
          <w:color w:val="auto"/>
          <w:sz w:val="24"/>
          <w:szCs w:val="24"/>
        </w:rPr>
        <w:t>Program/Project Objective</w:t>
      </w:r>
      <w:bookmarkEnd w:id="5"/>
      <w:r>
        <w:t>:  The U.S. Congress directed the Department of the Interior and the USDA Forest Service to develop a Joint Fire Science Program and Plan to prioritize and provide sound scientific studies to support land management agencies.  Cur</w:t>
      </w:r>
      <w:r w:rsidR="00C4714B">
        <w:t>r</w:t>
      </w:r>
      <w:r>
        <w:t xml:space="preserve">ent priorities are identified as task statements in the </w:t>
      </w:r>
      <w:r w:rsidR="00044BFD">
        <w:t>Funding Opportunity Notice</w:t>
      </w:r>
      <w:r>
        <w:t xml:space="preserve"> (</w:t>
      </w:r>
      <w:r w:rsidR="00044BFD">
        <w:t>FON</w:t>
      </w:r>
      <w:r>
        <w:t>).</w:t>
      </w:r>
    </w:p>
    <w:p w:rsidR="0025596E" w:rsidRPr="0025596E" w:rsidRDefault="0025596E" w:rsidP="0025596E">
      <w:pPr>
        <w:pStyle w:val="ListParagraph"/>
        <w:numPr>
          <w:ilvl w:val="0"/>
          <w:numId w:val="1"/>
        </w:numPr>
        <w:spacing w:after="120" w:line="240" w:lineRule="auto"/>
        <w:ind w:left="360"/>
        <w:contextualSpacing w:val="0"/>
        <w:rPr>
          <w:b/>
        </w:rPr>
      </w:pPr>
      <w:bookmarkStart w:id="6" w:name="_Toc428536453"/>
      <w:r w:rsidRPr="00816A00">
        <w:rPr>
          <w:rStyle w:val="Heading2Char"/>
          <w:rFonts w:ascii="Times New Roman" w:hAnsi="Times New Roman" w:cs="Times New Roman"/>
          <w:color w:val="auto"/>
          <w:sz w:val="24"/>
          <w:szCs w:val="24"/>
        </w:rPr>
        <w:t>Statement of Joint Objectives/Project Management Plan</w:t>
      </w:r>
      <w:bookmarkEnd w:id="6"/>
      <w:r>
        <w:t xml:space="preserve">:  The JFSP Governing Board and Program Manager will establish an oversight relationship with the Principal Investigator on each funded project.  Projects will be required, at a minimum, to provide a written progress report annually.  </w:t>
      </w:r>
    </w:p>
    <w:p w:rsidR="0025596E" w:rsidRPr="0025596E" w:rsidRDefault="0025596E" w:rsidP="0025596E">
      <w:pPr>
        <w:pStyle w:val="ListParagraph"/>
        <w:numPr>
          <w:ilvl w:val="0"/>
          <w:numId w:val="1"/>
        </w:numPr>
        <w:spacing w:after="120" w:line="240" w:lineRule="auto"/>
        <w:ind w:left="360"/>
        <w:contextualSpacing w:val="0"/>
        <w:rPr>
          <w:b/>
        </w:rPr>
      </w:pPr>
      <w:bookmarkStart w:id="7" w:name="_Toc428536454"/>
      <w:r w:rsidRPr="00816A00">
        <w:rPr>
          <w:rStyle w:val="Heading2Char"/>
          <w:rFonts w:ascii="Times New Roman" w:hAnsi="Times New Roman" w:cs="Times New Roman"/>
          <w:color w:val="auto"/>
          <w:sz w:val="24"/>
          <w:szCs w:val="24"/>
        </w:rPr>
        <w:t>Period of Project</w:t>
      </w:r>
      <w:bookmarkEnd w:id="7"/>
      <w:r>
        <w:t xml:space="preserve">:  The JFSP Governing Board generally anticipates that individual projects can be accomplished within three years or less. </w:t>
      </w:r>
    </w:p>
    <w:p w:rsidR="0025596E" w:rsidRPr="0025596E" w:rsidRDefault="0025596E" w:rsidP="0025596E">
      <w:pPr>
        <w:pStyle w:val="Heading1"/>
        <w:rPr>
          <w:rFonts w:ascii="Times New Roman" w:hAnsi="Times New Roman" w:cs="Times New Roman"/>
          <w:color w:val="000000" w:themeColor="text1"/>
          <w:sz w:val="24"/>
          <w:szCs w:val="24"/>
        </w:rPr>
      </w:pPr>
      <w:bookmarkStart w:id="8" w:name="_Toc428536455"/>
      <w:r w:rsidRPr="0025596E">
        <w:rPr>
          <w:rFonts w:ascii="Times New Roman" w:hAnsi="Times New Roman" w:cs="Times New Roman"/>
          <w:color w:val="000000" w:themeColor="text1"/>
          <w:sz w:val="24"/>
          <w:szCs w:val="24"/>
        </w:rPr>
        <w:t>SECTION II.  AWARD INFORMATION</w:t>
      </w:r>
      <w:bookmarkEnd w:id="8"/>
    </w:p>
    <w:p w:rsidR="0025596E" w:rsidRDefault="0025596E" w:rsidP="0025596E">
      <w:pPr>
        <w:spacing w:after="0" w:line="240" w:lineRule="auto"/>
      </w:pPr>
    </w:p>
    <w:p w:rsidR="0025596E" w:rsidRPr="00AD0932" w:rsidRDefault="0025596E" w:rsidP="00330CF3">
      <w:pPr>
        <w:pStyle w:val="ListParagraph"/>
        <w:numPr>
          <w:ilvl w:val="0"/>
          <w:numId w:val="2"/>
        </w:numPr>
        <w:spacing w:after="120" w:line="240" w:lineRule="auto"/>
        <w:ind w:left="360"/>
        <w:contextualSpacing w:val="0"/>
        <w:rPr>
          <w:b/>
        </w:rPr>
      </w:pPr>
      <w:bookmarkStart w:id="9" w:name="_Toc428536456"/>
      <w:r w:rsidRPr="00AD0932">
        <w:rPr>
          <w:rStyle w:val="Heading2Char"/>
          <w:rFonts w:ascii="Times New Roman" w:hAnsi="Times New Roman" w:cs="Times New Roman"/>
          <w:color w:val="auto"/>
          <w:sz w:val="24"/>
          <w:szCs w:val="24"/>
        </w:rPr>
        <w:t>Expected Number of Awards</w:t>
      </w:r>
      <w:bookmarkEnd w:id="9"/>
      <w:r w:rsidRPr="00AD0932">
        <w:t xml:space="preserve">:  Approximately </w:t>
      </w:r>
      <w:r w:rsidR="000D149C">
        <w:t>4-6</w:t>
      </w:r>
    </w:p>
    <w:p w:rsidR="0025596E" w:rsidRPr="00AD0932" w:rsidRDefault="0025596E" w:rsidP="00330CF3">
      <w:pPr>
        <w:pStyle w:val="ListParagraph"/>
        <w:numPr>
          <w:ilvl w:val="0"/>
          <w:numId w:val="2"/>
        </w:numPr>
        <w:spacing w:after="120" w:line="240" w:lineRule="auto"/>
        <w:ind w:left="360"/>
        <w:contextualSpacing w:val="0"/>
        <w:rPr>
          <w:b/>
        </w:rPr>
      </w:pPr>
      <w:bookmarkStart w:id="10" w:name="_Toc428536457"/>
      <w:r w:rsidRPr="00AD0932">
        <w:rPr>
          <w:rStyle w:val="Heading2Char"/>
          <w:rFonts w:ascii="Times New Roman" w:hAnsi="Times New Roman" w:cs="Times New Roman"/>
          <w:color w:val="auto"/>
          <w:sz w:val="24"/>
          <w:szCs w:val="24"/>
        </w:rPr>
        <w:t>Estimated Total Program Funding</w:t>
      </w:r>
      <w:bookmarkEnd w:id="10"/>
      <w:r w:rsidRPr="00AD0932">
        <w:t>:  Approximately $</w:t>
      </w:r>
      <w:r w:rsidR="000D149C">
        <w:t>1,500,000</w:t>
      </w:r>
    </w:p>
    <w:p w:rsidR="0025596E" w:rsidRPr="0025596E" w:rsidRDefault="0025596E" w:rsidP="00330CF3">
      <w:pPr>
        <w:pStyle w:val="ListParagraph"/>
        <w:numPr>
          <w:ilvl w:val="0"/>
          <w:numId w:val="2"/>
        </w:numPr>
        <w:spacing w:after="120" w:line="240" w:lineRule="auto"/>
        <w:ind w:left="360"/>
        <w:contextualSpacing w:val="0"/>
        <w:rPr>
          <w:b/>
        </w:rPr>
      </w:pPr>
      <w:bookmarkStart w:id="11" w:name="_Toc428536458"/>
      <w:r w:rsidRPr="00816A00">
        <w:rPr>
          <w:rStyle w:val="Heading2Char"/>
          <w:rFonts w:ascii="Times New Roman" w:hAnsi="Times New Roman" w:cs="Times New Roman"/>
          <w:color w:val="auto"/>
          <w:sz w:val="24"/>
          <w:szCs w:val="24"/>
        </w:rPr>
        <w:t>Award Ceiling</w:t>
      </w:r>
      <w:bookmarkEnd w:id="11"/>
      <w:r>
        <w:t>:  None</w:t>
      </w:r>
    </w:p>
    <w:p w:rsidR="0025596E" w:rsidRPr="0025596E" w:rsidRDefault="0025596E" w:rsidP="00330CF3">
      <w:pPr>
        <w:pStyle w:val="ListParagraph"/>
        <w:numPr>
          <w:ilvl w:val="0"/>
          <w:numId w:val="2"/>
        </w:numPr>
        <w:spacing w:after="120" w:line="240" w:lineRule="auto"/>
        <w:ind w:left="360"/>
        <w:contextualSpacing w:val="0"/>
        <w:rPr>
          <w:b/>
        </w:rPr>
      </w:pPr>
      <w:bookmarkStart w:id="12" w:name="_Toc428536459"/>
      <w:r w:rsidRPr="00816A00">
        <w:rPr>
          <w:rStyle w:val="Heading2Char"/>
          <w:rFonts w:ascii="Times New Roman" w:hAnsi="Times New Roman" w:cs="Times New Roman"/>
          <w:color w:val="auto"/>
          <w:sz w:val="24"/>
          <w:szCs w:val="24"/>
        </w:rPr>
        <w:t>Assistance Instrument</w:t>
      </w:r>
      <w:bookmarkEnd w:id="12"/>
      <w:r>
        <w:t>:  To be determined at a later date by the JFSP</w:t>
      </w:r>
    </w:p>
    <w:p w:rsidR="0025596E" w:rsidRPr="0025596E" w:rsidRDefault="0025596E" w:rsidP="0025596E">
      <w:pPr>
        <w:pStyle w:val="Heading1"/>
        <w:rPr>
          <w:rFonts w:ascii="Times New Roman" w:hAnsi="Times New Roman" w:cs="Times New Roman"/>
          <w:color w:val="auto"/>
          <w:sz w:val="24"/>
          <w:szCs w:val="24"/>
        </w:rPr>
      </w:pPr>
      <w:bookmarkStart w:id="13" w:name="_Toc428536460"/>
      <w:r>
        <w:rPr>
          <w:rFonts w:ascii="Times New Roman" w:hAnsi="Times New Roman" w:cs="Times New Roman"/>
          <w:color w:val="auto"/>
          <w:sz w:val="24"/>
          <w:szCs w:val="24"/>
        </w:rPr>
        <w:t>SECTION III.  ELIGIBILITY INFORMATION</w:t>
      </w:r>
      <w:bookmarkEnd w:id="13"/>
    </w:p>
    <w:p w:rsidR="0025596E" w:rsidRDefault="0025596E" w:rsidP="0025596E">
      <w:pPr>
        <w:spacing w:after="0" w:line="240" w:lineRule="auto"/>
      </w:pPr>
    </w:p>
    <w:p w:rsidR="00AD0932" w:rsidRPr="00C909B8" w:rsidRDefault="00402E21" w:rsidP="00C909B8">
      <w:pPr>
        <w:pStyle w:val="ListParagraph"/>
        <w:numPr>
          <w:ilvl w:val="0"/>
          <w:numId w:val="3"/>
        </w:numPr>
        <w:spacing w:after="120" w:line="240" w:lineRule="auto"/>
        <w:ind w:left="360"/>
        <w:contextualSpacing w:val="0"/>
        <w:rPr>
          <w:b/>
        </w:rPr>
      </w:pPr>
      <w:bookmarkStart w:id="14" w:name="_Toc428536461"/>
      <w:r w:rsidRPr="00C909B8">
        <w:rPr>
          <w:rStyle w:val="Heading2Char"/>
          <w:rFonts w:ascii="Times New Roman" w:hAnsi="Times New Roman" w:cs="Times New Roman"/>
          <w:color w:val="auto"/>
          <w:sz w:val="24"/>
          <w:szCs w:val="24"/>
        </w:rPr>
        <w:t>Eligible Applicants</w:t>
      </w:r>
      <w:bookmarkEnd w:id="14"/>
      <w:r>
        <w:t xml:space="preserve">:  </w:t>
      </w:r>
      <w:r w:rsidR="00C909B8">
        <w:t>The JFSP encourages proposals from all interested parties.  All selected awardees must provide a valid Dun &amp; Bradstreet number (D&amp;B)</w:t>
      </w:r>
      <w:r w:rsidR="00C909B8" w:rsidRPr="00CD28E9">
        <w:t xml:space="preserve"> http://fedgov.dnb.com/webform</w:t>
      </w:r>
      <w:r w:rsidR="00C909B8">
        <w:t xml:space="preserve"> and have a current registration with the federal System for Award Management (SAM) www.SAM.gov.  </w:t>
      </w:r>
    </w:p>
    <w:p w:rsidR="00C909B8" w:rsidRPr="00860A5B" w:rsidRDefault="00402E21" w:rsidP="00C909B8">
      <w:pPr>
        <w:pStyle w:val="ListParagraph"/>
        <w:numPr>
          <w:ilvl w:val="0"/>
          <w:numId w:val="3"/>
        </w:numPr>
        <w:spacing w:after="120" w:line="240" w:lineRule="auto"/>
        <w:ind w:left="360"/>
        <w:contextualSpacing w:val="0"/>
        <w:rPr>
          <w:b/>
        </w:rPr>
      </w:pPr>
      <w:bookmarkStart w:id="15" w:name="_Toc428536462"/>
      <w:r w:rsidRPr="009E32C3">
        <w:rPr>
          <w:rStyle w:val="Heading2Char"/>
          <w:rFonts w:ascii="Times New Roman" w:hAnsi="Times New Roman" w:cs="Times New Roman"/>
          <w:color w:val="auto"/>
          <w:sz w:val="24"/>
          <w:szCs w:val="24"/>
        </w:rPr>
        <w:t>Funding Cooperator</w:t>
      </w:r>
      <w:bookmarkEnd w:id="15"/>
      <w:r>
        <w:t xml:space="preserve">:  </w:t>
      </w:r>
      <w:r w:rsidR="00C909B8">
        <w:t>JFSP will enter into only one agreement per project with the PI institution or the funding cooperator institution</w:t>
      </w:r>
      <w:r w:rsidR="00C909B8" w:rsidRPr="006639EF">
        <w:t xml:space="preserve">.  </w:t>
      </w:r>
      <w:r w:rsidR="00C909B8">
        <w:t>The PI institution or funding cooperator institution will be responsible for entering into sub-agreements with collaborating institutions. Budget</w:t>
      </w:r>
      <w:r w:rsidR="00C909B8" w:rsidRPr="006639EF">
        <w:t xml:space="preserve">s must be reviewed </w:t>
      </w:r>
      <w:r w:rsidR="00C909B8">
        <w:t xml:space="preserve">and approved </w:t>
      </w:r>
      <w:r w:rsidR="00C909B8" w:rsidRPr="006639EF">
        <w:t xml:space="preserve">by your </w:t>
      </w:r>
      <w:r w:rsidR="00C909B8">
        <w:t>Budget</w:t>
      </w:r>
      <w:r w:rsidR="00C909B8" w:rsidRPr="006639EF">
        <w:t xml:space="preserve"> contact and your </w:t>
      </w:r>
      <w:r w:rsidR="00C909B8">
        <w:lastRenderedPageBreak/>
        <w:t>Agreements</w:t>
      </w:r>
      <w:r w:rsidR="00C909B8" w:rsidRPr="006639EF">
        <w:t xml:space="preserve"> contact prior to proposal submission. </w:t>
      </w:r>
      <w:r w:rsidR="00C909B8">
        <w:t>JFSP will not provide additional funds to cover budget errors discovered after the proposal submission deadline.</w:t>
      </w:r>
    </w:p>
    <w:p w:rsidR="00C909B8" w:rsidRPr="00EC5A6B" w:rsidRDefault="00C909B8" w:rsidP="00C909B8">
      <w:pPr>
        <w:pStyle w:val="ListParagraph"/>
        <w:spacing w:after="120" w:line="240" w:lineRule="auto"/>
        <w:ind w:left="360"/>
        <w:contextualSpacing w:val="0"/>
        <w:rPr>
          <w:b/>
        </w:rPr>
      </w:pPr>
      <w:r>
        <w:t>Funds will be awarded through a federal agency, a university, or a non-governmental organization (NGO).  Proposals that included budgeted funds to be spent by a federal agency and that do not have a federal PI must list a funding cooperator from the federal agency requesting funds. Similarly, proposals with a university or NGO PI that do not include funding for federal agencies do not need a funding cooperator and funds will route through the PI’s institution.</w:t>
      </w:r>
    </w:p>
    <w:p w:rsidR="00C909B8" w:rsidRDefault="00C909B8" w:rsidP="00C909B8">
      <w:pPr>
        <w:spacing w:after="120" w:line="240" w:lineRule="auto"/>
        <w:ind w:left="360"/>
      </w:pPr>
      <w:r>
        <w:t xml:space="preserve">All proposals with a PI from other organizations, e.g., states or private business, or have any international funding, must also identify a funding cooperator from the United States to receive and process the funds.  If the funding cooperator is from the Forest Service, the cooperator must be from a Forest Service research station. Please work with your station funding cooperator to ensure you meet the station requirements for submission. The Agreements contact and Budget contact must be from the funding cooperator’s institution.  </w:t>
      </w:r>
    </w:p>
    <w:p w:rsidR="00C909B8" w:rsidRDefault="00C909B8" w:rsidP="00C909B8">
      <w:pPr>
        <w:spacing w:after="120" w:line="240" w:lineRule="auto"/>
        <w:ind w:left="360"/>
      </w:pPr>
      <w:r>
        <w:t xml:space="preserve">Proposals where the PI or funding cooperator is an employee of a university or NGO will be funded directly by an award document (e.g., a cooperative agreement) between JFSP and the PI’s institution.  The institution will be required to respond to a second non-competitive posting on grants.gov to initiate funding.  </w:t>
      </w:r>
    </w:p>
    <w:p w:rsidR="00C909B8" w:rsidRDefault="00C909B8" w:rsidP="00C909B8">
      <w:pPr>
        <w:spacing w:after="120" w:line="240" w:lineRule="auto"/>
        <w:ind w:left="360"/>
      </w:pPr>
      <w:r>
        <w:t xml:space="preserve">Upon receipt of a fully executed award document, the institution receiving funds from JFSP will be responsible for all sub-award transactions to cooperators or contractors related to the project.  The end date and indirect costs for all sub-awards must match the end date and indirect costs in the original funding award document.  </w:t>
      </w:r>
    </w:p>
    <w:p w:rsidR="00C909B8" w:rsidRPr="001D013F" w:rsidRDefault="00C909B8" w:rsidP="00C909B8">
      <w:pPr>
        <w:spacing w:after="120" w:line="240" w:lineRule="auto"/>
        <w:ind w:left="360"/>
        <w:rPr>
          <w:b/>
        </w:rPr>
      </w:pPr>
      <w:r w:rsidRPr="001D013F">
        <w:rPr>
          <w:b/>
        </w:rPr>
        <w:t xml:space="preserve"> (See funding </w:t>
      </w:r>
      <w:r>
        <w:rPr>
          <w:b/>
        </w:rPr>
        <w:t xml:space="preserve">cooperator </w:t>
      </w:r>
      <w:r w:rsidRPr="001D013F">
        <w:rPr>
          <w:b/>
        </w:rPr>
        <w:t xml:space="preserve">flowchart </w:t>
      </w:r>
      <w:r>
        <w:rPr>
          <w:b/>
        </w:rPr>
        <w:t>below</w:t>
      </w:r>
      <w:r w:rsidRPr="001D013F">
        <w:rPr>
          <w:b/>
        </w:rPr>
        <w:t>)</w:t>
      </w:r>
    </w:p>
    <w:p w:rsidR="007F5494" w:rsidRDefault="00DF442F" w:rsidP="00C909B8">
      <w:pPr>
        <w:pStyle w:val="ListParagraph"/>
        <w:spacing w:after="120" w:line="240" w:lineRule="auto"/>
        <w:ind w:left="360"/>
        <w:contextualSpacing w:val="0"/>
      </w:pPr>
      <w:r>
        <w:rPr>
          <w:noProof/>
        </w:rPr>
        <w:lastRenderedPageBreak/>
        <w:drawing>
          <wp:inline distT="0" distB="0" distL="0" distR="0" wp14:anchorId="4A77890C" wp14:editId="66D16640">
            <wp:extent cx="5943600" cy="48018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nding flowchart.jpg"/>
                    <pic:cNvPicPr/>
                  </pic:nvPicPr>
                  <pic:blipFill>
                    <a:blip r:embed="rId14">
                      <a:extLst>
                        <a:ext uri="{28A0092B-C50C-407E-A947-70E740481C1C}">
                          <a14:useLocalDpi xmlns:a14="http://schemas.microsoft.com/office/drawing/2010/main" val="0"/>
                        </a:ext>
                      </a:extLst>
                    </a:blip>
                    <a:stretch>
                      <a:fillRect/>
                    </a:stretch>
                  </pic:blipFill>
                  <pic:spPr>
                    <a:xfrm>
                      <a:off x="0" y="0"/>
                      <a:ext cx="5943600" cy="4801870"/>
                    </a:xfrm>
                    <a:prstGeom prst="rect">
                      <a:avLst/>
                    </a:prstGeom>
                  </pic:spPr>
                </pic:pic>
              </a:graphicData>
            </a:graphic>
          </wp:inline>
        </w:drawing>
      </w:r>
    </w:p>
    <w:p w:rsidR="00B830A8" w:rsidRDefault="00B830A8" w:rsidP="00470F2F">
      <w:pPr>
        <w:rPr>
          <w:rStyle w:val="Heading2Char"/>
          <w:rFonts w:ascii="Times New Roman" w:hAnsi="Times New Roman" w:cs="Times New Roman"/>
          <w:color w:val="auto"/>
          <w:sz w:val="24"/>
          <w:szCs w:val="24"/>
        </w:rPr>
      </w:pPr>
    </w:p>
    <w:p w:rsidR="00482BC3" w:rsidRDefault="00965EE5" w:rsidP="00876F7B">
      <w:pPr>
        <w:pStyle w:val="ListParagraph"/>
        <w:numPr>
          <w:ilvl w:val="0"/>
          <w:numId w:val="3"/>
        </w:numPr>
        <w:spacing w:line="240" w:lineRule="auto"/>
        <w:ind w:left="450"/>
      </w:pPr>
      <w:bookmarkStart w:id="16" w:name="_Toc428536463"/>
      <w:r w:rsidRPr="00876F7B">
        <w:rPr>
          <w:rStyle w:val="Heading2Char"/>
          <w:rFonts w:ascii="Times New Roman" w:hAnsi="Times New Roman" w:cs="Times New Roman"/>
          <w:color w:val="auto"/>
          <w:sz w:val="24"/>
          <w:szCs w:val="24"/>
        </w:rPr>
        <w:t>Cost Sharing or Matching</w:t>
      </w:r>
      <w:bookmarkEnd w:id="16"/>
      <w:r>
        <w:t xml:space="preserve">:  </w:t>
      </w:r>
      <w:r w:rsidR="00C909B8">
        <w:t xml:space="preserve">This program has no matching requirements. </w:t>
      </w:r>
      <w:r w:rsidR="00C909B8" w:rsidRPr="00C93AE3">
        <w:t xml:space="preserve">However, </w:t>
      </w:r>
      <w:r w:rsidR="00C909B8">
        <w:t>contributed costs are</w:t>
      </w:r>
      <w:r w:rsidR="00C909B8" w:rsidRPr="00C93AE3">
        <w:t xml:space="preserve"> </w:t>
      </w:r>
      <w:r w:rsidR="00C909B8">
        <w:t xml:space="preserve">desired and are </w:t>
      </w:r>
      <w:r w:rsidR="00C909B8" w:rsidRPr="00C93AE3">
        <w:t>an evaluation factor.</w:t>
      </w:r>
    </w:p>
    <w:p w:rsidR="001010D3" w:rsidRDefault="001010D3" w:rsidP="001010D3">
      <w:pPr>
        <w:pStyle w:val="ListParagraph"/>
        <w:spacing w:line="240" w:lineRule="auto"/>
        <w:ind w:left="450"/>
      </w:pPr>
    </w:p>
    <w:p w:rsidR="001010D3" w:rsidRDefault="001010D3" w:rsidP="001010D3">
      <w:pPr>
        <w:pStyle w:val="ListParagraph"/>
        <w:numPr>
          <w:ilvl w:val="0"/>
          <w:numId w:val="3"/>
        </w:numPr>
        <w:spacing w:line="240" w:lineRule="auto"/>
        <w:ind w:left="450"/>
      </w:pPr>
      <w:bookmarkStart w:id="17" w:name="_Toc425245674"/>
      <w:bookmarkStart w:id="18" w:name="_Toc428536464"/>
      <w:r>
        <w:rPr>
          <w:rStyle w:val="Heading2Char"/>
          <w:rFonts w:ascii="Times New Roman" w:hAnsi="Times New Roman" w:cs="Times New Roman"/>
          <w:color w:val="auto"/>
          <w:sz w:val="24"/>
          <w:szCs w:val="24"/>
        </w:rPr>
        <w:t>Scientific Integrity</w:t>
      </w:r>
      <w:bookmarkEnd w:id="17"/>
      <w:bookmarkEnd w:id="18"/>
      <w:r w:rsidRPr="00C93E25">
        <w:t>:</w:t>
      </w:r>
      <w:r>
        <w:t xml:space="preserve"> </w:t>
      </w:r>
      <w:r w:rsidRPr="00D0787C">
        <w:t>Scientific integrity is vital to Department of the Interior (DOI) activities under which scientific research, data, summaries, syntheses, interpretations, presentations, and/or publications are developed and used. Failure to uphold the highest degree of scientific integrity will result not only in potentially flawed scientific results, interpretations, and applications but will damage DOI’s reputation and ability to uphold the public’s trust. All work performed must comply with the DOI Scientific Integrity Policy posted to http://www.doi.gov, or its equivalent as provided by their organization or State law</w:t>
      </w:r>
    </w:p>
    <w:p w:rsidR="0025596E" w:rsidRDefault="007A1ED4" w:rsidP="007A1ED4">
      <w:pPr>
        <w:pStyle w:val="Heading1"/>
        <w:spacing w:after="120"/>
        <w:rPr>
          <w:rFonts w:ascii="Times New Roman" w:hAnsi="Times New Roman" w:cs="Times New Roman"/>
          <w:color w:val="auto"/>
          <w:sz w:val="24"/>
          <w:szCs w:val="24"/>
        </w:rPr>
      </w:pPr>
      <w:bookmarkStart w:id="19" w:name="_Toc428536465"/>
      <w:r>
        <w:rPr>
          <w:rFonts w:ascii="Times New Roman" w:hAnsi="Times New Roman" w:cs="Times New Roman"/>
          <w:color w:val="auto"/>
          <w:sz w:val="24"/>
          <w:szCs w:val="24"/>
        </w:rPr>
        <w:t>SECTION IV.  APPLICATION AND SUBMISSION INFORMATION</w:t>
      </w:r>
      <w:bookmarkEnd w:id="19"/>
    </w:p>
    <w:p w:rsidR="0025596E" w:rsidRPr="007A1ED4" w:rsidRDefault="007A1ED4" w:rsidP="00330CF3">
      <w:pPr>
        <w:pStyle w:val="ListParagraph"/>
        <w:numPr>
          <w:ilvl w:val="0"/>
          <w:numId w:val="4"/>
        </w:numPr>
        <w:spacing w:after="120" w:line="240" w:lineRule="auto"/>
        <w:ind w:left="360"/>
        <w:rPr>
          <w:rStyle w:val="Heading2Char"/>
          <w:rFonts w:ascii="Times New Roman" w:hAnsi="Times New Roman" w:cs="Times New Roman"/>
          <w:color w:val="auto"/>
          <w:sz w:val="24"/>
          <w:szCs w:val="24"/>
        </w:rPr>
      </w:pPr>
      <w:bookmarkStart w:id="20" w:name="_Toc428536466"/>
      <w:r>
        <w:rPr>
          <w:rStyle w:val="Heading2Char"/>
          <w:rFonts w:ascii="Times New Roman" w:hAnsi="Times New Roman" w:cs="Times New Roman"/>
          <w:color w:val="auto"/>
          <w:sz w:val="24"/>
          <w:szCs w:val="24"/>
        </w:rPr>
        <w:t>Proposal Submission and Agency Contact</w:t>
      </w:r>
      <w:bookmarkEnd w:id="20"/>
    </w:p>
    <w:p w:rsidR="0025596E" w:rsidRDefault="007A1ED4" w:rsidP="00D17EE3">
      <w:pPr>
        <w:spacing w:after="120" w:line="240" w:lineRule="auto"/>
        <w:ind w:left="360"/>
      </w:pPr>
      <w:r>
        <w:lastRenderedPageBreak/>
        <w:t xml:space="preserve">All proposals must be submitted by 5:00 p.m. </w:t>
      </w:r>
      <w:r w:rsidR="00501D74">
        <w:t xml:space="preserve">MST </w:t>
      </w:r>
      <w:r w:rsidR="00441708">
        <w:t>November 13</w:t>
      </w:r>
      <w:r>
        <w:t>, 201</w:t>
      </w:r>
      <w:r w:rsidR="00441708">
        <w:t>5</w:t>
      </w:r>
      <w:r>
        <w:t xml:space="preserve">, using the electronic submission process provided on the JFSP website </w:t>
      </w:r>
      <w:r w:rsidR="002D7C62">
        <w:t>(</w:t>
      </w:r>
      <w:hyperlink r:id="rId15" w:history="1">
        <w:r w:rsidRPr="002178FD">
          <w:rPr>
            <w:rStyle w:val="Hyperlink"/>
          </w:rPr>
          <w:t>www.firescience.gov</w:t>
        </w:r>
      </w:hyperlink>
      <w:r w:rsidR="002D7C62">
        <w:rPr>
          <w:rStyle w:val="Hyperlink"/>
        </w:rPr>
        <w:t>)</w:t>
      </w:r>
      <w:r w:rsidR="002D7C62">
        <w:t xml:space="preserve">. </w:t>
      </w:r>
      <w:r>
        <w:t>Proposals sho</w:t>
      </w:r>
      <w:r w:rsidR="00482BC3">
        <w:t>uld not be submitted in Grants.g</w:t>
      </w:r>
      <w:r>
        <w:t>ov.  There will be no exceptio</w:t>
      </w:r>
      <w:r w:rsidR="009417C5">
        <w:t>n</w:t>
      </w:r>
      <w:r>
        <w:t>s to this closing date and time.</w:t>
      </w:r>
    </w:p>
    <w:p w:rsidR="007A1ED4" w:rsidRDefault="007A1ED4" w:rsidP="007A1ED4">
      <w:pPr>
        <w:spacing w:after="120" w:line="240" w:lineRule="auto"/>
        <w:ind w:left="360"/>
      </w:pPr>
      <w:r>
        <w:t>All proposals m</w:t>
      </w:r>
      <w:r w:rsidR="009417C5">
        <w:t>u</w:t>
      </w:r>
      <w:r>
        <w:t>st meet all requirements in</w:t>
      </w:r>
      <w:r w:rsidR="003562FB">
        <w:t xml:space="preserve"> this FON</w:t>
      </w:r>
      <w:r>
        <w:t xml:space="preserve"> </w:t>
      </w:r>
      <w:r w:rsidR="008E5238">
        <w:t>(see</w:t>
      </w:r>
      <w:r w:rsidR="003562FB">
        <w:t xml:space="preserve"> especially S</w:t>
      </w:r>
      <w:r>
        <w:t xml:space="preserve">ection </w:t>
      </w:r>
      <w:r w:rsidR="00AD0932">
        <w:t xml:space="preserve">IV. </w:t>
      </w:r>
      <w:r w:rsidR="00AB5059">
        <w:t>E</w:t>
      </w:r>
      <w:r w:rsidR="00AD0932">
        <w:t xml:space="preserve"> below</w:t>
      </w:r>
      <w:r w:rsidR="008E5238">
        <w:t>)</w:t>
      </w:r>
      <w:r>
        <w:t>.  Proposals that do not meet all requirements in this section will not be considered for funding.</w:t>
      </w:r>
    </w:p>
    <w:p w:rsidR="00B55ED6" w:rsidRPr="001010D3" w:rsidRDefault="007A1ED4" w:rsidP="001010D3">
      <w:pPr>
        <w:spacing w:after="120" w:line="240" w:lineRule="auto"/>
        <w:ind w:left="360"/>
      </w:pPr>
      <w:r>
        <w:t>Proposals must be submitted for the appropriate task statement being addressed.  The proposal will be reviewed and its merits judged in the context of this one task statement only.</w:t>
      </w:r>
    </w:p>
    <w:p w:rsidR="00B55ED6" w:rsidRPr="00CB3089" w:rsidRDefault="00B55ED6" w:rsidP="00B55ED6">
      <w:pPr>
        <w:spacing w:after="0" w:line="240" w:lineRule="auto"/>
        <w:ind w:left="360"/>
        <w:rPr>
          <w:b/>
        </w:rPr>
      </w:pPr>
      <w:r>
        <w:rPr>
          <w:b/>
        </w:rPr>
        <w:t>Questions should be directed to:</w:t>
      </w:r>
    </w:p>
    <w:p w:rsidR="00B55ED6" w:rsidRDefault="00B55ED6" w:rsidP="00B55ED6">
      <w:pPr>
        <w:tabs>
          <w:tab w:val="left" w:pos="3870"/>
          <w:tab w:val="left" w:pos="9360"/>
        </w:tabs>
        <w:spacing w:after="0" w:line="240" w:lineRule="auto"/>
        <w:ind w:left="360"/>
        <w:rPr>
          <w:b/>
        </w:rPr>
      </w:pPr>
    </w:p>
    <w:p w:rsidR="00B55ED6" w:rsidRPr="00E737AD" w:rsidRDefault="00B55ED6" w:rsidP="00B55ED6">
      <w:pPr>
        <w:tabs>
          <w:tab w:val="left" w:pos="3870"/>
          <w:tab w:val="left" w:pos="9360"/>
        </w:tabs>
        <w:spacing w:after="0" w:line="240" w:lineRule="auto"/>
        <w:ind w:left="360"/>
        <w:rPr>
          <w:b/>
        </w:rPr>
      </w:pPr>
      <w:r>
        <w:rPr>
          <w:b/>
        </w:rPr>
        <w:t>A</w:t>
      </w:r>
      <w:r w:rsidRPr="003562FB">
        <w:rPr>
          <w:b/>
        </w:rPr>
        <w:t>dministrative questions:</w:t>
      </w:r>
      <w:r>
        <w:t xml:space="preserve">  </w:t>
      </w:r>
    </w:p>
    <w:p w:rsidR="00B55ED6" w:rsidRDefault="00B55ED6" w:rsidP="00B55ED6">
      <w:pPr>
        <w:tabs>
          <w:tab w:val="left" w:pos="3870"/>
          <w:tab w:val="left" w:pos="9360"/>
        </w:tabs>
        <w:spacing w:after="0" w:line="240" w:lineRule="auto"/>
        <w:ind w:left="360"/>
      </w:pPr>
      <w:r>
        <w:t xml:space="preserve">Becky Jenison, Program Analyst </w:t>
      </w:r>
      <w:r>
        <w:tab/>
      </w:r>
      <w:r>
        <w:tab/>
      </w:r>
    </w:p>
    <w:p w:rsidR="00B55ED6" w:rsidRDefault="00B55ED6" w:rsidP="00B55ED6">
      <w:pPr>
        <w:tabs>
          <w:tab w:val="left" w:pos="3870"/>
          <w:tab w:val="left" w:pos="9360"/>
        </w:tabs>
        <w:spacing w:after="0" w:line="240" w:lineRule="auto"/>
        <w:ind w:left="360"/>
      </w:pPr>
      <w:r>
        <w:t>Phone:  208-387-5958</w:t>
      </w:r>
      <w:r>
        <w:tab/>
      </w:r>
    </w:p>
    <w:p w:rsidR="00B55ED6" w:rsidRDefault="00B55ED6" w:rsidP="00B55ED6">
      <w:pPr>
        <w:tabs>
          <w:tab w:val="left" w:pos="3870"/>
          <w:tab w:val="left" w:pos="9360"/>
        </w:tabs>
        <w:spacing w:after="0" w:line="240" w:lineRule="auto"/>
        <w:ind w:left="360"/>
        <w:rPr>
          <w:rStyle w:val="Hyperlink"/>
        </w:rPr>
      </w:pPr>
      <w:r>
        <w:t xml:space="preserve">Email:  </w:t>
      </w:r>
      <w:r w:rsidRPr="00E737AD">
        <w:t>bjenison@blm.gov</w:t>
      </w:r>
    </w:p>
    <w:p w:rsidR="00B55ED6" w:rsidRDefault="00B55ED6" w:rsidP="00B55ED6">
      <w:pPr>
        <w:tabs>
          <w:tab w:val="left" w:pos="3870"/>
          <w:tab w:val="left" w:pos="9360"/>
        </w:tabs>
        <w:spacing w:after="0" w:line="240" w:lineRule="auto"/>
        <w:ind w:left="360"/>
        <w:rPr>
          <w:rStyle w:val="Hyperlink"/>
        </w:rPr>
      </w:pPr>
    </w:p>
    <w:p w:rsidR="00B55ED6" w:rsidRDefault="00B55ED6" w:rsidP="00B55ED6">
      <w:pPr>
        <w:tabs>
          <w:tab w:val="left" w:pos="3870"/>
          <w:tab w:val="left" w:pos="9360"/>
        </w:tabs>
        <w:spacing w:after="0" w:line="240" w:lineRule="auto"/>
        <w:ind w:left="360"/>
      </w:pPr>
      <w:r w:rsidRPr="003562FB">
        <w:rPr>
          <w:b/>
        </w:rPr>
        <w:t>Task statement questions:</w:t>
      </w:r>
      <w:r>
        <w:t xml:space="preserve"> </w:t>
      </w:r>
    </w:p>
    <w:p w:rsidR="00B55ED6" w:rsidRDefault="00B55ED6" w:rsidP="00B55ED6">
      <w:pPr>
        <w:tabs>
          <w:tab w:val="left" w:pos="4140"/>
          <w:tab w:val="left" w:pos="9360"/>
        </w:tabs>
        <w:spacing w:after="0" w:line="240" w:lineRule="auto"/>
        <w:ind w:left="360"/>
      </w:pPr>
      <w:r>
        <w:t>John Cissel, Program Director</w:t>
      </w:r>
      <w:r>
        <w:tab/>
        <w:t>Ed Brunson, Deputy Program Director</w:t>
      </w:r>
    </w:p>
    <w:p w:rsidR="00B55ED6" w:rsidRDefault="00B55ED6" w:rsidP="00B55ED6">
      <w:pPr>
        <w:tabs>
          <w:tab w:val="left" w:pos="4140"/>
          <w:tab w:val="left" w:pos="9360"/>
        </w:tabs>
        <w:spacing w:after="0" w:line="240" w:lineRule="auto"/>
        <w:ind w:left="360"/>
      </w:pPr>
      <w:r>
        <w:t>Phone: 208-387-5349</w:t>
      </w:r>
      <w:r>
        <w:tab/>
        <w:t>Phone: 208-387-5975</w:t>
      </w:r>
    </w:p>
    <w:p w:rsidR="00B55ED6" w:rsidRDefault="00B55ED6" w:rsidP="00B55ED6">
      <w:pPr>
        <w:tabs>
          <w:tab w:val="left" w:pos="4140"/>
          <w:tab w:val="left" w:pos="9360"/>
        </w:tabs>
        <w:spacing w:after="0" w:line="240" w:lineRule="auto"/>
        <w:ind w:left="360"/>
      </w:pPr>
      <w:r>
        <w:t xml:space="preserve">Email: </w:t>
      </w:r>
      <w:r w:rsidRPr="00E737AD">
        <w:t>jcissel@blm.gov</w:t>
      </w:r>
      <w:r>
        <w:tab/>
        <w:t xml:space="preserve">Email: </w:t>
      </w:r>
      <w:r w:rsidRPr="00E737AD">
        <w:t>ebrunson@blm.gov</w:t>
      </w:r>
    </w:p>
    <w:p w:rsidR="003562FB" w:rsidRDefault="003562FB" w:rsidP="00CB3089">
      <w:pPr>
        <w:tabs>
          <w:tab w:val="left" w:pos="5130"/>
          <w:tab w:val="left" w:pos="9360"/>
        </w:tabs>
        <w:spacing w:after="0" w:line="240" w:lineRule="auto"/>
        <w:ind w:left="1080"/>
      </w:pPr>
    </w:p>
    <w:p w:rsidR="00A64BC2" w:rsidRPr="0071707A" w:rsidRDefault="00A64BC2" w:rsidP="00A64BC2">
      <w:pPr>
        <w:pStyle w:val="Heading2"/>
        <w:numPr>
          <w:ilvl w:val="0"/>
          <w:numId w:val="4"/>
        </w:numPr>
        <w:ind w:left="360"/>
        <w:rPr>
          <w:color w:val="auto"/>
        </w:rPr>
      </w:pPr>
      <w:bookmarkStart w:id="21" w:name="_Toc428536467"/>
      <w:r w:rsidRPr="0071707A">
        <w:rPr>
          <w:color w:val="auto"/>
        </w:rPr>
        <w:t>Steps to Create and Complete a JFSP Proposal</w:t>
      </w:r>
      <w:bookmarkEnd w:id="21"/>
    </w:p>
    <w:p w:rsidR="00AE05DD" w:rsidRDefault="00AE05DD" w:rsidP="00AE05DD">
      <w:pPr>
        <w:pStyle w:val="NoSpacing"/>
        <w:rPr>
          <w:rFonts w:ascii="Times New Roman" w:hAnsi="Times New Roman" w:cs="Times New Roman"/>
          <w:sz w:val="24"/>
        </w:rPr>
      </w:pPr>
      <w:r>
        <w:rPr>
          <w:rFonts w:ascii="Times New Roman" w:hAnsi="Times New Roman" w:cs="Times New Roman"/>
          <w:sz w:val="24"/>
        </w:rPr>
        <w:t>There are multiple steps necessary to create a JFSP proposal, some of which are dependent on prior steps. We recommend that investigators plan ahead, start early, and use the following process to create a proposal:</w:t>
      </w:r>
    </w:p>
    <w:p w:rsidR="00AE05DD" w:rsidRDefault="00AE05DD" w:rsidP="00AE05DD">
      <w:pPr>
        <w:pStyle w:val="NoSpacing"/>
        <w:rPr>
          <w:rFonts w:ascii="Times New Roman" w:hAnsi="Times New Roman" w:cs="Times New Roman"/>
          <w:sz w:val="24"/>
        </w:rPr>
      </w:pPr>
    </w:p>
    <w:p w:rsidR="00AE05DD" w:rsidRPr="003D25BA" w:rsidRDefault="00AE05DD" w:rsidP="00AE05DD">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1</w:t>
      </w:r>
      <w:r w:rsidRPr="003D25BA">
        <w:rPr>
          <w:rFonts w:ascii="Times New Roman" w:hAnsi="Times New Roman" w:cs="Times New Roman"/>
          <w:sz w:val="24"/>
          <w:szCs w:val="24"/>
        </w:rPr>
        <w:t xml:space="preserve"> – PI establishes profile, updates password</w:t>
      </w:r>
    </w:p>
    <w:p w:rsidR="00AE05DD" w:rsidRPr="003D25BA" w:rsidRDefault="00AE05DD" w:rsidP="00AE05DD">
      <w:pPr>
        <w:pStyle w:val="NoSpacing"/>
        <w:ind w:left="720"/>
        <w:rPr>
          <w:rFonts w:ascii="Times New Roman" w:hAnsi="Times New Roman" w:cs="Times New Roman"/>
          <w:sz w:val="24"/>
          <w:szCs w:val="24"/>
        </w:rPr>
      </w:pPr>
    </w:p>
    <w:p w:rsidR="00AE05DD" w:rsidRPr="003D25BA" w:rsidRDefault="00AE05DD" w:rsidP="00AE05DD">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2</w:t>
      </w:r>
      <w:r w:rsidRPr="003D25BA">
        <w:rPr>
          <w:rFonts w:ascii="Times New Roman" w:hAnsi="Times New Roman" w:cs="Times New Roman"/>
          <w:sz w:val="24"/>
          <w:szCs w:val="24"/>
        </w:rPr>
        <w:t xml:space="preserve"> – PI initiates proposal (select task, receive proposal #, enter proposal title)</w:t>
      </w:r>
    </w:p>
    <w:p w:rsidR="00AE05DD" w:rsidRPr="003D25BA" w:rsidRDefault="00AE05DD" w:rsidP="00AE05DD">
      <w:pPr>
        <w:pStyle w:val="NoSpacing"/>
        <w:ind w:left="720"/>
        <w:rPr>
          <w:rFonts w:ascii="Times New Roman" w:hAnsi="Times New Roman" w:cs="Times New Roman"/>
          <w:sz w:val="24"/>
          <w:szCs w:val="24"/>
        </w:rPr>
      </w:pPr>
    </w:p>
    <w:p w:rsidR="00AE05DD" w:rsidRPr="003D25BA" w:rsidRDefault="00AE05DD" w:rsidP="00AE05DD">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3</w:t>
      </w:r>
      <w:r>
        <w:rPr>
          <w:rFonts w:ascii="Times New Roman" w:hAnsi="Times New Roman" w:cs="Times New Roman"/>
          <w:sz w:val="24"/>
          <w:szCs w:val="24"/>
        </w:rPr>
        <w:t xml:space="preserve"> – Enter c</w:t>
      </w:r>
      <w:r w:rsidRPr="003D25BA">
        <w:rPr>
          <w:rFonts w:ascii="Times New Roman" w:hAnsi="Times New Roman" w:cs="Times New Roman"/>
          <w:sz w:val="24"/>
          <w:szCs w:val="24"/>
        </w:rPr>
        <w:t>ontacts (all contacts establish profiles, update passwords; PI assigns roles)</w:t>
      </w:r>
      <w:r>
        <w:rPr>
          <w:rFonts w:ascii="Times New Roman" w:hAnsi="Times New Roman" w:cs="Times New Roman"/>
          <w:sz w:val="24"/>
          <w:szCs w:val="24"/>
        </w:rPr>
        <w:t>. Once the PI enters a contact they will have access to sign into the database and access the proposal</w:t>
      </w:r>
    </w:p>
    <w:p w:rsidR="00AE05DD" w:rsidRPr="003D25BA" w:rsidRDefault="00AE05DD" w:rsidP="00AE05DD">
      <w:pPr>
        <w:pStyle w:val="NoSpacing"/>
        <w:ind w:left="720"/>
        <w:rPr>
          <w:rFonts w:ascii="Times New Roman" w:hAnsi="Times New Roman" w:cs="Times New Roman"/>
          <w:sz w:val="24"/>
          <w:szCs w:val="24"/>
        </w:rPr>
      </w:pPr>
    </w:p>
    <w:p w:rsidR="00AE05DD" w:rsidRPr="003D25BA" w:rsidRDefault="00AE05DD" w:rsidP="00AE05DD">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4</w:t>
      </w:r>
      <w:r w:rsidRPr="003D25BA">
        <w:rPr>
          <w:rFonts w:ascii="Times New Roman" w:hAnsi="Times New Roman" w:cs="Times New Roman"/>
          <w:sz w:val="24"/>
          <w:szCs w:val="24"/>
        </w:rPr>
        <w:t xml:space="preserve"> – Investigators develop proposal (templates, requirements)</w:t>
      </w:r>
    </w:p>
    <w:p w:rsidR="00AE05DD" w:rsidRPr="003D25BA" w:rsidRDefault="00AE05DD" w:rsidP="00AE05DD">
      <w:pPr>
        <w:pStyle w:val="NoSpacing"/>
        <w:ind w:left="720"/>
        <w:rPr>
          <w:rFonts w:ascii="Times New Roman" w:hAnsi="Times New Roman" w:cs="Times New Roman"/>
          <w:sz w:val="24"/>
          <w:szCs w:val="24"/>
        </w:rPr>
      </w:pPr>
    </w:p>
    <w:p w:rsidR="00AE05DD" w:rsidRPr="003D25BA" w:rsidRDefault="00AE05DD" w:rsidP="00AE05DD">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5</w:t>
      </w:r>
      <w:r>
        <w:rPr>
          <w:rFonts w:ascii="Times New Roman" w:hAnsi="Times New Roman" w:cs="Times New Roman"/>
          <w:sz w:val="24"/>
          <w:szCs w:val="24"/>
        </w:rPr>
        <w:t xml:space="preserve"> – Complete budget</w:t>
      </w:r>
      <w:r w:rsidRPr="003D25BA">
        <w:rPr>
          <w:rFonts w:ascii="Times New Roman" w:hAnsi="Times New Roman" w:cs="Times New Roman"/>
          <w:sz w:val="24"/>
          <w:szCs w:val="24"/>
        </w:rPr>
        <w:t xml:space="preserve"> (template, narrative)</w:t>
      </w:r>
    </w:p>
    <w:p w:rsidR="00AE05DD" w:rsidRPr="003D25BA" w:rsidRDefault="00AE05DD" w:rsidP="00AE05DD">
      <w:pPr>
        <w:pStyle w:val="NoSpacing"/>
        <w:ind w:left="720"/>
        <w:rPr>
          <w:rFonts w:ascii="Times New Roman" w:hAnsi="Times New Roman" w:cs="Times New Roman"/>
          <w:sz w:val="24"/>
          <w:szCs w:val="24"/>
        </w:rPr>
      </w:pPr>
    </w:p>
    <w:p w:rsidR="00AE05DD" w:rsidRPr="003D25BA" w:rsidRDefault="00AE05DD" w:rsidP="00AE05DD">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6</w:t>
      </w:r>
      <w:r w:rsidRPr="003D25BA">
        <w:rPr>
          <w:rFonts w:ascii="Times New Roman" w:hAnsi="Times New Roman" w:cs="Times New Roman"/>
          <w:sz w:val="24"/>
          <w:szCs w:val="24"/>
        </w:rPr>
        <w:t xml:space="preserve"> – Attach</w:t>
      </w:r>
      <w:r>
        <w:rPr>
          <w:rFonts w:ascii="Times New Roman" w:hAnsi="Times New Roman" w:cs="Times New Roman"/>
          <w:sz w:val="24"/>
          <w:szCs w:val="24"/>
        </w:rPr>
        <w:t xml:space="preserve"> all documents</w:t>
      </w:r>
      <w:r w:rsidRPr="003D25BA">
        <w:rPr>
          <w:rFonts w:ascii="Times New Roman" w:hAnsi="Times New Roman" w:cs="Times New Roman"/>
          <w:sz w:val="24"/>
          <w:szCs w:val="24"/>
        </w:rPr>
        <w:t xml:space="preserve"> (proposal, budget, budget narrative, data management plan, C</w:t>
      </w:r>
      <w:r w:rsidR="00C50BB6">
        <w:rPr>
          <w:rFonts w:ascii="Times New Roman" w:hAnsi="Times New Roman" w:cs="Times New Roman"/>
          <w:sz w:val="24"/>
          <w:szCs w:val="24"/>
        </w:rPr>
        <w:t>Vs, support letters (optional)</w:t>
      </w:r>
    </w:p>
    <w:p w:rsidR="00AE05DD" w:rsidRPr="003D25BA" w:rsidRDefault="00AE05DD" w:rsidP="00AE05DD">
      <w:pPr>
        <w:pStyle w:val="NoSpacing"/>
        <w:ind w:left="720"/>
        <w:rPr>
          <w:rFonts w:ascii="Times New Roman" w:hAnsi="Times New Roman" w:cs="Times New Roman"/>
          <w:sz w:val="24"/>
          <w:szCs w:val="24"/>
        </w:rPr>
      </w:pPr>
    </w:p>
    <w:p w:rsidR="00AE05DD" w:rsidRPr="003D25BA" w:rsidRDefault="00AE05DD" w:rsidP="00AE05DD">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7</w:t>
      </w:r>
      <w:r w:rsidRPr="003D25BA">
        <w:rPr>
          <w:rFonts w:ascii="Times New Roman" w:hAnsi="Times New Roman" w:cs="Times New Roman"/>
          <w:sz w:val="24"/>
          <w:szCs w:val="24"/>
        </w:rPr>
        <w:t xml:space="preserve"> – PI enters final details (project location, budget summary, start/end dates, abstract, project category)</w:t>
      </w:r>
    </w:p>
    <w:p w:rsidR="00AE05DD" w:rsidRPr="003D25BA" w:rsidRDefault="00AE05DD" w:rsidP="00AE05DD">
      <w:pPr>
        <w:pStyle w:val="NoSpacing"/>
        <w:ind w:left="720"/>
        <w:rPr>
          <w:rFonts w:ascii="Times New Roman" w:hAnsi="Times New Roman" w:cs="Times New Roman"/>
          <w:sz w:val="24"/>
          <w:szCs w:val="24"/>
        </w:rPr>
      </w:pPr>
    </w:p>
    <w:p w:rsidR="00AE05DD" w:rsidRPr="003D25BA" w:rsidRDefault="00AE05DD" w:rsidP="00AE05DD">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8</w:t>
      </w:r>
      <w:r w:rsidRPr="003D25BA">
        <w:rPr>
          <w:rFonts w:ascii="Times New Roman" w:hAnsi="Times New Roman" w:cs="Times New Roman"/>
          <w:sz w:val="24"/>
          <w:szCs w:val="24"/>
        </w:rPr>
        <w:t xml:space="preserve"> – Budget Contact and Ag</w:t>
      </w:r>
      <w:r>
        <w:rPr>
          <w:rFonts w:ascii="Times New Roman" w:hAnsi="Times New Roman" w:cs="Times New Roman"/>
          <w:sz w:val="24"/>
          <w:szCs w:val="24"/>
        </w:rPr>
        <w:t>reements Contact certify review of budget and budget narrative</w:t>
      </w:r>
    </w:p>
    <w:p w:rsidR="00AE05DD" w:rsidRPr="003D25BA" w:rsidRDefault="00AE05DD" w:rsidP="00AE05DD">
      <w:pPr>
        <w:pStyle w:val="NoSpacing"/>
        <w:ind w:left="720"/>
        <w:rPr>
          <w:rFonts w:ascii="Times New Roman" w:hAnsi="Times New Roman" w:cs="Times New Roman"/>
          <w:sz w:val="24"/>
          <w:szCs w:val="24"/>
        </w:rPr>
      </w:pPr>
    </w:p>
    <w:p w:rsidR="00AE05DD" w:rsidRPr="003D25BA" w:rsidRDefault="00AE05DD" w:rsidP="00AE05DD">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9</w:t>
      </w:r>
      <w:r w:rsidRPr="003D25BA">
        <w:rPr>
          <w:rFonts w:ascii="Times New Roman" w:hAnsi="Times New Roman" w:cs="Times New Roman"/>
          <w:sz w:val="24"/>
          <w:szCs w:val="24"/>
        </w:rPr>
        <w:t xml:space="preserve"> – PI submits proposal (convert to Final Draft status first if not previously done)</w:t>
      </w:r>
    </w:p>
    <w:p w:rsidR="00AE05DD" w:rsidRPr="003D25BA" w:rsidRDefault="00AE05DD" w:rsidP="00AE05DD">
      <w:pPr>
        <w:pStyle w:val="NoSpacing"/>
        <w:ind w:left="720"/>
        <w:rPr>
          <w:rFonts w:ascii="Times New Roman" w:hAnsi="Times New Roman" w:cs="Times New Roman"/>
          <w:sz w:val="24"/>
          <w:szCs w:val="24"/>
        </w:rPr>
      </w:pPr>
    </w:p>
    <w:p w:rsidR="00AE05DD" w:rsidRPr="00BA73FE" w:rsidRDefault="00AE05DD" w:rsidP="00AE05DD">
      <w:pPr>
        <w:pStyle w:val="NoSpacing"/>
        <w:ind w:left="720"/>
        <w:rPr>
          <w:rFonts w:ascii="Times New Roman" w:hAnsi="Times New Roman" w:cs="Times New Roman"/>
          <w:b/>
          <w:sz w:val="24"/>
        </w:rPr>
      </w:pPr>
      <w:r w:rsidRPr="00BA73FE">
        <w:rPr>
          <w:rFonts w:ascii="Times New Roman" w:hAnsi="Times New Roman" w:cs="Times New Roman"/>
          <w:b/>
          <w:sz w:val="24"/>
        </w:rPr>
        <w:t>Notes</w:t>
      </w:r>
    </w:p>
    <w:p w:rsidR="00AE05DD" w:rsidRDefault="00AE05DD" w:rsidP="00AE05DD">
      <w:pPr>
        <w:pStyle w:val="NoSpacing"/>
        <w:numPr>
          <w:ilvl w:val="0"/>
          <w:numId w:val="21"/>
        </w:numPr>
        <w:ind w:left="1440"/>
        <w:rPr>
          <w:rFonts w:ascii="Times New Roman" w:hAnsi="Times New Roman" w:cs="Times New Roman"/>
          <w:sz w:val="24"/>
        </w:rPr>
      </w:pPr>
      <w:r>
        <w:rPr>
          <w:rFonts w:ascii="Times New Roman" w:hAnsi="Times New Roman" w:cs="Times New Roman"/>
          <w:sz w:val="24"/>
        </w:rPr>
        <w:t>Many steps can be in progress concurrently</w:t>
      </w:r>
    </w:p>
    <w:p w:rsidR="00AA33C2" w:rsidRDefault="00AE05DD" w:rsidP="00A11E3A">
      <w:pPr>
        <w:pStyle w:val="ListParagraph"/>
        <w:numPr>
          <w:ilvl w:val="1"/>
          <w:numId w:val="21"/>
        </w:numPr>
        <w:spacing w:after="120" w:line="240" w:lineRule="auto"/>
      </w:pPr>
      <w:r>
        <w:t>All information, including attachments, can be saved as Draft and edited later</w:t>
      </w:r>
    </w:p>
    <w:p w:rsidR="00AE05DD" w:rsidRDefault="00AE05DD" w:rsidP="00AE05DD">
      <w:pPr>
        <w:pStyle w:val="ListParagraph"/>
        <w:spacing w:after="120" w:line="240" w:lineRule="auto"/>
        <w:ind w:left="1080"/>
        <w:rPr>
          <w:rStyle w:val="Heading2Char"/>
          <w:rFonts w:ascii="Times New Roman" w:hAnsi="Times New Roman" w:cs="Times New Roman"/>
          <w:color w:val="auto"/>
          <w:sz w:val="24"/>
          <w:szCs w:val="24"/>
        </w:rPr>
      </w:pPr>
    </w:p>
    <w:p w:rsidR="00CB3089" w:rsidRDefault="00CB3089" w:rsidP="00330CF3">
      <w:pPr>
        <w:pStyle w:val="ListParagraph"/>
        <w:numPr>
          <w:ilvl w:val="0"/>
          <w:numId w:val="4"/>
        </w:numPr>
        <w:spacing w:after="120" w:line="240" w:lineRule="auto"/>
        <w:ind w:left="360"/>
        <w:rPr>
          <w:rStyle w:val="Heading2Char"/>
          <w:rFonts w:ascii="Times New Roman" w:hAnsi="Times New Roman" w:cs="Times New Roman"/>
          <w:color w:val="auto"/>
          <w:sz w:val="24"/>
          <w:szCs w:val="24"/>
        </w:rPr>
      </w:pPr>
      <w:bookmarkStart w:id="22" w:name="_Toc428536468"/>
      <w:r>
        <w:rPr>
          <w:rStyle w:val="Heading2Char"/>
          <w:rFonts w:ascii="Times New Roman" w:hAnsi="Times New Roman" w:cs="Times New Roman"/>
          <w:color w:val="auto"/>
          <w:sz w:val="24"/>
          <w:szCs w:val="24"/>
        </w:rPr>
        <w:t>Task Statement</w:t>
      </w:r>
      <w:r w:rsidR="0005699B">
        <w:rPr>
          <w:rStyle w:val="Heading2Char"/>
          <w:rFonts w:ascii="Times New Roman" w:hAnsi="Times New Roman" w:cs="Times New Roman"/>
          <w:color w:val="auto"/>
          <w:sz w:val="24"/>
          <w:szCs w:val="24"/>
        </w:rPr>
        <w:t>(</w:t>
      </w:r>
      <w:r>
        <w:rPr>
          <w:rStyle w:val="Heading2Char"/>
          <w:rFonts w:ascii="Times New Roman" w:hAnsi="Times New Roman" w:cs="Times New Roman"/>
          <w:color w:val="auto"/>
          <w:sz w:val="24"/>
          <w:szCs w:val="24"/>
        </w:rPr>
        <w:t>s</w:t>
      </w:r>
      <w:r w:rsidR="0005699B">
        <w:rPr>
          <w:rStyle w:val="Heading2Char"/>
          <w:rFonts w:ascii="Times New Roman" w:hAnsi="Times New Roman" w:cs="Times New Roman"/>
          <w:color w:val="auto"/>
          <w:sz w:val="24"/>
          <w:szCs w:val="24"/>
        </w:rPr>
        <w:t>)</w:t>
      </w:r>
      <w:bookmarkEnd w:id="22"/>
    </w:p>
    <w:p w:rsidR="00330CF3" w:rsidRDefault="000D149C" w:rsidP="00A00A46">
      <w:pPr>
        <w:pStyle w:val="Heading3"/>
        <w:numPr>
          <w:ilvl w:val="0"/>
          <w:numId w:val="40"/>
        </w:numPr>
        <w:ind w:left="360"/>
        <w:rPr>
          <w:color w:val="auto"/>
        </w:rPr>
      </w:pPr>
      <w:bookmarkStart w:id="23" w:name="_Toc428536469"/>
      <w:r w:rsidRPr="00A00A46">
        <w:rPr>
          <w:color w:val="auto"/>
        </w:rPr>
        <w:t xml:space="preserve">New Science Initiative – </w:t>
      </w:r>
      <w:r w:rsidR="00AE05DD">
        <w:rPr>
          <w:color w:val="auto"/>
        </w:rPr>
        <w:t>Ecological and social dimensions of resilient landscapes</w:t>
      </w:r>
      <w:bookmarkEnd w:id="23"/>
    </w:p>
    <w:p w:rsidR="009A332A" w:rsidRPr="002C4C2E" w:rsidRDefault="009A332A" w:rsidP="009A332A">
      <w:pPr>
        <w:pStyle w:val="NoSpacing"/>
        <w:ind w:left="360"/>
        <w:rPr>
          <w:rFonts w:ascii="Times New Roman" w:hAnsi="Times New Roman"/>
          <w:sz w:val="24"/>
          <w:szCs w:val="24"/>
        </w:rPr>
      </w:pPr>
      <w:r w:rsidRPr="00C06560">
        <w:rPr>
          <w:rFonts w:ascii="Times New Roman" w:hAnsi="Times New Roman"/>
          <w:sz w:val="24"/>
          <w:szCs w:val="24"/>
        </w:rPr>
        <w:t>The Joint Fire Science Program (JFSP) is interested in sponsoring projects that</w:t>
      </w:r>
      <w:r>
        <w:rPr>
          <w:rFonts w:ascii="Times New Roman" w:hAnsi="Times New Roman"/>
          <w:sz w:val="24"/>
          <w:szCs w:val="24"/>
        </w:rPr>
        <w:t xml:space="preserve"> explore and better define the concept of resilient landscapes, especially considering changing climates. Proposals can include a wide variety of approaches to stimulate new and creative thinking </w:t>
      </w:r>
      <w:r w:rsidRPr="00C06560">
        <w:rPr>
          <w:rFonts w:ascii="Times New Roman" w:hAnsi="Times New Roman"/>
          <w:sz w:val="24"/>
          <w:szCs w:val="24"/>
        </w:rPr>
        <w:t xml:space="preserve">regarding the </w:t>
      </w:r>
      <w:r>
        <w:rPr>
          <w:rFonts w:ascii="Times New Roman" w:hAnsi="Times New Roman"/>
          <w:sz w:val="24"/>
          <w:szCs w:val="24"/>
        </w:rPr>
        <w:t>concept, definition, management, and measurement of resilient landscapes. Investigators are encouraged to work in collaborative cross-disciplinary teams, including both ecological and social scientists.</w:t>
      </w:r>
    </w:p>
    <w:p w:rsidR="009A332A" w:rsidRDefault="009A332A" w:rsidP="009A332A">
      <w:pPr>
        <w:pStyle w:val="NoSpacing"/>
        <w:ind w:left="360"/>
        <w:rPr>
          <w:rFonts w:ascii="Times New Roman" w:hAnsi="Times New Roman"/>
          <w:sz w:val="24"/>
          <w:szCs w:val="24"/>
        </w:rPr>
      </w:pPr>
    </w:p>
    <w:p w:rsidR="009A332A" w:rsidRPr="00C06560" w:rsidRDefault="009A332A" w:rsidP="009A332A">
      <w:pPr>
        <w:pStyle w:val="NoSpacing"/>
        <w:ind w:left="360"/>
        <w:rPr>
          <w:rFonts w:ascii="Times New Roman" w:hAnsi="Times New Roman"/>
          <w:sz w:val="24"/>
          <w:szCs w:val="24"/>
        </w:rPr>
      </w:pPr>
      <w:r>
        <w:rPr>
          <w:rFonts w:ascii="Times New Roman" w:hAnsi="Times New Roman"/>
          <w:sz w:val="24"/>
          <w:szCs w:val="24"/>
        </w:rPr>
        <w:t>Resilience is prominently featured in the Cohesive Strategy as one of three primary goals:</w:t>
      </w:r>
    </w:p>
    <w:p w:rsidR="009A332A" w:rsidRPr="00D4223E" w:rsidRDefault="009A332A" w:rsidP="009A332A">
      <w:pPr>
        <w:pStyle w:val="NoSpacing"/>
        <w:numPr>
          <w:ilvl w:val="0"/>
          <w:numId w:val="42"/>
        </w:numPr>
        <w:ind w:left="1080"/>
        <w:rPr>
          <w:rFonts w:ascii="Times New Roman" w:hAnsi="Times New Roman"/>
          <w:sz w:val="24"/>
          <w:szCs w:val="24"/>
        </w:rPr>
      </w:pPr>
      <w:r w:rsidRPr="00D4223E">
        <w:rPr>
          <w:rFonts w:ascii="Times New Roman" w:hAnsi="Times New Roman"/>
          <w:bCs/>
          <w:sz w:val="24"/>
          <w:szCs w:val="24"/>
        </w:rPr>
        <w:t>Restore and maintain landscapes</w:t>
      </w:r>
      <w:r w:rsidRPr="00D4223E">
        <w:rPr>
          <w:rFonts w:ascii="Times New Roman" w:hAnsi="Times New Roman"/>
          <w:sz w:val="24"/>
          <w:szCs w:val="24"/>
        </w:rPr>
        <w:t xml:space="preserve">: Landscapes across all jurisdictions are resilient to fire-related disturbances in accordance with management objectives. </w:t>
      </w:r>
    </w:p>
    <w:p w:rsidR="009A332A" w:rsidRPr="00D4223E" w:rsidRDefault="009A332A" w:rsidP="009A332A">
      <w:pPr>
        <w:pStyle w:val="NoSpacing"/>
        <w:ind w:left="360"/>
        <w:rPr>
          <w:rFonts w:ascii="Times New Roman" w:hAnsi="Times New Roman"/>
          <w:sz w:val="24"/>
          <w:szCs w:val="24"/>
        </w:rPr>
      </w:pPr>
      <w:r>
        <w:rPr>
          <w:rFonts w:ascii="Times New Roman" w:hAnsi="Times New Roman"/>
          <w:sz w:val="24"/>
          <w:szCs w:val="24"/>
        </w:rPr>
        <w:t>And two of the Cohesive Strategy g</w:t>
      </w:r>
      <w:r w:rsidRPr="00D4223E">
        <w:rPr>
          <w:rFonts w:ascii="Times New Roman" w:hAnsi="Times New Roman"/>
          <w:sz w:val="24"/>
          <w:szCs w:val="24"/>
        </w:rPr>
        <w:t>uiding principles</w:t>
      </w:r>
      <w:r>
        <w:rPr>
          <w:rFonts w:ascii="Times New Roman" w:hAnsi="Times New Roman"/>
          <w:sz w:val="24"/>
          <w:szCs w:val="24"/>
        </w:rPr>
        <w:t xml:space="preserve"> directly relate to ecological resilience:</w:t>
      </w:r>
    </w:p>
    <w:p w:rsidR="009A332A" w:rsidRPr="00D4223E" w:rsidRDefault="009A332A" w:rsidP="009A332A">
      <w:pPr>
        <w:pStyle w:val="Default"/>
        <w:numPr>
          <w:ilvl w:val="0"/>
          <w:numId w:val="42"/>
        </w:numPr>
        <w:ind w:left="1080"/>
      </w:pPr>
      <w:r w:rsidRPr="00D4223E">
        <w:t>Actively manage the land to make it more resilient to disturbance, in accorda</w:t>
      </w:r>
      <w:r>
        <w:t>nce with management objectives.</w:t>
      </w:r>
    </w:p>
    <w:p w:rsidR="009A332A" w:rsidRPr="00D4223E" w:rsidRDefault="009A332A" w:rsidP="009A332A">
      <w:pPr>
        <w:pStyle w:val="Default"/>
        <w:numPr>
          <w:ilvl w:val="0"/>
          <w:numId w:val="42"/>
        </w:numPr>
        <w:ind w:left="1080"/>
      </w:pPr>
      <w:r w:rsidRPr="00D4223E">
        <w:t>Wildland fire, as an essential ecological process and natural change agent, may be incorporated into the planning</w:t>
      </w:r>
      <w:r>
        <w:t xml:space="preserve"> process and wildfire response.</w:t>
      </w:r>
    </w:p>
    <w:p w:rsidR="009A332A" w:rsidRPr="00D4223E" w:rsidRDefault="009A332A" w:rsidP="009A332A">
      <w:pPr>
        <w:pStyle w:val="NoSpacing"/>
        <w:ind w:left="360"/>
        <w:rPr>
          <w:rFonts w:ascii="Times New Roman" w:hAnsi="Times New Roman"/>
          <w:sz w:val="24"/>
          <w:szCs w:val="24"/>
        </w:rPr>
      </w:pPr>
      <w:r>
        <w:rPr>
          <w:rFonts w:ascii="Times New Roman" w:hAnsi="Times New Roman"/>
          <w:sz w:val="24"/>
          <w:szCs w:val="24"/>
        </w:rPr>
        <w:t>Investigators are encouraged to consider these objectives and principles in study design.</w:t>
      </w:r>
    </w:p>
    <w:p w:rsidR="009A332A" w:rsidRPr="00C06560" w:rsidRDefault="009A332A" w:rsidP="009A332A">
      <w:pPr>
        <w:pStyle w:val="NoSpacing"/>
        <w:ind w:left="360"/>
        <w:rPr>
          <w:rFonts w:ascii="Times New Roman" w:hAnsi="Times New Roman"/>
          <w:sz w:val="24"/>
          <w:szCs w:val="24"/>
        </w:rPr>
      </w:pPr>
    </w:p>
    <w:p w:rsidR="009A332A" w:rsidRPr="00C06560" w:rsidRDefault="009A332A" w:rsidP="009A332A">
      <w:pPr>
        <w:pStyle w:val="NoSpacing"/>
        <w:ind w:left="360"/>
        <w:rPr>
          <w:rFonts w:ascii="Times New Roman" w:hAnsi="Times New Roman"/>
          <w:sz w:val="24"/>
          <w:szCs w:val="24"/>
        </w:rPr>
      </w:pPr>
      <w:r w:rsidRPr="00C06560">
        <w:rPr>
          <w:rFonts w:ascii="Times New Roman" w:hAnsi="Times New Roman"/>
          <w:sz w:val="24"/>
          <w:szCs w:val="24"/>
        </w:rPr>
        <w:t xml:space="preserve">The goal </w:t>
      </w:r>
      <w:r>
        <w:rPr>
          <w:rFonts w:ascii="Times New Roman" w:hAnsi="Times New Roman"/>
          <w:sz w:val="24"/>
          <w:szCs w:val="24"/>
        </w:rPr>
        <w:t xml:space="preserve">of this proposal solicitation </w:t>
      </w:r>
      <w:r w:rsidRPr="00C06560">
        <w:rPr>
          <w:rFonts w:ascii="Times New Roman" w:hAnsi="Times New Roman"/>
          <w:sz w:val="24"/>
          <w:szCs w:val="24"/>
        </w:rPr>
        <w:t>is to</w:t>
      </w:r>
      <w:r>
        <w:rPr>
          <w:rFonts w:ascii="Times New Roman" w:hAnsi="Times New Roman"/>
          <w:sz w:val="24"/>
          <w:szCs w:val="24"/>
        </w:rPr>
        <w:t xml:space="preserve"> stimulate innovative thinking and</w:t>
      </w:r>
      <w:r w:rsidRPr="00C06560">
        <w:rPr>
          <w:rFonts w:ascii="Times New Roman" w:hAnsi="Times New Roman"/>
          <w:sz w:val="24"/>
          <w:szCs w:val="24"/>
        </w:rPr>
        <w:t xml:space="preserve"> generate new ideas and concepts</w:t>
      </w:r>
      <w:r>
        <w:rPr>
          <w:rFonts w:ascii="Times New Roman" w:hAnsi="Times New Roman"/>
          <w:sz w:val="24"/>
          <w:szCs w:val="24"/>
        </w:rPr>
        <w:t xml:space="preserve"> that could help fire, fuels, and resource managers better understand how to develop measureable objectives leading to more resilient landscapes</w:t>
      </w:r>
      <w:r w:rsidRPr="00C06560">
        <w:rPr>
          <w:rFonts w:ascii="Times New Roman" w:hAnsi="Times New Roman"/>
          <w:sz w:val="24"/>
          <w:szCs w:val="24"/>
        </w:rPr>
        <w:t>. The types of activities appropriate to this task statement are broad, and could include:</w:t>
      </w:r>
    </w:p>
    <w:p w:rsidR="009A332A" w:rsidRPr="00C06560" w:rsidRDefault="009A332A" w:rsidP="009A332A">
      <w:pPr>
        <w:pStyle w:val="NoSpacing"/>
        <w:ind w:left="360"/>
        <w:rPr>
          <w:rFonts w:ascii="Times New Roman" w:hAnsi="Times New Roman"/>
          <w:sz w:val="24"/>
          <w:szCs w:val="24"/>
        </w:rPr>
      </w:pPr>
    </w:p>
    <w:p w:rsidR="009A332A" w:rsidRPr="00C06560" w:rsidRDefault="009A332A" w:rsidP="009A332A">
      <w:pPr>
        <w:pStyle w:val="NoSpacing"/>
        <w:numPr>
          <w:ilvl w:val="0"/>
          <w:numId w:val="41"/>
        </w:numPr>
        <w:ind w:left="1080"/>
        <w:rPr>
          <w:rFonts w:ascii="Times New Roman" w:hAnsi="Times New Roman"/>
          <w:sz w:val="24"/>
          <w:szCs w:val="24"/>
        </w:rPr>
      </w:pPr>
      <w:r w:rsidRPr="00C06560">
        <w:rPr>
          <w:rFonts w:ascii="Times New Roman" w:hAnsi="Times New Roman"/>
          <w:sz w:val="24"/>
          <w:szCs w:val="24"/>
        </w:rPr>
        <w:t>Articulation of new concepts</w:t>
      </w:r>
      <w:r>
        <w:rPr>
          <w:rFonts w:ascii="Times New Roman" w:hAnsi="Times New Roman"/>
          <w:sz w:val="24"/>
          <w:szCs w:val="24"/>
        </w:rPr>
        <w:t xml:space="preserve"> and related measurement criteria</w:t>
      </w:r>
    </w:p>
    <w:p w:rsidR="009A332A" w:rsidRPr="00C06560" w:rsidRDefault="009A332A" w:rsidP="009A332A">
      <w:pPr>
        <w:pStyle w:val="NoSpacing"/>
        <w:numPr>
          <w:ilvl w:val="0"/>
          <w:numId w:val="41"/>
        </w:numPr>
        <w:ind w:left="1080"/>
        <w:rPr>
          <w:rFonts w:ascii="Times New Roman" w:hAnsi="Times New Roman"/>
          <w:sz w:val="24"/>
          <w:szCs w:val="24"/>
        </w:rPr>
      </w:pPr>
      <w:r w:rsidRPr="00C06560">
        <w:rPr>
          <w:rFonts w:ascii="Times New Roman" w:hAnsi="Times New Roman"/>
          <w:sz w:val="24"/>
          <w:szCs w:val="24"/>
        </w:rPr>
        <w:t xml:space="preserve">A synthesis of </w:t>
      </w:r>
      <w:r>
        <w:rPr>
          <w:rFonts w:ascii="Times New Roman" w:hAnsi="Times New Roman"/>
          <w:sz w:val="24"/>
          <w:szCs w:val="24"/>
        </w:rPr>
        <w:t>existing knowledge and concepts leading to</w:t>
      </w:r>
      <w:r w:rsidRPr="00C06560">
        <w:rPr>
          <w:rFonts w:ascii="Times New Roman" w:hAnsi="Times New Roman"/>
          <w:sz w:val="24"/>
          <w:szCs w:val="24"/>
        </w:rPr>
        <w:t xml:space="preserve"> new</w:t>
      </w:r>
      <w:r>
        <w:rPr>
          <w:rFonts w:ascii="Times New Roman" w:hAnsi="Times New Roman"/>
          <w:sz w:val="24"/>
          <w:szCs w:val="24"/>
        </w:rPr>
        <w:t>, testable</w:t>
      </w:r>
      <w:r w:rsidRPr="00C06560">
        <w:rPr>
          <w:rFonts w:ascii="Times New Roman" w:hAnsi="Times New Roman"/>
          <w:sz w:val="24"/>
          <w:szCs w:val="24"/>
        </w:rPr>
        <w:t xml:space="preserve"> hypotheses</w:t>
      </w:r>
    </w:p>
    <w:p w:rsidR="009A332A" w:rsidRPr="00C06560" w:rsidRDefault="009A332A" w:rsidP="009A332A">
      <w:pPr>
        <w:pStyle w:val="NoSpacing"/>
        <w:numPr>
          <w:ilvl w:val="0"/>
          <w:numId w:val="41"/>
        </w:numPr>
        <w:ind w:left="1080"/>
        <w:rPr>
          <w:rFonts w:ascii="Times New Roman" w:hAnsi="Times New Roman"/>
          <w:sz w:val="24"/>
          <w:szCs w:val="24"/>
        </w:rPr>
      </w:pPr>
      <w:r w:rsidRPr="00C06560">
        <w:rPr>
          <w:rFonts w:ascii="Times New Roman" w:hAnsi="Times New Roman"/>
          <w:sz w:val="24"/>
          <w:szCs w:val="24"/>
        </w:rPr>
        <w:t>Development of an experimental design to test a new hypothesis</w:t>
      </w:r>
    </w:p>
    <w:p w:rsidR="009A332A" w:rsidRDefault="009A332A" w:rsidP="009A332A">
      <w:pPr>
        <w:pStyle w:val="NoSpacing"/>
        <w:numPr>
          <w:ilvl w:val="0"/>
          <w:numId w:val="41"/>
        </w:numPr>
        <w:ind w:left="1080"/>
        <w:rPr>
          <w:rFonts w:ascii="Times New Roman" w:hAnsi="Times New Roman"/>
          <w:sz w:val="24"/>
          <w:szCs w:val="24"/>
        </w:rPr>
      </w:pPr>
      <w:r w:rsidRPr="00C06560">
        <w:rPr>
          <w:rFonts w:ascii="Times New Roman" w:hAnsi="Times New Roman"/>
          <w:sz w:val="24"/>
          <w:szCs w:val="24"/>
        </w:rPr>
        <w:t>A modeling exercise to test a theoretical advance</w:t>
      </w:r>
      <w:r>
        <w:rPr>
          <w:rFonts w:ascii="Times New Roman" w:hAnsi="Times New Roman"/>
          <w:sz w:val="24"/>
          <w:szCs w:val="24"/>
        </w:rPr>
        <w:t xml:space="preserve"> in an operational context</w:t>
      </w:r>
    </w:p>
    <w:p w:rsidR="009A332A" w:rsidRDefault="009A332A" w:rsidP="009A332A">
      <w:pPr>
        <w:pStyle w:val="NoSpacing"/>
        <w:numPr>
          <w:ilvl w:val="0"/>
          <w:numId w:val="41"/>
        </w:numPr>
        <w:ind w:left="1080"/>
        <w:rPr>
          <w:rFonts w:ascii="Times New Roman" w:hAnsi="Times New Roman"/>
          <w:sz w:val="24"/>
          <w:szCs w:val="24"/>
        </w:rPr>
      </w:pPr>
      <w:r>
        <w:rPr>
          <w:rFonts w:ascii="Times New Roman" w:hAnsi="Times New Roman"/>
          <w:sz w:val="24"/>
          <w:szCs w:val="24"/>
        </w:rPr>
        <w:t>Development of a research plan to guide future research and new knowledge</w:t>
      </w:r>
    </w:p>
    <w:p w:rsidR="009A332A" w:rsidRPr="00C06560" w:rsidRDefault="009A332A" w:rsidP="009A332A">
      <w:pPr>
        <w:pStyle w:val="NoSpacing"/>
        <w:numPr>
          <w:ilvl w:val="0"/>
          <w:numId w:val="41"/>
        </w:numPr>
        <w:ind w:left="1080"/>
        <w:rPr>
          <w:rFonts w:ascii="Times New Roman" w:hAnsi="Times New Roman"/>
          <w:sz w:val="24"/>
          <w:szCs w:val="24"/>
        </w:rPr>
      </w:pPr>
      <w:r>
        <w:rPr>
          <w:rFonts w:ascii="Times New Roman" w:hAnsi="Times New Roman"/>
          <w:sz w:val="24"/>
          <w:szCs w:val="24"/>
        </w:rPr>
        <w:t>Demonstration of the application of resilience concepts across broad landscapes</w:t>
      </w:r>
    </w:p>
    <w:p w:rsidR="009A332A" w:rsidRPr="00C06560" w:rsidRDefault="009A332A" w:rsidP="009A332A">
      <w:pPr>
        <w:pStyle w:val="NoSpacing"/>
        <w:ind w:left="360"/>
        <w:rPr>
          <w:rFonts w:ascii="Times New Roman" w:hAnsi="Times New Roman"/>
          <w:sz w:val="24"/>
          <w:szCs w:val="24"/>
        </w:rPr>
      </w:pPr>
    </w:p>
    <w:p w:rsidR="009A332A" w:rsidRDefault="009A332A" w:rsidP="009A332A">
      <w:pPr>
        <w:pStyle w:val="NoSpacing"/>
        <w:ind w:left="360"/>
        <w:rPr>
          <w:rFonts w:ascii="Times New Roman" w:hAnsi="Times New Roman"/>
          <w:sz w:val="24"/>
          <w:szCs w:val="24"/>
        </w:rPr>
      </w:pPr>
      <w:r>
        <w:rPr>
          <w:rFonts w:ascii="Times New Roman" w:hAnsi="Times New Roman"/>
          <w:sz w:val="24"/>
          <w:szCs w:val="24"/>
        </w:rPr>
        <w:t xml:space="preserve"> </w:t>
      </w:r>
      <w:r w:rsidRPr="00C06560">
        <w:rPr>
          <w:rFonts w:ascii="Times New Roman" w:hAnsi="Times New Roman"/>
          <w:sz w:val="24"/>
          <w:szCs w:val="24"/>
        </w:rPr>
        <w:t xml:space="preserve">Proposals should </w:t>
      </w:r>
      <w:r>
        <w:rPr>
          <w:rFonts w:ascii="Times New Roman" w:hAnsi="Times New Roman"/>
          <w:sz w:val="24"/>
          <w:szCs w:val="24"/>
        </w:rPr>
        <w:t xml:space="preserve">directly involve fire and fuels managers in the proposed research, and </w:t>
      </w:r>
      <w:r w:rsidRPr="00C06560">
        <w:rPr>
          <w:rFonts w:ascii="Times New Roman" w:hAnsi="Times New Roman"/>
          <w:sz w:val="24"/>
          <w:szCs w:val="24"/>
        </w:rPr>
        <w:t>demonstrate how the proposed activities will advance innovative thinking</w:t>
      </w:r>
      <w:r>
        <w:rPr>
          <w:rFonts w:ascii="Times New Roman" w:hAnsi="Times New Roman"/>
          <w:sz w:val="24"/>
          <w:szCs w:val="24"/>
        </w:rPr>
        <w:t xml:space="preserve"> that enhances fire, fuels and resource managers’ abilities to achieve more resilient landscapes.</w:t>
      </w:r>
    </w:p>
    <w:p w:rsidR="009A332A" w:rsidRDefault="009A332A" w:rsidP="009A332A">
      <w:pPr>
        <w:pStyle w:val="NoSpacing"/>
        <w:ind w:left="360"/>
        <w:rPr>
          <w:rFonts w:ascii="Times New Roman" w:hAnsi="Times New Roman"/>
          <w:sz w:val="24"/>
          <w:szCs w:val="24"/>
        </w:rPr>
      </w:pPr>
    </w:p>
    <w:p w:rsidR="009A332A" w:rsidRPr="00C06560" w:rsidRDefault="009A332A" w:rsidP="009A332A">
      <w:pPr>
        <w:pStyle w:val="NoSpacing"/>
        <w:ind w:left="360"/>
        <w:rPr>
          <w:rFonts w:ascii="Times New Roman" w:hAnsi="Times New Roman"/>
          <w:sz w:val="24"/>
          <w:szCs w:val="24"/>
        </w:rPr>
      </w:pPr>
      <w:r w:rsidRPr="00C06560">
        <w:rPr>
          <w:rFonts w:ascii="Times New Roman" w:hAnsi="Times New Roman"/>
          <w:sz w:val="24"/>
          <w:szCs w:val="24"/>
        </w:rPr>
        <w:t>No more than one proposal responding to this task statement will be accepted from any scientist, either as a</w:t>
      </w:r>
      <w:r>
        <w:rPr>
          <w:rFonts w:ascii="Times New Roman" w:hAnsi="Times New Roman"/>
          <w:sz w:val="24"/>
          <w:szCs w:val="24"/>
        </w:rPr>
        <w:t xml:space="preserve"> P</w:t>
      </w:r>
      <w:r w:rsidRPr="00C06560">
        <w:rPr>
          <w:rFonts w:ascii="Times New Roman" w:hAnsi="Times New Roman"/>
          <w:sz w:val="24"/>
          <w:szCs w:val="24"/>
        </w:rPr>
        <w:t xml:space="preserve">rincipal </w:t>
      </w:r>
      <w:r>
        <w:rPr>
          <w:rFonts w:ascii="Times New Roman" w:hAnsi="Times New Roman"/>
          <w:sz w:val="24"/>
          <w:szCs w:val="24"/>
        </w:rPr>
        <w:t>I</w:t>
      </w:r>
      <w:r w:rsidRPr="00C06560">
        <w:rPr>
          <w:rFonts w:ascii="Times New Roman" w:hAnsi="Times New Roman"/>
          <w:sz w:val="24"/>
          <w:szCs w:val="24"/>
        </w:rPr>
        <w:t xml:space="preserve">nvestigator or as a </w:t>
      </w:r>
      <w:r>
        <w:rPr>
          <w:rFonts w:ascii="Times New Roman" w:hAnsi="Times New Roman"/>
          <w:sz w:val="24"/>
          <w:szCs w:val="24"/>
        </w:rPr>
        <w:t>C</w:t>
      </w:r>
      <w:r w:rsidRPr="00C06560">
        <w:rPr>
          <w:rFonts w:ascii="Times New Roman" w:hAnsi="Times New Roman"/>
          <w:sz w:val="24"/>
          <w:szCs w:val="24"/>
        </w:rPr>
        <w:t>o-</w:t>
      </w:r>
      <w:r>
        <w:rPr>
          <w:rFonts w:ascii="Times New Roman" w:hAnsi="Times New Roman"/>
          <w:sz w:val="24"/>
          <w:szCs w:val="24"/>
        </w:rPr>
        <w:t>Principal I</w:t>
      </w:r>
      <w:r w:rsidRPr="00C06560">
        <w:rPr>
          <w:rFonts w:ascii="Times New Roman" w:hAnsi="Times New Roman"/>
          <w:sz w:val="24"/>
          <w:szCs w:val="24"/>
        </w:rPr>
        <w:t xml:space="preserve">nvestigator. JFSP does not </w:t>
      </w:r>
      <w:r w:rsidRPr="00C06560">
        <w:rPr>
          <w:rFonts w:ascii="Times New Roman" w:hAnsi="Times New Roman"/>
          <w:sz w:val="24"/>
          <w:szCs w:val="24"/>
        </w:rPr>
        <w:lastRenderedPageBreak/>
        <w:t>make any commitment to fund future projects that test ideas or build on work generated from this task statement.</w:t>
      </w:r>
    </w:p>
    <w:p w:rsidR="009720A2" w:rsidRPr="000F6410" w:rsidRDefault="009720A2" w:rsidP="009720A2">
      <w:pPr>
        <w:spacing w:after="0" w:line="240" w:lineRule="auto"/>
      </w:pPr>
    </w:p>
    <w:p w:rsidR="00293D06" w:rsidRDefault="00571019" w:rsidP="00330CF3">
      <w:pPr>
        <w:pStyle w:val="ListParagraph"/>
        <w:numPr>
          <w:ilvl w:val="0"/>
          <w:numId w:val="4"/>
        </w:numPr>
        <w:spacing w:after="120" w:line="240" w:lineRule="auto"/>
        <w:ind w:left="360"/>
        <w:rPr>
          <w:rStyle w:val="Heading2Char"/>
          <w:rFonts w:ascii="Times New Roman" w:hAnsi="Times New Roman" w:cs="Times New Roman"/>
          <w:color w:val="auto"/>
          <w:sz w:val="24"/>
          <w:szCs w:val="24"/>
        </w:rPr>
      </w:pPr>
      <w:bookmarkStart w:id="24" w:name="_Toc428536470"/>
      <w:r>
        <w:rPr>
          <w:rStyle w:val="Heading2Char"/>
          <w:rFonts w:ascii="Times New Roman" w:hAnsi="Times New Roman" w:cs="Times New Roman"/>
          <w:color w:val="auto"/>
          <w:sz w:val="24"/>
          <w:szCs w:val="24"/>
        </w:rPr>
        <w:t>Budget</w:t>
      </w:r>
      <w:r w:rsidR="00B94A6A">
        <w:rPr>
          <w:rStyle w:val="Heading2Char"/>
          <w:rFonts w:ascii="Times New Roman" w:hAnsi="Times New Roman" w:cs="Times New Roman"/>
          <w:color w:val="auto"/>
          <w:sz w:val="24"/>
          <w:szCs w:val="24"/>
        </w:rPr>
        <w:t xml:space="preserve"> and F</w:t>
      </w:r>
      <w:r w:rsidR="00293D06">
        <w:rPr>
          <w:rStyle w:val="Heading2Char"/>
          <w:rFonts w:ascii="Times New Roman" w:hAnsi="Times New Roman" w:cs="Times New Roman"/>
          <w:color w:val="auto"/>
          <w:sz w:val="24"/>
          <w:szCs w:val="24"/>
        </w:rPr>
        <w:t>unding Policy</w:t>
      </w:r>
      <w:bookmarkEnd w:id="24"/>
    </w:p>
    <w:p w:rsidR="00293D06" w:rsidRPr="00CB3089" w:rsidRDefault="00293D06" w:rsidP="00330CF3">
      <w:pPr>
        <w:pStyle w:val="Heading3"/>
        <w:numPr>
          <w:ilvl w:val="0"/>
          <w:numId w:val="5"/>
        </w:numPr>
        <w:ind w:left="360" w:right="360"/>
        <w:rPr>
          <w:rFonts w:ascii="Times New Roman" w:hAnsi="Times New Roman" w:cs="Times New Roman"/>
          <w:color w:val="auto"/>
        </w:rPr>
      </w:pPr>
      <w:bookmarkStart w:id="25" w:name="_Toc428536471"/>
      <w:r>
        <w:rPr>
          <w:rFonts w:ascii="Times New Roman" w:hAnsi="Times New Roman" w:cs="Times New Roman"/>
          <w:color w:val="auto"/>
        </w:rPr>
        <w:t>Funding Cooperator</w:t>
      </w:r>
      <w:bookmarkEnd w:id="25"/>
    </w:p>
    <w:p w:rsidR="00293D06" w:rsidRPr="00D80021" w:rsidRDefault="00293D06" w:rsidP="00ED08B5">
      <w:pPr>
        <w:ind w:left="360"/>
        <w:rPr>
          <w:bCs/>
        </w:rPr>
      </w:pPr>
      <w:r w:rsidRPr="00D80021">
        <w:rPr>
          <w:bCs/>
        </w:rPr>
        <w:t xml:space="preserve">Proposal may </w:t>
      </w:r>
      <w:r w:rsidRPr="00D80021">
        <w:t>require</w:t>
      </w:r>
      <w:r w:rsidRPr="00D80021">
        <w:rPr>
          <w:bCs/>
        </w:rPr>
        <w:t xml:space="preserve"> a funding cooperator. </w:t>
      </w:r>
      <w:r w:rsidR="00235D27">
        <w:rPr>
          <w:bCs/>
        </w:rPr>
        <w:t xml:space="preserve"> </w:t>
      </w:r>
      <w:r w:rsidRPr="00D80021">
        <w:rPr>
          <w:bCs/>
        </w:rPr>
        <w:t>See Section III.B above.</w:t>
      </w:r>
    </w:p>
    <w:p w:rsidR="00993E8B" w:rsidRPr="00CB3089" w:rsidRDefault="00993E8B" w:rsidP="00330CF3">
      <w:pPr>
        <w:pStyle w:val="Heading3"/>
        <w:numPr>
          <w:ilvl w:val="0"/>
          <w:numId w:val="5"/>
        </w:numPr>
        <w:ind w:left="360" w:right="360"/>
        <w:rPr>
          <w:rFonts w:ascii="Times New Roman" w:hAnsi="Times New Roman" w:cs="Times New Roman"/>
          <w:color w:val="auto"/>
        </w:rPr>
      </w:pPr>
      <w:bookmarkStart w:id="26" w:name="_Toc428536472"/>
      <w:r>
        <w:rPr>
          <w:rFonts w:ascii="Times New Roman" w:hAnsi="Times New Roman" w:cs="Times New Roman"/>
          <w:color w:val="auto"/>
        </w:rPr>
        <w:t>Indirect Costs</w:t>
      </w:r>
      <w:bookmarkEnd w:id="26"/>
    </w:p>
    <w:p w:rsidR="00AE05DD" w:rsidRDefault="00AE05DD" w:rsidP="00455BEA">
      <w:pPr>
        <w:spacing w:line="240" w:lineRule="auto"/>
        <w:ind w:left="360"/>
      </w:pPr>
      <w:r>
        <w:t xml:space="preserve">The JFSP Governing Board recognizes the need of agencies and organizations participating in the program to recover reasonable indirect costs.  However, cost effectiveness of the individual projects is a determining factor in the final selection process. JFSP has an approved indirect cost rate exception that limits proposals to a maximum of twenty (20) percent of the direct costs for each institution.  Proposals requesting funds for indirect rates higher than twenty (20) percent will not be considered. This memo can be found on the JFSP website at this link: </w:t>
      </w:r>
      <w:hyperlink r:id="rId16" w:history="1">
        <w:r w:rsidRPr="009C5BD9">
          <w:rPr>
            <w:rStyle w:val="Hyperlink"/>
          </w:rPr>
          <w:t>http://www.firescience.gov/documents/BLM_Iindirect_cost_rate_exception_signed.pdf</w:t>
        </w:r>
      </w:hyperlink>
    </w:p>
    <w:p w:rsidR="00AE05DD" w:rsidRDefault="00AE05DD" w:rsidP="00455BEA">
      <w:pPr>
        <w:spacing w:line="240" w:lineRule="auto"/>
        <w:ind w:left="360"/>
      </w:pPr>
      <w:r>
        <w:t>The maximum indirect rate that a funding cooperating institution may charge for pass-through costs is ten (10) percent. Proposal funding through a federal funding cooperator must reflect either the prevailing indirect rate for the cooperating federal agency or the JFSP maximum limit of twenty (20) percent, whichever is less. Unrecovered indirect costs can be used as contributed funds in the budget.</w:t>
      </w:r>
    </w:p>
    <w:p w:rsidR="00AE05DD" w:rsidRDefault="00AE05DD" w:rsidP="00455BEA">
      <w:pPr>
        <w:spacing w:line="240" w:lineRule="auto"/>
        <w:ind w:left="360"/>
        <w:rPr>
          <w:b/>
        </w:rPr>
      </w:pPr>
      <w:r>
        <w:t>Pass-through costs are charged only by the PI institution or funding cooperator institution for administrative costs associated with managing sub-agreements.  Pass-through costs are limited to ten (10) percent of the sub-agreement direct charges.</w:t>
      </w:r>
      <w:r w:rsidRPr="00AE05DD">
        <w:rPr>
          <w:b/>
        </w:rPr>
        <w:t xml:space="preserve"> </w:t>
      </w:r>
    </w:p>
    <w:p w:rsidR="0060249A" w:rsidRPr="00AE05DD" w:rsidRDefault="001D013F" w:rsidP="00AE05DD">
      <w:pPr>
        <w:spacing w:line="240" w:lineRule="auto"/>
        <w:rPr>
          <w:b/>
        </w:rPr>
      </w:pPr>
      <w:r w:rsidRPr="00AE05DD">
        <w:rPr>
          <w:b/>
        </w:rPr>
        <w:t xml:space="preserve">(See indirect </w:t>
      </w:r>
      <w:r w:rsidR="002D7C62" w:rsidRPr="00AE05DD">
        <w:rPr>
          <w:b/>
        </w:rPr>
        <w:t xml:space="preserve">cost </w:t>
      </w:r>
      <w:r w:rsidR="00BF7204" w:rsidRPr="00AE05DD">
        <w:rPr>
          <w:b/>
        </w:rPr>
        <w:t>example below</w:t>
      </w:r>
      <w:r w:rsidRPr="00AE05DD">
        <w:rPr>
          <w:b/>
        </w:rPr>
        <w:t>)</w:t>
      </w:r>
    </w:p>
    <w:p w:rsidR="00B830A8" w:rsidRPr="0022530D" w:rsidRDefault="00B830A8" w:rsidP="00AB5059">
      <w:pPr>
        <w:pStyle w:val="NoSpacing"/>
        <w:pBdr>
          <w:top w:val="single" w:sz="12" w:space="1" w:color="auto"/>
        </w:pBdr>
        <w:jc w:val="center"/>
        <w:rPr>
          <w:rFonts w:ascii="Times New Roman" w:hAnsi="Times New Roman" w:cs="Times New Roman"/>
          <w:b/>
          <w:sz w:val="28"/>
          <w:szCs w:val="24"/>
        </w:rPr>
      </w:pPr>
      <w:bookmarkStart w:id="27" w:name="_MON_1409550957"/>
      <w:bookmarkEnd w:id="27"/>
      <w:r w:rsidRPr="0022530D">
        <w:rPr>
          <w:rFonts w:ascii="Times New Roman" w:hAnsi="Times New Roman" w:cs="Times New Roman"/>
          <w:b/>
          <w:sz w:val="28"/>
          <w:szCs w:val="24"/>
        </w:rPr>
        <w:t>Indirect costs example</w:t>
      </w:r>
    </w:p>
    <w:p w:rsidR="00B830A8" w:rsidRDefault="00B830A8" w:rsidP="002D7C62">
      <w:pPr>
        <w:pStyle w:val="NoSpacing"/>
        <w:rPr>
          <w:rFonts w:ascii="Times New Roman" w:hAnsi="Times New Roman" w:cs="Times New Roman"/>
          <w:sz w:val="24"/>
          <w:szCs w:val="24"/>
        </w:rPr>
      </w:pPr>
    </w:p>
    <w:p w:rsidR="00B830A8" w:rsidRPr="0022530D" w:rsidRDefault="00B830A8" w:rsidP="002D7C62">
      <w:pPr>
        <w:pStyle w:val="NoSpacing"/>
        <w:rPr>
          <w:rFonts w:ascii="Times New Roman" w:hAnsi="Times New Roman" w:cs="Times New Roman"/>
          <w:b/>
          <w:sz w:val="24"/>
          <w:szCs w:val="24"/>
        </w:rPr>
      </w:pPr>
      <w:r w:rsidRPr="0022530D">
        <w:rPr>
          <w:rFonts w:ascii="Times New Roman" w:hAnsi="Times New Roman" w:cs="Times New Roman"/>
          <w:b/>
          <w:sz w:val="24"/>
          <w:szCs w:val="24"/>
        </w:rPr>
        <w:t>Scenario</w:t>
      </w:r>
    </w:p>
    <w:p w:rsidR="00B830A8" w:rsidRDefault="00B830A8" w:rsidP="00330CF3">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The PI is from a university or federal agency (lead institution)</w:t>
      </w:r>
    </w:p>
    <w:p w:rsidR="00B830A8" w:rsidRDefault="00B830A8" w:rsidP="00330CF3">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 xml:space="preserve">Co-PI </w:t>
      </w:r>
      <w:r w:rsidR="003562FB">
        <w:rPr>
          <w:rFonts w:ascii="Times New Roman" w:hAnsi="Times New Roman" w:cs="Times New Roman"/>
          <w:sz w:val="24"/>
          <w:szCs w:val="24"/>
        </w:rPr>
        <w:t xml:space="preserve">is </w:t>
      </w:r>
      <w:r>
        <w:rPr>
          <w:rFonts w:ascii="Times New Roman" w:hAnsi="Times New Roman" w:cs="Times New Roman"/>
          <w:sz w:val="24"/>
          <w:szCs w:val="24"/>
        </w:rPr>
        <w:t>from a cooperating university or NGO (cooperating institution)</w:t>
      </w:r>
    </w:p>
    <w:p w:rsidR="00B830A8" w:rsidRDefault="00B830A8" w:rsidP="00330CF3">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 xml:space="preserve">The calculated expenses in the </w:t>
      </w:r>
      <w:r w:rsidR="00571019">
        <w:rPr>
          <w:rFonts w:ascii="Times New Roman" w:hAnsi="Times New Roman" w:cs="Times New Roman"/>
          <w:sz w:val="24"/>
          <w:szCs w:val="24"/>
        </w:rPr>
        <w:t>Budget</w:t>
      </w:r>
      <w:r>
        <w:rPr>
          <w:rFonts w:ascii="Times New Roman" w:hAnsi="Times New Roman" w:cs="Times New Roman"/>
          <w:sz w:val="24"/>
          <w:szCs w:val="24"/>
        </w:rPr>
        <w:t xml:space="preserve"> for the lead institution are $200,000 (salary, fringe benefits, travel, equipment, etc.)</w:t>
      </w:r>
    </w:p>
    <w:p w:rsidR="00B830A8" w:rsidRDefault="00B830A8" w:rsidP="00330CF3">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 xml:space="preserve">The calculated expenses in the </w:t>
      </w:r>
      <w:r w:rsidR="00571019">
        <w:rPr>
          <w:rFonts w:ascii="Times New Roman" w:hAnsi="Times New Roman" w:cs="Times New Roman"/>
          <w:sz w:val="24"/>
          <w:szCs w:val="24"/>
        </w:rPr>
        <w:t>Budget</w:t>
      </w:r>
      <w:r>
        <w:rPr>
          <w:rFonts w:ascii="Times New Roman" w:hAnsi="Times New Roman" w:cs="Times New Roman"/>
          <w:sz w:val="24"/>
          <w:szCs w:val="24"/>
        </w:rPr>
        <w:t xml:space="preserve"> for the cooperating institution are $40,000</w:t>
      </w:r>
    </w:p>
    <w:p w:rsidR="00B830A8" w:rsidRDefault="00B830A8" w:rsidP="002D7C62">
      <w:pPr>
        <w:pStyle w:val="NoSpacing"/>
        <w:rPr>
          <w:rFonts w:ascii="Times New Roman" w:hAnsi="Times New Roman" w:cs="Times New Roman"/>
          <w:sz w:val="24"/>
          <w:szCs w:val="24"/>
        </w:rPr>
      </w:pPr>
    </w:p>
    <w:p w:rsidR="00B830A8" w:rsidRPr="0022530D" w:rsidRDefault="00B830A8" w:rsidP="002D7C62">
      <w:pPr>
        <w:pStyle w:val="NoSpacing"/>
        <w:rPr>
          <w:rFonts w:ascii="Times New Roman" w:hAnsi="Times New Roman" w:cs="Times New Roman"/>
          <w:b/>
          <w:sz w:val="24"/>
          <w:szCs w:val="24"/>
        </w:rPr>
      </w:pPr>
      <w:r w:rsidRPr="0022530D">
        <w:rPr>
          <w:rFonts w:ascii="Times New Roman" w:hAnsi="Times New Roman" w:cs="Times New Roman"/>
          <w:b/>
          <w:sz w:val="24"/>
          <w:szCs w:val="24"/>
        </w:rPr>
        <w:t>Calculation of indirect costs</w:t>
      </w:r>
    </w:p>
    <w:p w:rsidR="00B830A8" w:rsidRPr="0022530D" w:rsidRDefault="00B830A8" w:rsidP="002D7C62">
      <w:pPr>
        <w:pStyle w:val="NoSpacing"/>
        <w:rPr>
          <w:rFonts w:ascii="Times New Roman" w:hAnsi="Times New Roman" w:cs="Times New Roman"/>
          <w:i/>
          <w:sz w:val="24"/>
          <w:szCs w:val="24"/>
        </w:rPr>
      </w:pPr>
      <w:r w:rsidRPr="0022530D">
        <w:rPr>
          <w:rFonts w:ascii="Times New Roman" w:hAnsi="Times New Roman" w:cs="Times New Roman"/>
          <w:i/>
          <w:sz w:val="24"/>
          <w:szCs w:val="24"/>
        </w:rPr>
        <w:t>1. Cooperating institution</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t>Maximum allowed indirect costs (20%)</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$40,000 * 0.20 = $8,000</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t xml:space="preserve">Total </w:t>
      </w:r>
      <w:r w:rsidR="00571019">
        <w:rPr>
          <w:rFonts w:ascii="Times New Roman" w:hAnsi="Times New Roman" w:cs="Times New Roman"/>
          <w:sz w:val="24"/>
          <w:szCs w:val="24"/>
        </w:rPr>
        <w:t>Budget</w:t>
      </w:r>
      <w:r>
        <w:rPr>
          <w:rFonts w:ascii="Times New Roman" w:hAnsi="Times New Roman" w:cs="Times New Roman"/>
          <w:sz w:val="24"/>
          <w:szCs w:val="24"/>
        </w:rPr>
        <w:t xml:space="preserve"> for cooperating institution</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$40,000 + $8,000 = $48,000</w:t>
      </w:r>
    </w:p>
    <w:p w:rsidR="00B830A8" w:rsidRDefault="00B830A8" w:rsidP="002D7C62">
      <w:pPr>
        <w:pStyle w:val="NoSpacing"/>
        <w:rPr>
          <w:rFonts w:ascii="Times New Roman" w:hAnsi="Times New Roman" w:cs="Times New Roman"/>
          <w:sz w:val="24"/>
          <w:szCs w:val="24"/>
        </w:rPr>
      </w:pP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lastRenderedPageBreak/>
        <w:t>Note: If there are multiple cooperating institutions this calculation would be performed for each institution.</w:t>
      </w:r>
    </w:p>
    <w:p w:rsidR="00B830A8" w:rsidRDefault="00B830A8" w:rsidP="002D7C62">
      <w:pPr>
        <w:pStyle w:val="NoSpacing"/>
        <w:rPr>
          <w:rFonts w:ascii="Times New Roman" w:hAnsi="Times New Roman" w:cs="Times New Roman"/>
          <w:sz w:val="24"/>
          <w:szCs w:val="24"/>
        </w:rPr>
      </w:pPr>
    </w:p>
    <w:p w:rsidR="00B830A8" w:rsidRPr="0022530D" w:rsidRDefault="00B830A8" w:rsidP="002D7C62">
      <w:pPr>
        <w:pStyle w:val="NoSpacing"/>
        <w:rPr>
          <w:rFonts w:ascii="Times New Roman" w:hAnsi="Times New Roman" w:cs="Times New Roman"/>
          <w:i/>
          <w:sz w:val="24"/>
          <w:szCs w:val="24"/>
        </w:rPr>
      </w:pPr>
      <w:r w:rsidRPr="0022530D">
        <w:rPr>
          <w:rFonts w:ascii="Times New Roman" w:hAnsi="Times New Roman" w:cs="Times New Roman"/>
          <w:i/>
          <w:sz w:val="24"/>
          <w:szCs w:val="24"/>
        </w:rPr>
        <w:t>2. Lead institution</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t xml:space="preserve">Maximum allowed indirect costs (20%) on own </w:t>
      </w:r>
      <w:r w:rsidR="00571019">
        <w:rPr>
          <w:rFonts w:ascii="Times New Roman" w:hAnsi="Times New Roman" w:cs="Times New Roman"/>
          <w:sz w:val="24"/>
          <w:szCs w:val="24"/>
        </w:rPr>
        <w:t>Budget</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$200,000 * 0.20 = $40,000</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t xml:space="preserve">Maximum allowed pass-through indirect costs (10%) on cooperating institution </w:t>
      </w:r>
      <w:r w:rsidR="00571019">
        <w:rPr>
          <w:rFonts w:ascii="Times New Roman" w:hAnsi="Times New Roman" w:cs="Times New Roman"/>
          <w:sz w:val="24"/>
          <w:szCs w:val="24"/>
        </w:rPr>
        <w:t>Budget</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$48,000 * 0.10 = $4,800</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t xml:space="preserve">Total </w:t>
      </w:r>
      <w:r w:rsidR="00571019">
        <w:rPr>
          <w:rFonts w:ascii="Times New Roman" w:hAnsi="Times New Roman" w:cs="Times New Roman"/>
          <w:sz w:val="24"/>
          <w:szCs w:val="24"/>
        </w:rPr>
        <w:t>Budget</w:t>
      </w:r>
      <w:r>
        <w:rPr>
          <w:rFonts w:ascii="Times New Roman" w:hAnsi="Times New Roman" w:cs="Times New Roman"/>
          <w:sz w:val="24"/>
          <w:szCs w:val="24"/>
        </w:rPr>
        <w:t xml:space="preserve"> for lead institution</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$200,000 + $40,000 + $4,800= $244,800</w:t>
      </w:r>
    </w:p>
    <w:p w:rsidR="00B830A8" w:rsidRDefault="00B830A8" w:rsidP="002D7C62">
      <w:pPr>
        <w:pStyle w:val="NoSpacing"/>
        <w:rPr>
          <w:rFonts w:ascii="Times New Roman" w:hAnsi="Times New Roman" w:cs="Times New Roman"/>
          <w:sz w:val="24"/>
          <w:szCs w:val="24"/>
        </w:rPr>
      </w:pPr>
    </w:p>
    <w:p w:rsidR="00B830A8" w:rsidRPr="0022530D" w:rsidRDefault="00B830A8" w:rsidP="002D7C62">
      <w:pPr>
        <w:pStyle w:val="NoSpacing"/>
        <w:rPr>
          <w:rFonts w:ascii="Times New Roman" w:hAnsi="Times New Roman" w:cs="Times New Roman"/>
          <w:i/>
          <w:sz w:val="24"/>
          <w:szCs w:val="24"/>
        </w:rPr>
      </w:pPr>
      <w:r w:rsidRPr="0022530D">
        <w:rPr>
          <w:rFonts w:ascii="Times New Roman" w:hAnsi="Times New Roman" w:cs="Times New Roman"/>
          <w:i/>
          <w:sz w:val="24"/>
          <w:szCs w:val="24"/>
        </w:rPr>
        <w:t xml:space="preserve">3. Total </w:t>
      </w:r>
      <w:r w:rsidR="00571019">
        <w:rPr>
          <w:rFonts w:ascii="Times New Roman" w:hAnsi="Times New Roman" w:cs="Times New Roman"/>
          <w:i/>
          <w:sz w:val="24"/>
          <w:szCs w:val="24"/>
        </w:rPr>
        <w:t>Budget</w:t>
      </w:r>
      <w:r w:rsidRPr="0022530D">
        <w:rPr>
          <w:rFonts w:ascii="Times New Roman" w:hAnsi="Times New Roman" w:cs="Times New Roman"/>
          <w:i/>
          <w:sz w:val="24"/>
          <w:szCs w:val="24"/>
        </w:rPr>
        <w:t xml:space="preserve"> = $244,800 + $48,000 = $292,800</w:t>
      </w:r>
    </w:p>
    <w:p w:rsidR="00B830A8" w:rsidRDefault="00B830A8" w:rsidP="002D7C62">
      <w:pPr>
        <w:pStyle w:val="NoSpacing"/>
        <w:rPr>
          <w:rFonts w:ascii="Times New Roman" w:hAnsi="Times New Roman" w:cs="Times New Roman"/>
          <w:sz w:val="24"/>
          <w:szCs w:val="24"/>
        </w:rPr>
      </w:pPr>
    </w:p>
    <w:p w:rsidR="00B830A8" w:rsidRPr="0022530D" w:rsidRDefault="00B830A8" w:rsidP="002D7C62">
      <w:pPr>
        <w:pStyle w:val="NoSpacing"/>
        <w:rPr>
          <w:rFonts w:ascii="Times New Roman" w:hAnsi="Times New Roman" w:cs="Times New Roman"/>
          <w:b/>
          <w:sz w:val="24"/>
          <w:szCs w:val="24"/>
        </w:rPr>
      </w:pPr>
      <w:r w:rsidRPr="0022530D">
        <w:rPr>
          <w:rFonts w:ascii="Times New Roman" w:hAnsi="Times New Roman" w:cs="Times New Roman"/>
          <w:b/>
          <w:sz w:val="24"/>
          <w:szCs w:val="24"/>
        </w:rPr>
        <w:t>Points of emphasis</w:t>
      </w:r>
    </w:p>
    <w:p w:rsidR="00B830A8" w:rsidRDefault="00B830A8" w:rsidP="00330CF3">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 xml:space="preserve">Lead institutions can include pass-through costs for each cooperating institution in their </w:t>
      </w:r>
      <w:r w:rsidR="00571019">
        <w:rPr>
          <w:rFonts w:ascii="Times New Roman" w:hAnsi="Times New Roman" w:cs="Times New Roman"/>
          <w:sz w:val="24"/>
          <w:szCs w:val="24"/>
        </w:rPr>
        <w:t>Budget</w:t>
      </w:r>
    </w:p>
    <w:p w:rsidR="00B830A8" w:rsidRDefault="00B830A8" w:rsidP="00330CF3">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 xml:space="preserve">Pass-through costs are calculated based on the total </w:t>
      </w:r>
      <w:r w:rsidR="00571019">
        <w:rPr>
          <w:rFonts w:ascii="Times New Roman" w:hAnsi="Times New Roman" w:cs="Times New Roman"/>
          <w:sz w:val="24"/>
          <w:szCs w:val="24"/>
        </w:rPr>
        <w:t>Budget</w:t>
      </w:r>
      <w:r>
        <w:rPr>
          <w:rFonts w:ascii="Times New Roman" w:hAnsi="Times New Roman" w:cs="Times New Roman"/>
          <w:sz w:val="24"/>
          <w:szCs w:val="24"/>
        </w:rPr>
        <w:t xml:space="preserve"> for each cooperating institution, including the indirect costs calculated by the cooperating institution</w:t>
      </w:r>
    </w:p>
    <w:p w:rsidR="00B830A8" w:rsidRDefault="00B830A8" w:rsidP="00330CF3">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 xml:space="preserve">Cooperating institutions do not include pass-through costs in their </w:t>
      </w:r>
      <w:r w:rsidR="00571019">
        <w:rPr>
          <w:rFonts w:ascii="Times New Roman" w:hAnsi="Times New Roman" w:cs="Times New Roman"/>
          <w:sz w:val="24"/>
          <w:szCs w:val="24"/>
        </w:rPr>
        <w:t>Budget</w:t>
      </w:r>
      <w:r>
        <w:rPr>
          <w:rFonts w:ascii="Times New Roman" w:hAnsi="Times New Roman" w:cs="Times New Roman"/>
          <w:sz w:val="24"/>
          <w:szCs w:val="24"/>
        </w:rPr>
        <w:t>s</w:t>
      </w:r>
    </w:p>
    <w:p w:rsidR="00B830A8" w:rsidRDefault="00B830A8" w:rsidP="00330CF3">
      <w:pPr>
        <w:pStyle w:val="NoSpacing"/>
        <w:numPr>
          <w:ilvl w:val="0"/>
          <w:numId w:val="14"/>
        </w:numPr>
        <w:pBdr>
          <w:bottom w:val="single" w:sz="12" w:space="1" w:color="auto"/>
        </w:pBdr>
        <w:rPr>
          <w:rFonts w:ascii="Times New Roman" w:hAnsi="Times New Roman" w:cs="Times New Roman"/>
          <w:sz w:val="24"/>
          <w:szCs w:val="24"/>
        </w:rPr>
      </w:pPr>
      <w:r>
        <w:rPr>
          <w:rFonts w:ascii="Times New Roman" w:hAnsi="Times New Roman" w:cs="Times New Roman"/>
          <w:sz w:val="24"/>
          <w:szCs w:val="24"/>
        </w:rPr>
        <w:t>Institutions should use their negotiated indirect cost rates with their cooperating institutions, but cannot exceed JFSP maximums</w:t>
      </w:r>
    </w:p>
    <w:p w:rsidR="001D013F" w:rsidRPr="00293D06" w:rsidRDefault="001D013F" w:rsidP="001D013F"/>
    <w:p w:rsidR="00993E8B" w:rsidRPr="00CB3089" w:rsidRDefault="00993E8B" w:rsidP="00330CF3">
      <w:pPr>
        <w:pStyle w:val="Heading3"/>
        <w:numPr>
          <w:ilvl w:val="0"/>
          <w:numId w:val="5"/>
        </w:numPr>
        <w:ind w:left="360" w:right="360"/>
        <w:rPr>
          <w:rFonts w:ascii="Times New Roman" w:hAnsi="Times New Roman" w:cs="Times New Roman"/>
          <w:color w:val="auto"/>
        </w:rPr>
      </w:pPr>
      <w:bookmarkStart w:id="28" w:name="_Toc428536473"/>
      <w:r>
        <w:rPr>
          <w:rFonts w:ascii="Times New Roman" w:hAnsi="Times New Roman" w:cs="Times New Roman"/>
          <w:color w:val="auto"/>
        </w:rPr>
        <w:t>SBIR Costs</w:t>
      </w:r>
      <w:bookmarkEnd w:id="28"/>
    </w:p>
    <w:p w:rsidR="00AE05DD" w:rsidRDefault="00AE05DD" w:rsidP="00AE05DD">
      <w:pPr>
        <w:spacing w:line="240" w:lineRule="auto"/>
        <w:ind w:left="360"/>
      </w:pPr>
      <w:r>
        <w:t xml:space="preserve">Certain proposals may be required to pay a percentage of the project’s costs into the Small Business Innovation Research (SBIR) program.  Proposals where the funds are transferred to a Forest Service institution and subsequently award a portion of the total budget to a non-federal entity through a sub-agreement or sub-contract may be required to pay the prevailing rate of the total funds awarded externally to the SBIR program.  Check with your Agreements contact to determine if this applies to your proposal and to determine the current rate. </w:t>
      </w:r>
    </w:p>
    <w:p w:rsidR="00AE05DD" w:rsidRDefault="00AE05DD" w:rsidP="00AE05DD">
      <w:pPr>
        <w:pStyle w:val="Heading3"/>
        <w:numPr>
          <w:ilvl w:val="0"/>
          <w:numId w:val="5"/>
        </w:numPr>
        <w:spacing w:line="240" w:lineRule="auto"/>
        <w:ind w:left="360" w:right="360"/>
        <w:rPr>
          <w:rFonts w:ascii="Times New Roman" w:hAnsi="Times New Roman" w:cs="Times New Roman"/>
          <w:color w:val="auto"/>
        </w:rPr>
      </w:pPr>
      <w:bookmarkStart w:id="29" w:name="_Toc397937336"/>
      <w:bookmarkStart w:id="30" w:name="_Toc428536474"/>
      <w:r>
        <w:rPr>
          <w:rFonts w:ascii="Times New Roman" w:hAnsi="Times New Roman" w:cs="Times New Roman"/>
          <w:color w:val="auto"/>
        </w:rPr>
        <w:t>Equipment Policy</w:t>
      </w:r>
      <w:bookmarkEnd w:id="29"/>
      <w:bookmarkEnd w:id="30"/>
    </w:p>
    <w:p w:rsidR="00AE05DD" w:rsidRDefault="00AE05DD" w:rsidP="00AE05DD">
      <w:pPr>
        <w:pStyle w:val="NoSpacing"/>
        <w:ind w:left="360"/>
        <w:rPr>
          <w:rFonts w:ascii="Times New Roman" w:hAnsi="Times New Roman" w:cs="Times New Roman"/>
          <w:sz w:val="24"/>
        </w:rPr>
      </w:pPr>
      <w:r>
        <w:rPr>
          <w:rFonts w:ascii="Times New Roman" w:hAnsi="Times New Roman" w:cs="Times New Roman"/>
          <w:sz w:val="24"/>
        </w:rPr>
        <w:t>Investigators are encouraged to contribute equipment to conduct studies funded by JFSP from existing equipment inventories. Contributed equipment should be included as “contributed costs” in JFSP budget spreadsheets and on the budget tab.</w:t>
      </w:r>
    </w:p>
    <w:p w:rsidR="00AE05DD" w:rsidRDefault="00AE05DD" w:rsidP="00AE05DD">
      <w:pPr>
        <w:pStyle w:val="NoSpacing"/>
        <w:ind w:firstLine="720"/>
        <w:rPr>
          <w:rFonts w:ascii="Times New Roman" w:hAnsi="Times New Roman" w:cs="Times New Roman"/>
          <w:sz w:val="24"/>
        </w:rPr>
      </w:pPr>
    </w:p>
    <w:p w:rsidR="00AE05DD" w:rsidRDefault="00AE05DD" w:rsidP="00AE05DD">
      <w:pPr>
        <w:pStyle w:val="NoSpacing"/>
        <w:ind w:left="360"/>
        <w:rPr>
          <w:rFonts w:ascii="Times New Roman" w:hAnsi="Times New Roman" w:cs="Times New Roman"/>
          <w:sz w:val="24"/>
        </w:rPr>
      </w:pPr>
      <w:r>
        <w:rPr>
          <w:rFonts w:ascii="Times New Roman" w:hAnsi="Times New Roman" w:cs="Times New Roman"/>
          <w:sz w:val="24"/>
        </w:rPr>
        <w:t>If necessary equipment is not available, JFSP will partially or fully fund equipment needed to conduct research funded by JFSP. If newly purchased equipment has an expected lifespan extending beyond the life of the project, the owner of the equipment is expected to contribute a portion of the purchased equipment costs in approximate proportion to the remaining lifespan. E.g., if a needed piece of equipment costs $1,000 and will have a 50% lifespan at the end of the project, then the owner of the equipment is expected to contribute $500.</w:t>
      </w:r>
    </w:p>
    <w:p w:rsidR="00AE05DD" w:rsidRDefault="00AE05DD" w:rsidP="00AE05DD">
      <w:pPr>
        <w:pStyle w:val="NoSpacing"/>
        <w:rPr>
          <w:rFonts w:ascii="Times New Roman" w:hAnsi="Times New Roman" w:cs="Times New Roman"/>
          <w:sz w:val="24"/>
        </w:rPr>
      </w:pPr>
    </w:p>
    <w:p w:rsidR="00AE05DD" w:rsidRDefault="00AE05DD" w:rsidP="00AE05DD">
      <w:pPr>
        <w:pStyle w:val="NoSpacing"/>
        <w:ind w:left="360"/>
        <w:rPr>
          <w:rFonts w:ascii="Times New Roman" w:hAnsi="Times New Roman" w:cs="Times New Roman"/>
          <w:sz w:val="24"/>
        </w:rPr>
      </w:pPr>
      <w:r>
        <w:rPr>
          <w:rFonts w:ascii="Times New Roman" w:hAnsi="Times New Roman" w:cs="Times New Roman"/>
          <w:sz w:val="24"/>
        </w:rPr>
        <w:lastRenderedPageBreak/>
        <w:t>In no case will JFSP pay more than $5,000 for a piece of equipment. If a new piece of equipment costing more than $5,000 is needed for the proposed project, proposal investigators are expected to contribute the remaining costs in excess of $5,000.</w:t>
      </w:r>
    </w:p>
    <w:p w:rsidR="00AE05DD" w:rsidRDefault="00AE05DD" w:rsidP="00AE05DD">
      <w:pPr>
        <w:pStyle w:val="NoSpacing"/>
        <w:rPr>
          <w:rFonts w:ascii="Times New Roman" w:hAnsi="Times New Roman" w:cs="Times New Roman"/>
          <w:sz w:val="24"/>
        </w:rPr>
      </w:pPr>
    </w:p>
    <w:p w:rsidR="00AE05DD" w:rsidRPr="00AE05DD" w:rsidRDefault="00AE05DD" w:rsidP="00AE05DD">
      <w:pPr>
        <w:pStyle w:val="NoSpacing"/>
        <w:ind w:left="360"/>
        <w:rPr>
          <w:rFonts w:ascii="Times New Roman" w:hAnsi="Times New Roman" w:cs="Times New Roman"/>
          <w:sz w:val="24"/>
        </w:rPr>
      </w:pPr>
      <w:r>
        <w:rPr>
          <w:rFonts w:ascii="Times New Roman" w:hAnsi="Times New Roman" w:cs="Times New Roman"/>
          <w:sz w:val="24"/>
        </w:rPr>
        <w:t>This criterion is to be applied for each and every piece of equipment.</w:t>
      </w:r>
    </w:p>
    <w:p w:rsidR="00F955BD" w:rsidRDefault="00F955BD" w:rsidP="00330CF3">
      <w:pPr>
        <w:pStyle w:val="Heading3"/>
        <w:numPr>
          <w:ilvl w:val="0"/>
          <w:numId w:val="5"/>
        </w:numPr>
        <w:spacing w:line="240" w:lineRule="auto"/>
        <w:ind w:left="360" w:right="360"/>
        <w:rPr>
          <w:rFonts w:ascii="Times New Roman" w:hAnsi="Times New Roman" w:cs="Times New Roman"/>
          <w:color w:val="auto"/>
        </w:rPr>
      </w:pPr>
      <w:bookmarkStart w:id="31" w:name="_Toc428536475"/>
      <w:r>
        <w:rPr>
          <w:rFonts w:ascii="Times New Roman" w:hAnsi="Times New Roman" w:cs="Times New Roman"/>
          <w:color w:val="auto"/>
        </w:rPr>
        <w:t>Salary Policy</w:t>
      </w:r>
      <w:bookmarkEnd w:id="31"/>
    </w:p>
    <w:p w:rsidR="00AE05DD" w:rsidRDefault="00AE05DD" w:rsidP="00AE05DD">
      <w:pPr>
        <w:pStyle w:val="ListParagraph"/>
        <w:spacing w:line="240" w:lineRule="auto"/>
        <w:ind w:left="360"/>
      </w:pPr>
      <w:r>
        <w:t xml:space="preserve">Salaries of permanent full-time employees are not covered by JFSP and must be provided by your institution.  This includes university faculty on 12-month tenure-track appointments.  </w:t>
      </w:r>
    </w:p>
    <w:p w:rsidR="00AE05DD" w:rsidRDefault="00AE05DD" w:rsidP="00AE05DD">
      <w:pPr>
        <w:pStyle w:val="ListParagraph"/>
        <w:spacing w:line="240" w:lineRule="auto"/>
        <w:ind w:left="360"/>
      </w:pPr>
      <w:r>
        <w:t>JFSP will provide funding for part-time, temporary, term employees, post-doctoral employees, graduate, or undergraduate students. JFSP will cover salary for employees on a 9-month appointment, but only for the months they are not funded by their institution and only for the time focused on their JFSP project. JFSP will not pay salary for other personnel to fill in for employees working on a JFSP project.</w:t>
      </w:r>
    </w:p>
    <w:p w:rsidR="00AE05DD" w:rsidRDefault="00AE05DD" w:rsidP="00AE05DD">
      <w:pPr>
        <w:pStyle w:val="ListParagraph"/>
        <w:spacing w:line="240" w:lineRule="auto"/>
        <w:ind w:left="360"/>
      </w:pPr>
    </w:p>
    <w:p w:rsidR="00AE05DD" w:rsidRDefault="00AE05DD" w:rsidP="00AE05DD">
      <w:pPr>
        <w:pStyle w:val="ListParagraph"/>
        <w:spacing w:line="240" w:lineRule="auto"/>
        <w:ind w:left="360"/>
      </w:pPr>
      <w:r>
        <w:t>Stipends are normally funded, but</w:t>
      </w:r>
      <w:r w:rsidRPr="00AE05DD">
        <w:rPr>
          <w:b/>
        </w:rPr>
        <w:t xml:space="preserve"> tuition and other university fees will not be funded</w:t>
      </w:r>
      <w:r>
        <w:t>.</w:t>
      </w:r>
    </w:p>
    <w:p w:rsidR="00E457CE" w:rsidRDefault="00571019" w:rsidP="00330CF3">
      <w:pPr>
        <w:pStyle w:val="Heading3"/>
        <w:numPr>
          <w:ilvl w:val="0"/>
          <w:numId w:val="5"/>
        </w:numPr>
        <w:spacing w:line="240" w:lineRule="auto"/>
        <w:ind w:left="360" w:right="360"/>
        <w:rPr>
          <w:rFonts w:ascii="Times New Roman" w:hAnsi="Times New Roman" w:cs="Times New Roman"/>
          <w:color w:val="auto"/>
        </w:rPr>
      </w:pPr>
      <w:bookmarkStart w:id="32" w:name="_Toc428536476"/>
      <w:r>
        <w:rPr>
          <w:rFonts w:ascii="Times New Roman" w:hAnsi="Times New Roman" w:cs="Times New Roman"/>
          <w:color w:val="auto"/>
        </w:rPr>
        <w:t>Budget</w:t>
      </w:r>
      <w:bookmarkEnd w:id="32"/>
      <w:r w:rsidR="00E457CE">
        <w:rPr>
          <w:rFonts w:ascii="Times New Roman" w:hAnsi="Times New Roman" w:cs="Times New Roman"/>
          <w:color w:val="auto"/>
        </w:rPr>
        <w:t xml:space="preserve"> </w:t>
      </w:r>
    </w:p>
    <w:p w:rsidR="00AE05DD" w:rsidRPr="00AE05DD" w:rsidRDefault="00AE05DD" w:rsidP="00AE05DD">
      <w:pPr>
        <w:spacing w:line="240" w:lineRule="auto"/>
        <w:ind w:left="360"/>
        <w:rPr>
          <w:rFonts w:eastAsiaTheme="majorEastAsia"/>
          <w:bCs/>
        </w:rPr>
      </w:pPr>
      <w:r w:rsidRPr="00AE05DD">
        <w:rPr>
          <w:rFonts w:eastAsiaTheme="majorEastAsia"/>
          <w:bCs/>
        </w:rPr>
        <w:t>Budget spreadsheet and narrative must be reviewed by your Budget contact and your Agreements contact to ensure all costs have been included and the budget is correct including indirect charges. JFSP will not provide additional funds to cover errors discovered after the proposal submission deadline.</w:t>
      </w:r>
    </w:p>
    <w:p w:rsidR="00AE05DD" w:rsidRPr="00AE05DD" w:rsidRDefault="00AE05DD" w:rsidP="00AE05DD">
      <w:pPr>
        <w:pStyle w:val="ListParagraph"/>
        <w:spacing w:line="240" w:lineRule="auto"/>
        <w:ind w:left="360"/>
        <w:rPr>
          <w:rFonts w:eastAsiaTheme="majorEastAsia"/>
          <w:bCs/>
        </w:rPr>
      </w:pPr>
      <w:r w:rsidRPr="00AE05DD">
        <w:rPr>
          <w:rFonts w:eastAsiaTheme="majorEastAsia"/>
          <w:bCs/>
        </w:rPr>
        <w:t xml:space="preserve">Budget spreadsheet must use the provided template and have a separate worksheet for each institution requesting or contributing funds including contracts. Budget narratives must detail all costs in the budget spreadsheet. We highly suggest you use the format provided in the example for the budget narrative. Funded proposals will be closely scrutinized for allowable and reasonable costs before award is issued. </w:t>
      </w:r>
    </w:p>
    <w:p w:rsidR="00AE05DD" w:rsidRPr="00AE05DD" w:rsidRDefault="00AE05DD" w:rsidP="00AE05DD">
      <w:pPr>
        <w:spacing w:line="240" w:lineRule="auto"/>
        <w:ind w:left="360"/>
        <w:rPr>
          <w:rFonts w:eastAsiaTheme="majorEastAsia"/>
          <w:bCs/>
        </w:rPr>
      </w:pPr>
      <w:r w:rsidRPr="00AE05DD">
        <w:rPr>
          <w:rFonts w:eastAsiaTheme="majorEastAsia"/>
          <w:bCs/>
        </w:rPr>
        <w:t>The Budget contact and Agreements contact must sign in to the JFSP system and certify the budget is correct and they understand their role in receiving funds and facilitating agreements.  Proposals cannot be submitted by the PI if both contacts have not completed this task in the database. (</w:t>
      </w:r>
      <w:r w:rsidRPr="00AE05DD">
        <w:rPr>
          <w:rFonts w:eastAsiaTheme="majorEastAsia"/>
          <w:b/>
          <w:bCs/>
        </w:rPr>
        <w:t>See screen print below</w:t>
      </w:r>
      <w:r w:rsidRPr="00AE05DD">
        <w:rPr>
          <w:rFonts w:eastAsiaTheme="majorEastAsia"/>
          <w:bCs/>
        </w:rPr>
        <w:t>)</w:t>
      </w:r>
    </w:p>
    <w:p w:rsidR="00AE05DD" w:rsidRPr="00AE05DD" w:rsidRDefault="00AE05DD" w:rsidP="00AE05DD">
      <w:pPr>
        <w:spacing w:line="240" w:lineRule="auto"/>
        <w:ind w:left="360"/>
        <w:rPr>
          <w:rFonts w:eastAsiaTheme="majorEastAsia"/>
          <w:bCs/>
        </w:rPr>
      </w:pPr>
      <w:r>
        <w:rPr>
          <w:noProof/>
        </w:rPr>
        <w:lastRenderedPageBreak/>
        <w:drawing>
          <wp:inline distT="0" distB="0" distL="0" distR="0" wp14:anchorId="13EE5B24" wp14:editId="3A2B2F32">
            <wp:extent cx="5943600" cy="3046207"/>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24678" t="30693" r="8014" b="14102"/>
                    <a:stretch/>
                  </pic:blipFill>
                  <pic:spPr bwMode="auto">
                    <a:xfrm>
                      <a:off x="0" y="0"/>
                      <a:ext cx="5943600" cy="3046207"/>
                    </a:xfrm>
                    <a:prstGeom prst="rect">
                      <a:avLst/>
                    </a:prstGeom>
                    <a:ln>
                      <a:noFill/>
                    </a:ln>
                    <a:extLst>
                      <a:ext uri="{53640926-AAD7-44D8-BBD7-CCE9431645EC}">
                        <a14:shadowObscured xmlns:a14="http://schemas.microsoft.com/office/drawing/2010/main"/>
                      </a:ext>
                    </a:extLst>
                  </pic:spPr>
                </pic:pic>
              </a:graphicData>
            </a:graphic>
          </wp:inline>
        </w:drawing>
      </w:r>
    </w:p>
    <w:p w:rsidR="00AE05DD" w:rsidRPr="00AE05DD" w:rsidRDefault="00AE05DD" w:rsidP="00AE05DD">
      <w:pPr>
        <w:spacing w:line="240" w:lineRule="auto"/>
        <w:ind w:left="360"/>
        <w:rPr>
          <w:rFonts w:eastAsiaTheme="majorEastAsia"/>
          <w:bCs/>
        </w:rPr>
      </w:pPr>
      <w:r w:rsidRPr="00AE05DD">
        <w:rPr>
          <w:rFonts w:eastAsiaTheme="majorEastAsia"/>
          <w:bCs/>
        </w:rPr>
        <w:t xml:space="preserve">Proposals will be funded via Inter-agency agreement, cooperative agreement, or budget transfer.  Please talk to your Budget contact and Agreements contact to ensure your budget has the correct indirect rates for your circumstances.  </w:t>
      </w:r>
    </w:p>
    <w:p w:rsidR="00AE05DD" w:rsidRDefault="00AE05DD" w:rsidP="00AE05DD">
      <w:pPr>
        <w:pStyle w:val="NoSpacing"/>
        <w:ind w:left="360"/>
        <w:rPr>
          <w:rFonts w:ascii="Times New Roman" w:hAnsi="Times New Roman" w:cs="Times New Roman"/>
          <w:sz w:val="24"/>
          <w:szCs w:val="24"/>
        </w:rPr>
      </w:pPr>
      <w:r w:rsidRPr="00E458D3">
        <w:rPr>
          <w:rFonts w:ascii="Times New Roman" w:hAnsi="Times New Roman" w:cs="Times New Roman"/>
          <w:sz w:val="24"/>
          <w:szCs w:val="24"/>
        </w:rPr>
        <w:t>The JFSP Governing Board does not fund projects that are, or should be, funded internally from existing accounts (such as routine agency monitoring) or operational portions (such as the installation of fuels treatments or development of fire management plans) of other projects.</w:t>
      </w:r>
    </w:p>
    <w:p w:rsidR="00AE05DD" w:rsidRPr="00E458D3" w:rsidRDefault="00AE05DD" w:rsidP="00AE05DD">
      <w:pPr>
        <w:pStyle w:val="NoSpacing"/>
        <w:ind w:left="720"/>
        <w:rPr>
          <w:sz w:val="24"/>
          <w:szCs w:val="24"/>
        </w:rPr>
      </w:pPr>
    </w:p>
    <w:p w:rsidR="00AE05DD" w:rsidRPr="00E458D3" w:rsidRDefault="00AE05DD" w:rsidP="00AE05DD">
      <w:pPr>
        <w:pStyle w:val="NoSpacing"/>
        <w:ind w:left="360"/>
        <w:rPr>
          <w:rFonts w:ascii="Times New Roman" w:hAnsi="Times New Roman" w:cs="Times New Roman"/>
          <w:sz w:val="24"/>
          <w:szCs w:val="24"/>
        </w:rPr>
      </w:pPr>
      <w:r w:rsidRPr="00E458D3">
        <w:rPr>
          <w:rFonts w:ascii="Times New Roman" w:hAnsi="Times New Roman" w:cs="Times New Roman"/>
          <w:sz w:val="24"/>
          <w:szCs w:val="24"/>
        </w:rPr>
        <w:t xml:space="preserve">Funding is usually distributed in late summer; please plan </w:t>
      </w:r>
      <w:r>
        <w:rPr>
          <w:rFonts w:ascii="Times New Roman" w:hAnsi="Times New Roman" w:cs="Times New Roman"/>
          <w:sz w:val="24"/>
          <w:szCs w:val="24"/>
        </w:rPr>
        <w:t>budget</w:t>
      </w:r>
      <w:r w:rsidRPr="00E458D3">
        <w:rPr>
          <w:rFonts w:ascii="Times New Roman" w:hAnsi="Times New Roman" w:cs="Times New Roman"/>
          <w:sz w:val="24"/>
          <w:szCs w:val="24"/>
        </w:rPr>
        <w:t xml:space="preserve">s accordingly </w:t>
      </w:r>
    </w:p>
    <w:p w:rsidR="00357C9C" w:rsidRDefault="00AE05DD" w:rsidP="00357C9C">
      <w:pPr>
        <w:ind w:left="360"/>
        <w:rPr>
          <w:rFonts w:eastAsiaTheme="majorEastAsia"/>
          <w:bCs/>
        </w:rPr>
      </w:pPr>
      <w:r w:rsidRPr="00AE05DD">
        <w:rPr>
          <w:rFonts w:eastAsiaTheme="majorEastAsia"/>
          <w:bCs/>
        </w:rPr>
        <w:t>(</w:t>
      </w:r>
      <w:r w:rsidRPr="00AE05DD">
        <w:rPr>
          <w:rFonts w:eastAsiaTheme="majorEastAsia"/>
          <w:b/>
          <w:bCs/>
        </w:rPr>
        <w:t>See proposal timeline below</w:t>
      </w:r>
      <w:r w:rsidRPr="00AE05DD">
        <w:rPr>
          <w:rFonts w:eastAsiaTheme="majorEastAsia"/>
          <w:bCs/>
        </w:rPr>
        <w:t>).</w:t>
      </w:r>
    </w:p>
    <w:p w:rsidR="00E457CE" w:rsidRDefault="00A11E3A" w:rsidP="000D063B">
      <w:pPr>
        <w:rPr>
          <w:rFonts w:eastAsiaTheme="majorEastAsia"/>
          <w:bCs/>
        </w:rPr>
      </w:pPr>
      <w:r>
        <w:rPr>
          <w:rFonts w:eastAsiaTheme="majorEastAsia"/>
          <w:bCs/>
          <w:noProof/>
        </w:rPr>
        <w:drawing>
          <wp:inline distT="0" distB="0" distL="0" distR="0">
            <wp:extent cx="5943600" cy="17938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s timeline.jpg"/>
                    <pic:cNvPicPr/>
                  </pic:nvPicPr>
                  <pic:blipFill>
                    <a:blip r:embed="rId18">
                      <a:extLst>
                        <a:ext uri="{28A0092B-C50C-407E-A947-70E740481C1C}">
                          <a14:useLocalDpi xmlns:a14="http://schemas.microsoft.com/office/drawing/2010/main" val="0"/>
                        </a:ext>
                      </a:extLst>
                    </a:blip>
                    <a:stretch>
                      <a:fillRect/>
                    </a:stretch>
                  </pic:blipFill>
                  <pic:spPr>
                    <a:xfrm>
                      <a:off x="0" y="0"/>
                      <a:ext cx="5943600" cy="1793875"/>
                    </a:xfrm>
                    <a:prstGeom prst="rect">
                      <a:avLst/>
                    </a:prstGeom>
                  </pic:spPr>
                </pic:pic>
              </a:graphicData>
            </a:graphic>
          </wp:inline>
        </w:drawing>
      </w:r>
    </w:p>
    <w:p w:rsidR="004C730D" w:rsidRDefault="004C730D" w:rsidP="00330CF3">
      <w:pPr>
        <w:pStyle w:val="ListParagraph"/>
        <w:numPr>
          <w:ilvl w:val="0"/>
          <w:numId w:val="4"/>
        </w:numPr>
        <w:spacing w:after="120" w:line="240" w:lineRule="auto"/>
        <w:ind w:left="360"/>
        <w:rPr>
          <w:rStyle w:val="Heading2Char"/>
          <w:rFonts w:ascii="Times New Roman" w:hAnsi="Times New Roman" w:cs="Times New Roman"/>
          <w:color w:val="auto"/>
          <w:sz w:val="24"/>
          <w:szCs w:val="24"/>
        </w:rPr>
      </w:pPr>
      <w:bookmarkStart w:id="33" w:name="_Toc428536477"/>
      <w:r>
        <w:rPr>
          <w:rStyle w:val="Heading2Char"/>
          <w:rFonts w:ascii="Times New Roman" w:hAnsi="Times New Roman" w:cs="Times New Roman"/>
          <w:color w:val="auto"/>
          <w:sz w:val="24"/>
          <w:szCs w:val="24"/>
        </w:rPr>
        <w:t>Data Management Plan</w:t>
      </w:r>
      <w:bookmarkEnd w:id="33"/>
    </w:p>
    <w:p w:rsidR="00AE05DD" w:rsidRPr="004C730D" w:rsidRDefault="00AE05DD" w:rsidP="00AE05DD">
      <w:pPr>
        <w:spacing w:line="240" w:lineRule="auto"/>
        <w:ind w:left="360"/>
      </w:pPr>
      <w:bookmarkStart w:id="34" w:name="_Toc367453249"/>
      <w:r w:rsidRPr="004C730D">
        <w:t xml:space="preserve">It is the intent of JFSP that all data collected or generated through JFSP funds are of high quality and made freely available to others within a reasonable time period.  JFSP recognizes that preparation of data and metadata for publication is a time consuming process.  Adequate funds to support this work should be included in proposal </w:t>
      </w:r>
      <w:r>
        <w:t>budget</w:t>
      </w:r>
      <w:r w:rsidRPr="004C730D">
        <w:t xml:space="preserve">s.    </w:t>
      </w:r>
    </w:p>
    <w:p w:rsidR="00AE05DD" w:rsidRPr="004C730D" w:rsidRDefault="00AE05DD" w:rsidP="00AE05DD">
      <w:pPr>
        <w:spacing w:line="240" w:lineRule="auto"/>
        <w:ind w:left="360"/>
      </w:pPr>
      <w:r w:rsidRPr="004C730D">
        <w:lastRenderedPageBreak/>
        <w:t>DMPs must be attached as a separate document and are limited to two pages maximum.  DMPs will be considered in the proposal review process</w:t>
      </w:r>
      <w:r>
        <w:t>.</w:t>
      </w:r>
      <w:r w:rsidRPr="004C730D">
        <w:t xml:space="preserve"> </w:t>
      </w:r>
    </w:p>
    <w:p w:rsidR="00AE05DD" w:rsidRPr="004C730D" w:rsidRDefault="00AE05DD" w:rsidP="00AE05DD">
      <w:pPr>
        <w:spacing w:after="0" w:line="240" w:lineRule="auto"/>
        <w:ind w:left="360"/>
      </w:pPr>
      <w:r w:rsidRPr="004C730D">
        <w:t>DMPs must contain the following (see DMP template and instructions for further detail):</w:t>
      </w:r>
    </w:p>
    <w:p w:rsidR="00AE05DD" w:rsidRPr="004C730D" w:rsidRDefault="00AE05DD" w:rsidP="00AE05DD">
      <w:pPr>
        <w:numPr>
          <w:ilvl w:val="0"/>
          <w:numId w:val="11"/>
        </w:numPr>
        <w:spacing w:line="240" w:lineRule="auto"/>
        <w:ind w:hanging="630"/>
        <w:contextualSpacing/>
      </w:pPr>
      <w:r w:rsidRPr="004C730D">
        <w:t>Description of data type, scale, resolution, and format for all data to be submitted to a data repository</w:t>
      </w:r>
    </w:p>
    <w:p w:rsidR="00AE05DD" w:rsidRPr="004C730D" w:rsidRDefault="00AE05DD" w:rsidP="00AE05DD">
      <w:pPr>
        <w:numPr>
          <w:ilvl w:val="0"/>
          <w:numId w:val="11"/>
        </w:numPr>
        <w:spacing w:line="240" w:lineRule="auto"/>
        <w:ind w:hanging="630"/>
        <w:contextualSpacing/>
      </w:pPr>
      <w:r w:rsidRPr="004C730D">
        <w:t>Steps used to process and quality assure the data</w:t>
      </w:r>
    </w:p>
    <w:p w:rsidR="00AE05DD" w:rsidRPr="004C730D" w:rsidRDefault="00AE05DD" w:rsidP="00AE05DD">
      <w:pPr>
        <w:numPr>
          <w:ilvl w:val="0"/>
          <w:numId w:val="11"/>
        </w:numPr>
        <w:spacing w:line="240" w:lineRule="auto"/>
        <w:ind w:hanging="630"/>
        <w:contextualSpacing/>
      </w:pPr>
      <w:r w:rsidRPr="004C730D">
        <w:t>Specific data repository intended for long-term data storage</w:t>
      </w:r>
    </w:p>
    <w:p w:rsidR="00AE05DD" w:rsidRPr="004C730D" w:rsidRDefault="00AE05DD" w:rsidP="00AE05DD">
      <w:pPr>
        <w:numPr>
          <w:ilvl w:val="0"/>
          <w:numId w:val="11"/>
        </w:numPr>
        <w:spacing w:line="240" w:lineRule="auto"/>
        <w:ind w:hanging="630"/>
        <w:contextualSpacing/>
      </w:pPr>
      <w:r w:rsidRPr="004C730D">
        <w:t>Metadata language used to describe the data</w:t>
      </w:r>
    </w:p>
    <w:p w:rsidR="00AE05DD" w:rsidRDefault="00AE05DD" w:rsidP="00AE05DD">
      <w:pPr>
        <w:numPr>
          <w:ilvl w:val="0"/>
          <w:numId w:val="11"/>
        </w:numPr>
        <w:spacing w:line="240" w:lineRule="auto"/>
        <w:ind w:hanging="630"/>
        <w:contextualSpacing/>
      </w:pPr>
      <w:r w:rsidRPr="004C730D">
        <w:t>Provisions for data access and necessary limitations to protect sensitive data</w:t>
      </w:r>
    </w:p>
    <w:p w:rsidR="00AE05DD" w:rsidRPr="004C730D" w:rsidRDefault="00AE05DD" w:rsidP="00AE05DD">
      <w:pPr>
        <w:numPr>
          <w:ilvl w:val="0"/>
          <w:numId w:val="11"/>
        </w:numPr>
        <w:spacing w:line="240" w:lineRule="auto"/>
        <w:ind w:hanging="630"/>
        <w:contextualSpacing/>
      </w:pPr>
      <w:r w:rsidRPr="004C730D">
        <w:t>For modeling studies, only data generated for model input should be included in the DMP.</w:t>
      </w:r>
    </w:p>
    <w:p w:rsidR="00AE05DD" w:rsidRPr="004C730D" w:rsidRDefault="00AE05DD" w:rsidP="00AE05DD">
      <w:pPr>
        <w:spacing w:line="240" w:lineRule="auto"/>
        <w:ind w:left="360"/>
      </w:pPr>
      <w:r w:rsidRPr="004C730D">
        <w:t>All collected or generated data should be evaluated for errors, and subjected to data proofing and validation procedures.</w:t>
      </w:r>
    </w:p>
    <w:p w:rsidR="00AE05DD" w:rsidRPr="004C730D" w:rsidRDefault="00AE05DD" w:rsidP="00AE05DD">
      <w:pPr>
        <w:spacing w:line="240" w:lineRule="auto"/>
        <w:ind w:left="360"/>
      </w:pPr>
      <w:r w:rsidRPr="004C730D">
        <w:t>Investigators must select a data repository well suited for long-term archival, publication, and data sharing of data collected or generated through JFSP funding.  JFSP recommends use of the Forest Service R&amp;D data archive (</w:t>
      </w:r>
      <w:hyperlink r:id="rId19" w:history="1">
        <w:r>
          <w:rPr>
            <w:color w:val="0000FF" w:themeColor="hyperlink"/>
            <w:u w:val="single"/>
          </w:rPr>
          <w:t>http://www.fs.usda.gov/rds/archive/</w:t>
        </w:r>
      </w:hyperlink>
      <w:r w:rsidRPr="004C730D">
        <w:t>).  If you would like to discuss the archive’s services, please contact archivist Dave Rugg (</w:t>
      </w:r>
      <w:hyperlink r:id="rId20" w:history="1">
        <w:r w:rsidRPr="00F71301">
          <w:rPr>
            <w:rStyle w:val="Hyperlink"/>
          </w:rPr>
          <w:t>drugg@fs.fed.us</w:t>
        </w:r>
      </w:hyperlink>
      <w:r w:rsidRPr="004C730D">
        <w:t>) or associate archivist Laurie Porth (</w:t>
      </w:r>
      <w:hyperlink r:id="rId21" w:history="1">
        <w:r w:rsidRPr="004C730D">
          <w:rPr>
            <w:color w:val="0000FF" w:themeColor="hyperlink"/>
            <w:u w:val="single"/>
          </w:rPr>
          <w:t>lporth@fs.fed.us</w:t>
        </w:r>
      </w:hyperlink>
      <w:r w:rsidRPr="004C730D">
        <w:t xml:space="preserve">).  </w:t>
      </w:r>
    </w:p>
    <w:p w:rsidR="00AE05DD" w:rsidRPr="003562FB" w:rsidRDefault="00AE05DD" w:rsidP="00AE05DD">
      <w:pPr>
        <w:spacing w:line="240" w:lineRule="auto"/>
        <w:ind w:left="360"/>
      </w:pPr>
      <w:r w:rsidRPr="004C730D">
        <w:t xml:space="preserve">Submission of data sets and metadata will be required at the time of final report submission.  JFSP will review the data and metadata to ensure that all required information is provided (including a pointer in the metadata to the location of the data).  </w:t>
      </w:r>
      <w:r>
        <w:t xml:space="preserve">Projects will not be considered complete until this data has been successfully reviewed.  </w:t>
      </w:r>
      <w:r w:rsidRPr="004C730D">
        <w:t>After successful review, the metadata will be provided to the Forest Service R&amp;D data archive (</w:t>
      </w:r>
      <w:hyperlink r:id="rId22" w:history="1">
        <w:r>
          <w:rPr>
            <w:color w:val="0000FF" w:themeColor="hyperlink"/>
            <w:u w:val="single"/>
          </w:rPr>
          <w:t>http://www.fs.usda.gov/rds/archive/</w:t>
        </w:r>
      </w:hyperlink>
      <w:r w:rsidRPr="004C730D">
        <w:t xml:space="preserve">), which will provide the central metadata catalog for all JFSP projects.  </w:t>
      </w:r>
      <w:r w:rsidRPr="003562FB">
        <w:t>The PI is responsible for keeping the metadata in the official catalog current over time.</w:t>
      </w:r>
    </w:p>
    <w:p w:rsidR="00AE05DD" w:rsidRPr="004C730D" w:rsidRDefault="00AE05DD" w:rsidP="00AE05DD">
      <w:pPr>
        <w:spacing w:line="240" w:lineRule="auto"/>
        <w:ind w:left="360"/>
        <w:rPr>
          <w:rStyle w:val="Heading2Char"/>
          <w:rFonts w:ascii="Times New Roman" w:eastAsiaTheme="minorHAnsi" w:hAnsi="Times New Roman" w:cs="Times New Roman"/>
          <w:b w:val="0"/>
          <w:bCs w:val="0"/>
          <w:color w:val="auto"/>
          <w:sz w:val="24"/>
          <w:szCs w:val="24"/>
        </w:rPr>
      </w:pPr>
      <w:r w:rsidRPr="004C730D">
        <w:t>PIs can limit release of data sets for up to two years following submission of the final report.  At the end of this period, all data sets will be made publicly available.  All extensions of this deadline require extenuating circumstances and approval by the JFSP Program Manager.</w:t>
      </w:r>
    </w:p>
    <w:p w:rsidR="00727D97" w:rsidRPr="00501D74" w:rsidRDefault="00727D97" w:rsidP="00727D97">
      <w:pPr>
        <w:pStyle w:val="ListParagraph"/>
        <w:numPr>
          <w:ilvl w:val="0"/>
          <w:numId w:val="4"/>
        </w:numPr>
        <w:spacing w:after="120" w:line="240" w:lineRule="auto"/>
        <w:ind w:left="360"/>
        <w:rPr>
          <w:rStyle w:val="Heading2Char"/>
          <w:rFonts w:ascii="Times New Roman" w:hAnsi="Times New Roman" w:cs="Times New Roman"/>
          <w:color w:val="auto"/>
          <w:sz w:val="24"/>
          <w:szCs w:val="24"/>
        </w:rPr>
      </w:pPr>
      <w:bookmarkStart w:id="35" w:name="_Toc428536478"/>
      <w:r w:rsidRPr="00501D74">
        <w:rPr>
          <w:rStyle w:val="Heading2Char"/>
          <w:rFonts w:ascii="Times New Roman" w:hAnsi="Times New Roman" w:cs="Times New Roman"/>
          <w:color w:val="auto"/>
          <w:sz w:val="24"/>
          <w:szCs w:val="24"/>
        </w:rPr>
        <w:t>Additional Application Requirements</w:t>
      </w:r>
      <w:bookmarkEnd w:id="34"/>
      <w:bookmarkEnd w:id="35"/>
    </w:p>
    <w:p w:rsidR="00AE05DD" w:rsidRPr="0046062A" w:rsidRDefault="00AE05DD" w:rsidP="00AE05DD">
      <w:pPr>
        <w:spacing w:line="240" w:lineRule="auto"/>
        <w:ind w:left="360"/>
        <w:rPr>
          <w:bCs/>
        </w:rPr>
      </w:pPr>
      <w:r w:rsidRPr="0046062A">
        <w:rPr>
          <w:bCs/>
        </w:rPr>
        <w:t xml:space="preserve">Proposals </w:t>
      </w:r>
      <w:r w:rsidRPr="00235D27">
        <w:rPr>
          <w:bCs/>
          <w:u w:val="single"/>
        </w:rPr>
        <w:t>must</w:t>
      </w:r>
      <w:r w:rsidRPr="0046062A">
        <w:rPr>
          <w:bCs/>
        </w:rPr>
        <w:t xml:space="preserve"> meet </w:t>
      </w:r>
      <w:r w:rsidRPr="00235D27">
        <w:rPr>
          <w:bCs/>
          <w:u w:val="single"/>
        </w:rPr>
        <w:t>all</w:t>
      </w:r>
      <w:r w:rsidRPr="0046062A">
        <w:rPr>
          <w:bCs/>
        </w:rPr>
        <w:t xml:space="preserve"> of the f</w:t>
      </w:r>
      <w:r>
        <w:rPr>
          <w:bCs/>
        </w:rPr>
        <w:t>ol</w:t>
      </w:r>
      <w:r w:rsidRPr="0046062A">
        <w:rPr>
          <w:bCs/>
        </w:rPr>
        <w:t>lowing requirements to be considered.  Incomplete proposals will not be considered.  There will be no exceptions to either the submission deadline or other submission requirements.  If you have questions about these requirements, please contact the JFSP Program Office for clarification (Becky Jenison 208-387-5</w:t>
      </w:r>
      <w:r>
        <w:rPr>
          <w:bCs/>
        </w:rPr>
        <w:t>958</w:t>
      </w:r>
      <w:r w:rsidR="007D608E">
        <w:rPr>
          <w:bCs/>
        </w:rPr>
        <w:t xml:space="preserve">, </w:t>
      </w:r>
      <w:r w:rsidRPr="0046062A">
        <w:rPr>
          <w:bCs/>
        </w:rPr>
        <w:t>John Cissel 208-387-5349</w:t>
      </w:r>
      <w:r w:rsidR="007D608E">
        <w:rPr>
          <w:bCs/>
        </w:rPr>
        <w:t>, or Ed Brunson 208-387-5975</w:t>
      </w:r>
      <w:r w:rsidRPr="0046062A">
        <w:rPr>
          <w:bCs/>
        </w:rPr>
        <w:t>).</w:t>
      </w:r>
    </w:p>
    <w:p w:rsidR="00AE05DD" w:rsidRDefault="00AE05DD" w:rsidP="00AE05DD">
      <w:pPr>
        <w:pStyle w:val="Heading3"/>
        <w:numPr>
          <w:ilvl w:val="0"/>
          <w:numId w:val="6"/>
        </w:numPr>
        <w:spacing w:line="240" w:lineRule="auto"/>
        <w:ind w:right="360"/>
        <w:rPr>
          <w:rFonts w:ascii="Times New Roman" w:hAnsi="Times New Roman" w:cs="Times New Roman"/>
          <w:b w:val="0"/>
          <w:color w:val="auto"/>
        </w:rPr>
      </w:pPr>
      <w:bookmarkStart w:id="36" w:name="_Toc397937341"/>
      <w:bookmarkStart w:id="37" w:name="_Toc428536479"/>
      <w:r>
        <w:rPr>
          <w:rFonts w:ascii="Times New Roman" w:hAnsi="Times New Roman" w:cs="Times New Roman"/>
          <w:color w:val="auto"/>
        </w:rPr>
        <w:t>Proposal Submission</w:t>
      </w:r>
      <w:bookmarkEnd w:id="36"/>
      <w:bookmarkEnd w:id="37"/>
    </w:p>
    <w:p w:rsidR="00AE05DD" w:rsidRPr="00E42194" w:rsidRDefault="00AE05DD" w:rsidP="00AE05DD">
      <w:pPr>
        <w:spacing w:line="240" w:lineRule="auto"/>
        <w:ind w:left="720"/>
      </w:pPr>
      <w:r w:rsidRPr="00E42194">
        <w:t>Proposals must be submitted electronically via the JFSP website (</w:t>
      </w:r>
      <w:hyperlink r:id="rId23" w:history="1">
        <w:r w:rsidRPr="00E42194">
          <w:rPr>
            <w:rStyle w:val="Hyperlink"/>
          </w:rPr>
          <w:t>www.firescience.gov</w:t>
        </w:r>
      </w:hyperlink>
      <w:r w:rsidRPr="00E42194">
        <w:t>).  Proposals should not be submitted in Grants.gov.  Hard copy</w:t>
      </w:r>
      <w:r>
        <w:t xml:space="preserve">, email, </w:t>
      </w:r>
      <w:r w:rsidRPr="00E42194">
        <w:t>or facsimile proposals will not be accepted.</w:t>
      </w:r>
      <w:r>
        <w:t xml:space="preserve"> Proposals can be created in the database at any time and saved for submission any time prior to the closing date &amp; time. </w:t>
      </w:r>
    </w:p>
    <w:p w:rsidR="00AE05DD" w:rsidRDefault="00AE05DD" w:rsidP="00AE05DD">
      <w:pPr>
        <w:pStyle w:val="ListParagraph"/>
        <w:numPr>
          <w:ilvl w:val="0"/>
          <w:numId w:val="7"/>
        </w:numPr>
        <w:spacing w:line="240" w:lineRule="auto"/>
        <w:ind w:left="1440"/>
      </w:pPr>
      <w:r>
        <w:lastRenderedPageBreak/>
        <w:t>Proposers must have a JFSP database login and password to submit a proposal.  Requests for access will be processed in approximately 24 hours.</w:t>
      </w:r>
    </w:p>
    <w:p w:rsidR="00AE05DD" w:rsidRDefault="00AE05DD" w:rsidP="00AE05DD">
      <w:pPr>
        <w:pStyle w:val="ListParagraph"/>
        <w:numPr>
          <w:ilvl w:val="0"/>
          <w:numId w:val="7"/>
        </w:numPr>
        <w:spacing w:line="240" w:lineRule="auto"/>
        <w:ind w:left="1440"/>
      </w:pPr>
      <w:r>
        <w:t>The Budget contact must sign into the system and certify the budget is correct before proposal can be submitted.  Note that the PI will not be able to complete this task for the Budget contact.  PI must assign this contact on the contact tab before the Budget contact can sign in to complete this process.</w:t>
      </w:r>
    </w:p>
    <w:p w:rsidR="00AE05DD" w:rsidRDefault="00AE05DD" w:rsidP="00AE05DD">
      <w:pPr>
        <w:pStyle w:val="ListParagraph"/>
        <w:numPr>
          <w:ilvl w:val="0"/>
          <w:numId w:val="7"/>
        </w:numPr>
        <w:spacing w:line="240" w:lineRule="auto"/>
        <w:ind w:left="1440"/>
      </w:pPr>
      <w:r>
        <w:t>The Agreements contact must sign into the system and certify the budget is correct before proposal can be submitted. Note that the PI will not be able to complete this task for the Agreements contact.  PI must assign this contact on the contact tab before the Agreements contact can sign in to complete this process.</w:t>
      </w:r>
    </w:p>
    <w:p w:rsidR="00AE05DD" w:rsidRDefault="00AE05DD" w:rsidP="00AE05DD">
      <w:pPr>
        <w:pStyle w:val="ListParagraph"/>
        <w:numPr>
          <w:ilvl w:val="0"/>
          <w:numId w:val="7"/>
        </w:numPr>
        <w:spacing w:line="240" w:lineRule="auto"/>
        <w:ind w:left="1440"/>
      </w:pPr>
      <w:r>
        <w:t xml:space="preserve">Only the PI can submit the proposal. </w:t>
      </w:r>
    </w:p>
    <w:p w:rsidR="00AE05DD" w:rsidRDefault="00AE05DD" w:rsidP="00AE05DD">
      <w:pPr>
        <w:pStyle w:val="ListParagraph"/>
        <w:numPr>
          <w:ilvl w:val="0"/>
          <w:numId w:val="7"/>
        </w:numPr>
        <w:spacing w:line="240" w:lineRule="auto"/>
        <w:ind w:left="1440"/>
      </w:pPr>
      <w:r>
        <w:t xml:space="preserve">Proposals can be saved in the JFSP system and submitted prior to the closing date and time.  Submitted proposals can be reverted back to final draft by the PI prior to the closing date.  If you revert a proposal back to draft you must resubmit the proposal before the closing date and time. </w:t>
      </w:r>
    </w:p>
    <w:p w:rsidR="00AE05DD" w:rsidRDefault="00AE05DD" w:rsidP="00AE05DD">
      <w:pPr>
        <w:pStyle w:val="ListParagraph"/>
        <w:numPr>
          <w:ilvl w:val="0"/>
          <w:numId w:val="7"/>
        </w:numPr>
        <w:spacing w:line="240" w:lineRule="auto"/>
        <w:ind w:left="1440"/>
      </w:pPr>
      <w:r>
        <w:t xml:space="preserve">The JFSP proposal submittal system will not allow proposals to be submitted after the closing date and time. </w:t>
      </w:r>
    </w:p>
    <w:p w:rsidR="00AE05DD" w:rsidRPr="00B17554" w:rsidRDefault="00AE05DD" w:rsidP="00AE05DD">
      <w:pPr>
        <w:pStyle w:val="Heading3"/>
        <w:numPr>
          <w:ilvl w:val="0"/>
          <w:numId w:val="6"/>
        </w:numPr>
        <w:rPr>
          <w:color w:val="auto"/>
        </w:rPr>
      </w:pPr>
      <w:bookmarkStart w:id="38" w:name="_Toc397937342"/>
      <w:bookmarkStart w:id="39" w:name="_Toc428536480"/>
      <w:r w:rsidRPr="00B17554">
        <w:rPr>
          <w:color w:val="auto"/>
        </w:rPr>
        <w:t>Profiles</w:t>
      </w:r>
      <w:bookmarkEnd w:id="38"/>
      <w:bookmarkEnd w:id="39"/>
    </w:p>
    <w:p w:rsidR="00AE05DD" w:rsidRDefault="00AE05DD" w:rsidP="00AE05DD">
      <w:pPr>
        <w:pStyle w:val="NoSpacing"/>
        <w:numPr>
          <w:ilvl w:val="0"/>
          <w:numId w:val="16"/>
        </w:numPr>
        <w:ind w:left="1440"/>
        <w:rPr>
          <w:rFonts w:ascii="Times New Roman" w:hAnsi="Times New Roman" w:cs="Times New Roman"/>
          <w:sz w:val="24"/>
          <w:szCs w:val="24"/>
        </w:rPr>
      </w:pPr>
      <w:r w:rsidRPr="00CD1808">
        <w:rPr>
          <w:rFonts w:ascii="Times New Roman" w:hAnsi="Times New Roman" w:cs="Times New Roman"/>
          <w:b/>
          <w:sz w:val="24"/>
          <w:szCs w:val="24"/>
        </w:rPr>
        <w:t>All</w:t>
      </w:r>
      <w:r>
        <w:rPr>
          <w:rFonts w:ascii="Times New Roman" w:hAnsi="Times New Roman" w:cs="Times New Roman"/>
          <w:sz w:val="24"/>
          <w:szCs w:val="24"/>
        </w:rPr>
        <w:t xml:space="preserve"> contacts must have a profile in the JFSP database and must be entered on the contacts tab.  </w:t>
      </w:r>
    </w:p>
    <w:p w:rsidR="00AE05DD" w:rsidRDefault="00AE05DD" w:rsidP="00AE05DD">
      <w:pPr>
        <w:pStyle w:val="ListParagraph"/>
        <w:numPr>
          <w:ilvl w:val="0"/>
          <w:numId w:val="16"/>
        </w:numPr>
        <w:spacing w:line="240" w:lineRule="auto"/>
        <w:ind w:left="1440"/>
      </w:pPr>
      <w:r w:rsidRPr="00CD1808">
        <w:t>Proposals cannot be submitted if all required contacts (see Contacts below) are n</w:t>
      </w:r>
      <w:r>
        <w:t>ot entered on the contacts tab by the PI.</w:t>
      </w:r>
    </w:p>
    <w:p w:rsidR="00AE05DD" w:rsidRDefault="00AE05DD" w:rsidP="00AE05DD">
      <w:pPr>
        <w:pStyle w:val="ListParagraph"/>
        <w:numPr>
          <w:ilvl w:val="0"/>
          <w:numId w:val="16"/>
        </w:numPr>
        <w:spacing w:line="240" w:lineRule="auto"/>
        <w:ind w:left="1440"/>
      </w:pPr>
      <w:r w:rsidRPr="00CD1808">
        <w:t>It can take up to 24 hours to get a profile created. It is advisable to request profiles early in the process.</w:t>
      </w:r>
    </w:p>
    <w:p w:rsidR="00AE05DD" w:rsidRPr="00CD1808" w:rsidRDefault="00AE05DD" w:rsidP="00AE05DD">
      <w:pPr>
        <w:pStyle w:val="ListParagraph"/>
        <w:numPr>
          <w:ilvl w:val="0"/>
          <w:numId w:val="16"/>
        </w:numPr>
        <w:spacing w:line="240" w:lineRule="auto"/>
        <w:ind w:left="1440"/>
      </w:pPr>
      <w:r>
        <w:t xml:space="preserve">To request a profile or password resets go to the JFSP website and click on the sign in link.  Use the appropriate link for requesting a password reset or requesting a new user registration. </w:t>
      </w:r>
    </w:p>
    <w:p w:rsidR="00AE05DD" w:rsidRDefault="00AE05DD" w:rsidP="00AE05DD">
      <w:pPr>
        <w:pStyle w:val="Heading3"/>
        <w:numPr>
          <w:ilvl w:val="0"/>
          <w:numId w:val="6"/>
        </w:numPr>
        <w:spacing w:line="240" w:lineRule="auto"/>
        <w:ind w:right="360"/>
        <w:rPr>
          <w:rFonts w:ascii="Times New Roman" w:hAnsi="Times New Roman" w:cs="Times New Roman"/>
          <w:b w:val="0"/>
          <w:color w:val="auto"/>
        </w:rPr>
      </w:pPr>
      <w:bookmarkStart w:id="40" w:name="_Toc397937343"/>
      <w:bookmarkStart w:id="41" w:name="_Toc428536481"/>
      <w:r>
        <w:rPr>
          <w:rFonts w:ascii="Times New Roman" w:hAnsi="Times New Roman" w:cs="Times New Roman"/>
          <w:color w:val="auto"/>
        </w:rPr>
        <w:t>Contacts</w:t>
      </w:r>
      <w:bookmarkEnd w:id="40"/>
      <w:bookmarkEnd w:id="41"/>
    </w:p>
    <w:p w:rsidR="00AE05DD" w:rsidRPr="007876B4" w:rsidRDefault="00AE05DD" w:rsidP="00AE05DD">
      <w:pPr>
        <w:spacing w:after="0" w:line="240" w:lineRule="auto"/>
        <w:ind w:left="720"/>
      </w:pPr>
      <w:r w:rsidRPr="007876B4">
        <w:t>Proposals may be required to have the following contacts (</w:t>
      </w:r>
      <w:r>
        <w:t>see</w:t>
      </w:r>
      <w:r w:rsidRPr="007876B4">
        <w:t xml:space="preserve"> </w:t>
      </w:r>
      <w:r>
        <w:t xml:space="preserve">Section VI. </w:t>
      </w:r>
      <w:r w:rsidRPr="007876B4">
        <w:t xml:space="preserve">Definitions </w:t>
      </w:r>
      <w:r>
        <w:t xml:space="preserve">to understand the role of each contact) </w:t>
      </w:r>
      <w:r w:rsidRPr="007876B4">
        <w:t>assigned to a proposal:</w:t>
      </w:r>
    </w:p>
    <w:p w:rsidR="00AE05DD" w:rsidRDefault="00AE05DD" w:rsidP="00AE05DD">
      <w:pPr>
        <w:pStyle w:val="ListParagraph"/>
        <w:numPr>
          <w:ilvl w:val="0"/>
          <w:numId w:val="8"/>
        </w:numPr>
        <w:spacing w:line="240" w:lineRule="auto"/>
        <w:ind w:left="1440"/>
      </w:pPr>
      <w:r>
        <w:t>Principal Investigator (required, only one Principal Investigator can be assigned)</w:t>
      </w:r>
    </w:p>
    <w:p w:rsidR="00AE05DD" w:rsidRDefault="00AE05DD" w:rsidP="00AE05DD">
      <w:pPr>
        <w:pStyle w:val="ListParagraph"/>
        <w:numPr>
          <w:ilvl w:val="0"/>
          <w:numId w:val="8"/>
        </w:numPr>
        <w:spacing w:line="240" w:lineRule="auto"/>
        <w:ind w:left="1440"/>
      </w:pPr>
      <w:r>
        <w:t>Funding Cooperator (may be required, see Section III.B. funding cooperator)</w:t>
      </w:r>
    </w:p>
    <w:p w:rsidR="00AE05DD" w:rsidRDefault="00AE05DD" w:rsidP="00AE05DD">
      <w:pPr>
        <w:pStyle w:val="ListParagraph"/>
        <w:numPr>
          <w:ilvl w:val="0"/>
          <w:numId w:val="8"/>
        </w:numPr>
        <w:spacing w:line="240" w:lineRule="auto"/>
        <w:ind w:left="1440"/>
      </w:pPr>
      <w:r>
        <w:t>Budget Contact (required) in some cases this may be the same as the Agreements contact</w:t>
      </w:r>
    </w:p>
    <w:p w:rsidR="00AE05DD" w:rsidRDefault="00AE05DD" w:rsidP="00AE05DD">
      <w:pPr>
        <w:pStyle w:val="ListParagraph"/>
        <w:numPr>
          <w:ilvl w:val="0"/>
          <w:numId w:val="8"/>
        </w:numPr>
        <w:spacing w:line="240" w:lineRule="auto"/>
        <w:ind w:left="1440"/>
      </w:pPr>
      <w:r>
        <w:t>Agreements Contact (required) in some cases this may be the same as the Budget Contact</w:t>
      </w:r>
    </w:p>
    <w:p w:rsidR="00AE05DD" w:rsidRDefault="00AE05DD" w:rsidP="00AE05DD">
      <w:pPr>
        <w:pStyle w:val="ListParagraph"/>
        <w:numPr>
          <w:ilvl w:val="0"/>
          <w:numId w:val="8"/>
        </w:numPr>
        <w:spacing w:line="240" w:lineRule="auto"/>
        <w:ind w:left="1440"/>
      </w:pPr>
      <w:r>
        <w:t>Co-PIs and Collaborators (options)</w:t>
      </w:r>
    </w:p>
    <w:p w:rsidR="00AE05DD" w:rsidRDefault="00AE05DD" w:rsidP="00AE05DD">
      <w:pPr>
        <w:spacing w:line="240" w:lineRule="auto"/>
        <w:ind w:left="720"/>
      </w:pPr>
      <w:r>
        <w:t xml:space="preserve">It is the PI’s responsibility to ensure all correct contacts are entered into the proposal database.  Please read Section VI. Definitions carefully to ensure you have the correct contact from the correct institution listed. </w:t>
      </w:r>
    </w:p>
    <w:p w:rsidR="00AE05DD" w:rsidRDefault="00AE05DD" w:rsidP="00AE05DD">
      <w:pPr>
        <w:pStyle w:val="Heading3"/>
        <w:numPr>
          <w:ilvl w:val="0"/>
          <w:numId w:val="6"/>
        </w:numPr>
        <w:spacing w:line="240" w:lineRule="auto"/>
        <w:ind w:right="360"/>
        <w:rPr>
          <w:rFonts w:ascii="Times New Roman" w:hAnsi="Times New Roman" w:cs="Times New Roman"/>
          <w:b w:val="0"/>
          <w:color w:val="auto"/>
        </w:rPr>
      </w:pPr>
      <w:bookmarkStart w:id="42" w:name="_Toc397937344"/>
      <w:bookmarkStart w:id="43" w:name="_Toc428536482"/>
      <w:r>
        <w:rPr>
          <w:rFonts w:ascii="Times New Roman" w:hAnsi="Times New Roman" w:cs="Times New Roman"/>
          <w:color w:val="auto"/>
        </w:rPr>
        <w:lastRenderedPageBreak/>
        <w:t>Confirmation Page</w:t>
      </w:r>
      <w:bookmarkEnd w:id="42"/>
      <w:bookmarkEnd w:id="43"/>
    </w:p>
    <w:p w:rsidR="00AE05DD" w:rsidRDefault="00AE05DD" w:rsidP="00AE05DD">
      <w:pPr>
        <w:spacing w:line="240" w:lineRule="auto"/>
        <w:ind w:left="720"/>
      </w:pPr>
      <w:r w:rsidRPr="007876B4">
        <w:t>When you submit your proposal you will receive a confirmation page.  We highly recommend that you save or pri</w:t>
      </w:r>
      <w:r>
        <w:t>nt this page for your records.</w:t>
      </w:r>
      <w:r w:rsidRPr="007876B4">
        <w:t xml:space="preserve">  </w:t>
      </w:r>
      <w:r w:rsidRPr="003F0DF4">
        <w:t>If you do not receive this confirmation page you have not submitted your proposal correctly.</w:t>
      </w:r>
    </w:p>
    <w:p w:rsidR="00AE05DD" w:rsidRPr="003F0DF4" w:rsidRDefault="00AE05DD" w:rsidP="00AE05DD">
      <w:pPr>
        <w:spacing w:line="240" w:lineRule="auto"/>
        <w:ind w:left="720"/>
      </w:pPr>
      <w:r w:rsidRPr="007876B4">
        <w:t>You should receive an email from the JFSP Program Office letting you know that your proposal has either been forwarded for review, or rejected for not mee</w:t>
      </w:r>
      <w:r>
        <w:t>t</w:t>
      </w:r>
      <w:r w:rsidRPr="007876B4">
        <w:t>ing administrative requirements.</w:t>
      </w:r>
      <w:r w:rsidRPr="003F0DF4">
        <w:t xml:space="preserve"> </w:t>
      </w:r>
      <w:r w:rsidRPr="007876B4">
        <w:t xml:space="preserve">If you do not receive this email by </w:t>
      </w:r>
      <w:r>
        <w:t xml:space="preserve">the end of </w:t>
      </w:r>
      <w:r w:rsidRPr="007876B4">
        <w:t xml:space="preserve">December, you should fax or email your confirmation to Becky Jenison at </w:t>
      </w:r>
      <w:hyperlink r:id="rId24" w:history="1">
        <w:r w:rsidRPr="005F41B3">
          <w:rPr>
            <w:rStyle w:val="Hyperlink"/>
          </w:rPr>
          <w:t>bjenison@blm.gov</w:t>
        </w:r>
      </w:hyperlink>
      <w:r>
        <w:t xml:space="preserve"> or fax:  208-387-5960. </w:t>
      </w:r>
      <w:r w:rsidRPr="007876B4">
        <w:t xml:space="preserve">  </w:t>
      </w:r>
    </w:p>
    <w:p w:rsidR="00AE05DD" w:rsidRDefault="00AE05DD" w:rsidP="00AE05DD">
      <w:pPr>
        <w:pStyle w:val="Heading3"/>
        <w:numPr>
          <w:ilvl w:val="0"/>
          <w:numId w:val="6"/>
        </w:numPr>
        <w:spacing w:line="240" w:lineRule="auto"/>
        <w:ind w:right="360"/>
        <w:rPr>
          <w:rFonts w:ascii="Times New Roman" w:hAnsi="Times New Roman" w:cs="Times New Roman"/>
          <w:b w:val="0"/>
          <w:color w:val="auto"/>
        </w:rPr>
      </w:pPr>
      <w:bookmarkStart w:id="44" w:name="_Toc397937345"/>
      <w:bookmarkStart w:id="45" w:name="_Toc428536483"/>
      <w:r>
        <w:rPr>
          <w:rFonts w:ascii="Times New Roman" w:hAnsi="Times New Roman" w:cs="Times New Roman"/>
          <w:color w:val="auto"/>
        </w:rPr>
        <w:t>Attachments</w:t>
      </w:r>
      <w:bookmarkEnd w:id="44"/>
      <w:bookmarkEnd w:id="45"/>
    </w:p>
    <w:p w:rsidR="00AE05DD" w:rsidRPr="00554795" w:rsidRDefault="00AE05DD" w:rsidP="00AE05DD">
      <w:pPr>
        <w:spacing w:line="240" w:lineRule="auto"/>
        <w:ind w:left="720"/>
      </w:pPr>
      <w:r w:rsidRPr="00554795">
        <w:t xml:space="preserve">All required documents </w:t>
      </w:r>
      <w:r>
        <w:t xml:space="preserve">and templates </w:t>
      </w:r>
      <w:r w:rsidRPr="00554795">
        <w:t xml:space="preserve">must be attached before the proposal </w:t>
      </w:r>
      <w:r>
        <w:t>can be</w:t>
      </w:r>
      <w:r w:rsidRPr="00554795">
        <w:t xml:space="preserve"> submitted</w:t>
      </w:r>
      <w:r>
        <w:t>.</w:t>
      </w:r>
      <w:r w:rsidRPr="00554795">
        <w:t xml:space="preserve"> </w:t>
      </w:r>
      <w:r>
        <w:t xml:space="preserve">All attachments except the budget must be attached as a pdf document; the budget template is in an Excel format. </w:t>
      </w:r>
      <w:r w:rsidRPr="00554795">
        <w:t xml:space="preserve">Attachments over the page limit cannot be submitted.  </w:t>
      </w:r>
      <w:r>
        <w:t>All information in a template must be included as part of that attachment and must be within the page limit.  Extraneous materials (e.g., e</w:t>
      </w:r>
      <w:r w:rsidRPr="00554795">
        <w:t>xtra graphs and text</w:t>
      </w:r>
      <w:r>
        <w:t>)</w:t>
      </w:r>
      <w:r w:rsidRPr="00554795">
        <w:t xml:space="preserve"> are not permitted and will not be reviewed.  </w:t>
      </w:r>
    </w:p>
    <w:p w:rsidR="00AE05DD" w:rsidRPr="00554795" w:rsidRDefault="00AE05DD" w:rsidP="00AE05DD">
      <w:pPr>
        <w:spacing w:after="0" w:line="240" w:lineRule="auto"/>
        <w:ind w:left="720"/>
      </w:pPr>
      <w:r w:rsidRPr="00554795">
        <w:t>Required attachments for all proposals</w:t>
      </w:r>
      <w:r>
        <w:t xml:space="preserve"> must use templates provided to be considered</w:t>
      </w:r>
      <w:r w:rsidRPr="00554795">
        <w:t>:</w:t>
      </w:r>
    </w:p>
    <w:p w:rsidR="00AE05DD" w:rsidRDefault="00AE05DD" w:rsidP="00AE05DD">
      <w:pPr>
        <w:pStyle w:val="ListParagraph"/>
        <w:numPr>
          <w:ilvl w:val="0"/>
          <w:numId w:val="9"/>
        </w:numPr>
        <w:spacing w:after="0" w:line="240" w:lineRule="auto"/>
        <w:rPr>
          <w:rFonts w:eastAsiaTheme="majorEastAsia"/>
          <w:bCs/>
        </w:rPr>
      </w:pPr>
      <w:r>
        <w:rPr>
          <w:rFonts w:eastAsiaTheme="majorEastAsia"/>
          <w:bCs/>
        </w:rPr>
        <w:t xml:space="preserve">Proposal body </w:t>
      </w:r>
    </w:p>
    <w:p w:rsidR="00AE05DD" w:rsidRDefault="00AE05DD" w:rsidP="00AE05DD">
      <w:pPr>
        <w:pStyle w:val="ListParagraph"/>
        <w:numPr>
          <w:ilvl w:val="0"/>
          <w:numId w:val="9"/>
        </w:numPr>
        <w:spacing w:after="0" w:line="240" w:lineRule="auto"/>
        <w:rPr>
          <w:rFonts w:eastAsiaTheme="majorEastAsia"/>
          <w:bCs/>
        </w:rPr>
      </w:pPr>
      <w:r>
        <w:rPr>
          <w:rFonts w:eastAsiaTheme="majorEastAsia"/>
          <w:bCs/>
        </w:rPr>
        <w:t>C.V.s (PI: two-page maximum, Co-PI(s): one-page maximum)</w:t>
      </w:r>
    </w:p>
    <w:p w:rsidR="00AE05DD" w:rsidRDefault="00AE05DD" w:rsidP="00AE05DD">
      <w:pPr>
        <w:pStyle w:val="ListParagraph"/>
        <w:numPr>
          <w:ilvl w:val="0"/>
          <w:numId w:val="9"/>
        </w:numPr>
        <w:spacing w:after="0" w:line="240" w:lineRule="auto"/>
        <w:rPr>
          <w:rFonts w:eastAsiaTheme="majorEastAsia"/>
          <w:bCs/>
        </w:rPr>
      </w:pPr>
      <w:r>
        <w:rPr>
          <w:rFonts w:eastAsiaTheme="majorEastAsia"/>
          <w:bCs/>
        </w:rPr>
        <w:t>Budget spreadsheet (Excel spreadsheet, includes a separate worksheet for each institution requesting funding)</w:t>
      </w:r>
    </w:p>
    <w:p w:rsidR="00AE05DD" w:rsidRDefault="00AE05DD" w:rsidP="00AE05DD">
      <w:pPr>
        <w:pStyle w:val="ListParagraph"/>
        <w:numPr>
          <w:ilvl w:val="0"/>
          <w:numId w:val="9"/>
        </w:numPr>
        <w:spacing w:after="0" w:line="240" w:lineRule="auto"/>
        <w:rPr>
          <w:rFonts w:eastAsiaTheme="majorEastAsia"/>
          <w:bCs/>
        </w:rPr>
      </w:pPr>
      <w:r>
        <w:rPr>
          <w:rFonts w:eastAsiaTheme="majorEastAsia"/>
          <w:bCs/>
        </w:rPr>
        <w:t>Budget narrative (explanation of specific budget assumptions and costs)</w:t>
      </w:r>
    </w:p>
    <w:p w:rsidR="00AE05DD" w:rsidRDefault="00AE05DD" w:rsidP="00AE05DD">
      <w:pPr>
        <w:pStyle w:val="ListParagraph"/>
        <w:numPr>
          <w:ilvl w:val="0"/>
          <w:numId w:val="9"/>
        </w:numPr>
        <w:spacing w:after="0" w:line="240" w:lineRule="auto"/>
        <w:rPr>
          <w:rFonts w:eastAsiaTheme="majorEastAsia"/>
          <w:bCs/>
        </w:rPr>
      </w:pPr>
      <w:r>
        <w:rPr>
          <w:rFonts w:eastAsiaTheme="majorEastAsia"/>
          <w:bCs/>
        </w:rPr>
        <w:t>Data Management Plan (see below)</w:t>
      </w:r>
    </w:p>
    <w:p w:rsidR="00AE05DD" w:rsidRDefault="00AE05DD" w:rsidP="00AE05DD">
      <w:pPr>
        <w:pStyle w:val="ListParagraph"/>
        <w:spacing w:after="0" w:line="240" w:lineRule="auto"/>
        <w:ind w:left="1440"/>
        <w:rPr>
          <w:rFonts w:eastAsiaTheme="majorEastAsia"/>
          <w:bCs/>
        </w:rPr>
      </w:pPr>
    </w:p>
    <w:p w:rsidR="00AE05DD" w:rsidRDefault="00AE05DD" w:rsidP="00AE05DD">
      <w:pPr>
        <w:spacing w:after="0" w:line="240" w:lineRule="auto"/>
        <w:ind w:left="720"/>
        <w:rPr>
          <w:rFonts w:eastAsiaTheme="majorEastAsia"/>
          <w:bCs/>
          <w:i/>
        </w:rPr>
      </w:pPr>
      <w:r>
        <w:rPr>
          <w:rFonts w:eastAsiaTheme="majorEastAsia"/>
          <w:bCs/>
          <w:i/>
        </w:rPr>
        <w:t>Additional attachments:</w:t>
      </w:r>
    </w:p>
    <w:p w:rsidR="00AE05DD" w:rsidRDefault="00AE05DD" w:rsidP="00AE05DD">
      <w:pPr>
        <w:pStyle w:val="ListParagraph"/>
        <w:numPr>
          <w:ilvl w:val="0"/>
          <w:numId w:val="10"/>
        </w:numPr>
        <w:spacing w:after="0" w:line="240" w:lineRule="auto"/>
        <w:rPr>
          <w:rFonts w:eastAsiaTheme="majorEastAsia"/>
          <w:bCs/>
        </w:rPr>
      </w:pPr>
      <w:r>
        <w:rPr>
          <w:rFonts w:eastAsiaTheme="majorEastAsia"/>
          <w:bCs/>
        </w:rPr>
        <w:t>Letter(s) of support (optional, but recommended)</w:t>
      </w:r>
    </w:p>
    <w:p w:rsidR="00AE05DD" w:rsidRPr="005E75F7" w:rsidRDefault="00AE05DD" w:rsidP="00AE05DD">
      <w:pPr>
        <w:pStyle w:val="ListParagraph"/>
        <w:numPr>
          <w:ilvl w:val="0"/>
          <w:numId w:val="10"/>
        </w:numPr>
        <w:spacing w:after="0" w:line="240" w:lineRule="auto"/>
        <w:rPr>
          <w:rFonts w:eastAsiaTheme="majorEastAsia"/>
          <w:bCs/>
        </w:rPr>
      </w:pPr>
      <w:r>
        <w:rPr>
          <w:rFonts w:eastAsiaTheme="majorEastAsia"/>
          <w:bCs/>
        </w:rPr>
        <w:t>Specific to a task statement (check the applicable task statement for additional requirements)</w:t>
      </w:r>
    </w:p>
    <w:p w:rsidR="00AE05DD" w:rsidRPr="00BD3F6E" w:rsidRDefault="00AE05DD" w:rsidP="00AE05DD">
      <w:pPr>
        <w:pStyle w:val="Heading3"/>
        <w:numPr>
          <w:ilvl w:val="0"/>
          <w:numId w:val="6"/>
        </w:numPr>
        <w:spacing w:line="240" w:lineRule="auto"/>
        <w:ind w:right="360"/>
        <w:rPr>
          <w:rFonts w:ascii="Times New Roman" w:hAnsi="Times New Roman" w:cs="Times New Roman"/>
          <w:color w:val="auto"/>
        </w:rPr>
      </w:pPr>
      <w:bookmarkStart w:id="46" w:name="_Toc397937346"/>
      <w:bookmarkStart w:id="47" w:name="_Toc428536484"/>
      <w:r>
        <w:rPr>
          <w:rFonts w:ascii="Times New Roman" w:hAnsi="Times New Roman" w:cs="Times New Roman"/>
          <w:color w:val="auto"/>
        </w:rPr>
        <w:t>Data Management Plan</w:t>
      </w:r>
      <w:bookmarkEnd w:id="46"/>
      <w:bookmarkEnd w:id="47"/>
    </w:p>
    <w:p w:rsidR="00AE05DD" w:rsidRDefault="00AE05DD" w:rsidP="00AE05DD">
      <w:pPr>
        <w:spacing w:line="240" w:lineRule="auto"/>
        <w:ind w:left="720"/>
      </w:pPr>
      <w:r w:rsidRPr="00BD3F6E">
        <w:t>All proposals are required to submit a Data Management Plan (DMP) using the instructions, template, and example provided</w:t>
      </w:r>
      <w:r>
        <w:t xml:space="preserve"> (See Section IV. D above)</w:t>
      </w:r>
      <w:r w:rsidRPr="00BD3F6E">
        <w:t xml:space="preserve">.  </w:t>
      </w:r>
    </w:p>
    <w:p w:rsidR="00AE05DD" w:rsidRPr="00BD3F6E" w:rsidRDefault="00AE05DD" w:rsidP="00AE05DD">
      <w:pPr>
        <w:pStyle w:val="Heading3"/>
        <w:numPr>
          <w:ilvl w:val="0"/>
          <w:numId w:val="6"/>
        </w:numPr>
        <w:spacing w:line="240" w:lineRule="auto"/>
        <w:ind w:right="360"/>
        <w:rPr>
          <w:rFonts w:ascii="Times New Roman" w:hAnsi="Times New Roman" w:cs="Times New Roman"/>
          <w:color w:val="auto"/>
        </w:rPr>
      </w:pPr>
      <w:bookmarkStart w:id="48" w:name="_Toc397937347"/>
      <w:bookmarkStart w:id="49" w:name="_Toc428536485"/>
      <w:r>
        <w:rPr>
          <w:rFonts w:ascii="Times New Roman" w:hAnsi="Times New Roman" w:cs="Times New Roman"/>
          <w:color w:val="auto"/>
        </w:rPr>
        <w:t>Budget</w:t>
      </w:r>
      <w:bookmarkEnd w:id="48"/>
      <w:bookmarkEnd w:id="49"/>
    </w:p>
    <w:p w:rsidR="00AE05DD" w:rsidRDefault="00AE05DD" w:rsidP="00AE05DD">
      <w:pPr>
        <w:spacing w:line="240" w:lineRule="auto"/>
        <w:ind w:left="720"/>
      </w:pPr>
      <w:bookmarkStart w:id="50" w:name="_Toc397937348"/>
      <w:r>
        <w:t>Budget</w:t>
      </w:r>
      <w:r w:rsidRPr="00BD3F6E">
        <w:t xml:space="preserve"> summary numbers </w:t>
      </w:r>
      <w:r>
        <w:t xml:space="preserve">summarized by institution type requesting funds </w:t>
      </w:r>
      <w:r w:rsidRPr="00BD3F6E">
        <w:t>must be input in the JF</w:t>
      </w:r>
      <w:r>
        <w:t xml:space="preserve">SP database on the Budget tab.  </w:t>
      </w:r>
      <w:r w:rsidRPr="00BD3F6E">
        <w:t xml:space="preserve">The </w:t>
      </w:r>
      <w:r>
        <w:t>budget</w:t>
      </w:r>
      <w:r w:rsidRPr="00BD3F6E">
        <w:t xml:space="preserve"> </w:t>
      </w:r>
      <w:r>
        <w:t>spreadsheet and budget narrative</w:t>
      </w:r>
      <w:r w:rsidRPr="00BD3F6E">
        <w:t xml:space="preserve"> must be </w:t>
      </w:r>
      <w:r>
        <w:t>attached on the attachments tab</w:t>
      </w:r>
      <w:r w:rsidRPr="00BD3F6E">
        <w:t xml:space="preserve"> using the spread</w:t>
      </w:r>
      <w:r>
        <w:t>s</w:t>
      </w:r>
      <w:r w:rsidRPr="00BD3F6E">
        <w:t>h</w:t>
      </w:r>
      <w:r>
        <w:t>e</w:t>
      </w:r>
      <w:r w:rsidRPr="00BD3F6E">
        <w:t>et template provided.  Proposals cannot be submitted without completing these required fields and attachments.</w:t>
      </w:r>
      <w:r>
        <w:t xml:space="preserve"> Do not edit spreadsheet formulas and formatting without contacting Becky Jenison first (bjenison@blm.gov).</w:t>
      </w:r>
    </w:p>
    <w:p w:rsidR="00AE05DD" w:rsidRDefault="00AE05DD" w:rsidP="00AE05DD">
      <w:pPr>
        <w:pStyle w:val="Heading3"/>
        <w:numPr>
          <w:ilvl w:val="0"/>
          <w:numId w:val="6"/>
        </w:numPr>
        <w:spacing w:line="240" w:lineRule="auto"/>
        <w:ind w:right="360"/>
        <w:rPr>
          <w:rFonts w:ascii="Times New Roman" w:hAnsi="Times New Roman" w:cs="Times New Roman"/>
          <w:color w:val="auto"/>
        </w:rPr>
      </w:pPr>
      <w:bookmarkStart w:id="51" w:name="_Toc428536486"/>
      <w:r>
        <w:rPr>
          <w:rFonts w:ascii="Times New Roman" w:hAnsi="Times New Roman" w:cs="Times New Roman"/>
          <w:color w:val="auto"/>
        </w:rPr>
        <w:t>Task Statement Intent</w:t>
      </w:r>
      <w:bookmarkEnd w:id="50"/>
      <w:bookmarkEnd w:id="51"/>
    </w:p>
    <w:p w:rsidR="00AE05DD" w:rsidRDefault="00AE05DD" w:rsidP="00AE05DD">
      <w:pPr>
        <w:spacing w:line="240" w:lineRule="auto"/>
        <w:ind w:left="720"/>
      </w:pPr>
      <w:r w:rsidRPr="007876B4">
        <w:t xml:space="preserve">Proposals that do not clearly and directly meet </w:t>
      </w:r>
      <w:r>
        <w:t>the intent of the task statem</w:t>
      </w:r>
      <w:r w:rsidRPr="007876B4">
        <w:t>en</w:t>
      </w:r>
      <w:r>
        <w:t>t</w:t>
      </w:r>
      <w:r w:rsidRPr="007876B4">
        <w:t xml:space="preserve"> selected will not be </w:t>
      </w:r>
      <w:r>
        <w:t xml:space="preserve">reviewed or </w:t>
      </w:r>
      <w:r w:rsidRPr="007876B4">
        <w:t>considered for funding.  Please make sure you are submitting your proposal for the correct task statement.</w:t>
      </w:r>
    </w:p>
    <w:p w:rsidR="00AE05DD" w:rsidRPr="00117272" w:rsidRDefault="00AE05DD" w:rsidP="00AE05DD">
      <w:pPr>
        <w:pStyle w:val="Heading3"/>
        <w:numPr>
          <w:ilvl w:val="0"/>
          <w:numId w:val="6"/>
        </w:numPr>
        <w:spacing w:line="240" w:lineRule="auto"/>
        <w:ind w:right="360"/>
        <w:rPr>
          <w:rFonts w:ascii="Times New Roman" w:hAnsi="Times New Roman" w:cs="Times New Roman"/>
          <w:color w:val="auto"/>
        </w:rPr>
      </w:pPr>
      <w:bookmarkStart w:id="52" w:name="_Toc397937349"/>
      <w:bookmarkStart w:id="53" w:name="_Toc428536487"/>
      <w:r>
        <w:rPr>
          <w:rFonts w:ascii="Times New Roman" w:hAnsi="Times New Roman" w:cs="Times New Roman"/>
          <w:color w:val="auto"/>
        </w:rPr>
        <w:lastRenderedPageBreak/>
        <w:t>Format</w:t>
      </w:r>
      <w:bookmarkEnd w:id="52"/>
      <w:bookmarkEnd w:id="53"/>
    </w:p>
    <w:p w:rsidR="00AE05DD" w:rsidRDefault="00AE05DD" w:rsidP="00AE05DD">
      <w:pPr>
        <w:spacing w:line="240" w:lineRule="auto"/>
        <w:ind w:left="720"/>
      </w:pPr>
      <w:r w:rsidRPr="00117272">
        <w:t>Proposals not following the required template</w:t>
      </w:r>
      <w:r>
        <w:t>(s)</w:t>
      </w:r>
      <w:r w:rsidRPr="00117272">
        <w:t xml:space="preserve"> will not be considered.  Proposals must use an 11 point font or larger.  Additional guidance is included </w:t>
      </w:r>
      <w:r>
        <w:t>i</w:t>
      </w:r>
      <w:r w:rsidRPr="00117272">
        <w:t xml:space="preserve">n the beginning of each template.  </w:t>
      </w:r>
    </w:p>
    <w:p w:rsidR="00AE05DD" w:rsidRPr="00117272" w:rsidRDefault="00AE05DD" w:rsidP="00AE05DD">
      <w:pPr>
        <w:pStyle w:val="Heading3"/>
        <w:numPr>
          <w:ilvl w:val="0"/>
          <w:numId w:val="6"/>
        </w:numPr>
        <w:spacing w:line="240" w:lineRule="auto"/>
        <w:ind w:right="360"/>
        <w:rPr>
          <w:rFonts w:ascii="Times New Roman" w:hAnsi="Times New Roman" w:cs="Times New Roman"/>
          <w:color w:val="auto"/>
        </w:rPr>
      </w:pPr>
      <w:bookmarkStart w:id="54" w:name="_Toc397937350"/>
      <w:bookmarkStart w:id="55" w:name="_Toc428536488"/>
      <w:r>
        <w:rPr>
          <w:rFonts w:ascii="Times New Roman" w:hAnsi="Times New Roman" w:cs="Times New Roman"/>
          <w:color w:val="auto"/>
        </w:rPr>
        <w:t>Page Limits</w:t>
      </w:r>
      <w:bookmarkEnd w:id="54"/>
      <w:bookmarkEnd w:id="55"/>
    </w:p>
    <w:p w:rsidR="00AE05DD" w:rsidRDefault="00AE05DD" w:rsidP="00AE05DD">
      <w:pPr>
        <w:spacing w:line="240" w:lineRule="auto"/>
        <w:ind w:left="720"/>
      </w:pPr>
      <w:r w:rsidRPr="00117272">
        <w:t xml:space="preserve">Attachments exceeding the page limit cannot be submitted.  Page limits may vary by task statement and attachment; check the page limit in the template and JFSP database for each specific task </w:t>
      </w:r>
      <w:r w:rsidRPr="00BF7204">
        <w:t>statement.  Everything in the template is included in the page limit.</w:t>
      </w:r>
      <w:r>
        <w:t xml:space="preserve"> </w:t>
      </w:r>
    </w:p>
    <w:p w:rsidR="00AE05DD" w:rsidRPr="00117272" w:rsidRDefault="00AE05DD" w:rsidP="00AE05DD">
      <w:pPr>
        <w:pStyle w:val="Heading3"/>
        <w:numPr>
          <w:ilvl w:val="0"/>
          <w:numId w:val="6"/>
        </w:numPr>
        <w:spacing w:line="240" w:lineRule="auto"/>
        <w:ind w:right="360"/>
        <w:rPr>
          <w:rFonts w:ascii="Times New Roman" w:hAnsi="Times New Roman" w:cs="Times New Roman"/>
          <w:color w:val="auto"/>
        </w:rPr>
      </w:pPr>
      <w:bookmarkStart w:id="56" w:name="_Toc397937351"/>
      <w:bookmarkStart w:id="57" w:name="_Toc428536489"/>
      <w:r w:rsidRPr="00117272">
        <w:rPr>
          <w:rFonts w:ascii="Times New Roman" w:hAnsi="Times New Roman" w:cs="Times New Roman"/>
          <w:color w:val="auto"/>
        </w:rPr>
        <w:t>P</w:t>
      </w:r>
      <w:r>
        <w:rPr>
          <w:rFonts w:ascii="Times New Roman" w:hAnsi="Times New Roman" w:cs="Times New Roman"/>
          <w:color w:val="auto"/>
        </w:rPr>
        <w:t>roject Location</w:t>
      </w:r>
      <w:bookmarkEnd w:id="56"/>
      <w:bookmarkEnd w:id="57"/>
    </w:p>
    <w:p w:rsidR="00AE05DD" w:rsidRDefault="00AE05DD" w:rsidP="00AE05DD">
      <w:pPr>
        <w:spacing w:line="240" w:lineRule="auto"/>
        <w:ind w:left="720"/>
      </w:pPr>
      <w:r w:rsidRPr="00117272">
        <w:t>Project location fields must be completed on the location tab for a proposal to be successfully submitted.  Instructions are listed on the project location tab.</w:t>
      </w:r>
    </w:p>
    <w:p w:rsidR="00AE05DD" w:rsidRPr="00117272" w:rsidRDefault="00AE05DD" w:rsidP="00AE05DD">
      <w:pPr>
        <w:pStyle w:val="Heading3"/>
        <w:numPr>
          <w:ilvl w:val="0"/>
          <w:numId w:val="6"/>
        </w:numPr>
        <w:spacing w:line="240" w:lineRule="auto"/>
        <w:ind w:right="360"/>
        <w:rPr>
          <w:rFonts w:ascii="Times New Roman" w:hAnsi="Times New Roman" w:cs="Times New Roman"/>
          <w:color w:val="auto"/>
        </w:rPr>
      </w:pPr>
      <w:bookmarkStart w:id="58" w:name="_Toc397937352"/>
      <w:bookmarkStart w:id="59" w:name="_Toc428536490"/>
      <w:r>
        <w:rPr>
          <w:rFonts w:ascii="Times New Roman" w:hAnsi="Times New Roman" w:cs="Times New Roman"/>
          <w:color w:val="auto"/>
        </w:rPr>
        <w:t>Signatures</w:t>
      </w:r>
      <w:bookmarkEnd w:id="58"/>
      <w:bookmarkEnd w:id="59"/>
    </w:p>
    <w:p w:rsidR="00AE05DD" w:rsidRDefault="00AE05DD" w:rsidP="00AE05DD">
      <w:pPr>
        <w:spacing w:line="240" w:lineRule="auto"/>
        <w:ind w:left="720"/>
      </w:pPr>
      <w:r w:rsidRPr="00117272">
        <w:t>Handwritten signatures are not required.  W</w:t>
      </w:r>
      <w:r>
        <w:t>hen Principal Investigators (PIs</w:t>
      </w:r>
      <w:r w:rsidRPr="00117272">
        <w:t xml:space="preserve">) submit proposals they will be prompted to input their password.  By typing in the password and submitting a proposal, PIs are certifying that all contacts on the proposal have reviewed the proposal and understand what their role requires. </w:t>
      </w:r>
    </w:p>
    <w:p w:rsidR="00AE05DD" w:rsidRPr="00C93AE3" w:rsidRDefault="00AE05DD" w:rsidP="00AE05DD">
      <w:pPr>
        <w:pStyle w:val="Heading3"/>
        <w:numPr>
          <w:ilvl w:val="0"/>
          <w:numId w:val="6"/>
        </w:numPr>
        <w:spacing w:line="240" w:lineRule="auto"/>
        <w:ind w:right="360"/>
        <w:rPr>
          <w:rFonts w:ascii="Times New Roman" w:hAnsi="Times New Roman" w:cs="Times New Roman"/>
          <w:color w:val="auto"/>
        </w:rPr>
      </w:pPr>
      <w:bookmarkStart w:id="60" w:name="_Toc397937353"/>
      <w:bookmarkStart w:id="61" w:name="_Toc428536491"/>
      <w:r>
        <w:rPr>
          <w:rFonts w:ascii="Times New Roman" w:hAnsi="Times New Roman" w:cs="Times New Roman"/>
          <w:color w:val="auto"/>
        </w:rPr>
        <w:t>Indirect Costs</w:t>
      </w:r>
      <w:bookmarkEnd w:id="60"/>
      <w:bookmarkEnd w:id="61"/>
    </w:p>
    <w:p w:rsidR="00AE05DD" w:rsidRDefault="00AE05DD" w:rsidP="00AE05DD">
      <w:pPr>
        <w:spacing w:line="240" w:lineRule="auto"/>
        <w:ind w:left="720"/>
      </w:pPr>
      <w:r>
        <w:t>Proposals must follow JFSP indirect cost guidelines</w:t>
      </w:r>
      <w:r w:rsidRPr="00C93AE3">
        <w:t>.</w:t>
      </w:r>
      <w:r>
        <w:t xml:space="preserve"> (</w:t>
      </w:r>
      <w:r w:rsidRPr="003562FB">
        <w:t>See Section III.</w:t>
      </w:r>
      <w:r>
        <w:t xml:space="preserve"> </w:t>
      </w:r>
      <w:r w:rsidRPr="003562FB">
        <w:t>B above</w:t>
      </w:r>
      <w:r>
        <w:t>)</w:t>
      </w:r>
    </w:p>
    <w:p w:rsidR="00AE05DD" w:rsidRPr="00C93AE3" w:rsidRDefault="00AE05DD" w:rsidP="00AE05DD">
      <w:pPr>
        <w:pStyle w:val="Heading3"/>
        <w:numPr>
          <w:ilvl w:val="0"/>
          <w:numId w:val="6"/>
        </w:numPr>
        <w:spacing w:line="240" w:lineRule="auto"/>
        <w:ind w:right="360"/>
        <w:rPr>
          <w:rFonts w:ascii="Times New Roman" w:hAnsi="Times New Roman" w:cs="Times New Roman"/>
          <w:color w:val="auto"/>
        </w:rPr>
      </w:pPr>
      <w:bookmarkStart w:id="62" w:name="_Toc397937354"/>
      <w:bookmarkStart w:id="63" w:name="_Toc428536492"/>
      <w:r>
        <w:rPr>
          <w:rFonts w:ascii="Times New Roman" w:hAnsi="Times New Roman" w:cs="Times New Roman"/>
          <w:color w:val="auto"/>
        </w:rPr>
        <w:t>C</w:t>
      </w:r>
      <w:r w:rsidRPr="00C93AE3">
        <w:rPr>
          <w:rFonts w:ascii="Times New Roman" w:hAnsi="Times New Roman" w:cs="Times New Roman"/>
          <w:color w:val="auto"/>
        </w:rPr>
        <w:t>ontribut</w:t>
      </w:r>
      <w:r>
        <w:rPr>
          <w:rFonts w:ascii="Times New Roman" w:hAnsi="Times New Roman" w:cs="Times New Roman"/>
          <w:color w:val="auto"/>
        </w:rPr>
        <w:t>ed Costs</w:t>
      </w:r>
      <w:bookmarkEnd w:id="62"/>
      <w:bookmarkEnd w:id="63"/>
    </w:p>
    <w:p w:rsidR="00AE05DD" w:rsidRDefault="00AE05DD" w:rsidP="00AE05DD">
      <w:pPr>
        <w:spacing w:line="240" w:lineRule="auto"/>
        <w:ind w:left="720"/>
      </w:pPr>
      <w:r>
        <w:t xml:space="preserve">See Section III. C above. </w:t>
      </w:r>
    </w:p>
    <w:p w:rsidR="00AE05DD" w:rsidRPr="00C93AE3" w:rsidRDefault="00AE05DD" w:rsidP="00AE05DD">
      <w:pPr>
        <w:pStyle w:val="Heading3"/>
        <w:numPr>
          <w:ilvl w:val="0"/>
          <w:numId w:val="6"/>
        </w:numPr>
        <w:spacing w:line="240" w:lineRule="auto"/>
        <w:ind w:right="360"/>
        <w:rPr>
          <w:rFonts w:ascii="Times New Roman" w:hAnsi="Times New Roman" w:cs="Times New Roman"/>
          <w:color w:val="auto"/>
        </w:rPr>
      </w:pPr>
      <w:bookmarkStart w:id="64" w:name="_Toc397937355"/>
      <w:bookmarkStart w:id="65" w:name="_Toc428536493"/>
      <w:r>
        <w:rPr>
          <w:rFonts w:ascii="Times New Roman" w:hAnsi="Times New Roman" w:cs="Times New Roman"/>
          <w:color w:val="auto"/>
        </w:rPr>
        <w:t>Support Letters</w:t>
      </w:r>
      <w:bookmarkEnd w:id="64"/>
      <w:bookmarkEnd w:id="65"/>
    </w:p>
    <w:p w:rsidR="00AE05DD" w:rsidRPr="00C93AE3" w:rsidRDefault="00AE05DD" w:rsidP="00AE05DD">
      <w:pPr>
        <w:spacing w:line="240" w:lineRule="auto"/>
        <w:ind w:left="720"/>
      </w:pPr>
      <w:r w:rsidRPr="00C93AE3">
        <w:t>Support letters are encouraged, but not required.  Support letters are useful if they show understanding of the proposed work and the author articulates how the work will benefit them.  Support letters that appear to be ghost-written by the PI or are form letters are much less useful.  If submitted, letters must be</w:t>
      </w:r>
      <w:r>
        <w:t xml:space="preserve"> combined into one pdf document and</w:t>
      </w:r>
      <w:r w:rsidRPr="00C93AE3">
        <w:t xml:space="preserve"> attached on the attachments tab.  Support letters sent by hard copy or email directly to JFSP will not be considered.</w:t>
      </w:r>
    </w:p>
    <w:p w:rsidR="00AE05DD" w:rsidRDefault="00AE05DD" w:rsidP="00AE05DD">
      <w:pPr>
        <w:pStyle w:val="Heading3"/>
        <w:numPr>
          <w:ilvl w:val="0"/>
          <w:numId w:val="6"/>
        </w:numPr>
        <w:spacing w:line="240" w:lineRule="auto"/>
        <w:ind w:right="360"/>
        <w:rPr>
          <w:rFonts w:ascii="Times New Roman" w:hAnsi="Times New Roman" w:cs="Times New Roman"/>
          <w:color w:val="auto"/>
        </w:rPr>
      </w:pPr>
      <w:bookmarkStart w:id="66" w:name="_Toc397937356"/>
      <w:bookmarkStart w:id="67" w:name="_Toc428536494"/>
      <w:r>
        <w:rPr>
          <w:rFonts w:ascii="Times New Roman" w:hAnsi="Times New Roman" w:cs="Times New Roman"/>
          <w:color w:val="auto"/>
        </w:rPr>
        <w:t>Past-Due Projects</w:t>
      </w:r>
      <w:bookmarkEnd w:id="66"/>
      <w:bookmarkEnd w:id="67"/>
    </w:p>
    <w:p w:rsidR="00AE05DD" w:rsidRPr="002A6773" w:rsidRDefault="00AE05DD" w:rsidP="00AE05DD">
      <w:pPr>
        <w:spacing w:line="240" w:lineRule="auto"/>
        <w:ind w:left="720"/>
      </w:pPr>
      <w:r w:rsidRPr="00C93AE3">
        <w:t>No proposals will be considered if the work includes a PI or Co-PI who is a PI or Co-PI on a JFSP project that is past due as of the closing date of this announcement.  See the JFSP website for the complete JFSP past-due and extension request policy.</w:t>
      </w:r>
    </w:p>
    <w:p w:rsidR="00B659FB" w:rsidRPr="00F75E6E" w:rsidRDefault="00B659FB" w:rsidP="00F75E6E">
      <w:pPr>
        <w:pStyle w:val="Heading1"/>
        <w:spacing w:after="120"/>
        <w:rPr>
          <w:rFonts w:ascii="Times New Roman" w:hAnsi="Times New Roman" w:cs="Times New Roman"/>
          <w:color w:val="auto"/>
          <w:sz w:val="24"/>
          <w:szCs w:val="24"/>
        </w:rPr>
      </w:pPr>
      <w:bookmarkStart w:id="68" w:name="_Toc428536495"/>
      <w:r w:rsidRPr="00F75E6E">
        <w:rPr>
          <w:rFonts w:ascii="Times New Roman" w:hAnsi="Times New Roman" w:cs="Times New Roman"/>
          <w:color w:val="auto"/>
          <w:sz w:val="24"/>
          <w:szCs w:val="24"/>
        </w:rPr>
        <w:t>SECTION V.  APPLICATION REVIEW AND EVALUATION</w:t>
      </w:r>
      <w:bookmarkEnd w:id="68"/>
    </w:p>
    <w:p w:rsidR="00584B69" w:rsidRDefault="00584B69" w:rsidP="00584B69">
      <w:pPr>
        <w:spacing w:after="0" w:line="240" w:lineRule="auto"/>
        <w:rPr>
          <w:b/>
        </w:rPr>
      </w:pPr>
      <w:r>
        <w:rPr>
          <w:b/>
        </w:rPr>
        <w:t>Overview</w:t>
      </w:r>
    </w:p>
    <w:p w:rsidR="00584B69" w:rsidRDefault="00584B69" w:rsidP="00584B69">
      <w:pPr>
        <w:spacing w:after="0" w:line="240" w:lineRule="auto"/>
        <w:ind w:left="720"/>
      </w:pPr>
      <w:r>
        <w:t>Proposals may be evaluated in two stages. The first stage is a screening stage to determine which proposals will be advanced for peer review. Proposals that are not advanced from the first stage may not receive peer-review comments. Proposals that are advanced will receive peer-review comments.</w:t>
      </w:r>
    </w:p>
    <w:p w:rsidR="00584B69" w:rsidRDefault="00584B69" w:rsidP="00584B69">
      <w:pPr>
        <w:spacing w:after="0" w:line="240" w:lineRule="auto"/>
      </w:pPr>
    </w:p>
    <w:p w:rsidR="00584B69" w:rsidRDefault="00584B69" w:rsidP="00584B69">
      <w:pPr>
        <w:spacing w:after="0" w:line="240" w:lineRule="auto"/>
        <w:rPr>
          <w:b/>
        </w:rPr>
      </w:pPr>
      <w:r>
        <w:rPr>
          <w:b/>
        </w:rPr>
        <w:t>Review Criteria</w:t>
      </w:r>
    </w:p>
    <w:p w:rsidR="00584B69" w:rsidRDefault="00584B69" w:rsidP="00584B69">
      <w:pPr>
        <w:spacing w:after="0" w:line="240" w:lineRule="auto"/>
        <w:ind w:left="720"/>
        <w:rPr>
          <w:b/>
          <w:color w:val="000000"/>
        </w:rPr>
      </w:pPr>
      <w:r>
        <w:rPr>
          <w:b/>
          <w:color w:val="000000"/>
        </w:rPr>
        <w:lastRenderedPageBreak/>
        <w:t>Relevance</w:t>
      </w:r>
    </w:p>
    <w:p w:rsidR="00584B69" w:rsidRDefault="00584B69" w:rsidP="00584B69">
      <w:pPr>
        <w:spacing w:after="0" w:line="240" w:lineRule="auto"/>
        <w:ind w:left="720"/>
        <w:rPr>
          <w:color w:val="000000"/>
        </w:rPr>
      </w:pPr>
      <w:r>
        <w:rPr>
          <w:color w:val="000000"/>
        </w:rPr>
        <w:t>Does the proposal directly address the task statement?</w:t>
      </w:r>
    </w:p>
    <w:p w:rsidR="00584B69" w:rsidRDefault="00584B69" w:rsidP="00584B69">
      <w:pPr>
        <w:spacing w:after="0" w:line="240" w:lineRule="auto"/>
        <w:ind w:left="720"/>
        <w:rPr>
          <w:color w:val="000000"/>
        </w:rPr>
      </w:pPr>
      <w:r>
        <w:rPr>
          <w:color w:val="000000"/>
        </w:rPr>
        <w:t>Will the proposed work contribute to a significant scientific advance?</w:t>
      </w:r>
    </w:p>
    <w:p w:rsidR="00584B69" w:rsidRDefault="00584B69" w:rsidP="00584B69">
      <w:pPr>
        <w:spacing w:after="0" w:line="240" w:lineRule="auto"/>
        <w:ind w:left="720"/>
        <w:rPr>
          <w:color w:val="000000"/>
        </w:rPr>
      </w:pPr>
      <w:r>
        <w:rPr>
          <w:color w:val="000000"/>
        </w:rPr>
        <w:t>Will the proposed work help managers better define, manage, and measure resilient landscapes?</w:t>
      </w:r>
    </w:p>
    <w:p w:rsidR="00584B69" w:rsidRDefault="00584B69" w:rsidP="00584B69">
      <w:pPr>
        <w:spacing w:after="0" w:line="240" w:lineRule="auto"/>
        <w:ind w:left="720"/>
        <w:rPr>
          <w:b/>
          <w:color w:val="000000"/>
        </w:rPr>
      </w:pPr>
      <w:r>
        <w:rPr>
          <w:b/>
          <w:color w:val="000000"/>
        </w:rPr>
        <w:br/>
        <w:t>Methods</w:t>
      </w:r>
    </w:p>
    <w:p w:rsidR="00584B69" w:rsidRDefault="00584B69" w:rsidP="00584B69">
      <w:pPr>
        <w:spacing w:after="0" w:line="240" w:lineRule="auto"/>
        <w:ind w:left="720"/>
        <w:rPr>
          <w:color w:val="000000"/>
        </w:rPr>
      </w:pPr>
      <w:r>
        <w:rPr>
          <w:color w:val="000000"/>
        </w:rPr>
        <w:t>Are objectives and hypotheses clearly articulated?</w:t>
      </w:r>
    </w:p>
    <w:p w:rsidR="00584B69" w:rsidRDefault="00584B69" w:rsidP="00584B69">
      <w:pPr>
        <w:spacing w:after="0" w:line="240" w:lineRule="auto"/>
        <w:ind w:left="720"/>
        <w:rPr>
          <w:color w:val="000000"/>
        </w:rPr>
      </w:pPr>
      <w:r>
        <w:rPr>
          <w:color w:val="000000"/>
        </w:rPr>
        <w:t>Are methods appropriate for the stated objectives?</w:t>
      </w:r>
    </w:p>
    <w:p w:rsidR="00584B69" w:rsidRDefault="00584B69" w:rsidP="00584B69">
      <w:pPr>
        <w:spacing w:after="0" w:line="240" w:lineRule="auto"/>
        <w:ind w:left="720"/>
        <w:rPr>
          <w:color w:val="000000"/>
        </w:rPr>
      </w:pPr>
      <w:r>
        <w:rPr>
          <w:color w:val="000000"/>
        </w:rPr>
        <w:t>Do the methods include cross-disciplinary collaboration?</w:t>
      </w:r>
    </w:p>
    <w:p w:rsidR="00584B69" w:rsidRDefault="00584B69" w:rsidP="00584B69">
      <w:pPr>
        <w:spacing w:after="0" w:line="240" w:lineRule="auto"/>
        <w:ind w:left="720"/>
        <w:rPr>
          <w:b/>
          <w:color w:val="000000"/>
        </w:rPr>
      </w:pPr>
      <w:r>
        <w:rPr>
          <w:b/>
          <w:color w:val="000000"/>
        </w:rPr>
        <w:br/>
        <w:t>Innovation</w:t>
      </w:r>
    </w:p>
    <w:p w:rsidR="00584B69" w:rsidRDefault="00584B69" w:rsidP="00584B69">
      <w:pPr>
        <w:spacing w:after="0" w:line="240" w:lineRule="auto"/>
        <w:ind w:left="720"/>
        <w:rPr>
          <w:color w:val="000000"/>
        </w:rPr>
      </w:pPr>
      <w:r>
        <w:rPr>
          <w:color w:val="000000"/>
        </w:rPr>
        <w:t>Is the proposed work creative and offer the potential for new insights?</w:t>
      </w:r>
    </w:p>
    <w:p w:rsidR="00584B69" w:rsidRDefault="00584B69" w:rsidP="00584B69">
      <w:pPr>
        <w:spacing w:after="0" w:line="240" w:lineRule="auto"/>
        <w:ind w:left="720"/>
        <w:rPr>
          <w:color w:val="000000"/>
        </w:rPr>
      </w:pPr>
      <w:r>
        <w:rPr>
          <w:color w:val="000000"/>
        </w:rPr>
        <w:t>Does the proposed work include a new and potentially valuable collaboration?</w:t>
      </w:r>
    </w:p>
    <w:p w:rsidR="00584B69" w:rsidRDefault="00584B69" w:rsidP="00584B69">
      <w:pPr>
        <w:spacing w:after="0" w:line="240" w:lineRule="auto"/>
        <w:ind w:left="720"/>
        <w:rPr>
          <w:color w:val="000000"/>
        </w:rPr>
      </w:pPr>
    </w:p>
    <w:p w:rsidR="00584B69" w:rsidRDefault="00584B69" w:rsidP="00584B69">
      <w:pPr>
        <w:spacing w:after="0" w:line="240" w:lineRule="auto"/>
        <w:ind w:left="720"/>
        <w:rPr>
          <w:b/>
          <w:bCs/>
          <w:color w:val="000000"/>
        </w:rPr>
      </w:pPr>
      <w:r>
        <w:rPr>
          <w:b/>
          <w:bCs/>
          <w:color w:val="000000"/>
        </w:rPr>
        <w:t>Products and deliverables</w:t>
      </w:r>
    </w:p>
    <w:p w:rsidR="00584B69" w:rsidRDefault="00584B69" w:rsidP="00584B69">
      <w:pPr>
        <w:spacing w:after="0" w:line="240" w:lineRule="auto"/>
        <w:ind w:left="720"/>
        <w:rPr>
          <w:color w:val="000000"/>
        </w:rPr>
      </w:pPr>
      <w:r>
        <w:rPr>
          <w:color w:val="000000"/>
        </w:rPr>
        <w:t>Are the outcomes from the proposed work clearly described?</w:t>
      </w:r>
    </w:p>
    <w:p w:rsidR="00584B69" w:rsidRDefault="00584B69" w:rsidP="00584B69">
      <w:pPr>
        <w:spacing w:after="0" w:line="240" w:lineRule="auto"/>
        <w:ind w:left="720"/>
        <w:rPr>
          <w:color w:val="000000"/>
        </w:rPr>
      </w:pPr>
      <w:r>
        <w:rPr>
          <w:color w:val="000000"/>
        </w:rPr>
        <w:t>Do the planned products meet the intent of the task statement?</w:t>
      </w:r>
    </w:p>
    <w:p w:rsidR="00B659FB" w:rsidRDefault="00B659FB" w:rsidP="00B659FB">
      <w:pPr>
        <w:pStyle w:val="Heading1"/>
        <w:spacing w:after="120"/>
        <w:rPr>
          <w:rFonts w:ascii="Times New Roman" w:hAnsi="Times New Roman" w:cs="Times New Roman"/>
          <w:color w:val="auto"/>
          <w:sz w:val="24"/>
          <w:szCs w:val="24"/>
        </w:rPr>
      </w:pPr>
      <w:bookmarkStart w:id="69" w:name="_Toc428536496"/>
      <w:r>
        <w:rPr>
          <w:rFonts w:ascii="Times New Roman" w:hAnsi="Times New Roman" w:cs="Times New Roman"/>
          <w:color w:val="auto"/>
          <w:sz w:val="24"/>
          <w:szCs w:val="24"/>
        </w:rPr>
        <w:t>SECTION VI.  DEFINITIONS</w:t>
      </w:r>
      <w:bookmarkEnd w:id="69"/>
    </w:p>
    <w:p w:rsidR="00AE05DD" w:rsidRDefault="00AE05DD" w:rsidP="00AE05DD">
      <w:pPr>
        <w:spacing w:after="240" w:line="240" w:lineRule="auto"/>
        <w:ind w:left="360"/>
      </w:pPr>
      <w:r>
        <w:rPr>
          <w:b/>
        </w:rPr>
        <w:t>Funding Opportunity Notice (FON):</w:t>
      </w:r>
      <w:r>
        <w:t xml:space="preserve">  The official label for the Joint Fire Science Program method of requesting project proposals.  The FON includes task statements for which proposals are sought, instructions for proposal submission, and related information. </w:t>
      </w:r>
    </w:p>
    <w:p w:rsidR="00AE05DD" w:rsidRDefault="00AE05DD" w:rsidP="00AE05DD">
      <w:pPr>
        <w:spacing w:after="240" w:line="240" w:lineRule="auto"/>
        <w:ind w:left="360"/>
      </w:pPr>
      <w:r>
        <w:rPr>
          <w:b/>
        </w:rPr>
        <w:t>Principal Investigator (PI):</w:t>
      </w:r>
      <w:r>
        <w:t xml:space="preserve">  The individual identified in a proposal who is the research lead for the project.  This individual is responsible for coordinating all research related activities and will be the primary science contact for the project.  In addition the PI is responsible for communicating and coordinating with Co-PIs and others on the research team.  The PI is responsible to JFSP for completion of the project.</w:t>
      </w:r>
    </w:p>
    <w:p w:rsidR="00AE05DD" w:rsidRDefault="00AE05DD" w:rsidP="00AE05DD">
      <w:pPr>
        <w:spacing w:after="240" w:line="240" w:lineRule="auto"/>
        <w:ind w:left="360"/>
      </w:pPr>
      <w:r>
        <w:rPr>
          <w:b/>
        </w:rPr>
        <w:t>Funding Cooperator:</w:t>
      </w:r>
      <w:r>
        <w:t xml:space="preserve">  The funding cooperator receives funds from JFSP and is responsible for distributing funds to other cooperators.  A funding cooperator is only required if the PI is non-federal and a federal institution is requesting funding, or if the work is being completed through a private business, or requests international funding.  The funding cooperator is responsible for coordinating with the PI, the Agreements contact, and the Budget contact on administrative activities for this project.  The funding cooperator will be one of the primary contacts for the project and should stay informed and involved in project activities. </w:t>
      </w:r>
      <w:r w:rsidRPr="00CB65A3">
        <w:t xml:space="preserve">If a federal agency is requesting funds the </w:t>
      </w:r>
      <w:r>
        <w:t>funding cooperator</w:t>
      </w:r>
      <w:r w:rsidRPr="00CB65A3">
        <w:t xml:space="preserve"> must be from the federal cooperating agency.</w:t>
      </w:r>
    </w:p>
    <w:p w:rsidR="00AE05DD" w:rsidRPr="00CB65A3" w:rsidRDefault="00AE05DD" w:rsidP="00AE05DD">
      <w:pPr>
        <w:spacing w:line="240" w:lineRule="auto"/>
        <w:ind w:left="360"/>
      </w:pPr>
      <w:r>
        <w:rPr>
          <w:b/>
        </w:rPr>
        <w:t>Budget</w:t>
      </w:r>
      <w:r w:rsidRPr="00CB65A3">
        <w:rPr>
          <w:b/>
        </w:rPr>
        <w:t xml:space="preserve"> Contact:</w:t>
      </w:r>
      <w:r>
        <w:t xml:space="preserve">  Budget</w:t>
      </w:r>
      <w:r w:rsidRPr="00CB65A3">
        <w:t xml:space="preserve"> contact must be from the institution receiving funds from JFSP.  This person is responsible for ensuring the </w:t>
      </w:r>
      <w:r>
        <w:t>budget details are</w:t>
      </w:r>
      <w:r w:rsidRPr="00CB65A3">
        <w:t xml:space="preserve"> correct prior to prop</w:t>
      </w:r>
      <w:r>
        <w:t xml:space="preserve">osal being submitted and agrees </w:t>
      </w:r>
      <w:r w:rsidRPr="00CB65A3">
        <w:t xml:space="preserve">to </w:t>
      </w:r>
      <w:r>
        <w:t xml:space="preserve">receive funds and </w:t>
      </w:r>
      <w:r w:rsidRPr="00CB65A3">
        <w:t xml:space="preserve">facilitate the transfer of funds, if necessary. </w:t>
      </w:r>
      <w:r>
        <w:t>Budget</w:t>
      </w:r>
      <w:r w:rsidRPr="00CB65A3">
        <w:t xml:space="preserve"> contact must be from the institution receiving funds from JFSP.  If a federal agency is requesting funds the </w:t>
      </w:r>
      <w:r>
        <w:t>Budget</w:t>
      </w:r>
      <w:r w:rsidRPr="00CB65A3">
        <w:t xml:space="preserve"> contact must be from the federal cooperating agency. </w:t>
      </w:r>
    </w:p>
    <w:p w:rsidR="00AE05DD" w:rsidRDefault="00AE05DD" w:rsidP="00AE05DD">
      <w:pPr>
        <w:spacing w:after="240" w:line="240" w:lineRule="auto"/>
        <w:ind w:left="360"/>
      </w:pPr>
      <w:r>
        <w:rPr>
          <w:b/>
        </w:rPr>
        <w:lastRenderedPageBreak/>
        <w:t>Agreements</w:t>
      </w:r>
      <w:r w:rsidRPr="00CB65A3">
        <w:rPr>
          <w:b/>
        </w:rPr>
        <w:t xml:space="preserve"> Contact:</w:t>
      </w:r>
      <w:r>
        <w:t xml:space="preserve">  Person from institution receiving funds from JFSP that is responsible for facilitating the receipt of funds and the execution of any agreements or contracts necessary for a proposal if it is selected for funding.  If a federal agency is requesting funds the Agreements contact must be from the federal cooperating agency.</w:t>
      </w:r>
      <w:r w:rsidRPr="00CB65A3">
        <w:t xml:space="preserve"> </w:t>
      </w:r>
    </w:p>
    <w:p w:rsidR="00AE05DD" w:rsidRDefault="00AE05DD" w:rsidP="00AE05DD">
      <w:pPr>
        <w:spacing w:after="240" w:line="240" w:lineRule="auto"/>
        <w:ind w:left="360"/>
      </w:pPr>
      <w:r>
        <w:rPr>
          <w:b/>
        </w:rPr>
        <w:t>Co-Principal Investigator (Co-PI):</w:t>
      </w:r>
      <w:r>
        <w:t xml:space="preserve">  The individual(s) identified in a proposal who will work with the research lead on the project and makes a substantial contribution to the project.  Co-PIs are responsible for communicating and coordinating with the PI.</w:t>
      </w:r>
    </w:p>
    <w:p w:rsidR="00AE05DD" w:rsidRDefault="00AE05DD" w:rsidP="00AE05DD">
      <w:pPr>
        <w:pStyle w:val="NoSpacing"/>
        <w:ind w:left="360"/>
        <w:rPr>
          <w:rFonts w:ascii="Times New Roman" w:hAnsi="Times New Roman" w:cs="Times New Roman"/>
          <w:sz w:val="24"/>
          <w:szCs w:val="24"/>
          <w:shd w:val="clear" w:color="auto" w:fill="FFFFFF"/>
        </w:rPr>
      </w:pPr>
      <w:r w:rsidRPr="00D90ABC">
        <w:rPr>
          <w:rFonts w:ascii="Times New Roman" w:hAnsi="Times New Roman" w:cs="Times New Roman"/>
          <w:b/>
          <w:sz w:val="24"/>
          <w:szCs w:val="24"/>
        </w:rPr>
        <w:t xml:space="preserve">Collaborator/Contributor: </w:t>
      </w:r>
      <w:r w:rsidRPr="00D90ABC">
        <w:rPr>
          <w:rFonts w:ascii="Times New Roman" w:hAnsi="Times New Roman" w:cs="Times New Roman"/>
          <w:sz w:val="24"/>
          <w:szCs w:val="24"/>
          <w:shd w:val="clear" w:color="auto" w:fill="FFFFFF"/>
        </w:rPr>
        <w:t>An individual that advises investigators, but is not involved at a level expected of a Co-Principal Investigator. For example, a collaborator may make recommendations on how best to involve fire and fuels managers in a project, or consult regarding the statistical design of a study. Individuals that serve as an author or co-author of a manuscript for a scientific journal are normally a Co-Principal Investigator.</w:t>
      </w:r>
    </w:p>
    <w:p w:rsidR="00AE05DD" w:rsidRDefault="00AE05DD" w:rsidP="00AE05DD">
      <w:pPr>
        <w:pStyle w:val="NoSpacing"/>
        <w:ind w:left="360"/>
        <w:rPr>
          <w:rFonts w:ascii="Times New Roman" w:hAnsi="Times New Roman" w:cs="Times New Roman"/>
          <w:sz w:val="24"/>
          <w:szCs w:val="24"/>
        </w:rPr>
      </w:pPr>
    </w:p>
    <w:p w:rsidR="00AE05DD" w:rsidRDefault="00AE05DD" w:rsidP="00AE05DD">
      <w:pPr>
        <w:pStyle w:val="NoSpacing"/>
        <w:ind w:left="360"/>
        <w:rPr>
          <w:rFonts w:ascii="Times New Roman" w:hAnsi="Times New Roman" w:cs="Times New Roman"/>
          <w:b/>
          <w:sz w:val="24"/>
          <w:szCs w:val="24"/>
        </w:rPr>
      </w:pPr>
      <w:r w:rsidRPr="00D90ABC">
        <w:rPr>
          <w:rFonts w:ascii="Times New Roman" w:hAnsi="Times New Roman" w:cs="Times New Roman"/>
          <w:b/>
          <w:sz w:val="24"/>
          <w:szCs w:val="24"/>
          <w:shd w:val="clear" w:color="auto" w:fill="FFFFFF"/>
        </w:rPr>
        <w:t>Student Investigator (relevant to the GRIN announcement only)</w:t>
      </w:r>
      <w:r>
        <w:rPr>
          <w:rFonts w:ascii="Times New Roman" w:hAnsi="Times New Roman" w:cs="Times New Roman"/>
          <w:b/>
          <w:sz w:val="24"/>
          <w:szCs w:val="24"/>
          <w:shd w:val="clear" w:color="auto" w:fill="FFFFFF"/>
        </w:rPr>
        <w:t xml:space="preserve">: </w:t>
      </w:r>
      <w:r w:rsidRPr="00D90ABC">
        <w:rPr>
          <w:rFonts w:ascii="Times New Roman" w:hAnsi="Times New Roman" w:cs="Times New Roman"/>
          <w:sz w:val="24"/>
          <w:szCs w:val="24"/>
          <w:shd w:val="clear" w:color="auto" w:fill="FFFFFF"/>
        </w:rPr>
        <w:t>A current student with an approved dissertation or thesis plan responsible for leading and delivering the research proposed in a GRIN proposal.</w:t>
      </w:r>
      <w:r w:rsidRPr="00D90ABC">
        <w:rPr>
          <w:rFonts w:ascii="Times New Roman" w:hAnsi="Times New Roman" w:cs="Times New Roman"/>
          <w:b/>
          <w:sz w:val="24"/>
          <w:szCs w:val="24"/>
        </w:rPr>
        <w:t xml:space="preserve"> </w:t>
      </w:r>
    </w:p>
    <w:p w:rsidR="00AE05DD" w:rsidRPr="00D90ABC" w:rsidRDefault="00AE05DD" w:rsidP="00AE05DD">
      <w:pPr>
        <w:pStyle w:val="NoSpacing"/>
        <w:ind w:left="360"/>
        <w:rPr>
          <w:rFonts w:ascii="Times New Roman" w:hAnsi="Times New Roman" w:cs="Times New Roman"/>
          <w:b/>
          <w:sz w:val="24"/>
          <w:szCs w:val="24"/>
        </w:rPr>
      </w:pPr>
    </w:p>
    <w:p w:rsidR="00AE05DD" w:rsidRDefault="00AE05DD" w:rsidP="00AE05DD">
      <w:pPr>
        <w:spacing w:after="240" w:line="240" w:lineRule="auto"/>
        <w:ind w:left="360"/>
      </w:pPr>
      <w:r>
        <w:rPr>
          <w:b/>
        </w:rPr>
        <w:t>Indirect Costs:</w:t>
      </w:r>
      <w:r>
        <w:t xml:space="preserve">  Those costs used to pay for overhead/administrative costs attributable to a specific research project.  Examples include the costs of operations and maintenance such as janitorial, phone, and clerical services.  The Joint Fire Science Program recognizes two types of indirect costs:  1) “in-house” costs incurred by the agency, institution, or unit requesting funds; and 2)</w:t>
      </w:r>
      <w:r w:rsidRPr="00D7216B">
        <w:t xml:space="preserve"> </w:t>
      </w:r>
      <w:r>
        <w:t xml:space="preserve">Pass-through costs are charged only by the PI institution or funding cooperator institution for administrative costs associated with managing sub-agreements.  </w:t>
      </w:r>
    </w:p>
    <w:p w:rsidR="00AE05DD" w:rsidRDefault="00AE05DD" w:rsidP="00AE05DD">
      <w:pPr>
        <w:spacing w:after="240" w:line="240" w:lineRule="auto"/>
        <w:ind w:left="360"/>
      </w:pPr>
      <w:r>
        <w:rPr>
          <w:b/>
        </w:rPr>
        <w:t>Joint Fire Science Program Governing Board:</w:t>
      </w:r>
      <w:r>
        <w:t xml:space="preserve">  An appointed 12-person Board representing the JFSP partnering agencies.  The Board provides strategic direction and oversight to JFSP, identifies important research questions, selects proposals for funding, supervises the JFSP Program Manager, and conducts related business.</w:t>
      </w:r>
    </w:p>
    <w:p w:rsidR="00AE05DD" w:rsidRDefault="00AE05DD" w:rsidP="00AE05DD">
      <w:pPr>
        <w:spacing w:after="240" w:line="240" w:lineRule="auto"/>
        <w:ind w:left="360"/>
      </w:pPr>
      <w:r>
        <w:rPr>
          <w:b/>
        </w:rPr>
        <w:t>Science Exchange and Application:</w:t>
      </w:r>
      <w:r>
        <w:t xml:space="preserve">  The exchange of information, materials, models and other research deliverables to end users, along with adequate information and training to apply the deliverables.  Examples of active methods include workshops, training sessions, guided field tours, conferences, meetings, and symposia.  Examples of passive methods include published papers and websites.  A combination of active and passive methods is preferred.  Collaboration with the JFSP Fire Exchange Network is recommended.</w:t>
      </w:r>
    </w:p>
    <w:p w:rsidR="00AE05DD" w:rsidRDefault="00AE05DD" w:rsidP="00AE05DD">
      <w:pPr>
        <w:spacing w:after="240" w:line="240" w:lineRule="auto"/>
        <w:ind w:left="360"/>
      </w:pPr>
      <w:r>
        <w:rPr>
          <w:b/>
        </w:rPr>
        <w:t>Task Statement:</w:t>
      </w:r>
      <w:r>
        <w:t xml:space="preserve">  A specific area of interest identified in the FON, for which project applications are sought. </w:t>
      </w:r>
    </w:p>
    <w:p w:rsidR="003559FE" w:rsidRDefault="003559FE" w:rsidP="00AE05DD">
      <w:pPr>
        <w:spacing w:after="240" w:line="240" w:lineRule="auto"/>
        <w:ind w:left="360"/>
      </w:pPr>
    </w:p>
    <w:sectPr w:rsidR="003559FE" w:rsidSect="00AD0932">
      <w:footerReference w:type="default" r:id="rId25"/>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49A3" w:rsidRDefault="007149A3" w:rsidP="00540280">
      <w:pPr>
        <w:spacing w:after="0" w:line="240" w:lineRule="auto"/>
      </w:pPr>
      <w:r>
        <w:separator/>
      </w:r>
    </w:p>
  </w:endnote>
  <w:endnote w:type="continuationSeparator" w:id="0">
    <w:p w:rsidR="007149A3" w:rsidRDefault="007149A3" w:rsidP="00540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332566"/>
      <w:docPartObj>
        <w:docPartGallery w:val="Page Numbers (Bottom of Page)"/>
        <w:docPartUnique/>
      </w:docPartObj>
    </w:sdtPr>
    <w:sdtEndPr/>
    <w:sdtContent>
      <w:sdt>
        <w:sdtPr>
          <w:id w:val="1059436934"/>
          <w:docPartObj>
            <w:docPartGallery w:val="Page Numbers (Top of Page)"/>
            <w:docPartUnique/>
          </w:docPartObj>
        </w:sdtPr>
        <w:sdtEndPr/>
        <w:sdtContent>
          <w:p w:rsidR="007149A3" w:rsidRDefault="007149A3">
            <w:pPr>
              <w:pStyle w:val="Footer"/>
            </w:pPr>
          </w:p>
          <w:p w:rsidR="007149A3" w:rsidRPr="00540280" w:rsidRDefault="007149A3">
            <w:pPr>
              <w:pStyle w:val="Footer"/>
              <w:rPr>
                <w:sz w:val="18"/>
                <w:szCs w:val="18"/>
              </w:rPr>
            </w:pPr>
            <w:r w:rsidRPr="00540280">
              <w:rPr>
                <w:sz w:val="18"/>
                <w:szCs w:val="18"/>
              </w:rPr>
              <w:t>BLM</w:t>
            </w:r>
            <w:r>
              <w:rPr>
                <w:sz w:val="18"/>
                <w:szCs w:val="18"/>
              </w:rPr>
              <w:t>/JFSP Project Announcement No. FA-FON-1</w:t>
            </w:r>
            <w:r w:rsidR="00C909B8">
              <w:rPr>
                <w:sz w:val="18"/>
                <w:szCs w:val="18"/>
              </w:rPr>
              <w:t>6</w:t>
            </w:r>
            <w:r>
              <w:rPr>
                <w:sz w:val="18"/>
                <w:szCs w:val="18"/>
              </w:rPr>
              <w:t>-000</w:t>
            </w:r>
            <w:r w:rsidR="00C909B8">
              <w:rPr>
                <w:sz w:val="18"/>
                <w:szCs w:val="18"/>
              </w:rPr>
              <w:t>3</w:t>
            </w:r>
          </w:p>
          <w:p w:rsidR="007149A3" w:rsidRDefault="007149A3">
            <w:pPr>
              <w:pStyle w:val="Footer"/>
            </w:pPr>
            <w:r w:rsidRPr="00540280">
              <w:rPr>
                <w:sz w:val="18"/>
                <w:szCs w:val="18"/>
              </w:rPr>
              <w:t xml:space="preserve">Page </w:t>
            </w:r>
            <w:r w:rsidRPr="00540280">
              <w:rPr>
                <w:bCs/>
                <w:sz w:val="18"/>
                <w:szCs w:val="18"/>
              </w:rPr>
              <w:fldChar w:fldCharType="begin"/>
            </w:r>
            <w:r w:rsidRPr="00540280">
              <w:rPr>
                <w:bCs/>
                <w:sz w:val="18"/>
                <w:szCs w:val="18"/>
              </w:rPr>
              <w:instrText xml:space="preserve"> PAGE </w:instrText>
            </w:r>
            <w:r w:rsidRPr="00540280">
              <w:rPr>
                <w:bCs/>
                <w:sz w:val="18"/>
                <w:szCs w:val="18"/>
              </w:rPr>
              <w:fldChar w:fldCharType="separate"/>
            </w:r>
            <w:r w:rsidR="006E069D">
              <w:rPr>
                <w:bCs/>
                <w:noProof/>
                <w:sz w:val="18"/>
                <w:szCs w:val="18"/>
              </w:rPr>
              <w:t>2</w:t>
            </w:r>
            <w:r w:rsidRPr="00540280">
              <w:rPr>
                <w:bCs/>
                <w:sz w:val="18"/>
                <w:szCs w:val="18"/>
              </w:rPr>
              <w:fldChar w:fldCharType="end"/>
            </w:r>
            <w:r w:rsidRPr="00540280">
              <w:rPr>
                <w:sz w:val="18"/>
                <w:szCs w:val="18"/>
              </w:rPr>
              <w:t xml:space="preserve"> of </w:t>
            </w:r>
            <w:r w:rsidRPr="00540280">
              <w:rPr>
                <w:bCs/>
                <w:sz w:val="18"/>
                <w:szCs w:val="18"/>
              </w:rPr>
              <w:fldChar w:fldCharType="begin"/>
            </w:r>
            <w:r w:rsidRPr="00540280">
              <w:rPr>
                <w:bCs/>
                <w:sz w:val="18"/>
                <w:szCs w:val="18"/>
              </w:rPr>
              <w:instrText xml:space="preserve"> NUMPAGES  </w:instrText>
            </w:r>
            <w:r w:rsidRPr="00540280">
              <w:rPr>
                <w:bCs/>
                <w:sz w:val="18"/>
                <w:szCs w:val="18"/>
              </w:rPr>
              <w:fldChar w:fldCharType="separate"/>
            </w:r>
            <w:r w:rsidR="006E069D">
              <w:rPr>
                <w:bCs/>
                <w:noProof/>
                <w:sz w:val="18"/>
                <w:szCs w:val="18"/>
              </w:rPr>
              <w:t>18</w:t>
            </w:r>
            <w:r w:rsidRPr="00540280">
              <w:rPr>
                <w:bCs/>
                <w:sz w:val="18"/>
                <w:szCs w:val="18"/>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49A3" w:rsidRDefault="007149A3" w:rsidP="00540280">
      <w:pPr>
        <w:spacing w:after="0" w:line="240" w:lineRule="auto"/>
      </w:pPr>
      <w:r>
        <w:separator/>
      </w:r>
    </w:p>
  </w:footnote>
  <w:footnote w:type="continuationSeparator" w:id="0">
    <w:p w:rsidR="007149A3" w:rsidRDefault="007149A3" w:rsidP="005402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E6600"/>
    <w:multiLevelType w:val="hybridMultilevel"/>
    <w:tmpl w:val="B85672B2"/>
    <w:lvl w:ilvl="0" w:tplc="A796CFD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8421C6"/>
    <w:multiLevelType w:val="hybridMultilevel"/>
    <w:tmpl w:val="A78E9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386ECE"/>
    <w:multiLevelType w:val="hybridMultilevel"/>
    <w:tmpl w:val="5E1AA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7B469C"/>
    <w:multiLevelType w:val="hybridMultilevel"/>
    <w:tmpl w:val="32EE6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D6765F1"/>
    <w:multiLevelType w:val="hybridMultilevel"/>
    <w:tmpl w:val="1EFE5BDC"/>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894B48"/>
    <w:multiLevelType w:val="hybridMultilevel"/>
    <w:tmpl w:val="7B886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45322D"/>
    <w:multiLevelType w:val="hybridMultilevel"/>
    <w:tmpl w:val="2A6CD1E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2533D49"/>
    <w:multiLevelType w:val="hybridMultilevel"/>
    <w:tmpl w:val="AE2C8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205097"/>
    <w:multiLevelType w:val="hybridMultilevel"/>
    <w:tmpl w:val="D4F2E5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50524C9"/>
    <w:multiLevelType w:val="hybridMultilevel"/>
    <w:tmpl w:val="F96A11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58B2075"/>
    <w:multiLevelType w:val="hybridMultilevel"/>
    <w:tmpl w:val="C826C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1662D1"/>
    <w:multiLevelType w:val="hybridMultilevel"/>
    <w:tmpl w:val="60F63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C3668B2"/>
    <w:multiLevelType w:val="hybridMultilevel"/>
    <w:tmpl w:val="84FC3F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7BD366D"/>
    <w:multiLevelType w:val="hybridMultilevel"/>
    <w:tmpl w:val="68449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C6A16F9"/>
    <w:multiLevelType w:val="hybridMultilevel"/>
    <w:tmpl w:val="F6C20B6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CA453B6"/>
    <w:multiLevelType w:val="hybridMultilevel"/>
    <w:tmpl w:val="8BE8BC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F063375"/>
    <w:multiLevelType w:val="hybridMultilevel"/>
    <w:tmpl w:val="874E506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6526FE9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F353D9C"/>
    <w:multiLevelType w:val="hybridMultilevel"/>
    <w:tmpl w:val="10F6ED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1B41505"/>
    <w:multiLevelType w:val="hybridMultilevel"/>
    <w:tmpl w:val="3B80E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1D14B50"/>
    <w:multiLevelType w:val="hybridMultilevel"/>
    <w:tmpl w:val="022CC2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5D7483C"/>
    <w:multiLevelType w:val="hybridMultilevel"/>
    <w:tmpl w:val="DA908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5FD71FF"/>
    <w:multiLevelType w:val="hybridMultilevel"/>
    <w:tmpl w:val="2C261B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37254F09"/>
    <w:multiLevelType w:val="hybridMultilevel"/>
    <w:tmpl w:val="85188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59F1EBE"/>
    <w:multiLevelType w:val="hybridMultilevel"/>
    <w:tmpl w:val="3432B45A"/>
    <w:lvl w:ilvl="0" w:tplc="1EC25E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DB97D3B"/>
    <w:multiLevelType w:val="hybridMultilevel"/>
    <w:tmpl w:val="35A41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E6245D9"/>
    <w:multiLevelType w:val="hybridMultilevel"/>
    <w:tmpl w:val="B87E2838"/>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6">
    <w:nsid w:val="50D4265E"/>
    <w:multiLevelType w:val="hybridMultilevel"/>
    <w:tmpl w:val="3DA8E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4EA51B6"/>
    <w:multiLevelType w:val="hybridMultilevel"/>
    <w:tmpl w:val="009E0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53069A4"/>
    <w:multiLevelType w:val="hybridMultilevel"/>
    <w:tmpl w:val="274C1B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DDB689C"/>
    <w:multiLevelType w:val="hybridMultilevel"/>
    <w:tmpl w:val="CE80A7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nsid w:val="5FC9683A"/>
    <w:multiLevelType w:val="hybridMultilevel"/>
    <w:tmpl w:val="A9FEF0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F776E4C"/>
    <w:multiLevelType w:val="hybridMultilevel"/>
    <w:tmpl w:val="2DF0A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F7D5B40"/>
    <w:multiLevelType w:val="hybridMultilevel"/>
    <w:tmpl w:val="DB32C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0A4029E"/>
    <w:multiLevelType w:val="hybridMultilevel"/>
    <w:tmpl w:val="172065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39F5FC0"/>
    <w:multiLevelType w:val="hybridMultilevel"/>
    <w:tmpl w:val="AAB6AA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nsid w:val="76E21B28"/>
    <w:multiLevelType w:val="hybridMultilevel"/>
    <w:tmpl w:val="E68408A0"/>
    <w:lvl w:ilvl="0" w:tplc="9192F80C">
      <w:start w:val="1"/>
      <w:numFmt w:val="bullet"/>
      <w:lvlText w:val=""/>
      <w:lvlJc w:val="left"/>
      <w:pPr>
        <w:ind w:left="108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957577F"/>
    <w:multiLevelType w:val="hybridMultilevel"/>
    <w:tmpl w:val="DBAA9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ADD3C73"/>
    <w:multiLevelType w:val="hybridMultilevel"/>
    <w:tmpl w:val="ADA2B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C923EC4"/>
    <w:multiLevelType w:val="hybridMultilevel"/>
    <w:tmpl w:val="56B4BD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nsid w:val="7D5165A6"/>
    <w:multiLevelType w:val="hybridMultilevel"/>
    <w:tmpl w:val="F87EA43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F693EAA"/>
    <w:multiLevelType w:val="hybridMultilevel"/>
    <w:tmpl w:val="127C9AD2"/>
    <w:lvl w:ilvl="0" w:tplc="D5C8D1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F9D0E8A"/>
    <w:multiLevelType w:val="hybridMultilevel"/>
    <w:tmpl w:val="F4563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5"/>
  </w:num>
  <w:num w:numId="3">
    <w:abstractNumId w:val="40"/>
  </w:num>
  <w:num w:numId="4">
    <w:abstractNumId w:val="16"/>
  </w:num>
  <w:num w:numId="5">
    <w:abstractNumId w:val="23"/>
  </w:num>
  <w:num w:numId="6">
    <w:abstractNumId w:val="4"/>
  </w:num>
  <w:num w:numId="7">
    <w:abstractNumId w:val="30"/>
  </w:num>
  <w:num w:numId="8">
    <w:abstractNumId w:val="14"/>
  </w:num>
  <w:num w:numId="9">
    <w:abstractNumId w:val="19"/>
  </w:num>
  <w:num w:numId="10">
    <w:abstractNumId w:val="3"/>
  </w:num>
  <w:num w:numId="11">
    <w:abstractNumId w:val="21"/>
  </w:num>
  <w:num w:numId="12">
    <w:abstractNumId w:val="6"/>
  </w:num>
  <w:num w:numId="13">
    <w:abstractNumId w:val="11"/>
  </w:num>
  <w:num w:numId="14">
    <w:abstractNumId w:val="2"/>
  </w:num>
  <w:num w:numId="15">
    <w:abstractNumId w:val="1"/>
  </w:num>
  <w:num w:numId="16">
    <w:abstractNumId w:val="8"/>
  </w:num>
  <w:num w:numId="17">
    <w:abstractNumId w:val="0"/>
  </w:num>
  <w:num w:numId="18">
    <w:abstractNumId w:val="38"/>
  </w:num>
  <w:num w:numId="19">
    <w:abstractNumId w:val="29"/>
  </w:num>
  <w:num w:numId="20">
    <w:abstractNumId w:val="34"/>
  </w:num>
  <w:num w:numId="21">
    <w:abstractNumId w:val="39"/>
  </w:num>
  <w:num w:numId="22">
    <w:abstractNumId w:val="18"/>
  </w:num>
  <w:num w:numId="23">
    <w:abstractNumId w:val="9"/>
  </w:num>
  <w:num w:numId="24">
    <w:abstractNumId w:val="35"/>
  </w:num>
  <w:num w:numId="25">
    <w:abstractNumId w:val="27"/>
  </w:num>
  <w:num w:numId="26">
    <w:abstractNumId w:val="41"/>
  </w:num>
  <w:num w:numId="27">
    <w:abstractNumId w:val="10"/>
  </w:num>
  <w:num w:numId="28">
    <w:abstractNumId w:val="12"/>
  </w:num>
  <w:num w:numId="29">
    <w:abstractNumId w:val="20"/>
  </w:num>
  <w:num w:numId="30">
    <w:abstractNumId w:val="33"/>
  </w:num>
  <w:num w:numId="31">
    <w:abstractNumId w:val="28"/>
  </w:num>
  <w:num w:numId="32">
    <w:abstractNumId w:val="36"/>
  </w:num>
  <w:num w:numId="33">
    <w:abstractNumId w:val="22"/>
  </w:num>
  <w:num w:numId="34">
    <w:abstractNumId w:val="31"/>
  </w:num>
  <w:num w:numId="35">
    <w:abstractNumId w:val="7"/>
  </w:num>
  <w:num w:numId="36">
    <w:abstractNumId w:val="26"/>
  </w:num>
  <w:num w:numId="37">
    <w:abstractNumId w:val="13"/>
  </w:num>
  <w:num w:numId="38">
    <w:abstractNumId w:val="32"/>
  </w:num>
  <w:num w:numId="39">
    <w:abstractNumId w:val="37"/>
  </w:num>
  <w:num w:numId="40">
    <w:abstractNumId w:val="25"/>
  </w:num>
  <w:num w:numId="41">
    <w:abstractNumId w:val="5"/>
  </w:num>
  <w:num w:numId="42">
    <w:abstractNumId w:val="2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55B"/>
    <w:rsid w:val="000065F5"/>
    <w:rsid w:val="000137FD"/>
    <w:rsid w:val="0001780F"/>
    <w:rsid w:val="00044BFD"/>
    <w:rsid w:val="00046FA4"/>
    <w:rsid w:val="0005699B"/>
    <w:rsid w:val="00092698"/>
    <w:rsid w:val="000C3BD6"/>
    <w:rsid w:val="000D063B"/>
    <w:rsid w:val="000D149C"/>
    <w:rsid w:val="000D755B"/>
    <w:rsid w:val="000F6410"/>
    <w:rsid w:val="001010D3"/>
    <w:rsid w:val="00110ADB"/>
    <w:rsid w:val="00117272"/>
    <w:rsid w:val="001303FC"/>
    <w:rsid w:val="00147BE9"/>
    <w:rsid w:val="001705EE"/>
    <w:rsid w:val="0017149A"/>
    <w:rsid w:val="001953B3"/>
    <w:rsid w:val="001D013F"/>
    <w:rsid w:val="00216F3C"/>
    <w:rsid w:val="002174D4"/>
    <w:rsid w:val="0023285F"/>
    <w:rsid w:val="00232ADA"/>
    <w:rsid w:val="00235D27"/>
    <w:rsid w:val="0025596E"/>
    <w:rsid w:val="00267CDC"/>
    <w:rsid w:val="0027572C"/>
    <w:rsid w:val="00293D06"/>
    <w:rsid w:val="002A6773"/>
    <w:rsid w:val="002D232F"/>
    <w:rsid w:val="002D7C62"/>
    <w:rsid w:val="002E5AA8"/>
    <w:rsid w:val="002E77C8"/>
    <w:rsid w:val="002F48B6"/>
    <w:rsid w:val="003107B6"/>
    <w:rsid w:val="003260AC"/>
    <w:rsid w:val="00330CF3"/>
    <w:rsid w:val="00332E42"/>
    <w:rsid w:val="00344565"/>
    <w:rsid w:val="003510CD"/>
    <w:rsid w:val="003559FE"/>
    <w:rsid w:val="003562FB"/>
    <w:rsid w:val="00357C9C"/>
    <w:rsid w:val="00366B98"/>
    <w:rsid w:val="00382241"/>
    <w:rsid w:val="00396B1F"/>
    <w:rsid w:val="003B01CD"/>
    <w:rsid w:val="003D25BA"/>
    <w:rsid w:val="003F0DF4"/>
    <w:rsid w:val="003F41DD"/>
    <w:rsid w:val="003F6A19"/>
    <w:rsid w:val="00402E21"/>
    <w:rsid w:val="00407413"/>
    <w:rsid w:val="004369F2"/>
    <w:rsid w:val="00441708"/>
    <w:rsid w:val="004430C7"/>
    <w:rsid w:val="004445B7"/>
    <w:rsid w:val="004449D0"/>
    <w:rsid w:val="00455BEA"/>
    <w:rsid w:val="0046062A"/>
    <w:rsid w:val="00463926"/>
    <w:rsid w:val="0046614F"/>
    <w:rsid w:val="00470F2F"/>
    <w:rsid w:val="00477A31"/>
    <w:rsid w:val="00482BC3"/>
    <w:rsid w:val="00485194"/>
    <w:rsid w:val="004A5037"/>
    <w:rsid w:val="004C730D"/>
    <w:rsid w:val="004D1809"/>
    <w:rsid w:val="004D2236"/>
    <w:rsid w:val="00501D74"/>
    <w:rsid w:val="00512D83"/>
    <w:rsid w:val="00540280"/>
    <w:rsid w:val="00554795"/>
    <w:rsid w:val="00571019"/>
    <w:rsid w:val="0058100A"/>
    <w:rsid w:val="00584B69"/>
    <w:rsid w:val="005915BA"/>
    <w:rsid w:val="005D3A86"/>
    <w:rsid w:val="005D70CE"/>
    <w:rsid w:val="005E75F7"/>
    <w:rsid w:val="005F01BC"/>
    <w:rsid w:val="005F2F36"/>
    <w:rsid w:val="005F6C12"/>
    <w:rsid w:val="0060249A"/>
    <w:rsid w:val="00602EF2"/>
    <w:rsid w:val="00613E5B"/>
    <w:rsid w:val="0062746E"/>
    <w:rsid w:val="00654ACE"/>
    <w:rsid w:val="006639EF"/>
    <w:rsid w:val="00681E3C"/>
    <w:rsid w:val="00690A05"/>
    <w:rsid w:val="006A3AF4"/>
    <w:rsid w:val="006B41F3"/>
    <w:rsid w:val="006E069D"/>
    <w:rsid w:val="00704741"/>
    <w:rsid w:val="00713804"/>
    <w:rsid w:val="007149A3"/>
    <w:rsid w:val="00727D97"/>
    <w:rsid w:val="00743A2C"/>
    <w:rsid w:val="00755724"/>
    <w:rsid w:val="00762932"/>
    <w:rsid w:val="00763992"/>
    <w:rsid w:val="007643E7"/>
    <w:rsid w:val="007647D5"/>
    <w:rsid w:val="0076788F"/>
    <w:rsid w:val="00782717"/>
    <w:rsid w:val="007876B4"/>
    <w:rsid w:val="007A1ED4"/>
    <w:rsid w:val="007A39F7"/>
    <w:rsid w:val="007A633C"/>
    <w:rsid w:val="007B2B32"/>
    <w:rsid w:val="007B52B2"/>
    <w:rsid w:val="007C3667"/>
    <w:rsid w:val="007D17DE"/>
    <w:rsid w:val="007D608E"/>
    <w:rsid w:val="007E7285"/>
    <w:rsid w:val="007F0257"/>
    <w:rsid w:val="007F5494"/>
    <w:rsid w:val="007F61B2"/>
    <w:rsid w:val="0080602D"/>
    <w:rsid w:val="00813E1F"/>
    <w:rsid w:val="00816A00"/>
    <w:rsid w:val="0082277D"/>
    <w:rsid w:val="008237B7"/>
    <w:rsid w:val="008628C7"/>
    <w:rsid w:val="00876F7B"/>
    <w:rsid w:val="008A2C3A"/>
    <w:rsid w:val="008A4BC8"/>
    <w:rsid w:val="008C0295"/>
    <w:rsid w:val="008E5238"/>
    <w:rsid w:val="008F6380"/>
    <w:rsid w:val="008F71B2"/>
    <w:rsid w:val="00910AE9"/>
    <w:rsid w:val="00921652"/>
    <w:rsid w:val="009377C7"/>
    <w:rsid w:val="009417C5"/>
    <w:rsid w:val="00950C21"/>
    <w:rsid w:val="00965EE5"/>
    <w:rsid w:val="009720A2"/>
    <w:rsid w:val="00993E8B"/>
    <w:rsid w:val="009A332A"/>
    <w:rsid w:val="009A7C2A"/>
    <w:rsid w:val="009B42CF"/>
    <w:rsid w:val="009D5BF6"/>
    <w:rsid w:val="009E32C3"/>
    <w:rsid w:val="009F10DB"/>
    <w:rsid w:val="00A00A46"/>
    <w:rsid w:val="00A0285D"/>
    <w:rsid w:val="00A03474"/>
    <w:rsid w:val="00A07B07"/>
    <w:rsid w:val="00A11E3A"/>
    <w:rsid w:val="00A64BC2"/>
    <w:rsid w:val="00A83322"/>
    <w:rsid w:val="00A9418E"/>
    <w:rsid w:val="00AA33C2"/>
    <w:rsid w:val="00AB1F10"/>
    <w:rsid w:val="00AB5059"/>
    <w:rsid w:val="00AC0602"/>
    <w:rsid w:val="00AD0932"/>
    <w:rsid w:val="00AD5A1F"/>
    <w:rsid w:val="00AE05DD"/>
    <w:rsid w:val="00AE3CA6"/>
    <w:rsid w:val="00AE46E3"/>
    <w:rsid w:val="00B10DA2"/>
    <w:rsid w:val="00B12218"/>
    <w:rsid w:val="00B17554"/>
    <w:rsid w:val="00B17DBF"/>
    <w:rsid w:val="00B36C71"/>
    <w:rsid w:val="00B53314"/>
    <w:rsid w:val="00B55ED6"/>
    <w:rsid w:val="00B570CC"/>
    <w:rsid w:val="00B578D7"/>
    <w:rsid w:val="00B659FB"/>
    <w:rsid w:val="00B8044D"/>
    <w:rsid w:val="00B820C6"/>
    <w:rsid w:val="00B830A8"/>
    <w:rsid w:val="00B86BFA"/>
    <w:rsid w:val="00B94A6A"/>
    <w:rsid w:val="00BA38C9"/>
    <w:rsid w:val="00BD2AA5"/>
    <w:rsid w:val="00BD3F6E"/>
    <w:rsid w:val="00BE346F"/>
    <w:rsid w:val="00BF060B"/>
    <w:rsid w:val="00BF200D"/>
    <w:rsid w:val="00BF7204"/>
    <w:rsid w:val="00C21995"/>
    <w:rsid w:val="00C24A0E"/>
    <w:rsid w:val="00C31B1A"/>
    <w:rsid w:val="00C32975"/>
    <w:rsid w:val="00C4714B"/>
    <w:rsid w:val="00C50BB6"/>
    <w:rsid w:val="00C70AC4"/>
    <w:rsid w:val="00C77429"/>
    <w:rsid w:val="00C77D1A"/>
    <w:rsid w:val="00C909B8"/>
    <w:rsid w:val="00C93AE3"/>
    <w:rsid w:val="00C9470A"/>
    <w:rsid w:val="00C96308"/>
    <w:rsid w:val="00CA5068"/>
    <w:rsid w:val="00CA7CCA"/>
    <w:rsid w:val="00CB0AFA"/>
    <w:rsid w:val="00CB3089"/>
    <w:rsid w:val="00CB51D7"/>
    <w:rsid w:val="00CB65A3"/>
    <w:rsid w:val="00CC1067"/>
    <w:rsid w:val="00CD1808"/>
    <w:rsid w:val="00CF05B1"/>
    <w:rsid w:val="00D17EE3"/>
    <w:rsid w:val="00D55BCD"/>
    <w:rsid w:val="00D63B08"/>
    <w:rsid w:val="00D80021"/>
    <w:rsid w:val="00D86D6D"/>
    <w:rsid w:val="00D94D39"/>
    <w:rsid w:val="00DC05F9"/>
    <w:rsid w:val="00DC2F4D"/>
    <w:rsid w:val="00DF442F"/>
    <w:rsid w:val="00DF7D5F"/>
    <w:rsid w:val="00E00075"/>
    <w:rsid w:val="00E044E1"/>
    <w:rsid w:val="00E17B8A"/>
    <w:rsid w:val="00E33276"/>
    <w:rsid w:val="00E42194"/>
    <w:rsid w:val="00E457CE"/>
    <w:rsid w:val="00E458D3"/>
    <w:rsid w:val="00EC04D8"/>
    <w:rsid w:val="00EC3FB8"/>
    <w:rsid w:val="00EC5A6B"/>
    <w:rsid w:val="00ED08B5"/>
    <w:rsid w:val="00ED2363"/>
    <w:rsid w:val="00EE02C7"/>
    <w:rsid w:val="00EF5722"/>
    <w:rsid w:val="00F05904"/>
    <w:rsid w:val="00F152DF"/>
    <w:rsid w:val="00F6737E"/>
    <w:rsid w:val="00F75E6E"/>
    <w:rsid w:val="00F955BD"/>
    <w:rsid w:val="00FC57C4"/>
    <w:rsid w:val="00FD55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643E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16A0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B308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10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F61B2"/>
    <w:rPr>
      <w:color w:val="0000FF" w:themeColor="hyperlink"/>
      <w:u w:val="single"/>
    </w:rPr>
  </w:style>
  <w:style w:type="paragraph" w:styleId="Header">
    <w:name w:val="header"/>
    <w:basedOn w:val="Normal"/>
    <w:link w:val="HeaderChar"/>
    <w:uiPriority w:val="99"/>
    <w:unhideWhenUsed/>
    <w:rsid w:val="005402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0280"/>
  </w:style>
  <w:style w:type="paragraph" w:styleId="Footer">
    <w:name w:val="footer"/>
    <w:basedOn w:val="Normal"/>
    <w:link w:val="FooterChar"/>
    <w:uiPriority w:val="99"/>
    <w:unhideWhenUsed/>
    <w:rsid w:val="005402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0280"/>
  </w:style>
  <w:style w:type="paragraph" w:styleId="BalloonText">
    <w:name w:val="Balloon Text"/>
    <w:basedOn w:val="Normal"/>
    <w:link w:val="BalloonTextChar"/>
    <w:uiPriority w:val="99"/>
    <w:semiHidden/>
    <w:unhideWhenUsed/>
    <w:rsid w:val="00B820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20C6"/>
    <w:rPr>
      <w:rFonts w:ascii="Tahoma" w:hAnsi="Tahoma" w:cs="Tahoma"/>
      <w:sz w:val="16"/>
      <w:szCs w:val="16"/>
    </w:rPr>
  </w:style>
  <w:style w:type="character" w:customStyle="1" w:styleId="Heading1Char">
    <w:name w:val="Heading 1 Char"/>
    <w:basedOn w:val="DefaultParagraphFont"/>
    <w:link w:val="Heading1"/>
    <w:uiPriority w:val="9"/>
    <w:rsid w:val="007643E7"/>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7643E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643E7"/>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7643E7"/>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7643E7"/>
    <w:rPr>
      <w:rFonts w:asciiTheme="majorHAnsi" w:eastAsiaTheme="majorEastAsia" w:hAnsiTheme="majorHAnsi" w:cstheme="majorBidi"/>
      <w:i/>
      <w:iCs/>
      <w:color w:val="4F81BD" w:themeColor="accent1"/>
      <w:spacing w:val="15"/>
    </w:rPr>
  </w:style>
  <w:style w:type="character" w:styleId="SubtleEmphasis">
    <w:name w:val="Subtle Emphasis"/>
    <w:basedOn w:val="DefaultParagraphFont"/>
    <w:uiPriority w:val="19"/>
    <w:qFormat/>
    <w:rsid w:val="007643E7"/>
    <w:rPr>
      <w:i/>
      <w:iCs/>
      <w:color w:val="808080" w:themeColor="text1" w:themeTint="7F"/>
    </w:rPr>
  </w:style>
  <w:style w:type="character" w:styleId="Emphasis">
    <w:name w:val="Emphasis"/>
    <w:basedOn w:val="DefaultParagraphFont"/>
    <w:uiPriority w:val="20"/>
    <w:qFormat/>
    <w:rsid w:val="007643E7"/>
    <w:rPr>
      <w:i/>
      <w:iCs/>
    </w:rPr>
  </w:style>
  <w:style w:type="character" w:styleId="Strong">
    <w:name w:val="Strong"/>
    <w:basedOn w:val="DefaultParagraphFont"/>
    <w:uiPriority w:val="22"/>
    <w:qFormat/>
    <w:rsid w:val="007643E7"/>
    <w:rPr>
      <w:b/>
      <w:bCs/>
    </w:rPr>
  </w:style>
  <w:style w:type="paragraph" w:styleId="ListParagraph">
    <w:name w:val="List Paragraph"/>
    <w:basedOn w:val="Normal"/>
    <w:uiPriority w:val="34"/>
    <w:qFormat/>
    <w:rsid w:val="007643E7"/>
    <w:pPr>
      <w:ind w:left="720"/>
      <w:contextualSpacing/>
    </w:pPr>
  </w:style>
  <w:style w:type="paragraph" w:styleId="TOCHeading">
    <w:name w:val="TOC Heading"/>
    <w:basedOn w:val="Heading1"/>
    <w:next w:val="Normal"/>
    <w:uiPriority w:val="39"/>
    <w:unhideWhenUsed/>
    <w:qFormat/>
    <w:rsid w:val="00FD5595"/>
    <w:pPr>
      <w:outlineLvl w:val="9"/>
    </w:pPr>
    <w:rPr>
      <w:lang w:eastAsia="ja-JP"/>
    </w:rPr>
  </w:style>
  <w:style w:type="paragraph" w:styleId="TOC1">
    <w:name w:val="toc 1"/>
    <w:basedOn w:val="Normal"/>
    <w:next w:val="Normal"/>
    <w:autoRedefine/>
    <w:uiPriority w:val="39"/>
    <w:unhideWhenUsed/>
    <w:rsid w:val="00DC2F4D"/>
    <w:pPr>
      <w:tabs>
        <w:tab w:val="right" w:leader="dot" w:pos="9350"/>
      </w:tabs>
      <w:spacing w:after="100"/>
    </w:pPr>
    <w:rPr>
      <w:noProof/>
    </w:rPr>
  </w:style>
  <w:style w:type="character" w:customStyle="1" w:styleId="Heading2Char">
    <w:name w:val="Heading 2 Char"/>
    <w:basedOn w:val="DefaultParagraphFont"/>
    <w:link w:val="Heading2"/>
    <w:uiPriority w:val="9"/>
    <w:rsid w:val="00816A00"/>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F75E6E"/>
    <w:pPr>
      <w:tabs>
        <w:tab w:val="left" w:pos="900"/>
        <w:tab w:val="right" w:leader="dot" w:pos="9350"/>
      </w:tabs>
      <w:spacing w:after="100"/>
      <w:ind w:left="240"/>
    </w:pPr>
  </w:style>
  <w:style w:type="character" w:customStyle="1" w:styleId="Heading3Char">
    <w:name w:val="Heading 3 Char"/>
    <w:basedOn w:val="DefaultParagraphFont"/>
    <w:link w:val="Heading3"/>
    <w:uiPriority w:val="9"/>
    <w:rsid w:val="00CB3089"/>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EC3FB8"/>
    <w:pPr>
      <w:spacing w:after="100"/>
      <w:ind w:left="480"/>
    </w:pPr>
  </w:style>
  <w:style w:type="paragraph" w:styleId="NoSpacing">
    <w:name w:val="No Spacing"/>
    <w:uiPriority w:val="1"/>
    <w:qFormat/>
    <w:rsid w:val="00B830A8"/>
    <w:pPr>
      <w:spacing w:after="0" w:line="240" w:lineRule="auto"/>
    </w:pPr>
    <w:rPr>
      <w:rFonts w:asciiTheme="minorHAnsi" w:hAnsiTheme="minorHAnsi" w:cstheme="minorBidi"/>
      <w:sz w:val="22"/>
      <w:szCs w:val="22"/>
    </w:rPr>
  </w:style>
  <w:style w:type="paragraph" w:customStyle="1" w:styleId="Default">
    <w:name w:val="Default"/>
    <w:rsid w:val="00330CF3"/>
    <w:pPr>
      <w:autoSpaceDE w:val="0"/>
      <w:autoSpaceDN w:val="0"/>
      <w:adjustRightInd w:val="0"/>
      <w:spacing w:after="0" w:line="240" w:lineRule="auto"/>
    </w:pPr>
    <w:rPr>
      <w:color w:val="000000"/>
    </w:rPr>
  </w:style>
  <w:style w:type="character" w:customStyle="1" w:styleId="apple-converted-space">
    <w:name w:val="apple-converted-space"/>
    <w:rsid w:val="00330CF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643E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16A0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B308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10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F61B2"/>
    <w:rPr>
      <w:color w:val="0000FF" w:themeColor="hyperlink"/>
      <w:u w:val="single"/>
    </w:rPr>
  </w:style>
  <w:style w:type="paragraph" w:styleId="Header">
    <w:name w:val="header"/>
    <w:basedOn w:val="Normal"/>
    <w:link w:val="HeaderChar"/>
    <w:uiPriority w:val="99"/>
    <w:unhideWhenUsed/>
    <w:rsid w:val="005402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0280"/>
  </w:style>
  <w:style w:type="paragraph" w:styleId="Footer">
    <w:name w:val="footer"/>
    <w:basedOn w:val="Normal"/>
    <w:link w:val="FooterChar"/>
    <w:uiPriority w:val="99"/>
    <w:unhideWhenUsed/>
    <w:rsid w:val="005402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0280"/>
  </w:style>
  <w:style w:type="paragraph" w:styleId="BalloonText">
    <w:name w:val="Balloon Text"/>
    <w:basedOn w:val="Normal"/>
    <w:link w:val="BalloonTextChar"/>
    <w:uiPriority w:val="99"/>
    <w:semiHidden/>
    <w:unhideWhenUsed/>
    <w:rsid w:val="00B820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20C6"/>
    <w:rPr>
      <w:rFonts w:ascii="Tahoma" w:hAnsi="Tahoma" w:cs="Tahoma"/>
      <w:sz w:val="16"/>
      <w:szCs w:val="16"/>
    </w:rPr>
  </w:style>
  <w:style w:type="character" w:customStyle="1" w:styleId="Heading1Char">
    <w:name w:val="Heading 1 Char"/>
    <w:basedOn w:val="DefaultParagraphFont"/>
    <w:link w:val="Heading1"/>
    <w:uiPriority w:val="9"/>
    <w:rsid w:val="007643E7"/>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7643E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643E7"/>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7643E7"/>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7643E7"/>
    <w:rPr>
      <w:rFonts w:asciiTheme="majorHAnsi" w:eastAsiaTheme="majorEastAsia" w:hAnsiTheme="majorHAnsi" w:cstheme="majorBidi"/>
      <w:i/>
      <w:iCs/>
      <w:color w:val="4F81BD" w:themeColor="accent1"/>
      <w:spacing w:val="15"/>
    </w:rPr>
  </w:style>
  <w:style w:type="character" w:styleId="SubtleEmphasis">
    <w:name w:val="Subtle Emphasis"/>
    <w:basedOn w:val="DefaultParagraphFont"/>
    <w:uiPriority w:val="19"/>
    <w:qFormat/>
    <w:rsid w:val="007643E7"/>
    <w:rPr>
      <w:i/>
      <w:iCs/>
      <w:color w:val="808080" w:themeColor="text1" w:themeTint="7F"/>
    </w:rPr>
  </w:style>
  <w:style w:type="character" w:styleId="Emphasis">
    <w:name w:val="Emphasis"/>
    <w:basedOn w:val="DefaultParagraphFont"/>
    <w:uiPriority w:val="20"/>
    <w:qFormat/>
    <w:rsid w:val="007643E7"/>
    <w:rPr>
      <w:i/>
      <w:iCs/>
    </w:rPr>
  </w:style>
  <w:style w:type="character" w:styleId="Strong">
    <w:name w:val="Strong"/>
    <w:basedOn w:val="DefaultParagraphFont"/>
    <w:uiPriority w:val="22"/>
    <w:qFormat/>
    <w:rsid w:val="007643E7"/>
    <w:rPr>
      <w:b/>
      <w:bCs/>
    </w:rPr>
  </w:style>
  <w:style w:type="paragraph" w:styleId="ListParagraph">
    <w:name w:val="List Paragraph"/>
    <w:basedOn w:val="Normal"/>
    <w:uiPriority w:val="34"/>
    <w:qFormat/>
    <w:rsid w:val="007643E7"/>
    <w:pPr>
      <w:ind w:left="720"/>
      <w:contextualSpacing/>
    </w:pPr>
  </w:style>
  <w:style w:type="paragraph" w:styleId="TOCHeading">
    <w:name w:val="TOC Heading"/>
    <w:basedOn w:val="Heading1"/>
    <w:next w:val="Normal"/>
    <w:uiPriority w:val="39"/>
    <w:unhideWhenUsed/>
    <w:qFormat/>
    <w:rsid w:val="00FD5595"/>
    <w:pPr>
      <w:outlineLvl w:val="9"/>
    </w:pPr>
    <w:rPr>
      <w:lang w:eastAsia="ja-JP"/>
    </w:rPr>
  </w:style>
  <w:style w:type="paragraph" w:styleId="TOC1">
    <w:name w:val="toc 1"/>
    <w:basedOn w:val="Normal"/>
    <w:next w:val="Normal"/>
    <w:autoRedefine/>
    <w:uiPriority w:val="39"/>
    <w:unhideWhenUsed/>
    <w:rsid w:val="00DC2F4D"/>
    <w:pPr>
      <w:tabs>
        <w:tab w:val="right" w:leader="dot" w:pos="9350"/>
      </w:tabs>
      <w:spacing w:after="100"/>
    </w:pPr>
    <w:rPr>
      <w:noProof/>
    </w:rPr>
  </w:style>
  <w:style w:type="character" w:customStyle="1" w:styleId="Heading2Char">
    <w:name w:val="Heading 2 Char"/>
    <w:basedOn w:val="DefaultParagraphFont"/>
    <w:link w:val="Heading2"/>
    <w:uiPriority w:val="9"/>
    <w:rsid w:val="00816A00"/>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F75E6E"/>
    <w:pPr>
      <w:tabs>
        <w:tab w:val="left" w:pos="900"/>
        <w:tab w:val="right" w:leader="dot" w:pos="9350"/>
      </w:tabs>
      <w:spacing w:after="100"/>
      <w:ind w:left="240"/>
    </w:pPr>
  </w:style>
  <w:style w:type="character" w:customStyle="1" w:styleId="Heading3Char">
    <w:name w:val="Heading 3 Char"/>
    <w:basedOn w:val="DefaultParagraphFont"/>
    <w:link w:val="Heading3"/>
    <w:uiPriority w:val="9"/>
    <w:rsid w:val="00CB3089"/>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EC3FB8"/>
    <w:pPr>
      <w:spacing w:after="100"/>
      <w:ind w:left="480"/>
    </w:pPr>
  </w:style>
  <w:style w:type="paragraph" w:styleId="NoSpacing">
    <w:name w:val="No Spacing"/>
    <w:uiPriority w:val="1"/>
    <w:qFormat/>
    <w:rsid w:val="00B830A8"/>
    <w:pPr>
      <w:spacing w:after="0" w:line="240" w:lineRule="auto"/>
    </w:pPr>
    <w:rPr>
      <w:rFonts w:asciiTheme="minorHAnsi" w:hAnsiTheme="minorHAnsi" w:cstheme="minorBidi"/>
      <w:sz w:val="22"/>
      <w:szCs w:val="22"/>
    </w:rPr>
  </w:style>
  <w:style w:type="paragraph" w:customStyle="1" w:styleId="Default">
    <w:name w:val="Default"/>
    <w:rsid w:val="00330CF3"/>
    <w:pPr>
      <w:autoSpaceDE w:val="0"/>
      <w:autoSpaceDN w:val="0"/>
      <w:adjustRightInd w:val="0"/>
      <w:spacing w:after="0" w:line="240" w:lineRule="auto"/>
    </w:pPr>
    <w:rPr>
      <w:color w:val="000000"/>
    </w:rPr>
  </w:style>
  <w:style w:type="character" w:customStyle="1" w:styleId="apple-converted-space">
    <w:name w:val="apple-converted-space"/>
    <w:rsid w:val="00330C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346286">
      <w:bodyDiv w:val="1"/>
      <w:marLeft w:val="0"/>
      <w:marRight w:val="0"/>
      <w:marTop w:val="0"/>
      <w:marBottom w:val="0"/>
      <w:divBdr>
        <w:top w:val="none" w:sz="0" w:space="0" w:color="auto"/>
        <w:left w:val="none" w:sz="0" w:space="0" w:color="auto"/>
        <w:bottom w:val="none" w:sz="0" w:space="0" w:color="auto"/>
        <w:right w:val="none" w:sz="0" w:space="0" w:color="auto"/>
      </w:divBdr>
    </w:div>
    <w:div w:id="627398869">
      <w:bodyDiv w:val="1"/>
      <w:marLeft w:val="0"/>
      <w:marRight w:val="0"/>
      <w:marTop w:val="0"/>
      <w:marBottom w:val="0"/>
      <w:divBdr>
        <w:top w:val="none" w:sz="0" w:space="0" w:color="auto"/>
        <w:left w:val="none" w:sz="0" w:space="0" w:color="auto"/>
        <w:bottom w:val="none" w:sz="0" w:space="0" w:color="auto"/>
        <w:right w:val="none" w:sz="0" w:space="0" w:color="auto"/>
      </w:divBdr>
    </w:div>
    <w:div w:id="1585335732">
      <w:bodyDiv w:val="1"/>
      <w:marLeft w:val="0"/>
      <w:marRight w:val="0"/>
      <w:marTop w:val="0"/>
      <w:marBottom w:val="0"/>
      <w:divBdr>
        <w:top w:val="none" w:sz="0" w:space="0" w:color="auto"/>
        <w:left w:val="none" w:sz="0" w:space="0" w:color="auto"/>
        <w:bottom w:val="none" w:sz="0" w:space="0" w:color="auto"/>
        <w:right w:val="none" w:sz="0" w:space="0" w:color="auto"/>
      </w:divBdr>
    </w:div>
    <w:div w:id="2140880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irescience.gov" TargetMode="External"/><Relationship Id="rId18" Type="http://schemas.openxmlformats.org/officeDocument/2006/relationships/image" Target="media/image5.jp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lporth@fs.fed.us" TargetMode="External"/><Relationship Id="rId7" Type="http://schemas.openxmlformats.org/officeDocument/2006/relationships/footnotes" Target="footnotes.xml"/><Relationship Id="rId12" Type="http://schemas.openxmlformats.org/officeDocument/2006/relationships/hyperlink" Target="mailto:jcissel@blm.gov" TargetMode="External"/><Relationship Id="rId17" Type="http://schemas.openxmlformats.org/officeDocument/2006/relationships/image" Target="media/image4.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firescience.gov/documents/BLM_Iindirect_cost_rate_exception_signed.pdf" TargetMode="External"/><Relationship Id="rId20" Type="http://schemas.openxmlformats.org/officeDocument/2006/relationships/hyperlink" Target="mailto:drugg@fs.fed.u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mailto:bjenison@blm.gov" TargetMode="External"/><Relationship Id="rId5" Type="http://schemas.openxmlformats.org/officeDocument/2006/relationships/settings" Target="settings.xml"/><Relationship Id="rId15" Type="http://schemas.openxmlformats.org/officeDocument/2006/relationships/hyperlink" Target="http://www.firescience.gov" TargetMode="External"/><Relationship Id="rId23" Type="http://schemas.openxmlformats.org/officeDocument/2006/relationships/hyperlink" Target="http://www.firescience.gov" TargetMode="External"/><Relationship Id="rId10" Type="http://schemas.openxmlformats.org/officeDocument/2006/relationships/image" Target="http://www.doi.gov/footer/graphics/doi_cmyk.gif" TargetMode="External"/><Relationship Id="rId19" Type="http://schemas.openxmlformats.org/officeDocument/2006/relationships/hyperlink" Target="http://www.fs.usda.gov/rds/archive/"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image" Target="media/image3.jpg"/><Relationship Id="rId22" Type="http://schemas.openxmlformats.org/officeDocument/2006/relationships/hyperlink" Target="http://www.fs.usda.gov/rds/archive/"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763E7B-DA42-4CF2-963B-C2E32D959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5788</Words>
  <Characters>32994</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Bureau of Land Management</Company>
  <LinksUpToDate>false</LinksUpToDate>
  <CharactersWithSpaces>38705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rtully</dc:creator>
  <cp:lastModifiedBy>Shaver, Christine K</cp:lastModifiedBy>
  <cp:revision>2</cp:revision>
  <cp:lastPrinted>2015-07-21T18:07:00Z</cp:lastPrinted>
  <dcterms:created xsi:type="dcterms:W3CDTF">2015-09-11T22:30:00Z</dcterms:created>
  <dcterms:modified xsi:type="dcterms:W3CDTF">2015-09-11T22:30:00Z</dcterms:modified>
</cp:coreProperties>
</file>