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5F6" w:rsidRPr="001065F6" w:rsidRDefault="00B460EE" w:rsidP="00106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Attachment 1 - </w:t>
      </w:r>
      <w:bookmarkStart w:id="0" w:name="_GoBack"/>
      <w:bookmarkEnd w:id="0"/>
      <w:r w:rsidR="001065F6" w:rsidRPr="001065F6">
        <w:rPr>
          <w:rFonts w:ascii="Times New Roman" w:hAnsi="Times New Roman" w:cs="Times New Roman"/>
          <w:b/>
          <w:sz w:val="24"/>
          <w:szCs w:val="24"/>
        </w:rPr>
        <w:t>Past Performance Information Data Sheet</w:t>
      </w:r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065F6" w:rsidRPr="001065F6" w:rsidTr="00106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Award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Number:</w:t>
            </w:r>
          </w:p>
        </w:tc>
      </w:tr>
      <w:tr w:rsidR="001065F6" w:rsidRPr="001065F6" w:rsidTr="0010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Awardee/Recipient/Contractor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(Name and Address):</w:t>
            </w: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F6" w:rsidRPr="001065F6" w:rsidTr="0010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Type of </w:t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Award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>: Negotiated _____ Sealed Bid _____ Fixed Price _____ Cost Reimbursement _____ Hybrid (explain) _______________________</w:t>
            </w:r>
          </w:p>
        </w:tc>
      </w:tr>
      <w:tr w:rsidR="001065F6" w:rsidRPr="001065F6" w:rsidTr="0010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>Complexity of Work: Difficult _____ Routine _____</w:t>
            </w:r>
          </w:p>
        </w:tc>
      </w:tr>
      <w:tr w:rsidR="001065F6" w:rsidRPr="001065F6" w:rsidTr="0010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>Description, location, and relevancy of work:</w:t>
            </w: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F6" w:rsidRPr="001065F6" w:rsidTr="0010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Award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Dollar Value: __________________ Status: Active _____ Completed ______</w:t>
            </w:r>
          </w:p>
        </w:tc>
      </w:tr>
      <w:tr w:rsidR="001065F6" w:rsidRPr="001065F6" w:rsidTr="0010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Date of Award: ___________ </w:t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Award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Completion Date (including extensions): __________</w:t>
            </w:r>
          </w:p>
        </w:tc>
      </w:tr>
      <w:tr w:rsidR="001065F6" w:rsidRPr="001065F6" w:rsidTr="0010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>Type and Extent of Subcontracting:</w:t>
            </w: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F6" w:rsidRPr="001065F6" w:rsidTr="0010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>Name, Address, Telephone Number, and E-mail Addre</w:t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ss of the Procuring Contracting/Agreement Officer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and the Contracting</w:t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/Agreement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Officer’s Representative (include Activity Manager, if applicable):</w:t>
            </w: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97" w:rsidRPr="001065F6" w:rsidTr="0010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C0E97" w:rsidRDefault="001C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97">
              <w:rPr>
                <w:rFonts w:ascii="Times New Roman" w:hAnsi="Times New Roman" w:cs="Times New Roman"/>
                <w:sz w:val="24"/>
                <w:szCs w:val="24"/>
              </w:rPr>
              <w:t xml:space="preserve">10.    If the </w:t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Applicant</w:t>
            </w:r>
            <w:r w:rsidRPr="001C0E97">
              <w:rPr>
                <w:rFonts w:ascii="Times New Roman" w:hAnsi="Times New Roman" w:cs="Times New Roman"/>
                <w:sz w:val="24"/>
                <w:szCs w:val="24"/>
              </w:rPr>
              <w:t xml:space="preserve"> encountered problems on any of the referenced Awards, provide a short explanation and the corrective action taken.</w:t>
            </w:r>
          </w:p>
          <w:p w:rsidR="001C0E97" w:rsidRDefault="001C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97" w:rsidRDefault="001C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97" w:rsidRPr="001065F6" w:rsidRDefault="001C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7EB9" w:rsidRPr="001065F6" w:rsidRDefault="00801544">
      <w:pPr>
        <w:rPr>
          <w:rFonts w:ascii="Times New Roman" w:hAnsi="Times New Roman" w:cs="Times New Roman"/>
          <w:sz w:val="24"/>
          <w:szCs w:val="24"/>
        </w:rPr>
      </w:pPr>
    </w:p>
    <w:sectPr w:rsidR="00677EB9" w:rsidRPr="00106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5F6"/>
    <w:rsid w:val="000569C5"/>
    <w:rsid w:val="001065F6"/>
    <w:rsid w:val="001C0E97"/>
    <w:rsid w:val="0030157E"/>
    <w:rsid w:val="004F5F82"/>
    <w:rsid w:val="00B460EE"/>
    <w:rsid w:val="00E028A4"/>
    <w:rsid w:val="00F0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1065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1065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USAID</cp:lastModifiedBy>
  <cp:revision>2</cp:revision>
  <dcterms:created xsi:type="dcterms:W3CDTF">2015-03-24T09:12:00Z</dcterms:created>
  <dcterms:modified xsi:type="dcterms:W3CDTF">2015-03-24T09:12:00Z</dcterms:modified>
</cp:coreProperties>
</file>