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4992" w:rsidRDefault="00EF4992" w:rsidP="00B1375A">
      <w:pPr>
        <w:pStyle w:val="Title"/>
        <w:jc w:val="left"/>
      </w:pPr>
    </w:p>
    <w:p w:rsidR="00B1375A" w:rsidRPr="00B1375A" w:rsidRDefault="00B1375A" w:rsidP="00B1375A">
      <w:pPr>
        <w:pStyle w:val="Title"/>
        <w:jc w:val="left"/>
        <w:rPr>
          <w:b w:val="0"/>
        </w:rPr>
      </w:pPr>
    </w:p>
    <w:p w:rsidR="00DE4A98" w:rsidRPr="009F7A18" w:rsidRDefault="00DE4A98" w:rsidP="00DE4A98">
      <w:pPr>
        <w:pStyle w:val="Title"/>
      </w:pPr>
      <w:r w:rsidRPr="009F7A18">
        <w:t>U.S. Fish and Wildlife Service</w:t>
      </w:r>
    </w:p>
    <w:p w:rsidR="00640A45" w:rsidRPr="00623284" w:rsidRDefault="00623284" w:rsidP="00640A45">
      <w:pPr>
        <w:autoSpaceDE w:val="0"/>
        <w:autoSpaceDN w:val="0"/>
        <w:adjustRightInd w:val="0"/>
        <w:jc w:val="center"/>
        <w:rPr>
          <w:b/>
          <w:shd w:val="clear" w:color="auto" w:fill="DDDDDD"/>
        </w:rPr>
      </w:pPr>
      <w:r w:rsidRPr="0069208C">
        <w:rPr>
          <w:b/>
          <w:shd w:val="clear" w:color="auto" w:fill="FFFFFF" w:themeFill="background1"/>
        </w:rPr>
        <w:t>Deepwater Horizon Gulf Restoration Office</w:t>
      </w:r>
    </w:p>
    <w:p w:rsidR="00623284" w:rsidRDefault="00623284" w:rsidP="00640A45">
      <w:pPr>
        <w:autoSpaceDE w:val="0"/>
        <w:autoSpaceDN w:val="0"/>
        <w:adjustRightInd w:val="0"/>
        <w:jc w:val="center"/>
        <w:rPr>
          <w:b/>
          <w:shd w:val="clear" w:color="auto" w:fill="DDDDDD"/>
        </w:rPr>
      </w:pPr>
    </w:p>
    <w:p w:rsidR="005C6CE8" w:rsidRPr="009F7A18" w:rsidRDefault="009E32B5" w:rsidP="005C6010">
      <w:pPr>
        <w:autoSpaceDE w:val="0"/>
        <w:autoSpaceDN w:val="0"/>
        <w:adjustRightInd w:val="0"/>
        <w:jc w:val="center"/>
        <w:rPr>
          <w:b/>
        </w:rPr>
      </w:pPr>
      <w:r>
        <w:rPr>
          <w:b/>
        </w:rPr>
        <w:t>Natural Resource Damage Assessment, Restoration, and Implementation</w:t>
      </w:r>
    </w:p>
    <w:p w:rsidR="005C6CE8" w:rsidRPr="00253E01" w:rsidRDefault="005C6CE8" w:rsidP="005C6CE8">
      <w:pPr>
        <w:jc w:val="center"/>
        <w:rPr>
          <w:sz w:val="20"/>
          <w:szCs w:val="20"/>
        </w:rPr>
      </w:pPr>
      <w:r w:rsidRPr="009F7A18">
        <w:t xml:space="preserve">Catalog of Federal Domestic Assistance (CFDA) Number: </w:t>
      </w:r>
      <w:r w:rsidR="009E32B5" w:rsidRPr="0069208C">
        <w:rPr>
          <w:b/>
          <w:shd w:val="clear" w:color="auto" w:fill="FFFFFF" w:themeFill="background1"/>
        </w:rPr>
        <w:t>15.658</w:t>
      </w:r>
    </w:p>
    <w:p w:rsidR="005C6CE8" w:rsidRDefault="005C6CE8" w:rsidP="00DE4A98">
      <w:pPr>
        <w:pStyle w:val="Title"/>
      </w:pPr>
    </w:p>
    <w:p w:rsidR="00414783" w:rsidRPr="00F87A2E" w:rsidRDefault="009055F1" w:rsidP="00F923EC">
      <w:pPr>
        <w:jc w:val="center"/>
        <w:rPr>
          <w:b/>
          <w:bCs/>
        </w:rPr>
      </w:pPr>
      <w:r>
        <w:rPr>
          <w:b/>
          <w:bCs/>
        </w:rPr>
        <w:t>Notice of Funding Opportunity</w:t>
      </w:r>
    </w:p>
    <w:p w:rsidR="00F923EC" w:rsidRPr="00F87A2E" w:rsidRDefault="00F923EC">
      <w:pPr>
        <w:jc w:val="both"/>
      </w:pPr>
    </w:p>
    <w:p w:rsidR="00FF68FB" w:rsidRPr="00FF68FB" w:rsidRDefault="00B62B6D" w:rsidP="00FF68FB">
      <w:pPr>
        <w:tabs>
          <w:tab w:val="left" w:pos="0"/>
          <w:tab w:val="left" w:pos="480"/>
          <w:tab w:val="left" w:pos="840"/>
          <w:tab w:val="left" w:pos="1080"/>
          <w:tab w:val="left" w:pos="1320"/>
          <w:tab w:val="left" w:pos="1800"/>
          <w:tab w:val="left" w:pos="2280"/>
          <w:tab w:val="left" w:pos="4560"/>
        </w:tabs>
        <w:rPr>
          <w:b/>
        </w:rPr>
      </w:pPr>
      <w:r w:rsidRPr="00FF68FB">
        <w:rPr>
          <w:b/>
        </w:rPr>
        <w:t xml:space="preserve">I. </w:t>
      </w:r>
      <w:r w:rsidR="00562DF7" w:rsidRPr="00FF68FB">
        <w:rPr>
          <w:b/>
        </w:rPr>
        <w:t>Description of Funding Opportunity</w:t>
      </w:r>
    </w:p>
    <w:p w:rsidR="00FF68FB" w:rsidRDefault="00FF68FB" w:rsidP="00FF68FB">
      <w:pPr>
        <w:tabs>
          <w:tab w:val="left" w:pos="0"/>
          <w:tab w:val="left" w:pos="480"/>
          <w:tab w:val="left" w:pos="840"/>
          <w:tab w:val="left" w:pos="1080"/>
          <w:tab w:val="left" w:pos="1320"/>
          <w:tab w:val="left" w:pos="1800"/>
          <w:tab w:val="left" w:pos="2280"/>
          <w:tab w:val="left" w:pos="4560"/>
        </w:tabs>
      </w:pPr>
    </w:p>
    <w:p w:rsidR="00FF68FB" w:rsidRPr="00CE47A9" w:rsidRDefault="00FF68FB" w:rsidP="00FF68FB">
      <w:pPr>
        <w:tabs>
          <w:tab w:val="left" w:pos="0"/>
          <w:tab w:val="left" w:pos="480"/>
          <w:tab w:val="left" w:pos="840"/>
          <w:tab w:val="left" w:pos="1080"/>
          <w:tab w:val="left" w:pos="1320"/>
          <w:tab w:val="left" w:pos="1800"/>
          <w:tab w:val="left" w:pos="2280"/>
          <w:tab w:val="left" w:pos="4560"/>
        </w:tabs>
      </w:pPr>
      <w:r w:rsidRPr="00CE47A9">
        <w:t xml:space="preserve">This is a notice of intent to award to </w:t>
      </w:r>
      <w:r>
        <w:t xml:space="preserve">a </w:t>
      </w:r>
      <w:r w:rsidRPr="00CE47A9">
        <w:t xml:space="preserve">single source. There is no full announcement associated with this notice and this is not a request for competitive proposals. </w:t>
      </w:r>
    </w:p>
    <w:p w:rsidR="00562DF7" w:rsidRPr="00F87A2E" w:rsidRDefault="00562DF7" w:rsidP="0095161A">
      <w:pPr>
        <w:pStyle w:val="Heading8"/>
        <w:rPr>
          <w:sz w:val="24"/>
          <w:u w:val="none"/>
        </w:rPr>
      </w:pPr>
    </w:p>
    <w:p w:rsidR="00B40182" w:rsidRPr="00B91CB4" w:rsidRDefault="00B40182" w:rsidP="00B40182">
      <w:pPr>
        <w:pStyle w:val="NormalWeb"/>
        <w:spacing w:after="120"/>
        <w:textAlignment w:val="baseline"/>
        <w:rPr>
          <w:bCs/>
          <w:color w:val="000000"/>
        </w:rPr>
      </w:pPr>
      <w:r w:rsidRPr="00B91CB4">
        <w:rPr>
          <w:bCs/>
          <w:color w:val="000000"/>
        </w:rPr>
        <w:t xml:space="preserve">The Deepwater Horizon </w:t>
      </w:r>
      <w:r w:rsidR="001863FE" w:rsidRPr="00B91CB4">
        <w:rPr>
          <w:bCs/>
          <w:color w:val="000000"/>
        </w:rPr>
        <w:t>(DWH) Natural Resource Damage Assessment (</w:t>
      </w:r>
      <w:r w:rsidRPr="00B91CB4">
        <w:rPr>
          <w:bCs/>
          <w:color w:val="000000"/>
        </w:rPr>
        <w:t>NRDA</w:t>
      </w:r>
      <w:r w:rsidR="001863FE" w:rsidRPr="00B91CB4">
        <w:rPr>
          <w:bCs/>
          <w:color w:val="000000"/>
        </w:rPr>
        <w:t>)</w:t>
      </w:r>
      <w:r w:rsidRPr="00B91CB4">
        <w:rPr>
          <w:bCs/>
          <w:color w:val="000000"/>
        </w:rPr>
        <w:t xml:space="preserve"> Cross-Trustee Implementation Group (TIG) Monitoring and Adaptive Management (MAM) Workgroup </w:t>
      </w:r>
      <w:proofErr w:type="gramStart"/>
      <w:r w:rsidRPr="00B91CB4">
        <w:rPr>
          <w:bCs/>
          <w:color w:val="000000"/>
        </w:rPr>
        <w:t>has been directed</w:t>
      </w:r>
      <w:proofErr w:type="gramEnd"/>
      <w:r w:rsidRPr="00B91CB4">
        <w:rPr>
          <w:bCs/>
          <w:color w:val="000000"/>
        </w:rPr>
        <w:t xml:space="preserve"> to develop MAM guidance for restoration projects implemented as part of the Deepwater Horizon NRDA, including bird restoration projects.  The Gulf of Mexico Avian Monitoring Network (GOMAMN), a coalition of Agency, academic, and Non-Governmental Organization bird experts, are in the process of developing </w:t>
      </w:r>
      <w:proofErr w:type="gramStart"/>
      <w:r w:rsidRPr="00B91CB4">
        <w:rPr>
          <w:bCs/>
          <w:color w:val="000000"/>
        </w:rPr>
        <w:t>bird monitoring</w:t>
      </w:r>
      <w:proofErr w:type="gramEnd"/>
      <w:r w:rsidRPr="00B91CB4">
        <w:rPr>
          <w:bCs/>
          <w:color w:val="000000"/>
        </w:rPr>
        <w:t xml:space="preserve"> protocols for the Gulf of Mexico.  </w:t>
      </w:r>
      <w:proofErr w:type="gramStart"/>
      <w:r w:rsidRPr="00B91CB4">
        <w:rPr>
          <w:bCs/>
          <w:color w:val="000000"/>
        </w:rPr>
        <w:t>Mississippi State University (MSU) has a lead role in this effort and has hired a Post Doctorate researcher to coordinate development</w:t>
      </w:r>
      <w:r w:rsidR="00650B42" w:rsidRPr="00B91CB4">
        <w:rPr>
          <w:bCs/>
          <w:color w:val="000000"/>
        </w:rPr>
        <w:t xml:space="preserve"> of monitoring plans and protocols for various bird guilds</w:t>
      </w:r>
      <w:r w:rsidRPr="00B91CB4">
        <w:rPr>
          <w:bCs/>
          <w:color w:val="000000"/>
        </w:rPr>
        <w:t>.</w:t>
      </w:r>
      <w:proofErr w:type="gramEnd"/>
      <w:r w:rsidRPr="00B91CB4">
        <w:rPr>
          <w:bCs/>
          <w:color w:val="000000"/>
        </w:rPr>
        <w:t xml:space="preserve"> </w:t>
      </w:r>
      <w:r w:rsidR="00B91CB4" w:rsidRPr="00B91CB4">
        <w:rPr>
          <w:bCs/>
          <w:color w:val="000000"/>
        </w:rPr>
        <w:t>In an effort t</w:t>
      </w:r>
      <w:r w:rsidR="001863FE" w:rsidRPr="00B91CB4">
        <w:rPr>
          <w:bCs/>
          <w:color w:val="000000"/>
        </w:rPr>
        <w:t xml:space="preserve">o maximize efficiencies and </w:t>
      </w:r>
      <w:r w:rsidR="00B91CB4" w:rsidRPr="00B91CB4">
        <w:rPr>
          <w:bCs/>
          <w:color w:val="000000"/>
        </w:rPr>
        <w:t>avoid unnecessary</w:t>
      </w:r>
      <w:r w:rsidR="001863FE" w:rsidRPr="00B91CB4">
        <w:rPr>
          <w:bCs/>
          <w:color w:val="000000"/>
        </w:rPr>
        <w:t xml:space="preserve"> costs, t</w:t>
      </w:r>
      <w:r w:rsidRPr="00B91CB4">
        <w:rPr>
          <w:bCs/>
          <w:color w:val="000000"/>
        </w:rPr>
        <w:t xml:space="preserve">he Cross-TIG MAM Workgroup seeks </w:t>
      </w:r>
      <w:r w:rsidR="001863FE" w:rsidRPr="00B91CB4">
        <w:rPr>
          <w:bCs/>
          <w:color w:val="000000"/>
        </w:rPr>
        <w:t xml:space="preserve">to utilize the expertise and products </w:t>
      </w:r>
      <w:r w:rsidRPr="00B91CB4">
        <w:rPr>
          <w:bCs/>
          <w:color w:val="000000"/>
        </w:rPr>
        <w:t xml:space="preserve">of GOMAMN to develop </w:t>
      </w:r>
      <w:r w:rsidR="001863FE" w:rsidRPr="00B91CB4">
        <w:rPr>
          <w:bCs/>
          <w:color w:val="000000"/>
        </w:rPr>
        <w:t xml:space="preserve">DWH </w:t>
      </w:r>
      <w:r w:rsidRPr="00B91CB4">
        <w:rPr>
          <w:bCs/>
          <w:color w:val="000000"/>
        </w:rPr>
        <w:t>NRDA MAM guidance for bird restoration projects</w:t>
      </w:r>
      <w:r w:rsidR="00B91CB4" w:rsidRPr="00B91CB4">
        <w:rPr>
          <w:bCs/>
          <w:color w:val="000000"/>
        </w:rPr>
        <w:t xml:space="preserve"> (</w:t>
      </w:r>
      <w:r w:rsidR="00B91CB4">
        <w:rPr>
          <w:bCs/>
          <w:color w:val="000000"/>
        </w:rPr>
        <w:t xml:space="preserve">i.e., </w:t>
      </w:r>
      <w:r w:rsidR="00B91CB4" w:rsidRPr="00B91CB4">
        <w:rPr>
          <w:bCs/>
          <w:color w:val="000000"/>
        </w:rPr>
        <w:t>avoid “re-inventing the wheel”)</w:t>
      </w:r>
      <w:r w:rsidRPr="00B91CB4">
        <w:rPr>
          <w:bCs/>
          <w:color w:val="000000"/>
        </w:rPr>
        <w:t xml:space="preserve">. Accordingly, we would like to develop a cooperative agreement with MSU to have the Post Doctorate researcher facilitate </w:t>
      </w:r>
      <w:r w:rsidR="00B91CB4" w:rsidRPr="00B91CB4">
        <w:rPr>
          <w:bCs/>
          <w:color w:val="000000"/>
        </w:rPr>
        <w:t>adaption of GOMAMN monitoring recommendations and protocols</w:t>
      </w:r>
      <w:r w:rsidRPr="00B91CB4">
        <w:rPr>
          <w:bCs/>
          <w:color w:val="000000"/>
        </w:rPr>
        <w:t xml:space="preserve"> </w:t>
      </w:r>
      <w:r w:rsidR="00B91CB4" w:rsidRPr="00B91CB4">
        <w:rPr>
          <w:bCs/>
          <w:color w:val="000000"/>
        </w:rPr>
        <w:t>to</w:t>
      </w:r>
      <w:r w:rsidR="00B91CB4">
        <w:rPr>
          <w:bCs/>
          <w:color w:val="000000"/>
        </w:rPr>
        <w:t xml:space="preserve"> suit </w:t>
      </w:r>
      <w:r w:rsidRPr="00B91CB4">
        <w:rPr>
          <w:bCs/>
          <w:color w:val="000000"/>
        </w:rPr>
        <w:t xml:space="preserve">the </w:t>
      </w:r>
      <w:r w:rsidR="00B91CB4">
        <w:rPr>
          <w:bCs/>
          <w:color w:val="000000"/>
        </w:rPr>
        <w:t xml:space="preserve">needs of DWH NRDA bird restoration monitoring.  The delivered product </w:t>
      </w:r>
      <w:proofErr w:type="gramStart"/>
      <w:r w:rsidR="00B91CB4">
        <w:rPr>
          <w:bCs/>
          <w:color w:val="000000"/>
        </w:rPr>
        <w:t>will be written</w:t>
      </w:r>
      <w:proofErr w:type="gramEnd"/>
      <w:r w:rsidR="00B91CB4">
        <w:rPr>
          <w:bCs/>
          <w:color w:val="000000"/>
        </w:rPr>
        <w:t xml:space="preserve"> guidance for </w:t>
      </w:r>
      <w:r w:rsidRPr="00B91CB4">
        <w:rPr>
          <w:bCs/>
          <w:color w:val="000000"/>
        </w:rPr>
        <w:t xml:space="preserve">NRDA MAM bird restoration monitoring </w:t>
      </w:r>
      <w:r w:rsidR="00B91CB4">
        <w:rPr>
          <w:bCs/>
          <w:color w:val="000000"/>
        </w:rPr>
        <w:t>for inclusion in the DWH NRDA MAM Manual.</w:t>
      </w:r>
    </w:p>
    <w:p w:rsidR="00FB3F10" w:rsidRPr="00B91CB4" w:rsidRDefault="00FB3F10" w:rsidP="00B40182">
      <w:pPr>
        <w:pStyle w:val="NormalWeb"/>
        <w:spacing w:after="120"/>
        <w:textAlignment w:val="baseline"/>
        <w:rPr>
          <w:bCs/>
          <w:color w:val="000000"/>
        </w:rPr>
      </w:pPr>
    </w:p>
    <w:p w:rsidR="00FB3F10" w:rsidRPr="00B91CB4" w:rsidRDefault="00FB3F10" w:rsidP="00B40182">
      <w:pPr>
        <w:pStyle w:val="NormalWeb"/>
        <w:spacing w:after="120"/>
        <w:textAlignment w:val="baseline"/>
        <w:rPr>
          <w:bCs/>
          <w:color w:val="000000"/>
        </w:rPr>
      </w:pPr>
      <w:r w:rsidRPr="00B91CB4">
        <w:rPr>
          <w:bCs/>
          <w:color w:val="000000"/>
        </w:rPr>
        <w:t>The requested activity supports the Secretary of the Interior’s priority:</w:t>
      </w:r>
    </w:p>
    <w:p w:rsidR="00FB3F10" w:rsidRPr="00B91CB4" w:rsidRDefault="00FB3F10" w:rsidP="00B40182">
      <w:pPr>
        <w:pStyle w:val="NormalWeb"/>
        <w:spacing w:after="120"/>
        <w:textAlignment w:val="baseline"/>
        <w:rPr>
          <w:bCs/>
          <w:color w:val="000000"/>
        </w:rPr>
      </w:pPr>
    </w:p>
    <w:p w:rsidR="00FB3F10" w:rsidRPr="00B91CB4" w:rsidRDefault="00FB3F10" w:rsidP="00FB3F10">
      <w:pPr>
        <w:spacing w:after="100"/>
      </w:pPr>
      <w:r w:rsidRPr="00B91CB4">
        <w:rPr>
          <w:i/>
          <w:iCs/>
          <w:color w:val="000000"/>
        </w:rPr>
        <w:t>1. Creating a conservation stewardship legacy second only to Teddy Roosevelt</w:t>
      </w:r>
    </w:p>
    <w:p w:rsidR="00FB3F10" w:rsidRPr="00B91CB4" w:rsidRDefault="00FB3F10" w:rsidP="00FB3F10">
      <w:pPr>
        <w:spacing w:after="100"/>
      </w:pPr>
      <w:r w:rsidRPr="00B91CB4">
        <w:rPr>
          <w:color w:val="000000"/>
        </w:rPr>
        <w:t xml:space="preserve">a. Utilize science to identify best practices to manage </w:t>
      </w:r>
      <w:proofErr w:type="gramStart"/>
      <w:r w:rsidRPr="00B91CB4">
        <w:rPr>
          <w:color w:val="000000"/>
        </w:rPr>
        <w:t>land and water resources</w:t>
      </w:r>
      <w:proofErr w:type="gramEnd"/>
      <w:r w:rsidRPr="00B91CB4">
        <w:rPr>
          <w:color w:val="000000"/>
        </w:rPr>
        <w:t xml:space="preserve"> and adapt to changes in the environment</w:t>
      </w:r>
    </w:p>
    <w:p w:rsidR="00FB3F10" w:rsidRDefault="00FB3F10" w:rsidP="00B40182">
      <w:pPr>
        <w:pStyle w:val="NormalWeb"/>
        <w:spacing w:after="120"/>
        <w:textAlignment w:val="baseline"/>
        <w:rPr>
          <w:rFonts w:ascii="Arial" w:hAnsi="Arial" w:cs="Arial"/>
          <w:bCs/>
          <w:color w:val="000000"/>
        </w:rPr>
      </w:pPr>
    </w:p>
    <w:p w:rsidR="00562DF7" w:rsidRPr="00F87A2E" w:rsidRDefault="00562DF7" w:rsidP="0095161A">
      <w:pPr>
        <w:pStyle w:val="Heading8"/>
        <w:rPr>
          <w:sz w:val="24"/>
          <w:u w:val="none"/>
        </w:rPr>
      </w:pPr>
      <w:r w:rsidRPr="003508C6">
        <w:rPr>
          <w:sz w:val="24"/>
          <w:u w:val="none"/>
        </w:rPr>
        <w:t>II. Award Information</w:t>
      </w:r>
    </w:p>
    <w:p w:rsidR="001863FE" w:rsidRPr="00434E65" w:rsidRDefault="001863FE" w:rsidP="00434E65">
      <w:pPr>
        <w:pStyle w:val="NoSpacing"/>
        <w:rPr>
          <w:rFonts w:ascii="Times New Roman" w:hAnsi="Times New Roman"/>
          <w:sz w:val="24"/>
          <w:szCs w:val="24"/>
          <w:shd w:val="clear" w:color="auto" w:fill="D9D9D9"/>
        </w:rPr>
      </w:pPr>
      <w:r w:rsidRPr="00392719">
        <w:rPr>
          <w:rFonts w:ascii="Times New Roman" w:hAnsi="Times New Roman"/>
          <w:sz w:val="24"/>
          <w:szCs w:val="24"/>
        </w:rPr>
        <w:t xml:space="preserve">A total amount of $28,000.00 </w:t>
      </w:r>
      <w:proofErr w:type="gramStart"/>
      <w:r w:rsidRPr="00392719">
        <w:rPr>
          <w:rFonts w:ascii="Times New Roman" w:hAnsi="Times New Roman"/>
          <w:sz w:val="24"/>
          <w:szCs w:val="24"/>
        </w:rPr>
        <w:t>has been allocated</w:t>
      </w:r>
      <w:proofErr w:type="gramEnd"/>
      <w:r w:rsidRPr="00392719">
        <w:rPr>
          <w:rFonts w:ascii="Times New Roman" w:hAnsi="Times New Roman"/>
          <w:sz w:val="24"/>
          <w:szCs w:val="24"/>
        </w:rPr>
        <w:t xml:space="preserve"> for this activity.</w:t>
      </w:r>
      <w:r w:rsidR="0041772C" w:rsidRPr="00392719">
        <w:rPr>
          <w:rFonts w:ascii="Times New Roman" w:hAnsi="Times New Roman"/>
          <w:sz w:val="24"/>
          <w:szCs w:val="24"/>
        </w:rPr>
        <w:t xml:space="preserve">  This is a one-time allocation.  The MSU Post Doctorate researcher will </w:t>
      </w:r>
      <w:r w:rsidR="009163F2" w:rsidRPr="00392719">
        <w:rPr>
          <w:rFonts w:ascii="Times New Roman" w:hAnsi="Times New Roman"/>
          <w:sz w:val="24"/>
          <w:szCs w:val="24"/>
        </w:rPr>
        <w:t xml:space="preserve">work </w:t>
      </w:r>
      <w:r w:rsidR="0041772C" w:rsidRPr="00392719">
        <w:rPr>
          <w:rFonts w:ascii="Times New Roman" w:hAnsi="Times New Roman"/>
          <w:sz w:val="24"/>
          <w:szCs w:val="24"/>
        </w:rPr>
        <w:t>closely with the U.S. Fish and Wildlife Service (Service) representative to adapt GOMAMN monitoring recommendations for inclusion in the MAM Manual.  Other representatives of the Cross TIG MAM Workgroup will review and approve the MAM guidance for bird restoration monitoring.</w:t>
      </w:r>
      <w:r w:rsidR="0041772C" w:rsidRPr="00434E65">
        <w:rPr>
          <w:rFonts w:ascii="Times New Roman" w:hAnsi="Times New Roman"/>
          <w:sz w:val="24"/>
          <w:szCs w:val="24"/>
          <w:shd w:val="clear" w:color="auto" w:fill="D9D9D9"/>
        </w:rPr>
        <w:t xml:space="preserve"> </w:t>
      </w:r>
    </w:p>
    <w:p w:rsidR="0041772C" w:rsidRDefault="0041772C" w:rsidP="00CA0584">
      <w:pPr>
        <w:pStyle w:val="NoSpacing"/>
        <w:rPr>
          <w:rFonts w:ascii="Times New Roman" w:hAnsi="Times New Roman"/>
          <w:sz w:val="24"/>
          <w:szCs w:val="24"/>
          <w:shd w:val="clear" w:color="auto" w:fill="D9D9D9"/>
        </w:rPr>
      </w:pPr>
    </w:p>
    <w:p w:rsidR="001863FE" w:rsidRPr="00FF68FB" w:rsidRDefault="0041772C" w:rsidP="00BF1301">
      <w:pPr>
        <w:pStyle w:val="NoSpacing"/>
        <w:rPr>
          <w:rFonts w:ascii="Times New Roman" w:hAnsi="Times New Roman"/>
          <w:bCs/>
          <w:sz w:val="24"/>
          <w:szCs w:val="24"/>
          <w:shd w:val="clear" w:color="auto" w:fill="D9D9D9"/>
        </w:rPr>
      </w:pPr>
      <w:r w:rsidRPr="00FF68FB">
        <w:rPr>
          <w:rFonts w:ascii="Times New Roman" w:hAnsi="Times New Roman"/>
          <w:bCs/>
          <w:sz w:val="24"/>
          <w:szCs w:val="24"/>
          <w:shd w:val="clear" w:color="auto" w:fill="D9D9D9"/>
        </w:rPr>
        <w:t xml:space="preserve">The U.S. Fish and Wildlife Service (Service) will be substantially involved in the project under this funding opportunity.  In particular, the Service will be responsible for the following: </w:t>
      </w:r>
    </w:p>
    <w:p w:rsidR="0041772C" w:rsidRPr="00FF68FB" w:rsidRDefault="0041772C" w:rsidP="00BF1301">
      <w:pPr>
        <w:pStyle w:val="NoSpacing"/>
        <w:rPr>
          <w:rFonts w:ascii="Times New Roman" w:hAnsi="Times New Roman"/>
          <w:bCs/>
          <w:sz w:val="24"/>
          <w:szCs w:val="24"/>
          <w:shd w:val="clear" w:color="auto" w:fill="D9D9D9"/>
        </w:rPr>
      </w:pPr>
    </w:p>
    <w:p w:rsidR="0041772C" w:rsidRPr="00FF68FB" w:rsidRDefault="0041772C" w:rsidP="00BF1301">
      <w:pPr>
        <w:pStyle w:val="NoSpacing"/>
        <w:rPr>
          <w:rFonts w:ascii="Times New Roman" w:hAnsi="Times New Roman"/>
          <w:bCs/>
          <w:sz w:val="24"/>
          <w:szCs w:val="24"/>
          <w:shd w:val="clear" w:color="auto" w:fill="D9D9D9"/>
        </w:rPr>
      </w:pPr>
      <w:r w:rsidRPr="00FF68FB">
        <w:rPr>
          <w:rFonts w:ascii="Times New Roman" w:hAnsi="Times New Roman"/>
          <w:bCs/>
          <w:sz w:val="24"/>
          <w:szCs w:val="24"/>
          <w:shd w:val="clear" w:color="auto" w:fill="D9D9D9"/>
        </w:rPr>
        <w:t xml:space="preserve">- providing monitoring guidance formats and examples, </w:t>
      </w:r>
    </w:p>
    <w:p w:rsidR="0041772C" w:rsidRPr="00FF68FB" w:rsidRDefault="0041772C" w:rsidP="00BF1301">
      <w:pPr>
        <w:pStyle w:val="NoSpacing"/>
        <w:rPr>
          <w:rFonts w:ascii="Times New Roman" w:hAnsi="Times New Roman"/>
          <w:bCs/>
          <w:sz w:val="24"/>
          <w:szCs w:val="24"/>
          <w:shd w:val="clear" w:color="auto" w:fill="D9D9D9"/>
        </w:rPr>
      </w:pPr>
      <w:r w:rsidRPr="00FF68FB">
        <w:rPr>
          <w:rFonts w:ascii="Times New Roman" w:hAnsi="Times New Roman"/>
          <w:bCs/>
          <w:sz w:val="24"/>
          <w:szCs w:val="24"/>
          <w:shd w:val="clear" w:color="auto" w:fill="D9D9D9"/>
        </w:rPr>
        <w:t xml:space="preserve">- identifying restoration approaches and techniques for which MAM guidance is required, </w:t>
      </w:r>
      <w:r w:rsidR="00B91CB4" w:rsidRPr="00FF68FB">
        <w:rPr>
          <w:rFonts w:ascii="Times New Roman" w:hAnsi="Times New Roman"/>
          <w:bCs/>
          <w:sz w:val="24"/>
          <w:szCs w:val="24"/>
          <w:shd w:val="clear" w:color="auto" w:fill="D9D9D9"/>
        </w:rPr>
        <w:t>and</w:t>
      </w:r>
    </w:p>
    <w:p w:rsidR="0041772C" w:rsidRDefault="0041772C" w:rsidP="00BF1301">
      <w:pPr>
        <w:pStyle w:val="NoSpacing"/>
        <w:rPr>
          <w:rFonts w:ascii="Times New Roman" w:hAnsi="Times New Roman"/>
          <w:bCs/>
          <w:sz w:val="24"/>
          <w:szCs w:val="24"/>
          <w:shd w:val="clear" w:color="auto" w:fill="D9D9D9"/>
        </w:rPr>
      </w:pPr>
      <w:r w:rsidRPr="00FF68FB">
        <w:rPr>
          <w:rFonts w:ascii="Times New Roman" w:hAnsi="Times New Roman"/>
          <w:bCs/>
          <w:sz w:val="24"/>
          <w:szCs w:val="24"/>
          <w:shd w:val="clear" w:color="auto" w:fill="D9D9D9"/>
        </w:rPr>
        <w:t xml:space="preserve">- </w:t>
      </w:r>
      <w:r w:rsidR="00B91CB4" w:rsidRPr="00FF68FB">
        <w:rPr>
          <w:rFonts w:ascii="Times New Roman" w:hAnsi="Times New Roman"/>
          <w:bCs/>
          <w:sz w:val="24"/>
          <w:szCs w:val="24"/>
          <w:shd w:val="clear" w:color="auto" w:fill="D9D9D9"/>
        </w:rPr>
        <w:t>working closely with GOMAMN representatives to adapt GOMAMN monitoring recommendation to suit the needs of DWH NRDA bird restoration monitoring.</w:t>
      </w:r>
    </w:p>
    <w:p w:rsidR="0041772C" w:rsidRDefault="0041772C" w:rsidP="00E72452">
      <w:pPr>
        <w:pStyle w:val="NoSpacing"/>
        <w:shd w:val="clear" w:color="auto" w:fill="FFFFFF" w:themeFill="background1"/>
        <w:rPr>
          <w:rFonts w:ascii="Times New Roman" w:hAnsi="Times New Roman"/>
          <w:sz w:val="24"/>
          <w:szCs w:val="24"/>
          <w:shd w:val="clear" w:color="auto" w:fill="D9D9D9"/>
        </w:rPr>
      </w:pPr>
    </w:p>
    <w:p w:rsidR="00C61371" w:rsidRPr="00CA0584" w:rsidRDefault="00C61371" w:rsidP="00562DF7"/>
    <w:p w:rsidR="00F923EC" w:rsidRPr="00F87A2E" w:rsidRDefault="00562DF7" w:rsidP="0095161A">
      <w:pPr>
        <w:pStyle w:val="Heading8"/>
        <w:rPr>
          <w:sz w:val="24"/>
        </w:rPr>
      </w:pPr>
      <w:r w:rsidRPr="00C066D8">
        <w:rPr>
          <w:sz w:val="24"/>
          <w:u w:val="none"/>
        </w:rPr>
        <w:t xml:space="preserve">III. </w:t>
      </w:r>
      <w:r w:rsidR="00AD2B73" w:rsidRPr="00C066D8">
        <w:rPr>
          <w:sz w:val="24"/>
          <w:u w:val="none"/>
        </w:rPr>
        <w:t xml:space="preserve">Basic </w:t>
      </w:r>
      <w:r w:rsidR="00F923EC" w:rsidRPr="00C066D8">
        <w:rPr>
          <w:sz w:val="24"/>
          <w:u w:val="none"/>
        </w:rPr>
        <w:t>Eligibility Requirements</w:t>
      </w:r>
    </w:p>
    <w:p w:rsidR="00854DD3" w:rsidRDefault="00C61371" w:rsidP="00C61371">
      <w:pPr>
        <w:rPr>
          <w:b/>
          <w:bCs/>
        </w:rPr>
      </w:pPr>
      <w:r w:rsidRPr="00F87A2E">
        <w:rPr>
          <w:b/>
          <w:bCs/>
        </w:rPr>
        <w:t xml:space="preserve">Eligible Applicants: </w:t>
      </w:r>
    </w:p>
    <w:p w:rsidR="008D13E8" w:rsidRDefault="008D13E8" w:rsidP="00C61371">
      <w:pPr>
        <w:rPr>
          <w:b/>
          <w:bCs/>
        </w:rPr>
      </w:pPr>
    </w:p>
    <w:p w:rsidR="008D13E8" w:rsidRDefault="008D13E8" w:rsidP="00C61371">
      <w:pPr>
        <w:rPr>
          <w:b/>
          <w:bCs/>
        </w:rPr>
      </w:pPr>
    </w:p>
    <w:p w:rsidR="007452B5" w:rsidRDefault="009614F6" w:rsidP="009614F6">
      <w:r w:rsidRPr="00F87A2E">
        <w:t>Federal law</w:t>
      </w:r>
      <w:r w:rsidRPr="00F87A2E">
        <w:rPr>
          <w:b/>
        </w:rPr>
        <w:t xml:space="preserve"> </w:t>
      </w:r>
      <w:r w:rsidRPr="00F87A2E">
        <w:t xml:space="preserve">mandates that all </w:t>
      </w:r>
      <w:r w:rsidR="00D62C29">
        <w:t>entities</w:t>
      </w:r>
      <w:r w:rsidRPr="00F87A2E">
        <w:t xml:space="preserve"> applying for Federal financial assistance must have a valid Dun &amp; Bradstreet Data Universal Number System (DUNS) number and have a current registration in </w:t>
      </w:r>
      <w:r w:rsidR="007452B5">
        <w:t xml:space="preserve">the </w:t>
      </w:r>
      <w:r w:rsidR="00D62C29">
        <w:t>System for Award Management (SAM)</w:t>
      </w:r>
      <w:r w:rsidR="00027F96">
        <w:t>.  See Title 2</w:t>
      </w:r>
      <w:r w:rsidR="006F45F2">
        <w:t xml:space="preserve"> </w:t>
      </w:r>
      <w:r w:rsidR="00027F96">
        <w:t xml:space="preserve">of the Code of Federal Regulations (CFR), Part 25 for more information.  </w:t>
      </w:r>
      <w:r w:rsidRPr="00F87A2E">
        <w:t xml:space="preserve">Exemptions: </w:t>
      </w:r>
      <w:r w:rsidR="00F94985">
        <w:t>The SAM registration requirement</w:t>
      </w:r>
      <w:r w:rsidR="00D62C29">
        <w:t xml:space="preserve"> does not apply to i</w:t>
      </w:r>
      <w:r w:rsidRPr="00F87A2E">
        <w:t xml:space="preserve">ndividuals submitting an application on their own behalf and not on behalf of a company or other for-profit entity, </w:t>
      </w:r>
      <w:r w:rsidR="00BE4F90">
        <w:t>s</w:t>
      </w:r>
      <w:r w:rsidRPr="00F87A2E">
        <w:t xml:space="preserve">tate, local or </w:t>
      </w:r>
      <w:r w:rsidR="00140AE4" w:rsidRPr="00F87A2E">
        <w:t>T</w:t>
      </w:r>
      <w:r w:rsidRPr="00F87A2E">
        <w:t>ribal government, academia or other type of organization</w:t>
      </w:r>
      <w:r w:rsidR="007F00A9">
        <w:t>.</w:t>
      </w:r>
    </w:p>
    <w:p w:rsidR="009614F6" w:rsidRPr="00F87A2E" w:rsidRDefault="00D62C29" w:rsidP="009614F6">
      <w:r>
        <w:t xml:space="preserve"> </w:t>
      </w:r>
    </w:p>
    <w:p w:rsidR="009614F6" w:rsidRPr="00F87A2E" w:rsidRDefault="009614F6" w:rsidP="00B80393">
      <w:pPr>
        <w:numPr>
          <w:ilvl w:val="0"/>
          <w:numId w:val="3"/>
        </w:numPr>
        <w:rPr>
          <w:b/>
        </w:rPr>
      </w:pPr>
      <w:r w:rsidRPr="00F87A2E">
        <w:rPr>
          <w:b/>
        </w:rPr>
        <w:t>DUNS Registration</w:t>
      </w:r>
    </w:p>
    <w:p w:rsidR="009614F6" w:rsidRPr="00F87A2E" w:rsidRDefault="009614F6" w:rsidP="009614F6">
      <w:pPr>
        <w:ind w:left="360"/>
        <w:rPr>
          <w:b/>
          <w:color w:val="006600"/>
        </w:rPr>
      </w:pPr>
      <w:r w:rsidRPr="00F87A2E">
        <w:t xml:space="preserve">Request a DUNS number at </w:t>
      </w:r>
      <w:hyperlink r:id="rId8" w:history="1">
        <w:r w:rsidR="00347982" w:rsidRPr="00713E63">
          <w:rPr>
            <w:rStyle w:val="Hyperlink"/>
          </w:rPr>
          <w:t>http://fedgov.dnb.com/webform</w:t>
        </w:r>
      </w:hyperlink>
      <w:r w:rsidR="00347982">
        <w:t>.</w:t>
      </w:r>
      <w:r w:rsidRPr="00F87A2E">
        <w:t xml:space="preserve">  </w:t>
      </w:r>
      <w:r w:rsidR="003B68C3">
        <w:t xml:space="preserve">For technical difficulties, </w:t>
      </w:r>
      <w:r w:rsidR="003B68C3" w:rsidRPr="003B68C3">
        <w:t>contact</w:t>
      </w:r>
      <w:r w:rsidR="003B68C3">
        <w:t xml:space="preserve"> Dun &amp; Bradstreet by email </w:t>
      </w:r>
      <w:proofErr w:type="gramStart"/>
      <w:r w:rsidR="003B68C3">
        <w:t>at:</w:t>
      </w:r>
      <w:proofErr w:type="gramEnd"/>
      <w:r w:rsidR="003B68C3">
        <w:t xml:space="preserve"> </w:t>
      </w:r>
      <w:hyperlink r:id="rId9" w:history="1">
        <w:r w:rsidR="003B68C3" w:rsidRPr="00E83F64">
          <w:rPr>
            <w:rStyle w:val="Hyperlink"/>
          </w:rPr>
          <w:t>govt@dnb.com</w:t>
        </w:r>
      </w:hyperlink>
      <w:r w:rsidR="00295A05">
        <w:t>, or by calling the Government Customer Resource Center at voice phone: 866-705-5711 or TTY line: 877-807-1679 (hearing impaired customers only)</w:t>
      </w:r>
      <w:r w:rsidR="003B68C3">
        <w:t>.</w:t>
      </w:r>
      <w:r w:rsidR="003B68C3" w:rsidRPr="003B68C3">
        <w:t xml:space="preserve"> </w:t>
      </w:r>
      <w:r w:rsidRPr="00F87A2E">
        <w:t xml:space="preserve">Once assigned a DUNS number, </w:t>
      </w:r>
      <w:r w:rsidR="00D62C29">
        <w:t>entities</w:t>
      </w:r>
      <w:r w:rsidR="00D62C29" w:rsidRPr="00F87A2E">
        <w:t xml:space="preserve"> </w:t>
      </w:r>
      <w:r w:rsidRPr="00F87A2E">
        <w:t xml:space="preserve">are responsible for maintaining up-to-date information with Dun &amp; Bradstreet.  </w:t>
      </w:r>
    </w:p>
    <w:p w:rsidR="009614F6" w:rsidRPr="00F87A2E" w:rsidRDefault="009614F6" w:rsidP="009614F6"/>
    <w:p w:rsidR="009614F6" w:rsidRPr="00F87A2E" w:rsidRDefault="004448A6" w:rsidP="00B80393">
      <w:pPr>
        <w:numPr>
          <w:ilvl w:val="0"/>
          <w:numId w:val="3"/>
        </w:numPr>
        <w:rPr>
          <w:b/>
        </w:rPr>
      </w:pPr>
      <w:r>
        <w:rPr>
          <w:b/>
        </w:rPr>
        <w:t>Entity</w:t>
      </w:r>
      <w:r w:rsidRPr="00F87A2E">
        <w:rPr>
          <w:b/>
        </w:rPr>
        <w:t xml:space="preserve"> </w:t>
      </w:r>
      <w:r w:rsidR="009614F6" w:rsidRPr="00F87A2E">
        <w:rPr>
          <w:b/>
        </w:rPr>
        <w:t>Registration</w:t>
      </w:r>
      <w:r>
        <w:rPr>
          <w:b/>
        </w:rPr>
        <w:t xml:space="preserve"> in SAM</w:t>
      </w:r>
    </w:p>
    <w:p w:rsidR="009614F6" w:rsidRDefault="009614F6" w:rsidP="009614F6">
      <w:pPr>
        <w:ind w:left="360"/>
      </w:pPr>
      <w:r w:rsidRPr="00F87A2E">
        <w:t xml:space="preserve">Register </w:t>
      </w:r>
      <w:hyperlink w:history="1"/>
      <w:r w:rsidR="00C82464">
        <w:t>in SAM at</w:t>
      </w:r>
      <w:r w:rsidR="00C82464" w:rsidRPr="00043421">
        <w:t xml:space="preserve"> </w:t>
      </w:r>
      <w:hyperlink r:id="rId10" w:history="1">
        <w:r w:rsidR="00BB79BB" w:rsidRPr="004706E8">
          <w:rPr>
            <w:rStyle w:val="Hyperlink"/>
          </w:rPr>
          <w:t>www.sam.gov</w:t>
        </w:r>
      </w:hyperlink>
      <w:r w:rsidR="00347982">
        <w:t>.</w:t>
      </w:r>
      <w:r w:rsidRPr="00F87A2E">
        <w:t xml:space="preserve">  Once registered</w:t>
      </w:r>
      <w:r w:rsidR="002E31C2" w:rsidRPr="00F87A2E">
        <w:t xml:space="preserve"> in </w:t>
      </w:r>
      <w:r w:rsidR="00D62C29">
        <w:t>SAM</w:t>
      </w:r>
      <w:r w:rsidRPr="00F87A2E">
        <w:t xml:space="preserve">, </w:t>
      </w:r>
      <w:r w:rsidR="00D62C29">
        <w:t>entities</w:t>
      </w:r>
      <w:r w:rsidR="00D62C29" w:rsidRPr="00F87A2E">
        <w:t xml:space="preserve"> </w:t>
      </w:r>
      <w:r w:rsidRPr="00F87A2E">
        <w:t xml:space="preserve">must renew and revalidate their </w:t>
      </w:r>
      <w:r w:rsidR="00D62C29">
        <w:t xml:space="preserve">SAM </w:t>
      </w:r>
      <w:r w:rsidRPr="00F87A2E">
        <w:t xml:space="preserve">registration at least every 12 months from </w:t>
      </w:r>
      <w:r w:rsidR="007452B5">
        <w:t xml:space="preserve">the date previously registered.  </w:t>
      </w:r>
      <w:r w:rsidR="00D62C29">
        <w:t xml:space="preserve">Entities </w:t>
      </w:r>
      <w:r w:rsidRPr="00F87A2E">
        <w:t xml:space="preserve">are strongly urged to revalidate their registration as often as needed to ensure that </w:t>
      </w:r>
      <w:r w:rsidR="007452B5">
        <w:t xml:space="preserve">their information </w:t>
      </w:r>
      <w:r w:rsidRPr="00F87A2E">
        <w:t>is up to date and in sync</w:t>
      </w:r>
      <w:r w:rsidR="002E31C2" w:rsidRPr="00F87A2E">
        <w:t>h</w:t>
      </w:r>
      <w:r w:rsidRPr="00F87A2E">
        <w:t xml:space="preserve"> with changes that may have been made to DUNS and IRS information. </w:t>
      </w:r>
      <w:r w:rsidR="00BD3967" w:rsidRPr="00F87A2E">
        <w:t xml:space="preserve"> </w:t>
      </w:r>
      <w:r w:rsidRPr="00F87A2E">
        <w:t xml:space="preserve">Foreign </w:t>
      </w:r>
      <w:r w:rsidR="00D62C29">
        <w:t>entities</w:t>
      </w:r>
      <w:r w:rsidR="00D62C29" w:rsidRPr="00F87A2E">
        <w:t xml:space="preserve"> </w:t>
      </w:r>
      <w:r w:rsidRPr="00F87A2E">
        <w:t xml:space="preserve">who wish to </w:t>
      </w:r>
      <w:proofErr w:type="gramStart"/>
      <w:r w:rsidRPr="00F87A2E">
        <w:t>be paid</w:t>
      </w:r>
      <w:proofErr w:type="gramEnd"/>
      <w:r w:rsidRPr="00F87A2E">
        <w:t xml:space="preserve"> </w:t>
      </w:r>
      <w:r w:rsidR="00E92CBC">
        <w:t xml:space="preserve">directly </w:t>
      </w:r>
      <w:r w:rsidRPr="00F87A2E">
        <w:t xml:space="preserve">to a </w:t>
      </w:r>
      <w:r w:rsidR="00E92CBC">
        <w:t xml:space="preserve">United States </w:t>
      </w:r>
      <w:r w:rsidRPr="00F87A2E">
        <w:t xml:space="preserve">bank account must enter and maintain valid and current banking information in </w:t>
      </w:r>
      <w:r w:rsidR="00D62C29">
        <w:t>SAM</w:t>
      </w:r>
      <w:r w:rsidRPr="00F87A2E">
        <w:t>.</w:t>
      </w:r>
    </w:p>
    <w:p w:rsidR="00043421" w:rsidRDefault="00043421" w:rsidP="009614F6">
      <w:pPr>
        <w:ind w:left="360"/>
      </w:pPr>
    </w:p>
    <w:p w:rsidR="00043421" w:rsidRDefault="0085405E" w:rsidP="009614F6">
      <w:pPr>
        <w:ind w:left="360"/>
      </w:pPr>
      <w:r>
        <w:t xml:space="preserve">Note: </w:t>
      </w:r>
      <w:r w:rsidR="00043421" w:rsidRPr="00043421">
        <w:t xml:space="preserve">The official U.S. government website address </w:t>
      </w:r>
      <w:r w:rsidR="00043421">
        <w:t xml:space="preserve">for SAM </w:t>
      </w:r>
      <w:r w:rsidR="00043421" w:rsidRPr="00043421">
        <w:t xml:space="preserve">is </w:t>
      </w:r>
      <w:hyperlink r:id="rId11" w:history="1">
        <w:r w:rsidR="00295A05" w:rsidRPr="00E83F64">
          <w:rPr>
            <w:rStyle w:val="Hyperlink"/>
          </w:rPr>
          <w:t>www.sam.gov</w:t>
        </w:r>
      </w:hyperlink>
      <w:r w:rsidR="00043421" w:rsidRPr="00043421">
        <w:t xml:space="preserve">.  There is </w:t>
      </w:r>
      <w:r w:rsidR="00043421">
        <w:t>NO</w:t>
      </w:r>
      <w:r w:rsidR="00043421" w:rsidRPr="00043421">
        <w:t xml:space="preserve"> </w:t>
      </w:r>
      <w:r w:rsidR="00BB79BB">
        <w:t>COST</w:t>
      </w:r>
      <w:r w:rsidR="00043421" w:rsidRPr="00043421">
        <w:t xml:space="preserve"> to register in or </w:t>
      </w:r>
      <w:r w:rsidR="005B50C6">
        <w:t xml:space="preserve">access </w:t>
      </w:r>
      <w:r w:rsidR="00043421" w:rsidRPr="00043421">
        <w:t>SAM</w:t>
      </w:r>
      <w:r w:rsidR="005B50C6">
        <w:t>.gov</w:t>
      </w:r>
      <w:r w:rsidR="00043421" w:rsidRPr="00043421">
        <w:t xml:space="preserve">.  </w:t>
      </w:r>
      <w:r w:rsidR="00043421">
        <w:t>There are third-party vendors who charge a fee in exchange for registering entities in SAM</w:t>
      </w:r>
      <w:r w:rsidR="005B50C6">
        <w:t xml:space="preserve">; </w:t>
      </w:r>
      <w:r w:rsidR="00043421">
        <w:t>please be aware that you can</w:t>
      </w:r>
      <w:r w:rsidR="00043421" w:rsidRPr="00043421">
        <w:t xml:space="preserve"> register</w:t>
      </w:r>
      <w:r w:rsidR="005B50C6">
        <w:t xml:space="preserve"> to do business with the U.S. government</w:t>
      </w:r>
      <w:r w:rsidR="00043421" w:rsidRPr="00043421">
        <w:t xml:space="preserve"> </w:t>
      </w:r>
      <w:r w:rsidR="00295A05">
        <w:t>FOR</w:t>
      </w:r>
      <w:r w:rsidR="00043421">
        <w:t xml:space="preserve"> FREE directly in SAM </w:t>
      </w:r>
      <w:r w:rsidR="005B50C6">
        <w:t>at</w:t>
      </w:r>
      <w:r w:rsidR="00043421">
        <w:t xml:space="preserve"> </w:t>
      </w:r>
      <w:hyperlink r:id="rId12" w:history="1">
        <w:r w:rsidR="00295A05" w:rsidRPr="00E83F64">
          <w:rPr>
            <w:rStyle w:val="Hyperlink"/>
          </w:rPr>
          <w:t>www.sam.gov</w:t>
        </w:r>
      </w:hyperlink>
      <w:r w:rsidR="00043421">
        <w:t xml:space="preserve">.    </w:t>
      </w:r>
    </w:p>
    <w:p w:rsidR="009614F6" w:rsidRPr="00F87A2E" w:rsidRDefault="009614F6" w:rsidP="009614F6"/>
    <w:p w:rsidR="009614F6" w:rsidRPr="00F87A2E" w:rsidRDefault="009614F6" w:rsidP="00B80393">
      <w:pPr>
        <w:numPr>
          <w:ilvl w:val="0"/>
          <w:numId w:val="3"/>
        </w:numPr>
        <w:rPr>
          <w:b/>
        </w:rPr>
      </w:pPr>
      <w:r w:rsidRPr="00F87A2E">
        <w:rPr>
          <w:b/>
        </w:rPr>
        <w:t xml:space="preserve">Excluded </w:t>
      </w:r>
      <w:r w:rsidR="00C82464">
        <w:rPr>
          <w:b/>
        </w:rPr>
        <w:t>Entities</w:t>
      </w:r>
    </w:p>
    <w:p w:rsidR="009614F6" w:rsidRPr="00F87A2E" w:rsidRDefault="00430ED7" w:rsidP="009614F6">
      <w:pPr>
        <w:ind w:left="360"/>
      </w:pPr>
      <w:r>
        <w:t>Applicant e</w:t>
      </w:r>
      <w:r w:rsidR="009614F6" w:rsidRPr="00F87A2E">
        <w:t>ntities</w:t>
      </w:r>
      <w:r w:rsidR="002A6C3A">
        <w:t xml:space="preserve"> or their key project personnel</w:t>
      </w:r>
      <w:r w:rsidR="009614F6" w:rsidRPr="00F87A2E">
        <w:t xml:space="preserve"> identified</w:t>
      </w:r>
      <w:r w:rsidR="00C82464">
        <w:t xml:space="preserve"> in the SAM.gov Exclusions database </w:t>
      </w:r>
      <w:r w:rsidR="009614F6" w:rsidRPr="00F87A2E">
        <w:t xml:space="preserve">as </w:t>
      </w:r>
      <w:r w:rsidR="00C82464">
        <w:t xml:space="preserve">ineligible, prohibited/restricted or excluded </w:t>
      </w:r>
      <w:r w:rsidR="009614F6" w:rsidRPr="00F87A2E">
        <w:t xml:space="preserve">from receiving Federal contracts, </w:t>
      </w:r>
      <w:r w:rsidR="009614F6" w:rsidRPr="00F87A2E">
        <w:lastRenderedPageBreak/>
        <w:t xml:space="preserve">certain subcontracts, and certain Federal assistance and benefits </w:t>
      </w:r>
      <w:proofErr w:type="gramStart"/>
      <w:r w:rsidR="009614F6" w:rsidRPr="00F87A2E">
        <w:t>will not be considered</w:t>
      </w:r>
      <w:proofErr w:type="gramEnd"/>
      <w:r w:rsidR="009614F6" w:rsidRPr="00F87A2E">
        <w:t xml:space="preserve"> for Federal funding</w:t>
      </w:r>
      <w:r>
        <w:t xml:space="preserve">, as applicable to the funding being requested under this </w:t>
      </w:r>
      <w:r w:rsidR="00792040">
        <w:t xml:space="preserve">Federal </w:t>
      </w:r>
      <w:r>
        <w:t>program</w:t>
      </w:r>
      <w:r w:rsidR="00174BFD">
        <w:t>.</w:t>
      </w:r>
      <w:r w:rsidR="00B90719">
        <w:t xml:space="preserve">  The Service conducts a review of the SAM.gov Exclusions database for all applicant entities and their key project personnel </w:t>
      </w:r>
      <w:r w:rsidR="00736E32">
        <w:t>prior to award.</w:t>
      </w:r>
    </w:p>
    <w:p w:rsidR="009614F6" w:rsidRPr="00F87A2E" w:rsidRDefault="009614F6" w:rsidP="00C61371">
      <w:pPr>
        <w:rPr>
          <w:b/>
        </w:rPr>
      </w:pPr>
    </w:p>
    <w:p w:rsidR="00854DD3" w:rsidRPr="003508C6" w:rsidRDefault="009614F6" w:rsidP="00B80393">
      <w:pPr>
        <w:numPr>
          <w:ilvl w:val="0"/>
          <w:numId w:val="3"/>
        </w:numPr>
        <w:rPr>
          <w:b/>
        </w:rPr>
      </w:pPr>
      <w:r w:rsidRPr="003508C6">
        <w:rPr>
          <w:b/>
        </w:rPr>
        <w:t xml:space="preserve">Cost Sharing or Matching: </w:t>
      </w:r>
    </w:p>
    <w:p w:rsidR="001863FE" w:rsidRPr="001863FE" w:rsidRDefault="001863FE" w:rsidP="00E72452">
      <w:pPr>
        <w:shd w:val="clear" w:color="auto" w:fill="FFFFFF" w:themeFill="background1"/>
        <w:ind w:left="360"/>
        <w:rPr>
          <w:shd w:val="clear" w:color="auto" w:fill="D9D9D9"/>
        </w:rPr>
      </w:pPr>
      <w:r w:rsidRPr="00E72452">
        <w:t>There is no requirement for cost sharing, matching, or cost participation.</w:t>
      </w:r>
    </w:p>
    <w:p w:rsidR="00C61371" w:rsidRPr="00F87A2E" w:rsidRDefault="00C61371" w:rsidP="00F923EC"/>
    <w:p w:rsidR="00414783" w:rsidRPr="00F87A2E" w:rsidRDefault="00070D96">
      <w:pPr>
        <w:pStyle w:val="Heading3"/>
        <w:rPr>
          <w:sz w:val="24"/>
        </w:rPr>
      </w:pPr>
      <w:r w:rsidRPr="00F87A2E">
        <w:rPr>
          <w:sz w:val="24"/>
        </w:rPr>
        <w:t>I</w:t>
      </w:r>
      <w:r w:rsidR="00C54938" w:rsidRPr="00F87A2E">
        <w:rPr>
          <w:sz w:val="24"/>
        </w:rPr>
        <w:t>V</w:t>
      </w:r>
      <w:r w:rsidR="00414783" w:rsidRPr="00F87A2E">
        <w:rPr>
          <w:sz w:val="24"/>
        </w:rPr>
        <w:t xml:space="preserve">. </w:t>
      </w:r>
      <w:r w:rsidR="00327EF4" w:rsidRPr="00A841EC">
        <w:rPr>
          <w:sz w:val="24"/>
        </w:rPr>
        <w:t>Application Requirements</w:t>
      </w:r>
    </w:p>
    <w:p w:rsidR="002A4805" w:rsidRDefault="00701361" w:rsidP="002A4805">
      <w:pPr>
        <w:pStyle w:val="BodyText"/>
        <w:rPr>
          <w:sz w:val="24"/>
        </w:rPr>
      </w:pPr>
      <w:r w:rsidRPr="00F87A2E">
        <w:rPr>
          <w:sz w:val="24"/>
        </w:rPr>
        <w:t xml:space="preserve">To </w:t>
      </w:r>
      <w:proofErr w:type="gramStart"/>
      <w:r w:rsidRPr="00F87A2E">
        <w:rPr>
          <w:sz w:val="24"/>
        </w:rPr>
        <w:t>be considered</w:t>
      </w:r>
      <w:proofErr w:type="gramEnd"/>
      <w:r w:rsidRPr="00F87A2E">
        <w:rPr>
          <w:sz w:val="24"/>
        </w:rPr>
        <w:t xml:space="preserve"> for funding under this funding opportunity, an application </w:t>
      </w:r>
      <w:r w:rsidR="00FC5D13" w:rsidRPr="00F87A2E">
        <w:rPr>
          <w:sz w:val="24"/>
        </w:rPr>
        <w:t xml:space="preserve">must </w:t>
      </w:r>
      <w:r w:rsidRPr="00F87A2E">
        <w:rPr>
          <w:sz w:val="24"/>
        </w:rPr>
        <w:t>contain</w:t>
      </w:r>
      <w:r w:rsidR="00904A2E" w:rsidRPr="00F87A2E">
        <w:rPr>
          <w:sz w:val="24"/>
        </w:rPr>
        <w:t>:</w:t>
      </w:r>
    </w:p>
    <w:p w:rsidR="002A4805" w:rsidRDefault="002A4805" w:rsidP="002A4805">
      <w:pPr>
        <w:pStyle w:val="BodyText"/>
        <w:rPr>
          <w:sz w:val="24"/>
        </w:rPr>
      </w:pPr>
    </w:p>
    <w:p w:rsidR="00E54B62" w:rsidRPr="00DA6CBC" w:rsidRDefault="00100A5E" w:rsidP="00295A05">
      <w:pPr>
        <w:pStyle w:val="BodyText"/>
        <w:numPr>
          <w:ilvl w:val="0"/>
          <w:numId w:val="6"/>
        </w:numPr>
        <w:jc w:val="left"/>
        <w:rPr>
          <w:sz w:val="24"/>
        </w:rPr>
      </w:pPr>
      <w:r w:rsidRPr="002A4805">
        <w:rPr>
          <w:sz w:val="24"/>
        </w:rPr>
        <w:t>A completed, signed and dated</w:t>
      </w:r>
      <w:r w:rsidR="001150CC">
        <w:rPr>
          <w:sz w:val="24"/>
        </w:rPr>
        <w:t xml:space="preserve"> SF 424, </w:t>
      </w:r>
      <w:r w:rsidRPr="002A4805">
        <w:rPr>
          <w:sz w:val="24"/>
        </w:rPr>
        <w:t>Application for Federal Assistance form</w:t>
      </w:r>
      <w:r w:rsidR="001150CC">
        <w:rPr>
          <w:sz w:val="24"/>
        </w:rPr>
        <w:t xml:space="preserve">. Form </w:t>
      </w:r>
      <w:proofErr w:type="gramStart"/>
      <w:r w:rsidR="001150CC">
        <w:rPr>
          <w:sz w:val="24"/>
        </w:rPr>
        <w:t>may be found</w:t>
      </w:r>
      <w:proofErr w:type="gramEnd"/>
      <w:r w:rsidR="001150CC">
        <w:rPr>
          <w:sz w:val="24"/>
        </w:rPr>
        <w:t xml:space="preserve"> at </w:t>
      </w:r>
      <w:r w:rsidR="003F36ED">
        <w:rPr>
          <w:sz w:val="24"/>
        </w:rPr>
        <w:t>following</w:t>
      </w:r>
      <w:r w:rsidR="001150CC">
        <w:rPr>
          <w:sz w:val="24"/>
        </w:rPr>
        <w:t xml:space="preserve"> link.</w:t>
      </w:r>
      <w:r w:rsidRPr="002A4805">
        <w:rPr>
          <w:sz w:val="24"/>
        </w:rPr>
        <w:t xml:space="preserve"> </w:t>
      </w:r>
      <w:hyperlink r:id="rId13" w:anchor="sortby=1" w:history="1">
        <w:r w:rsidR="00BB79BB" w:rsidRPr="003E4B2E">
          <w:rPr>
            <w:rStyle w:val="Hyperlink"/>
          </w:rPr>
          <w:t>http://www.grants.gov/web/grants/forms/sf-424-family.html#sortby=1</w:t>
        </w:r>
      </w:hyperlink>
      <w:r w:rsidRPr="003E4B2E">
        <w:rPr>
          <w:sz w:val="24"/>
          <w:shd w:val="clear" w:color="auto" w:fill="D9D9D9"/>
        </w:rPr>
        <w:t xml:space="preserve"> </w:t>
      </w:r>
      <w:proofErr w:type="gramStart"/>
      <w:r w:rsidR="00921D55">
        <w:rPr>
          <w:sz w:val="24"/>
        </w:rPr>
        <w:t>Do</w:t>
      </w:r>
      <w:proofErr w:type="gramEnd"/>
      <w:r w:rsidR="00921D55">
        <w:rPr>
          <w:sz w:val="24"/>
        </w:rPr>
        <w:t xml:space="preserve"> not include other Federal sources of funding</w:t>
      </w:r>
      <w:r w:rsidR="00DA6CBC">
        <w:rPr>
          <w:sz w:val="24"/>
        </w:rPr>
        <w:t xml:space="preserve">, requested or approved, </w:t>
      </w:r>
      <w:r w:rsidR="00327A8E">
        <w:rPr>
          <w:sz w:val="24"/>
        </w:rPr>
        <w:t xml:space="preserve">in the total entered in the “Federal” funding box </w:t>
      </w:r>
      <w:r w:rsidR="00DA6CBC">
        <w:rPr>
          <w:sz w:val="24"/>
        </w:rPr>
        <w:t xml:space="preserve">on the Application for Federal Assistance form.  Enter only the amount </w:t>
      </w:r>
      <w:proofErr w:type="gramStart"/>
      <w:r w:rsidR="00DA6CBC">
        <w:rPr>
          <w:sz w:val="24"/>
        </w:rPr>
        <w:t>being requested</w:t>
      </w:r>
      <w:proofErr w:type="gramEnd"/>
      <w:r w:rsidR="00DA6CBC">
        <w:rPr>
          <w:sz w:val="24"/>
        </w:rPr>
        <w:t xml:space="preserve"> under this program</w:t>
      </w:r>
      <w:r w:rsidR="00327A8E">
        <w:rPr>
          <w:sz w:val="24"/>
        </w:rPr>
        <w:t xml:space="preserve"> in the “Federal” funding box</w:t>
      </w:r>
      <w:r w:rsidR="00DA6CBC" w:rsidRPr="00DA6CBC">
        <w:rPr>
          <w:sz w:val="24"/>
        </w:rPr>
        <w:t>.</w:t>
      </w:r>
      <w:r w:rsidR="00327A8E">
        <w:rPr>
          <w:sz w:val="24"/>
        </w:rPr>
        <w:t xml:space="preserve">  Include any other Federal sources of funding in the total funding entered in the “Other” box. </w:t>
      </w:r>
      <w:r w:rsidR="00DA6CBC" w:rsidRPr="00DA6CBC">
        <w:rPr>
          <w:sz w:val="24"/>
        </w:rPr>
        <w:t xml:space="preserve">   </w:t>
      </w:r>
      <w:r w:rsidR="00921D55" w:rsidRPr="00DA6CBC">
        <w:rPr>
          <w:sz w:val="24"/>
        </w:rPr>
        <w:t xml:space="preserve"> </w:t>
      </w:r>
      <w:r w:rsidRPr="00DA6CBC">
        <w:rPr>
          <w:sz w:val="24"/>
        </w:rPr>
        <w:t xml:space="preserve"> </w:t>
      </w:r>
    </w:p>
    <w:p w:rsidR="00E54B62" w:rsidRPr="00DA6CBC" w:rsidRDefault="00E54B62" w:rsidP="00537DEA">
      <w:pPr>
        <w:pStyle w:val="BodyText"/>
        <w:rPr>
          <w:sz w:val="24"/>
        </w:rPr>
      </w:pPr>
    </w:p>
    <w:p w:rsidR="00517CFF" w:rsidRPr="00CC0B3A" w:rsidRDefault="00517CFF" w:rsidP="00100A5E">
      <w:pPr>
        <w:pStyle w:val="Heading2"/>
        <w:jc w:val="left"/>
        <w:rPr>
          <w:rFonts w:ascii="Arial" w:hAnsi="Arial" w:cs="Arial"/>
          <w:b w:val="0"/>
          <w:sz w:val="24"/>
        </w:rPr>
      </w:pPr>
      <w:r w:rsidRPr="00DA6CBC">
        <w:rPr>
          <w:b w:val="0"/>
          <w:sz w:val="24"/>
        </w:rPr>
        <w:tab/>
      </w:r>
      <w:r w:rsidR="00CF6187" w:rsidRPr="00CC0B3A">
        <w:rPr>
          <w:rFonts w:ascii="Arial" w:hAnsi="Arial" w:cs="Arial"/>
          <w:b w:val="0"/>
          <w:sz w:val="24"/>
        </w:rPr>
        <w:t xml:space="preserve"> </w:t>
      </w:r>
    </w:p>
    <w:p w:rsidR="00517CFF" w:rsidRPr="00100A5E" w:rsidRDefault="00517CFF" w:rsidP="00517CFF">
      <w:pPr>
        <w:ind w:left="360"/>
      </w:pPr>
    </w:p>
    <w:p w:rsidR="00414783" w:rsidRPr="00E72452" w:rsidRDefault="00414783" w:rsidP="003A4736">
      <w:pPr>
        <w:pStyle w:val="Heading2"/>
        <w:rPr>
          <w:sz w:val="24"/>
          <w:u w:val="single"/>
        </w:rPr>
      </w:pPr>
      <w:r w:rsidRPr="00E72452">
        <w:rPr>
          <w:sz w:val="24"/>
        </w:rPr>
        <w:t>B.</w:t>
      </w:r>
      <w:r w:rsidRPr="00E72452">
        <w:rPr>
          <w:sz w:val="24"/>
        </w:rPr>
        <w:tab/>
        <w:t>Project Summary</w:t>
      </w:r>
    </w:p>
    <w:p w:rsidR="00B74B49" w:rsidRPr="00B74B49" w:rsidRDefault="00B74B49" w:rsidP="00B74B49">
      <w:pPr>
        <w:pStyle w:val="NormalWeb"/>
        <w:spacing w:after="120"/>
        <w:textAlignment w:val="baseline"/>
      </w:pPr>
      <w:r w:rsidRPr="00B74B49">
        <w:t>Title: Development of Bird Restoration Monitoring Guidance</w:t>
      </w:r>
    </w:p>
    <w:p w:rsidR="00124C3E" w:rsidRPr="00B91CB4" w:rsidRDefault="00124C3E" w:rsidP="00124C3E">
      <w:pPr>
        <w:pStyle w:val="NormalWeb"/>
        <w:spacing w:after="120"/>
        <w:textAlignment w:val="baseline"/>
        <w:rPr>
          <w:bCs/>
          <w:color w:val="000000"/>
        </w:rPr>
      </w:pPr>
      <w:r w:rsidRPr="00B91CB4">
        <w:rPr>
          <w:bCs/>
          <w:color w:val="000000"/>
        </w:rPr>
        <w:t xml:space="preserve">The DWH NRDA Cross-TIG MAM Workgroup </w:t>
      </w:r>
      <w:proofErr w:type="gramStart"/>
      <w:r w:rsidRPr="00B91CB4">
        <w:rPr>
          <w:bCs/>
          <w:color w:val="000000"/>
        </w:rPr>
        <w:t>has been directed</w:t>
      </w:r>
      <w:proofErr w:type="gramEnd"/>
      <w:r w:rsidRPr="00B91CB4">
        <w:rPr>
          <w:bCs/>
          <w:color w:val="000000"/>
        </w:rPr>
        <w:t xml:space="preserve"> to develop MAM guidance for restoration projects implemented as part of the Deepwater Horizon NRDA, including bird restoration projects.  GOMAMN, a coalition of Agency, academic, and Non-Governmental Organization bird experts, are in the process of developing </w:t>
      </w:r>
      <w:proofErr w:type="gramStart"/>
      <w:r w:rsidRPr="00B91CB4">
        <w:rPr>
          <w:bCs/>
          <w:color w:val="000000"/>
        </w:rPr>
        <w:t>bird monitoring</w:t>
      </w:r>
      <w:proofErr w:type="gramEnd"/>
      <w:r w:rsidRPr="00B91CB4">
        <w:rPr>
          <w:bCs/>
          <w:color w:val="000000"/>
        </w:rPr>
        <w:t xml:space="preserve"> protocols for the Gulf of Mexico.  </w:t>
      </w:r>
      <w:proofErr w:type="gramStart"/>
      <w:r w:rsidRPr="00B91CB4">
        <w:rPr>
          <w:bCs/>
          <w:color w:val="000000"/>
        </w:rPr>
        <w:t>MSU has a lead role in this effort and has hired a Post Doctorate researcher to coordinate development of monitoring plans and protocols for various bird guilds.</w:t>
      </w:r>
      <w:proofErr w:type="gramEnd"/>
      <w:r w:rsidRPr="00B91CB4">
        <w:rPr>
          <w:bCs/>
          <w:color w:val="000000"/>
        </w:rPr>
        <w:t xml:space="preserve"> In an effort to maximize efficiencies and avoid unnecessary costs, the Cross-TIG MAM Workgroup seeks to utilize the expertise and products of GOMAMN to develop DWH NRDA MAM guidance for bird restoration projects (</w:t>
      </w:r>
      <w:r>
        <w:rPr>
          <w:bCs/>
          <w:color w:val="000000"/>
        </w:rPr>
        <w:t xml:space="preserve">i.e., </w:t>
      </w:r>
      <w:r w:rsidRPr="00B91CB4">
        <w:rPr>
          <w:bCs/>
          <w:color w:val="000000"/>
        </w:rPr>
        <w:t>avoid “re-inventing the wheel”). Accordingly, we would like to develop a cooperative agreement with MSU to have the Post Doctorate researcher facilitate adaption of GOMAMN monitoring recommendations and protocols to</w:t>
      </w:r>
      <w:r>
        <w:rPr>
          <w:bCs/>
          <w:color w:val="000000"/>
        </w:rPr>
        <w:t xml:space="preserve"> suit </w:t>
      </w:r>
      <w:r w:rsidRPr="00B91CB4">
        <w:rPr>
          <w:bCs/>
          <w:color w:val="000000"/>
        </w:rPr>
        <w:t xml:space="preserve">the </w:t>
      </w:r>
      <w:r>
        <w:rPr>
          <w:bCs/>
          <w:color w:val="000000"/>
        </w:rPr>
        <w:t xml:space="preserve">needs of DWH NRDA bird restoration monitoring.  The delivered product </w:t>
      </w:r>
      <w:proofErr w:type="gramStart"/>
      <w:r>
        <w:rPr>
          <w:bCs/>
          <w:color w:val="000000"/>
        </w:rPr>
        <w:t>will be written</w:t>
      </w:r>
      <w:proofErr w:type="gramEnd"/>
      <w:r>
        <w:rPr>
          <w:bCs/>
          <w:color w:val="000000"/>
        </w:rPr>
        <w:t xml:space="preserve"> guidance for </w:t>
      </w:r>
      <w:r w:rsidRPr="00B91CB4">
        <w:rPr>
          <w:bCs/>
          <w:color w:val="000000"/>
        </w:rPr>
        <w:t xml:space="preserve">NRDA MAM bird restoration monitoring </w:t>
      </w:r>
      <w:r>
        <w:rPr>
          <w:bCs/>
          <w:color w:val="000000"/>
        </w:rPr>
        <w:t>for inclusion in the DWH NRDA MAM Manual.</w:t>
      </w:r>
    </w:p>
    <w:p w:rsidR="00124C3E" w:rsidRDefault="00124C3E" w:rsidP="00B74B49">
      <w:pPr>
        <w:pStyle w:val="NormalWeb"/>
        <w:spacing w:after="120"/>
        <w:textAlignment w:val="baseline"/>
        <w:rPr>
          <w:bCs/>
          <w:color w:val="000000"/>
        </w:rPr>
      </w:pPr>
    </w:p>
    <w:p w:rsidR="006E3C9F" w:rsidRPr="00DA6CBC" w:rsidRDefault="006E3C9F">
      <w:pPr>
        <w:ind w:left="360" w:hanging="360"/>
        <w:jc w:val="both"/>
      </w:pPr>
    </w:p>
    <w:p w:rsidR="00414783" w:rsidRPr="00DA6CBC" w:rsidRDefault="00414783">
      <w:pPr>
        <w:pStyle w:val="Heading2"/>
        <w:rPr>
          <w:sz w:val="24"/>
        </w:rPr>
      </w:pPr>
      <w:r w:rsidRPr="00DA6CBC">
        <w:rPr>
          <w:sz w:val="24"/>
        </w:rPr>
        <w:t>C.</w:t>
      </w:r>
      <w:r w:rsidRPr="00DA6CBC">
        <w:rPr>
          <w:sz w:val="24"/>
        </w:rPr>
        <w:tab/>
        <w:t>Project Narrative</w:t>
      </w:r>
    </w:p>
    <w:p w:rsidR="008779AF" w:rsidRPr="00DA6CBC" w:rsidRDefault="008779AF" w:rsidP="008779AF"/>
    <w:p w:rsidR="00124C3E" w:rsidRDefault="00414783" w:rsidP="00F87A2E">
      <w:pPr>
        <w:ind w:left="720" w:hanging="360"/>
        <w:rPr>
          <w:highlight w:val="yellow"/>
        </w:rPr>
      </w:pPr>
      <w:r w:rsidRPr="00EC649A">
        <w:rPr>
          <w:b/>
          <w:bCs/>
        </w:rPr>
        <w:t>1.</w:t>
      </w:r>
      <w:r w:rsidRPr="00EC649A">
        <w:rPr>
          <w:b/>
          <w:bCs/>
        </w:rPr>
        <w:tab/>
        <w:t>Statement of Need:</w:t>
      </w:r>
      <w:r w:rsidRPr="00EC649A">
        <w:t xml:space="preserve"> </w:t>
      </w:r>
    </w:p>
    <w:p w:rsidR="00A356F8" w:rsidRDefault="00632124" w:rsidP="00632124">
      <w:pPr>
        <w:ind w:left="360"/>
      </w:pPr>
      <w:r w:rsidRPr="006538C4">
        <w:t>Pursuant to the Oil Pollution Act and the DWH Programmatic Damage Assessment and Restoration Plan (</w:t>
      </w:r>
      <w:proofErr w:type="gramStart"/>
      <w:r w:rsidRPr="006538C4">
        <w:t>PDARP)</w:t>
      </w:r>
      <w:proofErr w:type="gramEnd"/>
      <w:r w:rsidRPr="006538C4">
        <w:t xml:space="preserve"> the Trustees are required to monitor the success of restoration projects.  The DWH Trustees are developing guidance to promote consistent </w:t>
      </w:r>
      <w:r w:rsidR="006538C4">
        <w:t xml:space="preserve">and compatible </w:t>
      </w:r>
      <w:r w:rsidRPr="006538C4">
        <w:t xml:space="preserve">monitoring </w:t>
      </w:r>
      <w:r w:rsidR="006538C4">
        <w:t xml:space="preserve">for a variety of restoration techniques implemented </w:t>
      </w:r>
      <w:r w:rsidRPr="006538C4">
        <w:t xml:space="preserve">across the northern Gulf of </w:t>
      </w:r>
      <w:r w:rsidRPr="006538C4">
        <w:lastRenderedPageBreak/>
        <w:t xml:space="preserve">Mexico.  </w:t>
      </w:r>
      <w:r w:rsidR="006538C4">
        <w:t xml:space="preserve">Guidance </w:t>
      </w:r>
      <w:proofErr w:type="gramStart"/>
      <w:r w:rsidR="006538C4">
        <w:t>is needed</w:t>
      </w:r>
      <w:proofErr w:type="gramEnd"/>
      <w:r w:rsidR="006538C4">
        <w:t xml:space="preserve"> for effective and efficient monitoring for bird restoration projects</w:t>
      </w:r>
      <w:r w:rsidR="00601C63">
        <w:t>.</w:t>
      </w:r>
      <w:r w:rsidR="006538C4">
        <w:t xml:space="preserve"> </w:t>
      </w:r>
    </w:p>
    <w:p w:rsidR="00601C63" w:rsidRPr="006538C4" w:rsidRDefault="00601C63" w:rsidP="00632124">
      <w:pPr>
        <w:ind w:left="360"/>
      </w:pPr>
    </w:p>
    <w:p w:rsidR="00414783" w:rsidRPr="007452B5" w:rsidRDefault="00414783">
      <w:pPr>
        <w:ind w:left="720" w:hanging="360"/>
        <w:jc w:val="both"/>
        <w:rPr>
          <w:highlight w:val="yellow"/>
        </w:rPr>
      </w:pPr>
    </w:p>
    <w:p w:rsidR="00AB1E80" w:rsidRDefault="00414783" w:rsidP="00F87A2E">
      <w:pPr>
        <w:ind w:left="720" w:hanging="360"/>
        <w:rPr>
          <w:highlight w:val="yellow"/>
        </w:rPr>
      </w:pPr>
      <w:r w:rsidRPr="00EB1508">
        <w:rPr>
          <w:b/>
          <w:bCs/>
        </w:rPr>
        <w:t>2.</w:t>
      </w:r>
      <w:r w:rsidRPr="00EB1508">
        <w:rPr>
          <w:b/>
          <w:bCs/>
        </w:rPr>
        <w:tab/>
      </w:r>
      <w:r w:rsidRPr="003711C0">
        <w:rPr>
          <w:b/>
          <w:bCs/>
        </w:rPr>
        <w:t>Project Goals and Objectives:</w:t>
      </w:r>
      <w:r w:rsidRPr="003711C0">
        <w:t xml:space="preserve">  </w:t>
      </w:r>
    </w:p>
    <w:p w:rsidR="00AB1E80" w:rsidRPr="00AB1E80" w:rsidRDefault="00AB1E80" w:rsidP="00F87A2E">
      <w:pPr>
        <w:ind w:left="720" w:hanging="360"/>
      </w:pPr>
      <w:r w:rsidRPr="00AB1E80">
        <w:t xml:space="preserve">Goal:  Development of </w:t>
      </w:r>
      <w:r w:rsidR="008B0654">
        <w:t xml:space="preserve">monitoring </w:t>
      </w:r>
      <w:r w:rsidRPr="00AB1E80">
        <w:t xml:space="preserve">guidance </w:t>
      </w:r>
      <w:r w:rsidR="008B0654">
        <w:t xml:space="preserve">for bird restoration projects </w:t>
      </w:r>
      <w:r w:rsidRPr="00AB1E80">
        <w:t>for inclusion in the MAM Manual</w:t>
      </w:r>
    </w:p>
    <w:p w:rsidR="00AB1E80" w:rsidRPr="00AB1E80" w:rsidRDefault="00AB1E80" w:rsidP="00F87A2E">
      <w:pPr>
        <w:ind w:left="720" w:hanging="360"/>
      </w:pPr>
      <w:r w:rsidRPr="00AB1E80">
        <w:t xml:space="preserve">Objectives: </w:t>
      </w:r>
    </w:p>
    <w:p w:rsidR="00AB1E80" w:rsidRPr="00AB1E80" w:rsidRDefault="00601C63" w:rsidP="00AB1E80">
      <w:pPr>
        <w:pStyle w:val="ListParagraph"/>
        <w:numPr>
          <w:ilvl w:val="0"/>
          <w:numId w:val="13"/>
        </w:numPr>
      </w:pPr>
      <w:r w:rsidRPr="00AB1E80">
        <w:t>I</w:t>
      </w:r>
      <w:r w:rsidR="00AB1E80" w:rsidRPr="00AB1E80">
        <w:t>dentify appropriate monitoring parameters/metrics to assess progress and success of bird restoration projects for s</w:t>
      </w:r>
      <w:r w:rsidR="00950F5D">
        <w:t>even</w:t>
      </w:r>
      <w:r w:rsidR="00AB1E80" w:rsidRPr="00AB1E80">
        <w:t xml:space="preserve"> bird taxonomic groups (guilds);</w:t>
      </w:r>
    </w:p>
    <w:p w:rsidR="000932B5" w:rsidRDefault="00584006" w:rsidP="00AB1E80">
      <w:pPr>
        <w:pStyle w:val="ListParagraph"/>
        <w:numPr>
          <w:ilvl w:val="0"/>
          <w:numId w:val="13"/>
        </w:numPr>
      </w:pPr>
      <w:r>
        <w:t>a</w:t>
      </w:r>
      <w:r w:rsidR="000932B5">
        <w:t xml:space="preserve">ssist the Trustees in identifying appropriate monitoring parameters </w:t>
      </w:r>
      <w:r>
        <w:t xml:space="preserve">to assess progress and success </w:t>
      </w:r>
      <w:r w:rsidR="000932B5">
        <w:t xml:space="preserve">for </w:t>
      </w:r>
      <w:r>
        <w:t xml:space="preserve">26 restoration </w:t>
      </w:r>
      <w:r w:rsidR="007F7CDD">
        <w:t>techniques</w:t>
      </w:r>
      <w:r>
        <w:t xml:space="preserve"> identified in the DWH </w:t>
      </w:r>
      <w:r w:rsidR="007F7CDD">
        <w:t xml:space="preserve">Birds </w:t>
      </w:r>
      <w:r>
        <w:t>Restoration Framework document</w:t>
      </w:r>
      <w:r w:rsidR="007F7CDD">
        <w:t>, and</w:t>
      </w:r>
      <w:r>
        <w:t xml:space="preserve"> </w:t>
      </w:r>
    </w:p>
    <w:p w:rsidR="007F7CDD" w:rsidRDefault="007F7CDD" w:rsidP="007F7CDD">
      <w:pPr>
        <w:pStyle w:val="ListParagraph"/>
        <w:numPr>
          <w:ilvl w:val="0"/>
          <w:numId w:val="13"/>
        </w:numPr>
      </w:pPr>
      <w:proofErr w:type="gramStart"/>
      <w:r w:rsidRPr="00AB1E80">
        <w:t>identify</w:t>
      </w:r>
      <w:proofErr w:type="gramEnd"/>
      <w:r w:rsidRPr="00AB1E80">
        <w:t xml:space="preserve"> </w:t>
      </w:r>
      <w:r>
        <w:t>appropriate monitoring methodologies (protocols) for seven bird guilds and 26 restoration techniques.</w:t>
      </w:r>
    </w:p>
    <w:p w:rsidR="007F7CDD" w:rsidRPr="00AB1E80" w:rsidRDefault="007F7CDD" w:rsidP="007F7CDD">
      <w:pPr>
        <w:pStyle w:val="ListParagraph"/>
      </w:pPr>
    </w:p>
    <w:p w:rsidR="00AB1E80" w:rsidRDefault="00AB1E80" w:rsidP="00F87A2E">
      <w:pPr>
        <w:ind w:left="720" w:hanging="360"/>
        <w:rPr>
          <w:highlight w:val="yellow"/>
        </w:rPr>
      </w:pPr>
    </w:p>
    <w:p w:rsidR="00414783" w:rsidRPr="002A6C3A" w:rsidRDefault="00414783">
      <w:pPr>
        <w:ind w:left="720" w:hanging="360"/>
        <w:jc w:val="both"/>
        <w:rPr>
          <w:b/>
          <w:bCs/>
          <w:highlight w:val="yellow"/>
        </w:rPr>
      </w:pPr>
    </w:p>
    <w:p w:rsidR="00601C63" w:rsidRPr="003711C0" w:rsidRDefault="00414783" w:rsidP="00F87A2E">
      <w:pPr>
        <w:ind w:left="720" w:hanging="360"/>
      </w:pPr>
      <w:r w:rsidRPr="003711C0">
        <w:rPr>
          <w:b/>
          <w:bCs/>
        </w:rPr>
        <w:t>3.</w:t>
      </w:r>
      <w:r w:rsidRPr="003711C0">
        <w:rPr>
          <w:b/>
          <w:bCs/>
        </w:rPr>
        <w:tab/>
        <w:t>Project Activities, Methods and Timetable:</w:t>
      </w:r>
      <w:r w:rsidRPr="003711C0">
        <w:t xml:space="preserve">  </w:t>
      </w:r>
    </w:p>
    <w:p w:rsidR="00601C63" w:rsidRPr="00601C63" w:rsidRDefault="00601C63" w:rsidP="00F87A2E">
      <w:pPr>
        <w:ind w:left="720" w:hanging="360"/>
      </w:pPr>
      <w:r>
        <w:t xml:space="preserve">1) Bird Monitoring Parameters/Metrics:  </w:t>
      </w:r>
    </w:p>
    <w:p w:rsidR="007F7CDD" w:rsidRDefault="00FA71C6" w:rsidP="007F7CDD">
      <w:pPr>
        <w:ind w:left="360"/>
      </w:pPr>
      <w:r>
        <w:t xml:space="preserve">MSU will coordinate with </w:t>
      </w:r>
      <w:r w:rsidR="007F7CDD">
        <w:t xml:space="preserve">the Trustee representatives and </w:t>
      </w:r>
      <w:r>
        <w:t>GOMAMN Taxa Group leads to identify appropriate monitoring metrics and endpoints to assess restoration success</w:t>
      </w:r>
      <w:r w:rsidR="009834F5">
        <w:t xml:space="preserve"> for seven bird guilds</w:t>
      </w:r>
      <w:r>
        <w:t xml:space="preserve"> (within one month following approval of the cooperative agreement).  </w:t>
      </w:r>
    </w:p>
    <w:p w:rsidR="00B33D8C" w:rsidRDefault="00FA71C6" w:rsidP="007F7CDD">
      <w:pPr>
        <w:ind w:left="360"/>
      </w:pPr>
      <w:r>
        <w:t xml:space="preserve">2) </w:t>
      </w:r>
      <w:r w:rsidR="00B33D8C">
        <w:t>Restoration Techniques Monitoring Parameters/Metri</w:t>
      </w:r>
      <w:r w:rsidR="007F7CDD">
        <w:t>c</w:t>
      </w:r>
      <w:r w:rsidR="00B33D8C">
        <w:t>s</w:t>
      </w:r>
    </w:p>
    <w:p w:rsidR="007F7CDD" w:rsidRDefault="007F7CDD" w:rsidP="007F7CDD">
      <w:pPr>
        <w:ind w:left="360"/>
      </w:pPr>
      <w:r>
        <w:t>MSU</w:t>
      </w:r>
      <w:r w:rsidRPr="007F7CDD">
        <w:t xml:space="preserve"> </w:t>
      </w:r>
      <w:r>
        <w:t>will coordinate with the Trustee representatives and GOMAMN Taxa Group leads to identify appropriate monitoring metrics and endpoints to assess restoration success for the 26 restoration techniques identified in the DWH Bird Restoration Framework documents.</w:t>
      </w:r>
    </w:p>
    <w:p w:rsidR="007F7CDD" w:rsidRDefault="007F7CDD" w:rsidP="007F7CDD">
      <w:pPr>
        <w:ind w:left="720" w:hanging="360"/>
      </w:pPr>
      <w:r>
        <w:t xml:space="preserve">3) Monitoring Methodologies:  </w:t>
      </w:r>
    </w:p>
    <w:p w:rsidR="007F7CDD" w:rsidRDefault="007F7CDD" w:rsidP="007F7CDD">
      <w:pPr>
        <w:ind w:left="360"/>
      </w:pPr>
      <w:r>
        <w:t>MSU will coordinate with GOMAMN Taxa Group Leads to identify appropriate monitoring methods and protocols for seven bird guilds (within two months following approval of the cooperative agreement).</w:t>
      </w:r>
    </w:p>
    <w:p w:rsidR="007F7CDD" w:rsidRDefault="007F7CDD" w:rsidP="007F7CDD">
      <w:pPr>
        <w:pStyle w:val="ListParagraph"/>
        <w:numPr>
          <w:ilvl w:val="0"/>
          <w:numId w:val="13"/>
        </w:numPr>
      </w:pPr>
      <w:r>
        <w:t>Development of Bird Restoration Monitoring Guidance</w:t>
      </w:r>
    </w:p>
    <w:p w:rsidR="00FA71C6" w:rsidRDefault="00E056EC" w:rsidP="00E056EC">
      <w:pPr>
        <w:ind w:left="360"/>
      </w:pPr>
      <w:r>
        <w:t>MSU will assist the Trustees in development of monitoring guidance for bird restoration projects.  The guidance will follow the general format as that used for other restoration techniques in version 1 of the MAM Manual (within three months following approval of the cooperative agreement).</w:t>
      </w:r>
      <w:r w:rsidR="00B33D8C">
        <w:t xml:space="preserve"> </w:t>
      </w:r>
    </w:p>
    <w:p w:rsidR="00FA71C6" w:rsidRDefault="00FA71C6" w:rsidP="00F87A2E">
      <w:pPr>
        <w:ind w:left="720" w:hanging="360"/>
      </w:pPr>
    </w:p>
    <w:p w:rsidR="002C1638" w:rsidRPr="007452B5" w:rsidRDefault="002C1638" w:rsidP="00F87A2E">
      <w:pPr>
        <w:ind w:left="720" w:hanging="360"/>
        <w:rPr>
          <w:highlight w:val="yellow"/>
        </w:rPr>
      </w:pPr>
    </w:p>
    <w:p w:rsidR="00AB2152" w:rsidRDefault="002C1638" w:rsidP="003A4736">
      <w:pPr>
        <w:ind w:left="720" w:hanging="360"/>
        <w:rPr>
          <w:highlight w:val="yellow"/>
        </w:rPr>
      </w:pPr>
      <w:r w:rsidRPr="00A05ADB">
        <w:rPr>
          <w:b/>
        </w:rPr>
        <w:t>4.</w:t>
      </w:r>
      <w:r w:rsidRPr="00A05ADB">
        <w:rPr>
          <w:b/>
        </w:rPr>
        <w:tab/>
        <w:t>Stakeholder Coordination/Involvement:</w:t>
      </w:r>
      <w:r w:rsidRPr="00AC57EB">
        <w:rPr>
          <w:highlight w:val="yellow"/>
        </w:rPr>
        <w:t xml:space="preserve"> </w:t>
      </w:r>
    </w:p>
    <w:p w:rsidR="00AB2152" w:rsidRDefault="00AB2152" w:rsidP="00AB2152">
      <w:pPr>
        <w:ind w:left="360"/>
      </w:pPr>
      <w:r w:rsidRPr="00AB2152">
        <w:t xml:space="preserve">DWH Cross-TIG MAM </w:t>
      </w:r>
      <w:r>
        <w:t xml:space="preserve">representatives will be kept apprise of the activities and progress of this project.  It </w:t>
      </w:r>
      <w:proofErr w:type="gramStart"/>
      <w:r>
        <w:t>is anticipated</w:t>
      </w:r>
      <w:proofErr w:type="gramEnd"/>
      <w:r>
        <w:t xml:space="preserve"> that there will be one or more working conference calls with the representatives to inform them of the approach and progress for adapting GOMAMN protocols/products to meet the needs of the DWH NRDA bird restoration monitoring.  </w:t>
      </w:r>
    </w:p>
    <w:p w:rsidR="00AB2152" w:rsidRDefault="00AB2152" w:rsidP="00AB2152">
      <w:pPr>
        <w:ind w:left="360"/>
      </w:pPr>
    </w:p>
    <w:p w:rsidR="00AB2152" w:rsidRDefault="00AB2152" w:rsidP="00AB2152">
      <w:pPr>
        <w:ind w:left="360"/>
        <w:rPr>
          <w:highlight w:val="yellow"/>
        </w:rPr>
      </w:pPr>
      <w:r>
        <w:lastRenderedPageBreak/>
        <w:t xml:space="preserve">It </w:t>
      </w:r>
      <w:proofErr w:type="gramStart"/>
      <w:r>
        <w:t>is also anticipated</w:t>
      </w:r>
      <w:proofErr w:type="gramEnd"/>
      <w:r>
        <w:t xml:space="preserve"> that the FWS lead will participate in GOMAMN calls and/or meetings to communicate and coordinate DWH NRDA MAM goals and needs to the GOMAMN coalition of bird experts.  </w:t>
      </w:r>
    </w:p>
    <w:p w:rsidR="008779AF" w:rsidRPr="00EB1508" w:rsidRDefault="008779AF" w:rsidP="00024F00">
      <w:pPr>
        <w:ind w:left="720" w:hanging="360"/>
        <w:jc w:val="both"/>
        <w:rPr>
          <w:b/>
          <w:bCs/>
        </w:rPr>
      </w:pPr>
    </w:p>
    <w:p w:rsidR="00C925A4" w:rsidRDefault="00E35180" w:rsidP="00EB1508">
      <w:pPr>
        <w:ind w:left="720" w:hanging="360"/>
        <w:rPr>
          <w:b/>
          <w:bCs/>
          <w:highlight w:val="yellow"/>
        </w:rPr>
      </w:pPr>
      <w:r w:rsidRPr="005875D8">
        <w:rPr>
          <w:b/>
          <w:bCs/>
        </w:rPr>
        <w:t>5</w:t>
      </w:r>
      <w:r w:rsidR="00414783" w:rsidRPr="005875D8">
        <w:rPr>
          <w:b/>
          <w:bCs/>
        </w:rPr>
        <w:t xml:space="preserve">. </w:t>
      </w:r>
      <w:r w:rsidR="00414783" w:rsidRPr="005875D8">
        <w:rPr>
          <w:b/>
          <w:bCs/>
        </w:rPr>
        <w:tab/>
        <w:t>Project Monitoring and Evaluation:</w:t>
      </w:r>
      <w:r w:rsidR="006E3C9F" w:rsidRPr="005875D8">
        <w:rPr>
          <w:b/>
          <w:bCs/>
        </w:rPr>
        <w:t xml:space="preserve"> </w:t>
      </w:r>
    </w:p>
    <w:p w:rsidR="00FB7DDB" w:rsidRPr="007C0A73" w:rsidRDefault="007C0A73" w:rsidP="00C925A4">
      <w:pPr>
        <w:ind w:left="360"/>
        <w:rPr>
          <w:bCs/>
        </w:rPr>
      </w:pPr>
      <w:r w:rsidRPr="007C0A73">
        <w:rPr>
          <w:bCs/>
        </w:rPr>
        <w:t>Trustee</w:t>
      </w:r>
      <w:r>
        <w:rPr>
          <w:bCs/>
        </w:rPr>
        <w:t xml:space="preserve"> representative</w:t>
      </w:r>
      <w:r w:rsidRPr="007C0A73">
        <w:rPr>
          <w:bCs/>
        </w:rPr>
        <w:t>s</w:t>
      </w:r>
      <w:r>
        <w:rPr>
          <w:bCs/>
        </w:rPr>
        <w:t xml:space="preserve">, including the FWS MAM representative, will work closely with MSU on this project.  </w:t>
      </w:r>
      <w:r w:rsidR="00FB7DDB">
        <w:rPr>
          <w:bCs/>
        </w:rPr>
        <w:t>Through this coordination, the FWS representative</w:t>
      </w:r>
      <w:r>
        <w:rPr>
          <w:bCs/>
        </w:rPr>
        <w:t xml:space="preserve"> will monitor progress and delivery of products</w:t>
      </w:r>
      <w:r w:rsidR="00FB7DDB">
        <w:rPr>
          <w:bCs/>
        </w:rPr>
        <w:t xml:space="preserve"> on an ongoing basis </w:t>
      </w:r>
      <w:r>
        <w:rPr>
          <w:bCs/>
        </w:rPr>
        <w:t>following approval of the cooperative agreement.</w:t>
      </w:r>
      <w:r w:rsidR="00FB7DDB">
        <w:rPr>
          <w:bCs/>
        </w:rPr>
        <w:t xml:space="preserve">  The project </w:t>
      </w:r>
      <w:proofErr w:type="gramStart"/>
      <w:r w:rsidR="00FB7DDB">
        <w:rPr>
          <w:bCs/>
        </w:rPr>
        <w:t>is expected to be completed</w:t>
      </w:r>
      <w:proofErr w:type="gramEnd"/>
      <w:r w:rsidR="00FB7DDB">
        <w:rPr>
          <w:bCs/>
        </w:rPr>
        <w:t xml:space="preserve"> within three months.  The final product will include a document providing </w:t>
      </w:r>
      <w:r w:rsidR="00FB7DDB">
        <w:t xml:space="preserve">monitoring guidance, monitoring endpoints, and monitoring methods for bird restoration projects.  </w:t>
      </w:r>
    </w:p>
    <w:p w:rsidR="00C925A4" w:rsidRPr="00C925A4" w:rsidRDefault="00C925A4" w:rsidP="00EB1508">
      <w:pPr>
        <w:ind w:left="720" w:hanging="360"/>
        <w:rPr>
          <w:b/>
          <w:bCs/>
        </w:rPr>
      </w:pPr>
    </w:p>
    <w:p w:rsidR="00D61B7D" w:rsidRDefault="00E35180" w:rsidP="003C08BD">
      <w:pPr>
        <w:ind w:left="720" w:hanging="360"/>
      </w:pPr>
      <w:r w:rsidRPr="00EB1508">
        <w:rPr>
          <w:b/>
          <w:bCs/>
        </w:rPr>
        <w:t>6</w:t>
      </w:r>
      <w:r w:rsidR="00414783" w:rsidRPr="00EB1508">
        <w:rPr>
          <w:b/>
          <w:bCs/>
        </w:rPr>
        <w:t xml:space="preserve">. </w:t>
      </w:r>
      <w:r w:rsidR="00414783" w:rsidRPr="00EB1508">
        <w:rPr>
          <w:b/>
          <w:bCs/>
        </w:rPr>
        <w:tab/>
        <w:t xml:space="preserve">Description of </w:t>
      </w:r>
      <w:r w:rsidR="008865E9" w:rsidRPr="00EB1508">
        <w:rPr>
          <w:b/>
          <w:bCs/>
        </w:rPr>
        <w:t>Entities</w:t>
      </w:r>
      <w:r w:rsidR="008A0648" w:rsidRPr="00EB1508">
        <w:rPr>
          <w:b/>
          <w:bCs/>
        </w:rPr>
        <w:t xml:space="preserve"> </w:t>
      </w:r>
      <w:r w:rsidR="004E424F" w:rsidRPr="00EB1508">
        <w:rPr>
          <w:b/>
          <w:bCs/>
        </w:rPr>
        <w:t>Undertaking</w:t>
      </w:r>
      <w:r w:rsidR="00414783" w:rsidRPr="00EB1508">
        <w:rPr>
          <w:b/>
          <w:bCs/>
        </w:rPr>
        <w:t xml:space="preserve"> the Project</w:t>
      </w:r>
      <w:r w:rsidR="00414783" w:rsidRPr="00EB1508">
        <w:t xml:space="preserve">: </w:t>
      </w:r>
      <w:r w:rsidR="006E3C9F" w:rsidRPr="00EB1508">
        <w:t>Provide a bri</w:t>
      </w:r>
      <w:r w:rsidR="004E424F" w:rsidRPr="00EB1508">
        <w:t xml:space="preserve">ef description of the applicant </w:t>
      </w:r>
      <w:r w:rsidR="006E3C9F" w:rsidRPr="00EB1508">
        <w:t xml:space="preserve">organization and all </w:t>
      </w:r>
      <w:r w:rsidR="00174BFD" w:rsidRPr="00EB1508">
        <w:t xml:space="preserve">participating </w:t>
      </w:r>
      <w:r w:rsidR="001A0603" w:rsidRPr="00EB1508">
        <w:t>entities and/or individuals</w:t>
      </w:r>
      <w:r w:rsidR="00D61B7D" w:rsidRPr="00EB1508">
        <w:t xml:space="preserve">.  </w:t>
      </w:r>
      <w:r w:rsidR="00F06E36" w:rsidRPr="00EB1508">
        <w:t xml:space="preserve">Identify </w:t>
      </w:r>
      <w:r w:rsidR="006E3C9F" w:rsidRPr="00EB1508">
        <w:t xml:space="preserve">which </w:t>
      </w:r>
      <w:r w:rsidR="003C51A9" w:rsidRPr="00EB1508">
        <w:t xml:space="preserve">of the </w:t>
      </w:r>
      <w:r w:rsidR="001B0FB9" w:rsidRPr="00EB1508">
        <w:t xml:space="preserve">proposed activities each </w:t>
      </w:r>
      <w:r w:rsidR="001A0603" w:rsidRPr="00EB1508">
        <w:t xml:space="preserve">agency, </w:t>
      </w:r>
      <w:r w:rsidR="001B0FB9" w:rsidRPr="00EB1508">
        <w:t>organi</w:t>
      </w:r>
      <w:r w:rsidR="003C51A9" w:rsidRPr="00EB1508">
        <w:t xml:space="preserve">zation, group, or individual is </w:t>
      </w:r>
      <w:r w:rsidR="006B1A60" w:rsidRPr="00EB1508">
        <w:t>responsible fo</w:t>
      </w:r>
      <w:r w:rsidR="00F06E36" w:rsidRPr="00EB1508">
        <w:t xml:space="preserve">r conducting or </w:t>
      </w:r>
      <w:r w:rsidR="001B0FB9" w:rsidRPr="00EB1508">
        <w:t>managing</w:t>
      </w:r>
      <w:r w:rsidR="006E3C9F" w:rsidRPr="00EB1508">
        <w:t xml:space="preserve">.  </w:t>
      </w:r>
      <w:r w:rsidR="003C51A9" w:rsidRPr="00EB1508">
        <w:t xml:space="preserve">Provide complete contact information for </w:t>
      </w:r>
      <w:r w:rsidR="00EB1508" w:rsidRPr="00EB1508">
        <w:t xml:space="preserve">the </w:t>
      </w:r>
      <w:r w:rsidR="003C51A9" w:rsidRPr="00EB1508">
        <w:t xml:space="preserve">individual within </w:t>
      </w:r>
      <w:r w:rsidR="008A0648" w:rsidRPr="00EB1508">
        <w:t xml:space="preserve">the </w:t>
      </w:r>
      <w:r w:rsidR="003C51A9" w:rsidRPr="00EB1508">
        <w:t>organization that will oversee/manage the project activities on a day-to-day basis</w:t>
      </w:r>
    </w:p>
    <w:p w:rsidR="003C08BD" w:rsidRPr="007452B5" w:rsidRDefault="003C08BD" w:rsidP="003C08BD">
      <w:pPr>
        <w:ind w:left="720" w:hanging="360"/>
        <w:rPr>
          <w:b/>
          <w:i/>
          <w:highlight w:val="yellow"/>
        </w:rPr>
      </w:pPr>
    </w:p>
    <w:p w:rsidR="00C07E85" w:rsidRDefault="00E35180" w:rsidP="003A4736">
      <w:pPr>
        <w:ind w:left="720" w:hanging="360"/>
        <w:rPr>
          <w:b/>
          <w:bCs/>
          <w:highlight w:val="yellow"/>
        </w:rPr>
      </w:pPr>
      <w:r w:rsidRPr="003C08BD">
        <w:rPr>
          <w:b/>
          <w:bCs/>
        </w:rPr>
        <w:t>7</w:t>
      </w:r>
      <w:r w:rsidR="00D61B7D" w:rsidRPr="003C08BD">
        <w:rPr>
          <w:b/>
          <w:bCs/>
        </w:rPr>
        <w:t>.</w:t>
      </w:r>
      <w:r w:rsidR="00D61B7D" w:rsidRPr="003C08BD">
        <w:rPr>
          <w:b/>
          <w:bCs/>
        </w:rPr>
        <w:tab/>
        <w:t xml:space="preserve">Sustainability: </w:t>
      </w:r>
    </w:p>
    <w:p w:rsidR="00C07E85" w:rsidRDefault="00C07E85" w:rsidP="003A4736">
      <w:pPr>
        <w:ind w:left="720" w:hanging="360"/>
        <w:rPr>
          <w:bCs/>
        </w:rPr>
      </w:pPr>
      <w:r w:rsidRPr="00C07E85">
        <w:rPr>
          <w:bCs/>
        </w:rPr>
        <w:t xml:space="preserve">Funding for project </w:t>
      </w:r>
      <w:r>
        <w:rPr>
          <w:bCs/>
        </w:rPr>
        <w:t xml:space="preserve">activities </w:t>
      </w:r>
      <w:r w:rsidRPr="00C07E85">
        <w:rPr>
          <w:bCs/>
        </w:rPr>
        <w:t xml:space="preserve">will not continue beyond the delivery of the monitoring guidance.  </w:t>
      </w:r>
    </w:p>
    <w:p w:rsidR="003C08BD" w:rsidRPr="00C07E85" w:rsidRDefault="003C08BD" w:rsidP="003A4736">
      <w:pPr>
        <w:ind w:left="720" w:hanging="360"/>
        <w:rPr>
          <w:bCs/>
        </w:rPr>
      </w:pPr>
    </w:p>
    <w:p w:rsidR="00036FCD" w:rsidRDefault="00E35180" w:rsidP="00A9554C">
      <w:pPr>
        <w:ind w:left="720" w:hanging="360"/>
        <w:jc w:val="both"/>
        <w:rPr>
          <w:b/>
        </w:rPr>
      </w:pPr>
      <w:r w:rsidRPr="002D1435">
        <w:rPr>
          <w:b/>
        </w:rPr>
        <w:t>8</w:t>
      </w:r>
      <w:r w:rsidR="00036FCD" w:rsidRPr="002D1435">
        <w:rPr>
          <w:b/>
        </w:rPr>
        <w:t xml:space="preserve">. </w:t>
      </w:r>
      <w:r w:rsidR="00036FCD" w:rsidRPr="002D1435">
        <w:rPr>
          <w:b/>
        </w:rPr>
        <w:tab/>
        <w:t>Literature Cited</w:t>
      </w:r>
    </w:p>
    <w:p w:rsidR="002D1435" w:rsidRDefault="002D1435" w:rsidP="00A9554C">
      <w:pPr>
        <w:ind w:left="720" w:hanging="360"/>
        <w:jc w:val="both"/>
        <w:rPr>
          <w:b/>
        </w:rPr>
      </w:pPr>
      <w:r>
        <w:rPr>
          <w:b/>
        </w:rPr>
        <w:t xml:space="preserve">    </w:t>
      </w:r>
      <w:r>
        <w:rPr>
          <w:b/>
        </w:rPr>
        <w:tab/>
        <w:t>N/A</w:t>
      </w:r>
    </w:p>
    <w:p w:rsidR="002D1435" w:rsidRPr="002D1435" w:rsidRDefault="002D1435" w:rsidP="00A9554C">
      <w:pPr>
        <w:ind w:left="720" w:hanging="360"/>
        <w:jc w:val="both"/>
        <w:rPr>
          <w:b/>
        </w:rPr>
      </w:pPr>
    </w:p>
    <w:p w:rsidR="00036FCD" w:rsidRPr="00CC0B3A" w:rsidRDefault="00036FCD" w:rsidP="00A9554C">
      <w:pPr>
        <w:ind w:left="720" w:hanging="360"/>
        <w:jc w:val="both"/>
        <w:rPr>
          <w:b/>
          <w:highlight w:val="yellow"/>
        </w:rPr>
      </w:pPr>
    </w:p>
    <w:p w:rsidR="00106341" w:rsidRDefault="00E35180" w:rsidP="003F3160">
      <w:pPr>
        <w:ind w:left="720" w:hanging="360"/>
        <w:jc w:val="both"/>
        <w:rPr>
          <w:b/>
          <w:highlight w:val="yellow"/>
        </w:rPr>
      </w:pPr>
      <w:r w:rsidRPr="002D1435">
        <w:rPr>
          <w:b/>
        </w:rPr>
        <w:t>9</w:t>
      </w:r>
      <w:r w:rsidR="00036FCD" w:rsidRPr="002D1435">
        <w:rPr>
          <w:b/>
        </w:rPr>
        <w:t>.</w:t>
      </w:r>
      <w:r w:rsidR="00036FCD" w:rsidRPr="002D1435">
        <w:rPr>
          <w:b/>
        </w:rPr>
        <w:tab/>
        <w:t>Map of Project Area</w:t>
      </w:r>
      <w:r w:rsidR="002A03A3" w:rsidRPr="002D1435">
        <w:rPr>
          <w:b/>
        </w:rPr>
        <w:t>:</w:t>
      </w:r>
      <w:r w:rsidR="002A03A3" w:rsidRPr="00CC0B3A">
        <w:rPr>
          <w:b/>
          <w:highlight w:val="yellow"/>
        </w:rPr>
        <w:t xml:space="preserve"> </w:t>
      </w:r>
    </w:p>
    <w:p w:rsidR="00106341" w:rsidRPr="00106341" w:rsidRDefault="00106341" w:rsidP="00106341">
      <w:pPr>
        <w:ind w:left="360"/>
        <w:jc w:val="both"/>
      </w:pPr>
      <w:r>
        <w:t xml:space="preserve">This </w:t>
      </w:r>
      <w:proofErr w:type="gramStart"/>
      <w:r>
        <w:t>is an academic exercise that</w:t>
      </w:r>
      <w:proofErr w:type="gramEnd"/>
      <w:r>
        <w:t xml:space="preserve"> will not occur in, or depend on a specific geographic location. Hence, a map would be of limited value.</w:t>
      </w:r>
    </w:p>
    <w:p w:rsidR="00FB54CB" w:rsidRDefault="00FB54CB" w:rsidP="00FB54CB">
      <w:pPr>
        <w:jc w:val="both"/>
      </w:pPr>
    </w:p>
    <w:p w:rsidR="00735AAF" w:rsidRDefault="00C857F8" w:rsidP="00F87A2E">
      <w:pPr>
        <w:pStyle w:val="Heading2"/>
        <w:jc w:val="left"/>
        <w:rPr>
          <w:sz w:val="24"/>
        </w:rPr>
      </w:pPr>
      <w:r w:rsidRPr="00F87A2E">
        <w:rPr>
          <w:sz w:val="24"/>
        </w:rPr>
        <w:t>D</w:t>
      </w:r>
      <w:r w:rsidR="00247A86" w:rsidRPr="00F87A2E">
        <w:rPr>
          <w:sz w:val="24"/>
        </w:rPr>
        <w:t xml:space="preserve">. </w:t>
      </w:r>
      <w:r w:rsidR="00A034B1" w:rsidRPr="00F87A2E">
        <w:rPr>
          <w:sz w:val="24"/>
        </w:rPr>
        <w:tab/>
      </w:r>
      <w:r w:rsidR="00735AAF">
        <w:rPr>
          <w:sz w:val="24"/>
        </w:rPr>
        <w:t>B</w:t>
      </w:r>
      <w:r w:rsidR="007A5B19">
        <w:rPr>
          <w:sz w:val="24"/>
        </w:rPr>
        <w:t>udget</w:t>
      </w:r>
      <w:r w:rsidR="00007F63">
        <w:rPr>
          <w:sz w:val="24"/>
        </w:rPr>
        <w:t xml:space="preserve"> Form</w:t>
      </w:r>
    </w:p>
    <w:p w:rsidR="00610380" w:rsidRPr="008234BE" w:rsidRDefault="00735AAF" w:rsidP="008234BE">
      <w:pPr>
        <w:ind w:left="360"/>
      </w:pPr>
      <w:r w:rsidRPr="008234BE">
        <w:t>Complete the</w:t>
      </w:r>
      <w:r w:rsidR="00247A86" w:rsidRPr="008234BE">
        <w:t xml:space="preserve"> Budget Information for Non-Construction Programs (SF</w:t>
      </w:r>
      <w:r w:rsidR="00347982" w:rsidRPr="008234BE">
        <w:t xml:space="preserve"> </w:t>
      </w:r>
      <w:r w:rsidR="00247A86" w:rsidRPr="008234BE">
        <w:t>424A) or Budget Information for Construction Programs (SF</w:t>
      </w:r>
      <w:r w:rsidR="00347982" w:rsidRPr="008234BE">
        <w:t xml:space="preserve"> </w:t>
      </w:r>
      <w:r w:rsidR="00247A86" w:rsidRPr="008234BE">
        <w:t>424C) form.  Use the SF</w:t>
      </w:r>
      <w:r w:rsidR="00347982" w:rsidRPr="008234BE">
        <w:t xml:space="preserve"> </w:t>
      </w:r>
      <w:r w:rsidR="00247A86" w:rsidRPr="008234BE">
        <w:t>424A if your project does not includ</w:t>
      </w:r>
      <w:r w:rsidR="007A5B19" w:rsidRPr="008234BE">
        <w:t xml:space="preserve">e construction and the </w:t>
      </w:r>
      <w:r w:rsidR="00347982" w:rsidRPr="008234BE">
        <w:t xml:space="preserve">SF </w:t>
      </w:r>
      <w:r w:rsidR="007A5B19" w:rsidRPr="008234BE">
        <w:t>424C if the project</w:t>
      </w:r>
      <w:r w:rsidR="00247A86" w:rsidRPr="008234BE">
        <w:t xml:space="preserve"> include</w:t>
      </w:r>
      <w:r w:rsidR="007A5B19" w:rsidRPr="008234BE">
        <w:t>s</w:t>
      </w:r>
      <w:r w:rsidR="00247A86" w:rsidRPr="008234BE">
        <w:t xml:space="preserve"> construction</w:t>
      </w:r>
      <w:r w:rsidR="008114F2" w:rsidRPr="008234BE">
        <w:t xml:space="preserve"> or land acquisition</w:t>
      </w:r>
      <w:r w:rsidR="00247A86" w:rsidRPr="008234BE">
        <w:t xml:space="preserve">.  The budget forms are available </w:t>
      </w:r>
      <w:r w:rsidR="008234BE">
        <w:t>on the Internet</w:t>
      </w:r>
      <w:r w:rsidR="008234BE" w:rsidRPr="008234BE">
        <w:t xml:space="preserve"> </w:t>
      </w:r>
      <w:r w:rsidR="00247A86" w:rsidRPr="008234BE">
        <w:t>at</w:t>
      </w:r>
      <w:r w:rsidR="00FB54CB" w:rsidRPr="008234BE">
        <w:t xml:space="preserve"> </w:t>
      </w:r>
      <w:hyperlink r:id="rId14" w:anchor="sortby=1" w:history="1">
        <w:r w:rsidR="00295A05" w:rsidRPr="00E83F64">
          <w:rPr>
            <w:rStyle w:val="Hyperlink"/>
          </w:rPr>
          <w:t>http://www.grants.gov/web/grants/forms/sf-424-family.html#sortby=1</w:t>
        </w:r>
      </w:hyperlink>
      <w:r w:rsidR="007A5B19" w:rsidRPr="008234BE">
        <w:t xml:space="preserve">.  When developing your budget, keep in mind </w:t>
      </w:r>
      <w:r w:rsidR="00610380" w:rsidRPr="008234BE">
        <w:t>that</w:t>
      </w:r>
      <w:r w:rsidR="00F4612B" w:rsidRPr="008234BE">
        <w:t xml:space="preserve"> </w:t>
      </w:r>
      <w:r w:rsidR="00610380" w:rsidRPr="008234BE">
        <w:t>f</w:t>
      </w:r>
      <w:r w:rsidR="007A5B19" w:rsidRPr="008234BE">
        <w:t xml:space="preserve">inancial assistance awards and </w:t>
      </w:r>
      <w:proofErr w:type="spellStart"/>
      <w:r w:rsidR="007A5B19" w:rsidRPr="008234BE">
        <w:t>subawards</w:t>
      </w:r>
      <w:proofErr w:type="spellEnd"/>
      <w:r w:rsidR="007A5B19" w:rsidRPr="008234BE">
        <w:t xml:space="preserve"> are subject to the </w:t>
      </w:r>
      <w:r w:rsidR="008234BE">
        <w:t xml:space="preserve">Federal </w:t>
      </w:r>
      <w:r w:rsidR="007A5B19" w:rsidRPr="008234BE">
        <w:t xml:space="preserve">cost principles in </w:t>
      </w:r>
      <w:r w:rsidR="008234BE" w:rsidRPr="008234BE">
        <w:t>Title 2 of the Code of Federal Regulations Part 200</w:t>
      </w:r>
      <w:r w:rsidR="007A5B19" w:rsidRPr="008234BE">
        <w:t>, as applicable to the recipient organization type</w:t>
      </w:r>
      <w:r w:rsidR="008234BE" w:rsidRPr="008234BE">
        <w:t xml:space="preserve">.  </w:t>
      </w:r>
      <w:r w:rsidR="00680EDC" w:rsidRPr="00026943">
        <w:t xml:space="preserve">Links to the full text </w:t>
      </w:r>
      <w:r w:rsidR="00F4612B" w:rsidRPr="008234BE">
        <w:t>of</w:t>
      </w:r>
      <w:r w:rsidR="00680EDC" w:rsidRPr="008234BE">
        <w:t xml:space="preserve"> </w:t>
      </w:r>
      <w:r w:rsidR="00F4612B" w:rsidRPr="008234BE">
        <w:t>the Federal cost principles</w:t>
      </w:r>
      <w:r w:rsidR="00680EDC" w:rsidRPr="008234BE">
        <w:t xml:space="preserve"> are available on the Internet at </w:t>
      </w:r>
      <w:hyperlink r:id="rId15" w:history="1">
        <w:r w:rsidR="008234BE" w:rsidRPr="00504C0C">
          <w:rPr>
            <w:rStyle w:val="Hyperlink"/>
          </w:rPr>
          <w:t>http://www.ecfr.gov/</w:t>
        </w:r>
      </w:hyperlink>
      <w:r w:rsidR="00680EDC" w:rsidRPr="008234BE">
        <w:t xml:space="preserve">.  </w:t>
      </w:r>
    </w:p>
    <w:p w:rsidR="00610380" w:rsidRDefault="00610380" w:rsidP="007A5B19">
      <w:pPr>
        <w:ind w:left="360"/>
      </w:pPr>
    </w:p>
    <w:p w:rsidR="008C0D0B" w:rsidRDefault="00AB59ED" w:rsidP="00214C15">
      <w:pPr>
        <w:ind w:left="360"/>
      </w:pPr>
      <w:r>
        <w:rPr>
          <w:b/>
        </w:rPr>
        <w:t xml:space="preserve">Note on </w:t>
      </w:r>
      <w:r w:rsidR="008C0D0B" w:rsidRPr="007D6944">
        <w:rPr>
          <w:b/>
        </w:rPr>
        <w:t>Multiple Federal Funding Sources</w:t>
      </w:r>
      <w:r w:rsidR="008C0D0B">
        <w:t xml:space="preserve">: </w:t>
      </w:r>
      <w:r w:rsidR="008706C3">
        <w:t>If the project budget includes multiple Federal funding sources, you must s</w:t>
      </w:r>
      <w:r w:rsidR="00214C15">
        <w:t xml:space="preserve">how the funds </w:t>
      </w:r>
      <w:proofErr w:type="gramStart"/>
      <w:r w:rsidR="00214C15">
        <w:t>being requested</w:t>
      </w:r>
      <w:proofErr w:type="gramEnd"/>
      <w:r w:rsidR="00214C15">
        <w:t xml:space="preserve"> from this Federal program</w:t>
      </w:r>
      <w:r>
        <w:t xml:space="preserve"> on the budget form</w:t>
      </w:r>
      <w:r w:rsidR="00214C15">
        <w:t xml:space="preserve"> </w:t>
      </w:r>
      <w:r w:rsidR="00214C15" w:rsidRPr="00214C15">
        <w:rPr>
          <w:i/>
        </w:rPr>
        <w:t>separately</w:t>
      </w:r>
      <w:r w:rsidR="00214C15">
        <w:t xml:space="preserve"> from any other requested/secured Federal sources of funding.  </w:t>
      </w:r>
      <w:r>
        <w:t>E</w:t>
      </w:r>
      <w:r w:rsidR="008706C3">
        <w:t xml:space="preserve">nter the funds </w:t>
      </w:r>
      <w:proofErr w:type="gramStart"/>
      <w:r w:rsidR="008706C3">
        <w:t>being requested</w:t>
      </w:r>
      <w:proofErr w:type="gramEnd"/>
      <w:r w:rsidR="008706C3">
        <w:t xml:space="preserve"> from this Federal program in the first row of the Budget Summary section of the form</w:t>
      </w:r>
      <w:r>
        <w:t>,</w:t>
      </w:r>
      <w:r w:rsidR="008706C3">
        <w:t xml:space="preserve"> and then enter funding related to other Federal programs in the </w:t>
      </w:r>
      <w:r w:rsidR="008706C3">
        <w:lastRenderedPageBreak/>
        <w:t>subsequent row(s).  Be sure to enter each Federal program’s CFDA number in the corresponding fields on the form</w:t>
      </w:r>
      <w:r w:rsidR="008C0D0B">
        <w:t>.</w:t>
      </w:r>
      <w:r w:rsidR="00214C15">
        <w:t xml:space="preserve">  </w:t>
      </w:r>
      <w:r w:rsidR="008706C3">
        <w:t>The CFDA number for this Federal program appears on the first page of this funding opportunity.</w:t>
      </w:r>
    </w:p>
    <w:p w:rsidR="00C354CF" w:rsidRDefault="00C354CF" w:rsidP="00C354CF">
      <w:pPr>
        <w:ind w:firstLine="360"/>
        <w:rPr>
          <w:b/>
        </w:rPr>
      </w:pPr>
    </w:p>
    <w:p w:rsidR="007A5B19" w:rsidRPr="007A5B19" w:rsidRDefault="007A5B19" w:rsidP="00B80393">
      <w:pPr>
        <w:numPr>
          <w:ilvl w:val="0"/>
          <w:numId w:val="3"/>
        </w:numPr>
        <w:rPr>
          <w:b/>
        </w:rPr>
      </w:pPr>
      <w:r w:rsidRPr="007A5B19">
        <w:rPr>
          <w:b/>
        </w:rPr>
        <w:t>Budget Justification</w:t>
      </w:r>
      <w:r w:rsidR="005679CA">
        <w:rPr>
          <w:b/>
        </w:rPr>
        <w:t xml:space="preserve"> </w:t>
      </w:r>
    </w:p>
    <w:p w:rsidR="00C354CF" w:rsidRDefault="002658EE" w:rsidP="00C354CF">
      <w:pPr>
        <w:ind w:left="360"/>
      </w:pPr>
      <w:r>
        <w:t>In a separate narrative</w:t>
      </w:r>
      <w:r w:rsidR="005A3A9A">
        <w:t xml:space="preserve"> titled “</w:t>
      </w:r>
      <w:r w:rsidR="005A3A9A" w:rsidRPr="005A3A9A">
        <w:rPr>
          <w:b/>
        </w:rPr>
        <w:t>Budget Justification</w:t>
      </w:r>
      <w:r w:rsidR="005A3A9A" w:rsidRPr="005A3A9A">
        <w:t>”</w:t>
      </w:r>
      <w:r w:rsidR="0076061D">
        <w:t xml:space="preserve">, </w:t>
      </w:r>
      <w:r>
        <w:t>explain</w:t>
      </w:r>
      <w:r w:rsidR="0076061D">
        <w:t xml:space="preserve"> and justify</w:t>
      </w:r>
      <w:r>
        <w:t xml:space="preserve"> all requested budget items/costs.  </w:t>
      </w:r>
      <w:r w:rsidR="0076061D">
        <w:t>Detail</w:t>
      </w:r>
      <w:r>
        <w:t xml:space="preserve"> how</w:t>
      </w:r>
      <w:r w:rsidR="00282D1C">
        <w:t xml:space="preserve"> </w:t>
      </w:r>
      <w:r w:rsidR="00F1307D">
        <w:t xml:space="preserve">the </w:t>
      </w:r>
      <w:r w:rsidR="0076061D">
        <w:t xml:space="preserve">SF 424 </w:t>
      </w:r>
      <w:r w:rsidR="00282D1C">
        <w:t xml:space="preserve">Budget Object Class Category </w:t>
      </w:r>
      <w:r>
        <w:t>totals were determined</w:t>
      </w:r>
      <w:r w:rsidR="0076061D">
        <w:t xml:space="preserve"> and demonstrate a clear connection between costs and the proposed project activities</w:t>
      </w:r>
      <w:r>
        <w:t>.</w:t>
      </w:r>
      <w:r w:rsidR="0076061D">
        <w:t xml:space="preserve">  </w:t>
      </w:r>
      <w:r w:rsidR="007A6CDE">
        <w:t>For p</w:t>
      </w:r>
      <w:r w:rsidR="00282D1C">
        <w:t xml:space="preserve">ersonnel </w:t>
      </w:r>
      <w:r w:rsidR="00517CFF">
        <w:t>s</w:t>
      </w:r>
      <w:r w:rsidR="00282D1C">
        <w:t>alary cost</w:t>
      </w:r>
      <w:r w:rsidR="007A6CDE">
        <w:t xml:space="preserve">s, </w:t>
      </w:r>
      <w:r w:rsidR="00282D1C">
        <w:t xml:space="preserve">include the base-line salary </w:t>
      </w:r>
      <w:r>
        <w:t>figure</w:t>
      </w:r>
      <w:r w:rsidR="00282D1C">
        <w:t>s</w:t>
      </w:r>
      <w:r>
        <w:t xml:space="preserve"> and the estimate</w:t>
      </w:r>
      <w:r w:rsidR="00282D1C">
        <w:t>s</w:t>
      </w:r>
      <w:r>
        <w:t xml:space="preserve"> of time (</w:t>
      </w:r>
      <w:r w:rsidR="00F1307D">
        <w:t xml:space="preserve">as </w:t>
      </w:r>
      <w:r>
        <w:t>percent</w:t>
      </w:r>
      <w:r w:rsidR="00282D1C">
        <w:t>ages</w:t>
      </w:r>
      <w:r>
        <w:t>) to be directly charged to the project.</w:t>
      </w:r>
      <w:r w:rsidR="007A6CDE">
        <w:t xml:space="preserve">  Describe any item that under </w:t>
      </w:r>
      <w:r w:rsidR="00490965">
        <w:t xml:space="preserve">the applicable </w:t>
      </w:r>
      <w:r w:rsidR="006E4CDF">
        <w:t>Federal</w:t>
      </w:r>
      <w:r w:rsidR="007A6CDE">
        <w:t xml:space="preserve"> </w:t>
      </w:r>
      <w:r w:rsidR="006F45F2">
        <w:t>cost p</w:t>
      </w:r>
      <w:r w:rsidR="007A6CDE">
        <w:t>rinciples requires the Service’s approval and estimate its cost.</w:t>
      </w:r>
      <w:r w:rsidR="00C354CF">
        <w:t xml:space="preserve">  </w:t>
      </w:r>
    </w:p>
    <w:p w:rsidR="00C354CF" w:rsidRDefault="00C354CF" w:rsidP="00C354CF">
      <w:pPr>
        <w:ind w:left="360"/>
      </w:pPr>
    </w:p>
    <w:p w:rsidR="00DD3634" w:rsidRDefault="0086485C" w:rsidP="00D53EC5">
      <w:pPr>
        <w:ind w:left="360"/>
      </w:pPr>
      <w:r w:rsidRPr="00F87A2E">
        <w:t xml:space="preserve">If </w:t>
      </w:r>
      <w:proofErr w:type="gramStart"/>
      <w:r w:rsidRPr="00F87A2E">
        <w:t>Federally</w:t>
      </w:r>
      <w:r>
        <w:t>-</w:t>
      </w:r>
      <w:r w:rsidRPr="00F87A2E">
        <w:t>funded</w:t>
      </w:r>
      <w:proofErr w:type="gramEnd"/>
      <w:r w:rsidRPr="00F87A2E">
        <w:t xml:space="preserve"> equipment will be used for the project, </w:t>
      </w:r>
      <w:r>
        <w:t xml:space="preserve">provide </w:t>
      </w:r>
      <w:r w:rsidRPr="00F87A2E">
        <w:t>a l</w:t>
      </w:r>
      <w:r>
        <w:t>ist of that equipment, including the Federal funding source</w:t>
      </w:r>
      <w:r w:rsidR="006920A0">
        <w:t>.</w:t>
      </w:r>
      <w:r w:rsidR="00DD3634">
        <w:t xml:space="preserve">   </w:t>
      </w:r>
    </w:p>
    <w:p w:rsidR="00DD3634" w:rsidRDefault="00DD3634" w:rsidP="00D53EC5">
      <w:pPr>
        <w:ind w:left="360"/>
      </w:pPr>
    </w:p>
    <w:p w:rsidR="005B5907" w:rsidRDefault="00CF6187" w:rsidP="005B5907">
      <w:pPr>
        <w:ind w:left="360"/>
      </w:pPr>
      <w:r w:rsidRPr="005A061B">
        <w:rPr>
          <w:b/>
          <w:bCs/>
        </w:rPr>
        <w:t xml:space="preserve">Required </w:t>
      </w:r>
      <w:r w:rsidR="00F7199B" w:rsidRPr="005A061B">
        <w:rPr>
          <w:b/>
          <w:bCs/>
        </w:rPr>
        <w:t xml:space="preserve">Indirect Cost </w:t>
      </w:r>
      <w:r w:rsidRPr="005A061B">
        <w:rPr>
          <w:b/>
          <w:bCs/>
        </w:rPr>
        <w:t>Statement</w:t>
      </w:r>
      <w:r w:rsidRPr="00CF6187">
        <w:rPr>
          <w:bCs/>
        </w:rPr>
        <w:t>:</w:t>
      </w:r>
      <w:r w:rsidR="00C93EC4">
        <w:rPr>
          <w:bCs/>
        </w:rPr>
        <w:t xml:space="preserve"> </w:t>
      </w:r>
      <w:r w:rsidR="002C15E6">
        <w:rPr>
          <w:bCs/>
        </w:rPr>
        <w:t>Recipients</w:t>
      </w:r>
      <w:r w:rsidR="0010082C">
        <w:rPr>
          <w:bCs/>
        </w:rPr>
        <w:t xml:space="preserve"> that do not have an approved indirect cost rate cannot charge indirect costs to their Federal award</w:t>
      </w:r>
      <w:r w:rsidR="002C15E6">
        <w:rPr>
          <w:bCs/>
        </w:rPr>
        <w:t xml:space="preserve">.  </w:t>
      </w:r>
      <w:r w:rsidR="00C93EC4" w:rsidRPr="00C93EC4">
        <w:rPr>
          <w:bCs/>
        </w:rPr>
        <w:t xml:space="preserve">All applicants except individuals applying for funds separate from a business or non-profit organization he/she may operate must include in the </w:t>
      </w:r>
      <w:proofErr w:type="gramStart"/>
      <w:r w:rsidR="00C93EC4" w:rsidRPr="00C93EC4">
        <w:rPr>
          <w:bCs/>
        </w:rPr>
        <w:t>budget justification narrative one</w:t>
      </w:r>
      <w:proofErr w:type="gramEnd"/>
      <w:r w:rsidR="00C93EC4" w:rsidRPr="00C93EC4">
        <w:rPr>
          <w:bCs/>
        </w:rPr>
        <w:t xml:space="preserve"> of the following statements and attach to the</w:t>
      </w:r>
      <w:r w:rsidR="005A061B">
        <w:rPr>
          <w:bCs/>
        </w:rPr>
        <w:t>ir</w:t>
      </w:r>
      <w:r w:rsidR="00C93EC4" w:rsidRPr="00C93EC4">
        <w:rPr>
          <w:bCs/>
        </w:rPr>
        <w:t xml:space="preserve"> application </w:t>
      </w:r>
      <w:r w:rsidR="005B5907">
        <w:rPr>
          <w:bCs/>
        </w:rPr>
        <w:t xml:space="preserve">any </w:t>
      </w:r>
      <w:r w:rsidR="00C93EC4" w:rsidRPr="00C93EC4">
        <w:rPr>
          <w:bCs/>
        </w:rPr>
        <w:t xml:space="preserve">required documentation </w:t>
      </w:r>
      <w:r w:rsidR="005B5907">
        <w:rPr>
          <w:bCs/>
        </w:rPr>
        <w:t>identified in the applicable statement:</w:t>
      </w:r>
    </w:p>
    <w:p w:rsidR="005B5907" w:rsidRDefault="005B5907" w:rsidP="005B5907"/>
    <w:p w:rsidR="00A86978" w:rsidRDefault="009626BE" w:rsidP="00A86978">
      <w:pPr>
        <w:spacing w:after="120"/>
        <w:ind w:left="360"/>
      </w:pPr>
      <w:r>
        <w:t>“</w:t>
      </w:r>
      <w:r w:rsidR="00A86978">
        <w:t>We are:</w:t>
      </w:r>
    </w:p>
    <w:p w:rsidR="00A86978" w:rsidRPr="00DB577B" w:rsidRDefault="00A86978" w:rsidP="00A86978">
      <w:pPr>
        <w:pStyle w:val="ListParagraph"/>
        <w:numPr>
          <w:ilvl w:val="0"/>
          <w:numId w:val="7"/>
        </w:numPr>
        <w:spacing w:after="120"/>
        <w:ind w:left="1080"/>
      </w:pPr>
      <w:r>
        <w:t xml:space="preserve">A U.S. state or local government entity receiving more than $35 million in direct Federal funding </w:t>
      </w:r>
      <w:r w:rsidR="006D1368">
        <w:t xml:space="preserve">each year </w:t>
      </w:r>
      <w:r>
        <w:t>with an indirect cost rate of [</w:t>
      </w:r>
      <w:r w:rsidRPr="005B5907">
        <w:rPr>
          <w:highlight w:val="lightGray"/>
        </w:rPr>
        <w:t>insert rate</w:t>
      </w:r>
      <w:r>
        <w:t xml:space="preserve">].  We submit our indirect cost rate proposals to our cognizant agency.  </w:t>
      </w:r>
      <w:r w:rsidRPr="00DB577B">
        <w:t xml:space="preserve">A copy of our most recently approved rate agreement/certification </w:t>
      </w:r>
      <w:proofErr w:type="gramStart"/>
      <w:r w:rsidRPr="00DB577B">
        <w:t>is attached</w:t>
      </w:r>
      <w:proofErr w:type="gramEnd"/>
      <w:r w:rsidRPr="00DB577B">
        <w:t>.</w:t>
      </w:r>
    </w:p>
    <w:p w:rsidR="00A86978" w:rsidRDefault="00A86978" w:rsidP="00A86978">
      <w:pPr>
        <w:pStyle w:val="ListParagraph"/>
        <w:numPr>
          <w:ilvl w:val="0"/>
          <w:numId w:val="7"/>
        </w:numPr>
        <w:spacing w:after="120"/>
        <w:ind w:left="1080"/>
      </w:pPr>
      <w:r>
        <w:t>A U.S. state or local government entity receiving less</w:t>
      </w:r>
      <w:r w:rsidRPr="008C523D">
        <w:t xml:space="preserve"> than $35 million in direct Federal funding</w:t>
      </w:r>
      <w:r>
        <w:t xml:space="preserve"> with an indirect cost rate of [</w:t>
      </w:r>
      <w:r w:rsidRPr="005B5907">
        <w:rPr>
          <w:highlight w:val="lightGray"/>
        </w:rPr>
        <w:t>insert rate</w:t>
      </w:r>
      <w:r>
        <w:t xml:space="preserve">].  We are required to prepare and retain for audit an indirect cost rate proposal and related documentation to support those costs.  </w:t>
      </w:r>
    </w:p>
    <w:p w:rsidR="00A86978" w:rsidRPr="00DB577B" w:rsidRDefault="00A86978" w:rsidP="00A86978">
      <w:pPr>
        <w:pStyle w:val="ListParagraph"/>
        <w:numPr>
          <w:ilvl w:val="0"/>
          <w:numId w:val="7"/>
        </w:numPr>
        <w:spacing w:after="120"/>
        <w:ind w:left="1080"/>
      </w:pPr>
      <w:r>
        <w:t>A [</w:t>
      </w:r>
      <w:r w:rsidRPr="005B5907">
        <w:rPr>
          <w:highlight w:val="lightGray"/>
        </w:rPr>
        <w:t xml:space="preserve">insert your organization type; </w:t>
      </w:r>
      <w:r>
        <w:rPr>
          <w:highlight w:val="lightGray"/>
        </w:rPr>
        <w:t xml:space="preserve">U.S. </w:t>
      </w:r>
      <w:r w:rsidRPr="005B5907">
        <w:rPr>
          <w:highlight w:val="lightGray"/>
        </w:rPr>
        <w:t>states and local governments</w:t>
      </w:r>
      <w:r>
        <w:rPr>
          <w:highlight w:val="lightGray"/>
        </w:rPr>
        <w:t xml:space="preserve">, please </w:t>
      </w:r>
      <w:r w:rsidRPr="005B5907">
        <w:rPr>
          <w:highlight w:val="lightGray"/>
        </w:rPr>
        <w:t xml:space="preserve">use one of the statements </w:t>
      </w:r>
      <w:r w:rsidRPr="00B85710">
        <w:rPr>
          <w:highlight w:val="lightGray"/>
        </w:rPr>
        <w:t>above or below</w:t>
      </w:r>
      <w:r>
        <w:t>] that has previously negotiated or currently has an approved indirect cost rate with our cognizant agency.  Our indirect cost rate is [</w:t>
      </w:r>
      <w:r w:rsidRPr="005B5907">
        <w:rPr>
          <w:highlight w:val="lightGray"/>
        </w:rPr>
        <w:t>insert rat</w:t>
      </w:r>
      <w:r w:rsidRPr="0010082C">
        <w:rPr>
          <w:highlight w:val="lightGray"/>
          <w:shd w:val="clear" w:color="auto" w:fill="D9D9D9" w:themeFill="background1" w:themeFillShade="D9"/>
        </w:rPr>
        <w:t>e</w:t>
      </w:r>
      <w:r>
        <w:t xml:space="preserve">].  </w:t>
      </w:r>
      <w:r w:rsidR="000209EB">
        <w:t>[</w:t>
      </w:r>
      <w:r w:rsidR="000209EB" w:rsidRPr="0010082C">
        <w:rPr>
          <w:shd w:val="clear" w:color="auto" w:fill="D9D9D9" w:themeFill="background1" w:themeFillShade="D9"/>
        </w:rPr>
        <w:t>Insert either: “</w:t>
      </w:r>
      <w:r w:rsidRPr="0010082C">
        <w:rPr>
          <w:shd w:val="clear" w:color="auto" w:fill="D9D9D9" w:themeFill="background1" w:themeFillShade="D9"/>
        </w:rPr>
        <w:t xml:space="preserve">A copy of our most recently approved </w:t>
      </w:r>
      <w:r w:rsidR="0010082C">
        <w:rPr>
          <w:shd w:val="clear" w:color="auto" w:fill="D9D9D9" w:themeFill="background1" w:themeFillShade="D9"/>
        </w:rPr>
        <w:t xml:space="preserve">but expired </w:t>
      </w:r>
      <w:r w:rsidRPr="0010082C">
        <w:rPr>
          <w:shd w:val="clear" w:color="auto" w:fill="D9D9D9" w:themeFill="background1" w:themeFillShade="D9"/>
        </w:rPr>
        <w:t>rate agreement is attached.</w:t>
      </w:r>
      <w:r w:rsidR="000209EB" w:rsidRPr="0010082C">
        <w:rPr>
          <w:shd w:val="clear" w:color="auto" w:fill="D9D9D9" w:themeFill="background1" w:themeFillShade="D9"/>
        </w:rPr>
        <w:t xml:space="preserve">  In the event an award is made, we will submit an indirect cost rate proposal to our cognizant agency within 90 calendar days after the award is made.” </w:t>
      </w:r>
      <w:r w:rsidR="0010082C" w:rsidRPr="0010082C">
        <w:rPr>
          <w:i/>
          <w:shd w:val="clear" w:color="auto" w:fill="D9D9D9" w:themeFill="background1" w:themeFillShade="D9"/>
        </w:rPr>
        <w:t>o</w:t>
      </w:r>
      <w:r w:rsidR="000209EB" w:rsidRPr="0010082C">
        <w:rPr>
          <w:i/>
          <w:shd w:val="clear" w:color="auto" w:fill="D9D9D9" w:themeFill="background1" w:themeFillShade="D9"/>
        </w:rPr>
        <w:t xml:space="preserve">r </w:t>
      </w:r>
      <w:r w:rsidR="000209EB" w:rsidRPr="0010082C">
        <w:rPr>
          <w:shd w:val="clear" w:color="auto" w:fill="D9D9D9" w:themeFill="background1" w:themeFillShade="D9"/>
        </w:rPr>
        <w:t xml:space="preserve">“A copy of our </w:t>
      </w:r>
      <w:r w:rsidR="00A5426D">
        <w:rPr>
          <w:shd w:val="clear" w:color="auto" w:fill="D9D9D9" w:themeFill="background1" w:themeFillShade="D9"/>
        </w:rPr>
        <w:t xml:space="preserve">current, </w:t>
      </w:r>
      <w:r w:rsidR="000209EB" w:rsidRPr="0010082C">
        <w:rPr>
          <w:shd w:val="clear" w:color="auto" w:fill="D9D9D9" w:themeFill="background1" w:themeFillShade="D9"/>
        </w:rPr>
        <w:t>approved rate agreement</w:t>
      </w:r>
      <w:r w:rsidR="0010082C">
        <w:rPr>
          <w:shd w:val="clear" w:color="auto" w:fill="D9D9D9" w:themeFill="background1" w:themeFillShade="D9"/>
        </w:rPr>
        <w:t>(s)</w:t>
      </w:r>
      <w:r w:rsidR="000209EB" w:rsidRPr="0010082C">
        <w:rPr>
          <w:shd w:val="clear" w:color="auto" w:fill="D9D9D9" w:themeFill="background1" w:themeFillShade="D9"/>
        </w:rPr>
        <w:t xml:space="preserve"> is attached.”</w:t>
      </w:r>
      <w:r w:rsidR="0010082C">
        <w:t>]</w:t>
      </w:r>
      <w:r w:rsidR="000209EB">
        <w:t xml:space="preserve">    </w:t>
      </w:r>
    </w:p>
    <w:p w:rsidR="00A86978" w:rsidRDefault="00A86978" w:rsidP="00A86978">
      <w:pPr>
        <w:pStyle w:val="ListParagraph"/>
        <w:numPr>
          <w:ilvl w:val="0"/>
          <w:numId w:val="7"/>
        </w:numPr>
        <w:spacing w:after="120"/>
        <w:ind w:left="1080"/>
      </w:pPr>
      <w:r>
        <w:t>A [</w:t>
      </w:r>
      <w:r w:rsidRPr="005B5907">
        <w:rPr>
          <w:highlight w:val="lightGray"/>
        </w:rPr>
        <w:t>insert your organization type</w:t>
      </w:r>
      <w:r>
        <w:t>] that has never submitted an indirect cost rate proposal to our cognizant agency.  Our indirect cost rate is [</w:t>
      </w:r>
      <w:r w:rsidRPr="005B5907">
        <w:rPr>
          <w:highlight w:val="lightGray"/>
        </w:rPr>
        <w:t>insert rate</w:t>
      </w:r>
      <w:r>
        <w:t xml:space="preserve">].  In the event an award </w:t>
      </w:r>
      <w:proofErr w:type="gramStart"/>
      <w:r>
        <w:t>is made</w:t>
      </w:r>
      <w:proofErr w:type="gramEnd"/>
      <w:r>
        <w:t>, we will submit an indirect cost rate proposal to our cognizant agency within 90 calendar days after the award is made.</w:t>
      </w:r>
    </w:p>
    <w:p w:rsidR="00A86978" w:rsidRPr="00CD77E9" w:rsidRDefault="00A86978" w:rsidP="00A86978">
      <w:pPr>
        <w:pStyle w:val="ListParagraph"/>
        <w:numPr>
          <w:ilvl w:val="0"/>
          <w:numId w:val="7"/>
        </w:numPr>
        <w:spacing w:after="120"/>
        <w:ind w:left="1080"/>
      </w:pPr>
      <w:r>
        <w:t>A [</w:t>
      </w:r>
      <w:r w:rsidRPr="00B85710">
        <w:rPr>
          <w:highlight w:val="lightGray"/>
        </w:rPr>
        <w:t>insert your organization type</w:t>
      </w:r>
      <w:r>
        <w:t>] that has never submitted an indirect cost rate proposal to our cognizant agency</w:t>
      </w:r>
      <w:r w:rsidR="00676148">
        <w:t xml:space="preserve"> and has an indirect cost rate that is l</w:t>
      </w:r>
      <w:r w:rsidR="00C4523D">
        <w:t>ower</w:t>
      </w:r>
      <w:r w:rsidR="00676148">
        <w:t xml:space="preserve"> than 10%</w:t>
      </w:r>
      <w:r>
        <w:t>.  Our indirect cost rate is [</w:t>
      </w:r>
      <w:r w:rsidRPr="00EC3655">
        <w:rPr>
          <w:shd w:val="clear" w:color="auto" w:fill="D9D9D9" w:themeFill="background1" w:themeFillShade="D9"/>
        </w:rPr>
        <w:t>insert rate</w:t>
      </w:r>
      <w:r w:rsidR="0010082C" w:rsidRPr="00EC3655">
        <w:rPr>
          <w:shd w:val="clear" w:color="auto" w:fill="D9D9D9" w:themeFill="background1" w:themeFillShade="D9"/>
        </w:rPr>
        <w:t>; must be</w:t>
      </w:r>
      <w:r w:rsidR="00676148" w:rsidRPr="00EC3655">
        <w:rPr>
          <w:shd w:val="clear" w:color="auto" w:fill="D9D9D9" w:themeFill="background1" w:themeFillShade="D9"/>
        </w:rPr>
        <w:t xml:space="preserve"> </w:t>
      </w:r>
      <w:r w:rsidR="00EC3655" w:rsidRPr="00EC3655">
        <w:rPr>
          <w:shd w:val="clear" w:color="auto" w:fill="D9D9D9" w:themeFill="background1" w:themeFillShade="D9"/>
        </w:rPr>
        <w:t>lower</w:t>
      </w:r>
      <w:r w:rsidR="00676148" w:rsidRPr="00EC3655">
        <w:rPr>
          <w:shd w:val="clear" w:color="auto" w:fill="D9D9D9" w:themeFill="background1" w:themeFillShade="D9"/>
        </w:rPr>
        <w:t xml:space="preserve"> than 10%</w:t>
      </w:r>
      <w:r w:rsidRPr="00C4523D">
        <w:t>]</w:t>
      </w:r>
      <w:r>
        <w:t xml:space="preserve">.  </w:t>
      </w:r>
      <w:r w:rsidRPr="00B85710">
        <w:rPr>
          <w:bCs/>
        </w:rPr>
        <w:t xml:space="preserve">However, in the event </w:t>
      </w:r>
      <w:r w:rsidRPr="00B85710">
        <w:rPr>
          <w:bCs/>
        </w:rPr>
        <w:lastRenderedPageBreak/>
        <w:t xml:space="preserve">an award </w:t>
      </w:r>
      <w:proofErr w:type="gramStart"/>
      <w:r w:rsidRPr="00B85710">
        <w:rPr>
          <w:bCs/>
        </w:rPr>
        <w:t>is made</w:t>
      </w:r>
      <w:proofErr w:type="gramEnd"/>
      <w:r w:rsidRPr="00B85710">
        <w:rPr>
          <w:bCs/>
        </w:rPr>
        <w:t xml:space="preserve">, </w:t>
      </w:r>
      <w:r w:rsidR="006F45F2">
        <w:rPr>
          <w:bCs/>
        </w:rPr>
        <w:t xml:space="preserve">we </w:t>
      </w:r>
      <w:r w:rsidRPr="00B85710">
        <w:rPr>
          <w:bCs/>
        </w:rPr>
        <w:t xml:space="preserve">will not be able to meet the requirement to submit an indirect cost rate proposal to our cognizant agency within 90 calendar days after award.  We request as a condition of award to charge a flat indirect cost rate of </w:t>
      </w:r>
      <w:r w:rsidR="00676148">
        <w:rPr>
          <w:bCs/>
        </w:rPr>
        <w:t>[</w:t>
      </w:r>
      <w:r w:rsidR="00676148" w:rsidRPr="00676148">
        <w:rPr>
          <w:bCs/>
          <w:shd w:val="clear" w:color="auto" w:fill="D9D9D9" w:themeFill="background1" w:themeFillShade="D9"/>
        </w:rPr>
        <w:t>insert rate; must be</w:t>
      </w:r>
      <w:r w:rsidR="00744472">
        <w:rPr>
          <w:bCs/>
          <w:shd w:val="clear" w:color="auto" w:fill="D9D9D9" w:themeFill="background1" w:themeFillShade="D9"/>
        </w:rPr>
        <w:t xml:space="preserve"> lower than</w:t>
      </w:r>
      <w:r w:rsidR="00676148" w:rsidRPr="00676148">
        <w:rPr>
          <w:bCs/>
          <w:shd w:val="clear" w:color="auto" w:fill="D9D9D9" w:themeFill="background1" w:themeFillShade="D9"/>
        </w:rPr>
        <w:t xml:space="preserve"> </w:t>
      </w:r>
      <w:r w:rsidRPr="00676148">
        <w:rPr>
          <w:bCs/>
          <w:shd w:val="clear" w:color="auto" w:fill="D9D9D9" w:themeFill="background1" w:themeFillShade="D9"/>
        </w:rPr>
        <w:t>10%</w:t>
      </w:r>
      <w:r w:rsidR="00676148">
        <w:rPr>
          <w:bCs/>
        </w:rPr>
        <w:t>]</w:t>
      </w:r>
      <w:r w:rsidRPr="00B85710">
        <w:rPr>
          <w:bCs/>
        </w:rPr>
        <w:t xml:space="preserve"> of </w:t>
      </w:r>
      <w:r w:rsidR="002C15E6">
        <w:rPr>
          <w:bCs/>
        </w:rPr>
        <w:t>[</w:t>
      </w:r>
      <w:r w:rsidR="002C15E6" w:rsidRPr="002C15E6">
        <w:rPr>
          <w:bCs/>
          <w:highlight w:val="lightGray"/>
        </w:rPr>
        <w:t xml:space="preserve">insert </w:t>
      </w:r>
      <w:r w:rsidR="002C15E6">
        <w:rPr>
          <w:bCs/>
          <w:highlight w:val="lightGray"/>
        </w:rPr>
        <w:t>a clear description of the</w:t>
      </w:r>
      <w:r w:rsidR="002C15E6" w:rsidRPr="002C15E6">
        <w:rPr>
          <w:bCs/>
          <w:highlight w:val="lightGray"/>
        </w:rPr>
        <w:t xml:space="preserve"> direct cost base against which your rate is charged</w:t>
      </w:r>
      <w:r w:rsidR="002C15E6">
        <w:rPr>
          <w:bCs/>
          <w:highlight w:val="lightGray"/>
        </w:rPr>
        <w:t xml:space="preserve"> (e.g., salaries; salaries and fringe benefits; or modified total direct costs). However, please note that yo</w:t>
      </w:r>
      <w:r w:rsidR="002C15E6" w:rsidRPr="002C15E6">
        <w:rPr>
          <w:bCs/>
          <w:highlight w:val="lightGray"/>
        </w:rPr>
        <w:t xml:space="preserve">ur organization cannot charge </w:t>
      </w:r>
      <w:r w:rsidR="002C15E6">
        <w:rPr>
          <w:bCs/>
          <w:highlight w:val="lightGray"/>
        </w:rPr>
        <w:t>indirect costs in excess of the indirect costs that would</w:t>
      </w:r>
      <w:r w:rsidR="002C15E6" w:rsidRPr="002C15E6">
        <w:rPr>
          <w:bCs/>
          <w:highlight w:val="lightGray"/>
        </w:rPr>
        <w:t xml:space="preserve"> be recovered if applied against </w:t>
      </w:r>
      <w:r w:rsidRPr="002C15E6">
        <w:rPr>
          <w:bCs/>
          <w:highlight w:val="lightGray"/>
        </w:rPr>
        <w:t>modified total direct costs as defined in</w:t>
      </w:r>
      <w:r w:rsidR="00BE3BA0">
        <w:rPr>
          <w:bCs/>
          <w:highlight w:val="lightGray"/>
        </w:rPr>
        <w:t xml:space="preserve"> 2 CFR 220.68</w:t>
      </w:r>
      <w:r w:rsidR="002C15E6">
        <w:rPr>
          <w:rStyle w:val="Hyperlink"/>
          <w:bCs/>
        </w:rPr>
        <w:t>]</w:t>
      </w:r>
      <w:r w:rsidRPr="00B85710">
        <w:rPr>
          <w:bCs/>
        </w:rPr>
        <w:t xml:space="preserve">.  We understand that </w:t>
      </w:r>
      <w:r w:rsidR="00676148">
        <w:rPr>
          <w:bCs/>
        </w:rPr>
        <w:t xml:space="preserve">we must notify the Service in writing immediately if </w:t>
      </w:r>
      <w:proofErr w:type="gramStart"/>
      <w:r w:rsidR="00676148">
        <w:rPr>
          <w:bCs/>
        </w:rPr>
        <w:t xml:space="preserve">we </w:t>
      </w:r>
      <w:r w:rsidRPr="00CD77E9">
        <w:rPr>
          <w:bCs/>
        </w:rPr>
        <w:t xml:space="preserve"> establish</w:t>
      </w:r>
      <w:proofErr w:type="gramEnd"/>
      <w:r w:rsidRPr="00CD77E9">
        <w:rPr>
          <w:bCs/>
        </w:rPr>
        <w:t xml:space="preserve"> an approved rate with our cognizant agency at an</w:t>
      </w:r>
      <w:r>
        <w:rPr>
          <w:bCs/>
        </w:rPr>
        <w:t>y point during the award period</w:t>
      </w:r>
      <w:r w:rsidR="00744472">
        <w:rPr>
          <w:bCs/>
        </w:rPr>
        <w:t>.</w:t>
      </w:r>
    </w:p>
    <w:p w:rsidR="00676148" w:rsidRPr="00CD77E9" w:rsidRDefault="00676148" w:rsidP="00676148">
      <w:pPr>
        <w:pStyle w:val="ListParagraph"/>
        <w:numPr>
          <w:ilvl w:val="0"/>
          <w:numId w:val="7"/>
        </w:numPr>
        <w:spacing w:after="120"/>
        <w:ind w:left="1080"/>
      </w:pPr>
      <w:r>
        <w:t>A [</w:t>
      </w:r>
      <w:r w:rsidRPr="00B85710">
        <w:rPr>
          <w:highlight w:val="lightGray"/>
        </w:rPr>
        <w:t>insert your organization type</w:t>
      </w:r>
      <w:r>
        <w:t xml:space="preserve">] that has never submitted an indirect cost rate proposal to our cognizant agency and has an indirect cost rate that is 10% or </w:t>
      </w:r>
      <w:r w:rsidR="00EC3655">
        <w:t>higher</w:t>
      </w:r>
      <w:r>
        <w:t>.  Our indirect cost rate is [</w:t>
      </w:r>
      <w:r w:rsidRPr="00676148">
        <w:rPr>
          <w:highlight w:val="lightGray"/>
          <w:shd w:val="clear" w:color="auto" w:fill="D9D9D9" w:themeFill="background1" w:themeFillShade="D9"/>
        </w:rPr>
        <w:t xml:space="preserve">insert your organization’s indirect rate; must be </w:t>
      </w:r>
      <w:r w:rsidRPr="00676148">
        <w:rPr>
          <w:shd w:val="clear" w:color="auto" w:fill="D9D9D9" w:themeFill="background1" w:themeFillShade="D9"/>
        </w:rPr>
        <w:t>10%</w:t>
      </w:r>
      <w:r>
        <w:rPr>
          <w:shd w:val="clear" w:color="auto" w:fill="D9D9D9" w:themeFill="background1" w:themeFillShade="D9"/>
        </w:rPr>
        <w:t xml:space="preserve"> or </w:t>
      </w:r>
      <w:r w:rsidR="00EC3655">
        <w:rPr>
          <w:shd w:val="clear" w:color="auto" w:fill="D9D9D9" w:themeFill="background1" w:themeFillShade="D9"/>
        </w:rPr>
        <w:t>higher</w:t>
      </w:r>
      <w:r>
        <w:t xml:space="preserve">].  </w:t>
      </w:r>
      <w:r w:rsidRPr="00B85710">
        <w:rPr>
          <w:bCs/>
        </w:rPr>
        <w:t xml:space="preserve">However, in the event an award </w:t>
      </w:r>
      <w:proofErr w:type="gramStart"/>
      <w:r w:rsidRPr="00B85710">
        <w:rPr>
          <w:bCs/>
        </w:rPr>
        <w:t>is made</w:t>
      </w:r>
      <w:proofErr w:type="gramEnd"/>
      <w:r w:rsidRPr="00B85710">
        <w:rPr>
          <w:bCs/>
        </w:rPr>
        <w:t xml:space="preserve">, </w:t>
      </w:r>
      <w:r>
        <w:rPr>
          <w:bCs/>
        </w:rPr>
        <w:t xml:space="preserve">we </w:t>
      </w:r>
      <w:r w:rsidRPr="00B85710">
        <w:rPr>
          <w:bCs/>
        </w:rPr>
        <w:t xml:space="preserve">will not be able to meet the requirement to submit an indirect cost rate proposal to our cognizant agency within 90 calendar days after award.  We request as a condition of award to charge a flat </w:t>
      </w:r>
      <w:r>
        <w:rPr>
          <w:bCs/>
          <w:i/>
        </w:rPr>
        <w:t xml:space="preserve">de </w:t>
      </w:r>
      <w:proofErr w:type="spellStart"/>
      <w:r>
        <w:rPr>
          <w:bCs/>
          <w:i/>
        </w:rPr>
        <w:t>minimi</w:t>
      </w:r>
      <w:r w:rsidRPr="00B85710">
        <w:rPr>
          <w:bCs/>
          <w:i/>
        </w:rPr>
        <w:t>s</w:t>
      </w:r>
      <w:proofErr w:type="spellEnd"/>
      <w:r>
        <w:rPr>
          <w:bCs/>
        </w:rPr>
        <w:t xml:space="preserve"> </w:t>
      </w:r>
      <w:r w:rsidRPr="00B85710">
        <w:rPr>
          <w:bCs/>
        </w:rPr>
        <w:t xml:space="preserve">indirect cost rate of </w:t>
      </w:r>
      <w:r>
        <w:rPr>
          <w:bCs/>
        </w:rPr>
        <w:t xml:space="preserve">10% </w:t>
      </w:r>
      <w:r w:rsidRPr="00B85710">
        <w:rPr>
          <w:bCs/>
        </w:rPr>
        <w:t>of modified total direct costs as defined in</w:t>
      </w:r>
      <w:r w:rsidR="00C054D8">
        <w:t xml:space="preserve"> </w:t>
      </w:r>
      <w:r w:rsidR="00BC3EAC">
        <w:t>2 CFR 200.68</w:t>
      </w:r>
      <w:r w:rsidRPr="00B85710">
        <w:rPr>
          <w:bCs/>
        </w:rPr>
        <w:t xml:space="preserve">.  We understand that </w:t>
      </w:r>
      <w:r>
        <w:rPr>
          <w:bCs/>
        </w:rPr>
        <w:t>we must notify the Service in writing immediately if we do establish an approved rate with our cognizant agency at any point during the award period.  We understand that additional Federal funds may not be available to support an unexpected increase in indirect costs during the project period and such changes are subject to review, negotiation, and prior approval by the Service.</w:t>
      </w:r>
    </w:p>
    <w:p w:rsidR="00A86978" w:rsidRPr="00B85710" w:rsidRDefault="00A86978" w:rsidP="00601919">
      <w:pPr>
        <w:pStyle w:val="ListParagraph"/>
        <w:numPr>
          <w:ilvl w:val="0"/>
          <w:numId w:val="7"/>
        </w:numPr>
        <w:spacing w:after="120"/>
        <w:ind w:left="1080"/>
      </w:pPr>
      <w:r w:rsidRPr="00B85710">
        <w:t>A [i</w:t>
      </w:r>
      <w:r w:rsidRPr="00CD77E9">
        <w:rPr>
          <w:highlight w:val="lightGray"/>
        </w:rPr>
        <w:t>nsert your organization type</w:t>
      </w:r>
      <w:r w:rsidRPr="00B85710">
        <w:t>] that is submitting this proposal for consideration under the [</w:t>
      </w:r>
      <w:r w:rsidRPr="00CD77E9">
        <w:rPr>
          <w:highlight w:val="lightGray"/>
        </w:rPr>
        <w:t>insert either “Cooperative Fish and Wildlife Research Unit Program” or “Cooperative Ecosystem Studies Unit Network”</w:t>
      </w:r>
      <w:r w:rsidRPr="00B85710">
        <w:t>], which has a Department of the Interior-approved indirect cost rate cap of [</w:t>
      </w:r>
      <w:r w:rsidRPr="00CD77E9">
        <w:rPr>
          <w:highlight w:val="lightGray"/>
        </w:rPr>
        <w:t>insert program rate</w:t>
      </w:r>
      <w:r w:rsidRPr="00B85710">
        <w:t xml:space="preserve">].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the basis for direct costs will be the modified total direct cost base defined in </w:t>
      </w:r>
      <w:proofErr w:type="gramStart"/>
      <w:r w:rsidRPr="00B85710">
        <w:t>2</w:t>
      </w:r>
      <w:proofErr w:type="gramEnd"/>
      <w:r w:rsidRPr="00B85710">
        <w:t xml:space="preserve"> CFR 200.68 “Modified Total Direct Cost (MTDC)”. </w:t>
      </w:r>
      <w:proofErr w:type="gramStart"/>
      <w:r w:rsidRPr="00B85710">
        <w:t>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w:t>
      </w:r>
      <w:proofErr w:type="gramEnd"/>
      <w:r w:rsidR="00601919">
        <w:t xml:space="preserve">  </w:t>
      </w:r>
      <w:r w:rsidR="00601919" w:rsidRPr="00601919">
        <w:t xml:space="preserve">In accordance with </w:t>
      </w:r>
      <w:proofErr w:type="gramStart"/>
      <w:r w:rsidR="00601919" w:rsidRPr="00601919">
        <w:t>2</w:t>
      </w:r>
      <w:proofErr w:type="gramEnd"/>
      <w:r w:rsidR="00601919" w:rsidRPr="00601919">
        <w:t xml:space="preserve"> CFR 200.405, we understand that indirect costs not recovered due to a voluntary reduction to our federally negotiated rate are not allowable for recovery via any other means.</w:t>
      </w:r>
    </w:p>
    <w:p w:rsidR="00A86978" w:rsidRDefault="00A86978" w:rsidP="00A84A78">
      <w:pPr>
        <w:pStyle w:val="ListParagraph"/>
        <w:numPr>
          <w:ilvl w:val="0"/>
          <w:numId w:val="7"/>
        </w:numPr>
        <w:ind w:left="1080"/>
      </w:pPr>
      <w:r>
        <w:t>A [</w:t>
      </w:r>
      <w:r w:rsidRPr="005B5907">
        <w:rPr>
          <w:highlight w:val="lightGray"/>
        </w:rPr>
        <w:t>insert your organizatio</w:t>
      </w:r>
      <w:r w:rsidRPr="00B85710">
        <w:rPr>
          <w:highlight w:val="lightGray"/>
        </w:rPr>
        <w:t>n</w:t>
      </w:r>
      <w:r w:rsidRPr="00CD77E9">
        <w:rPr>
          <w:highlight w:val="lightGray"/>
        </w:rPr>
        <w:t xml:space="preserve"> type</w:t>
      </w:r>
      <w:r>
        <w:t>] that will charge all costs directly.</w:t>
      </w:r>
    </w:p>
    <w:p w:rsidR="00A86978" w:rsidRDefault="00A86978" w:rsidP="00A86978">
      <w:pPr>
        <w:ind w:left="360"/>
      </w:pPr>
    </w:p>
    <w:p w:rsidR="00A86978" w:rsidRDefault="00A86978" w:rsidP="00A86978">
      <w:pPr>
        <w:spacing w:after="120"/>
        <w:ind w:firstLine="360"/>
      </w:pPr>
      <w:r>
        <w:t xml:space="preserve">All applicants </w:t>
      </w:r>
      <w:proofErr w:type="gramStart"/>
      <w:r>
        <w:t>are hereby notified</w:t>
      </w:r>
      <w:proofErr w:type="gramEnd"/>
      <w:r>
        <w:t xml:space="preserve"> of the following:</w:t>
      </w:r>
    </w:p>
    <w:p w:rsidR="00A86978" w:rsidRDefault="00A86978" w:rsidP="00A86978">
      <w:pPr>
        <w:pStyle w:val="ListParagraph"/>
        <w:numPr>
          <w:ilvl w:val="0"/>
          <w:numId w:val="8"/>
        </w:numPr>
        <w:spacing w:after="120"/>
      </w:pPr>
      <w:r>
        <w:t xml:space="preserve">Recipients without an approved indirect cost rate </w:t>
      </w:r>
      <w:proofErr w:type="gramStart"/>
      <w:r>
        <w:t>are prohibited</w:t>
      </w:r>
      <w:proofErr w:type="gramEnd"/>
      <w:r>
        <w:t xml:space="preserve"> from charging indirect costs to a Federal award.  Accepting </w:t>
      </w:r>
      <w:r w:rsidR="00BC3EAC">
        <w:t xml:space="preserve">a flat </w:t>
      </w:r>
      <w:r>
        <w:rPr>
          <w:i/>
        </w:rPr>
        <w:t xml:space="preserve">de </w:t>
      </w:r>
      <w:proofErr w:type="spellStart"/>
      <w:r>
        <w:rPr>
          <w:i/>
        </w:rPr>
        <w:t>minim</w:t>
      </w:r>
      <w:r w:rsidR="00075774">
        <w:rPr>
          <w:i/>
        </w:rPr>
        <w:t>i</w:t>
      </w:r>
      <w:r>
        <w:rPr>
          <w:i/>
        </w:rPr>
        <w:t>s</w:t>
      </w:r>
      <w:proofErr w:type="spellEnd"/>
      <w:r>
        <w:t xml:space="preserve"> rate </w:t>
      </w:r>
      <w:r w:rsidR="000A3897">
        <w:t>as a condition of award is</w:t>
      </w:r>
      <w:r>
        <w:t xml:space="preserve"> an approved rate.</w:t>
      </w:r>
    </w:p>
    <w:p w:rsidR="00A86978" w:rsidRDefault="00A86978" w:rsidP="00A86978">
      <w:pPr>
        <w:pStyle w:val="ListParagraph"/>
        <w:numPr>
          <w:ilvl w:val="0"/>
          <w:numId w:val="8"/>
        </w:numPr>
        <w:spacing w:after="120"/>
      </w:pPr>
      <w:r>
        <w:lastRenderedPageBreak/>
        <w:t>Failure to establish an approved rate during the award period renders all costs otherwise allocable as indirect costs unallowable under the award.</w:t>
      </w:r>
    </w:p>
    <w:p w:rsidR="00A86978" w:rsidRDefault="00A86978" w:rsidP="00A86978">
      <w:pPr>
        <w:pStyle w:val="ListParagraph"/>
        <w:numPr>
          <w:ilvl w:val="0"/>
          <w:numId w:val="8"/>
        </w:numPr>
        <w:spacing w:after="120"/>
      </w:pPr>
      <w:r>
        <w:t xml:space="preserve">Recipients may not charge to their Service award any indirect costs calculated against the portion of total direct </w:t>
      </w:r>
      <w:r w:rsidR="000209EB">
        <w:t xml:space="preserve">project </w:t>
      </w:r>
      <w:r>
        <w:t xml:space="preserve">costs </w:t>
      </w:r>
      <w:r w:rsidR="000209EB">
        <w:t xml:space="preserve">paid by any other </w:t>
      </w:r>
      <w:r>
        <w:t xml:space="preserve">Federal </w:t>
      </w:r>
      <w:r w:rsidR="000209EB">
        <w:t xml:space="preserve">funding source or </w:t>
      </w:r>
      <w:r>
        <w:t xml:space="preserve">non-Federal </w:t>
      </w:r>
      <w:r w:rsidR="000209EB">
        <w:t>partner</w:t>
      </w:r>
      <w:r>
        <w:t xml:space="preserve">.  </w:t>
      </w:r>
    </w:p>
    <w:p w:rsidR="00A86978" w:rsidRDefault="00A86978" w:rsidP="00A86978">
      <w:pPr>
        <w:pStyle w:val="ListParagraph"/>
        <w:numPr>
          <w:ilvl w:val="0"/>
          <w:numId w:val="8"/>
        </w:numPr>
        <w:spacing w:after="120"/>
      </w:pPr>
      <w:r>
        <w:t xml:space="preserve">Recipients must have prior written approval from the Service to transfer unallowable indirect costs to amounts budgeted </w:t>
      </w:r>
      <w:proofErr w:type="gramStart"/>
      <w:r>
        <w:t>for direct costs or to satisfy cost-sharing or matching requirements under the award</w:t>
      </w:r>
      <w:proofErr w:type="gramEnd"/>
      <w:r>
        <w:t>.</w:t>
      </w:r>
    </w:p>
    <w:p w:rsidR="00816695" w:rsidRDefault="00A86978" w:rsidP="00816695">
      <w:pPr>
        <w:pStyle w:val="ListParagraph"/>
        <w:numPr>
          <w:ilvl w:val="0"/>
          <w:numId w:val="8"/>
        </w:numPr>
      </w:pPr>
      <w:r>
        <w:t xml:space="preserve">Recipients </w:t>
      </w:r>
      <w:proofErr w:type="gramStart"/>
      <w:r>
        <w:t>are prohibited</w:t>
      </w:r>
      <w:proofErr w:type="gramEnd"/>
      <w:r>
        <w:t xml:space="preserve"> from shifting unallowable indirect costs to another Federal award unless specifically authorized to do so by legislation.</w:t>
      </w:r>
    </w:p>
    <w:p w:rsidR="005B5907" w:rsidRDefault="005B5907" w:rsidP="005B5907">
      <w:pPr>
        <w:pStyle w:val="ListParagraph"/>
        <w:ind w:left="1080"/>
      </w:pPr>
    </w:p>
    <w:p w:rsidR="00EA5743" w:rsidRPr="007A2B17" w:rsidRDefault="00D70579" w:rsidP="005B5907">
      <w:pPr>
        <w:ind w:left="360"/>
        <w:rPr>
          <w:bCs/>
        </w:rPr>
      </w:pPr>
      <w:r w:rsidRPr="00CF6187">
        <w:rPr>
          <w:bCs/>
        </w:rPr>
        <w:t>Applicants</w:t>
      </w:r>
      <w:r>
        <w:rPr>
          <w:bCs/>
        </w:rPr>
        <w:t xml:space="preserve"> who are individuals applying for funds </w:t>
      </w:r>
      <w:r w:rsidR="007A2B17" w:rsidRPr="00402B5A">
        <w:rPr>
          <w:bCs/>
        </w:rPr>
        <w:t>separate from a business or non-profit organization he/she may operate</w:t>
      </w:r>
      <w:r>
        <w:rPr>
          <w:bCs/>
        </w:rPr>
        <w:t xml:space="preserve"> </w:t>
      </w:r>
      <w:r w:rsidR="007A2B17" w:rsidRPr="00402B5A">
        <w:rPr>
          <w:bCs/>
        </w:rPr>
        <w:t xml:space="preserve">are not eligible to charge indirect costs to their award.  </w:t>
      </w:r>
      <w:r w:rsidR="007A2B17">
        <w:rPr>
          <w:bCs/>
        </w:rPr>
        <w:t>If you are an individual applying for funding, do not include any indirect costs in your proposed budget.</w:t>
      </w:r>
      <w:r w:rsidR="005A061B">
        <w:rPr>
          <w:bCs/>
        </w:rPr>
        <w:t xml:space="preserve"> </w:t>
      </w:r>
      <w:r w:rsidR="007A2B17">
        <w:rPr>
          <w:bCs/>
        </w:rPr>
        <w:t xml:space="preserve">   </w:t>
      </w:r>
    </w:p>
    <w:p w:rsidR="00991F2D" w:rsidRDefault="00991F2D" w:rsidP="00991F2D"/>
    <w:p w:rsidR="00C55503" w:rsidRDefault="00C55503" w:rsidP="00C55503">
      <w:pPr>
        <w:ind w:left="360"/>
      </w:pPr>
      <w:r>
        <w:t xml:space="preserve">For more information on indirect cost rates, see the </w:t>
      </w:r>
      <w:r w:rsidR="00B141AC" w:rsidRPr="005A061B">
        <w:t>Service’s</w:t>
      </w:r>
      <w:r w:rsidRPr="00C55503">
        <w:rPr>
          <w:b/>
        </w:rPr>
        <w:t xml:space="preserve"> Indirect Costs and Negotiated Indirect Cost Rate Agreements</w:t>
      </w:r>
      <w:r>
        <w:rPr>
          <w:b/>
        </w:rPr>
        <w:t xml:space="preserve"> </w:t>
      </w:r>
      <w:r>
        <w:t>guidance document on the Internet at</w:t>
      </w:r>
      <w:r w:rsidR="00E92CBC">
        <w:t xml:space="preserve"> </w:t>
      </w:r>
      <w:hyperlink r:id="rId16" w:history="1">
        <w:r w:rsidR="00295A05" w:rsidRPr="00E83F64">
          <w:rPr>
            <w:rStyle w:val="Hyperlink"/>
          </w:rPr>
          <w:t>https://www.fws.gov/grants/atc.html</w:t>
        </w:r>
      </w:hyperlink>
      <w:r w:rsidR="00E92CBC" w:rsidRPr="0053427C">
        <w:t>.</w:t>
      </w:r>
    </w:p>
    <w:p w:rsidR="00E92CBC" w:rsidRDefault="00E92CBC" w:rsidP="00C55503">
      <w:pPr>
        <w:ind w:left="360"/>
        <w:rPr>
          <w:u w:val="single"/>
        </w:rPr>
      </w:pPr>
    </w:p>
    <w:p w:rsidR="00C55503" w:rsidRDefault="00991F2D" w:rsidP="00EE79E1">
      <w:pPr>
        <w:ind w:left="360"/>
      </w:pPr>
      <w:r w:rsidRPr="00A86329">
        <w:rPr>
          <w:b/>
        </w:rPr>
        <w:t>Negotiating an Indirect Cost Rate with the Department of the Interior</w:t>
      </w:r>
      <w:r w:rsidR="00BB0E8D">
        <w:t>:</w:t>
      </w:r>
      <w:r w:rsidR="00EE79E1">
        <w:t xml:space="preserve"> Entities that do not have a NICRA </w:t>
      </w:r>
      <w:r w:rsidR="00BB0E8D">
        <w:t xml:space="preserve">must </w:t>
      </w:r>
      <w:r w:rsidR="00EE79E1">
        <w:t xml:space="preserve">first </w:t>
      </w:r>
      <w:r w:rsidR="00BB0E8D">
        <w:t xml:space="preserve">have an open, active Federal award </w:t>
      </w:r>
      <w:r w:rsidR="00EE79E1">
        <w:t xml:space="preserve">before they can submit </w:t>
      </w:r>
      <w:r w:rsidR="00BB0E8D">
        <w:t xml:space="preserve">an indirect cost rate proposal to </w:t>
      </w:r>
      <w:r w:rsidR="00EE79E1">
        <w:t>their</w:t>
      </w:r>
      <w:r w:rsidR="00BB0E8D">
        <w:t xml:space="preserve"> cognizant agency.  T</w:t>
      </w:r>
      <w:r w:rsidR="00C55503" w:rsidRPr="00C55503">
        <w:t xml:space="preserve">he Federal awarding agency that provides the </w:t>
      </w:r>
      <w:r w:rsidR="00C86A89">
        <w:t>largest</w:t>
      </w:r>
      <w:r w:rsidR="00C55503" w:rsidRPr="00C55503">
        <w:t xml:space="preserve"> amount of direct funding</w:t>
      </w:r>
      <w:r w:rsidR="00C55503">
        <w:t xml:space="preserve"> to your organization</w:t>
      </w:r>
      <w:r w:rsidR="00C55503" w:rsidRPr="00C55503">
        <w:t xml:space="preserve"> </w:t>
      </w:r>
      <w:r w:rsidR="00C55503">
        <w:t>is your cognizant agency</w:t>
      </w:r>
      <w:r w:rsidR="00C86A89">
        <w:t xml:space="preserve">, </w:t>
      </w:r>
      <w:r w:rsidR="00C55503" w:rsidRPr="00C55503">
        <w:t>unless otherwise assigned by the White House O</w:t>
      </w:r>
      <w:r w:rsidR="00C55503">
        <w:t>ffice of Management and Budget</w:t>
      </w:r>
      <w:r w:rsidR="001065C2">
        <w:t xml:space="preserve"> (OMB)</w:t>
      </w:r>
      <w:r w:rsidR="00C55503">
        <w:t xml:space="preserve">.  If the Department of the Interior is your cognizant agency, </w:t>
      </w:r>
      <w:proofErr w:type="gramStart"/>
      <w:r w:rsidR="00C55503">
        <w:t>your indirect cost rate will be negotiated by the Interior Business Center (IBC)</w:t>
      </w:r>
      <w:proofErr w:type="gramEnd"/>
      <w:r w:rsidR="00C55503">
        <w:t xml:space="preserve">.  For more information, contact the IBC </w:t>
      </w:r>
      <w:proofErr w:type="gramStart"/>
      <w:r w:rsidR="00C55503">
        <w:t>at</w:t>
      </w:r>
      <w:proofErr w:type="gramEnd"/>
      <w:r w:rsidR="00C55503">
        <w:t>:</w:t>
      </w:r>
    </w:p>
    <w:p w:rsidR="00991F2D" w:rsidRPr="007A5B19" w:rsidRDefault="00991F2D" w:rsidP="00991F2D">
      <w:pPr>
        <w:ind w:left="720"/>
      </w:pPr>
      <w:r w:rsidRPr="007A5B19">
        <w:t>Indirect Cost Services</w:t>
      </w:r>
    </w:p>
    <w:p w:rsidR="00991F2D" w:rsidRPr="007A5B19" w:rsidRDefault="00991F2D" w:rsidP="00991F2D">
      <w:pPr>
        <w:ind w:left="720"/>
      </w:pPr>
      <w:r w:rsidRPr="007A5B19">
        <w:t>Acquisition Services Directorate, Interior Business Center</w:t>
      </w:r>
    </w:p>
    <w:p w:rsidR="00991F2D" w:rsidRPr="007A5B19" w:rsidRDefault="00991F2D" w:rsidP="00991F2D">
      <w:pPr>
        <w:ind w:left="720"/>
      </w:pPr>
      <w:r w:rsidRPr="007A5B19">
        <w:t>U.S. Department of the Interior</w:t>
      </w:r>
    </w:p>
    <w:p w:rsidR="00295A05" w:rsidRDefault="00295A05" w:rsidP="00991F2D">
      <w:pPr>
        <w:ind w:left="720"/>
      </w:pPr>
      <w:proofErr w:type="gramStart"/>
      <w:r w:rsidRPr="00295A05">
        <w:rPr>
          <w:lang w:val="en"/>
        </w:rPr>
        <w:t>650</w:t>
      </w:r>
      <w:proofErr w:type="gramEnd"/>
      <w:r w:rsidRPr="00295A05">
        <w:rPr>
          <w:lang w:val="en"/>
        </w:rPr>
        <w:t xml:space="preserve"> Capitol Mall, Suite 7-400</w:t>
      </w:r>
      <w:r w:rsidRPr="00295A05">
        <w:rPr>
          <w:lang w:val="en"/>
        </w:rPr>
        <w:br/>
        <w:t>Sacramento, CA 95814</w:t>
      </w:r>
      <w:r w:rsidRPr="00295A05" w:rsidDel="00295A05">
        <w:t xml:space="preserve"> </w:t>
      </w:r>
    </w:p>
    <w:p w:rsidR="00991F2D" w:rsidRPr="007A5B19" w:rsidRDefault="00C55503" w:rsidP="00991F2D">
      <w:pPr>
        <w:ind w:left="720"/>
      </w:pPr>
      <w:r>
        <w:t xml:space="preserve">Phone: </w:t>
      </w:r>
      <w:r w:rsidR="00295A05" w:rsidRPr="00295A05">
        <w:rPr>
          <w:lang w:val="en"/>
        </w:rPr>
        <w:t>916-930-3803</w:t>
      </w:r>
    </w:p>
    <w:p w:rsidR="00991F2D" w:rsidRPr="007A5B19" w:rsidRDefault="00991F2D" w:rsidP="00991F2D">
      <w:pPr>
        <w:ind w:left="720"/>
      </w:pPr>
      <w:r w:rsidRPr="007A5B19">
        <w:t xml:space="preserve">Email: </w:t>
      </w:r>
      <w:r w:rsidR="003D465B">
        <w:t>Through</w:t>
      </w:r>
      <w:r w:rsidR="00295A05">
        <w:t xml:space="preserve"> </w:t>
      </w:r>
      <w:hyperlink r:id="rId17" w:history="1">
        <w:r w:rsidR="00295A05" w:rsidRPr="00E83F64">
          <w:rPr>
            <w:rStyle w:val="Hyperlink"/>
          </w:rPr>
          <w:t>https://www.doi.gov/ibc/contactus/ibcfeedback</w:t>
        </w:r>
      </w:hyperlink>
      <w:r w:rsidR="00295A05">
        <w:t xml:space="preserve"> </w:t>
      </w:r>
      <w:r w:rsidR="003D465B">
        <w:t>web form</w:t>
      </w:r>
    </w:p>
    <w:p w:rsidR="00C55503" w:rsidRDefault="00C55503" w:rsidP="0025449E">
      <w:pPr>
        <w:ind w:left="720"/>
      </w:pPr>
      <w:r>
        <w:t>Internet address</w:t>
      </w:r>
      <w:r w:rsidR="00991F2D" w:rsidRPr="007A5B19">
        <w:t xml:space="preserve">: </w:t>
      </w:r>
      <w:hyperlink r:id="rId18" w:history="1">
        <w:r w:rsidR="00AB59ED" w:rsidRPr="00726C0B">
          <w:rPr>
            <w:rStyle w:val="Hyperlink"/>
          </w:rPr>
          <w:t>https://www.doi.gov/ibc/services/finance/indirect-cost-services</w:t>
        </w:r>
      </w:hyperlink>
    </w:p>
    <w:p w:rsidR="00AB59ED" w:rsidRDefault="00AB59ED" w:rsidP="0025449E">
      <w:pPr>
        <w:ind w:left="720"/>
      </w:pPr>
    </w:p>
    <w:p w:rsidR="00C4404A" w:rsidRPr="00F87A2E" w:rsidRDefault="007A5B19" w:rsidP="00C4404A">
      <w:pPr>
        <w:ind w:left="360" w:hanging="360"/>
      </w:pPr>
      <w:proofErr w:type="gramStart"/>
      <w:r>
        <w:rPr>
          <w:b/>
        </w:rPr>
        <w:t>F</w:t>
      </w:r>
      <w:r w:rsidR="00B1022B" w:rsidRPr="00F87A2E">
        <w:rPr>
          <w:b/>
        </w:rPr>
        <w:t>.</w:t>
      </w:r>
      <w:r w:rsidR="00B1022B" w:rsidRPr="00F87A2E">
        <w:rPr>
          <w:b/>
        </w:rPr>
        <w:tab/>
      </w:r>
      <w:r w:rsidR="00C4404A" w:rsidRPr="00F87A2E">
        <w:rPr>
          <w:b/>
        </w:rPr>
        <w:t>Single Audit Reporting</w:t>
      </w:r>
      <w:r w:rsidR="006F45F2">
        <w:rPr>
          <w:b/>
        </w:rPr>
        <w:t xml:space="preserve"> Statements</w:t>
      </w:r>
      <w:r w:rsidR="00C4404A" w:rsidRPr="00F87A2E">
        <w:rPr>
          <w:b/>
        </w:rPr>
        <w:t>:</w:t>
      </w:r>
      <w:r w:rsidR="00C4404A" w:rsidRPr="006F45F2">
        <w:rPr>
          <w:b/>
        </w:rPr>
        <w:t xml:space="preserve"> </w:t>
      </w:r>
      <w:hyperlink r:id="rId19" w:history="1">
        <w:r w:rsidR="002A6C3A" w:rsidRPr="006F45F2">
          <w:rPr>
            <w:rStyle w:val="Hyperlink"/>
            <w:color w:val="auto"/>
            <w:u w:val="none"/>
          </w:rPr>
          <w:t>As</w:t>
        </w:r>
      </w:hyperlink>
      <w:r w:rsidR="002A6C3A" w:rsidRPr="006F45F2">
        <w:t xml:space="preserve"> </w:t>
      </w:r>
      <w:r w:rsidR="002A6C3A">
        <w:t xml:space="preserve">required in </w:t>
      </w:r>
      <w:hyperlink r:id="rId20" w:history="1">
        <w:r w:rsidR="002A6C3A" w:rsidRPr="003D465B">
          <w:rPr>
            <w:rStyle w:val="Hyperlink"/>
          </w:rPr>
          <w:t>Title 2 of the Code of Federal Regulations Part 200, Subpart F</w:t>
        </w:r>
      </w:hyperlink>
      <w:r w:rsidR="00C4404A" w:rsidRPr="00F87A2E">
        <w:t xml:space="preserve">, </w:t>
      </w:r>
      <w:r w:rsidR="00B41F60">
        <w:t xml:space="preserve">all </w:t>
      </w:r>
      <w:r w:rsidR="002E435C">
        <w:t>U.S. states, local governments, federally-recognized Indian tribal governments, and non-profit organizations</w:t>
      </w:r>
      <w:r w:rsidR="00C4404A" w:rsidRPr="00F87A2E">
        <w:t xml:space="preserve"> expending $</w:t>
      </w:r>
      <w:r w:rsidR="002A6C3A">
        <w:t>75</w:t>
      </w:r>
      <w:r w:rsidR="00C4404A" w:rsidRPr="00F87A2E">
        <w:t xml:space="preserve">0,000 USD or more in Federal award funds in a </w:t>
      </w:r>
      <w:r w:rsidR="00EA310B">
        <w:t xml:space="preserve">fiscal </w:t>
      </w:r>
      <w:r w:rsidR="00C4404A" w:rsidRPr="00F87A2E">
        <w:t>year must submit a</w:t>
      </w:r>
      <w:r w:rsidR="006F45F2">
        <w:t xml:space="preserve"> </w:t>
      </w:r>
      <w:r w:rsidR="00C4404A" w:rsidRPr="00F87A2E">
        <w:t>Single Audit report for that year through the Federal Audit Clearinghouse’s Internet Data Entry System.</w:t>
      </w:r>
      <w:proofErr w:type="gramEnd"/>
      <w:r w:rsidR="00C4404A" w:rsidRPr="00F87A2E">
        <w:t xml:space="preserve">  </w:t>
      </w:r>
      <w:proofErr w:type="gramStart"/>
      <w:r w:rsidR="00B41F60">
        <w:t xml:space="preserve">All </w:t>
      </w:r>
      <w:r w:rsidR="002E435C">
        <w:t xml:space="preserve">U.S. state, local government, federally-recognized Indian tribal government and non-profit applicants must </w:t>
      </w:r>
      <w:r w:rsidR="00B41F60">
        <w:t xml:space="preserve">provide a statement regarding if your </w:t>
      </w:r>
      <w:r w:rsidR="00C4404A" w:rsidRPr="00F87A2E">
        <w:t>organization was/was not required to submit a</w:t>
      </w:r>
      <w:r w:rsidR="002A6C3A">
        <w:t xml:space="preserve"> </w:t>
      </w:r>
      <w:r w:rsidR="00C4404A" w:rsidRPr="00F87A2E">
        <w:t xml:space="preserve">Single Audit report </w:t>
      </w:r>
      <w:r w:rsidR="00B41F60">
        <w:t>for the organization’s most recently closed fiscal year</w:t>
      </w:r>
      <w:r w:rsidR="00596467">
        <w:t xml:space="preserve"> and, if so, </w:t>
      </w:r>
      <w:r w:rsidR="00C4404A" w:rsidRPr="00F87A2E">
        <w:t xml:space="preserve">state if that report is available on the Federal Audit Clearinghouse Single Audit Database website </w:t>
      </w:r>
      <w:r w:rsidR="00C4404A" w:rsidRPr="00F87A2E">
        <w:lastRenderedPageBreak/>
        <w:t>(</w:t>
      </w:r>
      <w:hyperlink r:id="rId21" w:tgtFrame="_blank" w:history="1">
        <w:r w:rsidR="00203CF7" w:rsidRPr="00203CF7">
          <w:rPr>
            <w:rStyle w:val="Hyperlink"/>
            <w:color w:val="1155CC"/>
            <w:shd w:val="clear" w:color="auto" w:fill="FFFFFF"/>
          </w:rPr>
          <w:t>https://harvester.census.gov/facweb/</w:t>
        </w:r>
      </w:hyperlink>
      <w:r w:rsidR="00C4404A" w:rsidRPr="00F87A2E">
        <w:t>)</w:t>
      </w:r>
      <w:r w:rsidR="002A6C3A">
        <w:t xml:space="preserve"> and provide the EIN under which that report was submitted</w:t>
      </w:r>
      <w:r w:rsidR="00C4404A" w:rsidRPr="00F87A2E">
        <w:t>.</w:t>
      </w:r>
      <w:proofErr w:type="gramEnd"/>
      <w:r w:rsidR="00C4404A">
        <w:t xml:space="preserve">  Include these statements at the end of the Project Narrative in a section titled “</w:t>
      </w:r>
      <w:r w:rsidR="00C4404A" w:rsidRPr="00174BFD">
        <w:rPr>
          <w:b/>
        </w:rPr>
        <w:t>Single Audit Reporting Statements</w:t>
      </w:r>
      <w:r w:rsidR="00C4404A">
        <w:t xml:space="preserve">”.  </w:t>
      </w:r>
    </w:p>
    <w:p w:rsidR="00C4404A" w:rsidRDefault="00C4404A" w:rsidP="00D53EC5">
      <w:pPr>
        <w:ind w:left="360" w:hanging="360"/>
        <w:rPr>
          <w:b/>
        </w:rPr>
      </w:pPr>
    </w:p>
    <w:p w:rsidR="0051541F" w:rsidRDefault="007A5B19" w:rsidP="00EE79E1">
      <w:pPr>
        <w:ind w:left="360" w:hanging="360"/>
      </w:pPr>
      <w:r>
        <w:rPr>
          <w:b/>
        </w:rPr>
        <w:t>G</w:t>
      </w:r>
      <w:r w:rsidR="00C4404A">
        <w:rPr>
          <w:b/>
        </w:rPr>
        <w:t>.</w:t>
      </w:r>
      <w:r w:rsidR="00C4404A">
        <w:rPr>
          <w:b/>
        </w:rPr>
        <w:tab/>
      </w:r>
      <w:r w:rsidR="00C67212" w:rsidRPr="0047364F">
        <w:rPr>
          <w:b/>
        </w:rPr>
        <w:t>Assurances</w:t>
      </w:r>
      <w:r w:rsidR="00EE79E1">
        <w:rPr>
          <w:b/>
        </w:rPr>
        <w:t xml:space="preserve">: </w:t>
      </w:r>
      <w:r w:rsidR="00C67212" w:rsidRPr="00F87A2E">
        <w:t xml:space="preserve">Include the appropriate signed and dated Assurances form available at </w:t>
      </w:r>
      <w:hyperlink r:id="rId22" w:anchor="sortby=1" w:history="1">
        <w:r w:rsidR="003D465B" w:rsidRPr="00E83F64">
          <w:rPr>
            <w:rStyle w:val="Hyperlink"/>
          </w:rPr>
          <w:t>http://www.grants.gov/web/grants/forms/sf-424-family.html#sortby=1</w:t>
        </w:r>
      </w:hyperlink>
      <w:r w:rsidR="00C67212" w:rsidRPr="00F87A2E">
        <w:t xml:space="preserve">.  </w:t>
      </w:r>
      <w:r w:rsidR="00D53EC5" w:rsidRPr="00F87A2E">
        <w:t xml:space="preserve">Use </w:t>
      </w:r>
      <w:r w:rsidR="00C67212" w:rsidRPr="00F87A2E">
        <w:t xml:space="preserve">the </w:t>
      </w:r>
      <w:r w:rsidR="00B1022B" w:rsidRPr="00F87A2E">
        <w:rPr>
          <w:b/>
        </w:rPr>
        <w:t>Assurances for Construction Programs (SF</w:t>
      </w:r>
      <w:r w:rsidR="00174BFD">
        <w:rPr>
          <w:b/>
        </w:rPr>
        <w:t xml:space="preserve"> </w:t>
      </w:r>
      <w:r w:rsidR="00B1022B" w:rsidRPr="00F87A2E">
        <w:rPr>
          <w:b/>
        </w:rPr>
        <w:t>424D</w:t>
      </w:r>
      <w:r w:rsidR="00D53EC5" w:rsidRPr="00F87A2E">
        <w:rPr>
          <w:b/>
        </w:rPr>
        <w:t>)</w:t>
      </w:r>
      <w:r w:rsidR="006F45F2">
        <w:t xml:space="preserve"> for </w:t>
      </w:r>
      <w:r w:rsidR="00B26547">
        <w:t>construction and land acquisition projects</w:t>
      </w:r>
      <w:r w:rsidR="008A028E">
        <w:t>.</w:t>
      </w:r>
      <w:r w:rsidR="00B41F60">
        <w:t xml:space="preserve">  </w:t>
      </w:r>
      <w:r w:rsidR="00B26547" w:rsidRPr="00F87A2E">
        <w:t xml:space="preserve">Use the </w:t>
      </w:r>
      <w:r w:rsidR="00B26547" w:rsidRPr="00F87A2E">
        <w:rPr>
          <w:b/>
        </w:rPr>
        <w:t>Assurances for Non-Construction Programs (SF</w:t>
      </w:r>
      <w:r w:rsidR="00B26547">
        <w:rPr>
          <w:b/>
        </w:rPr>
        <w:t xml:space="preserve"> </w:t>
      </w:r>
      <w:r w:rsidR="00B26547" w:rsidRPr="00F87A2E">
        <w:rPr>
          <w:b/>
        </w:rPr>
        <w:t>424B)</w:t>
      </w:r>
      <w:r w:rsidR="00B26547" w:rsidRPr="00F87A2E">
        <w:t xml:space="preserve"> </w:t>
      </w:r>
      <w:r w:rsidR="00B26547">
        <w:t>for all other projects</w:t>
      </w:r>
      <w:r w:rsidR="00B26547" w:rsidRPr="00F87A2E">
        <w:t xml:space="preserve">.  </w:t>
      </w:r>
      <w:r w:rsidR="00E72545">
        <w:t xml:space="preserve">The form </w:t>
      </w:r>
      <w:r w:rsidR="008A028E">
        <w:t>includes a statement</w:t>
      </w:r>
      <w:r w:rsidR="00E72545">
        <w:t xml:space="preserve"> that s</w:t>
      </w:r>
      <w:r w:rsidR="00B41F60">
        <w:t>ome of the</w:t>
      </w:r>
      <w:r w:rsidR="00B41F60" w:rsidRPr="00B41F60">
        <w:t xml:space="preserve"> assurances may not be applicable to you</w:t>
      </w:r>
      <w:r w:rsidR="00E72545">
        <w:t xml:space="preserve">r organization and/or </w:t>
      </w:r>
      <w:r w:rsidR="00B41F60">
        <w:t>your</w:t>
      </w:r>
      <w:r w:rsidR="00B41F60" w:rsidRPr="00B41F60">
        <w:t xml:space="preserve"> project or program.</w:t>
      </w:r>
      <w:r w:rsidR="008A028E">
        <w:t xml:space="preserve">  Signing this form does not make you or your organization subject to laws that are otherwise not applicable to you or your organization.  Changing, crossing out, or making notations on the form before signing has no impact on the applicability of law.   </w:t>
      </w:r>
    </w:p>
    <w:p w:rsidR="00E72545" w:rsidRPr="00F87A2E" w:rsidRDefault="00E72545" w:rsidP="00D53EC5">
      <w:pPr>
        <w:ind w:left="360"/>
      </w:pPr>
    </w:p>
    <w:p w:rsidR="003F2AD4" w:rsidRPr="008B0230" w:rsidRDefault="003E2F4D" w:rsidP="003D465B">
      <w:pPr>
        <w:pStyle w:val="ListParagraph"/>
        <w:numPr>
          <w:ilvl w:val="0"/>
          <w:numId w:val="10"/>
        </w:numPr>
        <w:rPr>
          <w:lang w:val="en"/>
        </w:rPr>
      </w:pPr>
      <w:r w:rsidRPr="008B0230">
        <w:rPr>
          <w:b/>
        </w:rPr>
        <w:t xml:space="preserve">Certification and </w:t>
      </w:r>
      <w:r w:rsidR="00C857F8" w:rsidRPr="008B0230">
        <w:rPr>
          <w:b/>
        </w:rPr>
        <w:t>Disclosure of Lobbying Activities</w:t>
      </w:r>
      <w:r w:rsidR="00D62E59" w:rsidRPr="008B0230">
        <w:rPr>
          <w:b/>
        </w:rPr>
        <w:t>:</w:t>
      </w:r>
      <w:r w:rsidR="00EE79E1" w:rsidRPr="008B0230">
        <w:rPr>
          <w:b/>
        </w:rPr>
        <w:t xml:space="preserve"> </w:t>
      </w:r>
      <w:r w:rsidR="00C857F8" w:rsidRPr="008B0230">
        <w:rPr>
          <w:lang w:val="en"/>
        </w:rPr>
        <w:t xml:space="preserve">Under Title 31 of the United States Code, Section 1352, </w:t>
      </w:r>
      <w:r w:rsidR="00967BE2" w:rsidRPr="008B0230">
        <w:rPr>
          <w:lang w:val="en"/>
        </w:rPr>
        <w:t xml:space="preserve">an </w:t>
      </w:r>
      <w:r w:rsidR="00596467" w:rsidRPr="008B0230">
        <w:rPr>
          <w:lang w:val="en"/>
        </w:rPr>
        <w:t>applicant</w:t>
      </w:r>
      <w:r w:rsidR="00967BE2" w:rsidRPr="008B0230">
        <w:rPr>
          <w:lang w:val="en"/>
        </w:rPr>
        <w:t xml:space="preserve"> or</w:t>
      </w:r>
      <w:r w:rsidR="00596467" w:rsidRPr="008B0230">
        <w:rPr>
          <w:lang w:val="en"/>
        </w:rPr>
        <w:t xml:space="preserve"> recipient must not use any </w:t>
      </w:r>
      <w:r w:rsidR="002806A2" w:rsidRPr="008B0230">
        <w:rPr>
          <w:lang w:val="en"/>
        </w:rPr>
        <w:t xml:space="preserve">federally appropriated funds </w:t>
      </w:r>
      <w:r w:rsidR="00967BE2" w:rsidRPr="008B0230">
        <w:rPr>
          <w:lang w:val="en"/>
        </w:rPr>
        <w:t>(both annually appropriated and continuing appropriations) or matching funds under</w:t>
      </w:r>
      <w:r w:rsidR="00596467" w:rsidRPr="008B0230">
        <w:rPr>
          <w:lang w:val="en"/>
        </w:rPr>
        <w:t xml:space="preserve"> a grant or cooperative agreement award to pay any </w:t>
      </w:r>
      <w:r w:rsidR="00967BE2" w:rsidRPr="008B0230">
        <w:rPr>
          <w:lang w:val="en"/>
        </w:rPr>
        <w:t>person for</w:t>
      </w:r>
      <w:r w:rsidR="00C830C1" w:rsidRPr="008B0230">
        <w:rPr>
          <w:lang w:val="en"/>
        </w:rPr>
        <w:t xml:space="preserve"> lobbying in connection with the award.  Lobbying </w:t>
      </w:r>
      <w:proofErr w:type="gramStart"/>
      <w:r w:rsidR="00C830C1" w:rsidRPr="008B0230">
        <w:rPr>
          <w:lang w:val="en"/>
        </w:rPr>
        <w:t>is defined</w:t>
      </w:r>
      <w:proofErr w:type="gramEnd"/>
      <w:r w:rsidR="00C830C1" w:rsidRPr="008B0230">
        <w:rPr>
          <w:lang w:val="en"/>
        </w:rPr>
        <w:t xml:space="preserve"> as</w:t>
      </w:r>
      <w:r w:rsidR="00967BE2" w:rsidRPr="008B0230">
        <w:rPr>
          <w:lang w:val="en"/>
        </w:rPr>
        <w:t xml:space="preserve"> influencing or attempting to influence an officer or employee of any agency, a Member of Congress, an officer or employee of Congress, or an employee of a Member of Congress connection with the award.  </w:t>
      </w:r>
      <w:r w:rsidR="00AB2024" w:rsidRPr="008B0230">
        <w:rPr>
          <w:shd w:val="clear" w:color="auto" w:fill="FFFFFF"/>
        </w:rPr>
        <w:t xml:space="preserve">Submission of an application also represents the applicant’s certification of the statements in </w:t>
      </w:r>
      <w:hyperlink r:id="rId23" w:history="1">
        <w:r w:rsidR="00AB2024" w:rsidRPr="003D465B">
          <w:rPr>
            <w:rStyle w:val="Hyperlink"/>
            <w:shd w:val="clear" w:color="auto" w:fill="FFFFFF"/>
          </w:rPr>
          <w:t>43 CFR Part 18, Appendix A-Certification Regarding Lobbying</w:t>
        </w:r>
      </w:hyperlink>
      <w:r w:rsidR="00AB2024" w:rsidRPr="008B0230">
        <w:rPr>
          <w:shd w:val="clear" w:color="auto" w:fill="FFFFFF"/>
        </w:rPr>
        <w:t>.</w:t>
      </w:r>
      <w:r w:rsidR="005F3E27" w:rsidRPr="008B0230">
        <w:rPr>
          <w:rFonts w:ascii="Arial" w:hAnsi="Arial" w:cs="Arial"/>
          <w:shd w:val="clear" w:color="auto" w:fill="FFFFFF"/>
        </w:rPr>
        <w:t xml:space="preserve">  </w:t>
      </w:r>
      <w:r w:rsidR="00967BE2" w:rsidRPr="008B0230">
        <w:rPr>
          <w:lang w:val="en"/>
        </w:rPr>
        <w:t xml:space="preserve">If </w:t>
      </w:r>
      <w:r w:rsidR="00C830C1" w:rsidRPr="008B0230">
        <w:rPr>
          <w:lang w:val="en"/>
        </w:rPr>
        <w:t>you/your organization</w:t>
      </w:r>
      <w:r w:rsidR="00967BE2" w:rsidRPr="008B0230">
        <w:rPr>
          <w:lang w:val="en"/>
        </w:rPr>
        <w:t xml:space="preserve"> </w:t>
      </w:r>
      <w:r w:rsidR="00C830C1" w:rsidRPr="008B0230">
        <w:rPr>
          <w:lang w:val="en"/>
        </w:rPr>
        <w:t>have/</w:t>
      </w:r>
      <w:r w:rsidR="00967BE2" w:rsidRPr="008B0230">
        <w:rPr>
          <w:lang w:val="en"/>
        </w:rPr>
        <w:t xml:space="preserve">has made or agrees to make any payment using non-appropriated funds for lobbying in connection with </w:t>
      </w:r>
      <w:r w:rsidR="00C830C1" w:rsidRPr="008B0230">
        <w:rPr>
          <w:lang w:val="en"/>
        </w:rPr>
        <w:t xml:space="preserve">this </w:t>
      </w:r>
      <w:r w:rsidR="007A5245" w:rsidRPr="008B0230">
        <w:rPr>
          <w:lang w:val="en"/>
        </w:rPr>
        <w:t xml:space="preserve">proposal </w:t>
      </w:r>
      <w:r w:rsidR="00C830C1" w:rsidRPr="008B0230">
        <w:rPr>
          <w:lang w:val="en"/>
        </w:rPr>
        <w:t xml:space="preserve">AND the </w:t>
      </w:r>
      <w:r w:rsidR="007A5245" w:rsidRPr="008B0230">
        <w:rPr>
          <w:lang w:val="en"/>
        </w:rPr>
        <w:t>Federal share</w:t>
      </w:r>
      <w:r w:rsidR="00C830C1" w:rsidRPr="008B0230">
        <w:rPr>
          <w:lang w:val="en"/>
        </w:rPr>
        <w:t xml:space="preserve"> exceeds $100,000, complete and submit the </w:t>
      </w:r>
      <w:r w:rsidR="00C830C1" w:rsidRPr="008B0230">
        <w:rPr>
          <w:b/>
          <w:lang w:val="en"/>
        </w:rPr>
        <w:t>SF LLL, Disclosure of Lobbying Activities</w:t>
      </w:r>
      <w:r w:rsidR="00C830C1" w:rsidRPr="008B0230">
        <w:rPr>
          <w:lang w:val="en"/>
        </w:rPr>
        <w:t xml:space="preserve"> form</w:t>
      </w:r>
      <w:r w:rsidR="003D465B">
        <w:rPr>
          <w:lang w:val="en"/>
        </w:rPr>
        <w:t xml:space="preserve"> available at </w:t>
      </w:r>
      <w:hyperlink r:id="rId24" w:anchor="sortby=1" w:history="1">
        <w:r w:rsidR="003D465B" w:rsidRPr="00E83F64">
          <w:rPr>
            <w:rStyle w:val="Hyperlink"/>
            <w:lang w:val="en"/>
          </w:rPr>
          <w:t>http://www.grants.gov/web/grants/forms/post-award-reporting-forms.html#sortby=1</w:t>
        </w:r>
      </w:hyperlink>
      <w:r w:rsidR="00C830C1" w:rsidRPr="008B0230">
        <w:rPr>
          <w:lang w:val="en"/>
        </w:rPr>
        <w:t>.</w:t>
      </w:r>
      <w:r w:rsidRPr="008B0230">
        <w:rPr>
          <w:lang w:val="en"/>
        </w:rPr>
        <w:t xml:space="preserve">  </w:t>
      </w:r>
      <w:r w:rsidR="006E7756" w:rsidRPr="008B0230">
        <w:rPr>
          <w:lang w:val="en"/>
        </w:rPr>
        <w:t xml:space="preserve">See </w:t>
      </w:r>
      <w:r w:rsidR="000C39F2" w:rsidRPr="008B0230">
        <w:rPr>
          <w:lang w:val="en"/>
        </w:rPr>
        <w:t>43 CFR</w:t>
      </w:r>
      <w:r w:rsidR="00D62E59" w:rsidRPr="008B0230">
        <w:rPr>
          <w:lang w:val="en"/>
        </w:rPr>
        <w:t xml:space="preserve">, Subpart </w:t>
      </w:r>
      <w:r w:rsidR="006E7756" w:rsidRPr="008B0230">
        <w:rPr>
          <w:lang w:val="en"/>
        </w:rPr>
        <w:t>18</w:t>
      </w:r>
      <w:r w:rsidR="00D62E59" w:rsidRPr="008B0230">
        <w:rPr>
          <w:lang w:val="en"/>
        </w:rPr>
        <w:t>.100</w:t>
      </w:r>
      <w:r w:rsidR="006E7756" w:rsidRPr="008B0230">
        <w:rPr>
          <w:lang w:val="en"/>
        </w:rPr>
        <w:t xml:space="preserve"> for more information on </w:t>
      </w:r>
      <w:r w:rsidR="00D62E59" w:rsidRPr="008B0230">
        <w:rPr>
          <w:lang w:val="en"/>
        </w:rPr>
        <w:t xml:space="preserve">when additional </w:t>
      </w:r>
      <w:r w:rsidR="006E7756" w:rsidRPr="008B0230">
        <w:rPr>
          <w:lang w:val="en"/>
        </w:rPr>
        <w:t>submission</w:t>
      </w:r>
      <w:r w:rsidR="00D62E59" w:rsidRPr="008B0230">
        <w:rPr>
          <w:lang w:val="en"/>
        </w:rPr>
        <w:t xml:space="preserve"> of this form </w:t>
      </w:r>
      <w:r w:rsidR="005F3E27" w:rsidRPr="008B0230">
        <w:rPr>
          <w:lang w:val="en"/>
        </w:rPr>
        <w:t>is</w:t>
      </w:r>
      <w:r w:rsidR="00D62E59" w:rsidRPr="008B0230">
        <w:rPr>
          <w:lang w:val="en"/>
        </w:rPr>
        <w:t xml:space="preserve"> required</w:t>
      </w:r>
      <w:r w:rsidR="006E7756" w:rsidRPr="008B0230">
        <w:rPr>
          <w:lang w:val="en"/>
        </w:rPr>
        <w:t xml:space="preserve">.  </w:t>
      </w:r>
    </w:p>
    <w:p w:rsidR="008B0230" w:rsidRPr="008B0230" w:rsidRDefault="008B0230" w:rsidP="008B0230">
      <w:pPr>
        <w:pStyle w:val="ListParagraph"/>
        <w:ind w:left="360"/>
        <w:rPr>
          <w:lang w:val="en"/>
        </w:rPr>
      </w:pPr>
    </w:p>
    <w:p w:rsidR="00AB59ED" w:rsidRDefault="00EE79E1" w:rsidP="00246089">
      <w:pPr>
        <w:numPr>
          <w:ilvl w:val="0"/>
          <w:numId w:val="10"/>
        </w:numPr>
        <w:rPr>
          <w:lang w:val="en"/>
        </w:rPr>
      </w:pPr>
      <w:r>
        <w:rPr>
          <w:b/>
          <w:lang w:val="en"/>
        </w:rPr>
        <w:t>Conflict of Interest Disclosures:</w:t>
      </w:r>
      <w:r>
        <w:rPr>
          <w:lang w:val="en"/>
        </w:rPr>
        <w:t xml:space="preserve"> Applicants must notify the Service in writing of any</w:t>
      </w:r>
      <w:r w:rsidR="00246089">
        <w:rPr>
          <w:lang w:val="en"/>
        </w:rPr>
        <w:t xml:space="preserve"> </w:t>
      </w:r>
      <w:r w:rsidR="00246089" w:rsidRPr="00246089">
        <w:rPr>
          <w:lang w:val="en"/>
        </w:rPr>
        <w:t>actual or potential conflicts of interest that</w:t>
      </w:r>
      <w:r w:rsidR="00246089">
        <w:rPr>
          <w:lang w:val="en"/>
        </w:rPr>
        <w:t xml:space="preserve"> </w:t>
      </w:r>
      <w:proofErr w:type="gramStart"/>
      <w:r w:rsidR="00246089">
        <w:rPr>
          <w:lang w:val="en"/>
        </w:rPr>
        <w:t>are known</w:t>
      </w:r>
      <w:proofErr w:type="gramEnd"/>
      <w:r w:rsidR="00246089">
        <w:rPr>
          <w:lang w:val="en"/>
        </w:rPr>
        <w:t xml:space="preserve"> at the time of application or that</w:t>
      </w:r>
      <w:r w:rsidR="00246089" w:rsidRPr="00246089">
        <w:rPr>
          <w:lang w:val="en"/>
        </w:rPr>
        <w:t xml:space="preserve"> may arise during the life of this award</w:t>
      </w:r>
      <w:r w:rsidR="00246089">
        <w:rPr>
          <w:lang w:val="en"/>
        </w:rPr>
        <w:t xml:space="preserve">, in the event an award is made.  </w:t>
      </w:r>
      <w:r w:rsidR="00246089" w:rsidRPr="00246089">
        <w:rPr>
          <w:lang w:val="en"/>
        </w:rPr>
        <w:t xml:space="preserve">Conflicts of interest include any relationship or </w:t>
      </w:r>
      <w:proofErr w:type="gramStart"/>
      <w:r w:rsidR="00246089" w:rsidRPr="00246089">
        <w:rPr>
          <w:lang w:val="en"/>
        </w:rPr>
        <w:t>matter which</w:t>
      </w:r>
      <w:proofErr w:type="gramEnd"/>
      <w:r w:rsidR="00246089" w:rsidRPr="00246089">
        <w:rPr>
          <w:lang w:val="en"/>
        </w:rPr>
        <w:t xml:space="preserve"> might place the recipient, the recipient’s employees, or the recipient’s sub</w:t>
      </w:r>
      <w:r w:rsidR="0008510A">
        <w:rPr>
          <w:lang w:val="en"/>
        </w:rPr>
        <w:t>-</w:t>
      </w:r>
      <w:r w:rsidR="00246089" w:rsidRPr="00246089">
        <w:rPr>
          <w:lang w:val="en"/>
        </w:rPr>
        <w:t>recipients in a position of conflict, real or apparent, betwee</w:t>
      </w:r>
      <w:r w:rsidR="00246089">
        <w:rPr>
          <w:lang w:val="en"/>
        </w:rPr>
        <w:t>n their responsibilities under the</w:t>
      </w:r>
      <w:r w:rsidR="00246089" w:rsidRPr="00246089">
        <w:rPr>
          <w:lang w:val="en"/>
        </w:rPr>
        <w:t xml:space="preserve"> award and any other outside interests.  </w:t>
      </w:r>
      <w:proofErr w:type="gramStart"/>
      <w:r w:rsidR="00246089" w:rsidRPr="00246089">
        <w:rPr>
          <w:lang w:val="en"/>
        </w:rPr>
        <w:t xml:space="preserve">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w:t>
      </w:r>
      <w:r w:rsidR="00246089">
        <w:rPr>
          <w:lang w:val="en"/>
        </w:rPr>
        <w:t>applicant</w:t>
      </w:r>
      <w:r w:rsidR="00246089" w:rsidRPr="00246089">
        <w:rPr>
          <w:lang w:val="en"/>
        </w:rPr>
        <w:t xml:space="preserve">, the </w:t>
      </w:r>
      <w:r w:rsidR="00246089">
        <w:rPr>
          <w:lang w:val="en"/>
        </w:rPr>
        <w:t>applicant</w:t>
      </w:r>
      <w:r w:rsidR="00246089" w:rsidRPr="00246089">
        <w:rPr>
          <w:lang w:val="en"/>
        </w:rPr>
        <w:t>’s employees, or the</w:t>
      </w:r>
      <w:r w:rsidR="00246089">
        <w:rPr>
          <w:lang w:val="en"/>
        </w:rPr>
        <w:t xml:space="preserve"> applicant’s future </w:t>
      </w:r>
      <w:r w:rsidR="00246089" w:rsidRPr="00246089">
        <w:rPr>
          <w:lang w:val="en"/>
        </w:rPr>
        <w:t>sub</w:t>
      </w:r>
      <w:r w:rsidR="0008510A">
        <w:rPr>
          <w:lang w:val="en"/>
        </w:rPr>
        <w:t>-</w:t>
      </w:r>
      <w:r w:rsidR="00246089" w:rsidRPr="00246089">
        <w:rPr>
          <w:lang w:val="en"/>
        </w:rPr>
        <w:t>recipients in the matter.</w:t>
      </w:r>
      <w:proofErr w:type="gramEnd"/>
      <w:r w:rsidR="00246089" w:rsidRPr="00246089">
        <w:rPr>
          <w:lang w:val="en"/>
        </w:rPr>
        <w:t xml:space="preserve">  </w:t>
      </w:r>
      <w:proofErr w:type="gramStart"/>
      <w:r w:rsidR="00790311" w:rsidRPr="00B84916">
        <w:rPr>
          <w:lang w:val="en"/>
        </w:rPr>
        <w:t xml:space="preserve">Applicants must notify the Service in writing </w:t>
      </w:r>
      <w:r w:rsidR="00790311">
        <w:rPr>
          <w:lang w:val="en"/>
        </w:rPr>
        <w:t>in their application if any</w:t>
      </w:r>
      <w:r w:rsidR="00790311" w:rsidRPr="00B84916">
        <w:rPr>
          <w:lang w:val="en"/>
        </w:rPr>
        <w:t xml:space="preserve"> key project personnel, including sub</w:t>
      </w:r>
      <w:r w:rsidR="0008510A">
        <w:rPr>
          <w:lang w:val="en"/>
        </w:rPr>
        <w:t>-</w:t>
      </w:r>
      <w:r w:rsidR="00790311" w:rsidRPr="00B84916">
        <w:rPr>
          <w:lang w:val="en"/>
        </w:rPr>
        <w:t xml:space="preserve">recipient and contractor personnel, are </w:t>
      </w:r>
      <w:r w:rsidR="00790311">
        <w:rPr>
          <w:lang w:val="en"/>
        </w:rPr>
        <w:t xml:space="preserve">known to be </w:t>
      </w:r>
      <w:r w:rsidR="00790311" w:rsidRPr="00B84916">
        <w:rPr>
          <w:lang w:val="en"/>
        </w:rPr>
        <w:t xml:space="preserve">related to, married to, or have a close personal relationship with any Federal employee </w:t>
      </w:r>
      <w:r w:rsidR="00790311">
        <w:rPr>
          <w:lang w:val="en"/>
        </w:rPr>
        <w:t>in or associated with the</w:t>
      </w:r>
      <w:r w:rsidR="00790311" w:rsidRPr="00B84916">
        <w:rPr>
          <w:lang w:val="en"/>
        </w:rPr>
        <w:t xml:space="preserve"> program to which you are applying for funding or who otherwise may be involved in the review and selection of </w:t>
      </w:r>
      <w:r w:rsidR="00790311">
        <w:rPr>
          <w:lang w:val="en"/>
        </w:rPr>
        <w:t>the application</w:t>
      </w:r>
      <w:r w:rsidR="00790311" w:rsidRPr="00B84916">
        <w:rPr>
          <w:lang w:val="en"/>
        </w:rPr>
        <w:t>.</w:t>
      </w:r>
      <w:proofErr w:type="gramEnd"/>
      <w:r w:rsidR="00790311" w:rsidRPr="00B84916">
        <w:rPr>
          <w:lang w:val="en"/>
        </w:rPr>
        <w:t xml:space="preserve">  </w:t>
      </w:r>
      <w:r w:rsidR="00246089" w:rsidRPr="00246089">
        <w:rPr>
          <w:lang w:val="en"/>
        </w:rPr>
        <w:t xml:space="preserve">Upon receipt of such a notice, the </w:t>
      </w:r>
      <w:r w:rsidR="00246089" w:rsidRPr="00246089">
        <w:rPr>
          <w:lang w:val="en"/>
        </w:rPr>
        <w:lastRenderedPageBreak/>
        <w:t xml:space="preserve">Service in consultation with their Ethics </w:t>
      </w:r>
      <w:proofErr w:type="gramStart"/>
      <w:r w:rsidR="00246089" w:rsidRPr="00246089">
        <w:rPr>
          <w:lang w:val="en"/>
        </w:rPr>
        <w:t>Counselor</w:t>
      </w:r>
      <w:r w:rsidR="00790311">
        <w:rPr>
          <w:lang w:val="en"/>
        </w:rPr>
        <w:t>,</w:t>
      </w:r>
      <w:proofErr w:type="gramEnd"/>
      <w:r w:rsidR="00246089" w:rsidRPr="00246089">
        <w:rPr>
          <w:lang w:val="en"/>
        </w:rPr>
        <w:t xml:space="preserve"> will determine if a conflict of interest exists and, if so, if there are any possible actions to be taken by the </w:t>
      </w:r>
      <w:r w:rsidR="00246089">
        <w:rPr>
          <w:lang w:val="en"/>
        </w:rPr>
        <w:t xml:space="preserve">applicant to </w:t>
      </w:r>
      <w:r w:rsidR="00246089" w:rsidRPr="00246089">
        <w:rPr>
          <w:lang w:val="en"/>
        </w:rPr>
        <w:t xml:space="preserve">reduce or resolve the conflict.  Failure to </w:t>
      </w:r>
      <w:r w:rsidR="00790311">
        <w:rPr>
          <w:lang w:val="en"/>
        </w:rPr>
        <w:t xml:space="preserve">disclose and </w:t>
      </w:r>
      <w:r w:rsidR="00246089" w:rsidRPr="00246089">
        <w:rPr>
          <w:lang w:val="en"/>
        </w:rPr>
        <w:t>resolve conflicts of interest in a manner that satisfie</w:t>
      </w:r>
      <w:r w:rsidR="00246089">
        <w:rPr>
          <w:lang w:val="en"/>
        </w:rPr>
        <w:t>s the Service may result in the project not being select for funding</w:t>
      </w:r>
      <w:r w:rsidR="00246089" w:rsidRPr="00246089">
        <w:rPr>
          <w:lang w:val="en"/>
        </w:rPr>
        <w:t xml:space="preserve">. </w:t>
      </w:r>
    </w:p>
    <w:p w:rsidR="00AB59ED" w:rsidRDefault="00AB59ED" w:rsidP="00AB59ED">
      <w:pPr>
        <w:ind w:left="360"/>
        <w:rPr>
          <w:lang w:val="en"/>
        </w:rPr>
      </w:pPr>
    </w:p>
    <w:p w:rsidR="00A310A8" w:rsidRDefault="00A310A8" w:rsidP="00AB59ED">
      <w:pPr>
        <w:ind w:left="360"/>
        <w:rPr>
          <w:lang w:val="en"/>
        </w:rPr>
      </w:pPr>
    </w:p>
    <w:p w:rsidR="00C93C12" w:rsidRDefault="00A310A8" w:rsidP="00F65EF5">
      <w:pPr>
        <w:numPr>
          <w:ilvl w:val="0"/>
          <w:numId w:val="10"/>
        </w:numPr>
        <w:rPr>
          <w:highlight w:val="yellow"/>
          <w:lang w:val="en"/>
        </w:rPr>
      </w:pPr>
      <w:r w:rsidRPr="00E01B57">
        <w:rPr>
          <w:b/>
          <w:lang w:val="en"/>
        </w:rPr>
        <w:t>Required Overlap/Duplication</w:t>
      </w:r>
      <w:r w:rsidR="00F72329" w:rsidRPr="00E01B57">
        <w:rPr>
          <w:b/>
          <w:lang w:val="en"/>
        </w:rPr>
        <w:t xml:space="preserve"> </w:t>
      </w:r>
      <w:r w:rsidRPr="00E01B57">
        <w:rPr>
          <w:b/>
          <w:lang w:val="en"/>
        </w:rPr>
        <w:t xml:space="preserve">Statement: </w:t>
      </w:r>
      <w:r w:rsidRPr="00E01B57">
        <w:rPr>
          <w:lang w:val="en"/>
        </w:rPr>
        <w:t>Applicants must provide a statement that</w:t>
      </w:r>
      <w:r w:rsidRPr="0008510A">
        <w:rPr>
          <w:lang w:val="en"/>
        </w:rPr>
        <w:t xml:space="preserve"> </w:t>
      </w:r>
      <w:r w:rsidR="00A235E8" w:rsidRPr="0008510A">
        <w:rPr>
          <w:lang w:val="en"/>
        </w:rPr>
        <w:t xml:space="preserve">addresses </w:t>
      </w:r>
      <w:r w:rsidR="00B22A18" w:rsidRPr="0008510A">
        <w:rPr>
          <w:lang w:val="en"/>
        </w:rPr>
        <w:t xml:space="preserve">if there is any </w:t>
      </w:r>
      <w:r w:rsidRPr="0008510A">
        <w:rPr>
          <w:lang w:val="en"/>
        </w:rPr>
        <w:t xml:space="preserve">overlap </w:t>
      </w:r>
      <w:r w:rsidR="00B22A18" w:rsidRPr="0008510A">
        <w:rPr>
          <w:lang w:val="en"/>
        </w:rPr>
        <w:t xml:space="preserve">between the proposed project and any other active or anticipated projects </w:t>
      </w:r>
      <w:r w:rsidR="008325B6" w:rsidRPr="0008510A">
        <w:rPr>
          <w:lang w:val="en"/>
        </w:rPr>
        <w:t>in terms of</w:t>
      </w:r>
      <w:r w:rsidR="00A235E8" w:rsidRPr="0008510A">
        <w:rPr>
          <w:lang w:val="en"/>
        </w:rPr>
        <w:t xml:space="preserve"> </w:t>
      </w:r>
      <w:r w:rsidRPr="0008510A">
        <w:rPr>
          <w:lang w:val="en"/>
        </w:rPr>
        <w:t xml:space="preserve">activities, costs, </w:t>
      </w:r>
      <w:r w:rsidR="00A235E8" w:rsidRPr="0008510A">
        <w:rPr>
          <w:lang w:val="en"/>
        </w:rPr>
        <w:t>or time commitment of key personnel.</w:t>
      </w:r>
      <w:r w:rsidR="00B22A18" w:rsidRPr="0008510A">
        <w:rPr>
          <w:lang w:val="en"/>
        </w:rPr>
        <w:t xml:space="preserve">  If an</w:t>
      </w:r>
      <w:r w:rsidR="008325B6" w:rsidRPr="0008510A">
        <w:rPr>
          <w:lang w:val="en"/>
        </w:rPr>
        <w:t>y</w:t>
      </w:r>
      <w:r w:rsidR="00B22A18" w:rsidRPr="0008510A">
        <w:rPr>
          <w:lang w:val="en"/>
        </w:rPr>
        <w:t xml:space="preserve"> overlap </w:t>
      </w:r>
      <w:r w:rsidR="008325B6" w:rsidRPr="0008510A">
        <w:rPr>
          <w:lang w:val="en"/>
        </w:rPr>
        <w:t>exists, applicants must provide a description of the overlap</w:t>
      </w:r>
      <w:r w:rsidR="00B22A18" w:rsidRPr="0008510A">
        <w:rPr>
          <w:lang w:val="en"/>
        </w:rPr>
        <w:t xml:space="preserve"> in their application.  </w:t>
      </w:r>
      <w:r w:rsidR="00A235E8" w:rsidRPr="0008510A">
        <w:rPr>
          <w:lang w:val="en"/>
        </w:rPr>
        <w:t xml:space="preserve">Applicants must also state if the proposal submitted for consideration under this program </w:t>
      </w:r>
      <w:r w:rsidR="00C64F56" w:rsidRPr="0008510A">
        <w:rPr>
          <w:lang w:val="en"/>
        </w:rPr>
        <w:t xml:space="preserve">is/is not in any way duplicative of </w:t>
      </w:r>
      <w:r w:rsidR="00A235E8" w:rsidRPr="0008510A">
        <w:rPr>
          <w:lang w:val="en"/>
        </w:rPr>
        <w:t xml:space="preserve">any proposal that was/will </w:t>
      </w:r>
      <w:proofErr w:type="gramStart"/>
      <w:r w:rsidR="00A235E8" w:rsidRPr="0008510A">
        <w:rPr>
          <w:lang w:val="en"/>
        </w:rPr>
        <w:t>be</w:t>
      </w:r>
      <w:proofErr w:type="gramEnd"/>
      <w:r w:rsidR="00A235E8" w:rsidRPr="0008510A">
        <w:rPr>
          <w:lang w:val="en"/>
        </w:rPr>
        <w:t xml:space="preserve"> submitted for funding consideration to any other potential funding source (Federal or non-Federal).</w:t>
      </w:r>
      <w:r w:rsidR="008325B6" w:rsidRPr="0008510A">
        <w:rPr>
          <w:lang w:val="en"/>
        </w:rPr>
        <w:t xml:space="preserve">  </w:t>
      </w:r>
      <w:r w:rsidR="00F65EF5" w:rsidRPr="0008510A">
        <w:rPr>
          <w:lang w:val="en"/>
        </w:rPr>
        <w:t>If such a circumstance exists, applicants must detail when the other duplicative proposal(s) were submitted, to whom</w:t>
      </w:r>
      <w:r w:rsidR="00F60414" w:rsidRPr="0008510A">
        <w:rPr>
          <w:lang w:val="en"/>
        </w:rPr>
        <w:t xml:space="preserve"> (entity name and program)</w:t>
      </w:r>
      <w:r w:rsidR="00F65EF5" w:rsidRPr="0008510A">
        <w:rPr>
          <w:lang w:val="en"/>
        </w:rPr>
        <w:t xml:space="preserve">, and when funding decisions are expected to be announced.  </w:t>
      </w:r>
      <w:r w:rsidR="008325B6" w:rsidRPr="0008510A">
        <w:rPr>
          <w:lang w:val="en"/>
        </w:rPr>
        <w:t xml:space="preserve">If at any time </w:t>
      </w:r>
      <w:r w:rsidR="00F65EF5" w:rsidRPr="0008510A">
        <w:rPr>
          <w:lang w:val="en"/>
        </w:rPr>
        <w:t xml:space="preserve">a </w:t>
      </w:r>
      <w:r w:rsidR="008325B6" w:rsidRPr="0008510A">
        <w:rPr>
          <w:lang w:val="en"/>
        </w:rPr>
        <w:t xml:space="preserve">proposal </w:t>
      </w:r>
      <w:proofErr w:type="gramStart"/>
      <w:r w:rsidR="008325B6" w:rsidRPr="0008510A">
        <w:rPr>
          <w:lang w:val="en"/>
        </w:rPr>
        <w:t>is awarded</w:t>
      </w:r>
      <w:proofErr w:type="gramEnd"/>
      <w:r w:rsidR="008325B6" w:rsidRPr="0008510A">
        <w:rPr>
          <w:lang w:val="en"/>
        </w:rPr>
        <w:t xml:space="preserve"> funds that would be duplicative of the </w:t>
      </w:r>
      <w:r w:rsidR="00F65EF5" w:rsidRPr="0008510A">
        <w:rPr>
          <w:lang w:val="en"/>
        </w:rPr>
        <w:t xml:space="preserve">funding requested from </w:t>
      </w:r>
      <w:r w:rsidR="008325B6" w:rsidRPr="0008510A">
        <w:rPr>
          <w:lang w:val="en"/>
        </w:rPr>
        <w:t>the Service, applicants must notify the Service point of contact for this funding opportunity immediately.</w:t>
      </w:r>
      <w:r w:rsidR="008325B6" w:rsidRPr="00D07B8D">
        <w:rPr>
          <w:highlight w:val="yellow"/>
          <w:lang w:val="en"/>
        </w:rPr>
        <w:t xml:space="preserve">   </w:t>
      </w:r>
    </w:p>
    <w:p w:rsidR="008B0230" w:rsidRPr="00C93C12" w:rsidRDefault="008B0230" w:rsidP="008B0230">
      <w:pPr>
        <w:pStyle w:val="NoSpacing"/>
        <w:ind w:left="360"/>
        <w:rPr>
          <w:rFonts w:ascii="Times New Roman" w:hAnsi="Times New Roman"/>
          <w:sz w:val="24"/>
          <w:szCs w:val="24"/>
        </w:rPr>
      </w:pPr>
    </w:p>
    <w:p w:rsidR="006E3C9F" w:rsidRPr="00F87A2E" w:rsidRDefault="00D93480" w:rsidP="00F87A2E">
      <w:pPr>
        <w:spacing w:after="120"/>
        <w:jc w:val="center"/>
        <w:rPr>
          <w:b/>
          <w:u w:val="single"/>
        </w:rPr>
      </w:pPr>
      <w:r w:rsidRPr="00F87A2E">
        <w:rPr>
          <w:b/>
          <w:u w:val="single"/>
        </w:rPr>
        <w:t>Application Checklist</w:t>
      </w:r>
    </w:p>
    <w:p w:rsidR="000F078E" w:rsidRPr="00F87A2E" w:rsidRDefault="003E582F" w:rsidP="00B80393">
      <w:pPr>
        <w:numPr>
          <w:ilvl w:val="0"/>
          <w:numId w:val="1"/>
        </w:numPr>
      </w:pPr>
      <w:r w:rsidRPr="00B920C7">
        <w:rPr>
          <w:b/>
        </w:rPr>
        <w:t>Evidence of non-profit status</w:t>
      </w:r>
      <w:r>
        <w:t xml:space="preserve">: </w:t>
      </w:r>
      <w:r w:rsidR="000F078E">
        <w:t xml:space="preserve">If a non-profit organization, </w:t>
      </w:r>
      <w:r>
        <w:t xml:space="preserve">a copy </w:t>
      </w:r>
      <w:r w:rsidRPr="007F00A9">
        <w:t xml:space="preserve">of their Section </w:t>
      </w:r>
      <w:r>
        <w:t>501(c</w:t>
      </w:r>
      <w:proofErr w:type="gramStart"/>
      <w:r>
        <w:t>)(</w:t>
      </w:r>
      <w:proofErr w:type="gramEnd"/>
      <w:r>
        <w:t xml:space="preserve">3) or (4) </w:t>
      </w:r>
      <w:r w:rsidRPr="007F00A9">
        <w:t>status</w:t>
      </w:r>
      <w:r>
        <w:t xml:space="preserve"> determination letter received from the </w:t>
      </w:r>
      <w:r w:rsidRPr="007F00A9">
        <w:t>Internal Revenue Service.</w:t>
      </w:r>
    </w:p>
    <w:p w:rsidR="005760DF" w:rsidRPr="00F87A2E" w:rsidRDefault="005760DF" w:rsidP="00B80393">
      <w:pPr>
        <w:numPr>
          <w:ilvl w:val="0"/>
          <w:numId w:val="2"/>
        </w:numPr>
        <w:tabs>
          <w:tab w:val="clear" w:pos="1080"/>
          <w:tab w:val="num" w:pos="720"/>
        </w:tabs>
        <w:ind w:left="720"/>
      </w:pPr>
      <w:r w:rsidRPr="00475770">
        <w:rPr>
          <w:b/>
        </w:rPr>
        <w:t>SF 424, Application for Federal Assistance</w:t>
      </w:r>
      <w:r>
        <w:t xml:space="preserve">: </w:t>
      </w:r>
      <w:r w:rsidRPr="00F87A2E">
        <w:t xml:space="preserve">A complete, signed and dated </w:t>
      </w:r>
      <w:r w:rsidRPr="003E2F4D">
        <w:t>SF 424, SF 424-Mandatory, or SF 424-Individual form</w:t>
      </w:r>
      <w:r w:rsidR="009626BE">
        <w:t>.</w:t>
      </w:r>
    </w:p>
    <w:p w:rsidR="00F04A45" w:rsidRPr="003542A4" w:rsidRDefault="006E3C9F" w:rsidP="00B80393">
      <w:pPr>
        <w:numPr>
          <w:ilvl w:val="0"/>
          <w:numId w:val="2"/>
        </w:numPr>
        <w:tabs>
          <w:tab w:val="clear" w:pos="1080"/>
          <w:tab w:val="num" w:pos="720"/>
        </w:tabs>
        <w:ind w:left="720"/>
        <w:rPr>
          <w:b/>
        </w:rPr>
      </w:pPr>
      <w:r w:rsidRPr="003542A4">
        <w:rPr>
          <w:b/>
        </w:rPr>
        <w:t xml:space="preserve">Project </w:t>
      </w:r>
      <w:r w:rsidR="00DA26B4" w:rsidRPr="003542A4">
        <w:rPr>
          <w:b/>
        </w:rPr>
        <w:t>su</w:t>
      </w:r>
      <w:r w:rsidRPr="003542A4">
        <w:rPr>
          <w:b/>
        </w:rPr>
        <w:t>mmary</w:t>
      </w:r>
      <w:r w:rsidR="00F04A45" w:rsidRPr="003542A4">
        <w:rPr>
          <w:b/>
        </w:rPr>
        <w:t xml:space="preserve"> </w:t>
      </w:r>
    </w:p>
    <w:p w:rsidR="00DA26B4" w:rsidRDefault="00F04A45" w:rsidP="00B80393">
      <w:pPr>
        <w:numPr>
          <w:ilvl w:val="0"/>
          <w:numId w:val="2"/>
        </w:numPr>
        <w:tabs>
          <w:tab w:val="clear" w:pos="1080"/>
          <w:tab w:val="num" w:pos="720"/>
        </w:tabs>
        <w:ind w:left="720"/>
        <w:rPr>
          <w:b/>
        </w:rPr>
      </w:pPr>
      <w:r w:rsidRPr="00B920C7">
        <w:rPr>
          <w:b/>
        </w:rPr>
        <w:t xml:space="preserve">Project </w:t>
      </w:r>
      <w:r w:rsidR="00DA26B4">
        <w:rPr>
          <w:b/>
        </w:rPr>
        <w:t>n</w:t>
      </w:r>
      <w:r w:rsidR="00BE2F7C" w:rsidRPr="00B920C7">
        <w:rPr>
          <w:b/>
        </w:rPr>
        <w:t>arrative</w:t>
      </w:r>
    </w:p>
    <w:p w:rsidR="00F04A45" w:rsidRPr="00B920C7" w:rsidRDefault="00DA26B4" w:rsidP="00B80393">
      <w:pPr>
        <w:numPr>
          <w:ilvl w:val="0"/>
          <w:numId w:val="2"/>
        </w:numPr>
        <w:tabs>
          <w:tab w:val="clear" w:pos="1080"/>
          <w:tab w:val="num" w:pos="720"/>
        </w:tabs>
        <w:ind w:left="720"/>
        <w:rPr>
          <w:b/>
        </w:rPr>
      </w:pPr>
      <w:r>
        <w:rPr>
          <w:b/>
        </w:rPr>
        <w:t>Timetable</w:t>
      </w:r>
      <w:r w:rsidR="005A5005" w:rsidRPr="00B920C7">
        <w:rPr>
          <w:b/>
        </w:rPr>
        <w:t xml:space="preserve"> </w:t>
      </w:r>
    </w:p>
    <w:p w:rsidR="00826098" w:rsidRPr="003542A4" w:rsidRDefault="005760DF" w:rsidP="00B80393">
      <w:pPr>
        <w:numPr>
          <w:ilvl w:val="0"/>
          <w:numId w:val="2"/>
        </w:numPr>
        <w:tabs>
          <w:tab w:val="clear" w:pos="1080"/>
          <w:tab w:val="num" w:pos="720"/>
        </w:tabs>
        <w:ind w:left="720"/>
      </w:pPr>
      <w:r w:rsidRPr="003542A4">
        <w:rPr>
          <w:b/>
        </w:rPr>
        <w:t>Description of k</w:t>
      </w:r>
      <w:r w:rsidR="00DA26B4" w:rsidRPr="003542A4">
        <w:rPr>
          <w:b/>
        </w:rPr>
        <w:t>ey personnel qualifications</w:t>
      </w:r>
    </w:p>
    <w:p w:rsidR="00826098" w:rsidRDefault="005760DF" w:rsidP="00B80393">
      <w:pPr>
        <w:numPr>
          <w:ilvl w:val="0"/>
          <w:numId w:val="2"/>
        </w:numPr>
        <w:tabs>
          <w:tab w:val="clear" w:pos="1080"/>
          <w:tab w:val="num" w:pos="720"/>
        </w:tabs>
        <w:ind w:left="720"/>
      </w:pPr>
      <w:r>
        <w:rPr>
          <w:b/>
        </w:rPr>
        <w:t>S</w:t>
      </w:r>
      <w:r w:rsidR="00DA26B4">
        <w:rPr>
          <w:b/>
        </w:rPr>
        <w:t xml:space="preserve">ingle </w:t>
      </w:r>
      <w:r>
        <w:rPr>
          <w:b/>
        </w:rPr>
        <w:t>A</w:t>
      </w:r>
      <w:r w:rsidR="00DA26B4" w:rsidRPr="00DA26B4">
        <w:rPr>
          <w:b/>
        </w:rPr>
        <w:t xml:space="preserve">udit </w:t>
      </w:r>
      <w:r>
        <w:rPr>
          <w:b/>
        </w:rPr>
        <w:t>R</w:t>
      </w:r>
      <w:r w:rsidR="00DA26B4" w:rsidRPr="00DA26B4">
        <w:rPr>
          <w:b/>
        </w:rPr>
        <w:t xml:space="preserve">eporting </w:t>
      </w:r>
      <w:r w:rsidR="00DA26B4">
        <w:rPr>
          <w:b/>
        </w:rPr>
        <w:t>s</w:t>
      </w:r>
      <w:r w:rsidR="00DA26B4" w:rsidRPr="00B920C7">
        <w:rPr>
          <w:b/>
        </w:rPr>
        <w:t>tatement</w:t>
      </w:r>
      <w:r w:rsidR="00DA26B4">
        <w:t xml:space="preserve">: </w:t>
      </w:r>
      <w:r w:rsidR="003E2F4D">
        <w:t xml:space="preserve">If a U.S. state, local government, </w:t>
      </w:r>
      <w:proofErr w:type="gramStart"/>
      <w:r w:rsidR="003E2F4D">
        <w:t>federally-recognized</w:t>
      </w:r>
      <w:proofErr w:type="gramEnd"/>
      <w:r w:rsidR="003E2F4D">
        <w:t xml:space="preserve"> Indian tribal government, or non-profit organization, s</w:t>
      </w:r>
      <w:r w:rsidR="00826098" w:rsidRPr="00F87A2E">
        <w:t>tatement</w:t>
      </w:r>
      <w:r w:rsidR="003E2F4D">
        <w:t>s</w:t>
      </w:r>
      <w:r w:rsidR="00826098" w:rsidRPr="00F87A2E">
        <w:t xml:space="preserve"> regarding applicability of and compliance with Single Audit </w:t>
      </w:r>
      <w:r w:rsidR="00D60C56">
        <w:t>r</w:t>
      </w:r>
      <w:r w:rsidR="00826098" w:rsidRPr="00F87A2E">
        <w:t xml:space="preserve">eporting </w:t>
      </w:r>
      <w:r w:rsidR="00826098">
        <w:t>requirements</w:t>
      </w:r>
      <w:r w:rsidR="009626BE">
        <w:t>.</w:t>
      </w:r>
    </w:p>
    <w:p w:rsidR="00BE2F7C" w:rsidRPr="00DA26B4" w:rsidRDefault="00DA26B4" w:rsidP="00B80393">
      <w:pPr>
        <w:numPr>
          <w:ilvl w:val="0"/>
          <w:numId w:val="2"/>
        </w:numPr>
        <w:tabs>
          <w:tab w:val="clear" w:pos="1080"/>
          <w:tab w:val="num" w:pos="720"/>
        </w:tabs>
        <w:ind w:left="720"/>
      </w:pPr>
      <w:r>
        <w:rPr>
          <w:b/>
        </w:rPr>
        <w:t>SF</w:t>
      </w:r>
      <w:r w:rsidR="005760DF">
        <w:rPr>
          <w:b/>
        </w:rPr>
        <w:t xml:space="preserve"> </w:t>
      </w:r>
      <w:r>
        <w:rPr>
          <w:b/>
        </w:rPr>
        <w:t>424 b</w:t>
      </w:r>
      <w:r w:rsidRPr="00DA26B4">
        <w:rPr>
          <w:b/>
        </w:rPr>
        <w:t>udget form</w:t>
      </w:r>
      <w:r w:rsidRPr="00DA26B4">
        <w:t>:</w:t>
      </w:r>
      <w:r w:rsidRPr="00DA26B4">
        <w:rPr>
          <w:b/>
        </w:rPr>
        <w:t xml:space="preserve"> </w:t>
      </w:r>
      <w:r w:rsidR="00B1022B" w:rsidRPr="00DA26B4">
        <w:t>A complete SF</w:t>
      </w:r>
      <w:r w:rsidR="00347982" w:rsidRPr="00DA26B4">
        <w:t xml:space="preserve"> </w:t>
      </w:r>
      <w:r w:rsidR="00B1022B" w:rsidRPr="00DA26B4">
        <w:t>424A or SF</w:t>
      </w:r>
      <w:r w:rsidR="00347982" w:rsidRPr="00DA26B4">
        <w:t xml:space="preserve"> </w:t>
      </w:r>
      <w:r w:rsidR="00B1022B" w:rsidRPr="00DA26B4">
        <w:t>424C</w:t>
      </w:r>
      <w:r w:rsidR="00197447" w:rsidRPr="00DA26B4">
        <w:t xml:space="preserve"> Budget Information </w:t>
      </w:r>
      <w:r w:rsidR="00B1022B" w:rsidRPr="00DA26B4">
        <w:t>form</w:t>
      </w:r>
      <w:r w:rsidR="009626BE">
        <w:t>.</w:t>
      </w:r>
    </w:p>
    <w:p w:rsidR="00F04A45" w:rsidRPr="00DA26B4" w:rsidRDefault="00F04A45" w:rsidP="00B80393">
      <w:pPr>
        <w:numPr>
          <w:ilvl w:val="0"/>
          <w:numId w:val="1"/>
        </w:numPr>
      </w:pPr>
      <w:r w:rsidRPr="00DA26B4">
        <w:rPr>
          <w:b/>
        </w:rPr>
        <w:t xml:space="preserve">Budget </w:t>
      </w:r>
      <w:r w:rsidR="00DA26B4">
        <w:rPr>
          <w:b/>
        </w:rPr>
        <w:t>j</w:t>
      </w:r>
      <w:r w:rsidRPr="00DA26B4">
        <w:rPr>
          <w:b/>
        </w:rPr>
        <w:t>ustification</w:t>
      </w:r>
      <w:r w:rsidR="00F1307D" w:rsidRPr="00DA26B4">
        <w:t xml:space="preserve"> </w:t>
      </w:r>
    </w:p>
    <w:p w:rsidR="00197447" w:rsidRPr="00F87A2E" w:rsidRDefault="00DA26B4" w:rsidP="00B80393">
      <w:pPr>
        <w:numPr>
          <w:ilvl w:val="0"/>
          <w:numId w:val="1"/>
        </w:numPr>
      </w:pPr>
      <w:proofErr w:type="gramStart"/>
      <w:r>
        <w:rPr>
          <w:b/>
        </w:rPr>
        <w:t>Federally-funded</w:t>
      </w:r>
      <w:proofErr w:type="gramEnd"/>
      <w:r>
        <w:rPr>
          <w:b/>
        </w:rPr>
        <w:t xml:space="preserve"> equipment list</w:t>
      </w:r>
      <w:r w:rsidRPr="00B920C7">
        <w:t>:</w:t>
      </w:r>
      <w:r>
        <w:rPr>
          <w:b/>
        </w:rPr>
        <w:t xml:space="preserve"> </w:t>
      </w:r>
      <w:r w:rsidR="00197447" w:rsidRPr="00F87A2E">
        <w:t>If Federally</w:t>
      </w:r>
      <w:r w:rsidR="00347982">
        <w:t>-</w:t>
      </w:r>
      <w:r w:rsidR="00197447" w:rsidRPr="00F87A2E">
        <w:t>funded equipment will be used for the project, a list of that equipment</w:t>
      </w:r>
      <w:r w:rsidR="009626BE">
        <w:t>.</w:t>
      </w:r>
      <w:r w:rsidR="00197447" w:rsidRPr="00F87A2E">
        <w:t xml:space="preserve"> </w:t>
      </w:r>
    </w:p>
    <w:p w:rsidR="00BB79BB" w:rsidRPr="001E0BDE" w:rsidRDefault="00BB79BB" w:rsidP="00B80393">
      <w:pPr>
        <w:numPr>
          <w:ilvl w:val="0"/>
          <w:numId w:val="1"/>
        </w:numPr>
        <w:rPr>
          <w:b/>
        </w:rPr>
      </w:pPr>
      <w:r w:rsidRPr="001E0BDE">
        <w:rPr>
          <w:b/>
        </w:rPr>
        <w:t>Indirect cost statement</w:t>
      </w:r>
    </w:p>
    <w:p w:rsidR="00BE2F7C" w:rsidRPr="000436D4" w:rsidRDefault="00DA26B4" w:rsidP="00B80393">
      <w:pPr>
        <w:numPr>
          <w:ilvl w:val="0"/>
          <w:numId w:val="1"/>
        </w:numPr>
      </w:pPr>
      <w:r w:rsidRPr="00B920C7">
        <w:rPr>
          <w:b/>
        </w:rPr>
        <w:t>NICRA</w:t>
      </w:r>
      <w:r>
        <w:t xml:space="preserve">: </w:t>
      </w:r>
      <w:r w:rsidR="000436D4">
        <w:t xml:space="preserve">When </w:t>
      </w:r>
      <w:r w:rsidR="000436D4" w:rsidRPr="000436D4">
        <w:t>applicable</w:t>
      </w:r>
      <w:r w:rsidR="00D93480" w:rsidRPr="000436D4">
        <w:t>, a</w:t>
      </w:r>
      <w:r w:rsidR="004D3979" w:rsidRPr="000436D4">
        <w:t xml:space="preserve"> c</w:t>
      </w:r>
      <w:r w:rsidR="00BE2F7C" w:rsidRPr="000436D4">
        <w:t xml:space="preserve">opy of </w:t>
      </w:r>
      <w:r w:rsidR="004D3979" w:rsidRPr="000436D4">
        <w:t xml:space="preserve">the </w:t>
      </w:r>
      <w:proofErr w:type="gramStart"/>
      <w:r w:rsidR="004D3979" w:rsidRPr="000436D4">
        <w:t>organization’s</w:t>
      </w:r>
      <w:proofErr w:type="gramEnd"/>
      <w:r w:rsidR="004D3979" w:rsidRPr="000436D4">
        <w:t xml:space="preserve"> </w:t>
      </w:r>
      <w:r w:rsidR="00B1022B" w:rsidRPr="000436D4">
        <w:t xml:space="preserve">current </w:t>
      </w:r>
      <w:r w:rsidR="000436D4" w:rsidRPr="000436D4">
        <w:t>N</w:t>
      </w:r>
      <w:r w:rsidR="000436D4">
        <w:t xml:space="preserve">egotiated Indirect </w:t>
      </w:r>
      <w:r w:rsidR="000436D4" w:rsidRPr="000436D4">
        <w:t>Cost Rate Agreement</w:t>
      </w:r>
      <w:r w:rsidR="009626BE">
        <w:t>.</w:t>
      </w:r>
      <w:r w:rsidR="000436D4" w:rsidRPr="000436D4">
        <w:t xml:space="preserve"> </w:t>
      </w:r>
    </w:p>
    <w:p w:rsidR="00D619FF" w:rsidRPr="00F87A2E" w:rsidRDefault="005F7790" w:rsidP="00B80393">
      <w:pPr>
        <w:numPr>
          <w:ilvl w:val="0"/>
          <w:numId w:val="1"/>
        </w:numPr>
      </w:pPr>
      <w:r>
        <w:rPr>
          <w:b/>
        </w:rPr>
        <w:t xml:space="preserve">SF </w:t>
      </w:r>
      <w:r w:rsidR="00DA26B4">
        <w:rPr>
          <w:b/>
        </w:rPr>
        <w:t xml:space="preserve">424 Assurances form: </w:t>
      </w:r>
      <w:r w:rsidR="00D619FF" w:rsidRPr="00F87A2E">
        <w:t xml:space="preserve">Signed </w:t>
      </w:r>
      <w:r w:rsidR="001A0603" w:rsidRPr="00F87A2E">
        <w:t xml:space="preserve">and dated </w:t>
      </w:r>
      <w:r>
        <w:t xml:space="preserve">SF 424B or SF </w:t>
      </w:r>
      <w:r w:rsidR="00197447" w:rsidRPr="00F87A2E">
        <w:t xml:space="preserve">424D Assurances </w:t>
      </w:r>
      <w:r w:rsidR="00D619FF" w:rsidRPr="00F87A2E">
        <w:t>form</w:t>
      </w:r>
      <w:r w:rsidR="009626BE">
        <w:t>.</w:t>
      </w:r>
    </w:p>
    <w:p w:rsidR="00972958" w:rsidRDefault="005F7790" w:rsidP="00B80393">
      <w:pPr>
        <w:numPr>
          <w:ilvl w:val="0"/>
          <w:numId w:val="1"/>
        </w:numPr>
      </w:pPr>
      <w:r>
        <w:rPr>
          <w:b/>
        </w:rPr>
        <w:t xml:space="preserve">SF </w:t>
      </w:r>
      <w:r w:rsidR="00DA26B4">
        <w:rPr>
          <w:b/>
        </w:rPr>
        <w:t xml:space="preserve">LLL form: </w:t>
      </w:r>
      <w:r w:rsidR="00C857F8" w:rsidRPr="00F87A2E">
        <w:t xml:space="preserve">If applicable, completed SF-LLL </w:t>
      </w:r>
      <w:r w:rsidR="00826098" w:rsidRPr="00F87A2E">
        <w:t xml:space="preserve">Disclosure of Lobbying Activities </w:t>
      </w:r>
      <w:r w:rsidR="00C857F8" w:rsidRPr="00F87A2E">
        <w:t>form</w:t>
      </w:r>
      <w:r w:rsidR="00972958">
        <w:t>.</w:t>
      </w:r>
    </w:p>
    <w:p w:rsidR="00C857F8" w:rsidRDefault="00972958" w:rsidP="00B80393">
      <w:pPr>
        <w:numPr>
          <w:ilvl w:val="0"/>
          <w:numId w:val="1"/>
        </w:numPr>
      </w:pPr>
      <w:r w:rsidRPr="00972958">
        <w:rPr>
          <w:b/>
        </w:rPr>
        <w:t xml:space="preserve">Conflict of Interest </w:t>
      </w:r>
      <w:r w:rsidR="00BB79BB">
        <w:rPr>
          <w:b/>
        </w:rPr>
        <w:t>disclosure</w:t>
      </w:r>
      <w:r w:rsidRPr="00972958">
        <w:rPr>
          <w:b/>
        </w:rPr>
        <w:t>,</w:t>
      </w:r>
      <w:r>
        <w:t xml:space="preserve"> when applicable.</w:t>
      </w:r>
    </w:p>
    <w:p w:rsidR="00BB79BB" w:rsidRPr="003542A4" w:rsidRDefault="00BB79BB" w:rsidP="00BB79BB">
      <w:pPr>
        <w:numPr>
          <w:ilvl w:val="0"/>
          <w:numId w:val="1"/>
        </w:numPr>
        <w:rPr>
          <w:b/>
        </w:rPr>
      </w:pPr>
      <w:r w:rsidRPr="003542A4">
        <w:rPr>
          <w:b/>
        </w:rPr>
        <w:t>Overlap/Duplication statement</w:t>
      </w:r>
    </w:p>
    <w:p w:rsidR="008F3372" w:rsidRDefault="008F3372" w:rsidP="006E3C9F"/>
    <w:p w:rsidR="006E3C9F" w:rsidRPr="00F87A2E" w:rsidRDefault="006E3C9F" w:rsidP="006E3C9F">
      <w:r w:rsidRPr="00F87A2E">
        <w:t>Failure to provide complete information</w:t>
      </w:r>
      <w:r w:rsidR="009149C0">
        <w:t xml:space="preserve"> </w:t>
      </w:r>
      <w:r w:rsidRPr="00F87A2E">
        <w:t xml:space="preserve">may cause delays, </w:t>
      </w:r>
      <w:r w:rsidR="00D53EC5" w:rsidRPr="00F87A2E">
        <w:t>postponement, or</w:t>
      </w:r>
      <w:r w:rsidR="004A5371" w:rsidRPr="00F87A2E">
        <w:t xml:space="preserve"> rejection of the </w:t>
      </w:r>
      <w:r w:rsidRPr="00F87A2E">
        <w:t xml:space="preserve">application.  </w:t>
      </w:r>
    </w:p>
    <w:p w:rsidR="00D93480" w:rsidRPr="00F87A2E" w:rsidRDefault="00D93480" w:rsidP="006E3C9F"/>
    <w:p w:rsidR="001B0FB9" w:rsidRPr="00F87A2E" w:rsidRDefault="00562DF7" w:rsidP="001B0FB9">
      <w:pPr>
        <w:rPr>
          <w:b/>
          <w:bCs/>
        </w:rPr>
      </w:pPr>
      <w:r w:rsidRPr="00F87A2E">
        <w:rPr>
          <w:b/>
          <w:bCs/>
        </w:rPr>
        <w:t>V</w:t>
      </w:r>
      <w:r w:rsidR="001B0FB9" w:rsidRPr="00F87A2E">
        <w:rPr>
          <w:b/>
          <w:bCs/>
        </w:rPr>
        <w:t xml:space="preserve">. </w:t>
      </w:r>
      <w:r w:rsidR="001B0FB9" w:rsidRPr="00A841EC">
        <w:rPr>
          <w:b/>
          <w:bCs/>
        </w:rPr>
        <w:t>S</w:t>
      </w:r>
      <w:r w:rsidR="00D93480" w:rsidRPr="00A841EC">
        <w:rPr>
          <w:b/>
          <w:bCs/>
        </w:rPr>
        <w:t>ubmission Instructions</w:t>
      </w:r>
    </w:p>
    <w:p w:rsidR="00FF68FB" w:rsidRDefault="00155462" w:rsidP="00FF68FB">
      <w:pPr>
        <w:pStyle w:val="BodyText"/>
        <w:jc w:val="left"/>
        <w:rPr>
          <w:sz w:val="24"/>
        </w:rPr>
      </w:pPr>
      <w:r w:rsidRPr="005A3A9A">
        <w:rPr>
          <w:b/>
          <w:sz w:val="24"/>
        </w:rPr>
        <w:t>SUBMISSION DEADLINE</w:t>
      </w:r>
      <w:r>
        <w:rPr>
          <w:sz w:val="24"/>
        </w:rPr>
        <w:t xml:space="preserve">: </w:t>
      </w:r>
      <w:r w:rsidR="00FF68FB" w:rsidRPr="008B1ECF">
        <w:rPr>
          <w:sz w:val="24"/>
        </w:rPr>
        <w:t xml:space="preserve">N/A. </w:t>
      </w:r>
      <w:r w:rsidR="00FF68FB" w:rsidRPr="008B1ECF">
        <w:rPr>
          <w:bCs/>
          <w:sz w:val="24"/>
        </w:rPr>
        <w:t>This is a notice of a single source financial assistance award. This announcement is for notification purposes only</w:t>
      </w:r>
      <w:r w:rsidR="00FF68FB">
        <w:rPr>
          <w:bCs/>
          <w:sz w:val="24"/>
        </w:rPr>
        <w:t>.</w:t>
      </w:r>
    </w:p>
    <w:p w:rsidR="00155462" w:rsidRDefault="00155462" w:rsidP="006E3C9F">
      <w:pPr>
        <w:pStyle w:val="BodyText"/>
        <w:jc w:val="left"/>
        <w:rPr>
          <w:sz w:val="24"/>
        </w:rPr>
      </w:pPr>
    </w:p>
    <w:p w:rsidR="00231A7A" w:rsidRPr="00A715B3" w:rsidRDefault="00231A7A" w:rsidP="00756FEC">
      <w:pPr>
        <w:autoSpaceDE w:val="0"/>
        <w:autoSpaceDN w:val="0"/>
        <w:adjustRightInd w:val="0"/>
        <w:rPr>
          <w:color w:val="000000"/>
        </w:rPr>
      </w:pPr>
      <w:r w:rsidRPr="005947C3">
        <w:rPr>
          <w:b/>
          <w:bCs/>
          <w:color w:val="000000"/>
        </w:rPr>
        <w:t xml:space="preserve">Intergovernmental Review: </w:t>
      </w:r>
      <w:r>
        <w:rPr>
          <w:bCs/>
          <w:color w:val="000000"/>
        </w:rPr>
        <w:t>Before submitting an application, U.S. s</w:t>
      </w:r>
      <w:r>
        <w:rPr>
          <w:color w:val="000000"/>
        </w:rPr>
        <w:t xml:space="preserve">tate and local government applicants should </w:t>
      </w:r>
      <w:r w:rsidR="00756FEC">
        <w:rPr>
          <w:color w:val="000000"/>
        </w:rPr>
        <w:t xml:space="preserve">visit the </w:t>
      </w:r>
      <w:r>
        <w:rPr>
          <w:color w:val="000000"/>
        </w:rPr>
        <w:t>following website (</w:t>
      </w:r>
      <w:r w:rsidR="0073650E" w:rsidRPr="00A31BC0">
        <w:t>https://obamawhitehouse.archives.gov/omb/grants_spoc</w:t>
      </w:r>
      <w:r>
        <w:rPr>
          <w:color w:val="000000"/>
        </w:rPr>
        <w:t xml:space="preserve">) to determine whether their application is subject to the state intergovernmental review process </w:t>
      </w:r>
      <w:r w:rsidR="00756FEC">
        <w:rPr>
          <w:color w:val="000000"/>
        </w:rPr>
        <w:t>under</w:t>
      </w:r>
      <w:r>
        <w:rPr>
          <w:color w:val="000000"/>
        </w:rPr>
        <w:t xml:space="preserve"> Executive Order </w:t>
      </w:r>
      <w:r w:rsidR="00347982">
        <w:rPr>
          <w:color w:val="000000"/>
        </w:rPr>
        <w:t xml:space="preserve">(E.O.) </w:t>
      </w:r>
      <w:r>
        <w:rPr>
          <w:color w:val="000000"/>
        </w:rPr>
        <w:t xml:space="preserve">12372 </w:t>
      </w:r>
      <w:r w:rsidRPr="00A715B3">
        <w:rPr>
          <w:color w:val="000000"/>
        </w:rPr>
        <w:t>“Intergovernmental</w:t>
      </w:r>
      <w:r>
        <w:rPr>
          <w:color w:val="000000"/>
        </w:rPr>
        <w:t xml:space="preserve"> </w:t>
      </w:r>
      <w:r w:rsidRPr="00A715B3">
        <w:rPr>
          <w:color w:val="000000"/>
        </w:rPr>
        <w:t>review of Federal Programs.”</w:t>
      </w:r>
      <w:r w:rsidR="00756FEC">
        <w:rPr>
          <w:color w:val="000000"/>
        </w:rPr>
        <w:t xml:space="preserve">  </w:t>
      </w:r>
      <w:r w:rsidR="00756FEC" w:rsidRPr="00A715B3">
        <w:rPr>
          <w:color w:val="000000"/>
        </w:rPr>
        <w:t>E</w:t>
      </w:r>
      <w:r w:rsidR="007B5581">
        <w:rPr>
          <w:color w:val="000000"/>
        </w:rPr>
        <w:t>.</w:t>
      </w:r>
      <w:r w:rsidR="00756FEC" w:rsidRPr="00A715B3">
        <w:rPr>
          <w:color w:val="000000"/>
        </w:rPr>
        <w:t>O</w:t>
      </w:r>
      <w:r w:rsidR="007B5581">
        <w:rPr>
          <w:color w:val="000000"/>
        </w:rPr>
        <w:t>.</w:t>
      </w:r>
      <w:r w:rsidR="00756FEC" w:rsidRPr="00A715B3">
        <w:rPr>
          <w:color w:val="000000"/>
        </w:rPr>
        <w:t xml:space="preserve"> 12372 </w:t>
      </w:r>
      <w:proofErr w:type="gramStart"/>
      <w:r w:rsidR="00756FEC" w:rsidRPr="00A715B3">
        <w:rPr>
          <w:color w:val="000000"/>
        </w:rPr>
        <w:t>was issued</w:t>
      </w:r>
      <w:proofErr w:type="gramEnd"/>
      <w:r w:rsidR="00756FEC" w:rsidRPr="00A715B3">
        <w:rPr>
          <w:color w:val="000000"/>
        </w:rPr>
        <w:t xml:space="preserve"> to foster the intergovernmental partnership</w:t>
      </w:r>
      <w:r w:rsidR="00756FEC">
        <w:rPr>
          <w:color w:val="000000"/>
        </w:rPr>
        <w:t xml:space="preserve"> </w:t>
      </w:r>
      <w:r w:rsidR="00756FEC" w:rsidRPr="00A715B3">
        <w:rPr>
          <w:color w:val="000000"/>
        </w:rPr>
        <w:t xml:space="preserve">and strengthen federalism by relying on </w:t>
      </w:r>
      <w:r w:rsidR="00756FEC">
        <w:rPr>
          <w:color w:val="000000"/>
        </w:rPr>
        <w:t>s</w:t>
      </w:r>
      <w:r w:rsidR="00756FEC" w:rsidRPr="00A715B3">
        <w:rPr>
          <w:color w:val="000000"/>
        </w:rPr>
        <w:t>tate and local processes for the coordination and review</w:t>
      </w:r>
      <w:r w:rsidR="00756FEC">
        <w:rPr>
          <w:color w:val="000000"/>
        </w:rPr>
        <w:t xml:space="preserve"> </w:t>
      </w:r>
      <w:r w:rsidR="00756FEC" w:rsidRPr="00A715B3">
        <w:rPr>
          <w:color w:val="000000"/>
        </w:rPr>
        <w:t xml:space="preserve">of proposed Federal financial assistance and direct Federal development. </w:t>
      </w:r>
      <w:r w:rsidR="00756FEC">
        <w:rPr>
          <w:color w:val="000000"/>
        </w:rPr>
        <w:t xml:space="preserve"> </w:t>
      </w:r>
      <w:r w:rsidR="00756FEC" w:rsidRPr="00A715B3">
        <w:rPr>
          <w:color w:val="000000"/>
        </w:rPr>
        <w:t>The E</w:t>
      </w:r>
      <w:r w:rsidR="007B5581">
        <w:rPr>
          <w:color w:val="000000"/>
        </w:rPr>
        <w:t>.</w:t>
      </w:r>
      <w:r w:rsidR="00756FEC" w:rsidRPr="00A715B3">
        <w:rPr>
          <w:color w:val="000000"/>
        </w:rPr>
        <w:t>O</w:t>
      </w:r>
      <w:r w:rsidR="007B5581">
        <w:rPr>
          <w:color w:val="000000"/>
        </w:rPr>
        <w:t>.</w:t>
      </w:r>
      <w:r w:rsidR="00756FEC" w:rsidRPr="00A715B3">
        <w:rPr>
          <w:color w:val="000000"/>
        </w:rPr>
        <w:t xml:space="preserve"> allows each</w:t>
      </w:r>
      <w:r w:rsidR="00756FEC">
        <w:rPr>
          <w:color w:val="000000"/>
        </w:rPr>
        <w:t xml:space="preserve"> s</w:t>
      </w:r>
      <w:r w:rsidR="00756FEC" w:rsidRPr="00A715B3">
        <w:rPr>
          <w:color w:val="000000"/>
        </w:rPr>
        <w:t>tate to designate an e</w:t>
      </w:r>
      <w:r w:rsidR="00347982">
        <w:rPr>
          <w:color w:val="000000"/>
        </w:rPr>
        <w:t xml:space="preserve">ntity to perform this function.  </w:t>
      </w:r>
      <w:r w:rsidR="00756FEC">
        <w:rPr>
          <w:color w:val="000000"/>
        </w:rPr>
        <w:t xml:space="preserve">The official list of designated entities </w:t>
      </w:r>
      <w:proofErr w:type="gramStart"/>
      <w:r w:rsidR="00756FEC">
        <w:rPr>
          <w:color w:val="000000"/>
        </w:rPr>
        <w:t>is posted</w:t>
      </w:r>
      <w:proofErr w:type="gramEnd"/>
      <w:r w:rsidR="00756FEC">
        <w:rPr>
          <w:color w:val="000000"/>
        </w:rPr>
        <w:t xml:space="preserve"> on the website.  Contact your </w:t>
      </w:r>
      <w:proofErr w:type="gramStart"/>
      <w:r w:rsidR="00756FEC">
        <w:rPr>
          <w:color w:val="000000"/>
        </w:rPr>
        <w:t>state’s</w:t>
      </w:r>
      <w:proofErr w:type="gramEnd"/>
      <w:r w:rsidR="00756FEC">
        <w:rPr>
          <w:color w:val="000000"/>
        </w:rPr>
        <w:t xml:space="preserve"> designated entity for more information on the process the state requires to be followed when applying for assistance.  States that do not have a designated entity listed on the website have chosen not to participate in the review process.  </w:t>
      </w:r>
    </w:p>
    <w:p w:rsidR="00562DF7" w:rsidRDefault="001B0FB9" w:rsidP="00562DF7">
      <w:pPr>
        <w:pStyle w:val="Heading7"/>
        <w:rPr>
          <w:sz w:val="24"/>
          <w:u w:val="none"/>
        </w:rPr>
      </w:pPr>
      <w:r w:rsidRPr="00A841EC">
        <w:rPr>
          <w:bCs w:val="0"/>
          <w:sz w:val="24"/>
          <w:u w:val="none"/>
        </w:rPr>
        <w:t>V</w:t>
      </w:r>
      <w:r w:rsidR="00C54938" w:rsidRPr="00A841EC">
        <w:rPr>
          <w:bCs w:val="0"/>
          <w:sz w:val="24"/>
          <w:u w:val="none"/>
        </w:rPr>
        <w:t>I</w:t>
      </w:r>
      <w:r w:rsidR="00414783" w:rsidRPr="00A841EC">
        <w:rPr>
          <w:b w:val="0"/>
          <w:bCs w:val="0"/>
          <w:sz w:val="24"/>
          <w:u w:val="none"/>
        </w:rPr>
        <w:t xml:space="preserve">. </w:t>
      </w:r>
      <w:r w:rsidR="00562DF7" w:rsidRPr="00A841EC">
        <w:rPr>
          <w:sz w:val="24"/>
          <w:u w:val="none"/>
        </w:rPr>
        <w:t>A</w:t>
      </w:r>
      <w:r w:rsidR="00A841EC" w:rsidRPr="00A841EC">
        <w:rPr>
          <w:sz w:val="24"/>
          <w:u w:val="none"/>
        </w:rPr>
        <w:t>pplication Review</w:t>
      </w:r>
      <w:r w:rsidR="00E5507C">
        <w:rPr>
          <w:sz w:val="24"/>
          <w:u w:val="none"/>
        </w:rPr>
        <w:t xml:space="preserve"> Information</w:t>
      </w:r>
      <w:r w:rsidR="00562DF7" w:rsidRPr="00A841EC">
        <w:rPr>
          <w:sz w:val="24"/>
          <w:u w:val="none"/>
        </w:rPr>
        <w:t xml:space="preserve"> </w:t>
      </w:r>
    </w:p>
    <w:p w:rsidR="00FF68FB" w:rsidRPr="00FF68FB" w:rsidRDefault="00FF68FB" w:rsidP="00FF68FB"/>
    <w:p w:rsidR="00FF68FB" w:rsidRDefault="00C54938" w:rsidP="00FF68FB">
      <w:pPr>
        <w:pStyle w:val="BodyText"/>
        <w:jc w:val="left"/>
        <w:rPr>
          <w:sz w:val="24"/>
        </w:rPr>
      </w:pPr>
      <w:r w:rsidRPr="00F87A2E">
        <w:rPr>
          <w:b/>
          <w:bCs/>
        </w:rPr>
        <w:t xml:space="preserve">Criteria: </w:t>
      </w:r>
      <w:r w:rsidR="00FF68FB" w:rsidRPr="008B1ECF">
        <w:rPr>
          <w:sz w:val="24"/>
        </w:rPr>
        <w:t xml:space="preserve">N/A. </w:t>
      </w:r>
      <w:r w:rsidR="00FF68FB" w:rsidRPr="008B1ECF">
        <w:rPr>
          <w:bCs/>
          <w:sz w:val="24"/>
        </w:rPr>
        <w:t>This is a notice of a single source financial assistance award. This announcement is for notification purposes only</w:t>
      </w:r>
      <w:r w:rsidR="00FF68FB">
        <w:rPr>
          <w:bCs/>
          <w:sz w:val="24"/>
        </w:rPr>
        <w:t>.</w:t>
      </w:r>
    </w:p>
    <w:p w:rsidR="00C54938" w:rsidRPr="00F87A2E" w:rsidRDefault="00C54938">
      <w:pPr>
        <w:rPr>
          <w:bCs/>
        </w:rPr>
      </w:pPr>
    </w:p>
    <w:p w:rsidR="00854DD3" w:rsidRDefault="00C54938" w:rsidP="001F77FD">
      <w:pPr>
        <w:rPr>
          <w:b/>
          <w:bCs/>
        </w:rPr>
      </w:pPr>
      <w:r w:rsidRPr="00F87A2E">
        <w:rPr>
          <w:b/>
          <w:bCs/>
        </w:rPr>
        <w:t>Review and Selection Process:</w:t>
      </w:r>
      <w:r w:rsidR="001F77FD" w:rsidRPr="00F87A2E">
        <w:rPr>
          <w:b/>
          <w:bCs/>
        </w:rPr>
        <w:t xml:space="preserve"> </w:t>
      </w:r>
    </w:p>
    <w:p w:rsidR="00032020" w:rsidRDefault="00032020" w:rsidP="001F77FD">
      <w:pPr>
        <w:rPr>
          <w:bCs/>
        </w:rPr>
      </w:pPr>
    </w:p>
    <w:p w:rsidR="00032020" w:rsidRDefault="00323CF1" w:rsidP="001F77FD">
      <w:r w:rsidRPr="00323CF1">
        <w:rPr>
          <w:bCs/>
        </w:rPr>
        <w:t xml:space="preserve">Prior to participating in any review or evaluation process, all staff and peer reviewers, evaluators, panel members, </w:t>
      </w:r>
      <w:r w:rsidR="00032020">
        <w:rPr>
          <w:bCs/>
        </w:rPr>
        <w:t>and</w:t>
      </w:r>
      <w:r w:rsidRPr="00323CF1">
        <w:rPr>
          <w:bCs/>
        </w:rPr>
        <w:t xml:space="preserve"> advisors must sign and return to the program office point of contact the </w:t>
      </w:r>
      <w:r w:rsidR="00032020">
        <w:rPr>
          <w:bCs/>
        </w:rPr>
        <w:t>“</w:t>
      </w:r>
      <w:r w:rsidRPr="00323CF1">
        <w:rPr>
          <w:bCs/>
        </w:rPr>
        <w:t>Department of the Interior Conflict of Interest Certification</w:t>
      </w:r>
      <w:r w:rsidR="00032020">
        <w:rPr>
          <w:bCs/>
        </w:rPr>
        <w:t>”</w:t>
      </w:r>
      <w:r>
        <w:rPr>
          <w:bCs/>
        </w:rPr>
        <w:t xml:space="preserve"> form.  For a copy of this form, contact </w:t>
      </w:r>
      <w:r w:rsidRPr="004C7FD7">
        <w:t xml:space="preserve">the </w:t>
      </w:r>
      <w:r>
        <w:t>Service</w:t>
      </w:r>
      <w:r w:rsidRPr="004C7FD7">
        <w:t xml:space="preserve"> </w:t>
      </w:r>
      <w:r>
        <w:t>point of contact</w:t>
      </w:r>
      <w:r w:rsidRPr="004C7FD7">
        <w:t xml:space="preserve"> identified in the </w:t>
      </w:r>
      <w:r>
        <w:t>Agency</w:t>
      </w:r>
      <w:r w:rsidRPr="004C7FD7">
        <w:t xml:space="preserve"> Contacts section below</w:t>
      </w:r>
      <w:r>
        <w:t>.</w:t>
      </w:r>
      <w:r w:rsidR="00420033">
        <w:t xml:space="preserve">  </w:t>
      </w:r>
    </w:p>
    <w:p w:rsidR="00032020" w:rsidRDefault="00032020" w:rsidP="001F77FD"/>
    <w:p w:rsidR="00B22A18" w:rsidRDefault="00B22A18" w:rsidP="001F77FD">
      <w:r>
        <w:t xml:space="preserve">Prior to award, the Service </w:t>
      </w:r>
      <w:r w:rsidR="008325B6">
        <w:t xml:space="preserve">reviews the selected </w:t>
      </w:r>
      <w:r w:rsidR="00C64F56">
        <w:t xml:space="preserve">applicant’s statement regarding potential overlap or duplication in terms of activities, funding, or time commitment of key personnel </w:t>
      </w:r>
      <w:r w:rsidR="008325B6">
        <w:t>and make</w:t>
      </w:r>
      <w:r w:rsidR="00C64F56">
        <w:t>s</w:t>
      </w:r>
      <w:r w:rsidR="008325B6">
        <w:t xml:space="preserve"> a determination regarding Service funding. </w:t>
      </w:r>
      <w:r w:rsidR="00C64F56">
        <w:t xml:space="preserve"> Depending on the circumstances, m</w:t>
      </w:r>
      <w:r w:rsidR="008325B6">
        <w:t xml:space="preserve">odification of the application, other pending applications, or an active award may be necessary, or the Service might choose </w:t>
      </w:r>
      <w:proofErr w:type="gramStart"/>
      <w:r w:rsidR="008325B6">
        <w:t>to not fund</w:t>
      </w:r>
      <w:proofErr w:type="gramEnd"/>
      <w:r w:rsidR="008325B6">
        <w:t xml:space="preserve"> the proposed project.</w:t>
      </w:r>
      <w:r>
        <w:t xml:space="preserve"> </w:t>
      </w:r>
    </w:p>
    <w:p w:rsidR="00C64F56" w:rsidRDefault="00C64F56" w:rsidP="001F77FD"/>
    <w:p w:rsidR="00032020" w:rsidRDefault="001B3EA0" w:rsidP="001F77FD">
      <w:r>
        <w:t>Each fiscal year</w:t>
      </w:r>
      <w:r w:rsidR="00032020">
        <w:t>,</w:t>
      </w:r>
      <w:r>
        <w:t xml:space="preserve"> f</w:t>
      </w:r>
      <w:r w:rsidR="00420033">
        <w:t xml:space="preserve">or </w:t>
      </w:r>
      <w:r>
        <w:t>every</w:t>
      </w:r>
      <w:r w:rsidR="00420033">
        <w:t xml:space="preserve"> entity receiving one or more awards</w:t>
      </w:r>
      <w:r>
        <w:t xml:space="preserve"> in that</w:t>
      </w:r>
      <w:r w:rsidR="00420033">
        <w:t xml:space="preserve"> fiscal year, the Service conducts a</w:t>
      </w:r>
      <w:r>
        <w:t xml:space="preserve"> risk assessment based on eight risk categories.  The result of this risk assessment </w:t>
      </w:r>
      <w:proofErr w:type="gramStart"/>
      <w:r>
        <w:t>is used</w:t>
      </w:r>
      <w:proofErr w:type="gramEnd"/>
      <w:r>
        <w:t xml:space="preserve"> to establish a monitoring plan for all awards to the entity in that fiscal year.  </w:t>
      </w:r>
      <w:r w:rsidR="00D07B8D">
        <w:rPr>
          <w:bCs/>
        </w:rPr>
        <w:t xml:space="preserve">For a copy of the Service’s risk assessment form, </w:t>
      </w:r>
      <w:r w:rsidR="00BB79BB">
        <w:rPr>
          <w:bCs/>
        </w:rPr>
        <w:t xml:space="preserve">go to </w:t>
      </w:r>
      <w:hyperlink r:id="rId25" w:history="1">
        <w:r w:rsidR="00BB79BB" w:rsidRPr="004706E8">
          <w:rPr>
            <w:rStyle w:val="Hyperlink"/>
            <w:bCs/>
          </w:rPr>
          <w:t>https://www.fws.gov/grants/atc.html</w:t>
        </w:r>
      </w:hyperlink>
      <w:r w:rsidR="00D07B8D">
        <w:t>.</w:t>
      </w:r>
      <w:r w:rsidR="00420033">
        <w:t xml:space="preserve"> </w:t>
      </w:r>
    </w:p>
    <w:p w:rsidR="00BD3CFF" w:rsidRDefault="00BD3CFF" w:rsidP="001F77FD"/>
    <w:p w:rsidR="00BD3CFF" w:rsidRPr="00323CF1" w:rsidRDefault="00BD3CFF" w:rsidP="001F77FD">
      <w:pPr>
        <w:rPr>
          <w:bCs/>
        </w:rPr>
      </w:pPr>
      <w:proofErr w:type="gramStart"/>
      <w:r>
        <w:rPr>
          <w:bCs/>
        </w:rPr>
        <w:t xml:space="preserve">Prior to approving an award with a Federal funding amount that exceeds or is expected to exceed the simplified acquisition threshold, as adjusted (see 2 CFR 200.88), the Service must review and consider any information about the applicant that is in the designated integrity and performance </w:t>
      </w:r>
      <w:r>
        <w:rPr>
          <w:bCs/>
        </w:rPr>
        <w:lastRenderedPageBreak/>
        <w:t>system accessible through SAM (currently FAPIIS</w:t>
      </w:r>
      <w:r w:rsidR="003D465B">
        <w:rPr>
          <w:bCs/>
        </w:rPr>
        <w:t xml:space="preserve">; </w:t>
      </w:r>
      <w:hyperlink r:id="rId26" w:history="1">
        <w:r w:rsidR="003D465B" w:rsidRPr="00E83F64">
          <w:rPr>
            <w:rStyle w:val="Hyperlink"/>
            <w:bCs/>
          </w:rPr>
          <w:t>https://www.fapiis.gov/fapiis/index.action</w:t>
        </w:r>
      </w:hyperlink>
      <w:r>
        <w:rPr>
          <w:bCs/>
        </w:rPr>
        <w:t>) to determine if, at a minimum, the information found in the system for the applicant demonstrates a satisfactory record of Federal award performance and integrity and business ethics (see 2 CFR 200.205(a)(2)).</w:t>
      </w:r>
      <w:proofErr w:type="gramEnd"/>
      <w:r>
        <w:rPr>
          <w:bCs/>
        </w:rPr>
        <w:t xml:space="preserve">   The Service must also </w:t>
      </w:r>
      <w:r>
        <w:t>report to FAPIIS  if an applicant subject to this review is found not qualified for a particular award due to its prior record of integrity or performance under Federal awards (see 2 CFR 200.212).</w:t>
      </w:r>
    </w:p>
    <w:p w:rsidR="00BB7DE8" w:rsidRDefault="00BB7DE8" w:rsidP="001F77FD">
      <w:pPr>
        <w:rPr>
          <w:bCs/>
        </w:rPr>
      </w:pPr>
    </w:p>
    <w:p w:rsidR="001A0603" w:rsidRPr="00F87A2E" w:rsidRDefault="00562DF7">
      <w:pPr>
        <w:rPr>
          <w:b/>
          <w:bCs/>
          <w:u w:val="single"/>
        </w:rPr>
      </w:pPr>
      <w:r w:rsidRPr="00F87A2E">
        <w:rPr>
          <w:b/>
          <w:bCs/>
        </w:rPr>
        <w:t>V</w:t>
      </w:r>
      <w:r w:rsidR="00C54938" w:rsidRPr="00F87A2E">
        <w:rPr>
          <w:b/>
          <w:bCs/>
        </w:rPr>
        <w:t>I</w:t>
      </w:r>
      <w:r w:rsidRPr="00F87A2E">
        <w:rPr>
          <w:b/>
          <w:bCs/>
        </w:rPr>
        <w:t xml:space="preserve">I. </w:t>
      </w:r>
      <w:r w:rsidR="00D93480" w:rsidRPr="00A841EC">
        <w:rPr>
          <w:b/>
          <w:bCs/>
        </w:rPr>
        <w:t>Award Administration</w:t>
      </w:r>
    </w:p>
    <w:p w:rsidR="004E2C60" w:rsidRPr="007A0FA9" w:rsidRDefault="008A7B85" w:rsidP="004E2C60">
      <w:pPr>
        <w:rPr>
          <w:b/>
          <w:bCs/>
        </w:rPr>
      </w:pPr>
      <w:r w:rsidRPr="00F87A2E">
        <w:rPr>
          <w:b/>
          <w:bCs/>
        </w:rPr>
        <w:t xml:space="preserve">Award Notices: </w:t>
      </w:r>
      <w:r w:rsidRPr="00F87A2E">
        <w:t xml:space="preserve">Following review, applicants </w:t>
      </w:r>
      <w:proofErr w:type="gramStart"/>
      <w:r w:rsidRPr="00F87A2E">
        <w:t xml:space="preserve">may </w:t>
      </w:r>
      <w:r w:rsidR="006E3C9F" w:rsidRPr="00F87A2E">
        <w:t>be requested</w:t>
      </w:r>
      <w:proofErr w:type="gramEnd"/>
      <w:r w:rsidR="006E3C9F" w:rsidRPr="00F87A2E">
        <w:t xml:space="preserve"> to revise </w:t>
      </w:r>
      <w:r w:rsidRPr="00F87A2E">
        <w:t>the proje</w:t>
      </w:r>
      <w:r w:rsidR="004E2C60">
        <w:t xml:space="preserve">ct scope and/or budget before an </w:t>
      </w:r>
      <w:r w:rsidR="00070D96" w:rsidRPr="00F87A2E">
        <w:t xml:space="preserve">award </w:t>
      </w:r>
      <w:r w:rsidR="004E2C60">
        <w:t>is</w:t>
      </w:r>
      <w:r w:rsidR="00070D96" w:rsidRPr="00F87A2E">
        <w:t xml:space="preserve"> made</w:t>
      </w:r>
      <w:r w:rsidRPr="00F87A2E">
        <w:t xml:space="preserve">.  Successful applicants will receive written notice in the form of a </w:t>
      </w:r>
      <w:r w:rsidR="004E2C60">
        <w:t>notice of a</w:t>
      </w:r>
      <w:r w:rsidR="00070D96" w:rsidRPr="00F87A2E">
        <w:t xml:space="preserve">ward </w:t>
      </w:r>
      <w:r w:rsidR="00B45120" w:rsidRPr="00F87A2E">
        <w:t>document</w:t>
      </w:r>
      <w:r w:rsidRPr="00F87A2E">
        <w:t xml:space="preserve">.  </w:t>
      </w:r>
      <w:r w:rsidR="004E2C60">
        <w:t>Notices of a</w:t>
      </w:r>
      <w:r w:rsidR="00070D96" w:rsidRPr="00F87A2E">
        <w:t xml:space="preserve">ward </w:t>
      </w:r>
      <w:proofErr w:type="gramStart"/>
      <w:r w:rsidR="004D3979" w:rsidRPr="00F87A2E">
        <w:t>are typically sent</w:t>
      </w:r>
      <w:proofErr w:type="gramEnd"/>
      <w:r w:rsidR="004D3979" w:rsidRPr="00F87A2E">
        <w:t xml:space="preserve"> to recipients </w:t>
      </w:r>
      <w:r w:rsidRPr="00F87A2E">
        <w:t>by e-mail.  If e-mail notification is unsuccessful</w:t>
      </w:r>
      <w:r w:rsidR="00070D96" w:rsidRPr="00F87A2E">
        <w:t>,</w:t>
      </w:r>
      <w:r w:rsidRPr="00F87A2E">
        <w:t xml:space="preserve"> the documents </w:t>
      </w:r>
      <w:proofErr w:type="gramStart"/>
      <w:r w:rsidRPr="00F87A2E">
        <w:t>will be sent</w:t>
      </w:r>
      <w:proofErr w:type="gramEnd"/>
      <w:r w:rsidRPr="00F87A2E">
        <w:t xml:space="preserve"> </w:t>
      </w:r>
      <w:r w:rsidR="006E6337" w:rsidRPr="00F87A2E">
        <w:t xml:space="preserve">by </w:t>
      </w:r>
      <w:r w:rsidRPr="00F87A2E">
        <w:t>courier mail (</w:t>
      </w:r>
      <w:r w:rsidR="00756FEC">
        <w:t>e.g., FedEx, DHL</w:t>
      </w:r>
      <w:r w:rsidR="0030443C">
        <w:t xml:space="preserve"> </w:t>
      </w:r>
      <w:r w:rsidR="005415CE">
        <w:t>or</w:t>
      </w:r>
      <w:r w:rsidR="0030443C">
        <w:t xml:space="preserve"> UPS</w:t>
      </w:r>
      <w:r w:rsidRPr="00F87A2E">
        <w:t xml:space="preserve">).  </w:t>
      </w:r>
      <w:r w:rsidR="00B45120" w:rsidRPr="00F87A2E">
        <w:t xml:space="preserve">Award recipients are not required to sign/return the Notice of Award document.  </w:t>
      </w:r>
      <w:r w:rsidR="00E40CAF" w:rsidRPr="00F87A2E">
        <w:t xml:space="preserve">Acceptance of an award </w:t>
      </w:r>
      <w:proofErr w:type="gramStart"/>
      <w:r w:rsidR="00E40CAF" w:rsidRPr="00F87A2E">
        <w:t>is defined</w:t>
      </w:r>
      <w:proofErr w:type="gramEnd"/>
      <w:r w:rsidR="00E40CAF" w:rsidRPr="00F87A2E">
        <w:t xml:space="preserve"> as starting work, drawing down funds, or </w:t>
      </w:r>
      <w:r w:rsidR="0065778C">
        <w:t>accepting</w:t>
      </w:r>
      <w:r w:rsidR="0065778C" w:rsidRPr="00F87A2E">
        <w:t xml:space="preserve"> </w:t>
      </w:r>
      <w:r w:rsidR="00E40CAF" w:rsidRPr="00F87A2E">
        <w:t xml:space="preserve">the award via electronic means.  Awards are based on the application submitted to, and as approved by, the </w:t>
      </w:r>
      <w:r w:rsidR="00B141AC">
        <w:t>Service</w:t>
      </w:r>
      <w:r w:rsidR="00E40CAF" w:rsidRPr="00F87A2E">
        <w:t>.</w:t>
      </w:r>
      <w:r w:rsidR="007C3F3E">
        <w:t xml:space="preserve">  </w:t>
      </w:r>
      <w:r w:rsidR="004E2C60">
        <w:t>The notice of a</w:t>
      </w:r>
      <w:r w:rsidR="004E2C60" w:rsidRPr="00F87A2E">
        <w:t>ward document will include instructions specific to each recipient on how to request payment.  If applicable, the instructions will detail any additional information/forms required and where to submit payment requests.</w:t>
      </w:r>
      <w:r w:rsidR="004E2C60" w:rsidRPr="001E0BDE">
        <w:rPr>
          <w:bCs/>
        </w:rPr>
        <w:t xml:space="preserve">  </w:t>
      </w:r>
      <w:r w:rsidRPr="00D07B8D">
        <w:t xml:space="preserve">Applicants whose projects are not selected for funding will receive written notice, most often by e-mail, within </w:t>
      </w:r>
      <w:r w:rsidR="00D07B8D" w:rsidRPr="00D07B8D">
        <w:rPr>
          <w:highlight w:val="lightGray"/>
        </w:rPr>
        <w:t>[insert program-specific timeframe, either based on your program’s written standard operating procedures or established in legislation or regulation]</w:t>
      </w:r>
      <w:r w:rsidRPr="00D07B8D">
        <w:t xml:space="preserve"> of the final review decision.</w:t>
      </w:r>
      <w:r w:rsidR="004E2C60">
        <w:t xml:space="preserve">  </w:t>
      </w:r>
    </w:p>
    <w:p w:rsidR="004E2C60" w:rsidRDefault="004E2C60" w:rsidP="00D93480"/>
    <w:p w:rsidR="00595CC3" w:rsidRPr="00F87A2E" w:rsidRDefault="00A46991" w:rsidP="004E2C60">
      <w:pPr>
        <w:ind w:left="-1"/>
      </w:pPr>
      <w:r w:rsidRPr="00F87A2E">
        <w:rPr>
          <w:b/>
        </w:rPr>
        <w:t xml:space="preserve">Domestic </w:t>
      </w:r>
      <w:r w:rsidR="00055047" w:rsidRPr="00F87A2E">
        <w:rPr>
          <w:b/>
        </w:rPr>
        <w:t>Recipient Payments:</w:t>
      </w:r>
      <w:r w:rsidR="007A0FA9">
        <w:rPr>
          <w:b/>
        </w:rPr>
        <w:t xml:space="preserve"> </w:t>
      </w:r>
      <w:r w:rsidR="00595CC3" w:rsidRPr="00F87A2E">
        <w:t xml:space="preserve">Prior to </w:t>
      </w:r>
      <w:r w:rsidR="004E2C60">
        <w:t>award</w:t>
      </w:r>
      <w:r w:rsidR="00595CC3" w:rsidRPr="00F87A2E">
        <w:t xml:space="preserve">, the </w:t>
      </w:r>
      <w:r w:rsidR="00B141AC">
        <w:t>Service</w:t>
      </w:r>
      <w:r w:rsidR="00595CC3" w:rsidRPr="00F87A2E">
        <w:t xml:space="preserve"> program </w:t>
      </w:r>
      <w:r w:rsidR="00557FE7" w:rsidRPr="00F87A2E">
        <w:t xml:space="preserve">office will contact you/your organization to either enroll in </w:t>
      </w:r>
      <w:r w:rsidRPr="00F87A2E">
        <w:t xml:space="preserve">the U.S. Treasury’s Automated Standard Application for Payments (ASAP) system or, if eligible, obtain approval from the Department of the Interior to </w:t>
      </w:r>
      <w:proofErr w:type="gramStart"/>
      <w:r w:rsidRPr="00F87A2E">
        <w:t>be waived</w:t>
      </w:r>
      <w:proofErr w:type="gramEnd"/>
      <w:r w:rsidRPr="00F87A2E">
        <w:t xml:space="preserve"> from using ASAP.  </w:t>
      </w:r>
    </w:p>
    <w:p w:rsidR="00595CC3" w:rsidRPr="00F87A2E" w:rsidRDefault="00595CC3" w:rsidP="00A46991"/>
    <w:p w:rsidR="004E2C60" w:rsidRDefault="00114A89" w:rsidP="00D93480">
      <w:pPr>
        <w:ind w:left="-1"/>
      </w:pPr>
      <w:bookmarkStart w:id="0" w:name="_GoBack"/>
      <w:bookmarkEnd w:id="0"/>
      <w:r>
        <w:rPr>
          <w:b/>
        </w:rPr>
        <w:t>Transmittal of Sensitive D</w:t>
      </w:r>
      <w:r w:rsidR="004E2C60" w:rsidRPr="004E2C60">
        <w:rPr>
          <w:b/>
        </w:rPr>
        <w:t>ata:</w:t>
      </w:r>
      <w:r w:rsidR="004E2C60">
        <w:t xml:space="preserve"> </w:t>
      </w:r>
      <w:r w:rsidR="004E2C60" w:rsidRPr="00F87A2E">
        <w:t xml:space="preserve">Recipients are responsible for ensuring any sensitive data being sent to the </w:t>
      </w:r>
      <w:r w:rsidR="00B141AC">
        <w:t>Service</w:t>
      </w:r>
      <w:r w:rsidR="004E2C60" w:rsidRPr="00F87A2E">
        <w:t xml:space="preserve"> is protected during its transmission/delivery.  The </w:t>
      </w:r>
      <w:r w:rsidR="00B141AC">
        <w:t>Service</w:t>
      </w:r>
      <w:r w:rsidR="004E2C60" w:rsidRPr="00F87A2E">
        <w:t xml:space="preserve"> strongly recommends </w:t>
      </w:r>
      <w:r w:rsidR="00AE2E25">
        <w:t xml:space="preserve">that </w:t>
      </w:r>
      <w:r w:rsidR="004E2C60" w:rsidRPr="00F87A2E">
        <w:t xml:space="preserve">recipients use the most secure transmission/delivery method available.  The </w:t>
      </w:r>
      <w:r w:rsidR="00B141AC">
        <w:t>Service</w:t>
      </w:r>
      <w:r w:rsidR="004E2C60" w:rsidRPr="00F87A2E">
        <w:t xml:space="preserve"> recommends the following digital transmission methods: secure digital faxing; encrypted emails; emailing a password protected zipped/compressed file attachment in one email followed by the password in a second email</w:t>
      </w:r>
      <w:proofErr w:type="gramStart"/>
      <w:r w:rsidR="004E2C60" w:rsidRPr="00F87A2E">
        <w:t>;</w:t>
      </w:r>
      <w:proofErr w:type="gramEnd"/>
      <w:r w:rsidR="004E2C60" w:rsidRPr="00F87A2E">
        <w:t xml:space="preserve"> or emailing a zipped/compressed file attachment.  The </w:t>
      </w:r>
      <w:r w:rsidR="00B141AC">
        <w:t>Service</w:t>
      </w:r>
      <w:r w:rsidR="004E2C60" w:rsidRPr="00F87A2E">
        <w:t xml:space="preserve"> strongly encourages recipients sending sensitive data in paper copy to use a courier mail service.  Recipients may also contact the</w:t>
      </w:r>
      <w:r w:rsidR="004E2C60">
        <w:t>ir</w:t>
      </w:r>
      <w:r w:rsidR="004E2C60" w:rsidRPr="00F87A2E">
        <w:t xml:space="preserve"> </w:t>
      </w:r>
      <w:r w:rsidR="00B141AC">
        <w:t>Service</w:t>
      </w:r>
      <w:r w:rsidR="004E2C60" w:rsidRPr="00F87A2E">
        <w:t xml:space="preserve"> Project Officer and provide any sensitive data over the telephone.</w:t>
      </w:r>
    </w:p>
    <w:p w:rsidR="004E2C60" w:rsidRPr="00F87A2E" w:rsidRDefault="004E2C60" w:rsidP="00D93480">
      <w:pPr>
        <w:ind w:left="-1"/>
      </w:pPr>
    </w:p>
    <w:p w:rsidR="004C7FD7" w:rsidRPr="004C7FD7" w:rsidRDefault="00114A89" w:rsidP="004C7FD7">
      <w:pPr>
        <w:ind w:left="-1"/>
      </w:pPr>
      <w:r>
        <w:rPr>
          <w:b/>
          <w:bCs/>
        </w:rPr>
        <w:t>Award T</w:t>
      </w:r>
      <w:r w:rsidR="00C66724">
        <w:rPr>
          <w:b/>
          <w:bCs/>
        </w:rPr>
        <w:t xml:space="preserve">erms and </w:t>
      </w:r>
      <w:r>
        <w:rPr>
          <w:b/>
          <w:bCs/>
        </w:rPr>
        <w:t>C</w:t>
      </w:r>
      <w:r w:rsidR="00C66724">
        <w:rPr>
          <w:b/>
          <w:bCs/>
        </w:rPr>
        <w:t>onditions</w:t>
      </w:r>
      <w:r w:rsidR="00573EE1" w:rsidRPr="00F87A2E">
        <w:rPr>
          <w:b/>
          <w:bCs/>
        </w:rPr>
        <w:t>:</w:t>
      </w:r>
      <w:r w:rsidR="00573EE1" w:rsidRPr="00F87A2E">
        <w:t xml:space="preserve">  </w:t>
      </w:r>
      <w:r w:rsidR="004C7FD7" w:rsidRPr="004C7FD7">
        <w:t xml:space="preserve">Acceptance of a </w:t>
      </w:r>
      <w:r w:rsidR="004C7FD7">
        <w:t>financial assistance</w:t>
      </w:r>
      <w:r w:rsidR="004C7FD7" w:rsidRPr="004C7FD7">
        <w:t xml:space="preserve"> award </w:t>
      </w:r>
      <w:r w:rsidR="00A61A51">
        <w:t xml:space="preserve">(i.e., grant or cooperative agreement) </w:t>
      </w:r>
      <w:r w:rsidR="004C7FD7" w:rsidRPr="004C7FD7">
        <w:t xml:space="preserve">from the </w:t>
      </w:r>
      <w:r w:rsidR="00B141AC">
        <w:t>Service</w:t>
      </w:r>
      <w:r w:rsidR="004C7FD7" w:rsidRPr="004C7FD7">
        <w:t xml:space="preserve"> carries with it the responsibility to </w:t>
      </w:r>
      <w:r w:rsidR="004C7FD7">
        <w:t xml:space="preserve">be aware of and comply with the terms and conditions applicable to the award.  </w:t>
      </w:r>
      <w:r w:rsidR="004C7FD7" w:rsidRPr="004C7FD7">
        <w:t xml:space="preserve">Acceptance </w:t>
      </w:r>
      <w:proofErr w:type="gramStart"/>
      <w:r w:rsidR="004C7FD7" w:rsidRPr="004C7FD7">
        <w:t>is defined</w:t>
      </w:r>
      <w:proofErr w:type="gramEnd"/>
      <w:r w:rsidR="004C7FD7" w:rsidRPr="004C7FD7">
        <w:t xml:space="preserve"> as the start of work, drawing down funds, or accepting the award via electronic means.  Awards are based on the application submitted to and approved by the </w:t>
      </w:r>
      <w:r w:rsidR="00B141AC">
        <w:t>Service</w:t>
      </w:r>
      <w:r w:rsidR="004C7FD7" w:rsidRPr="004C7FD7">
        <w:t xml:space="preserve"> and are subject to the terms and conditions incorporated into the notice of award either by direct citation or by reference to the following: Federal regulations; program legislation or regulation; and special award terms and conditions.  The </w:t>
      </w:r>
      <w:r w:rsidR="00BB79BB">
        <w:t>Service’s Standard Award Terms and Conditions</w:t>
      </w:r>
      <w:r w:rsidR="004C7FD7" w:rsidRPr="004C7FD7">
        <w:t xml:space="preserve"> are </w:t>
      </w:r>
      <w:r w:rsidR="00680EDC">
        <w:t>available</w:t>
      </w:r>
      <w:r w:rsidR="00680EDC" w:rsidRPr="004C7FD7">
        <w:t xml:space="preserve"> </w:t>
      </w:r>
      <w:r w:rsidR="004C7FD7" w:rsidRPr="004C7FD7">
        <w:t xml:space="preserve">on the Internet at </w:t>
      </w:r>
      <w:hyperlink r:id="rId27" w:history="1">
        <w:r w:rsidR="003D465B" w:rsidRPr="00E83F64">
          <w:rPr>
            <w:rStyle w:val="Hyperlink"/>
          </w:rPr>
          <w:t>https://www.fws.gov/grants/atc.html</w:t>
        </w:r>
      </w:hyperlink>
      <w:r w:rsidR="001E6C82">
        <w:t xml:space="preserve">.  </w:t>
      </w:r>
      <w:r w:rsidR="004C7FD7" w:rsidRPr="004C7FD7">
        <w:t xml:space="preserve">If you do not have access to the Internet and require a full </w:t>
      </w:r>
      <w:r w:rsidR="004C7FD7" w:rsidRPr="004C7FD7">
        <w:lastRenderedPageBreak/>
        <w:t xml:space="preserve">text copy of the award terms and conditions, contact the </w:t>
      </w:r>
      <w:r w:rsidR="00B141AC">
        <w:t>Service</w:t>
      </w:r>
      <w:r w:rsidR="004C7FD7" w:rsidRPr="004C7FD7">
        <w:t xml:space="preserve"> </w:t>
      </w:r>
      <w:r w:rsidR="008E00A3">
        <w:t>point of c</w:t>
      </w:r>
      <w:r w:rsidR="007C3F3E">
        <w:t>ontact</w:t>
      </w:r>
      <w:r w:rsidR="004C7FD7" w:rsidRPr="004C7FD7">
        <w:t xml:space="preserve"> identified in the </w:t>
      </w:r>
      <w:r w:rsidR="007C3F3E">
        <w:t>Agency</w:t>
      </w:r>
      <w:r w:rsidR="007C3F3E" w:rsidRPr="004C7FD7">
        <w:t xml:space="preserve"> </w:t>
      </w:r>
      <w:r w:rsidR="004C7FD7" w:rsidRPr="004C7FD7">
        <w:t>Contacts section below.</w:t>
      </w:r>
    </w:p>
    <w:p w:rsidR="004C7FD7" w:rsidRDefault="004C7FD7" w:rsidP="004C7FD7"/>
    <w:p w:rsidR="00212FE7" w:rsidRPr="00212FE7" w:rsidRDefault="00212FE7" w:rsidP="00D93480">
      <w:pPr>
        <w:ind w:left="-1"/>
      </w:pPr>
    </w:p>
    <w:p w:rsidR="00854DD3" w:rsidRDefault="00CE5BFB" w:rsidP="00D93480">
      <w:pPr>
        <w:ind w:left="-1"/>
      </w:pPr>
      <w:r w:rsidRPr="00F87A2E">
        <w:rPr>
          <w:b/>
        </w:rPr>
        <w:t xml:space="preserve">Recipient </w:t>
      </w:r>
      <w:r w:rsidR="008A544E" w:rsidRPr="00F87A2E">
        <w:rPr>
          <w:b/>
        </w:rPr>
        <w:t>Report</w:t>
      </w:r>
      <w:r w:rsidRPr="00F87A2E">
        <w:rPr>
          <w:b/>
        </w:rPr>
        <w:t>ing Requirements</w:t>
      </w:r>
      <w:r w:rsidR="008A544E" w:rsidRPr="00F87A2E">
        <w:t xml:space="preserve">: </w:t>
      </w:r>
    </w:p>
    <w:p w:rsidR="00203CF7" w:rsidRDefault="00EE79E1" w:rsidP="00114A89">
      <w:pPr>
        <w:ind w:left="-1"/>
        <w:rPr>
          <w:b/>
        </w:rPr>
      </w:pPr>
      <w:r>
        <w:rPr>
          <w:b/>
        </w:rPr>
        <w:t xml:space="preserve">Financial and Performance Reports: </w:t>
      </w:r>
    </w:p>
    <w:p w:rsidR="00203CF7" w:rsidRDefault="00203CF7" w:rsidP="00114A89">
      <w:pPr>
        <w:ind w:left="-1"/>
      </w:pPr>
      <w:r>
        <w:rPr>
          <w:b/>
        </w:rPr>
        <w:t xml:space="preserve">Final Reports: </w:t>
      </w:r>
      <w:r>
        <w:t>Recipients are required to submit final financial and performance reports no later than 90 calendar days after the award period of performance end date or termination date, whichever comes first.  For awards lasting 12 months or less, the final reports will be the only financial and performance reports required, except in unusual circumstances or if waived.</w:t>
      </w:r>
    </w:p>
    <w:p w:rsidR="00203CF7" w:rsidRDefault="00203CF7" w:rsidP="00114A89">
      <w:pPr>
        <w:ind w:left="-1"/>
      </w:pPr>
    </w:p>
    <w:p w:rsidR="00203CF7" w:rsidRPr="00203CF7" w:rsidRDefault="00203CF7" w:rsidP="00114A89">
      <w:pPr>
        <w:ind w:left="-1"/>
      </w:pPr>
      <w:r>
        <w:rPr>
          <w:b/>
        </w:rPr>
        <w:t xml:space="preserve">Interim Reports: </w:t>
      </w:r>
      <w:r>
        <w:t xml:space="preserve">For awards that last longer than 12 months, recipients are required to submit interim financial and performance reports no less frequently than annually and no more frequently than quarterly, except in unusual circumstances or if waived.  Requiring a higher frequency of reporting than annual reporting </w:t>
      </w:r>
      <w:proofErr w:type="gramStart"/>
      <w:r>
        <w:t>will be based</w:t>
      </w:r>
      <w:proofErr w:type="gramEnd"/>
      <w:r>
        <w:t xml:space="preserve"> on the Service’s assessment of higher or other unusual circumstance.  Quarterly and semiannual interim reports are due within 30 calendar days of the reporting period end date.  Annual interim reports are due within 90 </w:t>
      </w:r>
      <w:r w:rsidR="00295A05">
        <w:t xml:space="preserve">calendar </w:t>
      </w:r>
      <w:r>
        <w:t xml:space="preserve">days of the reporting period end date. </w:t>
      </w:r>
    </w:p>
    <w:p w:rsidR="00203CF7" w:rsidRDefault="00203CF7" w:rsidP="00114A89">
      <w:pPr>
        <w:ind w:left="-1"/>
      </w:pPr>
    </w:p>
    <w:p w:rsidR="00203CF7" w:rsidRDefault="00203CF7" w:rsidP="00114A89">
      <w:pPr>
        <w:ind w:left="-1"/>
      </w:pPr>
      <w:r>
        <w:t>Recipients must use the Standard Form 425, Federal Financial Report for financial reporting</w:t>
      </w:r>
      <w:r w:rsidR="00BB79BB">
        <w:t xml:space="preserve">, </w:t>
      </w:r>
      <w:r w:rsidR="00D00CA1">
        <w:t xml:space="preserve">available </w:t>
      </w:r>
      <w:r w:rsidR="00BB79BB">
        <w:t xml:space="preserve">on the Internet </w:t>
      </w:r>
      <w:r w:rsidR="00D00CA1">
        <w:t xml:space="preserve">at </w:t>
      </w:r>
      <w:hyperlink r:id="rId28" w:anchor="sortby=1" w:history="1">
        <w:r w:rsidR="00D00CA1" w:rsidRPr="00E83F64">
          <w:rPr>
            <w:rStyle w:val="Hyperlink"/>
          </w:rPr>
          <w:t>http://www.grants.gov/web/grants/forms/post-award-reporting-forms.html#sortby=1</w:t>
        </w:r>
      </w:hyperlink>
      <w:r>
        <w:t>.</w:t>
      </w:r>
    </w:p>
    <w:p w:rsidR="00203CF7" w:rsidRDefault="00203CF7" w:rsidP="00114A89">
      <w:pPr>
        <w:ind w:left="-1"/>
      </w:pPr>
      <w:r>
        <w:t xml:space="preserve"> </w:t>
      </w:r>
    </w:p>
    <w:p w:rsidR="0048359F" w:rsidRDefault="008A544E" w:rsidP="00114A89">
      <w:pPr>
        <w:ind w:left="-1"/>
      </w:pPr>
      <w:r w:rsidRPr="00F87A2E">
        <w:t xml:space="preserve">Performance reports must contain: 1) a comparison of actual accomplishments with the goals and objectives of the award as detailed in the approved scope of work; 2) a description of reasons why established goals </w:t>
      </w:r>
      <w:proofErr w:type="gramStart"/>
      <w:r w:rsidRPr="00F87A2E">
        <w:t>were not met</w:t>
      </w:r>
      <w:proofErr w:type="gramEnd"/>
      <w:r w:rsidRPr="00F87A2E">
        <w:t>, if appropriate; and 3) any other pertinent information relevant to the project results.</w:t>
      </w:r>
      <w:r w:rsidR="00114A89">
        <w:t xml:space="preserve">  </w:t>
      </w:r>
    </w:p>
    <w:p w:rsidR="0048359F" w:rsidRDefault="0048359F" w:rsidP="00114A89">
      <w:pPr>
        <w:ind w:left="-1"/>
      </w:pPr>
    </w:p>
    <w:p w:rsidR="00114A89" w:rsidRPr="00114A89" w:rsidRDefault="00EE79E1" w:rsidP="00C55796">
      <w:pPr>
        <w:spacing w:after="120"/>
        <w:ind w:left="-1"/>
      </w:pPr>
      <w:r>
        <w:rPr>
          <w:b/>
        </w:rPr>
        <w:t xml:space="preserve">Significant Developments Reports: </w:t>
      </w:r>
      <w:r w:rsidR="00114A89" w:rsidRPr="00114A89">
        <w:t>Events may occur between the scheduled performance reporting dates that have significant impact upon the supp</w:t>
      </w:r>
      <w:r w:rsidR="00114A89">
        <w:t xml:space="preserve">orted activity.  In such cases, recipients are required to notify the </w:t>
      </w:r>
      <w:r w:rsidR="00B141AC">
        <w:t>Service</w:t>
      </w:r>
      <w:r w:rsidR="00114A89" w:rsidRPr="00114A89">
        <w:t xml:space="preserve"> in writing as soon as the following types of conditions </w:t>
      </w:r>
      <w:proofErr w:type="gramStart"/>
      <w:r w:rsidR="00114A89" w:rsidRPr="00114A89">
        <w:t>become known</w:t>
      </w:r>
      <w:proofErr w:type="gramEnd"/>
      <w:r w:rsidR="00114A89" w:rsidRPr="00114A89">
        <w:t>:</w:t>
      </w:r>
    </w:p>
    <w:p w:rsidR="00114A89" w:rsidRPr="00114A89" w:rsidRDefault="00114A89" w:rsidP="00C55796">
      <w:pPr>
        <w:numPr>
          <w:ilvl w:val="0"/>
          <w:numId w:val="4"/>
        </w:numPr>
        <w:spacing w:after="120"/>
      </w:pPr>
      <w:r w:rsidRPr="00114A89">
        <w:t>Problems, delays, or adverse conditions that will materially impair the ability to meet the objective of the Federal award.  This disclosure must include a statement of any corrective action(s) taken or contemplated, and any assistance needed to resolve the situation.</w:t>
      </w:r>
    </w:p>
    <w:p w:rsidR="00114A89" w:rsidRPr="00114A89" w:rsidRDefault="00114A89" w:rsidP="00B80393">
      <w:pPr>
        <w:numPr>
          <w:ilvl w:val="0"/>
          <w:numId w:val="4"/>
        </w:numPr>
      </w:pPr>
      <w:r w:rsidRPr="00114A89">
        <w:t>Favorable developments that enable meeting time schedules and objectives sooner or at less cost than anticipated or producing more or different beneficial results than originally planned.</w:t>
      </w:r>
    </w:p>
    <w:p w:rsidR="00114A89" w:rsidRDefault="00114A89" w:rsidP="00D93480">
      <w:pPr>
        <w:ind w:left="-1"/>
      </w:pPr>
    </w:p>
    <w:p w:rsidR="00414783" w:rsidRPr="00F87A2E" w:rsidRDefault="008A544E" w:rsidP="00D93480">
      <w:pPr>
        <w:ind w:left="-1"/>
      </w:pPr>
      <w:r w:rsidRPr="00F87A2E">
        <w:t xml:space="preserve">The </w:t>
      </w:r>
      <w:r w:rsidR="00B141AC">
        <w:t>Service</w:t>
      </w:r>
      <w:r w:rsidR="00910874" w:rsidRPr="00F87A2E">
        <w:t xml:space="preserve"> will </w:t>
      </w:r>
      <w:r w:rsidR="00256AE5" w:rsidRPr="00F87A2E">
        <w:t xml:space="preserve">specify </w:t>
      </w:r>
      <w:r w:rsidR="00114A89">
        <w:t xml:space="preserve">in the notice of award document </w:t>
      </w:r>
      <w:r w:rsidR="00910874" w:rsidRPr="00F87A2E">
        <w:t xml:space="preserve">the </w:t>
      </w:r>
      <w:r w:rsidRPr="00F87A2E">
        <w:t xml:space="preserve">reporting </w:t>
      </w:r>
      <w:r w:rsidR="00114A89">
        <w:t xml:space="preserve">and reporting </w:t>
      </w:r>
      <w:r w:rsidRPr="00F87A2E">
        <w:t>frequency applicable to the award.</w:t>
      </w:r>
    </w:p>
    <w:p w:rsidR="00D13BD0" w:rsidRDefault="00D13BD0" w:rsidP="00910874">
      <w:pPr>
        <w:rPr>
          <w:lang w:val="pt-BR"/>
        </w:rPr>
      </w:pPr>
    </w:p>
    <w:p w:rsidR="00EE79E1" w:rsidRPr="00EE79E1" w:rsidRDefault="00EE79E1" w:rsidP="00EE79E1">
      <w:r w:rsidRPr="00EE79E1">
        <w:rPr>
          <w:b/>
        </w:rPr>
        <w:t>Conflict of Interest Disclosures:</w:t>
      </w:r>
      <w:r w:rsidRPr="00EE79E1">
        <w:t xml:space="preserve"> </w:t>
      </w:r>
      <w:r w:rsidR="002C216E">
        <w:t xml:space="preserve"> </w:t>
      </w:r>
      <w:r w:rsidRPr="00EE79E1">
        <w:t xml:space="preserve">Recipients are responsible for notifying the Service Project Officer in writing of any actual or potential conflicts of interest that may arise during the life of </w:t>
      </w:r>
      <w:r w:rsidRPr="00EE79E1">
        <w:lastRenderedPageBreak/>
        <w:t xml:space="preserve">this award.  Conflicts of interest include any relationship or </w:t>
      </w:r>
      <w:proofErr w:type="gramStart"/>
      <w:r w:rsidRPr="00EE79E1">
        <w:t>matter which</w:t>
      </w:r>
      <w:proofErr w:type="gramEnd"/>
      <w:r w:rsidRPr="00EE79E1">
        <w:t xml:space="preserve"> might place the recipient, the recipient’s employees, or the recipient’s </w:t>
      </w:r>
      <w:proofErr w:type="spellStart"/>
      <w:r w:rsidRPr="00EE79E1">
        <w:t>subrecipients</w:t>
      </w:r>
      <w:proofErr w:type="spellEnd"/>
      <w:r w:rsidRPr="00EE79E1">
        <w:t xml:space="preserve"> in a position of conflict, real or apparent, between their responsibilities under this award and any other outside interests.  </w:t>
      </w:r>
      <w:proofErr w:type="gramStart"/>
      <w:r w:rsidRPr="00EE79E1">
        <w:t xml:space="preserve">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w:t>
      </w:r>
      <w:proofErr w:type="spellStart"/>
      <w:r w:rsidRPr="00EE79E1">
        <w:t>subrecipients</w:t>
      </w:r>
      <w:proofErr w:type="spellEnd"/>
      <w:r w:rsidRPr="00EE79E1">
        <w:t xml:space="preserve"> in the matter.  </w:t>
      </w:r>
      <w:proofErr w:type="gramEnd"/>
      <w:r w:rsidRPr="00EE79E1">
        <w:t xml:space="preserve">Upon receipt of such a notice, the Service Project Officer in consultation with their Ethics Counselor will determine if a conflict of interest exists and, if so, if there are any possible actions to </w:t>
      </w:r>
      <w:proofErr w:type="gramStart"/>
      <w:r w:rsidRPr="00EE79E1">
        <w:t>be taken</w:t>
      </w:r>
      <w:proofErr w:type="gramEnd"/>
      <w:r w:rsidRPr="00EE79E1">
        <w:t xml:space="preserve"> by the Recipient, the Recipient’s employee(s), or the Recipient’s </w:t>
      </w:r>
      <w:proofErr w:type="spellStart"/>
      <w:r w:rsidRPr="00EE79E1">
        <w:t>Subrecipient</w:t>
      </w:r>
      <w:proofErr w:type="spellEnd"/>
      <w:r w:rsidRPr="00EE79E1">
        <w:t xml:space="preserve">(s) that could reduce or resolve the conflict.  Failure to resolve conflicts of interest in a manner that satisfies the Service may result in any of the remedies described in 2 CFR 200.338, Remedies for Noncompliance, including termination of this award.    </w:t>
      </w:r>
    </w:p>
    <w:p w:rsidR="00EE79E1" w:rsidRPr="00EE79E1" w:rsidRDefault="00EE79E1" w:rsidP="00EE79E1"/>
    <w:p w:rsidR="00836137" w:rsidRDefault="00EE79E1" w:rsidP="00EE79E1">
      <w:r w:rsidRPr="00EE79E1">
        <w:rPr>
          <w:b/>
        </w:rPr>
        <w:t>Other Mandatory Disclosures:</w:t>
      </w:r>
      <w:r w:rsidR="002C216E">
        <w:rPr>
          <w:b/>
        </w:rPr>
        <w:t xml:space="preserve"> </w:t>
      </w:r>
      <w:r w:rsidR="00836137" w:rsidRPr="00836137">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w:t>
      </w:r>
      <w:r w:rsidR="00836137">
        <w:t xml:space="preserve">2 CFR 200, </w:t>
      </w:r>
      <w:r w:rsidR="00836137" w:rsidRPr="00836137">
        <w:t>Appendix XII—Award Term and Condition for Recipient Integrity and Performance Matters are required to report certain civil, criminal, or administrative proceedings to SAM. Failure to make required disclosures can result in an</w:t>
      </w:r>
      <w:r w:rsidR="00836137">
        <w:t xml:space="preserve">y of the remedies described in </w:t>
      </w:r>
      <w:proofErr w:type="gramStart"/>
      <w:r w:rsidR="00836137">
        <w:t>2</w:t>
      </w:r>
      <w:proofErr w:type="gramEnd"/>
      <w:r w:rsidR="00836137">
        <w:t xml:space="preserve"> CFR </w:t>
      </w:r>
      <w:r w:rsidR="00836137" w:rsidRPr="00836137">
        <w:t xml:space="preserve">200.338 Remedies for noncompliance, including suspension or debarment. (See also </w:t>
      </w:r>
      <w:proofErr w:type="gramStart"/>
      <w:r w:rsidR="00836137" w:rsidRPr="00836137">
        <w:t>2</w:t>
      </w:r>
      <w:proofErr w:type="gramEnd"/>
      <w:r w:rsidR="00836137" w:rsidRPr="00836137">
        <w:t xml:space="preserve"> CFR </w:t>
      </w:r>
      <w:r w:rsidR="00D00CA1">
        <w:t>P</w:t>
      </w:r>
      <w:r w:rsidR="00836137" w:rsidRPr="00836137">
        <w:t>art 180, 31 U.S.C. 3321, and 41 U.S.C. 2313.)</w:t>
      </w:r>
    </w:p>
    <w:p w:rsidR="00836137" w:rsidRDefault="00836137" w:rsidP="00EE79E1"/>
    <w:p w:rsidR="00836137" w:rsidRDefault="00836137" w:rsidP="00EE79E1">
      <w:r w:rsidRPr="00836137">
        <w:t>2 CFR Part 200, Appendix XII—Award Term and Condition for Recipient Integrity and Performance Matters</w:t>
      </w:r>
      <w:r>
        <w:t xml:space="preserve"> is a</w:t>
      </w:r>
      <w:r w:rsidRPr="00836137">
        <w:t>pplicable to awards with a total Federal share of more than $500,000</w:t>
      </w:r>
      <w:r>
        <w:t>, except those to individuals and foreign public entities.</w:t>
      </w:r>
    </w:p>
    <w:p w:rsidR="00EE79E1" w:rsidRPr="00F87A2E" w:rsidRDefault="00EE79E1" w:rsidP="00910874">
      <w:pPr>
        <w:rPr>
          <w:lang w:val="pt-BR"/>
        </w:rPr>
      </w:pPr>
    </w:p>
    <w:p w:rsidR="00C54938" w:rsidRDefault="00C54938" w:rsidP="00910874">
      <w:pPr>
        <w:rPr>
          <w:b/>
          <w:lang w:val="pt-BR"/>
        </w:rPr>
      </w:pPr>
      <w:r w:rsidRPr="00F87A2E">
        <w:rPr>
          <w:b/>
          <w:lang w:val="pt-BR"/>
        </w:rPr>
        <w:t xml:space="preserve">VIII. </w:t>
      </w:r>
      <w:r w:rsidRPr="00A841EC">
        <w:rPr>
          <w:b/>
          <w:lang w:val="pt-BR"/>
        </w:rPr>
        <w:t>Agency Contacts</w:t>
      </w:r>
    </w:p>
    <w:p w:rsidR="003C08BD" w:rsidRDefault="003C08BD" w:rsidP="00910874">
      <w:pPr>
        <w:rPr>
          <w:b/>
          <w:lang w:val="pt-BR"/>
        </w:rPr>
      </w:pPr>
    </w:p>
    <w:p w:rsidR="003C08BD" w:rsidRDefault="003C08BD" w:rsidP="00910874">
      <w:pPr>
        <w:rPr>
          <w:b/>
          <w:lang w:val="pt-BR"/>
        </w:rPr>
      </w:pPr>
      <w:r>
        <w:rPr>
          <w:b/>
          <w:lang w:val="pt-BR"/>
        </w:rPr>
        <w:t xml:space="preserve">Pete Tuttle, </w:t>
      </w:r>
      <w:hyperlink r:id="rId29" w:history="1">
        <w:r w:rsidRPr="006C707E">
          <w:rPr>
            <w:rStyle w:val="Hyperlink"/>
            <w:b/>
            <w:lang w:val="pt-BR"/>
          </w:rPr>
          <w:t>pete_tuttle@fws.gov</w:t>
        </w:r>
      </w:hyperlink>
      <w:r>
        <w:rPr>
          <w:b/>
          <w:lang w:val="pt-BR"/>
        </w:rPr>
        <w:t>, 251-928-2037</w:t>
      </w:r>
    </w:p>
    <w:p w:rsidR="003C08BD" w:rsidRPr="00F87A2E" w:rsidRDefault="003C08BD" w:rsidP="00910874">
      <w:pPr>
        <w:rPr>
          <w:b/>
          <w:lang w:val="pt-BR"/>
        </w:rPr>
      </w:pPr>
    </w:p>
    <w:p w:rsidR="00492B9D" w:rsidRPr="002061A1" w:rsidRDefault="00492B9D" w:rsidP="00492B9D"/>
    <w:sectPr w:rsidR="00492B9D" w:rsidRPr="002061A1" w:rsidSect="00D84397">
      <w:headerReference w:type="default" r:id="rId30"/>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039F" w:rsidRDefault="00FC039F">
      <w:r>
        <w:separator/>
      </w:r>
    </w:p>
  </w:endnote>
  <w:endnote w:type="continuationSeparator" w:id="0">
    <w:p w:rsidR="00FC039F" w:rsidRDefault="00FC0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039F" w:rsidRDefault="00FC039F">
      <w:r>
        <w:separator/>
      </w:r>
    </w:p>
  </w:footnote>
  <w:footnote w:type="continuationSeparator" w:id="0">
    <w:p w:rsidR="00FC039F" w:rsidRDefault="00FC03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465B" w:rsidRPr="00623284" w:rsidRDefault="003D465B" w:rsidP="00623284">
    <w:pPr>
      <w:pStyle w:val="Head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6D67129"/>
    <w:multiLevelType w:val="hybridMultilevel"/>
    <w:tmpl w:val="EDE2B83C"/>
    <w:lvl w:ilvl="0" w:tplc="8C623772">
      <w:start w:val="1"/>
      <w:numFmt w:val="upperLetter"/>
      <w:lvlText w:val="%1."/>
      <w:lvlJc w:val="left"/>
      <w:pPr>
        <w:ind w:left="45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574822"/>
    <w:multiLevelType w:val="hybridMultilevel"/>
    <w:tmpl w:val="9CEC9230"/>
    <w:lvl w:ilvl="0" w:tplc="C7208D9E">
      <w:start w:val="1"/>
      <w:numFmt w:val="decimal"/>
      <w:lvlText w:val="%1."/>
      <w:lvlJc w:val="left"/>
      <w:pPr>
        <w:ind w:left="72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F5A1381"/>
    <w:multiLevelType w:val="hybridMultilevel"/>
    <w:tmpl w:val="E2BE59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B485182"/>
    <w:multiLevelType w:val="hybridMultilevel"/>
    <w:tmpl w:val="90220C58"/>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91586D"/>
    <w:multiLevelType w:val="hybridMultilevel"/>
    <w:tmpl w:val="C5E8FE60"/>
    <w:lvl w:ilvl="0" w:tplc="397488E2">
      <w:start w:val="8"/>
      <w:numFmt w:val="upperLetter"/>
      <w:lvlText w:val="%1."/>
      <w:lvlJc w:val="left"/>
      <w:pPr>
        <w:ind w:left="360" w:hanging="360"/>
      </w:pPr>
      <w:rPr>
        <w:rFonts w:hint="default"/>
        <w:b/>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6"/>
  </w:num>
  <w:num w:numId="6">
    <w:abstractNumId w:val="8"/>
  </w:num>
  <w:num w:numId="7">
    <w:abstractNumId w:val="5"/>
  </w:num>
  <w:num w:numId="8">
    <w:abstractNumId w:val="1"/>
  </w:num>
  <w:num w:numId="9">
    <w:abstractNumId w:val="10"/>
  </w:num>
  <w:num w:numId="10">
    <w:abstractNumId w:val="12"/>
  </w:num>
  <w:num w:numId="11">
    <w:abstractNumId w:val="13"/>
  </w:num>
  <w:num w:numId="12">
    <w:abstractNumId w:val="11"/>
  </w:num>
  <w:num w:numId="13">
    <w:abstractNumId w:val="7"/>
  </w:num>
  <w:num w:numId="14">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F58"/>
    <w:rsid w:val="00002851"/>
    <w:rsid w:val="000029D1"/>
    <w:rsid w:val="00007F63"/>
    <w:rsid w:val="000133C9"/>
    <w:rsid w:val="000200E0"/>
    <w:rsid w:val="000209EB"/>
    <w:rsid w:val="0002220D"/>
    <w:rsid w:val="00023A94"/>
    <w:rsid w:val="00024F00"/>
    <w:rsid w:val="00026943"/>
    <w:rsid w:val="00027D98"/>
    <w:rsid w:val="00027F96"/>
    <w:rsid w:val="00030268"/>
    <w:rsid w:val="0003105A"/>
    <w:rsid w:val="00032020"/>
    <w:rsid w:val="000334F1"/>
    <w:rsid w:val="00035A09"/>
    <w:rsid w:val="00036FCD"/>
    <w:rsid w:val="00041E36"/>
    <w:rsid w:val="0004279E"/>
    <w:rsid w:val="00043421"/>
    <w:rsid w:val="000436D4"/>
    <w:rsid w:val="000460E6"/>
    <w:rsid w:val="00050628"/>
    <w:rsid w:val="00050A09"/>
    <w:rsid w:val="000517F2"/>
    <w:rsid w:val="00051DA3"/>
    <w:rsid w:val="00055047"/>
    <w:rsid w:val="000567F8"/>
    <w:rsid w:val="00062597"/>
    <w:rsid w:val="00062D83"/>
    <w:rsid w:val="00063E11"/>
    <w:rsid w:val="00066BE5"/>
    <w:rsid w:val="00070D96"/>
    <w:rsid w:val="00071138"/>
    <w:rsid w:val="000722BC"/>
    <w:rsid w:val="00075058"/>
    <w:rsid w:val="0007536E"/>
    <w:rsid w:val="00075774"/>
    <w:rsid w:val="00076918"/>
    <w:rsid w:val="00083BAC"/>
    <w:rsid w:val="0008409B"/>
    <w:rsid w:val="0008483E"/>
    <w:rsid w:val="0008510A"/>
    <w:rsid w:val="00087555"/>
    <w:rsid w:val="000914D1"/>
    <w:rsid w:val="000932B5"/>
    <w:rsid w:val="00094993"/>
    <w:rsid w:val="00095417"/>
    <w:rsid w:val="00095A98"/>
    <w:rsid w:val="000A0253"/>
    <w:rsid w:val="000A118B"/>
    <w:rsid w:val="000A2DF1"/>
    <w:rsid w:val="000A3897"/>
    <w:rsid w:val="000A6650"/>
    <w:rsid w:val="000A77A6"/>
    <w:rsid w:val="000B1FA4"/>
    <w:rsid w:val="000B1FA8"/>
    <w:rsid w:val="000B23DB"/>
    <w:rsid w:val="000B35AF"/>
    <w:rsid w:val="000B57B8"/>
    <w:rsid w:val="000C12D1"/>
    <w:rsid w:val="000C37F8"/>
    <w:rsid w:val="000C39F2"/>
    <w:rsid w:val="000C5B08"/>
    <w:rsid w:val="000C6F70"/>
    <w:rsid w:val="000C7584"/>
    <w:rsid w:val="000D319A"/>
    <w:rsid w:val="000D4515"/>
    <w:rsid w:val="000D7D63"/>
    <w:rsid w:val="000E51A1"/>
    <w:rsid w:val="000E7FC6"/>
    <w:rsid w:val="000F02C1"/>
    <w:rsid w:val="000F078E"/>
    <w:rsid w:val="000F4639"/>
    <w:rsid w:val="000F4DCC"/>
    <w:rsid w:val="000F53A4"/>
    <w:rsid w:val="000F6EC9"/>
    <w:rsid w:val="00100391"/>
    <w:rsid w:val="0010082C"/>
    <w:rsid w:val="00100A5E"/>
    <w:rsid w:val="00100C6A"/>
    <w:rsid w:val="00105D89"/>
    <w:rsid w:val="0010618E"/>
    <w:rsid w:val="00106294"/>
    <w:rsid w:val="00106341"/>
    <w:rsid w:val="001065C2"/>
    <w:rsid w:val="00114002"/>
    <w:rsid w:val="00114A89"/>
    <w:rsid w:val="00114B0D"/>
    <w:rsid w:val="001150CC"/>
    <w:rsid w:val="00124C3E"/>
    <w:rsid w:val="00125A05"/>
    <w:rsid w:val="00125B74"/>
    <w:rsid w:val="00126B5C"/>
    <w:rsid w:val="001304C0"/>
    <w:rsid w:val="00140AE4"/>
    <w:rsid w:val="001462E8"/>
    <w:rsid w:val="00151969"/>
    <w:rsid w:val="00152862"/>
    <w:rsid w:val="0015344D"/>
    <w:rsid w:val="00155462"/>
    <w:rsid w:val="00155872"/>
    <w:rsid w:val="001645D2"/>
    <w:rsid w:val="00166C26"/>
    <w:rsid w:val="00166C49"/>
    <w:rsid w:val="001678FF"/>
    <w:rsid w:val="0017084E"/>
    <w:rsid w:val="00171A3A"/>
    <w:rsid w:val="00174BFD"/>
    <w:rsid w:val="00176D45"/>
    <w:rsid w:val="001832BF"/>
    <w:rsid w:val="00185343"/>
    <w:rsid w:val="001863FE"/>
    <w:rsid w:val="00190FEB"/>
    <w:rsid w:val="00191F63"/>
    <w:rsid w:val="001924A1"/>
    <w:rsid w:val="0019289E"/>
    <w:rsid w:val="00192A0F"/>
    <w:rsid w:val="00197447"/>
    <w:rsid w:val="00197DEA"/>
    <w:rsid w:val="001A0603"/>
    <w:rsid w:val="001A300B"/>
    <w:rsid w:val="001A407F"/>
    <w:rsid w:val="001A7661"/>
    <w:rsid w:val="001B0FB9"/>
    <w:rsid w:val="001B1E25"/>
    <w:rsid w:val="001B3EA0"/>
    <w:rsid w:val="001B767D"/>
    <w:rsid w:val="001B7DAC"/>
    <w:rsid w:val="001C034D"/>
    <w:rsid w:val="001C0A43"/>
    <w:rsid w:val="001C11FA"/>
    <w:rsid w:val="001C1C9D"/>
    <w:rsid w:val="001C38EE"/>
    <w:rsid w:val="001C3DC1"/>
    <w:rsid w:val="001C7948"/>
    <w:rsid w:val="001D6174"/>
    <w:rsid w:val="001D6458"/>
    <w:rsid w:val="001D69C2"/>
    <w:rsid w:val="001E0BDE"/>
    <w:rsid w:val="001E2DA0"/>
    <w:rsid w:val="001E5F32"/>
    <w:rsid w:val="001E6C82"/>
    <w:rsid w:val="001E7C2D"/>
    <w:rsid w:val="001F19B3"/>
    <w:rsid w:val="001F301D"/>
    <w:rsid w:val="001F5D7F"/>
    <w:rsid w:val="001F6332"/>
    <w:rsid w:val="001F77FD"/>
    <w:rsid w:val="00202FCA"/>
    <w:rsid w:val="00203CF7"/>
    <w:rsid w:val="00204568"/>
    <w:rsid w:val="002061A1"/>
    <w:rsid w:val="002066AC"/>
    <w:rsid w:val="002074E5"/>
    <w:rsid w:val="0021277D"/>
    <w:rsid w:val="00212A2C"/>
    <w:rsid w:val="00212FE7"/>
    <w:rsid w:val="00213E5F"/>
    <w:rsid w:val="00214C15"/>
    <w:rsid w:val="00217A9B"/>
    <w:rsid w:val="00225EF6"/>
    <w:rsid w:val="00231A7A"/>
    <w:rsid w:val="00232149"/>
    <w:rsid w:val="00232801"/>
    <w:rsid w:val="00232BF1"/>
    <w:rsid w:val="00234633"/>
    <w:rsid w:val="00237B93"/>
    <w:rsid w:val="00237D47"/>
    <w:rsid w:val="00242EF8"/>
    <w:rsid w:val="00245A18"/>
    <w:rsid w:val="00246089"/>
    <w:rsid w:val="00247A86"/>
    <w:rsid w:val="002538DD"/>
    <w:rsid w:val="0025449E"/>
    <w:rsid w:val="00256AE5"/>
    <w:rsid w:val="0025749D"/>
    <w:rsid w:val="002658EE"/>
    <w:rsid w:val="00265B93"/>
    <w:rsid w:val="00265FAB"/>
    <w:rsid w:val="00270FDA"/>
    <w:rsid w:val="00272897"/>
    <w:rsid w:val="002806A2"/>
    <w:rsid w:val="002813FE"/>
    <w:rsid w:val="00282A19"/>
    <w:rsid w:val="00282D1C"/>
    <w:rsid w:val="002842BB"/>
    <w:rsid w:val="00287C77"/>
    <w:rsid w:val="00291005"/>
    <w:rsid w:val="0029347B"/>
    <w:rsid w:val="00293544"/>
    <w:rsid w:val="00295A05"/>
    <w:rsid w:val="002A03A3"/>
    <w:rsid w:val="002A4805"/>
    <w:rsid w:val="002A5999"/>
    <w:rsid w:val="002A5AB8"/>
    <w:rsid w:val="002A6C3A"/>
    <w:rsid w:val="002A7B2A"/>
    <w:rsid w:val="002B2892"/>
    <w:rsid w:val="002B5AD5"/>
    <w:rsid w:val="002C10C0"/>
    <w:rsid w:val="002C15E6"/>
    <w:rsid w:val="002C1638"/>
    <w:rsid w:val="002C178A"/>
    <w:rsid w:val="002C216E"/>
    <w:rsid w:val="002C4C82"/>
    <w:rsid w:val="002C7F6A"/>
    <w:rsid w:val="002D1435"/>
    <w:rsid w:val="002D2C5B"/>
    <w:rsid w:val="002D52E3"/>
    <w:rsid w:val="002D6CEC"/>
    <w:rsid w:val="002D7229"/>
    <w:rsid w:val="002D75DC"/>
    <w:rsid w:val="002E31C2"/>
    <w:rsid w:val="002E3E1E"/>
    <w:rsid w:val="002E435C"/>
    <w:rsid w:val="002E6FBD"/>
    <w:rsid w:val="002E7F44"/>
    <w:rsid w:val="002F10DB"/>
    <w:rsid w:val="002F1725"/>
    <w:rsid w:val="002F3B49"/>
    <w:rsid w:val="002F57DD"/>
    <w:rsid w:val="002F59D2"/>
    <w:rsid w:val="00300883"/>
    <w:rsid w:val="00302050"/>
    <w:rsid w:val="0030443C"/>
    <w:rsid w:val="00312448"/>
    <w:rsid w:val="0031568F"/>
    <w:rsid w:val="00323294"/>
    <w:rsid w:val="00323BE6"/>
    <w:rsid w:val="00323C72"/>
    <w:rsid w:val="00323CF1"/>
    <w:rsid w:val="00324EE8"/>
    <w:rsid w:val="00326B84"/>
    <w:rsid w:val="00327A8E"/>
    <w:rsid w:val="00327EF4"/>
    <w:rsid w:val="003334AE"/>
    <w:rsid w:val="00335809"/>
    <w:rsid w:val="0033661E"/>
    <w:rsid w:val="003379C1"/>
    <w:rsid w:val="00341FEF"/>
    <w:rsid w:val="00345077"/>
    <w:rsid w:val="00345A3C"/>
    <w:rsid w:val="00347982"/>
    <w:rsid w:val="00347D1C"/>
    <w:rsid w:val="003508C6"/>
    <w:rsid w:val="003542A4"/>
    <w:rsid w:val="003578A0"/>
    <w:rsid w:val="00362646"/>
    <w:rsid w:val="00366AEB"/>
    <w:rsid w:val="00370496"/>
    <w:rsid w:val="0037087A"/>
    <w:rsid w:val="003711C0"/>
    <w:rsid w:val="00372FD6"/>
    <w:rsid w:val="003741AF"/>
    <w:rsid w:val="00374D8F"/>
    <w:rsid w:val="00375F29"/>
    <w:rsid w:val="00380917"/>
    <w:rsid w:val="003816CA"/>
    <w:rsid w:val="00383D01"/>
    <w:rsid w:val="00384450"/>
    <w:rsid w:val="00385598"/>
    <w:rsid w:val="0039153A"/>
    <w:rsid w:val="00392719"/>
    <w:rsid w:val="00392B7B"/>
    <w:rsid w:val="00392C36"/>
    <w:rsid w:val="0039310B"/>
    <w:rsid w:val="00393BE5"/>
    <w:rsid w:val="00394039"/>
    <w:rsid w:val="00395498"/>
    <w:rsid w:val="00396A59"/>
    <w:rsid w:val="003A24A2"/>
    <w:rsid w:val="003A43F4"/>
    <w:rsid w:val="003A4736"/>
    <w:rsid w:val="003A58A1"/>
    <w:rsid w:val="003A665C"/>
    <w:rsid w:val="003B5E15"/>
    <w:rsid w:val="003B68C3"/>
    <w:rsid w:val="003C08BD"/>
    <w:rsid w:val="003C50A5"/>
    <w:rsid w:val="003C51A9"/>
    <w:rsid w:val="003C6C1D"/>
    <w:rsid w:val="003D12D2"/>
    <w:rsid w:val="003D3311"/>
    <w:rsid w:val="003D465B"/>
    <w:rsid w:val="003D522B"/>
    <w:rsid w:val="003D6EB9"/>
    <w:rsid w:val="003E260D"/>
    <w:rsid w:val="003E2F4D"/>
    <w:rsid w:val="003E4632"/>
    <w:rsid w:val="003E46F7"/>
    <w:rsid w:val="003E4A95"/>
    <w:rsid w:val="003E4B2E"/>
    <w:rsid w:val="003E582F"/>
    <w:rsid w:val="003E7A1C"/>
    <w:rsid w:val="003F2045"/>
    <w:rsid w:val="003F250C"/>
    <w:rsid w:val="003F2AD4"/>
    <w:rsid w:val="003F3160"/>
    <w:rsid w:val="003F36ED"/>
    <w:rsid w:val="003F428B"/>
    <w:rsid w:val="00403C09"/>
    <w:rsid w:val="0040514B"/>
    <w:rsid w:val="0041056D"/>
    <w:rsid w:val="00411826"/>
    <w:rsid w:val="00414783"/>
    <w:rsid w:val="00416658"/>
    <w:rsid w:val="004172F2"/>
    <w:rsid w:val="0041772C"/>
    <w:rsid w:val="00420033"/>
    <w:rsid w:val="004205DD"/>
    <w:rsid w:val="004237C6"/>
    <w:rsid w:val="00423C9B"/>
    <w:rsid w:val="0042443D"/>
    <w:rsid w:val="00424D9B"/>
    <w:rsid w:val="004257C6"/>
    <w:rsid w:val="00430ED7"/>
    <w:rsid w:val="00432222"/>
    <w:rsid w:val="004328F5"/>
    <w:rsid w:val="00434E65"/>
    <w:rsid w:val="004352F7"/>
    <w:rsid w:val="00437F69"/>
    <w:rsid w:val="0044245A"/>
    <w:rsid w:val="004425B9"/>
    <w:rsid w:val="004448A6"/>
    <w:rsid w:val="004527B0"/>
    <w:rsid w:val="00462983"/>
    <w:rsid w:val="00465709"/>
    <w:rsid w:val="00471F58"/>
    <w:rsid w:val="00472494"/>
    <w:rsid w:val="0047364F"/>
    <w:rsid w:val="0047398F"/>
    <w:rsid w:val="0047569E"/>
    <w:rsid w:val="00476187"/>
    <w:rsid w:val="004768CD"/>
    <w:rsid w:val="00477482"/>
    <w:rsid w:val="004830E4"/>
    <w:rsid w:val="0048359F"/>
    <w:rsid w:val="004840E9"/>
    <w:rsid w:val="00486D5D"/>
    <w:rsid w:val="00490965"/>
    <w:rsid w:val="00492B9D"/>
    <w:rsid w:val="0049472D"/>
    <w:rsid w:val="00496C82"/>
    <w:rsid w:val="004A1693"/>
    <w:rsid w:val="004A2D20"/>
    <w:rsid w:val="004A521E"/>
    <w:rsid w:val="004A5371"/>
    <w:rsid w:val="004A5BA8"/>
    <w:rsid w:val="004B0219"/>
    <w:rsid w:val="004B06FD"/>
    <w:rsid w:val="004B2468"/>
    <w:rsid w:val="004B4B37"/>
    <w:rsid w:val="004B63CE"/>
    <w:rsid w:val="004B7FC5"/>
    <w:rsid w:val="004C4D7E"/>
    <w:rsid w:val="004C4E4A"/>
    <w:rsid w:val="004C69A0"/>
    <w:rsid w:val="004C6F16"/>
    <w:rsid w:val="004C7FD7"/>
    <w:rsid w:val="004D3979"/>
    <w:rsid w:val="004D4A91"/>
    <w:rsid w:val="004D5DB5"/>
    <w:rsid w:val="004D6C16"/>
    <w:rsid w:val="004E2119"/>
    <w:rsid w:val="004E2C60"/>
    <w:rsid w:val="004E424F"/>
    <w:rsid w:val="004E4270"/>
    <w:rsid w:val="004E50BA"/>
    <w:rsid w:val="004F1374"/>
    <w:rsid w:val="004F157B"/>
    <w:rsid w:val="004F2F37"/>
    <w:rsid w:val="004F37E2"/>
    <w:rsid w:val="004F3B38"/>
    <w:rsid w:val="004F3B4B"/>
    <w:rsid w:val="004F503F"/>
    <w:rsid w:val="00502D8D"/>
    <w:rsid w:val="00503F11"/>
    <w:rsid w:val="00506124"/>
    <w:rsid w:val="00506776"/>
    <w:rsid w:val="00506B72"/>
    <w:rsid w:val="00506BFB"/>
    <w:rsid w:val="00506FFB"/>
    <w:rsid w:val="005116A7"/>
    <w:rsid w:val="0051541F"/>
    <w:rsid w:val="0051543C"/>
    <w:rsid w:val="00517CFF"/>
    <w:rsid w:val="00524E3A"/>
    <w:rsid w:val="00525092"/>
    <w:rsid w:val="005257B4"/>
    <w:rsid w:val="0053187D"/>
    <w:rsid w:val="005327C3"/>
    <w:rsid w:val="0053427C"/>
    <w:rsid w:val="00536C80"/>
    <w:rsid w:val="00537DEA"/>
    <w:rsid w:val="005404A5"/>
    <w:rsid w:val="00540F64"/>
    <w:rsid w:val="005415CE"/>
    <w:rsid w:val="00545624"/>
    <w:rsid w:val="00557FE7"/>
    <w:rsid w:val="00562DF7"/>
    <w:rsid w:val="00563EE0"/>
    <w:rsid w:val="00565802"/>
    <w:rsid w:val="005679CA"/>
    <w:rsid w:val="00567D21"/>
    <w:rsid w:val="0057056A"/>
    <w:rsid w:val="00573EE1"/>
    <w:rsid w:val="00574993"/>
    <w:rsid w:val="005760DF"/>
    <w:rsid w:val="00576349"/>
    <w:rsid w:val="00577C2E"/>
    <w:rsid w:val="00580EE5"/>
    <w:rsid w:val="00584006"/>
    <w:rsid w:val="005849F2"/>
    <w:rsid w:val="0058757A"/>
    <w:rsid w:val="005875D8"/>
    <w:rsid w:val="00587B45"/>
    <w:rsid w:val="0059124D"/>
    <w:rsid w:val="00591735"/>
    <w:rsid w:val="005918D0"/>
    <w:rsid w:val="00591A5F"/>
    <w:rsid w:val="005940C2"/>
    <w:rsid w:val="00595C83"/>
    <w:rsid w:val="00595CC3"/>
    <w:rsid w:val="00596467"/>
    <w:rsid w:val="0059758E"/>
    <w:rsid w:val="005A061B"/>
    <w:rsid w:val="005A1E76"/>
    <w:rsid w:val="005A3A9A"/>
    <w:rsid w:val="005A5005"/>
    <w:rsid w:val="005A59C0"/>
    <w:rsid w:val="005A618F"/>
    <w:rsid w:val="005B4CEE"/>
    <w:rsid w:val="005B50C6"/>
    <w:rsid w:val="005B5907"/>
    <w:rsid w:val="005B5925"/>
    <w:rsid w:val="005B606B"/>
    <w:rsid w:val="005C137B"/>
    <w:rsid w:val="005C1BFC"/>
    <w:rsid w:val="005C463D"/>
    <w:rsid w:val="005C6010"/>
    <w:rsid w:val="005C6CE8"/>
    <w:rsid w:val="005C794A"/>
    <w:rsid w:val="005D0FE0"/>
    <w:rsid w:val="005D4F00"/>
    <w:rsid w:val="005D61CD"/>
    <w:rsid w:val="005D6A66"/>
    <w:rsid w:val="005D71BB"/>
    <w:rsid w:val="005D7AFB"/>
    <w:rsid w:val="005E1EA0"/>
    <w:rsid w:val="005E2924"/>
    <w:rsid w:val="005E2E3B"/>
    <w:rsid w:val="005F0859"/>
    <w:rsid w:val="005F11DA"/>
    <w:rsid w:val="005F2CFF"/>
    <w:rsid w:val="005F3E27"/>
    <w:rsid w:val="005F46DF"/>
    <w:rsid w:val="005F4F85"/>
    <w:rsid w:val="005F52D2"/>
    <w:rsid w:val="005F652B"/>
    <w:rsid w:val="005F7790"/>
    <w:rsid w:val="00601919"/>
    <w:rsid w:val="00601C63"/>
    <w:rsid w:val="0060202B"/>
    <w:rsid w:val="00606868"/>
    <w:rsid w:val="00606CF1"/>
    <w:rsid w:val="00610380"/>
    <w:rsid w:val="0061177A"/>
    <w:rsid w:val="00611F29"/>
    <w:rsid w:val="00613C29"/>
    <w:rsid w:val="00623284"/>
    <w:rsid w:val="006232E3"/>
    <w:rsid w:val="00632124"/>
    <w:rsid w:val="00635104"/>
    <w:rsid w:val="0063722E"/>
    <w:rsid w:val="00640A45"/>
    <w:rsid w:val="00640D3E"/>
    <w:rsid w:val="00641ECE"/>
    <w:rsid w:val="00645E84"/>
    <w:rsid w:val="0065076C"/>
    <w:rsid w:val="00650B42"/>
    <w:rsid w:val="00651D73"/>
    <w:rsid w:val="0065202D"/>
    <w:rsid w:val="006538C4"/>
    <w:rsid w:val="0065438E"/>
    <w:rsid w:val="006562DC"/>
    <w:rsid w:val="006571DD"/>
    <w:rsid w:val="0065778C"/>
    <w:rsid w:val="0066326A"/>
    <w:rsid w:val="0066482E"/>
    <w:rsid w:val="0066557A"/>
    <w:rsid w:val="00666F17"/>
    <w:rsid w:val="00673AAC"/>
    <w:rsid w:val="00674897"/>
    <w:rsid w:val="00675AA3"/>
    <w:rsid w:val="00676148"/>
    <w:rsid w:val="00676797"/>
    <w:rsid w:val="00680EDC"/>
    <w:rsid w:val="00682F96"/>
    <w:rsid w:val="0068381D"/>
    <w:rsid w:val="0068551C"/>
    <w:rsid w:val="006867E3"/>
    <w:rsid w:val="006902A2"/>
    <w:rsid w:val="00691366"/>
    <w:rsid w:val="0069208C"/>
    <w:rsid w:val="006920A0"/>
    <w:rsid w:val="0069655B"/>
    <w:rsid w:val="006A0E4B"/>
    <w:rsid w:val="006A2A79"/>
    <w:rsid w:val="006A3899"/>
    <w:rsid w:val="006A39BE"/>
    <w:rsid w:val="006A3EE5"/>
    <w:rsid w:val="006A48D1"/>
    <w:rsid w:val="006A578A"/>
    <w:rsid w:val="006A5C39"/>
    <w:rsid w:val="006A6D87"/>
    <w:rsid w:val="006B11AB"/>
    <w:rsid w:val="006B1A60"/>
    <w:rsid w:val="006B4E37"/>
    <w:rsid w:val="006C0580"/>
    <w:rsid w:val="006C1931"/>
    <w:rsid w:val="006C6C7D"/>
    <w:rsid w:val="006C6E94"/>
    <w:rsid w:val="006C6FE8"/>
    <w:rsid w:val="006D0292"/>
    <w:rsid w:val="006D0789"/>
    <w:rsid w:val="006D1368"/>
    <w:rsid w:val="006D6632"/>
    <w:rsid w:val="006E2F79"/>
    <w:rsid w:val="006E3C9F"/>
    <w:rsid w:val="006E4CDF"/>
    <w:rsid w:val="006E55EE"/>
    <w:rsid w:val="006E61C1"/>
    <w:rsid w:val="006E6337"/>
    <w:rsid w:val="006E7756"/>
    <w:rsid w:val="006F37CE"/>
    <w:rsid w:val="006F39C6"/>
    <w:rsid w:val="006F45F2"/>
    <w:rsid w:val="006F714C"/>
    <w:rsid w:val="007011D5"/>
    <w:rsid w:val="00701361"/>
    <w:rsid w:val="007043DF"/>
    <w:rsid w:val="007061CE"/>
    <w:rsid w:val="00707460"/>
    <w:rsid w:val="007157CD"/>
    <w:rsid w:val="00721BD0"/>
    <w:rsid w:val="00724F5E"/>
    <w:rsid w:val="007266A1"/>
    <w:rsid w:val="00726B46"/>
    <w:rsid w:val="00727ECE"/>
    <w:rsid w:val="007338AB"/>
    <w:rsid w:val="00734462"/>
    <w:rsid w:val="00735AAF"/>
    <w:rsid w:val="00735F40"/>
    <w:rsid w:val="0073650E"/>
    <w:rsid w:val="00736CCA"/>
    <w:rsid w:val="00736E32"/>
    <w:rsid w:val="00737FD2"/>
    <w:rsid w:val="00744472"/>
    <w:rsid w:val="007452B5"/>
    <w:rsid w:val="00746313"/>
    <w:rsid w:val="00752D3A"/>
    <w:rsid w:val="0075403D"/>
    <w:rsid w:val="0075611B"/>
    <w:rsid w:val="0075616C"/>
    <w:rsid w:val="00756FEC"/>
    <w:rsid w:val="007576BC"/>
    <w:rsid w:val="0076061D"/>
    <w:rsid w:val="007627D4"/>
    <w:rsid w:val="007629CF"/>
    <w:rsid w:val="00772465"/>
    <w:rsid w:val="007733F6"/>
    <w:rsid w:val="0077450D"/>
    <w:rsid w:val="007831E1"/>
    <w:rsid w:val="007833E9"/>
    <w:rsid w:val="00783486"/>
    <w:rsid w:val="00790311"/>
    <w:rsid w:val="00792040"/>
    <w:rsid w:val="007945D2"/>
    <w:rsid w:val="0079509C"/>
    <w:rsid w:val="00795125"/>
    <w:rsid w:val="0079522B"/>
    <w:rsid w:val="007957EF"/>
    <w:rsid w:val="00797945"/>
    <w:rsid w:val="007A0864"/>
    <w:rsid w:val="007A0FA9"/>
    <w:rsid w:val="007A2B17"/>
    <w:rsid w:val="007A3F68"/>
    <w:rsid w:val="007A5245"/>
    <w:rsid w:val="007A5B19"/>
    <w:rsid w:val="007A6CDE"/>
    <w:rsid w:val="007A7827"/>
    <w:rsid w:val="007B2CA9"/>
    <w:rsid w:val="007B3015"/>
    <w:rsid w:val="007B5581"/>
    <w:rsid w:val="007C0A73"/>
    <w:rsid w:val="007C3F3E"/>
    <w:rsid w:val="007C4459"/>
    <w:rsid w:val="007C6C3B"/>
    <w:rsid w:val="007D4570"/>
    <w:rsid w:val="007D6944"/>
    <w:rsid w:val="007D763A"/>
    <w:rsid w:val="007D7B26"/>
    <w:rsid w:val="007E08D8"/>
    <w:rsid w:val="007E0DBC"/>
    <w:rsid w:val="007E3FB2"/>
    <w:rsid w:val="007E43B9"/>
    <w:rsid w:val="007F00A9"/>
    <w:rsid w:val="007F3FD1"/>
    <w:rsid w:val="007F55E8"/>
    <w:rsid w:val="007F5BDD"/>
    <w:rsid w:val="007F7AD2"/>
    <w:rsid w:val="007F7CDD"/>
    <w:rsid w:val="00800341"/>
    <w:rsid w:val="00802965"/>
    <w:rsid w:val="008114F2"/>
    <w:rsid w:val="008117BF"/>
    <w:rsid w:val="00814E1A"/>
    <w:rsid w:val="00815173"/>
    <w:rsid w:val="00816695"/>
    <w:rsid w:val="008221A3"/>
    <w:rsid w:val="008234BE"/>
    <w:rsid w:val="00823951"/>
    <w:rsid w:val="0082450D"/>
    <w:rsid w:val="0082468C"/>
    <w:rsid w:val="00824B32"/>
    <w:rsid w:val="00826098"/>
    <w:rsid w:val="00830E67"/>
    <w:rsid w:val="008325B6"/>
    <w:rsid w:val="00832748"/>
    <w:rsid w:val="00836137"/>
    <w:rsid w:val="00843D5E"/>
    <w:rsid w:val="00845128"/>
    <w:rsid w:val="0085405E"/>
    <w:rsid w:val="008547B8"/>
    <w:rsid w:val="00854DD3"/>
    <w:rsid w:val="0085547B"/>
    <w:rsid w:val="00856BA7"/>
    <w:rsid w:val="008577A0"/>
    <w:rsid w:val="00861D7E"/>
    <w:rsid w:val="0086485C"/>
    <w:rsid w:val="00864B44"/>
    <w:rsid w:val="00865C9B"/>
    <w:rsid w:val="00866E0B"/>
    <w:rsid w:val="008706C3"/>
    <w:rsid w:val="00871CD7"/>
    <w:rsid w:val="00874233"/>
    <w:rsid w:val="0087587B"/>
    <w:rsid w:val="00875959"/>
    <w:rsid w:val="008779AF"/>
    <w:rsid w:val="00880A6B"/>
    <w:rsid w:val="00883747"/>
    <w:rsid w:val="008841B8"/>
    <w:rsid w:val="008854F7"/>
    <w:rsid w:val="008862A2"/>
    <w:rsid w:val="008865E9"/>
    <w:rsid w:val="008900B3"/>
    <w:rsid w:val="00892DF5"/>
    <w:rsid w:val="00894398"/>
    <w:rsid w:val="008946BC"/>
    <w:rsid w:val="008956B3"/>
    <w:rsid w:val="008A028E"/>
    <w:rsid w:val="008A0648"/>
    <w:rsid w:val="008A0B1E"/>
    <w:rsid w:val="008A0D19"/>
    <w:rsid w:val="008A154E"/>
    <w:rsid w:val="008A246D"/>
    <w:rsid w:val="008A5230"/>
    <w:rsid w:val="008A544E"/>
    <w:rsid w:val="008A5F95"/>
    <w:rsid w:val="008A76CB"/>
    <w:rsid w:val="008A7B85"/>
    <w:rsid w:val="008B0230"/>
    <w:rsid w:val="008B0654"/>
    <w:rsid w:val="008B2847"/>
    <w:rsid w:val="008B2D54"/>
    <w:rsid w:val="008B2F6D"/>
    <w:rsid w:val="008B3E4B"/>
    <w:rsid w:val="008B54C5"/>
    <w:rsid w:val="008C0D0B"/>
    <w:rsid w:val="008C3FED"/>
    <w:rsid w:val="008C5549"/>
    <w:rsid w:val="008D13E8"/>
    <w:rsid w:val="008D3BEA"/>
    <w:rsid w:val="008D7118"/>
    <w:rsid w:val="008E00A3"/>
    <w:rsid w:val="008E0100"/>
    <w:rsid w:val="008E1F42"/>
    <w:rsid w:val="008E770D"/>
    <w:rsid w:val="008E7F93"/>
    <w:rsid w:val="008F1251"/>
    <w:rsid w:val="008F3372"/>
    <w:rsid w:val="008F57F4"/>
    <w:rsid w:val="00902FDC"/>
    <w:rsid w:val="00904573"/>
    <w:rsid w:val="00904A2E"/>
    <w:rsid w:val="009055F1"/>
    <w:rsid w:val="009073C9"/>
    <w:rsid w:val="0090776D"/>
    <w:rsid w:val="00910874"/>
    <w:rsid w:val="00911AF0"/>
    <w:rsid w:val="00914690"/>
    <w:rsid w:val="009149C0"/>
    <w:rsid w:val="009163F2"/>
    <w:rsid w:val="00916B0C"/>
    <w:rsid w:val="00920C3D"/>
    <w:rsid w:val="00921D55"/>
    <w:rsid w:val="00921D7F"/>
    <w:rsid w:val="0092358A"/>
    <w:rsid w:val="00923FD1"/>
    <w:rsid w:val="009256E8"/>
    <w:rsid w:val="00934FCA"/>
    <w:rsid w:val="00937D4D"/>
    <w:rsid w:val="009453CD"/>
    <w:rsid w:val="00950F5D"/>
    <w:rsid w:val="0095161A"/>
    <w:rsid w:val="009517D6"/>
    <w:rsid w:val="00953127"/>
    <w:rsid w:val="00953839"/>
    <w:rsid w:val="009614F6"/>
    <w:rsid w:val="009626BE"/>
    <w:rsid w:val="009628A3"/>
    <w:rsid w:val="009629FB"/>
    <w:rsid w:val="00962DC0"/>
    <w:rsid w:val="0096485A"/>
    <w:rsid w:val="009667B3"/>
    <w:rsid w:val="00966B56"/>
    <w:rsid w:val="00967BE2"/>
    <w:rsid w:val="009703FE"/>
    <w:rsid w:val="009713CB"/>
    <w:rsid w:val="00972958"/>
    <w:rsid w:val="00973370"/>
    <w:rsid w:val="00973BCD"/>
    <w:rsid w:val="009775AD"/>
    <w:rsid w:val="009834F5"/>
    <w:rsid w:val="00984232"/>
    <w:rsid w:val="00985696"/>
    <w:rsid w:val="00987390"/>
    <w:rsid w:val="00991F2D"/>
    <w:rsid w:val="00994F1B"/>
    <w:rsid w:val="00995FF4"/>
    <w:rsid w:val="009A3A4F"/>
    <w:rsid w:val="009A544E"/>
    <w:rsid w:val="009A6076"/>
    <w:rsid w:val="009B04D3"/>
    <w:rsid w:val="009B2825"/>
    <w:rsid w:val="009B523A"/>
    <w:rsid w:val="009B6FB9"/>
    <w:rsid w:val="009B7553"/>
    <w:rsid w:val="009C03EC"/>
    <w:rsid w:val="009C2EBE"/>
    <w:rsid w:val="009C4A03"/>
    <w:rsid w:val="009C5752"/>
    <w:rsid w:val="009C5C80"/>
    <w:rsid w:val="009D1C3D"/>
    <w:rsid w:val="009D2A93"/>
    <w:rsid w:val="009D2CD6"/>
    <w:rsid w:val="009D56B5"/>
    <w:rsid w:val="009E11BD"/>
    <w:rsid w:val="009E32B5"/>
    <w:rsid w:val="009E5E8C"/>
    <w:rsid w:val="009F212D"/>
    <w:rsid w:val="009F324F"/>
    <w:rsid w:val="009F3E89"/>
    <w:rsid w:val="009F436F"/>
    <w:rsid w:val="009F52F5"/>
    <w:rsid w:val="009F7A18"/>
    <w:rsid w:val="00A00827"/>
    <w:rsid w:val="00A034B1"/>
    <w:rsid w:val="00A039FE"/>
    <w:rsid w:val="00A05ADB"/>
    <w:rsid w:val="00A06CC1"/>
    <w:rsid w:val="00A10687"/>
    <w:rsid w:val="00A15002"/>
    <w:rsid w:val="00A161FD"/>
    <w:rsid w:val="00A23225"/>
    <w:rsid w:val="00A235E8"/>
    <w:rsid w:val="00A310A8"/>
    <w:rsid w:val="00A31BC0"/>
    <w:rsid w:val="00A32231"/>
    <w:rsid w:val="00A32BD8"/>
    <w:rsid w:val="00A33DA4"/>
    <w:rsid w:val="00A345EC"/>
    <w:rsid w:val="00A356F8"/>
    <w:rsid w:val="00A35929"/>
    <w:rsid w:val="00A36D10"/>
    <w:rsid w:val="00A426EC"/>
    <w:rsid w:val="00A4366A"/>
    <w:rsid w:val="00A44464"/>
    <w:rsid w:val="00A45663"/>
    <w:rsid w:val="00A46638"/>
    <w:rsid w:val="00A46991"/>
    <w:rsid w:val="00A46B54"/>
    <w:rsid w:val="00A509EA"/>
    <w:rsid w:val="00A51436"/>
    <w:rsid w:val="00A53237"/>
    <w:rsid w:val="00A538B2"/>
    <w:rsid w:val="00A53C08"/>
    <w:rsid w:val="00A541E1"/>
    <w:rsid w:val="00A5426D"/>
    <w:rsid w:val="00A5478D"/>
    <w:rsid w:val="00A560B9"/>
    <w:rsid w:val="00A60A9F"/>
    <w:rsid w:val="00A61A51"/>
    <w:rsid w:val="00A627FC"/>
    <w:rsid w:val="00A6334D"/>
    <w:rsid w:val="00A67078"/>
    <w:rsid w:val="00A7172D"/>
    <w:rsid w:val="00A733EA"/>
    <w:rsid w:val="00A80122"/>
    <w:rsid w:val="00A81C25"/>
    <w:rsid w:val="00A81E17"/>
    <w:rsid w:val="00A841EC"/>
    <w:rsid w:val="00A84A78"/>
    <w:rsid w:val="00A852E3"/>
    <w:rsid w:val="00A8539E"/>
    <w:rsid w:val="00A86329"/>
    <w:rsid w:val="00A86978"/>
    <w:rsid w:val="00A9355B"/>
    <w:rsid w:val="00A9554C"/>
    <w:rsid w:val="00A9763D"/>
    <w:rsid w:val="00A97F59"/>
    <w:rsid w:val="00AA4498"/>
    <w:rsid w:val="00AA7514"/>
    <w:rsid w:val="00AA76E6"/>
    <w:rsid w:val="00AA7C62"/>
    <w:rsid w:val="00AA7F02"/>
    <w:rsid w:val="00AB0980"/>
    <w:rsid w:val="00AB1963"/>
    <w:rsid w:val="00AB1E80"/>
    <w:rsid w:val="00AB2024"/>
    <w:rsid w:val="00AB2152"/>
    <w:rsid w:val="00AB2289"/>
    <w:rsid w:val="00AB4FC9"/>
    <w:rsid w:val="00AB59ED"/>
    <w:rsid w:val="00AC1450"/>
    <w:rsid w:val="00AC218D"/>
    <w:rsid w:val="00AC3A83"/>
    <w:rsid w:val="00AC57EB"/>
    <w:rsid w:val="00AC7EA0"/>
    <w:rsid w:val="00AD044D"/>
    <w:rsid w:val="00AD0B77"/>
    <w:rsid w:val="00AD2410"/>
    <w:rsid w:val="00AD2B73"/>
    <w:rsid w:val="00AD37D2"/>
    <w:rsid w:val="00AD6DA3"/>
    <w:rsid w:val="00AD7677"/>
    <w:rsid w:val="00AD789E"/>
    <w:rsid w:val="00AE13CE"/>
    <w:rsid w:val="00AE2E25"/>
    <w:rsid w:val="00AE47F0"/>
    <w:rsid w:val="00AE6553"/>
    <w:rsid w:val="00AF6197"/>
    <w:rsid w:val="00B01362"/>
    <w:rsid w:val="00B0376B"/>
    <w:rsid w:val="00B05F8D"/>
    <w:rsid w:val="00B075C9"/>
    <w:rsid w:val="00B1022B"/>
    <w:rsid w:val="00B135B6"/>
    <w:rsid w:val="00B1375A"/>
    <w:rsid w:val="00B141AC"/>
    <w:rsid w:val="00B14E24"/>
    <w:rsid w:val="00B16EAE"/>
    <w:rsid w:val="00B22A18"/>
    <w:rsid w:val="00B23D33"/>
    <w:rsid w:val="00B24D54"/>
    <w:rsid w:val="00B24E2C"/>
    <w:rsid w:val="00B25FBB"/>
    <w:rsid w:val="00B26547"/>
    <w:rsid w:val="00B27521"/>
    <w:rsid w:val="00B33D8C"/>
    <w:rsid w:val="00B360F8"/>
    <w:rsid w:val="00B3635D"/>
    <w:rsid w:val="00B36B80"/>
    <w:rsid w:val="00B40182"/>
    <w:rsid w:val="00B407D0"/>
    <w:rsid w:val="00B41F60"/>
    <w:rsid w:val="00B427D9"/>
    <w:rsid w:val="00B43ACF"/>
    <w:rsid w:val="00B45096"/>
    <w:rsid w:val="00B45120"/>
    <w:rsid w:val="00B50F76"/>
    <w:rsid w:val="00B511F5"/>
    <w:rsid w:val="00B53CC0"/>
    <w:rsid w:val="00B57E5F"/>
    <w:rsid w:val="00B60824"/>
    <w:rsid w:val="00B616ED"/>
    <w:rsid w:val="00B62B6D"/>
    <w:rsid w:val="00B63B78"/>
    <w:rsid w:val="00B64EDC"/>
    <w:rsid w:val="00B64EFE"/>
    <w:rsid w:val="00B653F9"/>
    <w:rsid w:val="00B70B13"/>
    <w:rsid w:val="00B724CD"/>
    <w:rsid w:val="00B72E6D"/>
    <w:rsid w:val="00B72EA3"/>
    <w:rsid w:val="00B7354B"/>
    <w:rsid w:val="00B749EA"/>
    <w:rsid w:val="00B74B49"/>
    <w:rsid w:val="00B74F67"/>
    <w:rsid w:val="00B75975"/>
    <w:rsid w:val="00B77AF0"/>
    <w:rsid w:val="00B80393"/>
    <w:rsid w:val="00B80F4A"/>
    <w:rsid w:val="00B828FD"/>
    <w:rsid w:val="00B85411"/>
    <w:rsid w:val="00B85710"/>
    <w:rsid w:val="00B85E4C"/>
    <w:rsid w:val="00B90719"/>
    <w:rsid w:val="00B90DD8"/>
    <w:rsid w:val="00B91CB4"/>
    <w:rsid w:val="00B920C7"/>
    <w:rsid w:val="00B93074"/>
    <w:rsid w:val="00B93FEC"/>
    <w:rsid w:val="00B96C64"/>
    <w:rsid w:val="00BA1CE5"/>
    <w:rsid w:val="00BA323B"/>
    <w:rsid w:val="00BA33C0"/>
    <w:rsid w:val="00BA33E8"/>
    <w:rsid w:val="00BA4D8B"/>
    <w:rsid w:val="00BA6A59"/>
    <w:rsid w:val="00BB0E8D"/>
    <w:rsid w:val="00BB680C"/>
    <w:rsid w:val="00BB79BB"/>
    <w:rsid w:val="00BB7DE8"/>
    <w:rsid w:val="00BC3348"/>
    <w:rsid w:val="00BC3EAC"/>
    <w:rsid w:val="00BC4DC3"/>
    <w:rsid w:val="00BC4F60"/>
    <w:rsid w:val="00BC515F"/>
    <w:rsid w:val="00BC691A"/>
    <w:rsid w:val="00BD22A1"/>
    <w:rsid w:val="00BD3967"/>
    <w:rsid w:val="00BD3CFF"/>
    <w:rsid w:val="00BD470B"/>
    <w:rsid w:val="00BD739B"/>
    <w:rsid w:val="00BE291A"/>
    <w:rsid w:val="00BE2D84"/>
    <w:rsid w:val="00BE2F7C"/>
    <w:rsid w:val="00BE3BA0"/>
    <w:rsid w:val="00BE4F90"/>
    <w:rsid w:val="00BF1301"/>
    <w:rsid w:val="00BF527D"/>
    <w:rsid w:val="00C0141A"/>
    <w:rsid w:val="00C01C72"/>
    <w:rsid w:val="00C054D8"/>
    <w:rsid w:val="00C064E9"/>
    <w:rsid w:val="00C066D8"/>
    <w:rsid w:val="00C07B21"/>
    <w:rsid w:val="00C07E85"/>
    <w:rsid w:val="00C107F3"/>
    <w:rsid w:val="00C12A02"/>
    <w:rsid w:val="00C134CC"/>
    <w:rsid w:val="00C1622C"/>
    <w:rsid w:val="00C21294"/>
    <w:rsid w:val="00C25D2E"/>
    <w:rsid w:val="00C26EAB"/>
    <w:rsid w:val="00C27065"/>
    <w:rsid w:val="00C30608"/>
    <w:rsid w:val="00C30EDD"/>
    <w:rsid w:val="00C32D5E"/>
    <w:rsid w:val="00C354CF"/>
    <w:rsid w:val="00C3585F"/>
    <w:rsid w:val="00C36FF6"/>
    <w:rsid w:val="00C412D4"/>
    <w:rsid w:val="00C42412"/>
    <w:rsid w:val="00C43577"/>
    <w:rsid w:val="00C436A2"/>
    <w:rsid w:val="00C44043"/>
    <w:rsid w:val="00C4404A"/>
    <w:rsid w:val="00C4523D"/>
    <w:rsid w:val="00C5478C"/>
    <w:rsid w:val="00C54820"/>
    <w:rsid w:val="00C54938"/>
    <w:rsid w:val="00C55503"/>
    <w:rsid w:val="00C556DB"/>
    <w:rsid w:val="00C55796"/>
    <w:rsid w:val="00C5611C"/>
    <w:rsid w:val="00C61371"/>
    <w:rsid w:val="00C62361"/>
    <w:rsid w:val="00C63FD1"/>
    <w:rsid w:val="00C64F56"/>
    <w:rsid w:val="00C66724"/>
    <w:rsid w:val="00C67212"/>
    <w:rsid w:val="00C72622"/>
    <w:rsid w:val="00C75551"/>
    <w:rsid w:val="00C803CE"/>
    <w:rsid w:val="00C82464"/>
    <w:rsid w:val="00C830C1"/>
    <w:rsid w:val="00C857F8"/>
    <w:rsid w:val="00C86A89"/>
    <w:rsid w:val="00C91F8D"/>
    <w:rsid w:val="00C925A4"/>
    <w:rsid w:val="00C93C12"/>
    <w:rsid w:val="00C93EC4"/>
    <w:rsid w:val="00CA0584"/>
    <w:rsid w:val="00CA3FA0"/>
    <w:rsid w:val="00CA6F07"/>
    <w:rsid w:val="00CB1197"/>
    <w:rsid w:val="00CB2247"/>
    <w:rsid w:val="00CB2FB2"/>
    <w:rsid w:val="00CB3D34"/>
    <w:rsid w:val="00CB5D59"/>
    <w:rsid w:val="00CB6AF1"/>
    <w:rsid w:val="00CC0B3A"/>
    <w:rsid w:val="00CC27A1"/>
    <w:rsid w:val="00CC3BD5"/>
    <w:rsid w:val="00CC5E11"/>
    <w:rsid w:val="00CD143D"/>
    <w:rsid w:val="00CD154F"/>
    <w:rsid w:val="00CD1AF9"/>
    <w:rsid w:val="00CD21F5"/>
    <w:rsid w:val="00CD2669"/>
    <w:rsid w:val="00CD3D9B"/>
    <w:rsid w:val="00CD4A40"/>
    <w:rsid w:val="00CD77E9"/>
    <w:rsid w:val="00CE1788"/>
    <w:rsid w:val="00CE19B1"/>
    <w:rsid w:val="00CE1A7E"/>
    <w:rsid w:val="00CE1E4D"/>
    <w:rsid w:val="00CE487C"/>
    <w:rsid w:val="00CE5337"/>
    <w:rsid w:val="00CE5BFB"/>
    <w:rsid w:val="00CE6988"/>
    <w:rsid w:val="00CF0CE5"/>
    <w:rsid w:val="00CF0DE0"/>
    <w:rsid w:val="00CF128D"/>
    <w:rsid w:val="00CF1C59"/>
    <w:rsid w:val="00CF6187"/>
    <w:rsid w:val="00CF720A"/>
    <w:rsid w:val="00D00CA1"/>
    <w:rsid w:val="00D03BA8"/>
    <w:rsid w:val="00D07B8D"/>
    <w:rsid w:val="00D10307"/>
    <w:rsid w:val="00D115C2"/>
    <w:rsid w:val="00D13BD0"/>
    <w:rsid w:val="00D179C3"/>
    <w:rsid w:val="00D245FB"/>
    <w:rsid w:val="00D24FE5"/>
    <w:rsid w:val="00D25C6C"/>
    <w:rsid w:val="00D27892"/>
    <w:rsid w:val="00D319E2"/>
    <w:rsid w:val="00D35708"/>
    <w:rsid w:val="00D35934"/>
    <w:rsid w:val="00D40480"/>
    <w:rsid w:val="00D41D56"/>
    <w:rsid w:val="00D43CA7"/>
    <w:rsid w:val="00D50924"/>
    <w:rsid w:val="00D50B9C"/>
    <w:rsid w:val="00D53EC5"/>
    <w:rsid w:val="00D556AB"/>
    <w:rsid w:val="00D556E6"/>
    <w:rsid w:val="00D569F2"/>
    <w:rsid w:val="00D60C56"/>
    <w:rsid w:val="00D60E97"/>
    <w:rsid w:val="00D619FF"/>
    <w:rsid w:val="00D61B7D"/>
    <w:rsid w:val="00D61BFD"/>
    <w:rsid w:val="00D62C29"/>
    <w:rsid w:val="00D62E59"/>
    <w:rsid w:val="00D66E6F"/>
    <w:rsid w:val="00D70579"/>
    <w:rsid w:val="00D72DF0"/>
    <w:rsid w:val="00D7330C"/>
    <w:rsid w:val="00D80A18"/>
    <w:rsid w:val="00D8162E"/>
    <w:rsid w:val="00D84397"/>
    <w:rsid w:val="00D93480"/>
    <w:rsid w:val="00D93509"/>
    <w:rsid w:val="00D96261"/>
    <w:rsid w:val="00DA1BBD"/>
    <w:rsid w:val="00DA26B4"/>
    <w:rsid w:val="00DA665D"/>
    <w:rsid w:val="00DA6CBC"/>
    <w:rsid w:val="00DB577B"/>
    <w:rsid w:val="00DB6E70"/>
    <w:rsid w:val="00DB7CC6"/>
    <w:rsid w:val="00DC22F2"/>
    <w:rsid w:val="00DD15E2"/>
    <w:rsid w:val="00DD3634"/>
    <w:rsid w:val="00DD63C6"/>
    <w:rsid w:val="00DD7751"/>
    <w:rsid w:val="00DE4A98"/>
    <w:rsid w:val="00DE4FAB"/>
    <w:rsid w:val="00DF36DB"/>
    <w:rsid w:val="00DF389E"/>
    <w:rsid w:val="00DF6920"/>
    <w:rsid w:val="00DF7018"/>
    <w:rsid w:val="00E01B57"/>
    <w:rsid w:val="00E03797"/>
    <w:rsid w:val="00E04032"/>
    <w:rsid w:val="00E056EC"/>
    <w:rsid w:val="00E11597"/>
    <w:rsid w:val="00E11E1B"/>
    <w:rsid w:val="00E1307D"/>
    <w:rsid w:val="00E1399A"/>
    <w:rsid w:val="00E141FD"/>
    <w:rsid w:val="00E152D3"/>
    <w:rsid w:val="00E1692D"/>
    <w:rsid w:val="00E2019C"/>
    <w:rsid w:val="00E20D50"/>
    <w:rsid w:val="00E25970"/>
    <w:rsid w:val="00E26EF5"/>
    <w:rsid w:val="00E271BA"/>
    <w:rsid w:val="00E272C9"/>
    <w:rsid w:val="00E2772B"/>
    <w:rsid w:val="00E30BD9"/>
    <w:rsid w:val="00E35180"/>
    <w:rsid w:val="00E3647F"/>
    <w:rsid w:val="00E37453"/>
    <w:rsid w:val="00E37994"/>
    <w:rsid w:val="00E4020E"/>
    <w:rsid w:val="00E402DE"/>
    <w:rsid w:val="00E40CAF"/>
    <w:rsid w:val="00E4361A"/>
    <w:rsid w:val="00E46C25"/>
    <w:rsid w:val="00E513B6"/>
    <w:rsid w:val="00E54B62"/>
    <w:rsid w:val="00E5507C"/>
    <w:rsid w:val="00E620B6"/>
    <w:rsid w:val="00E65D71"/>
    <w:rsid w:val="00E7165E"/>
    <w:rsid w:val="00E71AF2"/>
    <w:rsid w:val="00E72452"/>
    <w:rsid w:val="00E72545"/>
    <w:rsid w:val="00E76744"/>
    <w:rsid w:val="00E83496"/>
    <w:rsid w:val="00E85256"/>
    <w:rsid w:val="00E92C92"/>
    <w:rsid w:val="00E92CBC"/>
    <w:rsid w:val="00E93C8A"/>
    <w:rsid w:val="00E941F7"/>
    <w:rsid w:val="00E95D21"/>
    <w:rsid w:val="00E96188"/>
    <w:rsid w:val="00EA00ED"/>
    <w:rsid w:val="00EA310B"/>
    <w:rsid w:val="00EA4CAA"/>
    <w:rsid w:val="00EA4CB6"/>
    <w:rsid w:val="00EA5363"/>
    <w:rsid w:val="00EA54D8"/>
    <w:rsid w:val="00EA5732"/>
    <w:rsid w:val="00EA5743"/>
    <w:rsid w:val="00EA6183"/>
    <w:rsid w:val="00EB1508"/>
    <w:rsid w:val="00EB3497"/>
    <w:rsid w:val="00EB71D1"/>
    <w:rsid w:val="00EC2333"/>
    <w:rsid w:val="00EC2EDA"/>
    <w:rsid w:val="00EC2F3B"/>
    <w:rsid w:val="00EC3655"/>
    <w:rsid w:val="00EC649A"/>
    <w:rsid w:val="00EC7390"/>
    <w:rsid w:val="00EC74BC"/>
    <w:rsid w:val="00ED48E2"/>
    <w:rsid w:val="00EE05B3"/>
    <w:rsid w:val="00EE5BA4"/>
    <w:rsid w:val="00EE79E1"/>
    <w:rsid w:val="00EF0216"/>
    <w:rsid w:val="00EF3B89"/>
    <w:rsid w:val="00EF4992"/>
    <w:rsid w:val="00F0083C"/>
    <w:rsid w:val="00F04A45"/>
    <w:rsid w:val="00F06E36"/>
    <w:rsid w:val="00F11617"/>
    <w:rsid w:val="00F1307D"/>
    <w:rsid w:val="00F15C79"/>
    <w:rsid w:val="00F21AD6"/>
    <w:rsid w:val="00F21F59"/>
    <w:rsid w:val="00F23017"/>
    <w:rsid w:val="00F23F20"/>
    <w:rsid w:val="00F251AD"/>
    <w:rsid w:val="00F2533C"/>
    <w:rsid w:val="00F265CA"/>
    <w:rsid w:val="00F354BF"/>
    <w:rsid w:val="00F376E7"/>
    <w:rsid w:val="00F37CFC"/>
    <w:rsid w:val="00F41076"/>
    <w:rsid w:val="00F4612B"/>
    <w:rsid w:val="00F467FB"/>
    <w:rsid w:val="00F46BD5"/>
    <w:rsid w:val="00F54E7F"/>
    <w:rsid w:val="00F60414"/>
    <w:rsid w:val="00F6353A"/>
    <w:rsid w:val="00F64B90"/>
    <w:rsid w:val="00F65EF5"/>
    <w:rsid w:val="00F66106"/>
    <w:rsid w:val="00F7199B"/>
    <w:rsid w:val="00F72077"/>
    <w:rsid w:val="00F72329"/>
    <w:rsid w:val="00F72F6D"/>
    <w:rsid w:val="00F73E70"/>
    <w:rsid w:val="00F747D6"/>
    <w:rsid w:val="00F77A0B"/>
    <w:rsid w:val="00F846EC"/>
    <w:rsid w:val="00F84FE9"/>
    <w:rsid w:val="00F862E8"/>
    <w:rsid w:val="00F87A2E"/>
    <w:rsid w:val="00F923EC"/>
    <w:rsid w:val="00F94985"/>
    <w:rsid w:val="00F94C30"/>
    <w:rsid w:val="00F951F2"/>
    <w:rsid w:val="00F96E53"/>
    <w:rsid w:val="00F96F93"/>
    <w:rsid w:val="00FA3BD7"/>
    <w:rsid w:val="00FA71C6"/>
    <w:rsid w:val="00FB080B"/>
    <w:rsid w:val="00FB369B"/>
    <w:rsid w:val="00FB3993"/>
    <w:rsid w:val="00FB3F10"/>
    <w:rsid w:val="00FB54CB"/>
    <w:rsid w:val="00FB65E7"/>
    <w:rsid w:val="00FB7C80"/>
    <w:rsid w:val="00FB7DDB"/>
    <w:rsid w:val="00FC039F"/>
    <w:rsid w:val="00FC050F"/>
    <w:rsid w:val="00FC1DA7"/>
    <w:rsid w:val="00FC3760"/>
    <w:rsid w:val="00FC5D13"/>
    <w:rsid w:val="00FD1FCF"/>
    <w:rsid w:val="00FD4E3B"/>
    <w:rsid w:val="00FD569D"/>
    <w:rsid w:val="00FE3118"/>
    <w:rsid w:val="00FE3C0D"/>
    <w:rsid w:val="00FE3CD7"/>
    <w:rsid w:val="00FF68FB"/>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0243E1"/>
  <w15:docId w15:val="{38005404-C7F4-4170-B6E5-FE4C069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94055">
      <w:bodyDiv w:val="1"/>
      <w:marLeft w:val="0"/>
      <w:marRight w:val="0"/>
      <w:marTop w:val="30"/>
      <w:marBottom w:val="750"/>
      <w:divBdr>
        <w:top w:val="none" w:sz="0" w:space="0" w:color="auto"/>
        <w:left w:val="none" w:sz="0" w:space="0" w:color="auto"/>
        <w:bottom w:val="none" w:sz="0" w:space="0" w:color="auto"/>
        <w:right w:val="none" w:sz="0" w:space="0" w:color="auto"/>
      </w:divBdr>
      <w:divsChild>
        <w:div w:id="712115315">
          <w:marLeft w:val="0"/>
          <w:marRight w:val="0"/>
          <w:marTop w:val="0"/>
          <w:marBottom w:val="0"/>
          <w:divBdr>
            <w:top w:val="none" w:sz="0" w:space="0" w:color="auto"/>
            <w:left w:val="none" w:sz="0" w:space="0" w:color="auto"/>
            <w:bottom w:val="none" w:sz="0" w:space="0" w:color="auto"/>
            <w:right w:val="none" w:sz="0" w:space="0" w:color="auto"/>
          </w:divBdr>
        </w:div>
      </w:divsChild>
    </w:div>
    <w:div w:id="114835904">
      <w:bodyDiv w:val="1"/>
      <w:marLeft w:val="0"/>
      <w:marRight w:val="0"/>
      <w:marTop w:val="30"/>
      <w:marBottom w:val="750"/>
      <w:divBdr>
        <w:top w:val="none" w:sz="0" w:space="0" w:color="auto"/>
        <w:left w:val="none" w:sz="0" w:space="0" w:color="auto"/>
        <w:bottom w:val="none" w:sz="0" w:space="0" w:color="auto"/>
        <w:right w:val="none" w:sz="0" w:space="0" w:color="auto"/>
      </w:divBdr>
      <w:divsChild>
        <w:div w:id="1713336497">
          <w:marLeft w:val="0"/>
          <w:marRight w:val="0"/>
          <w:marTop w:val="0"/>
          <w:marBottom w:val="0"/>
          <w:divBdr>
            <w:top w:val="none" w:sz="0" w:space="0" w:color="auto"/>
            <w:left w:val="none" w:sz="0" w:space="0" w:color="auto"/>
            <w:bottom w:val="none" w:sz="0" w:space="0" w:color="auto"/>
            <w:right w:val="none" w:sz="0" w:space="0" w:color="auto"/>
          </w:divBdr>
        </w:div>
      </w:divsChild>
    </w:div>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46024">
      <w:bodyDiv w:val="1"/>
      <w:marLeft w:val="0"/>
      <w:marRight w:val="0"/>
      <w:marTop w:val="30"/>
      <w:marBottom w:val="750"/>
      <w:divBdr>
        <w:top w:val="none" w:sz="0" w:space="0" w:color="auto"/>
        <w:left w:val="none" w:sz="0" w:space="0" w:color="auto"/>
        <w:bottom w:val="none" w:sz="0" w:space="0" w:color="auto"/>
        <w:right w:val="none" w:sz="0" w:space="0" w:color="auto"/>
      </w:divBdr>
      <w:divsChild>
        <w:div w:id="1681083286">
          <w:marLeft w:val="0"/>
          <w:marRight w:val="0"/>
          <w:marTop w:val="0"/>
          <w:marBottom w:val="0"/>
          <w:divBdr>
            <w:top w:val="none" w:sz="0" w:space="0" w:color="auto"/>
            <w:left w:val="none" w:sz="0" w:space="0" w:color="auto"/>
            <w:bottom w:val="none" w:sz="0" w:space="0" w:color="auto"/>
            <w:right w:val="none" w:sz="0" w:space="0" w:color="auto"/>
          </w:divBdr>
        </w:div>
      </w:divsChild>
    </w:div>
    <w:div w:id="363406105">
      <w:bodyDiv w:val="1"/>
      <w:marLeft w:val="0"/>
      <w:marRight w:val="0"/>
      <w:marTop w:val="30"/>
      <w:marBottom w:val="750"/>
      <w:divBdr>
        <w:top w:val="none" w:sz="0" w:space="0" w:color="auto"/>
        <w:left w:val="none" w:sz="0" w:space="0" w:color="auto"/>
        <w:bottom w:val="none" w:sz="0" w:space="0" w:color="auto"/>
        <w:right w:val="none" w:sz="0" w:space="0" w:color="auto"/>
      </w:divBdr>
      <w:divsChild>
        <w:div w:id="379015248">
          <w:marLeft w:val="0"/>
          <w:marRight w:val="0"/>
          <w:marTop w:val="0"/>
          <w:marBottom w:val="0"/>
          <w:divBdr>
            <w:top w:val="none" w:sz="0" w:space="0" w:color="auto"/>
            <w:left w:val="none" w:sz="0" w:space="0" w:color="auto"/>
            <w:bottom w:val="none" w:sz="0" w:space="0" w:color="auto"/>
            <w:right w:val="none" w:sz="0" w:space="0" w:color="auto"/>
          </w:divBdr>
        </w:div>
      </w:divsChild>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983004124">
      <w:bodyDiv w:val="1"/>
      <w:marLeft w:val="0"/>
      <w:marRight w:val="0"/>
      <w:marTop w:val="30"/>
      <w:marBottom w:val="750"/>
      <w:divBdr>
        <w:top w:val="none" w:sz="0" w:space="0" w:color="auto"/>
        <w:left w:val="none" w:sz="0" w:space="0" w:color="auto"/>
        <w:bottom w:val="none" w:sz="0" w:space="0" w:color="auto"/>
        <w:right w:val="none" w:sz="0" w:space="0" w:color="auto"/>
      </w:divBdr>
      <w:divsChild>
        <w:div w:id="1245186909">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edgov.dnb.com/webform" TargetMode="External"/><Relationship Id="rId13" Type="http://schemas.openxmlformats.org/officeDocument/2006/relationships/hyperlink" Target="http://www.grants.gov/web/grants/forms/sf-424-family.html" TargetMode="External"/><Relationship Id="rId18" Type="http://schemas.openxmlformats.org/officeDocument/2006/relationships/hyperlink" Target="https://www.doi.gov/ibc/services/finance/indirect-cost-services" TargetMode="External"/><Relationship Id="rId26" Type="http://schemas.openxmlformats.org/officeDocument/2006/relationships/hyperlink" Target="https://www.fapiis.gov/fapiis/index.action" TargetMode="External"/><Relationship Id="rId3" Type="http://schemas.openxmlformats.org/officeDocument/2006/relationships/styles" Target="styles.xml"/><Relationship Id="rId21" Type="http://schemas.openxmlformats.org/officeDocument/2006/relationships/hyperlink" Target="https://harvester.census.gov/facweb/" TargetMode="External"/><Relationship Id="rId7" Type="http://schemas.openxmlformats.org/officeDocument/2006/relationships/endnotes" Target="endnotes.xml"/><Relationship Id="rId12" Type="http://schemas.openxmlformats.org/officeDocument/2006/relationships/hyperlink" Target="http://www.sam.gov" TargetMode="External"/><Relationship Id="rId17" Type="http://schemas.openxmlformats.org/officeDocument/2006/relationships/hyperlink" Target="https://www.doi.gov/ibc/contactus/ibcfeedback" TargetMode="External"/><Relationship Id="rId25" Type="http://schemas.openxmlformats.org/officeDocument/2006/relationships/hyperlink" Target="https://www.fws.gov/grants/atc.html" TargetMode="External"/><Relationship Id="rId2" Type="http://schemas.openxmlformats.org/officeDocument/2006/relationships/numbering" Target="numbering.xml"/><Relationship Id="rId16" Type="http://schemas.openxmlformats.org/officeDocument/2006/relationships/hyperlink" Target="https://www.fws.gov/grants/atc.html" TargetMode="External"/><Relationship Id="rId20" Type="http://schemas.openxmlformats.org/officeDocument/2006/relationships/hyperlink" Target="http://www.ecfr.gov/" TargetMode="External"/><Relationship Id="rId29" Type="http://schemas.openxmlformats.org/officeDocument/2006/relationships/hyperlink" Target="mailto:pete_tuttle@fws.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m.gov" TargetMode="External"/><Relationship Id="rId24" Type="http://schemas.openxmlformats.org/officeDocument/2006/relationships/hyperlink" Target="http://www.grants.gov/web/grants/forms/post-award-reporting-forms.htm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ecfr.gov/" TargetMode="External"/><Relationship Id="rId23" Type="http://schemas.openxmlformats.org/officeDocument/2006/relationships/hyperlink" Target="http://www.ecfr.gov/cgi-bin/text-idx?SID=683823273fc0da6a1060883eda593fb8&amp;mc=true&amp;node=pt43.1.18&amp;rgn=div5" TargetMode="External"/><Relationship Id="rId28" Type="http://schemas.openxmlformats.org/officeDocument/2006/relationships/hyperlink" Target="http://www.grants.gov/web/grants/forms/post-award-reporting-forms.html" TargetMode="External"/><Relationship Id="rId10" Type="http://schemas.openxmlformats.org/officeDocument/2006/relationships/hyperlink" Target="http://www.sam.gov" TargetMode="External"/><Relationship Id="rId19" Type="http://schemas.openxmlformats.org/officeDocument/2006/relationships/hyperlink" Target="file:///C:\Users\Jean_Kvasnicka\Documents\POLICY\New%20Award%20Guidance\Round%204%20FY15%20updates\As"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ovt@dnb.com" TargetMode="External"/><Relationship Id="rId14" Type="http://schemas.openxmlformats.org/officeDocument/2006/relationships/hyperlink" Target="http://www.grants.gov/web/grants/forms/sf-424-family.html" TargetMode="External"/><Relationship Id="rId22" Type="http://schemas.openxmlformats.org/officeDocument/2006/relationships/hyperlink" Target="http://www.grants.gov/web/grants/forms/sf-424-family.html" TargetMode="External"/><Relationship Id="rId27" Type="http://schemas.openxmlformats.org/officeDocument/2006/relationships/hyperlink" Target="https://www.fws.gov/grants/atc.html" TargetMode="External"/><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6EF00C-E16A-482D-ADEC-A2EABC4B9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6070</Words>
  <Characters>36065</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42051</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Collins, Cara</cp:lastModifiedBy>
  <cp:revision>2</cp:revision>
  <cp:lastPrinted>2018-09-04T14:24:00Z</cp:lastPrinted>
  <dcterms:created xsi:type="dcterms:W3CDTF">2018-09-04T14:43:00Z</dcterms:created>
  <dcterms:modified xsi:type="dcterms:W3CDTF">2018-09-04T14:43:00Z</dcterms:modified>
</cp:coreProperties>
</file>