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326B0" w14:textId="5CF882A5" w:rsidR="00CB643A" w:rsidRPr="00254EC6" w:rsidRDefault="005A5B50" w:rsidP="00E63B5E">
      <w:pPr>
        <w:pStyle w:val="FOATemplateStyle1"/>
        <w:numPr>
          <w:ilvl w:val="0"/>
          <w:numId w:val="0"/>
        </w:numPr>
        <w:jc w:val="center"/>
      </w:pPr>
      <w:bookmarkStart w:id="0" w:name="_Toc144817207"/>
      <w:bookmarkStart w:id="1" w:name="_Toc158105908"/>
      <w:bookmarkStart w:id="2" w:name="_Toc144817210"/>
      <w:bookmarkStart w:id="3" w:name="_Toc158105911"/>
      <w:r>
        <w:t xml:space="preserve">Basis for </w:t>
      </w:r>
      <w:r w:rsidR="00CB643A" w:rsidRPr="00254EC6">
        <w:t xml:space="preserve">Life Cycle Analysis </w:t>
      </w:r>
      <w:bookmarkEnd w:id="0"/>
      <w:bookmarkEnd w:id="1"/>
    </w:p>
    <w:p w14:paraId="223FFD37" w14:textId="77777777" w:rsidR="00CB643A" w:rsidRPr="00254EC6" w:rsidRDefault="00CB643A" w:rsidP="00CB643A"/>
    <w:bookmarkEnd w:id="2"/>
    <w:bookmarkEnd w:id="3"/>
    <w:p w14:paraId="0169196F" w14:textId="2E505B23" w:rsidR="001024FE" w:rsidRDefault="001024FE" w:rsidP="001024FE">
      <w:pPr>
        <w:autoSpaceDE w:val="0"/>
        <w:autoSpaceDN w:val="0"/>
        <w:adjustRightInd w:val="0"/>
        <w:ind w:left="0"/>
        <w:rPr>
          <w:rFonts w:ascii="Calibri" w:hAnsi="Calibri" w:cs="Calibri"/>
          <w:color w:val="000000"/>
          <w:sz w:val="23"/>
          <w:szCs w:val="23"/>
        </w:rPr>
      </w:pPr>
      <w:r w:rsidRPr="001024FE">
        <w:rPr>
          <w:rFonts w:ascii="Calibri" w:hAnsi="Calibri" w:cs="Calibri"/>
          <w:color w:val="000000"/>
          <w:sz w:val="23"/>
          <w:szCs w:val="23"/>
        </w:rPr>
        <w:t>The LCA shall follow the analysis documented in the NETL report “Carbon Dioxide Utilization Life Cycle Analysis Guidance for the U.S. DOE Office of Fossil Energy and Carbon Management,”</w:t>
      </w:r>
      <w:r>
        <w:rPr>
          <w:rStyle w:val="FootnoteReference"/>
          <w:rFonts w:ascii="Calibri" w:hAnsi="Calibri" w:cs="Calibri"/>
          <w:color w:val="000000"/>
          <w:sz w:val="23"/>
          <w:szCs w:val="23"/>
        </w:rPr>
        <w:footnoteReference w:id="2"/>
      </w:r>
      <w:r w:rsidRPr="001024FE">
        <w:rPr>
          <w:rFonts w:ascii="Calibri" w:hAnsi="Calibri" w:cs="Calibri"/>
          <w:color w:val="000000"/>
          <w:sz w:val="16"/>
          <w:szCs w:val="16"/>
        </w:rPr>
        <w:t xml:space="preserve"> </w:t>
      </w:r>
      <w:r w:rsidRPr="001024FE">
        <w:rPr>
          <w:rFonts w:ascii="Calibri" w:hAnsi="Calibri" w:cs="Calibri"/>
          <w:color w:val="000000"/>
          <w:sz w:val="23"/>
          <w:szCs w:val="23"/>
        </w:rPr>
        <w:t xml:space="preserve">known as the CO2U LCA Guidance Document, or simply, the guidance document. The guidance document is part of the NETL LCA CO2U Guidance Toolkit, which provides additional support for the creation of the required LCA. The guidance document outlines the analysis requirements and how to use the supporting data and tools. </w:t>
      </w:r>
    </w:p>
    <w:p w14:paraId="12EB9145" w14:textId="77777777" w:rsidR="001024FE" w:rsidRPr="001024FE" w:rsidRDefault="001024FE" w:rsidP="001024FE">
      <w:pPr>
        <w:autoSpaceDE w:val="0"/>
        <w:autoSpaceDN w:val="0"/>
        <w:adjustRightInd w:val="0"/>
        <w:ind w:left="0"/>
        <w:rPr>
          <w:rFonts w:ascii="Calibri" w:hAnsi="Calibri" w:cs="Calibri"/>
          <w:color w:val="000000"/>
          <w:sz w:val="23"/>
          <w:szCs w:val="23"/>
        </w:rPr>
      </w:pPr>
    </w:p>
    <w:p w14:paraId="38016255" w14:textId="77777777" w:rsidR="001024FE" w:rsidRDefault="001024FE" w:rsidP="001024FE">
      <w:pPr>
        <w:autoSpaceDE w:val="0"/>
        <w:autoSpaceDN w:val="0"/>
        <w:adjustRightInd w:val="0"/>
        <w:ind w:left="0"/>
        <w:rPr>
          <w:rFonts w:ascii="Calibri" w:hAnsi="Calibri" w:cs="Calibri"/>
          <w:color w:val="000000"/>
          <w:sz w:val="23"/>
          <w:szCs w:val="23"/>
        </w:rPr>
      </w:pPr>
      <w:r w:rsidRPr="001024FE">
        <w:rPr>
          <w:rFonts w:ascii="Calibri" w:hAnsi="Calibri" w:cs="Calibri"/>
          <w:color w:val="000000"/>
          <w:sz w:val="23"/>
          <w:szCs w:val="23"/>
        </w:rPr>
        <w:t xml:space="preserve">As outlined in the guidance document, the goal of the LCA is to compare the life cycle GHG impact of the project, as part of a Proposed Product System, to a Comparison Product System to understand how the environmental impact of the technology life cycle compares to the life cycle of a system that produces the same products. The scope of environmental impacts should include all additional impact categories listed in Section 2.1.8.2 of the guidance document. To accomplish this, the environmental inventory will need to include data beyond greenhouse gas emissions, as discussed in Section 2.2.2.2 of the guidance document. The LCAs should also specify the version of the CO2U toolkit used for the analysis. To complete this comparison, the LCA may be modeled in one of three ways: </w:t>
      </w:r>
    </w:p>
    <w:p w14:paraId="5387EF73" w14:textId="77777777" w:rsidR="001024FE" w:rsidRPr="001024FE" w:rsidRDefault="001024FE" w:rsidP="001024FE">
      <w:pPr>
        <w:autoSpaceDE w:val="0"/>
        <w:autoSpaceDN w:val="0"/>
        <w:adjustRightInd w:val="0"/>
        <w:ind w:left="0"/>
        <w:rPr>
          <w:rFonts w:ascii="Calibri" w:hAnsi="Calibri" w:cs="Calibri"/>
          <w:color w:val="000000"/>
          <w:sz w:val="23"/>
          <w:szCs w:val="23"/>
        </w:rPr>
      </w:pPr>
    </w:p>
    <w:p w14:paraId="28263AC3" w14:textId="77777777" w:rsidR="001024FE" w:rsidRPr="001024FE" w:rsidRDefault="001024FE" w:rsidP="001024FE">
      <w:pPr>
        <w:autoSpaceDE w:val="0"/>
        <w:autoSpaceDN w:val="0"/>
        <w:adjustRightInd w:val="0"/>
        <w:ind w:left="0"/>
        <w:rPr>
          <w:rFonts w:ascii="Calibri" w:hAnsi="Calibri" w:cs="Calibri"/>
          <w:color w:val="000000"/>
          <w:sz w:val="23"/>
          <w:szCs w:val="23"/>
        </w:rPr>
      </w:pPr>
      <w:r w:rsidRPr="001024FE">
        <w:rPr>
          <w:rFonts w:ascii="Calibri" w:hAnsi="Calibri" w:cs="Calibri"/>
          <w:color w:val="000000"/>
          <w:sz w:val="23"/>
          <w:szCs w:val="23"/>
        </w:rPr>
        <w:t xml:space="preserve">Option 1: open LCA (strongly recommended) </w:t>
      </w:r>
    </w:p>
    <w:p w14:paraId="5DA90EA6" w14:textId="56D15557" w:rsidR="001024FE" w:rsidRPr="001024FE" w:rsidRDefault="001024FE" w:rsidP="001024FE">
      <w:pPr>
        <w:pStyle w:val="ListParagraph"/>
        <w:numPr>
          <w:ilvl w:val="1"/>
          <w:numId w:val="34"/>
        </w:numPr>
        <w:autoSpaceDE w:val="0"/>
        <w:autoSpaceDN w:val="0"/>
        <w:adjustRightInd w:val="0"/>
        <w:ind w:left="900"/>
        <w:rPr>
          <w:rFonts w:ascii="Calibri" w:hAnsi="Calibri" w:cs="Calibri"/>
          <w:color w:val="000000"/>
          <w:sz w:val="23"/>
          <w:szCs w:val="23"/>
        </w:rPr>
      </w:pPr>
      <w:r w:rsidRPr="001024FE">
        <w:rPr>
          <w:rFonts w:ascii="Calibri" w:hAnsi="Calibri" w:cs="Calibri"/>
          <w:color w:val="000000"/>
          <w:sz w:val="23"/>
          <w:szCs w:val="23"/>
        </w:rPr>
        <w:t xml:space="preserve">Modified NETL CO2U </w:t>
      </w:r>
      <w:proofErr w:type="spellStart"/>
      <w:r w:rsidRPr="001024FE">
        <w:rPr>
          <w:rFonts w:ascii="Calibri" w:hAnsi="Calibri" w:cs="Calibri"/>
          <w:color w:val="000000"/>
          <w:sz w:val="23"/>
          <w:szCs w:val="23"/>
        </w:rPr>
        <w:t>openLCA</w:t>
      </w:r>
      <w:proofErr w:type="spellEnd"/>
      <w:r w:rsidRPr="001024FE">
        <w:rPr>
          <w:rFonts w:ascii="Calibri" w:hAnsi="Calibri" w:cs="Calibri"/>
          <w:color w:val="000000"/>
          <w:sz w:val="23"/>
          <w:szCs w:val="23"/>
        </w:rPr>
        <w:t xml:space="preserve"> LCI Database with project LCA and sensitivity/uncertainty analysis </w:t>
      </w:r>
    </w:p>
    <w:p w14:paraId="39A3DEE8" w14:textId="37C3DF46" w:rsidR="001024FE" w:rsidRPr="001024FE" w:rsidRDefault="001024FE" w:rsidP="001024FE">
      <w:pPr>
        <w:pStyle w:val="ListParagraph"/>
        <w:numPr>
          <w:ilvl w:val="1"/>
          <w:numId w:val="34"/>
        </w:numPr>
        <w:autoSpaceDE w:val="0"/>
        <w:autoSpaceDN w:val="0"/>
        <w:adjustRightInd w:val="0"/>
        <w:ind w:left="900"/>
        <w:rPr>
          <w:rFonts w:ascii="Calibri" w:hAnsi="Calibri" w:cs="Calibri"/>
          <w:color w:val="000000"/>
          <w:sz w:val="23"/>
          <w:szCs w:val="23"/>
        </w:rPr>
      </w:pPr>
      <w:r w:rsidRPr="001024FE">
        <w:rPr>
          <w:rFonts w:ascii="Calibri" w:hAnsi="Calibri" w:cs="Calibri"/>
          <w:color w:val="000000"/>
          <w:sz w:val="23"/>
          <w:szCs w:val="23"/>
        </w:rPr>
        <w:t xml:space="preserve">Completed NETL CO2U </w:t>
      </w:r>
      <w:proofErr w:type="spellStart"/>
      <w:r w:rsidRPr="001024FE">
        <w:rPr>
          <w:rFonts w:ascii="Calibri" w:hAnsi="Calibri" w:cs="Calibri"/>
          <w:color w:val="000000"/>
          <w:sz w:val="23"/>
          <w:szCs w:val="23"/>
        </w:rPr>
        <w:t>openLCA</w:t>
      </w:r>
      <w:proofErr w:type="spellEnd"/>
      <w:r w:rsidRPr="001024FE">
        <w:rPr>
          <w:rFonts w:ascii="Calibri" w:hAnsi="Calibri" w:cs="Calibri"/>
          <w:color w:val="000000"/>
          <w:sz w:val="23"/>
          <w:szCs w:val="23"/>
        </w:rPr>
        <w:t xml:space="preserve"> Results Contribution Tool </w:t>
      </w:r>
    </w:p>
    <w:p w14:paraId="5EAB33A2" w14:textId="5C501919" w:rsidR="001024FE" w:rsidRPr="001024FE" w:rsidRDefault="001024FE" w:rsidP="001024FE">
      <w:pPr>
        <w:pStyle w:val="ListParagraph"/>
        <w:numPr>
          <w:ilvl w:val="1"/>
          <w:numId w:val="34"/>
        </w:numPr>
        <w:autoSpaceDE w:val="0"/>
        <w:autoSpaceDN w:val="0"/>
        <w:adjustRightInd w:val="0"/>
        <w:ind w:left="900"/>
        <w:rPr>
          <w:rFonts w:ascii="Calibri" w:hAnsi="Calibri" w:cs="Calibri"/>
          <w:color w:val="000000"/>
          <w:sz w:val="23"/>
          <w:szCs w:val="23"/>
        </w:rPr>
      </w:pPr>
      <w:r w:rsidRPr="001024FE">
        <w:rPr>
          <w:rFonts w:ascii="Calibri" w:hAnsi="Calibri" w:cs="Calibri"/>
          <w:color w:val="000000"/>
          <w:sz w:val="23"/>
          <w:szCs w:val="23"/>
        </w:rPr>
        <w:t xml:space="preserve">Completed NETL CO2U LCA Report Template </w:t>
      </w:r>
    </w:p>
    <w:p w14:paraId="68E8C762" w14:textId="77777777" w:rsidR="001024FE" w:rsidRPr="001024FE" w:rsidRDefault="001024FE" w:rsidP="001024FE">
      <w:pPr>
        <w:autoSpaceDE w:val="0"/>
        <w:autoSpaceDN w:val="0"/>
        <w:adjustRightInd w:val="0"/>
        <w:ind w:left="0"/>
        <w:rPr>
          <w:rFonts w:ascii="Calibri" w:hAnsi="Calibri" w:cs="Calibri"/>
          <w:color w:val="000000"/>
          <w:sz w:val="23"/>
          <w:szCs w:val="23"/>
        </w:rPr>
      </w:pPr>
    </w:p>
    <w:p w14:paraId="4535EC45" w14:textId="77777777" w:rsidR="001024FE" w:rsidRPr="001024FE" w:rsidRDefault="001024FE" w:rsidP="001024FE">
      <w:pPr>
        <w:autoSpaceDE w:val="0"/>
        <w:autoSpaceDN w:val="0"/>
        <w:adjustRightInd w:val="0"/>
        <w:ind w:left="0"/>
        <w:rPr>
          <w:rFonts w:ascii="Calibri" w:hAnsi="Calibri" w:cs="Calibri"/>
          <w:color w:val="000000"/>
          <w:sz w:val="23"/>
          <w:szCs w:val="23"/>
        </w:rPr>
      </w:pPr>
      <w:r w:rsidRPr="001024FE">
        <w:rPr>
          <w:rFonts w:ascii="Calibri" w:hAnsi="Calibri" w:cs="Calibri"/>
          <w:color w:val="000000"/>
          <w:sz w:val="23"/>
          <w:szCs w:val="23"/>
        </w:rPr>
        <w:t xml:space="preserve">Option 2: PI spreadsheet model </w:t>
      </w:r>
    </w:p>
    <w:p w14:paraId="40B5DB99" w14:textId="1E395D67" w:rsidR="001024FE" w:rsidRPr="001024FE" w:rsidRDefault="001024FE" w:rsidP="001024FE">
      <w:pPr>
        <w:pStyle w:val="ListParagraph"/>
        <w:numPr>
          <w:ilvl w:val="0"/>
          <w:numId w:val="35"/>
        </w:numPr>
        <w:autoSpaceDE w:val="0"/>
        <w:autoSpaceDN w:val="0"/>
        <w:adjustRightInd w:val="0"/>
        <w:rPr>
          <w:rFonts w:ascii="Calibri" w:hAnsi="Calibri" w:cs="Calibri"/>
          <w:color w:val="000000"/>
          <w:sz w:val="23"/>
          <w:szCs w:val="23"/>
        </w:rPr>
      </w:pPr>
      <w:r w:rsidRPr="001024FE">
        <w:rPr>
          <w:rFonts w:ascii="Calibri" w:hAnsi="Calibri" w:cs="Calibri"/>
          <w:color w:val="000000"/>
          <w:sz w:val="23"/>
          <w:szCs w:val="23"/>
        </w:rPr>
        <w:t xml:space="preserve">Completed NETL CO2U LCA Documentation Spreadsheet and supporting materials used outside of the software (e.g., results interpretation spreadsheets) </w:t>
      </w:r>
    </w:p>
    <w:p w14:paraId="1BB64FD4" w14:textId="27DC044D" w:rsidR="001024FE" w:rsidRPr="001024FE" w:rsidRDefault="001024FE" w:rsidP="001024FE">
      <w:pPr>
        <w:pStyle w:val="ListParagraph"/>
        <w:numPr>
          <w:ilvl w:val="0"/>
          <w:numId w:val="35"/>
        </w:numPr>
        <w:autoSpaceDE w:val="0"/>
        <w:autoSpaceDN w:val="0"/>
        <w:adjustRightInd w:val="0"/>
        <w:rPr>
          <w:rFonts w:ascii="Calibri" w:hAnsi="Calibri" w:cs="Calibri"/>
          <w:color w:val="000000"/>
          <w:sz w:val="23"/>
          <w:szCs w:val="23"/>
        </w:rPr>
      </w:pPr>
      <w:r w:rsidRPr="001024FE">
        <w:rPr>
          <w:rFonts w:ascii="Calibri" w:hAnsi="Calibri" w:cs="Calibri"/>
          <w:color w:val="000000"/>
          <w:sz w:val="23"/>
          <w:szCs w:val="23"/>
        </w:rPr>
        <w:t xml:space="preserve">Completed NETL CO2U LCA Report Template </w:t>
      </w:r>
    </w:p>
    <w:p w14:paraId="3C214A4A" w14:textId="77777777" w:rsidR="001024FE" w:rsidRPr="001024FE" w:rsidRDefault="001024FE" w:rsidP="001024FE">
      <w:pPr>
        <w:autoSpaceDE w:val="0"/>
        <w:autoSpaceDN w:val="0"/>
        <w:adjustRightInd w:val="0"/>
        <w:ind w:left="0"/>
        <w:rPr>
          <w:rFonts w:ascii="Calibri" w:hAnsi="Calibri" w:cs="Calibri"/>
          <w:color w:val="000000"/>
          <w:sz w:val="23"/>
          <w:szCs w:val="23"/>
        </w:rPr>
      </w:pPr>
    </w:p>
    <w:p w14:paraId="642BBD4A" w14:textId="77777777" w:rsidR="001024FE" w:rsidRPr="001024FE" w:rsidRDefault="001024FE" w:rsidP="001024FE">
      <w:pPr>
        <w:autoSpaceDE w:val="0"/>
        <w:autoSpaceDN w:val="0"/>
        <w:adjustRightInd w:val="0"/>
        <w:ind w:left="0"/>
        <w:rPr>
          <w:rFonts w:ascii="Calibri" w:hAnsi="Calibri" w:cs="Calibri"/>
          <w:color w:val="000000"/>
          <w:sz w:val="23"/>
          <w:szCs w:val="23"/>
        </w:rPr>
      </w:pPr>
      <w:r w:rsidRPr="001024FE">
        <w:rPr>
          <w:rFonts w:ascii="Calibri" w:hAnsi="Calibri" w:cs="Calibri"/>
          <w:color w:val="000000"/>
          <w:sz w:val="23"/>
          <w:szCs w:val="23"/>
        </w:rPr>
        <w:t xml:space="preserve">Option 3: Third-party LCA software (not </w:t>
      </w:r>
      <w:proofErr w:type="spellStart"/>
      <w:r w:rsidRPr="001024FE">
        <w:rPr>
          <w:rFonts w:ascii="Calibri" w:hAnsi="Calibri" w:cs="Calibri"/>
          <w:color w:val="000000"/>
          <w:sz w:val="23"/>
          <w:szCs w:val="23"/>
        </w:rPr>
        <w:t>openLCA</w:t>
      </w:r>
      <w:proofErr w:type="spellEnd"/>
      <w:r w:rsidRPr="001024FE">
        <w:rPr>
          <w:rFonts w:ascii="Calibri" w:hAnsi="Calibri" w:cs="Calibri"/>
          <w:color w:val="000000"/>
          <w:sz w:val="23"/>
          <w:szCs w:val="23"/>
        </w:rPr>
        <w:t xml:space="preserve">) </w:t>
      </w:r>
    </w:p>
    <w:p w14:paraId="76B2A581" w14:textId="061FF6DA" w:rsidR="001024FE" w:rsidRPr="001024FE" w:rsidRDefault="001024FE" w:rsidP="001024FE">
      <w:pPr>
        <w:pStyle w:val="ListParagraph"/>
        <w:numPr>
          <w:ilvl w:val="0"/>
          <w:numId w:val="37"/>
        </w:numPr>
        <w:autoSpaceDE w:val="0"/>
        <w:autoSpaceDN w:val="0"/>
        <w:adjustRightInd w:val="0"/>
        <w:rPr>
          <w:rFonts w:ascii="Calibri" w:hAnsi="Calibri" w:cs="Calibri"/>
          <w:color w:val="000000"/>
          <w:sz w:val="23"/>
          <w:szCs w:val="23"/>
        </w:rPr>
      </w:pPr>
      <w:r w:rsidRPr="001024FE">
        <w:rPr>
          <w:rFonts w:ascii="Calibri" w:hAnsi="Calibri" w:cs="Calibri"/>
          <w:color w:val="000000"/>
          <w:sz w:val="23"/>
          <w:szCs w:val="23"/>
        </w:rPr>
        <w:t>Submit LCA data via one of the two methods:</w:t>
      </w:r>
    </w:p>
    <w:p w14:paraId="7D09B9DD" w14:textId="3E842EB0" w:rsidR="001024FE" w:rsidRPr="001024FE" w:rsidRDefault="001024FE" w:rsidP="001024FE">
      <w:pPr>
        <w:pStyle w:val="ListParagraph"/>
        <w:numPr>
          <w:ilvl w:val="0"/>
          <w:numId w:val="36"/>
        </w:numPr>
        <w:autoSpaceDE w:val="0"/>
        <w:autoSpaceDN w:val="0"/>
        <w:adjustRightInd w:val="0"/>
        <w:rPr>
          <w:rFonts w:ascii="Calibri" w:hAnsi="Calibri" w:cs="Calibri"/>
          <w:color w:val="000000"/>
          <w:sz w:val="23"/>
          <w:szCs w:val="23"/>
        </w:rPr>
      </w:pPr>
      <w:r w:rsidRPr="001024FE">
        <w:rPr>
          <w:rFonts w:ascii="Calibri" w:hAnsi="Calibri" w:cs="Calibri"/>
          <w:color w:val="000000"/>
          <w:sz w:val="23"/>
          <w:szCs w:val="23"/>
        </w:rPr>
        <w:t xml:space="preserve">Provide final LCA model database file and supporting materials used outside of the spreadsheet model (e.g., results interpretation spreadsheets) with NETL </w:t>
      </w:r>
    </w:p>
    <w:p w14:paraId="792C4865" w14:textId="6FFFF445" w:rsidR="001024FE" w:rsidRPr="001024FE" w:rsidRDefault="001024FE" w:rsidP="001024FE">
      <w:pPr>
        <w:pStyle w:val="ListParagraph"/>
        <w:numPr>
          <w:ilvl w:val="0"/>
          <w:numId w:val="36"/>
        </w:numPr>
        <w:autoSpaceDE w:val="0"/>
        <w:autoSpaceDN w:val="0"/>
        <w:adjustRightInd w:val="0"/>
        <w:rPr>
          <w:rFonts w:ascii="Calibri" w:hAnsi="Calibri" w:cs="Calibri"/>
          <w:color w:val="000000"/>
          <w:sz w:val="23"/>
          <w:szCs w:val="23"/>
        </w:rPr>
      </w:pPr>
      <w:r w:rsidRPr="001024FE">
        <w:rPr>
          <w:rFonts w:ascii="Calibri" w:hAnsi="Calibri" w:cs="Calibri"/>
          <w:color w:val="000000"/>
          <w:sz w:val="23"/>
          <w:szCs w:val="23"/>
        </w:rPr>
        <w:t xml:space="preserve">If PIs do not want to provide the LCA model database for public release, submit completed NETL CO2U LCA Documentation Spreadsheet and supporting materials used outside of the software (e.g., results interpretation spreadsheets) </w:t>
      </w:r>
    </w:p>
    <w:p w14:paraId="0D93F23E" w14:textId="4C390F7E" w:rsidR="001024FE" w:rsidRPr="001024FE" w:rsidRDefault="001024FE" w:rsidP="001024FE">
      <w:pPr>
        <w:pStyle w:val="ListParagraph"/>
        <w:numPr>
          <w:ilvl w:val="0"/>
          <w:numId w:val="37"/>
        </w:numPr>
        <w:autoSpaceDE w:val="0"/>
        <w:autoSpaceDN w:val="0"/>
        <w:adjustRightInd w:val="0"/>
        <w:rPr>
          <w:rFonts w:ascii="Calibri" w:hAnsi="Calibri" w:cs="Calibri"/>
          <w:color w:val="000000"/>
          <w:sz w:val="23"/>
          <w:szCs w:val="23"/>
        </w:rPr>
      </w:pPr>
      <w:r w:rsidRPr="001024FE">
        <w:rPr>
          <w:rFonts w:ascii="Calibri" w:hAnsi="Calibri" w:cs="Calibri"/>
          <w:color w:val="000000"/>
          <w:sz w:val="23"/>
          <w:szCs w:val="23"/>
        </w:rPr>
        <w:t xml:space="preserve"> Completed NETL CO2U LCA Report Template </w:t>
      </w:r>
    </w:p>
    <w:p w14:paraId="45F5144C" w14:textId="77777777" w:rsidR="005A5B50" w:rsidRDefault="005A5B50" w:rsidP="005A5B50">
      <w:pPr>
        <w:ind w:left="360"/>
        <w:rPr>
          <w:rFonts w:ascii="Calibri" w:hAnsi="Calibri" w:cs="Calibri"/>
          <w:color w:val="000000"/>
          <w:sz w:val="23"/>
          <w:szCs w:val="23"/>
        </w:rPr>
      </w:pPr>
    </w:p>
    <w:p w14:paraId="57B1AD5A" w14:textId="77777777" w:rsidR="005A5B50" w:rsidRDefault="005A5B50" w:rsidP="005A5B50">
      <w:pPr>
        <w:ind w:left="360"/>
        <w:rPr>
          <w:rFonts w:ascii="Calibri" w:hAnsi="Calibri" w:cs="Calibri"/>
          <w:color w:val="000000"/>
          <w:sz w:val="23"/>
          <w:szCs w:val="23"/>
        </w:rPr>
      </w:pPr>
    </w:p>
    <w:p w14:paraId="10325547" w14:textId="6618924E" w:rsidR="005A5B50" w:rsidRDefault="001024FE" w:rsidP="005A5B50">
      <w:pPr>
        <w:ind w:left="360"/>
        <w:rPr>
          <w:rFonts w:ascii="Calibri" w:hAnsi="Calibri" w:cs="Calibri"/>
          <w:color w:val="000000"/>
          <w:sz w:val="23"/>
          <w:szCs w:val="23"/>
        </w:rPr>
      </w:pPr>
      <w:r w:rsidRPr="001024FE">
        <w:rPr>
          <w:rFonts w:ascii="Calibri" w:hAnsi="Calibri" w:cs="Calibri"/>
          <w:color w:val="000000"/>
          <w:sz w:val="23"/>
          <w:szCs w:val="23"/>
        </w:rPr>
        <w:t xml:space="preserve">Support is provided for all three modeling options within the NETL CO2U Guidance Toolkit. All materials, including the guidance document can be accessed at </w:t>
      </w:r>
      <w:hyperlink r:id="rId11" w:history="1">
        <w:r w:rsidR="005A5B50" w:rsidRPr="00EB1857">
          <w:rPr>
            <w:rStyle w:val="Hyperlink"/>
            <w:rFonts w:ascii="Calibri" w:hAnsi="Calibri" w:cs="Calibri"/>
            <w:sz w:val="23"/>
            <w:szCs w:val="23"/>
          </w:rPr>
          <w:t>www.netl.doe.gov/LCA/CO2U</w:t>
        </w:r>
      </w:hyperlink>
      <w:r w:rsidR="005A5B50">
        <w:rPr>
          <w:rFonts w:ascii="Calibri" w:hAnsi="Calibri" w:cs="Calibri"/>
          <w:color w:val="000000"/>
          <w:sz w:val="23"/>
          <w:szCs w:val="23"/>
        </w:rPr>
        <w:t>.</w:t>
      </w:r>
    </w:p>
    <w:p w14:paraId="52512C6D" w14:textId="64F58D8D" w:rsidR="007C391F" w:rsidRPr="00910F41" w:rsidRDefault="007C391F" w:rsidP="001024FE">
      <w:pPr>
        <w:ind w:left="720"/>
        <w:rPr>
          <w:rFonts w:ascii="Calibri" w:eastAsiaTheme="minorHAnsi" w:hAnsi="Calibri" w:cstheme="minorBidi"/>
          <w:b/>
          <w:color w:val="000000" w:themeColor="text1"/>
          <w:sz w:val="36"/>
          <w:szCs w:val="36"/>
        </w:rPr>
      </w:pPr>
    </w:p>
    <w:p w14:paraId="0F222DFD" w14:textId="77777777" w:rsidR="007C391F" w:rsidRDefault="007C391F" w:rsidP="007C391F">
      <w:pPr>
        <w:ind w:left="0"/>
      </w:pPr>
    </w:p>
    <w:p w14:paraId="2D4AF4F7" w14:textId="77777777" w:rsidR="007C391F" w:rsidRDefault="007C391F" w:rsidP="007C391F">
      <w:pPr>
        <w:ind w:left="0"/>
      </w:pPr>
    </w:p>
    <w:p w14:paraId="2FA46818" w14:textId="77777777" w:rsidR="007C391F" w:rsidRDefault="007C391F" w:rsidP="007C391F">
      <w:pPr>
        <w:ind w:left="0"/>
      </w:pPr>
    </w:p>
    <w:p w14:paraId="5CBDB1A9" w14:textId="77777777" w:rsidR="006B6CD2" w:rsidRPr="00747F7D" w:rsidRDefault="006B6CD2" w:rsidP="006B6CD2">
      <w:pPr>
        <w:pStyle w:val="FOATemplateStyle1"/>
        <w:numPr>
          <w:ilvl w:val="0"/>
          <w:numId w:val="0"/>
        </w:numPr>
      </w:pPr>
    </w:p>
    <w:sectPr w:rsidR="006B6CD2" w:rsidRPr="00747F7D" w:rsidSect="00AF021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28C10" w14:textId="77777777" w:rsidR="00E10142" w:rsidRDefault="00E10142" w:rsidP="008454B1">
      <w:r>
        <w:separator/>
      </w:r>
    </w:p>
  </w:endnote>
  <w:endnote w:type="continuationSeparator" w:id="0">
    <w:p w14:paraId="52314E15" w14:textId="77777777" w:rsidR="00E10142" w:rsidRDefault="00E10142" w:rsidP="008454B1">
      <w:r>
        <w:continuationSeparator/>
      </w:r>
    </w:p>
  </w:endnote>
  <w:endnote w:type="continuationNotice" w:id="1">
    <w:p w14:paraId="6FA1DEF2" w14:textId="77777777" w:rsidR="00E10142" w:rsidRDefault="00E10142" w:rsidP="00845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FB29" w14:textId="77777777" w:rsidR="00486170" w:rsidRDefault="004861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D7ED" w14:textId="2E0BAC04" w:rsidR="001024FE" w:rsidRDefault="001024FE" w:rsidP="001024FE">
    <w:pPr>
      <w:pStyle w:val="Footer"/>
      <w:jc w:val="center"/>
      <w:rPr>
        <w:i/>
        <w:iCs/>
        <w:sz w:val="20"/>
      </w:rPr>
    </w:pPr>
    <w:r>
      <w:rPr>
        <w:i/>
        <w:iCs/>
        <w:sz w:val="20"/>
      </w:rPr>
      <w:t xml:space="preserve">Questions about this </w:t>
    </w:r>
    <w:r w:rsidR="00486170">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241BC195" w14:textId="27C4CF0C" w:rsidR="003A3B99" w:rsidRPr="001024FE" w:rsidRDefault="003A3B99" w:rsidP="001024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949A" w14:textId="77777777" w:rsidR="00486170" w:rsidRDefault="00486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BC4D6" w14:textId="77777777" w:rsidR="00E10142" w:rsidRDefault="00E10142" w:rsidP="00E63B5E">
      <w:pPr>
        <w:ind w:left="0"/>
      </w:pPr>
      <w:r>
        <w:separator/>
      </w:r>
    </w:p>
  </w:footnote>
  <w:footnote w:type="continuationSeparator" w:id="0">
    <w:p w14:paraId="56A5B282" w14:textId="77777777" w:rsidR="00E10142" w:rsidRDefault="00E10142" w:rsidP="008454B1">
      <w:r>
        <w:continuationSeparator/>
      </w:r>
    </w:p>
  </w:footnote>
  <w:footnote w:type="continuationNotice" w:id="1">
    <w:p w14:paraId="71334FB3" w14:textId="77777777" w:rsidR="00E10142" w:rsidRDefault="00E10142" w:rsidP="008454B1"/>
  </w:footnote>
  <w:footnote w:id="2">
    <w:p w14:paraId="5BC50B28" w14:textId="17D4E2DB" w:rsidR="001024FE" w:rsidRDefault="001024FE" w:rsidP="001024FE">
      <w:pPr>
        <w:pStyle w:val="FootnoteText"/>
        <w:ind w:left="0"/>
      </w:pPr>
      <w:r>
        <w:rPr>
          <w:rStyle w:val="FootnoteReference"/>
        </w:rPr>
        <w:footnoteRef/>
      </w:r>
      <w:r>
        <w:t xml:space="preserve"> T. J. Skone, M. Mutchek, M. Krynock, S. Moni, S. Rai, J. Chou, D. Carlson, M. Jamieson, E. Dale, G. Cooney, and A. Kumar, “Carbon Dioxide Utilization Life Cycle Analysis Guidance for the U.S. DOE Office of Fossil Energy and Carbon Management Version 2.0” National Energy Technology Laboratory, Pittsburgh, January 2022. (https://netl.doe.gov/energy-analysis/details?id=30f43c4f-2e95-4afa-8a0e-e49168ada191)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A103" w14:textId="77777777" w:rsidR="00486170" w:rsidRDefault="00486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5ACD" w14:textId="77777777" w:rsidR="00486170" w:rsidRDefault="00486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0B62" w14:textId="77777777" w:rsidR="00486170" w:rsidRDefault="00486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6C37"/>
    <w:multiLevelType w:val="hybridMultilevel"/>
    <w:tmpl w:val="237A754E"/>
    <w:lvl w:ilvl="0" w:tplc="FFFFFFFF">
      <w:start w:val="1"/>
      <w:numFmt w:val="decimal"/>
      <w:lvlText w:val="%1."/>
      <w:lvlJc w:val="left"/>
      <w:pPr>
        <w:ind w:left="1080" w:hanging="360"/>
      </w:pPr>
      <w:rPr>
        <w:rFonts w:hint="default"/>
        <w:b/>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C35FAC"/>
    <w:multiLevelType w:val="hybridMultilevel"/>
    <w:tmpl w:val="2CE0F3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86405"/>
    <w:multiLevelType w:val="hybridMultilevel"/>
    <w:tmpl w:val="0F38332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9B43D3"/>
    <w:multiLevelType w:val="hybridMultilevel"/>
    <w:tmpl w:val="29422698"/>
    <w:lvl w:ilvl="0" w:tplc="D3BC4D4A">
      <w:start w:val="1"/>
      <w:numFmt w:val="lowerRoman"/>
      <w:pStyle w:val="FOAHeading3"/>
      <w:lvlText w:val="%1."/>
      <w:lvlJc w:val="right"/>
      <w:pPr>
        <w:ind w:left="720" w:hanging="360"/>
      </w:pPr>
    </w:lvl>
    <w:lvl w:ilvl="1" w:tplc="98E27A20">
      <w:start w:val="1"/>
      <w:numFmt w:val="lowerLetter"/>
      <w:lvlText w:val="%2."/>
      <w:lvlJc w:val="left"/>
      <w:pPr>
        <w:ind w:left="1440" w:hanging="360"/>
      </w:pPr>
    </w:lvl>
    <w:lvl w:ilvl="2" w:tplc="C08A053E" w:tentative="1">
      <w:start w:val="1"/>
      <w:numFmt w:val="lowerRoman"/>
      <w:lvlText w:val="%3."/>
      <w:lvlJc w:val="right"/>
      <w:pPr>
        <w:ind w:left="2160" w:hanging="180"/>
      </w:pPr>
    </w:lvl>
    <w:lvl w:ilvl="3" w:tplc="961E63F6" w:tentative="1">
      <w:start w:val="1"/>
      <w:numFmt w:val="decimal"/>
      <w:lvlText w:val="%4."/>
      <w:lvlJc w:val="left"/>
      <w:pPr>
        <w:ind w:left="2880" w:hanging="360"/>
      </w:pPr>
    </w:lvl>
    <w:lvl w:ilvl="4" w:tplc="37622430" w:tentative="1">
      <w:start w:val="1"/>
      <w:numFmt w:val="lowerLetter"/>
      <w:lvlText w:val="%5."/>
      <w:lvlJc w:val="left"/>
      <w:pPr>
        <w:ind w:left="3600" w:hanging="360"/>
      </w:pPr>
    </w:lvl>
    <w:lvl w:ilvl="5" w:tplc="A962AF1E" w:tentative="1">
      <w:start w:val="1"/>
      <w:numFmt w:val="lowerRoman"/>
      <w:lvlText w:val="%6."/>
      <w:lvlJc w:val="right"/>
      <w:pPr>
        <w:ind w:left="4320" w:hanging="180"/>
      </w:pPr>
    </w:lvl>
    <w:lvl w:ilvl="6" w:tplc="A516BA20" w:tentative="1">
      <w:start w:val="1"/>
      <w:numFmt w:val="decimal"/>
      <w:lvlText w:val="%7."/>
      <w:lvlJc w:val="left"/>
      <w:pPr>
        <w:ind w:left="5040" w:hanging="360"/>
      </w:pPr>
    </w:lvl>
    <w:lvl w:ilvl="7" w:tplc="0928A768" w:tentative="1">
      <w:start w:val="1"/>
      <w:numFmt w:val="lowerLetter"/>
      <w:lvlText w:val="%8."/>
      <w:lvlJc w:val="left"/>
      <w:pPr>
        <w:ind w:left="5760" w:hanging="360"/>
      </w:pPr>
    </w:lvl>
    <w:lvl w:ilvl="8" w:tplc="F544CAA0" w:tentative="1">
      <w:start w:val="1"/>
      <w:numFmt w:val="lowerRoman"/>
      <w:lvlText w:val="%9."/>
      <w:lvlJc w:val="right"/>
      <w:pPr>
        <w:ind w:left="6480" w:hanging="180"/>
      </w:pPr>
    </w:lvl>
  </w:abstractNum>
  <w:abstractNum w:abstractNumId="4" w15:restartNumberingAfterBreak="0">
    <w:nsid w:val="1120262D"/>
    <w:multiLevelType w:val="multilevel"/>
    <w:tmpl w:val="75FC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256945"/>
    <w:multiLevelType w:val="hybridMultilevel"/>
    <w:tmpl w:val="2E2EF81A"/>
    <w:lvl w:ilvl="0" w:tplc="C750FB74">
      <w:start w:val="1"/>
      <w:numFmt w:val="upperLetter"/>
      <w:pStyle w:val="FOATemplateStyle2"/>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B13C03"/>
    <w:multiLevelType w:val="multilevel"/>
    <w:tmpl w:val="FE34AD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4C90758"/>
    <w:multiLevelType w:val="multilevel"/>
    <w:tmpl w:val="D1E6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E16DAA"/>
    <w:multiLevelType w:val="hybridMultilevel"/>
    <w:tmpl w:val="A3B257D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240786"/>
    <w:multiLevelType w:val="hybridMultilevel"/>
    <w:tmpl w:val="C76AD9FC"/>
    <w:lvl w:ilvl="0" w:tplc="2498264C">
      <w:start w:val="1"/>
      <w:numFmt w:val="lowerRoman"/>
      <w:pStyle w:val="FOATemplateStyle3"/>
      <w:lvlText w:val="%1."/>
      <w:lvlJc w:val="left"/>
      <w:pPr>
        <w:ind w:left="1710" w:hanging="360"/>
      </w:pPr>
      <w:rPr>
        <w:rFonts w:hint="default"/>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7D2F21"/>
    <w:multiLevelType w:val="hybridMultilevel"/>
    <w:tmpl w:val="C262D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145B2"/>
    <w:multiLevelType w:val="hybridMultilevel"/>
    <w:tmpl w:val="FF1A336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1225F4C"/>
    <w:multiLevelType w:val="multilevel"/>
    <w:tmpl w:val="701C3C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C85060"/>
    <w:multiLevelType w:val="multilevel"/>
    <w:tmpl w:val="5490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5024D2"/>
    <w:multiLevelType w:val="hybridMultilevel"/>
    <w:tmpl w:val="FFFFFFFF"/>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60490E"/>
    <w:multiLevelType w:val="hybridMultilevel"/>
    <w:tmpl w:val="D67A8E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3987B01"/>
    <w:multiLevelType w:val="multilevel"/>
    <w:tmpl w:val="6A0E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433370"/>
    <w:multiLevelType w:val="hybridMultilevel"/>
    <w:tmpl w:val="AD622B5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45B373F"/>
    <w:multiLevelType w:val="multilevel"/>
    <w:tmpl w:val="30D2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914238"/>
    <w:multiLevelType w:val="multilevel"/>
    <w:tmpl w:val="45A8C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7002F14"/>
    <w:multiLevelType w:val="hybridMultilevel"/>
    <w:tmpl w:val="34F06D4A"/>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D4747"/>
    <w:multiLevelType w:val="hybridMultilevel"/>
    <w:tmpl w:val="7E62EC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91F2814"/>
    <w:multiLevelType w:val="hybridMultilevel"/>
    <w:tmpl w:val="683C2D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3BFB3DE3"/>
    <w:multiLevelType w:val="multilevel"/>
    <w:tmpl w:val="E0FA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442E08"/>
    <w:multiLevelType w:val="hybridMultilevel"/>
    <w:tmpl w:val="38EE6B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DDA1350"/>
    <w:multiLevelType w:val="hybridMultilevel"/>
    <w:tmpl w:val="570AB5E6"/>
    <w:lvl w:ilvl="0" w:tplc="0409000F">
      <w:start w:val="1"/>
      <w:numFmt w:val="decimal"/>
      <w:lvlText w:val="%1."/>
      <w:lvlJc w:val="left"/>
      <w:pPr>
        <w:ind w:left="720" w:hanging="360"/>
      </w:pPr>
    </w:lvl>
    <w:lvl w:ilvl="1" w:tplc="4CAA7E40">
      <w:start w:val="1"/>
      <w:numFmt w:val="lowerLetter"/>
      <w:lvlText w:val="%2."/>
      <w:lvlJc w:val="left"/>
      <w:pPr>
        <w:ind w:left="1440" w:hanging="360"/>
      </w:pPr>
      <w:rPr>
        <w:rFonts w:hint="default"/>
        <w:color w:val="auto"/>
      </w:rPr>
    </w:lvl>
    <w:lvl w:ilvl="2" w:tplc="A7120DE8">
      <w:start w:val="1"/>
      <w:numFmt w:val="lowerRoman"/>
      <w:lvlText w:val="%3."/>
      <w:lvlJc w:val="right"/>
      <w:pPr>
        <w:ind w:left="2160" w:hanging="180"/>
      </w:pPr>
      <w:rPr>
        <w:rFonts w:hint="default"/>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F6C0C0C">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953D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19A2BF9"/>
    <w:multiLevelType w:val="hybridMultilevel"/>
    <w:tmpl w:val="470058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1C62874"/>
    <w:multiLevelType w:val="multilevel"/>
    <w:tmpl w:val="2858FD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B8F2BAA"/>
    <w:multiLevelType w:val="multilevel"/>
    <w:tmpl w:val="C99E62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E65627C"/>
    <w:multiLevelType w:val="hybridMultilevel"/>
    <w:tmpl w:val="BE08A984"/>
    <w:lvl w:ilvl="0" w:tplc="43DCAAFA">
      <w:start w:val="1"/>
      <w:numFmt w:val="bullet"/>
      <w:pStyle w:val="Bullet2"/>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1772557"/>
    <w:multiLevelType w:val="hybridMultilevel"/>
    <w:tmpl w:val="4B8E0D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8F7EEF"/>
    <w:multiLevelType w:val="multilevel"/>
    <w:tmpl w:val="A1EC4692"/>
    <w:styleLink w:val="FOATemplateListStyle1"/>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 w:ilvl="3">
      <w:start w:val="1"/>
      <w:numFmt w:val="lowerRoman"/>
      <w:lvlText w:val="%4."/>
      <w:lvlJc w:val="left"/>
      <w:pPr>
        <w:ind w:left="1800" w:hanging="360"/>
      </w:pPr>
      <w:rPr>
        <w:rFonts w:ascii="Calibri" w:hAnsi="Calibri" w:hint="default"/>
        <w:i/>
        <w:caps w:val="0"/>
        <w:smallCaps w:val="0"/>
        <w:strike w:val="0"/>
        <w:dstrike w:val="0"/>
        <w:vanish w:val="0"/>
        <w:sz w:val="24"/>
        <w:vertAlign w:val="baseli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74652689"/>
    <w:multiLevelType w:val="hybridMultilevel"/>
    <w:tmpl w:val="F558CBA4"/>
    <w:lvl w:ilvl="0" w:tplc="04090001">
      <w:start w:val="1"/>
      <w:numFmt w:val="bullet"/>
      <w:lvlText w:val=""/>
      <w:lvlJc w:val="left"/>
      <w:pPr>
        <w:tabs>
          <w:tab w:val="num" w:pos="1080"/>
        </w:tabs>
        <w:ind w:left="1080" w:hanging="360"/>
      </w:pPr>
      <w:rPr>
        <w:rFonts w:ascii="Symbol" w:hAnsi="Symbol" w:hint="default"/>
      </w:rPr>
    </w:lvl>
    <w:lvl w:ilvl="1" w:tplc="D132E3F6">
      <w:start w:val="1"/>
      <w:numFmt w:val="bullet"/>
      <w:lvlText w:val="o"/>
      <w:lvlJc w:val="left"/>
      <w:pPr>
        <w:tabs>
          <w:tab w:val="num" w:pos="1800"/>
        </w:tabs>
        <w:ind w:left="1800" w:hanging="360"/>
      </w:pPr>
      <w:rPr>
        <w:rFonts w:ascii="Courier New" w:hAnsi="Courier New" w:cs="Courier New"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AFA299F"/>
    <w:multiLevelType w:val="hybridMultilevel"/>
    <w:tmpl w:val="EAFC500C"/>
    <w:lvl w:ilvl="0" w:tplc="D826B1E6">
      <w:start w:val="1"/>
      <w:numFmt w:val="decimal"/>
      <w:lvlText w:val="%1."/>
      <w:lvlJc w:val="left"/>
      <w:pPr>
        <w:ind w:left="72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B107F2"/>
    <w:multiLevelType w:val="hybridMultilevel"/>
    <w:tmpl w:val="C9124FAE"/>
    <w:lvl w:ilvl="0" w:tplc="2E00374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5842865">
    <w:abstractNumId w:val="33"/>
  </w:num>
  <w:num w:numId="2" w16cid:durableId="2063944388">
    <w:abstractNumId w:val="9"/>
  </w:num>
  <w:num w:numId="3" w16cid:durableId="2000420989">
    <w:abstractNumId w:val="23"/>
  </w:num>
  <w:num w:numId="4" w16cid:durableId="243808654">
    <w:abstractNumId w:val="3"/>
  </w:num>
  <w:num w:numId="5" w16cid:durableId="1674407265">
    <w:abstractNumId w:val="5"/>
  </w:num>
  <w:num w:numId="6" w16cid:durableId="1909876332">
    <w:abstractNumId w:val="31"/>
  </w:num>
  <w:num w:numId="7" w16cid:durableId="986741691">
    <w:abstractNumId w:val="18"/>
  </w:num>
  <w:num w:numId="8" w16cid:durableId="192113827">
    <w:abstractNumId w:val="11"/>
  </w:num>
  <w:num w:numId="9" w16cid:durableId="1717271271">
    <w:abstractNumId w:val="22"/>
  </w:num>
  <w:num w:numId="10" w16cid:durableId="619998923">
    <w:abstractNumId w:val="25"/>
  </w:num>
  <w:num w:numId="11" w16cid:durableId="157577028">
    <w:abstractNumId w:val="28"/>
  </w:num>
  <w:num w:numId="12" w16cid:durableId="2030790286">
    <w:abstractNumId w:val="16"/>
  </w:num>
  <w:num w:numId="13" w16cid:durableId="380903614">
    <w:abstractNumId w:val="15"/>
  </w:num>
  <w:num w:numId="14" w16cid:durableId="23678236">
    <w:abstractNumId w:val="35"/>
  </w:num>
  <w:num w:numId="15" w16cid:durableId="1760564497">
    <w:abstractNumId w:val="7"/>
  </w:num>
  <w:num w:numId="16" w16cid:durableId="1425032029">
    <w:abstractNumId w:val="12"/>
  </w:num>
  <w:num w:numId="17" w16cid:durableId="101343754">
    <w:abstractNumId w:val="17"/>
  </w:num>
  <w:num w:numId="18" w16cid:durableId="1815298251">
    <w:abstractNumId w:val="13"/>
  </w:num>
  <w:num w:numId="19" w16cid:durableId="1340425823">
    <w:abstractNumId w:val="26"/>
  </w:num>
  <w:num w:numId="20" w16cid:durableId="1935748777">
    <w:abstractNumId w:val="19"/>
  </w:num>
  <w:num w:numId="21" w16cid:durableId="938174983">
    <w:abstractNumId w:val="20"/>
  </w:num>
  <w:num w:numId="22" w16cid:durableId="1334408489">
    <w:abstractNumId w:val="29"/>
  </w:num>
  <w:num w:numId="23" w16cid:durableId="1804077057">
    <w:abstractNumId w:val="4"/>
  </w:num>
  <w:num w:numId="24" w16cid:durableId="1375619503">
    <w:abstractNumId w:val="6"/>
  </w:num>
  <w:num w:numId="25" w16cid:durableId="1511550">
    <w:abstractNumId w:val="24"/>
  </w:num>
  <w:num w:numId="26" w16cid:durableId="1673726702">
    <w:abstractNumId w:val="30"/>
  </w:num>
  <w:num w:numId="27" w16cid:durableId="2052262155">
    <w:abstractNumId w:val="27"/>
  </w:num>
  <w:num w:numId="28" w16cid:durableId="1068457183">
    <w:abstractNumId w:val="14"/>
  </w:num>
  <w:num w:numId="29" w16cid:durableId="227808866">
    <w:abstractNumId w:val="34"/>
  </w:num>
  <w:num w:numId="30" w16cid:durableId="1523785153">
    <w:abstractNumId w:val="21"/>
  </w:num>
  <w:num w:numId="31" w16cid:durableId="934484536">
    <w:abstractNumId w:val="36"/>
  </w:num>
  <w:num w:numId="32" w16cid:durableId="2129811716">
    <w:abstractNumId w:val="2"/>
  </w:num>
  <w:num w:numId="33" w16cid:durableId="991712247">
    <w:abstractNumId w:val="0"/>
  </w:num>
  <w:num w:numId="34" w16cid:durableId="1299603158">
    <w:abstractNumId w:val="32"/>
  </w:num>
  <w:num w:numId="35" w16cid:durableId="257829276">
    <w:abstractNumId w:val="1"/>
  </w:num>
  <w:num w:numId="36" w16cid:durableId="1526290718">
    <w:abstractNumId w:val="8"/>
  </w:num>
  <w:num w:numId="37" w16cid:durableId="190074900">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0F58C1A-BD7E-406B-B3D5-7679035D6F87}"/>
    <w:docVar w:name="dgnword-eventsink" w:val="3600928"/>
  </w:docVars>
  <w:rsids>
    <w:rsidRoot w:val="000E7CAC"/>
    <w:rsid w:val="0000068A"/>
    <w:rsid w:val="00001947"/>
    <w:rsid w:val="00001E13"/>
    <w:rsid w:val="00002A66"/>
    <w:rsid w:val="00004773"/>
    <w:rsid w:val="0000477D"/>
    <w:rsid w:val="00005F91"/>
    <w:rsid w:val="0000602F"/>
    <w:rsid w:val="00006FB1"/>
    <w:rsid w:val="0000750B"/>
    <w:rsid w:val="0000759E"/>
    <w:rsid w:val="000076EF"/>
    <w:rsid w:val="00007921"/>
    <w:rsid w:val="00007D83"/>
    <w:rsid w:val="00011228"/>
    <w:rsid w:val="00011394"/>
    <w:rsid w:val="00011821"/>
    <w:rsid w:val="00012913"/>
    <w:rsid w:val="00012DFF"/>
    <w:rsid w:val="00013AED"/>
    <w:rsid w:val="00013C23"/>
    <w:rsid w:val="00013D18"/>
    <w:rsid w:val="00013F68"/>
    <w:rsid w:val="00014801"/>
    <w:rsid w:val="00014863"/>
    <w:rsid w:val="00014E7D"/>
    <w:rsid w:val="0001554E"/>
    <w:rsid w:val="000158C8"/>
    <w:rsid w:val="0001644B"/>
    <w:rsid w:val="00016B03"/>
    <w:rsid w:val="00020069"/>
    <w:rsid w:val="000203E5"/>
    <w:rsid w:val="000217A7"/>
    <w:rsid w:val="00021A9E"/>
    <w:rsid w:val="00021C80"/>
    <w:rsid w:val="0002223B"/>
    <w:rsid w:val="000224CF"/>
    <w:rsid w:val="00022783"/>
    <w:rsid w:val="00022D78"/>
    <w:rsid w:val="000236EE"/>
    <w:rsid w:val="000238CD"/>
    <w:rsid w:val="0002408A"/>
    <w:rsid w:val="000243BB"/>
    <w:rsid w:val="000245D0"/>
    <w:rsid w:val="000248D6"/>
    <w:rsid w:val="00025EC8"/>
    <w:rsid w:val="00026123"/>
    <w:rsid w:val="00026B36"/>
    <w:rsid w:val="00027284"/>
    <w:rsid w:val="00027CF5"/>
    <w:rsid w:val="0003090C"/>
    <w:rsid w:val="00030B17"/>
    <w:rsid w:val="00031045"/>
    <w:rsid w:val="00031314"/>
    <w:rsid w:val="00032F96"/>
    <w:rsid w:val="0003306C"/>
    <w:rsid w:val="00033A13"/>
    <w:rsid w:val="00034366"/>
    <w:rsid w:val="0003479C"/>
    <w:rsid w:val="00034B5A"/>
    <w:rsid w:val="00034DE6"/>
    <w:rsid w:val="0003609A"/>
    <w:rsid w:val="00037716"/>
    <w:rsid w:val="00037897"/>
    <w:rsid w:val="00040BFA"/>
    <w:rsid w:val="00040E31"/>
    <w:rsid w:val="00041BD6"/>
    <w:rsid w:val="000425C9"/>
    <w:rsid w:val="00043932"/>
    <w:rsid w:val="000439CD"/>
    <w:rsid w:val="000441DD"/>
    <w:rsid w:val="00044670"/>
    <w:rsid w:val="000447ED"/>
    <w:rsid w:val="00046B33"/>
    <w:rsid w:val="0004706F"/>
    <w:rsid w:val="000471D9"/>
    <w:rsid w:val="0004744C"/>
    <w:rsid w:val="00047B45"/>
    <w:rsid w:val="0005045A"/>
    <w:rsid w:val="00051883"/>
    <w:rsid w:val="00051C00"/>
    <w:rsid w:val="0005251E"/>
    <w:rsid w:val="00052A1B"/>
    <w:rsid w:val="00052D44"/>
    <w:rsid w:val="00053629"/>
    <w:rsid w:val="000538ED"/>
    <w:rsid w:val="00053CE2"/>
    <w:rsid w:val="00053FB3"/>
    <w:rsid w:val="00054B4A"/>
    <w:rsid w:val="00054BD6"/>
    <w:rsid w:val="00055DBE"/>
    <w:rsid w:val="0005756F"/>
    <w:rsid w:val="00057E20"/>
    <w:rsid w:val="00061AB9"/>
    <w:rsid w:val="00061D04"/>
    <w:rsid w:val="00062804"/>
    <w:rsid w:val="00063409"/>
    <w:rsid w:val="0006357B"/>
    <w:rsid w:val="000637D6"/>
    <w:rsid w:val="000637FE"/>
    <w:rsid w:val="000640DE"/>
    <w:rsid w:val="00064D91"/>
    <w:rsid w:val="00065167"/>
    <w:rsid w:val="00065303"/>
    <w:rsid w:val="000667FC"/>
    <w:rsid w:val="00066BDE"/>
    <w:rsid w:val="000670AB"/>
    <w:rsid w:val="00067B9E"/>
    <w:rsid w:val="000702F2"/>
    <w:rsid w:val="000707B1"/>
    <w:rsid w:val="00070942"/>
    <w:rsid w:val="00070DBF"/>
    <w:rsid w:val="00071284"/>
    <w:rsid w:val="00071ACF"/>
    <w:rsid w:val="000726C7"/>
    <w:rsid w:val="00072DE1"/>
    <w:rsid w:val="000731BC"/>
    <w:rsid w:val="0007343C"/>
    <w:rsid w:val="00073D74"/>
    <w:rsid w:val="0007464D"/>
    <w:rsid w:val="000754DB"/>
    <w:rsid w:val="000756AA"/>
    <w:rsid w:val="00075CC4"/>
    <w:rsid w:val="000761D1"/>
    <w:rsid w:val="00080F6B"/>
    <w:rsid w:val="00083675"/>
    <w:rsid w:val="00083928"/>
    <w:rsid w:val="00085615"/>
    <w:rsid w:val="00085714"/>
    <w:rsid w:val="000877EB"/>
    <w:rsid w:val="00087E4A"/>
    <w:rsid w:val="00087E55"/>
    <w:rsid w:val="0009040E"/>
    <w:rsid w:val="00090AE4"/>
    <w:rsid w:val="00090C2B"/>
    <w:rsid w:val="00090D1B"/>
    <w:rsid w:val="0009143E"/>
    <w:rsid w:val="00091742"/>
    <w:rsid w:val="00091CF1"/>
    <w:rsid w:val="0009267A"/>
    <w:rsid w:val="000929FD"/>
    <w:rsid w:val="00092F0A"/>
    <w:rsid w:val="00093D9B"/>
    <w:rsid w:val="000942F3"/>
    <w:rsid w:val="000947F9"/>
    <w:rsid w:val="00094B8E"/>
    <w:rsid w:val="00095049"/>
    <w:rsid w:val="00095B10"/>
    <w:rsid w:val="00096C06"/>
    <w:rsid w:val="000A005F"/>
    <w:rsid w:val="000A0204"/>
    <w:rsid w:val="000A0A9E"/>
    <w:rsid w:val="000A0D71"/>
    <w:rsid w:val="000A12DC"/>
    <w:rsid w:val="000A1550"/>
    <w:rsid w:val="000A229D"/>
    <w:rsid w:val="000A2FDD"/>
    <w:rsid w:val="000A3891"/>
    <w:rsid w:val="000A395A"/>
    <w:rsid w:val="000A3DF1"/>
    <w:rsid w:val="000A42E5"/>
    <w:rsid w:val="000A5652"/>
    <w:rsid w:val="000A6B7B"/>
    <w:rsid w:val="000A6BE4"/>
    <w:rsid w:val="000A6CAF"/>
    <w:rsid w:val="000A7A04"/>
    <w:rsid w:val="000A7BA8"/>
    <w:rsid w:val="000B0097"/>
    <w:rsid w:val="000B0488"/>
    <w:rsid w:val="000B1135"/>
    <w:rsid w:val="000B11BD"/>
    <w:rsid w:val="000B18ED"/>
    <w:rsid w:val="000B1E83"/>
    <w:rsid w:val="000B2057"/>
    <w:rsid w:val="000B20B5"/>
    <w:rsid w:val="000B28AB"/>
    <w:rsid w:val="000B2D3E"/>
    <w:rsid w:val="000B30C3"/>
    <w:rsid w:val="000B3CB1"/>
    <w:rsid w:val="000B4888"/>
    <w:rsid w:val="000B4E68"/>
    <w:rsid w:val="000B4EA6"/>
    <w:rsid w:val="000B52CE"/>
    <w:rsid w:val="000B5B1D"/>
    <w:rsid w:val="000B5F2F"/>
    <w:rsid w:val="000B6014"/>
    <w:rsid w:val="000B6CCB"/>
    <w:rsid w:val="000B7460"/>
    <w:rsid w:val="000B7909"/>
    <w:rsid w:val="000C00E7"/>
    <w:rsid w:val="000C02FD"/>
    <w:rsid w:val="000C0DCB"/>
    <w:rsid w:val="000C1B4F"/>
    <w:rsid w:val="000C2056"/>
    <w:rsid w:val="000C25A3"/>
    <w:rsid w:val="000C33A1"/>
    <w:rsid w:val="000C428D"/>
    <w:rsid w:val="000C4D57"/>
    <w:rsid w:val="000C539E"/>
    <w:rsid w:val="000C56F7"/>
    <w:rsid w:val="000C5D93"/>
    <w:rsid w:val="000C658B"/>
    <w:rsid w:val="000C67BD"/>
    <w:rsid w:val="000C75C3"/>
    <w:rsid w:val="000C78BE"/>
    <w:rsid w:val="000C793E"/>
    <w:rsid w:val="000D14DF"/>
    <w:rsid w:val="000D1559"/>
    <w:rsid w:val="000D1877"/>
    <w:rsid w:val="000D1A42"/>
    <w:rsid w:val="000D3501"/>
    <w:rsid w:val="000D3597"/>
    <w:rsid w:val="000D3709"/>
    <w:rsid w:val="000D43D7"/>
    <w:rsid w:val="000D4634"/>
    <w:rsid w:val="000D46CF"/>
    <w:rsid w:val="000D4849"/>
    <w:rsid w:val="000D4DE9"/>
    <w:rsid w:val="000D4FE9"/>
    <w:rsid w:val="000D50A5"/>
    <w:rsid w:val="000D54E9"/>
    <w:rsid w:val="000D5827"/>
    <w:rsid w:val="000D68E1"/>
    <w:rsid w:val="000D6929"/>
    <w:rsid w:val="000D6F0E"/>
    <w:rsid w:val="000D7508"/>
    <w:rsid w:val="000D7B2A"/>
    <w:rsid w:val="000E01F8"/>
    <w:rsid w:val="000E0241"/>
    <w:rsid w:val="000E1014"/>
    <w:rsid w:val="000E1137"/>
    <w:rsid w:val="000E157C"/>
    <w:rsid w:val="000E1EC3"/>
    <w:rsid w:val="000E30B7"/>
    <w:rsid w:val="000E3131"/>
    <w:rsid w:val="000E3D5E"/>
    <w:rsid w:val="000E5886"/>
    <w:rsid w:val="000E59AB"/>
    <w:rsid w:val="000E5A63"/>
    <w:rsid w:val="000E5BB6"/>
    <w:rsid w:val="000E72E3"/>
    <w:rsid w:val="000E7CAC"/>
    <w:rsid w:val="000F0BBA"/>
    <w:rsid w:val="000F0C4B"/>
    <w:rsid w:val="000F135D"/>
    <w:rsid w:val="000F15DF"/>
    <w:rsid w:val="000F1AFF"/>
    <w:rsid w:val="000F1B73"/>
    <w:rsid w:val="000F2292"/>
    <w:rsid w:val="000F2808"/>
    <w:rsid w:val="000F295A"/>
    <w:rsid w:val="000F2B34"/>
    <w:rsid w:val="000F301A"/>
    <w:rsid w:val="000F30F2"/>
    <w:rsid w:val="000F5F0F"/>
    <w:rsid w:val="000F6054"/>
    <w:rsid w:val="000F6D61"/>
    <w:rsid w:val="000F72BE"/>
    <w:rsid w:val="0010123F"/>
    <w:rsid w:val="001012F6"/>
    <w:rsid w:val="001013CD"/>
    <w:rsid w:val="0010141A"/>
    <w:rsid w:val="00101815"/>
    <w:rsid w:val="00101C58"/>
    <w:rsid w:val="00101F72"/>
    <w:rsid w:val="001023C4"/>
    <w:rsid w:val="001024FE"/>
    <w:rsid w:val="0010291A"/>
    <w:rsid w:val="0010474A"/>
    <w:rsid w:val="00104961"/>
    <w:rsid w:val="0010624C"/>
    <w:rsid w:val="0010647E"/>
    <w:rsid w:val="00106AA4"/>
    <w:rsid w:val="00107EDB"/>
    <w:rsid w:val="00107FB5"/>
    <w:rsid w:val="00110498"/>
    <w:rsid w:val="00110568"/>
    <w:rsid w:val="00110CDE"/>
    <w:rsid w:val="00110D2B"/>
    <w:rsid w:val="001110E5"/>
    <w:rsid w:val="0011133D"/>
    <w:rsid w:val="001115F2"/>
    <w:rsid w:val="0011277F"/>
    <w:rsid w:val="001128F5"/>
    <w:rsid w:val="00112E2F"/>
    <w:rsid w:val="00113903"/>
    <w:rsid w:val="00114341"/>
    <w:rsid w:val="001154B9"/>
    <w:rsid w:val="00115A15"/>
    <w:rsid w:val="001165D0"/>
    <w:rsid w:val="00117CCB"/>
    <w:rsid w:val="00117F57"/>
    <w:rsid w:val="00120430"/>
    <w:rsid w:val="001205F0"/>
    <w:rsid w:val="001209D8"/>
    <w:rsid w:val="001234ED"/>
    <w:rsid w:val="00123AA3"/>
    <w:rsid w:val="00123FEA"/>
    <w:rsid w:val="0012602B"/>
    <w:rsid w:val="001261DE"/>
    <w:rsid w:val="001271BC"/>
    <w:rsid w:val="00130013"/>
    <w:rsid w:val="00130C9D"/>
    <w:rsid w:val="00131F8A"/>
    <w:rsid w:val="0013218F"/>
    <w:rsid w:val="0013323C"/>
    <w:rsid w:val="00133B8B"/>
    <w:rsid w:val="00133C9B"/>
    <w:rsid w:val="0013485B"/>
    <w:rsid w:val="00134860"/>
    <w:rsid w:val="0013569C"/>
    <w:rsid w:val="00135921"/>
    <w:rsid w:val="00136418"/>
    <w:rsid w:val="00136508"/>
    <w:rsid w:val="001366A0"/>
    <w:rsid w:val="00136939"/>
    <w:rsid w:val="0013697A"/>
    <w:rsid w:val="00136AD6"/>
    <w:rsid w:val="00136D69"/>
    <w:rsid w:val="00137EE1"/>
    <w:rsid w:val="00141862"/>
    <w:rsid w:val="00141C6C"/>
    <w:rsid w:val="00142927"/>
    <w:rsid w:val="00142B42"/>
    <w:rsid w:val="00143A77"/>
    <w:rsid w:val="001445D7"/>
    <w:rsid w:val="00144DB6"/>
    <w:rsid w:val="00145105"/>
    <w:rsid w:val="00146141"/>
    <w:rsid w:val="00146A3B"/>
    <w:rsid w:val="00147CB0"/>
    <w:rsid w:val="00150648"/>
    <w:rsid w:val="00150812"/>
    <w:rsid w:val="00150A34"/>
    <w:rsid w:val="00150CA6"/>
    <w:rsid w:val="001516B2"/>
    <w:rsid w:val="00151994"/>
    <w:rsid w:val="00151E37"/>
    <w:rsid w:val="00151EB5"/>
    <w:rsid w:val="00152F0E"/>
    <w:rsid w:val="001531AE"/>
    <w:rsid w:val="001536CD"/>
    <w:rsid w:val="00153728"/>
    <w:rsid w:val="00155D00"/>
    <w:rsid w:val="001568CD"/>
    <w:rsid w:val="001569B8"/>
    <w:rsid w:val="00156C27"/>
    <w:rsid w:val="00156F9D"/>
    <w:rsid w:val="00160FB3"/>
    <w:rsid w:val="00161071"/>
    <w:rsid w:val="00161706"/>
    <w:rsid w:val="00162518"/>
    <w:rsid w:val="001637B5"/>
    <w:rsid w:val="001638B5"/>
    <w:rsid w:val="00163ED2"/>
    <w:rsid w:val="001654BB"/>
    <w:rsid w:val="0016577B"/>
    <w:rsid w:val="001659B1"/>
    <w:rsid w:val="00165F3B"/>
    <w:rsid w:val="00166487"/>
    <w:rsid w:val="00170DC1"/>
    <w:rsid w:val="00171E83"/>
    <w:rsid w:val="00172B9E"/>
    <w:rsid w:val="00173186"/>
    <w:rsid w:val="0017340F"/>
    <w:rsid w:val="001734B8"/>
    <w:rsid w:val="00173896"/>
    <w:rsid w:val="00173C9F"/>
    <w:rsid w:val="00173EE9"/>
    <w:rsid w:val="00174215"/>
    <w:rsid w:val="00175484"/>
    <w:rsid w:val="00175E8F"/>
    <w:rsid w:val="001769B4"/>
    <w:rsid w:val="00176DF8"/>
    <w:rsid w:val="00180A08"/>
    <w:rsid w:val="001815FE"/>
    <w:rsid w:val="00181B4B"/>
    <w:rsid w:val="00181DF1"/>
    <w:rsid w:val="00182251"/>
    <w:rsid w:val="00182554"/>
    <w:rsid w:val="00182AE3"/>
    <w:rsid w:val="00182F53"/>
    <w:rsid w:val="0018350E"/>
    <w:rsid w:val="0018470D"/>
    <w:rsid w:val="00185F07"/>
    <w:rsid w:val="0018615C"/>
    <w:rsid w:val="00186770"/>
    <w:rsid w:val="0018677A"/>
    <w:rsid w:val="00186784"/>
    <w:rsid w:val="00186EF8"/>
    <w:rsid w:val="00186F4B"/>
    <w:rsid w:val="00187D28"/>
    <w:rsid w:val="001900EF"/>
    <w:rsid w:val="0019098E"/>
    <w:rsid w:val="00190E20"/>
    <w:rsid w:val="00191727"/>
    <w:rsid w:val="001917F5"/>
    <w:rsid w:val="00191915"/>
    <w:rsid w:val="00191ECA"/>
    <w:rsid w:val="001923A5"/>
    <w:rsid w:val="001923CD"/>
    <w:rsid w:val="00192B90"/>
    <w:rsid w:val="00193B4C"/>
    <w:rsid w:val="00194005"/>
    <w:rsid w:val="001946D6"/>
    <w:rsid w:val="00195162"/>
    <w:rsid w:val="00196D78"/>
    <w:rsid w:val="00196D85"/>
    <w:rsid w:val="0019758D"/>
    <w:rsid w:val="001A0C27"/>
    <w:rsid w:val="001A1041"/>
    <w:rsid w:val="001A15AB"/>
    <w:rsid w:val="001A165B"/>
    <w:rsid w:val="001A1B9B"/>
    <w:rsid w:val="001A1BC9"/>
    <w:rsid w:val="001A295D"/>
    <w:rsid w:val="001A2CAE"/>
    <w:rsid w:val="001A2E43"/>
    <w:rsid w:val="001A38B7"/>
    <w:rsid w:val="001A5270"/>
    <w:rsid w:val="001A5AA0"/>
    <w:rsid w:val="001A7C52"/>
    <w:rsid w:val="001A7D21"/>
    <w:rsid w:val="001B0705"/>
    <w:rsid w:val="001B0F30"/>
    <w:rsid w:val="001B10BB"/>
    <w:rsid w:val="001B222D"/>
    <w:rsid w:val="001B23B5"/>
    <w:rsid w:val="001B2837"/>
    <w:rsid w:val="001B2E78"/>
    <w:rsid w:val="001B392F"/>
    <w:rsid w:val="001B49E5"/>
    <w:rsid w:val="001B5C2A"/>
    <w:rsid w:val="001B651D"/>
    <w:rsid w:val="001B66EC"/>
    <w:rsid w:val="001B76D6"/>
    <w:rsid w:val="001B7DEC"/>
    <w:rsid w:val="001C03AE"/>
    <w:rsid w:val="001C0682"/>
    <w:rsid w:val="001C1576"/>
    <w:rsid w:val="001C284D"/>
    <w:rsid w:val="001C2AAC"/>
    <w:rsid w:val="001C2C53"/>
    <w:rsid w:val="001C2D23"/>
    <w:rsid w:val="001C414B"/>
    <w:rsid w:val="001C44AE"/>
    <w:rsid w:val="001C44E9"/>
    <w:rsid w:val="001C4D8A"/>
    <w:rsid w:val="001C6801"/>
    <w:rsid w:val="001C6873"/>
    <w:rsid w:val="001C6AFF"/>
    <w:rsid w:val="001D012C"/>
    <w:rsid w:val="001D01A5"/>
    <w:rsid w:val="001D0531"/>
    <w:rsid w:val="001D0C94"/>
    <w:rsid w:val="001D1037"/>
    <w:rsid w:val="001D14FB"/>
    <w:rsid w:val="001D15F1"/>
    <w:rsid w:val="001D20D2"/>
    <w:rsid w:val="001D2F26"/>
    <w:rsid w:val="001D332D"/>
    <w:rsid w:val="001D38BE"/>
    <w:rsid w:val="001D4378"/>
    <w:rsid w:val="001D486A"/>
    <w:rsid w:val="001D489C"/>
    <w:rsid w:val="001D4CE5"/>
    <w:rsid w:val="001D4EA4"/>
    <w:rsid w:val="001D5074"/>
    <w:rsid w:val="001D5214"/>
    <w:rsid w:val="001D5814"/>
    <w:rsid w:val="001D5A5C"/>
    <w:rsid w:val="001D5B16"/>
    <w:rsid w:val="001D5EA2"/>
    <w:rsid w:val="001D6272"/>
    <w:rsid w:val="001D70CB"/>
    <w:rsid w:val="001D7387"/>
    <w:rsid w:val="001D7BFD"/>
    <w:rsid w:val="001E029E"/>
    <w:rsid w:val="001E04F4"/>
    <w:rsid w:val="001E0BA9"/>
    <w:rsid w:val="001E1466"/>
    <w:rsid w:val="001E19AE"/>
    <w:rsid w:val="001E1C0B"/>
    <w:rsid w:val="001E28BC"/>
    <w:rsid w:val="001E3443"/>
    <w:rsid w:val="001E36D6"/>
    <w:rsid w:val="001E3BC3"/>
    <w:rsid w:val="001E4797"/>
    <w:rsid w:val="001E53D6"/>
    <w:rsid w:val="001E78D8"/>
    <w:rsid w:val="001E7B80"/>
    <w:rsid w:val="001E7D13"/>
    <w:rsid w:val="001F0B39"/>
    <w:rsid w:val="001F1160"/>
    <w:rsid w:val="001F1432"/>
    <w:rsid w:val="001F15B8"/>
    <w:rsid w:val="001F26C6"/>
    <w:rsid w:val="001F2AAF"/>
    <w:rsid w:val="001F3E66"/>
    <w:rsid w:val="001F3E89"/>
    <w:rsid w:val="001F4084"/>
    <w:rsid w:val="001F4CD6"/>
    <w:rsid w:val="001F5163"/>
    <w:rsid w:val="001F5771"/>
    <w:rsid w:val="001F5C6D"/>
    <w:rsid w:val="001F6042"/>
    <w:rsid w:val="001F6BA8"/>
    <w:rsid w:val="001F7416"/>
    <w:rsid w:val="001F75BF"/>
    <w:rsid w:val="001F76BB"/>
    <w:rsid w:val="00200C55"/>
    <w:rsid w:val="0020120B"/>
    <w:rsid w:val="00201C26"/>
    <w:rsid w:val="00202780"/>
    <w:rsid w:val="00202984"/>
    <w:rsid w:val="00203382"/>
    <w:rsid w:val="00203D5E"/>
    <w:rsid w:val="002044EF"/>
    <w:rsid w:val="00204B40"/>
    <w:rsid w:val="00204BDD"/>
    <w:rsid w:val="00205450"/>
    <w:rsid w:val="00205F0C"/>
    <w:rsid w:val="00206745"/>
    <w:rsid w:val="00206B5A"/>
    <w:rsid w:val="002106C4"/>
    <w:rsid w:val="00210EB1"/>
    <w:rsid w:val="0021106C"/>
    <w:rsid w:val="00211102"/>
    <w:rsid w:val="002119CB"/>
    <w:rsid w:val="00211B07"/>
    <w:rsid w:val="00211B87"/>
    <w:rsid w:val="00211F32"/>
    <w:rsid w:val="00212719"/>
    <w:rsid w:val="00212CF9"/>
    <w:rsid w:val="00212DC3"/>
    <w:rsid w:val="00212F71"/>
    <w:rsid w:val="00212FBF"/>
    <w:rsid w:val="00213895"/>
    <w:rsid w:val="00214167"/>
    <w:rsid w:val="0021513E"/>
    <w:rsid w:val="00215489"/>
    <w:rsid w:val="0021651A"/>
    <w:rsid w:val="00216A3D"/>
    <w:rsid w:val="00216AA1"/>
    <w:rsid w:val="00216B12"/>
    <w:rsid w:val="00216C17"/>
    <w:rsid w:val="00216DC7"/>
    <w:rsid w:val="00217032"/>
    <w:rsid w:val="002172B1"/>
    <w:rsid w:val="002173AC"/>
    <w:rsid w:val="00220555"/>
    <w:rsid w:val="0022157D"/>
    <w:rsid w:val="0022200C"/>
    <w:rsid w:val="00223A24"/>
    <w:rsid w:val="002242C7"/>
    <w:rsid w:val="002242E3"/>
    <w:rsid w:val="0022438E"/>
    <w:rsid w:val="002249A2"/>
    <w:rsid w:val="00225039"/>
    <w:rsid w:val="00225082"/>
    <w:rsid w:val="002252F5"/>
    <w:rsid w:val="00225EB8"/>
    <w:rsid w:val="00227109"/>
    <w:rsid w:val="00227B13"/>
    <w:rsid w:val="002319EE"/>
    <w:rsid w:val="0023229A"/>
    <w:rsid w:val="002323BE"/>
    <w:rsid w:val="00232633"/>
    <w:rsid w:val="0023273E"/>
    <w:rsid w:val="0023299B"/>
    <w:rsid w:val="00233679"/>
    <w:rsid w:val="00233CB0"/>
    <w:rsid w:val="00233EA3"/>
    <w:rsid w:val="00234199"/>
    <w:rsid w:val="00234A2E"/>
    <w:rsid w:val="00234E94"/>
    <w:rsid w:val="00236314"/>
    <w:rsid w:val="002369D0"/>
    <w:rsid w:val="002370EA"/>
    <w:rsid w:val="00237170"/>
    <w:rsid w:val="002373C3"/>
    <w:rsid w:val="0023781F"/>
    <w:rsid w:val="00240129"/>
    <w:rsid w:val="00240949"/>
    <w:rsid w:val="00240E58"/>
    <w:rsid w:val="00240FE3"/>
    <w:rsid w:val="002413A2"/>
    <w:rsid w:val="00241501"/>
    <w:rsid w:val="00241515"/>
    <w:rsid w:val="00241DF6"/>
    <w:rsid w:val="00241E47"/>
    <w:rsid w:val="00242452"/>
    <w:rsid w:val="00242A13"/>
    <w:rsid w:val="00243655"/>
    <w:rsid w:val="0024367E"/>
    <w:rsid w:val="002438AE"/>
    <w:rsid w:val="00243AC8"/>
    <w:rsid w:val="002465F1"/>
    <w:rsid w:val="00246BFB"/>
    <w:rsid w:val="002471CE"/>
    <w:rsid w:val="00247889"/>
    <w:rsid w:val="00247B27"/>
    <w:rsid w:val="002504D2"/>
    <w:rsid w:val="0025078A"/>
    <w:rsid w:val="00250CE8"/>
    <w:rsid w:val="00250E43"/>
    <w:rsid w:val="002515E7"/>
    <w:rsid w:val="0025187A"/>
    <w:rsid w:val="00251918"/>
    <w:rsid w:val="002520FE"/>
    <w:rsid w:val="00252465"/>
    <w:rsid w:val="0025246A"/>
    <w:rsid w:val="00252CD6"/>
    <w:rsid w:val="00253D7F"/>
    <w:rsid w:val="00253D98"/>
    <w:rsid w:val="00254058"/>
    <w:rsid w:val="0025439D"/>
    <w:rsid w:val="00254EC6"/>
    <w:rsid w:val="00255CE2"/>
    <w:rsid w:val="00256954"/>
    <w:rsid w:val="002569D6"/>
    <w:rsid w:val="0025757A"/>
    <w:rsid w:val="002579FA"/>
    <w:rsid w:val="00260569"/>
    <w:rsid w:val="0026102B"/>
    <w:rsid w:val="00261431"/>
    <w:rsid w:val="00261D76"/>
    <w:rsid w:val="00261EF4"/>
    <w:rsid w:val="00261F9B"/>
    <w:rsid w:val="00262253"/>
    <w:rsid w:val="002623BA"/>
    <w:rsid w:val="002625AA"/>
    <w:rsid w:val="002625CC"/>
    <w:rsid w:val="00262D55"/>
    <w:rsid w:val="00263743"/>
    <w:rsid w:val="00266B0B"/>
    <w:rsid w:val="002672DF"/>
    <w:rsid w:val="00267A7C"/>
    <w:rsid w:val="00267B0B"/>
    <w:rsid w:val="00267E32"/>
    <w:rsid w:val="00270313"/>
    <w:rsid w:val="00271CE1"/>
    <w:rsid w:val="00271FDD"/>
    <w:rsid w:val="002723B8"/>
    <w:rsid w:val="002724CF"/>
    <w:rsid w:val="00272631"/>
    <w:rsid w:val="0027277D"/>
    <w:rsid w:val="00272A19"/>
    <w:rsid w:val="00272C98"/>
    <w:rsid w:val="00272CF9"/>
    <w:rsid w:val="00272D64"/>
    <w:rsid w:val="0027307C"/>
    <w:rsid w:val="00273FEF"/>
    <w:rsid w:val="002740F1"/>
    <w:rsid w:val="002746B7"/>
    <w:rsid w:val="002749FD"/>
    <w:rsid w:val="00274C08"/>
    <w:rsid w:val="00275448"/>
    <w:rsid w:val="00275817"/>
    <w:rsid w:val="00275828"/>
    <w:rsid w:val="0027617C"/>
    <w:rsid w:val="002762CD"/>
    <w:rsid w:val="00276386"/>
    <w:rsid w:val="00277FA0"/>
    <w:rsid w:val="002800B7"/>
    <w:rsid w:val="002807A7"/>
    <w:rsid w:val="002809B6"/>
    <w:rsid w:val="00281AC3"/>
    <w:rsid w:val="00281BF8"/>
    <w:rsid w:val="002829F9"/>
    <w:rsid w:val="00282A79"/>
    <w:rsid w:val="00283227"/>
    <w:rsid w:val="002832F0"/>
    <w:rsid w:val="00283363"/>
    <w:rsid w:val="0028455C"/>
    <w:rsid w:val="00285DDF"/>
    <w:rsid w:val="0028602D"/>
    <w:rsid w:val="002866F3"/>
    <w:rsid w:val="00286960"/>
    <w:rsid w:val="0029138A"/>
    <w:rsid w:val="00291696"/>
    <w:rsid w:val="00291DC6"/>
    <w:rsid w:val="002923F5"/>
    <w:rsid w:val="00292546"/>
    <w:rsid w:val="00292BBC"/>
    <w:rsid w:val="0029353D"/>
    <w:rsid w:val="00295029"/>
    <w:rsid w:val="002952DF"/>
    <w:rsid w:val="00295B4A"/>
    <w:rsid w:val="00296A71"/>
    <w:rsid w:val="002A11EA"/>
    <w:rsid w:val="002A1CF2"/>
    <w:rsid w:val="002A1FD9"/>
    <w:rsid w:val="002A21A3"/>
    <w:rsid w:val="002A22B1"/>
    <w:rsid w:val="002A3E2E"/>
    <w:rsid w:val="002A47E0"/>
    <w:rsid w:val="002A5499"/>
    <w:rsid w:val="002A5DE1"/>
    <w:rsid w:val="002A604D"/>
    <w:rsid w:val="002A61CF"/>
    <w:rsid w:val="002A6B54"/>
    <w:rsid w:val="002A6B96"/>
    <w:rsid w:val="002B05D3"/>
    <w:rsid w:val="002B0FEB"/>
    <w:rsid w:val="002B1F5F"/>
    <w:rsid w:val="002B251C"/>
    <w:rsid w:val="002B4003"/>
    <w:rsid w:val="002B4977"/>
    <w:rsid w:val="002B4E61"/>
    <w:rsid w:val="002B50BB"/>
    <w:rsid w:val="002B56C9"/>
    <w:rsid w:val="002B5C68"/>
    <w:rsid w:val="002B5E14"/>
    <w:rsid w:val="002B6795"/>
    <w:rsid w:val="002B67DA"/>
    <w:rsid w:val="002B6B2C"/>
    <w:rsid w:val="002B7A7D"/>
    <w:rsid w:val="002B7E25"/>
    <w:rsid w:val="002C0388"/>
    <w:rsid w:val="002C0A14"/>
    <w:rsid w:val="002C1196"/>
    <w:rsid w:val="002C15CA"/>
    <w:rsid w:val="002C15E5"/>
    <w:rsid w:val="002C1D01"/>
    <w:rsid w:val="002C22E5"/>
    <w:rsid w:val="002C244F"/>
    <w:rsid w:val="002C24E1"/>
    <w:rsid w:val="002C2BB0"/>
    <w:rsid w:val="002C2F61"/>
    <w:rsid w:val="002C35B1"/>
    <w:rsid w:val="002C4497"/>
    <w:rsid w:val="002C5DAC"/>
    <w:rsid w:val="002C6194"/>
    <w:rsid w:val="002C643E"/>
    <w:rsid w:val="002C65F0"/>
    <w:rsid w:val="002C784A"/>
    <w:rsid w:val="002D08B8"/>
    <w:rsid w:val="002D0B29"/>
    <w:rsid w:val="002D1042"/>
    <w:rsid w:val="002D115C"/>
    <w:rsid w:val="002D31E4"/>
    <w:rsid w:val="002D359D"/>
    <w:rsid w:val="002D3AE4"/>
    <w:rsid w:val="002D3B7E"/>
    <w:rsid w:val="002D3CEA"/>
    <w:rsid w:val="002D41F7"/>
    <w:rsid w:val="002D4AC2"/>
    <w:rsid w:val="002D5448"/>
    <w:rsid w:val="002D5DB5"/>
    <w:rsid w:val="002D716C"/>
    <w:rsid w:val="002D7BDC"/>
    <w:rsid w:val="002D7C41"/>
    <w:rsid w:val="002D7C69"/>
    <w:rsid w:val="002E103D"/>
    <w:rsid w:val="002E1B4A"/>
    <w:rsid w:val="002E1F35"/>
    <w:rsid w:val="002E1F9E"/>
    <w:rsid w:val="002E2583"/>
    <w:rsid w:val="002E2854"/>
    <w:rsid w:val="002E2C5D"/>
    <w:rsid w:val="002E2DD8"/>
    <w:rsid w:val="002E348A"/>
    <w:rsid w:val="002E39E7"/>
    <w:rsid w:val="002E3B0E"/>
    <w:rsid w:val="002E429C"/>
    <w:rsid w:val="002E5530"/>
    <w:rsid w:val="002E5A16"/>
    <w:rsid w:val="002E6020"/>
    <w:rsid w:val="002E6CC3"/>
    <w:rsid w:val="002E6DFE"/>
    <w:rsid w:val="002E728A"/>
    <w:rsid w:val="002F01FD"/>
    <w:rsid w:val="002F11B7"/>
    <w:rsid w:val="002F142E"/>
    <w:rsid w:val="002F14C7"/>
    <w:rsid w:val="002F20DF"/>
    <w:rsid w:val="002F2145"/>
    <w:rsid w:val="002F2701"/>
    <w:rsid w:val="002F3131"/>
    <w:rsid w:val="002F33C9"/>
    <w:rsid w:val="002F433E"/>
    <w:rsid w:val="002F45AD"/>
    <w:rsid w:val="002F4CF2"/>
    <w:rsid w:val="002F588A"/>
    <w:rsid w:val="002F6141"/>
    <w:rsid w:val="002F78E6"/>
    <w:rsid w:val="002F7B00"/>
    <w:rsid w:val="002F7BC7"/>
    <w:rsid w:val="002F7CA8"/>
    <w:rsid w:val="00300176"/>
    <w:rsid w:val="0030023F"/>
    <w:rsid w:val="003003C0"/>
    <w:rsid w:val="003006F5"/>
    <w:rsid w:val="003009FF"/>
    <w:rsid w:val="00301353"/>
    <w:rsid w:val="003029EE"/>
    <w:rsid w:val="003032A3"/>
    <w:rsid w:val="003036FE"/>
    <w:rsid w:val="0030446F"/>
    <w:rsid w:val="00304C8F"/>
    <w:rsid w:val="00305D56"/>
    <w:rsid w:val="00306232"/>
    <w:rsid w:val="00307379"/>
    <w:rsid w:val="00307AD3"/>
    <w:rsid w:val="00310CA5"/>
    <w:rsid w:val="00312150"/>
    <w:rsid w:val="00312E14"/>
    <w:rsid w:val="00312F7B"/>
    <w:rsid w:val="003135AC"/>
    <w:rsid w:val="00313D22"/>
    <w:rsid w:val="00314CFD"/>
    <w:rsid w:val="003158BD"/>
    <w:rsid w:val="00316166"/>
    <w:rsid w:val="003161C3"/>
    <w:rsid w:val="003162CB"/>
    <w:rsid w:val="00316677"/>
    <w:rsid w:val="00316C91"/>
    <w:rsid w:val="00317E03"/>
    <w:rsid w:val="003201CB"/>
    <w:rsid w:val="0032130C"/>
    <w:rsid w:val="00321AE9"/>
    <w:rsid w:val="0032275E"/>
    <w:rsid w:val="00323B23"/>
    <w:rsid w:val="00323BE0"/>
    <w:rsid w:val="003242B1"/>
    <w:rsid w:val="00324558"/>
    <w:rsid w:val="00324C16"/>
    <w:rsid w:val="003251C3"/>
    <w:rsid w:val="00325389"/>
    <w:rsid w:val="003263F8"/>
    <w:rsid w:val="00326828"/>
    <w:rsid w:val="00326F8A"/>
    <w:rsid w:val="00326FFE"/>
    <w:rsid w:val="00327068"/>
    <w:rsid w:val="003302B8"/>
    <w:rsid w:val="0033050A"/>
    <w:rsid w:val="00330F90"/>
    <w:rsid w:val="003313C2"/>
    <w:rsid w:val="00332412"/>
    <w:rsid w:val="003326F3"/>
    <w:rsid w:val="00333380"/>
    <w:rsid w:val="00333535"/>
    <w:rsid w:val="00333A36"/>
    <w:rsid w:val="00333CDB"/>
    <w:rsid w:val="003341CA"/>
    <w:rsid w:val="003342E3"/>
    <w:rsid w:val="0033556E"/>
    <w:rsid w:val="00335E98"/>
    <w:rsid w:val="00335FE9"/>
    <w:rsid w:val="00336582"/>
    <w:rsid w:val="0033694A"/>
    <w:rsid w:val="00336DD1"/>
    <w:rsid w:val="003372D6"/>
    <w:rsid w:val="003373A5"/>
    <w:rsid w:val="003374BC"/>
    <w:rsid w:val="00337E44"/>
    <w:rsid w:val="00340237"/>
    <w:rsid w:val="003408DA"/>
    <w:rsid w:val="00340A2F"/>
    <w:rsid w:val="0034178E"/>
    <w:rsid w:val="00341C28"/>
    <w:rsid w:val="00342FC6"/>
    <w:rsid w:val="00343490"/>
    <w:rsid w:val="00343E36"/>
    <w:rsid w:val="00343EBF"/>
    <w:rsid w:val="0034547B"/>
    <w:rsid w:val="0034590A"/>
    <w:rsid w:val="00345A7D"/>
    <w:rsid w:val="00345E25"/>
    <w:rsid w:val="003461C0"/>
    <w:rsid w:val="00346AB4"/>
    <w:rsid w:val="003477FB"/>
    <w:rsid w:val="00350EE2"/>
    <w:rsid w:val="0035148C"/>
    <w:rsid w:val="003517C8"/>
    <w:rsid w:val="003517EC"/>
    <w:rsid w:val="00351ECD"/>
    <w:rsid w:val="003521EA"/>
    <w:rsid w:val="003530FD"/>
    <w:rsid w:val="0035387F"/>
    <w:rsid w:val="00353EAA"/>
    <w:rsid w:val="0035438B"/>
    <w:rsid w:val="00354826"/>
    <w:rsid w:val="003548BF"/>
    <w:rsid w:val="0035613F"/>
    <w:rsid w:val="00356496"/>
    <w:rsid w:val="003565B3"/>
    <w:rsid w:val="00356640"/>
    <w:rsid w:val="0035677C"/>
    <w:rsid w:val="00356B5A"/>
    <w:rsid w:val="00360169"/>
    <w:rsid w:val="00360630"/>
    <w:rsid w:val="003606D8"/>
    <w:rsid w:val="00360932"/>
    <w:rsid w:val="00361745"/>
    <w:rsid w:val="00361879"/>
    <w:rsid w:val="00362780"/>
    <w:rsid w:val="0036308C"/>
    <w:rsid w:val="00363433"/>
    <w:rsid w:val="00363C99"/>
    <w:rsid w:val="0036482A"/>
    <w:rsid w:val="0036591E"/>
    <w:rsid w:val="00365D85"/>
    <w:rsid w:val="003664F9"/>
    <w:rsid w:val="00366C9D"/>
    <w:rsid w:val="00366F51"/>
    <w:rsid w:val="0036748E"/>
    <w:rsid w:val="0037083F"/>
    <w:rsid w:val="00372B3F"/>
    <w:rsid w:val="00372B84"/>
    <w:rsid w:val="00373E51"/>
    <w:rsid w:val="00373E5B"/>
    <w:rsid w:val="00374257"/>
    <w:rsid w:val="00374DBD"/>
    <w:rsid w:val="0037577A"/>
    <w:rsid w:val="00375DE0"/>
    <w:rsid w:val="0037641A"/>
    <w:rsid w:val="00376A2F"/>
    <w:rsid w:val="00377235"/>
    <w:rsid w:val="003779D9"/>
    <w:rsid w:val="00377B7C"/>
    <w:rsid w:val="00377BE5"/>
    <w:rsid w:val="00377D5D"/>
    <w:rsid w:val="00377FB1"/>
    <w:rsid w:val="00380197"/>
    <w:rsid w:val="003810CC"/>
    <w:rsid w:val="003814BD"/>
    <w:rsid w:val="003814E7"/>
    <w:rsid w:val="003817E4"/>
    <w:rsid w:val="00381D66"/>
    <w:rsid w:val="00382326"/>
    <w:rsid w:val="00382513"/>
    <w:rsid w:val="0038255E"/>
    <w:rsid w:val="00382EB2"/>
    <w:rsid w:val="003831BA"/>
    <w:rsid w:val="00384404"/>
    <w:rsid w:val="0038476C"/>
    <w:rsid w:val="0038482D"/>
    <w:rsid w:val="00384B6E"/>
    <w:rsid w:val="00385251"/>
    <w:rsid w:val="003871B1"/>
    <w:rsid w:val="0038750B"/>
    <w:rsid w:val="003903C9"/>
    <w:rsid w:val="003905DF"/>
    <w:rsid w:val="00390AB9"/>
    <w:rsid w:val="00390D35"/>
    <w:rsid w:val="0039109A"/>
    <w:rsid w:val="0039123E"/>
    <w:rsid w:val="003921B4"/>
    <w:rsid w:val="0039281A"/>
    <w:rsid w:val="003938B1"/>
    <w:rsid w:val="00393AF8"/>
    <w:rsid w:val="00393E46"/>
    <w:rsid w:val="00393EC3"/>
    <w:rsid w:val="0039424A"/>
    <w:rsid w:val="00394355"/>
    <w:rsid w:val="00394550"/>
    <w:rsid w:val="0039470A"/>
    <w:rsid w:val="00394EF1"/>
    <w:rsid w:val="00395634"/>
    <w:rsid w:val="00395A4E"/>
    <w:rsid w:val="00396FF1"/>
    <w:rsid w:val="003973E3"/>
    <w:rsid w:val="003A06FA"/>
    <w:rsid w:val="003A110C"/>
    <w:rsid w:val="003A13BB"/>
    <w:rsid w:val="003A16AF"/>
    <w:rsid w:val="003A175F"/>
    <w:rsid w:val="003A2234"/>
    <w:rsid w:val="003A2430"/>
    <w:rsid w:val="003A24B5"/>
    <w:rsid w:val="003A26E8"/>
    <w:rsid w:val="003A2770"/>
    <w:rsid w:val="003A281A"/>
    <w:rsid w:val="003A29D7"/>
    <w:rsid w:val="003A351D"/>
    <w:rsid w:val="003A3628"/>
    <w:rsid w:val="003A3B99"/>
    <w:rsid w:val="003A3DC4"/>
    <w:rsid w:val="003A3FFF"/>
    <w:rsid w:val="003A46FE"/>
    <w:rsid w:val="003A49A7"/>
    <w:rsid w:val="003A4B02"/>
    <w:rsid w:val="003A66E4"/>
    <w:rsid w:val="003A6B62"/>
    <w:rsid w:val="003A6C99"/>
    <w:rsid w:val="003B0355"/>
    <w:rsid w:val="003B082E"/>
    <w:rsid w:val="003B0D43"/>
    <w:rsid w:val="003B1EF9"/>
    <w:rsid w:val="003B2CD2"/>
    <w:rsid w:val="003B2F59"/>
    <w:rsid w:val="003B31B3"/>
    <w:rsid w:val="003B3382"/>
    <w:rsid w:val="003B3E0A"/>
    <w:rsid w:val="003B420A"/>
    <w:rsid w:val="003B4ECB"/>
    <w:rsid w:val="003B555A"/>
    <w:rsid w:val="003B5F10"/>
    <w:rsid w:val="003B645B"/>
    <w:rsid w:val="003B64C6"/>
    <w:rsid w:val="003B6A7B"/>
    <w:rsid w:val="003B6C32"/>
    <w:rsid w:val="003B71FD"/>
    <w:rsid w:val="003B720E"/>
    <w:rsid w:val="003B743F"/>
    <w:rsid w:val="003C050D"/>
    <w:rsid w:val="003C0B2E"/>
    <w:rsid w:val="003C105B"/>
    <w:rsid w:val="003C11A1"/>
    <w:rsid w:val="003C1473"/>
    <w:rsid w:val="003C14E1"/>
    <w:rsid w:val="003C2E44"/>
    <w:rsid w:val="003C33FD"/>
    <w:rsid w:val="003C4855"/>
    <w:rsid w:val="003C52E3"/>
    <w:rsid w:val="003C52F5"/>
    <w:rsid w:val="003C5BAA"/>
    <w:rsid w:val="003C5DE1"/>
    <w:rsid w:val="003C6408"/>
    <w:rsid w:val="003C66DF"/>
    <w:rsid w:val="003C686A"/>
    <w:rsid w:val="003C7062"/>
    <w:rsid w:val="003C72AD"/>
    <w:rsid w:val="003C78F2"/>
    <w:rsid w:val="003C7A77"/>
    <w:rsid w:val="003D0312"/>
    <w:rsid w:val="003D05D4"/>
    <w:rsid w:val="003D07BA"/>
    <w:rsid w:val="003D0A2A"/>
    <w:rsid w:val="003D0E47"/>
    <w:rsid w:val="003D0F57"/>
    <w:rsid w:val="003D188B"/>
    <w:rsid w:val="003D19E0"/>
    <w:rsid w:val="003D2520"/>
    <w:rsid w:val="003D27EE"/>
    <w:rsid w:val="003D2A5B"/>
    <w:rsid w:val="003D2E87"/>
    <w:rsid w:val="003D3030"/>
    <w:rsid w:val="003D36C3"/>
    <w:rsid w:val="003D3741"/>
    <w:rsid w:val="003D3F69"/>
    <w:rsid w:val="003D5DAA"/>
    <w:rsid w:val="003D5FBE"/>
    <w:rsid w:val="003D6E14"/>
    <w:rsid w:val="003D7A68"/>
    <w:rsid w:val="003D7F84"/>
    <w:rsid w:val="003E288C"/>
    <w:rsid w:val="003E2AEA"/>
    <w:rsid w:val="003E336D"/>
    <w:rsid w:val="003E3484"/>
    <w:rsid w:val="003E3943"/>
    <w:rsid w:val="003E3CC3"/>
    <w:rsid w:val="003E3F7F"/>
    <w:rsid w:val="003E4897"/>
    <w:rsid w:val="003E49D1"/>
    <w:rsid w:val="003E4EDA"/>
    <w:rsid w:val="003E5368"/>
    <w:rsid w:val="003E7382"/>
    <w:rsid w:val="003E7D89"/>
    <w:rsid w:val="003E7D94"/>
    <w:rsid w:val="003E7E40"/>
    <w:rsid w:val="003E7F93"/>
    <w:rsid w:val="003F0BAA"/>
    <w:rsid w:val="003F10E9"/>
    <w:rsid w:val="003F14C7"/>
    <w:rsid w:val="003F1BB7"/>
    <w:rsid w:val="003F1CF5"/>
    <w:rsid w:val="003F2425"/>
    <w:rsid w:val="003F3577"/>
    <w:rsid w:val="003F438B"/>
    <w:rsid w:val="003F4D49"/>
    <w:rsid w:val="003F4EAB"/>
    <w:rsid w:val="003F535A"/>
    <w:rsid w:val="003F581B"/>
    <w:rsid w:val="003F662E"/>
    <w:rsid w:val="003F689F"/>
    <w:rsid w:val="003F6C47"/>
    <w:rsid w:val="003F7A50"/>
    <w:rsid w:val="00400481"/>
    <w:rsid w:val="004004A6"/>
    <w:rsid w:val="004006EF"/>
    <w:rsid w:val="00400923"/>
    <w:rsid w:val="004017D8"/>
    <w:rsid w:val="00401E12"/>
    <w:rsid w:val="00401F49"/>
    <w:rsid w:val="00402195"/>
    <w:rsid w:val="00402687"/>
    <w:rsid w:val="004030DB"/>
    <w:rsid w:val="00403297"/>
    <w:rsid w:val="00404294"/>
    <w:rsid w:val="00405653"/>
    <w:rsid w:val="0040633C"/>
    <w:rsid w:val="00406DD4"/>
    <w:rsid w:val="00406FB5"/>
    <w:rsid w:val="004078B8"/>
    <w:rsid w:val="00407D64"/>
    <w:rsid w:val="00407FAF"/>
    <w:rsid w:val="00410F95"/>
    <w:rsid w:val="00410FD5"/>
    <w:rsid w:val="004112CE"/>
    <w:rsid w:val="00411AAA"/>
    <w:rsid w:val="0041214D"/>
    <w:rsid w:val="00413051"/>
    <w:rsid w:val="00413349"/>
    <w:rsid w:val="00413422"/>
    <w:rsid w:val="00413D2E"/>
    <w:rsid w:val="00414266"/>
    <w:rsid w:val="00414297"/>
    <w:rsid w:val="004157F5"/>
    <w:rsid w:val="00415947"/>
    <w:rsid w:val="0041597A"/>
    <w:rsid w:val="00415F50"/>
    <w:rsid w:val="00416A12"/>
    <w:rsid w:val="004170C5"/>
    <w:rsid w:val="004171E0"/>
    <w:rsid w:val="00420081"/>
    <w:rsid w:val="004208E9"/>
    <w:rsid w:val="00421E6D"/>
    <w:rsid w:val="00422061"/>
    <w:rsid w:val="004229D9"/>
    <w:rsid w:val="00422A0F"/>
    <w:rsid w:val="00422AFE"/>
    <w:rsid w:val="00422F8D"/>
    <w:rsid w:val="00423505"/>
    <w:rsid w:val="004239DC"/>
    <w:rsid w:val="00424000"/>
    <w:rsid w:val="004240EB"/>
    <w:rsid w:val="004243E7"/>
    <w:rsid w:val="0042496D"/>
    <w:rsid w:val="0042530B"/>
    <w:rsid w:val="0042592B"/>
    <w:rsid w:val="00425B25"/>
    <w:rsid w:val="0042678E"/>
    <w:rsid w:val="00426C39"/>
    <w:rsid w:val="00427076"/>
    <w:rsid w:val="0042720F"/>
    <w:rsid w:val="00427975"/>
    <w:rsid w:val="004301F3"/>
    <w:rsid w:val="0043040E"/>
    <w:rsid w:val="0043192F"/>
    <w:rsid w:val="00431A07"/>
    <w:rsid w:val="00431B87"/>
    <w:rsid w:val="00432A3C"/>
    <w:rsid w:val="00432D77"/>
    <w:rsid w:val="004346E2"/>
    <w:rsid w:val="004347F3"/>
    <w:rsid w:val="00434CC6"/>
    <w:rsid w:val="00434DE2"/>
    <w:rsid w:val="004358B5"/>
    <w:rsid w:val="0043606A"/>
    <w:rsid w:val="00437170"/>
    <w:rsid w:val="004379FF"/>
    <w:rsid w:val="00437B95"/>
    <w:rsid w:val="00437E1B"/>
    <w:rsid w:val="00440F02"/>
    <w:rsid w:val="004417EC"/>
    <w:rsid w:val="0044190B"/>
    <w:rsid w:val="00442244"/>
    <w:rsid w:val="00443265"/>
    <w:rsid w:val="00443FA8"/>
    <w:rsid w:val="0044414E"/>
    <w:rsid w:val="00444454"/>
    <w:rsid w:val="00444671"/>
    <w:rsid w:val="00444B48"/>
    <w:rsid w:val="00445034"/>
    <w:rsid w:val="00445D2E"/>
    <w:rsid w:val="0044647A"/>
    <w:rsid w:val="00446B56"/>
    <w:rsid w:val="00447266"/>
    <w:rsid w:val="004473AE"/>
    <w:rsid w:val="00447642"/>
    <w:rsid w:val="00450096"/>
    <w:rsid w:val="004502B2"/>
    <w:rsid w:val="004506FD"/>
    <w:rsid w:val="00450996"/>
    <w:rsid w:val="00451C71"/>
    <w:rsid w:val="00452E5C"/>
    <w:rsid w:val="00452F97"/>
    <w:rsid w:val="004544B2"/>
    <w:rsid w:val="0045600B"/>
    <w:rsid w:val="0045670E"/>
    <w:rsid w:val="0045740D"/>
    <w:rsid w:val="004575FB"/>
    <w:rsid w:val="0046007C"/>
    <w:rsid w:val="004605B4"/>
    <w:rsid w:val="00460B07"/>
    <w:rsid w:val="004610AC"/>
    <w:rsid w:val="0046142C"/>
    <w:rsid w:val="004616E0"/>
    <w:rsid w:val="00461A39"/>
    <w:rsid w:val="004621A5"/>
    <w:rsid w:val="00463A81"/>
    <w:rsid w:val="004640E4"/>
    <w:rsid w:val="004641EB"/>
    <w:rsid w:val="0046489C"/>
    <w:rsid w:val="00464C61"/>
    <w:rsid w:val="004658BE"/>
    <w:rsid w:val="00465D3C"/>
    <w:rsid w:val="00467026"/>
    <w:rsid w:val="00467471"/>
    <w:rsid w:val="0046774C"/>
    <w:rsid w:val="004701F0"/>
    <w:rsid w:val="0047086B"/>
    <w:rsid w:val="0047178F"/>
    <w:rsid w:val="00472863"/>
    <w:rsid w:val="004728CC"/>
    <w:rsid w:val="00473741"/>
    <w:rsid w:val="00473A3A"/>
    <w:rsid w:val="00474017"/>
    <w:rsid w:val="00474509"/>
    <w:rsid w:val="00474DC7"/>
    <w:rsid w:val="00475151"/>
    <w:rsid w:val="004752E7"/>
    <w:rsid w:val="004754B9"/>
    <w:rsid w:val="004766F3"/>
    <w:rsid w:val="00476BB5"/>
    <w:rsid w:val="00477C58"/>
    <w:rsid w:val="00480238"/>
    <w:rsid w:val="00480376"/>
    <w:rsid w:val="00481C6B"/>
    <w:rsid w:val="00481FA8"/>
    <w:rsid w:val="00482138"/>
    <w:rsid w:val="00482360"/>
    <w:rsid w:val="004823FD"/>
    <w:rsid w:val="00482BAA"/>
    <w:rsid w:val="00482CA2"/>
    <w:rsid w:val="00483735"/>
    <w:rsid w:val="00483903"/>
    <w:rsid w:val="00484271"/>
    <w:rsid w:val="004844CA"/>
    <w:rsid w:val="00484D70"/>
    <w:rsid w:val="00485B45"/>
    <w:rsid w:val="00486170"/>
    <w:rsid w:val="00486784"/>
    <w:rsid w:val="00486ACC"/>
    <w:rsid w:val="00487B9C"/>
    <w:rsid w:val="00490281"/>
    <w:rsid w:val="00490523"/>
    <w:rsid w:val="004905D4"/>
    <w:rsid w:val="0049134E"/>
    <w:rsid w:val="00491ED0"/>
    <w:rsid w:val="00491FE8"/>
    <w:rsid w:val="00491FEF"/>
    <w:rsid w:val="0049298C"/>
    <w:rsid w:val="00492AFB"/>
    <w:rsid w:val="00492DF9"/>
    <w:rsid w:val="0049491E"/>
    <w:rsid w:val="004950E3"/>
    <w:rsid w:val="004958D0"/>
    <w:rsid w:val="004960EC"/>
    <w:rsid w:val="00496184"/>
    <w:rsid w:val="004961A1"/>
    <w:rsid w:val="00496CD7"/>
    <w:rsid w:val="00496EBA"/>
    <w:rsid w:val="004A0F72"/>
    <w:rsid w:val="004A2B63"/>
    <w:rsid w:val="004A3985"/>
    <w:rsid w:val="004A3DD4"/>
    <w:rsid w:val="004A58F8"/>
    <w:rsid w:val="004A6077"/>
    <w:rsid w:val="004A66E0"/>
    <w:rsid w:val="004A6C34"/>
    <w:rsid w:val="004A7FE1"/>
    <w:rsid w:val="004B0A01"/>
    <w:rsid w:val="004B1CB9"/>
    <w:rsid w:val="004B1DD2"/>
    <w:rsid w:val="004B1E38"/>
    <w:rsid w:val="004B27E5"/>
    <w:rsid w:val="004B2A8A"/>
    <w:rsid w:val="004B2BEE"/>
    <w:rsid w:val="004B2D2C"/>
    <w:rsid w:val="004B2F07"/>
    <w:rsid w:val="004B30E8"/>
    <w:rsid w:val="004B31A5"/>
    <w:rsid w:val="004B3EF0"/>
    <w:rsid w:val="004B4E60"/>
    <w:rsid w:val="004B5455"/>
    <w:rsid w:val="004B5842"/>
    <w:rsid w:val="004B5875"/>
    <w:rsid w:val="004B5AB7"/>
    <w:rsid w:val="004B6AD2"/>
    <w:rsid w:val="004C18D1"/>
    <w:rsid w:val="004C2E5B"/>
    <w:rsid w:val="004C2F26"/>
    <w:rsid w:val="004C3798"/>
    <w:rsid w:val="004C4A8D"/>
    <w:rsid w:val="004C59D1"/>
    <w:rsid w:val="004C5CAE"/>
    <w:rsid w:val="004C6A60"/>
    <w:rsid w:val="004C6EB4"/>
    <w:rsid w:val="004C763E"/>
    <w:rsid w:val="004C7810"/>
    <w:rsid w:val="004D09A9"/>
    <w:rsid w:val="004D1011"/>
    <w:rsid w:val="004D1C3D"/>
    <w:rsid w:val="004D2542"/>
    <w:rsid w:val="004D2F6F"/>
    <w:rsid w:val="004D3331"/>
    <w:rsid w:val="004D3499"/>
    <w:rsid w:val="004D3562"/>
    <w:rsid w:val="004D58AE"/>
    <w:rsid w:val="004D5A53"/>
    <w:rsid w:val="004D6448"/>
    <w:rsid w:val="004D67A3"/>
    <w:rsid w:val="004D6F2C"/>
    <w:rsid w:val="004D705B"/>
    <w:rsid w:val="004D7732"/>
    <w:rsid w:val="004E0204"/>
    <w:rsid w:val="004E083B"/>
    <w:rsid w:val="004E11EF"/>
    <w:rsid w:val="004E181C"/>
    <w:rsid w:val="004E1A0D"/>
    <w:rsid w:val="004E2171"/>
    <w:rsid w:val="004E2635"/>
    <w:rsid w:val="004E2EA6"/>
    <w:rsid w:val="004E3582"/>
    <w:rsid w:val="004E395D"/>
    <w:rsid w:val="004E3D64"/>
    <w:rsid w:val="004E429D"/>
    <w:rsid w:val="004E4C83"/>
    <w:rsid w:val="004E5421"/>
    <w:rsid w:val="004E59C9"/>
    <w:rsid w:val="004E6C33"/>
    <w:rsid w:val="004E6E3C"/>
    <w:rsid w:val="004E79AF"/>
    <w:rsid w:val="004F009B"/>
    <w:rsid w:val="004F01D4"/>
    <w:rsid w:val="004F04BA"/>
    <w:rsid w:val="004F07B7"/>
    <w:rsid w:val="004F0945"/>
    <w:rsid w:val="004F1263"/>
    <w:rsid w:val="004F1EFB"/>
    <w:rsid w:val="004F216F"/>
    <w:rsid w:val="004F23B7"/>
    <w:rsid w:val="004F3004"/>
    <w:rsid w:val="004F3183"/>
    <w:rsid w:val="004F39F8"/>
    <w:rsid w:val="004F5A93"/>
    <w:rsid w:val="004F60FE"/>
    <w:rsid w:val="004F6790"/>
    <w:rsid w:val="004F6BBB"/>
    <w:rsid w:val="004F6C77"/>
    <w:rsid w:val="004F6CC1"/>
    <w:rsid w:val="004F6ED8"/>
    <w:rsid w:val="004F78E0"/>
    <w:rsid w:val="004F79E5"/>
    <w:rsid w:val="00500480"/>
    <w:rsid w:val="00500B2B"/>
    <w:rsid w:val="00500D12"/>
    <w:rsid w:val="00501085"/>
    <w:rsid w:val="005014E5"/>
    <w:rsid w:val="005017A4"/>
    <w:rsid w:val="00501AFB"/>
    <w:rsid w:val="00501EBC"/>
    <w:rsid w:val="00501F07"/>
    <w:rsid w:val="00502049"/>
    <w:rsid w:val="00503E31"/>
    <w:rsid w:val="00504CF7"/>
    <w:rsid w:val="0050518E"/>
    <w:rsid w:val="005054E3"/>
    <w:rsid w:val="00506605"/>
    <w:rsid w:val="00506702"/>
    <w:rsid w:val="005074D5"/>
    <w:rsid w:val="00512647"/>
    <w:rsid w:val="00512BEA"/>
    <w:rsid w:val="0051309C"/>
    <w:rsid w:val="00513C13"/>
    <w:rsid w:val="0051423D"/>
    <w:rsid w:val="00515D31"/>
    <w:rsid w:val="00515FE3"/>
    <w:rsid w:val="0052021E"/>
    <w:rsid w:val="00520576"/>
    <w:rsid w:val="0052076D"/>
    <w:rsid w:val="00520F67"/>
    <w:rsid w:val="005214D3"/>
    <w:rsid w:val="0052179F"/>
    <w:rsid w:val="00521B9D"/>
    <w:rsid w:val="00521EE7"/>
    <w:rsid w:val="0052326E"/>
    <w:rsid w:val="00523F7B"/>
    <w:rsid w:val="00524BBF"/>
    <w:rsid w:val="00527881"/>
    <w:rsid w:val="005303F9"/>
    <w:rsid w:val="005309C4"/>
    <w:rsid w:val="00531DBF"/>
    <w:rsid w:val="00532043"/>
    <w:rsid w:val="005325A9"/>
    <w:rsid w:val="00532C9D"/>
    <w:rsid w:val="00533EA3"/>
    <w:rsid w:val="005341FE"/>
    <w:rsid w:val="0053462C"/>
    <w:rsid w:val="00534DF2"/>
    <w:rsid w:val="00535473"/>
    <w:rsid w:val="00535501"/>
    <w:rsid w:val="005359ED"/>
    <w:rsid w:val="00536772"/>
    <w:rsid w:val="00536927"/>
    <w:rsid w:val="00536A2D"/>
    <w:rsid w:val="0053768E"/>
    <w:rsid w:val="00537EBF"/>
    <w:rsid w:val="00537EE5"/>
    <w:rsid w:val="005402B8"/>
    <w:rsid w:val="00540C9F"/>
    <w:rsid w:val="00541486"/>
    <w:rsid w:val="00541F03"/>
    <w:rsid w:val="0054224F"/>
    <w:rsid w:val="0054431A"/>
    <w:rsid w:val="00544333"/>
    <w:rsid w:val="00545140"/>
    <w:rsid w:val="005454A5"/>
    <w:rsid w:val="0054556F"/>
    <w:rsid w:val="00545754"/>
    <w:rsid w:val="00550248"/>
    <w:rsid w:val="005502BD"/>
    <w:rsid w:val="0055076A"/>
    <w:rsid w:val="005508C3"/>
    <w:rsid w:val="00550C87"/>
    <w:rsid w:val="00550E72"/>
    <w:rsid w:val="0055101A"/>
    <w:rsid w:val="00551331"/>
    <w:rsid w:val="00551ADB"/>
    <w:rsid w:val="005527FD"/>
    <w:rsid w:val="00553D64"/>
    <w:rsid w:val="00553FA4"/>
    <w:rsid w:val="005543DC"/>
    <w:rsid w:val="00554ACB"/>
    <w:rsid w:val="00555228"/>
    <w:rsid w:val="0055548A"/>
    <w:rsid w:val="005566AD"/>
    <w:rsid w:val="00556BC0"/>
    <w:rsid w:val="00557220"/>
    <w:rsid w:val="0055722C"/>
    <w:rsid w:val="0055776B"/>
    <w:rsid w:val="00557791"/>
    <w:rsid w:val="00557BD0"/>
    <w:rsid w:val="0056074C"/>
    <w:rsid w:val="00560CCE"/>
    <w:rsid w:val="00560E6E"/>
    <w:rsid w:val="00561AAB"/>
    <w:rsid w:val="0056221B"/>
    <w:rsid w:val="0056236D"/>
    <w:rsid w:val="00562571"/>
    <w:rsid w:val="005625A7"/>
    <w:rsid w:val="0056294C"/>
    <w:rsid w:val="00562FBF"/>
    <w:rsid w:val="00563098"/>
    <w:rsid w:val="005638B3"/>
    <w:rsid w:val="00563CBA"/>
    <w:rsid w:val="00563DA9"/>
    <w:rsid w:val="00563E27"/>
    <w:rsid w:val="00563FCD"/>
    <w:rsid w:val="0056437B"/>
    <w:rsid w:val="005643F7"/>
    <w:rsid w:val="005652E7"/>
    <w:rsid w:val="00565309"/>
    <w:rsid w:val="005660E2"/>
    <w:rsid w:val="0056653A"/>
    <w:rsid w:val="00566E68"/>
    <w:rsid w:val="005676D2"/>
    <w:rsid w:val="005702E1"/>
    <w:rsid w:val="005706AB"/>
    <w:rsid w:val="00570951"/>
    <w:rsid w:val="00572426"/>
    <w:rsid w:val="00572F36"/>
    <w:rsid w:val="0057339E"/>
    <w:rsid w:val="005737B4"/>
    <w:rsid w:val="005738A4"/>
    <w:rsid w:val="00575407"/>
    <w:rsid w:val="005756D3"/>
    <w:rsid w:val="00576361"/>
    <w:rsid w:val="0057753E"/>
    <w:rsid w:val="005777B0"/>
    <w:rsid w:val="00577BF3"/>
    <w:rsid w:val="00580636"/>
    <w:rsid w:val="00580C55"/>
    <w:rsid w:val="00581688"/>
    <w:rsid w:val="00581AFF"/>
    <w:rsid w:val="00582169"/>
    <w:rsid w:val="00582574"/>
    <w:rsid w:val="00583148"/>
    <w:rsid w:val="00584FB3"/>
    <w:rsid w:val="00585323"/>
    <w:rsid w:val="0058658C"/>
    <w:rsid w:val="00587D39"/>
    <w:rsid w:val="00590640"/>
    <w:rsid w:val="005912D1"/>
    <w:rsid w:val="00591505"/>
    <w:rsid w:val="0059179F"/>
    <w:rsid w:val="00591E4F"/>
    <w:rsid w:val="005932CD"/>
    <w:rsid w:val="00593D05"/>
    <w:rsid w:val="005940E5"/>
    <w:rsid w:val="005954A3"/>
    <w:rsid w:val="005955DB"/>
    <w:rsid w:val="005959B2"/>
    <w:rsid w:val="0059668D"/>
    <w:rsid w:val="00596E6A"/>
    <w:rsid w:val="00596FCA"/>
    <w:rsid w:val="005974FE"/>
    <w:rsid w:val="00597D7E"/>
    <w:rsid w:val="005A20E3"/>
    <w:rsid w:val="005A215B"/>
    <w:rsid w:val="005A226F"/>
    <w:rsid w:val="005A3471"/>
    <w:rsid w:val="005A34B6"/>
    <w:rsid w:val="005A4111"/>
    <w:rsid w:val="005A457A"/>
    <w:rsid w:val="005A4A7C"/>
    <w:rsid w:val="005A4E3A"/>
    <w:rsid w:val="005A4F41"/>
    <w:rsid w:val="005A5938"/>
    <w:rsid w:val="005A5994"/>
    <w:rsid w:val="005A5B50"/>
    <w:rsid w:val="005A637D"/>
    <w:rsid w:val="005A6821"/>
    <w:rsid w:val="005A7410"/>
    <w:rsid w:val="005A766B"/>
    <w:rsid w:val="005B0182"/>
    <w:rsid w:val="005B035D"/>
    <w:rsid w:val="005B0847"/>
    <w:rsid w:val="005B08B5"/>
    <w:rsid w:val="005B0921"/>
    <w:rsid w:val="005B1A00"/>
    <w:rsid w:val="005B291A"/>
    <w:rsid w:val="005B299B"/>
    <w:rsid w:val="005B29F7"/>
    <w:rsid w:val="005B2F75"/>
    <w:rsid w:val="005B3606"/>
    <w:rsid w:val="005B4363"/>
    <w:rsid w:val="005B480A"/>
    <w:rsid w:val="005B4E5A"/>
    <w:rsid w:val="005B4F61"/>
    <w:rsid w:val="005B6218"/>
    <w:rsid w:val="005B6B5A"/>
    <w:rsid w:val="005B7647"/>
    <w:rsid w:val="005C06A4"/>
    <w:rsid w:val="005C0CA9"/>
    <w:rsid w:val="005C0E29"/>
    <w:rsid w:val="005C0F10"/>
    <w:rsid w:val="005C19BA"/>
    <w:rsid w:val="005C1ABA"/>
    <w:rsid w:val="005C369B"/>
    <w:rsid w:val="005C4123"/>
    <w:rsid w:val="005C5858"/>
    <w:rsid w:val="005C5F87"/>
    <w:rsid w:val="005C6F84"/>
    <w:rsid w:val="005C7684"/>
    <w:rsid w:val="005C7DC7"/>
    <w:rsid w:val="005D0C8C"/>
    <w:rsid w:val="005D10DC"/>
    <w:rsid w:val="005D1737"/>
    <w:rsid w:val="005D2566"/>
    <w:rsid w:val="005D367C"/>
    <w:rsid w:val="005D39DD"/>
    <w:rsid w:val="005D423E"/>
    <w:rsid w:val="005D4FF1"/>
    <w:rsid w:val="005D51D2"/>
    <w:rsid w:val="005D6CA2"/>
    <w:rsid w:val="005D6FEE"/>
    <w:rsid w:val="005E033B"/>
    <w:rsid w:val="005E0A9A"/>
    <w:rsid w:val="005E0BFF"/>
    <w:rsid w:val="005E183B"/>
    <w:rsid w:val="005E1968"/>
    <w:rsid w:val="005E1C08"/>
    <w:rsid w:val="005E3EE8"/>
    <w:rsid w:val="005E4571"/>
    <w:rsid w:val="005E49BF"/>
    <w:rsid w:val="005E65E7"/>
    <w:rsid w:val="005E741E"/>
    <w:rsid w:val="005E7585"/>
    <w:rsid w:val="005F0523"/>
    <w:rsid w:val="005F0952"/>
    <w:rsid w:val="005F0BC1"/>
    <w:rsid w:val="005F1097"/>
    <w:rsid w:val="005F1649"/>
    <w:rsid w:val="005F1DB8"/>
    <w:rsid w:val="005F228D"/>
    <w:rsid w:val="005F270B"/>
    <w:rsid w:val="005F2757"/>
    <w:rsid w:val="005F2F14"/>
    <w:rsid w:val="005F416E"/>
    <w:rsid w:val="005F421C"/>
    <w:rsid w:val="005F4C4B"/>
    <w:rsid w:val="005F4D10"/>
    <w:rsid w:val="005F51F4"/>
    <w:rsid w:val="005F5675"/>
    <w:rsid w:val="005F5D89"/>
    <w:rsid w:val="005F62B1"/>
    <w:rsid w:val="005F66F8"/>
    <w:rsid w:val="005F6BE0"/>
    <w:rsid w:val="005F756D"/>
    <w:rsid w:val="005F792D"/>
    <w:rsid w:val="006031EE"/>
    <w:rsid w:val="006035F9"/>
    <w:rsid w:val="006045C8"/>
    <w:rsid w:val="00604850"/>
    <w:rsid w:val="00605204"/>
    <w:rsid w:val="00605370"/>
    <w:rsid w:val="0060543C"/>
    <w:rsid w:val="006055A6"/>
    <w:rsid w:val="006070F2"/>
    <w:rsid w:val="0060747D"/>
    <w:rsid w:val="00610925"/>
    <w:rsid w:val="00610A12"/>
    <w:rsid w:val="00610AB9"/>
    <w:rsid w:val="006114FA"/>
    <w:rsid w:val="0061156D"/>
    <w:rsid w:val="00612441"/>
    <w:rsid w:val="006129F9"/>
    <w:rsid w:val="00612ACB"/>
    <w:rsid w:val="00612C71"/>
    <w:rsid w:val="0061301B"/>
    <w:rsid w:val="006133A2"/>
    <w:rsid w:val="00613AA0"/>
    <w:rsid w:val="00613D91"/>
    <w:rsid w:val="00613D9E"/>
    <w:rsid w:val="00613E80"/>
    <w:rsid w:val="006145C5"/>
    <w:rsid w:val="00614ADB"/>
    <w:rsid w:val="00614CDA"/>
    <w:rsid w:val="006153DF"/>
    <w:rsid w:val="006158B8"/>
    <w:rsid w:val="00615C21"/>
    <w:rsid w:val="00616212"/>
    <w:rsid w:val="00616F53"/>
    <w:rsid w:val="00617B59"/>
    <w:rsid w:val="00620200"/>
    <w:rsid w:val="006213A4"/>
    <w:rsid w:val="00621497"/>
    <w:rsid w:val="0062249C"/>
    <w:rsid w:val="00623DA7"/>
    <w:rsid w:val="00624152"/>
    <w:rsid w:val="006245E5"/>
    <w:rsid w:val="00625078"/>
    <w:rsid w:val="006264F4"/>
    <w:rsid w:val="00627867"/>
    <w:rsid w:val="00627E65"/>
    <w:rsid w:val="00627F19"/>
    <w:rsid w:val="00630C6C"/>
    <w:rsid w:val="006311EE"/>
    <w:rsid w:val="0063159C"/>
    <w:rsid w:val="00631FC2"/>
    <w:rsid w:val="00632ACB"/>
    <w:rsid w:val="00632FBB"/>
    <w:rsid w:val="0063314E"/>
    <w:rsid w:val="0063342A"/>
    <w:rsid w:val="00633577"/>
    <w:rsid w:val="00633DA8"/>
    <w:rsid w:val="006343B7"/>
    <w:rsid w:val="006353CD"/>
    <w:rsid w:val="006356A3"/>
    <w:rsid w:val="00636148"/>
    <w:rsid w:val="006366F5"/>
    <w:rsid w:val="006368D8"/>
    <w:rsid w:val="00636AF1"/>
    <w:rsid w:val="00636F0D"/>
    <w:rsid w:val="00637402"/>
    <w:rsid w:val="00637C0B"/>
    <w:rsid w:val="00640416"/>
    <w:rsid w:val="006407DD"/>
    <w:rsid w:val="00640BAD"/>
    <w:rsid w:val="00640EFB"/>
    <w:rsid w:val="00641CE9"/>
    <w:rsid w:val="00641D3A"/>
    <w:rsid w:val="00641DA6"/>
    <w:rsid w:val="00643CA1"/>
    <w:rsid w:val="006445FF"/>
    <w:rsid w:val="00644828"/>
    <w:rsid w:val="0064547C"/>
    <w:rsid w:val="0064587F"/>
    <w:rsid w:val="00646120"/>
    <w:rsid w:val="00646722"/>
    <w:rsid w:val="00646752"/>
    <w:rsid w:val="006477A0"/>
    <w:rsid w:val="006500C3"/>
    <w:rsid w:val="0065011A"/>
    <w:rsid w:val="006503B1"/>
    <w:rsid w:val="006507F8"/>
    <w:rsid w:val="00651259"/>
    <w:rsid w:val="00651505"/>
    <w:rsid w:val="00651E81"/>
    <w:rsid w:val="006525FD"/>
    <w:rsid w:val="006526CD"/>
    <w:rsid w:val="00652761"/>
    <w:rsid w:val="006538B2"/>
    <w:rsid w:val="00653D94"/>
    <w:rsid w:val="006542FB"/>
    <w:rsid w:val="006548BB"/>
    <w:rsid w:val="0065566A"/>
    <w:rsid w:val="006558E5"/>
    <w:rsid w:val="00655F5D"/>
    <w:rsid w:val="0065651C"/>
    <w:rsid w:val="00656D75"/>
    <w:rsid w:val="00657BAB"/>
    <w:rsid w:val="00660821"/>
    <w:rsid w:val="00660F5B"/>
    <w:rsid w:val="006625A0"/>
    <w:rsid w:val="00662C1D"/>
    <w:rsid w:val="00663257"/>
    <w:rsid w:val="006644EF"/>
    <w:rsid w:val="00664975"/>
    <w:rsid w:val="00665A1D"/>
    <w:rsid w:val="00665BAD"/>
    <w:rsid w:val="00666127"/>
    <w:rsid w:val="00666C0F"/>
    <w:rsid w:val="0066755F"/>
    <w:rsid w:val="00670238"/>
    <w:rsid w:val="00670956"/>
    <w:rsid w:val="006709FF"/>
    <w:rsid w:val="00671754"/>
    <w:rsid w:val="00671BF4"/>
    <w:rsid w:val="006729A0"/>
    <w:rsid w:val="006731F3"/>
    <w:rsid w:val="006741BB"/>
    <w:rsid w:val="00674FAA"/>
    <w:rsid w:val="006751E6"/>
    <w:rsid w:val="006756F2"/>
    <w:rsid w:val="00675B4A"/>
    <w:rsid w:val="00675E5D"/>
    <w:rsid w:val="00676867"/>
    <w:rsid w:val="00681230"/>
    <w:rsid w:val="0068153A"/>
    <w:rsid w:val="006822F6"/>
    <w:rsid w:val="00682E73"/>
    <w:rsid w:val="006837AC"/>
    <w:rsid w:val="00683805"/>
    <w:rsid w:val="00683E36"/>
    <w:rsid w:val="00684845"/>
    <w:rsid w:val="00684E08"/>
    <w:rsid w:val="00685287"/>
    <w:rsid w:val="00685577"/>
    <w:rsid w:val="00686859"/>
    <w:rsid w:val="00686927"/>
    <w:rsid w:val="00686BF3"/>
    <w:rsid w:val="006875D2"/>
    <w:rsid w:val="006878E0"/>
    <w:rsid w:val="00691727"/>
    <w:rsid w:val="00691757"/>
    <w:rsid w:val="00691D79"/>
    <w:rsid w:val="00691ECE"/>
    <w:rsid w:val="00692A7A"/>
    <w:rsid w:val="00693A5C"/>
    <w:rsid w:val="0069405C"/>
    <w:rsid w:val="006945F6"/>
    <w:rsid w:val="00694994"/>
    <w:rsid w:val="00695D2C"/>
    <w:rsid w:val="006963CE"/>
    <w:rsid w:val="00696C21"/>
    <w:rsid w:val="006976E9"/>
    <w:rsid w:val="00697AE6"/>
    <w:rsid w:val="006A00D1"/>
    <w:rsid w:val="006A01D7"/>
    <w:rsid w:val="006A02A8"/>
    <w:rsid w:val="006A07BB"/>
    <w:rsid w:val="006A0A52"/>
    <w:rsid w:val="006A0BEF"/>
    <w:rsid w:val="006A0DE4"/>
    <w:rsid w:val="006A1CC2"/>
    <w:rsid w:val="006A24B8"/>
    <w:rsid w:val="006A2D04"/>
    <w:rsid w:val="006A395E"/>
    <w:rsid w:val="006A3975"/>
    <w:rsid w:val="006A3C21"/>
    <w:rsid w:val="006A3FBE"/>
    <w:rsid w:val="006A44E8"/>
    <w:rsid w:val="006A5141"/>
    <w:rsid w:val="006A60AD"/>
    <w:rsid w:val="006A6955"/>
    <w:rsid w:val="006A6AD3"/>
    <w:rsid w:val="006A72BC"/>
    <w:rsid w:val="006A7377"/>
    <w:rsid w:val="006A7808"/>
    <w:rsid w:val="006A7958"/>
    <w:rsid w:val="006A7AC7"/>
    <w:rsid w:val="006B076B"/>
    <w:rsid w:val="006B1EDC"/>
    <w:rsid w:val="006B2009"/>
    <w:rsid w:val="006B2A3A"/>
    <w:rsid w:val="006B2E34"/>
    <w:rsid w:val="006B3111"/>
    <w:rsid w:val="006B3BB4"/>
    <w:rsid w:val="006B4D72"/>
    <w:rsid w:val="006B4E4A"/>
    <w:rsid w:val="006B5302"/>
    <w:rsid w:val="006B61FF"/>
    <w:rsid w:val="006B6C64"/>
    <w:rsid w:val="006B6CAC"/>
    <w:rsid w:val="006B6CD2"/>
    <w:rsid w:val="006B71BF"/>
    <w:rsid w:val="006B7F4A"/>
    <w:rsid w:val="006C0CDB"/>
    <w:rsid w:val="006C0FA8"/>
    <w:rsid w:val="006C3164"/>
    <w:rsid w:val="006C3462"/>
    <w:rsid w:val="006C367F"/>
    <w:rsid w:val="006C48F8"/>
    <w:rsid w:val="006C4F4B"/>
    <w:rsid w:val="006C52F2"/>
    <w:rsid w:val="006C630A"/>
    <w:rsid w:val="006C6319"/>
    <w:rsid w:val="006C70C4"/>
    <w:rsid w:val="006D0242"/>
    <w:rsid w:val="006D165E"/>
    <w:rsid w:val="006D1682"/>
    <w:rsid w:val="006D22DE"/>
    <w:rsid w:val="006D2B1A"/>
    <w:rsid w:val="006D2C0D"/>
    <w:rsid w:val="006D2FAA"/>
    <w:rsid w:val="006D3195"/>
    <w:rsid w:val="006D31DA"/>
    <w:rsid w:val="006D34CB"/>
    <w:rsid w:val="006D38BF"/>
    <w:rsid w:val="006D38C7"/>
    <w:rsid w:val="006D3AAE"/>
    <w:rsid w:val="006D3CCD"/>
    <w:rsid w:val="006D4E7D"/>
    <w:rsid w:val="006D723E"/>
    <w:rsid w:val="006D73F9"/>
    <w:rsid w:val="006D7F47"/>
    <w:rsid w:val="006E1000"/>
    <w:rsid w:val="006E1C1C"/>
    <w:rsid w:val="006E1FD8"/>
    <w:rsid w:val="006E3047"/>
    <w:rsid w:val="006E38DC"/>
    <w:rsid w:val="006E3A44"/>
    <w:rsid w:val="006E3A6C"/>
    <w:rsid w:val="006E3D58"/>
    <w:rsid w:val="006E4490"/>
    <w:rsid w:val="006E4775"/>
    <w:rsid w:val="006E489A"/>
    <w:rsid w:val="006E4B40"/>
    <w:rsid w:val="006E4F88"/>
    <w:rsid w:val="006E50BB"/>
    <w:rsid w:val="006E5129"/>
    <w:rsid w:val="006E5D5C"/>
    <w:rsid w:val="006E66E8"/>
    <w:rsid w:val="006E766C"/>
    <w:rsid w:val="006E76A4"/>
    <w:rsid w:val="006F0757"/>
    <w:rsid w:val="006F0800"/>
    <w:rsid w:val="006F0996"/>
    <w:rsid w:val="006F114E"/>
    <w:rsid w:val="006F222B"/>
    <w:rsid w:val="006F2D62"/>
    <w:rsid w:val="006F3239"/>
    <w:rsid w:val="006F3292"/>
    <w:rsid w:val="006F3393"/>
    <w:rsid w:val="006F4346"/>
    <w:rsid w:val="006F44A0"/>
    <w:rsid w:val="006F45C3"/>
    <w:rsid w:val="006F469D"/>
    <w:rsid w:val="006F48C3"/>
    <w:rsid w:val="006F4A53"/>
    <w:rsid w:val="006F511F"/>
    <w:rsid w:val="006F5145"/>
    <w:rsid w:val="006F53B8"/>
    <w:rsid w:val="006F53FF"/>
    <w:rsid w:val="006F542C"/>
    <w:rsid w:val="006F5A62"/>
    <w:rsid w:val="006F6988"/>
    <w:rsid w:val="006F6A0B"/>
    <w:rsid w:val="006F6AE7"/>
    <w:rsid w:val="006F7809"/>
    <w:rsid w:val="006F7CDB"/>
    <w:rsid w:val="006F7FBA"/>
    <w:rsid w:val="00700C51"/>
    <w:rsid w:val="00700F89"/>
    <w:rsid w:val="00701003"/>
    <w:rsid w:val="00701914"/>
    <w:rsid w:val="00702834"/>
    <w:rsid w:val="00702CA8"/>
    <w:rsid w:val="007034FF"/>
    <w:rsid w:val="00703A20"/>
    <w:rsid w:val="00704877"/>
    <w:rsid w:val="00704AC8"/>
    <w:rsid w:val="00704E6C"/>
    <w:rsid w:val="007053EA"/>
    <w:rsid w:val="0070544B"/>
    <w:rsid w:val="00705D98"/>
    <w:rsid w:val="007064D0"/>
    <w:rsid w:val="00706EA8"/>
    <w:rsid w:val="00707243"/>
    <w:rsid w:val="007116E4"/>
    <w:rsid w:val="0071207C"/>
    <w:rsid w:val="00712DBD"/>
    <w:rsid w:val="00713D80"/>
    <w:rsid w:val="00714213"/>
    <w:rsid w:val="007145BA"/>
    <w:rsid w:val="007148E9"/>
    <w:rsid w:val="00715054"/>
    <w:rsid w:val="0071572B"/>
    <w:rsid w:val="007161E9"/>
    <w:rsid w:val="00716CC2"/>
    <w:rsid w:val="00717CC2"/>
    <w:rsid w:val="00720BEE"/>
    <w:rsid w:val="007210C5"/>
    <w:rsid w:val="007213BF"/>
    <w:rsid w:val="0072537A"/>
    <w:rsid w:val="00725632"/>
    <w:rsid w:val="00725B64"/>
    <w:rsid w:val="007261F4"/>
    <w:rsid w:val="007264AC"/>
    <w:rsid w:val="00726D56"/>
    <w:rsid w:val="007274F8"/>
    <w:rsid w:val="00727DE7"/>
    <w:rsid w:val="00730142"/>
    <w:rsid w:val="007309D6"/>
    <w:rsid w:val="00732C49"/>
    <w:rsid w:val="00732D54"/>
    <w:rsid w:val="0073342F"/>
    <w:rsid w:val="00733762"/>
    <w:rsid w:val="007346B7"/>
    <w:rsid w:val="00734EE3"/>
    <w:rsid w:val="00735943"/>
    <w:rsid w:val="007367BF"/>
    <w:rsid w:val="00736A4B"/>
    <w:rsid w:val="00737310"/>
    <w:rsid w:val="0073790E"/>
    <w:rsid w:val="0074048B"/>
    <w:rsid w:val="00740A01"/>
    <w:rsid w:val="00742269"/>
    <w:rsid w:val="00742CE1"/>
    <w:rsid w:val="0074369D"/>
    <w:rsid w:val="00743858"/>
    <w:rsid w:val="0074417D"/>
    <w:rsid w:val="00744CE4"/>
    <w:rsid w:val="00745385"/>
    <w:rsid w:val="007455F1"/>
    <w:rsid w:val="007464D5"/>
    <w:rsid w:val="00746A84"/>
    <w:rsid w:val="00746D7B"/>
    <w:rsid w:val="00747F7D"/>
    <w:rsid w:val="007502B6"/>
    <w:rsid w:val="00750350"/>
    <w:rsid w:val="007511BD"/>
    <w:rsid w:val="0075132E"/>
    <w:rsid w:val="00751E21"/>
    <w:rsid w:val="00752942"/>
    <w:rsid w:val="00753A3B"/>
    <w:rsid w:val="00753C46"/>
    <w:rsid w:val="0075489B"/>
    <w:rsid w:val="00754C72"/>
    <w:rsid w:val="007550CD"/>
    <w:rsid w:val="007554F7"/>
    <w:rsid w:val="00755501"/>
    <w:rsid w:val="00755CF0"/>
    <w:rsid w:val="007561CF"/>
    <w:rsid w:val="00756EE6"/>
    <w:rsid w:val="00757502"/>
    <w:rsid w:val="00760061"/>
    <w:rsid w:val="0076045B"/>
    <w:rsid w:val="00760755"/>
    <w:rsid w:val="007608E9"/>
    <w:rsid w:val="0076105F"/>
    <w:rsid w:val="007613C9"/>
    <w:rsid w:val="007620BC"/>
    <w:rsid w:val="00762592"/>
    <w:rsid w:val="00762FEE"/>
    <w:rsid w:val="007638D5"/>
    <w:rsid w:val="007642A5"/>
    <w:rsid w:val="0076430F"/>
    <w:rsid w:val="00764966"/>
    <w:rsid w:val="00764EC3"/>
    <w:rsid w:val="00765D77"/>
    <w:rsid w:val="007663FD"/>
    <w:rsid w:val="007670F8"/>
    <w:rsid w:val="00770B32"/>
    <w:rsid w:val="00770CEF"/>
    <w:rsid w:val="00770DC4"/>
    <w:rsid w:val="00771B52"/>
    <w:rsid w:val="00771F26"/>
    <w:rsid w:val="0077215A"/>
    <w:rsid w:val="007726E1"/>
    <w:rsid w:val="00772EED"/>
    <w:rsid w:val="007736F2"/>
    <w:rsid w:val="007767FE"/>
    <w:rsid w:val="00777138"/>
    <w:rsid w:val="0077722C"/>
    <w:rsid w:val="0077771B"/>
    <w:rsid w:val="00777845"/>
    <w:rsid w:val="00777E72"/>
    <w:rsid w:val="00777F3D"/>
    <w:rsid w:val="00777F52"/>
    <w:rsid w:val="00780154"/>
    <w:rsid w:val="0078015A"/>
    <w:rsid w:val="007804BF"/>
    <w:rsid w:val="0078093E"/>
    <w:rsid w:val="00781810"/>
    <w:rsid w:val="00782C2D"/>
    <w:rsid w:val="0078322F"/>
    <w:rsid w:val="00783896"/>
    <w:rsid w:val="00783E21"/>
    <w:rsid w:val="00783FEE"/>
    <w:rsid w:val="00784135"/>
    <w:rsid w:val="007845B4"/>
    <w:rsid w:val="0078463C"/>
    <w:rsid w:val="0078513A"/>
    <w:rsid w:val="00785964"/>
    <w:rsid w:val="00786163"/>
    <w:rsid w:val="0078760D"/>
    <w:rsid w:val="00787C40"/>
    <w:rsid w:val="00787FF0"/>
    <w:rsid w:val="00790100"/>
    <w:rsid w:val="00790779"/>
    <w:rsid w:val="00791751"/>
    <w:rsid w:val="00791789"/>
    <w:rsid w:val="00791C5B"/>
    <w:rsid w:val="00792A2A"/>
    <w:rsid w:val="00793250"/>
    <w:rsid w:val="007935B0"/>
    <w:rsid w:val="00793739"/>
    <w:rsid w:val="00793741"/>
    <w:rsid w:val="00793A20"/>
    <w:rsid w:val="00793E3E"/>
    <w:rsid w:val="00793E9C"/>
    <w:rsid w:val="00794B29"/>
    <w:rsid w:val="00794EA2"/>
    <w:rsid w:val="0079604B"/>
    <w:rsid w:val="007961B1"/>
    <w:rsid w:val="00797592"/>
    <w:rsid w:val="007978C8"/>
    <w:rsid w:val="007A05B9"/>
    <w:rsid w:val="007A18B7"/>
    <w:rsid w:val="007A2CB9"/>
    <w:rsid w:val="007A31AE"/>
    <w:rsid w:val="007A3C28"/>
    <w:rsid w:val="007A4BF2"/>
    <w:rsid w:val="007A502B"/>
    <w:rsid w:val="007A561C"/>
    <w:rsid w:val="007A5956"/>
    <w:rsid w:val="007A6E33"/>
    <w:rsid w:val="007A75E8"/>
    <w:rsid w:val="007A764F"/>
    <w:rsid w:val="007A7B9F"/>
    <w:rsid w:val="007A7C27"/>
    <w:rsid w:val="007B1208"/>
    <w:rsid w:val="007B1878"/>
    <w:rsid w:val="007B22E6"/>
    <w:rsid w:val="007B2B1F"/>
    <w:rsid w:val="007B3981"/>
    <w:rsid w:val="007B3D58"/>
    <w:rsid w:val="007B439C"/>
    <w:rsid w:val="007B53D1"/>
    <w:rsid w:val="007B640D"/>
    <w:rsid w:val="007B6B09"/>
    <w:rsid w:val="007B79E4"/>
    <w:rsid w:val="007C0450"/>
    <w:rsid w:val="007C0B6A"/>
    <w:rsid w:val="007C0DFF"/>
    <w:rsid w:val="007C2D6B"/>
    <w:rsid w:val="007C366D"/>
    <w:rsid w:val="007C391F"/>
    <w:rsid w:val="007C47AD"/>
    <w:rsid w:val="007C50DA"/>
    <w:rsid w:val="007C51D1"/>
    <w:rsid w:val="007C6B7A"/>
    <w:rsid w:val="007C7510"/>
    <w:rsid w:val="007C7AD0"/>
    <w:rsid w:val="007C7BA8"/>
    <w:rsid w:val="007C7BCA"/>
    <w:rsid w:val="007D107D"/>
    <w:rsid w:val="007D11BC"/>
    <w:rsid w:val="007D12DC"/>
    <w:rsid w:val="007D2B6C"/>
    <w:rsid w:val="007D3BEF"/>
    <w:rsid w:val="007D3DBC"/>
    <w:rsid w:val="007D5053"/>
    <w:rsid w:val="007D54F1"/>
    <w:rsid w:val="007D6CEA"/>
    <w:rsid w:val="007D71FB"/>
    <w:rsid w:val="007D7719"/>
    <w:rsid w:val="007D78BF"/>
    <w:rsid w:val="007D794B"/>
    <w:rsid w:val="007D7FE9"/>
    <w:rsid w:val="007E0FBA"/>
    <w:rsid w:val="007E0FD7"/>
    <w:rsid w:val="007E1258"/>
    <w:rsid w:val="007E12A1"/>
    <w:rsid w:val="007E17CF"/>
    <w:rsid w:val="007E2093"/>
    <w:rsid w:val="007E2254"/>
    <w:rsid w:val="007E3274"/>
    <w:rsid w:val="007E3562"/>
    <w:rsid w:val="007E4615"/>
    <w:rsid w:val="007E5F79"/>
    <w:rsid w:val="007E62F1"/>
    <w:rsid w:val="007E7C21"/>
    <w:rsid w:val="007F0562"/>
    <w:rsid w:val="007F0BB7"/>
    <w:rsid w:val="007F262C"/>
    <w:rsid w:val="007F33D6"/>
    <w:rsid w:val="007F33FE"/>
    <w:rsid w:val="007F3AAA"/>
    <w:rsid w:val="007F3DAA"/>
    <w:rsid w:val="007F3F1E"/>
    <w:rsid w:val="007F4443"/>
    <w:rsid w:val="007F4820"/>
    <w:rsid w:val="007F5547"/>
    <w:rsid w:val="007F72EB"/>
    <w:rsid w:val="00800656"/>
    <w:rsid w:val="008008A6"/>
    <w:rsid w:val="00800A5E"/>
    <w:rsid w:val="008012BB"/>
    <w:rsid w:val="00801321"/>
    <w:rsid w:val="00801585"/>
    <w:rsid w:val="00802161"/>
    <w:rsid w:val="008023FB"/>
    <w:rsid w:val="008027AC"/>
    <w:rsid w:val="00802BD2"/>
    <w:rsid w:val="00803032"/>
    <w:rsid w:val="0080455D"/>
    <w:rsid w:val="00804B9C"/>
    <w:rsid w:val="0080620C"/>
    <w:rsid w:val="0080625E"/>
    <w:rsid w:val="00806971"/>
    <w:rsid w:val="008069ED"/>
    <w:rsid w:val="00806A0C"/>
    <w:rsid w:val="00806AFA"/>
    <w:rsid w:val="00806B0E"/>
    <w:rsid w:val="00806B35"/>
    <w:rsid w:val="00806B3B"/>
    <w:rsid w:val="00806E2E"/>
    <w:rsid w:val="00810E93"/>
    <w:rsid w:val="00812193"/>
    <w:rsid w:val="00812AA7"/>
    <w:rsid w:val="00812E68"/>
    <w:rsid w:val="008134FD"/>
    <w:rsid w:val="00813A31"/>
    <w:rsid w:val="008140A1"/>
    <w:rsid w:val="008142C1"/>
    <w:rsid w:val="008156A4"/>
    <w:rsid w:val="00815D00"/>
    <w:rsid w:val="0081758D"/>
    <w:rsid w:val="008175A9"/>
    <w:rsid w:val="008177F8"/>
    <w:rsid w:val="008179EA"/>
    <w:rsid w:val="00820329"/>
    <w:rsid w:val="008212AA"/>
    <w:rsid w:val="00822901"/>
    <w:rsid w:val="00822D37"/>
    <w:rsid w:val="00823405"/>
    <w:rsid w:val="008236E1"/>
    <w:rsid w:val="00824467"/>
    <w:rsid w:val="00824BA0"/>
    <w:rsid w:val="00825423"/>
    <w:rsid w:val="008263A5"/>
    <w:rsid w:val="008267D8"/>
    <w:rsid w:val="00826A7A"/>
    <w:rsid w:val="00826DBB"/>
    <w:rsid w:val="00827144"/>
    <w:rsid w:val="00827A33"/>
    <w:rsid w:val="00830000"/>
    <w:rsid w:val="00830444"/>
    <w:rsid w:val="008304C3"/>
    <w:rsid w:val="008307CC"/>
    <w:rsid w:val="008312F8"/>
    <w:rsid w:val="00832E9B"/>
    <w:rsid w:val="00833154"/>
    <w:rsid w:val="00834116"/>
    <w:rsid w:val="00835179"/>
    <w:rsid w:val="00836DA6"/>
    <w:rsid w:val="00836FE4"/>
    <w:rsid w:val="00837557"/>
    <w:rsid w:val="0083768A"/>
    <w:rsid w:val="0083775F"/>
    <w:rsid w:val="00837939"/>
    <w:rsid w:val="00837AF7"/>
    <w:rsid w:val="00837DB4"/>
    <w:rsid w:val="008401B3"/>
    <w:rsid w:val="00840735"/>
    <w:rsid w:val="00840888"/>
    <w:rsid w:val="00840C16"/>
    <w:rsid w:val="00842994"/>
    <w:rsid w:val="00842E0C"/>
    <w:rsid w:val="00843953"/>
    <w:rsid w:val="00843C04"/>
    <w:rsid w:val="008452F5"/>
    <w:rsid w:val="008454B1"/>
    <w:rsid w:val="00845CC7"/>
    <w:rsid w:val="00846AFA"/>
    <w:rsid w:val="008502CA"/>
    <w:rsid w:val="008513CE"/>
    <w:rsid w:val="00851711"/>
    <w:rsid w:val="008521DD"/>
    <w:rsid w:val="008522E5"/>
    <w:rsid w:val="0085249B"/>
    <w:rsid w:val="00852970"/>
    <w:rsid w:val="008534BA"/>
    <w:rsid w:val="008546B3"/>
    <w:rsid w:val="00855452"/>
    <w:rsid w:val="0085582B"/>
    <w:rsid w:val="008559D7"/>
    <w:rsid w:val="00856241"/>
    <w:rsid w:val="00856BAA"/>
    <w:rsid w:val="00856DFC"/>
    <w:rsid w:val="008576B4"/>
    <w:rsid w:val="00857F9F"/>
    <w:rsid w:val="00860F0A"/>
    <w:rsid w:val="0086103F"/>
    <w:rsid w:val="00861065"/>
    <w:rsid w:val="00861165"/>
    <w:rsid w:val="00861A3B"/>
    <w:rsid w:val="00863D4B"/>
    <w:rsid w:val="00864BE1"/>
    <w:rsid w:val="00864E7E"/>
    <w:rsid w:val="0086517A"/>
    <w:rsid w:val="008662CE"/>
    <w:rsid w:val="008677F6"/>
    <w:rsid w:val="0086781D"/>
    <w:rsid w:val="00867F79"/>
    <w:rsid w:val="00870146"/>
    <w:rsid w:val="00870148"/>
    <w:rsid w:val="008704E8"/>
    <w:rsid w:val="00871D8F"/>
    <w:rsid w:val="00872007"/>
    <w:rsid w:val="00873771"/>
    <w:rsid w:val="008743E3"/>
    <w:rsid w:val="0087588D"/>
    <w:rsid w:val="00875A54"/>
    <w:rsid w:val="00875B4A"/>
    <w:rsid w:val="00875B78"/>
    <w:rsid w:val="0087601F"/>
    <w:rsid w:val="0087614A"/>
    <w:rsid w:val="0087671E"/>
    <w:rsid w:val="00876F93"/>
    <w:rsid w:val="00877AEC"/>
    <w:rsid w:val="00877C8A"/>
    <w:rsid w:val="00877CDE"/>
    <w:rsid w:val="00880319"/>
    <w:rsid w:val="00880C7C"/>
    <w:rsid w:val="00881282"/>
    <w:rsid w:val="0088202E"/>
    <w:rsid w:val="00883208"/>
    <w:rsid w:val="00883332"/>
    <w:rsid w:val="00883736"/>
    <w:rsid w:val="008837FE"/>
    <w:rsid w:val="00884F13"/>
    <w:rsid w:val="00885116"/>
    <w:rsid w:val="008852A4"/>
    <w:rsid w:val="008858B4"/>
    <w:rsid w:val="0088603D"/>
    <w:rsid w:val="0089102E"/>
    <w:rsid w:val="008915BB"/>
    <w:rsid w:val="00891F33"/>
    <w:rsid w:val="00892192"/>
    <w:rsid w:val="008923A1"/>
    <w:rsid w:val="00892645"/>
    <w:rsid w:val="00892B35"/>
    <w:rsid w:val="008935C3"/>
    <w:rsid w:val="00893A08"/>
    <w:rsid w:val="00893C49"/>
    <w:rsid w:val="00894732"/>
    <w:rsid w:val="00894B92"/>
    <w:rsid w:val="00894E5B"/>
    <w:rsid w:val="00895084"/>
    <w:rsid w:val="008956BA"/>
    <w:rsid w:val="00895BFB"/>
    <w:rsid w:val="00895CC0"/>
    <w:rsid w:val="008972B5"/>
    <w:rsid w:val="00897FCE"/>
    <w:rsid w:val="008A02DC"/>
    <w:rsid w:val="008A0A65"/>
    <w:rsid w:val="008A15A8"/>
    <w:rsid w:val="008A188D"/>
    <w:rsid w:val="008A19B8"/>
    <w:rsid w:val="008A2261"/>
    <w:rsid w:val="008A2F25"/>
    <w:rsid w:val="008A3468"/>
    <w:rsid w:val="008A3B1F"/>
    <w:rsid w:val="008A3E32"/>
    <w:rsid w:val="008A4C1A"/>
    <w:rsid w:val="008A5C27"/>
    <w:rsid w:val="008A78C7"/>
    <w:rsid w:val="008A7968"/>
    <w:rsid w:val="008B1633"/>
    <w:rsid w:val="008B2472"/>
    <w:rsid w:val="008B314A"/>
    <w:rsid w:val="008B3955"/>
    <w:rsid w:val="008B49C2"/>
    <w:rsid w:val="008B5BC7"/>
    <w:rsid w:val="008B5F75"/>
    <w:rsid w:val="008B62AB"/>
    <w:rsid w:val="008B666D"/>
    <w:rsid w:val="008B7E44"/>
    <w:rsid w:val="008B7F19"/>
    <w:rsid w:val="008C0017"/>
    <w:rsid w:val="008C08F9"/>
    <w:rsid w:val="008C13D0"/>
    <w:rsid w:val="008C18FE"/>
    <w:rsid w:val="008C19EB"/>
    <w:rsid w:val="008C26AB"/>
    <w:rsid w:val="008C2E78"/>
    <w:rsid w:val="008C2EE3"/>
    <w:rsid w:val="008C339A"/>
    <w:rsid w:val="008C3456"/>
    <w:rsid w:val="008C4606"/>
    <w:rsid w:val="008C483D"/>
    <w:rsid w:val="008C5422"/>
    <w:rsid w:val="008C5739"/>
    <w:rsid w:val="008C5C45"/>
    <w:rsid w:val="008C5D4A"/>
    <w:rsid w:val="008C5FCA"/>
    <w:rsid w:val="008C76B4"/>
    <w:rsid w:val="008C77EF"/>
    <w:rsid w:val="008D0405"/>
    <w:rsid w:val="008D04DC"/>
    <w:rsid w:val="008D0619"/>
    <w:rsid w:val="008D09E1"/>
    <w:rsid w:val="008D1230"/>
    <w:rsid w:val="008D14B1"/>
    <w:rsid w:val="008D180E"/>
    <w:rsid w:val="008D2124"/>
    <w:rsid w:val="008D24B7"/>
    <w:rsid w:val="008D2C1A"/>
    <w:rsid w:val="008D477B"/>
    <w:rsid w:val="008D48B8"/>
    <w:rsid w:val="008D4929"/>
    <w:rsid w:val="008D515E"/>
    <w:rsid w:val="008D5759"/>
    <w:rsid w:val="008D68E4"/>
    <w:rsid w:val="008D723E"/>
    <w:rsid w:val="008D779C"/>
    <w:rsid w:val="008D7C2C"/>
    <w:rsid w:val="008E06BD"/>
    <w:rsid w:val="008E135B"/>
    <w:rsid w:val="008E1BC0"/>
    <w:rsid w:val="008E2207"/>
    <w:rsid w:val="008E2249"/>
    <w:rsid w:val="008E2620"/>
    <w:rsid w:val="008E27F1"/>
    <w:rsid w:val="008E344D"/>
    <w:rsid w:val="008E3DA8"/>
    <w:rsid w:val="008E425A"/>
    <w:rsid w:val="008E426C"/>
    <w:rsid w:val="008E45F9"/>
    <w:rsid w:val="008E46AA"/>
    <w:rsid w:val="008E4C46"/>
    <w:rsid w:val="008E4EA7"/>
    <w:rsid w:val="008E5387"/>
    <w:rsid w:val="008E541F"/>
    <w:rsid w:val="008E5BF2"/>
    <w:rsid w:val="008E5D72"/>
    <w:rsid w:val="008E651B"/>
    <w:rsid w:val="008E6A7B"/>
    <w:rsid w:val="008E7084"/>
    <w:rsid w:val="008E782D"/>
    <w:rsid w:val="008E7AEA"/>
    <w:rsid w:val="008E7C4D"/>
    <w:rsid w:val="008F05B1"/>
    <w:rsid w:val="008F062F"/>
    <w:rsid w:val="008F0CFA"/>
    <w:rsid w:val="008F0E63"/>
    <w:rsid w:val="008F1484"/>
    <w:rsid w:val="008F19C5"/>
    <w:rsid w:val="008F23FE"/>
    <w:rsid w:val="008F33A6"/>
    <w:rsid w:val="008F3CF0"/>
    <w:rsid w:val="008F3DEB"/>
    <w:rsid w:val="008F533A"/>
    <w:rsid w:val="008F5551"/>
    <w:rsid w:val="008F5736"/>
    <w:rsid w:val="008F5775"/>
    <w:rsid w:val="008F6143"/>
    <w:rsid w:val="008F72AE"/>
    <w:rsid w:val="008F7351"/>
    <w:rsid w:val="008F7DD9"/>
    <w:rsid w:val="009000C1"/>
    <w:rsid w:val="00901343"/>
    <w:rsid w:val="00901973"/>
    <w:rsid w:val="009019DC"/>
    <w:rsid w:val="00901C81"/>
    <w:rsid w:val="00902AA9"/>
    <w:rsid w:val="00903ECD"/>
    <w:rsid w:val="00903F10"/>
    <w:rsid w:val="009042E0"/>
    <w:rsid w:val="0090475D"/>
    <w:rsid w:val="00905BB7"/>
    <w:rsid w:val="00905C39"/>
    <w:rsid w:val="00905DD8"/>
    <w:rsid w:val="0090751A"/>
    <w:rsid w:val="00910555"/>
    <w:rsid w:val="009105C0"/>
    <w:rsid w:val="00910F41"/>
    <w:rsid w:val="00913711"/>
    <w:rsid w:val="00914640"/>
    <w:rsid w:val="0091494F"/>
    <w:rsid w:val="00914BF8"/>
    <w:rsid w:val="00914DD2"/>
    <w:rsid w:val="00915C5B"/>
    <w:rsid w:val="00916717"/>
    <w:rsid w:val="00916791"/>
    <w:rsid w:val="009167E5"/>
    <w:rsid w:val="00916B79"/>
    <w:rsid w:val="009171BD"/>
    <w:rsid w:val="009174B3"/>
    <w:rsid w:val="00920006"/>
    <w:rsid w:val="00920E38"/>
    <w:rsid w:val="00920E95"/>
    <w:rsid w:val="0092139B"/>
    <w:rsid w:val="00921686"/>
    <w:rsid w:val="009222DC"/>
    <w:rsid w:val="00922AF9"/>
    <w:rsid w:val="00922DDC"/>
    <w:rsid w:val="00923216"/>
    <w:rsid w:val="009250B5"/>
    <w:rsid w:val="00925694"/>
    <w:rsid w:val="009258A6"/>
    <w:rsid w:val="0092648B"/>
    <w:rsid w:val="009264DC"/>
    <w:rsid w:val="009278D0"/>
    <w:rsid w:val="009308C7"/>
    <w:rsid w:val="00931C05"/>
    <w:rsid w:val="00931D51"/>
    <w:rsid w:val="00932CDF"/>
    <w:rsid w:val="00932D74"/>
    <w:rsid w:val="00933FBB"/>
    <w:rsid w:val="009342E6"/>
    <w:rsid w:val="0093489A"/>
    <w:rsid w:val="00934A87"/>
    <w:rsid w:val="0093581E"/>
    <w:rsid w:val="00935DCC"/>
    <w:rsid w:val="00936019"/>
    <w:rsid w:val="009373DB"/>
    <w:rsid w:val="00941EDA"/>
    <w:rsid w:val="00942114"/>
    <w:rsid w:val="00942AC5"/>
    <w:rsid w:val="00942ADB"/>
    <w:rsid w:val="00942D1E"/>
    <w:rsid w:val="00942ED3"/>
    <w:rsid w:val="00944131"/>
    <w:rsid w:val="00944E84"/>
    <w:rsid w:val="0094529C"/>
    <w:rsid w:val="00945A37"/>
    <w:rsid w:val="00945C4E"/>
    <w:rsid w:val="00947AD0"/>
    <w:rsid w:val="00947E29"/>
    <w:rsid w:val="00947FEB"/>
    <w:rsid w:val="00950712"/>
    <w:rsid w:val="00950735"/>
    <w:rsid w:val="009516AC"/>
    <w:rsid w:val="009516CF"/>
    <w:rsid w:val="009518FE"/>
    <w:rsid w:val="00951915"/>
    <w:rsid w:val="009520BB"/>
    <w:rsid w:val="00952CAB"/>
    <w:rsid w:val="009532B3"/>
    <w:rsid w:val="00953404"/>
    <w:rsid w:val="009539B7"/>
    <w:rsid w:val="00954102"/>
    <w:rsid w:val="00955046"/>
    <w:rsid w:val="00955393"/>
    <w:rsid w:val="00956174"/>
    <w:rsid w:val="009563CA"/>
    <w:rsid w:val="00956406"/>
    <w:rsid w:val="009570C0"/>
    <w:rsid w:val="009571B8"/>
    <w:rsid w:val="00957BE7"/>
    <w:rsid w:val="009602B1"/>
    <w:rsid w:val="00960B1E"/>
    <w:rsid w:val="00960D7E"/>
    <w:rsid w:val="00960DFD"/>
    <w:rsid w:val="00960F0D"/>
    <w:rsid w:val="00961444"/>
    <w:rsid w:val="009625EE"/>
    <w:rsid w:val="00962C24"/>
    <w:rsid w:val="00962CBE"/>
    <w:rsid w:val="00963911"/>
    <w:rsid w:val="00963B62"/>
    <w:rsid w:val="00963B79"/>
    <w:rsid w:val="00963C3E"/>
    <w:rsid w:val="00963C9C"/>
    <w:rsid w:val="00964A94"/>
    <w:rsid w:val="00965835"/>
    <w:rsid w:val="0096659C"/>
    <w:rsid w:val="009667A8"/>
    <w:rsid w:val="00966AA9"/>
    <w:rsid w:val="00967C0E"/>
    <w:rsid w:val="00967C24"/>
    <w:rsid w:val="00970D03"/>
    <w:rsid w:val="00971271"/>
    <w:rsid w:val="0097180B"/>
    <w:rsid w:val="00973B49"/>
    <w:rsid w:val="00973E26"/>
    <w:rsid w:val="00974814"/>
    <w:rsid w:val="0097497A"/>
    <w:rsid w:val="00975C69"/>
    <w:rsid w:val="00980945"/>
    <w:rsid w:val="009819C4"/>
    <w:rsid w:val="00981DB5"/>
    <w:rsid w:val="009820A6"/>
    <w:rsid w:val="009821A0"/>
    <w:rsid w:val="0098274F"/>
    <w:rsid w:val="009828C4"/>
    <w:rsid w:val="00982B62"/>
    <w:rsid w:val="00982C50"/>
    <w:rsid w:val="00983D49"/>
    <w:rsid w:val="0098455C"/>
    <w:rsid w:val="00984F2D"/>
    <w:rsid w:val="009853FA"/>
    <w:rsid w:val="009855BF"/>
    <w:rsid w:val="00985AF2"/>
    <w:rsid w:val="0098657E"/>
    <w:rsid w:val="009867C6"/>
    <w:rsid w:val="00987491"/>
    <w:rsid w:val="009879DE"/>
    <w:rsid w:val="009906EB"/>
    <w:rsid w:val="00990BFA"/>
    <w:rsid w:val="00991345"/>
    <w:rsid w:val="00992212"/>
    <w:rsid w:val="009922F5"/>
    <w:rsid w:val="0099242C"/>
    <w:rsid w:val="00993355"/>
    <w:rsid w:val="00993548"/>
    <w:rsid w:val="00993783"/>
    <w:rsid w:val="00993E84"/>
    <w:rsid w:val="00995483"/>
    <w:rsid w:val="009960A0"/>
    <w:rsid w:val="00996F86"/>
    <w:rsid w:val="00997D34"/>
    <w:rsid w:val="00997D6D"/>
    <w:rsid w:val="00997D84"/>
    <w:rsid w:val="00997EEC"/>
    <w:rsid w:val="009A0087"/>
    <w:rsid w:val="009A00A6"/>
    <w:rsid w:val="009A072B"/>
    <w:rsid w:val="009A1174"/>
    <w:rsid w:val="009A16E1"/>
    <w:rsid w:val="009A28E3"/>
    <w:rsid w:val="009A4420"/>
    <w:rsid w:val="009A49CA"/>
    <w:rsid w:val="009A539B"/>
    <w:rsid w:val="009A6947"/>
    <w:rsid w:val="009B05D6"/>
    <w:rsid w:val="009B05FE"/>
    <w:rsid w:val="009B140B"/>
    <w:rsid w:val="009B14CF"/>
    <w:rsid w:val="009B206F"/>
    <w:rsid w:val="009B20FE"/>
    <w:rsid w:val="009B29CC"/>
    <w:rsid w:val="009B37D5"/>
    <w:rsid w:val="009B3AB6"/>
    <w:rsid w:val="009B403C"/>
    <w:rsid w:val="009B482A"/>
    <w:rsid w:val="009B4CB1"/>
    <w:rsid w:val="009B5151"/>
    <w:rsid w:val="009B57D3"/>
    <w:rsid w:val="009B5F99"/>
    <w:rsid w:val="009B6932"/>
    <w:rsid w:val="009B6E91"/>
    <w:rsid w:val="009B72A0"/>
    <w:rsid w:val="009B7369"/>
    <w:rsid w:val="009B7656"/>
    <w:rsid w:val="009B7B7E"/>
    <w:rsid w:val="009B7EE9"/>
    <w:rsid w:val="009C0439"/>
    <w:rsid w:val="009C1D60"/>
    <w:rsid w:val="009C1DBD"/>
    <w:rsid w:val="009C218E"/>
    <w:rsid w:val="009C23D8"/>
    <w:rsid w:val="009C29DF"/>
    <w:rsid w:val="009C2D06"/>
    <w:rsid w:val="009C3D77"/>
    <w:rsid w:val="009C3EB8"/>
    <w:rsid w:val="009C41EE"/>
    <w:rsid w:val="009C42F1"/>
    <w:rsid w:val="009C4A0B"/>
    <w:rsid w:val="009C5E2F"/>
    <w:rsid w:val="009C6820"/>
    <w:rsid w:val="009C6AB7"/>
    <w:rsid w:val="009C6F18"/>
    <w:rsid w:val="009C72EC"/>
    <w:rsid w:val="009C7456"/>
    <w:rsid w:val="009C7AD3"/>
    <w:rsid w:val="009C7B66"/>
    <w:rsid w:val="009D0055"/>
    <w:rsid w:val="009D0BAA"/>
    <w:rsid w:val="009D1C4B"/>
    <w:rsid w:val="009D2421"/>
    <w:rsid w:val="009D2914"/>
    <w:rsid w:val="009D2D91"/>
    <w:rsid w:val="009D3D28"/>
    <w:rsid w:val="009D4BA4"/>
    <w:rsid w:val="009D5652"/>
    <w:rsid w:val="009D568D"/>
    <w:rsid w:val="009D5F5B"/>
    <w:rsid w:val="009D6B64"/>
    <w:rsid w:val="009D7F6F"/>
    <w:rsid w:val="009E0166"/>
    <w:rsid w:val="009E122E"/>
    <w:rsid w:val="009E28A0"/>
    <w:rsid w:val="009E2B82"/>
    <w:rsid w:val="009E3DD1"/>
    <w:rsid w:val="009E3F73"/>
    <w:rsid w:val="009E5F63"/>
    <w:rsid w:val="009E6814"/>
    <w:rsid w:val="009E68D2"/>
    <w:rsid w:val="009E6F60"/>
    <w:rsid w:val="009F00B6"/>
    <w:rsid w:val="009F01CE"/>
    <w:rsid w:val="009F08BE"/>
    <w:rsid w:val="009F0BE3"/>
    <w:rsid w:val="009F0ED2"/>
    <w:rsid w:val="009F1371"/>
    <w:rsid w:val="009F1588"/>
    <w:rsid w:val="009F24E8"/>
    <w:rsid w:val="009F29F4"/>
    <w:rsid w:val="009F35B6"/>
    <w:rsid w:val="009F3635"/>
    <w:rsid w:val="009F3B48"/>
    <w:rsid w:val="009F3BA0"/>
    <w:rsid w:val="009F4D0B"/>
    <w:rsid w:val="009F4F20"/>
    <w:rsid w:val="009F5009"/>
    <w:rsid w:val="009F51C1"/>
    <w:rsid w:val="009F5B27"/>
    <w:rsid w:val="009F5EDD"/>
    <w:rsid w:val="009F6518"/>
    <w:rsid w:val="009F66AB"/>
    <w:rsid w:val="009F78B0"/>
    <w:rsid w:val="009F7C25"/>
    <w:rsid w:val="009F7CFB"/>
    <w:rsid w:val="00A00565"/>
    <w:rsid w:val="00A0061F"/>
    <w:rsid w:val="00A0064D"/>
    <w:rsid w:val="00A00A30"/>
    <w:rsid w:val="00A00D90"/>
    <w:rsid w:val="00A01037"/>
    <w:rsid w:val="00A02095"/>
    <w:rsid w:val="00A02A1E"/>
    <w:rsid w:val="00A03A88"/>
    <w:rsid w:val="00A043B3"/>
    <w:rsid w:val="00A051FF"/>
    <w:rsid w:val="00A05D33"/>
    <w:rsid w:val="00A05DFB"/>
    <w:rsid w:val="00A061B9"/>
    <w:rsid w:val="00A062A1"/>
    <w:rsid w:val="00A07152"/>
    <w:rsid w:val="00A07217"/>
    <w:rsid w:val="00A0781E"/>
    <w:rsid w:val="00A0799C"/>
    <w:rsid w:val="00A07B78"/>
    <w:rsid w:val="00A07EB0"/>
    <w:rsid w:val="00A1032D"/>
    <w:rsid w:val="00A107FA"/>
    <w:rsid w:val="00A1120B"/>
    <w:rsid w:val="00A11583"/>
    <w:rsid w:val="00A11B02"/>
    <w:rsid w:val="00A11D82"/>
    <w:rsid w:val="00A12395"/>
    <w:rsid w:val="00A12834"/>
    <w:rsid w:val="00A12929"/>
    <w:rsid w:val="00A12D44"/>
    <w:rsid w:val="00A12FA5"/>
    <w:rsid w:val="00A13314"/>
    <w:rsid w:val="00A13456"/>
    <w:rsid w:val="00A13991"/>
    <w:rsid w:val="00A14DF1"/>
    <w:rsid w:val="00A1737E"/>
    <w:rsid w:val="00A17A97"/>
    <w:rsid w:val="00A20054"/>
    <w:rsid w:val="00A20E07"/>
    <w:rsid w:val="00A20FB1"/>
    <w:rsid w:val="00A21AF3"/>
    <w:rsid w:val="00A21D03"/>
    <w:rsid w:val="00A223E4"/>
    <w:rsid w:val="00A22AD6"/>
    <w:rsid w:val="00A24335"/>
    <w:rsid w:val="00A2444D"/>
    <w:rsid w:val="00A24902"/>
    <w:rsid w:val="00A2574E"/>
    <w:rsid w:val="00A2679C"/>
    <w:rsid w:val="00A26BB9"/>
    <w:rsid w:val="00A26F14"/>
    <w:rsid w:val="00A2747D"/>
    <w:rsid w:val="00A27E93"/>
    <w:rsid w:val="00A31C81"/>
    <w:rsid w:val="00A31CD2"/>
    <w:rsid w:val="00A32450"/>
    <w:rsid w:val="00A32EBB"/>
    <w:rsid w:val="00A32F06"/>
    <w:rsid w:val="00A3343A"/>
    <w:rsid w:val="00A33965"/>
    <w:rsid w:val="00A3534C"/>
    <w:rsid w:val="00A35887"/>
    <w:rsid w:val="00A36650"/>
    <w:rsid w:val="00A368D2"/>
    <w:rsid w:val="00A36AB6"/>
    <w:rsid w:val="00A36E9D"/>
    <w:rsid w:val="00A37019"/>
    <w:rsid w:val="00A372C0"/>
    <w:rsid w:val="00A372ED"/>
    <w:rsid w:val="00A377AC"/>
    <w:rsid w:val="00A37938"/>
    <w:rsid w:val="00A40071"/>
    <w:rsid w:val="00A40086"/>
    <w:rsid w:val="00A40EB9"/>
    <w:rsid w:val="00A41019"/>
    <w:rsid w:val="00A41152"/>
    <w:rsid w:val="00A414BF"/>
    <w:rsid w:val="00A43EF7"/>
    <w:rsid w:val="00A44249"/>
    <w:rsid w:val="00A44509"/>
    <w:rsid w:val="00A450B7"/>
    <w:rsid w:val="00A4564A"/>
    <w:rsid w:val="00A45963"/>
    <w:rsid w:val="00A46161"/>
    <w:rsid w:val="00A46E3B"/>
    <w:rsid w:val="00A47893"/>
    <w:rsid w:val="00A50ACA"/>
    <w:rsid w:val="00A51D33"/>
    <w:rsid w:val="00A52917"/>
    <w:rsid w:val="00A52A6D"/>
    <w:rsid w:val="00A52F18"/>
    <w:rsid w:val="00A549F4"/>
    <w:rsid w:val="00A54CA1"/>
    <w:rsid w:val="00A54D98"/>
    <w:rsid w:val="00A55370"/>
    <w:rsid w:val="00A554A5"/>
    <w:rsid w:val="00A56103"/>
    <w:rsid w:val="00A56B66"/>
    <w:rsid w:val="00A5720D"/>
    <w:rsid w:val="00A57BA4"/>
    <w:rsid w:val="00A60413"/>
    <w:rsid w:val="00A60565"/>
    <w:rsid w:val="00A606D5"/>
    <w:rsid w:val="00A6137F"/>
    <w:rsid w:val="00A613D2"/>
    <w:rsid w:val="00A630B8"/>
    <w:rsid w:val="00A63862"/>
    <w:rsid w:val="00A66F07"/>
    <w:rsid w:val="00A67289"/>
    <w:rsid w:val="00A67EBD"/>
    <w:rsid w:val="00A70450"/>
    <w:rsid w:val="00A70741"/>
    <w:rsid w:val="00A710E8"/>
    <w:rsid w:val="00A71265"/>
    <w:rsid w:val="00A7228B"/>
    <w:rsid w:val="00A723D8"/>
    <w:rsid w:val="00A72CED"/>
    <w:rsid w:val="00A7351F"/>
    <w:rsid w:val="00A73EAD"/>
    <w:rsid w:val="00A75C07"/>
    <w:rsid w:val="00A760C7"/>
    <w:rsid w:val="00A766D1"/>
    <w:rsid w:val="00A76CB3"/>
    <w:rsid w:val="00A77305"/>
    <w:rsid w:val="00A77728"/>
    <w:rsid w:val="00A77DFC"/>
    <w:rsid w:val="00A80406"/>
    <w:rsid w:val="00A80E45"/>
    <w:rsid w:val="00A813B3"/>
    <w:rsid w:val="00A82D02"/>
    <w:rsid w:val="00A83CA3"/>
    <w:rsid w:val="00A849C1"/>
    <w:rsid w:val="00A84EC8"/>
    <w:rsid w:val="00A86462"/>
    <w:rsid w:val="00A86775"/>
    <w:rsid w:val="00A869E2"/>
    <w:rsid w:val="00A8755D"/>
    <w:rsid w:val="00A90601"/>
    <w:rsid w:val="00A91564"/>
    <w:rsid w:val="00A91601"/>
    <w:rsid w:val="00A91B1B"/>
    <w:rsid w:val="00A9301C"/>
    <w:rsid w:val="00A9457D"/>
    <w:rsid w:val="00A94685"/>
    <w:rsid w:val="00A9583A"/>
    <w:rsid w:val="00A96B31"/>
    <w:rsid w:val="00A96BD9"/>
    <w:rsid w:val="00A96D34"/>
    <w:rsid w:val="00A97020"/>
    <w:rsid w:val="00A97883"/>
    <w:rsid w:val="00A97E88"/>
    <w:rsid w:val="00A97FB3"/>
    <w:rsid w:val="00AA0115"/>
    <w:rsid w:val="00AA037E"/>
    <w:rsid w:val="00AA1DA4"/>
    <w:rsid w:val="00AA1F70"/>
    <w:rsid w:val="00AA2148"/>
    <w:rsid w:val="00AA2681"/>
    <w:rsid w:val="00AA282F"/>
    <w:rsid w:val="00AA283D"/>
    <w:rsid w:val="00AA2E6B"/>
    <w:rsid w:val="00AA2ECB"/>
    <w:rsid w:val="00AA3272"/>
    <w:rsid w:val="00AA3276"/>
    <w:rsid w:val="00AA4F16"/>
    <w:rsid w:val="00AA5514"/>
    <w:rsid w:val="00AA59AE"/>
    <w:rsid w:val="00AA5AB9"/>
    <w:rsid w:val="00AA5B90"/>
    <w:rsid w:val="00AA5F75"/>
    <w:rsid w:val="00AA65CD"/>
    <w:rsid w:val="00AA683E"/>
    <w:rsid w:val="00AA6923"/>
    <w:rsid w:val="00AB075D"/>
    <w:rsid w:val="00AB0EE0"/>
    <w:rsid w:val="00AB15AA"/>
    <w:rsid w:val="00AB1614"/>
    <w:rsid w:val="00AB199C"/>
    <w:rsid w:val="00AB249F"/>
    <w:rsid w:val="00AB27F2"/>
    <w:rsid w:val="00AB36AC"/>
    <w:rsid w:val="00AB59B3"/>
    <w:rsid w:val="00AB63B5"/>
    <w:rsid w:val="00AB6B62"/>
    <w:rsid w:val="00AB708A"/>
    <w:rsid w:val="00AB73F5"/>
    <w:rsid w:val="00AB7F8E"/>
    <w:rsid w:val="00AC07D5"/>
    <w:rsid w:val="00AC15A4"/>
    <w:rsid w:val="00AC1668"/>
    <w:rsid w:val="00AC1B99"/>
    <w:rsid w:val="00AC1E29"/>
    <w:rsid w:val="00AC2017"/>
    <w:rsid w:val="00AC24A1"/>
    <w:rsid w:val="00AC29B1"/>
    <w:rsid w:val="00AC48FD"/>
    <w:rsid w:val="00AC49E4"/>
    <w:rsid w:val="00AC4E66"/>
    <w:rsid w:val="00AC559C"/>
    <w:rsid w:val="00AC5BE4"/>
    <w:rsid w:val="00AC6125"/>
    <w:rsid w:val="00AD07AD"/>
    <w:rsid w:val="00AD0AC8"/>
    <w:rsid w:val="00AD0BF9"/>
    <w:rsid w:val="00AD43E1"/>
    <w:rsid w:val="00AD4471"/>
    <w:rsid w:val="00AD7CEC"/>
    <w:rsid w:val="00AD7EED"/>
    <w:rsid w:val="00AE0117"/>
    <w:rsid w:val="00AE0819"/>
    <w:rsid w:val="00AE0D8E"/>
    <w:rsid w:val="00AE1C9C"/>
    <w:rsid w:val="00AE2B9D"/>
    <w:rsid w:val="00AE36A7"/>
    <w:rsid w:val="00AE3F1C"/>
    <w:rsid w:val="00AE538B"/>
    <w:rsid w:val="00AE5877"/>
    <w:rsid w:val="00AE5F5B"/>
    <w:rsid w:val="00AE5F8D"/>
    <w:rsid w:val="00AE5FE4"/>
    <w:rsid w:val="00AE6A20"/>
    <w:rsid w:val="00AE6A26"/>
    <w:rsid w:val="00AE6DB7"/>
    <w:rsid w:val="00AE70B0"/>
    <w:rsid w:val="00AE788D"/>
    <w:rsid w:val="00AE7FDA"/>
    <w:rsid w:val="00AF0211"/>
    <w:rsid w:val="00AF1DF3"/>
    <w:rsid w:val="00AF2269"/>
    <w:rsid w:val="00AF28D9"/>
    <w:rsid w:val="00AF2A2D"/>
    <w:rsid w:val="00AF468D"/>
    <w:rsid w:val="00AF51F8"/>
    <w:rsid w:val="00AF5E08"/>
    <w:rsid w:val="00AF5EE2"/>
    <w:rsid w:val="00AF62F1"/>
    <w:rsid w:val="00AF67B1"/>
    <w:rsid w:val="00AF691C"/>
    <w:rsid w:val="00AF6A1D"/>
    <w:rsid w:val="00AF71F2"/>
    <w:rsid w:val="00AF7866"/>
    <w:rsid w:val="00B016F0"/>
    <w:rsid w:val="00B01BF3"/>
    <w:rsid w:val="00B0243F"/>
    <w:rsid w:val="00B025B4"/>
    <w:rsid w:val="00B02E76"/>
    <w:rsid w:val="00B02F2F"/>
    <w:rsid w:val="00B02F46"/>
    <w:rsid w:val="00B03180"/>
    <w:rsid w:val="00B04EB3"/>
    <w:rsid w:val="00B05BAD"/>
    <w:rsid w:val="00B05DCC"/>
    <w:rsid w:val="00B05F65"/>
    <w:rsid w:val="00B0613B"/>
    <w:rsid w:val="00B0662D"/>
    <w:rsid w:val="00B06B4C"/>
    <w:rsid w:val="00B06E06"/>
    <w:rsid w:val="00B06E20"/>
    <w:rsid w:val="00B07932"/>
    <w:rsid w:val="00B1040F"/>
    <w:rsid w:val="00B12589"/>
    <w:rsid w:val="00B13950"/>
    <w:rsid w:val="00B13BE0"/>
    <w:rsid w:val="00B13FE9"/>
    <w:rsid w:val="00B14C05"/>
    <w:rsid w:val="00B15A66"/>
    <w:rsid w:val="00B16390"/>
    <w:rsid w:val="00B16A60"/>
    <w:rsid w:val="00B172EA"/>
    <w:rsid w:val="00B176A2"/>
    <w:rsid w:val="00B216EF"/>
    <w:rsid w:val="00B21932"/>
    <w:rsid w:val="00B22C8B"/>
    <w:rsid w:val="00B22FF3"/>
    <w:rsid w:val="00B23003"/>
    <w:rsid w:val="00B235BA"/>
    <w:rsid w:val="00B23B13"/>
    <w:rsid w:val="00B23EA5"/>
    <w:rsid w:val="00B24057"/>
    <w:rsid w:val="00B243E4"/>
    <w:rsid w:val="00B245B1"/>
    <w:rsid w:val="00B2483C"/>
    <w:rsid w:val="00B24CFF"/>
    <w:rsid w:val="00B25896"/>
    <w:rsid w:val="00B25D1C"/>
    <w:rsid w:val="00B26103"/>
    <w:rsid w:val="00B26A73"/>
    <w:rsid w:val="00B26C74"/>
    <w:rsid w:val="00B271FC"/>
    <w:rsid w:val="00B27A07"/>
    <w:rsid w:val="00B27CEA"/>
    <w:rsid w:val="00B309B1"/>
    <w:rsid w:val="00B316CA"/>
    <w:rsid w:val="00B31A6A"/>
    <w:rsid w:val="00B31B16"/>
    <w:rsid w:val="00B3239D"/>
    <w:rsid w:val="00B32801"/>
    <w:rsid w:val="00B3297B"/>
    <w:rsid w:val="00B33307"/>
    <w:rsid w:val="00B334EA"/>
    <w:rsid w:val="00B33A8A"/>
    <w:rsid w:val="00B3445D"/>
    <w:rsid w:val="00B34F2C"/>
    <w:rsid w:val="00B352FE"/>
    <w:rsid w:val="00B35477"/>
    <w:rsid w:val="00B35847"/>
    <w:rsid w:val="00B367E0"/>
    <w:rsid w:val="00B36B95"/>
    <w:rsid w:val="00B372CB"/>
    <w:rsid w:val="00B37405"/>
    <w:rsid w:val="00B408FF"/>
    <w:rsid w:val="00B40CB6"/>
    <w:rsid w:val="00B414E4"/>
    <w:rsid w:val="00B415BA"/>
    <w:rsid w:val="00B42F98"/>
    <w:rsid w:val="00B43926"/>
    <w:rsid w:val="00B43D87"/>
    <w:rsid w:val="00B442B6"/>
    <w:rsid w:val="00B4436C"/>
    <w:rsid w:val="00B446A6"/>
    <w:rsid w:val="00B46C94"/>
    <w:rsid w:val="00B472FB"/>
    <w:rsid w:val="00B47655"/>
    <w:rsid w:val="00B47A9D"/>
    <w:rsid w:val="00B47FB6"/>
    <w:rsid w:val="00B5042C"/>
    <w:rsid w:val="00B50499"/>
    <w:rsid w:val="00B51A03"/>
    <w:rsid w:val="00B52615"/>
    <w:rsid w:val="00B52ADE"/>
    <w:rsid w:val="00B52BFC"/>
    <w:rsid w:val="00B53148"/>
    <w:rsid w:val="00B53327"/>
    <w:rsid w:val="00B53C51"/>
    <w:rsid w:val="00B54BB8"/>
    <w:rsid w:val="00B54D80"/>
    <w:rsid w:val="00B54FD6"/>
    <w:rsid w:val="00B55446"/>
    <w:rsid w:val="00B55D43"/>
    <w:rsid w:val="00B5695A"/>
    <w:rsid w:val="00B56C38"/>
    <w:rsid w:val="00B570D9"/>
    <w:rsid w:val="00B6074C"/>
    <w:rsid w:val="00B61442"/>
    <w:rsid w:val="00B614E8"/>
    <w:rsid w:val="00B61A66"/>
    <w:rsid w:val="00B61C18"/>
    <w:rsid w:val="00B62643"/>
    <w:rsid w:val="00B627A9"/>
    <w:rsid w:val="00B63B67"/>
    <w:rsid w:val="00B63E52"/>
    <w:rsid w:val="00B63EE1"/>
    <w:rsid w:val="00B646EE"/>
    <w:rsid w:val="00B647AE"/>
    <w:rsid w:val="00B6516A"/>
    <w:rsid w:val="00B652AF"/>
    <w:rsid w:val="00B655E9"/>
    <w:rsid w:val="00B65627"/>
    <w:rsid w:val="00B6612F"/>
    <w:rsid w:val="00B6695A"/>
    <w:rsid w:val="00B67514"/>
    <w:rsid w:val="00B676D0"/>
    <w:rsid w:val="00B67725"/>
    <w:rsid w:val="00B67866"/>
    <w:rsid w:val="00B67C86"/>
    <w:rsid w:val="00B67F4C"/>
    <w:rsid w:val="00B701F6"/>
    <w:rsid w:val="00B70400"/>
    <w:rsid w:val="00B70A73"/>
    <w:rsid w:val="00B70FDE"/>
    <w:rsid w:val="00B71F6C"/>
    <w:rsid w:val="00B72170"/>
    <w:rsid w:val="00B723AB"/>
    <w:rsid w:val="00B732AB"/>
    <w:rsid w:val="00B732D4"/>
    <w:rsid w:val="00B744F7"/>
    <w:rsid w:val="00B74EB9"/>
    <w:rsid w:val="00B75D8D"/>
    <w:rsid w:val="00B76AB3"/>
    <w:rsid w:val="00B76C2E"/>
    <w:rsid w:val="00B76F95"/>
    <w:rsid w:val="00B77585"/>
    <w:rsid w:val="00B81161"/>
    <w:rsid w:val="00B81A8F"/>
    <w:rsid w:val="00B81C74"/>
    <w:rsid w:val="00B8285D"/>
    <w:rsid w:val="00B841EC"/>
    <w:rsid w:val="00B84561"/>
    <w:rsid w:val="00B84602"/>
    <w:rsid w:val="00B84E28"/>
    <w:rsid w:val="00B8516A"/>
    <w:rsid w:val="00B8527E"/>
    <w:rsid w:val="00B85389"/>
    <w:rsid w:val="00B90D7C"/>
    <w:rsid w:val="00B914C7"/>
    <w:rsid w:val="00B914FE"/>
    <w:rsid w:val="00B92B6F"/>
    <w:rsid w:val="00B92B9E"/>
    <w:rsid w:val="00B9360E"/>
    <w:rsid w:val="00B93D55"/>
    <w:rsid w:val="00B943A3"/>
    <w:rsid w:val="00B949BB"/>
    <w:rsid w:val="00B955C8"/>
    <w:rsid w:val="00B95913"/>
    <w:rsid w:val="00B96610"/>
    <w:rsid w:val="00B96791"/>
    <w:rsid w:val="00B96E69"/>
    <w:rsid w:val="00B96FCA"/>
    <w:rsid w:val="00B97B5B"/>
    <w:rsid w:val="00B97C69"/>
    <w:rsid w:val="00BA00A9"/>
    <w:rsid w:val="00BA1103"/>
    <w:rsid w:val="00BA1708"/>
    <w:rsid w:val="00BA1E5E"/>
    <w:rsid w:val="00BA260C"/>
    <w:rsid w:val="00BA2E52"/>
    <w:rsid w:val="00BA3FD9"/>
    <w:rsid w:val="00BA4027"/>
    <w:rsid w:val="00BA40E1"/>
    <w:rsid w:val="00BA4309"/>
    <w:rsid w:val="00BA5FDD"/>
    <w:rsid w:val="00BA6526"/>
    <w:rsid w:val="00BA684E"/>
    <w:rsid w:val="00BA6C0E"/>
    <w:rsid w:val="00BB2640"/>
    <w:rsid w:val="00BB3FCE"/>
    <w:rsid w:val="00BB45F0"/>
    <w:rsid w:val="00BB4FC0"/>
    <w:rsid w:val="00BB5207"/>
    <w:rsid w:val="00BB52AF"/>
    <w:rsid w:val="00BB6343"/>
    <w:rsid w:val="00BB6D8C"/>
    <w:rsid w:val="00BB71C9"/>
    <w:rsid w:val="00BB7446"/>
    <w:rsid w:val="00BB7B46"/>
    <w:rsid w:val="00BC0BEF"/>
    <w:rsid w:val="00BC15FF"/>
    <w:rsid w:val="00BC29E0"/>
    <w:rsid w:val="00BC410C"/>
    <w:rsid w:val="00BC5383"/>
    <w:rsid w:val="00BC57A1"/>
    <w:rsid w:val="00BC6582"/>
    <w:rsid w:val="00BC6BDF"/>
    <w:rsid w:val="00BC7223"/>
    <w:rsid w:val="00BC75AB"/>
    <w:rsid w:val="00BC7728"/>
    <w:rsid w:val="00BD0411"/>
    <w:rsid w:val="00BD13D0"/>
    <w:rsid w:val="00BD2152"/>
    <w:rsid w:val="00BD242A"/>
    <w:rsid w:val="00BD2A8E"/>
    <w:rsid w:val="00BD2E02"/>
    <w:rsid w:val="00BD3D0A"/>
    <w:rsid w:val="00BD3FA9"/>
    <w:rsid w:val="00BD4CB8"/>
    <w:rsid w:val="00BD4EB0"/>
    <w:rsid w:val="00BD55D6"/>
    <w:rsid w:val="00BD5AD5"/>
    <w:rsid w:val="00BD5AF9"/>
    <w:rsid w:val="00BD7D7E"/>
    <w:rsid w:val="00BE0012"/>
    <w:rsid w:val="00BE01FF"/>
    <w:rsid w:val="00BE05E6"/>
    <w:rsid w:val="00BE0F1A"/>
    <w:rsid w:val="00BE1CF0"/>
    <w:rsid w:val="00BE1DA2"/>
    <w:rsid w:val="00BE271E"/>
    <w:rsid w:val="00BE315F"/>
    <w:rsid w:val="00BE3BEC"/>
    <w:rsid w:val="00BE3D50"/>
    <w:rsid w:val="00BE4106"/>
    <w:rsid w:val="00BE416E"/>
    <w:rsid w:val="00BE424F"/>
    <w:rsid w:val="00BE42AD"/>
    <w:rsid w:val="00BE47E0"/>
    <w:rsid w:val="00BE4BD4"/>
    <w:rsid w:val="00BE5225"/>
    <w:rsid w:val="00BE5304"/>
    <w:rsid w:val="00BE5851"/>
    <w:rsid w:val="00BE5CDC"/>
    <w:rsid w:val="00BE66B4"/>
    <w:rsid w:val="00BE6DC5"/>
    <w:rsid w:val="00BE7521"/>
    <w:rsid w:val="00BE7CE7"/>
    <w:rsid w:val="00BE7EFA"/>
    <w:rsid w:val="00BE7F19"/>
    <w:rsid w:val="00BF0463"/>
    <w:rsid w:val="00BF0844"/>
    <w:rsid w:val="00BF0B4E"/>
    <w:rsid w:val="00BF181F"/>
    <w:rsid w:val="00BF1CB0"/>
    <w:rsid w:val="00BF1F09"/>
    <w:rsid w:val="00BF33B0"/>
    <w:rsid w:val="00BF33CE"/>
    <w:rsid w:val="00BF37BC"/>
    <w:rsid w:val="00BF3C12"/>
    <w:rsid w:val="00BF3FD5"/>
    <w:rsid w:val="00BF4552"/>
    <w:rsid w:val="00BF48B5"/>
    <w:rsid w:val="00BF4983"/>
    <w:rsid w:val="00BF4B3F"/>
    <w:rsid w:val="00BF4F06"/>
    <w:rsid w:val="00BF70C2"/>
    <w:rsid w:val="00BF7639"/>
    <w:rsid w:val="00BF767A"/>
    <w:rsid w:val="00C0042A"/>
    <w:rsid w:val="00C0074F"/>
    <w:rsid w:val="00C00C8E"/>
    <w:rsid w:val="00C01817"/>
    <w:rsid w:val="00C01C2D"/>
    <w:rsid w:val="00C02F67"/>
    <w:rsid w:val="00C03C28"/>
    <w:rsid w:val="00C04447"/>
    <w:rsid w:val="00C05295"/>
    <w:rsid w:val="00C05775"/>
    <w:rsid w:val="00C05AE6"/>
    <w:rsid w:val="00C067BA"/>
    <w:rsid w:val="00C07A0D"/>
    <w:rsid w:val="00C07ADB"/>
    <w:rsid w:val="00C11058"/>
    <w:rsid w:val="00C1168E"/>
    <w:rsid w:val="00C12BE9"/>
    <w:rsid w:val="00C13748"/>
    <w:rsid w:val="00C13D15"/>
    <w:rsid w:val="00C14C52"/>
    <w:rsid w:val="00C164A6"/>
    <w:rsid w:val="00C1660C"/>
    <w:rsid w:val="00C172D8"/>
    <w:rsid w:val="00C175BB"/>
    <w:rsid w:val="00C20D7F"/>
    <w:rsid w:val="00C20EAB"/>
    <w:rsid w:val="00C214FD"/>
    <w:rsid w:val="00C21E99"/>
    <w:rsid w:val="00C220CF"/>
    <w:rsid w:val="00C221BB"/>
    <w:rsid w:val="00C22389"/>
    <w:rsid w:val="00C22469"/>
    <w:rsid w:val="00C22775"/>
    <w:rsid w:val="00C228E1"/>
    <w:rsid w:val="00C22A14"/>
    <w:rsid w:val="00C22EF2"/>
    <w:rsid w:val="00C230A5"/>
    <w:rsid w:val="00C23936"/>
    <w:rsid w:val="00C23ED7"/>
    <w:rsid w:val="00C257F3"/>
    <w:rsid w:val="00C25884"/>
    <w:rsid w:val="00C25E23"/>
    <w:rsid w:val="00C25F03"/>
    <w:rsid w:val="00C2614B"/>
    <w:rsid w:val="00C303C5"/>
    <w:rsid w:val="00C30A2B"/>
    <w:rsid w:val="00C319BF"/>
    <w:rsid w:val="00C31A1C"/>
    <w:rsid w:val="00C323A6"/>
    <w:rsid w:val="00C32662"/>
    <w:rsid w:val="00C33773"/>
    <w:rsid w:val="00C33C28"/>
    <w:rsid w:val="00C33F5C"/>
    <w:rsid w:val="00C3460D"/>
    <w:rsid w:val="00C3504E"/>
    <w:rsid w:val="00C353BE"/>
    <w:rsid w:val="00C358C4"/>
    <w:rsid w:val="00C36419"/>
    <w:rsid w:val="00C36BCD"/>
    <w:rsid w:val="00C407F5"/>
    <w:rsid w:val="00C421AF"/>
    <w:rsid w:val="00C43134"/>
    <w:rsid w:val="00C43A27"/>
    <w:rsid w:val="00C43D38"/>
    <w:rsid w:val="00C43DD0"/>
    <w:rsid w:val="00C43ED0"/>
    <w:rsid w:val="00C44C80"/>
    <w:rsid w:val="00C453FC"/>
    <w:rsid w:val="00C45469"/>
    <w:rsid w:val="00C454FF"/>
    <w:rsid w:val="00C458E0"/>
    <w:rsid w:val="00C4595B"/>
    <w:rsid w:val="00C45B14"/>
    <w:rsid w:val="00C4703D"/>
    <w:rsid w:val="00C502F0"/>
    <w:rsid w:val="00C504F9"/>
    <w:rsid w:val="00C50CAC"/>
    <w:rsid w:val="00C50F04"/>
    <w:rsid w:val="00C51454"/>
    <w:rsid w:val="00C51B17"/>
    <w:rsid w:val="00C51DB3"/>
    <w:rsid w:val="00C528A7"/>
    <w:rsid w:val="00C52AF4"/>
    <w:rsid w:val="00C53126"/>
    <w:rsid w:val="00C53423"/>
    <w:rsid w:val="00C5369C"/>
    <w:rsid w:val="00C53751"/>
    <w:rsid w:val="00C53B6D"/>
    <w:rsid w:val="00C53C84"/>
    <w:rsid w:val="00C53FDD"/>
    <w:rsid w:val="00C54F8C"/>
    <w:rsid w:val="00C5690E"/>
    <w:rsid w:val="00C569C0"/>
    <w:rsid w:val="00C56CB2"/>
    <w:rsid w:val="00C604A6"/>
    <w:rsid w:val="00C60667"/>
    <w:rsid w:val="00C618D3"/>
    <w:rsid w:val="00C62D41"/>
    <w:rsid w:val="00C6457C"/>
    <w:rsid w:val="00C66031"/>
    <w:rsid w:val="00C6654F"/>
    <w:rsid w:val="00C67BC6"/>
    <w:rsid w:val="00C701CC"/>
    <w:rsid w:val="00C701E7"/>
    <w:rsid w:val="00C716BB"/>
    <w:rsid w:val="00C7199D"/>
    <w:rsid w:val="00C72411"/>
    <w:rsid w:val="00C7410E"/>
    <w:rsid w:val="00C74158"/>
    <w:rsid w:val="00C750C3"/>
    <w:rsid w:val="00C752F0"/>
    <w:rsid w:val="00C75A2E"/>
    <w:rsid w:val="00C75EC8"/>
    <w:rsid w:val="00C762EA"/>
    <w:rsid w:val="00C769B5"/>
    <w:rsid w:val="00C76AFD"/>
    <w:rsid w:val="00C8011C"/>
    <w:rsid w:val="00C801CF"/>
    <w:rsid w:val="00C81107"/>
    <w:rsid w:val="00C81514"/>
    <w:rsid w:val="00C815F7"/>
    <w:rsid w:val="00C81B77"/>
    <w:rsid w:val="00C82CAC"/>
    <w:rsid w:val="00C83024"/>
    <w:rsid w:val="00C8342D"/>
    <w:rsid w:val="00C83481"/>
    <w:rsid w:val="00C83B6D"/>
    <w:rsid w:val="00C84E65"/>
    <w:rsid w:val="00C856D4"/>
    <w:rsid w:val="00C859D3"/>
    <w:rsid w:val="00C861EE"/>
    <w:rsid w:val="00C86E9D"/>
    <w:rsid w:val="00C903C9"/>
    <w:rsid w:val="00C904B7"/>
    <w:rsid w:val="00C90920"/>
    <w:rsid w:val="00C90D05"/>
    <w:rsid w:val="00C911D4"/>
    <w:rsid w:val="00C93047"/>
    <w:rsid w:val="00C93227"/>
    <w:rsid w:val="00C9337C"/>
    <w:rsid w:val="00C93B84"/>
    <w:rsid w:val="00C93CBB"/>
    <w:rsid w:val="00C93D23"/>
    <w:rsid w:val="00C93EF3"/>
    <w:rsid w:val="00C941DF"/>
    <w:rsid w:val="00C942A7"/>
    <w:rsid w:val="00C9440E"/>
    <w:rsid w:val="00C9446E"/>
    <w:rsid w:val="00C946A0"/>
    <w:rsid w:val="00C94D0E"/>
    <w:rsid w:val="00C953AA"/>
    <w:rsid w:val="00C9592B"/>
    <w:rsid w:val="00C95A29"/>
    <w:rsid w:val="00C967C3"/>
    <w:rsid w:val="00C96C9B"/>
    <w:rsid w:val="00C9778C"/>
    <w:rsid w:val="00CA03B2"/>
    <w:rsid w:val="00CA136E"/>
    <w:rsid w:val="00CA1785"/>
    <w:rsid w:val="00CA1DFE"/>
    <w:rsid w:val="00CA330A"/>
    <w:rsid w:val="00CA4F7D"/>
    <w:rsid w:val="00CA69F9"/>
    <w:rsid w:val="00CA6A9B"/>
    <w:rsid w:val="00CA7C06"/>
    <w:rsid w:val="00CB0C18"/>
    <w:rsid w:val="00CB1019"/>
    <w:rsid w:val="00CB16C0"/>
    <w:rsid w:val="00CB1FE5"/>
    <w:rsid w:val="00CB20F1"/>
    <w:rsid w:val="00CB2841"/>
    <w:rsid w:val="00CB35E4"/>
    <w:rsid w:val="00CB3682"/>
    <w:rsid w:val="00CB3916"/>
    <w:rsid w:val="00CB465F"/>
    <w:rsid w:val="00CB51A9"/>
    <w:rsid w:val="00CB643A"/>
    <w:rsid w:val="00CB6536"/>
    <w:rsid w:val="00CB6689"/>
    <w:rsid w:val="00CB66AA"/>
    <w:rsid w:val="00CB6ADD"/>
    <w:rsid w:val="00CB6EA8"/>
    <w:rsid w:val="00CB7347"/>
    <w:rsid w:val="00CB790B"/>
    <w:rsid w:val="00CB7914"/>
    <w:rsid w:val="00CB7A16"/>
    <w:rsid w:val="00CC032D"/>
    <w:rsid w:val="00CC1E26"/>
    <w:rsid w:val="00CC33B8"/>
    <w:rsid w:val="00CC40B8"/>
    <w:rsid w:val="00CC410E"/>
    <w:rsid w:val="00CC4566"/>
    <w:rsid w:val="00CC4AC2"/>
    <w:rsid w:val="00CC4DCD"/>
    <w:rsid w:val="00CC5032"/>
    <w:rsid w:val="00CC5420"/>
    <w:rsid w:val="00CC5824"/>
    <w:rsid w:val="00CC5CCA"/>
    <w:rsid w:val="00CC61BA"/>
    <w:rsid w:val="00CC6537"/>
    <w:rsid w:val="00CC6AB4"/>
    <w:rsid w:val="00CC6BE6"/>
    <w:rsid w:val="00CC6D3F"/>
    <w:rsid w:val="00CC6DFE"/>
    <w:rsid w:val="00CC6F5D"/>
    <w:rsid w:val="00CC72CD"/>
    <w:rsid w:val="00CD0434"/>
    <w:rsid w:val="00CD1409"/>
    <w:rsid w:val="00CD149E"/>
    <w:rsid w:val="00CD1687"/>
    <w:rsid w:val="00CD1FB8"/>
    <w:rsid w:val="00CD20B6"/>
    <w:rsid w:val="00CD2150"/>
    <w:rsid w:val="00CD2169"/>
    <w:rsid w:val="00CD231F"/>
    <w:rsid w:val="00CD23C2"/>
    <w:rsid w:val="00CD2D13"/>
    <w:rsid w:val="00CD3773"/>
    <w:rsid w:val="00CD3816"/>
    <w:rsid w:val="00CD3926"/>
    <w:rsid w:val="00CD3994"/>
    <w:rsid w:val="00CD456B"/>
    <w:rsid w:val="00CD4E7A"/>
    <w:rsid w:val="00CD5355"/>
    <w:rsid w:val="00CD53F8"/>
    <w:rsid w:val="00CD69AF"/>
    <w:rsid w:val="00CE152C"/>
    <w:rsid w:val="00CE2C4E"/>
    <w:rsid w:val="00CE2DAF"/>
    <w:rsid w:val="00CE3088"/>
    <w:rsid w:val="00CE360F"/>
    <w:rsid w:val="00CE3D2B"/>
    <w:rsid w:val="00CE4393"/>
    <w:rsid w:val="00CE45F3"/>
    <w:rsid w:val="00CE5691"/>
    <w:rsid w:val="00CE5C5D"/>
    <w:rsid w:val="00CE68FB"/>
    <w:rsid w:val="00CE6AAE"/>
    <w:rsid w:val="00CE7125"/>
    <w:rsid w:val="00CE7127"/>
    <w:rsid w:val="00CE75C1"/>
    <w:rsid w:val="00CE7C28"/>
    <w:rsid w:val="00CE7F15"/>
    <w:rsid w:val="00CF0454"/>
    <w:rsid w:val="00CF0DDE"/>
    <w:rsid w:val="00CF0F7E"/>
    <w:rsid w:val="00CF1F86"/>
    <w:rsid w:val="00CF30AC"/>
    <w:rsid w:val="00CF3CEE"/>
    <w:rsid w:val="00CF407F"/>
    <w:rsid w:val="00CF44C7"/>
    <w:rsid w:val="00CF5134"/>
    <w:rsid w:val="00CF525C"/>
    <w:rsid w:val="00CF5924"/>
    <w:rsid w:val="00CF70D6"/>
    <w:rsid w:val="00CF76F8"/>
    <w:rsid w:val="00D000D3"/>
    <w:rsid w:val="00D024EC"/>
    <w:rsid w:val="00D0355C"/>
    <w:rsid w:val="00D04F24"/>
    <w:rsid w:val="00D05ED2"/>
    <w:rsid w:val="00D0617E"/>
    <w:rsid w:val="00D069AD"/>
    <w:rsid w:val="00D06BED"/>
    <w:rsid w:val="00D0721E"/>
    <w:rsid w:val="00D07D12"/>
    <w:rsid w:val="00D106CC"/>
    <w:rsid w:val="00D114DD"/>
    <w:rsid w:val="00D125CF"/>
    <w:rsid w:val="00D12A5D"/>
    <w:rsid w:val="00D12E4F"/>
    <w:rsid w:val="00D136B3"/>
    <w:rsid w:val="00D1430A"/>
    <w:rsid w:val="00D14E8B"/>
    <w:rsid w:val="00D157E7"/>
    <w:rsid w:val="00D1587C"/>
    <w:rsid w:val="00D15970"/>
    <w:rsid w:val="00D15C7F"/>
    <w:rsid w:val="00D1604A"/>
    <w:rsid w:val="00D178CF"/>
    <w:rsid w:val="00D17EA1"/>
    <w:rsid w:val="00D17FB0"/>
    <w:rsid w:val="00D20050"/>
    <w:rsid w:val="00D20088"/>
    <w:rsid w:val="00D214FD"/>
    <w:rsid w:val="00D222C6"/>
    <w:rsid w:val="00D22B7F"/>
    <w:rsid w:val="00D23EE0"/>
    <w:rsid w:val="00D24AFE"/>
    <w:rsid w:val="00D24FD6"/>
    <w:rsid w:val="00D25ACC"/>
    <w:rsid w:val="00D25CED"/>
    <w:rsid w:val="00D25F2C"/>
    <w:rsid w:val="00D26235"/>
    <w:rsid w:val="00D263A2"/>
    <w:rsid w:val="00D265B0"/>
    <w:rsid w:val="00D27447"/>
    <w:rsid w:val="00D27489"/>
    <w:rsid w:val="00D301BB"/>
    <w:rsid w:val="00D30E10"/>
    <w:rsid w:val="00D32292"/>
    <w:rsid w:val="00D32B88"/>
    <w:rsid w:val="00D332F6"/>
    <w:rsid w:val="00D34013"/>
    <w:rsid w:val="00D342D5"/>
    <w:rsid w:val="00D34C0A"/>
    <w:rsid w:val="00D35180"/>
    <w:rsid w:val="00D3577D"/>
    <w:rsid w:val="00D35E49"/>
    <w:rsid w:val="00D3736D"/>
    <w:rsid w:val="00D37AE0"/>
    <w:rsid w:val="00D37E5F"/>
    <w:rsid w:val="00D418C9"/>
    <w:rsid w:val="00D41E04"/>
    <w:rsid w:val="00D41E0D"/>
    <w:rsid w:val="00D4254E"/>
    <w:rsid w:val="00D42DC2"/>
    <w:rsid w:val="00D44047"/>
    <w:rsid w:val="00D45C17"/>
    <w:rsid w:val="00D465A3"/>
    <w:rsid w:val="00D46D74"/>
    <w:rsid w:val="00D47335"/>
    <w:rsid w:val="00D475EA"/>
    <w:rsid w:val="00D476B5"/>
    <w:rsid w:val="00D47D6E"/>
    <w:rsid w:val="00D5050A"/>
    <w:rsid w:val="00D50C33"/>
    <w:rsid w:val="00D52DCC"/>
    <w:rsid w:val="00D5338C"/>
    <w:rsid w:val="00D53DF6"/>
    <w:rsid w:val="00D540EA"/>
    <w:rsid w:val="00D54776"/>
    <w:rsid w:val="00D55093"/>
    <w:rsid w:val="00D55902"/>
    <w:rsid w:val="00D55921"/>
    <w:rsid w:val="00D55AD0"/>
    <w:rsid w:val="00D56357"/>
    <w:rsid w:val="00D56EBA"/>
    <w:rsid w:val="00D576BD"/>
    <w:rsid w:val="00D6017D"/>
    <w:rsid w:val="00D61442"/>
    <w:rsid w:val="00D620F3"/>
    <w:rsid w:val="00D625DD"/>
    <w:rsid w:val="00D62C58"/>
    <w:rsid w:val="00D64C18"/>
    <w:rsid w:val="00D65D07"/>
    <w:rsid w:val="00D668A3"/>
    <w:rsid w:val="00D67210"/>
    <w:rsid w:val="00D67425"/>
    <w:rsid w:val="00D67BE4"/>
    <w:rsid w:val="00D717A5"/>
    <w:rsid w:val="00D71BF8"/>
    <w:rsid w:val="00D71C07"/>
    <w:rsid w:val="00D7210F"/>
    <w:rsid w:val="00D726F8"/>
    <w:rsid w:val="00D72F75"/>
    <w:rsid w:val="00D737E5"/>
    <w:rsid w:val="00D73A07"/>
    <w:rsid w:val="00D7428F"/>
    <w:rsid w:val="00D7515B"/>
    <w:rsid w:val="00D75FE2"/>
    <w:rsid w:val="00D7680D"/>
    <w:rsid w:val="00D77053"/>
    <w:rsid w:val="00D77449"/>
    <w:rsid w:val="00D77B8A"/>
    <w:rsid w:val="00D77CCC"/>
    <w:rsid w:val="00D77ED0"/>
    <w:rsid w:val="00D805C5"/>
    <w:rsid w:val="00D80A95"/>
    <w:rsid w:val="00D80AB0"/>
    <w:rsid w:val="00D80F6D"/>
    <w:rsid w:val="00D8138E"/>
    <w:rsid w:val="00D81B5A"/>
    <w:rsid w:val="00D81EEB"/>
    <w:rsid w:val="00D820C0"/>
    <w:rsid w:val="00D8246A"/>
    <w:rsid w:val="00D826AF"/>
    <w:rsid w:val="00D82A38"/>
    <w:rsid w:val="00D8370B"/>
    <w:rsid w:val="00D8497B"/>
    <w:rsid w:val="00D851CC"/>
    <w:rsid w:val="00D85F97"/>
    <w:rsid w:val="00D864AD"/>
    <w:rsid w:val="00D87A4A"/>
    <w:rsid w:val="00D87A8F"/>
    <w:rsid w:val="00D87A96"/>
    <w:rsid w:val="00D87BE9"/>
    <w:rsid w:val="00D87EC9"/>
    <w:rsid w:val="00D903E4"/>
    <w:rsid w:val="00D91361"/>
    <w:rsid w:val="00D9143F"/>
    <w:rsid w:val="00D9150D"/>
    <w:rsid w:val="00D91922"/>
    <w:rsid w:val="00D923EA"/>
    <w:rsid w:val="00D93467"/>
    <w:rsid w:val="00D93C2D"/>
    <w:rsid w:val="00D94A78"/>
    <w:rsid w:val="00D94E36"/>
    <w:rsid w:val="00D9504F"/>
    <w:rsid w:val="00D956CA"/>
    <w:rsid w:val="00D96186"/>
    <w:rsid w:val="00D96ACB"/>
    <w:rsid w:val="00D96D60"/>
    <w:rsid w:val="00D96F07"/>
    <w:rsid w:val="00D973B6"/>
    <w:rsid w:val="00D97A57"/>
    <w:rsid w:val="00DA016B"/>
    <w:rsid w:val="00DA0607"/>
    <w:rsid w:val="00DA1DEF"/>
    <w:rsid w:val="00DA1EBD"/>
    <w:rsid w:val="00DA21D0"/>
    <w:rsid w:val="00DA23FD"/>
    <w:rsid w:val="00DA2BE0"/>
    <w:rsid w:val="00DA2CD8"/>
    <w:rsid w:val="00DA38C6"/>
    <w:rsid w:val="00DA4E17"/>
    <w:rsid w:val="00DA524B"/>
    <w:rsid w:val="00DA5902"/>
    <w:rsid w:val="00DA5CAC"/>
    <w:rsid w:val="00DA5FC4"/>
    <w:rsid w:val="00DA6496"/>
    <w:rsid w:val="00DA68CE"/>
    <w:rsid w:val="00DA7090"/>
    <w:rsid w:val="00DA7109"/>
    <w:rsid w:val="00DA72B1"/>
    <w:rsid w:val="00DA7B44"/>
    <w:rsid w:val="00DA7B45"/>
    <w:rsid w:val="00DB07AB"/>
    <w:rsid w:val="00DB0E92"/>
    <w:rsid w:val="00DB1220"/>
    <w:rsid w:val="00DB216F"/>
    <w:rsid w:val="00DB239E"/>
    <w:rsid w:val="00DB2608"/>
    <w:rsid w:val="00DB2A13"/>
    <w:rsid w:val="00DB2E6F"/>
    <w:rsid w:val="00DB3BF7"/>
    <w:rsid w:val="00DB422B"/>
    <w:rsid w:val="00DB4C11"/>
    <w:rsid w:val="00DB5092"/>
    <w:rsid w:val="00DB56D8"/>
    <w:rsid w:val="00DB5D4C"/>
    <w:rsid w:val="00DB5E3C"/>
    <w:rsid w:val="00DB6205"/>
    <w:rsid w:val="00DB65B8"/>
    <w:rsid w:val="00DB65E8"/>
    <w:rsid w:val="00DB674D"/>
    <w:rsid w:val="00DB75FD"/>
    <w:rsid w:val="00DB7FEA"/>
    <w:rsid w:val="00DC1258"/>
    <w:rsid w:val="00DC1CE3"/>
    <w:rsid w:val="00DC24B2"/>
    <w:rsid w:val="00DC34BC"/>
    <w:rsid w:val="00DC3506"/>
    <w:rsid w:val="00DC5DA4"/>
    <w:rsid w:val="00DC6815"/>
    <w:rsid w:val="00DC77B7"/>
    <w:rsid w:val="00DD0AA1"/>
    <w:rsid w:val="00DD0C4E"/>
    <w:rsid w:val="00DD1B56"/>
    <w:rsid w:val="00DD1E04"/>
    <w:rsid w:val="00DD2940"/>
    <w:rsid w:val="00DD2ADC"/>
    <w:rsid w:val="00DD30E2"/>
    <w:rsid w:val="00DD3A6B"/>
    <w:rsid w:val="00DD4055"/>
    <w:rsid w:val="00DD470E"/>
    <w:rsid w:val="00DD4912"/>
    <w:rsid w:val="00DD4E4E"/>
    <w:rsid w:val="00DD5135"/>
    <w:rsid w:val="00DD6036"/>
    <w:rsid w:val="00DD6D65"/>
    <w:rsid w:val="00DD7746"/>
    <w:rsid w:val="00DD77B7"/>
    <w:rsid w:val="00DE01ED"/>
    <w:rsid w:val="00DE151F"/>
    <w:rsid w:val="00DE2B33"/>
    <w:rsid w:val="00DE3878"/>
    <w:rsid w:val="00DE3F08"/>
    <w:rsid w:val="00DE4129"/>
    <w:rsid w:val="00DE5AC0"/>
    <w:rsid w:val="00DE6412"/>
    <w:rsid w:val="00DE6804"/>
    <w:rsid w:val="00DE6DFF"/>
    <w:rsid w:val="00DF099E"/>
    <w:rsid w:val="00DF15D3"/>
    <w:rsid w:val="00DF15EE"/>
    <w:rsid w:val="00DF1D7E"/>
    <w:rsid w:val="00DF1F77"/>
    <w:rsid w:val="00DF1FC4"/>
    <w:rsid w:val="00DF2527"/>
    <w:rsid w:val="00DF28A1"/>
    <w:rsid w:val="00DF3105"/>
    <w:rsid w:val="00DF3F87"/>
    <w:rsid w:val="00DF407F"/>
    <w:rsid w:val="00DF5459"/>
    <w:rsid w:val="00DF5E80"/>
    <w:rsid w:val="00DF63A5"/>
    <w:rsid w:val="00DF69F1"/>
    <w:rsid w:val="00DF6B75"/>
    <w:rsid w:val="00DF6D15"/>
    <w:rsid w:val="00DF710D"/>
    <w:rsid w:val="00DF72EA"/>
    <w:rsid w:val="00DF7C1E"/>
    <w:rsid w:val="00E006C5"/>
    <w:rsid w:val="00E00AA7"/>
    <w:rsid w:val="00E01856"/>
    <w:rsid w:val="00E023E1"/>
    <w:rsid w:val="00E0292E"/>
    <w:rsid w:val="00E029C6"/>
    <w:rsid w:val="00E0319E"/>
    <w:rsid w:val="00E03513"/>
    <w:rsid w:val="00E03A9F"/>
    <w:rsid w:val="00E04146"/>
    <w:rsid w:val="00E04213"/>
    <w:rsid w:val="00E06AA6"/>
    <w:rsid w:val="00E0713E"/>
    <w:rsid w:val="00E07628"/>
    <w:rsid w:val="00E076A9"/>
    <w:rsid w:val="00E100BF"/>
    <w:rsid w:val="00E10142"/>
    <w:rsid w:val="00E106A8"/>
    <w:rsid w:val="00E10B07"/>
    <w:rsid w:val="00E10CB7"/>
    <w:rsid w:val="00E1112C"/>
    <w:rsid w:val="00E1253C"/>
    <w:rsid w:val="00E12A98"/>
    <w:rsid w:val="00E133C6"/>
    <w:rsid w:val="00E13628"/>
    <w:rsid w:val="00E139ED"/>
    <w:rsid w:val="00E1460C"/>
    <w:rsid w:val="00E15603"/>
    <w:rsid w:val="00E15FB2"/>
    <w:rsid w:val="00E1613A"/>
    <w:rsid w:val="00E1673F"/>
    <w:rsid w:val="00E16867"/>
    <w:rsid w:val="00E16A5C"/>
    <w:rsid w:val="00E170FC"/>
    <w:rsid w:val="00E17236"/>
    <w:rsid w:val="00E17C5C"/>
    <w:rsid w:val="00E2003B"/>
    <w:rsid w:val="00E200BC"/>
    <w:rsid w:val="00E2055B"/>
    <w:rsid w:val="00E21272"/>
    <w:rsid w:val="00E21456"/>
    <w:rsid w:val="00E2153C"/>
    <w:rsid w:val="00E22BE3"/>
    <w:rsid w:val="00E23EB6"/>
    <w:rsid w:val="00E245FA"/>
    <w:rsid w:val="00E263AF"/>
    <w:rsid w:val="00E2648C"/>
    <w:rsid w:val="00E266E8"/>
    <w:rsid w:val="00E26837"/>
    <w:rsid w:val="00E26DFF"/>
    <w:rsid w:val="00E27153"/>
    <w:rsid w:val="00E27776"/>
    <w:rsid w:val="00E27D2A"/>
    <w:rsid w:val="00E300EE"/>
    <w:rsid w:val="00E309BB"/>
    <w:rsid w:val="00E3112E"/>
    <w:rsid w:val="00E311B3"/>
    <w:rsid w:val="00E318EB"/>
    <w:rsid w:val="00E321FF"/>
    <w:rsid w:val="00E33C29"/>
    <w:rsid w:val="00E3485F"/>
    <w:rsid w:val="00E34F40"/>
    <w:rsid w:val="00E3533B"/>
    <w:rsid w:val="00E37127"/>
    <w:rsid w:val="00E377A2"/>
    <w:rsid w:val="00E377E7"/>
    <w:rsid w:val="00E3787F"/>
    <w:rsid w:val="00E37C3C"/>
    <w:rsid w:val="00E42A6A"/>
    <w:rsid w:val="00E43716"/>
    <w:rsid w:val="00E43CEF"/>
    <w:rsid w:val="00E447E4"/>
    <w:rsid w:val="00E45283"/>
    <w:rsid w:val="00E45CA1"/>
    <w:rsid w:val="00E464FF"/>
    <w:rsid w:val="00E465E4"/>
    <w:rsid w:val="00E46C74"/>
    <w:rsid w:val="00E4729E"/>
    <w:rsid w:val="00E47375"/>
    <w:rsid w:val="00E47387"/>
    <w:rsid w:val="00E50B16"/>
    <w:rsid w:val="00E516E4"/>
    <w:rsid w:val="00E517D7"/>
    <w:rsid w:val="00E51A40"/>
    <w:rsid w:val="00E51AB9"/>
    <w:rsid w:val="00E51FE0"/>
    <w:rsid w:val="00E5212A"/>
    <w:rsid w:val="00E52823"/>
    <w:rsid w:val="00E52CE0"/>
    <w:rsid w:val="00E53D1A"/>
    <w:rsid w:val="00E5453F"/>
    <w:rsid w:val="00E54540"/>
    <w:rsid w:val="00E5461B"/>
    <w:rsid w:val="00E5494C"/>
    <w:rsid w:val="00E55ACC"/>
    <w:rsid w:val="00E55EDE"/>
    <w:rsid w:val="00E564A5"/>
    <w:rsid w:val="00E56592"/>
    <w:rsid w:val="00E56E74"/>
    <w:rsid w:val="00E5728F"/>
    <w:rsid w:val="00E57523"/>
    <w:rsid w:val="00E576FA"/>
    <w:rsid w:val="00E60090"/>
    <w:rsid w:val="00E60527"/>
    <w:rsid w:val="00E61894"/>
    <w:rsid w:val="00E625D4"/>
    <w:rsid w:val="00E63067"/>
    <w:rsid w:val="00E633D6"/>
    <w:rsid w:val="00E6349F"/>
    <w:rsid w:val="00E63B5E"/>
    <w:rsid w:val="00E64128"/>
    <w:rsid w:val="00E64434"/>
    <w:rsid w:val="00E644DD"/>
    <w:rsid w:val="00E64904"/>
    <w:rsid w:val="00E649AC"/>
    <w:rsid w:val="00E650C9"/>
    <w:rsid w:val="00E653D1"/>
    <w:rsid w:val="00E6553C"/>
    <w:rsid w:val="00E666AB"/>
    <w:rsid w:val="00E66F9B"/>
    <w:rsid w:val="00E67A0E"/>
    <w:rsid w:val="00E70491"/>
    <w:rsid w:val="00E70AB8"/>
    <w:rsid w:val="00E71650"/>
    <w:rsid w:val="00E7323A"/>
    <w:rsid w:val="00E73A59"/>
    <w:rsid w:val="00E74A33"/>
    <w:rsid w:val="00E74F40"/>
    <w:rsid w:val="00E754BA"/>
    <w:rsid w:val="00E755D1"/>
    <w:rsid w:val="00E758C4"/>
    <w:rsid w:val="00E75A6C"/>
    <w:rsid w:val="00E761A8"/>
    <w:rsid w:val="00E766E0"/>
    <w:rsid w:val="00E76B6B"/>
    <w:rsid w:val="00E77CEC"/>
    <w:rsid w:val="00E77E88"/>
    <w:rsid w:val="00E80FBC"/>
    <w:rsid w:val="00E81FB4"/>
    <w:rsid w:val="00E8213A"/>
    <w:rsid w:val="00E825FC"/>
    <w:rsid w:val="00E82AE4"/>
    <w:rsid w:val="00E83116"/>
    <w:rsid w:val="00E83612"/>
    <w:rsid w:val="00E837B1"/>
    <w:rsid w:val="00E839BC"/>
    <w:rsid w:val="00E84096"/>
    <w:rsid w:val="00E853C5"/>
    <w:rsid w:val="00E8592C"/>
    <w:rsid w:val="00E85A25"/>
    <w:rsid w:val="00E86763"/>
    <w:rsid w:val="00E877F3"/>
    <w:rsid w:val="00E87C80"/>
    <w:rsid w:val="00E87E7A"/>
    <w:rsid w:val="00E90125"/>
    <w:rsid w:val="00E9136D"/>
    <w:rsid w:val="00E91AB7"/>
    <w:rsid w:val="00E91B1E"/>
    <w:rsid w:val="00E923B7"/>
    <w:rsid w:val="00E92BAB"/>
    <w:rsid w:val="00E92EE6"/>
    <w:rsid w:val="00E93098"/>
    <w:rsid w:val="00E9359C"/>
    <w:rsid w:val="00E9464D"/>
    <w:rsid w:val="00E94C8E"/>
    <w:rsid w:val="00E94F00"/>
    <w:rsid w:val="00E950BD"/>
    <w:rsid w:val="00E95E1A"/>
    <w:rsid w:val="00E95E9C"/>
    <w:rsid w:val="00E96B38"/>
    <w:rsid w:val="00E96C89"/>
    <w:rsid w:val="00EA003D"/>
    <w:rsid w:val="00EA03D8"/>
    <w:rsid w:val="00EA19ED"/>
    <w:rsid w:val="00EA1E89"/>
    <w:rsid w:val="00EA20CB"/>
    <w:rsid w:val="00EA3301"/>
    <w:rsid w:val="00EA3A89"/>
    <w:rsid w:val="00EA4941"/>
    <w:rsid w:val="00EA494C"/>
    <w:rsid w:val="00EA4A03"/>
    <w:rsid w:val="00EA4B3B"/>
    <w:rsid w:val="00EA6395"/>
    <w:rsid w:val="00EB1001"/>
    <w:rsid w:val="00EB10CE"/>
    <w:rsid w:val="00EB145D"/>
    <w:rsid w:val="00EB161A"/>
    <w:rsid w:val="00EB1B70"/>
    <w:rsid w:val="00EB1F42"/>
    <w:rsid w:val="00EB1F54"/>
    <w:rsid w:val="00EB2092"/>
    <w:rsid w:val="00EB30E7"/>
    <w:rsid w:val="00EB326D"/>
    <w:rsid w:val="00EB3282"/>
    <w:rsid w:val="00EB3514"/>
    <w:rsid w:val="00EB3636"/>
    <w:rsid w:val="00EB40A6"/>
    <w:rsid w:val="00EB40C0"/>
    <w:rsid w:val="00EB439E"/>
    <w:rsid w:val="00EB4567"/>
    <w:rsid w:val="00EB4DE6"/>
    <w:rsid w:val="00EB5529"/>
    <w:rsid w:val="00EB602D"/>
    <w:rsid w:val="00EB64B1"/>
    <w:rsid w:val="00EB65F7"/>
    <w:rsid w:val="00EB6777"/>
    <w:rsid w:val="00EB67D6"/>
    <w:rsid w:val="00EB6B82"/>
    <w:rsid w:val="00EB703E"/>
    <w:rsid w:val="00EB71B2"/>
    <w:rsid w:val="00EB73B6"/>
    <w:rsid w:val="00EB7633"/>
    <w:rsid w:val="00EB7F7E"/>
    <w:rsid w:val="00EC0EC9"/>
    <w:rsid w:val="00EC1884"/>
    <w:rsid w:val="00EC1D6D"/>
    <w:rsid w:val="00EC1E11"/>
    <w:rsid w:val="00EC26CF"/>
    <w:rsid w:val="00EC34A8"/>
    <w:rsid w:val="00EC48A0"/>
    <w:rsid w:val="00EC4AB6"/>
    <w:rsid w:val="00EC502A"/>
    <w:rsid w:val="00EC5145"/>
    <w:rsid w:val="00EC5A68"/>
    <w:rsid w:val="00EC60AE"/>
    <w:rsid w:val="00EC6D06"/>
    <w:rsid w:val="00EC785D"/>
    <w:rsid w:val="00EC78D1"/>
    <w:rsid w:val="00EC7B66"/>
    <w:rsid w:val="00ED06F9"/>
    <w:rsid w:val="00ED0A93"/>
    <w:rsid w:val="00ED0BBC"/>
    <w:rsid w:val="00ED0C57"/>
    <w:rsid w:val="00ED0C72"/>
    <w:rsid w:val="00ED18CB"/>
    <w:rsid w:val="00ED1A24"/>
    <w:rsid w:val="00ED211F"/>
    <w:rsid w:val="00ED29EA"/>
    <w:rsid w:val="00ED3733"/>
    <w:rsid w:val="00ED3F48"/>
    <w:rsid w:val="00ED3F77"/>
    <w:rsid w:val="00ED457E"/>
    <w:rsid w:val="00ED4EF0"/>
    <w:rsid w:val="00ED5114"/>
    <w:rsid w:val="00ED54EE"/>
    <w:rsid w:val="00ED54F1"/>
    <w:rsid w:val="00ED64F7"/>
    <w:rsid w:val="00ED6997"/>
    <w:rsid w:val="00ED6A7E"/>
    <w:rsid w:val="00ED6E9E"/>
    <w:rsid w:val="00ED733B"/>
    <w:rsid w:val="00ED7D29"/>
    <w:rsid w:val="00ED7DDC"/>
    <w:rsid w:val="00EE0360"/>
    <w:rsid w:val="00EE186B"/>
    <w:rsid w:val="00EE269B"/>
    <w:rsid w:val="00EE31FD"/>
    <w:rsid w:val="00EE3214"/>
    <w:rsid w:val="00EE39B7"/>
    <w:rsid w:val="00EE4060"/>
    <w:rsid w:val="00EE4754"/>
    <w:rsid w:val="00EE49BC"/>
    <w:rsid w:val="00EE53F3"/>
    <w:rsid w:val="00EE58C8"/>
    <w:rsid w:val="00EE5C2E"/>
    <w:rsid w:val="00EE636D"/>
    <w:rsid w:val="00EF0175"/>
    <w:rsid w:val="00EF0607"/>
    <w:rsid w:val="00EF07CC"/>
    <w:rsid w:val="00EF0824"/>
    <w:rsid w:val="00EF08AF"/>
    <w:rsid w:val="00EF119F"/>
    <w:rsid w:val="00EF1E91"/>
    <w:rsid w:val="00EF1F30"/>
    <w:rsid w:val="00EF2257"/>
    <w:rsid w:val="00EF2651"/>
    <w:rsid w:val="00EF2B90"/>
    <w:rsid w:val="00EF5340"/>
    <w:rsid w:val="00EF5380"/>
    <w:rsid w:val="00EF6587"/>
    <w:rsid w:val="00EF733E"/>
    <w:rsid w:val="00EF74C6"/>
    <w:rsid w:val="00EF7DC8"/>
    <w:rsid w:val="00F002D3"/>
    <w:rsid w:val="00F00968"/>
    <w:rsid w:val="00F00E3E"/>
    <w:rsid w:val="00F01418"/>
    <w:rsid w:val="00F0157B"/>
    <w:rsid w:val="00F0203B"/>
    <w:rsid w:val="00F020B9"/>
    <w:rsid w:val="00F02CE9"/>
    <w:rsid w:val="00F02D38"/>
    <w:rsid w:val="00F02DCA"/>
    <w:rsid w:val="00F032F1"/>
    <w:rsid w:val="00F03AA7"/>
    <w:rsid w:val="00F042D0"/>
    <w:rsid w:val="00F04A43"/>
    <w:rsid w:val="00F04CAF"/>
    <w:rsid w:val="00F04ED2"/>
    <w:rsid w:val="00F04F44"/>
    <w:rsid w:val="00F051DB"/>
    <w:rsid w:val="00F052F6"/>
    <w:rsid w:val="00F060F8"/>
    <w:rsid w:val="00F070D0"/>
    <w:rsid w:val="00F07875"/>
    <w:rsid w:val="00F07F9C"/>
    <w:rsid w:val="00F10A27"/>
    <w:rsid w:val="00F10C9E"/>
    <w:rsid w:val="00F11D6B"/>
    <w:rsid w:val="00F12512"/>
    <w:rsid w:val="00F12E0C"/>
    <w:rsid w:val="00F133DC"/>
    <w:rsid w:val="00F135B1"/>
    <w:rsid w:val="00F15352"/>
    <w:rsid w:val="00F15D53"/>
    <w:rsid w:val="00F16471"/>
    <w:rsid w:val="00F16720"/>
    <w:rsid w:val="00F170A3"/>
    <w:rsid w:val="00F17610"/>
    <w:rsid w:val="00F17693"/>
    <w:rsid w:val="00F17902"/>
    <w:rsid w:val="00F20262"/>
    <w:rsid w:val="00F20D4A"/>
    <w:rsid w:val="00F213C2"/>
    <w:rsid w:val="00F220EE"/>
    <w:rsid w:val="00F227AE"/>
    <w:rsid w:val="00F22D61"/>
    <w:rsid w:val="00F22D99"/>
    <w:rsid w:val="00F2386A"/>
    <w:rsid w:val="00F23C5D"/>
    <w:rsid w:val="00F23ED8"/>
    <w:rsid w:val="00F241EE"/>
    <w:rsid w:val="00F24C44"/>
    <w:rsid w:val="00F25578"/>
    <w:rsid w:val="00F25E93"/>
    <w:rsid w:val="00F2672B"/>
    <w:rsid w:val="00F26B08"/>
    <w:rsid w:val="00F26F36"/>
    <w:rsid w:val="00F2749A"/>
    <w:rsid w:val="00F27E34"/>
    <w:rsid w:val="00F30235"/>
    <w:rsid w:val="00F303EE"/>
    <w:rsid w:val="00F30567"/>
    <w:rsid w:val="00F311EC"/>
    <w:rsid w:val="00F328E2"/>
    <w:rsid w:val="00F32E15"/>
    <w:rsid w:val="00F32E1E"/>
    <w:rsid w:val="00F332BE"/>
    <w:rsid w:val="00F33697"/>
    <w:rsid w:val="00F33E5F"/>
    <w:rsid w:val="00F3406A"/>
    <w:rsid w:val="00F34271"/>
    <w:rsid w:val="00F350E9"/>
    <w:rsid w:val="00F35AEF"/>
    <w:rsid w:val="00F35CEE"/>
    <w:rsid w:val="00F37877"/>
    <w:rsid w:val="00F40009"/>
    <w:rsid w:val="00F404D3"/>
    <w:rsid w:val="00F407CB"/>
    <w:rsid w:val="00F40D77"/>
    <w:rsid w:val="00F414F7"/>
    <w:rsid w:val="00F42427"/>
    <w:rsid w:val="00F42C0A"/>
    <w:rsid w:val="00F43498"/>
    <w:rsid w:val="00F43ACB"/>
    <w:rsid w:val="00F44784"/>
    <w:rsid w:val="00F449D5"/>
    <w:rsid w:val="00F44F71"/>
    <w:rsid w:val="00F453D5"/>
    <w:rsid w:val="00F46ADD"/>
    <w:rsid w:val="00F47888"/>
    <w:rsid w:val="00F47A98"/>
    <w:rsid w:val="00F50727"/>
    <w:rsid w:val="00F50CD8"/>
    <w:rsid w:val="00F50DA6"/>
    <w:rsid w:val="00F5119C"/>
    <w:rsid w:val="00F51450"/>
    <w:rsid w:val="00F52AD0"/>
    <w:rsid w:val="00F551BF"/>
    <w:rsid w:val="00F55471"/>
    <w:rsid w:val="00F56BEE"/>
    <w:rsid w:val="00F57ED4"/>
    <w:rsid w:val="00F603EB"/>
    <w:rsid w:val="00F6188F"/>
    <w:rsid w:val="00F618A6"/>
    <w:rsid w:val="00F618AF"/>
    <w:rsid w:val="00F61BE8"/>
    <w:rsid w:val="00F61E08"/>
    <w:rsid w:val="00F62223"/>
    <w:rsid w:val="00F635E6"/>
    <w:rsid w:val="00F63B02"/>
    <w:rsid w:val="00F6429D"/>
    <w:rsid w:val="00F64400"/>
    <w:rsid w:val="00F65654"/>
    <w:rsid w:val="00F6570D"/>
    <w:rsid w:val="00F65931"/>
    <w:rsid w:val="00F67B72"/>
    <w:rsid w:val="00F67CA5"/>
    <w:rsid w:val="00F67FF8"/>
    <w:rsid w:val="00F7024D"/>
    <w:rsid w:val="00F70532"/>
    <w:rsid w:val="00F70D11"/>
    <w:rsid w:val="00F70F5D"/>
    <w:rsid w:val="00F716B6"/>
    <w:rsid w:val="00F7194C"/>
    <w:rsid w:val="00F73317"/>
    <w:rsid w:val="00F73B23"/>
    <w:rsid w:val="00F74D8F"/>
    <w:rsid w:val="00F750F9"/>
    <w:rsid w:val="00F75C44"/>
    <w:rsid w:val="00F7622C"/>
    <w:rsid w:val="00F76237"/>
    <w:rsid w:val="00F7678F"/>
    <w:rsid w:val="00F76906"/>
    <w:rsid w:val="00F76BC3"/>
    <w:rsid w:val="00F77229"/>
    <w:rsid w:val="00F773EE"/>
    <w:rsid w:val="00F80C9F"/>
    <w:rsid w:val="00F832AB"/>
    <w:rsid w:val="00F84120"/>
    <w:rsid w:val="00F8415B"/>
    <w:rsid w:val="00F842D8"/>
    <w:rsid w:val="00F84473"/>
    <w:rsid w:val="00F84D70"/>
    <w:rsid w:val="00F8614B"/>
    <w:rsid w:val="00F86ACE"/>
    <w:rsid w:val="00F86B5D"/>
    <w:rsid w:val="00F874A0"/>
    <w:rsid w:val="00F90975"/>
    <w:rsid w:val="00F91945"/>
    <w:rsid w:val="00F91D2E"/>
    <w:rsid w:val="00F91EEE"/>
    <w:rsid w:val="00F93223"/>
    <w:rsid w:val="00F93C2D"/>
    <w:rsid w:val="00F94156"/>
    <w:rsid w:val="00F94A55"/>
    <w:rsid w:val="00F9566D"/>
    <w:rsid w:val="00F95AF5"/>
    <w:rsid w:val="00F95CA8"/>
    <w:rsid w:val="00F95F5A"/>
    <w:rsid w:val="00F966F1"/>
    <w:rsid w:val="00F96C0B"/>
    <w:rsid w:val="00FA04C2"/>
    <w:rsid w:val="00FA0B6B"/>
    <w:rsid w:val="00FA2A67"/>
    <w:rsid w:val="00FA2AA6"/>
    <w:rsid w:val="00FA3AC0"/>
    <w:rsid w:val="00FA4CD8"/>
    <w:rsid w:val="00FA5F87"/>
    <w:rsid w:val="00FA68AD"/>
    <w:rsid w:val="00FA6F98"/>
    <w:rsid w:val="00FA7389"/>
    <w:rsid w:val="00FA7B31"/>
    <w:rsid w:val="00FB00E8"/>
    <w:rsid w:val="00FB018B"/>
    <w:rsid w:val="00FB131B"/>
    <w:rsid w:val="00FB136E"/>
    <w:rsid w:val="00FB1C95"/>
    <w:rsid w:val="00FB297F"/>
    <w:rsid w:val="00FB2B1E"/>
    <w:rsid w:val="00FB39FA"/>
    <w:rsid w:val="00FB3C49"/>
    <w:rsid w:val="00FB4148"/>
    <w:rsid w:val="00FB4A42"/>
    <w:rsid w:val="00FB5310"/>
    <w:rsid w:val="00FB68C2"/>
    <w:rsid w:val="00FB6A93"/>
    <w:rsid w:val="00FB7364"/>
    <w:rsid w:val="00FB74DA"/>
    <w:rsid w:val="00FB790B"/>
    <w:rsid w:val="00FB7FAD"/>
    <w:rsid w:val="00FC04D8"/>
    <w:rsid w:val="00FC1486"/>
    <w:rsid w:val="00FC18E3"/>
    <w:rsid w:val="00FC1931"/>
    <w:rsid w:val="00FC1A44"/>
    <w:rsid w:val="00FC2909"/>
    <w:rsid w:val="00FC2991"/>
    <w:rsid w:val="00FC2BEF"/>
    <w:rsid w:val="00FC2D10"/>
    <w:rsid w:val="00FC39B9"/>
    <w:rsid w:val="00FC3D54"/>
    <w:rsid w:val="00FC3F0E"/>
    <w:rsid w:val="00FC3F45"/>
    <w:rsid w:val="00FC4012"/>
    <w:rsid w:val="00FC4021"/>
    <w:rsid w:val="00FC49FE"/>
    <w:rsid w:val="00FC4B0C"/>
    <w:rsid w:val="00FC4F4A"/>
    <w:rsid w:val="00FC5015"/>
    <w:rsid w:val="00FC51FC"/>
    <w:rsid w:val="00FC6886"/>
    <w:rsid w:val="00FC7E71"/>
    <w:rsid w:val="00FD098A"/>
    <w:rsid w:val="00FD0A85"/>
    <w:rsid w:val="00FD0F76"/>
    <w:rsid w:val="00FD19EE"/>
    <w:rsid w:val="00FD1A28"/>
    <w:rsid w:val="00FD1FB0"/>
    <w:rsid w:val="00FD2005"/>
    <w:rsid w:val="00FD278B"/>
    <w:rsid w:val="00FD2DFC"/>
    <w:rsid w:val="00FD3782"/>
    <w:rsid w:val="00FD3FC8"/>
    <w:rsid w:val="00FD491D"/>
    <w:rsid w:val="00FD58DF"/>
    <w:rsid w:val="00FD5FA2"/>
    <w:rsid w:val="00FD6746"/>
    <w:rsid w:val="00FD7A32"/>
    <w:rsid w:val="00FD7DA0"/>
    <w:rsid w:val="00FE0619"/>
    <w:rsid w:val="00FE086C"/>
    <w:rsid w:val="00FE0CBE"/>
    <w:rsid w:val="00FE1744"/>
    <w:rsid w:val="00FE1A3C"/>
    <w:rsid w:val="00FE31F8"/>
    <w:rsid w:val="00FE3936"/>
    <w:rsid w:val="00FE399E"/>
    <w:rsid w:val="00FE3B6B"/>
    <w:rsid w:val="00FE4EA6"/>
    <w:rsid w:val="00FE4F9F"/>
    <w:rsid w:val="00FE502F"/>
    <w:rsid w:val="00FE526B"/>
    <w:rsid w:val="00FE5A99"/>
    <w:rsid w:val="00FE7EBD"/>
    <w:rsid w:val="00FF14DA"/>
    <w:rsid w:val="00FF1CC0"/>
    <w:rsid w:val="00FF20F7"/>
    <w:rsid w:val="00FF2B43"/>
    <w:rsid w:val="00FF2D79"/>
    <w:rsid w:val="00FF35E8"/>
    <w:rsid w:val="00FF4AEA"/>
    <w:rsid w:val="00FF4C32"/>
    <w:rsid w:val="00FF51E1"/>
    <w:rsid w:val="00FF5A4F"/>
    <w:rsid w:val="00FF5A74"/>
    <w:rsid w:val="00FF6396"/>
    <w:rsid w:val="00FF6991"/>
    <w:rsid w:val="00FF6ACA"/>
    <w:rsid w:val="00FF78C5"/>
    <w:rsid w:val="0251FF3D"/>
    <w:rsid w:val="026FE4CA"/>
    <w:rsid w:val="02A731BD"/>
    <w:rsid w:val="041D9DF0"/>
    <w:rsid w:val="056448E9"/>
    <w:rsid w:val="05887853"/>
    <w:rsid w:val="05A27D56"/>
    <w:rsid w:val="05A35FD4"/>
    <w:rsid w:val="0604CBB4"/>
    <w:rsid w:val="08734925"/>
    <w:rsid w:val="09AFF45B"/>
    <w:rsid w:val="0A8E9793"/>
    <w:rsid w:val="0B219304"/>
    <w:rsid w:val="0EC5B855"/>
    <w:rsid w:val="0EE56533"/>
    <w:rsid w:val="0F16323C"/>
    <w:rsid w:val="1207E099"/>
    <w:rsid w:val="12C57A25"/>
    <w:rsid w:val="13450B7E"/>
    <w:rsid w:val="13B7298F"/>
    <w:rsid w:val="145EB99E"/>
    <w:rsid w:val="15293CCC"/>
    <w:rsid w:val="15879D6C"/>
    <w:rsid w:val="15934C50"/>
    <w:rsid w:val="1C922D1C"/>
    <w:rsid w:val="1CC5959B"/>
    <w:rsid w:val="1D28ED4C"/>
    <w:rsid w:val="2059274E"/>
    <w:rsid w:val="20C4813D"/>
    <w:rsid w:val="2188C4BA"/>
    <w:rsid w:val="22FF3ADC"/>
    <w:rsid w:val="2357B9BB"/>
    <w:rsid w:val="24128F4E"/>
    <w:rsid w:val="244087BD"/>
    <w:rsid w:val="24E97B42"/>
    <w:rsid w:val="283E7D23"/>
    <w:rsid w:val="2840CF2B"/>
    <w:rsid w:val="285DD8FB"/>
    <w:rsid w:val="289A143E"/>
    <w:rsid w:val="295D58FB"/>
    <w:rsid w:val="2AD24AE5"/>
    <w:rsid w:val="2AD27869"/>
    <w:rsid w:val="2BFDDDC9"/>
    <w:rsid w:val="2C0EB58E"/>
    <w:rsid w:val="2C15AEA6"/>
    <w:rsid w:val="2D16ABD4"/>
    <w:rsid w:val="2D314A1E"/>
    <w:rsid w:val="2D565BEB"/>
    <w:rsid w:val="2DCC3420"/>
    <w:rsid w:val="30211935"/>
    <w:rsid w:val="33E0FCE2"/>
    <w:rsid w:val="3415A9C3"/>
    <w:rsid w:val="3417AB12"/>
    <w:rsid w:val="348C29B6"/>
    <w:rsid w:val="361588A3"/>
    <w:rsid w:val="3622B3A6"/>
    <w:rsid w:val="369E43C7"/>
    <w:rsid w:val="36D5ACD8"/>
    <w:rsid w:val="39FBEAD9"/>
    <w:rsid w:val="3AD61EB4"/>
    <w:rsid w:val="3B829C14"/>
    <w:rsid w:val="3BB38B0D"/>
    <w:rsid w:val="3D2BF3F3"/>
    <w:rsid w:val="3F7F07C7"/>
    <w:rsid w:val="3F8879E8"/>
    <w:rsid w:val="4289BEB7"/>
    <w:rsid w:val="45569E6A"/>
    <w:rsid w:val="4592D598"/>
    <w:rsid w:val="45C0B35D"/>
    <w:rsid w:val="45D49201"/>
    <w:rsid w:val="47F0B306"/>
    <w:rsid w:val="488F1448"/>
    <w:rsid w:val="48BCADB7"/>
    <w:rsid w:val="4BF5D154"/>
    <w:rsid w:val="4E607D9A"/>
    <w:rsid w:val="4F565493"/>
    <w:rsid w:val="511CB0D2"/>
    <w:rsid w:val="5121BCBB"/>
    <w:rsid w:val="530B07AE"/>
    <w:rsid w:val="5515A4B4"/>
    <w:rsid w:val="55A2A06E"/>
    <w:rsid w:val="55CDB573"/>
    <w:rsid w:val="55FB9F53"/>
    <w:rsid w:val="560394CB"/>
    <w:rsid w:val="561A3CBA"/>
    <w:rsid w:val="57D433EF"/>
    <w:rsid w:val="58A5BF3C"/>
    <w:rsid w:val="5982CC75"/>
    <w:rsid w:val="5AD2C65C"/>
    <w:rsid w:val="5D89C388"/>
    <w:rsid w:val="5EC53CB1"/>
    <w:rsid w:val="5FA70972"/>
    <w:rsid w:val="5FF8E630"/>
    <w:rsid w:val="60B4E1F3"/>
    <w:rsid w:val="60BD3175"/>
    <w:rsid w:val="60DE9637"/>
    <w:rsid w:val="637927F3"/>
    <w:rsid w:val="65B9420F"/>
    <w:rsid w:val="65E76A92"/>
    <w:rsid w:val="67452C9B"/>
    <w:rsid w:val="67858F57"/>
    <w:rsid w:val="67A8C2D0"/>
    <w:rsid w:val="67B6283D"/>
    <w:rsid w:val="6B1D51E5"/>
    <w:rsid w:val="6D8B2712"/>
    <w:rsid w:val="6E10656F"/>
    <w:rsid w:val="6E28786E"/>
    <w:rsid w:val="72EC9002"/>
    <w:rsid w:val="7323CF57"/>
    <w:rsid w:val="747E1AE0"/>
    <w:rsid w:val="74B79FEA"/>
    <w:rsid w:val="7653704B"/>
    <w:rsid w:val="772B8CD8"/>
    <w:rsid w:val="789CBF74"/>
    <w:rsid w:val="79E1A131"/>
    <w:rsid w:val="7BB66B8C"/>
    <w:rsid w:val="7C9336D2"/>
    <w:rsid w:val="7DC1CCB0"/>
    <w:rsid w:val="7DEAB5CA"/>
    <w:rsid w:val="7EED9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9587B"/>
  <w15:docId w15:val="{6BCCCC90-2046-4EDA-BA72-9A9F0CF9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69D"/>
    <w:pPr>
      <w:ind w:left="1080"/>
    </w:pPr>
    <w:rPr>
      <w:rFonts w:asciiTheme="minorHAnsi" w:hAnsiTheme="minorHAnsi"/>
      <w:sz w:val="24"/>
    </w:rPr>
  </w:style>
  <w:style w:type="paragraph" w:styleId="Heading1">
    <w:name w:val="heading 1"/>
    <w:basedOn w:val="Normal"/>
    <w:next w:val="Normal"/>
    <w:link w:val="Heading1Char"/>
    <w:uiPriority w:val="9"/>
    <w:qFormat/>
    <w:rsid w:val="00ED69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69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D69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4B545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2645"/>
    <w:pPr>
      <w:tabs>
        <w:tab w:val="center" w:pos="4320"/>
        <w:tab w:val="right" w:pos="8640"/>
      </w:tabs>
    </w:pPr>
  </w:style>
  <w:style w:type="paragraph" w:styleId="Footer">
    <w:name w:val="footer"/>
    <w:basedOn w:val="Normal"/>
    <w:link w:val="FooterChar"/>
    <w:uiPriority w:val="99"/>
    <w:rsid w:val="00892645"/>
    <w:pPr>
      <w:tabs>
        <w:tab w:val="center" w:pos="4320"/>
        <w:tab w:val="right" w:pos="8640"/>
      </w:tabs>
    </w:pPr>
  </w:style>
  <w:style w:type="character" w:styleId="Hyperlink">
    <w:name w:val="Hyperlink"/>
    <w:uiPriority w:val="99"/>
    <w:rsid w:val="00021A9E"/>
    <w:rPr>
      <w:color w:val="0000FF"/>
      <w:u w:val="single"/>
    </w:rPr>
  </w:style>
  <w:style w:type="character" w:styleId="FollowedHyperlink">
    <w:name w:val="FollowedHyperlink"/>
    <w:uiPriority w:val="99"/>
    <w:rsid w:val="00021A9E"/>
    <w:rPr>
      <w:color w:val="800080"/>
      <w:u w:val="single"/>
    </w:rPr>
  </w:style>
  <w:style w:type="paragraph" w:styleId="BalloonText">
    <w:name w:val="Balloon Text"/>
    <w:basedOn w:val="Normal"/>
    <w:link w:val="BalloonTextChar"/>
    <w:uiPriority w:val="99"/>
    <w:rsid w:val="00553D64"/>
    <w:rPr>
      <w:rFonts w:ascii="Tahoma" w:hAnsi="Tahoma" w:cs="Tahoma"/>
      <w:sz w:val="16"/>
      <w:szCs w:val="16"/>
    </w:rPr>
  </w:style>
  <w:style w:type="character" w:customStyle="1" w:styleId="BalloonTextChar">
    <w:name w:val="Balloon Text Char"/>
    <w:link w:val="BalloonText"/>
    <w:uiPriority w:val="99"/>
    <w:rsid w:val="00553D64"/>
    <w:rPr>
      <w:rFonts w:ascii="Tahoma" w:hAnsi="Tahoma" w:cs="Tahoma"/>
      <w:sz w:val="16"/>
      <w:szCs w:val="16"/>
    </w:rPr>
  </w:style>
  <w:style w:type="character" w:styleId="CommentReference">
    <w:name w:val="annotation reference"/>
    <w:uiPriority w:val="99"/>
    <w:rsid w:val="006E1FD8"/>
    <w:rPr>
      <w:sz w:val="16"/>
      <w:szCs w:val="16"/>
    </w:rPr>
  </w:style>
  <w:style w:type="paragraph" w:styleId="CommentText">
    <w:name w:val="annotation text"/>
    <w:basedOn w:val="Normal"/>
    <w:link w:val="CommentTextChar"/>
    <w:uiPriority w:val="99"/>
    <w:rsid w:val="006E1FD8"/>
  </w:style>
  <w:style w:type="character" w:customStyle="1" w:styleId="CommentTextChar">
    <w:name w:val="Comment Text Char"/>
    <w:basedOn w:val="DefaultParagraphFont"/>
    <w:link w:val="CommentText"/>
    <w:uiPriority w:val="99"/>
    <w:rsid w:val="006E1FD8"/>
  </w:style>
  <w:style w:type="paragraph" w:styleId="CommentSubject">
    <w:name w:val="annotation subject"/>
    <w:basedOn w:val="CommentText"/>
    <w:next w:val="CommentText"/>
    <w:link w:val="CommentSubjectChar"/>
    <w:uiPriority w:val="99"/>
    <w:rsid w:val="006E1FD8"/>
    <w:rPr>
      <w:b/>
      <w:bCs/>
    </w:rPr>
  </w:style>
  <w:style w:type="character" w:customStyle="1" w:styleId="CommentSubjectChar">
    <w:name w:val="Comment Subject Char"/>
    <w:link w:val="CommentSubject"/>
    <w:uiPriority w:val="99"/>
    <w:rsid w:val="006E1FD8"/>
    <w:rPr>
      <w:b/>
      <w:bCs/>
    </w:rPr>
  </w:style>
  <w:style w:type="character" w:customStyle="1" w:styleId="HeaderChar">
    <w:name w:val="Header Char"/>
    <w:link w:val="Header"/>
    <w:uiPriority w:val="99"/>
    <w:rsid w:val="006E4775"/>
  </w:style>
  <w:style w:type="character" w:customStyle="1" w:styleId="FooterChar">
    <w:name w:val="Footer Char"/>
    <w:link w:val="Footer"/>
    <w:uiPriority w:val="99"/>
    <w:rsid w:val="00F44784"/>
  </w:style>
  <w:style w:type="character" w:styleId="PageNumber">
    <w:name w:val="page number"/>
    <w:basedOn w:val="DefaultParagraphFont"/>
    <w:unhideWhenUsed/>
    <w:rsid w:val="00F44784"/>
  </w:style>
  <w:style w:type="paragraph" w:styleId="ListParagraph">
    <w:name w:val="List Paragraph"/>
    <w:aliases w:val="Bullet level 1,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8454B1"/>
    <w:pPr>
      <w:ind w:left="1800"/>
      <w:contextualSpacing/>
    </w:pPr>
  </w:style>
  <w:style w:type="character" w:styleId="PlaceholderText">
    <w:name w:val="Placeholder Text"/>
    <w:basedOn w:val="DefaultParagraphFont"/>
    <w:uiPriority w:val="99"/>
    <w:semiHidden/>
    <w:rsid w:val="000E7CAC"/>
    <w:rPr>
      <w:color w:val="808080"/>
    </w:rPr>
  </w:style>
  <w:style w:type="character" w:customStyle="1" w:styleId="Style1">
    <w:name w:val="Style1"/>
    <w:basedOn w:val="DefaultParagraphFont"/>
    <w:uiPriority w:val="1"/>
    <w:qFormat/>
    <w:rsid w:val="00481C6B"/>
    <w:rPr>
      <w:rFonts w:asciiTheme="minorHAnsi" w:hAnsiTheme="minorHAnsi"/>
      <w:sz w:val="24"/>
    </w:rPr>
  </w:style>
  <w:style w:type="character" w:customStyle="1" w:styleId="Style2">
    <w:name w:val="Style2"/>
    <w:basedOn w:val="DefaultParagraphFont"/>
    <w:uiPriority w:val="1"/>
    <w:rsid w:val="006D723E"/>
    <w:rPr>
      <w:rFonts w:asciiTheme="minorHAnsi" w:hAnsiTheme="minorHAnsi"/>
      <w:b/>
      <w:color w:val="FFFFFF" w:themeColor="background1"/>
      <w:sz w:val="24"/>
    </w:rPr>
  </w:style>
  <w:style w:type="character" w:customStyle="1" w:styleId="Heading1Char">
    <w:name w:val="Heading 1 Char"/>
    <w:basedOn w:val="DefaultParagraphFont"/>
    <w:link w:val="Heading1"/>
    <w:rsid w:val="00ED69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D69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D6997"/>
    <w:rPr>
      <w:rFonts w:asciiTheme="majorHAnsi" w:eastAsiaTheme="majorEastAsia" w:hAnsiTheme="majorHAnsi" w:cstheme="majorBidi"/>
      <w:b/>
      <w:bCs/>
      <w:color w:val="4F81BD" w:themeColor="accent1"/>
      <w:sz w:val="24"/>
    </w:rPr>
  </w:style>
  <w:style w:type="paragraph" w:styleId="BodyTextIndent">
    <w:name w:val="Body Text Indent"/>
    <w:basedOn w:val="Normal"/>
    <w:link w:val="BodyTextIndentChar"/>
    <w:rsid w:val="004D6448"/>
    <w:pPr>
      <w:widowControl w:val="0"/>
      <w:ind w:left="720"/>
    </w:pPr>
    <w:rPr>
      <w:rFonts w:ascii="CG Times" w:hAnsi="CG Times"/>
      <w:snapToGrid w:val="0"/>
      <w:sz w:val="22"/>
    </w:rPr>
  </w:style>
  <w:style w:type="character" w:customStyle="1" w:styleId="BodyTextIndentChar">
    <w:name w:val="Body Text Indent Char"/>
    <w:basedOn w:val="DefaultParagraphFont"/>
    <w:link w:val="BodyTextIndent"/>
    <w:rsid w:val="004D6448"/>
    <w:rPr>
      <w:rFonts w:ascii="CG Times" w:hAnsi="CG Times"/>
      <w:snapToGrid w:val="0"/>
      <w:sz w:val="22"/>
    </w:rPr>
  </w:style>
  <w:style w:type="paragraph" w:styleId="Title">
    <w:name w:val="Title"/>
    <w:basedOn w:val="Normal"/>
    <w:link w:val="TitleChar"/>
    <w:qFormat/>
    <w:rsid w:val="004D6448"/>
    <w:pPr>
      <w:widowControl w:val="0"/>
      <w:jc w:val="center"/>
    </w:pPr>
    <w:rPr>
      <w:rFonts w:ascii="CG Times" w:hAnsi="CG Times"/>
      <w:b/>
      <w:snapToGrid w:val="0"/>
      <w:sz w:val="22"/>
    </w:rPr>
  </w:style>
  <w:style w:type="character" w:customStyle="1" w:styleId="TitleChar">
    <w:name w:val="Title Char"/>
    <w:basedOn w:val="DefaultParagraphFont"/>
    <w:link w:val="Title"/>
    <w:rsid w:val="004D6448"/>
    <w:rPr>
      <w:rFonts w:ascii="CG Times" w:hAnsi="CG Times"/>
      <w:b/>
      <w:snapToGrid w:val="0"/>
      <w:sz w:val="22"/>
    </w:rPr>
  </w:style>
  <w:style w:type="paragraph" w:styleId="BodyTextIndent2">
    <w:name w:val="Body Text Indent 2"/>
    <w:basedOn w:val="Normal"/>
    <w:link w:val="BodyTextIndent2Char"/>
    <w:rsid w:val="004D6448"/>
    <w:pPr>
      <w:widowControl w:val="0"/>
      <w:ind w:left="720" w:hanging="720"/>
    </w:pPr>
    <w:rPr>
      <w:rFonts w:ascii="CG Times" w:hAnsi="CG Times"/>
      <w:snapToGrid w:val="0"/>
      <w:sz w:val="22"/>
    </w:rPr>
  </w:style>
  <w:style w:type="character" w:customStyle="1" w:styleId="BodyTextIndent2Char">
    <w:name w:val="Body Text Indent 2 Char"/>
    <w:basedOn w:val="DefaultParagraphFont"/>
    <w:link w:val="BodyTextIndent2"/>
    <w:rsid w:val="004D6448"/>
    <w:rPr>
      <w:rFonts w:ascii="CG Times" w:hAnsi="CG Times"/>
      <w:snapToGrid w:val="0"/>
      <w:sz w:val="22"/>
    </w:rPr>
  </w:style>
  <w:style w:type="paragraph" w:styleId="BodyTextIndent3">
    <w:name w:val="Body Text Indent 3"/>
    <w:basedOn w:val="Normal"/>
    <w:link w:val="BodyTextIndent3Char"/>
    <w:rsid w:val="004D6448"/>
    <w:pPr>
      <w:widowControl w:val="0"/>
      <w:spacing w:before="100" w:beforeAutospacing="1" w:after="100" w:afterAutospacing="1"/>
      <w:ind w:left="990" w:hanging="270"/>
    </w:pPr>
    <w:rPr>
      <w:rFonts w:ascii="Times New Roman" w:hAnsi="Times New Roman"/>
      <w:snapToGrid w:val="0"/>
      <w:sz w:val="18"/>
    </w:rPr>
  </w:style>
  <w:style w:type="character" w:customStyle="1" w:styleId="BodyTextIndent3Char">
    <w:name w:val="Body Text Indent 3 Char"/>
    <w:basedOn w:val="DefaultParagraphFont"/>
    <w:link w:val="BodyTextIndent3"/>
    <w:rsid w:val="004D6448"/>
    <w:rPr>
      <w:snapToGrid w:val="0"/>
      <w:sz w:val="18"/>
    </w:rPr>
  </w:style>
  <w:style w:type="table" w:styleId="TableGrid">
    <w:name w:val="Table Grid"/>
    <w:basedOn w:val="TableNormal"/>
    <w:uiPriority w:val="39"/>
    <w:rsid w:val="003945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1 Char,Paragraph Bullet Char,Medium Grid 1 - Accent 21 Char,RMSI bulle Style Char,List Paragraph1 Char,Bullet  Paragraph Char,Heading3 Char Char,Heading3 Char1,Issue Action POC Char,3 Char,POCG Table Text Char"/>
    <w:basedOn w:val="DefaultParagraphFont"/>
    <w:link w:val="ListParagraph"/>
    <w:uiPriority w:val="34"/>
    <w:qFormat/>
    <w:locked/>
    <w:rsid w:val="008454B1"/>
    <w:rPr>
      <w:rFonts w:asciiTheme="minorHAnsi" w:hAnsiTheme="minorHAnsi"/>
      <w:sz w:val="24"/>
    </w:rPr>
  </w:style>
  <w:style w:type="paragraph" w:customStyle="1" w:styleId="FOATemplateBody">
    <w:name w:val="FOA Template Body"/>
    <w:basedOn w:val="Normal"/>
    <w:qFormat/>
    <w:rsid w:val="006A24B8"/>
    <w:rPr>
      <w:rFonts w:ascii="Calibri" w:eastAsiaTheme="minorHAnsi" w:hAnsi="Calibri" w:cstheme="minorBidi"/>
      <w:szCs w:val="22"/>
    </w:rPr>
  </w:style>
  <w:style w:type="numbering" w:customStyle="1" w:styleId="FOATemplateListStyle1">
    <w:name w:val="FOA Template List Style 1"/>
    <w:uiPriority w:val="99"/>
    <w:rsid w:val="006A24B8"/>
    <w:pPr>
      <w:numPr>
        <w:numId w:val="1"/>
      </w:numPr>
    </w:pPr>
  </w:style>
  <w:style w:type="paragraph" w:customStyle="1" w:styleId="FOATemplateStyle1">
    <w:name w:val="FOA Template Style 1"/>
    <w:basedOn w:val="Normal"/>
    <w:qFormat/>
    <w:rsid w:val="00137EE1"/>
    <w:pPr>
      <w:numPr>
        <w:numId w:val="13"/>
      </w:numPr>
      <w:outlineLvl w:val="0"/>
    </w:pPr>
    <w:rPr>
      <w:rFonts w:ascii="Calibri" w:eastAsiaTheme="minorHAnsi" w:hAnsi="Calibri" w:cstheme="minorBidi"/>
      <w:b/>
      <w:color w:val="000000" w:themeColor="text1"/>
      <w:sz w:val="36"/>
      <w:szCs w:val="36"/>
    </w:rPr>
  </w:style>
  <w:style w:type="paragraph" w:customStyle="1" w:styleId="FOATemplateStyle2">
    <w:name w:val="FOA Template Style 2"/>
    <w:basedOn w:val="Normal"/>
    <w:autoRedefine/>
    <w:qFormat/>
    <w:rsid w:val="00051883"/>
    <w:pPr>
      <w:numPr>
        <w:numId w:val="5"/>
      </w:numPr>
      <w:tabs>
        <w:tab w:val="left" w:pos="1440"/>
      </w:tabs>
      <w:outlineLvl w:val="1"/>
    </w:pPr>
    <w:rPr>
      <w:rFonts w:ascii="Calibri" w:eastAsiaTheme="minorHAnsi" w:hAnsi="Calibri" w:cstheme="minorBidi"/>
      <w:b/>
      <w:color w:val="000000" w:themeColor="text1"/>
      <w:sz w:val="32"/>
      <w:szCs w:val="22"/>
    </w:rPr>
  </w:style>
  <w:style w:type="paragraph" w:customStyle="1" w:styleId="FOATemplateStyle3">
    <w:name w:val="FOA Template Style 3"/>
    <w:basedOn w:val="Normal"/>
    <w:autoRedefine/>
    <w:qFormat/>
    <w:rsid w:val="003B0D43"/>
    <w:pPr>
      <w:widowControl w:val="0"/>
      <w:numPr>
        <w:numId w:val="2"/>
      </w:numPr>
      <w:tabs>
        <w:tab w:val="left" w:pos="2160"/>
      </w:tabs>
      <w:ind w:left="1800"/>
      <w:outlineLvl w:val="2"/>
    </w:pPr>
    <w:rPr>
      <w:rFonts w:ascii="Calibri" w:eastAsiaTheme="minorHAnsi" w:hAnsi="Calibri" w:cstheme="minorBidi"/>
      <w:b/>
      <w:sz w:val="28"/>
      <w:szCs w:val="28"/>
    </w:rPr>
  </w:style>
  <w:style w:type="paragraph" w:customStyle="1" w:styleId="FOATemplateStyle4">
    <w:name w:val="FOA Template Style 4"/>
    <w:basedOn w:val="Normal"/>
    <w:qFormat/>
    <w:rsid w:val="006D3195"/>
    <w:rPr>
      <w:rFonts w:ascii="Calibri" w:eastAsiaTheme="minorHAnsi" w:hAnsi="Calibri" w:cstheme="minorBidi"/>
      <w:i/>
      <w:color w:val="000000" w:themeColor="text1"/>
      <w:szCs w:val="22"/>
    </w:rPr>
  </w:style>
  <w:style w:type="paragraph" w:customStyle="1" w:styleId="FOATemplateTable">
    <w:name w:val="FOA Template Table"/>
    <w:basedOn w:val="FOATemplateBody"/>
    <w:qFormat/>
    <w:rsid w:val="006A24B8"/>
    <w:rPr>
      <w:rFonts w:asciiTheme="minorHAnsi" w:hAnsiTheme="minorHAnsi"/>
      <w:color w:val="000000" w:themeColor="text1"/>
      <w:sz w:val="21"/>
    </w:rPr>
  </w:style>
  <w:style w:type="paragraph" w:styleId="TOC1">
    <w:name w:val="toc 1"/>
    <w:basedOn w:val="Normal"/>
    <w:next w:val="Normal"/>
    <w:autoRedefine/>
    <w:uiPriority w:val="39"/>
    <w:unhideWhenUsed/>
    <w:rsid w:val="00737310"/>
    <w:pPr>
      <w:tabs>
        <w:tab w:val="left" w:pos="475"/>
        <w:tab w:val="left" w:pos="540"/>
        <w:tab w:val="left" w:pos="630"/>
        <w:tab w:val="right" w:leader="dot" w:pos="9350"/>
      </w:tabs>
      <w:spacing w:before="120" w:after="120"/>
      <w:ind w:left="540" w:hanging="270"/>
    </w:pPr>
    <w:rPr>
      <w:rFonts w:eastAsiaTheme="minorHAnsi" w:cstheme="minorBidi"/>
      <w:b/>
      <w:bCs/>
      <w:sz w:val="20"/>
    </w:rPr>
  </w:style>
  <w:style w:type="paragraph" w:styleId="TOC2">
    <w:name w:val="toc 2"/>
    <w:basedOn w:val="Normal"/>
    <w:next w:val="Normal"/>
    <w:autoRedefine/>
    <w:uiPriority w:val="39"/>
    <w:unhideWhenUsed/>
    <w:rsid w:val="007C7BCA"/>
    <w:pPr>
      <w:tabs>
        <w:tab w:val="left" w:pos="720"/>
        <w:tab w:val="right" w:leader="dot" w:pos="9350"/>
      </w:tabs>
      <w:ind w:left="720" w:hanging="270"/>
    </w:pPr>
    <w:rPr>
      <w:rFonts w:eastAsiaTheme="minorHAnsi" w:cstheme="minorBidi"/>
      <w:sz w:val="20"/>
    </w:rPr>
  </w:style>
  <w:style w:type="paragraph" w:styleId="TOC3">
    <w:name w:val="toc 3"/>
    <w:basedOn w:val="Normal"/>
    <w:next w:val="Normal"/>
    <w:autoRedefine/>
    <w:uiPriority w:val="39"/>
    <w:unhideWhenUsed/>
    <w:rsid w:val="00737310"/>
    <w:pPr>
      <w:tabs>
        <w:tab w:val="left" w:pos="1080"/>
        <w:tab w:val="left" w:pos="1440"/>
        <w:tab w:val="right" w:leader="dot" w:pos="9350"/>
      </w:tabs>
      <w:ind w:hanging="360"/>
    </w:pPr>
    <w:rPr>
      <w:rFonts w:eastAsiaTheme="minorHAnsi" w:cstheme="minorBidi"/>
      <w:iCs/>
      <w:sz w:val="20"/>
    </w:rPr>
  </w:style>
  <w:style w:type="paragraph" w:styleId="TOC4">
    <w:name w:val="toc 4"/>
    <w:basedOn w:val="Normal"/>
    <w:next w:val="Normal"/>
    <w:autoRedefine/>
    <w:uiPriority w:val="39"/>
    <w:unhideWhenUsed/>
    <w:rsid w:val="006A24B8"/>
    <w:pPr>
      <w:ind w:left="720"/>
    </w:pPr>
    <w:rPr>
      <w:rFonts w:eastAsiaTheme="minorHAnsi" w:cstheme="minorBidi"/>
      <w:sz w:val="18"/>
      <w:szCs w:val="18"/>
    </w:rPr>
  </w:style>
  <w:style w:type="paragraph" w:styleId="TOC5">
    <w:name w:val="toc 5"/>
    <w:basedOn w:val="Normal"/>
    <w:next w:val="Normal"/>
    <w:autoRedefine/>
    <w:uiPriority w:val="39"/>
    <w:unhideWhenUsed/>
    <w:rsid w:val="006A24B8"/>
    <w:pPr>
      <w:ind w:left="960"/>
    </w:pPr>
    <w:rPr>
      <w:rFonts w:eastAsiaTheme="minorHAnsi" w:cstheme="minorBidi"/>
      <w:sz w:val="18"/>
      <w:szCs w:val="18"/>
    </w:rPr>
  </w:style>
  <w:style w:type="paragraph" w:styleId="TOC6">
    <w:name w:val="toc 6"/>
    <w:basedOn w:val="Normal"/>
    <w:next w:val="Normal"/>
    <w:autoRedefine/>
    <w:uiPriority w:val="39"/>
    <w:unhideWhenUsed/>
    <w:rsid w:val="006A24B8"/>
    <w:pPr>
      <w:ind w:left="1200"/>
    </w:pPr>
    <w:rPr>
      <w:rFonts w:eastAsiaTheme="minorHAnsi" w:cstheme="minorBidi"/>
      <w:sz w:val="18"/>
      <w:szCs w:val="18"/>
    </w:rPr>
  </w:style>
  <w:style w:type="paragraph" w:styleId="TOC7">
    <w:name w:val="toc 7"/>
    <w:basedOn w:val="Normal"/>
    <w:next w:val="Normal"/>
    <w:autoRedefine/>
    <w:uiPriority w:val="39"/>
    <w:unhideWhenUsed/>
    <w:rsid w:val="006A24B8"/>
    <w:pPr>
      <w:ind w:left="1440"/>
    </w:pPr>
    <w:rPr>
      <w:rFonts w:eastAsiaTheme="minorHAnsi" w:cstheme="minorBidi"/>
      <w:sz w:val="18"/>
      <w:szCs w:val="18"/>
    </w:rPr>
  </w:style>
  <w:style w:type="paragraph" w:styleId="TOC8">
    <w:name w:val="toc 8"/>
    <w:basedOn w:val="Normal"/>
    <w:next w:val="Normal"/>
    <w:autoRedefine/>
    <w:uiPriority w:val="39"/>
    <w:unhideWhenUsed/>
    <w:rsid w:val="006A24B8"/>
    <w:pPr>
      <w:ind w:left="1680"/>
    </w:pPr>
    <w:rPr>
      <w:rFonts w:eastAsiaTheme="minorHAnsi" w:cstheme="minorBidi"/>
      <w:sz w:val="18"/>
      <w:szCs w:val="18"/>
    </w:rPr>
  </w:style>
  <w:style w:type="paragraph" w:styleId="TOC9">
    <w:name w:val="toc 9"/>
    <w:basedOn w:val="Normal"/>
    <w:next w:val="Normal"/>
    <w:autoRedefine/>
    <w:uiPriority w:val="39"/>
    <w:unhideWhenUsed/>
    <w:rsid w:val="006A24B8"/>
    <w:pPr>
      <w:ind w:left="1920"/>
    </w:pPr>
    <w:rPr>
      <w:rFonts w:eastAsiaTheme="minorHAnsi" w:cstheme="minorBidi"/>
      <w:sz w:val="18"/>
      <w:szCs w:val="18"/>
    </w:rPr>
  </w:style>
  <w:style w:type="paragraph" w:customStyle="1" w:styleId="FOATemplateHeader1">
    <w:name w:val="FOA Template Header 1"/>
    <w:basedOn w:val="Normal"/>
    <w:link w:val="FOATemplateHeader1Char"/>
    <w:qFormat/>
    <w:rsid w:val="00D5338C"/>
    <w:pPr>
      <w:jc w:val="center"/>
    </w:pPr>
    <w:rPr>
      <w:rFonts w:ascii="Calibri" w:eastAsiaTheme="minorHAnsi" w:hAnsi="Calibri" w:cstheme="minorBidi"/>
      <w:b/>
      <w:smallCaps/>
      <w:sz w:val="36"/>
      <w:szCs w:val="40"/>
    </w:rPr>
  </w:style>
  <w:style w:type="character" w:customStyle="1" w:styleId="FOATemplateHeader1Char">
    <w:name w:val="FOA Template Header 1 Char"/>
    <w:basedOn w:val="DefaultParagraphFont"/>
    <w:link w:val="FOATemplateHeader1"/>
    <w:rsid w:val="00D5338C"/>
    <w:rPr>
      <w:rFonts w:ascii="Calibri" w:eastAsiaTheme="minorHAnsi" w:hAnsi="Calibri" w:cstheme="minorBidi"/>
      <w:b/>
      <w:smallCaps/>
      <w:sz w:val="36"/>
      <w:szCs w:val="40"/>
    </w:rPr>
  </w:style>
  <w:style w:type="paragraph" w:styleId="Revision">
    <w:name w:val="Revision"/>
    <w:hidden/>
    <w:uiPriority w:val="99"/>
    <w:semiHidden/>
    <w:rsid w:val="006A24B8"/>
    <w:rPr>
      <w:rFonts w:ascii="Calibri" w:eastAsiaTheme="minorHAnsi" w:hAnsi="Calibri" w:cstheme="minorBidi"/>
      <w:sz w:val="24"/>
      <w:szCs w:val="22"/>
    </w:rPr>
  </w:style>
  <w:style w:type="paragraph" w:styleId="PlainText">
    <w:name w:val="Plain Text"/>
    <w:basedOn w:val="Normal"/>
    <w:link w:val="PlainTextChar"/>
    <w:uiPriority w:val="99"/>
    <w:unhideWhenUsed/>
    <w:rsid w:val="006A24B8"/>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6A24B8"/>
    <w:rPr>
      <w:rFonts w:ascii="Calibri" w:eastAsiaTheme="minorHAnsi" w:hAnsi="Calibri" w:cs="Consolas"/>
      <w:sz w:val="22"/>
      <w:szCs w:val="21"/>
    </w:rPr>
  </w:style>
  <w:style w:type="paragraph" w:styleId="FootnoteText">
    <w:name w:val="footnote text"/>
    <w:aliases w:val="Footnote Text Char Char Char Char,Char,Footnote Text1 Char,Footnote Text Char Ch,Char2 Char Char Char,Char2 Char Char,Char2 Char"/>
    <w:basedOn w:val="Normal"/>
    <w:link w:val="FootnoteTextChar"/>
    <w:uiPriority w:val="99"/>
    <w:unhideWhenUsed/>
    <w:qFormat/>
    <w:rsid w:val="006A24B8"/>
    <w:rPr>
      <w:rFonts w:eastAsiaTheme="minorHAnsi" w:cstheme="minorBidi"/>
      <w:sz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w:basedOn w:val="DefaultParagraphFont"/>
    <w:link w:val="FootnoteText"/>
    <w:uiPriority w:val="99"/>
    <w:qFormat/>
    <w:rsid w:val="006A24B8"/>
    <w:rPr>
      <w:rFonts w:asciiTheme="minorHAnsi" w:eastAsiaTheme="minorHAnsi" w:hAnsiTheme="minorHAnsi" w:cstheme="minorBidi"/>
    </w:rPr>
  </w:style>
  <w:style w:type="character" w:styleId="FootnoteReference">
    <w:name w:val="footnote reference"/>
    <w:aliases w:val="Footnote_Reference,16 Point,Superscript 6 Point,fr,o,FR,(NECG) Footnote Reference,IEE Footnote,o1,fr1,o2,fr2,o3,fr3,Style 13,Style 12,Style 15,Style 17,Style 9,Style 18,Style 20,Style 7,Styl,Style 8,Style 19,Style 28,Footnote,Style 16"/>
    <w:basedOn w:val="DefaultParagraphFont"/>
    <w:uiPriority w:val="99"/>
    <w:unhideWhenUsed/>
    <w:qFormat/>
    <w:rsid w:val="006A24B8"/>
    <w:rPr>
      <w:vertAlign w:val="superscript"/>
    </w:rPr>
  </w:style>
  <w:style w:type="paragraph" w:styleId="EndnoteText">
    <w:name w:val="endnote text"/>
    <w:basedOn w:val="Normal"/>
    <w:link w:val="EndnoteTextChar"/>
    <w:uiPriority w:val="99"/>
    <w:semiHidden/>
    <w:unhideWhenUsed/>
    <w:rsid w:val="006A24B8"/>
    <w:rPr>
      <w:rFonts w:ascii="Calibri" w:eastAsiaTheme="minorHAnsi" w:hAnsi="Calibri" w:cstheme="minorBidi"/>
      <w:sz w:val="20"/>
    </w:rPr>
  </w:style>
  <w:style w:type="character" w:customStyle="1" w:styleId="EndnoteTextChar">
    <w:name w:val="Endnote Text Char"/>
    <w:basedOn w:val="DefaultParagraphFont"/>
    <w:link w:val="EndnoteText"/>
    <w:uiPriority w:val="99"/>
    <w:semiHidden/>
    <w:rsid w:val="006A24B8"/>
    <w:rPr>
      <w:rFonts w:ascii="Calibri" w:eastAsiaTheme="minorHAnsi" w:hAnsi="Calibri" w:cstheme="minorBidi"/>
    </w:rPr>
  </w:style>
  <w:style w:type="character" w:styleId="EndnoteReference">
    <w:name w:val="endnote reference"/>
    <w:basedOn w:val="DefaultParagraphFont"/>
    <w:uiPriority w:val="99"/>
    <w:semiHidden/>
    <w:unhideWhenUsed/>
    <w:rsid w:val="006A24B8"/>
    <w:rPr>
      <w:vertAlign w:val="superscript"/>
    </w:rPr>
  </w:style>
  <w:style w:type="paragraph" w:styleId="BodyText2">
    <w:name w:val="Body Text 2"/>
    <w:basedOn w:val="Normal"/>
    <w:link w:val="BodyText2Char"/>
    <w:semiHidden/>
    <w:unhideWhenUsed/>
    <w:rsid w:val="006A24B8"/>
    <w:pPr>
      <w:spacing w:after="120" w:line="480" w:lineRule="auto"/>
    </w:pPr>
    <w:rPr>
      <w:rFonts w:ascii="Times New Roman" w:hAnsi="Times New Roman"/>
      <w:szCs w:val="24"/>
    </w:rPr>
  </w:style>
  <w:style w:type="character" w:customStyle="1" w:styleId="BodyText2Char">
    <w:name w:val="Body Text 2 Char"/>
    <w:basedOn w:val="DefaultParagraphFont"/>
    <w:link w:val="BodyText2"/>
    <w:semiHidden/>
    <w:rsid w:val="006A24B8"/>
    <w:rPr>
      <w:sz w:val="24"/>
      <w:szCs w:val="24"/>
    </w:rPr>
  </w:style>
  <w:style w:type="paragraph" w:styleId="NormalWeb">
    <w:name w:val="Normal (Web)"/>
    <w:basedOn w:val="Normal"/>
    <w:uiPriority w:val="99"/>
    <w:unhideWhenUsed/>
    <w:rsid w:val="006A24B8"/>
    <w:pPr>
      <w:spacing w:before="100" w:beforeAutospacing="1" w:after="100" w:afterAutospacing="1"/>
      <w:ind w:firstLine="480"/>
    </w:pPr>
    <w:rPr>
      <w:rFonts w:ascii="Times New Roman" w:hAnsi="Times New Roman"/>
      <w:szCs w:val="24"/>
    </w:rPr>
  </w:style>
  <w:style w:type="character" w:customStyle="1" w:styleId="Style3">
    <w:name w:val="Style3"/>
    <w:basedOn w:val="DefaultParagraphFont"/>
    <w:uiPriority w:val="1"/>
    <w:qFormat/>
    <w:rsid w:val="009C6820"/>
    <w:rPr>
      <w:rFonts w:asciiTheme="minorHAnsi" w:hAnsiTheme="minorHAnsi"/>
      <w:b/>
      <w:sz w:val="36"/>
    </w:rPr>
  </w:style>
  <w:style w:type="character" w:customStyle="1" w:styleId="14Bold">
    <w:name w:val="14 Bold"/>
    <w:basedOn w:val="DefaultParagraphFont"/>
    <w:uiPriority w:val="1"/>
    <w:qFormat/>
    <w:rsid w:val="0000759E"/>
    <w:rPr>
      <w:rFonts w:asciiTheme="minorHAnsi" w:hAnsiTheme="minorHAnsi"/>
      <w:b/>
      <w:sz w:val="28"/>
    </w:rPr>
  </w:style>
  <w:style w:type="character" w:customStyle="1" w:styleId="105Calibri">
    <w:name w:val="10.5 Calibri"/>
    <w:basedOn w:val="DefaultParagraphFont"/>
    <w:uiPriority w:val="1"/>
    <w:qFormat/>
    <w:rsid w:val="00D069AD"/>
    <w:rPr>
      <w:rFonts w:asciiTheme="minorHAnsi" w:hAnsiTheme="minorHAnsi"/>
      <w:sz w:val="21"/>
    </w:rPr>
  </w:style>
  <w:style w:type="character" w:customStyle="1" w:styleId="12Bold">
    <w:name w:val="12 Bold"/>
    <w:basedOn w:val="DefaultParagraphFont"/>
    <w:uiPriority w:val="1"/>
    <w:qFormat/>
    <w:rsid w:val="00A9301C"/>
    <w:rPr>
      <w:rFonts w:asciiTheme="minorHAnsi" w:hAnsiTheme="minorHAnsi"/>
      <w:b/>
      <w:sz w:val="24"/>
    </w:rPr>
  </w:style>
  <w:style w:type="paragraph" w:customStyle="1" w:styleId="Default">
    <w:name w:val="Default"/>
    <w:rsid w:val="00D41E04"/>
    <w:pPr>
      <w:autoSpaceDE w:val="0"/>
      <w:autoSpaceDN w:val="0"/>
      <w:adjustRightInd w:val="0"/>
    </w:pPr>
    <w:rPr>
      <w:color w:val="000000"/>
      <w:sz w:val="24"/>
      <w:szCs w:val="24"/>
    </w:rPr>
  </w:style>
  <w:style w:type="table" w:customStyle="1" w:styleId="TableGrid1">
    <w:name w:val="Table Grid1"/>
    <w:basedOn w:val="TableNormal"/>
    <w:next w:val="TableGrid"/>
    <w:uiPriority w:val="39"/>
    <w:rsid w:val="00A84EC8"/>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6F53FF"/>
    <w:rPr>
      <w:color w:val="2B579A"/>
      <w:shd w:val="clear" w:color="auto" w:fill="E6E6E6"/>
    </w:rPr>
  </w:style>
  <w:style w:type="paragraph" w:customStyle="1" w:styleId="ClauseText9">
    <w:name w:val="Clause Text 9"/>
    <w:next w:val="Normal"/>
    <w:uiPriority w:val="99"/>
    <w:rsid w:val="00791751"/>
    <w:pPr>
      <w:widowControl w:val="0"/>
      <w:autoSpaceDE w:val="0"/>
      <w:autoSpaceDN w:val="0"/>
      <w:adjustRightInd w:val="0"/>
    </w:pPr>
  </w:style>
  <w:style w:type="character" w:customStyle="1" w:styleId="UnresolvedMention1">
    <w:name w:val="Unresolved Mention1"/>
    <w:basedOn w:val="DefaultParagraphFont"/>
    <w:uiPriority w:val="99"/>
    <w:semiHidden/>
    <w:unhideWhenUsed/>
    <w:rsid w:val="004F6CC1"/>
    <w:rPr>
      <w:color w:val="808080"/>
      <w:shd w:val="clear" w:color="auto" w:fill="E6E6E6"/>
    </w:rPr>
  </w:style>
  <w:style w:type="character" w:styleId="Emphasis">
    <w:name w:val="Emphasis"/>
    <w:basedOn w:val="DefaultParagraphFont"/>
    <w:uiPriority w:val="20"/>
    <w:qFormat/>
    <w:rsid w:val="007E2093"/>
    <w:rPr>
      <w:i/>
      <w:iCs/>
    </w:rPr>
  </w:style>
  <w:style w:type="character" w:styleId="Strong">
    <w:name w:val="Strong"/>
    <w:basedOn w:val="DefaultParagraphFont"/>
    <w:uiPriority w:val="22"/>
    <w:qFormat/>
    <w:rsid w:val="00150CA6"/>
    <w:rPr>
      <w:b/>
      <w:bCs/>
    </w:rPr>
  </w:style>
  <w:style w:type="paragraph" w:styleId="BodyText">
    <w:name w:val="Body Text"/>
    <w:basedOn w:val="Normal"/>
    <w:link w:val="BodyTextChar"/>
    <w:unhideWhenUsed/>
    <w:rsid w:val="0074417D"/>
    <w:pPr>
      <w:spacing w:after="120"/>
    </w:pPr>
  </w:style>
  <w:style w:type="character" w:customStyle="1" w:styleId="BodyTextChar">
    <w:name w:val="Body Text Char"/>
    <w:basedOn w:val="DefaultParagraphFont"/>
    <w:link w:val="BodyText"/>
    <w:rsid w:val="0074417D"/>
    <w:rPr>
      <w:rFonts w:asciiTheme="minorHAnsi" w:hAnsiTheme="minorHAnsi"/>
      <w:sz w:val="24"/>
    </w:rPr>
  </w:style>
  <w:style w:type="paragraph" w:customStyle="1" w:styleId="TableParagraph">
    <w:name w:val="Table Paragraph"/>
    <w:basedOn w:val="Normal"/>
    <w:uiPriority w:val="1"/>
    <w:qFormat/>
    <w:rsid w:val="0074417D"/>
    <w:pPr>
      <w:widowControl w:val="0"/>
      <w:autoSpaceDE w:val="0"/>
      <w:autoSpaceDN w:val="0"/>
      <w:ind w:left="103"/>
    </w:pPr>
    <w:rPr>
      <w:rFonts w:ascii="Times New Roman" w:hAnsi="Times New Roman"/>
      <w:sz w:val="22"/>
      <w:szCs w:val="22"/>
    </w:rPr>
  </w:style>
  <w:style w:type="character" w:styleId="Mention">
    <w:name w:val="Mention"/>
    <w:basedOn w:val="DefaultParagraphFont"/>
    <w:uiPriority w:val="99"/>
    <w:unhideWhenUsed/>
    <w:rsid w:val="0038750B"/>
    <w:rPr>
      <w:color w:val="2B579A"/>
      <w:shd w:val="clear" w:color="auto" w:fill="E6E6E6"/>
    </w:rPr>
  </w:style>
  <w:style w:type="character" w:styleId="UnresolvedMention">
    <w:name w:val="Unresolved Mention"/>
    <w:basedOn w:val="DefaultParagraphFont"/>
    <w:uiPriority w:val="99"/>
    <w:semiHidden/>
    <w:unhideWhenUsed/>
    <w:rsid w:val="0038750B"/>
    <w:rPr>
      <w:color w:val="808080"/>
      <w:shd w:val="clear" w:color="auto" w:fill="E6E6E6"/>
    </w:rPr>
  </w:style>
  <w:style w:type="paragraph" w:styleId="NoSpacing">
    <w:name w:val="No Spacing"/>
    <w:basedOn w:val="Normal"/>
    <w:uiPriority w:val="1"/>
    <w:qFormat/>
    <w:rsid w:val="004961A1"/>
    <w:rPr>
      <w:rFonts w:ascii="Calibri" w:eastAsiaTheme="minorHAnsi" w:hAnsi="Calibri" w:cs="Calibri"/>
      <w:sz w:val="22"/>
      <w:szCs w:val="22"/>
    </w:rPr>
  </w:style>
  <w:style w:type="paragraph" w:customStyle="1" w:styleId="FOAHeading3">
    <w:name w:val="FOA Heading 3"/>
    <w:basedOn w:val="ListParagraph"/>
    <w:link w:val="FOAHeading3Char"/>
    <w:qFormat/>
    <w:rsid w:val="00FA68AD"/>
    <w:pPr>
      <w:keepNext/>
      <w:numPr>
        <w:numId w:val="4"/>
      </w:numPr>
    </w:pPr>
    <w:rPr>
      <w:rFonts w:ascii="Calibri" w:hAnsi="Calibri"/>
      <w:b/>
      <w:sz w:val="28"/>
      <w:szCs w:val="28"/>
    </w:rPr>
  </w:style>
  <w:style w:type="character" w:customStyle="1" w:styleId="FOAHeading3Char">
    <w:name w:val="FOA Heading 3 Char"/>
    <w:basedOn w:val="ListParagraphChar"/>
    <w:link w:val="FOAHeading3"/>
    <w:rsid w:val="00FA68AD"/>
    <w:rPr>
      <w:rFonts w:ascii="Calibri" w:hAnsi="Calibri"/>
      <w:b/>
      <w:sz w:val="28"/>
      <w:szCs w:val="28"/>
    </w:rPr>
  </w:style>
  <w:style w:type="paragraph" w:customStyle="1" w:styleId="Bullet2">
    <w:name w:val="Bullet2"/>
    <w:basedOn w:val="Normal"/>
    <w:rsid w:val="002A1CF2"/>
    <w:pPr>
      <w:numPr>
        <w:numId w:val="6"/>
      </w:numPr>
    </w:pPr>
  </w:style>
  <w:style w:type="paragraph" w:customStyle="1" w:styleId="FOAAppendixHeading">
    <w:name w:val="FOA Appendix Heading"/>
    <w:basedOn w:val="FOATemplateHeader1"/>
    <w:qFormat/>
    <w:rsid w:val="004B31A5"/>
    <w:pPr>
      <w:outlineLvl w:val="0"/>
    </w:pPr>
  </w:style>
  <w:style w:type="paragraph" w:customStyle="1" w:styleId="FOAHeading4">
    <w:name w:val="FOA Heading 4"/>
    <w:basedOn w:val="Normal"/>
    <w:qFormat/>
    <w:rsid w:val="0069405C"/>
    <w:pPr>
      <w:ind w:left="3960" w:hanging="360"/>
    </w:pPr>
    <w:rPr>
      <w:rFonts w:ascii="Calibri" w:eastAsiaTheme="minorHAnsi" w:hAnsi="Calibri" w:cstheme="minorBidi"/>
      <w:b/>
      <w:color w:val="000000" w:themeColor="text1"/>
      <w:szCs w:val="22"/>
    </w:rPr>
  </w:style>
  <w:style w:type="character" w:customStyle="1" w:styleId="normaltextrun">
    <w:name w:val="normaltextrun"/>
    <w:basedOn w:val="DefaultParagraphFont"/>
    <w:rsid w:val="00FA2AA6"/>
  </w:style>
  <w:style w:type="character" w:customStyle="1" w:styleId="eop">
    <w:name w:val="eop"/>
    <w:basedOn w:val="DefaultParagraphFont"/>
    <w:rsid w:val="00C172D8"/>
  </w:style>
  <w:style w:type="paragraph" w:customStyle="1" w:styleId="ydp2983783amsonormal">
    <w:name w:val="ydp2983783amsonormal"/>
    <w:basedOn w:val="Normal"/>
    <w:uiPriority w:val="99"/>
    <w:semiHidden/>
    <w:rsid w:val="0035438B"/>
    <w:pPr>
      <w:spacing w:before="100" w:beforeAutospacing="1" w:after="100" w:afterAutospacing="1"/>
      <w:ind w:left="0"/>
    </w:pPr>
    <w:rPr>
      <w:rFonts w:ascii="Calibri" w:eastAsiaTheme="minorHAnsi" w:hAnsi="Calibri" w:cs="Calibri"/>
      <w:sz w:val="22"/>
      <w:szCs w:val="22"/>
    </w:rPr>
  </w:style>
  <w:style w:type="paragraph" w:customStyle="1" w:styleId="paragraph">
    <w:name w:val="paragraph"/>
    <w:basedOn w:val="Normal"/>
    <w:rsid w:val="005341FE"/>
    <w:pPr>
      <w:spacing w:before="100" w:beforeAutospacing="1" w:after="100" w:afterAutospacing="1"/>
      <w:ind w:left="0"/>
    </w:pPr>
    <w:rPr>
      <w:rFonts w:ascii="Times New Roman" w:hAnsi="Times New Roman"/>
      <w:szCs w:val="24"/>
    </w:rPr>
  </w:style>
  <w:style w:type="character" w:customStyle="1" w:styleId="spellingerror">
    <w:name w:val="spellingerror"/>
    <w:basedOn w:val="DefaultParagraphFont"/>
    <w:rsid w:val="005341FE"/>
  </w:style>
  <w:style w:type="character" w:customStyle="1" w:styleId="contextualspellingandgrammarerror">
    <w:name w:val="contextualspellingandgrammarerror"/>
    <w:basedOn w:val="DefaultParagraphFont"/>
    <w:rsid w:val="005341FE"/>
  </w:style>
  <w:style w:type="table" w:customStyle="1" w:styleId="TableGrid2">
    <w:name w:val="Table Grid2"/>
    <w:basedOn w:val="TableNormal"/>
    <w:next w:val="TableGrid"/>
    <w:uiPriority w:val="39"/>
    <w:rsid w:val="002C15CA"/>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4B5455"/>
    <w:rPr>
      <w:rFonts w:asciiTheme="majorHAnsi" w:eastAsiaTheme="majorEastAsia" w:hAnsiTheme="majorHAnsi" w:cstheme="majorBidi"/>
      <w:i/>
      <w:iCs/>
      <w:color w:val="365F91" w:themeColor="accent1" w:themeShade="BF"/>
      <w:sz w:val="24"/>
    </w:rPr>
  </w:style>
  <w:style w:type="character" w:customStyle="1" w:styleId="ui-provider">
    <w:name w:val="ui-provider"/>
    <w:basedOn w:val="DefaultParagraphFont"/>
    <w:rsid w:val="00327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477">
      <w:bodyDiv w:val="1"/>
      <w:marLeft w:val="0"/>
      <w:marRight w:val="0"/>
      <w:marTop w:val="0"/>
      <w:marBottom w:val="0"/>
      <w:divBdr>
        <w:top w:val="none" w:sz="0" w:space="0" w:color="auto"/>
        <w:left w:val="none" w:sz="0" w:space="0" w:color="auto"/>
        <w:bottom w:val="none" w:sz="0" w:space="0" w:color="auto"/>
        <w:right w:val="none" w:sz="0" w:space="0" w:color="auto"/>
      </w:divBdr>
    </w:div>
    <w:div w:id="46685689">
      <w:bodyDiv w:val="1"/>
      <w:marLeft w:val="0"/>
      <w:marRight w:val="0"/>
      <w:marTop w:val="0"/>
      <w:marBottom w:val="0"/>
      <w:divBdr>
        <w:top w:val="none" w:sz="0" w:space="0" w:color="auto"/>
        <w:left w:val="none" w:sz="0" w:space="0" w:color="auto"/>
        <w:bottom w:val="none" w:sz="0" w:space="0" w:color="auto"/>
        <w:right w:val="none" w:sz="0" w:space="0" w:color="auto"/>
      </w:divBdr>
    </w:div>
    <w:div w:id="255943712">
      <w:bodyDiv w:val="1"/>
      <w:marLeft w:val="0"/>
      <w:marRight w:val="0"/>
      <w:marTop w:val="0"/>
      <w:marBottom w:val="0"/>
      <w:divBdr>
        <w:top w:val="none" w:sz="0" w:space="0" w:color="auto"/>
        <w:left w:val="none" w:sz="0" w:space="0" w:color="auto"/>
        <w:bottom w:val="none" w:sz="0" w:space="0" w:color="auto"/>
        <w:right w:val="none" w:sz="0" w:space="0" w:color="auto"/>
      </w:divBdr>
    </w:div>
    <w:div w:id="507906690">
      <w:bodyDiv w:val="1"/>
      <w:marLeft w:val="0"/>
      <w:marRight w:val="0"/>
      <w:marTop w:val="0"/>
      <w:marBottom w:val="0"/>
      <w:divBdr>
        <w:top w:val="none" w:sz="0" w:space="0" w:color="auto"/>
        <w:left w:val="none" w:sz="0" w:space="0" w:color="auto"/>
        <w:bottom w:val="none" w:sz="0" w:space="0" w:color="auto"/>
        <w:right w:val="none" w:sz="0" w:space="0" w:color="auto"/>
      </w:divBdr>
    </w:div>
    <w:div w:id="593637622">
      <w:bodyDiv w:val="1"/>
      <w:marLeft w:val="0"/>
      <w:marRight w:val="0"/>
      <w:marTop w:val="0"/>
      <w:marBottom w:val="0"/>
      <w:divBdr>
        <w:top w:val="none" w:sz="0" w:space="0" w:color="auto"/>
        <w:left w:val="none" w:sz="0" w:space="0" w:color="auto"/>
        <w:bottom w:val="none" w:sz="0" w:space="0" w:color="auto"/>
        <w:right w:val="none" w:sz="0" w:space="0" w:color="auto"/>
      </w:divBdr>
    </w:div>
    <w:div w:id="605574343">
      <w:bodyDiv w:val="1"/>
      <w:marLeft w:val="0"/>
      <w:marRight w:val="0"/>
      <w:marTop w:val="0"/>
      <w:marBottom w:val="0"/>
      <w:divBdr>
        <w:top w:val="none" w:sz="0" w:space="0" w:color="auto"/>
        <w:left w:val="none" w:sz="0" w:space="0" w:color="auto"/>
        <w:bottom w:val="none" w:sz="0" w:space="0" w:color="auto"/>
        <w:right w:val="none" w:sz="0" w:space="0" w:color="auto"/>
      </w:divBdr>
      <w:divsChild>
        <w:div w:id="1298949471">
          <w:marLeft w:val="0"/>
          <w:marRight w:val="0"/>
          <w:marTop w:val="0"/>
          <w:marBottom w:val="0"/>
          <w:divBdr>
            <w:top w:val="single" w:sz="36" w:space="0" w:color="00457C"/>
            <w:left w:val="single" w:sz="36" w:space="0" w:color="00457C"/>
            <w:bottom w:val="single" w:sz="36" w:space="0" w:color="00457C"/>
            <w:right w:val="single" w:sz="36" w:space="0" w:color="00457C"/>
          </w:divBdr>
          <w:divsChild>
            <w:div w:id="459961137">
              <w:marLeft w:val="0"/>
              <w:marRight w:val="0"/>
              <w:marTop w:val="0"/>
              <w:marBottom w:val="0"/>
              <w:divBdr>
                <w:top w:val="none" w:sz="0" w:space="0" w:color="auto"/>
                <w:left w:val="none" w:sz="0" w:space="0" w:color="auto"/>
                <w:bottom w:val="none" w:sz="0" w:space="0" w:color="auto"/>
                <w:right w:val="none" w:sz="0" w:space="0" w:color="auto"/>
              </w:divBdr>
              <w:divsChild>
                <w:div w:id="1137182918">
                  <w:marLeft w:val="0"/>
                  <w:marRight w:val="0"/>
                  <w:marTop w:val="0"/>
                  <w:marBottom w:val="0"/>
                  <w:divBdr>
                    <w:top w:val="none" w:sz="0" w:space="0" w:color="auto"/>
                    <w:left w:val="none" w:sz="0" w:space="0" w:color="auto"/>
                    <w:bottom w:val="none" w:sz="0" w:space="0" w:color="auto"/>
                    <w:right w:val="none" w:sz="0" w:space="0" w:color="auto"/>
                  </w:divBdr>
                  <w:divsChild>
                    <w:div w:id="487750346">
                      <w:marLeft w:val="0"/>
                      <w:marRight w:val="0"/>
                      <w:marTop w:val="0"/>
                      <w:marBottom w:val="0"/>
                      <w:divBdr>
                        <w:top w:val="none" w:sz="0" w:space="0" w:color="auto"/>
                        <w:left w:val="none" w:sz="0" w:space="0" w:color="auto"/>
                        <w:bottom w:val="none" w:sz="0" w:space="0" w:color="auto"/>
                        <w:right w:val="none" w:sz="0" w:space="0" w:color="auto"/>
                      </w:divBdr>
                      <w:divsChild>
                        <w:div w:id="1636640137">
                          <w:marLeft w:val="0"/>
                          <w:marRight w:val="0"/>
                          <w:marTop w:val="0"/>
                          <w:marBottom w:val="0"/>
                          <w:divBdr>
                            <w:top w:val="none" w:sz="0" w:space="0" w:color="auto"/>
                            <w:left w:val="none" w:sz="0" w:space="0" w:color="auto"/>
                            <w:bottom w:val="none" w:sz="0" w:space="0" w:color="auto"/>
                            <w:right w:val="none" w:sz="0" w:space="0" w:color="auto"/>
                          </w:divBdr>
                          <w:divsChild>
                            <w:div w:id="1379743540">
                              <w:marLeft w:val="0"/>
                              <w:marRight w:val="0"/>
                              <w:marTop w:val="0"/>
                              <w:marBottom w:val="0"/>
                              <w:divBdr>
                                <w:top w:val="none" w:sz="0" w:space="0" w:color="auto"/>
                                <w:left w:val="none" w:sz="0" w:space="0" w:color="auto"/>
                                <w:bottom w:val="none" w:sz="0" w:space="0" w:color="auto"/>
                                <w:right w:val="none" w:sz="0" w:space="0" w:color="auto"/>
                              </w:divBdr>
                              <w:divsChild>
                                <w:div w:id="258024593">
                                  <w:marLeft w:val="0"/>
                                  <w:marRight w:val="0"/>
                                  <w:marTop w:val="0"/>
                                  <w:marBottom w:val="0"/>
                                  <w:divBdr>
                                    <w:top w:val="none" w:sz="0" w:space="0" w:color="auto"/>
                                    <w:left w:val="none" w:sz="0" w:space="0" w:color="auto"/>
                                    <w:bottom w:val="none" w:sz="0" w:space="0" w:color="auto"/>
                                    <w:right w:val="none" w:sz="0" w:space="0" w:color="auto"/>
                                  </w:divBdr>
                                  <w:divsChild>
                                    <w:div w:id="26875412">
                                      <w:marLeft w:val="0"/>
                                      <w:marRight w:val="0"/>
                                      <w:marTop w:val="0"/>
                                      <w:marBottom w:val="0"/>
                                      <w:divBdr>
                                        <w:top w:val="none" w:sz="0" w:space="0" w:color="auto"/>
                                        <w:left w:val="none" w:sz="0" w:space="0" w:color="auto"/>
                                        <w:bottom w:val="none" w:sz="0" w:space="0" w:color="auto"/>
                                        <w:right w:val="none" w:sz="0" w:space="0" w:color="auto"/>
                                      </w:divBdr>
                                      <w:divsChild>
                                        <w:div w:id="603152154">
                                          <w:marLeft w:val="0"/>
                                          <w:marRight w:val="0"/>
                                          <w:marTop w:val="0"/>
                                          <w:marBottom w:val="0"/>
                                          <w:divBdr>
                                            <w:top w:val="none" w:sz="0" w:space="0" w:color="auto"/>
                                            <w:left w:val="none" w:sz="0" w:space="0" w:color="auto"/>
                                            <w:bottom w:val="none" w:sz="0" w:space="0" w:color="auto"/>
                                            <w:right w:val="none" w:sz="0" w:space="0" w:color="auto"/>
                                          </w:divBdr>
                                          <w:divsChild>
                                            <w:div w:id="577903395">
                                              <w:marLeft w:val="0"/>
                                              <w:marRight w:val="0"/>
                                              <w:marTop w:val="0"/>
                                              <w:marBottom w:val="0"/>
                                              <w:divBdr>
                                                <w:top w:val="none" w:sz="0" w:space="0" w:color="auto"/>
                                                <w:left w:val="none" w:sz="0" w:space="0" w:color="auto"/>
                                                <w:bottom w:val="none" w:sz="0" w:space="0" w:color="auto"/>
                                                <w:right w:val="none" w:sz="0" w:space="0" w:color="auto"/>
                                              </w:divBdr>
                                              <w:divsChild>
                                                <w:div w:id="2107380001">
                                                  <w:marLeft w:val="0"/>
                                                  <w:marRight w:val="0"/>
                                                  <w:marTop w:val="0"/>
                                                  <w:marBottom w:val="0"/>
                                                  <w:divBdr>
                                                    <w:top w:val="none" w:sz="0" w:space="0" w:color="auto"/>
                                                    <w:left w:val="none" w:sz="0" w:space="0" w:color="auto"/>
                                                    <w:bottom w:val="none" w:sz="0" w:space="0" w:color="auto"/>
                                                    <w:right w:val="none" w:sz="0" w:space="0" w:color="auto"/>
                                                  </w:divBdr>
                                                  <w:divsChild>
                                                    <w:div w:id="97603349">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664823530">
      <w:bodyDiv w:val="1"/>
      <w:marLeft w:val="0"/>
      <w:marRight w:val="0"/>
      <w:marTop w:val="0"/>
      <w:marBottom w:val="0"/>
      <w:divBdr>
        <w:top w:val="none" w:sz="0" w:space="0" w:color="auto"/>
        <w:left w:val="none" w:sz="0" w:space="0" w:color="auto"/>
        <w:bottom w:val="none" w:sz="0" w:space="0" w:color="auto"/>
        <w:right w:val="none" w:sz="0" w:space="0" w:color="auto"/>
      </w:divBdr>
      <w:divsChild>
        <w:div w:id="1702241807">
          <w:marLeft w:val="0"/>
          <w:marRight w:val="0"/>
          <w:marTop w:val="0"/>
          <w:marBottom w:val="0"/>
          <w:divBdr>
            <w:top w:val="single" w:sz="36" w:space="0" w:color="00457C"/>
            <w:left w:val="single" w:sz="36" w:space="0" w:color="00457C"/>
            <w:bottom w:val="single" w:sz="36" w:space="0" w:color="00457C"/>
            <w:right w:val="single" w:sz="36" w:space="0" w:color="00457C"/>
          </w:divBdr>
          <w:divsChild>
            <w:div w:id="267661328">
              <w:marLeft w:val="0"/>
              <w:marRight w:val="0"/>
              <w:marTop w:val="0"/>
              <w:marBottom w:val="0"/>
              <w:divBdr>
                <w:top w:val="none" w:sz="0" w:space="0" w:color="auto"/>
                <w:left w:val="none" w:sz="0" w:space="0" w:color="auto"/>
                <w:bottom w:val="none" w:sz="0" w:space="0" w:color="auto"/>
                <w:right w:val="none" w:sz="0" w:space="0" w:color="auto"/>
              </w:divBdr>
              <w:divsChild>
                <w:div w:id="1568108666">
                  <w:marLeft w:val="0"/>
                  <w:marRight w:val="0"/>
                  <w:marTop w:val="0"/>
                  <w:marBottom w:val="0"/>
                  <w:divBdr>
                    <w:top w:val="none" w:sz="0" w:space="0" w:color="auto"/>
                    <w:left w:val="none" w:sz="0" w:space="0" w:color="auto"/>
                    <w:bottom w:val="none" w:sz="0" w:space="0" w:color="auto"/>
                    <w:right w:val="none" w:sz="0" w:space="0" w:color="auto"/>
                  </w:divBdr>
                  <w:divsChild>
                    <w:div w:id="93944282">
                      <w:marLeft w:val="0"/>
                      <w:marRight w:val="0"/>
                      <w:marTop w:val="0"/>
                      <w:marBottom w:val="0"/>
                      <w:divBdr>
                        <w:top w:val="none" w:sz="0" w:space="0" w:color="auto"/>
                        <w:left w:val="none" w:sz="0" w:space="0" w:color="auto"/>
                        <w:bottom w:val="none" w:sz="0" w:space="0" w:color="auto"/>
                        <w:right w:val="none" w:sz="0" w:space="0" w:color="auto"/>
                      </w:divBdr>
                      <w:divsChild>
                        <w:div w:id="861476645">
                          <w:marLeft w:val="0"/>
                          <w:marRight w:val="0"/>
                          <w:marTop w:val="0"/>
                          <w:marBottom w:val="0"/>
                          <w:divBdr>
                            <w:top w:val="none" w:sz="0" w:space="0" w:color="auto"/>
                            <w:left w:val="none" w:sz="0" w:space="0" w:color="auto"/>
                            <w:bottom w:val="none" w:sz="0" w:space="0" w:color="auto"/>
                            <w:right w:val="none" w:sz="0" w:space="0" w:color="auto"/>
                          </w:divBdr>
                          <w:divsChild>
                            <w:div w:id="839278473">
                              <w:marLeft w:val="0"/>
                              <w:marRight w:val="0"/>
                              <w:marTop w:val="0"/>
                              <w:marBottom w:val="0"/>
                              <w:divBdr>
                                <w:top w:val="none" w:sz="0" w:space="0" w:color="auto"/>
                                <w:left w:val="none" w:sz="0" w:space="0" w:color="auto"/>
                                <w:bottom w:val="none" w:sz="0" w:space="0" w:color="auto"/>
                                <w:right w:val="none" w:sz="0" w:space="0" w:color="auto"/>
                              </w:divBdr>
                              <w:divsChild>
                                <w:div w:id="1222600639">
                                  <w:marLeft w:val="0"/>
                                  <w:marRight w:val="0"/>
                                  <w:marTop w:val="0"/>
                                  <w:marBottom w:val="0"/>
                                  <w:divBdr>
                                    <w:top w:val="none" w:sz="0" w:space="0" w:color="auto"/>
                                    <w:left w:val="none" w:sz="0" w:space="0" w:color="auto"/>
                                    <w:bottom w:val="none" w:sz="0" w:space="0" w:color="auto"/>
                                    <w:right w:val="none" w:sz="0" w:space="0" w:color="auto"/>
                                  </w:divBdr>
                                  <w:divsChild>
                                    <w:div w:id="857276978">
                                      <w:marLeft w:val="0"/>
                                      <w:marRight w:val="0"/>
                                      <w:marTop w:val="0"/>
                                      <w:marBottom w:val="0"/>
                                      <w:divBdr>
                                        <w:top w:val="none" w:sz="0" w:space="0" w:color="auto"/>
                                        <w:left w:val="none" w:sz="0" w:space="0" w:color="auto"/>
                                        <w:bottom w:val="none" w:sz="0" w:space="0" w:color="auto"/>
                                        <w:right w:val="none" w:sz="0" w:space="0" w:color="auto"/>
                                      </w:divBdr>
                                      <w:divsChild>
                                        <w:div w:id="1331905936">
                                          <w:marLeft w:val="0"/>
                                          <w:marRight w:val="0"/>
                                          <w:marTop w:val="0"/>
                                          <w:marBottom w:val="0"/>
                                          <w:divBdr>
                                            <w:top w:val="none" w:sz="0" w:space="0" w:color="auto"/>
                                            <w:left w:val="none" w:sz="0" w:space="0" w:color="auto"/>
                                            <w:bottom w:val="none" w:sz="0" w:space="0" w:color="auto"/>
                                            <w:right w:val="none" w:sz="0" w:space="0" w:color="auto"/>
                                          </w:divBdr>
                                          <w:divsChild>
                                            <w:div w:id="540746439">
                                              <w:marLeft w:val="0"/>
                                              <w:marRight w:val="0"/>
                                              <w:marTop w:val="0"/>
                                              <w:marBottom w:val="0"/>
                                              <w:divBdr>
                                                <w:top w:val="none" w:sz="0" w:space="0" w:color="auto"/>
                                                <w:left w:val="none" w:sz="0" w:space="0" w:color="auto"/>
                                                <w:bottom w:val="none" w:sz="0" w:space="0" w:color="auto"/>
                                                <w:right w:val="none" w:sz="0" w:space="0" w:color="auto"/>
                                              </w:divBdr>
                                              <w:divsChild>
                                                <w:div w:id="890187857">
                                                  <w:marLeft w:val="0"/>
                                                  <w:marRight w:val="0"/>
                                                  <w:marTop w:val="0"/>
                                                  <w:marBottom w:val="0"/>
                                                  <w:divBdr>
                                                    <w:top w:val="none" w:sz="0" w:space="0" w:color="auto"/>
                                                    <w:left w:val="none" w:sz="0" w:space="0" w:color="auto"/>
                                                    <w:bottom w:val="none" w:sz="0" w:space="0" w:color="auto"/>
                                                    <w:right w:val="none" w:sz="0" w:space="0" w:color="auto"/>
                                                  </w:divBdr>
                                                  <w:divsChild>
                                                    <w:div w:id="1628778260">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717628471">
      <w:bodyDiv w:val="1"/>
      <w:marLeft w:val="0"/>
      <w:marRight w:val="0"/>
      <w:marTop w:val="0"/>
      <w:marBottom w:val="0"/>
      <w:divBdr>
        <w:top w:val="none" w:sz="0" w:space="0" w:color="auto"/>
        <w:left w:val="none" w:sz="0" w:space="0" w:color="auto"/>
        <w:bottom w:val="none" w:sz="0" w:space="0" w:color="auto"/>
        <w:right w:val="none" w:sz="0" w:space="0" w:color="auto"/>
      </w:divBdr>
    </w:div>
    <w:div w:id="798764866">
      <w:bodyDiv w:val="1"/>
      <w:marLeft w:val="0"/>
      <w:marRight w:val="0"/>
      <w:marTop w:val="0"/>
      <w:marBottom w:val="0"/>
      <w:divBdr>
        <w:top w:val="none" w:sz="0" w:space="0" w:color="auto"/>
        <w:left w:val="none" w:sz="0" w:space="0" w:color="auto"/>
        <w:bottom w:val="none" w:sz="0" w:space="0" w:color="auto"/>
        <w:right w:val="none" w:sz="0" w:space="0" w:color="auto"/>
      </w:divBdr>
    </w:div>
    <w:div w:id="815343971">
      <w:bodyDiv w:val="1"/>
      <w:marLeft w:val="0"/>
      <w:marRight w:val="0"/>
      <w:marTop w:val="0"/>
      <w:marBottom w:val="0"/>
      <w:divBdr>
        <w:top w:val="none" w:sz="0" w:space="0" w:color="auto"/>
        <w:left w:val="none" w:sz="0" w:space="0" w:color="auto"/>
        <w:bottom w:val="none" w:sz="0" w:space="0" w:color="auto"/>
        <w:right w:val="none" w:sz="0" w:space="0" w:color="auto"/>
      </w:divBdr>
    </w:div>
    <w:div w:id="881596281">
      <w:bodyDiv w:val="1"/>
      <w:marLeft w:val="0"/>
      <w:marRight w:val="0"/>
      <w:marTop w:val="0"/>
      <w:marBottom w:val="0"/>
      <w:divBdr>
        <w:top w:val="none" w:sz="0" w:space="0" w:color="auto"/>
        <w:left w:val="none" w:sz="0" w:space="0" w:color="auto"/>
        <w:bottom w:val="none" w:sz="0" w:space="0" w:color="auto"/>
        <w:right w:val="none" w:sz="0" w:space="0" w:color="auto"/>
      </w:divBdr>
    </w:div>
    <w:div w:id="960114612">
      <w:bodyDiv w:val="1"/>
      <w:marLeft w:val="0"/>
      <w:marRight w:val="0"/>
      <w:marTop w:val="0"/>
      <w:marBottom w:val="0"/>
      <w:divBdr>
        <w:top w:val="none" w:sz="0" w:space="0" w:color="auto"/>
        <w:left w:val="none" w:sz="0" w:space="0" w:color="auto"/>
        <w:bottom w:val="none" w:sz="0" w:space="0" w:color="auto"/>
        <w:right w:val="none" w:sz="0" w:space="0" w:color="auto"/>
      </w:divBdr>
      <w:divsChild>
        <w:div w:id="1388383436">
          <w:marLeft w:val="0"/>
          <w:marRight w:val="0"/>
          <w:marTop w:val="0"/>
          <w:marBottom w:val="0"/>
          <w:divBdr>
            <w:top w:val="none" w:sz="0" w:space="0" w:color="auto"/>
            <w:left w:val="none" w:sz="0" w:space="0" w:color="auto"/>
            <w:bottom w:val="none" w:sz="0" w:space="0" w:color="auto"/>
            <w:right w:val="none" w:sz="0" w:space="0" w:color="auto"/>
          </w:divBdr>
          <w:divsChild>
            <w:div w:id="462190996">
              <w:marLeft w:val="0"/>
              <w:marRight w:val="0"/>
              <w:marTop w:val="0"/>
              <w:marBottom w:val="0"/>
              <w:divBdr>
                <w:top w:val="none" w:sz="0" w:space="0" w:color="auto"/>
                <w:left w:val="none" w:sz="0" w:space="0" w:color="auto"/>
                <w:bottom w:val="none" w:sz="0" w:space="0" w:color="auto"/>
                <w:right w:val="none" w:sz="0" w:space="0" w:color="auto"/>
              </w:divBdr>
            </w:div>
          </w:divsChild>
        </w:div>
        <w:div w:id="241988452">
          <w:marLeft w:val="0"/>
          <w:marRight w:val="0"/>
          <w:marTop w:val="0"/>
          <w:marBottom w:val="0"/>
          <w:divBdr>
            <w:top w:val="none" w:sz="0" w:space="0" w:color="auto"/>
            <w:left w:val="none" w:sz="0" w:space="0" w:color="auto"/>
            <w:bottom w:val="none" w:sz="0" w:space="0" w:color="auto"/>
            <w:right w:val="none" w:sz="0" w:space="0" w:color="auto"/>
          </w:divBdr>
          <w:divsChild>
            <w:div w:id="54163858">
              <w:marLeft w:val="0"/>
              <w:marRight w:val="0"/>
              <w:marTop w:val="0"/>
              <w:marBottom w:val="0"/>
              <w:divBdr>
                <w:top w:val="none" w:sz="0" w:space="0" w:color="auto"/>
                <w:left w:val="none" w:sz="0" w:space="0" w:color="auto"/>
                <w:bottom w:val="none" w:sz="0" w:space="0" w:color="auto"/>
                <w:right w:val="none" w:sz="0" w:space="0" w:color="auto"/>
              </w:divBdr>
            </w:div>
          </w:divsChild>
        </w:div>
        <w:div w:id="1569419661">
          <w:marLeft w:val="0"/>
          <w:marRight w:val="0"/>
          <w:marTop w:val="0"/>
          <w:marBottom w:val="0"/>
          <w:divBdr>
            <w:top w:val="none" w:sz="0" w:space="0" w:color="auto"/>
            <w:left w:val="none" w:sz="0" w:space="0" w:color="auto"/>
            <w:bottom w:val="none" w:sz="0" w:space="0" w:color="auto"/>
            <w:right w:val="none" w:sz="0" w:space="0" w:color="auto"/>
          </w:divBdr>
          <w:divsChild>
            <w:div w:id="1885561495">
              <w:marLeft w:val="0"/>
              <w:marRight w:val="0"/>
              <w:marTop w:val="0"/>
              <w:marBottom w:val="0"/>
              <w:divBdr>
                <w:top w:val="none" w:sz="0" w:space="0" w:color="auto"/>
                <w:left w:val="none" w:sz="0" w:space="0" w:color="auto"/>
                <w:bottom w:val="none" w:sz="0" w:space="0" w:color="auto"/>
                <w:right w:val="none" w:sz="0" w:space="0" w:color="auto"/>
              </w:divBdr>
            </w:div>
          </w:divsChild>
        </w:div>
        <w:div w:id="813529560">
          <w:marLeft w:val="0"/>
          <w:marRight w:val="0"/>
          <w:marTop w:val="0"/>
          <w:marBottom w:val="0"/>
          <w:divBdr>
            <w:top w:val="none" w:sz="0" w:space="0" w:color="auto"/>
            <w:left w:val="none" w:sz="0" w:space="0" w:color="auto"/>
            <w:bottom w:val="none" w:sz="0" w:space="0" w:color="auto"/>
            <w:right w:val="none" w:sz="0" w:space="0" w:color="auto"/>
          </w:divBdr>
          <w:divsChild>
            <w:div w:id="1697347707">
              <w:marLeft w:val="0"/>
              <w:marRight w:val="0"/>
              <w:marTop w:val="0"/>
              <w:marBottom w:val="0"/>
              <w:divBdr>
                <w:top w:val="none" w:sz="0" w:space="0" w:color="auto"/>
                <w:left w:val="none" w:sz="0" w:space="0" w:color="auto"/>
                <w:bottom w:val="none" w:sz="0" w:space="0" w:color="auto"/>
                <w:right w:val="none" w:sz="0" w:space="0" w:color="auto"/>
              </w:divBdr>
            </w:div>
          </w:divsChild>
        </w:div>
        <w:div w:id="918372929">
          <w:marLeft w:val="0"/>
          <w:marRight w:val="0"/>
          <w:marTop w:val="0"/>
          <w:marBottom w:val="0"/>
          <w:divBdr>
            <w:top w:val="none" w:sz="0" w:space="0" w:color="auto"/>
            <w:left w:val="none" w:sz="0" w:space="0" w:color="auto"/>
            <w:bottom w:val="none" w:sz="0" w:space="0" w:color="auto"/>
            <w:right w:val="none" w:sz="0" w:space="0" w:color="auto"/>
          </w:divBdr>
          <w:divsChild>
            <w:div w:id="1913200640">
              <w:marLeft w:val="0"/>
              <w:marRight w:val="0"/>
              <w:marTop w:val="0"/>
              <w:marBottom w:val="0"/>
              <w:divBdr>
                <w:top w:val="none" w:sz="0" w:space="0" w:color="auto"/>
                <w:left w:val="none" w:sz="0" w:space="0" w:color="auto"/>
                <w:bottom w:val="none" w:sz="0" w:space="0" w:color="auto"/>
                <w:right w:val="none" w:sz="0" w:space="0" w:color="auto"/>
              </w:divBdr>
            </w:div>
          </w:divsChild>
        </w:div>
        <w:div w:id="32003915">
          <w:marLeft w:val="0"/>
          <w:marRight w:val="0"/>
          <w:marTop w:val="0"/>
          <w:marBottom w:val="0"/>
          <w:divBdr>
            <w:top w:val="none" w:sz="0" w:space="0" w:color="auto"/>
            <w:left w:val="none" w:sz="0" w:space="0" w:color="auto"/>
            <w:bottom w:val="none" w:sz="0" w:space="0" w:color="auto"/>
            <w:right w:val="none" w:sz="0" w:space="0" w:color="auto"/>
          </w:divBdr>
          <w:divsChild>
            <w:div w:id="1166627025">
              <w:marLeft w:val="0"/>
              <w:marRight w:val="0"/>
              <w:marTop w:val="0"/>
              <w:marBottom w:val="0"/>
              <w:divBdr>
                <w:top w:val="none" w:sz="0" w:space="0" w:color="auto"/>
                <w:left w:val="none" w:sz="0" w:space="0" w:color="auto"/>
                <w:bottom w:val="none" w:sz="0" w:space="0" w:color="auto"/>
                <w:right w:val="none" w:sz="0" w:space="0" w:color="auto"/>
              </w:divBdr>
            </w:div>
          </w:divsChild>
        </w:div>
        <w:div w:id="308943218">
          <w:marLeft w:val="0"/>
          <w:marRight w:val="0"/>
          <w:marTop w:val="0"/>
          <w:marBottom w:val="0"/>
          <w:divBdr>
            <w:top w:val="none" w:sz="0" w:space="0" w:color="auto"/>
            <w:left w:val="none" w:sz="0" w:space="0" w:color="auto"/>
            <w:bottom w:val="none" w:sz="0" w:space="0" w:color="auto"/>
            <w:right w:val="none" w:sz="0" w:space="0" w:color="auto"/>
          </w:divBdr>
          <w:divsChild>
            <w:div w:id="1737242728">
              <w:marLeft w:val="0"/>
              <w:marRight w:val="0"/>
              <w:marTop w:val="0"/>
              <w:marBottom w:val="0"/>
              <w:divBdr>
                <w:top w:val="none" w:sz="0" w:space="0" w:color="auto"/>
                <w:left w:val="none" w:sz="0" w:space="0" w:color="auto"/>
                <w:bottom w:val="none" w:sz="0" w:space="0" w:color="auto"/>
                <w:right w:val="none" w:sz="0" w:space="0" w:color="auto"/>
              </w:divBdr>
            </w:div>
          </w:divsChild>
        </w:div>
        <w:div w:id="1549760146">
          <w:marLeft w:val="0"/>
          <w:marRight w:val="0"/>
          <w:marTop w:val="0"/>
          <w:marBottom w:val="0"/>
          <w:divBdr>
            <w:top w:val="none" w:sz="0" w:space="0" w:color="auto"/>
            <w:left w:val="none" w:sz="0" w:space="0" w:color="auto"/>
            <w:bottom w:val="none" w:sz="0" w:space="0" w:color="auto"/>
            <w:right w:val="none" w:sz="0" w:space="0" w:color="auto"/>
          </w:divBdr>
          <w:divsChild>
            <w:div w:id="1208226509">
              <w:marLeft w:val="0"/>
              <w:marRight w:val="0"/>
              <w:marTop w:val="0"/>
              <w:marBottom w:val="0"/>
              <w:divBdr>
                <w:top w:val="none" w:sz="0" w:space="0" w:color="auto"/>
                <w:left w:val="none" w:sz="0" w:space="0" w:color="auto"/>
                <w:bottom w:val="none" w:sz="0" w:space="0" w:color="auto"/>
                <w:right w:val="none" w:sz="0" w:space="0" w:color="auto"/>
              </w:divBdr>
            </w:div>
          </w:divsChild>
        </w:div>
        <w:div w:id="1492063370">
          <w:marLeft w:val="0"/>
          <w:marRight w:val="0"/>
          <w:marTop w:val="0"/>
          <w:marBottom w:val="0"/>
          <w:divBdr>
            <w:top w:val="none" w:sz="0" w:space="0" w:color="auto"/>
            <w:left w:val="none" w:sz="0" w:space="0" w:color="auto"/>
            <w:bottom w:val="none" w:sz="0" w:space="0" w:color="auto"/>
            <w:right w:val="none" w:sz="0" w:space="0" w:color="auto"/>
          </w:divBdr>
          <w:divsChild>
            <w:div w:id="1583219277">
              <w:marLeft w:val="0"/>
              <w:marRight w:val="0"/>
              <w:marTop w:val="0"/>
              <w:marBottom w:val="0"/>
              <w:divBdr>
                <w:top w:val="none" w:sz="0" w:space="0" w:color="auto"/>
                <w:left w:val="none" w:sz="0" w:space="0" w:color="auto"/>
                <w:bottom w:val="none" w:sz="0" w:space="0" w:color="auto"/>
                <w:right w:val="none" w:sz="0" w:space="0" w:color="auto"/>
              </w:divBdr>
            </w:div>
            <w:div w:id="1004628611">
              <w:marLeft w:val="0"/>
              <w:marRight w:val="0"/>
              <w:marTop w:val="0"/>
              <w:marBottom w:val="0"/>
              <w:divBdr>
                <w:top w:val="none" w:sz="0" w:space="0" w:color="auto"/>
                <w:left w:val="none" w:sz="0" w:space="0" w:color="auto"/>
                <w:bottom w:val="none" w:sz="0" w:space="0" w:color="auto"/>
                <w:right w:val="none" w:sz="0" w:space="0" w:color="auto"/>
              </w:divBdr>
            </w:div>
          </w:divsChild>
        </w:div>
        <w:div w:id="1532306572">
          <w:marLeft w:val="0"/>
          <w:marRight w:val="0"/>
          <w:marTop w:val="0"/>
          <w:marBottom w:val="0"/>
          <w:divBdr>
            <w:top w:val="none" w:sz="0" w:space="0" w:color="auto"/>
            <w:left w:val="none" w:sz="0" w:space="0" w:color="auto"/>
            <w:bottom w:val="none" w:sz="0" w:space="0" w:color="auto"/>
            <w:right w:val="none" w:sz="0" w:space="0" w:color="auto"/>
          </w:divBdr>
          <w:divsChild>
            <w:div w:id="1885291607">
              <w:marLeft w:val="0"/>
              <w:marRight w:val="0"/>
              <w:marTop w:val="0"/>
              <w:marBottom w:val="0"/>
              <w:divBdr>
                <w:top w:val="none" w:sz="0" w:space="0" w:color="auto"/>
                <w:left w:val="none" w:sz="0" w:space="0" w:color="auto"/>
                <w:bottom w:val="none" w:sz="0" w:space="0" w:color="auto"/>
                <w:right w:val="none" w:sz="0" w:space="0" w:color="auto"/>
              </w:divBdr>
            </w:div>
          </w:divsChild>
        </w:div>
        <w:div w:id="1731074124">
          <w:marLeft w:val="0"/>
          <w:marRight w:val="0"/>
          <w:marTop w:val="0"/>
          <w:marBottom w:val="0"/>
          <w:divBdr>
            <w:top w:val="none" w:sz="0" w:space="0" w:color="auto"/>
            <w:left w:val="none" w:sz="0" w:space="0" w:color="auto"/>
            <w:bottom w:val="none" w:sz="0" w:space="0" w:color="auto"/>
            <w:right w:val="none" w:sz="0" w:space="0" w:color="auto"/>
          </w:divBdr>
          <w:divsChild>
            <w:div w:id="403180884">
              <w:marLeft w:val="0"/>
              <w:marRight w:val="0"/>
              <w:marTop w:val="0"/>
              <w:marBottom w:val="0"/>
              <w:divBdr>
                <w:top w:val="none" w:sz="0" w:space="0" w:color="auto"/>
                <w:left w:val="none" w:sz="0" w:space="0" w:color="auto"/>
                <w:bottom w:val="none" w:sz="0" w:space="0" w:color="auto"/>
                <w:right w:val="none" w:sz="0" w:space="0" w:color="auto"/>
              </w:divBdr>
            </w:div>
          </w:divsChild>
        </w:div>
        <w:div w:id="294331184">
          <w:marLeft w:val="0"/>
          <w:marRight w:val="0"/>
          <w:marTop w:val="0"/>
          <w:marBottom w:val="0"/>
          <w:divBdr>
            <w:top w:val="none" w:sz="0" w:space="0" w:color="auto"/>
            <w:left w:val="none" w:sz="0" w:space="0" w:color="auto"/>
            <w:bottom w:val="none" w:sz="0" w:space="0" w:color="auto"/>
            <w:right w:val="none" w:sz="0" w:space="0" w:color="auto"/>
          </w:divBdr>
          <w:divsChild>
            <w:div w:id="596639758">
              <w:marLeft w:val="0"/>
              <w:marRight w:val="0"/>
              <w:marTop w:val="0"/>
              <w:marBottom w:val="0"/>
              <w:divBdr>
                <w:top w:val="none" w:sz="0" w:space="0" w:color="auto"/>
                <w:left w:val="none" w:sz="0" w:space="0" w:color="auto"/>
                <w:bottom w:val="none" w:sz="0" w:space="0" w:color="auto"/>
                <w:right w:val="none" w:sz="0" w:space="0" w:color="auto"/>
              </w:divBdr>
            </w:div>
          </w:divsChild>
        </w:div>
        <w:div w:id="1560478703">
          <w:marLeft w:val="0"/>
          <w:marRight w:val="0"/>
          <w:marTop w:val="0"/>
          <w:marBottom w:val="0"/>
          <w:divBdr>
            <w:top w:val="none" w:sz="0" w:space="0" w:color="auto"/>
            <w:left w:val="none" w:sz="0" w:space="0" w:color="auto"/>
            <w:bottom w:val="none" w:sz="0" w:space="0" w:color="auto"/>
            <w:right w:val="none" w:sz="0" w:space="0" w:color="auto"/>
          </w:divBdr>
          <w:divsChild>
            <w:div w:id="203129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67961">
      <w:bodyDiv w:val="1"/>
      <w:marLeft w:val="0"/>
      <w:marRight w:val="0"/>
      <w:marTop w:val="0"/>
      <w:marBottom w:val="0"/>
      <w:divBdr>
        <w:top w:val="none" w:sz="0" w:space="0" w:color="auto"/>
        <w:left w:val="none" w:sz="0" w:space="0" w:color="auto"/>
        <w:bottom w:val="none" w:sz="0" w:space="0" w:color="auto"/>
        <w:right w:val="none" w:sz="0" w:space="0" w:color="auto"/>
      </w:divBdr>
    </w:div>
    <w:div w:id="1022902492">
      <w:bodyDiv w:val="1"/>
      <w:marLeft w:val="0"/>
      <w:marRight w:val="0"/>
      <w:marTop w:val="0"/>
      <w:marBottom w:val="0"/>
      <w:divBdr>
        <w:top w:val="none" w:sz="0" w:space="0" w:color="auto"/>
        <w:left w:val="none" w:sz="0" w:space="0" w:color="auto"/>
        <w:bottom w:val="none" w:sz="0" w:space="0" w:color="auto"/>
        <w:right w:val="none" w:sz="0" w:space="0" w:color="auto"/>
      </w:divBdr>
    </w:div>
    <w:div w:id="1088036277">
      <w:bodyDiv w:val="1"/>
      <w:marLeft w:val="0"/>
      <w:marRight w:val="0"/>
      <w:marTop w:val="0"/>
      <w:marBottom w:val="0"/>
      <w:divBdr>
        <w:top w:val="none" w:sz="0" w:space="0" w:color="auto"/>
        <w:left w:val="none" w:sz="0" w:space="0" w:color="auto"/>
        <w:bottom w:val="none" w:sz="0" w:space="0" w:color="auto"/>
        <w:right w:val="none" w:sz="0" w:space="0" w:color="auto"/>
      </w:divBdr>
    </w:div>
    <w:div w:id="1192449977">
      <w:bodyDiv w:val="1"/>
      <w:marLeft w:val="0"/>
      <w:marRight w:val="0"/>
      <w:marTop w:val="0"/>
      <w:marBottom w:val="0"/>
      <w:divBdr>
        <w:top w:val="none" w:sz="0" w:space="0" w:color="auto"/>
        <w:left w:val="none" w:sz="0" w:space="0" w:color="auto"/>
        <w:bottom w:val="none" w:sz="0" w:space="0" w:color="auto"/>
        <w:right w:val="none" w:sz="0" w:space="0" w:color="auto"/>
      </w:divBdr>
      <w:divsChild>
        <w:div w:id="715280002">
          <w:marLeft w:val="0"/>
          <w:marRight w:val="0"/>
          <w:marTop w:val="0"/>
          <w:marBottom w:val="0"/>
          <w:divBdr>
            <w:top w:val="none" w:sz="0" w:space="0" w:color="auto"/>
            <w:left w:val="none" w:sz="0" w:space="0" w:color="auto"/>
            <w:bottom w:val="none" w:sz="0" w:space="0" w:color="auto"/>
            <w:right w:val="none" w:sz="0" w:space="0" w:color="auto"/>
          </w:divBdr>
        </w:div>
        <w:div w:id="1986740050">
          <w:marLeft w:val="0"/>
          <w:marRight w:val="0"/>
          <w:marTop w:val="0"/>
          <w:marBottom w:val="0"/>
          <w:divBdr>
            <w:top w:val="none" w:sz="0" w:space="0" w:color="auto"/>
            <w:left w:val="none" w:sz="0" w:space="0" w:color="auto"/>
            <w:bottom w:val="none" w:sz="0" w:space="0" w:color="auto"/>
            <w:right w:val="none" w:sz="0" w:space="0" w:color="auto"/>
          </w:divBdr>
        </w:div>
        <w:div w:id="1486165207">
          <w:marLeft w:val="0"/>
          <w:marRight w:val="0"/>
          <w:marTop w:val="0"/>
          <w:marBottom w:val="0"/>
          <w:divBdr>
            <w:top w:val="none" w:sz="0" w:space="0" w:color="auto"/>
            <w:left w:val="none" w:sz="0" w:space="0" w:color="auto"/>
            <w:bottom w:val="none" w:sz="0" w:space="0" w:color="auto"/>
            <w:right w:val="none" w:sz="0" w:space="0" w:color="auto"/>
          </w:divBdr>
          <w:divsChild>
            <w:div w:id="1922525487">
              <w:marLeft w:val="-75"/>
              <w:marRight w:val="0"/>
              <w:marTop w:val="30"/>
              <w:marBottom w:val="30"/>
              <w:divBdr>
                <w:top w:val="none" w:sz="0" w:space="0" w:color="auto"/>
                <w:left w:val="none" w:sz="0" w:space="0" w:color="auto"/>
                <w:bottom w:val="none" w:sz="0" w:space="0" w:color="auto"/>
                <w:right w:val="none" w:sz="0" w:space="0" w:color="auto"/>
              </w:divBdr>
              <w:divsChild>
                <w:div w:id="602961561">
                  <w:marLeft w:val="0"/>
                  <w:marRight w:val="0"/>
                  <w:marTop w:val="0"/>
                  <w:marBottom w:val="0"/>
                  <w:divBdr>
                    <w:top w:val="none" w:sz="0" w:space="0" w:color="auto"/>
                    <w:left w:val="none" w:sz="0" w:space="0" w:color="auto"/>
                    <w:bottom w:val="none" w:sz="0" w:space="0" w:color="auto"/>
                    <w:right w:val="none" w:sz="0" w:space="0" w:color="auto"/>
                  </w:divBdr>
                  <w:divsChild>
                    <w:div w:id="1312515457">
                      <w:marLeft w:val="0"/>
                      <w:marRight w:val="0"/>
                      <w:marTop w:val="0"/>
                      <w:marBottom w:val="0"/>
                      <w:divBdr>
                        <w:top w:val="none" w:sz="0" w:space="0" w:color="auto"/>
                        <w:left w:val="none" w:sz="0" w:space="0" w:color="auto"/>
                        <w:bottom w:val="none" w:sz="0" w:space="0" w:color="auto"/>
                        <w:right w:val="none" w:sz="0" w:space="0" w:color="auto"/>
                      </w:divBdr>
                    </w:div>
                  </w:divsChild>
                </w:div>
                <w:div w:id="291130309">
                  <w:marLeft w:val="0"/>
                  <w:marRight w:val="0"/>
                  <w:marTop w:val="0"/>
                  <w:marBottom w:val="0"/>
                  <w:divBdr>
                    <w:top w:val="none" w:sz="0" w:space="0" w:color="auto"/>
                    <w:left w:val="none" w:sz="0" w:space="0" w:color="auto"/>
                    <w:bottom w:val="none" w:sz="0" w:space="0" w:color="auto"/>
                    <w:right w:val="none" w:sz="0" w:space="0" w:color="auto"/>
                  </w:divBdr>
                  <w:divsChild>
                    <w:div w:id="154689089">
                      <w:marLeft w:val="0"/>
                      <w:marRight w:val="0"/>
                      <w:marTop w:val="0"/>
                      <w:marBottom w:val="0"/>
                      <w:divBdr>
                        <w:top w:val="none" w:sz="0" w:space="0" w:color="auto"/>
                        <w:left w:val="none" w:sz="0" w:space="0" w:color="auto"/>
                        <w:bottom w:val="none" w:sz="0" w:space="0" w:color="auto"/>
                        <w:right w:val="none" w:sz="0" w:space="0" w:color="auto"/>
                      </w:divBdr>
                    </w:div>
                  </w:divsChild>
                </w:div>
                <w:div w:id="371855366">
                  <w:marLeft w:val="0"/>
                  <w:marRight w:val="0"/>
                  <w:marTop w:val="0"/>
                  <w:marBottom w:val="0"/>
                  <w:divBdr>
                    <w:top w:val="none" w:sz="0" w:space="0" w:color="auto"/>
                    <w:left w:val="none" w:sz="0" w:space="0" w:color="auto"/>
                    <w:bottom w:val="none" w:sz="0" w:space="0" w:color="auto"/>
                    <w:right w:val="none" w:sz="0" w:space="0" w:color="auto"/>
                  </w:divBdr>
                  <w:divsChild>
                    <w:div w:id="1771656919">
                      <w:marLeft w:val="0"/>
                      <w:marRight w:val="0"/>
                      <w:marTop w:val="0"/>
                      <w:marBottom w:val="0"/>
                      <w:divBdr>
                        <w:top w:val="none" w:sz="0" w:space="0" w:color="auto"/>
                        <w:left w:val="none" w:sz="0" w:space="0" w:color="auto"/>
                        <w:bottom w:val="none" w:sz="0" w:space="0" w:color="auto"/>
                        <w:right w:val="none" w:sz="0" w:space="0" w:color="auto"/>
                      </w:divBdr>
                    </w:div>
                    <w:div w:id="105005881">
                      <w:marLeft w:val="0"/>
                      <w:marRight w:val="0"/>
                      <w:marTop w:val="0"/>
                      <w:marBottom w:val="0"/>
                      <w:divBdr>
                        <w:top w:val="none" w:sz="0" w:space="0" w:color="auto"/>
                        <w:left w:val="none" w:sz="0" w:space="0" w:color="auto"/>
                        <w:bottom w:val="none" w:sz="0" w:space="0" w:color="auto"/>
                        <w:right w:val="none" w:sz="0" w:space="0" w:color="auto"/>
                      </w:divBdr>
                    </w:div>
                    <w:div w:id="1942569162">
                      <w:marLeft w:val="0"/>
                      <w:marRight w:val="0"/>
                      <w:marTop w:val="0"/>
                      <w:marBottom w:val="0"/>
                      <w:divBdr>
                        <w:top w:val="none" w:sz="0" w:space="0" w:color="auto"/>
                        <w:left w:val="none" w:sz="0" w:space="0" w:color="auto"/>
                        <w:bottom w:val="none" w:sz="0" w:space="0" w:color="auto"/>
                        <w:right w:val="none" w:sz="0" w:space="0" w:color="auto"/>
                      </w:divBdr>
                    </w:div>
                  </w:divsChild>
                </w:div>
                <w:div w:id="858397834">
                  <w:marLeft w:val="0"/>
                  <w:marRight w:val="0"/>
                  <w:marTop w:val="0"/>
                  <w:marBottom w:val="0"/>
                  <w:divBdr>
                    <w:top w:val="none" w:sz="0" w:space="0" w:color="auto"/>
                    <w:left w:val="none" w:sz="0" w:space="0" w:color="auto"/>
                    <w:bottom w:val="none" w:sz="0" w:space="0" w:color="auto"/>
                    <w:right w:val="none" w:sz="0" w:space="0" w:color="auto"/>
                  </w:divBdr>
                  <w:divsChild>
                    <w:div w:id="904488814">
                      <w:marLeft w:val="0"/>
                      <w:marRight w:val="0"/>
                      <w:marTop w:val="0"/>
                      <w:marBottom w:val="0"/>
                      <w:divBdr>
                        <w:top w:val="none" w:sz="0" w:space="0" w:color="auto"/>
                        <w:left w:val="none" w:sz="0" w:space="0" w:color="auto"/>
                        <w:bottom w:val="none" w:sz="0" w:space="0" w:color="auto"/>
                        <w:right w:val="none" w:sz="0" w:space="0" w:color="auto"/>
                      </w:divBdr>
                    </w:div>
                    <w:div w:id="356389220">
                      <w:marLeft w:val="0"/>
                      <w:marRight w:val="0"/>
                      <w:marTop w:val="0"/>
                      <w:marBottom w:val="0"/>
                      <w:divBdr>
                        <w:top w:val="none" w:sz="0" w:space="0" w:color="auto"/>
                        <w:left w:val="none" w:sz="0" w:space="0" w:color="auto"/>
                        <w:bottom w:val="none" w:sz="0" w:space="0" w:color="auto"/>
                        <w:right w:val="none" w:sz="0" w:space="0" w:color="auto"/>
                      </w:divBdr>
                    </w:div>
                  </w:divsChild>
                </w:div>
                <w:div w:id="1886329211">
                  <w:marLeft w:val="0"/>
                  <w:marRight w:val="0"/>
                  <w:marTop w:val="0"/>
                  <w:marBottom w:val="0"/>
                  <w:divBdr>
                    <w:top w:val="none" w:sz="0" w:space="0" w:color="auto"/>
                    <w:left w:val="none" w:sz="0" w:space="0" w:color="auto"/>
                    <w:bottom w:val="none" w:sz="0" w:space="0" w:color="auto"/>
                    <w:right w:val="none" w:sz="0" w:space="0" w:color="auto"/>
                  </w:divBdr>
                  <w:divsChild>
                    <w:div w:id="2094231866">
                      <w:marLeft w:val="0"/>
                      <w:marRight w:val="0"/>
                      <w:marTop w:val="0"/>
                      <w:marBottom w:val="0"/>
                      <w:divBdr>
                        <w:top w:val="none" w:sz="0" w:space="0" w:color="auto"/>
                        <w:left w:val="none" w:sz="0" w:space="0" w:color="auto"/>
                        <w:bottom w:val="none" w:sz="0" w:space="0" w:color="auto"/>
                        <w:right w:val="none" w:sz="0" w:space="0" w:color="auto"/>
                      </w:divBdr>
                    </w:div>
                  </w:divsChild>
                </w:div>
                <w:div w:id="388001180">
                  <w:marLeft w:val="0"/>
                  <w:marRight w:val="0"/>
                  <w:marTop w:val="0"/>
                  <w:marBottom w:val="0"/>
                  <w:divBdr>
                    <w:top w:val="none" w:sz="0" w:space="0" w:color="auto"/>
                    <w:left w:val="none" w:sz="0" w:space="0" w:color="auto"/>
                    <w:bottom w:val="none" w:sz="0" w:space="0" w:color="auto"/>
                    <w:right w:val="none" w:sz="0" w:space="0" w:color="auto"/>
                  </w:divBdr>
                  <w:divsChild>
                    <w:div w:id="122310242">
                      <w:marLeft w:val="0"/>
                      <w:marRight w:val="0"/>
                      <w:marTop w:val="0"/>
                      <w:marBottom w:val="0"/>
                      <w:divBdr>
                        <w:top w:val="none" w:sz="0" w:space="0" w:color="auto"/>
                        <w:left w:val="none" w:sz="0" w:space="0" w:color="auto"/>
                        <w:bottom w:val="none" w:sz="0" w:space="0" w:color="auto"/>
                        <w:right w:val="none" w:sz="0" w:space="0" w:color="auto"/>
                      </w:divBdr>
                    </w:div>
                  </w:divsChild>
                </w:div>
                <w:div w:id="169179525">
                  <w:marLeft w:val="0"/>
                  <w:marRight w:val="0"/>
                  <w:marTop w:val="0"/>
                  <w:marBottom w:val="0"/>
                  <w:divBdr>
                    <w:top w:val="none" w:sz="0" w:space="0" w:color="auto"/>
                    <w:left w:val="none" w:sz="0" w:space="0" w:color="auto"/>
                    <w:bottom w:val="none" w:sz="0" w:space="0" w:color="auto"/>
                    <w:right w:val="none" w:sz="0" w:space="0" w:color="auto"/>
                  </w:divBdr>
                  <w:divsChild>
                    <w:div w:id="726538372">
                      <w:marLeft w:val="0"/>
                      <w:marRight w:val="0"/>
                      <w:marTop w:val="0"/>
                      <w:marBottom w:val="0"/>
                      <w:divBdr>
                        <w:top w:val="none" w:sz="0" w:space="0" w:color="auto"/>
                        <w:left w:val="none" w:sz="0" w:space="0" w:color="auto"/>
                        <w:bottom w:val="none" w:sz="0" w:space="0" w:color="auto"/>
                        <w:right w:val="none" w:sz="0" w:space="0" w:color="auto"/>
                      </w:divBdr>
                    </w:div>
                  </w:divsChild>
                </w:div>
                <w:div w:id="1839417133">
                  <w:marLeft w:val="0"/>
                  <w:marRight w:val="0"/>
                  <w:marTop w:val="0"/>
                  <w:marBottom w:val="0"/>
                  <w:divBdr>
                    <w:top w:val="none" w:sz="0" w:space="0" w:color="auto"/>
                    <w:left w:val="none" w:sz="0" w:space="0" w:color="auto"/>
                    <w:bottom w:val="none" w:sz="0" w:space="0" w:color="auto"/>
                    <w:right w:val="none" w:sz="0" w:space="0" w:color="auto"/>
                  </w:divBdr>
                  <w:divsChild>
                    <w:div w:id="437217333">
                      <w:marLeft w:val="0"/>
                      <w:marRight w:val="0"/>
                      <w:marTop w:val="0"/>
                      <w:marBottom w:val="0"/>
                      <w:divBdr>
                        <w:top w:val="none" w:sz="0" w:space="0" w:color="auto"/>
                        <w:left w:val="none" w:sz="0" w:space="0" w:color="auto"/>
                        <w:bottom w:val="none" w:sz="0" w:space="0" w:color="auto"/>
                        <w:right w:val="none" w:sz="0" w:space="0" w:color="auto"/>
                      </w:divBdr>
                    </w:div>
                  </w:divsChild>
                </w:div>
                <w:div w:id="2140294538">
                  <w:marLeft w:val="0"/>
                  <w:marRight w:val="0"/>
                  <w:marTop w:val="0"/>
                  <w:marBottom w:val="0"/>
                  <w:divBdr>
                    <w:top w:val="none" w:sz="0" w:space="0" w:color="auto"/>
                    <w:left w:val="none" w:sz="0" w:space="0" w:color="auto"/>
                    <w:bottom w:val="none" w:sz="0" w:space="0" w:color="auto"/>
                    <w:right w:val="none" w:sz="0" w:space="0" w:color="auto"/>
                  </w:divBdr>
                  <w:divsChild>
                    <w:div w:id="901909792">
                      <w:marLeft w:val="0"/>
                      <w:marRight w:val="0"/>
                      <w:marTop w:val="0"/>
                      <w:marBottom w:val="0"/>
                      <w:divBdr>
                        <w:top w:val="none" w:sz="0" w:space="0" w:color="auto"/>
                        <w:left w:val="none" w:sz="0" w:space="0" w:color="auto"/>
                        <w:bottom w:val="none" w:sz="0" w:space="0" w:color="auto"/>
                        <w:right w:val="none" w:sz="0" w:space="0" w:color="auto"/>
                      </w:divBdr>
                    </w:div>
                  </w:divsChild>
                </w:div>
                <w:div w:id="2003310373">
                  <w:marLeft w:val="0"/>
                  <w:marRight w:val="0"/>
                  <w:marTop w:val="0"/>
                  <w:marBottom w:val="0"/>
                  <w:divBdr>
                    <w:top w:val="none" w:sz="0" w:space="0" w:color="auto"/>
                    <w:left w:val="none" w:sz="0" w:space="0" w:color="auto"/>
                    <w:bottom w:val="none" w:sz="0" w:space="0" w:color="auto"/>
                    <w:right w:val="none" w:sz="0" w:space="0" w:color="auto"/>
                  </w:divBdr>
                  <w:divsChild>
                    <w:div w:id="1418290249">
                      <w:marLeft w:val="0"/>
                      <w:marRight w:val="0"/>
                      <w:marTop w:val="0"/>
                      <w:marBottom w:val="0"/>
                      <w:divBdr>
                        <w:top w:val="none" w:sz="0" w:space="0" w:color="auto"/>
                        <w:left w:val="none" w:sz="0" w:space="0" w:color="auto"/>
                        <w:bottom w:val="none" w:sz="0" w:space="0" w:color="auto"/>
                        <w:right w:val="none" w:sz="0" w:space="0" w:color="auto"/>
                      </w:divBdr>
                    </w:div>
                  </w:divsChild>
                </w:div>
                <w:div w:id="989750747">
                  <w:marLeft w:val="0"/>
                  <w:marRight w:val="0"/>
                  <w:marTop w:val="0"/>
                  <w:marBottom w:val="0"/>
                  <w:divBdr>
                    <w:top w:val="none" w:sz="0" w:space="0" w:color="auto"/>
                    <w:left w:val="none" w:sz="0" w:space="0" w:color="auto"/>
                    <w:bottom w:val="none" w:sz="0" w:space="0" w:color="auto"/>
                    <w:right w:val="none" w:sz="0" w:space="0" w:color="auto"/>
                  </w:divBdr>
                  <w:divsChild>
                    <w:div w:id="2102144578">
                      <w:marLeft w:val="0"/>
                      <w:marRight w:val="0"/>
                      <w:marTop w:val="0"/>
                      <w:marBottom w:val="0"/>
                      <w:divBdr>
                        <w:top w:val="none" w:sz="0" w:space="0" w:color="auto"/>
                        <w:left w:val="none" w:sz="0" w:space="0" w:color="auto"/>
                        <w:bottom w:val="none" w:sz="0" w:space="0" w:color="auto"/>
                        <w:right w:val="none" w:sz="0" w:space="0" w:color="auto"/>
                      </w:divBdr>
                    </w:div>
                  </w:divsChild>
                </w:div>
                <w:div w:id="904950587">
                  <w:marLeft w:val="0"/>
                  <w:marRight w:val="0"/>
                  <w:marTop w:val="0"/>
                  <w:marBottom w:val="0"/>
                  <w:divBdr>
                    <w:top w:val="none" w:sz="0" w:space="0" w:color="auto"/>
                    <w:left w:val="none" w:sz="0" w:space="0" w:color="auto"/>
                    <w:bottom w:val="none" w:sz="0" w:space="0" w:color="auto"/>
                    <w:right w:val="none" w:sz="0" w:space="0" w:color="auto"/>
                  </w:divBdr>
                  <w:divsChild>
                    <w:div w:id="943684458">
                      <w:marLeft w:val="0"/>
                      <w:marRight w:val="0"/>
                      <w:marTop w:val="0"/>
                      <w:marBottom w:val="0"/>
                      <w:divBdr>
                        <w:top w:val="none" w:sz="0" w:space="0" w:color="auto"/>
                        <w:left w:val="none" w:sz="0" w:space="0" w:color="auto"/>
                        <w:bottom w:val="none" w:sz="0" w:space="0" w:color="auto"/>
                        <w:right w:val="none" w:sz="0" w:space="0" w:color="auto"/>
                      </w:divBdr>
                    </w:div>
                  </w:divsChild>
                </w:div>
                <w:div w:id="1685277103">
                  <w:marLeft w:val="0"/>
                  <w:marRight w:val="0"/>
                  <w:marTop w:val="0"/>
                  <w:marBottom w:val="0"/>
                  <w:divBdr>
                    <w:top w:val="none" w:sz="0" w:space="0" w:color="auto"/>
                    <w:left w:val="none" w:sz="0" w:space="0" w:color="auto"/>
                    <w:bottom w:val="none" w:sz="0" w:space="0" w:color="auto"/>
                    <w:right w:val="none" w:sz="0" w:space="0" w:color="auto"/>
                  </w:divBdr>
                  <w:divsChild>
                    <w:div w:id="1002394622">
                      <w:marLeft w:val="0"/>
                      <w:marRight w:val="0"/>
                      <w:marTop w:val="0"/>
                      <w:marBottom w:val="0"/>
                      <w:divBdr>
                        <w:top w:val="none" w:sz="0" w:space="0" w:color="auto"/>
                        <w:left w:val="none" w:sz="0" w:space="0" w:color="auto"/>
                        <w:bottom w:val="none" w:sz="0" w:space="0" w:color="auto"/>
                        <w:right w:val="none" w:sz="0" w:space="0" w:color="auto"/>
                      </w:divBdr>
                    </w:div>
                  </w:divsChild>
                </w:div>
                <w:div w:id="1222906058">
                  <w:marLeft w:val="0"/>
                  <w:marRight w:val="0"/>
                  <w:marTop w:val="0"/>
                  <w:marBottom w:val="0"/>
                  <w:divBdr>
                    <w:top w:val="none" w:sz="0" w:space="0" w:color="auto"/>
                    <w:left w:val="none" w:sz="0" w:space="0" w:color="auto"/>
                    <w:bottom w:val="none" w:sz="0" w:space="0" w:color="auto"/>
                    <w:right w:val="none" w:sz="0" w:space="0" w:color="auto"/>
                  </w:divBdr>
                  <w:divsChild>
                    <w:div w:id="1652518932">
                      <w:marLeft w:val="0"/>
                      <w:marRight w:val="0"/>
                      <w:marTop w:val="0"/>
                      <w:marBottom w:val="0"/>
                      <w:divBdr>
                        <w:top w:val="none" w:sz="0" w:space="0" w:color="auto"/>
                        <w:left w:val="none" w:sz="0" w:space="0" w:color="auto"/>
                        <w:bottom w:val="none" w:sz="0" w:space="0" w:color="auto"/>
                        <w:right w:val="none" w:sz="0" w:space="0" w:color="auto"/>
                      </w:divBdr>
                    </w:div>
                  </w:divsChild>
                </w:div>
                <w:div w:id="1309357980">
                  <w:marLeft w:val="0"/>
                  <w:marRight w:val="0"/>
                  <w:marTop w:val="0"/>
                  <w:marBottom w:val="0"/>
                  <w:divBdr>
                    <w:top w:val="none" w:sz="0" w:space="0" w:color="auto"/>
                    <w:left w:val="none" w:sz="0" w:space="0" w:color="auto"/>
                    <w:bottom w:val="none" w:sz="0" w:space="0" w:color="auto"/>
                    <w:right w:val="none" w:sz="0" w:space="0" w:color="auto"/>
                  </w:divBdr>
                  <w:divsChild>
                    <w:div w:id="269513071">
                      <w:marLeft w:val="0"/>
                      <w:marRight w:val="0"/>
                      <w:marTop w:val="0"/>
                      <w:marBottom w:val="0"/>
                      <w:divBdr>
                        <w:top w:val="none" w:sz="0" w:space="0" w:color="auto"/>
                        <w:left w:val="none" w:sz="0" w:space="0" w:color="auto"/>
                        <w:bottom w:val="none" w:sz="0" w:space="0" w:color="auto"/>
                        <w:right w:val="none" w:sz="0" w:space="0" w:color="auto"/>
                      </w:divBdr>
                    </w:div>
                  </w:divsChild>
                </w:div>
                <w:div w:id="266813095">
                  <w:marLeft w:val="0"/>
                  <w:marRight w:val="0"/>
                  <w:marTop w:val="0"/>
                  <w:marBottom w:val="0"/>
                  <w:divBdr>
                    <w:top w:val="none" w:sz="0" w:space="0" w:color="auto"/>
                    <w:left w:val="none" w:sz="0" w:space="0" w:color="auto"/>
                    <w:bottom w:val="none" w:sz="0" w:space="0" w:color="auto"/>
                    <w:right w:val="none" w:sz="0" w:space="0" w:color="auto"/>
                  </w:divBdr>
                  <w:divsChild>
                    <w:div w:id="1871605925">
                      <w:marLeft w:val="0"/>
                      <w:marRight w:val="0"/>
                      <w:marTop w:val="0"/>
                      <w:marBottom w:val="0"/>
                      <w:divBdr>
                        <w:top w:val="none" w:sz="0" w:space="0" w:color="auto"/>
                        <w:left w:val="none" w:sz="0" w:space="0" w:color="auto"/>
                        <w:bottom w:val="none" w:sz="0" w:space="0" w:color="auto"/>
                        <w:right w:val="none" w:sz="0" w:space="0" w:color="auto"/>
                      </w:divBdr>
                    </w:div>
                  </w:divsChild>
                </w:div>
                <w:div w:id="263920636">
                  <w:marLeft w:val="0"/>
                  <w:marRight w:val="0"/>
                  <w:marTop w:val="0"/>
                  <w:marBottom w:val="0"/>
                  <w:divBdr>
                    <w:top w:val="none" w:sz="0" w:space="0" w:color="auto"/>
                    <w:left w:val="none" w:sz="0" w:space="0" w:color="auto"/>
                    <w:bottom w:val="none" w:sz="0" w:space="0" w:color="auto"/>
                    <w:right w:val="none" w:sz="0" w:space="0" w:color="auto"/>
                  </w:divBdr>
                  <w:divsChild>
                    <w:div w:id="548999353">
                      <w:marLeft w:val="0"/>
                      <w:marRight w:val="0"/>
                      <w:marTop w:val="0"/>
                      <w:marBottom w:val="0"/>
                      <w:divBdr>
                        <w:top w:val="none" w:sz="0" w:space="0" w:color="auto"/>
                        <w:left w:val="none" w:sz="0" w:space="0" w:color="auto"/>
                        <w:bottom w:val="none" w:sz="0" w:space="0" w:color="auto"/>
                        <w:right w:val="none" w:sz="0" w:space="0" w:color="auto"/>
                      </w:divBdr>
                    </w:div>
                  </w:divsChild>
                </w:div>
                <w:div w:id="965308257">
                  <w:marLeft w:val="0"/>
                  <w:marRight w:val="0"/>
                  <w:marTop w:val="0"/>
                  <w:marBottom w:val="0"/>
                  <w:divBdr>
                    <w:top w:val="none" w:sz="0" w:space="0" w:color="auto"/>
                    <w:left w:val="none" w:sz="0" w:space="0" w:color="auto"/>
                    <w:bottom w:val="none" w:sz="0" w:space="0" w:color="auto"/>
                    <w:right w:val="none" w:sz="0" w:space="0" w:color="auto"/>
                  </w:divBdr>
                  <w:divsChild>
                    <w:div w:id="754279239">
                      <w:marLeft w:val="0"/>
                      <w:marRight w:val="0"/>
                      <w:marTop w:val="0"/>
                      <w:marBottom w:val="0"/>
                      <w:divBdr>
                        <w:top w:val="none" w:sz="0" w:space="0" w:color="auto"/>
                        <w:left w:val="none" w:sz="0" w:space="0" w:color="auto"/>
                        <w:bottom w:val="none" w:sz="0" w:space="0" w:color="auto"/>
                        <w:right w:val="none" w:sz="0" w:space="0" w:color="auto"/>
                      </w:divBdr>
                    </w:div>
                  </w:divsChild>
                </w:div>
                <w:div w:id="416950596">
                  <w:marLeft w:val="0"/>
                  <w:marRight w:val="0"/>
                  <w:marTop w:val="0"/>
                  <w:marBottom w:val="0"/>
                  <w:divBdr>
                    <w:top w:val="none" w:sz="0" w:space="0" w:color="auto"/>
                    <w:left w:val="none" w:sz="0" w:space="0" w:color="auto"/>
                    <w:bottom w:val="none" w:sz="0" w:space="0" w:color="auto"/>
                    <w:right w:val="none" w:sz="0" w:space="0" w:color="auto"/>
                  </w:divBdr>
                  <w:divsChild>
                    <w:div w:id="247926769">
                      <w:marLeft w:val="0"/>
                      <w:marRight w:val="0"/>
                      <w:marTop w:val="0"/>
                      <w:marBottom w:val="0"/>
                      <w:divBdr>
                        <w:top w:val="none" w:sz="0" w:space="0" w:color="auto"/>
                        <w:left w:val="none" w:sz="0" w:space="0" w:color="auto"/>
                        <w:bottom w:val="none" w:sz="0" w:space="0" w:color="auto"/>
                        <w:right w:val="none" w:sz="0" w:space="0" w:color="auto"/>
                      </w:divBdr>
                    </w:div>
                  </w:divsChild>
                </w:div>
                <w:div w:id="2018389256">
                  <w:marLeft w:val="0"/>
                  <w:marRight w:val="0"/>
                  <w:marTop w:val="0"/>
                  <w:marBottom w:val="0"/>
                  <w:divBdr>
                    <w:top w:val="none" w:sz="0" w:space="0" w:color="auto"/>
                    <w:left w:val="none" w:sz="0" w:space="0" w:color="auto"/>
                    <w:bottom w:val="none" w:sz="0" w:space="0" w:color="auto"/>
                    <w:right w:val="none" w:sz="0" w:space="0" w:color="auto"/>
                  </w:divBdr>
                  <w:divsChild>
                    <w:div w:id="869340198">
                      <w:marLeft w:val="0"/>
                      <w:marRight w:val="0"/>
                      <w:marTop w:val="0"/>
                      <w:marBottom w:val="0"/>
                      <w:divBdr>
                        <w:top w:val="none" w:sz="0" w:space="0" w:color="auto"/>
                        <w:left w:val="none" w:sz="0" w:space="0" w:color="auto"/>
                        <w:bottom w:val="none" w:sz="0" w:space="0" w:color="auto"/>
                        <w:right w:val="none" w:sz="0" w:space="0" w:color="auto"/>
                      </w:divBdr>
                    </w:div>
                  </w:divsChild>
                </w:div>
                <w:div w:id="666513987">
                  <w:marLeft w:val="0"/>
                  <w:marRight w:val="0"/>
                  <w:marTop w:val="0"/>
                  <w:marBottom w:val="0"/>
                  <w:divBdr>
                    <w:top w:val="none" w:sz="0" w:space="0" w:color="auto"/>
                    <w:left w:val="none" w:sz="0" w:space="0" w:color="auto"/>
                    <w:bottom w:val="none" w:sz="0" w:space="0" w:color="auto"/>
                    <w:right w:val="none" w:sz="0" w:space="0" w:color="auto"/>
                  </w:divBdr>
                  <w:divsChild>
                    <w:div w:id="849878549">
                      <w:marLeft w:val="0"/>
                      <w:marRight w:val="0"/>
                      <w:marTop w:val="0"/>
                      <w:marBottom w:val="0"/>
                      <w:divBdr>
                        <w:top w:val="none" w:sz="0" w:space="0" w:color="auto"/>
                        <w:left w:val="none" w:sz="0" w:space="0" w:color="auto"/>
                        <w:bottom w:val="none" w:sz="0" w:space="0" w:color="auto"/>
                        <w:right w:val="none" w:sz="0" w:space="0" w:color="auto"/>
                      </w:divBdr>
                    </w:div>
                  </w:divsChild>
                </w:div>
                <w:div w:id="171536441">
                  <w:marLeft w:val="0"/>
                  <w:marRight w:val="0"/>
                  <w:marTop w:val="0"/>
                  <w:marBottom w:val="0"/>
                  <w:divBdr>
                    <w:top w:val="none" w:sz="0" w:space="0" w:color="auto"/>
                    <w:left w:val="none" w:sz="0" w:space="0" w:color="auto"/>
                    <w:bottom w:val="none" w:sz="0" w:space="0" w:color="auto"/>
                    <w:right w:val="none" w:sz="0" w:space="0" w:color="auto"/>
                  </w:divBdr>
                  <w:divsChild>
                    <w:div w:id="1317345082">
                      <w:marLeft w:val="0"/>
                      <w:marRight w:val="0"/>
                      <w:marTop w:val="0"/>
                      <w:marBottom w:val="0"/>
                      <w:divBdr>
                        <w:top w:val="none" w:sz="0" w:space="0" w:color="auto"/>
                        <w:left w:val="none" w:sz="0" w:space="0" w:color="auto"/>
                        <w:bottom w:val="none" w:sz="0" w:space="0" w:color="auto"/>
                        <w:right w:val="none" w:sz="0" w:space="0" w:color="auto"/>
                      </w:divBdr>
                    </w:div>
                  </w:divsChild>
                </w:div>
                <w:div w:id="1464152804">
                  <w:marLeft w:val="0"/>
                  <w:marRight w:val="0"/>
                  <w:marTop w:val="0"/>
                  <w:marBottom w:val="0"/>
                  <w:divBdr>
                    <w:top w:val="none" w:sz="0" w:space="0" w:color="auto"/>
                    <w:left w:val="none" w:sz="0" w:space="0" w:color="auto"/>
                    <w:bottom w:val="none" w:sz="0" w:space="0" w:color="auto"/>
                    <w:right w:val="none" w:sz="0" w:space="0" w:color="auto"/>
                  </w:divBdr>
                  <w:divsChild>
                    <w:div w:id="1892842080">
                      <w:marLeft w:val="0"/>
                      <w:marRight w:val="0"/>
                      <w:marTop w:val="0"/>
                      <w:marBottom w:val="0"/>
                      <w:divBdr>
                        <w:top w:val="none" w:sz="0" w:space="0" w:color="auto"/>
                        <w:left w:val="none" w:sz="0" w:space="0" w:color="auto"/>
                        <w:bottom w:val="none" w:sz="0" w:space="0" w:color="auto"/>
                        <w:right w:val="none" w:sz="0" w:space="0" w:color="auto"/>
                      </w:divBdr>
                    </w:div>
                  </w:divsChild>
                </w:div>
                <w:div w:id="1499660630">
                  <w:marLeft w:val="0"/>
                  <w:marRight w:val="0"/>
                  <w:marTop w:val="0"/>
                  <w:marBottom w:val="0"/>
                  <w:divBdr>
                    <w:top w:val="none" w:sz="0" w:space="0" w:color="auto"/>
                    <w:left w:val="none" w:sz="0" w:space="0" w:color="auto"/>
                    <w:bottom w:val="none" w:sz="0" w:space="0" w:color="auto"/>
                    <w:right w:val="none" w:sz="0" w:space="0" w:color="auto"/>
                  </w:divBdr>
                  <w:divsChild>
                    <w:div w:id="1743478242">
                      <w:marLeft w:val="0"/>
                      <w:marRight w:val="0"/>
                      <w:marTop w:val="0"/>
                      <w:marBottom w:val="0"/>
                      <w:divBdr>
                        <w:top w:val="none" w:sz="0" w:space="0" w:color="auto"/>
                        <w:left w:val="none" w:sz="0" w:space="0" w:color="auto"/>
                        <w:bottom w:val="none" w:sz="0" w:space="0" w:color="auto"/>
                        <w:right w:val="none" w:sz="0" w:space="0" w:color="auto"/>
                      </w:divBdr>
                    </w:div>
                  </w:divsChild>
                </w:div>
                <w:div w:id="1985623881">
                  <w:marLeft w:val="0"/>
                  <w:marRight w:val="0"/>
                  <w:marTop w:val="0"/>
                  <w:marBottom w:val="0"/>
                  <w:divBdr>
                    <w:top w:val="none" w:sz="0" w:space="0" w:color="auto"/>
                    <w:left w:val="none" w:sz="0" w:space="0" w:color="auto"/>
                    <w:bottom w:val="none" w:sz="0" w:space="0" w:color="auto"/>
                    <w:right w:val="none" w:sz="0" w:space="0" w:color="auto"/>
                  </w:divBdr>
                  <w:divsChild>
                    <w:div w:id="1112624253">
                      <w:marLeft w:val="0"/>
                      <w:marRight w:val="0"/>
                      <w:marTop w:val="0"/>
                      <w:marBottom w:val="0"/>
                      <w:divBdr>
                        <w:top w:val="none" w:sz="0" w:space="0" w:color="auto"/>
                        <w:left w:val="none" w:sz="0" w:space="0" w:color="auto"/>
                        <w:bottom w:val="none" w:sz="0" w:space="0" w:color="auto"/>
                        <w:right w:val="none" w:sz="0" w:space="0" w:color="auto"/>
                      </w:divBdr>
                    </w:div>
                  </w:divsChild>
                </w:div>
                <w:div w:id="1542281155">
                  <w:marLeft w:val="0"/>
                  <w:marRight w:val="0"/>
                  <w:marTop w:val="0"/>
                  <w:marBottom w:val="0"/>
                  <w:divBdr>
                    <w:top w:val="none" w:sz="0" w:space="0" w:color="auto"/>
                    <w:left w:val="none" w:sz="0" w:space="0" w:color="auto"/>
                    <w:bottom w:val="none" w:sz="0" w:space="0" w:color="auto"/>
                    <w:right w:val="none" w:sz="0" w:space="0" w:color="auto"/>
                  </w:divBdr>
                  <w:divsChild>
                    <w:div w:id="1982804778">
                      <w:marLeft w:val="0"/>
                      <w:marRight w:val="0"/>
                      <w:marTop w:val="0"/>
                      <w:marBottom w:val="0"/>
                      <w:divBdr>
                        <w:top w:val="none" w:sz="0" w:space="0" w:color="auto"/>
                        <w:left w:val="none" w:sz="0" w:space="0" w:color="auto"/>
                        <w:bottom w:val="none" w:sz="0" w:space="0" w:color="auto"/>
                        <w:right w:val="none" w:sz="0" w:space="0" w:color="auto"/>
                      </w:divBdr>
                    </w:div>
                  </w:divsChild>
                </w:div>
                <w:div w:id="1317801992">
                  <w:marLeft w:val="0"/>
                  <w:marRight w:val="0"/>
                  <w:marTop w:val="0"/>
                  <w:marBottom w:val="0"/>
                  <w:divBdr>
                    <w:top w:val="none" w:sz="0" w:space="0" w:color="auto"/>
                    <w:left w:val="none" w:sz="0" w:space="0" w:color="auto"/>
                    <w:bottom w:val="none" w:sz="0" w:space="0" w:color="auto"/>
                    <w:right w:val="none" w:sz="0" w:space="0" w:color="auto"/>
                  </w:divBdr>
                  <w:divsChild>
                    <w:div w:id="2130510833">
                      <w:marLeft w:val="0"/>
                      <w:marRight w:val="0"/>
                      <w:marTop w:val="0"/>
                      <w:marBottom w:val="0"/>
                      <w:divBdr>
                        <w:top w:val="none" w:sz="0" w:space="0" w:color="auto"/>
                        <w:left w:val="none" w:sz="0" w:space="0" w:color="auto"/>
                        <w:bottom w:val="none" w:sz="0" w:space="0" w:color="auto"/>
                        <w:right w:val="none" w:sz="0" w:space="0" w:color="auto"/>
                      </w:divBdr>
                    </w:div>
                  </w:divsChild>
                </w:div>
                <w:div w:id="539784470">
                  <w:marLeft w:val="0"/>
                  <w:marRight w:val="0"/>
                  <w:marTop w:val="0"/>
                  <w:marBottom w:val="0"/>
                  <w:divBdr>
                    <w:top w:val="none" w:sz="0" w:space="0" w:color="auto"/>
                    <w:left w:val="none" w:sz="0" w:space="0" w:color="auto"/>
                    <w:bottom w:val="none" w:sz="0" w:space="0" w:color="auto"/>
                    <w:right w:val="none" w:sz="0" w:space="0" w:color="auto"/>
                  </w:divBdr>
                  <w:divsChild>
                    <w:div w:id="185021061">
                      <w:marLeft w:val="0"/>
                      <w:marRight w:val="0"/>
                      <w:marTop w:val="0"/>
                      <w:marBottom w:val="0"/>
                      <w:divBdr>
                        <w:top w:val="none" w:sz="0" w:space="0" w:color="auto"/>
                        <w:left w:val="none" w:sz="0" w:space="0" w:color="auto"/>
                        <w:bottom w:val="none" w:sz="0" w:space="0" w:color="auto"/>
                        <w:right w:val="none" w:sz="0" w:space="0" w:color="auto"/>
                      </w:divBdr>
                    </w:div>
                  </w:divsChild>
                </w:div>
                <w:div w:id="1524392639">
                  <w:marLeft w:val="0"/>
                  <w:marRight w:val="0"/>
                  <w:marTop w:val="0"/>
                  <w:marBottom w:val="0"/>
                  <w:divBdr>
                    <w:top w:val="none" w:sz="0" w:space="0" w:color="auto"/>
                    <w:left w:val="none" w:sz="0" w:space="0" w:color="auto"/>
                    <w:bottom w:val="none" w:sz="0" w:space="0" w:color="auto"/>
                    <w:right w:val="none" w:sz="0" w:space="0" w:color="auto"/>
                  </w:divBdr>
                  <w:divsChild>
                    <w:div w:id="2145659058">
                      <w:marLeft w:val="0"/>
                      <w:marRight w:val="0"/>
                      <w:marTop w:val="0"/>
                      <w:marBottom w:val="0"/>
                      <w:divBdr>
                        <w:top w:val="none" w:sz="0" w:space="0" w:color="auto"/>
                        <w:left w:val="none" w:sz="0" w:space="0" w:color="auto"/>
                        <w:bottom w:val="none" w:sz="0" w:space="0" w:color="auto"/>
                        <w:right w:val="none" w:sz="0" w:space="0" w:color="auto"/>
                      </w:divBdr>
                    </w:div>
                  </w:divsChild>
                </w:div>
                <w:div w:id="1164052657">
                  <w:marLeft w:val="0"/>
                  <w:marRight w:val="0"/>
                  <w:marTop w:val="0"/>
                  <w:marBottom w:val="0"/>
                  <w:divBdr>
                    <w:top w:val="none" w:sz="0" w:space="0" w:color="auto"/>
                    <w:left w:val="none" w:sz="0" w:space="0" w:color="auto"/>
                    <w:bottom w:val="none" w:sz="0" w:space="0" w:color="auto"/>
                    <w:right w:val="none" w:sz="0" w:space="0" w:color="auto"/>
                  </w:divBdr>
                  <w:divsChild>
                    <w:div w:id="1904827300">
                      <w:marLeft w:val="0"/>
                      <w:marRight w:val="0"/>
                      <w:marTop w:val="0"/>
                      <w:marBottom w:val="0"/>
                      <w:divBdr>
                        <w:top w:val="none" w:sz="0" w:space="0" w:color="auto"/>
                        <w:left w:val="none" w:sz="0" w:space="0" w:color="auto"/>
                        <w:bottom w:val="none" w:sz="0" w:space="0" w:color="auto"/>
                        <w:right w:val="none" w:sz="0" w:space="0" w:color="auto"/>
                      </w:divBdr>
                    </w:div>
                  </w:divsChild>
                </w:div>
                <w:div w:id="232354740">
                  <w:marLeft w:val="0"/>
                  <w:marRight w:val="0"/>
                  <w:marTop w:val="0"/>
                  <w:marBottom w:val="0"/>
                  <w:divBdr>
                    <w:top w:val="none" w:sz="0" w:space="0" w:color="auto"/>
                    <w:left w:val="none" w:sz="0" w:space="0" w:color="auto"/>
                    <w:bottom w:val="none" w:sz="0" w:space="0" w:color="auto"/>
                    <w:right w:val="none" w:sz="0" w:space="0" w:color="auto"/>
                  </w:divBdr>
                  <w:divsChild>
                    <w:div w:id="1973439450">
                      <w:marLeft w:val="0"/>
                      <w:marRight w:val="0"/>
                      <w:marTop w:val="0"/>
                      <w:marBottom w:val="0"/>
                      <w:divBdr>
                        <w:top w:val="none" w:sz="0" w:space="0" w:color="auto"/>
                        <w:left w:val="none" w:sz="0" w:space="0" w:color="auto"/>
                        <w:bottom w:val="none" w:sz="0" w:space="0" w:color="auto"/>
                        <w:right w:val="none" w:sz="0" w:space="0" w:color="auto"/>
                      </w:divBdr>
                    </w:div>
                  </w:divsChild>
                </w:div>
                <w:div w:id="1232547481">
                  <w:marLeft w:val="0"/>
                  <w:marRight w:val="0"/>
                  <w:marTop w:val="0"/>
                  <w:marBottom w:val="0"/>
                  <w:divBdr>
                    <w:top w:val="none" w:sz="0" w:space="0" w:color="auto"/>
                    <w:left w:val="none" w:sz="0" w:space="0" w:color="auto"/>
                    <w:bottom w:val="none" w:sz="0" w:space="0" w:color="auto"/>
                    <w:right w:val="none" w:sz="0" w:space="0" w:color="auto"/>
                  </w:divBdr>
                  <w:divsChild>
                    <w:div w:id="1704287607">
                      <w:marLeft w:val="0"/>
                      <w:marRight w:val="0"/>
                      <w:marTop w:val="0"/>
                      <w:marBottom w:val="0"/>
                      <w:divBdr>
                        <w:top w:val="none" w:sz="0" w:space="0" w:color="auto"/>
                        <w:left w:val="none" w:sz="0" w:space="0" w:color="auto"/>
                        <w:bottom w:val="none" w:sz="0" w:space="0" w:color="auto"/>
                        <w:right w:val="none" w:sz="0" w:space="0" w:color="auto"/>
                      </w:divBdr>
                    </w:div>
                  </w:divsChild>
                </w:div>
                <w:div w:id="1889955423">
                  <w:marLeft w:val="0"/>
                  <w:marRight w:val="0"/>
                  <w:marTop w:val="0"/>
                  <w:marBottom w:val="0"/>
                  <w:divBdr>
                    <w:top w:val="none" w:sz="0" w:space="0" w:color="auto"/>
                    <w:left w:val="none" w:sz="0" w:space="0" w:color="auto"/>
                    <w:bottom w:val="none" w:sz="0" w:space="0" w:color="auto"/>
                    <w:right w:val="none" w:sz="0" w:space="0" w:color="auto"/>
                  </w:divBdr>
                  <w:divsChild>
                    <w:div w:id="800154757">
                      <w:marLeft w:val="0"/>
                      <w:marRight w:val="0"/>
                      <w:marTop w:val="0"/>
                      <w:marBottom w:val="0"/>
                      <w:divBdr>
                        <w:top w:val="none" w:sz="0" w:space="0" w:color="auto"/>
                        <w:left w:val="none" w:sz="0" w:space="0" w:color="auto"/>
                        <w:bottom w:val="none" w:sz="0" w:space="0" w:color="auto"/>
                        <w:right w:val="none" w:sz="0" w:space="0" w:color="auto"/>
                      </w:divBdr>
                    </w:div>
                  </w:divsChild>
                </w:div>
                <w:div w:id="904990639">
                  <w:marLeft w:val="0"/>
                  <w:marRight w:val="0"/>
                  <w:marTop w:val="0"/>
                  <w:marBottom w:val="0"/>
                  <w:divBdr>
                    <w:top w:val="none" w:sz="0" w:space="0" w:color="auto"/>
                    <w:left w:val="none" w:sz="0" w:space="0" w:color="auto"/>
                    <w:bottom w:val="none" w:sz="0" w:space="0" w:color="auto"/>
                    <w:right w:val="none" w:sz="0" w:space="0" w:color="auto"/>
                  </w:divBdr>
                  <w:divsChild>
                    <w:div w:id="1275408555">
                      <w:marLeft w:val="0"/>
                      <w:marRight w:val="0"/>
                      <w:marTop w:val="0"/>
                      <w:marBottom w:val="0"/>
                      <w:divBdr>
                        <w:top w:val="none" w:sz="0" w:space="0" w:color="auto"/>
                        <w:left w:val="none" w:sz="0" w:space="0" w:color="auto"/>
                        <w:bottom w:val="none" w:sz="0" w:space="0" w:color="auto"/>
                        <w:right w:val="none" w:sz="0" w:space="0" w:color="auto"/>
                      </w:divBdr>
                    </w:div>
                  </w:divsChild>
                </w:div>
                <w:div w:id="1885751908">
                  <w:marLeft w:val="0"/>
                  <w:marRight w:val="0"/>
                  <w:marTop w:val="0"/>
                  <w:marBottom w:val="0"/>
                  <w:divBdr>
                    <w:top w:val="none" w:sz="0" w:space="0" w:color="auto"/>
                    <w:left w:val="none" w:sz="0" w:space="0" w:color="auto"/>
                    <w:bottom w:val="none" w:sz="0" w:space="0" w:color="auto"/>
                    <w:right w:val="none" w:sz="0" w:space="0" w:color="auto"/>
                  </w:divBdr>
                  <w:divsChild>
                    <w:div w:id="992681245">
                      <w:marLeft w:val="0"/>
                      <w:marRight w:val="0"/>
                      <w:marTop w:val="0"/>
                      <w:marBottom w:val="0"/>
                      <w:divBdr>
                        <w:top w:val="none" w:sz="0" w:space="0" w:color="auto"/>
                        <w:left w:val="none" w:sz="0" w:space="0" w:color="auto"/>
                        <w:bottom w:val="none" w:sz="0" w:space="0" w:color="auto"/>
                        <w:right w:val="none" w:sz="0" w:space="0" w:color="auto"/>
                      </w:divBdr>
                    </w:div>
                  </w:divsChild>
                </w:div>
                <w:div w:id="468785466">
                  <w:marLeft w:val="0"/>
                  <w:marRight w:val="0"/>
                  <w:marTop w:val="0"/>
                  <w:marBottom w:val="0"/>
                  <w:divBdr>
                    <w:top w:val="none" w:sz="0" w:space="0" w:color="auto"/>
                    <w:left w:val="none" w:sz="0" w:space="0" w:color="auto"/>
                    <w:bottom w:val="none" w:sz="0" w:space="0" w:color="auto"/>
                    <w:right w:val="none" w:sz="0" w:space="0" w:color="auto"/>
                  </w:divBdr>
                  <w:divsChild>
                    <w:div w:id="146871828">
                      <w:marLeft w:val="0"/>
                      <w:marRight w:val="0"/>
                      <w:marTop w:val="0"/>
                      <w:marBottom w:val="0"/>
                      <w:divBdr>
                        <w:top w:val="none" w:sz="0" w:space="0" w:color="auto"/>
                        <w:left w:val="none" w:sz="0" w:space="0" w:color="auto"/>
                        <w:bottom w:val="none" w:sz="0" w:space="0" w:color="auto"/>
                        <w:right w:val="none" w:sz="0" w:space="0" w:color="auto"/>
                      </w:divBdr>
                    </w:div>
                  </w:divsChild>
                </w:div>
                <w:div w:id="573006497">
                  <w:marLeft w:val="0"/>
                  <w:marRight w:val="0"/>
                  <w:marTop w:val="0"/>
                  <w:marBottom w:val="0"/>
                  <w:divBdr>
                    <w:top w:val="none" w:sz="0" w:space="0" w:color="auto"/>
                    <w:left w:val="none" w:sz="0" w:space="0" w:color="auto"/>
                    <w:bottom w:val="none" w:sz="0" w:space="0" w:color="auto"/>
                    <w:right w:val="none" w:sz="0" w:space="0" w:color="auto"/>
                  </w:divBdr>
                  <w:divsChild>
                    <w:div w:id="1369598831">
                      <w:marLeft w:val="0"/>
                      <w:marRight w:val="0"/>
                      <w:marTop w:val="0"/>
                      <w:marBottom w:val="0"/>
                      <w:divBdr>
                        <w:top w:val="none" w:sz="0" w:space="0" w:color="auto"/>
                        <w:left w:val="none" w:sz="0" w:space="0" w:color="auto"/>
                        <w:bottom w:val="none" w:sz="0" w:space="0" w:color="auto"/>
                        <w:right w:val="none" w:sz="0" w:space="0" w:color="auto"/>
                      </w:divBdr>
                    </w:div>
                  </w:divsChild>
                </w:div>
                <w:div w:id="618419454">
                  <w:marLeft w:val="0"/>
                  <w:marRight w:val="0"/>
                  <w:marTop w:val="0"/>
                  <w:marBottom w:val="0"/>
                  <w:divBdr>
                    <w:top w:val="none" w:sz="0" w:space="0" w:color="auto"/>
                    <w:left w:val="none" w:sz="0" w:space="0" w:color="auto"/>
                    <w:bottom w:val="none" w:sz="0" w:space="0" w:color="auto"/>
                    <w:right w:val="none" w:sz="0" w:space="0" w:color="auto"/>
                  </w:divBdr>
                  <w:divsChild>
                    <w:div w:id="1372534645">
                      <w:marLeft w:val="0"/>
                      <w:marRight w:val="0"/>
                      <w:marTop w:val="0"/>
                      <w:marBottom w:val="0"/>
                      <w:divBdr>
                        <w:top w:val="none" w:sz="0" w:space="0" w:color="auto"/>
                        <w:left w:val="none" w:sz="0" w:space="0" w:color="auto"/>
                        <w:bottom w:val="none" w:sz="0" w:space="0" w:color="auto"/>
                        <w:right w:val="none" w:sz="0" w:space="0" w:color="auto"/>
                      </w:divBdr>
                    </w:div>
                  </w:divsChild>
                </w:div>
                <w:div w:id="28722474">
                  <w:marLeft w:val="0"/>
                  <w:marRight w:val="0"/>
                  <w:marTop w:val="0"/>
                  <w:marBottom w:val="0"/>
                  <w:divBdr>
                    <w:top w:val="none" w:sz="0" w:space="0" w:color="auto"/>
                    <w:left w:val="none" w:sz="0" w:space="0" w:color="auto"/>
                    <w:bottom w:val="none" w:sz="0" w:space="0" w:color="auto"/>
                    <w:right w:val="none" w:sz="0" w:space="0" w:color="auto"/>
                  </w:divBdr>
                  <w:divsChild>
                    <w:div w:id="1219249127">
                      <w:marLeft w:val="0"/>
                      <w:marRight w:val="0"/>
                      <w:marTop w:val="0"/>
                      <w:marBottom w:val="0"/>
                      <w:divBdr>
                        <w:top w:val="none" w:sz="0" w:space="0" w:color="auto"/>
                        <w:left w:val="none" w:sz="0" w:space="0" w:color="auto"/>
                        <w:bottom w:val="none" w:sz="0" w:space="0" w:color="auto"/>
                        <w:right w:val="none" w:sz="0" w:space="0" w:color="auto"/>
                      </w:divBdr>
                    </w:div>
                  </w:divsChild>
                </w:div>
                <w:div w:id="742527254">
                  <w:marLeft w:val="0"/>
                  <w:marRight w:val="0"/>
                  <w:marTop w:val="0"/>
                  <w:marBottom w:val="0"/>
                  <w:divBdr>
                    <w:top w:val="none" w:sz="0" w:space="0" w:color="auto"/>
                    <w:left w:val="none" w:sz="0" w:space="0" w:color="auto"/>
                    <w:bottom w:val="none" w:sz="0" w:space="0" w:color="auto"/>
                    <w:right w:val="none" w:sz="0" w:space="0" w:color="auto"/>
                  </w:divBdr>
                  <w:divsChild>
                    <w:div w:id="1715889327">
                      <w:marLeft w:val="0"/>
                      <w:marRight w:val="0"/>
                      <w:marTop w:val="0"/>
                      <w:marBottom w:val="0"/>
                      <w:divBdr>
                        <w:top w:val="none" w:sz="0" w:space="0" w:color="auto"/>
                        <w:left w:val="none" w:sz="0" w:space="0" w:color="auto"/>
                        <w:bottom w:val="none" w:sz="0" w:space="0" w:color="auto"/>
                        <w:right w:val="none" w:sz="0" w:space="0" w:color="auto"/>
                      </w:divBdr>
                    </w:div>
                  </w:divsChild>
                </w:div>
                <w:div w:id="1625696013">
                  <w:marLeft w:val="0"/>
                  <w:marRight w:val="0"/>
                  <w:marTop w:val="0"/>
                  <w:marBottom w:val="0"/>
                  <w:divBdr>
                    <w:top w:val="none" w:sz="0" w:space="0" w:color="auto"/>
                    <w:left w:val="none" w:sz="0" w:space="0" w:color="auto"/>
                    <w:bottom w:val="none" w:sz="0" w:space="0" w:color="auto"/>
                    <w:right w:val="none" w:sz="0" w:space="0" w:color="auto"/>
                  </w:divBdr>
                  <w:divsChild>
                    <w:div w:id="2126386083">
                      <w:marLeft w:val="0"/>
                      <w:marRight w:val="0"/>
                      <w:marTop w:val="0"/>
                      <w:marBottom w:val="0"/>
                      <w:divBdr>
                        <w:top w:val="none" w:sz="0" w:space="0" w:color="auto"/>
                        <w:left w:val="none" w:sz="0" w:space="0" w:color="auto"/>
                        <w:bottom w:val="none" w:sz="0" w:space="0" w:color="auto"/>
                        <w:right w:val="none" w:sz="0" w:space="0" w:color="auto"/>
                      </w:divBdr>
                    </w:div>
                  </w:divsChild>
                </w:div>
                <w:div w:id="1780948690">
                  <w:marLeft w:val="0"/>
                  <w:marRight w:val="0"/>
                  <w:marTop w:val="0"/>
                  <w:marBottom w:val="0"/>
                  <w:divBdr>
                    <w:top w:val="none" w:sz="0" w:space="0" w:color="auto"/>
                    <w:left w:val="none" w:sz="0" w:space="0" w:color="auto"/>
                    <w:bottom w:val="none" w:sz="0" w:space="0" w:color="auto"/>
                    <w:right w:val="none" w:sz="0" w:space="0" w:color="auto"/>
                  </w:divBdr>
                  <w:divsChild>
                    <w:div w:id="929386304">
                      <w:marLeft w:val="0"/>
                      <w:marRight w:val="0"/>
                      <w:marTop w:val="0"/>
                      <w:marBottom w:val="0"/>
                      <w:divBdr>
                        <w:top w:val="none" w:sz="0" w:space="0" w:color="auto"/>
                        <w:left w:val="none" w:sz="0" w:space="0" w:color="auto"/>
                        <w:bottom w:val="none" w:sz="0" w:space="0" w:color="auto"/>
                        <w:right w:val="none" w:sz="0" w:space="0" w:color="auto"/>
                      </w:divBdr>
                    </w:div>
                  </w:divsChild>
                </w:div>
                <w:div w:id="653602034">
                  <w:marLeft w:val="0"/>
                  <w:marRight w:val="0"/>
                  <w:marTop w:val="0"/>
                  <w:marBottom w:val="0"/>
                  <w:divBdr>
                    <w:top w:val="none" w:sz="0" w:space="0" w:color="auto"/>
                    <w:left w:val="none" w:sz="0" w:space="0" w:color="auto"/>
                    <w:bottom w:val="none" w:sz="0" w:space="0" w:color="auto"/>
                    <w:right w:val="none" w:sz="0" w:space="0" w:color="auto"/>
                  </w:divBdr>
                  <w:divsChild>
                    <w:div w:id="2071073040">
                      <w:marLeft w:val="0"/>
                      <w:marRight w:val="0"/>
                      <w:marTop w:val="0"/>
                      <w:marBottom w:val="0"/>
                      <w:divBdr>
                        <w:top w:val="none" w:sz="0" w:space="0" w:color="auto"/>
                        <w:left w:val="none" w:sz="0" w:space="0" w:color="auto"/>
                        <w:bottom w:val="none" w:sz="0" w:space="0" w:color="auto"/>
                        <w:right w:val="none" w:sz="0" w:space="0" w:color="auto"/>
                      </w:divBdr>
                    </w:div>
                  </w:divsChild>
                </w:div>
                <w:div w:id="1253591993">
                  <w:marLeft w:val="0"/>
                  <w:marRight w:val="0"/>
                  <w:marTop w:val="0"/>
                  <w:marBottom w:val="0"/>
                  <w:divBdr>
                    <w:top w:val="none" w:sz="0" w:space="0" w:color="auto"/>
                    <w:left w:val="none" w:sz="0" w:space="0" w:color="auto"/>
                    <w:bottom w:val="none" w:sz="0" w:space="0" w:color="auto"/>
                    <w:right w:val="none" w:sz="0" w:space="0" w:color="auto"/>
                  </w:divBdr>
                  <w:divsChild>
                    <w:div w:id="1585719154">
                      <w:marLeft w:val="0"/>
                      <w:marRight w:val="0"/>
                      <w:marTop w:val="0"/>
                      <w:marBottom w:val="0"/>
                      <w:divBdr>
                        <w:top w:val="none" w:sz="0" w:space="0" w:color="auto"/>
                        <w:left w:val="none" w:sz="0" w:space="0" w:color="auto"/>
                        <w:bottom w:val="none" w:sz="0" w:space="0" w:color="auto"/>
                        <w:right w:val="none" w:sz="0" w:space="0" w:color="auto"/>
                      </w:divBdr>
                    </w:div>
                  </w:divsChild>
                </w:div>
                <w:div w:id="414085060">
                  <w:marLeft w:val="0"/>
                  <w:marRight w:val="0"/>
                  <w:marTop w:val="0"/>
                  <w:marBottom w:val="0"/>
                  <w:divBdr>
                    <w:top w:val="none" w:sz="0" w:space="0" w:color="auto"/>
                    <w:left w:val="none" w:sz="0" w:space="0" w:color="auto"/>
                    <w:bottom w:val="none" w:sz="0" w:space="0" w:color="auto"/>
                    <w:right w:val="none" w:sz="0" w:space="0" w:color="auto"/>
                  </w:divBdr>
                  <w:divsChild>
                    <w:div w:id="492374848">
                      <w:marLeft w:val="0"/>
                      <w:marRight w:val="0"/>
                      <w:marTop w:val="0"/>
                      <w:marBottom w:val="0"/>
                      <w:divBdr>
                        <w:top w:val="none" w:sz="0" w:space="0" w:color="auto"/>
                        <w:left w:val="none" w:sz="0" w:space="0" w:color="auto"/>
                        <w:bottom w:val="none" w:sz="0" w:space="0" w:color="auto"/>
                        <w:right w:val="none" w:sz="0" w:space="0" w:color="auto"/>
                      </w:divBdr>
                    </w:div>
                  </w:divsChild>
                </w:div>
                <w:div w:id="1590191815">
                  <w:marLeft w:val="0"/>
                  <w:marRight w:val="0"/>
                  <w:marTop w:val="0"/>
                  <w:marBottom w:val="0"/>
                  <w:divBdr>
                    <w:top w:val="none" w:sz="0" w:space="0" w:color="auto"/>
                    <w:left w:val="none" w:sz="0" w:space="0" w:color="auto"/>
                    <w:bottom w:val="none" w:sz="0" w:space="0" w:color="auto"/>
                    <w:right w:val="none" w:sz="0" w:space="0" w:color="auto"/>
                  </w:divBdr>
                  <w:divsChild>
                    <w:div w:id="1703898055">
                      <w:marLeft w:val="0"/>
                      <w:marRight w:val="0"/>
                      <w:marTop w:val="0"/>
                      <w:marBottom w:val="0"/>
                      <w:divBdr>
                        <w:top w:val="none" w:sz="0" w:space="0" w:color="auto"/>
                        <w:left w:val="none" w:sz="0" w:space="0" w:color="auto"/>
                        <w:bottom w:val="none" w:sz="0" w:space="0" w:color="auto"/>
                        <w:right w:val="none" w:sz="0" w:space="0" w:color="auto"/>
                      </w:divBdr>
                    </w:div>
                  </w:divsChild>
                </w:div>
                <w:div w:id="563952716">
                  <w:marLeft w:val="0"/>
                  <w:marRight w:val="0"/>
                  <w:marTop w:val="0"/>
                  <w:marBottom w:val="0"/>
                  <w:divBdr>
                    <w:top w:val="none" w:sz="0" w:space="0" w:color="auto"/>
                    <w:left w:val="none" w:sz="0" w:space="0" w:color="auto"/>
                    <w:bottom w:val="none" w:sz="0" w:space="0" w:color="auto"/>
                    <w:right w:val="none" w:sz="0" w:space="0" w:color="auto"/>
                  </w:divBdr>
                  <w:divsChild>
                    <w:div w:id="90660945">
                      <w:marLeft w:val="0"/>
                      <w:marRight w:val="0"/>
                      <w:marTop w:val="0"/>
                      <w:marBottom w:val="0"/>
                      <w:divBdr>
                        <w:top w:val="none" w:sz="0" w:space="0" w:color="auto"/>
                        <w:left w:val="none" w:sz="0" w:space="0" w:color="auto"/>
                        <w:bottom w:val="none" w:sz="0" w:space="0" w:color="auto"/>
                        <w:right w:val="none" w:sz="0" w:space="0" w:color="auto"/>
                      </w:divBdr>
                    </w:div>
                  </w:divsChild>
                </w:div>
                <w:div w:id="698896416">
                  <w:marLeft w:val="0"/>
                  <w:marRight w:val="0"/>
                  <w:marTop w:val="0"/>
                  <w:marBottom w:val="0"/>
                  <w:divBdr>
                    <w:top w:val="none" w:sz="0" w:space="0" w:color="auto"/>
                    <w:left w:val="none" w:sz="0" w:space="0" w:color="auto"/>
                    <w:bottom w:val="none" w:sz="0" w:space="0" w:color="auto"/>
                    <w:right w:val="none" w:sz="0" w:space="0" w:color="auto"/>
                  </w:divBdr>
                  <w:divsChild>
                    <w:div w:id="1380861524">
                      <w:marLeft w:val="0"/>
                      <w:marRight w:val="0"/>
                      <w:marTop w:val="0"/>
                      <w:marBottom w:val="0"/>
                      <w:divBdr>
                        <w:top w:val="none" w:sz="0" w:space="0" w:color="auto"/>
                        <w:left w:val="none" w:sz="0" w:space="0" w:color="auto"/>
                        <w:bottom w:val="none" w:sz="0" w:space="0" w:color="auto"/>
                        <w:right w:val="none" w:sz="0" w:space="0" w:color="auto"/>
                      </w:divBdr>
                    </w:div>
                  </w:divsChild>
                </w:div>
                <w:div w:id="641807271">
                  <w:marLeft w:val="0"/>
                  <w:marRight w:val="0"/>
                  <w:marTop w:val="0"/>
                  <w:marBottom w:val="0"/>
                  <w:divBdr>
                    <w:top w:val="none" w:sz="0" w:space="0" w:color="auto"/>
                    <w:left w:val="none" w:sz="0" w:space="0" w:color="auto"/>
                    <w:bottom w:val="none" w:sz="0" w:space="0" w:color="auto"/>
                    <w:right w:val="none" w:sz="0" w:space="0" w:color="auto"/>
                  </w:divBdr>
                  <w:divsChild>
                    <w:div w:id="2097365231">
                      <w:marLeft w:val="0"/>
                      <w:marRight w:val="0"/>
                      <w:marTop w:val="0"/>
                      <w:marBottom w:val="0"/>
                      <w:divBdr>
                        <w:top w:val="none" w:sz="0" w:space="0" w:color="auto"/>
                        <w:left w:val="none" w:sz="0" w:space="0" w:color="auto"/>
                        <w:bottom w:val="none" w:sz="0" w:space="0" w:color="auto"/>
                        <w:right w:val="none" w:sz="0" w:space="0" w:color="auto"/>
                      </w:divBdr>
                    </w:div>
                  </w:divsChild>
                </w:div>
                <w:div w:id="32199607">
                  <w:marLeft w:val="0"/>
                  <w:marRight w:val="0"/>
                  <w:marTop w:val="0"/>
                  <w:marBottom w:val="0"/>
                  <w:divBdr>
                    <w:top w:val="none" w:sz="0" w:space="0" w:color="auto"/>
                    <w:left w:val="none" w:sz="0" w:space="0" w:color="auto"/>
                    <w:bottom w:val="none" w:sz="0" w:space="0" w:color="auto"/>
                    <w:right w:val="none" w:sz="0" w:space="0" w:color="auto"/>
                  </w:divBdr>
                  <w:divsChild>
                    <w:div w:id="352195435">
                      <w:marLeft w:val="0"/>
                      <w:marRight w:val="0"/>
                      <w:marTop w:val="0"/>
                      <w:marBottom w:val="0"/>
                      <w:divBdr>
                        <w:top w:val="none" w:sz="0" w:space="0" w:color="auto"/>
                        <w:left w:val="none" w:sz="0" w:space="0" w:color="auto"/>
                        <w:bottom w:val="none" w:sz="0" w:space="0" w:color="auto"/>
                        <w:right w:val="none" w:sz="0" w:space="0" w:color="auto"/>
                      </w:divBdr>
                    </w:div>
                  </w:divsChild>
                </w:div>
                <w:div w:id="1411738005">
                  <w:marLeft w:val="0"/>
                  <w:marRight w:val="0"/>
                  <w:marTop w:val="0"/>
                  <w:marBottom w:val="0"/>
                  <w:divBdr>
                    <w:top w:val="none" w:sz="0" w:space="0" w:color="auto"/>
                    <w:left w:val="none" w:sz="0" w:space="0" w:color="auto"/>
                    <w:bottom w:val="none" w:sz="0" w:space="0" w:color="auto"/>
                    <w:right w:val="none" w:sz="0" w:space="0" w:color="auto"/>
                  </w:divBdr>
                  <w:divsChild>
                    <w:div w:id="1198394865">
                      <w:marLeft w:val="0"/>
                      <w:marRight w:val="0"/>
                      <w:marTop w:val="0"/>
                      <w:marBottom w:val="0"/>
                      <w:divBdr>
                        <w:top w:val="none" w:sz="0" w:space="0" w:color="auto"/>
                        <w:left w:val="none" w:sz="0" w:space="0" w:color="auto"/>
                        <w:bottom w:val="none" w:sz="0" w:space="0" w:color="auto"/>
                        <w:right w:val="none" w:sz="0" w:space="0" w:color="auto"/>
                      </w:divBdr>
                    </w:div>
                  </w:divsChild>
                </w:div>
                <w:div w:id="1180048484">
                  <w:marLeft w:val="0"/>
                  <w:marRight w:val="0"/>
                  <w:marTop w:val="0"/>
                  <w:marBottom w:val="0"/>
                  <w:divBdr>
                    <w:top w:val="none" w:sz="0" w:space="0" w:color="auto"/>
                    <w:left w:val="none" w:sz="0" w:space="0" w:color="auto"/>
                    <w:bottom w:val="none" w:sz="0" w:space="0" w:color="auto"/>
                    <w:right w:val="none" w:sz="0" w:space="0" w:color="auto"/>
                  </w:divBdr>
                  <w:divsChild>
                    <w:div w:id="583145248">
                      <w:marLeft w:val="0"/>
                      <w:marRight w:val="0"/>
                      <w:marTop w:val="0"/>
                      <w:marBottom w:val="0"/>
                      <w:divBdr>
                        <w:top w:val="none" w:sz="0" w:space="0" w:color="auto"/>
                        <w:left w:val="none" w:sz="0" w:space="0" w:color="auto"/>
                        <w:bottom w:val="none" w:sz="0" w:space="0" w:color="auto"/>
                        <w:right w:val="none" w:sz="0" w:space="0" w:color="auto"/>
                      </w:divBdr>
                    </w:div>
                  </w:divsChild>
                </w:div>
                <w:div w:id="187762222">
                  <w:marLeft w:val="0"/>
                  <w:marRight w:val="0"/>
                  <w:marTop w:val="0"/>
                  <w:marBottom w:val="0"/>
                  <w:divBdr>
                    <w:top w:val="none" w:sz="0" w:space="0" w:color="auto"/>
                    <w:left w:val="none" w:sz="0" w:space="0" w:color="auto"/>
                    <w:bottom w:val="none" w:sz="0" w:space="0" w:color="auto"/>
                    <w:right w:val="none" w:sz="0" w:space="0" w:color="auto"/>
                  </w:divBdr>
                  <w:divsChild>
                    <w:div w:id="944701600">
                      <w:marLeft w:val="0"/>
                      <w:marRight w:val="0"/>
                      <w:marTop w:val="0"/>
                      <w:marBottom w:val="0"/>
                      <w:divBdr>
                        <w:top w:val="none" w:sz="0" w:space="0" w:color="auto"/>
                        <w:left w:val="none" w:sz="0" w:space="0" w:color="auto"/>
                        <w:bottom w:val="none" w:sz="0" w:space="0" w:color="auto"/>
                        <w:right w:val="none" w:sz="0" w:space="0" w:color="auto"/>
                      </w:divBdr>
                    </w:div>
                  </w:divsChild>
                </w:div>
                <w:div w:id="1023286578">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
                  </w:divsChild>
                </w:div>
                <w:div w:id="1803569781">
                  <w:marLeft w:val="0"/>
                  <w:marRight w:val="0"/>
                  <w:marTop w:val="0"/>
                  <w:marBottom w:val="0"/>
                  <w:divBdr>
                    <w:top w:val="none" w:sz="0" w:space="0" w:color="auto"/>
                    <w:left w:val="none" w:sz="0" w:space="0" w:color="auto"/>
                    <w:bottom w:val="none" w:sz="0" w:space="0" w:color="auto"/>
                    <w:right w:val="none" w:sz="0" w:space="0" w:color="auto"/>
                  </w:divBdr>
                  <w:divsChild>
                    <w:div w:id="502009596">
                      <w:marLeft w:val="0"/>
                      <w:marRight w:val="0"/>
                      <w:marTop w:val="0"/>
                      <w:marBottom w:val="0"/>
                      <w:divBdr>
                        <w:top w:val="none" w:sz="0" w:space="0" w:color="auto"/>
                        <w:left w:val="none" w:sz="0" w:space="0" w:color="auto"/>
                        <w:bottom w:val="none" w:sz="0" w:space="0" w:color="auto"/>
                        <w:right w:val="none" w:sz="0" w:space="0" w:color="auto"/>
                      </w:divBdr>
                    </w:div>
                  </w:divsChild>
                </w:div>
                <w:div w:id="170684345">
                  <w:marLeft w:val="0"/>
                  <w:marRight w:val="0"/>
                  <w:marTop w:val="0"/>
                  <w:marBottom w:val="0"/>
                  <w:divBdr>
                    <w:top w:val="none" w:sz="0" w:space="0" w:color="auto"/>
                    <w:left w:val="none" w:sz="0" w:space="0" w:color="auto"/>
                    <w:bottom w:val="none" w:sz="0" w:space="0" w:color="auto"/>
                    <w:right w:val="none" w:sz="0" w:space="0" w:color="auto"/>
                  </w:divBdr>
                  <w:divsChild>
                    <w:div w:id="450634324">
                      <w:marLeft w:val="0"/>
                      <w:marRight w:val="0"/>
                      <w:marTop w:val="0"/>
                      <w:marBottom w:val="0"/>
                      <w:divBdr>
                        <w:top w:val="none" w:sz="0" w:space="0" w:color="auto"/>
                        <w:left w:val="none" w:sz="0" w:space="0" w:color="auto"/>
                        <w:bottom w:val="none" w:sz="0" w:space="0" w:color="auto"/>
                        <w:right w:val="none" w:sz="0" w:space="0" w:color="auto"/>
                      </w:divBdr>
                    </w:div>
                  </w:divsChild>
                </w:div>
                <w:div w:id="197200607">
                  <w:marLeft w:val="0"/>
                  <w:marRight w:val="0"/>
                  <w:marTop w:val="0"/>
                  <w:marBottom w:val="0"/>
                  <w:divBdr>
                    <w:top w:val="none" w:sz="0" w:space="0" w:color="auto"/>
                    <w:left w:val="none" w:sz="0" w:space="0" w:color="auto"/>
                    <w:bottom w:val="none" w:sz="0" w:space="0" w:color="auto"/>
                    <w:right w:val="none" w:sz="0" w:space="0" w:color="auto"/>
                  </w:divBdr>
                  <w:divsChild>
                    <w:div w:id="1039863773">
                      <w:marLeft w:val="0"/>
                      <w:marRight w:val="0"/>
                      <w:marTop w:val="0"/>
                      <w:marBottom w:val="0"/>
                      <w:divBdr>
                        <w:top w:val="none" w:sz="0" w:space="0" w:color="auto"/>
                        <w:left w:val="none" w:sz="0" w:space="0" w:color="auto"/>
                        <w:bottom w:val="none" w:sz="0" w:space="0" w:color="auto"/>
                        <w:right w:val="none" w:sz="0" w:space="0" w:color="auto"/>
                      </w:divBdr>
                    </w:div>
                  </w:divsChild>
                </w:div>
                <w:div w:id="1483765649">
                  <w:marLeft w:val="0"/>
                  <w:marRight w:val="0"/>
                  <w:marTop w:val="0"/>
                  <w:marBottom w:val="0"/>
                  <w:divBdr>
                    <w:top w:val="none" w:sz="0" w:space="0" w:color="auto"/>
                    <w:left w:val="none" w:sz="0" w:space="0" w:color="auto"/>
                    <w:bottom w:val="none" w:sz="0" w:space="0" w:color="auto"/>
                    <w:right w:val="none" w:sz="0" w:space="0" w:color="auto"/>
                  </w:divBdr>
                  <w:divsChild>
                    <w:div w:id="545340212">
                      <w:marLeft w:val="0"/>
                      <w:marRight w:val="0"/>
                      <w:marTop w:val="0"/>
                      <w:marBottom w:val="0"/>
                      <w:divBdr>
                        <w:top w:val="none" w:sz="0" w:space="0" w:color="auto"/>
                        <w:left w:val="none" w:sz="0" w:space="0" w:color="auto"/>
                        <w:bottom w:val="none" w:sz="0" w:space="0" w:color="auto"/>
                        <w:right w:val="none" w:sz="0" w:space="0" w:color="auto"/>
                      </w:divBdr>
                    </w:div>
                  </w:divsChild>
                </w:div>
                <w:div w:id="1273242694">
                  <w:marLeft w:val="0"/>
                  <w:marRight w:val="0"/>
                  <w:marTop w:val="0"/>
                  <w:marBottom w:val="0"/>
                  <w:divBdr>
                    <w:top w:val="none" w:sz="0" w:space="0" w:color="auto"/>
                    <w:left w:val="none" w:sz="0" w:space="0" w:color="auto"/>
                    <w:bottom w:val="none" w:sz="0" w:space="0" w:color="auto"/>
                    <w:right w:val="none" w:sz="0" w:space="0" w:color="auto"/>
                  </w:divBdr>
                  <w:divsChild>
                    <w:div w:id="261374589">
                      <w:marLeft w:val="0"/>
                      <w:marRight w:val="0"/>
                      <w:marTop w:val="0"/>
                      <w:marBottom w:val="0"/>
                      <w:divBdr>
                        <w:top w:val="none" w:sz="0" w:space="0" w:color="auto"/>
                        <w:left w:val="none" w:sz="0" w:space="0" w:color="auto"/>
                        <w:bottom w:val="none" w:sz="0" w:space="0" w:color="auto"/>
                        <w:right w:val="none" w:sz="0" w:space="0" w:color="auto"/>
                      </w:divBdr>
                    </w:div>
                  </w:divsChild>
                </w:div>
                <w:div w:id="1655720433">
                  <w:marLeft w:val="0"/>
                  <w:marRight w:val="0"/>
                  <w:marTop w:val="0"/>
                  <w:marBottom w:val="0"/>
                  <w:divBdr>
                    <w:top w:val="none" w:sz="0" w:space="0" w:color="auto"/>
                    <w:left w:val="none" w:sz="0" w:space="0" w:color="auto"/>
                    <w:bottom w:val="none" w:sz="0" w:space="0" w:color="auto"/>
                    <w:right w:val="none" w:sz="0" w:space="0" w:color="auto"/>
                  </w:divBdr>
                  <w:divsChild>
                    <w:div w:id="900602471">
                      <w:marLeft w:val="0"/>
                      <w:marRight w:val="0"/>
                      <w:marTop w:val="0"/>
                      <w:marBottom w:val="0"/>
                      <w:divBdr>
                        <w:top w:val="none" w:sz="0" w:space="0" w:color="auto"/>
                        <w:left w:val="none" w:sz="0" w:space="0" w:color="auto"/>
                        <w:bottom w:val="none" w:sz="0" w:space="0" w:color="auto"/>
                        <w:right w:val="none" w:sz="0" w:space="0" w:color="auto"/>
                      </w:divBdr>
                    </w:div>
                  </w:divsChild>
                </w:div>
                <w:div w:id="365569634">
                  <w:marLeft w:val="0"/>
                  <w:marRight w:val="0"/>
                  <w:marTop w:val="0"/>
                  <w:marBottom w:val="0"/>
                  <w:divBdr>
                    <w:top w:val="none" w:sz="0" w:space="0" w:color="auto"/>
                    <w:left w:val="none" w:sz="0" w:space="0" w:color="auto"/>
                    <w:bottom w:val="none" w:sz="0" w:space="0" w:color="auto"/>
                    <w:right w:val="none" w:sz="0" w:space="0" w:color="auto"/>
                  </w:divBdr>
                  <w:divsChild>
                    <w:div w:id="984898604">
                      <w:marLeft w:val="0"/>
                      <w:marRight w:val="0"/>
                      <w:marTop w:val="0"/>
                      <w:marBottom w:val="0"/>
                      <w:divBdr>
                        <w:top w:val="none" w:sz="0" w:space="0" w:color="auto"/>
                        <w:left w:val="none" w:sz="0" w:space="0" w:color="auto"/>
                        <w:bottom w:val="none" w:sz="0" w:space="0" w:color="auto"/>
                        <w:right w:val="none" w:sz="0" w:space="0" w:color="auto"/>
                      </w:divBdr>
                    </w:div>
                  </w:divsChild>
                </w:div>
                <w:div w:id="1217399881">
                  <w:marLeft w:val="0"/>
                  <w:marRight w:val="0"/>
                  <w:marTop w:val="0"/>
                  <w:marBottom w:val="0"/>
                  <w:divBdr>
                    <w:top w:val="none" w:sz="0" w:space="0" w:color="auto"/>
                    <w:left w:val="none" w:sz="0" w:space="0" w:color="auto"/>
                    <w:bottom w:val="none" w:sz="0" w:space="0" w:color="auto"/>
                    <w:right w:val="none" w:sz="0" w:space="0" w:color="auto"/>
                  </w:divBdr>
                  <w:divsChild>
                    <w:div w:id="417681619">
                      <w:marLeft w:val="0"/>
                      <w:marRight w:val="0"/>
                      <w:marTop w:val="0"/>
                      <w:marBottom w:val="0"/>
                      <w:divBdr>
                        <w:top w:val="none" w:sz="0" w:space="0" w:color="auto"/>
                        <w:left w:val="none" w:sz="0" w:space="0" w:color="auto"/>
                        <w:bottom w:val="none" w:sz="0" w:space="0" w:color="auto"/>
                        <w:right w:val="none" w:sz="0" w:space="0" w:color="auto"/>
                      </w:divBdr>
                    </w:div>
                  </w:divsChild>
                </w:div>
                <w:div w:id="1512913781">
                  <w:marLeft w:val="0"/>
                  <w:marRight w:val="0"/>
                  <w:marTop w:val="0"/>
                  <w:marBottom w:val="0"/>
                  <w:divBdr>
                    <w:top w:val="none" w:sz="0" w:space="0" w:color="auto"/>
                    <w:left w:val="none" w:sz="0" w:space="0" w:color="auto"/>
                    <w:bottom w:val="none" w:sz="0" w:space="0" w:color="auto"/>
                    <w:right w:val="none" w:sz="0" w:space="0" w:color="auto"/>
                  </w:divBdr>
                  <w:divsChild>
                    <w:div w:id="1317686626">
                      <w:marLeft w:val="0"/>
                      <w:marRight w:val="0"/>
                      <w:marTop w:val="0"/>
                      <w:marBottom w:val="0"/>
                      <w:divBdr>
                        <w:top w:val="none" w:sz="0" w:space="0" w:color="auto"/>
                        <w:left w:val="none" w:sz="0" w:space="0" w:color="auto"/>
                        <w:bottom w:val="none" w:sz="0" w:space="0" w:color="auto"/>
                        <w:right w:val="none" w:sz="0" w:space="0" w:color="auto"/>
                      </w:divBdr>
                    </w:div>
                  </w:divsChild>
                </w:div>
                <w:div w:id="806748360">
                  <w:marLeft w:val="0"/>
                  <w:marRight w:val="0"/>
                  <w:marTop w:val="0"/>
                  <w:marBottom w:val="0"/>
                  <w:divBdr>
                    <w:top w:val="none" w:sz="0" w:space="0" w:color="auto"/>
                    <w:left w:val="none" w:sz="0" w:space="0" w:color="auto"/>
                    <w:bottom w:val="none" w:sz="0" w:space="0" w:color="auto"/>
                    <w:right w:val="none" w:sz="0" w:space="0" w:color="auto"/>
                  </w:divBdr>
                  <w:divsChild>
                    <w:div w:id="302734567">
                      <w:marLeft w:val="0"/>
                      <w:marRight w:val="0"/>
                      <w:marTop w:val="0"/>
                      <w:marBottom w:val="0"/>
                      <w:divBdr>
                        <w:top w:val="none" w:sz="0" w:space="0" w:color="auto"/>
                        <w:left w:val="none" w:sz="0" w:space="0" w:color="auto"/>
                        <w:bottom w:val="none" w:sz="0" w:space="0" w:color="auto"/>
                        <w:right w:val="none" w:sz="0" w:space="0" w:color="auto"/>
                      </w:divBdr>
                    </w:div>
                  </w:divsChild>
                </w:div>
                <w:div w:id="1601909643">
                  <w:marLeft w:val="0"/>
                  <w:marRight w:val="0"/>
                  <w:marTop w:val="0"/>
                  <w:marBottom w:val="0"/>
                  <w:divBdr>
                    <w:top w:val="none" w:sz="0" w:space="0" w:color="auto"/>
                    <w:left w:val="none" w:sz="0" w:space="0" w:color="auto"/>
                    <w:bottom w:val="none" w:sz="0" w:space="0" w:color="auto"/>
                    <w:right w:val="none" w:sz="0" w:space="0" w:color="auto"/>
                  </w:divBdr>
                  <w:divsChild>
                    <w:div w:id="123037966">
                      <w:marLeft w:val="0"/>
                      <w:marRight w:val="0"/>
                      <w:marTop w:val="0"/>
                      <w:marBottom w:val="0"/>
                      <w:divBdr>
                        <w:top w:val="none" w:sz="0" w:space="0" w:color="auto"/>
                        <w:left w:val="none" w:sz="0" w:space="0" w:color="auto"/>
                        <w:bottom w:val="none" w:sz="0" w:space="0" w:color="auto"/>
                        <w:right w:val="none" w:sz="0" w:space="0" w:color="auto"/>
                      </w:divBdr>
                    </w:div>
                  </w:divsChild>
                </w:div>
                <w:div w:id="34551054">
                  <w:marLeft w:val="0"/>
                  <w:marRight w:val="0"/>
                  <w:marTop w:val="0"/>
                  <w:marBottom w:val="0"/>
                  <w:divBdr>
                    <w:top w:val="none" w:sz="0" w:space="0" w:color="auto"/>
                    <w:left w:val="none" w:sz="0" w:space="0" w:color="auto"/>
                    <w:bottom w:val="none" w:sz="0" w:space="0" w:color="auto"/>
                    <w:right w:val="none" w:sz="0" w:space="0" w:color="auto"/>
                  </w:divBdr>
                  <w:divsChild>
                    <w:div w:id="1852259709">
                      <w:marLeft w:val="0"/>
                      <w:marRight w:val="0"/>
                      <w:marTop w:val="0"/>
                      <w:marBottom w:val="0"/>
                      <w:divBdr>
                        <w:top w:val="none" w:sz="0" w:space="0" w:color="auto"/>
                        <w:left w:val="none" w:sz="0" w:space="0" w:color="auto"/>
                        <w:bottom w:val="none" w:sz="0" w:space="0" w:color="auto"/>
                        <w:right w:val="none" w:sz="0" w:space="0" w:color="auto"/>
                      </w:divBdr>
                    </w:div>
                  </w:divsChild>
                </w:div>
                <w:div w:id="1019159004">
                  <w:marLeft w:val="0"/>
                  <w:marRight w:val="0"/>
                  <w:marTop w:val="0"/>
                  <w:marBottom w:val="0"/>
                  <w:divBdr>
                    <w:top w:val="none" w:sz="0" w:space="0" w:color="auto"/>
                    <w:left w:val="none" w:sz="0" w:space="0" w:color="auto"/>
                    <w:bottom w:val="none" w:sz="0" w:space="0" w:color="auto"/>
                    <w:right w:val="none" w:sz="0" w:space="0" w:color="auto"/>
                  </w:divBdr>
                  <w:divsChild>
                    <w:div w:id="50270768">
                      <w:marLeft w:val="0"/>
                      <w:marRight w:val="0"/>
                      <w:marTop w:val="0"/>
                      <w:marBottom w:val="0"/>
                      <w:divBdr>
                        <w:top w:val="none" w:sz="0" w:space="0" w:color="auto"/>
                        <w:left w:val="none" w:sz="0" w:space="0" w:color="auto"/>
                        <w:bottom w:val="none" w:sz="0" w:space="0" w:color="auto"/>
                        <w:right w:val="none" w:sz="0" w:space="0" w:color="auto"/>
                      </w:divBdr>
                    </w:div>
                  </w:divsChild>
                </w:div>
                <w:div w:id="1219592050">
                  <w:marLeft w:val="0"/>
                  <w:marRight w:val="0"/>
                  <w:marTop w:val="0"/>
                  <w:marBottom w:val="0"/>
                  <w:divBdr>
                    <w:top w:val="none" w:sz="0" w:space="0" w:color="auto"/>
                    <w:left w:val="none" w:sz="0" w:space="0" w:color="auto"/>
                    <w:bottom w:val="none" w:sz="0" w:space="0" w:color="auto"/>
                    <w:right w:val="none" w:sz="0" w:space="0" w:color="auto"/>
                  </w:divBdr>
                  <w:divsChild>
                    <w:div w:id="2031297453">
                      <w:marLeft w:val="0"/>
                      <w:marRight w:val="0"/>
                      <w:marTop w:val="0"/>
                      <w:marBottom w:val="0"/>
                      <w:divBdr>
                        <w:top w:val="none" w:sz="0" w:space="0" w:color="auto"/>
                        <w:left w:val="none" w:sz="0" w:space="0" w:color="auto"/>
                        <w:bottom w:val="none" w:sz="0" w:space="0" w:color="auto"/>
                        <w:right w:val="none" w:sz="0" w:space="0" w:color="auto"/>
                      </w:divBdr>
                    </w:div>
                  </w:divsChild>
                </w:div>
                <w:div w:id="1137336657">
                  <w:marLeft w:val="0"/>
                  <w:marRight w:val="0"/>
                  <w:marTop w:val="0"/>
                  <w:marBottom w:val="0"/>
                  <w:divBdr>
                    <w:top w:val="none" w:sz="0" w:space="0" w:color="auto"/>
                    <w:left w:val="none" w:sz="0" w:space="0" w:color="auto"/>
                    <w:bottom w:val="none" w:sz="0" w:space="0" w:color="auto"/>
                    <w:right w:val="none" w:sz="0" w:space="0" w:color="auto"/>
                  </w:divBdr>
                  <w:divsChild>
                    <w:div w:id="1470323593">
                      <w:marLeft w:val="0"/>
                      <w:marRight w:val="0"/>
                      <w:marTop w:val="0"/>
                      <w:marBottom w:val="0"/>
                      <w:divBdr>
                        <w:top w:val="none" w:sz="0" w:space="0" w:color="auto"/>
                        <w:left w:val="none" w:sz="0" w:space="0" w:color="auto"/>
                        <w:bottom w:val="none" w:sz="0" w:space="0" w:color="auto"/>
                        <w:right w:val="none" w:sz="0" w:space="0" w:color="auto"/>
                      </w:divBdr>
                    </w:div>
                  </w:divsChild>
                </w:div>
                <w:div w:id="1299215886">
                  <w:marLeft w:val="0"/>
                  <w:marRight w:val="0"/>
                  <w:marTop w:val="0"/>
                  <w:marBottom w:val="0"/>
                  <w:divBdr>
                    <w:top w:val="none" w:sz="0" w:space="0" w:color="auto"/>
                    <w:left w:val="none" w:sz="0" w:space="0" w:color="auto"/>
                    <w:bottom w:val="none" w:sz="0" w:space="0" w:color="auto"/>
                    <w:right w:val="none" w:sz="0" w:space="0" w:color="auto"/>
                  </w:divBdr>
                  <w:divsChild>
                    <w:div w:id="2087649515">
                      <w:marLeft w:val="0"/>
                      <w:marRight w:val="0"/>
                      <w:marTop w:val="0"/>
                      <w:marBottom w:val="0"/>
                      <w:divBdr>
                        <w:top w:val="none" w:sz="0" w:space="0" w:color="auto"/>
                        <w:left w:val="none" w:sz="0" w:space="0" w:color="auto"/>
                        <w:bottom w:val="none" w:sz="0" w:space="0" w:color="auto"/>
                        <w:right w:val="none" w:sz="0" w:space="0" w:color="auto"/>
                      </w:divBdr>
                    </w:div>
                  </w:divsChild>
                </w:div>
                <w:div w:id="1754013524">
                  <w:marLeft w:val="0"/>
                  <w:marRight w:val="0"/>
                  <w:marTop w:val="0"/>
                  <w:marBottom w:val="0"/>
                  <w:divBdr>
                    <w:top w:val="none" w:sz="0" w:space="0" w:color="auto"/>
                    <w:left w:val="none" w:sz="0" w:space="0" w:color="auto"/>
                    <w:bottom w:val="none" w:sz="0" w:space="0" w:color="auto"/>
                    <w:right w:val="none" w:sz="0" w:space="0" w:color="auto"/>
                  </w:divBdr>
                  <w:divsChild>
                    <w:div w:id="364713521">
                      <w:marLeft w:val="0"/>
                      <w:marRight w:val="0"/>
                      <w:marTop w:val="0"/>
                      <w:marBottom w:val="0"/>
                      <w:divBdr>
                        <w:top w:val="none" w:sz="0" w:space="0" w:color="auto"/>
                        <w:left w:val="none" w:sz="0" w:space="0" w:color="auto"/>
                        <w:bottom w:val="none" w:sz="0" w:space="0" w:color="auto"/>
                        <w:right w:val="none" w:sz="0" w:space="0" w:color="auto"/>
                      </w:divBdr>
                    </w:div>
                  </w:divsChild>
                </w:div>
                <w:div w:id="393285086">
                  <w:marLeft w:val="0"/>
                  <w:marRight w:val="0"/>
                  <w:marTop w:val="0"/>
                  <w:marBottom w:val="0"/>
                  <w:divBdr>
                    <w:top w:val="none" w:sz="0" w:space="0" w:color="auto"/>
                    <w:left w:val="none" w:sz="0" w:space="0" w:color="auto"/>
                    <w:bottom w:val="none" w:sz="0" w:space="0" w:color="auto"/>
                    <w:right w:val="none" w:sz="0" w:space="0" w:color="auto"/>
                  </w:divBdr>
                  <w:divsChild>
                    <w:div w:id="1801610351">
                      <w:marLeft w:val="0"/>
                      <w:marRight w:val="0"/>
                      <w:marTop w:val="0"/>
                      <w:marBottom w:val="0"/>
                      <w:divBdr>
                        <w:top w:val="none" w:sz="0" w:space="0" w:color="auto"/>
                        <w:left w:val="none" w:sz="0" w:space="0" w:color="auto"/>
                        <w:bottom w:val="none" w:sz="0" w:space="0" w:color="auto"/>
                        <w:right w:val="none" w:sz="0" w:space="0" w:color="auto"/>
                      </w:divBdr>
                    </w:div>
                  </w:divsChild>
                </w:div>
                <w:div w:id="1914049102">
                  <w:marLeft w:val="0"/>
                  <w:marRight w:val="0"/>
                  <w:marTop w:val="0"/>
                  <w:marBottom w:val="0"/>
                  <w:divBdr>
                    <w:top w:val="none" w:sz="0" w:space="0" w:color="auto"/>
                    <w:left w:val="none" w:sz="0" w:space="0" w:color="auto"/>
                    <w:bottom w:val="none" w:sz="0" w:space="0" w:color="auto"/>
                    <w:right w:val="none" w:sz="0" w:space="0" w:color="auto"/>
                  </w:divBdr>
                  <w:divsChild>
                    <w:div w:id="2116486100">
                      <w:marLeft w:val="0"/>
                      <w:marRight w:val="0"/>
                      <w:marTop w:val="0"/>
                      <w:marBottom w:val="0"/>
                      <w:divBdr>
                        <w:top w:val="none" w:sz="0" w:space="0" w:color="auto"/>
                        <w:left w:val="none" w:sz="0" w:space="0" w:color="auto"/>
                        <w:bottom w:val="none" w:sz="0" w:space="0" w:color="auto"/>
                        <w:right w:val="none" w:sz="0" w:space="0" w:color="auto"/>
                      </w:divBdr>
                    </w:div>
                  </w:divsChild>
                </w:div>
                <w:div w:id="1013192676">
                  <w:marLeft w:val="0"/>
                  <w:marRight w:val="0"/>
                  <w:marTop w:val="0"/>
                  <w:marBottom w:val="0"/>
                  <w:divBdr>
                    <w:top w:val="none" w:sz="0" w:space="0" w:color="auto"/>
                    <w:left w:val="none" w:sz="0" w:space="0" w:color="auto"/>
                    <w:bottom w:val="none" w:sz="0" w:space="0" w:color="auto"/>
                    <w:right w:val="none" w:sz="0" w:space="0" w:color="auto"/>
                  </w:divBdr>
                  <w:divsChild>
                    <w:div w:id="1317145769">
                      <w:marLeft w:val="0"/>
                      <w:marRight w:val="0"/>
                      <w:marTop w:val="0"/>
                      <w:marBottom w:val="0"/>
                      <w:divBdr>
                        <w:top w:val="none" w:sz="0" w:space="0" w:color="auto"/>
                        <w:left w:val="none" w:sz="0" w:space="0" w:color="auto"/>
                        <w:bottom w:val="none" w:sz="0" w:space="0" w:color="auto"/>
                        <w:right w:val="none" w:sz="0" w:space="0" w:color="auto"/>
                      </w:divBdr>
                    </w:div>
                  </w:divsChild>
                </w:div>
                <w:div w:id="1958019577">
                  <w:marLeft w:val="0"/>
                  <w:marRight w:val="0"/>
                  <w:marTop w:val="0"/>
                  <w:marBottom w:val="0"/>
                  <w:divBdr>
                    <w:top w:val="none" w:sz="0" w:space="0" w:color="auto"/>
                    <w:left w:val="none" w:sz="0" w:space="0" w:color="auto"/>
                    <w:bottom w:val="none" w:sz="0" w:space="0" w:color="auto"/>
                    <w:right w:val="none" w:sz="0" w:space="0" w:color="auto"/>
                  </w:divBdr>
                  <w:divsChild>
                    <w:div w:id="636187055">
                      <w:marLeft w:val="0"/>
                      <w:marRight w:val="0"/>
                      <w:marTop w:val="0"/>
                      <w:marBottom w:val="0"/>
                      <w:divBdr>
                        <w:top w:val="none" w:sz="0" w:space="0" w:color="auto"/>
                        <w:left w:val="none" w:sz="0" w:space="0" w:color="auto"/>
                        <w:bottom w:val="none" w:sz="0" w:space="0" w:color="auto"/>
                        <w:right w:val="none" w:sz="0" w:space="0" w:color="auto"/>
                      </w:divBdr>
                    </w:div>
                  </w:divsChild>
                </w:div>
                <w:div w:id="1145776971">
                  <w:marLeft w:val="0"/>
                  <w:marRight w:val="0"/>
                  <w:marTop w:val="0"/>
                  <w:marBottom w:val="0"/>
                  <w:divBdr>
                    <w:top w:val="none" w:sz="0" w:space="0" w:color="auto"/>
                    <w:left w:val="none" w:sz="0" w:space="0" w:color="auto"/>
                    <w:bottom w:val="none" w:sz="0" w:space="0" w:color="auto"/>
                    <w:right w:val="none" w:sz="0" w:space="0" w:color="auto"/>
                  </w:divBdr>
                  <w:divsChild>
                    <w:div w:id="1083793153">
                      <w:marLeft w:val="0"/>
                      <w:marRight w:val="0"/>
                      <w:marTop w:val="0"/>
                      <w:marBottom w:val="0"/>
                      <w:divBdr>
                        <w:top w:val="none" w:sz="0" w:space="0" w:color="auto"/>
                        <w:left w:val="none" w:sz="0" w:space="0" w:color="auto"/>
                        <w:bottom w:val="none" w:sz="0" w:space="0" w:color="auto"/>
                        <w:right w:val="none" w:sz="0" w:space="0" w:color="auto"/>
                      </w:divBdr>
                    </w:div>
                  </w:divsChild>
                </w:div>
                <w:div w:id="928121870">
                  <w:marLeft w:val="0"/>
                  <w:marRight w:val="0"/>
                  <w:marTop w:val="0"/>
                  <w:marBottom w:val="0"/>
                  <w:divBdr>
                    <w:top w:val="none" w:sz="0" w:space="0" w:color="auto"/>
                    <w:left w:val="none" w:sz="0" w:space="0" w:color="auto"/>
                    <w:bottom w:val="none" w:sz="0" w:space="0" w:color="auto"/>
                    <w:right w:val="none" w:sz="0" w:space="0" w:color="auto"/>
                  </w:divBdr>
                  <w:divsChild>
                    <w:div w:id="1582569802">
                      <w:marLeft w:val="0"/>
                      <w:marRight w:val="0"/>
                      <w:marTop w:val="0"/>
                      <w:marBottom w:val="0"/>
                      <w:divBdr>
                        <w:top w:val="none" w:sz="0" w:space="0" w:color="auto"/>
                        <w:left w:val="none" w:sz="0" w:space="0" w:color="auto"/>
                        <w:bottom w:val="none" w:sz="0" w:space="0" w:color="auto"/>
                        <w:right w:val="none" w:sz="0" w:space="0" w:color="auto"/>
                      </w:divBdr>
                    </w:div>
                  </w:divsChild>
                </w:div>
                <w:div w:id="288443081">
                  <w:marLeft w:val="0"/>
                  <w:marRight w:val="0"/>
                  <w:marTop w:val="0"/>
                  <w:marBottom w:val="0"/>
                  <w:divBdr>
                    <w:top w:val="none" w:sz="0" w:space="0" w:color="auto"/>
                    <w:left w:val="none" w:sz="0" w:space="0" w:color="auto"/>
                    <w:bottom w:val="none" w:sz="0" w:space="0" w:color="auto"/>
                    <w:right w:val="none" w:sz="0" w:space="0" w:color="auto"/>
                  </w:divBdr>
                  <w:divsChild>
                    <w:div w:id="616638247">
                      <w:marLeft w:val="0"/>
                      <w:marRight w:val="0"/>
                      <w:marTop w:val="0"/>
                      <w:marBottom w:val="0"/>
                      <w:divBdr>
                        <w:top w:val="none" w:sz="0" w:space="0" w:color="auto"/>
                        <w:left w:val="none" w:sz="0" w:space="0" w:color="auto"/>
                        <w:bottom w:val="none" w:sz="0" w:space="0" w:color="auto"/>
                        <w:right w:val="none" w:sz="0" w:space="0" w:color="auto"/>
                      </w:divBdr>
                    </w:div>
                  </w:divsChild>
                </w:div>
                <w:div w:id="1578829641">
                  <w:marLeft w:val="0"/>
                  <w:marRight w:val="0"/>
                  <w:marTop w:val="0"/>
                  <w:marBottom w:val="0"/>
                  <w:divBdr>
                    <w:top w:val="none" w:sz="0" w:space="0" w:color="auto"/>
                    <w:left w:val="none" w:sz="0" w:space="0" w:color="auto"/>
                    <w:bottom w:val="none" w:sz="0" w:space="0" w:color="auto"/>
                    <w:right w:val="none" w:sz="0" w:space="0" w:color="auto"/>
                  </w:divBdr>
                  <w:divsChild>
                    <w:div w:id="793063096">
                      <w:marLeft w:val="0"/>
                      <w:marRight w:val="0"/>
                      <w:marTop w:val="0"/>
                      <w:marBottom w:val="0"/>
                      <w:divBdr>
                        <w:top w:val="none" w:sz="0" w:space="0" w:color="auto"/>
                        <w:left w:val="none" w:sz="0" w:space="0" w:color="auto"/>
                        <w:bottom w:val="none" w:sz="0" w:space="0" w:color="auto"/>
                        <w:right w:val="none" w:sz="0" w:space="0" w:color="auto"/>
                      </w:divBdr>
                    </w:div>
                  </w:divsChild>
                </w:div>
                <w:div w:id="765466348">
                  <w:marLeft w:val="0"/>
                  <w:marRight w:val="0"/>
                  <w:marTop w:val="0"/>
                  <w:marBottom w:val="0"/>
                  <w:divBdr>
                    <w:top w:val="none" w:sz="0" w:space="0" w:color="auto"/>
                    <w:left w:val="none" w:sz="0" w:space="0" w:color="auto"/>
                    <w:bottom w:val="none" w:sz="0" w:space="0" w:color="auto"/>
                    <w:right w:val="none" w:sz="0" w:space="0" w:color="auto"/>
                  </w:divBdr>
                  <w:divsChild>
                    <w:div w:id="400719368">
                      <w:marLeft w:val="0"/>
                      <w:marRight w:val="0"/>
                      <w:marTop w:val="0"/>
                      <w:marBottom w:val="0"/>
                      <w:divBdr>
                        <w:top w:val="none" w:sz="0" w:space="0" w:color="auto"/>
                        <w:left w:val="none" w:sz="0" w:space="0" w:color="auto"/>
                        <w:bottom w:val="none" w:sz="0" w:space="0" w:color="auto"/>
                        <w:right w:val="none" w:sz="0" w:space="0" w:color="auto"/>
                      </w:divBdr>
                    </w:div>
                  </w:divsChild>
                </w:div>
                <w:div w:id="2124958168">
                  <w:marLeft w:val="0"/>
                  <w:marRight w:val="0"/>
                  <w:marTop w:val="0"/>
                  <w:marBottom w:val="0"/>
                  <w:divBdr>
                    <w:top w:val="none" w:sz="0" w:space="0" w:color="auto"/>
                    <w:left w:val="none" w:sz="0" w:space="0" w:color="auto"/>
                    <w:bottom w:val="none" w:sz="0" w:space="0" w:color="auto"/>
                    <w:right w:val="none" w:sz="0" w:space="0" w:color="auto"/>
                  </w:divBdr>
                  <w:divsChild>
                    <w:div w:id="1922060497">
                      <w:marLeft w:val="0"/>
                      <w:marRight w:val="0"/>
                      <w:marTop w:val="0"/>
                      <w:marBottom w:val="0"/>
                      <w:divBdr>
                        <w:top w:val="none" w:sz="0" w:space="0" w:color="auto"/>
                        <w:left w:val="none" w:sz="0" w:space="0" w:color="auto"/>
                        <w:bottom w:val="none" w:sz="0" w:space="0" w:color="auto"/>
                        <w:right w:val="none" w:sz="0" w:space="0" w:color="auto"/>
                      </w:divBdr>
                    </w:div>
                  </w:divsChild>
                </w:div>
                <w:div w:id="146409715">
                  <w:marLeft w:val="0"/>
                  <w:marRight w:val="0"/>
                  <w:marTop w:val="0"/>
                  <w:marBottom w:val="0"/>
                  <w:divBdr>
                    <w:top w:val="none" w:sz="0" w:space="0" w:color="auto"/>
                    <w:left w:val="none" w:sz="0" w:space="0" w:color="auto"/>
                    <w:bottom w:val="none" w:sz="0" w:space="0" w:color="auto"/>
                    <w:right w:val="none" w:sz="0" w:space="0" w:color="auto"/>
                  </w:divBdr>
                  <w:divsChild>
                    <w:div w:id="294415931">
                      <w:marLeft w:val="0"/>
                      <w:marRight w:val="0"/>
                      <w:marTop w:val="0"/>
                      <w:marBottom w:val="0"/>
                      <w:divBdr>
                        <w:top w:val="none" w:sz="0" w:space="0" w:color="auto"/>
                        <w:left w:val="none" w:sz="0" w:space="0" w:color="auto"/>
                        <w:bottom w:val="none" w:sz="0" w:space="0" w:color="auto"/>
                        <w:right w:val="none" w:sz="0" w:space="0" w:color="auto"/>
                      </w:divBdr>
                    </w:div>
                  </w:divsChild>
                </w:div>
                <w:div w:id="1447040843">
                  <w:marLeft w:val="0"/>
                  <w:marRight w:val="0"/>
                  <w:marTop w:val="0"/>
                  <w:marBottom w:val="0"/>
                  <w:divBdr>
                    <w:top w:val="none" w:sz="0" w:space="0" w:color="auto"/>
                    <w:left w:val="none" w:sz="0" w:space="0" w:color="auto"/>
                    <w:bottom w:val="none" w:sz="0" w:space="0" w:color="auto"/>
                    <w:right w:val="none" w:sz="0" w:space="0" w:color="auto"/>
                  </w:divBdr>
                  <w:divsChild>
                    <w:div w:id="1688364879">
                      <w:marLeft w:val="0"/>
                      <w:marRight w:val="0"/>
                      <w:marTop w:val="0"/>
                      <w:marBottom w:val="0"/>
                      <w:divBdr>
                        <w:top w:val="none" w:sz="0" w:space="0" w:color="auto"/>
                        <w:left w:val="none" w:sz="0" w:space="0" w:color="auto"/>
                        <w:bottom w:val="none" w:sz="0" w:space="0" w:color="auto"/>
                        <w:right w:val="none" w:sz="0" w:space="0" w:color="auto"/>
                      </w:divBdr>
                    </w:div>
                  </w:divsChild>
                </w:div>
                <w:div w:id="474108563">
                  <w:marLeft w:val="0"/>
                  <w:marRight w:val="0"/>
                  <w:marTop w:val="0"/>
                  <w:marBottom w:val="0"/>
                  <w:divBdr>
                    <w:top w:val="none" w:sz="0" w:space="0" w:color="auto"/>
                    <w:left w:val="none" w:sz="0" w:space="0" w:color="auto"/>
                    <w:bottom w:val="none" w:sz="0" w:space="0" w:color="auto"/>
                    <w:right w:val="none" w:sz="0" w:space="0" w:color="auto"/>
                  </w:divBdr>
                  <w:divsChild>
                    <w:div w:id="886184502">
                      <w:marLeft w:val="0"/>
                      <w:marRight w:val="0"/>
                      <w:marTop w:val="0"/>
                      <w:marBottom w:val="0"/>
                      <w:divBdr>
                        <w:top w:val="none" w:sz="0" w:space="0" w:color="auto"/>
                        <w:left w:val="none" w:sz="0" w:space="0" w:color="auto"/>
                        <w:bottom w:val="none" w:sz="0" w:space="0" w:color="auto"/>
                        <w:right w:val="none" w:sz="0" w:space="0" w:color="auto"/>
                      </w:divBdr>
                    </w:div>
                  </w:divsChild>
                </w:div>
                <w:div w:id="1582905536">
                  <w:marLeft w:val="0"/>
                  <w:marRight w:val="0"/>
                  <w:marTop w:val="0"/>
                  <w:marBottom w:val="0"/>
                  <w:divBdr>
                    <w:top w:val="none" w:sz="0" w:space="0" w:color="auto"/>
                    <w:left w:val="none" w:sz="0" w:space="0" w:color="auto"/>
                    <w:bottom w:val="none" w:sz="0" w:space="0" w:color="auto"/>
                    <w:right w:val="none" w:sz="0" w:space="0" w:color="auto"/>
                  </w:divBdr>
                  <w:divsChild>
                    <w:div w:id="10882478">
                      <w:marLeft w:val="0"/>
                      <w:marRight w:val="0"/>
                      <w:marTop w:val="0"/>
                      <w:marBottom w:val="0"/>
                      <w:divBdr>
                        <w:top w:val="none" w:sz="0" w:space="0" w:color="auto"/>
                        <w:left w:val="none" w:sz="0" w:space="0" w:color="auto"/>
                        <w:bottom w:val="none" w:sz="0" w:space="0" w:color="auto"/>
                        <w:right w:val="none" w:sz="0" w:space="0" w:color="auto"/>
                      </w:divBdr>
                    </w:div>
                  </w:divsChild>
                </w:div>
                <w:div w:id="69354690">
                  <w:marLeft w:val="0"/>
                  <w:marRight w:val="0"/>
                  <w:marTop w:val="0"/>
                  <w:marBottom w:val="0"/>
                  <w:divBdr>
                    <w:top w:val="none" w:sz="0" w:space="0" w:color="auto"/>
                    <w:left w:val="none" w:sz="0" w:space="0" w:color="auto"/>
                    <w:bottom w:val="none" w:sz="0" w:space="0" w:color="auto"/>
                    <w:right w:val="none" w:sz="0" w:space="0" w:color="auto"/>
                  </w:divBdr>
                  <w:divsChild>
                    <w:div w:id="954825026">
                      <w:marLeft w:val="0"/>
                      <w:marRight w:val="0"/>
                      <w:marTop w:val="0"/>
                      <w:marBottom w:val="0"/>
                      <w:divBdr>
                        <w:top w:val="none" w:sz="0" w:space="0" w:color="auto"/>
                        <w:left w:val="none" w:sz="0" w:space="0" w:color="auto"/>
                        <w:bottom w:val="none" w:sz="0" w:space="0" w:color="auto"/>
                        <w:right w:val="none" w:sz="0" w:space="0" w:color="auto"/>
                      </w:divBdr>
                    </w:div>
                  </w:divsChild>
                </w:div>
                <w:div w:id="296841218">
                  <w:marLeft w:val="0"/>
                  <w:marRight w:val="0"/>
                  <w:marTop w:val="0"/>
                  <w:marBottom w:val="0"/>
                  <w:divBdr>
                    <w:top w:val="none" w:sz="0" w:space="0" w:color="auto"/>
                    <w:left w:val="none" w:sz="0" w:space="0" w:color="auto"/>
                    <w:bottom w:val="none" w:sz="0" w:space="0" w:color="auto"/>
                    <w:right w:val="none" w:sz="0" w:space="0" w:color="auto"/>
                  </w:divBdr>
                  <w:divsChild>
                    <w:div w:id="1725641945">
                      <w:marLeft w:val="0"/>
                      <w:marRight w:val="0"/>
                      <w:marTop w:val="0"/>
                      <w:marBottom w:val="0"/>
                      <w:divBdr>
                        <w:top w:val="none" w:sz="0" w:space="0" w:color="auto"/>
                        <w:left w:val="none" w:sz="0" w:space="0" w:color="auto"/>
                        <w:bottom w:val="none" w:sz="0" w:space="0" w:color="auto"/>
                        <w:right w:val="none" w:sz="0" w:space="0" w:color="auto"/>
                      </w:divBdr>
                    </w:div>
                  </w:divsChild>
                </w:div>
                <w:div w:id="65997228">
                  <w:marLeft w:val="0"/>
                  <w:marRight w:val="0"/>
                  <w:marTop w:val="0"/>
                  <w:marBottom w:val="0"/>
                  <w:divBdr>
                    <w:top w:val="none" w:sz="0" w:space="0" w:color="auto"/>
                    <w:left w:val="none" w:sz="0" w:space="0" w:color="auto"/>
                    <w:bottom w:val="none" w:sz="0" w:space="0" w:color="auto"/>
                    <w:right w:val="none" w:sz="0" w:space="0" w:color="auto"/>
                  </w:divBdr>
                  <w:divsChild>
                    <w:div w:id="450516708">
                      <w:marLeft w:val="0"/>
                      <w:marRight w:val="0"/>
                      <w:marTop w:val="0"/>
                      <w:marBottom w:val="0"/>
                      <w:divBdr>
                        <w:top w:val="none" w:sz="0" w:space="0" w:color="auto"/>
                        <w:left w:val="none" w:sz="0" w:space="0" w:color="auto"/>
                        <w:bottom w:val="none" w:sz="0" w:space="0" w:color="auto"/>
                        <w:right w:val="none" w:sz="0" w:space="0" w:color="auto"/>
                      </w:divBdr>
                    </w:div>
                  </w:divsChild>
                </w:div>
                <w:div w:id="1671787500">
                  <w:marLeft w:val="0"/>
                  <w:marRight w:val="0"/>
                  <w:marTop w:val="0"/>
                  <w:marBottom w:val="0"/>
                  <w:divBdr>
                    <w:top w:val="none" w:sz="0" w:space="0" w:color="auto"/>
                    <w:left w:val="none" w:sz="0" w:space="0" w:color="auto"/>
                    <w:bottom w:val="none" w:sz="0" w:space="0" w:color="auto"/>
                    <w:right w:val="none" w:sz="0" w:space="0" w:color="auto"/>
                  </w:divBdr>
                  <w:divsChild>
                    <w:div w:id="497306625">
                      <w:marLeft w:val="0"/>
                      <w:marRight w:val="0"/>
                      <w:marTop w:val="0"/>
                      <w:marBottom w:val="0"/>
                      <w:divBdr>
                        <w:top w:val="none" w:sz="0" w:space="0" w:color="auto"/>
                        <w:left w:val="none" w:sz="0" w:space="0" w:color="auto"/>
                        <w:bottom w:val="none" w:sz="0" w:space="0" w:color="auto"/>
                        <w:right w:val="none" w:sz="0" w:space="0" w:color="auto"/>
                      </w:divBdr>
                    </w:div>
                  </w:divsChild>
                </w:div>
                <w:div w:id="83186454">
                  <w:marLeft w:val="0"/>
                  <w:marRight w:val="0"/>
                  <w:marTop w:val="0"/>
                  <w:marBottom w:val="0"/>
                  <w:divBdr>
                    <w:top w:val="none" w:sz="0" w:space="0" w:color="auto"/>
                    <w:left w:val="none" w:sz="0" w:space="0" w:color="auto"/>
                    <w:bottom w:val="none" w:sz="0" w:space="0" w:color="auto"/>
                    <w:right w:val="none" w:sz="0" w:space="0" w:color="auto"/>
                  </w:divBdr>
                  <w:divsChild>
                    <w:div w:id="1056509760">
                      <w:marLeft w:val="0"/>
                      <w:marRight w:val="0"/>
                      <w:marTop w:val="0"/>
                      <w:marBottom w:val="0"/>
                      <w:divBdr>
                        <w:top w:val="none" w:sz="0" w:space="0" w:color="auto"/>
                        <w:left w:val="none" w:sz="0" w:space="0" w:color="auto"/>
                        <w:bottom w:val="none" w:sz="0" w:space="0" w:color="auto"/>
                        <w:right w:val="none" w:sz="0" w:space="0" w:color="auto"/>
                      </w:divBdr>
                    </w:div>
                  </w:divsChild>
                </w:div>
                <w:div w:id="1470973071">
                  <w:marLeft w:val="0"/>
                  <w:marRight w:val="0"/>
                  <w:marTop w:val="0"/>
                  <w:marBottom w:val="0"/>
                  <w:divBdr>
                    <w:top w:val="none" w:sz="0" w:space="0" w:color="auto"/>
                    <w:left w:val="none" w:sz="0" w:space="0" w:color="auto"/>
                    <w:bottom w:val="none" w:sz="0" w:space="0" w:color="auto"/>
                    <w:right w:val="none" w:sz="0" w:space="0" w:color="auto"/>
                  </w:divBdr>
                  <w:divsChild>
                    <w:div w:id="166601366">
                      <w:marLeft w:val="0"/>
                      <w:marRight w:val="0"/>
                      <w:marTop w:val="0"/>
                      <w:marBottom w:val="0"/>
                      <w:divBdr>
                        <w:top w:val="none" w:sz="0" w:space="0" w:color="auto"/>
                        <w:left w:val="none" w:sz="0" w:space="0" w:color="auto"/>
                        <w:bottom w:val="none" w:sz="0" w:space="0" w:color="auto"/>
                        <w:right w:val="none" w:sz="0" w:space="0" w:color="auto"/>
                      </w:divBdr>
                    </w:div>
                  </w:divsChild>
                </w:div>
                <w:div w:id="1901019036">
                  <w:marLeft w:val="0"/>
                  <w:marRight w:val="0"/>
                  <w:marTop w:val="0"/>
                  <w:marBottom w:val="0"/>
                  <w:divBdr>
                    <w:top w:val="none" w:sz="0" w:space="0" w:color="auto"/>
                    <w:left w:val="none" w:sz="0" w:space="0" w:color="auto"/>
                    <w:bottom w:val="none" w:sz="0" w:space="0" w:color="auto"/>
                    <w:right w:val="none" w:sz="0" w:space="0" w:color="auto"/>
                  </w:divBdr>
                  <w:divsChild>
                    <w:div w:id="1058669758">
                      <w:marLeft w:val="0"/>
                      <w:marRight w:val="0"/>
                      <w:marTop w:val="0"/>
                      <w:marBottom w:val="0"/>
                      <w:divBdr>
                        <w:top w:val="none" w:sz="0" w:space="0" w:color="auto"/>
                        <w:left w:val="none" w:sz="0" w:space="0" w:color="auto"/>
                        <w:bottom w:val="none" w:sz="0" w:space="0" w:color="auto"/>
                        <w:right w:val="none" w:sz="0" w:space="0" w:color="auto"/>
                      </w:divBdr>
                    </w:div>
                  </w:divsChild>
                </w:div>
                <w:div w:id="1182938496">
                  <w:marLeft w:val="0"/>
                  <w:marRight w:val="0"/>
                  <w:marTop w:val="0"/>
                  <w:marBottom w:val="0"/>
                  <w:divBdr>
                    <w:top w:val="none" w:sz="0" w:space="0" w:color="auto"/>
                    <w:left w:val="none" w:sz="0" w:space="0" w:color="auto"/>
                    <w:bottom w:val="none" w:sz="0" w:space="0" w:color="auto"/>
                    <w:right w:val="none" w:sz="0" w:space="0" w:color="auto"/>
                  </w:divBdr>
                  <w:divsChild>
                    <w:div w:id="1859732570">
                      <w:marLeft w:val="0"/>
                      <w:marRight w:val="0"/>
                      <w:marTop w:val="0"/>
                      <w:marBottom w:val="0"/>
                      <w:divBdr>
                        <w:top w:val="none" w:sz="0" w:space="0" w:color="auto"/>
                        <w:left w:val="none" w:sz="0" w:space="0" w:color="auto"/>
                        <w:bottom w:val="none" w:sz="0" w:space="0" w:color="auto"/>
                        <w:right w:val="none" w:sz="0" w:space="0" w:color="auto"/>
                      </w:divBdr>
                    </w:div>
                  </w:divsChild>
                </w:div>
                <w:div w:id="246040494">
                  <w:marLeft w:val="0"/>
                  <w:marRight w:val="0"/>
                  <w:marTop w:val="0"/>
                  <w:marBottom w:val="0"/>
                  <w:divBdr>
                    <w:top w:val="none" w:sz="0" w:space="0" w:color="auto"/>
                    <w:left w:val="none" w:sz="0" w:space="0" w:color="auto"/>
                    <w:bottom w:val="none" w:sz="0" w:space="0" w:color="auto"/>
                    <w:right w:val="none" w:sz="0" w:space="0" w:color="auto"/>
                  </w:divBdr>
                  <w:divsChild>
                    <w:div w:id="149955140">
                      <w:marLeft w:val="0"/>
                      <w:marRight w:val="0"/>
                      <w:marTop w:val="0"/>
                      <w:marBottom w:val="0"/>
                      <w:divBdr>
                        <w:top w:val="none" w:sz="0" w:space="0" w:color="auto"/>
                        <w:left w:val="none" w:sz="0" w:space="0" w:color="auto"/>
                        <w:bottom w:val="none" w:sz="0" w:space="0" w:color="auto"/>
                        <w:right w:val="none" w:sz="0" w:space="0" w:color="auto"/>
                      </w:divBdr>
                    </w:div>
                  </w:divsChild>
                </w:div>
                <w:div w:id="1165508200">
                  <w:marLeft w:val="0"/>
                  <w:marRight w:val="0"/>
                  <w:marTop w:val="0"/>
                  <w:marBottom w:val="0"/>
                  <w:divBdr>
                    <w:top w:val="none" w:sz="0" w:space="0" w:color="auto"/>
                    <w:left w:val="none" w:sz="0" w:space="0" w:color="auto"/>
                    <w:bottom w:val="none" w:sz="0" w:space="0" w:color="auto"/>
                    <w:right w:val="none" w:sz="0" w:space="0" w:color="auto"/>
                  </w:divBdr>
                  <w:divsChild>
                    <w:div w:id="2145196562">
                      <w:marLeft w:val="0"/>
                      <w:marRight w:val="0"/>
                      <w:marTop w:val="0"/>
                      <w:marBottom w:val="0"/>
                      <w:divBdr>
                        <w:top w:val="none" w:sz="0" w:space="0" w:color="auto"/>
                        <w:left w:val="none" w:sz="0" w:space="0" w:color="auto"/>
                        <w:bottom w:val="none" w:sz="0" w:space="0" w:color="auto"/>
                        <w:right w:val="none" w:sz="0" w:space="0" w:color="auto"/>
                      </w:divBdr>
                    </w:div>
                  </w:divsChild>
                </w:div>
                <w:div w:id="566843625">
                  <w:marLeft w:val="0"/>
                  <w:marRight w:val="0"/>
                  <w:marTop w:val="0"/>
                  <w:marBottom w:val="0"/>
                  <w:divBdr>
                    <w:top w:val="none" w:sz="0" w:space="0" w:color="auto"/>
                    <w:left w:val="none" w:sz="0" w:space="0" w:color="auto"/>
                    <w:bottom w:val="none" w:sz="0" w:space="0" w:color="auto"/>
                    <w:right w:val="none" w:sz="0" w:space="0" w:color="auto"/>
                  </w:divBdr>
                  <w:divsChild>
                    <w:div w:id="897936829">
                      <w:marLeft w:val="0"/>
                      <w:marRight w:val="0"/>
                      <w:marTop w:val="0"/>
                      <w:marBottom w:val="0"/>
                      <w:divBdr>
                        <w:top w:val="none" w:sz="0" w:space="0" w:color="auto"/>
                        <w:left w:val="none" w:sz="0" w:space="0" w:color="auto"/>
                        <w:bottom w:val="none" w:sz="0" w:space="0" w:color="auto"/>
                        <w:right w:val="none" w:sz="0" w:space="0" w:color="auto"/>
                      </w:divBdr>
                    </w:div>
                  </w:divsChild>
                </w:div>
                <w:div w:id="512838268">
                  <w:marLeft w:val="0"/>
                  <w:marRight w:val="0"/>
                  <w:marTop w:val="0"/>
                  <w:marBottom w:val="0"/>
                  <w:divBdr>
                    <w:top w:val="none" w:sz="0" w:space="0" w:color="auto"/>
                    <w:left w:val="none" w:sz="0" w:space="0" w:color="auto"/>
                    <w:bottom w:val="none" w:sz="0" w:space="0" w:color="auto"/>
                    <w:right w:val="none" w:sz="0" w:space="0" w:color="auto"/>
                  </w:divBdr>
                  <w:divsChild>
                    <w:div w:id="1926693465">
                      <w:marLeft w:val="0"/>
                      <w:marRight w:val="0"/>
                      <w:marTop w:val="0"/>
                      <w:marBottom w:val="0"/>
                      <w:divBdr>
                        <w:top w:val="none" w:sz="0" w:space="0" w:color="auto"/>
                        <w:left w:val="none" w:sz="0" w:space="0" w:color="auto"/>
                        <w:bottom w:val="none" w:sz="0" w:space="0" w:color="auto"/>
                        <w:right w:val="none" w:sz="0" w:space="0" w:color="auto"/>
                      </w:divBdr>
                    </w:div>
                  </w:divsChild>
                </w:div>
                <w:div w:id="935744492">
                  <w:marLeft w:val="0"/>
                  <w:marRight w:val="0"/>
                  <w:marTop w:val="0"/>
                  <w:marBottom w:val="0"/>
                  <w:divBdr>
                    <w:top w:val="none" w:sz="0" w:space="0" w:color="auto"/>
                    <w:left w:val="none" w:sz="0" w:space="0" w:color="auto"/>
                    <w:bottom w:val="none" w:sz="0" w:space="0" w:color="auto"/>
                    <w:right w:val="none" w:sz="0" w:space="0" w:color="auto"/>
                  </w:divBdr>
                  <w:divsChild>
                    <w:div w:id="425613079">
                      <w:marLeft w:val="0"/>
                      <w:marRight w:val="0"/>
                      <w:marTop w:val="0"/>
                      <w:marBottom w:val="0"/>
                      <w:divBdr>
                        <w:top w:val="none" w:sz="0" w:space="0" w:color="auto"/>
                        <w:left w:val="none" w:sz="0" w:space="0" w:color="auto"/>
                        <w:bottom w:val="none" w:sz="0" w:space="0" w:color="auto"/>
                        <w:right w:val="none" w:sz="0" w:space="0" w:color="auto"/>
                      </w:divBdr>
                    </w:div>
                  </w:divsChild>
                </w:div>
                <w:div w:id="1050762554">
                  <w:marLeft w:val="0"/>
                  <w:marRight w:val="0"/>
                  <w:marTop w:val="0"/>
                  <w:marBottom w:val="0"/>
                  <w:divBdr>
                    <w:top w:val="none" w:sz="0" w:space="0" w:color="auto"/>
                    <w:left w:val="none" w:sz="0" w:space="0" w:color="auto"/>
                    <w:bottom w:val="none" w:sz="0" w:space="0" w:color="auto"/>
                    <w:right w:val="none" w:sz="0" w:space="0" w:color="auto"/>
                  </w:divBdr>
                  <w:divsChild>
                    <w:div w:id="607347610">
                      <w:marLeft w:val="0"/>
                      <w:marRight w:val="0"/>
                      <w:marTop w:val="0"/>
                      <w:marBottom w:val="0"/>
                      <w:divBdr>
                        <w:top w:val="none" w:sz="0" w:space="0" w:color="auto"/>
                        <w:left w:val="none" w:sz="0" w:space="0" w:color="auto"/>
                        <w:bottom w:val="none" w:sz="0" w:space="0" w:color="auto"/>
                        <w:right w:val="none" w:sz="0" w:space="0" w:color="auto"/>
                      </w:divBdr>
                    </w:div>
                  </w:divsChild>
                </w:div>
                <w:div w:id="1069883909">
                  <w:marLeft w:val="0"/>
                  <w:marRight w:val="0"/>
                  <w:marTop w:val="0"/>
                  <w:marBottom w:val="0"/>
                  <w:divBdr>
                    <w:top w:val="none" w:sz="0" w:space="0" w:color="auto"/>
                    <w:left w:val="none" w:sz="0" w:space="0" w:color="auto"/>
                    <w:bottom w:val="none" w:sz="0" w:space="0" w:color="auto"/>
                    <w:right w:val="none" w:sz="0" w:space="0" w:color="auto"/>
                  </w:divBdr>
                  <w:divsChild>
                    <w:div w:id="428815212">
                      <w:marLeft w:val="0"/>
                      <w:marRight w:val="0"/>
                      <w:marTop w:val="0"/>
                      <w:marBottom w:val="0"/>
                      <w:divBdr>
                        <w:top w:val="none" w:sz="0" w:space="0" w:color="auto"/>
                        <w:left w:val="none" w:sz="0" w:space="0" w:color="auto"/>
                        <w:bottom w:val="none" w:sz="0" w:space="0" w:color="auto"/>
                        <w:right w:val="none" w:sz="0" w:space="0" w:color="auto"/>
                      </w:divBdr>
                    </w:div>
                  </w:divsChild>
                </w:div>
                <w:div w:id="1975405754">
                  <w:marLeft w:val="0"/>
                  <w:marRight w:val="0"/>
                  <w:marTop w:val="0"/>
                  <w:marBottom w:val="0"/>
                  <w:divBdr>
                    <w:top w:val="none" w:sz="0" w:space="0" w:color="auto"/>
                    <w:left w:val="none" w:sz="0" w:space="0" w:color="auto"/>
                    <w:bottom w:val="none" w:sz="0" w:space="0" w:color="auto"/>
                    <w:right w:val="none" w:sz="0" w:space="0" w:color="auto"/>
                  </w:divBdr>
                  <w:divsChild>
                    <w:div w:id="876042413">
                      <w:marLeft w:val="0"/>
                      <w:marRight w:val="0"/>
                      <w:marTop w:val="0"/>
                      <w:marBottom w:val="0"/>
                      <w:divBdr>
                        <w:top w:val="none" w:sz="0" w:space="0" w:color="auto"/>
                        <w:left w:val="none" w:sz="0" w:space="0" w:color="auto"/>
                        <w:bottom w:val="none" w:sz="0" w:space="0" w:color="auto"/>
                        <w:right w:val="none" w:sz="0" w:space="0" w:color="auto"/>
                      </w:divBdr>
                    </w:div>
                  </w:divsChild>
                </w:div>
                <w:div w:id="1113941406">
                  <w:marLeft w:val="0"/>
                  <w:marRight w:val="0"/>
                  <w:marTop w:val="0"/>
                  <w:marBottom w:val="0"/>
                  <w:divBdr>
                    <w:top w:val="none" w:sz="0" w:space="0" w:color="auto"/>
                    <w:left w:val="none" w:sz="0" w:space="0" w:color="auto"/>
                    <w:bottom w:val="none" w:sz="0" w:space="0" w:color="auto"/>
                    <w:right w:val="none" w:sz="0" w:space="0" w:color="auto"/>
                  </w:divBdr>
                  <w:divsChild>
                    <w:div w:id="747531487">
                      <w:marLeft w:val="0"/>
                      <w:marRight w:val="0"/>
                      <w:marTop w:val="0"/>
                      <w:marBottom w:val="0"/>
                      <w:divBdr>
                        <w:top w:val="none" w:sz="0" w:space="0" w:color="auto"/>
                        <w:left w:val="none" w:sz="0" w:space="0" w:color="auto"/>
                        <w:bottom w:val="none" w:sz="0" w:space="0" w:color="auto"/>
                        <w:right w:val="none" w:sz="0" w:space="0" w:color="auto"/>
                      </w:divBdr>
                    </w:div>
                  </w:divsChild>
                </w:div>
                <w:div w:id="2043550313">
                  <w:marLeft w:val="0"/>
                  <w:marRight w:val="0"/>
                  <w:marTop w:val="0"/>
                  <w:marBottom w:val="0"/>
                  <w:divBdr>
                    <w:top w:val="none" w:sz="0" w:space="0" w:color="auto"/>
                    <w:left w:val="none" w:sz="0" w:space="0" w:color="auto"/>
                    <w:bottom w:val="none" w:sz="0" w:space="0" w:color="auto"/>
                    <w:right w:val="none" w:sz="0" w:space="0" w:color="auto"/>
                  </w:divBdr>
                  <w:divsChild>
                    <w:div w:id="2095198231">
                      <w:marLeft w:val="0"/>
                      <w:marRight w:val="0"/>
                      <w:marTop w:val="0"/>
                      <w:marBottom w:val="0"/>
                      <w:divBdr>
                        <w:top w:val="none" w:sz="0" w:space="0" w:color="auto"/>
                        <w:left w:val="none" w:sz="0" w:space="0" w:color="auto"/>
                        <w:bottom w:val="none" w:sz="0" w:space="0" w:color="auto"/>
                        <w:right w:val="none" w:sz="0" w:space="0" w:color="auto"/>
                      </w:divBdr>
                    </w:div>
                  </w:divsChild>
                </w:div>
                <w:div w:id="1224679397">
                  <w:marLeft w:val="0"/>
                  <w:marRight w:val="0"/>
                  <w:marTop w:val="0"/>
                  <w:marBottom w:val="0"/>
                  <w:divBdr>
                    <w:top w:val="none" w:sz="0" w:space="0" w:color="auto"/>
                    <w:left w:val="none" w:sz="0" w:space="0" w:color="auto"/>
                    <w:bottom w:val="none" w:sz="0" w:space="0" w:color="auto"/>
                    <w:right w:val="none" w:sz="0" w:space="0" w:color="auto"/>
                  </w:divBdr>
                  <w:divsChild>
                    <w:div w:id="1242373190">
                      <w:marLeft w:val="0"/>
                      <w:marRight w:val="0"/>
                      <w:marTop w:val="0"/>
                      <w:marBottom w:val="0"/>
                      <w:divBdr>
                        <w:top w:val="none" w:sz="0" w:space="0" w:color="auto"/>
                        <w:left w:val="none" w:sz="0" w:space="0" w:color="auto"/>
                        <w:bottom w:val="none" w:sz="0" w:space="0" w:color="auto"/>
                        <w:right w:val="none" w:sz="0" w:space="0" w:color="auto"/>
                      </w:divBdr>
                    </w:div>
                  </w:divsChild>
                </w:div>
                <w:div w:id="1403719125">
                  <w:marLeft w:val="0"/>
                  <w:marRight w:val="0"/>
                  <w:marTop w:val="0"/>
                  <w:marBottom w:val="0"/>
                  <w:divBdr>
                    <w:top w:val="none" w:sz="0" w:space="0" w:color="auto"/>
                    <w:left w:val="none" w:sz="0" w:space="0" w:color="auto"/>
                    <w:bottom w:val="none" w:sz="0" w:space="0" w:color="auto"/>
                    <w:right w:val="none" w:sz="0" w:space="0" w:color="auto"/>
                  </w:divBdr>
                  <w:divsChild>
                    <w:div w:id="723912490">
                      <w:marLeft w:val="0"/>
                      <w:marRight w:val="0"/>
                      <w:marTop w:val="0"/>
                      <w:marBottom w:val="0"/>
                      <w:divBdr>
                        <w:top w:val="none" w:sz="0" w:space="0" w:color="auto"/>
                        <w:left w:val="none" w:sz="0" w:space="0" w:color="auto"/>
                        <w:bottom w:val="none" w:sz="0" w:space="0" w:color="auto"/>
                        <w:right w:val="none" w:sz="0" w:space="0" w:color="auto"/>
                      </w:divBdr>
                    </w:div>
                  </w:divsChild>
                </w:div>
                <w:div w:id="1481967223">
                  <w:marLeft w:val="0"/>
                  <w:marRight w:val="0"/>
                  <w:marTop w:val="0"/>
                  <w:marBottom w:val="0"/>
                  <w:divBdr>
                    <w:top w:val="none" w:sz="0" w:space="0" w:color="auto"/>
                    <w:left w:val="none" w:sz="0" w:space="0" w:color="auto"/>
                    <w:bottom w:val="none" w:sz="0" w:space="0" w:color="auto"/>
                    <w:right w:val="none" w:sz="0" w:space="0" w:color="auto"/>
                  </w:divBdr>
                  <w:divsChild>
                    <w:div w:id="582182898">
                      <w:marLeft w:val="0"/>
                      <w:marRight w:val="0"/>
                      <w:marTop w:val="0"/>
                      <w:marBottom w:val="0"/>
                      <w:divBdr>
                        <w:top w:val="none" w:sz="0" w:space="0" w:color="auto"/>
                        <w:left w:val="none" w:sz="0" w:space="0" w:color="auto"/>
                        <w:bottom w:val="none" w:sz="0" w:space="0" w:color="auto"/>
                        <w:right w:val="none" w:sz="0" w:space="0" w:color="auto"/>
                      </w:divBdr>
                    </w:div>
                  </w:divsChild>
                </w:div>
                <w:div w:id="1482622508">
                  <w:marLeft w:val="0"/>
                  <w:marRight w:val="0"/>
                  <w:marTop w:val="0"/>
                  <w:marBottom w:val="0"/>
                  <w:divBdr>
                    <w:top w:val="none" w:sz="0" w:space="0" w:color="auto"/>
                    <w:left w:val="none" w:sz="0" w:space="0" w:color="auto"/>
                    <w:bottom w:val="none" w:sz="0" w:space="0" w:color="auto"/>
                    <w:right w:val="none" w:sz="0" w:space="0" w:color="auto"/>
                  </w:divBdr>
                  <w:divsChild>
                    <w:div w:id="2139715017">
                      <w:marLeft w:val="0"/>
                      <w:marRight w:val="0"/>
                      <w:marTop w:val="0"/>
                      <w:marBottom w:val="0"/>
                      <w:divBdr>
                        <w:top w:val="none" w:sz="0" w:space="0" w:color="auto"/>
                        <w:left w:val="none" w:sz="0" w:space="0" w:color="auto"/>
                        <w:bottom w:val="none" w:sz="0" w:space="0" w:color="auto"/>
                        <w:right w:val="none" w:sz="0" w:space="0" w:color="auto"/>
                      </w:divBdr>
                    </w:div>
                  </w:divsChild>
                </w:div>
                <w:div w:id="2007171257">
                  <w:marLeft w:val="0"/>
                  <w:marRight w:val="0"/>
                  <w:marTop w:val="0"/>
                  <w:marBottom w:val="0"/>
                  <w:divBdr>
                    <w:top w:val="none" w:sz="0" w:space="0" w:color="auto"/>
                    <w:left w:val="none" w:sz="0" w:space="0" w:color="auto"/>
                    <w:bottom w:val="none" w:sz="0" w:space="0" w:color="auto"/>
                    <w:right w:val="none" w:sz="0" w:space="0" w:color="auto"/>
                  </w:divBdr>
                  <w:divsChild>
                    <w:div w:id="16056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540525">
          <w:marLeft w:val="0"/>
          <w:marRight w:val="0"/>
          <w:marTop w:val="0"/>
          <w:marBottom w:val="0"/>
          <w:divBdr>
            <w:top w:val="none" w:sz="0" w:space="0" w:color="auto"/>
            <w:left w:val="none" w:sz="0" w:space="0" w:color="auto"/>
            <w:bottom w:val="none" w:sz="0" w:space="0" w:color="auto"/>
            <w:right w:val="none" w:sz="0" w:space="0" w:color="auto"/>
          </w:divBdr>
        </w:div>
        <w:div w:id="1055423865">
          <w:marLeft w:val="0"/>
          <w:marRight w:val="0"/>
          <w:marTop w:val="0"/>
          <w:marBottom w:val="0"/>
          <w:divBdr>
            <w:top w:val="none" w:sz="0" w:space="0" w:color="auto"/>
            <w:left w:val="none" w:sz="0" w:space="0" w:color="auto"/>
            <w:bottom w:val="none" w:sz="0" w:space="0" w:color="auto"/>
            <w:right w:val="none" w:sz="0" w:space="0" w:color="auto"/>
          </w:divBdr>
        </w:div>
        <w:div w:id="1127508220">
          <w:marLeft w:val="0"/>
          <w:marRight w:val="0"/>
          <w:marTop w:val="0"/>
          <w:marBottom w:val="0"/>
          <w:divBdr>
            <w:top w:val="none" w:sz="0" w:space="0" w:color="auto"/>
            <w:left w:val="none" w:sz="0" w:space="0" w:color="auto"/>
            <w:bottom w:val="none" w:sz="0" w:space="0" w:color="auto"/>
            <w:right w:val="none" w:sz="0" w:space="0" w:color="auto"/>
          </w:divBdr>
        </w:div>
        <w:div w:id="1077361188">
          <w:marLeft w:val="0"/>
          <w:marRight w:val="0"/>
          <w:marTop w:val="0"/>
          <w:marBottom w:val="0"/>
          <w:divBdr>
            <w:top w:val="none" w:sz="0" w:space="0" w:color="auto"/>
            <w:left w:val="none" w:sz="0" w:space="0" w:color="auto"/>
            <w:bottom w:val="none" w:sz="0" w:space="0" w:color="auto"/>
            <w:right w:val="none" w:sz="0" w:space="0" w:color="auto"/>
          </w:divBdr>
        </w:div>
        <w:div w:id="92436072">
          <w:marLeft w:val="0"/>
          <w:marRight w:val="0"/>
          <w:marTop w:val="0"/>
          <w:marBottom w:val="0"/>
          <w:divBdr>
            <w:top w:val="none" w:sz="0" w:space="0" w:color="auto"/>
            <w:left w:val="none" w:sz="0" w:space="0" w:color="auto"/>
            <w:bottom w:val="none" w:sz="0" w:space="0" w:color="auto"/>
            <w:right w:val="none" w:sz="0" w:space="0" w:color="auto"/>
          </w:divBdr>
        </w:div>
        <w:div w:id="247615598">
          <w:marLeft w:val="0"/>
          <w:marRight w:val="0"/>
          <w:marTop w:val="0"/>
          <w:marBottom w:val="0"/>
          <w:divBdr>
            <w:top w:val="none" w:sz="0" w:space="0" w:color="auto"/>
            <w:left w:val="none" w:sz="0" w:space="0" w:color="auto"/>
            <w:bottom w:val="none" w:sz="0" w:space="0" w:color="auto"/>
            <w:right w:val="none" w:sz="0" w:space="0" w:color="auto"/>
          </w:divBdr>
        </w:div>
        <w:div w:id="623539057">
          <w:marLeft w:val="0"/>
          <w:marRight w:val="0"/>
          <w:marTop w:val="0"/>
          <w:marBottom w:val="0"/>
          <w:divBdr>
            <w:top w:val="none" w:sz="0" w:space="0" w:color="auto"/>
            <w:left w:val="none" w:sz="0" w:space="0" w:color="auto"/>
            <w:bottom w:val="none" w:sz="0" w:space="0" w:color="auto"/>
            <w:right w:val="none" w:sz="0" w:space="0" w:color="auto"/>
          </w:divBdr>
        </w:div>
        <w:div w:id="1597399101">
          <w:marLeft w:val="0"/>
          <w:marRight w:val="0"/>
          <w:marTop w:val="0"/>
          <w:marBottom w:val="0"/>
          <w:divBdr>
            <w:top w:val="none" w:sz="0" w:space="0" w:color="auto"/>
            <w:left w:val="none" w:sz="0" w:space="0" w:color="auto"/>
            <w:bottom w:val="none" w:sz="0" w:space="0" w:color="auto"/>
            <w:right w:val="none" w:sz="0" w:space="0" w:color="auto"/>
          </w:divBdr>
        </w:div>
        <w:div w:id="380443881">
          <w:marLeft w:val="0"/>
          <w:marRight w:val="0"/>
          <w:marTop w:val="0"/>
          <w:marBottom w:val="0"/>
          <w:divBdr>
            <w:top w:val="none" w:sz="0" w:space="0" w:color="auto"/>
            <w:left w:val="none" w:sz="0" w:space="0" w:color="auto"/>
            <w:bottom w:val="none" w:sz="0" w:space="0" w:color="auto"/>
            <w:right w:val="none" w:sz="0" w:space="0" w:color="auto"/>
          </w:divBdr>
        </w:div>
        <w:div w:id="835192795">
          <w:marLeft w:val="0"/>
          <w:marRight w:val="0"/>
          <w:marTop w:val="0"/>
          <w:marBottom w:val="0"/>
          <w:divBdr>
            <w:top w:val="none" w:sz="0" w:space="0" w:color="auto"/>
            <w:left w:val="none" w:sz="0" w:space="0" w:color="auto"/>
            <w:bottom w:val="none" w:sz="0" w:space="0" w:color="auto"/>
            <w:right w:val="none" w:sz="0" w:space="0" w:color="auto"/>
          </w:divBdr>
        </w:div>
        <w:div w:id="1848785368">
          <w:marLeft w:val="0"/>
          <w:marRight w:val="0"/>
          <w:marTop w:val="0"/>
          <w:marBottom w:val="0"/>
          <w:divBdr>
            <w:top w:val="none" w:sz="0" w:space="0" w:color="auto"/>
            <w:left w:val="none" w:sz="0" w:space="0" w:color="auto"/>
            <w:bottom w:val="none" w:sz="0" w:space="0" w:color="auto"/>
            <w:right w:val="none" w:sz="0" w:space="0" w:color="auto"/>
          </w:divBdr>
        </w:div>
        <w:div w:id="760295337">
          <w:marLeft w:val="0"/>
          <w:marRight w:val="0"/>
          <w:marTop w:val="0"/>
          <w:marBottom w:val="0"/>
          <w:divBdr>
            <w:top w:val="none" w:sz="0" w:space="0" w:color="auto"/>
            <w:left w:val="none" w:sz="0" w:space="0" w:color="auto"/>
            <w:bottom w:val="none" w:sz="0" w:space="0" w:color="auto"/>
            <w:right w:val="none" w:sz="0" w:space="0" w:color="auto"/>
          </w:divBdr>
        </w:div>
        <w:div w:id="1773621187">
          <w:marLeft w:val="0"/>
          <w:marRight w:val="0"/>
          <w:marTop w:val="0"/>
          <w:marBottom w:val="0"/>
          <w:divBdr>
            <w:top w:val="none" w:sz="0" w:space="0" w:color="auto"/>
            <w:left w:val="none" w:sz="0" w:space="0" w:color="auto"/>
            <w:bottom w:val="none" w:sz="0" w:space="0" w:color="auto"/>
            <w:right w:val="none" w:sz="0" w:space="0" w:color="auto"/>
          </w:divBdr>
        </w:div>
        <w:div w:id="404765168">
          <w:marLeft w:val="0"/>
          <w:marRight w:val="0"/>
          <w:marTop w:val="0"/>
          <w:marBottom w:val="0"/>
          <w:divBdr>
            <w:top w:val="none" w:sz="0" w:space="0" w:color="auto"/>
            <w:left w:val="none" w:sz="0" w:space="0" w:color="auto"/>
            <w:bottom w:val="none" w:sz="0" w:space="0" w:color="auto"/>
            <w:right w:val="none" w:sz="0" w:space="0" w:color="auto"/>
          </w:divBdr>
        </w:div>
        <w:div w:id="1224101383">
          <w:marLeft w:val="0"/>
          <w:marRight w:val="0"/>
          <w:marTop w:val="0"/>
          <w:marBottom w:val="0"/>
          <w:divBdr>
            <w:top w:val="none" w:sz="0" w:space="0" w:color="auto"/>
            <w:left w:val="none" w:sz="0" w:space="0" w:color="auto"/>
            <w:bottom w:val="none" w:sz="0" w:space="0" w:color="auto"/>
            <w:right w:val="none" w:sz="0" w:space="0" w:color="auto"/>
          </w:divBdr>
        </w:div>
        <w:div w:id="2040736534">
          <w:marLeft w:val="0"/>
          <w:marRight w:val="0"/>
          <w:marTop w:val="0"/>
          <w:marBottom w:val="0"/>
          <w:divBdr>
            <w:top w:val="none" w:sz="0" w:space="0" w:color="auto"/>
            <w:left w:val="none" w:sz="0" w:space="0" w:color="auto"/>
            <w:bottom w:val="none" w:sz="0" w:space="0" w:color="auto"/>
            <w:right w:val="none" w:sz="0" w:space="0" w:color="auto"/>
          </w:divBdr>
        </w:div>
        <w:div w:id="252394011">
          <w:marLeft w:val="0"/>
          <w:marRight w:val="0"/>
          <w:marTop w:val="0"/>
          <w:marBottom w:val="0"/>
          <w:divBdr>
            <w:top w:val="none" w:sz="0" w:space="0" w:color="auto"/>
            <w:left w:val="none" w:sz="0" w:space="0" w:color="auto"/>
            <w:bottom w:val="none" w:sz="0" w:space="0" w:color="auto"/>
            <w:right w:val="none" w:sz="0" w:space="0" w:color="auto"/>
          </w:divBdr>
        </w:div>
        <w:div w:id="726803356">
          <w:marLeft w:val="0"/>
          <w:marRight w:val="0"/>
          <w:marTop w:val="0"/>
          <w:marBottom w:val="0"/>
          <w:divBdr>
            <w:top w:val="none" w:sz="0" w:space="0" w:color="auto"/>
            <w:left w:val="none" w:sz="0" w:space="0" w:color="auto"/>
            <w:bottom w:val="none" w:sz="0" w:space="0" w:color="auto"/>
            <w:right w:val="none" w:sz="0" w:space="0" w:color="auto"/>
          </w:divBdr>
        </w:div>
        <w:div w:id="1001083659">
          <w:marLeft w:val="0"/>
          <w:marRight w:val="0"/>
          <w:marTop w:val="0"/>
          <w:marBottom w:val="0"/>
          <w:divBdr>
            <w:top w:val="none" w:sz="0" w:space="0" w:color="auto"/>
            <w:left w:val="none" w:sz="0" w:space="0" w:color="auto"/>
            <w:bottom w:val="none" w:sz="0" w:space="0" w:color="auto"/>
            <w:right w:val="none" w:sz="0" w:space="0" w:color="auto"/>
          </w:divBdr>
        </w:div>
        <w:div w:id="694041797">
          <w:marLeft w:val="0"/>
          <w:marRight w:val="0"/>
          <w:marTop w:val="0"/>
          <w:marBottom w:val="0"/>
          <w:divBdr>
            <w:top w:val="none" w:sz="0" w:space="0" w:color="auto"/>
            <w:left w:val="none" w:sz="0" w:space="0" w:color="auto"/>
            <w:bottom w:val="none" w:sz="0" w:space="0" w:color="auto"/>
            <w:right w:val="none" w:sz="0" w:space="0" w:color="auto"/>
          </w:divBdr>
          <w:divsChild>
            <w:div w:id="1031879628">
              <w:marLeft w:val="-75"/>
              <w:marRight w:val="0"/>
              <w:marTop w:val="30"/>
              <w:marBottom w:val="30"/>
              <w:divBdr>
                <w:top w:val="none" w:sz="0" w:space="0" w:color="auto"/>
                <w:left w:val="none" w:sz="0" w:space="0" w:color="auto"/>
                <w:bottom w:val="none" w:sz="0" w:space="0" w:color="auto"/>
                <w:right w:val="none" w:sz="0" w:space="0" w:color="auto"/>
              </w:divBdr>
              <w:divsChild>
                <w:div w:id="121195406">
                  <w:marLeft w:val="0"/>
                  <w:marRight w:val="0"/>
                  <w:marTop w:val="0"/>
                  <w:marBottom w:val="0"/>
                  <w:divBdr>
                    <w:top w:val="none" w:sz="0" w:space="0" w:color="auto"/>
                    <w:left w:val="none" w:sz="0" w:space="0" w:color="auto"/>
                    <w:bottom w:val="none" w:sz="0" w:space="0" w:color="auto"/>
                    <w:right w:val="none" w:sz="0" w:space="0" w:color="auto"/>
                  </w:divBdr>
                  <w:divsChild>
                    <w:div w:id="1581328500">
                      <w:marLeft w:val="0"/>
                      <w:marRight w:val="0"/>
                      <w:marTop w:val="0"/>
                      <w:marBottom w:val="0"/>
                      <w:divBdr>
                        <w:top w:val="none" w:sz="0" w:space="0" w:color="auto"/>
                        <w:left w:val="none" w:sz="0" w:space="0" w:color="auto"/>
                        <w:bottom w:val="none" w:sz="0" w:space="0" w:color="auto"/>
                        <w:right w:val="none" w:sz="0" w:space="0" w:color="auto"/>
                      </w:divBdr>
                    </w:div>
                  </w:divsChild>
                </w:div>
                <w:div w:id="1748840991">
                  <w:marLeft w:val="0"/>
                  <w:marRight w:val="0"/>
                  <w:marTop w:val="0"/>
                  <w:marBottom w:val="0"/>
                  <w:divBdr>
                    <w:top w:val="none" w:sz="0" w:space="0" w:color="auto"/>
                    <w:left w:val="none" w:sz="0" w:space="0" w:color="auto"/>
                    <w:bottom w:val="none" w:sz="0" w:space="0" w:color="auto"/>
                    <w:right w:val="none" w:sz="0" w:space="0" w:color="auto"/>
                  </w:divBdr>
                  <w:divsChild>
                    <w:div w:id="493305262">
                      <w:marLeft w:val="0"/>
                      <w:marRight w:val="0"/>
                      <w:marTop w:val="0"/>
                      <w:marBottom w:val="0"/>
                      <w:divBdr>
                        <w:top w:val="none" w:sz="0" w:space="0" w:color="auto"/>
                        <w:left w:val="none" w:sz="0" w:space="0" w:color="auto"/>
                        <w:bottom w:val="none" w:sz="0" w:space="0" w:color="auto"/>
                        <w:right w:val="none" w:sz="0" w:space="0" w:color="auto"/>
                      </w:divBdr>
                    </w:div>
                  </w:divsChild>
                </w:div>
                <w:div w:id="558437605">
                  <w:marLeft w:val="0"/>
                  <w:marRight w:val="0"/>
                  <w:marTop w:val="0"/>
                  <w:marBottom w:val="0"/>
                  <w:divBdr>
                    <w:top w:val="none" w:sz="0" w:space="0" w:color="auto"/>
                    <w:left w:val="none" w:sz="0" w:space="0" w:color="auto"/>
                    <w:bottom w:val="none" w:sz="0" w:space="0" w:color="auto"/>
                    <w:right w:val="none" w:sz="0" w:space="0" w:color="auto"/>
                  </w:divBdr>
                  <w:divsChild>
                    <w:div w:id="1787851096">
                      <w:marLeft w:val="0"/>
                      <w:marRight w:val="0"/>
                      <w:marTop w:val="0"/>
                      <w:marBottom w:val="0"/>
                      <w:divBdr>
                        <w:top w:val="none" w:sz="0" w:space="0" w:color="auto"/>
                        <w:left w:val="none" w:sz="0" w:space="0" w:color="auto"/>
                        <w:bottom w:val="none" w:sz="0" w:space="0" w:color="auto"/>
                        <w:right w:val="none" w:sz="0" w:space="0" w:color="auto"/>
                      </w:divBdr>
                    </w:div>
                    <w:div w:id="1811707803">
                      <w:marLeft w:val="0"/>
                      <w:marRight w:val="0"/>
                      <w:marTop w:val="0"/>
                      <w:marBottom w:val="0"/>
                      <w:divBdr>
                        <w:top w:val="none" w:sz="0" w:space="0" w:color="auto"/>
                        <w:left w:val="none" w:sz="0" w:space="0" w:color="auto"/>
                        <w:bottom w:val="none" w:sz="0" w:space="0" w:color="auto"/>
                        <w:right w:val="none" w:sz="0" w:space="0" w:color="auto"/>
                      </w:divBdr>
                    </w:div>
                  </w:divsChild>
                </w:div>
                <w:div w:id="1042942010">
                  <w:marLeft w:val="0"/>
                  <w:marRight w:val="0"/>
                  <w:marTop w:val="0"/>
                  <w:marBottom w:val="0"/>
                  <w:divBdr>
                    <w:top w:val="none" w:sz="0" w:space="0" w:color="auto"/>
                    <w:left w:val="none" w:sz="0" w:space="0" w:color="auto"/>
                    <w:bottom w:val="none" w:sz="0" w:space="0" w:color="auto"/>
                    <w:right w:val="none" w:sz="0" w:space="0" w:color="auto"/>
                  </w:divBdr>
                  <w:divsChild>
                    <w:div w:id="372389051">
                      <w:marLeft w:val="0"/>
                      <w:marRight w:val="0"/>
                      <w:marTop w:val="0"/>
                      <w:marBottom w:val="0"/>
                      <w:divBdr>
                        <w:top w:val="none" w:sz="0" w:space="0" w:color="auto"/>
                        <w:left w:val="none" w:sz="0" w:space="0" w:color="auto"/>
                        <w:bottom w:val="none" w:sz="0" w:space="0" w:color="auto"/>
                        <w:right w:val="none" w:sz="0" w:space="0" w:color="auto"/>
                      </w:divBdr>
                    </w:div>
                    <w:div w:id="306710506">
                      <w:marLeft w:val="0"/>
                      <w:marRight w:val="0"/>
                      <w:marTop w:val="0"/>
                      <w:marBottom w:val="0"/>
                      <w:divBdr>
                        <w:top w:val="none" w:sz="0" w:space="0" w:color="auto"/>
                        <w:left w:val="none" w:sz="0" w:space="0" w:color="auto"/>
                        <w:bottom w:val="none" w:sz="0" w:space="0" w:color="auto"/>
                        <w:right w:val="none" w:sz="0" w:space="0" w:color="auto"/>
                      </w:divBdr>
                    </w:div>
                    <w:div w:id="336999743">
                      <w:marLeft w:val="0"/>
                      <w:marRight w:val="0"/>
                      <w:marTop w:val="0"/>
                      <w:marBottom w:val="0"/>
                      <w:divBdr>
                        <w:top w:val="none" w:sz="0" w:space="0" w:color="auto"/>
                        <w:left w:val="none" w:sz="0" w:space="0" w:color="auto"/>
                        <w:bottom w:val="none" w:sz="0" w:space="0" w:color="auto"/>
                        <w:right w:val="none" w:sz="0" w:space="0" w:color="auto"/>
                      </w:divBdr>
                    </w:div>
                  </w:divsChild>
                </w:div>
                <w:div w:id="39015495">
                  <w:marLeft w:val="0"/>
                  <w:marRight w:val="0"/>
                  <w:marTop w:val="0"/>
                  <w:marBottom w:val="0"/>
                  <w:divBdr>
                    <w:top w:val="none" w:sz="0" w:space="0" w:color="auto"/>
                    <w:left w:val="none" w:sz="0" w:space="0" w:color="auto"/>
                    <w:bottom w:val="none" w:sz="0" w:space="0" w:color="auto"/>
                    <w:right w:val="none" w:sz="0" w:space="0" w:color="auto"/>
                  </w:divBdr>
                  <w:divsChild>
                    <w:div w:id="518004995">
                      <w:marLeft w:val="0"/>
                      <w:marRight w:val="0"/>
                      <w:marTop w:val="0"/>
                      <w:marBottom w:val="0"/>
                      <w:divBdr>
                        <w:top w:val="none" w:sz="0" w:space="0" w:color="auto"/>
                        <w:left w:val="none" w:sz="0" w:space="0" w:color="auto"/>
                        <w:bottom w:val="none" w:sz="0" w:space="0" w:color="auto"/>
                        <w:right w:val="none" w:sz="0" w:space="0" w:color="auto"/>
                      </w:divBdr>
                    </w:div>
                  </w:divsChild>
                </w:div>
                <w:div w:id="1165510767">
                  <w:marLeft w:val="0"/>
                  <w:marRight w:val="0"/>
                  <w:marTop w:val="0"/>
                  <w:marBottom w:val="0"/>
                  <w:divBdr>
                    <w:top w:val="none" w:sz="0" w:space="0" w:color="auto"/>
                    <w:left w:val="none" w:sz="0" w:space="0" w:color="auto"/>
                    <w:bottom w:val="none" w:sz="0" w:space="0" w:color="auto"/>
                    <w:right w:val="none" w:sz="0" w:space="0" w:color="auto"/>
                  </w:divBdr>
                  <w:divsChild>
                    <w:div w:id="1366639599">
                      <w:marLeft w:val="0"/>
                      <w:marRight w:val="0"/>
                      <w:marTop w:val="0"/>
                      <w:marBottom w:val="0"/>
                      <w:divBdr>
                        <w:top w:val="none" w:sz="0" w:space="0" w:color="auto"/>
                        <w:left w:val="none" w:sz="0" w:space="0" w:color="auto"/>
                        <w:bottom w:val="none" w:sz="0" w:space="0" w:color="auto"/>
                        <w:right w:val="none" w:sz="0" w:space="0" w:color="auto"/>
                      </w:divBdr>
                    </w:div>
                  </w:divsChild>
                </w:div>
                <w:div w:id="2066561021">
                  <w:marLeft w:val="0"/>
                  <w:marRight w:val="0"/>
                  <w:marTop w:val="0"/>
                  <w:marBottom w:val="0"/>
                  <w:divBdr>
                    <w:top w:val="none" w:sz="0" w:space="0" w:color="auto"/>
                    <w:left w:val="none" w:sz="0" w:space="0" w:color="auto"/>
                    <w:bottom w:val="none" w:sz="0" w:space="0" w:color="auto"/>
                    <w:right w:val="none" w:sz="0" w:space="0" w:color="auto"/>
                  </w:divBdr>
                  <w:divsChild>
                    <w:div w:id="1428386537">
                      <w:marLeft w:val="0"/>
                      <w:marRight w:val="0"/>
                      <w:marTop w:val="0"/>
                      <w:marBottom w:val="0"/>
                      <w:divBdr>
                        <w:top w:val="none" w:sz="0" w:space="0" w:color="auto"/>
                        <w:left w:val="none" w:sz="0" w:space="0" w:color="auto"/>
                        <w:bottom w:val="none" w:sz="0" w:space="0" w:color="auto"/>
                        <w:right w:val="none" w:sz="0" w:space="0" w:color="auto"/>
                      </w:divBdr>
                    </w:div>
                  </w:divsChild>
                </w:div>
                <w:div w:id="410003352">
                  <w:marLeft w:val="0"/>
                  <w:marRight w:val="0"/>
                  <w:marTop w:val="0"/>
                  <w:marBottom w:val="0"/>
                  <w:divBdr>
                    <w:top w:val="none" w:sz="0" w:space="0" w:color="auto"/>
                    <w:left w:val="none" w:sz="0" w:space="0" w:color="auto"/>
                    <w:bottom w:val="none" w:sz="0" w:space="0" w:color="auto"/>
                    <w:right w:val="none" w:sz="0" w:space="0" w:color="auto"/>
                  </w:divBdr>
                  <w:divsChild>
                    <w:div w:id="1999921763">
                      <w:marLeft w:val="0"/>
                      <w:marRight w:val="0"/>
                      <w:marTop w:val="0"/>
                      <w:marBottom w:val="0"/>
                      <w:divBdr>
                        <w:top w:val="none" w:sz="0" w:space="0" w:color="auto"/>
                        <w:left w:val="none" w:sz="0" w:space="0" w:color="auto"/>
                        <w:bottom w:val="none" w:sz="0" w:space="0" w:color="auto"/>
                        <w:right w:val="none" w:sz="0" w:space="0" w:color="auto"/>
                      </w:divBdr>
                    </w:div>
                  </w:divsChild>
                </w:div>
                <w:div w:id="152724950">
                  <w:marLeft w:val="0"/>
                  <w:marRight w:val="0"/>
                  <w:marTop w:val="0"/>
                  <w:marBottom w:val="0"/>
                  <w:divBdr>
                    <w:top w:val="none" w:sz="0" w:space="0" w:color="auto"/>
                    <w:left w:val="none" w:sz="0" w:space="0" w:color="auto"/>
                    <w:bottom w:val="none" w:sz="0" w:space="0" w:color="auto"/>
                    <w:right w:val="none" w:sz="0" w:space="0" w:color="auto"/>
                  </w:divBdr>
                  <w:divsChild>
                    <w:div w:id="260988625">
                      <w:marLeft w:val="0"/>
                      <w:marRight w:val="0"/>
                      <w:marTop w:val="0"/>
                      <w:marBottom w:val="0"/>
                      <w:divBdr>
                        <w:top w:val="none" w:sz="0" w:space="0" w:color="auto"/>
                        <w:left w:val="none" w:sz="0" w:space="0" w:color="auto"/>
                        <w:bottom w:val="none" w:sz="0" w:space="0" w:color="auto"/>
                        <w:right w:val="none" w:sz="0" w:space="0" w:color="auto"/>
                      </w:divBdr>
                    </w:div>
                  </w:divsChild>
                </w:div>
                <w:div w:id="1885867861">
                  <w:marLeft w:val="0"/>
                  <w:marRight w:val="0"/>
                  <w:marTop w:val="0"/>
                  <w:marBottom w:val="0"/>
                  <w:divBdr>
                    <w:top w:val="none" w:sz="0" w:space="0" w:color="auto"/>
                    <w:left w:val="none" w:sz="0" w:space="0" w:color="auto"/>
                    <w:bottom w:val="none" w:sz="0" w:space="0" w:color="auto"/>
                    <w:right w:val="none" w:sz="0" w:space="0" w:color="auto"/>
                  </w:divBdr>
                  <w:divsChild>
                    <w:div w:id="1878614326">
                      <w:marLeft w:val="0"/>
                      <w:marRight w:val="0"/>
                      <w:marTop w:val="0"/>
                      <w:marBottom w:val="0"/>
                      <w:divBdr>
                        <w:top w:val="none" w:sz="0" w:space="0" w:color="auto"/>
                        <w:left w:val="none" w:sz="0" w:space="0" w:color="auto"/>
                        <w:bottom w:val="none" w:sz="0" w:space="0" w:color="auto"/>
                        <w:right w:val="none" w:sz="0" w:space="0" w:color="auto"/>
                      </w:divBdr>
                    </w:div>
                  </w:divsChild>
                </w:div>
                <w:div w:id="1631280945">
                  <w:marLeft w:val="0"/>
                  <w:marRight w:val="0"/>
                  <w:marTop w:val="0"/>
                  <w:marBottom w:val="0"/>
                  <w:divBdr>
                    <w:top w:val="none" w:sz="0" w:space="0" w:color="auto"/>
                    <w:left w:val="none" w:sz="0" w:space="0" w:color="auto"/>
                    <w:bottom w:val="none" w:sz="0" w:space="0" w:color="auto"/>
                    <w:right w:val="none" w:sz="0" w:space="0" w:color="auto"/>
                  </w:divBdr>
                  <w:divsChild>
                    <w:div w:id="1133327056">
                      <w:marLeft w:val="0"/>
                      <w:marRight w:val="0"/>
                      <w:marTop w:val="0"/>
                      <w:marBottom w:val="0"/>
                      <w:divBdr>
                        <w:top w:val="none" w:sz="0" w:space="0" w:color="auto"/>
                        <w:left w:val="none" w:sz="0" w:space="0" w:color="auto"/>
                        <w:bottom w:val="none" w:sz="0" w:space="0" w:color="auto"/>
                        <w:right w:val="none" w:sz="0" w:space="0" w:color="auto"/>
                      </w:divBdr>
                    </w:div>
                  </w:divsChild>
                </w:div>
                <w:div w:id="1492018270">
                  <w:marLeft w:val="0"/>
                  <w:marRight w:val="0"/>
                  <w:marTop w:val="0"/>
                  <w:marBottom w:val="0"/>
                  <w:divBdr>
                    <w:top w:val="none" w:sz="0" w:space="0" w:color="auto"/>
                    <w:left w:val="none" w:sz="0" w:space="0" w:color="auto"/>
                    <w:bottom w:val="none" w:sz="0" w:space="0" w:color="auto"/>
                    <w:right w:val="none" w:sz="0" w:space="0" w:color="auto"/>
                  </w:divBdr>
                  <w:divsChild>
                    <w:div w:id="2096895043">
                      <w:marLeft w:val="0"/>
                      <w:marRight w:val="0"/>
                      <w:marTop w:val="0"/>
                      <w:marBottom w:val="0"/>
                      <w:divBdr>
                        <w:top w:val="none" w:sz="0" w:space="0" w:color="auto"/>
                        <w:left w:val="none" w:sz="0" w:space="0" w:color="auto"/>
                        <w:bottom w:val="none" w:sz="0" w:space="0" w:color="auto"/>
                        <w:right w:val="none" w:sz="0" w:space="0" w:color="auto"/>
                      </w:divBdr>
                    </w:div>
                  </w:divsChild>
                </w:div>
                <w:div w:id="715809718">
                  <w:marLeft w:val="0"/>
                  <w:marRight w:val="0"/>
                  <w:marTop w:val="0"/>
                  <w:marBottom w:val="0"/>
                  <w:divBdr>
                    <w:top w:val="none" w:sz="0" w:space="0" w:color="auto"/>
                    <w:left w:val="none" w:sz="0" w:space="0" w:color="auto"/>
                    <w:bottom w:val="none" w:sz="0" w:space="0" w:color="auto"/>
                    <w:right w:val="none" w:sz="0" w:space="0" w:color="auto"/>
                  </w:divBdr>
                  <w:divsChild>
                    <w:div w:id="221716850">
                      <w:marLeft w:val="0"/>
                      <w:marRight w:val="0"/>
                      <w:marTop w:val="0"/>
                      <w:marBottom w:val="0"/>
                      <w:divBdr>
                        <w:top w:val="none" w:sz="0" w:space="0" w:color="auto"/>
                        <w:left w:val="none" w:sz="0" w:space="0" w:color="auto"/>
                        <w:bottom w:val="none" w:sz="0" w:space="0" w:color="auto"/>
                        <w:right w:val="none" w:sz="0" w:space="0" w:color="auto"/>
                      </w:divBdr>
                    </w:div>
                  </w:divsChild>
                </w:div>
                <w:div w:id="1039278011">
                  <w:marLeft w:val="0"/>
                  <w:marRight w:val="0"/>
                  <w:marTop w:val="0"/>
                  <w:marBottom w:val="0"/>
                  <w:divBdr>
                    <w:top w:val="none" w:sz="0" w:space="0" w:color="auto"/>
                    <w:left w:val="none" w:sz="0" w:space="0" w:color="auto"/>
                    <w:bottom w:val="none" w:sz="0" w:space="0" w:color="auto"/>
                    <w:right w:val="none" w:sz="0" w:space="0" w:color="auto"/>
                  </w:divBdr>
                  <w:divsChild>
                    <w:div w:id="1524830444">
                      <w:marLeft w:val="0"/>
                      <w:marRight w:val="0"/>
                      <w:marTop w:val="0"/>
                      <w:marBottom w:val="0"/>
                      <w:divBdr>
                        <w:top w:val="none" w:sz="0" w:space="0" w:color="auto"/>
                        <w:left w:val="none" w:sz="0" w:space="0" w:color="auto"/>
                        <w:bottom w:val="none" w:sz="0" w:space="0" w:color="auto"/>
                        <w:right w:val="none" w:sz="0" w:space="0" w:color="auto"/>
                      </w:divBdr>
                    </w:div>
                  </w:divsChild>
                </w:div>
                <w:div w:id="1419518932">
                  <w:marLeft w:val="0"/>
                  <w:marRight w:val="0"/>
                  <w:marTop w:val="0"/>
                  <w:marBottom w:val="0"/>
                  <w:divBdr>
                    <w:top w:val="none" w:sz="0" w:space="0" w:color="auto"/>
                    <w:left w:val="none" w:sz="0" w:space="0" w:color="auto"/>
                    <w:bottom w:val="none" w:sz="0" w:space="0" w:color="auto"/>
                    <w:right w:val="none" w:sz="0" w:space="0" w:color="auto"/>
                  </w:divBdr>
                  <w:divsChild>
                    <w:div w:id="1793666287">
                      <w:marLeft w:val="0"/>
                      <w:marRight w:val="0"/>
                      <w:marTop w:val="0"/>
                      <w:marBottom w:val="0"/>
                      <w:divBdr>
                        <w:top w:val="none" w:sz="0" w:space="0" w:color="auto"/>
                        <w:left w:val="none" w:sz="0" w:space="0" w:color="auto"/>
                        <w:bottom w:val="none" w:sz="0" w:space="0" w:color="auto"/>
                        <w:right w:val="none" w:sz="0" w:space="0" w:color="auto"/>
                      </w:divBdr>
                    </w:div>
                  </w:divsChild>
                </w:div>
                <w:div w:id="1929001887">
                  <w:marLeft w:val="0"/>
                  <w:marRight w:val="0"/>
                  <w:marTop w:val="0"/>
                  <w:marBottom w:val="0"/>
                  <w:divBdr>
                    <w:top w:val="none" w:sz="0" w:space="0" w:color="auto"/>
                    <w:left w:val="none" w:sz="0" w:space="0" w:color="auto"/>
                    <w:bottom w:val="none" w:sz="0" w:space="0" w:color="auto"/>
                    <w:right w:val="none" w:sz="0" w:space="0" w:color="auto"/>
                  </w:divBdr>
                  <w:divsChild>
                    <w:div w:id="449596674">
                      <w:marLeft w:val="0"/>
                      <w:marRight w:val="0"/>
                      <w:marTop w:val="0"/>
                      <w:marBottom w:val="0"/>
                      <w:divBdr>
                        <w:top w:val="none" w:sz="0" w:space="0" w:color="auto"/>
                        <w:left w:val="none" w:sz="0" w:space="0" w:color="auto"/>
                        <w:bottom w:val="none" w:sz="0" w:space="0" w:color="auto"/>
                        <w:right w:val="none" w:sz="0" w:space="0" w:color="auto"/>
                      </w:divBdr>
                    </w:div>
                  </w:divsChild>
                </w:div>
                <w:div w:id="1044016647">
                  <w:marLeft w:val="0"/>
                  <w:marRight w:val="0"/>
                  <w:marTop w:val="0"/>
                  <w:marBottom w:val="0"/>
                  <w:divBdr>
                    <w:top w:val="none" w:sz="0" w:space="0" w:color="auto"/>
                    <w:left w:val="none" w:sz="0" w:space="0" w:color="auto"/>
                    <w:bottom w:val="none" w:sz="0" w:space="0" w:color="auto"/>
                    <w:right w:val="none" w:sz="0" w:space="0" w:color="auto"/>
                  </w:divBdr>
                  <w:divsChild>
                    <w:div w:id="1787848673">
                      <w:marLeft w:val="0"/>
                      <w:marRight w:val="0"/>
                      <w:marTop w:val="0"/>
                      <w:marBottom w:val="0"/>
                      <w:divBdr>
                        <w:top w:val="none" w:sz="0" w:space="0" w:color="auto"/>
                        <w:left w:val="none" w:sz="0" w:space="0" w:color="auto"/>
                        <w:bottom w:val="none" w:sz="0" w:space="0" w:color="auto"/>
                        <w:right w:val="none" w:sz="0" w:space="0" w:color="auto"/>
                      </w:divBdr>
                    </w:div>
                  </w:divsChild>
                </w:div>
                <w:div w:id="1480808281">
                  <w:marLeft w:val="0"/>
                  <w:marRight w:val="0"/>
                  <w:marTop w:val="0"/>
                  <w:marBottom w:val="0"/>
                  <w:divBdr>
                    <w:top w:val="none" w:sz="0" w:space="0" w:color="auto"/>
                    <w:left w:val="none" w:sz="0" w:space="0" w:color="auto"/>
                    <w:bottom w:val="none" w:sz="0" w:space="0" w:color="auto"/>
                    <w:right w:val="none" w:sz="0" w:space="0" w:color="auto"/>
                  </w:divBdr>
                  <w:divsChild>
                    <w:div w:id="686903938">
                      <w:marLeft w:val="0"/>
                      <w:marRight w:val="0"/>
                      <w:marTop w:val="0"/>
                      <w:marBottom w:val="0"/>
                      <w:divBdr>
                        <w:top w:val="none" w:sz="0" w:space="0" w:color="auto"/>
                        <w:left w:val="none" w:sz="0" w:space="0" w:color="auto"/>
                        <w:bottom w:val="none" w:sz="0" w:space="0" w:color="auto"/>
                        <w:right w:val="none" w:sz="0" w:space="0" w:color="auto"/>
                      </w:divBdr>
                    </w:div>
                  </w:divsChild>
                </w:div>
                <w:div w:id="1637636811">
                  <w:marLeft w:val="0"/>
                  <w:marRight w:val="0"/>
                  <w:marTop w:val="0"/>
                  <w:marBottom w:val="0"/>
                  <w:divBdr>
                    <w:top w:val="none" w:sz="0" w:space="0" w:color="auto"/>
                    <w:left w:val="none" w:sz="0" w:space="0" w:color="auto"/>
                    <w:bottom w:val="none" w:sz="0" w:space="0" w:color="auto"/>
                    <w:right w:val="none" w:sz="0" w:space="0" w:color="auto"/>
                  </w:divBdr>
                  <w:divsChild>
                    <w:div w:id="125855577">
                      <w:marLeft w:val="0"/>
                      <w:marRight w:val="0"/>
                      <w:marTop w:val="0"/>
                      <w:marBottom w:val="0"/>
                      <w:divBdr>
                        <w:top w:val="none" w:sz="0" w:space="0" w:color="auto"/>
                        <w:left w:val="none" w:sz="0" w:space="0" w:color="auto"/>
                        <w:bottom w:val="none" w:sz="0" w:space="0" w:color="auto"/>
                        <w:right w:val="none" w:sz="0" w:space="0" w:color="auto"/>
                      </w:divBdr>
                    </w:div>
                  </w:divsChild>
                </w:div>
                <w:div w:id="1218785104">
                  <w:marLeft w:val="0"/>
                  <w:marRight w:val="0"/>
                  <w:marTop w:val="0"/>
                  <w:marBottom w:val="0"/>
                  <w:divBdr>
                    <w:top w:val="none" w:sz="0" w:space="0" w:color="auto"/>
                    <w:left w:val="none" w:sz="0" w:space="0" w:color="auto"/>
                    <w:bottom w:val="none" w:sz="0" w:space="0" w:color="auto"/>
                    <w:right w:val="none" w:sz="0" w:space="0" w:color="auto"/>
                  </w:divBdr>
                  <w:divsChild>
                    <w:div w:id="1160922128">
                      <w:marLeft w:val="0"/>
                      <w:marRight w:val="0"/>
                      <w:marTop w:val="0"/>
                      <w:marBottom w:val="0"/>
                      <w:divBdr>
                        <w:top w:val="none" w:sz="0" w:space="0" w:color="auto"/>
                        <w:left w:val="none" w:sz="0" w:space="0" w:color="auto"/>
                        <w:bottom w:val="none" w:sz="0" w:space="0" w:color="auto"/>
                        <w:right w:val="none" w:sz="0" w:space="0" w:color="auto"/>
                      </w:divBdr>
                    </w:div>
                  </w:divsChild>
                </w:div>
                <w:div w:id="1784571350">
                  <w:marLeft w:val="0"/>
                  <w:marRight w:val="0"/>
                  <w:marTop w:val="0"/>
                  <w:marBottom w:val="0"/>
                  <w:divBdr>
                    <w:top w:val="none" w:sz="0" w:space="0" w:color="auto"/>
                    <w:left w:val="none" w:sz="0" w:space="0" w:color="auto"/>
                    <w:bottom w:val="none" w:sz="0" w:space="0" w:color="auto"/>
                    <w:right w:val="none" w:sz="0" w:space="0" w:color="auto"/>
                  </w:divBdr>
                  <w:divsChild>
                    <w:div w:id="744954604">
                      <w:marLeft w:val="0"/>
                      <w:marRight w:val="0"/>
                      <w:marTop w:val="0"/>
                      <w:marBottom w:val="0"/>
                      <w:divBdr>
                        <w:top w:val="none" w:sz="0" w:space="0" w:color="auto"/>
                        <w:left w:val="none" w:sz="0" w:space="0" w:color="auto"/>
                        <w:bottom w:val="none" w:sz="0" w:space="0" w:color="auto"/>
                        <w:right w:val="none" w:sz="0" w:space="0" w:color="auto"/>
                      </w:divBdr>
                    </w:div>
                  </w:divsChild>
                </w:div>
                <w:div w:id="2035227878">
                  <w:marLeft w:val="0"/>
                  <w:marRight w:val="0"/>
                  <w:marTop w:val="0"/>
                  <w:marBottom w:val="0"/>
                  <w:divBdr>
                    <w:top w:val="none" w:sz="0" w:space="0" w:color="auto"/>
                    <w:left w:val="none" w:sz="0" w:space="0" w:color="auto"/>
                    <w:bottom w:val="none" w:sz="0" w:space="0" w:color="auto"/>
                    <w:right w:val="none" w:sz="0" w:space="0" w:color="auto"/>
                  </w:divBdr>
                  <w:divsChild>
                    <w:div w:id="1986156003">
                      <w:marLeft w:val="0"/>
                      <w:marRight w:val="0"/>
                      <w:marTop w:val="0"/>
                      <w:marBottom w:val="0"/>
                      <w:divBdr>
                        <w:top w:val="none" w:sz="0" w:space="0" w:color="auto"/>
                        <w:left w:val="none" w:sz="0" w:space="0" w:color="auto"/>
                        <w:bottom w:val="none" w:sz="0" w:space="0" w:color="auto"/>
                        <w:right w:val="none" w:sz="0" w:space="0" w:color="auto"/>
                      </w:divBdr>
                    </w:div>
                  </w:divsChild>
                </w:div>
                <w:div w:id="1721980369">
                  <w:marLeft w:val="0"/>
                  <w:marRight w:val="0"/>
                  <w:marTop w:val="0"/>
                  <w:marBottom w:val="0"/>
                  <w:divBdr>
                    <w:top w:val="none" w:sz="0" w:space="0" w:color="auto"/>
                    <w:left w:val="none" w:sz="0" w:space="0" w:color="auto"/>
                    <w:bottom w:val="none" w:sz="0" w:space="0" w:color="auto"/>
                    <w:right w:val="none" w:sz="0" w:space="0" w:color="auto"/>
                  </w:divBdr>
                  <w:divsChild>
                    <w:div w:id="817383605">
                      <w:marLeft w:val="0"/>
                      <w:marRight w:val="0"/>
                      <w:marTop w:val="0"/>
                      <w:marBottom w:val="0"/>
                      <w:divBdr>
                        <w:top w:val="none" w:sz="0" w:space="0" w:color="auto"/>
                        <w:left w:val="none" w:sz="0" w:space="0" w:color="auto"/>
                        <w:bottom w:val="none" w:sz="0" w:space="0" w:color="auto"/>
                        <w:right w:val="none" w:sz="0" w:space="0" w:color="auto"/>
                      </w:divBdr>
                    </w:div>
                  </w:divsChild>
                </w:div>
                <w:div w:id="486089745">
                  <w:marLeft w:val="0"/>
                  <w:marRight w:val="0"/>
                  <w:marTop w:val="0"/>
                  <w:marBottom w:val="0"/>
                  <w:divBdr>
                    <w:top w:val="none" w:sz="0" w:space="0" w:color="auto"/>
                    <w:left w:val="none" w:sz="0" w:space="0" w:color="auto"/>
                    <w:bottom w:val="none" w:sz="0" w:space="0" w:color="auto"/>
                    <w:right w:val="none" w:sz="0" w:space="0" w:color="auto"/>
                  </w:divBdr>
                  <w:divsChild>
                    <w:div w:id="1180966101">
                      <w:marLeft w:val="0"/>
                      <w:marRight w:val="0"/>
                      <w:marTop w:val="0"/>
                      <w:marBottom w:val="0"/>
                      <w:divBdr>
                        <w:top w:val="none" w:sz="0" w:space="0" w:color="auto"/>
                        <w:left w:val="none" w:sz="0" w:space="0" w:color="auto"/>
                        <w:bottom w:val="none" w:sz="0" w:space="0" w:color="auto"/>
                        <w:right w:val="none" w:sz="0" w:space="0" w:color="auto"/>
                      </w:divBdr>
                    </w:div>
                  </w:divsChild>
                </w:div>
                <w:div w:id="485434442">
                  <w:marLeft w:val="0"/>
                  <w:marRight w:val="0"/>
                  <w:marTop w:val="0"/>
                  <w:marBottom w:val="0"/>
                  <w:divBdr>
                    <w:top w:val="none" w:sz="0" w:space="0" w:color="auto"/>
                    <w:left w:val="none" w:sz="0" w:space="0" w:color="auto"/>
                    <w:bottom w:val="none" w:sz="0" w:space="0" w:color="auto"/>
                    <w:right w:val="none" w:sz="0" w:space="0" w:color="auto"/>
                  </w:divBdr>
                  <w:divsChild>
                    <w:div w:id="794249428">
                      <w:marLeft w:val="0"/>
                      <w:marRight w:val="0"/>
                      <w:marTop w:val="0"/>
                      <w:marBottom w:val="0"/>
                      <w:divBdr>
                        <w:top w:val="none" w:sz="0" w:space="0" w:color="auto"/>
                        <w:left w:val="none" w:sz="0" w:space="0" w:color="auto"/>
                        <w:bottom w:val="none" w:sz="0" w:space="0" w:color="auto"/>
                        <w:right w:val="none" w:sz="0" w:space="0" w:color="auto"/>
                      </w:divBdr>
                    </w:div>
                  </w:divsChild>
                </w:div>
                <w:div w:id="947086335">
                  <w:marLeft w:val="0"/>
                  <w:marRight w:val="0"/>
                  <w:marTop w:val="0"/>
                  <w:marBottom w:val="0"/>
                  <w:divBdr>
                    <w:top w:val="none" w:sz="0" w:space="0" w:color="auto"/>
                    <w:left w:val="none" w:sz="0" w:space="0" w:color="auto"/>
                    <w:bottom w:val="none" w:sz="0" w:space="0" w:color="auto"/>
                    <w:right w:val="none" w:sz="0" w:space="0" w:color="auto"/>
                  </w:divBdr>
                  <w:divsChild>
                    <w:div w:id="1197278276">
                      <w:marLeft w:val="0"/>
                      <w:marRight w:val="0"/>
                      <w:marTop w:val="0"/>
                      <w:marBottom w:val="0"/>
                      <w:divBdr>
                        <w:top w:val="none" w:sz="0" w:space="0" w:color="auto"/>
                        <w:left w:val="none" w:sz="0" w:space="0" w:color="auto"/>
                        <w:bottom w:val="none" w:sz="0" w:space="0" w:color="auto"/>
                        <w:right w:val="none" w:sz="0" w:space="0" w:color="auto"/>
                      </w:divBdr>
                    </w:div>
                  </w:divsChild>
                </w:div>
                <w:div w:id="1781025843">
                  <w:marLeft w:val="0"/>
                  <w:marRight w:val="0"/>
                  <w:marTop w:val="0"/>
                  <w:marBottom w:val="0"/>
                  <w:divBdr>
                    <w:top w:val="none" w:sz="0" w:space="0" w:color="auto"/>
                    <w:left w:val="none" w:sz="0" w:space="0" w:color="auto"/>
                    <w:bottom w:val="none" w:sz="0" w:space="0" w:color="auto"/>
                    <w:right w:val="none" w:sz="0" w:space="0" w:color="auto"/>
                  </w:divBdr>
                  <w:divsChild>
                    <w:div w:id="1593975509">
                      <w:marLeft w:val="0"/>
                      <w:marRight w:val="0"/>
                      <w:marTop w:val="0"/>
                      <w:marBottom w:val="0"/>
                      <w:divBdr>
                        <w:top w:val="none" w:sz="0" w:space="0" w:color="auto"/>
                        <w:left w:val="none" w:sz="0" w:space="0" w:color="auto"/>
                        <w:bottom w:val="none" w:sz="0" w:space="0" w:color="auto"/>
                        <w:right w:val="none" w:sz="0" w:space="0" w:color="auto"/>
                      </w:divBdr>
                    </w:div>
                  </w:divsChild>
                </w:div>
                <w:div w:id="1628776875">
                  <w:marLeft w:val="0"/>
                  <w:marRight w:val="0"/>
                  <w:marTop w:val="0"/>
                  <w:marBottom w:val="0"/>
                  <w:divBdr>
                    <w:top w:val="none" w:sz="0" w:space="0" w:color="auto"/>
                    <w:left w:val="none" w:sz="0" w:space="0" w:color="auto"/>
                    <w:bottom w:val="none" w:sz="0" w:space="0" w:color="auto"/>
                    <w:right w:val="none" w:sz="0" w:space="0" w:color="auto"/>
                  </w:divBdr>
                  <w:divsChild>
                    <w:div w:id="1502425484">
                      <w:marLeft w:val="0"/>
                      <w:marRight w:val="0"/>
                      <w:marTop w:val="0"/>
                      <w:marBottom w:val="0"/>
                      <w:divBdr>
                        <w:top w:val="none" w:sz="0" w:space="0" w:color="auto"/>
                        <w:left w:val="none" w:sz="0" w:space="0" w:color="auto"/>
                        <w:bottom w:val="none" w:sz="0" w:space="0" w:color="auto"/>
                        <w:right w:val="none" w:sz="0" w:space="0" w:color="auto"/>
                      </w:divBdr>
                    </w:div>
                  </w:divsChild>
                </w:div>
                <w:div w:id="1704594643">
                  <w:marLeft w:val="0"/>
                  <w:marRight w:val="0"/>
                  <w:marTop w:val="0"/>
                  <w:marBottom w:val="0"/>
                  <w:divBdr>
                    <w:top w:val="none" w:sz="0" w:space="0" w:color="auto"/>
                    <w:left w:val="none" w:sz="0" w:space="0" w:color="auto"/>
                    <w:bottom w:val="none" w:sz="0" w:space="0" w:color="auto"/>
                    <w:right w:val="none" w:sz="0" w:space="0" w:color="auto"/>
                  </w:divBdr>
                  <w:divsChild>
                    <w:div w:id="636027410">
                      <w:marLeft w:val="0"/>
                      <w:marRight w:val="0"/>
                      <w:marTop w:val="0"/>
                      <w:marBottom w:val="0"/>
                      <w:divBdr>
                        <w:top w:val="none" w:sz="0" w:space="0" w:color="auto"/>
                        <w:left w:val="none" w:sz="0" w:space="0" w:color="auto"/>
                        <w:bottom w:val="none" w:sz="0" w:space="0" w:color="auto"/>
                        <w:right w:val="none" w:sz="0" w:space="0" w:color="auto"/>
                      </w:divBdr>
                    </w:div>
                  </w:divsChild>
                </w:div>
                <w:div w:id="130556484">
                  <w:marLeft w:val="0"/>
                  <w:marRight w:val="0"/>
                  <w:marTop w:val="0"/>
                  <w:marBottom w:val="0"/>
                  <w:divBdr>
                    <w:top w:val="none" w:sz="0" w:space="0" w:color="auto"/>
                    <w:left w:val="none" w:sz="0" w:space="0" w:color="auto"/>
                    <w:bottom w:val="none" w:sz="0" w:space="0" w:color="auto"/>
                    <w:right w:val="none" w:sz="0" w:space="0" w:color="auto"/>
                  </w:divBdr>
                  <w:divsChild>
                    <w:div w:id="191189161">
                      <w:marLeft w:val="0"/>
                      <w:marRight w:val="0"/>
                      <w:marTop w:val="0"/>
                      <w:marBottom w:val="0"/>
                      <w:divBdr>
                        <w:top w:val="none" w:sz="0" w:space="0" w:color="auto"/>
                        <w:left w:val="none" w:sz="0" w:space="0" w:color="auto"/>
                        <w:bottom w:val="none" w:sz="0" w:space="0" w:color="auto"/>
                        <w:right w:val="none" w:sz="0" w:space="0" w:color="auto"/>
                      </w:divBdr>
                    </w:div>
                  </w:divsChild>
                </w:div>
                <w:div w:id="1790933346">
                  <w:marLeft w:val="0"/>
                  <w:marRight w:val="0"/>
                  <w:marTop w:val="0"/>
                  <w:marBottom w:val="0"/>
                  <w:divBdr>
                    <w:top w:val="none" w:sz="0" w:space="0" w:color="auto"/>
                    <w:left w:val="none" w:sz="0" w:space="0" w:color="auto"/>
                    <w:bottom w:val="none" w:sz="0" w:space="0" w:color="auto"/>
                    <w:right w:val="none" w:sz="0" w:space="0" w:color="auto"/>
                  </w:divBdr>
                  <w:divsChild>
                    <w:div w:id="439683052">
                      <w:marLeft w:val="0"/>
                      <w:marRight w:val="0"/>
                      <w:marTop w:val="0"/>
                      <w:marBottom w:val="0"/>
                      <w:divBdr>
                        <w:top w:val="none" w:sz="0" w:space="0" w:color="auto"/>
                        <w:left w:val="none" w:sz="0" w:space="0" w:color="auto"/>
                        <w:bottom w:val="none" w:sz="0" w:space="0" w:color="auto"/>
                        <w:right w:val="none" w:sz="0" w:space="0" w:color="auto"/>
                      </w:divBdr>
                    </w:div>
                  </w:divsChild>
                </w:div>
                <w:div w:id="1339236189">
                  <w:marLeft w:val="0"/>
                  <w:marRight w:val="0"/>
                  <w:marTop w:val="0"/>
                  <w:marBottom w:val="0"/>
                  <w:divBdr>
                    <w:top w:val="none" w:sz="0" w:space="0" w:color="auto"/>
                    <w:left w:val="none" w:sz="0" w:space="0" w:color="auto"/>
                    <w:bottom w:val="none" w:sz="0" w:space="0" w:color="auto"/>
                    <w:right w:val="none" w:sz="0" w:space="0" w:color="auto"/>
                  </w:divBdr>
                  <w:divsChild>
                    <w:div w:id="1309745927">
                      <w:marLeft w:val="0"/>
                      <w:marRight w:val="0"/>
                      <w:marTop w:val="0"/>
                      <w:marBottom w:val="0"/>
                      <w:divBdr>
                        <w:top w:val="none" w:sz="0" w:space="0" w:color="auto"/>
                        <w:left w:val="none" w:sz="0" w:space="0" w:color="auto"/>
                        <w:bottom w:val="none" w:sz="0" w:space="0" w:color="auto"/>
                        <w:right w:val="none" w:sz="0" w:space="0" w:color="auto"/>
                      </w:divBdr>
                    </w:div>
                  </w:divsChild>
                </w:div>
                <w:div w:id="1805392554">
                  <w:marLeft w:val="0"/>
                  <w:marRight w:val="0"/>
                  <w:marTop w:val="0"/>
                  <w:marBottom w:val="0"/>
                  <w:divBdr>
                    <w:top w:val="none" w:sz="0" w:space="0" w:color="auto"/>
                    <w:left w:val="none" w:sz="0" w:space="0" w:color="auto"/>
                    <w:bottom w:val="none" w:sz="0" w:space="0" w:color="auto"/>
                    <w:right w:val="none" w:sz="0" w:space="0" w:color="auto"/>
                  </w:divBdr>
                  <w:divsChild>
                    <w:div w:id="949900684">
                      <w:marLeft w:val="0"/>
                      <w:marRight w:val="0"/>
                      <w:marTop w:val="0"/>
                      <w:marBottom w:val="0"/>
                      <w:divBdr>
                        <w:top w:val="none" w:sz="0" w:space="0" w:color="auto"/>
                        <w:left w:val="none" w:sz="0" w:space="0" w:color="auto"/>
                        <w:bottom w:val="none" w:sz="0" w:space="0" w:color="auto"/>
                        <w:right w:val="none" w:sz="0" w:space="0" w:color="auto"/>
                      </w:divBdr>
                    </w:div>
                  </w:divsChild>
                </w:div>
                <w:div w:id="1908421315">
                  <w:marLeft w:val="0"/>
                  <w:marRight w:val="0"/>
                  <w:marTop w:val="0"/>
                  <w:marBottom w:val="0"/>
                  <w:divBdr>
                    <w:top w:val="none" w:sz="0" w:space="0" w:color="auto"/>
                    <w:left w:val="none" w:sz="0" w:space="0" w:color="auto"/>
                    <w:bottom w:val="none" w:sz="0" w:space="0" w:color="auto"/>
                    <w:right w:val="none" w:sz="0" w:space="0" w:color="auto"/>
                  </w:divBdr>
                  <w:divsChild>
                    <w:div w:id="2046439924">
                      <w:marLeft w:val="0"/>
                      <w:marRight w:val="0"/>
                      <w:marTop w:val="0"/>
                      <w:marBottom w:val="0"/>
                      <w:divBdr>
                        <w:top w:val="none" w:sz="0" w:space="0" w:color="auto"/>
                        <w:left w:val="none" w:sz="0" w:space="0" w:color="auto"/>
                        <w:bottom w:val="none" w:sz="0" w:space="0" w:color="auto"/>
                        <w:right w:val="none" w:sz="0" w:space="0" w:color="auto"/>
                      </w:divBdr>
                    </w:div>
                  </w:divsChild>
                </w:div>
                <w:div w:id="741685288">
                  <w:marLeft w:val="0"/>
                  <w:marRight w:val="0"/>
                  <w:marTop w:val="0"/>
                  <w:marBottom w:val="0"/>
                  <w:divBdr>
                    <w:top w:val="none" w:sz="0" w:space="0" w:color="auto"/>
                    <w:left w:val="none" w:sz="0" w:space="0" w:color="auto"/>
                    <w:bottom w:val="none" w:sz="0" w:space="0" w:color="auto"/>
                    <w:right w:val="none" w:sz="0" w:space="0" w:color="auto"/>
                  </w:divBdr>
                  <w:divsChild>
                    <w:div w:id="1857186758">
                      <w:marLeft w:val="0"/>
                      <w:marRight w:val="0"/>
                      <w:marTop w:val="0"/>
                      <w:marBottom w:val="0"/>
                      <w:divBdr>
                        <w:top w:val="none" w:sz="0" w:space="0" w:color="auto"/>
                        <w:left w:val="none" w:sz="0" w:space="0" w:color="auto"/>
                        <w:bottom w:val="none" w:sz="0" w:space="0" w:color="auto"/>
                        <w:right w:val="none" w:sz="0" w:space="0" w:color="auto"/>
                      </w:divBdr>
                    </w:div>
                  </w:divsChild>
                </w:div>
                <w:div w:id="1817792776">
                  <w:marLeft w:val="0"/>
                  <w:marRight w:val="0"/>
                  <w:marTop w:val="0"/>
                  <w:marBottom w:val="0"/>
                  <w:divBdr>
                    <w:top w:val="none" w:sz="0" w:space="0" w:color="auto"/>
                    <w:left w:val="none" w:sz="0" w:space="0" w:color="auto"/>
                    <w:bottom w:val="none" w:sz="0" w:space="0" w:color="auto"/>
                    <w:right w:val="none" w:sz="0" w:space="0" w:color="auto"/>
                  </w:divBdr>
                  <w:divsChild>
                    <w:div w:id="2049524533">
                      <w:marLeft w:val="0"/>
                      <w:marRight w:val="0"/>
                      <w:marTop w:val="0"/>
                      <w:marBottom w:val="0"/>
                      <w:divBdr>
                        <w:top w:val="none" w:sz="0" w:space="0" w:color="auto"/>
                        <w:left w:val="none" w:sz="0" w:space="0" w:color="auto"/>
                        <w:bottom w:val="none" w:sz="0" w:space="0" w:color="auto"/>
                        <w:right w:val="none" w:sz="0" w:space="0" w:color="auto"/>
                      </w:divBdr>
                    </w:div>
                  </w:divsChild>
                </w:div>
                <w:div w:id="617181052">
                  <w:marLeft w:val="0"/>
                  <w:marRight w:val="0"/>
                  <w:marTop w:val="0"/>
                  <w:marBottom w:val="0"/>
                  <w:divBdr>
                    <w:top w:val="none" w:sz="0" w:space="0" w:color="auto"/>
                    <w:left w:val="none" w:sz="0" w:space="0" w:color="auto"/>
                    <w:bottom w:val="none" w:sz="0" w:space="0" w:color="auto"/>
                    <w:right w:val="none" w:sz="0" w:space="0" w:color="auto"/>
                  </w:divBdr>
                  <w:divsChild>
                    <w:div w:id="1040478427">
                      <w:marLeft w:val="0"/>
                      <w:marRight w:val="0"/>
                      <w:marTop w:val="0"/>
                      <w:marBottom w:val="0"/>
                      <w:divBdr>
                        <w:top w:val="none" w:sz="0" w:space="0" w:color="auto"/>
                        <w:left w:val="none" w:sz="0" w:space="0" w:color="auto"/>
                        <w:bottom w:val="none" w:sz="0" w:space="0" w:color="auto"/>
                        <w:right w:val="none" w:sz="0" w:space="0" w:color="auto"/>
                      </w:divBdr>
                    </w:div>
                  </w:divsChild>
                </w:div>
                <w:div w:id="738595999">
                  <w:marLeft w:val="0"/>
                  <w:marRight w:val="0"/>
                  <w:marTop w:val="0"/>
                  <w:marBottom w:val="0"/>
                  <w:divBdr>
                    <w:top w:val="none" w:sz="0" w:space="0" w:color="auto"/>
                    <w:left w:val="none" w:sz="0" w:space="0" w:color="auto"/>
                    <w:bottom w:val="none" w:sz="0" w:space="0" w:color="auto"/>
                    <w:right w:val="none" w:sz="0" w:space="0" w:color="auto"/>
                  </w:divBdr>
                  <w:divsChild>
                    <w:div w:id="599992030">
                      <w:marLeft w:val="0"/>
                      <w:marRight w:val="0"/>
                      <w:marTop w:val="0"/>
                      <w:marBottom w:val="0"/>
                      <w:divBdr>
                        <w:top w:val="none" w:sz="0" w:space="0" w:color="auto"/>
                        <w:left w:val="none" w:sz="0" w:space="0" w:color="auto"/>
                        <w:bottom w:val="none" w:sz="0" w:space="0" w:color="auto"/>
                        <w:right w:val="none" w:sz="0" w:space="0" w:color="auto"/>
                      </w:divBdr>
                    </w:div>
                  </w:divsChild>
                </w:div>
                <w:div w:id="1031804892">
                  <w:marLeft w:val="0"/>
                  <w:marRight w:val="0"/>
                  <w:marTop w:val="0"/>
                  <w:marBottom w:val="0"/>
                  <w:divBdr>
                    <w:top w:val="none" w:sz="0" w:space="0" w:color="auto"/>
                    <w:left w:val="none" w:sz="0" w:space="0" w:color="auto"/>
                    <w:bottom w:val="none" w:sz="0" w:space="0" w:color="auto"/>
                    <w:right w:val="none" w:sz="0" w:space="0" w:color="auto"/>
                  </w:divBdr>
                  <w:divsChild>
                    <w:div w:id="940920082">
                      <w:marLeft w:val="0"/>
                      <w:marRight w:val="0"/>
                      <w:marTop w:val="0"/>
                      <w:marBottom w:val="0"/>
                      <w:divBdr>
                        <w:top w:val="none" w:sz="0" w:space="0" w:color="auto"/>
                        <w:left w:val="none" w:sz="0" w:space="0" w:color="auto"/>
                        <w:bottom w:val="none" w:sz="0" w:space="0" w:color="auto"/>
                        <w:right w:val="none" w:sz="0" w:space="0" w:color="auto"/>
                      </w:divBdr>
                    </w:div>
                  </w:divsChild>
                </w:div>
                <w:div w:id="28802847">
                  <w:marLeft w:val="0"/>
                  <w:marRight w:val="0"/>
                  <w:marTop w:val="0"/>
                  <w:marBottom w:val="0"/>
                  <w:divBdr>
                    <w:top w:val="none" w:sz="0" w:space="0" w:color="auto"/>
                    <w:left w:val="none" w:sz="0" w:space="0" w:color="auto"/>
                    <w:bottom w:val="none" w:sz="0" w:space="0" w:color="auto"/>
                    <w:right w:val="none" w:sz="0" w:space="0" w:color="auto"/>
                  </w:divBdr>
                  <w:divsChild>
                    <w:div w:id="1813060483">
                      <w:marLeft w:val="0"/>
                      <w:marRight w:val="0"/>
                      <w:marTop w:val="0"/>
                      <w:marBottom w:val="0"/>
                      <w:divBdr>
                        <w:top w:val="none" w:sz="0" w:space="0" w:color="auto"/>
                        <w:left w:val="none" w:sz="0" w:space="0" w:color="auto"/>
                        <w:bottom w:val="none" w:sz="0" w:space="0" w:color="auto"/>
                        <w:right w:val="none" w:sz="0" w:space="0" w:color="auto"/>
                      </w:divBdr>
                    </w:div>
                  </w:divsChild>
                </w:div>
                <w:div w:id="419446858">
                  <w:marLeft w:val="0"/>
                  <w:marRight w:val="0"/>
                  <w:marTop w:val="0"/>
                  <w:marBottom w:val="0"/>
                  <w:divBdr>
                    <w:top w:val="none" w:sz="0" w:space="0" w:color="auto"/>
                    <w:left w:val="none" w:sz="0" w:space="0" w:color="auto"/>
                    <w:bottom w:val="none" w:sz="0" w:space="0" w:color="auto"/>
                    <w:right w:val="none" w:sz="0" w:space="0" w:color="auto"/>
                  </w:divBdr>
                  <w:divsChild>
                    <w:div w:id="1775975309">
                      <w:marLeft w:val="0"/>
                      <w:marRight w:val="0"/>
                      <w:marTop w:val="0"/>
                      <w:marBottom w:val="0"/>
                      <w:divBdr>
                        <w:top w:val="none" w:sz="0" w:space="0" w:color="auto"/>
                        <w:left w:val="none" w:sz="0" w:space="0" w:color="auto"/>
                        <w:bottom w:val="none" w:sz="0" w:space="0" w:color="auto"/>
                        <w:right w:val="none" w:sz="0" w:space="0" w:color="auto"/>
                      </w:divBdr>
                    </w:div>
                  </w:divsChild>
                </w:div>
                <w:div w:id="2058428112">
                  <w:marLeft w:val="0"/>
                  <w:marRight w:val="0"/>
                  <w:marTop w:val="0"/>
                  <w:marBottom w:val="0"/>
                  <w:divBdr>
                    <w:top w:val="none" w:sz="0" w:space="0" w:color="auto"/>
                    <w:left w:val="none" w:sz="0" w:space="0" w:color="auto"/>
                    <w:bottom w:val="none" w:sz="0" w:space="0" w:color="auto"/>
                    <w:right w:val="none" w:sz="0" w:space="0" w:color="auto"/>
                  </w:divBdr>
                  <w:divsChild>
                    <w:div w:id="1727021714">
                      <w:marLeft w:val="0"/>
                      <w:marRight w:val="0"/>
                      <w:marTop w:val="0"/>
                      <w:marBottom w:val="0"/>
                      <w:divBdr>
                        <w:top w:val="none" w:sz="0" w:space="0" w:color="auto"/>
                        <w:left w:val="none" w:sz="0" w:space="0" w:color="auto"/>
                        <w:bottom w:val="none" w:sz="0" w:space="0" w:color="auto"/>
                        <w:right w:val="none" w:sz="0" w:space="0" w:color="auto"/>
                      </w:divBdr>
                    </w:div>
                  </w:divsChild>
                </w:div>
                <w:div w:id="1266309833">
                  <w:marLeft w:val="0"/>
                  <w:marRight w:val="0"/>
                  <w:marTop w:val="0"/>
                  <w:marBottom w:val="0"/>
                  <w:divBdr>
                    <w:top w:val="none" w:sz="0" w:space="0" w:color="auto"/>
                    <w:left w:val="none" w:sz="0" w:space="0" w:color="auto"/>
                    <w:bottom w:val="none" w:sz="0" w:space="0" w:color="auto"/>
                    <w:right w:val="none" w:sz="0" w:space="0" w:color="auto"/>
                  </w:divBdr>
                  <w:divsChild>
                    <w:div w:id="465323091">
                      <w:marLeft w:val="0"/>
                      <w:marRight w:val="0"/>
                      <w:marTop w:val="0"/>
                      <w:marBottom w:val="0"/>
                      <w:divBdr>
                        <w:top w:val="none" w:sz="0" w:space="0" w:color="auto"/>
                        <w:left w:val="none" w:sz="0" w:space="0" w:color="auto"/>
                        <w:bottom w:val="none" w:sz="0" w:space="0" w:color="auto"/>
                        <w:right w:val="none" w:sz="0" w:space="0" w:color="auto"/>
                      </w:divBdr>
                    </w:div>
                  </w:divsChild>
                </w:div>
                <w:div w:id="1951811415">
                  <w:marLeft w:val="0"/>
                  <w:marRight w:val="0"/>
                  <w:marTop w:val="0"/>
                  <w:marBottom w:val="0"/>
                  <w:divBdr>
                    <w:top w:val="none" w:sz="0" w:space="0" w:color="auto"/>
                    <w:left w:val="none" w:sz="0" w:space="0" w:color="auto"/>
                    <w:bottom w:val="none" w:sz="0" w:space="0" w:color="auto"/>
                    <w:right w:val="none" w:sz="0" w:space="0" w:color="auto"/>
                  </w:divBdr>
                  <w:divsChild>
                    <w:div w:id="2133203029">
                      <w:marLeft w:val="0"/>
                      <w:marRight w:val="0"/>
                      <w:marTop w:val="0"/>
                      <w:marBottom w:val="0"/>
                      <w:divBdr>
                        <w:top w:val="none" w:sz="0" w:space="0" w:color="auto"/>
                        <w:left w:val="none" w:sz="0" w:space="0" w:color="auto"/>
                        <w:bottom w:val="none" w:sz="0" w:space="0" w:color="auto"/>
                        <w:right w:val="none" w:sz="0" w:space="0" w:color="auto"/>
                      </w:divBdr>
                    </w:div>
                  </w:divsChild>
                </w:div>
                <w:div w:id="1676229886">
                  <w:marLeft w:val="0"/>
                  <w:marRight w:val="0"/>
                  <w:marTop w:val="0"/>
                  <w:marBottom w:val="0"/>
                  <w:divBdr>
                    <w:top w:val="none" w:sz="0" w:space="0" w:color="auto"/>
                    <w:left w:val="none" w:sz="0" w:space="0" w:color="auto"/>
                    <w:bottom w:val="none" w:sz="0" w:space="0" w:color="auto"/>
                    <w:right w:val="none" w:sz="0" w:space="0" w:color="auto"/>
                  </w:divBdr>
                  <w:divsChild>
                    <w:div w:id="2115856761">
                      <w:marLeft w:val="0"/>
                      <w:marRight w:val="0"/>
                      <w:marTop w:val="0"/>
                      <w:marBottom w:val="0"/>
                      <w:divBdr>
                        <w:top w:val="none" w:sz="0" w:space="0" w:color="auto"/>
                        <w:left w:val="none" w:sz="0" w:space="0" w:color="auto"/>
                        <w:bottom w:val="none" w:sz="0" w:space="0" w:color="auto"/>
                        <w:right w:val="none" w:sz="0" w:space="0" w:color="auto"/>
                      </w:divBdr>
                    </w:div>
                  </w:divsChild>
                </w:div>
                <w:div w:id="39019434">
                  <w:marLeft w:val="0"/>
                  <w:marRight w:val="0"/>
                  <w:marTop w:val="0"/>
                  <w:marBottom w:val="0"/>
                  <w:divBdr>
                    <w:top w:val="none" w:sz="0" w:space="0" w:color="auto"/>
                    <w:left w:val="none" w:sz="0" w:space="0" w:color="auto"/>
                    <w:bottom w:val="none" w:sz="0" w:space="0" w:color="auto"/>
                    <w:right w:val="none" w:sz="0" w:space="0" w:color="auto"/>
                  </w:divBdr>
                  <w:divsChild>
                    <w:div w:id="2105102175">
                      <w:marLeft w:val="0"/>
                      <w:marRight w:val="0"/>
                      <w:marTop w:val="0"/>
                      <w:marBottom w:val="0"/>
                      <w:divBdr>
                        <w:top w:val="none" w:sz="0" w:space="0" w:color="auto"/>
                        <w:left w:val="none" w:sz="0" w:space="0" w:color="auto"/>
                        <w:bottom w:val="none" w:sz="0" w:space="0" w:color="auto"/>
                        <w:right w:val="none" w:sz="0" w:space="0" w:color="auto"/>
                      </w:divBdr>
                    </w:div>
                  </w:divsChild>
                </w:div>
                <w:div w:id="280956830">
                  <w:marLeft w:val="0"/>
                  <w:marRight w:val="0"/>
                  <w:marTop w:val="0"/>
                  <w:marBottom w:val="0"/>
                  <w:divBdr>
                    <w:top w:val="none" w:sz="0" w:space="0" w:color="auto"/>
                    <w:left w:val="none" w:sz="0" w:space="0" w:color="auto"/>
                    <w:bottom w:val="none" w:sz="0" w:space="0" w:color="auto"/>
                    <w:right w:val="none" w:sz="0" w:space="0" w:color="auto"/>
                  </w:divBdr>
                  <w:divsChild>
                    <w:div w:id="112214575">
                      <w:marLeft w:val="0"/>
                      <w:marRight w:val="0"/>
                      <w:marTop w:val="0"/>
                      <w:marBottom w:val="0"/>
                      <w:divBdr>
                        <w:top w:val="none" w:sz="0" w:space="0" w:color="auto"/>
                        <w:left w:val="none" w:sz="0" w:space="0" w:color="auto"/>
                        <w:bottom w:val="none" w:sz="0" w:space="0" w:color="auto"/>
                        <w:right w:val="none" w:sz="0" w:space="0" w:color="auto"/>
                      </w:divBdr>
                    </w:div>
                  </w:divsChild>
                </w:div>
                <w:div w:id="1019816045">
                  <w:marLeft w:val="0"/>
                  <w:marRight w:val="0"/>
                  <w:marTop w:val="0"/>
                  <w:marBottom w:val="0"/>
                  <w:divBdr>
                    <w:top w:val="none" w:sz="0" w:space="0" w:color="auto"/>
                    <w:left w:val="none" w:sz="0" w:space="0" w:color="auto"/>
                    <w:bottom w:val="none" w:sz="0" w:space="0" w:color="auto"/>
                    <w:right w:val="none" w:sz="0" w:space="0" w:color="auto"/>
                  </w:divBdr>
                  <w:divsChild>
                    <w:div w:id="835457594">
                      <w:marLeft w:val="0"/>
                      <w:marRight w:val="0"/>
                      <w:marTop w:val="0"/>
                      <w:marBottom w:val="0"/>
                      <w:divBdr>
                        <w:top w:val="none" w:sz="0" w:space="0" w:color="auto"/>
                        <w:left w:val="none" w:sz="0" w:space="0" w:color="auto"/>
                        <w:bottom w:val="none" w:sz="0" w:space="0" w:color="auto"/>
                        <w:right w:val="none" w:sz="0" w:space="0" w:color="auto"/>
                      </w:divBdr>
                    </w:div>
                  </w:divsChild>
                </w:div>
                <w:div w:id="942298711">
                  <w:marLeft w:val="0"/>
                  <w:marRight w:val="0"/>
                  <w:marTop w:val="0"/>
                  <w:marBottom w:val="0"/>
                  <w:divBdr>
                    <w:top w:val="none" w:sz="0" w:space="0" w:color="auto"/>
                    <w:left w:val="none" w:sz="0" w:space="0" w:color="auto"/>
                    <w:bottom w:val="none" w:sz="0" w:space="0" w:color="auto"/>
                    <w:right w:val="none" w:sz="0" w:space="0" w:color="auto"/>
                  </w:divBdr>
                  <w:divsChild>
                    <w:div w:id="1700931041">
                      <w:marLeft w:val="0"/>
                      <w:marRight w:val="0"/>
                      <w:marTop w:val="0"/>
                      <w:marBottom w:val="0"/>
                      <w:divBdr>
                        <w:top w:val="none" w:sz="0" w:space="0" w:color="auto"/>
                        <w:left w:val="none" w:sz="0" w:space="0" w:color="auto"/>
                        <w:bottom w:val="none" w:sz="0" w:space="0" w:color="auto"/>
                        <w:right w:val="none" w:sz="0" w:space="0" w:color="auto"/>
                      </w:divBdr>
                    </w:div>
                  </w:divsChild>
                </w:div>
                <w:div w:id="1964191355">
                  <w:marLeft w:val="0"/>
                  <w:marRight w:val="0"/>
                  <w:marTop w:val="0"/>
                  <w:marBottom w:val="0"/>
                  <w:divBdr>
                    <w:top w:val="none" w:sz="0" w:space="0" w:color="auto"/>
                    <w:left w:val="none" w:sz="0" w:space="0" w:color="auto"/>
                    <w:bottom w:val="none" w:sz="0" w:space="0" w:color="auto"/>
                    <w:right w:val="none" w:sz="0" w:space="0" w:color="auto"/>
                  </w:divBdr>
                  <w:divsChild>
                    <w:div w:id="1795902626">
                      <w:marLeft w:val="0"/>
                      <w:marRight w:val="0"/>
                      <w:marTop w:val="0"/>
                      <w:marBottom w:val="0"/>
                      <w:divBdr>
                        <w:top w:val="none" w:sz="0" w:space="0" w:color="auto"/>
                        <w:left w:val="none" w:sz="0" w:space="0" w:color="auto"/>
                        <w:bottom w:val="none" w:sz="0" w:space="0" w:color="auto"/>
                        <w:right w:val="none" w:sz="0" w:space="0" w:color="auto"/>
                      </w:divBdr>
                    </w:div>
                  </w:divsChild>
                </w:div>
                <w:div w:id="1180893957">
                  <w:marLeft w:val="0"/>
                  <w:marRight w:val="0"/>
                  <w:marTop w:val="0"/>
                  <w:marBottom w:val="0"/>
                  <w:divBdr>
                    <w:top w:val="none" w:sz="0" w:space="0" w:color="auto"/>
                    <w:left w:val="none" w:sz="0" w:space="0" w:color="auto"/>
                    <w:bottom w:val="none" w:sz="0" w:space="0" w:color="auto"/>
                    <w:right w:val="none" w:sz="0" w:space="0" w:color="auto"/>
                  </w:divBdr>
                  <w:divsChild>
                    <w:div w:id="1245577822">
                      <w:marLeft w:val="0"/>
                      <w:marRight w:val="0"/>
                      <w:marTop w:val="0"/>
                      <w:marBottom w:val="0"/>
                      <w:divBdr>
                        <w:top w:val="none" w:sz="0" w:space="0" w:color="auto"/>
                        <w:left w:val="none" w:sz="0" w:space="0" w:color="auto"/>
                        <w:bottom w:val="none" w:sz="0" w:space="0" w:color="auto"/>
                        <w:right w:val="none" w:sz="0" w:space="0" w:color="auto"/>
                      </w:divBdr>
                    </w:div>
                  </w:divsChild>
                </w:div>
                <w:div w:id="1850563633">
                  <w:marLeft w:val="0"/>
                  <w:marRight w:val="0"/>
                  <w:marTop w:val="0"/>
                  <w:marBottom w:val="0"/>
                  <w:divBdr>
                    <w:top w:val="none" w:sz="0" w:space="0" w:color="auto"/>
                    <w:left w:val="none" w:sz="0" w:space="0" w:color="auto"/>
                    <w:bottom w:val="none" w:sz="0" w:space="0" w:color="auto"/>
                    <w:right w:val="none" w:sz="0" w:space="0" w:color="auto"/>
                  </w:divBdr>
                  <w:divsChild>
                    <w:div w:id="1603299368">
                      <w:marLeft w:val="0"/>
                      <w:marRight w:val="0"/>
                      <w:marTop w:val="0"/>
                      <w:marBottom w:val="0"/>
                      <w:divBdr>
                        <w:top w:val="none" w:sz="0" w:space="0" w:color="auto"/>
                        <w:left w:val="none" w:sz="0" w:space="0" w:color="auto"/>
                        <w:bottom w:val="none" w:sz="0" w:space="0" w:color="auto"/>
                        <w:right w:val="none" w:sz="0" w:space="0" w:color="auto"/>
                      </w:divBdr>
                    </w:div>
                  </w:divsChild>
                </w:div>
                <w:div w:id="1000232753">
                  <w:marLeft w:val="0"/>
                  <w:marRight w:val="0"/>
                  <w:marTop w:val="0"/>
                  <w:marBottom w:val="0"/>
                  <w:divBdr>
                    <w:top w:val="none" w:sz="0" w:space="0" w:color="auto"/>
                    <w:left w:val="none" w:sz="0" w:space="0" w:color="auto"/>
                    <w:bottom w:val="none" w:sz="0" w:space="0" w:color="auto"/>
                    <w:right w:val="none" w:sz="0" w:space="0" w:color="auto"/>
                  </w:divBdr>
                  <w:divsChild>
                    <w:div w:id="1810202588">
                      <w:marLeft w:val="0"/>
                      <w:marRight w:val="0"/>
                      <w:marTop w:val="0"/>
                      <w:marBottom w:val="0"/>
                      <w:divBdr>
                        <w:top w:val="none" w:sz="0" w:space="0" w:color="auto"/>
                        <w:left w:val="none" w:sz="0" w:space="0" w:color="auto"/>
                        <w:bottom w:val="none" w:sz="0" w:space="0" w:color="auto"/>
                        <w:right w:val="none" w:sz="0" w:space="0" w:color="auto"/>
                      </w:divBdr>
                    </w:div>
                  </w:divsChild>
                </w:div>
                <w:div w:id="999043188">
                  <w:marLeft w:val="0"/>
                  <w:marRight w:val="0"/>
                  <w:marTop w:val="0"/>
                  <w:marBottom w:val="0"/>
                  <w:divBdr>
                    <w:top w:val="none" w:sz="0" w:space="0" w:color="auto"/>
                    <w:left w:val="none" w:sz="0" w:space="0" w:color="auto"/>
                    <w:bottom w:val="none" w:sz="0" w:space="0" w:color="auto"/>
                    <w:right w:val="none" w:sz="0" w:space="0" w:color="auto"/>
                  </w:divBdr>
                  <w:divsChild>
                    <w:div w:id="632490330">
                      <w:marLeft w:val="0"/>
                      <w:marRight w:val="0"/>
                      <w:marTop w:val="0"/>
                      <w:marBottom w:val="0"/>
                      <w:divBdr>
                        <w:top w:val="none" w:sz="0" w:space="0" w:color="auto"/>
                        <w:left w:val="none" w:sz="0" w:space="0" w:color="auto"/>
                        <w:bottom w:val="none" w:sz="0" w:space="0" w:color="auto"/>
                        <w:right w:val="none" w:sz="0" w:space="0" w:color="auto"/>
                      </w:divBdr>
                    </w:div>
                  </w:divsChild>
                </w:div>
                <w:div w:id="923145645">
                  <w:marLeft w:val="0"/>
                  <w:marRight w:val="0"/>
                  <w:marTop w:val="0"/>
                  <w:marBottom w:val="0"/>
                  <w:divBdr>
                    <w:top w:val="none" w:sz="0" w:space="0" w:color="auto"/>
                    <w:left w:val="none" w:sz="0" w:space="0" w:color="auto"/>
                    <w:bottom w:val="none" w:sz="0" w:space="0" w:color="auto"/>
                    <w:right w:val="none" w:sz="0" w:space="0" w:color="auto"/>
                  </w:divBdr>
                  <w:divsChild>
                    <w:div w:id="2001149899">
                      <w:marLeft w:val="0"/>
                      <w:marRight w:val="0"/>
                      <w:marTop w:val="0"/>
                      <w:marBottom w:val="0"/>
                      <w:divBdr>
                        <w:top w:val="none" w:sz="0" w:space="0" w:color="auto"/>
                        <w:left w:val="none" w:sz="0" w:space="0" w:color="auto"/>
                        <w:bottom w:val="none" w:sz="0" w:space="0" w:color="auto"/>
                        <w:right w:val="none" w:sz="0" w:space="0" w:color="auto"/>
                      </w:divBdr>
                    </w:div>
                  </w:divsChild>
                </w:div>
                <w:div w:id="1878926150">
                  <w:marLeft w:val="0"/>
                  <w:marRight w:val="0"/>
                  <w:marTop w:val="0"/>
                  <w:marBottom w:val="0"/>
                  <w:divBdr>
                    <w:top w:val="none" w:sz="0" w:space="0" w:color="auto"/>
                    <w:left w:val="none" w:sz="0" w:space="0" w:color="auto"/>
                    <w:bottom w:val="none" w:sz="0" w:space="0" w:color="auto"/>
                    <w:right w:val="none" w:sz="0" w:space="0" w:color="auto"/>
                  </w:divBdr>
                  <w:divsChild>
                    <w:div w:id="268859026">
                      <w:marLeft w:val="0"/>
                      <w:marRight w:val="0"/>
                      <w:marTop w:val="0"/>
                      <w:marBottom w:val="0"/>
                      <w:divBdr>
                        <w:top w:val="none" w:sz="0" w:space="0" w:color="auto"/>
                        <w:left w:val="none" w:sz="0" w:space="0" w:color="auto"/>
                        <w:bottom w:val="none" w:sz="0" w:space="0" w:color="auto"/>
                        <w:right w:val="none" w:sz="0" w:space="0" w:color="auto"/>
                      </w:divBdr>
                    </w:div>
                  </w:divsChild>
                </w:div>
                <w:div w:id="2038264714">
                  <w:marLeft w:val="0"/>
                  <w:marRight w:val="0"/>
                  <w:marTop w:val="0"/>
                  <w:marBottom w:val="0"/>
                  <w:divBdr>
                    <w:top w:val="none" w:sz="0" w:space="0" w:color="auto"/>
                    <w:left w:val="none" w:sz="0" w:space="0" w:color="auto"/>
                    <w:bottom w:val="none" w:sz="0" w:space="0" w:color="auto"/>
                    <w:right w:val="none" w:sz="0" w:space="0" w:color="auto"/>
                  </w:divBdr>
                  <w:divsChild>
                    <w:div w:id="1040667230">
                      <w:marLeft w:val="0"/>
                      <w:marRight w:val="0"/>
                      <w:marTop w:val="0"/>
                      <w:marBottom w:val="0"/>
                      <w:divBdr>
                        <w:top w:val="none" w:sz="0" w:space="0" w:color="auto"/>
                        <w:left w:val="none" w:sz="0" w:space="0" w:color="auto"/>
                        <w:bottom w:val="none" w:sz="0" w:space="0" w:color="auto"/>
                        <w:right w:val="none" w:sz="0" w:space="0" w:color="auto"/>
                      </w:divBdr>
                    </w:div>
                  </w:divsChild>
                </w:div>
                <w:div w:id="872770273">
                  <w:marLeft w:val="0"/>
                  <w:marRight w:val="0"/>
                  <w:marTop w:val="0"/>
                  <w:marBottom w:val="0"/>
                  <w:divBdr>
                    <w:top w:val="none" w:sz="0" w:space="0" w:color="auto"/>
                    <w:left w:val="none" w:sz="0" w:space="0" w:color="auto"/>
                    <w:bottom w:val="none" w:sz="0" w:space="0" w:color="auto"/>
                    <w:right w:val="none" w:sz="0" w:space="0" w:color="auto"/>
                  </w:divBdr>
                  <w:divsChild>
                    <w:div w:id="783503444">
                      <w:marLeft w:val="0"/>
                      <w:marRight w:val="0"/>
                      <w:marTop w:val="0"/>
                      <w:marBottom w:val="0"/>
                      <w:divBdr>
                        <w:top w:val="none" w:sz="0" w:space="0" w:color="auto"/>
                        <w:left w:val="none" w:sz="0" w:space="0" w:color="auto"/>
                        <w:bottom w:val="none" w:sz="0" w:space="0" w:color="auto"/>
                        <w:right w:val="none" w:sz="0" w:space="0" w:color="auto"/>
                      </w:divBdr>
                    </w:div>
                  </w:divsChild>
                </w:div>
                <w:div w:id="449279470">
                  <w:marLeft w:val="0"/>
                  <w:marRight w:val="0"/>
                  <w:marTop w:val="0"/>
                  <w:marBottom w:val="0"/>
                  <w:divBdr>
                    <w:top w:val="none" w:sz="0" w:space="0" w:color="auto"/>
                    <w:left w:val="none" w:sz="0" w:space="0" w:color="auto"/>
                    <w:bottom w:val="none" w:sz="0" w:space="0" w:color="auto"/>
                    <w:right w:val="none" w:sz="0" w:space="0" w:color="auto"/>
                  </w:divBdr>
                  <w:divsChild>
                    <w:div w:id="1428580760">
                      <w:marLeft w:val="0"/>
                      <w:marRight w:val="0"/>
                      <w:marTop w:val="0"/>
                      <w:marBottom w:val="0"/>
                      <w:divBdr>
                        <w:top w:val="none" w:sz="0" w:space="0" w:color="auto"/>
                        <w:left w:val="none" w:sz="0" w:space="0" w:color="auto"/>
                        <w:bottom w:val="none" w:sz="0" w:space="0" w:color="auto"/>
                        <w:right w:val="none" w:sz="0" w:space="0" w:color="auto"/>
                      </w:divBdr>
                    </w:div>
                  </w:divsChild>
                </w:div>
                <w:div w:id="1127548464">
                  <w:marLeft w:val="0"/>
                  <w:marRight w:val="0"/>
                  <w:marTop w:val="0"/>
                  <w:marBottom w:val="0"/>
                  <w:divBdr>
                    <w:top w:val="none" w:sz="0" w:space="0" w:color="auto"/>
                    <w:left w:val="none" w:sz="0" w:space="0" w:color="auto"/>
                    <w:bottom w:val="none" w:sz="0" w:space="0" w:color="auto"/>
                    <w:right w:val="none" w:sz="0" w:space="0" w:color="auto"/>
                  </w:divBdr>
                  <w:divsChild>
                    <w:div w:id="1248032958">
                      <w:marLeft w:val="0"/>
                      <w:marRight w:val="0"/>
                      <w:marTop w:val="0"/>
                      <w:marBottom w:val="0"/>
                      <w:divBdr>
                        <w:top w:val="none" w:sz="0" w:space="0" w:color="auto"/>
                        <w:left w:val="none" w:sz="0" w:space="0" w:color="auto"/>
                        <w:bottom w:val="none" w:sz="0" w:space="0" w:color="auto"/>
                        <w:right w:val="none" w:sz="0" w:space="0" w:color="auto"/>
                      </w:divBdr>
                    </w:div>
                  </w:divsChild>
                </w:div>
                <w:div w:id="260841573">
                  <w:marLeft w:val="0"/>
                  <w:marRight w:val="0"/>
                  <w:marTop w:val="0"/>
                  <w:marBottom w:val="0"/>
                  <w:divBdr>
                    <w:top w:val="none" w:sz="0" w:space="0" w:color="auto"/>
                    <w:left w:val="none" w:sz="0" w:space="0" w:color="auto"/>
                    <w:bottom w:val="none" w:sz="0" w:space="0" w:color="auto"/>
                    <w:right w:val="none" w:sz="0" w:space="0" w:color="auto"/>
                  </w:divBdr>
                  <w:divsChild>
                    <w:div w:id="1620451654">
                      <w:marLeft w:val="0"/>
                      <w:marRight w:val="0"/>
                      <w:marTop w:val="0"/>
                      <w:marBottom w:val="0"/>
                      <w:divBdr>
                        <w:top w:val="none" w:sz="0" w:space="0" w:color="auto"/>
                        <w:left w:val="none" w:sz="0" w:space="0" w:color="auto"/>
                        <w:bottom w:val="none" w:sz="0" w:space="0" w:color="auto"/>
                        <w:right w:val="none" w:sz="0" w:space="0" w:color="auto"/>
                      </w:divBdr>
                    </w:div>
                  </w:divsChild>
                </w:div>
                <w:div w:id="1538153098">
                  <w:marLeft w:val="0"/>
                  <w:marRight w:val="0"/>
                  <w:marTop w:val="0"/>
                  <w:marBottom w:val="0"/>
                  <w:divBdr>
                    <w:top w:val="none" w:sz="0" w:space="0" w:color="auto"/>
                    <w:left w:val="none" w:sz="0" w:space="0" w:color="auto"/>
                    <w:bottom w:val="none" w:sz="0" w:space="0" w:color="auto"/>
                    <w:right w:val="none" w:sz="0" w:space="0" w:color="auto"/>
                  </w:divBdr>
                  <w:divsChild>
                    <w:div w:id="1713074283">
                      <w:marLeft w:val="0"/>
                      <w:marRight w:val="0"/>
                      <w:marTop w:val="0"/>
                      <w:marBottom w:val="0"/>
                      <w:divBdr>
                        <w:top w:val="none" w:sz="0" w:space="0" w:color="auto"/>
                        <w:left w:val="none" w:sz="0" w:space="0" w:color="auto"/>
                        <w:bottom w:val="none" w:sz="0" w:space="0" w:color="auto"/>
                        <w:right w:val="none" w:sz="0" w:space="0" w:color="auto"/>
                      </w:divBdr>
                    </w:div>
                  </w:divsChild>
                </w:div>
                <w:div w:id="215119682">
                  <w:marLeft w:val="0"/>
                  <w:marRight w:val="0"/>
                  <w:marTop w:val="0"/>
                  <w:marBottom w:val="0"/>
                  <w:divBdr>
                    <w:top w:val="none" w:sz="0" w:space="0" w:color="auto"/>
                    <w:left w:val="none" w:sz="0" w:space="0" w:color="auto"/>
                    <w:bottom w:val="none" w:sz="0" w:space="0" w:color="auto"/>
                    <w:right w:val="none" w:sz="0" w:space="0" w:color="auto"/>
                  </w:divBdr>
                  <w:divsChild>
                    <w:div w:id="1966228068">
                      <w:marLeft w:val="0"/>
                      <w:marRight w:val="0"/>
                      <w:marTop w:val="0"/>
                      <w:marBottom w:val="0"/>
                      <w:divBdr>
                        <w:top w:val="none" w:sz="0" w:space="0" w:color="auto"/>
                        <w:left w:val="none" w:sz="0" w:space="0" w:color="auto"/>
                        <w:bottom w:val="none" w:sz="0" w:space="0" w:color="auto"/>
                        <w:right w:val="none" w:sz="0" w:space="0" w:color="auto"/>
                      </w:divBdr>
                    </w:div>
                  </w:divsChild>
                </w:div>
                <w:div w:id="801003765">
                  <w:marLeft w:val="0"/>
                  <w:marRight w:val="0"/>
                  <w:marTop w:val="0"/>
                  <w:marBottom w:val="0"/>
                  <w:divBdr>
                    <w:top w:val="none" w:sz="0" w:space="0" w:color="auto"/>
                    <w:left w:val="none" w:sz="0" w:space="0" w:color="auto"/>
                    <w:bottom w:val="none" w:sz="0" w:space="0" w:color="auto"/>
                    <w:right w:val="none" w:sz="0" w:space="0" w:color="auto"/>
                  </w:divBdr>
                  <w:divsChild>
                    <w:div w:id="1129976878">
                      <w:marLeft w:val="0"/>
                      <w:marRight w:val="0"/>
                      <w:marTop w:val="0"/>
                      <w:marBottom w:val="0"/>
                      <w:divBdr>
                        <w:top w:val="none" w:sz="0" w:space="0" w:color="auto"/>
                        <w:left w:val="none" w:sz="0" w:space="0" w:color="auto"/>
                        <w:bottom w:val="none" w:sz="0" w:space="0" w:color="auto"/>
                        <w:right w:val="none" w:sz="0" w:space="0" w:color="auto"/>
                      </w:divBdr>
                    </w:div>
                  </w:divsChild>
                </w:div>
                <w:div w:id="1924871792">
                  <w:marLeft w:val="0"/>
                  <w:marRight w:val="0"/>
                  <w:marTop w:val="0"/>
                  <w:marBottom w:val="0"/>
                  <w:divBdr>
                    <w:top w:val="none" w:sz="0" w:space="0" w:color="auto"/>
                    <w:left w:val="none" w:sz="0" w:space="0" w:color="auto"/>
                    <w:bottom w:val="none" w:sz="0" w:space="0" w:color="auto"/>
                    <w:right w:val="none" w:sz="0" w:space="0" w:color="auto"/>
                  </w:divBdr>
                  <w:divsChild>
                    <w:div w:id="1061946284">
                      <w:marLeft w:val="0"/>
                      <w:marRight w:val="0"/>
                      <w:marTop w:val="0"/>
                      <w:marBottom w:val="0"/>
                      <w:divBdr>
                        <w:top w:val="none" w:sz="0" w:space="0" w:color="auto"/>
                        <w:left w:val="none" w:sz="0" w:space="0" w:color="auto"/>
                        <w:bottom w:val="none" w:sz="0" w:space="0" w:color="auto"/>
                        <w:right w:val="none" w:sz="0" w:space="0" w:color="auto"/>
                      </w:divBdr>
                    </w:div>
                  </w:divsChild>
                </w:div>
                <w:div w:id="293633579">
                  <w:marLeft w:val="0"/>
                  <w:marRight w:val="0"/>
                  <w:marTop w:val="0"/>
                  <w:marBottom w:val="0"/>
                  <w:divBdr>
                    <w:top w:val="none" w:sz="0" w:space="0" w:color="auto"/>
                    <w:left w:val="none" w:sz="0" w:space="0" w:color="auto"/>
                    <w:bottom w:val="none" w:sz="0" w:space="0" w:color="auto"/>
                    <w:right w:val="none" w:sz="0" w:space="0" w:color="auto"/>
                  </w:divBdr>
                  <w:divsChild>
                    <w:div w:id="1926841796">
                      <w:marLeft w:val="0"/>
                      <w:marRight w:val="0"/>
                      <w:marTop w:val="0"/>
                      <w:marBottom w:val="0"/>
                      <w:divBdr>
                        <w:top w:val="none" w:sz="0" w:space="0" w:color="auto"/>
                        <w:left w:val="none" w:sz="0" w:space="0" w:color="auto"/>
                        <w:bottom w:val="none" w:sz="0" w:space="0" w:color="auto"/>
                        <w:right w:val="none" w:sz="0" w:space="0" w:color="auto"/>
                      </w:divBdr>
                    </w:div>
                  </w:divsChild>
                </w:div>
                <w:div w:id="1259557676">
                  <w:marLeft w:val="0"/>
                  <w:marRight w:val="0"/>
                  <w:marTop w:val="0"/>
                  <w:marBottom w:val="0"/>
                  <w:divBdr>
                    <w:top w:val="none" w:sz="0" w:space="0" w:color="auto"/>
                    <w:left w:val="none" w:sz="0" w:space="0" w:color="auto"/>
                    <w:bottom w:val="none" w:sz="0" w:space="0" w:color="auto"/>
                    <w:right w:val="none" w:sz="0" w:space="0" w:color="auto"/>
                  </w:divBdr>
                  <w:divsChild>
                    <w:div w:id="1968466850">
                      <w:marLeft w:val="0"/>
                      <w:marRight w:val="0"/>
                      <w:marTop w:val="0"/>
                      <w:marBottom w:val="0"/>
                      <w:divBdr>
                        <w:top w:val="none" w:sz="0" w:space="0" w:color="auto"/>
                        <w:left w:val="none" w:sz="0" w:space="0" w:color="auto"/>
                        <w:bottom w:val="none" w:sz="0" w:space="0" w:color="auto"/>
                        <w:right w:val="none" w:sz="0" w:space="0" w:color="auto"/>
                      </w:divBdr>
                    </w:div>
                  </w:divsChild>
                </w:div>
                <w:div w:id="693655286">
                  <w:marLeft w:val="0"/>
                  <w:marRight w:val="0"/>
                  <w:marTop w:val="0"/>
                  <w:marBottom w:val="0"/>
                  <w:divBdr>
                    <w:top w:val="none" w:sz="0" w:space="0" w:color="auto"/>
                    <w:left w:val="none" w:sz="0" w:space="0" w:color="auto"/>
                    <w:bottom w:val="none" w:sz="0" w:space="0" w:color="auto"/>
                    <w:right w:val="none" w:sz="0" w:space="0" w:color="auto"/>
                  </w:divBdr>
                  <w:divsChild>
                    <w:div w:id="1460150799">
                      <w:marLeft w:val="0"/>
                      <w:marRight w:val="0"/>
                      <w:marTop w:val="0"/>
                      <w:marBottom w:val="0"/>
                      <w:divBdr>
                        <w:top w:val="none" w:sz="0" w:space="0" w:color="auto"/>
                        <w:left w:val="none" w:sz="0" w:space="0" w:color="auto"/>
                        <w:bottom w:val="none" w:sz="0" w:space="0" w:color="auto"/>
                        <w:right w:val="none" w:sz="0" w:space="0" w:color="auto"/>
                      </w:divBdr>
                    </w:div>
                  </w:divsChild>
                </w:div>
                <w:div w:id="2120106034">
                  <w:marLeft w:val="0"/>
                  <w:marRight w:val="0"/>
                  <w:marTop w:val="0"/>
                  <w:marBottom w:val="0"/>
                  <w:divBdr>
                    <w:top w:val="none" w:sz="0" w:space="0" w:color="auto"/>
                    <w:left w:val="none" w:sz="0" w:space="0" w:color="auto"/>
                    <w:bottom w:val="none" w:sz="0" w:space="0" w:color="auto"/>
                    <w:right w:val="none" w:sz="0" w:space="0" w:color="auto"/>
                  </w:divBdr>
                  <w:divsChild>
                    <w:div w:id="1188711983">
                      <w:marLeft w:val="0"/>
                      <w:marRight w:val="0"/>
                      <w:marTop w:val="0"/>
                      <w:marBottom w:val="0"/>
                      <w:divBdr>
                        <w:top w:val="none" w:sz="0" w:space="0" w:color="auto"/>
                        <w:left w:val="none" w:sz="0" w:space="0" w:color="auto"/>
                        <w:bottom w:val="none" w:sz="0" w:space="0" w:color="auto"/>
                        <w:right w:val="none" w:sz="0" w:space="0" w:color="auto"/>
                      </w:divBdr>
                    </w:div>
                  </w:divsChild>
                </w:div>
                <w:div w:id="274168558">
                  <w:marLeft w:val="0"/>
                  <w:marRight w:val="0"/>
                  <w:marTop w:val="0"/>
                  <w:marBottom w:val="0"/>
                  <w:divBdr>
                    <w:top w:val="none" w:sz="0" w:space="0" w:color="auto"/>
                    <w:left w:val="none" w:sz="0" w:space="0" w:color="auto"/>
                    <w:bottom w:val="none" w:sz="0" w:space="0" w:color="auto"/>
                    <w:right w:val="none" w:sz="0" w:space="0" w:color="auto"/>
                  </w:divBdr>
                  <w:divsChild>
                    <w:div w:id="1646277139">
                      <w:marLeft w:val="0"/>
                      <w:marRight w:val="0"/>
                      <w:marTop w:val="0"/>
                      <w:marBottom w:val="0"/>
                      <w:divBdr>
                        <w:top w:val="none" w:sz="0" w:space="0" w:color="auto"/>
                        <w:left w:val="none" w:sz="0" w:space="0" w:color="auto"/>
                        <w:bottom w:val="none" w:sz="0" w:space="0" w:color="auto"/>
                        <w:right w:val="none" w:sz="0" w:space="0" w:color="auto"/>
                      </w:divBdr>
                    </w:div>
                  </w:divsChild>
                </w:div>
                <w:div w:id="2127652847">
                  <w:marLeft w:val="0"/>
                  <w:marRight w:val="0"/>
                  <w:marTop w:val="0"/>
                  <w:marBottom w:val="0"/>
                  <w:divBdr>
                    <w:top w:val="none" w:sz="0" w:space="0" w:color="auto"/>
                    <w:left w:val="none" w:sz="0" w:space="0" w:color="auto"/>
                    <w:bottom w:val="none" w:sz="0" w:space="0" w:color="auto"/>
                    <w:right w:val="none" w:sz="0" w:space="0" w:color="auto"/>
                  </w:divBdr>
                  <w:divsChild>
                    <w:div w:id="667515505">
                      <w:marLeft w:val="0"/>
                      <w:marRight w:val="0"/>
                      <w:marTop w:val="0"/>
                      <w:marBottom w:val="0"/>
                      <w:divBdr>
                        <w:top w:val="none" w:sz="0" w:space="0" w:color="auto"/>
                        <w:left w:val="none" w:sz="0" w:space="0" w:color="auto"/>
                        <w:bottom w:val="none" w:sz="0" w:space="0" w:color="auto"/>
                        <w:right w:val="none" w:sz="0" w:space="0" w:color="auto"/>
                      </w:divBdr>
                    </w:div>
                  </w:divsChild>
                </w:div>
                <w:div w:id="1000238498">
                  <w:marLeft w:val="0"/>
                  <w:marRight w:val="0"/>
                  <w:marTop w:val="0"/>
                  <w:marBottom w:val="0"/>
                  <w:divBdr>
                    <w:top w:val="none" w:sz="0" w:space="0" w:color="auto"/>
                    <w:left w:val="none" w:sz="0" w:space="0" w:color="auto"/>
                    <w:bottom w:val="none" w:sz="0" w:space="0" w:color="auto"/>
                    <w:right w:val="none" w:sz="0" w:space="0" w:color="auto"/>
                  </w:divBdr>
                  <w:divsChild>
                    <w:div w:id="1576471861">
                      <w:marLeft w:val="0"/>
                      <w:marRight w:val="0"/>
                      <w:marTop w:val="0"/>
                      <w:marBottom w:val="0"/>
                      <w:divBdr>
                        <w:top w:val="none" w:sz="0" w:space="0" w:color="auto"/>
                        <w:left w:val="none" w:sz="0" w:space="0" w:color="auto"/>
                        <w:bottom w:val="none" w:sz="0" w:space="0" w:color="auto"/>
                        <w:right w:val="none" w:sz="0" w:space="0" w:color="auto"/>
                      </w:divBdr>
                    </w:div>
                  </w:divsChild>
                </w:div>
                <w:div w:id="1511220303">
                  <w:marLeft w:val="0"/>
                  <w:marRight w:val="0"/>
                  <w:marTop w:val="0"/>
                  <w:marBottom w:val="0"/>
                  <w:divBdr>
                    <w:top w:val="none" w:sz="0" w:space="0" w:color="auto"/>
                    <w:left w:val="none" w:sz="0" w:space="0" w:color="auto"/>
                    <w:bottom w:val="none" w:sz="0" w:space="0" w:color="auto"/>
                    <w:right w:val="none" w:sz="0" w:space="0" w:color="auto"/>
                  </w:divBdr>
                  <w:divsChild>
                    <w:div w:id="1993366006">
                      <w:marLeft w:val="0"/>
                      <w:marRight w:val="0"/>
                      <w:marTop w:val="0"/>
                      <w:marBottom w:val="0"/>
                      <w:divBdr>
                        <w:top w:val="none" w:sz="0" w:space="0" w:color="auto"/>
                        <w:left w:val="none" w:sz="0" w:space="0" w:color="auto"/>
                        <w:bottom w:val="none" w:sz="0" w:space="0" w:color="auto"/>
                        <w:right w:val="none" w:sz="0" w:space="0" w:color="auto"/>
                      </w:divBdr>
                    </w:div>
                  </w:divsChild>
                </w:div>
                <w:div w:id="600800520">
                  <w:marLeft w:val="0"/>
                  <w:marRight w:val="0"/>
                  <w:marTop w:val="0"/>
                  <w:marBottom w:val="0"/>
                  <w:divBdr>
                    <w:top w:val="none" w:sz="0" w:space="0" w:color="auto"/>
                    <w:left w:val="none" w:sz="0" w:space="0" w:color="auto"/>
                    <w:bottom w:val="none" w:sz="0" w:space="0" w:color="auto"/>
                    <w:right w:val="none" w:sz="0" w:space="0" w:color="auto"/>
                  </w:divBdr>
                  <w:divsChild>
                    <w:div w:id="1545096352">
                      <w:marLeft w:val="0"/>
                      <w:marRight w:val="0"/>
                      <w:marTop w:val="0"/>
                      <w:marBottom w:val="0"/>
                      <w:divBdr>
                        <w:top w:val="none" w:sz="0" w:space="0" w:color="auto"/>
                        <w:left w:val="none" w:sz="0" w:space="0" w:color="auto"/>
                        <w:bottom w:val="none" w:sz="0" w:space="0" w:color="auto"/>
                        <w:right w:val="none" w:sz="0" w:space="0" w:color="auto"/>
                      </w:divBdr>
                    </w:div>
                  </w:divsChild>
                </w:div>
                <w:div w:id="1584295528">
                  <w:marLeft w:val="0"/>
                  <w:marRight w:val="0"/>
                  <w:marTop w:val="0"/>
                  <w:marBottom w:val="0"/>
                  <w:divBdr>
                    <w:top w:val="none" w:sz="0" w:space="0" w:color="auto"/>
                    <w:left w:val="none" w:sz="0" w:space="0" w:color="auto"/>
                    <w:bottom w:val="none" w:sz="0" w:space="0" w:color="auto"/>
                    <w:right w:val="none" w:sz="0" w:space="0" w:color="auto"/>
                  </w:divBdr>
                  <w:divsChild>
                    <w:div w:id="1416828825">
                      <w:marLeft w:val="0"/>
                      <w:marRight w:val="0"/>
                      <w:marTop w:val="0"/>
                      <w:marBottom w:val="0"/>
                      <w:divBdr>
                        <w:top w:val="none" w:sz="0" w:space="0" w:color="auto"/>
                        <w:left w:val="none" w:sz="0" w:space="0" w:color="auto"/>
                        <w:bottom w:val="none" w:sz="0" w:space="0" w:color="auto"/>
                        <w:right w:val="none" w:sz="0" w:space="0" w:color="auto"/>
                      </w:divBdr>
                    </w:div>
                  </w:divsChild>
                </w:div>
                <w:div w:id="1933319865">
                  <w:marLeft w:val="0"/>
                  <w:marRight w:val="0"/>
                  <w:marTop w:val="0"/>
                  <w:marBottom w:val="0"/>
                  <w:divBdr>
                    <w:top w:val="none" w:sz="0" w:space="0" w:color="auto"/>
                    <w:left w:val="none" w:sz="0" w:space="0" w:color="auto"/>
                    <w:bottom w:val="none" w:sz="0" w:space="0" w:color="auto"/>
                    <w:right w:val="none" w:sz="0" w:space="0" w:color="auto"/>
                  </w:divBdr>
                  <w:divsChild>
                    <w:div w:id="1160661941">
                      <w:marLeft w:val="0"/>
                      <w:marRight w:val="0"/>
                      <w:marTop w:val="0"/>
                      <w:marBottom w:val="0"/>
                      <w:divBdr>
                        <w:top w:val="none" w:sz="0" w:space="0" w:color="auto"/>
                        <w:left w:val="none" w:sz="0" w:space="0" w:color="auto"/>
                        <w:bottom w:val="none" w:sz="0" w:space="0" w:color="auto"/>
                        <w:right w:val="none" w:sz="0" w:space="0" w:color="auto"/>
                      </w:divBdr>
                    </w:div>
                  </w:divsChild>
                </w:div>
                <w:div w:id="643465008">
                  <w:marLeft w:val="0"/>
                  <w:marRight w:val="0"/>
                  <w:marTop w:val="0"/>
                  <w:marBottom w:val="0"/>
                  <w:divBdr>
                    <w:top w:val="none" w:sz="0" w:space="0" w:color="auto"/>
                    <w:left w:val="none" w:sz="0" w:space="0" w:color="auto"/>
                    <w:bottom w:val="none" w:sz="0" w:space="0" w:color="auto"/>
                    <w:right w:val="none" w:sz="0" w:space="0" w:color="auto"/>
                  </w:divBdr>
                  <w:divsChild>
                    <w:div w:id="677000390">
                      <w:marLeft w:val="0"/>
                      <w:marRight w:val="0"/>
                      <w:marTop w:val="0"/>
                      <w:marBottom w:val="0"/>
                      <w:divBdr>
                        <w:top w:val="none" w:sz="0" w:space="0" w:color="auto"/>
                        <w:left w:val="none" w:sz="0" w:space="0" w:color="auto"/>
                        <w:bottom w:val="none" w:sz="0" w:space="0" w:color="auto"/>
                        <w:right w:val="none" w:sz="0" w:space="0" w:color="auto"/>
                      </w:divBdr>
                    </w:div>
                  </w:divsChild>
                </w:div>
                <w:div w:id="641732042">
                  <w:marLeft w:val="0"/>
                  <w:marRight w:val="0"/>
                  <w:marTop w:val="0"/>
                  <w:marBottom w:val="0"/>
                  <w:divBdr>
                    <w:top w:val="none" w:sz="0" w:space="0" w:color="auto"/>
                    <w:left w:val="none" w:sz="0" w:space="0" w:color="auto"/>
                    <w:bottom w:val="none" w:sz="0" w:space="0" w:color="auto"/>
                    <w:right w:val="none" w:sz="0" w:space="0" w:color="auto"/>
                  </w:divBdr>
                  <w:divsChild>
                    <w:div w:id="220213949">
                      <w:marLeft w:val="0"/>
                      <w:marRight w:val="0"/>
                      <w:marTop w:val="0"/>
                      <w:marBottom w:val="0"/>
                      <w:divBdr>
                        <w:top w:val="none" w:sz="0" w:space="0" w:color="auto"/>
                        <w:left w:val="none" w:sz="0" w:space="0" w:color="auto"/>
                        <w:bottom w:val="none" w:sz="0" w:space="0" w:color="auto"/>
                        <w:right w:val="none" w:sz="0" w:space="0" w:color="auto"/>
                      </w:divBdr>
                    </w:div>
                  </w:divsChild>
                </w:div>
                <w:div w:id="1446148745">
                  <w:marLeft w:val="0"/>
                  <w:marRight w:val="0"/>
                  <w:marTop w:val="0"/>
                  <w:marBottom w:val="0"/>
                  <w:divBdr>
                    <w:top w:val="none" w:sz="0" w:space="0" w:color="auto"/>
                    <w:left w:val="none" w:sz="0" w:space="0" w:color="auto"/>
                    <w:bottom w:val="none" w:sz="0" w:space="0" w:color="auto"/>
                    <w:right w:val="none" w:sz="0" w:space="0" w:color="auto"/>
                  </w:divBdr>
                  <w:divsChild>
                    <w:div w:id="250697513">
                      <w:marLeft w:val="0"/>
                      <w:marRight w:val="0"/>
                      <w:marTop w:val="0"/>
                      <w:marBottom w:val="0"/>
                      <w:divBdr>
                        <w:top w:val="none" w:sz="0" w:space="0" w:color="auto"/>
                        <w:left w:val="none" w:sz="0" w:space="0" w:color="auto"/>
                        <w:bottom w:val="none" w:sz="0" w:space="0" w:color="auto"/>
                        <w:right w:val="none" w:sz="0" w:space="0" w:color="auto"/>
                      </w:divBdr>
                    </w:div>
                  </w:divsChild>
                </w:div>
                <w:div w:id="635259553">
                  <w:marLeft w:val="0"/>
                  <w:marRight w:val="0"/>
                  <w:marTop w:val="0"/>
                  <w:marBottom w:val="0"/>
                  <w:divBdr>
                    <w:top w:val="none" w:sz="0" w:space="0" w:color="auto"/>
                    <w:left w:val="none" w:sz="0" w:space="0" w:color="auto"/>
                    <w:bottom w:val="none" w:sz="0" w:space="0" w:color="auto"/>
                    <w:right w:val="none" w:sz="0" w:space="0" w:color="auto"/>
                  </w:divBdr>
                  <w:divsChild>
                    <w:div w:id="2094426817">
                      <w:marLeft w:val="0"/>
                      <w:marRight w:val="0"/>
                      <w:marTop w:val="0"/>
                      <w:marBottom w:val="0"/>
                      <w:divBdr>
                        <w:top w:val="none" w:sz="0" w:space="0" w:color="auto"/>
                        <w:left w:val="none" w:sz="0" w:space="0" w:color="auto"/>
                        <w:bottom w:val="none" w:sz="0" w:space="0" w:color="auto"/>
                        <w:right w:val="none" w:sz="0" w:space="0" w:color="auto"/>
                      </w:divBdr>
                    </w:div>
                  </w:divsChild>
                </w:div>
                <w:div w:id="1280264895">
                  <w:marLeft w:val="0"/>
                  <w:marRight w:val="0"/>
                  <w:marTop w:val="0"/>
                  <w:marBottom w:val="0"/>
                  <w:divBdr>
                    <w:top w:val="none" w:sz="0" w:space="0" w:color="auto"/>
                    <w:left w:val="none" w:sz="0" w:space="0" w:color="auto"/>
                    <w:bottom w:val="none" w:sz="0" w:space="0" w:color="auto"/>
                    <w:right w:val="none" w:sz="0" w:space="0" w:color="auto"/>
                  </w:divBdr>
                  <w:divsChild>
                    <w:div w:id="349139151">
                      <w:marLeft w:val="0"/>
                      <w:marRight w:val="0"/>
                      <w:marTop w:val="0"/>
                      <w:marBottom w:val="0"/>
                      <w:divBdr>
                        <w:top w:val="none" w:sz="0" w:space="0" w:color="auto"/>
                        <w:left w:val="none" w:sz="0" w:space="0" w:color="auto"/>
                        <w:bottom w:val="none" w:sz="0" w:space="0" w:color="auto"/>
                        <w:right w:val="none" w:sz="0" w:space="0" w:color="auto"/>
                      </w:divBdr>
                    </w:div>
                  </w:divsChild>
                </w:div>
                <w:div w:id="425807574">
                  <w:marLeft w:val="0"/>
                  <w:marRight w:val="0"/>
                  <w:marTop w:val="0"/>
                  <w:marBottom w:val="0"/>
                  <w:divBdr>
                    <w:top w:val="none" w:sz="0" w:space="0" w:color="auto"/>
                    <w:left w:val="none" w:sz="0" w:space="0" w:color="auto"/>
                    <w:bottom w:val="none" w:sz="0" w:space="0" w:color="auto"/>
                    <w:right w:val="none" w:sz="0" w:space="0" w:color="auto"/>
                  </w:divBdr>
                  <w:divsChild>
                    <w:div w:id="733282435">
                      <w:marLeft w:val="0"/>
                      <w:marRight w:val="0"/>
                      <w:marTop w:val="0"/>
                      <w:marBottom w:val="0"/>
                      <w:divBdr>
                        <w:top w:val="none" w:sz="0" w:space="0" w:color="auto"/>
                        <w:left w:val="none" w:sz="0" w:space="0" w:color="auto"/>
                        <w:bottom w:val="none" w:sz="0" w:space="0" w:color="auto"/>
                        <w:right w:val="none" w:sz="0" w:space="0" w:color="auto"/>
                      </w:divBdr>
                    </w:div>
                  </w:divsChild>
                </w:div>
                <w:div w:id="1039236161">
                  <w:marLeft w:val="0"/>
                  <w:marRight w:val="0"/>
                  <w:marTop w:val="0"/>
                  <w:marBottom w:val="0"/>
                  <w:divBdr>
                    <w:top w:val="none" w:sz="0" w:space="0" w:color="auto"/>
                    <w:left w:val="none" w:sz="0" w:space="0" w:color="auto"/>
                    <w:bottom w:val="none" w:sz="0" w:space="0" w:color="auto"/>
                    <w:right w:val="none" w:sz="0" w:space="0" w:color="auto"/>
                  </w:divBdr>
                  <w:divsChild>
                    <w:div w:id="97146167">
                      <w:marLeft w:val="0"/>
                      <w:marRight w:val="0"/>
                      <w:marTop w:val="0"/>
                      <w:marBottom w:val="0"/>
                      <w:divBdr>
                        <w:top w:val="none" w:sz="0" w:space="0" w:color="auto"/>
                        <w:left w:val="none" w:sz="0" w:space="0" w:color="auto"/>
                        <w:bottom w:val="none" w:sz="0" w:space="0" w:color="auto"/>
                        <w:right w:val="none" w:sz="0" w:space="0" w:color="auto"/>
                      </w:divBdr>
                    </w:div>
                  </w:divsChild>
                </w:div>
                <w:div w:id="1356274232">
                  <w:marLeft w:val="0"/>
                  <w:marRight w:val="0"/>
                  <w:marTop w:val="0"/>
                  <w:marBottom w:val="0"/>
                  <w:divBdr>
                    <w:top w:val="none" w:sz="0" w:space="0" w:color="auto"/>
                    <w:left w:val="none" w:sz="0" w:space="0" w:color="auto"/>
                    <w:bottom w:val="none" w:sz="0" w:space="0" w:color="auto"/>
                    <w:right w:val="none" w:sz="0" w:space="0" w:color="auto"/>
                  </w:divBdr>
                  <w:divsChild>
                    <w:div w:id="1812668697">
                      <w:marLeft w:val="0"/>
                      <w:marRight w:val="0"/>
                      <w:marTop w:val="0"/>
                      <w:marBottom w:val="0"/>
                      <w:divBdr>
                        <w:top w:val="none" w:sz="0" w:space="0" w:color="auto"/>
                        <w:left w:val="none" w:sz="0" w:space="0" w:color="auto"/>
                        <w:bottom w:val="none" w:sz="0" w:space="0" w:color="auto"/>
                        <w:right w:val="none" w:sz="0" w:space="0" w:color="auto"/>
                      </w:divBdr>
                    </w:div>
                  </w:divsChild>
                </w:div>
                <w:div w:id="2070616289">
                  <w:marLeft w:val="0"/>
                  <w:marRight w:val="0"/>
                  <w:marTop w:val="0"/>
                  <w:marBottom w:val="0"/>
                  <w:divBdr>
                    <w:top w:val="none" w:sz="0" w:space="0" w:color="auto"/>
                    <w:left w:val="none" w:sz="0" w:space="0" w:color="auto"/>
                    <w:bottom w:val="none" w:sz="0" w:space="0" w:color="auto"/>
                    <w:right w:val="none" w:sz="0" w:space="0" w:color="auto"/>
                  </w:divBdr>
                  <w:divsChild>
                    <w:div w:id="1879269743">
                      <w:marLeft w:val="0"/>
                      <w:marRight w:val="0"/>
                      <w:marTop w:val="0"/>
                      <w:marBottom w:val="0"/>
                      <w:divBdr>
                        <w:top w:val="none" w:sz="0" w:space="0" w:color="auto"/>
                        <w:left w:val="none" w:sz="0" w:space="0" w:color="auto"/>
                        <w:bottom w:val="none" w:sz="0" w:space="0" w:color="auto"/>
                        <w:right w:val="none" w:sz="0" w:space="0" w:color="auto"/>
                      </w:divBdr>
                    </w:div>
                  </w:divsChild>
                </w:div>
                <w:div w:id="228855014">
                  <w:marLeft w:val="0"/>
                  <w:marRight w:val="0"/>
                  <w:marTop w:val="0"/>
                  <w:marBottom w:val="0"/>
                  <w:divBdr>
                    <w:top w:val="none" w:sz="0" w:space="0" w:color="auto"/>
                    <w:left w:val="none" w:sz="0" w:space="0" w:color="auto"/>
                    <w:bottom w:val="none" w:sz="0" w:space="0" w:color="auto"/>
                    <w:right w:val="none" w:sz="0" w:space="0" w:color="auto"/>
                  </w:divBdr>
                  <w:divsChild>
                    <w:div w:id="261228778">
                      <w:marLeft w:val="0"/>
                      <w:marRight w:val="0"/>
                      <w:marTop w:val="0"/>
                      <w:marBottom w:val="0"/>
                      <w:divBdr>
                        <w:top w:val="none" w:sz="0" w:space="0" w:color="auto"/>
                        <w:left w:val="none" w:sz="0" w:space="0" w:color="auto"/>
                        <w:bottom w:val="none" w:sz="0" w:space="0" w:color="auto"/>
                        <w:right w:val="none" w:sz="0" w:space="0" w:color="auto"/>
                      </w:divBdr>
                    </w:div>
                  </w:divsChild>
                </w:div>
                <w:div w:id="1156143600">
                  <w:marLeft w:val="0"/>
                  <w:marRight w:val="0"/>
                  <w:marTop w:val="0"/>
                  <w:marBottom w:val="0"/>
                  <w:divBdr>
                    <w:top w:val="none" w:sz="0" w:space="0" w:color="auto"/>
                    <w:left w:val="none" w:sz="0" w:space="0" w:color="auto"/>
                    <w:bottom w:val="none" w:sz="0" w:space="0" w:color="auto"/>
                    <w:right w:val="none" w:sz="0" w:space="0" w:color="auto"/>
                  </w:divBdr>
                  <w:divsChild>
                    <w:div w:id="1531528739">
                      <w:marLeft w:val="0"/>
                      <w:marRight w:val="0"/>
                      <w:marTop w:val="0"/>
                      <w:marBottom w:val="0"/>
                      <w:divBdr>
                        <w:top w:val="none" w:sz="0" w:space="0" w:color="auto"/>
                        <w:left w:val="none" w:sz="0" w:space="0" w:color="auto"/>
                        <w:bottom w:val="none" w:sz="0" w:space="0" w:color="auto"/>
                        <w:right w:val="none" w:sz="0" w:space="0" w:color="auto"/>
                      </w:divBdr>
                    </w:div>
                  </w:divsChild>
                </w:div>
                <w:div w:id="1401364995">
                  <w:marLeft w:val="0"/>
                  <w:marRight w:val="0"/>
                  <w:marTop w:val="0"/>
                  <w:marBottom w:val="0"/>
                  <w:divBdr>
                    <w:top w:val="none" w:sz="0" w:space="0" w:color="auto"/>
                    <w:left w:val="none" w:sz="0" w:space="0" w:color="auto"/>
                    <w:bottom w:val="none" w:sz="0" w:space="0" w:color="auto"/>
                    <w:right w:val="none" w:sz="0" w:space="0" w:color="auto"/>
                  </w:divBdr>
                  <w:divsChild>
                    <w:div w:id="1805922583">
                      <w:marLeft w:val="0"/>
                      <w:marRight w:val="0"/>
                      <w:marTop w:val="0"/>
                      <w:marBottom w:val="0"/>
                      <w:divBdr>
                        <w:top w:val="none" w:sz="0" w:space="0" w:color="auto"/>
                        <w:left w:val="none" w:sz="0" w:space="0" w:color="auto"/>
                        <w:bottom w:val="none" w:sz="0" w:space="0" w:color="auto"/>
                        <w:right w:val="none" w:sz="0" w:space="0" w:color="auto"/>
                      </w:divBdr>
                    </w:div>
                  </w:divsChild>
                </w:div>
                <w:div w:id="936641715">
                  <w:marLeft w:val="0"/>
                  <w:marRight w:val="0"/>
                  <w:marTop w:val="0"/>
                  <w:marBottom w:val="0"/>
                  <w:divBdr>
                    <w:top w:val="none" w:sz="0" w:space="0" w:color="auto"/>
                    <w:left w:val="none" w:sz="0" w:space="0" w:color="auto"/>
                    <w:bottom w:val="none" w:sz="0" w:space="0" w:color="auto"/>
                    <w:right w:val="none" w:sz="0" w:space="0" w:color="auto"/>
                  </w:divBdr>
                  <w:divsChild>
                    <w:div w:id="1701858668">
                      <w:marLeft w:val="0"/>
                      <w:marRight w:val="0"/>
                      <w:marTop w:val="0"/>
                      <w:marBottom w:val="0"/>
                      <w:divBdr>
                        <w:top w:val="none" w:sz="0" w:space="0" w:color="auto"/>
                        <w:left w:val="none" w:sz="0" w:space="0" w:color="auto"/>
                        <w:bottom w:val="none" w:sz="0" w:space="0" w:color="auto"/>
                        <w:right w:val="none" w:sz="0" w:space="0" w:color="auto"/>
                      </w:divBdr>
                    </w:div>
                  </w:divsChild>
                </w:div>
                <w:div w:id="324432647">
                  <w:marLeft w:val="0"/>
                  <w:marRight w:val="0"/>
                  <w:marTop w:val="0"/>
                  <w:marBottom w:val="0"/>
                  <w:divBdr>
                    <w:top w:val="none" w:sz="0" w:space="0" w:color="auto"/>
                    <w:left w:val="none" w:sz="0" w:space="0" w:color="auto"/>
                    <w:bottom w:val="none" w:sz="0" w:space="0" w:color="auto"/>
                    <w:right w:val="none" w:sz="0" w:space="0" w:color="auto"/>
                  </w:divBdr>
                  <w:divsChild>
                    <w:div w:id="1056008990">
                      <w:marLeft w:val="0"/>
                      <w:marRight w:val="0"/>
                      <w:marTop w:val="0"/>
                      <w:marBottom w:val="0"/>
                      <w:divBdr>
                        <w:top w:val="none" w:sz="0" w:space="0" w:color="auto"/>
                        <w:left w:val="none" w:sz="0" w:space="0" w:color="auto"/>
                        <w:bottom w:val="none" w:sz="0" w:space="0" w:color="auto"/>
                        <w:right w:val="none" w:sz="0" w:space="0" w:color="auto"/>
                      </w:divBdr>
                    </w:div>
                  </w:divsChild>
                </w:div>
                <w:div w:id="1315331928">
                  <w:marLeft w:val="0"/>
                  <w:marRight w:val="0"/>
                  <w:marTop w:val="0"/>
                  <w:marBottom w:val="0"/>
                  <w:divBdr>
                    <w:top w:val="none" w:sz="0" w:space="0" w:color="auto"/>
                    <w:left w:val="none" w:sz="0" w:space="0" w:color="auto"/>
                    <w:bottom w:val="none" w:sz="0" w:space="0" w:color="auto"/>
                    <w:right w:val="none" w:sz="0" w:space="0" w:color="auto"/>
                  </w:divBdr>
                  <w:divsChild>
                    <w:div w:id="2110808723">
                      <w:marLeft w:val="0"/>
                      <w:marRight w:val="0"/>
                      <w:marTop w:val="0"/>
                      <w:marBottom w:val="0"/>
                      <w:divBdr>
                        <w:top w:val="none" w:sz="0" w:space="0" w:color="auto"/>
                        <w:left w:val="none" w:sz="0" w:space="0" w:color="auto"/>
                        <w:bottom w:val="none" w:sz="0" w:space="0" w:color="auto"/>
                        <w:right w:val="none" w:sz="0" w:space="0" w:color="auto"/>
                      </w:divBdr>
                    </w:div>
                  </w:divsChild>
                </w:div>
                <w:div w:id="811097125">
                  <w:marLeft w:val="0"/>
                  <w:marRight w:val="0"/>
                  <w:marTop w:val="0"/>
                  <w:marBottom w:val="0"/>
                  <w:divBdr>
                    <w:top w:val="none" w:sz="0" w:space="0" w:color="auto"/>
                    <w:left w:val="none" w:sz="0" w:space="0" w:color="auto"/>
                    <w:bottom w:val="none" w:sz="0" w:space="0" w:color="auto"/>
                    <w:right w:val="none" w:sz="0" w:space="0" w:color="auto"/>
                  </w:divBdr>
                  <w:divsChild>
                    <w:div w:id="1769036017">
                      <w:marLeft w:val="0"/>
                      <w:marRight w:val="0"/>
                      <w:marTop w:val="0"/>
                      <w:marBottom w:val="0"/>
                      <w:divBdr>
                        <w:top w:val="none" w:sz="0" w:space="0" w:color="auto"/>
                        <w:left w:val="none" w:sz="0" w:space="0" w:color="auto"/>
                        <w:bottom w:val="none" w:sz="0" w:space="0" w:color="auto"/>
                        <w:right w:val="none" w:sz="0" w:space="0" w:color="auto"/>
                      </w:divBdr>
                    </w:div>
                  </w:divsChild>
                </w:div>
                <w:div w:id="482896064">
                  <w:marLeft w:val="0"/>
                  <w:marRight w:val="0"/>
                  <w:marTop w:val="0"/>
                  <w:marBottom w:val="0"/>
                  <w:divBdr>
                    <w:top w:val="none" w:sz="0" w:space="0" w:color="auto"/>
                    <w:left w:val="none" w:sz="0" w:space="0" w:color="auto"/>
                    <w:bottom w:val="none" w:sz="0" w:space="0" w:color="auto"/>
                    <w:right w:val="none" w:sz="0" w:space="0" w:color="auto"/>
                  </w:divBdr>
                  <w:divsChild>
                    <w:div w:id="656610026">
                      <w:marLeft w:val="0"/>
                      <w:marRight w:val="0"/>
                      <w:marTop w:val="0"/>
                      <w:marBottom w:val="0"/>
                      <w:divBdr>
                        <w:top w:val="none" w:sz="0" w:space="0" w:color="auto"/>
                        <w:left w:val="none" w:sz="0" w:space="0" w:color="auto"/>
                        <w:bottom w:val="none" w:sz="0" w:space="0" w:color="auto"/>
                        <w:right w:val="none" w:sz="0" w:space="0" w:color="auto"/>
                      </w:divBdr>
                    </w:div>
                  </w:divsChild>
                </w:div>
                <w:div w:id="1989817715">
                  <w:marLeft w:val="0"/>
                  <w:marRight w:val="0"/>
                  <w:marTop w:val="0"/>
                  <w:marBottom w:val="0"/>
                  <w:divBdr>
                    <w:top w:val="none" w:sz="0" w:space="0" w:color="auto"/>
                    <w:left w:val="none" w:sz="0" w:space="0" w:color="auto"/>
                    <w:bottom w:val="none" w:sz="0" w:space="0" w:color="auto"/>
                    <w:right w:val="none" w:sz="0" w:space="0" w:color="auto"/>
                  </w:divBdr>
                  <w:divsChild>
                    <w:div w:id="1123382143">
                      <w:marLeft w:val="0"/>
                      <w:marRight w:val="0"/>
                      <w:marTop w:val="0"/>
                      <w:marBottom w:val="0"/>
                      <w:divBdr>
                        <w:top w:val="none" w:sz="0" w:space="0" w:color="auto"/>
                        <w:left w:val="none" w:sz="0" w:space="0" w:color="auto"/>
                        <w:bottom w:val="none" w:sz="0" w:space="0" w:color="auto"/>
                        <w:right w:val="none" w:sz="0" w:space="0" w:color="auto"/>
                      </w:divBdr>
                    </w:div>
                  </w:divsChild>
                </w:div>
                <w:div w:id="841818399">
                  <w:marLeft w:val="0"/>
                  <w:marRight w:val="0"/>
                  <w:marTop w:val="0"/>
                  <w:marBottom w:val="0"/>
                  <w:divBdr>
                    <w:top w:val="none" w:sz="0" w:space="0" w:color="auto"/>
                    <w:left w:val="none" w:sz="0" w:space="0" w:color="auto"/>
                    <w:bottom w:val="none" w:sz="0" w:space="0" w:color="auto"/>
                    <w:right w:val="none" w:sz="0" w:space="0" w:color="auto"/>
                  </w:divBdr>
                  <w:divsChild>
                    <w:div w:id="451217203">
                      <w:marLeft w:val="0"/>
                      <w:marRight w:val="0"/>
                      <w:marTop w:val="0"/>
                      <w:marBottom w:val="0"/>
                      <w:divBdr>
                        <w:top w:val="none" w:sz="0" w:space="0" w:color="auto"/>
                        <w:left w:val="none" w:sz="0" w:space="0" w:color="auto"/>
                        <w:bottom w:val="none" w:sz="0" w:space="0" w:color="auto"/>
                        <w:right w:val="none" w:sz="0" w:space="0" w:color="auto"/>
                      </w:divBdr>
                    </w:div>
                  </w:divsChild>
                </w:div>
                <w:div w:id="195702435">
                  <w:marLeft w:val="0"/>
                  <w:marRight w:val="0"/>
                  <w:marTop w:val="0"/>
                  <w:marBottom w:val="0"/>
                  <w:divBdr>
                    <w:top w:val="none" w:sz="0" w:space="0" w:color="auto"/>
                    <w:left w:val="none" w:sz="0" w:space="0" w:color="auto"/>
                    <w:bottom w:val="none" w:sz="0" w:space="0" w:color="auto"/>
                    <w:right w:val="none" w:sz="0" w:space="0" w:color="auto"/>
                  </w:divBdr>
                  <w:divsChild>
                    <w:div w:id="91173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86259">
          <w:marLeft w:val="0"/>
          <w:marRight w:val="0"/>
          <w:marTop w:val="0"/>
          <w:marBottom w:val="0"/>
          <w:divBdr>
            <w:top w:val="none" w:sz="0" w:space="0" w:color="auto"/>
            <w:left w:val="none" w:sz="0" w:space="0" w:color="auto"/>
            <w:bottom w:val="none" w:sz="0" w:space="0" w:color="auto"/>
            <w:right w:val="none" w:sz="0" w:space="0" w:color="auto"/>
          </w:divBdr>
        </w:div>
        <w:div w:id="517505017">
          <w:marLeft w:val="0"/>
          <w:marRight w:val="0"/>
          <w:marTop w:val="0"/>
          <w:marBottom w:val="0"/>
          <w:divBdr>
            <w:top w:val="none" w:sz="0" w:space="0" w:color="auto"/>
            <w:left w:val="none" w:sz="0" w:space="0" w:color="auto"/>
            <w:bottom w:val="none" w:sz="0" w:space="0" w:color="auto"/>
            <w:right w:val="none" w:sz="0" w:space="0" w:color="auto"/>
          </w:divBdr>
        </w:div>
        <w:div w:id="599796113">
          <w:marLeft w:val="0"/>
          <w:marRight w:val="0"/>
          <w:marTop w:val="0"/>
          <w:marBottom w:val="0"/>
          <w:divBdr>
            <w:top w:val="none" w:sz="0" w:space="0" w:color="auto"/>
            <w:left w:val="none" w:sz="0" w:space="0" w:color="auto"/>
            <w:bottom w:val="none" w:sz="0" w:space="0" w:color="auto"/>
            <w:right w:val="none" w:sz="0" w:space="0" w:color="auto"/>
          </w:divBdr>
        </w:div>
        <w:div w:id="567810371">
          <w:marLeft w:val="0"/>
          <w:marRight w:val="0"/>
          <w:marTop w:val="0"/>
          <w:marBottom w:val="0"/>
          <w:divBdr>
            <w:top w:val="none" w:sz="0" w:space="0" w:color="auto"/>
            <w:left w:val="none" w:sz="0" w:space="0" w:color="auto"/>
            <w:bottom w:val="none" w:sz="0" w:space="0" w:color="auto"/>
            <w:right w:val="none" w:sz="0" w:space="0" w:color="auto"/>
          </w:divBdr>
        </w:div>
        <w:div w:id="506599256">
          <w:marLeft w:val="0"/>
          <w:marRight w:val="0"/>
          <w:marTop w:val="0"/>
          <w:marBottom w:val="0"/>
          <w:divBdr>
            <w:top w:val="none" w:sz="0" w:space="0" w:color="auto"/>
            <w:left w:val="none" w:sz="0" w:space="0" w:color="auto"/>
            <w:bottom w:val="none" w:sz="0" w:space="0" w:color="auto"/>
            <w:right w:val="none" w:sz="0" w:space="0" w:color="auto"/>
          </w:divBdr>
        </w:div>
        <w:div w:id="725681965">
          <w:marLeft w:val="0"/>
          <w:marRight w:val="0"/>
          <w:marTop w:val="0"/>
          <w:marBottom w:val="0"/>
          <w:divBdr>
            <w:top w:val="none" w:sz="0" w:space="0" w:color="auto"/>
            <w:left w:val="none" w:sz="0" w:space="0" w:color="auto"/>
            <w:bottom w:val="none" w:sz="0" w:space="0" w:color="auto"/>
            <w:right w:val="none" w:sz="0" w:space="0" w:color="auto"/>
          </w:divBdr>
        </w:div>
        <w:div w:id="1173571686">
          <w:marLeft w:val="0"/>
          <w:marRight w:val="0"/>
          <w:marTop w:val="0"/>
          <w:marBottom w:val="0"/>
          <w:divBdr>
            <w:top w:val="none" w:sz="0" w:space="0" w:color="auto"/>
            <w:left w:val="none" w:sz="0" w:space="0" w:color="auto"/>
            <w:bottom w:val="none" w:sz="0" w:space="0" w:color="auto"/>
            <w:right w:val="none" w:sz="0" w:space="0" w:color="auto"/>
          </w:divBdr>
        </w:div>
        <w:div w:id="440271977">
          <w:marLeft w:val="0"/>
          <w:marRight w:val="0"/>
          <w:marTop w:val="0"/>
          <w:marBottom w:val="0"/>
          <w:divBdr>
            <w:top w:val="none" w:sz="0" w:space="0" w:color="auto"/>
            <w:left w:val="none" w:sz="0" w:space="0" w:color="auto"/>
            <w:bottom w:val="none" w:sz="0" w:space="0" w:color="auto"/>
            <w:right w:val="none" w:sz="0" w:space="0" w:color="auto"/>
          </w:divBdr>
        </w:div>
        <w:div w:id="1160921978">
          <w:marLeft w:val="0"/>
          <w:marRight w:val="0"/>
          <w:marTop w:val="0"/>
          <w:marBottom w:val="0"/>
          <w:divBdr>
            <w:top w:val="none" w:sz="0" w:space="0" w:color="auto"/>
            <w:left w:val="none" w:sz="0" w:space="0" w:color="auto"/>
            <w:bottom w:val="none" w:sz="0" w:space="0" w:color="auto"/>
            <w:right w:val="none" w:sz="0" w:space="0" w:color="auto"/>
          </w:divBdr>
        </w:div>
        <w:div w:id="966473195">
          <w:marLeft w:val="0"/>
          <w:marRight w:val="0"/>
          <w:marTop w:val="0"/>
          <w:marBottom w:val="0"/>
          <w:divBdr>
            <w:top w:val="none" w:sz="0" w:space="0" w:color="auto"/>
            <w:left w:val="none" w:sz="0" w:space="0" w:color="auto"/>
            <w:bottom w:val="none" w:sz="0" w:space="0" w:color="auto"/>
            <w:right w:val="none" w:sz="0" w:space="0" w:color="auto"/>
          </w:divBdr>
        </w:div>
        <w:div w:id="372930234">
          <w:marLeft w:val="0"/>
          <w:marRight w:val="0"/>
          <w:marTop w:val="0"/>
          <w:marBottom w:val="0"/>
          <w:divBdr>
            <w:top w:val="none" w:sz="0" w:space="0" w:color="auto"/>
            <w:left w:val="none" w:sz="0" w:space="0" w:color="auto"/>
            <w:bottom w:val="none" w:sz="0" w:space="0" w:color="auto"/>
            <w:right w:val="none" w:sz="0" w:space="0" w:color="auto"/>
          </w:divBdr>
        </w:div>
        <w:div w:id="1626037396">
          <w:marLeft w:val="0"/>
          <w:marRight w:val="0"/>
          <w:marTop w:val="0"/>
          <w:marBottom w:val="0"/>
          <w:divBdr>
            <w:top w:val="none" w:sz="0" w:space="0" w:color="auto"/>
            <w:left w:val="none" w:sz="0" w:space="0" w:color="auto"/>
            <w:bottom w:val="none" w:sz="0" w:space="0" w:color="auto"/>
            <w:right w:val="none" w:sz="0" w:space="0" w:color="auto"/>
          </w:divBdr>
        </w:div>
        <w:div w:id="1097016642">
          <w:marLeft w:val="0"/>
          <w:marRight w:val="0"/>
          <w:marTop w:val="0"/>
          <w:marBottom w:val="0"/>
          <w:divBdr>
            <w:top w:val="none" w:sz="0" w:space="0" w:color="auto"/>
            <w:left w:val="none" w:sz="0" w:space="0" w:color="auto"/>
            <w:bottom w:val="none" w:sz="0" w:space="0" w:color="auto"/>
            <w:right w:val="none" w:sz="0" w:space="0" w:color="auto"/>
          </w:divBdr>
        </w:div>
        <w:div w:id="1518616946">
          <w:marLeft w:val="0"/>
          <w:marRight w:val="0"/>
          <w:marTop w:val="0"/>
          <w:marBottom w:val="0"/>
          <w:divBdr>
            <w:top w:val="none" w:sz="0" w:space="0" w:color="auto"/>
            <w:left w:val="none" w:sz="0" w:space="0" w:color="auto"/>
            <w:bottom w:val="none" w:sz="0" w:space="0" w:color="auto"/>
            <w:right w:val="none" w:sz="0" w:space="0" w:color="auto"/>
          </w:divBdr>
        </w:div>
        <w:div w:id="1006591349">
          <w:marLeft w:val="0"/>
          <w:marRight w:val="0"/>
          <w:marTop w:val="0"/>
          <w:marBottom w:val="0"/>
          <w:divBdr>
            <w:top w:val="none" w:sz="0" w:space="0" w:color="auto"/>
            <w:left w:val="none" w:sz="0" w:space="0" w:color="auto"/>
            <w:bottom w:val="none" w:sz="0" w:space="0" w:color="auto"/>
            <w:right w:val="none" w:sz="0" w:space="0" w:color="auto"/>
          </w:divBdr>
        </w:div>
        <w:div w:id="56363546">
          <w:marLeft w:val="0"/>
          <w:marRight w:val="0"/>
          <w:marTop w:val="0"/>
          <w:marBottom w:val="0"/>
          <w:divBdr>
            <w:top w:val="none" w:sz="0" w:space="0" w:color="auto"/>
            <w:left w:val="none" w:sz="0" w:space="0" w:color="auto"/>
            <w:bottom w:val="none" w:sz="0" w:space="0" w:color="auto"/>
            <w:right w:val="none" w:sz="0" w:space="0" w:color="auto"/>
          </w:divBdr>
        </w:div>
        <w:div w:id="558856905">
          <w:marLeft w:val="0"/>
          <w:marRight w:val="0"/>
          <w:marTop w:val="0"/>
          <w:marBottom w:val="0"/>
          <w:divBdr>
            <w:top w:val="none" w:sz="0" w:space="0" w:color="auto"/>
            <w:left w:val="none" w:sz="0" w:space="0" w:color="auto"/>
            <w:bottom w:val="none" w:sz="0" w:space="0" w:color="auto"/>
            <w:right w:val="none" w:sz="0" w:space="0" w:color="auto"/>
          </w:divBdr>
        </w:div>
        <w:div w:id="780994105">
          <w:marLeft w:val="0"/>
          <w:marRight w:val="0"/>
          <w:marTop w:val="0"/>
          <w:marBottom w:val="0"/>
          <w:divBdr>
            <w:top w:val="none" w:sz="0" w:space="0" w:color="auto"/>
            <w:left w:val="none" w:sz="0" w:space="0" w:color="auto"/>
            <w:bottom w:val="none" w:sz="0" w:space="0" w:color="auto"/>
            <w:right w:val="none" w:sz="0" w:space="0" w:color="auto"/>
          </w:divBdr>
        </w:div>
        <w:div w:id="909466513">
          <w:marLeft w:val="0"/>
          <w:marRight w:val="0"/>
          <w:marTop w:val="0"/>
          <w:marBottom w:val="0"/>
          <w:divBdr>
            <w:top w:val="none" w:sz="0" w:space="0" w:color="auto"/>
            <w:left w:val="none" w:sz="0" w:space="0" w:color="auto"/>
            <w:bottom w:val="none" w:sz="0" w:space="0" w:color="auto"/>
            <w:right w:val="none" w:sz="0" w:space="0" w:color="auto"/>
          </w:divBdr>
        </w:div>
        <w:div w:id="645428255">
          <w:marLeft w:val="0"/>
          <w:marRight w:val="0"/>
          <w:marTop w:val="0"/>
          <w:marBottom w:val="0"/>
          <w:divBdr>
            <w:top w:val="none" w:sz="0" w:space="0" w:color="auto"/>
            <w:left w:val="none" w:sz="0" w:space="0" w:color="auto"/>
            <w:bottom w:val="none" w:sz="0" w:space="0" w:color="auto"/>
            <w:right w:val="none" w:sz="0" w:space="0" w:color="auto"/>
          </w:divBdr>
          <w:divsChild>
            <w:div w:id="347877457">
              <w:marLeft w:val="-75"/>
              <w:marRight w:val="0"/>
              <w:marTop w:val="30"/>
              <w:marBottom w:val="30"/>
              <w:divBdr>
                <w:top w:val="none" w:sz="0" w:space="0" w:color="auto"/>
                <w:left w:val="none" w:sz="0" w:space="0" w:color="auto"/>
                <w:bottom w:val="none" w:sz="0" w:space="0" w:color="auto"/>
                <w:right w:val="none" w:sz="0" w:space="0" w:color="auto"/>
              </w:divBdr>
              <w:divsChild>
                <w:div w:id="146476163">
                  <w:marLeft w:val="0"/>
                  <w:marRight w:val="0"/>
                  <w:marTop w:val="0"/>
                  <w:marBottom w:val="0"/>
                  <w:divBdr>
                    <w:top w:val="none" w:sz="0" w:space="0" w:color="auto"/>
                    <w:left w:val="none" w:sz="0" w:space="0" w:color="auto"/>
                    <w:bottom w:val="none" w:sz="0" w:space="0" w:color="auto"/>
                    <w:right w:val="none" w:sz="0" w:space="0" w:color="auto"/>
                  </w:divBdr>
                  <w:divsChild>
                    <w:div w:id="1803189540">
                      <w:marLeft w:val="0"/>
                      <w:marRight w:val="0"/>
                      <w:marTop w:val="0"/>
                      <w:marBottom w:val="0"/>
                      <w:divBdr>
                        <w:top w:val="none" w:sz="0" w:space="0" w:color="auto"/>
                        <w:left w:val="none" w:sz="0" w:space="0" w:color="auto"/>
                        <w:bottom w:val="none" w:sz="0" w:space="0" w:color="auto"/>
                        <w:right w:val="none" w:sz="0" w:space="0" w:color="auto"/>
                      </w:divBdr>
                    </w:div>
                  </w:divsChild>
                </w:div>
                <w:div w:id="1168524391">
                  <w:marLeft w:val="0"/>
                  <w:marRight w:val="0"/>
                  <w:marTop w:val="0"/>
                  <w:marBottom w:val="0"/>
                  <w:divBdr>
                    <w:top w:val="none" w:sz="0" w:space="0" w:color="auto"/>
                    <w:left w:val="none" w:sz="0" w:space="0" w:color="auto"/>
                    <w:bottom w:val="none" w:sz="0" w:space="0" w:color="auto"/>
                    <w:right w:val="none" w:sz="0" w:space="0" w:color="auto"/>
                  </w:divBdr>
                  <w:divsChild>
                    <w:div w:id="2015372572">
                      <w:marLeft w:val="0"/>
                      <w:marRight w:val="0"/>
                      <w:marTop w:val="0"/>
                      <w:marBottom w:val="0"/>
                      <w:divBdr>
                        <w:top w:val="none" w:sz="0" w:space="0" w:color="auto"/>
                        <w:left w:val="none" w:sz="0" w:space="0" w:color="auto"/>
                        <w:bottom w:val="none" w:sz="0" w:space="0" w:color="auto"/>
                        <w:right w:val="none" w:sz="0" w:space="0" w:color="auto"/>
                      </w:divBdr>
                    </w:div>
                  </w:divsChild>
                </w:div>
                <w:div w:id="736170016">
                  <w:marLeft w:val="0"/>
                  <w:marRight w:val="0"/>
                  <w:marTop w:val="0"/>
                  <w:marBottom w:val="0"/>
                  <w:divBdr>
                    <w:top w:val="none" w:sz="0" w:space="0" w:color="auto"/>
                    <w:left w:val="none" w:sz="0" w:space="0" w:color="auto"/>
                    <w:bottom w:val="none" w:sz="0" w:space="0" w:color="auto"/>
                    <w:right w:val="none" w:sz="0" w:space="0" w:color="auto"/>
                  </w:divBdr>
                  <w:divsChild>
                    <w:div w:id="870533220">
                      <w:marLeft w:val="0"/>
                      <w:marRight w:val="0"/>
                      <w:marTop w:val="0"/>
                      <w:marBottom w:val="0"/>
                      <w:divBdr>
                        <w:top w:val="none" w:sz="0" w:space="0" w:color="auto"/>
                        <w:left w:val="none" w:sz="0" w:space="0" w:color="auto"/>
                        <w:bottom w:val="none" w:sz="0" w:space="0" w:color="auto"/>
                        <w:right w:val="none" w:sz="0" w:space="0" w:color="auto"/>
                      </w:divBdr>
                    </w:div>
                    <w:div w:id="1262839225">
                      <w:marLeft w:val="0"/>
                      <w:marRight w:val="0"/>
                      <w:marTop w:val="0"/>
                      <w:marBottom w:val="0"/>
                      <w:divBdr>
                        <w:top w:val="none" w:sz="0" w:space="0" w:color="auto"/>
                        <w:left w:val="none" w:sz="0" w:space="0" w:color="auto"/>
                        <w:bottom w:val="none" w:sz="0" w:space="0" w:color="auto"/>
                        <w:right w:val="none" w:sz="0" w:space="0" w:color="auto"/>
                      </w:divBdr>
                    </w:div>
                    <w:div w:id="452673184">
                      <w:marLeft w:val="0"/>
                      <w:marRight w:val="0"/>
                      <w:marTop w:val="0"/>
                      <w:marBottom w:val="0"/>
                      <w:divBdr>
                        <w:top w:val="none" w:sz="0" w:space="0" w:color="auto"/>
                        <w:left w:val="none" w:sz="0" w:space="0" w:color="auto"/>
                        <w:bottom w:val="none" w:sz="0" w:space="0" w:color="auto"/>
                        <w:right w:val="none" w:sz="0" w:space="0" w:color="auto"/>
                      </w:divBdr>
                    </w:div>
                  </w:divsChild>
                </w:div>
                <w:div w:id="1352025612">
                  <w:marLeft w:val="0"/>
                  <w:marRight w:val="0"/>
                  <w:marTop w:val="0"/>
                  <w:marBottom w:val="0"/>
                  <w:divBdr>
                    <w:top w:val="none" w:sz="0" w:space="0" w:color="auto"/>
                    <w:left w:val="none" w:sz="0" w:space="0" w:color="auto"/>
                    <w:bottom w:val="none" w:sz="0" w:space="0" w:color="auto"/>
                    <w:right w:val="none" w:sz="0" w:space="0" w:color="auto"/>
                  </w:divBdr>
                  <w:divsChild>
                    <w:div w:id="686979876">
                      <w:marLeft w:val="0"/>
                      <w:marRight w:val="0"/>
                      <w:marTop w:val="0"/>
                      <w:marBottom w:val="0"/>
                      <w:divBdr>
                        <w:top w:val="none" w:sz="0" w:space="0" w:color="auto"/>
                        <w:left w:val="none" w:sz="0" w:space="0" w:color="auto"/>
                        <w:bottom w:val="none" w:sz="0" w:space="0" w:color="auto"/>
                        <w:right w:val="none" w:sz="0" w:space="0" w:color="auto"/>
                      </w:divBdr>
                    </w:div>
                    <w:div w:id="841314451">
                      <w:marLeft w:val="0"/>
                      <w:marRight w:val="0"/>
                      <w:marTop w:val="0"/>
                      <w:marBottom w:val="0"/>
                      <w:divBdr>
                        <w:top w:val="none" w:sz="0" w:space="0" w:color="auto"/>
                        <w:left w:val="none" w:sz="0" w:space="0" w:color="auto"/>
                        <w:bottom w:val="none" w:sz="0" w:space="0" w:color="auto"/>
                        <w:right w:val="none" w:sz="0" w:space="0" w:color="auto"/>
                      </w:divBdr>
                    </w:div>
                  </w:divsChild>
                </w:div>
                <w:div w:id="1213273079">
                  <w:marLeft w:val="0"/>
                  <w:marRight w:val="0"/>
                  <w:marTop w:val="0"/>
                  <w:marBottom w:val="0"/>
                  <w:divBdr>
                    <w:top w:val="none" w:sz="0" w:space="0" w:color="auto"/>
                    <w:left w:val="none" w:sz="0" w:space="0" w:color="auto"/>
                    <w:bottom w:val="none" w:sz="0" w:space="0" w:color="auto"/>
                    <w:right w:val="none" w:sz="0" w:space="0" w:color="auto"/>
                  </w:divBdr>
                  <w:divsChild>
                    <w:div w:id="1144155899">
                      <w:marLeft w:val="0"/>
                      <w:marRight w:val="0"/>
                      <w:marTop w:val="0"/>
                      <w:marBottom w:val="0"/>
                      <w:divBdr>
                        <w:top w:val="none" w:sz="0" w:space="0" w:color="auto"/>
                        <w:left w:val="none" w:sz="0" w:space="0" w:color="auto"/>
                        <w:bottom w:val="none" w:sz="0" w:space="0" w:color="auto"/>
                        <w:right w:val="none" w:sz="0" w:space="0" w:color="auto"/>
                      </w:divBdr>
                    </w:div>
                  </w:divsChild>
                </w:div>
                <w:div w:id="1582442685">
                  <w:marLeft w:val="0"/>
                  <w:marRight w:val="0"/>
                  <w:marTop w:val="0"/>
                  <w:marBottom w:val="0"/>
                  <w:divBdr>
                    <w:top w:val="none" w:sz="0" w:space="0" w:color="auto"/>
                    <w:left w:val="none" w:sz="0" w:space="0" w:color="auto"/>
                    <w:bottom w:val="none" w:sz="0" w:space="0" w:color="auto"/>
                    <w:right w:val="none" w:sz="0" w:space="0" w:color="auto"/>
                  </w:divBdr>
                  <w:divsChild>
                    <w:div w:id="78063337">
                      <w:marLeft w:val="0"/>
                      <w:marRight w:val="0"/>
                      <w:marTop w:val="0"/>
                      <w:marBottom w:val="0"/>
                      <w:divBdr>
                        <w:top w:val="none" w:sz="0" w:space="0" w:color="auto"/>
                        <w:left w:val="none" w:sz="0" w:space="0" w:color="auto"/>
                        <w:bottom w:val="none" w:sz="0" w:space="0" w:color="auto"/>
                        <w:right w:val="none" w:sz="0" w:space="0" w:color="auto"/>
                      </w:divBdr>
                    </w:div>
                  </w:divsChild>
                </w:div>
                <w:div w:id="1625774936">
                  <w:marLeft w:val="0"/>
                  <w:marRight w:val="0"/>
                  <w:marTop w:val="0"/>
                  <w:marBottom w:val="0"/>
                  <w:divBdr>
                    <w:top w:val="none" w:sz="0" w:space="0" w:color="auto"/>
                    <w:left w:val="none" w:sz="0" w:space="0" w:color="auto"/>
                    <w:bottom w:val="none" w:sz="0" w:space="0" w:color="auto"/>
                    <w:right w:val="none" w:sz="0" w:space="0" w:color="auto"/>
                  </w:divBdr>
                  <w:divsChild>
                    <w:div w:id="1933275480">
                      <w:marLeft w:val="0"/>
                      <w:marRight w:val="0"/>
                      <w:marTop w:val="0"/>
                      <w:marBottom w:val="0"/>
                      <w:divBdr>
                        <w:top w:val="none" w:sz="0" w:space="0" w:color="auto"/>
                        <w:left w:val="none" w:sz="0" w:space="0" w:color="auto"/>
                        <w:bottom w:val="none" w:sz="0" w:space="0" w:color="auto"/>
                        <w:right w:val="none" w:sz="0" w:space="0" w:color="auto"/>
                      </w:divBdr>
                    </w:div>
                  </w:divsChild>
                </w:div>
                <w:div w:id="2132940885">
                  <w:marLeft w:val="0"/>
                  <w:marRight w:val="0"/>
                  <w:marTop w:val="0"/>
                  <w:marBottom w:val="0"/>
                  <w:divBdr>
                    <w:top w:val="none" w:sz="0" w:space="0" w:color="auto"/>
                    <w:left w:val="none" w:sz="0" w:space="0" w:color="auto"/>
                    <w:bottom w:val="none" w:sz="0" w:space="0" w:color="auto"/>
                    <w:right w:val="none" w:sz="0" w:space="0" w:color="auto"/>
                  </w:divBdr>
                  <w:divsChild>
                    <w:div w:id="1808543904">
                      <w:marLeft w:val="0"/>
                      <w:marRight w:val="0"/>
                      <w:marTop w:val="0"/>
                      <w:marBottom w:val="0"/>
                      <w:divBdr>
                        <w:top w:val="none" w:sz="0" w:space="0" w:color="auto"/>
                        <w:left w:val="none" w:sz="0" w:space="0" w:color="auto"/>
                        <w:bottom w:val="none" w:sz="0" w:space="0" w:color="auto"/>
                        <w:right w:val="none" w:sz="0" w:space="0" w:color="auto"/>
                      </w:divBdr>
                    </w:div>
                  </w:divsChild>
                </w:div>
                <w:div w:id="1987541173">
                  <w:marLeft w:val="0"/>
                  <w:marRight w:val="0"/>
                  <w:marTop w:val="0"/>
                  <w:marBottom w:val="0"/>
                  <w:divBdr>
                    <w:top w:val="none" w:sz="0" w:space="0" w:color="auto"/>
                    <w:left w:val="none" w:sz="0" w:space="0" w:color="auto"/>
                    <w:bottom w:val="none" w:sz="0" w:space="0" w:color="auto"/>
                    <w:right w:val="none" w:sz="0" w:space="0" w:color="auto"/>
                  </w:divBdr>
                  <w:divsChild>
                    <w:div w:id="1939368220">
                      <w:marLeft w:val="0"/>
                      <w:marRight w:val="0"/>
                      <w:marTop w:val="0"/>
                      <w:marBottom w:val="0"/>
                      <w:divBdr>
                        <w:top w:val="none" w:sz="0" w:space="0" w:color="auto"/>
                        <w:left w:val="none" w:sz="0" w:space="0" w:color="auto"/>
                        <w:bottom w:val="none" w:sz="0" w:space="0" w:color="auto"/>
                        <w:right w:val="none" w:sz="0" w:space="0" w:color="auto"/>
                      </w:divBdr>
                    </w:div>
                  </w:divsChild>
                </w:div>
                <w:div w:id="1684093577">
                  <w:marLeft w:val="0"/>
                  <w:marRight w:val="0"/>
                  <w:marTop w:val="0"/>
                  <w:marBottom w:val="0"/>
                  <w:divBdr>
                    <w:top w:val="none" w:sz="0" w:space="0" w:color="auto"/>
                    <w:left w:val="none" w:sz="0" w:space="0" w:color="auto"/>
                    <w:bottom w:val="none" w:sz="0" w:space="0" w:color="auto"/>
                    <w:right w:val="none" w:sz="0" w:space="0" w:color="auto"/>
                  </w:divBdr>
                  <w:divsChild>
                    <w:div w:id="1886717972">
                      <w:marLeft w:val="0"/>
                      <w:marRight w:val="0"/>
                      <w:marTop w:val="0"/>
                      <w:marBottom w:val="0"/>
                      <w:divBdr>
                        <w:top w:val="none" w:sz="0" w:space="0" w:color="auto"/>
                        <w:left w:val="none" w:sz="0" w:space="0" w:color="auto"/>
                        <w:bottom w:val="none" w:sz="0" w:space="0" w:color="auto"/>
                        <w:right w:val="none" w:sz="0" w:space="0" w:color="auto"/>
                      </w:divBdr>
                    </w:div>
                  </w:divsChild>
                </w:div>
                <w:div w:id="1852137654">
                  <w:marLeft w:val="0"/>
                  <w:marRight w:val="0"/>
                  <w:marTop w:val="0"/>
                  <w:marBottom w:val="0"/>
                  <w:divBdr>
                    <w:top w:val="none" w:sz="0" w:space="0" w:color="auto"/>
                    <w:left w:val="none" w:sz="0" w:space="0" w:color="auto"/>
                    <w:bottom w:val="none" w:sz="0" w:space="0" w:color="auto"/>
                    <w:right w:val="none" w:sz="0" w:space="0" w:color="auto"/>
                  </w:divBdr>
                  <w:divsChild>
                    <w:div w:id="667709908">
                      <w:marLeft w:val="0"/>
                      <w:marRight w:val="0"/>
                      <w:marTop w:val="0"/>
                      <w:marBottom w:val="0"/>
                      <w:divBdr>
                        <w:top w:val="none" w:sz="0" w:space="0" w:color="auto"/>
                        <w:left w:val="none" w:sz="0" w:space="0" w:color="auto"/>
                        <w:bottom w:val="none" w:sz="0" w:space="0" w:color="auto"/>
                        <w:right w:val="none" w:sz="0" w:space="0" w:color="auto"/>
                      </w:divBdr>
                    </w:div>
                    <w:div w:id="117646555">
                      <w:marLeft w:val="0"/>
                      <w:marRight w:val="0"/>
                      <w:marTop w:val="0"/>
                      <w:marBottom w:val="0"/>
                      <w:divBdr>
                        <w:top w:val="none" w:sz="0" w:space="0" w:color="auto"/>
                        <w:left w:val="none" w:sz="0" w:space="0" w:color="auto"/>
                        <w:bottom w:val="none" w:sz="0" w:space="0" w:color="auto"/>
                        <w:right w:val="none" w:sz="0" w:space="0" w:color="auto"/>
                      </w:divBdr>
                    </w:div>
                  </w:divsChild>
                </w:div>
                <w:div w:id="1560363209">
                  <w:marLeft w:val="0"/>
                  <w:marRight w:val="0"/>
                  <w:marTop w:val="0"/>
                  <w:marBottom w:val="0"/>
                  <w:divBdr>
                    <w:top w:val="none" w:sz="0" w:space="0" w:color="auto"/>
                    <w:left w:val="none" w:sz="0" w:space="0" w:color="auto"/>
                    <w:bottom w:val="none" w:sz="0" w:space="0" w:color="auto"/>
                    <w:right w:val="none" w:sz="0" w:space="0" w:color="auto"/>
                  </w:divBdr>
                  <w:divsChild>
                    <w:div w:id="1434932572">
                      <w:marLeft w:val="0"/>
                      <w:marRight w:val="0"/>
                      <w:marTop w:val="0"/>
                      <w:marBottom w:val="0"/>
                      <w:divBdr>
                        <w:top w:val="none" w:sz="0" w:space="0" w:color="auto"/>
                        <w:left w:val="none" w:sz="0" w:space="0" w:color="auto"/>
                        <w:bottom w:val="none" w:sz="0" w:space="0" w:color="auto"/>
                        <w:right w:val="none" w:sz="0" w:space="0" w:color="auto"/>
                      </w:divBdr>
                    </w:div>
                  </w:divsChild>
                </w:div>
                <w:div w:id="1498113149">
                  <w:marLeft w:val="0"/>
                  <w:marRight w:val="0"/>
                  <w:marTop w:val="0"/>
                  <w:marBottom w:val="0"/>
                  <w:divBdr>
                    <w:top w:val="none" w:sz="0" w:space="0" w:color="auto"/>
                    <w:left w:val="none" w:sz="0" w:space="0" w:color="auto"/>
                    <w:bottom w:val="none" w:sz="0" w:space="0" w:color="auto"/>
                    <w:right w:val="none" w:sz="0" w:space="0" w:color="auto"/>
                  </w:divBdr>
                  <w:divsChild>
                    <w:div w:id="1900479887">
                      <w:marLeft w:val="0"/>
                      <w:marRight w:val="0"/>
                      <w:marTop w:val="0"/>
                      <w:marBottom w:val="0"/>
                      <w:divBdr>
                        <w:top w:val="none" w:sz="0" w:space="0" w:color="auto"/>
                        <w:left w:val="none" w:sz="0" w:space="0" w:color="auto"/>
                        <w:bottom w:val="none" w:sz="0" w:space="0" w:color="auto"/>
                        <w:right w:val="none" w:sz="0" w:space="0" w:color="auto"/>
                      </w:divBdr>
                    </w:div>
                  </w:divsChild>
                </w:div>
                <w:div w:id="978263632">
                  <w:marLeft w:val="0"/>
                  <w:marRight w:val="0"/>
                  <w:marTop w:val="0"/>
                  <w:marBottom w:val="0"/>
                  <w:divBdr>
                    <w:top w:val="none" w:sz="0" w:space="0" w:color="auto"/>
                    <w:left w:val="none" w:sz="0" w:space="0" w:color="auto"/>
                    <w:bottom w:val="none" w:sz="0" w:space="0" w:color="auto"/>
                    <w:right w:val="none" w:sz="0" w:space="0" w:color="auto"/>
                  </w:divBdr>
                  <w:divsChild>
                    <w:div w:id="734819831">
                      <w:marLeft w:val="0"/>
                      <w:marRight w:val="0"/>
                      <w:marTop w:val="0"/>
                      <w:marBottom w:val="0"/>
                      <w:divBdr>
                        <w:top w:val="none" w:sz="0" w:space="0" w:color="auto"/>
                        <w:left w:val="none" w:sz="0" w:space="0" w:color="auto"/>
                        <w:bottom w:val="none" w:sz="0" w:space="0" w:color="auto"/>
                        <w:right w:val="none" w:sz="0" w:space="0" w:color="auto"/>
                      </w:divBdr>
                    </w:div>
                  </w:divsChild>
                </w:div>
                <w:div w:id="1757050558">
                  <w:marLeft w:val="0"/>
                  <w:marRight w:val="0"/>
                  <w:marTop w:val="0"/>
                  <w:marBottom w:val="0"/>
                  <w:divBdr>
                    <w:top w:val="none" w:sz="0" w:space="0" w:color="auto"/>
                    <w:left w:val="none" w:sz="0" w:space="0" w:color="auto"/>
                    <w:bottom w:val="none" w:sz="0" w:space="0" w:color="auto"/>
                    <w:right w:val="none" w:sz="0" w:space="0" w:color="auto"/>
                  </w:divBdr>
                  <w:divsChild>
                    <w:div w:id="86662840">
                      <w:marLeft w:val="0"/>
                      <w:marRight w:val="0"/>
                      <w:marTop w:val="0"/>
                      <w:marBottom w:val="0"/>
                      <w:divBdr>
                        <w:top w:val="none" w:sz="0" w:space="0" w:color="auto"/>
                        <w:left w:val="none" w:sz="0" w:space="0" w:color="auto"/>
                        <w:bottom w:val="none" w:sz="0" w:space="0" w:color="auto"/>
                        <w:right w:val="none" w:sz="0" w:space="0" w:color="auto"/>
                      </w:divBdr>
                    </w:div>
                  </w:divsChild>
                </w:div>
                <w:div w:id="1425999195">
                  <w:marLeft w:val="0"/>
                  <w:marRight w:val="0"/>
                  <w:marTop w:val="0"/>
                  <w:marBottom w:val="0"/>
                  <w:divBdr>
                    <w:top w:val="none" w:sz="0" w:space="0" w:color="auto"/>
                    <w:left w:val="none" w:sz="0" w:space="0" w:color="auto"/>
                    <w:bottom w:val="none" w:sz="0" w:space="0" w:color="auto"/>
                    <w:right w:val="none" w:sz="0" w:space="0" w:color="auto"/>
                  </w:divBdr>
                  <w:divsChild>
                    <w:div w:id="30083135">
                      <w:marLeft w:val="0"/>
                      <w:marRight w:val="0"/>
                      <w:marTop w:val="0"/>
                      <w:marBottom w:val="0"/>
                      <w:divBdr>
                        <w:top w:val="none" w:sz="0" w:space="0" w:color="auto"/>
                        <w:left w:val="none" w:sz="0" w:space="0" w:color="auto"/>
                        <w:bottom w:val="none" w:sz="0" w:space="0" w:color="auto"/>
                        <w:right w:val="none" w:sz="0" w:space="0" w:color="auto"/>
                      </w:divBdr>
                    </w:div>
                  </w:divsChild>
                </w:div>
                <w:div w:id="988904944">
                  <w:marLeft w:val="0"/>
                  <w:marRight w:val="0"/>
                  <w:marTop w:val="0"/>
                  <w:marBottom w:val="0"/>
                  <w:divBdr>
                    <w:top w:val="none" w:sz="0" w:space="0" w:color="auto"/>
                    <w:left w:val="none" w:sz="0" w:space="0" w:color="auto"/>
                    <w:bottom w:val="none" w:sz="0" w:space="0" w:color="auto"/>
                    <w:right w:val="none" w:sz="0" w:space="0" w:color="auto"/>
                  </w:divBdr>
                  <w:divsChild>
                    <w:div w:id="1945334737">
                      <w:marLeft w:val="0"/>
                      <w:marRight w:val="0"/>
                      <w:marTop w:val="0"/>
                      <w:marBottom w:val="0"/>
                      <w:divBdr>
                        <w:top w:val="none" w:sz="0" w:space="0" w:color="auto"/>
                        <w:left w:val="none" w:sz="0" w:space="0" w:color="auto"/>
                        <w:bottom w:val="none" w:sz="0" w:space="0" w:color="auto"/>
                        <w:right w:val="none" w:sz="0" w:space="0" w:color="auto"/>
                      </w:divBdr>
                    </w:div>
                  </w:divsChild>
                </w:div>
                <w:div w:id="1101298675">
                  <w:marLeft w:val="0"/>
                  <w:marRight w:val="0"/>
                  <w:marTop w:val="0"/>
                  <w:marBottom w:val="0"/>
                  <w:divBdr>
                    <w:top w:val="none" w:sz="0" w:space="0" w:color="auto"/>
                    <w:left w:val="none" w:sz="0" w:space="0" w:color="auto"/>
                    <w:bottom w:val="none" w:sz="0" w:space="0" w:color="auto"/>
                    <w:right w:val="none" w:sz="0" w:space="0" w:color="auto"/>
                  </w:divBdr>
                  <w:divsChild>
                    <w:div w:id="469592914">
                      <w:marLeft w:val="0"/>
                      <w:marRight w:val="0"/>
                      <w:marTop w:val="0"/>
                      <w:marBottom w:val="0"/>
                      <w:divBdr>
                        <w:top w:val="none" w:sz="0" w:space="0" w:color="auto"/>
                        <w:left w:val="none" w:sz="0" w:space="0" w:color="auto"/>
                        <w:bottom w:val="none" w:sz="0" w:space="0" w:color="auto"/>
                        <w:right w:val="none" w:sz="0" w:space="0" w:color="auto"/>
                      </w:divBdr>
                    </w:div>
                  </w:divsChild>
                </w:div>
                <w:div w:id="1908762149">
                  <w:marLeft w:val="0"/>
                  <w:marRight w:val="0"/>
                  <w:marTop w:val="0"/>
                  <w:marBottom w:val="0"/>
                  <w:divBdr>
                    <w:top w:val="none" w:sz="0" w:space="0" w:color="auto"/>
                    <w:left w:val="none" w:sz="0" w:space="0" w:color="auto"/>
                    <w:bottom w:val="none" w:sz="0" w:space="0" w:color="auto"/>
                    <w:right w:val="none" w:sz="0" w:space="0" w:color="auto"/>
                  </w:divBdr>
                  <w:divsChild>
                    <w:div w:id="1392579922">
                      <w:marLeft w:val="0"/>
                      <w:marRight w:val="0"/>
                      <w:marTop w:val="0"/>
                      <w:marBottom w:val="0"/>
                      <w:divBdr>
                        <w:top w:val="none" w:sz="0" w:space="0" w:color="auto"/>
                        <w:left w:val="none" w:sz="0" w:space="0" w:color="auto"/>
                        <w:bottom w:val="none" w:sz="0" w:space="0" w:color="auto"/>
                        <w:right w:val="none" w:sz="0" w:space="0" w:color="auto"/>
                      </w:divBdr>
                    </w:div>
                  </w:divsChild>
                </w:div>
                <w:div w:id="827405410">
                  <w:marLeft w:val="0"/>
                  <w:marRight w:val="0"/>
                  <w:marTop w:val="0"/>
                  <w:marBottom w:val="0"/>
                  <w:divBdr>
                    <w:top w:val="none" w:sz="0" w:space="0" w:color="auto"/>
                    <w:left w:val="none" w:sz="0" w:space="0" w:color="auto"/>
                    <w:bottom w:val="none" w:sz="0" w:space="0" w:color="auto"/>
                    <w:right w:val="none" w:sz="0" w:space="0" w:color="auto"/>
                  </w:divBdr>
                  <w:divsChild>
                    <w:div w:id="789665329">
                      <w:marLeft w:val="0"/>
                      <w:marRight w:val="0"/>
                      <w:marTop w:val="0"/>
                      <w:marBottom w:val="0"/>
                      <w:divBdr>
                        <w:top w:val="none" w:sz="0" w:space="0" w:color="auto"/>
                        <w:left w:val="none" w:sz="0" w:space="0" w:color="auto"/>
                        <w:bottom w:val="none" w:sz="0" w:space="0" w:color="auto"/>
                        <w:right w:val="none" w:sz="0" w:space="0" w:color="auto"/>
                      </w:divBdr>
                    </w:div>
                  </w:divsChild>
                </w:div>
                <w:div w:id="1844928231">
                  <w:marLeft w:val="0"/>
                  <w:marRight w:val="0"/>
                  <w:marTop w:val="0"/>
                  <w:marBottom w:val="0"/>
                  <w:divBdr>
                    <w:top w:val="none" w:sz="0" w:space="0" w:color="auto"/>
                    <w:left w:val="none" w:sz="0" w:space="0" w:color="auto"/>
                    <w:bottom w:val="none" w:sz="0" w:space="0" w:color="auto"/>
                    <w:right w:val="none" w:sz="0" w:space="0" w:color="auto"/>
                  </w:divBdr>
                  <w:divsChild>
                    <w:div w:id="1026562650">
                      <w:marLeft w:val="0"/>
                      <w:marRight w:val="0"/>
                      <w:marTop w:val="0"/>
                      <w:marBottom w:val="0"/>
                      <w:divBdr>
                        <w:top w:val="none" w:sz="0" w:space="0" w:color="auto"/>
                        <w:left w:val="none" w:sz="0" w:space="0" w:color="auto"/>
                        <w:bottom w:val="none" w:sz="0" w:space="0" w:color="auto"/>
                        <w:right w:val="none" w:sz="0" w:space="0" w:color="auto"/>
                      </w:divBdr>
                    </w:div>
                  </w:divsChild>
                </w:div>
                <w:div w:id="230048614">
                  <w:marLeft w:val="0"/>
                  <w:marRight w:val="0"/>
                  <w:marTop w:val="0"/>
                  <w:marBottom w:val="0"/>
                  <w:divBdr>
                    <w:top w:val="none" w:sz="0" w:space="0" w:color="auto"/>
                    <w:left w:val="none" w:sz="0" w:space="0" w:color="auto"/>
                    <w:bottom w:val="none" w:sz="0" w:space="0" w:color="auto"/>
                    <w:right w:val="none" w:sz="0" w:space="0" w:color="auto"/>
                  </w:divBdr>
                  <w:divsChild>
                    <w:div w:id="1999578725">
                      <w:marLeft w:val="0"/>
                      <w:marRight w:val="0"/>
                      <w:marTop w:val="0"/>
                      <w:marBottom w:val="0"/>
                      <w:divBdr>
                        <w:top w:val="none" w:sz="0" w:space="0" w:color="auto"/>
                        <w:left w:val="none" w:sz="0" w:space="0" w:color="auto"/>
                        <w:bottom w:val="none" w:sz="0" w:space="0" w:color="auto"/>
                        <w:right w:val="none" w:sz="0" w:space="0" w:color="auto"/>
                      </w:divBdr>
                    </w:div>
                  </w:divsChild>
                </w:div>
                <w:div w:id="1651401617">
                  <w:marLeft w:val="0"/>
                  <w:marRight w:val="0"/>
                  <w:marTop w:val="0"/>
                  <w:marBottom w:val="0"/>
                  <w:divBdr>
                    <w:top w:val="none" w:sz="0" w:space="0" w:color="auto"/>
                    <w:left w:val="none" w:sz="0" w:space="0" w:color="auto"/>
                    <w:bottom w:val="none" w:sz="0" w:space="0" w:color="auto"/>
                    <w:right w:val="none" w:sz="0" w:space="0" w:color="auto"/>
                  </w:divBdr>
                  <w:divsChild>
                    <w:div w:id="1220825580">
                      <w:marLeft w:val="0"/>
                      <w:marRight w:val="0"/>
                      <w:marTop w:val="0"/>
                      <w:marBottom w:val="0"/>
                      <w:divBdr>
                        <w:top w:val="none" w:sz="0" w:space="0" w:color="auto"/>
                        <w:left w:val="none" w:sz="0" w:space="0" w:color="auto"/>
                        <w:bottom w:val="none" w:sz="0" w:space="0" w:color="auto"/>
                        <w:right w:val="none" w:sz="0" w:space="0" w:color="auto"/>
                      </w:divBdr>
                    </w:div>
                  </w:divsChild>
                </w:div>
                <w:div w:id="2014138108">
                  <w:marLeft w:val="0"/>
                  <w:marRight w:val="0"/>
                  <w:marTop w:val="0"/>
                  <w:marBottom w:val="0"/>
                  <w:divBdr>
                    <w:top w:val="none" w:sz="0" w:space="0" w:color="auto"/>
                    <w:left w:val="none" w:sz="0" w:space="0" w:color="auto"/>
                    <w:bottom w:val="none" w:sz="0" w:space="0" w:color="auto"/>
                    <w:right w:val="none" w:sz="0" w:space="0" w:color="auto"/>
                  </w:divBdr>
                  <w:divsChild>
                    <w:div w:id="1266814293">
                      <w:marLeft w:val="0"/>
                      <w:marRight w:val="0"/>
                      <w:marTop w:val="0"/>
                      <w:marBottom w:val="0"/>
                      <w:divBdr>
                        <w:top w:val="none" w:sz="0" w:space="0" w:color="auto"/>
                        <w:left w:val="none" w:sz="0" w:space="0" w:color="auto"/>
                        <w:bottom w:val="none" w:sz="0" w:space="0" w:color="auto"/>
                        <w:right w:val="none" w:sz="0" w:space="0" w:color="auto"/>
                      </w:divBdr>
                    </w:div>
                  </w:divsChild>
                </w:div>
                <w:div w:id="922832626">
                  <w:marLeft w:val="0"/>
                  <w:marRight w:val="0"/>
                  <w:marTop w:val="0"/>
                  <w:marBottom w:val="0"/>
                  <w:divBdr>
                    <w:top w:val="none" w:sz="0" w:space="0" w:color="auto"/>
                    <w:left w:val="none" w:sz="0" w:space="0" w:color="auto"/>
                    <w:bottom w:val="none" w:sz="0" w:space="0" w:color="auto"/>
                    <w:right w:val="none" w:sz="0" w:space="0" w:color="auto"/>
                  </w:divBdr>
                  <w:divsChild>
                    <w:div w:id="961501105">
                      <w:marLeft w:val="0"/>
                      <w:marRight w:val="0"/>
                      <w:marTop w:val="0"/>
                      <w:marBottom w:val="0"/>
                      <w:divBdr>
                        <w:top w:val="none" w:sz="0" w:space="0" w:color="auto"/>
                        <w:left w:val="none" w:sz="0" w:space="0" w:color="auto"/>
                        <w:bottom w:val="none" w:sz="0" w:space="0" w:color="auto"/>
                        <w:right w:val="none" w:sz="0" w:space="0" w:color="auto"/>
                      </w:divBdr>
                    </w:div>
                  </w:divsChild>
                </w:div>
                <w:div w:id="672686404">
                  <w:marLeft w:val="0"/>
                  <w:marRight w:val="0"/>
                  <w:marTop w:val="0"/>
                  <w:marBottom w:val="0"/>
                  <w:divBdr>
                    <w:top w:val="none" w:sz="0" w:space="0" w:color="auto"/>
                    <w:left w:val="none" w:sz="0" w:space="0" w:color="auto"/>
                    <w:bottom w:val="none" w:sz="0" w:space="0" w:color="auto"/>
                    <w:right w:val="none" w:sz="0" w:space="0" w:color="auto"/>
                  </w:divBdr>
                  <w:divsChild>
                    <w:div w:id="1156726519">
                      <w:marLeft w:val="0"/>
                      <w:marRight w:val="0"/>
                      <w:marTop w:val="0"/>
                      <w:marBottom w:val="0"/>
                      <w:divBdr>
                        <w:top w:val="none" w:sz="0" w:space="0" w:color="auto"/>
                        <w:left w:val="none" w:sz="0" w:space="0" w:color="auto"/>
                        <w:bottom w:val="none" w:sz="0" w:space="0" w:color="auto"/>
                        <w:right w:val="none" w:sz="0" w:space="0" w:color="auto"/>
                      </w:divBdr>
                    </w:div>
                  </w:divsChild>
                </w:div>
                <w:div w:id="337929387">
                  <w:marLeft w:val="0"/>
                  <w:marRight w:val="0"/>
                  <w:marTop w:val="0"/>
                  <w:marBottom w:val="0"/>
                  <w:divBdr>
                    <w:top w:val="none" w:sz="0" w:space="0" w:color="auto"/>
                    <w:left w:val="none" w:sz="0" w:space="0" w:color="auto"/>
                    <w:bottom w:val="none" w:sz="0" w:space="0" w:color="auto"/>
                    <w:right w:val="none" w:sz="0" w:space="0" w:color="auto"/>
                  </w:divBdr>
                  <w:divsChild>
                    <w:div w:id="489101477">
                      <w:marLeft w:val="0"/>
                      <w:marRight w:val="0"/>
                      <w:marTop w:val="0"/>
                      <w:marBottom w:val="0"/>
                      <w:divBdr>
                        <w:top w:val="none" w:sz="0" w:space="0" w:color="auto"/>
                        <w:left w:val="none" w:sz="0" w:space="0" w:color="auto"/>
                        <w:bottom w:val="none" w:sz="0" w:space="0" w:color="auto"/>
                        <w:right w:val="none" w:sz="0" w:space="0" w:color="auto"/>
                      </w:divBdr>
                    </w:div>
                  </w:divsChild>
                </w:div>
                <w:div w:id="1628124625">
                  <w:marLeft w:val="0"/>
                  <w:marRight w:val="0"/>
                  <w:marTop w:val="0"/>
                  <w:marBottom w:val="0"/>
                  <w:divBdr>
                    <w:top w:val="none" w:sz="0" w:space="0" w:color="auto"/>
                    <w:left w:val="none" w:sz="0" w:space="0" w:color="auto"/>
                    <w:bottom w:val="none" w:sz="0" w:space="0" w:color="auto"/>
                    <w:right w:val="none" w:sz="0" w:space="0" w:color="auto"/>
                  </w:divBdr>
                  <w:divsChild>
                    <w:div w:id="465244624">
                      <w:marLeft w:val="0"/>
                      <w:marRight w:val="0"/>
                      <w:marTop w:val="0"/>
                      <w:marBottom w:val="0"/>
                      <w:divBdr>
                        <w:top w:val="none" w:sz="0" w:space="0" w:color="auto"/>
                        <w:left w:val="none" w:sz="0" w:space="0" w:color="auto"/>
                        <w:bottom w:val="none" w:sz="0" w:space="0" w:color="auto"/>
                        <w:right w:val="none" w:sz="0" w:space="0" w:color="auto"/>
                      </w:divBdr>
                    </w:div>
                  </w:divsChild>
                </w:div>
                <w:div w:id="450438573">
                  <w:marLeft w:val="0"/>
                  <w:marRight w:val="0"/>
                  <w:marTop w:val="0"/>
                  <w:marBottom w:val="0"/>
                  <w:divBdr>
                    <w:top w:val="none" w:sz="0" w:space="0" w:color="auto"/>
                    <w:left w:val="none" w:sz="0" w:space="0" w:color="auto"/>
                    <w:bottom w:val="none" w:sz="0" w:space="0" w:color="auto"/>
                    <w:right w:val="none" w:sz="0" w:space="0" w:color="auto"/>
                  </w:divBdr>
                  <w:divsChild>
                    <w:div w:id="601111026">
                      <w:marLeft w:val="0"/>
                      <w:marRight w:val="0"/>
                      <w:marTop w:val="0"/>
                      <w:marBottom w:val="0"/>
                      <w:divBdr>
                        <w:top w:val="none" w:sz="0" w:space="0" w:color="auto"/>
                        <w:left w:val="none" w:sz="0" w:space="0" w:color="auto"/>
                        <w:bottom w:val="none" w:sz="0" w:space="0" w:color="auto"/>
                        <w:right w:val="none" w:sz="0" w:space="0" w:color="auto"/>
                      </w:divBdr>
                    </w:div>
                  </w:divsChild>
                </w:div>
                <w:div w:id="1998224173">
                  <w:marLeft w:val="0"/>
                  <w:marRight w:val="0"/>
                  <w:marTop w:val="0"/>
                  <w:marBottom w:val="0"/>
                  <w:divBdr>
                    <w:top w:val="none" w:sz="0" w:space="0" w:color="auto"/>
                    <w:left w:val="none" w:sz="0" w:space="0" w:color="auto"/>
                    <w:bottom w:val="none" w:sz="0" w:space="0" w:color="auto"/>
                    <w:right w:val="none" w:sz="0" w:space="0" w:color="auto"/>
                  </w:divBdr>
                  <w:divsChild>
                    <w:div w:id="53705046">
                      <w:marLeft w:val="0"/>
                      <w:marRight w:val="0"/>
                      <w:marTop w:val="0"/>
                      <w:marBottom w:val="0"/>
                      <w:divBdr>
                        <w:top w:val="none" w:sz="0" w:space="0" w:color="auto"/>
                        <w:left w:val="none" w:sz="0" w:space="0" w:color="auto"/>
                        <w:bottom w:val="none" w:sz="0" w:space="0" w:color="auto"/>
                        <w:right w:val="none" w:sz="0" w:space="0" w:color="auto"/>
                      </w:divBdr>
                    </w:div>
                  </w:divsChild>
                </w:div>
                <w:div w:id="1216241700">
                  <w:marLeft w:val="0"/>
                  <w:marRight w:val="0"/>
                  <w:marTop w:val="0"/>
                  <w:marBottom w:val="0"/>
                  <w:divBdr>
                    <w:top w:val="none" w:sz="0" w:space="0" w:color="auto"/>
                    <w:left w:val="none" w:sz="0" w:space="0" w:color="auto"/>
                    <w:bottom w:val="none" w:sz="0" w:space="0" w:color="auto"/>
                    <w:right w:val="none" w:sz="0" w:space="0" w:color="auto"/>
                  </w:divBdr>
                  <w:divsChild>
                    <w:div w:id="296837702">
                      <w:marLeft w:val="0"/>
                      <w:marRight w:val="0"/>
                      <w:marTop w:val="0"/>
                      <w:marBottom w:val="0"/>
                      <w:divBdr>
                        <w:top w:val="none" w:sz="0" w:space="0" w:color="auto"/>
                        <w:left w:val="none" w:sz="0" w:space="0" w:color="auto"/>
                        <w:bottom w:val="none" w:sz="0" w:space="0" w:color="auto"/>
                        <w:right w:val="none" w:sz="0" w:space="0" w:color="auto"/>
                      </w:divBdr>
                    </w:div>
                  </w:divsChild>
                </w:div>
                <w:div w:id="1880823835">
                  <w:marLeft w:val="0"/>
                  <w:marRight w:val="0"/>
                  <w:marTop w:val="0"/>
                  <w:marBottom w:val="0"/>
                  <w:divBdr>
                    <w:top w:val="none" w:sz="0" w:space="0" w:color="auto"/>
                    <w:left w:val="none" w:sz="0" w:space="0" w:color="auto"/>
                    <w:bottom w:val="none" w:sz="0" w:space="0" w:color="auto"/>
                    <w:right w:val="none" w:sz="0" w:space="0" w:color="auto"/>
                  </w:divBdr>
                  <w:divsChild>
                    <w:div w:id="1667784824">
                      <w:marLeft w:val="0"/>
                      <w:marRight w:val="0"/>
                      <w:marTop w:val="0"/>
                      <w:marBottom w:val="0"/>
                      <w:divBdr>
                        <w:top w:val="none" w:sz="0" w:space="0" w:color="auto"/>
                        <w:left w:val="none" w:sz="0" w:space="0" w:color="auto"/>
                        <w:bottom w:val="none" w:sz="0" w:space="0" w:color="auto"/>
                        <w:right w:val="none" w:sz="0" w:space="0" w:color="auto"/>
                      </w:divBdr>
                    </w:div>
                  </w:divsChild>
                </w:div>
                <w:div w:id="1013264619">
                  <w:marLeft w:val="0"/>
                  <w:marRight w:val="0"/>
                  <w:marTop w:val="0"/>
                  <w:marBottom w:val="0"/>
                  <w:divBdr>
                    <w:top w:val="none" w:sz="0" w:space="0" w:color="auto"/>
                    <w:left w:val="none" w:sz="0" w:space="0" w:color="auto"/>
                    <w:bottom w:val="none" w:sz="0" w:space="0" w:color="auto"/>
                    <w:right w:val="none" w:sz="0" w:space="0" w:color="auto"/>
                  </w:divBdr>
                  <w:divsChild>
                    <w:div w:id="1346009038">
                      <w:marLeft w:val="0"/>
                      <w:marRight w:val="0"/>
                      <w:marTop w:val="0"/>
                      <w:marBottom w:val="0"/>
                      <w:divBdr>
                        <w:top w:val="none" w:sz="0" w:space="0" w:color="auto"/>
                        <w:left w:val="none" w:sz="0" w:space="0" w:color="auto"/>
                        <w:bottom w:val="none" w:sz="0" w:space="0" w:color="auto"/>
                        <w:right w:val="none" w:sz="0" w:space="0" w:color="auto"/>
                      </w:divBdr>
                    </w:div>
                  </w:divsChild>
                </w:div>
                <w:div w:id="1609853975">
                  <w:marLeft w:val="0"/>
                  <w:marRight w:val="0"/>
                  <w:marTop w:val="0"/>
                  <w:marBottom w:val="0"/>
                  <w:divBdr>
                    <w:top w:val="none" w:sz="0" w:space="0" w:color="auto"/>
                    <w:left w:val="none" w:sz="0" w:space="0" w:color="auto"/>
                    <w:bottom w:val="none" w:sz="0" w:space="0" w:color="auto"/>
                    <w:right w:val="none" w:sz="0" w:space="0" w:color="auto"/>
                  </w:divBdr>
                  <w:divsChild>
                    <w:div w:id="784619068">
                      <w:marLeft w:val="0"/>
                      <w:marRight w:val="0"/>
                      <w:marTop w:val="0"/>
                      <w:marBottom w:val="0"/>
                      <w:divBdr>
                        <w:top w:val="none" w:sz="0" w:space="0" w:color="auto"/>
                        <w:left w:val="none" w:sz="0" w:space="0" w:color="auto"/>
                        <w:bottom w:val="none" w:sz="0" w:space="0" w:color="auto"/>
                        <w:right w:val="none" w:sz="0" w:space="0" w:color="auto"/>
                      </w:divBdr>
                    </w:div>
                  </w:divsChild>
                </w:div>
                <w:div w:id="718893177">
                  <w:marLeft w:val="0"/>
                  <w:marRight w:val="0"/>
                  <w:marTop w:val="0"/>
                  <w:marBottom w:val="0"/>
                  <w:divBdr>
                    <w:top w:val="none" w:sz="0" w:space="0" w:color="auto"/>
                    <w:left w:val="none" w:sz="0" w:space="0" w:color="auto"/>
                    <w:bottom w:val="none" w:sz="0" w:space="0" w:color="auto"/>
                    <w:right w:val="none" w:sz="0" w:space="0" w:color="auto"/>
                  </w:divBdr>
                  <w:divsChild>
                    <w:div w:id="1508449019">
                      <w:marLeft w:val="0"/>
                      <w:marRight w:val="0"/>
                      <w:marTop w:val="0"/>
                      <w:marBottom w:val="0"/>
                      <w:divBdr>
                        <w:top w:val="none" w:sz="0" w:space="0" w:color="auto"/>
                        <w:left w:val="none" w:sz="0" w:space="0" w:color="auto"/>
                        <w:bottom w:val="none" w:sz="0" w:space="0" w:color="auto"/>
                        <w:right w:val="none" w:sz="0" w:space="0" w:color="auto"/>
                      </w:divBdr>
                    </w:div>
                  </w:divsChild>
                </w:div>
                <w:div w:id="1364089957">
                  <w:marLeft w:val="0"/>
                  <w:marRight w:val="0"/>
                  <w:marTop w:val="0"/>
                  <w:marBottom w:val="0"/>
                  <w:divBdr>
                    <w:top w:val="none" w:sz="0" w:space="0" w:color="auto"/>
                    <w:left w:val="none" w:sz="0" w:space="0" w:color="auto"/>
                    <w:bottom w:val="none" w:sz="0" w:space="0" w:color="auto"/>
                    <w:right w:val="none" w:sz="0" w:space="0" w:color="auto"/>
                  </w:divBdr>
                  <w:divsChild>
                    <w:div w:id="1893300731">
                      <w:marLeft w:val="0"/>
                      <w:marRight w:val="0"/>
                      <w:marTop w:val="0"/>
                      <w:marBottom w:val="0"/>
                      <w:divBdr>
                        <w:top w:val="none" w:sz="0" w:space="0" w:color="auto"/>
                        <w:left w:val="none" w:sz="0" w:space="0" w:color="auto"/>
                        <w:bottom w:val="none" w:sz="0" w:space="0" w:color="auto"/>
                        <w:right w:val="none" w:sz="0" w:space="0" w:color="auto"/>
                      </w:divBdr>
                    </w:div>
                  </w:divsChild>
                </w:div>
                <w:div w:id="1617129618">
                  <w:marLeft w:val="0"/>
                  <w:marRight w:val="0"/>
                  <w:marTop w:val="0"/>
                  <w:marBottom w:val="0"/>
                  <w:divBdr>
                    <w:top w:val="none" w:sz="0" w:space="0" w:color="auto"/>
                    <w:left w:val="none" w:sz="0" w:space="0" w:color="auto"/>
                    <w:bottom w:val="none" w:sz="0" w:space="0" w:color="auto"/>
                    <w:right w:val="none" w:sz="0" w:space="0" w:color="auto"/>
                  </w:divBdr>
                  <w:divsChild>
                    <w:div w:id="1120108112">
                      <w:marLeft w:val="0"/>
                      <w:marRight w:val="0"/>
                      <w:marTop w:val="0"/>
                      <w:marBottom w:val="0"/>
                      <w:divBdr>
                        <w:top w:val="none" w:sz="0" w:space="0" w:color="auto"/>
                        <w:left w:val="none" w:sz="0" w:space="0" w:color="auto"/>
                        <w:bottom w:val="none" w:sz="0" w:space="0" w:color="auto"/>
                        <w:right w:val="none" w:sz="0" w:space="0" w:color="auto"/>
                      </w:divBdr>
                    </w:div>
                  </w:divsChild>
                </w:div>
                <w:div w:id="244648807">
                  <w:marLeft w:val="0"/>
                  <w:marRight w:val="0"/>
                  <w:marTop w:val="0"/>
                  <w:marBottom w:val="0"/>
                  <w:divBdr>
                    <w:top w:val="none" w:sz="0" w:space="0" w:color="auto"/>
                    <w:left w:val="none" w:sz="0" w:space="0" w:color="auto"/>
                    <w:bottom w:val="none" w:sz="0" w:space="0" w:color="auto"/>
                    <w:right w:val="none" w:sz="0" w:space="0" w:color="auto"/>
                  </w:divBdr>
                  <w:divsChild>
                    <w:div w:id="764762535">
                      <w:marLeft w:val="0"/>
                      <w:marRight w:val="0"/>
                      <w:marTop w:val="0"/>
                      <w:marBottom w:val="0"/>
                      <w:divBdr>
                        <w:top w:val="none" w:sz="0" w:space="0" w:color="auto"/>
                        <w:left w:val="none" w:sz="0" w:space="0" w:color="auto"/>
                        <w:bottom w:val="none" w:sz="0" w:space="0" w:color="auto"/>
                        <w:right w:val="none" w:sz="0" w:space="0" w:color="auto"/>
                      </w:divBdr>
                    </w:div>
                  </w:divsChild>
                </w:div>
                <w:div w:id="534924813">
                  <w:marLeft w:val="0"/>
                  <w:marRight w:val="0"/>
                  <w:marTop w:val="0"/>
                  <w:marBottom w:val="0"/>
                  <w:divBdr>
                    <w:top w:val="none" w:sz="0" w:space="0" w:color="auto"/>
                    <w:left w:val="none" w:sz="0" w:space="0" w:color="auto"/>
                    <w:bottom w:val="none" w:sz="0" w:space="0" w:color="auto"/>
                    <w:right w:val="none" w:sz="0" w:space="0" w:color="auto"/>
                  </w:divBdr>
                  <w:divsChild>
                    <w:div w:id="63988150">
                      <w:marLeft w:val="0"/>
                      <w:marRight w:val="0"/>
                      <w:marTop w:val="0"/>
                      <w:marBottom w:val="0"/>
                      <w:divBdr>
                        <w:top w:val="none" w:sz="0" w:space="0" w:color="auto"/>
                        <w:left w:val="none" w:sz="0" w:space="0" w:color="auto"/>
                        <w:bottom w:val="none" w:sz="0" w:space="0" w:color="auto"/>
                        <w:right w:val="none" w:sz="0" w:space="0" w:color="auto"/>
                      </w:divBdr>
                    </w:div>
                  </w:divsChild>
                </w:div>
                <w:div w:id="2007437591">
                  <w:marLeft w:val="0"/>
                  <w:marRight w:val="0"/>
                  <w:marTop w:val="0"/>
                  <w:marBottom w:val="0"/>
                  <w:divBdr>
                    <w:top w:val="none" w:sz="0" w:space="0" w:color="auto"/>
                    <w:left w:val="none" w:sz="0" w:space="0" w:color="auto"/>
                    <w:bottom w:val="none" w:sz="0" w:space="0" w:color="auto"/>
                    <w:right w:val="none" w:sz="0" w:space="0" w:color="auto"/>
                  </w:divBdr>
                  <w:divsChild>
                    <w:div w:id="1815902750">
                      <w:marLeft w:val="0"/>
                      <w:marRight w:val="0"/>
                      <w:marTop w:val="0"/>
                      <w:marBottom w:val="0"/>
                      <w:divBdr>
                        <w:top w:val="none" w:sz="0" w:space="0" w:color="auto"/>
                        <w:left w:val="none" w:sz="0" w:space="0" w:color="auto"/>
                        <w:bottom w:val="none" w:sz="0" w:space="0" w:color="auto"/>
                        <w:right w:val="none" w:sz="0" w:space="0" w:color="auto"/>
                      </w:divBdr>
                    </w:div>
                  </w:divsChild>
                </w:div>
                <w:div w:id="140777176">
                  <w:marLeft w:val="0"/>
                  <w:marRight w:val="0"/>
                  <w:marTop w:val="0"/>
                  <w:marBottom w:val="0"/>
                  <w:divBdr>
                    <w:top w:val="none" w:sz="0" w:space="0" w:color="auto"/>
                    <w:left w:val="none" w:sz="0" w:space="0" w:color="auto"/>
                    <w:bottom w:val="none" w:sz="0" w:space="0" w:color="auto"/>
                    <w:right w:val="none" w:sz="0" w:space="0" w:color="auto"/>
                  </w:divBdr>
                  <w:divsChild>
                    <w:div w:id="770705459">
                      <w:marLeft w:val="0"/>
                      <w:marRight w:val="0"/>
                      <w:marTop w:val="0"/>
                      <w:marBottom w:val="0"/>
                      <w:divBdr>
                        <w:top w:val="none" w:sz="0" w:space="0" w:color="auto"/>
                        <w:left w:val="none" w:sz="0" w:space="0" w:color="auto"/>
                        <w:bottom w:val="none" w:sz="0" w:space="0" w:color="auto"/>
                        <w:right w:val="none" w:sz="0" w:space="0" w:color="auto"/>
                      </w:divBdr>
                    </w:div>
                  </w:divsChild>
                </w:div>
                <w:div w:id="17127755">
                  <w:marLeft w:val="0"/>
                  <w:marRight w:val="0"/>
                  <w:marTop w:val="0"/>
                  <w:marBottom w:val="0"/>
                  <w:divBdr>
                    <w:top w:val="none" w:sz="0" w:space="0" w:color="auto"/>
                    <w:left w:val="none" w:sz="0" w:space="0" w:color="auto"/>
                    <w:bottom w:val="none" w:sz="0" w:space="0" w:color="auto"/>
                    <w:right w:val="none" w:sz="0" w:space="0" w:color="auto"/>
                  </w:divBdr>
                  <w:divsChild>
                    <w:div w:id="2104103780">
                      <w:marLeft w:val="0"/>
                      <w:marRight w:val="0"/>
                      <w:marTop w:val="0"/>
                      <w:marBottom w:val="0"/>
                      <w:divBdr>
                        <w:top w:val="none" w:sz="0" w:space="0" w:color="auto"/>
                        <w:left w:val="none" w:sz="0" w:space="0" w:color="auto"/>
                        <w:bottom w:val="none" w:sz="0" w:space="0" w:color="auto"/>
                        <w:right w:val="none" w:sz="0" w:space="0" w:color="auto"/>
                      </w:divBdr>
                    </w:div>
                  </w:divsChild>
                </w:div>
                <w:div w:id="2065760938">
                  <w:marLeft w:val="0"/>
                  <w:marRight w:val="0"/>
                  <w:marTop w:val="0"/>
                  <w:marBottom w:val="0"/>
                  <w:divBdr>
                    <w:top w:val="none" w:sz="0" w:space="0" w:color="auto"/>
                    <w:left w:val="none" w:sz="0" w:space="0" w:color="auto"/>
                    <w:bottom w:val="none" w:sz="0" w:space="0" w:color="auto"/>
                    <w:right w:val="none" w:sz="0" w:space="0" w:color="auto"/>
                  </w:divBdr>
                  <w:divsChild>
                    <w:div w:id="654529325">
                      <w:marLeft w:val="0"/>
                      <w:marRight w:val="0"/>
                      <w:marTop w:val="0"/>
                      <w:marBottom w:val="0"/>
                      <w:divBdr>
                        <w:top w:val="none" w:sz="0" w:space="0" w:color="auto"/>
                        <w:left w:val="none" w:sz="0" w:space="0" w:color="auto"/>
                        <w:bottom w:val="none" w:sz="0" w:space="0" w:color="auto"/>
                        <w:right w:val="none" w:sz="0" w:space="0" w:color="auto"/>
                      </w:divBdr>
                    </w:div>
                  </w:divsChild>
                </w:div>
                <w:div w:id="1356344321">
                  <w:marLeft w:val="0"/>
                  <w:marRight w:val="0"/>
                  <w:marTop w:val="0"/>
                  <w:marBottom w:val="0"/>
                  <w:divBdr>
                    <w:top w:val="none" w:sz="0" w:space="0" w:color="auto"/>
                    <w:left w:val="none" w:sz="0" w:space="0" w:color="auto"/>
                    <w:bottom w:val="none" w:sz="0" w:space="0" w:color="auto"/>
                    <w:right w:val="none" w:sz="0" w:space="0" w:color="auto"/>
                  </w:divBdr>
                  <w:divsChild>
                    <w:div w:id="793251016">
                      <w:marLeft w:val="0"/>
                      <w:marRight w:val="0"/>
                      <w:marTop w:val="0"/>
                      <w:marBottom w:val="0"/>
                      <w:divBdr>
                        <w:top w:val="none" w:sz="0" w:space="0" w:color="auto"/>
                        <w:left w:val="none" w:sz="0" w:space="0" w:color="auto"/>
                        <w:bottom w:val="none" w:sz="0" w:space="0" w:color="auto"/>
                        <w:right w:val="none" w:sz="0" w:space="0" w:color="auto"/>
                      </w:divBdr>
                    </w:div>
                  </w:divsChild>
                </w:div>
                <w:div w:id="1702435151">
                  <w:marLeft w:val="0"/>
                  <w:marRight w:val="0"/>
                  <w:marTop w:val="0"/>
                  <w:marBottom w:val="0"/>
                  <w:divBdr>
                    <w:top w:val="none" w:sz="0" w:space="0" w:color="auto"/>
                    <w:left w:val="none" w:sz="0" w:space="0" w:color="auto"/>
                    <w:bottom w:val="none" w:sz="0" w:space="0" w:color="auto"/>
                    <w:right w:val="none" w:sz="0" w:space="0" w:color="auto"/>
                  </w:divBdr>
                  <w:divsChild>
                    <w:div w:id="724913083">
                      <w:marLeft w:val="0"/>
                      <w:marRight w:val="0"/>
                      <w:marTop w:val="0"/>
                      <w:marBottom w:val="0"/>
                      <w:divBdr>
                        <w:top w:val="none" w:sz="0" w:space="0" w:color="auto"/>
                        <w:left w:val="none" w:sz="0" w:space="0" w:color="auto"/>
                        <w:bottom w:val="none" w:sz="0" w:space="0" w:color="auto"/>
                        <w:right w:val="none" w:sz="0" w:space="0" w:color="auto"/>
                      </w:divBdr>
                    </w:div>
                  </w:divsChild>
                </w:div>
                <w:div w:id="1712801299">
                  <w:marLeft w:val="0"/>
                  <w:marRight w:val="0"/>
                  <w:marTop w:val="0"/>
                  <w:marBottom w:val="0"/>
                  <w:divBdr>
                    <w:top w:val="none" w:sz="0" w:space="0" w:color="auto"/>
                    <w:left w:val="none" w:sz="0" w:space="0" w:color="auto"/>
                    <w:bottom w:val="none" w:sz="0" w:space="0" w:color="auto"/>
                    <w:right w:val="none" w:sz="0" w:space="0" w:color="auto"/>
                  </w:divBdr>
                  <w:divsChild>
                    <w:div w:id="1949391744">
                      <w:marLeft w:val="0"/>
                      <w:marRight w:val="0"/>
                      <w:marTop w:val="0"/>
                      <w:marBottom w:val="0"/>
                      <w:divBdr>
                        <w:top w:val="none" w:sz="0" w:space="0" w:color="auto"/>
                        <w:left w:val="none" w:sz="0" w:space="0" w:color="auto"/>
                        <w:bottom w:val="none" w:sz="0" w:space="0" w:color="auto"/>
                        <w:right w:val="none" w:sz="0" w:space="0" w:color="auto"/>
                      </w:divBdr>
                    </w:div>
                  </w:divsChild>
                </w:div>
                <w:div w:id="1527599481">
                  <w:marLeft w:val="0"/>
                  <w:marRight w:val="0"/>
                  <w:marTop w:val="0"/>
                  <w:marBottom w:val="0"/>
                  <w:divBdr>
                    <w:top w:val="none" w:sz="0" w:space="0" w:color="auto"/>
                    <w:left w:val="none" w:sz="0" w:space="0" w:color="auto"/>
                    <w:bottom w:val="none" w:sz="0" w:space="0" w:color="auto"/>
                    <w:right w:val="none" w:sz="0" w:space="0" w:color="auto"/>
                  </w:divBdr>
                  <w:divsChild>
                    <w:div w:id="1413891329">
                      <w:marLeft w:val="0"/>
                      <w:marRight w:val="0"/>
                      <w:marTop w:val="0"/>
                      <w:marBottom w:val="0"/>
                      <w:divBdr>
                        <w:top w:val="none" w:sz="0" w:space="0" w:color="auto"/>
                        <w:left w:val="none" w:sz="0" w:space="0" w:color="auto"/>
                        <w:bottom w:val="none" w:sz="0" w:space="0" w:color="auto"/>
                        <w:right w:val="none" w:sz="0" w:space="0" w:color="auto"/>
                      </w:divBdr>
                    </w:div>
                  </w:divsChild>
                </w:div>
                <w:div w:id="1777289428">
                  <w:marLeft w:val="0"/>
                  <w:marRight w:val="0"/>
                  <w:marTop w:val="0"/>
                  <w:marBottom w:val="0"/>
                  <w:divBdr>
                    <w:top w:val="none" w:sz="0" w:space="0" w:color="auto"/>
                    <w:left w:val="none" w:sz="0" w:space="0" w:color="auto"/>
                    <w:bottom w:val="none" w:sz="0" w:space="0" w:color="auto"/>
                    <w:right w:val="none" w:sz="0" w:space="0" w:color="auto"/>
                  </w:divBdr>
                  <w:divsChild>
                    <w:div w:id="586501802">
                      <w:marLeft w:val="0"/>
                      <w:marRight w:val="0"/>
                      <w:marTop w:val="0"/>
                      <w:marBottom w:val="0"/>
                      <w:divBdr>
                        <w:top w:val="none" w:sz="0" w:space="0" w:color="auto"/>
                        <w:left w:val="none" w:sz="0" w:space="0" w:color="auto"/>
                        <w:bottom w:val="none" w:sz="0" w:space="0" w:color="auto"/>
                        <w:right w:val="none" w:sz="0" w:space="0" w:color="auto"/>
                      </w:divBdr>
                    </w:div>
                  </w:divsChild>
                </w:div>
                <w:div w:id="586882837">
                  <w:marLeft w:val="0"/>
                  <w:marRight w:val="0"/>
                  <w:marTop w:val="0"/>
                  <w:marBottom w:val="0"/>
                  <w:divBdr>
                    <w:top w:val="none" w:sz="0" w:space="0" w:color="auto"/>
                    <w:left w:val="none" w:sz="0" w:space="0" w:color="auto"/>
                    <w:bottom w:val="none" w:sz="0" w:space="0" w:color="auto"/>
                    <w:right w:val="none" w:sz="0" w:space="0" w:color="auto"/>
                  </w:divBdr>
                  <w:divsChild>
                    <w:div w:id="115026277">
                      <w:marLeft w:val="0"/>
                      <w:marRight w:val="0"/>
                      <w:marTop w:val="0"/>
                      <w:marBottom w:val="0"/>
                      <w:divBdr>
                        <w:top w:val="none" w:sz="0" w:space="0" w:color="auto"/>
                        <w:left w:val="none" w:sz="0" w:space="0" w:color="auto"/>
                        <w:bottom w:val="none" w:sz="0" w:space="0" w:color="auto"/>
                        <w:right w:val="none" w:sz="0" w:space="0" w:color="auto"/>
                      </w:divBdr>
                    </w:div>
                  </w:divsChild>
                </w:div>
                <w:div w:id="669872865">
                  <w:marLeft w:val="0"/>
                  <w:marRight w:val="0"/>
                  <w:marTop w:val="0"/>
                  <w:marBottom w:val="0"/>
                  <w:divBdr>
                    <w:top w:val="none" w:sz="0" w:space="0" w:color="auto"/>
                    <w:left w:val="none" w:sz="0" w:space="0" w:color="auto"/>
                    <w:bottom w:val="none" w:sz="0" w:space="0" w:color="auto"/>
                    <w:right w:val="none" w:sz="0" w:space="0" w:color="auto"/>
                  </w:divBdr>
                  <w:divsChild>
                    <w:div w:id="1886865587">
                      <w:marLeft w:val="0"/>
                      <w:marRight w:val="0"/>
                      <w:marTop w:val="0"/>
                      <w:marBottom w:val="0"/>
                      <w:divBdr>
                        <w:top w:val="none" w:sz="0" w:space="0" w:color="auto"/>
                        <w:left w:val="none" w:sz="0" w:space="0" w:color="auto"/>
                        <w:bottom w:val="none" w:sz="0" w:space="0" w:color="auto"/>
                        <w:right w:val="none" w:sz="0" w:space="0" w:color="auto"/>
                      </w:divBdr>
                    </w:div>
                  </w:divsChild>
                </w:div>
                <w:div w:id="1045329929">
                  <w:marLeft w:val="0"/>
                  <w:marRight w:val="0"/>
                  <w:marTop w:val="0"/>
                  <w:marBottom w:val="0"/>
                  <w:divBdr>
                    <w:top w:val="none" w:sz="0" w:space="0" w:color="auto"/>
                    <w:left w:val="none" w:sz="0" w:space="0" w:color="auto"/>
                    <w:bottom w:val="none" w:sz="0" w:space="0" w:color="auto"/>
                    <w:right w:val="none" w:sz="0" w:space="0" w:color="auto"/>
                  </w:divBdr>
                  <w:divsChild>
                    <w:div w:id="1475293099">
                      <w:marLeft w:val="0"/>
                      <w:marRight w:val="0"/>
                      <w:marTop w:val="0"/>
                      <w:marBottom w:val="0"/>
                      <w:divBdr>
                        <w:top w:val="none" w:sz="0" w:space="0" w:color="auto"/>
                        <w:left w:val="none" w:sz="0" w:space="0" w:color="auto"/>
                        <w:bottom w:val="none" w:sz="0" w:space="0" w:color="auto"/>
                        <w:right w:val="none" w:sz="0" w:space="0" w:color="auto"/>
                      </w:divBdr>
                    </w:div>
                  </w:divsChild>
                </w:div>
                <w:div w:id="539706923">
                  <w:marLeft w:val="0"/>
                  <w:marRight w:val="0"/>
                  <w:marTop w:val="0"/>
                  <w:marBottom w:val="0"/>
                  <w:divBdr>
                    <w:top w:val="none" w:sz="0" w:space="0" w:color="auto"/>
                    <w:left w:val="none" w:sz="0" w:space="0" w:color="auto"/>
                    <w:bottom w:val="none" w:sz="0" w:space="0" w:color="auto"/>
                    <w:right w:val="none" w:sz="0" w:space="0" w:color="auto"/>
                  </w:divBdr>
                  <w:divsChild>
                    <w:div w:id="684206220">
                      <w:marLeft w:val="0"/>
                      <w:marRight w:val="0"/>
                      <w:marTop w:val="0"/>
                      <w:marBottom w:val="0"/>
                      <w:divBdr>
                        <w:top w:val="none" w:sz="0" w:space="0" w:color="auto"/>
                        <w:left w:val="none" w:sz="0" w:space="0" w:color="auto"/>
                        <w:bottom w:val="none" w:sz="0" w:space="0" w:color="auto"/>
                        <w:right w:val="none" w:sz="0" w:space="0" w:color="auto"/>
                      </w:divBdr>
                    </w:div>
                  </w:divsChild>
                </w:div>
                <w:div w:id="1722512388">
                  <w:marLeft w:val="0"/>
                  <w:marRight w:val="0"/>
                  <w:marTop w:val="0"/>
                  <w:marBottom w:val="0"/>
                  <w:divBdr>
                    <w:top w:val="none" w:sz="0" w:space="0" w:color="auto"/>
                    <w:left w:val="none" w:sz="0" w:space="0" w:color="auto"/>
                    <w:bottom w:val="none" w:sz="0" w:space="0" w:color="auto"/>
                    <w:right w:val="none" w:sz="0" w:space="0" w:color="auto"/>
                  </w:divBdr>
                  <w:divsChild>
                    <w:div w:id="2035839961">
                      <w:marLeft w:val="0"/>
                      <w:marRight w:val="0"/>
                      <w:marTop w:val="0"/>
                      <w:marBottom w:val="0"/>
                      <w:divBdr>
                        <w:top w:val="none" w:sz="0" w:space="0" w:color="auto"/>
                        <w:left w:val="none" w:sz="0" w:space="0" w:color="auto"/>
                        <w:bottom w:val="none" w:sz="0" w:space="0" w:color="auto"/>
                        <w:right w:val="none" w:sz="0" w:space="0" w:color="auto"/>
                      </w:divBdr>
                    </w:div>
                  </w:divsChild>
                </w:div>
                <w:div w:id="1698458359">
                  <w:marLeft w:val="0"/>
                  <w:marRight w:val="0"/>
                  <w:marTop w:val="0"/>
                  <w:marBottom w:val="0"/>
                  <w:divBdr>
                    <w:top w:val="none" w:sz="0" w:space="0" w:color="auto"/>
                    <w:left w:val="none" w:sz="0" w:space="0" w:color="auto"/>
                    <w:bottom w:val="none" w:sz="0" w:space="0" w:color="auto"/>
                    <w:right w:val="none" w:sz="0" w:space="0" w:color="auto"/>
                  </w:divBdr>
                  <w:divsChild>
                    <w:div w:id="1558980069">
                      <w:marLeft w:val="0"/>
                      <w:marRight w:val="0"/>
                      <w:marTop w:val="0"/>
                      <w:marBottom w:val="0"/>
                      <w:divBdr>
                        <w:top w:val="none" w:sz="0" w:space="0" w:color="auto"/>
                        <w:left w:val="none" w:sz="0" w:space="0" w:color="auto"/>
                        <w:bottom w:val="none" w:sz="0" w:space="0" w:color="auto"/>
                        <w:right w:val="none" w:sz="0" w:space="0" w:color="auto"/>
                      </w:divBdr>
                    </w:div>
                  </w:divsChild>
                </w:div>
                <w:div w:id="902760488">
                  <w:marLeft w:val="0"/>
                  <w:marRight w:val="0"/>
                  <w:marTop w:val="0"/>
                  <w:marBottom w:val="0"/>
                  <w:divBdr>
                    <w:top w:val="none" w:sz="0" w:space="0" w:color="auto"/>
                    <w:left w:val="none" w:sz="0" w:space="0" w:color="auto"/>
                    <w:bottom w:val="none" w:sz="0" w:space="0" w:color="auto"/>
                    <w:right w:val="none" w:sz="0" w:space="0" w:color="auto"/>
                  </w:divBdr>
                  <w:divsChild>
                    <w:div w:id="460810752">
                      <w:marLeft w:val="0"/>
                      <w:marRight w:val="0"/>
                      <w:marTop w:val="0"/>
                      <w:marBottom w:val="0"/>
                      <w:divBdr>
                        <w:top w:val="none" w:sz="0" w:space="0" w:color="auto"/>
                        <w:left w:val="none" w:sz="0" w:space="0" w:color="auto"/>
                        <w:bottom w:val="none" w:sz="0" w:space="0" w:color="auto"/>
                        <w:right w:val="none" w:sz="0" w:space="0" w:color="auto"/>
                      </w:divBdr>
                    </w:div>
                  </w:divsChild>
                </w:div>
                <w:div w:id="923146810">
                  <w:marLeft w:val="0"/>
                  <w:marRight w:val="0"/>
                  <w:marTop w:val="0"/>
                  <w:marBottom w:val="0"/>
                  <w:divBdr>
                    <w:top w:val="none" w:sz="0" w:space="0" w:color="auto"/>
                    <w:left w:val="none" w:sz="0" w:space="0" w:color="auto"/>
                    <w:bottom w:val="none" w:sz="0" w:space="0" w:color="auto"/>
                    <w:right w:val="none" w:sz="0" w:space="0" w:color="auto"/>
                  </w:divBdr>
                  <w:divsChild>
                    <w:div w:id="1613585903">
                      <w:marLeft w:val="0"/>
                      <w:marRight w:val="0"/>
                      <w:marTop w:val="0"/>
                      <w:marBottom w:val="0"/>
                      <w:divBdr>
                        <w:top w:val="none" w:sz="0" w:space="0" w:color="auto"/>
                        <w:left w:val="none" w:sz="0" w:space="0" w:color="auto"/>
                        <w:bottom w:val="none" w:sz="0" w:space="0" w:color="auto"/>
                        <w:right w:val="none" w:sz="0" w:space="0" w:color="auto"/>
                      </w:divBdr>
                    </w:div>
                  </w:divsChild>
                </w:div>
                <w:div w:id="2051110058">
                  <w:marLeft w:val="0"/>
                  <w:marRight w:val="0"/>
                  <w:marTop w:val="0"/>
                  <w:marBottom w:val="0"/>
                  <w:divBdr>
                    <w:top w:val="none" w:sz="0" w:space="0" w:color="auto"/>
                    <w:left w:val="none" w:sz="0" w:space="0" w:color="auto"/>
                    <w:bottom w:val="none" w:sz="0" w:space="0" w:color="auto"/>
                    <w:right w:val="none" w:sz="0" w:space="0" w:color="auto"/>
                  </w:divBdr>
                  <w:divsChild>
                    <w:div w:id="1100681367">
                      <w:marLeft w:val="0"/>
                      <w:marRight w:val="0"/>
                      <w:marTop w:val="0"/>
                      <w:marBottom w:val="0"/>
                      <w:divBdr>
                        <w:top w:val="none" w:sz="0" w:space="0" w:color="auto"/>
                        <w:left w:val="none" w:sz="0" w:space="0" w:color="auto"/>
                        <w:bottom w:val="none" w:sz="0" w:space="0" w:color="auto"/>
                        <w:right w:val="none" w:sz="0" w:space="0" w:color="auto"/>
                      </w:divBdr>
                    </w:div>
                  </w:divsChild>
                </w:div>
                <w:div w:id="425733878">
                  <w:marLeft w:val="0"/>
                  <w:marRight w:val="0"/>
                  <w:marTop w:val="0"/>
                  <w:marBottom w:val="0"/>
                  <w:divBdr>
                    <w:top w:val="none" w:sz="0" w:space="0" w:color="auto"/>
                    <w:left w:val="none" w:sz="0" w:space="0" w:color="auto"/>
                    <w:bottom w:val="none" w:sz="0" w:space="0" w:color="auto"/>
                    <w:right w:val="none" w:sz="0" w:space="0" w:color="auto"/>
                  </w:divBdr>
                  <w:divsChild>
                    <w:div w:id="1391535708">
                      <w:marLeft w:val="0"/>
                      <w:marRight w:val="0"/>
                      <w:marTop w:val="0"/>
                      <w:marBottom w:val="0"/>
                      <w:divBdr>
                        <w:top w:val="none" w:sz="0" w:space="0" w:color="auto"/>
                        <w:left w:val="none" w:sz="0" w:space="0" w:color="auto"/>
                        <w:bottom w:val="none" w:sz="0" w:space="0" w:color="auto"/>
                        <w:right w:val="none" w:sz="0" w:space="0" w:color="auto"/>
                      </w:divBdr>
                    </w:div>
                  </w:divsChild>
                </w:div>
                <w:div w:id="1827672344">
                  <w:marLeft w:val="0"/>
                  <w:marRight w:val="0"/>
                  <w:marTop w:val="0"/>
                  <w:marBottom w:val="0"/>
                  <w:divBdr>
                    <w:top w:val="none" w:sz="0" w:space="0" w:color="auto"/>
                    <w:left w:val="none" w:sz="0" w:space="0" w:color="auto"/>
                    <w:bottom w:val="none" w:sz="0" w:space="0" w:color="auto"/>
                    <w:right w:val="none" w:sz="0" w:space="0" w:color="auto"/>
                  </w:divBdr>
                  <w:divsChild>
                    <w:div w:id="937298297">
                      <w:marLeft w:val="0"/>
                      <w:marRight w:val="0"/>
                      <w:marTop w:val="0"/>
                      <w:marBottom w:val="0"/>
                      <w:divBdr>
                        <w:top w:val="none" w:sz="0" w:space="0" w:color="auto"/>
                        <w:left w:val="none" w:sz="0" w:space="0" w:color="auto"/>
                        <w:bottom w:val="none" w:sz="0" w:space="0" w:color="auto"/>
                        <w:right w:val="none" w:sz="0" w:space="0" w:color="auto"/>
                      </w:divBdr>
                    </w:div>
                  </w:divsChild>
                </w:div>
                <w:div w:id="2027704677">
                  <w:marLeft w:val="0"/>
                  <w:marRight w:val="0"/>
                  <w:marTop w:val="0"/>
                  <w:marBottom w:val="0"/>
                  <w:divBdr>
                    <w:top w:val="none" w:sz="0" w:space="0" w:color="auto"/>
                    <w:left w:val="none" w:sz="0" w:space="0" w:color="auto"/>
                    <w:bottom w:val="none" w:sz="0" w:space="0" w:color="auto"/>
                    <w:right w:val="none" w:sz="0" w:space="0" w:color="auto"/>
                  </w:divBdr>
                  <w:divsChild>
                    <w:div w:id="1300917035">
                      <w:marLeft w:val="0"/>
                      <w:marRight w:val="0"/>
                      <w:marTop w:val="0"/>
                      <w:marBottom w:val="0"/>
                      <w:divBdr>
                        <w:top w:val="none" w:sz="0" w:space="0" w:color="auto"/>
                        <w:left w:val="none" w:sz="0" w:space="0" w:color="auto"/>
                        <w:bottom w:val="none" w:sz="0" w:space="0" w:color="auto"/>
                        <w:right w:val="none" w:sz="0" w:space="0" w:color="auto"/>
                      </w:divBdr>
                    </w:div>
                  </w:divsChild>
                </w:div>
                <w:div w:id="170880265">
                  <w:marLeft w:val="0"/>
                  <w:marRight w:val="0"/>
                  <w:marTop w:val="0"/>
                  <w:marBottom w:val="0"/>
                  <w:divBdr>
                    <w:top w:val="none" w:sz="0" w:space="0" w:color="auto"/>
                    <w:left w:val="none" w:sz="0" w:space="0" w:color="auto"/>
                    <w:bottom w:val="none" w:sz="0" w:space="0" w:color="auto"/>
                    <w:right w:val="none" w:sz="0" w:space="0" w:color="auto"/>
                  </w:divBdr>
                  <w:divsChild>
                    <w:div w:id="829254303">
                      <w:marLeft w:val="0"/>
                      <w:marRight w:val="0"/>
                      <w:marTop w:val="0"/>
                      <w:marBottom w:val="0"/>
                      <w:divBdr>
                        <w:top w:val="none" w:sz="0" w:space="0" w:color="auto"/>
                        <w:left w:val="none" w:sz="0" w:space="0" w:color="auto"/>
                        <w:bottom w:val="none" w:sz="0" w:space="0" w:color="auto"/>
                        <w:right w:val="none" w:sz="0" w:space="0" w:color="auto"/>
                      </w:divBdr>
                    </w:div>
                  </w:divsChild>
                </w:div>
                <w:div w:id="1972201782">
                  <w:marLeft w:val="0"/>
                  <w:marRight w:val="0"/>
                  <w:marTop w:val="0"/>
                  <w:marBottom w:val="0"/>
                  <w:divBdr>
                    <w:top w:val="none" w:sz="0" w:space="0" w:color="auto"/>
                    <w:left w:val="none" w:sz="0" w:space="0" w:color="auto"/>
                    <w:bottom w:val="none" w:sz="0" w:space="0" w:color="auto"/>
                    <w:right w:val="none" w:sz="0" w:space="0" w:color="auto"/>
                  </w:divBdr>
                  <w:divsChild>
                    <w:div w:id="6176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59916">
          <w:marLeft w:val="0"/>
          <w:marRight w:val="0"/>
          <w:marTop w:val="0"/>
          <w:marBottom w:val="0"/>
          <w:divBdr>
            <w:top w:val="none" w:sz="0" w:space="0" w:color="auto"/>
            <w:left w:val="none" w:sz="0" w:space="0" w:color="auto"/>
            <w:bottom w:val="none" w:sz="0" w:space="0" w:color="auto"/>
            <w:right w:val="none" w:sz="0" w:space="0" w:color="auto"/>
          </w:divBdr>
        </w:div>
        <w:div w:id="915088105">
          <w:marLeft w:val="0"/>
          <w:marRight w:val="0"/>
          <w:marTop w:val="0"/>
          <w:marBottom w:val="0"/>
          <w:divBdr>
            <w:top w:val="none" w:sz="0" w:space="0" w:color="auto"/>
            <w:left w:val="none" w:sz="0" w:space="0" w:color="auto"/>
            <w:bottom w:val="none" w:sz="0" w:space="0" w:color="auto"/>
            <w:right w:val="none" w:sz="0" w:space="0" w:color="auto"/>
          </w:divBdr>
        </w:div>
        <w:div w:id="1140801859">
          <w:marLeft w:val="0"/>
          <w:marRight w:val="0"/>
          <w:marTop w:val="0"/>
          <w:marBottom w:val="0"/>
          <w:divBdr>
            <w:top w:val="none" w:sz="0" w:space="0" w:color="auto"/>
            <w:left w:val="none" w:sz="0" w:space="0" w:color="auto"/>
            <w:bottom w:val="none" w:sz="0" w:space="0" w:color="auto"/>
            <w:right w:val="none" w:sz="0" w:space="0" w:color="auto"/>
          </w:divBdr>
        </w:div>
        <w:div w:id="1380930835">
          <w:marLeft w:val="0"/>
          <w:marRight w:val="0"/>
          <w:marTop w:val="0"/>
          <w:marBottom w:val="0"/>
          <w:divBdr>
            <w:top w:val="none" w:sz="0" w:space="0" w:color="auto"/>
            <w:left w:val="none" w:sz="0" w:space="0" w:color="auto"/>
            <w:bottom w:val="none" w:sz="0" w:space="0" w:color="auto"/>
            <w:right w:val="none" w:sz="0" w:space="0" w:color="auto"/>
          </w:divBdr>
        </w:div>
        <w:div w:id="1211308490">
          <w:marLeft w:val="0"/>
          <w:marRight w:val="0"/>
          <w:marTop w:val="0"/>
          <w:marBottom w:val="0"/>
          <w:divBdr>
            <w:top w:val="none" w:sz="0" w:space="0" w:color="auto"/>
            <w:left w:val="none" w:sz="0" w:space="0" w:color="auto"/>
            <w:bottom w:val="none" w:sz="0" w:space="0" w:color="auto"/>
            <w:right w:val="none" w:sz="0" w:space="0" w:color="auto"/>
          </w:divBdr>
        </w:div>
        <w:div w:id="2036802935">
          <w:marLeft w:val="0"/>
          <w:marRight w:val="0"/>
          <w:marTop w:val="0"/>
          <w:marBottom w:val="0"/>
          <w:divBdr>
            <w:top w:val="none" w:sz="0" w:space="0" w:color="auto"/>
            <w:left w:val="none" w:sz="0" w:space="0" w:color="auto"/>
            <w:bottom w:val="none" w:sz="0" w:space="0" w:color="auto"/>
            <w:right w:val="none" w:sz="0" w:space="0" w:color="auto"/>
          </w:divBdr>
        </w:div>
        <w:div w:id="1256981879">
          <w:marLeft w:val="0"/>
          <w:marRight w:val="0"/>
          <w:marTop w:val="0"/>
          <w:marBottom w:val="0"/>
          <w:divBdr>
            <w:top w:val="none" w:sz="0" w:space="0" w:color="auto"/>
            <w:left w:val="none" w:sz="0" w:space="0" w:color="auto"/>
            <w:bottom w:val="none" w:sz="0" w:space="0" w:color="auto"/>
            <w:right w:val="none" w:sz="0" w:space="0" w:color="auto"/>
          </w:divBdr>
        </w:div>
        <w:div w:id="1120875746">
          <w:marLeft w:val="0"/>
          <w:marRight w:val="0"/>
          <w:marTop w:val="0"/>
          <w:marBottom w:val="0"/>
          <w:divBdr>
            <w:top w:val="none" w:sz="0" w:space="0" w:color="auto"/>
            <w:left w:val="none" w:sz="0" w:space="0" w:color="auto"/>
            <w:bottom w:val="none" w:sz="0" w:space="0" w:color="auto"/>
            <w:right w:val="none" w:sz="0" w:space="0" w:color="auto"/>
          </w:divBdr>
        </w:div>
        <w:div w:id="1595279693">
          <w:marLeft w:val="0"/>
          <w:marRight w:val="0"/>
          <w:marTop w:val="0"/>
          <w:marBottom w:val="0"/>
          <w:divBdr>
            <w:top w:val="none" w:sz="0" w:space="0" w:color="auto"/>
            <w:left w:val="none" w:sz="0" w:space="0" w:color="auto"/>
            <w:bottom w:val="none" w:sz="0" w:space="0" w:color="auto"/>
            <w:right w:val="none" w:sz="0" w:space="0" w:color="auto"/>
          </w:divBdr>
        </w:div>
      </w:divsChild>
    </w:div>
    <w:div w:id="1233152832">
      <w:bodyDiv w:val="1"/>
      <w:marLeft w:val="0"/>
      <w:marRight w:val="0"/>
      <w:marTop w:val="0"/>
      <w:marBottom w:val="0"/>
      <w:divBdr>
        <w:top w:val="none" w:sz="0" w:space="0" w:color="auto"/>
        <w:left w:val="none" w:sz="0" w:space="0" w:color="auto"/>
        <w:bottom w:val="none" w:sz="0" w:space="0" w:color="auto"/>
        <w:right w:val="none" w:sz="0" w:space="0" w:color="auto"/>
      </w:divBdr>
    </w:div>
    <w:div w:id="1268276647">
      <w:bodyDiv w:val="1"/>
      <w:marLeft w:val="0"/>
      <w:marRight w:val="0"/>
      <w:marTop w:val="0"/>
      <w:marBottom w:val="0"/>
      <w:divBdr>
        <w:top w:val="none" w:sz="0" w:space="0" w:color="auto"/>
        <w:left w:val="none" w:sz="0" w:space="0" w:color="auto"/>
        <w:bottom w:val="none" w:sz="0" w:space="0" w:color="auto"/>
        <w:right w:val="none" w:sz="0" w:space="0" w:color="auto"/>
      </w:divBdr>
    </w:div>
    <w:div w:id="1278490278">
      <w:bodyDiv w:val="1"/>
      <w:marLeft w:val="0"/>
      <w:marRight w:val="0"/>
      <w:marTop w:val="0"/>
      <w:marBottom w:val="0"/>
      <w:divBdr>
        <w:top w:val="none" w:sz="0" w:space="0" w:color="auto"/>
        <w:left w:val="none" w:sz="0" w:space="0" w:color="auto"/>
        <w:bottom w:val="none" w:sz="0" w:space="0" w:color="auto"/>
        <w:right w:val="none" w:sz="0" w:space="0" w:color="auto"/>
      </w:divBdr>
    </w:div>
    <w:div w:id="1381637558">
      <w:bodyDiv w:val="1"/>
      <w:marLeft w:val="0"/>
      <w:marRight w:val="0"/>
      <w:marTop w:val="0"/>
      <w:marBottom w:val="0"/>
      <w:divBdr>
        <w:top w:val="none" w:sz="0" w:space="0" w:color="auto"/>
        <w:left w:val="none" w:sz="0" w:space="0" w:color="auto"/>
        <w:bottom w:val="none" w:sz="0" w:space="0" w:color="auto"/>
        <w:right w:val="none" w:sz="0" w:space="0" w:color="auto"/>
      </w:divBdr>
      <w:divsChild>
        <w:div w:id="1997763096">
          <w:marLeft w:val="0"/>
          <w:marRight w:val="0"/>
          <w:marTop w:val="0"/>
          <w:marBottom w:val="0"/>
          <w:divBdr>
            <w:top w:val="none" w:sz="0" w:space="0" w:color="auto"/>
            <w:left w:val="none" w:sz="0" w:space="0" w:color="auto"/>
            <w:bottom w:val="none" w:sz="0" w:space="0" w:color="auto"/>
            <w:right w:val="none" w:sz="0" w:space="0" w:color="auto"/>
          </w:divBdr>
          <w:divsChild>
            <w:div w:id="830414369">
              <w:marLeft w:val="0"/>
              <w:marRight w:val="0"/>
              <w:marTop w:val="0"/>
              <w:marBottom w:val="0"/>
              <w:divBdr>
                <w:top w:val="none" w:sz="0" w:space="0" w:color="auto"/>
                <w:left w:val="none" w:sz="0" w:space="0" w:color="auto"/>
                <w:bottom w:val="none" w:sz="0" w:space="0" w:color="auto"/>
                <w:right w:val="none" w:sz="0" w:space="0" w:color="auto"/>
              </w:divBdr>
            </w:div>
          </w:divsChild>
        </w:div>
        <w:div w:id="981736958">
          <w:marLeft w:val="0"/>
          <w:marRight w:val="0"/>
          <w:marTop w:val="0"/>
          <w:marBottom w:val="0"/>
          <w:divBdr>
            <w:top w:val="none" w:sz="0" w:space="0" w:color="auto"/>
            <w:left w:val="none" w:sz="0" w:space="0" w:color="auto"/>
            <w:bottom w:val="none" w:sz="0" w:space="0" w:color="auto"/>
            <w:right w:val="none" w:sz="0" w:space="0" w:color="auto"/>
          </w:divBdr>
          <w:divsChild>
            <w:div w:id="508447624">
              <w:marLeft w:val="0"/>
              <w:marRight w:val="0"/>
              <w:marTop w:val="0"/>
              <w:marBottom w:val="0"/>
              <w:divBdr>
                <w:top w:val="none" w:sz="0" w:space="0" w:color="auto"/>
                <w:left w:val="none" w:sz="0" w:space="0" w:color="auto"/>
                <w:bottom w:val="none" w:sz="0" w:space="0" w:color="auto"/>
                <w:right w:val="none" w:sz="0" w:space="0" w:color="auto"/>
              </w:divBdr>
            </w:div>
          </w:divsChild>
        </w:div>
        <w:div w:id="1759445745">
          <w:marLeft w:val="0"/>
          <w:marRight w:val="0"/>
          <w:marTop w:val="0"/>
          <w:marBottom w:val="0"/>
          <w:divBdr>
            <w:top w:val="none" w:sz="0" w:space="0" w:color="auto"/>
            <w:left w:val="none" w:sz="0" w:space="0" w:color="auto"/>
            <w:bottom w:val="none" w:sz="0" w:space="0" w:color="auto"/>
            <w:right w:val="none" w:sz="0" w:space="0" w:color="auto"/>
          </w:divBdr>
          <w:divsChild>
            <w:div w:id="786855960">
              <w:marLeft w:val="0"/>
              <w:marRight w:val="0"/>
              <w:marTop w:val="0"/>
              <w:marBottom w:val="0"/>
              <w:divBdr>
                <w:top w:val="none" w:sz="0" w:space="0" w:color="auto"/>
                <w:left w:val="none" w:sz="0" w:space="0" w:color="auto"/>
                <w:bottom w:val="none" w:sz="0" w:space="0" w:color="auto"/>
                <w:right w:val="none" w:sz="0" w:space="0" w:color="auto"/>
              </w:divBdr>
            </w:div>
          </w:divsChild>
        </w:div>
        <w:div w:id="374475409">
          <w:marLeft w:val="0"/>
          <w:marRight w:val="0"/>
          <w:marTop w:val="0"/>
          <w:marBottom w:val="0"/>
          <w:divBdr>
            <w:top w:val="none" w:sz="0" w:space="0" w:color="auto"/>
            <w:left w:val="none" w:sz="0" w:space="0" w:color="auto"/>
            <w:bottom w:val="none" w:sz="0" w:space="0" w:color="auto"/>
            <w:right w:val="none" w:sz="0" w:space="0" w:color="auto"/>
          </w:divBdr>
          <w:divsChild>
            <w:div w:id="1404176832">
              <w:marLeft w:val="0"/>
              <w:marRight w:val="0"/>
              <w:marTop w:val="0"/>
              <w:marBottom w:val="0"/>
              <w:divBdr>
                <w:top w:val="none" w:sz="0" w:space="0" w:color="auto"/>
                <w:left w:val="none" w:sz="0" w:space="0" w:color="auto"/>
                <w:bottom w:val="none" w:sz="0" w:space="0" w:color="auto"/>
                <w:right w:val="none" w:sz="0" w:space="0" w:color="auto"/>
              </w:divBdr>
            </w:div>
          </w:divsChild>
        </w:div>
        <w:div w:id="1127969814">
          <w:marLeft w:val="0"/>
          <w:marRight w:val="0"/>
          <w:marTop w:val="0"/>
          <w:marBottom w:val="0"/>
          <w:divBdr>
            <w:top w:val="none" w:sz="0" w:space="0" w:color="auto"/>
            <w:left w:val="none" w:sz="0" w:space="0" w:color="auto"/>
            <w:bottom w:val="none" w:sz="0" w:space="0" w:color="auto"/>
            <w:right w:val="none" w:sz="0" w:space="0" w:color="auto"/>
          </w:divBdr>
          <w:divsChild>
            <w:div w:id="1651444260">
              <w:marLeft w:val="0"/>
              <w:marRight w:val="0"/>
              <w:marTop w:val="0"/>
              <w:marBottom w:val="0"/>
              <w:divBdr>
                <w:top w:val="none" w:sz="0" w:space="0" w:color="auto"/>
                <w:left w:val="none" w:sz="0" w:space="0" w:color="auto"/>
                <w:bottom w:val="none" w:sz="0" w:space="0" w:color="auto"/>
                <w:right w:val="none" w:sz="0" w:space="0" w:color="auto"/>
              </w:divBdr>
            </w:div>
            <w:div w:id="559287816">
              <w:marLeft w:val="0"/>
              <w:marRight w:val="0"/>
              <w:marTop w:val="0"/>
              <w:marBottom w:val="0"/>
              <w:divBdr>
                <w:top w:val="none" w:sz="0" w:space="0" w:color="auto"/>
                <w:left w:val="none" w:sz="0" w:space="0" w:color="auto"/>
                <w:bottom w:val="none" w:sz="0" w:space="0" w:color="auto"/>
                <w:right w:val="none" w:sz="0" w:space="0" w:color="auto"/>
              </w:divBdr>
            </w:div>
          </w:divsChild>
        </w:div>
        <w:div w:id="1463379761">
          <w:marLeft w:val="0"/>
          <w:marRight w:val="0"/>
          <w:marTop w:val="0"/>
          <w:marBottom w:val="0"/>
          <w:divBdr>
            <w:top w:val="none" w:sz="0" w:space="0" w:color="auto"/>
            <w:left w:val="none" w:sz="0" w:space="0" w:color="auto"/>
            <w:bottom w:val="none" w:sz="0" w:space="0" w:color="auto"/>
            <w:right w:val="none" w:sz="0" w:space="0" w:color="auto"/>
          </w:divBdr>
          <w:divsChild>
            <w:div w:id="722560648">
              <w:marLeft w:val="0"/>
              <w:marRight w:val="0"/>
              <w:marTop w:val="0"/>
              <w:marBottom w:val="0"/>
              <w:divBdr>
                <w:top w:val="none" w:sz="0" w:space="0" w:color="auto"/>
                <w:left w:val="none" w:sz="0" w:space="0" w:color="auto"/>
                <w:bottom w:val="none" w:sz="0" w:space="0" w:color="auto"/>
                <w:right w:val="none" w:sz="0" w:space="0" w:color="auto"/>
              </w:divBdr>
            </w:div>
            <w:div w:id="143356691">
              <w:marLeft w:val="0"/>
              <w:marRight w:val="0"/>
              <w:marTop w:val="0"/>
              <w:marBottom w:val="0"/>
              <w:divBdr>
                <w:top w:val="none" w:sz="0" w:space="0" w:color="auto"/>
                <w:left w:val="none" w:sz="0" w:space="0" w:color="auto"/>
                <w:bottom w:val="none" w:sz="0" w:space="0" w:color="auto"/>
                <w:right w:val="none" w:sz="0" w:space="0" w:color="auto"/>
              </w:divBdr>
            </w:div>
          </w:divsChild>
        </w:div>
        <w:div w:id="7026071">
          <w:marLeft w:val="0"/>
          <w:marRight w:val="0"/>
          <w:marTop w:val="0"/>
          <w:marBottom w:val="0"/>
          <w:divBdr>
            <w:top w:val="none" w:sz="0" w:space="0" w:color="auto"/>
            <w:left w:val="none" w:sz="0" w:space="0" w:color="auto"/>
            <w:bottom w:val="none" w:sz="0" w:space="0" w:color="auto"/>
            <w:right w:val="none" w:sz="0" w:space="0" w:color="auto"/>
          </w:divBdr>
          <w:divsChild>
            <w:div w:id="1722904201">
              <w:marLeft w:val="0"/>
              <w:marRight w:val="0"/>
              <w:marTop w:val="0"/>
              <w:marBottom w:val="0"/>
              <w:divBdr>
                <w:top w:val="none" w:sz="0" w:space="0" w:color="auto"/>
                <w:left w:val="none" w:sz="0" w:space="0" w:color="auto"/>
                <w:bottom w:val="none" w:sz="0" w:space="0" w:color="auto"/>
                <w:right w:val="none" w:sz="0" w:space="0" w:color="auto"/>
              </w:divBdr>
            </w:div>
            <w:div w:id="395669095">
              <w:marLeft w:val="0"/>
              <w:marRight w:val="0"/>
              <w:marTop w:val="0"/>
              <w:marBottom w:val="0"/>
              <w:divBdr>
                <w:top w:val="none" w:sz="0" w:space="0" w:color="auto"/>
                <w:left w:val="none" w:sz="0" w:space="0" w:color="auto"/>
                <w:bottom w:val="none" w:sz="0" w:space="0" w:color="auto"/>
                <w:right w:val="none" w:sz="0" w:space="0" w:color="auto"/>
              </w:divBdr>
            </w:div>
          </w:divsChild>
        </w:div>
        <w:div w:id="1758088769">
          <w:marLeft w:val="0"/>
          <w:marRight w:val="0"/>
          <w:marTop w:val="0"/>
          <w:marBottom w:val="0"/>
          <w:divBdr>
            <w:top w:val="none" w:sz="0" w:space="0" w:color="auto"/>
            <w:left w:val="none" w:sz="0" w:space="0" w:color="auto"/>
            <w:bottom w:val="none" w:sz="0" w:space="0" w:color="auto"/>
            <w:right w:val="none" w:sz="0" w:space="0" w:color="auto"/>
          </w:divBdr>
          <w:divsChild>
            <w:div w:id="2019235084">
              <w:marLeft w:val="0"/>
              <w:marRight w:val="0"/>
              <w:marTop w:val="0"/>
              <w:marBottom w:val="0"/>
              <w:divBdr>
                <w:top w:val="none" w:sz="0" w:space="0" w:color="auto"/>
                <w:left w:val="none" w:sz="0" w:space="0" w:color="auto"/>
                <w:bottom w:val="none" w:sz="0" w:space="0" w:color="auto"/>
                <w:right w:val="none" w:sz="0" w:space="0" w:color="auto"/>
              </w:divBdr>
            </w:div>
            <w:div w:id="2118334083">
              <w:marLeft w:val="0"/>
              <w:marRight w:val="0"/>
              <w:marTop w:val="0"/>
              <w:marBottom w:val="0"/>
              <w:divBdr>
                <w:top w:val="none" w:sz="0" w:space="0" w:color="auto"/>
                <w:left w:val="none" w:sz="0" w:space="0" w:color="auto"/>
                <w:bottom w:val="none" w:sz="0" w:space="0" w:color="auto"/>
                <w:right w:val="none" w:sz="0" w:space="0" w:color="auto"/>
              </w:divBdr>
            </w:div>
          </w:divsChild>
        </w:div>
        <w:div w:id="549998420">
          <w:marLeft w:val="0"/>
          <w:marRight w:val="0"/>
          <w:marTop w:val="0"/>
          <w:marBottom w:val="0"/>
          <w:divBdr>
            <w:top w:val="none" w:sz="0" w:space="0" w:color="auto"/>
            <w:left w:val="none" w:sz="0" w:space="0" w:color="auto"/>
            <w:bottom w:val="none" w:sz="0" w:space="0" w:color="auto"/>
            <w:right w:val="none" w:sz="0" w:space="0" w:color="auto"/>
          </w:divBdr>
          <w:divsChild>
            <w:div w:id="690377818">
              <w:marLeft w:val="0"/>
              <w:marRight w:val="0"/>
              <w:marTop w:val="0"/>
              <w:marBottom w:val="0"/>
              <w:divBdr>
                <w:top w:val="none" w:sz="0" w:space="0" w:color="auto"/>
                <w:left w:val="none" w:sz="0" w:space="0" w:color="auto"/>
                <w:bottom w:val="none" w:sz="0" w:space="0" w:color="auto"/>
                <w:right w:val="none" w:sz="0" w:space="0" w:color="auto"/>
              </w:divBdr>
            </w:div>
            <w:div w:id="733352842">
              <w:marLeft w:val="0"/>
              <w:marRight w:val="0"/>
              <w:marTop w:val="0"/>
              <w:marBottom w:val="0"/>
              <w:divBdr>
                <w:top w:val="none" w:sz="0" w:space="0" w:color="auto"/>
                <w:left w:val="none" w:sz="0" w:space="0" w:color="auto"/>
                <w:bottom w:val="none" w:sz="0" w:space="0" w:color="auto"/>
                <w:right w:val="none" w:sz="0" w:space="0" w:color="auto"/>
              </w:divBdr>
            </w:div>
          </w:divsChild>
        </w:div>
        <w:div w:id="607548479">
          <w:marLeft w:val="0"/>
          <w:marRight w:val="0"/>
          <w:marTop w:val="0"/>
          <w:marBottom w:val="0"/>
          <w:divBdr>
            <w:top w:val="none" w:sz="0" w:space="0" w:color="auto"/>
            <w:left w:val="none" w:sz="0" w:space="0" w:color="auto"/>
            <w:bottom w:val="none" w:sz="0" w:space="0" w:color="auto"/>
            <w:right w:val="none" w:sz="0" w:space="0" w:color="auto"/>
          </w:divBdr>
          <w:divsChild>
            <w:div w:id="1506820196">
              <w:marLeft w:val="0"/>
              <w:marRight w:val="0"/>
              <w:marTop w:val="0"/>
              <w:marBottom w:val="0"/>
              <w:divBdr>
                <w:top w:val="none" w:sz="0" w:space="0" w:color="auto"/>
                <w:left w:val="none" w:sz="0" w:space="0" w:color="auto"/>
                <w:bottom w:val="none" w:sz="0" w:space="0" w:color="auto"/>
                <w:right w:val="none" w:sz="0" w:space="0" w:color="auto"/>
              </w:divBdr>
            </w:div>
            <w:div w:id="1545290734">
              <w:marLeft w:val="0"/>
              <w:marRight w:val="0"/>
              <w:marTop w:val="0"/>
              <w:marBottom w:val="0"/>
              <w:divBdr>
                <w:top w:val="none" w:sz="0" w:space="0" w:color="auto"/>
                <w:left w:val="none" w:sz="0" w:space="0" w:color="auto"/>
                <w:bottom w:val="none" w:sz="0" w:space="0" w:color="auto"/>
                <w:right w:val="none" w:sz="0" w:space="0" w:color="auto"/>
              </w:divBdr>
            </w:div>
          </w:divsChild>
        </w:div>
        <w:div w:id="1012294012">
          <w:marLeft w:val="0"/>
          <w:marRight w:val="0"/>
          <w:marTop w:val="0"/>
          <w:marBottom w:val="0"/>
          <w:divBdr>
            <w:top w:val="none" w:sz="0" w:space="0" w:color="auto"/>
            <w:left w:val="none" w:sz="0" w:space="0" w:color="auto"/>
            <w:bottom w:val="none" w:sz="0" w:space="0" w:color="auto"/>
            <w:right w:val="none" w:sz="0" w:space="0" w:color="auto"/>
          </w:divBdr>
          <w:divsChild>
            <w:div w:id="1206721002">
              <w:marLeft w:val="0"/>
              <w:marRight w:val="0"/>
              <w:marTop w:val="0"/>
              <w:marBottom w:val="0"/>
              <w:divBdr>
                <w:top w:val="none" w:sz="0" w:space="0" w:color="auto"/>
                <w:left w:val="none" w:sz="0" w:space="0" w:color="auto"/>
                <w:bottom w:val="none" w:sz="0" w:space="0" w:color="auto"/>
                <w:right w:val="none" w:sz="0" w:space="0" w:color="auto"/>
              </w:divBdr>
            </w:div>
          </w:divsChild>
        </w:div>
        <w:div w:id="1913586934">
          <w:marLeft w:val="0"/>
          <w:marRight w:val="0"/>
          <w:marTop w:val="0"/>
          <w:marBottom w:val="0"/>
          <w:divBdr>
            <w:top w:val="none" w:sz="0" w:space="0" w:color="auto"/>
            <w:left w:val="none" w:sz="0" w:space="0" w:color="auto"/>
            <w:bottom w:val="none" w:sz="0" w:space="0" w:color="auto"/>
            <w:right w:val="none" w:sz="0" w:space="0" w:color="auto"/>
          </w:divBdr>
          <w:divsChild>
            <w:div w:id="1941521589">
              <w:marLeft w:val="0"/>
              <w:marRight w:val="0"/>
              <w:marTop w:val="0"/>
              <w:marBottom w:val="0"/>
              <w:divBdr>
                <w:top w:val="none" w:sz="0" w:space="0" w:color="auto"/>
                <w:left w:val="none" w:sz="0" w:space="0" w:color="auto"/>
                <w:bottom w:val="none" w:sz="0" w:space="0" w:color="auto"/>
                <w:right w:val="none" w:sz="0" w:space="0" w:color="auto"/>
              </w:divBdr>
            </w:div>
          </w:divsChild>
        </w:div>
        <w:div w:id="713235323">
          <w:marLeft w:val="0"/>
          <w:marRight w:val="0"/>
          <w:marTop w:val="0"/>
          <w:marBottom w:val="0"/>
          <w:divBdr>
            <w:top w:val="none" w:sz="0" w:space="0" w:color="auto"/>
            <w:left w:val="none" w:sz="0" w:space="0" w:color="auto"/>
            <w:bottom w:val="none" w:sz="0" w:space="0" w:color="auto"/>
            <w:right w:val="none" w:sz="0" w:space="0" w:color="auto"/>
          </w:divBdr>
          <w:divsChild>
            <w:div w:id="1309632827">
              <w:marLeft w:val="0"/>
              <w:marRight w:val="0"/>
              <w:marTop w:val="0"/>
              <w:marBottom w:val="0"/>
              <w:divBdr>
                <w:top w:val="none" w:sz="0" w:space="0" w:color="auto"/>
                <w:left w:val="none" w:sz="0" w:space="0" w:color="auto"/>
                <w:bottom w:val="none" w:sz="0" w:space="0" w:color="auto"/>
                <w:right w:val="none" w:sz="0" w:space="0" w:color="auto"/>
              </w:divBdr>
            </w:div>
          </w:divsChild>
        </w:div>
        <w:div w:id="1086924390">
          <w:marLeft w:val="0"/>
          <w:marRight w:val="0"/>
          <w:marTop w:val="0"/>
          <w:marBottom w:val="0"/>
          <w:divBdr>
            <w:top w:val="none" w:sz="0" w:space="0" w:color="auto"/>
            <w:left w:val="none" w:sz="0" w:space="0" w:color="auto"/>
            <w:bottom w:val="none" w:sz="0" w:space="0" w:color="auto"/>
            <w:right w:val="none" w:sz="0" w:space="0" w:color="auto"/>
          </w:divBdr>
          <w:divsChild>
            <w:div w:id="1322737465">
              <w:marLeft w:val="0"/>
              <w:marRight w:val="0"/>
              <w:marTop w:val="0"/>
              <w:marBottom w:val="0"/>
              <w:divBdr>
                <w:top w:val="none" w:sz="0" w:space="0" w:color="auto"/>
                <w:left w:val="none" w:sz="0" w:space="0" w:color="auto"/>
                <w:bottom w:val="none" w:sz="0" w:space="0" w:color="auto"/>
                <w:right w:val="none" w:sz="0" w:space="0" w:color="auto"/>
              </w:divBdr>
            </w:div>
          </w:divsChild>
        </w:div>
        <w:div w:id="1134904872">
          <w:marLeft w:val="0"/>
          <w:marRight w:val="0"/>
          <w:marTop w:val="0"/>
          <w:marBottom w:val="0"/>
          <w:divBdr>
            <w:top w:val="none" w:sz="0" w:space="0" w:color="auto"/>
            <w:left w:val="none" w:sz="0" w:space="0" w:color="auto"/>
            <w:bottom w:val="none" w:sz="0" w:space="0" w:color="auto"/>
            <w:right w:val="none" w:sz="0" w:space="0" w:color="auto"/>
          </w:divBdr>
          <w:divsChild>
            <w:div w:id="1015159024">
              <w:marLeft w:val="0"/>
              <w:marRight w:val="0"/>
              <w:marTop w:val="0"/>
              <w:marBottom w:val="0"/>
              <w:divBdr>
                <w:top w:val="none" w:sz="0" w:space="0" w:color="auto"/>
                <w:left w:val="none" w:sz="0" w:space="0" w:color="auto"/>
                <w:bottom w:val="none" w:sz="0" w:space="0" w:color="auto"/>
                <w:right w:val="none" w:sz="0" w:space="0" w:color="auto"/>
              </w:divBdr>
            </w:div>
          </w:divsChild>
        </w:div>
        <w:div w:id="536238067">
          <w:marLeft w:val="0"/>
          <w:marRight w:val="0"/>
          <w:marTop w:val="0"/>
          <w:marBottom w:val="0"/>
          <w:divBdr>
            <w:top w:val="none" w:sz="0" w:space="0" w:color="auto"/>
            <w:left w:val="none" w:sz="0" w:space="0" w:color="auto"/>
            <w:bottom w:val="none" w:sz="0" w:space="0" w:color="auto"/>
            <w:right w:val="none" w:sz="0" w:space="0" w:color="auto"/>
          </w:divBdr>
          <w:divsChild>
            <w:div w:id="2059552363">
              <w:marLeft w:val="0"/>
              <w:marRight w:val="0"/>
              <w:marTop w:val="0"/>
              <w:marBottom w:val="0"/>
              <w:divBdr>
                <w:top w:val="none" w:sz="0" w:space="0" w:color="auto"/>
                <w:left w:val="none" w:sz="0" w:space="0" w:color="auto"/>
                <w:bottom w:val="none" w:sz="0" w:space="0" w:color="auto"/>
                <w:right w:val="none" w:sz="0" w:space="0" w:color="auto"/>
              </w:divBdr>
            </w:div>
          </w:divsChild>
        </w:div>
        <w:div w:id="1826893991">
          <w:marLeft w:val="0"/>
          <w:marRight w:val="0"/>
          <w:marTop w:val="0"/>
          <w:marBottom w:val="0"/>
          <w:divBdr>
            <w:top w:val="none" w:sz="0" w:space="0" w:color="auto"/>
            <w:left w:val="none" w:sz="0" w:space="0" w:color="auto"/>
            <w:bottom w:val="none" w:sz="0" w:space="0" w:color="auto"/>
            <w:right w:val="none" w:sz="0" w:space="0" w:color="auto"/>
          </w:divBdr>
          <w:divsChild>
            <w:div w:id="608045213">
              <w:marLeft w:val="0"/>
              <w:marRight w:val="0"/>
              <w:marTop w:val="0"/>
              <w:marBottom w:val="0"/>
              <w:divBdr>
                <w:top w:val="none" w:sz="0" w:space="0" w:color="auto"/>
                <w:left w:val="none" w:sz="0" w:space="0" w:color="auto"/>
                <w:bottom w:val="none" w:sz="0" w:space="0" w:color="auto"/>
                <w:right w:val="none" w:sz="0" w:space="0" w:color="auto"/>
              </w:divBdr>
            </w:div>
          </w:divsChild>
        </w:div>
        <w:div w:id="1400709682">
          <w:marLeft w:val="0"/>
          <w:marRight w:val="0"/>
          <w:marTop w:val="0"/>
          <w:marBottom w:val="0"/>
          <w:divBdr>
            <w:top w:val="none" w:sz="0" w:space="0" w:color="auto"/>
            <w:left w:val="none" w:sz="0" w:space="0" w:color="auto"/>
            <w:bottom w:val="none" w:sz="0" w:space="0" w:color="auto"/>
            <w:right w:val="none" w:sz="0" w:space="0" w:color="auto"/>
          </w:divBdr>
          <w:divsChild>
            <w:div w:id="360011731">
              <w:marLeft w:val="0"/>
              <w:marRight w:val="0"/>
              <w:marTop w:val="0"/>
              <w:marBottom w:val="0"/>
              <w:divBdr>
                <w:top w:val="none" w:sz="0" w:space="0" w:color="auto"/>
                <w:left w:val="none" w:sz="0" w:space="0" w:color="auto"/>
                <w:bottom w:val="none" w:sz="0" w:space="0" w:color="auto"/>
                <w:right w:val="none" w:sz="0" w:space="0" w:color="auto"/>
              </w:divBdr>
            </w:div>
          </w:divsChild>
        </w:div>
        <w:div w:id="1006401432">
          <w:marLeft w:val="0"/>
          <w:marRight w:val="0"/>
          <w:marTop w:val="0"/>
          <w:marBottom w:val="0"/>
          <w:divBdr>
            <w:top w:val="none" w:sz="0" w:space="0" w:color="auto"/>
            <w:left w:val="none" w:sz="0" w:space="0" w:color="auto"/>
            <w:bottom w:val="none" w:sz="0" w:space="0" w:color="auto"/>
            <w:right w:val="none" w:sz="0" w:space="0" w:color="auto"/>
          </w:divBdr>
          <w:divsChild>
            <w:div w:id="1607737458">
              <w:marLeft w:val="0"/>
              <w:marRight w:val="0"/>
              <w:marTop w:val="0"/>
              <w:marBottom w:val="0"/>
              <w:divBdr>
                <w:top w:val="none" w:sz="0" w:space="0" w:color="auto"/>
                <w:left w:val="none" w:sz="0" w:space="0" w:color="auto"/>
                <w:bottom w:val="none" w:sz="0" w:space="0" w:color="auto"/>
                <w:right w:val="none" w:sz="0" w:space="0" w:color="auto"/>
              </w:divBdr>
            </w:div>
          </w:divsChild>
        </w:div>
        <w:div w:id="325058990">
          <w:marLeft w:val="0"/>
          <w:marRight w:val="0"/>
          <w:marTop w:val="0"/>
          <w:marBottom w:val="0"/>
          <w:divBdr>
            <w:top w:val="none" w:sz="0" w:space="0" w:color="auto"/>
            <w:left w:val="none" w:sz="0" w:space="0" w:color="auto"/>
            <w:bottom w:val="none" w:sz="0" w:space="0" w:color="auto"/>
            <w:right w:val="none" w:sz="0" w:space="0" w:color="auto"/>
          </w:divBdr>
          <w:divsChild>
            <w:div w:id="727145909">
              <w:marLeft w:val="0"/>
              <w:marRight w:val="0"/>
              <w:marTop w:val="0"/>
              <w:marBottom w:val="0"/>
              <w:divBdr>
                <w:top w:val="none" w:sz="0" w:space="0" w:color="auto"/>
                <w:left w:val="none" w:sz="0" w:space="0" w:color="auto"/>
                <w:bottom w:val="none" w:sz="0" w:space="0" w:color="auto"/>
                <w:right w:val="none" w:sz="0" w:space="0" w:color="auto"/>
              </w:divBdr>
            </w:div>
          </w:divsChild>
        </w:div>
        <w:div w:id="1462382531">
          <w:marLeft w:val="0"/>
          <w:marRight w:val="0"/>
          <w:marTop w:val="0"/>
          <w:marBottom w:val="0"/>
          <w:divBdr>
            <w:top w:val="none" w:sz="0" w:space="0" w:color="auto"/>
            <w:left w:val="none" w:sz="0" w:space="0" w:color="auto"/>
            <w:bottom w:val="none" w:sz="0" w:space="0" w:color="auto"/>
            <w:right w:val="none" w:sz="0" w:space="0" w:color="auto"/>
          </w:divBdr>
          <w:divsChild>
            <w:div w:id="2096243403">
              <w:marLeft w:val="0"/>
              <w:marRight w:val="0"/>
              <w:marTop w:val="0"/>
              <w:marBottom w:val="0"/>
              <w:divBdr>
                <w:top w:val="none" w:sz="0" w:space="0" w:color="auto"/>
                <w:left w:val="none" w:sz="0" w:space="0" w:color="auto"/>
                <w:bottom w:val="none" w:sz="0" w:space="0" w:color="auto"/>
                <w:right w:val="none" w:sz="0" w:space="0" w:color="auto"/>
              </w:divBdr>
            </w:div>
          </w:divsChild>
        </w:div>
        <w:div w:id="568148414">
          <w:marLeft w:val="0"/>
          <w:marRight w:val="0"/>
          <w:marTop w:val="0"/>
          <w:marBottom w:val="0"/>
          <w:divBdr>
            <w:top w:val="none" w:sz="0" w:space="0" w:color="auto"/>
            <w:left w:val="none" w:sz="0" w:space="0" w:color="auto"/>
            <w:bottom w:val="none" w:sz="0" w:space="0" w:color="auto"/>
            <w:right w:val="none" w:sz="0" w:space="0" w:color="auto"/>
          </w:divBdr>
          <w:divsChild>
            <w:div w:id="1775907070">
              <w:marLeft w:val="0"/>
              <w:marRight w:val="0"/>
              <w:marTop w:val="0"/>
              <w:marBottom w:val="0"/>
              <w:divBdr>
                <w:top w:val="none" w:sz="0" w:space="0" w:color="auto"/>
                <w:left w:val="none" w:sz="0" w:space="0" w:color="auto"/>
                <w:bottom w:val="none" w:sz="0" w:space="0" w:color="auto"/>
                <w:right w:val="none" w:sz="0" w:space="0" w:color="auto"/>
              </w:divBdr>
            </w:div>
          </w:divsChild>
        </w:div>
        <w:div w:id="45419364">
          <w:marLeft w:val="0"/>
          <w:marRight w:val="0"/>
          <w:marTop w:val="0"/>
          <w:marBottom w:val="0"/>
          <w:divBdr>
            <w:top w:val="none" w:sz="0" w:space="0" w:color="auto"/>
            <w:left w:val="none" w:sz="0" w:space="0" w:color="auto"/>
            <w:bottom w:val="none" w:sz="0" w:space="0" w:color="auto"/>
            <w:right w:val="none" w:sz="0" w:space="0" w:color="auto"/>
          </w:divBdr>
          <w:divsChild>
            <w:div w:id="523134149">
              <w:marLeft w:val="0"/>
              <w:marRight w:val="0"/>
              <w:marTop w:val="0"/>
              <w:marBottom w:val="0"/>
              <w:divBdr>
                <w:top w:val="none" w:sz="0" w:space="0" w:color="auto"/>
                <w:left w:val="none" w:sz="0" w:space="0" w:color="auto"/>
                <w:bottom w:val="none" w:sz="0" w:space="0" w:color="auto"/>
                <w:right w:val="none" w:sz="0" w:space="0" w:color="auto"/>
              </w:divBdr>
            </w:div>
          </w:divsChild>
        </w:div>
        <w:div w:id="1788961469">
          <w:marLeft w:val="0"/>
          <w:marRight w:val="0"/>
          <w:marTop w:val="0"/>
          <w:marBottom w:val="0"/>
          <w:divBdr>
            <w:top w:val="none" w:sz="0" w:space="0" w:color="auto"/>
            <w:left w:val="none" w:sz="0" w:space="0" w:color="auto"/>
            <w:bottom w:val="none" w:sz="0" w:space="0" w:color="auto"/>
            <w:right w:val="none" w:sz="0" w:space="0" w:color="auto"/>
          </w:divBdr>
          <w:divsChild>
            <w:div w:id="1996253811">
              <w:marLeft w:val="0"/>
              <w:marRight w:val="0"/>
              <w:marTop w:val="0"/>
              <w:marBottom w:val="0"/>
              <w:divBdr>
                <w:top w:val="none" w:sz="0" w:space="0" w:color="auto"/>
                <w:left w:val="none" w:sz="0" w:space="0" w:color="auto"/>
                <w:bottom w:val="none" w:sz="0" w:space="0" w:color="auto"/>
                <w:right w:val="none" w:sz="0" w:space="0" w:color="auto"/>
              </w:divBdr>
            </w:div>
          </w:divsChild>
        </w:div>
        <w:div w:id="1275481674">
          <w:marLeft w:val="0"/>
          <w:marRight w:val="0"/>
          <w:marTop w:val="0"/>
          <w:marBottom w:val="0"/>
          <w:divBdr>
            <w:top w:val="none" w:sz="0" w:space="0" w:color="auto"/>
            <w:left w:val="none" w:sz="0" w:space="0" w:color="auto"/>
            <w:bottom w:val="none" w:sz="0" w:space="0" w:color="auto"/>
            <w:right w:val="none" w:sz="0" w:space="0" w:color="auto"/>
          </w:divBdr>
          <w:divsChild>
            <w:div w:id="19086275">
              <w:marLeft w:val="0"/>
              <w:marRight w:val="0"/>
              <w:marTop w:val="0"/>
              <w:marBottom w:val="0"/>
              <w:divBdr>
                <w:top w:val="none" w:sz="0" w:space="0" w:color="auto"/>
                <w:left w:val="none" w:sz="0" w:space="0" w:color="auto"/>
                <w:bottom w:val="none" w:sz="0" w:space="0" w:color="auto"/>
                <w:right w:val="none" w:sz="0" w:space="0" w:color="auto"/>
              </w:divBdr>
            </w:div>
          </w:divsChild>
        </w:div>
        <w:div w:id="184944302">
          <w:marLeft w:val="0"/>
          <w:marRight w:val="0"/>
          <w:marTop w:val="0"/>
          <w:marBottom w:val="0"/>
          <w:divBdr>
            <w:top w:val="none" w:sz="0" w:space="0" w:color="auto"/>
            <w:left w:val="none" w:sz="0" w:space="0" w:color="auto"/>
            <w:bottom w:val="none" w:sz="0" w:space="0" w:color="auto"/>
            <w:right w:val="none" w:sz="0" w:space="0" w:color="auto"/>
          </w:divBdr>
          <w:divsChild>
            <w:div w:id="19475456">
              <w:marLeft w:val="0"/>
              <w:marRight w:val="0"/>
              <w:marTop w:val="0"/>
              <w:marBottom w:val="0"/>
              <w:divBdr>
                <w:top w:val="none" w:sz="0" w:space="0" w:color="auto"/>
                <w:left w:val="none" w:sz="0" w:space="0" w:color="auto"/>
                <w:bottom w:val="none" w:sz="0" w:space="0" w:color="auto"/>
                <w:right w:val="none" w:sz="0" w:space="0" w:color="auto"/>
              </w:divBdr>
            </w:div>
          </w:divsChild>
        </w:div>
        <w:div w:id="32195068">
          <w:marLeft w:val="0"/>
          <w:marRight w:val="0"/>
          <w:marTop w:val="0"/>
          <w:marBottom w:val="0"/>
          <w:divBdr>
            <w:top w:val="none" w:sz="0" w:space="0" w:color="auto"/>
            <w:left w:val="none" w:sz="0" w:space="0" w:color="auto"/>
            <w:bottom w:val="none" w:sz="0" w:space="0" w:color="auto"/>
            <w:right w:val="none" w:sz="0" w:space="0" w:color="auto"/>
          </w:divBdr>
          <w:divsChild>
            <w:div w:id="1118141796">
              <w:marLeft w:val="0"/>
              <w:marRight w:val="0"/>
              <w:marTop w:val="0"/>
              <w:marBottom w:val="0"/>
              <w:divBdr>
                <w:top w:val="none" w:sz="0" w:space="0" w:color="auto"/>
                <w:left w:val="none" w:sz="0" w:space="0" w:color="auto"/>
                <w:bottom w:val="none" w:sz="0" w:space="0" w:color="auto"/>
                <w:right w:val="none" w:sz="0" w:space="0" w:color="auto"/>
              </w:divBdr>
            </w:div>
          </w:divsChild>
        </w:div>
        <w:div w:id="700014797">
          <w:marLeft w:val="0"/>
          <w:marRight w:val="0"/>
          <w:marTop w:val="0"/>
          <w:marBottom w:val="0"/>
          <w:divBdr>
            <w:top w:val="none" w:sz="0" w:space="0" w:color="auto"/>
            <w:left w:val="none" w:sz="0" w:space="0" w:color="auto"/>
            <w:bottom w:val="none" w:sz="0" w:space="0" w:color="auto"/>
            <w:right w:val="none" w:sz="0" w:space="0" w:color="auto"/>
          </w:divBdr>
          <w:divsChild>
            <w:div w:id="1984197508">
              <w:marLeft w:val="0"/>
              <w:marRight w:val="0"/>
              <w:marTop w:val="0"/>
              <w:marBottom w:val="0"/>
              <w:divBdr>
                <w:top w:val="none" w:sz="0" w:space="0" w:color="auto"/>
                <w:left w:val="none" w:sz="0" w:space="0" w:color="auto"/>
                <w:bottom w:val="none" w:sz="0" w:space="0" w:color="auto"/>
                <w:right w:val="none" w:sz="0" w:space="0" w:color="auto"/>
              </w:divBdr>
            </w:div>
          </w:divsChild>
        </w:div>
        <w:div w:id="900603733">
          <w:marLeft w:val="0"/>
          <w:marRight w:val="0"/>
          <w:marTop w:val="0"/>
          <w:marBottom w:val="0"/>
          <w:divBdr>
            <w:top w:val="none" w:sz="0" w:space="0" w:color="auto"/>
            <w:left w:val="none" w:sz="0" w:space="0" w:color="auto"/>
            <w:bottom w:val="none" w:sz="0" w:space="0" w:color="auto"/>
            <w:right w:val="none" w:sz="0" w:space="0" w:color="auto"/>
          </w:divBdr>
          <w:divsChild>
            <w:div w:id="1254169520">
              <w:marLeft w:val="0"/>
              <w:marRight w:val="0"/>
              <w:marTop w:val="0"/>
              <w:marBottom w:val="0"/>
              <w:divBdr>
                <w:top w:val="none" w:sz="0" w:space="0" w:color="auto"/>
                <w:left w:val="none" w:sz="0" w:space="0" w:color="auto"/>
                <w:bottom w:val="none" w:sz="0" w:space="0" w:color="auto"/>
                <w:right w:val="none" w:sz="0" w:space="0" w:color="auto"/>
              </w:divBdr>
            </w:div>
          </w:divsChild>
        </w:div>
        <w:div w:id="66150184">
          <w:marLeft w:val="0"/>
          <w:marRight w:val="0"/>
          <w:marTop w:val="0"/>
          <w:marBottom w:val="0"/>
          <w:divBdr>
            <w:top w:val="none" w:sz="0" w:space="0" w:color="auto"/>
            <w:left w:val="none" w:sz="0" w:space="0" w:color="auto"/>
            <w:bottom w:val="none" w:sz="0" w:space="0" w:color="auto"/>
            <w:right w:val="none" w:sz="0" w:space="0" w:color="auto"/>
          </w:divBdr>
          <w:divsChild>
            <w:div w:id="2132549834">
              <w:marLeft w:val="0"/>
              <w:marRight w:val="0"/>
              <w:marTop w:val="0"/>
              <w:marBottom w:val="0"/>
              <w:divBdr>
                <w:top w:val="none" w:sz="0" w:space="0" w:color="auto"/>
                <w:left w:val="none" w:sz="0" w:space="0" w:color="auto"/>
                <w:bottom w:val="none" w:sz="0" w:space="0" w:color="auto"/>
                <w:right w:val="none" w:sz="0" w:space="0" w:color="auto"/>
              </w:divBdr>
            </w:div>
          </w:divsChild>
        </w:div>
        <w:div w:id="385107255">
          <w:marLeft w:val="0"/>
          <w:marRight w:val="0"/>
          <w:marTop w:val="0"/>
          <w:marBottom w:val="0"/>
          <w:divBdr>
            <w:top w:val="none" w:sz="0" w:space="0" w:color="auto"/>
            <w:left w:val="none" w:sz="0" w:space="0" w:color="auto"/>
            <w:bottom w:val="none" w:sz="0" w:space="0" w:color="auto"/>
            <w:right w:val="none" w:sz="0" w:space="0" w:color="auto"/>
          </w:divBdr>
          <w:divsChild>
            <w:div w:id="942343332">
              <w:marLeft w:val="0"/>
              <w:marRight w:val="0"/>
              <w:marTop w:val="0"/>
              <w:marBottom w:val="0"/>
              <w:divBdr>
                <w:top w:val="none" w:sz="0" w:space="0" w:color="auto"/>
                <w:left w:val="none" w:sz="0" w:space="0" w:color="auto"/>
                <w:bottom w:val="none" w:sz="0" w:space="0" w:color="auto"/>
                <w:right w:val="none" w:sz="0" w:space="0" w:color="auto"/>
              </w:divBdr>
            </w:div>
          </w:divsChild>
        </w:div>
        <w:div w:id="1862862183">
          <w:marLeft w:val="0"/>
          <w:marRight w:val="0"/>
          <w:marTop w:val="0"/>
          <w:marBottom w:val="0"/>
          <w:divBdr>
            <w:top w:val="none" w:sz="0" w:space="0" w:color="auto"/>
            <w:left w:val="none" w:sz="0" w:space="0" w:color="auto"/>
            <w:bottom w:val="none" w:sz="0" w:space="0" w:color="auto"/>
            <w:right w:val="none" w:sz="0" w:space="0" w:color="auto"/>
          </w:divBdr>
          <w:divsChild>
            <w:div w:id="1537304623">
              <w:marLeft w:val="0"/>
              <w:marRight w:val="0"/>
              <w:marTop w:val="0"/>
              <w:marBottom w:val="0"/>
              <w:divBdr>
                <w:top w:val="none" w:sz="0" w:space="0" w:color="auto"/>
                <w:left w:val="none" w:sz="0" w:space="0" w:color="auto"/>
                <w:bottom w:val="none" w:sz="0" w:space="0" w:color="auto"/>
                <w:right w:val="none" w:sz="0" w:space="0" w:color="auto"/>
              </w:divBdr>
            </w:div>
          </w:divsChild>
        </w:div>
        <w:div w:id="327828466">
          <w:marLeft w:val="0"/>
          <w:marRight w:val="0"/>
          <w:marTop w:val="0"/>
          <w:marBottom w:val="0"/>
          <w:divBdr>
            <w:top w:val="none" w:sz="0" w:space="0" w:color="auto"/>
            <w:left w:val="none" w:sz="0" w:space="0" w:color="auto"/>
            <w:bottom w:val="none" w:sz="0" w:space="0" w:color="auto"/>
            <w:right w:val="none" w:sz="0" w:space="0" w:color="auto"/>
          </w:divBdr>
          <w:divsChild>
            <w:div w:id="1156722695">
              <w:marLeft w:val="0"/>
              <w:marRight w:val="0"/>
              <w:marTop w:val="0"/>
              <w:marBottom w:val="0"/>
              <w:divBdr>
                <w:top w:val="none" w:sz="0" w:space="0" w:color="auto"/>
                <w:left w:val="none" w:sz="0" w:space="0" w:color="auto"/>
                <w:bottom w:val="none" w:sz="0" w:space="0" w:color="auto"/>
                <w:right w:val="none" w:sz="0" w:space="0" w:color="auto"/>
              </w:divBdr>
            </w:div>
          </w:divsChild>
        </w:div>
        <w:div w:id="1107234491">
          <w:marLeft w:val="0"/>
          <w:marRight w:val="0"/>
          <w:marTop w:val="0"/>
          <w:marBottom w:val="0"/>
          <w:divBdr>
            <w:top w:val="none" w:sz="0" w:space="0" w:color="auto"/>
            <w:left w:val="none" w:sz="0" w:space="0" w:color="auto"/>
            <w:bottom w:val="none" w:sz="0" w:space="0" w:color="auto"/>
            <w:right w:val="none" w:sz="0" w:space="0" w:color="auto"/>
          </w:divBdr>
          <w:divsChild>
            <w:div w:id="620259867">
              <w:marLeft w:val="0"/>
              <w:marRight w:val="0"/>
              <w:marTop w:val="0"/>
              <w:marBottom w:val="0"/>
              <w:divBdr>
                <w:top w:val="none" w:sz="0" w:space="0" w:color="auto"/>
                <w:left w:val="none" w:sz="0" w:space="0" w:color="auto"/>
                <w:bottom w:val="none" w:sz="0" w:space="0" w:color="auto"/>
                <w:right w:val="none" w:sz="0" w:space="0" w:color="auto"/>
              </w:divBdr>
            </w:div>
          </w:divsChild>
        </w:div>
        <w:div w:id="444428622">
          <w:marLeft w:val="0"/>
          <w:marRight w:val="0"/>
          <w:marTop w:val="0"/>
          <w:marBottom w:val="0"/>
          <w:divBdr>
            <w:top w:val="none" w:sz="0" w:space="0" w:color="auto"/>
            <w:left w:val="none" w:sz="0" w:space="0" w:color="auto"/>
            <w:bottom w:val="none" w:sz="0" w:space="0" w:color="auto"/>
            <w:right w:val="none" w:sz="0" w:space="0" w:color="auto"/>
          </w:divBdr>
          <w:divsChild>
            <w:div w:id="369889475">
              <w:marLeft w:val="0"/>
              <w:marRight w:val="0"/>
              <w:marTop w:val="0"/>
              <w:marBottom w:val="0"/>
              <w:divBdr>
                <w:top w:val="none" w:sz="0" w:space="0" w:color="auto"/>
                <w:left w:val="none" w:sz="0" w:space="0" w:color="auto"/>
                <w:bottom w:val="none" w:sz="0" w:space="0" w:color="auto"/>
                <w:right w:val="none" w:sz="0" w:space="0" w:color="auto"/>
              </w:divBdr>
            </w:div>
          </w:divsChild>
        </w:div>
        <w:div w:id="1615163479">
          <w:marLeft w:val="0"/>
          <w:marRight w:val="0"/>
          <w:marTop w:val="0"/>
          <w:marBottom w:val="0"/>
          <w:divBdr>
            <w:top w:val="none" w:sz="0" w:space="0" w:color="auto"/>
            <w:left w:val="none" w:sz="0" w:space="0" w:color="auto"/>
            <w:bottom w:val="none" w:sz="0" w:space="0" w:color="auto"/>
            <w:right w:val="none" w:sz="0" w:space="0" w:color="auto"/>
          </w:divBdr>
          <w:divsChild>
            <w:div w:id="1801997867">
              <w:marLeft w:val="0"/>
              <w:marRight w:val="0"/>
              <w:marTop w:val="0"/>
              <w:marBottom w:val="0"/>
              <w:divBdr>
                <w:top w:val="none" w:sz="0" w:space="0" w:color="auto"/>
                <w:left w:val="none" w:sz="0" w:space="0" w:color="auto"/>
                <w:bottom w:val="none" w:sz="0" w:space="0" w:color="auto"/>
                <w:right w:val="none" w:sz="0" w:space="0" w:color="auto"/>
              </w:divBdr>
            </w:div>
          </w:divsChild>
        </w:div>
        <w:div w:id="201985257">
          <w:marLeft w:val="0"/>
          <w:marRight w:val="0"/>
          <w:marTop w:val="0"/>
          <w:marBottom w:val="0"/>
          <w:divBdr>
            <w:top w:val="none" w:sz="0" w:space="0" w:color="auto"/>
            <w:left w:val="none" w:sz="0" w:space="0" w:color="auto"/>
            <w:bottom w:val="none" w:sz="0" w:space="0" w:color="auto"/>
            <w:right w:val="none" w:sz="0" w:space="0" w:color="auto"/>
          </w:divBdr>
          <w:divsChild>
            <w:div w:id="1896618053">
              <w:marLeft w:val="0"/>
              <w:marRight w:val="0"/>
              <w:marTop w:val="0"/>
              <w:marBottom w:val="0"/>
              <w:divBdr>
                <w:top w:val="none" w:sz="0" w:space="0" w:color="auto"/>
                <w:left w:val="none" w:sz="0" w:space="0" w:color="auto"/>
                <w:bottom w:val="none" w:sz="0" w:space="0" w:color="auto"/>
                <w:right w:val="none" w:sz="0" w:space="0" w:color="auto"/>
              </w:divBdr>
            </w:div>
          </w:divsChild>
        </w:div>
        <w:div w:id="1602834221">
          <w:marLeft w:val="0"/>
          <w:marRight w:val="0"/>
          <w:marTop w:val="0"/>
          <w:marBottom w:val="0"/>
          <w:divBdr>
            <w:top w:val="none" w:sz="0" w:space="0" w:color="auto"/>
            <w:left w:val="none" w:sz="0" w:space="0" w:color="auto"/>
            <w:bottom w:val="none" w:sz="0" w:space="0" w:color="auto"/>
            <w:right w:val="none" w:sz="0" w:space="0" w:color="auto"/>
          </w:divBdr>
          <w:divsChild>
            <w:div w:id="1334527163">
              <w:marLeft w:val="0"/>
              <w:marRight w:val="0"/>
              <w:marTop w:val="0"/>
              <w:marBottom w:val="0"/>
              <w:divBdr>
                <w:top w:val="none" w:sz="0" w:space="0" w:color="auto"/>
                <w:left w:val="none" w:sz="0" w:space="0" w:color="auto"/>
                <w:bottom w:val="none" w:sz="0" w:space="0" w:color="auto"/>
                <w:right w:val="none" w:sz="0" w:space="0" w:color="auto"/>
              </w:divBdr>
            </w:div>
          </w:divsChild>
        </w:div>
        <w:div w:id="1509439858">
          <w:marLeft w:val="0"/>
          <w:marRight w:val="0"/>
          <w:marTop w:val="0"/>
          <w:marBottom w:val="0"/>
          <w:divBdr>
            <w:top w:val="none" w:sz="0" w:space="0" w:color="auto"/>
            <w:left w:val="none" w:sz="0" w:space="0" w:color="auto"/>
            <w:bottom w:val="none" w:sz="0" w:space="0" w:color="auto"/>
            <w:right w:val="none" w:sz="0" w:space="0" w:color="auto"/>
          </w:divBdr>
          <w:divsChild>
            <w:div w:id="265231301">
              <w:marLeft w:val="0"/>
              <w:marRight w:val="0"/>
              <w:marTop w:val="0"/>
              <w:marBottom w:val="0"/>
              <w:divBdr>
                <w:top w:val="none" w:sz="0" w:space="0" w:color="auto"/>
                <w:left w:val="none" w:sz="0" w:space="0" w:color="auto"/>
                <w:bottom w:val="none" w:sz="0" w:space="0" w:color="auto"/>
                <w:right w:val="none" w:sz="0" w:space="0" w:color="auto"/>
              </w:divBdr>
            </w:div>
          </w:divsChild>
        </w:div>
        <w:div w:id="2054187498">
          <w:marLeft w:val="0"/>
          <w:marRight w:val="0"/>
          <w:marTop w:val="0"/>
          <w:marBottom w:val="0"/>
          <w:divBdr>
            <w:top w:val="none" w:sz="0" w:space="0" w:color="auto"/>
            <w:left w:val="none" w:sz="0" w:space="0" w:color="auto"/>
            <w:bottom w:val="none" w:sz="0" w:space="0" w:color="auto"/>
            <w:right w:val="none" w:sz="0" w:space="0" w:color="auto"/>
          </w:divBdr>
          <w:divsChild>
            <w:div w:id="1972906670">
              <w:marLeft w:val="0"/>
              <w:marRight w:val="0"/>
              <w:marTop w:val="0"/>
              <w:marBottom w:val="0"/>
              <w:divBdr>
                <w:top w:val="none" w:sz="0" w:space="0" w:color="auto"/>
                <w:left w:val="none" w:sz="0" w:space="0" w:color="auto"/>
                <w:bottom w:val="none" w:sz="0" w:space="0" w:color="auto"/>
                <w:right w:val="none" w:sz="0" w:space="0" w:color="auto"/>
              </w:divBdr>
            </w:div>
          </w:divsChild>
        </w:div>
        <w:div w:id="738601444">
          <w:marLeft w:val="0"/>
          <w:marRight w:val="0"/>
          <w:marTop w:val="0"/>
          <w:marBottom w:val="0"/>
          <w:divBdr>
            <w:top w:val="none" w:sz="0" w:space="0" w:color="auto"/>
            <w:left w:val="none" w:sz="0" w:space="0" w:color="auto"/>
            <w:bottom w:val="none" w:sz="0" w:space="0" w:color="auto"/>
            <w:right w:val="none" w:sz="0" w:space="0" w:color="auto"/>
          </w:divBdr>
          <w:divsChild>
            <w:div w:id="1390570221">
              <w:marLeft w:val="0"/>
              <w:marRight w:val="0"/>
              <w:marTop w:val="0"/>
              <w:marBottom w:val="0"/>
              <w:divBdr>
                <w:top w:val="none" w:sz="0" w:space="0" w:color="auto"/>
                <w:left w:val="none" w:sz="0" w:space="0" w:color="auto"/>
                <w:bottom w:val="none" w:sz="0" w:space="0" w:color="auto"/>
                <w:right w:val="none" w:sz="0" w:space="0" w:color="auto"/>
              </w:divBdr>
            </w:div>
          </w:divsChild>
        </w:div>
        <w:div w:id="1651445253">
          <w:marLeft w:val="0"/>
          <w:marRight w:val="0"/>
          <w:marTop w:val="0"/>
          <w:marBottom w:val="0"/>
          <w:divBdr>
            <w:top w:val="none" w:sz="0" w:space="0" w:color="auto"/>
            <w:left w:val="none" w:sz="0" w:space="0" w:color="auto"/>
            <w:bottom w:val="none" w:sz="0" w:space="0" w:color="auto"/>
            <w:right w:val="none" w:sz="0" w:space="0" w:color="auto"/>
          </w:divBdr>
          <w:divsChild>
            <w:div w:id="515310788">
              <w:marLeft w:val="0"/>
              <w:marRight w:val="0"/>
              <w:marTop w:val="0"/>
              <w:marBottom w:val="0"/>
              <w:divBdr>
                <w:top w:val="none" w:sz="0" w:space="0" w:color="auto"/>
                <w:left w:val="none" w:sz="0" w:space="0" w:color="auto"/>
                <w:bottom w:val="none" w:sz="0" w:space="0" w:color="auto"/>
                <w:right w:val="none" w:sz="0" w:space="0" w:color="auto"/>
              </w:divBdr>
            </w:div>
          </w:divsChild>
        </w:div>
        <w:div w:id="2144031765">
          <w:marLeft w:val="0"/>
          <w:marRight w:val="0"/>
          <w:marTop w:val="0"/>
          <w:marBottom w:val="0"/>
          <w:divBdr>
            <w:top w:val="none" w:sz="0" w:space="0" w:color="auto"/>
            <w:left w:val="none" w:sz="0" w:space="0" w:color="auto"/>
            <w:bottom w:val="none" w:sz="0" w:space="0" w:color="auto"/>
            <w:right w:val="none" w:sz="0" w:space="0" w:color="auto"/>
          </w:divBdr>
          <w:divsChild>
            <w:div w:id="1340891483">
              <w:marLeft w:val="0"/>
              <w:marRight w:val="0"/>
              <w:marTop w:val="0"/>
              <w:marBottom w:val="0"/>
              <w:divBdr>
                <w:top w:val="none" w:sz="0" w:space="0" w:color="auto"/>
                <w:left w:val="none" w:sz="0" w:space="0" w:color="auto"/>
                <w:bottom w:val="none" w:sz="0" w:space="0" w:color="auto"/>
                <w:right w:val="none" w:sz="0" w:space="0" w:color="auto"/>
              </w:divBdr>
            </w:div>
          </w:divsChild>
        </w:div>
        <w:div w:id="1686132535">
          <w:marLeft w:val="0"/>
          <w:marRight w:val="0"/>
          <w:marTop w:val="0"/>
          <w:marBottom w:val="0"/>
          <w:divBdr>
            <w:top w:val="none" w:sz="0" w:space="0" w:color="auto"/>
            <w:left w:val="none" w:sz="0" w:space="0" w:color="auto"/>
            <w:bottom w:val="none" w:sz="0" w:space="0" w:color="auto"/>
            <w:right w:val="none" w:sz="0" w:space="0" w:color="auto"/>
          </w:divBdr>
          <w:divsChild>
            <w:div w:id="1066681962">
              <w:marLeft w:val="0"/>
              <w:marRight w:val="0"/>
              <w:marTop w:val="0"/>
              <w:marBottom w:val="0"/>
              <w:divBdr>
                <w:top w:val="none" w:sz="0" w:space="0" w:color="auto"/>
                <w:left w:val="none" w:sz="0" w:space="0" w:color="auto"/>
                <w:bottom w:val="none" w:sz="0" w:space="0" w:color="auto"/>
                <w:right w:val="none" w:sz="0" w:space="0" w:color="auto"/>
              </w:divBdr>
            </w:div>
          </w:divsChild>
        </w:div>
        <w:div w:id="46337925">
          <w:marLeft w:val="0"/>
          <w:marRight w:val="0"/>
          <w:marTop w:val="0"/>
          <w:marBottom w:val="0"/>
          <w:divBdr>
            <w:top w:val="none" w:sz="0" w:space="0" w:color="auto"/>
            <w:left w:val="none" w:sz="0" w:space="0" w:color="auto"/>
            <w:bottom w:val="none" w:sz="0" w:space="0" w:color="auto"/>
            <w:right w:val="none" w:sz="0" w:space="0" w:color="auto"/>
          </w:divBdr>
          <w:divsChild>
            <w:div w:id="1877156780">
              <w:marLeft w:val="0"/>
              <w:marRight w:val="0"/>
              <w:marTop w:val="0"/>
              <w:marBottom w:val="0"/>
              <w:divBdr>
                <w:top w:val="none" w:sz="0" w:space="0" w:color="auto"/>
                <w:left w:val="none" w:sz="0" w:space="0" w:color="auto"/>
                <w:bottom w:val="none" w:sz="0" w:space="0" w:color="auto"/>
                <w:right w:val="none" w:sz="0" w:space="0" w:color="auto"/>
              </w:divBdr>
            </w:div>
          </w:divsChild>
        </w:div>
        <w:div w:id="1057240306">
          <w:marLeft w:val="0"/>
          <w:marRight w:val="0"/>
          <w:marTop w:val="0"/>
          <w:marBottom w:val="0"/>
          <w:divBdr>
            <w:top w:val="none" w:sz="0" w:space="0" w:color="auto"/>
            <w:left w:val="none" w:sz="0" w:space="0" w:color="auto"/>
            <w:bottom w:val="none" w:sz="0" w:space="0" w:color="auto"/>
            <w:right w:val="none" w:sz="0" w:space="0" w:color="auto"/>
          </w:divBdr>
          <w:divsChild>
            <w:div w:id="1917549044">
              <w:marLeft w:val="0"/>
              <w:marRight w:val="0"/>
              <w:marTop w:val="0"/>
              <w:marBottom w:val="0"/>
              <w:divBdr>
                <w:top w:val="none" w:sz="0" w:space="0" w:color="auto"/>
                <w:left w:val="none" w:sz="0" w:space="0" w:color="auto"/>
                <w:bottom w:val="none" w:sz="0" w:space="0" w:color="auto"/>
                <w:right w:val="none" w:sz="0" w:space="0" w:color="auto"/>
              </w:divBdr>
            </w:div>
          </w:divsChild>
        </w:div>
        <w:div w:id="1497956488">
          <w:marLeft w:val="0"/>
          <w:marRight w:val="0"/>
          <w:marTop w:val="0"/>
          <w:marBottom w:val="0"/>
          <w:divBdr>
            <w:top w:val="none" w:sz="0" w:space="0" w:color="auto"/>
            <w:left w:val="none" w:sz="0" w:space="0" w:color="auto"/>
            <w:bottom w:val="none" w:sz="0" w:space="0" w:color="auto"/>
            <w:right w:val="none" w:sz="0" w:space="0" w:color="auto"/>
          </w:divBdr>
          <w:divsChild>
            <w:div w:id="1372421788">
              <w:marLeft w:val="0"/>
              <w:marRight w:val="0"/>
              <w:marTop w:val="0"/>
              <w:marBottom w:val="0"/>
              <w:divBdr>
                <w:top w:val="none" w:sz="0" w:space="0" w:color="auto"/>
                <w:left w:val="none" w:sz="0" w:space="0" w:color="auto"/>
                <w:bottom w:val="none" w:sz="0" w:space="0" w:color="auto"/>
                <w:right w:val="none" w:sz="0" w:space="0" w:color="auto"/>
              </w:divBdr>
            </w:div>
          </w:divsChild>
        </w:div>
        <w:div w:id="242253454">
          <w:marLeft w:val="0"/>
          <w:marRight w:val="0"/>
          <w:marTop w:val="0"/>
          <w:marBottom w:val="0"/>
          <w:divBdr>
            <w:top w:val="none" w:sz="0" w:space="0" w:color="auto"/>
            <w:left w:val="none" w:sz="0" w:space="0" w:color="auto"/>
            <w:bottom w:val="none" w:sz="0" w:space="0" w:color="auto"/>
            <w:right w:val="none" w:sz="0" w:space="0" w:color="auto"/>
          </w:divBdr>
          <w:divsChild>
            <w:div w:id="1988976317">
              <w:marLeft w:val="0"/>
              <w:marRight w:val="0"/>
              <w:marTop w:val="0"/>
              <w:marBottom w:val="0"/>
              <w:divBdr>
                <w:top w:val="none" w:sz="0" w:space="0" w:color="auto"/>
                <w:left w:val="none" w:sz="0" w:space="0" w:color="auto"/>
                <w:bottom w:val="none" w:sz="0" w:space="0" w:color="auto"/>
                <w:right w:val="none" w:sz="0" w:space="0" w:color="auto"/>
              </w:divBdr>
            </w:div>
          </w:divsChild>
        </w:div>
        <w:div w:id="608703186">
          <w:marLeft w:val="0"/>
          <w:marRight w:val="0"/>
          <w:marTop w:val="0"/>
          <w:marBottom w:val="0"/>
          <w:divBdr>
            <w:top w:val="none" w:sz="0" w:space="0" w:color="auto"/>
            <w:left w:val="none" w:sz="0" w:space="0" w:color="auto"/>
            <w:bottom w:val="none" w:sz="0" w:space="0" w:color="auto"/>
            <w:right w:val="none" w:sz="0" w:space="0" w:color="auto"/>
          </w:divBdr>
          <w:divsChild>
            <w:div w:id="996960478">
              <w:marLeft w:val="0"/>
              <w:marRight w:val="0"/>
              <w:marTop w:val="0"/>
              <w:marBottom w:val="0"/>
              <w:divBdr>
                <w:top w:val="none" w:sz="0" w:space="0" w:color="auto"/>
                <w:left w:val="none" w:sz="0" w:space="0" w:color="auto"/>
                <w:bottom w:val="none" w:sz="0" w:space="0" w:color="auto"/>
                <w:right w:val="none" w:sz="0" w:space="0" w:color="auto"/>
              </w:divBdr>
            </w:div>
          </w:divsChild>
        </w:div>
        <w:div w:id="113602720">
          <w:marLeft w:val="0"/>
          <w:marRight w:val="0"/>
          <w:marTop w:val="0"/>
          <w:marBottom w:val="0"/>
          <w:divBdr>
            <w:top w:val="none" w:sz="0" w:space="0" w:color="auto"/>
            <w:left w:val="none" w:sz="0" w:space="0" w:color="auto"/>
            <w:bottom w:val="none" w:sz="0" w:space="0" w:color="auto"/>
            <w:right w:val="none" w:sz="0" w:space="0" w:color="auto"/>
          </w:divBdr>
          <w:divsChild>
            <w:div w:id="222839796">
              <w:marLeft w:val="0"/>
              <w:marRight w:val="0"/>
              <w:marTop w:val="0"/>
              <w:marBottom w:val="0"/>
              <w:divBdr>
                <w:top w:val="none" w:sz="0" w:space="0" w:color="auto"/>
                <w:left w:val="none" w:sz="0" w:space="0" w:color="auto"/>
                <w:bottom w:val="none" w:sz="0" w:space="0" w:color="auto"/>
                <w:right w:val="none" w:sz="0" w:space="0" w:color="auto"/>
              </w:divBdr>
            </w:div>
          </w:divsChild>
        </w:div>
        <w:div w:id="1936159902">
          <w:marLeft w:val="0"/>
          <w:marRight w:val="0"/>
          <w:marTop w:val="0"/>
          <w:marBottom w:val="0"/>
          <w:divBdr>
            <w:top w:val="none" w:sz="0" w:space="0" w:color="auto"/>
            <w:left w:val="none" w:sz="0" w:space="0" w:color="auto"/>
            <w:bottom w:val="none" w:sz="0" w:space="0" w:color="auto"/>
            <w:right w:val="none" w:sz="0" w:space="0" w:color="auto"/>
          </w:divBdr>
          <w:divsChild>
            <w:div w:id="1494367626">
              <w:marLeft w:val="0"/>
              <w:marRight w:val="0"/>
              <w:marTop w:val="0"/>
              <w:marBottom w:val="0"/>
              <w:divBdr>
                <w:top w:val="none" w:sz="0" w:space="0" w:color="auto"/>
                <w:left w:val="none" w:sz="0" w:space="0" w:color="auto"/>
                <w:bottom w:val="none" w:sz="0" w:space="0" w:color="auto"/>
                <w:right w:val="none" w:sz="0" w:space="0" w:color="auto"/>
              </w:divBdr>
            </w:div>
          </w:divsChild>
        </w:div>
        <w:div w:id="1003581371">
          <w:marLeft w:val="0"/>
          <w:marRight w:val="0"/>
          <w:marTop w:val="0"/>
          <w:marBottom w:val="0"/>
          <w:divBdr>
            <w:top w:val="none" w:sz="0" w:space="0" w:color="auto"/>
            <w:left w:val="none" w:sz="0" w:space="0" w:color="auto"/>
            <w:bottom w:val="none" w:sz="0" w:space="0" w:color="auto"/>
            <w:right w:val="none" w:sz="0" w:space="0" w:color="auto"/>
          </w:divBdr>
          <w:divsChild>
            <w:div w:id="1913350306">
              <w:marLeft w:val="0"/>
              <w:marRight w:val="0"/>
              <w:marTop w:val="0"/>
              <w:marBottom w:val="0"/>
              <w:divBdr>
                <w:top w:val="none" w:sz="0" w:space="0" w:color="auto"/>
                <w:left w:val="none" w:sz="0" w:space="0" w:color="auto"/>
                <w:bottom w:val="none" w:sz="0" w:space="0" w:color="auto"/>
                <w:right w:val="none" w:sz="0" w:space="0" w:color="auto"/>
              </w:divBdr>
            </w:div>
          </w:divsChild>
        </w:div>
        <w:div w:id="1292709257">
          <w:marLeft w:val="0"/>
          <w:marRight w:val="0"/>
          <w:marTop w:val="0"/>
          <w:marBottom w:val="0"/>
          <w:divBdr>
            <w:top w:val="none" w:sz="0" w:space="0" w:color="auto"/>
            <w:left w:val="none" w:sz="0" w:space="0" w:color="auto"/>
            <w:bottom w:val="none" w:sz="0" w:space="0" w:color="auto"/>
            <w:right w:val="none" w:sz="0" w:space="0" w:color="auto"/>
          </w:divBdr>
          <w:divsChild>
            <w:div w:id="158540317">
              <w:marLeft w:val="0"/>
              <w:marRight w:val="0"/>
              <w:marTop w:val="0"/>
              <w:marBottom w:val="0"/>
              <w:divBdr>
                <w:top w:val="none" w:sz="0" w:space="0" w:color="auto"/>
                <w:left w:val="none" w:sz="0" w:space="0" w:color="auto"/>
                <w:bottom w:val="none" w:sz="0" w:space="0" w:color="auto"/>
                <w:right w:val="none" w:sz="0" w:space="0" w:color="auto"/>
              </w:divBdr>
            </w:div>
          </w:divsChild>
        </w:div>
        <w:div w:id="1591503451">
          <w:marLeft w:val="0"/>
          <w:marRight w:val="0"/>
          <w:marTop w:val="0"/>
          <w:marBottom w:val="0"/>
          <w:divBdr>
            <w:top w:val="none" w:sz="0" w:space="0" w:color="auto"/>
            <w:left w:val="none" w:sz="0" w:space="0" w:color="auto"/>
            <w:bottom w:val="none" w:sz="0" w:space="0" w:color="auto"/>
            <w:right w:val="none" w:sz="0" w:space="0" w:color="auto"/>
          </w:divBdr>
          <w:divsChild>
            <w:div w:id="1726761464">
              <w:marLeft w:val="0"/>
              <w:marRight w:val="0"/>
              <w:marTop w:val="0"/>
              <w:marBottom w:val="0"/>
              <w:divBdr>
                <w:top w:val="none" w:sz="0" w:space="0" w:color="auto"/>
                <w:left w:val="none" w:sz="0" w:space="0" w:color="auto"/>
                <w:bottom w:val="none" w:sz="0" w:space="0" w:color="auto"/>
                <w:right w:val="none" w:sz="0" w:space="0" w:color="auto"/>
              </w:divBdr>
            </w:div>
          </w:divsChild>
        </w:div>
        <w:div w:id="1943412966">
          <w:marLeft w:val="0"/>
          <w:marRight w:val="0"/>
          <w:marTop w:val="0"/>
          <w:marBottom w:val="0"/>
          <w:divBdr>
            <w:top w:val="none" w:sz="0" w:space="0" w:color="auto"/>
            <w:left w:val="none" w:sz="0" w:space="0" w:color="auto"/>
            <w:bottom w:val="none" w:sz="0" w:space="0" w:color="auto"/>
            <w:right w:val="none" w:sz="0" w:space="0" w:color="auto"/>
          </w:divBdr>
          <w:divsChild>
            <w:div w:id="1116025402">
              <w:marLeft w:val="0"/>
              <w:marRight w:val="0"/>
              <w:marTop w:val="0"/>
              <w:marBottom w:val="0"/>
              <w:divBdr>
                <w:top w:val="none" w:sz="0" w:space="0" w:color="auto"/>
                <w:left w:val="none" w:sz="0" w:space="0" w:color="auto"/>
                <w:bottom w:val="none" w:sz="0" w:space="0" w:color="auto"/>
                <w:right w:val="none" w:sz="0" w:space="0" w:color="auto"/>
              </w:divBdr>
            </w:div>
          </w:divsChild>
        </w:div>
        <w:div w:id="1220628571">
          <w:marLeft w:val="0"/>
          <w:marRight w:val="0"/>
          <w:marTop w:val="0"/>
          <w:marBottom w:val="0"/>
          <w:divBdr>
            <w:top w:val="none" w:sz="0" w:space="0" w:color="auto"/>
            <w:left w:val="none" w:sz="0" w:space="0" w:color="auto"/>
            <w:bottom w:val="none" w:sz="0" w:space="0" w:color="auto"/>
            <w:right w:val="none" w:sz="0" w:space="0" w:color="auto"/>
          </w:divBdr>
          <w:divsChild>
            <w:div w:id="473064457">
              <w:marLeft w:val="0"/>
              <w:marRight w:val="0"/>
              <w:marTop w:val="0"/>
              <w:marBottom w:val="0"/>
              <w:divBdr>
                <w:top w:val="none" w:sz="0" w:space="0" w:color="auto"/>
                <w:left w:val="none" w:sz="0" w:space="0" w:color="auto"/>
                <w:bottom w:val="none" w:sz="0" w:space="0" w:color="auto"/>
                <w:right w:val="none" w:sz="0" w:space="0" w:color="auto"/>
              </w:divBdr>
            </w:div>
          </w:divsChild>
        </w:div>
        <w:div w:id="1650090028">
          <w:marLeft w:val="0"/>
          <w:marRight w:val="0"/>
          <w:marTop w:val="0"/>
          <w:marBottom w:val="0"/>
          <w:divBdr>
            <w:top w:val="none" w:sz="0" w:space="0" w:color="auto"/>
            <w:left w:val="none" w:sz="0" w:space="0" w:color="auto"/>
            <w:bottom w:val="none" w:sz="0" w:space="0" w:color="auto"/>
            <w:right w:val="none" w:sz="0" w:space="0" w:color="auto"/>
          </w:divBdr>
          <w:divsChild>
            <w:div w:id="1332368119">
              <w:marLeft w:val="0"/>
              <w:marRight w:val="0"/>
              <w:marTop w:val="0"/>
              <w:marBottom w:val="0"/>
              <w:divBdr>
                <w:top w:val="none" w:sz="0" w:space="0" w:color="auto"/>
                <w:left w:val="none" w:sz="0" w:space="0" w:color="auto"/>
                <w:bottom w:val="none" w:sz="0" w:space="0" w:color="auto"/>
                <w:right w:val="none" w:sz="0" w:space="0" w:color="auto"/>
              </w:divBdr>
            </w:div>
          </w:divsChild>
        </w:div>
        <w:div w:id="464592056">
          <w:marLeft w:val="0"/>
          <w:marRight w:val="0"/>
          <w:marTop w:val="0"/>
          <w:marBottom w:val="0"/>
          <w:divBdr>
            <w:top w:val="none" w:sz="0" w:space="0" w:color="auto"/>
            <w:left w:val="none" w:sz="0" w:space="0" w:color="auto"/>
            <w:bottom w:val="none" w:sz="0" w:space="0" w:color="auto"/>
            <w:right w:val="none" w:sz="0" w:space="0" w:color="auto"/>
          </w:divBdr>
          <w:divsChild>
            <w:div w:id="6490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7814">
      <w:bodyDiv w:val="1"/>
      <w:marLeft w:val="0"/>
      <w:marRight w:val="0"/>
      <w:marTop w:val="0"/>
      <w:marBottom w:val="0"/>
      <w:divBdr>
        <w:top w:val="none" w:sz="0" w:space="0" w:color="auto"/>
        <w:left w:val="none" w:sz="0" w:space="0" w:color="auto"/>
        <w:bottom w:val="none" w:sz="0" w:space="0" w:color="auto"/>
        <w:right w:val="none" w:sz="0" w:space="0" w:color="auto"/>
      </w:divBdr>
    </w:div>
    <w:div w:id="1751391688">
      <w:bodyDiv w:val="1"/>
      <w:marLeft w:val="0"/>
      <w:marRight w:val="0"/>
      <w:marTop w:val="0"/>
      <w:marBottom w:val="0"/>
      <w:divBdr>
        <w:top w:val="none" w:sz="0" w:space="0" w:color="auto"/>
        <w:left w:val="none" w:sz="0" w:space="0" w:color="auto"/>
        <w:bottom w:val="none" w:sz="0" w:space="0" w:color="auto"/>
        <w:right w:val="none" w:sz="0" w:space="0" w:color="auto"/>
      </w:divBdr>
    </w:div>
    <w:div w:id="1866089456">
      <w:bodyDiv w:val="1"/>
      <w:marLeft w:val="0"/>
      <w:marRight w:val="0"/>
      <w:marTop w:val="0"/>
      <w:marBottom w:val="0"/>
      <w:divBdr>
        <w:top w:val="none" w:sz="0" w:space="0" w:color="auto"/>
        <w:left w:val="none" w:sz="0" w:space="0" w:color="auto"/>
        <w:bottom w:val="none" w:sz="0" w:space="0" w:color="auto"/>
        <w:right w:val="none" w:sz="0" w:space="0" w:color="auto"/>
      </w:divBdr>
      <w:divsChild>
        <w:div w:id="2115322111">
          <w:marLeft w:val="0"/>
          <w:marRight w:val="0"/>
          <w:marTop w:val="0"/>
          <w:marBottom w:val="0"/>
          <w:divBdr>
            <w:top w:val="none" w:sz="0" w:space="0" w:color="auto"/>
            <w:left w:val="none" w:sz="0" w:space="0" w:color="auto"/>
            <w:bottom w:val="none" w:sz="0" w:space="0" w:color="auto"/>
            <w:right w:val="none" w:sz="0" w:space="0" w:color="auto"/>
          </w:divBdr>
        </w:div>
        <w:div w:id="117798777">
          <w:marLeft w:val="0"/>
          <w:marRight w:val="0"/>
          <w:marTop w:val="0"/>
          <w:marBottom w:val="0"/>
          <w:divBdr>
            <w:top w:val="none" w:sz="0" w:space="0" w:color="auto"/>
            <w:left w:val="none" w:sz="0" w:space="0" w:color="auto"/>
            <w:bottom w:val="none" w:sz="0" w:space="0" w:color="auto"/>
            <w:right w:val="none" w:sz="0" w:space="0" w:color="auto"/>
          </w:divBdr>
        </w:div>
        <w:div w:id="357514567">
          <w:marLeft w:val="0"/>
          <w:marRight w:val="0"/>
          <w:marTop w:val="0"/>
          <w:marBottom w:val="0"/>
          <w:divBdr>
            <w:top w:val="none" w:sz="0" w:space="0" w:color="auto"/>
            <w:left w:val="none" w:sz="0" w:space="0" w:color="auto"/>
            <w:bottom w:val="none" w:sz="0" w:space="0" w:color="auto"/>
            <w:right w:val="none" w:sz="0" w:space="0" w:color="auto"/>
          </w:divBdr>
        </w:div>
        <w:div w:id="1747917732">
          <w:marLeft w:val="0"/>
          <w:marRight w:val="0"/>
          <w:marTop w:val="0"/>
          <w:marBottom w:val="0"/>
          <w:divBdr>
            <w:top w:val="none" w:sz="0" w:space="0" w:color="auto"/>
            <w:left w:val="none" w:sz="0" w:space="0" w:color="auto"/>
            <w:bottom w:val="none" w:sz="0" w:space="0" w:color="auto"/>
            <w:right w:val="none" w:sz="0" w:space="0" w:color="auto"/>
          </w:divBdr>
        </w:div>
        <w:div w:id="1804229911">
          <w:marLeft w:val="0"/>
          <w:marRight w:val="0"/>
          <w:marTop w:val="0"/>
          <w:marBottom w:val="0"/>
          <w:divBdr>
            <w:top w:val="none" w:sz="0" w:space="0" w:color="auto"/>
            <w:left w:val="none" w:sz="0" w:space="0" w:color="auto"/>
            <w:bottom w:val="none" w:sz="0" w:space="0" w:color="auto"/>
            <w:right w:val="none" w:sz="0" w:space="0" w:color="auto"/>
          </w:divBdr>
        </w:div>
        <w:div w:id="1573081767">
          <w:marLeft w:val="0"/>
          <w:marRight w:val="0"/>
          <w:marTop w:val="0"/>
          <w:marBottom w:val="0"/>
          <w:divBdr>
            <w:top w:val="none" w:sz="0" w:space="0" w:color="auto"/>
            <w:left w:val="none" w:sz="0" w:space="0" w:color="auto"/>
            <w:bottom w:val="none" w:sz="0" w:space="0" w:color="auto"/>
            <w:right w:val="none" w:sz="0" w:space="0" w:color="auto"/>
          </w:divBdr>
        </w:div>
        <w:div w:id="74714629">
          <w:marLeft w:val="0"/>
          <w:marRight w:val="0"/>
          <w:marTop w:val="0"/>
          <w:marBottom w:val="0"/>
          <w:divBdr>
            <w:top w:val="none" w:sz="0" w:space="0" w:color="auto"/>
            <w:left w:val="none" w:sz="0" w:space="0" w:color="auto"/>
            <w:bottom w:val="none" w:sz="0" w:space="0" w:color="auto"/>
            <w:right w:val="none" w:sz="0" w:space="0" w:color="auto"/>
          </w:divBdr>
        </w:div>
        <w:div w:id="1612666330">
          <w:marLeft w:val="0"/>
          <w:marRight w:val="0"/>
          <w:marTop w:val="0"/>
          <w:marBottom w:val="0"/>
          <w:divBdr>
            <w:top w:val="none" w:sz="0" w:space="0" w:color="auto"/>
            <w:left w:val="none" w:sz="0" w:space="0" w:color="auto"/>
            <w:bottom w:val="none" w:sz="0" w:space="0" w:color="auto"/>
            <w:right w:val="none" w:sz="0" w:space="0" w:color="auto"/>
          </w:divBdr>
        </w:div>
        <w:div w:id="1009792851">
          <w:marLeft w:val="0"/>
          <w:marRight w:val="0"/>
          <w:marTop w:val="0"/>
          <w:marBottom w:val="0"/>
          <w:divBdr>
            <w:top w:val="none" w:sz="0" w:space="0" w:color="auto"/>
            <w:left w:val="none" w:sz="0" w:space="0" w:color="auto"/>
            <w:bottom w:val="none" w:sz="0" w:space="0" w:color="auto"/>
            <w:right w:val="none" w:sz="0" w:space="0" w:color="auto"/>
          </w:divBdr>
        </w:div>
        <w:div w:id="49153134">
          <w:marLeft w:val="0"/>
          <w:marRight w:val="0"/>
          <w:marTop w:val="0"/>
          <w:marBottom w:val="0"/>
          <w:divBdr>
            <w:top w:val="none" w:sz="0" w:space="0" w:color="auto"/>
            <w:left w:val="none" w:sz="0" w:space="0" w:color="auto"/>
            <w:bottom w:val="none" w:sz="0" w:space="0" w:color="auto"/>
            <w:right w:val="none" w:sz="0" w:space="0" w:color="auto"/>
          </w:divBdr>
        </w:div>
      </w:divsChild>
    </w:div>
    <w:div w:id="208090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tl.doe.gov/LCA/CO2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aden\AppData\Local\Microsoft\Windows\Temporary%20Internet%20Files\Content.Outlook\ELW8N2YM\PMCO%20new%20letter%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EAC1D-A3C8-435C-83F0-35469928F9BE}">
  <ds:schemaRefs>
    <ds:schemaRef ds:uri="http://schemas.microsoft.com/office/2006/metadata/properties"/>
    <ds:schemaRef ds:uri="91cde1d3-5fab-4800-ac48-d65bb45636a5"/>
    <ds:schemaRef ds:uri="5523ab11-0160-49eb-a41a-c830aa438a13"/>
    <ds:schemaRef ds:uri="http://schemas.microsoft.com/office/infopath/2007/PartnerControls"/>
  </ds:schemaRefs>
</ds:datastoreItem>
</file>

<file path=customXml/itemProps2.xml><?xml version="1.0" encoding="utf-8"?>
<ds:datastoreItem xmlns:ds="http://schemas.openxmlformats.org/officeDocument/2006/customXml" ds:itemID="{3B9C7DDF-B633-4814-A5EA-4218AEFA6B18}">
  <ds:schemaRefs>
    <ds:schemaRef ds:uri="http://schemas.microsoft.com/sharepoint/v3/contenttype/forms"/>
  </ds:schemaRefs>
</ds:datastoreItem>
</file>

<file path=customXml/itemProps3.xml><?xml version="1.0" encoding="utf-8"?>
<ds:datastoreItem xmlns:ds="http://schemas.openxmlformats.org/officeDocument/2006/customXml" ds:itemID="{FE4BA195-71DF-4DDC-96BB-356E9EFDA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D9F623-008D-4405-A1B4-3BE2FA95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PMCO new letter template 2.dotx</Template>
  <TotalTime>2</TotalTime>
  <Pages>2</Pages>
  <Words>385</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NETL FOA Template (FE &amp; OE requirements)</vt:lpstr>
    </vt:vector>
  </TitlesOfParts>
  <Company>U.S. Department of Energy - Golden Field Office</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NETL FOA Template (FE &amp; OE requirements)</dc:title>
  <dc:creator>Bosley, Angela D.</dc:creator>
  <cp:lastModifiedBy>Bethany N. Swauger</cp:lastModifiedBy>
  <cp:revision>3</cp:revision>
  <cp:lastPrinted>2024-09-25T15:45:00Z</cp:lastPrinted>
  <dcterms:created xsi:type="dcterms:W3CDTF">2024-12-09T20:25:00Z</dcterms:created>
  <dcterms:modified xsi:type="dcterms:W3CDTF">2025-01-08T00:26:00Z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y fmtid="{D5CDD505-2E9C-101B-9397-08002B2CF9AE}" pid="3" name="_dlc_DocIdItemGuid">
    <vt:lpwstr>b5839936-b135-48be-ad67-810122f8d801</vt:lpwstr>
  </property>
  <property fmtid="{D5CDD505-2E9C-101B-9397-08002B2CF9AE}" pid="4" name="Order">
    <vt:r8>78300</vt:r8>
  </property>
  <property fmtid="{D5CDD505-2E9C-101B-9397-08002B2CF9AE}" pid="5" name="FinancialAssistanceTOCChapter">
    <vt:lpwstr>Chp 2 - Announcement</vt:lpwstr>
  </property>
  <property fmtid="{D5CDD505-2E9C-101B-9397-08002B2CF9AE}" pid="6" name="MediaServiceImageTags">
    <vt:lpwstr/>
  </property>
</Properties>
</file>