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C2DDF" w14:textId="77777777" w:rsidR="00D26A23" w:rsidRDefault="00D26A23"/>
    <w:p w14:paraId="7088B886" w14:textId="77777777" w:rsidR="00D26A23" w:rsidRPr="00D26A23" w:rsidRDefault="00D26A23">
      <w:pPr>
        <w:rPr>
          <w:sz w:val="16"/>
          <w:szCs w:val="16"/>
        </w:rPr>
      </w:pPr>
    </w:p>
    <w:tbl>
      <w:tblPr>
        <w:tblW w:w="0" w:type="auto"/>
        <w:tblLook w:val="00A0" w:firstRow="1" w:lastRow="0" w:firstColumn="1" w:lastColumn="0" w:noHBand="0" w:noVBand="0"/>
      </w:tblPr>
      <w:tblGrid>
        <w:gridCol w:w="9360"/>
      </w:tblGrid>
      <w:tr w:rsidR="00F02869" w:rsidRPr="00B77995" w14:paraId="2CFDE8C9" w14:textId="77777777" w:rsidTr="00C20809">
        <w:tc>
          <w:tcPr>
            <w:tcW w:w="9576" w:type="dxa"/>
          </w:tcPr>
          <w:p w14:paraId="481BD7D4" w14:textId="77777777" w:rsidR="000D0064" w:rsidRDefault="000D0064" w:rsidP="00115DDB">
            <w:pPr>
              <w:spacing w:before="120" w:after="120" w:line="240" w:lineRule="auto"/>
              <w:jc w:val="center"/>
              <w:rPr>
                <w:rFonts w:ascii="Garamond" w:hAnsi="Garamond"/>
                <w:b/>
                <w:sz w:val="44"/>
              </w:rPr>
            </w:pPr>
            <w:r w:rsidRPr="000D0064">
              <w:rPr>
                <w:rFonts w:ascii="Garamond" w:hAnsi="Garamond"/>
                <w:b/>
                <w:sz w:val="44"/>
              </w:rPr>
              <w:t>U.S. Small Business Administration</w:t>
            </w:r>
          </w:p>
          <w:p w14:paraId="6F33B043" w14:textId="42C0731B" w:rsidR="00F02869" w:rsidRPr="00D26A23" w:rsidRDefault="000D0064" w:rsidP="00D638F7">
            <w:pPr>
              <w:spacing w:before="120" w:after="120" w:line="240" w:lineRule="auto"/>
              <w:jc w:val="center"/>
              <w:rPr>
                <w:rFonts w:ascii="Garamond" w:hAnsi="Garamond"/>
                <w:b/>
                <w:sz w:val="32"/>
              </w:rPr>
            </w:pPr>
            <w:r w:rsidRPr="000D0064">
              <w:rPr>
                <w:rFonts w:ascii="Garamond" w:hAnsi="Garamond"/>
                <w:b/>
                <w:sz w:val="32"/>
              </w:rPr>
              <w:t xml:space="preserve">Office of </w:t>
            </w:r>
            <w:r w:rsidR="00F44E8C">
              <w:rPr>
                <w:rFonts w:ascii="Garamond" w:hAnsi="Garamond"/>
                <w:b/>
                <w:sz w:val="32"/>
              </w:rPr>
              <w:t>Native American Affairs</w:t>
            </w:r>
          </w:p>
        </w:tc>
      </w:tr>
      <w:tr w:rsidR="00F02869" w:rsidRPr="00B77995" w14:paraId="105D916B" w14:textId="77777777" w:rsidTr="00C20809">
        <w:trPr>
          <w:trHeight w:val="4560"/>
        </w:trPr>
        <w:tc>
          <w:tcPr>
            <w:tcW w:w="9576" w:type="dxa"/>
            <w:shd w:val="clear" w:color="auto" w:fill="auto"/>
          </w:tcPr>
          <w:p w14:paraId="23D836F8" w14:textId="77777777" w:rsidR="00404C1F" w:rsidRPr="00A6611B" w:rsidRDefault="00404C1F" w:rsidP="000D0064">
            <w:pPr>
              <w:spacing w:before="120" w:after="120" w:line="240" w:lineRule="auto"/>
              <w:rPr>
                <w:rFonts w:ascii="Garamond" w:hAnsi="Garamond"/>
                <w:b/>
                <w:smallCaps/>
                <w:sz w:val="16"/>
                <w:szCs w:val="16"/>
              </w:rPr>
            </w:pPr>
          </w:p>
          <w:p w14:paraId="38C19AAA" w14:textId="77777777" w:rsidR="00D26A23" w:rsidRPr="00A6611B" w:rsidRDefault="00D26A23" w:rsidP="00115DDB">
            <w:pPr>
              <w:spacing w:before="120" w:after="120" w:line="240" w:lineRule="auto"/>
              <w:jc w:val="center"/>
              <w:rPr>
                <w:rFonts w:ascii="Garamond" w:hAnsi="Garamond"/>
                <w:b/>
                <w:smallCaps/>
                <w:sz w:val="24"/>
                <w:szCs w:val="24"/>
              </w:rPr>
            </w:pPr>
          </w:p>
          <w:p w14:paraId="0E0D0523" w14:textId="46E8F474" w:rsidR="00D638F7" w:rsidRPr="00994BC5" w:rsidRDefault="008E4757" w:rsidP="00F070FE">
            <w:pPr>
              <w:spacing w:before="120" w:after="120" w:line="240" w:lineRule="auto"/>
              <w:jc w:val="center"/>
              <w:rPr>
                <w:rFonts w:ascii="Garamond" w:hAnsi="Garamond"/>
                <w:b/>
                <w:sz w:val="36"/>
                <w:szCs w:val="36"/>
              </w:rPr>
            </w:pPr>
            <w:r w:rsidRPr="00994BC5">
              <w:rPr>
                <w:rFonts w:ascii="Garamond" w:hAnsi="Garamond"/>
                <w:b/>
                <w:sz w:val="36"/>
                <w:szCs w:val="36"/>
              </w:rPr>
              <w:t xml:space="preserve">Native American </w:t>
            </w:r>
            <w:r w:rsidR="002A19DC" w:rsidRPr="00994BC5">
              <w:rPr>
                <w:rFonts w:ascii="Garamond" w:hAnsi="Garamond"/>
                <w:b/>
                <w:sz w:val="36"/>
                <w:szCs w:val="36"/>
              </w:rPr>
              <w:t>Trade Expa</w:t>
            </w:r>
            <w:r w:rsidR="00994BC5" w:rsidRPr="00994BC5">
              <w:rPr>
                <w:rFonts w:ascii="Garamond" w:hAnsi="Garamond"/>
                <w:b/>
                <w:sz w:val="36"/>
                <w:szCs w:val="36"/>
              </w:rPr>
              <w:t>n</w:t>
            </w:r>
            <w:r w:rsidR="002A19DC" w:rsidRPr="00994BC5">
              <w:rPr>
                <w:rFonts w:ascii="Garamond" w:hAnsi="Garamond"/>
                <w:b/>
                <w:sz w:val="36"/>
                <w:szCs w:val="36"/>
              </w:rPr>
              <w:t>sion</w:t>
            </w:r>
            <w:r w:rsidRPr="00994BC5">
              <w:rPr>
                <w:rFonts w:ascii="Garamond" w:hAnsi="Garamond"/>
                <w:b/>
                <w:sz w:val="36"/>
                <w:szCs w:val="36"/>
              </w:rPr>
              <w:t xml:space="preserve"> Program (NA</w:t>
            </w:r>
            <w:r w:rsidR="00994BC5" w:rsidRPr="00994BC5">
              <w:rPr>
                <w:rFonts w:ascii="Garamond" w:hAnsi="Garamond"/>
                <w:b/>
                <w:sz w:val="36"/>
                <w:szCs w:val="36"/>
              </w:rPr>
              <w:t>TEP</w:t>
            </w:r>
            <w:r w:rsidRPr="00994BC5">
              <w:rPr>
                <w:rFonts w:ascii="Garamond" w:hAnsi="Garamond"/>
                <w:b/>
                <w:sz w:val="36"/>
                <w:szCs w:val="36"/>
              </w:rPr>
              <w:t>)</w:t>
            </w:r>
          </w:p>
          <w:p w14:paraId="248AB99A" w14:textId="2CFCEBAD" w:rsidR="000D0064" w:rsidRPr="00A6611B" w:rsidRDefault="000D0064" w:rsidP="00D638F7">
            <w:pPr>
              <w:spacing w:before="120" w:after="120" w:line="240" w:lineRule="auto"/>
              <w:jc w:val="center"/>
              <w:rPr>
                <w:rFonts w:ascii="Garamond" w:hAnsi="Garamond"/>
                <w:b/>
                <w:sz w:val="32"/>
                <w:szCs w:val="56"/>
              </w:rPr>
            </w:pPr>
            <w:r w:rsidRPr="00A6611B">
              <w:rPr>
                <w:rFonts w:ascii="Garamond" w:hAnsi="Garamond"/>
                <w:b/>
                <w:sz w:val="32"/>
                <w:szCs w:val="56"/>
              </w:rPr>
              <w:t>FY 20</w:t>
            </w:r>
            <w:r w:rsidR="00995300" w:rsidRPr="00A6611B">
              <w:rPr>
                <w:rFonts w:ascii="Garamond" w:hAnsi="Garamond"/>
                <w:b/>
                <w:sz w:val="32"/>
                <w:szCs w:val="56"/>
              </w:rPr>
              <w:t>2</w:t>
            </w:r>
            <w:r w:rsidR="008E4757">
              <w:rPr>
                <w:rFonts w:ascii="Garamond" w:hAnsi="Garamond"/>
                <w:b/>
                <w:sz w:val="32"/>
                <w:szCs w:val="56"/>
              </w:rPr>
              <w:t>4</w:t>
            </w:r>
          </w:p>
          <w:p w14:paraId="78FF1106" w14:textId="69A7BF58" w:rsidR="000D0064" w:rsidRPr="00A6611B" w:rsidRDefault="00AE514C" w:rsidP="00F070FE">
            <w:pPr>
              <w:spacing w:before="120" w:after="120" w:line="240" w:lineRule="auto"/>
              <w:jc w:val="center"/>
              <w:rPr>
                <w:rFonts w:ascii="Garamond" w:hAnsi="Garamond"/>
                <w:b/>
                <w:sz w:val="32"/>
                <w:szCs w:val="56"/>
              </w:rPr>
            </w:pPr>
            <w:r>
              <w:rPr>
                <w:rFonts w:ascii="Garamond" w:hAnsi="Garamond"/>
                <w:b/>
                <w:sz w:val="32"/>
                <w:szCs w:val="56"/>
              </w:rPr>
              <w:t>Notice of</w:t>
            </w:r>
            <w:r w:rsidR="00E92268">
              <w:rPr>
                <w:rFonts w:ascii="Garamond" w:hAnsi="Garamond"/>
                <w:b/>
                <w:sz w:val="32"/>
                <w:szCs w:val="56"/>
              </w:rPr>
              <w:t xml:space="preserve"> </w:t>
            </w:r>
            <w:r w:rsidR="00E9322C" w:rsidRPr="00A6611B">
              <w:rPr>
                <w:rFonts w:ascii="Garamond" w:hAnsi="Garamond"/>
                <w:b/>
                <w:sz w:val="32"/>
                <w:szCs w:val="56"/>
              </w:rPr>
              <w:t xml:space="preserve">Funding Opportunity </w:t>
            </w:r>
            <w:r w:rsidR="00776484" w:rsidRPr="00A6611B">
              <w:rPr>
                <w:rFonts w:ascii="Garamond" w:hAnsi="Garamond"/>
                <w:b/>
                <w:sz w:val="32"/>
                <w:szCs w:val="56"/>
              </w:rPr>
              <w:t>No.</w:t>
            </w:r>
          </w:p>
          <w:p w14:paraId="7C9C39AD" w14:textId="2E573D86" w:rsidR="001C1F3A" w:rsidRPr="00A6611B" w:rsidRDefault="00963BF6" w:rsidP="00B565A9">
            <w:pPr>
              <w:spacing w:before="120" w:after="120" w:line="240" w:lineRule="auto"/>
              <w:jc w:val="center"/>
              <w:rPr>
                <w:rFonts w:ascii="Garamond" w:hAnsi="Garamond"/>
                <w:b/>
                <w:sz w:val="44"/>
                <w:szCs w:val="56"/>
              </w:rPr>
            </w:pPr>
            <w:r>
              <w:rPr>
                <w:rFonts w:ascii="Garamond" w:hAnsi="Garamond"/>
                <w:b/>
                <w:sz w:val="44"/>
                <w:szCs w:val="56"/>
              </w:rPr>
              <w:t>SB</w:t>
            </w:r>
            <w:r w:rsidR="00152F6E">
              <w:rPr>
                <w:rFonts w:ascii="Garamond" w:hAnsi="Garamond"/>
                <w:b/>
                <w:sz w:val="44"/>
                <w:szCs w:val="56"/>
              </w:rPr>
              <w:t>-GC7J-24</w:t>
            </w:r>
            <w:r>
              <w:rPr>
                <w:rFonts w:ascii="Garamond" w:hAnsi="Garamond"/>
                <w:b/>
                <w:sz w:val="44"/>
                <w:szCs w:val="56"/>
              </w:rPr>
              <w:t>-</w:t>
            </w:r>
            <w:r w:rsidR="005E7FEB">
              <w:rPr>
                <w:rFonts w:ascii="Garamond" w:hAnsi="Garamond"/>
                <w:b/>
                <w:sz w:val="44"/>
                <w:szCs w:val="56"/>
              </w:rPr>
              <w:t>0</w:t>
            </w:r>
            <w:r>
              <w:rPr>
                <w:rFonts w:ascii="Garamond" w:hAnsi="Garamond"/>
                <w:b/>
                <w:sz w:val="44"/>
                <w:szCs w:val="56"/>
              </w:rPr>
              <w:t>0</w:t>
            </w:r>
            <w:r w:rsidR="00AE514C">
              <w:rPr>
                <w:rFonts w:ascii="Garamond" w:hAnsi="Garamond"/>
                <w:b/>
                <w:sz w:val="44"/>
                <w:szCs w:val="56"/>
              </w:rPr>
              <w:t>2</w:t>
            </w:r>
          </w:p>
        </w:tc>
      </w:tr>
      <w:tr w:rsidR="00F02869" w:rsidRPr="00B77995" w14:paraId="57A26E39" w14:textId="77777777" w:rsidTr="00C20809">
        <w:tc>
          <w:tcPr>
            <w:tcW w:w="9576" w:type="dxa"/>
          </w:tcPr>
          <w:p w14:paraId="70A07B2D" w14:textId="77777777" w:rsidR="00F02869" w:rsidRPr="00B77995" w:rsidRDefault="00F02869" w:rsidP="000D0064">
            <w:pPr>
              <w:spacing w:before="120" w:after="120" w:line="240" w:lineRule="auto"/>
              <w:rPr>
                <w:rFonts w:ascii="Garamond" w:hAnsi="Garamond"/>
              </w:rPr>
            </w:pPr>
          </w:p>
        </w:tc>
      </w:tr>
      <w:tr w:rsidR="00F02869" w:rsidRPr="00B77995" w14:paraId="6CEA6298" w14:textId="77777777" w:rsidTr="00C20809">
        <w:tc>
          <w:tcPr>
            <w:tcW w:w="9576" w:type="dxa"/>
          </w:tcPr>
          <w:p w14:paraId="0D6B6ABC" w14:textId="6F7C9A94" w:rsidR="00F02869" w:rsidRPr="00C8279B" w:rsidRDefault="00184AE3" w:rsidP="00AC7948">
            <w:pPr>
              <w:spacing w:after="0" w:line="240" w:lineRule="auto"/>
              <w:rPr>
                <w:rFonts w:ascii="Garamond" w:hAnsi="Garamond"/>
              </w:rPr>
            </w:pPr>
            <w:r w:rsidRPr="00C8279B">
              <w:rPr>
                <w:rFonts w:ascii="Garamond" w:hAnsi="Garamond"/>
              </w:rPr>
              <w:t>The purpose of this Funding Opportunity</w:t>
            </w:r>
            <w:r w:rsidR="00A4385F">
              <w:rPr>
                <w:rFonts w:ascii="Garamond" w:hAnsi="Garamond"/>
              </w:rPr>
              <w:t xml:space="preserve"> Announcement</w:t>
            </w:r>
            <w:r w:rsidRPr="00C8279B">
              <w:rPr>
                <w:rFonts w:ascii="Garamond" w:hAnsi="Garamond"/>
              </w:rPr>
              <w:t xml:space="preserve"> is to invite proposals for funding from capable</w:t>
            </w:r>
            <w:r w:rsidRPr="00C8279B">
              <w:rPr>
                <w:rFonts w:ascii="Garamond" w:hAnsi="Garamond"/>
                <w:color w:val="1F497D"/>
              </w:rPr>
              <w:t xml:space="preserve"> </w:t>
            </w:r>
            <w:r w:rsidR="00A47151" w:rsidRPr="00A47151">
              <w:rPr>
                <w:rFonts w:ascii="Garamond" w:hAnsi="Garamond"/>
              </w:rPr>
              <w:t>A</w:t>
            </w:r>
            <w:r w:rsidR="009C102A" w:rsidRPr="00A47151">
              <w:rPr>
                <w:rFonts w:ascii="Garamond" w:hAnsi="Garamond"/>
              </w:rPr>
              <w:t xml:space="preserve">pplicants </w:t>
            </w:r>
            <w:r w:rsidRPr="00C8279B">
              <w:rPr>
                <w:rFonts w:ascii="Garamond" w:hAnsi="Garamond"/>
              </w:rPr>
              <w:t xml:space="preserve">to eligible small business concerns under the U.S. Small Business Administration's </w:t>
            </w:r>
            <w:r w:rsidR="009C102A">
              <w:rPr>
                <w:rFonts w:ascii="Garamond" w:hAnsi="Garamond"/>
              </w:rPr>
              <w:t>Program</w:t>
            </w:r>
            <w:r w:rsidR="00536580">
              <w:rPr>
                <w:rFonts w:ascii="Garamond" w:hAnsi="Garamond"/>
              </w:rPr>
              <w:t xml:space="preserve"> </w:t>
            </w:r>
            <w:r w:rsidR="004E25FB">
              <w:rPr>
                <w:rFonts w:ascii="Garamond" w:hAnsi="Garamond"/>
              </w:rPr>
              <w:t xml:space="preserve">to promote </w:t>
            </w:r>
            <w:r w:rsidR="00AE7485">
              <w:rPr>
                <w:rFonts w:ascii="Garamond" w:hAnsi="Garamond"/>
              </w:rPr>
              <w:t xml:space="preserve">the development, success and long-term </w:t>
            </w:r>
            <w:r w:rsidR="001C1B27">
              <w:rPr>
                <w:rFonts w:ascii="Garamond" w:hAnsi="Garamond"/>
              </w:rPr>
              <w:t xml:space="preserve">strength </w:t>
            </w:r>
            <w:r w:rsidR="00D14B56">
              <w:rPr>
                <w:rFonts w:ascii="Garamond" w:hAnsi="Garamond"/>
              </w:rPr>
              <w:t xml:space="preserve">of small businesses </w:t>
            </w:r>
            <w:r w:rsidR="0094667D">
              <w:rPr>
                <w:rFonts w:ascii="Garamond" w:hAnsi="Garamond"/>
              </w:rPr>
              <w:t xml:space="preserve">providing specialized </w:t>
            </w:r>
            <w:r w:rsidR="00264CD9">
              <w:rPr>
                <w:rFonts w:ascii="Garamond" w:hAnsi="Garamond"/>
              </w:rPr>
              <w:t xml:space="preserve">management and technical assistance, entrepreneurial </w:t>
            </w:r>
            <w:r w:rsidR="00600AF1">
              <w:rPr>
                <w:rFonts w:ascii="Garamond" w:hAnsi="Garamond"/>
              </w:rPr>
              <w:t xml:space="preserve">education and training </w:t>
            </w:r>
            <w:r w:rsidR="005715D8">
              <w:rPr>
                <w:rFonts w:ascii="Garamond" w:hAnsi="Garamond"/>
              </w:rPr>
              <w:t xml:space="preserve">in delivering </w:t>
            </w:r>
            <w:r w:rsidR="007D51D9">
              <w:rPr>
                <w:rFonts w:ascii="Garamond" w:hAnsi="Garamond"/>
              </w:rPr>
              <w:t xml:space="preserve">of vital business development services to Native American </w:t>
            </w:r>
            <w:r w:rsidR="008A4F7D">
              <w:rPr>
                <w:rFonts w:ascii="Garamond" w:hAnsi="Garamond"/>
              </w:rPr>
              <w:t>business communities across the country.</w:t>
            </w:r>
          </w:p>
        </w:tc>
      </w:tr>
      <w:tr w:rsidR="00F02869" w:rsidRPr="00B77995" w14:paraId="7DE10C26" w14:textId="77777777" w:rsidTr="00C20809">
        <w:trPr>
          <w:trHeight w:val="4029"/>
        </w:trPr>
        <w:tc>
          <w:tcPr>
            <w:tcW w:w="9576" w:type="dxa"/>
          </w:tcPr>
          <w:p w14:paraId="76D5592D" w14:textId="77777777" w:rsidR="00D26A23" w:rsidRDefault="00D26A23" w:rsidP="006C7C83">
            <w:pPr>
              <w:spacing w:before="120" w:after="120" w:line="240" w:lineRule="auto"/>
              <w:jc w:val="center"/>
              <w:rPr>
                <w:rFonts w:ascii="Garamond" w:hAnsi="Garamond"/>
              </w:rPr>
            </w:pPr>
          </w:p>
          <w:p w14:paraId="71CB0C34" w14:textId="6E0BF53A" w:rsidR="006C7C83" w:rsidRPr="00A6611B" w:rsidRDefault="006C7C83" w:rsidP="006C7C83">
            <w:pPr>
              <w:spacing w:before="120" w:after="120" w:line="240" w:lineRule="auto"/>
              <w:jc w:val="center"/>
              <w:rPr>
                <w:rFonts w:ascii="Garamond" w:hAnsi="Garamond"/>
                <w:b/>
                <w:sz w:val="32"/>
                <w:szCs w:val="32"/>
              </w:rPr>
            </w:pPr>
            <w:r w:rsidRPr="00A6611B">
              <w:rPr>
                <w:rFonts w:ascii="Garamond" w:hAnsi="Garamond"/>
                <w:b/>
                <w:sz w:val="32"/>
                <w:szCs w:val="32"/>
              </w:rPr>
              <w:t>Opening Date:</w:t>
            </w:r>
            <w:r w:rsidR="00877D09" w:rsidRPr="00A6611B">
              <w:rPr>
                <w:rFonts w:ascii="Garamond" w:hAnsi="Garamond"/>
                <w:b/>
                <w:sz w:val="32"/>
                <w:szCs w:val="32"/>
              </w:rPr>
              <w:t xml:space="preserve"> </w:t>
            </w:r>
            <w:r w:rsidR="00AE514C">
              <w:rPr>
                <w:rFonts w:ascii="Garamond" w:hAnsi="Garamond"/>
                <w:b/>
                <w:sz w:val="32"/>
                <w:szCs w:val="32"/>
              </w:rPr>
              <w:t>Ju</w:t>
            </w:r>
            <w:r w:rsidR="009F46AF">
              <w:rPr>
                <w:rFonts w:ascii="Garamond" w:hAnsi="Garamond"/>
                <w:b/>
                <w:sz w:val="32"/>
                <w:szCs w:val="32"/>
              </w:rPr>
              <w:t>ly 1</w:t>
            </w:r>
            <w:r w:rsidR="00DC3E4B" w:rsidRPr="00A6611B">
              <w:rPr>
                <w:rFonts w:ascii="Garamond" w:hAnsi="Garamond"/>
                <w:b/>
                <w:sz w:val="32"/>
                <w:szCs w:val="32"/>
              </w:rPr>
              <w:t>, 20</w:t>
            </w:r>
            <w:r w:rsidR="00995300" w:rsidRPr="00A6611B">
              <w:rPr>
                <w:rFonts w:ascii="Garamond" w:hAnsi="Garamond"/>
                <w:b/>
                <w:sz w:val="32"/>
                <w:szCs w:val="32"/>
              </w:rPr>
              <w:t>2</w:t>
            </w:r>
            <w:r w:rsidR="00635F85">
              <w:rPr>
                <w:rFonts w:ascii="Garamond" w:hAnsi="Garamond"/>
                <w:b/>
                <w:sz w:val="32"/>
                <w:szCs w:val="32"/>
              </w:rPr>
              <w:t>4</w:t>
            </w:r>
          </w:p>
          <w:p w14:paraId="15A026A5" w14:textId="2E6B6BE9" w:rsidR="006C7C83" w:rsidRDefault="006C7C83" w:rsidP="006C7C83">
            <w:pPr>
              <w:spacing w:before="120" w:after="120" w:line="240" w:lineRule="auto"/>
              <w:jc w:val="center"/>
              <w:rPr>
                <w:rFonts w:ascii="Garamond" w:hAnsi="Garamond"/>
              </w:rPr>
            </w:pPr>
            <w:r w:rsidRPr="00A6611B">
              <w:rPr>
                <w:rFonts w:ascii="Garamond" w:hAnsi="Garamond"/>
                <w:b/>
                <w:sz w:val="32"/>
                <w:szCs w:val="32"/>
              </w:rPr>
              <w:t>Closing Date:</w:t>
            </w:r>
            <w:r w:rsidR="009341E5" w:rsidRPr="00A6611B">
              <w:rPr>
                <w:rFonts w:ascii="Garamond" w:hAnsi="Garamond"/>
                <w:b/>
                <w:sz w:val="32"/>
                <w:szCs w:val="32"/>
              </w:rPr>
              <w:t xml:space="preserve">  </w:t>
            </w:r>
            <w:r w:rsidR="00AE514C">
              <w:rPr>
                <w:rFonts w:ascii="Garamond" w:hAnsi="Garamond"/>
                <w:b/>
                <w:sz w:val="32"/>
                <w:szCs w:val="32"/>
              </w:rPr>
              <w:t xml:space="preserve">July </w:t>
            </w:r>
            <w:r w:rsidR="00B51EBE">
              <w:rPr>
                <w:rFonts w:ascii="Garamond" w:hAnsi="Garamond"/>
                <w:b/>
                <w:sz w:val="32"/>
                <w:szCs w:val="32"/>
              </w:rPr>
              <w:t>31</w:t>
            </w:r>
            <w:r w:rsidR="00DC3E4B" w:rsidRPr="00A6611B">
              <w:rPr>
                <w:rFonts w:ascii="Garamond" w:hAnsi="Garamond"/>
                <w:b/>
                <w:sz w:val="32"/>
                <w:szCs w:val="32"/>
              </w:rPr>
              <w:t>, 20</w:t>
            </w:r>
            <w:r w:rsidR="00995300" w:rsidRPr="00A6611B">
              <w:rPr>
                <w:rFonts w:ascii="Garamond" w:hAnsi="Garamond"/>
                <w:b/>
                <w:sz w:val="32"/>
                <w:szCs w:val="32"/>
              </w:rPr>
              <w:t>2</w:t>
            </w:r>
            <w:r w:rsidR="00635F85">
              <w:rPr>
                <w:rFonts w:ascii="Garamond" w:hAnsi="Garamond"/>
                <w:b/>
                <w:sz w:val="32"/>
                <w:szCs w:val="32"/>
              </w:rPr>
              <w:t>4</w:t>
            </w:r>
          </w:p>
          <w:p w14:paraId="3BF7563E" w14:textId="77777777" w:rsidR="00D26A23" w:rsidRDefault="00D26A23" w:rsidP="006C7C83">
            <w:pPr>
              <w:spacing w:before="120" w:after="120" w:line="240" w:lineRule="auto"/>
              <w:jc w:val="center"/>
              <w:rPr>
                <w:rFonts w:ascii="Garamond" w:hAnsi="Garamond"/>
              </w:rPr>
            </w:pPr>
          </w:p>
          <w:p w14:paraId="1AB45B3F" w14:textId="345DE209" w:rsidR="00F02869" w:rsidRDefault="006C7C83" w:rsidP="00002398">
            <w:pPr>
              <w:spacing w:before="120" w:after="120" w:line="240" w:lineRule="auto"/>
              <w:rPr>
                <w:rFonts w:ascii="Garamond" w:hAnsi="Garamond"/>
              </w:rPr>
            </w:pPr>
            <w:r>
              <w:rPr>
                <w:rFonts w:ascii="Garamond" w:hAnsi="Garamond"/>
              </w:rPr>
              <w:t xml:space="preserve">Proposals </w:t>
            </w:r>
            <w:r w:rsidRPr="006D4050">
              <w:rPr>
                <w:rFonts w:ascii="Garamond" w:hAnsi="Garamond"/>
              </w:rPr>
              <w:t>respond</w:t>
            </w:r>
            <w:r w:rsidR="00457F28" w:rsidRPr="006D4050">
              <w:rPr>
                <w:rFonts w:ascii="Garamond" w:hAnsi="Garamond"/>
              </w:rPr>
              <w:t>ing to this Funding Opportunity Announcement</w:t>
            </w:r>
            <w:r w:rsidRPr="006D4050">
              <w:rPr>
                <w:rFonts w:ascii="Garamond" w:hAnsi="Garamond"/>
              </w:rPr>
              <w:t xml:space="preserve"> must be posted to </w:t>
            </w:r>
            <w:hyperlink r:id="rId8" w:history="1">
              <w:r w:rsidR="00712B03" w:rsidRPr="00A27153">
                <w:rPr>
                  <w:rStyle w:val="Hyperlink"/>
                  <w:rFonts w:ascii="Garamond" w:hAnsi="Garamond"/>
                </w:rPr>
                <w:t>www.grants.gov</w:t>
              </w:r>
            </w:hyperlink>
            <w:r w:rsidR="00BC6C4C" w:rsidRPr="006D4050">
              <w:rPr>
                <w:rFonts w:ascii="Garamond" w:hAnsi="Garamond"/>
              </w:rPr>
              <w:t xml:space="preserve"> by 11:59</w:t>
            </w:r>
            <w:r w:rsidR="00302481" w:rsidRPr="006D4050">
              <w:rPr>
                <w:rFonts w:ascii="Garamond" w:hAnsi="Garamond"/>
              </w:rPr>
              <w:t xml:space="preserve"> </w:t>
            </w:r>
            <w:r w:rsidRPr="006D4050">
              <w:rPr>
                <w:rFonts w:ascii="Garamond" w:hAnsi="Garamond"/>
              </w:rPr>
              <w:t xml:space="preserve">p.m. </w:t>
            </w:r>
            <w:r w:rsidR="00CE6A56" w:rsidRPr="006D4050">
              <w:rPr>
                <w:rFonts w:ascii="Garamond" w:hAnsi="Garamond"/>
              </w:rPr>
              <w:t>Eastern Time</w:t>
            </w:r>
            <w:r w:rsidRPr="006D4050">
              <w:rPr>
                <w:rFonts w:ascii="Garamond" w:hAnsi="Garamond"/>
              </w:rPr>
              <w:t>,</w:t>
            </w:r>
            <w:r w:rsidR="0013193A" w:rsidRPr="006D4050">
              <w:rPr>
                <w:rFonts w:ascii="Garamond" w:hAnsi="Garamond"/>
              </w:rPr>
              <w:t xml:space="preserve"> </w:t>
            </w:r>
            <w:r w:rsidR="00AE514C">
              <w:rPr>
                <w:rFonts w:ascii="Garamond" w:hAnsi="Garamond"/>
              </w:rPr>
              <w:t xml:space="preserve">July </w:t>
            </w:r>
            <w:r w:rsidR="00B51EBE">
              <w:rPr>
                <w:rFonts w:ascii="Garamond" w:hAnsi="Garamond"/>
              </w:rPr>
              <w:t>31</w:t>
            </w:r>
            <w:r w:rsidR="0013193A" w:rsidRPr="006D4050">
              <w:rPr>
                <w:rFonts w:ascii="Garamond" w:hAnsi="Garamond"/>
              </w:rPr>
              <w:t>, 20</w:t>
            </w:r>
            <w:r w:rsidR="006D4050" w:rsidRPr="006D4050">
              <w:rPr>
                <w:rFonts w:ascii="Garamond" w:hAnsi="Garamond"/>
              </w:rPr>
              <w:t>2</w:t>
            </w:r>
            <w:r w:rsidR="00D43C7E">
              <w:rPr>
                <w:rFonts w:ascii="Garamond" w:hAnsi="Garamond"/>
              </w:rPr>
              <w:t>4</w:t>
            </w:r>
            <w:r>
              <w:rPr>
                <w:rFonts w:ascii="Garamond" w:hAnsi="Garamond"/>
              </w:rPr>
              <w:t>.</w:t>
            </w:r>
            <w:r w:rsidR="0084268D">
              <w:rPr>
                <w:rFonts w:ascii="Garamond" w:hAnsi="Garamond"/>
              </w:rPr>
              <w:t xml:space="preserve"> </w:t>
            </w:r>
            <w:r>
              <w:rPr>
                <w:rFonts w:ascii="Garamond" w:hAnsi="Garamond"/>
              </w:rPr>
              <w:t xml:space="preserve"> No other methods of submission will be permitted. </w:t>
            </w:r>
            <w:r w:rsidR="0066294A">
              <w:rPr>
                <w:rFonts w:ascii="Garamond" w:hAnsi="Garamond"/>
              </w:rPr>
              <w:t>P</w:t>
            </w:r>
            <w:r>
              <w:rPr>
                <w:rFonts w:ascii="Garamond" w:hAnsi="Garamond"/>
              </w:rPr>
              <w:t>roposals submitted after the stipulated deadline will be rejected without being evaluated.</w:t>
            </w:r>
          </w:p>
          <w:p w14:paraId="141D47BF" w14:textId="77777777" w:rsidR="00877D09" w:rsidRDefault="00877D09" w:rsidP="00002398">
            <w:pPr>
              <w:spacing w:before="120" w:after="120" w:line="240" w:lineRule="auto"/>
              <w:rPr>
                <w:rFonts w:ascii="Garamond" w:hAnsi="Garamond"/>
              </w:rPr>
            </w:pPr>
          </w:p>
          <w:p w14:paraId="42562548" w14:textId="77777777" w:rsidR="00877D09" w:rsidRPr="00B77995" w:rsidRDefault="00877D09" w:rsidP="00002398">
            <w:pPr>
              <w:spacing w:before="120" w:after="120" w:line="240" w:lineRule="auto"/>
              <w:rPr>
                <w:rFonts w:ascii="Garamond" w:hAnsi="Garamond"/>
                <w:strike/>
              </w:rPr>
            </w:pPr>
          </w:p>
        </w:tc>
      </w:tr>
      <w:tr w:rsidR="00F02869" w:rsidRPr="00B77995" w14:paraId="28DA7CFE" w14:textId="77777777" w:rsidTr="00C20809">
        <w:trPr>
          <w:trHeight w:val="951"/>
        </w:trPr>
        <w:tc>
          <w:tcPr>
            <w:tcW w:w="9576" w:type="dxa"/>
            <w:vAlign w:val="bottom"/>
          </w:tcPr>
          <w:p w14:paraId="3D9C1B92" w14:textId="1ABC9CA7" w:rsidR="00F02869" w:rsidRPr="00386255" w:rsidRDefault="00F02869" w:rsidP="00002398">
            <w:pPr>
              <w:spacing w:before="120" w:after="120" w:line="240" w:lineRule="auto"/>
              <w:jc w:val="center"/>
              <w:rPr>
                <w:rFonts w:ascii="Garamond" w:hAnsi="Garamond"/>
                <w:b/>
                <w14:shadow w14:blurRad="50800" w14:dist="38100" w14:dir="2700000" w14:sx="100000" w14:sy="100000" w14:kx="0" w14:ky="0" w14:algn="tl">
                  <w14:srgbClr w14:val="000000">
                    <w14:alpha w14:val="60000"/>
                  </w14:srgbClr>
                </w14:shadow>
              </w:rPr>
            </w:pPr>
            <w:r w:rsidRPr="00B77995">
              <w:rPr>
                <w:rFonts w:ascii="Garamond" w:hAnsi="Garamond"/>
                <w:b/>
              </w:rPr>
              <w:t>U.S. SMALL BUSINESS ADMINISTRATION</w:t>
            </w:r>
            <w:r w:rsidRPr="00B77995">
              <w:rPr>
                <w:rFonts w:ascii="Garamond" w:hAnsi="Garamond"/>
                <w:b/>
              </w:rPr>
              <w:br/>
            </w:r>
            <w:r w:rsidRPr="00386255">
              <w:rPr>
                <w:rFonts w:ascii="Garamond" w:hAnsi="Garamond"/>
                <w14:shadow w14:blurRad="50800" w14:dist="38100" w14:dir="2700000" w14:sx="100000" w14:sy="100000" w14:kx="0" w14:ky="0" w14:algn="tl">
                  <w14:srgbClr w14:val="000000">
                    <w14:alpha w14:val="60000"/>
                  </w14:srgbClr>
                </w14:shadow>
              </w:rPr>
              <w:t>OFFICE OF</w:t>
            </w:r>
            <w:r w:rsidR="005B4FFE" w:rsidRPr="00386255">
              <w:rPr>
                <w:rFonts w:ascii="Garamond" w:hAnsi="Garamond"/>
                <w14:shadow w14:blurRad="50800" w14:dist="38100" w14:dir="2700000" w14:sx="100000" w14:sy="100000" w14:kx="0" w14:ky="0" w14:algn="tl">
                  <w14:srgbClr w14:val="000000">
                    <w14:alpha w14:val="60000"/>
                  </w14:srgbClr>
                </w14:shadow>
              </w:rPr>
              <w:t xml:space="preserve"> </w:t>
            </w:r>
            <w:r w:rsidR="0022289A">
              <w:rPr>
                <w:rFonts w:ascii="Garamond" w:hAnsi="Garamond"/>
                <w14:shadow w14:blurRad="50800" w14:dist="38100" w14:dir="2700000" w14:sx="100000" w14:sy="100000" w14:kx="0" w14:ky="0" w14:algn="tl">
                  <w14:srgbClr w14:val="000000">
                    <w14:alpha w14:val="60000"/>
                  </w14:srgbClr>
                </w14:shadow>
              </w:rPr>
              <w:t>NATIVE AMERICAN AFFAIRS</w:t>
            </w:r>
          </w:p>
        </w:tc>
      </w:tr>
    </w:tbl>
    <w:p w14:paraId="60F9E4A7" w14:textId="1B75DF0D" w:rsidR="00F02869" w:rsidRDefault="00F02869" w:rsidP="0027452A">
      <w:pPr>
        <w:spacing w:before="120" w:after="120" w:line="240" w:lineRule="auto"/>
        <w:rPr>
          <w:rFonts w:ascii="Garamond" w:hAnsi="Garamond"/>
        </w:rPr>
      </w:pPr>
    </w:p>
    <w:p w14:paraId="13FAB27E" w14:textId="139E4B2A" w:rsidR="00F751C1" w:rsidRDefault="00F751C1" w:rsidP="0027452A">
      <w:pPr>
        <w:spacing w:before="120" w:after="120" w:line="240" w:lineRule="auto"/>
        <w:rPr>
          <w:rFonts w:ascii="Garamond" w:hAnsi="Garamond"/>
        </w:rPr>
      </w:pPr>
    </w:p>
    <w:p w14:paraId="3AB6575C" w14:textId="00423ABE" w:rsidR="00F751C1" w:rsidRDefault="00F751C1" w:rsidP="0027452A">
      <w:pPr>
        <w:spacing w:before="120" w:after="120" w:line="240" w:lineRule="auto"/>
        <w:rPr>
          <w:rFonts w:ascii="Garamond" w:hAnsi="Garamond"/>
        </w:rPr>
      </w:pPr>
    </w:p>
    <w:p w14:paraId="07D44818" w14:textId="75DE759E" w:rsidR="00F751C1" w:rsidRDefault="00F751C1" w:rsidP="0027452A">
      <w:pPr>
        <w:spacing w:before="120" w:after="120" w:line="240" w:lineRule="auto"/>
        <w:rPr>
          <w:rFonts w:ascii="Garamond" w:hAnsi="Garamond"/>
        </w:rPr>
      </w:pPr>
    </w:p>
    <w:p w14:paraId="72531FC1" w14:textId="79F61949" w:rsidR="00F751C1" w:rsidRDefault="00F751C1" w:rsidP="0027452A">
      <w:pPr>
        <w:spacing w:before="120" w:after="120" w:line="240" w:lineRule="auto"/>
        <w:rPr>
          <w:rFonts w:ascii="Garamond" w:hAnsi="Garamond"/>
        </w:rPr>
      </w:pPr>
    </w:p>
    <w:p w14:paraId="7134EE31" w14:textId="16A2C491" w:rsidR="00F751C1" w:rsidRDefault="00F751C1" w:rsidP="0027452A">
      <w:pPr>
        <w:spacing w:before="120" w:after="120" w:line="240" w:lineRule="auto"/>
        <w:rPr>
          <w:rFonts w:ascii="Garamond" w:hAnsi="Garamond"/>
        </w:rPr>
      </w:pPr>
    </w:p>
    <w:p w14:paraId="7D5B9E67" w14:textId="3ED8CA4E" w:rsidR="00F751C1" w:rsidRDefault="00F751C1" w:rsidP="0027452A">
      <w:pPr>
        <w:spacing w:before="120" w:after="120" w:line="240" w:lineRule="auto"/>
        <w:rPr>
          <w:rFonts w:ascii="Garamond" w:hAnsi="Garamond"/>
        </w:rPr>
      </w:pPr>
    </w:p>
    <w:p w14:paraId="1DD5F9F7" w14:textId="34E33439" w:rsidR="00F751C1" w:rsidRDefault="00F751C1" w:rsidP="0027452A">
      <w:pPr>
        <w:spacing w:before="120" w:after="120" w:line="240" w:lineRule="auto"/>
        <w:rPr>
          <w:rFonts w:ascii="Garamond" w:hAnsi="Garamond"/>
        </w:rPr>
      </w:pPr>
    </w:p>
    <w:p w14:paraId="0B575117" w14:textId="2FCEA5CA" w:rsidR="00F751C1" w:rsidRDefault="00F751C1" w:rsidP="0027452A">
      <w:pPr>
        <w:spacing w:before="120" w:after="120" w:line="240" w:lineRule="auto"/>
        <w:rPr>
          <w:rFonts w:ascii="Garamond" w:hAnsi="Garamond"/>
        </w:rPr>
      </w:pPr>
    </w:p>
    <w:p w14:paraId="25BB0655" w14:textId="12EEBD74" w:rsidR="00F751C1" w:rsidRDefault="00F751C1" w:rsidP="0027452A">
      <w:pPr>
        <w:spacing w:before="120" w:after="120" w:line="240" w:lineRule="auto"/>
        <w:rPr>
          <w:rFonts w:ascii="Garamond" w:hAnsi="Garamond"/>
        </w:rPr>
      </w:pPr>
    </w:p>
    <w:p w14:paraId="6BE6C50F" w14:textId="0F22B9F4" w:rsidR="00F751C1" w:rsidRDefault="00F751C1" w:rsidP="0027452A">
      <w:pPr>
        <w:spacing w:before="120" w:after="120" w:line="240" w:lineRule="auto"/>
        <w:rPr>
          <w:rFonts w:ascii="Garamond" w:hAnsi="Garamond"/>
        </w:rPr>
      </w:pPr>
    </w:p>
    <w:p w14:paraId="42446F87" w14:textId="5677561F" w:rsidR="00F751C1" w:rsidRDefault="00F751C1" w:rsidP="0027452A">
      <w:pPr>
        <w:spacing w:before="120" w:after="120" w:line="240" w:lineRule="auto"/>
        <w:rPr>
          <w:rFonts w:ascii="Garamond" w:hAnsi="Garamond"/>
        </w:rPr>
      </w:pPr>
    </w:p>
    <w:p w14:paraId="3B2FD96D" w14:textId="35B4EF3C" w:rsidR="00F751C1" w:rsidRDefault="00F751C1" w:rsidP="0027452A">
      <w:pPr>
        <w:spacing w:before="120" w:after="120" w:line="240" w:lineRule="auto"/>
        <w:rPr>
          <w:rFonts w:ascii="Garamond" w:hAnsi="Garamond"/>
        </w:rPr>
      </w:pPr>
    </w:p>
    <w:p w14:paraId="794A92F5" w14:textId="3CF4A9C1" w:rsidR="00F751C1" w:rsidRDefault="00F751C1" w:rsidP="0027452A">
      <w:pPr>
        <w:spacing w:before="120" w:after="120" w:line="240" w:lineRule="auto"/>
        <w:rPr>
          <w:rFonts w:ascii="Garamond" w:hAnsi="Garamond"/>
        </w:rPr>
      </w:pPr>
    </w:p>
    <w:p w14:paraId="1121288F" w14:textId="401DA874" w:rsidR="00F751C1" w:rsidRDefault="00F751C1" w:rsidP="0027452A">
      <w:pPr>
        <w:spacing w:before="120" w:after="120" w:line="240" w:lineRule="auto"/>
        <w:rPr>
          <w:rFonts w:ascii="Garamond" w:hAnsi="Garamond"/>
        </w:rPr>
      </w:pPr>
    </w:p>
    <w:p w14:paraId="4CD42DF3" w14:textId="02F3ABE2" w:rsidR="00F751C1" w:rsidRDefault="00F751C1" w:rsidP="0027452A">
      <w:pPr>
        <w:spacing w:before="120" w:after="120" w:line="240" w:lineRule="auto"/>
        <w:rPr>
          <w:rFonts w:ascii="Garamond" w:hAnsi="Garamond"/>
        </w:rPr>
      </w:pPr>
    </w:p>
    <w:p w14:paraId="5915A018" w14:textId="2DAB8BE5" w:rsidR="00F751C1" w:rsidRDefault="00F751C1" w:rsidP="0027452A">
      <w:pPr>
        <w:spacing w:before="120" w:after="120" w:line="240" w:lineRule="auto"/>
        <w:rPr>
          <w:rFonts w:ascii="Garamond" w:hAnsi="Garamond"/>
        </w:rPr>
      </w:pPr>
    </w:p>
    <w:p w14:paraId="29228C23" w14:textId="2D66DA2E" w:rsidR="00F751C1" w:rsidRDefault="00F751C1" w:rsidP="0027452A">
      <w:pPr>
        <w:spacing w:before="120" w:after="120" w:line="240" w:lineRule="auto"/>
        <w:rPr>
          <w:rFonts w:ascii="Garamond" w:hAnsi="Garamond"/>
        </w:rPr>
      </w:pPr>
    </w:p>
    <w:p w14:paraId="5DCCEAC7" w14:textId="77777777" w:rsidR="00F751C1" w:rsidRDefault="00F751C1" w:rsidP="0027452A">
      <w:pPr>
        <w:spacing w:before="120" w:after="120" w:line="240" w:lineRule="auto"/>
        <w:rPr>
          <w:rFonts w:ascii="Garamond" w:hAnsi="Garamond"/>
        </w:rPr>
      </w:pPr>
    </w:p>
    <w:p w14:paraId="6DC5C656" w14:textId="77777777" w:rsidR="00F02869" w:rsidRPr="00B77995" w:rsidRDefault="00F02869" w:rsidP="00D9795D">
      <w:pPr>
        <w:spacing w:after="0" w:line="240" w:lineRule="auto"/>
        <w:rPr>
          <w:rFonts w:ascii="Garamond" w:hAnsi="Garamond"/>
        </w:rPr>
      </w:pPr>
      <w:r w:rsidRPr="00B77995">
        <w:rPr>
          <w:rFonts w:ascii="Garamond" w:hAnsi="Garamond"/>
        </w:rPr>
        <w:lastRenderedPageBreak/>
        <w:t>Table of Contents</w:t>
      </w:r>
    </w:p>
    <w:tbl>
      <w:tblPr>
        <w:tblW w:w="9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908"/>
        <w:gridCol w:w="6963"/>
        <w:gridCol w:w="957"/>
      </w:tblGrid>
      <w:tr w:rsidR="00F02869" w:rsidRPr="00B77995" w14:paraId="752534A6" w14:textId="77777777">
        <w:tc>
          <w:tcPr>
            <w:tcW w:w="1908" w:type="dxa"/>
          </w:tcPr>
          <w:p w14:paraId="5756D21E" w14:textId="77777777" w:rsidR="00F02869" w:rsidRPr="00B77995" w:rsidRDefault="00F02869" w:rsidP="0027452A">
            <w:pPr>
              <w:spacing w:before="120" w:after="120" w:line="240" w:lineRule="auto"/>
              <w:jc w:val="center"/>
              <w:rPr>
                <w:rFonts w:ascii="Garamond" w:hAnsi="Garamond"/>
              </w:rPr>
            </w:pPr>
            <w:r w:rsidRPr="00B77995">
              <w:rPr>
                <w:rFonts w:ascii="Garamond" w:hAnsi="Garamond"/>
              </w:rPr>
              <w:t>Paragraph</w:t>
            </w:r>
          </w:p>
        </w:tc>
        <w:tc>
          <w:tcPr>
            <w:tcW w:w="6963" w:type="dxa"/>
          </w:tcPr>
          <w:p w14:paraId="38C7B2EC" w14:textId="77777777" w:rsidR="00F02869" w:rsidRPr="00B77995" w:rsidRDefault="00F02869" w:rsidP="0027452A">
            <w:pPr>
              <w:spacing w:before="120" w:after="120" w:line="240" w:lineRule="auto"/>
              <w:jc w:val="center"/>
              <w:rPr>
                <w:rFonts w:ascii="Garamond" w:hAnsi="Garamond"/>
              </w:rPr>
            </w:pPr>
            <w:r w:rsidRPr="00B77995">
              <w:rPr>
                <w:rFonts w:ascii="Garamond" w:hAnsi="Garamond"/>
              </w:rPr>
              <w:t>Subject</w:t>
            </w:r>
          </w:p>
        </w:tc>
        <w:tc>
          <w:tcPr>
            <w:tcW w:w="957" w:type="dxa"/>
          </w:tcPr>
          <w:p w14:paraId="6027E265" w14:textId="77777777" w:rsidR="00F02869" w:rsidRPr="00B77995" w:rsidRDefault="00EF5507" w:rsidP="0027452A">
            <w:pPr>
              <w:spacing w:before="120" w:after="120" w:line="240" w:lineRule="auto"/>
              <w:jc w:val="center"/>
              <w:rPr>
                <w:rFonts w:ascii="Garamond" w:hAnsi="Garamond"/>
              </w:rPr>
            </w:pPr>
            <w:r>
              <w:rPr>
                <w:rFonts w:ascii="Garamond" w:hAnsi="Garamond"/>
              </w:rPr>
              <w:t>Page</w:t>
            </w:r>
          </w:p>
        </w:tc>
      </w:tr>
      <w:tr w:rsidR="00F02869" w:rsidRPr="00B77995" w14:paraId="6D3E9E10" w14:textId="77777777">
        <w:tc>
          <w:tcPr>
            <w:tcW w:w="1908" w:type="dxa"/>
          </w:tcPr>
          <w:p w14:paraId="2F61BD17" w14:textId="77777777" w:rsidR="00F02869" w:rsidRPr="00B77995" w:rsidRDefault="00F02869" w:rsidP="0027452A">
            <w:pPr>
              <w:spacing w:before="120" w:after="120" w:line="240" w:lineRule="auto"/>
              <w:rPr>
                <w:rFonts w:ascii="Garamond" w:hAnsi="Garamond"/>
              </w:rPr>
            </w:pPr>
            <w:r w:rsidRPr="00B77995">
              <w:rPr>
                <w:rFonts w:ascii="Garamond" w:hAnsi="Garamond"/>
              </w:rPr>
              <w:t>1.0</w:t>
            </w:r>
          </w:p>
        </w:tc>
        <w:tc>
          <w:tcPr>
            <w:tcW w:w="6963" w:type="dxa"/>
          </w:tcPr>
          <w:p w14:paraId="539FEDB3"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 – Funding Opportunity Description</w:t>
            </w:r>
          </w:p>
        </w:tc>
        <w:tc>
          <w:tcPr>
            <w:tcW w:w="957" w:type="dxa"/>
          </w:tcPr>
          <w:p w14:paraId="396EDDC5" w14:textId="4F93EE6B" w:rsidR="00F02869" w:rsidRPr="00F51B5F" w:rsidRDefault="0065005C" w:rsidP="00F51B5F">
            <w:pPr>
              <w:spacing w:before="120" w:after="120" w:line="240" w:lineRule="auto"/>
              <w:jc w:val="right"/>
              <w:rPr>
                <w:rFonts w:ascii="Garamond" w:hAnsi="Garamond"/>
              </w:rPr>
            </w:pPr>
            <w:r>
              <w:rPr>
                <w:rFonts w:ascii="Garamond" w:hAnsi="Garamond"/>
              </w:rPr>
              <w:t>5</w:t>
            </w:r>
          </w:p>
        </w:tc>
      </w:tr>
      <w:tr w:rsidR="00F02869" w:rsidRPr="00B77995" w14:paraId="74898AAE" w14:textId="77777777" w:rsidTr="00B85DF7">
        <w:trPr>
          <w:trHeight w:val="518"/>
        </w:trPr>
        <w:tc>
          <w:tcPr>
            <w:tcW w:w="1908" w:type="dxa"/>
          </w:tcPr>
          <w:p w14:paraId="1642C14E"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1.1</w:t>
            </w:r>
          </w:p>
        </w:tc>
        <w:tc>
          <w:tcPr>
            <w:tcW w:w="6963" w:type="dxa"/>
          </w:tcPr>
          <w:p w14:paraId="19FE799F" w14:textId="77777777" w:rsidR="00F02869" w:rsidRPr="00B77995" w:rsidRDefault="00F02869" w:rsidP="0027452A">
            <w:pPr>
              <w:spacing w:before="120" w:after="120" w:line="240" w:lineRule="auto"/>
              <w:rPr>
                <w:rFonts w:ascii="Garamond" w:hAnsi="Garamond"/>
              </w:rPr>
            </w:pPr>
            <w:r w:rsidRPr="00B77995">
              <w:rPr>
                <w:rFonts w:ascii="Garamond" w:hAnsi="Garamond"/>
              </w:rPr>
              <w:t>Program Overview</w:t>
            </w:r>
          </w:p>
        </w:tc>
        <w:tc>
          <w:tcPr>
            <w:tcW w:w="957" w:type="dxa"/>
          </w:tcPr>
          <w:p w14:paraId="528C89A6" w14:textId="39DF5343" w:rsidR="00F02869" w:rsidRPr="00B77995" w:rsidRDefault="0065005C" w:rsidP="0027452A">
            <w:pPr>
              <w:spacing w:before="120" w:after="120" w:line="240" w:lineRule="auto"/>
              <w:jc w:val="right"/>
              <w:rPr>
                <w:rFonts w:ascii="Garamond" w:hAnsi="Garamond"/>
              </w:rPr>
            </w:pPr>
            <w:r>
              <w:rPr>
                <w:rFonts w:ascii="Garamond" w:hAnsi="Garamond"/>
              </w:rPr>
              <w:t>5</w:t>
            </w:r>
          </w:p>
        </w:tc>
      </w:tr>
      <w:tr w:rsidR="00F02869" w:rsidRPr="00B77995" w14:paraId="029E8DBC" w14:textId="77777777">
        <w:tc>
          <w:tcPr>
            <w:tcW w:w="1908" w:type="dxa"/>
          </w:tcPr>
          <w:p w14:paraId="5B9A2C32"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1.2</w:t>
            </w:r>
          </w:p>
        </w:tc>
        <w:tc>
          <w:tcPr>
            <w:tcW w:w="6963" w:type="dxa"/>
          </w:tcPr>
          <w:p w14:paraId="449E6516" w14:textId="77777777" w:rsidR="00F02869" w:rsidRPr="00B77995" w:rsidRDefault="00F02869" w:rsidP="0027452A">
            <w:pPr>
              <w:spacing w:before="120" w:after="120" w:line="240" w:lineRule="auto"/>
              <w:rPr>
                <w:rFonts w:ascii="Garamond" w:hAnsi="Garamond"/>
              </w:rPr>
            </w:pPr>
            <w:r w:rsidRPr="00B77995">
              <w:rPr>
                <w:rFonts w:ascii="Garamond" w:hAnsi="Garamond"/>
              </w:rPr>
              <w:t>Introduction</w:t>
            </w:r>
          </w:p>
        </w:tc>
        <w:tc>
          <w:tcPr>
            <w:tcW w:w="957" w:type="dxa"/>
          </w:tcPr>
          <w:p w14:paraId="0B98DE8D" w14:textId="17A29584" w:rsidR="00F02869" w:rsidRPr="00B77995" w:rsidRDefault="0065005C" w:rsidP="0027452A">
            <w:pPr>
              <w:spacing w:before="120" w:after="120" w:line="240" w:lineRule="auto"/>
              <w:jc w:val="right"/>
              <w:rPr>
                <w:rFonts w:ascii="Garamond" w:hAnsi="Garamond"/>
              </w:rPr>
            </w:pPr>
            <w:r>
              <w:rPr>
                <w:rFonts w:ascii="Garamond" w:hAnsi="Garamond"/>
              </w:rPr>
              <w:t>6</w:t>
            </w:r>
          </w:p>
        </w:tc>
      </w:tr>
      <w:tr w:rsidR="00F02869" w:rsidRPr="00B77995" w14:paraId="15FCA7DC" w14:textId="77777777">
        <w:tc>
          <w:tcPr>
            <w:tcW w:w="1908" w:type="dxa"/>
          </w:tcPr>
          <w:p w14:paraId="17B015DA"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1.3</w:t>
            </w:r>
          </w:p>
        </w:tc>
        <w:tc>
          <w:tcPr>
            <w:tcW w:w="6963" w:type="dxa"/>
          </w:tcPr>
          <w:p w14:paraId="59431AA5" w14:textId="77777777" w:rsidR="00F02869" w:rsidRPr="00B77995" w:rsidRDefault="00F02869" w:rsidP="0027452A">
            <w:pPr>
              <w:spacing w:before="120" w:after="120" w:line="240" w:lineRule="auto"/>
              <w:rPr>
                <w:rFonts w:ascii="Garamond" w:hAnsi="Garamond"/>
              </w:rPr>
            </w:pPr>
            <w:r w:rsidRPr="00B77995">
              <w:rPr>
                <w:rFonts w:ascii="Garamond" w:hAnsi="Garamond"/>
              </w:rPr>
              <w:t>Background</w:t>
            </w:r>
          </w:p>
        </w:tc>
        <w:tc>
          <w:tcPr>
            <w:tcW w:w="957" w:type="dxa"/>
          </w:tcPr>
          <w:p w14:paraId="7E622399" w14:textId="77777777" w:rsidR="00F02869" w:rsidRPr="00B77995" w:rsidRDefault="0041593F" w:rsidP="0041593F">
            <w:pPr>
              <w:spacing w:before="120" w:after="120" w:line="240" w:lineRule="auto"/>
              <w:jc w:val="right"/>
              <w:rPr>
                <w:rFonts w:ascii="Garamond" w:hAnsi="Garamond"/>
              </w:rPr>
            </w:pPr>
            <w:r>
              <w:rPr>
                <w:rFonts w:ascii="Garamond" w:hAnsi="Garamond"/>
              </w:rPr>
              <w:t>6</w:t>
            </w:r>
          </w:p>
        </w:tc>
      </w:tr>
      <w:tr w:rsidR="00F02869" w:rsidRPr="00B77995" w14:paraId="1F4633ED" w14:textId="77777777">
        <w:tc>
          <w:tcPr>
            <w:tcW w:w="1908" w:type="dxa"/>
          </w:tcPr>
          <w:p w14:paraId="18C05F64"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1.4</w:t>
            </w:r>
          </w:p>
        </w:tc>
        <w:tc>
          <w:tcPr>
            <w:tcW w:w="6963" w:type="dxa"/>
          </w:tcPr>
          <w:p w14:paraId="27184936" w14:textId="392F6B5E" w:rsidR="00F02869" w:rsidRPr="00B77995" w:rsidRDefault="00F02869" w:rsidP="0027452A">
            <w:pPr>
              <w:spacing w:before="120" w:after="120" w:line="240" w:lineRule="auto"/>
              <w:rPr>
                <w:rFonts w:ascii="Garamond" w:hAnsi="Garamond"/>
              </w:rPr>
            </w:pPr>
            <w:r w:rsidRPr="00B77995">
              <w:rPr>
                <w:rFonts w:ascii="Garamond" w:hAnsi="Garamond"/>
              </w:rPr>
              <w:t>Purpose</w:t>
            </w:r>
            <w:r w:rsidR="00494924">
              <w:rPr>
                <w:rFonts w:ascii="Garamond" w:hAnsi="Garamond"/>
              </w:rPr>
              <w:t xml:space="preserve"> and Allowable Activities </w:t>
            </w:r>
          </w:p>
        </w:tc>
        <w:tc>
          <w:tcPr>
            <w:tcW w:w="957" w:type="dxa"/>
          </w:tcPr>
          <w:p w14:paraId="69BD53D6" w14:textId="77777777" w:rsidR="00F02869" w:rsidRPr="00B77995" w:rsidRDefault="0041593F" w:rsidP="0041593F">
            <w:pPr>
              <w:spacing w:before="120" w:after="120" w:line="240" w:lineRule="auto"/>
              <w:jc w:val="right"/>
              <w:rPr>
                <w:rFonts w:ascii="Garamond" w:hAnsi="Garamond"/>
              </w:rPr>
            </w:pPr>
            <w:r>
              <w:rPr>
                <w:rFonts w:ascii="Garamond" w:hAnsi="Garamond"/>
              </w:rPr>
              <w:t>7</w:t>
            </w:r>
          </w:p>
        </w:tc>
      </w:tr>
      <w:tr w:rsidR="00F02869" w:rsidRPr="00B77995" w14:paraId="74B9CC8B" w14:textId="77777777">
        <w:tc>
          <w:tcPr>
            <w:tcW w:w="1908" w:type="dxa"/>
          </w:tcPr>
          <w:p w14:paraId="6342D640"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1.5</w:t>
            </w:r>
          </w:p>
        </w:tc>
        <w:tc>
          <w:tcPr>
            <w:tcW w:w="6963" w:type="dxa"/>
          </w:tcPr>
          <w:p w14:paraId="16223636" w14:textId="5D876F28" w:rsidR="00F02869" w:rsidRPr="00B77995" w:rsidRDefault="005B4445" w:rsidP="0027452A">
            <w:pPr>
              <w:spacing w:before="120" w:after="120" w:line="240" w:lineRule="auto"/>
              <w:rPr>
                <w:rFonts w:ascii="Garamond" w:hAnsi="Garamond"/>
              </w:rPr>
            </w:pPr>
            <w:r>
              <w:rPr>
                <w:rFonts w:ascii="Garamond" w:hAnsi="Garamond"/>
              </w:rPr>
              <w:t xml:space="preserve">Collaboration and </w:t>
            </w:r>
            <w:r w:rsidR="00753732">
              <w:rPr>
                <w:rFonts w:ascii="Garamond" w:hAnsi="Garamond"/>
              </w:rPr>
              <w:t>Leveraging of Resources</w:t>
            </w:r>
          </w:p>
        </w:tc>
        <w:tc>
          <w:tcPr>
            <w:tcW w:w="957" w:type="dxa"/>
          </w:tcPr>
          <w:p w14:paraId="39866ABE" w14:textId="4225D0EB" w:rsidR="00F02869" w:rsidRPr="00B77995" w:rsidRDefault="00C849C0" w:rsidP="0041593F">
            <w:pPr>
              <w:spacing w:before="120" w:after="120" w:line="240" w:lineRule="auto"/>
              <w:jc w:val="right"/>
              <w:rPr>
                <w:rFonts w:ascii="Garamond" w:hAnsi="Garamond"/>
              </w:rPr>
            </w:pPr>
            <w:r>
              <w:rPr>
                <w:rFonts w:ascii="Garamond" w:hAnsi="Garamond"/>
              </w:rPr>
              <w:t>9</w:t>
            </w:r>
          </w:p>
        </w:tc>
      </w:tr>
      <w:tr w:rsidR="00F02869" w:rsidRPr="00B77995" w14:paraId="01590A36" w14:textId="77777777">
        <w:tc>
          <w:tcPr>
            <w:tcW w:w="1908" w:type="dxa"/>
          </w:tcPr>
          <w:p w14:paraId="16E8E251" w14:textId="77777777" w:rsidR="00F02869" w:rsidRPr="00B77995" w:rsidRDefault="00F02869" w:rsidP="0027452A">
            <w:pPr>
              <w:spacing w:before="120" w:after="120" w:line="240" w:lineRule="auto"/>
              <w:ind w:left="360"/>
              <w:rPr>
                <w:rFonts w:ascii="Garamond" w:hAnsi="Garamond"/>
              </w:rPr>
            </w:pPr>
            <w:r w:rsidRPr="00B77995">
              <w:rPr>
                <w:rFonts w:ascii="Garamond" w:hAnsi="Garamond"/>
              </w:rPr>
              <w:t>1.6</w:t>
            </w:r>
          </w:p>
        </w:tc>
        <w:tc>
          <w:tcPr>
            <w:tcW w:w="6963" w:type="dxa"/>
          </w:tcPr>
          <w:p w14:paraId="7F3EED9A" w14:textId="77777777" w:rsidR="00F02869" w:rsidRPr="00B77995" w:rsidRDefault="00753732" w:rsidP="0027452A">
            <w:pPr>
              <w:spacing w:before="120" w:after="120" w:line="240" w:lineRule="auto"/>
              <w:rPr>
                <w:rFonts w:ascii="Garamond" w:hAnsi="Garamond"/>
              </w:rPr>
            </w:pPr>
            <w:r>
              <w:rPr>
                <w:rFonts w:ascii="Garamond" w:hAnsi="Garamond"/>
              </w:rPr>
              <w:t>SBA Involvement and Oversight</w:t>
            </w:r>
          </w:p>
        </w:tc>
        <w:tc>
          <w:tcPr>
            <w:tcW w:w="957" w:type="dxa"/>
          </w:tcPr>
          <w:p w14:paraId="2C2E2548" w14:textId="14BDCAF8" w:rsidR="00F02869" w:rsidRPr="00B77995" w:rsidRDefault="00551726" w:rsidP="0027452A">
            <w:pPr>
              <w:spacing w:before="120" w:after="120" w:line="240" w:lineRule="auto"/>
              <w:jc w:val="right"/>
              <w:rPr>
                <w:rFonts w:ascii="Garamond" w:hAnsi="Garamond"/>
              </w:rPr>
            </w:pPr>
            <w:r>
              <w:rPr>
                <w:rFonts w:ascii="Garamond" w:hAnsi="Garamond"/>
              </w:rPr>
              <w:t>9</w:t>
            </w:r>
          </w:p>
        </w:tc>
      </w:tr>
      <w:tr w:rsidR="00002398" w:rsidRPr="00B77995" w14:paraId="601FB2F5" w14:textId="77777777">
        <w:tc>
          <w:tcPr>
            <w:tcW w:w="1908" w:type="dxa"/>
          </w:tcPr>
          <w:p w14:paraId="4FE95EEE" w14:textId="77777777" w:rsidR="00002398" w:rsidRPr="00B77995" w:rsidRDefault="001279D7" w:rsidP="0027452A">
            <w:pPr>
              <w:spacing w:before="120" w:after="120" w:line="240" w:lineRule="auto"/>
              <w:ind w:left="360"/>
              <w:rPr>
                <w:rFonts w:ascii="Garamond" w:hAnsi="Garamond"/>
              </w:rPr>
            </w:pPr>
            <w:r>
              <w:rPr>
                <w:rFonts w:ascii="Garamond" w:hAnsi="Garamond"/>
              </w:rPr>
              <w:t>1.7</w:t>
            </w:r>
          </w:p>
        </w:tc>
        <w:tc>
          <w:tcPr>
            <w:tcW w:w="6963" w:type="dxa"/>
          </w:tcPr>
          <w:p w14:paraId="46EBBBD6" w14:textId="77777777" w:rsidR="00002398" w:rsidRDefault="001279D7" w:rsidP="0027452A">
            <w:pPr>
              <w:spacing w:before="120" w:after="120" w:line="240" w:lineRule="auto"/>
              <w:rPr>
                <w:rFonts w:ascii="Garamond" w:hAnsi="Garamond"/>
              </w:rPr>
            </w:pPr>
            <w:r>
              <w:rPr>
                <w:rFonts w:ascii="Garamond" w:hAnsi="Garamond"/>
              </w:rPr>
              <w:t>Changes or Cancellation</w:t>
            </w:r>
          </w:p>
        </w:tc>
        <w:tc>
          <w:tcPr>
            <w:tcW w:w="957" w:type="dxa"/>
          </w:tcPr>
          <w:p w14:paraId="5C91CAD8" w14:textId="3270F72F" w:rsidR="00002398" w:rsidRPr="00B22D96" w:rsidRDefault="00551726" w:rsidP="0041593F">
            <w:pPr>
              <w:spacing w:before="120" w:after="120" w:line="240" w:lineRule="auto"/>
              <w:jc w:val="right"/>
              <w:rPr>
                <w:rFonts w:ascii="Garamond" w:hAnsi="Garamond"/>
                <w:color w:val="FF0000"/>
              </w:rPr>
            </w:pPr>
            <w:r>
              <w:rPr>
                <w:rFonts w:ascii="Garamond" w:hAnsi="Garamond"/>
                <w:color w:val="FF0000"/>
              </w:rPr>
              <w:t>10</w:t>
            </w:r>
          </w:p>
        </w:tc>
      </w:tr>
      <w:tr w:rsidR="00F02869" w:rsidRPr="00B77995" w14:paraId="2F4BDA98" w14:textId="77777777">
        <w:tc>
          <w:tcPr>
            <w:tcW w:w="1908" w:type="dxa"/>
          </w:tcPr>
          <w:p w14:paraId="3B214FD3" w14:textId="77777777" w:rsidR="00F02869" w:rsidRPr="00B77995" w:rsidRDefault="00F02869" w:rsidP="0027452A">
            <w:pPr>
              <w:spacing w:before="120" w:after="120" w:line="240" w:lineRule="auto"/>
              <w:rPr>
                <w:rFonts w:ascii="Garamond" w:hAnsi="Garamond"/>
              </w:rPr>
            </w:pPr>
            <w:r w:rsidRPr="00B77995">
              <w:rPr>
                <w:rFonts w:ascii="Garamond" w:hAnsi="Garamond"/>
              </w:rPr>
              <w:t>2.0</w:t>
            </w:r>
          </w:p>
        </w:tc>
        <w:tc>
          <w:tcPr>
            <w:tcW w:w="6963" w:type="dxa"/>
          </w:tcPr>
          <w:p w14:paraId="08001DEF"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II – Award Information</w:t>
            </w:r>
          </w:p>
        </w:tc>
        <w:tc>
          <w:tcPr>
            <w:tcW w:w="957" w:type="dxa"/>
          </w:tcPr>
          <w:p w14:paraId="078909DB" w14:textId="759EC60C" w:rsidR="00F02869" w:rsidRPr="00B77995" w:rsidRDefault="00551726" w:rsidP="0041593F">
            <w:pPr>
              <w:spacing w:before="120" w:after="120" w:line="240" w:lineRule="auto"/>
              <w:jc w:val="right"/>
              <w:rPr>
                <w:rFonts w:ascii="Garamond" w:hAnsi="Garamond"/>
              </w:rPr>
            </w:pPr>
            <w:r>
              <w:rPr>
                <w:rFonts w:ascii="Garamond" w:hAnsi="Garamond"/>
              </w:rPr>
              <w:t>10</w:t>
            </w:r>
          </w:p>
        </w:tc>
      </w:tr>
      <w:tr w:rsidR="00F02869" w:rsidRPr="00B77995" w14:paraId="11F7CB99" w14:textId="77777777">
        <w:tc>
          <w:tcPr>
            <w:tcW w:w="1908" w:type="dxa"/>
          </w:tcPr>
          <w:p w14:paraId="0C0DD05D" w14:textId="77777777" w:rsidR="00F02869" w:rsidRPr="00B77995" w:rsidRDefault="00BB098B" w:rsidP="0027452A">
            <w:pPr>
              <w:spacing w:before="120" w:after="120" w:line="240" w:lineRule="auto"/>
              <w:ind w:left="360"/>
              <w:rPr>
                <w:rFonts w:ascii="Garamond" w:hAnsi="Garamond"/>
              </w:rPr>
            </w:pPr>
            <w:r>
              <w:rPr>
                <w:rFonts w:ascii="Garamond" w:hAnsi="Garamond"/>
              </w:rPr>
              <w:t>2.1</w:t>
            </w:r>
          </w:p>
        </w:tc>
        <w:tc>
          <w:tcPr>
            <w:tcW w:w="6963" w:type="dxa"/>
          </w:tcPr>
          <w:p w14:paraId="08FF3CC8" w14:textId="77777777" w:rsidR="00F02869" w:rsidRPr="00B77995" w:rsidRDefault="00F02869" w:rsidP="0027452A">
            <w:pPr>
              <w:spacing w:before="120" w:after="120" w:line="240" w:lineRule="auto"/>
              <w:rPr>
                <w:rFonts w:ascii="Garamond" w:hAnsi="Garamond"/>
              </w:rPr>
            </w:pPr>
            <w:r w:rsidRPr="00B77995">
              <w:rPr>
                <w:rFonts w:ascii="Garamond" w:hAnsi="Garamond"/>
              </w:rPr>
              <w:t>Estimated Funding</w:t>
            </w:r>
          </w:p>
        </w:tc>
        <w:tc>
          <w:tcPr>
            <w:tcW w:w="957" w:type="dxa"/>
          </w:tcPr>
          <w:p w14:paraId="42CB7296" w14:textId="297AA6C7" w:rsidR="00F02869" w:rsidRPr="00B77995" w:rsidRDefault="00551726" w:rsidP="0027452A">
            <w:pPr>
              <w:spacing w:before="120" w:after="120" w:line="240" w:lineRule="auto"/>
              <w:jc w:val="right"/>
              <w:rPr>
                <w:rFonts w:ascii="Garamond" w:hAnsi="Garamond"/>
              </w:rPr>
            </w:pPr>
            <w:r>
              <w:rPr>
                <w:rFonts w:ascii="Garamond" w:hAnsi="Garamond"/>
              </w:rPr>
              <w:t>10</w:t>
            </w:r>
          </w:p>
        </w:tc>
      </w:tr>
      <w:tr w:rsidR="00F02869" w:rsidRPr="00B77995" w14:paraId="7B7FCD67" w14:textId="77777777">
        <w:tc>
          <w:tcPr>
            <w:tcW w:w="1908" w:type="dxa"/>
          </w:tcPr>
          <w:p w14:paraId="6A4A5DA8" w14:textId="77777777" w:rsidR="00F02869" w:rsidRPr="00B77995" w:rsidRDefault="00BB098B" w:rsidP="0027452A">
            <w:pPr>
              <w:spacing w:before="120" w:after="120" w:line="240" w:lineRule="auto"/>
              <w:ind w:left="360"/>
              <w:rPr>
                <w:rFonts w:ascii="Garamond" w:hAnsi="Garamond"/>
              </w:rPr>
            </w:pPr>
            <w:r>
              <w:rPr>
                <w:rFonts w:ascii="Garamond" w:hAnsi="Garamond"/>
              </w:rPr>
              <w:t>2.2</w:t>
            </w:r>
          </w:p>
        </w:tc>
        <w:tc>
          <w:tcPr>
            <w:tcW w:w="6963" w:type="dxa"/>
          </w:tcPr>
          <w:p w14:paraId="41F7F542" w14:textId="77777777" w:rsidR="00F02869" w:rsidRPr="00B77995" w:rsidRDefault="00F02869" w:rsidP="0027452A">
            <w:pPr>
              <w:spacing w:before="120" w:after="120" w:line="240" w:lineRule="auto"/>
              <w:rPr>
                <w:rFonts w:ascii="Garamond" w:hAnsi="Garamond"/>
              </w:rPr>
            </w:pPr>
            <w:r w:rsidRPr="00B77995">
              <w:rPr>
                <w:rFonts w:ascii="Garamond" w:hAnsi="Garamond"/>
              </w:rPr>
              <w:t>Expected Number of Awards</w:t>
            </w:r>
          </w:p>
        </w:tc>
        <w:tc>
          <w:tcPr>
            <w:tcW w:w="957" w:type="dxa"/>
          </w:tcPr>
          <w:p w14:paraId="6088CF26" w14:textId="679A5D17" w:rsidR="00F02869" w:rsidRPr="00B77995" w:rsidRDefault="00551726" w:rsidP="0027452A">
            <w:pPr>
              <w:spacing w:before="120" w:after="120" w:line="240" w:lineRule="auto"/>
              <w:jc w:val="right"/>
              <w:rPr>
                <w:rFonts w:ascii="Garamond" w:hAnsi="Garamond"/>
              </w:rPr>
            </w:pPr>
            <w:r>
              <w:rPr>
                <w:rFonts w:ascii="Garamond" w:hAnsi="Garamond"/>
              </w:rPr>
              <w:t>10</w:t>
            </w:r>
          </w:p>
        </w:tc>
      </w:tr>
      <w:tr w:rsidR="00F02869" w:rsidRPr="00B77995" w14:paraId="00825BF0" w14:textId="77777777">
        <w:tc>
          <w:tcPr>
            <w:tcW w:w="1908" w:type="dxa"/>
          </w:tcPr>
          <w:p w14:paraId="70F7D822"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3</w:t>
            </w:r>
          </w:p>
        </w:tc>
        <w:tc>
          <w:tcPr>
            <w:tcW w:w="6963" w:type="dxa"/>
          </w:tcPr>
          <w:p w14:paraId="6F2B89F5" w14:textId="77777777" w:rsidR="00F02869" w:rsidRPr="00B77995" w:rsidRDefault="00F02869" w:rsidP="0027452A">
            <w:pPr>
              <w:spacing w:before="120" w:after="120" w:line="240" w:lineRule="auto"/>
              <w:rPr>
                <w:rFonts w:ascii="Garamond" w:hAnsi="Garamond"/>
              </w:rPr>
            </w:pPr>
            <w:r w:rsidRPr="00B77995">
              <w:rPr>
                <w:rFonts w:ascii="Garamond" w:hAnsi="Garamond"/>
              </w:rPr>
              <w:t>Period of Performance</w:t>
            </w:r>
            <w:r w:rsidR="00890689">
              <w:rPr>
                <w:rFonts w:ascii="Garamond" w:hAnsi="Garamond"/>
              </w:rPr>
              <w:t>/Budget Periods</w:t>
            </w:r>
          </w:p>
        </w:tc>
        <w:tc>
          <w:tcPr>
            <w:tcW w:w="957" w:type="dxa"/>
          </w:tcPr>
          <w:p w14:paraId="745874B6" w14:textId="70032F5B" w:rsidR="00F02869" w:rsidRPr="00B77995" w:rsidRDefault="00C72002" w:rsidP="0027452A">
            <w:pPr>
              <w:spacing w:before="120" w:after="120" w:line="240" w:lineRule="auto"/>
              <w:jc w:val="right"/>
              <w:rPr>
                <w:rFonts w:ascii="Garamond" w:hAnsi="Garamond"/>
              </w:rPr>
            </w:pPr>
            <w:r>
              <w:rPr>
                <w:rFonts w:ascii="Garamond" w:hAnsi="Garamond"/>
              </w:rPr>
              <w:t>10</w:t>
            </w:r>
          </w:p>
        </w:tc>
      </w:tr>
      <w:tr w:rsidR="00F02869" w:rsidRPr="00B77995" w14:paraId="33381F30" w14:textId="77777777">
        <w:tc>
          <w:tcPr>
            <w:tcW w:w="1908" w:type="dxa"/>
          </w:tcPr>
          <w:p w14:paraId="240DB65E"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4</w:t>
            </w:r>
          </w:p>
        </w:tc>
        <w:tc>
          <w:tcPr>
            <w:tcW w:w="6963" w:type="dxa"/>
          </w:tcPr>
          <w:p w14:paraId="3D1A061F" w14:textId="77777777" w:rsidR="00F02869" w:rsidRPr="00B77995" w:rsidRDefault="00F02869" w:rsidP="0027452A">
            <w:pPr>
              <w:spacing w:before="120" w:after="120" w:line="240" w:lineRule="auto"/>
              <w:rPr>
                <w:rFonts w:ascii="Garamond" w:hAnsi="Garamond"/>
              </w:rPr>
            </w:pPr>
            <w:r w:rsidRPr="00B77995">
              <w:rPr>
                <w:rFonts w:ascii="Garamond" w:hAnsi="Garamond"/>
              </w:rPr>
              <w:t>Funding Information</w:t>
            </w:r>
          </w:p>
        </w:tc>
        <w:tc>
          <w:tcPr>
            <w:tcW w:w="957" w:type="dxa"/>
          </w:tcPr>
          <w:p w14:paraId="2A69ADAA" w14:textId="0DB11CAF" w:rsidR="00F02869" w:rsidRPr="00B77995" w:rsidRDefault="00C72002" w:rsidP="0027452A">
            <w:pPr>
              <w:spacing w:before="120" w:after="120" w:line="240" w:lineRule="auto"/>
              <w:jc w:val="right"/>
              <w:rPr>
                <w:rFonts w:ascii="Garamond" w:hAnsi="Garamond"/>
              </w:rPr>
            </w:pPr>
            <w:r>
              <w:rPr>
                <w:rFonts w:ascii="Garamond" w:hAnsi="Garamond"/>
              </w:rPr>
              <w:t>10</w:t>
            </w:r>
          </w:p>
        </w:tc>
      </w:tr>
      <w:tr w:rsidR="00F02869" w:rsidRPr="00B77995" w14:paraId="204BAF8F" w14:textId="77777777">
        <w:tc>
          <w:tcPr>
            <w:tcW w:w="1908" w:type="dxa"/>
          </w:tcPr>
          <w:p w14:paraId="0B113268"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5</w:t>
            </w:r>
          </w:p>
        </w:tc>
        <w:tc>
          <w:tcPr>
            <w:tcW w:w="6963" w:type="dxa"/>
          </w:tcPr>
          <w:p w14:paraId="2DC77B93" w14:textId="77777777" w:rsidR="00F02869" w:rsidRPr="00B77995" w:rsidRDefault="00F02869" w:rsidP="0027452A">
            <w:pPr>
              <w:spacing w:before="120" w:after="120" w:line="240" w:lineRule="auto"/>
              <w:rPr>
                <w:rFonts w:ascii="Garamond" w:hAnsi="Garamond"/>
              </w:rPr>
            </w:pPr>
            <w:r w:rsidRPr="00B77995">
              <w:rPr>
                <w:rFonts w:ascii="Garamond" w:hAnsi="Garamond"/>
              </w:rPr>
              <w:t>Funding Instrument</w:t>
            </w:r>
          </w:p>
        </w:tc>
        <w:tc>
          <w:tcPr>
            <w:tcW w:w="957" w:type="dxa"/>
          </w:tcPr>
          <w:p w14:paraId="58DC8E4B" w14:textId="2A26ABC8" w:rsidR="00F02869" w:rsidRPr="00B77995" w:rsidRDefault="00C72002" w:rsidP="00F51B5F">
            <w:pPr>
              <w:spacing w:before="120" w:after="120" w:line="240" w:lineRule="auto"/>
              <w:jc w:val="right"/>
              <w:rPr>
                <w:rFonts w:ascii="Garamond" w:hAnsi="Garamond"/>
              </w:rPr>
            </w:pPr>
            <w:r>
              <w:rPr>
                <w:rFonts w:ascii="Garamond" w:hAnsi="Garamond"/>
              </w:rPr>
              <w:t>10</w:t>
            </w:r>
          </w:p>
        </w:tc>
      </w:tr>
      <w:tr w:rsidR="00F02869" w:rsidRPr="00B77995" w14:paraId="093C3AD7" w14:textId="77777777">
        <w:tc>
          <w:tcPr>
            <w:tcW w:w="1908" w:type="dxa"/>
          </w:tcPr>
          <w:p w14:paraId="129AD266" w14:textId="77777777" w:rsidR="00F02869" w:rsidRPr="00B77995" w:rsidRDefault="00BB098B" w:rsidP="00753732">
            <w:pPr>
              <w:spacing w:before="120" w:after="120" w:line="240" w:lineRule="auto"/>
              <w:ind w:left="360"/>
              <w:rPr>
                <w:rFonts w:ascii="Garamond" w:hAnsi="Garamond"/>
              </w:rPr>
            </w:pPr>
            <w:r>
              <w:rPr>
                <w:rFonts w:ascii="Garamond" w:hAnsi="Garamond"/>
              </w:rPr>
              <w:t>2.</w:t>
            </w:r>
            <w:r w:rsidR="00753732">
              <w:rPr>
                <w:rFonts w:ascii="Garamond" w:hAnsi="Garamond"/>
              </w:rPr>
              <w:t>6</w:t>
            </w:r>
          </w:p>
        </w:tc>
        <w:tc>
          <w:tcPr>
            <w:tcW w:w="6963" w:type="dxa"/>
          </w:tcPr>
          <w:p w14:paraId="5886578A" w14:textId="77777777" w:rsidR="00F02869" w:rsidRPr="00B77995" w:rsidRDefault="00F02869" w:rsidP="0027452A">
            <w:pPr>
              <w:spacing w:before="120" w:after="120" w:line="240" w:lineRule="auto"/>
              <w:rPr>
                <w:rFonts w:ascii="Garamond" w:hAnsi="Garamond"/>
              </w:rPr>
            </w:pPr>
            <w:r w:rsidRPr="00B77995">
              <w:rPr>
                <w:rFonts w:ascii="Garamond" w:hAnsi="Garamond"/>
              </w:rPr>
              <w:t>Matching Requirement</w:t>
            </w:r>
          </w:p>
        </w:tc>
        <w:tc>
          <w:tcPr>
            <w:tcW w:w="957" w:type="dxa"/>
          </w:tcPr>
          <w:p w14:paraId="34D923B9" w14:textId="166ABCF8" w:rsidR="00F02869" w:rsidRPr="00B77995" w:rsidRDefault="00C72002" w:rsidP="0027452A">
            <w:pPr>
              <w:spacing w:before="120" w:after="120" w:line="240" w:lineRule="auto"/>
              <w:jc w:val="right"/>
              <w:rPr>
                <w:rFonts w:ascii="Garamond" w:hAnsi="Garamond"/>
              </w:rPr>
            </w:pPr>
            <w:r>
              <w:rPr>
                <w:rFonts w:ascii="Garamond" w:hAnsi="Garamond"/>
              </w:rPr>
              <w:t>10</w:t>
            </w:r>
          </w:p>
        </w:tc>
      </w:tr>
      <w:tr w:rsidR="00C31966" w:rsidRPr="00B77995" w14:paraId="7359EBD8" w14:textId="77777777">
        <w:tc>
          <w:tcPr>
            <w:tcW w:w="1908" w:type="dxa"/>
          </w:tcPr>
          <w:p w14:paraId="17862BA0" w14:textId="4F2387FB" w:rsidR="00C31966" w:rsidRPr="00B77995" w:rsidRDefault="00C31966" w:rsidP="00C31966">
            <w:pPr>
              <w:spacing w:before="120" w:after="120" w:line="240" w:lineRule="auto"/>
              <w:ind w:firstLine="340"/>
              <w:rPr>
                <w:rFonts w:ascii="Garamond" w:hAnsi="Garamond"/>
              </w:rPr>
            </w:pPr>
            <w:r>
              <w:rPr>
                <w:rFonts w:ascii="Garamond" w:hAnsi="Garamond"/>
              </w:rPr>
              <w:t>2.7</w:t>
            </w:r>
          </w:p>
        </w:tc>
        <w:tc>
          <w:tcPr>
            <w:tcW w:w="6963" w:type="dxa"/>
          </w:tcPr>
          <w:p w14:paraId="1144669B" w14:textId="34B50903" w:rsidR="00C31966" w:rsidRPr="00C31966" w:rsidRDefault="00C31966" w:rsidP="00410CA3">
            <w:pPr>
              <w:spacing w:before="120" w:after="120" w:line="240" w:lineRule="auto"/>
              <w:rPr>
                <w:rFonts w:ascii="Garamond" w:hAnsi="Garamond"/>
                <w:bCs/>
              </w:rPr>
            </w:pPr>
            <w:r w:rsidRPr="00C31966">
              <w:rPr>
                <w:rFonts w:ascii="Garamond" w:hAnsi="Garamond"/>
                <w:bCs/>
              </w:rPr>
              <w:t>Program Income</w:t>
            </w:r>
          </w:p>
        </w:tc>
        <w:tc>
          <w:tcPr>
            <w:tcW w:w="957" w:type="dxa"/>
          </w:tcPr>
          <w:p w14:paraId="0820F4BF" w14:textId="298C03D5" w:rsidR="00C31966" w:rsidRDefault="00C31966" w:rsidP="0027452A">
            <w:pPr>
              <w:spacing w:before="120" w:after="120" w:line="240" w:lineRule="auto"/>
              <w:jc w:val="right"/>
              <w:rPr>
                <w:rFonts w:ascii="Garamond" w:hAnsi="Garamond"/>
              </w:rPr>
            </w:pPr>
            <w:r>
              <w:rPr>
                <w:rFonts w:ascii="Garamond" w:hAnsi="Garamond"/>
              </w:rPr>
              <w:t>11</w:t>
            </w:r>
          </w:p>
        </w:tc>
      </w:tr>
      <w:tr w:rsidR="00F02869" w:rsidRPr="00B77995" w14:paraId="124CCE97" w14:textId="77777777">
        <w:tc>
          <w:tcPr>
            <w:tcW w:w="1908" w:type="dxa"/>
          </w:tcPr>
          <w:p w14:paraId="66A9FA48" w14:textId="77777777" w:rsidR="00F02869" w:rsidRPr="00B77995" w:rsidRDefault="00F02869" w:rsidP="0027452A">
            <w:pPr>
              <w:spacing w:before="120" w:after="120" w:line="240" w:lineRule="auto"/>
              <w:rPr>
                <w:rFonts w:ascii="Garamond" w:hAnsi="Garamond"/>
              </w:rPr>
            </w:pPr>
            <w:r w:rsidRPr="00B77995">
              <w:rPr>
                <w:rFonts w:ascii="Garamond" w:hAnsi="Garamond"/>
              </w:rPr>
              <w:t>3.0</w:t>
            </w:r>
          </w:p>
        </w:tc>
        <w:tc>
          <w:tcPr>
            <w:tcW w:w="6963" w:type="dxa"/>
          </w:tcPr>
          <w:p w14:paraId="21F3947E" w14:textId="77777777" w:rsidR="00F02869" w:rsidRPr="00B77995" w:rsidRDefault="00410CA3" w:rsidP="00410CA3">
            <w:pPr>
              <w:spacing w:before="120" w:after="120" w:line="240" w:lineRule="auto"/>
              <w:rPr>
                <w:rFonts w:ascii="Garamond" w:hAnsi="Garamond"/>
                <w:b/>
              </w:rPr>
            </w:pPr>
            <w:r>
              <w:rPr>
                <w:rFonts w:ascii="Garamond" w:hAnsi="Garamond"/>
                <w:b/>
              </w:rPr>
              <w:t>Section III – Eligibility Information</w:t>
            </w:r>
            <w:r w:rsidR="00F02869" w:rsidRPr="00B77995">
              <w:rPr>
                <w:rFonts w:ascii="Garamond" w:hAnsi="Garamond"/>
                <w:b/>
              </w:rPr>
              <w:t xml:space="preserve"> </w:t>
            </w:r>
          </w:p>
        </w:tc>
        <w:tc>
          <w:tcPr>
            <w:tcW w:w="957" w:type="dxa"/>
          </w:tcPr>
          <w:p w14:paraId="189474AD" w14:textId="04FE7AF9" w:rsidR="00F02869" w:rsidRPr="00B77995" w:rsidRDefault="002767A5" w:rsidP="0027452A">
            <w:pPr>
              <w:spacing w:before="120" w:after="120" w:line="240" w:lineRule="auto"/>
              <w:jc w:val="right"/>
              <w:rPr>
                <w:rFonts w:ascii="Garamond" w:hAnsi="Garamond"/>
              </w:rPr>
            </w:pPr>
            <w:r>
              <w:rPr>
                <w:rFonts w:ascii="Garamond" w:hAnsi="Garamond"/>
              </w:rPr>
              <w:t>11</w:t>
            </w:r>
          </w:p>
        </w:tc>
      </w:tr>
      <w:tr w:rsidR="00F02869" w:rsidRPr="00B77995" w14:paraId="142DF62B" w14:textId="77777777">
        <w:tc>
          <w:tcPr>
            <w:tcW w:w="1908" w:type="dxa"/>
          </w:tcPr>
          <w:p w14:paraId="70C157E5" w14:textId="1FD5491C"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6F1553">
              <w:rPr>
                <w:rFonts w:ascii="Garamond" w:hAnsi="Garamond"/>
              </w:rPr>
              <w:t>1</w:t>
            </w:r>
          </w:p>
        </w:tc>
        <w:tc>
          <w:tcPr>
            <w:tcW w:w="6963" w:type="dxa"/>
          </w:tcPr>
          <w:p w14:paraId="4455E367" w14:textId="31CC1F91" w:rsidR="00F02869" w:rsidRPr="00B77995" w:rsidRDefault="00F02869" w:rsidP="0027452A">
            <w:pPr>
              <w:spacing w:before="120" w:after="120" w:line="240" w:lineRule="auto"/>
              <w:rPr>
                <w:rFonts w:ascii="Garamond" w:hAnsi="Garamond"/>
              </w:rPr>
            </w:pPr>
            <w:r w:rsidRPr="00B77995">
              <w:rPr>
                <w:rFonts w:ascii="Garamond" w:hAnsi="Garamond"/>
              </w:rPr>
              <w:t xml:space="preserve">Eligible </w:t>
            </w:r>
            <w:r w:rsidR="002767A5">
              <w:rPr>
                <w:rFonts w:ascii="Garamond" w:hAnsi="Garamond"/>
              </w:rPr>
              <w:t>Applicant</w:t>
            </w:r>
          </w:p>
        </w:tc>
        <w:tc>
          <w:tcPr>
            <w:tcW w:w="957" w:type="dxa"/>
          </w:tcPr>
          <w:p w14:paraId="2E01BFF5" w14:textId="02155F91" w:rsidR="00F02869" w:rsidRPr="00B77995" w:rsidRDefault="002767A5" w:rsidP="0027452A">
            <w:pPr>
              <w:spacing w:before="120" w:after="120" w:line="240" w:lineRule="auto"/>
              <w:jc w:val="right"/>
              <w:rPr>
                <w:rFonts w:ascii="Garamond" w:hAnsi="Garamond"/>
              </w:rPr>
            </w:pPr>
            <w:r>
              <w:rPr>
                <w:rFonts w:ascii="Garamond" w:hAnsi="Garamond"/>
              </w:rPr>
              <w:t>11</w:t>
            </w:r>
          </w:p>
        </w:tc>
      </w:tr>
      <w:tr w:rsidR="00F02869" w:rsidRPr="00B77995" w14:paraId="0B6E5E7C" w14:textId="77777777">
        <w:tc>
          <w:tcPr>
            <w:tcW w:w="1908" w:type="dxa"/>
          </w:tcPr>
          <w:p w14:paraId="42499322" w14:textId="625C890A" w:rsidR="00F02869" w:rsidRPr="00B77995" w:rsidRDefault="00F02869" w:rsidP="00410CA3">
            <w:pPr>
              <w:spacing w:before="120" w:after="120" w:line="240" w:lineRule="auto"/>
              <w:ind w:left="360"/>
              <w:rPr>
                <w:rFonts w:ascii="Garamond" w:hAnsi="Garamond"/>
              </w:rPr>
            </w:pPr>
            <w:r w:rsidRPr="00B77995">
              <w:rPr>
                <w:rFonts w:ascii="Garamond" w:hAnsi="Garamond"/>
              </w:rPr>
              <w:t>3.</w:t>
            </w:r>
            <w:r w:rsidR="006F1553">
              <w:rPr>
                <w:rFonts w:ascii="Garamond" w:hAnsi="Garamond"/>
              </w:rPr>
              <w:t>2</w:t>
            </w:r>
          </w:p>
        </w:tc>
        <w:tc>
          <w:tcPr>
            <w:tcW w:w="6963" w:type="dxa"/>
          </w:tcPr>
          <w:p w14:paraId="1B9E4C15" w14:textId="48E6181E" w:rsidR="00F02869" w:rsidRPr="00B77995" w:rsidRDefault="00F02869" w:rsidP="0027452A">
            <w:pPr>
              <w:spacing w:before="120" w:after="120" w:line="240" w:lineRule="auto"/>
              <w:rPr>
                <w:rFonts w:ascii="Garamond" w:hAnsi="Garamond"/>
              </w:rPr>
            </w:pPr>
            <w:r w:rsidRPr="00B77995">
              <w:rPr>
                <w:rFonts w:ascii="Garamond" w:hAnsi="Garamond"/>
              </w:rPr>
              <w:t>Ineligible</w:t>
            </w:r>
            <w:r w:rsidR="002767A5">
              <w:rPr>
                <w:rFonts w:ascii="Garamond" w:hAnsi="Garamond"/>
              </w:rPr>
              <w:t xml:space="preserve"> Applicant</w:t>
            </w:r>
          </w:p>
        </w:tc>
        <w:tc>
          <w:tcPr>
            <w:tcW w:w="957" w:type="dxa"/>
          </w:tcPr>
          <w:p w14:paraId="22D9751B" w14:textId="2128668B" w:rsidR="00F02869" w:rsidRPr="00B77995" w:rsidRDefault="002767A5" w:rsidP="0027452A">
            <w:pPr>
              <w:spacing w:before="120" w:after="120" w:line="240" w:lineRule="auto"/>
              <w:jc w:val="right"/>
              <w:rPr>
                <w:rFonts w:ascii="Garamond" w:hAnsi="Garamond"/>
              </w:rPr>
            </w:pPr>
            <w:r>
              <w:rPr>
                <w:rFonts w:ascii="Garamond" w:hAnsi="Garamond"/>
              </w:rPr>
              <w:t>12</w:t>
            </w:r>
          </w:p>
        </w:tc>
      </w:tr>
      <w:tr w:rsidR="00F02869" w:rsidRPr="00B77995" w14:paraId="46073300" w14:textId="77777777">
        <w:tc>
          <w:tcPr>
            <w:tcW w:w="1908" w:type="dxa"/>
          </w:tcPr>
          <w:p w14:paraId="242B6E13" w14:textId="77777777" w:rsidR="00F02869" w:rsidRPr="00B77995" w:rsidRDefault="00F02869" w:rsidP="0027452A">
            <w:pPr>
              <w:spacing w:before="120" w:after="120" w:line="240" w:lineRule="auto"/>
              <w:rPr>
                <w:rFonts w:ascii="Garamond" w:hAnsi="Garamond"/>
              </w:rPr>
            </w:pPr>
            <w:r w:rsidRPr="00B77995">
              <w:rPr>
                <w:rFonts w:ascii="Garamond" w:hAnsi="Garamond"/>
              </w:rPr>
              <w:t>4.0</w:t>
            </w:r>
          </w:p>
        </w:tc>
        <w:tc>
          <w:tcPr>
            <w:tcW w:w="6963" w:type="dxa"/>
          </w:tcPr>
          <w:p w14:paraId="312A9D21" w14:textId="77777777" w:rsidR="00F02869" w:rsidRPr="00B77995" w:rsidRDefault="00F02869" w:rsidP="0027452A">
            <w:pPr>
              <w:spacing w:before="120" w:after="120" w:line="240" w:lineRule="auto"/>
              <w:rPr>
                <w:rFonts w:ascii="Garamond" w:hAnsi="Garamond"/>
                <w:b/>
              </w:rPr>
            </w:pPr>
            <w:r w:rsidRPr="00B77995">
              <w:rPr>
                <w:rFonts w:ascii="Garamond" w:hAnsi="Garamond"/>
                <w:b/>
              </w:rPr>
              <w:t>Section IV – Application and Submission Information</w:t>
            </w:r>
          </w:p>
        </w:tc>
        <w:tc>
          <w:tcPr>
            <w:tcW w:w="957" w:type="dxa"/>
          </w:tcPr>
          <w:p w14:paraId="4ADAC6BE" w14:textId="711437EC" w:rsidR="00F02869" w:rsidRPr="00B77995" w:rsidRDefault="00633597" w:rsidP="0027452A">
            <w:pPr>
              <w:spacing w:before="120" w:after="120" w:line="240" w:lineRule="auto"/>
              <w:jc w:val="right"/>
              <w:rPr>
                <w:rFonts w:ascii="Garamond" w:hAnsi="Garamond"/>
              </w:rPr>
            </w:pPr>
            <w:r>
              <w:rPr>
                <w:rFonts w:ascii="Garamond" w:hAnsi="Garamond"/>
              </w:rPr>
              <w:t>12</w:t>
            </w:r>
          </w:p>
        </w:tc>
      </w:tr>
      <w:tr w:rsidR="00113AE7" w:rsidRPr="00B77995" w14:paraId="0AB8C558" w14:textId="77777777">
        <w:tc>
          <w:tcPr>
            <w:tcW w:w="1908" w:type="dxa"/>
          </w:tcPr>
          <w:p w14:paraId="2CBD0554" w14:textId="3263A469" w:rsidR="00113AE7" w:rsidRPr="00B77995" w:rsidRDefault="00113AE7" w:rsidP="0027452A">
            <w:pPr>
              <w:spacing w:before="120" w:after="120" w:line="240" w:lineRule="auto"/>
              <w:ind w:left="360"/>
              <w:rPr>
                <w:rFonts w:ascii="Garamond" w:hAnsi="Garamond"/>
              </w:rPr>
            </w:pPr>
            <w:r>
              <w:rPr>
                <w:rFonts w:ascii="Garamond" w:hAnsi="Garamond"/>
              </w:rPr>
              <w:t>4.1</w:t>
            </w:r>
          </w:p>
        </w:tc>
        <w:tc>
          <w:tcPr>
            <w:tcW w:w="6963" w:type="dxa"/>
          </w:tcPr>
          <w:p w14:paraId="6A824207" w14:textId="6FCCE4C9" w:rsidR="00113AE7" w:rsidRDefault="00113AE7" w:rsidP="0027452A">
            <w:pPr>
              <w:spacing w:before="120" w:after="120" w:line="240" w:lineRule="auto"/>
              <w:rPr>
                <w:rFonts w:ascii="Garamond" w:hAnsi="Garamond"/>
              </w:rPr>
            </w:pPr>
            <w:r>
              <w:rPr>
                <w:rFonts w:ascii="Garamond" w:hAnsi="Garamond"/>
              </w:rPr>
              <w:t xml:space="preserve">General </w:t>
            </w:r>
          </w:p>
        </w:tc>
        <w:tc>
          <w:tcPr>
            <w:tcW w:w="957" w:type="dxa"/>
          </w:tcPr>
          <w:p w14:paraId="222BF092" w14:textId="682A6DD2" w:rsidR="00113AE7" w:rsidRDefault="00113AE7" w:rsidP="0027452A">
            <w:pPr>
              <w:spacing w:before="120" w:after="120" w:line="240" w:lineRule="auto"/>
              <w:jc w:val="right"/>
              <w:rPr>
                <w:rFonts w:ascii="Garamond" w:hAnsi="Garamond"/>
              </w:rPr>
            </w:pPr>
            <w:r>
              <w:rPr>
                <w:rFonts w:ascii="Garamond" w:hAnsi="Garamond"/>
              </w:rPr>
              <w:t>1</w:t>
            </w:r>
            <w:r w:rsidR="00633597">
              <w:rPr>
                <w:rFonts w:ascii="Garamond" w:hAnsi="Garamond"/>
              </w:rPr>
              <w:t>2</w:t>
            </w:r>
          </w:p>
        </w:tc>
      </w:tr>
      <w:tr w:rsidR="00F02869" w:rsidRPr="00B77995" w14:paraId="2F3D8ADC" w14:textId="77777777">
        <w:tc>
          <w:tcPr>
            <w:tcW w:w="1908" w:type="dxa"/>
          </w:tcPr>
          <w:p w14:paraId="1D3C67E2" w14:textId="38FBF756" w:rsidR="00F02869" w:rsidRPr="00B77995" w:rsidRDefault="00F02869" w:rsidP="0027452A">
            <w:pPr>
              <w:spacing w:before="120" w:after="120" w:line="240" w:lineRule="auto"/>
              <w:ind w:left="360"/>
              <w:rPr>
                <w:rFonts w:ascii="Garamond" w:hAnsi="Garamond"/>
              </w:rPr>
            </w:pPr>
            <w:r w:rsidRPr="00B77995">
              <w:rPr>
                <w:rFonts w:ascii="Garamond" w:hAnsi="Garamond"/>
              </w:rPr>
              <w:t>4.</w:t>
            </w:r>
            <w:r w:rsidR="00113AE7">
              <w:rPr>
                <w:rFonts w:ascii="Garamond" w:hAnsi="Garamond"/>
              </w:rPr>
              <w:t>2</w:t>
            </w:r>
          </w:p>
        </w:tc>
        <w:tc>
          <w:tcPr>
            <w:tcW w:w="6963" w:type="dxa"/>
          </w:tcPr>
          <w:p w14:paraId="316A1D9F" w14:textId="77777777" w:rsidR="00F02869" w:rsidRPr="00B77995" w:rsidRDefault="00633AC4" w:rsidP="0027452A">
            <w:pPr>
              <w:spacing w:before="120" w:after="120" w:line="240" w:lineRule="auto"/>
              <w:rPr>
                <w:rFonts w:ascii="Garamond" w:hAnsi="Garamond"/>
              </w:rPr>
            </w:pPr>
            <w:r>
              <w:rPr>
                <w:rFonts w:ascii="Garamond" w:hAnsi="Garamond"/>
              </w:rPr>
              <w:t>Application Instructions</w:t>
            </w:r>
          </w:p>
        </w:tc>
        <w:tc>
          <w:tcPr>
            <w:tcW w:w="957" w:type="dxa"/>
          </w:tcPr>
          <w:p w14:paraId="4EFF3267" w14:textId="010B5588" w:rsidR="00F02869" w:rsidRPr="00B77995" w:rsidRDefault="0041593F" w:rsidP="0027452A">
            <w:pPr>
              <w:spacing w:before="120" w:after="120" w:line="240" w:lineRule="auto"/>
              <w:jc w:val="right"/>
              <w:rPr>
                <w:rFonts w:ascii="Garamond" w:hAnsi="Garamond"/>
              </w:rPr>
            </w:pPr>
            <w:r>
              <w:rPr>
                <w:rFonts w:ascii="Garamond" w:hAnsi="Garamond"/>
              </w:rPr>
              <w:t>1</w:t>
            </w:r>
            <w:r w:rsidR="00633597">
              <w:rPr>
                <w:rFonts w:ascii="Garamond" w:hAnsi="Garamond"/>
              </w:rPr>
              <w:t>2</w:t>
            </w:r>
          </w:p>
        </w:tc>
      </w:tr>
      <w:tr w:rsidR="00F02869" w:rsidRPr="00B77995" w14:paraId="4C07F6D0" w14:textId="77777777">
        <w:tc>
          <w:tcPr>
            <w:tcW w:w="1908" w:type="dxa"/>
          </w:tcPr>
          <w:p w14:paraId="6704F3E9" w14:textId="53035FA7" w:rsidR="00F02869" w:rsidRPr="00B77995" w:rsidRDefault="00F02869" w:rsidP="0027452A">
            <w:pPr>
              <w:spacing w:before="120" w:after="120" w:line="240" w:lineRule="auto"/>
              <w:ind w:left="360"/>
              <w:rPr>
                <w:rFonts w:ascii="Garamond" w:hAnsi="Garamond"/>
              </w:rPr>
            </w:pPr>
            <w:r w:rsidRPr="00B77995">
              <w:rPr>
                <w:rFonts w:ascii="Garamond" w:hAnsi="Garamond"/>
              </w:rPr>
              <w:t>4.</w:t>
            </w:r>
            <w:r w:rsidR="00113AE7">
              <w:rPr>
                <w:rFonts w:ascii="Garamond" w:hAnsi="Garamond"/>
              </w:rPr>
              <w:t>3</w:t>
            </w:r>
          </w:p>
        </w:tc>
        <w:tc>
          <w:tcPr>
            <w:tcW w:w="6963" w:type="dxa"/>
          </w:tcPr>
          <w:p w14:paraId="440E1141" w14:textId="77777777" w:rsidR="00F02869" w:rsidRPr="00B77995" w:rsidRDefault="00633AC4" w:rsidP="0027452A">
            <w:pPr>
              <w:spacing w:before="120" w:after="120" w:line="240" w:lineRule="auto"/>
              <w:rPr>
                <w:rFonts w:ascii="Garamond" w:hAnsi="Garamond"/>
              </w:rPr>
            </w:pPr>
            <w:r>
              <w:rPr>
                <w:rFonts w:ascii="Garamond" w:hAnsi="Garamond"/>
              </w:rPr>
              <w:t>Submission Instructions</w:t>
            </w:r>
          </w:p>
        </w:tc>
        <w:tc>
          <w:tcPr>
            <w:tcW w:w="957" w:type="dxa"/>
          </w:tcPr>
          <w:p w14:paraId="6AB8BBC2" w14:textId="5D71CD99" w:rsidR="00F02869" w:rsidRPr="00B77995" w:rsidRDefault="00E97B8F" w:rsidP="0027452A">
            <w:pPr>
              <w:spacing w:before="120" w:after="120" w:line="240" w:lineRule="auto"/>
              <w:jc w:val="right"/>
              <w:rPr>
                <w:rFonts w:ascii="Garamond" w:hAnsi="Garamond"/>
              </w:rPr>
            </w:pPr>
            <w:r>
              <w:rPr>
                <w:rFonts w:ascii="Garamond" w:hAnsi="Garamond"/>
              </w:rPr>
              <w:t>1</w:t>
            </w:r>
            <w:r w:rsidR="00E9061D">
              <w:rPr>
                <w:rFonts w:ascii="Garamond" w:hAnsi="Garamond"/>
              </w:rPr>
              <w:t>9</w:t>
            </w:r>
          </w:p>
        </w:tc>
      </w:tr>
      <w:tr w:rsidR="0094030E" w:rsidRPr="00B77995" w14:paraId="0730B340" w14:textId="77777777">
        <w:tc>
          <w:tcPr>
            <w:tcW w:w="1908" w:type="dxa"/>
          </w:tcPr>
          <w:p w14:paraId="689474A2" w14:textId="22DCE48C" w:rsidR="0094030E" w:rsidRPr="00B77995" w:rsidRDefault="002104F5" w:rsidP="002104F5">
            <w:pPr>
              <w:spacing w:before="120" w:after="120" w:line="240" w:lineRule="auto"/>
              <w:rPr>
                <w:rFonts w:ascii="Garamond" w:hAnsi="Garamond"/>
              </w:rPr>
            </w:pPr>
            <w:r>
              <w:rPr>
                <w:rFonts w:ascii="Garamond" w:hAnsi="Garamond"/>
              </w:rPr>
              <w:lastRenderedPageBreak/>
              <w:t xml:space="preserve">    </w:t>
            </w:r>
            <w:r w:rsidR="006E6BD9">
              <w:rPr>
                <w:rFonts w:ascii="Garamond" w:hAnsi="Garamond"/>
              </w:rPr>
              <w:t xml:space="preserve">   </w:t>
            </w:r>
            <w:r w:rsidR="0094030E" w:rsidRPr="00B77995">
              <w:rPr>
                <w:rFonts w:ascii="Garamond" w:hAnsi="Garamond"/>
              </w:rPr>
              <w:t>4.</w:t>
            </w:r>
            <w:r w:rsidR="00113AE7">
              <w:rPr>
                <w:rFonts w:ascii="Garamond" w:hAnsi="Garamond"/>
              </w:rPr>
              <w:t>4</w:t>
            </w:r>
          </w:p>
        </w:tc>
        <w:tc>
          <w:tcPr>
            <w:tcW w:w="6963" w:type="dxa"/>
          </w:tcPr>
          <w:p w14:paraId="224B5A59" w14:textId="77777777" w:rsidR="0094030E" w:rsidRPr="00B77995" w:rsidRDefault="0094030E" w:rsidP="0027452A">
            <w:pPr>
              <w:spacing w:before="120" w:after="120" w:line="240" w:lineRule="auto"/>
              <w:rPr>
                <w:rFonts w:ascii="Garamond" w:hAnsi="Garamond"/>
              </w:rPr>
            </w:pPr>
            <w:r w:rsidRPr="00B77995">
              <w:rPr>
                <w:rFonts w:ascii="Garamond" w:hAnsi="Garamond"/>
              </w:rPr>
              <w:t>Required Proposal Submission Dates</w:t>
            </w:r>
          </w:p>
        </w:tc>
        <w:tc>
          <w:tcPr>
            <w:tcW w:w="957" w:type="dxa"/>
          </w:tcPr>
          <w:p w14:paraId="3FD5C699" w14:textId="128B304C" w:rsidR="0094030E" w:rsidRPr="00B77995" w:rsidRDefault="00D0014D" w:rsidP="0027452A">
            <w:pPr>
              <w:spacing w:before="120" w:after="120" w:line="240" w:lineRule="auto"/>
              <w:jc w:val="right"/>
              <w:rPr>
                <w:rFonts w:ascii="Garamond" w:hAnsi="Garamond"/>
              </w:rPr>
            </w:pPr>
            <w:r>
              <w:rPr>
                <w:rFonts w:ascii="Garamond" w:hAnsi="Garamond"/>
              </w:rPr>
              <w:t>23</w:t>
            </w:r>
          </w:p>
        </w:tc>
      </w:tr>
      <w:tr w:rsidR="0094030E" w:rsidRPr="00B77995" w14:paraId="5B5E7A2B" w14:textId="77777777">
        <w:tc>
          <w:tcPr>
            <w:tcW w:w="1908" w:type="dxa"/>
          </w:tcPr>
          <w:p w14:paraId="725965A7" w14:textId="77777777" w:rsidR="0094030E" w:rsidRPr="00B77995" w:rsidRDefault="0094030E" w:rsidP="0094030E">
            <w:pPr>
              <w:spacing w:before="120" w:after="120" w:line="240" w:lineRule="auto"/>
              <w:rPr>
                <w:rFonts w:ascii="Garamond" w:hAnsi="Garamond"/>
              </w:rPr>
            </w:pPr>
            <w:r w:rsidRPr="00B77995">
              <w:rPr>
                <w:rFonts w:ascii="Garamond" w:hAnsi="Garamond"/>
              </w:rPr>
              <w:t>5.0</w:t>
            </w:r>
          </w:p>
        </w:tc>
        <w:tc>
          <w:tcPr>
            <w:tcW w:w="6963" w:type="dxa"/>
          </w:tcPr>
          <w:p w14:paraId="6A9DBBD7" w14:textId="77777777" w:rsidR="0094030E" w:rsidRPr="00B77995" w:rsidRDefault="0094030E" w:rsidP="0027452A">
            <w:pPr>
              <w:spacing w:before="120" w:after="120" w:line="240" w:lineRule="auto"/>
              <w:rPr>
                <w:rFonts w:ascii="Garamond" w:hAnsi="Garamond"/>
              </w:rPr>
            </w:pPr>
            <w:r w:rsidRPr="00B77995">
              <w:rPr>
                <w:rFonts w:ascii="Garamond" w:hAnsi="Garamond"/>
                <w:b/>
              </w:rPr>
              <w:t>Section V – Application Review Information</w:t>
            </w:r>
          </w:p>
        </w:tc>
        <w:tc>
          <w:tcPr>
            <w:tcW w:w="957" w:type="dxa"/>
          </w:tcPr>
          <w:p w14:paraId="403C10D4" w14:textId="462FD53B" w:rsidR="0094030E" w:rsidRPr="00B77995" w:rsidRDefault="00D0014D" w:rsidP="00410CA3">
            <w:pPr>
              <w:spacing w:before="120" w:after="120" w:line="240" w:lineRule="auto"/>
              <w:jc w:val="right"/>
              <w:rPr>
                <w:rFonts w:ascii="Garamond" w:hAnsi="Garamond"/>
              </w:rPr>
            </w:pPr>
            <w:r>
              <w:rPr>
                <w:rFonts w:ascii="Garamond" w:hAnsi="Garamond"/>
              </w:rPr>
              <w:t>23</w:t>
            </w:r>
          </w:p>
        </w:tc>
      </w:tr>
      <w:tr w:rsidR="00410CA3" w:rsidRPr="00B77995" w14:paraId="70C5F535" w14:textId="77777777">
        <w:tc>
          <w:tcPr>
            <w:tcW w:w="1908" w:type="dxa"/>
          </w:tcPr>
          <w:p w14:paraId="5281A5B4" w14:textId="77777777" w:rsidR="00410CA3" w:rsidRDefault="00410CA3" w:rsidP="00410CA3">
            <w:pPr>
              <w:spacing w:before="120" w:after="120" w:line="240" w:lineRule="auto"/>
              <w:ind w:left="360"/>
              <w:rPr>
                <w:rFonts w:ascii="Garamond" w:hAnsi="Garamond"/>
              </w:rPr>
            </w:pPr>
            <w:r>
              <w:rPr>
                <w:rFonts w:ascii="Garamond" w:hAnsi="Garamond"/>
              </w:rPr>
              <w:t>5.1</w:t>
            </w:r>
          </w:p>
        </w:tc>
        <w:tc>
          <w:tcPr>
            <w:tcW w:w="6963" w:type="dxa"/>
          </w:tcPr>
          <w:p w14:paraId="52BEBB50" w14:textId="77777777" w:rsidR="00410CA3" w:rsidRPr="00B77995" w:rsidRDefault="00410CA3" w:rsidP="0027452A">
            <w:pPr>
              <w:spacing w:before="120" w:after="120" w:line="240" w:lineRule="auto"/>
              <w:rPr>
                <w:rFonts w:ascii="Garamond" w:hAnsi="Garamond"/>
              </w:rPr>
            </w:pPr>
            <w:r>
              <w:rPr>
                <w:rFonts w:ascii="Garamond" w:hAnsi="Garamond"/>
              </w:rPr>
              <w:t>General</w:t>
            </w:r>
          </w:p>
        </w:tc>
        <w:tc>
          <w:tcPr>
            <w:tcW w:w="957" w:type="dxa"/>
          </w:tcPr>
          <w:p w14:paraId="7A24CC7E" w14:textId="3B77642B" w:rsidR="00410CA3" w:rsidRDefault="00D0014D" w:rsidP="00410CA3">
            <w:pPr>
              <w:spacing w:before="120" w:after="120" w:line="240" w:lineRule="auto"/>
              <w:jc w:val="right"/>
              <w:rPr>
                <w:rFonts w:ascii="Garamond" w:hAnsi="Garamond"/>
              </w:rPr>
            </w:pPr>
            <w:r>
              <w:rPr>
                <w:rFonts w:ascii="Garamond" w:hAnsi="Garamond"/>
              </w:rPr>
              <w:t>23</w:t>
            </w:r>
          </w:p>
        </w:tc>
      </w:tr>
      <w:tr w:rsidR="0094030E" w:rsidRPr="00B77995" w14:paraId="74C7B9CA" w14:textId="77777777">
        <w:tc>
          <w:tcPr>
            <w:tcW w:w="1908" w:type="dxa"/>
          </w:tcPr>
          <w:p w14:paraId="755CE0C5"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5.</w:t>
            </w:r>
            <w:r w:rsidR="00410CA3">
              <w:rPr>
                <w:rFonts w:ascii="Garamond" w:hAnsi="Garamond"/>
              </w:rPr>
              <w:t>2</w:t>
            </w:r>
          </w:p>
        </w:tc>
        <w:tc>
          <w:tcPr>
            <w:tcW w:w="6963" w:type="dxa"/>
          </w:tcPr>
          <w:p w14:paraId="0727E2C6" w14:textId="77777777" w:rsidR="0094030E" w:rsidRPr="00B77995" w:rsidRDefault="0094030E" w:rsidP="0027452A">
            <w:pPr>
              <w:spacing w:before="120" w:after="120" w:line="240" w:lineRule="auto"/>
              <w:rPr>
                <w:rFonts w:ascii="Garamond" w:hAnsi="Garamond"/>
              </w:rPr>
            </w:pPr>
            <w:r w:rsidRPr="00B77995">
              <w:rPr>
                <w:rFonts w:ascii="Garamond" w:hAnsi="Garamond"/>
              </w:rPr>
              <w:t>Evaluation Criteria</w:t>
            </w:r>
          </w:p>
        </w:tc>
        <w:tc>
          <w:tcPr>
            <w:tcW w:w="957" w:type="dxa"/>
          </w:tcPr>
          <w:p w14:paraId="20338D7D" w14:textId="57919A32" w:rsidR="0094030E" w:rsidRPr="00B77995" w:rsidRDefault="00D0014D" w:rsidP="00E97B8F">
            <w:pPr>
              <w:spacing w:before="120" w:after="120" w:line="240" w:lineRule="auto"/>
              <w:jc w:val="right"/>
              <w:rPr>
                <w:rFonts w:ascii="Garamond" w:hAnsi="Garamond"/>
              </w:rPr>
            </w:pPr>
            <w:r>
              <w:rPr>
                <w:rFonts w:ascii="Garamond" w:hAnsi="Garamond"/>
              </w:rPr>
              <w:t>24</w:t>
            </w:r>
          </w:p>
        </w:tc>
      </w:tr>
      <w:tr w:rsidR="0094030E" w:rsidRPr="00B77995" w14:paraId="20302F1B" w14:textId="77777777">
        <w:tc>
          <w:tcPr>
            <w:tcW w:w="1908" w:type="dxa"/>
          </w:tcPr>
          <w:p w14:paraId="2D2F823B" w14:textId="77777777" w:rsidR="0094030E" w:rsidRPr="00B77995" w:rsidRDefault="0094030E" w:rsidP="00410CA3">
            <w:pPr>
              <w:spacing w:before="120" w:after="120" w:line="240" w:lineRule="auto"/>
              <w:ind w:left="360"/>
              <w:rPr>
                <w:rFonts w:ascii="Garamond" w:hAnsi="Garamond"/>
              </w:rPr>
            </w:pPr>
            <w:r w:rsidRPr="00B77995">
              <w:rPr>
                <w:rFonts w:ascii="Garamond" w:hAnsi="Garamond"/>
              </w:rPr>
              <w:t>5.</w:t>
            </w:r>
            <w:r w:rsidR="00410CA3">
              <w:rPr>
                <w:rFonts w:ascii="Garamond" w:hAnsi="Garamond"/>
              </w:rPr>
              <w:t>3</w:t>
            </w:r>
          </w:p>
        </w:tc>
        <w:tc>
          <w:tcPr>
            <w:tcW w:w="6963" w:type="dxa"/>
          </w:tcPr>
          <w:p w14:paraId="12A3D10D" w14:textId="5B2240E2" w:rsidR="0094030E" w:rsidRPr="00B77995" w:rsidRDefault="00C44AEB" w:rsidP="0027452A">
            <w:pPr>
              <w:spacing w:before="120" w:after="120" w:line="240" w:lineRule="auto"/>
              <w:rPr>
                <w:rFonts w:ascii="Garamond" w:hAnsi="Garamond"/>
              </w:rPr>
            </w:pPr>
            <w:r>
              <w:rPr>
                <w:rFonts w:ascii="Garamond" w:hAnsi="Garamond"/>
              </w:rPr>
              <w:t xml:space="preserve">Merit-based </w:t>
            </w:r>
            <w:r w:rsidR="0094030E" w:rsidRPr="00B77995">
              <w:rPr>
                <w:rFonts w:ascii="Garamond" w:hAnsi="Garamond"/>
              </w:rPr>
              <w:t>Review and Selection Process</w:t>
            </w:r>
          </w:p>
        </w:tc>
        <w:tc>
          <w:tcPr>
            <w:tcW w:w="957" w:type="dxa"/>
          </w:tcPr>
          <w:p w14:paraId="31979B5E" w14:textId="6418A974" w:rsidR="0094030E" w:rsidRPr="00B77995" w:rsidRDefault="00D0014D" w:rsidP="00410CA3">
            <w:pPr>
              <w:spacing w:before="120" w:after="120" w:line="240" w:lineRule="auto"/>
              <w:jc w:val="right"/>
              <w:rPr>
                <w:rFonts w:ascii="Garamond" w:hAnsi="Garamond"/>
              </w:rPr>
            </w:pPr>
            <w:r>
              <w:rPr>
                <w:rFonts w:ascii="Garamond" w:hAnsi="Garamond"/>
              </w:rPr>
              <w:t>28</w:t>
            </w:r>
          </w:p>
        </w:tc>
      </w:tr>
      <w:tr w:rsidR="0094030E" w:rsidRPr="00B77995" w14:paraId="6A000BE4" w14:textId="77777777">
        <w:tc>
          <w:tcPr>
            <w:tcW w:w="1908" w:type="dxa"/>
          </w:tcPr>
          <w:p w14:paraId="738BDCFF" w14:textId="77777777" w:rsidR="0094030E" w:rsidRPr="00B77995" w:rsidRDefault="0094030E" w:rsidP="002104F5">
            <w:pPr>
              <w:spacing w:before="120" w:after="120" w:line="240" w:lineRule="auto"/>
              <w:rPr>
                <w:rFonts w:ascii="Garamond" w:hAnsi="Garamond"/>
              </w:rPr>
            </w:pPr>
            <w:r w:rsidRPr="00B77995">
              <w:rPr>
                <w:rFonts w:ascii="Garamond" w:hAnsi="Garamond"/>
              </w:rPr>
              <w:t>6.0</w:t>
            </w:r>
          </w:p>
        </w:tc>
        <w:tc>
          <w:tcPr>
            <w:tcW w:w="6963" w:type="dxa"/>
          </w:tcPr>
          <w:p w14:paraId="57AA19B2" w14:textId="77777777" w:rsidR="0094030E" w:rsidRPr="00B77995" w:rsidRDefault="0094030E" w:rsidP="0006144C">
            <w:pPr>
              <w:spacing w:before="120" w:after="120" w:line="240" w:lineRule="auto"/>
              <w:rPr>
                <w:rFonts w:ascii="Garamond" w:hAnsi="Garamond"/>
              </w:rPr>
            </w:pPr>
            <w:r w:rsidRPr="00B77995">
              <w:rPr>
                <w:rFonts w:ascii="Garamond" w:hAnsi="Garamond"/>
                <w:b/>
              </w:rPr>
              <w:t>Section VI – Award Administration Information</w:t>
            </w:r>
          </w:p>
        </w:tc>
        <w:tc>
          <w:tcPr>
            <w:tcW w:w="957" w:type="dxa"/>
          </w:tcPr>
          <w:p w14:paraId="33A8B3A2" w14:textId="6958BAC0" w:rsidR="0094030E" w:rsidRDefault="00777759" w:rsidP="00410CA3">
            <w:pPr>
              <w:spacing w:before="120" w:after="120" w:line="240" w:lineRule="auto"/>
              <w:jc w:val="right"/>
              <w:rPr>
                <w:rFonts w:ascii="Garamond" w:hAnsi="Garamond"/>
              </w:rPr>
            </w:pPr>
            <w:r>
              <w:rPr>
                <w:rFonts w:ascii="Garamond" w:hAnsi="Garamond"/>
              </w:rPr>
              <w:t>28</w:t>
            </w:r>
          </w:p>
        </w:tc>
      </w:tr>
      <w:tr w:rsidR="00C7496C" w:rsidRPr="00B77995" w14:paraId="05F4CF62" w14:textId="77777777">
        <w:tc>
          <w:tcPr>
            <w:tcW w:w="1908" w:type="dxa"/>
          </w:tcPr>
          <w:p w14:paraId="1ED512F4" w14:textId="77777777" w:rsidR="00C7496C" w:rsidRPr="00B77995" w:rsidRDefault="00C7496C" w:rsidP="0027452A">
            <w:pPr>
              <w:spacing w:before="120" w:after="120" w:line="240" w:lineRule="auto"/>
              <w:ind w:left="360"/>
              <w:rPr>
                <w:rFonts w:ascii="Garamond" w:hAnsi="Garamond"/>
              </w:rPr>
            </w:pPr>
            <w:r>
              <w:rPr>
                <w:rFonts w:ascii="Garamond" w:hAnsi="Garamond"/>
              </w:rPr>
              <w:t>6.1</w:t>
            </w:r>
          </w:p>
        </w:tc>
        <w:tc>
          <w:tcPr>
            <w:tcW w:w="6963" w:type="dxa"/>
          </w:tcPr>
          <w:p w14:paraId="6F44EE68" w14:textId="77777777" w:rsidR="00C7496C" w:rsidRDefault="00C7496C" w:rsidP="00410CA3">
            <w:pPr>
              <w:spacing w:before="120" w:after="120" w:line="240" w:lineRule="auto"/>
              <w:rPr>
                <w:rFonts w:ascii="Garamond" w:hAnsi="Garamond"/>
              </w:rPr>
            </w:pPr>
            <w:r>
              <w:rPr>
                <w:rFonts w:ascii="Garamond" w:hAnsi="Garamond"/>
              </w:rPr>
              <w:t>Award Noti</w:t>
            </w:r>
            <w:r w:rsidR="00410CA3">
              <w:rPr>
                <w:rFonts w:ascii="Garamond" w:hAnsi="Garamond"/>
              </w:rPr>
              <w:t>fication</w:t>
            </w:r>
          </w:p>
        </w:tc>
        <w:tc>
          <w:tcPr>
            <w:tcW w:w="957" w:type="dxa"/>
          </w:tcPr>
          <w:p w14:paraId="427B0ED5" w14:textId="052D8326" w:rsidR="00C7496C" w:rsidRDefault="00777759" w:rsidP="00410CA3">
            <w:pPr>
              <w:spacing w:before="120" w:after="120" w:line="240" w:lineRule="auto"/>
              <w:jc w:val="right"/>
              <w:rPr>
                <w:rFonts w:ascii="Garamond" w:hAnsi="Garamond"/>
              </w:rPr>
            </w:pPr>
            <w:r>
              <w:rPr>
                <w:rFonts w:ascii="Garamond" w:hAnsi="Garamond"/>
              </w:rPr>
              <w:t>28</w:t>
            </w:r>
          </w:p>
        </w:tc>
      </w:tr>
      <w:tr w:rsidR="00C44AEB" w:rsidRPr="00B77995" w14:paraId="570B2213" w14:textId="77777777">
        <w:tc>
          <w:tcPr>
            <w:tcW w:w="1908" w:type="dxa"/>
          </w:tcPr>
          <w:p w14:paraId="5C42B951" w14:textId="07ECD870" w:rsidR="00C44AEB" w:rsidRPr="00B77995" w:rsidRDefault="00C44AEB" w:rsidP="00410CA3">
            <w:pPr>
              <w:spacing w:before="120" w:after="120" w:line="240" w:lineRule="auto"/>
              <w:ind w:left="360"/>
              <w:rPr>
                <w:rFonts w:ascii="Garamond" w:hAnsi="Garamond"/>
              </w:rPr>
            </w:pPr>
            <w:r>
              <w:rPr>
                <w:rFonts w:ascii="Garamond" w:hAnsi="Garamond"/>
              </w:rPr>
              <w:t>6</w:t>
            </w:r>
            <w:r w:rsidR="00093FAF">
              <w:rPr>
                <w:rFonts w:ascii="Garamond" w:hAnsi="Garamond"/>
              </w:rPr>
              <w:t>.</w:t>
            </w:r>
            <w:r w:rsidR="00E8217D">
              <w:rPr>
                <w:rFonts w:ascii="Garamond" w:hAnsi="Garamond"/>
              </w:rPr>
              <w:t>2</w:t>
            </w:r>
          </w:p>
        </w:tc>
        <w:tc>
          <w:tcPr>
            <w:tcW w:w="6963" w:type="dxa"/>
          </w:tcPr>
          <w:p w14:paraId="06CC4B12" w14:textId="4CE2F993" w:rsidR="00C44AEB" w:rsidRDefault="00093FAF" w:rsidP="0027452A">
            <w:pPr>
              <w:spacing w:before="120" w:after="120" w:line="240" w:lineRule="auto"/>
              <w:rPr>
                <w:rFonts w:ascii="Garamond" w:hAnsi="Garamond"/>
              </w:rPr>
            </w:pPr>
            <w:r>
              <w:rPr>
                <w:rFonts w:ascii="Garamond" w:hAnsi="Garamond"/>
              </w:rPr>
              <w:t>NATEP Financial Requirements</w:t>
            </w:r>
          </w:p>
        </w:tc>
        <w:tc>
          <w:tcPr>
            <w:tcW w:w="957" w:type="dxa"/>
          </w:tcPr>
          <w:p w14:paraId="6668A191" w14:textId="415CEEE8" w:rsidR="00C44AEB" w:rsidRDefault="00E8217D" w:rsidP="00410CA3">
            <w:pPr>
              <w:spacing w:before="120" w:after="120" w:line="240" w:lineRule="auto"/>
              <w:jc w:val="right"/>
              <w:rPr>
                <w:rFonts w:ascii="Garamond" w:hAnsi="Garamond"/>
              </w:rPr>
            </w:pPr>
            <w:r>
              <w:rPr>
                <w:rFonts w:ascii="Garamond" w:hAnsi="Garamond"/>
              </w:rPr>
              <w:t>31</w:t>
            </w:r>
          </w:p>
        </w:tc>
      </w:tr>
      <w:tr w:rsidR="0094030E" w:rsidRPr="00B77995" w14:paraId="3B220E96" w14:textId="77777777">
        <w:tc>
          <w:tcPr>
            <w:tcW w:w="1908" w:type="dxa"/>
          </w:tcPr>
          <w:p w14:paraId="3AFABCA2" w14:textId="7370DBF4" w:rsidR="0094030E" w:rsidRPr="00B77995" w:rsidRDefault="0094030E" w:rsidP="00410CA3">
            <w:pPr>
              <w:spacing w:before="120" w:after="120" w:line="240" w:lineRule="auto"/>
              <w:ind w:left="360"/>
              <w:rPr>
                <w:rFonts w:ascii="Garamond" w:hAnsi="Garamond"/>
              </w:rPr>
            </w:pPr>
            <w:r w:rsidRPr="00B77995">
              <w:rPr>
                <w:rFonts w:ascii="Garamond" w:hAnsi="Garamond"/>
              </w:rPr>
              <w:t>6.</w:t>
            </w:r>
            <w:r w:rsidR="00346146">
              <w:rPr>
                <w:rFonts w:ascii="Garamond" w:hAnsi="Garamond"/>
              </w:rPr>
              <w:t>3</w:t>
            </w:r>
          </w:p>
        </w:tc>
        <w:tc>
          <w:tcPr>
            <w:tcW w:w="6963" w:type="dxa"/>
          </w:tcPr>
          <w:p w14:paraId="4023584F" w14:textId="1D2F9B01" w:rsidR="0094030E" w:rsidRPr="00B77995" w:rsidRDefault="0094030E" w:rsidP="0027452A">
            <w:pPr>
              <w:spacing w:before="120" w:after="120" w:line="240" w:lineRule="auto"/>
              <w:rPr>
                <w:rFonts w:ascii="Garamond" w:hAnsi="Garamond"/>
              </w:rPr>
            </w:pPr>
            <w:r>
              <w:rPr>
                <w:rFonts w:ascii="Garamond" w:hAnsi="Garamond"/>
              </w:rPr>
              <w:t>Reporting</w:t>
            </w:r>
            <w:r w:rsidR="00010F7A">
              <w:rPr>
                <w:rFonts w:ascii="Garamond" w:hAnsi="Garamond"/>
              </w:rPr>
              <w:t xml:space="preserve"> Requirements </w:t>
            </w:r>
          </w:p>
        </w:tc>
        <w:tc>
          <w:tcPr>
            <w:tcW w:w="957" w:type="dxa"/>
          </w:tcPr>
          <w:p w14:paraId="26FFB727" w14:textId="22DCD25B" w:rsidR="0094030E" w:rsidRPr="00B77995" w:rsidRDefault="00346146" w:rsidP="00410CA3">
            <w:pPr>
              <w:spacing w:before="120" w:after="120" w:line="240" w:lineRule="auto"/>
              <w:jc w:val="right"/>
              <w:rPr>
                <w:rFonts w:ascii="Garamond" w:hAnsi="Garamond"/>
              </w:rPr>
            </w:pPr>
            <w:r>
              <w:rPr>
                <w:rFonts w:ascii="Garamond" w:hAnsi="Garamond"/>
              </w:rPr>
              <w:t>31</w:t>
            </w:r>
          </w:p>
        </w:tc>
      </w:tr>
      <w:tr w:rsidR="0094030E" w:rsidRPr="00B77995" w14:paraId="75814B84" w14:textId="77777777">
        <w:tc>
          <w:tcPr>
            <w:tcW w:w="1908" w:type="dxa"/>
          </w:tcPr>
          <w:p w14:paraId="24966BE8" w14:textId="77777777" w:rsidR="0094030E" w:rsidRPr="00B77995" w:rsidRDefault="0094030E" w:rsidP="0027452A">
            <w:pPr>
              <w:spacing w:before="120" w:after="120" w:line="240" w:lineRule="auto"/>
              <w:rPr>
                <w:rFonts w:ascii="Garamond" w:hAnsi="Garamond"/>
              </w:rPr>
            </w:pPr>
            <w:r w:rsidRPr="00B77995">
              <w:rPr>
                <w:rFonts w:ascii="Garamond" w:hAnsi="Garamond"/>
              </w:rPr>
              <w:t>7.0</w:t>
            </w:r>
          </w:p>
        </w:tc>
        <w:tc>
          <w:tcPr>
            <w:tcW w:w="6963" w:type="dxa"/>
          </w:tcPr>
          <w:p w14:paraId="39B66DD6" w14:textId="77777777" w:rsidR="0094030E" w:rsidRPr="00010F7A" w:rsidRDefault="0094030E" w:rsidP="0027452A">
            <w:pPr>
              <w:spacing w:before="120" w:after="120" w:line="240" w:lineRule="auto"/>
              <w:rPr>
                <w:rFonts w:ascii="Garamond" w:hAnsi="Garamond"/>
                <w:b/>
                <w:bCs/>
              </w:rPr>
            </w:pPr>
            <w:r w:rsidRPr="00010F7A">
              <w:rPr>
                <w:rFonts w:ascii="Garamond" w:hAnsi="Garamond"/>
                <w:b/>
                <w:bCs/>
              </w:rPr>
              <w:t>Section VII – Agency Contacts</w:t>
            </w:r>
          </w:p>
        </w:tc>
        <w:tc>
          <w:tcPr>
            <w:tcW w:w="957" w:type="dxa"/>
          </w:tcPr>
          <w:p w14:paraId="26A07A51" w14:textId="3BF33065" w:rsidR="0094030E" w:rsidRPr="00B77995" w:rsidRDefault="00346146" w:rsidP="00410CA3">
            <w:pPr>
              <w:spacing w:before="120" w:after="120" w:line="240" w:lineRule="auto"/>
              <w:jc w:val="right"/>
              <w:rPr>
                <w:rFonts w:ascii="Garamond" w:hAnsi="Garamond"/>
              </w:rPr>
            </w:pPr>
            <w:r>
              <w:rPr>
                <w:rFonts w:ascii="Garamond" w:hAnsi="Garamond"/>
              </w:rPr>
              <w:t>31</w:t>
            </w:r>
          </w:p>
        </w:tc>
      </w:tr>
      <w:tr w:rsidR="00AC7948" w:rsidRPr="00B77995" w14:paraId="34E330B6" w14:textId="77777777">
        <w:tc>
          <w:tcPr>
            <w:tcW w:w="1908" w:type="dxa"/>
          </w:tcPr>
          <w:p w14:paraId="7C3AFBD7" w14:textId="77777777" w:rsidR="00AC7948" w:rsidRPr="00B77995" w:rsidRDefault="00AC7948" w:rsidP="0027452A">
            <w:pPr>
              <w:spacing w:before="120" w:after="120" w:line="240" w:lineRule="auto"/>
              <w:rPr>
                <w:rFonts w:ascii="Garamond" w:hAnsi="Garamond"/>
              </w:rPr>
            </w:pPr>
            <w:r>
              <w:rPr>
                <w:rFonts w:ascii="Garamond" w:hAnsi="Garamond"/>
              </w:rPr>
              <w:t xml:space="preserve">       7.1</w:t>
            </w:r>
          </w:p>
        </w:tc>
        <w:tc>
          <w:tcPr>
            <w:tcW w:w="6963" w:type="dxa"/>
          </w:tcPr>
          <w:p w14:paraId="7DDC4EBA" w14:textId="379E2753" w:rsidR="00AC7948" w:rsidRPr="0041593F" w:rsidRDefault="00844BC9" w:rsidP="0027452A">
            <w:pPr>
              <w:spacing w:before="120" w:after="120" w:line="240" w:lineRule="auto"/>
              <w:rPr>
                <w:rFonts w:ascii="Garamond" w:hAnsi="Garamond"/>
              </w:rPr>
            </w:pPr>
            <w:r>
              <w:rPr>
                <w:rFonts w:ascii="Garamond" w:hAnsi="Garamond"/>
              </w:rPr>
              <w:t>Native American Trade Expansion Program</w:t>
            </w:r>
            <w:r w:rsidR="00AC7948" w:rsidRPr="0041593F">
              <w:rPr>
                <w:rFonts w:ascii="Garamond" w:hAnsi="Garamond"/>
              </w:rPr>
              <w:t xml:space="preserve"> Point of Contact</w:t>
            </w:r>
          </w:p>
        </w:tc>
        <w:tc>
          <w:tcPr>
            <w:tcW w:w="957" w:type="dxa"/>
          </w:tcPr>
          <w:p w14:paraId="07C53DDE" w14:textId="2FC0CBFE" w:rsidR="00AC7948" w:rsidRDefault="00346146" w:rsidP="00410CA3">
            <w:pPr>
              <w:spacing w:before="120" w:after="120" w:line="240" w:lineRule="auto"/>
              <w:jc w:val="right"/>
              <w:rPr>
                <w:rFonts w:ascii="Garamond" w:hAnsi="Garamond"/>
              </w:rPr>
            </w:pPr>
            <w:r>
              <w:rPr>
                <w:rFonts w:ascii="Garamond" w:hAnsi="Garamond"/>
              </w:rPr>
              <w:t>31</w:t>
            </w:r>
          </w:p>
        </w:tc>
      </w:tr>
      <w:tr w:rsidR="00AC7948" w:rsidRPr="00B77995" w14:paraId="46C53693" w14:textId="77777777">
        <w:tc>
          <w:tcPr>
            <w:tcW w:w="1908" w:type="dxa"/>
          </w:tcPr>
          <w:p w14:paraId="0AD07F67" w14:textId="77777777" w:rsidR="00AC7948" w:rsidRPr="00B77995" w:rsidRDefault="00AC7948" w:rsidP="0027452A">
            <w:pPr>
              <w:spacing w:before="120" w:after="120" w:line="240" w:lineRule="auto"/>
              <w:rPr>
                <w:rFonts w:ascii="Garamond" w:hAnsi="Garamond"/>
              </w:rPr>
            </w:pPr>
            <w:r>
              <w:rPr>
                <w:rFonts w:ascii="Garamond" w:hAnsi="Garamond"/>
              </w:rPr>
              <w:t xml:space="preserve">       7.2</w:t>
            </w:r>
          </w:p>
        </w:tc>
        <w:tc>
          <w:tcPr>
            <w:tcW w:w="6963" w:type="dxa"/>
          </w:tcPr>
          <w:p w14:paraId="7BB43841" w14:textId="77777777" w:rsidR="00AC7948" w:rsidRPr="0041593F" w:rsidRDefault="00AC7948" w:rsidP="0027452A">
            <w:pPr>
              <w:spacing w:before="120" w:after="120" w:line="240" w:lineRule="auto"/>
              <w:rPr>
                <w:rFonts w:ascii="Garamond" w:hAnsi="Garamond"/>
              </w:rPr>
            </w:pPr>
            <w:r w:rsidRPr="0041593F">
              <w:rPr>
                <w:rFonts w:ascii="Garamond" w:hAnsi="Garamond"/>
              </w:rPr>
              <w:t>Financial/Grants Management Point of Contact</w:t>
            </w:r>
          </w:p>
        </w:tc>
        <w:tc>
          <w:tcPr>
            <w:tcW w:w="957" w:type="dxa"/>
          </w:tcPr>
          <w:p w14:paraId="4BDF0B66" w14:textId="579F64A2" w:rsidR="00AC7948" w:rsidRDefault="00763B45" w:rsidP="00410CA3">
            <w:pPr>
              <w:spacing w:before="120" w:after="120" w:line="240" w:lineRule="auto"/>
              <w:jc w:val="right"/>
              <w:rPr>
                <w:rFonts w:ascii="Garamond" w:hAnsi="Garamond"/>
              </w:rPr>
            </w:pPr>
            <w:r>
              <w:rPr>
                <w:rFonts w:ascii="Garamond" w:hAnsi="Garamond"/>
              </w:rPr>
              <w:t>31</w:t>
            </w:r>
          </w:p>
        </w:tc>
      </w:tr>
      <w:tr w:rsidR="00AC7948" w:rsidRPr="00B77995" w14:paraId="04704F80" w14:textId="77777777">
        <w:tc>
          <w:tcPr>
            <w:tcW w:w="1908" w:type="dxa"/>
          </w:tcPr>
          <w:p w14:paraId="16CB7C2C" w14:textId="77777777" w:rsidR="00AC7948" w:rsidRPr="00B77995" w:rsidRDefault="00AC7948" w:rsidP="0027452A">
            <w:pPr>
              <w:spacing w:before="120" w:after="120" w:line="240" w:lineRule="auto"/>
              <w:rPr>
                <w:rFonts w:ascii="Garamond" w:hAnsi="Garamond"/>
              </w:rPr>
            </w:pPr>
            <w:r>
              <w:rPr>
                <w:rFonts w:ascii="Garamond" w:hAnsi="Garamond"/>
              </w:rPr>
              <w:t xml:space="preserve">       7.3</w:t>
            </w:r>
          </w:p>
        </w:tc>
        <w:tc>
          <w:tcPr>
            <w:tcW w:w="6963" w:type="dxa"/>
          </w:tcPr>
          <w:p w14:paraId="17676480" w14:textId="77777777" w:rsidR="00AC7948" w:rsidRPr="0041593F" w:rsidRDefault="00AC7948" w:rsidP="0027452A">
            <w:pPr>
              <w:spacing w:before="120" w:after="120" w:line="240" w:lineRule="auto"/>
              <w:rPr>
                <w:rFonts w:ascii="Garamond" w:hAnsi="Garamond"/>
              </w:rPr>
            </w:pPr>
            <w:r w:rsidRPr="0041593F">
              <w:rPr>
                <w:rFonts w:ascii="Garamond" w:hAnsi="Garamond"/>
              </w:rPr>
              <w:t>Grants.gov Technical Support</w:t>
            </w:r>
          </w:p>
        </w:tc>
        <w:tc>
          <w:tcPr>
            <w:tcW w:w="957" w:type="dxa"/>
          </w:tcPr>
          <w:p w14:paraId="74874509" w14:textId="25BEFFCC" w:rsidR="00AC7948" w:rsidRDefault="00763B45" w:rsidP="00410CA3">
            <w:pPr>
              <w:spacing w:before="120" w:after="120" w:line="240" w:lineRule="auto"/>
              <w:jc w:val="right"/>
              <w:rPr>
                <w:rFonts w:ascii="Garamond" w:hAnsi="Garamond"/>
              </w:rPr>
            </w:pPr>
            <w:r>
              <w:rPr>
                <w:rFonts w:ascii="Garamond" w:hAnsi="Garamond"/>
              </w:rPr>
              <w:t>32</w:t>
            </w:r>
          </w:p>
        </w:tc>
      </w:tr>
      <w:tr w:rsidR="0094030E" w:rsidRPr="00B77995" w14:paraId="0FAF5DDA" w14:textId="77777777">
        <w:tc>
          <w:tcPr>
            <w:tcW w:w="1908" w:type="dxa"/>
          </w:tcPr>
          <w:p w14:paraId="63A6A442" w14:textId="77777777" w:rsidR="0094030E" w:rsidRPr="00B77995" w:rsidRDefault="0094030E" w:rsidP="002104F5">
            <w:pPr>
              <w:spacing w:before="120" w:after="120" w:line="240" w:lineRule="auto"/>
              <w:rPr>
                <w:rFonts w:ascii="Garamond" w:hAnsi="Garamond"/>
              </w:rPr>
            </w:pPr>
            <w:r w:rsidRPr="00B77995">
              <w:rPr>
                <w:rFonts w:ascii="Garamond" w:hAnsi="Garamond"/>
              </w:rPr>
              <w:t>8.0</w:t>
            </w:r>
          </w:p>
        </w:tc>
        <w:tc>
          <w:tcPr>
            <w:tcW w:w="6963" w:type="dxa"/>
          </w:tcPr>
          <w:p w14:paraId="0AF8721D" w14:textId="77777777" w:rsidR="0094030E" w:rsidRPr="00187660" w:rsidRDefault="0094030E" w:rsidP="0027452A">
            <w:pPr>
              <w:spacing w:before="120" w:after="120" w:line="240" w:lineRule="auto"/>
              <w:rPr>
                <w:rFonts w:ascii="Garamond" w:hAnsi="Garamond"/>
                <w:b/>
                <w:bCs/>
              </w:rPr>
            </w:pPr>
            <w:r w:rsidRPr="00187660">
              <w:rPr>
                <w:rFonts w:ascii="Garamond" w:hAnsi="Garamond"/>
                <w:b/>
                <w:bCs/>
              </w:rPr>
              <w:t>Section VIII – Other Information</w:t>
            </w:r>
          </w:p>
        </w:tc>
        <w:tc>
          <w:tcPr>
            <w:tcW w:w="957" w:type="dxa"/>
          </w:tcPr>
          <w:p w14:paraId="783E78DB" w14:textId="12DD38DC" w:rsidR="0094030E" w:rsidRPr="00B77995" w:rsidRDefault="00505BA1" w:rsidP="006807E5">
            <w:pPr>
              <w:spacing w:before="120" w:after="120" w:line="240" w:lineRule="auto"/>
              <w:jc w:val="right"/>
              <w:rPr>
                <w:rFonts w:ascii="Garamond" w:hAnsi="Garamond"/>
              </w:rPr>
            </w:pPr>
            <w:r>
              <w:rPr>
                <w:rFonts w:ascii="Garamond" w:hAnsi="Garamond"/>
              </w:rPr>
              <w:t>32</w:t>
            </w:r>
          </w:p>
        </w:tc>
      </w:tr>
      <w:tr w:rsidR="0094030E" w:rsidRPr="00B77995" w14:paraId="4611583A" w14:textId="77777777">
        <w:tc>
          <w:tcPr>
            <w:tcW w:w="1908" w:type="dxa"/>
          </w:tcPr>
          <w:p w14:paraId="55B02413" w14:textId="77777777" w:rsidR="0094030E" w:rsidRPr="00B77995" w:rsidRDefault="0094030E" w:rsidP="0027452A">
            <w:pPr>
              <w:spacing w:before="120" w:after="120" w:line="240" w:lineRule="auto"/>
              <w:ind w:left="360"/>
              <w:rPr>
                <w:rFonts w:ascii="Garamond" w:hAnsi="Garamond"/>
              </w:rPr>
            </w:pPr>
            <w:r w:rsidRPr="00B77995">
              <w:rPr>
                <w:rFonts w:ascii="Garamond" w:hAnsi="Garamond"/>
              </w:rPr>
              <w:t>8.1</w:t>
            </w:r>
          </w:p>
        </w:tc>
        <w:tc>
          <w:tcPr>
            <w:tcW w:w="6963" w:type="dxa"/>
          </w:tcPr>
          <w:p w14:paraId="6164C95D" w14:textId="77777777" w:rsidR="0094030E" w:rsidRPr="00B77995" w:rsidRDefault="006807E5" w:rsidP="0027452A">
            <w:pPr>
              <w:spacing w:before="120" w:after="120" w:line="240" w:lineRule="auto"/>
              <w:rPr>
                <w:rFonts w:ascii="Garamond" w:hAnsi="Garamond"/>
              </w:rPr>
            </w:pPr>
            <w:r w:rsidRPr="00B77995">
              <w:rPr>
                <w:rFonts w:ascii="Garamond" w:hAnsi="Garamond"/>
              </w:rPr>
              <w:t>Definitions</w:t>
            </w:r>
          </w:p>
        </w:tc>
        <w:tc>
          <w:tcPr>
            <w:tcW w:w="957" w:type="dxa"/>
          </w:tcPr>
          <w:p w14:paraId="728DD42B" w14:textId="6EA48B30" w:rsidR="0094030E" w:rsidRPr="00B77995" w:rsidRDefault="00505BA1" w:rsidP="006807E5">
            <w:pPr>
              <w:spacing w:before="120" w:after="120" w:line="240" w:lineRule="auto"/>
              <w:jc w:val="right"/>
              <w:rPr>
                <w:rFonts w:ascii="Garamond" w:hAnsi="Garamond"/>
              </w:rPr>
            </w:pPr>
            <w:r>
              <w:rPr>
                <w:rFonts w:ascii="Garamond" w:hAnsi="Garamond"/>
              </w:rPr>
              <w:t>32</w:t>
            </w:r>
          </w:p>
        </w:tc>
      </w:tr>
      <w:tr w:rsidR="00E97B8F" w:rsidRPr="00B77995" w14:paraId="0CB11636" w14:textId="77777777">
        <w:tc>
          <w:tcPr>
            <w:tcW w:w="1908" w:type="dxa"/>
          </w:tcPr>
          <w:p w14:paraId="22728469" w14:textId="3BF5147B" w:rsidR="00E97B8F" w:rsidRPr="00B77995" w:rsidRDefault="00320410" w:rsidP="00320410">
            <w:pPr>
              <w:spacing w:before="120" w:after="120" w:line="240" w:lineRule="auto"/>
              <w:rPr>
                <w:rFonts w:ascii="Garamond" w:hAnsi="Garamond"/>
              </w:rPr>
            </w:pPr>
            <w:r>
              <w:rPr>
                <w:rFonts w:ascii="Garamond" w:hAnsi="Garamond"/>
              </w:rPr>
              <w:t>9.0</w:t>
            </w:r>
          </w:p>
        </w:tc>
        <w:tc>
          <w:tcPr>
            <w:tcW w:w="6963" w:type="dxa"/>
          </w:tcPr>
          <w:p w14:paraId="1E4E73BB" w14:textId="43DD04D4" w:rsidR="00E97B8F" w:rsidRPr="003D4737" w:rsidRDefault="003D4737" w:rsidP="00E97B8F">
            <w:pPr>
              <w:spacing w:before="120" w:after="120" w:line="240" w:lineRule="auto"/>
              <w:rPr>
                <w:rFonts w:ascii="Garamond" w:hAnsi="Garamond"/>
                <w:b/>
                <w:bCs/>
              </w:rPr>
            </w:pPr>
            <w:r>
              <w:rPr>
                <w:rFonts w:ascii="Garamond" w:hAnsi="Garamond"/>
                <w:b/>
                <w:bCs/>
              </w:rPr>
              <w:t>Section IX – K</w:t>
            </w:r>
            <w:r w:rsidR="00320410" w:rsidRPr="003D4737">
              <w:rPr>
                <w:rFonts w:ascii="Garamond" w:hAnsi="Garamond"/>
                <w:b/>
                <w:bCs/>
              </w:rPr>
              <w:t xml:space="preserve">ey Policies Applicable to this Announcement </w:t>
            </w:r>
          </w:p>
        </w:tc>
        <w:tc>
          <w:tcPr>
            <w:tcW w:w="957" w:type="dxa"/>
          </w:tcPr>
          <w:p w14:paraId="42BAA0A1" w14:textId="3CA2FB47" w:rsidR="00E97B8F" w:rsidRDefault="003A318B" w:rsidP="00030BB9">
            <w:pPr>
              <w:spacing w:before="120" w:after="120" w:line="240" w:lineRule="auto"/>
              <w:jc w:val="right"/>
              <w:rPr>
                <w:rFonts w:ascii="Garamond" w:hAnsi="Garamond"/>
              </w:rPr>
            </w:pPr>
            <w:r>
              <w:rPr>
                <w:rFonts w:ascii="Garamond" w:hAnsi="Garamond"/>
              </w:rPr>
              <w:t xml:space="preserve"> </w:t>
            </w:r>
            <w:r w:rsidR="00505BA1">
              <w:rPr>
                <w:rFonts w:ascii="Garamond" w:hAnsi="Garamond"/>
              </w:rPr>
              <w:t>34</w:t>
            </w:r>
          </w:p>
        </w:tc>
      </w:tr>
      <w:tr w:rsidR="00E97B8F" w:rsidRPr="00B77995" w14:paraId="26745F7C" w14:textId="77777777">
        <w:tc>
          <w:tcPr>
            <w:tcW w:w="1908" w:type="dxa"/>
          </w:tcPr>
          <w:p w14:paraId="00ADC14E" w14:textId="5ECCFDB1" w:rsidR="00E97B8F" w:rsidRPr="00B77995" w:rsidRDefault="003D4737" w:rsidP="0027452A">
            <w:pPr>
              <w:spacing w:before="120" w:after="120" w:line="240" w:lineRule="auto"/>
              <w:ind w:left="360"/>
              <w:rPr>
                <w:rFonts w:ascii="Garamond" w:hAnsi="Garamond"/>
              </w:rPr>
            </w:pPr>
            <w:r>
              <w:rPr>
                <w:rFonts w:ascii="Garamond" w:hAnsi="Garamond"/>
              </w:rPr>
              <w:t>9.1</w:t>
            </w:r>
          </w:p>
        </w:tc>
        <w:tc>
          <w:tcPr>
            <w:tcW w:w="6963" w:type="dxa"/>
          </w:tcPr>
          <w:p w14:paraId="24DD7CD8" w14:textId="4E1F5C71" w:rsidR="00E97B8F" w:rsidRPr="00B77995" w:rsidRDefault="003D4737" w:rsidP="0027452A">
            <w:pPr>
              <w:spacing w:before="120" w:after="120" w:line="240" w:lineRule="auto"/>
              <w:rPr>
                <w:rFonts w:ascii="Garamond" w:hAnsi="Garamond"/>
              </w:rPr>
            </w:pPr>
            <w:r>
              <w:rPr>
                <w:rFonts w:ascii="Garamond" w:hAnsi="Garamond"/>
              </w:rPr>
              <w:t xml:space="preserve">Buy American and Hire American </w:t>
            </w:r>
          </w:p>
        </w:tc>
        <w:tc>
          <w:tcPr>
            <w:tcW w:w="957" w:type="dxa"/>
          </w:tcPr>
          <w:p w14:paraId="600B2417" w14:textId="2EBFD0D4" w:rsidR="00E97B8F" w:rsidRDefault="00505BA1" w:rsidP="006807E5">
            <w:pPr>
              <w:spacing w:before="120" w:after="120" w:line="240" w:lineRule="auto"/>
              <w:jc w:val="right"/>
              <w:rPr>
                <w:rFonts w:ascii="Garamond" w:hAnsi="Garamond"/>
              </w:rPr>
            </w:pPr>
            <w:r>
              <w:rPr>
                <w:rFonts w:ascii="Garamond" w:hAnsi="Garamond"/>
              </w:rPr>
              <w:t>34</w:t>
            </w:r>
          </w:p>
        </w:tc>
      </w:tr>
      <w:tr w:rsidR="003D4737" w:rsidRPr="00B77995" w14:paraId="5B508D14" w14:textId="77777777">
        <w:tc>
          <w:tcPr>
            <w:tcW w:w="1908" w:type="dxa"/>
          </w:tcPr>
          <w:p w14:paraId="038446EF" w14:textId="71AEAF32" w:rsidR="003D4737" w:rsidRDefault="003D4737" w:rsidP="0027452A">
            <w:pPr>
              <w:spacing w:before="120" w:after="120" w:line="240" w:lineRule="auto"/>
              <w:ind w:left="360"/>
              <w:rPr>
                <w:rFonts w:ascii="Garamond" w:hAnsi="Garamond"/>
              </w:rPr>
            </w:pPr>
            <w:r>
              <w:rPr>
                <w:rFonts w:ascii="Garamond" w:hAnsi="Garamond"/>
              </w:rPr>
              <w:t>9.2</w:t>
            </w:r>
          </w:p>
        </w:tc>
        <w:tc>
          <w:tcPr>
            <w:tcW w:w="6963" w:type="dxa"/>
          </w:tcPr>
          <w:p w14:paraId="04A1EC4F" w14:textId="435BD792" w:rsidR="003D4737" w:rsidRDefault="003D4737" w:rsidP="0027452A">
            <w:pPr>
              <w:spacing w:before="120" w:after="120" w:line="240" w:lineRule="auto"/>
              <w:rPr>
                <w:rFonts w:ascii="Garamond" w:hAnsi="Garamond"/>
              </w:rPr>
            </w:pPr>
            <w:r>
              <w:rPr>
                <w:rFonts w:ascii="Garamond" w:hAnsi="Garamond"/>
              </w:rPr>
              <w:t xml:space="preserve">Debarment </w:t>
            </w:r>
          </w:p>
        </w:tc>
        <w:tc>
          <w:tcPr>
            <w:tcW w:w="957" w:type="dxa"/>
          </w:tcPr>
          <w:p w14:paraId="52F34FFD" w14:textId="20EA3B77" w:rsidR="003D4737" w:rsidRDefault="00505BA1" w:rsidP="006807E5">
            <w:pPr>
              <w:spacing w:before="120" w:after="120" w:line="240" w:lineRule="auto"/>
              <w:jc w:val="right"/>
              <w:rPr>
                <w:rFonts w:ascii="Garamond" w:hAnsi="Garamond"/>
              </w:rPr>
            </w:pPr>
            <w:r>
              <w:rPr>
                <w:rFonts w:ascii="Garamond" w:hAnsi="Garamond"/>
              </w:rPr>
              <w:t>34</w:t>
            </w:r>
          </w:p>
        </w:tc>
      </w:tr>
      <w:tr w:rsidR="003D4737" w:rsidRPr="00B77995" w14:paraId="2C6E763E" w14:textId="77777777">
        <w:tc>
          <w:tcPr>
            <w:tcW w:w="1908" w:type="dxa"/>
          </w:tcPr>
          <w:p w14:paraId="7C073568" w14:textId="268D329C" w:rsidR="003D4737" w:rsidRDefault="00125B40" w:rsidP="0027452A">
            <w:pPr>
              <w:spacing w:before="120" w:after="120" w:line="240" w:lineRule="auto"/>
              <w:ind w:left="360"/>
              <w:rPr>
                <w:rFonts w:ascii="Garamond" w:hAnsi="Garamond"/>
              </w:rPr>
            </w:pPr>
            <w:r>
              <w:rPr>
                <w:rFonts w:ascii="Garamond" w:hAnsi="Garamond"/>
              </w:rPr>
              <w:t>9.3</w:t>
            </w:r>
          </w:p>
        </w:tc>
        <w:tc>
          <w:tcPr>
            <w:tcW w:w="6963" w:type="dxa"/>
          </w:tcPr>
          <w:p w14:paraId="3B98C6E0" w14:textId="356C5DA5" w:rsidR="003D4737" w:rsidRDefault="00125B40" w:rsidP="0027452A">
            <w:pPr>
              <w:spacing w:before="120" w:after="120" w:line="240" w:lineRule="auto"/>
              <w:rPr>
                <w:rFonts w:ascii="Garamond" w:hAnsi="Garamond"/>
              </w:rPr>
            </w:pPr>
            <w:r>
              <w:rPr>
                <w:rFonts w:ascii="Garamond" w:hAnsi="Garamond"/>
              </w:rPr>
              <w:t xml:space="preserve">Fly America Act </w:t>
            </w:r>
          </w:p>
        </w:tc>
        <w:tc>
          <w:tcPr>
            <w:tcW w:w="957" w:type="dxa"/>
          </w:tcPr>
          <w:p w14:paraId="6F124F05" w14:textId="10A72C6D" w:rsidR="003D4737" w:rsidRDefault="00505BA1" w:rsidP="006807E5">
            <w:pPr>
              <w:spacing w:before="120" w:after="120" w:line="240" w:lineRule="auto"/>
              <w:jc w:val="right"/>
              <w:rPr>
                <w:rFonts w:ascii="Garamond" w:hAnsi="Garamond"/>
              </w:rPr>
            </w:pPr>
            <w:r>
              <w:rPr>
                <w:rFonts w:ascii="Garamond" w:hAnsi="Garamond"/>
              </w:rPr>
              <w:t>35</w:t>
            </w:r>
          </w:p>
        </w:tc>
      </w:tr>
    </w:tbl>
    <w:p w14:paraId="597FE107" w14:textId="77777777" w:rsidR="00267CAF" w:rsidRDefault="00267CAF" w:rsidP="008E5657">
      <w:pPr>
        <w:spacing w:before="120" w:after="120" w:line="240" w:lineRule="auto"/>
        <w:rPr>
          <w:rFonts w:ascii="Garamond" w:hAnsi="Garamond"/>
        </w:rPr>
      </w:pPr>
    </w:p>
    <w:p w14:paraId="17DACA36" w14:textId="1957CCDB" w:rsidR="006807E5" w:rsidRDefault="006807E5" w:rsidP="008E5657">
      <w:pPr>
        <w:spacing w:before="120" w:after="120" w:line="240" w:lineRule="auto"/>
        <w:rPr>
          <w:rFonts w:ascii="Garamond" w:hAnsi="Garamond"/>
        </w:rPr>
      </w:pPr>
    </w:p>
    <w:p w14:paraId="585AAB00" w14:textId="295EF6BE" w:rsidR="00F751C1" w:rsidRDefault="00F751C1" w:rsidP="008E5657">
      <w:pPr>
        <w:spacing w:before="120" w:after="120" w:line="240" w:lineRule="auto"/>
        <w:rPr>
          <w:rFonts w:ascii="Garamond" w:hAnsi="Garamond"/>
        </w:rPr>
      </w:pPr>
    </w:p>
    <w:p w14:paraId="3B2CA566" w14:textId="3AD213BF" w:rsidR="00F751C1" w:rsidRDefault="00F751C1" w:rsidP="008E5657">
      <w:pPr>
        <w:spacing w:before="120" w:after="120" w:line="240" w:lineRule="auto"/>
        <w:rPr>
          <w:rFonts w:ascii="Garamond" w:hAnsi="Garamond"/>
        </w:rPr>
      </w:pPr>
    </w:p>
    <w:p w14:paraId="284C4A20" w14:textId="11C468E5" w:rsidR="00F751C1" w:rsidRDefault="00F751C1" w:rsidP="008E5657">
      <w:pPr>
        <w:spacing w:before="120" w:after="120" w:line="240" w:lineRule="auto"/>
        <w:rPr>
          <w:rFonts w:ascii="Garamond" w:hAnsi="Garamond"/>
        </w:rPr>
      </w:pPr>
    </w:p>
    <w:p w14:paraId="36F8E6AB" w14:textId="05B600EC" w:rsidR="00F751C1" w:rsidRDefault="00F751C1" w:rsidP="008E5657">
      <w:pPr>
        <w:spacing w:before="120" w:after="120" w:line="240" w:lineRule="auto"/>
        <w:rPr>
          <w:rFonts w:ascii="Garamond" w:hAnsi="Garamond"/>
        </w:rPr>
      </w:pPr>
    </w:p>
    <w:p w14:paraId="08E3B8EC" w14:textId="77777777" w:rsidR="00F751C1" w:rsidRDefault="00F751C1" w:rsidP="008E5657">
      <w:pPr>
        <w:spacing w:before="120" w:after="120" w:line="240" w:lineRule="auto"/>
        <w:rPr>
          <w:rFonts w:ascii="Garamond" w:hAnsi="Garamond"/>
        </w:rPr>
      </w:pPr>
    </w:p>
    <w:p w14:paraId="56DE73AC" w14:textId="77777777" w:rsidR="008E5657" w:rsidRPr="00B85DF7" w:rsidRDefault="008E5657" w:rsidP="00152703">
      <w:pPr>
        <w:pStyle w:val="ListParagraph"/>
        <w:numPr>
          <w:ilvl w:val="0"/>
          <w:numId w:val="7"/>
        </w:numPr>
        <w:spacing w:before="120" w:after="120" w:line="240" w:lineRule="auto"/>
        <w:rPr>
          <w:rFonts w:ascii="Garamond" w:hAnsi="Garamond"/>
          <w:b/>
        </w:rPr>
      </w:pPr>
      <w:r w:rsidRPr="00B85DF7">
        <w:rPr>
          <w:rFonts w:ascii="Garamond" w:hAnsi="Garamond"/>
          <w:b/>
        </w:rPr>
        <w:lastRenderedPageBreak/>
        <w:t>Section I – Funding Opportunity Description</w:t>
      </w:r>
    </w:p>
    <w:p w14:paraId="2F08818D" w14:textId="77777777" w:rsidR="00C5031D" w:rsidRPr="00B85DF7" w:rsidRDefault="00C5031D" w:rsidP="00B85DF7">
      <w:pPr>
        <w:pStyle w:val="ListParagraph"/>
        <w:spacing w:before="120" w:after="120" w:line="240" w:lineRule="auto"/>
        <w:rPr>
          <w:rFonts w:ascii="Garamond" w:hAnsi="Garamond"/>
          <w:b/>
          <w:u w:val="single"/>
        </w:rPr>
      </w:pPr>
    </w:p>
    <w:p w14:paraId="745ECB05" w14:textId="77777777" w:rsidR="008E5657" w:rsidRPr="00B77995" w:rsidRDefault="008E5657" w:rsidP="008E5657">
      <w:pPr>
        <w:spacing w:before="120" w:after="120" w:line="240" w:lineRule="auto"/>
        <w:rPr>
          <w:rFonts w:ascii="Garamond" w:hAnsi="Garamond"/>
        </w:rPr>
      </w:pPr>
      <w:r w:rsidRPr="00B77995">
        <w:rPr>
          <w:rFonts w:ascii="Garamond" w:hAnsi="Garamond"/>
        </w:rPr>
        <w:t>1.1.</w:t>
      </w:r>
      <w:r w:rsidRPr="00B77995">
        <w:rPr>
          <w:rFonts w:ascii="Garamond" w:hAnsi="Garamond"/>
        </w:rPr>
        <w:tab/>
      </w:r>
      <w:r w:rsidRPr="00B77995">
        <w:rPr>
          <w:rFonts w:ascii="Garamond" w:hAnsi="Garamond"/>
          <w:i/>
        </w:rPr>
        <w:t>Program Overview</w:t>
      </w:r>
    </w:p>
    <w:tbl>
      <w:tblPr>
        <w:tblW w:w="0" w:type="auto"/>
        <w:tblLook w:val="01E0" w:firstRow="1" w:lastRow="1" w:firstColumn="1" w:lastColumn="1" w:noHBand="0" w:noVBand="0"/>
      </w:tblPr>
      <w:tblGrid>
        <w:gridCol w:w="1008"/>
        <w:gridCol w:w="3018"/>
        <w:gridCol w:w="5334"/>
      </w:tblGrid>
      <w:tr w:rsidR="008E5657" w:rsidRPr="00B77995" w14:paraId="5361A16D" w14:textId="77777777" w:rsidTr="00E567D5">
        <w:tc>
          <w:tcPr>
            <w:tcW w:w="1008" w:type="dxa"/>
          </w:tcPr>
          <w:p w14:paraId="739F85FC" w14:textId="77777777" w:rsidR="008E5657" w:rsidRPr="00B77995" w:rsidRDefault="008E5657" w:rsidP="00990C12">
            <w:pPr>
              <w:spacing w:before="120" w:after="120" w:line="240" w:lineRule="auto"/>
              <w:rPr>
                <w:rFonts w:ascii="Garamond" w:hAnsi="Garamond"/>
              </w:rPr>
            </w:pPr>
            <w:r w:rsidRPr="00B77995">
              <w:rPr>
                <w:rFonts w:ascii="Garamond" w:hAnsi="Garamond"/>
              </w:rPr>
              <w:t>1.1.1</w:t>
            </w:r>
          </w:p>
        </w:tc>
        <w:tc>
          <w:tcPr>
            <w:tcW w:w="3018" w:type="dxa"/>
          </w:tcPr>
          <w:p w14:paraId="49E40876" w14:textId="77777777" w:rsidR="008E5657" w:rsidRPr="00B77995" w:rsidRDefault="008E5657" w:rsidP="008E5657">
            <w:pPr>
              <w:spacing w:before="120" w:after="120" w:line="240" w:lineRule="auto"/>
              <w:rPr>
                <w:rFonts w:ascii="Garamond" w:hAnsi="Garamond"/>
              </w:rPr>
            </w:pPr>
            <w:r w:rsidRPr="00B77995">
              <w:rPr>
                <w:rFonts w:ascii="Garamond" w:hAnsi="Garamond"/>
              </w:rPr>
              <w:t>Federal Agency Name</w:t>
            </w:r>
          </w:p>
        </w:tc>
        <w:tc>
          <w:tcPr>
            <w:tcW w:w="5334" w:type="dxa"/>
          </w:tcPr>
          <w:p w14:paraId="4C2570B5" w14:textId="77777777" w:rsidR="008E5657" w:rsidRPr="00B77995" w:rsidRDefault="008E5657" w:rsidP="008E5657">
            <w:pPr>
              <w:spacing w:before="120" w:after="120" w:line="240" w:lineRule="auto"/>
              <w:rPr>
                <w:rFonts w:ascii="Garamond" w:hAnsi="Garamond"/>
              </w:rPr>
            </w:pPr>
            <w:r w:rsidRPr="00B77995">
              <w:rPr>
                <w:rFonts w:ascii="Garamond" w:hAnsi="Garamond"/>
              </w:rPr>
              <w:t>U.S. Small Business Administration</w:t>
            </w:r>
            <w:r w:rsidR="00345273">
              <w:rPr>
                <w:rFonts w:ascii="Garamond" w:hAnsi="Garamond"/>
              </w:rPr>
              <w:t xml:space="preserve"> (SBA)</w:t>
            </w:r>
          </w:p>
        </w:tc>
      </w:tr>
      <w:tr w:rsidR="008E5657" w:rsidRPr="00B77995" w14:paraId="5119F9CB" w14:textId="77777777" w:rsidTr="00E567D5">
        <w:tc>
          <w:tcPr>
            <w:tcW w:w="1008" w:type="dxa"/>
          </w:tcPr>
          <w:p w14:paraId="637AABFC" w14:textId="77777777" w:rsidR="008E5657" w:rsidRPr="00B77995" w:rsidRDefault="008E5657" w:rsidP="00990C12">
            <w:pPr>
              <w:spacing w:before="120" w:after="120" w:line="240" w:lineRule="auto"/>
              <w:rPr>
                <w:rFonts w:ascii="Garamond" w:hAnsi="Garamond"/>
              </w:rPr>
            </w:pPr>
            <w:r w:rsidRPr="00B77995">
              <w:rPr>
                <w:rFonts w:ascii="Garamond" w:hAnsi="Garamond"/>
              </w:rPr>
              <w:t>1.1.2</w:t>
            </w:r>
          </w:p>
        </w:tc>
        <w:tc>
          <w:tcPr>
            <w:tcW w:w="3018" w:type="dxa"/>
          </w:tcPr>
          <w:p w14:paraId="7424D722" w14:textId="77777777" w:rsidR="008E5657" w:rsidRPr="00B77995" w:rsidRDefault="008E5657" w:rsidP="008E5657">
            <w:pPr>
              <w:spacing w:before="120" w:after="120" w:line="240" w:lineRule="auto"/>
              <w:rPr>
                <w:rFonts w:ascii="Garamond" w:hAnsi="Garamond"/>
              </w:rPr>
            </w:pPr>
            <w:r w:rsidRPr="00B77995">
              <w:rPr>
                <w:rFonts w:ascii="Garamond" w:hAnsi="Garamond"/>
              </w:rPr>
              <w:t>Funding Opportunity Title</w:t>
            </w:r>
          </w:p>
        </w:tc>
        <w:tc>
          <w:tcPr>
            <w:tcW w:w="5334" w:type="dxa"/>
          </w:tcPr>
          <w:p w14:paraId="6AD038A5" w14:textId="7E6E194B" w:rsidR="008E5657" w:rsidRPr="00B77995" w:rsidRDefault="004146FE" w:rsidP="00CE56E2">
            <w:pPr>
              <w:spacing w:before="120" w:after="120" w:line="240" w:lineRule="auto"/>
              <w:rPr>
                <w:rFonts w:ascii="Garamond" w:hAnsi="Garamond"/>
              </w:rPr>
            </w:pPr>
            <w:r>
              <w:rPr>
                <w:rFonts w:ascii="Garamond" w:hAnsi="Garamond"/>
              </w:rPr>
              <w:t xml:space="preserve">Native American </w:t>
            </w:r>
            <w:r w:rsidR="00C467E2">
              <w:rPr>
                <w:rFonts w:ascii="Garamond" w:hAnsi="Garamond"/>
              </w:rPr>
              <w:t>Trade Expansion Program</w:t>
            </w:r>
            <w:r w:rsidR="00784DC5">
              <w:rPr>
                <w:rFonts w:ascii="Garamond" w:hAnsi="Garamond"/>
              </w:rPr>
              <w:t xml:space="preserve"> (NATEP)</w:t>
            </w:r>
            <w:r>
              <w:rPr>
                <w:rFonts w:ascii="Garamond" w:hAnsi="Garamond"/>
              </w:rPr>
              <w:t xml:space="preserve"> </w:t>
            </w:r>
          </w:p>
        </w:tc>
      </w:tr>
      <w:tr w:rsidR="008E5657" w:rsidRPr="00B77995" w14:paraId="3F76F721" w14:textId="77777777" w:rsidTr="00E567D5">
        <w:tc>
          <w:tcPr>
            <w:tcW w:w="1008" w:type="dxa"/>
          </w:tcPr>
          <w:p w14:paraId="6C90B14B" w14:textId="77777777" w:rsidR="008E5657" w:rsidRPr="00B77995" w:rsidRDefault="008E5657" w:rsidP="00990C12">
            <w:pPr>
              <w:spacing w:before="120" w:after="120" w:line="240" w:lineRule="auto"/>
              <w:rPr>
                <w:rFonts w:ascii="Garamond" w:hAnsi="Garamond"/>
              </w:rPr>
            </w:pPr>
            <w:r w:rsidRPr="00B77995">
              <w:rPr>
                <w:rFonts w:ascii="Garamond" w:hAnsi="Garamond"/>
              </w:rPr>
              <w:t>1.1.3</w:t>
            </w:r>
          </w:p>
        </w:tc>
        <w:tc>
          <w:tcPr>
            <w:tcW w:w="3018" w:type="dxa"/>
          </w:tcPr>
          <w:p w14:paraId="05EE6E34" w14:textId="1F34B8F0" w:rsidR="008E5657" w:rsidRPr="00B77995" w:rsidRDefault="00E92268" w:rsidP="008E5657">
            <w:pPr>
              <w:spacing w:before="120" w:after="120" w:line="240" w:lineRule="auto"/>
              <w:rPr>
                <w:rFonts w:ascii="Garamond" w:hAnsi="Garamond"/>
              </w:rPr>
            </w:pPr>
            <w:r>
              <w:rPr>
                <w:rFonts w:ascii="Garamond" w:hAnsi="Garamond"/>
              </w:rPr>
              <w:t>Announcement</w:t>
            </w:r>
            <w:r w:rsidR="00ED18BA">
              <w:rPr>
                <w:rFonts w:ascii="Garamond" w:hAnsi="Garamond"/>
              </w:rPr>
              <w:t xml:space="preserve"> </w:t>
            </w:r>
            <w:r w:rsidR="008E5657" w:rsidRPr="00B77995">
              <w:rPr>
                <w:rFonts w:ascii="Garamond" w:hAnsi="Garamond"/>
              </w:rPr>
              <w:t>Type</w:t>
            </w:r>
          </w:p>
        </w:tc>
        <w:tc>
          <w:tcPr>
            <w:tcW w:w="5334" w:type="dxa"/>
          </w:tcPr>
          <w:p w14:paraId="2706805B" w14:textId="2ABF8131" w:rsidR="008E5657" w:rsidRPr="00B77995" w:rsidRDefault="00784DC5" w:rsidP="008E5657">
            <w:pPr>
              <w:spacing w:before="120" w:after="120" w:line="240" w:lineRule="auto"/>
              <w:rPr>
                <w:rFonts w:ascii="Garamond" w:hAnsi="Garamond"/>
              </w:rPr>
            </w:pPr>
            <w:r>
              <w:rPr>
                <w:rFonts w:ascii="Garamond" w:hAnsi="Garamond"/>
              </w:rPr>
              <w:t>Initial</w:t>
            </w:r>
          </w:p>
        </w:tc>
      </w:tr>
      <w:tr w:rsidR="008E5657" w:rsidRPr="00B77995" w14:paraId="7198890E" w14:textId="77777777" w:rsidTr="00A6611B">
        <w:tc>
          <w:tcPr>
            <w:tcW w:w="1008" w:type="dxa"/>
          </w:tcPr>
          <w:p w14:paraId="51F37F2F" w14:textId="77777777" w:rsidR="008E5657" w:rsidRPr="00B77995" w:rsidRDefault="008E5657" w:rsidP="00990C12">
            <w:pPr>
              <w:spacing w:before="120" w:after="120" w:line="240" w:lineRule="auto"/>
              <w:rPr>
                <w:rFonts w:ascii="Garamond" w:hAnsi="Garamond"/>
              </w:rPr>
            </w:pPr>
            <w:r w:rsidRPr="00B77995">
              <w:rPr>
                <w:rFonts w:ascii="Garamond" w:hAnsi="Garamond"/>
              </w:rPr>
              <w:t>1.1.4</w:t>
            </w:r>
          </w:p>
        </w:tc>
        <w:tc>
          <w:tcPr>
            <w:tcW w:w="3018" w:type="dxa"/>
          </w:tcPr>
          <w:p w14:paraId="056311E2" w14:textId="77777777" w:rsidR="008E5657" w:rsidRPr="00B77995" w:rsidRDefault="008E5657" w:rsidP="008E5657">
            <w:pPr>
              <w:spacing w:before="120" w:after="120" w:line="240" w:lineRule="auto"/>
              <w:rPr>
                <w:rFonts w:ascii="Garamond" w:hAnsi="Garamond"/>
              </w:rPr>
            </w:pPr>
            <w:r w:rsidRPr="00B77995">
              <w:rPr>
                <w:rFonts w:ascii="Garamond" w:hAnsi="Garamond"/>
              </w:rPr>
              <w:t>Funding Opportunity Number:</w:t>
            </w:r>
          </w:p>
        </w:tc>
        <w:tc>
          <w:tcPr>
            <w:tcW w:w="5334" w:type="dxa"/>
            <w:shd w:val="clear" w:color="auto" w:fill="auto"/>
          </w:tcPr>
          <w:p w14:paraId="44B1BC7B" w14:textId="7C72408A" w:rsidR="008E5657" w:rsidRPr="00A6611B" w:rsidRDefault="00EB73EF" w:rsidP="00EB6673">
            <w:pPr>
              <w:spacing w:before="120" w:after="120" w:line="240" w:lineRule="auto"/>
              <w:rPr>
                <w:rFonts w:ascii="Garamond" w:hAnsi="Garamond"/>
              </w:rPr>
            </w:pPr>
            <w:r w:rsidRPr="00A6611B">
              <w:rPr>
                <w:rFonts w:ascii="Garamond" w:hAnsi="Garamond"/>
              </w:rPr>
              <w:t>Funding Opportunity</w:t>
            </w:r>
            <w:r w:rsidR="004146FE" w:rsidRPr="00A6611B">
              <w:rPr>
                <w:rFonts w:ascii="Garamond" w:hAnsi="Garamond"/>
              </w:rPr>
              <w:t xml:space="preserve"> No. </w:t>
            </w:r>
            <w:r w:rsidR="0027130C">
              <w:rPr>
                <w:rFonts w:ascii="Garamond" w:hAnsi="Garamond"/>
              </w:rPr>
              <w:t>SB</w:t>
            </w:r>
            <w:r w:rsidR="00784DC5">
              <w:rPr>
                <w:rFonts w:ascii="Garamond" w:hAnsi="Garamond"/>
              </w:rPr>
              <w:t>-GC7J-24</w:t>
            </w:r>
            <w:r w:rsidR="0027130C">
              <w:rPr>
                <w:rFonts w:ascii="Garamond" w:hAnsi="Garamond"/>
              </w:rPr>
              <w:t>-</w:t>
            </w:r>
            <w:r w:rsidR="00BC2D1C">
              <w:rPr>
                <w:rFonts w:ascii="Garamond" w:hAnsi="Garamond"/>
              </w:rPr>
              <w:t>002</w:t>
            </w:r>
          </w:p>
        </w:tc>
      </w:tr>
      <w:tr w:rsidR="008E5657" w:rsidRPr="00B77995" w14:paraId="1D8D2C88" w14:textId="77777777" w:rsidTr="00E567D5">
        <w:tc>
          <w:tcPr>
            <w:tcW w:w="1008" w:type="dxa"/>
          </w:tcPr>
          <w:p w14:paraId="03CEDE24" w14:textId="77777777" w:rsidR="008E5657" w:rsidRPr="00B77995" w:rsidRDefault="008E5657" w:rsidP="00990C12">
            <w:pPr>
              <w:spacing w:before="120" w:after="120" w:line="240" w:lineRule="auto"/>
              <w:rPr>
                <w:rFonts w:ascii="Garamond" w:hAnsi="Garamond"/>
              </w:rPr>
            </w:pPr>
            <w:r w:rsidRPr="00B77995">
              <w:rPr>
                <w:rFonts w:ascii="Garamond" w:hAnsi="Garamond"/>
              </w:rPr>
              <w:t>1.1.5</w:t>
            </w:r>
          </w:p>
        </w:tc>
        <w:tc>
          <w:tcPr>
            <w:tcW w:w="3018" w:type="dxa"/>
          </w:tcPr>
          <w:p w14:paraId="322CCEE4" w14:textId="77777777" w:rsidR="008E5657" w:rsidRPr="00B77995" w:rsidRDefault="008E5657" w:rsidP="008E5657">
            <w:pPr>
              <w:spacing w:before="120" w:after="120" w:line="240" w:lineRule="auto"/>
              <w:rPr>
                <w:rFonts w:ascii="Garamond" w:hAnsi="Garamond"/>
              </w:rPr>
            </w:pPr>
            <w:r w:rsidRPr="00B77995">
              <w:rPr>
                <w:rFonts w:ascii="Garamond" w:hAnsi="Garamond"/>
              </w:rPr>
              <w:t>CDFA Number</w:t>
            </w:r>
          </w:p>
        </w:tc>
        <w:tc>
          <w:tcPr>
            <w:tcW w:w="5334" w:type="dxa"/>
          </w:tcPr>
          <w:p w14:paraId="7C09C310" w14:textId="36C3679F" w:rsidR="008E5657" w:rsidRPr="005B4FFE" w:rsidRDefault="004146FE" w:rsidP="00EB6673">
            <w:pPr>
              <w:spacing w:before="120" w:after="120" w:line="240" w:lineRule="auto"/>
              <w:rPr>
                <w:rFonts w:ascii="Garamond" w:hAnsi="Garamond"/>
                <w:highlight w:val="yellow"/>
              </w:rPr>
            </w:pPr>
            <w:r w:rsidRPr="00A6611B">
              <w:rPr>
                <w:rFonts w:ascii="Garamond" w:hAnsi="Garamond"/>
              </w:rPr>
              <w:t>59.007</w:t>
            </w:r>
          </w:p>
        </w:tc>
      </w:tr>
      <w:tr w:rsidR="008E5657" w:rsidRPr="00B77995" w14:paraId="67C2F5FC" w14:textId="77777777" w:rsidTr="00E567D5">
        <w:tc>
          <w:tcPr>
            <w:tcW w:w="1008" w:type="dxa"/>
          </w:tcPr>
          <w:p w14:paraId="4BF230A7" w14:textId="77777777" w:rsidR="008E5657" w:rsidRPr="00B77995" w:rsidRDefault="008E5657" w:rsidP="00990C12">
            <w:pPr>
              <w:spacing w:before="120" w:after="120" w:line="240" w:lineRule="auto"/>
              <w:rPr>
                <w:rFonts w:ascii="Garamond" w:hAnsi="Garamond"/>
              </w:rPr>
            </w:pPr>
            <w:r w:rsidRPr="00B77995">
              <w:rPr>
                <w:rFonts w:ascii="Garamond" w:hAnsi="Garamond"/>
              </w:rPr>
              <w:t>1.1.6</w:t>
            </w:r>
          </w:p>
        </w:tc>
        <w:tc>
          <w:tcPr>
            <w:tcW w:w="3018" w:type="dxa"/>
          </w:tcPr>
          <w:p w14:paraId="254148F1" w14:textId="77777777" w:rsidR="008E5657" w:rsidRPr="006D4050" w:rsidRDefault="008E5657" w:rsidP="008E5657">
            <w:pPr>
              <w:spacing w:before="120" w:after="120" w:line="240" w:lineRule="auto"/>
              <w:rPr>
                <w:rFonts w:ascii="Garamond" w:hAnsi="Garamond"/>
              </w:rPr>
            </w:pPr>
            <w:r w:rsidRPr="006D4050">
              <w:rPr>
                <w:rFonts w:ascii="Garamond" w:hAnsi="Garamond"/>
              </w:rPr>
              <w:t>Closing Date for Submissions:</w:t>
            </w:r>
          </w:p>
        </w:tc>
        <w:tc>
          <w:tcPr>
            <w:tcW w:w="5334" w:type="dxa"/>
          </w:tcPr>
          <w:p w14:paraId="549809F6" w14:textId="4A58A6E1" w:rsidR="008E5657" w:rsidRPr="006D4050" w:rsidRDefault="00BC2D1C" w:rsidP="00C17D64">
            <w:pPr>
              <w:tabs>
                <w:tab w:val="left" w:pos="540"/>
              </w:tabs>
              <w:spacing w:before="120" w:after="120" w:line="240" w:lineRule="auto"/>
              <w:ind w:left="4320" w:hanging="4320"/>
              <w:rPr>
                <w:rFonts w:ascii="Garamond" w:hAnsi="Garamond"/>
              </w:rPr>
            </w:pPr>
            <w:r>
              <w:rPr>
                <w:rFonts w:ascii="Garamond" w:hAnsi="Garamond"/>
              </w:rPr>
              <w:t xml:space="preserve">July </w:t>
            </w:r>
            <w:r w:rsidR="00B51EBE">
              <w:rPr>
                <w:rFonts w:ascii="Garamond" w:hAnsi="Garamond"/>
              </w:rPr>
              <w:t>31</w:t>
            </w:r>
            <w:r w:rsidR="0027130C">
              <w:rPr>
                <w:rFonts w:ascii="Garamond" w:hAnsi="Garamond"/>
              </w:rPr>
              <w:t>, 2024</w:t>
            </w:r>
          </w:p>
        </w:tc>
      </w:tr>
      <w:tr w:rsidR="008E5657" w:rsidRPr="00B77995" w14:paraId="3CF7B557" w14:textId="77777777" w:rsidTr="00E567D5">
        <w:trPr>
          <w:trHeight w:val="675"/>
        </w:trPr>
        <w:tc>
          <w:tcPr>
            <w:tcW w:w="1008" w:type="dxa"/>
          </w:tcPr>
          <w:p w14:paraId="3D63B9A9" w14:textId="77777777" w:rsidR="008E5657" w:rsidRPr="00B77995" w:rsidRDefault="008E5657" w:rsidP="00990C12">
            <w:pPr>
              <w:spacing w:before="120" w:after="120" w:line="240" w:lineRule="auto"/>
              <w:rPr>
                <w:rFonts w:ascii="Garamond" w:hAnsi="Garamond"/>
              </w:rPr>
            </w:pPr>
            <w:r w:rsidRPr="00B77995">
              <w:rPr>
                <w:rFonts w:ascii="Garamond" w:hAnsi="Garamond"/>
              </w:rPr>
              <w:t>1.1.7</w:t>
            </w:r>
          </w:p>
        </w:tc>
        <w:tc>
          <w:tcPr>
            <w:tcW w:w="3018" w:type="dxa"/>
          </w:tcPr>
          <w:p w14:paraId="35D65E90" w14:textId="77777777" w:rsidR="008E5657" w:rsidRPr="00B77995" w:rsidRDefault="008E5657" w:rsidP="008E5657">
            <w:pPr>
              <w:spacing w:before="120" w:after="120" w:line="240" w:lineRule="auto"/>
              <w:rPr>
                <w:rFonts w:ascii="Garamond" w:hAnsi="Garamond"/>
              </w:rPr>
            </w:pPr>
            <w:r w:rsidRPr="00B77995">
              <w:rPr>
                <w:rFonts w:ascii="Garamond" w:hAnsi="Garamond"/>
              </w:rPr>
              <w:t>Authority:</w:t>
            </w:r>
          </w:p>
        </w:tc>
        <w:tc>
          <w:tcPr>
            <w:tcW w:w="5334" w:type="dxa"/>
          </w:tcPr>
          <w:p w14:paraId="7BF68FCD" w14:textId="25AFBBE2" w:rsidR="008E5657" w:rsidRPr="00EB6673" w:rsidRDefault="004146FE" w:rsidP="00EA4839">
            <w:pPr>
              <w:spacing w:before="120" w:after="120" w:line="240" w:lineRule="auto"/>
              <w:rPr>
                <w:rFonts w:ascii="Garamond" w:hAnsi="Garamond"/>
              </w:rPr>
            </w:pPr>
            <w:r>
              <w:rPr>
                <w:rFonts w:ascii="Garamond" w:hAnsi="Garamond"/>
              </w:rPr>
              <w:t>The Small Business Act. § 7(j); 15 U.S.C.A. § 636(j); 13 C.F.R. §§ 124.701-704</w:t>
            </w:r>
          </w:p>
        </w:tc>
      </w:tr>
      <w:tr w:rsidR="008E5657" w:rsidRPr="00B77995" w14:paraId="67C69889" w14:textId="77777777" w:rsidTr="00E567D5">
        <w:tc>
          <w:tcPr>
            <w:tcW w:w="1008" w:type="dxa"/>
          </w:tcPr>
          <w:p w14:paraId="05F4ACD7" w14:textId="77777777" w:rsidR="008E5657" w:rsidRPr="00B77995" w:rsidRDefault="008E5657" w:rsidP="006756D6">
            <w:pPr>
              <w:spacing w:before="120" w:after="120" w:line="240" w:lineRule="auto"/>
              <w:rPr>
                <w:rFonts w:ascii="Garamond" w:hAnsi="Garamond"/>
              </w:rPr>
            </w:pPr>
            <w:r w:rsidRPr="00B77995">
              <w:rPr>
                <w:rFonts w:ascii="Garamond" w:hAnsi="Garamond"/>
              </w:rPr>
              <w:t>1.1.8</w:t>
            </w:r>
          </w:p>
        </w:tc>
        <w:tc>
          <w:tcPr>
            <w:tcW w:w="3018" w:type="dxa"/>
          </w:tcPr>
          <w:p w14:paraId="16976C9B" w14:textId="77777777" w:rsidR="008E5657" w:rsidRPr="00B77995" w:rsidRDefault="008E5657" w:rsidP="008E5657">
            <w:pPr>
              <w:spacing w:before="120" w:after="120" w:line="240" w:lineRule="auto"/>
              <w:rPr>
                <w:rFonts w:ascii="Garamond" w:hAnsi="Garamond"/>
              </w:rPr>
            </w:pPr>
            <w:r w:rsidRPr="00B77995">
              <w:rPr>
                <w:rFonts w:ascii="Garamond" w:hAnsi="Garamond"/>
              </w:rPr>
              <w:t>Duration of Authority:</w:t>
            </w:r>
          </w:p>
        </w:tc>
        <w:tc>
          <w:tcPr>
            <w:tcW w:w="5334" w:type="dxa"/>
          </w:tcPr>
          <w:p w14:paraId="4A2E2823" w14:textId="77777777" w:rsidR="008E5657" w:rsidRPr="00EB6673" w:rsidRDefault="00EB6673" w:rsidP="00990C12">
            <w:pPr>
              <w:spacing w:before="120" w:after="120" w:line="240" w:lineRule="auto"/>
              <w:rPr>
                <w:rFonts w:ascii="Garamond" w:hAnsi="Garamond"/>
              </w:rPr>
            </w:pPr>
            <w:r>
              <w:rPr>
                <w:rFonts w:ascii="Garamond" w:hAnsi="Garamond"/>
              </w:rPr>
              <w:t>Permane</w:t>
            </w:r>
            <w:r w:rsidRPr="00EB6673">
              <w:rPr>
                <w:rFonts w:ascii="Garamond" w:hAnsi="Garamond"/>
              </w:rPr>
              <w:t>nt</w:t>
            </w:r>
          </w:p>
        </w:tc>
      </w:tr>
      <w:tr w:rsidR="008E5657" w:rsidRPr="00B77995" w14:paraId="279C8039" w14:textId="77777777" w:rsidTr="00E567D5">
        <w:tc>
          <w:tcPr>
            <w:tcW w:w="1008" w:type="dxa"/>
          </w:tcPr>
          <w:p w14:paraId="48D6A718" w14:textId="77777777" w:rsidR="008E5657" w:rsidRPr="00B77995" w:rsidRDefault="008E5657" w:rsidP="00990C12">
            <w:pPr>
              <w:spacing w:before="120" w:after="120" w:line="240" w:lineRule="auto"/>
              <w:rPr>
                <w:rFonts w:ascii="Garamond" w:hAnsi="Garamond"/>
              </w:rPr>
            </w:pPr>
            <w:r w:rsidRPr="00B77995">
              <w:rPr>
                <w:rFonts w:ascii="Garamond" w:hAnsi="Garamond"/>
              </w:rPr>
              <w:t>1.1.9</w:t>
            </w:r>
          </w:p>
        </w:tc>
        <w:tc>
          <w:tcPr>
            <w:tcW w:w="3018" w:type="dxa"/>
          </w:tcPr>
          <w:p w14:paraId="6DD53010" w14:textId="77777777" w:rsidR="008E5657" w:rsidRPr="00B77995" w:rsidRDefault="008E5657" w:rsidP="008E5657">
            <w:pPr>
              <w:spacing w:before="120" w:after="120" w:line="240" w:lineRule="auto"/>
              <w:rPr>
                <w:rFonts w:ascii="Garamond" w:hAnsi="Garamond"/>
              </w:rPr>
            </w:pPr>
            <w:r w:rsidRPr="00B77995">
              <w:rPr>
                <w:rFonts w:ascii="Garamond" w:hAnsi="Garamond"/>
              </w:rPr>
              <w:t>Funding Instrument:</w:t>
            </w:r>
          </w:p>
        </w:tc>
        <w:tc>
          <w:tcPr>
            <w:tcW w:w="5334" w:type="dxa"/>
          </w:tcPr>
          <w:p w14:paraId="26A1C8AE" w14:textId="021D2B1C" w:rsidR="008E5657" w:rsidRPr="00B77995" w:rsidRDefault="007755B4" w:rsidP="008E5657">
            <w:pPr>
              <w:spacing w:before="120" w:after="120" w:line="240" w:lineRule="auto"/>
              <w:rPr>
                <w:rFonts w:ascii="Garamond" w:hAnsi="Garamond"/>
              </w:rPr>
            </w:pPr>
            <w:r>
              <w:rPr>
                <w:rFonts w:ascii="Garamond" w:hAnsi="Garamond"/>
              </w:rPr>
              <w:t>Grant</w:t>
            </w:r>
            <w:r w:rsidR="009B43D5">
              <w:rPr>
                <w:rFonts w:ascii="Garamond" w:hAnsi="Garamond"/>
              </w:rPr>
              <w:t xml:space="preserve"> </w:t>
            </w:r>
          </w:p>
        </w:tc>
      </w:tr>
      <w:tr w:rsidR="008E5657" w:rsidRPr="00B77995" w14:paraId="249858BB" w14:textId="77777777" w:rsidTr="00E567D5">
        <w:tc>
          <w:tcPr>
            <w:tcW w:w="1008" w:type="dxa"/>
          </w:tcPr>
          <w:p w14:paraId="39EFC959" w14:textId="77777777" w:rsidR="008E5657" w:rsidRPr="00B77995" w:rsidRDefault="008E5657" w:rsidP="00990C12">
            <w:pPr>
              <w:spacing w:before="120" w:after="120" w:line="240" w:lineRule="auto"/>
              <w:rPr>
                <w:rFonts w:ascii="Garamond" w:hAnsi="Garamond"/>
              </w:rPr>
            </w:pPr>
            <w:r w:rsidRPr="00B77995">
              <w:rPr>
                <w:rFonts w:ascii="Garamond" w:hAnsi="Garamond"/>
              </w:rPr>
              <w:t>1.1.10</w:t>
            </w:r>
          </w:p>
        </w:tc>
        <w:tc>
          <w:tcPr>
            <w:tcW w:w="3018" w:type="dxa"/>
          </w:tcPr>
          <w:p w14:paraId="3F0C2F7A" w14:textId="77777777" w:rsidR="008E5657" w:rsidRPr="00B77995" w:rsidRDefault="008E5657" w:rsidP="008E5657">
            <w:pPr>
              <w:spacing w:before="120" w:after="120" w:line="240" w:lineRule="auto"/>
              <w:rPr>
                <w:rFonts w:ascii="Garamond" w:hAnsi="Garamond"/>
              </w:rPr>
            </w:pPr>
            <w:r w:rsidRPr="00B77995">
              <w:rPr>
                <w:rFonts w:ascii="Garamond" w:hAnsi="Garamond"/>
              </w:rPr>
              <w:t>Funding:</w:t>
            </w:r>
          </w:p>
        </w:tc>
        <w:tc>
          <w:tcPr>
            <w:tcW w:w="5334" w:type="dxa"/>
          </w:tcPr>
          <w:p w14:paraId="5186347C" w14:textId="3AA56B24" w:rsidR="008E5657" w:rsidRPr="00B77995" w:rsidRDefault="004146FE" w:rsidP="00EB6673">
            <w:pPr>
              <w:spacing w:before="120" w:after="120" w:line="240" w:lineRule="auto"/>
              <w:rPr>
                <w:rFonts w:ascii="Garamond" w:hAnsi="Garamond"/>
              </w:rPr>
            </w:pPr>
            <w:r>
              <w:rPr>
                <w:rFonts w:ascii="Garamond" w:hAnsi="Garamond"/>
              </w:rPr>
              <w:t xml:space="preserve">Funding is for </w:t>
            </w:r>
            <w:r w:rsidR="009311ED">
              <w:rPr>
                <w:rFonts w:ascii="Garamond" w:hAnsi="Garamond"/>
              </w:rPr>
              <w:t>24 months (eight quarters)</w:t>
            </w:r>
          </w:p>
        </w:tc>
      </w:tr>
      <w:tr w:rsidR="008E5657" w:rsidRPr="00B77995" w14:paraId="64EAEDCD" w14:textId="77777777" w:rsidTr="002168C5">
        <w:trPr>
          <w:trHeight w:val="492"/>
        </w:trPr>
        <w:tc>
          <w:tcPr>
            <w:tcW w:w="1008" w:type="dxa"/>
          </w:tcPr>
          <w:p w14:paraId="0390D60E" w14:textId="77777777" w:rsidR="008E5657" w:rsidRPr="00B77995" w:rsidRDefault="008E5657" w:rsidP="00546B38">
            <w:pPr>
              <w:spacing w:after="0" w:line="240" w:lineRule="auto"/>
              <w:rPr>
                <w:rFonts w:ascii="Garamond" w:hAnsi="Garamond"/>
              </w:rPr>
            </w:pPr>
            <w:r w:rsidRPr="00B77995">
              <w:rPr>
                <w:rFonts w:ascii="Garamond" w:hAnsi="Garamond"/>
              </w:rPr>
              <w:t>1.1.11</w:t>
            </w:r>
          </w:p>
        </w:tc>
        <w:tc>
          <w:tcPr>
            <w:tcW w:w="3018" w:type="dxa"/>
          </w:tcPr>
          <w:p w14:paraId="66707B93" w14:textId="77777777" w:rsidR="008E5657" w:rsidRPr="00B77995" w:rsidRDefault="008E5657" w:rsidP="00546B38">
            <w:pPr>
              <w:spacing w:after="0" w:line="240" w:lineRule="auto"/>
              <w:rPr>
                <w:rFonts w:ascii="Garamond" w:hAnsi="Garamond"/>
              </w:rPr>
            </w:pPr>
            <w:r w:rsidRPr="00B77995">
              <w:rPr>
                <w:rFonts w:ascii="Garamond" w:hAnsi="Garamond"/>
              </w:rPr>
              <w:t>Award Amount</w:t>
            </w:r>
            <w:r>
              <w:rPr>
                <w:rFonts w:ascii="Garamond" w:hAnsi="Garamond"/>
              </w:rPr>
              <w:t>/Funding Range</w:t>
            </w:r>
            <w:r w:rsidRPr="00B77995">
              <w:rPr>
                <w:rFonts w:ascii="Garamond" w:hAnsi="Garamond"/>
              </w:rPr>
              <w:t>:</w:t>
            </w:r>
          </w:p>
        </w:tc>
        <w:tc>
          <w:tcPr>
            <w:tcW w:w="5334" w:type="dxa"/>
          </w:tcPr>
          <w:p w14:paraId="7283B62C" w14:textId="7A9999B1" w:rsidR="003C4341" w:rsidRDefault="004146FE" w:rsidP="00D41013">
            <w:pPr>
              <w:spacing w:after="0" w:line="240" w:lineRule="auto"/>
              <w:rPr>
                <w:rFonts w:ascii="Garamond" w:hAnsi="Garamond"/>
              </w:rPr>
            </w:pPr>
            <w:r>
              <w:rPr>
                <w:rFonts w:ascii="Garamond" w:hAnsi="Garamond"/>
              </w:rPr>
              <w:t xml:space="preserve">SBA ONAA estimates that total of up </w:t>
            </w:r>
            <w:r w:rsidRPr="00AC063A">
              <w:rPr>
                <w:rFonts w:ascii="Garamond" w:hAnsi="Garamond"/>
              </w:rPr>
              <w:t>to $</w:t>
            </w:r>
            <w:r w:rsidR="009311ED">
              <w:rPr>
                <w:rFonts w:ascii="Garamond" w:hAnsi="Garamond"/>
              </w:rPr>
              <w:t>240,0</w:t>
            </w:r>
            <w:r w:rsidRPr="00AC063A">
              <w:rPr>
                <w:rFonts w:ascii="Garamond" w:hAnsi="Garamond"/>
              </w:rPr>
              <w:t>00</w:t>
            </w:r>
            <w:r>
              <w:rPr>
                <w:rFonts w:ascii="Garamond" w:hAnsi="Garamond"/>
              </w:rPr>
              <w:t xml:space="preserve"> in funding will be available for this Native American initiative in </w:t>
            </w:r>
            <w:r w:rsidRPr="00AC063A">
              <w:rPr>
                <w:rFonts w:ascii="Garamond" w:hAnsi="Garamond"/>
              </w:rPr>
              <w:t>FY 20</w:t>
            </w:r>
            <w:r w:rsidR="00AC063A" w:rsidRPr="00AC063A">
              <w:rPr>
                <w:rFonts w:ascii="Garamond" w:hAnsi="Garamond"/>
              </w:rPr>
              <w:t>2</w:t>
            </w:r>
            <w:r w:rsidR="00317B25">
              <w:rPr>
                <w:rFonts w:ascii="Garamond" w:hAnsi="Garamond"/>
              </w:rPr>
              <w:t>4</w:t>
            </w:r>
            <w:r>
              <w:rPr>
                <w:rFonts w:ascii="Garamond" w:hAnsi="Garamond"/>
              </w:rPr>
              <w:t xml:space="preserve"> and expects to make </w:t>
            </w:r>
            <w:r w:rsidR="009311ED">
              <w:rPr>
                <w:rFonts w:ascii="Garamond" w:hAnsi="Garamond"/>
              </w:rPr>
              <w:t xml:space="preserve">one </w:t>
            </w:r>
            <w:r>
              <w:rPr>
                <w:rFonts w:ascii="Garamond" w:hAnsi="Garamond"/>
              </w:rPr>
              <w:t>award</w:t>
            </w:r>
            <w:r w:rsidR="00386CC0">
              <w:rPr>
                <w:rFonts w:ascii="Garamond" w:hAnsi="Garamond"/>
              </w:rPr>
              <w:t xml:space="preserve"> to </w:t>
            </w:r>
            <w:r w:rsidR="00F55AF3">
              <w:rPr>
                <w:rFonts w:ascii="Garamond" w:hAnsi="Garamond"/>
              </w:rPr>
              <w:t>carry out</w:t>
            </w:r>
            <w:r w:rsidR="00386CC0">
              <w:rPr>
                <w:rFonts w:ascii="Garamond" w:hAnsi="Garamond"/>
              </w:rPr>
              <w:t xml:space="preserve"> </w:t>
            </w:r>
            <w:r w:rsidR="00F55AF3">
              <w:rPr>
                <w:rFonts w:ascii="Garamond" w:hAnsi="Garamond"/>
              </w:rPr>
              <w:t>this announcement</w:t>
            </w:r>
            <w:r>
              <w:rPr>
                <w:rFonts w:ascii="Garamond" w:hAnsi="Garamond"/>
              </w:rPr>
              <w:t>.</w:t>
            </w:r>
            <w:r w:rsidR="00585271">
              <w:rPr>
                <w:rFonts w:ascii="Garamond" w:hAnsi="Garamond"/>
              </w:rPr>
              <w:t xml:space="preserve">  No matching contributions are required. </w:t>
            </w:r>
            <w:r w:rsidR="007E0FC1">
              <w:rPr>
                <w:rFonts w:ascii="Garamond" w:hAnsi="Garamond"/>
              </w:rPr>
              <w:t xml:space="preserve">  </w:t>
            </w:r>
            <w:r>
              <w:rPr>
                <w:rFonts w:ascii="Garamond" w:hAnsi="Garamond"/>
              </w:rPr>
              <w:t xml:space="preserve">  </w:t>
            </w:r>
          </w:p>
          <w:p w14:paraId="0441A1DA" w14:textId="2D5A0BCE" w:rsidR="00D41013" w:rsidRPr="00B77995" w:rsidRDefault="00D41013" w:rsidP="00D41013">
            <w:pPr>
              <w:spacing w:after="0" w:line="240" w:lineRule="auto"/>
              <w:rPr>
                <w:rFonts w:ascii="Garamond" w:hAnsi="Garamond"/>
              </w:rPr>
            </w:pPr>
          </w:p>
        </w:tc>
      </w:tr>
      <w:tr w:rsidR="008E5657" w:rsidRPr="00B77995" w14:paraId="31FF7191" w14:textId="77777777" w:rsidTr="00E567D5">
        <w:tc>
          <w:tcPr>
            <w:tcW w:w="1008" w:type="dxa"/>
          </w:tcPr>
          <w:p w14:paraId="23B1C7DD" w14:textId="77777777" w:rsidR="008E5657" w:rsidRPr="00B77995" w:rsidRDefault="008E5657" w:rsidP="00546B38">
            <w:pPr>
              <w:spacing w:after="0" w:line="240" w:lineRule="auto"/>
              <w:rPr>
                <w:rFonts w:ascii="Garamond" w:hAnsi="Garamond"/>
              </w:rPr>
            </w:pPr>
            <w:r w:rsidRPr="00B77995">
              <w:rPr>
                <w:rFonts w:ascii="Garamond" w:hAnsi="Garamond"/>
              </w:rPr>
              <w:t>1.1.12</w:t>
            </w:r>
          </w:p>
        </w:tc>
        <w:tc>
          <w:tcPr>
            <w:tcW w:w="3018" w:type="dxa"/>
          </w:tcPr>
          <w:p w14:paraId="764D1C75" w14:textId="77777777" w:rsidR="008E5657" w:rsidRPr="00B77995" w:rsidRDefault="008E5657" w:rsidP="00546B38">
            <w:pPr>
              <w:spacing w:after="0" w:line="240" w:lineRule="auto"/>
              <w:rPr>
                <w:rFonts w:ascii="Garamond" w:hAnsi="Garamond"/>
              </w:rPr>
            </w:pPr>
            <w:r w:rsidRPr="00B77995">
              <w:rPr>
                <w:rFonts w:ascii="Garamond" w:hAnsi="Garamond"/>
              </w:rPr>
              <w:t>Project Duration:</w:t>
            </w:r>
          </w:p>
        </w:tc>
        <w:tc>
          <w:tcPr>
            <w:tcW w:w="5334" w:type="dxa"/>
          </w:tcPr>
          <w:p w14:paraId="0749B708" w14:textId="0616C83D" w:rsidR="003C4341" w:rsidRPr="004E736B" w:rsidRDefault="004E736B" w:rsidP="00546B38">
            <w:pPr>
              <w:spacing w:after="0" w:line="240" w:lineRule="auto"/>
              <w:rPr>
                <w:rFonts w:ascii="Garamond" w:hAnsi="Garamond"/>
              </w:rPr>
            </w:pPr>
            <w:r w:rsidRPr="004E736B">
              <w:rPr>
                <w:rFonts w:ascii="Garamond" w:hAnsi="Garamond"/>
              </w:rPr>
              <w:t xml:space="preserve">Awards will be made for a project period of </w:t>
            </w:r>
            <w:r w:rsidR="001973EE">
              <w:rPr>
                <w:rFonts w:ascii="Garamond" w:hAnsi="Garamond"/>
              </w:rPr>
              <w:t>24</w:t>
            </w:r>
            <w:r w:rsidRPr="004E736B">
              <w:rPr>
                <w:rFonts w:ascii="Garamond" w:hAnsi="Garamond"/>
              </w:rPr>
              <w:t xml:space="preserve"> months</w:t>
            </w:r>
            <w:r w:rsidR="007B13B0">
              <w:rPr>
                <w:rFonts w:ascii="Garamond" w:hAnsi="Garamond"/>
              </w:rPr>
              <w:t>.</w:t>
            </w:r>
          </w:p>
        </w:tc>
      </w:tr>
      <w:tr w:rsidR="008E5657" w:rsidRPr="00B77995" w14:paraId="56F6F568" w14:textId="77777777" w:rsidTr="00E567D5">
        <w:tc>
          <w:tcPr>
            <w:tcW w:w="1008" w:type="dxa"/>
          </w:tcPr>
          <w:p w14:paraId="2FB4A257" w14:textId="77777777" w:rsidR="008E5657" w:rsidRPr="00B77995" w:rsidRDefault="008E5657" w:rsidP="00990C12">
            <w:pPr>
              <w:spacing w:before="120" w:after="120" w:line="240" w:lineRule="auto"/>
              <w:rPr>
                <w:rFonts w:ascii="Garamond" w:hAnsi="Garamond"/>
              </w:rPr>
            </w:pPr>
            <w:r w:rsidRPr="00B77995">
              <w:rPr>
                <w:rFonts w:ascii="Garamond" w:hAnsi="Garamond"/>
              </w:rPr>
              <w:t>1.1.13</w:t>
            </w:r>
          </w:p>
        </w:tc>
        <w:tc>
          <w:tcPr>
            <w:tcW w:w="3018" w:type="dxa"/>
          </w:tcPr>
          <w:p w14:paraId="3FC4B534" w14:textId="77777777" w:rsidR="008E5657" w:rsidRPr="00B77995" w:rsidRDefault="008E5657" w:rsidP="008E5657">
            <w:pPr>
              <w:spacing w:before="120" w:after="120" w:line="240" w:lineRule="auto"/>
              <w:rPr>
                <w:rFonts w:ascii="Garamond" w:hAnsi="Garamond"/>
              </w:rPr>
            </w:pPr>
            <w:r w:rsidRPr="00B77995">
              <w:rPr>
                <w:rFonts w:ascii="Garamond" w:hAnsi="Garamond"/>
              </w:rPr>
              <w:t>Project Starting Date:</w:t>
            </w:r>
          </w:p>
        </w:tc>
        <w:tc>
          <w:tcPr>
            <w:tcW w:w="5334" w:type="dxa"/>
          </w:tcPr>
          <w:p w14:paraId="78685E4F" w14:textId="0AE8B911" w:rsidR="008E5657" w:rsidRPr="00B77995" w:rsidRDefault="001973EE" w:rsidP="00AD2682">
            <w:pPr>
              <w:spacing w:before="120" w:after="120" w:line="240" w:lineRule="auto"/>
              <w:rPr>
                <w:rFonts w:ascii="Garamond" w:hAnsi="Garamond"/>
              </w:rPr>
            </w:pPr>
            <w:r>
              <w:rPr>
                <w:rFonts w:ascii="Garamond" w:hAnsi="Garamond"/>
              </w:rPr>
              <w:t>September 30</w:t>
            </w:r>
            <w:r w:rsidR="00E92268">
              <w:rPr>
                <w:rFonts w:ascii="Garamond" w:hAnsi="Garamond"/>
              </w:rPr>
              <w:t>, 2024</w:t>
            </w:r>
          </w:p>
        </w:tc>
      </w:tr>
      <w:tr w:rsidR="008E5657" w:rsidRPr="00B77995" w14:paraId="2491E798" w14:textId="77777777" w:rsidTr="00E567D5">
        <w:tc>
          <w:tcPr>
            <w:tcW w:w="1008" w:type="dxa"/>
          </w:tcPr>
          <w:p w14:paraId="5B318899" w14:textId="77777777" w:rsidR="008E5657" w:rsidRPr="00B77995" w:rsidRDefault="008E5657" w:rsidP="00990C12">
            <w:pPr>
              <w:spacing w:before="120" w:after="120" w:line="240" w:lineRule="auto"/>
              <w:rPr>
                <w:rFonts w:ascii="Garamond" w:hAnsi="Garamond"/>
              </w:rPr>
            </w:pPr>
            <w:r w:rsidRPr="00B77995">
              <w:rPr>
                <w:rFonts w:ascii="Garamond" w:hAnsi="Garamond"/>
              </w:rPr>
              <w:t>1.1.14</w:t>
            </w:r>
          </w:p>
        </w:tc>
        <w:tc>
          <w:tcPr>
            <w:tcW w:w="3018" w:type="dxa"/>
          </w:tcPr>
          <w:p w14:paraId="16522C0D" w14:textId="77777777" w:rsidR="008E5657" w:rsidRPr="00B77995" w:rsidRDefault="008E5657" w:rsidP="008E5657">
            <w:pPr>
              <w:spacing w:before="120" w:after="120" w:line="240" w:lineRule="auto"/>
              <w:rPr>
                <w:rFonts w:ascii="Garamond" w:hAnsi="Garamond"/>
              </w:rPr>
            </w:pPr>
            <w:r w:rsidRPr="00B77995">
              <w:rPr>
                <w:rFonts w:ascii="Garamond" w:hAnsi="Garamond"/>
              </w:rPr>
              <w:t>Proposal Evaluation:</w:t>
            </w:r>
          </w:p>
        </w:tc>
        <w:tc>
          <w:tcPr>
            <w:tcW w:w="5334" w:type="dxa"/>
          </w:tcPr>
          <w:p w14:paraId="6970B9B9" w14:textId="5D2D09F3" w:rsidR="008E5657" w:rsidRPr="00714FDD" w:rsidRDefault="00451BED" w:rsidP="005F6FBF">
            <w:pPr>
              <w:spacing w:before="120" w:after="120" w:line="240" w:lineRule="auto"/>
              <w:rPr>
                <w:rFonts w:ascii="Garamond" w:hAnsi="Garamond"/>
              </w:rPr>
            </w:pPr>
            <w:r>
              <w:rPr>
                <w:rFonts w:ascii="Garamond" w:hAnsi="Garamond"/>
              </w:rPr>
              <w:t>Proposals will be re</w:t>
            </w:r>
            <w:r w:rsidR="00B06A1D">
              <w:rPr>
                <w:rFonts w:ascii="Garamond" w:hAnsi="Garamond"/>
              </w:rPr>
              <w:t>viewed</w:t>
            </w:r>
            <w:r>
              <w:rPr>
                <w:rFonts w:ascii="Garamond" w:hAnsi="Garamond"/>
              </w:rPr>
              <w:t xml:space="preserve"> for sufficiency as detailed in Section </w:t>
            </w:r>
            <w:r w:rsidR="009D0276">
              <w:rPr>
                <w:rFonts w:ascii="Garamond" w:hAnsi="Garamond"/>
              </w:rPr>
              <w:t>5.0.  SBA may ask Applicants for clarification of the technical and cost aspects of their proposal.  This must not be construed as a commitment to fund the proposed effort.</w:t>
            </w:r>
          </w:p>
        </w:tc>
      </w:tr>
      <w:tr w:rsidR="008E5657" w:rsidRPr="00B77995" w14:paraId="30D7A2D8" w14:textId="77777777" w:rsidTr="00E567D5">
        <w:trPr>
          <w:trHeight w:val="855"/>
        </w:trPr>
        <w:tc>
          <w:tcPr>
            <w:tcW w:w="1008" w:type="dxa"/>
          </w:tcPr>
          <w:p w14:paraId="0C6E6F97" w14:textId="77777777" w:rsidR="008E5657" w:rsidRPr="00B77995" w:rsidRDefault="008E5657" w:rsidP="00990C12">
            <w:pPr>
              <w:spacing w:before="120" w:after="120" w:line="240" w:lineRule="auto"/>
              <w:rPr>
                <w:rFonts w:ascii="Garamond" w:hAnsi="Garamond"/>
              </w:rPr>
            </w:pPr>
            <w:r w:rsidRPr="00B77995">
              <w:rPr>
                <w:rFonts w:ascii="Garamond" w:hAnsi="Garamond"/>
              </w:rPr>
              <w:t>1.1.15</w:t>
            </w:r>
          </w:p>
        </w:tc>
        <w:tc>
          <w:tcPr>
            <w:tcW w:w="3018" w:type="dxa"/>
          </w:tcPr>
          <w:p w14:paraId="03BB9E45" w14:textId="77777777" w:rsidR="008E5657" w:rsidRPr="00B77995" w:rsidRDefault="008E5657" w:rsidP="008E5657">
            <w:pPr>
              <w:spacing w:before="120" w:after="120" w:line="240" w:lineRule="auto"/>
              <w:rPr>
                <w:rFonts w:ascii="Garamond" w:hAnsi="Garamond"/>
              </w:rPr>
            </w:pPr>
            <w:r w:rsidRPr="00B77995">
              <w:rPr>
                <w:rFonts w:ascii="Garamond" w:hAnsi="Garamond"/>
              </w:rPr>
              <w:t xml:space="preserve">Agency </w:t>
            </w:r>
            <w:r w:rsidR="002E5D2D">
              <w:rPr>
                <w:rFonts w:ascii="Garamond" w:hAnsi="Garamond"/>
              </w:rPr>
              <w:t xml:space="preserve">Programmatic </w:t>
            </w:r>
            <w:r w:rsidRPr="00B77995">
              <w:rPr>
                <w:rFonts w:ascii="Garamond" w:hAnsi="Garamond"/>
              </w:rPr>
              <w:t>Point of Contact:</w:t>
            </w:r>
          </w:p>
        </w:tc>
        <w:tc>
          <w:tcPr>
            <w:tcW w:w="5334" w:type="dxa"/>
          </w:tcPr>
          <w:p w14:paraId="061907BD" w14:textId="38B04F2B" w:rsidR="00AE7DCB" w:rsidRDefault="00BD47A9" w:rsidP="000948A5">
            <w:pPr>
              <w:spacing w:before="120" w:after="120" w:line="240" w:lineRule="auto"/>
              <w:rPr>
                <w:rFonts w:ascii="Garamond" w:hAnsi="Garamond"/>
              </w:rPr>
            </w:pPr>
            <w:r w:rsidRPr="00D557C2">
              <w:rPr>
                <w:rFonts w:ascii="Garamond" w:hAnsi="Garamond"/>
              </w:rPr>
              <w:t>Jackson Brossy</w:t>
            </w:r>
            <w:r w:rsidR="00F06A7B" w:rsidRPr="00D557C2">
              <w:rPr>
                <w:rFonts w:ascii="Garamond" w:hAnsi="Garamond"/>
              </w:rPr>
              <w:t>, Assistant Administrator</w:t>
            </w:r>
            <w:r w:rsidR="00F06A7B">
              <w:rPr>
                <w:rFonts w:ascii="Garamond" w:hAnsi="Garamond"/>
              </w:rPr>
              <w:t xml:space="preserve"> </w:t>
            </w:r>
          </w:p>
          <w:p w14:paraId="6B90C15A" w14:textId="77777777" w:rsidR="00F06A7B" w:rsidRDefault="00F06A7B" w:rsidP="000948A5">
            <w:pPr>
              <w:spacing w:before="120" w:after="120" w:line="240" w:lineRule="auto"/>
              <w:rPr>
                <w:rFonts w:ascii="Garamond" w:hAnsi="Garamond"/>
              </w:rPr>
            </w:pPr>
            <w:r>
              <w:rPr>
                <w:rFonts w:ascii="Garamond" w:hAnsi="Garamond"/>
              </w:rPr>
              <w:t>Office of Native American Affairs</w:t>
            </w:r>
          </w:p>
          <w:p w14:paraId="13183A19" w14:textId="620BDDA1" w:rsidR="00F06A7B" w:rsidRDefault="00F06A7B" w:rsidP="000948A5">
            <w:pPr>
              <w:spacing w:before="120" w:after="120" w:line="240" w:lineRule="auto"/>
              <w:rPr>
                <w:rFonts w:ascii="Garamond" w:hAnsi="Garamond"/>
              </w:rPr>
            </w:pPr>
            <w:r>
              <w:rPr>
                <w:rFonts w:ascii="Garamond" w:hAnsi="Garamond"/>
              </w:rPr>
              <w:t>Email</w:t>
            </w:r>
            <w:r w:rsidR="00BD47A9">
              <w:rPr>
                <w:rFonts w:ascii="Garamond" w:hAnsi="Garamond"/>
              </w:rPr>
              <w:t xml:space="preserve">: </w:t>
            </w:r>
            <w:hyperlink r:id="rId9" w:history="1">
              <w:r w:rsidR="005E7FEB" w:rsidRPr="00A27153">
                <w:rPr>
                  <w:rStyle w:val="Hyperlink"/>
                  <w:rFonts w:ascii="Garamond" w:hAnsi="Garamond"/>
                </w:rPr>
                <w:t>onaa@sba.gov</w:t>
              </w:r>
            </w:hyperlink>
            <w:r w:rsidR="005E7FEB">
              <w:rPr>
                <w:rFonts w:ascii="Garamond" w:hAnsi="Garamond"/>
              </w:rPr>
              <w:br/>
            </w:r>
          </w:p>
          <w:p w14:paraId="4FB36933" w14:textId="3A08BCBA" w:rsidR="00F27BD7" w:rsidRPr="000061FF" w:rsidRDefault="003F08AB" w:rsidP="000948A5">
            <w:pPr>
              <w:spacing w:before="120" w:after="120" w:line="240" w:lineRule="auto"/>
              <w:rPr>
                <w:rFonts w:ascii="Garamond" w:hAnsi="Garamond"/>
              </w:rPr>
            </w:pPr>
            <w:r>
              <w:rPr>
                <w:rFonts w:ascii="Garamond" w:hAnsi="Garamond"/>
              </w:rPr>
              <w:br/>
            </w:r>
            <w:r>
              <w:rPr>
                <w:rFonts w:ascii="Garamond" w:hAnsi="Garamond"/>
              </w:rPr>
              <w:br/>
            </w:r>
            <w:r>
              <w:rPr>
                <w:rFonts w:ascii="Garamond" w:hAnsi="Garamond"/>
              </w:rPr>
              <w:br/>
            </w:r>
            <w:r>
              <w:rPr>
                <w:rFonts w:ascii="Garamond" w:hAnsi="Garamond"/>
              </w:rPr>
              <w:br/>
            </w:r>
          </w:p>
        </w:tc>
      </w:tr>
    </w:tbl>
    <w:p w14:paraId="5E0F66AE" w14:textId="00E6AD59" w:rsidR="007E27DF" w:rsidRPr="00E9707F" w:rsidRDefault="007E27DF" w:rsidP="00152703">
      <w:pPr>
        <w:numPr>
          <w:ilvl w:val="1"/>
          <w:numId w:val="6"/>
        </w:numPr>
        <w:rPr>
          <w:rFonts w:ascii="Garamond" w:hAnsi="Garamond"/>
        </w:rPr>
      </w:pPr>
      <w:r>
        <w:rPr>
          <w:rFonts w:ascii="Garamond" w:hAnsi="Garamond"/>
          <w:i/>
        </w:rPr>
        <w:lastRenderedPageBreak/>
        <w:t>Introduction</w:t>
      </w:r>
    </w:p>
    <w:p w14:paraId="045A5F59" w14:textId="2B66145C" w:rsidR="008B49F0" w:rsidRPr="00B16887" w:rsidRDefault="008B49F0" w:rsidP="00204D53">
      <w:pPr>
        <w:pStyle w:val="BodyText"/>
        <w:ind w:left="720" w:right="578"/>
        <w:rPr>
          <w:rFonts w:ascii="Garamond" w:hAnsi="Garamond"/>
        </w:rPr>
      </w:pPr>
      <w:r w:rsidRPr="00B16887">
        <w:rPr>
          <w:rFonts w:ascii="Garamond" w:hAnsi="Garamond"/>
        </w:rPr>
        <w:t>The Office of Native American Affairs (ONAA) mission is to ensure that American Indian, Alaska Natives</w:t>
      </w:r>
      <w:r w:rsidRPr="00B16887">
        <w:rPr>
          <w:rFonts w:ascii="Garamond" w:hAnsi="Garamond"/>
          <w:spacing w:val="-1"/>
        </w:rPr>
        <w:t xml:space="preserve"> </w:t>
      </w:r>
      <w:r w:rsidRPr="00B16887">
        <w:rPr>
          <w:rFonts w:ascii="Garamond" w:hAnsi="Garamond"/>
        </w:rPr>
        <w:t>and</w:t>
      </w:r>
      <w:r w:rsidRPr="00B16887">
        <w:rPr>
          <w:rFonts w:ascii="Garamond" w:hAnsi="Garamond"/>
          <w:spacing w:val="-2"/>
        </w:rPr>
        <w:t xml:space="preserve"> </w:t>
      </w:r>
      <w:r w:rsidRPr="00B16887">
        <w:rPr>
          <w:rFonts w:ascii="Garamond" w:hAnsi="Garamond"/>
        </w:rPr>
        <w:t>Native</w:t>
      </w:r>
      <w:r w:rsidRPr="00B16887">
        <w:rPr>
          <w:rFonts w:ascii="Garamond" w:hAnsi="Garamond"/>
          <w:spacing w:val="-6"/>
        </w:rPr>
        <w:t xml:space="preserve"> </w:t>
      </w:r>
      <w:r w:rsidRPr="00B16887">
        <w:rPr>
          <w:rFonts w:ascii="Garamond" w:hAnsi="Garamond"/>
        </w:rPr>
        <w:t>Hawaiians</w:t>
      </w:r>
      <w:r w:rsidRPr="00B16887">
        <w:rPr>
          <w:rFonts w:ascii="Garamond" w:hAnsi="Garamond"/>
          <w:spacing w:val="-1"/>
        </w:rPr>
        <w:t xml:space="preserve"> </w:t>
      </w:r>
      <w:r w:rsidRPr="00B16887">
        <w:rPr>
          <w:rFonts w:ascii="Garamond" w:hAnsi="Garamond"/>
        </w:rPr>
        <w:t>(referred</w:t>
      </w:r>
      <w:r w:rsidRPr="00B16887">
        <w:rPr>
          <w:rFonts w:ascii="Garamond" w:hAnsi="Garamond"/>
          <w:spacing w:val="-5"/>
        </w:rPr>
        <w:t xml:space="preserve"> </w:t>
      </w:r>
      <w:r w:rsidRPr="00B16887">
        <w:rPr>
          <w:rFonts w:ascii="Garamond" w:hAnsi="Garamond"/>
        </w:rPr>
        <w:t>to</w:t>
      </w:r>
      <w:r w:rsidRPr="00B16887">
        <w:rPr>
          <w:rFonts w:ascii="Garamond" w:hAnsi="Garamond"/>
          <w:spacing w:val="-2"/>
        </w:rPr>
        <w:t xml:space="preserve"> </w:t>
      </w:r>
      <w:r w:rsidRPr="00B16887">
        <w:rPr>
          <w:rFonts w:ascii="Garamond" w:hAnsi="Garamond"/>
        </w:rPr>
        <w:t>collectively</w:t>
      </w:r>
      <w:r w:rsidRPr="00B16887">
        <w:rPr>
          <w:rFonts w:ascii="Garamond" w:hAnsi="Garamond"/>
          <w:spacing w:val="-3"/>
        </w:rPr>
        <w:t xml:space="preserve"> </w:t>
      </w:r>
      <w:r w:rsidRPr="00B16887">
        <w:rPr>
          <w:rFonts w:ascii="Garamond" w:hAnsi="Garamond"/>
        </w:rPr>
        <w:t>as</w:t>
      </w:r>
      <w:r w:rsidRPr="00B16887">
        <w:rPr>
          <w:rFonts w:ascii="Garamond" w:hAnsi="Garamond"/>
          <w:spacing w:val="-4"/>
        </w:rPr>
        <w:t xml:space="preserve"> </w:t>
      </w:r>
      <w:r w:rsidRPr="00B16887">
        <w:rPr>
          <w:rFonts w:ascii="Garamond" w:hAnsi="Garamond"/>
        </w:rPr>
        <w:t>Native</w:t>
      </w:r>
      <w:r w:rsidRPr="00B16887">
        <w:rPr>
          <w:rFonts w:ascii="Garamond" w:hAnsi="Garamond"/>
          <w:spacing w:val="-3"/>
        </w:rPr>
        <w:t xml:space="preserve"> </w:t>
      </w:r>
      <w:r w:rsidRPr="00B16887">
        <w:rPr>
          <w:rFonts w:ascii="Garamond" w:hAnsi="Garamond"/>
        </w:rPr>
        <w:t>American)</w:t>
      </w:r>
      <w:r w:rsidRPr="00B16887">
        <w:rPr>
          <w:rFonts w:ascii="Garamond" w:hAnsi="Garamond"/>
          <w:spacing w:val="-4"/>
        </w:rPr>
        <w:t xml:space="preserve"> </w:t>
      </w:r>
      <w:r w:rsidRPr="00B16887">
        <w:rPr>
          <w:rFonts w:ascii="Garamond" w:hAnsi="Garamond"/>
        </w:rPr>
        <w:t>seeking</w:t>
      </w:r>
      <w:r w:rsidRPr="00B16887">
        <w:rPr>
          <w:rFonts w:ascii="Garamond" w:hAnsi="Garamond"/>
          <w:spacing w:val="-3"/>
        </w:rPr>
        <w:t xml:space="preserve"> </w:t>
      </w:r>
      <w:r w:rsidRPr="00B16887">
        <w:rPr>
          <w:rFonts w:ascii="Garamond" w:hAnsi="Garamond"/>
        </w:rPr>
        <w:t>to</w:t>
      </w:r>
      <w:r w:rsidRPr="00B16887">
        <w:rPr>
          <w:rFonts w:ascii="Garamond" w:hAnsi="Garamond"/>
          <w:spacing w:val="-2"/>
        </w:rPr>
        <w:t xml:space="preserve"> </w:t>
      </w:r>
      <w:r w:rsidRPr="00B16887">
        <w:rPr>
          <w:rFonts w:ascii="Garamond" w:hAnsi="Garamond"/>
        </w:rPr>
        <w:t>create,</w:t>
      </w:r>
      <w:r w:rsidRPr="00B16887">
        <w:rPr>
          <w:rFonts w:ascii="Garamond" w:hAnsi="Garamond"/>
          <w:spacing w:val="-3"/>
        </w:rPr>
        <w:t xml:space="preserve"> </w:t>
      </w:r>
      <w:r w:rsidRPr="00B16887">
        <w:rPr>
          <w:rFonts w:ascii="Garamond" w:hAnsi="Garamond"/>
        </w:rPr>
        <w:t>develop and expand small businesses have full access to the business development and expansion tools available through the Agency’s entrepreneurial development, lending and procurement programs.</w:t>
      </w:r>
    </w:p>
    <w:p w14:paraId="1A0879EE" w14:textId="77777777" w:rsidR="008B49F0" w:rsidRPr="00B16887" w:rsidRDefault="008B49F0" w:rsidP="00204D53">
      <w:pPr>
        <w:pStyle w:val="BodyText"/>
        <w:ind w:left="720" w:right="686"/>
        <w:rPr>
          <w:rFonts w:ascii="Garamond" w:hAnsi="Garamond"/>
        </w:rPr>
      </w:pPr>
      <w:r w:rsidRPr="00B16887">
        <w:rPr>
          <w:rFonts w:ascii="Garamond" w:hAnsi="Garamond"/>
        </w:rPr>
        <w:t>ONAA’s overarching goal</w:t>
      </w:r>
      <w:r w:rsidRPr="00B16887">
        <w:rPr>
          <w:rFonts w:ascii="Garamond" w:hAnsi="Garamond"/>
          <w:spacing w:val="-1"/>
        </w:rPr>
        <w:t xml:space="preserve"> </w:t>
      </w:r>
      <w:r w:rsidRPr="00B16887">
        <w:rPr>
          <w:rFonts w:ascii="Garamond" w:hAnsi="Garamond"/>
        </w:rPr>
        <w:t>is</w:t>
      </w:r>
      <w:r w:rsidRPr="00B16887">
        <w:rPr>
          <w:rFonts w:ascii="Garamond" w:hAnsi="Garamond"/>
          <w:spacing w:val="-2"/>
        </w:rPr>
        <w:t xml:space="preserve"> </w:t>
      </w:r>
      <w:r w:rsidRPr="00B16887">
        <w:rPr>
          <w:rFonts w:ascii="Garamond" w:hAnsi="Garamond"/>
        </w:rPr>
        <w:t>to promote</w:t>
      </w:r>
      <w:r w:rsidRPr="00B16887">
        <w:rPr>
          <w:rFonts w:ascii="Garamond" w:hAnsi="Garamond"/>
          <w:spacing w:val="-1"/>
        </w:rPr>
        <w:t xml:space="preserve"> </w:t>
      </w:r>
      <w:r w:rsidRPr="00B16887">
        <w:rPr>
          <w:rFonts w:ascii="Garamond" w:hAnsi="Garamond"/>
        </w:rPr>
        <w:t>and</w:t>
      </w:r>
      <w:r w:rsidRPr="00B16887">
        <w:rPr>
          <w:rFonts w:ascii="Garamond" w:hAnsi="Garamond"/>
          <w:spacing w:val="-3"/>
        </w:rPr>
        <w:t xml:space="preserve"> </w:t>
      </w:r>
      <w:r w:rsidRPr="00B16887">
        <w:rPr>
          <w:rFonts w:ascii="Garamond" w:hAnsi="Garamond"/>
        </w:rPr>
        <w:t>support American Indians, Alaska</w:t>
      </w:r>
      <w:r w:rsidRPr="00B16887">
        <w:rPr>
          <w:rFonts w:ascii="Garamond" w:hAnsi="Garamond"/>
          <w:spacing w:val="-1"/>
        </w:rPr>
        <w:t xml:space="preserve"> </w:t>
      </w:r>
      <w:r w:rsidRPr="00B16887">
        <w:rPr>
          <w:rFonts w:ascii="Garamond" w:hAnsi="Garamond"/>
        </w:rPr>
        <w:t>Natives and Native Hawaiian entrepreneurs.</w:t>
      </w:r>
      <w:r w:rsidRPr="00B16887">
        <w:rPr>
          <w:rFonts w:ascii="Garamond" w:hAnsi="Garamond"/>
          <w:spacing w:val="40"/>
        </w:rPr>
        <w:t xml:space="preserve"> </w:t>
      </w:r>
      <w:r w:rsidRPr="00B16887">
        <w:rPr>
          <w:rFonts w:ascii="Garamond" w:hAnsi="Garamond"/>
        </w:rPr>
        <w:t>In recent years, ONAA has successfully sponsored and managed nation- wide</w:t>
      </w:r>
      <w:r w:rsidRPr="00B16887">
        <w:rPr>
          <w:rFonts w:ascii="Garamond" w:hAnsi="Garamond"/>
          <w:spacing w:val="-5"/>
        </w:rPr>
        <w:t xml:space="preserve"> </w:t>
      </w:r>
      <w:r w:rsidRPr="00B16887">
        <w:rPr>
          <w:rFonts w:ascii="Garamond" w:hAnsi="Garamond"/>
        </w:rPr>
        <w:t>contractor-led</w:t>
      </w:r>
      <w:r w:rsidRPr="00B16887">
        <w:rPr>
          <w:rFonts w:ascii="Garamond" w:hAnsi="Garamond"/>
          <w:spacing w:val="-4"/>
        </w:rPr>
        <w:t xml:space="preserve"> </w:t>
      </w:r>
      <w:r w:rsidRPr="00B16887">
        <w:rPr>
          <w:rFonts w:ascii="Garamond" w:hAnsi="Garamond"/>
        </w:rPr>
        <w:t>workshops</w:t>
      </w:r>
      <w:r w:rsidRPr="00B16887">
        <w:rPr>
          <w:rFonts w:ascii="Garamond" w:hAnsi="Garamond"/>
          <w:spacing w:val="-3"/>
        </w:rPr>
        <w:t xml:space="preserve"> </w:t>
      </w:r>
      <w:r w:rsidRPr="00B16887">
        <w:rPr>
          <w:rFonts w:ascii="Garamond" w:hAnsi="Garamond"/>
        </w:rPr>
        <w:t>and</w:t>
      </w:r>
      <w:r w:rsidRPr="00B16887">
        <w:rPr>
          <w:rFonts w:ascii="Garamond" w:hAnsi="Garamond"/>
          <w:spacing w:val="-6"/>
        </w:rPr>
        <w:t xml:space="preserve"> </w:t>
      </w:r>
      <w:r w:rsidRPr="00B16887">
        <w:rPr>
          <w:rFonts w:ascii="Garamond" w:hAnsi="Garamond"/>
        </w:rPr>
        <w:t>roundtables,</w:t>
      </w:r>
      <w:r w:rsidRPr="00B16887">
        <w:rPr>
          <w:rFonts w:ascii="Garamond" w:hAnsi="Garamond"/>
          <w:spacing w:val="-4"/>
        </w:rPr>
        <w:t xml:space="preserve"> </w:t>
      </w:r>
      <w:r w:rsidRPr="00B16887">
        <w:rPr>
          <w:rFonts w:ascii="Garamond" w:hAnsi="Garamond"/>
        </w:rPr>
        <w:t>co-sponsored</w:t>
      </w:r>
      <w:r w:rsidRPr="00B16887">
        <w:rPr>
          <w:rFonts w:ascii="Garamond" w:hAnsi="Garamond"/>
          <w:spacing w:val="-4"/>
        </w:rPr>
        <w:t xml:space="preserve"> </w:t>
      </w:r>
      <w:r w:rsidRPr="00B16887">
        <w:rPr>
          <w:rFonts w:ascii="Garamond" w:hAnsi="Garamond"/>
        </w:rPr>
        <w:t>agreements,</w:t>
      </w:r>
      <w:r w:rsidRPr="00B16887">
        <w:rPr>
          <w:rFonts w:ascii="Garamond" w:hAnsi="Garamond"/>
          <w:spacing w:val="-4"/>
        </w:rPr>
        <w:t xml:space="preserve"> </w:t>
      </w:r>
      <w:r w:rsidRPr="00B16887">
        <w:rPr>
          <w:rFonts w:ascii="Garamond" w:hAnsi="Garamond"/>
        </w:rPr>
        <w:t>interagency</w:t>
      </w:r>
      <w:r w:rsidRPr="00B16887">
        <w:rPr>
          <w:rFonts w:ascii="Garamond" w:hAnsi="Garamond"/>
          <w:spacing w:val="-5"/>
        </w:rPr>
        <w:t xml:space="preserve"> </w:t>
      </w:r>
      <w:r w:rsidRPr="00B16887">
        <w:rPr>
          <w:rFonts w:ascii="Garamond" w:hAnsi="Garamond"/>
        </w:rPr>
        <w:t>agreements, and tribal consultations; developed and distributed promotional materials; and attended and participated in national and regional economic development conferences as subject matter experts for these groups.</w:t>
      </w:r>
      <w:r w:rsidRPr="00B16887">
        <w:rPr>
          <w:rFonts w:ascii="Garamond" w:hAnsi="Garamond"/>
          <w:spacing w:val="-1"/>
        </w:rPr>
        <w:t xml:space="preserve"> </w:t>
      </w:r>
      <w:r w:rsidRPr="00B16887">
        <w:rPr>
          <w:rFonts w:ascii="Garamond" w:hAnsi="Garamond"/>
        </w:rPr>
        <w:t>The</w:t>
      </w:r>
      <w:r w:rsidRPr="00B16887">
        <w:rPr>
          <w:rFonts w:ascii="Garamond" w:hAnsi="Garamond"/>
          <w:spacing w:val="-2"/>
        </w:rPr>
        <w:t xml:space="preserve"> </w:t>
      </w:r>
      <w:r w:rsidRPr="00B16887">
        <w:rPr>
          <w:rFonts w:ascii="Garamond" w:hAnsi="Garamond"/>
        </w:rPr>
        <w:t>focus</w:t>
      </w:r>
      <w:r w:rsidRPr="00B16887">
        <w:rPr>
          <w:rFonts w:ascii="Garamond" w:hAnsi="Garamond"/>
          <w:spacing w:val="-1"/>
        </w:rPr>
        <w:t xml:space="preserve"> </w:t>
      </w:r>
      <w:r w:rsidRPr="00B16887">
        <w:rPr>
          <w:rFonts w:ascii="Garamond" w:hAnsi="Garamond"/>
        </w:rPr>
        <w:t>of this pilot program initiative is</w:t>
      </w:r>
      <w:r w:rsidRPr="00B16887">
        <w:rPr>
          <w:rFonts w:ascii="Garamond" w:hAnsi="Garamond"/>
          <w:spacing w:val="-1"/>
        </w:rPr>
        <w:t xml:space="preserve"> </w:t>
      </w:r>
      <w:r w:rsidRPr="00B16887">
        <w:rPr>
          <w:rFonts w:ascii="Garamond" w:hAnsi="Garamond"/>
        </w:rPr>
        <w:t>to award a grant to a Native American serving business to carry out projects that support developing exports by eligible Native small businesses. The objective of NATEP is to increase (1) the number of Native small businesses that export, (2) the dollar value of exports, and (3) the number of Native small businesses exploring significant new trade opportunities. Such empowerment will</w:t>
      </w:r>
      <w:r w:rsidRPr="00B16887">
        <w:rPr>
          <w:rFonts w:ascii="Garamond" w:hAnsi="Garamond"/>
          <w:spacing w:val="-1"/>
        </w:rPr>
        <w:t xml:space="preserve"> </w:t>
      </w:r>
      <w:r w:rsidRPr="00B16887">
        <w:rPr>
          <w:rFonts w:ascii="Garamond" w:hAnsi="Garamond"/>
        </w:rPr>
        <w:t>serve to maximize economic impact and improve quality of life for the targeted underserved communities.</w:t>
      </w:r>
    </w:p>
    <w:p w14:paraId="523A5376" w14:textId="77777777" w:rsidR="008B49F0" w:rsidRDefault="008B49F0" w:rsidP="00204D53">
      <w:pPr>
        <w:pStyle w:val="BodyText"/>
        <w:spacing w:before="201"/>
        <w:ind w:left="720" w:right="578"/>
      </w:pPr>
      <w:r w:rsidRPr="00B16887">
        <w:rPr>
          <w:rFonts w:ascii="Garamond" w:hAnsi="Garamond"/>
        </w:rPr>
        <w:t>Section 7(j) of the Small Business Act authorizes the U.S. Small Business Administration to provide management and technical assistance to eligible individuals and businesses.</w:t>
      </w:r>
      <w:r w:rsidRPr="00B16887">
        <w:rPr>
          <w:rFonts w:ascii="Garamond" w:hAnsi="Garamond"/>
          <w:spacing w:val="40"/>
        </w:rPr>
        <w:t xml:space="preserve"> </w:t>
      </w:r>
      <w:r w:rsidRPr="00B16887">
        <w:rPr>
          <w:rFonts w:ascii="Garamond" w:hAnsi="Garamond"/>
        </w:rPr>
        <w:t>To be eligible for 7(j) services, a client must be:</w:t>
      </w:r>
      <w:r w:rsidRPr="00B16887">
        <w:rPr>
          <w:rFonts w:ascii="Garamond" w:hAnsi="Garamond"/>
          <w:spacing w:val="40"/>
        </w:rPr>
        <w:t xml:space="preserve"> </w:t>
      </w:r>
      <w:r w:rsidRPr="00B16887">
        <w:rPr>
          <w:rFonts w:ascii="Garamond" w:hAnsi="Garamond"/>
        </w:rPr>
        <w:t>a socially and economically disadvantaged individual whose firm is a participant in the 8(a) Business Development Program; a business that is eligible to receive 8(a) contracts; or a business which qualifies as small under 13 CFR subpart 121 – Small Business size Regulations, and which is located in an urban or rural area with a high proportion of unemployed or low-income individuals, or which is owned by low-income individuals.</w:t>
      </w:r>
      <w:r w:rsidRPr="00B16887">
        <w:rPr>
          <w:rFonts w:ascii="Garamond" w:hAnsi="Garamond"/>
          <w:spacing w:val="73"/>
        </w:rPr>
        <w:t xml:space="preserve"> </w:t>
      </w:r>
      <w:r w:rsidRPr="00B16887">
        <w:rPr>
          <w:rFonts w:ascii="Garamond" w:hAnsi="Garamond"/>
        </w:rPr>
        <w:t>The term “high proportion</w:t>
      </w:r>
      <w:r w:rsidRPr="00B16887">
        <w:rPr>
          <w:rFonts w:ascii="Garamond" w:hAnsi="Garamond"/>
          <w:spacing w:val="40"/>
        </w:rPr>
        <w:t xml:space="preserve"> </w:t>
      </w:r>
      <w:r w:rsidRPr="00B16887">
        <w:rPr>
          <w:rFonts w:ascii="Garamond" w:hAnsi="Garamond"/>
        </w:rPr>
        <w:t>of</w:t>
      </w:r>
      <w:r w:rsidRPr="00B16887">
        <w:rPr>
          <w:rFonts w:ascii="Garamond" w:hAnsi="Garamond"/>
          <w:spacing w:val="-2"/>
        </w:rPr>
        <w:t xml:space="preserve"> </w:t>
      </w:r>
      <w:r w:rsidRPr="00B16887">
        <w:rPr>
          <w:rFonts w:ascii="Garamond" w:hAnsi="Garamond"/>
        </w:rPr>
        <w:t>unemployed”</w:t>
      </w:r>
      <w:r w:rsidRPr="00B16887">
        <w:rPr>
          <w:rFonts w:ascii="Garamond" w:hAnsi="Garamond"/>
          <w:spacing w:val="-2"/>
        </w:rPr>
        <w:t xml:space="preserve"> </w:t>
      </w:r>
      <w:r w:rsidRPr="00B16887">
        <w:rPr>
          <w:rFonts w:ascii="Garamond" w:hAnsi="Garamond"/>
        </w:rPr>
        <w:t>means</w:t>
      </w:r>
      <w:r w:rsidRPr="00B16887">
        <w:rPr>
          <w:rFonts w:ascii="Garamond" w:hAnsi="Garamond"/>
          <w:spacing w:val="-4"/>
        </w:rPr>
        <w:t xml:space="preserve"> </w:t>
      </w:r>
      <w:r w:rsidRPr="00B16887">
        <w:rPr>
          <w:rFonts w:ascii="Garamond" w:hAnsi="Garamond"/>
        </w:rPr>
        <w:t>the</w:t>
      </w:r>
      <w:r w:rsidRPr="00B16887">
        <w:rPr>
          <w:rFonts w:ascii="Garamond" w:hAnsi="Garamond"/>
          <w:spacing w:val="-5"/>
        </w:rPr>
        <w:t xml:space="preserve"> </w:t>
      </w:r>
      <w:r w:rsidRPr="00B16887">
        <w:rPr>
          <w:rFonts w:ascii="Garamond" w:hAnsi="Garamond"/>
        </w:rPr>
        <w:t>urban</w:t>
      </w:r>
      <w:r w:rsidRPr="00B16887">
        <w:rPr>
          <w:rFonts w:ascii="Garamond" w:hAnsi="Garamond"/>
          <w:spacing w:val="-2"/>
        </w:rPr>
        <w:t xml:space="preserve"> </w:t>
      </w:r>
      <w:r w:rsidRPr="00B16887">
        <w:rPr>
          <w:rFonts w:ascii="Garamond" w:hAnsi="Garamond"/>
        </w:rPr>
        <w:t>or</w:t>
      </w:r>
      <w:r w:rsidRPr="00B16887">
        <w:rPr>
          <w:rFonts w:ascii="Garamond" w:hAnsi="Garamond"/>
          <w:spacing w:val="-4"/>
        </w:rPr>
        <w:t xml:space="preserve"> </w:t>
      </w:r>
      <w:r w:rsidRPr="00B16887">
        <w:rPr>
          <w:rFonts w:ascii="Garamond" w:hAnsi="Garamond"/>
        </w:rPr>
        <w:t>rural</w:t>
      </w:r>
      <w:r w:rsidRPr="00B16887">
        <w:rPr>
          <w:rFonts w:ascii="Garamond" w:hAnsi="Garamond"/>
          <w:spacing w:val="-2"/>
        </w:rPr>
        <w:t xml:space="preserve"> </w:t>
      </w:r>
      <w:r w:rsidRPr="00B16887">
        <w:rPr>
          <w:rFonts w:ascii="Garamond" w:hAnsi="Garamond"/>
        </w:rPr>
        <w:t>county’s</w:t>
      </w:r>
      <w:r w:rsidRPr="00B16887">
        <w:rPr>
          <w:rFonts w:ascii="Garamond" w:hAnsi="Garamond"/>
          <w:spacing w:val="-4"/>
        </w:rPr>
        <w:t xml:space="preserve"> </w:t>
      </w:r>
      <w:r w:rsidRPr="00B16887">
        <w:rPr>
          <w:rFonts w:ascii="Garamond" w:hAnsi="Garamond"/>
        </w:rPr>
        <w:t>unemployment</w:t>
      </w:r>
      <w:r w:rsidRPr="00B16887">
        <w:rPr>
          <w:rFonts w:ascii="Garamond" w:hAnsi="Garamond"/>
          <w:spacing w:val="-4"/>
        </w:rPr>
        <w:t xml:space="preserve"> </w:t>
      </w:r>
      <w:r w:rsidRPr="00B16887">
        <w:rPr>
          <w:rFonts w:ascii="Garamond" w:hAnsi="Garamond"/>
        </w:rPr>
        <w:t>rate</w:t>
      </w:r>
      <w:r w:rsidRPr="00B16887">
        <w:rPr>
          <w:rFonts w:ascii="Garamond" w:hAnsi="Garamond"/>
          <w:spacing w:val="-2"/>
        </w:rPr>
        <w:t xml:space="preserve"> </w:t>
      </w:r>
      <w:r w:rsidRPr="00B16887">
        <w:rPr>
          <w:rFonts w:ascii="Garamond" w:hAnsi="Garamond"/>
        </w:rPr>
        <w:t>is</w:t>
      </w:r>
      <w:r w:rsidRPr="00B16887">
        <w:rPr>
          <w:rFonts w:ascii="Garamond" w:hAnsi="Garamond"/>
          <w:spacing w:val="-4"/>
        </w:rPr>
        <w:t xml:space="preserve"> </w:t>
      </w:r>
      <w:r w:rsidRPr="00B16887">
        <w:rPr>
          <w:rFonts w:ascii="Garamond" w:hAnsi="Garamond"/>
        </w:rPr>
        <w:t>not</w:t>
      </w:r>
      <w:r w:rsidRPr="00B16887">
        <w:rPr>
          <w:rFonts w:ascii="Garamond" w:hAnsi="Garamond"/>
          <w:spacing w:val="-2"/>
        </w:rPr>
        <w:t xml:space="preserve"> </w:t>
      </w:r>
      <w:r w:rsidRPr="00B16887">
        <w:rPr>
          <w:rFonts w:ascii="Garamond" w:hAnsi="Garamond"/>
        </w:rPr>
        <w:t>less</w:t>
      </w:r>
      <w:r w:rsidRPr="00B16887">
        <w:rPr>
          <w:rFonts w:ascii="Garamond" w:hAnsi="Garamond"/>
          <w:spacing w:val="-1"/>
        </w:rPr>
        <w:t xml:space="preserve"> </w:t>
      </w:r>
      <w:r w:rsidRPr="00B16887">
        <w:rPr>
          <w:rFonts w:ascii="Garamond" w:hAnsi="Garamond"/>
        </w:rPr>
        <w:t>than</w:t>
      </w:r>
      <w:r w:rsidRPr="00B16887">
        <w:rPr>
          <w:rFonts w:ascii="Garamond" w:hAnsi="Garamond"/>
          <w:spacing w:val="-2"/>
        </w:rPr>
        <w:t xml:space="preserve"> </w:t>
      </w:r>
      <w:r w:rsidRPr="00B16887">
        <w:rPr>
          <w:rFonts w:ascii="Garamond" w:hAnsi="Garamond"/>
        </w:rPr>
        <w:t>140</w:t>
      </w:r>
      <w:r w:rsidRPr="00B16887">
        <w:rPr>
          <w:rFonts w:ascii="Garamond" w:hAnsi="Garamond"/>
          <w:spacing w:val="-3"/>
        </w:rPr>
        <w:t xml:space="preserve"> </w:t>
      </w:r>
      <w:r w:rsidRPr="00B16887">
        <w:rPr>
          <w:rFonts w:ascii="Garamond" w:hAnsi="Garamond"/>
        </w:rPr>
        <w:t>percent</w:t>
      </w:r>
      <w:r w:rsidRPr="00B16887">
        <w:rPr>
          <w:rFonts w:ascii="Garamond" w:hAnsi="Garamond"/>
          <w:spacing w:val="-2"/>
        </w:rPr>
        <w:t xml:space="preserve"> </w:t>
      </w:r>
      <w:r w:rsidRPr="00B16887">
        <w:rPr>
          <w:rFonts w:ascii="Garamond" w:hAnsi="Garamond"/>
        </w:rPr>
        <w:t xml:space="preserve">of average unemployment rate for the United States or for </w:t>
      </w:r>
      <w:r w:rsidRPr="00204D53">
        <w:rPr>
          <w:rFonts w:ascii="Garamond" w:hAnsi="Garamond"/>
        </w:rPr>
        <w:t>the State in which such county is located, whichever is less, based on the most recent data available in the annual Local Area Unemployment Statistics report from the U.S. Department of Labor, Bureau of Labor Statistics.</w:t>
      </w:r>
      <w:r w:rsidRPr="00204D53">
        <w:rPr>
          <w:rFonts w:ascii="Garamond" w:hAnsi="Garamond"/>
          <w:spacing w:val="40"/>
        </w:rPr>
        <w:t xml:space="preserve"> </w:t>
      </w:r>
      <w:r w:rsidRPr="00204D53">
        <w:rPr>
          <w:rFonts w:ascii="Garamond" w:hAnsi="Garamond"/>
        </w:rPr>
        <w:t>The term “low- income individual” means an individual whose family’s</w:t>
      </w:r>
      <w:r w:rsidRPr="00204D53">
        <w:rPr>
          <w:rFonts w:ascii="Garamond" w:hAnsi="Garamond"/>
          <w:spacing w:val="-1"/>
        </w:rPr>
        <w:t xml:space="preserve"> </w:t>
      </w:r>
      <w:r w:rsidRPr="00204D53">
        <w:rPr>
          <w:rFonts w:ascii="Garamond" w:hAnsi="Garamond"/>
        </w:rPr>
        <w:t>taxable income for</w:t>
      </w:r>
      <w:r w:rsidRPr="00204D53">
        <w:rPr>
          <w:rFonts w:ascii="Garamond" w:hAnsi="Garamond"/>
          <w:spacing w:val="-1"/>
        </w:rPr>
        <w:t xml:space="preserve"> </w:t>
      </w:r>
      <w:r w:rsidRPr="00204D53">
        <w:rPr>
          <w:rFonts w:ascii="Garamond" w:hAnsi="Garamond"/>
        </w:rPr>
        <w:t>the preceding year did not exceed 150 percent of the poverty level amount established by the Bureau of Census, U.S. Department of Commerce, for determining poverty status.</w:t>
      </w:r>
    </w:p>
    <w:p w14:paraId="5F42D39F" w14:textId="7BE77FA0" w:rsidR="007E27DF" w:rsidRPr="0061580A" w:rsidRDefault="007E27DF" w:rsidP="00152703">
      <w:pPr>
        <w:pStyle w:val="ListParagraph"/>
        <w:numPr>
          <w:ilvl w:val="1"/>
          <w:numId w:val="6"/>
        </w:numPr>
        <w:contextualSpacing w:val="0"/>
        <w:rPr>
          <w:rFonts w:ascii="Garamond" w:hAnsi="Garamond"/>
          <w:i/>
        </w:rPr>
      </w:pPr>
      <w:r w:rsidRPr="0061580A">
        <w:rPr>
          <w:rFonts w:ascii="Garamond" w:hAnsi="Garamond"/>
          <w:i/>
        </w:rPr>
        <w:t xml:space="preserve">Background </w:t>
      </w:r>
    </w:p>
    <w:p w14:paraId="2F6FFD8F" w14:textId="5804EDBD" w:rsidR="00A30B50" w:rsidRPr="00A30B50" w:rsidRDefault="00A30B50" w:rsidP="00A30B50">
      <w:pPr>
        <w:pStyle w:val="BodyText"/>
        <w:ind w:left="720" w:right="578"/>
        <w:rPr>
          <w:rFonts w:ascii="Garamond" w:hAnsi="Garamond"/>
        </w:rPr>
      </w:pPr>
      <w:r w:rsidRPr="00A30B50">
        <w:rPr>
          <w:rFonts w:ascii="Garamond" w:hAnsi="Garamond"/>
        </w:rPr>
        <w:t xml:space="preserve">Since its inception in 1953, SBA has served to aid, counsel, assist, and protect the interests of small businesses. SBA offers a wealth of financial support, resources, and services to small businesses through an array of loan, contract, and grant opportunities. The Agency also plays a critical role in business counseling and training to small businesses and nascent entrepreneurs. The primary purpose is to promote growth, expansion, innovation, increased productivity, and management improvement. </w:t>
      </w:r>
    </w:p>
    <w:p w14:paraId="765F3581" w14:textId="77777777" w:rsidR="00A30B50" w:rsidRPr="00A30B50" w:rsidRDefault="00A30B50" w:rsidP="00A30B50">
      <w:pPr>
        <w:pStyle w:val="BodyText"/>
        <w:ind w:left="720" w:right="578"/>
        <w:rPr>
          <w:rFonts w:ascii="Garamond" w:hAnsi="Garamond"/>
        </w:rPr>
      </w:pPr>
      <w:r w:rsidRPr="00A30B50">
        <w:rPr>
          <w:rFonts w:ascii="Garamond" w:hAnsi="Garamond"/>
        </w:rPr>
        <w:lastRenderedPageBreak/>
        <w:t>The U.S. Small Business Administration’s Office of Native American Affairs (ONAA) serves as the Agency’s small business resource to connect American Indian, Alaska Native, and Native Hawaiian entrepreneurs to all Agency resources for business development and business expansion.</w:t>
      </w:r>
      <w:r w:rsidRPr="00A30B50">
        <w:rPr>
          <w:rFonts w:ascii="Garamond" w:hAnsi="Garamond"/>
          <w:spacing w:val="40"/>
        </w:rPr>
        <w:t xml:space="preserve"> </w:t>
      </w:r>
      <w:r w:rsidRPr="00A30B50">
        <w:rPr>
          <w:rFonts w:ascii="Garamond" w:hAnsi="Garamond"/>
        </w:rPr>
        <w:t>This includes programs implemented by our Office of Capital Access, Office of Government Contracting and Business Development, Office of Entrepreneurial Development, and Office of Disaster Assistance.</w:t>
      </w:r>
      <w:r w:rsidRPr="00A30B50">
        <w:rPr>
          <w:rFonts w:ascii="Garamond" w:hAnsi="Garamond"/>
          <w:spacing w:val="40"/>
        </w:rPr>
        <w:t xml:space="preserve"> </w:t>
      </w:r>
    </w:p>
    <w:p w14:paraId="3D949EE8" w14:textId="77777777" w:rsidR="00A30B50" w:rsidRPr="00A30B50" w:rsidRDefault="00A30B50" w:rsidP="00FB53B5">
      <w:pPr>
        <w:pStyle w:val="BodyText"/>
        <w:spacing w:before="207"/>
        <w:ind w:left="720" w:right="778"/>
        <w:rPr>
          <w:rFonts w:ascii="Garamond" w:hAnsi="Garamond"/>
        </w:rPr>
      </w:pPr>
      <w:r w:rsidRPr="00A30B50">
        <w:rPr>
          <w:rFonts w:ascii="Garamond" w:hAnsi="Garamond"/>
        </w:rPr>
        <w:t xml:space="preserve">The mission of ONAA, which bears responsibility for administering NATEP, is to ensure that American Indians, Alaska Natives and Native Hawaiians seeking to create, develop and expand small businesses have full access to the necessary business development and expansion tools available, including the advancement of commercial interests at home and abroad. </w:t>
      </w:r>
    </w:p>
    <w:p w14:paraId="7695F6A7" w14:textId="46C95AAC" w:rsidR="006A759E" w:rsidRPr="00374B6D" w:rsidRDefault="006A759E" w:rsidP="00152703">
      <w:pPr>
        <w:pStyle w:val="ListParagraph"/>
        <w:numPr>
          <w:ilvl w:val="1"/>
          <w:numId w:val="6"/>
        </w:numPr>
        <w:rPr>
          <w:rFonts w:ascii="Garamond" w:hAnsi="Garamond" w:cstheme="minorHAnsi"/>
          <w:bCs/>
          <w:i/>
        </w:rPr>
      </w:pPr>
      <w:r w:rsidRPr="00F631DE">
        <w:rPr>
          <w:rFonts w:ascii="Garamond" w:hAnsi="Garamond" w:cstheme="minorHAnsi"/>
          <w:bCs/>
          <w:i/>
        </w:rPr>
        <w:t xml:space="preserve">Purpose </w:t>
      </w:r>
      <w:r w:rsidR="00494924">
        <w:rPr>
          <w:rFonts w:ascii="Garamond" w:hAnsi="Garamond" w:cstheme="minorHAnsi"/>
          <w:bCs/>
          <w:i/>
        </w:rPr>
        <w:t xml:space="preserve">and Allowable Activities </w:t>
      </w:r>
      <w:r w:rsidR="00184594">
        <w:rPr>
          <w:rFonts w:ascii="Garamond" w:hAnsi="Garamond" w:cstheme="minorHAnsi"/>
          <w:bCs/>
          <w:i/>
        </w:rPr>
        <w:br/>
      </w:r>
      <w:r w:rsidR="002B71B2">
        <w:br/>
      </w:r>
      <w:r w:rsidR="002B71B2" w:rsidRPr="002B71B2">
        <w:rPr>
          <w:rFonts w:ascii="Garamond" w:hAnsi="Garamond"/>
        </w:rPr>
        <w:t xml:space="preserve">The purpose of this Funding Opportunity Announcement is to invite proposals from capable Applicants to eligible small business concerns under the U.S. Small Business Administration’s Program to build the capacity of current and future small business exporters to compete in the global marketplace. The underlying premise of NATEP is to supplement non-federal entities’ funds for export activities, not to substitute federal funds to cover costs that applicants would normally or otherwise cover. Non-federal entities proposed use of federal funds for NATEP will be limited to the below uses that directly benefit Native small businesses to become an exporter, increase their export sales, and/or increase new export opportunities. </w:t>
      </w:r>
    </w:p>
    <w:p w14:paraId="392E4CAF" w14:textId="0B405A10" w:rsidR="00374B6D" w:rsidRPr="00374B6D" w:rsidRDefault="00374B6D" w:rsidP="00D10667">
      <w:pPr>
        <w:tabs>
          <w:tab w:val="left" w:pos="810"/>
        </w:tabs>
        <w:spacing w:before="100"/>
        <w:ind w:left="720" w:right="314"/>
        <w:rPr>
          <w:rFonts w:ascii="Garamond" w:hAnsi="Garamond"/>
        </w:rPr>
      </w:pPr>
      <w:r w:rsidRPr="00374B6D">
        <w:rPr>
          <w:rFonts w:ascii="Garamond" w:hAnsi="Garamond"/>
          <w:b/>
          <w:bCs/>
        </w:rPr>
        <w:t xml:space="preserve">Allowable Activities Guidance </w:t>
      </w:r>
      <w:r w:rsidRPr="00374B6D">
        <w:rPr>
          <w:rFonts w:ascii="Garamond" w:hAnsi="Garamond"/>
          <w:b/>
          <w:bCs/>
        </w:rPr>
        <w:br/>
      </w:r>
      <w:r w:rsidRPr="00374B6D">
        <w:rPr>
          <w:rFonts w:ascii="Garamond" w:hAnsi="Garamond"/>
          <w:b/>
          <w:bCs/>
        </w:rPr>
        <w:br/>
      </w:r>
      <w:r w:rsidRPr="00374B6D">
        <w:rPr>
          <w:rFonts w:ascii="Garamond" w:hAnsi="Garamond"/>
        </w:rPr>
        <w:t>1.</w:t>
      </w:r>
      <w:r w:rsidRPr="00374B6D">
        <w:rPr>
          <w:rFonts w:ascii="Garamond" w:hAnsi="Garamond"/>
          <w:b/>
          <w:bCs/>
        </w:rPr>
        <w:t xml:space="preserve"> Participation in foreign trade missions: </w:t>
      </w:r>
      <w:r w:rsidRPr="00374B6D">
        <w:rPr>
          <w:rFonts w:ascii="Garamond" w:hAnsi="Garamond"/>
        </w:rPr>
        <w:t xml:space="preserve"> For the purposes of NATEP, a foreign trade mission is defined as travel to a foreign country by Native small businesses that will enable them to explore or expand international business opportunities.</w:t>
      </w:r>
      <w:r w:rsidRPr="00374B6D">
        <w:rPr>
          <w:rFonts w:ascii="Garamond" w:hAnsi="Garamond"/>
          <w:noProof/>
        </w:rPr>
        <w:t xml:space="preserve"> </w:t>
      </w:r>
      <w:r w:rsidRPr="00374B6D">
        <w:rPr>
          <w:rFonts w:ascii="Garamond" w:hAnsi="Garamond"/>
          <w:noProof/>
        </w:rPr>
        <w:br/>
      </w:r>
      <w:r w:rsidRPr="00374B6D">
        <w:rPr>
          <w:rFonts w:ascii="Garamond" w:hAnsi="Garamond"/>
          <w:noProof/>
        </w:rPr>
        <w:br/>
      </w:r>
      <w:r w:rsidRPr="00374B6D">
        <w:rPr>
          <w:rFonts w:ascii="Garamond" w:hAnsi="Garamond"/>
        </w:rPr>
        <w:t>2.</w:t>
      </w:r>
      <w:r w:rsidRPr="00374B6D">
        <w:rPr>
          <w:rFonts w:ascii="Garamond" w:hAnsi="Garamond"/>
          <w:b/>
          <w:bCs/>
        </w:rPr>
        <w:t xml:space="preserve"> </w:t>
      </w:r>
      <w:r w:rsidRPr="00374B6D">
        <w:rPr>
          <w:rFonts w:ascii="Garamond" w:hAnsi="Garamond"/>
          <w:b/>
        </w:rPr>
        <w:t>A foreign market sales trip.</w:t>
      </w:r>
      <w:r w:rsidRPr="00374B6D">
        <w:rPr>
          <w:rFonts w:ascii="Garamond" w:hAnsi="Garamond"/>
        </w:rPr>
        <w:t xml:space="preserve"> For the purpose of NATEP, a foreign market sales trip is defined as travel to a foreign market by Native small businesses that will enable them to explore or expand their international business opportunities. </w:t>
      </w:r>
      <w:r w:rsidRPr="00374B6D">
        <w:rPr>
          <w:rFonts w:ascii="Garamond" w:hAnsi="Garamond"/>
        </w:rPr>
        <w:br/>
      </w:r>
      <w:r w:rsidRPr="00374B6D">
        <w:rPr>
          <w:rFonts w:ascii="Garamond" w:hAnsi="Garamond"/>
        </w:rPr>
        <w:br/>
        <w:t xml:space="preserve">3. </w:t>
      </w:r>
      <w:r w:rsidRPr="00374B6D">
        <w:rPr>
          <w:rFonts w:ascii="Garamond" w:hAnsi="Garamond"/>
          <w:b/>
        </w:rPr>
        <w:t xml:space="preserve">Participate in reverse trade missions/shows. </w:t>
      </w:r>
      <w:r w:rsidRPr="00374B6D">
        <w:rPr>
          <w:rFonts w:ascii="Garamond" w:hAnsi="Garamond"/>
        </w:rPr>
        <w:t>Reverse trade missions are defined as bringing foreign buyers to the United States to meet with potential suppliers of U.S. manufactured goods and services. Proposals for this activity are limited to costs borne directly by Native small businesses to participate in a reverse trade mission and paid for by a NATEP grantee which directly benefit Native small businesses (e.g., meeting space, audio/visual support). Payment of any costs associated with travel (transportation, lodging, etc.) of foreign buyers is not allowed.</w:t>
      </w:r>
      <w:r w:rsidRPr="00374B6D">
        <w:rPr>
          <w:rFonts w:ascii="Garamond" w:hAnsi="Garamond"/>
        </w:rPr>
        <w:br/>
      </w:r>
      <w:r w:rsidRPr="00374B6D">
        <w:rPr>
          <w:rFonts w:ascii="Garamond" w:hAnsi="Garamond"/>
        </w:rPr>
        <w:br/>
      </w:r>
      <w:r w:rsidRPr="00D10667">
        <w:rPr>
          <w:rFonts w:ascii="Garamond" w:hAnsi="Garamond"/>
          <w:noProof/>
        </w:rPr>
        <mc:AlternateContent>
          <mc:Choice Requires="wps">
            <w:drawing>
              <wp:anchor distT="0" distB="0" distL="0" distR="0" simplePos="0" relativeHeight="251665408" behindDoc="0" locked="0" layoutInCell="1" allowOverlap="1" wp14:anchorId="3C146EF3" wp14:editId="76F1443B">
                <wp:simplePos x="0" y="0"/>
                <wp:positionH relativeFrom="page">
                  <wp:posOffset>4824729</wp:posOffset>
                </wp:positionH>
                <wp:positionV relativeFrom="paragraph">
                  <wp:posOffset>620013</wp:posOffset>
                </wp:positionV>
                <wp:extent cx="30480" cy="6985"/>
                <wp:effectExtent l="0" t="0" r="0" b="0"/>
                <wp:wrapNone/>
                <wp:docPr id="1185633863" name="Freeform: Shape 1185633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8"/>
                              </a:lnTo>
                              <a:lnTo>
                                <a:pt x="30479" y="6858"/>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24D1CF7F" id="Freeform: Shape 1185633863" o:spid="_x0000_s1026" style="position:absolute;margin-left:379.9pt;margin-top:48.8pt;width:2.4pt;height:.55pt;z-index:251665408;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" path="m30479,l,,,6858r30479,l30479,xe" fillcolor="#0078d3" stroked="f">
                <v:path arrowok="t"/>
                <w10:wrap anchorx="page"/>
              </v:shape>
            </w:pict>
          </mc:Fallback>
        </mc:AlternateContent>
      </w:r>
      <w:r w:rsidRPr="00D10667">
        <w:rPr>
          <w:rFonts w:ascii="Garamond" w:hAnsi="Garamond"/>
        </w:rPr>
        <w:t>4.</w:t>
      </w:r>
      <w:r w:rsidRPr="00374B6D">
        <w:rPr>
          <w:rFonts w:ascii="Garamond" w:hAnsi="Garamond"/>
        </w:rPr>
        <w:t xml:space="preserve"> </w:t>
      </w:r>
      <w:r w:rsidRPr="00374B6D">
        <w:rPr>
          <w:rFonts w:ascii="Garamond" w:hAnsi="Garamond"/>
          <w:b/>
        </w:rPr>
        <w:t xml:space="preserve">Participate in commerce subscription services. </w:t>
      </w:r>
      <w:r w:rsidRPr="00374B6D">
        <w:rPr>
          <w:rFonts w:ascii="Garamond" w:hAnsi="Garamond"/>
        </w:rPr>
        <w:t xml:space="preserve">grant recipients may elect to utilize the services available from the U.S. Commercial Service, to assist with choosing the best market for their products or services; evaluating prospective foreign business partners; increasing market </w:t>
      </w:r>
      <w:r w:rsidRPr="00374B6D">
        <w:rPr>
          <w:rFonts w:ascii="Garamond" w:hAnsi="Garamond"/>
        </w:rPr>
        <w:lastRenderedPageBreak/>
        <w:t xml:space="preserve">potential; and gold key matchmaking services. </w:t>
      </w:r>
      <w:r w:rsidRPr="00374B6D">
        <w:rPr>
          <w:rFonts w:ascii="Garamond" w:hAnsi="Garamond"/>
        </w:rPr>
        <w:br/>
      </w:r>
      <w:r w:rsidRPr="00374B6D">
        <w:rPr>
          <w:rFonts w:ascii="Garamond" w:hAnsi="Garamond"/>
        </w:rPr>
        <w:br/>
        <w:t xml:space="preserve">5. </w:t>
      </w:r>
      <w:r w:rsidRPr="00374B6D">
        <w:rPr>
          <w:rFonts w:ascii="Garamond" w:hAnsi="Garamond"/>
          <w:b/>
        </w:rPr>
        <w:t>Website and product translation, SEO, Localization.</w:t>
      </w:r>
      <w:r w:rsidRPr="00374B6D">
        <w:rPr>
          <w:rFonts w:ascii="Garamond" w:hAnsi="Garamond"/>
        </w:rPr>
        <w:t xml:space="preserve"> The translation of websites into foreign languages, localization for foreign markets, and search engine optimization for Native small businesses.</w:t>
      </w:r>
      <w:r w:rsidR="00D10667">
        <w:rPr>
          <w:rFonts w:ascii="Garamond" w:hAnsi="Garamond"/>
        </w:rPr>
        <w:br/>
      </w:r>
      <w:r w:rsidRPr="00374B6D">
        <w:rPr>
          <w:rFonts w:ascii="Garamond" w:hAnsi="Garamond"/>
          <w:b/>
        </w:rPr>
        <w:br/>
      </w:r>
      <w:r w:rsidRPr="00D10667">
        <w:rPr>
          <w:rFonts w:ascii="Garamond" w:hAnsi="Garamond"/>
          <w:bCs/>
        </w:rPr>
        <w:t>6.</w:t>
      </w:r>
      <w:r w:rsidRPr="00374B6D">
        <w:rPr>
          <w:rFonts w:ascii="Garamond" w:hAnsi="Garamond"/>
          <w:b/>
        </w:rPr>
        <w:t xml:space="preserve"> International marketing media design</w:t>
      </w:r>
      <w:r w:rsidRPr="00374B6D">
        <w:rPr>
          <w:rFonts w:ascii="Garamond" w:hAnsi="Garamond"/>
        </w:rPr>
        <w:t>.</w:t>
      </w:r>
      <w:r w:rsidRPr="00374B6D">
        <w:rPr>
          <w:rFonts w:ascii="Garamond" w:hAnsi="Garamond"/>
          <w:spacing w:val="40"/>
        </w:rPr>
        <w:t xml:space="preserve"> </w:t>
      </w:r>
      <w:r w:rsidRPr="00374B6D">
        <w:rPr>
          <w:rFonts w:ascii="Garamond" w:hAnsi="Garamond"/>
        </w:rPr>
        <w:t xml:space="preserve">NATEP defines marketing media as the ability to promote Native small businesses’ products or services to strengthen their export sales potential, using any of the following: brochures; social media platforms; websites; billboards; newspapers; posters; branding and advertising. </w:t>
      </w:r>
      <w:r w:rsidR="00D10667">
        <w:rPr>
          <w:rFonts w:ascii="Garamond" w:hAnsi="Garamond"/>
        </w:rPr>
        <w:br/>
      </w:r>
      <w:r w:rsidRPr="00374B6D">
        <w:rPr>
          <w:rFonts w:ascii="Garamond" w:hAnsi="Garamond"/>
          <w:b/>
        </w:rPr>
        <w:br/>
      </w:r>
      <w:r w:rsidRPr="00D10667">
        <w:rPr>
          <w:rFonts w:ascii="Garamond" w:hAnsi="Garamond"/>
          <w:bCs/>
        </w:rPr>
        <w:t>7.</w:t>
      </w:r>
      <w:r w:rsidRPr="00374B6D">
        <w:rPr>
          <w:rFonts w:ascii="Garamond" w:hAnsi="Garamond"/>
          <w:b/>
        </w:rPr>
        <w:t xml:space="preserve"> Participation in trade show exhibition.</w:t>
      </w:r>
      <w:r w:rsidRPr="00374B6D">
        <w:rPr>
          <w:rFonts w:ascii="Garamond" w:hAnsi="Garamond"/>
          <w:b/>
          <w:spacing w:val="40"/>
        </w:rPr>
        <w:t xml:space="preserve"> </w:t>
      </w:r>
      <w:r w:rsidRPr="00374B6D">
        <w:rPr>
          <w:rFonts w:ascii="Garamond" w:hAnsi="Garamond"/>
        </w:rPr>
        <w:t>A trade show is defined by NATEP as an exhibition for Native Small Businesses to showcase and demonstrate their products and services. This includes foreign trade shows appropriate for Native small business export development, and domestic trade shows, according to the domestic trade show policy.</w:t>
      </w:r>
      <w:r w:rsidR="00D10667">
        <w:rPr>
          <w:rFonts w:ascii="Garamond" w:hAnsi="Garamond"/>
        </w:rPr>
        <w:br/>
      </w:r>
      <w:r w:rsidRPr="00374B6D">
        <w:rPr>
          <w:rFonts w:ascii="Garamond" w:hAnsi="Garamond"/>
          <w:b/>
        </w:rPr>
        <w:br/>
      </w:r>
      <w:r w:rsidRPr="00D10667">
        <w:rPr>
          <w:rFonts w:ascii="Garamond" w:hAnsi="Garamond"/>
          <w:bCs/>
          <w:noProof/>
        </w:rPr>
        <mc:AlternateContent>
          <mc:Choice Requires="wps">
            <w:drawing>
              <wp:anchor distT="0" distB="0" distL="0" distR="0" simplePos="0" relativeHeight="251663360" behindDoc="1" locked="0" layoutInCell="1" allowOverlap="1" wp14:anchorId="62727051" wp14:editId="5B4BC10B">
                <wp:simplePos x="0" y="0"/>
                <wp:positionH relativeFrom="page">
                  <wp:posOffset>3292855</wp:posOffset>
                </wp:positionH>
                <wp:positionV relativeFrom="paragraph">
                  <wp:posOffset>713486</wp:posOffset>
                </wp:positionV>
                <wp:extent cx="30480" cy="6985"/>
                <wp:effectExtent l="0" t="0" r="0" b="0"/>
                <wp:wrapNone/>
                <wp:docPr id="323723501" name="Freeform: Shape 323723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7"/>
                              </a:lnTo>
                              <a:lnTo>
                                <a:pt x="30479" y="6857"/>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250DBA0" id="Freeform: Shape 323723501" o:spid="_x0000_s1026" style="position:absolute;margin-left:259.3pt;margin-top:56.2pt;width:2.4pt;height:.55pt;z-index:-251653120;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" path="m30479,l,,,6857r30479,l30479,xe" fillcolor="#0078d3" stroked="f">
                <v:path arrowok="t"/>
                <w10:wrap anchorx="page"/>
              </v:shape>
            </w:pict>
          </mc:Fallback>
        </mc:AlternateContent>
      </w:r>
      <w:r w:rsidRPr="00D10667">
        <w:rPr>
          <w:rFonts w:ascii="Garamond" w:hAnsi="Garamond"/>
          <w:bCs/>
          <w:noProof/>
        </w:rPr>
        <mc:AlternateContent>
          <mc:Choice Requires="wps">
            <w:drawing>
              <wp:anchor distT="0" distB="0" distL="0" distR="0" simplePos="0" relativeHeight="251664384" behindDoc="1" locked="0" layoutInCell="1" allowOverlap="1" wp14:anchorId="0439B93D" wp14:editId="3583FE67">
                <wp:simplePos x="0" y="0"/>
                <wp:positionH relativeFrom="page">
                  <wp:posOffset>3750055</wp:posOffset>
                </wp:positionH>
                <wp:positionV relativeFrom="paragraph">
                  <wp:posOffset>713486</wp:posOffset>
                </wp:positionV>
                <wp:extent cx="30480" cy="6985"/>
                <wp:effectExtent l="0" t="0" r="0" b="0"/>
                <wp:wrapNone/>
                <wp:docPr id="1049973361" name="Freeform: Shape 10499733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7"/>
                              </a:lnTo>
                              <a:lnTo>
                                <a:pt x="30479" y="6857"/>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7B7796FF" id="Freeform: Shape 1049973361" o:spid="_x0000_s1026" style="position:absolute;margin-left:295.3pt;margin-top:56.2pt;width:2.4pt;height:.55pt;z-index:-251652096;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" path="m30479,l,,,6857r30479,l30479,xe" fillcolor="#0078d3" stroked="f">
                <v:path arrowok="t"/>
                <w10:wrap anchorx="page"/>
              </v:shape>
            </w:pict>
          </mc:Fallback>
        </mc:AlternateContent>
      </w:r>
      <w:r w:rsidRPr="00D10667">
        <w:rPr>
          <w:rFonts w:ascii="Garamond" w:hAnsi="Garamond"/>
          <w:bCs/>
        </w:rPr>
        <w:t>8.</w:t>
      </w:r>
      <w:r w:rsidRPr="00374B6D">
        <w:rPr>
          <w:rFonts w:ascii="Garamond" w:hAnsi="Garamond"/>
          <w:b/>
        </w:rPr>
        <w:t xml:space="preserve"> Participation in export training workshops. </w:t>
      </w:r>
      <w:r w:rsidRPr="00374B6D">
        <w:rPr>
          <w:rFonts w:ascii="Garamond" w:hAnsi="Garamond"/>
        </w:rPr>
        <w:t>Training workshops and education courses that are offered to recipients of NATEP funds must have a direct benefit to, and assist, Native small businesses with gaining credible knowledge of export policies, regulations, and/or best practices.</w:t>
      </w:r>
      <w:r w:rsidR="00D10667">
        <w:rPr>
          <w:rFonts w:ascii="Garamond" w:hAnsi="Garamond"/>
        </w:rPr>
        <w:br/>
      </w:r>
      <w:r w:rsidRPr="00374B6D">
        <w:rPr>
          <w:rFonts w:ascii="Garamond" w:hAnsi="Garamond"/>
        </w:rPr>
        <w:br/>
        <w:t xml:space="preserve">9. </w:t>
      </w:r>
      <w:r w:rsidRPr="00374B6D">
        <w:rPr>
          <w:rFonts w:ascii="Garamond" w:hAnsi="Garamond"/>
          <w:b/>
        </w:rPr>
        <w:t xml:space="preserve">Any other </w:t>
      </w:r>
      <w:r w:rsidRPr="00374B6D">
        <w:rPr>
          <w:rFonts w:ascii="Garamond" w:hAnsi="Garamond"/>
          <w:b/>
          <w:spacing w:val="-7"/>
        </w:rPr>
        <w:t>initiative</w:t>
      </w:r>
      <w:r w:rsidRPr="00374B6D">
        <w:rPr>
          <w:rFonts w:ascii="Garamond" w:hAnsi="Garamond"/>
          <w:b/>
        </w:rPr>
        <w:t xml:space="preserve"> determined appropriate by the Associate Administrator.</w:t>
      </w:r>
      <w:r w:rsidRPr="00374B6D">
        <w:rPr>
          <w:rFonts w:ascii="Garamond" w:hAnsi="Garamond"/>
          <w:b/>
          <w:spacing w:val="-8"/>
        </w:rPr>
        <w:t xml:space="preserve"> </w:t>
      </w:r>
      <w:r w:rsidR="009F38A1">
        <w:rPr>
          <w:rFonts w:ascii="Garamond" w:hAnsi="Garamond"/>
          <w:b/>
          <w:spacing w:val="-8"/>
        </w:rPr>
        <w:br/>
      </w:r>
    </w:p>
    <w:p w14:paraId="4040ADC4" w14:textId="77777777" w:rsidR="00374B6D" w:rsidRPr="00374B6D" w:rsidRDefault="00374B6D" w:rsidP="00374B6D">
      <w:pPr>
        <w:pStyle w:val="BodyText"/>
        <w:spacing w:before="200"/>
        <w:ind w:left="630" w:right="188"/>
        <w:rPr>
          <w:rFonts w:ascii="Garamond" w:hAnsi="Garamond"/>
        </w:rPr>
      </w:pPr>
      <w:r w:rsidRPr="00374B6D">
        <w:rPr>
          <w:rFonts w:ascii="Garamond" w:hAnsi="Garamond"/>
          <w:b/>
        </w:rPr>
        <w:t>NATEP Priorities:</w:t>
      </w:r>
      <w:r w:rsidRPr="00374B6D">
        <w:rPr>
          <w:rFonts w:ascii="Garamond" w:hAnsi="Garamond"/>
          <w:b/>
          <w:spacing w:val="40"/>
        </w:rPr>
        <w:t xml:space="preserve"> </w:t>
      </w:r>
      <w:r w:rsidRPr="00374B6D">
        <w:rPr>
          <w:rFonts w:ascii="Garamond" w:hAnsi="Garamond"/>
        </w:rPr>
        <w:t>To ensure the full utilization of all NATEP funds, it is strongly recommended that the</w:t>
      </w:r>
      <w:r w:rsidRPr="00374B6D">
        <w:rPr>
          <w:rFonts w:ascii="Garamond" w:hAnsi="Garamond"/>
          <w:spacing w:val="-3"/>
        </w:rPr>
        <w:t xml:space="preserve"> </w:t>
      </w:r>
      <w:r w:rsidRPr="00374B6D">
        <w:rPr>
          <w:rFonts w:ascii="Garamond" w:hAnsi="Garamond"/>
        </w:rPr>
        <w:t>non-federal</w:t>
      </w:r>
      <w:r w:rsidRPr="00374B6D">
        <w:rPr>
          <w:rFonts w:ascii="Garamond" w:hAnsi="Garamond"/>
          <w:spacing w:val="-3"/>
        </w:rPr>
        <w:t xml:space="preserve"> </w:t>
      </w:r>
      <w:r w:rsidRPr="00374B6D">
        <w:rPr>
          <w:rFonts w:ascii="Garamond" w:hAnsi="Garamond"/>
        </w:rPr>
        <w:t>entity</w:t>
      </w:r>
      <w:r w:rsidRPr="00374B6D">
        <w:rPr>
          <w:rFonts w:ascii="Garamond" w:hAnsi="Garamond"/>
          <w:spacing w:val="-4"/>
        </w:rPr>
        <w:t xml:space="preserve"> </w:t>
      </w:r>
      <w:r w:rsidRPr="00374B6D">
        <w:rPr>
          <w:rFonts w:ascii="Garamond" w:hAnsi="Garamond"/>
        </w:rPr>
        <w:t>is confident in their ability to</w:t>
      </w:r>
      <w:r w:rsidRPr="00374B6D">
        <w:rPr>
          <w:rFonts w:ascii="Garamond" w:hAnsi="Garamond"/>
          <w:spacing w:val="-3"/>
        </w:rPr>
        <w:t xml:space="preserve"> </w:t>
      </w:r>
      <w:r w:rsidRPr="00374B6D">
        <w:rPr>
          <w:rFonts w:ascii="Garamond" w:hAnsi="Garamond"/>
        </w:rPr>
        <w:t>manage</w:t>
      </w:r>
      <w:r w:rsidRPr="00374B6D">
        <w:rPr>
          <w:rFonts w:ascii="Garamond" w:hAnsi="Garamond"/>
          <w:spacing w:val="-4"/>
        </w:rPr>
        <w:t xml:space="preserve"> </w:t>
      </w:r>
      <w:r w:rsidRPr="00374B6D">
        <w:rPr>
          <w:rFonts w:ascii="Garamond" w:hAnsi="Garamond"/>
        </w:rPr>
        <w:t>and</w:t>
      </w:r>
      <w:r w:rsidRPr="00374B6D">
        <w:rPr>
          <w:rFonts w:ascii="Garamond" w:hAnsi="Garamond"/>
          <w:spacing w:val="-4"/>
        </w:rPr>
        <w:t xml:space="preserve"> </w:t>
      </w:r>
      <w:r w:rsidRPr="00374B6D">
        <w:rPr>
          <w:rFonts w:ascii="Garamond" w:hAnsi="Garamond"/>
        </w:rPr>
        <w:t>realistically expend all funds within a 24-month period of performance. A non-federal entity’s technical proposal and budget should be clearly focused and targeted based on the top priority exporting needs of Native small businesses nationally that addresses the key performance measures outlined below.</w:t>
      </w:r>
    </w:p>
    <w:p w14:paraId="02286F83" w14:textId="175AD4E1" w:rsidR="00374B6D" w:rsidRPr="00345867" w:rsidRDefault="00374B6D" w:rsidP="00345867">
      <w:pPr>
        <w:ind w:firstLine="630"/>
        <w:rPr>
          <w:rFonts w:ascii="Garamond" w:hAnsi="Garamond"/>
          <w:b/>
          <w:bCs/>
        </w:rPr>
      </w:pPr>
      <w:r w:rsidRPr="00345867">
        <w:rPr>
          <w:rFonts w:ascii="Garamond" w:hAnsi="Garamond"/>
          <w:b/>
          <w:bCs/>
        </w:rPr>
        <w:t>Key</w:t>
      </w:r>
      <w:r w:rsidRPr="00345867">
        <w:rPr>
          <w:rFonts w:ascii="Garamond" w:hAnsi="Garamond"/>
          <w:b/>
          <w:bCs/>
          <w:spacing w:val="-9"/>
        </w:rPr>
        <w:t xml:space="preserve"> </w:t>
      </w:r>
      <w:r w:rsidRPr="00345867">
        <w:rPr>
          <w:rFonts w:ascii="Garamond" w:hAnsi="Garamond"/>
          <w:b/>
          <w:bCs/>
        </w:rPr>
        <w:t>Performance</w:t>
      </w:r>
      <w:r w:rsidRPr="00345867">
        <w:rPr>
          <w:rFonts w:ascii="Garamond" w:hAnsi="Garamond"/>
          <w:b/>
          <w:bCs/>
          <w:spacing w:val="-8"/>
        </w:rPr>
        <w:t xml:space="preserve"> </w:t>
      </w:r>
      <w:r w:rsidRPr="00345867">
        <w:rPr>
          <w:rFonts w:ascii="Garamond" w:hAnsi="Garamond"/>
          <w:b/>
          <w:bCs/>
          <w:spacing w:val="-2"/>
        </w:rPr>
        <w:t>Measures:</w:t>
      </w:r>
    </w:p>
    <w:p w14:paraId="644A9435" w14:textId="77777777" w:rsidR="00374B6D" w:rsidRPr="00374B6D" w:rsidRDefault="00374B6D" w:rsidP="00152703">
      <w:pPr>
        <w:pStyle w:val="ListParagraph"/>
        <w:widowControl w:val="0"/>
        <w:numPr>
          <w:ilvl w:val="0"/>
          <w:numId w:val="11"/>
        </w:numPr>
        <w:tabs>
          <w:tab w:val="left" w:pos="1360"/>
        </w:tabs>
        <w:autoSpaceDE w:val="0"/>
        <w:autoSpaceDN w:val="0"/>
        <w:spacing w:after="0" w:line="247" w:lineRule="exact"/>
        <w:ind w:left="630" w:firstLine="0"/>
        <w:contextualSpacing w:val="0"/>
        <w:rPr>
          <w:rFonts w:ascii="Garamond" w:hAnsi="Garamond"/>
        </w:rPr>
      </w:pPr>
      <w:r w:rsidRPr="00374B6D">
        <w:rPr>
          <w:rFonts w:ascii="Garamond" w:hAnsi="Garamond"/>
        </w:rPr>
        <w:t>Reach</w:t>
      </w:r>
      <w:r w:rsidRPr="00374B6D">
        <w:rPr>
          <w:rFonts w:ascii="Garamond" w:hAnsi="Garamond"/>
          <w:spacing w:val="-7"/>
        </w:rPr>
        <w:t xml:space="preserve"> </w:t>
      </w:r>
      <w:r w:rsidRPr="00374B6D">
        <w:rPr>
          <w:rFonts w:ascii="Garamond" w:hAnsi="Garamond"/>
        </w:rPr>
        <w:t>100%</w:t>
      </w:r>
      <w:r w:rsidRPr="00374B6D">
        <w:rPr>
          <w:rFonts w:ascii="Garamond" w:hAnsi="Garamond"/>
          <w:spacing w:val="-3"/>
        </w:rPr>
        <w:t xml:space="preserve"> </w:t>
      </w:r>
      <w:r w:rsidRPr="00374B6D">
        <w:rPr>
          <w:rFonts w:ascii="Garamond" w:hAnsi="Garamond"/>
        </w:rPr>
        <w:t>utilization</w:t>
      </w:r>
      <w:r w:rsidRPr="00374B6D">
        <w:rPr>
          <w:rFonts w:ascii="Garamond" w:hAnsi="Garamond"/>
          <w:spacing w:val="-5"/>
        </w:rPr>
        <w:t xml:space="preserve"> </w:t>
      </w:r>
      <w:r w:rsidRPr="00374B6D">
        <w:rPr>
          <w:rFonts w:ascii="Garamond" w:hAnsi="Garamond"/>
        </w:rPr>
        <w:t>of</w:t>
      </w:r>
      <w:r w:rsidRPr="00374B6D">
        <w:rPr>
          <w:rFonts w:ascii="Garamond" w:hAnsi="Garamond"/>
          <w:spacing w:val="-6"/>
        </w:rPr>
        <w:t xml:space="preserve"> </w:t>
      </w:r>
      <w:r w:rsidRPr="00374B6D">
        <w:rPr>
          <w:rFonts w:ascii="Garamond" w:hAnsi="Garamond"/>
        </w:rPr>
        <w:t>the</w:t>
      </w:r>
      <w:r w:rsidRPr="00374B6D">
        <w:rPr>
          <w:rFonts w:ascii="Garamond" w:hAnsi="Garamond"/>
          <w:spacing w:val="-6"/>
        </w:rPr>
        <w:t xml:space="preserve"> </w:t>
      </w:r>
      <w:r w:rsidRPr="00374B6D">
        <w:rPr>
          <w:rFonts w:ascii="Garamond" w:hAnsi="Garamond"/>
          <w:spacing w:val="-2"/>
        </w:rPr>
        <w:t>award.</w:t>
      </w:r>
    </w:p>
    <w:p w14:paraId="1C24A820" w14:textId="77777777" w:rsidR="00374B6D" w:rsidRPr="00374B6D" w:rsidRDefault="00374B6D" w:rsidP="00152703">
      <w:pPr>
        <w:pStyle w:val="ListParagraph"/>
        <w:widowControl w:val="0"/>
        <w:numPr>
          <w:ilvl w:val="0"/>
          <w:numId w:val="11"/>
        </w:numPr>
        <w:tabs>
          <w:tab w:val="left" w:pos="1360"/>
        </w:tabs>
        <w:autoSpaceDE w:val="0"/>
        <w:autoSpaceDN w:val="0"/>
        <w:spacing w:after="0" w:line="247" w:lineRule="exact"/>
        <w:ind w:left="630" w:firstLine="0"/>
        <w:contextualSpacing w:val="0"/>
        <w:rPr>
          <w:rFonts w:ascii="Garamond" w:hAnsi="Garamond"/>
        </w:rPr>
      </w:pPr>
      <w:r w:rsidRPr="00374B6D">
        <w:rPr>
          <w:rFonts w:ascii="Garamond" w:hAnsi="Garamond"/>
        </w:rPr>
        <w:t>Increase</w:t>
      </w:r>
      <w:r w:rsidRPr="00374B6D">
        <w:rPr>
          <w:rFonts w:ascii="Garamond" w:hAnsi="Garamond"/>
          <w:spacing w:val="-6"/>
        </w:rPr>
        <w:t xml:space="preserve"> </w:t>
      </w:r>
      <w:r w:rsidRPr="00374B6D">
        <w:rPr>
          <w:rFonts w:ascii="Garamond" w:hAnsi="Garamond"/>
        </w:rPr>
        <w:t>the</w:t>
      </w:r>
      <w:r w:rsidRPr="00374B6D">
        <w:rPr>
          <w:rFonts w:ascii="Garamond" w:hAnsi="Garamond"/>
          <w:spacing w:val="-4"/>
        </w:rPr>
        <w:t xml:space="preserve"> </w:t>
      </w:r>
      <w:r w:rsidRPr="00374B6D">
        <w:rPr>
          <w:rFonts w:ascii="Garamond" w:hAnsi="Garamond"/>
        </w:rPr>
        <w:t>number</w:t>
      </w:r>
      <w:r w:rsidRPr="00374B6D">
        <w:rPr>
          <w:rFonts w:ascii="Garamond" w:hAnsi="Garamond"/>
          <w:spacing w:val="-6"/>
        </w:rPr>
        <w:t xml:space="preserve"> </w:t>
      </w:r>
      <w:r w:rsidRPr="00374B6D">
        <w:rPr>
          <w:rFonts w:ascii="Garamond" w:hAnsi="Garamond"/>
        </w:rPr>
        <w:t>of</w:t>
      </w:r>
      <w:r w:rsidRPr="00374B6D">
        <w:rPr>
          <w:rFonts w:ascii="Garamond" w:hAnsi="Garamond"/>
          <w:spacing w:val="-6"/>
        </w:rPr>
        <w:t xml:space="preserve"> </w:t>
      </w:r>
      <w:r w:rsidRPr="00374B6D">
        <w:rPr>
          <w:rFonts w:ascii="Garamond" w:hAnsi="Garamond"/>
        </w:rPr>
        <w:t>Native small businesses</w:t>
      </w:r>
      <w:r w:rsidRPr="00374B6D">
        <w:rPr>
          <w:rFonts w:ascii="Garamond" w:hAnsi="Garamond"/>
          <w:spacing w:val="-4"/>
        </w:rPr>
        <w:t xml:space="preserve"> </w:t>
      </w:r>
      <w:r w:rsidRPr="00374B6D">
        <w:rPr>
          <w:rFonts w:ascii="Garamond" w:hAnsi="Garamond"/>
        </w:rPr>
        <w:t>that</w:t>
      </w:r>
      <w:r w:rsidRPr="00374B6D">
        <w:rPr>
          <w:rFonts w:ascii="Garamond" w:hAnsi="Garamond"/>
          <w:spacing w:val="-6"/>
        </w:rPr>
        <w:t xml:space="preserve"> </w:t>
      </w:r>
      <w:r w:rsidRPr="00374B6D">
        <w:rPr>
          <w:rFonts w:ascii="Garamond" w:hAnsi="Garamond"/>
          <w:spacing w:val="-2"/>
        </w:rPr>
        <w:t>export.</w:t>
      </w:r>
    </w:p>
    <w:p w14:paraId="45528933" w14:textId="77777777" w:rsidR="00374B6D" w:rsidRPr="00374B6D" w:rsidRDefault="00374B6D" w:rsidP="00152703">
      <w:pPr>
        <w:pStyle w:val="ListParagraph"/>
        <w:widowControl w:val="0"/>
        <w:numPr>
          <w:ilvl w:val="0"/>
          <w:numId w:val="11"/>
        </w:numPr>
        <w:tabs>
          <w:tab w:val="left" w:pos="1360"/>
        </w:tabs>
        <w:autoSpaceDE w:val="0"/>
        <w:autoSpaceDN w:val="0"/>
        <w:spacing w:after="0" w:line="240" w:lineRule="auto"/>
        <w:ind w:left="630" w:firstLine="0"/>
        <w:contextualSpacing w:val="0"/>
        <w:rPr>
          <w:rFonts w:ascii="Garamond" w:hAnsi="Garamond"/>
        </w:rPr>
      </w:pPr>
      <w:r w:rsidRPr="00374B6D">
        <w:rPr>
          <w:rFonts w:ascii="Garamond" w:hAnsi="Garamond"/>
        </w:rPr>
        <w:t>Increase</w:t>
      </w:r>
      <w:r w:rsidRPr="00374B6D">
        <w:rPr>
          <w:rFonts w:ascii="Garamond" w:hAnsi="Garamond"/>
          <w:spacing w:val="-6"/>
        </w:rPr>
        <w:t xml:space="preserve"> </w:t>
      </w:r>
      <w:r w:rsidRPr="00374B6D">
        <w:rPr>
          <w:rFonts w:ascii="Garamond" w:hAnsi="Garamond"/>
        </w:rPr>
        <w:t>the</w:t>
      </w:r>
      <w:r w:rsidRPr="00374B6D">
        <w:rPr>
          <w:rFonts w:ascii="Garamond" w:hAnsi="Garamond"/>
          <w:spacing w:val="-6"/>
        </w:rPr>
        <w:t xml:space="preserve"> </w:t>
      </w:r>
      <w:r w:rsidRPr="00374B6D">
        <w:rPr>
          <w:rFonts w:ascii="Garamond" w:hAnsi="Garamond"/>
        </w:rPr>
        <w:t>value</w:t>
      </w:r>
      <w:r w:rsidRPr="00374B6D">
        <w:rPr>
          <w:rFonts w:ascii="Garamond" w:hAnsi="Garamond"/>
          <w:spacing w:val="-6"/>
        </w:rPr>
        <w:t xml:space="preserve"> </w:t>
      </w:r>
      <w:r w:rsidRPr="00374B6D">
        <w:rPr>
          <w:rFonts w:ascii="Garamond" w:hAnsi="Garamond"/>
        </w:rPr>
        <w:t>of</w:t>
      </w:r>
      <w:r w:rsidRPr="00374B6D">
        <w:rPr>
          <w:rFonts w:ascii="Garamond" w:hAnsi="Garamond"/>
          <w:spacing w:val="-6"/>
        </w:rPr>
        <w:t xml:space="preserve"> </w:t>
      </w:r>
      <w:r w:rsidRPr="00374B6D">
        <w:rPr>
          <w:rFonts w:ascii="Garamond" w:hAnsi="Garamond"/>
        </w:rPr>
        <w:t>exports</w:t>
      </w:r>
      <w:r w:rsidRPr="00374B6D">
        <w:rPr>
          <w:rFonts w:ascii="Garamond" w:hAnsi="Garamond"/>
          <w:spacing w:val="-6"/>
        </w:rPr>
        <w:t xml:space="preserve"> </w:t>
      </w:r>
      <w:r w:rsidRPr="00374B6D">
        <w:rPr>
          <w:rFonts w:ascii="Garamond" w:hAnsi="Garamond"/>
        </w:rPr>
        <w:t>by</w:t>
      </w:r>
      <w:r w:rsidRPr="00374B6D">
        <w:rPr>
          <w:rFonts w:ascii="Garamond" w:hAnsi="Garamond"/>
          <w:spacing w:val="-6"/>
        </w:rPr>
        <w:t xml:space="preserve"> </w:t>
      </w:r>
      <w:r w:rsidRPr="00374B6D">
        <w:rPr>
          <w:rFonts w:ascii="Garamond" w:hAnsi="Garamond"/>
        </w:rPr>
        <w:t>Native small businesses</w:t>
      </w:r>
    </w:p>
    <w:p w14:paraId="0A663E80" w14:textId="77777777" w:rsidR="00374B6D" w:rsidRPr="00374B6D" w:rsidRDefault="00374B6D" w:rsidP="00152703">
      <w:pPr>
        <w:pStyle w:val="ListParagraph"/>
        <w:widowControl w:val="0"/>
        <w:numPr>
          <w:ilvl w:val="0"/>
          <w:numId w:val="11"/>
        </w:numPr>
        <w:tabs>
          <w:tab w:val="left" w:pos="1360"/>
        </w:tabs>
        <w:autoSpaceDE w:val="0"/>
        <w:autoSpaceDN w:val="0"/>
        <w:spacing w:before="1" w:after="0" w:line="240" w:lineRule="auto"/>
        <w:ind w:left="630" w:right="1180" w:firstLine="0"/>
        <w:contextualSpacing w:val="0"/>
        <w:rPr>
          <w:rFonts w:ascii="Garamond" w:hAnsi="Garamond"/>
        </w:rPr>
      </w:pPr>
      <w:r w:rsidRPr="00374B6D">
        <w:rPr>
          <w:rFonts w:ascii="Garamond" w:hAnsi="Garamond"/>
        </w:rPr>
        <w:t>Increase</w:t>
      </w:r>
      <w:r w:rsidRPr="00374B6D">
        <w:rPr>
          <w:rFonts w:ascii="Garamond" w:hAnsi="Garamond"/>
          <w:spacing w:val="-4"/>
        </w:rPr>
        <w:t xml:space="preserve"> </w:t>
      </w:r>
      <w:r w:rsidRPr="00374B6D">
        <w:rPr>
          <w:rFonts w:ascii="Garamond" w:hAnsi="Garamond"/>
        </w:rPr>
        <w:t>the</w:t>
      </w:r>
      <w:r w:rsidRPr="00374B6D">
        <w:rPr>
          <w:rFonts w:ascii="Garamond" w:hAnsi="Garamond"/>
          <w:spacing w:val="-4"/>
        </w:rPr>
        <w:t xml:space="preserve"> </w:t>
      </w:r>
      <w:r w:rsidRPr="00374B6D">
        <w:rPr>
          <w:rFonts w:ascii="Garamond" w:hAnsi="Garamond"/>
        </w:rPr>
        <w:t>number</w:t>
      </w:r>
      <w:r w:rsidRPr="00374B6D">
        <w:rPr>
          <w:rFonts w:ascii="Garamond" w:hAnsi="Garamond"/>
          <w:spacing w:val="-4"/>
        </w:rPr>
        <w:t xml:space="preserve"> </w:t>
      </w:r>
      <w:r w:rsidRPr="00374B6D">
        <w:rPr>
          <w:rFonts w:ascii="Garamond" w:hAnsi="Garamond"/>
        </w:rPr>
        <w:t>of</w:t>
      </w:r>
      <w:r w:rsidRPr="00374B6D">
        <w:rPr>
          <w:rFonts w:ascii="Garamond" w:hAnsi="Garamond"/>
          <w:spacing w:val="-5"/>
        </w:rPr>
        <w:t xml:space="preserve"> </w:t>
      </w:r>
      <w:r w:rsidRPr="00374B6D">
        <w:rPr>
          <w:rFonts w:ascii="Garamond" w:hAnsi="Garamond"/>
        </w:rPr>
        <w:t>Native small businesses</w:t>
      </w:r>
      <w:r w:rsidRPr="00374B6D">
        <w:rPr>
          <w:rFonts w:ascii="Garamond" w:hAnsi="Garamond"/>
          <w:spacing w:val="-4"/>
        </w:rPr>
        <w:t xml:space="preserve"> </w:t>
      </w:r>
      <w:r w:rsidRPr="00374B6D">
        <w:rPr>
          <w:rFonts w:ascii="Garamond" w:hAnsi="Garamond"/>
        </w:rPr>
        <w:t>exploring</w:t>
      </w:r>
      <w:r w:rsidRPr="00374B6D">
        <w:rPr>
          <w:rFonts w:ascii="Garamond" w:hAnsi="Garamond"/>
          <w:spacing w:val="-5"/>
        </w:rPr>
        <w:t xml:space="preserve"> </w:t>
      </w:r>
      <w:r w:rsidRPr="00374B6D">
        <w:rPr>
          <w:rFonts w:ascii="Garamond" w:hAnsi="Garamond"/>
        </w:rPr>
        <w:t>significant</w:t>
      </w:r>
      <w:r w:rsidRPr="00374B6D">
        <w:rPr>
          <w:rFonts w:ascii="Garamond" w:hAnsi="Garamond"/>
          <w:spacing w:val="-4"/>
        </w:rPr>
        <w:t xml:space="preserve"> </w:t>
      </w:r>
      <w:r w:rsidRPr="00374B6D">
        <w:rPr>
          <w:rFonts w:ascii="Garamond" w:hAnsi="Garamond"/>
        </w:rPr>
        <w:t>new</w:t>
      </w:r>
      <w:r w:rsidRPr="00374B6D">
        <w:rPr>
          <w:rFonts w:ascii="Garamond" w:hAnsi="Garamond"/>
          <w:spacing w:val="-3"/>
        </w:rPr>
        <w:t xml:space="preserve"> </w:t>
      </w:r>
      <w:r w:rsidRPr="00374B6D">
        <w:rPr>
          <w:rFonts w:ascii="Garamond" w:hAnsi="Garamond"/>
        </w:rPr>
        <w:t>trade</w:t>
      </w:r>
    </w:p>
    <w:p w14:paraId="0F78673B" w14:textId="2D36D10E" w:rsidR="00374B6D" w:rsidRPr="00374B6D" w:rsidRDefault="00D10F8F" w:rsidP="00D10F8F">
      <w:pPr>
        <w:pStyle w:val="ListParagraph"/>
        <w:tabs>
          <w:tab w:val="left" w:pos="1360"/>
        </w:tabs>
        <w:spacing w:before="1"/>
        <w:ind w:left="630" w:right="1180"/>
        <w:rPr>
          <w:rFonts w:ascii="Garamond" w:hAnsi="Garamond"/>
        </w:rPr>
      </w:pPr>
      <w:r>
        <w:rPr>
          <w:rFonts w:ascii="Garamond" w:hAnsi="Garamond"/>
        </w:rPr>
        <w:tab/>
      </w:r>
      <w:r w:rsidR="00374B6D" w:rsidRPr="00374B6D">
        <w:rPr>
          <w:rFonts w:ascii="Garamond" w:hAnsi="Garamond"/>
          <w:spacing w:val="-2"/>
        </w:rPr>
        <w:t>opportunities.</w:t>
      </w:r>
    </w:p>
    <w:p w14:paraId="5AA933AD" w14:textId="77777777" w:rsidR="009F38A1" w:rsidRDefault="00374B6D" w:rsidP="00152703">
      <w:pPr>
        <w:pStyle w:val="ListParagraph"/>
        <w:widowControl w:val="0"/>
        <w:numPr>
          <w:ilvl w:val="0"/>
          <w:numId w:val="11"/>
        </w:numPr>
        <w:tabs>
          <w:tab w:val="left" w:pos="1360"/>
        </w:tabs>
        <w:autoSpaceDE w:val="0"/>
        <w:autoSpaceDN w:val="0"/>
        <w:spacing w:after="0" w:line="240" w:lineRule="auto"/>
        <w:ind w:left="630" w:right="138" w:firstLine="0"/>
        <w:contextualSpacing w:val="0"/>
        <w:rPr>
          <w:rFonts w:ascii="Garamond" w:hAnsi="Garamond"/>
        </w:rPr>
      </w:pPr>
      <w:r w:rsidRPr="00374B6D">
        <w:rPr>
          <w:rFonts w:ascii="Garamond" w:hAnsi="Garamond"/>
        </w:rPr>
        <w:t>Increase</w:t>
      </w:r>
      <w:r w:rsidRPr="00374B6D">
        <w:rPr>
          <w:rFonts w:ascii="Garamond" w:hAnsi="Garamond"/>
          <w:spacing w:val="-3"/>
        </w:rPr>
        <w:t xml:space="preserve"> </w:t>
      </w:r>
      <w:r w:rsidRPr="00374B6D">
        <w:rPr>
          <w:rFonts w:ascii="Garamond" w:hAnsi="Garamond"/>
        </w:rPr>
        <w:t>the</w:t>
      </w:r>
      <w:r w:rsidRPr="00374B6D">
        <w:rPr>
          <w:rFonts w:ascii="Garamond" w:hAnsi="Garamond"/>
          <w:spacing w:val="-2"/>
        </w:rPr>
        <w:t xml:space="preserve"> </w:t>
      </w:r>
      <w:r w:rsidRPr="00374B6D">
        <w:rPr>
          <w:rFonts w:ascii="Garamond" w:hAnsi="Garamond"/>
        </w:rPr>
        <w:t>number</w:t>
      </w:r>
      <w:r w:rsidRPr="00374B6D">
        <w:rPr>
          <w:rFonts w:ascii="Garamond" w:hAnsi="Garamond"/>
          <w:spacing w:val="-3"/>
        </w:rPr>
        <w:t xml:space="preserve"> </w:t>
      </w:r>
      <w:r w:rsidRPr="00374B6D">
        <w:rPr>
          <w:rFonts w:ascii="Garamond" w:hAnsi="Garamond"/>
        </w:rPr>
        <w:t>of</w:t>
      </w:r>
      <w:r w:rsidRPr="00374B6D">
        <w:rPr>
          <w:rFonts w:ascii="Garamond" w:hAnsi="Garamond"/>
          <w:spacing w:val="-4"/>
        </w:rPr>
        <w:t xml:space="preserve"> </w:t>
      </w:r>
      <w:r w:rsidRPr="00374B6D">
        <w:rPr>
          <w:rFonts w:ascii="Garamond" w:hAnsi="Garamond"/>
        </w:rPr>
        <w:t>Native small businesses</w:t>
      </w:r>
      <w:r w:rsidRPr="00374B6D">
        <w:rPr>
          <w:rFonts w:ascii="Garamond" w:hAnsi="Garamond"/>
          <w:spacing w:val="-2"/>
        </w:rPr>
        <w:t xml:space="preserve"> </w:t>
      </w:r>
      <w:r w:rsidRPr="00374B6D">
        <w:rPr>
          <w:rFonts w:ascii="Garamond" w:hAnsi="Garamond"/>
        </w:rPr>
        <w:t>in</w:t>
      </w:r>
      <w:r w:rsidRPr="00374B6D">
        <w:rPr>
          <w:rFonts w:ascii="Garamond" w:hAnsi="Garamond"/>
          <w:spacing w:val="-4"/>
        </w:rPr>
        <w:t xml:space="preserve"> </w:t>
      </w:r>
      <w:r w:rsidRPr="00374B6D">
        <w:rPr>
          <w:rFonts w:ascii="Garamond" w:hAnsi="Garamond"/>
        </w:rPr>
        <w:t>Small</w:t>
      </w:r>
      <w:r w:rsidRPr="00374B6D">
        <w:rPr>
          <w:rFonts w:ascii="Garamond" w:hAnsi="Garamond"/>
          <w:spacing w:val="-4"/>
        </w:rPr>
        <w:t xml:space="preserve"> </w:t>
      </w:r>
      <w:r w:rsidRPr="00374B6D">
        <w:rPr>
          <w:rFonts w:ascii="Garamond" w:hAnsi="Garamond"/>
        </w:rPr>
        <w:t>Business</w:t>
      </w:r>
      <w:r w:rsidRPr="00374B6D">
        <w:rPr>
          <w:rFonts w:ascii="Garamond" w:hAnsi="Garamond"/>
          <w:spacing w:val="-4"/>
        </w:rPr>
        <w:t xml:space="preserve"> </w:t>
      </w:r>
      <w:r w:rsidRPr="00374B6D">
        <w:rPr>
          <w:rFonts w:ascii="Garamond" w:hAnsi="Garamond"/>
        </w:rPr>
        <w:t>Communities</w:t>
      </w:r>
      <w:r w:rsidRPr="00374B6D">
        <w:rPr>
          <w:rFonts w:ascii="Garamond" w:hAnsi="Garamond"/>
          <w:spacing w:val="-4"/>
        </w:rPr>
        <w:t xml:space="preserve"> </w:t>
      </w:r>
      <w:r w:rsidRPr="00374B6D">
        <w:rPr>
          <w:rFonts w:ascii="Garamond" w:hAnsi="Garamond"/>
        </w:rPr>
        <w:t>(as</w:t>
      </w:r>
      <w:r w:rsidRPr="00374B6D">
        <w:rPr>
          <w:rFonts w:ascii="Garamond" w:hAnsi="Garamond"/>
          <w:spacing w:val="-4"/>
        </w:rPr>
        <w:t xml:space="preserve"> </w:t>
      </w:r>
      <w:r w:rsidRPr="00374B6D">
        <w:rPr>
          <w:rFonts w:ascii="Garamond" w:hAnsi="Garamond"/>
        </w:rPr>
        <w:t xml:space="preserve">defined </w:t>
      </w:r>
    </w:p>
    <w:p w14:paraId="06E79F43" w14:textId="70F2F3C7" w:rsidR="00374B6D" w:rsidRPr="009F38A1" w:rsidRDefault="009F38A1" w:rsidP="009F38A1">
      <w:pPr>
        <w:pStyle w:val="ListParagraph"/>
        <w:widowControl w:val="0"/>
        <w:tabs>
          <w:tab w:val="left" w:pos="1360"/>
        </w:tabs>
        <w:autoSpaceDE w:val="0"/>
        <w:autoSpaceDN w:val="0"/>
        <w:spacing w:after="0" w:line="240" w:lineRule="auto"/>
        <w:ind w:left="630" w:right="138"/>
        <w:contextualSpacing w:val="0"/>
        <w:rPr>
          <w:rFonts w:ascii="Garamond" w:hAnsi="Garamond"/>
        </w:rPr>
      </w:pPr>
      <w:r>
        <w:rPr>
          <w:rFonts w:ascii="Garamond" w:hAnsi="Garamond"/>
        </w:rPr>
        <w:tab/>
      </w:r>
      <w:r w:rsidR="00374B6D" w:rsidRPr="00374B6D">
        <w:rPr>
          <w:rFonts w:ascii="Garamond" w:hAnsi="Garamond"/>
        </w:rPr>
        <w:t xml:space="preserve">in </w:t>
      </w:r>
      <w:r w:rsidR="00374B6D" w:rsidRPr="009F38A1">
        <w:rPr>
          <w:rFonts w:ascii="Garamond" w:hAnsi="Garamond"/>
        </w:rPr>
        <w:t xml:space="preserve">Section </w:t>
      </w:r>
      <w:r w:rsidR="00374B6D" w:rsidRPr="00D10F8F">
        <w:rPr>
          <w:rFonts w:ascii="Garamond" w:hAnsi="Garamond"/>
        </w:rPr>
        <w:t>8.1.16)</w:t>
      </w:r>
      <w:r w:rsidR="00374B6D" w:rsidRPr="009F38A1">
        <w:rPr>
          <w:rFonts w:ascii="Garamond" w:hAnsi="Garamond"/>
        </w:rPr>
        <w:t xml:space="preserve"> that export. </w:t>
      </w:r>
      <w:r w:rsidR="00983E11">
        <w:rPr>
          <w:rFonts w:ascii="Garamond" w:hAnsi="Garamond"/>
        </w:rPr>
        <w:br/>
      </w:r>
      <w:r w:rsidR="00374B6D" w:rsidRPr="009F38A1">
        <w:rPr>
          <w:rFonts w:ascii="Garamond" w:hAnsi="Garamond"/>
        </w:rPr>
        <w:br/>
      </w:r>
      <w:r w:rsidR="00374B6D" w:rsidRPr="009F38A1">
        <w:rPr>
          <w:rFonts w:ascii="Garamond" w:eastAsia="Garamond" w:hAnsi="Garamond" w:cs="Garamond"/>
          <w:b/>
          <w:bCs/>
        </w:rPr>
        <w:t>Direct</w:t>
      </w:r>
      <w:r w:rsidR="00374B6D" w:rsidRPr="009F38A1">
        <w:rPr>
          <w:rFonts w:ascii="Garamond" w:eastAsia="Garamond" w:hAnsi="Garamond" w:cs="Garamond"/>
          <w:b/>
          <w:bCs/>
          <w:spacing w:val="-9"/>
        </w:rPr>
        <w:t xml:space="preserve"> </w:t>
      </w:r>
      <w:r w:rsidR="00374B6D" w:rsidRPr="009F38A1">
        <w:rPr>
          <w:rFonts w:ascii="Garamond" w:eastAsia="Garamond" w:hAnsi="Garamond" w:cs="Garamond"/>
          <w:b/>
          <w:bCs/>
        </w:rPr>
        <w:t>Support</w:t>
      </w:r>
      <w:r w:rsidR="00374B6D" w:rsidRPr="009F38A1">
        <w:rPr>
          <w:rFonts w:ascii="Garamond" w:eastAsia="Garamond" w:hAnsi="Garamond" w:cs="Garamond"/>
          <w:b/>
          <w:bCs/>
          <w:spacing w:val="-9"/>
        </w:rPr>
        <w:t xml:space="preserve"> </w:t>
      </w:r>
      <w:r w:rsidR="00374B6D" w:rsidRPr="009F38A1">
        <w:rPr>
          <w:rFonts w:ascii="Garamond" w:eastAsia="Garamond" w:hAnsi="Garamond" w:cs="Garamond"/>
          <w:b/>
          <w:bCs/>
        </w:rPr>
        <w:t>to</w:t>
      </w:r>
      <w:r w:rsidR="00374B6D" w:rsidRPr="009F38A1">
        <w:rPr>
          <w:rFonts w:ascii="Garamond" w:eastAsia="Garamond" w:hAnsi="Garamond" w:cs="Garamond"/>
          <w:b/>
          <w:bCs/>
          <w:spacing w:val="-9"/>
        </w:rPr>
        <w:t xml:space="preserve"> </w:t>
      </w:r>
      <w:r w:rsidR="00374B6D" w:rsidRPr="009F38A1">
        <w:rPr>
          <w:rFonts w:ascii="Garamond" w:eastAsia="Garamond" w:hAnsi="Garamond" w:cs="Garamond"/>
          <w:b/>
          <w:bCs/>
        </w:rPr>
        <w:t>Eligible</w:t>
      </w:r>
      <w:r w:rsidR="00374B6D" w:rsidRPr="009F38A1">
        <w:rPr>
          <w:rFonts w:ascii="Garamond" w:eastAsia="Garamond" w:hAnsi="Garamond" w:cs="Garamond"/>
          <w:b/>
          <w:bCs/>
          <w:spacing w:val="-9"/>
        </w:rPr>
        <w:t xml:space="preserve"> </w:t>
      </w:r>
      <w:r w:rsidR="00983E11">
        <w:rPr>
          <w:rFonts w:ascii="Garamond" w:eastAsia="Garamond" w:hAnsi="Garamond" w:cs="Garamond"/>
          <w:b/>
          <w:bCs/>
          <w:spacing w:val="-9"/>
        </w:rPr>
        <w:t xml:space="preserve">Native </w:t>
      </w:r>
      <w:r w:rsidR="00374B6D" w:rsidRPr="009F38A1">
        <w:rPr>
          <w:rFonts w:ascii="Garamond" w:eastAsia="Garamond" w:hAnsi="Garamond" w:cs="Garamond"/>
          <w:b/>
          <w:bCs/>
        </w:rPr>
        <w:t>Small</w:t>
      </w:r>
      <w:r w:rsidR="00374B6D" w:rsidRPr="009F38A1">
        <w:rPr>
          <w:rFonts w:ascii="Garamond" w:eastAsia="Garamond" w:hAnsi="Garamond" w:cs="Garamond"/>
          <w:b/>
          <w:bCs/>
          <w:spacing w:val="-8"/>
        </w:rPr>
        <w:t xml:space="preserve"> </w:t>
      </w:r>
      <w:r w:rsidR="00374B6D" w:rsidRPr="009F38A1">
        <w:rPr>
          <w:rFonts w:ascii="Garamond" w:eastAsia="Garamond" w:hAnsi="Garamond" w:cs="Garamond"/>
          <w:b/>
          <w:bCs/>
        </w:rPr>
        <w:t>Business</w:t>
      </w:r>
      <w:r w:rsidR="00983E11">
        <w:rPr>
          <w:rFonts w:ascii="Garamond" w:eastAsia="Garamond" w:hAnsi="Garamond" w:cs="Garamond"/>
          <w:b/>
          <w:bCs/>
          <w:spacing w:val="-8"/>
        </w:rPr>
        <w:t>es</w:t>
      </w:r>
      <w:r w:rsidR="00374B6D" w:rsidRPr="009F38A1">
        <w:rPr>
          <w:rFonts w:ascii="Garamond" w:eastAsia="Garamond" w:hAnsi="Garamond" w:cs="Garamond"/>
          <w:b/>
          <w:bCs/>
          <w:spacing w:val="-2"/>
        </w:rPr>
        <w:t>:</w:t>
      </w:r>
    </w:p>
    <w:p w14:paraId="7ED57174" w14:textId="77777777" w:rsidR="00374B6D" w:rsidRPr="00374B6D" w:rsidRDefault="00374B6D" w:rsidP="00374B6D">
      <w:pPr>
        <w:pStyle w:val="BodyText"/>
        <w:spacing w:before="121"/>
        <w:ind w:left="630" w:right="188"/>
        <w:rPr>
          <w:rFonts w:ascii="Garamond" w:hAnsi="Garamond"/>
        </w:rPr>
      </w:pPr>
      <w:r w:rsidRPr="00374B6D">
        <w:rPr>
          <w:rFonts w:ascii="Garamond" w:hAnsi="Garamond"/>
        </w:rPr>
        <w:t>Federal funds must directly support development of New-to-Export Native small businesses (NTE) (as defined in Section 8.1.11) and Market Expansion Native small businesses (ME) (as defined in Section 8.1.10).</w:t>
      </w:r>
      <w:r w:rsidRPr="00374B6D">
        <w:rPr>
          <w:rFonts w:ascii="Garamond" w:hAnsi="Garamond"/>
          <w:spacing w:val="40"/>
        </w:rPr>
        <w:t xml:space="preserve"> </w:t>
      </w:r>
      <w:r w:rsidRPr="00374B6D">
        <w:rPr>
          <w:rFonts w:ascii="Garamond" w:hAnsi="Garamond"/>
        </w:rPr>
        <w:t>Accordingly, applicants</w:t>
      </w:r>
      <w:r w:rsidRPr="00374B6D">
        <w:rPr>
          <w:rFonts w:ascii="Garamond" w:hAnsi="Garamond"/>
          <w:spacing w:val="-1"/>
        </w:rPr>
        <w:t xml:space="preserve"> </w:t>
      </w:r>
      <w:r w:rsidRPr="00374B6D">
        <w:rPr>
          <w:rFonts w:ascii="Garamond" w:hAnsi="Garamond"/>
        </w:rPr>
        <w:t>must reflect in</w:t>
      </w:r>
      <w:r w:rsidRPr="00374B6D">
        <w:rPr>
          <w:rFonts w:ascii="Garamond" w:hAnsi="Garamond"/>
          <w:spacing w:val="-1"/>
        </w:rPr>
        <w:t xml:space="preserve"> </w:t>
      </w:r>
      <w:r w:rsidRPr="00374B6D">
        <w:rPr>
          <w:rFonts w:ascii="Garamond" w:hAnsi="Garamond"/>
        </w:rPr>
        <w:t>their</w:t>
      </w:r>
      <w:r w:rsidRPr="00374B6D">
        <w:rPr>
          <w:rFonts w:ascii="Garamond" w:hAnsi="Garamond"/>
          <w:spacing w:val="-1"/>
        </w:rPr>
        <w:t xml:space="preserve"> </w:t>
      </w:r>
      <w:r w:rsidRPr="00374B6D">
        <w:rPr>
          <w:rFonts w:ascii="Garamond" w:hAnsi="Garamond"/>
        </w:rPr>
        <w:t>technical proposal</w:t>
      </w:r>
      <w:r w:rsidRPr="00374B6D">
        <w:rPr>
          <w:rFonts w:ascii="Garamond" w:hAnsi="Garamond"/>
          <w:spacing w:val="-1"/>
        </w:rPr>
        <w:t xml:space="preserve"> </w:t>
      </w:r>
      <w:r w:rsidRPr="00374B6D">
        <w:rPr>
          <w:rFonts w:ascii="Garamond" w:hAnsi="Garamond"/>
        </w:rPr>
        <w:t>and budget</w:t>
      </w:r>
      <w:r w:rsidRPr="00374B6D">
        <w:rPr>
          <w:rFonts w:ascii="Garamond" w:hAnsi="Garamond"/>
          <w:spacing w:val="-1"/>
        </w:rPr>
        <w:t xml:space="preserve"> </w:t>
      </w:r>
      <w:r w:rsidRPr="00374B6D">
        <w:rPr>
          <w:rFonts w:ascii="Garamond" w:hAnsi="Garamond"/>
        </w:rPr>
        <w:t xml:space="preserve">narrative the use of </w:t>
      </w:r>
      <w:r w:rsidRPr="00374B6D">
        <w:rPr>
          <w:rFonts w:ascii="Garamond" w:hAnsi="Garamond"/>
          <w:u w:val="single"/>
        </w:rPr>
        <w:t>at</w:t>
      </w:r>
      <w:r w:rsidRPr="00374B6D">
        <w:rPr>
          <w:rFonts w:ascii="Garamond" w:hAnsi="Garamond"/>
          <w:spacing w:val="-1"/>
          <w:u w:val="single"/>
        </w:rPr>
        <w:t xml:space="preserve"> </w:t>
      </w:r>
      <w:r w:rsidRPr="00374B6D">
        <w:rPr>
          <w:rFonts w:ascii="Garamond" w:hAnsi="Garamond"/>
          <w:u w:val="single"/>
        </w:rPr>
        <w:t>least 85% of</w:t>
      </w:r>
      <w:r w:rsidRPr="00374B6D">
        <w:rPr>
          <w:rFonts w:ascii="Garamond" w:hAnsi="Garamond"/>
          <w:spacing w:val="-3"/>
          <w:u w:val="single"/>
        </w:rPr>
        <w:t xml:space="preserve"> </w:t>
      </w:r>
      <w:r w:rsidRPr="00374B6D">
        <w:rPr>
          <w:rFonts w:ascii="Garamond" w:hAnsi="Garamond"/>
          <w:u w:val="single"/>
        </w:rPr>
        <w:t>their</w:t>
      </w:r>
      <w:r w:rsidRPr="00374B6D">
        <w:rPr>
          <w:rFonts w:ascii="Garamond" w:hAnsi="Garamond"/>
          <w:spacing w:val="-3"/>
          <w:u w:val="single"/>
        </w:rPr>
        <w:t xml:space="preserve"> </w:t>
      </w:r>
      <w:r w:rsidRPr="00374B6D">
        <w:rPr>
          <w:rFonts w:ascii="Garamond" w:hAnsi="Garamond"/>
          <w:u w:val="single"/>
        </w:rPr>
        <w:t>proposed</w:t>
      </w:r>
      <w:r w:rsidRPr="00374B6D">
        <w:rPr>
          <w:rFonts w:ascii="Garamond" w:hAnsi="Garamond"/>
          <w:spacing w:val="-2"/>
          <w:u w:val="single"/>
        </w:rPr>
        <w:t xml:space="preserve"> </w:t>
      </w:r>
      <w:r w:rsidRPr="00374B6D">
        <w:rPr>
          <w:rFonts w:ascii="Garamond" w:hAnsi="Garamond"/>
          <w:u w:val="single"/>
        </w:rPr>
        <w:t>federal</w:t>
      </w:r>
      <w:r w:rsidRPr="00374B6D">
        <w:rPr>
          <w:rFonts w:ascii="Garamond" w:hAnsi="Garamond"/>
          <w:spacing w:val="-3"/>
          <w:u w:val="single"/>
        </w:rPr>
        <w:t xml:space="preserve"> </w:t>
      </w:r>
      <w:r w:rsidRPr="00374B6D">
        <w:rPr>
          <w:rFonts w:ascii="Garamond" w:hAnsi="Garamond"/>
          <w:u w:val="single"/>
        </w:rPr>
        <w:t>award</w:t>
      </w:r>
      <w:r w:rsidRPr="00374B6D">
        <w:rPr>
          <w:rFonts w:ascii="Garamond" w:hAnsi="Garamond"/>
          <w:spacing w:val="-3"/>
          <w:u w:val="single"/>
        </w:rPr>
        <w:t xml:space="preserve"> </w:t>
      </w:r>
      <w:r w:rsidRPr="00374B6D">
        <w:rPr>
          <w:rFonts w:ascii="Garamond" w:hAnsi="Garamond"/>
          <w:u w:val="single"/>
        </w:rPr>
        <w:t>for</w:t>
      </w:r>
      <w:r w:rsidRPr="00374B6D">
        <w:rPr>
          <w:rFonts w:ascii="Garamond" w:hAnsi="Garamond"/>
          <w:spacing w:val="-3"/>
          <w:u w:val="single"/>
        </w:rPr>
        <w:t xml:space="preserve"> </w:t>
      </w:r>
      <w:r w:rsidRPr="00374B6D">
        <w:rPr>
          <w:rFonts w:ascii="Garamond" w:hAnsi="Garamond"/>
          <w:u w:val="single"/>
        </w:rPr>
        <w:t>the</w:t>
      </w:r>
      <w:r w:rsidRPr="00374B6D">
        <w:rPr>
          <w:rFonts w:ascii="Garamond" w:hAnsi="Garamond"/>
          <w:spacing w:val="-2"/>
          <w:u w:val="single"/>
        </w:rPr>
        <w:t xml:space="preserve"> </w:t>
      </w:r>
      <w:r w:rsidRPr="00374B6D">
        <w:rPr>
          <w:rFonts w:ascii="Garamond" w:hAnsi="Garamond"/>
          <w:u w:val="single"/>
        </w:rPr>
        <w:t>purpose</w:t>
      </w:r>
      <w:r w:rsidRPr="00374B6D">
        <w:rPr>
          <w:rFonts w:ascii="Garamond" w:hAnsi="Garamond"/>
          <w:spacing w:val="-2"/>
          <w:u w:val="single"/>
        </w:rPr>
        <w:t xml:space="preserve"> </w:t>
      </w:r>
      <w:r w:rsidRPr="00374B6D">
        <w:rPr>
          <w:rFonts w:ascii="Garamond" w:hAnsi="Garamond"/>
          <w:u w:val="single"/>
        </w:rPr>
        <w:t>of</w:t>
      </w:r>
      <w:r w:rsidRPr="00374B6D">
        <w:rPr>
          <w:rFonts w:ascii="Garamond" w:hAnsi="Garamond"/>
          <w:spacing w:val="-3"/>
          <w:u w:val="single"/>
        </w:rPr>
        <w:t xml:space="preserve"> </w:t>
      </w:r>
      <w:r w:rsidRPr="00374B6D">
        <w:rPr>
          <w:rFonts w:ascii="Garamond" w:hAnsi="Garamond"/>
          <w:u w:val="single"/>
        </w:rPr>
        <w:t>providing</w:t>
      </w:r>
      <w:r w:rsidRPr="00374B6D">
        <w:rPr>
          <w:rFonts w:ascii="Garamond" w:hAnsi="Garamond"/>
          <w:spacing w:val="-3"/>
          <w:u w:val="single"/>
        </w:rPr>
        <w:t xml:space="preserve"> </w:t>
      </w:r>
      <w:r w:rsidRPr="00374B6D">
        <w:rPr>
          <w:rFonts w:ascii="Garamond" w:hAnsi="Garamond"/>
          <w:u w:val="single"/>
        </w:rPr>
        <w:t>direct</w:t>
      </w:r>
      <w:r w:rsidRPr="00374B6D">
        <w:rPr>
          <w:rFonts w:ascii="Garamond" w:hAnsi="Garamond"/>
          <w:spacing w:val="-2"/>
          <w:u w:val="single"/>
        </w:rPr>
        <w:t xml:space="preserve"> </w:t>
      </w:r>
      <w:r w:rsidRPr="00374B6D">
        <w:rPr>
          <w:rFonts w:ascii="Garamond" w:hAnsi="Garamond"/>
          <w:u w:val="single"/>
        </w:rPr>
        <w:t>benefit</w:t>
      </w:r>
      <w:r w:rsidRPr="00374B6D">
        <w:rPr>
          <w:rFonts w:ascii="Garamond" w:hAnsi="Garamond"/>
          <w:spacing w:val="-2"/>
          <w:u w:val="single"/>
        </w:rPr>
        <w:t xml:space="preserve"> </w:t>
      </w:r>
      <w:r w:rsidRPr="00374B6D">
        <w:rPr>
          <w:rFonts w:ascii="Garamond" w:hAnsi="Garamond"/>
          <w:u w:val="single"/>
        </w:rPr>
        <w:t>to Native small businesses</w:t>
      </w:r>
      <w:r w:rsidRPr="00374B6D">
        <w:rPr>
          <w:rFonts w:ascii="Garamond" w:hAnsi="Garamond"/>
        </w:rPr>
        <w:t>,</w:t>
      </w:r>
      <w:r w:rsidRPr="00374B6D">
        <w:rPr>
          <w:rFonts w:ascii="Garamond" w:hAnsi="Garamond"/>
          <w:spacing w:val="-3"/>
        </w:rPr>
        <w:t xml:space="preserve"> </w:t>
      </w:r>
      <w:r w:rsidRPr="00374B6D">
        <w:rPr>
          <w:rFonts w:ascii="Garamond" w:hAnsi="Garamond"/>
        </w:rPr>
        <w:t>drawn</w:t>
      </w:r>
      <w:r w:rsidRPr="00374B6D">
        <w:rPr>
          <w:rFonts w:ascii="Garamond" w:hAnsi="Garamond"/>
          <w:spacing w:val="-3"/>
        </w:rPr>
        <w:t xml:space="preserve"> </w:t>
      </w:r>
      <w:r w:rsidRPr="00374B6D">
        <w:rPr>
          <w:rFonts w:ascii="Garamond" w:hAnsi="Garamond"/>
        </w:rPr>
        <w:t>from</w:t>
      </w:r>
      <w:r w:rsidRPr="00374B6D">
        <w:rPr>
          <w:rFonts w:ascii="Garamond" w:hAnsi="Garamond"/>
          <w:spacing w:val="-3"/>
        </w:rPr>
        <w:t xml:space="preserve"> </w:t>
      </w:r>
      <w:r w:rsidRPr="00374B6D">
        <w:rPr>
          <w:rFonts w:ascii="Garamond" w:hAnsi="Garamond"/>
        </w:rPr>
        <w:t>the above list of eight allowable statutory activities.</w:t>
      </w:r>
      <w:r w:rsidRPr="00374B6D">
        <w:rPr>
          <w:rFonts w:ascii="Garamond" w:hAnsi="Garamond"/>
          <w:spacing w:val="40"/>
        </w:rPr>
        <w:t xml:space="preserve"> </w:t>
      </w:r>
      <w:r w:rsidRPr="00374B6D">
        <w:rPr>
          <w:rFonts w:ascii="Garamond" w:hAnsi="Garamond"/>
          <w:u w:val="single"/>
        </w:rPr>
        <w:t xml:space="preserve">An </w:t>
      </w:r>
      <w:r w:rsidRPr="00374B6D">
        <w:rPr>
          <w:rFonts w:ascii="Garamond" w:hAnsi="Garamond"/>
          <w:u w:val="single"/>
        </w:rPr>
        <w:lastRenderedPageBreak/>
        <w:t>application with less than 85%</w:t>
      </w:r>
      <w:r w:rsidRPr="00374B6D" w:rsidDel="002F75BF">
        <w:rPr>
          <w:rFonts w:ascii="Garamond" w:hAnsi="Garamond"/>
          <w:u w:val="single"/>
        </w:rPr>
        <w:t xml:space="preserve"> </w:t>
      </w:r>
      <w:r w:rsidRPr="00374B6D">
        <w:rPr>
          <w:rFonts w:ascii="Garamond" w:hAnsi="Garamond"/>
          <w:u w:val="single"/>
        </w:rPr>
        <w:t>will be</w:t>
      </w:r>
      <w:r w:rsidRPr="00374B6D">
        <w:rPr>
          <w:rFonts w:ascii="Garamond" w:hAnsi="Garamond"/>
        </w:rPr>
        <w:t xml:space="preserve"> </w:t>
      </w:r>
      <w:r w:rsidRPr="00374B6D">
        <w:rPr>
          <w:rFonts w:ascii="Garamond" w:hAnsi="Garamond"/>
          <w:u w:val="single"/>
        </w:rPr>
        <w:t>considered “not responsive” to the Notice of Funding Opportunity requirements and will not be</w:t>
      </w:r>
      <w:r w:rsidRPr="00374B6D">
        <w:rPr>
          <w:rFonts w:ascii="Garamond" w:hAnsi="Garamond"/>
        </w:rPr>
        <w:t xml:space="preserve"> </w:t>
      </w:r>
      <w:r w:rsidRPr="00374B6D">
        <w:rPr>
          <w:rFonts w:ascii="Garamond" w:hAnsi="Garamond"/>
          <w:u w:val="single"/>
        </w:rPr>
        <w:t>evaluated</w:t>
      </w:r>
      <w:r w:rsidRPr="00374B6D">
        <w:rPr>
          <w:rFonts w:ascii="Garamond" w:hAnsi="Garamond"/>
        </w:rPr>
        <w:t>.</w:t>
      </w:r>
      <w:r w:rsidRPr="00374B6D">
        <w:rPr>
          <w:rFonts w:ascii="Garamond" w:hAnsi="Garamond"/>
          <w:spacing w:val="40"/>
        </w:rPr>
        <w:t xml:space="preserve"> </w:t>
      </w:r>
      <w:r w:rsidRPr="00374B6D">
        <w:rPr>
          <w:rFonts w:ascii="Garamond" w:hAnsi="Garamond"/>
        </w:rPr>
        <w:t>Proposed costs that directly benefit Native small businesses are composed of:</w:t>
      </w:r>
    </w:p>
    <w:p w14:paraId="5D6E5E1C" w14:textId="77777777" w:rsidR="00374B6D" w:rsidRPr="00374B6D" w:rsidRDefault="00374B6D" w:rsidP="00152703">
      <w:pPr>
        <w:pStyle w:val="ListParagraph"/>
        <w:widowControl w:val="0"/>
        <w:numPr>
          <w:ilvl w:val="1"/>
          <w:numId w:val="11"/>
        </w:numPr>
        <w:tabs>
          <w:tab w:val="left" w:pos="1630"/>
        </w:tabs>
        <w:autoSpaceDE w:val="0"/>
        <w:autoSpaceDN w:val="0"/>
        <w:spacing w:before="120" w:after="0" w:line="240" w:lineRule="auto"/>
        <w:ind w:right="238"/>
        <w:contextualSpacing w:val="0"/>
        <w:rPr>
          <w:rFonts w:ascii="Garamond" w:hAnsi="Garamond"/>
        </w:rPr>
      </w:pPr>
      <w:r w:rsidRPr="00374B6D">
        <w:rPr>
          <w:rFonts w:ascii="Garamond" w:hAnsi="Garamond"/>
        </w:rPr>
        <w:t>Costs</w:t>
      </w:r>
      <w:r w:rsidRPr="00374B6D">
        <w:rPr>
          <w:rFonts w:ascii="Garamond" w:hAnsi="Garamond"/>
          <w:spacing w:val="-3"/>
        </w:rPr>
        <w:t xml:space="preserve"> </w:t>
      </w:r>
      <w:r w:rsidRPr="00374B6D">
        <w:rPr>
          <w:rFonts w:ascii="Garamond" w:hAnsi="Garamond"/>
        </w:rPr>
        <w:t>directly</w:t>
      </w:r>
      <w:r w:rsidRPr="00374B6D">
        <w:rPr>
          <w:rFonts w:ascii="Garamond" w:hAnsi="Garamond"/>
          <w:spacing w:val="-1"/>
        </w:rPr>
        <w:t xml:space="preserve"> </w:t>
      </w:r>
      <w:r w:rsidRPr="00374B6D">
        <w:rPr>
          <w:rFonts w:ascii="Garamond" w:hAnsi="Garamond"/>
        </w:rPr>
        <w:t>borne</w:t>
      </w:r>
      <w:r w:rsidRPr="00374B6D">
        <w:rPr>
          <w:rFonts w:ascii="Garamond" w:hAnsi="Garamond"/>
          <w:spacing w:val="-3"/>
        </w:rPr>
        <w:t xml:space="preserve"> </w:t>
      </w:r>
      <w:r w:rsidRPr="00374B6D">
        <w:rPr>
          <w:rFonts w:ascii="Garamond" w:hAnsi="Garamond"/>
        </w:rPr>
        <w:t>by</w:t>
      </w:r>
      <w:r w:rsidRPr="00374B6D">
        <w:rPr>
          <w:rFonts w:ascii="Garamond" w:hAnsi="Garamond"/>
          <w:spacing w:val="-2"/>
        </w:rPr>
        <w:t xml:space="preserve"> </w:t>
      </w:r>
      <w:r w:rsidRPr="00374B6D">
        <w:rPr>
          <w:rFonts w:ascii="Garamond" w:hAnsi="Garamond"/>
        </w:rPr>
        <w:t>a Native small business to</w:t>
      </w:r>
      <w:r w:rsidRPr="00374B6D">
        <w:rPr>
          <w:rFonts w:ascii="Garamond" w:hAnsi="Garamond"/>
          <w:spacing w:val="-4"/>
        </w:rPr>
        <w:t xml:space="preserve"> </w:t>
      </w:r>
      <w:r w:rsidRPr="00374B6D">
        <w:rPr>
          <w:rFonts w:ascii="Garamond" w:hAnsi="Garamond"/>
        </w:rPr>
        <w:t>participate</w:t>
      </w:r>
      <w:r w:rsidRPr="00374B6D">
        <w:rPr>
          <w:rFonts w:ascii="Garamond" w:hAnsi="Garamond"/>
          <w:spacing w:val="-2"/>
        </w:rPr>
        <w:t xml:space="preserve"> </w:t>
      </w:r>
      <w:r w:rsidRPr="00374B6D">
        <w:rPr>
          <w:rFonts w:ascii="Garamond" w:hAnsi="Garamond"/>
        </w:rPr>
        <w:t>in</w:t>
      </w:r>
      <w:r w:rsidRPr="00374B6D">
        <w:rPr>
          <w:rFonts w:ascii="Garamond" w:hAnsi="Garamond"/>
          <w:spacing w:val="-3"/>
        </w:rPr>
        <w:t xml:space="preserve"> </w:t>
      </w:r>
      <w:r w:rsidRPr="00374B6D">
        <w:rPr>
          <w:rFonts w:ascii="Garamond" w:hAnsi="Garamond"/>
        </w:rPr>
        <w:t>an</w:t>
      </w:r>
      <w:r w:rsidRPr="00374B6D">
        <w:rPr>
          <w:rFonts w:ascii="Garamond" w:hAnsi="Garamond"/>
          <w:spacing w:val="-3"/>
        </w:rPr>
        <w:t xml:space="preserve"> </w:t>
      </w:r>
      <w:r w:rsidRPr="00374B6D">
        <w:rPr>
          <w:rFonts w:ascii="Garamond" w:hAnsi="Garamond"/>
        </w:rPr>
        <w:t>approved</w:t>
      </w:r>
      <w:r w:rsidRPr="00374B6D">
        <w:rPr>
          <w:rFonts w:ascii="Garamond" w:hAnsi="Garamond"/>
          <w:spacing w:val="-2"/>
        </w:rPr>
        <w:t xml:space="preserve"> </w:t>
      </w:r>
      <w:r w:rsidRPr="00374B6D">
        <w:rPr>
          <w:rFonts w:ascii="Garamond" w:hAnsi="Garamond"/>
        </w:rPr>
        <w:t>export</w:t>
      </w:r>
      <w:r w:rsidRPr="00374B6D">
        <w:rPr>
          <w:rFonts w:ascii="Garamond" w:hAnsi="Garamond"/>
          <w:spacing w:val="-2"/>
        </w:rPr>
        <w:t xml:space="preserve"> </w:t>
      </w:r>
      <w:r w:rsidRPr="00374B6D">
        <w:rPr>
          <w:rFonts w:ascii="Garamond" w:hAnsi="Garamond"/>
        </w:rPr>
        <w:t>activity as</w:t>
      </w:r>
      <w:r w:rsidRPr="00374B6D">
        <w:rPr>
          <w:rFonts w:ascii="Garamond" w:hAnsi="Garamond"/>
          <w:spacing w:val="-1"/>
        </w:rPr>
        <w:t xml:space="preserve"> </w:t>
      </w:r>
      <w:r w:rsidRPr="00374B6D">
        <w:rPr>
          <w:rFonts w:ascii="Garamond" w:hAnsi="Garamond"/>
        </w:rPr>
        <w:t>part</w:t>
      </w:r>
      <w:r w:rsidRPr="00374B6D">
        <w:rPr>
          <w:rFonts w:ascii="Garamond" w:hAnsi="Garamond"/>
          <w:spacing w:val="-2"/>
        </w:rPr>
        <w:t xml:space="preserve"> </w:t>
      </w:r>
      <w:r w:rsidRPr="00374B6D">
        <w:rPr>
          <w:rFonts w:ascii="Garamond" w:hAnsi="Garamond"/>
        </w:rPr>
        <w:t>of</w:t>
      </w:r>
      <w:r w:rsidRPr="00374B6D">
        <w:rPr>
          <w:rFonts w:ascii="Garamond" w:hAnsi="Garamond"/>
          <w:spacing w:val="-3"/>
        </w:rPr>
        <w:t xml:space="preserve"> </w:t>
      </w:r>
      <w:r w:rsidRPr="00374B6D">
        <w:rPr>
          <w:rFonts w:ascii="Garamond" w:hAnsi="Garamond"/>
        </w:rPr>
        <w:t>a</w:t>
      </w:r>
      <w:r w:rsidRPr="00374B6D">
        <w:rPr>
          <w:rFonts w:ascii="Garamond" w:hAnsi="Garamond"/>
          <w:spacing w:val="-3"/>
        </w:rPr>
        <w:t xml:space="preserve"> </w:t>
      </w:r>
      <w:r w:rsidRPr="00374B6D">
        <w:rPr>
          <w:rFonts w:ascii="Garamond" w:hAnsi="Garamond"/>
        </w:rPr>
        <w:t>trade expansion program;</w:t>
      </w:r>
    </w:p>
    <w:p w14:paraId="6E1D3275" w14:textId="77777777" w:rsidR="00374B6D" w:rsidRPr="00374B6D" w:rsidRDefault="00374B6D" w:rsidP="00152703">
      <w:pPr>
        <w:pStyle w:val="ListParagraph"/>
        <w:widowControl w:val="0"/>
        <w:numPr>
          <w:ilvl w:val="1"/>
          <w:numId w:val="11"/>
        </w:numPr>
        <w:tabs>
          <w:tab w:val="left" w:pos="1630"/>
        </w:tabs>
        <w:autoSpaceDE w:val="0"/>
        <w:autoSpaceDN w:val="0"/>
        <w:spacing w:after="0" w:line="240" w:lineRule="auto"/>
        <w:ind w:right="585"/>
        <w:contextualSpacing w:val="0"/>
        <w:rPr>
          <w:rFonts w:ascii="Garamond" w:hAnsi="Garamond"/>
        </w:rPr>
      </w:pPr>
      <w:r w:rsidRPr="00374B6D">
        <w:rPr>
          <w:rFonts w:ascii="Garamond" w:hAnsi="Garamond"/>
        </w:rPr>
        <w:t>Approved travel by NATEP personnel listed on the A-10 form and with the funding designated</w:t>
      </w:r>
      <w:r w:rsidRPr="00374B6D">
        <w:rPr>
          <w:rFonts w:ascii="Garamond" w:hAnsi="Garamond"/>
          <w:spacing w:val="-2"/>
        </w:rPr>
        <w:t xml:space="preserve"> </w:t>
      </w:r>
      <w:r w:rsidRPr="00374B6D">
        <w:rPr>
          <w:rFonts w:ascii="Garamond" w:hAnsi="Garamond"/>
        </w:rPr>
        <w:t>on</w:t>
      </w:r>
      <w:r w:rsidRPr="00374B6D">
        <w:rPr>
          <w:rFonts w:ascii="Garamond" w:hAnsi="Garamond"/>
          <w:spacing w:val="-2"/>
        </w:rPr>
        <w:t xml:space="preserve"> </w:t>
      </w:r>
      <w:r w:rsidRPr="00374B6D">
        <w:rPr>
          <w:rFonts w:ascii="Garamond" w:hAnsi="Garamond"/>
        </w:rPr>
        <w:t>the</w:t>
      </w:r>
      <w:r w:rsidRPr="00374B6D">
        <w:rPr>
          <w:rFonts w:ascii="Garamond" w:hAnsi="Garamond"/>
          <w:spacing w:val="-4"/>
        </w:rPr>
        <w:t xml:space="preserve"> </w:t>
      </w:r>
      <w:r w:rsidRPr="00374B6D">
        <w:rPr>
          <w:rFonts w:ascii="Garamond" w:hAnsi="Garamond"/>
        </w:rPr>
        <w:t>SF</w:t>
      </w:r>
      <w:r w:rsidRPr="00374B6D">
        <w:rPr>
          <w:rFonts w:ascii="Garamond" w:hAnsi="Garamond"/>
          <w:spacing w:val="-1"/>
        </w:rPr>
        <w:t xml:space="preserve"> </w:t>
      </w:r>
      <w:r w:rsidRPr="00374B6D">
        <w:rPr>
          <w:rFonts w:ascii="Garamond" w:hAnsi="Garamond"/>
        </w:rPr>
        <w:t>424A</w:t>
      </w:r>
      <w:r w:rsidRPr="00374B6D">
        <w:rPr>
          <w:rFonts w:ascii="Garamond" w:hAnsi="Garamond"/>
          <w:spacing w:val="-1"/>
        </w:rPr>
        <w:t xml:space="preserve"> </w:t>
      </w:r>
      <w:r w:rsidRPr="00374B6D">
        <w:rPr>
          <w:rFonts w:ascii="Garamond" w:hAnsi="Garamond"/>
        </w:rPr>
        <w:t>to</w:t>
      </w:r>
      <w:r w:rsidRPr="00374B6D">
        <w:rPr>
          <w:rFonts w:ascii="Garamond" w:hAnsi="Garamond"/>
          <w:spacing w:val="-4"/>
        </w:rPr>
        <w:t xml:space="preserve"> </w:t>
      </w:r>
      <w:r w:rsidRPr="00374B6D">
        <w:rPr>
          <w:rFonts w:ascii="Garamond" w:hAnsi="Garamond"/>
        </w:rPr>
        <w:t>develop</w:t>
      </w:r>
      <w:r w:rsidRPr="00374B6D">
        <w:rPr>
          <w:rFonts w:ascii="Garamond" w:hAnsi="Garamond"/>
          <w:spacing w:val="-4"/>
        </w:rPr>
        <w:t xml:space="preserve"> </w:t>
      </w:r>
      <w:r w:rsidRPr="00374B6D">
        <w:rPr>
          <w:rFonts w:ascii="Garamond" w:hAnsi="Garamond"/>
        </w:rPr>
        <w:t>the</w:t>
      </w:r>
      <w:r w:rsidRPr="00374B6D">
        <w:rPr>
          <w:rFonts w:ascii="Garamond" w:hAnsi="Garamond"/>
          <w:spacing w:val="-2"/>
        </w:rPr>
        <w:t xml:space="preserve"> </w:t>
      </w:r>
      <w:r w:rsidRPr="00374B6D">
        <w:rPr>
          <w:rFonts w:ascii="Garamond" w:hAnsi="Garamond"/>
        </w:rPr>
        <w:t>pipeline</w:t>
      </w:r>
      <w:r w:rsidRPr="00374B6D">
        <w:rPr>
          <w:rFonts w:ascii="Garamond" w:hAnsi="Garamond"/>
          <w:spacing w:val="-3"/>
        </w:rPr>
        <w:t xml:space="preserve"> </w:t>
      </w:r>
      <w:r w:rsidRPr="00374B6D">
        <w:rPr>
          <w:rFonts w:ascii="Garamond" w:hAnsi="Garamond"/>
        </w:rPr>
        <w:t>of</w:t>
      </w:r>
      <w:r w:rsidRPr="00374B6D">
        <w:rPr>
          <w:rFonts w:ascii="Garamond" w:hAnsi="Garamond"/>
          <w:spacing w:val="-3"/>
        </w:rPr>
        <w:t xml:space="preserve"> </w:t>
      </w:r>
      <w:r w:rsidRPr="00374B6D">
        <w:rPr>
          <w:rFonts w:ascii="Garamond" w:hAnsi="Garamond"/>
        </w:rPr>
        <w:t>Native small businesses</w:t>
      </w:r>
      <w:r w:rsidRPr="00374B6D">
        <w:rPr>
          <w:rFonts w:ascii="Garamond" w:hAnsi="Garamond"/>
          <w:spacing w:val="-3"/>
        </w:rPr>
        <w:t xml:space="preserve"> </w:t>
      </w:r>
      <w:r w:rsidRPr="00374B6D">
        <w:rPr>
          <w:rFonts w:ascii="Garamond" w:hAnsi="Garamond"/>
        </w:rPr>
        <w:t>and</w:t>
      </w:r>
      <w:r w:rsidRPr="00374B6D">
        <w:rPr>
          <w:rFonts w:ascii="Garamond" w:hAnsi="Garamond"/>
          <w:spacing w:val="-3"/>
        </w:rPr>
        <w:t xml:space="preserve"> </w:t>
      </w:r>
      <w:r w:rsidRPr="00374B6D">
        <w:rPr>
          <w:rFonts w:ascii="Garamond" w:hAnsi="Garamond"/>
        </w:rPr>
        <w:t>to</w:t>
      </w:r>
      <w:r w:rsidRPr="00374B6D">
        <w:rPr>
          <w:rFonts w:ascii="Garamond" w:hAnsi="Garamond"/>
          <w:spacing w:val="-3"/>
        </w:rPr>
        <w:t xml:space="preserve"> </w:t>
      </w:r>
      <w:r w:rsidRPr="00374B6D">
        <w:rPr>
          <w:rFonts w:ascii="Garamond" w:hAnsi="Garamond"/>
        </w:rPr>
        <w:t>assist</w:t>
      </w:r>
      <w:r w:rsidRPr="00374B6D">
        <w:rPr>
          <w:rFonts w:ascii="Garamond" w:hAnsi="Garamond"/>
          <w:spacing w:val="-2"/>
        </w:rPr>
        <w:t xml:space="preserve"> </w:t>
      </w:r>
      <w:r w:rsidRPr="00374B6D">
        <w:rPr>
          <w:rFonts w:ascii="Garamond" w:hAnsi="Garamond"/>
        </w:rPr>
        <w:t>Native small businesses</w:t>
      </w:r>
      <w:r w:rsidRPr="00374B6D">
        <w:rPr>
          <w:rFonts w:ascii="Garamond" w:hAnsi="Garamond"/>
          <w:spacing w:val="-2"/>
        </w:rPr>
        <w:t xml:space="preserve"> </w:t>
      </w:r>
      <w:r w:rsidRPr="00374B6D">
        <w:rPr>
          <w:rFonts w:ascii="Garamond" w:hAnsi="Garamond"/>
        </w:rPr>
        <w:t>on</w:t>
      </w:r>
      <w:r w:rsidRPr="00374B6D">
        <w:rPr>
          <w:rFonts w:ascii="Garamond" w:hAnsi="Garamond"/>
          <w:spacing w:val="-4"/>
        </w:rPr>
        <w:t xml:space="preserve"> </w:t>
      </w:r>
      <w:r w:rsidRPr="00374B6D">
        <w:rPr>
          <w:rFonts w:ascii="Garamond" w:hAnsi="Garamond"/>
        </w:rPr>
        <w:t>trade missions and shows; and,</w:t>
      </w:r>
    </w:p>
    <w:p w14:paraId="7125ADFC" w14:textId="77777777" w:rsidR="00374B6D" w:rsidRPr="00374B6D" w:rsidRDefault="00374B6D" w:rsidP="00152703">
      <w:pPr>
        <w:pStyle w:val="ListParagraph"/>
        <w:widowControl w:val="0"/>
        <w:numPr>
          <w:ilvl w:val="1"/>
          <w:numId w:val="11"/>
        </w:numPr>
        <w:tabs>
          <w:tab w:val="left" w:pos="1628"/>
          <w:tab w:val="left" w:pos="1630"/>
        </w:tabs>
        <w:autoSpaceDE w:val="0"/>
        <w:autoSpaceDN w:val="0"/>
        <w:spacing w:after="0" w:line="240" w:lineRule="auto"/>
        <w:ind w:right="388"/>
        <w:contextualSpacing w:val="0"/>
        <w:rPr>
          <w:rFonts w:ascii="Garamond" w:hAnsi="Garamond"/>
        </w:rPr>
      </w:pPr>
      <w:r w:rsidRPr="00374B6D">
        <w:rPr>
          <w:rFonts w:ascii="Garamond" w:hAnsi="Garamond"/>
        </w:rPr>
        <w:t>Approved</w:t>
      </w:r>
      <w:r w:rsidRPr="00374B6D">
        <w:rPr>
          <w:rFonts w:ascii="Garamond" w:hAnsi="Garamond"/>
          <w:spacing w:val="-4"/>
        </w:rPr>
        <w:t xml:space="preserve"> </w:t>
      </w:r>
      <w:r w:rsidRPr="00374B6D">
        <w:rPr>
          <w:rFonts w:ascii="Garamond" w:hAnsi="Garamond"/>
        </w:rPr>
        <w:t>contract</w:t>
      </w:r>
      <w:r w:rsidRPr="00374B6D">
        <w:rPr>
          <w:rFonts w:ascii="Garamond" w:hAnsi="Garamond"/>
          <w:spacing w:val="-3"/>
        </w:rPr>
        <w:t xml:space="preserve"> </w:t>
      </w:r>
      <w:r w:rsidRPr="00374B6D">
        <w:rPr>
          <w:rFonts w:ascii="Garamond" w:hAnsi="Garamond"/>
        </w:rPr>
        <w:t>services</w:t>
      </w:r>
      <w:r w:rsidRPr="00374B6D">
        <w:rPr>
          <w:rFonts w:ascii="Garamond" w:hAnsi="Garamond"/>
          <w:spacing w:val="-3"/>
        </w:rPr>
        <w:t xml:space="preserve"> </w:t>
      </w:r>
      <w:r w:rsidRPr="00374B6D">
        <w:rPr>
          <w:rFonts w:ascii="Garamond" w:hAnsi="Garamond"/>
        </w:rPr>
        <w:t>that</w:t>
      </w:r>
      <w:r w:rsidRPr="00374B6D">
        <w:rPr>
          <w:rFonts w:ascii="Garamond" w:hAnsi="Garamond"/>
          <w:spacing w:val="-3"/>
        </w:rPr>
        <w:t xml:space="preserve"> </w:t>
      </w:r>
      <w:r w:rsidRPr="00374B6D">
        <w:rPr>
          <w:rFonts w:ascii="Garamond" w:hAnsi="Garamond"/>
        </w:rPr>
        <w:t>directly</w:t>
      </w:r>
      <w:r w:rsidRPr="00374B6D">
        <w:rPr>
          <w:rFonts w:ascii="Garamond" w:hAnsi="Garamond"/>
          <w:spacing w:val="-3"/>
        </w:rPr>
        <w:t xml:space="preserve"> </w:t>
      </w:r>
      <w:r w:rsidRPr="00374B6D">
        <w:rPr>
          <w:rFonts w:ascii="Garamond" w:hAnsi="Garamond"/>
        </w:rPr>
        <w:t>support</w:t>
      </w:r>
      <w:r w:rsidRPr="00374B6D">
        <w:rPr>
          <w:rFonts w:ascii="Garamond" w:hAnsi="Garamond"/>
          <w:spacing w:val="-3"/>
        </w:rPr>
        <w:t xml:space="preserve"> </w:t>
      </w:r>
      <w:r w:rsidRPr="00374B6D">
        <w:rPr>
          <w:rFonts w:ascii="Garamond" w:hAnsi="Garamond"/>
        </w:rPr>
        <w:t>Native small businesses</w:t>
      </w:r>
      <w:r w:rsidRPr="00374B6D">
        <w:rPr>
          <w:rFonts w:ascii="Garamond" w:hAnsi="Garamond"/>
          <w:spacing w:val="-4"/>
        </w:rPr>
        <w:t xml:space="preserve"> </w:t>
      </w:r>
      <w:r w:rsidRPr="00374B6D">
        <w:rPr>
          <w:rFonts w:ascii="Garamond" w:hAnsi="Garamond"/>
        </w:rPr>
        <w:t>(e.g.,</w:t>
      </w:r>
      <w:r w:rsidRPr="00374B6D">
        <w:rPr>
          <w:rFonts w:ascii="Garamond" w:hAnsi="Garamond"/>
          <w:spacing w:val="-4"/>
        </w:rPr>
        <w:t xml:space="preserve"> </w:t>
      </w:r>
      <w:r w:rsidRPr="00374B6D">
        <w:rPr>
          <w:rFonts w:ascii="Garamond" w:hAnsi="Garamond"/>
        </w:rPr>
        <w:t>interpreters</w:t>
      </w:r>
      <w:r w:rsidRPr="00374B6D">
        <w:rPr>
          <w:rFonts w:ascii="Garamond" w:hAnsi="Garamond"/>
          <w:spacing w:val="-4"/>
        </w:rPr>
        <w:t xml:space="preserve"> </w:t>
      </w:r>
      <w:r w:rsidRPr="00374B6D">
        <w:rPr>
          <w:rFonts w:ascii="Garamond" w:hAnsi="Garamond"/>
        </w:rPr>
        <w:t>that</w:t>
      </w:r>
      <w:r w:rsidRPr="00374B6D">
        <w:rPr>
          <w:rFonts w:ascii="Garamond" w:hAnsi="Garamond"/>
          <w:spacing w:val="-3"/>
        </w:rPr>
        <w:t xml:space="preserve"> </w:t>
      </w:r>
      <w:r w:rsidRPr="00374B6D">
        <w:rPr>
          <w:rFonts w:ascii="Garamond" w:hAnsi="Garamond"/>
        </w:rPr>
        <w:t>are</w:t>
      </w:r>
      <w:r w:rsidRPr="00374B6D">
        <w:rPr>
          <w:rFonts w:ascii="Garamond" w:hAnsi="Garamond"/>
          <w:spacing w:val="-3"/>
        </w:rPr>
        <w:t xml:space="preserve"> </w:t>
      </w:r>
      <w:r w:rsidRPr="00374B6D">
        <w:rPr>
          <w:rFonts w:ascii="Garamond" w:hAnsi="Garamond"/>
        </w:rPr>
        <w:t>engaged</w:t>
      </w:r>
      <w:r w:rsidRPr="00374B6D">
        <w:rPr>
          <w:rFonts w:ascii="Garamond" w:hAnsi="Garamond"/>
          <w:spacing w:val="-4"/>
        </w:rPr>
        <w:t xml:space="preserve"> </w:t>
      </w:r>
      <w:r w:rsidRPr="00374B6D">
        <w:rPr>
          <w:rFonts w:ascii="Garamond" w:hAnsi="Garamond"/>
        </w:rPr>
        <w:t>in meetings between Native small businesses and foreign buyers, companies engaged in Native small businesses website development, and providers of export training).</w:t>
      </w:r>
    </w:p>
    <w:p w14:paraId="4D908393" w14:textId="77777777" w:rsidR="00374B6D" w:rsidRPr="00374B6D" w:rsidRDefault="00374B6D" w:rsidP="00374B6D">
      <w:pPr>
        <w:pStyle w:val="BodyText"/>
        <w:spacing w:before="120"/>
        <w:ind w:left="630" w:right="188"/>
        <w:rPr>
          <w:rFonts w:ascii="Garamond" w:hAnsi="Garamond"/>
        </w:rPr>
      </w:pPr>
      <w:r w:rsidRPr="00374B6D">
        <w:rPr>
          <w:rFonts w:ascii="Garamond" w:hAnsi="Garamond"/>
        </w:rPr>
        <w:t>Applicants</w:t>
      </w:r>
      <w:r w:rsidRPr="00374B6D">
        <w:rPr>
          <w:rFonts w:ascii="Garamond" w:hAnsi="Garamond"/>
          <w:spacing w:val="-4"/>
        </w:rPr>
        <w:t xml:space="preserve"> </w:t>
      </w:r>
      <w:r w:rsidRPr="00374B6D">
        <w:rPr>
          <w:rFonts w:ascii="Garamond" w:hAnsi="Garamond"/>
        </w:rPr>
        <w:t>may</w:t>
      </w:r>
      <w:r w:rsidRPr="00374B6D">
        <w:rPr>
          <w:rFonts w:ascii="Garamond" w:hAnsi="Garamond"/>
          <w:spacing w:val="-3"/>
        </w:rPr>
        <w:t xml:space="preserve"> </w:t>
      </w:r>
      <w:r w:rsidRPr="00374B6D">
        <w:rPr>
          <w:rFonts w:ascii="Garamond" w:hAnsi="Garamond"/>
        </w:rPr>
        <w:t>propose</w:t>
      </w:r>
      <w:r w:rsidRPr="00374B6D">
        <w:rPr>
          <w:rFonts w:ascii="Garamond" w:hAnsi="Garamond"/>
          <w:spacing w:val="-3"/>
        </w:rPr>
        <w:t xml:space="preserve"> </w:t>
      </w:r>
      <w:r w:rsidRPr="00374B6D">
        <w:rPr>
          <w:rFonts w:ascii="Garamond" w:hAnsi="Garamond"/>
        </w:rPr>
        <w:t>efforts</w:t>
      </w:r>
      <w:r w:rsidRPr="00374B6D">
        <w:rPr>
          <w:rFonts w:ascii="Garamond" w:hAnsi="Garamond"/>
          <w:spacing w:val="-4"/>
        </w:rPr>
        <w:t xml:space="preserve"> </w:t>
      </w:r>
      <w:r w:rsidRPr="00374B6D">
        <w:rPr>
          <w:rFonts w:ascii="Garamond" w:hAnsi="Garamond"/>
        </w:rPr>
        <w:t>that</w:t>
      </w:r>
      <w:r w:rsidRPr="00374B6D">
        <w:rPr>
          <w:rFonts w:ascii="Garamond" w:hAnsi="Garamond"/>
          <w:spacing w:val="-3"/>
        </w:rPr>
        <w:t xml:space="preserve"> </w:t>
      </w:r>
      <w:r w:rsidRPr="00374B6D">
        <w:rPr>
          <w:rFonts w:ascii="Garamond" w:hAnsi="Garamond"/>
        </w:rPr>
        <w:t>comprise</w:t>
      </w:r>
      <w:r w:rsidRPr="00374B6D">
        <w:rPr>
          <w:rFonts w:ascii="Garamond" w:hAnsi="Garamond"/>
          <w:spacing w:val="-3"/>
        </w:rPr>
        <w:t xml:space="preserve"> </w:t>
      </w:r>
      <w:r w:rsidRPr="00374B6D">
        <w:rPr>
          <w:rFonts w:ascii="Garamond" w:hAnsi="Garamond"/>
        </w:rPr>
        <w:t>financial</w:t>
      </w:r>
      <w:r w:rsidRPr="00374B6D">
        <w:rPr>
          <w:rFonts w:ascii="Garamond" w:hAnsi="Garamond"/>
          <w:spacing w:val="-3"/>
        </w:rPr>
        <w:t xml:space="preserve"> </w:t>
      </w:r>
      <w:r w:rsidRPr="00374B6D">
        <w:rPr>
          <w:rFonts w:ascii="Garamond" w:hAnsi="Garamond"/>
        </w:rPr>
        <w:t>assistance</w:t>
      </w:r>
      <w:r w:rsidRPr="00374B6D">
        <w:rPr>
          <w:rFonts w:ascii="Garamond" w:hAnsi="Garamond"/>
          <w:spacing w:val="-4"/>
        </w:rPr>
        <w:t xml:space="preserve"> </w:t>
      </w:r>
      <w:r w:rsidRPr="00374B6D">
        <w:rPr>
          <w:rFonts w:ascii="Garamond" w:hAnsi="Garamond"/>
        </w:rPr>
        <w:t>awards</w:t>
      </w:r>
      <w:r w:rsidRPr="00374B6D">
        <w:rPr>
          <w:rFonts w:ascii="Garamond" w:hAnsi="Garamond"/>
          <w:spacing w:val="-3"/>
        </w:rPr>
        <w:t xml:space="preserve"> </w:t>
      </w:r>
      <w:r w:rsidRPr="00374B6D">
        <w:rPr>
          <w:rFonts w:ascii="Garamond" w:hAnsi="Garamond"/>
        </w:rPr>
        <w:t>(e.g.,</w:t>
      </w:r>
      <w:r w:rsidRPr="00374B6D">
        <w:rPr>
          <w:rFonts w:ascii="Garamond" w:hAnsi="Garamond"/>
          <w:spacing w:val="-4"/>
        </w:rPr>
        <w:t xml:space="preserve"> </w:t>
      </w:r>
      <w:r w:rsidRPr="00374B6D">
        <w:rPr>
          <w:rFonts w:ascii="Garamond" w:hAnsi="Garamond"/>
        </w:rPr>
        <w:t>vouchers,</w:t>
      </w:r>
      <w:r w:rsidRPr="00374B6D">
        <w:rPr>
          <w:rFonts w:ascii="Garamond" w:hAnsi="Garamond"/>
          <w:spacing w:val="-4"/>
        </w:rPr>
        <w:t xml:space="preserve"> </w:t>
      </w:r>
      <w:r w:rsidRPr="00374B6D">
        <w:rPr>
          <w:rFonts w:ascii="Garamond" w:hAnsi="Garamond"/>
        </w:rPr>
        <w:t>stipends)</w:t>
      </w:r>
      <w:r w:rsidRPr="00374B6D">
        <w:rPr>
          <w:rFonts w:ascii="Garamond" w:hAnsi="Garamond"/>
          <w:spacing w:val="-3"/>
        </w:rPr>
        <w:t xml:space="preserve"> </w:t>
      </w:r>
      <w:r w:rsidRPr="00374B6D">
        <w:rPr>
          <w:rFonts w:ascii="Garamond" w:hAnsi="Garamond"/>
        </w:rPr>
        <w:t xml:space="preserve">for reimbursements to NATEP clients (as defined in Section </w:t>
      </w:r>
      <w:r w:rsidRPr="003431A3">
        <w:rPr>
          <w:rFonts w:ascii="Garamond" w:hAnsi="Garamond"/>
        </w:rPr>
        <w:t>8.1.17</w:t>
      </w:r>
      <w:r w:rsidRPr="00374B6D">
        <w:rPr>
          <w:rFonts w:ascii="Garamond" w:hAnsi="Garamond"/>
        </w:rPr>
        <w:t xml:space="preserve">) for participation in approved export </w:t>
      </w:r>
      <w:r w:rsidRPr="00374B6D">
        <w:rPr>
          <w:rFonts w:ascii="Garamond" w:hAnsi="Garamond"/>
          <w:spacing w:val="-2"/>
        </w:rPr>
        <w:t>activities.</w:t>
      </w:r>
    </w:p>
    <w:p w14:paraId="0E0096F8" w14:textId="77777777" w:rsidR="00374B6D" w:rsidRPr="00F631DE" w:rsidRDefault="00374B6D" w:rsidP="00F631DE">
      <w:pPr>
        <w:pStyle w:val="ListParagraph"/>
        <w:rPr>
          <w:rFonts w:ascii="Garamond" w:hAnsi="Garamond" w:cstheme="minorHAnsi"/>
          <w:bCs/>
          <w:i/>
        </w:rPr>
      </w:pPr>
    </w:p>
    <w:p w14:paraId="6D8BF225" w14:textId="48EC4F60" w:rsidR="006A759E" w:rsidRPr="00F631DE" w:rsidRDefault="0015241A" w:rsidP="00152703">
      <w:pPr>
        <w:pStyle w:val="ListParagraph"/>
        <w:numPr>
          <w:ilvl w:val="1"/>
          <w:numId w:val="6"/>
        </w:numPr>
        <w:rPr>
          <w:rFonts w:ascii="Garamond" w:hAnsi="Garamond" w:cstheme="minorHAnsi"/>
          <w:b/>
          <w:i/>
          <w:iCs/>
        </w:rPr>
      </w:pPr>
      <w:r>
        <w:rPr>
          <w:rFonts w:ascii="Garamond" w:hAnsi="Garamond"/>
          <w:i/>
          <w:iCs/>
        </w:rPr>
        <w:t xml:space="preserve">Collaboration and </w:t>
      </w:r>
      <w:r w:rsidR="006A759E" w:rsidRPr="00F631DE">
        <w:rPr>
          <w:rFonts w:ascii="Garamond" w:hAnsi="Garamond"/>
          <w:i/>
          <w:iCs/>
        </w:rPr>
        <w:t>Leveraging of Resources</w:t>
      </w:r>
    </w:p>
    <w:p w14:paraId="4ED7621B" w14:textId="350556D5" w:rsidR="006A759E" w:rsidRPr="00FA56E8" w:rsidRDefault="00FA56E8" w:rsidP="00FA56E8">
      <w:pPr>
        <w:pStyle w:val="BodyText"/>
        <w:spacing w:before="121"/>
        <w:ind w:left="720" w:right="188"/>
      </w:pPr>
      <w:r w:rsidRPr="00FA56E8">
        <w:rPr>
          <w:rFonts w:ascii="Garamond" w:hAnsi="Garamond"/>
        </w:rPr>
        <w:t>The SBA’s District Offices, SBA’s Export Finance Managers (EFMs), and SBA’s resource partners such as SBDCs, SCORE, WBCs, Veterans Business Outreach Centers (VBOCs), Small Business Investment Companies (SBICs), Certified Development Companies (CDCs), and SBA lenders are all helpful resources. SBA is particularly interested in demonstrated collaboration with Federal agencies (such as the U.S. Commercial Service) and other federal, state, local, and tribal government export development programs and activities provided by institutions of higher education (e.g., colleges and universities), trade and vocational schools, and private organizations such as chambers of commerce and trade and industry groups and associations.</w:t>
      </w:r>
      <w:r>
        <w:t xml:space="preserve"> </w:t>
      </w:r>
      <w:r w:rsidR="006A759E" w:rsidRPr="00F631DE">
        <w:rPr>
          <w:rFonts w:ascii="Garamond" w:hAnsi="Garamond"/>
          <w:i/>
          <w:iCs/>
        </w:rPr>
        <w:br/>
      </w:r>
    </w:p>
    <w:p w14:paraId="08684712" w14:textId="51A261CD" w:rsidR="006A759E" w:rsidRPr="00F631DE" w:rsidRDefault="006A759E" w:rsidP="00152703">
      <w:pPr>
        <w:pStyle w:val="ListParagraph"/>
        <w:numPr>
          <w:ilvl w:val="1"/>
          <w:numId w:val="6"/>
        </w:numPr>
        <w:rPr>
          <w:rFonts w:ascii="Garamond" w:hAnsi="Garamond" w:cstheme="minorHAnsi"/>
          <w:b/>
          <w:i/>
          <w:iCs/>
        </w:rPr>
      </w:pPr>
      <w:r w:rsidRPr="00F631DE">
        <w:rPr>
          <w:rFonts w:ascii="Garamond" w:hAnsi="Garamond"/>
          <w:i/>
          <w:iCs/>
        </w:rPr>
        <w:t>SBA Involvement and Oversight</w:t>
      </w:r>
      <w:r>
        <w:rPr>
          <w:rFonts w:ascii="Garamond" w:hAnsi="Garamond"/>
          <w:i/>
          <w:iCs/>
        </w:rPr>
        <w:br/>
      </w:r>
    </w:p>
    <w:p w14:paraId="6F3723AD" w14:textId="1D6E7716" w:rsidR="006A759E" w:rsidRPr="00F631DE" w:rsidRDefault="006A759E" w:rsidP="00F631DE">
      <w:pPr>
        <w:pStyle w:val="ListParagraph"/>
        <w:rPr>
          <w:rFonts w:ascii="Garamond" w:hAnsi="Garamond"/>
        </w:rPr>
      </w:pPr>
      <w:r w:rsidRPr="00F631DE">
        <w:rPr>
          <w:rFonts w:ascii="Garamond" w:hAnsi="Garamond"/>
        </w:rPr>
        <w:t xml:space="preserve">The </w:t>
      </w:r>
      <w:r w:rsidR="00184594" w:rsidRPr="00184594">
        <w:rPr>
          <w:rFonts w:ascii="Garamond" w:hAnsi="Garamond"/>
        </w:rPr>
        <w:t xml:space="preserve">Native American </w:t>
      </w:r>
      <w:r w:rsidR="0024229D">
        <w:rPr>
          <w:rFonts w:ascii="Garamond" w:hAnsi="Garamond"/>
        </w:rPr>
        <w:t xml:space="preserve">Trade Expansion Program (NATEP) </w:t>
      </w:r>
      <w:r w:rsidRPr="00F631DE">
        <w:rPr>
          <w:rFonts w:ascii="Garamond" w:hAnsi="Garamond"/>
        </w:rPr>
        <w:t>is managed by the Assistant Administrator (AA) of the Office of Native American Affairs (ONAA).</w:t>
      </w:r>
      <w:r w:rsidR="00184594">
        <w:rPr>
          <w:rFonts w:ascii="Garamond" w:hAnsi="Garamond"/>
        </w:rPr>
        <w:br/>
      </w:r>
    </w:p>
    <w:p w14:paraId="31608901" w14:textId="7DBF7752" w:rsidR="006A759E" w:rsidRPr="00F631DE" w:rsidRDefault="006A759E" w:rsidP="00F631DE">
      <w:pPr>
        <w:pStyle w:val="ListParagraph"/>
        <w:rPr>
          <w:rFonts w:ascii="Garamond" w:hAnsi="Garamond"/>
        </w:rPr>
      </w:pPr>
      <w:r w:rsidRPr="00F631DE">
        <w:rPr>
          <w:rFonts w:ascii="Garamond" w:hAnsi="Garamond"/>
        </w:rPr>
        <w:t>A designated Program Manager (PM) located within ONAA at SBA Headquarters will be responsible for the overall monitoring and oversight of the non-Federal entity’s project, including compliance with the terms and conditions of the Notice of Award (NOA). ONAA will conduct periodic assessments of the project to verify progress. The level of monitoring will be dependent on the awarded applicant’s proposed measures, milestones (e.g., outputs and outcomes), and goals.</w:t>
      </w:r>
      <w:r w:rsidRPr="00F631DE">
        <w:rPr>
          <w:rFonts w:ascii="Garamond" w:hAnsi="Garamond"/>
        </w:rPr>
        <w:br/>
      </w:r>
    </w:p>
    <w:p w14:paraId="714160ED" w14:textId="2A24F7EF" w:rsidR="006A759E" w:rsidRPr="00F631DE" w:rsidRDefault="006A759E" w:rsidP="00F631DE">
      <w:pPr>
        <w:pStyle w:val="ListParagraph"/>
        <w:rPr>
          <w:rFonts w:ascii="Garamond" w:hAnsi="Garamond"/>
        </w:rPr>
      </w:pPr>
      <w:r w:rsidRPr="00F631DE">
        <w:rPr>
          <w:rFonts w:ascii="Garamond" w:hAnsi="Garamond"/>
        </w:rPr>
        <w:t>A designated Grants Management Officer (GMO) within SBA will be responsible for issuing the NOA, making modifications to the award, and processing payments.</w:t>
      </w:r>
    </w:p>
    <w:p w14:paraId="0BBB63EE" w14:textId="5942BFDB" w:rsidR="009C54F4" w:rsidRDefault="00FA4738" w:rsidP="00B85DF7">
      <w:pPr>
        <w:autoSpaceDE w:val="0"/>
        <w:autoSpaceDN w:val="0"/>
        <w:adjustRightInd w:val="0"/>
        <w:rPr>
          <w:rFonts w:ascii="Garamond" w:hAnsi="Garamond"/>
          <w:i/>
        </w:rPr>
      </w:pPr>
      <w:r>
        <w:rPr>
          <w:rFonts w:ascii="Garamond" w:hAnsi="Garamond"/>
        </w:rPr>
        <w:t>1.</w:t>
      </w:r>
      <w:r w:rsidR="00A06764">
        <w:rPr>
          <w:rFonts w:ascii="Garamond" w:hAnsi="Garamond"/>
        </w:rPr>
        <w:t>7</w:t>
      </w:r>
      <w:r>
        <w:rPr>
          <w:rFonts w:ascii="Garamond" w:hAnsi="Garamond"/>
        </w:rPr>
        <w:tab/>
      </w:r>
      <w:r w:rsidR="009C54F4" w:rsidRPr="009C54F4">
        <w:rPr>
          <w:rFonts w:ascii="Garamond" w:hAnsi="Garamond"/>
          <w:i/>
        </w:rPr>
        <w:t>Changes or Cancellation</w:t>
      </w:r>
    </w:p>
    <w:p w14:paraId="70C707A7" w14:textId="260EBF20" w:rsidR="00DA22C7" w:rsidRPr="00DA22C7" w:rsidRDefault="00DA22C7" w:rsidP="00EC75D8">
      <w:pPr>
        <w:autoSpaceDE w:val="0"/>
        <w:autoSpaceDN w:val="0"/>
        <w:adjustRightInd w:val="0"/>
        <w:ind w:left="720"/>
        <w:rPr>
          <w:rFonts w:ascii="Garamond" w:hAnsi="Garamond"/>
        </w:rPr>
      </w:pPr>
      <w:r>
        <w:rPr>
          <w:rFonts w:ascii="Garamond" w:hAnsi="Garamond"/>
        </w:rPr>
        <w:lastRenderedPageBreak/>
        <w:t xml:space="preserve">SBA reserves the right </w:t>
      </w:r>
      <w:r w:rsidR="00EC75D8">
        <w:rPr>
          <w:rFonts w:ascii="Garamond" w:hAnsi="Garamond"/>
        </w:rPr>
        <w:t xml:space="preserve">to amend or cancel this </w:t>
      </w:r>
      <w:r w:rsidR="009B3B4C">
        <w:rPr>
          <w:rFonts w:ascii="Garamond" w:hAnsi="Garamond"/>
        </w:rPr>
        <w:t>funding opportunity</w:t>
      </w:r>
      <w:r w:rsidR="00EC75D8">
        <w:rPr>
          <w:rFonts w:ascii="Garamond" w:hAnsi="Garamond"/>
        </w:rPr>
        <w:t xml:space="preserve">, in whole or in part, at the Agency’s discretion.  </w:t>
      </w:r>
    </w:p>
    <w:p w14:paraId="1605EE92" w14:textId="77777777" w:rsidR="0056152D" w:rsidRPr="00B77995" w:rsidRDefault="00F02869" w:rsidP="00B85DF7">
      <w:pPr>
        <w:rPr>
          <w:rFonts w:ascii="Garamond" w:hAnsi="Garamond"/>
          <w:b/>
        </w:rPr>
      </w:pPr>
      <w:r w:rsidRPr="00B77995">
        <w:rPr>
          <w:rFonts w:ascii="Garamond" w:hAnsi="Garamond"/>
        </w:rPr>
        <w:t>2.0</w:t>
      </w:r>
      <w:r w:rsidRPr="00B77995">
        <w:rPr>
          <w:rFonts w:ascii="Garamond" w:hAnsi="Garamond"/>
        </w:rPr>
        <w:tab/>
      </w:r>
      <w:r w:rsidRPr="00B77995">
        <w:rPr>
          <w:rFonts w:ascii="Garamond" w:hAnsi="Garamond"/>
          <w:b/>
        </w:rPr>
        <w:t>Section II – Award Information</w:t>
      </w:r>
    </w:p>
    <w:p w14:paraId="599402B1" w14:textId="760514B8" w:rsidR="00886E9F" w:rsidRDefault="00F02869" w:rsidP="00B85DF7">
      <w:pPr>
        <w:autoSpaceDE w:val="0"/>
        <w:autoSpaceDN w:val="0"/>
        <w:adjustRightInd w:val="0"/>
        <w:ind w:right="288"/>
        <w:rPr>
          <w:rFonts w:ascii="Garamond" w:hAnsi="Garamond"/>
          <w:i/>
        </w:rPr>
      </w:pPr>
      <w:r w:rsidRPr="00B77995">
        <w:rPr>
          <w:rFonts w:ascii="Garamond" w:hAnsi="Garamond"/>
        </w:rPr>
        <w:t>2.</w:t>
      </w:r>
      <w:r w:rsidR="0063316B">
        <w:rPr>
          <w:rFonts w:ascii="Garamond" w:hAnsi="Garamond"/>
        </w:rPr>
        <w:t>1</w:t>
      </w:r>
      <w:r w:rsidRPr="00B77995">
        <w:rPr>
          <w:rFonts w:ascii="Garamond" w:hAnsi="Garamond"/>
        </w:rPr>
        <w:tab/>
      </w:r>
      <w:r w:rsidRPr="00B77995">
        <w:rPr>
          <w:rFonts w:ascii="Garamond" w:hAnsi="Garamond"/>
          <w:i/>
        </w:rPr>
        <w:t>Estimated Funding</w:t>
      </w:r>
    </w:p>
    <w:p w14:paraId="37AFCF0B" w14:textId="77777777" w:rsidR="000527DA" w:rsidRPr="0079794F" w:rsidRDefault="000527DA" w:rsidP="0079794F">
      <w:pPr>
        <w:pStyle w:val="BodyText"/>
        <w:spacing w:line="271" w:lineRule="auto"/>
        <w:ind w:left="720" w:right="630"/>
        <w:rPr>
          <w:rFonts w:ascii="Garamond" w:hAnsi="Garamond"/>
        </w:rPr>
      </w:pPr>
      <w:r w:rsidRPr="0079794F">
        <w:rPr>
          <w:rFonts w:ascii="Garamond" w:hAnsi="Garamond"/>
        </w:rPr>
        <w:t>SBA</w:t>
      </w:r>
      <w:r w:rsidRPr="0079794F">
        <w:rPr>
          <w:rFonts w:ascii="Garamond" w:hAnsi="Garamond"/>
          <w:spacing w:val="-3"/>
        </w:rPr>
        <w:t xml:space="preserve"> </w:t>
      </w:r>
      <w:r w:rsidRPr="0079794F">
        <w:rPr>
          <w:rFonts w:ascii="Garamond" w:hAnsi="Garamond"/>
        </w:rPr>
        <w:t>expects</w:t>
      </w:r>
      <w:r w:rsidRPr="0079794F">
        <w:rPr>
          <w:rFonts w:ascii="Garamond" w:hAnsi="Garamond"/>
          <w:spacing w:val="-4"/>
        </w:rPr>
        <w:t xml:space="preserve"> </w:t>
      </w:r>
      <w:r w:rsidRPr="0079794F">
        <w:rPr>
          <w:rFonts w:ascii="Garamond" w:hAnsi="Garamond"/>
        </w:rPr>
        <w:t>to</w:t>
      </w:r>
      <w:r w:rsidRPr="0079794F">
        <w:rPr>
          <w:rFonts w:ascii="Garamond" w:hAnsi="Garamond"/>
          <w:spacing w:val="-2"/>
        </w:rPr>
        <w:t xml:space="preserve"> </w:t>
      </w:r>
      <w:r w:rsidRPr="0079794F">
        <w:rPr>
          <w:rFonts w:ascii="Garamond" w:hAnsi="Garamond"/>
        </w:rPr>
        <w:t>issue</w:t>
      </w:r>
      <w:r w:rsidRPr="0079794F">
        <w:rPr>
          <w:rFonts w:ascii="Garamond" w:hAnsi="Garamond"/>
          <w:spacing w:val="-3"/>
        </w:rPr>
        <w:t xml:space="preserve"> </w:t>
      </w:r>
      <w:r w:rsidRPr="0079794F">
        <w:rPr>
          <w:rFonts w:ascii="Garamond" w:hAnsi="Garamond"/>
        </w:rPr>
        <w:t>up</w:t>
      </w:r>
      <w:r w:rsidRPr="0079794F">
        <w:rPr>
          <w:rFonts w:ascii="Garamond" w:hAnsi="Garamond"/>
          <w:spacing w:val="-5"/>
        </w:rPr>
        <w:t xml:space="preserve"> </w:t>
      </w:r>
      <w:r w:rsidRPr="0079794F">
        <w:rPr>
          <w:rFonts w:ascii="Garamond" w:hAnsi="Garamond"/>
        </w:rPr>
        <w:t>to</w:t>
      </w:r>
      <w:r w:rsidRPr="0079794F">
        <w:rPr>
          <w:rFonts w:ascii="Garamond" w:hAnsi="Garamond"/>
          <w:spacing w:val="-2"/>
        </w:rPr>
        <w:t xml:space="preserve"> </w:t>
      </w:r>
      <w:r w:rsidRPr="0079794F">
        <w:rPr>
          <w:rFonts w:ascii="Garamond" w:hAnsi="Garamond"/>
        </w:rPr>
        <w:t>$240,000</w:t>
      </w:r>
      <w:r w:rsidRPr="0079794F">
        <w:rPr>
          <w:rFonts w:ascii="Garamond" w:hAnsi="Garamond"/>
          <w:spacing w:val="-3"/>
        </w:rPr>
        <w:t xml:space="preserve"> </w:t>
      </w:r>
      <w:r w:rsidRPr="0079794F">
        <w:rPr>
          <w:rFonts w:ascii="Garamond" w:hAnsi="Garamond"/>
        </w:rPr>
        <w:t>in</w:t>
      </w:r>
      <w:r w:rsidRPr="0079794F">
        <w:rPr>
          <w:rFonts w:ascii="Garamond" w:hAnsi="Garamond"/>
          <w:spacing w:val="-2"/>
        </w:rPr>
        <w:t xml:space="preserve"> </w:t>
      </w:r>
      <w:r w:rsidRPr="0079794F">
        <w:rPr>
          <w:rFonts w:ascii="Garamond" w:hAnsi="Garamond"/>
        </w:rPr>
        <w:t>total</w:t>
      </w:r>
      <w:r w:rsidRPr="0079794F">
        <w:rPr>
          <w:rFonts w:ascii="Garamond" w:hAnsi="Garamond"/>
          <w:spacing w:val="-2"/>
        </w:rPr>
        <w:t xml:space="preserve"> </w:t>
      </w:r>
      <w:r w:rsidRPr="0079794F">
        <w:rPr>
          <w:rFonts w:ascii="Garamond" w:hAnsi="Garamond"/>
        </w:rPr>
        <w:t>under</w:t>
      </w:r>
      <w:r w:rsidRPr="0079794F">
        <w:rPr>
          <w:rFonts w:ascii="Garamond" w:hAnsi="Garamond"/>
          <w:spacing w:val="-2"/>
        </w:rPr>
        <w:t xml:space="preserve"> </w:t>
      </w:r>
      <w:r w:rsidRPr="0079794F">
        <w:rPr>
          <w:rFonts w:ascii="Garamond" w:hAnsi="Garamond"/>
        </w:rPr>
        <w:t>this</w:t>
      </w:r>
      <w:r w:rsidRPr="0079794F">
        <w:rPr>
          <w:rFonts w:ascii="Garamond" w:hAnsi="Garamond"/>
          <w:spacing w:val="-1"/>
        </w:rPr>
        <w:t xml:space="preserve"> </w:t>
      </w:r>
      <w:r w:rsidRPr="0079794F">
        <w:rPr>
          <w:rFonts w:ascii="Garamond" w:hAnsi="Garamond"/>
        </w:rPr>
        <w:t>announcement</w:t>
      </w:r>
      <w:r w:rsidRPr="0079794F">
        <w:rPr>
          <w:rFonts w:ascii="Garamond" w:hAnsi="Garamond"/>
          <w:spacing w:val="-2"/>
        </w:rPr>
        <w:t xml:space="preserve"> </w:t>
      </w:r>
      <w:r w:rsidRPr="0079794F">
        <w:rPr>
          <w:rFonts w:ascii="Garamond" w:hAnsi="Garamond"/>
        </w:rPr>
        <w:t>in</w:t>
      </w:r>
      <w:r w:rsidRPr="0079794F">
        <w:rPr>
          <w:rFonts w:ascii="Garamond" w:hAnsi="Garamond"/>
          <w:spacing w:val="-2"/>
        </w:rPr>
        <w:t xml:space="preserve"> </w:t>
      </w:r>
      <w:r w:rsidRPr="0079794F">
        <w:rPr>
          <w:rFonts w:ascii="Garamond" w:hAnsi="Garamond"/>
        </w:rPr>
        <w:t>the</w:t>
      </w:r>
      <w:r w:rsidRPr="0079794F">
        <w:rPr>
          <w:rFonts w:ascii="Garamond" w:hAnsi="Garamond"/>
          <w:spacing w:val="-3"/>
        </w:rPr>
        <w:t xml:space="preserve"> </w:t>
      </w:r>
      <w:r w:rsidRPr="0079794F">
        <w:rPr>
          <w:rFonts w:ascii="Garamond" w:hAnsi="Garamond"/>
        </w:rPr>
        <w:t>interest</w:t>
      </w:r>
      <w:r w:rsidRPr="0079794F">
        <w:rPr>
          <w:rFonts w:ascii="Garamond" w:hAnsi="Garamond"/>
          <w:spacing w:val="-6"/>
        </w:rPr>
        <w:t xml:space="preserve"> </w:t>
      </w:r>
      <w:r w:rsidRPr="0079794F">
        <w:rPr>
          <w:rFonts w:ascii="Garamond" w:hAnsi="Garamond"/>
        </w:rPr>
        <w:t>of providing assistance and guidance to eligible Native American small businesses to increase the number of firms that export and the dollar value of Native small business exports.</w:t>
      </w:r>
    </w:p>
    <w:p w14:paraId="6C240828" w14:textId="306F9A55" w:rsidR="00886E9F" w:rsidRDefault="00F02869" w:rsidP="00971ED0">
      <w:pPr>
        <w:autoSpaceDE w:val="0"/>
        <w:autoSpaceDN w:val="0"/>
        <w:adjustRightInd w:val="0"/>
        <w:ind w:left="720" w:hanging="720"/>
        <w:rPr>
          <w:rFonts w:ascii="Garamond" w:hAnsi="Garamond"/>
          <w:bCs/>
          <w:i/>
        </w:rPr>
      </w:pPr>
      <w:r w:rsidRPr="00B77995">
        <w:rPr>
          <w:rFonts w:ascii="Garamond" w:hAnsi="Garamond"/>
          <w:bCs/>
        </w:rPr>
        <w:t>2.</w:t>
      </w:r>
      <w:r w:rsidR="0063316B">
        <w:rPr>
          <w:rFonts w:ascii="Garamond" w:hAnsi="Garamond"/>
          <w:bCs/>
        </w:rPr>
        <w:t>2</w:t>
      </w:r>
      <w:r w:rsidRPr="00B77995">
        <w:rPr>
          <w:rFonts w:ascii="Garamond" w:hAnsi="Garamond"/>
          <w:bCs/>
        </w:rPr>
        <w:tab/>
      </w:r>
      <w:r w:rsidRPr="00BF4F6F">
        <w:rPr>
          <w:rFonts w:ascii="Garamond" w:hAnsi="Garamond"/>
          <w:bCs/>
          <w:i/>
        </w:rPr>
        <w:t>Expected Number of Awards</w:t>
      </w:r>
    </w:p>
    <w:p w14:paraId="44808DD0" w14:textId="12B4A687" w:rsidR="00E76D41" w:rsidRDefault="00E76D41" w:rsidP="00971ED0">
      <w:pPr>
        <w:autoSpaceDE w:val="0"/>
        <w:autoSpaceDN w:val="0"/>
        <w:adjustRightInd w:val="0"/>
        <w:ind w:left="720" w:hanging="720"/>
        <w:rPr>
          <w:rFonts w:ascii="Garamond" w:hAnsi="Garamond"/>
          <w:bCs/>
          <w:i/>
        </w:rPr>
      </w:pPr>
      <w:r>
        <w:rPr>
          <w:rFonts w:ascii="Garamond" w:hAnsi="Garamond"/>
          <w:bCs/>
        </w:rPr>
        <w:tab/>
      </w:r>
      <w:r w:rsidR="00363739">
        <w:rPr>
          <w:rFonts w:ascii="Garamond" w:hAnsi="Garamond"/>
          <w:bCs/>
        </w:rPr>
        <w:t xml:space="preserve">Expected Number of Awards: SBA anticipates making </w:t>
      </w:r>
      <w:r w:rsidR="00AA7721">
        <w:rPr>
          <w:rFonts w:ascii="Garamond" w:hAnsi="Garamond"/>
          <w:bCs/>
        </w:rPr>
        <w:t>one</w:t>
      </w:r>
      <w:r w:rsidR="00363739">
        <w:rPr>
          <w:rFonts w:ascii="Garamond" w:hAnsi="Garamond"/>
          <w:bCs/>
        </w:rPr>
        <w:t xml:space="preserve"> award under this </w:t>
      </w:r>
      <w:r w:rsidR="005A033A">
        <w:rPr>
          <w:rFonts w:ascii="Garamond" w:hAnsi="Garamond"/>
          <w:bCs/>
        </w:rPr>
        <w:t>funding opportunity</w:t>
      </w:r>
      <w:r w:rsidR="00363739">
        <w:rPr>
          <w:rFonts w:ascii="Garamond" w:hAnsi="Garamond"/>
          <w:bCs/>
        </w:rPr>
        <w:t>.</w:t>
      </w:r>
    </w:p>
    <w:p w14:paraId="3C7CD17A" w14:textId="0C8C37F8" w:rsidR="00886E9F" w:rsidRDefault="0007062C" w:rsidP="00971ED0">
      <w:pPr>
        <w:tabs>
          <w:tab w:val="left" w:pos="720"/>
        </w:tabs>
        <w:autoSpaceDE w:val="0"/>
        <w:autoSpaceDN w:val="0"/>
        <w:adjustRightInd w:val="0"/>
        <w:ind w:left="720" w:hanging="720"/>
        <w:rPr>
          <w:rFonts w:ascii="Garamond" w:hAnsi="Garamond" w:cs="Arial"/>
          <w:i/>
        </w:rPr>
      </w:pPr>
      <w:r>
        <w:rPr>
          <w:rFonts w:ascii="Garamond" w:hAnsi="Garamond"/>
        </w:rPr>
        <w:t>2.</w:t>
      </w:r>
      <w:r w:rsidR="0063316B">
        <w:rPr>
          <w:rFonts w:ascii="Garamond" w:hAnsi="Garamond"/>
        </w:rPr>
        <w:t>3</w:t>
      </w:r>
      <w:r>
        <w:rPr>
          <w:rFonts w:ascii="Garamond" w:hAnsi="Garamond"/>
        </w:rPr>
        <w:tab/>
      </w:r>
      <w:r w:rsidR="00F02869" w:rsidRPr="00B77995">
        <w:rPr>
          <w:rFonts w:ascii="Garamond" w:hAnsi="Garamond"/>
          <w:bCs/>
          <w:i/>
        </w:rPr>
        <w:t>Period of Performance</w:t>
      </w:r>
      <w:r w:rsidR="00A00D2D">
        <w:rPr>
          <w:rFonts w:ascii="Garamond" w:hAnsi="Garamond"/>
          <w:bCs/>
          <w:i/>
        </w:rPr>
        <w:t>/</w:t>
      </w:r>
      <w:r w:rsidR="00A00D2D" w:rsidRPr="00B77995">
        <w:rPr>
          <w:rFonts w:ascii="Garamond" w:hAnsi="Garamond" w:cs="Arial"/>
          <w:i/>
        </w:rPr>
        <w:t>Budget Periods</w:t>
      </w:r>
    </w:p>
    <w:p w14:paraId="5B171317" w14:textId="18974542" w:rsidR="003D049D" w:rsidRPr="00340940" w:rsidRDefault="00256C5D" w:rsidP="00340940">
      <w:pPr>
        <w:tabs>
          <w:tab w:val="left" w:pos="720"/>
        </w:tabs>
        <w:autoSpaceDE w:val="0"/>
        <w:autoSpaceDN w:val="0"/>
        <w:adjustRightInd w:val="0"/>
        <w:ind w:left="720" w:hanging="720"/>
        <w:rPr>
          <w:rFonts w:ascii="Garamond" w:hAnsi="Garamond"/>
        </w:rPr>
      </w:pPr>
      <w:r>
        <w:rPr>
          <w:rFonts w:ascii="Garamond" w:hAnsi="Garamond"/>
        </w:rPr>
        <w:tab/>
      </w:r>
      <w:r w:rsidR="00AA7721">
        <w:rPr>
          <w:rFonts w:ascii="Garamond" w:hAnsi="Garamond"/>
        </w:rPr>
        <w:t>An award under this announcement will be made for a two-year period of performance</w:t>
      </w:r>
      <w:r w:rsidR="009A31A8">
        <w:rPr>
          <w:rFonts w:ascii="Garamond" w:hAnsi="Garamond"/>
        </w:rPr>
        <w:t xml:space="preserve"> (eight quarters)</w:t>
      </w:r>
      <w:r w:rsidR="00AA7721">
        <w:rPr>
          <w:rFonts w:ascii="Garamond" w:hAnsi="Garamond"/>
        </w:rPr>
        <w:t xml:space="preserve">. </w:t>
      </w:r>
      <w:r w:rsidR="007145AB">
        <w:rPr>
          <w:rFonts w:ascii="Garamond" w:hAnsi="Garamond"/>
        </w:rPr>
        <w:t xml:space="preserve"> </w:t>
      </w:r>
    </w:p>
    <w:p w14:paraId="64AA7E59" w14:textId="4F5E6A82" w:rsidR="00886E9F" w:rsidRDefault="00F02869" w:rsidP="00971ED0">
      <w:pPr>
        <w:ind w:left="720" w:hanging="720"/>
        <w:rPr>
          <w:rFonts w:ascii="Garamond" w:hAnsi="Garamond"/>
          <w:i/>
        </w:rPr>
      </w:pPr>
      <w:r w:rsidRPr="00B77995">
        <w:rPr>
          <w:rFonts w:ascii="Garamond" w:hAnsi="Garamond"/>
        </w:rPr>
        <w:t>2.</w:t>
      </w:r>
      <w:r w:rsidR="0063316B">
        <w:rPr>
          <w:rFonts w:ascii="Garamond" w:hAnsi="Garamond"/>
        </w:rPr>
        <w:t>4</w:t>
      </w:r>
      <w:r w:rsidRPr="00B77995">
        <w:rPr>
          <w:rFonts w:ascii="Garamond" w:hAnsi="Garamond"/>
        </w:rPr>
        <w:tab/>
      </w:r>
      <w:r w:rsidRPr="00B77995">
        <w:rPr>
          <w:rFonts w:ascii="Garamond" w:hAnsi="Garamond"/>
          <w:i/>
        </w:rPr>
        <w:t>Funding Information</w:t>
      </w:r>
    </w:p>
    <w:p w14:paraId="7428DCFB" w14:textId="2F0DF2C4" w:rsidR="0099660A" w:rsidRPr="00C617E5" w:rsidRDefault="00C617E5" w:rsidP="00C617E5">
      <w:pPr>
        <w:pStyle w:val="BodyText"/>
        <w:ind w:left="720" w:right="629"/>
        <w:rPr>
          <w:rFonts w:ascii="Garamond" w:hAnsi="Garamond"/>
        </w:rPr>
      </w:pPr>
      <w:r w:rsidRPr="00C617E5">
        <w:rPr>
          <w:rFonts w:ascii="Garamond" w:hAnsi="Garamond"/>
        </w:rPr>
        <w:t xml:space="preserve">The allowability of costs is restricted to the export activities, specified in Section 1.4 above. </w:t>
      </w:r>
      <w:r w:rsidRPr="00C617E5">
        <w:rPr>
          <w:rFonts w:ascii="Garamond" w:hAnsi="Garamond"/>
        </w:rPr>
        <w:br/>
      </w:r>
      <w:r w:rsidRPr="00C617E5">
        <w:rPr>
          <w:rFonts w:ascii="Garamond" w:hAnsi="Garamond"/>
        </w:rPr>
        <w:br/>
        <w:t>Funds provided under the Office of Native American Affairs must be used solely for the purposes stipulated in this Announcement and the Notice of Award and may not be commingled with any other monies.</w:t>
      </w:r>
      <w:r w:rsidRPr="00C617E5">
        <w:rPr>
          <w:rFonts w:ascii="Garamond" w:hAnsi="Garamond"/>
          <w:spacing w:val="40"/>
        </w:rPr>
        <w:t xml:space="preserve"> </w:t>
      </w:r>
      <w:r w:rsidRPr="00C617E5">
        <w:rPr>
          <w:rFonts w:ascii="Garamond" w:hAnsi="Garamond"/>
        </w:rPr>
        <w:t>All costs proposed in an Applicant’s budget must meet the tests of allowability, allocability,</w:t>
      </w:r>
      <w:r w:rsidRPr="00C617E5">
        <w:rPr>
          <w:rFonts w:ascii="Garamond" w:hAnsi="Garamond"/>
          <w:spacing w:val="-1"/>
        </w:rPr>
        <w:t xml:space="preserve"> </w:t>
      </w:r>
      <w:r w:rsidRPr="00C617E5">
        <w:rPr>
          <w:rFonts w:ascii="Garamond" w:hAnsi="Garamond"/>
        </w:rPr>
        <w:t>and</w:t>
      </w:r>
      <w:r w:rsidRPr="00C617E5">
        <w:rPr>
          <w:rFonts w:ascii="Garamond" w:hAnsi="Garamond"/>
          <w:spacing w:val="-1"/>
        </w:rPr>
        <w:t xml:space="preserve"> </w:t>
      </w:r>
      <w:r w:rsidRPr="00C617E5">
        <w:rPr>
          <w:rFonts w:ascii="Garamond" w:hAnsi="Garamond"/>
        </w:rPr>
        <w:t>reasonableness</w:t>
      </w:r>
      <w:r w:rsidRPr="00C617E5">
        <w:rPr>
          <w:rFonts w:ascii="Garamond" w:hAnsi="Garamond"/>
          <w:spacing w:val="-3"/>
        </w:rPr>
        <w:t xml:space="preserve"> </w:t>
      </w:r>
      <w:r w:rsidRPr="00C617E5">
        <w:rPr>
          <w:rFonts w:ascii="Garamond" w:hAnsi="Garamond"/>
        </w:rPr>
        <w:t>set</w:t>
      </w:r>
      <w:r w:rsidRPr="00C617E5">
        <w:rPr>
          <w:rFonts w:ascii="Garamond" w:hAnsi="Garamond"/>
          <w:spacing w:val="-1"/>
        </w:rPr>
        <w:t xml:space="preserve"> </w:t>
      </w:r>
      <w:r w:rsidRPr="00C617E5">
        <w:rPr>
          <w:rFonts w:ascii="Garamond" w:hAnsi="Garamond"/>
        </w:rPr>
        <w:t>forth</w:t>
      </w:r>
      <w:r w:rsidRPr="00C617E5">
        <w:rPr>
          <w:rFonts w:ascii="Garamond" w:hAnsi="Garamond"/>
          <w:spacing w:val="-1"/>
        </w:rPr>
        <w:t xml:space="preserve"> </w:t>
      </w:r>
      <w:r w:rsidRPr="00C617E5">
        <w:rPr>
          <w:rFonts w:ascii="Garamond" w:hAnsi="Garamond"/>
        </w:rPr>
        <w:t>in</w:t>
      </w:r>
      <w:r w:rsidRPr="00C617E5">
        <w:rPr>
          <w:rFonts w:ascii="Garamond" w:hAnsi="Garamond"/>
          <w:spacing w:val="-1"/>
        </w:rPr>
        <w:t xml:space="preserve"> </w:t>
      </w:r>
      <w:r w:rsidRPr="00C617E5">
        <w:rPr>
          <w:rFonts w:ascii="Garamond" w:hAnsi="Garamond"/>
        </w:rPr>
        <w:t>the</w:t>
      </w:r>
      <w:r w:rsidRPr="00C617E5">
        <w:rPr>
          <w:rFonts w:ascii="Garamond" w:hAnsi="Garamond"/>
          <w:spacing w:val="-2"/>
        </w:rPr>
        <w:t xml:space="preserve"> </w:t>
      </w:r>
      <w:r w:rsidRPr="00C617E5">
        <w:rPr>
          <w:rFonts w:ascii="Garamond" w:hAnsi="Garamond"/>
        </w:rPr>
        <w:t>applicable</w:t>
      </w:r>
      <w:r w:rsidRPr="00C617E5">
        <w:rPr>
          <w:rFonts w:ascii="Garamond" w:hAnsi="Garamond"/>
          <w:spacing w:val="-2"/>
        </w:rPr>
        <w:t xml:space="preserve"> </w:t>
      </w:r>
      <w:r w:rsidRPr="00C617E5">
        <w:rPr>
          <w:rFonts w:ascii="Garamond" w:hAnsi="Garamond"/>
        </w:rPr>
        <w:t>Office</w:t>
      </w:r>
      <w:r w:rsidRPr="00C617E5">
        <w:rPr>
          <w:rFonts w:ascii="Garamond" w:hAnsi="Garamond"/>
          <w:spacing w:val="-2"/>
        </w:rPr>
        <w:t xml:space="preserve"> </w:t>
      </w:r>
      <w:r w:rsidRPr="00C617E5">
        <w:rPr>
          <w:rFonts w:ascii="Garamond" w:hAnsi="Garamond"/>
        </w:rPr>
        <w:t>of</w:t>
      </w:r>
      <w:r w:rsidRPr="00C617E5">
        <w:rPr>
          <w:rFonts w:ascii="Garamond" w:hAnsi="Garamond"/>
          <w:spacing w:val="-3"/>
        </w:rPr>
        <w:t xml:space="preserve"> </w:t>
      </w:r>
      <w:r w:rsidRPr="00C617E5">
        <w:rPr>
          <w:rFonts w:ascii="Garamond" w:hAnsi="Garamond"/>
        </w:rPr>
        <w:t>Management</w:t>
      </w:r>
      <w:r w:rsidRPr="00C617E5">
        <w:rPr>
          <w:rFonts w:ascii="Garamond" w:hAnsi="Garamond"/>
          <w:spacing w:val="-1"/>
        </w:rPr>
        <w:t xml:space="preserve"> </w:t>
      </w:r>
      <w:r w:rsidRPr="00C617E5">
        <w:rPr>
          <w:rFonts w:ascii="Garamond" w:hAnsi="Garamond"/>
        </w:rPr>
        <w:t>and</w:t>
      </w:r>
      <w:r w:rsidRPr="00C617E5">
        <w:rPr>
          <w:rFonts w:ascii="Garamond" w:hAnsi="Garamond"/>
          <w:spacing w:val="-4"/>
        </w:rPr>
        <w:t xml:space="preserve"> </w:t>
      </w:r>
      <w:r w:rsidRPr="00C617E5">
        <w:rPr>
          <w:rFonts w:ascii="Garamond" w:hAnsi="Garamond"/>
        </w:rPr>
        <w:t>Budget (OMB) cost</w:t>
      </w:r>
      <w:r w:rsidRPr="00C617E5">
        <w:rPr>
          <w:rFonts w:ascii="Garamond" w:hAnsi="Garamond"/>
          <w:spacing w:val="-2"/>
        </w:rPr>
        <w:t xml:space="preserve"> </w:t>
      </w:r>
      <w:r w:rsidRPr="00C617E5">
        <w:rPr>
          <w:rFonts w:ascii="Garamond" w:hAnsi="Garamond"/>
        </w:rPr>
        <w:t>principles.</w:t>
      </w:r>
      <w:r w:rsidRPr="00C617E5">
        <w:rPr>
          <w:rFonts w:ascii="Garamond" w:hAnsi="Garamond"/>
          <w:spacing w:val="-5"/>
        </w:rPr>
        <w:t xml:space="preserve"> </w:t>
      </w:r>
      <w:r w:rsidRPr="00C617E5">
        <w:rPr>
          <w:rFonts w:ascii="Garamond" w:hAnsi="Garamond"/>
        </w:rPr>
        <w:t>SBA will not reimburse Applicants for their proposal preparation costs, but Applicants may request pre-award costs.</w:t>
      </w:r>
      <w:r w:rsidRPr="00C617E5">
        <w:rPr>
          <w:rFonts w:ascii="Garamond" w:hAnsi="Garamond"/>
          <w:spacing w:val="40"/>
        </w:rPr>
        <w:t xml:space="preserve"> </w:t>
      </w:r>
      <w:r w:rsidRPr="00C617E5">
        <w:rPr>
          <w:rFonts w:ascii="Garamond" w:hAnsi="Garamond"/>
        </w:rPr>
        <w:t>Pre-award costs must directly relate to the conduct of the project and meet the tests of allowability, allocability, and reasonableness.</w:t>
      </w:r>
    </w:p>
    <w:p w14:paraId="45068036" w14:textId="555A6D06" w:rsidR="00886E9F" w:rsidRDefault="00776161" w:rsidP="00971ED0">
      <w:pPr>
        <w:rPr>
          <w:rFonts w:ascii="Garamond" w:hAnsi="Garamond"/>
          <w:i/>
        </w:rPr>
      </w:pPr>
      <w:r w:rsidRPr="00776161">
        <w:rPr>
          <w:rFonts w:ascii="Garamond" w:hAnsi="Garamond"/>
        </w:rPr>
        <w:t>2.</w:t>
      </w:r>
      <w:r w:rsidR="0041593F">
        <w:rPr>
          <w:rFonts w:ascii="Garamond" w:hAnsi="Garamond"/>
        </w:rPr>
        <w:t>5</w:t>
      </w:r>
      <w:r>
        <w:rPr>
          <w:rFonts w:ascii="Garamond" w:hAnsi="Garamond"/>
          <w:i/>
        </w:rPr>
        <w:tab/>
      </w:r>
      <w:r w:rsidR="00F02869" w:rsidRPr="00B77995">
        <w:rPr>
          <w:rFonts w:ascii="Garamond" w:hAnsi="Garamond"/>
          <w:i/>
        </w:rPr>
        <w:t>Funding Instrument</w:t>
      </w:r>
    </w:p>
    <w:p w14:paraId="091566CF" w14:textId="0517211C" w:rsidR="009C129B" w:rsidRPr="009C129B" w:rsidRDefault="009C129B" w:rsidP="00971ED0">
      <w:pPr>
        <w:rPr>
          <w:rFonts w:ascii="Garamond" w:hAnsi="Garamond"/>
        </w:rPr>
      </w:pPr>
      <w:r>
        <w:rPr>
          <w:rFonts w:ascii="Garamond" w:hAnsi="Garamond"/>
          <w:i/>
        </w:rPr>
        <w:tab/>
      </w:r>
      <w:r>
        <w:rPr>
          <w:rFonts w:ascii="Garamond" w:hAnsi="Garamond"/>
        </w:rPr>
        <w:t xml:space="preserve">The funding instrument </w:t>
      </w:r>
      <w:r w:rsidR="00A22212">
        <w:rPr>
          <w:rFonts w:ascii="Garamond" w:hAnsi="Garamond"/>
        </w:rPr>
        <w:t xml:space="preserve">will be a </w:t>
      </w:r>
      <w:r w:rsidR="00F44273">
        <w:rPr>
          <w:rFonts w:ascii="Garamond" w:hAnsi="Garamond"/>
        </w:rPr>
        <w:t>G</w:t>
      </w:r>
      <w:r w:rsidR="00A023BE">
        <w:rPr>
          <w:rFonts w:ascii="Garamond" w:hAnsi="Garamond"/>
        </w:rPr>
        <w:t>rant</w:t>
      </w:r>
      <w:r w:rsidR="00A22212" w:rsidRPr="00B93231">
        <w:rPr>
          <w:rFonts w:ascii="Garamond" w:hAnsi="Garamond"/>
        </w:rPr>
        <w:t>.</w:t>
      </w:r>
    </w:p>
    <w:p w14:paraId="0D67D82D" w14:textId="7E7CB2CC" w:rsidR="00D6405D" w:rsidRDefault="0041593F">
      <w:pPr>
        <w:ind w:left="720" w:hanging="720"/>
        <w:rPr>
          <w:rFonts w:ascii="Garamond" w:hAnsi="Garamond"/>
          <w:i/>
        </w:rPr>
      </w:pPr>
      <w:r>
        <w:rPr>
          <w:rFonts w:ascii="Garamond" w:hAnsi="Garamond"/>
        </w:rPr>
        <w:t>2.6</w:t>
      </w:r>
      <w:r w:rsidR="00335E8D">
        <w:rPr>
          <w:rFonts w:ascii="Garamond" w:hAnsi="Garamond"/>
        </w:rPr>
        <w:tab/>
      </w:r>
      <w:r w:rsidR="00F02869" w:rsidRPr="00AD2682">
        <w:rPr>
          <w:rFonts w:ascii="Garamond" w:hAnsi="Garamond"/>
          <w:i/>
        </w:rPr>
        <w:t>Matching</w:t>
      </w:r>
      <w:r w:rsidR="00D6405D" w:rsidRPr="00D6405D">
        <w:rPr>
          <w:rFonts w:ascii="Garamond" w:hAnsi="Garamond"/>
          <w:i/>
        </w:rPr>
        <w:t xml:space="preserve"> </w:t>
      </w:r>
      <w:r w:rsidR="00D6405D" w:rsidRPr="00B77995">
        <w:rPr>
          <w:rFonts w:ascii="Garamond" w:hAnsi="Garamond"/>
          <w:i/>
        </w:rPr>
        <w:t>Requirement</w:t>
      </w:r>
    </w:p>
    <w:p w14:paraId="10E44202" w14:textId="7DB99703" w:rsidR="005613DB" w:rsidRDefault="005613DB">
      <w:pPr>
        <w:ind w:left="720" w:hanging="720"/>
        <w:rPr>
          <w:rFonts w:ascii="Garamond" w:hAnsi="Garamond"/>
        </w:rPr>
      </w:pPr>
      <w:r>
        <w:rPr>
          <w:rFonts w:ascii="Garamond" w:hAnsi="Garamond"/>
        </w:rPr>
        <w:tab/>
        <w:t xml:space="preserve">None.  </w:t>
      </w:r>
    </w:p>
    <w:p w14:paraId="232053BD" w14:textId="7F16D653" w:rsidR="00F147D3" w:rsidRDefault="00D77F0B">
      <w:pPr>
        <w:ind w:left="720" w:hanging="720"/>
        <w:rPr>
          <w:rFonts w:ascii="Garamond" w:hAnsi="Garamond"/>
        </w:rPr>
      </w:pPr>
      <w:r>
        <w:rPr>
          <w:rFonts w:ascii="Garamond" w:hAnsi="Garamond"/>
        </w:rPr>
        <w:t>2.7</w:t>
      </w:r>
      <w:r>
        <w:rPr>
          <w:rFonts w:ascii="Garamond" w:hAnsi="Garamond"/>
        </w:rPr>
        <w:tab/>
      </w:r>
      <w:r w:rsidRPr="00D77F0B">
        <w:rPr>
          <w:rFonts w:ascii="Garamond" w:hAnsi="Garamond"/>
          <w:i/>
          <w:iCs/>
        </w:rPr>
        <w:t>Program Income</w:t>
      </w:r>
      <w:r>
        <w:rPr>
          <w:rFonts w:ascii="Garamond" w:hAnsi="Garamond"/>
        </w:rPr>
        <w:t xml:space="preserve"> </w:t>
      </w:r>
    </w:p>
    <w:p w14:paraId="0274AFFB" w14:textId="2B9A0EC9" w:rsidR="00300BE2" w:rsidRPr="00300BE2" w:rsidRDefault="00300BE2" w:rsidP="00300BE2">
      <w:pPr>
        <w:pStyle w:val="BodyText"/>
        <w:spacing w:before="121"/>
        <w:ind w:left="720" w:right="144"/>
        <w:rPr>
          <w:rFonts w:ascii="Garamond" w:hAnsi="Garamond"/>
        </w:rPr>
      </w:pPr>
      <w:r w:rsidRPr="00300BE2">
        <w:rPr>
          <w:rFonts w:ascii="Garamond" w:hAnsi="Garamond"/>
        </w:rPr>
        <w:t>Program</w:t>
      </w:r>
      <w:r w:rsidRPr="00300BE2">
        <w:rPr>
          <w:rFonts w:ascii="Garamond" w:hAnsi="Garamond"/>
          <w:spacing w:val="-3"/>
        </w:rPr>
        <w:t xml:space="preserve"> </w:t>
      </w:r>
      <w:r w:rsidRPr="00300BE2">
        <w:rPr>
          <w:rFonts w:ascii="Garamond" w:hAnsi="Garamond"/>
        </w:rPr>
        <w:t>income</w:t>
      </w:r>
      <w:r w:rsidRPr="00300BE2">
        <w:rPr>
          <w:rFonts w:ascii="Garamond" w:hAnsi="Garamond"/>
          <w:spacing w:val="-2"/>
        </w:rPr>
        <w:t xml:space="preserve"> </w:t>
      </w:r>
      <w:r w:rsidRPr="00300BE2">
        <w:rPr>
          <w:rFonts w:ascii="Garamond" w:hAnsi="Garamond"/>
        </w:rPr>
        <w:t>is</w:t>
      </w:r>
      <w:r w:rsidRPr="00300BE2">
        <w:rPr>
          <w:rFonts w:ascii="Garamond" w:hAnsi="Garamond"/>
          <w:spacing w:val="-2"/>
        </w:rPr>
        <w:t xml:space="preserve"> </w:t>
      </w:r>
      <w:r w:rsidRPr="00300BE2">
        <w:rPr>
          <w:rFonts w:ascii="Garamond" w:hAnsi="Garamond"/>
        </w:rPr>
        <w:t>gross</w:t>
      </w:r>
      <w:r w:rsidRPr="00300BE2">
        <w:rPr>
          <w:rFonts w:ascii="Garamond" w:hAnsi="Garamond"/>
          <w:spacing w:val="-3"/>
        </w:rPr>
        <w:t xml:space="preserve"> </w:t>
      </w:r>
      <w:r w:rsidRPr="00300BE2">
        <w:rPr>
          <w:rFonts w:ascii="Garamond" w:hAnsi="Garamond"/>
        </w:rPr>
        <w:t>income</w:t>
      </w:r>
      <w:r w:rsidRPr="00300BE2">
        <w:rPr>
          <w:rFonts w:ascii="Garamond" w:hAnsi="Garamond"/>
          <w:spacing w:val="-2"/>
        </w:rPr>
        <w:t xml:space="preserve"> </w:t>
      </w:r>
      <w:r w:rsidRPr="00300BE2">
        <w:rPr>
          <w:rFonts w:ascii="Garamond" w:hAnsi="Garamond"/>
        </w:rPr>
        <w:t>from</w:t>
      </w:r>
      <w:r w:rsidRPr="00300BE2">
        <w:rPr>
          <w:rFonts w:ascii="Garamond" w:hAnsi="Garamond"/>
          <w:spacing w:val="-3"/>
        </w:rPr>
        <w:t xml:space="preserve"> </w:t>
      </w:r>
      <w:r w:rsidRPr="00300BE2">
        <w:rPr>
          <w:rFonts w:ascii="Garamond" w:hAnsi="Garamond"/>
        </w:rPr>
        <w:t>fees,</w:t>
      </w:r>
      <w:r w:rsidRPr="00300BE2">
        <w:rPr>
          <w:rFonts w:ascii="Garamond" w:hAnsi="Garamond"/>
          <w:spacing w:val="-2"/>
        </w:rPr>
        <w:t xml:space="preserve"> </w:t>
      </w:r>
      <w:r w:rsidRPr="00300BE2">
        <w:rPr>
          <w:rFonts w:ascii="Garamond" w:hAnsi="Garamond"/>
        </w:rPr>
        <w:t>or</w:t>
      </w:r>
      <w:r w:rsidRPr="00300BE2">
        <w:rPr>
          <w:rFonts w:ascii="Garamond" w:hAnsi="Garamond"/>
          <w:spacing w:val="-3"/>
        </w:rPr>
        <w:t xml:space="preserve"> </w:t>
      </w:r>
      <w:r w:rsidRPr="00300BE2">
        <w:rPr>
          <w:rFonts w:ascii="Garamond" w:hAnsi="Garamond"/>
        </w:rPr>
        <w:t>any</w:t>
      </w:r>
      <w:r w:rsidRPr="00300BE2">
        <w:rPr>
          <w:rFonts w:ascii="Garamond" w:hAnsi="Garamond"/>
          <w:spacing w:val="-3"/>
        </w:rPr>
        <w:t xml:space="preserve"> </w:t>
      </w:r>
      <w:r w:rsidRPr="00300BE2">
        <w:rPr>
          <w:rFonts w:ascii="Garamond" w:hAnsi="Garamond"/>
        </w:rPr>
        <w:t>other</w:t>
      </w:r>
      <w:r w:rsidRPr="00300BE2">
        <w:rPr>
          <w:rFonts w:ascii="Garamond" w:hAnsi="Garamond"/>
          <w:spacing w:val="-3"/>
        </w:rPr>
        <w:t xml:space="preserve"> </w:t>
      </w:r>
      <w:r w:rsidRPr="00300BE2">
        <w:rPr>
          <w:rFonts w:ascii="Garamond" w:hAnsi="Garamond"/>
        </w:rPr>
        <w:t>monies</w:t>
      </w:r>
      <w:r w:rsidRPr="00300BE2">
        <w:rPr>
          <w:rFonts w:ascii="Garamond" w:hAnsi="Garamond"/>
          <w:spacing w:val="-3"/>
        </w:rPr>
        <w:t xml:space="preserve"> </w:t>
      </w:r>
      <w:r w:rsidRPr="00300BE2">
        <w:rPr>
          <w:rFonts w:ascii="Garamond" w:hAnsi="Garamond"/>
        </w:rPr>
        <w:t>collected</w:t>
      </w:r>
      <w:r w:rsidRPr="00300BE2">
        <w:rPr>
          <w:rFonts w:ascii="Garamond" w:hAnsi="Garamond"/>
          <w:spacing w:val="-3"/>
        </w:rPr>
        <w:t xml:space="preserve"> </w:t>
      </w:r>
      <w:r w:rsidRPr="00300BE2">
        <w:rPr>
          <w:rFonts w:ascii="Garamond" w:hAnsi="Garamond"/>
        </w:rPr>
        <w:t>by</w:t>
      </w:r>
      <w:r w:rsidRPr="00300BE2">
        <w:rPr>
          <w:rFonts w:ascii="Garamond" w:hAnsi="Garamond"/>
          <w:spacing w:val="-2"/>
        </w:rPr>
        <w:t xml:space="preserve"> </w:t>
      </w:r>
      <w:r w:rsidRPr="00300BE2">
        <w:rPr>
          <w:rFonts w:ascii="Garamond" w:hAnsi="Garamond"/>
        </w:rPr>
        <w:t>a</w:t>
      </w:r>
      <w:r w:rsidRPr="00300BE2">
        <w:rPr>
          <w:rFonts w:ascii="Garamond" w:hAnsi="Garamond"/>
          <w:spacing w:val="-3"/>
        </w:rPr>
        <w:t xml:space="preserve"> </w:t>
      </w:r>
      <w:r w:rsidRPr="00300BE2">
        <w:rPr>
          <w:rFonts w:ascii="Garamond" w:hAnsi="Garamond"/>
        </w:rPr>
        <w:t>NATEP</w:t>
      </w:r>
      <w:r w:rsidRPr="00300BE2">
        <w:rPr>
          <w:rFonts w:ascii="Garamond" w:hAnsi="Garamond"/>
          <w:spacing w:val="-1"/>
        </w:rPr>
        <w:t xml:space="preserve"> </w:t>
      </w:r>
      <w:r w:rsidRPr="00300BE2">
        <w:rPr>
          <w:rFonts w:ascii="Garamond" w:hAnsi="Garamond"/>
        </w:rPr>
        <w:t>non-federal</w:t>
      </w:r>
      <w:r w:rsidRPr="00300BE2">
        <w:rPr>
          <w:rFonts w:ascii="Garamond" w:hAnsi="Garamond"/>
          <w:spacing w:val="-3"/>
        </w:rPr>
        <w:t xml:space="preserve"> </w:t>
      </w:r>
      <w:r w:rsidRPr="00300BE2">
        <w:rPr>
          <w:rFonts w:ascii="Garamond" w:hAnsi="Garamond"/>
        </w:rPr>
        <w:t>entity or a partner entity from a NATEP Native small business. For NATEP, program income must be:</w:t>
      </w:r>
    </w:p>
    <w:p w14:paraId="518FDA11" w14:textId="77777777" w:rsidR="00300BE2" w:rsidRPr="00300BE2" w:rsidRDefault="00300BE2" w:rsidP="00152703">
      <w:pPr>
        <w:pStyle w:val="ListParagraph"/>
        <w:widowControl w:val="0"/>
        <w:numPr>
          <w:ilvl w:val="2"/>
          <w:numId w:val="12"/>
        </w:numPr>
        <w:tabs>
          <w:tab w:val="left" w:pos="1630"/>
        </w:tabs>
        <w:autoSpaceDE w:val="0"/>
        <w:autoSpaceDN w:val="0"/>
        <w:spacing w:before="119" w:after="0" w:line="247" w:lineRule="exact"/>
        <w:contextualSpacing w:val="0"/>
        <w:jc w:val="left"/>
        <w:rPr>
          <w:rFonts w:ascii="Garamond" w:hAnsi="Garamond"/>
        </w:rPr>
      </w:pPr>
      <w:r w:rsidRPr="00300BE2">
        <w:rPr>
          <w:rFonts w:ascii="Garamond" w:hAnsi="Garamond"/>
          <w:noProof/>
        </w:rPr>
        <mc:AlternateContent>
          <mc:Choice Requires="wps">
            <w:drawing>
              <wp:anchor distT="0" distB="0" distL="0" distR="0" simplePos="0" relativeHeight="251667456" behindDoc="1" locked="0" layoutInCell="1" allowOverlap="1" wp14:anchorId="29D01302" wp14:editId="2E75F8BD">
                <wp:simplePos x="0" y="0"/>
                <wp:positionH relativeFrom="page">
                  <wp:posOffset>5032755</wp:posOffset>
                </wp:positionH>
                <wp:positionV relativeFrom="paragraph">
                  <wp:posOffset>160146</wp:posOffset>
                </wp:positionV>
                <wp:extent cx="31750" cy="6985"/>
                <wp:effectExtent l="0" t="0" r="0" b="0"/>
                <wp:wrapNone/>
                <wp:docPr id="61" name="Freeform: Shape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7"/>
                              </a:lnTo>
                              <a:lnTo>
                                <a:pt x="31241" y="6857"/>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E015644" id="Freeform: Shape 61" o:spid="_x0000_s1026" style="position:absolute;margin-left:396.3pt;margin-top:12.6pt;width:2.5pt;height:.55pt;z-index:-251649024;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N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" path="m31241,l,,,6857r31241,l31241,xe" fillcolor="#0078d3" stroked="f">
                <v:path arrowok="t"/>
                <w10:wrap anchorx="page"/>
              </v:shape>
            </w:pict>
          </mc:Fallback>
        </mc:AlternateContent>
      </w:r>
      <w:r w:rsidRPr="00300BE2">
        <w:rPr>
          <w:rFonts w:ascii="Garamond" w:hAnsi="Garamond"/>
        </w:rPr>
        <w:t>Included</w:t>
      </w:r>
      <w:r w:rsidRPr="00300BE2">
        <w:rPr>
          <w:rFonts w:ascii="Garamond" w:hAnsi="Garamond"/>
          <w:spacing w:val="-7"/>
        </w:rPr>
        <w:t xml:space="preserve"> </w:t>
      </w:r>
      <w:r w:rsidRPr="00300BE2">
        <w:rPr>
          <w:rFonts w:ascii="Garamond" w:hAnsi="Garamond"/>
        </w:rPr>
        <w:t>in</w:t>
      </w:r>
      <w:r w:rsidRPr="00300BE2">
        <w:rPr>
          <w:rFonts w:ascii="Garamond" w:hAnsi="Garamond"/>
          <w:spacing w:val="-9"/>
        </w:rPr>
        <w:t xml:space="preserve"> </w:t>
      </w:r>
      <w:r w:rsidRPr="00300BE2">
        <w:rPr>
          <w:rFonts w:ascii="Garamond" w:hAnsi="Garamond"/>
        </w:rPr>
        <w:t>the</w:t>
      </w:r>
      <w:r w:rsidRPr="00300BE2">
        <w:rPr>
          <w:rFonts w:ascii="Garamond" w:hAnsi="Garamond"/>
          <w:spacing w:val="-8"/>
        </w:rPr>
        <w:t xml:space="preserve"> </w:t>
      </w:r>
      <w:r w:rsidRPr="00300BE2">
        <w:rPr>
          <w:rFonts w:ascii="Garamond" w:hAnsi="Garamond"/>
        </w:rPr>
        <w:t>applicant-proposed</w:t>
      </w:r>
      <w:r w:rsidRPr="00300BE2">
        <w:rPr>
          <w:rFonts w:ascii="Garamond" w:hAnsi="Garamond"/>
          <w:spacing w:val="-8"/>
        </w:rPr>
        <w:t xml:space="preserve"> </w:t>
      </w:r>
      <w:r w:rsidRPr="00300BE2">
        <w:rPr>
          <w:rFonts w:ascii="Garamond" w:hAnsi="Garamond"/>
        </w:rPr>
        <w:t>and</w:t>
      </w:r>
      <w:r w:rsidRPr="00300BE2">
        <w:rPr>
          <w:rFonts w:ascii="Garamond" w:hAnsi="Garamond"/>
          <w:spacing w:val="-8"/>
        </w:rPr>
        <w:t xml:space="preserve"> </w:t>
      </w:r>
      <w:r w:rsidRPr="00300BE2">
        <w:rPr>
          <w:rFonts w:ascii="Garamond" w:hAnsi="Garamond"/>
        </w:rPr>
        <w:t>SBA-approved</w:t>
      </w:r>
      <w:r w:rsidRPr="00300BE2">
        <w:rPr>
          <w:rFonts w:ascii="Garamond" w:hAnsi="Garamond"/>
          <w:spacing w:val="-9"/>
        </w:rPr>
        <w:t xml:space="preserve"> </w:t>
      </w:r>
      <w:r w:rsidRPr="00300BE2">
        <w:rPr>
          <w:rFonts w:ascii="Garamond" w:hAnsi="Garamond"/>
          <w:spacing w:val="-2"/>
        </w:rPr>
        <w:t>budget.</w:t>
      </w:r>
    </w:p>
    <w:p w14:paraId="16ADACA0" w14:textId="77777777" w:rsidR="00300BE2" w:rsidRPr="00300BE2" w:rsidRDefault="00300BE2" w:rsidP="00152703">
      <w:pPr>
        <w:pStyle w:val="ListParagraph"/>
        <w:widowControl w:val="0"/>
        <w:numPr>
          <w:ilvl w:val="2"/>
          <w:numId w:val="12"/>
        </w:numPr>
        <w:tabs>
          <w:tab w:val="left" w:pos="1630"/>
        </w:tabs>
        <w:autoSpaceDE w:val="0"/>
        <w:autoSpaceDN w:val="0"/>
        <w:spacing w:after="0" w:line="240" w:lineRule="auto"/>
        <w:ind w:hanging="509"/>
        <w:contextualSpacing w:val="0"/>
        <w:jc w:val="left"/>
        <w:rPr>
          <w:rFonts w:ascii="Garamond" w:hAnsi="Garamond"/>
        </w:rPr>
      </w:pPr>
      <w:r w:rsidRPr="00300BE2">
        <w:rPr>
          <w:rFonts w:ascii="Garamond" w:hAnsi="Garamond"/>
          <w:noProof/>
        </w:rPr>
        <mc:AlternateContent>
          <mc:Choice Requires="wps">
            <w:drawing>
              <wp:anchor distT="0" distB="0" distL="0" distR="0" simplePos="0" relativeHeight="251668480" behindDoc="1" locked="0" layoutInCell="1" allowOverlap="1" wp14:anchorId="7ED4294C" wp14:editId="2C41431E">
                <wp:simplePos x="0" y="0"/>
                <wp:positionH relativeFrom="page">
                  <wp:posOffset>5463285</wp:posOffset>
                </wp:positionH>
                <wp:positionV relativeFrom="paragraph">
                  <wp:posOffset>84582</wp:posOffset>
                </wp:positionV>
                <wp:extent cx="30480" cy="6985"/>
                <wp:effectExtent l="0" t="0" r="0" b="0"/>
                <wp:wrapNone/>
                <wp:docPr id="62" name="Freeform: Shape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7"/>
                              </a:lnTo>
                              <a:lnTo>
                                <a:pt x="30479" y="6857"/>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039DA07C" id="Freeform: Shape 62" o:spid="_x0000_s1026" style="position:absolute;margin-left:430.2pt;margin-top:6.65pt;width:2.4pt;height:.55pt;z-index:-251648000;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" path="m30479,l,,,6857r30479,l30479,xe" fillcolor="#0078d3" stroked="f">
                <v:path arrowok="t"/>
                <w10:wrap anchorx="page"/>
              </v:shape>
            </w:pict>
          </mc:Fallback>
        </mc:AlternateContent>
      </w:r>
      <w:r w:rsidRPr="00300BE2">
        <w:rPr>
          <w:rFonts w:ascii="Garamond" w:hAnsi="Garamond"/>
        </w:rPr>
        <w:t>Accounted</w:t>
      </w:r>
      <w:r w:rsidRPr="00300BE2">
        <w:rPr>
          <w:rFonts w:ascii="Garamond" w:hAnsi="Garamond"/>
          <w:spacing w:val="-8"/>
        </w:rPr>
        <w:t xml:space="preserve"> </w:t>
      </w:r>
      <w:r w:rsidRPr="00300BE2">
        <w:rPr>
          <w:rFonts w:ascii="Garamond" w:hAnsi="Garamond"/>
        </w:rPr>
        <w:t>for</w:t>
      </w:r>
      <w:r w:rsidRPr="00300BE2">
        <w:rPr>
          <w:rFonts w:ascii="Garamond" w:hAnsi="Garamond"/>
          <w:spacing w:val="-8"/>
        </w:rPr>
        <w:t xml:space="preserve"> </w:t>
      </w:r>
      <w:r w:rsidRPr="00300BE2">
        <w:rPr>
          <w:rFonts w:ascii="Garamond" w:hAnsi="Garamond"/>
        </w:rPr>
        <w:t>separately</w:t>
      </w:r>
      <w:r w:rsidRPr="00300BE2">
        <w:rPr>
          <w:rFonts w:ascii="Garamond" w:hAnsi="Garamond"/>
          <w:spacing w:val="-8"/>
        </w:rPr>
        <w:t xml:space="preserve"> </w:t>
      </w:r>
      <w:r w:rsidRPr="00300BE2">
        <w:rPr>
          <w:rFonts w:ascii="Garamond" w:hAnsi="Garamond"/>
        </w:rPr>
        <w:t>from</w:t>
      </w:r>
      <w:r w:rsidRPr="00300BE2">
        <w:rPr>
          <w:rFonts w:ascii="Garamond" w:hAnsi="Garamond"/>
          <w:spacing w:val="-8"/>
        </w:rPr>
        <w:t xml:space="preserve"> </w:t>
      </w:r>
      <w:r w:rsidRPr="00300BE2">
        <w:rPr>
          <w:rFonts w:ascii="Garamond" w:hAnsi="Garamond"/>
        </w:rPr>
        <w:t>other</w:t>
      </w:r>
      <w:r w:rsidRPr="00300BE2">
        <w:rPr>
          <w:rFonts w:ascii="Garamond" w:hAnsi="Garamond"/>
          <w:spacing w:val="-9"/>
        </w:rPr>
        <w:t xml:space="preserve"> </w:t>
      </w:r>
      <w:r w:rsidRPr="00300BE2">
        <w:rPr>
          <w:rFonts w:ascii="Garamond" w:hAnsi="Garamond"/>
        </w:rPr>
        <w:t>federal</w:t>
      </w:r>
      <w:r w:rsidRPr="00300BE2">
        <w:rPr>
          <w:rFonts w:ascii="Garamond" w:hAnsi="Garamond"/>
          <w:spacing w:val="-8"/>
        </w:rPr>
        <w:t xml:space="preserve"> </w:t>
      </w:r>
      <w:r w:rsidRPr="00300BE2">
        <w:rPr>
          <w:rFonts w:ascii="Garamond" w:hAnsi="Garamond"/>
        </w:rPr>
        <w:t>and</w:t>
      </w:r>
      <w:r w:rsidRPr="00300BE2">
        <w:rPr>
          <w:rFonts w:ascii="Garamond" w:hAnsi="Garamond"/>
          <w:spacing w:val="-7"/>
        </w:rPr>
        <w:t xml:space="preserve"> </w:t>
      </w:r>
      <w:r w:rsidRPr="00300BE2">
        <w:rPr>
          <w:rFonts w:ascii="Garamond" w:hAnsi="Garamond"/>
        </w:rPr>
        <w:t>non-federal</w:t>
      </w:r>
      <w:r w:rsidRPr="00300BE2">
        <w:rPr>
          <w:rFonts w:ascii="Garamond" w:hAnsi="Garamond"/>
          <w:spacing w:val="-8"/>
        </w:rPr>
        <w:t xml:space="preserve"> </w:t>
      </w:r>
      <w:r w:rsidRPr="00300BE2">
        <w:rPr>
          <w:rFonts w:ascii="Garamond" w:hAnsi="Garamond"/>
          <w:spacing w:val="-2"/>
        </w:rPr>
        <w:t>monies.</w:t>
      </w:r>
    </w:p>
    <w:p w14:paraId="1FC43691" w14:textId="77777777" w:rsidR="00300BE2" w:rsidRPr="00300BE2" w:rsidRDefault="00300BE2" w:rsidP="00152703">
      <w:pPr>
        <w:pStyle w:val="ListParagraph"/>
        <w:widowControl w:val="0"/>
        <w:numPr>
          <w:ilvl w:val="2"/>
          <w:numId w:val="12"/>
        </w:numPr>
        <w:tabs>
          <w:tab w:val="left" w:pos="1630"/>
        </w:tabs>
        <w:autoSpaceDE w:val="0"/>
        <w:autoSpaceDN w:val="0"/>
        <w:spacing w:before="1" w:after="0" w:line="247" w:lineRule="exact"/>
        <w:ind w:hanging="559"/>
        <w:contextualSpacing w:val="0"/>
        <w:jc w:val="left"/>
        <w:rPr>
          <w:rFonts w:ascii="Garamond" w:hAnsi="Garamond"/>
        </w:rPr>
      </w:pPr>
      <w:r w:rsidRPr="00300BE2">
        <w:rPr>
          <w:rFonts w:ascii="Garamond" w:hAnsi="Garamond"/>
        </w:rPr>
        <w:lastRenderedPageBreak/>
        <w:t>Added</w:t>
      </w:r>
      <w:r w:rsidRPr="00300BE2">
        <w:rPr>
          <w:rFonts w:ascii="Garamond" w:hAnsi="Garamond"/>
          <w:spacing w:val="-6"/>
        </w:rPr>
        <w:t xml:space="preserve"> </w:t>
      </w:r>
      <w:r w:rsidRPr="00300BE2">
        <w:rPr>
          <w:rFonts w:ascii="Garamond" w:hAnsi="Garamond"/>
        </w:rPr>
        <w:t>to</w:t>
      </w:r>
      <w:r w:rsidRPr="00300BE2">
        <w:rPr>
          <w:rFonts w:ascii="Garamond" w:hAnsi="Garamond"/>
          <w:spacing w:val="-7"/>
        </w:rPr>
        <w:t xml:space="preserve"> </w:t>
      </w:r>
      <w:r w:rsidRPr="00300BE2">
        <w:rPr>
          <w:rFonts w:ascii="Garamond" w:hAnsi="Garamond"/>
        </w:rPr>
        <w:t>the</w:t>
      </w:r>
      <w:r w:rsidRPr="00300BE2">
        <w:rPr>
          <w:rFonts w:ascii="Garamond" w:hAnsi="Garamond"/>
          <w:spacing w:val="-5"/>
        </w:rPr>
        <w:t xml:space="preserve"> </w:t>
      </w:r>
      <w:r w:rsidRPr="00300BE2">
        <w:rPr>
          <w:rFonts w:ascii="Garamond" w:hAnsi="Garamond"/>
        </w:rPr>
        <w:t>approved</w:t>
      </w:r>
      <w:r w:rsidRPr="00300BE2">
        <w:rPr>
          <w:rFonts w:ascii="Garamond" w:hAnsi="Garamond"/>
          <w:spacing w:val="-6"/>
        </w:rPr>
        <w:t xml:space="preserve"> </w:t>
      </w:r>
      <w:r w:rsidRPr="00300BE2">
        <w:rPr>
          <w:rFonts w:ascii="Garamond" w:hAnsi="Garamond"/>
        </w:rPr>
        <w:t>NATEP</w:t>
      </w:r>
      <w:r w:rsidRPr="00300BE2">
        <w:rPr>
          <w:rFonts w:ascii="Garamond" w:hAnsi="Garamond"/>
          <w:spacing w:val="-5"/>
        </w:rPr>
        <w:t xml:space="preserve"> </w:t>
      </w:r>
      <w:r w:rsidRPr="00300BE2">
        <w:rPr>
          <w:rFonts w:ascii="Garamond" w:hAnsi="Garamond"/>
        </w:rPr>
        <w:t>federal</w:t>
      </w:r>
      <w:r w:rsidRPr="00300BE2">
        <w:rPr>
          <w:rFonts w:ascii="Garamond" w:hAnsi="Garamond"/>
          <w:spacing w:val="-5"/>
        </w:rPr>
        <w:t xml:space="preserve"> </w:t>
      </w:r>
      <w:r w:rsidRPr="00300BE2">
        <w:rPr>
          <w:rFonts w:ascii="Garamond" w:hAnsi="Garamond"/>
        </w:rPr>
        <w:t>award</w:t>
      </w:r>
      <w:r w:rsidRPr="00300BE2">
        <w:rPr>
          <w:rFonts w:ascii="Garamond" w:hAnsi="Garamond"/>
          <w:spacing w:val="-6"/>
        </w:rPr>
        <w:t xml:space="preserve"> </w:t>
      </w:r>
      <w:r w:rsidRPr="00300BE2">
        <w:rPr>
          <w:rFonts w:ascii="Garamond" w:hAnsi="Garamond"/>
          <w:spacing w:val="-2"/>
        </w:rPr>
        <w:t>amount.</w:t>
      </w:r>
    </w:p>
    <w:p w14:paraId="456E143E" w14:textId="77777777" w:rsidR="00300BE2" w:rsidRPr="00300BE2" w:rsidRDefault="00300BE2" w:rsidP="00152703">
      <w:pPr>
        <w:pStyle w:val="ListParagraph"/>
        <w:widowControl w:val="0"/>
        <w:numPr>
          <w:ilvl w:val="2"/>
          <w:numId w:val="12"/>
        </w:numPr>
        <w:tabs>
          <w:tab w:val="left" w:pos="1630"/>
        </w:tabs>
        <w:autoSpaceDE w:val="0"/>
        <w:autoSpaceDN w:val="0"/>
        <w:spacing w:after="0" w:line="240" w:lineRule="auto"/>
        <w:ind w:right="770" w:hanging="562"/>
        <w:contextualSpacing w:val="0"/>
        <w:jc w:val="left"/>
        <w:rPr>
          <w:rFonts w:ascii="Garamond" w:hAnsi="Garamond"/>
        </w:rPr>
      </w:pPr>
      <w:r w:rsidRPr="00300BE2">
        <w:rPr>
          <w:rFonts w:ascii="Garamond" w:hAnsi="Garamond"/>
        </w:rPr>
        <w:t>Used</w:t>
      </w:r>
      <w:r w:rsidRPr="00300BE2">
        <w:rPr>
          <w:rFonts w:ascii="Garamond" w:hAnsi="Garamond"/>
          <w:spacing w:val="-4"/>
        </w:rPr>
        <w:t xml:space="preserve"> </w:t>
      </w:r>
      <w:r w:rsidRPr="00300BE2">
        <w:rPr>
          <w:rFonts w:ascii="Garamond" w:hAnsi="Garamond"/>
        </w:rPr>
        <w:t>to</w:t>
      </w:r>
      <w:r w:rsidRPr="00300BE2">
        <w:rPr>
          <w:rFonts w:ascii="Garamond" w:hAnsi="Garamond"/>
          <w:spacing w:val="-4"/>
        </w:rPr>
        <w:t xml:space="preserve"> </w:t>
      </w:r>
      <w:r w:rsidRPr="00300BE2">
        <w:rPr>
          <w:rFonts w:ascii="Garamond" w:hAnsi="Garamond"/>
        </w:rPr>
        <w:t>directly</w:t>
      </w:r>
      <w:r w:rsidRPr="00300BE2">
        <w:rPr>
          <w:rFonts w:ascii="Garamond" w:hAnsi="Garamond"/>
          <w:spacing w:val="-3"/>
        </w:rPr>
        <w:t xml:space="preserve"> </w:t>
      </w:r>
      <w:r w:rsidRPr="00300BE2">
        <w:rPr>
          <w:rFonts w:ascii="Garamond" w:hAnsi="Garamond"/>
        </w:rPr>
        <w:t>benefit</w:t>
      </w:r>
      <w:r w:rsidRPr="00300BE2">
        <w:rPr>
          <w:rFonts w:ascii="Garamond" w:hAnsi="Garamond"/>
          <w:spacing w:val="-3"/>
        </w:rPr>
        <w:t xml:space="preserve"> </w:t>
      </w:r>
      <w:r w:rsidRPr="00300BE2">
        <w:rPr>
          <w:rFonts w:ascii="Garamond" w:hAnsi="Garamond"/>
        </w:rPr>
        <w:t>NATEP</w:t>
      </w:r>
      <w:r w:rsidRPr="00300BE2">
        <w:rPr>
          <w:rFonts w:ascii="Garamond" w:hAnsi="Garamond"/>
          <w:spacing w:val="-2"/>
        </w:rPr>
        <w:t xml:space="preserve"> </w:t>
      </w:r>
      <w:r w:rsidRPr="00300BE2">
        <w:rPr>
          <w:rFonts w:ascii="Garamond" w:hAnsi="Garamond"/>
        </w:rPr>
        <w:t>Native small businesses</w:t>
      </w:r>
      <w:r w:rsidRPr="00300BE2">
        <w:rPr>
          <w:rFonts w:ascii="Garamond" w:hAnsi="Garamond"/>
          <w:spacing w:val="-4"/>
        </w:rPr>
        <w:t xml:space="preserve"> </w:t>
      </w:r>
      <w:r w:rsidRPr="00300BE2">
        <w:rPr>
          <w:rFonts w:ascii="Garamond" w:hAnsi="Garamond"/>
        </w:rPr>
        <w:t>for</w:t>
      </w:r>
      <w:r w:rsidRPr="00300BE2">
        <w:rPr>
          <w:rFonts w:ascii="Garamond" w:hAnsi="Garamond"/>
          <w:spacing w:val="-4"/>
        </w:rPr>
        <w:t xml:space="preserve"> </w:t>
      </w:r>
      <w:r w:rsidRPr="00300BE2">
        <w:rPr>
          <w:rFonts w:ascii="Garamond" w:hAnsi="Garamond"/>
        </w:rPr>
        <w:t>activities</w:t>
      </w:r>
      <w:r w:rsidRPr="00300BE2">
        <w:rPr>
          <w:rFonts w:ascii="Garamond" w:hAnsi="Garamond"/>
          <w:spacing w:val="-2"/>
        </w:rPr>
        <w:t xml:space="preserve"> </w:t>
      </w:r>
      <w:r w:rsidRPr="00300BE2">
        <w:rPr>
          <w:rFonts w:ascii="Garamond" w:hAnsi="Garamond"/>
        </w:rPr>
        <w:t>approved</w:t>
      </w:r>
      <w:r w:rsidRPr="00300BE2">
        <w:rPr>
          <w:rFonts w:ascii="Garamond" w:hAnsi="Garamond"/>
          <w:spacing w:val="-4"/>
        </w:rPr>
        <w:t xml:space="preserve"> </w:t>
      </w:r>
      <w:r w:rsidRPr="00300BE2">
        <w:rPr>
          <w:rFonts w:ascii="Garamond" w:hAnsi="Garamond"/>
        </w:rPr>
        <w:t>by</w:t>
      </w:r>
      <w:r w:rsidRPr="00300BE2">
        <w:rPr>
          <w:rFonts w:ascii="Garamond" w:hAnsi="Garamond"/>
          <w:spacing w:val="-3"/>
        </w:rPr>
        <w:t xml:space="preserve"> </w:t>
      </w:r>
      <w:r w:rsidRPr="00300BE2">
        <w:rPr>
          <w:rFonts w:ascii="Garamond" w:hAnsi="Garamond"/>
        </w:rPr>
        <w:t>the</w:t>
      </w:r>
      <w:r w:rsidRPr="00300BE2">
        <w:rPr>
          <w:rFonts w:ascii="Garamond" w:hAnsi="Garamond"/>
          <w:spacing w:val="-3"/>
        </w:rPr>
        <w:t xml:space="preserve"> </w:t>
      </w:r>
      <w:r w:rsidRPr="00300BE2">
        <w:rPr>
          <w:rFonts w:ascii="Garamond" w:hAnsi="Garamond"/>
        </w:rPr>
        <w:t>assigned</w:t>
      </w:r>
      <w:r w:rsidRPr="00300BE2">
        <w:rPr>
          <w:rFonts w:ascii="Garamond" w:hAnsi="Garamond"/>
          <w:spacing w:val="-4"/>
        </w:rPr>
        <w:t xml:space="preserve"> </w:t>
      </w:r>
      <w:r w:rsidRPr="00300BE2">
        <w:rPr>
          <w:rFonts w:ascii="Garamond" w:hAnsi="Garamond"/>
        </w:rPr>
        <w:t>SBA</w:t>
      </w:r>
      <w:r w:rsidRPr="00300BE2">
        <w:rPr>
          <w:rFonts w:ascii="Garamond" w:hAnsi="Garamond"/>
          <w:spacing w:val="-3"/>
        </w:rPr>
        <w:t xml:space="preserve"> </w:t>
      </w:r>
      <w:r w:rsidRPr="00300BE2">
        <w:rPr>
          <w:rFonts w:ascii="Garamond" w:hAnsi="Garamond"/>
        </w:rPr>
        <w:t>NATEP Program Manager and must be expended before the grant closes.</w:t>
      </w:r>
    </w:p>
    <w:p w14:paraId="2B0B77E0" w14:textId="77777777" w:rsidR="00300BE2" w:rsidRPr="00300BE2" w:rsidRDefault="00300BE2" w:rsidP="00300BE2">
      <w:pPr>
        <w:pStyle w:val="BodyText"/>
        <w:spacing w:before="119"/>
        <w:ind w:left="720" w:right="171"/>
        <w:rPr>
          <w:rFonts w:ascii="Garamond" w:hAnsi="Garamond"/>
        </w:rPr>
      </w:pPr>
      <w:r w:rsidRPr="00300BE2">
        <w:rPr>
          <w:rFonts w:ascii="Garamond" w:hAnsi="Garamond"/>
        </w:rPr>
        <w:t>Fees paid by a NATEP Native small business directly to a recognized provider of export services are not considered program</w:t>
      </w:r>
      <w:r w:rsidRPr="00300BE2">
        <w:rPr>
          <w:rFonts w:ascii="Garamond" w:hAnsi="Garamond"/>
          <w:spacing w:val="-4"/>
        </w:rPr>
        <w:t xml:space="preserve"> </w:t>
      </w:r>
      <w:r w:rsidRPr="00300BE2">
        <w:rPr>
          <w:rFonts w:ascii="Garamond" w:hAnsi="Garamond"/>
        </w:rPr>
        <w:t>income.</w:t>
      </w:r>
      <w:r w:rsidRPr="00300BE2">
        <w:rPr>
          <w:rFonts w:ascii="Garamond" w:hAnsi="Garamond"/>
          <w:spacing w:val="-2"/>
        </w:rPr>
        <w:t xml:space="preserve"> </w:t>
      </w:r>
      <w:r w:rsidRPr="00300BE2">
        <w:rPr>
          <w:rFonts w:ascii="Garamond" w:hAnsi="Garamond"/>
        </w:rPr>
        <w:t>The</w:t>
      </w:r>
      <w:r w:rsidRPr="00300BE2">
        <w:rPr>
          <w:rFonts w:ascii="Garamond" w:hAnsi="Garamond"/>
          <w:spacing w:val="-2"/>
        </w:rPr>
        <w:t xml:space="preserve"> </w:t>
      </w:r>
      <w:r w:rsidRPr="00300BE2">
        <w:rPr>
          <w:rFonts w:ascii="Garamond" w:hAnsi="Garamond"/>
        </w:rPr>
        <w:t>provider</w:t>
      </w:r>
      <w:r w:rsidRPr="00300BE2">
        <w:rPr>
          <w:rFonts w:ascii="Garamond" w:hAnsi="Garamond"/>
          <w:spacing w:val="-4"/>
        </w:rPr>
        <w:t xml:space="preserve"> </w:t>
      </w:r>
      <w:r w:rsidRPr="00300BE2">
        <w:rPr>
          <w:rFonts w:ascii="Garamond" w:hAnsi="Garamond"/>
        </w:rPr>
        <w:t>can</w:t>
      </w:r>
      <w:r w:rsidRPr="00300BE2">
        <w:rPr>
          <w:rFonts w:ascii="Garamond" w:hAnsi="Garamond"/>
          <w:spacing w:val="-3"/>
        </w:rPr>
        <w:t xml:space="preserve"> </w:t>
      </w:r>
      <w:r w:rsidRPr="00300BE2">
        <w:rPr>
          <w:rFonts w:ascii="Garamond" w:hAnsi="Garamond"/>
        </w:rPr>
        <w:t>be</w:t>
      </w:r>
      <w:r w:rsidRPr="00300BE2">
        <w:rPr>
          <w:rFonts w:ascii="Garamond" w:hAnsi="Garamond"/>
          <w:spacing w:val="-4"/>
        </w:rPr>
        <w:t xml:space="preserve"> </w:t>
      </w:r>
      <w:r w:rsidRPr="00300BE2">
        <w:rPr>
          <w:rFonts w:ascii="Garamond" w:hAnsi="Garamond"/>
        </w:rPr>
        <w:t>an</w:t>
      </w:r>
      <w:r w:rsidRPr="00300BE2">
        <w:rPr>
          <w:rFonts w:ascii="Garamond" w:hAnsi="Garamond"/>
          <w:spacing w:val="-3"/>
        </w:rPr>
        <w:t xml:space="preserve"> </w:t>
      </w:r>
      <w:r w:rsidRPr="00300BE2">
        <w:rPr>
          <w:rFonts w:ascii="Garamond" w:hAnsi="Garamond"/>
        </w:rPr>
        <w:t>independent</w:t>
      </w:r>
      <w:r w:rsidRPr="00300BE2">
        <w:rPr>
          <w:rFonts w:ascii="Garamond" w:hAnsi="Garamond"/>
          <w:spacing w:val="-4"/>
        </w:rPr>
        <w:t xml:space="preserve"> </w:t>
      </w:r>
      <w:r w:rsidRPr="00300BE2">
        <w:rPr>
          <w:rFonts w:ascii="Garamond" w:hAnsi="Garamond"/>
        </w:rPr>
        <w:t>entity</w:t>
      </w:r>
      <w:r w:rsidRPr="00300BE2">
        <w:rPr>
          <w:rFonts w:ascii="Garamond" w:hAnsi="Garamond"/>
          <w:spacing w:val="-3"/>
        </w:rPr>
        <w:t xml:space="preserve"> </w:t>
      </w:r>
      <w:r w:rsidRPr="00300BE2">
        <w:rPr>
          <w:rFonts w:ascii="Garamond" w:hAnsi="Garamond"/>
        </w:rPr>
        <w:t>(e.g.,</w:t>
      </w:r>
      <w:r w:rsidRPr="00300BE2">
        <w:rPr>
          <w:rFonts w:ascii="Garamond" w:hAnsi="Garamond"/>
          <w:spacing w:val="-2"/>
        </w:rPr>
        <w:t xml:space="preserve"> </w:t>
      </w:r>
      <w:r w:rsidRPr="00300BE2">
        <w:rPr>
          <w:rFonts w:ascii="Garamond" w:hAnsi="Garamond"/>
        </w:rPr>
        <w:t>U.S.</w:t>
      </w:r>
      <w:r w:rsidRPr="00300BE2">
        <w:rPr>
          <w:rFonts w:ascii="Garamond" w:hAnsi="Garamond"/>
          <w:spacing w:val="-3"/>
        </w:rPr>
        <w:t xml:space="preserve"> </w:t>
      </w:r>
      <w:r w:rsidRPr="00300BE2">
        <w:rPr>
          <w:rFonts w:ascii="Garamond" w:hAnsi="Garamond"/>
        </w:rPr>
        <w:t>Department</w:t>
      </w:r>
      <w:r w:rsidRPr="00300BE2">
        <w:rPr>
          <w:rFonts w:ascii="Garamond" w:hAnsi="Garamond"/>
          <w:spacing w:val="-4"/>
        </w:rPr>
        <w:t xml:space="preserve"> </w:t>
      </w:r>
      <w:r w:rsidRPr="00300BE2">
        <w:rPr>
          <w:rFonts w:ascii="Garamond" w:hAnsi="Garamond"/>
        </w:rPr>
        <w:t>of</w:t>
      </w:r>
      <w:r w:rsidRPr="00300BE2">
        <w:rPr>
          <w:rFonts w:ascii="Garamond" w:hAnsi="Garamond"/>
          <w:spacing w:val="-3"/>
        </w:rPr>
        <w:t xml:space="preserve"> </w:t>
      </w:r>
      <w:r w:rsidRPr="00300BE2">
        <w:rPr>
          <w:rFonts w:ascii="Garamond" w:hAnsi="Garamond"/>
        </w:rPr>
        <w:t>Commerce,</w:t>
      </w:r>
      <w:r w:rsidRPr="00300BE2">
        <w:rPr>
          <w:rFonts w:ascii="Garamond" w:hAnsi="Garamond"/>
          <w:spacing w:val="-4"/>
        </w:rPr>
        <w:t xml:space="preserve"> </w:t>
      </w:r>
      <w:r w:rsidRPr="00300BE2">
        <w:rPr>
          <w:rFonts w:ascii="Garamond" w:hAnsi="Garamond"/>
        </w:rPr>
        <w:t>trade</w:t>
      </w:r>
      <w:r w:rsidRPr="00300BE2">
        <w:rPr>
          <w:rFonts w:ascii="Garamond" w:hAnsi="Garamond"/>
          <w:spacing w:val="-3"/>
        </w:rPr>
        <w:t xml:space="preserve"> </w:t>
      </w:r>
      <w:r w:rsidRPr="00300BE2">
        <w:rPr>
          <w:rFonts w:ascii="Garamond" w:hAnsi="Garamond"/>
        </w:rPr>
        <w:t>show organizer, export trainer). The entity can be under contract to a NATEP non-federal entity to provide export-related services.</w:t>
      </w:r>
    </w:p>
    <w:p w14:paraId="72028EAF" w14:textId="77777777" w:rsidR="00300BE2" w:rsidRPr="00300BE2" w:rsidRDefault="00300BE2" w:rsidP="00300BE2">
      <w:pPr>
        <w:pStyle w:val="BodyText"/>
        <w:spacing w:before="120"/>
        <w:ind w:right="221" w:firstLine="720"/>
        <w:rPr>
          <w:rFonts w:ascii="Garamond" w:hAnsi="Garamond"/>
        </w:rPr>
      </w:pPr>
      <w:r w:rsidRPr="00300BE2">
        <w:rPr>
          <w:rFonts w:ascii="Garamond" w:hAnsi="Garamond"/>
        </w:rPr>
        <w:t>Program</w:t>
      </w:r>
      <w:r w:rsidRPr="00300BE2">
        <w:rPr>
          <w:rFonts w:ascii="Garamond" w:hAnsi="Garamond"/>
          <w:spacing w:val="-3"/>
        </w:rPr>
        <w:t xml:space="preserve"> </w:t>
      </w:r>
      <w:r w:rsidRPr="00300BE2">
        <w:rPr>
          <w:rFonts w:ascii="Garamond" w:hAnsi="Garamond"/>
        </w:rPr>
        <w:t>income</w:t>
      </w:r>
      <w:r w:rsidRPr="00300BE2">
        <w:rPr>
          <w:rFonts w:ascii="Garamond" w:hAnsi="Garamond"/>
          <w:spacing w:val="-2"/>
        </w:rPr>
        <w:t xml:space="preserve"> </w:t>
      </w:r>
      <w:r w:rsidRPr="00300BE2">
        <w:rPr>
          <w:rFonts w:ascii="Garamond" w:hAnsi="Garamond"/>
        </w:rPr>
        <w:t>may</w:t>
      </w:r>
      <w:r w:rsidRPr="00300BE2">
        <w:rPr>
          <w:rFonts w:ascii="Garamond" w:hAnsi="Garamond"/>
          <w:spacing w:val="-1"/>
        </w:rPr>
        <w:t xml:space="preserve"> </w:t>
      </w:r>
      <w:r w:rsidRPr="00300BE2">
        <w:rPr>
          <w:rFonts w:ascii="Garamond" w:hAnsi="Garamond"/>
          <w:b/>
          <w:u w:val="single"/>
        </w:rPr>
        <w:t>not</w:t>
      </w:r>
      <w:r w:rsidRPr="00300BE2">
        <w:rPr>
          <w:rFonts w:ascii="Garamond" w:hAnsi="Garamond"/>
          <w:spacing w:val="-3"/>
        </w:rPr>
        <w:t xml:space="preserve"> </w:t>
      </w:r>
      <w:r w:rsidRPr="00300BE2">
        <w:rPr>
          <w:rFonts w:ascii="Garamond" w:hAnsi="Garamond"/>
        </w:rPr>
        <w:t>be</w:t>
      </w:r>
      <w:r w:rsidRPr="00300BE2">
        <w:rPr>
          <w:rFonts w:ascii="Garamond" w:hAnsi="Garamond"/>
          <w:spacing w:val="-2"/>
        </w:rPr>
        <w:t xml:space="preserve"> </w:t>
      </w:r>
      <w:r w:rsidRPr="00300BE2">
        <w:rPr>
          <w:rFonts w:ascii="Garamond" w:hAnsi="Garamond"/>
        </w:rPr>
        <w:t>used to support salaries of NATEP personnel.</w:t>
      </w:r>
    </w:p>
    <w:p w14:paraId="08FB29C6" w14:textId="2ECDE369" w:rsidR="00D77F0B" w:rsidRPr="00300BE2" w:rsidRDefault="00300BE2" w:rsidP="00300BE2">
      <w:pPr>
        <w:pStyle w:val="BodyText"/>
        <w:spacing w:before="121"/>
        <w:ind w:left="720" w:right="144"/>
      </w:pPr>
      <w:r w:rsidRPr="00300BE2">
        <w:rPr>
          <w:rFonts w:ascii="Garamond" w:hAnsi="Garamond"/>
        </w:rPr>
        <w:t>When an applicant intends to serve solely as a fiscal agent and simply receive monies from Native small businesses and then</w:t>
      </w:r>
      <w:r w:rsidRPr="00300BE2">
        <w:rPr>
          <w:rFonts w:ascii="Garamond" w:hAnsi="Garamond"/>
          <w:spacing w:val="-3"/>
        </w:rPr>
        <w:t xml:space="preserve"> </w:t>
      </w:r>
      <w:r w:rsidRPr="00300BE2">
        <w:rPr>
          <w:rFonts w:ascii="Garamond" w:hAnsi="Garamond"/>
        </w:rPr>
        <w:t>provide</w:t>
      </w:r>
      <w:r w:rsidRPr="00300BE2">
        <w:rPr>
          <w:rFonts w:ascii="Garamond" w:hAnsi="Garamond"/>
          <w:spacing w:val="-1"/>
        </w:rPr>
        <w:t xml:space="preserve"> </w:t>
      </w:r>
      <w:r w:rsidRPr="00300BE2">
        <w:rPr>
          <w:rFonts w:ascii="Garamond" w:hAnsi="Garamond"/>
        </w:rPr>
        <w:t>100%</w:t>
      </w:r>
      <w:r w:rsidRPr="00300BE2">
        <w:rPr>
          <w:rFonts w:ascii="Garamond" w:hAnsi="Garamond"/>
          <w:spacing w:val="-2"/>
        </w:rPr>
        <w:t xml:space="preserve"> </w:t>
      </w:r>
      <w:r w:rsidRPr="00300BE2">
        <w:rPr>
          <w:rFonts w:ascii="Garamond" w:hAnsi="Garamond"/>
        </w:rPr>
        <w:t>of</w:t>
      </w:r>
      <w:r w:rsidRPr="00300BE2">
        <w:rPr>
          <w:rFonts w:ascii="Garamond" w:hAnsi="Garamond"/>
          <w:spacing w:val="-3"/>
        </w:rPr>
        <w:t xml:space="preserve"> </w:t>
      </w:r>
      <w:r w:rsidRPr="00300BE2">
        <w:rPr>
          <w:rFonts w:ascii="Garamond" w:hAnsi="Garamond"/>
        </w:rPr>
        <w:t>the</w:t>
      </w:r>
      <w:r w:rsidRPr="00300BE2">
        <w:rPr>
          <w:rFonts w:ascii="Garamond" w:hAnsi="Garamond"/>
          <w:spacing w:val="-2"/>
        </w:rPr>
        <w:t xml:space="preserve"> </w:t>
      </w:r>
      <w:r w:rsidRPr="00300BE2">
        <w:rPr>
          <w:rFonts w:ascii="Garamond" w:hAnsi="Garamond"/>
        </w:rPr>
        <w:t>collected</w:t>
      </w:r>
      <w:r w:rsidRPr="00300BE2">
        <w:rPr>
          <w:rFonts w:ascii="Garamond" w:hAnsi="Garamond"/>
          <w:spacing w:val="-3"/>
        </w:rPr>
        <w:t xml:space="preserve"> </w:t>
      </w:r>
      <w:r w:rsidRPr="00300BE2">
        <w:rPr>
          <w:rFonts w:ascii="Garamond" w:hAnsi="Garamond"/>
        </w:rPr>
        <w:t>costs</w:t>
      </w:r>
      <w:r w:rsidRPr="00300BE2">
        <w:rPr>
          <w:rFonts w:ascii="Garamond" w:hAnsi="Garamond"/>
          <w:spacing w:val="-3"/>
        </w:rPr>
        <w:t xml:space="preserve"> </w:t>
      </w:r>
      <w:r w:rsidRPr="00300BE2">
        <w:rPr>
          <w:rFonts w:ascii="Garamond" w:hAnsi="Garamond"/>
        </w:rPr>
        <w:t>to</w:t>
      </w:r>
      <w:r w:rsidRPr="00300BE2">
        <w:rPr>
          <w:rFonts w:ascii="Garamond" w:hAnsi="Garamond"/>
          <w:spacing w:val="-4"/>
        </w:rPr>
        <w:t xml:space="preserve"> </w:t>
      </w:r>
      <w:r w:rsidRPr="00300BE2">
        <w:rPr>
          <w:rFonts w:ascii="Garamond" w:hAnsi="Garamond"/>
        </w:rPr>
        <w:t>third parties</w:t>
      </w:r>
      <w:r w:rsidRPr="00300BE2">
        <w:rPr>
          <w:rFonts w:ascii="Garamond" w:hAnsi="Garamond"/>
          <w:spacing w:val="-2"/>
        </w:rPr>
        <w:t xml:space="preserve"> </w:t>
      </w:r>
      <w:r w:rsidRPr="00300BE2">
        <w:rPr>
          <w:rFonts w:ascii="Garamond" w:hAnsi="Garamond"/>
        </w:rPr>
        <w:t>for</w:t>
      </w:r>
      <w:r w:rsidRPr="00300BE2">
        <w:rPr>
          <w:rFonts w:ascii="Garamond" w:hAnsi="Garamond"/>
          <w:spacing w:val="-3"/>
        </w:rPr>
        <w:t xml:space="preserve"> </w:t>
      </w:r>
      <w:r w:rsidRPr="00300BE2">
        <w:rPr>
          <w:rFonts w:ascii="Garamond" w:hAnsi="Garamond"/>
        </w:rPr>
        <w:t>services</w:t>
      </w:r>
      <w:r w:rsidRPr="00300BE2">
        <w:rPr>
          <w:rFonts w:ascii="Garamond" w:hAnsi="Garamond"/>
          <w:spacing w:val="-2"/>
        </w:rPr>
        <w:t xml:space="preserve"> </w:t>
      </w:r>
      <w:r w:rsidRPr="00300BE2">
        <w:rPr>
          <w:rFonts w:ascii="Garamond" w:hAnsi="Garamond"/>
        </w:rPr>
        <w:t>for</w:t>
      </w:r>
      <w:r w:rsidRPr="00300BE2">
        <w:rPr>
          <w:rFonts w:ascii="Garamond" w:hAnsi="Garamond"/>
          <w:spacing w:val="-3"/>
        </w:rPr>
        <w:t xml:space="preserve"> </w:t>
      </w:r>
      <w:r w:rsidRPr="00300BE2">
        <w:rPr>
          <w:rFonts w:ascii="Garamond" w:hAnsi="Garamond"/>
        </w:rPr>
        <w:t>those</w:t>
      </w:r>
      <w:r w:rsidRPr="00300BE2">
        <w:rPr>
          <w:rFonts w:ascii="Garamond" w:hAnsi="Garamond"/>
          <w:spacing w:val="-2"/>
        </w:rPr>
        <w:t xml:space="preserve"> </w:t>
      </w:r>
      <w:r w:rsidRPr="00300BE2">
        <w:rPr>
          <w:rFonts w:ascii="Garamond" w:hAnsi="Garamond"/>
        </w:rPr>
        <w:t>Native small businesses,</w:t>
      </w:r>
      <w:r w:rsidRPr="00300BE2">
        <w:rPr>
          <w:rFonts w:ascii="Garamond" w:hAnsi="Garamond"/>
          <w:spacing w:val="-3"/>
        </w:rPr>
        <w:t xml:space="preserve"> </w:t>
      </w:r>
      <w:r w:rsidRPr="00300BE2">
        <w:rPr>
          <w:rFonts w:ascii="Garamond" w:hAnsi="Garamond"/>
        </w:rPr>
        <w:t>rather</w:t>
      </w:r>
      <w:r w:rsidRPr="00300BE2">
        <w:rPr>
          <w:rFonts w:ascii="Garamond" w:hAnsi="Garamond"/>
          <w:spacing w:val="-2"/>
        </w:rPr>
        <w:t xml:space="preserve"> </w:t>
      </w:r>
      <w:r w:rsidRPr="00300BE2">
        <w:rPr>
          <w:rFonts w:ascii="Garamond" w:hAnsi="Garamond"/>
        </w:rPr>
        <w:t>than</w:t>
      </w:r>
      <w:r w:rsidRPr="00300BE2">
        <w:rPr>
          <w:rFonts w:ascii="Garamond" w:hAnsi="Garamond"/>
          <w:spacing w:val="-3"/>
        </w:rPr>
        <w:t xml:space="preserve"> </w:t>
      </w:r>
      <w:r w:rsidRPr="00300BE2">
        <w:rPr>
          <w:rFonts w:ascii="Garamond" w:hAnsi="Garamond"/>
        </w:rPr>
        <w:t>using the monies to recoup costs the applicant has already paid, this approach can be requested, approved, and not considered program income.</w:t>
      </w:r>
      <w:r>
        <w:br/>
      </w:r>
    </w:p>
    <w:p w14:paraId="300B3268" w14:textId="77777777" w:rsidR="00251E1C" w:rsidRPr="00F13BCF" w:rsidRDefault="00251E1C" w:rsidP="00B85DF7">
      <w:pPr>
        <w:rPr>
          <w:rFonts w:ascii="Garamond" w:hAnsi="Garamond"/>
        </w:rPr>
      </w:pPr>
      <w:r>
        <w:rPr>
          <w:rFonts w:ascii="Garamond" w:hAnsi="Garamond"/>
        </w:rPr>
        <w:t>3.0</w:t>
      </w:r>
      <w:r w:rsidRPr="00F13BCF">
        <w:rPr>
          <w:rFonts w:ascii="Garamond" w:hAnsi="Garamond"/>
        </w:rPr>
        <w:tab/>
      </w:r>
      <w:r w:rsidRPr="00F13BCF">
        <w:rPr>
          <w:rFonts w:ascii="Garamond" w:hAnsi="Garamond"/>
          <w:b/>
        </w:rPr>
        <w:t>Section III – Eligib</w:t>
      </w:r>
      <w:r w:rsidR="009132E5">
        <w:rPr>
          <w:rFonts w:ascii="Garamond" w:hAnsi="Garamond"/>
          <w:b/>
        </w:rPr>
        <w:t>ility Information</w:t>
      </w:r>
    </w:p>
    <w:p w14:paraId="38999906" w14:textId="709A94E6" w:rsidR="00886E9F" w:rsidRDefault="00251E1C" w:rsidP="00B85DF7">
      <w:pPr>
        <w:ind w:left="720" w:hanging="720"/>
        <w:rPr>
          <w:rFonts w:ascii="Garamond" w:hAnsi="Garamond"/>
          <w:i/>
        </w:rPr>
      </w:pPr>
      <w:r w:rsidRPr="006B2470">
        <w:rPr>
          <w:rFonts w:ascii="Garamond" w:hAnsi="Garamond"/>
        </w:rPr>
        <w:t>3.1</w:t>
      </w:r>
      <w:r w:rsidRPr="00F13BCF">
        <w:rPr>
          <w:rFonts w:ascii="Garamond" w:hAnsi="Garamond"/>
        </w:rPr>
        <w:tab/>
      </w:r>
      <w:r w:rsidR="008D719D" w:rsidRPr="008D719D">
        <w:rPr>
          <w:rFonts w:ascii="Garamond" w:hAnsi="Garamond"/>
          <w:i/>
        </w:rPr>
        <w:t>General</w:t>
      </w:r>
    </w:p>
    <w:p w14:paraId="754F1C22" w14:textId="63B262C1" w:rsidR="00E155E8" w:rsidRDefault="00D86C8D" w:rsidP="00D86C8D">
      <w:pPr>
        <w:ind w:left="2160" w:hanging="720"/>
        <w:rPr>
          <w:rFonts w:ascii="Garamond" w:hAnsi="Garamond"/>
        </w:rPr>
      </w:pPr>
      <w:r>
        <w:rPr>
          <w:rFonts w:ascii="Garamond" w:hAnsi="Garamond"/>
        </w:rPr>
        <w:t>i.</w:t>
      </w:r>
      <w:r>
        <w:rPr>
          <w:rFonts w:ascii="Garamond" w:hAnsi="Garamond"/>
        </w:rPr>
        <w:tab/>
      </w:r>
      <w:r w:rsidR="00804F29">
        <w:rPr>
          <w:rFonts w:ascii="Garamond" w:hAnsi="Garamond"/>
        </w:rPr>
        <w:t xml:space="preserve">An organization may submit one proposal in response to this Announcement.  If an organization submits more than one </w:t>
      </w:r>
      <w:r w:rsidR="00E5433C">
        <w:rPr>
          <w:rFonts w:ascii="Garamond" w:hAnsi="Garamond"/>
        </w:rPr>
        <w:t xml:space="preserve">proposal in response to this Announcement, only the </w:t>
      </w:r>
      <w:r w:rsidR="00553F66">
        <w:rPr>
          <w:rFonts w:ascii="Garamond" w:hAnsi="Garamond"/>
        </w:rPr>
        <w:t>last</w:t>
      </w:r>
      <w:r w:rsidR="00E5433C">
        <w:rPr>
          <w:rFonts w:ascii="Garamond" w:hAnsi="Garamond"/>
        </w:rPr>
        <w:t xml:space="preserve"> received at </w:t>
      </w:r>
      <w:r w:rsidR="00735B54">
        <w:rPr>
          <w:rFonts w:ascii="Garamond" w:hAnsi="Garamond"/>
        </w:rPr>
        <w:t xml:space="preserve">Grants.gov website will be considered. </w:t>
      </w:r>
    </w:p>
    <w:p w14:paraId="3475599D" w14:textId="249C6417" w:rsidR="00D86C8D" w:rsidRPr="005938D9" w:rsidRDefault="00D86C8D" w:rsidP="005938D9">
      <w:pPr>
        <w:ind w:left="2160" w:hanging="720"/>
        <w:rPr>
          <w:rFonts w:ascii="Garamond" w:hAnsi="Garamond"/>
        </w:rPr>
      </w:pPr>
      <w:r>
        <w:rPr>
          <w:rFonts w:ascii="Garamond" w:hAnsi="Garamond"/>
        </w:rPr>
        <w:t>ii.</w:t>
      </w:r>
      <w:r>
        <w:rPr>
          <w:rFonts w:ascii="Garamond" w:hAnsi="Garamond"/>
        </w:rPr>
        <w:tab/>
      </w:r>
      <w:r w:rsidR="005938D9" w:rsidRPr="005938D9">
        <w:rPr>
          <w:rFonts w:ascii="Garamond" w:hAnsi="Garamond"/>
        </w:rPr>
        <w:t>Non-federal entities must round all monetary values to the nearest whole dollar in all budgetary and financial application document submissions.</w:t>
      </w:r>
    </w:p>
    <w:p w14:paraId="73463E96" w14:textId="073A3B0D" w:rsidR="00886E9F" w:rsidRDefault="00251E1C" w:rsidP="00B85DF7">
      <w:pPr>
        <w:ind w:left="720" w:hanging="720"/>
        <w:rPr>
          <w:rFonts w:ascii="Garamond" w:hAnsi="Garamond"/>
          <w:i/>
        </w:rPr>
      </w:pPr>
      <w:r w:rsidRPr="00F13BCF">
        <w:rPr>
          <w:rFonts w:ascii="Garamond" w:hAnsi="Garamond"/>
        </w:rPr>
        <w:t>3.2</w:t>
      </w:r>
      <w:r w:rsidRPr="00F13BCF">
        <w:rPr>
          <w:rFonts w:ascii="Garamond" w:hAnsi="Garamond"/>
          <w:i/>
        </w:rPr>
        <w:tab/>
      </w:r>
      <w:r w:rsidR="008D719D" w:rsidRPr="00E93A7D">
        <w:rPr>
          <w:rFonts w:ascii="Garamond" w:hAnsi="Garamond"/>
          <w:i/>
        </w:rPr>
        <w:t>Eligible Applicants</w:t>
      </w:r>
    </w:p>
    <w:p w14:paraId="5FF82049" w14:textId="73C48AD1" w:rsidR="00127CDD" w:rsidRDefault="00127CDD" w:rsidP="00B85DF7">
      <w:pPr>
        <w:ind w:left="720" w:hanging="720"/>
        <w:rPr>
          <w:rFonts w:ascii="Garamond" w:hAnsi="Garamond"/>
        </w:rPr>
      </w:pPr>
      <w:r>
        <w:rPr>
          <w:rFonts w:ascii="Garamond" w:hAnsi="Garamond"/>
        </w:rPr>
        <w:tab/>
        <w:t xml:space="preserve">In order to be an eligible </w:t>
      </w:r>
      <w:r w:rsidR="00F94358">
        <w:rPr>
          <w:rFonts w:ascii="Garamond" w:hAnsi="Garamond"/>
        </w:rPr>
        <w:t>Applicant for this funding opportunity an Applicant must:</w:t>
      </w:r>
    </w:p>
    <w:p w14:paraId="653829AB" w14:textId="5BCD9B6F" w:rsidR="00B67F20" w:rsidRPr="00CB1F9F" w:rsidRDefault="00B67F20" w:rsidP="00152703">
      <w:pPr>
        <w:pStyle w:val="ListParagraph"/>
        <w:numPr>
          <w:ilvl w:val="0"/>
          <w:numId w:val="8"/>
        </w:numPr>
        <w:spacing w:after="120"/>
        <w:ind w:right="-360"/>
        <w:rPr>
          <w:rFonts w:ascii="Garamond" w:hAnsi="Garamond"/>
        </w:rPr>
      </w:pPr>
      <w:r w:rsidRPr="00CB1F9F">
        <w:rPr>
          <w:rFonts w:ascii="Garamond" w:hAnsi="Garamond"/>
        </w:rPr>
        <w:t>Are located in and/or intend to provide services</w:t>
      </w:r>
      <w:r w:rsidR="0026035A" w:rsidRPr="00CB1F9F">
        <w:rPr>
          <w:rFonts w:ascii="Garamond" w:hAnsi="Garamond"/>
        </w:rPr>
        <w:t xml:space="preserve"> to Native</w:t>
      </w:r>
      <w:r w:rsidR="00B36B2A">
        <w:rPr>
          <w:rFonts w:ascii="Garamond" w:hAnsi="Garamond"/>
        </w:rPr>
        <w:t>-owned small businesses and entrepreneurs</w:t>
      </w:r>
      <w:r w:rsidRPr="00CB1F9F">
        <w:rPr>
          <w:rFonts w:ascii="Garamond" w:hAnsi="Garamond"/>
        </w:rPr>
        <w:t xml:space="preserve">. </w:t>
      </w:r>
    </w:p>
    <w:p w14:paraId="18D7A82D" w14:textId="7F43C060" w:rsidR="00C83666" w:rsidRPr="00E60F38" w:rsidRDefault="00135164" w:rsidP="00152703">
      <w:pPr>
        <w:pStyle w:val="ListParagraph"/>
        <w:numPr>
          <w:ilvl w:val="0"/>
          <w:numId w:val="8"/>
        </w:numPr>
        <w:rPr>
          <w:rFonts w:ascii="Garamond" w:hAnsi="Garamond"/>
        </w:rPr>
      </w:pPr>
      <w:r>
        <w:rPr>
          <w:rFonts w:ascii="Garamond" w:hAnsi="Garamond"/>
        </w:rPr>
        <w:t>B</w:t>
      </w:r>
      <w:r w:rsidR="00F94358">
        <w:rPr>
          <w:rFonts w:ascii="Garamond" w:hAnsi="Garamond"/>
        </w:rPr>
        <w:t>e a for-profit or not-for-profit</w:t>
      </w:r>
      <w:r w:rsidR="00DC0277">
        <w:rPr>
          <w:rFonts w:ascii="Garamond" w:hAnsi="Garamond"/>
        </w:rPr>
        <w:t xml:space="preserve"> entity (including, but not limited to small businesses, other-than small businesses, trade and professional</w:t>
      </w:r>
      <w:r w:rsidR="003D22E4">
        <w:rPr>
          <w:rFonts w:ascii="Garamond" w:hAnsi="Garamond"/>
        </w:rPr>
        <w:t xml:space="preserve"> associations</w:t>
      </w:r>
      <w:r w:rsidR="00BA3F69">
        <w:rPr>
          <w:rFonts w:ascii="Garamond" w:hAnsi="Garamond"/>
        </w:rPr>
        <w:t>,</w:t>
      </w:r>
      <w:r w:rsidR="003D22E4">
        <w:rPr>
          <w:rFonts w:ascii="Garamond" w:hAnsi="Garamond"/>
        </w:rPr>
        <w:t xml:space="preserve"> educational institutions</w:t>
      </w:r>
      <w:r w:rsidR="0069271B">
        <w:rPr>
          <w:rFonts w:ascii="Garamond" w:hAnsi="Garamond"/>
        </w:rPr>
        <w:t>,</w:t>
      </w:r>
      <w:r w:rsidR="003D22E4">
        <w:rPr>
          <w:rFonts w:ascii="Garamond" w:hAnsi="Garamond"/>
        </w:rPr>
        <w:t xml:space="preserve"> and Native Community Development Financial Institutions</w:t>
      </w:r>
      <w:r w:rsidR="00182638">
        <w:rPr>
          <w:rFonts w:ascii="Garamond" w:hAnsi="Garamond"/>
        </w:rPr>
        <w:t>)</w:t>
      </w:r>
      <w:r w:rsidR="00BE0523">
        <w:rPr>
          <w:rFonts w:ascii="Garamond" w:hAnsi="Garamond"/>
        </w:rPr>
        <w:t>;</w:t>
      </w:r>
    </w:p>
    <w:p w14:paraId="17939D45" w14:textId="47AD8263" w:rsidR="00BE0523" w:rsidRDefault="00C35D01" w:rsidP="00152703">
      <w:pPr>
        <w:pStyle w:val="ListParagraph"/>
        <w:numPr>
          <w:ilvl w:val="0"/>
          <w:numId w:val="8"/>
        </w:numPr>
        <w:rPr>
          <w:rFonts w:ascii="Garamond" w:hAnsi="Garamond"/>
        </w:rPr>
      </w:pPr>
      <w:r>
        <w:rPr>
          <w:rFonts w:ascii="Garamond" w:hAnsi="Garamond"/>
        </w:rPr>
        <w:t>M</w:t>
      </w:r>
      <w:r w:rsidR="00BE0523">
        <w:rPr>
          <w:rFonts w:ascii="Garamond" w:hAnsi="Garamond"/>
        </w:rPr>
        <w:t>ust have been in existence continually for at least the past three years;</w:t>
      </w:r>
    </w:p>
    <w:p w14:paraId="2EDBA09C" w14:textId="17ADBDF9" w:rsidR="00BE0523" w:rsidRDefault="00C35D01" w:rsidP="00152703">
      <w:pPr>
        <w:pStyle w:val="ListParagraph"/>
        <w:numPr>
          <w:ilvl w:val="0"/>
          <w:numId w:val="8"/>
        </w:numPr>
        <w:rPr>
          <w:rFonts w:ascii="Garamond" w:hAnsi="Garamond"/>
        </w:rPr>
      </w:pPr>
      <w:r>
        <w:rPr>
          <w:rFonts w:ascii="Garamond" w:hAnsi="Garamond"/>
        </w:rPr>
        <w:t>M</w:t>
      </w:r>
      <w:r w:rsidR="00BE0523">
        <w:rPr>
          <w:rFonts w:ascii="Garamond" w:hAnsi="Garamond"/>
        </w:rPr>
        <w:t>ust demonstrate subst</w:t>
      </w:r>
      <w:r w:rsidR="001C51D3">
        <w:rPr>
          <w:rFonts w:ascii="Garamond" w:hAnsi="Garamond"/>
        </w:rPr>
        <w:t xml:space="preserve">antive experience dealing with issues related to the Native American population and small businesses located in areas with </w:t>
      </w:r>
      <w:r w:rsidR="00270679">
        <w:rPr>
          <w:rFonts w:ascii="Garamond" w:hAnsi="Garamond"/>
        </w:rPr>
        <w:t>population of Native Americans and,</w:t>
      </w:r>
    </w:p>
    <w:p w14:paraId="1774F2F3" w14:textId="4852B7E6" w:rsidR="00270679" w:rsidRPr="00F94358" w:rsidRDefault="00C35D01" w:rsidP="00152703">
      <w:pPr>
        <w:pStyle w:val="ListParagraph"/>
        <w:numPr>
          <w:ilvl w:val="0"/>
          <w:numId w:val="8"/>
        </w:numPr>
        <w:rPr>
          <w:rFonts w:ascii="Garamond" w:hAnsi="Garamond"/>
        </w:rPr>
      </w:pPr>
      <w:r>
        <w:rPr>
          <w:rFonts w:ascii="Garamond" w:hAnsi="Garamond"/>
        </w:rPr>
        <w:t>M</w:t>
      </w:r>
      <w:r w:rsidR="00270679">
        <w:rPr>
          <w:rFonts w:ascii="Garamond" w:hAnsi="Garamond"/>
        </w:rPr>
        <w:t xml:space="preserve">ust demonstrate that it has a track record and the capacity </w:t>
      </w:r>
      <w:r w:rsidR="00D57911">
        <w:rPr>
          <w:rFonts w:ascii="Garamond" w:hAnsi="Garamond"/>
        </w:rPr>
        <w:t>in</w:t>
      </w:r>
      <w:r w:rsidR="00270679">
        <w:rPr>
          <w:rFonts w:ascii="Garamond" w:hAnsi="Garamond"/>
        </w:rPr>
        <w:t xml:space="preserve"> provid</w:t>
      </w:r>
      <w:r w:rsidR="00D57911">
        <w:rPr>
          <w:rFonts w:ascii="Garamond" w:hAnsi="Garamond"/>
        </w:rPr>
        <w:t>ing</w:t>
      </w:r>
      <w:r w:rsidR="00270679">
        <w:rPr>
          <w:rFonts w:ascii="Garamond" w:hAnsi="Garamond"/>
        </w:rPr>
        <w:t xml:space="preserve"> assistance</w:t>
      </w:r>
      <w:r w:rsidR="005D4634">
        <w:rPr>
          <w:rFonts w:ascii="Garamond" w:hAnsi="Garamond"/>
        </w:rPr>
        <w:t xml:space="preserve"> to Native American Micro Enterprise and small business</w:t>
      </w:r>
      <w:r w:rsidR="00755921">
        <w:rPr>
          <w:rFonts w:ascii="Garamond" w:hAnsi="Garamond"/>
        </w:rPr>
        <w:t>es</w:t>
      </w:r>
      <w:r w:rsidR="005D4634">
        <w:rPr>
          <w:rFonts w:ascii="Garamond" w:hAnsi="Garamond"/>
        </w:rPr>
        <w:t>.</w:t>
      </w:r>
    </w:p>
    <w:p w14:paraId="1CE64D29" w14:textId="77777777" w:rsidR="00302481" w:rsidRPr="00F41C41" w:rsidRDefault="00302481" w:rsidP="00F41C41">
      <w:pPr>
        <w:pStyle w:val="ListParagraph"/>
        <w:spacing w:after="0" w:line="240" w:lineRule="auto"/>
        <w:ind w:left="0"/>
        <w:rPr>
          <w:rFonts w:ascii="Garamond" w:hAnsi="Garamond"/>
          <w:sz w:val="16"/>
          <w:szCs w:val="16"/>
        </w:rPr>
      </w:pPr>
    </w:p>
    <w:p w14:paraId="0EE1A822" w14:textId="06B3D6CC" w:rsidR="00B25F78" w:rsidRDefault="008D719D" w:rsidP="00534ACC">
      <w:pPr>
        <w:pStyle w:val="ListParagraph"/>
        <w:spacing w:after="0"/>
        <w:ind w:left="0"/>
        <w:rPr>
          <w:rFonts w:ascii="Garamond" w:hAnsi="Garamond"/>
          <w:i/>
        </w:rPr>
      </w:pPr>
      <w:r w:rsidRPr="00D6405D">
        <w:rPr>
          <w:rFonts w:ascii="Garamond" w:hAnsi="Garamond"/>
        </w:rPr>
        <w:t>3.3</w:t>
      </w:r>
      <w:r w:rsidRPr="00D6405D">
        <w:rPr>
          <w:rFonts w:ascii="Garamond" w:hAnsi="Garamond"/>
        </w:rPr>
        <w:tab/>
      </w:r>
      <w:r w:rsidR="00251E1C" w:rsidRPr="00D6405D">
        <w:rPr>
          <w:rFonts w:ascii="Garamond" w:hAnsi="Garamond"/>
          <w:i/>
        </w:rPr>
        <w:t>Ineligible Applicants</w:t>
      </w:r>
    </w:p>
    <w:p w14:paraId="3C4404A3" w14:textId="3752A4DA" w:rsidR="00B25F78" w:rsidRDefault="00B25F78" w:rsidP="00534ACC">
      <w:pPr>
        <w:pStyle w:val="ListParagraph"/>
        <w:spacing w:after="0"/>
        <w:ind w:left="0"/>
        <w:rPr>
          <w:rFonts w:ascii="Garamond" w:hAnsi="Garamond"/>
        </w:rPr>
      </w:pPr>
      <w:r>
        <w:rPr>
          <w:rFonts w:ascii="Garamond" w:hAnsi="Garamond"/>
        </w:rPr>
        <w:tab/>
      </w:r>
    </w:p>
    <w:p w14:paraId="788AFE35" w14:textId="5B032A3C" w:rsidR="00B25F78" w:rsidRDefault="00534ACC" w:rsidP="00064D17">
      <w:pPr>
        <w:pStyle w:val="ListParagraph"/>
        <w:spacing w:after="0"/>
        <w:rPr>
          <w:rFonts w:ascii="Garamond" w:hAnsi="Garamond"/>
        </w:rPr>
      </w:pPr>
      <w:r>
        <w:rPr>
          <w:rFonts w:ascii="Garamond" w:hAnsi="Garamond"/>
        </w:rPr>
        <w:lastRenderedPageBreak/>
        <w:t xml:space="preserve">The following organizations will automatically </w:t>
      </w:r>
      <w:r w:rsidR="00D57911">
        <w:rPr>
          <w:rFonts w:ascii="Garamond" w:hAnsi="Garamond"/>
        </w:rPr>
        <w:t xml:space="preserve">be considered ineligible and their applications </w:t>
      </w:r>
      <w:r w:rsidR="00064D17">
        <w:rPr>
          <w:rFonts w:ascii="Garamond" w:hAnsi="Garamond"/>
        </w:rPr>
        <w:t>will be rejected without being evaluated:</w:t>
      </w:r>
    </w:p>
    <w:p w14:paraId="23782434" w14:textId="77777777" w:rsidR="00064D17" w:rsidRDefault="00064D17" w:rsidP="00064D17">
      <w:pPr>
        <w:pStyle w:val="ListParagraph"/>
        <w:spacing w:after="0"/>
        <w:rPr>
          <w:rFonts w:ascii="Garamond" w:hAnsi="Garamond"/>
        </w:rPr>
      </w:pPr>
    </w:p>
    <w:p w14:paraId="4406E9B3" w14:textId="25485174" w:rsidR="00064D17" w:rsidRDefault="00C35D01" w:rsidP="00152703">
      <w:pPr>
        <w:pStyle w:val="ListParagraph"/>
        <w:numPr>
          <w:ilvl w:val="0"/>
          <w:numId w:val="9"/>
        </w:numPr>
        <w:spacing w:after="0"/>
        <w:rPr>
          <w:rFonts w:ascii="Garamond" w:hAnsi="Garamond"/>
        </w:rPr>
      </w:pPr>
      <w:r>
        <w:rPr>
          <w:rFonts w:ascii="Garamond" w:hAnsi="Garamond"/>
        </w:rPr>
        <w:t>A</w:t>
      </w:r>
      <w:r w:rsidR="00633E6E">
        <w:rPr>
          <w:rFonts w:ascii="Garamond" w:hAnsi="Garamond"/>
        </w:rPr>
        <w:t xml:space="preserve">ny entity that </w:t>
      </w:r>
      <w:r w:rsidR="00133B31">
        <w:rPr>
          <w:rFonts w:ascii="Garamond" w:hAnsi="Garamond"/>
        </w:rPr>
        <w:t>carries federal debt subject to offset</w:t>
      </w:r>
      <w:r w:rsidR="00633E6E">
        <w:rPr>
          <w:rFonts w:ascii="Garamond" w:hAnsi="Garamond"/>
        </w:rPr>
        <w:t>;</w:t>
      </w:r>
    </w:p>
    <w:p w14:paraId="4E6CC20A" w14:textId="1B1EE236" w:rsidR="00633E6E" w:rsidRDefault="00C35D01" w:rsidP="00152703">
      <w:pPr>
        <w:pStyle w:val="ListParagraph"/>
        <w:numPr>
          <w:ilvl w:val="0"/>
          <w:numId w:val="9"/>
        </w:numPr>
        <w:spacing w:after="0"/>
        <w:rPr>
          <w:rFonts w:ascii="Garamond" w:hAnsi="Garamond"/>
        </w:rPr>
      </w:pPr>
      <w:r>
        <w:rPr>
          <w:rFonts w:ascii="Garamond" w:hAnsi="Garamond"/>
        </w:rPr>
        <w:t>A</w:t>
      </w:r>
      <w:r w:rsidR="00633E6E">
        <w:rPr>
          <w:rFonts w:ascii="Garamond" w:hAnsi="Garamond"/>
        </w:rPr>
        <w:t xml:space="preserve">ny entity that is currently suspended, debarred or otherwise </w:t>
      </w:r>
      <w:r w:rsidR="00D27F4E">
        <w:rPr>
          <w:rFonts w:ascii="Garamond" w:hAnsi="Garamond"/>
        </w:rPr>
        <w:t>prohibited from receiving awards of contracts or grants</w:t>
      </w:r>
      <w:r w:rsidR="009162C5">
        <w:rPr>
          <w:rFonts w:ascii="Garamond" w:hAnsi="Garamond"/>
        </w:rPr>
        <w:t xml:space="preserve"> from the federal government;</w:t>
      </w:r>
    </w:p>
    <w:p w14:paraId="7423876A" w14:textId="3DE7FABF" w:rsidR="009162C5" w:rsidRDefault="00C35D01" w:rsidP="00152703">
      <w:pPr>
        <w:pStyle w:val="ListParagraph"/>
        <w:numPr>
          <w:ilvl w:val="0"/>
          <w:numId w:val="9"/>
        </w:numPr>
        <w:spacing w:after="0"/>
        <w:rPr>
          <w:rFonts w:ascii="Garamond" w:hAnsi="Garamond"/>
        </w:rPr>
      </w:pPr>
      <w:r>
        <w:rPr>
          <w:rFonts w:ascii="Garamond" w:hAnsi="Garamond"/>
        </w:rPr>
        <w:t>A</w:t>
      </w:r>
      <w:r w:rsidR="00662D6D">
        <w:rPr>
          <w:rFonts w:ascii="Garamond" w:hAnsi="Garamond"/>
        </w:rPr>
        <w:t>ny entity</w:t>
      </w:r>
      <w:r w:rsidR="00CA3E9E">
        <w:rPr>
          <w:rFonts w:ascii="Garamond" w:hAnsi="Garamond"/>
        </w:rPr>
        <w:t xml:space="preserve"> that has an outstanding and unresolved material deficiency reported under that requirements of the Single Audit Act or OMB Circular A</w:t>
      </w:r>
      <w:r w:rsidR="00593868">
        <w:rPr>
          <w:rFonts w:ascii="Garamond" w:hAnsi="Garamond"/>
        </w:rPr>
        <w:t>-133 within the past three years;</w:t>
      </w:r>
    </w:p>
    <w:p w14:paraId="059CB55C" w14:textId="78D282A5" w:rsidR="00593868" w:rsidRDefault="00C35D01" w:rsidP="00152703">
      <w:pPr>
        <w:pStyle w:val="ListParagraph"/>
        <w:numPr>
          <w:ilvl w:val="0"/>
          <w:numId w:val="9"/>
        </w:numPr>
        <w:spacing w:after="0"/>
        <w:rPr>
          <w:rFonts w:ascii="Garamond" w:hAnsi="Garamond"/>
        </w:rPr>
      </w:pPr>
      <w:r>
        <w:rPr>
          <w:rFonts w:ascii="Garamond" w:hAnsi="Garamond"/>
        </w:rPr>
        <w:t>A</w:t>
      </w:r>
      <w:r w:rsidR="00593868">
        <w:rPr>
          <w:rFonts w:ascii="Garamond" w:hAnsi="Garamond"/>
        </w:rPr>
        <w:t>ny entity that has had a</w:t>
      </w:r>
      <w:r w:rsidR="00712EA9">
        <w:rPr>
          <w:rFonts w:ascii="Garamond" w:hAnsi="Garamond"/>
        </w:rPr>
        <w:t xml:space="preserve"> 7j</w:t>
      </w:r>
      <w:r w:rsidR="00593868">
        <w:rPr>
          <w:rFonts w:ascii="Garamond" w:hAnsi="Garamond"/>
        </w:rPr>
        <w:t xml:space="preserve"> grant or cooperative agreement involuntarily terminated or non-renewed by SBA for cause</w:t>
      </w:r>
      <w:r w:rsidR="00712EA9">
        <w:rPr>
          <w:rFonts w:ascii="Garamond" w:hAnsi="Garamond"/>
        </w:rPr>
        <w:t xml:space="preserve"> within the past year</w:t>
      </w:r>
      <w:r w:rsidR="00593868">
        <w:rPr>
          <w:rFonts w:ascii="Garamond" w:hAnsi="Garamond"/>
        </w:rPr>
        <w:t>;</w:t>
      </w:r>
    </w:p>
    <w:p w14:paraId="1617C215" w14:textId="6B98BC02" w:rsidR="00593868" w:rsidRDefault="00C35D01" w:rsidP="00152703">
      <w:pPr>
        <w:pStyle w:val="ListParagraph"/>
        <w:numPr>
          <w:ilvl w:val="0"/>
          <w:numId w:val="9"/>
        </w:numPr>
        <w:spacing w:after="0"/>
        <w:rPr>
          <w:rFonts w:ascii="Garamond" w:hAnsi="Garamond"/>
        </w:rPr>
      </w:pPr>
      <w:r>
        <w:rPr>
          <w:rFonts w:ascii="Garamond" w:hAnsi="Garamond"/>
        </w:rPr>
        <w:t>A</w:t>
      </w:r>
      <w:r w:rsidR="00593868">
        <w:rPr>
          <w:rFonts w:ascii="Garamond" w:hAnsi="Garamond"/>
        </w:rPr>
        <w:t>ny entity that has filed ba</w:t>
      </w:r>
      <w:r w:rsidR="009F6F91">
        <w:rPr>
          <w:rFonts w:ascii="Garamond" w:hAnsi="Garamond"/>
        </w:rPr>
        <w:t xml:space="preserve">nkruptcy within the past five years; </w:t>
      </w:r>
    </w:p>
    <w:p w14:paraId="0A554E63" w14:textId="14EA3AF5" w:rsidR="009F6F91" w:rsidRDefault="00C35D01" w:rsidP="00152703">
      <w:pPr>
        <w:pStyle w:val="ListParagraph"/>
        <w:numPr>
          <w:ilvl w:val="0"/>
          <w:numId w:val="9"/>
        </w:numPr>
        <w:spacing w:after="0"/>
        <w:rPr>
          <w:rFonts w:ascii="Garamond" w:hAnsi="Garamond"/>
        </w:rPr>
      </w:pPr>
      <w:r>
        <w:rPr>
          <w:rFonts w:ascii="Garamond" w:hAnsi="Garamond"/>
        </w:rPr>
        <w:t>A</w:t>
      </w:r>
      <w:r w:rsidR="009F6F91">
        <w:rPr>
          <w:rFonts w:ascii="Garamond" w:hAnsi="Garamond"/>
        </w:rPr>
        <w:t>ny entity that proposes to serve as a pass-through and permit another organization to manage the day-to-day operations of the project</w:t>
      </w:r>
      <w:r w:rsidR="00C22529">
        <w:rPr>
          <w:rFonts w:ascii="Garamond" w:hAnsi="Garamond"/>
        </w:rPr>
        <w:t>; and/or</w:t>
      </w:r>
    </w:p>
    <w:p w14:paraId="62A2861E" w14:textId="73DE5419" w:rsidR="00136ACD" w:rsidRPr="00136ACD" w:rsidRDefault="00136ACD" w:rsidP="00152703">
      <w:pPr>
        <w:pStyle w:val="ListParagraph"/>
        <w:numPr>
          <w:ilvl w:val="0"/>
          <w:numId w:val="9"/>
        </w:numPr>
        <w:spacing w:after="0"/>
        <w:rPr>
          <w:rFonts w:ascii="Garamond" w:hAnsi="Garamond"/>
        </w:rPr>
      </w:pPr>
      <w:r w:rsidRPr="00B43328">
        <w:rPr>
          <w:rFonts w:ascii="Garamond" w:hAnsi="Garamond"/>
        </w:rPr>
        <w:t xml:space="preserve">Any organization that was </w:t>
      </w:r>
      <w:r w:rsidR="00DE7982" w:rsidRPr="00B43328">
        <w:rPr>
          <w:rFonts w:ascii="Garamond" w:hAnsi="Garamond"/>
        </w:rPr>
        <w:t>convicted or</w:t>
      </w:r>
      <w:r w:rsidRPr="00B43328">
        <w:rPr>
          <w:rFonts w:ascii="Garamond" w:hAnsi="Garamond"/>
        </w:rPr>
        <w:t xml:space="preserve"> had an officer or agent acting on its behalf convicted, of a felony criminal violation under any Federal law within the past two years.</w:t>
      </w:r>
    </w:p>
    <w:p w14:paraId="354D99F0" w14:textId="77777777" w:rsidR="00B25F78" w:rsidRPr="00D6405D" w:rsidRDefault="00B25F78" w:rsidP="00B25F78">
      <w:pPr>
        <w:pStyle w:val="ListParagraph"/>
        <w:spacing w:after="0"/>
        <w:ind w:left="0"/>
        <w:rPr>
          <w:rFonts w:ascii="Garamond" w:hAnsi="Garamond"/>
          <w:i/>
        </w:rPr>
      </w:pPr>
    </w:p>
    <w:p w14:paraId="0DB51885" w14:textId="77777777" w:rsidR="00805E87" w:rsidRPr="00F13BCF" w:rsidRDefault="00805E87" w:rsidP="00B85DF7">
      <w:pPr>
        <w:rPr>
          <w:rFonts w:ascii="Garamond" w:hAnsi="Garamond"/>
        </w:rPr>
      </w:pPr>
      <w:r>
        <w:rPr>
          <w:rFonts w:ascii="Garamond" w:hAnsi="Garamond"/>
        </w:rPr>
        <w:t>4.0</w:t>
      </w:r>
      <w:r w:rsidRPr="00F13BCF">
        <w:rPr>
          <w:rFonts w:ascii="Garamond" w:hAnsi="Garamond"/>
        </w:rPr>
        <w:tab/>
      </w:r>
      <w:r w:rsidRPr="00F13BCF">
        <w:rPr>
          <w:rFonts w:ascii="Garamond" w:hAnsi="Garamond"/>
          <w:b/>
        </w:rPr>
        <w:t>Section IV - Application and Submission Information</w:t>
      </w:r>
    </w:p>
    <w:p w14:paraId="777A5EA9" w14:textId="67ABC5C1" w:rsidR="00886E9F" w:rsidRDefault="00805E87" w:rsidP="00B85DF7">
      <w:pPr>
        <w:ind w:left="720" w:hanging="720"/>
        <w:rPr>
          <w:rFonts w:ascii="Garamond" w:hAnsi="Garamond"/>
          <w:i/>
        </w:rPr>
      </w:pPr>
      <w:r>
        <w:rPr>
          <w:rFonts w:ascii="Garamond" w:hAnsi="Garamond"/>
        </w:rPr>
        <w:t>4.</w:t>
      </w:r>
      <w:r w:rsidR="00834708">
        <w:rPr>
          <w:rFonts w:ascii="Garamond" w:hAnsi="Garamond"/>
        </w:rPr>
        <w:t>1</w:t>
      </w:r>
      <w:r w:rsidRPr="00F13BCF">
        <w:rPr>
          <w:rFonts w:ascii="Garamond" w:hAnsi="Garamond"/>
        </w:rPr>
        <w:tab/>
      </w:r>
      <w:r w:rsidR="00005CA9">
        <w:rPr>
          <w:rFonts w:ascii="Garamond" w:hAnsi="Garamond"/>
          <w:i/>
        </w:rPr>
        <w:t xml:space="preserve">General </w:t>
      </w:r>
    </w:p>
    <w:p w14:paraId="37BAB2CD" w14:textId="730164D2" w:rsidR="00E8675D" w:rsidRDefault="00E8675D" w:rsidP="00B85DF7">
      <w:pPr>
        <w:ind w:left="720" w:hanging="720"/>
        <w:rPr>
          <w:rFonts w:ascii="Garamond" w:hAnsi="Garamond"/>
          <w:i/>
        </w:rPr>
      </w:pPr>
      <w:r>
        <w:rPr>
          <w:rFonts w:ascii="Garamond" w:hAnsi="Garamond"/>
        </w:rPr>
        <w:tab/>
      </w:r>
      <w:r w:rsidR="00787AFA">
        <w:rPr>
          <w:rFonts w:ascii="Garamond" w:hAnsi="Garamond"/>
        </w:rPr>
        <w:t xml:space="preserve">Application must </w:t>
      </w:r>
      <w:r w:rsidR="005E1713">
        <w:rPr>
          <w:rFonts w:ascii="Garamond" w:hAnsi="Garamond"/>
        </w:rPr>
        <w:t>consist of the following elements (i) a cover letter</w:t>
      </w:r>
      <w:r w:rsidR="005441E3">
        <w:rPr>
          <w:rFonts w:ascii="Garamond" w:hAnsi="Garamond"/>
        </w:rPr>
        <w:t xml:space="preserve">; (ii) a technical proposal; (iii) </w:t>
      </w:r>
      <w:r w:rsidR="00E82EA1">
        <w:rPr>
          <w:rFonts w:ascii="Garamond" w:hAnsi="Garamond"/>
        </w:rPr>
        <w:t>budget information; (iv) certifications, forms and assurances; and (v) attachments and exhibits.</w:t>
      </w:r>
    </w:p>
    <w:p w14:paraId="5F54D004" w14:textId="77777777" w:rsidR="00005CA9" w:rsidRDefault="00805E87" w:rsidP="00B85DF7">
      <w:pPr>
        <w:ind w:left="720" w:hanging="720"/>
        <w:rPr>
          <w:rFonts w:ascii="Garamond" w:hAnsi="Garamond"/>
        </w:rPr>
      </w:pPr>
      <w:r>
        <w:rPr>
          <w:rFonts w:ascii="Garamond" w:hAnsi="Garamond"/>
        </w:rPr>
        <w:t>4.</w:t>
      </w:r>
      <w:r w:rsidR="00D5488C">
        <w:rPr>
          <w:rFonts w:ascii="Garamond" w:hAnsi="Garamond"/>
        </w:rPr>
        <w:t>2</w:t>
      </w:r>
      <w:r w:rsidR="00D5488C">
        <w:rPr>
          <w:rFonts w:ascii="Garamond" w:hAnsi="Garamond"/>
        </w:rPr>
        <w:tab/>
      </w:r>
      <w:r w:rsidR="00D5488C" w:rsidRPr="00005CA9">
        <w:rPr>
          <w:rFonts w:ascii="Garamond" w:hAnsi="Garamond"/>
          <w:i/>
          <w:iCs/>
        </w:rPr>
        <w:t>Application Ins</w:t>
      </w:r>
      <w:r w:rsidR="00005CA9" w:rsidRPr="00005CA9">
        <w:rPr>
          <w:rFonts w:ascii="Garamond" w:hAnsi="Garamond"/>
          <w:i/>
          <w:iCs/>
        </w:rPr>
        <w:t>tructions</w:t>
      </w:r>
      <w:r w:rsidR="00005CA9">
        <w:rPr>
          <w:rFonts w:ascii="Garamond" w:hAnsi="Garamond"/>
        </w:rPr>
        <w:t xml:space="preserve"> </w:t>
      </w:r>
    </w:p>
    <w:p w14:paraId="590B9D9D" w14:textId="77777777" w:rsidR="0050320D" w:rsidRPr="0050320D" w:rsidRDefault="0050320D" w:rsidP="0050320D">
      <w:pPr>
        <w:pStyle w:val="BodyText"/>
        <w:spacing w:before="121"/>
        <w:ind w:left="720" w:right="162"/>
        <w:rPr>
          <w:rFonts w:ascii="Garamond" w:hAnsi="Garamond"/>
        </w:rPr>
      </w:pPr>
      <w:r w:rsidRPr="0050320D">
        <w:rPr>
          <w:rFonts w:ascii="Garamond" w:hAnsi="Garamond"/>
        </w:rPr>
        <w:t xml:space="preserve">All applications successfully submitted to SBA via </w:t>
      </w:r>
      <w:hyperlink r:id="rId10">
        <w:r w:rsidRPr="0050320D">
          <w:rPr>
            <w:rFonts w:ascii="Garamond" w:hAnsi="Garamond"/>
            <w:color w:val="0000FF"/>
            <w:u w:val="single" w:color="0000FF"/>
          </w:rPr>
          <w:t>www.Grants.gov</w:t>
        </w:r>
      </w:hyperlink>
      <w:r w:rsidRPr="0050320D">
        <w:rPr>
          <w:rFonts w:ascii="Garamond" w:hAnsi="Garamond"/>
          <w:color w:val="0000FF"/>
          <w:spacing w:val="40"/>
        </w:rPr>
        <w:t xml:space="preserve"> </w:t>
      </w:r>
      <w:r w:rsidRPr="0050320D">
        <w:rPr>
          <w:rFonts w:ascii="Garamond" w:hAnsi="Garamond"/>
        </w:rPr>
        <w:t xml:space="preserve">will undergo a screening process, consisting of a review for applicant eligibility and application completeness. </w:t>
      </w:r>
      <w:r w:rsidRPr="0050320D">
        <w:rPr>
          <w:rFonts w:ascii="Garamond" w:hAnsi="Garamond"/>
          <w:b/>
          <w:u w:val="single"/>
        </w:rPr>
        <w:t>Applications will be</w:t>
      </w:r>
      <w:r w:rsidRPr="0050320D">
        <w:rPr>
          <w:rFonts w:ascii="Garamond" w:hAnsi="Garamond"/>
          <w:b/>
        </w:rPr>
        <w:t xml:space="preserve"> </w:t>
      </w:r>
      <w:r w:rsidRPr="0050320D">
        <w:rPr>
          <w:rFonts w:ascii="Garamond" w:hAnsi="Garamond"/>
          <w:b/>
          <w:u w:val="single"/>
        </w:rPr>
        <w:t>rejected</w:t>
      </w:r>
      <w:r w:rsidRPr="0050320D">
        <w:rPr>
          <w:rFonts w:ascii="Garamond" w:hAnsi="Garamond"/>
          <w:b/>
          <w:spacing w:val="-4"/>
          <w:u w:val="single"/>
        </w:rPr>
        <w:t xml:space="preserve"> </w:t>
      </w:r>
      <w:r w:rsidRPr="0050320D">
        <w:rPr>
          <w:rFonts w:ascii="Garamond" w:hAnsi="Garamond"/>
          <w:b/>
          <w:u w:val="single"/>
        </w:rPr>
        <w:t>without</w:t>
      </w:r>
      <w:r w:rsidRPr="0050320D">
        <w:rPr>
          <w:rFonts w:ascii="Garamond" w:hAnsi="Garamond"/>
          <w:b/>
          <w:spacing w:val="-3"/>
          <w:u w:val="single"/>
        </w:rPr>
        <w:t xml:space="preserve"> </w:t>
      </w:r>
      <w:r w:rsidRPr="0050320D">
        <w:rPr>
          <w:rFonts w:ascii="Garamond" w:hAnsi="Garamond"/>
          <w:b/>
          <w:u w:val="single"/>
        </w:rPr>
        <w:t>further</w:t>
      </w:r>
      <w:r w:rsidRPr="0050320D">
        <w:rPr>
          <w:rFonts w:ascii="Garamond" w:hAnsi="Garamond"/>
          <w:b/>
          <w:spacing w:val="-4"/>
          <w:u w:val="single"/>
        </w:rPr>
        <w:t xml:space="preserve"> </w:t>
      </w:r>
      <w:r w:rsidRPr="0050320D">
        <w:rPr>
          <w:rFonts w:ascii="Garamond" w:hAnsi="Garamond"/>
          <w:b/>
          <w:u w:val="single"/>
        </w:rPr>
        <w:t>evaluation</w:t>
      </w:r>
      <w:r w:rsidRPr="0050320D">
        <w:rPr>
          <w:rFonts w:ascii="Garamond" w:hAnsi="Garamond"/>
          <w:b/>
          <w:spacing w:val="-4"/>
          <w:u w:val="single"/>
        </w:rPr>
        <w:t xml:space="preserve"> </w:t>
      </w:r>
      <w:r w:rsidRPr="0050320D">
        <w:rPr>
          <w:rFonts w:ascii="Garamond" w:hAnsi="Garamond"/>
          <w:b/>
          <w:u w:val="single"/>
        </w:rPr>
        <w:t>if</w:t>
      </w:r>
      <w:r w:rsidRPr="0050320D">
        <w:rPr>
          <w:rFonts w:ascii="Garamond" w:hAnsi="Garamond"/>
          <w:b/>
          <w:spacing w:val="-4"/>
          <w:u w:val="single"/>
        </w:rPr>
        <w:t xml:space="preserve"> </w:t>
      </w:r>
      <w:r w:rsidRPr="0050320D">
        <w:rPr>
          <w:rFonts w:ascii="Garamond" w:hAnsi="Garamond"/>
          <w:b/>
          <w:u w:val="single"/>
        </w:rPr>
        <w:t>they</w:t>
      </w:r>
      <w:r w:rsidRPr="0050320D">
        <w:rPr>
          <w:rFonts w:ascii="Garamond" w:hAnsi="Garamond"/>
          <w:b/>
          <w:spacing w:val="-3"/>
          <w:u w:val="single"/>
        </w:rPr>
        <w:t xml:space="preserve"> </w:t>
      </w:r>
      <w:r w:rsidRPr="0050320D">
        <w:rPr>
          <w:rFonts w:ascii="Garamond" w:hAnsi="Garamond"/>
          <w:b/>
          <w:u w:val="single"/>
        </w:rPr>
        <w:t>are</w:t>
      </w:r>
      <w:r w:rsidRPr="0050320D">
        <w:rPr>
          <w:rFonts w:ascii="Garamond" w:hAnsi="Garamond"/>
          <w:b/>
          <w:spacing w:val="-3"/>
          <w:u w:val="single"/>
        </w:rPr>
        <w:t xml:space="preserve"> </w:t>
      </w:r>
      <w:r w:rsidRPr="0050320D">
        <w:rPr>
          <w:rFonts w:ascii="Garamond" w:hAnsi="Garamond"/>
          <w:b/>
          <w:u w:val="single"/>
        </w:rPr>
        <w:t>submitted</w:t>
      </w:r>
      <w:r w:rsidRPr="0050320D">
        <w:rPr>
          <w:rFonts w:ascii="Garamond" w:hAnsi="Garamond"/>
          <w:b/>
          <w:spacing w:val="-3"/>
          <w:u w:val="single"/>
        </w:rPr>
        <w:t xml:space="preserve"> </w:t>
      </w:r>
      <w:r w:rsidRPr="0050320D">
        <w:rPr>
          <w:rFonts w:ascii="Garamond" w:hAnsi="Garamond"/>
          <w:b/>
          <w:u w:val="single"/>
        </w:rPr>
        <w:t>by</w:t>
      </w:r>
      <w:r w:rsidRPr="0050320D">
        <w:rPr>
          <w:rFonts w:ascii="Garamond" w:hAnsi="Garamond"/>
          <w:b/>
          <w:spacing w:val="-4"/>
          <w:u w:val="single"/>
        </w:rPr>
        <w:t xml:space="preserve"> </w:t>
      </w:r>
      <w:r w:rsidRPr="0050320D">
        <w:rPr>
          <w:rFonts w:ascii="Garamond" w:hAnsi="Garamond"/>
          <w:b/>
          <w:u w:val="single"/>
        </w:rPr>
        <w:t>ineligible</w:t>
      </w:r>
      <w:r w:rsidRPr="0050320D">
        <w:rPr>
          <w:rFonts w:ascii="Garamond" w:hAnsi="Garamond"/>
          <w:b/>
          <w:spacing w:val="-3"/>
          <w:u w:val="single"/>
        </w:rPr>
        <w:t xml:space="preserve"> </w:t>
      </w:r>
      <w:r w:rsidRPr="0050320D">
        <w:rPr>
          <w:rFonts w:ascii="Garamond" w:hAnsi="Garamond"/>
          <w:b/>
          <w:u w:val="single"/>
        </w:rPr>
        <w:t>entities,</w:t>
      </w:r>
      <w:r w:rsidRPr="0050320D">
        <w:rPr>
          <w:rFonts w:ascii="Garamond" w:hAnsi="Garamond"/>
          <w:b/>
          <w:spacing w:val="-3"/>
          <w:u w:val="single"/>
        </w:rPr>
        <w:t xml:space="preserve"> </w:t>
      </w:r>
      <w:r w:rsidRPr="0050320D">
        <w:rPr>
          <w:rFonts w:ascii="Garamond" w:hAnsi="Garamond"/>
          <w:b/>
          <w:u w:val="single"/>
        </w:rPr>
        <w:t>or</w:t>
      </w:r>
      <w:r w:rsidRPr="0050320D">
        <w:rPr>
          <w:rFonts w:ascii="Garamond" w:hAnsi="Garamond"/>
          <w:b/>
          <w:spacing w:val="-4"/>
          <w:u w:val="single"/>
        </w:rPr>
        <w:t xml:space="preserve"> </w:t>
      </w:r>
      <w:r w:rsidRPr="0050320D">
        <w:rPr>
          <w:rFonts w:ascii="Garamond" w:hAnsi="Garamond"/>
          <w:b/>
          <w:u w:val="single"/>
        </w:rPr>
        <w:t>they</w:t>
      </w:r>
      <w:r w:rsidRPr="0050320D">
        <w:rPr>
          <w:rFonts w:ascii="Garamond" w:hAnsi="Garamond"/>
          <w:b/>
          <w:spacing w:val="-3"/>
          <w:u w:val="single"/>
        </w:rPr>
        <w:t xml:space="preserve"> </w:t>
      </w:r>
      <w:r w:rsidRPr="0050320D">
        <w:rPr>
          <w:rFonts w:ascii="Garamond" w:hAnsi="Garamond"/>
          <w:b/>
          <w:u w:val="single"/>
        </w:rPr>
        <w:t>are</w:t>
      </w:r>
      <w:r w:rsidRPr="0050320D">
        <w:rPr>
          <w:rFonts w:ascii="Garamond" w:hAnsi="Garamond"/>
          <w:b/>
          <w:spacing w:val="-3"/>
          <w:u w:val="single"/>
        </w:rPr>
        <w:t xml:space="preserve"> </w:t>
      </w:r>
      <w:r w:rsidRPr="0050320D">
        <w:rPr>
          <w:rFonts w:ascii="Garamond" w:hAnsi="Garamond"/>
          <w:b/>
          <w:u w:val="single"/>
        </w:rPr>
        <w:t>non-responsive</w:t>
      </w:r>
      <w:r w:rsidRPr="0050320D">
        <w:rPr>
          <w:rFonts w:ascii="Garamond" w:hAnsi="Garamond"/>
          <w:b/>
        </w:rPr>
        <w:t xml:space="preserve"> </w:t>
      </w:r>
      <w:r w:rsidRPr="0050320D">
        <w:rPr>
          <w:rFonts w:ascii="Garamond" w:hAnsi="Garamond"/>
          <w:b/>
          <w:u w:val="single"/>
        </w:rPr>
        <w:t>to the requirements of this Notice of Funding Opportunity.</w:t>
      </w:r>
    </w:p>
    <w:p w14:paraId="2DAA7F88" w14:textId="77777777" w:rsidR="0050320D" w:rsidRPr="0050320D" w:rsidRDefault="0050320D" w:rsidP="0050320D">
      <w:pPr>
        <w:pStyle w:val="BodyText"/>
        <w:spacing w:before="100"/>
        <w:ind w:left="720" w:right="188"/>
        <w:rPr>
          <w:rFonts w:ascii="Garamond" w:hAnsi="Garamond"/>
        </w:rPr>
      </w:pPr>
      <w:r w:rsidRPr="0050320D">
        <w:rPr>
          <w:rFonts w:ascii="Garamond" w:hAnsi="Garamond"/>
        </w:rPr>
        <w:t>For</w:t>
      </w:r>
      <w:r w:rsidRPr="0050320D">
        <w:rPr>
          <w:rFonts w:ascii="Garamond" w:hAnsi="Garamond"/>
          <w:spacing w:val="-4"/>
        </w:rPr>
        <w:t xml:space="preserve"> </w:t>
      </w:r>
      <w:r w:rsidRPr="0050320D">
        <w:rPr>
          <w:rFonts w:ascii="Garamond" w:hAnsi="Garamond"/>
        </w:rPr>
        <w:t>applicant</w:t>
      </w:r>
      <w:r w:rsidRPr="0050320D">
        <w:rPr>
          <w:rFonts w:ascii="Garamond" w:hAnsi="Garamond"/>
          <w:spacing w:val="-3"/>
        </w:rPr>
        <w:t xml:space="preserve"> </w:t>
      </w:r>
      <w:r w:rsidRPr="0050320D">
        <w:rPr>
          <w:rFonts w:ascii="Garamond" w:hAnsi="Garamond"/>
        </w:rPr>
        <w:t>convenience,</w:t>
      </w:r>
      <w:r w:rsidRPr="0050320D">
        <w:rPr>
          <w:rFonts w:ascii="Garamond" w:hAnsi="Garamond"/>
          <w:spacing w:val="-1"/>
        </w:rPr>
        <w:t xml:space="preserve"> </w:t>
      </w:r>
      <w:r w:rsidRPr="0050320D">
        <w:rPr>
          <w:rFonts w:ascii="Garamond" w:hAnsi="Garamond"/>
          <w:u w:val="single"/>
        </w:rPr>
        <w:t>a</w:t>
      </w:r>
      <w:r w:rsidRPr="0050320D">
        <w:rPr>
          <w:rFonts w:ascii="Garamond" w:hAnsi="Garamond"/>
          <w:spacing w:val="-4"/>
          <w:u w:val="single"/>
        </w:rPr>
        <w:t xml:space="preserve"> </w:t>
      </w:r>
      <w:r w:rsidRPr="0050320D">
        <w:rPr>
          <w:rFonts w:ascii="Garamond" w:hAnsi="Garamond"/>
          <w:u w:val="single"/>
        </w:rPr>
        <w:t>technical</w:t>
      </w:r>
      <w:r w:rsidRPr="0050320D">
        <w:rPr>
          <w:rFonts w:ascii="Garamond" w:hAnsi="Garamond"/>
          <w:spacing w:val="-2"/>
          <w:u w:val="single"/>
        </w:rPr>
        <w:t xml:space="preserve"> </w:t>
      </w:r>
      <w:r w:rsidRPr="0050320D">
        <w:rPr>
          <w:rFonts w:ascii="Garamond" w:hAnsi="Garamond"/>
          <w:u w:val="single"/>
        </w:rPr>
        <w:t>proposal</w:t>
      </w:r>
      <w:r w:rsidRPr="0050320D">
        <w:rPr>
          <w:rFonts w:ascii="Garamond" w:hAnsi="Garamond"/>
          <w:spacing w:val="-4"/>
          <w:u w:val="single"/>
        </w:rPr>
        <w:t xml:space="preserve"> </w:t>
      </w:r>
      <w:r w:rsidRPr="0050320D">
        <w:rPr>
          <w:rFonts w:ascii="Garamond" w:hAnsi="Garamond"/>
          <w:u w:val="single"/>
        </w:rPr>
        <w:t>template</w:t>
      </w:r>
      <w:r w:rsidRPr="0050320D">
        <w:rPr>
          <w:rFonts w:ascii="Garamond" w:hAnsi="Garamond"/>
          <w:spacing w:val="-4"/>
          <w:u w:val="single"/>
        </w:rPr>
        <w:t xml:space="preserve"> </w:t>
      </w:r>
      <w:r w:rsidRPr="0050320D">
        <w:rPr>
          <w:rFonts w:ascii="Garamond" w:hAnsi="Garamond"/>
          <w:u w:val="single"/>
        </w:rPr>
        <w:t>and</w:t>
      </w:r>
      <w:r w:rsidRPr="0050320D">
        <w:rPr>
          <w:rFonts w:ascii="Garamond" w:hAnsi="Garamond"/>
          <w:spacing w:val="-2"/>
          <w:u w:val="single"/>
        </w:rPr>
        <w:t xml:space="preserve"> </w:t>
      </w:r>
      <w:r w:rsidRPr="0050320D">
        <w:rPr>
          <w:rFonts w:ascii="Garamond" w:hAnsi="Garamond"/>
          <w:u w:val="single"/>
        </w:rPr>
        <w:t>list</w:t>
      </w:r>
      <w:r w:rsidRPr="0050320D">
        <w:rPr>
          <w:rFonts w:ascii="Garamond" w:hAnsi="Garamond"/>
          <w:spacing w:val="-3"/>
          <w:u w:val="single"/>
        </w:rPr>
        <w:t xml:space="preserve"> </w:t>
      </w:r>
      <w:r w:rsidRPr="0050320D">
        <w:rPr>
          <w:rFonts w:ascii="Garamond" w:hAnsi="Garamond"/>
          <w:u w:val="single"/>
        </w:rPr>
        <w:t>of</w:t>
      </w:r>
      <w:r w:rsidRPr="0050320D">
        <w:rPr>
          <w:rFonts w:ascii="Garamond" w:hAnsi="Garamond"/>
          <w:spacing w:val="-4"/>
          <w:u w:val="single"/>
        </w:rPr>
        <w:t xml:space="preserve"> </w:t>
      </w:r>
      <w:r w:rsidRPr="0050320D">
        <w:rPr>
          <w:rFonts w:ascii="Garamond" w:hAnsi="Garamond"/>
          <w:u w:val="single"/>
        </w:rPr>
        <w:t>application</w:t>
      </w:r>
      <w:r w:rsidRPr="0050320D">
        <w:rPr>
          <w:rFonts w:ascii="Garamond" w:hAnsi="Garamond"/>
          <w:spacing w:val="-3"/>
          <w:u w:val="single"/>
        </w:rPr>
        <w:t xml:space="preserve"> </w:t>
      </w:r>
      <w:r w:rsidRPr="0050320D">
        <w:rPr>
          <w:rFonts w:ascii="Garamond" w:hAnsi="Garamond"/>
          <w:u w:val="single"/>
        </w:rPr>
        <w:t>elements</w:t>
      </w:r>
      <w:r w:rsidRPr="0050320D">
        <w:rPr>
          <w:rFonts w:ascii="Garamond" w:hAnsi="Garamond"/>
          <w:spacing w:val="-4"/>
          <w:u w:val="single"/>
        </w:rPr>
        <w:t xml:space="preserve"> </w:t>
      </w:r>
      <w:r w:rsidRPr="0050320D">
        <w:rPr>
          <w:rFonts w:ascii="Garamond" w:hAnsi="Garamond"/>
          <w:u w:val="single"/>
        </w:rPr>
        <w:t>are</w:t>
      </w:r>
      <w:r w:rsidRPr="0050320D">
        <w:rPr>
          <w:rFonts w:ascii="Garamond" w:hAnsi="Garamond"/>
          <w:spacing w:val="-2"/>
          <w:u w:val="single"/>
        </w:rPr>
        <w:t xml:space="preserve"> </w:t>
      </w:r>
      <w:r w:rsidRPr="0050320D">
        <w:rPr>
          <w:rFonts w:ascii="Garamond" w:hAnsi="Garamond"/>
          <w:u w:val="single"/>
        </w:rPr>
        <w:t>provided</w:t>
      </w:r>
      <w:r w:rsidRPr="0050320D">
        <w:rPr>
          <w:rFonts w:ascii="Garamond" w:hAnsi="Garamond"/>
        </w:rPr>
        <w:t xml:space="preserve"> </w:t>
      </w:r>
      <w:r w:rsidRPr="0050320D">
        <w:rPr>
          <w:rFonts w:ascii="Garamond" w:hAnsi="Garamond"/>
          <w:u w:val="single"/>
        </w:rPr>
        <w:t>to ensure the application package follows the order listed in the Notice of Funding Opportunity</w:t>
      </w:r>
      <w:r w:rsidRPr="0050320D">
        <w:rPr>
          <w:rFonts w:ascii="Garamond" w:hAnsi="Garamond"/>
        </w:rPr>
        <w:t>.</w:t>
      </w:r>
    </w:p>
    <w:p w14:paraId="00EB42AD" w14:textId="136300A8" w:rsidR="0050320D" w:rsidRPr="0050320D" w:rsidRDefault="0050320D" w:rsidP="0050320D">
      <w:pPr>
        <w:pStyle w:val="BodyText"/>
        <w:spacing w:before="100"/>
        <w:ind w:left="720"/>
        <w:rPr>
          <w:rFonts w:ascii="Garamond" w:hAnsi="Garamond"/>
        </w:rPr>
      </w:pPr>
      <w:r w:rsidRPr="0050320D">
        <w:rPr>
          <w:rFonts w:ascii="Garamond" w:hAnsi="Garamond"/>
        </w:rPr>
        <w:t>The</w:t>
      </w:r>
      <w:r w:rsidRPr="0050320D">
        <w:rPr>
          <w:rFonts w:ascii="Garamond" w:hAnsi="Garamond"/>
          <w:spacing w:val="-7"/>
        </w:rPr>
        <w:t xml:space="preserve"> </w:t>
      </w:r>
      <w:r w:rsidRPr="0050320D">
        <w:rPr>
          <w:rFonts w:ascii="Garamond" w:hAnsi="Garamond"/>
        </w:rPr>
        <w:t>following</w:t>
      </w:r>
      <w:r w:rsidRPr="0050320D">
        <w:rPr>
          <w:rFonts w:ascii="Garamond" w:hAnsi="Garamond"/>
          <w:spacing w:val="-5"/>
        </w:rPr>
        <w:t xml:space="preserve"> </w:t>
      </w:r>
      <w:r w:rsidRPr="0050320D">
        <w:rPr>
          <w:rFonts w:ascii="Garamond" w:hAnsi="Garamond"/>
        </w:rPr>
        <w:t>documents</w:t>
      </w:r>
      <w:r w:rsidRPr="0050320D">
        <w:rPr>
          <w:rFonts w:ascii="Garamond" w:hAnsi="Garamond"/>
          <w:spacing w:val="-7"/>
        </w:rPr>
        <w:t xml:space="preserve"> </w:t>
      </w:r>
      <w:r w:rsidRPr="0050320D">
        <w:rPr>
          <w:rFonts w:ascii="Garamond" w:hAnsi="Garamond"/>
        </w:rPr>
        <w:t>are</w:t>
      </w:r>
      <w:r w:rsidRPr="0050320D">
        <w:rPr>
          <w:rFonts w:ascii="Garamond" w:hAnsi="Garamond"/>
          <w:spacing w:val="-6"/>
        </w:rPr>
        <w:t xml:space="preserve"> </w:t>
      </w:r>
      <w:r w:rsidRPr="0050320D">
        <w:rPr>
          <w:rFonts w:ascii="Garamond" w:hAnsi="Garamond"/>
        </w:rPr>
        <w:t>completed</w:t>
      </w:r>
      <w:r w:rsidRPr="0050320D">
        <w:rPr>
          <w:rFonts w:ascii="Garamond" w:hAnsi="Garamond"/>
          <w:spacing w:val="-8"/>
        </w:rPr>
        <w:t xml:space="preserve"> </w:t>
      </w:r>
      <w:r w:rsidRPr="0050320D">
        <w:rPr>
          <w:rFonts w:ascii="Garamond" w:hAnsi="Garamond"/>
        </w:rPr>
        <w:t>as</w:t>
      </w:r>
      <w:r w:rsidRPr="0050320D">
        <w:rPr>
          <w:rFonts w:ascii="Garamond" w:hAnsi="Garamond"/>
          <w:spacing w:val="-7"/>
        </w:rPr>
        <w:t xml:space="preserve"> </w:t>
      </w:r>
      <w:r w:rsidRPr="0050320D">
        <w:rPr>
          <w:rFonts w:ascii="Garamond" w:hAnsi="Garamond"/>
        </w:rPr>
        <w:t>part</w:t>
      </w:r>
      <w:r w:rsidRPr="0050320D">
        <w:rPr>
          <w:rFonts w:ascii="Garamond" w:hAnsi="Garamond"/>
          <w:spacing w:val="-6"/>
        </w:rPr>
        <w:t xml:space="preserve"> </w:t>
      </w:r>
      <w:r w:rsidRPr="0050320D">
        <w:rPr>
          <w:rFonts w:ascii="Garamond" w:hAnsi="Garamond"/>
        </w:rPr>
        <w:t>of</w:t>
      </w:r>
      <w:r w:rsidRPr="0050320D">
        <w:rPr>
          <w:rFonts w:ascii="Garamond" w:hAnsi="Garamond"/>
          <w:spacing w:val="-7"/>
        </w:rPr>
        <w:t xml:space="preserve"> </w:t>
      </w:r>
      <w:r w:rsidRPr="0050320D">
        <w:rPr>
          <w:rFonts w:ascii="Garamond" w:hAnsi="Garamond"/>
        </w:rPr>
        <w:t>the</w:t>
      </w:r>
      <w:r w:rsidRPr="0050320D">
        <w:rPr>
          <w:rFonts w:ascii="Garamond" w:hAnsi="Garamond"/>
          <w:spacing w:val="-6"/>
        </w:rPr>
        <w:t xml:space="preserve"> </w:t>
      </w:r>
      <w:r w:rsidRPr="0050320D">
        <w:rPr>
          <w:rFonts w:ascii="Garamond" w:hAnsi="Garamond"/>
        </w:rPr>
        <w:t>electronic</w:t>
      </w:r>
      <w:r w:rsidRPr="0050320D">
        <w:rPr>
          <w:rFonts w:ascii="Garamond" w:hAnsi="Garamond"/>
          <w:spacing w:val="-7"/>
        </w:rPr>
        <w:t xml:space="preserve"> </w:t>
      </w:r>
      <w:r w:rsidRPr="0050320D">
        <w:rPr>
          <w:rFonts w:ascii="Garamond" w:hAnsi="Garamond"/>
        </w:rPr>
        <w:t>application</w:t>
      </w:r>
      <w:r w:rsidRPr="0050320D">
        <w:rPr>
          <w:rFonts w:ascii="Garamond" w:hAnsi="Garamond"/>
          <w:spacing w:val="-8"/>
        </w:rPr>
        <w:t xml:space="preserve"> </w:t>
      </w:r>
      <w:r w:rsidRPr="0050320D">
        <w:rPr>
          <w:rFonts w:ascii="Garamond" w:hAnsi="Garamond"/>
        </w:rPr>
        <w:t>form</w:t>
      </w:r>
      <w:r w:rsidRPr="0050320D">
        <w:rPr>
          <w:rFonts w:ascii="Garamond" w:hAnsi="Garamond"/>
          <w:spacing w:val="-6"/>
        </w:rPr>
        <w:t xml:space="preserve"> </w:t>
      </w:r>
      <w:r w:rsidRPr="0050320D">
        <w:rPr>
          <w:rFonts w:ascii="Garamond" w:hAnsi="Garamond"/>
        </w:rPr>
        <w:t>on</w:t>
      </w:r>
      <w:r w:rsidRPr="0050320D">
        <w:rPr>
          <w:rFonts w:ascii="Garamond" w:hAnsi="Garamond"/>
          <w:spacing w:val="-3"/>
        </w:rPr>
        <w:t xml:space="preserve"> </w:t>
      </w:r>
      <w:hyperlink r:id="rId11" w:history="1">
        <w:r w:rsidRPr="00A27153">
          <w:rPr>
            <w:rStyle w:val="Hyperlink"/>
            <w:rFonts w:ascii="Garamond" w:hAnsi="Garamond"/>
            <w:spacing w:val="-2"/>
          </w:rPr>
          <w:t>www.Grants.gov:</w:t>
        </w:r>
      </w:hyperlink>
    </w:p>
    <w:p w14:paraId="5C699826" w14:textId="77777777" w:rsidR="0050320D" w:rsidRPr="0050320D" w:rsidRDefault="0050320D" w:rsidP="0050320D">
      <w:pPr>
        <w:pStyle w:val="BodyText"/>
        <w:spacing w:before="11"/>
        <w:rPr>
          <w:rFonts w:ascii="Garamond" w:hAnsi="Garamond"/>
          <w:sz w:val="21"/>
        </w:rPr>
      </w:pPr>
    </w:p>
    <w:p w14:paraId="59FED793" w14:textId="77777777" w:rsidR="0050320D" w:rsidRPr="0050320D" w:rsidRDefault="0050320D" w:rsidP="00152703">
      <w:pPr>
        <w:pStyle w:val="ListParagraph"/>
        <w:widowControl w:val="0"/>
        <w:numPr>
          <w:ilvl w:val="0"/>
          <w:numId w:val="13"/>
        </w:numPr>
        <w:tabs>
          <w:tab w:val="left" w:pos="1131"/>
        </w:tabs>
        <w:autoSpaceDE w:val="0"/>
        <w:autoSpaceDN w:val="0"/>
        <w:spacing w:after="0" w:line="240" w:lineRule="auto"/>
        <w:ind w:left="1131" w:hanging="221"/>
        <w:contextualSpacing w:val="0"/>
        <w:rPr>
          <w:rFonts w:ascii="Garamond" w:hAnsi="Garamond"/>
        </w:rPr>
      </w:pPr>
      <w:r w:rsidRPr="0050320D">
        <w:rPr>
          <w:rFonts w:ascii="Garamond" w:hAnsi="Garamond"/>
          <w:noProof/>
        </w:rPr>
        <mc:AlternateContent>
          <mc:Choice Requires="wps">
            <w:drawing>
              <wp:anchor distT="0" distB="0" distL="0" distR="0" simplePos="0" relativeHeight="251670528" behindDoc="1" locked="0" layoutInCell="1" allowOverlap="1" wp14:anchorId="556C7D7A" wp14:editId="3E1698DF">
                <wp:simplePos x="0" y="0"/>
                <wp:positionH relativeFrom="page">
                  <wp:posOffset>3457447</wp:posOffset>
                </wp:positionH>
                <wp:positionV relativeFrom="paragraph">
                  <wp:posOffset>84581</wp:posOffset>
                </wp:positionV>
                <wp:extent cx="31750" cy="6985"/>
                <wp:effectExtent l="0" t="0" r="0" b="0"/>
                <wp:wrapNone/>
                <wp:docPr id="80" name="Freeform: Shape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8"/>
                              </a:lnTo>
                              <a:lnTo>
                                <a:pt x="31241" y="6858"/>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70A3961B" id="Freeform: Shape 80" o:spid="_x0000_s1026" style="position:absolute;margin-left:272.25pt;margin-top:6.65pt;width:2.5pt;height:.55pt;z-index:-251645952;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iQ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" path="m31241,l,,,6858r31241,l31241,xe" fillcolor="#0078d3" stroked="f">
                <v:path arrowok="t"/>
                <w10:wrap anchorx="page"/>
              </v:shape>
            </w:pict>
          </mc:Fallback>
        </mc:AlternateContent>
      </w:r>
      <w:r w:rsidRPr="0050320D">
        <w:rPr>
          <w:rFonts w:ascii="Garamond" w:hAnsi="Garamond"/>
        </w:rPr>
        <w:t>SF-424,</w:t>
      </w:r>
      <w:r w:rsidRPr="0050320D">
        <w:rPr>
          <w:rFonts w:ascii="Garamond" w:hAnsi="Garamond"/>
          <w:spacing w:val="-11"/>
        </w:rPr>
        <w:t xml:space="preserve"> </w:t>
      </w:r>
      <w:r w:rsidRPr="0050320D">
        <w:rPr>
          <w:rFonts w:ascii="Garamond" w:hAnsi="Garamond"/>
        </w:rPr>
        <w:t>Application</w:t>
      </w:r>
      <w:r w:rsidRPr="0050320D">
        <w:rPr>
          <w:rFonts w:ascii="Garamond" w:hAnsi="Garamond"/>
          <w:spacing w:val="-12"/>
        </w:rPr>
        <w:t xml:space="preserve"> </w:t>
      </w:r>
      <w:r w:rsidRPr="0050320D">
        <w:rPr>
          <w:rFonts w:ascii="Garamond" w:hAnsi="Garamond"/>
        </w:rPr>
        <w:t>Federal</w:t>
      </w:r>
      <w:r w:rsidRPr="0050320D">
        <w:rPr>
          <w:rFonts w:ascii="Garamond" w:hAnsi="Garamond"/>
          <w:spacing w:val="-11"/>
        </w:rPr>
        <w:t xml:space="preserve"> </w:t>
      </w:r>
      <w:r w:rsidRPr="0050320D">
        <w:rPr>
          <w:rFonts w:ascii="Garamond" w:hAnsi="Garamond"/>
          <w:spacing w:val="-2"/>
        </w:rPr>
        <w:t>Assistance</w:t>
      </w:r>
      <w:r w:rsidRPr="0050320D">
        <w:rPr>
          <w:rFonts w:ascii="Garamond" w:hAnsi="Garamond"/>
          <w:color w:val="0078D3"/>
          <w:spacing w:val="-2"/>
        </w:rPr>
        <w:t>,</w:t>
      </w:r>
    </w:p>
    <w:p w14:paraId="20A10BAE" w14:textId="77777777" w:rsidR="0050320D" w:rsidRPr="0050320D" w:rsidRDefault="0050320D" w:rsidP="0050320D">
      <w:pPr>
        <w:pStyle w:val="BodyText"/>
        <w:spacing w:before="2"/>
        <w:rPr>
          <w:rFonts w:ascii="Garamond" w:hAnsi="Garamond"/>
          <w:sz w:val="13"/>
        </w:rPr>
      </w:pPr>
    </w:p>
    <w:p w14:paraId="735F9507" w14:textId="1A1722C8" w:rsidR="0050320D" w:rsidRPr="00847031" w:rsidRDefault="0050320D" w:rsidP="00152703">
      <w:pPr>
        <w:pStyle w:val="ListParagraph"/>
        <w:widowControl w:val="0"/>
        <w:numPr>
          <w:ilvl w:val="0"/>
          <w:numId w:val="13"/>
        </w:numPr>
        <w:tabs>
          <w:tab w:val="left" w:pos="1131"/>
        </w:tabs>
        <w:autoSpaceDE w:val="0"/>
        <w:autoSpaceDN w:val="0"/>
        <w:spacing w:before="100" w:after="0" w:line="240" w:lineRule="auto"/>
        <w:ind w:left="1131" w:hanging="221"/>
        <w:contextualSpacing w:val="0"/>
        <w:rPr>
          <w:rFonts w:ascii="Garamond" w:hAnsi="Garamond"/>
        </w:rPr>
      </w:pPr>
      <w:r w:rsidRPr="00847031">
        <w:rPr>
          <w:rFonts w:ascii="Garamond" w:hAnsi="Garamond"/>
          <w:noProof/>
        </w:rPr>
        <mc:AlternateContent>
          <mc:Choice Requires="wps">
            <w:drawing>
              <wp:anchor distT="0" distB="0" distL="0" distR="0" simplePos="0" relativeHeight="251671552" behindDoc="1" locked="0" layoutInCell="1" allowOverlap="1" wp14:anchorId="03F37DE7" wp14:editId="2F31C70F">
                <wp:simplePos x="0" y="0"/>
                <wp:positionH relativeFrom="page">
                  <wp:posOffset>2970529</wp:posOffset>
                </wp:positionH>
                <wp:positionV relativeFrom="paragraph">
                  <wp:posOffset>148081</wp:posOffset>
                </wp:positionV>
                <wp:extent cx="30480" cy="6985"/>
                <wp:effectExtent l="0" t="0" r="0" b="0"/>
                <wp:wrapNone/>
                <wp:docPr id="81" name="Freeform: Shape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80" y="0"/>
                              </a:moveTo>
                              <a:lnTo>
                                <a:pt x="0" y="0"/>
                              </a:lnTo>
                              <a:lnTo>
                                <a:pt x="0" y="6857"/>
                              </a:lnTo>
                              <a:lnTo>
                                <a:pt x="30480" y="6857"/>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61D23ED8" id="Freeform: Shape 81" o:spid="_x0000_s1026" style="position:absolute;margin-left:233.9pt;margin-top:11.65pt;width:2.4pt;height:.55pt;z-index:-251644928;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" path="m30480,l,,,6857r30480,l30480,xe" fillcolor="#0078d3" stroked="f">
                <v:path arrowok="t"/>
                <w10:wrap anchorx="page"/>
              </v:shape>
            </w:pict>
          </mc:Fallback>
        </mc:AlternateContent>
      </w:r>
      <w:r w:rsidRPr="00847031">
        <w:rPr>
          <w:rFonts w:ascii="Garamond" w:hAnsi="Garamond"/>
        </w:rPr>
        <w:t>SF-424A,</w:t>
      </w:r>
      <w:r w:rsidRPr="00847031">
        <w:rPr>
          <w:rFonts w:ascii="Garamond" w:hAnsi="Garamond"/>
          <w:spacing w:val="-11"/>
        </w:rPr>
        <w:t xml:space="preserve"> </w:t>
      </w:r>
      <w:r w:rsidRPr="00847031">
        <w:rPr>
          <w:rFonts w:ascii="Garamond" w:hAnsi="Garamond"/>
        </w:rPr>
        <w:t>Budget</w:t>
      </w:r>
      <w:r w:rsidRPr="00847031">
        <w:rPr>
          <w:rFonts w:ascii="Garamond" w:hAnsi="Garamond"/>
          <w:spacing w:val="-10"/>
        </w:rPr>
        <w:t xml:space="preserve"> </w:t>
      </w:r>
      <w:r w:rsidRPr="00847031">
        <w:rPr>
          <w:rFonts w:ascii="Garamond" w:hAnsi="Garamond"/>
          <w:spacing w:val="-2"/>
        </w:rPr>
        <w:t>Information</w:t>
      </w:r>
      <w:r w:rsidRPr="00847031">
        <w:rPr>
          <w:rFonts w:ascii="Garamond" w:hAnsi="Garamond"/>
          <w:color w:val="0078D3"/>
          <w:spacing w:val="-2"/>
        </w:rPr>
        <w:t>,</w:t>
      </w:r>
      <w:r w:rsidR="00847031">
        <w:rPr>
          <w:rFonts w:ascii="Garamond" w:hAnsi="Garamond"/>
          <w:color w:val="0078D3"/>
          <w:spacing w:val="-2"/>
        </w:rPr>
        <w:br/>
      </w:r>
    </w:p>
    <w:p w14:paraId="34E52295" w14:textId="77777777" w:rsidR="0050320D" w:rsidRPr="00847031" w:rsidRDefault="0050320D" w:rsidP="00801889">
      <w:pPr>
        <w:pStyle w:val="BodyText"/>
        <w:spacing w:before="100"/>
        <w:ind w:firstLine="720"/>
        <w:rPr>
          <w:rFonts w:ascii="Garamond" w:hAnsi="Garamond"/>
        </w:rPr>
      </w:pPr>
      <w:r w:rsidRPr="00847031">
        <w:rPr>
          <w:rFonts w:ascii="Garamond" w:hAnsi="Garamond"/>
        </w:rPr>
        <w:t>All</w:t>
      </w:r>
      <w:r w:rsidRPr="00847031">
        <w:rPr>
          <w:rFonts w:ascii="Garamond" w:hAnsi="Garamond"/>
          <w:spacing w:val="-8"/>
        </w:rPr>
        <w:t xml:space="preserve"> </w:t>
      </w:r>
      <w:r w:rsidRPr="00847031">
        <w:rPr>
          <w:rFonts w:ascii="Garamond" w:hAnsi="Garamond"/>
        </w:rPr>
        <w:t>documents</w:t>
      </w:r>
      <w:r w:rsidRPr="00847031">
        <w:rPr>
          <w:rFonts w:ascii="Garamond" w:hAnsi="Garamond"/>
          <w:spacing w:val="-6"/>
        </w:rPr>
        <w:t xml:space="preserve"> </w:t>
      </w:r>
      <w:r w:rsidRPr="00847031">
        <w:rPr>
          <w:rFonts w:ascii="Garamond" w:hAnsi="Garamond"/>
        </w:rPr>
        <w:t>must</w:t>
      </w:r>
      <w:r w:rsidRPr="00847031">
        <w:rPr>
          <w:rFonts w:ascii="Garamond" w:hAnsi="Garamond"/>
          <w:spacing w:val="-6"/>
        </w:rPr>
        <w:t xml:space="preserve"> </w:t>
      </w:r>
      <w:r w:rsidRPr="00847031">
        <w:rPr>
          <w:rFonts w:ascii="Garamond" w:hAnsi="Garamond"/>
        </w:rPr>
        <w:t>be</w:t>
      </w:r>
      <w:r w:rsidRPr="00847031">
        <w:rPr>
          <w:rFonts w:ascii="Garamond" w:hAnsi="Garamond"/>
          <w:spacing w:val="-6"/>
        </w:rPr>
        <w:t xml:space="preserve"> </w:t>
      </w:r>
      <w:r w:rsidRPr="00847031">
        <w:rPr>
          <w:rFonts w:ascii="Garamond" w:hAnsi="Garamond"/>
        </w:rPr>
        <w:t>submitted</w:t>
      </w:r>
      <w:r w:rsidRPr="00847031">
        <w:rPr>
          <w:rFonts w:ascii="Garamond" w:hAnsi="Garamond"/>
          <w:spacing w:val="-7"/>
        </w:rPr>
        <w:t xml:space="preserve"> </w:t>
      </w:r>
      <w:r w:rsidRPr="00847031">
        <w:rPr>
          <w:rFonts w:ascii="Garamond" w:hAnsi="Garamond"/>
        </w:rPr>
        <w:t>as</w:t>
      </w:r>
      <w:r w:rsidRPr="00847031">
        <w:rPr>
          <w:rFonts w:ascii="Garamond" w:hAnsi="Garamond"/>
          <w:spacing w:val="-7"/>
        </w:rPr>
        <w:t xml:space="preserve"> </w:t>
      </w:r>
      <w:r w:rsidRPr="00847031">
        <w:rPr>
          <w:rFonts w:ascii="Garamond" w:hAnsi="Garamond"/>
        </w:rPr>
        <w:t>separate</w:t>
      </w:r>
      <w:r w:rsidRPr="00847031">
        <w:rPr>
          <w:rFonts w:ascii="Garamond" w:hAnsi="Garamond"/>
          <w:spacing w:val="-5"/>
        </w:rPr>
        <w:t xml:space="preserve"> </w:t>
      </w:r>
      <w:r w:rsidRPr="00847031">
        <w:rPr>
          <w:rFonts w:ascii="Garamond" w:hAnsi="Garamond"/>
        </w:rPr>
        <w:t>attachments.</w:t>
      </w:r>
      <w:r w:rsidRPr="00847031">
        <w:rPr>
          <w:rFonts w:ascii="Garamond" w:hAnsi="Garamond"/>
          <w:spacing w:val="-7"/>
        </w:rPr>
        <w:t xml:space="preserve"> </w:t>
      </w:r>
      <w:r w:rsidRPr="00847031">
        <w:rPr>
          <w:rFonts w:ascii="Garamond" w:hAnsi="Garamond"/>
        </w:rPr>
        <w:t>Documents</w:t>
      </w:r>
      <w:r w:rsidRPr="00847031">
        <w:rPr>
          <w:rFonts w:ascii="Garamond" w:hAnsi="Garamond"/>
          <w:spacing w:val="-6"/>
        </w:rPr>
        <w:t xml:space="preserve"> </w:t>
      </w:r>
      <w:r w:rsidRPr="00847031">
        <w:rPr>
          <w:rFonts w:ascii="Garamond" w:hAnsi="Garamond"/>
        </w:rPr>
        <w:t>cannot</w:t>
      </w:r>
      <w:r w:rsidRPr="00847031">
        <w:rPr>
          <w:rFonts w:ascii="Garamond" w:hAnsi="Garamond"/>
          <w:spacing w:val="-7"/>
        </w:rPr>
        <w:t xml:space="preserve"> </w:t>
      </w:r>
      <w:r w:rsidRPr="00847031">
        <w:rPr>
          <w:rFonts w:ascii="Garamond" w:hAnsi="Garamond"/>
        </w:rPr>
        <w:t>be</w:t>
      </w:r>
      <w:r w:rsidRPr="00847031">
        <w:rPr>
          <w:rFonts w:ascii="Garamond" w:hAnsi="Garamond"/>
          <w:spacing w:val="-6"/>
        </w:rPr>
        <w:t xml:space="preserve"> </w:t>
      </w:r>
      <w:r w:rsidRPr="00847031">
        <w:rPr>
          <w:rFonts w:ascii="Garamond" w:hAnsi="Garamond"/>
        </w:rPr>
        <w:t>bundled</w:t>
      </w:r>
      <w:r w:rsidRPr="00847031">
        <w:rPr>
          <w:rFonts w:ascii="Garamond" w:hAnsi="Garamond"/>
          <w:spacing w:val="-7"/>
        </w:rPr>
        <w:t xml:space="preserve"> </w:t>
      </w:r>
      <w:r w:rsidRPr="00847031">
        <w:rPr>
          <w:rFonts w:ascii="Garamond" w:hAnsi="Garamond"/>
          <w:spacing w:val="-2"/>
        </w:rPr>
        <w:t>together.</w:t>
      </w:r>
    </w:p>
    <w:p w14:paraId="338907DA" w14:textId="0511291C" w:rsidR="00847031" w:rsidRPr="00847031" w:rsidRDefault="00847031" w:rsidP="00801889">
      <w:pPr>
        <w:pStyle w:val="BodyText"/>
        <w:ind w:left="720" w:right="144"/>
        <w:rPr>
          <w:rFonts w:ascii="Garamond" w:hAnsi="Garamond"/>
        </w:rPr>
      </w:pPr>
      <w:r w:rsidRPr="00847031">
        <w:rPr>
          <w:rFonts w:ascii="Garamond" w:hAnsi="Garamond"/>
          <w:b/>
          <w:u w:val="single"/>
        </w:rPr>
        <w:lastRenderedPageBreak/>
        <w:t>Instructions for file naming conventions:</w:t>
      </w:r>
      <w:r w:rsidRPr="00847031">
        <w:rPr>
          <w:rFonts w:ascii="Garamond" w:hAnsi="Garamond"/>
          <w:b/>
          <w:spacing w:val="40"/>
          <w:u w:val="single"/>
        </w:rPr>
        <w:t xml:space="preserve"> </w:t>
      </w:r>
      <w:r w:rsidRPr="00847031">
        <w:rPr>
          <w:rFonts w:ascii="Garamond" w:hAnsi="Garamond"/>
          <w:u w:val="single"/>
        </w:rPr>
        <w:t>Please include the following attachments separately</w:t>
      </w:r>
      <w:r w:rsidRPr="00847031">
        <w:rPr>
          <w:rFonts w:ascii="Garamond" w:hAnsi="Garamond"/>
        </w:rPr>
        <w:t xml:space="preserve"> </w:t>
      </w:r>
      <w:r w:rsidRPr="00847031">
        <w:rPr>
          <w:rFonts w:ascii="Garamond" w:hAnsi="Garamond"/>
          <w:u w:val="single"/>
        </w:rPr>
        <w:t>using the exact name and standard order outlined below</w:t>
      </w:r>
      <w:r w:rsidRPr="00847031">
        <w:rPr>
          <w:rFonts w:ascii="Garamond" w:hAnsi="Garamond"/>
        </w:rPr>
        <w:t>.</w:t>
      </w:r>
      <w:r w:rsidRPr="00847031">
        <w:rPr>
          <w:rFonts w:ascii="Garamond" w:hAnsi="Garamond"/>
          <w:spacing w:val="40"/>
        </w:rPr>
        <w:t xml:space="preserve"> </w:t>
      </w:r>
      <w:r w:rsidRPr="00847031">
        <w:rPr>
          <w:rFonts w:ascii="Garamond" w:hAnsi="Garamond"/>
        </w:rPr>
        <w:t>The application elements as described below should</w:t>
      </w:r>
      <w:r w:rsidRPr="00847031">
        <w:rPr>
          <w:rFonts w:ascii="Garamond" w:hAnsi="Garamond"/>
          <w:spacing w:val="-3"/>
        </w:rPr>
        <w:t xml:space="preserve"> </w:t>
      </w:r>
      <w:r w:rsidRPr="00847031">
        <w:rPr>
          <w:rFonts w:ascii="Garamond" w:hAnsi="Garamond"/>
        </w:rPr>
        <w:t>be</w:t>
      </w:r>
      <w:r w:rsidRPr="00847031">
        <w:rPr>
          <w:rFonts w:ascii="Garamond" w:hAnsi="Garamond"/>
          <w:spacing w:val="-4"/>
        </w:rPr>
        <w:t xml:space="preserve"> </w:t>
      </w:r>
      <w:r w:rsidRPr="00847031">
        <w:rPr>
          <w:rFonts w:ascii="Garamond" w:hAnsi="Garamond"/>
        </w:rPr>
        <w:t>named</w:t>
      </w:r>
      <w:r w:rsidRPr="00847031">
        <w:rPr>
          <w:rFonts w:ascii="Garamond" w:hAnsi="Garamond"/>
          <w:spacing w:val="-4"/>
        </w:rPr>
        <w:t xml:space="preserve"> </w:t>
      </w:r>
      <w:r w:rsidRPr="00847031">
        <w:rPr>
          <w:rFonts w:ascii="Garamond" w:hAnsi="Garamond"/>
        </w:rPr>
        <w:t>with</w:t>
      </w:r>
      <w:r w:rsidRPr="00847031">
        <w:rPr>
          <w:rFonts w:ascii="Garamond" w:hAnsi="Garamond"/>
          <w:spacing w:val="-3"/>
        </w:rPr>
        <w:t xml:space="preserve"> </w:t>
      </w:r>
      <w:r w:rsidRPr="00847031">
        <w:rPr>
          <w:rFonts w:ascii="Garamond" w:hAnsi="Garamond"/>
        </w:rPr>
        <w:t>the</w:t>
      </w:r>
      <w:r w:rsidRPr="00847031">
        <w:rPr>
          <w:rFonts w:ascii="Garamond" w:hAnsi="Garamond"/>
          <w:spacing w:val="-2"/>
        </w:rPr>
        <w:t xml:space="preserve"> </w:t>
      </w:r>
      <w:r w:rsidRPr="00847031">
        <w:rPr>
          <w:rFonts w:ascii="Garamond" w:hAnsi="Garamond"/>
        </w:rPr>
        <w:t>attachment</w:t>
      </w:r>
      <w:r w:rsidRPr="00847031">
        <w:rPr>
          <w:rFonts w:ascii="Garamond" w:hAnsi="Garamond"/>
          <w:spacing w:val="-5"/>
        </w:rPr>
        <w:t xml:space="preserve"> </w:t>
      </w:r>
      <w:r w:rsidRPr="00847031">
        <w:rPr>
          <w:rFonts w:ascii="Garamond" w:hAnsi="Garamond"/>
          <w:u w:val="single"/>
        </w:rPr>
        <w:t>number</w:t>
      </w:r>
      <w:r w:rsidRPr="00847031">
        <w:rPr>
          <w:rFonts w:ascii="Garamond" w:hAnsi="Garamond"/>
          <w:spacing w:val="-3"/>
        </w:rPr>
        <w:t xml:space="preserve"> </w:t>
      </w:r>
      <w:r w:rsidRPr="00847031">
        <w:rPr>
          <w:rFonts w:ascii="Garamond" w:hAnsi="Garamond"/>
        </w:rPr>
        <w:t>[#],</w:t>
      </w:r>
      <w:r w:rsidRPr="00847031">
        <w:rPr>
          <w:rFonts w:ascii="Garamond" w:hAnsi="Garamond"/>
          <w:spacing w:val="-4"/>
        </w:rPr>
        <w:t xml:space="preserve"> </w:t>
      </w:r>
      <w:r w:rsidRPr="00847031">
        <w:rPr>
          <w:rFonts w:ascii="Garamond" w:hAnsi="Garamond"/>
        </w:rPr>
        <w:t>applicant’s</w:t>
      </w:r>
      <w:r w:rsidRPr="00847031">
        <w:rPr>
          <w:rFonts w:ascii="Garamond" w:hAnsi="Garamond"/>
          <w:spacing w:val="-2"/>
        </w:rPr>
        <w:t xml:space="preserve"> </w:t>
      </w:r>
      <w:r w:rsidRPr="00847031">
        <w:rPr>
          <w:rFonts w:ascii="Garamond" w:hAnsi="Garamond"/>
          <w:u w:val="single"/>
        </w:rPr>
        <w:t>business name or</w:t>
      </w:r>
      <w:r w:rsidRPr="00847031">
        <w:rPr>
          <w:rFonts w:ascii="Garamond" w:hAnsi="Garamond"/>
          <w:spacing w:val="-3"/>
          <w:u w:val="single"/>
        </w:rPr>
        <w:t xml:space="preserve"> </w:t>
      </w:r>
      <w:r w:rsidRPr="00847031">
        <w:rPr>
          <w:rFonts w:ascii="Garamond" w:hAnsi="Garamond"/>
          <w:u w:val="single"/>
        </w:rPr>
        <w:t>abbreviation</w:t>
      </w:r>
      <w:r w:rsidRPr="00847031">
        <w:rPr>
          <w:rFonts w:ascii="Garamond" w:hAnsi="Garamond"/>
        </w:rPr>
        <w:t xml:space="preserve">, and </w:t>
      </w:r>
      <w:r w:rsidRPr="00847031">
        <w:rPr>
          <w:rFonts w:ascii="Garamond" w:hAnsi="Garamond"/>
          <w:u w:val="single"/>
        </w:rPr>
        <w:t>name of document</w:t>
      </w:r>
      <w:r w:rsidRPr="00847031">
        <w:rPr>
          <w:rFonts w:ascii="Garamond" w:hAnsi="Garamond"/>
        </w:rPr>
        <w:t xml:space="preserve"> (identified in the left-hand side of chart below). Do not add the word “attachment” in the file name.</w:t>
      </w:r>
    </w:p>
    <w:p w14:paraId="2AFF12E2" w14:textId="77777777" w:rsidR="00847031" w:rsidRPr="00847031" w:rsidRDefault="00847031" w:rsidP="00801889">
      <w:pPr>
        <w:spacing w:before="199"/>
        <w:ind w:left="720" w:right="188"/>
        <w:rPr>
          <w:rFonts w:ascii="Garamond" w:hAnsi="Garamond"/>
        </w:rPr>
      </w:pPr>
      <w:r w:rsidRPr="00847031">
        <w:rPr>
          <w:rFonts w:ascii="Garamond" w:hAnsi="Garamond"/>
          <w:b/>
        </w:rPr>
        <w:t>For</w:t>
      </w:r>
      <w:r w:rsidRPr="00847031">
        <w:rPr>
          <w:rFonts w:ascii="Garamond" w:hAnsi="Garamond"/>
          <w:b/>
          <w:spacing w:val="-4"/>
        </w:rPr>
        <w:t xml:space="preserve"> </w:t>
      </w:r>
      <w:r w:rsidRPr="00847031">
        <w:rPr>
          <w:rFonts w:ascii="Garamond" w:hAnsi="Garamond"/>
          <w:b/>
        </w:rPr>
        <w:t>example:</w:t>
      </w:r>
      <w:r w:rsidRPr="00847031">
        <w:rPr>
          <w:rFonts w:ascii="Garamond" w:hAnsi="Garamond"/>
          <w:b/>
          <w:spacing w:val="-3"/>
        </w:rPr>
        <w:t xml:space="preserve"> </w:t>
      </w:r>
      <w:r w:rsidRPr="00847031">
        <w:rPr>
          <w:rFonts w:ascii="Garamond" w:hAnsi="Garamond"/>
          <w:b/>
        </w:rPr>
        <w:t>[1]</w:t>
      </w:r>
      <w:r w:rsidRPr="00847031">
        <w:rPr>
          <w:rFonts w:ascii="Garamond" w:hAnsi="Garamond"/>
          <w:b/>
          <w:spacing w:val="-4"/>
        </w:rPr>
        <w:t xml:space="preserve"> </w:t>
      </w:r>
      <w:r w:rsidRPr="00847031">
        <w:rPr>
          <w:rFonts w:ascii="Garamond" w:hAnsi="Garamond"/>
          <w:b/>
        </w:rPr>
        <w:t>[Business Name or Abbreviation]</w:t>
      </w:r>
      <w:r w:rsidRPr="00847031">
        <w:rPr>
          <w:rFonts w:ascii="Garamond" w:hAnsi="Garamond"/>
          <w:b/>
          <w:spacing w:val="-4"/>
        </w:rPr>
        <w:t xml:space="preserve"> </w:t>
      </w:r>
      <w:r w:rsidRPr="00847031">
        <w:rPr>
          <w:rFonts w:ascii="Garamond" w:hAnsi="Garamond"/>
          <w:b/>
        </w:rPr>
        <w:t>Cover</w:t>
      </w:r>
      <w:r w:rsidRPr="00847031">
        <w:rPr>
          <w:rFonts w:ascii="Garamond" w:hAnsi="Garamond"/>
          <w:b/>
          <w:spacing w:val="-4"/>
        </w:rPr>
        <w:t xml:space="preserve"> </w:t>
      </w:r>
      <w:r w:rsidRPr="00847031">
        <w:rPr>
          <w:rFonts w:ascii="Garamond" w:hAnsi="Garamond"/>
          <w:b/>
        </w:rPr>
        <w:t>Letter.</w:t>
      </w:r>
      <w:r w:rsidRPr="00847031">
        <w:rPr>
          <w:rFonts w:ascii="Garamond" w:hAnsi="Garamond"/>
          <w:b/>
          <w:spacing w:val="40"/>
        </w:rPr>
        <w:t xml:space="preserve"> </w:t>
      </w:r>
      <w:r w:rsidRPr="00847031">
        <w:rPr>
          <w:rFonts w:ascii="Garamond" w:hAnsi="Garamond"/>
        </w:rPr>
        <w:t>Applications</w:t>
      </w:r>
      <w:r w:rsidRPr="00847031">
        <w:rPr>
          <w:rFonts w:ascii="Garamond" w:hAnsi="Garamond"/>
          <w:spacing w:val="-4"/>
        </w:rPr>
        <w:t xml:space="preserve"> </w:t>
      </w:r>
      <w:r w:rsidRPr="00847031">
        <w:rPr>
          <w:rFonts w:ascii="Garamond" w:hAnsi="Garamond"/>
        </w:rPr>
        <w:t>must</w:t>
      </w:r>
      <w:r w:rsidRPr="00847031">
        <w:rPr>
          <w:rFonts w:ascii="Garamond" w:hAnsi="Garamond"/>
          <w:spacing w:val="-3"/>
        </w:rPr>
        <w:t xml:space="preserve"> </w:t>
      </w:r>
      <w:r w:rsidRPr="00847031">
        <w:rPr>
          <w:rFonts w:ascii="Garamond" w:hAnsi="Garamond"/>
        </w:rPr>
        <w:t>upload</w:t>
      </w:r>
      <w:r w:rsidRPr="00847031">
        <w:rPr>
          <w:rFonts w:ascii="Garamond" w:hAnsi="Garamond"/>
          <w:spacing w:val="-2"/>
        </w:rPr>
        <w:t xml:space="preserve"> </w:t>
      </w:r>
      <w:r w:rsidRPr="00847031">
        <w:rPr>
          <w:rFonts w:ascii="Garamond" w:hAnsi="Garamond"/>
        </w:rPr>
        <w:t>the</w:t>
      </w:r>
      <w:r w:rsidRPr="00847031">
        <w:rPr>
          <w:rFonts w:ascii="Garamond" w:hAnsi="Garamond"/>
          <w:spacing w:val="-4"/>
        </w:rPr>
        <w:t xml:space="preserve"> </w:t>
      </w:r>
      <w:r w:rsidRPr="00847031">
        <w:rPr>
          <w:rFonts w:ascii="Garamond" w:hAnsi="Garamond"/>
        </w:rPr>
        <w:t xml:space="preserve">following elements as attachments in </w:t>
      </w:r>
      <w:hyperlink r:id="rId12">
        <w:r w:rsidRPr="00847031">
          <w:rPr>
            <w:rFonts w:ascii="Garamond" w:hAnsi="Garamond"/>
            <w:color w:val="0000FF"/>
            <w:u w:val="single"/>
          </w:rPr>
          <w:t>www.Grants.gov</w:t>
        </w:r>
        <w:r w:rsidRPr="00847031">
          <w:rPr>
            <w:rFonts w:ascii="Garamond" w:hAnsi="Garamond"/>
          </w:rPr>
          <w:t>:</w:t>
        </w:r>
      </w:hyperlink>
    </w:p>
    <w:p w14:paraId="339CC613" w14:textId="76C89E51" w:rsidR="00D5488C" w:rsidRPr="00EF4B60" w:rsidRDefault="00EF4B60" w:rsidP="00EF4B60">
      <w:pPr>
        <w:rPr>
          <w:rFonts w:ascii="Garamond" w:hAnsi="Garamond"/>
          <w:b/>
          <w:bCs/>
          <w:u w:val="single"/>
        </w:rPr>
      </w:pPr>
      <w:r w:rsidRPr="00EF4B60">
        <w:rPr>
          <w:rFonts w:ascii="Garamond" w:hAnsi="Garamond"/>
          <w:b/>
          <w:bCs/>
          <w:u w:val="single"/>
        </w:rPr>
        <w:t>REQUIRED APPLICATION ELEMENTS</w:t>
      </w:r>
    </w:p>
    <w:p w14:paraId="5E011905" w14:textId="77777777" w:rsidR="007C60AC" w:rsidRPr="007C60AC" w:rsidRDefault="007C60AC" w:rsidP="007C60AC">
      <w:pPr>
        <w:ind w:left="720"/>
        <w:rPr>
          <w:rFonts w:ascii="Garamond" w:hAnsi="Garamond"/>
          <w:iCs/>
        </w:rPr>
      </w:pPr>
      <w:r w:rsidRPr="007C60AC">
        <w:rPr>
          <w:rFonts w:ascii="Garamond" w:hAnsi="Garamond"/>
          <w:iCs/>
        </w:rPr>
        <w:t>The following Financial Assistance General Certifications and Representations are located within the System for Award Management (SAM.gov) and do not need to be submitted with this application:</w:t>
      </w:r>
    </w:p>
    <w:p w14:paraId="6569567D" w14:textId="33C29D8C" w:rsidR="007C60AC" w:rsidRPr="007C60AC" w:rsidRDefault="007C60AC" w:rsidP="00A66281">
      <w:pPr>
        <w:ind w:left="1440"/>
        <w:rPr>
          <w:rFonts w:ascii="Garamond" w:hAnsi="Garamond"/>
          <w:iCs/>
        </w:rPr>
      </w:pPr>
      <w:r w:rsidRPr="007C60AC">
        <w:rPr>
          <w:rFonts w:ascii="Garamond" w:hAnsi="Garamond"/>
          <w:iCs/>
        </w:rPr>
        <w:t>Lobbying Disclosure Act of 1995, 2 U.S.C. 1601 et seq.</w:t>
      </w:r>
      <w:r w:rsidR="00A40F32">
        <w:rPr>
          <w:rFonts w:ascii="Garamond" w:hAnsi="Garamond"/>
          <w:iCs/>
        </w:rPr>
        <w:br/>
      </w:r>
      <w:r w:rsidRPr="007C60AC">
        <w:rPr>
          <w:rFonts w:ascii="Garamond" w:hAnsi="Garamond"/>
          <w:iCs/>
        </w:rPr>
        <w:t>Financial Management Certification – 2 CFR 200.302 &amp; 2 CFR 200.303 Debarment and Suspension – 2 CFR Part 180</w:t>
      </w:r>
      <w:r w:rsidR="00A40F32">
        <w:rPr>
          <w:rFonts w:ascii="Garamond" w:hAnsi="Garamond"/>
          <w:iCs/>
        </w:rPr>
        <w:br/>
      </w:r>
      <w:r w:rsidRPr="007C60AC">
        <w:rPr>
          <w:rFonts w:ascii="Garamond" w:hAnsi="Garamond"/>
          <w:iCs/>
        </w:rPr>
        <w:t>Drug-Free Workplace – 41 U.S.C. 8103</w:t>
      </w:r>
      <w:r w:rsidR="00A40F32">
        <w:rPr>
          <w:rFonts w:ascii="Garamond" w:hAnsi="Garamond"/>
          <w:iCs/>
        </w:rPr>
        <w:br/>
      </w:r>
      <w:r w:rsidRPr="007C60AC">
        <w:rPr>
          <w:rFonts w:ascii="Garamond" w:hAnsi="Garamond"/>
          <w:iCs/>
        </w:rPr>
        <w:t>Tax Compliance – Section 543 of PL 112-55</w:t>
      </w:r>
      <w:r w:rsidR="00A40F32">
        <w:rPr>
          <w:rFonts w:ascii="Garamond" w:hAnsi="Garamond"/>
          <w:iCs/>
        </w:rPr>
        <w:br/>
      </w:r>
      <w:r w:rsidRPr="007C60AC">
        <w:rPr>
          <w:rFonts w:ascii="Garamond" w:hAnsi="Garamond"/>
          <w:iCs/>
        </w:rPr>
        <w:t>Conflict of Interest – 2 CFR 200.112</w:t>
      </w:r>
    </w:p>
    <w:p w14:paraId="6349E4F3" w14:textId="479165AF" w:rsidR="00D25CCF" w:rsidRPr="00520CF5" w:rsidRDefault="007C60AC" w:rsidP="00C2100F">
      <w:pPr>
        <w:rPr>
          <w:rFonts w:ascii="Garamond" w:hAnsi="Garamond"/>
          <w:iCs/>
        </w:rPr>
      </w:pPr>
      <w:r w:rsidRPr="00282261">
        <w:rPr>
          <w:rFonts w:ascii="Garamond" w:hAnsi="Garamond"/>
          <w:b/>
          <w:bCs/>
          <w:iCs/>
        </w:rPr>
        <w:t>Cover Letter (</w:t>
      </w:r>
      <w:r w:rsidRPr="00282261">
        <w:rPr>
          <w:rFonts w:ascii="Garamond" w:hAnsi="Garamond"/>
          <w:b/>
          <w:bCs/>
          <w:i/>
        </w:rPr>
        <w:t>Maximum 1 page</w:t>
      </w:r>
      <w:r w:rsidRPr="00282261">
        <w:rPr>
          <w:rFonts w:ascii="Garamond" w:hAnsi="Garamond"/>
          <w:b/>
          <w:bCs/>
          <w:iCs/>
        </w:rPr>
        <w:t>) - See Application Instructions Appendix</w:t>
      </w:r>
      <w:r w:rsidR="00CC7C18" w:rsidRPr="00520CF5">
        <w:rPr>
          <w:rFonts w:ascii="Garamond" w:hAnsi="Garamond"/>
          <w:iCs/>
        </w:rPr>
        <w:br/>
      </w:r>
      <w:r w:rsidR="00520CF5" w:rsidRPr="0063095F">
        <w:rPr>
          <w:rFonts w:ascii="Garamond" w:hAnsi="Garamond"/>
          <w:b/>
          <w:bCs/>
          <w:iCs/>
        </w:rPr>
        <w:t>[1]</w:t>
      </w:r>
      <w:r w:rsidR="00520CF5" w:rsidRPr="00520CF5">
        <w:rPr>
          <w:rFonts w:ascii="Garamond" w:hAnsi="Garamond"/>
          <w:iCs/>
        </w:rPr>
        <w:t xml:space="preserve"> </w:t>
      </w:r>
      <w:r w:rsidR="00D25CCF" w:rsidRPr="00520CF5">
        <w:rPr>
          <w:rFonts w:ascii="Garamond" w:hAnsi="Garamond"/>
          <w:b/>
          <w:spacing w:val="-2"/>
        </w:rPr>
        <w:t>[Business name or</w:t>
      </w:r>
      <w:r w:rsidR="00D25CCF" w:rsidRPr="00520CF5">
        <w:rPr>
          <w:rFonts w:ascii="Garamond" w:hAnsi="Garamond"/>
          <w:b/>
          <w:spacing w:val="-3"/>
        </w:rPr>
        <w:t xml:space="preserve"> </w:t>
      </w:r>
      <w:r w:rsidR="00D25CCF" w:rsidRPr="00520CF5">
        <w:rPr>
          <w:rFonts w:ascii="Garamond" w:hAnsi="Garamond"/>
          <w:b/>
          <w:spacing w:val="-2"/>
        </w:rPr>
        <w:t>abbreviation]</w:t>
      </w:r>
      <w:r w:rsidR="00D25CCF" w:rsidRPr="00520CF5">
        <w:rPr>
          <w:rFonts w:ascii="Garamond" w:hAnsi="Garamond"/>
          <w:b/>
          <w:spacing w:val="-3"/>
        </w:rPr>
        <w:t xml:space="preserve"> </w:t>
      </w:r>
      <w:r w:rsidR="00D25CCF" w:rsidRPr="00520CF5">
        <w:rPr>
          <w:rFonts w:ascii="Garamond" w:hAnsi="Garamond"/>
          <w:b/>
          <w:spacing w:val="-2"/>
        </w:rPr>
        <w:t>Cover</w:t>
      </w:r>
      <w:r w:rsidR="00D25CCF" w:rsidRPr="00520CF5">
        <w:rPr>
          <w:rFonts w:ascii="Garamond" w:hAnsi="Garamond"/>
          <w:b/>
          <w:spacing w:val="-3"/>
        </w:rPr>
        <w:t xml:space="preserve"> </w:t>
      </w:r>
      <w:r w:rsidR="00D25CCF" w:rsidRPr="00520CF5">
        <w:rPr>
          <w:rFonts w:ascii="Garamond" w:hAnsi="Garamond"/>
          <w:b/>
          <w:spacing w:val="-2"/>
        </w:rPr>
        <w:t>Letter -</w:t>
      </w:r>
      <w:r w:rsidR="00D25CCF" w:rsidRPr="00520CF5">
        <w:rPr>
          <w:rFonts w:ascii="Garamond" w:hAnsi="Garamond"/>
          <w:b/>
          <w:spacing w:val="-1"/>
        </w:rPr>
        <w:t xml:space="preserve"> </w:t>
      </w:r>
      <w:r w:rsidR="00D25CCF" w:rsidRPr="00520CF5">
        <w:rPr>
          <w:rFonts w:ascii="Garamond" w:hAnsi="Garamond"/>
          <w:b/>
          <w:i/>
          <w:spacing w:val="-2"/>
        </w:rPr>
        <w:t>(Signed)</w:t>
      </w:r>
      <w:r w:rsidR="00D25CCF" w:rsidRPr="00520CF5">
        <w:rPr>
          <w:rFonts w:ascii="Garamond" w:hAnsi="Garamond"/>
          <w:b/>
          <w:i/>
          <w:spacing w:val="-4"/>
        </w:rPr>
        <w:t xml:space="preserve"> </w:t>
      </w:r>
      <w:r w:rsidR="00D25CCF" w:rsidRPr="00520CF5">
        <w:rPr>
          <w:rFonts w:ascii="Garamond" w:hAnsi="Garamond"/>
          <w:b/>
          <w:i/>
          <w:spacing w:val="-2"/>
        </w:rPr>
        <w:t>P</w:t>
      </w:r>
      <w:r w:rsidR="00D25CCF" w:rsidRPr="00520CF5">
        <w:rPr>
          <w:rFonts w:ascii="Garamond" w:hAnsi="Garamond"/>
          <w:b/>
          <w:i/>
          <w:spacing w:val="-5"/>
        </w:rPr>
        <w:t xml:space="preserve">DF </w:t>
      </w:r>
      <w:r w:rsidR="00D25CCF" w:rsidRPr="00520CF5">
        <w:rPr>
          <w:rFonts w:ascii="Garamond" w:hAnsi="Garamond"/>
          <w:b/>
          <w:i/>
          <w:spacing w:val="-2"/>
        </w:rPr>
        <w:t>format</w:t>
      </w:r>
    </w:p>
    <w:p w14:paraId="24E12289" w14:textId="77777777" w:rsidR="00D25CCF" w:rsidRPr="00520CF5" w:rsidRDefault="00D25CCF" w:rsidP="00C2100F">
      <w:pPr>
        <w:ind w:left="720"/>
        <w:rPr>
          <w:rFonts w:ascii="Garamond" w:hAnsi="Garamond"/>
        </w:rPr>
      </w:pPr>
      <w:r w:rsidRPr="00520CF5">
        <w:rPr>
          <w:rFonts w:ascii="Garamond" w:hAnsi="Garamond"/>
        </w:rPr>
        <w:t>The</w:t>
      </w:r>
      <w:r w:rsidRPr="00520CF5">
        <w:rPr>
          <w:rFonts w:ascii="Garamond" w:hAnsi="Garamond"/>
          <w:spacing w:val="-2"/>
        </w:rPr>
        <w:t xml:space="preserve"> </w:t>
      </w:r>
      <w:r w:rsidRPr="00520CF5">
        <w:rPr>
          <w:rFonts w:ascii="Garamond" w:hAnsi="Garamond"/>
        </w:rPr>
        <w:t>first</w:t>
      </w:r>
      <w:r w:rsidRPr="00520CF5">
        <w:rPr>
          <w:rFonts w:ascii="Garamond" w:hAnsi="Garamond"/>
          <w:spacing w:val="-2"/>
        </w:rPr>
        <w:t xml:space="preserve"> </w:t>
      </w:r>
      <w:r w:rsidRPr="00520CF5">
        <w:rPr>
          <w:rFonts w:ascii="Garamond" w:hAnsi="Garamond"/>
        </w:rPr>
        <w:t>element</w:t>
      </w:r>
      <w:r w:rsidRPr="00520CF5">
        <w:rPr>
          <w:rFonts w:ascii="Garamond" w:hAnsi="Garamond"/>
          <w:spacing w:val="-2"/>
        </w:rPr>
        <w:t xml:space="preserve"> </w:t>
      </w:r>
      <w:r w:rsidRPr="00520CF5">
        <w:rPr>
          <w:rFonts w:ascii="Garamond" w:hAnsi="Garamond"/>
        </w:rPr>
        <w:t>of</w:t>
      </w:r>
      <w:r w:rsidRPr="00520CF5">
        <w:rPr>
          <w:rFonts w:ascii="Garamond" w:hAnsi="Garamond"/>
          <w:spacing w:val="-3"/>
        </w:rPr>
        <w:t xml:space="preserve"> </w:t>
      </w:r>
      <w:r w:rsidRPr="00520CF5">
        <w:rPr>
          <w:rFonts w:ascii="Garamond" w:hAnsi="Garamond"/>
        </w:rPr>
        <w:t>the</w:t>
      </w:r>
      <w:r w:rsidRPr="00520CF5">
        <w:rPr>
          <w:rFonts w:ascii="Garamond" w:hAnsi="Garamond"/>
          <w:spacing w:val="-2"/>
        </w:rPr>
        <w:t xml:space="preserve"> </w:t>
      </w:r>
      <w:r w:rsidRPr="00520CF5">
        <w:rPr>
          <w:rFonts w:ascii="Garamond" w:hAnsi="Garamond"/>
        </w:rPr>
        <w:t>application</w:t>
      </w:r>
      <w:r w:rsidRPr="00520CF5">
        <w:rPr>
          <w:rFonts w:ascii="Garamond" w:hAnsi="Garamond"/>
          <w:spacing w:val="-4"/>
        </w:rPr>
        <w:t xml:space="preserve"> </w:t>
      </w:r>
      <w:r w:rsidRPr="00520CF5">
        <w:rPr>
          <w:rFonts w:ascii="Garamond" w:hAnsi="Garamond"/>
        </w:rPr>
        <w:t>must</w:t>
      </w:r>
      <w:r w:rsidRPr="00520CF5">
        <w:rPr>
          <w:rFonts w:ascii="Garamond" w:hAnsi="Garamond"/>
          <w:spacing w:val="-2"/>
        </w:rPr>
        <w:t xml:space="preserve"> </w:t>
      </w:r>
      <w:r w:rsidRPr="00520CF5">
        <w:rPr>
          <w:rFonts w:ascii="Garamond" w:hAnsi="Garamond"/>
        </w:rPr>
        <w:t>be</w:t>
      </w:r>
      <w:r w:rsidRPr="00520CF5">
        <w:rPr>
          <w:rFonts w:ascii="Garamond" w:hAnsi="Garamond"/>
          <w:spacing w:val="-4"/>
        </w:rPr>
        <w:t xml:space="preserve"> </w:t>
      </w:r>
      <w:r w:rsidRPr="00520CF5">
        <w:rPr>
          <w:rFonts w:ascii="Garamond" w:hAnsi="Garamond"/>
        </w:rPr>
        <w:t>a</w:t>
      </w:r>
      <w:r w:rsidRPr="00520CF5">
        <w:rPr>
          <w:rFonts w:ascii="Garamond" w:hAnsi="Garamond"/>
          <w:spacing w:val="-3"/>
        </w:rPr>
        <w:t xml:space="preserve"> </w:t>
      </w:r>
      <w:r w:rsidRPr="00520CF5">
        <w:rPr>
          <w:rFonts w:ascii="Garamond" w:hAnsi="Garamond"/>
        </w:rPr>
        <w:t>cover</w:t>
      </w:r>
      <w:r w:rsidRPr="00520CF5">
        <w:rPr>
          <w:rFonts w:ascii="Garamond" w:hAnsi="Garamond"/>
          <w:spacing w:val="-3"/>
        </w:rPr>
        <w:t xml:space="preserve"> </w:t>
      </w:r>
      <w:r w:rsidRPr="00520CF5">
        <w:rPr>
          <w:rFonts w:ascii="Garamond" w:hAnsi="Garamond"/>
        </w:rPr>
        <w:t>letter</w:t>
      </w:r>
      <w:r w:rsidRPr="00520CF5">
        <w:rPr>
          <w:rFonts w:ascii="Garamond" w:hAnsi="Garamond"/>
          <w:spacing w:val="-3"/>
        </w:rPr>
        <w:t xml:space="preserve"> </w:t>
      </w:r>
      <w:r w:rsidRPr="00520CF5">
        <w:rPr>
          <w:rFonts w:ascii="Garamond" w:hAnsi="Garamond"/>
        </w:rPr>
        <w:t>containing</w:t>
      </w:r>
      <w:r w:rsidRPr="00520CF5">
        <w:rPr>
          <w:rFonts w:ascii="Garamond" w:hAnsi="Garamond"/>
          <w:spacing w:val="-2"/>
        </w:rPr>
        <w:t xml:space="preserve"> </w:t>
      </w:r>
      <w:r w:rsidRPr="00520CF5">
        <w:rPr>
          <w:rFonts w:ascii="Garamond" w:hAnsi="Garamond"/>
        </w:rPr>
        <w:t>a</w:t>
      </w:r>
      <w:r w:rsidRPr="00520CF5">
        <w:rPr>
          <w:rFonts w:ascii="Garamond" w:hAnsi="Garamond"/>
          <w:spacing w:val="-3"/>
        </w:rPr>
        <w:t xml:space="preserve"> </w:t>
      </w:r>
      <w:r w:rsidRPr="00520CF5">
        <w:rPr>
          <w:rFonts w:ascii="Garamond" w:hAnsi="Garamond"/>
        </w:rPr>
        <w:t>summary</w:t>
      </w:r>
      <w:r w:rsidRPr="00520CF5">
        <w:rPr>
          <w:rFonts w:ascii="Garamond" w:hAnsi="Garamond"/>
          <w:spacing w:val="-2"/>
        </w:rPr>
        <w:t xml:space="preserve"> </w:t>
      </w:r>
      <w:r w:rsidRPr="00520CF5">
        <w:rPr>
          <w:rFonts w:ascii="Garamond" w:hAnsi="Garamond"/>
        </w:rPr>
        <w:t>of</w:t>
      </w:r>
      <w:r w:rsidRPr="00520CF5">
        <w:rPr>
          <w:rFonts w:ascii="Garamond" w:hAnsi="Garamond"/>
          <w:spacing w:val="-2"/>
        </w:rPr>
        <w:t xml:space="preserve"> </w:t>
      </w:r>
      <w:r w:rsidRPr="00520CF5">
        <w:rPr>
          <w:rFonts w:ascii="Garamond" w:hAnsi="Garamond"/>
        </w:rPr>
        <w:t>each</w:t>
      </w:r>
      <w:r w:rsidRPr="00520CF5">
        <w:rPr>
          <w:rFonts w:ascii="Garamond" w:hAnsi="Garamond"/>
          <w:spacing w:val="-3"/>
        </w:rPr>
        <w:t xml:space="preserve"> </w:t>
      </w:r>
      <w:r w:rsidRPr="00520CF5">
        <w:rPr>
          <w:rFonts w:ascii="Garamond" w:hAnsi="Garamond"/>
        </w:rPr>
        <w:t>non-Federal</w:t>
      </w:r>
      <w:r w:rsidRPr="00520CF5">
        <w:rPr>
          <w:rFonts w:ascii="Garamond" w:hAnsi="Garamond"/>
          <w:spacing w:val="-3"/>
        </w:rPr>
        <w:t xml:space="preserve"> </w:t>
      </w:r>
      <w:r w:rsidRPr="00520CF5">
        <w:rPr>
          <w:rFonts w:ascii="Garamond" w:hAnsi="Garamond"/>
        </w:rPr>
        <w:t>entity’s</w:t>
      </w:r>
      <w:r w:rsidRPr="00520CF5">
        <w:rPr>
          <w:rFonts w:ascii="Garamond" w:hAnsi="Garamond"/>
          <w:spacing w:val="-3"/>
        </w:rPr>
        <w:t xml:space="preserve"> </w:t>
      </w:r>
      <w:r w:rsidRPr="00520CF5">
        <w:rPr>
          <w:rFonts w:ascii="Garamond" w:hAnsi="Garamond"/>
        </w:rPr>
        <w:t xml:space="preserve">key proposed export activities, which may be shared on the ONAA website. </w:t>
      </w:r>
      <w:r w:rsidRPr="00520CF5">
        <w:rPr>
          <w:rFonts w:ascii="Garamond" w:hAnsi="Garamond"/>
          <w:u w:val="single"/>
        </w:rPr>
        <w:t>Submit the</w:t>
      </w:r>
      <w:r w:rsidRPr="00520CF5">
        <w:rPr>
          <w:rFonts w:ascii="Garamond" w:hAnsi="Garamond"/>
        </w:rPr>
        <w:t xml:space="preserve"> </w:t>
      </w:r>
      <w:r w:rsidRPr="00520CF5">
        <w:rPr>
          <w:rFonts w:ascii="Garamond" w:hAnsi="Garamond"/>
          <w:u w:val="single"/>
        </w:rPr>
        <w:t>cover letter electronically in pdf format</w:t>
      </w:r>
      <w:r w:rsidRPr="00520CF5">
        <w:rPr>
          <w:rFonts w:ascii="Garamond" w:hAnsi="Garamond"/>
        </w:rPr>
        <w:t>.</w:t>
      </w:r>
      <w:r w:rsidRPr="00520CF5">
        <w:rPr>
          <w:rFonts w:ascii="Garamond" w:hAnsi="Garamond"/>
          <w:spacing w:val="40"/>
        </w:rPr>
        <w:t xml:space="preserve"> </w:t>
      </w:r>
      <w:r w:rsidRPr="00520CF5">
        <w:rPr>
          <w:rFonts w:ascii="Garamond" w:hAnsi="Garamond"/>
        </w:rPr>
        <w:t xml:space="preserve">The cover letter is </w:t>
      </w:r>
      <w:r w:rsidRPr="00520CF5">
        <w:rPr>
          <w:rFonts w:ascii="Garamond" w:hAnsi="Garamond"/>
          <w:u w:val="single"/>
        </w:rPr>
        <w:t>not</w:t>
      </w:r>
      <w:r w:rsidRPr="00520CF5">
        <w:rPr>
          <w:rFonts w:ascii="Garamond" w:hAnsi="Garamond"/>
        </w:rPr>
        <w:t xml:space="preserve"> counted in the 10-page requirement and must be </w:t>
      </w:r>
      <w:r w:rsidRPr="00520CF5">
        <w:rPr>
          <w:rFonts w:ascii="Garamond" w:hAnsi="Garamond"/>
          <w:u w:val="single"/>
        </w:rPr>
        <w:t>one page</w:t>
      </w:r>
      <w:r w:rsidRPr="00520CF5">
        <w:rPr>
          <w:rFonts w:ascii="Garamond" w:hAnsi="Garamond"/>
        </w:rPr>
        <w:t xml:space="preserve"> and include the following information:</w:t>
      </w:r>
    </w:p>
    <w:p w14:paraId="6BF69697" w14:textId="77777777" w:rsidR="00D25CCF" w:rsidRPr="00520CF5" w:rsidRDefault="00D25CCF" w:rsidP="00152703">
      <w:pPr>
        <w:pStyle w:val="ListParagraph"/>
        <w:widowControl w:val="0"/>
        <w:numPr>
          <w:ilvl w:val="2"/>
          <w:numId w:val="14"/>
        </w:numPr>
        <w:tabs>
          <w:tab w:val="left" w:pos="909"/>
        </w:tabs>
        <w:autoSpaceDE w:val="0"/>
        <w:autoSpaceDN w:val="0"/>
        <w:spacing w:before="198" w:after="0" w:line="247" w:lineRule="exact"/>
        <w:contextualSpacing w:val="0"/>
        <w:rPr>
          <w:rFonts w:ascii="Garamond" w:hAnsi="Garamond"/>
        </w:rPr>
      </w:pPr>
      <w:r w:rsidRPr="00520CF5">
        <w:rPr>
          <w:rFonts w:ascii="Garamond" w:hAnsi="Garamond"/>
          <w:noProof/>
        </w:rPr>
        <mc:AlternateContent>
          <mc:Choice Requires="wps">
            <w:drawing>
              <wp:anchor distT="0" distB="0" distL="0" distR="0" simplePos="0" relativeHeight="251677696" behindDoc="1" locked="0" layoutInCell="1" allowOverlap="1" wp14:anchorId="4B372A58" wp14:editId="1E6048E3">
                <wp:simplePos x="0" y="0"/>
                <wp:positionH relativeFrom="page">
                  <wp:posOffset>6448552</wp:posOffset>
                </wp:positionH>
                <wp:positionV relativeFrom="paragraph">
                  <wp:posOffset>210312</wp:posOffset>
                </wp:positionV>
                <wp:extent cx="31750" cy="6985"/>
                <wp:effectExtent l="0" t="0" r="0" b="0"/>
                <wp:wrapNone/>
                <wp:docPr id="87" name="Freeform: Shape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7"/>
                              </a:lnTo>
                              <a:lnTo>
                                <a:pt x="31241" y="6857"/>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6AE4BD4D" id="Freeform: Shape 87" o:spid="_x0000_s1026" style="position:absolute;margin-left:507.75pt;margin-top:16.55pt;width:2.5pt;height:.55pt;z-index:-251638784;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N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" path="m31241,l,,,6857r31241,l31241,xe" fillcolor="#0078d3" stroked="f">
                <v:path arrowok="t"/>
                <w10:wrap anchorx="page"/>
              </v:shape>
            </w:pict>
          </mc:Fallback>
        </mc:AlternateContent>
      </w:r>
      <w:r w:rsidRPr="00520CF5">
        <w:rPr>
          <w:rFonts w:ascii="Garamond" w:hAnsi="Garamond"/>
        </w:rPr>
        <w:t>Non-federal</w:t>
      </w:r>
      <w:r w:rsidRPr="00520CF5">
        <w:rPr>
          <w:rFonts w:ascii="Garamond" w:hAnsi="Garamond"/>
          <w:spacing w:val="-6"/>
        </w:rPr>
        <w:t xml:space="preserve"> </w:t>
      </w:r>
      <w:r w:rsidRPr="00520CF5">
        <w:rPr>
          <w:rFonts w:ascii="Garamond" w:hAnsi="Garamond"/>
        </w:rPr>
        <w:t>entity’s</w:t>
      </w:r>
      <w:r w:rsidRPr="00520CF5">
        <w:rPr>
          <w:rFonts w:ascii="Garamond" w:hAnsi="Garamond"/>
          <w:spacing w:val="-8"/>
        </w:rPr>
        <w:t xml:space="preserve"> </w:t>
      </w:r>
      <w:r w:rsidRPr="00520CF5">
        <w:rPr>
          <w:rFonts w:ascii="Garamond" w:hAnsi="Garamond"/>
        </w:rPr>
        <w:t>name</w:t>
      </w:r>
      <w:r w:rsidRPr="00520CF5">
        <w:rPr>
          <w:rFonts w:ascii="Garamond" w:hAnsi="Garamond"/>
          <w:spacing w:val="-7"/>
        </w:rPr>
        <w:t xml:space="preserve"> </w:t>
      </w:r>
      <w:r w:rsidRPr="00520CF5">
        <w:rPr>
          <w:rFonts w:ascii="Garamond" w:hAnsi="Garamond"/>
        </w:rPr>
        <w:t>and</w:t>
      </w:r>
      <w:r w:rsidRPr="00520CF5">
        <w:rPr>
          <w:rFonts w:ascii="Garamond" w:hAnsi="Garamond"/>
          <w:spacing w:val="-7"/>
        </w:rPr>
        <w:t xml:space="preserve"> </w:t>
      </w:r>
      <w:r w:rsidRPr="00520CF5">
        <w:rPr>
          <w:rFonts w:ascii="Garamond" w:hAnsi="Garamond"/>
        </w:rPr>
        <w:t>address</w:t>
      </w:r>
      <w:r w:rsidRPr="00520CF5">
        <w:rPr>
          <w:rFonts w:ascii="Garamond" w:hAnsi="Garamond"/>
          <w:color w:val="0078D3"/>
          <w:spacing w:val="-2"/>
        </w:rPr>
        <w:t>;</w:t>
      </w:r>
    </w:p>
    <w:p w14:paraId="6DFC213A" w14:textId="77777777" w:rsidR="00D25CCF" w:rsidRPr="00520CF5" w:rsidRDefault="00D25CCF" w:rsidP="00152703">
      <w:pPr>
        <w:pStyle w:val="ListParagraph"/>
        <w:widowControl w:val="0"/>
        <w:numPr>
          <w:ilvl w:val="2"/>
          <w:numId w:val="14"/>
        </w:numPr>
        <w:tabs>
          <w:tab w:val="left" w:pos="909"/>
        </w:tabs>
        <w:autoSpaceDE w:val="0"/>
        <w:autoSpaceDN w:val="0"/>
        <w:spacing w:after="0" w:line="240" w:lineRule="auto"/>
        <w:contextualSpacing w:val="0"/>
        <w:rPr>
          <w:rFonts w:ascii="Garamond" w:hAnsi="Garamond"/>
        </w:rPr>
      </w:pPr>
      <w:r w:rsidRPr="00520CF5">
        <w:rPr>
          <w:rFonts w:ascii="Garamond" w:hAnsi="Garamond"/>
          <w:noProof/>
        </w:rPr>
        <mc:AlternateContent>
          <mc:Choice Requires="wps">
            <w:drawing>
              <wp:anchor distT="0" distB="0" distL="0" distR="0" simplePos="0" relativeHeight="251678720" behindDoc="1" locked="0" layoutInCell="1" allowOverlap="1" wp14:anchorId="6ED8FAEA" wp14:editId="151EC3AB">
                <wp:simplePos x="0" y="0"/>
                <wp:positionH relativeFrom="page">
                  <wp:posOffset>3189223</wp:posOffset>
                </wp:positionH>
                <wp:positionV relativeFrom="paragraph">
                  <wp:posOffset>84581</wp:posOffset>
                </wp:positionV>
                <wp:extent cx="30480" cy="6985"/>
                <wp:effectExtent l="0" t="0" r="0" b="0"/>
                <wp:wrapNone/>
                <wp:docPr id="88" name="Freeform: Shape 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80" y="0"/>
                              </a:moveTo>
                              <a:lnTo>
                                <a:pt x="0" y="0"/>
                              </a:lnTo>
                              <a:lnTo>
                                <a:pt x="0" y="6857"/>
                              </a:lnTo>
                              <a:lnTo>
                                <a:pt x="30480" y="6857"/>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59F10479" id="Freeform: Shape 88" o:spid="_x0000_s1026" style="position:absolute;margin-left:251.1pt;margin-top:6.65pt;width:2.4pt;height:.55pt;z-index:-251637760;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" path="m30480,l,,,6857r30480,l30480,xe" fillcolor="#0078d3" stroked="f">
                <v:path arrowok="t"/>
                <w10:wrap anchorx="page"/>
              </v:shape>
            </w:pict>
          </mc:Fallback>
        </mc:AlternateContent>
      </w:r>
      <w:r w:rsidRPr="00520CF5">
        <w:rPr>
          <w:rFonts w:ascii="Garamond" w:hAnsi="Garamond"/>
        </w:rPr>
        <w:t>Non-federal</w:t>
      </w:r>
      <w:r w:rsidRPr="00520CF5">
        <w:rPr>
          <w:rFonts w:ascii="Garamond" w:hAnsi="Garamond"/>
          <w:spacing w:val="-10"/>
        </w:rPr>
        <w:t xml:space="preserve"> </w:t>
      </w:r>
      <w:r w:rsidRPr="00520CF5">
        <w:rPr>
          <w:rFonts w:ascii="Garamond" w:hAnsi="Garamond"/>
        </w:rPr>
        <w:t>entity’s</w:t>
      </w:r>
      <w:r w:rsidRPr="00520CF5">
        <w:rPr>
          <w:rFonts w:ascii="Garamond" w:hAnsi="Garamond"/>
          <w:spacing w:val="-11"/>
        </w:rPr>
        <w:t xml:space="preserve"> </w:t>
      </w:r>
      <w:r w:rsidRPr="00520CF5">
        <w:rPr>
          <w:rFonts w:ascii="Garamond" w:hAnsi="Garamond"/>
        </w:rPr>
        <w:t>website</w:t>
      </w:r>
      <w:r w:rsidRPr="00520CF5">
        <w:rPr>
          <w:rFonts w:ascii="Garamond" w:hAnsi="Garamond"/>
          <w:spacing w:val="-11"/>
        </w:rPr>
        <w:t xml:space="preserve"> </w:t>
      </w:r>
      <w:r w:rsidRPr="00520CF5">
        <w:rPr>
          <w:rFonts w:ascii="Garamond" w:hAnsi="Garamond"/>
          <w:spacing w:val="-2"/>
        </w:rPr>
        <w:t>address</w:t>
      </w:r>
      <w:r w:rsidRPr="00520CF5">
        <w:rPr>
          <w:rFonts w:ascii="Garamond" w:hAnsi="Garamond"/>
          <w:color w:val="0078D3"/>
          <w:spacing w:val="-2"/>
        </w:rPr>
        <w:t>;</w:t>
      </w:r>
    </w:p>
    <w:p w14:paraId="7C93B05E" w14:textId="77777777" w:rsidR="00D25CCF" w:rsidRPr="00520CF5" w:rsidRDefault="00D25CCF" w:rsidP="00152703">
      <w:pPr>
        <w:pStyle w:val="ListParagraph"/>
        <w:widowControl w:val="0"/>
        <w:numPr>
          <w:ilvl w:val="2"/>
          <w:numId w:val="14"/>
        </w:numPr>
        <w:tabs>
          <w:tab w:val="left" w:pos="910"/>
        </w:tabs>
        <w:autoSpaceDE w:val="0"/>
        <w:autoSpaceDN w:val="0"/>
        <w:spacing w:after="0" w:line="240" w:lineRule="auto"/>
        <w:ind w:right="140"/>
        <w:contextualSpacing w:val="0"/>
        <w:rPr>
          <w:rFonts w:ascii="Garamond" w:hAnsi="Garamond"/>
        </w:rPr>
      </w:pPr>
      <w:r w:rsidRPr="00520CF5">
        <w:rPr>
          <w:rFonts w:ascii="Garamond" w:hAnsi="Garamond"/>
          <w:noProof/>
        </w:rPr>
        <mc:AlternateContent>
          <mc:Choice Requires="wps">
            <w:drawing>
              <wp:anchor distT="0" distB="0" distL="0" distR="0" simplePos="0" relativeHeight="251673600" behindDoc="0" locked="0" layoutInCell="1" allowOverlap="1" wp14:anchorId="584536E2" wp14:editId="72576C0B">
                <wp:simplePos x="0" y="0"/>
                <wp:positionH relativeFrom="page">
                  <wp:posOffset>4196079</wp:posOffset>
                </wp:positionH>
                <wp:positionV relativeFrom="paragraph">
                  <wp:posOffset>241554</wp:posOffset>
                </wp:positionV>
                <wp:extent cx="30480" cy="6985"/>
                <wp:effectExtent l="0" t="0" r="0" b="0"/>
                <wp:wrapNone/>
                <wp:docPr id="90" name="Freeform: Shape 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7"/>
                              </a:lnTo>
                              <a:lnTo>
                                <a:pt x="30479" y="6857"/>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5294F1E5" id="Freeform: Shape 90" o:spid="_x0000_s1026" style="position:absolute;margin-left:330.4pt;margin-top:19pt;width:2.4pt;height:.55pt;z-index:251673600;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" path="m30479,l,,,6857r30479,l30479,xe" fillcolor="#0078d3" stroked="f">
                <v:path arrowok="t"/>
                <w10:wrap anchorx="page"/>
              </v:shape>
            </w:pict>
          </mc:Fallback>
        </mc:AlternateContent>
      </w:r>
      <w:r w:rsidRPr="00520CF5">
        <w:rPr>
          <w:rFonts w:ascii="Garamond" w:hAnsi="Garamond"/>
        </w:rPr>
        <w:t>Name,</w:t>
      </w:r>
      <w:r w:rsidRPr="00520CF5">
        <w:rPr>
          <w:rFonts w:ascii="Garamond" w:hAnsi="Garamond"/>
          <w:spacing w:val="-4"/>
        </w:rPr>
        <w:t xml:space="preserve"> </w:t>
      </w:r>
      <w:r w:rsidRPr="00520CF5">
        <w:rPr>
          <w:rFonts w:ascii="Garamond" w:hAnsi="Garamond"/>
        </w:rPr>
        <w:t>telephone</w:t>
      </w:r>
      <w:r w:rsidRPr="00520CF5">
        <w:rPr>
          <w:rFonts w:ascii="Garamond" w:hAnsi="Garamond"/>
          <w:spacing w:val="-3"/>
        </w:rPr>
        <w:t xml:space="preserve"> </w:t>
      </w:r>
      <w:r w:rsidRPr="00520CF5">
        <w:rPr>
          <w:rFonts w:ascii="Garamond" w:hAnsi="Garamond"/>
        </w:rPr>
        <w:t>number,</w:t>
      </w:r>
      <w:r w:rsidRPr="00520CF5">
        <w:rPr>
          <w:rFonts w:ascii="Garamond" w:hAnsi="Garamond"/>
          <w:spacing w:val="-4"/>
        </w:rPr>
        <w:t xml:space="preserve"> </w:t>
      </w:r>
      <w:r w:rsidRPr="00520CF5">
        <w:rPr>
          <w:rFonts w:ascii="Garamond" w:hAnsi="Garamond"/>
        </w:rPr>
        <w:t>fax</w:t>
      </w:r>
      <w:r w:rsidRPr="00520CF5">
        <w:rPr>
          <w:rFonts w:ascii="Garamond" w:hAnsi="Garamond"/>
          <w:spacing w:val="-4"/>
        </w:rPr>
        <w:t xml:space="preserve"> </w:t>
      </w:r>
      <w:r w:rsidRPr="00520CF5">
        <w:rPr>
          <w:rFonts w:ascii="Garamond" w:hAnsi="Garamond"/>
        </w:rPr>
        <w:t>number,</w:t>
      </w:r>
      <w:r w:rsidRPr="00520CF5">
        <w:rPr>
          <w:rFonts w:ascii="Garamond" w:hAnsi="Garamond"/>
          <w:spacing w:val="-4"/>
        </w:rPr>
        <w:t xml:space="preserve"> </w:t>
      </w:r>
      <w:r w:rsidRPr="00520CF5">
        <w:rPr>
          <w:rFonts w:ascii="Garamond" w:hAnsi="Garamond"/>
        </w:rPr>
        <w:t>and</w:t>
      </w:r>
      <w:r w:rsidRPr="00520CF5">
        <w:rPr>
          <w:rFonts w:ascii="Garamond" w:hAnsi="Garamond"/>
          <w:spacing w:val="-3"/>
        </w:rPr>
        <w:t xml:space="preserve"> </w:t>
      </w:r>
      <w:r w:rsidRPr="00520CF5">
        <w:rPr>
          <w:rFonts w:ascii="Garamond" w:hAnsi="Garamond"/>
        </w:rPr>
        <w:t>email</w:t>
      </w:r>
      <w:r w:rsidRPr="00520CF5">
        <w:rPr>
          <w:rFonts w:ascii="Garamond" w:hAnsi="Garamond"/>
          <w:spacing w:val="-4"/>
        </w:rPr>
        <w:t xml:space="preserve"> </w:t>
      </w:r>
      <w:r w:rsidRPr="00520CF5">
        <w:rPr>
          <w:rFonts w:ascii="Garamond" w:hAnsi="Garamond"/>
        </w:rPr>
        <w:t>address</w:t>
      </w:r>
      <w:r w:rsidRPr="00520CF5">
        <w:rPr>
          <w:rFonts w:ascii="Garamond" w:hAnsi="Garamond"/>
          <w:spacing w:val="-4"/>
        </w:rPr>
        <w:t xml:space="preserve"> </w:t>
      </w:r>
      <w:r w:rsidRPr="00520CF5">
        <w:rPr>
          <w:rFonts w:ascii="Garamond" w:hAnsi="Garamond"/>
        </w:rPr>
        <w:t>of</w:t>
      </w:r>
      <w:r w:rsidRPr="00520CF5">
        <w:rPr>
          <w:rFonts w:ascii="Garamond" w:hAnsi="Garamond"/>
          <w:spacing w:val="-4"/>
        </w:rPr>
        <w:t xml:space="preserve"> </w:t>
      </w:r>
      <w:r w:rsidRPr="00520CF5">
        <w:rPr>
          <w:rFonts w:ascii="Garamond" w:hAnsi="Garamond"/>
        </w:rPr>
        <w:t>the</w:t>
      </w:r>
      <w:r w:rsidRPr="00520CF5">
        <w:rPr>
          <w:rFonts w:ascii="Garamond" w:hAnsi="Garamond"/>
          <w:spacing w:val="-3"/>
        </w:rPr>
        <w:t xml:space="preserve"> </w:t>
      </w:r>
      <w:r w:rsidRPr="00520CF5">
        <w:rPr>
          <w:rFonts w:ascii="Garamond" w:hAnsi="Garamond"/>
        </w:rPr>
        <w:t>non-federal</w:t>
      </w:r>
      <w:r w:rsidRPr="00520CF5">
        <w:rPr>
          <w:rFonts w:ascii="Garamond" w:hAnsi="Garamond"/>
          <w:spacing w:val="-3"/>
        </w:rPr>
        <w:t xml:space="preserve"> </w:t>
      </w:r>
      <w:r w:rsidRPr="00520CF5">
        <w:rPr>
          <w:rFonts w:ascii="Garamond" w:hAnsi="Garamond"/>
        </w:rPr>
        <w:t>entity’s</w:t>
      </w:r>
      <w:r w:rsidRPr="00520CF5">
        <w:rPr>
          <w:rFonts w:ascii="Garamond" w:hAnsi="Garamond"/>
          <w:spacing w:val="-2"/>
        </w:rPr>
        <w:t xml:space="preserve"> </w:t>
      </w:r>
      <w:r w:rsidRPr="00520CF5">
        <w:rPr>
          <w:rFonts w:ascii="Garamond" w:hAnsi="Garamond"/>
        </w:rPr>
        <w:t>designated</w:t>
      </w:r>
      <w:r w:rsidRPr="00520CF5">
        <w:rPr>
          <w:rFonts w:ascii="Garamond" w:hAnsi="Garamond"/>
          <w:spacing w:val="-3"/>
        </w:rPr>
        <w:t xml:space="preserve"> </w:t>
      </w:r>
      <w:r w:rsidRPr="00520CF5">
        <w:rPr>
          <w:rFonts w:ascii="Garamond" w:hAnsi="Garamond"/>
        </w:rPr>
        <w:t>point</w:t>
      </w:r>
      <w:r w:rsidRPr="00520CF5">
        <w:rPr>
          <w:rFonts w:ascii="Garamond" w:hAnsi="Garamond"/>
          <w:spacing w:val="-4"/>
        </w:rPr>
        <w:t xml:space="preserve"> </w:t>
      </w:r>
      <w:r w:rsidRPr="00520CF5">
        <w:rPr>
          <w:rFonts w:ascii="Garamond" w:hAnsi="Garamond"/>
        </w:rPr>
        <w:t>of contact (the Authorized Organizational Representative)</w:t>
      </w:r>
      <w:r w:rsidRPr="00520CF5">
        <w:rPr>
          <w:rFonts w:ascii="Garamond" w:hAnsi="Garamond"/>
          <w:color w:val="0078D3"/>
        </w:rPr>
        <w:t>;</w:t>
      </w:r>
    </w:p>
    <w:p w14:paraId="48E2018E" w14:textId="77777777" w:rsidR="00D25CCF" w:rsidRPr="00520CF5" w:rsidRDefault="00D25CCF" w:rsidP="00152703">
      <w:pPr>
        <w:pStyle w:val="ListParagraph"/>
        <w:widowControl w:val="0"/>
        <w:numPr>
          <w:ilvl w:val="2"/>
          <w:numId w:val="14"/>
        </w:numPr>
        <w:tabs>
          <w:tab w:val="left" w:pos="909"/>
        </w:tabs>
        <w:autoSpaceDE w:val="0"/>
        <w:autoSpaceDN w:val="0"/>
        <w:spacing w:after="0" w:line="247" w:lineRule="exact"/>
        <w:contextualSpacing w:val="0"/>
        <w:rPr>
          <w:rFonts w:ascii="Garamond" w:hAnsi="Garamond"/>
        </w:rPr>
      </w:pPr>
      <w:r w:rsidRPr="00520CF5">
        <w:rPr>
          <w:rFonts w:ascii="Garamond" w:hAnsi="Garamond"/>
          <w:noProof/>
        </w:rPr>
        <mc:AlternateContent>
          <mc:Choice Requires="wps">
            <w:drawing>
              <wp:anchor distT="0" distB="0" distL="0" distR="0" simplePos="0" relativeHeight="251679744" behindDoc="1" locked="0" layoutInCell="1" allowOverlap="1" wp14:anchorId="1ED8CA13" wp14:editId="7DCCF9EA">
                <wp:simplePos x="0" y="0"/>
                <wp:positionH relativeFrom="page">
                  <wp:posOffset>4029964</wp:posOffset>
                </wp:positionH>
                <wp:positionV relativeFrom="paragraph">
                  <wp:posOffset>84200</wp:posOffset>
                </wp:positionV>
                <wp:extent cx="31750" cy="6985"/>
                <wp:effectExtent l="0" t="0" r="0" b="0"/>
                <wp:wrapNone/>
                <wp:docPr id="91" name="Freeform: Shape 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8"/>
                              </a:lnTo>
                              <a:lnTo>
                                <a:pt x="31241" y="6858"/>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75BBD888" id="Freeform: Shape 91" o:spid="_x0000_s1026" style="position:absolute;margin-left:317.3pt;margin-top:6.65pt;width:2.5pt;height:.55pt;z-index:-251636736;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iQ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" path="m31241,l,,,6858r31241,l31241,xe" fillcolor="#0078d3" stroked="f">
                <v:path arrowok="t"/>
                <w10:wrap anchorx="page"/>
              </v:shape>
            </w:pict>
          </mc:Fallback>
        </mc:AlternateContent>
      </w:r>
      <w:r w:rsidRPr="00520CF5">
        <w:rPr>
          <w:rFonts w:ascii="Garamond" w:hAnsi="Garamond"/>
        </w:rPr>
        <w:t>Dollar</w:t>
      </w:r>
      <w:r w:rsidRPr="00520CF5">
        <w:rPr>
          <w:rFonts w:ascii="Garamond" w:hAnsi="Garamond"/>
          <w:spacing w:val="-7"/>
        </w:rPr>
        <w:t xml:space="preserve"> </w:t>
      </w:r>
      <w:r w:rsidRPr="00520CF5">
        <w:rPr>
          <w:rFonts w:ascii="Garamond" w:hAnsi="Garamond"/>
        </w:rPr>
        <w:t>amount</w:t>
      </w:r>
      <w:r w:rsidRPr="00520CF5">
        <w:rPr>
          <w:rFonts w:ascii="Garamond" w:hAnsi="Garamond"/>
          <w:spacing w:val="-7"/>
        </w:rPr>
        <w:t xml:space="preserve"> </w:t>
      </w:r>
      <w:r w:rsidRPr="00520CF5">
        <w:rPr>
          <w:rFonts w:ascii="Garamond" w:hAnsi="Garamond"/>
        </w:rPr>
        <w:t>of</w:t>
      </w:r>
      <w:r w:rsidRPr="00520CF5">
        <w:rPr>
          <w:rFonts w:ascii="Garamond" w:hAnsi="Garamond"/>
          <w:spacing w:val="-7"/>
        </w:rPr>
        <w:t xml:space="preserve"> </w:t>
      </w:r>
      <w:r w:rsidRPr="00520CF5">
        <w:rPr>
          <w:rFonts w:ascii="Garamond" w:hAnsi="Garamond"/>
        </w:rPr>
        <w:t>federal</w:t>
      </w:r>
      <w:r w:rsidRPr="00520CF5">
        <w:rPr>
          <w:rFonts w:ascii="Garamond" w:hAnsi="Garamond"/>
          <w:spacing w:val="-7"/>
        </w:rPr>
        <w:t xml:space="preserve"> </w:t>
      </w:r>
      <w:r w:rsidRPr="00520CF5">
        <w:rPr>
          <w:rFonts w:ascii="Garamond" w:hAnsi="Garamond"/>
        </w:rPr>
        <w:t>assistance</w:t>
      </w:r>
      <w:r w:rsidRPr="00520CF5">
        <w:rPr>
          <w:rFonts w:ascii="Garamond" w:hAnsi="Garamond"/>
          <w:spacing w:val="-7"/>
        </w:rPr>
        <w:t xml:space="preserve"> </w:t>
      </w:r>
      <w:r w:rsidRPr="00520CF5">
        <w:rPr>
          <w:rFonts w:ascii="Garamond" w:hAnsi="Garamond"/>
        </w:rPr>
        <w:t>being</w:t>
      </w:r>
      <w:r w:rsidRPr="00520CF5">
        <w:rPr>
          <w:rFonts w:ascii="Garamond" w:hAnsi="Garamond"/>
          <w:spacing w:val="-7"/>
        </w:rPr>
        <w:t xml:space="preserve"> </w:t>
      </w:r>
      <w:r w:rsidRPr="00520CF5">
        <w:rPr>
          <w:rFonts w:ascii="Garamond" w:hAnsi="Garamond"/>
          <w:spacing w:val="-2"/>
        </w:rPr>
        <w:t>requested</w:t>
      </w:r>
      <w:r w:rsidRPr="00520CF5">
        <w:rPr>
          <w:rFonts w:ascii="Garamond" w:hAnsi="Garamond"/>
          <w:color w:val="0078D3"/>
          <w:spacing w:val="-2"/>
        </w:rPr>
        <w:t>;</w:t>
      </w:r>
    </w:p>
    <w:p w14:paraId="216284B9" w14:textId="77777777" w:rsidR="00D25CCF" w:rsidRPr="00520CF5" w:rsidRDefault="00D25CCF" w:rsidP="00152703">
      <w:pPr>
        <w:pStyle w:val="ListParagraph"/>
        <w:widowControl w:val="0"/>
        <w:numPr>
          <w:ilvl w:val="2"/>
          <w:numId w:val="14"/>
        </w:numPr>
        <w:tabs>
          <w:tab w:val="left" w:pos="910"/>
        </w:tabs>
        <w:autoSpaceDE w:val="0"/>
        <w:autoSpaceDN w:val="0"/>
        <w:spacing w:after="0" w:line="240" w:lineRule="auto"/>
        <w:ind w:right="338"/>
        <w:contextualSpacing w:val="0"/>
        <w:rPr>
          <w:rFonts w:ascii="Garamond" w:hAnsi="Garamond"/>
        </w:rPr>
      </w:pPr>
      <w:r w:rsidRPr="00520CF5">
        <w:rPr>
          <w:rFonts w:ascii="Garamond" w:hAnsi="Garamond"/>
        </w:rPr>
        <w:t>A</w:t>
      </w:r>
      <w:r w:rsidRPr="00520CF5">
        <w:rPr>
          <w:rFonts w:ascii="Garamond" w:hAnsi="Garamond"/>
          <w:spacing w:val="-4"/>
        </w:rPr>
        <w:t xml:space="preserve"> </w:t>
      </w:r>
      <w:r w:rsidRPr="00520CF5">
        <w:rPr>
          <w:rFonts w:ascii="Garamond" w:hAnsi="Garamond"/>
        </w:rPr>
        <w:t>one</w:t>
      </w:r>
      <w:r w:rsidRPr="00520CF5">
        <w:rPr>
          <w:rFonts w:ascii="Garamond" w:hAnsi="Garamond"/>
          <w:spacing w:val="-3"/>
        </w:rPr>
        <w:t xml:space="preserve"> </w:t>
      </w:r>
      <w:r w:rsidRPr="00520CF5">
        <w:rPr>
          <w:rFonts w:ascii="Garamond" w:hAnsi="Garamond"/>
        </w:rPr>
        <w:t>paragraph</w:t>
      </w:r>
      <w:r w:rsidRPr="00520CF5">
        <w:rPr>
          <w:rFonts w:ascii="Garamond" w:hAnsi="Garamond"/>
          <w:spacing w:val="-5"/>
        </w:rPr>
        <w:t xml:space="preserve"> </w:t>
      </w:r>
      <w:r w:rsidRPr="00520CF5">
        <w:rPr>
          <w:rFonts w:ascii="Garamond" w:hAnsi="Garamond"/>
        </w:rPr>
        <w:t>summary</w:t>
      </w:r>
      <w:r w:rsidRPr="00520CF5">
        <w:rPr>
          <w:rFonts w:ascii="Garamond" w:hAnsi="Garamond"/>
          <w:spacing w:val="-3"/>
        </w:rPr>
        <w:t xml:space="preserve"> </w:t>
      </w:r>
      <w:r w:rsidRPr="00520CF5">
        <w:rPr>
          <w:rFonts w:ascii="Garamond" w:hAnsi="Garamond"/>
        </w:rPr>
        <w:t>(110-125</w:t>
      </w:r>
      <w:r w:rsidRPr="00520CF5">
        <w:rPr>
          <w:rFonts w:ascii="Garamond" w:hAnsi="Garamond"/>
          <w:spacing w:val="-3"/>
        </w:rPr>
        <w:t xml:space="preserve"> </w:t>
      </w:r>
      <w:r w:rsidRPr="00520CF5">
        <w:rPr>
          <w:rFonts w:ascii="Garamond" w:hAnsi="Garamond"/>
        </w:rPr>
        <w:t>words)</w:t>
      </w:r>
      <w:r w:rsidRPr="00520CF5">
        <w:rPr>
          <w:rFonts w:ascii="Garamond" w:hAnsi="Garamond"/>
          <w:spacing w:val="-3"/>
        </w:rPr>
        <w:t xml:space="preserve"> </w:t>
      </w:r>
      <w:r w:rsidRPr="00520CF5">
        <w:rPr>
          <w:rFonts w:ascii="Garamond" w:hAnsi="Garamond"/>
        </w:rPr>
        <w:t>of</w:t>
      </w:r>
      <w:r w:rsidRPr="00520CF5">
        <w:rPr>
          <w:rFonts w:ascii="Garamond" w:hAnsi="Garamond"/>
          <w:spacing w:val="-4"/>
        </w:rPr>
        <w:t xml:space="preserve"> </w:t>
      </w:r>
      <w:r w:rsidRPr="00520CF5">
        <w:rPr>
          <w:rFonts w:ascii="Garamond" w:hAnsi="Garamond"/>
        </w:rPr>
        <w:t>the</w:t>
      </w:r>
      <w:r w:rsidRPr="00520CF5">
        <w:rPr>
          <w:rFonts w:ascii="Garamond" w:hAnsi="Garamond"/>
          <w:spacing w:val="-4"/>
        </w:rPr>
        <w:t xml:space="preserve"> </w:t>
      </w:r>
      <w:r w:rsidRPr="00520CF5">
        <w:rPr>
          <w:rFonts w:ascii="Garamond" w:hAnsi="Garamond"/>
        </w:rPr>
        <w:t>proposed</w:t>
      </w:r>
      <w:r w:rsidRPr="00520CF5">
        <w:rPr>
          <w:rFonts w:ascii="Garamond" w:hAnsi="Garamond"/>
          <w:spacing w:val="-4"/>
        </w:rPr>
        <w:t xml:space="preserve"> </w:t>
      </w:r>
      <w:r w:rsidRPr="00520CF5">
        <w:rPr>
          <w:rFonts w:ascii="Garamond" w:hAnsi="Garamond"/>
        </w:rPr>
        <w:t>export</w:t>
      </w:r>
      <w:r w:rsidRPr="00520CF5">
        <w:rPr>
          <w:rFonts w:ascii="Garamond" w:hAnsi="Garamond"/>
          <w:spacing w:val="-3"/>
        </w:rPr>
        <w:t xml:space="preserve"> </w:t>
      </w:r>
      <w:r w:rsidRPr="00520CF5">
        <w:rPr>
          <w:rFonts w:ascii="Garamond" w:hAnsi="Garamond"/>
        </w:rPr>
        <w:t>activities</w:t>
      </w:r>
      <w:r w:rsidRPr="00520CF5">
        <w:rPr>
          <w:rFonts w:ascii="Garamond" w:hAnsi="Garamond"/>
          <w:spacing w:val="-4"/>
        </w:rPr>
        <w:t xml:space="preserve"> </w:t>
      </w:r>
      <w:r w:rsidRPr="00520CF5">
        <w:rPr>
          <w:rFonts w:ascii="Garamond" w:hAnsi="Garamond"/>
        </w:rPr>
        <w:t>supporting</w:t>
      </w:r>
      <w:r w:rsidRPr="00520CF5">
        <w:rPr>
          <w:rFonts w:ascii="Garamond" w:hAnsi="Garamond"/>
          <w:spacing w:val="-4"/>
        </w:rPr>
        <w:t xml:space="preserve"> </w:t>
      </w:r>
      <w:r w:rsidRPr="00520CF5">
        <w:rPr>
          <w:rFonts w:ascii="Garamond" w:hAnsi="Garamond"/>
        </w:rPr>
        <w:t>the</w:t>
      </w:r>
      <w:r w:rsidRPr="00520CF5">
        <w:rPr>
          <w:rFonts w:ascii="Garamond" w:hAnsi="Garamond"/>
          <w:spacing w:val="-3"/>
        </w:rPr>
        <w:t xml:space="preserve"> </w:t>
      </w:r>
      <w:r w:rsidRPr="00520CF5">
        <w:rPr>
          <w:rFonts w:ascii="Garamond" w:hAnsi="Garamond"/>
        </w:rPr>
        <w:t>proposed milestone goals. Use the following language to start this requirement:</w:t>
      </w:r>
    </w:p>
    <w:p w14:paraId="5B8A6268" w14:textId="77777777" w:rsidR="00D25CCF" w:rsidRPr="00520CF5" w:rsidRDefault="00D25CCF" w:rsidP="0063095F">
      <w:pPr>
        <w:pStyle w:val="BodyText"/>
        <w:spacing w:before="200"/>
        <w:ind w:left="1270" w:right="188"/>
        <w:rPr>
          <w:rFonts w:ascii="Garamond" w:hAnsi="Garamond"/>
        </w:rPr>
      </w:pPr>
      <w:r w:rsidRPr="00520CF5">
        <w:rPr>
          <w:rFonts w:ascii="Garamond" w:hAnsi="Garamond"/>
        </w:rPr>
        <w:t>“The</w:t>
      </w:r>
      <w:r w:rsidRPr="00520CF5">
        <w:rPr>
          <w:rFonts w:ascii="Garamond" w:hAnsi="Garamond"/>
          <w:spacing w:val="-3"/>
        </w:rPr>
        <w:t xml:space="preserve"> </w:t>
      </w:r>
      <w:r w:rsidRPr="00520CF5">
        <w:rPr>
          <w:rFonts w:ascii="Garamond" w:hAnsi="Garamond"/>
        </w:rPr>
        <w:t>(fill</w:t>
      </w:r>
      <w:r w:rsidRPr="00520CF5">
        <w:rPr>
          <w:rFonts w:ascii="Garamond" w:hAnsi="Garamond"/>
          <w:spacing w:val="-4"/>
        </w:rPr>
        <w:t xml:space="preserve"> </w:t>
      </w:r>
      <w:r w:rsidRPr="00520CF5">
        <w:rPr>
          <w:rFonts w:ascii="Garamond" w:hAnsi="Garamond"/>
        </w:rPr>
        <w:t>in</w:t>
      </w:r>
      <w:r w:rsidRPr="00520CF5">
        <w:rPr>
          <w:rFonts w:ascii="Garamond" w:hAnsi="Garamond"/>
          <w:spacing w:val="-4"/>
        </w:rPr>
        <w:t xml:space="preserve"> </w:t>
      </w:r>
      <w:r w:rsidRPr="00520CF5">
        <w:rPr>
          <w:rFonts w:ascii="Garamond" w:hAnsi="Garamond"/>
        </w:rPr>
        <w:t>business</w:t>
      </w:r>
      <w:r w:rsidRPr="00520CF5">
        <w:rPr>
          <w:rFonts w:ascii="Garamond" w:hAnsi="Garamond"/>
          <w:spacing w:val="-3"/>
        </w:rPr>
        <w:t xml:space="preserve"> </w:t>
      </w:r>
      <w:r w:rsidRPr="00520CF5">
        <w:rPr>
          <w:rFonts w:ascii="Garamond" w:hAnsi="Garamond"/>
        </w:rPr>
        <w:t>name)</w:t>
      </w:r>
      <w:r w:rsidRPr="00520CF5">
        <w:rPr>
          <w:rFonts w:ascii="Garamond" w:hAnsi="Garamond"/>
          <w:spacing w:val="-4"/>
        </w:rPr>
        <w:t xml:space="preserve"> </w:t>
      </w:r>
      <w:r w:rsidRPr="00520CF5">
        <w:rPr>
          <w:rFonts w:ascii="Garamond" w:hAnsi="Garamond"/>
        </w:rPr>
        <w:t>will</w:t>
      </w:r>
      <w:r w:rsidRPr="00520CF5">
        <w:rPr>
          <w:rFonts w:ascii="Garamond" w:hAnsi="Garamond"/>
          <w:spacing w:val="-2"/>
        </w:rPr>
        <w:t xml:space="preserve"> </w:t>
      </w:r>
      <w:r w:rsidRPr="00520CF5">
        <w:rPr>
          <w:rFonts w:ascii="Garamond" w:hAnsi="Garamond"/>
        </w:rPr>
        <w:t>use</w:t>
      </w:r>
      <w:r w:rsidRPr="00520CF5">
        <w:rPr>
          <w:rFonts w:ascii="Garamond" w:hAnsi="Garamond"/>
          <w:spacing w:val="-3"/>
        </w:rPr>
        <w:t xml:space="preserve"> </w:t>
      </w:r>
      <w:r w:rsidRPr="00520CF5">
        <w:rPr>
          <w:rFonts w:ascii="Garamond" w:hAnsi="Garamond"/>
        </w:rPr>
        <w:t>NATEP</w:t>
      </w:r>
      <w:r w:rsidRPr="00520CF5">
        <w:rPr>
          <w:rFonts w:ascii="Garamond" w:hAnsi="Garamond"/>
          <w:spacing w:val="-3"/>
        </w:rPr>
        <w:t xml:space="preserve"> </w:t>
      </w:r>
      <w:r w:rsidRPr="00520CF5">
        <w:rPr>
          <w:rFonts w:ascii="Garamond" w:hAnsi="Garamond"/>
        </w:rPr>
        <w:t>award</w:t>
      </w:r>
      <w:r w:rsidRPr="00520CF5">
        <w:rPr>
          <w:rFonts w:ascii="Garamond" w:hAnsi="Garamond"/>
          <w:spacing w:val="-4"/>
        </w:rPr>
        <w:t xml:space="preserve"> </w:t>
      </w:r>
      <w:r w:rsidRPr="00520CF5">
        <w:rPr>
          <w:rFonts w:ascii="Garamond" w:hAnsi="Garamond"/>
        </w:rPr>
        <w:t>funds</w:t>
      </w:r>
      <w:r w:rsidRPr="00520CF5">
        <w:rPr>
          <w:rFonts w:ascii="Garamond" w:hAnsi="Garamond"/>
          <w:spacing w:val="-4"/>
        </w:rPr>
        <w:t xml:space="preserve"> </w:t>
      </w:r>
      <w:r w:rsidRPr="00520CF5">
        <w:rPr>
          <w:rFonts w:ascii="Garamond" w:hAnsi="Garamond"/>
        </w:rPr>
        <w:t>to</w:t>
      </w:r>
      <w:r w:rsidRPr="00520CF5">
        <w:rPr>
          <w:rFonts w:ascii="Garamond" w:hAnsi="Garamond"/>
          <w:spacing w:val="-2"/>
        </w:rPr>
        <w:t xml:space="preserve"> </w:t>
      </w:r>
      <w:r w:rsidRPr="00520CF5">
        <w:rPr>
          <w:rFonts w:ascii="Garamond" w:hAnsi="Garamond"/>
        </w:rPr>
        <w:t>support</w:t>
      </w:r>
      <w:r w:rsidRPr="00520CF5">
        <w:rPr>
          <w:rFonts w:ascii="Garamond" w:hAnsi="Garamond"/>
          <w:spacing w:val="-3"/>
        </w:rPr>
        <w:t xml:space="preserve"> </w:t>
      </w:r>
      <w:r w:rsidRPr="00520CF5">
        <w:rPr>
          <w:rFonts w:ascii="Garamond" w:hAnsi="Garamond"/>
        </w:rPr>
        <w:t>export</w:t>
      </w:r>
      <w:r w:rsidRPr="00520CF5">
        <w:rPr>
          <w:rFonts w:ascii="Garamond" w:hAnsi="Garamond"/>
          <w:spacing w:val="-3"/>
        </w:rPr>
        <w:t xml:space="preserve"> </w:t>
      </w:r>
      <w:r w:rsidRPr="00520CF5">
        <w:rPr>
          <w:rFonts w:ascii="Garamond" w:hAnsi="Garamond"/>
        </w:rPr>
        <w:t>development</w:t>
      </w:r>
      <w:r w:rsidRPr="00520CF5">
        <w:rPr>
          <w:rFonts w:ascii="Garamond" w:hAnsi="Garamond"/>
          <w:spacing w:val="-2"/>
        </w:rPr>
        <w:t xml:space="preserve"> </w:t>
      </w:r>
      <w:r w:rsidRPr="00520CF5">
        <w:rPr>
          <w:rFonts w:ascii="Garamond" w:hAnsi="Garamond"/>
        </w:rPr>
        <w:t>for</w:t>
      </w:r>
      <w:r w:rsidRPr="00520CF5">
        <w:rPr>
          <w:rFonts w:ascii="Garamond" w:hAnsi="Garamond"/>
          <w:spacing w:val="-4"/>
        </w:rPr>
        <w:t xml:space="preserve"> </w:t>
      </w:r>
      <w:r w:rsidRPr="00520CF5">
        <w:rPr>
          <w:rFonts w:ascii="Garamond" w:hAnsi="Garamond"/>
        </w:rPr>
        <w:t>eligible Native</w:t>
      </w:r>
      <w:r w:rsidRPr="00520CF5">
        <w:rPr>
          <w:rFonts w:ascii="Garamond" w:hAnsi="Garamond"/>
          <w:spacing w:val="-3"/>
        </w:rPr>
        <w:t xml:space="preserve"> </w:t>
      </w:r>
      <w:r w:rsidRPr="00520CF5">
        <w:rPr>
          <w:rFonts w:ascii="Garamond" w:hAnsi="Garamond"/>
        </w:rPr>
        <w:t>small business concerns to include (insert the proposed export activities).”</w:t>
      </w:r>
    </w:p>
    <w:p w14:paraId="54C02CC3" w14:textId="32552026" w:rsidR="00D25CCF" w:rsidRPr="0063095F" w:rsidRDefault="00D25CCF" w:rsidP="0063095F">
      <w:pPr>
        <w:spacing w:before="191" w:line="253" w:lineRule="exact"/>
        <w:ind w:left="190"/>
        <w:rPr>
          <w:rFonts w:ascii="Garamond" w:hAnsi="Garamond"/>
          <w:b/>
        </w:rPr>
      </w:pPr>
      <w:r w:rsidRPr="00520CF5">
        <w:rPr>
          <w:rFonts w:ascii="Garamond" w:hAnsi="Garamond"/>
          <w:b/>
          <w:spacing w:val="-2"/>
          <w:u w:val="single"/>
        </w:rPr>
        <w:t>Technical</w:t>
      </w:r>
      <w:r w:rsidRPr="00520CF5">
        <w:rPr>
          <w:rFonts w:ascii="Garamond" w:hAnsi="Garamond"/>
          <w:b/>
          <w:spacing w:val="-8"/>
          <w:u w:val="single"/>
        </w:rPr>
        <w:t xml:space="preserve"> </w:t>
      </w:r>
      <w:r w:rsidRPr="00520CF5">
        <w:rPr>
          <w:rFonts w:ascii="Garamond" w:hAnsi="Garamond"/>
          <w:b/>
          <w:spacing w:val="-2"/>
          <w:u w:val="single"/>
        </w:rPr>
        <w:t>Proposal</w:t>
      </w:r>
      <w:r w:rsidRPr="00520CF5">
        <w:rPr>
          <w:rFonts w:ascii="Garamond" w:hAnsi="Garamond"/>
          <w:b/>
          <w:spacing w:val="-6"/>
          <w:u w:val="single"/>
        </w:rPr>
        <w:t xml:space="preserve"> </w:t>
      </w:r>
      <w:r w:rsidRPr="00520CF5">
        <w:rPr>
          <w:rFonts w:ascii="Garamond" w:hAnsi="Garamond"/>
          <w:b/>
          <w:i/>
          <w:spacing w:val="-2"/>
        </w:rPr>
        <w:t>(Maximum</w:t>
      </w:r>
      <w:r w:rsidRPr="00520CF5">
        <w:rPr>
          <w:rFonts w:ascii="Garamond" w:hAnsi="Garamond"/>
          <w:b/>
          <w:i/>
          <w:spacing w:val="-12"/>
        </w:rPr>
        <w:t xml:space="preserve"> </w:t>
      </w:r>
      <w:r w:rsidRPr="00520CF5">
        <w:rPr>
          <w:rFonts w:ascii="Garamond" w:hAnsi="Garamond"/>
          <w:b/>
          <w:i/>
          <w:spacing w:val="-2"/>
        </w:rPr>
        <w:t>10</w:t>
      </w:r>
      <w:r w:rsidRPr="00520CF5">
        <w:rPr>
          <w:rFonts w:ascii="Garamond" w:hAnsi="Garamond"/>
          <w:b/>
          <w:i/>
          <w:spacing w:val="-10"/>
        </w:rPr>
        <w:t xml:space="preserve"> </w:t>
      </w:r>
      <w:r w:rsidRPr="00520CF5">
        <w:rPr>
          <w:rFonts w:ascii="Garamond" w:hAnsi="Garamond"/>
          <w:b/>
          <w:i/>
          <w:spacing w:val="-2"/>
        </w:rPr>
        <w:t>pages)</w:t>
      </w:r>
      <w:r w:rsidRPr="00520CF5">
        <w:rPr>
          <w:rFonts w:ascii="Garamond" w:hAnsi="Garamond"/>
          <w:b/>
          <w:i/>
          <w:spacing w:val="-10"/>
        </w:rPr>
        <w:t xml:space="preserve"> </w:t>
      </w:r>
      <w:r w:rsidRPr="00520CF5">
        <w:rPr>
          <w:rFonts w:ascii="Garamond" w:hAnsi="Garamond"/>
          <w:b/>
          <w:i/>
          <w:spacing w:val="-2"/>
        </w:rPr>
        <w:t>-</w:t>
      </w:r>
      <w:r w:rsidRPr="00520CF5">
        <w:rPr>
          <w:rFonts w:ascii="Garamond" w:hAnsi="Garamond"/>
          <w:b/>
          <w:i/>
          <w:spacing w:val="-11"/>
        </w:rPr>
        <w:t xml:space="preserve"> </w:t>
      </w:r>
      <w:r w:rsidRPr="00520CF5">
        <w:rPr>
          <w:rFonts w:ascii="Garamond" w:hAnsi="Garamond"/>
          <w:b/>
          <w:spacing w:val="-2"/>
        </w:rPr>
        <w:t>See</w:t>
      </w:r>
      <w:r w:rsidRPr="00520CF5">
        <w:rPr>
          <w:rFonts w:ascii="Garamond" w:hAnsi="Garamond"/>
          <w:b/>
          <w:spacing w:val="-9"/>
        </w:rPr>
        <w:t xml:space="preserve"> </w:t>
      </w:r>
      <w:r w:rsidRPr="00520CF5">
        <w:rPr>
          <w:rFonts w:ascii="Garamond" w:hAnsi="Garamond"/>
          <w:b/>
          <w:spacing w:val="-2"/>
        </w:rPr>
        <w:t>Application</w:t>
      </w:r>
      <w:r w:rsidRPr="00520CF5">
        <w:rPr>
          <w:rFonts w:ascii="Garamond" w:hAnsi="Garamond"/>
          <w:b/>
          <w:spacing w:val="-9"/>
        </w:rPr>
        <w:t xml:space="preserve"> </w:t>
      </w:r>
      <w:r w:rsidRPr="00520CF5">
        <w:rPr>
          <w:rFonts w:ascii="Garamond" w:hAnsi="Garamond"/>
          <w:b/>
          <w:spacing w:val="-2"/>
        </w:rPr>
        <w:t>Instructions</w:t>
      </w:r>
      <w:r w:rsidRPr="00520CF5">
        <w:rPr>
          <w:rFonts w:ascii="Garamond" w:hAnsi="Garamond"/>
          <w:b/>
          <w:spacing w:val="-9"/>
        </w:rPr>
        <w:t xml:space="preserve"> </w:t>
      </w:r>
      <w:r w:rsidRPr="00520CF5">
        <w:rPr>
          <w:rFonts w:ascii="Garamond" w:hAnsi="Garamond"/>
          <w:b/>
          <w:spacing w:val="-2"/>
        </w:rPr>
        <w:t>Appendix</w:t>
      </w:r>
      <w:r w:rsidR="0063095F">
        <w:rPr>
          <w:rFonts w:ascii="Garamond" w:hAnsi="Garamond"/>
          <w:b/>
        </w:rPr>
        <w:br/>
        <w:t xml:space="preserve">[2] </w:t>
      </w:r>
      <w:r w:rsidRPr="0063095F">
        <w:rPr>
          <w:rFonts w:ascii="Garamond" w:hAnsi="Garamond"/>
          <w:b/>
          <w:spacing w:val="-2"/>
        </w:rPr>
        <w:t>[Business name or abbreviation] Technical</w:t>
      </w:r>
      <w:r w:rsidRPr="0063095F">
        <w:rPr>
          <w:rFonts w:ascii="Garamond" w:hAnsi="Garamond"/>
          <w:b/>
          <w:spacing w:val="1"/>
        </w:rPr>
        <w:t xml:space="preserve"> </w:t>
      </w:r>
      <w:r w:rsidRPr="0063095F">
        <w:rPr>
          <w:rFonts w:ascii="Garamond" w:hAnsi="Garamond"/>
          <w:b/>
          <w:spacing w:val="-2"/>
        </w:rPr>
        <w:t>Proposal</w:t>
      </w:r>
      <w:r w:rsidRPr="0063095F">
        <w:rPr>
          <w:rFonts w:ascii="Garamond" w:hAnsi="Garamond"/>
          <w:b/>
          <w:i/>
          <w:spacing w:val="-2"/>
        </w:rPr>
        <w:t>-Word</w:t>
      </w:r>
      <w:r w:rsidRPr="0063095F">
        <w:rPr>
          <w:rFonts w:ascii="Garamond" w:hAnsi="Garamond"/>
          <w:b/>
          <w:i/>
          <w:spacing w:val="-4"/>
        </w:rPr>
        <w:t xml:space="preserve"> </w:t>
      </w:r>
      <w:r w:rsidRPr="0063095F">
        <w:rPr>
          <w:rFonts w:ascii="Garamond" w:hAnsi="Garamond"/>
          <w:b/>
          <w:i/>
          <w:spacing w:val="-2"/>
        </w:rPr>
        <w:t>format</w:t>
      </w:r>
    </w:p>
    <w:p w14:paraId="6299FE03" w14:textId="60DA253B" w:rsidR="00D25CCF" w:rsidRPr="00520CF5" w:rsidRDefault="00D25CCF" w:rsidP="0063095F">
      <w:pPr>
        <w:ind w:left="720" w:right="125"/>
        <w:rPr>
          <w:rFonts w:ascii="Garamond" w:hAnsi="Garamond"/>
        </w:rPr>
      </w:pPr>
      <w:r w:rsidRPr="00520CF5">
        <w:rPr>
          <w:rFonts w:ascii="Garamond" w:hAnsi="Garamond"/>
        </w:rPr>
        <w:t xml:space="preserve">To expedite the proposal review process, </w:t>
      </w:r>
      <w:r w:rsidRPr="00520CF5">
        <w:rPr>
          <w:rFonts w:ascii="Garamond" w:hAnsi="Garamond"/>
          <w:b/>
          <w:bCs/>
          <w:u w:val="single"/>
        </w:rPr>
        <w:t>applicants</w:t>
      </w:r>
      <w:r w:rsidRPr="00520CF5">
        <w:rPr>
          <w:rFonts w:ascii="Garamond" w:hAnsi="Garamond"/>
          <w:b/>
          <w:u w:val="single"/>
        </w:rPr>
        <w:t xml:space="preserve"> must submit their </w:t>
      </w:r>
      <w:r w:rsidRPr="00520CF5">
        <w:rPr>
          <w:rFonts w:ascii="Garamond" w:hAnsi="Garamond"/>
          <w:b/>
          <w:bCs/>
          <w:u w:val="single"/>
        </w:rPr>
        <w:t xml:space="preserve">technical proposal </w:t>
      </w:r>
      <w:r w:rsidRPr="00520CF5">
        <w:rPr>
          <w:rFonts w:ascii="Garamond" w:hAnsi="Garamond"/>
          <w:b/>
          <w:u w:val="single"/>
        </w:rPr>
        <w:t>using the template</w:t>
      </w:r>
      <w:r w:rsidRPr="00520CF5">
        <w:rPr>
          <w:rFonts w:ascii="Garamond" w:hAnsi="Garamond"/>
          <w:b/>
        </w:rPr>
        <w:t xml:space="preserve"> </w:t>
      </w:r>
      <w:r w:rsidRPr="00520CF5">
        <w:rPr>
          <w:rFonts w:ascii="Garamond" w:hAnsi="Garamond"/>
          <w:b/>
          <w:u w:val="single"/>
        </w:rPr>
        <w:t xml:space="preserve">provided in the application instructions </w:t>
      </w:r>
      <w:r w:rsidRPr="00520CF5">
        <w:rPr>
          <w:rFonts w:ascii="Garamond" w:hAnsi="Garamond"/>
          <w:b/>
          <w:bCs/>
          <w:u w:val="single"/>
        </w:rPr>
        <w:t>appendix.</w:t>
      </w:r>
      <w:r w:rsidRPr="00520CF5">
        <w:rPr>
          <w:rFonts w:ascii="Garamond" w:hAnsi="Garamond"/>
          <w:u w:val="single"/>
        </w:rPr>
        <w:t xml:space="preserve"> </w:t>
      </w:r>
      <w:r w:rsidRPr="00520CF5">
        <w:rPr>
          <w:rFonts w:ascii="Garamond" w:hAnsi="Garamond"/>
        </w:rPr>
        <w:t xml:space="preserve">The proposal elements must be in the same order as the evaluation criteria in Section 5.2 of the Notice of Funding </w:t>
      </w:r>
      <w:r w:rsidRPr="00520CF5">
        <w:rPr>
          <w:rFonts w:ascii="Garamond" w:hAnsi="Garamond"/>
        </w:rPr>
        <w:lastRenderedPageBreak/>
        <w:t xml:space="preserve">Opportunity. </w:t>
      </w:r>
      <w:r w:rsidRPr="00520CF5">
        <w:rPr>
          <w:rFonts w:ascii="Garamond" w:hAnsi="Garamond"/>
          <w:b/>
          <w:u w:val="single"/>
        </w:rPr>
        <w:t>The proposal may not exceed 10</w:t>
      </w:r>
      <w:r w:rsidRPr="00520CF5">
        <w:rPr>
          <w:rFonts w:ascii="Garamond" w:hAnsi="Garamond"/>
          <w:b/>
        </w:rPr>
        <w:t xml:space="preserve"> </w:t>
      </w:r>
      <w:r w:rsidRPr="00520CF5">
        <w:rPr>
          <w:rFonts w:ascii="Garamond" w:hAnsi="Garamond"/>
          <w:b/>
          <w:u w:val="single"/>
        </w:rPr>
        <w:t>pages</w:t>
      </w:r>
      <w:r w:rsidRPr="00520CF5">
        <w:rPr>
          <w:rFonts w:ascii="Garamond" w:hAnsi="Garamond"/>
          <w:b/>
          <w:spacing w:val="-3"/>
          <w:u w:val="single"/>
        </w:rPr>
        <w:t xml:space="preserve"> </w:t>
      </w:r>
      <w:r w:rsidRPr="00520CF5">
        <w:rPr>
          <w:rFonts w:ascii="Garamond" w:hAnsi="Garamond"/>
          <w:b/>
          <w:u w:val="single"/>
        </w:rPr>
        <w:t>(excluding</w:t>
      </w:r>
      <w:r w:rsidRPr="00520CF5">
        <w:rPr>
          <w:rFonts w:ascii="Garamond" w:hAnsi="Garamond"/>
          <w:b/>
          <w:spacing w:val="-2"/>
          <w:u w:val="single"/>
        </w:rPr>
        <w:t xml:space="preserve"> </w:t>
      </w:r>
      <w:r w:rsidRPr="00520CF5">
        <w:rPr>
          <w:rFonts w:ascii="Garamond" w:hAnsi="Garamond"/>
          <w:b/>
          <w:u w:val="single"/>
        </w:rPr>
        <w:t>title</w:t>
      </w:r>
      <w:r w:rsidRPr="00520CF5">
        <w:rPr>
          <w:rFonts w:ascii="Garamond" w:hAnsi="Garamond"/>
          <w:b/>
          <w:spacing w:val="-2"/>
          <w:u w:val="single"/>
        </w:rPr>
        <w:t xml:space="preserve"> </w:t>
      </w:r>
      <w:r w:rsidRPr="00520CF5">
        <w:rPr>
          <w:rFonts w:ascii="Garamond" w:hAnsi="Garamond"/>
          <w:b/>
          <w:u w:val="single"/>
        </w:rPr>
        <w:t>page</w:t>
      </w:r>
      <w:r w:rsidRPr="00520CF5">
        <w:rPr>
          <w:rFonts w:ascii="Garamond" w:hAnsi="Garamond"/>
          <w:b/>
          <w:spacing w:val="-3"/>
          <w:u w:val="single"/>
        </w:rPr>
        <w:t xml:space="preserve"> </w:t>
      </w:r>
      <w:r w:rsidRPr="00520CF5">
        <w:rPr>
          <w:rFonts w:ascii="Garamond" w:hAnsi="Garamond"/>
          <w:b/>
          <w:u w:val="single"/>
        </w:rPr>
        <w:t>and</w:t>
      </w:r>
      <w:r w:rsidRPr="00520CF5">
        <w:rPr>
          <w:rFonts w:ascii="Garamond" w:hAnsi="Garamond"/>
          <w:b/>
          <w:spacing w:val="-3"/>
          <w:u w:val="single"/>
        </w:rPr>
        <w:t xml:space="preserve"> </w:t>
      </w:r>
      <w:r w:rsidRPr="00520CF5">
        <w:rPr>
          <w:rFonts w:ascii="Garamond" w:hAnsi="Garamond"/>
          <w:b/>
          <w:u w:val="single"/>
        </w:rPr>
        <w:t>cover</w:t>
      </w:r>
      <w:r w:rsidRPr="00520CF5">
        <w:rPr>
          <w:rFonts w:ascii="Garamond" w:hAnsi="Garamond"/>
          <w:b/>
          <w:spacing w:val="-1"/>
          <w:u w:val="single"/>
        </w:rPr>
        <w:t xml:space="preserve"> </w:t>
      </w:r>
      <w:r w:rsidRPr="00520CF5">
        <w:rPr>
          <w:rFonts w:ascii="Garamond" w:hAnsi="Garamond"/>
          <w:b/>
          <w:u w:val="single"/>
        </w:rPr>
        <w:t>page)</w:t>
      </w:r>
      <w:r w:rsidRPr="00520CF5">
        <w:rPr>
          <w:rFonts w:ascii="Garamond" w:hAnsi="Garamond"/>
          <w:b/>
          <w:spacing w:val="-1"/>
          <w:u w:val="single"/>
        </w:rPr>
        <w:t xml:space="preserve"> </w:t>
      </w:r>
      <w:r w:rsidRPr="00520CF5">
        <w:rPr>
          <w:rFonts w:ascii="Garamond" w:hAnsi="Garamond"/>
          <w:b/>
          <w:u w:val="single"/>
        </w:rPr>
        <w:t>and</w:t>
      </w:r>
      <w:r w:rsidRPr="00520CF5">
        <w:rPr>
          <w:rFonts w:ascii="Garamond" w:hAnsi="Garamond"/>
          <w:b/>
          <w:spacing w:val="-2"/>
          <w:u w:val="single"/>
        </w:rPr>
        <w:t xml:space="preserve"> </w:t>
      </w:r>
      <w:r w:rsidRPr="00520CF5">
        <w:rPr>
          <w:rFonts w:ascii="Garamond" w:hAnsi="Garamond"/>
          <w:b/>
          <w:u w:val="single"/>
        </w:rPr>
        <w:t>must</w:t>
      </w:r>
      <w:r w:rsidRPr="00520CF5">
        <w:rPr>
          <w:rFonts w:ascii="Garamond" w:hAnsi="Garamond"/>
          <w:b/>
          <w:spacing w:val="-2"/>
          <w:u w:val="single"/>
        </w:rPr>
        <w:t xml:space="preserve"> </w:t>
      </w:r>
      <w:r w:rsidRPr="00520CF5">
        <w:rPr>
          <w:rFonts w:ascii="Garamond" w:hAnsi="Garamond"/>
          <w:b/>
          <w:u w:val="single"/>
        </w:rPr>
        <w:t>be</w:t>
      </w:r>
      <w:r w:rsidRPr="00520CF5">
        <w:rPr>
          <w:rFonts w:ascii="Garamond" w:hAnsi="Garamond"/>
          <w:b/>
          <w:spacing w:val="-2"/>
          <w:u w:val="single"/>
        </w:rPr>
        <w:t xml:space="preserve"> </w:t>
      </w:r>
      <w:r w:rsidRPr="00520CF5">
        <w:rPr>
          <w:rFonts w:ascii="Garamond" w:hAnsi="Garamond"/>
          <w:b/>
          <w:u w:val="single"/>
        </w:rPr>
        <w:t>double-spaced</w:t>
      </w:r>
      <w:r w:rsidRPr="00520CF5">
        <w:rPr>
          <w:rFonts w:ascii="Garamond" w:hAnsi="Garamond"/>
          <w:b/>
          <w:spacing w:val="-1"/>
          <w:u w:val="single"/>
        </w:rPr>
        <w:t xml:space="preserve"> </w:t>
      </w:r>
      <w:r w:rsidRPr="00520CF5">
        <w:rPr>
          <w:rFonts w:ascii="Garamond" w:hAnsi="Garamond"/>
          <w:b/>
          <w:u w:val="single"/>
        </w:rPr>
        <w:t>on</w:t>
      </w:r>
      <w:r w:rsidRPr="00520CF5">
        <w:rPr>
          <w:rFonts w:ascii="Garamond" w:hAnsi="Garamond"/>
          <w:b/>
          <w:spacing w:val="-1"/>
          <w:u w:val="single"/>
        </w:rPr>
        <w:t xml:space="preserve"> </w:t>
      </w:r>
      <w:r w:rsidRPr="00520CF5">
        <w:rPr>
          <w:rFonts w:ascii="Garamond" w:hAnsi="Garamond"/>
          <w:b/>
          <w:u w:val="single"/>
        </w:rPr>
        <w:t>8</w:t>
      </w:r>
      <w:r w:rsidRPr="00520CF5">
        <w:rPr>
          <w:rFonts w:ascii="Garamond" w:hAnsi="Garamond"/>
          <w:b/>
          <w:spacing w:val="-3"/>
          <w:u w:val="single"/>
        </w:rPr>
        <w:t xml:space="preserve"> </w:t>
      </w:r>
      <w:r w:rsidRPr="00520CF5">
        <w:rPr>
          <w:rFonts w:ascii="Garamond" w:hAnsi="Garamond"/>
          <w:b/>
          <w:u w:val="single"/>
        </w:rPr>
        <w:t>½</w:t>
      </w:r>
      <w:r w:rsidRPr="00520CF5">
        <w:rPr>
          <w:rFonts w:ascii="Garamond" w:hAnsi="Garamond"/>
          <w:b/>
          <w:spacing w:val="-2"/>
          <w:u w:val="single"/>
        </w:rPr>
        <w:t xml:space="preserve"> </w:t>
      </w:r>
      <w:r w:rsidRPr="00520CF5">
        <w:rPr>
          <w:rFonts w:ascii="Garamond" w:hAnsi="Garamond"/>
          <w:b/>
          <w:u w:val="single"/>
        </w:rPr>
        <w:t>x</w:t>
      </w:r>
      <w:r w:rsidRPr="00520CF5">
        <w:rPr>
          <w:rFonts w:ascii="Garamond" w:hAnsi="Garamond"/>
          <w:b/>
          <w:spacing w:val="-3"/>
          <w:u w:val="single"/>
        </w:rPr>
        <w:t xml:space="preserve"> </w:t>
      </w:r>
      <w:r w:rsidRPr="00520CF5">
        <w:rPr>
          <w:rFonts w:ascii="Garamond" w:hAnsi="Garamond"/>
          <w:b/>
          <w:u w:val="single"/>
        </w:rPr>
        <w:t>11-</w:t>
      </w:r>
      <w:r w:rsidRPr="00520CF5">
        <w:rPr>
          <w:rFonts w:ascii="Garamond" w:hAnsi="Garamond"/>
          <w:b/>
          <w:spacing w:val="-2"/>
          <w:u w:val="single"/>
        </w:rPr>
        <w:t xml:space="preserve"> </w:t>
      </w:r>
      <w:r w:rsidRPr="00520CF5">
        <w:rPr>
          <w:rFonts w:ascii="Garamond" w:hAnsi="Garamond"/>
          <w:b/>
          <w:u w:val="single"/>
        </w:rPr>
        <w:t>inch</w:t>
      </w:r>
      <w:r w:rsidRPr="00520CF5">
        <w:rPr>
          <w:rFonts w:ascii="Garamond" w:hAnsi="Garamond"/>
          <w:b/>
          <w:spacing w:val="-3"/>
          <w:u w:val="single"/>
        </w:rPr>
        <w:t xml:space="preserve"> </w:t>
      </w:r>
      <w:r w:rsidRPr="00520CF5">
        <w:rPr>
          <w:rFonts w:ascii="Garamond" w:hAnsi="Garamond"/>
          <w:b/>
          <w:u w:val="single"/>
        </w:rPr>
        <w:t>paper.</w:t>
      </w:r>
      <w:r w:rsidRPr="00520CF5">
        <w:rPr>
          <w:rFonts w:ascii="Garamond" w:hAnsi="Garamond"/>
          <w:b/>
          <w:spacing w:val="40"/>
          <w:u w:val="single"/>
        </w:rPr>
        <w:t xml:space="preserve"> </w:t>
      </w:r>
      <w:r w:rsidRPr="00520CF5">
        <w:rPr>
          <w:rFonts w:ascii="Garamond" w:hAnsi="Garamond"/>
          <w:b/>
          <w:u w:val="single"/>
        </w:rPr>
        <w:t>Times</w:t>
      </w:r>
      <w:r w:rsidRPr="00520CF5">
        <w:rPr>
          <w:rFonts w:ascii="Garamond" w:hAnsi="Garamond"/>
          <w:b/>
        </w:rPr>
        <w:t xml:space="preserve"> </w:t>
      </w:r>
      <w:r w:rsidRPr="00520CF5">
        <w:rPr>
          <w:rFonts w:ascii="Garamond" w:hAnsi="Garamond"/>
          <w:b/>
          <w:u w:val="single"/>
        </w:rPr>
        <w:t>New Roman in 12-point font is required.</w:t>
      </w:r>
      <w:r w:rsidRPr="00520CF5">
        <w:rPr>
          <w:rFonts w:ascii="Garamond" w:hAnsi="Garamond"/>
          <w:b/>
          <w:spacing w:val="68"/>
        </w:rPr>
        <w:t xml:space="preserve"> </w:t>
      </w:r>
      <w:r w:rsidRPr="00520CF5">
        <w:rPr>
          <w:rFonts w:ascii="Garamond" w:hAnsi="Garamond"/>
        </w:rPr>
        <w:t>Only the first 10 pages will be reviewed and evaluated.</w:t>
      </w:r>
      <w:r w:rsidRPr="00520CF5">
        <w:rPr>
          <w:rFonts w:ascii="Garamond" w:hAnsi="Garamond"/>
          <w:spacing w:val="70"/>
        </w:rPr>
        <w:t xml:space="preserve"> </w:t>
      </w:r>
      <w:r w:rsidRPr="00520CF5">
        <w:rPr>
          <w:rFonts w:ascii="Garamond" w:hAnsi="Garamond"/>
        </w:rPr>
        <w:t>An applicant will not be notified and consulted if additional pages are eliminated and not reviewed.</w:t>
      </w:r>
    </w:p>
    <w:p w14:paraId="48B2ACB4" w14:textId="341307B6" w:rsidR="00D25CCF" w:rsidRPr="00520CF5" w:rsidRDefault="00D25CCF" w:rsidP="0063095F">
      <w:pPr>
        <w:pStyle w:val="BodyText"/>
        <w:spacing w:before="200"/>
        <w:ind w:left="720" w:right="139"/>
        <w:jc w:val="both"/>
        <w:rPr>
          <w:rFonts w:ascii="Garamond" w:hAnsi="Garamond"/>
        </w:rPr>
      </w:pPr>
      <w:r w:rsidRPr="00520CF5">
        <w:rPr>
          <w:rFonts w:ascii="Garamond" w:hAnsi="Garamond"/>
          <w:noProof/>
        </w:rPr>
        <mc:AlternateContent>
          <mc:Choice Requires="wps">
            <w:drawing>
              <wp:anchor distT="0" distB="0" distL="0" distR="0" simplePos="0" relativeHeight="251680768" behindDoc="1" locked="0" layoutInCell="1" allowOverlap="1" wp14:anchorId="6744EAB8" wp14:editId="59ED81DD">
                <wp:simplePos x="0" y="0"/>
                <wp:positionH relativeFrom="page">
                  <wp:posOffset>5314696</wp:posOffset>
                </wp:positionH>
                <wp:positionV relativeFrom="paragraph">
                  <wp:posOffset>368553</wp:posOffset>
                </wp:positionV>
                <wp:extent cx="30480" cy="53340"/>
                <wp:effectExtent l="0" t="0" r="0" b="0"/>
                <wp:wrapNone/>
                <wp:docPr id="92" name="Freeform: Shape 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53340"/>
                        </a:xfrm>
                        <a:custGeom>
                          <a:avLst/>
                          <a:gdLst/>
                          <a:ahLst/>
                          <a:cxnLst/>
                          <a:rect l="l" t="t" r="r" b="b"/>
                          <a:pathLst>
                            <a:path w="30480" h="53340">
                              <a:moveTo>
                                <a:pt x="30480" y="46482"/>
                              </a:moveTo>
                              <a:lnTo>
                                <a:pt x="0" y="46482"/>
                              </a:lnTo>
                              <a:lnTo>
                                <a:pt x="0" y="53340"/>
                              </a:lnTo>
                              <a:lnTo>
                                <a:pt x="30480" y="53340"/>
                              </a:lnTo>
                              <a:lnTo>
                                <a:pt x="30480" y="46482"/>
                              </a:lnTo>
                              <a:close/>
                            </a:path>
                            <a:path w="30480" h="53340">
                              <a:moveTo>
                                <a:pt x="30480" y="0"/>
                              </a:moveTo>
                              <a:lnTo>
                                <a:pt x="0" y="0"/>
                              </a:lnTo>
                              <a:lnTo>
                                <a:pt x="0" y="6858"/>
                              </a:lnTo>
                              <a:lnTo>
                                <a:pt x="30480" y="6858"/>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0EA2124F" id="Freeform: Shape 92" o:spid="_x0000_s1026" style="position:absolute;margin-left:418.5pt;margin-top:29pt;width:2.4pt;height:4.2pt;z-index:-251635712;visibility:visible;mso-wrap-style:square;mso-wrap-distance-left:0;mso-wrap-distance-top:0;mso-wrap-distance-right:0;mso-wrap-distance-bottom:0;mso-position-horizontal:absolute;mso-position-horizontal-relative:page;mso-position-vertical:absolute;mso-position-vertical-relative:text;v-text-anchor:top" coordsize="30480,533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" path="m30480,46482l,46482r,6858l30480,53340r,-6858xem30480,l,,,6858r30480,l30480,xe" fillcolor="#0078d3" stroked="f">
                <v:path arrowok="t"/>
                <w10:wrap anchorx="page"/>
              </v:shape>
            </w:pict>
          </mc:Fallback>
        </mc:AlternateContent>
      </w:r>
      <w:r w:rsidRPr="00520CF5">
        <w:rPr>
          <w:rFonts w:ascii="Garamond" w:hAnsi="Garamond"/>
        </w:rPr>
        <w:t>Non-federal</w:t>
      </w:r>
      <w:r w:rsidRPr="00520CF5">
        <w:rPr>
          <w:rFonts w:ascii="Garamond" w:hAnsi="Garamond"/>
          <w:spacing w:val="-1"/>
        </w:rPr>
        <w:t xml:space="preserve"> </w:t>
      </w:r>
      <w:r w:rsidRPr="00520CF5">
        <w:rPr>
          <w:rFonts w:ascii="Garamond" w:hAnsi="Garamond"/>
        </w:rPr>
        <w:t>entities</w:t>
      </w:r>
      <w:r w:rsidRPr="00520CF5">
        <w:rPr>
          <w:rFonts w:ascii="Garamond" w:hAnsi="Garamond"/>
          <w:spacing w:val="-1"/>
        </w:rPr>
        <w:t xml:space="preserve"> </w:t>
      </w:r>
      <w:r w:rsidRPr="00520CF5">
        <w:rPr>
          <w:rFonts w:ascii="Garamond" w:hAnsi="Garamond"/>
          <w:u w:val="single"/>
        </w:rPr>
        <w:t>are</w:t>
      </w:r>
      <w:r w:rsidRPr="00520CF5">
        <w:rPr>
          <w:rFonts w:ascii="Garamond" w:hAnsi="Garamond"/>
          <w:spacing w:val="-2"/>
          <w:u w:val="single"/>
        </w:rPr>
        <w:t xml:space="preserve"> </w:t>
      </w:r>
      <w:r w:rsidRPr="00520CF5">
        <w:rPr>
          <w:rFonts w:ascii="Garamond" w:hAnsi="Garamond"/>
          <w:u w:val="single"/>
        </w:rPr>
        <w:t>strongly</w:t>
      </w:r>
      <w:r w:rsidRPr="00520CF5">
        <w:rPr>
          <w:rFonts w:ascii="Garamond" w:hAnsi="Garamond"/>
          <w:spacing w:val="-2"/>
          <w:u w:val="single"/>
        </w:rPr>
        <w:t xml:space="preserve"> </w:t>
      </w:r>
      <w:r w:rsidRPr="00520CF5">
        <w:rPr>
          <w:rFonts w:ascii="Garamond" w:hAnsi="Garamond"/>
          <w:u w:val="single"/>
        </w:rPr>
        <w:t>encouraged</w:t>
      </w:r>
      <w:r w:rsidRPr="00520CF5">
        <w:rPr>
          <w:rFonts w:ascii="Garamond" w:hAnsi="Garamond"/>
          <w:spacing w:val="-3"/>
          <w:u w:val="single"/>
        </w:rPr>
        <w:t xml:space="preserve"> </w:t>
      </w:r>
      <w:r w:rsidRPr="00520CF5">
        <w:rPr>
          <w:rFonts w:ascii="Garamond" w:hAnsi="Garamond"/>
          <w:u w:val="single"/>
        </w:rPr>
        <w:t>to</w:t>
      </w:r>
      <w:r w:rsidRPr="00520CF5">
        <w:rPr>
          <w:rFonts w:ascii="Garamond" w:hAnsi="Garamond"/>
          <w:spacing w:val="-3"/>
          <w:u w:val="single"/>
        </w:rPr>
        <w:t xml:space="preserve"> </w:t>
      </w:r>
      <w:r w:rsidRPr="00520CF5">
        <w:rPr>
          <w:rFonts w:ascii="Garamond" w:hAnsi="Garamond"/>
          <w:u w:val="single"/>
        </w:rPr>
        <w:t>prepare</w:t>
      </w:r>
      <w:r w:rsidRPr="00520CF5">
        <w:rPr>
          <w:rFonts w:ascii="Garamond" w:hAnsi="Garamond"/>
          <w:spacing w:val="-2"/>
          <w:u w:val="single"/>
        </w:rPr>
        <w:t xml:space="preserve"> </w:t>
      </w:r>
      <w:r w:rsidRPr="00520CF5">
        <w:rPr>
          <w:rFonts w:ascii="Garamond" w:hAnsi="Garamond"/>
          <w:u w:val="single"/>
        </w:rPr>
        <w:t>focused</w:t>
      </w:r>
      <w:r w:rsidRPr="00520CF5">
        <w:rPr>
          <w:rFonts w:ascii="Garamond" w:hAnsi="Garamond"/>
          <w:spacing w:val="-2"/>
          <w:u w:val="single"/>
        </w:rPr>
        <w:t xml:space="preserve"> </w:t>
      </w:r>
      <w:r w:rsidRPr="00520CF5">
        <w:rPr>
          <w:rFonts w:ascii="Garamond" w:hAnsi="Garamond"/>
          <w:u w:val="single"/>
        </w:rPr>
        <w:t>proposals</w:t>
      </w:r>
      <w:r w:rsidRPr="00520CF5">
        <w:rPr>
          <w:rFonts w:ascii="Garamond" w:hAnsi="Garamond"/>
          <w:spacing w:val="-3"/>
          <w:u w:val="single"/>
        </w:rPr>
        <w:t xml:space="preserve"> </w:t>
      </w:r>
      <w:r w:rsidRPr="00520CF5">
        <w:rPr>
          <w:rFonts w:ascii="Garamond" w:hAnsi="Garamond"/>
          <w:u w:val="single"/>
        </w:rPr>
        <w:t>including</w:t>
      </w:r>
      <w:r w:rsidRPr="00520CF5">
        <w:rPr>
          <w:rFonts w:ascii="Garamond" w:hAnsi="Garamond"/>
          <w:color w:val="0078D3"/>
          <w:u w:val="single" w:color="000000"/>
        </w:rPr>
        <w:t>,</w:t>
      </w:r>
      <w:r w:rsidRPr="00520CF5">
        <w:rPr>
          <w:rFonts w:ascii="Garamond" w:hAnsi="Garamond"/>
          <w:color w:val="0078D3"/>
          <w:spacing w:val="-2"/>
          <w:u w:val="single" w:color="000000"/>
        </w:rPr>
        <w:t xml:space="preserve"> </w:t>
      </w:r>
      <w:r w:rsidRPr="00520CF5">
        <w:rPr>
          <w:rFonts w:ascii="Garamond" w:hAnsi="Garamond"/>
          <w:u w:val="single"/>
        </w:rPr>
        <w:t>performance</w:t>
      </w:r>
      <w:r w:rsidRPr="00520CF5">
        <w:rPr>
          <w:rFonts w:ascii="Garamond" w:hAnsi="Garamond"/>
          <w:spacing w:val="-3"/>
          <w:u w:val="single"/>
        </w:rPr>
        <w:t xml:space="preserve"> </w:t>
      </w:r>
      <w:r w:rsidRPr="00520CF5">
        <w:rPr>
          <w:rFonts w:ascii="Garamond" w:hAnsi="Garamond"/>
          <w:u w:val="single"/>
        </w:rPr>
        <w:t>measures</w:t>
      </w:r>
      <w:r w:rsidRPr="00520CF5">
        <w:rPr>
          <w:rFonts w:ascii="Garamond" w:hAnsi="Garamond"/>
          <w:spacing w:val="-3"/>
          <w:u w:val="single"/>
        </w:rPr>
        <w:t xml:space="preserve"> </w:t>
      </w:r>
      <w:r w:rsidRPr="00520CF5">
        <w:rPr>
          <w:rFonts w:ascii="Garamond" w:hAnsi="Garamond"/>
          <w:u w:val="single"/>
        </w:rPr>
        <w:t>and</w:t>
      </w:r>
      <w:r w:rsidRPr="00520CF5">
        <w:rPr>
          <w:rFonts w:ascii="Garamond" w:hAnsi="Garamond"/>
        </w:rPr>
        <w:t xml:space="preserve"> </w:t>
      </w:r>
      <w:r w:rsidRPr="00520CF5">
        <w:rPr>
          <w:rFonts w:ascii="Garamond" w:hAnsi="Garamond"/>
          <w:u w:val="single"/>
        </w:rPr>
        <w:t>supporting activities that can realistically be achieved within the performance period</w:t>
      </w:r>
      <w:r w:rsidRPr="00520CF5">
        <w:rPr>
          <w:rFonts w:ascii="Garamond" w:hAnsi="Garamond"/>
        </w:rPr>
        <w:t>.</w:t>
      </w:r>
    </w:p>
    <w:p w14:paraId="34B3EA21" w14:textId="73079CBF" w:rsidR="00D25CCF" w:rsidRPr="00520CF5" w:rsidRDefault="00D25CCF" w:rsidP="00152703">
      <w:pPr>
        <w:pStyle w:val="ListParagraph"/>
        <w:widowControl w:val="0"/>
        <w:numPr>
          <w:ilvl w:val="1"/>
          <w:numId w:val="14"/>
        </w:numPr>
        <w:tabs>
          <w:tab w:val="left" w:pos="910"/>
        </w:tabs>
        <w:autoSpaceDE w:val="0"/>
        <w:autoSpaceDN w:val="0"/>
        <w:spacing w:before="199" w:after="0" w:line="240" w:lineRule="auto"/>
        <w:ind w:right="180"/>
        <w:contextualSpacing w:val="0"/>
        <w:jc w:val="left"/>
        <w:rPr>
          <w:rFonts w:ascii="Garamond" w:hAnsi="Garamond"/>
        </w:rPr>
      </w:pPr>
      <w:r w:rsidRPr="00520CF5">
        <w:rPr>
          <w:rFonts w:ascii="Garamond" w:hAnsi="Garamond"/>
          <w:b/>
        </w:rPr>
        <w:t>Introduction</w:t>
      </w:r>
      <w:r w:rsidRPr="00520CF5">
        <w:rPr>
          <w:rFonts w:ascii="Garamond" w:hAnsi="Garamond"/>
        </w:rPr>
        <w:t>:</w:t>
      </w:r>
      <w:r w:rsidRPr="00520CF5">
        <w:rPr>
          <w:rFonts w:ascii="Garamond" w:hAnsi="Garamond"/>
          <w:spacing w:val="-3"/>
        </w:rPr>
        <w:t xml:space="preserve"> </w:t>
      </w:r>
      <w:r w:rsidRPr="00520CF5">
        <w:rPr>
          <w:rFonts w:ascii="Garamond" w:hAnsi="Garamond"/>
        </w:rPr>
        <w:t>Start</w:t>
      </w:r>
      <w:r w:rsidRPr="00520CF5">
        <w:rPr>
          <w:rFonts w:ascii="Garamond" w:hAnsi="Garamond"/>
          <w:spacing w:val="-3"/>
        </w:rPr>
        <w:t xml:space="preserve"> </w:t>
      </w:r>
      <w:r w:rsidRPr="00520CF5">
        <w:rPr>
          <w:rFonts w:ascii="Garamond" w:hAnsi="Garamond"/>
        </w:rPr>
        <w:t>the</w:t>
      </w:r>
      <w:r w:rsidRPr="00520CF5">
        <w:rPr>
          <w:rFonts w:ascii="Garamond" w:hAnsi="Garamond"/>
          <w:spacing w:val="-3"/>
        </w:rPr>
        <w:t xml:space="preserve"> </w:t>
      </w:r>
      <w:r w:rsidRPr="00520CF5">
        <w:rPr>
          <w:rFonts w:ascii="Garamond" w:hAnsi="Garamond"/>
        </w:rPr>
        <w:t>technical</w:t>
      </w:r>
      <w:r w:rsidRPr="00520CF5">
        <w:rPr>
          <w:rFonts w:ascii="Garamond" w:hAnsi="Garamond"/>
          <w:spacing w:val="-4"/>
        </w:rPr>
        <w:t xml:space="preserve"> </w:t>
      </w:r>
      <w:r w:rsidRPr="00520CF5">
        <w:rPr>
          <w:rFonts w:ascii="Garamond" w:hAnsi="Garamond"/>
        </w:rPr>
        <w:t>proposal</w:t>
      </w:r>
      <w:r w:rsidRPr="00520CF5">
        <w:rPr>
          <w:rFonts w:ascii="Garamond" w:hAnsi="Garamond"/>
          <w:spacing w:val="-4"/>
        </w:rPr>
        <w:t xml:space="preserve"> </w:t>
      </w:r>
      <w:r w:rsidRPr="00520CF5">
        <w:rPr>
          <w:rFonts w:ascii="Garamond" w:hAnsi="Garamond"/>
        </w:rPr>
        <w:t>with</w:t>
      </w:r>
      <w:r w:rsidRPr="00520CF5">
        <w:rPr>
          <w:rFonts w:ascii="Garamond" w:hAnsi="Garamond"/>
          <w:spacing w:val="-3"/>
        </w:rPr>
        <w:t xml:space="preserve"> </w:t>
      </w:r>
      <w:r w:rsidRPr="00520CF5">
        <w:rPr>
          <w:rFonts w:ascii="Garamond" w:hAnsi="Garamond"/>
        </w:rPr>
        <w:t>an</w:t>
      </w:r>
      <w:r w:rsidRPr="00520CF5">
        <w:rPr>
          <w:rFonts w:ascii="Garamond" w:hAnsi="Garamond"/>
          <w:spacing w:val="-4"/>
        </w:rPr>
        <w:t xml:space="preserve"> </w:t>
      </w:r>
      <w:r w:rsidRPr="00520CF5">
        <w:rPr>
          <w:rFonts w:ascii="Garamond" w:hAnsi="Garamond"/>
        </w:rPr>
        <w:t>‘</w:t>
      </w:r>
      <w:r w:rsidRPr="00520CF5">
        <w:rPr>
          <w:rFonts w:ascii="Garamond" w:hAnsi="Garamond"/>
          <w:b/>
        </w:rPr>
        <w:t>Introduction</w:t>
      </w:r>
      <w:r w:rsidRPr="00520CF5">
        <w:rPr>
          <w:rFonts w:ascii="Garamond" w:hAnsi="Garamond"/>
        </w:rPr>
        <w:t>’</w:t>
      </w:r>
      <w:r w:rsidRPr="00520CF5">
        <w:rPr>
          <w:rFonts w:ascii="Garamond" w:hAnsi="Garamond"/>
          <w:spacing w:val="-4"/>
        </w:rPr>
        <w:t xml:space="preserve"> </w:t>
      </w:r>
      <w:r w:rsidRPr="00520CF5">
        <w:rPr>
          <w:rFonts w:ascii="Garamond" w:hAnsi="Garamond"/>
        </w:rPr>
        <w:t>section</w:t>
      </w:r>
      <w:r w:rsidRPr="00520CF5">
        <w:rPr>
          <w:rFonts w:ascii="Garamond" w:hAnsi="Garamond"/>
          <w:spacing w:val="-4"/>
        </w:rPr>
        <w:t xml:space="preserve"> </w:t>
      </w:r>
      <w:r w:rsidRPr="00520CF5">
        <w:rPr>
          <w:rFonts w:ascii="Garamond" w:hAnsi="Garamond"/>
        </w:rPr>
        <w:t>on</w:t>
      </w:r>
      <w:r w:rsidRPr="00520CF5">
        <w:rPr>
          <w:rFonts w:ascii="Garamond" w:hAnsi="Garamond"/>
          <w:spacing w:val="-4"/>
        </w:rPr>
        <w:t xml:space="preserve"> </w:t>
      </w:r>
      <w:r w:rsidRPr="00520CF5">
        <w:rPr>
          <w:rFonts w:ascii="Garamond" w:hAnsi="Garamond"/>
        </w:rPr>
        <w:t>page</w:t>
      </w:r>
      <w:r w:rsidRPr="00520CF5">
        <w:rPr>
          <w:rFonts w:ascii="Garamond" w:hAnsi="Garamond"/>
          <w:spacing w:val="-3"/>
        </w:rPr>
        <w:t xml:space="preserve"> </w:t>
      </w:r>
      <w:r w:rsidRPr="00520CF5">
        <w:rPr>
          <w:rFonts w:ascii="Garamond" w:hAnsi="Garamond"/>
        </w:rPr>
        <w:t>one</w:t>
      </w:r>
      <w:r w:rsidRPr="00520CF5">
        <w:rPr>
          <w:rFonts w:ascii="Garamond" w:hAnsi="Garamond"/>
          <w:spacing w:val="-3"/>
        </w:rPr>
        <w:t xml:space="preserve"> </w:t>
      </w:r>
      <w:r w:rsidRPr="00520CF5">
        <w:rPr>
          <w:rFonts w:ascii="Garamond" w:hAnsi="Garamond"/>
        </w:rPr>
        <w:t>(not</w:t>
      </w:r>
      <w:r w:rsidRPr="00520CF5">
        <w:rPr>
          <w:rFonts w:ascii="Garamond" w:hAnsi="Garamond"/>
          <w:spacing w:val="-3"/>
        </w:rPr>
        <w:t xml:space="preserve"> </w:t>
      </w:r>
      <w:r w:rsidRPr="00520CF5">
        <w:rPr>
          <w:rFonts w:ascii="Garamond" w:hAnsi="Garamond"/>
        </w:rPr>
        <w:t>on</w:t>
      </w:r>
      <w:r w:rsidRPr="00520CF5">
        <w:rPr>
          <w:rFonts w:ascii="Garamond" w:hAnsi="Garamond"/>
          <w:spacing w:val="-4"/>
        </w:rPr>
        <w:t xml:space="preserve"> </w:t>
      </w:r>
      <w:r w:rsidRPr="00520CF5">
        <w:rPr>
          <w:rFonts w:ascii="Garamond" w:hAnsi="Garamond"/>
        </w:rPr>
        <w:t>the</w:t>
      </w:r>
      <w:r w:rsidRPr="00520CF5">
        <w:rPr>
          <w:rFonts w:ascii="Garamond" w:hAnsi="Garamond"/>
          <w:spacing w:val="-4"/>
        </w:rPr>
        <w:t xml:space="preserve"> </w:t>
      </w:r>
      <w:r w:rsidRPr="00520CF5">
        <w:rPr>
          <w:rFonts w:ascii="Garamond" w:hAnsi="Garamond"/>
        </w:rPr>
        <w:t xml:space="preserve">title page) that summarizes in </w:t>
      </w:r>
      <w:r w:rsidRPr="00520CF5">
        <w:rPr>
          <w:rFonts w:ascii="Garamond" w:hAnsi="Garamond"/>
          <w:u w:val="single"/>
        </w:rPr>
        <w:t>no more than one (1) paragraph</w:t>
      </w:r>
      <w:r w:rsidRPr="00520CF5">
        <w:rPr>
          <w:rFonts w:ascii="Garamond" w:hAnsi="Garamond"/>
        </w:rPr>
        <w:t xml:space="preserve">, your organization’s requested federal and non-federal award amount, targeted number of eligible small business concerns, brief description of proposed export activities that will be achieved with NATEP funds in each of the two years of performance, the total expected export sales, and anticipated return on investment that is realistic and </w:t>
      </w:r>
      <w:r w:rsidRPr="00520CF5">
        <w:rPr>
          <w:rFonts w:ascii="Garamond" w:hAnsi="Garamond"/>
          <w:spacing w:val="-2"/>
        </w:rPr>
        <w:t>achievable.</w:t>
      </w:r>
      <w:r w:rsidR="00CC7C18" w:rsidRPr="00520CF5">
        <w:rPr>
          <w:rFonts w:ascii="Garamond" w:hAnsi="Garamond"/>
          <w:spacing w:val="-2"/>
        </w:rPr>
        <w:br/>
      </w:r>
    </w:p>
    <w:p w14:paraId="601D6BEF" w14:textId="194D41A6" w:rsidR="00D25CCF" w:rsidRPr="00520CF5" w:rsidRDefault="00D25CCF" w:rsidP="00152703">
      <w:pPr>
        <w:pStyle w:val="ListParagraph"/>
        <w:widowControl w:val="0"/>
        <w:numPr>
          <w:ilvl w:val="1"/>
          <w:numId w:val="14"/>
        </w:numPr>
        <w:tabs>
          <w:tab w:val="left" w:pos="910"/>
        </w:tabs>
        <w:autoSpaceDE w:val="0"/>
        <w:autoSpaceDN w:val="0"/>
        <w:spacing w:after="0" w:line="240" w:lineRule="auto"/>
        <w:ind w:right="833" w:hanging="509"/>
        <w:contextualSpacing w:val="0"/>
        <w:jc w:val="left"/>
        <w:rPr>
          <w:rFonts w:ascii="Garamond" w:hAnsi="Garamond"/>
        </w:rPr>
      </w:pPr>
      <w:r w:rsidRPr="00520CF5">
        <w:rPr>
          <w:rFonts w:ascii="Garamond" w:hAnsi="Garamond"/>
          <w:b/>
        </w:rPr>
        <w:t xml:space="preserve">Exporting Experience: </w:t>
      </w:r>
      <w:r w:rsidRPr="00520CF5">
        <w:rPr>
          <w:rFonts w:ascii="Garamond" w:hAnsi="Garamond"/>
          <w:u w:val="single"/>
        </w:rPr>
        <w:t>In an estimated (1) page</w:t>
      </w:r>
      <w:r w:rsidRPr="00520CF5">
        <w:rPr>
          <w:rFonts w:ascii="Garamond" w:hAnsi="Garamond"/>
        </w:rPr>
        <w:t>, this section must describe the organizational capability</w:t>
      </w:r>
      <w:r w:rsidRPr="00520CF5">
        <w:rPr>
          <w:rFonts w:ascii="Garamond" w:hAnsi="Garamond"/>
          <w:spacing w:val="-4"/>
        </w:rPr>
        <w:t xml:space="preserve"> </w:t>
      </w:r>
      <w:r w:rsidRPr="00520CF5">
        <w:rPr>
          <w:rFonts w:ascii="Garamond" w:hAnsi="Garamond"/>
        </w:rPr>
        <w:t>to</w:t>
      </w:r>
      <w:r w:rsidRPr="00520CF5">
        <w:rPr>
          <w:rFonts w:ascii="Garamond" w:hAnsi="Garamond"/>
          <w:spacing w:val="-4"/>
        </w:rPr>
        <w:t xml:space="preserve"> </w:t>
      </w:r>
      <w:r w:rsidRPr="00520CF5">
        <w:rPr>
          <w:rFonts w:ascii="Garamond" w:hAnsi="Garamond"/>
        </w:rPr>
        <w:t>achieve</w:t>
      </w:r>
      <w:r w:rsidRPr="00520CF5">
        <w:rPr>
          <w:rFonts w:ascii="Garamond" w:hAnsi="Garamond"/>
          <w:spacing w:val="-3"/>
        </w:rPr>
        <w:t xml:space="preserve"> </w:t>
      </w:r>
      <w:r w:rsidRPr="00520CF5">
        <w:rPr>
          <w:rFonts w:ascii="Garamond" w:hAnsi="Garamond"/>
        </w:rPr>
        <w:t>success</w:t>
      </w:r>
      <w:r w:rsidRPr="00520CF5">
        <w:rPr>
          <w:rFonts w:ascii="Garamond" w:hAnsi="Garamond"/>
          <w:spacing w:val="-3"/>
        </w:rPr>
        <w:t xml:space="preserve"> </w:t>
      </w:r>
      <w:r w:rsidRPr="00520CF5">
        <w:rPr>
          <w:rFonts w:ascii="Garamond" w:hAnsi="Garamond"/>
        </w:rPr>
        <w:t>in</w:t>
      </w:r>
      <w:r w:rsidRPr="00520CF5">
        <w:rPr>
          <w:rFonts w:ascii="Garamond" w:hAnsi="Garamond"/>
          <w:spacing w:val="-4"/>
        </w:rPr>
        <w:t xml:space="preserve"> </w:t>
      </w:r>
      <w:r w:rsidRPr="00520CF5">
        <w:rPr>
          <w:rFonts w:ascii="Garamond" w:hAnsi="Garamond"/>
        </w:rPr>
        <w:t>the</w:t>
      </w:r>
      <w:r w:rsidRPr="00520CF5">
        <w:rPr>
          <w:rFonts w:ascii="Garamond" w:hAnsi="Garamond"/>
          <w:spacing w:val="-3"/>
        </w:rPr>
        <w:t xml:space="preserve"> </w:t>
      </w:r>
      <w:r w:rsidRPr="00520CF5">
        <w:rPr>
          <w:rFonts w:ascii="Garamond" w:hAnsi="Garamond"/>
        </w:rPr>
        <w:t>past</w:t>
      </w:r>
      <w:r w:rsidRPr="00520CF5">
        <w:rPr>
          <w:rFonts w:ascii="Garamond" w:hAnsi="Garamond"/>
          <w:spacing w:val="-3"/>
        </w:rPr>
        <w:t xml:space="preserve"> </w:t>
      </w:r>
      <w:r w:rsidRPr="00520CF5">
        <w:rPr>
          <w:rFonts w:ascii="Garamond" w:hAnsi="Garamond"/>
        </w:rPr>
        <w:t>and/or</w:t>
      </w:r>
      <w:r w:rsidRPr="00520CF5">
        <w:rPr>
          <w:rFonts w:ascii="Garamond" w:hAnsi="Garamond"/>
          <w:spacing w:val="-4"/>
        </w:rPr>
        <w:t xml:space="preserve"> </w:t>
      </w:r>
      <w:r w:rsidRPr="00520CF5">
        <w:rPr>
          <w:rFonts w:ascii="Garamond" w:hAnsi="Garamond"/>
        </w:rPr>
        <w:t>present</w:t>
      </w:r>
      <w:r w:rsidRPr="00520CF5">
        <w:rPr>
          <w:rFonts w:ascii="Garamond" w:hAnsi="Garamond"/>
          <w:spacing w:val="-4"/>
        </w:rPr>
        <w:t xml:space="preserve"> </w:t>
      </w:r>
      <w:r w:rsidRPr="00520CF5">
        <w:rPr>
          <w:rFonts w:ascii="Garamond" w:hAnsi="Garamond"/>
        </w:rPr>
        <w:t>to</w:t>
      </w:r>
      <w:r w:rsidRPr="00520CF5">
        <w:rPr>
          <w:rFonts w:ascii="Garamond" w:hAnsi="Garamond"/>
          <w:spacing w:val="-4"/>
        </w:rPr>
        <w:t xml:space="preserve"> </w:t>
      </w:r>
      <w:r w:rsidRPr="00520CF5">
        <w:rPr>
          <w:rFonts w:ascii="Garamond" w:hAnsi="Garamond"/>
        </w:rPr>
        <w:t>increase</w:t>
      </w:r>
      <w:r w:rsidRPr="00520CF5">
        <w:rPr>
          <w:rFonts w:ascii="Garamond" w:hAnsi="Garamond"/>
          <w:spacing w:val="-2"/>
        </w:rPr>
        <w:t xml:space="preserve"> </w:t>
      </w:r>
      <w:r w:rsidRPr="00520CF5">
        <w:rPr>
          <w:rFonts w:ascii="Garamond" w:hAnsi="Garamond"/>
        </w:rPr>
        <w:t>the</w:t>
      </w:r>
      <w:r w:rsidRPr="00520CF5">
        <w:rPr>
          <w:rFonts w:ascii="Garamond" w:hAnsi="Garamond"/>
          <w:spacing w:val="-3"/>
        </w:rPr>
        <w:t xml:space="preserve"> </w:t>
      </w:r>
      <w:r w:rsidRPr="00520CF5">
        <w:rPr>
          <w:rFonts w:ascii="Garamond" w:hAnsi="Garamond"/>
        </w:rPr>
        <w:t>number</w:t>
      </w:r>
      <w:r w:rsidRPr="00520CF5">
        <w:rPr>
          <w:rFonts w:ascii="Garamond" w:hAnsi="Garamond"/>
          <w:spacing w:val="-4"/>
        </w:rPr>
        <w:t xml:space="preserve"> </w:t>
      </w:r>
      <w:r w:rsidRPr="00520CF5">
        <w:rPr>
          <w:rFonts w:ascii="Garamond" w:hAnsi="Garamond"/>
        </w:rPr>
        <w:t>of Native small</w:t>
      </w:r>
      <w:r w:rsidRPr="00520CF5">
        <w:rPr>
          <w:rFonts w:ascii="Garamond" w:hAnsi="Garamond"/>
          <w:spacing w:val="-4"/>
        </w:rPr>
        <w:t xml:space="preserve"> </w:t>
      </w:r>
      <w:r w:rsidRPr="00520CF5">
        <w:rPr>
          <w:rFonts w:ascii="Garamond" w:hAnsi="Garamond"/>
        </w:rPr>
        <w:t>business exporters, export sales, and significant new trade opportunities.</w:t>
      </w:r>
      <w:r w:rsidR="00CC7C18" w:rsidRPr="00520CF5">
        <w:rPr>
          <w:rFonts w:ascii="Garamond" w:hAnsi="Garamond"/>
        </w:rPr>
        <w:br/>
      </w:r>
    </w:p>
    <w:p w14:paraId="63C2AB3B" w14:textId="12AD40C3" w:rsidR="00D25CCF" w:rsidRPr="00520CF5" w:rsidRDefault="00D25CCF" w:rsidP="00152703">
      <w:pPr>
        <w:pStyle w:val="ListParagraph"/>
        <w:widowControl w:val="0"/>
        <w:numPr>
          <w:ilvl w:val="1"/>
          <w:numId w:val="14"/>
        </w:numPr>
        <w:tabs>
          <w:tab w:val="left" w:pos="910"/>
        </w:tabs>
        <w:autoSpaceDE w:val="0"/>
        <w:autoSpaceDN w:val="0"/>
        <w:spacing w:after="0" w:line="240" w:lineRule="auto"/>
        <w:ind w:right="580" w:hanging="560"/>
        <w:contextualSpacing w:val="0"/>
        <w:jc w:val="left"/>
        <w:rPr>
          <w:rFonts w:ascii="Garamond" w:hAnsi="Garamond"/>
        </w:rPr>
      </w:pPr>
      <w:r w:rsidRPr="00520CF5">
        <w:rPr>
          <w:rFonts w:ascii="Garamond" w:hAnsi="Garamond"/>
          <w:b/>
        </w:rPr>
        <w:t xml:space="preserve">Project Design: </w:t>
      </w:r>
      <w:r w:rsidRPr="00520CF5">
        <w:rPr>
          <w:rFonts w:ascii="Garamond" w:hAnsi="Garamond"/>
          <w:u w:val="single"/>
        </w:rPr>
        <w:t>In an estimated 1-7 pages</w:t>
      </w:r>
      <w:r w:rsidRPr="00520CF5">
        <w:rPr>
          <w:rFonts w:ascii="Garamond" w:hAnsi="Garamond"/>
        </w:rPr>
        <w:t>, labeled with the main heading ‘</w:t>
      </w:r>
      <w:r w:rsidRPr="00520CF5">
        <w:rPr>
          <w:rFonts w:ascii="Garamond" w:hAnsi="Garamond"/>
          <w:b/>
        </w:rPr>
        <w:t>Project Design</w:t>
      </w:r>
      <w:r w:rsidRPr="00520CF5">
        <w:rPr>
          <w:rFonts w:ascii="Garamond" w:hAnsi="Garamond"/>
        </w:rPr>
        <w:t>’, this section should demonstrate how credible and impactful the non-federal entity’s organization can leverage partnerships to produce new Native small business exporters, increase Native small businesses’ export sales, and expand</w:t>
      </w:r>
      <w:r w:rsidRPr="00520CF5">
        <w:rPr>
          <w:rFonts w:ascii="Garamond" w:hAnsi="Garamond"/>
          <w:spacing w:val="-3"/>
        </w:rPr>
        <w:t xml:space="preserve"> </w:t>
      </w:r>
      <w:r w:rsidRPr="00520CF5">
        <w:rPr>
          <w:rFonts w:ascii="Garamond" w:hAnsi="Garamond"/>
        </w:rPr>
        <w:t>significant</w:t>
      </w:r>
      <w:r w:rsidRPr="00520CF5">
        <w:rPr>
          <w:rFonts w:ascii="Garamond" w:hAnsi="Garamond"/>
          <w:spacing w:val="-3"/>
        </w:rPr>
        <w:t xml:space="preserve"> </w:t>
      </w:r>
      <w:r w:rsidRPr="00520CF5">
        <w:rPr>
          <w:rFonts w:ascii="Garamond" w:hAnsi="Garamond"/>
        </w:rPr>
        <w:t>new</w:t>
      </w:r>
      <w:r w:rsidRPr="00520CF5">
        <w:rPr>
          <w:rFonts w:ascii="Garamond" w:hAnsi="Garamond"/>
          <w:spacing w:val="-3"/>
        </w:rPr>
        <w:t xml:space="preserve"> </w:t>
      </w:r>
      <w:r w:rsidRPr="00520CF5">
        <w:rPr>
          <w:rFonts w:ascii="Garamond" w:hAnsi="Garamond"/>
        </w:rPr>
        <w:t>export</w:t>
      </w:r>
      <w:r w:rsidRPr="00520CF5">
        <w:rPr>
          <w:rFonts w:ascii="Garamond" w:hAnsi="Garamond"/>
          <w:spacing w:val="-4"/>
        </w:rPr>
        <w:t xml:space="preserve"> </w:t>
      </w:r>
      <w:r w:rsidRPr="00520CF5">
        <w:rPr>
          <w:rFonts w:ascii="Garamond" w:hAnsi="Garamond"/>
        </w:rPr>
        <w:t>opportunities;</w:t>
      </w:r>
      <w:r w:rsidRPr="00520CF5">
        <w:rPr>
          <w:rFonts w:ascii="Garamond" w:hAnsi="Garamond"/>
          <w:spacing w:val="-4"/>
        </w:rPr>
        <w:t xml:space="preserve"> </w:t>
      </w:r>
      <w:r w:rsidRPr="00520CF5">
        <w:rPr>
          <w:rFonts w:ascii="Garamond" w:hAnsi="Garamond"/>
        </w:rPr>
        <w:t>as</w:t>
      </w:r>
      <w:r w:rsidRPr="00520CF5">
        <w:rPr>
          <w:rFonts w:ascii="Garamond" w:hAnsi="Garamond"/>
          <w:spacing w:val="-4"/>
        </w:rPr>
        <w:t xml:space="preserve"> </w:t>
      </w:r>
      <w:r w:rsidRPr="00520CF5">
        <w:rPr>
          <w:rFonts w:ascii="Garamond" w:hAnsi="Garamond"/>
        </w:rPr>
        <w:t>well</w:t>
      </w:r>
      <w:r w:rsidRPr="00520CF5">
        <w:rPr>
          <w:rFonts w:ascii="Garamond" w:hAnsi="Garamond"/>
          <w:spacing w:val="-3"/>
        </w:rPr>
        <w:t xml:space="preserve"> </w:t>
      </w:r>
      <w:r w:rsidRPr="00520CF5">
        <w:rPr>
          <w:rFonts w:ascii="Garamond" w:hAnsi="Garamond"/>
        </w:rPr>
        <w:t>as</w:t>
      </w:r>
      <w:r w:rsidRPr="00520CF5">
        <w:rPr>
          <w:rFonts w:ascii="Garamond" w:hAnsi="Garamond"/>
          <w:spacing w:val="-2"/>
        </w:rPr>
        <w:t xml:space="preserve"> </w:t>
      </w:r>
      <w:r w:rsidRPr="00520CF5">
        <w:rPr>
          <w:rFonts w:ascii="Garamond" w:hAnsi="Garamond"/>
        </w:rPr>
        <w:t>promote</w:t>
      </w:r>
      <w:r w:rsidRPr="00520CF5">
        <w:rPr>
          <w:rFonts w:ascii="Garamond" w:hAnsi="Garamond"/>
          <w:spacing w:val="-4"/>
        </w:rPr>
        <w:t xml:space="preserve"> </w:t>
      </w:r>
      <w:r w:rsidRPr="00520CF5">
        <w:rPr>
          <w:rFonts w:ascii="Garamond" w:hAnsi="Garamond"/>
        </w:rPr>
        <w:t>export</w:t>
      </w:r>
      <w:r w:rsidRPr="00520CF5">
        <w:rPr>
          <w:rFonts w:ascii="Garamond" w:hAnsi="Garamond"/>
          <w:spacing w:val="-3"/>
        </w:rPr>
        <w:t xml:space="preserve"> </w:t>
      </w:r>
      <w:r w:rsidRPr="00520CF5">
        <w:rPr>
          <w:rFonts w:ascii="Garamond" w:hAnsi="Garamond"/>
        </w:rPr>
        <w:t>services</w:t>
      </w:r>
      <w:r w:rsidRPr="00520CF5">
        <w:rPr>
          <w:rFonts w:ascii="Garamond" w:hAnsi="Garamond"/>
          <w:spacing w:val="-2"/>
        </w:rPr>
        <w:t xml:space="preserve"> </w:t>
      </w:r>
      <w:r w:rsidRPr="00520CF5">
        <w:rPr>
          <w:rFonts w:ascii="Garamond" w:hAnsi="Garamond"/>
        </w:rPr>
        <w:t>to</w:t>
      </w:r>
      <w:r w:rsidRPr="00520CF5">
        <w:rPr>
          <w:rFonts w:ascii="Garamond" w:hAnsi="Garamond"/>
          <w:spacing w:val="-3"/>
        </w:rPr>
        <w:t xml:space="preserve"> </w:t>
      </w:r>
      <w:r w:rsidRPr="00520CF5">
        <w:rPr>
          <w:rFonts w:ascii="Garamond" w:hAnsi="Garamond"/>
        </w:rPr>
        <w:t>a</w:t>
      </w:r>
      <w:r w:rsidRPr="00520CF5">
        <w:rPr>
          <w:rFonts w:ascii="Garamond" w:hAnsi="Garamond"/>
          <w:spacing w:val="-4"/>
        </w:rPr>
        <w:t xml:space="preserve"> </w:t>
      </w:r>
      <w:r w:rsidRPr="00520CF5">
        <w:rPr>
          <w:rFonts w:ascii="Garamond" w:hAnsi="Garamond"/>
        </w:rPr>
        <w:t>broad</w:t>
      </w:r>
      <w:r w:rsidRPr="00520CF5">
        <w:rPr>
          <w:rFonts w:ascii="Garamond" w:hAnsi="Garamond"/>
          <w:spacing w:val="-3"/>
        </w:rPr>
        <w:t xml:space="preserve"> </w:t>
      </w:r>
      <w:r w:rsidRPr="00520CF5">
        <w:rPr>
          <w:rFonts w:ascii="Garamond" w:hAnsi="Garamond"/>
        </w:rPr>
        <w:t>range</w:t>
      </w:r>
      <w:r w:rsidRPr="00520CF5">
        <w:rPr>
          <w:rFonts w:ascii="Garamond" w:hAnsi="Garamond"/>
          <w:spacing w:val="-3"/>
        </w:rPr>
        <w:t xml:space="preserve"> </w:t>
      </w:r>
      <w:r w:rsidRPr="00520CF5">
        <w:rPr>
          <w:rFonts w:ascii="Garamond" w:hAnsi="Garamond"/>
        </w:rPr>
        <w:t xml:space="preserve">of Native </w:t>
      </w:r>
      <w:r w:rsidR="00824482">
        <w:rPr>
          <w:rFonts w:ascii="Garamond" w:hAnsi="Garamond"/>
        </w:rPr>
        <w:t>S</w:t>
      </w:r>
      <w:r w:rsidRPr="00520CF5">
        <w:rPr>
          <w:rFonts w:ascii="Garamond" w:hAnsi="Garamond"/>
        </w:rPr>
        <w:t xml:space="preserve">mall </w:t>
      </w:r>
      <w:r w:rsidR="00824482">
        <w:rPr>
          <w:rFonts w:ascii="Garamond" w:hAnsi="Garamond"/>
        </w:rPr>
        <w:t>B</w:t>
      </w:r>
      <w:r w:rsidRPr="00520CF5">
        <w:rPr>
          <w:rFonts w:ascii="Garamond" w:hAnsi="Garamond"/>
        </w:rPr>
        <w:t xml:space="preserve">usiness </w:t>
      </w:r>
      <w:r w:rsidR="00824482">
        <w:rPr>
          <w:rFonts w:ascii="Garamond" w:hAnsi="Garamond"/>
        </w:rPr>
        <w:t>C</w:t>
      </w:r>
      <w:r w:rsidRPr="00520CF5">
        <w:rPr>
          <w:rFonts w:ascii="Garamond" w:hAnsi="Garamond"/>
        </w:rPr>
        <w:t>ommunities. This section must address all components as described in Section 5.2:</w:t>
      </w:r>
    </w:p>
    <w:p w14:paraId="3E2FD67E" w14:textId="75C8CE3D" w:rsidR="00D25CCF" w:rsidRPr="00520CF5" w:rsidRDefault="00D25CCF" w:rsidP="00D25CCF">
      <w:pPr>
        <w:pStyle w:val="BodyText"/>
        <w:spacing w:line="60" w:lineRule="exact"/>
        <w:ind w:left="175"/>
        <w:rPr>
          <w:rFonts w:ascii="Garamond" w:hAnsi="Garamond"/>
        </w:rPr>
      </w:pPr>
    </w:p>
    <w:p w14:paraId="4C44745E" w14:textId="77777777" w:rsidR="00D25CCF" w:rsidRPr="00520CF5" w:rsidRDefault="00D25CCF" w:rsidP="00152703">
      <w:pPr>
        <w:pStyle w:val="ListParagraph"/>
        <w:widowControl w:val="0"/>
        <w:numPr>
          <w:ilvl w:val="2"/>
          <w:numId w:val="14"/>
        </w:numPr>
        <w:tabs>
          <w:tab w:val="left" w:pos="1630"/>
        </w:tabs>
        <w:autoSpaceDE w:val="0"/>
        <w:autoSpaceDN w:val="0"/>
        <w:spacing w:before="100" w:after="0" w:line="240" w:lineRule="auto"/>
        <w:contextualSpacing w:val="0"/>
        <w:rPr>
          <w:rFonts w:ascii="Garamond" w:hAnsi="Garamond"/>
        </w:rPr>
      </w:pPr>
      <w:r w:rsidRPr="00520CF5">
        <w:rPr>
          <w:rFonts w:ascii="Garamond" w:hAnsi="Garamond"/>
          <w:noProof/>
        </w:rPr>
        <mc:AlternateContent>
          <mc:Choice Requires="wps">
            <w:drawing>
              <wp:anchor distT="0" distB="0" distL="0" distR="0" simplePos="0" relativeHeight="251681792" behindDoc="1" locked="0" layoutInCell="1" allowOverlap="1" wp14:anchorId="2C302B83" wp14:editId="4F02030D">
                <wp:simplePos x="0" y="0"/>
                <wp:positionH relativeFrom="page">
                  <wp:posOffset>3632708</wp:posOffset>
                </wp:positionH>
                <wp:positionV relativeFrom="paragraph">
                  <wp:posOffset>148081</wp:posOffset>
                </wp:positionV>
                <wp:extent cx="31750" cy="6985"/>
                <wp:effectExtent l="0" t="0" r="0" b="0"/>
                <wp:wrapNone/>
                <wp:docPr id="98" name="Freeform: Shape 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7"/>
                              </a:lnTo>
                              <a:lnTo>
                                <a:pt x="31241" y="6857"/>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0E54256" id="Freeform: Shape 98" o:spid="_x0000_s1026" style="position:absolute;margin-left:286.05pt;margin-top:11.65pt;width:2.5pt;height:.55pt;z-index:-251634688;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N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" path="m31241,l,,,6857r31241,l31241,xe" fillcolor="#0078d3" stroked="f">
                <v:path arrowok="t"/>
                <w10:wrap anchorx="page"/>
              </v:shape>
            </w:pict>
          </mc:Fallback>
        </mc:AlternateContent>
      </w:r>
      <w:r w:rsidRPr="00520CF5">
        <w:rPr>
          <w:rFonts w:ascii="Garamond" w:hAnsi="Garamond"/>
        </w:rPr>
        <w:t>Performance</w:t>
      </w:r>
      <w:r w:rsidRPr="00520CF5">
        <w:rPr>
          <w:rFonts w:ascii="Garamond" w:hAnsi="Garamond"/>
          <w:spacing w:val="-11"/>
        </w:rPr>
        <w:t xml:space="preserve"> </w:t>
      </w:r>
      <w:r w:rsidRPr="00520CF5">
        <w:rPr>
          <w:rFonts w:ascii="Garamond" w:hAnsi="Garamond"/>
        </w:rPr>
        <w:t>measures</w:t>
      </w:r>
      <w:r w:rsidRPr="00520CF5">
        <w:rPr>
          <w:rFonts w:ascii="Garamond" w:hAnsi="Garamond"/>
          <w:spacing w:val="-11"/>
        </w:rPr>
        <w:t xml:space="preserve"> </w:t>
      </w:r>
      <w:r w:rsidRPr="00520CF5">
        <w:rPr>
          <w:rFonts w:ascii="Garamond" w:hAnsi="Garamond"/>
        </w:rPr>
        <w:t>&amp;</w:t>
      </w:r>
      <w:r w:rsidRPr="00520CF5">
        <w:rPr>
          <w:rFonts w:ascii="Garamond" w:hAnsi="Garamond"/>
          <w:spacing w:val="-10"/>
        </w:rPr>
        <w:t xml:space="preserve"> </w:t>
      </w:r>
      <w:r w:rsidRPr="00520CF5">
        <w:rPr>
          <w:rFonts w:ascii="Garamond" w:hAnsi="Garamond"/>
          <w:spacing w:val="-2"/>
        </w:rPr>
        <w:t>outcomes</w:t>
      </w:r>
      <w:r w:rsidRPr="00520CF5">
        <w:rPr>
          <w:rFonts w:ascii="Garamond" w:hAnsi="Garamond"/>
          <w:color w:val="0078D3"/>
          <w:spacing w:val="-2"/>
        </w:rPr>
        <w:t>.</w:t>
      </w:r>
    </w:p>
    <w:p w14:paraId="793116C2" w14:textId="77777777" w:rsidR="00D25CCF" w:rsidRPr="00520CF5" w:rsidRDefault="00D25CCF" w:rsidP="00152703">
      <w:pPr>
        <w:pStyle w:val="ListParagraph"/>
        <w:widowControl w:val="0"/>
        <w:numPr>
          <w:ilvl w:val="2"/>
          <w:numId w:val="14"/>
        </w:numPr>
        <w:tabs>
          <w:tab w:val="left" w:pos="1630"/>
        </w:tabs>
        <w:autoSpaceDE w:val="0"/>
        <w:autoSpaceDN w:val="0"/>
        <w:spacing w:after="0" w:line="247" w:lineRule="exact"/>
        <w:contextualSpacing w:val="0"/>
        <w:rPr>
          <w:rFonts w:ascii="Garamond" w:hAnsi="Garamond"/>
        </w:rPr>
      </w:pPr>
      <w:r w:rsidRPr="00520CF5">
        <w:rPr>
          <w:rFonts w:ascii="Garamond" w:hAnsi="Garamond"/>
          <w:noProof/>
        </w:rPr>
        <mc:AlternateContent>
          <mc:Choice Requires="wps">
            <w:drawing>
              <wp:anchor distT="0" distB="0" distL="0" distR="0" simplePos="0" relativeHeight="251682816" behindDoc="1" locked="0" layoutInCell="1" allowOverlap="1" wp14:anchorId="1B3BE7FC" wp14:editId="643F755A">
                <wp:simplePos x="0" y="0"/>
                <wp:positionH relativeFrom="page">
                  <wp:posOffset>2992627</wp:posOffset>
                </wp:positionH>
                <wp:positionV relativeFrom="paragraph">
                  <wp:posOffset>84581</wp:posOffset>
                </wp:positionV>
                <wp:extent cx="30480" cy="6985"/>
                <wp:effectExtent l="0" t="0" r="0" b="0"/>
                <wp:wrapNone/>
                <wp:docPr id="99" name="Freeform: Shape 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80" y="0"/>
                              </a:moveTo>
                              <a:lnTo>
                                <a:pt x="0" y="0"/>
                              </a:lnTo>
                              <a:lnTo>
                                <a:pt x="0" y="6857"/>
                              </a:lnTo>
                              <a:lnTo>
                                <a:pt x="30480" y="6857"/>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91896A7" id="Freeform: Shape 99" o:spid="_x0000_s1026" style="position:absolute;margin-left:235.65pt;margin-top:6.65pt;width:2.4pt;height:.55pt;z-index:-251633664;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" path="m30480,l,,,6857r30480,l30480,xe" fillcolor="#0078d3" stroked="f">
                <v:path arrowok="t"/>
                <w10:wrap anchorx="page"/>
              </v:shape>
            </w:pict>
          </mc:Fallback>
        </mc:AlternateContent>
      </w:r>
      <w:r w:rsidRPr="00520CF5">
        <w:rPr>
          <w:rFonts w:ascii="Garamond" w:hAnsi="Garamond"/>
        </w:rPr>
        <w:t>Direct</w:t>
      </w:r>
      <w:r w:rsidRPr="00520CF5">
        <w:rPr>
          <w:rFonts w:ascii="Garamond" w:hAnsi="Garamond"/>
          <w:spacing w:val="-6"/>
        </w:rPr>
        <w:t xml:space="preserve"> </w:t>
      </w:r>
      <w:r w:rsidRPr="00520CF5">
        <w:rPr>
          <w:rFonts w:ascii="Garamond" w:hAnsi="Garamond"/>
        </w:rPr>
        <w:t>benefit</w:t>
      </w:r>
      <w:r w:rsidRPr="00520CF5">
        <w:rPr>
          <w:rFonts w:ascii="Garamond" w:hAnsi="Garamond"/>
          <w:spacing w:val="-6"/>
        </w:rPr>
        <w:t xml:space="preserve"> </w:t>
      </w:r>
      <w:r w:rsidRPr="00520CF5">
        <w:rPr>
          <w:rFonts w:ascii="Garamond" w:hAnsi="Garamond"/>
        </w:rPr>
        <w:t>to</w:t>
      </w:r>
      <w:r w:rsidRPr="00520CF5">
        <w:rPr>
          <w:rFonts w:ascii="Garamond" w:hAnsi="Garamond"/>
          <w:spacing w:val="-7"/>
        </w:rPr>
        <w:t xml:space="preserve"> </w:t>
      </w:r>
      <w:r w:rsidRPr="00520CF5">
        <w:rPr>
          <w:rFonts w:ascii="Garamond" w:hAnsi="Garamond"/>
          <w:spacing w:val="-2"/>
        </w:rPr>
        <w:t>Native Small Businesses</w:t>
      </w:r>
      <w:r w:rsidRPr="00520CF5">
        <w:rPr>
          <w:rFonts w:ascii="Garamond" w:hAnsi="Garamond"/>
          <w:color w:val="0078D3"/>
          <w:spacing w:val="-2"/>
        </w:rPr>
        <w:t>.</w:t>
      </w:r>
    </w:p>
    <w:p w14:paraId="6B42FDCB" w14:textId="56425EEE" w:rsidR="00D25CCF" w:rsidRPr="00520CF5" w:rsidRDefault="00D25CCF" w:rsidP="00152703">
      <w:pPr>
        <w:pStyle w:val="ListParagraph"/>
        <w:widowControl w:val="0"/>
        <w:numPr>
          <w:ilvl w:val="2"/>
          <w:numId w:val="14"/>
        </w:numPr>
        <w:tabs>
          <w:tab w:val="left" w:pos="1630"/>
        </w:tabs>
        <w:autoSpaceDE w:val="0"/>
        <w:autoSpaceDN w:val="0"/>
        <w:spacing w:after="0" w:line="240" w:lineRule="auto"/>
        <w:contextualSpacing w:val="0"/>
        <w:rPr>
          <w:rFonts w:ascii="Garamond" w:hAnsi="Garamond"/>
        </w:rPr>
      </w:pPr>
      <w:r w:rsidRPr="00520CF5">
        <w:rPr>
          <w:rFonts w:ascii="Garamond" w:hAnsi="Garamond"/>
        </w:rPr>
        <w:t>Direct</w:t>
      </w:r>
      <w:r w:rsidRPr="00520CF5">
        <w:rPr>
          <w:rFonts w:ascii="Garamond" w:hAnsi="Garamond"/>
          <w:spacing w:val="-6"/>
        </w:rPr>
        <w:t xml:space="preserve"> </w:t>
      </w:r>
      <w:r w:rsidRPr="00520CF5">
        <w:rPr>
          <w:rFonts w:ascii="Garamond" w:hAnsi="Garamond"/>
        </w:rPr>
        <w:t>benefit</w:t>
      </w:r>
      <w:r w:rsidRPr="00520CF5">
        <w:rPr>
          <w:rFonts w:ascii="Garamond" w:hAnsi="Garamond"/>
          <w:spacing w:val="-6"/>
        </w:rPr>
        <w:t xml:space="preserve"> </w:t>
      </w:r>
      <w:r w:rsidRPr="00520CF5">
        <w:rPr>
          <w:rFonts w:ascii="Garamond" w:hAnsi="Garamond"/>
        </w:rPr>
        <w:t>to</w:t>
      </w:r>
      <w:r w:rsidRPr="00520CF5">
        <w:rPr>
          <w:rFonts w:ascii="Garamond" w:hAnsi="Garamond"/>
          <w:spacing w:val="-8"/>
        </w:rPr>
        <w:t xml:space="preserve"> Native </w:t>
      </w:r>
      <w:r w:rsidRPr="00520CF5">
        <w:rPr>
          <w:rFonts w:ascii="Garamond" w:hAnsi="Garamond"/>
        </w:rPr>
        <w:t>Small</w:t>
      </w:r>
      <w:r w:rsidRPr="00520CF5">
        <w:rPr>
          <w:rFonts w:ascii="Garamond" w:hAnsi="Garamond"/>
          <w:spacing w:val="-6"/>
        </w:rPr>
        <w:t xml:space="preserve"> </w:t>
      </w:r>
      <w:r w:rsidRPr="00520CF5">
        <w:rPr>
          <w:rFonts w:ascii="Garamond" w:hAnsi="Garamond"/>
        </w:rPr>
        <w:t>Business</w:t>
      </w:r>
      <w:r w:rsidRPr="00520CF5">
        <w:rPr>
          <w:rFonts w:ascii="Garamond" w:hAnsi="Garamond"/>
          <w:spacing w:val="-7"/>
        </w:rPr>
        <w:t xml:space="preserve"> </w:t>
      </w:r>
      <w:r w:rsidR="00EE63ED" w:rsidRPr="00520CF5">
        <w:rPr>
          <w:rFonts w:ascii="Garamond" w:hAnsi="Garamond"/>
          <w:spacing w:val="-2"/>
        </w:rPr>
        <w:t>Communities</w:t>
      </w:r>
      <w:r w:rsidRPr="00520CF5">
        <w:rPr>
          <w:rFonts w:ascii="Garamond" w:hAnsi="Garamond"/>
          <w:spacing w:val="-2"/>
        </w:rPr>
        <w:t>.</w:t>
      </w:r>
    </w:p>
    <w:p w14:paraId="040F558D" w14:textId="77777777" w:rsidR="00D25CCF" w:rsidRPr="00520CF5" w:rsidRDefault="00D25CCF" w:rsidP="00152703">
      <w:pPr>
        <w:pStyle w:val="ListParagraph"/>
        <w:widowControl w:val="0"/>
        <w:numPr>
          <w:ilvl w:val="2"/>
          <w:numId w:val="14"/>
        </w:numPr>
        <w:tabs>
          <w:tab w:val="left" w:pos="1630"/>
        </w:tabs>
        <w:autoSpaceDE w:val="0"/>
        <w:autoSpaceDN w:val="0"/>
        <w:spacing w:before="1" w:after="0" w:line="240" w:lineRule="auto"/>
        <w:contextualSpacing w:val="0"/>
        <w:rPr>
          <w:rFonts w:ascii="Garamond" w:hAnsi="Garamond"/>
        </w:rPr>
      </w:pPr>
      <w:r w:rsidRPr="00520CF5">
        <w:rPr>
          <w:rFonts w:ascii="Garamond" w:hAnsi="Garamond"/>
          <w:noProof/>
        </w:rPr>
        <mc:AlternateContent>
          <mc:Choice Requires="wps">
            <w:drawing>
              <wp:anchor distT="0" distB="0" distL="0" distR="0" simplePos="0" relativeHeight="251683840" behindDoc="1" locked="0" layoutInCell="1" allowOverlap="1" wp14:anchorId="7185F07C" wp14:editId="3A67A960">
                <wp:simplePos x="0" y="0"/>
                <wp:positionH relativeFrom="page">
                  <wp:posOffset>2399029</wp:posOffset>
                </wp:positionH>
                <wp:positionV relativeFrom="paragraph">
                  <wp:posOffset>85217</wp:posOffset>
                </wp:positionV>
                <wp:extent cx="31750" cy="6985"/>
                <wp:effectExtent l="0" t="0" r="0" b="0"/>
                <wp:wrapNone/>
                <wp:docPr id="100" name="Freeform: Shape 1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2" y="0"/>
                              </a:moveTo>
                              <a:lnTo>
                                <a:pt x="0" y="0"/>
                              </a:lnTo>
                              <a:lnTo>
                                <a:pt x="0" y="6857"/>
                              </a:lnTo>
                              <a:lnTo>
                                <a:pt x="31242" y="6857"/>
                              </a:lnTo>
                              <a:lnTo>
                                <a:pt x="3124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07DAB6E0" id="Freeform: Shape 100" o:spid="_x0000_s1026" style="position:absolute;margin-left:188.9pt;margin-top:6.7pt;width:2.5pt;height:.55pt;z-index:-251632640;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" path="m31242,l,,,6857r31242,l31242,xe" fillcolor="#0078d3" stroked="f">
                <v:path arrowok="t"/>
                <w10:wrap anchorx="page"/>
              </v:shape>
            </w:pict>
          </mc:Fallback>
        </mc:AlternateContent>
      </w:r>
      <w:r w:rsidRPr="00520CF5">
        <w:rPr>
          <w:rFonts w:ascii="Garamond" w:hAnsi="Garamond"/>
          <w:spacing w:val="-2"/>
        </w:rPr>
        <w:t>Collaboration</w:t>
      </w:r>
      <w:r w:rsidRPr="00520CF5">
        <w:rPr>
          <w:rFonts w:ascii="Garamond" w:hAnsi="Garamond"/>
          <w:color w:val="0078D3"/>
          <w:spacing w:val="-2"/>
        </w:rPr>
        <w:t>.</w:t>
      </w:r>
    </w:p>
    <w:p w14:paraId="5B51BEFD" w14:textId="77777777" w:rsidR="00D25CCF" w:rsidRPr="00520CF5" w:rsidRDefault="00D25CCF" w:rsidP="00D25CCF">
      <w:pPr>
        <w:pStyle w:val="BodyText"/>
        <w:spacing w:before="4"/>
        <w:rPr>
          <w:rFonts w:ascii="Garamond" w:hAnsi="Garamond"/>
        </w:rPr>
      </w:pPr>
    </w:p>
    <w:p w14:paraId="55C9A7DC" w14:textId="14609AD0" w:rsidR="00D25CCF" w:rsidRPr="00520CF5" w:rsidRDefault="00D25CCF" w:rsidP="00152703">
      <w:pPr>
        <w:pStyle w:val="ListParagraph"/>
        <w:widowControl w:val="0"/>
        <w:numPr>
          <w:ilvl w:val="1"/>
          <w:numId w:val="14"/>
        </w:numPr>
        <w:tabs>
          <w:tab w:val="left" w:pos="910"/>
        </w:tabs>
        <w:autoSpaceDE w:val="0"/>
        <w:autoSpaceDN w:val="0"/>
        <w:spacing w:before="100" w:after="0"/>
        <w:ind w:right="715" w:hanging="562"/>
        <w:contextualSpacing w:val="0"/>
        <w:jc w:val="left"/>
        <w:rPr>
          <w:rFonts w:ascii="Garamond" w:hAnsi="Garamond"/>
        </w:rPr>
      </w:pPr>
      <w:r w:rsidRPr="00520CF5">
        <w:rPr>
          <w:rFonts w:ascii="Garamond" w:hAnsi="Garamond"/>
          <w:b/>
        </w:rPr>
        <w:t xml:space="preserve">Financial Assistance Plan </w:t>
      </w:r>
      <w:r w:rsidRPr="00520CF5">
        <w:rPr>
          <w:rFonts w:ascii="Garamond" w:hAnsi="Garamond"/>
        </w:rPr>
        <w:t xml:space="preserve">- </w:t>
      </w:r>
      <w:r w:rsidRPr="00520CF5">
        <w:rPr>
          <w:rFonts w:ascii="Garamond" w:hAnsi="Garamond"/>
          <w:u w:val="single"/>
        </w:rPr>
        <w:t>In an estimated 1 page</w:t>
      </w:r>
      <w:r w:rsidRPr="00520CF5">
        <w:rPr>
          <w:rFonts w:ascii="Garamond" w:hAnsi="Garamond"/>
        </w:rPr>
        <w:t>, labeled with the main heading ‘</w:t>
      </w:r>
      <w:r w:rsidRPr="00520CF5">
        <w:rPr>
          <w:rFonts w:ascii="Garamond" w:hAnsi="Garamond"/>
          <w:b/>
        </w:rPr>
        <w:t>Financial Assistance</w:t>
      </w:r>
      <w:r w:rsidRPr="00520CF5">
        <w:rPr>
          <w:rFonts w:ascii="Garamond" w:hAnsi="Garamond"/>
          <w:b/>
          <w:spacing w:val="-3"/>
        </w:rPr>
        <w:t xml:space="preserve"> </w:t>
      </w:r>
      <w:r w:rsidRPr="00520CF5">
        <w:rPr>
          <w:rFonts w:ascii="Garamond" w:hAnsi="Garamond"/>
          <w:b/>
        </w:rPr>
        <w:t>Plan</w:t>
      </w:r>
      <w:r w:rsidRPr="00520CF5">
        <w:rPr>
          <w:rFonts w:ascii="Garamond" w:hAnsi="Garamond"/>
        </w:rPr>
        <w:t>’,</w:t>
      </w:r>
      <w:r w:rsidRPr="00520CF5">
        <w:rPr>
          <w:rFonts w:ascii="Garamond" w:hAnsi="Garamond"/>
          <w:spacing w:val="-4"/>
        </w:rPr>
        <w:t xml:space="preserve"> </w:t>
      </w:r>
      <w:r w:rsidRPr="00520CF5">
        <w:rPr>
          <w:rFonts w:ascii="Garamond" w:hAnsi="Garamond"/>
        </w:rPr>
        <w:t>this</w:t>
      </w:r>
      <w:r w:rsidRPr="00520CF5">
        <w:rPr>
          <w:rFonts w:ascii="Garamond" w:hAnsi="Garamond"/>
          <w:spacing w:val="-4"/>
        </w:rPr>
        <w:t xml:space="preserve"> </w:t>
      </w:r>
      <w:r w:rsidRPr="00520CF5">
        <w:rPr>
          <w:rFonts w:ascii="Garamond" w:hAnsi="Garamond"/>
        </w:rPr>
        <w:t>section</w:t>
      </w:r>
      <w:r w:rsidRPr="00520CF5">
        <w:rPr>
          <w:rFonts w:ascii="Garamond" w:hAnsi="Garamond"/>
          <w:spacing w:val="-5"/>
        </w:rPr>
        <w:t xml:space="preserve"> </w:t>
      </w:r>
      <w:r w:rsidRPr="00520CF5">
        <w:rPr>
          <w:rFonts w:ascii="Garamond" w:hAnsi="Garamond"/>
        </w:rPr>
        <w:t>must</w:t>
      </w:r>
      <w:r w:rsidRPr="00520CF5">
        <w:rPr>
          <w:rFonts w:ascii="Garamond" w:hAnsi="Garamond"/>
          <w:spacing w:val="-3"/>
        </w:rPr>
        <w:t xml:space="preserve"> </w:t>
      </w:r>
      <w:r w:rsidRPr="00520CF5">
        <w:rPr>
          <w:rFonts w:ascii="Garamond" w:hAnsi="Garamond"/>
        </w:rPr>
        <w:t>outline</w:t>
      </w:r>
      <w:r w:rsidRPr="00520CF5">
        <w:rPr>
          <w:rFonts w:ascii="Garamond" w:hAnsi="Garamond"/>
          <w:spacing w:val="-4"/>
        </w:rPr>
        <w:t xml:space="preserve"> </w:t>
      </w:r>
      <w:r w:rsidRPr="00520CF5">
        <w:rPr>
          <w:rFonts w:ascii="Garamond" w:hAnsi="Garamond"/>
        </w:rPr>
        <w:t>the</w:t>
      </w:r>
      <w:r w:rsidRPr="00520CF5">
        <w:rPr>
          <w:rFonts w:ascii="Garamond" w:hAnsi="Garamond"/>
          <w:spacing w:val="-4"/>
        </w:rPr>
        <w:t xml:space="preserve"> </w:t>
      </w:r>
      <w:r w:rsidR="005310BB">
        <w:rPr>
          <w:rFonts w:ascii="Garamond" w:hAnsi="Garamond"/>
        </w:rPr>
        <w:t>three</w:t>
      </w:r>
      <w:r w:rsidRPr="00520CF5">
        <w:rPr>
          <w:rFonts w:ascii="Garamond" w:hAnsi="Garamond"/>
          <w:spacing w:val="-4"/>
        </w:rPr>
        <w:t xml:space="preserve"> </w:t>
      </w:r>
      <w:r w:rsidRPr="00520CF5">
        <w:rPr>
          <w:rFonts w:ascii="Garamond" w:hAnsi="Garamond"/>
        </w:rPr>
        <w:t>elements</w:t>
      </w:r>
      <w:r w:rsidRPr="00520CF5">
        <w:rPr>
          <w:rFonts w:ascii="Garamond" w:hAnsi="Garamond"/>
          <w:spacing w:val="-4"/>
        </w:rPr>
        <w:t xml:space="preserve"> </w:t>
      </w:r>
      <w:r w:rsidRPr="00520CF5">
        <w:rPr>
          <w:rFonts w:ascii="Garamond" w:hAnsi="Garamond"/>
        </w:rPr>
        <w:t>(detailed</w:t>
      </w:r>
      <w:r w:rsidRPr="00520CF5">
        <w:rPr>
          <w:rFonts w:ascii="Garamond" w:hAnsi="Garamond"/>
          <w:spacing w:val="-4"/>
        </w:rPr>
        <w:t xml:space="preserve"> </w:t>
      </w:r>
      <w:r w:rsidRPr="00520CF5">
        <w:rPr>
          <w:rFonts w:ascii="Garamond" w:hAnsi="Garamond"/>
        </w:rPr>
        <w:t>in</w:t>
      </w:r>
      <w:r w:rsidRPr="00520CF5">
        <w:rPr>
          <w:rFonts w:ascii="Garamond" w:hAnsi="Garamond"/>
          <w:spacing w:val="-4"/>
        </w:rPr>
        <w:t xml:space="preserve"> </w:t>
      </w:r>
      <w:r w:rsidRPr="00520CF5">
        <w:rPr>
          <w:rFonts w:ascii="Garamond" w:hAnsi="Garamond"/>
        </w:rPr>
        <w:t>Section</w:t>
      </w:r>
      <w:r w:rsidRPr="00520CF5">
        <w:rPr>
          <w:rFonts w:ascii="Garamond" w:hAnsi="Garamond"/>
          <w:spacing w:val="-3"/>
        </w:rPr>
        <w:t xml:space="preserve"> </w:t>
      </w:r>
      <w:r w:rsidRPr="005310BB">
        <w:rPr>
          <w:rFonts w:ascii="Garamond" w:hAnsi="Garamond"/>
        </w:rPr>
        <w:t>5.2</w:t>
      </w:r>
      <w:r w:rsidR="00915B6C">
        <w:rPr>
          <w:rFonts w:ascii="Garamond" w:hAnsi="Garamond"/>
        </w:rPr>
        <w:t>.6</w:t>
      </w:r>
      <w:r w:rsidRPr="00520CF5">
        <w:rPr>
          <w:rFonts w:ascii="Garamond" w:hAnsi="Garamond"/>
        </w:rPr>
        <w:t>)</w:t>
      </w:r>
      <w:r w:rsidRPr="00520CF5">
        <w:rPr>
          <w:rFonts w:ascii="Garamond" w:hAnsi="Garamond"/>
          <w:spacing w:val="-3"/>
        </w:rPr>
        <w:t xml:space="preserve"> </w:t>
      </w:r>
      <w:r w:rsidRPr="00520CF5">
        <w:rPr>
          <w:rFonts w:ascii="Garamond" w:hAnsi="Garamond"/>
        </w:rPr>
        <w:t>for</w:t>
      </w:r>
      <w:r w:rsidRPr="00520CF5">
        <w:rPr>
          <w:rFonts w:ascii="Garamond" w:hAnsi="Garamond"/>
          <w:spacing w:val="-4"/>
        </w:rPr>
        <w:t xml:space="preserve"> </w:t>
      </w:r>
      <w:r w:rsidRPr="00520CF5">
        <w:rPr>
          <w:rFonts w:ascii="Garamond" w:hAnsi="Garamond"/>
        </w:rPr>
        <w:t>Native small businesses seeking assistance with award funds.</w:t>
      </w:r>
      <w:r w:rsidR="00CC7C18" w:rsidRPr="00520CF5">
        <w:rPr>
          <w:rFonts w:ascii="Garamond" w:hAnsi="Garamond"/>
        </w:rPr>
        <w:br/>
      </w:r>
    </w:p>
    <w:p w14:paraId="3439793E" w14:textId="77AC00DD" w:rsidR="00D25CCF" w:rsidRPr="00147CE4" w:rsidRDefault="00D25CCF" w:rsidP="00152703">
      <w:pPr>
        <w:pStyle w:val="ListParagraph"/>
        <w:widowControl w:val="0"/>
        <w:numPr>
          <w:ilvl w:val="1"/>
          <w:numId w:val="14"/>
        </w:numPr>
        <w:tabs>
          <w:tab w:val="left" w:pos="910"/>
        </w:tabs>
        <w:autoSpaceDE w:val="0"/>
        <w:autoSpaceDN w:val="0"/>
        <w:spacing w:after="0"/>
        <w:ind w:right="136" w:hanging="512"/>
        <w:contextualSpacing w:val="0"/>
        <w:jc w:val="left"/>
        <w:rPr>
          <w:rFonts w:ascii="Garamond" w:hAnsi="Garamond"/>
        </w:rPr>
      </w:pPr>
      <w:r w:rsidRPr="00520CF5">
        <w:rPr>
          <w:rFonts w:ascii="Garamond" w:hAnsi="Garamond"/>
          <w:b/>
        </w:rPr>
        <w:t xml:space="preserve">Data Collection &amp; Measurement of Outcomes </w:t>
      </w:r>
      <w:r w:rsidRPr="00520CF5">
        <w:rPr>
          <w:rFonts w:ascii="Garamond" w:hAnsi="Garamond"/>
        </w:rPr>
        <w:t xml:space="preserve">- </w:t>
      </w:r>
      <w:r w:rsidRPr="00520CF5">
        <w:rPr>
          <w:rFonts w:ascii="Garamond" w:hAnsi="Garamond"/>
          <w:u w:val="single"/>
        </w:rPr>
        <w:t>In an estimated 1 page</w:t>
      </w:r>
      <w:r w:rsidRPr="00520CF5">
        <w:rPr>
          <w:rFonts w:ascii="Garamond" w:hAnsi="Garamond"/>
        </w:rPr>
        <w:t>, labeled with the main heading ‘</w:t>
      </w:r>
      <w:r w:rsidRPr="00520CF5">
        <w:rPr>
          <w:rFonts w:ascii="Garamond" w:hAnsi="Garamond"/>
          <w:b/>
        </w:rPr>
        <w:t>Data Collection and Measurement of Outcomes</w:t>
      </w:r>
      <w:r w:rsidRPr="00520CF5">
        <w:rPr>
          <w:rFonts w:ascii="Garamond" w:hAnsi="Garamond"/>
        </w:rPr>
        <w:t>’, this section must address the required data collection elements identified in Section 5.2.7 (and listed in technical proposal template); and the applicant’s ability to quantitatively measure progress towards achieving proposed outcomes.</w:t>
      </w:r>
      <w:r w:rsidRPr="00520CF5">
        <w:rPr>
          <w:rFonts w:ascii="Garamond" w:hAnsi="Garamond"/>
          <w:spacing w:val="40"/>
        </w:rPr>
        <w:t xml:space="preserve"> </w:t>
      </w:r>
      <w:r w:rsidRPr="00520CF5">
        <w:rPr>
          <w:rFonts w:ascii="Garamond" w:hAnsi="Garamond"/>
        </w:rPr>
        <w:t xml:space="preserve">NATEP’s proven results are measured by an increase in the number of firms, an increase in the value of ‘actual’ export sales, and an increase in significant new export trade opportunities. </w:t>
      </w:r>
      <w:r w:rsidRPr="00520CF5">
        <w:rPr>
          <w:rFonts w:ascii="Garamond" w:hAnsi="Garamond"/>
          <w:i/>
        </w:rPr>
        <w:t xml:space="preserve">Refer to the Technical Proposal template for more details. </w:t>
      </w:r>
      <w:r w:rsidR="00147CE4">
        <w:rPr>
          <w:rFonts w:ascii="Garamond" w:hAnsi="Garamond"/>
          <w:i/>
        </w:rPr>
        <w:br/>
      </w:r>
    </w:p>
    <w:p w14:paraId="5B922059" w14:textId="1CDBE4D2" w:rsidR="00147CE4" w:rsidRPr="00CA365F" w:rsidRDefault="00147CE4" w:rsidP="00147CE4">
      <w:pPr>
        <w:widowControl w:val="0"/>
        <w:tabs>
          <w:tab w:val="left" w:pos="910"/>
        </w:tabs>
        <w:autoSpaceDE w:val="0"/>
        <w:autoSpaceDN w:val="0"/>
        <w:spacing w:after="0"/>
        <w:ind w:right="136"/>
        <w:rPr>
          <w:rFonts w:ascii="Garamond" w:hAnsi="Garamond"/>
          <w:b/>
          <w:bCs/>
        </w:rPr>
      </w:pPr>
      <w:r w:rsidRPr="00CA365F">
        <w:rPr>
          <w:rFonts w:ascii="Garamond" w:hAnsi="Garamond"/>
          <w:b/>
          <w:bCs/>
        </w:rPr>
        <w:t>Proposed Plan: Performance Measures &amp; Outcomes – See Application Instructions Appendi</w:t>
      </w:r>
      <w:r w:rsidR="00CA365F">
        <w:rPr>
          <w:rFonts w:ascii="Garamond" w:hAnsi="Garamond"/>
          <w:b/>
          <w:bCs/>
        </w:rPr>
        <w:t>x</w:t>
      </w:r>
      <w:r w:rsidRPr="00CA365F">
        <w:rPr>
          <w:rFonts w:ascii="Garamond" w:hAnsi="Garamond"/>
          <w:b/>
          <w:bCs/>
        </w:rPr>
        <w:t xml:space="preserve"> </w:t>
      </w:r>
    </w:p>
    <w:p w14:paraId="6DA3081E" w14:textId="6EE296DC" w:rsidR="00D25CCF" w:rsidRPr="00147CE4" w:rsidRDefault="00147CE4" w:rsidP="00147CE4">
      <w:pPr>
        <w:widowControl w:val="0"/>
        <w:tabs>
          <w:tab w:val="left" w:pos="493"/>
        </w:tabs>
        <w:autoSpaceDE w:val="0"/>
        <w:autoSpaceDN w:val="0"/>
        <w:spacing w:after="0" w:line="254" w:lineRule="exact"/>
        <w:rPr>
          <w:rFonts w:ascii="Garamond" w:hAnsi="Garamond"/>
          <w:b/>
          <w:i/>
        </w:rPr>
      </w:pPr>
      <w:r>
        <w:rPr>
          <w:rFonts w:ascii="Garamond" w:hAnsi="Garamond"/>
          <w:b/>
        </w:rPr>
        <w:t xml:space="preserve">[3] </w:t>
      </w:r>
      <w:r w:rsidR="00D25CCF" w:rsidRPr="00147CE4">
        <w:rPr>
          <w:rFonts w:ascii="Garamond" w:hAnsi="Garamond"/>
          <w:b/>
        </w:rPr>
        <w:t>[Business name or</w:t>
      </w:r>
      <w:r w:rsidR="00D25CCF" w:rsidRPr="00147CE4">
        <w:rPr>
          <w:rFonts w:ascii="Garamond" w:hAnsi="Garamond"/>
          <w:b/>
          <w:spacing w:val="-12"/>
        </w:rPr>
        <w:t xml:space="preserve"> </w:t>
      </w:r>
      <w:r w:rsidR="00D25CCF" w:rsidRPr="00147CE4">
        <w:rPr>
          <w:rFonts w:ascii="Garamond" w:hAnsi="Garamond"/>
          <w:b/>
        </w:rPr>
        <w:t>abbreviation]</w:t>
      </w:r>
      <w:r w:rsidR="00D25CCF" w:rsidRPr="00147CE4">
        <w:rPr>
          <w:rFonts w:ascii="Garamond" w:hAnsi="Garamond"/>
          <w:b/>
          <w:spacing w:val="-11"/>
        </w:rPr>
        <w:t xml:space="preserve"> </w:t>
      </w:r>
      <w:r w:rsidR="00D25CCF" w:rsidRPr="00147CE4">
        <w:rPr>
          <w:rFonts w:ascii="Garamond" w:hAnsi="Garamond"/>
          <w:b/>
        </w:rPr>
        <w:t>Proposed</w:t>
      </w:r>
      <w:r w:rsidR="00D25CCF" w:rsidRPr="00147CE4">
        <w:rPr>
          <w:rFonts w:ascii="Garamond" w:hAnsi="Garamond"/>
          <w:b/>
          <w:spacing w:val="-12"/>
        </w:rPr>
        <w:t xml:space="preserve"> </w:t>
      </w:r>
      <w:r w:rsidR="00D25CCF" w:rsidRPr="00147CE4">
        <w:rPr>
          <w:rFonts w:ascii="Garamond" w:hAnsi="Garamond"/>
          <w:b/>
        </w:rPr>
        <w:t>Plan</w:t>
      </w:r>
      <w:r w:rsidR="00D25CCF" w:rsidRPr="00147CE4">
        <w:rPr>
          <w:rFonts w:ascii="Garamond" w:hAnsi="Garamond"/>
          <w:b/>
          <w:spacing w:val="-10"/>
        </w:rPr>
        <w:t xml:space="preserve"> </w:t>
      </w:r>
      <w:r w:rsidR="00D25CCF" w:rsidRPr="00147CE4">
        <w:rPr>
          <w:rFonts w:ascii="Garamond" w:hAnsi="Garamond"/>
          <w:b/>
        </w:rPr>
        <w:t>-</w:t>
      </w:r>
      <w:r w:rsidR="00D25CCF" w:rsidRPr="00147CE4">
        <w:rPr>
          <w:rFonts w:ascii="Garamond" w:hAnsi="Garamond"/>
          <w:b/>
          <w:spacing w:val="-12"/>
        </w:rPr>
        <w:t xml:space="preserve"> </w:t>
      </w:r>
      <w:r w:rsidR="00D25CCF" w:rsidRPr="00147CE4">
        <w:rPr>
          <w:rFonts w:ascii="Garamond" w:hAnsi="Garamond"/>
          <w:b/>
          <w:i/>
        </w:rPr>
        <w:t>Excel</w:t>
      </w:r>
      <w:r w:rsidR="00D25CCF" w:rsidRPr="00147CE4">
        <w:rPr>
          <w:rFonts w:ascii="Garamond" w:hAnsi="Garamond"/>
          <w:b/>
          <w:i/>
          <w:spacing w:val="-13"/>
        </w:rPr>
        <w:t xml:space="preserve"> </w:t>
      </w:r>
      <w:r w:rsidR="00D25CCF" w:rsidRPr="00147CE4">
        <w:rPr>
          <w:rFonts w:ascii="Garamond" w:hAnsi="Garamond"/>
          <w:b/>
          <w:i/>
          <w:spacing w:val="-2"/>
        </w:rPr>
        <w:t>format</w:t>
      </w:r>
    </w:p>
    <w:p w14:paraId="227B49E1" w14:textId="62F0A372" w:rsidR="00D25CCF" w:rsidRPr="00520CF5" w:rsidRDefault="00147CE4" w:rsidP="00147CE4">
      <w:pPr>
        <w:pStyle w:val="BodyText"/>
        <w:ind w:left="720"/>
        <w:rPr>
          <w:rFonts w:ascii="Garamond" w:hAnsi="Garamond"/>
        </w:rPr>
      </w:pPr>
      <w:r>
        <w:rPr>
          <w:rFonts w:ascii="Garamond" w:hAnsi="Garamond"/>
        </w:rPr>
        <w:lastRenderedPageBreak/>
        <w:br/>
      </w:r>
      <w:r w:rsidR="00D25CCF" w:rsidRPr="00520CF5">
        <w:rPr>
          <w:rFonts w:ascii="Garamond" w:hAnsi="Garamond"/>
        </w:rPr>
        <w:t>Non-federal</w:t>
      </w:r>
      <w:r w:rsidR="00D25CCF" w:rsidRPr="00520CF5">
        <w:rPr>
          <w:rFonts w:ascii="Garamond" w:hAnsi="Garamond"/>
          <w:spacing w:val="-3"/>
        </w:rPr>
        <w:t xml:space="preserve"> </w:t>
      </w:r>
      <w:r w:rsidR="00D25CCF" w:rsidRPr="00520CF5">
        <w:rPr>
          <w:rFonts w:ascii="Garamond" w:hAnsi="Garamond"/>
        </w:rPr>
        <w:t>entities</w:t>
      </w:r>
      <w:r w:rsidR="00D25CCF" w:rsidRPr="00520CF5">
        <w:rPr>
          <w:rFonts w:ascii="Garamond" w:hAnsi="Garamond"/>
          <w:spacing w:val="-5"/>
        </w:rPr>
        <w:t xml:space="preserve"> </w:t>
      </w:r>
      <w:r w:rsidR="00D25CCF" w:rsidRPr="00520CF5">
        <w:rPr>
          <w:rFonts w:ascii="Garamond" w:hAnsi="Garamond"/>
        </w:rPr>
        <w:t>will</w:t>
      </w:r>
      <w:r w:rsidR="00D25CCF" w:rsidRPr="00520CF5">
        <w:rPr>
          <w:rFonts w:ascii="Garamond" w:hAnsi="Garamond"/>
          <w:spacing w:val="-5"/>
        </w:rPr>
        <w:t xml:space="preserve"> </w:t>
      </w:r>
      <w:r w:rsidR="00D25CCF" w:rsidRPr="00520CF5">
        <w:rPr>
          <w:rFonts w:ascii="Garamond" w:hAnsi="Garamond"/>
        </w:rPr>
        <w:t>be</w:t>
      </w:r>
      <w:r w:rsidR="00D25CCF" w:rsidRPr="00520CF5">
        <w:rPr>
          <w:rFonts w:ascii="Garamond" w:hAnsi="Garamond"/>
          <w:spacing w:val="-4"/>
        </w:rPr>
        <w:t xml:space="preserve"> </w:t>
      </w:r>
      <w:r w:rsidR="00D25CCF" w:rsidRPr="00520CF5">
        <w:rPr>
          <w:rFonts w:ascii="Garamond" w:hAnsi="Garamond"/>
        </w:rPr>
        <w:t>responsible</w:t>
      </w:r>
      <w:r w:rsidR="00D25CCF" w:rsidRPr="00520CF5">
        <w:rPr>
          <w:rFonts w:ascii="Garamond" w:hAnsi="Garamond"/>
          <w:spacing w:val="-4"/>
        </w:rPr>
        <w:t xml:space="preserve"> </w:t>
      </w:r>
      <w:r w:rsidR="00D25CCF" w:rsidRPr="00520CF5">
        <w:rPr>
          <w:rFonts w:ascii="Garamond" w:hAnsi="Garamond"/>
        </w:rPr>
        <w:t>for</w:t>
      </w:r>
      <w:r w:rsidR="00D25CCF" w:rsidRPr="00520CF5">
        <w:rPr>
          <w:rFonts w:ascii="Garamond" w:hAnsi="Garamond"/>
          <w:spacing w:val="-5"/>
        </w:rPr>
        <w:t xml:space="preserve"> </w:t>
      </w:r>
      <w:r w:rsidR="00D25CCF" w:rsidRPr="00520CF5">
        <w:rPr>
          <w:rFonts w:ascii="Garamond" w:hAnsi="Garamond"/>
        </w:rPr>
        <w:t>preparing</w:t>
      </w:r>
      <w:r w:rsidR="00D25CCF" w:rsidRPr="00520CF5">
        <w:rPr>
          <w:rFonts w:ascii="Garamond" w:hAnsi="Garamond"/>
          <w:spacing w:val="-3"/>
        </w:rPr>
        <w:t xml:space="preserve"> </w:t>
      </w:r>
      <w:r w:rsidR="00D25CCF" w:rsidRPr="00520CF5">
        <w:rPr>
          <w:rFonts w:ascii="Garamond" w:hAnsi="Garamond"/>
        </w:rPr>
        <w:t>a</w:t>
      </w:r>
      <w:r w:rsidR="00D25CCF" w:rsidRPr="00520CF5">
        <w:rPr>
          <w:rFonts w:ascii="Garamond" w:hAnsi="Garamond"/>
          <w:spacing w:val="-1"/>
        </w:rPr>
        <w:t xml:space="preserve"> </w:t>
      </w:r>
      <w:r w:rsidR="00D25CCF" w:rsidRPr="00520CF5">
        <w:rPr>
          <w:rFonts w:ascii="Garamond" w:hAnsi="Garamond"/>
          <w:b/>
        </w:rPr>
        <w:t>Proposed</w:t>
      </w:r>
      <w:r w:rsidR="00D25CCF" w:rsidRPr="00520CF5">
        <w:rPr>
          <w:rFonts w:ascii="Garamond" w:hAnsi="Garamond"/>
          <w:b/>
          <w:spacing w:val="-5"/>
        </w:rPr>
        <w:t xml:space="preserve"> </w:t>
      </w:r>
      <w:r w:rsidR="00D25CCF" w:rsidRPr="00520CF5">
        <w:rPr>
          <w:rFonts w:ascii="Garamond" w:hAnsi="Garamond"/>
          <w:b/>
        </w:rPr>
        <w:t>Plan</w:t>
      </w:r>
      <w:r w:rsidR="00D25CCF" w:rsidRPr="00520CF5">
        <w:rPr>
          <w:rFonts w:ascii="Garamond" w:hAnsi="Garamond"/>
          <w:b/>
          <w:spacing w:val="-3"/>
        </w:rPr>
        <w:t xml:space="preserve"> </w:t>
      </w:r>
      <w:r w:rsidR="00D25CCF" w:rsidRPr="00520CF5">
        <w:rPr>
          <w:rFonts w:ascii="Garamond" w:hAnsi="Garamond"/>
        </w:rPr>
        <w:t>including,</w:t>
      </w:r>
      <w:r w:rsidR="00D25CCF" w:rsidRPr="00520CF5">
        <w:rPr>
          <w:rFonts w:ascii="Garamond" w:hAnsi="Garamond"/>
          <w:spacing w:val="-3"/>
        </w:rPr>
        <w:t xml:space="preserve"> </w:t>
      </w:r>
      <w:r w:rsidR="00D25CCF" w:rsidRPr="00520CF5">
        <w:rPr>
          <w:rFonts w:ascii="Garamond" w:hAnsi="Garamond"/>
          <w:b/>
        </w:rPr>
        <w:t>performance</w:t>
      </w:r>
      <w:r w:rsidR="00D25CCF" w:rsidRPr="00520CF5">
        <w:rPr>
          <w:rFonts w:ascii="Garamond" w:hAnsi="Garamond"/>
          <w:b/>
          <w:spacing w:val="-3"/>
        </w:rPr>
        <w:t xml:space="preserve"> </w:t>
      </w:r>
      <w:r w:rsidR="00D25CCF" w:rsidRPr="00520CF5">
        <w:rPr>
          <w:rFonts w:ascii="Garamond" w:hAnsi="Garamond"/>
          <w:b/>
        </w:rPr>
        <w:t>measures</w:t>
      </w:r>
      <w:r w:rsidR="00D25CCF" w:rsidRPr="00520CF5">
        <w:rPr>
          <w:rFonts w:ascii="Garamond" w:hAnsi="Garamond"/>
          <w:b/>
          <w:spacing w:val="-4"/>
        </w:rPr>
        <w:t xml:space="preserve"> </w:t>
      </w:r>
      <w:r w:rsidR="00D25CCF" w:rsidRPr="00520CF5">
        <w:rPr>
          <w:rFonts w:ascii="Garamond" w:hAnsi="Garamond"/>
          <w:b/>
        </w:rPr>
        <w:t xml:space="preserve">and outcomes </w:t>
      </w:r>
      <w:r w:rsidR="00D25CCF" w:rsidRPr="00520CF5">
        <w:rPr>
          <w:rFonts w:ascii="Garamond" w:hAnsi="Garamond"/>
        </w:rPr>
        <w:t>in an excel spreadsheet (‘Instructions’ on how to complete the proposed plan can be found in the application instructions as an Appendix.) based on the milestone goals submitted in the technical proposal.</w:t>
      </w:r>
    </w:p>
    <w:p w14:paraId="3D40354F" w14:textId="6DAEB92C" w:rsidR="00D25CCF" w:rsidRPr="00520CF5" w:rsidRDefault="00D25CCF" w:rsidP="00147CE4">
      <w:pPr>
        <w:pStyle w:val="BodyText"/>
        <w:ind w:left="720" w:right="157"/>
        <w:rPr>
          <w:rFonts w:ascii="Garamond" w:hAnsi="Garamond"/>
          <w:spacing w:val="40"/>
        </w:rPr>
      </w:pPr>
      <w:r w:rsidRPr="00520CF5">
        <w:rPr>
          <w:rFonts w:ascii="Garamond" w:hAnsi="Garamond"/>
        </w:rPr>
        <w:t>The Proposed Plan serves as the data blueprint to measure the extent to which the NATEP grant recipient</w:t>
      </w:r>
      <w:r w:rsidRPr="00520CF5">
        <w:rPr>
          <w:rFonts w:ascii="Garamond" w:hAnsi="Garamond"/>
          <w:spacing w:val="40"/>
        </w:rPr>
        <w:t xml:space="preserve"> </w:t>
      </w:r>
      <w:r w:rsidRPr="00520CF5">
        <w:rPr>
          <w:rFonts w:ascii="Garamond" w:hAnsi="Garamond"/>
        </w:rPr>
        <w:t>achieves program activities and the results (outcomes) of those measures. If awarded a grant, the grant recipient will be assigned a NATEP Program Manager who is responsible for reviewing and approving your plan.</w:t>
      </w:r>
      <w:r w:rsidRPr="00520CF5">
        <w:rPr>
          <w:rFonts w:ascii="Garamond" w:hAnsi="Garamond"/>
          <w:spacing w:val="40"/>
        </w:rPr>
        <w:t xml:space="preserve"> </w:t>
      </w:r>
      <w:r w:rsidRPr="00520CF5">
        <w:rPr>
          <w:rFonts w:ascii="Garamond" w:hAnsi="Garamond"/>
          <w:u w:val="single"/>
        </w:rPr>
        <w:t>Grant</w:t>
      </w:r>
      <w:r w:rsidR="00147CE4" w:rsidRPr="00147CE4">
        <w:rPr>
          <w:rFonts w:ascii="Garamond" w:hAnsi="Garamond"/>
          <w:u w:val="single"/>
        </w:rPr>
        <w:t xml:space="preserve"> </w:t>
      </w:r>
      <w:r w:rsidRPr="00520CF5">
        <w:rPr>
          <w:rFonts w:ascii="Garamond" w:hAnsi="Garamond"/>
          <w:u w:val="single"/>
        </w:rPr>
        <w:t>recipients</w:t>
      </w:r>
      <w:r w:rsidRPr="00520CF5">
        <w:rPr>
          <w:rFonts w:ascii="Garamond" w:hAnsi="Garamond"/>
          <w:spacing w:val="-4"/>
          <w:u w:val="single"/>
        </w:rPr>
        <w:t xml:space="preserve"> </w:t>
      </w:r>
      <w:r w:rsidRPr="00520CF5">
        <w:rPr>
          <w:rFonts w:ascii="Garamond" w:hAnsi="Garamond"/>
          <w:u w:val="single"/>
        </w:rPr>
        <w:t>will</w:t>
      </w:r>
      <w:r w:rsidRPr="00520CF5">
        <w:rPr>
          <w:rFonts w:ascii="Garamond" w:hAnsi="Garamond"/>
          <w:spacing w:val="-3"/>
          <w:u w:val="single"/>
        </w:rPr>
        <w:t xml:space="preserve"> </w:t>
      </w:r>
      <w:r w:rsidRPr="00520CF5">
        <w:rPr>
          <w:rFonts w:ascii="Garamond" w:hAnsi="Garamond"/>
          <w:u w:val="single"/>
        </w:rPr>
        <w:t>be</w:t>
      </w:r>
      <w:r w:rsidRPr="00520CF5">
        <w:rPr>
          <w:rFonts w:ascii="Garamond" w:hAnsi="Garamond"/>
          <w:spacing w:val="-3"/>
          <w:u w:val="single"/>
        </w:rPr>
        <w:t xml:space="preserve"> </w:t>
      </w:r>
      <w:r w:rsidRPr="00520CF5">
        <w:rPr>
          <w:rFonts w:ascii="Garamond" w:hAnsi="Garamond"/>
          <w:u w:val="single"/>
        </w:rPr>
        <w:t>required</w:t>
      </w:r>
      <w:r w:rsidRPr="00520CF5">
        <w:rPr>
          <w:rFonts w:ascii="Garamond" w:hAnsi="Garamond"/>
          <w:spacing w:val="-3"/>
          <w:u w:val="single"/>
        </w:rPr>
        <w:t xml:space="preserve"> </w:t>
      </w:r>
      <w:r w:rsidRPr="00520CF5">
        <w:rPr>
          <w:rFonts w:ascii="Garamond" w:hAnsi="Garamond"/>
          <w:u w:val="single"/>
        </w:rPr>
        <w:t>to</w:t>
      </w:r>
      <w:r w:rsidRPr="00520CF5">
        <w:rPr>
          <w:rFonts w:ascii="Garamond" w:hAnsi="Garamond"/>
          <w:spacing w:val="-3"/>
          <w:u w:val="single"/>
        </w:rPr>
        <w:t xml:space="preserve"> </w:t>
      </w:r>
      <w:r w:rsidRPr="00520CF5">
        <w:rPr>
          <w:rFonts w:ascii="Garamond" w:hAnsi="Garamond"/>
          <w:u w:val="single"/>
        </w:rPr>
        <w:t>report</w:t>
      </w:r>
      <w:r w:rsidRPr="00520CF5">
        <w:rPr>
          <w:rFonts w:ascii="Garamond" w:hAnsi="Garamond"/>
          <w:spacing w:val="-3"/>
          <w:u w:val="single"/>
        </w:rPr>
        <w:t xml:space="preserve"> </w:t>
      </w:r>
      <w:r w:rsidRPr="00520CF5">
        <w:rPr>
          <w:rFonts w:ascii="Garamond" w:hAnsi="Garamond"/>
          <w:u w:val="single"/>
        </w:rPr>
        <w:t>performance</w:t>
      </w:r>
      <w:r w:rsidRPr="00520CF5">
        <w:rPr>
          <w:rFonts w:ascii="Garamond" w:hAnsi="Garamond"/>
          <w:spacing w:val="-3"/>
          <w:u w:val="single"/>
        </w:rPr>
        <w:t xml:space="preserve"> </w:t>
      </w:r>
      <w:r w:rsidRPr="00520CF5">
        <w:rPr>
          <w:rFonts w:ascii="Garamond" w:hAnsi="Garamond"/>
          <w:u w:val="single"/>
        </w:rPr>
        <w:t>measures</w:t>
      </w:r>
      <w:r w:rsidRPr="00520CF5">
        <w:rPr>
          <w:rFonts w:ascii="Garamond" w:hAnsi="Garamond"/>
          <w:spacing w:val="-4"/>
          <w:u w:val="single"/>
        </w:rPr>
        <w:t xml:space="preserve"> </w:t>
      </w:r>
      <w:r w:rsidRPr="00520CF5">
        <w:rPr>
          <w:rFonts w:ascii="Garamond" w:hAnsi="Garamond"/>
          <w:u w:val="single"/>
        </w:rPr>
        <w:t>achieved,</w:t>
      </w:r>
      <w:r w:rsidRPr="00520CF5">
        <w:rPr>
          <w:rFonts w:ascii="Garamond" w:hAnsi="Garamond"/>
          <w:spacing w:val="-4"/>
          <w:u w:val="single"/>
        </w:rPr>
        <w:t xml:space="preserve"> </w:t>
      </w:r>
      <w:r w:rsidRPr="00520CF5">
        <w:rPr>
          <w:rFonts w:ascii="Garamond" w:hAnsi="Garamond"/>
          <w:u w:val="single"/>
        </w:rPr>
        <w:t>activities</w:t>
      </w:r>
      <w:r w:rsidRPr="00520CF5">
        <w:rPr>
          <w:rFonts w:ascii="Garamond" w:hAnsi="Garamond"/>
          <w:spacing w:val="-3"/>
          <w:u w:val="single"/>
        </w:rPr>
        <w:t xml:space="preserve"> </w:t>
      </w:r>
      <w:r w:rsidRPr="00520CF5">
        <w:rPr>
          <w:rFonts w:ascii="Garamond" w:hAnsi="Garamond"/>
          <w:u w:val="single"/>
        </w:rPr>
        <w:t>completed,</w:t>
      </w:r>
      <w:r w:rsidRPr="00520CF5">
        <w:rPr>
          <w:rFonts w:ascii="Garamond" w:hAnsi="Garamond"/>
          <w:spacing w:val="-4"/>
          <w:u w:val="single"/>
        </w:rPr>
        <w:t xml:space="preserve"> </w:t>
      </w:r>
      <w:r w:rsidRPr="00520CF5">
        <w:rPr>
          <w:rFonts w:ascii="Garamond" w:hAnsi="Garamond"/>
          <w:u w:val="single"/>
        </w:rPr>
        <w:t>and</w:t>
      </w:r>
      <w:r w:rsidRPr="00520CF5">
        <w:rPr>
          <w:rFonts w:ascii="Garamond" w:hAnsi="Garamond"/>
          <w:spacing w:val="-4"/>
          <w:u w:val="single"/>
        </w:rPr>
        <w:t xml:space="preserve"> </w:t>
      </w:r>
      <w:r w:rsidRPr="00520CF5">
        <w:rPr>
          <w:rFonts w:ascii="Garamond" w:hAnsi="Garamond"/>
          <w:u w:val="single"/>
        </w:rPr>
        <w:t>measurable</w:t>
      </w:r>
      <w:r w:rsidRPr="00520CF5">
        <w:rPr>
          <w:rFonts w:ascii="Garamond" w:hAnsi="Garamond"/>
          <w:spacing w:val="-3"/>
          <w:u w:val="single"/>
        </w:rPr>
        <w:t xml:space="preserve"> </w:t>
      </w:r>
      <w:r w:rsidRPr="00520CF5">
        <w:rPr>
          <w:rFonts w:ascii="Garamond" w:hAnsi="Garamond"/>
          <w:u w:val="single"/>
        </w:rPr>
        <w:t>results</w:t>
      </w:r>
      <w:r w:rsidRPr="00520CF5">
        <w:rPr>
          <w:rFonts w:ascii="Garamond" w:hAnsi="Garamond"/>
        </w:rPr>
        <w:t xml:space="preserve"> </w:t>
      </w:r>
      <w:r w:rsidRPr="00520CF5">
        <w:rPr>
          <w:rFonts w:ascii="Garamond" w:hAnsi="Garamond"/>
          <w:u w:val="single"/>
        </w:rPr>
        <w:t>on</w:t>
      </w:r>
      <w:r w:rsidRPr="00520CF5">
        <w:rPr>
          <w:rFonts w:ascii="Garamond" w:hAnsi="Garamond"/>
          <w:spacing w:val="-1"/>
          <w:u w:val="single"/>
        </w:rPr>
        <w:t xml:space="preserve"> </w:t>
      </w:r>
      <w:r w:rsidRPr="00520CF5">
        <w:rPr>
          <w:rFonts w:ascii="Garamond" w:hAnsi="Garamond"/>
          <w:u w:val="single"/>
        </w:rPr>
        <w:t>a quarterly basis for the full two-year award period.</w:t>
      </w:r>
      <w:r w:rsidRPr="00520CF5">
        <w:rPr>
          <w:rFonts w:ascii="Garamond" w:hAnsi="Garamond"/>
          <w:spacing w:val="40"/>
        </w:rPr>
        <w:t xml:space="preserve"> </w:t>
      </w:r>
      <w:r w:rsidRPr="00520CF5">
        <w:rPr>
          <w:rFonts w:ascii="Garamond" w:hAnsi="Garamond"/>
        </w:rPr>
        <w:t>SBA will collect, analyze, and utilize this data to</w:t>
      </w:r>
      <w:r w:rsidRPr="00520CF5">
        <w:rPr>
          <w:rFonts w:ascii="Garamond" w:hAnsi="Garamond"/>
          <w:spacing w:val="-1"/>
        </w:rPr>
        <w:t xml:space="preserve"> </w:t>
      </w:r>
      <w:r w:rsidRPr="00520CF5">
        <w:rPr>
          <w:rFonts w:ascii="Garamond" w:hAnsi="Garamond"/>
        </w:rPr>
        <w:t>evaluate the program’s overall success. Client data will be confidential and used by SBA only if permission is given by a representative of the Native Small Business.</w:t>
      </w:r>
      <w:r w:rsidR="00EF4B60">
        <w:rPr>
          <w:rFonts w:ascii="Garamond" w:hAnsi="Garamond"/>
        </w:rPr>
        <w:br/>
      </w:r>
    </w:p>
    <w:p w14:paraId="373FF93E" w14:textId="202A62A2" w:rsidR="001068DE" w:rsidRPr="00075176" w:rsidRDefault="00075176" w:rsidP="00282261">
      <w:pPr>
        <w:pStyle w:val="Default"/>
        <w:spacing w:line="276" w:lineRule="auto"/>
        <w:rPr>
          <w:rFonts w:ascii="Garamond" w:hAnsi="Garamond"/>
          <w:b/>
          <w:bCs/>
          <w:sz w:val="22"/>
          <w:szCs w:val="22"/>
          <w:u w:val="single"/>
        </w:rPr>
      </w:pPr>
      <w:r w:rsidRPr="00075176">
        <w:rPr>
          <w:rFonts w:ascii="Garamond" w:hAnsi="Garamond"/>
          <w:b/>
          <w:bCs/>
          <w:sz w:val="22"/>
          <w:szCs w:val="22"/>
          <w:u w:val="single"/>
        </w:rPr>
        <w:t>BUDGET INFORMATION</w:t>
      </w:r>
    </w:p>
    <w:p w14:paraId="0A2E6E96" w14:textId="77777777" w:rsidR="00282261" w:rsidRDefault="00282261" w:rsidP="00282261">
      <w:pPr>
        <w:pStyle w:val="Default"/>
        <w:spacing w:line="276" w:lineRule="auto"/>
        <w:rPr>
          <w:rFonts w:ascii="Garamond" w:hAnsi="Garamond"/>
          <w:sz w:val="22"/>
          <w:szCs w:val="22"/>
        </w:rPr>
      </w:pPr>
    </w:p>
    <w:p w14:paraId="668B95A2" w14:textId="620DBAC5" w:rsidR="0092757F" w:rsidRPr="0092757F" w:rsidRDefault="0092757F" w:rsidP="0092757F">
      <w:pPr>
        <w:spacing w:line="230" w:lineRule="auto"/>
        <w:ind w:left="720" w:right="188"/>
        <w:rPr>
          <w:rFonts w:ascii="Garamond" w:hAnsi="Garamond"/>
          <w:b/>
          <w:i/>
        </w:rPr>
      </w:pPr>
      <w:r w:rsidRPr="0092757F">
        <w:rPr>
          <w:rFonts w:ascii="Garamond" w:hAnsi="Garamond"/>
          <w:i/>
        </w:rPr>
        <w:t xml:space="preserve">Each applicant must provide budget information according to the specific instructions for each item. </w:t>
      </w:r>
      <w:r w:rsidRPr="0092757F">
        <w:rPr>
          <w:rFonts w:ascii="Garamond" w:hAnsi="Garamond"/>
          <w:b/>
          <w:i/>
          <w:u w:val="single"/>
        </w:rPr>
        <w:t>Submit budget</w:t>
      </w:r>
      <w:r w:rsidRPr="0092757F">
        <w:rPr>
          <w:rFonts w:ascii="Garamond" w:hAnsi="Garamond"/>
          <w:b/>
          <w:i/>
        </w:rPr>
        <w:t xml:space="preserve"> </w:t>
      </w:r>
      <w:r w:rsidRPr="0092757F">
        <w:rPr>
          <w:rFonts w:ascii="Garamond" w:hAnsi="Garamond"/>
          <w:b/>
          <w:i/>
          <w:spacing w:val="-4"/>
          <w:u w:val="single"/>
        </w:rPr>
        <w:t>information</w:t>
      </w:r>
      <w:r w:rsidRPr="0092757F">
        <w:rPr>
          <w:rFonts w:ascii="Garamond" w:hAnsi="Garamond"/>
          <w:b/>
          <w:i/>
          <w:spacing w:val="-8"/>
          <w:u w:val="single"/>
        </w:rPr>
        <w:t xml:space="preserve"> </w:t>
      </w:r>
      <w:r w:rsidRPr="0092757F">
        <w:rPr>
          <w:rFonts w:ascii="Garamond" w:hAnsi="Garamond"/>
          <w:b/>
          <w:i/>
          <w:spacing w:val="-4"/>
          <w:u w:val="single"/>
        </w:rPr>
        <w:t>documents</w:t>
      </w:r>
      <w:r w:rsidRPr="0092757F">
        <w:rPr>
          <w:rFonts w:ascii="Garamond" w:hAnsi="Garamond"/>
          <w:b/>
          <w:i/>
          <w:spacing w:val="-8"/>
          <w:u w:val="single"/>
        </w:rPr>
        <w:t xml:space="preserve"> </w:t>
      </w:r>
      <w:r w:rsidRPr="0092757F">
        <w:rPr>
          <w:rFonts w:ascii="Garamond" w:hAnsi="Garamond"/>
          <w:b/>
          <w:i/>
          <w:spacing w:val="-4"/>
          <w:u w:val="single"/>
        </w:rPr>
        <w:t>separately,</w:t>
      </w:r>
      <w:r w:rsidRPr="0092757F">
        <w:rPr>
          <w:rFonts w:ascii="Garamond" w:hAnsi="Garamond"/>
          <w:b/>
          <w:i/>
          <w:spacing w:val="-8"/>
          <w:u w:val="single"/>
        </w:rPr>
        <w:t xml:space="preserve"> </w:t>
      </w:r>
      <w:r w:rsidRPr="0092757F">
        <w:rPr>
          <w:rFonts w:ascii="Garamond" w:hAnsi="Garamond"/>
          <w:b/>
          <w:i/>
          <w:spacing w:val="-4"/>
          <w:u w:val="single"/>
        </w:rPr>
        <w:t>in</w:t>
      </w:r>
      <w:r w:rsidRPr="0092757F">
        <w:rPr>
          <w:rFonts w:ascii="Garamond" w:hAnsi="Garamond"/>
          <w:b/>
          <w:i/>
          <w:spacing w:val="-10"/>
          <w:u w:val="single"/>
        </w:rPr>
        <w:t xml:space="preserve"> </w:t>
      </w:r>
      <w:r w:rsidRPr="0092757F">
        <w:rPr>
          <w:rFonts w:ascii="Garamond" w:hAnsi="Garamond"/>
          <w:b/>
          <w:i/>
          <w:spacing w:val="-4"/>
          <w:u w:val="single"/>
        </w:rPr>
        <w:t>the</w:t>
      </w:r>
      <w:r w:rsidRPr="0092757F">
        <w:rPr>
          <w:rFonts w:ascii="Garamond" w:hAnsi="Garamond"/>
          <w:b/>
          <w:i/>
          <w:spacing w:val="-9"/>
          <w:u w:val="single"/>
        </w:rPr>
        <w:t xml:space="preserve"> </w:t>
      </w:r>
      <w:r w:rsidRPr="0092757F">
        <w:rPr>
          <w:rFonts w:ascii="Garamond" w:hAnsi="Garamond"/>
          <w:b/>
          <w:i/>
          <w:spacing w:val="-4"/>
          <w:u w:val="single"/>
        </w:rPr>
        <w:t>following</w:t>
      </w:r>
      <w:r w:rsidRPr="0092757F">
        <w:rPr>
          <w:rFonts w:ascii="Garamond" w:hAnsi="Garamond"/>
          <w:b/>
          <w:i/>
          <w:spacing w:val="-8"/>
          <w:u w:val="single"/>
        </w:rPr>
        <w:t xml:space="preserve"> </w:t>
      </w:r>
      <w:r w:rsidRPr="0092757F">
        <w:rPr>
          <w:rFonts w:ascii="Garamond" w:hAnsi="Garamond"/>
          <w:b/>
          <w:i/>
          <w:spacing w:val="-4"/>
          <w:u w:val="single"/>
        </w:rPr>
        <w:t>order,</w:t>
      </w:r>
      <w:r w:rsidRPr="0092757F">
        <w:rPr>
          <w:rFonts w:ascii="Garamond" w:hAnsi="Garamond"/>
          <w:b/>
          <w:i/>
          <w:spacing w:val="-9"/>
          <w:u w:val="single"/>
        </w:rPr>
        <w:t xml:space="preserve"> </w:t>
      </w:r>
      <w:r w:rsidRPr="0092757F">
        <w:rPr>
          <w:rFonts w:ascii="Garamond" w:hAnsi="Garamond"/>
          <w:b/>
          <w:i/>
          <w:spacing w:val="-4"/>
          <w:u w:val="single"/>
        </w:rPr>
        <w:t>with</w:t>
      </w:r>
      <w:r w:rsidRPr="0092757F">
        <w:rPr>
          <w:rFonts w:ascii="Garamond" w:hAnsi="Garamond"/>
          <w:b/>
          <w:i/>
          <w:spacing w:val="-9"/>
          <w:u w:val="single"/>
        </w:rPr>
        <w:t xml:space="preserve"> </w:t>
      </w:r>
      <w:r w:rsidRPr="0092757F">
        <w:rPr>
          <w:rFonts w:ascii="Garamond" w:hAnsi="Garamond"/>
          <w:b/>
          <w:i/>
          <w:spacing w:val="-4"/>
          <w:u w:val="single"/>
        </w:rPr>
        <w:t>the</w:t>
      </w:r>
      <w:r w:rsidRPr="0092757F">
        <w:rPr>
          <w:rFonts w:ascii="Garamond" w:hAnsi="Garamond"/>
          <w:b/>
          <w:i/>
          <w:spacing w:val="-9"/>
          <w:u w:val="single"/>
        </w:rPr>
        <w:t xml:space="preserve"> </w:t>
      </w:r>
      <w:r w:rsidRPr="0092757F">
        <w:rPr>
          <w:rFonts w:ascii="Garamond" w:hAnsi="Garamond"/>
          <w:b/>
          <w:i/>
          <w:spacing w:val="-4"/>
          <w:u w:val="single"/>
        </w:rPr>
        <w:t>file</w:t>
      </w:r>
      <w:r w:rsidRPr="0092757F">
        <w:rPr>
          <w:rFonts w:ascii="Garamond" w:hAnsi="Garamond"/>
          <w:b/>
          <w:i/>
          <w:spacing w:val="-9"/>
          <w:u w:val="single"/>
        </w:rPr>
        <w:t xml:space="preserve"> </w:t>
      </w:r>
      <w:r w:rsidRPr="0092757F">
        <w:rPr>
          <w:rFonts w:ascii="Garamond" w:hAnsi="Garamond"/>
          <w:b/>
          <w:i/>
          <w:spacing w:val="-4"/>
          <w:u w:val="single"/>
        </w:rPr>
        <w:t>name</w:t>
      </w:r>
      <w:r w:rsidRPr="0092757F">
        <w:rPr>
          <w:rFonts w:ascii="Garamond" w:hAnsi="Garamond"/>
          <w:b/>
          <w:i/>
          <w:spacing w:val="-9"/>
          <w:u w:val="single"/>
        </w:rPr>
        <w:t xml:space="preserve"> </w:t>
      </w:r>
      <w:r w:rsidRPr="0092757F">
        <w:rPr>
          <w:rFonts w:ascii="Garamond" w:hAnsi="Garamond"/>
          <w:b/>
          <w:i/>
          <w:spacing w:val="-4"/>
          <w:u w:val="single"/>
        </w:rPr>
        <w:t>labeled</w:t>
      </w:r>
      <w:r w:rsidRPr="0092757F">
        <w:rPr>
          <w:rFonts w:ascii="Garamond" w:hAnsi="Garamond"/>
          <w:b/>
          <w:i/>
          <w:spacing w:val="-9"/>
          <w:u w:val="single"/>
        </w:rPr>
        <w:t xml:space="preserve"> </w:t>
      </w:r>
      <w:r w:rsidRPr="0092757F">
        <w:rPr>
          <w:rFonts w:ascii="Garamond" w:hAnsi="Garamond"/>
          <w:b/>
          <w:i/>
          <w:spacing w:val="-4"/>
          <w:u w:val="single"/>
        </w:rPr>
        <w:t>as</w:t>
      </w:r>
      <w:r w:rsidRPr="0092757F">
        <w:rPr>
          <w:rFonts w:ascii="Garamond" w:hAnsi="Garamond"/>
          <w:b/>
          <w:i/>
          <w:spacing w:val="-9"/>
          <w:u w:val="single"/>
        </w:rPr>
        <w:t xml:space="preserve"> </w:t>
      </w:r>
      <w:r w:rsidRPr="0092757F">
        <w:rPr>
          <w:rFonts w:ascii="Garamond" w:hAnsi="Garamond"/>
          <w:b/>
          <w:i/>
          <w:spacing w:val="-4"/>
          <w:u w:val="single"/>
        </w:rPr>
        <w:t>follows:</w:t>
      </w:r>
    </w:p>
    <w:p w14:paraId="1B116ACE" w14:textId="77777777" w:rsidR="00230C96" w:rsidRDefault="0092757F" w:rsidP="004D36BB">
      <w:pPr>
        <w:rPr>
          <w:rFonts w:ascii="Garamond" w:hAnsi="Garamond"/>
          <w:b/>
          <w:i/>
          <w:spacing w:val="-7"/>
        </w:rPr>
      </w:pPr>
      <w:r w:rsidRPr="0040679E">
        <w:rPr>
          <w:rFonts w:ascii="Garamond" w:hAnsi="Garamond"/>
          <w:b/>
          <w:bCs/>
          <w:u w:val="single"/>
        </w:rPr>
        <w:t>Standard</w:t>
      </w:r>
      <w:r w:rsidRPr="0040679E">
        <w:rPr>
          <w:rFonts w:ascii="Garamond" w:hAnsi="Garamond"/>
          <w:b/>
          <w:bCs/>
          <w:spacing w:val="-9"/>
          <w:u w:val="single"/>
        </w:rPr>
        <w:t xml:space="preserve"> </w:t>
      </w:r>
      <w:r w:rsidRPr="0040679E">
        <w:rPr>
          <w:rFonts w:ascii="Garamond" w:hAnsi="Garamond"/>
          <w:b/>
          <w:bCs/>
          <w:u w:val="single"/>
        </w:rPr>
        <w:t>Form</w:t>
      </w:r>
      <w:r w:rsidRPr="0040679E">
        <w:rPr>
          <w:rFonts w:ascii="Garamond" w:hAnsi="Garamond"/>
          <w:b/>
          <w:bCs/>
          <w:spacing w:val="-8"/>
          <w:u w:val="single"/>
        </w:rPr>
        <w:t xml:space="preserve"> </w:t>
      </w:r>
      <w:r w:rsidRPr="0040679E">
        <w:rPr>
          <w:rFonts w:ascii="Garamond" w:hAnsi="Garamond"/>
          <w:b/>
          <w:bCs/>
          <w:u w:val="single"/>
        </w:rPr>
        <w:t>(SF)</w:t>
      </w:r>
      <w:r w:rsidRPr="0040679E">
        <w:rPr>
          <w:rFonts w:ascii="Garamond" w:hAnsi="Garamond"/>
          <w:b/>
          <w:bCs/>
          <w:spacing w:val="-7"/>
          <w:u w:val="single"/>
        </w:rPr>
        <w:t xml:space="preserve"> </w:t>
      </w:r>
      <w:r w:rsidRPr="0040679E">
        <w:rPr>
          <w:rFonts w:ascii="Garamond" w:hAnsi="Garamond"/>
          <w:b/>
          <w:bCs/>
          <w:u w:val="single"/>
        </w:rPr>
        <w:t>424</w:t>
      </w:r>
      <w:r w:rsidRPr="0040679E">
        <w:rPr>
          <w:rFonts w:ascii="Garamond" w:hAnsi="Garamond"/>
          <w:b/>
          <w:bCs/>
          <w:spacing w:val="-7"/>
          <w:u w:val="single"/>
        </w:rPr>
        <w:t xml:space="preserve"> </w:t>
      </w:r>
      <w:r w:rsidRPr="0040679E">
        <w:rPr>
          <w:rFonts w:ascii="Garamond" w:hAnsi="Garamond"/>
          <w:b/>
          <w:bCs/>
          <w:u w:val="single"/>
        </w:rPr>
        <w:t>V4</w:t>
      </w:r>
      <w:r w:rsidRPr="00230C96">
        <w:rPr>
          <w:rFonts w:ascii="Garamond" w:hAnsi="Garamond"/>
          <w:b/>
          <w:bCs/>
        </w:rPr>
        <w:t>,</w:t>
      </w:r>
      <w:r w:rsidRPr="00230C96">
        <w:rPr>
          <w:rFonts w:ascii="Garamond" w:hAnsi="Garamond"/>
          <w:b/>
          <w:bCs/>
          <w:spacing w:val="-7"/>
        </w:rPr>
        <w:t xml:space="preserve"> </w:t>
      </w:r>
      <w:r w:rsidRPr="00230C96">
        <w:rPr>
          <w:rFonts w:ascii="Garamond" w:hAnsi="Garamond"/>
          <w:b/>
          <w:bCs/>
        </w:rPr>
        <w:t>Application</w:t>
      </w:r>
      <w:r w:rsidRPr="00230C96">
        <w:rPr>
          <w:rFonts w:ascii="Garamond" w:hAnsi="Garamond"/>
          <w:b/>
          <w:bCs/>
          <w:spacing w:val="-8"/>
        </w:rPr>
        <w:t xml:space="preserve"> </w:t>
      </w:r>
      <w:r w:rsidRPr="00230C96">
        <w:rPr>
          <w:rFonts w:ascii="Garamond" w:hAnsi="Garamond"/>
          <w:b/>
          <w:bCs/>
        </w:rPr>
        <w:t>for</w:t>
      </w:r>
      <w:r w:rsidRPr="00230C96">
        <w:rPr>
          <w:rFonts w:ascii="Garamond" w:hAnsi="Garamond"/>
          <w:b/>
          <w:bCs/>
          <w:spacing w:val="-8"/>
        </w:rPr>
        <w:t xml:space="preserve"> </w:t>
      </w:r>
      <w:r w:rsidRPr="00230C96">
        <w:rPr>
          <w:rFonts w:ascii="Garamond" w:hAnsi="Garamond"/>
          <w:b/>
          <w:bCs/>
        </w:rPr>
        <w:t>Federal</w:t>
      </w:r>
      <w:r w:rsidRPr="00230C96">
        <w:rPr>
          <w:rFonts w:ascii="Garamond" w:hAnsi="Garamond"/>
          <w:b/>
          <w:bCs/>
          <w:spacing w:val="-8"/>
        </w:rPr>
        <w:t xml:space="preserve"> </w:t>
      </w:r>
      <w:r w:rsidRPr="00230C96">
        <w:rPr>
          <w:rFonts w:ascii="Garamond" w:hAnsi="Garamond"/>
          <w:b/>
          <w:bCs/>
          <w:spacing w:val="-2"/>
        </w:rPr>
        <w:t>Assistance</w:t>
      </w:r>
      <w:r w:rsidR="004D36BB">
        <w:br/>
        <w:t xml:space="preserve">[4] </w:t>
      </w:r>
      <w:r w:rsidRPr="004D36BB">
        <w:rPr>
          <w:rFonts w:ascii="Garamond" w:hAnsi="Garamond"/>
          <w:b/>
          <w:spacing w:val="-2"/>
        </w:rPr>
        <w:t>[Business name or</w:t>
      </w:r>
      <w:r w:rsidRPr="004D36BB">
        <w:rPr>
          <w:rFonts w:ascii="Garamond" w:hAnsi="Garamond"/>
          <w:b/>
          <w:spacing w:val="-6"/>
        </w:rPr>
        <w:t xml:space="preserve"> </w:t>
      </w:r>
      <w:r w:rsidRPr="004D36BB">
        <w:rPr>
          <w:rFonts w:ascii="Garamond" w:hAnsi="Garamond"/>
          <w:b/>
          <w:spacing w:val="-2"/>
        </w:rPr>
        <w:t>abbreviation]</w:t>
      </w:r>
      <w:r w:rsidRPr="004D36BB">
        <w:rPr>
          <w:rFonts w:ascii="Garamond" w:hAnsi="Garamond"/>
          <w:b/>
          <w:spacing w:val="-6"/>
        </w:rPr>
        <w:t xml:space="preserve"> </w:t>
      </w:r>
      <w:r w:rsidRPr="004D36BB">
        <w:rPr>
          <w:rFonts w:ascii="Garamond" w:hAnsi="Garamond"/>
          <w:b/>
          <w:spacing w:val="-2"/>
        </w:rPr>
        <w:t>SF</w:t>
      </w:r>
      <w:r w:rsidRPr="004D36BB">
        <w:rPr>
          <w:rFonts w:ascii="Garamond" w:hAnsi="Garamond"/>
          <w:b/>
          <w:spacing w:val="-6"/>
        </w:rPr>
        <w:t xml:space="preserve"> </w:t>
      </w:r>
      <w:r w:rsidRPr="004D36BB">
        <w:rPr>
          <w:rFonts w:ascii="Garamond" w:hAnsi="Garamond"/>
          <w:b/>
          <w:spacing w:val="-2"/>
        </w:rPr>
        <w:t>424</w:t>
      </w:r>
      <w:r w:rsidRPr="004D36BB">
        <w:rPr>
          <w:rFonts w:ascii="Garamond" w:hAnsi="Garamond"/>
          <w:b/>
          <w:spacing w:val="-5"/>
        </w:rPr>
        <w:t xml:space="preserve"> </w:t>
      </w:r>
      <w:r w:rsidRPr="004D36BB">
        <w:rPr>
          <w:rFonts w:ascii="Garamond" w:hAnsi="Garamond"/>
          <w:b/>
          <w:i/>
          <w:spacing w:val="-2"/>
        </w:rPr>
        <w:t>Online</w:t>
      </w:r>
      <w:r w:rsidRPr="004D36BB">
        <w:rPr>
          <w:rFonts w:ascii="Garamond" w:hAnsi="Garamond"/>
          <w:b/>
          <w:i/>
          <w:spacing w:val="-9"/>
        </w:rPr>
        <w:t xml:space="preserve"> </w:t>
      </w:r>
      <w:r w:rsidRPr="004D36BB">
        <w:rPr>
          <w:rFonts w:ascii="Garamond" w:hAnsi="Garamond"/>
          <w:b/>
          <w:i/>
          <w:spacing w:val="-2"/>
        </w:rPr>
        <w:t>and</w:t>
      </w:r>
      <w:r w:rsidRPr="004D36BB">
        <w:rPr>
          <w:rFonts w:ascii="Garamond" w:hAnsi="Garamond"/>
          <w:b/>
          <w:i/>
          <w:spacing w:val="-8"/>
        </w:rPr>
        <w:t xml:space="preserve"> </w:t>
      </w:r>
      <w:r w:rsidRPr="004D36BB">
        <w:rPr>
          <w:rFonts w:ascii="Garamond" w:hAnsi="Garamond"/>
          <w:b/>
          <w:i/>
          <w:spacing w:val="-2"/>
        </w:rPr>
        <w:t>Pdf</w:t>
      </w:r>
      <w:r w:rsidRPr="004D36BB">
        <w:rPr>
          <w:rFonts w:ascii="Garamond" w:hAnsi="Garamond"/>
          <w:b/>
          <w:i/>
          <w:spacing w:val="-8"/>
        </w:rPr>
        <w:t xml:space="preserve"> </w:t>
      </w:r>
      <w:r w:rsidRPr="004D36BB">
        <w:rPr>
          <w:rFonts w:ascii="Garamond" w:hAnsi="Garamond"/>
          <w:b/>
          <w:i/>
          <w:spacing w:val="-2"/>
        </w:rPr>
        <w:t>format</w:t>
      </w:r>
      <w:r w:rsidRPr="004D36BB">
        <w:rPr>
          <w:rFonts w:ascii="Garamond" w:hAnsi="Garamond"/>
          <w:b/>
          <w:i/>
          <w:spacing w:val="-7"/>
        </w:rPr>
        <w:t xml:space="preserve"> </w:t>
      </w:r>
    </w:p>
    <w:p w14:paraId="74F31967" w14:textId="2714791E" w:rsidR="0092757F" w:rsidRPr="00230C96" w:rsidRDefault="0092757F" w:rsidP="007614DD">
      <w:pPr>
        <w:ind w:left="720"/>
      </w:pPr>
      <w:r w:rsidRPr="0092757F">
        <w:rPr>
          <w:rFonts w:ascii="Garamond" w:hAnsi="Garamond"/>
        </w:rPr>
        <w:t>This</w:t>
      </w:r>
      <w:r w:rsidRPr="0092757F">
        <w:rPr>
          <w:rFonts w:ascii="Garamond" w:hAnsi="Garamond"/>
          <w:spacing w:val="-4"/>
        </w:rPr>
        <w:t xml:space="preserve"> </w:t>
      </w:r>
      <w:r w:rsidRPr="0092757F">
        <w:rPr>
          <w:rFonts w:ascii="Garamond" w:hAnsi="Garamond"/>
        </w:rPr>
        <w:t>standardized</w:t>
      </w:r>
      <w:r w:rsidRPr="0092757F">
        <w:rPr>
          <w:rFonts w:ascii="Garamond" w:hAnsi="Garamond"/>
          <w:spacing w:val="-4"/>
        </w:rPr>
        <w:t xml:space="preserve"> </w:t>
      </w:r>
      <w:r w:rsidRPr="0092757F">
        <w:rPr>
          <w:rFonts w:ascii="Garamond" w:hAnsi="Garamond"/>
        </w:rPr>
        <w:t>form</w:t>
      </w:r>
      <w:r w:rsidRPr="0092757F">
        <w:rPr>
          <w:rFonts w:ascii="Garamond" w:hAnsi="Garamond"/>
          <w:spacing w:val="-4"/>
        </w:rPr>
        <w:t xml:space="preserve"> </w:t>
      </w:r>
      <w:r w:rsidRPr="0092757F">
        <w:rPr>
          <w:rFonts w:ascii="Garamond" w:hAnsi="Garamond"/>
        </w:rPr>
        <w:t>requires</w:t>
      </w:r>
      <w:r w:rsidRPr="0092757F">
        <w:rPr>
          <w:rFonts w:ascii="Garamond" w:hAnsi="Garamond"/>
          <w:spacing w:val="-2"/>
        </w:rPr>
        <w:t xml:space="preserve"> </w:t>
      </w:r>
      <w:r w:rsidRPr="0092757F">
        <w:rPr>
          <w:rFonts w:ascii="Garamond" w:hAnsi="Garamond"/>
        </w:rPr>
        <w:t>basic</w:t>
      </w:r>
      <w:r w:rsidRPr="0092757F">
        <w:rPr>
          <w:rFonts w:ascii="Garamond" w:hAnsi="Garamond"/>
          <w:spacing w:val="-3"/>
        </w:rPr>
        <w:t xml:space="preserve"> </w:t>
      </w:r>
      <w:r w:rsidRPr="0092757F">
        <w:rPr>
          <w:rFonts w:ascii="Garamond" w:hAnsi="Garamond"/>
        </w:rPr>
        <w:t>information</w:t>
      </w:r>
      <w:r w:rsidRPr="0092757F">
        <w:rPr>
          <w:rFonts w:ascii="Garamond" w:hAnsi="Garamond"/>
          <w:spacing w:val="-4"/>
        </w:rPr>
        <w:t xml:space="preserve"> </w:t>
      </w:r>
      <w:r w:rsidRPr="0092757F">
        <w:rPr>
          <w:rFonts w:ascii="Garamond" w:hAnsi="Garamond"/>
        </w:rPr>
        <w:t>about</w:t>
      </w:r>
      <w:r w:rsidRPr="0092757F">
        <w:rPr>
          <w:rFonts w:ascii="Garamond" w:hAnsi="Garamond"/>
          <w:spacing w:val="-3"/>
        </w:rPr>
        <w:t xml:space="preserve"> </w:t>
      </w:r>
      <w:r w:rsidRPr="0092757F">
        <w:rPr>
          <w:rFonts w:ascii="Garamond" w:hAnsi="Garamond"/>
        </w:rPr>
        <w:t>your</w:t>
      </w:r>
      <w:r w:rsidRPr="0092757F">
        <w:rPr>
          <w:rFonts w:ascii="Garamond" w:hAnsi="Garamond"/>
          <w:spacing w:val="-3"/>
        </w:rPr>
        <w:t xml:space="preserve"> </w:t>
      </w:r>
      <w:r w:rsidRPr="0092757F">
        <w:rPr>
          <w:rFonts w:ascii="Garamond" w:hAnsi="Garamond"/>
        </w:rPr>
        <w:t xml:space="preserve">organization. The NATEP Project Director </w:t>
      </w:r>
      <w:r w:rsidRPr="0092757F">
        <w:rPr>
          <w:rFonts w:ascii="Garamond" w:hAnsi="Garamond"/>
          <w:u w:val="single"/>
        </w:rPr>
        <w:t>must</w:t>
      </w:r>
      <w:r w:rsidRPr="0092757F">
        <w:rPr>
          <w:rFonts w:ascii="Garamond" w:hAnsi="Garamond"/>
        </w:rPr>
        <w:t xml:space="preserve"> be listed in block 8f on the SF 424, not a grant writer or any other contact person, since this is where SBA obtains the contact information to generate the Notice of Award (NOA) for acceptance</w:t>
      </w:r>
      <w:r w:rsidRPr="0092757F">
        <w:rPr>
          <w:rFonts w:ascii="Garamond" w:hAnsi="Garamond"/>
          <w:spacing w:val="-3"/>
        </w:rPr>
        <w:t xml:space="preserve"> </w:t>
      </w:r>
      <w:r w:rsidRPr="0092757F">
        <w:rPr>
          <w:rFonts w:ascii="Garamond" w:hAnsi="Garamond"/>
        </w:rPr>
        <w:t>of</w:t>
      </w:r>
      <w:r w:rsidRPr="0092757F">
        <w:rPr>
          <w:rFonts w:ascii="Garamond" w:hAnsi="Garamond"/>
          <w:spacing w:val="-2"/>
        </w:rPr>
        <w:t xml:space="preserve"> </w:t>
      </w:r>
      <w:r w:rsidRPr="0092757F">
        <w:rPr>
          <w:rFonts w:ascii="Garamond" w:hAnsi="Garamond"/>
        </w:rPr>
        <w:t>the</w:t>
      </w:r>
      <w:r w:rsidRPr="0092757F">
        <w:rPr>
          <w:rFonts w:ascii="Garamond" w:hAnsi="Garamond"/>
          <w:spacing w:val="-4"/>
        </w:rPr>
        <w:t xml:space="preserve"> </w:t>
      </w:r>
      <w:r w:rsidRPr="0092757F">
        <w:rPr>
          <w:rFonts w:ascii="Garamond" w:hAnsi="Garamond"/>
        </w:rPr>
        <w:t>grant.</w:t>
      </w:r>
      <w:r w:rsidRPr="0092757F">
        <w:rPr>
          <w:rFonts w:ascii="Garamond" w:hAnsi="Garamond"/>
          <w:spacing w:val="-4"/>
        </w:rPr>
        <w:t xml:space="preserve"> </w:t>
      </w:r>
      <w:r w:rsidRPr="0092757F">
        <w:rPr>
          <w:rFonts w:ascii="Garamond" w:hAnsi="Garamond"/>
        </w:rPr>
        <w:t>Pertinent</w:t>
      </w:r>
      <w:r w:rsidRPr="0092757F">
        <w:rPr>
          <w:rFonts w:ascii="Garamond" w:hAnsi="Garamond"/>
          <w:spacing w:val="-3"/>
        </w:rPr>
        <w:t xml:space="preserve"> </w:t>
      </w:r>
      <w:r w:rsidRPr="0092757F">
        <w:rPr>
          <w:rFonts w:ascii="Garamond" w:hAnsi="Garamond"/>
        </w:rPr>
        <w:t>information</w:t>
      </w:r>
      <w:r w:rsidRPr="0092757F">
        <w:rPr>
          <w:rFonts w:ascii="Garamond" w:hAnsi="Garamond"/>
          <w:spacing w:val="-4"/>
        </w:rPr>
        <w:t xml:space="preserve"> </w:t>
      </w:r>
      <w:r w:rsidRPr="0092757F">
        <w:rPr>
          <w:rFonts w:ascii="Garamond" w:hAnsi="Garamond"/>
        </w:rPr>
        <w:t>regarding</w:t>
      </w:r>
      <w:r w:rsidRPr="0092757F">
        <w:rPr>
          <w:rFonts w:ascii="Garamond" w:hAnsi="Garamond"/>
          <w:spacing w:val="-2"/>
        </w:rPr>
        <w:t xml:space="preserve"> </w:t>
      </w:r>
      <w:r w:rsidRPr="0092757F">
        <w:rPr>
          <w:rFonts w:ascii="Garamond" w:hAnsi="Garamond"/>
        </w:rPr>
        <w:t>this</w:t>
      </w:r>
      <w:r w:rsidRPr="0092757F">
        <w:rPr>
          <w:rFonts w:ascii="Garamond" w:hAnsi="Garamond"/>
          <w:spacing w:val="-4"/>
        </w:rPr>
        <w:t xml:space="preserve"> </w:t>
      </w:r>
      <w:r w:rsidRPr="0092757F">
        <w:rPr>
          <w:rFonts w:ascii="Garamond" w:hAnsi="Garamond"/>
        </w:rPr>
        <w:t>announcement</w:t>
      </w:r>
      <w:r w:rsidRPr="0092757F">
        <w:rPr>
          <w:rFonts w:ascii="Garamond" w:hAnsi="Garamond"/>
          <w:spacing w:val="-3"/>
        </w:rPr>
        <w:t xml:space="preserve"> </w:t>
      </w:r>
      <w:r w:rsidRPr="0092757F">
        <w:rPr>
          <w:rFonts w:ascii="Garamond" w:hAnsi="Garamond"/>
        </w:rPr>
        <w:t>and</w:t>
      </w:r>
      <w:r w:rsidRPr="0092757F">
        <w:rPr>
          <w:rFonts w:ascii="Garamond" w:hAnsi="Garamond"/>
          <w:spacing w:val="-4"/>
        </w:rPr>
        <w:t xml:space="preserve"> </w:t>
      </w:r>
      <w:r w:rsidRPr="0092757F">
        <w:rPr>
          <w:rFonts w:ascii="Garamond" w:hAnsi="Garamond"/>
        </w:rPr>
        <w:t>all</w:t>
      </w:r>
      <w:r w:rsidRPr="0092757F">
        <w:rPr>
          <w:rFonts w:ascii="Garamond" w:hAnsi="Garamond"/>
          <w:spacing w:val="-3"/>
        </w:rPr>
        <w:t xml:space="preserve"> </w:t>
      </w:r>
      <w:r w:rsidRPr="0092757F">
        <w:rPr>
          <w:rFonts w:ascii="Garamond" w:hAnsi="Garamond"/>
        </w:rPr>
        <w:t>programmatic</w:t>
      </w:r>
      <w:r w:rsidRPr="0092757F">
        <w:rPr>
          <w:rFonts w:ascii="Garamond" w:hAnsi="Garamond"/>
          <w:spacing w:val="-2"/>
        </w:rPr>
        <w:t xml:space="preserve"> </w:t>
      </w:r>
      <w:r w:rsidRPr="0092757F">
        <w:rPr>
          <w:rFonts w:ascii="Garamond" w:hAnsi="Garamond"/>
        </w:rPr>
        <w:t>matters</w:t>
      </w:r>
      <w:r w:rsidRPr="0092757F">
        <w:rPr>
          <w:rFonts w:ascii="Garamond" w:hAnsi="Garamond"/>
          <w:spacing w:val="-4"/>
        </w:rPr>
        <w:t xml:space="preserve"> </w:t>
      </w:r>
      <w:r w:rsidRPr="0092757F">
        <w:rPr>
          <w:rFonts w:ascii="Garamond" w:hAnsi="Garamond"/>
        </w:rPr>
        <w:t>will also need to be provided to the NATEP Project Director listed in block 8f.</w:t>
      </w:r>
    </w:p>
    <w:p w14:paraId="1EF92883" w14:textId="1DD429DF" w:rsidR="0092757F" w:rsidRPr="007614DD" w:rsidRDefault="0092757F" w:rsidP="007614DD">
      <w:r w:rsidRPr="0040679E">
        <w:rPr>
          <w:rFonts w:ascii="Garamond" w:hAnsi="Garamond"/>
          <w:b/>
          <w:bCs/>
          <w:u w:val="single"/>
        </w:rPr>
        <w:t>SF-424A</w:t>
      </w:r>
      <w:r w:rsidRPr="008049C4">
        <w:rPr>
          <w:rFonts w:ascii="Garamond" w:hAnsi="Garamond"/>
          <w:b/>
          <w:bCs/>
        </w:rPr>
        <w:t>,</w:t>
      </w:r>
      <w:r w:rsidRPr="008049C4">
        <w:rPr>
          <w:rFonts w:ascii="Garamond" w:hAnsi="Garamond"/>
          <w:b/>
          <w:bCs/>
          <w:spacing w:val="5"/>
        </w:rPr>
        <w:t xml:space="preserve"> </w:t>
      </w:r>
      <w:r w:rsidRPr="008049C4">
        <w:rPr>
          <w:rFonts w:ascii="Garamond" w:hAnsi="Garamond"/>
          <w:b/>
          <w:bCs/>
        </w:rPr>
        <w:t>Budget</w:t>
      </w:r>
      <w:r w:rsidRPr="008049C4">
        <w:rPr>
          <w:rFonts w:ascii="Garamond" w:hAnsi="Garamond"/>
          <w:b/>
          <w:bCs/>
          <w:spacing w:val="6"/>
        </w:rPr>
        <w:t xml:space="preserve"> </w:t>
      </w:r>
      <w:r w:rsidRPr="008049C4">
        <w:rPr>
          <w:rFonts w:ascii="Garamond" w:hAnsi="Garamond"/>
          <w:b/>
          <w:bCs/>
        </w:rPr>
        <w:t>Information</w:t>
      </w:r>
      <w:r w:rsidRPr="008049C4">
        <w:rPr>
          <w:rFonts w:ascii="Garamond" w:hAnsi="Garamond"/>
          <w:b/>
          <w:bCs/>
          <w:spacing w:val="5"/>
        </w:rPr>
        <w:t xml:space="preserve"> </w:t>
      </w:r>
      <w:r w:rsidRPr="008049C4">
        <w:rPr>
          <w:rFonts w:ascii="Garamond" w:hAnsi="Garamond"/>
          <w:b/>
          <w:bCs/>
        </w:rPr>
        <w:t>(Non-Construction</w:t>
      </w:r>
      <w:r w:rsidRPr="008049C4">
        <w:rPr>
          <w:rFonts w:ascii="Garamond" w:hAnsi="Garamond"/>
          <w:b/>
          <w:bCs/>
          <w:spacing w:val="7"/>
        </w:rPr>
        <w:t xml:space="preserve"> </w:t>
      </w:r>
      <w:r w:rsidRPr="008049C4">
        <w:rPr>
          <w:rFonts w:ascii="Garamond" w:hAnsi="Garamond"/>
          <w:b/>
          <w:bCs/>
        </w:rPr>
        <w:t>Programs)</w:t>
      </w:r>
      <w:r w:rsidR="007614DD">
        <w:br/>
        <w:t>[5]</w:t>
      </w:r>
      <w:r w:rsidR="008049C4">
        <w:t xml:space="preserve"> </w:t>
      </w:r>
      <w:r w:rsidRPr="007614DD">
        <w:rPr>
          <w:rFonts w:ascii="Garamond" w:hAnsi="Garamond"/>
          <w:b/>
        </w:rPr>
        <w:t>[Business name or</w:t>
      </w:r>
      <w:r w:rsidRPr="007614DD">
        <w:rPr>
          <w:rFonts w:ascii="Garamond" w:hAnsi="Garamond"/>
          <w:b/>
          <w:spacing w:val="-14"/>
        </w:rPr>
        <w:t xml:space="preserve"> </w:t>
      </w:r>
      <w:r w:rsidRPr="007614DD">
        <w:rPr>
          <w:rFonts w:ascii="Garamond" w:hAnsi="Garamond"/>
          <w:b/>
        </w:rPr>
        <w:t>abbreviation]</w:t>
      </w:r>
      <w:r w:rsidRPr="007614DD">
        <w:rPr>
          <w:rFonts w:ascii="Garamond" w:hAnsi="Garamond"/>
          <w:b/>
          <w:spacing w:val="-14"/>
        </w:rPr>
        <w:t xml:space="preserve"> </w:t>
      </w:r>
      <w:r w:rsidRPr="007614DD">
        <w:rPr>
          <w:rFonts w:ascii="Garamond" w:hAnsi="Garamond"/>
          <w:b/>
        </w:rPr>
        <w:t>SF</w:t>
      </w:r>
      <w:r w:rsidRPr="007614DD">
        <w:rPr>
          <w:rFonts w:ascii="Garamond" w:hAnsi="Garamond"/>
          <w:b/>
          <w:spacing w:val="-14"/>
        </w:rPr>
        <w:t xml:space="preserve"> </w:t>
      </w:r>
      <w:r w:rsidRPr="007614DD">
        <w:rPr>
          <w:rFonts w:ascii="Garamond" w:hAnsi="Garamond"/>
          <w:b/>
        </w:rPr>
        <w:t>424A</w:t>
      </w:r>
      <w:r w:rsidRPr="007614DD">
        <w:rPr>
          <w:rFonts w:ascii="Garamond" w:hAnsi="Garamond"/>
          <w:b/>
          <w:spacing w:val="-13"/>
        </w:rPr>
        <w:t xml:space="preserve"> </w:t>
      </w:r>
      <w:r w:rsidRPr="007614DD">
        <w:rPr>
          <w:rFonts w:ascii="Garamond" w:hAnsi="Garamond"/>
          <w:b/>
        </w:rPr>
        <w:t>-</w:t>
      </w:r>
      <w:r w:rsidRPr="007614DD">
        <w:rPr>
          <w:rFonts w:ascii="Garamond" w:hAnsi="Garamond"/>
          <w:b/>
          <w:spacing w:val="-13"/>
        </w:rPr>
        <w:t xml:space="preserve"> </w:t>
      </w:r>
      <w:r w:rsidRPr="007614DD">
        <w:rPr>
          <w:rFonts w:ascii="Garamond" w:hAnsi="Garamond"/>
          <w:b/>
          <w:i/>
        </w:rPr>
        <w:t>Online</w:t>
      </w:r>
      <w:r w:rsidRPr="007614DD">
        <w:rPr>
          <w:rFonts w:ascii="Garamond" w:hAnsi="Garamond"/>
          <w:b/>
          <w:i/>
          <w:spacing w:val="-15"/>
        </w:rPr>
        <w:t xml:space="preserve"> </w:t>
      </w:r>
      <w:r w:rsidRPr="007614DD">
        <w:rPr>
          <w:rFonts w:ascii="Garamond" w:hAnsi="Garamond"/>
          <w:b/>
          <w:i/>
        </w:rPr>
        <w:t>and</w:t>
      </w:r>
      <w:r w:rsidRPr="007614DD">
        <w:rPr>
          <w:rFonts w:ascii="Garamond" w:hAnsi="Garamond"/>
          <w:b/>
          <w:i/>
          <w:spacing w:val="-14"/>
        </w:rPr>
        <w:t xml:space="preserve"> </w:t>
      </w:r>
      <w:r w:rsidRPr="007614DD">
        <w:rPr>
          <w:rFonts w:ascii="Garamond" w:hAnsi="Garamond"/>
          <w:b/>
          <w:i/>
        </w:rPr>
        <w:t>Pdf</w:t>
      </w:r>
      <w:r w:rsidRPr="007614DD">
        <w:rPr>
          <w:rFonts w:ascii="Garamond" w:hAnsi="Garamond"/>
          <w:b/>
          <w:i/>
          <w:spacing w:val="-15"/>
        </w:rPr>
        <w:t xml:space="preserve"> </w:t>
      </w:r>
      <w:r w:rsidRPr="007614DD">
        <w:rPr>
          <w:rFonts w:ascii="Garamond" w:hAnsi="Garamond"/>
          <w:b/>
          <w:i/>
          <w:spacing w:val="-2"/>
        </w:rPr>
        <w:t>format</w:t>
      </w:r>
    </w:p>
    <w:p w14:paraId="62351D13" w14:textId="660CF25F" w:rsidR="0092757F" w:rsidRPr="0092757F" w:rsidRDefault="0092757F" w:rsidP="008049C4">
      <w:pPr>
        <w:pStyle w:val="BodyText"/>
        <w:ind w:left="550" w:right="529"/>
        <w:rPr>
          <w:rFonts w:ascii="Garamond" w:hAnsi="Garamond"/>
        </w:rPr>
      </w:pPr>
      <w:r w:rsidRPr="0092757F">
        <w:rPr>
          <w:rFonts w:ascii="Garamond" w:hAnsi="Garamond"/>
        </w:rPr>
        <w:t>This</w:t>
      </w:r>
      <w:r w:rsidRPr="0092757F">
        <w:rPr>
          <w:rFonts w:ascii="Garamond" w:hAnsi="Garamond"/>
          <w:spacing w:val="-3"/>
        </w:rPr>
        <w:t xml:space="preserve"> </w:t>
      </w:r>
      <w:r w:rsidRPr="0092757F">
        <w:rPr>
          <w:rFonts w:ascii="Garamond" w:hAnsi="Garamond"/>
        </w:rPr>
        <w:t>form</w:t>
      </w:r>
      <w:r w:rsidRPr="0092757F">
        <w:rPr>
          <w:rFonts w:ascii="Garamond" w:hAnsi="Garamond"/>
          <w:spacing w:val="-4"/>
        </w:rPr>
        <w:t xml:space="preserve"> </w:t>
      </w:r>
      <w:r w:rsidRPr="0092757F">
        <w:rPr>
          <w:rFonts w:ascii="Garamond" w:hAnsi="Garamond"/>
        </w:rPr>
        <w:t>requires</w:t>
      </w:r>
      <w:r w:rsidRPr="0092757F">
        <w:rPr>
          <w:rFonts w:ascii="Garamond" w:hAnsi="Garamond"/>
          <w:spacing w:val="-3"/>
        </w:rPr>
        <w:t xml:space="preserve"> </w:t>
      </w:r>
      <w:r w:rsidRPr="0092757F">
        <w:rPr>
          <w:rFonts w:ascii="Garamond" w:hAnsi="Garamond"/>
        </w:rPr>
        <w:t>an</w:t>
      </w:r>
      <w:r w:rsidRPr="0092757F">
        <w:rPr>
          <w:rFonts w:ascii="Garamond" w:hAnsi="Garamond"/>
          <w:spacing w:val="-4"/>
        </w:rPr>
        <w:t xml:space="preserve"> </w:t>
      </w:r>
      <w:r w:rsidRPr="0092757F">
        <w:rPr>
          <w:rFonts w:ascii="Garamond" w:hAnsi="Garamond"/>
        </w:rPr>
        <w:t>estimate</w:t>
      </w:r>
      <w:r w:rsidRPr="0092757F">
        <w:rPr>
          <w:rFonts w:ascii="Garamond" w:hAnsi="Garamond"/>
          <w:spacing w:val="-3"/>
        </w:rPr>
        <w:t xml:space="preserve"> </w:t>
      </w:r>
      <w:r w:rsidRPr="0092757F">
        <w:rPr>
          <w:rFonts w:ascii="Garamond" w:hAnsi="Garamond"/>
        </w:rPr>
        <w:t>of</w:t>
      </w:r>
      <w:r w:rsidRPr="0092757F">
        <w:rPr>
          <w:rFonts w:ascii="Garamond" w:hAnsi="Garamond"/>
          <w:spacing w:val="-4"/>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Applicant's</w:t>
      </w:r>
      <w:r w:rsidRPr="0092757F">
        <w:rPr>
          <w:rFonts w:ascii="Garamond" w:hAnsi="Garamond"/>
          <w:spacing w:val="-4"/>
        </w:rPr>
        <w:t xml:space="preserve"> </w:t>
      </w:r>
      <w:r w:rsidRPr="0092757F">
        <w:rPr>
          <w:rFonts w:ascii="Garamond" w:hAnsi="Garamond"/>
        </w:rPr>
        <w:t>total</w:t>
      </w:r>
      <w:r w:rsidRPr="0092757F">
        <w:rPr>
          <w:rFonts w:ascii="Garamond" w:hAnsi="Garamond"/>
          <w:spacing w:val="-2"/>
        </w:rPr>
        <w:t xml:space="preserve"> </w:t>
      </w:r>
      <w:r w:rsidRPr="0092757F">
        <w:rPr>
          <w:rFonts w:ascii="Garamond" w:hAnsi="Garamond"/>
        </w:rPr>
        <w:t>cost</w:t>
      </w:r>
      <w:r w:rsidRPr="0092757F">
        <w:rPr>
          <w:rFonts w:ascii="Garamond" w:hAnsi="Garamond"/>
          <w:spacing w:val="-2"/>
        </w:rPr>
        <w:t xml:space="preserve"> </w:t>
      </w:r>
      <w:r w:rsidRPr="0092757F">
        <w:rPr>
          <w:rFonts w:ascii="Garamond" w:hAnsi="Garamond"/>
        </w:rPr>
        <w:t>of</w:t>
      </w:r>
      <w:r w:rsidRPr="0092757F">
        <w:rPr>
          <w:rFonts w:ascii="Garamond" w:hAnsi="Garamond"/>
          <w:spacing w:val="-4"/>
        </w:rPr>
        <w:t xml:space="preserve"> </w:t>
      </w:r>
      <w:r w:rsidRPr="0092757F">
        <w:rPr>
          <w:rFonts w:ascii="Garamond" w:hAnsi="Garamond"/>
        </w:rPr>
        <w:t>executing</w:t>
      </w:r>
      <w:r w:rsidRPr="0092757F">
        <w:rPr>
          <w:rFonts w:ascii="Garamond" w:hAnsi="Garamond"/>
          <w:spacing w:val="-4"/>
        </w:rPr>
        <w:t xml:space="preserve"> </w:t>
      </w:r>
      <w:r w:rsidRPr="0092757F">
        <w:rPr>
          <w:rFonts w:ascii="Garamond" w:hAnsi="Garamond"/>
        </w:rPr>
        <w:t>NATEP</w:t>
      </w:r>
      <w:r w:rsidRPr="0092757F">
        <w:rPr>
          <w:rFonts w:ascii="Garamond" w:hAnsi="Garamond"/>
          <w:spacing w:val="-1"/>
        </w:rPr>
        <w:t xml:space="preserve"> </w:t>
      </w:r>
      <w:r w:rsidRPr="0092757F">
        <w:rPr>
          <w:rFonts w:ascii="Garamond" w:hAnsi="Garamond"/>
        </w:rPr>
        <w:t>activities</w:t>
      </w:r>
      <w:r w:rsidRPr="0092757F">
        <w:rPr>
          <w:rFonts w:ascii="Garamond" w:hAnsi="Garamond"/>
          <w:spacing w:val="-4"/>
        </w:rPr>
        <w:t xml:space="preserve"> </w:t>
      </w:r>
      <w:r w:rsidRPr="0092757F">
        <w:rPr>
          <w:rFonts w:ascii="Garamond" w:hAnsi="Garamond"/>
        </w:rPr>
        <w:t>described</w:t>
      </w:r>
      <w:r w:rsidRPr="0092757F">
        <w:rPr>
          <w:rFonts w:ascii="Garamond" w:hAnsi="Garamond"/>
          <w:spacing w:val="-3"/>
        </w:rPr>
        <w:t xml:space="preserve"> </w:t>
      </w:r>
      <w:r w:rsidRPr="0092757F">
        <w:rPr>
          <w:rFonts w:ascii="Garamond" w:hAnsi="Garamond"/>
        </w:rPr>
        <w:t>in</w:t>
      </w:r>
      <w:r w:rsidRPr="0092757F">
        <w:rPr>
          <w:rFonts w:ascii="Garamond" w:hAnsi="Garamond"/>
          <w:spacing w:val="-4"/>
        </w:rPr>
        <w:t xml:space="preserve"> </w:t>
      </w:r>
      <w:r w:rsidRPr="0092757F">
        <w:rPr>
          <w:rFonts w:ascii="Garamond" w:hAnsi="Garamond"/>
        </w:rPr>
        <w:t>the technical proposal.</w:t>
      </w:r>
    </w:p>
    <w:p w14:paraId="2AA946E8" w14:textId="77777777" w:rsidR="0092757F" w:rsidRPr="0092757F" w:rsidRDefault="0092757F" w:rsidP="00152703">
      <w:pPr>
        <w:pStyle w:val="ListParagraph"/>
        <w:widowControl w:val="0"/>
        <w:numPr>
          <w:ilvl w:val="0"/>
          <w:numId w:val="17"/>
        </w:numPr>
        <w:tabs>
          <w:tab w:val="left" w:pos="910"/>
        </w:tabs>
        <w:autoSpaceDE w:val="0"/>
        <w:autoSpaceDN w:val="0"/>
        <w:spacing w:before="1" w:after="0" w:line="240" w:lineRule="auto"/>
        <w:ind w:right="431"/>
        <w:contextualSpacing w:val="0"/>
        <w:rPr>
          <w:rFonts w:ascii="Garamond" w:hAnsi="Garamond"/>
        </w:rPr>
      </w:pPr>
      <w:r w:rsidRPr="0092757F">
        <w:rPr>
          <w:rFonts w:ascii="Garamond" w:hAnsi="Garamond"/>
        </w:rPr>
        <w:t>Include</w:t>
      </w:r>
      <w:r w:rsidRPr="0092757F">
        <w:rPr>
          <w:rFonts w:ascii="Garamond" w:hAnsi="Garamond"/>
          <w:spacing w:val="-2"/>
        </w:rPr>
        <w:t xml:space="preserve"> </w:t>
      </w:r>
      <w:r w:rsidRPr="0092757F">
        <w:rPr>
          <w:rFonts w:ascii="Garamond" w:hAnsi="Garamond"/>
        </w:rPr>
        <w:t>only</w:t>
      </w:r>
      <w:r w:rsidRPr="0092757F">
        <w:rPr>
          <w:rFonts w:ascii="Garamond" w:hAnsi="Garamond"/>
          <w:spacing w:val="-2"/>
        </w:rPr>
        <w:t xml:space="preserve"> </w:t>
      </w:r>
      <w:r w:rsidRPr="0092757F">
        <w:rPr>
          <w:rFonts w:ascii="Garamond" w:hAnsi="Garamond"/>
        </w:rPr>
        <w:t>applicant</w:t>
      </w:r>
      <w:r w:rsidRPr="0092757F">
        <w:rPr>
          <w:rFonts w:ascii="Garamond" w:hAnsi="Garamond"/>
          <w:spacing w:val="-3"/>
        </w:rPr>
        <w:t xml:space="preserve"> </w:t>
      </w:r>
      <w:r w:rsidRPr="0092757F">
        <w:rPr>
          <w:rFonts w:ascii="Garamond" w:hAnsi="Garamond"/>
        </w:rPr>
        <w:t>staff</w:t>
      </w:r>
      <w:r w:rsidRPr="0092757F">
        <w:rPr>
          <w:rFonts w:ascii="Garamond" w:hAnsi="Garamond"/>
          <w:spacing w:val="-3"/>
        </w:rPr>
        <w:t xml:space="preserve"> </w:t>
      </w:r>
      <w:r w:rsidRPr="0092757F">
        <w:rPr>
          <w:rFonts w:ascii="Garamond" w:hAnsi="Garamond"/>
        </w:rPr>
        <w:t>travel</w:t>
      </w:r>
      <w:r w:rsidRPr="0092757F">
        <w:rPr>
          <w:rFonts w:ascii="Garamond" w:hAnsi="Garamond"/>
          <w:spacing w:val="-3"/>
        </w:rPr>
        <w:t xml:space="preserve"> </w:t>
      </w:r>
      <w:r w:rsidRPr="0092757F">
        <w:rPr>
          <w:rFonts w:ascii="Garamond" w:hAnsi="Garamond"/>
        </w:rPr>
        <w:t>in</w:t>
      </w:r>
      <w:r w:rsidRPr="0092757F">
        <w:rPr>
          <w:rFonts w:ascii="Garamond" w:hAnsi="Garamond"/>
          <w:spacing w:val="-3"/>
        </w:rPr>
        <w:t xml:space="preserve"> </w:t>
      </w:r>
      <w:r w:rsidRPr="0092757F">
        <w:rPr>
          <w:rFonts w:ascii="Garamond" w:hAnsi="Garamond"/>
        </w:rPr>
        <w:t>the</w:t>
      </w:r>
      <w:r w:rsidRPr="0092757F">
        <w:rPr>
          <w:rFonts w:ascii="Garamond" w:hAnsi="Garamond"/>
          <w:spacing w:val="-2"/>
        </w:rPr>
        <w:t xml:space="preserve"> </w:t>
      </w:r>
      <w:r w:rsidRPr="0092757F">
        <w:rPr>
          <w:rFonts w:ascii="Garamond" w:hAnsi="Garamond"/>
        </w:rPr>
        <w:t>“Travel”</w:t>
      </w:r>
      <w:r w:rsidRPr="0092757F">
        <w:rPr>
          <w:rFonts w:ascii="Garamond" w:hAnsi="Garamond"/>
          <w:spacing w:val="-3"/>
        </w:rPr>
        <w:t xml:space="preserve"> </w:t>
      </w:r>
      <w:r w:rsidRPr="0092757F">
        <w:rPr>
          <w:rFonts w:ascii="Garamond" w:hAnsi="Garamond"/>
        </w:rPr>
        <w:t>cost</w:t>
      </w:r>
      <w:r w:rsidRPr="0092757F">
        <w:rPr>
          <w:rFonts w:ascii="Garamond" w:hAnsi="Garamond"/>
          <w:spacing w:val="-2"/>
        </w:rPr>
        <w:t xml:space="preserve"> </w:t>
      </w:r>
      <w:r w:rsidRPr="0092757F">
        <w:rPr>
          <w:rFonts w:ascii="Garamond" w:hAnsi="Garamond"/>
        </w:rPr>
        <w:t>category</w:t>
      </w:r>
      <w:r w:rsidRPr="0092757F">
        <w:rPr>
          <w:rFonts w:ascii="Garamond" w:hAnsi="Garamond"/>
          <w:spacing w:val="-2"/>
        </w:rPr>
        <w:t xml:space="preserve"> </w:t>
      </w:r>
      <w:r w:rsidRPr="0092757F">
        <w:rPr>
          <w:rFonts w:ascii="Garamond" w:hAnsi="Garamond"/>
        </w:rPr>
        <w:t>and</w:t>
      </w:r>
      <w:r w:rsidRPr="0092757F">
        <w:rPr>
          <w:rFonts w:ascii="Garamond" w:hAnsi="Garamond"/>
          <w:spacing w:val="-3"/>
        </w:rPr>
        <w:t xml:space="preserve"> </w:t>
      </w:r>
      <w:r w:rsidRPr="0092757F">
        <w:rPr>
          <w:rFonts w:ascii="Garamond" w:hAnsi="Garamond"/>
        </w:rPr>
        <w:t>Native Small Business</w:t>
      </w:r>
      <w:r w:rsidRPr="0092757F">
        <w:rPr>
          <w:rFonts w:ascii="Garamond" w:hAnsi="Garamond"/>
          <w:spacing w:val="-3"/>
        </w:rPr>
        <w:t xml:space="preserve"> </w:t>
      </w:r>
      <w:r w:rsidRPr="0092757F">
        <w:rPr>
          <w:rFonts w:ascii="Garamond" w:hAnsi="Garamond"/>
        </w:rPr>
        <w:t>travel</w:t>
      </w:r>
      <w:r w:rsidRPr="0092757F">
        <w:rPr>
          <w:rFonts w:ascii="Garamond" w:hAnsi="Garamond"/>
          <w:spacing w:val="-3"/>
        </w:rPr>
        <w:t xml:space="preserve"> </w:t>
      </w:r>
      <w:r w:rsidRPr="0092757F">
        <w:rPr>
          <w:rFonts w:ascii="Garamond" w:hAnsi="Garamond"/>
        </w:rPr>
        <w:t>in</w:t>
      </w:r>
      <w:r w:rsidRPr="0092757F">
        <w:rPr>
          <w:rFonts w:ascii="Garamond" w:hAnsi="Garamond"/>
          <w:spacing w:val="-3"/>
        </w:rPr>
        <w:t xml:space="preserve"> </w:t>
      </w:r>
      <w:r w:rsidRPr="0092757F">
        <w:rPr>
          <w:rFonts w:ascii="Garamond" w:hAnsi="Garamond"/>
        </w:rPr>
        <w:t>the</w:t>
      </w:r>
      <w:r w:rsidRPr="0092757F">
        <w:rPr>
          <w:rFonts w:ascii="Garamond" w:hAnsi="Garamond"/>
          <w:spacing w:val="-2"/>
        </w:rPr>
        <w:t xml:space="preserve"> </w:t>
      </w:r>
      <w:r w:rsidRPr="0092757F">
        <w:rPr>
          <w:rFonts w:ascii="Garamond" w:hAnsi="Garamond"/>
        </w:rPr>
        <w:t>“Other”</w:t>
      </w:r>
      <w:r w:rsidRPr="0092757F">
        <w:rPr>
          <w:rFonts w:ascii="Garamond" w:hAnsi="Garamond"/>
          <w:spacing w:val="-2"/>
        </w:rPr>
        <w:t xml:space="preserve"> </w:t>
      </w:r>
      <w:r w:rsidRPr="0092757F">
        <w:rPr>
          <w:rFonts w:ascii="Garamond" w:hAnsi="Garamond"/>
        </w:rPr>
        <w:t xml:space="preserve">cost </w:t>
      </w:r>
      <w:r w:rsidRPr="0092757F">
        <w:rPr>
          <w:rFonts w:ascii="Garamond" w:hAnsi="Garamond"/>
          <w:spacing w:val="-2"/>
        </w:rPr>
        <w:t>category.</w:t>
      </w:r>
    </w:p>
    <w:p w14:paraId="3B12066D" w14:textId="0AEB6164" w:rsidR="0092757F" w:rsidRPr="0092757F" w:rsidRDefault="0092757F" w:rsidP="00152703">
      <w:pPr>
        <w:pStyle w:val="ListParagraph"/>
        <w:widowControl w:val="0"/>
        <w:numPr>
          <w:ilvl w:val="0"/>
          <w:numId w:val="17"/>
        </w:numPr>
        <w:tabs>
          <w:tab w:val="left" w:pos="909"/>
        </w:tabs>
        <w:autoSpaceDE w:val="0"/>
        <w:autoSpaceDN w:val="0"/>
        <w:spacing w:after="0" w:line="247" w:lineRule="exact"/>
        <w:ind w:left="909" w:hanging="359"/>
        <w:contextualSpacing w:val="0"/>
        <w:rPr>
          <w:rFonts w:ascii="Garamond" w:hAnsi="Garamond"/>
        </w:rPr>
      </w:pPr>
      <w:r w:rsidRPr="0092757F">
        <w:rPr>
          <w:rFonts w:ascii="Garamond" w:hAnsi="Garamond"/>
        </w:rPr>
        <w:t>For</w:t>
      </w:r>
      <w:r w:rsidRPr="0092757F">
        <w:rPr>
          <w:rFonts w:ascii="Garamond" w:hAnsi="Garamond"/>
          <w:spacing w:val="-6"/>
        </w:rPr>
        <w:t xml:space="preserve"> </w:t>
      </w:r>
      <w:r w:rsidRPr="0092757F">
        <w:rPr>
          <w:rFonts w:ascii="Garamond" w:hAnsi="Garamond"/>
        </w:rPr>
        <w:t>Section</w:t>
      </w:r>
      <w:r w:rsidRPr="0092757F">
        <w:rPr>
          <w:rFonts w:ascii="Garamond" w:hAnsi="Garamond"/>
          <w:spacing w:val="-6"/>
        </w:rPr>
        <w:t xml:space="preserve"> </w:t>
      </w:r>
      <w:r w:rsidRPr="0092757F">
        <w:rPr>
          <w:rFonts w:ascii="Garamond" w:hAnsi="Garamond"/>
        </w:rPr>
        <w:t>A,</w:t>
      </w:r>
      <w:r w:rsidRPr="0092757F">
        <w:rPr>
          <w:rFonts w:ascii="Garamond" w:hAnsi="Garamond"/>
          <w:spacing w:val="-6"/>
        </w:rPr>
        <w:t xml:space="preserve"> </w:t>
      </w:r>
      <w:r w:rsidRPr="0092757F">
        <w:rPr>
          <w:rFonts w:ascii="Garamond" w:hAnsi="Garamond"/>
        </w:rPr>
        <w:t>fill</w:t>
      </w:r>
      <w:r w:rsidRPr="0092757F">
        <w:rPr>
          <w:rFonts w:ascii="Garamond" w:hAnsi="Garamond"/>
          <w:spacing w:val="-5"/>
        </w:rPr>
        <w:t xml:space="preserve"> </w:t>
      </w:r>
      <w:r w:rsidRPr="0092757F">
        <w:rPr>
          <w:rFonts w:ascii="Garamond" w:hAnsi="Garamond"/>
        </w:rPr>
        <w:t>in</w:t>
      </w:r>
      <w:r w:rsidRPr="0092757F">
        <w:rPr>
          <w:rFonts w:ascii="Garamond" w:hAnsi="Garamond"/>
          <w:spacing w:val="-6"/>
        </w:rPr>
        <w:t xml:space="preserve"> </w:t>
      </w:r>
      <w:r w:rsidRPr="0092757F">
        <w:rPr>
          <w:rFonts w:ascii="Garamond" w:hAnsi="Garamond"/>
        </w:rPr>
        <w:t>columns</w:t>
      </w:r>
      <w:r w:rsidRPr="0092757F">
        <w:rPr>
          <w:rFonts w:ascii="Garamond" w:hAnsi="Garamond"/>
          <w:spacing w:val="-6"/>
        </w:rPr>
        <w:t xml:space="preserve"> </w:t>
      </w:r>
      <w:r w:rsidRPr="0092757F">
        <w:rPr>
          <w:rFonts w:ascii="Garamond" w:hAnsi="Garamond"/>
        </w:rPr>
        <w:t>(a)</w:t>
      </w:r>
      <w:r w:rsidRPr="0092757F">
        <w:rPr>
          <w:rFonts w:ascii="Garamond" w:hAnsi="Garamond"/>
          <w:spacing w:val="-4"/>
        </w:rPr>
        <w:t xml:space="preserve"> </w:t>
      </w:r>
      <w:r w:rsidRPr="0092757F">
        <w:rPr>
          <w:rFonts w:ascii="Garamond" w:hAnsi="Garamond"/>
        </w:rPr>
        <w:t>with</w:t>
      </w:r>
      <w:r w:rsidRPr="0092757F">
        <w:rPr>
          <w:rFonts w:ascii="Garamond" w:hAnsi="Garamond"/>
          <w:spacing w:val="-6"/>
        </w:rPr>
        <w:t xml:space="preserve"> </w:t>
      </w:r>
      <w:r w:rsidRPr="0092757F">
        <w:rPr>
          <w:rFonts w:ascii="Garamond" w:hAnsi="Garamond"/>
        </w:rPr>
        <w:t>‘NATEP’,</w:t>
      </w:r>
      <w:r w:rsidRPr="0092757F">
        <w:rPr>
          <w:rFonts w:ascii="Garamond" w:hAnsi="Garamond"/>
          <w:spacing w:val="-6"/>
        </w:rPr>
        <w:t xml:space="preserve"> </w:t>
      </w:r>
      <w:r w:rsidRPr="0092757F">
        <w:rPr>
          <w:rFonts w:ascii="Garamond" w:hAnsi="Garamond"/>
        </w:rPr>
        <w:t>(b)</w:t>
      </w:r>
      <w:r w:rsidRPr="0092757F">
        <w:rPr>
          <w:rFonts w:ascii="Garamond" w:hAnsi="Garamond"/>
          <w:spacing w:val="-5"/>
        </w:rPr>
        <w:t xml:space="preserve"> </w:t>
      </w:r>
      <w:r w:rsidRPr="0092757F">
        <w:rPr>
          <w:rFonts w:ascii="Garamond" w:hAnsi="Garamond"/>
        </w:rPr>
        <w:t>with</w:t>
      </w:r>
      <w:r w:rsidRPr="0092757F">
        <w:rPr>
          <w:rFonts w:ascii="Garamond" w:hAnsi="Garamond"/>
          <w:spacing w:val="-5"/>
        </w:rPr>
        <w:t xml:space="preserve"> </w:t>
      </w:r>
      <w:r w:rsidRPr="00712B03">
        <w:rPr>
          <w:rFonts w:ascii="Garamond" w:hAnsi="Garamond"/>
        </w:rPr>
        <w:t>59.0</w:t>
      </w:r>
      <w:r w:rsidR="00712B03" w:rsidRPr="00712B03">
        <w:rPr>
          <w:rFonts w:ascii="Garamond" w:hAnsi="Garamond"/>
        </w:rPr>
        <w:t>07</w:t>
      </w:r>
      <w:r w:rsidRPr="0092757F">
        <w:rPr>
          <w:rFonts w:ascii="Garamond" w:hAnsi="Garamond"/>
          <w:spacing w:val="-5"/>
        </w:rPr>
        <w:t xml:space="preserve"> </w:t>
      </w:r>
      <w:r w:rsidRPr="0092757F">
        <w:rPr>
          <w:rFonts w:ascii="Garamond" w:hAnsi="Garamond"/>
        </w:rPr>
        <w:t>and</w:t>
      </w:r>
      <w:r w:rsidRPr="0092757F">
        <w:rPr>
          <w:rFonts w:ascii="Garamond" w:hAnsi="Garamond"/>
          <w:spacing w:val="-5"/>
        </w:rPr>
        <w:t xml:space="preserve"> </w:t>
      </w:r>
      <w:r w:rsidRPr="0092757F">
        <w:rPr>
          <w:rFonts w:ascii="Garamond" w:hAnsi="Garamond"/>
        </w:rPr>
        <w:t>appropriate</w:t>
      </w:r>
      <w:r w:rsidRPr="0092757F">
        <w:rPr>
          <w:rFonts w:ascii="Garamond" w:hAnsi="Garamond"/>
          <w:spacing w:val="-5"/>
        </w:rPr>
        <w:t xml:space="preserve"> </w:t>
      </w:r>
      <w:r w:rsidRPr="0092757F">
        <w:rPr>
          <w:rFonts w:ascii="Garamond" w:hAnsi="Garamond"/>
        </w:rPr>
        <w:t>total</w:t>
      </w:r>
      <w:r w:rsidRPr="0092757F">
        <w:rPr>
          <w:rFonts w:ascii="Garamond" w:hAnsi="Garamond"/>
          <w:spacing w:val="-5"/>
        </w:rPr>
        <w:t xml:space="preserve"> </w:t>
      </w:r>
      <w:r w:rsidRPr="0092757F">
        <w:rPr>
          <w:rFonts w:ascii="Garamond" w:hAnsi="Garamond"/>
        </w:rPr>
        <w:t>amounts</w:t>
      </w:r>
      <w:r w:rsidRPr="0092757F">
        <w:rPr>
          <w:rFonts w:ascii="Garamond" w:hAnsi="Garamond"/>
          <w:spacing w:val="-6"/>
        </w:rPr>
        <w:t xml:space="preserve"> </w:t>
      </w:r>
      <w:r w:rsidRPr="0092757F">
        <w:rPr>
          <w:rFonts w:ascii="Garamond" w:hAnsi="Garamond"/>
        </w:rPr>
        <w:t>in</w:t>
      </w:r>
      <w:r w:rsidRPr="0092757F">
        <w:rPr>
          <w:rFonts w:ascii="Garamond" w:hAnsi="Garamond"/>
          <w:spacing w:val="-6"/>
        </w:rPr>
        <w:t xml:space="preserve"> </w:t>
      </w:r>
      <w:r w:rsidRPr="0092757F">
        <w:rPr>
          <w:rFonts w:ascii="Garamond" w:hAnsi="Garamond"/>
        </w:rPr>
        <w:t>(e),</w:t>
      </w:r>
      <w:r w:rsidRPr="0092757F">
        <w:rPr>
          <w:rFonts w:ascii="Garamond" w:hAnsi="Garamond"/>
          <w:spacing w:val="-5"/>
        </w:rPr>
        <w:t xml:space="preserve"> </w:t>
      </w:r>
      <w:r w:rsidRPr="0092757F">
        <w:rPr>
          <w:rFonts w:ascii="Garamond" w:hAnsi="Garamond"/>
          <w:spacing w:val="-4"/>
        </w:rPr>
        <w:t>(f),</w:t>
      </w:r>
    </w:p>
    <w:p w14:paraId="3D8D5CC3" w14:textId="77777777" w:rsidR="0092757F" w:rsidRPr="0092757F" w:rsidRDefault="0092757F" w:rsidP="0092757F">
      <w:pPr>
        <w:pStyle w:val="BodyText"/>
        <w:ind w:left="910"/>
        <w:rPr>
          <w:rFonts w:ascii="Garamond" w:hAnsi="Garamond"/>
        </w:rPr>
      </w:pPr>
      <w:r w:rsidRPr="0092757F">
        <w:rPr>
          <w:rFonts w:ascii="Garamond" w:hAnsi="Garamond"/>
        </w:rPr>
        <w:t>and</w:t>
      </w:r>
      <w:r w:rsidRPr="0092757F">
        <w:rPr>
          <w:rFonts w:ascii="Garamond" w:hAnsi="Garamond"/>
          <w:spacing w:val="-6"/>
        </w:rPr>
        <w:t xml:space="preserve"> </w:t>
      </w:r>
      <w:r w:rsidRPr="0092757F">
        <w:rPr>
          <w:rFonts w:ascii="Garamond" w:hAnsi="Garamond"/>
          <w:spacing w:val="-4"/>
        </w:rPr>
        <w:t>(g).</w:t>
      </w:r>
    </w:p>
    <w:p w14:paraId="732C8485" w14:textId="77777777" w:rsidR="0092757F" w:rsidRPr="0092757F" w:rsidRDefault="0092757F" w:rsidP="00152703">
      <w:pPr>
        <w:pStyle w:val="ListParagraph"/>
        <w:widowControl w:val="0"/>
        <w:numPr>
          <w:ilvl w:val="0"/>
          <w:numId w:val="17"/>
        </w:numPr>
        <w:tabs>
          <w:tab w:val="left" w:pos="908"/>
          <w:tab w:val="left" w:pos="910"/>
        </w:tabs>
        <w:autoSpaceDE w:val="0"/>
        <w:autoSpaceDN w:val="0"/>
        <w:spacing w:after="0" w:line="240" w:lineRule="auto"/>
        <w:ind w:right="212"/>
        <w:contextualSpacing w:val="0"/>
        <w:jc w:val="both"/>
        <w:rPr>
          <w:rFonts w:ascii="Garamond" w:hAnsi="Garamond"/>
        </w:rPr>
      </w:pPr>
      <w:r w:rsidRPr="0092757F">
        <w:rPr>
          <w:rFonts w:ascii="Garamond" w:hAnsi="Garamond"/>
        </w:rPr>
        <w:t>For</w:t>
      </w:r>
      <w:r w:rsidRPr="0092757F">
        <w:rPr>
          <w:rFonts w:ascii="Garamond" w:hAnsi="Garamond"/>
          <w:spacing w:val="-1"/>
        </w:rPr>
        <w:t xml:space="preserve"> </w:t>
      </w:r>
      <w:r w:rsidRPr="0092757F">
        <w:rPr>
          <w:rFonts w:ascii="Garamond" w:hAnsi="Garamond"/>
        </w:rPr>
        <w:t>Section</w:t>
      </w:r>
      <w:r w:rsidRPr="0092757F">
        <w:rPr>
          <w:rFonts w:ascii="Garamond" w:hAnsi="Garamond"/>
          <w:spacing w:val="-1"/>
        </w:rPr>
        <w:t xml:space="preserve"> </w:t>
      </w:r>
      <w:r w:rsidRPr="0092757F">
        <w:rPr>
          <w:rFonts w:ascii="Garamond" w:hAnsi="Garamond"/>
        </w:rPr>
        <w:t>B,</w:t>
      </w:r>
      <w:r w:rsidRPr="0092757F">
        <w:rPr>
          <w:rFonts w:ascii="Garamond" w:hAnsi="Garamond"/>
          <w:spacing w:val="-1"/>
        </w:rPr>
        <w:t xml:space="preserve"> </w:t>
      </w:r>
      <w:r w:rsidRPr="0092757F">
        <w:rPr>
          <w:rFonts w:ascii="Garamond" w:hAnsi="Garamond"/>
        </w:rPr>
        <w:t>label</w:t>
      </w:r>
      <w:r w:rsidRPr="0092757F">
        <w:rPr>
          <w:rFonts w:ascii="Garamond" w:hAnsi="Garamond"/>
          <w:spacing w:val="-1"/>
        </w:rPr>
        <w:t xml:space="preserve"> </w:t>
      </w:r>
      <w:r w:rsidRPr="0092757F">
        <w:rPr>
          <w:rFonts w:ascii="Garamond" w:hAnsi="Garamond"/>
        </w:rPr>
        <w:t>column (1) ‘</w:t>
      </w:r>
      <w:r w:rsidRPr="0092757F">
        <w:rPr>
          <w:rFonts w:ascii="Garamond" w:hAnsi="Garamond"/>
          <w:u w:val="single"/>
        </w:rPr>
        <w:t>federal</w:t>
      </w:r>
      <w:r w:rsidRPr="0092757F">
        <w:rPr>
          <w:rFonts w:ascii="Garamond" w:hAnsi="Garamond"/>
        </w:rPr>
        <w:t>’,</w:t>
      </w:r>
      <w:r w:rsidRPr="0092757F">
        <w:rPr>
          <w:rFonts w:ascii="Garamond" w:hAnsi="Garamond"/>
          <w:spacing w:val="-1"/>
        </w:rPr>
        <w:t xml:space="preserve"> </w:t>
      </w:r>
      <w:r w:rsidRPr="0092757F">
        <w:rPr>
          <w:rFonts w:ascii="Garamond" w:hAnsi="Garamond"/>
        </w:rPr>
        <w:t>label column, label column</w:t>
      </w:r>
      <w:r w:rsidRPr="0092757F">
        <w:rPr>
          <w:rFonts w:ascii="Garamond" w:hAnsi="Garamond"/>
          <w:spacing w:val="-4"/>
        </w:rPr>
        <w:t xml:space="preserve"> </w:t>
      </w:r>
      <w:r w:rsidRPr="0092757F">
        <w:rPr>
          <w:rFonts w:ascii="Garamond" w:hAnsi="Garamond"/>
        </w:rPr>
        <w:t>(3)</w:t>
      </w:r>
      <w:r w:rsidRPr="0092757F">
        <w:rPr>
          <w:rFonts w:ascii="Garamond" w:hAnsi="Garamond"/>
          <w:spacing w:val="-4"/>
        </w:rPr>
        <w:t xml:space="preserve"> </w:t>
      </w:r>
      <w:r w:rsidRPr="0092757F">
        <w:rPr>
          <w:rFonts w:ascii="Garamond" w:hAnsi="Garamond"/>
        </w:rPr>
        <w:t>with</w:t>
      </w:r>
      <w:r w:rsidRPr="0092757F">
        <w:rPr>
          <w:rFonts w:ascii="Garamond" w:hAnsi="Garamond"/>
          <w:spacing w:val="-3"/>
        </w:rPr>
        <w:t xml:space="preserve"> </w:t>
      </w:r>
      <w:r w:rsidRPr="0092757F">
        <w:rPr>
          <w:rFonts w:ascii="Garamond" w:hAnsi="Garamond"/>
        </w:rPr>
        <w:t>any</w:t>
      </w:r>
      <w:r w:rsidRPr="0092757F">
        <w:rPr>
          <w:rFonts w:ascii="Garamond" w:hAnsi="Garamond"/>
          <w:spacing w:val="-4"/>
        </w:rPr>
        <w:t xml:space="preserve"> </w:t>
      </w:r>
      <w:r w:rsidRPr="0092757F">
        <w:rPr>
          <w:rFonts w:ascii="Garamond" w:hAnsi="Garamond"/>
        </w:rPr>
        <w:t>‘</w:t>
      </w:r>
      <w:r w:rsidRPr="0092757F">
        <w:rPr>
          <w:rFonts w:ascii="Garamond" w:hAnsi="Garamond"/>
          <w:u w:val="single"/>
        </w:rPr>
        <w:t>non-federal</w:t>
      </w:r>
      <w:r w:rsidRPr="0092757F">
        <w:rPr>
          <w:rFonts w:ascii="Garamond" w:hAnsi="Garamond"/>
        </w:rPr>
        <w:t>’</w:t>
      </w:r>
      <w:r w:rsidRPr="0092757F">
        <w:rPr>
          <w:rFonts w:ascii="Garamond" w:hAnsi="Garamond"/>
          <w:spacing w:val="-4"/>
        </w:rPr>
        <w:t xml:space="preserve"> </w:t>
      </w:r>
      <w:r w:rsidRPr="0092757F">
        <w:rPr>
          <w:rFonts w:ascii="Garamond" w:hAnsi="Garamond"/>
        </w:rPr>
        <w:t>(in-kind)</w:t>
      </w:r>
      <w:r w:rsidRPr="0092757F">
        <w:rPr>
          <w:rFonts w:ascii="Garamond" w:hAnsi="Garamond"/>
          <w:spacing w:val="-3"/>
        </w:rPr>
        <w:t xml:space="preserve"> </w:t>
      </w:r>
      <w:r w:rsidRPr="0092757F">
        <w:rPr>
          <w:rFonts w:ascii="Garamond" w:hAnsi="Garamond"/>
        </w:rPr>
        <w:t>contribution</w:t>
      </w:r>
      <w:r w:rsidRPr="0092757F">
        <w:rPr>
          <w:rFonts w:ascii="Garamond" w:hAnsi="Garamond"/>
          <w:spacing w:val="-4"/>
        </w:rPr>
        <w:t xml:space="preserve"> </w:t>
      </w:r>
      <w:r w:rsidRPr="0092757F">
        <w:rPr>
          <w:rFonts w:ascii="Garamond" w:hAnsi="Garamond"/>
        </w:rPr>
        <w:t>(from</w:t>
      </w:r>
      <w:r w:rsidRPr="0092757F">
        <w:rPr>
          <w:rFonts w:ascii="Garamond" w:hAnsi="Garamond"/>
          <w:spacing w:val="-4"/>
        </w:rPr>
        <w:t xml:space="preserve"> </w:t>
      </w:r>
      <w:r w:rsidRPr="0092757F">
        <w:rPr>
          <w:rFonts w:ascii="Garamond" w:hAnsi="Garamond"/>
        </w:rPr>
        <w:t>applicant</w:t>
      </w:r>
      <w:r w:rsidRPr="0092757F">
        <w:rPr>
          <w:rFonts w:ascii="Garamond" w:hAnsi="Garamond"/>
          <w:spacing w:val="-3"/>
        </w:rPr>
        <w:t xml:space="preserve"> </w:t>
      </w:r>
      <w:r w:rsidRPr="0092757F">
        <w:rPr>
          <w:rFonts w:ascii="Garamond" w:hAnsi="Garamond"/>
        </w:rPr>
        <w:t>or</w:t>
      </w:r>
      <w:r w:rsidRPr="0092757F">
        <w:rPr>
          <w:rFonts w:ascii="Garamond" w:hAnsi="Garamond"/>
          <w:spacing w:val="-3"/>
        </w:rPr>
        <w:t xml:space="preserve"> </w:t>
      </w:r>
      <w:r w:rsidRPr="0092757F">
        <w:rPr>
          <w:rFonts w:ascii="Garamond" w:hAnsi="Garamond"/>
        </w:rPr>
        <w:t>a</w:t>
      </w:r>
      <w:r w:rsidRPr="0092757F">
        <w:rPr>
          <w:rFonts w:ascii="Garamond" w:hAnsi="Garamond"/>
          <w:spacing w:val="-4"/>
        </w:rPr>
        <w:t xml:space="preserve"> </w:t>
      </w:r>
      <w:r w:rsidRPr="0092757F">
        <w:rPr>
          <w:rFonts w:ascii="Garamond" w:hAnsi="Garamond"/>
        </w:rPr>
        <w:t>third</w:t>
      </w:r>
      <w:r w:rsidRPr="0092757F">
        <w:rPr>
          <w:rFonts w:ascii="Garamond" w:hAnsi="Garamond"/>
          <w:spacing w:val="-3"/>
        </w:rPr>
        <w:t xml:space="preserve"> </w:t>
      </w:r>
      <w:r w:rsidRPr="0092757F">
        <w:rPr>
          <w:rFonts w:ascii="Garamond" w:hAnsi="Garamond"/>
        </w:rPr>
        <w:t>party).</w:t>
      </w:r>
      <w:r w:rsidRPr="0092757F">
        <w:rPr>
          <w:rFonts w:ascii="Garamond" w:hAnsi="Garamond"/>
          <w:spacing w:val="40"/>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‘total’ federal and non-federal amount is in column (5) and across line K.</w:t>
      </w:r>
    </w:p>
    <w:p w14:paraId="0DE4E0CC" w14:textId="77777777" w:rsidR="0092757F" w:rsidRPr="0092757F" w:rsidRDefault="0092757F" w:rsidP="00152703">
      <w:pPr>
        <w:pStyle w:val="ListParagraph"/>
        <w:widowControl w:val="0"/>
        <w:numPr>
          <w:ilvl w:val="0"/>
          <w:numId w:val="17"/>
        </w:numPr>
        <w:tabs>
          <w:tab w:val="left" w:pos="908"/>
        </w:tabs>
        <w:autoSpaceDE w:val="0"/>
        <w:autoSpaceDN w:val="0"/>
        <w:spacing w:after="0" w:line="247" w:lineRule="exact"/>
        <w:ind w:left="908" w:hanging="358"/>
        <w:contextualSpacing w:val="0"/>
        <w:jc w:val="both"/>
        <w:rPr>
          <w:rFonts w:ascii="Garamond" w:hAnsi="Garamond"/>
        </w:rPr>
      </w:pPr>
      <w:r w:rsidRPr="0092757F">
        <w:rPr>
          <w:rFonts w:ascii="Garamond" w:hAnsi="Garamond"/>
        </w:rPr>
        <w:t>For</w:t>
      </w:r>
      <w:r w:rsidRPr="0092757F">
        <w:rPr>
          <w:rFonts w:ascii="Garamond" w:hAnsi="Garamond"/>
          <w:spacing w:val="-9"/>
        </w:rPr>
        <w:t xml:space="preserve"> </w:t>
      </w:r>
      <w:r w:rsidRPr="0092757F">
        <w:rPr>
          <w:rFonts w:ascii="Garamond" w:hAnsi="Garamond"/>
        </w:rPr>
        <w:t>Section</w:t>
      </w:r>
      <w:r w:rsidRPr="0092757F">
        <w:rPr>
          <w:rFonts w:ascii="Garamond" w:hAnsi="Garamond"/>
          <w:spacing w:val="-8"/>
        </w:rPr>
        <w:t xml:space="preserve"> </w:t>
      </w:r>
      <w:r w:rsidRPr="0092757F">
        <w:rPr>
          <w:rFonts w:ascii="Garamond" w:hAnsi="Garamond"/>
        </w:rPr>
        <w:t>C,</w:t>
      </w:r>
      <w:r w:rsidRPr="0092757F">
        <w:rPr>
          <w:rFonts w:ascii="Garamond" w:hAnsi="Garamond"/>
          <w:spacing w:val="-9"/>
        </w:rPr>
        <w:t xml:space="preserve"> </w:t>
      </w:r>
      <w:r w:rsidRPr="0092757F">
        <w:rPr>
          <w:rFonts w:ascii="Garamond" w:hAnsi="Garamond"/>
        </w:rPr>
        <w:t>(non-federal</w:t>
      </w:r>
      <w:r w:rsidRPr="0092757F">
        <w:rPr>
          <w:rFonts w:ascii="Garamond" w:hAnsi="Garamond"/>
          <w:spacing w:val="-8"/>
        </w:rPr>
        <w:t xml:space="preserve"> </w:t>
      </w:r>
      <w:r w:rsidRPr="0092757F">
        <w:rPr>
          <w:rFonts w:ascii="Garamond" w:hAnsi="Garamond"/>
        </w:rPr>
        <w:t>resources):</w:t>
      </w:r>
      <w:r w:rsidRPr="0092757F">
        <w:rPr>
          <w:rFonts w:ascii="Garamond" w:hAnsi="Garamond"/>
          <w:spacing w:val="-8"/>
        </w:rPr>
        <w:t xml:space="preserve"> </w:t>
      </w:r>
      <w:r w:rsidRPr="0092757F">
        <w:rPr>
          <w:rFonts w:ascii="Garamond" w:hAnsi="Garamond"/>
        </w:rPr>
        <w:t>Only</w:t>
      </w:r>
      <w:r w:rsidRPr="0092757F">
        <w:rPr>
          <w:rFonts w:ascii="Garamond" w:hAnsi="Garamond"/>
          <w:spacing w:val="-7"/>
        </w:rPr>
        <w:t xml:space="preserve"> </w:t>
      </w:r>
      <w:r w:rsidRPr="0092757F">
        <w:rPr>
          <w:rFonts w:ascii="Garamond" w:hAnsi="Garamond"/>
        </w:rPr>
        <w:t>complete</w:t>
      </w:r>
      <w:r w:rsidRPr="0092757F">
        <w:rPr>
          <w:rFonts w:ascii="Garamond" w:hAnsi="Garamond"/>
          <w:spacing w:val="-8"/>
        </w:rPr>
        <w:t xml:space="preserve"> </w:t>
      </w:r>
      <w:r w:rsidRPr="0092757F">
        <w:rPr>
          <w:rFonts w:ascii="Garamond" w:hAnsi="Garamond"/>
        </w:rPr>
        <w:t>columns</w:t>
      </w:r>
      <w:r w:rsidRPr="0092757F">
        <w:rPr>
          <w:rFonts w:ascii="Garamond" w:hAnsi="Garamond"/>
          <w:spacing w:val="-8"/>
        </w:rPr>
        <w:t xml:space="preserve"> </w:t>
      </w:r>
      <w:r w:rsidRPr="0092757F">
        <w:rPr>
          <w:rFonts w:ascii="Garamond" w:hAnsi="Garamond"/>
        </w:rPr>
        <w:t>8(a)</w:t>
      </w:r>
      <w:r w:rsidRPr="0092757F">
        <w:rPr>
          <w:rFonts w:ascii="Garamond" w:hAnsi="Garamond"/>
          <w:spacing w:val="-8"/>
        </w:rPr>
        <w:t xml:space="preserve"> </w:t>
      </w:r>
      <w:r w:rsidRPr="0092757F">
        <w:rPr>
          <w:rFonts w:ascii="Garamond" w:hAnsi="Garamond"/>
        </w:rPr>
        <w:t>Grant</w:t>
      </w:r>
      <w:r w:rsidRPr="0092757F">
        <w:rPr>
          <w:rFonts w:ascii="Garamond" w:hAnsi="Garamond"/>
          <w:spacing w:val="-7"/>
        </w:rPr>
        <w:t xml:space="preserve"> </w:t>
      </w:r>
      <w:r w:rsidRPr="0092757F">
        <w:rPr>
          <w:rFonts w:ascii="Garamond" w:hAnsi="Garamond"/>
        </w:rPr>
        <w:t>Program</w:t>
      </w:r>
      <w:r w:rsidRPr="0092757F">
        <w:rPr>
          <w:rFonts w:ascii="Garamond" w:hAnsi="Garamond"/>
          <w:spacing w:val="-8"/>
        </w:rPr>
        <w:t xml:space="preserve"> </w:t>
      </w:r>
      <w:r w:rsidRPr="0092757F">
        <w:rPr>
          <w:rFonts w:ascii="Garamond" w:hAnsi="Garamond"/>
        </w:rPr>
        <w:t>with</w:t>
      </w:r>
      <w:r w:rsidRPr="0092757F">
        <w:rPr>
          <w:rFonts w:ascii="Garamond" w:hAnsi="Garamond"/>
          <w:spacing w:val="-9"/>
        </w:rPr>
        <w:t xml:space="preserve"> </w:t>
      </w:r>
      <w:r w:rsidRPr="0092757F">
        <w:rPr>
          <w:rFonts w:ascii="Garamond" w:hAnsi="Garamond"/>
          <w:spacing w:val="-2"/>
        </w:rPr>
        <w:t>‘NATEP’,</w:t>
      </w:r>
    </w:p>
    <w:p w14:paraId="2090BCF7" w14:textId="77777777" w:rsidR="0092757F" w:rsidRPr="0092757F" w:rsidRDefault="0092757F" w:rsidP="0092757F">
      <w:pPr>
        <w:pStyle w:val="BodyText"/>
        <w:spacing w:before="1" w:line="247" w:lineRule="exact"/>
        <w:ind w:left="910"/>
        <w:jc w:val="both"/>
        <w:rPr>
          <w:rFonts w:ascii="Garamond" w:hAnsi="Garamond"/>
        </w:rPr>
      </w:pPr>
      <w:r w:rsidRPr="0092757F">
        <w:rPr>
          <w:rFonts w:ascii="Garamond" w:hAnsi="Garamond"/>
        </w:rPr>
        <w:t>column</w:t>
      </w:r>
      <w:r w:rsidRPr="0092757F">
        <w:rPr>
          <w:rFonts w:ascii="Garamond" w:hAnsi="Garamond"/>
          <w:spacing w:val="-8"/>
        </w:rPr>
        <w:t xml:space="preserve"> </w:t>
      </w:r>
      <w:r w:rsidRPr="0092757F">
        <w:rPr>
          <w:rFonts w:ascii="Garamond" w:hAnsi="Garamond"/>
        </w:rPr>
        <w:t>(b)</w:t>
      </w:r>
      <w:r w:rsidRPr="0092757F">
        <w:rPr>
          <w:rFonts w:ascii="Garamond" w:hAnsi="Garamond"/>
          <w:spacing w:val="-8"/>
        </w:rPr>
        <w:t xml:space="preserve"> </w:t>
      </w:r>
      <w:r w:rsidRPr="0092757F">
        <w:rPr>
          <w:rFonts w:ascii="Garamond" w:hAnsi="Garamond"/>
          <w:u w:val="single"/>
        </w:rPr>
        <w:t>applicant</w:t>
      </w:r>
      <w:r w:rsidRPr="0092757F">
        <w:rPr>
          <w:rFonts w:ascii="Garamond" w:hAnsi="Garamond"/>
          <w:spacing w:val="-8"/>
        </w:rPr>
        <w:t xml:space="preserve"> </w:t>
      </w:r>
      <w:r w:rsidRPr="0092757F">
        <w:rPr>
          <w:rFonts w:ascii="Garamond" w:hAnsi="Garamond"/>
        </w:rPr>
        <w:t>(combined</w:t>
      </w:r>
      <w:r w:rsidRPr="0092757F">
        <w:rPr>
          <w:rFonts w:ascii="Garamond" w:hAnsi="Garamond"/>
          <w:spacing w:val="-8"/>
        </w:rPr>
        <w:t xml:space="preserve"> </w:t>
      </w:r>
      <w:r w:rsidRPr="0092757F">
        <w:rPr>
          <w:rFonts w:ascii="Garamond" w:hAnsi="Garamond"/>
        </w:rPr>
        <w:t>cash/in-kind,</w:t>
      </w:r>
      <w:r w:rsidRPr="0092757F">
        <w:rPr>
          <w:rFonts w:ascii="Garamond" w:hAnsi="Garamond"/>
          <w:spacing w:val="-8"/>
        </w:rPr>
        <w:t xml:space="preserve"> </w:t>
      </w:r>
      <w:r w:rsidRPr="0092757F">
        <w:rPr>
          <w:rFonts w:ascii="Garamond" w:hAnsi="Garamond"/>
        </w:rPr>
        <w:t>if</w:t>
      </w:r>
      <w:r w:rsidRPr="0092757F">
        <w:rPr>
          <w:rFonts w:ascii="Garamond" w:hAnsi="Garamond"/>
          <w:spacing w:val="-8"/>
        </w:rPr>
        <w:t xml:space="preserve"> </w:t>
      </w:r>
      <w:r w:rsidRPr="0092757F">
        <w:rPr>
          <w:rFonts w:ascii="Garamond" w:hAnsi="Garamond"/>
        </w:rPr>
        <w:t>applicable),</w:t>
      </w:r>
      <w:r w:rsidRPr="0092757F">
        <w:rPr>
          <w:rFonts w:ascii="Garamond" w:hAnsi="Garamond"/>
          <w:spacing w:val="-7"/>
        </w:rPr>
        <w:t xml:space="preserve"> </w:t>
      </w:r>
      <w:r w:rsidRPr="0092757F">
        <w:rPr>
          <w:rFonts w:ascii="Garamond" w:hAnsi="Garamond"/>
        </w:rPr>
        <w:t>and</w:t>
      </w:r>
      <w:r w:rsidRPr="0092757F">
        <w:rPr>
          <w:rFonts w:ascii="Garamond" w:hAnsi="Garamond"/>
          <w:spacing w:val="-7"/>
        </w:rPr>
        <w:t xml:space="preserve"> </w:t>
      </w:r>
      <w:r w:rsidRPr="0092757F">
        <w:rPr>
          <w:rFonts w:ascii="Garamond" w:hAnsi="Garamond"/>
        </w:rPr>
        <w:t>column</w:t>
      </w:r>
      <w:r w:rsidRPr="0092757F">
        <w:rPr>
          <w:rFonts w:ascii="Garamond" w:hAnsi="Garamond"/>
          <w:spacing w:val="-9"/>
        </w:rPr>
        <w:t xml:space="preserve"> </w:t>
      </w:r>
      <w:r w:rsidRPr="0092757F">
        <w:rPr>
          <w:rFonts w:ascii="Garamond" w:hAnsi="Garamond"/>
        </w:rPr>
        <w:t>(e)</w:t>
      </w:r>
      <w:r w:rsidRPr="0092757F">
        <w:rPr>
          <w:rFonts w:ascii="Garamond" w:hAnsi="Garamond"/>
          <w:spacing w:val="-6"/>
        </w:rPr>
        <w:t xml:space="preserve"> </w:t>
      </w:r>
      <w:r w:rsidRPr="0092757F">
        <w:rPr>
          <w:rFonts w:ascii="Garamond" w:hAnsi="Garamond"/>
          <w:spacing w:val="-2"/>
          <w:u w:val="single"/>
        </w:rPr>
        <w:t>Totals</w:t>
      </w:r>
    </w:p>
    <w:p w14:paraId="6BAE14D0" w14:textId="77777777" w:rsidR="0092757F" w:rsidRPr="0092757F" w:rsidRDefault="0092757F" w:rsidP="00152703">
      <w:pPr>
        <w:pStyle w:val="ListParagraph"/>
        <w:widowControl w:val="0"/>
        <w:numPr>
          <w:ilvl w:val="0"/>
          <w:numId w:val="17"/>
        </w:numPr>
        <w:tabs>
          <w:tab w:val="left" w:pos="910"/>
        </w:tabs>
        <w:autoSpaceDE w:val="0"/>
        <w:autoSpaceDN w:val="0"/>
        <w:spacing w:after="0" w:line="240" w:lineRule="auto"/>
        <w:ind w:right="192"/>
        <w:contextualSpacing w:val="0"/>
        <w:rPr>
          <w:rFonts w:ascii="Garamond" w:hAnsi="Garamond"/>
        </w:rPr>
      </w:pPr>
      <w:r w:rsidRPr="0092757F">
        <w:rPr>
          <w:rFonts w:ascii="Garamond" w:hAnsi="Garamond"/>
        </w:rPr>
        <w:lastRenderedPageBreak/>
        <w:t>Prepare SF424A, Section D to match approved plan expenditures for the first four quarters.</w:t>
      </w:r>
      <w:r w:rsidRPr="0092757F">
        <w:rPr>
          <w:rFonts w:ascii="Garamond" w:hAnsi="Garamond"/>
          <w:spacing w:val="40"/>
        </w:rPr>
        <w:t xml:space="preserve"> </w:t>
      </w:r>
      <w:r w:rsidRPr="0092757F">
        <w:rPr>
          <w:rFonts w:ascii="Garamond" w:hAnsi="Garamond"/>
        </w:rPr>
        <w:t>In other words, the ‘forecasted cash needs’ for year ONE, federal amount (line 13) and non-federal amount (line 14) must match the activity expenditure amounts on your proposed plan by quarter. Line 15, the total</w:t>
      </w:r>
      <w:r w:rsidRPr="0092757F">
        <w:rPr>
          <w:rFonts w:ascii="Garamond" w:hAnsi="Garamond"/>
          <w:spacing w:val="-3"/>
        </w:rPr>
        <w:t xml:space="preserve"> </w:t>
      </w:r>
      <w:r w:rsidRPr="0092757F">
        <w:rPr>
          <w:rFonts w:ascii="Garamond" w:hAnsi="Garamond"/>
        </w:rPr>
        <w:t>amount</w:t>
      </w:r>
      <w:r w:rsidRPr="0092757F">
        <w:rPr>
          <w:rFonts w:ascii="Garamond" w:hAnsi="Garamond"/>
          <w:spacing w:val="-2"/>
        </w:rPr>
        <w:t xml:space="preserve"> </w:t>
      </w:r>
      <w:r w:rsidRPr="0092757F">
        <w:rPr>
          <w:rFonts w:ascii="Garamond" w:hAnsi="Garamond"/>
        </w:rPr>
        <w:t>of</w:t>
      </w:r>
      <w:r w:rsidRPr="0092757F">
        <w:rPr>
          <w:rFonts w:ascii="Garamond" w:hAnsi="Garamond"/>
          <w:spacing w:val="-3"/>
        </w:rPr>
        <w:t xml:space="preserve"> </w:t>
      </w:r>
      <w:r w:rsidRPr="0092757F">
        <w:rPr>
          <w:rFonts w:ascii="Garamond" w:hAnsi="Garamond"/>
        </w:rPr>
        <w:t>expenditures</w:t>
      </w:r>
      <w:r w:rsidRPr="0092757F">
        <w:rPr>
          <w:rFonts w:ascii="Garamond" w:hAnsi="Garamond"/>
          <w:spacing w:val="-3"/>
        </w:rPr>
        <w:t xml:space="preserve"> </w:t>
      </w:r>
      <w:r w:rsidRPr="0092757F">
        <w:rPr>
          <w:rFonts w:ascii="Garamond" w:hAnsi="Garamond"/>
        </w:rPr>
        <w:t>you</w:t>
      </w:r>
      <w:r w:rsidRPr="0092757F">
        <w:rPr>
          <w:rFonts w:ascii="Garamond" w:hAnsi="Garamond"/>
          <w:spacing w:val="-3"/>
        </w:rPr>
        <w:t xml:space="preserve"> </w:t>
      </w:r>
      <w:r w:rsidRPr="0092757F">
        <w:rPr>
          <w:rFonts w:ascii="Garamond" w:hAnsi="Garamond"/>
        </w:rPr>
        <w:t>proposed</w:t>
      </w:r>
      <w:r w:rsidRPr="0092757F">
        <w:rPr>
          <w:rFonts w:ascii="Garamond" w:hAnsi="Garamond"/>
          <w:spacing w:val="-3"/>
        </w:rPr>
        <w:t xml:space="preserve"> </w:t>
      </w:r>
      <w:r w:rsidRPr="0092757F">
        <w:rPr>
          <w:rFonts w:ascii="Garamond" w:hAnsi="Garamond"/>
        </w:rPr>
        <w:t>in</w:t>
      </w:r>
      <w:r w:rsidRPr="0092757F">
        <w:rPr>
          <w:rFonts w:ascii="Garamond" w:hAnsi="Garamond"/>
          <w:spacing w:val="-3"/>
        </w:rPr>
        <w:t xml:space="preserve"> </w:t>
      </w:r>
      <w:r w:rsidRPr="0092757F">
        <w:rPr>
          <w:rFonts w:ascii="Garamond" w:hAnsi="Garamond"/>
        </w:rPr>
        <w:t>your</w:t>
      </w:r>
      <w:r w:rsidRPr="0092757F">
        <w:rPr>
          <w:rFonts w:ascii="Garamond" w:hAnsi="Garamond"/>
          <w:spacing w:val="-3"/>
        </w:rPr>
        <w:t xml:space="preserve"> </w:t>
      </w:r>
      <w:r w:rsidRPr="0092757F">
        <w:rPr>
          <w:rFonts w:ascii="Garamond" w:hAnsi="Garamond"/>
        </w:rPr>
        <w:t>federal</w:t>
      </w:r>
      <w:r w:rsidRPr="0092757F">
        <w:rPr>
          <w:rFonts w:ascii="Garamond" w:hAnsi="Garamond"/>
          <w:spacing w:val="-3"/>
        </w:rPr>
        <w:t xml:space="preserve"> </w:t>
      </w:r>
      <w:r w:rsidRPr="0092757F">
        <w:rPr>
          <w:rFonts w:ascii="Garamond" w:hAnsi="Garamond"/>
        </w:rPr>
        <w:t>and</w:t>
      </w:r>
      <w:r w:rsidRPr="0092757F">
        <w:rPr>
          <w:rFonts w:ascii="Garamond" w:hAnsi="Garamond"/>
          <w:spacing w:val="-3"/>
        </w:rPr>
        <w:t xml:space="preserve"> </w:t>
      </w:r>
      <w:r w:rsidRPr="0092757F">
        <w:rPr>
          <w:rFonts w:ascii="Garamond" w:hAnsi="Garamond"/>
        </w:rPr>
        <w:t>non-federal</w:t>
      </w:r>
      <w:r w:rsidRPr="0092757F">
        <w:rPr>
          <w:rFonts w:ascii="Garamond" w:hAnsi="Garamond"/>
          <w:spacing w:val="-3"/>
        </w:rPr>
        <w:t xml:space="preserve"> </w:t>
      </w:r>
      <w:r w:rsidRPr="0092757F">
        <w:rPr>
          <w:rFonts w:ascii="Garamond" w:hAnsi="Garamond"/>
        </w:rPr>
        <w:t>budget</w:t>
      </w:r>
      <w:r w:rsidRPr="0092757F">
        <w:rPr>
          <w:rFonts w:ascii="Garamond" w:hAnsi="Garamond"/>
          <w:spacing w:val="-3"/>
        </w:rPr>
        <w:t xml:space="preserve"> </w:t>
      </w:r>
      <w:r w:rsidRPr="0092757F">
        <w:rPr>
          <w:rFonts w:ascii="Garamond" w:hAnsi="Garamond"/>
        </w:rPr>
        <w:t>and</w:t>
      </w:r>
      <w:r w:rsidRPr="0092757F">
        <w:rPr>
          <w:rFonts w:ascii="Garamond" w:hAnsi="Garamond"/>
          <w:spacing w:val="-3"/>
        </w:rPr>
        <w:t xml:space="preserve"> </w:t>
      </w:r>
      <w:r w:rsidRPr="0092757F">
        <w:rPr>
          <w:rFonts w:ascii="Garamond" w:hAnsi="Garamond"/>
        </w:rPr>
        <w:t>approved</w:t>
      </w:r>
      <w:r w:rsidRPr="0092757F">
        <w:rPr>
          <w:rFonts w:ascii="Garamond" w:hAnsi="Garamond"/>
          <w:spacing w:val="-3"/>
        </w:rPr>
        <w:t xml:space="preserve"> </w:t>
      </w:r>
      <w:r w:rsidRPr="0092757F">
        <w:rPr>
          <w:rFonts w:ascii="Garamond" w:hAnsi="Garamond"/>
        </w:rPr>
        <w:t xml:space="preserve">plan for all activities must be the same for the first four quarters; </w:t>
      </w:r>
      <w:r w:rsidRPr="0092757F">
        <w:rPr>
          <w:rFonts w:ascii="Garamond" w:hAnsi="Garamond"/>
          <w:u w:val="single"/>
        </w:rPr>
        <w:t>Do not merely divide the total amount by</w:t>
      </w:r>
      <w:r w:rsidRPr="0092757F">
        <w:rPr>
          <w:rFonts w:ascii="Garamond" w:hAnsi="Garamond"/>
        </w:rPr>
        <w:t xml:space="preserve"> </w:t>
      </w:r>
      <w:r w:rsidRPr="0092757F">
        <w:rPr>
          <w:rFonts w:ascii="Garamond" w:hAnsi="Garamond"/>
          <w:u w:val="single"/>
        </w:rPr>
        <w:t>four (quarters)</w:t>
      </w:r>
      <w:r w:rsidRPr="0092757F">
        <w:rPr>
          <w:rFonts w:ascii="Garamond" w:hAnsi="Garamond"/>
        </w:rPr>
        <w:t xml:space="preserve">. They should match the technical proposal and proposed plan exactly for proposed activities and requested amounts. </w:t>
      </w:r>
    </w:p>
    <w:p w14:paraId="0AD43329" w14:textId="63271921" w:rsidR="0092757F" w:rsidRPr="00EF4B60" w:rsidRDefault="0092757F" w:rsidP="00152703">
      <w:pPr>
        <w:pStyle w:val="ListParagraph"/>
        <w:widowControl w:val="0"/>
        <w:numPr>
          <w:ilvl w:val="0"/>
          <w:numId w:val="17"/>
        </w:numPr>
        <w:tabs>
          <w:tab w:val="left" w:pos="910"/>
        </w:tabs>
        <w:autoSpaceDE w:val="0"/>
        <w:autoSpaceDN w:val="0"/>
        <w:spacing w:before="1" w:after="240" w:line="240" w:lineRule="auto"/>
        <w:ind w:right="224"/>
        <w:contextualSpacing w:val="0"/>
        <w:rPr>
          <w:rFonts w:ascii="Garamond" w:hAnsi="Garamond"/>
        </w:rPr>
      </w:pPr>
      <w:r w:rsidRPr="0092757F">
        <w:rPr>
          <w:rFonts w:ascii="Garamond" w:hAnsi="Garamond"/>
        </w:rPr>
        <w:t>Prepare SF424A, Section E, to match approved plan expenditures for the second four quarters. In other words,</w:t>
      </w:r>
      <w:r w:rsidRPr="0092757F">
        <w:rPr>
          <w:rFonts w:ascii="Garamond" w:hAnsi="Garamond"/>
          <w:spacing w:val="-3"/>
        </w:rPr>
        <w:t xml:space="preserve"> </w:t>
      </w:r>
      <w:r w:rsidRPr="0092757F">
        <w:rPr>
          <w:rFonts w:ascii="Garamond" w:hAnsi="Garamond"/>
        </w:rPr>
        <w:t>the</w:t>
      </w:r>
      <w:r w:rsidRPr="0092757F">
        <w:rPr>
          <w:rFonts w:ascii="Garamond" w:hAnsi="Garamond"/>
          <w:spacing w:val="-2"/>
        </w:rPr>
        <w:t xml:space="preserve"> </w:t>
      </w:r>
      <w:r w:rsidRPr="0092757F">
        <w:rPr>
          <w:rFonts w:ascii="Garamond" w:hAnsi="Garamond"/>
        </w:rPr>
        <w:t>“forecasted</w:t>
      </w:r>
      <w:r w:rsidRPr="0092757F">
        <w:rPr>
          <w:rFonts w:ascii="Garamond" w:hAnsi="Garamond"/>
          <w:spacing w:val="-2"/>
        </w:rPr>
        <w:t xml:space="preserve"> </w:t>
      </w:r>
      <w:r w:rsidRPr="0092757F">
        <w:rPr>
          <w:rFonts w:ascii="Garamond" w:hAnsi="Garamond"/>
        </w:rPr>
        <w:t>cash</w:t>
      </w:r>
      <w:r w:rsidRPr="0092757F">
        <w:rPr>
          <w:rFonts w:ascii="Garamond" w:hAnsi="Garamond"/>
          <w:spacing w:val="-3"/>
        </w:rPr>
        <w:t xml:space="preserve"> </w:t>
      </w:r>
      <w:r w:rsidRPr="0092757F">
        <w:rPr>
          <w:rFonts w:ascii="Garamond" w:hAnsi="Garamond"/>
        </w:rPr>
        <w:t>needs”</w:t>
      </w:r>
      <w:r w:rsidRPr="0092757F">
        <w:rPr>
          <w:rFonts w:ascii="Garamond" w:hAnsi="Garamond"/>
          <w:spacing w:val="-3"/>
        </w:rPr>
        <w:t xml:space="preserve"> </w:t>
      </w:r>
      <w:r w:rsidRPr="0092757F">
        <w:rPr>
          <w:rFonts w:ascii="Garamond" w:hAnsi="Garamond"/>
        </w:rPr>
        <w:t>for</w:t>
      </w:r>
      <w:r w:rsidRPr="0092757F">
        <w:rPr>
          <w:rFonts w:ascii="Garamond" w:hAnsi="Garamond"/>
          <w:spacing w:val="-3"/>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SECOND</w:t>
      </w:r>
      <w:r w:rsidRPr="0092757F">
        <w:rPr>
          <w:rFonts w:ascii="Garamond" w:hAnsi="Garamond"/>
          <w:spacing w:val="-1"/>
        </w:rPr>
        <w:t xml:space="preserve"> </w:t>
      </w:r>
      <w:r w:rsidRPr="0092757F">
        <w:rPr>
          <w:rFonts w:ascii="Garamond" w:hAnsi="Garamond"/>
        </w:rPr>
        <w:t>year</w:t>
      </w:r>
      <w:r w:rsidRPr="0092757F">
        <w:rPr>
          <w:rFonts w:ascii="Garamond" w:hAnsi="Garamond"/>
          <w:spacing w:val="-2"/>
        </w:rPr>
        <w:t xml:space="preserve"> </w:t>
      </w:r>
      <w:r w:rsidRPr="0092757F">
        <w:rPr>
          <w:rFonts w:ascii="Garamond" w:hAnsi="Garamond"/>
        </w:rPr>
        <w:t>of</w:t>
      </w:r>
      <w:r w:rsidRPr="0092757F">
        <w:rPr>
          <w:rFonts w:ascii="Garamond" w:hAnsi="Garamond"/>
          <w:spacing w:val="-3"/>
        </w:rPr>
        <w:t xml:space="preserve"> </w:t>
      </w:r>
      <w:r w:rsidRPr="0092757F">
        <w:rPr>
          <w:rFonts w:ascii="Garamond" w:hAnsi="Garamond"/>
        </w:rPr>
        <w:t>award. Federal</w:t>
      </w:r>
      <w:r w:rsidRPr="0092757F">
        <w:rPr>
          <w:rFonts w:ascii="Garamond" w:hAnsi="Garamond"/>
          <w:spacing w:val="-3"/>
        </w:rPr>
        <w:t xml:space="preserve"> </w:t>
      </w:r>
      <w:r w:rsidRPr="0092757F">
        <w:rPr>
          <w:rFonts w:ascii="Garamond" w:hAnsi="Garamond"/>
        </w:rPr>
        <w:t>amount</w:t>
      </w:r>
      <w:r w:rsidRPr="0092757F">
        <w:rPr>
          <w:rFonts w:ascii="Garamond" w:hAnsi="Garamond"/>
          <w:spacing w:val="-3"/>
        </w:rPr>
        <w:t xml:space="preserve"> </w:t>
      </w:r>
      <w:r w:rsidRPr="0092757F">
        <w:rPr>
          <w:rFonts w:ascii="Garamond" w:hAnsi="Garamond"/>
        </w:rPr>
        <w:t>(line</w:t>
      </w:r>
      <w:r w:rsidRPr="0092757F">
        <w:rPr>
          <w:rFonts w:ascii="Garamond" w:hAnsi="Garamond"/>
          <w:spacing w:val="-3"/>
        </w:rPr>
        <w:t xml:space="preserve"> </w:t>
      </w:r>
      <w:r w:rsidRPr="0092757F">
        <w:rPr>
          <w:rFonts w:ascii="Garamond" w:hAnsi="Garamond"/>
        </w:rPr>
        <w:t>16)</w:t>
      </w:r>
      <w:r w:rsidRPr="0092757F">
        <w:rPr>
          <w:rFonts w:ascii="Garamond" w:hAnsi="Garamond"/>
          <w:spacing w:val="-2"/>
        </w:rPr>
        <w:t xml:space="preserve"> </w:t>
      </w:r>
      <w:r w:rsidRPr="0092757F">
        <w:rPr>
          <w:rFonts w:ascii="Garamond" w:hAnsi="Garamond"/>
        </w:rPr>
        <w:t>and</w:t>
      </w:r>
      <w:r w:rsidRPr="0092757F">
        <w:rPr>
          <w:rFonts w:ascii="Garamond" w:hAnsi="Garamond"/>
          <w:spacing w:val="-2"/>
        </w:rPr>
        <w:t xml:space="preserve"> </w:t>
      </w:r>
      <w:r w:rsidRPr="0092757F">
        <w:rPr>
          <w:rFonts w:ascii="Garamond" w:hAnsi="Garamond"/>
        </w:rPr>
        <w:t>non-federal amount (line 17) must match the activity expenditure amounts on your proposed plan by quarter. Line 19, the total amount of expenditures you proposed in your federal budget and non- federal budget and proposed plan for all activities must be the same for the second</w:t>
      </w:r>
      <w:r w:rsidRPr="0092757F">
        <w:rPr>
          <w:rFonts w:ascii="Garamond" w:hAnsi="Garamond"/>
          <w:spacing w:val="27"/>
          <w:position w:val="5"/>
        </w:rPr>
        <w:t xml:space="preserve"> </w:t>
      </w:r>
      <w:r w:rsidRPr="0092757F">
        <w:rPr>
          <w:rFonts w:ascii="Garamond" w:hAnsi="Garamond"/>
        </w:rPr>
        <w:t>four quarters. Do not merely divide the total amount by four quarters. They should match the technical proposal and proposed plan exactly for proposed activities and requested amounts.</w:t>
      </w:r>
    </w:p>
    <w:p w14:paraId="7401AB47" w14:textId="04C7BD82" w:rsidR="0092757F" w:rsidRPr="008049C4" w:rsidRDefault="0092757F" w:rsidP="008049C4">
      <w:r w:rsidRPr="0040679E">
        <w:rPr>
          <w:rFonts w:ascii="Garamond" w:hAnsi="Garamond"/>
          <w:b/>
          <w:bCs/>
          <w:u w:val="single"/>
        </w:rPr>
        <w:t>Attachments</w:t>
      </w:r>
      <w:r w:rsidRPr="0040679E">
        <w:rPr>
          <w:rFonts w:ascii="Garamond" w:hAnsi="Garamond"/>
          <w:b/>
          <w:bCs/>
          <w:spacing w:val="-9"/>
          <w:u w:val="single"/>
        </w:rPr>
        <w:t xml:space="preserve"> </w:t>
      </w:r>
      <w:r w:rsidRPr="0040679E">
        <w:rPr>
          <w:rFonts w:ascii="Garamond" w:hAnsi="Garamond"/>
          <w:b/>
          <w:bCs/>
          <w:u w:val="single"/>
        </w:rPr>
        <w:t>A-10</w:t>
      </w:r>
      <w:r w:rsidRPr="0040679E">
        <w:rPr>
          <w:rFonts w:ascii="Garamond" w:hAnsi="Garamond"/>
          <w:b/>
          <w:bCs/>
          <w:spacing w:val="-10"/>
          <w:u w:val="single"/>
        </w:rPr>
        <w:t xml:space="preserve"> </w:t>
      </w:r>
      <w:r w:rsidRPr="0040679E">
        <w:rPr>
          <w:rFonts w:ascii="Garamond" w:hAnsi="Garamond"/>
          <w:b/>
          <w:bCs/>
          <w:u w:val="single"/>
        </w:rPr>
        <w:t>through</w:t>
      </w:r>
      <w:r w:rsidRPr="0040679E">
        <w:rPr>
          <w:rFonts w:ascii="Garamond" w:hAnsi="Garamond"/>
          <w:b/>
          <w:bCs/>
          <w:spacing w:val="-9"/>
          <w:u w:val="single"/>
        </w:rPr>
        <w:t xml:space="preserve"> </w:t>
      </w:r>
      <w:r w:rsidRPr="0040679E">
        <w:rPr>
          <w:rFonts w:ascii="Garamond" w:hAnsi="Garamond"/>
          <w:b/>
          <w:bCs/>
          <w:u w:val="single"/>
        </w:rPr>
        <w:t>A-12</w:t>
      </w:r>
      <w:r w:rsidRPr="008049C4">
        <w:rPr>
          <w:rFonts w:ascii="Garamond" w:hAnsi="Garamond"/>
          <w:b/>
          <w:bCs/>
          <w:spacing w:val="-9"/>
        </w:rPr>
        <w:t xml:space="preserve"> </w:t>
      </w:r>
      <w:r w:rsidRPr="008049C4">
        <w:rPr>
          <w:rFonts w:ascii="Garamond" w:hAnsi="Garamond"/>
          <w:b/>
          <w:bCs/>
        </w:rPr>
        <w:t>(Budget</w:t>
      </w:r>
      <w:r w:rsidRPr="008049C4">
        <w:rPr>
          <w:rFonts w:ascii="Garamond" w:hAnsi="Garamond"/>
          <w:b/>
          <w:bCs/>
          <w:spacing w:val="-10"/>
        </w:rPr>
        <w:t xml:space="preserve"> </w:t>
      </w:r>
      <w:r w:rsidRPr="008049C4">
        <w:rPr>
          <w:rFonts w:ascii="Garamond" w:hAnsi="Garamond"/>
          <w:b/>
          <w:bCs/>
        </w:rPr>
        <w:t>Detail</w:t>
      </w:r>
      <w:r w:rsidRPr="008049C4">
        <w:rPr>
          <w:rFonts w:ascii="Garamond" w:hAnsi="Garamond"/>
          <w:b/>
          <w:bCs/>
          <w:spacing w:val="-9"/>
        </w:rPr>
        <w:t xml:space="preserve"> </w:t>
      </w:r>
      <w:r w:rsidRPr="008049C4">
        <w:rPr>
          <w:rFonts w:ascii="Garamond" w:hAnsi="Garamond"/>
          <w:b/>
          <w:bCs/>
          <w:spacing w:val="-2"/>
        </w:rPr>
        <w:t>Worksheets)</w:t>
      </w:r>
      <w:r w:rsidR="008049C4">
        <w:br/>
      </w:r>
      <w:r w:rsidR="008049C4">
        <w:rPr>
          <w:rFonts w:ascii="Garamond" w:hAnsi="Garamond"/>
          <w:b/>
        </w:rPr>
        <w:t xml:space="preserve">[6] </w:t>
      </w:r>
      <w:r w:rsidRPr="008049C4">
        <w:rPr>
          <w:rFonts w:ascii="Garamond" w:hAnsi="Garamond"/>
          <w:b/>
        </w:rPr>
        <w:t>[Business name or</w:t>
      </w:r>
      <w:r w:rsidRPr="008049C4">
        <w:rPr>
          <w:rFonts w:ascii="Garamond" w:hAnsi="Garamond"/>
          <w:b/>
          <w:spacing w:val="-9"/>
        </w:rPr>
        <w:t xml:space="preserve"> </w:t>
      </w:r>
      <w:r w:rsidRPr="008049C4">
        <w:rPr>
          <w:rFonts w:ascii="Garamond" w:hAnsi="Garamond"/>
          <w:b/>
        </w:rPr>
        <w:t>abbreviation]</w:t>
      </w:r>
      <w:r w:rsidRPr="008049C4">
        <w:rPr>
          <w:rFonts w:ascii="Garamond" w:hAnsi="Garamond"/>
          <w:b/>
          <w:spacing w:val="-8"/>
        </w:rPr>
        <w:t xml:space="preserve"> </w:t>
      </w:r>
      <w:r w:rsidRPr="008049C4">
        <w:rPr>
          <w:rFonts w:ascii="Garamond" w:hAnsi="Garamond"/>
          <w:b/>
        </w:rPr>
        <w:t>A10</w:t>
      </w:r>
      <w:r w:rsidRPr="008049C4">
        <w:rPr>
          <w:rFonts w:ascii="Garamond" w:hAnsi="Garamond"/>
          <w:b/>
          <w:spacing w:val="-8"/>
        </w:rPr>
        <w:t xml:space="preserve"> </w:t>
      </w:r>
      <w:r w:rsidRPr="008049C4">
        <w:rPr>
          <w:rFonts w:ascii="Garamond" w:hAnsi="Garamond"/>
          <w:b/>
        </w:rPr>
        <w:t>-</w:t>
      </w:r>
      <w:r w:rsidRPr="008049C4">
        <w:rPr>
          <w:rFonts w:ascii="Garamond" w:hAnsi="Garamond"/>
          <w:b/>
          <w:spacing w:val="-8"/>
        </w:rPr>
        <w:t xml:space="preserve"> </w:t>
      </w:r>
      <w:r w:rsidRPr="008049C4">
        <w:rPr>
          <w:rFonts w:ascii="Garamond" w:hAnsi="Garamond"/>
          <w:b/>
        </w:rPr>
        <w:t>A12-</w:t>
      </w:r>
      <w:r w:rsidRPr="008049C4">
        <w:rPr>
          <w:rFonts w:ascii="Garamond" w:hAnsi="Garamond"/>
          <w:b/>
          <w:spacing w:val="-9"/>
        </w:rPr>
        <w:t xml:space="preserve"> </w:t>
      </w:r>
      <w:r w:rsidRPr="008049C4">
        <w:rPr>
          <w:rFonts w:ascii="Garamond" w:hAnsi="Garamond"/>
          <w:b/>
          <w:i/>
        </w:rPr>
        <w:t>Pdf</w:t>
      </w:r>
      <w:r w:rsidRPr="008049C4">
        <w:rPr>
          <w:rFonts w:ascii="Garamond" w:hAnsi="Garamond"/>
          <w:b/>
          <w:i/>
          <w:spacing w:val="-11"/>
        </w:rPr>
        <w:t xml:space="preserve"> </w:t>
      </w:r>
      <w:r w:rsidRPr="008049C4">
        <w:rPr>
          <w:rFonts w:ascii="Garamond" w:hAnsi="Garamond"/>
          <w:b/>
          <w:i/>
          <w:spacing w:val="-2"/>
        </w:rPr>
        <w:t>format</w:t>
      </w:r>
    </w:p>
    <w:p w14:paraId="7F14C066" w14:textId="77777777" w:rsidR="0092757F" w:rsidRPr="0092757F" w:rsidRDefault="0092757F" w:rsidP="00152703">
      <w:pPr>
        <w:pStyle w:val="ListParagraph"/>
        <w:widowControl w:val="0"/>
        <w:numPr>
          <w:ilvl w:val="0"/>
          <w:numId w:val="16"/>
        </w:numPr>
        <w:tabs>
          <w:tab w:val="left" w:pos="910"/>
        </w:tabs>
        <w:autoSpaceDE w:val="0"/>
        <w:autoSpaceDN w:val="0"/>
        <w:spacing w:before="117" w:after="0" w:line="240" w:lineRule="auto"/>
        <w:ind w:right="242"/>
        <w:contextualSpacing w:val="0"/>
        <w:rPr>
          <w:rFonts w:ascii="Garamond" w:hAnsi="Garamond"/>
        </w:rPr>
      </w:pPr>
      <w:r w:rsidRPr="0092757F">
        <w:rPr>
          <w:rFonts w:ascii="Garamond" w:hAnsi="Garamond"/>
          <w:noProof/>
        </w:rPr>
        <mc:AlternateContent>
          <mc:Choice Requires="wps">
            <w:drawing>
              <wp:anchor distT="0" distB="0" distL="0" distR="0" simplePos="0" relativeHeight="251685888" behindDoc="0" locked="0" layoutInCell="1" allowOverlap="1" wp14:anchorId="062BE51C" wp14:editId="5D0126E8">
                <wp:simplePos x="0" y="0"/>
                <wp:positionH relativeFrom="page">
                  <wp:posOffset>6594093</wp:posOffset>
                </wp:positionH>
                <wp:positionV relativeFrom="paragraph">
                  <wp:posOffset>205359</wp:posOffset>
                </wp:positionV>
                <wp:extent cx="30480" cy="6985"/>
                <wp:effectExtent l="0" t="0" r="0" b="0"/>
                <wp:wrapNone/>
                <wp:docPr id="105" name="Freeform: Shape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7"/>
                              </a:lnTo>
                              <a:lnTo>
                                <a:pt x="30479" y="6857"/>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63DBC32D" id="Freeform: Shape 105" o:spid="_x0000_s1026" style="position:absolute;margin-left:519.2pt;margin-top:16.15pt;width:2.4pt;height:.55pt;z-index:251685888;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" path="m30479,l,,,6857r30479,l30479,xe" fillcolor="#0078d3" stroked="f">
                <v:path arrowok="t"/>
                <w10:wrap anchorx="page"/>
              </v:shape>
            </w:pict>
          </mc:Fallback>
        </mc:AlternateContent>
      </w:r>
      <w:r w:rsidRPr="0092757F">
        <w:rPr>
          <w:rFonts w:ascii="Garamond" w:hAnsi="Garamond"/>
        </w:rPr>
        <w:t>A NATEP Project Director must devote 50% of their time each quarter throughout the duration of the grant cycle, to the NATEP project</w:t>
      </w:r>
      <w:r w:rsidRPr="0092757F">
        <w:rPr>
          <w:rFonts w:ascii="Garamond" w:hAnsi="Garamond"/>
          <w:color w:val="0078D3"/>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Director</w:t>
      </w:r>
      <w:r w:rsidRPr="0092757F">
        <w:rPr>
          <w:rFonts w:ascii="Garamond" w:hAnsi="Garamond"/>
          <w:spacing w:val="-2"/>
        </w:rPr>
        <w:t xml:space="preserve"> </w:t>
      </w:r>
      <w:r w:rsidRPr="0092757F">
        <w:rPr>
          <w:rFonts w:ascii="Garamond" w:hAnsi="Garamond"/>
          <w:u w:val="single"/>
        </w:rPr>
        <w:t>may not</w:t>
      </w:r>
      <w:r w:rsidRPr="0092757F">
        <w:rPr>
          <w:rFonts w:ascii="Garamond" w:hAnsi="Garamond"/>
          <w:spacing w:val="-3"/>
        </w:rPr>
        <w:t xml:space="preserve"> </w:t>
      </w:r>
      <w:r w:rsidRPr="0092757F">
        <w:rPr>
          <w:rFonts w:ascii="Garamond" w:hAnsi="Garamond"/>
        </w:rPr>
        <w:t>divide</w:t>
      </w:r>
      <w:r w:rsidRPr="0092757F">
        <w:rPr>
          <w:rFonts w:ascii="Garamond" w:hAnsi="Garamond"/>
          <w:spacing w:val="-3"/>
        </w:rPr>
        <w:t xml:space="preserve"> </w:t>
      </w:r>
      <w:r w:rsidRPr="0092757F">
        <w:rPr>
          <w:rFonts w:ascii="Garamond" w:hAnsi="Garamond"/>
        </w:rPr>
        <w:t>their</w:t>
      </w:r>
      <w:r w:rsidRPr="0092757F">
        <w:rPr>
          <w:rFonts w:ascii="Garamond" w:hAnsi="Garamond"/>
          <w:spacing w:val="-4"/>
        </w:rPr>
        <w:t xml:space="preserve"> </w:t>
      </w:r>
      <w:r w:rsidRPr="0092757F">
        <w:rPr>
          <w:rFonts w:ascii="Garamond" w:hAnsi="Garamond"/>
        </w:rPr>
        <w:t>time</w:t>
      </w:r>
      <w:r w:rsidRPr="0092757F">
        <w:rPr>
          <w:rFonts w:ascii="Garamond" w:hAnsi="Garamond"/>
          <w:spacing w:val="-3"/>
        </w:rPr>
        <w:t xml:space="preserve"> </w:t>
      </w:r>
      <w:r w:rsidRPr="0092757F">
        <w:rPr>
          <w:rFonts w:ascii="Garamond" w:hAnsi="Garamond"/>
        </w:rPr>
        <w:t>across all</w:t>
      </w:r>
      <w:r w:rsidRPr="0092757F">
        <w:rPr>
          <w:rFonts w:ascii="Garamond" w:hAnsi="Garamond"/>
          <w:spacing w:val="-5"/>
        </w:rPr>
        <w:t xml:space="preserve"> </w:t>
      </w:r>
      <w:r w:rsidRPr="0092757F">
        <w:rPr>
          <w:rFonts w:ascii="Garamond" w:hAnsi="Garamond"/>
        </w:rPr>
        <w:t>NATEP</w:t>
      </w:r>
      <w:r w:rsidRPr="0092757F">
        <w:rPr>
          <w:rFonts w:ascii="Garamond" w:hAnsi="Garamond"/>
          <w:spacing w:val="-3"/>
        </w:rPr>
        <w:t xml:space="preserve"> </w:t>
      </w:r>
      <w:r w:rsidRPr="0092757F">
        <w:rPr>
          <w:rFonts w:ascii="Garamond" w:hAnsi="Garamond"/>
        </w:rPr>
        <w:t>years</w:t>
      </w:r>
      <w:r w:rsidRPr="0092757F">
        <w:rPr>
          <w:rFonts w:ascii="Garamond" w:hAnsi="Garamond"/>
          <w:spacing w:val="-4"/>
        </w:rPr>
        <w:t xml:space="preserve"> </w:t>
      </w:r>
      <w:r w:rsidRPr="0092757F">
        <w:rPr>
          <w:rFonts w:ascii="Garamond" w:hAnsi="Garamond"/>
        </w:rPr>
        <w:t>to</w:t>
      </w:r>
      <w:r w:rsidRPr="0092757F">
        <w:rPr>
          <w:rFonts w:ascii="Garamond" w:hAnsi="Garamond"/>
          <w:spacing w:val="-4"/>
        </w:rPr>
        <w:t xml:space="preserve"> </w:t>
      </w:r>
      <w:r w:rsidRPr="0092757F">
        <w:rPr>
          <w:rFonts w:ascii="Garamond" w:hAnsi="Garamond"/>
        </w:rPr>
        <w:t>meet</w:t>
      </w:r>
      <w:r w:rsidRPr="0092757F">
        <w:rPr>
          <w:rFonts w:ascii="Garamond" w:hAnsi="Garamond"/>
          <w:spacing w:val="-3"/>
        </w:rPr>
        <w:t xml:space="preserve"> </w:t>
      </w:r>
      <w:r w:rsidRPr="0092757F">
        <w:rPr>
          <w:rFonts w:ascii="Garamond" w:hAnsi="Garamond"/>
        </w:rPr>
        <w:t>the</w:t>
      </w:r>
      <w:r w:rsidRPr="0092757F">
        <w:rPr>
          <w:rFonts w:ascii="Garamond" w:hAnsi="Garamond"/>
          <w:spacing w:val="-4"/>
        </w:rPr>
        <w:t xml:space="preserve"> </w:t>
      </w:r>
      <w:r w:rsidRPr="0092757F">
        <w:rPr>
          <w:rFonts w:ascii="Garamond" w:hAnsi="Garamond"/>
        </w:rPr>
        <w:t>minimum 50%</w:t>
      </w:r>
      <w:r w:rsidRPr="0092757F">
        <w:rPr>
          <w:rFonts w:ascii="Garamond" w:hAnsi="Garamond"/>
          <w:spacing w:val="-3"/>
        </w:rPr>
        <w:t xml:space="preserve"> </w:t>
      </w:r>
      <w:r w:rsidRPr="0092757F">
        <w:rPr>
          <w:rFonts w:ascii="Garamond" w:hAnsi="Garamond"/>
        </w:rPr>
        <w:t>requirement.</w:t>
      </w:r>
    </w:p>
    <w:p w14:paraId="5A25FADF" w14:textId="77777777" w:rsidR="0092757F" w:rsidRPr="0092757F" w:rsidRDefault="0092757F" w:rsidP="00152703">
      <w:pPr>
        <w:pStyle w:val="ListParagraph"/>
        <w:widowControl w:val="0"/>
        <w:numPr>
          <w:ilvl w:val="0"/>
          <w:numId w:val="16"/>
        </w:numPr>
        <w:tabs>
          <w:tab w:val="left" w:pos="910"/>
        </w:tabs>
        <w:autoSpaceDE w:val="0"/>
        <w:autoSpaceDN w:val="0"/>
        <w:spacing w:before="1" w:after="0" w:line="240" w:lineRule="auto"/>
        <w:ind w:right="274"/>
        <w:contextualSpacing w:val="0"/>
        <w:rPr>
          <w:rFonts w:ascii="Garamond" w:hAnsi="Garamond"/>
        </w:rPr>
      </w:pPr>
      <w:r w:rsidRPr="0092757F">
        <w:rPr>
          <w:rFonts w:ascii="Garamond" w:hAnsi="Garamond"/>
          <w:noProof/>
        </w:rPr>
        <mc:AlternateContent>
          <mc:Choice Requires="wps">
            <w:drawing>
              <wp:anchor distT="0" distB="0" distL="0" distR="0" simplePos="0" relativeHeight="251686912" behindDoc="0" locked="0" layoutInCell="1" allowOverlap="1" wp14:anchorId="103E73EB" wp14:editId="46F1A57C">
                <wp:simplePos x="0" y="0"/>
                <wp:positionH relativeFrom="page">
                  <wp:posOffset>2298445</wp:posOffset>
                </wp:positionH>
                <wp:positionV relativeFrom="paragraph">
                  <wp:posOffset>556895</wp:posOffset>
                </wp:positionV>
                <wp:extent cx="31750" cy="6985"/>
                <wp:effectExtent l="0" t="0" r="0" b="0"/>
                <wp:wrapNone/>
                <wp:docPr id="106" name="Freeform: Shape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2" y="0"/>
                              </a:moveTo>
                              <a:lnTo>
                                <a:pt x="0" y="0"/>
                              </a:lnTo>
                              <a:lnTo>
                                <a:pt x="0" y="6857"/>
                              </a:lnTo>
                              <a:lnTo>
                                <a:pt x="31242" y="6857"/>
                              </a:lnTo>
                              <a:lnTo>
                                <a:pt x="3124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63EF2951" id="Freeform: Shape 106" o:spid="_x0000_s1026" style="position:absolute;margin-left:181pt;margin-top:43.85pt;width:2.5pt;height:.55pt;z-index:251686912;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" path="m31242,l,,,6857r31242,l31242,xe" fillcolor="#0078d3" stroked="f">
                <v:path arrowok="t"/>
                <w10:wrap anchorx="page"/>
              </v:shape>
            </w:pict>
          </mc:Fallback>
        </mc:AlternateContent>
      </w:r>
      <w:r w:rsidRPr="0092757F">
        <w:rPr>
          <w:rFonts w:ascii="Garamond" w:hAnsi="Garamond"/>
        </w:rPr>
        <w:t>On the A-10, identify all personnel who will be funded by federal and non-federal amounts or who will support the NATEP project without project funding (follow the sample shown on the A-9 ‘Supplementary</w:t>
      </w:r>
      <w:r w:rsidRPr="0092757F">
        <w:rPr>
          <w:rFonts w:ascii="Garamond" w:hAnsi="Garamond"/>
          <w:spacing w:val="-3"/>
        </w:rPr>
        <w:t xml:space="preserve"> </w:t>
      </w:r>
      <w:r w:rsidRPr="0092757F">
        <w:rPr>
          <w:rFonts w:ascii="Garamond" w:hAnsi="Garamond"/>
        </w:rPr>
        <w:t>Instructions’</w:t>
      </w:r>
      <w:r w:rsidRPr="0092757F">
        <w:rPr>
          <w:rFonts w:ascii="Garamond" w:hAnsi="Garamond"/>
          <w:spacing w:val="-2"/>
        </w:rPr>
        <w:t xml:space="preserve"> </w:t>
      </w:r>
      <w:r w:rsidRPr="0092757F">
        <w:rPr>
          <w:rFonts w:ascii="Garamond" w:hAnsi="Garamond"/>
        </w:rPr>
        <w:t>for</w:t>
      </w:r>
      <w:r w:rsidRPr="0092757F">
        <w:rPr>
          <w:rFonts w:ascii="Garamond" w:hAnsi="Garamond"/>
          <w:spacing w:val="-4"/>
        </w:rPr>
        <w:t xml:space="preserve"> </w:t>
      </w:r>
      <w:r w:rsidRPr="0092757F">
        <w:rPr>
          <w:rFonts w:ascii="Garamond" w:hAnsi="Garamond"/>
        </w:rPr>
        <w:t>personnel</w:t>
      </w:r>
      <w:r w:rsidRPr="0092757F">
        <w:rPr>
          <w:rFonts w:ascii="Garamond" w:hAnsi="Garamond"/>
          <w:spacing w:val="-3"/>
        </w:rPr>
        <w:t xml:space="preserve"> </w:t>
      </w:r>
      <w:r w:rsidRPr="0092757F">
        <w:rPr>
          <w:rFonts w:ascii="Garamond" w:hAnsi="Garamond"/>
        </w:rPr>
        <w:t>calculations.</w:t>
      </w:r>
      <w:r w:rsidRPr="0092757F">
        <w:rPr>
          <w:rFonts w:ascii="Garamond" w:hAnsi="Garamond"/>
          <w:spacing w:val="-2"/>
        </w:rPr>
        <w:t xml:space="preserve"> </w:t>
      </w:r>
      <w:r w:rsidRPr="0092757F">
        <w:rPr>
          <w:rFonts w:ascii="Garamond" w:hAnsi="Garamond"/>
        </w:rPr>
        <w:t>Do</w:t>
      </w:r>
      <w:r w:rsidRPr="0092757F">
        <w:rPr>
          <w:rFonts w:ascii="Garamond" w:hAnsi="Garamond"/>
          <w:spacing w:val="-4"/>
        </w:rPr>
        <w:t xml:space="preserve"> </w:t>
      </w:r>
      <w:r w:rsidRPr="0092757F">
        <w:rPr>
          <w:rFonts w:ascii="Garamond" w:hAnsi="Garamond"/>
          <w:u w:val="single"/>
        </w:rPr>
        <w:t>not</w:t>
      </w:r>
      <w:r w:rsidRPr="0092757F">
        <w:rPr>
          <w:rFonts w:ascii="Garamond" w:hAnsi="Garamond"/>
          <w:spacing w:val="-4"/>
        </w:rPr>
        <w:t xml:space="preserve"> </w:t>
      </w:r>
      <w:r w:rsidRPr="0092757F">
        <w:rPr>
          <w:rFonts w:ascii="Garamond" w:hAnsi="Garamond"/>
        </w:rPr>
        <w:t>include</w:t>
      </w:r>
      <w:r w:rsidRPr="0092757F">
        <w:rPr>
          <w:rFonts w:ascii="Garamond" w:hAnsi="Garamond"/>
          <w:spacing w:val="-3"/>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A-9</w:t>
      </w:r>
      <w:r w:rsidRPr="0092757F">
        <w:rPr>
          <w:rFonts w:ascii="Garamond" w:hAnsi="Garamond"/>
          <w:spacing w:val="-4"/>
        </w:rPr>
        <w:t xml:space="preserve"> </w:t>
      </w:r>
      <w:r w:rsidRPr="0092757F">
        <w:rPr>
          <w:rFonts w:ascii="Garamond" w:hAnsi="Garamond"/>
        </w:rPr>
        <w:t>instruction</w:t>
      </w:r>
      <w:r w:rsidRPr="0092757F">
        <w:rPr>
          <w:rFonts w:ascii="Garamond" w:hAnsi="Garamond"/>
          <w:spacing w:val="-4"/>
        </w:rPr>
        <w:t xml:space="preserve"> </w:t>
      </w:r>
      <w:r w:rsidRPr="0092757F">
        <w:rPr>
          <w:rFonts w:ascii="Garamond" w:hAnsi="Garamond"/>
        </w:rPr>
        <w:t>page</w:t>
      </w:r>
      <w:r w:rsidRPr="0092757F">
        <w:rPr>
          <w:rFonts w:ascii="Garamond" w:hAnsi="Garamond"/>
          <w:spacing w:val="-3"/>
        </w:rPr>
        <w:t xml:space="preserve"> </w:t>
      </w:r>
      <w:r w:rsidRPr="0092757F">
        <w:rPr>
          <w:rFonts w:ascii="Garamond" w:hAnsi="Garamond"/>
        </w:rPr>
        <w:t>in</w:t>
      </w:r>
      <w:r w:rsidRPr="0092757F">
        <w:rPr>
          <w:rFonts w:ascii="Garamond" w:hAnsi="Garamond"/>
          <w:spacing w:val="-3"/>
        </w:rPr>
        <w:t xml:space="preserve"> </w:t>
      </w:r>
      <w:r w:rsidRPr="0092757F">
        <w:rPr>
          <w:rFonts w:ascii="Garamond" w:hAnsi="Garamond"/>
        </w:rPr>
        <w:t>the application package</w:t>
      </w:r>
      <w:r w:rsidRPr="0092757F">
        <w:rPr>
          <w:rFonts w:ascii="Garamond" w:hAnsi="Garamond"/>
          <w:color w:val="0078D3"/>
        </w:rPr>
        <w:t>).</w:t>
      </w:r>
    </w:p>
    <w:p w14:paraId="7E16138D" w14:textId="77777777" w:rsidR="0092757F" w:rsidRPr="0092757F" w:rsidRDefault="0092757F" w:rsidP="00152703">
      <w:pPr>
        <w:pStyle w:val="ListParagraph"/>
        <w:widowControl w:val="0"/>
        <w:numPr>
          <w:ilvl w:val="0"/>
          <w:numId w:val="16"/>
        </w:numPr>
        <w:tabs>
          <w:tab w:val="left" w:pos="910"/>
        </w:tabs>
        <w:autoSpaceDE w:val="0"/>
        <w:autoSpaceDN w:val="0"/>
        <w:spacing w:after="0" w:line="240" w:lineRule="auto"/>
        <w:ind w:right="403"/>
        <w:contextualSpacing w:val="0"/>
        <w:rPr>
          <w:rFonts w:ascii="Garamond" w:hAnsi="Garamond"/>
        </w:rPr>
      </w:pPr>
      <w:r w:rsidRPr="0092757F">
        <w:rPr>
          <w:rFonts w:ascii="Garamond" w:hAnsi="Garamond"/>
        </w:rPr>
        <w:t>All</w:t>
      </w:r>
      <w:r w:rsidRPr="0092757F">
        <w:rPr>
          <w:rFonts w:ascii="Garamond" w:hAnsi="Garamond"/>
          <w:spacing w:val="-3"/>
        </w:rPr>
        <w:t xml:space="preserve"> </w:t>
      </w:r>
      <w:r w:rsidRPr="0092757F">
        <w:rPr>
          <w:rFonts w:ascii="Garamond" w:hAnsi="Garamond"/>
        </w:rPr>
        <w:t>subtotals</w:t>
      </w:r>
      <w:r w:rsidRPr="0092757F">
        <w:rPr>
          <w:rFonts w:ascii="Garamond" w:hAnsi="Garamond"/>
          <w:spacing w:val="-3"/>
        </w:rPr>
        <w:t xml:space="preserve"> </w:t>
      </w:r>
      <w:r w:rsidRPr="0092757F">
        <w:rPr>
          <w:rFonts w:ascii="Garamond" w:hAnsi="Garamond"/>
        </w:rPr>
        <w:t>and</w:t>
      </w:r>
      <w:r w:rsidRPr="0092757F">
        <w:rPr>
          <w:rFonts w:ascii="Garamond" w:hAnsi="Garamond"/>
          <w:spacing w:val="-3"/>
        </w:rPr>
        <w:t xml:space="preserve"> </w:t>
      </w:r>
      <w:r w:rsidRPr="0092757F">
        <w:rPr>
          <w:rFonts w:ascii="Garamond" w:hAnsi="Garamond"/>
        </w:rPr>
        <w:t>totals</w:t>
      </w:r>
      <w:r w:rsidRPr="0092757F">
        <w:rPr>
          <w:rFonts w:ascii="Garamond" w:hAnsi="Garamond"/>
          <w:spacing w:val="-3"/>
        </w:rPr>
        <w:t xml:space="preserve"> </w:t>
      </w:r>
      <w:r w:rsidRPr="0092757F">
        <w:rPr>
          <w:rFonts w:ascii="Garamond" w:hAnsi="Garamond"/>
        </w:rPr>
        <w:t>on</w:t>
      </w:r>
      <w:r w:rsidRPr="0092757F">
        <w:rPr>
          <w:rFonts w:ascii="Garamond" w:hAnsi="Garamond"/>
          <w:spacing w:val="-3"/>
        </w:rPr>
        <w:t xml:space="preserve"> </w:t>
      </w:r>
      <w:r w:rsidRPr="0092757F">
        <w:rPr>
          <w:rFonts w:ascii="Garamond" w:hAnsi="Garamond"/>
        </w:rPr>
        <w:t>the</w:t>
      </w:r>
      <w:r w:rsidRPr="0092757F">
        <w:rPr>
          <w:rFonts w:ascii="Garamond" w:hAnsi="Garamond"/>
          <w:spacing w:val="-2"/>
        </w:rPr>
        <w:t xml:space="preserve"> </w:t>
      </w:r>
      <w:r w:rsidRPr="0092757F">
        <w:rPr>
          <w:rFonts w:ascii="Garamond" w:hAnsi="Garamond"/>
        </w:rPr>
        <w:t>A-10</w:t>
      </w:r>
      <w:r w:rsidRPr="0092757F">
        <w:rPr>
          <w:rFonts w:ascii="Garamond" w:hAnsi="Garamond"/>
          <w:spacing w:val="-2"/>
        </w:rPr>
        <w:t xml:space="preserve"> </w:t>
      </w:r>
      <w:r w:rsidRPr="0092757F">
        <w:rPr>
          <w:rFonts w:ascii="Garamond" w:hAnsi="Garamond"/>
        </w:rPr>
        <w:t>through</w:t>
      </w:r>
      <w:r w:rsidRPr="0092757F">
        <w:rPr>
          <w:rFonts w:ascii="Garamond" w:hAnsi="Garamond"/>
          <w:spacing w:val="-3"/>
        </w:rPr>
        <w:t xml:space="preserve"> </w:t>
      </w:r>
      <w:r w:rsidRPr="0092757F">
        <w:rPr>
          <w:rFonts w:ascii="Garamond" w:hAnsi="Garamond"/>
        </w:rPr>
        <w:t>A-12</w:t>
      </w:r>
      <w:r w:rsidRPr="0092757F">
        <w:rPr>
          <w:rFonts w:ascii="Garamond" w:hAnsi="Garamond"/>
          <w:spacing w:val="-2"/>
        </w:rPr>
        <w:t xml:space="preserve"> </w:t>
      </w:r>
      <w:r w:rsidRPr="0092757F">
        <w:rPr>
          <w:rFonts w:ascii="Garamond" w:hAnsi="Garamond"/>
        </w:rPr>
        <w:t>must</w:t>
      </w:r>
      <w:r w:rsidRPr="0092757F">
        <w:rPr>
          <w:rFonts w:ascii="Garamond" w:hAnsi="Garamond"/>
          <w:spacing w:val="-1"/>
        </w:rPr>
        <w:t xml:space="preserve"> </w:t>
      </w:r>
      <w:r w:rsidRPr="0092757F">
        <w:rPr>
          <w:rFonts w:ascii="Garamond" w:hAnsi="Garamond"/>
        </w:rPr>
        <w:t>match</w:t>
      </w:r>
      <w:r w:rsidRPr="0092757F">
        <w:rPr>
          <w:rFonts w:ascii="Garamond" w:hAnsi="Garamond"/>
          <w:spacing w:val="-3"/>
        </w:rPr>
        <w:t xml:space="preserve"> </w:t>
      </w:r>
      <w:r w:rsidRPr="0092757F">
        <w:rPr>
          <w:rFonts w:ascii="Garamond" w:hAnsi="Garamond"/>
        </w:rPr>
        <w:t>all</w:t>
      </w:r>
      <w:r w:rsidRPr="0092757F">
        <w:rPr>
          <w:rFonts w:ascii="Garamond" w:hAnsi="Garamond"/>
          <w:spacing w:val="-3"/>
        </w:rPr>
        <w:t xml:space="preserve"> </w:t>
      </w:r>
      <w:r w:rsidRPr="0092757F">
        <w:rPr>
          <w:rFonts w:ascii="Garamond" w:hAnsi="Garamond"/>
        </w:rPr>
        <w:t>dollar</w:t>
      </w:r>
      <w:r w:rsidRPr="0092757F">
        <w:rPr>
          <w:rFonts w:ascii="Garamond" w:hAnsi="Garamond"/>
          <w:spacing w:val="-3"/>
        </w:rPr>
        <w:t xml:space="preserve"> </w:t>
      </w:r>
      <w:r w:rsidRPr="0092757F">
        <w:rPr>
          <w:rFonts w:ascii="Garamond" w:hAnsi="Garamond"/>
        </w:rPr>
        <w:t>amounts</w:t>
      </w:r>
      <w:r w:rsidRPr="0092757F">
        <w:rPr>
          <w:rFonts w:ascii="Garamond" w:hAnsi="Garamond"/>
          <w:spacing w:val="-3"/>
        </w:rPr>
        <w:t xml:space="preserve"> </w:t>
      </w:r>
      <w:r w:rsidRPr="0092757F">
        <w:rPr>
          <w:rFonts w:ascii="Garamond" w:hAnsi="Garamond"/>
        </w:rPr>
        <w:t>reflected</w:t>
      </w:r>
      <w:r w:rsidRPr="0092757F">
        <w:rPr>
          <w:rFonts w:ascii="Garamond" w:hAnsi="Garamond"/>
          <w:spacing w:val="-3"/>
        </w:rPr>
        <w:t xml:space="preserve"> </w:t>
      </w:r>
      <w:r w:rsidRPr="0092757F">
        <w:rPr>
          <w:rFonts w:ascii="Garamond" w:hAnsi="Garamond"/>
        </w:rPr>
        <w:t>on the</w:t>
      </w:r>
      <w:r w:rsidRPr="0092757F">
        <w:rPr>
          <w:rFonts w:ascii="Garamond" w:hAnsi="Garamond"/>
          <w:spacing w:val="-1"/>
        </w:rPr>
        <w:t xml:space="preserve"> </w:t>
      </w:r>
      <w:r w:rsidRPr="0092757F">
        <w:rPr>
          <w:rFonts w:ascii="Garamond" w:hAnsi="Garamond"/>
        </w:rPr>
        <w:t xml:space="preserve">SF- </w:t>
      </w:r>
      <w:r w:rsidRPr="0092757F">
        <w:rPr>
          <w:rFonts w:ascii="Garamond" w:hAnsi="Garamond"/>
          <w:spacing w:val="-4"/>
        </w:rPr>
        <w:t>424A.</w:t>
      </w:r>
    </w:p>
    <w:p w14:paraId="2FF9008F" w14:textId="77777777" w:rsidR="0092757F" w:rsidRPr="0092757F" w:rsidRDefault="0092757F" w:rsidP="00152703">
      <w:pPr>
        <w:pStyle w:val="ListParagraph"/>
        <w:widowControl w:val="0"/>
        <w:numPr>
          <w:ilvl w:val="0"/>
          <w:numId w:val="16"/>
        </w:numPr>
        <w:tabs>
          <w:tab w:val="left" w:pos="910"/>
        </w:tabs>
        <w:autoSpaceDE w:val="0"/>
        <w:autoSpaceDN w:val="0"/>
        <w:spacing w:before="100" w:after="0" w:line="240" w:lineRule="auto"/>
        <w:ind w:right="175"/>
        <w:contextualSpacing w:val="0"/>
        <w:rPr>
          <w:rFonts w:ascii="Garamond" w:hAnsi="Garamond"/>
        </w:rPr>
      </w:pPr>
      <w:r w:rsidRPr="0092757F">
        <w:rPr>
          <w:rFonts w:ascii="Garamond" w:hAnsi="Garamond"/>
        </w:rPr>
        <w:t>Non-federal</w:t>
      </w:r>
      <w:r w:rsidRPr="0092757F">
        <w:rPr>
          <w:rFonts w:ascii="Garamond" w:hAnsi="Garamond"/>
          <w:spacing w:val="-2"/>
        </w:rPr>
        <w:t xml:space="preserve"> </w:t>
      </w:r>
      <w:r w:rsidRPr="0092757F">
        <w:rPr>
          <w:rFonts w:ascii="Garamond" w:hAnsi="Garamond"/>
        </w:rPr>
        <w:t>entities</w:t>
      </w:r>
      <w:r w:rsidRPr="0092757F">
        <w:rPr>
          <w:rFonts w:ascii="Garamond" w:hAnsi="Garamond"/>
          <w:spacing w:val="-4"/>
        </w:rPr>
        <w:t xml:space="preserve"> </w:t>
      </w:r>
      <w:r w:rsidRPr="0092757F">
        <w:rPr>
          <w:rFonts w:ascii="Garamond" w:hAnsi="Garamond"/>
        </w:rPr>
        <w:t>may</w:t>
      </w:r>
      <w:r w:rsidRPr="0092757F">
        <w:rPr>
          <w:rFonts w:ascii="Garamond" w:hAnsi="Garamond"/>
          <w:spacing w:val="-4"/>
        </w:rPr>
        <w:t xml:space="preserve"> </w:t>
      </w:r>
      <w:r w:rsidRPr="0092757F">
        <w:rPr>
          <w:rFonts w:ascii="Garamond" w:hAnsi="Garamond"/>
        </w:rPr>
        <w:t>substitute</w:t>
      </w:r>
      <w:r w:rsidRPr="0092757F">
        <w:rPr>
          <w:rFonts w:ascii="Garamond" w:hAnsi="Garamond"/>
          <w:spacing w:val="-2"/>
        </w:rPr>
        <w:t xml:space="preserve"> </w:t>
      </w:r>
      <w:r w:rsidRPr="0092757F">
        <w:rPr>
          <w:rFonts w:ascii="Garamond" w:hAnsi="Garamond"/>
        </w:rPr>
        <w:t>their</w:t>
      </w:r>
      <w:r w:rsidRPr="0092757F">
        <w:rPr>
          <w:rFonts w:ascii="Garamond" w:hAnsi="Garamond"/>
          <w:spacing w:val="-2"/>
        </w:rPr>
        <w:t xml:space="preserve"> </w:t>
      </w:r>
      <w:r w:rsidRPr="0092757F">
        <w:rPr>
          <w:rFonts w:ascii="Garamond" w:hAnsi="Garamond"/>
        </w:rPr>
        <w:t>own</w:t>
      </w:r>
      <w:r w:rsidRPr="0092757F">
        <w:rPr>
          <w:rFonts w:ascii="Garamond" w:hAnsi="Garamond"/>
          <w:spacing w:val="-5"/>
        </w:rPr>
        <w:t xml:space="preserve"> </w:t>
      </w:r>
      <w:r w:rsidRPr="0092757F">
        <w:rPr>
          <w:rFonts w:ascii="Garamond" w:hAnsi="Garamond"/>
        </w:rPr>
        <w:t>forms</w:t>
      </w:r>
      <w:r w:rsidRPr="0092757F">
        <w:rPr>
          <w:rFonts w:ascii="Garamond" w:hAnsi="Garamond"/>
          <w:spacing w:val="-4"/>
        </w:rPr>
        <w:t xml:space="preserve"> </w:t>
      </w:r>
      <w:r w:rsidRPr="0092757F">
        <w:rPr>
          <w:rFonts w:ascii="Garamond" w:hAnsi="Garamond"/>
        </w:rPr>
        <w:t>or</w:t>
      </w:r>
      <w:r w:rsidRPr="0092757F">
        <w:rPr>
          <w:rFonts w:ascii="Garamond" w:hAnsi="Garamond"/>
          <w:spacing w:val="-4"/>
        </w:rPr>
        <w:t xml:space="preserve"> </w:t>
      </w:r>
      <w:r w:rsidRPr="0092757F">
        <w:rPr>
          <w:rFonts w:ascii="Garamond" w:hAnsi="Garamond"/>
        </w:rPr>
        <w:t>spreadsheets</w:t>
      </w:r>
      <w:r w:rsidRPr="0092757F">
        <w:rPr>
          <w:rFonts w:ascii="Garamond" w:hAnsi="Garamond"/>
          <w:spacing w:val="-4"/>
        </w:rPr>
        <w:t xml:space="preserve"> </w:t>
      </w:r>
      <w:r w:rsidRPr="0092757F">
        <w:rPr>
          <w:rFonts w:ascii="Garamond" w:hAnsi="Garamond"/>
        </w:rPr>
        <w:t>in</w:t>
      </w:r>
      <w:r w:rsidRPr="0092757F">
        <w:rPr>
          <w:rFonts w:ascii="Garamond" w:hAnsi="Garamond"/>
          <w:spacing w:val="-4"/>
        </w:rPr>
        <w:t xml:space="preserve"> </w:t>
      </w:r>
      <w:r w:rsidRPr="0092757F">
        <w:rPr>
          <w:rFonts w:ascii="Garamond" w:hAnsi="Garamond"/>
        </w:rPr>
        <w:t>place</w:t>
      </w:r>
      <w:r w:rsidRPr="0092757F">
        <w:rPr>
          <w:rFonts w:ascii="Garamond" w:hAnsi="Garamond"/>
          <w:spacing w:val="-4"/>
        </w:rPr>
        <w:t xml:space="preserve"> </w:t>
      </w:r>
      <w:r w:rsidRPr="0092757F">
        <w:rPr>
          <w:rFonts w:ascii="Garamond" w:hAnsi="Garamond"/>
        </w:rPr>
        <w:t>of</w:t>
      </w:r>
      <w:r w:rsidRPr="0092757F">
        <w:rPr>
          <w:rFonts w:ascii="Garamond" w:hAnsi="Garamond"/>
          <w:spacing w:val="-2"/>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A-10</w:t>
      </w:r>
      <w:r w:rsidRPr="0092757F">
        <w:rPr>
          <w:rFonts w:ascii="Garamond" w:hAnsi="Garamond"/>
          <w:spacing w:val="-3"/>
        </w:rPr>
        <w:t xml:space="preserve"> </w:t>
      </w:r>
      <w:r w:rsidRPr="0092757F">
        <w:rPr>
          <w:rFonts w:ascii="Garamond" w:hAnsi="Garamond"/>
        </w:rPr>
        <w:t>through</w:t>
      </w:r>
      <w:r w:rsidRPr="0092757F">
        <w:rPr>
          <w:rFonts w:ascii="Garamond" w:hAnsi="Garamond"/>
          <w:spacing w:val="-4"/>
        </w:rPr>
        <w:t xml:space="preserve"> </w:t>
      </w:r>
      <w:r w:rsidRPr="0092757F">
        <w:rPr>
          <w:rFonts w:ascii="Garamond" w:hAnsi="Garamond"/>
        </w:rPr>
        <w:t>A-12, provided these alternate forms include all the same cost elements and columns in the same order as the A-10 through A-12.</w:t>
      </w:r>
    </w:p>
    <w:p w14:paraId="7E973CFF" w14:textId="77777777" w:rsidR="0092757F" w:rsidRPr="0092757F" w:rsidRDefault="0092757F" w:rsidP="00152703">
      <w:pPr>
        <w:pStyle w:val="ListParagraph"/>
        <w:widowControl w:val="0"/>
        <w:numPr>
          <w:ilvl w:val="0"/>
          <w:numId w:val="16"/>
        </w:numPr>
        <w:tabs>
          <w:tab w:val="left" w:pos="910"/>
        </w:tabs>
        <w:autoSpaceDE w:val="0"/>
        <w:autoSpaceDN w:val="0"/>
        <w:spacing w:after="0" w:line="240" w:lineRule="auto"/>
        <w:ind w:right="243"/>
        <w:contextualSpacing w:val="0"/>
        <w:rPr>
          <w:rFonts w:ascii="Garamond" w:hAnsi="Garamond"/>
        </w:rPr>
      </w:pPr>
      <w:r w:rsidRPr="0092757F">
        <w:rPr>
          <w:rFonts w:ascii="Garamond" w:hAnsi="Garamond"/>
        </w:rPr>
        <w:t>The NATEP Director (PI/PD) and/ or Authorized Representative (AOR) should be identified beside their</w:t>
      </w:r>
      <w:r w:rsidRPr="0092757F">
        <w:rPr>
          <w:rFonts w:ascii="Garamond" w:hAnsi="Garamond"/>
          <w:spacing w:val="-2"/>
        </w:rPr>
        <w:t xml:space="preserve"> </w:t>
      </w:r>
      <w:r w:rsidRPr="0092757F">
        <w:rPr>
          <w:rFonts w:ascii="Garamond" w:hAnsi="Garamond"/>
        </w:rPr>
        <w:t>name</w:t>
      </w:r>
      <w:r w:rsidRPr="0092757F">
        <w:rPr>
          <w:rFonts w:ascii="Garamond" w:hAnsi="Garamond"/>
          <w:spacing w:val="-2"/>
        </w:rPr>
        <w:t xml:space="preserve"> </w:t>
      </w:r>
      <w:r w:rsidRPr="0092757F">
        <w:rPr>
          <w:rFonts w:ascii="Garamond" w:hAnsi="Garamond"/>
        </w:rPr>
        <w:t>when</w:t>
      </w:r>
      <w:r w:rsidRPr="0092757F">
        <w:rPr>
          <w:rFonts w:ascii="Garamond" w:hAnsi="Garamond"/>
          <w:spacing w:val="-4"/>
        </w:rPr>
        <w:t xml:space="preserve"> </w:t>
      </w:r>
      <w:r w:rsidRPr="0092757F">
        <w:rPr>
          <w:rFonts w:ascii="Garamond" w:hAnsi="Garamond"/>
        </w:rPr>
        <w:t>listed</w:t>
      </w:r>
      <w:r w:rsidRPr="0092757F">
        <w:rPr>
          <w:rFonts w:ascii="Garamond" w:hAnsi="Garamond"/>
          <w:spacing w:val="-2"/>
        </w:rPr>
        <w:t xml:space="preserve"> </w:t>
      </w:r>
      <w:r w:rsidRPr="0092757F">
        <w:rPr>
          <w:rFonts w:ascii="Garamond" w:hAnsi="Garamond"/>
        </w:rPr>
        <w:t>on</w:t>
      </w:r>
      <w:r w:rsidRPr="0092757F">
        <w:rPr>
          <w:rFonts w:ascii="Garamond" w:hAnsi="Garamond"/>
          <w:spacing w:val="-3"/>
        </w:rPr>
        <w:t xml:space="preserve"> </w:t>
      </w:r>
      <w:r w:rsidRPr="0092757F">
        <w:rPr>
          <w:rFonts w:ascii="Garamond" w:hAnsi="Garamond"/>
        </w:rPr>
        <w:t>the</w:t>
      </w:r>
      <w:r w:rsidRPr="0092757F">
        <w:rPr>
          <w:rFonts w:ascii="Garamond" w:hAnsi="Garamond"/>
          <w:spacing w:val="-2"/>
        </w:rPr>
        <w:t xml:space="preserve"> </w:t>
      </w:r>
      <w:r w:rsidRPr="0092757F">
        <w:rPr>
          <w:rFonts w:ascii="Garamond" w:hAnsi="Garamond"/>
        </w:rPr>
        <w:t>A-10.</w:t>
      </w:r>
      <w:r w:rsidRPr="0092757F">
        <w:rPr>
          <w:rFonts w:ascii="Garamond" w:hAnsi="Garamond"/>
          <w:spacing w:val="-3"/>
        </w:rPr>
        <w:t xml:space="preserve"> </w:t>
      </w:r>
      <w:r w:rsidRPr="0092757F">
        <w:rPr>
          <w:rFonts w:ascii="Garamond" w:hAnsi="Garamond"/>
        </w:rPr>
        <w:t>Ensure</w:t>
      </w:r>
      <w:r w:rsidRPr="0092757F">
        <w:rPr>
          <w:rFonts w:ascii="Garamond" w:hAnsi="Garamond"/>
          <w:spacing w:val="-2"/>
        </w:rPr>
        <w:t xml:space="preserve"> </w:t>
      </w:r>
      <w:r w:rsidRPr="0092757F">
        <w:rPr>
          <w:rFonts w:ascii="Garamond" w:hAnsi="Garamond"/>
        </w:rPr>
        <w:t>all</w:t>
      </w:r>
      <w:r w:rsidRPr="0092757F">
        <w:rPr>
          <w:rFonts w:ascii="Garamond" w:hAnsi="Garamond"/>
          <w:spacing w:val="-3"/>
        </w:rPr>
        <w:t xml:space="preserve"> </w:t>
      </w:r>
      <w:r w:rsidRPr="0092757F">
        <w:rPr>
          <w:rFonts w:ascii="Garamond" w:hAnsi="Garamond"/>
        </w:rPr>
        <w:t>current</w:t>
      </w:r>
      <w:r w:rsidRPr="0092757F">
        <w:rPr>
          <w:rFonts w:ascii="Garamond" w:hAnsi="Garamond"/>
          <w:spacing w:val="-3"/>
        </w:rPr>
        <w:t xml:space="preserve"> </w:t>
      </w:r>
      <w:r w:rsidRPr="0092757F">
        <w:rPr>
          <w:rFonts w:ascii="Garamond" w:hAnsi="Garamond"/>
        </w:rPr>
        <w:t>contact</w:t>
      </w:r>
      <w:r w:rsidRPr="0092757F">
        <w:rPr>
          <w:rFonts w:ascii="Garamond" w:hAnsi="Garamond"/>
          <w:spacing w:val="-2"/>
        </w:rPr>
        <w:t xml:space="preserve"> </w:t>
      </w:r>
      <w:r w:rsidRPr="0092757F">
        <w:rPr>
          <w:rFonts w:ascii="Garamond" w:hAnsi="Garamond"/>
        </w:rPr>
        <w:t>information</w:t>
      </w:r>
      <w:r w:rsidRPr="0092757F">
        <w:rPr>
          <w:rFonts w:ascii="Garamond" w:hAnsi="Garamond"/>
          <w:spacing w:val="-3"/>
        </w:rPr>
        <w:t xml:space="preserve"> </w:t>
      </w:r>
      <w:r w:rsidRPr="0092757F">
        <w:rPr>
          <w:rFonts w:ascii="Garamond" w:hAnsi="Garamond"/>
        </w:rPr>
        <w:t>is</w:t>
      </w:r>
      <w:r w:rsidRPr="0092757F">
        <w:rPr>
          <w:rFonts w:ascii="Garamond" w:hAnsi="Garamond"/>
          <w:spacing w:val="-2"/>
        </w:rPr>
        <w:t xml:space="preserve"> </w:t>
      </w:r>
      <w:r w:rsidRPr="0092757F">
        <w:rPr>
          <w:rFonts w:ascii="Garamond" w:hAnsi="Garamond"/>
        </w:rPr>
        <w:t>listed</w:t>
      </w:r>
      <w:r w:rsidRPr="0092757F">
        <w:rPr>
          <w:rFonts w:ascii="Garamond" w:hAnsi="Garamond"/>
          <w:spacing w:val="-1"/>
        </w:rPr>
        <w:t xml:space="preserve"> </w:t>
      </w:r>
      <w:r w:rsidRPr="0092757F">
        <w:rPr>
          <w:rFonts w:ascii="Garamond" w:hAnsi="Garamond"/>
        </w:rPr>
        <w:t>by</w:t>
      </w:r>
      <w:r w:rsidRPr="0092757F">
        <w:rPr>
          <w:rFonts w:ascii="Garamond" w:hAnsi="Garamond"/>
          <w:spacing w:val="-3"/>
        </w:rPr>
        <w:t xml:space="preserve"> </w:t>
      </w:r>
      <w:r w:rsidRPr="0092757F">
        <w:rPr>
          <w:rFonts w:ascii="Garamond" w:hAnsi="Garamond"/>
        </w:rPr>
        <w:t>that</w:t>
      </w:r>
      <w:r w:rsidRPr="0092757F">
        <w:rPr>
          <w:rFonts w:ascii="Garamond" w:hAnsi="Garamond"/>
          <w:spacing w:val="-3"/>
        </w:rPr>
        <w:t xml:space="preserve"> </w:t>
      </w:r>
      <w:r w:rsidRPr="0092757F">
        <w:rPr>
          <w:rFonts w:ascii="Garamond" w:hAnsi="Garamond"/>
        </w:rPr>
        <w:t>person</w:t>
      </w:r>
      <w:r w:rsidRPr="0092757F">
        <w:rPr>
          <w:rFonts w:ascii="Garamond" w:hAnsi="Garamond"/>
          <w:spacing w:val="-2"/>
        </w:rPr>
        <w:t xml:space="preserve"> </w:t>
      </w:r>
      <w:r w:rsidRPr="0092757F">
        <w:rPr>
          <w:rFonts w:ascii="Garamond" w:hAnsi="Garamond"/>
        </w:rPr>
        <w:t>who will represent that role.</w:t>
      </w:r>
    </w:p>
    <w:p w14:paraId="0B0BF4AE" w14:textId="77777777" w:rsidR="0092757F" w:rsidRPr="0092757F" w:rsidRDefault="0092757F" w:rsidP="0092757F">
      <w:pPr>
        <w:pStyle w:val="Heading4"/>
        <w:spacing w:line="243" w:lineRule="exact"/>
        <w:rPr>
          <w:rFonts w:ascii="Garamond" w:hAnsi="Garamond"/>
          <w:u w:val="single"/>
        </w:rPr>
      </w:pPr>
    </w:p>
    <w:p w14:paraId="47CE1517" w14:textId="3EF2C0F3" w:rsidR="0092757F" w:rsidRPr="008049C4" w:rsidRDefault="0092757F" w:rsidP="008049C4">
      <w:r w:rsidRPr="0040679E">
        <w:rPr>
          <w:rFonts w:ascii="Garamond" w:hAnsi="Garamond"/>
          <w:b/>
          <w:bCs/>
          <w:u w:val="single"/>
        </w:rPr>
        <w:t>Budget</w:t>
      </w:r>
      <w:r w:rsidRPr="0040679E">
        <w:rPr>
          <w:rFonts w:ascii="Garamond" w:hAnsi="Garamond"/>
          <w:b/>
          <w:bCs/>
          <w:spacing w:val="-6"/>
          <w:u w:val="single"/>
        </w:rPr>
        <w:t xml:space="preserve"> </w:t>
      </w:r>
      <w:r w:rsidRPr="0040679E">
        <w:rPr>
          <w:rFonts w:ascii="Garamond" w:hAnsi="Garamond"/>
          <w:b/>
          <w:bCs/>
          <w:u w:val="single"/>
        </w:rPr>
        <w:t>Narrative</w:t>
      </w:r>
      <w:r w:rsidR="008049C4" w:rsidRPr="008049C4">
        <w:rPr>
          <w:rFonts w:ascii="Garamond" w:hAnsi="Garamond"/>
          <w:b/>
          <w:bCs/>
        </w:rPr>
        <w:br/>
        <w:t>[</w:t>
      </w:r>
      <w:r w:rsidR="008049C4">
        <w:rPr>
          <w:rFonts w:ascii="Garamond" w:hAnsi="Garamond"/>
          <w:b/>
          <w:bCs/>
        </w:rPr>
        <w:t>7</w:t>
      </w:r>
      <w:r w:rsidR="008049C4" w:rsidRPr="008049C4">
        <w:rPr>
          <w:rFonts w:ascii="Garamond" w:hAnsi="Garamond"/>
          <w:b/>
          <w:bCs/>
        </w:rPr>
        <w:t>]</w:t>
      </w:r>
      <w:r w:rsidR="008049C4">
        <w:t xml:space="preserve"> </w:t>
      </w:r>
      <w:r w:rsidRPr="008049C4">
        <w:rPr>
          <w:rFonts w:ascii="Garamond" w:hAnsi="Garamond"/>
          <w:b/>
        </w:rPr>
        <w:t>[Business name or</w:t>
      </w:r>
      <w:r w:rsidRPr="008049C4">
        <w:rPr>
          <w:rFonts w:ascii="Garamond" w:hAnsi="Garamond"/>
          <w:b/>
          <w:spacing w:val="-11"/>
        </w:rPr>
        <w:t xml:space="preserve"> </w:t>
      </w:r>
      <w:r w:rsidRPr="008049C4">
        <w:rPr>
          <w:rFonts w:ascii="Garamond" w:hAnsi="Garamond"/>
          <w:b/>
        </w:rPr>
        <w:t>abbreviation]</w:t>
      </w:r>
      <w:r w:rsidRPr="008049C4">
        <w:rPr>
          <w:rFonts w:ascii="Garamond" w:hAnsi="Garamond"/>
          <w:b/>
          <w:spacing w:val="-11"/>
        </w:rPr>
        <w:t xml:space="preserve"> </w:t>
      </w:r>
      <w:r w:rsidRPr="008049C4">
        <w:rPr>
          <w:rFonts w:ascii="Garamond" w:hAnsi="Garamond"/>
          <w:b/>
        </w:rPr>
        <w:t>Budget</w:t>
      </w:r>
      <w:r w:rsidRPr="008049C4">
        <w:rPr>
          <w:rFonts w:ascii="Garamond" w:hAnsi="Garamond"/>
          <w:b/>
          <w:spacing w:val="-10"/>
        </w:rPr>
        <w:t xml:space="preserve"> </w:t>
      </w:r>
      <w:r w:rsidRPr="008049C4">
        <w:rPr>
          <w:rFonts w:ascii="Garamond" w:hAnsi="Garamond"/>
          <w:b/>
        </w:rPr>
        <w:t>Narrative</w:t>
      </w:r>
      <w:r w:rsidRPr="008049C4">
        <w:rPr>
          <w:rFonts w:ascii="Garamond" w:hAnsi="Garamond"/>
          <w:b/>
          <w:spacing w:val="-10"/>
        </w:rPr>
        <w:t xml:space="preserve"> </w:t>
      </w:r>
      <w:r w:rsidRPr="008049C4">
        <w:rPr>
          <w:rFonts w:ascii="Garamond" w:hAnsi="Garamond"/>
          <w:b/>
        </w:rPr>
        <w:t>-</w:t>
      </w:r>
      <w:r w:rsidRPr="008049C4">
        <w:rPr>
          <w:rFonts w:ascii="Garamond" w:hAnsi="Garamond"/>
          <w:b/>
          <w:spacing w:val="-10"/>
        </w:rPr>
        <w:t xml:space="preserve"> </w:t>
      </w:r>
      <w:r w:rsidRPr="008049C4">
        <w:rPr>
          <w:rFonts w:ascii="Garamond" w:hAnsi="Garamond"/>
          <w:b/>
          <w:i/>
        </w:rPr>
        <w:t>Pdf</w:t>
      </w:r>
      <w:r w:rsidRPr="008049C4">
        <w:rPr>
          <w:rFonts w:ascii="Garamond" w:hAnsi="Garamond"/>
          <w:b/>
          <w:i/>
          <w:spacing w:val="-13"/>
        </w:rPr>
        <w:t xml:space="preserve"> </w:t>
      </w:r>
      <w:r w:rsidRPr="008049C4">
        <w:rPr>
          <w:rFonts w:ascii="Garamond" w:hAnsi="Garamond"/>
          <w:b/>
          <w:i/>
          <w:spacing w:val="-2"/>
        </w:rPr>
        <w:t>format</w:t>
      </w:r>
    </w:p>
    <w:p w14:paraId="480BDF42" w14:textId="77777777" w:rsidR="0092757F" w:rsidRPr="0092757F" w:rsidRDefault="0092757F" w:rsidP="00152703">
      <w:pPr>
        <w:pStyle w:val="ListParagraph"/>
        <w:widowControl w:val="0"/>
        <w:numPr>
          <w:ilvl w:val="0"/>
          <w:numId w:val="15"/>
        </w:numPr>
        <w:tabs>
          <w:tab w:val="left" w:pos="910"/>
        </w:tabs>
        <w:autoSpaceDE w:val="0"/>
        <w:autoSpaceDN w:val="0"/>
        <w:spacing w:before="118" w:after="0" w:line="240" w:lineRule="auto"/>
        <w:ind w:right="339"/>
        <w:contextualSpacing w:val="0"/>
        <w:rPr>
          <w:rFonts w:ascii="Garamond" w:hAnsi="Garamond"/>
        </w:rPr>
      </w:pPr>
      <w:r w:rsidRPr="0092757F">
        <w:rPr>
          <w:rFonts w:ascii="Garamond" w:hAnsi="Garamond"/>
        </w:rPr>
        <w:t>Provide</w:t>
      </w:r>
      <w:r w:rsidRPr="0092757F">
        <w:rPr>
          <w:rFonts w:ascii="Garamond" w:hAnsi="Garamond"/>
          <w:spacing w:val="-3"/>
        </w:rPr>
        <w:t xml:space="preserve"> </w:t>
      </w:r>
      <w:r w:rsidRPr="0092757F">
        <w:rPr>
          <w:rFonts w:ascii="Garamond" w:hAnsi="Garamond"/>
        </w:rPr>
        <w:t>a</w:t>
      </w:r>
      <w:r w:rsidRPr="0092757F">
        <w:rPr>
          <w:rFonts w:ascii="Garamond" w:hAnsi="Garamond"/>
          <w:spacing w:val="-4"/>
        </w:rPr>
        <w:t xml:space="preserve"> </w:t>
      </w:r>
      <w:r w:rsidRPr="0092757F">
        <w:rPr>
          <w:rFonts w:ascii="Garamond" w:hAnsi="Garamond"/>
        </w:rPr>
        <w:t>detailed</w:t>
      </w:r>
      <w:r w:rsidRPr="0092757F">
        <w:rPr>
          <w:rFonts w:ascii="Garamond" w:hAnsi="Garamond"/>
          <w:spacing w:val="-3"/>
        </w:rPr>
        <w:t xml:space="preserve"> </w:t>
      </w:r>
      <w:r w:rsidRPr="0092757F">
        <w:rPr>
          <w:rFonts w:ascii="Garamond" w:hAnsi="Garamond"/>
        </w:rPr>
        <w:t>explanation</w:t>
      </w:r>
      <w:r w:rsidRPr="0092757F">
        <w:rPr>
          <w:rFonts w:ascii="Garamond" w:hAnsi="Garamond"/>
          <w:spacing w:val="-5"/>
        </w:rPr>
        <w:t xml:space="preserve"> </w:t>
      </w:r>
      <w:r w:rsidRPr="0092757F">
        <w:rPr>
          <w:rFonts w:ascii="Garamond" w:hAnsi="Garamond"/>
        </w:rPr>
        <w:t>of</w:t>
      </w:r>
      <w:r w:rsidRPr="0092757F">
        <w:rPr>
          <w:rFonts w:ascii="Garamond" w:hAnsi="Garamond"/>
          <w:spacing w:val="-4"/>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components</w:t>
      </w:r>
      <w:r w:rsidRPr="0092757F">
        <w:rPr>
          <w:rFonts w:ascii="Garamond" w:hAnsi="Garamond"/>
          <w:spacing w:val="-4"/>
        </w:rPr>
        <w:t xml:space="preserve"> </w:t>
      </w:r>
      <w:r w:rsidRPr="0092757F">
        <w:rPr>
          <w:rFonts w:ascii="Garamond" w:hAnsi="Garamond"/>
        </w:rPr>
        <w:t>of</w:t>
      </w:r>
      <w:r w:rsidRPr="0092757F">
        <w:rPr>
          <w:rFonts w:ascii="Garamond" w:hAnsi="Garamond"/>
          <w:spacing w:val="-2"/>
        </w:rPr>
        <w:t xml:space="preserve"> </w:t>
      </w:r>
      <w:r w:rsidRPr="0092757F">
        <w:rPr>
          <w:rFonts w:ascii="Garamond" w:hAnsi="Garamond"/>
        </w:rPr>
        <w:t>each</w:t>
      </w:r>
      <w:r w:rsidRPr="0092757F">
        <w:rPr>
          <w:rFonts w:ascii="Garamond" w:hAnsi="Garamond"/>
          <w:spacing w:val="-4"/>
        </w:rPr>
        <w:t xml:space="preserve"> </w:t>
      </w:r>
      <w:r w:rsidRPr="0092757F">
        <w:rPr>
          <w:rFonts w:ascii="Garamond" w:hAnsi="Garamond"/>
        </w:rPr>
        <w:t>budget</w:t>
      </w:r>
      <w:r w:rsidRPr="0092757F">
        <w:rPr>
          <w:rFonts w:ascii="Garamond" w:hAnsi="Garamond"/>
          <w:spacing w:val="-3"/>
        </w:rPr>
        <w:t xml:space="preserve"> </w:t>
      </w:r>
      <w:r w:rsidRPr="0092757F">
        <w:rPr>
          <w:rFonts w:ascii="Garamond" w:hAnsi="Garamond"/>
        </w:rPr>
        <w:t>cost</w:t>
      </w:r>
      <w:r w:rsidRPr="0092757F">
        <w:rPr>
          <w:rFonts w:ascii="Garamond" w:hAnsi="Garamond"/>
          <w:spacing w:val="-3"/>
        </w:rPr>
        <w:t xml:space="preserve"> </w:t>
      </w:r>
      <w:r w:rsidRPr="0092757F">
        <w:rPr>
          <w:rFonts w:ascii="Garamond" w:hAnsi="Garamond"/>
        </w:rPr>
        <w:t>category</w:t>
      </w:r>
      <w:r w:rsidRPr="0092757F">
        <w:rPr>
          <w:rFonts w:ascii="Garamond" w:hAnsi="Garamond"/>
          <w:spacing w:val="-3"/>
        </w:rPr>
        <w:t xml:space="preserve"> </w:t>
      </w:r>
      <w:r w:rsidRPr="0092757F">
        <w:rPr>
          <w:rFonts w:ascii="Garamond" w:hAnsi="Garamond"/>
        </w:rPr>
        <w:t>listed</w:t>
      </w:r>
      <w:r w:rsidRPr="0092757F">
        <w:rPr>
          <w:rFonts w:ascii="Garamond" w:hAnsi="Garamond"/>
          <w:spacing w:val="-1"/>
        </w:rPr>
        <w:t xml:space="preserve"> </w:t>
      </w:r>
      <w:r w:rsidRPr="0092757F">
        <w:rPr>
          <w:rFonts w:ascii="Garamond" w:hAnsi="Garamond"/>
        </w:rPr>
        <w:t>on</w:t>
      </w:r>
      <w:r w:rsidRPr="0092757F">
        <w:rPr>
          <w:rFonts w:ascii="Garamond" w:hAnsi="Garamond"/>
          <w:spacing w:val="-4"/>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 xml:space="preserve">SF-424A; </w:t>
      </w:r>
      <w:r w:rsidRPr="0092757F">
        <w:rPr>
          <w:rFonts w:ascii="Garamond" w:hAnsi="Garamond"/>
          <w:u w:val="single"/>
        </w:rPr>
        <w:t>Section B</w:t>
      </w:r>
      <w:r w:rsidRPr="0092757F">
        <w:rPr>
          <w:rFonts w:ascii="Garamond" w:hAnsi="Garamond"/>
        </w:rPr>
        <w:t>.</w:t>
      </w:r>
    </w:p>
    <w:p w14:paraId="0A80C0E5" w14:textId="77777777" w:rsidR="0092757F" w:rsidRPr="0092757F" w:rsidRDefault="0092757F" w:rsidP="00152703">
      <w:pPr>
        <w:pStyle w:val="ListParagraph"/>
        <w:widowControl w:val="0"/>
        <w:numPr>
          <w:ilvl w:val="0"/>
          <w:numId w:val="15"/>
        </w:numPr>
        <w:tabs>
          <w:tab w:val="left" w:pos="909"/>
        </w:tabs>
        <w:autoSpaceDE w:val="0"/>
        <w:autoSpaceDN w:val="0"/>
        <w:spacing w:after="0" w:line="247" w:lineRule="exact"/>
        <w:ind w:left="909" w:hanging="359"/>
        <w:contextualSpacing w:val="0"/>
        <w:rPr>
          <w:rFonts w:ascii="Garamond" w:hAnsi="Garamond"/>
        </w:rPr>
      </w:pPr>
      <w:r w:rsidRPr="0092757F">
        <w:rPr>
          <w:rFonts w:ascii="Garamond" w:hAnsi="Garamond"/>
        </w:rPr>
        <w:t>Explain</w:t>
      </w:r>
      <w:r w:rsidRPr="0092757F">
        <w:rPr>
          <w:rFonts w:ascii="Garamond" w:hAnsi="Garamond"/>
          <w:spacing w:val="-7"/>
        </w:rPr>
        <w:t xml:space="preserve"> </w:t>
      </w:r>
      <w:r w:rsidRPr="0092757F">
        <w:rPr>
          <w:rFonts w:ascii="Garamond" w:hAnsi="Garamond"/>
        </w:rPr>
        <w:t>how</w:t>
      </w:r>
      <w:r w:rsidRPr="0092757F">
        <w:rPr>
          <w:rFonts w:ascii="Garamond" w:hAnsi="Garamond"/>
          <w:spacing w:val="-6"/>
        </w:rPr>
        <w:t xml:space="preserve"> </w:t>
      </w:r>
      <w:r w:rsidRPr="0092757F">
        <w:rPr>
          <w:rFonts w:ascii="Garamond" w:hAnsi="Garamond"/>
        </w:rPr>
        <w:t>each</w:t>
      </w:r>
      <w:r w:rsidRPr="0092757F">
        <w:rPr>
          <w:rFonts w:ascii="Garamond" w:hAnsi="Garamond"/>
          <w:spacing w:val="-7"/>
        </w:rPr>
        <w:t xml:space="preserve"> </w:t>
      </w:r>
      <w:r w:rsidRPr="0092757F">
        <w:rPr>
          <w:rFonts w:ascii="Garamond" w:hAnsi="Garamond"/>
        </w:rPr>
        <w:t>cost</w:t>
      </w:r>
      <w:r w:rsidRPr="0092757F">
        <w:rPr>
          <w:rFonts w:ascii="Garamond" w:hAnsi="Garamond"/>
          <w:spacing w:val="-6"/>
        </w:rPr>
        <w:t xml:space="preserve"> </w:t>
      </w:r>
      <w:r w:rsidRPr="0092757F">
        <w:rPr>
          <w:rFonts w:ascii="Garamond" w:hAnsi="Garamond"/>
        </w:rPr>
        <w:t>component</w:t>
      </w:r>
      <w:r w:rsidRPr="0092757F">
        <w:rPr>
          <w:rFonts w:ascii="Garamond" w:hAnsi="Garamond"/>
          <w:spacing w:val="-7"/>
        </w:rPr>
        <w:t xml:space="preserve"> </w:t>
      </w:r>
      <w:r w:rsidRPr="0092757F">
        <w:rPr>
          <w:rFonts w:ascii="Garamond" w:hAnsi="Garamond"/>
        </w:rPr>
        <w:t>directly</w:t>
      </w:r>
      <w:r w:rsidRPr="0092757F">
        <w:rPr>
          <w:rFonts w:ascii="Garamond" w:hAnsi="Garamond"/>
          <w:spacing w:val="-6"/>
        </w:rPr>
        <w:t xml:space="preserve"> </w:t>
      </w:r>
      <w:r w:rsidRPr="0092757F">
        <w:rPr>
          <w:rFonts w:ascii="Garamond" w:hAnsi="Garamond"/>
        </w:rPr>
        <w:t>benefits</w:t>
      </w:r>
      <w:r w:rsidRPr="0092757F">
        <w:rPr>
          <w:rFonts w:ascii="Garamond" w:hAnsi="Garamond"/>
          <w:spacing w:val="-7"/>
        </w:rPr>
        <w:t xml:space="preserve"> </w:t>
      </w:r>
      <w:r w:rsidRPr="0092757F">
        <w:rPr>
          <w:rFonts w:ascii="Garamond" w:hAnsi="Garamond"/>
          <w:spacing w:val="-2"/>
        </w:rPr>
        <w:t>Native small businesses.</w:t>
      </w:r>
    </w:p>
    <w:p w14:paraId="0874C379" w14:textId="7DBDD4C7" w:rsidR="0092757F" w:rsidRPr="0092757F" w:rsidRDefault="0092757F" w:rsidP="00152703">
      <w:pPr>
        <w:pStyle w:val="ListParagraph"/>
        <w:widowControl w:val="0"/>
        <w:numPr>
          <w:ilvl w:val="0"/>
          <w:numId w:val="15"/>
        </w:numPr>
        <w:tabs>
          <w:tab w:val="left" w:pos="910"/>
        </w:tabs>
        <w:autoSpaceDE w:val="0"/>
        <w:autoSpaceDN w:val="0"/>
        <w:spacing w:after="0" w:line="240" w:lineRule="auto"/>
        <w:ind w:right="577"/>
        <w:contextualSpacing w:val="0"/>
        <w:rPr>
          <w:rFonts w:ascii="Garamond" w:hAnsi="Garamond"/>
        </w:rPr>
      </w:pPr>
      <w:r w:rsidRPr="0092757F">
        <w:rPr>
          <w:rFonts w:ascii="Garamond" w:hAnsi="Garamond"/>
        </w:rPr>
        <w:t>Indicate</w:t>
      </w:r>
      <w:r w:rsidRPr="0092757F">
        <w:rPr>
          <w:rFonts w:ascii="Garamond" w:hAnsi="Garamond"/>
          <w:spacing w:val="-3"/>
        </w:rPr>
        <w:t xml:space="preserve"> </w:t>
      </w:r>
      <w:r w:rsidRPr="0092757F">
        <w:rPr>
          <w:rFonts w:ascii="Garamond" w:hAnsi="Garamond"/>
        </w:rPr>
        <w:t>which</w:t>
      </w:r>
      <w:r w:rsidRPr="0092757F">
        <w:rPr>
          <w:rFonts w:ascii="Garamond" w:hAnsi="Garamond"/>
          <w:spacing w:val="-4"/>
        </w:rPr>
        <w:t xml:space="preserve"> </w:t>
      </w:r>
      <w:r w:rsidRPr="0092757F">
        <w:rPr>
          <w:rFonts w:ascii="Garamond" w:hAnsi="Garamond"/>
        </w:rPr>
        <w:t>cost</w:t>
      </w:r>
      <w:r w:rsidRPr="0092757F">
        <w:rPr>
          <w:rFonts w:ascii="Garamond" w:hAnsi="Garamond"/>
          <w:spacing w:val="-3"/>
        </w:rPr>
        <w:t xml:space="preserve"> </w:t>
      </w:r>
      <w:r w:rsidRPr="0092757F">
        <w:rPr>
          <w:rFonts w:ascii="Garamond" w:hAnsi="Garamond"/>
        </w:rPr>
        <w:t>category</w:t>
      </w:r>
      <w:r w:rsidRPr="0092757F">
        <w:rPr>
          <w:rFonts w:ascii="Garamond" w:hAnsi="Garamond"/>
          <w:spacing w:val="-3"/>
        </w:rPr>
        <w:t xml:space="preserve"> </w:t>
      </w:r>
      <w:r w:rsidRPr="0092757F">
        <w:rPr>
          <w:rFonts w:ascii="Garamond" w:hAnsi="Garamond"/>
        </w:rPr>
        <w:t>(item</w:t>
      </w:r>
      <w:r w:rsidRPr="0092757F">
        <w:rPr>
          <w:rFonts w:ascii="Garamond" w:hAnsi="Garamond"/>
          <w:spacing w:val="-4"/>
        </w:rPr>
        <w:t xml:space="preserve"> </w:t>
      </w:r>
      <w:r w:rsidRPr="0092757F">
        <w:rPr>
          <w:rFonts w:ascii="Garamond" w:hAnsi="Garamond"/>
        </w:rPr>
        <w:t>and</w:t>
      </w:r>
      <w:r w:rsidRPr="0092757F">
        <w:rPr>
          <w:rFonts w:ascii="Garamond" w:hAnsi="Garamond"/>
          <w:spacing w:val="-4"/>
        </w:rPr>
        <w:t xml:space="preserve"> </w:t>
      </w:r>
      <w:r w:rsidRPr="0092757F">
        <w:rPr>
          <w:rFonts w:ascii="Garamond" w:hAnsi="Garamond"/>
        </w:rPr>
        <w:t>dollar</w:t>
      </w:r>
      <w:r w:rsidRPr="0092757F">
        <w:rPr>
          <w:rFonts w:ascii="Garamond" w:hAnsi="Garamond"/>
          <w:spacing w:val="-4"/>
        </w:rPr>
        <w:t xml:space="preserve"> </w:t>
      </w:r>
      <w:r w:rsidRPr="0092757F">
        <w:rPr>
          <w:rFonts w:ascii="Garamond" w:hAnsi="Garamond"/>
        </w:rPr>
        <w:t>amount)</w:t>
      </w:r>
      <w:r w:rsidRPr="0092757F">
        <w:rPr>
          <w:rFonts w:ascii="Garamond" w:hAnsi="Garamond"/>
          <w:spacing w:val="-3"/>
        </w:rPr>
        <w:t xml:space="preserve"> </w:t>
      </w:r>
      <w:r w:rsidRPr="0092757F">
        <w:rPr>
          <w:rFonts w:ascii="Garamond" w:hAnsi="Garamond"/>
        </w:rPr>
        <w:t>comprises</w:t>
      </w:r>
      <w:r w:rsidRPr="0092757F">
        <w:rPr>
          <w:rFonts w:ascii="Garamond" w:hAnsi="Garamond"/>
          <w:spacing w:val="-4"/>
        </w:rPr>
        <w:t xml:space="preserve"> </w:t>
      </w:r>
      <w:r w:rsidRPr="0092757F">
        <w:rPr>
          <w:rFonts w:ascii="Garamond" w:hAnsi="Garamond"/>
        </w:rPr>
        <w:t>the</w:t>
      </w:r>
      <w:r w:rsidRPr="0092757F">
        <w:rPr>
          <w:rFonts w:ascii="Garamond" w:hAnsi="Garamond"/>
          <w:spacing w:val="-3"/>
        </w:rPr>
        <w:t xml:space="preserve"> </w:t>
      </w:r>
      <w:r w:rsidRPr="0092757F">
        <w:rPr>
          <w:rFonts w:ascii="Garamond" w:hAnsi="Garamond"/>
        </w:rPr>
        <w:t>proposed</w:t>
      </w:r>
      <w:r w:rsidRPr="0092757F">
        <w:rPr>
          <w:rFonts w:ascii="Garamond" w:hAnsi="Garamond"/>
          <w:spacing w:val="-4"/>
        </w:rPr>
        <w:t xml:space="preserve"> </w:t>
      </w:r>
      <w:r w:rsidRPr="0092757F">
        <w:rPr>
          <w:rFonts w:ascii="Garamond" w:hAnsi="Garamond"/>
        </w:rPr>
        <w:t>non-activity</w:t>
      </w:r>
      <w:r w:rsidRPr="0092757F">
        <w:rPr>
          <w:rFonts w:ascii="Garamond" w:hAnsi="Garamond"/>
          <w:spacing w:val="-3"/>
        </w:rPr>
        <w:t xml:space="preserve"> </w:t>
      </w:r>
      <w:r w:rsidRPr="0092757F">
        <w:rPr>
          <w:rFonts w:ascii="Garamond" w:hAnsi="Garamond"/>
        </w:rPr>
        <w:t>related federal expense that was entered in the yellow highlighted section at the bottom row (P 21) in the proposed plan.</w:t>
      </w:r>
      <w:r w:rsidR="008049C4">
        <w:rPr>
          <w:rFonts w:ascii="Garamond" w:hAnsi="Garamond"/>
        </w:rPr>
        <w:br/>
      </w:r>
    </w:p>
    <w:p w14:paraId="027BA7DE" w14:textId="77777777" w:rsidR="0092757F" w:rsidRPr="0092757F" w:rsidRDefault="0092757F" w:rsidP="00075176">
      <w:pPr>
        <w:spacing w:before="173"/>
        <w:ind w:right="2506"/>
        <w:rPr>
          <w:rFonts w:ascii="Garamond" w:hAnsi="Garamond"/>
          <w:b/>
        </w:rPr>
      </w:pPr>
      <w:r w:rsidRPr="0092757F">
        <w:rPr>
          <w:rFonts w:ascii="Garamond" w:hAnsi="Garamond"/>
          <w:b/>
          <w:u w:val="single"/>
        </w:rPr>
        <w:t>CERTIFICATION</w:t>
      </w:r>
      <w:r w:rsidRPr="0092757F">
        <w:rPr>
          <w:rFonts w:ascii="Garamond" w:hAnsi="Garamond"/>
          <w:b/>
          <w:spacing w:val="-13"/>
          <w:u w:val="single"/>
        </w:rPr>
        <w:t xml:space="preserve"> </w:t>
      </w:r>
      <w:r w:rsidRPr="0092757F">
        <w:rPr>
          <w:rFonts w:ascii="Garamond" w:hAnsi="Garamond"/>
          <w:b/>
          <w:u w:val="single"/>
        </w:rPr>
        <w:t>FORMS</w:t>
      </w:r>
      <w:r w:rsidRPr="0092757F">
        <w:rPr>
          <w:rFonts w:ascii="Garamond" w:hAnsi="Garamond"/>
          <w:b/>
          <w:spacing w:val="-13"/>
          <w:u w:val="single"/>
        </w:rPr>
        <w:t xml:space="preserve"> </w:t>
      </w:r>
      <w:r w:rsidRPr="0092757F">
        <w:rPr>
          <w:rFonts w:ascii="Garamond" w:hAnsi="Garamond"/>
          <w:b/>
          <w:u w:val="single"/>
        </w:rPr>
        <w:t>AND</w:t>
      </w:r>
      <w:r w:rsidRPr="0092757F">
        <w:rPr>
          <w:rFonts w:ascii="Garamond" w:hAnsi="Garamond"/>
          <w:b/>
          <w:spacing w:val="-12"/>
          <w:u w:val="single"/>
        </w:rPr>
        <w:t xml:space="preserve"> </w:t>
      </w:r>
      <w:r w:rsidRPr="0092757F">
        <w:rPr>
          <w:rFonts w:ascii="Garamond" w:hAnsi="Garamond"/>
          <w:b/>
          <w:spacing w:val="-2"/>
          <w:u w:val="single"/>
        </w:rPr>
        <w:t>ASSURANCES</w:t>
      </w:r>
    </w:p>
    <w:p w14:paraId="77E5C1D5" w14:textId="4EF791C2" w:rsidR="0092757F" w:rsidRDefault="0092757F" w:rsidP="00EF4B60">
      <w:pPr>
        <w:pStyle w:val="Default"/>
        <w:spacing w:line="276" w:lineRule="auto"/>
        <w:ind w:left="720"/>
        <w:rPr>
          <w:rFonts w:ascii="Garamond" w:hAnsi="Garamond"/>
          <w:sz w:val="22"/>
          <w:szCs w:val="22"/>
        </w:rPr>
      </w:pPr>
      <w:r w:rsidRPr="0092757F">
        <w:rPr>
          <w:rFonts w:ascii="Garamond" w:hAnsi="Garamond"/>
          <w:spacing w:val="-4"/>
          <w:sz w:val="22"/>
          <w:szCs w:val="22"/>
        </w:rPr>
        <w:lastRenderedPageBreak/>
        <w:t>Submit certification and assurances forms</w:t>
      </w:r>
      <w:r w:rsidRPr="0092757F">
        <w:rPr>
          <w:rFonts w:ascii="Garamond" w:hAnsi="Garamond"/>
          <w:spacing w:val="-5"/>
          <w:sz w:val="22"/>
          <w:szCs w:val="22"/>
        </w:rPr>
        <w:t xml:space="preserve"> </w:t>
      </w:r>
      <w:r w:rsidRPr="0092757F">
        <w:rPr>
          <w:rFonts w:ascii="Garamond" w:hAnsi="Garamond"/>
          <w:spacing w:val="-4"/>
          <w:sz w:val="22"/>
          <w:szCs w:val="22"/>
        </w:rPr>
        <w:t xml:space="preserve">separately in the following order, with the file name labeled </w:t>
      </w:r>
      <w:r w:rsidRPr="0092757F">
        <w:rPr>
          <w:rFonts w:ascii="Garamond" w:hAnsi="Garamond"/>
          <w:spacing w:val="-2"/>
          <w:sz w:val="22"/>
          <w:szCs w:val="22"/>
        </w:rPr>
        <w:t>as</w:t>
      </w:r>
      <w:r w:rsidRPr="0092757F">
        <w:rPr>
          <w:rFonts w:ascii="Garamond" w:hAnsi="Garamond"/>
          <w:spacing w:val="-13"/>
          <w:sz w:val="22"/>
          <w:szCs w:val="22"/>
        </w:rPr>
        <w:t xml:space="preserve"> </w:t>
      </w:r>
      <w:r w:rsidRPr="0092757F">
        <w:rPr>
          <w:rFonts w:ascii="Garamond" w:hAnsi="Garamond"/>
          <w:spacing w:val="-2"/>
          <w:sz w:val="22"/>
          <w:szCs w:val="22"/>
        </w:rPr>
        <w:t>follows</w:t>
      </w:r>
      <w:r w:rsidRPr="0092757F">
        <w:rPr>
          <w:rFonts w:ascii="Garamond" w:hAnsi="Garamond"/>
          <w:spacing w:val="-12"/>
          <w:sz w:val="22"/>
          <w:szCs w:val="22"/>
        </w:rPr>
        <w:t xml:space="preserve"> </w:t>
      </w:r>
      <w:r w:rsidRPr="0092757F">
        <w:rPr>
          <w:rFonts w:ascii="Garamond" w:hAnsi="Garamond"/>
          <w:spacing w:val="-2"/>
          <w:sz w:val="22"/>
          <w:szCs w:val="22"/>
        </w:rPr>
        <w:t>(Note:</w:t>
      </w:r>
      <w:r w:rsidRPr="0092757F">
        <w:rPr>
          <w:rFonts w:ascii="Garamond" w:hAnsi="Garamond"/>
          <w:spacing w:val="-13"/>
          <w:sz w:val="22"/>
          <w:szCs w:val="22"/>
        </w:rPr>
        <w:t xml:space="preserve"> </w:t>
      </w:r>
      <w:r w:rsidRPr="0092757F">
        <w:rPr>
          <w:rFonts w:ascii="Garamond" w:hAnsi="Garamond"/>
          <w:spacing w:val="-2"/>
          <w:sz w:val="22"/>
          <w:szCs w:val="22"/>
        </w:rPr>
        <w:t>Where</w:t>
      </w:r>
      <w:r w:rsidRPr="0092757F">
        <w:rPr>
          <w:rFonts w:ascii="Garamond" w:hAnsi="Garamond"/>
          <w:spacing w:val="-12"/>
          <w:sz w:val="22"/>
          <w:szCs w:val="22"/>
        </w:rPr>
        <w:t xml:space="preserve"> </w:t>
      </w:r>
      <w:r w:rsidRPr="0092757F">
        <w:rPr>
          <w:rFonts w:ascii="Garamond" w:hAnsi="Garamond"/>
          <w:spacing w:val="-2"/>
          <w:sz w:val="22"/>
          <w:szCs w:val="22"/>
        </w:rPr>
        <w:t>applicable,</w:t>
      </w:r>
      <w:r w:rsidRPr="0092757F">
        <w:rPr>
          <w:rFonts w:ascii="Garamond" w:hAnsi="Garamond"/>
          <w:spacing w:val="-12"/>
          <w:sz w:val="22"/>
          <w:szCs w:val="22"/>
        </w:rPr>
        <w:t xml:space="preserve"> </w:t>
      </w:r>
      <w:r w:rsidRPr="0092757F">
        <w:rPr>
          <w:rFonts w:ascii="Garamond" w:hAnsi="Garamond"/>
          <w:spacing w:val="-2"/>
          <w:sz w:val="22"/>
          <w:szCs w:val="22"/>
        </w:rPr>
        <w:t>if</w:t>
      </w:r>
      <w:r w:rsidRPr="0092757F">
        <w:rPr>
          <w:rFonts w:ascii="Garamond" w:hAnsi="Garamond"/>
          <w:spacing w:val="-13"/>
          <w:sz w:val="22"/>
          <w:szCs w:val="22"/>
        </w:rPr>
        <w:t xml:space="preserve"> </w:t>
      </w:r>
      <w:r w:rsidRPr="0092757F">
        <w:rPr>
          <w:rFonts w:ascii="Garamond" w:hAnsi="Garamond"/>
          <w:spacing w:val="-2"/>
          <w:sz w:val="22"/>
          <w:szCs w:val="22"/>
        </w:rPr>
        <w:t>the</w:t>
      </w:r>
      <w:r w:rsidRPr="0092757F">
        <w:rPr>
          <w:rFonts w:ascii="Garamond" w:hAnsi="Garamond"/>
          <w:spacing w:val="-12"/>
          <w:sz w:val="22"/>
          <w:szCs w:val="22"/>
        </w:rPr>
        <w:t xml:space="preserve"> </w:t>
      </w:r>
      <w:r w:rsidRPr="0092757F">
        <w:rPr>
          <w:rFonts w:ascii="Garamond" w:hAnsi="Garamond"/>
          <w:spacing w:val="-2"/>
          <w:sz w:val="22"/>
          <w:szCs w:val="22"/>
        </w:rPr>
        <w:t>applicant</w:t>
      </w:r>
      <w:r w:rsidRPr="0092757F">
        <w:rPr>
          <w:rFonts w:ascii="Garamond" w:hAnsi="Garamond"/>
          <w:spacing w:val="-12"/>
          <w:sz w:val="22"/>
          <w:szCs w:val="22"/>
        </w:rPr>
        <w:t xml:space="preserve"> </w:t>
      </w:r>
      <w:r w:rsidRPr="0092757F">
        <w:rPr>
          <w:rFonts w:ascii="Garamond" w:hAnsi="Garamond"/>
          <w:spacing w:val="-2"/>
          <w:sz w:val="22"/>
          <w:szCs w:val="22"/>
        </w:rPr>
        <w:t>has</w:t>
      </w:r>
      <w:r w:rsidRPr="0092757F">
        <w:rPr>
          <w:rFonts w:ascii="Garamond" w:hAnsi="Garamond"/>
          <w:spacing w:val="-13"/>
          <w:sz w:val="22"/>
          <w:szCs w:val="22"/>
        </w:rPr>
        <w:t xml:space="preserve"> </w:t>
      </w:r>
      <w:r w:rsidRPr="0092757F">
        <w:rPr>
          <w:rFonts w:ascii="Garamond" w:hAnsi="Garamond"/>
          <w:spacing w:val="-2"/>
          <w:sz w:val="22"/>
          <w:szCs w:val="22"/>
        </w:rPr>
        <w:t>submitted</w:t>
      </w:r>
      <w:r w:rsidRPr="0092757F">
        <w:rPr>
          <w:rFonts w:ascii="Garamond" w:hAnsi="Garamond"/>
          <w:spacing w:val="-12"/>
          <w:sz w:val="22"/>
          <w:szCs w:val="22"/>
        </w:rPr>
        <w:t xml:space="preserve"> </w:t>
      </w:r>
      <w:r w:rsidRPr="0092757F">
        <w:rPr>
          <w:rFonts w:ascii="Garamond" w:hAnsi="Garamond"/>
          <w:spacing w:val="-2"/>
          <w:sz w:val="22"/>
          <w:szCs w:val="22"/>
        </w:rPr>
        <w:t>these</w:t>
      </w:r>
      <w:r w:rsidRPr="0092757F">
        <w:rPr>
          <w:rFonts w:ascii="Garamond" w:hAnsi="Garamond"/>
          <w:spacing w:val="-12"/>
          <w:sz w:val="22"/>
          <w:szCs w:val="22"/>
        </w:rPr>
        <w:t xml:space="preserve"> </w:t>
      </w:r>
      <w:r w:rsidRPr="0092757F">
        <w:rPr>
          <w:rFonts w:ascii="Garamond" w:hAnsi="Garamond"/>
          <w:spacing w:val="-2"/>
          <w:sz w:val="22"/>
          <w:szCs w:val="22"/>
        </w:rPr>
        <w:t>certifications</w:t>
      </w:r>
      <w:r w:rsidRPr="0092757F">
        <w:rPr>
          <w:rFonts w:ascii="Garamond" w:hAnsi="Garamond"/>
          <w:spacing w:val="-13"/>
          <w:sz w:val="22"/>
          <w:szCs w:val="22"/>
        </w:rPr>
        <w:t xml:space="preserve"> </w:t>
      </w:r>
      <w:r w:rsidRPr="0092757F">
        <w:rPr>
          <w:rFonts w:ascii="Garamond" w:hAnsi="Garamond"/>
          <w:spacing w:val="-2"/>
          <w:sz w:val="22"/>
          <w:szCs w:val="22"/>
        </w:rPr>
        <w:t>and</w:t>
      </w:r>
      <w:r w:rsidRPr="0092757F">
        <w:rPr>
          <w:rFonts w:ascii="Garamond" w:hAnsi="Garamond"/>
          <w:spacing w:val="-12"/>
          <w:sz w:val="22"/>
          <w:szCs w:val="22"/>
        </w:rPr>
        <w:t xml:space="preserve"> </w:t>
      </w:r>
      <w:r w:rsidRPr="0092757F">
        <w:rPr>
          <w:rFonts w:ascii="Garamond" w:hAnsi="Garamond"/>
          <w:spacing w:val="-2"/>
          <w:sz w:val="22"/>
          <w:szCs w:val="22"/>
        </w:rPr>
        <w:t xml:space="preserve">assurances </w:t>
      </w:r>
      <w:r w:rsidRPr="0092757F">
        <w:rPr>
          <w:rFonts w:ascii="Garamond" w:hAnsi="Garamond"/>
          <w:spacing w:val="-4"/>
          <w:sz w:val="22"/>
          <w:szCs w:val="22"/>
        </w:rPr>
        <w:t>via</w:t>
      </w:r>
      <w:r w:rsidRPr="0092757F">
        <w:rPr>
          <w:rFonts w:ascii="Garamond" w:hAnsi="Garamond"/>
          <w:spacing w:val="-8"/>
          <w:sz w:val="22"/>
          <w:szCs w:val="22"/>
        </w:rPr>
        <w:t xml:space="preserve"> </w:t>
      </w:r>
      <w:hyperlink r:id="rId13">
        <w:r w:rsidRPr="0092757F">
          <w:rPr>
            <w:rFonts w:ascii="Garamond" w:hAnsi="Garamond"/>
            <w:color w:val="0000FF"/>
            <w:spacing w:val="-4"/>
            <w:sz w:val="22"/>
            <w:szCs w:val="22"/>
          </w:rPr>
          <w:t>www.SAM.gov</w:t>
        </w:r>
        <w:r w:rsidRPr="0092757F">
          <w:rPr>
            <w:rFonts w:ascii="Garamond" w:hAnsi="Garamond"/>
            <w:spacing w:val="-9"/>
            <w:sz w:val="22"/>
            <w:szCs w:val="22"/>
          </w:rPr>
          <w:t xml:space="preserve"> </w:t>
        </w:r>
      </w:hyperlink>
      <w:r w:rsidRPr="0092757F">
        <w:rPr>
          <w:rFonts w:ascii="Garamond" w:hAnsi="Garamond"/>
          <w:spacing w:val="-4"/>
          <w:sz w:val="22"/>
          <w:szCs w:val="22"/>
        </w:rPr>
        <w:t>over</w:t>
      </w:r>
      <w:r w:rsidRPr="0092757F">
        <w:rPr>
          <w:rFonts w:ascii="Garamond" w:hAnsi="Garamond"/>
          <w:spacing w:val="-9"/>
          <w:sz w:val="22"/>
          <w:szCs w:val="22"/>
        </w:rPr>
        <w:t xml:space="preserve"> </w:t>
      </w:r>
      <w:r w:rsidRPr="0092757F">
        <w:rPr>
          <w:rFonts w:ascii="Garamond" w:hAnsi="Garamond"/>
          <w:spacing w:val="-4"/>
          <w:sz w:val="22"/>
          <w:szCs w:val="22"/>
        </w:rPr>
        <w:t>the</w:t>
      </w:r>
      <w:r w:rsidRPr="0092757F">
        <w:rPr>
          <w:rFonts w:ascii="Garamond" w:hAnsi="Garamond"/>
          <w:spacing w:val="-9"/>
          <w:sz w:val="22"/>
          <w:szCs w:val="22"/>
        </w:rPr>
        <w:t xml:space="preserve"> </w:t>
      </w:r>
      <w:r w:rsidRPr="0092757F">
        <w:rPr>
          <w:rFonts w:ascii="Garamond" w:hAnsi="Garamond"/>
          <w:spacing w:val="-4"/>
          <w:sz w:val="22"/>
          <w:szCs w:val="22"/>
        </w:rPr>
        <w:t>past</w:t>
      </w:r>
      <w:r w:rsidRPr="0092757F">
        <w:rPr>
          <w:rFonts w:ascii="Garamond" w:hAnsi="Garamond"/>
          <w:spacing w:val="-10"/>
          <w:sz w:val="22"/>
          <w:szCs w:val="22"/>
        </w:rPr>
        <w:t xml:space="preserve"> </w:t>
      </w:r>
      <w:r w:rsidRPr="0092757F">
        <w:rPr>
          <w:rFonts w:ascii="Garamond" w:hAnsi="Garamond"/>
          <w:spacing w:val="-4"/>
          <w:sz w:val="22"/>
          <w:szCs w:val="22"/>
        </w:rPr>
        <w:t>12</w:t>
      </w:r>
      <w:r w:rsidRPr="0092757F">
        <w:rPr>
          <w:rFonts w:ascii="Garamond" w:hAnsi="Garamond"/>
          <w:spacing w:val="-9"/>
          <w:sz w:val="22"/>
          <w:szCs w:val="22"/>
        </w:rPr>
        <w:t xml:space="preserve"> </w:t>
      </w:r>
      <w:r w:rsidRPr="0092757F">
        <w:rPr>
          <w:rFonts w:ascii="Garamond" w:hAnsi="Garamond"/>
          <w:spacing w:val="-4"/>
          <w:sz w:val="22"/>
          <w:szCs w:val="22"/>
        </w:rPr>
        <w:t>months,</w:t>
      </w:r>
      <w:r w:rsidRPr="0092757F">
        <w:rPr>
          <w:rFonts w:ascii="Garamond" w:hAnsi="Garamond"/>
          <w:spacing w:val="-9"/>
          <w:sz w:val="22"/>
          <w:szCs w:val="22"/>
        </w:rPr>
        <w:t xml:space="preserve"> </w:t>
      </w:r>
      <w:r w:rsidRPr="0092757F">
        <w:rPr>
          <w:rFonts w:ascii="Garamond" w:hAnsi="Garamond"/>
          <w:spacing w:val="-4"/>
          <w:sz w:val="22"/>
          <w:szCs w:val="22"/>
        </w:rPr>
        <w:t>the</w:t>
      </w:r>
      <w:r w:rsidRPr="0092757F">
        <w:rPr>
          <w:rFonts w:ascii="Garamond" w:hAnsi="Garamond"/>
          <w:spacing w:val="-9"/>
          <w:sz w:val="22"/>
          <w:szCs w:val="22"/>
        </w:rPr>
        <w:t xml:space="preserve"> </w:t>
      </w:r>
      <w:r w:rsidRPr="0092757F">
        <w:rPr>
          <w:rFonts w:ascii="Garamond" w:hAnsi="Garamond"/>
          <w:spacing w:val="-4"/>
          <w:sz w:val="22"/>
          <w:szCs w:val="22"/>
        </w:rPr>
        <w:t>applicant</w:t>
      </w:r>
      <w:r w:rsidRPr="0092757F">
        <w:rPr>
          <w:rFonts w:ascii="Garamond" w:hAnsi="Garamond"/>
          <w:spacing w:val="-9"/>
          <w:sz w:val="22"/>
          <w:szCs w:val="22"/>
        </w:rPr>
        <w:t xml:space="preserve"> </w:t>
      </w:r>
      <w:r w:rsidRPr="0092757F">
        <w:rPr>
          <w:rFonts w:ascii="Garamond" w:hAnsi="Garamond"/>
          <w:spacing w:val="-4"/>
          <w:sz w:val="22"/>
          <w:szCs w:val="22"/>
        </w:rPr>
        <w:t>can</w:t>
      </w:r>
      <w:r w:rsidRPr="0092757F">
        <w:rPr>
          <w:rFonts w:ascii="Garamond" w:hAnsi="Garamond"/>
          <w:spacing w:val="-9"/>
          <w:sz w:val="22"/>
          <w:szCs w:val="22"/>
        </w:rPr>
        <w:t xml:space="preserve"> </w:t>
      </w:r>
      <w:r w:rsidRPr="0092757F">
        <w:rPr>
          <w:rFonts w:ascii="Garamond" w:hAnsi="Garamond"/>
          <w:spacing w:val="-4"/>
          <w:sz w:val="22"/>
          <w:szCs w:val="22"/>
        </w:rPr>
        <w:t>rely</w:t>
      </w:r>
      <w:r w:rsidRPr="0092757F">
        <w:rPr>
          <w:rFonts w:ascii="Garamond" w:hAnsi="Garamond"/>
          <w:spacing w:val="-9"/>
          <w:sz w:val="22"/>
          <w:szCs w:val="22"/>
        </w:rPr>
        <w:t xml:space="preserve"> </w:t>
      </w:r>
      <w:r w:rsidRPr="0092757F">
        <w:rPr>
          <w:rFonts w:ascii="Garamond" w:hAnsi="Garamond"/>
          <w:spacing w:val="-4"/>
          <w:sz w:val="22"/>
          <w:szCs w:val="22"/>
        </w:rPr>
        <w:t>on</w:t>
      </w:r>
      <w:r w:rsidRPr="0092757F">
        <w:rPr>
          <w:rFonts w:ascii="Garamond" w:hAnsi="Garamond"/>
          <w:spacing w:val="-9"/>
          <w:sz w:val="22"/>
          <w:szCs w:val="22"/>
        </w:rPr>
        <w:t xml:space="preserve"> </w:t>
      </w:r>
      <w:r w:rsidRPr="0092757F">
        <w:rPr>
          <w:rFonts w:ascii="Garamond" w:hAnsi="Garamond"/>
          <w:spacing w:val="-4"/>
          <w:sz w:val="22"/>
          <w:szCs w:val="22"/>
        </w:rPr>
        <w:t>those</w:t>
      </w:r>
      <w:r w:rsidRPr="0092757F">
        <w:rPr>
          <w:rFonts w:ascii="Garamond" w:hAnsi="Garamond"/>
          <w:spacing w:val="-7"/>
          <w:sz w:val="22"/>
          <w:szCs w:val="22"/>
        </w:rPr>
        <w:t xml:space="preserve"> </w:t>
      </w:r>
      <w:r w:rsidRPr="0092757F">
        <w:rPr>
          <w:rFonts w:ascii="Garamond" w:hAnsi="Garamond"/>
          <w:spacing w:val="-4"/>
          <w:sz w:val="22"/>
          <w:szCs w:val="22"/>
        </w:rPr>
        <w:t>forms</w:t>
      </w:r>
      <w:r w:rsidRPr="0092757F">
        <w:rPr>
          <w:rFonts w:ascii="Garamond" w:hAnsi="Garamond"/>
          <w:spacing w:val="-10"/>
          <w:sz w:val="22"/>
          <w:szCs w:val="22"/>
        </w:rPr>
        <w:t xml:space="preserve"> </w:t>
      </w:r>
      <w:r w:rsidRPr="0092757F">
        <w:rPr>
          <w:rFonts w:ascii="Garamond" w:hAnsi="Garamond"/>
          <w:spacing w:val="-4"/>
          <w:sz w:val="22"/>
          <w:szCs w:val="22"/>
        </w:rPr>
        <w:t>instead</w:t>
      </w:r>
      <w:r w:rsidRPr="0092757F">
        <w:rPr>
          <w:rFonts w:ascii="Garamond" w:hAnsi="Garamond"/>
          <w:spacing w:val="-9"/>
          <w:sz w:val="22"/>
          <w:szCs w:val="22"/>
        </w:rPr>
        <w:t xml:space="preserve"> </w:t>
      </w:r>
      <w:r w:rsidRPr="0092757F">
        <w:rPr>
          <w:rFonts w:ascii="Garamond" w:hAnsi="Garamond"/>
          <w:spacing w:val="-4"/>
          <w:sz w:val="22"/>
          <w:szCs w:val="22"/>
        </w:rPr>
        <w:t>of</w:t>
      </w:r>
      <w:r w:rsidRPr="0092757F">
        <w:rPr>
          <w:rFonts w:ascii="Garamond" w:hAnsi="Garamond"/>
          <w:spacing w:val="-9"/>
          <w:sz w:val="22"/>
          <w:szCs w:val="22"/>
        </w:rPr>
        <w:t xml:space="preserve"> </w:t>
      </w:r>
      <w:r w:rsidRPr="0092757F">
        <w:rPr>
          <w:rFonts w:ascii="Garamond" w:hAnsi="Garamond"/>
          <w:spacing w:val="-4"/>
          <w:sz w:val="22"/>
          <w:szCs w:val="22"/>
        </w:rPr>
        <w:t xml:space="preserve">submitting </w:t>
      </w:r>
      <w:r w:rsidRPr="0092757F">
        <w:rPr>
          <w:rFonts w:ascii="Garamond" w:hAnsi="Garamond"/>
          <w:sz w:val="22"/>
          <w:szCs w:val="22"/>
        </w:rPr>
        <w:t>new</w:t>
      </w:r>
      <w:r w:rsidRPr="0092757F">
        <w:rPr>
          <w:rFonts w:ascii="Garamond" w:hAnsi="Garamond"/>
          <w:spacing w:val="-12"/>
          <w:sz w:val="22"/>
          <w:szCs w:val="22"/>
        </w:rPr>
        <w:t xml:space="preserve"> </w:t>
      </w:r>
      <w:r w:rsidRPr="0092757F">
        <w:rPr>
          <w:rFonts w:ascii="Garamond" w:hAnsi="Garamond"/>
          <w:sz w:val="22"/>
          <w:szCs w:val="22"/>
        </w:rPr>
        <w:t>versions.</w:t>
      </w:r>
      <w:r w:rsidRPr="0092757F">
        <w:rPr>
          <w:rFonts w:ascii="Garamond" w:hAnsi="Garamond"/>
          <w:spacing w:val="34"/>
          <w:sz w:val="22"/>
          <w:szCs w:val="22"/>
        </w:rPr>
        <w:t xml:space="preserve"> </w:t>
      </w:r>
      <w:r w:rsidRPr="0092757F">
        <w:rPr>
          <w:rFonts w:ascii="Garamond" w:hAnsi="Garamond"/>
          <w:sz w:val="22"/>
          <w:szCs w:val="22"/>
        </w:rPr>
        <w:t>Applicable</w:t>
      </w:r>
      <w:r w:rsidRPr="0092757F">
        <w:rPr>
          <w:rFonts w:ascii="Garamond" w:hAnsi="Garamond"/>
          <w:spacing w:val="-13"/>
          <w:sz w:val="22"/>
          <w:szCs w:val="22"/>
        </w:rPr>
        <w:t xml:space="preserve"> </w:t>
      </w:r>
      <w:r w:rsidRPr="0092757F">
        <w:rPr>
          <w:rFonts w:ascii="Garamond" w:hAnsi="Garamond"/>
          <w:sz w:val="22"/>
          <w:szCs w:val="22"/>
        </w:rPr>
        <w:t>forms</w:t>
      </w:r>
      <w:r w:rsidRPr="0092757F">
        <w:rPr>
          <w:rFonts w:ascii="Garamond" w:hAnsi="Garamond"/>
          <w:spacing w:val="-13"/>
          <w:sz w:val="22"/>
          <w:szCs w:val="22"/>
        </w:rPr>
        <w:t xml:space="preserve"> </w:t>
      </w:r>
      <w:r w:rsidRPr="0092757F">
        <w:rPr>
          <w:rFonts w:ascii="Garamond" w:hAnsi="Garamond"/>
          <w:sz w:val="22"/>
          <w:szCs w:val="22"/>
        </w:rPr>
        <w:t>are</w:t>
      </w:r>
      <w:r w:rsidRPr="0092757F">
        <w:rPr>
          <w:rFonts w:ascii="Garamond" w:hAnsi="Garamond"/>
          <w:spacing w:val="-12"/>
          <w:sz w:val="22"/>
          <w:szCs w:val="22"/>
        </w:rPr>
        <w:t xml:space="preserve"> </w:t>
      </w:r>
      <w:r w:rsidRPr="0092757F">
        <w:rPr>
          <w:rFonts w:ascii="Garamond" w:hAnsi="Garamond"/>
          <w:sz w:val="22"/>
          <w:szCs w:val="22"/>
        </w:rPr>
        <w:t>marked</w:t>
      </w:r>
      <w:r w:rsidRPr="0092757F">
        <w:rPr>
          <w:rFonts w:ascii="Garamond" w:hAnsi="Garamond"/>
          <w:spacing w:val="-12"/>
          <w:sz w:val="22"/>
          <w:szCs w:val="22"/>
        </w:rPr>
        <w:t xml:space="preserve"> </w:t>
      </w:r>
      <w:r w:rsidRPr="0092757F">
        <w:rPr>
          <w:rFonts w:ascii="Garamond" w:hAnsi="Garamond"/>
          <w:sz w:val="22"/>
          <w:szCs w:val="22"/>
        </w:rPr>
        <w:t>below.):</w:t>
      </w:r>
      <w:r w:rsidR="00B94B8E">
        <w:rPr>
          <w:rFonts w:ascii="Garamond" w:hAnsi="Garamond"/>
          <w:sz w:val="22"/>
          <w:szCs w:val="22"/>
        </w:rPr>
        <w:br/>
      </w:r>
    </w:p>
    <w:p w14:paraId="2885C358" w14:textId="7E961E09" w:rsidR="00C4068F" w:rsidRPr="00AC66D7" w:rsidRDefault="00C4068F" w:rsidP="00B94B8E">
      <w:pPr>
        <w:rPr>
          <w:rFonts w:ascii="Garamond" w:hAnsi="Garamond"/>
          <w:b/>
          <w:bCs/>
        </w:rPr>
      </w:pPr>
      <w:r w:rsidRPr="0040679E">
        <w:rPr>
          <w:rFonts w:ascii="Garamond" w:hAnsi="Garamond"/>
          <w:b/>
          <w:bCs/>
          <w:u w:val="single"/>
        </w:rPr>
        <w:t>Cost</w:t>
      </w:r>
      <w:r w:rsidRPr="0040679E">
        <w:rPr>
          <w:rFonts w:ascii="Garamond" w:hAnsi="Garamond"/>
          <w:b/>
          <w:bCs/>
          <w:spacing w:val="-8"/>
          <w:u w:val="single"/>
        </w:rPr>
        <w:t xml:space="preserve"> </w:t>
      </w:r>
      <w:r w:rsidRPr="0040679E">
        <w:rPr>
          <w:rFonts w:ascii="Garamond" w:hAnsi="Garamond"/>
          <w:b/>
          <w:bCs/>
          <w:u w:val="single"/>
        </w:rPr>
        <w:t>Policy</w:t>
      </w:r>
      <w:r w:rsidRPr="0040679E">
        <w:rPr>
          <w:rFonts w:ascii="Garamond" w:hAnsi="Garamond"/>
          <w:b/>
          <w:bCs/>
          <w:spacing w:val="-5"/>
          <w:u w:val="single"/>
        </w:rPr>
        <w:t xml:space="preserve"> </w:t>
      </w:r>
      <w:r w:rsidRPr="0040679E">
        <w:rPr>
          <w:rFonts w:ascii="Garamond" w:hAnsi="Garamond"/>
          <w:b/>
          <w:bCs/>
          <w:spacing w:val="-2"/>
          <w:u w:val="single"/>
        </w:rPr>
        <w:t>Statement</w:t>
      </w:r>
      <w:r w:rsidR="00AC66D7">
        <w:rPr>
          <w:rFonts w:ascii="Garamond" w:hAnsi="Garamond"/>
          <w:b/>
          <w:bCs/>
        </w:rPr>
        <w:br/>
      </w:r>
      <w:r w:rsidR="00AC66D7" w:rsidRPr="00AC66D7">
        <w:rPr>
          <w:rFonts w:ascii="Garamond" w:hAnsi="Garamond"/>
          <w:b/>
          <w:bCs/>
        </w:rPr>
        <w:t>[</w:t>
      </w:r>
      <w:r w:rsidR="003B37DB">
        <w:rPr>
          <w:rFonts w:ascii="Garamond" w:hAnsi="Garamond"/>
          <w:b/>
          <w:bCs/>
        </w:rPr>
        <w:t>8</w:t>
      </w:r>
      <w:r w:rsidR="00AC66D7" w:rsidRPr="00AC66D7">
        <w:rPr>
          <w:rFonts w:ascii="Garamond" w:hAnsi="Garamond"/>
          <w:b/>
          <w:bCs/>
        </w:rPr>
        <w:t xml:space="preserve">] </w:t>
      </w:r>
      <w:r w:rsidRPr="00AC66D7">
        <w:rPr>
          <w:rFonts w:ascii="Garamond" w:hAnsi="Garamond"/>
          <w:b/>
          <w:spacing w:val="-2"/>
        </w:rPr>
        <w:t>[Business name or abbreviation]</w:t>
      </w:r>
      <w:r w:rsidRPr="00AC66D7">
        <w:rPr>
          <w:rFonts w:ascii="Garamond" w:hAnsi="Garamond"/>
          <w:b/>
          <w:spacing w:val="-1"/>
        </w:rPr>
        <w:t xml:space="preserve"> </w:t>
      </w:r>
      <w:r w:rsidRPr="00AC66D7">
        <w:rPr>
          <w:rFonts w:ascii="Garamond" w:hAnsi="Garamond"/>
          <w:b/>
          <w:spacing w:val="-2"/>
        </w:rPr>
        <w:t>Cost Policy</w:t>
      </w:r>
      <w:r w:rsidRPr="00AC66D7">
        <w:rPr>
          <w:rFonts w:ascii="Garamond" w:hAnsi="Garamond"/>
          <w:b/>
          <w:spacing w:val="-1"/>
        </w:rPr>
        <w:t xml:space="preserve"> </w:t>
      </w:r>
      <w:r w:rsidRPr="00AC66D7">
        <w:rPr>
          <w:rFonts w:ascii="Garamond" w:hAnsi="Garamond"/>
          <w:b/>
          <w:spacing w:val="-2"/>
        </w:rPr>
        <w:t>Statement</w:t>
      </w:r>
      <w:r w:rsidRPr="00AC66D7">
        <w:rPr>
          <w:rFonts w:ascii="Garamond" w:hAnsi="Garamond"/>
          <w:b/>
          <w:spacing w:val="-1"/>
        </w:rPr>
        <w:t xml:space="preserve"> </w:t>
      </w:r>
      <w:r w:rsidRPr="00AC66D7">
        <w:rPr>
          <w:rFonts w:ascii="Garamond" w:hAnsi="Garamond"/>
          <w:b/>
          <w:spacing w:val="-2"/>
        </w:rPr>
        <w:t>-</w:t>
      </w:r>
      <w:r w:rsidRPr="00AC66D7">
        <w:rPr>
          <w:rFonts w:ascii="Garamond" w:hAnsi="Garamond"/>
          <w:b/>
          <w:spacing w:val="-1"/>
        </w:rPr>
        <w:t xml:space="preserve"> </w:t>
      </w:r>
      <w:r w:rsidRPr="00AC66D7">
        <w:rPr>
          <w:rFonts w:ascii="Garamond" w:hAnsi="Garamond"/>
          <w:b/>
          <w:i/>
          <w:spacing w:val="-2"/>
        </w:rPr>
        <w:t>(Signed) Pdf</w:t>
      </w:r>
      <w:r w:rsidRPr="00AC66D7">
        <w:rPr>
          <w:rFonts w:ascii="Garamond" w:hAnsi="Garamond"/>
          <w:b/>
          <w:i/>
          <w:spacing w:val="-4"/>
        </w:rPr>
        <w:t xml:space="preserve"> </w:t>
      </w:r>
      <w:r w:rsidRPr="00AC66D7">
        <w:rPr>
          <w:rFonts w:ascii="Garamond" w:hAnsi="Garamond"/>
          <w:b/>
          <w:i/>
          <w:spacing w:val="-2"/>
        </w:rPr>
        <w:t>format</w:t>
      </w:r>
    </w:p>
    <w:p w14:paraId="2EA3C41D" w14:textId="04439159" w:rsidR="00C4068F" w:rsidRPr="00AC66D7" w:rsidRDefault="00C4068F" w:rsidP="00B94B8E">
      <w:pPr>
        <w:pStyle w:val="BodyText"/>
        <w:spacing w:before="118"/>
        <w:ind w:left="720" w:right="221"/>
        <w:rPr>
          <w:rFonts w:ascii="Garamond" w:hAnsi="Garamond"/>
        </w:rPr>
      </w:pPr>
      <w:r w:rsidRPr="00AC66D7">
        <w:rPr>
          <w:rFonts w:ascii="Garamond" w:hAnsi="Garamond"/>
        </w:rPr>
        <w:t>The</w:t>
      </w:r>
      <w:r w:rsidRPr="00AC66D7">
        <w:rPr>
          <w:rFonts w:ascii="Garamond" w:hAnsi="Garamond"/>
          <w:spacing w:val="-4"/>
        </w:rPr>
        <w:t xml:space="preserve"> </w:t>
      </w:r>
      <w:r w:rsidRPr="00AC66D7">
        <w:rPr>
          <w:rFonts w:ascii="Garamond" w:hAnsi="Garamond"/>
        </w:rPr>
        <w:t>Cost</w:t>
      </w:r>
      <w:r w:rsidRPr="00AC66D7">
        <w:rPr>
          <w:rFonts w:ascii="Garamond" w:hAnsi="Garamond"/>
          <w:spacing w:val="-3"/>
        </w:rPr>
        <w:t xml:space="preserve"> </w:t>
      </w:r>
      <w:r w:rsidRPr="00AC66D7">
        <w:rPr>
          <w:rFonts w:ascii="Garamond" w:hAnsi="Garamond"/>
        </w:rPr>
        <w:t>Policy</w:t>
      </w:r>
      <w:r w:rsidRPr="00AC66D7">
        <w:rPr>
          <w:rFonts w:ascii="Garamond" w:hAnsi="Garamond"/>
          <w:spacing w:val="-3"/>
        </w:rPr>
        <w:t xml:space="preserve"> </w:t>
      </w:r>
      <w:r w:rsidRPr="00AC66D7">
        <w:rPr>
          <w:rFonts w:ascii="Garamond" w:hAnsi="Garamond"/>
        </w:rPr>
        <w:t>Statement</w:t>
      </w:r>
      <w:r w:rsidRPr="00AC66D7">
        <w:rPr>
          <w:rFonts w:ascii="Garamond" w:hAnsi="Garamond"/>
          <w:spacing w:val="-2"/>
        </w:rPr>
        <w:t xml:space="preserve"> </w:t>
      </w:r>
      <w:r w:rsidRPr="00AC66D7">
        <w:rPr>
          <w:rFonts w:ascii="Garamond" w:hAnsi="Garamond"/>
        </w:rPr>
        <w:t>must</w:t>
      </w:r>
      <w:r w:rsidRPr="00AC66D7">
        <w:rPr>
          <w:rFonts w:ascii="Garamond" w:hAnsi="Garamond"/>
          <w:spacing w:val="-3"/>
        </w:rPr>
        <w:t xml:space="preserve"> </w:t>
      </w:r>
      <w:r w:rsidRPr="00AC66D7">
        <w:rPr>
          <w:rFonts w:ascii="Garamond" w:hAnsi="Garamond"/>
        </w:rPr>
        <w:t>describe</w:t>
      </w:r>
      <w:r w:rsidRPr="00AC66D7">
        <w:rPr>
          <w:rFonts w:ascii="Garamond" w:hAnsi="Garamond"/>
          <w:spacing w:val="-2"/>
        </w:rPr>
        <w:t xml:space="preserve"> </w:t>
      </w:r>
      <w:r w:rsidRPr="00AC66D7">
        <w:rPr>
          <w:rFonts w:ascii="Garamond" w:hAnsi="Garamond"/>
        </w:rPr>
        <w:t>the</w:t>
      </w:r>
      <w:r w:rsidRPr="00AC66D7">
        <w:rPr>
          <w:rFonts w:ascii="Garamond" w:hAnsi="Garamond"/>
          <w:spacing w:val="-2"/>
        </w:rPr>
        <w:t xml:space="preserve"> </w:t>
      </w:r>
      <w:r w:rsidRPr="00AC66D7">
        <w:rPr>
          <w:rFonts w:ascii="Garamond" w:hAnsi="Garamond"/>
        </w:rPr>
        <w:t>non-federal</w:t>
      </w:r>
      <w:r w:rsidRPr="00AC66D7">
        <w:rPr>
          <w:rFonts w:ascii="Garamond" w:hAnsi="Garamond"/>
          <w:spacing w:val="-4"/>
        </w:rPr>
        <w:t xml:space="preserve"> </w:t>
      </w:r>
      <w:r w:rsidRPr="00AC66D7">
        <w:rPr>
          <w:rFonts w:ascii="Garamond" w:hAnsi="Garamond"/>
        </w:rPr>
        <w:t>entity’s</w:t>
      </w:r>
      <w:r w:rsidRPr="00AC66D7">
        <w:rPr>
          <w:rFonts w:ascii="Garamond" w:hAnsi="Garamond"/>
          <w:spacing w:val="-4"/>
        </w:rPr>
        <w:t xml:space="preserve"> </w:t>
      </w:r>
      <w:r w:rsidRPr="00AC66D7">
        <w:rPr>
          <w:rFonts w:ascii="Garamond" w:hAnsi="Garamond"/>
        </w:rPr>
        <w:t>general</w:t>
      </w:r>
      <w:r w:rsidRPr="00AC66D7">
        <w:rPr>
          <w:rFonts w:ascii="Garamond" w:hAnsi="Garamond"/>
          <w:spacing w:val="-4"/>
        </w:rPr>
        <w:t xml:space="preserve"> </w:t>
      </w:r>
      <w:r w:rsidRPr="00AC66D7">
        <w:rPr>
          <w:rFonts w:ascii="Garamond" w:hAnsi="Garamond"/>
        </w:rPr>
        <w:t>accounting</w:t>
      </w:r>
      <w:r w:rsidRPr="00AC66D7">
        <w:rPr>
          <w:rFonts w:ascii="Garamond" w:hAnsi="Garamond"/>
          <w:spacing w:val="-4"/>
        </w:rPr>
        <w:t xml:space="preserve"> </w:t>
      </w:r>
      <w:r w:rsidRPr="00AC66D7">
        <w:rPr>
          <w:rFonts w:ascii="Garamond" w:hAnsi="Garamond"/>
        </w:rPr>
        <w:t>policies</w:t>
      </w:r>
      <w:r w:rsidRPr="00AC66D7">
        <w:rPr>
          <w:rFonts w:ascii="Garamond" w:hAnsi="Garamond"/>
          <w:spacing w:val="-4"/>
        </w:rPr>
        <w:t xml:space="preserve"> </w:t>
      </w:r>
      <w:r w:rsidRPr="00AC66D7">
        <w:rPr>
          <w:rFonts w:ascii="Garamond" w:hAnsi="Garamond"/>
        </w:rPr>
        <w:t>and</w:t>
      </w:r>
      <w:r w:rsidRPr="00AC66D7">
        <w:rPr>
          <w:rFonts w:ascii="Garamond" w:hAnsi="Garamond"/>
          <w:spacing w:val="-2"/>
        </w:rPr>
        <w:t xml:space="preserve"> </w:t>
      </w:r>
      <w:r w:rsidRPr="00AC66D7">
        <w:rPr>
          <w:rFonts w:ascii="Garamond" w:hAnsi="Garamond"/>
        </w:rPr>
        <w:t>a</w:t>
      </w:r>
      <w:r w:rsidRPr="00AC66D7">
        <w:rPr>
          <w:rFonts w:ascii="Garamond" w:hAnsi="Garamond"/>
          <w:spacing w:val="-4"/>
        </w:rPr>
        <w:t xml:space="preserve"> </w:t>
      </w:r>
      <w:r w:rsidRPr="00AC66D7">
        <w:rPr>
          <w:rFonts w:ascii="Garamond" w:hAnsi="Garamond"/>
        </w:rPr>
        <w:t>description of their cost allocation methodology (how each type of proposed cost is allocated:</w:t>
      </w:r>
      <w:r w:rsidRPr="00AC66D7">
        <w:rPr>
          <w:rFonts w:ascii="Garamond" w:hAnsi="Garamond"/>
          <w:spacing w:val="40"/>
        </w:rPr>
        <w:t xml:space="preserve"> </w:t>
      </w:r>
      <w:r w:rsidRPr="00AC66D7">
        <w:rPr>
          <w:rFonts w:ascii="Garamond" w:hAnsi="Garamond"/>
        </w:rPr>
        <w:t>direct</w:t>
      </w:r>
      <w:r w:rsidR="001257CA">
        <w:rPr>
          <w:rFonts w:ascii="Garamond" w:hAnsi="Garamond"/>
        </w:rPr>
        <w:t xml:space="preserve"> or</w:t>
      </w:r>
      <w:r w:rsidRPr="00AC66D7">
        <w:rPr>
          <w:rFonts w:ascii="Garamond" w:hAnsi="Garamond"/>
        </w:rPr>
        <w:t xml:space="preserve"> indirect).</w:t>
      </w:r>
    </w:p>
    <w:p w14:paraId="5BA74867" w14:textId="234962D6" w:rsidR="00C4068F" w:rsidRPr="00AC66D7" w:rsidRDefault="00C4068F" w:rsidP="00C4068F">
      <w:pPr>
        <w:pStyle w:val="BodyText"/>
        <w:spacing w:line="60" w:lineRule="exact"/>
        <w:ind w:left="175"/>
        <w:rPr>
          <w:rFonts w:ascii="Garamond" w:hAnsi="Garamond"/>
        </w:rPr>
      </w:pPr>
    </w:p>
    <w:p w14:paraId="30D8132B" w14:textId="77777777" w:rsidR="00075176" w:rsidRDefault="00C4068F" w:rsidP="00075176">
      <w:pPr>
        <w:pStyle w:val="BodyText"/>
        <w:spacing w:before="100"/>
        <w:ind w:left="720" w:right="188"/>
        <w:rPr>
          <w:rFonts w:ascii="Garamond" w:hAnsi="Garamond"/>
        </w:rPr>
      </w:pPr>
      <w:r w:rsidRPr="00AC66D7">
        <w:rPr>
          <w:rFonts w:ascii="Garamond" w:hAnsi="Garamond"/>
        </w:rPr>
        <w:t>This</w:t>
      </w:r>
      <w:r w:rsidRPr="00AC66D7">
        <w:rPr>
          <w:rFonts w:ascii="Garamond" w:hAnsi="Garamond"/>
          <w:spacing w:val="-3"/>
        </w:rPr>
        <w:t xml:space="preserve"> </w:t>
      </w:r>
      <w:r w:rsidRPr="00AC66D7">
        <w:rPr>
          <w:rFonts w:ascii="Garamond" w:hAnsi="Garamond"/>
        </w:rPr>
        <w:t>policy</w:t>
      </w:r>
      <w:r w:rsidRPr="00AC66D7">
        <w:rPr>
          <w:rFonts w:ascii="Garamond" w:hAnsi="Garamond"/>
          <w:spacing w:val="-3"/>
        </w:rPr>
        <w:t xml:space="preserve"> </w:t>
      </w:r>
      <w:r w:rsidRPr="00AC66D7">
        <w:rPr>
          <w:rFonts w:ascii="Garamond" w:hAnsi="Garamond"/>
        </w:rPr>
        <w:t>must</w:t>
      </w:r>
      <w:r w:rsidRPr="00AC66D7">
        <w:rPr>
          <w:rFonts w:ascii="Garamond" w:hAnsi="Garamond"/>
          <w:spacing w:val="-3"/>
        </w:rPr>
        <w:t xml:space="preserve"> </w:t>
      </w:r>
      <w:r w:rsidRPr="00AC66D7">
        <w:rPr>
          <w:rFonts w:ascii="Garamond" w:hAnsi="Garamond"/>
        </w:rPr>
        <w:t>be</w:t>
      </w:r>
      <w:r w:rsidRPr="00AC66D7">
        <w:rPr>
          <w:rFonts w:ascii="Garamond" w:hAnsi="Garamond"/>
          <w:spacing w:val="-3"/>
        </w:rPr>
        <w:t xml:space="preserve"> </w:t>
      </w:r>
      <w:r w:rsidRPr="00AC66D7">
        <w:rPr>
          <w:rFonts w:ascii="Garamond" w:hAnsi="Garamond"/>
        </w:rPr>
        <w:t>signed</w:t>
      </w:r>
      <w:r w:rsidRPr="00AC66D7">
        <w:rPr>
          <w:rFonts w:ascii="Garamond" w:hAnsi="Garamond"/>
          <w:spacing w:val="-2"/>
        </w:rPr>
        <w:t xml:space="preserve"> </w:t>
      </w:r>
      <w:r w:rsidRPr="00AC66D7">
        <w:rPr>
          <w:rFonts w:ascii="Garamond" w:hAnsi="Garamond"/>
        </w:rPr>
        <w:t>by</w:t>
      </w:r>
      <w:r w:rsidRPr="00AC66D7">
        <w:rPr>
          <w:rFonts w:ascii="Garamond" w:hAnsi="Garamond"/>
          <w:spacing w:val="-4"/>
        </w:rPr>
        <w:t xml:space="preserve"> </w:t>
      </w:r>
      <w:r w:rsidRPr="00AC66D7">
        <w:rPr>
          <w:rFonts w:ascii="Garamond" w:hAnsi="Garamond"/>
        </w:rPr>
        <w:t>the</w:t>
      </w:r>
      <w:r w:rsidRPr="00AC66D7">
        <w:rPr>
          <w:rFonts w:ascii="Garamond" w:hAnsi="Garamond"/>
          <w:spacing w:val="-4"/>
        </w:rPr>
        <w:t xml:space="preserve"> </w:t>
      </w:r>
      <w:r w:rsidRPr="00AC66D7">
        <w:rPr>
          <w:rFonts w:ascii="Garamond" w:hAnsi="Garamond"/>
          <w:b/>
          <w:bCs/>
        </w:rPr>
        <w:t>Authorized Representative (AOR)</w:t>
      </w:r>
      <w:r w:rsidRPr="00AC66D7">
        <w:rPr>
          <w:rFonts w:ascii="Garamond" w:hAnsi="Garamond"/>
          <w:spacing w:val="-4"/>
        </w:rPr>
        <w:t xml:space="preserve"> </w:t>
      </w:r>
      <w:r w:rsidRPr="00AC66D7">
        <w:rPr>
          <w:rFonts w:ascii="Garamond" w:hAnsi="Garamond"/>
        </w:rPr>
        <w:t>(or</w:t>
      </w:r>
      <w:r w:rsidRPr="00AC66D7">
        <w:rPr>
          <w:rFonts w:ascii="Garamond" w:hAnsi="Garamond"/>
          <w:spacing w:val="-2"/>
        </w:rPr>
        <w:t xml:space="preserve"> </w:t>
      </w:r>
      <w:r w:rsidRPr="00AC66D7">
        <w:rPr>
          <w:rFonts w:ascii="Garamond" w:hAnsi="Garamond"/>
        </w:rPr>
        <w:t>equivalent</w:t>
      </w:r>
      <w:r w:rsidRPr="00AC66D7">
        <w:rPr>
          <w:rFonts w:ascii="Garamond" w:hAnsi="Garamond"/>
          <w:spacing w:val="-3"/>
        </w:rPr>
        <w:t xml:space="preserve"> </w:t>
      </w:r>
      <w:r w:rsidRPr="00AC66D7">
        <w:rPr>
          <w:rFonts w:ascii="Garamond" w:hAnsi="Garamond"/>
        </w:rPr>
        <w:t>thereof,</w:t>
      </w:r>
      <w:r w:rsidRPr="00AC66D7">
        <w:rPr>
          <w:rFonts w:ascii="Garamond" w:hAnsi="Garamond"/>
          <w:spacing w:val="-2"/>
        </w:rPr>
        <w:t xml:space="preserve"> </w:t>
      </w:r>
      <w:r w:rsidRPr="00AC66D7">
        <w:rPr>
          <w:rFonts w:ascii="Garamond" w:hAnsi="Garamond"/>
        </w:rPr>
        <w:t>holding</w:t>
      </w:r>
      <w:r w:rsidRPr="00AC66D7">
        <w:rPr>
          <w:rFonts w:ascii="Garamond" w:hAnsi="Garamond"/>
          <w:spacing w:val="-4"/>
        </w:rPr>
        <w:t xml:space="preserve"> </w:t>
      </w:r>
      <w:r w:rsidRPr="00AC66D7">
        <w:rPr>
          <w:rFonts w:ascii="Garamond" w:hAnsi="Garamond"/>
        </w:rPr>
        <w:t>analogous responsibilities, and having analogous expertise).</w:t>
      </w:r>
    </w:p>
    <w:p w14:paraId="224FEA5F" w14:textId="6C642485" w:rsidR="00C4068F" w:rsidRPr="00075176" w:rsidRDefault="00075176" w:rsidP="00075176">
      <w:pPr>
        <w:pStyle w:val="BodyText"/>
        <w:spacing w:before="100"/>
        <w:ind w:right="188"/>
        <w:rPr>
          <w:rFonts w:ascii="Garamond" w:hAnsi="Garamond"/>
        </w:rPr>
      </w:pPr>
      <w:r>
        <w:rPr>
          <w:rFonts w:ascii="Garamond" w:hAnsi="Garamond"/>
        </w:rPr>
        <w:br/>
      </w:r>
      <w:r w:rsidR="00C4068F" w:rsidRPr="00075176">
        <w:rPr>
          <w:rFonts w:ascii="Garamond" w:hAnsi="Garamond"/>
          <w:b/>
          <w:bCs/>
          <w:u w:val="single"/>
        </w:rPr>
        <w:t>ORGANIZATIONAL</w:t>
      </w:r>
      <w:r w:rsidR="00C4068F" w:rsidRPr="00075176">
        <w:rPr>
          <w:rFonts w:ascii="Garamond" w:hAnsi="Garamond"/>
          <w:b/>
          <w:bCs/>
          <w:spacing w:val="-4"/>
          <w:u w:val="single"/>
        </w:rPr>
        <w:t xml:space="preserve"> </w:t>
      </w:r>
      <w:r w:rsidR="00C4068F" w:rsidRPr="00075176">
        <w:rPr>
          <w:rFonts w:ascii="Garamond" w:hAnsi="Garamond"/>
          <w:b/>
          <w:bCs/>
          <w:u w:val="single"/>
        </w:rPr>
        <w:t>MANAGEMENT</w:t>
      </w:r>
    </w:p>
    <w:p w14:paraId="7BFBB14D" w14:textId="5829643B" w:rsidR="00C4068F" w:rsidRPr="00EF4B60" w:rsidRDefault="00C4068F" w:rsidP="00EF4B60">
      <w:pPr>
        <w:spacing w:before="119" w:line="230" w:lineRule="auto"/>
        <w:ind w:left="720" w:right="144"/>
        <w:rPr>
          <w:rFonts w:ascii="Garamond" w:hAnsi="Garamond"/>
          <w:b/>
          <w:i/>
        </w:rPr>
      </w:pPr>
      <w:r w:rsidRPr="00EF4B60">
        <w:rPr>
          <w:rFonts w:ascii="Garamond" w:hAnsi="Garamond"/>
          <w:i/>
        </w:rPr>
        <w:t>Each</w:t>
      </w:r>
      <w:r w:rsidRPr="00EF4B60">
        <w:rPr>
          <w:rFonts w:ascii="Garamond" w:hAnsi="Garamond"/>
          <w:i/>
          <w:spacing w:val="-9"/>
        </w:rPr>
        <w:t xml:space="preserve"> </w:t>
      </w:r>
      <w:r w:rsidRPr="00EF4B60">
        <w:rPr>
          <w:rFonts w:ascii="Garamond" w:hAnsi="Garamond"/>
          <w:i/>
        </w:rPr>
        <w:t>Applicant</w:t>
      </w:r>
      <w:r w:rsidRPr="00EF4B60">
        <w:rPr>
          <w:rFonts w:ascii="Garamond" w:hAnsi="Garamond"/>
          <w:i/>
          <w:spacing w:val="-9"/>
        </w:rPr>
        <w:t xml:space="preserve"> </w:t>
      </w:r>
      <w:r w:rsidRPr="00EF4B60">
        <w:rPr>
          <w:rFonts w:ascii="Garamond" w:hAnsi="Garamond"/>
          <w:i/>
        </w:rPr>
        <w:t>must</w:t>
      </w:r>
      <w:r w:rsidRPr="00EF4B60">
        <w:rPr>
          <w:rFonts w:ascii="Garamond" w:hAnsi="Garamond"/>
          <w:i/>
          <w:spacing w:val="-10"/>
        </w:rPr>
        <w:t xml:space="preserve"> </w:t>
      </w:r>
      <w:r w:rsidRPr="00EF4B60">
        <w:rPr>
          <w:rFonts w:ascii="Garamond" w:hAnsi="Garamond"/>
          <w:i/>
        </w:rPr>
        <w:t>provide</w:t>
      </w:r>
      <w:r w:rsidRPr="00EF4B60">
        <w:rPr>
          <w:rFonts w:ascii="Garamond" w:hAnsi="Garamond"/>
          <w:i/>
          <w:spacing w:val="-9"/>
        </w:rPr>
        <w:t xml:space="preserve"> </w:t>
      </w:r>
      <w:r w:rsidRPr="00EF4B60">
        <w:rPr>
          <w:rFonts w:ascii="Garamond" w:hAnsi="Garamond"/>
          <w:i/>
        </w:rPr>
        <w:t>budget</w:t>
      </w:r>
      <w:r w:rsidRPr="00EF4B60">
        <w:rPr>
          <w:rFonts w:ascii="Garamond" w:hAnsi="Garamond"/>
          <w:i/>
          <w:spacing w:val="-10"/>
        </w:rPr>
        <w:t xml:space="preserve"> </w:t>
      </w:r>
      <w:r w:rsidRPr="00EF4B60">
        <w:rPr>
          <w:rFonts w:ascii="Garamond" w:hAnsi="Garamond"/>
          <w:i/>
        </w:rPr>
        <w:t>information</w:t>
      </w:r>
      <w:r w:rsidRPr="00EF4B60">
        <w:rPr>
          <w:rFonts w:ascii="Garamond" w:hAnsi="Garamond"/>
          <w:i/>
          <w:spacing w:val="-9"/>
        </w:rPr>
        <w:t xml:space="preserve"> </w:t>
      </w:r>
      <w:r w:rsidRPr="00EF4B60">
        <w:rPr>
          <w:rFonts w:ascii="Garamond" w:hAnsi="Garamond"/>
          <w:i/>
        </w:rPr>
        <w:t>according</w:t>
      </w:r>
      <w:r w:rsidRPr="00EF4B60">
        <w:rPr>
          <w:rFonts w:ascii="Garamond" w:hAnsi="Garamond"/>
          <w:i/>
          <w:spacing w:val="-10"/>
        </w:rPr>
        <w:t xml:space="preserve"> </w:t>
      </w:r>
      <w:r w:rsidRPr="00EF4B60">
        <w:rPr>
          <w:rFonts w:ascii="Garamond" w:hAnsi="Garamond"/>
          <w:i/>
        </w:rPr>
        <w:t>to</w:t>
      </w:r>
      <w:r w:rsidRPr="00EF4B60">
        <w:rPr>
          <w:rFonts w:ascii="Garamond" w:hAnsi="Garamond"/>
          <w:i/>
          <w:spacing w:val="-10"/>
        </w:rPr>
        <w:t xml:space="preserve"> </w:t>
      </w:r>
      <w:r w:rsidRPr="00EF4B60">
        <w:rPr>
          <w:rFonts w:ascii="Garamond" w:hAnsi="Garamond"/>
          <w:i/>
        </w:rPr>
        <w:t>the</w:t>
      </w:r>
      <w:r w:rsidRPr="00EF4B60">
        <w:rPr>
          <w:rFonts w:ascii="Garamond" w:hAnsi="Garamond"/>
          <w:i/>
          <w:spacing w:val="-9"/>
        </w:rPr>
        <w:t xml:space="preserve"> </w:t>
      </w:r>
      <w:r w:rsidRPr="00EF4B60">
        <w:rPr>
          <w:rFonts w:ascii="Garamond" w:hAnsi="Garamond"/>
          <w:i/>
        </w:rPr>
        <w:t>specific</w:t>
      </w:r>
      <w:r w:rsidRPr="00EF4B60">
        <w:rPr>
          <w:rFonts w:ascii="Garamond" w:hAnsi="Garamond"/>
          <w:i/>
          <w:spacing w:val="-9"/>
        </w:rPr>
        <w:t xml:space="preserve"> </w:t>
      </w:r>
      <w:r w:rsidRPr="00EF4B60">
        <w:rPr>
          <w:rFonts w:ascii="Garamond" w:hAnsi="Garamond"/>
          <w:i/>
        </w:rPr>
        <w:t>instructions</w:t>
      </w:r>
      <w:r w:rsidRPr="00EF4B60">
        <w:rPr>
          <w:rFonts w:ascii="Garamond" w:hAnsi="Garamond"/>
          <w:i/>
          <w:spacing w:val="-10"/>
        </w:rPr>
        <w:t xml:space="preserve"> </w:t>
      </w:r>
      <w:r w:rsidRPr="00EF4B60">
        <w:rPr>
          <w:rFonts w:ascii="Garamond" w:hAnsi="Garamond"/>
          <w:i/>
        </w:rPr>
        <w:t>for</w:t>
      </w:r>
      <w:r w:rsidRPr="00EF4B60">
        <w:rPr>
          <w:rFonts w:ascii="Garamond" w:hAnsi="Garamond"/>
          <w:i/>
          <w:spacing w:val="-10"/>
        </w:rPr>
        <w:t xml:space="preserve"> </w:t>
      </w:r>
      <w:r w:rsidRPr="00EF4B60">
        <w:rPr>
          <w:rFonts w:ascii="Garamond" w:hAnsi="Garamond"/>
          <w:i/>
        </w:rPr>
        <w:t>each</w:t>
      </w:r>
      <w:r w:rsidRPr="00EF4B60">
        <w:rPr>
          <w:rFonts w:ascii="Garamond" w:hAnsi="Garamond"/>
          <w:i/>
          <w:spacing w:val="-9"/>
        </w:rPr>
        <w:t xml:space="preserve"> </w:t>
      </w:r>
      <w:r w:rsidRPr="00EF4B60">
        <w:rPr>
          <w:rFonts w:ascii="Garamond" w:hAnsi="Garamond"/>
          <w:i/>
        </w:rPr>
        <w:t>item.</w:t>
      </w:r>
      <w:r w:rsidRPr="00EF4B60">
        <w:rPr>
          <w:rFonts w:ascii="Garamond" w:hAnsi="Garamond"/>
          <w:i/>
          <w:spacing w:val="-5"/>
        </w:rPr>
        <w:t xml:space="preserve"> </w:t>
      </w:r>
      <w:r w:rsidRPr="00EF4B60">
        <w:rPr>
          <w:rFonts w:ascii="Garamond" w:hAnsi="Garamond"/>
          <w:b/>
          <w:i/>
          <w:u w:val="single"/>
        </w:rPr>
        <w:t>Submit</w:t>
      </w:r>
      <w:r w:rsidRPr="00EF4B60">
        <w:rPr>
          <w:rFonts w:ascii="Garamond" w:hAnsi="Garamond"/>
          <w:b/>
          <w:i/>
          <w:spacing w:val="-12"/>
          <w:u w:val="single"/>
        </w:rPr>
        <w:t xml:space="preserve"> </w:t>
      </w:r>
      <w:r w:rsidRPr="00EF4B60">
        <w:rPr>
          <w:rFonts w:ascii="Garamond" w:hAnsi="Garamond"/>
          <w:b/>
          <w:i/>
          <w:u w:val="single"/>
        </w:rPr>
        <w:t>organizational</w:t>
      </w:r>
      <w:r w:rsidRPr="00EF4B60">
        <w:rPr>
          <w:rFonts w:ascii="Garamond" w:hAnsi="Garamond"/>
          <w:b/>
          <w:i/>
        </w:rPr>
        <w:t xml:space="preserve"> </w:t>
      </w:r>
      <w:r w:rsidRPr="00EF4B60">
        <w:rPr>
          <w:rFonts w:ascii="Garamond" w:hAnsi="Garamond"/>
          <w:b/>
          <w:i/>
          <w:spacing w:val="-2"/>
          <w:u w:val="single"/>
        </w:rPr>
        <w:t>management</w:t>
      </w:r>
      <w:r w:rsidRPr="00EF4B60">
        <w:rPr>
          <w:rFonts w:ascii="Garamond" w:hAnsi="Garamond"/>
          <w:b/>
          <w:i/>
          <w:spacing w:val="-9"/>
          <w:u w:val="single"/>
        </w:rPr>
        <w:t xml:space="preserve"> </w:t>
      </w:r>
      <w:r w:rsidRPr="00EF4B60">
        <w:rPr>
          <w:rFonts w:ascii="Garamond" w:hAnsi="Garamond"/>
          <w:b/>
          <w:i/>
          <w:spacing w:val="-2"/>
          <w:u w:val="single"/>
        </w:rPr>
        <w:t>documents</w:t>
      </w:r>
      <w:r w:rsidRPr="00EF4B60">
        <w:rPr>
          <w:rFonts w:ascii="Garamond" w:hAnsi="Garamond"/>
          <w:b/>
          <w:i/>
          <w:spacing w:val="-9"/>
          <w:u w:val="single"/>
        </w:rPr>
        <w:t xml:space="preserve"> </w:t>
      </w:r>
      <w:r w:rsidRPr="00EF4B60">
        <w:rPr>
          <w:rFonts w:ascii="Garamond" w:hAnsi="Garamond"/>
          <w:b/>
          <w:i/>
          <w:spacing w:val="-2"/>
          <w:u w:val="single"/>
        </w:rPr>
        <w:t>separately</w:t>
      </w:r>
      <w:r w:rsidRPr="00EF4B60">
        <w:rPr>
          <w:rFonts w:ascii="Garamond" w:hAnsi="Garamond"/>
          <w:b/>
          <w:i/>
          <w:spacing w:val="-9"/>
          <w:u w:val="single"/>
        </w:rPr>
        <w:t xml:space="preserve"> </w:t>
      </w:r>
      <w:r w:rsidRPr="00EF4B60">
        <w:rPr>
          <w:rFonts w:ascii="Garamond" w:hAnsi="Garamond"/>
          <w:b/>
          <w:i/>
          <w:spacing w:val="-2"/>
          <w:u w:val="single"/>
        </w:rPr>
        <w:t>in</w:t>
      </w:r>
      <w:r w:rsidRPr="00EF4B60">
        <w:rPr>
          <w:rFonts w:ascii="Garamond" w:hAnsi="Garamond"/>
          <w:b/>
          <w:i/>
          <w:spacing w:val="-10"/>
          <w:u w:val="single"/>
        </w:rPr>
        <w:t xml:space="preserve"> </w:t>
      </w:r>
      <w:r w:rsidRPr="00EF4B60">
        <w:rPr>
          <w:rFonts w:ascii="Garamond" w:hAnsi="Garamond"/>
          <w:b/>
          <w:i/>
          <w:spacing w:val="-2"/>
          <w:u w:val="single"/>
        </w:rPr>
        <w:t>the</w:t>
      </w:r>
      <w:r w:rsidRPr="00EF4B60">
        <w:rPr>
          <w:rFonts w:ascii="Garamond" w:hAnsi="Garamond"/>
          <w:b/>
          <w:i/>
          <w:spacing w:val="-10"/>
          <w:u w:val="single"/>
        </w:rPr>
        <w:t xml:space="preserve"> </w:t>
      </w:r>
      <w:r w:rsidRPr="00EF4B60">
        <w:rPr>
          <w:rFonts w:ascii="Garamond" w:hAnsi="Garamond"/>
          <w:b/>
          <w:i/>
          <w:spacing w:val="-2"/>
          <w:u w:val="single"/>
        </w:rPr>
        <w:t>following</w:t>
      </w:r>
      <w:r w:rsidRPr="00EF4B60">
        <w:rPr>
          <w:rFonts w:ascii="Garamond" w:hAnsi="Garamond"/>
          <w:b/>
          <w:i/>
          <w:spacing w:val="-10"/>
          <w:u w:val="single"/>
        </w:rPr>
        <w:t xml:space="preserve"> </w:t>
      </w:r>
      <w:r w:rsidRPr="00EF4B60">
        <w:rPr>
          <w:rFonts w:ascii="Garamond" w:hAnsi="Garamond"/>
          <w:b/>
          <w:i/>
          <w:spacing w:val="-2"/>
          <w:u w:val="single"/>
        </w:rPr>
        <w:t>order,</w:t>
      </w:r>
      <w:r w:rsidRPr="00EF4B60">
        <w:rPr>
          <w:rFonts w:ascii="Garamond" w:hAnsi="Garamond"/>
          <w:b/>
          <w:i/>
          <w:spacing w:val="-9"/>
          <w:u w:val="single"/>
        </w:rPr>
        <w:t xml:space="preserve"> </w:t>
      </w:r>
      <w:r w:rsidRPr="00EF4B60">
        <w:rPr>
          <w:rFonts w:ascii="Garamond" w:hAnsi="Garamond"/>
          <w:b/>
          <w:i/>
          <w:spacing w:val="-2"/>
          <w:u w:val="single"/>
        </w:rPr>
        <w:t>with</w:t>
      </w:r>
      <w:r w:rsidRPr="00EF4B60">
        <w:rPr>
          <w:rFonts w:ascii="Garamond" w:hAnsi="Garamond"/>
          <w:b/>
          <w:i/>
          <w:spacing w:val="-10"/>
          <w:u w:val="single"/>
        </w:rPr>
        <w:t xml:space="preserve"> </w:t>
      </w:r>
      <w:r w:rsidRPr="00EF4B60">
        <w:rPr>
          <w:rFonts w:ascii="Garamond" w:hAnsi="Garamond"/>
          <w:b/>
          <w:i/>
          <w:spacing w:val="-2"/>
          <w:u w:val="single"/>
        </w:rPr>
        <w:t>the</w:t>
      </w:r>
      <w:r w:rsidRPr="00EF4B60">
        <w:rPr>
          <w:rFonts w:ascii="Garamond" w:hAnsi="Garamond"/>
          <w:b/>
          <w:i/>
          <w:spacing w:val="-10"/>
          <w:u w:val="single"/>
        </w:rPr>
        <w:t xml:space="preserve"> </w:t>
      </w:r>
      <w:r w:rsidRPr="00EF4B60">
        <w:rPr>
          <w:rFonts w:ascii="Garamond" w:hAnsi="Garamond"/>
          <w:b/>
          <w:i/>
          <w:spacing w:val="-2"/>
          <w:u w:val="single"/>
        </w:rPr>
        <w:t>file</w:t>
      </w:r>
      <w:r w:rsidRPr="00EF4B60">
        <w:rPr>
          <w:rFonts w:ascii="Garamond" w:hAnsi="Garamond"/>
          <w:b/>
          <w:i/>
          <w:spacing w:val="-10"/>
          <w:u w:val="single"/>
        </w:rPr>
        <w:t xml:space="preserve"> </w:t>
      </w:r>
      <w:r w:rsidRPr="00EF4B60">
        <w:rPr>
          <w:rFonts w:ascii="Garamond" w:hAnsi="Garamond"/>
          <w:b/>
          <w:i/>
          <w:spacing w:val="-2"/>
          <w:u w:val="single"/>
        </w:rPr>
        <w:t>name</w:t>
      </w:r>
      <w:r w:rsidRPr="00EF4B60">
        <w:rPr>
          <w:rFonts w:ascii="Garamond" w:hAnsi="Garamond"/>
          <w:b/>
          <w:i/>
          <w:spacing w:val="-10"/>
          <w:u w:val="single"/>
        </w:rPr>
        <w:t xml:space="preserve"> </w:t>
      </w:r>
      <w:r w:rsidRPr="00EF4B60">
        <w:rPr>
          <w:rFonts w:ascii="Garamond" w:hAnsi="Garamond"/>
          <w:b/>
          <w:i/>
          <w:spacing w:val="-2"/>
          <w:u w:val="single"/>
        </w:rPr>
        <w:t>labeled</w:t>
      </w:r>
      <w:r w:rsidRPr="00EF4B60">
        <w:rPr>
          <w:rFonts w:ascii="Garamond" w:hAnsi="Garamond"/>
          <w:b/>
          <w:i/>
          <w:spacing w:val="-10"/>
          <w:u w:val="single"/>
        </w:rPr>
        <w:t xml:space="preserve"> </w:t>
      </w:r>
      <w:r w:rsidRPr="00EF4B60">
        <w:rPr>
          <w:rFonts w:ascii="Garamond" w:hAnsi="Garamond"/>
          <w:b/>
          <w:i/>
          <w:spacing w:val="-2"/>
          <w:u w:val="single"/>
        </w:rPr>
        <w:t>as</w:t>
      </w:r>
      <w:r w:rsidRPr="00EF4B60">
        <w:rPr>
          <w:rFonts w:ascii="Garamond" w:hAnsi="Garamond"/>
          <w:b/>
          <w:i/>
          <w:spacing w:val="-10"/>
          <w:u w:val="single"/>
        </w:rPr>
        <w:t xml:space="preserve"> </w:t>
      </w:r>
      <w:r w:rsidRPr="00EF4B60">
        <w:rPr>
          <w:rFonts w:ascii="Garamond" w:hAnsi="Garamond"/>
          <w:b/>
          <w:i/>
          <w:spacing w:val="-2"/>
          <w:u w:val="single"/>
        </w:rPr>
        <w:t>follows:</w:t>
      </w:r>
    </w:p>
    <w:p w14:paraId="4ECAC1DB" w14:textId="578D869D" w:rsidR="00C4068F" w:rsidRPr="00993413" w:rsidRDefault="00C4068F" w:rsidP="004F5E68">
      <w:pPr>
        <w:rPr>
          <w:rFonts w:ascii="Garamond" w:hAnsi="Garamond"/>
          <w:b/>
          <w:bCs/>
        </w:rPr>
      </w:pPr>
      <w:r w:rsidRPr="0040679E">
        <w:rPr>
          <w:rFonts w:ascii="Garamond" w:hAnsi="Garamond"/>
          <w:b/>
          <w:bCs/>
          <w:u w:val="single"/>
        </w:rPr>
        <w:t>Key</w:t>
      </w:r>
      <w:r w:rsidRPr="0040679E">
        <w:rPr>
          <w:rFonts w:ascii="Garamond" w:hAnsi="Garamond"/>
          <w:b/>
          <w:bCs/>
          <w:spacing w:val="-8"/>
          <w:u w:val="single"/>
        </w:rPr>
        <w:t xml:space="preserve"> </w:t>
      </w:r>
      <w:r w:rsidRPr="0040679E">
        <w:rPr>
          <w:rFonts w:ascii="Garamond" w:hAnsi="Garamond"/>
          <w:b/>
          <w:bCs/>
          <w:u w:val="single"/>
        </w:rPr>
        <w:t>Personnel</w:t>
      </w:r>
      <w:r w:rsidRPr="0040679E">
        <w:rPr>
          <w:rFonts w:ascii="Garamond" w:hAnsi="Garamond"/>
          <w:b/>
          <w:bCs/>
          <w:spacing w:val="-6"/>
          <w:u w:val="single"/>
        </w:rPr>
        <w:t xml:space="preserve"> </w:t>
      </w:r>
      <w:r w:rsidRPr="0040679E">
        <w:rPr>
          <w:rFonts w:ascii="Garamond" w:hAnsi="Garamond"/>
          <w:b/>
          <w:bCs/>
          <w:u w:val="single"/>
        </w:rPr>
        <w:t>Résumés</w:t>
      </w:r>
      <w:r w:rsidRPr="0040679E">
        <w:rPr>
          <w:rFonts w:ascii="Garamond" w:hAnsi="Garamond"/>
          <w:b/>
          <w:bCs/>
          <w:spacing w:val="-8"/>
          <w:u w:val="single"/>
        </w:rPr>
        <w:t xml:space="preserve"> </w:t>
      </w:r>
      <w:r w:rsidRPr="0040679E">
        <w:rPr>
          <w:rFonts w:ascii="Garamond" w:hAnsi="Garamond"/>
          <w:b/>
          <w:bCs/>
          <w:u w:val="single"/>
        </w:rPr>
        <w:t>and</w:t>
      </w:r>
      <w:r w:rsidRPr="0040679E">
        <w:rPr>
          <w:rFonts w:ascii="Garamond" w:hAnsi="Garamond"/>
          <w:b/>
          <w:bCs/>
          <w:spacing w:val="-9"/>
          <w:u w:val="single"/>
        </w:rPr>
        <w:t xml:space="preserve"> </w:t>
      </w:r>
      <w:r w:rsidRPr="0040679E">
        <w:rPr>
          <w:rFonts w:ascii="Garamond" w:hAnsi="Garamond"/>
          <w:b/>
          <w:bCs/>
          <w:u w:val="single"/>
        </w:rPr>
        <w:t>Position</w:t>
      </w:r>
      <w:r w:rsidRPr="0040679E">
        <w:rPr>
          <w:rFonts w:ascii="Garamond" w:hAnsi="Garamond"/>
          <w:b/>
          <w:bCs/>
          <w:spacing w:val="-7"/>
          <w:u w:val="single"/>
        </w:rPr>
        <w:t xml:space="preserve"> </w:t>
      </w:r>
      <w:r w:rsidRPr="0040679E">
        <w:rPr>
          <w:rFonts w:ascii="Garamond" w:hAnsi="Garamond"/>
          <w:b/>
          <w:bCs/>
          <w:spacing w:val="-2"/>
          <w:u w:val="single"/>
        </w:rPr>
        <w:t>Descriptions</w:t>
      </w:r>
      <w:r w:rsidR="004F5E68">
        <w:rPr>
          <w:rFonts w:ascii="Garamond" w:hAnsi="Garamond"/>
          <w:b/>
          <w:bCs/>
        </w:rPr>
        <w:br/>
      </w:r>
      <w:r w:rsidR="004F5E68" w:rsidRPr="00993413">
        <w:rPr>
          <w:rFonts w:ascii="Garamond" w:hAnsi="Garamond"/>
          <w:b/>
          <w:bCs/>
        </w:rPr>
        <w:t xml:space="preserve">[9] </w:t>
      </w:r>
      <w:r w:rsidRPr="00993413">
        <w:rPr>
          <w:rFonts w:ascii="Garamond" w:hAnsi="Garamond"/>
          <w:b/>
        </w:rPr>
        <w:t>[Business name or</w:t>
      </w:r>
      <w:r w:rsidRPr="00993413">
        <w:rPr>
          <w:rFonts w:ascii="Garamond" w:hAnsi="Garamond"/>
          <w:b/>
          <w:spacing w:val="-11"/>
        </w:rPr>
        <w:t xml:space="preserve"> </w:t>
      </w:r>
      <w:r w:rsidRPr="00993413">
        <w:rPr>
          <w:rFonts w:ascii="Garamond" w:hAnsi="Garamond"/>
          <w:b/>
        </w:rPr>
        <w:t>abbreviation]</w:t>
      </w:r>
      <w:r w:rsidRPr="00993413">
        <w:rPr>
          <w:rFonts w:ascii="Garamond" w:hAnsi="Garamond"/>
          <w:b/>
          <w:spacing w:val="-10"/>
        </w:rPr>
        <w:t xml:space="preserve"> </w:t>
      </w:r>
      <w:r w:rsidRPr="00993413">
        <w:rPr>
          <w:rFonts w:ascii="Garamond" w:hAnsi="Garamond"/>
          <w:b/>
        </w:rPr>
        <w:t>Key</w:t>
      </w:r>
      <w:r w:rsidRPr="00993413">
        <w:rPr>
          <w:rFonts w:ascii="Garamond" w:hAnsi="Garamond"/>
          <w:b/>
          <w:spacing w:val="-10"/>
        </w:rPr>
        <w:t xml:space="preserve"> </w:t>
      </w:r>
      <w:r w:rsidRPr="00993413">
        <w:rPr>
          <w:rFonts w:ascii="Garamond" w:hAnsi="Garamond"/>
          <w:b/>
        </w:rPr>
        <w:t>Personnel</w:t>
      </w:r>
      <w:r w:rsidRPr="00993413">
        <w:rPr>
          <w:rFonts w:ascii="Garamond" w:hAnsi="Garamond"/>
          <w:b/>
          <w:spacing w:val="-9"/>
        </w:rPr>
        <w:t xml:space="preserve"> </w:t>
      </w:r>
      <w:r w:rsidRPr="00993413">
        <w:rPr>
          <w:rFonts w:ascii="Garamond" w:hAnsi="Garamond"/>
          <w:b/>
        </w:rPr>
        <w:t>Resumes</w:t>
      </w:r>
      <w:r w:rsidRPr="00993413">
        <w:rPr>
          <w:rFonts w:ascii="Garamond" w:hAnsi="Garamond"/>
          <w:b/>
          <w:spacing w:val="-10"/>
        </w:rPr>
        <w:t xml:space="preserve"> </w:t>
      </w:r>
      <w:r w:rsidRPr="00993413">
        <w:rPr>
          <w:rFonts w:ascii="Garamond" w:hAnsi="Garamond"/>
          <w:b/>
        </w:rPr>
        <w:t>and</w:t>
      </w:r>
      <w:r w:rsidRPr="00993413">
        <w:rPr>
          <w:rFonts w:ascii="Garamond" w:hAnsi="Garamond"/>
          <w:b/>
          <w:spacing w:val="-10"/>
        </w:rPr>
        <w:t xml:space="preserve"> </w:t>
      </w:r>
      <w:r w:rsidRPr="00993413">
        <w:rPr>
          <w:rFonts w:ascii="Garamond" w:hAnsi="Garamond"/>
          <w:b/>
        </w:rPr>
        <w:t>Position</w:t>
      </w:r>
      <w:r w:rsidRPr="00993413">
        <w:rPr>
          <w:rFonts w:ascii="Garamond" w:hAnsi="Garamond"/>
          <w:b/>
          <w:spacing w:val="-10"/>
        </w:rPr>
        <w:t xml:space="preserve"> </w:t>
      </w:r>
      <w:r w:rsidRPr="00993413">
        <w:rPr>
          <w:rFonts w:ascii="Garamond" w:hAnsi="Garamond"/>
          <w:b/>
        </w:rPr>
        <w:t>Descriptions</w:t>
      </w:r>
      <w:r w:rsidRPr="00993413">
        <w:rPr>
          <w:rFonts w:ascii="Garamond" w:hAnsi="Garamond"/>
          <w:b/>
          <w:spacing w:val="-9"/>
        </w:rPr>
        <w:t xml:space="preserve"> </w:t>
      </w:r>
      <w:r w:rsidRPr="00993413">
        <w:rPr>
          <w:rFonts w:ascii="Garamond" w:hAnsi="Garamond"/>
          <w:b/>
        </w:rPr>
        <w:t>-</w:t>
      </w:r>
      <w:r w:rsidRPr="00993413">
        <w:rPr>
          <w:rFonts w:ascii="Garamond" w:hAnsi="Garamond"/>
          <w:b/>
          <w:spacing w:val="-9"/>
        </w:rPr>
        <w:t xml:space="preserve"> </w:t>
      </w:r>
      <w:r w:rsidRPr="00993413">
        <w:rPr>
          <w:rFonts w:ascii="Garamond" w:hAnsi="Garamond"/>
          <w:b/>
          <w:i/>
        </w:rPr>
        <w:t>Pdf</w:t>
      </w:r>
      <w:r w:rsidRPr="00993413">
        <w:rPr>
          <w:rFonts w:ascii="Garamond" w:hAnsi="Garamond"/>
          <w:b/>
          <w:i/>
          <w:spacing w:val="-13"/>
        </w:rPr>
        <w:t xml:space="preserve"> </w:t>
      </w:r>
      <w:r w:rsidRPr="00993413">
        <w:rPr>
          <w:rFonts w:ascii="Garamond" w:hAnsi="Garamond"/>
          <w:b/>
          <w:i/>
          <w:spacing w:val="-2"/>
        </w:rPr>
        <w:t>format</w:t>
      </w:r>
    </w:p>
    <w:p w14:paraId="537BCB52" w14:textId="77777777" w:rsidR="00C4068F" w:rsidRPr="00993413" w:rsidRDefault="00C4068F" w:rsidP="00993413">
      <w:pPr>
        <w:spacing w:before="117"/>
        <w:ind w:left="720" w:right="188"/>
        <w:rPr>
          <w:rFonts w:ascii="Garamond" w:hAnsi="Garamond"/>
        </w:rPr>
      </w:pPr>
      <w:r w:rsidRPr="00993413">
        <w:rPr>
          <w:rFonts w:ascii="Garamond" w:hAnsi="Garamond"/>
          <w:b/>
        </w:rPr>
        <w:t>Résumés</w:t>
      </w:r>
      <w:r w:rsidRPr="00993413">
        <w:rPr>
          <w:rFonts w:ascii="Garamond" w:hAnsi="Garamond"/>
          <w:b/>
          <w:spacing w:val="-3"/>
        </w:rPr>
        <w:t xml:space="preserve"> </w:t>
      </w:r>
      <w:r w:rsidRPr="00993413">
        <w:rPr>
          <w:rFonts w:ascii="Garamond" w:hAnsi="Garamond"/>
          <w:b/>
        </w:rPr>
        <w:t>and</w:t>
      </w:r>
      <w:r w:rsidRPr="00993413">
        <w:rPr>
          <w:rFonts w:ascii="Garamond" w:hAnsi="Garamond"/>
          <w:b/>
          <w:spacing w:val="-4"/>
        </w:rPr>
        <w:t xml:space="preserve"> </w:t>
      </w:r>
      <w:r w:rsidRPr="00993413">
        <w:rPr>
          <w:rFonts w:ascii="Garamond" w:hAnsi="Garamond"/>
          <w:b/>
        </w:rPr>
        <w:t>position</w:t>
      </w:r>
      <w:r w:rsidRPr="00993413">
        <w:rPr>
          <w:rFonts w:ascii="Garamond" w:hAnsi="Garamond"/>
          <w:b/>
          <w:spacing w:val="-4"/>
        </w:rPr>
        <w:t xml:space="preserve"> </w:t>
      </w:r>
      <w:r w:rsidRPr="00993413">
        <w:rPr>
          <w:rFonts w:ascii="Garamond" w:hAnsi="Garamond"/>
          <w:b/>
        </w:rPr>
        <w:t>descriptions</w:t>
      </w:r>
      <w:r w:rsidRPr="00993413">
        <w:rPr>
          <w:rFonts w:ascii="Garamond" w:hAnsi="Garamond"/>
          <w:b/>
          <w:spacing w:val="-3"/>
        </w:rPr>
        <w:t xml:space="preserve"> </w:t>
      </w:r>
      <w:r w:rsidRPr="00993413">
        <w:rPr>
          <w:rFonts w:ascii="Garamond" w:hAnsi="Garamond"/>
        </w:rPr>
        <w:t>for</w:t>
      </w:r>
      <w:r w:rsidRPr="00993413">
        <w:rPr>
          <w:rFonts w:ascii="Garamond" w:hAnsi="Garamond"/>
          <w:spacing w:val="-3"/>
        </w:rPr>
        <w:t xml:space="preserve"> </w:t>
      </w:r>
      <w:r w:rsidRPr="00993413">
        <w:rPr>
          <w:rFonts w:ascii="Garamond" w:hAnsi="Garamond"/>
        </w:rPr>
        <w:t>ALL</w:t>
      </w:r>
      <w:r w:rsidRPr="00993413">
        <w:rPr>
          <w:rFonts w:ascii="Garamond" w:hAnsi="Garamond"/>
          <w:spacing w:val="-3"/>
        </w:rPr>
        <w:t xml:space="preserve"> </w:t>
      </w:r>
      <w:r w:rsidRPr="00993413">
        <w:rPr>
          <w:rFonts w:ascii="Garamond" w:hAnsi="Garamond"/>
        </w:rPr>
        <w:t>key</w:t>
      </w:r>
      <w:r w:rsidRPr="00993413">
        <w:rPr>
          <w:rFonts w:ascii="Garamond" w:hAnsi="Garamond"/>
          <w:spacing w:val="-3"/>
        </w:rPr>
        <w:t xml:space="preserve"> </w:t>
      </w:r>
      <w:r w:rsidRPr="00993413">
        <w:rPr>
          <w:rFonts w:ascii="Garamond" w:hAnsi="Garamond"/>
        </w:rPr>
        <w:t>personnel</w:t>
      </w:r>
      <w:r w:rsidRPr="00993413">
        <w:rPr>
          <w:rFonts w:ascii="Garamond" w:hAnsi="Garamond"/>
          <w:spacing w:val="-4"/>
        </w:rPr>
        <w:t xml:space="preserve"> </w:t>
      </w:r>
      <w:r w:rsidRPr="00993413">
        <w:rPr>
          <w:rFonts w:ascii="Garamond" w:hAnsi="Garamond"/>
        </w:rPr>
        <w:t>(including</w:t>
      </w:r>
      <w:r w:rsidRPr="00993413">
        <w:rPr>
          <w:rFonts w:ascii="Garamond" w:hAnsi="Garamond"/>
          <w:spacing w:val="-4"/>
        </w:rPr>
        <w:t xml:space="preserve"> </w:t>
      </w:r>
      <w:r w:rsidRPr="00993413">
        <w:rPr>
          <w:rFonts w:ascii="Garamond" w:hAnsi="Garamond"/>
        </w:rPr>
        <w:t>vacant</w:t>
      </w:r>
      <w:r w:rsidRPr="00993413">
        <w:rPr>
          <w:rFonts w:ascii="Garamond" w:hAnsi="Garamond"/>
          <w:spacing w:val="-3"/>
        </w:rPr>
        <w:t xml:space="preserve"> </w:t>
      </w:r>
      <w:r w:rsidRPr="00993413">
        <w:rPr>
          <w:rFonts w:ascii="Garamond" w:hAnsi="Garamond"/>
        </w:rPr>
        <w:t>positions)</w:t>
      </w:r>
      <w:r w:rsidRPr="00993413">
        <w:rPr>
          <w:rFonts w:ascii="Garamond" w:hAnsi="Garamond"/>
          <w:spacing w:val="-4"/>
        </w:rPr>
        <w:t xml:space="preserve"> </w:t>
      </w:r>
      <w:r w:rsidRPr="00993413">
        <w:rPr>
          <w:rFonts w:ascii="Garamond" w:hAnsi="Garamond"/>
        </w:rPr>
        <w:t>supporting</w:t>
      </w:r>
      <w:r w:rsidRPr="00993413">
        <w:rPr>
          <w:rFonts w:ascii="Garamond" w:hAnsi="Garamond"/>
          <w:spacing w:val="-4"/>
        </w:rPr>
        <w:t xml:space="preserve"> </w:t>
      </w:r>
      <w:r w:rsidRPr="00993413">
        <w:rPr>
          <w:rFonts w:ascii="Garamond" w:hAnsi="Garamond"/>
        </w:rPr>
        <w:t>the</w:t>
      </w:r>
      <w:r w:rsidRPr="00993413">
        <w:rPr>
          <w:rFonts w:ascii="Garamond" w:hAnsi="Garamond"/>
          <w:spacing w:val="-3"/>
        </w:rPr>
        <w:t xml:space="preserve"> </w:t>
      </w:r>
      <w:r w:rsidRPr="00993413">
        <w:rPr>
          <w:rFonts w:ascii="Garamond" w:hAnsi="Garamond"/>
        </w:rPr>
        <w:t xml:space="preserve">NATEP </w:t>
      </w:r>
      <w:r w:rsidRPr="00993413">
        <w:rPr>
          <w:rFonts w:ascii="Garamond" w:hAnsi="Garamond"/>
          <w:spacing w:val="-2"/>
        </w:rPr>
        <w:t>project.</w:t>
      </w:r>
    </w:p>
    <w:p w14:paraId="4F33F4AF" w14:textId="77777777" w:rsidR="00C4068F" w:rsidRPr="00993413" w:rsidRDefault="00C4068F" w:rsidP="00152703">
      <w:pPr>
        <w:pStyle w:val="ListParagraph"/>
        <w:widowControl w:val="0"/>
        <w:numPr>
          <w:ilvl w:val="0"/>
          <w:numId w:val="19"/>
        </w:numPr>
        <w:tabs>
          <w:tab w:val="left" w:pos="1162"/>
        </w:tabs>
        <w:autoSpaceDE w:val="0"/>
        <w:autoSpaceDN w:val="0"/>
        <w:spacing w:before="120" w:after="0" w:line="240" w:lineRule="auto"/>
        <w:ind w:right="244"/>
        <w:contextualSpacing w:val="0"/>
        <w:rPr>
          <w:rFonts w:ascii="Garamond" w:hAnsi="Garamond"/>
        </w:rPr>
      </w:pPr>
      <w:r w:rsidRPr="00993413">
        <w:rPr>
          <w:rFonts w:ascii="Garamond" w:hAnsi="Garamond"/>
          <w:noProof/>
        </w:rPr>
        <mc:AlternateContent>
          <mc:Choice Requires="wps">
            <w:drawing>
              <wp:anchor distT="0" distB="0" distL="0" distR="0" simplePos="0" relativeHeight="251688960" behindDoc="0" locked="0" layoutInCell="1" allowOverlap="1" wp14:anchorId="5846DE62" wp14:editId="31CE355C">
                <wp:simplePos x="0" y="0"/>
                <wp:positionH relativeFrom="page">
                  <wp:posOffset>4630420</wp:posOffset>
                </wp:positionH>
                <wp:positionV relativeFrom="paragraph">
                  <wp:posOffset>317753</wp:posOffset>
                </wp:positionV>
                <wp:extent cx="31750" cy="6985"/>
                <wp:effectExtent l="0" t="0" r="0" b="0"/>
                <wp:wrapNone/>
                <wp:docPr id="115" name="Freeform: Shape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7"/>
                              </a:lnTo>
                              <a:lnTo>
                                <a:pt x="31241" y="6857"/>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B6F2AF4" id="Freeform: Shape 115" o:spid="_x0000_s1026" style="position:absolute;margin-left:364.6pt;margin-top:25pt;width:2.5pt;height:.55pt;z-index:251688960;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N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" path="m31241,l,,,6857r31241,l31241,xe" fillcolor="#0078d3" stroked="f">
                <v:path arrowok="t"/>
                <w10:wrap anchorx="page"/>
              </v:shape>
            </w:pict>
          </mc:Fallback>
        </mc:AlternateContent>
      </w:r>
      <w:r w:rsidRPr="00993413">
        <w:rPr>
          <w:rFonts w:ascii="Garamond" w:hAnsi="Garamond"/>
        </w:rPr>
        <w:t>Résumé</w:t>
      </w:r>
      <w:r w:rsidRPr="00993413">
        <w:rPr>
          <w:rFonts w:ascii="Garamond" w:hAnsi="Garamond"/>
          <w:spacing w:val="-2"/>
        </w:rPr>
        <w:t xml:space="preserve"> </w:t>
      </w:r>
      <w:r w:rsidRPr="00993413">
        <w:rPr>
          <w:rFonts w:ascii="Garamond" w:hAnsi="Garamond"/>
        </w:rPr>
        <w:t>of</w:t>
      </w:r>
      <w:r w:rsidRPr="00993413">
        <w:rPr>
          <w:rFonts w:ascii="Garamond" w:hAnsi="Garamond"/>
          <w:spacing w:val="-4"/>
        </w:rPr>
        <w:t xml:space="preserve"> </w:t>
      </w:r>
      <w:r w:rsidRPr="00993413">
        <w:rPr>
          <w:rFonts w:ascii="Garamond" w:hAnsi="Garamond"/>
        </w:rPr>
        <w:t>NATEP</w:t>
      </w:r>
      <w:r w:rsidRPr="00993413">
        <w:rPr>
          <w:rFonts w:ascii="Garamond" w:hAnsi="Garamond"/>
          <w:spacing w:val="-3"/>
        </w:rPr>
        <w:t xml:space="preserve"> </w:t>
      </w:r>
      <w:r w:rsidRPr="00993413">
        <w:rPr>
          <w:rFonts w:ascii="Garamond" w:hAnsi="Garamond"/>
        </w:rPr>
        <w:t>Project</w:t>
      </w:r>
      <w:r w:rsidRPr="00993413">
        <w:rPr>
          <w:rFonts w:ascii="Garamond" w:hAnsi="Garamond"/>
          <w:spacing w:val="-4"/>
        </w:rPr>
        <w:t xml:space="preserve"> </w:t>
      </w:r>
      <w:r w:rsidRPr="00993413">
        <w:rPr>
          <w:rFonts w:ascii="Garamond" w:hAnsi="Garamond"/>
        </w:rPr>
        <w:t>Director</w:t>
      </w:r>
      <w:r w:rsidRPr="00993413">
        <w:rPr>
          <w:rFonts w:ascii="Garamond" w:hAnsi="Garamond"/>
          <w:spacing w:val="-4"/>
        </w:rPr>
        <w:t xml:space="preserve"> </w:t>
      </w:r>
      <w:r w:rsidRPr="00993413">
        <w:rPr>
          <w:rFonts w:ascii="Garamond" w:hAnsi="Garamond"/>
        </w:rPr>
        <w:t>should</w:t>
      </w:r>
      <w:r w:rsidRPr="00993413">
        <w:rPr>
          <w:rFonts w:ascii="Garamond" w:hAnsi="Garamond"/>
          <w:spacing w:val="-3"/>
        </w:rPr>
        <w:t xml:space="preserve"> </w:t>
      </w:r>
      <w:r w:rsidRPr="00993413">
        <w:rPr>
          <w:rFonts w:ascii="Garamond" w:hAnsi="Garamond"/>
        </w:rPr>
        <w:t>reflect</w:t>
      </w:r>
      <w:r w:rsidRPr="00993413">
        <w:rPr>
          <w:rFonts w:ascii="Garamond" w:hAnsi="Garamond"/>
          <w:spacing w:val="-3"/>
        </w:rPr>
        <w:t xml:space="preserve"> </w:t>
      </w:r>
      <w:r w:rsidRPr="00993413">
        <w:rPr>
          <w:rFonts w:ascii="Garamond" w:hAnsi="Garamond"/>
        </w:rPr>
        <w:t>knowledge</w:t>
      </w:r>
      <w:r w:rsidRPr="00993413">
        <w:rPr>
          <w:rFonts w:ascii="Garamond" w:hAnsi="Garamond"/>
          <w:spacing w:val="-3"/>
        </w:rPr>
        <w:t xml:space="preserve"> </w:t>
      </w:r>
      <w:r w:rsidRPr="00993413">
        <w:rPr>
          <w:rFonts w:ascii="Garamond" w:hAnsi="Garamond"/>
        </w:rPr>
        <w:t>and</w:t>
      </w:r>
      <w:r w:rsidRPr="00993413">
        <w:rPr>
          <w:rFonts w:ascii="Garamond" w:hAnsi="Garamond"/>
          <w:spacing w:val="-3"/>
        </w:rPr>
        <w:t xml:space="preserve"> </w:t>
      </w:r>
      <w:r w:rsidRPr="00993413">
        <w:rPr>
          <w:rFonts w:ascii="Garamond" w:hAnsi="Garamond"/>
        </w:rPr>
        <w:t>experience</w:t>
      </w:r>
      <w:r w:rsidRPr="00993413">
        <w:rPr>
          <w:rFonts w:ascii="Garamond" w:hAnsi="Garamond"/>
          <w:spacing w:val="-3"/>
        </w:rPr>
        <w:t xml:space="preserve"> </w:t>
      </w:r>
      <w:r w:rsidRPr="00993413">
        <w:rPr>
          <w:rFonts w:ascii="Garamond" w:hAnsi="Garamond"/>
        </w:rPr>
        <w:t>with</w:t>
      </w:r>
      <w:r w:rsidRPr="00993413">
        <w:rPr>
          <w:rFonts w:ascii="Garamond" w:hAnsi="Garamond"/>
          <w:spacing w:val="-4"/>
        </w:rPr>
        <w:t xml:space="preserve"> </w:t>
      </w:r>
      <w:r w:rsidRPr="00993413">
        <w:rPr>
          <w:rFonts w:ascii="Garamond" w:hAnsi="Garamond"/>
        </w:rPr>
        <w:t>both</w:t>
      </w:r>
      <w:r w:rsidRPr="00993413">
        <w:rPr>
          <w:rFonts w:ascii="Garamond" w:hAnsi="Garamond"/>
          <w:spacing w:val="-4"/>
        </w:rPr>
        <w:t xml:space="preserve"> </w:t>
      </w:r>
      <w:r w:rsidRPr="00993413">
        <w:rPr>
          <w:rFonts w:ascii="Garamond" w:hAnsi="Garamond"/>
        </w:rPr>
        <w:t>administering a federal award and executing the proposed export activities;</w:t>
      </w:r>
    </w:p>
    <w:p w14:paraId="173ECCFF" w14:textId="77777777" w:rsidR="00C4068F" w:rsidRPr="00993413" w:rsidRDefault="00C4068F" w:rsidP="00152703">
      <w:pPr>
        <w:pStyle w:val="ListParagraph"/>
        <w:widowControl w:val="0"/>
        <w:numPr>
          <w:ilvl w:val="0"/>
          <w:numId w:val="19"/>
        </w:numPr>
        <w:tabs>
          <w:tab w:val="left" w:pos="1162"/>
        </w:tabs>
        <w:autoSpaceDE w:val="0"/>
        <w:autoSpaceDN w:val="0"/>
        <w:spacing w:after="0" w:line="247" w:lineRule="exact"/>
        <w:contextualSpacing w:val="0"/>
        <w:rPr>
          <w:rFonts w:ascii="Garamond" w:hAnsi="Garamond"/>
        </w:rPr>
      </w:pPr>
      <w:r w:rsidRPr="00993413">
        <w:rPr>
          <w:rFonts w:ascii="Garamond" w:hAnsi="Garamond"/>
        </w:rPr>
        <w:t>Other</w:t>
      </w:r>
      <w:r w:rsidRPr="00993413">
        <w:rPr>
          <w:rFonts w:ascii="Garamond" w:hAnsi="Garamond"/>
          <w:spacing w:val="-8"/>
        </w:rPr>
        <w:t xml:space="preserve"> </w:t>
      </w:r>
      <w:r w:rsidRPr="00993413">
        <w:rPr>
          <w:rFonts w:ascii="Garamond" w:hAnsi="Garamond"/>
        </w:rPr>
        <w:t>résumés</w:t>
      </w:r>
      <w:r w:rsidRPr="00993413">
        <w:rPr>
          <w:rFonts w:ascii="Garamond" w:hAnsi="Garamond"/>
          <w:spacing w:val="-7"/>
        </w:rPr>
        <w:t xml:space="preserve"> </w:t>
      </w:r>
      <w:r w:rsidRPr="00993413">
        <w:rPr>
          <w:rFonts w:ascii="Garamond" w:hAnsi="Garamond"/>
        </w:rPr>
        <w:t>must</w:t>
      </w:r>
      <w:r w:rsidRPr="00993413">
        <w:rPr>
          <w:rFonts w:ascii="Garamond" w:hAnsi="Garamond"/>
          <w:spacing w:val="-7"/>
        </w:rPr>
        <w:t xml:space="preserve"> </w:t>
      </w:r>
      <w:r w:rsidRPr="00993413">
        <w:rPr>
          <w:rFonts w:ascii="Garamond" w:hAnsi="Garamond"/>
        </w:rPr>
        <w:t>reflect</w:t>
      </w:r>
      <w:r w:rsidRPr="00993413">
        <w:rPr>
          <w:rFonts w:ascii="Garamond" w:hAnsi="Garamond"/>
          <w:spacing w:val="-7"/>
        </w:rPr>
        <w:t xml:space="preserve"> </w:t>
      </w:r>
      <w:r w:rsidRPr="00993413">
        <w:rPr>
          <w:rFonts w:ascii="Garamond" w:hAnsi="Garamond"/>
        </w:rPr>
        <w:t>experience</w:t>
      </w:r>
      <w:r w:rsidRPr="00993413">
        <w:rPr>
          <w:rFonts w:ascii="Garamond" w:hAnsi="Garamond"/>
          <w:spacing w:val="-6"/>
        </w:rPr>
        <w:t xml:space="preserve"> </w:t>
      </w:r>
      <w:r w:rsidRPr="00993413">
        <w:rPr>
          <w:rFonts w:ascii="Garamond" w:hAnsi="Garamond"/>
        </w:rPr>
        <w:t>and</w:t>
      </w:r>
      <w:r w:rsidRPr="00993413">
        <w:rPr>
          <w:rFonts w:ascii="Garamond" w:hAnsi="Garamond"/>
          <w:spacing w:val="-7"/>
        </w:rPr>
        <w:t xml:space="preserve"> </w:t>
      </w:r>
      <w:r w:rsidRPr="00993413">
        <w:rPr>
          <w:rFonts w:ascii="Garamond" w:hAnsi="Garamond"/>
        </w:rPr>
        <w:t>education</w:t>
      </w:r>
      <w:r w:rsidRPr="00993413">
        <w:rPr>
          <w:rFonts w:ascii="Garamond" w:hAnsi="Garamond"/>
          <w:spacing w:val="-7"/>
        </w:rPr>
        <w:t xml:space="preserve"> </w:t>
      </w:r>
      <w:r w:rsidRPr="00993413">
        <w:rPr>
          <w:rFonts w:ascii="Garamond" w:hAnsi="Garamond"/>
        </w:rPr>
        <w:t>relevant</w:t>
      </w:r>
      <w:r w:rsidRPr="00993413">
        <w:rPr>
          <w:rFonts w:ascii="Garamond" w:hAnsi="Garamond"/>
          <w:spacing w:val="-7"/>
        </w:rPr>
        <w:t xml:space="preserve"> </w:t>
      </w:r>
      <w:r w:rsidRPr="00993413">
        <w:rPr>
          <w:rFonts w:ascii="Garamond" w:hAnsi="Garamond"/>
        </w:rPr>
        <w:t>to</w:t>
      </w:r>
      <w:r w:rsidRPr="00993413">
        <w:rPr>
          <w:rFonts w:ascii="Garamond" w:hAnsi="Garamond"/>
          <w:spacing w:val="-7"/>
        </w:rPr>
        <w:t xml:space="preserve"> </w:t>
      </w:r>
      <w:r w:rsidRPr="00993413">
        <w:rPr>
          <w:rFonts w:ascii="Garamond" w:hAnsi="Garamond"/>
        </w:rPr>
        <w:t>the</w:t>
      </w:r>
      <w:r w:rsidRPr="00993413">
        <w:rPr>
          <w:rFonts w:ascii="Garamond" w:hAnsi="Garamond"/>
          <w:spacing w:val="-6"/>
        </w:rPr>
        <w:t xml:space="preserve"> </w:t>
      </w:r>
      <w:r w:rsidRPr="00993413">
        <w:rPr>
          <w:rFonts w:ascii="Garamond" w:hAnsi="Garamond"/>
        </w:rPr>
        <w:t>proposed</w:t>
      </w:r>
      <w:r w:rsidRPr="00993413">
        <w:rPr>
          <w:rFonts w:ascii="Garamond" w:hAnsi="Garamond"/>
          <w:spacing w:val="-7"/>
        </w:rPr>
        <w:t xml:space="preserve"> </w:t>
      </w:r>
      <w:r w:rsidRPr="00993413">
        <w:rPr>
          <w:rFonts w:ascii="Garamond" w:hAnsi="Garamond"/>
        </w:rPr>
        <w:t>NATEP</w:t>
      </w:r>
      <w:r w:rsidRPr="00993413">
        <w:rPr>
          <w:rFonts w:ascii="Garamond" w:hAnsi="Garamond"/>
          <w:spacing w:val="-7"/>
        </w:rPr>
        <w:t xml:space="preserve"> </w:t>
      </w:r>
      <w:r w:rsidRPr="00993413">
        <w:rPr>
          <w:rFonts w:ascii="Garamond" w:hAnsi="Garamond"/>
          <w:spacing w:val="-2"/>
        </w:rPr>
        <w:t>project.</w:t>
      </w:r>
    </w:p>
    <w:p w14:paraId="5F4B09EF" w14:textId="77777777" w:rsidR="00C4068F" w:rsidRPr="00993413" w:rsidRDefault="00C4068F" w:rsidP="00C4068F">
      <w:pPr>
        <w:pStyle w:val="ListParagraph"/>
        <w:tabs>
          <w:tab w:val="left" w:pos="1162"/>
        </w:tabs>
        <w:spacing w:line="247" w:lineRule="exact"/>
        <w:ind w:left="1162"/>
        <w:rPr>
          <w:rFonts w:ascii="Garamond" w:hAnsi="Garamond"/>
        </w:rPr>
      </w:pPr>
    </w:p>
    <w:p w14:paraId="208D877F" w14:textId="77777777" w:rsidR="00993413" w:rsidRDefault="00C4068F" w:rsidP="00993413">
      <w:pPr>
        <w:ind w:left="720"/>
        <w:rPr>
          <w:rFonts w:ascii="Garamond" w:hAnsi="Garamond"/>
        </w:rPr>
      </w:pPr>
      <w:r w:rsidRPr="00993413">
        <w:rPr>
          <w:rFonts w:ascii="Garamond" w:hAnsi="Garamond"/>
          <w:u w:val="single"/>
        </w:rPr>
        <w:t>Résumés may not be more than one page in length</w:t>
      </w:r>
      <w:r w:rsidRPr="00993413">
        <w:rPr>
          <w:rFonts w:ascii="Garamond" w:hAnsi="Garamond"/>
        </w:rPr>
        <w:t>.</w:t>
      </w:r>
      <w:r w:rsidRPr="00993413">
        <w:rPr>
          <w:rFonts w:ascii="Garamond" w:hAnsi="Garamond"/>
          <w:spacing w:val="40"/>
        </w:rPr>
        <w:t xml:space="preserve"> </w:t>
      </w:r>
      <w:r w:rsidRPr="00993413">
        <w:rPr>
          <w:rFonts w:ascii="Garamond" w:hAnsi="Garamond"/>
        </w:rPr>
        <w:t>Only the first page of each resume will be reviewed and evaluated.</w:t>
      </w:r>
      <w:r w:rsidRPr="00993413">
        <w:rPr>
          <w:rFonts w:ascii="Garamond" w:hAnsi="Garamond"/>
          <w:spacing w:val="40"/>
        </w:rPr>
        <w:t xml:space="preserve"> </w:t>
      </w:r>
      <w:r w:rsidRPr="00993413">
        <w:rPr>
          <w:rFonts w:ascii="Garamond" w:hAnsi="Garamond"/>
        </w:rPr>
        <w:t>An</w:t>
      </w:r>
      <w:r w:rsidRPr="00993413">
        <w:rPr>
          <w:rFonts w:ascii="Garamond" w:hAnsi="Garamond"/>
          <w:spacing w:val="-3"/>
        </w:rPr>
        <w:t xml:space="preserve"> </w:t>
      </w:r>
      <w:r w:rsidRPr="00993413">
        <w:rPr>
          <w:rFonts w:ascii="Garamond" w:hAnsi="Garamond"/>
        </w:rPr>
        <w:t>applicant</w:t>
      </w:r>
      <w:r w:rsidRPr="00993413">
        <w:rPr>
          <w:rFonts w:ascii="Garamond" w:hAnsi="Garamond"/>
          <w:spacing w:val="-3"/>
        </w:rPr>
        <w:t xml:space="preserve"> </w:t>
      </w:r>
      <w:r w:rsidRPr="00993413">
        <w:rPr>
          <w:rFonts w:ascii="Garamond" w:hAnsi="Garamond"/>
        </w:rPr>
        <w:t>will</w:t>
      </w:r>
      <w:r w:rsidRPr="00993413">
        <w:rPr>
          <w:rFonts w:ascii="Garamond" w:hAnsi="Garamond"/>
          <w:spacing w:val="-2"/>
        </w:rPr>
        <w:t xml:space="preserve"> </w:t>
      </w:r>
      <w:r w:rsidRPr="00993413">
        <w:rPr>
          <w:rFonts w:ascii="Garamond" w:hAnsi="Garamond"/>
        </w:rPr>
        <w:t>not</w:t>
      </w:r>
      <w:r w:rsidRPr="00993413">
        <w:rPr>
          <w:rFonts w:ascii="Garamond" w:hAnsi="Garamond"/>
          <w:spacing w:val="-3"/>
        </w:rPr>
        <w:t xml:space="preserve"> </w:t>
      </w:r>
      <w:r w:rsidRPr="00993413">
        <w:rPr>
          <w:rFonts w:ascii="Garamond" w:hAnsi="Garamond"/>
        </w:rPr>
        <w:t>be</w:t>
      </w:r>
      <w:r w:rsidRPr="00993413">
        <w:rPr>
          <w:rFonts w:ascii="Garamond" w:hAnsi="Garamond"/>
          <w:spacing w:val="-4"/>
        </w:rPr>
        <w:t xml:space="preserve"> </w:t>
      </w:r>
      <w:r w:rsidRPr="00993413">
        <w:rPr>
          <w:rFonts w:ascii="Garamond" w:hAnsi="Garamond"/>
        </w:rPr>
        <w:t>notified</w:t>
      </w:r>
      <w:r w:rsidRPr="00993413">
        <w:rPr>
          <w:rFonts w:ascii="Garamond" w:hAnsi="Garamond"/>
          <w:spacing w:val="-3"/>
        </w:rPr>
        <w:t xml:space="preserve"> </w:t>
      </w:r>
      <w:r w:rsidRPr="00993413">
        <w:rPr>
          <w:rFonts w:ascii="Garamond" w:hAnsi="Garamond"/>
        </w:rPr>
        <w:t>and</w:t>
      </w:r>
      <w:r w:rsidRPr="00993413">
        <w:rPr>
          <w:rFonts w:ascii="Garamond" w:hAnsi="Garamond"/>
          <w:spacing w:val="-3"/>
        </w:rPr>
        <w:t xml:space="preserve"> </w:t>
      </w:r>
      <w:r w:rsidRPr="00993413">
        <w:rPr>
          <w:rFonts w:ascii="Garamond" w:hAnsi="Garamond"/>
        </w:rPr>
        <w:t>consulted</w:t>
      </w:r>
      <w:r w:rsidRPr="00993413">
        <w:rPr>
          <w:rFonts w:ascii="Garamond" w:hAnsi="Garamond"/>
          <w:spacing w:val="-4"/>
        </w:rPr>
        <w:t xml:space="preserve"> </w:t>
      </w:r>
      <w:r w:rsidRPr="00993413">
        <w:rPr>
          <w:rFonts w:ascii="Garamond" w:hAnsi="Garamond"/>
        </w:rPr>
        <w:t>if additional</w:t>
      </w:r>
      <w:r w:rsidRPr="00993413">
        <w:rPr>
          <w:rFonts w:ascii="Garamond" w:hAnsi="Garamond"/>
          <w:spacing w:val="-4"/>
        </w:rPr>
        <w:t xml:space="preserve"> </w:t>
      </w:r>
      <w:r w:rsidRPr="00993413">
        <w:rPr>
          <w:rFonts w:ascii="Garamond" w:hAnsi="Garamond"/>
        </w:rPr>
        <w:t>pages</w:t>
      </w:r>
      <w:r w:rsidRPr="00993413">
        <w:rPr>
          <w:rFonts w:ascii="Garamond" w:hAnsi="Garamond"/>
          <w:spacing w:val="-3"/>
        </w:rPr>
        <w:t xml:space="preserve"> </w:t>
      </w:r>
      <w:r w:rsidRPr="00993413">
        <w:rPr>
          <w:rFonts w:ascii="Garamond" w:hAnsi="Garamond"/>
        </w:rPr>
        <w:t>are</w:t>
      </w:r>
      <w:r w:rsidRPr="00993413">
        <w:rPr>
          <w:rFonts w:ascii="Garamond" w:hAnsi="Garamond"/>
          <w:spacing w:val="-4"/>
        </w:rPr>
        <w:t xml:space="preserve"> </w:t>
      </w:r>
      <w:r w:rsidRPr="00993413">
        <w:rPr>
          <w:rFonts w:ascii="Garamond" w:hAnsi="Garamond"/>
        </w:rPr>
        <w:t>eliminated</w:t>
      </w:r>
      <w:r w:rsidRPr="00993413">
        <w:rPr>
          <w:rFonts w:ascii="Garamond" w:hAnsi="Garamond"/>
          <w:spacing w:val="-4"/>
        </w:rPr>
        <w:t xml:space="preserve"> </w:t>
      </w:r>
      <w:r w:rsidRPr="00993413">
        <w:rPr>
          <w:rFonts w:ascii="Garamond" w:hAnsi="Garamond"/>
        </w:rPr>
        <w:t>and</w:t>
      </w:r>
      <w:r w:rsidRPr="00993413">
        <w:rPr>
          <w:rFonts w:ascii="Garamond" w:hAnsi="Garamond"/>
          <w:spacing w:val="-4"/>
        </w:rPr>
        <w:t xml:space="preserve"> </w:t>
      </w:r>
      <w:r w:rsidRPr="00993413">
        <w:rPr>
          <w:rFonts w:ascii="Garamond" w:hAnsi="Garamond"/>
        </w:rPr>
        <w:t>not</w:t>
      </w:r>
      <w:r w:rsidRPr="00993413">
        <w:rPr>
          <w:rFonts w:ascii="Garamond" w:hAnsi="Garamond"/>
          <w:spacing w:val="-4"/>
        </w:rPr>
        <w:t xml:space="preserve"> </w:t>
      </w:r>
      <w:r w:rsidRPr="00993413">
        <w:rPr>
          <w:rFonts w:ascii="Garamond" w:hAnsi="Garamond"/>
        </w:rPr>
        <w:t>reviewed.</w:t>
      </w:r>
    </w:p>
    <w:p w14:paraId="5D85FC82" w14:textId="5E05E5AF" w:rsidR="00C4068F" w:rsidRPr="0040679E" w:rsidRDefault="00C4068F" w:rsidP="0040679E">
      <w:pPr>
        <w:rPr>
          <w:rFonts w:ascii="Garamond" w:hAnsi="Garamond"/>
        </w:rPr>
      </w:pPr>
      <w:r w:rsidRPr="0040679E">
        <w:rPr>
          <w:rFonts w:ascii="Garamond" w:hAnsi="Garamond"/>
          <w:b/>
          <w:u w:val="single"/>
        </w:rPr>
        <w:t>Lists</w:t>
      </w:r>
      <w:r w:rsidRPr="0040679E">
        <w:rPr>
          <w:rFonts w:ascii="Garamond" w:hAnsi="Garamond"/>
          <w:b/>
          <w:spacing w:val="-12"/>
          <w:u w:val="single"/>
        </w:rPr>
        <w:t xml:space="preserve"> </w:t>
      </w:r>
      <w:r w:rsidRPr="0040679E">
        <w:rPr>
          <w:rFonts w:ascii="Garamond" w:hAnsi="Garamond"/>
          <w:b/>
          <w:u w:val="single"/>
        </w:rPr>
        <w:t>of</w:t>
      </w:r>
      <w:r w:rsidRPr="0040679E">
        <w:rPr>
          <w:rFonts w:ascii="Garamond" w:hAnsi="Garamond"/>
          <w:b/>
          <w:spacing w:val="-9"/>
          <w:u w:val="single"/>
        </w:rPr>
        <w:t xml:space="preserve"> </w:t>
      </w:r>
      <w:r w:rsidRPr="0040679E">
        <w:rPr>
          <w:rFonts w:ascii="Garamond" w:hAnsi="Garamond"/>
          <w:b/>
          <w:u w:val="single"/>
        </w:rPr>
        <w:t>Contractual</w:t>
      </w:r>
      <w:r w:rsidRPr="0040679E">
        <w:rPr>
          <w:rFonts w:ascii="Garamond" w:hAnsi="Garamond"/>
          <w:b/>
          <w:spacing w:val="-9"/>
          <w:u w:val="single"/>
        </w:rPr>
        <w:t xml:space="preserve"> </w:t>
      </w:r>
      <w:r w:rsidRPr="0040679E">
        <w:rPr>
          <w:rFonts w:ascii="Garamond" w:hAnsi="Garamond"/>
          <w:b/>
          <w:u w:val="single"/>
        </w:rPr>
        <w:t>and</w:t>
      </w:r>
      <w:r w:rsidRPr="0040679E">
        <w:rPr>
          <w:rFonts w:ascii="Garamond" w:hAnsi="Garamond"/>
          <w:b/>
          <w:spacing w:val="-8"/>
          <w:u w:val="single"/>
        </w:rPr>
        <w:t xml:space="preserve"> </w:t>
      </w:r>
      <w:r w:rsidRPr="0040679E">
        <w:rPr>
          <w:rFonts w:ascii="Garamond" w:hAnsi="Garamond"/>
          <w:b/>
          <w:u w:val="single"/>
        </w:rPr>
        <w:t>Consulting</w:t>
      </w:r>
      <w:r w:rsidRPr="0040679E">
        <w:rPr>
          <w:rFonts w:ascii="Garamond" w:hAnsi="Garamond"/>
          <w:b/>
          <w:spacing w:val="-8"/>
          <w:u w:val="single"/>
        </w:rPr>
        <w:t xml:space="preserve"> </w:t>
      </w:r>
      <w:r w:rsidRPr="0040679E">
        <w:rPr>
          <w:rFonts w:ascii="Garamond" w:hAnsi="Garamond"/>
          <w:b/>
          <w:spacing w:val="-2"/>
          <w:u w:val="single"/>
        </w:rPr>
        <w:t>Agreements</w:t>
      </w:r>
      <w:r w:rsidR="0040679E">
        <w:rPr>
          <w:rFonts w:ascii="Garamond" w:hAnsi="Garamond"/>
        </w:rPr>
        <w:br/>
      </w:r>
      <w:r w:rsidR="0040679E" w:rsidRPr="0040679E">
        <w:rPr>
          <w:rFonts w:ascii="Garamond" w:hAnsi="Garamond"/>
          <w:b/>
          <w:bCs/>
        </w:rPr>
        <w:t>[10]</w:t>
      </w:r>
      <w:r w:rsidR="0040679E">
        <w:rPr>
          <w:rFonts w:ascii="Garamond" w:hAnsi="Garamond"/>
        </w:rPr>
        <w:t xml:space="preserve"> </w:t>
      </w:r>
      <w:r w:rsidRPr="0040679E">
        <w:rPr>
          <w:rFonts w:ascii="Garamond" w:hAnsi="Garamond"/>
          <w:b/>
        </w:rPr>
        <w:t>[Business name or</w:t>
      </w:r>
      <w:r w:rsidRPr="0040679E">
        <w:rPr>
          <w:rFonts w:ascii="Garamond" w:hAnsi="Garamond"/>
          <w:b/>
          <w:spacing w:val="-11"/>
        </w:rPr>
        <w:t xml:space="preserve"> </w:t>
      </w:r>
      <w:r w:rsidRPr="0040679E">
        <w:rPr>
          <w:rFonts w:ascii="Garamond" w:hAnsi="Garamond"/>
          <w:b/>
        </w:rPr>
        <w:t>abbreviation]</w:t>
      </w:r>
      <w:r w:rsidRPr="0040679E">
        <w:rPr>
          <w:rFonts w:ascii="Garamond" w:hAnsi="Garamond"/>
          <w:b/>
          <w:spacing w:val="-9"/>
        </w:rPr>
        <w:t xml:space="preserve"> </w:t>
      </w:r>
      <w:r w:rsidRPr="0040679E">
        <w:rPr>
          <w:rFonts w:ascii="Garamond" w:hAnsi="Garamond"/>
          <w:b/>
        </w:rPr>
        <w:t>List</w:t>
      </w:r>
      <w:r w:rsidRPr="0040679E">
        <w:rPr>
          <w:rFonts w:ascii="Garamond" w:hAnsi="Garamond"/>
          <w:b/>
          <w:spacing w:val="-9"/>
        </w:rPr>
        <w:t xml:space="preserve"> </w:t>
      </w:r>
      <w:r w:rsidRPr="0040679E">
        <w:rPr>
          <w:rFonts w:ascii="Garamond" w:hAnsi="Garamond"/>
          <w:b/>
        </w:rPr>
        <w:t>of</w:t>
      </w:r>
      <w:r w:rsidRPr="0040679E">
        <w:rPr>
          <w:rFonts w:ascii="Garamond" w:hAnsi="Garamond"/>
          <w:b/>
          <w:spacing w:val="-11"/>
        </w:rPr>
        <w:t xml:space="preserve"> </w:t>
      </w:r>
      <w:r w:rsidRPr="0040679E">
        <w:rPr>
          <w:rFonts w:ascii="Garamond" w:hAnsi="Garamond"/>
          <w:b/>
        </w:rPr>
        <w:t>Contractual</w:t>
      </w:r>
      <w:r w:rsidRPr="0040679E">
        <w:rPr>
          <w:rFonts w:ascii="Garamond" w:hAnsi="Garamond"/>
          <w:b/>
          <w:spacing w:val="-9"/>
        </w:rPr>
        <w:t xml:space="preserve"> </w:t>
      </w:r>
      <w:r w:rsidRPr="0040679E">
        <w:rPr>
          <w:rFonts w:ascii="Garamond" w:hAnsi="Garamond"/>
          <w:b/>
        </w:rPr>
        <w:t>and</w:t>
      </w:r>
      <w:r w:rsidRPr="0040679E">
        <w:rPr>
          <w:rFonts w:ascii="Garamond" w:hAnsi="Garamond"/>
          <w:b/>
          <w:spacing w:val="-10"/>
        </w:rPr>
        <w:t xml:space="preserve"> </w:t>
      </w:r>
      <w:r w:rsidRPr="0040679E">
        <w:rPr>
          <w:rFonts w:ascii="Garamond" w:hAnsi="Garamond"/>
          <w:b/>
        </w:rPr>
        <w:t>Consulting-</w:t>
      </w:r>
      <w:r w:rsidRPr="0040679E">
        <w:rPr>
          <w:rFonts w:ascii="Garamond" w:hAnsi="Garamond"/>
          <w:b/>
          <w:spacing w:val="-10"/>
        </w:rPr>
        <w:t xml:space="preserve"> </w:t>
      </w:r>
      <w:r w:rsidRPr="0040679E">
        <w:rPr>
          <w:rFonts w:ascii="Garamond" w:hAnsi="Garamond"/>
          <w:b/>
          <w:i/>
        </w:rPr>
        <w:t>Pdf</w:t>
      </w:r>
      <w:r w:rsidRPr="0040679E">
        <w:rPr>
          <w:rFonts w:ascii="Garamond" w:hAnsi="Garamond"/>
          <w:b/>
          <w:i/>
          <w:spacing w:val="-11"/>
        </w:rPr>
        <w:t xml:space="preserve"> </w:t>
      </w:r>
      <w:r w:rsidRPr="0040679E">
        <w:rPr>
          <w:rFonts w:ascii="Garamond" w:hAnsi="Garamond"/>
          <w:b/>
          <w:i/>
          <w:spacing w:val="-2"/>
        </w:rPr>
        <w:t>format</w:t>
      </w:r>
    </w:p>
    <w:p w14:paraId="7834DF30" w14:textId="77777777" w:rsidR="00C4068F" w:rsidRPr="0040679E" w:rsidRDefault="00C4068F" w:rsidP="0040679E">
      <w:pPr>
        <w:spacing w:before="117"/>
        <w:ind w:firstLine="550"/>
        <w:rPr>
          <w:rFonts w:ascii="Garamond" w:hAnsi="Garamond"/>
          <w:bCs/>
        </w:rPr>
      </w:pPr>
      <w:r w:rsidRPr="0040679E">
        <w:rPr>
          <w:rFonts w:ascii="Garamond" w:hAnsi="Garamond"/>
          <w:bCs/>
        </w:rPr>
        <w:t>Provides</w:t>
      </w:r>
      <w:r w:rsidRPr="0040679E">
        <w:rPr>
          <w:rFonts w:ascii="Garamond" w:hAnsi="Garamond"/>
          <w:bCs/>
          <w:spacing w:val="-7"/>
        </w:rPr>
        <w:t xml:space="preserve"> </w:t>
      </w:r>
      <w:r w:rsidRPr="0040679E">
        <w:rPr>
          <w:rFonts w:ascii="Garamond" w:hAnsi="Garamond"/>
          <w:bCs/>
        </w:rPr>
        <w:t>two</w:t>
      </w:r>
      <w:r w:rsidRPr="0040679E">
        <w:rPr>
          <w:rFonts w:ascii="Garamond" w:hAnsi="Garamond"/>
          <w:bCs/>
          <w:spacing w:val="-6"/>
        </w:rPr>
        <w:t xml:space="preserve"> </w:t>
      </w:r>
      <w:r w:rsidRPr="0040679E">
        <w:rPr>
          <w:rFonts w:ascii="Garamond" w:hAnsi="Garamond"/>
          <w:bCs/>
        </w:rPr>
        <w:t>separate</w:t>
      </w:r>
      <w:r w:rsidRPr="0040679E">
        <w:rPr>
          <w:rFonts w:ascii="Garamond" w:hAnsi="Garamond"/>
          <w:bCs/>
          <w:spacing w:val="-8"/>
        </w:rPr>
        <w:t xml:space="preserve"> </w:t>
      </w:r>
      <w:r w:rsidRPr="0040679E">
        <w:rPr>
          <w:rFonts w:ascii="Garamond" w:hAnsi="Garamond"/>
          <w:bCs/>
        </w:rPr>
        <w:t>lists</w:t>
      </w:r>
      <w:r w:rsidRPr="0040679E">
        <w:rPr>
          <w:rFonts w:ascii="Garamond" w:hAnsi="Garamond"/>
          <w:bCs/>
          <w:spacing w:val="-6"/>
        </w:rPr>
        <w:t xml:space="preserve"> </w:t>
      </w:r>
      <w:r w:rsidRPr="0040679E">
        <w:rPr>
          <w:rFonts w:ascii="Garamond" w:hAnsi="Garamond"/>
          <w:bCs/>
        </w:rPr>
        <w:t>of contracts</w:t>
      </w:r>
      <w:r w:rsidRPr="0040679E">
        <w:rPr>
          <w:rFonts w:ascii="Garamond" w:hAnsi="Garamond"/>
          <w:bCs/>
          <w:spacing w:val="-7"/>
        </w:rPr>
        <w:t xml:space="preserve"> </w:t>
      </w:r>
      <w:r w:rsidRPr="0040679E">
        <w:rPr>
          <w:rFonts w:ascii="Garamond" w:hAnsi="Garamond"/>
          <w:bCs/>
        </w:rPr>
        <w:t>and</w:t>
      </w:r>
      <w:r w:rsidRPr="0040679E">
        <w:rPr>
          <w:rFonts w:ascii="Garamond" w:hAnsi="Garamond"/>
          <w:bCs/>
          <w:spacing w:val="-7"/>
        </w:rPr>
        <w:t xml:space="preserve"> </w:t>
      </w:r>
      <w:r w:rsidRPr="0040679E">
        <w:rPr>
          <w:rFonts w:ascii="Garamond" w:hAnsi="Garamond"/>
          <w:bCs/>
        </w:rPr>
        <w:t>agreements</w:t>
      </w:r>
      <w:r w:rsidRPr="0040679E">
        <w:rPr>
          <w:rFonts w:ascii="Garamond" w:hAnsi="Garamond"/>
          <w:bCs/>
          <w:spacing w:val="-6"/>
        </w:rPr>
        <w:t xml:space="preserve"> </w:t>
      </w:r>
      <w:r w:rsidRPr="0040679E">
        <w:rPr>
          <w:rFonts w:ascii="Garamond" w:hAnsi="Garamond"/>
          <w:bCs/>
        </w:rPr>
        <w:t>as</w:t>
      </w:r>
      <w:r w:rsidRPr="0040679E">
        <w:rPr>
          <w:rFonts w:ascii="Garamond" w:hAnsi="Garamond"/>
          <w:bCs/>
          <w:spacing w:val="-7"/>
        </w:rPr>
        <w:t xml:space="preserve"> </w:t>
      </w:r>
      <w:r w:rsidRPr="0040679E">
        <w:rPr>
          <w:rFonts w:ascii="Garamond" w:hAnsi="Garamond"/>
          <w:bCs/>
          <w:spacing w:val="-2"/>
        </w:rPr>
        <w:t>follows:</w:t>
      </w:r>
    </w:p>
    <w:p w14:paraId="1F633E15" w14:textId="77777777" w:rsidR="00C4068F" w:rsidRPr="0040679E" w:rsidRDefault="00C4068F" w:rsidP="00152703">
      <w:pPr>
        <w:pStyle w:val="ListParagraph"/>
        <w:widowControl w:val="0"/>
        <w:numPr>
          <w:ilvl w:val="0"/>
          <w:numId w:val="18"/>
        </w:numPr>
        <w:tabs>
          <w:tab w:val="left" w:pos="550"/>
        </w:tabs>
        <w:autoSpaceDE w:val="0"/>
        <w:autoSpaceDN w:val="0"/>
        <w:spacing w:before="127" w:after="0" w:line="232" w:lineRule="auto"/>
        <w:ind w:right="226"/>
        <w:contextualSpacing w:val="0"/>
        <w:rPr>
          <w:rFonts w:ascii="Garamond" w:hAnsi="Garamond"/>
        </w:rPr>
      </w:pPr>
      <w:r w:rsidRPr="0040679E">
        <w:rPr>
          <w:rFonts w:ascii="Garamond" w:hAnsi="Garamond"/>
          <w:b/>
        </w:rPr>
        <w:t xml:space="preserve">List of Contractual and Consulting Agreements </w:t>
      </w:r>
      <w:r w:rsidRPr="0040679E">
        <w:rPr>
          <w:rFonts w:ascii="Garamond" w:hAnsi="Garamond"/>
        </w:rPr>
        <w:t>- List of all current or anticipated contractual and consulting</w:t>
      </w:r>
      <w:r w:rsidRPr="0040679E">
        <w:rPr>
          <w:rFonts w:ascii="Garamond" w:hAnsi="Garamond"/>
          <w:spacing w:val="-14"/>
        </w:rPr>
        <w:t xml:space="preserve"> </w:t>
      </w:r>
      <w:r w:rsidRPr="0040679E">
        <w:rPr>
          <w:rFonts w:ascii="Garamond" w:hAnsi="Garamond"/>
        </w:rPr>
        <w:t>agreements</w:t>
      </w:r>
      <w:r w:rsidRPr="0040679E">
        <w:rPr>
          <w:rFonts w:ascii="Garamond" w:hAnsi="Garamond"/>
          <w:spacing w:val="-14"/>
        </w:rPr>
        <w:t xml:space="preserve"> </w:t>
      </w:r>
      <w:r w:rsidRPr="0040679E">
        <w:rPr>
          <w:rFonts w:ascii="Garamond" w:hAnsi="Garamond"/>
        </w:rPr>
        <w:t>that</w:t>
      </w:r>
      <w:r w:rsidRPr="0040679E">
        <w:rPr>
          <w:rFonts w:ascii="Garamond" w:hAnsi="Garamond"/>
          <w:spacing w:val="-14"/>
        </w:rPr>
        <w:t xml:space="preserve"> </w:t>
      </w:r>
      <w:r w:rsidRPr="0040679E">
        <w:rPr>
          <w:rFonts w:ascii="Garamond" w:hAnsi="Garamond"/>
          <w:b/>
          <w:i/>
        </w:rPr>
        <w:t>directly</w:t>
      </w:r>
      <w:r w:rsidRPr="0040679E">
        <w:rPr>
          <w:rFonts w:ascii="Garamond" w:hAnsi="Garamond"/>
          <w:b/>
          <w:i/>
          <w:spacing w:val="-14"/>
        </w:rPr>
        <w:t xml:space="preserve"> </w:t>
      </w:r>
      <w:r w:rsidRPr="0040679E">
        <w:rPr>
          <w:rFonts w:ascii="Garamond" w:hAnsi="Garamond"/>
          <w:b/>
          <w:i/>
        </w:rPr>
        <w:t xml:space="preserve">support </w:t>
      </w:r>
      <w:r w:rsidRPr="0040679E">
        <w:rPr>
          <w:rFonts w:ascii="Garamond" w:hAnsi="Garamond"/>
        </w:rPr>
        <w:t>the</w:t>
      </w:r>
      <w:r w:rsidRPr="0040679E">
        <w:rPr>
          <w:rFonts w:ascii="Garamond" w:hAnsi="Garamond"/>
          <w:spacing w:val="-14"/>
        </w:rPr>
        <w:t xml:space="preserve"> </w:t>
      </w:r>
      <w:r w:rsidRPr="0040679E">
        <w:rPr>
          <w:rFonts w:ascii="Garamond" w:hAnsi="Garamond"/>
        </w:rPr>
        <w:t>applicant’s</w:t>
      </w:r>
      <w:r w:rsidRPr="0040679E">
        <w:rPr>
          <w:rFonts w:ascii="Garamond" w:hAnsi="Garamond"/>
          <w:spacing w:val="-14"/>
        </w:rPr>
        <w:t xml:space="preserve"> </w:t>
      </w:r>
      <w:r w:rsidRPr="0040679E">
        <w:rPr>
          <w:rFonts w:ascii="Garamond" w:hAnsi="Garamond"/>
        </w:rPr>
        <w:t>proposed</w:t>
      </w:r>
      <w:r w:rsidRPr="0040679E">
        <w:rPr>
          <w:rFonts w:ascii="Garamond" w:hAnsi="Garamond"/>
          <w:spacing w:val="-14"/>
        </w:rPr>
        <w:t xml:space="preserve"> </w:t>
      </w:r>
      <w:r w:rsidRPr="0040679E">
        <w:rPr>
          <w:rFonts w:ascii="Garamond" w:hAnsi="Garamond"/>
        </w:rPr>
        <w:t>export</w:t>
      </w:r>
      <w:r w:rsidRPr="0040679E">
        <w:rPr>
          <w:rFonts w:ascii="Garamond" w:hAnsi="Garamond"/>
          <w:spacing w:val="-13"/>
        </w:rPr>
        <w:t xml:space="preserve"> </w:t>
      </w:r>
      <w:r w:rsidRPr="0040679E">
        <w:rPr>
          <w:rFonts w:ascii="Garamond" w:hAnsi="Garamond"/>
        </w:rPr>
        <w:t>activities</w:t>
      </w:r>
      <w:r w:rsidRPr="0040679E">
        <w:rPr>
          <w:rFonts w:ascii="Garamond" w:hAnsi="Garamond"/>
          <w:spacing w:val="-12"/>
        </w:rPr>
        <w:t xml:space="preserve"> </w:t>
      </w:r>
      <w:r w:rsidRPr="0040679E">
        <w:rPr>
          <w:rFonts w:ascii="Garamond" w:hAnsi="Garamond"/>
        </w:rPr>
        <w:t>which</w:t>
      </w:r>
      <w:r w:rsidRPr="0040679E">
        <w:rPr>
          <w:rFonts w:ascii="Garamond" w:hAnsi="Garamond"/>
          <w:spacing w:val="-13"/>
        </w:rPr>
        <w:t xml:space="preserve"> </w:t>
      </w:r>
      <w:r w:rsidRPr="0040679E">
        <w:rPr>
          <w:rFonts w:ascii="Garamond" w:hAnsi="Garamond"/>
        </w:rPr>
        <w:t>must</w:t>
      </w:r>
      <w:r w:rsidRPr="0040679E">
        <w:rPr>
          <w:rFonts w:ascii="Garamond" w:hAnsi="Garamond"/>
          <w:spacing w:val="-13"/>
        </w:rPr>
        <w:t xml:space="preserve"> </w:t>
      </w:r>
      <w:r w:rsidRPr="0040679E">
        <w:rPr>
          <w:rFonts w:ascii="Garamond" w:hAnsi="Garamond"/>
          <w:spacing w:val="-2"/>
        </w:rPr>
        <w:t>include:</w:t>
      </w:r>
    </w:p>
    <w:p w14:paraId="3D517908" w14:textId="1A2EC52E" w:rsidR="00C4068F" w:rsidRPr="0040679E" w:rsidRDefault="0040679E" w:rsidP="00152703">
      <w:pPr>
        <w:pStyle w:val="ListParagraph"/>
        <w:widowControl w:val="0"/>
        <w:numPr>
          <w:ilvl w:val="1"/>
          <w:numId w:val="18"/>
        </w:numPr>
        <w:tabs>
          <w:tab w:val="left" w:pos="1162"/>
        </w:tabs>
        <w:autoSpaceDE w:val="0"/>
        <w:autoSpaceDN w:val="0"/>
        <w:spacing w:after="0" w:line="245" w:lineRule="exact"/>
        <w:contextualSpacing w:val="0"/>
        <w:rPr>
          <w:rFonts w:ascii="Garamond" w:hAnsi="Garamond"/>
        </w:rPr>
      </w:pPr>
      <w:r>
        <w:rPr>
          <w:rFonts w:ascii="Garamond" w:hAnsi="Garamond"/>
        </w:rPr>
        <w:t xml:space="preserve"> </w:t>
      </w:r>
      <w:r w:rsidR="00C4068F" w:rsidRPr="0040679E">
        <w:rPr>
          <w:rFonts w:ascii="Garamond" w:hAnsi="Garamond"/>
        </w:rPr>
        <w:t>Contract</w:t>
      </w:r>
      <w:r w:rsidR="00C4068F" w:rsidRPr="0040679E">
        <w:rPr>
          <w:rFonts w:ascii="Garamond" w:hAnsi="Garamond"/>
          <w:spacing w:val="-7"/>
        </w:rPr>
        <w:t xml:space="preserve"> </w:t>
      </w:r>
      <w:r w:rsidR="00C4068F" w:rsidRPr="0040679E">
        <w:rPr>
          <w:rFonts w:ascii="Garamond" w:hAnsi="Garamond"/>
        </w:rPr>
        <w:t>provider</w:t>
      </w:r>
      <w:r w:rsidR="00C4068F" w:rsidRPr="0040679E">
        <w:rPr>
          <w:rFonts w:ascii="Garamond" w:hAnsi="Garamond"/>
          <w:spacing w:val="-8"/>
        </w:rPr>
        <w:t xml:space="preserve"> </w:t>
      </w:r>
      <w:r w:rsidR="00C4068F" w:rsidRPr="0040679E">
        <w:rPr>
          <w:rFonts w:ascii="Garamond" w:hAnsi="Garamond"/>
        </w:rPr>
        <w:t>name</w:t>
      </w:r>
      <w:r w:rsidR="00C4068F" w:rsidRPr="0040679E">
        <w:rPr>
          <w:rFonts w:ascii="Garamond" w:hAnsi="Garamond"/>
          <w:spacing w:val="-6"/>
        </w:rPr>
        <w:t xml:space="preserve"> </w:t>
      </w:r>
      <w:r w:rsidR="00C4068F" w:rsidRPr="0040679E">
        <w:rPr>
          <w:rFonts w:ascii="Garamond" w:hAnsi="Garamond"/>
        </w:rPr>
        <w:t>or</w:t>
      </w:r>
      <w:r w:rsidR="00C4068F" w:rsidRPr="0040679E">
        <w:rPr>
          <w:rFonts w:ascii="Garamond" w:hAnsi="Garamond"/>
          <w:spacing w:val="-7"/>
        </w:rPr>
        <w:t xml:space="preserve"> </w:t>
      </w:r>
      <w:r w:rsidR="00C4068F" w:rsidRPr="0040679E">
        <w:rPr>
          <w:rFonts w:ascii="Garamond" w:hAnsi="Garamond"/>
        </w:rPr>
        <w:t>TBD</w:t>
      </w:r>
      <w:r w:rsidR="00C4068F" w:rsidRPr="0040679E">
        <w:rPr>
          <w:rFonts w:ascii="Garamond" w:hAnsi="Garamond"/>
          <w:spacing w:val="-8"/>
        </w:rPr>
        <w:t xml:space="preserve"> </w:t>
      </w:r>
      <w:r w:rsidR="00C4068F" w:rsidRPr="0040679E">
        <w:rPr>
          <w:rFonts w:ascii="Garamond" w:hAnsi="Garamond"/>
        </w:rPr>
        <w:t>if</w:t>
      </w:r>
      <w:r w:rsidR="00C4068F" w:rsidRPr="0040679E">
        <w:rPr>
          <w:rFonts w:ascii="Garamond" w:hAnsi="Garamond"/>
          <w:spacing w:val="-7"/>
        </w:rPr>
        <w:t xml:space="preserve"> </w:t>
      </w:r>
      <w:r w:rsidR="00C4068F" w:rsidRPr="0040679E">
        <w:rPr>
          <w:rFonts w:ascii="Garamond" w:hAnsi="Garamond"/>
        </w:rPr>
        <w:t>contractor</w:t>
      </w:r>
      <w:r w:rsidR="00C4068F" w:rsidRPr="0040679E">
        <w:rPr>
          <w:rFonts w:ascii="Garamond" w:hAnsi="Garamond"/>
          <w:spacing w:val="-8"/>
        </w:rPr>
        <w:t xml:space="preserve"> </w:t>
      </w:r>
      <w:r w:rsidR="00C4068F" w:rsidRPr="0040679E">
        <w:rPr>
          <w:rFonts w:ascii="Garamond" w:hAnsi="Garamond"/>
        </w:rPr>
        <w:t>is</w:t>
      </w:r>
      <w:r w:rsidR="00C4068F" w:rsidRPr="0040679E">
        <w:rPr>
          <w:rFonts w:ascii="Garamond" w:hAnsi="Garamond"/>
          <w:spacing w:val="-7"/>
        </w:rPr>
        <w:t xml:space="preserve"> </w:t>
      </w:r>
      <w:r w:rsidR="00C4068F" w:rsidRPr="0040679E">
        <w:rPr>
          <w:rFonts w:ascii="Garamond" w:hAnsi="Garamond"/>
          <w:spacing w:val="-2"/>
        </w:rPr>
        <w:t>anticipated.</w:t>
      </w:r>
    </w:p>
    <w:p w14:paraId="799CF3BB" w14:textId="00F09779" w:rsidR="00C4068F" w:rsidRPr="0040679E" w:rsidRDefault="00E75F2D" w:rsidP="00152703">
      <w:pPr>
        <w:pStyle w:val="ListParagraph"/>
        <w:widowControl w:val="0"/>
        <w:numPr>
          <w:ilvl w:val="1"/>
          <w:numId w:val="18"/>
        </w:numPr>
        <w:tabs>
          <w:tab w:val="left" w:pos="1162"/>
        </w:tabs>
        <w:autoSpaceDE w:val="0"/>
        <w:autoSpaceDN w:val="0"/>
        <w:spacing w:after="0" w:line="240" w:lineRule="auto"/>
        <w:contextualSpacing w:val="0"/>
        <w:rPr>
          <w:rFonts w:ascii="Garamond" w:hAnsi="Garamond"/>
        </w:rPr>
      </w:pPr>
      <w:r>
        <w:rPr>
          <w:rFonts w:ascii="Garamond" w:hAnsi="Garamond"/>
        </w:rPr>
        <w:t xml:space="preserve"> </w:t>
      </w:r>
      <w:r w:rsidR="00C4068F" w:rsidRPr="0040679E">
        <w:rPr>
          <w:rFonts w:ascii="Garamond" w:hAnsi="Garamond"/>
        </w:rPr>
        <w:t>Manner</w:t>
      </w:r>
      <w:r w:rsidR="00C4068F" w:rsidRPr="0040679E">
        <w:rPr>
          <w:rFonts w:ascii="Garamond" w:hAnsi="Garamond"/>
          <w:spacing w:val="-7"/>
        </w:rPr>
        <w:t xml:space="preserve"> </w:t>
      </w:r>
      <w:r w:rsidR="00C4068F" w:rsidRPr="0040679E">
        <w:rPr>
          <w:rFonts w:ascii="Garamond" w:hAnsi="Garamond"/>
        </w:rPr>
        <w:t>in</w:t>
      </w:r>
      <w:r w:rsidR="00C4068F" w:rsidRPr="0040679E">
        <w:rPr>
          <w:rFonts w:ascii="Garamond" w:hAnsi="Garamond"/>
          <w:spacing w:val="-6"/>
        </w:rPr>
        <w:t xml:space="preserve"> </w:t>
      </w:r>
      <w:r w:rsidR="00C4068F" w:rsidRPr="0040679E">
        <w:rPr>
          <w:rFonts w:ascii="Garamond" w:hAnsi="Garamond"/>
        </w:rPr>
        <w:t>which</w:t>
      </w:r>
      <w:r w:rsidR="00C4068F" w:rsidRPr="0040679E">
        <w:rPr>
          <w:rFonts w:ascii="Garamond" w:hAnsi="Garamond"/>
          <w:spacing w:val="-6"/>
        </w:rPr>
        <w:t xml:space="preserve"> </w:t>
      </w:r>
      <w:r w:rsidR="00C4068F" w:rsidRPr="0040679E">
        <w:rPr>
          <w:rFonts w:ascii="Garamond" w:hAnsi="Garamond"/>
        </w:rPr>
        <w:t>the</w:t>
      </w:r>
      <w:r w:rsidR="00C4068F" w:rsidRPr="0040679E">
        <w:rPr>
          <w:rFonts w:ascii="Garamond" w:hAnsi="Garamond"/>
          <w:spacing w:val="-5"/>
        </w:rPr>
        <w:t xml:space="preserve"> </w:t>
      </w:r>
      <w:r w:rsidR="00C4068F" w:rsidRPr="0040679E">
        <w:rPr>
          <w:rFonts w:ascii="Garamond" w:hAnsi="Garamond"/>
        </w:rPr>
        <w:t>provider</w:t>
      </w:r>
      <w:r w:rsidR="00C4068F" w:rsidRPr="0040679E">
        <w:rPr>
          <w:rFonts w:ascii="Garamond" w:hAnsi="Garamond"/>
          <w:spacing w:val="-6"/>
        </w:rPr>
        <w:t xml:space="preserve"> </w:t>
      </w:r>
      <w:r w:rsidR="00C4068F" w:rsidRPr="0040679E">
        <w:rPr>
          <w:rFonts w:ascii="Garamond" w:hAnsi="Garamond"/>
        </w:rPr>
        <w:t>was</w:t>
      </w:r>
      <w:r w:rsidR="00C4068F" w:rsidRPr="0040679E">
        <w:rPr>
          <w:rFonts w:ascii="Garamond" w:hAnsi="Garamond"/>
          <w:spacing w:val="-6"/>
        </w:rPr>
        <w:t xml:space="preserve"> </w:t>
      </w:r>
      <w:r w:rsidR="00C4068F" w:rsidRPr="0040679E">
        <w:rPr>
          <w:rFonts w:ascii="Garamond" w:hAnsi="Garamond"/>
        </w:rPr>
        <w:t>or</w:t>
      </w:r>
      <w:r w:rsidR="00C4068F" w:rsidRPr="0040679E">
        <w:rPr>
          <w:rFonts w:ascii="Garamond" w:hAnsi="Garamond"/>
          <w:spacing w:val="-6"/>
        </w:rPr>
        <w:t xml:space="preserve"> </w:t>
      </w:r>
      <w:r w:rsidR="00C4068F" w:rsidRPr="0040679E">
        <w:rPr>
          <w:rFonts w:ascii="Garamond" w:hAnsi="Garamond"/>
        </w:rPr>
        <w:t>will</w:t>
      </w:r>
      <w:r w:rsidR="00C4068F" w:rsidRPr="0040679E">
        <w:rPr>
          <w:rFonts w:ascii="Garamond" w:hAnsi="Garamond"/>
          <w:spacing w:val="-5"/>
        </w:rPr>
        <w:t xml:space="preserve"> </w:t>
      </w:r>
      <w:r w:rsidR="00C4068F" w:rsidRPr="0040679E">
        <w:rPr>
          <w:rFonts w:ascii="Garamond" w:hAnsi="Garamond"/>
        </w:rPr>
        <w:t>be</w:t>
      </w:r>
      <w:r w:rsidR="00C4068F" w:rsidRPr="0040679E">
        <w:rPr>
          <w:rFonts w:ascii="Garamond" w:hAnsi="Garamond"/>
          <w:spacing w:val="-6"/>
        </w:rPr>
        <w:t xml:space="preserve"> </w:t>
      </w:r>
      <w:r w:rsidR="00C4068F" w:rsidRPr="0040679E">
        <w:rPr>
          <w:rFonts w:ascii="Garamond" w:hAnsi="Garamond"/>
        </w:rPr>
        <w:t>selected</w:t>
      </w:r>
      <w:r w:rsidR="00C4068F" w:rsidRPr="0040679E">
        <w:rPr>
          <w:rFonts w:ascii="Garamond" w:hAnsi="Garamond"/>
          <w:spacing w:val="-6"/>
        </w:rPr>
        <w:t xml:space="preserve"> </w:t>
      </w:r>
      <w:r w:rsidR="00C4068F" w:rsidRPr="0040679E">
        <w:rPr>
          <w:rFonts w:ascii="Garamond" w:hAnsi="Garamond"/>
        </w:rPr>
        <w:t>(i.e.,</w:t>
      </w:r>
      <w:r w:rsidR="00C4068F" w:rsidRPr="0040679E">
        <w:rPr>
          <w:rFonts w:ascii="Garamond" w:hAnsi="Garamond"/>
          <w:spacing w:val="-6"/>
        </w:rPr>
        <w:t xml:space="preserve"> </w:t>
      </w:r>
      <w:r w:rsidR="00C4068F" w:rsidRPr="0040679E">
        <w:rPr>
          <w:rFonts w:ascii="Garamond" w:hAnsi="Garamond"/>
        </w:rPr>
        <w:t>competitively</w:t>
      </w:r>
      <w:r w:rsidR="00C4068F" w:rsidRPr="0040679E">
        <w:rPr>
          <w:rFonts w:ascii="Garamond" w:hAnsi="Garamond"/>
          <w:spacing w:val="-5"/>
        </w:rPr>
        <w:t xml:space="preserve"> </w:t>
      </w:r>
      <w:r w:rsidR="00C4068F" w:rsidRPr="0040679E">
        <w:rPr>
          <w:rFonts w:ascii="Garamond" w:hAnsi="Garamond"/>
        </w:rPr>
        <w:t>or</w:t>
      </w:r>
      <w:r w:rsidR="00C4068F" w:rsidRPr="0040679E">
        <w:rPr>
          <w:rFonts w:ascii="Garamond" w:hAnsi="Garamond"/>
          <w:spacing w:val="-6"/>
        </w:rPr>
        <w:t xml:space="preserve"> </w:t>
      </w:r>
      <w:r w:rsidR="00C4068F" w:rsidRPr="0040679E">
        <w:rPr>
          <w:rFonts w:ascii="Garamond" w:hAnsi="Garamond"/>
        </w:rPr>
        <w:t>sole</w:t>
      </w:r>
      <w:r w:rsidR="00C4068F" w:rsidRPr="0040679E">
        <w:rPr>
          <w:rFonts w:ascii="Garamond" w:hAnsi="Garamond"/>
          <w:spacing w:val="-6"/>
        </w:rPr>
        <w:t xml:space="preserve"> </w:t>
      </w:r>
      <w:r w:rsidR="00C4068F" w:rsidRPr="0040679E">
        <w:rPr>
          <w:rFonts w:ascii="Garamond" w:hAnsi="Garamond"/>
          <w:spacing w:val="-2"/>
        </w:rPr>
        <w:t>source).</w:t>
      </w:r>
    </w:p>
    <w:p w14:paraId="0B7F616B" w14:textId="153F463F" w:rsidR="00C4068F" w:rsidRPr="0040679E" w:rsidRDefault="00C4068F" w:rsidP="00E75F2D">
      <w:pPr>
        <w:pStyle w:val="Default"/>
        <w:spacing w:line="276" w:lineRule="auto"/>
        <w:ind w:left="441" w:firstLine="720"/>
        <w:rPr>
          <w:rFonts w:ascii="Garamond" w:hAnsi="Garamond"/>
          <w:spacing w:val="-2"/>
          <w:sz w:val="22"/>
          <w:szCs w:val="22"/>
        </w:rPr>
      </w:pPr>
      <w:r w:rsidRPr="0040679E">
        <w:rPr>
          <w:rFonts w:ascii="Garamond" w:hAnsi="Garamond"/>
          <w:sz w:val="22"/>
          <w:szCs w:val="22"/>
        </w:rPr>
        <w:t>Summary</w:t>
      </w:r>
      <w:r w:rsidRPr="0040679E">
        <w:rPr>
          <w:rFonts w:ascii="Garamond" w:hAnsi="Garamond"/>
          <w:spacing w:val="-6"/>
          <w:sz w:val="22"/>
          <w:szCs w:val="22"/>
        </w:rPr>
        <w:t xml:space="preserve"> </w:t>
      </w:r>
      <w:r w:rsidRPr="0040679E">
        <w:rPr>
          <w:rFonts w:ascii="Garamond" w:hAnsi="Garamond"/>
          <w:sz w:val="22"/>
          <w:szCs w:val="22"/>
        </w:rPr>
        <w:t>of</w:t>
      </w:r>
      <w:r w:rsidRPr="0040679E">
        <w:rPr>
          <w:rFonts w:ascii="Garamond" w:hAnsi="Garamond"/>
          <w:spacing w:val="-6"/>
          <w:sz w:val="22"/>
          <w:szCs w:val="22"/>
        </w:rPr>
        <w:t xml:space="preserve"> </w:t>
      </w:r>
      <w:r w:rsidRPr="0040679E">
        <w:rPr>
          <w:rFonts w:ascii="Garamond" w:hAnsi="Garamond"/>
          <w:sz w:val="22"/>
          <w:szCs w:val="22"/>
        </w:rPr>
        <w:t>support</w:t>
      </w:r>
      <w:r w:rsidRPr="0040679E">
        <w:rPr>
          <w:rFonts w:ascii="Garamond" w:hAnsi="Garamond"/>
          <w:spacing w:val="-6"/>
          <w:sz w:val="22"/>
          <w:szCs w:val="22"/>
        </w:rPr>
        <w:t xml:space="preserve"> </w:t>
      </w:r>
      <w:r w:rsidRPr="0040679E">
        <w:rPr>
          <w:rFonts w:ascii="Garamond" w:hAnsi="Garamond"/>
          <w:spacing w:val="-2"/>
          <w:sz w:val="22"/>
          <w:szCs w:val="22"/>
        </w:rPr>
        <w:t>provided.</w:t>
      </w:r>
    </w:p>
    <w:p w14:paraId="099DC911" w14:textId="28EF9F93" w:rsidR="00107E15" w:rsidRPr="0040679E" w:rsidRDefault="00E75F2D" w:rsidP="00152703">
      <w:pPr>
        <w:pStyle w:val="ListParagraph"/>
        <w:widowControl w:val="0"/>
        <w:numPr>
          <w:ilvl w:val="1"/>
          <w:numId w:val="18"/>
        </w:numPr>
        <w:tabs>
          <w:tab w:val="left" w:pos="1162"/>
        </w:tabs>
        <w:autoSpaceDE w:val="0"/>
        <w:autoSpaceDN w:val="0"/>
        <w:spacing w:after="0" w:line="247" w:lineRule="exact"/>
        <w:contextualSpacing w:val="0"/>
        <w:rPr>
          <w:rFonts w:ascii="Garamond" w:hAnsi="Garamond"/>
        </w:rPr>
      </w:pPr>
      <w:r>
        <w:rPr>
          <w:rFonts w:ascii="Garamond" w:hAnsi="Garamond"/>
        </w:rPr>
        <w:lastRenderedPageBreak/>
        <w:t xml:space="preserve"> </w:t>
      </w:r>
      <w:r w:rsidR="00107E15" w:rsidRPr="0040679E">
        <w:rPr>
          <w:rFonts w:ascii="Garamond" w:hAnsi="Garamond"/>
        </w:rPr>
        <w:t>Actual</w:t>
      </w:r>
      <w:r w:rsidR="00107E15" w:rsidRPr="0040679E">
        <w:rPr>
          <w:rFonts w:ascii="Garamond" w:hAnsi="Garamond"/>
          <w:spacing w:val="-6"/>
        </w:rPr>
        <w:t xml:space="preserve"> </w:t>
      </w:r>
      <w:r w:rsidR="00107E15" w:rsidRPr="0040679E">
        <w:rPr>
          <w:rFonts w:ascii="Garamond" w:hAnsi="Garamond"/>
        </w:rPr>
        <w:t>or</w:t>
      </w:r>
      <w:r w:rsidR="00107E15" w:rsidRPr="0040679E">
        <w:rPr>
          <w:rFonts w:ascii="Garamond" w:hAnsi="Garamond"/>
          <w:spacing w:val="-7"/>
        </w:rPr>
        <w:t xml:space="preserve"> </w:t>
      </w:r>
      <w:r w:rsidR="00107E15" w:rsidRPr="0040679E">
        <w:rPr>
          <w:rFonts w:ascii="Garamond" w:hAnsi="Garamond"/>
        </w:rPr>
        <w:t>estimated</w:t>
      </w:r>
      <w:r w:rsidR="00107E15" w:rsidRPr="0040679E">
        <w:rPr>
          <w:rFonts w:ascii="Garamond" w:hAnsi="Garamond"/>
          <w:spacing w:val="-6"/>
        </w:rPr>
        <w:t xml:space="preserve"> </w:t>
      </w:r>
      <w:r w:rsidR="00107E15" w:rsidRPr="0040679E">
        <w:rPr>
          <w:rFonts w:ascii="Garamond" w:hAnsi="Garamond"/>
        </w:rPr>
        <w:t>contract</w:t>
      </w:r>
      <w:r w:rsidR="00107E15" w:rsidRPr="0040679E">
        <w:rPr>
          <w:rFonts w:ascii="Garamond" w:hAnsi="Garamond"/>
          <w:spacing w:val="-6"/>
        </w:rPr>
        <w:t xml:space="preserve"> </w:t>
      </w:r>
      <w:r w:rsidR="00107E15" w:rsidRPr="0040679E">
        <w:rPr>
          <w:rFonts w:ascii="Garamond" w:hAnsi="Garamond"/>
        </w:rPr>
        <w:t>cost</w:t>
      </w:r>
      <w:r w:rsidR="00107E15" w:rsidRPr="0040679E">
        <w:rPr>
          <w:rFonts w:ascii="Garamond" w:hAnsi="Garamond"/>
          <w:spacing w:val="-6"/>
        </w:rPr>
        <w:t xml:space="preserve"> </w:t>
      </w:r>
      <w:r w:rsidR="00107E15" w:rsidRPr="0040679E">
        <w:rPr>
          <w:rFonts w:ascii="Garamond" w:hAnsi="Garamond"/>
        </w:rPr>
        <w:t>to</w:t>
      </w:r>
      <w:r w:rsidR="00107E15" w:rsidRPr="0040679E">
        <w:rPr>
          <w:rFonts w:ascii="Garamond" w:hAnsi="Garamond"/>
          <w:spacing w:val="-8"/>
        </w:rPr>
        <w:t xml:space="preserve"> </w:t>
      </w:r>
      <w:r w:rsidR="00107E15" w:rsidRPr="0040679E">
        <w:rPr>
          <w:rFonts w:ascii="Garamond" w:hAnsi="Garamond"/>
        </w:rPr>
        <w:t>support</w:t>
      </w:r>
      <w:r w:rsidR="00107E15" w:rsidRPr="0040679E">
        <w:rPr>
          <w:rFonts w:ascii="Garamond" w:hAnsi="Garamond"/>
          <w:spacing w:val="-7"/>
        </w:rPr>
        <w:t xml:space="preserve"> </w:t>
      </w:r>
      <w:r w:rsidR="00107E15" w:rsidRPr="0040679E">
        <w:rPr>
          <w:rFonts w:ascii="Garamond" w:hAnsi="Garamond"/>
        </w:rPr>
        <w:t>the</w:t>
      </w:r>
      <w:r w:rsidR="00107E15" w:rsidRPr="0040679E">
        <w:rPr>
          <w:rFonts w:ascii="Garamond" w:hAnsi="Garamond"/>
          <w:spacing w:val="-6"/>
        </w:rPr>
        <w:t xml:space="preserve"> </w:t>
      </w:r>
      <w:r w:rsidR="00107E15" w:rsidRPr="0040679E">
        <w:rPr>
          <w:rFonts w:ascii="Garamond" w:hAnsi="Garamond"/>
        </w:rPr>
        <w:t>proposed</w:t>
      </w:r>
      <w:r w:rsidR="00107E15" w:rsidRPr="0040679E">
        <w:rPr>
          <w:rFonts w:ascii="Garamond" w:hAnsi="Garamond"/>
          <w:spacing w:val="-6"/>
        </w:rPr>
        <w:t xml:space="preserve"> </w:t>
      </w:r>
      <w:r w:rsidR="00107E15" w:rsidRPr="0040679E">
        <w:rPr>
          <w:rFonts w:ascii="Garamond" w:hAnsi="Garamond"/>
        </w:rPr>
        <w:t>NATEP</w:t>
      </w:r>
      <w:r w:rsidR="00107E15" w:rsidRPr="0040679E">
        <w:rPr>
          <w:rFonts w:ascii="Garamond" w:hAnsi="Garamond"/>
          <w:spacing w:val="-7"/>
        </w:rPr>
        <w:t xml:space="preserve"> </w:t>
      </w:r>
      <w:r w:rsidR="00107E15" w:rsidRPr="0040679E">
        <w:rPr>
          <w:rFonts w:ascii="Garamond" w:hAnsi="Garamond"/>
          <w:spacing w:val="-2"/>
        </w:rPr>
        <w:t>activities.</w:t>
      </w:r>
    </w:p>
    <w:p w14:paraId="053751FE" w14:textId="0BC9A119" w:rsidR="00107E15" w:rsidRPr="0040679E" w:rsidRDefault="00107E15" w:rsidP="00152703">
      <w:pPr>
        <w:pStyle w:val="ListParagraph"/>
        <w:widowControl w:val="0"/>
        <w:numPr>
          <w:ilvl w:val="1"/>
          <w:numId w:val="18"/>
        </w:numPr>
        <w:tabs>
          <w:tab w:val="left" w:pos="1162"/>
        </w:tabs>
        <w:autoSpaceDE w:val="0"/>
        <w:autoSpaceDN w:val="0"/>
        <w:spacing w:after="0" w:line="240" w:lineRule="auto"/>
        <w:ind w:right="875"/>
        <w:contextualSpacing w:val="0"/>
        <w:rPr>
          <w:rFonts w:ascii="Garamond" w:hAnsi="Garamond"/>
        </w:rPr>
      </w:pPr>
      <w:r w:rsidRPr="0040679E">
        <w:rPr>
          <w:rFonts w:ascii="Garamond" w:hAnsi="Garamond"/>
          <w:noProof/>
        </w:rPr>
        <mc:AlternateContent>
          <mc:Choice Requires="wps">
            <w:drawing>
              <wp:anchor distT="0" distB="0" distL="0" distR="0" simplePos="0" relativeHeight="251693056" behindDoc="1" locked="0" layoutInCell="1" allowOverlap="1" wp14:anchorId="5605B2CB" wp14:editId="33A909D0">
                <wp:simplePos x="0" y="0"/>
                <wp:positionH relativeFrom="page">
                  <wp:posOffset>3049016</wp:posOffset>
                </wp:positionH>
                <wp:positionV relativeFrom="paragraph">
                  <wp:posOffset>241553</wp:posOffset>
                </wp:positionV>
                <wp:extent cx="30480" cy="6985"/>
                <wp:effectExtent l="0" t="0" r="0" b="0"/>
                <wp:wrapNone/>
                <wp:docPr id="120" name="Freeform: Shape 1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80" y="0"/>
                              </a:moveTo>
                              <a:lnTo>
                                <a:pt x="0" y="0"/>
                              </a:lnTo>
                              <a:lnTo>
                                <a:pt x="0" y="6858"/>
                              </a:lnTo>
                              <a:lnTo>
                                <a:pt x="30480" y="6858"/>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407A523E" id="Freeform: Shape 120" o:spid="_x0000_s1026" style="position:absolute;margin-left:240.1pt;margin-top:19pt;width:2.4pt;height:.55pt;z-index:-251623424;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" path="m30480,l,,,6858r30480,l30480,xe" fillcolor="#0078d3" stroked="f">
                <v:path arrowok="t"/>
                <w10:wrap anchorx="page"/>
              </v:shape>
            </w:pict>
          </mc:Fallback>
        </mc:AlternateContent>
      </w:r>
      <w:r w:rsidR="00E75F2D">
        <w:rPr>
          <w:rFonts w:ascii="Garamond" w:hAnsi="Garamond"/>
        </w:rPr>
        <w:t xml:space="preserve"> </w:t>
      </w:r>
      <w:r w:rsidRPr="0040679E">
        <w:rPr>
          <w:rFonts w:ascii="Garamond" w:hAnsi="Garamond"/>
        </w:rPr>
        <w:t>Identity</w:t>
      </w:r>
      <w:r w:rsidRPr="0040679E">
        <w:rPr>
          <w:rFonts w:ascii="Garamond" w:hAnsi="Garamond"/>
          <w:spacing w:val="-3"/>
        </w:rPr>
        <w:t xml:space="preserve"> </w:t>
      </w:r>
      <w:r w:rsidRPr="0040679E">
        <w:rPr>
          <w:rFonts w:ascii="Garamond" w:hAnsi="Garamond"/>
        </w:rPr>
        <w:t>of</w:t>
      </w:r>
      <w:r w:rsidRPr="0040679E">
        <w:rPr>
          <w:rFonts w:ascii="Garamond" w:hAnsi="Garamond"/>
          <w:spacing w:val="-4"/>
        </w:rPr>
        <w:t xml:space="preserve"> </w:t>
      </w:r>
      <w:r w:rsidRPr="0040679E">
        <w:rPr>
          <w:rFonts w:ascii="Garamond" w:hAnsi="Garamond"/>
        </w:rPr>
        <w:t>the</w:t>
      </w:r>
      <w:r w:rsidRPr="0040679E">
        <w:rPr>
          <w:rFonts w:ascii="Garamond" w:hAnsi="Garamond"/>
          <w:spacing w:val="-3"/>
        </w:rPr>
        <w:t xml:space="preserve"> </w:t>
      </w:r>
      <w:r w:rsidRPr="0040679E">
        <w:rPr>
          <w:rFonts w:ascii="Garamond" w:hAnsi="Garamond"/>
        </w:rPr>
        <w:t>employee</w:t>
      </w:r>
      <w:r w:rsidRPr="0040679E">
        <w:rPr>
          <w:rFonts w:ascii="Garamond" w:hAnsi="Garamond"/>
          <w:spacing w:val="-3"/>
        </w:rPr>
        <w:t xml:space="preserve"> </w:t>
      </w:r>
      <w:r w:rsidRPr="0040679E">
        <w:rPr>
          <w:rFonts w:ascii="Garamond" w:hAnsi="Garamond"/>
        </w:rPr>
        <w:t>or</w:t>
      </w:r>
      <w:r w:rsidRPr="0040679E">
        <w:rPr>
          <w:rFonts w:ascii="Garamond" w:hAnsi="Garamond"/>
          <w:spacing w:val="-3"/>
        </w:rPr>
        <w:t xml:space="preserve"> </w:t>
      </w:r>
      <w:r w:rsidRPr="0040679E">
        <w:rPr>
          <w:rFonts w:ascii="Garamond" w:hAnsi="Garamond"/>
        </w:rPr>
        <w:t>official</w:t>
      </w:r>
      <w:r w:rsidRPr="0040679E">
        <w:rPr>
          <w:rFonts w:ascii="Garamond" w:hAnsi="Garamond"/>
          <w:spacing w:val="-4"/>
        </w:rPr>
        <w:t xml:space="preserve"> </w:t>
      </w:r>
      <w:r w:rsidRPr="0040679E">
        <w:rPr>
          <w:rFonts w:ascii="Garamond" w:hAnsi="Garamond"/>
        </w:rPr>
        <w:t>of</w:t>
      </w:r>
      <w:r w:rsidRPr="0040679E">
        <w:rPr>
          <w:rFonts w:ascii="Garamond" w:hAnsi="Garamond"/>
          <w:spacing w:val="-4"/>
        </w:rPr>
        <w:t xml:space="preserve"> </w:t>
      </w:r>
      <w:r w:rsidRPr="0040679E">
        <w:rPr>
          <w:rFonts w:ascii="Garamond" w:hAnsi="Garamond"/>
        </w:rPr>
        <w:t>the</w:t>
      </w:r>
      <w:r w:rsidRPr="0040679E">
        <w:rPr>
          <w:rFonts w:ascii="Garamond" w:hAnsi="Garamond"/>
          <w:spacing w:val="-2"/>
        </w:rPr>
        <w:t xml:space="preserve"> </w:t>
      </w:r>
      <w:r w:rsidRPr="0040679E">
        <w:rPr>
          <w:rFonts w:ascii="Garamond" w:hAnsi="Garamond"/>
        </w:rPr>
        <w:t>applicant’s</w:t>
      </w:r>
      <w:r w:rsidRPr="0040679E">
        <w:rPr>
          <w:rFonts w:ascii="Garamond" w:hAnsi="Garamond"/>
          <w:spacing w:val="-3"/>
        </w:rPr>
        <w:t xml:space="preserve"> </w:t>
      </w:r>
      <w:r w:rsidRPr="0040679E">
        <w:rPr>
          <w:rFonts w:ascii="Garamond" w:hAnsi="Garamond"/>
        </w:rPr>
        <w:t>organization</w:t>
      </w:r>
      <w:r w:rsidRPr="0040679E">
        <w:rPr>
          <w:rFonts w:ascii="Garamond" w:hAnsi="Garamond"/>
          <w:spacing w:val="-5"/>
        </w:rPr>
        <w:t xml:space="preserve"> </w:t>
      </w:r>
      <w:r w:rsidRPr="0040679E">
        <w:rPr>
          <w:rFonts w:ascii="Garamond" w:hAnsi="Garamond"/>
        </w:rPr>
        <w:t>who</w:t>
      </w:r>
      <w:r w:rsidRPr="0040679E">
        <w:rPr>
          <w:rFonts w:ascii="Garamond" w:hAnsi="Garamond"/>
          <w:spacing w:val="-3"/>
        </w:rPr>
        <w:t xml:space="preserve"> </w:t>
      </w:r>
      <w:r w:rsidRPr="0040679E">
        <w:rPr>
          <w:rFonts w:ascii="Garamond" w:hAnsi="Garamond"/>
        </w:rPr>
        <w:t>will</w:t>
      </w:r>
      <w:r w:rsidRPr="0040679E">
        <w:rPr>
          <w:rFonts w:ascii="Garamond" w:hAnsi="Garamond"/>
          <w:spacing w:val="-4"/>
        </w:rPr>
        <w:t xml:space="preserve"> </w:t>
      </w:r>
      <w:r w:rsidRPr="0040679E">
        <w:rPr>
          <w:rFonts w:ascii="Garamond" w:hAnsi="Garamond"/>
        </w:rPr>
        <w:t>be</w:t>
      </w:r>
      <w:r w:rsidRPr="0040679E">
        <w:rPr>
          <w:rFonts w:ascii="Garamond" w:hAnsi="Garamond"/>
          <w:spacing w:val="-3"/>
        </w:rPr>
        <w:t xml:space="preserve"> </w:t>
      </w:r>
      <w:r w:rsidRPr="0040679E">
        <w:rPr>
          <w:rFonts w:ascii="Garamond" w:hAnsi="Garamond"/>
        </w:rPr>
        <w:t>responsible</w:t>
      </w:r>
      <w:r w:rsidRPr="0040679E">
        <w:rPr>
          <w:rFonts w:ascii="Garamond" w:hAnsi="Garamond"/>
          <w:spacing w:val="-4"/>
        </w:rPr>
        <w:t xml:space="preserve"> </w:t>
      </w:r>
      <w:r w:rsidRPr="0040679E">
        <w:rPr>
          <w:rFonts w:ascii="Garamond" w:hAnsi="Garamond"/>
        </w:rPr>
        <w:t>for overseeing the agreements, and,</w:t>
      </w:r>
    </w:p>
    <w:p w14:paraId="64775F88" w14:textId="36E9E547" w:rsidR="00107E15" w:rsidRPr="00134F5F" w:rsidRDefault="00E75F2D" w:rsidP="00152703">
      <w:pPr>
        <w:pStyle w:val="ListParagraph"/>
        <w:widowControl w:val="0"/>
        <w:numPr>
          <w:ilvl w:val="1"/>
          <w:numId w:val="18"/>
        </w:numPr>
        <w:tabs>
          <w:tab w:val="left" w:pos="1162"/>
        </w:tabs>
        <w:autoSpaceDE w:val="0"/>
        <w:autoSpaceDN w:val="0"/>
        <w:spacing w:before="1" w:after="0" w:line="240" w:lineRule="auto"/>
        <w:contextualSpacing w:val="0"/>
        <w:rPr>
          <w:rFonts w:ascii="Garamond" w:hAnsi="Garamond"/>
        </w:rPr>
      </w:pPr>
      <w:r>
        <w:rPr>
          <w:rFonts w:ascii="Garamond" w:hAnsi="Garamond"/>
        </w:rPr>
        <w:t xml:space="preserve"> </w:t>
      </w:r>
      <w:r w:rsidR="00107E15" w:rsidRPr="0040679E">
        <w:rPr>
          <w:rFonts w:ascii="Garamond" w:hAnsi="Garamond"/>
        </w:rPr>
        <w:t>Description</w:t>
      </w:r>
      <w:r w:rsidR="00107E15" w:rsidRPr="0040679E">
        <w:rPr>
          <w:rFonts w:ascii="Garamond" w:hAnsi="Garamond"/>
          <w:spacing w:val="-9"/>
        </w:rPr>
        <w:t xml:space="preserve"> </w:t>
      </w:r>
      <w:r w:rsidR="00107E15" w:rsidRPr="0040679E">
        <w:rPr>
          <w:rFonts w:ascii="Garamond" w:hAnsi="Garamond"/>
        </w:rPr>
        <w:t>of</w:t>
      </w:r>
      <w:r w:rsidR="00107E15" w:rsidRPr="0040679E">
        <w:rPr>
          <w:rFonts w:ascii="Garamond" w:hAnsi="Garamond"/>
          <w:spacing w:val="-6"/>
        </w:rPr>
        <w:t xml:space="preserve"> </w:t>
      </w:r>
      <w:r w:rsidR="00107E15" w:rsidRPr="0040679E">
        <w:rPr>
          <w:rFonts w:ascii="Garamond" w:hAnsi="Garamond"/>
        </w:rPr>
        <w:t>the</w:t>
      </w:r>
      <w:r w:rsidR="00107E15" w:rsidRPr="0040679E">
        <w:rPr>
          <w:rFonts w:ascii="Garamond" w:hAnsi="Garamond"/>
          <w:spacing w:val="-6"/>
        </w:rPr>
        <w:t xml:space="preserve"> </w:t>
      </w:r>
      <w:r w:rsidR="00107E15" w:rsidRPr="0040679E">
        <w:rPr>
          <w:rFonts w:ascii="Garamond" w:hAnsi="Garamond"/>
        </w:rPr>
        <w:t>oversight</w:t>
      </w:r>
      <w:r w:rsidR="00107E15" w:rsidRPr="0040679E">
        <w:rPr>
          <w:rFonts w:ascii="Garamond" w:hAnsi="Garamond"/>
          <w:spacing w:val="-6"/>
        </w:rPr>
        <w:t xml:space="preserve"> </w:t>
      </w:r>
      <w:r w:rsidR="00107E15" w:rsidRPr="0040679E">
        <w:rPr>
          <w:rFonts w:ascii="Garamond" w:hAnsi="Garamond"/>
          <w:spacing w:val="-2"/>
        </w:rPr>
        <w:t>process.</w:t>
      </w:r>
      <w:r w:rsidR="00134F5F">
        <w:rPr>
          <w:rFonts w:ascii="Garamond" w:hAnsi="Garamond"/>
          <w:spacing w:val="-2"/>
        </w:rPr>
        <w:br/>
      </w:r>
    </w:p>
    <w:p w14:paraId="4B484BB8" w14:textId="0990D72A" w:rsidR="00107E15" w:rsidRPr="0040679E" w:rsidRDefault="00107E15" w:rsidP="00134F5F">
      <w:pPr>
        <w:pStyle w:val="BodyText"/>
        <w:ind w:left="720" w:right="380"/>
        <w:rPr>
          <w:rFonts w:ascii="Garamond" w:hAnsi="Garamond"/>
        </w:rPr>
      </w:pPr>
      <w:r w:rsidRPr="0040679E">
        <w:rPr>
          <w:rFonts w:ascii="Garamond" w:hAnsi="Garamond"/>
          <w:noProof/>
        </w:rPr>
        <mc:AlternateContent>
          <mc:Choice Requires="wps">
            <w:drawing>
              <wp:anchor distT="0" distB="0" distL="0" distR="0" simplePos="0" relativeHeight="251694080" behindDoc="1" locked="0" layoutInCell="1" allowOverlap="1" wp14:anchorId="76EA31E6" wp14:editId="11892D62">
                <wp:simplePos x="0" y="0"/>
                <wp:positionH relativeFrom="page">
                  <wp:posOffset>5417565</wp:posOffset>
                </wp:positionH>
                <wp:positionV relativeFrom="paragraph">
                  <wp:posOffset>241553</wp:posOffset>
                </wp:positionV>
                <wp:extent cx="30480" cy="6985"/>
                <wp:effectExtent l="0" t="0" r="0" b="0"/>
                <wp:wrapNone/>
                <wp:docPr id="121" name="Freeform: Shape 1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8"/>
                              </a:lnTo>
                              <a:lnTo>
                                <a:pt x="30479" y="6858"/>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2064F30A" id="Freeform: Shape 121" o:spid="_x0000_s1026" style="position:absolute;margin-left:426.6pt;margin-top:19pt;width:2.4pt;height:.55pt;z-index:-251622400;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" path="m30479,l,,,6858r30479,l30479,xe" fillcolor="#0078d3" stroked="f">
                <v:path arrowok="t"/>
                <w10:wrap anchorx="page"/>
              </v:shape>
            </w:pict>
          </mc:Fallback>
        </mc:AlternateContent>
      </w:r>
      <w:r w:rsidRPr="0040679E">
        <w:rPr>
          <w:rFonts w:ascii="Garamond" w:hAnsi="Garamond"/>
        </w:rPr>
        <w:t>The non-federal entity shall follow their own procurement policies and procedures when contracting with project funds but must comply with the requirements of 2 C.F.R. §§ 200.317-200.326.</w:t>
      </w:r>
      <w:r w:rsidRPr="0040679E">
        <w:rPr>
          <w:rFonts w:ascii="Garamond" w:hAnsi="Garamond"/>
          <w:color w:val="0078D3"/>
        </w:rPr>
        <w:t xml:space="preserve">: </w:t>
      </w:r>
      <w:r w:rsidRPr="0040679E">
        <w:rPr>
          <w:rFonts w:ascii="Garamond" w:hAnsi="Garamond"/>
        </w:rPr>
        <w:t>Additionally, when using project funds to procure supplies and/or equipment, you are encouraged to purchase American- manufactured goods to the maximum extent practicable. American-manufactured goods are those products for</w:t>
      </w:r>
      <w:r w:rsidRPr="0040679E">
        <w:rPr>
          <w:rFonts w:ascii="Garamond" w:hAnsi="Garamond"/>
          <w:spacing w:val="-4"/>
        </w:rPr>
        <w:t xml:space="preserve"> </w:t>
      </w:r>
      <w:r w:rsidRPr="0040679E">
        <w:rPr>
          <w:rFonts w:ascii="Garamond" w:hAnsi="Garamond"/>
        </w:rPr>
        <w:t>which</w:t>
      </w:r>
      <w:r w:rsidRPr="0040679E">
        <w:rPr>
          <w:rFonts w:ascii="Garamond" w:hAnsi="Garamond"/>
          <w:spacing w:val="-3"/>
        </w:rPr>
        <w:t xml:space="preserve"> </w:t>
      </w:r>
      <w:r w:rsidRPr="0040679E">
        <w:rPr>
          <w:rFonts w:ascii="Garamond" w:hAnsi="Garamond"/>
        </w:rPr>
        <w:t>the</w:t>
      </w:r>
      <w:r w:rsidRPr="0040679E">
        <w:rPr>
          <w:rFonts w:ascii="Garamond" w:hAnsi="Garamond"/>
          <w:spacing w:val="-3"/>
        </w:rPr>
        <w:t xml:space="preserve"> </w:t>
      </w:r>
      <w:r w:rsidRPr="0040679E">
        <w:rPr>
          <w:rFonts w:ascii="Garamond" w:hAnsi="Garamond"/>
        </w:rPr>
        <w:t>cost</w:t>
      </w:r>
      <w:r w:rsidRPr="0040679E">
        <w:rPr>
          <w:rFonts w:ascii="Garamond" w:hAnsi="Garamond"/>
          <w:spacing w:val="-2"/>
        </w:rPr>
        <w:t xml:space="preserve"> </w:t>
      </w:r>
      <w:r w:rsidRPr="0040679E">
        <w:rPr>
          <w:rFonts w:ascii="Garamond" w:hAnsi="Garamond"/>
        </w:rPr>
        <w:t>of</w:t>
      </w:r>
      <w:r w:rsidRPr="0040679E">
        <w:rPr>
          <w:rFonts w:ascii="Garamond" w:hAnsi="Garamond"/>
          <w:spacing w:val="-4"/>
        </w:rPr>
        <w:t xml:space="preserve"> </w:t>
      </w:r>
      <w:r w:rsidRPr="0040679E">
        <w:rPr>
          <w:rFonts w:ascii="Garamond" w:hAnsi="Garamond"/>
        </w:rPr>
        <w:t>their</w:t>
      </w:r>
      <w:r w:rsidRPr="0040679E">
        <w:rPr>
          <w:rFonts w:ascii="Garamond" w:hAnsi="Garamond"/>
          <w:spacing w:val="-4"/>
        </w:rPr>
        <w:t xml:space="preserve"> </w:t>
      </w:r>
      <w:r w:rsidRPr="0040679E">
        <w:rPr>
          <w:rFonts w:ascii="Garamond" w:hAnsi="Garamond"/>
        </w:rPr>
        <w:t>component</w:t>
      </w:r>
      <w:r w:rsidRPr="0040679E">
        <w:rPr>
          <w:rFonts w:ascii="Garamond" w:hAnsi="Garamond"/>
          <w:spacing w:val="-3"/>
        </w:rPr>
        <w:t xml:space="preserve"> </w:t>
      </w:r>
      <w:r w:rsidRPr="0040679E">
        <w:rPr>
          <w:rFonts w:ascii="Garamond" w:hAnsi="Garamond"/>
        </w:rPr>
        <w:t>parts</w:t>
      </w:r>
      <w:r w:rsidRPr="0040679E">
        <w:rPr>
          <w:rFonts w:ascii="Garamond" w:hAnsi="Garamond"/>
          <w:spacing w:val="-4"/>
        </w:rPr>
        <w:t xml:space="preserve"> </w:t>
      </w:r>
      <w:r w:rsidRPr="0040679E">
        <w:rPr>
          <w:rFonts w:ascii="Garamond" w:hAnsi="Garamond"/>
        </w:rPr>
        <w:t>that</w:t>
      </w:r>
      <w:r w:rsidRPr="0040679E">
        <w:rPr>
          <w:rFonts w:ascii="Garamond" w:hAnsi="Garamond"/>
          <w:spacing w:val="-3"/>
        </w:rPr>
        <w:t xml:space="preserve"> </w:t>
      </w:r>
      <w:r w:rsidRPr="0040679E">
        <w:rPr>
          <w:rFonts w:ascii="Garamond" w:hAnsi="Garamond"/>
        </w:rPr>
        <w:t>were</w:t>
      </w:r>
      <w:r w:rsidRPr="0040679E">
        <w:rPr>
          <w:rFonts w:ascii="Garamond" w:hAnsi="Garamond"/>
          <w:spacing w:val="-3"/>
        </w:rPr>
        <w:t xml:space="preserve"> </w:t>
      </w:r>
      <w:r w:rsidRPr="0040679E">
        <w:rPr>
          <w:rFonts w:ascii="Garamond" w:hAnsi="Garamond"/>
        </w:rPr>
        <w:t>mined,</w:t>
      </w:r>
      <w:r w:rsidRPr="0040679E">
        <w:rPr>
          <w:rFonts w:ascii="Garamond" w:hAnsi="Garamond"/>
          <w:spacing w:val="-4"/>
        </w:rPr>
        <w:t xml:space="preserve"> </w:t>
      </w:r>
      <w:r w:rsidRPr="0040679E">
        <w:rPr>
          <w:rFonts w:ascii="Garamond" w:hAnsi="Garamond"/>
        </w:rPr>
        <w:t>produced,</w:t>
      </w:r>
      <w:r w:rsidRPr="0040679E">
        <w:rPr>
          <w:rFonts w:ascii="Garamond" w:hAnsi="Garamond"/>
          <w:spacing w:val="-3"/>
        </w:rPr>
        <w:t xml:space="preserve"> </w:t>
      </w:r>
      <w:r w:rsidRPr="0040679E">
        <w:rPr>
          <w:rFonts w:ascii="Garamond" w:hAnsi="Garamond"/>
        </w:rPr>
        <w:t>or</w:t>
      </w:r>
      <w:r w:rsidRPr="0040679E">
        <w:rPr>
          <w:rFonts w:ascii="Garamond" w:hAnsi="Garamond"/>
          <w:spacing w:val="-4"/>
        </w:rPr>
        <w:t xml:space="preserve"> </w:t>
      </w:r>
      <w:r w:rsidRPr="0040679E">
        <w:rPr>
          <w:rFonts w:ascii="Garamond" w:hAnsi="Garamond"/>
        </w:rPr>
        <w:t>manufactured</w:t>
      </w:r>
      <w:r w:rsidRPr="0040679E">
        <w:rPr>
          <w:rFonts w:ascii="Garamond" w:hAnsi="Garamond"/>
          <w:spacing w:val="-3"/>
        </w:rPr>
        <w:t xml:space="preserve"> </w:t>
      </w:r>
      <w:r w:rsidRPr="0040679E">
        <w:rPr>
          <w:rFonts w:ascii="Garamond" w:hAnsi="Garamond"/>
        </w:rPr>
        <w:t>in</w:t>
      </w:r>
      <w:r w:rsidRPr="0040679E">
        <w:rPr>
          <w:rFonts w:ascii="Garamond" w:hAnsi="Garamond"/>
          <w:spacing w:val="-4"/>
        </w:rPr>
        <w:t xml:space="preserve"> </w:t>
      </w:r>
      <w:r w:rsidRPr="0040679E">
        <w:rPr>
          <w:rFonts w:ascii="Garamond" w:hAnsi="Garamond"/>
        </w:rPr>
        <w:t>the United</w:t>
      </w:r>
      <w:r w:rsidRPr="0040679E">
        <w:rPr>
          <w:rFonts w:ascii="Garamond" w:hAnsi="Garamond"/>
          <w:spacing w:val="-4"/>
        </w:rPr>
        <w:t xml:space="preserve"> </w:t>
      </w:r>
      <w:r w:rsidRPr="0040679E">
        <w:rPr>
          <w:rFonts w:ascii="Garamond" w:hAnsi="Garamond"/>
        </w:rPr>
        <w:t>States exceeds 50%</w:t>
      </w:r>
      <w:r w:rsidRPr="0040679E" w:rsidDel="00FC7D01">
        <w:rPr>
          <w:rFonts w:ascii="Garamond" w:hAnsi="Garamond"/>
        </w:rPr>
        <w:t xml:space="preserve"> </w:t>
      </w:r>
      <w:r w:rsidRPr="0040679E">
        <w:rPr>
          <w:rFonts w:ascii="Garamond" w:hAnsi="Garamond"/>
        </w:rPr>
        <w:t>of the total cost of all their components. For further guidance regarding what constitutes an American-manufactured good (also known as a domestic end product), see 48 C.F.R. Part 25.</w:t>
      </w:r>
      <w:r w:rsidR="00A046E4">
        <w:rPr>
          <w:rFonts w:ascii="Garamond" w:hAnsi="Garamond"/>
        </w:rPr>
        <w:br/>
      </w:r>
    </w:p>
    <w:p w14:paraId="6931080C" w14:textId="6BEC15C8" w:rsidR="00107E15" w:rsidRPr="0040679E" w:rsidRDefault="00107E15" w:rsidP="00A046E4">
      <w:pPr>
        <w:pStyle w:val="BodyText"/>
        <w:ind w:firstLine="720"/>
        <w:rPr>
          <w:rFonts w:ascii="Garamond" w:hAnsi="Garamond"/>
        </w:rPr>
      </w:pPr>
      <w:r w:rsidRPr="0040679E">
        <w:rPr>
          <w:rFonts w:ascii="Garamond" w:hAnsi="Garamond"/>
        </w:rPr>
        <w:t>The</w:t>
      </w:r>
      <w:r w:rsidRPr="0040679E">
        <w:rPr>
          <w:rFonts w:ascii="Garamond" w:hAnsi="Garamond"/>
          <w:spacing w:val="-7"/>
        </w:rPr>
        <w:t xml:space="preserve"> </w:t>
      </w:r>
      <w:r w:rsidRPr="0040679E">
        <w:rPr>
          <w:rFonts w:ascii="Garamond" w:hAnsi="Garamond"/>
        </w:rPr>
        <w:t>following</w:t>
      </w:r>
      <w:r w:rsidRPr="0040679E">
        <w:rPr>
          <w:rFonts w:ascii="Garamond" w:hAnsi="Garamond"/>
          <w:spacing w:val="-6"/>
        </w:rPr>
        <w:t xml:space="preserve"> </w:t>
      </w:r>
      <w:r w:rsidRPr="0040679E">
        <w:rPr>
          <w:rFonts w:ascii="Garamond" w:hAnsi="Garamond"/>
        </w:rPr>
        <w:t>additional</w:t>
      </w:r>
      <w:r w:rsidRPr="0040679E">
        <w:rPr>
          <w:rFonts w:ascii="Garamond" w:hAnsi="Garamond"/>
          <w:spacing w:val="-7"/>
        </w:rPr>
        <w:t xml:space="preserve"> </w:t>
      </w:r>
      <w:r w:rsidRPr="0040679E">
        <w:rPr>
          <w:rFonts w:ascii="Garamond" w:hAnsi="Garamond"/>
        </w:rPr>
        <w:t>rules</w:t>
      </w:r>
      <w:r w:rsidRPr="0040679E">
        <w:rPr>
          <w:rFonts w:ascii="Garamond" w:hAnsi="Garamond"/>
          <w:spacing w:val="-6"/>
        </w:rPr>
        <w:t xml:space="preserve"> </w:t>
      </w:r>
      <w:r w:rsidRPr="0040679E">
        <w:rPr>
          <w:rFonts w:ascii="Garamond" w:hAnsi="Garamond"/>
        </w:rPr>
        <w:t>apply</w:t>
      </w:r>
      <w:r w:rsidRPr="0040679E">
        <w:rPr>
          <w:rFonts w:ascii="Garamond" w:hAnsi="Garamond"/>
          <w:spacing w:val="-7"/>
        </w:rPr>
        <w:t xml:space="preserve"> </w:t>
      </w:r>
      <w:r w:rsidRPr="0040679E">
        <w:rPr>
          <w:rFonts w:ascii="Garamond" w:hAnsi="Garamond"/>
        </w:rPr>
        <w:t>to</w:t>
      </w:r>
      <w:r w:rsidRPr="0040679E">
        <w:rPr>
          <w:rFonts w:ascii="Garamond" w:hAnsi="Garamond"/>
          <w:spacing w:val="-7"/>
        </w:rPr>
        <w:t xml:space="preserve"> </w:t>
      </w:r>
      <w:r w:rsidRPr="0040679E">
        <w:rPr>
          <w:rFonts w:ascii="Garamond" w:hAnsi="Garamond"/>
        </w:rPr>
        <w:t>contracts</w:t>
      </w:r>
      <w:r w:rsidRPr="0040679E">
        <w:rPr>
          <w:rFonts w:ascii="Garamond" w:hAnsi="Garamond"/>
          <w:spacing w:val="-8"/>
        </w:rPr>
        <w:t xml:space="preserve"> </w:t>
      </w:r>
      <w:r w:rsidRPr="0040679E">
        <w:rPr>
          <w:rFonts w:ascii="Garamond" w:hAnsi="Garamond"/>
        </w:rPr>
        <w:t>involving</w:t>
      </w:r>
      <w:r w:rsidRPr="0040679E">
        <w:rPr>
          <w:rFonts w:ascii="Garamond" w:hAnsi="Garamond"/>
          <w:spacing w:val="-7"/>
        </w:rPr>
        <w:t xml:space="preserve"> </w:t>
      </w:r>
      <w:r w:rsidRPr="0040679E">
        <w:rPr>
          <w:rFonts w:ascii="Garamond" w:hAnsi="Garamond"/>
        </w:rPr>
        <w:t>$10,000</w:t>
      </w:r>
      <w:r w:rsidRPr="0040679E">
        <w:rPr>
          <w:rFonts w:ascii="Garamond" w:hAnsi="Garamond"/>
          <w:spacing w:val="-7"/>
        </w:rPr>
        <w:t xml:space="preserve"> </w:t>
      </w:r>
      <w:r w:rsidRPr="0040679E">
        <w:rPr>
          <w:rFonts w:ascii="Garamond" w:hAnsi="Garamond"/>
        </w:rPr>
        <w:t>or</w:t>
      </w:r>
      <w:r w:rsidRPr="0040679E">
        <w:rPr>
          <w:rFonts w:ascii="Garamond" w:hAnsi="Garamond"/>
          <w:spacing w:val="-6"/>
        </w:rPr>
        <w:t xml:space="preserve"> </w:t>
      </w:r>
      <w:r w:rsidRPr="0040679E">
        <w:rPr>
          <w:rFonts w:ascii="Garamond" w:hAnsi="Garamond"/>
          <w:spacing w:val="-2"/>
        </w:rPr>
        <w:t>less:</w:t>
      </w:r>
    </w:p>
    <w:p w14:paraId="190E946C" w14:textId="77777777" w:rsidR="00107E15" w:rsidRPr="0040679E" w:rsidRDefault="00107E15" w:rsidP="00152703">
      <w:pPr>
        <w:pStyle w:val="ListParagraph"/>
        <w:widowControl w:val="0"/>
        <w:numPr>
          <w:ilvl w:val="0"/>
          <w:numId w:val="21"/>
        </w:numPr>
        <w:tabs>
          <w:tab w:val="left" w:pos="2507"/>
        </w:tabs>
        <w:autoSpaceDE w:val="0"/>
        <w:autoSpaceDN w:val="0"/>
        <w:spacing w:after="0" w:line="240" w:lineRule="auto"/>
        <w:ind w:right="733"/>
        <w:contextualSpacing w:val="0"/>
        <w:rPr>
          <w:rFonts w:ascii="Garamond" w:hAnsi="Garamond"/>
        </w:rPr>
      </w:pPr>
      <w:r w:rsidRPr="0040679E">
        <w:rPr>
          <w:rFonts w:ascii="Garamond" w:hAnsi="Garamond"/>
        </w:rPr>
        <w:t>Non-federal entity</w:t>
      </w:r>
      <w:r w:rsidRPr="0040679E">
        <w:rPr>
          <w:rFonts w:ascii="Garamond" w:hAnsi="Garamond"/>
          <w:spacing w:val="-4"/>
        </w:rPr>
        <w:t xml:space="preserve"> </w:t>
      </w:r>
      <w:r w:rsidRPr="0040679E">
        <w:rPr>
          <w:rFonts w:ascii="Garamond" w:hAnsi="Garamond"/>
        </w:rPr>
        <w:t>does</w:t>
      </w:r>
      <w:r w:rsidRPr="0040679E">
        <w:rPr>
          <w:rFonts w:ascii="Garamond" w:hAnsi="Garamond"/>
          <w:spacing w:val="-4"/>
        </w:rPr>
        <w:t xml:space="preserve"> </w:t>
      </w:r>
      <w:r w:rsidRPr="0040679E">
        <w:rPr>
          <w:rFonts w:ascii="Garamond" w:hAnsi="Garamond"/>
        </w:rPr>
        <w:t>not</w:t>
      </w:r>
      <w:r w:rsidRPr="0040679E">
        <w:rPr>
          <w:rFonts w:ascii="Garamond" w:hAnsi="Garamond"/>
          <w:spacing w:val="-4"/>
        </w:rPr>
        <w:t xml:space="preserve"> </w:t>
      </w:r>
      <w:r w:rsidRPr="0040679E">
        <w:rPr>
          <w:rFonts w:ascii="Garamond" w:hAnsi="Garamond"/>
        </w:rPr>
        <w:t>need</w:t>
      </w:r>
      <w:r w:rsidRPr="0040679E">
        <w:rPr>
          <w:rFonts w:ascii="Garamond" w:hAnsi="Garamond"/>
          <w:spacing w:val="-3"/>
        </w:rPr>
        <w:t xml:space="preserve"> </w:t>
      </w:r>
      <w:r w:rsidRPr="0040679E">
        <w:rPr>
          <w:rFonts w:ascii="Garamond" w:hAnsi="Garamond"/>
        </w:rPr>
        <w:t>to</w:t>
      </w:r>
      <w:r w:rsidRPr="0040679E">
        <w:rPr>
          <w:rFonts w:ascii="Garamond" w:hAnsi="Garamond"/>
          <w:spacing w:val="-5"/>
        </w:rPr>
        <w:t xml:space="preserve"> </w:t>
      </w:r>
      <w:r w:rsidRPr="0040679E">
        <w:rPr>
          <w:rFonts w:ascii="Garamond" w:hAnsi="Garamond"/>
        </w:rPr>
        <w:t>submit</w:t>
      </w:r>
      <w:r w:rsidRPr="0040679E">
        <w:rPr>
          <w:rFonts w:ascii="Garamond" w:hAnsi="Garamond"/>
          <w:spacing w:val="-3"/>
        </w:rPr>
        <w:t xml:space="preserve"> </w:t>
      </w:r>
      <w:r w:rsidRPr="0040679E">
        <w:rPr>
          <w:rFonts w:ascii="Garamond" w:hAnsi="Garamond"/>
        </w:rPr>
        <w:t>copies</w:t>
      </w:r>
      <w:r w:rsidRPr="0040679E">
        <w:rPr>
          <w:rFonts w:ascii="Garamond" w:hAnsi="Garamond"/>
          <w:spacing w:val="-4"/>
        </w:rPr>
        <w:t xml:space="preserve"> </w:t>
      </w:r>
      <w:r w:rsidRPr="0040679E">
        <w:rPr>
          <w:rFonts w:ascii="Garamond" w:hAnsi="Garamond"/>
        </w:rPr>
        <w:t>of</w:t>
      </w:r>
      <w:r w:rsidRPr="0040679E">
        <w:rPr>
          <w:rFonts w:ascii="Garamond" w:hAnsi="Garamond"/>
          <w:spacing w:val="-4"/>
        </w:rPr>
        <w:t xml:space="preserve"> </w:t>
      </w:r>
      <w:r w:rsidRPr="0040679E">
        <w:rPr>
          <w:rFonts w:ascii="Garamond" w:hAnsi="Garamond"/>
        </w:rPr>
        <w:t>the</w:t>
      </w:r>
      <w:r w:rsidRPr="0040679E">
        <w:rPr>
          <w:rFonts w:ascii="Garamond" w:hAnsi="Garamond"/>
          <w:spacing w:val="-2"/>
        </w:rPr>
        <w:t xml:space="preserve"> </w:t>
      </w:r>
      <w:r w:rsidRPr="0040679E">
        <w:rPr>
          <w:rFonts w:ascii="Garamond" w:hAnsi="Garamond"/>
        </w:rPr>
        <w:t>proposed</w:t>
      </w:r>
      <w:r w:rsidRPr="0040679E">
        <w:rPr>
          <w:rFonts w:ascii="Garamond" w:hAnsi="Garamond"/>
          <w:spacing w:val="-4"/>
        </w:rPr>
        <w:t xml:space="preserve"> </w:t>
      </w:r>
      <w:r w:rsidRPr="0040679E">
        <w:rPr>
          <w:rFonts w:ascii="Garamond" w:hAnsi="Garamond"/>
        </w:rPr>
        <w:t>contracts</w:t>
      </w:r>
      <w:r w:rsidRPr="0040679E">
        <w:rPr>
          <w:rFonts w:ascii="Garamond" w:hAnsi="Garamond"/>
          <w:spacing w:val="-4"/>
        </w:rPr>
        <w:t xml:space="preserve"> </w:t>
      </w:r>
      <w:r w:rsidRPr="0040679E">
        <w:rPr>
          <w:rFonts w:ascii="Garamond" w:hAnsi="Garamond"/>
        </w:rPr>
        <w:t>to</w:t>
      </w:r>
      <w:r w:rsidRPr="0040679E">
        <w:rPr>
          <w:rFonts w:ascii="Garamond" w:hAnsi="Garamond"/>
          <w:spacing w:val="-4"/>
        </w:rPr>
        <w:t xml:space="preserve"> </w:t>
      </w:r>
      <w:r w:rsidRPr="0040679E">
        <w:rPr>
          <w:rFonts w:ascii="Garamond" w:hAnsi="Garamond"/>
        </w:rPr>
        <w:t>the</w:t>
      </w:r>
      <w:r w:rsidRPr="0040679E">
        <w:rPr>
          <w:rFonts w:ascii="Garamond" w:hAnsi="Garamond"/>
          <w:spacing w:val="-2"/>
        </w:rPr>
        <w:t xml:space="preserve"> </w:t>
      </w:r>
      <w:r w:rsidRPr="0040679E">
        <w:rPr>
          <w:rFonts w:ascii="Garamond" w:hAnsi="Garamond"/>
        </w:rPr>
        <w:t>GOTR</w:t>
      </w:r>
      <w:r w:rsidRPr="0040679E">
        <w:rPr>
          <w:rFonts w:ascii="Garamond" w:hAnsi="Garamond"/>
          <w:spacing w:val="-4"/>
        </w:rPr>
        <w:t xml:space="preserve"> </w:t>
      </w:r>
      <w:r w:rsidRPr="0040679E">
        <w:rPr>
          <w:rFonts w:ascii="Garamond" w:hAnsi="Garamond"/>
        </w:rPr>
        <w:t>for approval before executing them.</w:t>
      </w:r>
    </w:p>
    <w:p w14:paraId="5F60A177" w14:textId="77777777" w:rsidR="00107E15" w:rsidRPr="0040679E" w:rsidRDefault="00107E15" w:rsidP="00152703">
      <w:pPr>
        <w:pStyle w:val="ListParagraph"/>
        <w:widowControl w:val="0"/>
        <w:numPr>
          <w:ilvl w:val="0"/>
          <w:numId w:val="21"/>
        </w:numPr>
        <w:tabs>
          <w:tab w:val="left" w:pos="2507"/>
        </w:tabs>
        <w:autoSpaceDE w:val="0"/>
        <w:autoSpaceDN w:val="0"/>
        <w:spacing w:after="0" w:line="242" w:lineRule="auto"/>
        <w:ind w:right="1539"/>
        <w:contextualSpacing w:val="0"/>
        <w:rPr>
          <w:rFonts w:ascii="Garamond" w:hAnsi="Garamond"/>
        </w:rPr>
      </w:pPr>
      <w:r w:rsidRPr="0040679E">
        <w:rPr>
          <w:rFonts w:ascii="Garamond" w:hAnsi="Garamond"/>
        </w:rPr>
        <w:t>The</w:t>
      </w:r>
      <w:r w:rsidRPr="0040679E">
        <w:rPr>
          <w:rFonts w:ascii="Garamond" w:hAnsi="Garamond"/>
          <w:spacing w:val="-4"/>
        </w:rPr>
        <w:t xml:space="preserve"> </w:t>
      </w:r>
      <w:r w:rsidRPr="0040679E">
        <w:rPr>
          <w:rFonts w:ascii="Garamond" w:hAnsi="Garamond"/>
        </w:rPr>
        <w:t>contracts</w:t>
      </w:r>
      <w:r w:rsidRPr="0040679E">
        <w:rPr>
          <w:rFonts w:ascii="Garamond" w:hAnsi="Garamond"/>
          <w:spacing w:val="-5"/>
        </w:rPr>
        <w:t xml:space="preserve"> </w:t>
      </w:r>
      <w:r w:rsidRPr="0040679E">
        <w:rPr>
          <w:rFonts w:ascii="Garamond" w:hAnsi="Garamond"/>
        </w:rPr>
        <w:t>are</w:t>
      </w:r>
      <w:r w:rsidRPr="0040679E">
        <w:rPr>
          <w:rFonts w:ascii="Garamond" w:hAnsi="Garamond"/>
          <w:spacing w:val="-4"/>
        </w:rPr>
        <w:t xml:space="preserve"> </w:t>
      </w:r>
      <w:r w:rsidRPr="0040679E">
        <w:rPr>
          <w:rFonts w:ascii="Garamond" w:hAnsi="Garamond"/>
        </w:rPr>
        <w:t>not</w:t>
      </w:r>
      <w:r w:rsidRPr="0040679E">
        <w:rPr>
          <w:rFonts w:ascii="Garamond" w:hAnsi="Garamond"/>
          <w:spacing w:val="-5"/>
        </w:rPr>
        <w:t xml:space="preserve"> </w:t>
      </w:r>
      <w:r w:rsidRPr="0040679E">
        <w:rPr>
          <w:rFonts w:ascii="Garamond" w:hAnsi="Garamond"/>
        </w:rPr>
        <w:t>required</w:t>
      </w:r>
      <w:r w:rsidRPr="0040679E">
        <w:rPr>
          <w:rFonts w:ascii="Garamond" w:hAnsi="Garamond"/>
          <w:spacing w:val="-4"/>
        </w:rPr>
        <w:t xml:space="preserve"> </w:t>
      </w:r>
      <w:r w:rsidRPr="0040679E">
        <w:rPr>
          <w:rFonts w:ascii="Garamond" w:hAnsi="Garamond"/>
        </w:rPr>
        <w:t>to</w:t>
      </w:r>
      <w:r w:rsidRPr="0040679E">
        <w:rPr>
          <w:rFonts w:ascii="Garamond" w:hAnsi="Garamond"/>
          <w:spacing w:val="-5"/>
        </w:rPr>
        <w:t xml:space="preserve"> </w:t>
      </w:r>
      <w:r w:rsidRPr="0040679E">
        <w:rPr>
          <w:rFonts w:ascii="Garamond" w:hAnsi="Garamond"/>
        </w:rPr>
        <w:t>be</w:t>
      </w:r>
      <w:r w:rsidRPr="0040679E">
        <w:rPr>
          <w:rFonts w:ascii="Garamond" w:hAnsi="Garamond"/>
          <w:spacing w:val="-4"/>
        </w:rPr>
        <w:t xml:space="preserve"> </w:t>
      </w:r>
      <w:r w:rsidRPr="0040679E">
        <w:rPr>
          <w:rFonts w:ascii="Garamond" w:hAnsi="Garamond"/>
        </w:rPr>
        <w:t>awarded</w:t>
      </w:r>
      <w:r w:rsidRPr="0040679E">
        <w:rPr>
          <w:rFonts w:ascii="Garamond" w:hAnsi="Garamond"/>
          <w:spacing w:val="-4"/>
        </w:rPr>
        <w:t xml:space="preserve"> </w:t>
      </w:r>
      <w:r w:rsidRPr="0040679E">
        <w:rPr>
          <w:rFonts w:ascii="Garamond" w:hAnsi="Garamond"/>
        </w:rPr>
        <w:t>via</w:t>
      </w:r>
      <w:r w:rsidRPr="0040679E">
        <w:rPr>
          <w:rFonts w:ascii="Garamond" w:hAnsi="Garamond"/>
          <w:spacing w:val="-5"/>
        </w:rPr>
        <w:t xml:space="preserve"> </w:t>
      </w:r>
      <w:r w:rsidRPr="0040679E">
        <w:rPr>
          <w:rFonts w:ascii="Garamond" w:hAnsi="Garamond"/>
        </w:rPr>
        <w:t>competition</w:t>
      </w:r>
      <w:r w:rsidRPr="0040679E">
        <w:rPr>
          <w:rFonts w:ascii="Garamond" w:hAnsi="Garamond"/>
          <w:spacing w:val="-6"/>
        </w:rPr>
        <w:t xml:space="preserve"> </w:t>
      </w:r>
      <w:r w:rsidRPr="0040679E">
        <w:rPr>
          <w:rFonts w:ascii="Garamond" w:hAnsi="Garamond"/>
        </w:rPr>
        <w:t>if</w:t>
      </w:r>
      <w:r w:rsidRPr="0040679E">
        <w:rPr>
          <w:rFonts w:ascii="Garamond" w:hAnsi="Garamond"/>
          <w:spacing w:val="-5"/>
        </w:rPr>
        <w:t xml:space="preserve"> </w:t>
      </w:r>
      <w:r w:rsidRPr="0040679E">
        <w:rPr>
          <w:rFonts w:ascii="Garamond" w:hAnsi="Garamond"/>
        </w:rPr>
        <w:t>the organization considers their prices to be reasonable.</w:t>
      </w:r>
    </w:p>
    <w:p w14:paraId="191F2ED8" w14:textId="77777777" w:rsidR="00107E15" w:rsidRPr="0040679E" w:rsidRDefault="00107E15" w:rsidP="00107E15">
      <w:pPr>
        <w:pStyle w:val="ListParagraph"/>
        <w:tabs>
          <w:tab w:val="left" w:pos="2507"/>
        </w:tabs>
        <w:spacing w:line="242" w:lineRule="auto"/>
        <w:ind w:left="2507" w:right="1539"/>
        <w:rPr>
          <w:rFonts w:ascii="Garamond" w:hAnsi="Garamond"/>
        </w:rPr>
      </w:pPr>
    </w:p>
    <w:p w14:paraId="3E72BEF6" w14:textId="17C35793" w:rsidR="00107E15" w:rsidRPr="0040679E" w:rsidRDefault="00107E15" w:rsidP="00A046E4">
      <w:pPr>
        <w:ind w:left="720"/>
        <w:rPr>
          <w:rFonts w:ascii="Garamond" w:hAnsi="Garamond"/>
        </w:rPr>
      </w:pPr>
      <w:r w:rsidRPr="0040679E">
        <w:rPr>
          <w:rFonts w:ascii="Garamond" w:hAnsi="Garamond"/>
        </w:rPr>
        <w:t>The</w:t>
      </w:r>
      <w:r w:rsidRPr="0040679E">
        <w:rPr>
          <w:rFonts w:ascii="Garamond" w:hAnsi="Garamond"/>
          <w:spacing w:val="-3"/>
        </w:rPr>
        <w:t xml:space="preserve"> </w:t>
      </w:r>
      <w:r w:rsidRPr="0040679E">
        <w:rPr>
          <w:rFonts w:ascii="Garamond" w:hAnsi="Garamond"/>
        </w:rPr>
        <w:t>following</w:t>
      </w:r>
      <w:r w:rsidRPr="0040679E">
        <w:rPr>
          <w:rFonts w:ascii="Garamond" w:hAnsi="Garamond"/>
          <w:spacing w:val="-1"/>
        </w:rPr>
        <w:t xml:space="preserve"> </w:t>
      </w:r>
      <w:r w:rsidRPr="0040679E">
        <w:rPr>
          <w:rFonts w:ascii="Garamond" w:hAnsi="Garamond"/>
        </w:rPr>
        <w:t>additional</w:t>
      </w:r>
      <w:r w:rsidRPr="0040679E">
        <w:rPr>
          <w:rFonts w:ascii="Garamond" w:hAnsi="Garamond"/>
          <w:spacing w:val="-4"/>
        </w:rPr>
        <w:t xml:space="preserve"> </w:t>
      </w:r>
      <w:r w:rsidRPr="0040679E">
        <w:rPr>
          <w:rFonts w:ascii="Garamond" w:hAnsi="Garamond"/>
        </w:rPr>
        <w:t>rules</w:t>
      </w:r>
      <w:r w:rsidRPr="0040679E">
        <w:rPr>
          <w:rFonts w:ascii="Garamond" w:hAnsi="Garamond"/>
          <w:spacing w:val="-3"/>
        </w:rPr>
        <w:t xml:space="preserve"> </w:t>
      </w:r>
      <w:r w:rsidRPr="0040679E">
        <w:rPr>
          <w:rFonts w:ascii="Garamond" w:hAnsi="Garamond"/>
        </w:rPr>
        <w:t>apply</w:t>
      </w:r>
      <w:r w:rsidRPr="0040679E">
        <w:rPr>
          <w:rFonts w:ascii="Garamond" w:hAnsi="Garamond"/>
          <w:spacing w:val="-3"/>
        </w:rPr>
        <w:t xml:space="preserve"> </w:t>
      </w:r>
      <w:r w:rsidRPr="0040679E">
        <w:rPr>
          <w:rFonts w:ascii="Garamond" w:hAnsi="Garamond"/>
        </w:rPr>
        <w:t>to</w:t>
      </w:r>
      <w:r w:rsidRPr="0040679E">
        <w:rPr>
          <w:rFonts w:ascii="Garamond" w:hAnsi="Garamond"/>
          <w:spacing w:val="-4"/>
        </w:rPr>
        <w:t xml:space="preserve"> </w:t>
      </w:r>
      <w:r w:rsidRPr="0040679E">
        <w:rPr>
          <w:rFonts w:ascii="Garamond" w:hAnsi="Garamond"/>
        </w:rPr>
        <w:t>contracts</w:t>
      </w:r>
      <w:r w:rsidRPr="0040679E">
        <w:rPr>
          <w:rFonts w:ascii="Garamond" w:hAnsi="Garamond"/>
          <w:spacing w:val="-4"/>
        </w:rPr>
        <w:t xml:space="preserve"> </w:t>
      </w:r>
      <w:r w:rsidRPr="0040679E">
        <w:rPr>
          <w:rFonts w:ascii="Garamond" w:hAnsi="Garamond"/>
        </w:rPr>
        <w:t>involving</w:t>
      </w:r>
      <w:r w:rsidRPr="0040679E">
        <w:rPr>
          <w:rFonts w:ascii="Garamond" w:hAnsi="Garamond"/>
          <w:spacing w:val="-4"/>
        </w:rPr>
        <w:t xml:space="preserve"> </w:t>
      </w:r>
      <w:r w:rsidRPr="0040679E">
        <w:rPr>
          <w:rFonts w:ascii="Garamond" w:hAnsi="Garamond"/>
        </w:rPr>
        <w:t>between</w:t>
      </w:r>
      <w:r w:rsidRPr="0040679E">
        <w:rPr>
          <w:rFonts w:ascii="Garamond" w:hAnsi="Garamond"/>
          <w:spacing w:val="-4"/>
        </w:rPr>
        <w:t xml:space="preserve"> </w:t>
      </w:r>
      <w:r w:rsidRPr="0040679E">
        <w:rPr>
          <w:rFonts w:ascii="Garamond" w:hAnsi="Garamond"/>
        </w:rPr>
        <w:t>$10,001</w:t>
      </w:r>
      <w:r w:rsidRPr="0040679E">
        <w:rPr>
          <w:rFonts w:ascii="Garamond" w:hAnsi="Garamond"/>
          <w:spacing w:val="-4"/>
        </w:rPr>
        <w:t xml:space="preserve"> </w:t>
      </w:r>
      <w:r w:rsidRPr="0040679E">
        <w:rPr>
          <w:rFonts w:ascii="Garamond" w:hAnsi="Garamond"/>
        </w:rPr>
        <w:t>and</w:t>
      </w:r>
      <w:r w:rsidRPr="0040679E">
        <w:rPr>
          <w:rFonts w:ascii="Garamond" w:hAnsi="Garamond"/>
          <w:spacing w:val="-4"/>
        </w:rPr>
        <w:t xml:space="preserve"> </w:t>
      </w:r>
      <w:r w:rsidRPr="0040679E">
        <w:rPr>
          <w:rFonts w:ascii="Garamond" w:hAnsi="Garamond"/>
        </w:rPr>
        <w:t>$250,000</w:t>
      </w:r>
      <w:r w:rsidRPr="0040679E">
        <w:rPr>
          <w:rFonts w:ascii="Garamond" w:hAnsi="Garamond"/>
          <w:spacing w:val="-3"/>
        </w:rPr>
        <w:t xml:space="preserve"> </w:t>
      </w:r>
      <w:r w:rsidRPr="0040679E">
        <w:rPr>
          <w:rFonts w:ascii="Garamond" w:hAnsi="Garamond"/>
        </w:rPr>
        <w:t>in</w:t>
      </w:r>
      <w:r w:rsidRPr="0040679E">
        <w:rPr>
          <w:rFonts w:ascii="Garamond" w:hAnsi="Garamond"/>
          <w:spacing w:val="-4"/>
        </w:rPr>
        <w:t xml:space="preserve"> </w:t>
      </w:r>
      <w:r w:rsidRPr="0040679E">
        <w:rPr>
          <w:rFonts w:ascii="Garamond" w:hAnsi="Garamond"/>
        </w:rPr>
        <w:t xml:space="preserve">project </w:t>
      </w:r>
      <w:r w:rsidRPr="0040679E">
        <w:rPr>
          <w:rFonts w:ascii="Garamond" w:hAnsi="Garamond"/>
          <w:spacing w:val="-2"/>
        </w:rPr>
        <w:t>funds</w:t>
      </w:r>
      <w:r w:rsidR="00A046E4">
        <w:rPr>
          <w:rFonts w:ascii="Garamond" w:hAnsi="Garamond"/>
          <w:spacing w:val="-2"/>
        </w:rPr>
        <w:t xml:space="preserve">: </w:t>
      </w:r>
    </w:p>
    <w:p w14:paraId="5314BF74" w14:textId="77777777" w:rsidR="00107E15" w:rsidRPr="0040679E" w:rsidRDefault="00107E15" w:rsidP="00152703">
      <w:pPr>
        <w:pStyle w:val="ListParagraph"/>
        <w:widowControl w:val="0"/>
        <w:numPr>
          <w:ilvl w:val="0"/>
          <w:numId w:val="22"/>
        </w:numPr>
        <w:tabs>
          <w:tab w:val="left" w:pos="2507"/>
        </w:tabs>
        <w:autoSpaceDE w:val="0"/>
        <w:autoSpaceDN w:val="0"/>
        <w:spacing w:before="100" w:after="0" w:line="240" w:lineRule="auto"/>
        <w:ind w:right="733"/>
        <w:contextualSpacing w:val="0"/>
        <w:rPr>
          <w:rFonts w:ascii="Garamond" w:hAnsi="Garamond"/>
        </w:rPr>
      </w:pPr>
      <w:r w:rsidRPr="0040679E">
        <w:rPr>
          <w:rFonts w:ascii="Garamond" w:hAnsi="Garamond"/>
        </w:rPr>
        <w:t>Non-federal entity</w:t>
      </w:r>
      <w:r w:rsidRPr="0040679E">
        <w:rPr>
          <w:rFonts w:ascii="Garamond" w:hAnsi="Garamond"/>
          <w:spacing w:val="-4"/>
        </w:rPr>
        <w:t xml:space="preserve"> </w:t>
      </w:r>
      <w:r w:rsidRPr="0040679E">
        <w:rPr>
          <w:rFonts w:ascii="Garamond" w:hAnsi="Garamond"/>
        </w:rPr>
        <w:t>does</w:t>
      </w:r>
      <w:r w:rsidRPr="0040679E">
        <w:rPr>
          <w:rFonts w:ascii="Garamond" w:hAnsi="Garamond"/>
          <w:spacing w:val="-4"/>
        </w:rPr>
        <w:t xml:space="preserve"> </w:t>
      </w:r>
      <w:r w:rsidRPr="0040679E">
        <w:rPr>
          <w:rFonts w:ascii="Garamond" w:hAnsi="Garamond"/>
        </w:rPr>
        <w:t>not</w:t>
      </w:r>
      <w:r w:rsidRPr="0040679E">
        <w:rPr>
          <w:rFonts w:ascii="Garamond" w:hAnsi="Garamond"/>
          <w:spacing w:val="-4"/>
        </w:rPr>
        <w:t xml:space="preserve"> </w:t>
      </w:r>
      <w:r w:rsidRPr="0040679E">
        <w:rPr>
          <w:rFonts w:ascii="Garamond" w:hAnsi="Garamond"/>
        </w:rPr>
        <w:t>need</w:t>
      </w:r>
      <w:r w:rsidRPr="0040679E">
        <w:rPr>
          <w:rFonts w:ascii="Garamond" w:hAnsi="Garamond"/>
          <w:spacing w:val="-3"/>
        </w:rPr>
        <w:t xml:space="preserve"> </w:t>
      </w:r>
      <w:r w:rsidRPr="0040679E">
        <w:rPr>
          <w:rFonts w:ascii="Garamond" w:hAnsi="Garamond"/>
        </w:rPr>
        <w:t>to</w:t>
      </w:r>
      <w:r w:rsidRPr="0040679E">
        <w:rPr>
          <w:rFonts w:ascii="Garamond" w:hAnsi="Garamond"/>
          <w:spacing w:val="-5"/>
        </w:rPr>
        <w:t xml:space="preserve"> </w:t>
      </w:r>
      <w:r w:rsidRPr="0040679E">
        <w:rPr>
          <w:rFonts w:ascii="Garamond" w:hAnsi="Garamond"/>
        </w:rPr>
        <w:t>submit</w:t>
      </w:r>
      <w:r w:rsidRPr="0040679E">
        <w:rPr>
          <w:rFonts w:ascii="Garamond" w:hAnsi="Garamond"/>
          <w:spacing w:val="-3"/>
        </w:rPr>
        <w:t xml:space="preserve"> </w:t>
      </w:r>
      <w:r w:rsidRPr="0040679E">
        <w:rPr>
          <w:rFonts w:ascii="Garamond" w:hAnsi="Garamond"/>
        </w:rPr>
        <w:t>copies</w:t>
      </w:r>
      <w:r w:rsidRPr="0040679E">
        <w:rPr>
          <w:rFonts w:ascii="Garamond" w:hAnsi="Garamond"/>
          <w:spacing w:val="-4"/>
        </w:rPr>
        <w:t xml:space="preserve"> </w:t>
      </w:r>
      <w:r w:rsidRPr="0040679E">
        <w:rPr>
          <w:rFonts w:ascii="Garamond" w:hAnsi="Garamond"/>
        </w:rPr>
        <w:t>of</w:t>
      </w:r>
      <w:r w:rsidRPr="0040679E">
        <w:rPr>
          <w:rFonts w:ascii="Garamond" w:hAnsi="Garamond"/>
          <w:spacing w:val="-4"/>
        </w:rPr>
        <w:t xml:space="preserve"> </w:t>
      </w:r>
      <w:r w:rsidRPr="0040679E">
        <w:rPr>
          <w:rFonts w:ascii="Garamond" w:hAnsi="Garamond"/>
        </w:rPr>
        <w:t>the</w:t>
      </w:r>
      <w:r w:rsidRPr="0040679E">
        <w:rPr>
          <w:rFonts w:ascii="Garamond" w:hAnsi="Garamond"/>
          <w:spacing w:val="-2"/>
        </w:rPr>
        <w:t xml:space="preserve"> </w:t>
      </w:r>
      <w:r w:rsidRPr="0040679E">
        <w:rPr>
          <w:rFonts w:ascii="Garamond" w:hAnsi="Garamond"/>
        </w:rPr>
        <w:t>proposed</w:t>
      </w:r>
      <w:r w:rsidRPr="0040679E">
        <w:rPr>
          <w:rFonts w:ascii="Garamond" w:hAnsi="Garamond"/>
          <w:spacing w:val="-4"/>
        </w:rPr>
        <w:t xml:space="preserve"> </w:t>
      </w:r>
      <w:r w:rsidRPr="0040679E">
        <w:rPr>
          <w:rFonts w:ascii="Garamond" w:hAnsi="Garamond"/>
        </w:rPr>
        <w:t>contracts</w:t>
      </w:r>
      <w:r w:rsidRPr="0040679E">
        <w:rPr>
          <w:rFonts w:ascii="Garamond" w:hAnsi="Garamond"/>
          <w:spacing w:val="-4"/>
        </w:rPr>
        <w:t xml:space="preserve"> </w:t>
      </w:r>
      <w:r w:rsidRPr="0040679E">
        <w:rPr>
          <w:rFonts w:ascii="Garamond" w:hAnsi="Garamond"/>
        </w:rPr>
        <w:t>to</w:t>
      </w:r>
      <w:r w:rsidRPr="0040679E">
        <w:rPr>
          <w:rFonts w:ascii="Garamond" w:hAnsi="Garamond"/>
          <w:spacing w:val="-4"/>
        </w:rPr>
        <w:t xml:space="preserve"> </w:t>
      </w:r>
      <w:r w:rsidRPr="0040679E">
        <w:rPr>
          <w:rFonts w:ascii="Garamond" w:hAnsi="Garamond"/>
        </w:rPr>
        <w:t>the</w:t>
      </w:r>
      <w:r w:rsidRPr="0040679E">
        <w:rPr>
          <w:rFonts w:ascii="Garamond" w:hAnsi="Garamond"/>
          <w:spacing w:val="-2"/>
        </w:rPr>
        <w:t xml:space="preserve"> </w:t>
      </w:r>
      <w:r w:rsidRPr="0040679E">
        <w:rPr>
          <w:rFonts w:ascii="Garamond" w:hAnsi="Garamond"/>
        </w:rPr>
        <w:t>GOTR</w:t>
      </w:r>
      <w:r w:rsidRPr="0040679E">
        <w:rPr>
          <w:rFonts w:ascii="Garamond" w:hAnsi="Garamond"/>
          <w:spacing w:val="-4"/>
        </w:rPr>
        <w:t xml:space="preserve"> </w:t>
      </w:r>
      <w:r w:rsidRPr="0040679E">
        <w:rPr>
          <w:rFonts w:ascii="Garamond" w:hAnsi="Garamond"/>
        </w:rPr>
        <w:t>for approval before executing them.</w:t>
      </w:r>
    </w:p>
    <w:p w14:paraId="5E01A80B" w14:textId="77777777" w:rsidR="00107E15" w:rsidRPr="0040679E" w:rsidRDefault="00107E15" w:rsidP="00152703">
      <w:pPr>
        <w:pStyle w:val="ListParagraph"/>
        <w:widowControl w:val="0"/>
        <w:numPr>
          <w:ilvl w:val="0"/>
          <w:numId w:val="22"/>
        </w:numPr>
        <w:tabs>
          <w:tab w:val="left" w:pos="2507"/>
        </w:tabs>
        <w:autoSpaceDE w:val="0"/>
        <w:autoSpaceDN w:val="0"/>
        <w:spacing w:after="0" w:line="240" w:lineRule="auto"/>
        <w:ind w:right="996"/>
        <w:contextualSpacing w:val="0"/>
        <w:rPr>
          <w:rFonts w:ascii="Garamond" w:hAnsi="Garamond"/>
        </w:rPr>
      </w:pPr>
      <w:r w:rsidRPr="0040679E">
        <w:rPr>
          <w:rFonts w:ascii="Garamond" w:hAnsi="Garamond"/>
        </w:rPr>
        <w:t>Non-federal entity</w:t>
      </w:r>
      <w:r w:rsidRPr="0040679E">
        <w:rPr>
          <w:rFonts w:ascii="Garamond" w:hAnsi="Garamond"/>
          <w:spacing w:val="-4"/>
        </w:rPr>
        <w:t xml:space="preserve"> </w:t>
      </w:r>
      <w:r w:rsidRPr="0040679E">
        <w:rPr>
          <w:rFonts w:ascii="Garamond" w:hAnsi="Garamond"/>
        </w:rPr>
        <w:t>must</w:t>
      </w:r>
      <w:r w:rsidRPr="0040679E">
        <w:rPr>
          <w:rFonts w:ascii="Garamond" w:hAnsi="Garamond"/>
          <w:spacing w:val="-3"/>
        </w:rPr>
        <w:t xml:space="preserve"> </w:t>
      </w:r>
      <w:r w:rsidRPr="0040679E">
        <w:rPr>
          <w:rFonts w:ascii="Garamond" w:hAnsi="Garamond"/>
        </w:rPr>
        <w:t>obtain</w:t>
      </w:r>
      <w:r w:rsidRPr="0040679E">
        <w:rPr>
          <w:rFonts w:ascii="Garamond" w:hAnsi="Garamond"/>
          <w:spacing w:val="-4"/>
        </w:rPr>
        <w:t xml:space="preserve"> </w:t>
      </w:r>
      <w:r w:rsidRPr="0040679E">
        <w:rPr>
          <w:rFonts w:ascii="Garamond" w:hAnsi="Garamond"/>
        </w:rPr>
        <w:t>price</w:t>
      </w:r>
      <w:r w:rsidRPr="0040679E">
        <w:rPr>
          <w:rFonts w:ascii="Garamond" w:hAnsi="Garamond"/>
          <w:spacing w:val="-3"/>
        </w:rPr>
        <w:t xml:space="preserve"> </w:t>
      </w:r>
      <w:r w:rsidRPr="0040679E">
        <w:rPr>
          <w:rFonts w:ascii="Garamond" w:hAnsi="Garamond"/>
        </w:rPr>
        <w:t>quotes</w:t>
      </w:r>
      <w:r w:rsidRPr="0040679E">
        <w:rPr>
          <w:rFonts w:ascii="Garamond" w:hAnsi="Garamond"/>
          <w:spacing w:val="-4"/>
        </w:rPr>
        <w:t xml:space="preserve"> </w:t>
      </w:r>
      <w:r w:rsidRPr="0040679E">
        <w:rPr>
          <w:rFonts w:ascii="Garamond" w:hAnsi="Garamond"/>
        </w:rPr>
        <w:t>(either</w:t>
      </w:r>
      <w:r w:rsidRPr="0040679E">
        <w:rPr>
          <w:rFonts w:ascii="Garamond" w:hAnsi="Garamond"/>
          <w:spacing w:val="-2"/>
        </w:rPr>
        <w:t xml:space="preserve"> </w:t>
      </w:r>
      <w:r w:rsidRPr="0040679E">
        <w:rPr>
          <w:rFonts w:ascii="Garamond" w:hAnsi="Garamond"/>
        </w:rPr>
        <w:t>orally</w:t>
      </w:r>
      <w:r w:rsidRPr="0040679E">
        <w:rPr>
          <w:rFonts w:ascii="Garamond" w:hAnsi="Garamond"/>
          <w:spacing w:val="-3"/>
        </w:rPr>
        <w:t xml:space="preserve"> </w:t>
      </w:r>
      <w:r w:rsidRPr="0040679E">
        <w:rPr>
          <w:rFonts w:ascii="Garamond" w:hAnsi="Garamond"/>
        </w:rPr>
        <w:t>or</w:t>
      </w:r>
      <w:r w:rsidRPr="0040679E">
        <w:rPr>
          <w:rFonts w:ascii="Garamond" w:hAnsi="Garamond"/>
          <w:spacing w:val="-4"/>
        </w:rPr>
        <w:t xml:space="preserve"> </w:t>
      </w:r>
      <w:r w:rsidRPr="0040679E">
        <w:rPr>
          <w:rFonts w:ascii="Garamond" w:hAnsi="Garamond"/>
        </w:rPr>
        <w:t>in</w:t>
      </w:r>
      <w:r w:rsidRPr="0040679E">
        <w:rPr>
          <w:rFonts w:ascii="Garamond" w:hAnsi="Garamond"/>
          <w:spacing w:val="-3"/>
        </w:rPr>
        <w:t xml:space="preserve"> </w:t>
      </w:r>
      <w:r w:rsidRPr="0040679E">
        <w:rPr>
          <w:rFonts w:ascii="Garamond" w:hAnsi="Garamond"/>
        </w:rPr>
        <w:t>writing)</w:t>
      </w:r>
      <w:r w:rsidRPr="0040679E">
        <w:rPr>
          <w:rFonts w:ascii="Garamond" w:hAnsi="Garamond"/>
          <w:spacing w:val="-3"/>
        </w:rPr>
        <w:t xml:space="preserve"> </w:t>
      </w:r>
      <w:r w:rsidRPr="0040679E">
        <w:rPr>
          <w:rFonts w:ascii="Garamond" w:hAnsi="Garamond"/>
        </w:rPr>
        <w:t>from</w:t>
      </w:r>
      <w:r w:rsidRPr="0040679E">
        <w:rPr>
          <w:rFonts w:ascii="Garamond" w:hAnsi="Garamond"/>
          <w:spacing w:val="-2"/>
        </w:rPr>
        <w:t xml:space="preserve"> </w:t>
      </w:r>
      <w:r w:rsidRPr="0040679E">
        <w:rPr>
          <w:rFonts w:ascii="Garamond" w:hAnsi="Garamond"/>
        </w:rPr>
        <w:t>at</w:t>
      </w:r>
      <w:r w:rsidRPr="0040679E">
        <w:rPr>
          <w:rFonts w:ascii="Garamond" w:hAnsi="Garamond"/>
          <w:spacing w:val="-4"/>
        </w:rPr>
        <w:t xml:space="preserve"> </w:t>
      </w:r>
      <w:r w:rsidRPr="0040679E">
        <w:rPr>
          <w:rFonts w:ascii="Garamond" w:hAnsi="Garamond"/>
        </w:rPr>
        <w:t>least</w:t>
      </w:r>
      <w:r w:rsidRPr="0040679E">
        <w:rPr>
          <w:rFonts w:ascii="Garamond" w:hAnsi="Garamond"/>
          <w:spacing w:val="-3"/>
        </w:rPr>
        <w:t xml:space="preserve"> </w:t>
      </w:r>
      <w:r w:rsidRPr="0040679E">
        <w:rPr>
          <w:rFonts w:ascii="Garamond" w:hAnsi="Garamond"/>
        </w:rPr>
        <w:t>three qualified sources and inform SBA of these quotes in the corresponding payment requests/financial reports.</w:t>
      </w:r>
    </w:p>
    <w:p w14:paraId="0098A536" w14:textId="77777777" w:rsidR="00107E15" w:rsidRPr="0040679E" w:rsidRDefault="00107E15" w:rsidP="00152703">
      <w:pPr>
        <w:pStyle w:val="ListParagraph"/>
        <w:widowControl w:val="0"/>
        <w:numPr>
          <w:ilvl w:val="0"/>
          <w:numId w:val="22"/>
        </w:numPr>
        <w:tabs>
          <w:tab w:val="left" w:pos="2507"/>
        </w:tabs>
        <w:autoSpaceDE w:val="0"/>
        <w:autoSpaceDN w:val="0"/>
        <w:spacing w:before="1" w:after="0" w:line="240" w:lineRule="auto"/>
        <w:ind w:hanging="361"/>
        <w:contextualSpacing w:val="0"/>
        <w:rPr>
          <w:rFonts w:ascii="Garamond" w:hAnsi="Garamond"/>
        </w:rPr>
      </w:pPr>
      <w:r w:rsidRPr="0040679E">
        <w:rPr>
          <w:rFonts w:ascii="Garamond" w:hAnsi="Garamond"/>
        </w:rPr>
        <w:t>If</w:t>
      </w:r>
      <w:r w:rsidRPr="0040679E">
        <w:rPr>
          <w:rFonts w:ascii="Garamond" w:hAnsi="Garamond"/>
          <w:spacing w:val="-5"/>
        </w:rPr>
        <w:t xml:space="preserve"> </w:t>
      </w:r>
      <w:r w:rsidRPr="0040679E">
        <w:rPr>
          <w:rFonts w:ascii="Garamond" w:hAnsi="Garamond"/>
        </w:rPr>
        <w:t>the non-federal entity</w:t>
      </w:r>
      <w:r w:rsidRPr="0040679E">
        <w:rPr>
          <w:rFonts w:ascii="Garamond" w:hAnsi="Garamond"/>
          <w:spacing w:val="-4"/>
        </w:rPr>
        <w:t xml:space="preserve"> </w:t>
      </w:r>
      <w:r w:rsidRPr="0040679E">
        <w:rPr>
          <w:rFonts w:ascii="Garamond" w:hAnsi="Garamond"/>
        </w:rPr>
        <w:t>does</w:t>
      </w:r>
      <w:r w:rsidRPr="0040679E">
        <w:rPr>
          <w:rFonts w:ascii="Garamond" w:hAnsi="Garamond"/>
          <w:spacing w:val="-5"/>
        </w:rPr>
        <w:t xml:space="preserve"> </w:t>
      </w:r>
      <w:r w:rsidRPr="0040679E">
        <w:rPr>
          <w:rFonts w:ascii="Garamond" w:hAnsi="Garamond"/>
        </w:rPr>
        <w:t>not</w:t>
      </w:r>
      <w:r w:rsidRPr="0040679E">
        <w:rPr>
          <w:rFonts w:ascii="Garamond" w:hAnsi="Garamond"/>
          <w:spacing w:val="-4"/>
        </w:rPr>
        <w:t xml:space="preserve"> </w:t>
      </w:r>
      <w:r w:rsidRPr="0040679E">
        <w:rPr>
          <w:rFonts w:ascii="Garamond" w:hAnsi="Garamond"/>
        </w:rPr>
        <w:t>choose</w:t>
      </w:r>
      <w:r w:rsidRPr="0040679E">
        <w:rPr>
          <w:rFonts w:ascii="Garamond" w:hAnsi="Garamond"/>
          <w:spacing w:val="-4"/>
        </w:rPr>
        <w:t xml:space="preserve"> </w:t>
      </w:r>
      <w:r w:rsidRPr="0040679E">
        <w:rPr>
          <w:rFonts w:ascii="Garamond" w:hAnsi="Garamond"/>
        </w:rPr>
        <w:t>to</w:t>
      </w:r>
      <w:r w:rsidRPr="0040679E">
        <w:rPr>
          <w:rFonts w:ascii="Garamond" w:hAnsi="Garamond"/>
          <w:spacing w:val="-5"/>
        </w:rPr>
        <w:t xml:space="preserve"> </w:t>
      </w:r>
      <w:r w:rsidRPr="0040679E">
        <w:rPr>
          <w:rFonts w:ascii="Garamond" w:hAnsi="Garamond"/>
        </w:rPr>
        <w:t>go</w:t>
      </w:r>
      <w:r w:rsidRPr="0040679E">
        <w:rPr>
          <w:rFonts w:ascii="Garamond" w:hAnsi="Garamond"/>
          <w:spacing w:val="-4"/>
        </w:rPr>
        <w:t xml:space="preserve"> </w:t>
      </w:r>
      <w:r w:rsidRPr="0040679E">
        <w:rPr>
          <w:rFonts w:ascii="Garamond" w:hAnsi="Garamond"/>
        </w:rPr>
        <w:t>with</w:t>
      </w:r>
      <w:r w:rsidRPr="0040679E">
        <w:rPr>
          <w:rFonts w:ascii="Garamond" w:hAnsi="Garamond"/>
          <w:spacing w:val="-6"/>
        </w:rPr>
        <w:t xml:space="preserve"> </w:t>
      </w:r>
      <w:r w:rsidRPr="0040679E">
        <w:rPr>
          <w:rFonts w:ascii="Garamond" w:hAnsi="Garamond"/>
        </w:rPr>
        <w:t>the</w:t>
      </w:r>
      <w:r w:rsidRPr="0040679E">
        <w:rPr>
          <w:rFonts w:ascii="Garamond" w:hAnsi="Garamond"/>
          <w:spacing w:val="-5"/>
        </w:rPr>
        <w:t xml:space="preserve"> </w:t>
      </w:r>
      <w:r w:rsidRPr="0040679E">
        <w:rPr>
          <w:rFonts w:ascii="Garamond" w:hAnsi="Garamond"/>
        </w:rPr>
        <w:t>lowest</w:t>
      </w:r>
      <w:r w:rsidRPr="0040679E">
        <w:rPr>
          <w:rFonts w:ascii="Garamond" w:hAnsi="Garamond"/>
          <w:spacing w:val="-4"/>
        </w:rPr>
        <w:t xml:space="preserve"> </w:t>
      </w:r>
      <w:r w:rsidRPr="0040679E">
        <w:rPr>
          <w:rFonts w:ascii="Garamond" w:hAnsi="Garamond"/>
        </w:rPr>
        <w:t>price</w:t>
      </w:r>
      <w:r w:rsidRPr="0040679E">
        <w:rPr>
          <w:rFonts w:ascii="Garamond" w:hAnsi="Garamond"/>
          <w:spacing w:val="-4"/>
        </w:rPr>
        <w:t xml:space="preserve"> </w:t>
      </w:r>
      <w:r w:rsidRPr="0040679E">
        <w:rPr>
          <w:rFonts w:ascii="Garamond" w:hAnsi="Garamond"/>
        </w:rPr>
        <w:t>quote,</w:t>
      </w:r>
      <w:r w:rsidRPr="0040679E">
        <w:rPr>
          <w:rFonts w:ascii="Garamond" w:hAnsi="Garamond"/>
          <w:spacing w:val="-3"/>
        </w:rPr>
        <w:t xml:space="preserve"> </w:t>
      </w:r>
      <w:r w:rsidRPr="0040679E">
        <w:rPr>
          <w:rFonts w:ascii="Garamond" w:hAnsi="Garamond"/>
        </w:rPr>
        <w:t xml:space="preserve">an explanation must be provided. </w:t>
      </w:r>
    </w:p>
    <w:p w14:paraId="7B06BBB7" w14:textId="77777777" w:rsidR="00107E15" w:rsidRPr="0040679E" w:rsidRDefault="00107E15" w:rsidP="00107E15">
      <w:pPr>
        <w:pStyle w:val="BodyText"/>
        <w:spacing w:before="1"/>
        <w:rPr>
          <w:rFonts w:ascii="Garamond" w:hAnsi="Garamond"/>
        </w:rPr>
      </w:pPr>
    </w:p>
    <w:p w14:paraId="0D83EDE2" w14:textId="56941B5A" w:rsidR="00107E15" w:rsidRPr="0040679E" w:rsidRDefault="00107E15" w:rsidP="00A046E4">
      <w:pPr>
        <w:pStyle w:val="BodyText"/>
        <w:ind w:left="190" w:firstLine="530"/>
        <w:rPr>
          <w:rFonts w:ascii="Garamond" w:hAnsi="Garamond"/>
        </w:rPr>
      </w:pPr>
      <w:r w:rsidRPr="0040679E">
        <w:rPr>
          <w:rFonts w:ascii="Garamond" w:hAnsi="Garamond"/>
        </w:rPr>
        <w:t>The</w:t>
      </w:r>
      <w:r w:rsidRPr="0040679E">
        <w:rPr>
          <w:rFonts w:ascii="Garamond" w:hAnsi="Garamond"/>
          <w:spacing w:val="-7"/>
        </w:rPr>
        <w:t xml:space="preserve"> </w:t>
      </w:r>
      <w:r w:rsidRPr="0040679E">
        <w:rPr>
          <w:rFonts w:ascii="Garamond" w:hAnsi="Garamond"/>
        </w:rPr>
        <w:t>following</w:t>
      </w:r>
      <w:r w:rsidRPr="0040679E">
        <w:rPr>
          <w:rFonts w:ascii="Garamond" w:hAnsi="Garamond"/>
          <w:spacing w:val="-5"/>
        </w:rPr>
        <w:t xml:space="preserve"> </w:t>
      </w:r>
      <w:r w:rsidRPr="0040679E">
        <w:rPr>
          <w:rFonts w:ascii="Garamond" w:hAnsi="Garamond"/>
        </w:rPr>
        <w:t>additional</w:t>
      </w:r>
      <w:r w:rsidRPr="0040679E">
        <w:rPr>
          <w:rFonts w:ascii="Garamond" w:hAnsi="Garamond"/>
          <w:spacing w:val="-7"/>
        </w:rPr>
        <w:t xml:space="preserve"> </w:t>
      </w:r>
      <w:r w:rsidRPr="0040679E">
        <w:rPr>
          <w:rFonts w:ascii="Garamond" w:hAnsi="Garamond"/>
        </w:rPr>
        <w:t>rules</w:t>
      </w:r>
      <w:r w:rsidRPr="0040679E">
        <w:rPr>
          <w:rFonts w:ascii="Garamond" w:hAnsi="Garamond"/>
          <w:spacing w:val="-7"/>
        </w:rPr>
        <w:t xml:space="preserve"> </w:t>
      </w:r>
      <w:r w:rsidRPr="0040679E">
        <w:rPr>
          <w:rFonts w:ascii="Garamond" w:hAnsi="Garamond"/>
        </w:rPr>
        <w:t>apply</w:t>
      </w:r>
      <w:r w:rsidRPr="0040679E">
        <w:rPr>
          <w:rFonts w:ascii="Garamond" w:hAnsi="Garamond"/>
          <w:spacing w:val="-6"/>
        </w:rPr>
        <w:t xml:space="preserve"> </w:t>
      </w:r>
      <w:r w:rsidRPr="0040679E">
        <w:rPr>
          <w:rFonts w:ascii="Garamond" w:hAnsi="Garamond"/>
        </w:rPr>
        <w:t>to</w:t>
      </w:r>
      <w:r w:rsidRPr="0040679E">
        <w:rPr>
          <w:rFonts w:ascii="Garamond" w:hAnsi="Garamond"/>
          <w:spacing w:val="-7"/>
        </w:rPr>
        <w:t xml:space="preserve"> </w:t>
      </w:r>
      <w:r w:rsidRPr="0040679E">
        <w:rPr>
          <w:rFonts w:ascii="Garamond" w:hAnsi="Garamond"/>
        </w:rPr>
        <w:t>contracts</w:t>
      </w:r>
      <w:r w:rsidRPr="0040679E">
        <w:rPr>
          <w:rFonts w:ascii="Garamond" w:hAnsi="Garamond"/>
          <w:spacing w:val="-7"/>
        </w:rPr>
        <w:t xml:space="preserve"> </w:t>
      </w:r>
      <w:r w:rsidRPr="0040679E">
        <w:rPr>
          <w:rFonts w:ascii="Garamond" w:hAnsi="Garamond"/>
        </w:rPr>
        <w:t>involving</w:t>
      </w:r>
      <w:r w:rsidRPr="0040679E">
        <w:rPr>
          <w:rFonts w:ascii="Garamond" w:hAnsi="Garamond"/>
          <w:spacing w:val="-8"/>
        </w:rPr>
        <w:t xml:space="preserve"> </w:t>
      </w:r>
      <w:r w:rsidRPr="0040679E">
        <w:rPr>
          <w:rFonts w:ascii="Garamond" w:hAnsi="Garamond"/>
        </w:rPr>
        <w:t>more</w:t>
      </w:r>
      <w:r w:rsidRPr="0040679E">
        <w:rPr>
          <w:rFonts w:ascii="Garamond" w:hAnsi="Garamond"/>
          <w:spacing w:val="-6"/>
        </w:rPr>
        <w:t xml:space="preserve"> </w:t>
      </w:r>
      <w:r w:rsidRPr="0040679E">
        <w:rPr>
          <w:rFonts w:ascii="Garamond" w:hAnsi="Garamond"/>
        </w:rPr>
        <w:t>than</w:t>
      </w:r>
      <w:r w:rsidRPr="0040679E">
        <w:rPr>
          <w:rFonts w:ascii="Garamond" w:hAnsi="Garamond"/>
          <w:spacing w:val="-6"/>
        </w:rPr>
        <w:t xml:space="preserve"> </w:t>
      </w:r>
      <w:r w:rsidRPr="0040679E">
        <w:rPr>
          <w:rFonts w:ascii="Garamond" w:hAnsi="Garamond"/>
        </w:rPr>
        <w:t>$250,000</w:t>
      </w:r>
      <w:r w:rsidRPr="0040679E">
        <w:rPr>
          <w:rFonts w:ascii="Garamond" w:hAnsi="Garamond"/>
          <w:spacing w:val="-6"/>
        </w:rPr>
        <w:t xml:space="preserve"> </w:t>
      </w:r>
      <w:r w:rsidRPr="0040679E">
        <w:rPr>
          <w:rFonts w:ascii="Garamond" w:hAnsi="Garamond"/>
        </w:rPr>
        <w:t>in</w:t>
      </w:r>
      <w:r w:rsidRPr="0040679E">
        <w:rPr>
          <w:rFonts w:ascii="Garamond" w:hAnsi="Garamond"/>
          <w:spacing w:val="-8"/>
        </w:rPr>
        <w:t xml:space="preserve"> </w:t>
      </w:r>
      <w:r w:rsidRPr="0040679E">
        <w:rPr>
          <w:rFonts w:ascii="Garamond" w:hAnsi="Garamond"/>
        </w:rPr>
        <w:t>project</w:t>
      </w:r>
      <w:r w:rsidRPr="0040679E">
        <w:rPr>
          <w:rFonts w:ascii="Garamond" w:hAnsi="Garamond"/>
          <w:spacing w:val="-6"/>
        </w:rPr>
        <w:t xml:space="preserve"> </w:t>
      </w:r>
      <w:r w:rsidRPr="0040679E">
        <w:rPr>
          <w:rFonts w:ascii="Garamond" w:hAnsi="Garamond"/>
          <w:spacing w:val="-2"/>
        </w:rPr>
        <w:t>funds:</w:t>
      </w:r>
    </w:p>
    <w:p w14:paraId="1949A303" w14:textId="77777777" w:rsidR="00107E15" w:rsidRPr="0040679E" w:rsidRDefault="00107E15" w:rsidP="00152703">
      <w:pPr>
        <w:pStyle w:val="ListParagraph"/>
        <w:widowControl w:val="0"/>
        <w:numPr>
          <w:ilvl w:val="0"/>
          <w:numId w:val="20"/>
        </w:numPr>
        <w:tabs>
          <w:tab w:val="left" w:pos="2507"/>
        </w:tabs>
        <w:autoSpaceDE w:val="0"/>
        <w:autoSpaceDN w:val="0"/>
        <w:spacing w:after="0" w:line="240" w:lineRule="auto"/>
        <w:ind w:right="772"/>
        <w:contextualSpacing w:val="0"/>
        <w:rPr>
          <w:rFonts w:ascii="Garamond" w:hAnsi="Garamond"/>
        </w:rPr>
      </w:pPr>
      <w:r w:rsidRPr="0040679E">
        <w:rPr>
          <w:rFonts w:ascii="Garamond" w:hAnsi="Garamond"/>
        </w:rPr>
        <w:t>Non-federal entity</w:t>
      </w:r>
      <w:r w:rsidRPr="0040679E">
        <w:rPr>
          <w:rFonts w:ascii="Garamond" w:hAnsi="Garamond"/>
          <w:spacing w:val="-4"/>
        </w:rPr>
        <w:t xml:space="preserve"> </w:t>
      </w:r>
      <w:r w:rsidRPr="0040679E">
        <w:rPr>
          <w:rFonts w:ascii="Garamond" w:hAnsi="Garamond"/>
        </w:rPr>
        <w:t>must</w:t>
      </w:r>
      <w:r w:rsidRPr="0040679E">
        <w:rPr>
          <w:rFonts w:ascii="Garamond" w:hAnsi="Garamond"/>
          <w:spacing w:val="-4"/>
        </w:rPr>
        <w:t xml:space="preserve"> </w:t>
      </w:r>
      <w:r w:rsidRPr="0040679E">
        <w:rPr>
          <w:rFonts w:ascii="Garamond" w:hAnsi="Garamond"/>
        </w:rPr>
        <w:t>submit</w:t>
      </w:r>
      <w:r w:rsidRPr="0040679E">
        <w:rPr>
          <w:rFonts w:ascii="Garamond" w:hAnsi="Garamond"/>
          <w:spacing w:val="-4"/>
        </w:rPr>
        <w:t xml:space="preserve"> </w:t>
      </w:r>
      <w:r w:rsidRPr="0040679E">
        <w:rPr>
          <w:rFonts w:ascii="Garamond" w:hAnsi="Garamond"/>
        </w:rPr>
        <w:t>copies</w:t>
      </w:r>
      <w:r w:rsidRPr="0040679E">
        <w:rPr>
          <w:rFonts w:ascii="Garamond" w:hAnsi="Garamond"/>
          <w:spacing w:val="-3"/>
        </w:rPr>
        <w:t xml:space="preserve"> </w:t>
      </w:r>
      <w:r w:rsidRPr="0040679E">
        <w:rPr>
          <w:rFonts w:ascii="Garamond" w:hAnsi="Garamond"/>
        </w:rPr>
        <w:t>of</w:t>
      </w:r>
      <w:r w:rsidRPr="0040679E">
        <w:rPr>
          <w:rFonts w:ascii="Garamond" w:hAnsi="Garamond"/>
          <w:spacing w:val="-4"/>
        </w:rPr>
        <w:t xml:space="preserve"> </w:t>
      </w:r>
      <w:r w:rsidRPr="0040679E">
        <w:rPr>
          <w:rFonts w:ascii="Garamond" w:hAnsi="Garamond"/>
        </w:rPr>
        <w:t>the</w:t>
      </w:r>
      <w:r w:rsidRPr="0040679E">
        <w:rPr>
          <w:rFonts w:ascii="Garamond" w:hAnsi="Garamond"/>
          <w:spacing w:val="-4"/>
        </w:rPr>
        <w:t xml:space="preserve"> </w:t>
      </w:r>
      <w:r w:rsidRPr="0040679E">
        <w:rPr>
          <w:rFonts w:ascii="Garamond" w:hAnsi="Garamond"/>
        </w:rPr>
        <w:t>proposed</w:t>
      </w:r>
      <w:r w:rsidRPr="0040679E">
        <w:rPr>
          <w:rFonts w:ascii="Garamond" w:hAnsi="Garamond"/>
          <w:spacing w:val="-4"/>
        </w:rPr>
        <w:t xml:space="preserve"> </w:t>
      </w:r>
      <w:r w:rsidRPr="0040679E">
        <w:rPr>
          <w:rFonts w:ascii="Garamond" w:hAnsi="Garamond"/>
        </w:rPr>
        <w:t>contracts</w:t>
      </w:r>
      <w:r w:rsidRPr="0040679E">
        <w:rPr>
          <w:rFonts w:ascii="Garamond" w:hAnsi="Garamond"/>
          <w:spacing w:val="-4"/>
        </w:rPr>
        <w:t xml:space="preserve"> </w:t>
      </w:r>
      <w:r w:rsidRPr="0040679E">
        <w:rPr>
          <w:rFonts w:ascii="Garamond" w:hAnsi="Garamond"/>
        </w:rPr>
        <w:t>to</w:t>
      </w:r>
      <w:r w:rsidRPr="0040679E">
        <w:rPr>
          <w:rFonts w:ascii="Garamond" w:hAnsi="Garamond"/>
          <w:spacing w:val="-4"/>
        </w:rPr>
        <w:t xml:space="preserve"> </w:t>
      </w:r>
      <w:r w:rsidRPr="0040679E">
        <w:rPr>
          <w:rFonts w:ascii="Garamond" w:hAnsi="Garamond"/>
        </w:rPr>
        <w:t>the</w:t>
      </w:r>
      <w:r w:rsidRPr="0040679E">
        <w:rPr>
          <w:rFonts w:ascii="Garamond" w:hAnsi="Garamond"/>
          <w:spacing w:val="-4"/>
        </w:rPr>
        <w:t xml:space="preserve"> </w:t>
      </w:r>
      <w:r w:rsidRPr="0040679E">
        <w:rPr>
          <w:rFonts w:ascii="Garamond" w:hAnsi="Garamond"/>
        </w:rPr>
        <w:t>GOTR</w:t>
      </w:r>
      <w:r w:rsidRPr="0040679E">
        <w:rPr>
          <w:rFonts w:ascii="Garamond" w:hAnsi="Garamond"/>
          <w:spacing w:val="-4"/>
        </w:rPr>
        <w:t xml:space="preserve"> </w:t>
      </w:r>
      <w:r w:rsidRPr="0040679E">
        <w:rPr>
          <w:rFonts w:ascii="Garamond" w:hAnsi="Garamond"/>
        </w:rPr>
        <w:t>for</w:t>
      </w:r>
      <w:r w:rsidRPr="0040679E">
        <w:rPr>
          <w:rFonts w:ascii="Garamond" w:hAnsi="Garamond"/>
          <w:spacing w:val="-4"/>
        </w:rPr>
        <w:t xml:space="preserve"> </w:t>
      </w:r>
      <w:r w:rsidRPr="0040679E">
        <w:rPr>
          <w:rFonts w:ascii="Garamond" w:hAnsi="Garamond"/>
        </w:rPr>
        <w:t>approval before executing the contract.</w:t>
      </w:r>
    </w:p>
    <w:p w14:paraId="38FF6E80" w14:textId="77777777" w:rsidR="00107E15" w:rsidRPr="0040679E" w:rsidRDefault="00107E15" w:rsidP="00152703">
      <w:pPr>
        <w:pStyle w:val="ListParagraph"/>
        <w:widowControl w:val="0"/>
        <w:numPr>
          <w:ilvl w:val="0"/>
          <w:numId w:val="20"/>
        </w:numPr>
        <w:tabs>
          <w:tab w:val="left" w:pos="2504"/>
          <w:tab w:val="left" w:pos="2507"/>
        </w:tabs>
        <w:autoSpaceDE w:val="0"/>
        <w:autoSpaceDN w:val="0"/>
        <w:spacing w:before="3" w:after="0" w:line="232" w:lineRule="auto"/>
        <w:ind w:right="532"/>
        <w:contextualSpacing w:val="0"/>
        <w:rPr>
          <w:rFonts w:ascii="Garamond" w:hAnsi="Garamond"/>
        </w:rPr>
      </w:pPr>
      <w:r w:rsidRPr="0040679E">
        <w:rPr>
          <w:rFonts w:ascii="Garamond" w:hAnsi="Garamond"/>
        </w:rPr>
        <w:t>The contracts must be awarded via competition. Non-competitive contracting at this level is only allowed if you can demonstrate to SBA’s satisfaction either: (i) there</w:t>
      </w:r>
      <w:r w:rsidRPr="0040679E">
        <w:rPr>
          <w:rFonts w:ascii="Garamond" w:hAnsi="Garamond"/>
          <w:spacing w:val="-3"/>
        </w:rPr>
        <w:t xml:space="preserve"> </w:t>
      </w:r>
      <w:r w:rsidRPr="0040679E">
        <w:rPr>
          <w:rFonts w:ascii="Garamond" w:hAnsi="Garamond"/>
        </w:rPr>
        <w:t>is</w:t>
      </w:r>
      <w:r w:rsidRPr="0040679E">
        <w:rPr>
          <w:rFonts w:ascii="Garamond" w:hAnsi="Garamond"/>
          <w:spacing w:val="-4"/>
        </w:rPr>
        <w:t xml:space="preserve"> </w:t>
      </w:r>
      <w:r w:rsidRPr="0040679E">
        <w:rPr>
          <w:rFonts w:ascii="Garamond" w:hAnsi="Garamond"/>
        </w:rPr>
        <w:t>only</w:t>
      </w:r>
      <w:r w:rsidRPr="0040679E">
        <w:rPr>
          <w:rFonts w:ascii="Garamond" w:hAnsi="Garamond"/>
          <w:spacing w:val="-3"/>
        </w:rPr>
        <w:t xml:space="preserve"> </w:t>
      </w:r>
      <w:r w:rsidRPr="0040679E">
        <w:rPr>
          <w:rFonts w:ascii="Garamond" w:hAnsi="Garamond"/>
        </w:rPr>
        <w:t>one</w:t>
      </w:r>
      <w:r w:rsidRPr="0040679E">
        <w:rPr>
          <w:rFonts w:ascii="Garamond" w:hAnsi="Garamond"/>
          <w:spacing w:val="-4"/>
        </w:rPr>
        <w:t xml:space="preserve"> </w:t>
      </w:r>
      <w:r w:rsidRPr="0040679E">
        <w:rPr>
          <w:rFonts w:ascii="Garamond" w:hAnsi="Garamond"/>
        </w:rPr>
        <w:t>possible</w:t>
      </w:r>
      <w:r w:rsidRPr="0040679E">
        <w:rPr>
          <w:rFonts w:ascii="Garamond" w:hAnsi="Garamond"/>
          <w:spacing w:val="-3"/>
        </w:rPr>
        <w:t xml:space="preserve"> </w:t>
      </w:r>
      <w:r w:rsidRPr="0040679E">
        <w:rPr>
          <w:rFonts w:ascii="Garamond" w:hAnsi="Garamond"/>
        </w:rPr>
        <w:t>source</w:t>
      </w:r>
      <w:r w:rsidRPr="0040679E">
        <w:rPr>
          <w:rFonts w:ascii="Garamond" w:hAnsi="Garamond"/>
          <w:spacing w:val="-3"/>
        </w:rPr>
        <w:t xml:space="preserve"> </w:t>
      </w:r>
      <w:r w:rsidRPr="0040679E">
        <w:rPr>
          <w:rFonts w:ascii="Garamond" w:hAnsi="Garamond"/>
        </w:rPr>
        <w:t>for</w:t>
      </w:r>
      <w:r w:rsidRPr="0040679E">
        <w:rPr>
          <w:rFonts w:ascii="Garamond" w:hAnsi="Garamond"/>
          <w:spacing w:val="-3"/>
        </w:rPr>
        <w:t xml:space="preserve"> </w:t>
      </w:r>
      <w:r w:rsidRPr="0040679E">
        <w:rPr>
          <w:rFonts w:ascii="Garamond" w:hAnsi="Garamond"/>
        </w:rPr>
        <w:t>a</w:t>
      </w:r>
      <w:r w:rsidRPr="0040679E">
        <w:rPr>
          <w:rFonts w:ascii="Garamond" w:hAnsi="Garamond"/>
          <w:spacing w:val="-4"/>
        </w:rPr>
        <w:t xml:space="preserve"> </w:t>
      </w:r>
      <w:r w:rsidRPr="0040679E">
        <w:rPr>
          <w:rFonts w:ascii="Garamond" w:hAnsi="Garamond"/>
        </w:rPr>
        <w:t>particular</w:t>
      </w:r>
      <w:r w:rsidRPr="0040679E">
        <w:rPr>
          <w:rFonts w:ascii="Garamond" w:hAnsi="Garamond"/>
          <w:spacing w:val="-4"/>
        </w:rPr>
        <w:t xml:space="preserve"> </w:t>
      </w:r>
      <w:r w:rsidRPr="0040679E">
        <w:rPr>
          <w:rFonts w:ascii="Garamond" w:hAnsi="Garamond"/>
        </w:rPr>
        <w:t>good</w:t>
      </w:r>
      <w:r w:rsidRPr="0040679E">
        <w:rPr>
          <w:rFonts w:ascii="Garamond" w:hAnsi="Garamond"/>
          <w:spacing w:val="-4"/>
        </w:rPr>
        <w:t xml:space="preserve"> </w:t>
      </w:r>
      <w:r w:rsidRPr="0040679E">
        <w:rPr>
          <w:rFonts w:ascii="Garamond" w:hAnsi="Garamond"/>
        </w:rPr>
        <w:t>or</w:t>
      </w:r>
      <w:r w:rsidRPr="0040679E">
        <w:rPr>
          <w:rFonts w:ascii="Garamond" w:hAnsi="Garamond"/>
          <w:spacing w:val="-3"/>
        </w:rPr>
        <w:t xml:space="preserve"> </w:t>
      </w:r>
      <w:r w:rsidRPr="0040679E">
        <w:rPr>
          <w:rFonts w:ascii="Garamond" w:hAnsi="Garamond"/>
        </w:rPr>
        <w:t>service</w:t>
      </w:r>
      <w:r w:rsidRPr="0040679E">
        <w:rPr>
          <w:rFonts w:ascii="Garamond" w:hAnsi="Garamond"/>
          <w:spacing w:val="-3"/>
        </w:rPr>
        <w:t xml:space="preserve"> </w:t>
      </w:r>
      <w:r w:rsidRPr="0040679E">
        <w:rPr>
          <w:rFonts w:ascii="Garamond" w:hAnsi="Garamond"/>
        </w:rPr>
        <w:t>or</w:t>
      </w:r>
      <w:r w:rsidRPr="0040679E">
        <w:rPr>
          <w:rFonts w:ascii="Garamond" w:hAnsi="Garamond"/>
          <w:spacing w:val="-3"/>
        </w:rPr>
        <w:t xml:space="preserve"> </w:t>
      </w:r>
      <w:r w:rsidRPr="0040679E">
        <w:rPr>
          <w:rFonts w:ascii="Garamond" w:hAnsi="Garamond"/>
        </w:rPr>
        <w:t>(ii)</w:t>
      </w:r>
      <w:r w:rsidRPr="0040679E">
        <w:rPr>
          <w:rFonts w:ascii="Garamond" w:hAnsi="Garamond"/>
          <w:spacing w:val="-3"/>
        </w:rPr>
        <w:t xml:space="preserve"> </w:t>
      </w:r>
      <w:r w:rsidRPr="0040679E">
        <w:rPr>
          <w:rFonts w:ascii="Garamond" w:hAnsi="Garamond"/>
        </w:rPr>
        <w:t>there</w:t>
      </w:r>
      <w:r w:rsidRPr="0040679E">
        <w:rPr>
          <w:rFonts w:ascii="Garamond" w:hAnsi="Garamond"/>
          <w:spacing w:val="-3"/>
        </w:rPr>
        <w:t xml:space="preserve"> </w:t>
      </w:r>
      <w:r w:rsidRPr="0040679E">
        <w:rPr>
          <w:rFonts w:ascii="Garamond" w:hAnsi="Garamond"/>
        </w:rPr>
        <w:t>is</w:t>
      </w:r>
      <w:r w:rsidRPr="0040679E">
        <w:rPr>
          <w:rFonts w:ascii="Garamond" w:hAnsi="Garamond"/>
          <w:spacing w:val="-4"/>
        </w:rPr>
        <w:t xml:space="preserve"> </w:t>
      </w:r>
      <w:r w:rsidRPr="0040679E">
        <w:rPr>
          <w:rFonts w:ascii="Garamond" w:hAnsi="Garamond"/>
        </w:rPr>
        <w:t>an emergency</w:t>
      </w:r>
      <w:r w:rsidRPr="0040679E">
        <w:rPr>
          <w:rFonts w:ascii="Garamond" w:hAnsi="Garamond"/>
          <w:spacing w:val="-9"/>
        </w:rPr>
        <w:t xml:space="preserve"> </w:t>
      </w:r>
      <w:r w:rsidRPr="0040679E">
        <w:rPr>
          <w:rFonts w:ascii="Garamond" w:hAnsi="Garamond"/>
        </w:rPr>
        <w:t>involving</w:t>
      </w:r>
      <w:r w:rsidRPr="0040679E">
        <w:rPr>
          <w:rFonts w:ascii="Garamond" w:hAnsi="Garamond"/>
          <w:spacing w:val="-7"/>
        </w:rPr>
        <w:t xml:space="preserve"> </w:t>
      </w:r>
      <w:r w:rsidRPr="0040679E">
        <w:rPr>
          <w:rFonts w:ascii="Garamond" w:hAnsi="Garamond"/>
        </w:rPr>
        <w:t>the</w:t>
      </w:r>
      <w:r w:rsidRPr="0040679E">
        <w:rPr>
          <w:rFonts w:ascii="Garamond" w:hAnsi="Garamond"/>
          <w:spacing w:val="-6"/>
        </w:rPr>
        <w:t xml:space="preserve"> </w:t>
      </w:r>
      <w:r w:rsidRPr="0040679E">
        <w:rPr>
          <w:rFonts w:ascii="Garamond" w:hAnsi="Garamond"/>
        </w:rPr>
        <w:t>risk</w:t>
      </w:r>
      <w:r w:rsidRPr="0040679E">
        <w:rPr>
          <w:rFonts w:ascii="Garamond" w:hAnsi="Garamond"/>
          <w:spacing w:val="-7"/>
        </w:rPr>
        <w:t xml:space="preserve"> </w:t>
      </w:r>
      <w:r w:rsidRPr="0040679E">
        <w:rPr>
          <w:rFonts w:ascii="Garamond" w:hAnsi="Garamond"/>
        </w:rPr>
        <w:t>of</w:t>
      </w:r>
      <w:r w:rsidRPr="0040679E">
        <w:rPr>
          <w:rFonts w:ascii="Garamond" w:hAnsi="Garamond"/>
          <w:spacing w:val="-6"/>
        </w:rPr>
        <w:t xml:space="preserve"> </w:t>
      </w:r>
      <w:r w:rsidRPr="0040679E">
        <w:rPr>
          <w:rFonts w:ascii="Garamond" w:hAnsi="Garamond"/>
        </w:rPr>
        <w:t>imminent</w:t>
      </w:r>
      <w:r w:rsidRPr="0040679E">
        <w:rPr>
          <w:rFonts w:ascii="Garamond" w:hAnsi="Garamond"/>
          <w:spacing w:val="-6"/>
        </w:rPr>
        <w:t xml:space="preserve"> </w:t>
      </w:r>
      <w:r w:rsidRPr="0040679E">
        <w:rPr>
          <w:rFonts w:ascii="Garamond" w:hAnsi="Garamond"/>
        </w:rPr>
        <w:t>damage</w:t>
      </w:r>
      <w:r w:rsidRPr="0040679E">
        <w:rPr>
          <w:rFonts w:ascii="Garamond" w:hAnsi="Garamond"/>
          <w:spacing w:val="-5"/>
        </w:rPr>
        <w:t xml:space="preserve"> </w:t>
      </w:r>
      <w:r w:rsidRPr="0040679E">
        <w:rPr>
          <w:rFonts w:ascii="Garamond" w:hAnsi="Garamond"/>
        </w:rPr>
        <w:t>to</w:t>
      </w:r>
      <w:r w:rsidRPr="0040679E">
        <w:rPr>
          <w:rFonts w:ascii="Garamond" w:hAnsi="Garamond"/>
          <w:spacing w:val="-8"/>
        </w:rPr>
        <w:t xml:space="preserve"> </w:t>
      </w:r>
      <w:r w:rsidRPr="0040679E">
        <w:rPr>
          <w:rFonts w:ascii="Garamond" w:hAnsi="Garamond"/>
        </w:rPr>
        <w:t>property</w:t>
      </w:r>
      <w:r w:rsidRPr="0040679E">
        <w:rPr>
          <w:rFonts w:ascii="Garamond" w:hAnsi="Garamond"/>
          <w:spacing w:val="-5"/>
        </w:rPr>
        <w:t xml:space="preserve"> </w:t>
      </w:r>
      <w:r w:rsidRPr="0040679E">
        <w:rPr>
          <w:rFonts w:ascii="Garamond" w:hAnsi="Garamond"/>
        </w:rPr>
        <w:t>or</w:t>
      </w:r>
      <w:r w:rsidRPr="0040679E">
        <w:rPr>
          <w:rFonts w:ascii="Garamond" w:hAnsi="Garamond"/>
          <w:spacing w:val="-7"/>
        </w:rPr>
        <w:t xml:space="preserve"> </w:t>
      </w:r>
      <w:r w:rsidRPr="0040679E">
        <w:rPr>
          <w:rFonts w:ascii="Garamond" w:hAnsi="Garamond"/>
        </w:rPr>
        <w:t>injury</w:t>
      </w:r>
      <w:r w:rsidRPr="0040679E">
        <w:rPr>
          <w:rFonts w:ascii="Garamond" w:hAnsi="Garamond"/>
          <w:spacing w:val="-5"/>
        </w:rPr>
        <w:t xml:space="preserve"> </w:t>
      </w:r>
      <w:r w:rsidRPr="0040679E">
        <w:rPr>
          <w:rFonts w:ascii="Garamond" w:hAnsi="Garamond"/>
        </w:rPr>
        <w:t>to</w:t>
      </w:r>
      <w:r w:rsidRPr="0040679E">
        <w:rPr>
          <w:rFonts w:ascii="Garamond" w:hAnsi="Garamond"/>
          <w:spacing w:val="-26"/>
        </w:rPr>
        <w:t xml:space="preserve"> </w:t>
      </w:r>
      <w:r w:rsidRPr="0040679E">
        <w:rPr>
          <w:rFonts w:ascii="Garamond" w:hAnsi="Garamond"/>
          <w:spacing w:val="-2"/>
        </w:rPr>
        <w:t>people.</w:t>
      </w:r>
    </w:p>
    <w:p w14:paraId="1CC18C04" w14:textId="0303F700" w:rsidR="00107E15" w:rsidRPr="00A046E4" w:rsidRDefault="00107E15" w:rsidP="00152703">
      <w:pPr>
        <w:pStyle w:val="ListParagraph"/>
        <w:numPr>
          <w:ilvl w:val="0"/>
          <w:numId w:val="18"/>
        </w:numPr>
        <w:tabs>
          <w:tab w:val="left" w:pos="2504"/>
          <w:tab w:val="left" w:pos="2507"/>
        </w:tabs>
        <w:spacing w:before="3" w:line="232" w:lineRule="auto"/>
        <w:ind w:right="532"/>
        <w:rPr>
          <w:rFonts w:ascii="Garamond" w:hAnsi="Garamond"/>
        </w:rPr>
      </w:pPr>
      <w:r w:rsidRPr="00A046E4">
        <w:rPr>
          <w:rFonts w:ascii="Garamond" w:hAnsi="Garamond"/>
          <w:b/>
        </w:rPr>
        <w:t>List</w:t>
      </w:r>
      <w:r w:rsidRPr="00A046E4">
        <w:rPr>
          <w:rFonts w:ascii="Garamond" w:hAnsi="Garamond"/>
          <w:b/>
          <w:spacing w:val="-2"/>
        </w:rPr>
        <w:t xml:space="preserve"> </w:t>
      </w:r>
      <w:r w:rsidRPr="00A046E4">
        <w:rPr>
          <w:rFonts w:ascii="Garamond" w:hAnsi="Garamond"/>
          <w:b/>
        </w:rPr>
        <w:t>of</w:t>
      </w:r>
      <w:r w:rsidRPr="00A046E4">
        <w:rPr>
          <w:rFonts w:ascii="Garamond" w:hAnsi="Garamond"/>
          <w:b/>
          <w:spacing w:val="-3"/>
        </w:rPr>
        <w:t xml:space="preserve"> </w:t>
      </w:r>
      <w:r w:rsidRPr="00A046E4">
        <w:rPr>
          <w:rFonts w:ascii="Garamond" w:hAnsi="Garamond"/>
          <w:b/>
        </w:rPr>
        <w:t>contracts</w:t>
      </w:r>
      <w:r w:rsidRPr="00A046E4">
        <w:rPr>
          <w:rFonts w:ascii="Garamond" w:hAnsi="Garamond"/>
          <w:b/>
          <w:spacing w:val="-2"/>
        </w:rPr>
        <w:t xml:space="preserve"> </w:t>
      </w:r>
      <w:r w:rsidRPr="00A046E4">
        <w:rPr>
          <w:rFonts w:ascii="Garamond" w:hAnsi="Garamond"/>
        </w:rPr>
        <w:t>that</w:t>
      </w:r>
      <w:r w:rsidRPr="00A046E4">
        <w:rPr>
          <w:rFonts w:ascii="Garamond" w:hAnsi="Garamond"/>
          <w:spacing w:val="-2"/>
        </w:rPr>
        <w:t xml:space="preserve"> </w:t>
      </w:r>
      <w:r w:rsidRPr="00A046E4">
        <w:rPr>
          <w:rFonts w:ascii="Garamond" w:hAnsi="Garamond"/>
        </w:rPr>
        <w:t>the</w:t>
      </w:r>
      <w:r w:rsidRPr="00A046E4">
        <w:rPr>
          <w:rFonts w:ascii="Garamond" w:hAnsi="Garamond"/>
          <w:spacing w:val="-2"/>
        </w:rPr>
        <w:t xml:space="preserve"> </w:t>
      </w:r>
      <w:r w:rsidRPr="00A046E4">
        <w:rPr>
          <w:rFonts w:ascii="Garamond" w:hAnsi="Garamond"/>
        </w:rPr>
        <w:t>non-federal</w:t>
      </w:r>
      <w:r w:rsidRPr="00A046E4">
        <w:rPr>
          <w:rFonts w:ascii="Garamond" w:hAnsi="Garamond"/>
          <w:spacing w:val="-3"/>
        </w:rPr>
        <w:t xml:space="preserve"> </w:t>
      </w:r>
      <w:r w:rsidRPr="00A046E4">
        <w:rPr>
          <w:rFonts w:ascii="Garamond" w:hAnsi="Garamond"/>
        </w:rPr>
        <w:t>entity</w:t>
      </w:r>
      <w:r w:rsidRPr="00A046E4">
        <w:rPr>
          <w:rFonts w:ascii="Garamond" w:hAnsi="Garamond"/>
          <w:spacing w:val="-2"/>
        </w:rPr>
        <w:t xml:space="preserve"> </w:t>
      </w:r>
      <w:r w:rsidRPr="00A046E4">
        <w:rPr>
          <w:rFonts w:ascii="Garamond" w:hAnsi="Garamond"/>
        </w:rPr>
        <w:t>proposes</w:t>
      </w:r>
      <w:r w:rsidRPr="00A046E4">
        <w:rPr>
          <w:rFonts w:ascii="Garamond" w:hAnsi="Garamond"/>
          <w:spacing w:val="-1"/>
        </w:rPr>
        <w:t xml:space="preserve"> </w:t>
      </w:r>
      <w:r w:rsidRPr="00A046E4">
        <w:rPr>
          <w:rFonts w:ascii="Garamond" w:hAnsi="Garamond"/>
        </w:rPr>
        <w:t>to</w:t>
      </w:r>
      <w:r w:rsidRPr="00A046E4">
        <w:rPr>
          <w:rFonts w:ascii="Garamond" w:hAnsi="Garamond"/>
          <w:spacing w:val="-3"/>
        </w:rPr>
        <w:t xml:space="preserve"> </w:t>
      </w:r>
      <w:r w:rsidRPr="00A046E4">
        <w:rPr>
          <w:rFonts w:ascii="Garamond" w:hAnsi="Garamond"/>
        </w:rPr>
        <w:t>charge</w:t>
      </w:r>
      <w:r w:rsidRPr="00A046E4">
        <w:rPr>
          <w:rFonts w:ascii="Garamond" w:hAnsi="Garamond"/>
          <w:spacing w:val="-2"/>
        </w:rPr>
        <w:t xml:space="preserve"> </w:t>
      </w:r>
      <w:r w:rsidRPr="00A046E4">
        <w:rPr>
          <w:rFonts w:ascii="Garamond" w:hAnsi="Garamond"/>
        </w:rPr>
        <w:t>against</w:t>
      </w:r>
      <w:r w:rsidRPr="00A046E4">
        <w:rPr>
          <w:rFonts w:ascii="Garamond" w:hAnsi="Garamond"/>
          <w:spacing w:val="-3"/>
        </w:rPr>
        <w:t xml:space="preserve"> </w:t>
      </w:r>
      <w:r w:rsidRPr="00A046E4">
        <w:rPr>
          <w:rFonts w:ascii="Garamond" w:hAnsi="Garamond"/>
        </w:rPr>
        <w:t>the</w:t>
      </w:r>
      <w:r w:rsidRPr="00A046E4">
        <w:rPr>
          <w:rFonts w:ascii="Garamond" w:hAnsi="Garamond"/>
          <w:spacing w:val="-3"/>
        </w:rPr>
        <w:t xml:space="preserve"> </w:t>
      </w:r>
      <w:r w:rsidRPr="00A046E4">
        <w:rPr>
          <w:rFonts w:ascii="Garamond" w:hAnsi="Garamond"/>
        </w:rPr>
        <w:t>project</w:t>
      </w:r>
      <w:r w:rsidRPr="00A046E4">
        <w:rPr>
          <w:rFonts w:ascii="Garamond" w:hAnsi="Garamond"/>
          <w:spacing w:val="-2"/>
        </w:rPr>
        <w:t xml:space="preserve"> </w:t>
      </w:r>
      <w:r w:rsidRPr="00A046E4">
        <w:rPr>
          <w:rFonts w:ascii="Garamond" w:hAnsi="Garamond"/>
        </w:rPr>
        <w:t>as</w:t>
      </w:r>
      <w:r w:rsidRPr="00A046E4">
        <w:rPr>
          <w:rFonts w:ascii="Garamond" w:hAnsi="Garamond"/>
          <w:spacing w:val="-3"/>
        </w:rPr>
        <w:t xml:space="preserve"> </w:t>
      </w:r>
      <w:r w:rsidRPr="00A046E4">
        <w:rPr>
          <w:rFonts w:ascii="Garamond" w:hAnsi="Garamond"/>
        </w:rPr>
        <w:t>a</w:t>
      </w:r>
      <w:r w:rsidRPr="00A046E4">
        <w:rPr>
          <w:rFonts w:ascii="Garamond" w:hAnsi="Garamond"/>
          <w:spacing w:val="-2"/>
        </w:rPr>
        <w:t xml:space="preserve"> </w:t>
      </w:r>
      <w:r w:rsidRPr="00A046E4">
        <w:rPr>
          <w:rFonts w:ascii="Garamond" w:hAnsi="Garamond"/>
          <w:i/>
          <w:u w:val="single"/>
        </w:rPr>
        <w:t>direct</w:t>
      </w:r>
      <w:r w:rsidRPr="00A046E4">
        <w:rPr>
          <w:rFonts w:ascii="Garamond" w:hAnsi="Garamond"/>
          <w:i/>
          <w:spacing w:val="-2"/>
          <w:u w:val="single"/>
        </w:rPr>
        <w:t xml:space="preserve"> </w:t>
      </w:r>
      <w:r w:rsidRPr="00A046E4">
        <w:rPr>
          <w:rFonts w:ascii="Garamond" w:hAnsi="Garamond"/>
          <w:i/>
          <w:u w:val="single"/>
        </w:rPr>
        <w:t>cost</w:t>
      </w:r>
      <w:r w:rsidRPr="00A046E4">
        <w:rPr>
          <w:rFonts w:ascii="Garamond" w:hAnsi="Garamond"/>
          <w:i/>
          <w:spacing w:val="-2"/>
          <w:u w:val="single"/>
        </w:rPr>
        <w:t xml:space="preserve"> </w:t>
      </w:r>
      <w:r w:rsidRPr="00A046E4">
        <w:rPr>
          <w:rFonts w:ascii="Garamond" w:hAnsi="Garamond"/>
        </w:rPr>
        <w:t>that will be outside the indirect cost rate agreement (e.g., a facility’s lease).</w:t>
      </w:r>
      <w:r w:rsidR="00A046E4">
        <w:rPr>
          <w:rFonts w:ascii="Garamond" w:hAnsi="Garamond"/>
        </w:rPr>
        <w:br/>
      </w:r>
    </w:p>
    <w:p w14:paraId="48252542" w14:textId="5EDA5319" w:rsidR="00107E15" w:rsidRPr="0040679E" w:rsidRDefault="00A046E4" w:rsidP="00152703">
      <w:pPr>
        <w:pStyle w:val="ListParagraph"/>
        <w:widowControl w:val="0"/>
        <w:numPr>
          <w:ilvl w:val="0"/>
          <w:numId w:val="23"/>
        </w:numPr>
        <w:tabs>
          <w:tab w:val="left" w:pos="1270"/>
        </w:tabs>
        <w:autoSpaceDE w:val="0"/>
        <w:autoSpaceDN w:val="0"/>
        <w:spacing w:before="100" w:after="0" w:line="240" w:lineRule="auto"/>
        <w:contextualSpacing w:val="0"/>
        <w:rPr>
          <w:rFonts w:ascii="Garamond" w:hAnsi="Garamond"/>
        </w:rPr>
      </w:pPr>
      <w:r>
        <w:rPr>
          <w:rFonts w:ascii="Garamond" w:hAnsi="Garamond"/>
          <w:spacing w:val="-2"/>
        </w:rPr>
        <w:t xml:space="preserve">  </w:t>
      </w:r>
      <w:r w:rsidR="00107E15" w:rsidRPr="0040679E">
        <w:rPr>
          <w:rFonts w:ascii="Garamond" w:hAnsi="Garamond"/>
          <w:spacing w:val="-2"/>
        </w:rPr>
        <w:t>Contract</w:t>
      </w:r>
      <w:r w:rsidR="00107E15" w:rsidRPr="0040679E">
        <w:rPr>
          <w:rFonts w:ascii="Garamond" w:hAnsi="Garamond"/>
          <w:spacing w:val="5"/>
        </w:rPr>
        <w:t xml:space="preserve"> </w:t>
      </w:r>
      <w:r w:rsidR="00107E15" w:rsidRPr="0040679E">
        <w:rPr>
          <w:rFonts w:ascii="Garamond" w:hAnsi="Garamond"/>
          <w:spacing w:val="-2"/>
        </w:rPr>
        <w:t>provider/lessor</w:t>
      </w:r>
      <w:r w:rsidR="00107E15" w:rsidRPr="0040679E">
        <w:rPr>
          <w:rFonts w:ascii="Garamond" w:hAnsi="Garamond"/>
          <w:spacing w:val="4"/>
        </w:rPr>
        <w:t xml:space="preserve"> </w:t>
      </w:r>
      <w:r w:rsidR="00107E15" w:rsidRPr="0040679E">
        <w:rPr>
          <w:rFonts w:ascii="Garamond" w:hAnsi="Garamond"/>
          <w:spacing w:val="-2"/>
        </w:rPr>
        <w:t>name.</w:t>
      </w:r>
    </w:p>
    <w:p w14:paraId="54132A78" w14:textId="01227CBD" w:rsidR="00107E15" w:rsidRPr="0040679E" w:rsidRDefault="00A046E4" w:rsidP="00152703">
      <w:pPr>
        <w:pStyle w:val="ListParagraph"/>
        <w:widowControl w:val="0"/>
        <w:numPr>
          <w:ilvl w:val="0"/>
          <w:numId w:val="23"/>
        </w:numPr>
        <w:tabs>
          <w:tab w:val="left" w:pos="1270"/>
        </w:tabs>
        <w:autoSpaceDE w:val="0"/>
        <w:autoSpaceDN w:val="0"/>
        <w:spacing w:before="1" w:after="0" w:line="247" w:lineRule="exact"/>
        <w:contextualSpacing w:val="0"/>
        <w:rPr>
          <w:rFonts w:ascii="Garamond" w:hAnsi="Garamond"/>
        </w:rPr>
      </w:pPr>
      <w:r>
        <w:rPr>
          <w:rFonts w:ascii="Garamond" w:hAnsi="Garamond"/>
        </w:rPr>
        <w:t xml:space="preserve">  </w:t>
      </w:r>
      <w:r w:rsidR="00107E15" w:rsidRPr="0040679E">
        <w:rPr>
          <w:rFonts w:ascii="Garamond" w:hAnsi="Garamond"/>
        </w:rPr>
        <w:t>Summary</w:t>
      </w:r>
      <w:r w:rsidR="00107E15" w:rsidRPr="0040679E">
        <w:rPr>
          <w:rFonts w:ascii="Garamond" w:hAnsi="Garamond"/>
          <w:spacing w:val="-6"/>
        </w:rPr>
        <w:t xml:space="preserve"> </w:t>
      </w:r>
      <w:r w:rsidR="00107E15" w:rsidRPr="0040679E">
        <w:rPr>
          <w:rFonts w:ascii="Garamond" w:hAnsi="Garamond"/>
        </w:rPr>
        <w:t>of</w:t>
      </w:r>
      <w:r w:rsidR="00107E15" w:rsidRPr="0040679E">
        <w:rPr>
          <w:rFonts w:ascii="Garamond" w:hAnsi="Garamond"/>
          <w:spacing w:val="-6"/>
        </w:rPr>
        <w:t xml:space="preserve"> </w:t>
      </w:r>
      <w:r w:rsidR="00107E15" w:rsidRPr="0040679E">
        <w:rPr>
          <w:rFonts w:ascii="Garamond" w:hAnsi="Garamond"/>
        </w:rPr>
        <w:t>support</w:t>
      </w:r>
      <w:r w:rsidR="00107E15" w:rsidRPr="0040679E">
        <w:rPr>
          <w:rFonts w:ascii="Garamond" w:hAnsi="Garamond"/>
          <w:spacing w:val="-6"/>
        </w:rPr>
        <w:t xml:space="preserve"> </w:t>
      </w:r>
      <w:r w:rsidR="00107E15" w:rsidRPr="0040679E">
        <w:rPr>
          <w:rFonts w:ascii="Garamond" w:hAnsi="Garamond"/>
          <w:spacing w:val="-2"/>
        </w:rPr>
        <w:t>provided.</w:t>
      </w:r>
    </w:p>
    <w:p w14:paraId="7E512118" w14:textId="6FD83F3A" w:rsidR="00107E15" w:rsidRPr="0040679E" w:rsidRDefault="00A046E4" w:rsidP="00152703">
      <w:pPr>
        <w:pStyle w:val="ListParagraph"/>
        <w:widowControl w:val="0"/>
        <w:numPr>
          <w:ilvl w:val="0"/>
          <w:numId w:val="23"/>
        </w:numPr>
        <w:tabs>
          <w:tab w:val="left" w:pos="1270"/>
        </w:tabs>
        <w:autoSpaceDE w:val="0"/>
        <w:autoSpaceDN w:val="0"/>
        <w:spacing w:after="0" w:line="240" w:lineRule="auto"/>
        <w:contextualSpacing w:val="0"/>
        <w:rPr>
          <w:rFonts w:ascii="Garamond" w:hAnsi="Garamond"/>
        </w:rPr>
      </w:pPr>
      <w:r>
        <w:rPr>
          <w:rFonts w:ascii="Garamond" w:hAnsi="Garamond"/>
        </w:rPr>
        <w:t xml:space="preserve">  </w:t>
      </w:r>
      <w:r w:rsidR="00107E15" w:rsidRPr="0040679E">
        <w:rPr>
          <w:rFonts w:ascii="Garamond" w:hAnsi="Garamond"/>
        </w:rPr>
        <w:t>Actual</w:t>
      </w:r>
      <w:r w:rsidR="00107E15" w:rsidRPr="0040679E">
        <w:rPr>
          <w:rFonts w:ascii="Garamond" w:hAnsi="Garamond"/>
          <w:spacing w:val="-7"/>
        </w:rPr>
        <w:t xml:space="preserve"> </w:t>
      </w:r>
      <w:r w:rsidR="00107E15" w:rsidRPr="0040679E">
        <w:rPr>
          <w:rFonts w:ascii="Garamond" w:hAnsi="Garamond"/>
        </w:rPr>
        <w:t>or</w:t>
      </w:r>
      <w:r w:rsidR="00107E15" w:rsidRPr="0040679E">
        <w:rPr>
          <w:rFonts w:ascii="Garamond" w:hAnsi="Garamond"/>
          <w:spacing w:val="-8"/>
        </w:rPr>
        <w:t xml:space="preserve"> </w:t>
      </w:r>
      <w:r w:rsidR="00107E15" w:rsidRPr="0040679E">
        <w:rPr>
          <w:rFonts w:ascii="Garamond" w:hAnsi="Garamond"/>
        </w:rPr>
        <w:t>estimated</w:t>
      </w:r>
      <w:r w:rsidR="00107E15" w:rsidRPr="0040679E">
        <w:rPr>
          <w:rFonts w:ascii="Garamond" w:hAnsi="Garamond"/>
          <w:spacing w:val="-7"/>
        </w:rPr>
        <w:t xml:space="preserve"> </w:t>
      </w:r>
      <w:r w:rsidR="00107E15" w:rsidRPr="0040679E">
        <w:rPr>
          <w:rFonts w:ascii="Garamond" w:hAnsi="Garamond"/>
        </w:rPr>
        <w:t>contract</w:t>
      </w:r>
      <w:r w:rsidR="00107E15" w:rsidRPr="0040679E">
        <w:rPr>
          <w:rFonts w:ascii="Garamond" w:hAnsi="Garamond"/>
          <w:spacing w:val="-7"/>
        </w:rPr>
        <w:t xml:space="preserve"> </w:t>
      </w:r>
      <w:r w:rsidR="00107E15" w:rsidRPr="0040679E">
        <w:rPr>
          <w:rFonts w:ascii="Garamond" w:hAnsi="Garamond"/>
          <w:spacing w:val="-2"/>
        </w:rPr>
        <w:t>cost.</w:t>
      </w:r>
    </w:p>
    <w:p w14:paraId="096F9E51" w14:textId="77777777" w:rsidR="00107E15" w:rsidRPr="0040679E" w:rsidRDefault="00107E15" w:rsidP="00107E15">
      <w:pPr>
        <w:pStyle w:val="BodyText"/>
        <w:spacing w:before="10"/>
        <w:rPr>
          <w:rFonts w:ascii="Garamond" w:hAnsi="Garamond"/>
        </w:rPr>
      </w:pPr>
    </w:p>
    <w:p w14:paraId="1A194200" w14:textId="77777777" w:rsidR="00107E15" w:rsidRPr="00FD6E30" w:rsidRDefault="00107E15" w:rsidP="00FD6E30">
      <w:pPr>
        <w:pStyle w:val="BodyText"/>
        <w:ind w:left="720"/>
        <w:jc w:val="both"/>
        <w:rPr>
          <w:rFonts w:ascii="Garamond" w:hAnsi="Garamond"/>
        </w:rPr>
      </w:pPr>
      <w:r w:rsidRPr="00FD6E30">
        <w:rPr>
          <w:rFonts w:ascii="Garamond" w:hAnsi="Garamond"/>
          <w:spacing w:val="-2"/>
        </w:rPr>
        <w:lastRenderedPageBreak/>
        <w:t>If</w:t>
      </w:r>
      <w:r w:rsidRPr="00FD6E30">
        <w:rPr>
          <w:rFonts w:ascii="Garamond" w:hAnsi="Garamond"/>
          <w:spacing w:val="-9"/>
        </w:rPr>
        <w:t xml:space="preserve"> </w:t>
      </w:r>
      <w:r w:rsidRPr="00FD6E30">
        <w:rPr>
          <w:rFonts w:ascii="Garamond" w:hAnsi="Garamond"/>
          <w:spacing w:val="-2"/>
        </w:rPr>
        <w:t>non-federal</w:t>
      </w:r>
      <w:r w:rsidRPr="00FD6E30">
        <w:rPr>
          <w:rFonts w:ascii="Garamond" w:hAnsi="Garamond"/>
          <w:spacing w:val="-7"/>
        </w:rPr>
        <w:t xml:space="preserve"> </w:t>
      </w:r>
      <w:r w:rsidRPr="00FD6E30">
        <w:rPr>
          <w:rFonts w:ascii="Garamond" w:hAnsi="Garamond"/>
          <w:spacing w:val="-2"/>
        </w:rPr>
        <w:t>entity</w:t>
      </w:r>
      <w:r w:rsidRPr="00FD6E30">
        <w:rPr>
          <w:rFonts w:ascii="Garamond" w:hAnsi="Garamond"/>
          <w:spacing w:val="-11"/>
        </w:rPr>
        <w:t xml:space="preserve"> </w:t>
      </w:r>
      <w:r w:rsidRPr="00FD6E30">
        <w:rPr>
          <w:rFonts w:ascii="Garamond" w:hAnsi="Garamond"/>
          <w:spacing w:val="-2"/>
        </w:rPr>
        <w:t>does</w:t>
      </w:r>
      <w:r w:rsidRPr="00FD6E30">
        <w:rPr>
          <w:rFonts w:ascii="Garamond" w:hAnsi="Garamond"/>
          <w:spacing w:val="-7"/>
        </w:rPr>
        <w:t xml:space="preserve"> </w:t>
      </w:r>
      <w:r w:rsidRPr="00FD6E30">
        <w:rPr>
          <w:rFonts w:ascii="Garamond" w:hAnsi="Garamond"/>
          <w:spacing w:val="-2"/>
        </w:rPr>
        <w:t>not</w:t>
      </w:r>
      <w:r w:rsidRPr="00FD6E30">
        <w:rPr>
          <w:rFonts w:ascii="Garamond" w:hAnsi="Garamond"/>
          <w:spacing w:val="-9"/>
        </w:rPr>
        <w:t xml:space="preserve"> </w:t>
      </w:r>
      <w:r w:rsidRPr="00FD6E30">
        <w:rPr>
          <w:rFonts w:ascii="Garamond" w:hAnsi="Garamond"/>
          <w:spacing w:val="-2"/>
        </w:rPr>
        <w:t>propose</w:t>
      </w:r>
      <w:r w:rsidRPr="00FD6E30">
        <w:rPr>
          <w:rFonts w:ascii="Garamond" w:hAnsi="Garamond"/>
          <w:spacing w:val="-10"/>
        </w:rPr>
        <w:t xml:space="preserve"> </w:t>
      </w:r>
      <w:r w:rsidRPr="00FD6E30">
        <w:rPr>
          <w:rFonts w:ascii="Garamond" w:hAnsi="Garamond"/>
          <w:spacing w:val="-2"/>
        </w:rPr>
        <w:t>any</w:t>
      </w:r>
      <w:r w:rsidRPr="00FD6E30">
        <w:rPr>
          <w:rFonts w:ascii="Garamond" w:hAnsi="Garamond"/>
          <w:spacing w:val="-9"/>
        </w:rPr>
        <w:t xml:space="preserve"> </w:t>
      </w:r>
      <w:r w:rsidRPr="00FD6E30">
        <w:rPr>
          <w:rFonts w:ascii="Garamond" w:hAnsi="Garamond"/>
          <w:spacing w:val="-2"/>
        </w:rPr>
        <w:t>contract</w:t>
      </w:r>
      <w:r w:rsidRPr="00FD6E30">
        <w:rPr>
          <w:rFonts w:ascii="Garamond" w:hAnsi="Garamond"/>
          <w:spacing w:val="-10"/>
        </w:rPr>
        <w:t xml:space="preserve"> </w:t>
      </w:r>
      <w:r w:rsidRPr="00FD6E30">
        <w:rPr>
          <w:rFonts w:ascii="Garamond" w:hAnsi="Garamond"/>
          <w:spacing w:val="-2"/>
        </w:rPr>
        <w:t>support</w:t>
      </w:r>
      <w:r w:rsidRPr="00FD6E30">
        <w:rPr>
          <w:rFonts w:ascii="Garamond" w:hAnsi="Garamond"/>
          <w:spacing w:val="-10"/>
        </w:rPr>
        <w:t xml:space="preserve"> </w:t>
      </w:r>
      <w:r w:rsidRPr="00FD6E30">
        <w:rPr>
          <w:rFonts w:ascii="Garamond" w:hAnsi="Garamond"/>
          <w:spacing w:val="-2"/>
        </w:rPr>
        <w:t>for</w:t>
      </w:r>
      <w:r w:rsidRPr="00FD6E30">
        <w:rPr>
          <w:rFonts w:ascii="Garamond" w:hAnsi="Garamond"/>
          <w:spacing w:val="-5"/>
        </w:rPr>
        <w:t xml:space="preserve"> </w:t>
      </w:r>
      <w:r w:rsidRPr="00FD6E30">
        <w:rPr>
          <w:rFonts w:ascii="Garamond" w:hAnsi="Garamond"/>
          <w:spacing w:val="-2"/>
        </w:rPr>
        <w:t>this</w:t>
      </w:r>
      <w:r w:rsidRPr="00FD6E30">
        <w:rPr>
          <w:rFonts w:ascii="Garamond" w:hAnsi="Garamond"/>
          <w:spacing w:val="-6"/>
        </w:rPr>
        <w:t xml:space="preserve"> </w:t>
      </w:r>
      <w:r w:rsidRPr="00FD6E30">
        <w:rPr>
          <w:rFonts w:ascii="Garamond" w:hAnsi="Garamond"/>
          <w:spacing w:val="-2"/>
        </w:rPr>
        <w:t>award,</w:t>
      </w:r>
      <w:r w:rsidRPr="00FD6E30">
        <w:rPr>
          <w:rFonts w:ascii="Garamond" w:hAnsi="Garamond"/>
          <w:spacing w:val="-9"/>
        </w:rPr>
        <w:t xml:space="preserve"> </w:t>
      </w:r>
      <w:r w:rsidRPr="00FD6E30">
        <w:rPr>
          <w:rFonts w:ascii="Garamond" w:hAnsi="Garamond"/>
          <w:spacing w:val="-2"/>
        </w:rPr>
        <w:t>include</w:t>
      </w:r>
      <w:r w:rsidRPr="00FD6E30">
        <w:rPr>
          <w:rFonts w:ascii="Garamond" w:hAnsi="Garamond"/>
          <w:spacing w:val="-11"/>
        </w:rPr>
        <w:t xml:space="preserve"> </w:t>
      </w:r>
      <w:r w:rsidRPr="00FD6E30">
        <w:rPr>
          <w:rFonts w:ascii="Garamond" w:hAnsi="Garamond"/>
          <w:spacing w:val="-2"/>
        </w:rPr>
        <w:t>this</w:t>
      </w:r>
      <w:r w:rsidRPr="00FD6E30">
        <w:rPr>
          <w:rFonts w:ascii="Garamond" w:hAnsi="Garamond"/>
          <w:spacing w:val="-10"/>
        </w:rPr>
        <w:t xml:space="preserve"> </w:t>
      </w:r>
      <w:r w:rsidRPr="00FD6E30">
        <w:rPr>
          <w:rFonts w:ascii="Garamond" w:hAnsi="Garamond"/>
          <w:spacing w:val="-2"/>
        </w:rPr>
        <w:t>attachment</w:t>
      </w:r>
      <w:r w:rsidRPr="00FD6E30">
        <w:rPr>
          <w:rFonts w:ascii="Garamond" w:hAnsi="Garamond"/>
          <w:spacing w:val="-4"/>
        </w:rPr>
        <w:t xml:space="preserve"> </w:t>
      </w:r>
      <w:r w:rsidRPr="00FD6E30">
        <w:rPr>
          <w:rFonts w:ascii="Garamond" w:hAnsi="Garamond"/>
          <w:spacing w:val="-2"/>
        </w:rPr>
        <w:t>marked</w:t>
      </w:r>
      <w:r w:rsidRPr="00FD6E30">
        <w:rPr>
          <w:rFonts w:ascii="Garamond" w:hAnsi="Garamond"/>
        </w:rPr>
        <w:t xml:space="preserve"> </w:t>
      </w:r>
      <w:r w:rsidRPr="00FD6E30">
        <w:rPr>
          <w:rFonts w:ascii="Garamond" w:hAnsi="Garamond"/>
          <w:spacing w:val="-2"/>
        </w:rPr>
        <w:t>“N/A.”</w:t>
      </w:r>
    </w:p>
    <w:p w14:paraId="4333C4A2" w14:textId="0AD46776" w:rsidR="00FD6E30" w:rsidRPr="00FD6E30" w:rsidRDefault="00FD6E30" w:rsidP="00FD6E30">
      <w:pPr>
        <w:spacing w:before="119" w:line="230" w:lineRule="auto"/>
        <w:ind w:left="190" w:right="727" w:hanging="190"/>
        <w:jc w:val="both"/>
        <w:rPr>
          <w:rFonts w:ascii="Garamond" w:hAnsi="Garamond"/>
          <w:b/>
          <w:bCs/>
          <w:iCs/>
          <w:u w:val="single"/>
        </w:rPr>
      </w:pPr>
      <w:r w:rsidRPr="00FD6E30">
        <w:rPr>
          <w:rFonts w:ascii="Garamond" w:hAnsi="Garamond"/>
          <w:b/>
          <w:bCs/>
          <w:iCs/>
          <w:u w:val="single"/>
        </w:rPr>
        <w:t xml:space="preserve">FINANCIAL MANAGEMENT </w:t>
      </w:r>
    </w:p>
    <w:p w14:paraId="1670B7AD" w14:textId="62C43752" w:rsidR="00ED1097" w:rsidRPr="00FD6E30" w:rsidRDefault="00ED1097" w:rsidP="00FD6E30">
      <w:pPr>
        <w:spacing w:before="119" w:line="230" w:lineRule="auto"/>
        <w:ind w:left="720" w:right="727"/>
        <w:jc w:val="both"/>
        <w:rPr>
          <w:rFonts w:ascii="Garamond" w:hAnsi="Garamond"/>
          <w:b/>
          <w:i/>
        </w:rPr>
      </w:pPr>
      <w:r w:rsidRPr="00FD6E30">
        <w:rPr>
          <w:rFonts w:ascii="Garamond" w:hAnsi="Garamond"/>
          <w:i/>
        </w:rPr>
        <w:t>Each</w:t>
      </w:r>
      <w:r w:rsidRPr="00FD6E30">
        <w:rPr>
          <w:rFonts w:ascii="Garamond" w:hAnsi="Garamond"/>
          <w:i/>
          <w:spacing w:val="-5"/>
        </w:rPr>
        <w:t xml:space="preserve"> </w:t>
      </w:r>
      <w:r w:rsidRPr="00FD6E30">
        <w:rPr>
          <w:rFonts w:ascii="Garamond" w:hAnsi="Garamond"/>
          <w:i/>
        </w:rPr>
        <w:t>Applicant</w:t>
      </w:r>
      <w:r w:rsidRPr="00FD6E30">
        <w:rPr>
          <w:rFonts w:ascii="Garamond" w:hAnsi="Garamond"/>
          <w:i/>
          <w:spacing w:val="-5"/>
        </w:rPr>
        <w:t xml:space="preserve"> </w:t>
      </w:r>
      <w:r w:rsidRPr="00FD6E30">
        <w:rPr>
          <w:rFonts w:ascii="Garamond" w:hAnsi="Garamond"/>
          <w:i/>
        </w:rPr>
        <w:t>must</w:t>
      </w:r>
      <w:r w:rsidRPr="00FD6E30">
        <w:rPr>
          <w:rFonts w:ascii="Garamond" w:hAnsi="Garamond"/>
          <w:i/>
          <w:spacing w:val="-6"/>
        </w:rPr>
        <w:t xml:space="preserve"> </w:t>
      </w:r>
      <w:r w:rsidRPr="00FD6E30">
        <w:rPr>
          <w:rFonts w:ascii="Garamond" w:hAnsi="Garamond"/>
          <w:i/>
        </w:rPr>
        <w:t>provide</w:t>
      </w:r>
      <w:r w:rsidRPr="00FD6E30">
        <w:rPr>
          <w:rFonts w:ascii="Garamond" w:hAnsi="Garamond"/>
          <w:i/>
          <w:spacing w:val="-5"/>
        </w:rPr>
        <w:t xml:space="preserve"> </w:t>
      </w:r>
      <w:r w:rsidRPr="00FD6E30">
        <w:rPr>
          <w:rFonts w:ascii="Garamond" w:hAnsi="Garamond"/>
          <w:i/>
        </w:rPr>
        <w:t>financial</w:t>
      </w:r>
      <w:r w:rsidRPr="00FD6E30">
        <w:rPr>
          <w:rFonts w:ascii="Garamond" w:hAnsi="Garamond"/>
          <w:i/>
          <w:spacing w:val="-6"/>
        </w:rPr>
        <w:t xml:space="preserve"> </w:t>
      </w:r>
      <w:r w:rsidRPr="00FD6E30">
        <w:rPr>
          <w:rFonts w:ascii="Garamond" w:hAnsi="Garamond"/>
          <w:i/>
        </w:rPr>
        <w:t>management</w:t>
      </w:r>
      <w:r w:rsidRPr="00FD6E30">
        <w:rPr>
          <w:rFonts w:ascii="Garamond" w:hAnsi="Garamond"/>
          <w:i/>
          <w:spacing w:val="-6"/>
        </w:rPr>
        <w:t xml:space="preserve"> </w:t>
      </w:r>
      <w:r w:rsidRPr="00FD6E30">
        <w:rPr>
          <w:rFonts w:ascii="Garamond" w:hAnsi="Garamond"/>
          <w:i/>
        </w:rPr>
        <w:t>information</w:t>
      </w:r>
      <w:r w:rsidRPr="00FD6E30">
        <w:rPr>
          <w:rFonts w:ascii="Garamond" w:hAnsi="Garamond"/>
          <w:i/>
          <w:spacing w:val="-5"/>
        </w:rPr>
        <w:t xml:space="preserve"> </w:t>
      </w:r>
      <w:r w:rsidRPr="00FD6E30">
        <w:rPr>
          <w:rFonts w:ascii="Garamond" w:hAnsi="Garamond"/>
          <w:i/>
        </w:rPr>
        <w:t>according</w:t>
      </w:r>
      <w:r w:rsidRPr="00FD6E30">
        <w:rPr>
          <w:rFonts w:ascii="Garamond" w:hAnsi="Garamond"/>
          <w:i/>
          <w:spacing w:val="-6"/>
        </w:rPr>
        <w:t xml:space="preserve"> </w:t>
      </w:r>
      <w:r w:rsidRPr="00FD6E30">
        <w:rPr>
          <w:rFonts w:ascii="Garamond" w:hAnsi="Garamond"/>
          <w:i/>
        </w:rPr>
        <w:t>to</w:t>
      </w:r>
      <w:r w:rsidRPr="00FD6E30">
        <w:rPr>
          <w:rFonts w:ascii="Garamond" w:hAnsi="Garamond"/>
          <w:i/>
          <w:spacing w:val="-5"/>
        </w:rPr>
        <w:t xml:space="preserve"> </w:t>
      </w:r>
      <w:r w:rsidRPr="00FD6E30">
        <w:rPr>
          <w:rFonts w:ascii="Garamond" w:hAnsi="Garamond"/>
          <w:i/>
        </w:rPr>
        <w:t>the</w:t>
      </w:r>
      <w:r w:rsidRPr="00FD6E30">
        <w:rPr>
          <w:rFonts w:ascii="Garamond" w:hAnsi="Garamond"/>
          <w:i/>
          <w:spacing w:val="-5"/>
        </w:rPr>
        <w:t xml:space="preserve"> </w:t>
      </w:r>
      <w:r w:rsidRPr="00FD6E30">
        <w:rPr>
          <w:rFonts w:ascii="Garamond" w:hAnsi="Garamond"/>
          <w:i/>
        </w:rPr>
        <w:t>specific</w:t>
      </w:r>
      <w:r w:rsidRPr="00FD6E30">
        <w:rPr>
          <w:rFonts w:ascii="Garamond" w:hAnsi="Garamond"/>
          <w:i/>
          <w:spacing w:val="-5"/>
        </w:rPr>
        <w:t xml:space="preserve"> </w:t>
      </w:r>
      <w:r w:rsidRPr="00FD6E30">
        <w:rPr>
          <w:rFonts w:ascii="Garamond" w:hAnsi="Garamond"/>
          <w:i/>
        </w:rPr>
        <w:t>instructions</w:t>
      </w:r>
      <w:r w:rsidRPr="00FD6E30">
        <w:rPr>
          <w:rFonts w:ascii="Garamond" w:hAnsi="Garamond"/>
          <w:i/>
          <w:spacing w:val="-6"/>
        </w:rPr>
        <w:t xml:space="preserve"> </w:t>
      </w:r>
      <w:r w:rsidRPr="00FD6E30">
        <w:rPr>
          <w:rFonts w:ascii="Garamond" w:hAnsi="Garamond"/>
          <w:i/>
        </w:rPr>
        <w:t>for</w:t>
      </w:r>
      <w:r w:rsidRPr="00FD6E30">
        <w:rPr>
          <w:rFonts w:ascii="Garamond" w:hAnsi="Garamond"/>
          <w:i/>
          <w:spacing w:val="-6"/>
        </w:rPr>
        <w:t xml:space="preserve"> </w:t>
      </w:r>
      <w:r w:rsidR="009E7900" w:rsidRPr="00FD6E30">
        <w:rPr>
          <w:rFonts w:ascii="Garamond" w:hAnsi="Garamond"/>
          <w:i/>
        </w:rPr>
        <w:t>each</w:t>
      </w:r>
      <w:r w:rsidR="009E7900" w:rsidRPr="00FD6E30">
        <w:rPr>
          <w:rFonts w:ascii="Garamond" w:hAnsi="Garamond"/>
          <w:i/>
          <w:spacing w:val="-5"/>
        </w:rPr>
        <w:t xml:space="preserve"> </w:t>
      </w:r>
      <w:r w:rsidR="009E7900">
        <w:rPr>
          <w:rFonts w:ascii="Garamond" w:hAnsi="Garamond"/>
          <w:i/>
          <w:spacing w:val="-5"/>
        </w:rPr>
        <w:t>item</w:t>
      </w:r>
      <w:r w:rsidRPr="00FD6E30">
        <w:rPr>
          <w:rFonts w:ascii="Garamond" w:hAnsi="Garamond"/>
          <w:i/>
        </w:rPr>
        <w:t xml:space="preserve">. </w:t>
      </w:r>
      <w:r w:rsidRPr="00FD6E30">
        <w:rPr>
          <w:rFonts w:ascii="Garamond" w:hAnsi="Garamond"/>
          <w:b/>
          <w:i/>
          <w:u w:val="single"/>
        </w:rPr>
        <w:t>Submit</w:t>
      </w:r>
      <w:r w:rsidRPr="00FD6E30">
        <w:rPr>
          <w:rFonts w:ascii="Garamond" w:hAnsi="Garamond"/>
          <w:b/>
          <w:i/>
        </w:rPr>
        <w:t xml:space="preserve"> </w:t>
      </w:r>
      <w:r w:rsidRPr="00FD6E30">
        <w:rPr>
          <w:rFonts w:ascii="Garamond" w:hAnsi="Garamond"/>
          <w:b/>
          <w:i/>
          <w:spacing w:val="-4"/>
          <w:u w:val="single"/>
        </w:rPr>
        <w:t>financial</w:t>
      </w:r>
      <w:r w:rsidRPr="00FD6E30">
        <w:rPr>
          <w:rFonts w:ascii="Garamond" w:hAnsi="Garamond"/>
          <w:b/>
          <w:i/>
          <w:spacing w:val="-5"/>
          <w:u w:val="single"/>
        </w:rPr>
        <w:t xml:space="preserve"> </w:t>
      </w:r>
      <w:r w:rsidRPr="00FD6E30">
        <w:rPr>
          <w:rFonts w:ascii="Garamond" w:hAnsi="Garamond"/>
          <w:b/>
          <w:i/>
          <w:spacing w:val="-4"/>
          <w:u w:val="single"/>
        </w:rPr>
        <w:t>management</w:t>
      </w:r>
      <w:r w:rsidRPr="00FD6E30">
        <w:rPr>
          <w:rFonts w:ascii="Garamond" w:hAnsi="Garamond"/>
          <w:b/>
          <w:i/>
          <w:spacing w:val="-6"/>
          <w:u w:val="single"/>
        </w:rPr>
        <w:t xml:space="preserve"> </w:t>
      </w:r>
      <w:r w:rsidRPr="00FD6E30">
        <w:rPr>
          <w:rFonts w:ascii="Garamond" w:hAnsi="Garamond"/>
          <w:b/>
          <w:i/>
          <w:spacing w:val="-4"/>
          <w:u w:val="single"/>
        </w:rPr>
        <w:t>documents</w:t>
      </w:r>
      <w:r w:rsidRPr="00FD6E30">
        <w:rPr>
          <w:rFonts w:ascii="Garamond" w:hAnsi="Garamond"/>
          <w:b/>
          <w:i/>
          <w:spacing w:val="-6"/>
          <w:u w:val="single"/>
        </w:rPr>
        <w:t xml:space="preserve"> </w:t>
      </w:r>
      <w:r w:rsidRPr="00FD6E30">
        <w:rPr>
          <w:rFonts w:ascii="Garamond" w:hAnsi="Garamond"/>
          <w:b/>
          <w:i/>
          <w:spacing w:val="-4"/>
          <w:u w:val="single"/>
        </w:rPr>
        <w:t>separately</w:t>
      </w:r>
      <w:r w:rsidRPr="00FD6E30">
        <w:rPr>
          <w:rFonts w:ascii="Garamond" w:hAnsi="Garamond"/>
          <w:b/>
          <w:i/>
          <w:spacing w:val="-5"/>
          <w:u w:val="single"/>
        </w:rPr>
        <w:t xml:space="preserve"> </w:t>
      </w:r>
      <w:r w:rsidRPr="00FD6E30">
        <w:rPr>
          <w:rFonts w:ascii="Garamond" w:hAnsi="Garamond"/>
          <w:b/>
          <w:i/>
          <w:spacing w:val="-4"/>
          <w:u w:val="single"/>
        </w:rPr>
        <w:t>in</w:t>
      </w:r>
      <w:r w:rsidRPr="00FD6E30">
        <w:rPr>
          <w:rFonts w:ascii="Garamond" w:hAnsi="Garamond"/>
          <w:b/>
          <w:i/>
          <w:spacing w:val="-6"/>
          <w:u w:val="single"/>
        </w:rPr>
        <w:t xml:space="preserve"> </w:t>
      </w:r>
      <w:r w:rsidRPr="00FD6E30">
        <w:rPr>
          <w:rFonts w:ascii="Garamond" w:hAnsi="Garamond"/>
          <w:b/>
          <w:i/>
          <w:spacing w:val="-4"/>
          <w:u w:val="single"/>
        </w:rPr>
        <w:t>the</w:t>
      </w:r>
      <w:r w:rsidRPr="00FD6E30">
        <w:rPr>
          <w:rFonts w:ascii="Garamond" w:hAnsi="Garamond"/>
          <w:b/>
          <w:i/>
          <w:spacing w:val="-7"/>
          <w:u w:val="single"/>
        </w:rPr>
        <w:t xml:space="preserve"> </w:t>
      </w:r>
      <w:r w:rsidRPr="00FD6E30">
        <w:rPr>
          <w:rFonts w:ascii="Garamond" w:hAnsi="Garamond"/>
          <w:b/>
          <w:i/>
          <w:spacing w:val="-4"/>
          <w:u w:val="single"/>
        </w:rPr>
        <w:t>following</w:t>
      </w:r>
      <w:r w:rsidRPr="00FD6E30">
        <w:rPr>
          <w:rFonts w:ascii="Garamond" w:hAnsi="Garamond"/>
          <w:b/>
          <w:i/>
          <w:spacing w:val="-6"/>
          <w:u w:val="single"/>
        </w:rPr>
        <w:t xml:space="preserve"> </w:t>
      </w:r>
      <w:r w:rsidRPr="00FD6E30">
        <w:rPr>
          <w:rFonts w:ascii="Garamond" w:hAnsi="Garamond"/>
          <w:b/>
          <w:i/>
          <w:spacing w:val="-4"/>
          <w:u w:val="single"/>
        </w:rPr>
        <w:t>order,</w:t>
      </w:r>
      <w:r w:rsidRPr="00FD6E30">
        <w:rPr>
          <w:rFonts w:ascii="Garamond" w:hAnsi="Garamond"/>
          <w:b/>
          <w:i/>
          <w:spacing w:val="-6"/>
          <w:u w:val="single"/>
        </w:rPr>
        <w:t xml:space="preserve"> </w:t>
      </w:r>
      <w:r w:rsidRPr="00FD6E30">
        <w:rPr>
          <w:rFonts w:ascii="Garamond" w:hAnsi="Garamond"/>
          <w:b/>
          <w:i/>
          <w:spacing w:val="-4"/>
          <w:u w:val="single"/>
        </w:rPr>
        <w:t>with</w:t>
      </w:r>
      <w:r w:rsidRPr="00FD6E30">
        <w:rPr>
          <w:rFonts w:ascii="Garamond" w:hAnsi="Garamond"/>
          <w:b/>
          <w:i/>
          <w:spacing w:val="-6"/>
          <w:u w:val="single"/>
        </w:rPr>
        <w:t xml:space="preserve"> </w:t>
      </w:r>
      <w:r w:rsidRPr="00FD6E30">
        <w:rPr>
          <w:rFonts w:ascii="Garamond" w:hAnsi="Garamond"/>
          <w:b/>
          <w:i/>
          <w:spacing w:val="-4"/>
          <w:u w:val="single"/>
        </w:rPr>
        <w:t>the</w:t>
      </w:r>
      <w:r w:rsidRPr="00FD6E30">
        <w:rPr>
          <w:rFonts w:ascii="Garamond" w:hAnsi="Garamond"/>
          <w:b/>
          <w:i/>
          <w:spacing w:val="-6"/>
          <w:u w:val="single"/>
        </w:rPr>
        <w:t xml:space="preserve"> </w:t>
      </w:r>
      <w:r w:rsidRPr="00FD6E30">
        <w:rPr>
          <w:rFonts w:ascii="Garamond" w:hAnsi="Garamond"/>
          <w:b/>
          <w:i/>
          <w:spacing w:val="-4"/>
          <w:u w:val="single"/>
        </w:rPr>
        <w:t>file</w:t>
      </w:r>
      <w:r w:rsidRPr="00FD6E30">
        <w:rPr>
          <w:rFonts w:ascii="Garamond" w:hAnsi="Garamond"/>
          <w:b/>
          <w:i/>
          <w:spacing w:val="-6"/>
          <w:u w:val="single"/>
        </w:rPr>
        <w:t xml:space="preserve"> </w:t>
      </w:r>
      <w:r w:rsidRPr="00FD6E30">
        <w:rPr>
          <w:rFonts w:ascii="Garamond" w:hAnsi="Garamond"/>
          <w:b/>
          <w:i/>
          <w:spacing w:val="-4"/>
          <w:u w:val="single"/>
        </w:rPr>
        <w:t>name</w:t>
      </w:r>
      <w:r w:rsidRPr="00FD6E30">
        <w:rPr>
          <w:rFonts w:ascii="Garamond" w:hAnsi="Garamond"/>
          <w:b/>
          <w:i/>
          <w:spacing w:val="-6"/>
          <w:u w:val="single"/>
        </w:rPr>
        <w:t xml:space="preserve"> </w:t>
      </w:r>
      <w:r w:rsidRPr="00FD6E30">
        <w:rPr>
          <w:rFonts w:ascii="Garamond" w:hAnsi="Garamond"/>
          <w:b/>
          <w:i/>
          <w:spacing w:val="-4"/>
          <w:u w:val="single"/>
        </w:rPr>
        <w:t>labeled</w:t>
      </w:r>
      <w:r w:rsidRPr="00FD6E30">
        <w:rPr>
          <w:rFonts w:ascii="Garamond" w:hAnsi="Garamond"/>
          <w:b/>
          <w:i/>
          <w:spacing w:val="-6"/>
          <w:u w:val="single"/>
        </w:rPr>
        <w:t xml:space="preserve"> </w:t>
      </w:r>
      <w:r w:rsidRPr="00FD6E30">
        <w:rPr>
          <w:rFonts w:ascii="Garamond" w:hAnsi="Garamond"/>
          <w:b/>
          <w:i/>
          <w:spacing w:val="-4"/>
          <w:u w:val="single"/>
        </w:rPr>
        <w:t>as</w:t>
      </w:r>
      <w:r w:rsidRPr="00FD6E30">
        <w:rPr>
          <w:rFonts w:ascii="Garamond" w:hAnsi="Garamond"/>
          <w:b/>
          <w:i/>
          <w:spacing w:val="-4"/>
        </w:rPr>
        <w:t xml:space="preserve"> </w:t>
      </w:r>
      <w:r w:rsidRPr="00FD6E30">
        <w:rPr>
          <w:rFonts w:ascii="Garamond" w:hAnsi="Garamond"/>
          <w:b/>
          <w:i/>
          <w:spacing w:val="-2"/>
          <w:u w:val="single"/>
        </w:rPr>
        <w:t>follows:</w:t>
      </w:r>
    </w:p>
    <w:p w14:paraId="1698217E" w14:textId="0857FCE4" w:rsidR="00ED1097" w:rsidRPr="00FD6E30" w:rsidRDefault="004F268C" w:rsidP="00FD6E30">
      <w:pPr>
        <w:rPr>
          <w:rFonts w:ascii="Garamond" w:hAnsi="Garamond"/>
          <w:b/>
          <w:bCs/>
        </w:rPr>
      </w:pPr>
      <w:r>
        <w:rPr>
          <w:rFonts w:ascii="Garamond" w:hAnsi="Garamond"/>
          <w:b/>
          <w:bCs/>
        </w:rPr>
        <w:t>Single</w:t>
      </w:r>
      <w:r w:rsidR="00ED1097" w:rsidRPr="00FD6E30">
        <w:rPr>
          <w:rFonts w:ascii="Garamond" w:hAnsi="Garamond"/>
          <w:b/>
          <w:bCs/>
          <w:spacing w:val="-9"/>
        </w:rPr>
        <w:t xml:space="preserve"> </w:t>
      </w:r>
      <w:r w:rsidR="00ED1097" w:rsidRPr="00FD6E30">
        <w:rPr>
          <w:rFonts w:ascii="Garamond" w:hAnsi="Garamond"/>
          <w:b/>
          <w:bCs/>
        </w:rPr>
        <w:t>Audit</w:t>
      </w:r>
      <w:r w:rsidR="00ED1097" w:rsidRPr="00FD6E30">
        <w:rPr>
          <w:rFonts w:ascii="Garamond" w:hAnsi="Garamond"/>
          <w:b/>
          <w:bCs/>
          <w:spacing w:val="-8"/>
        </w:rPr>
        <w:t xml:space="preserve"> </w:t>
      </w:r>
      <w:r w:rsidR="00ED1097" w:rsidRPr="00FD6E30">
        <w:rPr>
          <w:rFonts w:ascii="Garamond" w:hAnsi="Garamond"/>
          <w:b/>
          <w:bCs/>
          <w:spacing w:val="-2"/>
        </w:rPr>
        <w:t>Report</w:t>
      </w:r>
      <w:r w:rsidR="00FD6E30">
        <w:rPr>
          <w:rFonts w:ascii="Garamond" w:hAnsi="Garamond"/>
          <w:b/>
          <w:bCs/>
        </w:rPr>
        <w:br/>
        <w:t xml:space="preserve">[11] </w:t>
      </w:r>
      <w:r w:rsidR="00ED1097" w:rsidRPr="00FD6E30">
        <w:rPr>
          <w:rFonts w:ascii="Garamond" w:hAnsi="Garamond"/>
          <w:b/>
        </w:rPr>
        <w:t>[Business name or</w:t>
      </w:r>
      <w:r w:rsidR="00ED1097" w:rsidRPr="00FD6E30">
        <w:rPr>
          <w:rFonts w:ascii="Garamond" w:hAnsi="Garamond"/>
          <w:b/>
          <w:spacing w:val="-9"/>
        </w:rPr>
        <w:t xml:space="preserve"> </w:t>
      </w:r>
      <w:r w:rsidR="00ED1097" w:rsidRPr="00FD6E30">
        <w:rPr>
          <w:rFonts w:ascii="Garamond" w:hAnsi="Garamond"/>
          <w:b/>
        </w:rPr>
        <w:t>abbreviation]</w:t>
      </w:r>
      <w:r w:rsidR="00ED1097" w:rsidRPr="00FD6E30">
        <w:rPr>
          <w:rFonts w:ascii="Garamond" w:hAnsi="Garamond"/>
          <w:b/>
          <w:spacing w:val="-9"/>
        </w:rPr>
        <w:t xml:space="preserve"> </w:t>
      </w:r>
      <w:r w:rsidR="00ED1097" w:rsidRPr="00FD6E30">
        <w:rPr>
          <w:rFonts w:ascii="Garamond" w:hAnsi="Garamond"/>
          <w:b/>
        </w:rPr>
        <w:t>Audit</w:t>
      </w:r>
      <w:r w:rsidR="00ED1097" w:rsidRPr="00FD6E30">
        <w:rPr>
          <w:rFonts w:ascii="Garamond" w:hAnsi="Garamond"/>
          <w:b/>
          <w:spacing w:val="-8"/>
        </w:rPr>
        <w:t xml:space="preserve"> </w:t>
      </w:r>
      <w:r w:rsidR="00ED1097" w:rsidRPr="00FD6E30">
        <w:rPr>
          <w:rFonts w:ascii="Garamond" w:hAnsi="Garamond"/>
          <w:b/>
        </w:rPr>
        <w:t>Report</w:t>
      </w:r>
      <w:r w:rsidR="00ED1097" w:rsidRPr="00FD6E30">
        <w:rPr>
          <w:rFonts w:ascii="Garamond" w:hAnsi="Garamond"/>
          <w:b/>
          <w:spacing w:val="-7"/>
        </w:rPr>
        <w:t xml:space="preserve"> </w:t>
      </w:r>
      <w:r w:rsidR="00ED1097" w:rsidRPr="00FD6E30">
        <w:rPr>
          <w:rFonts w:ascii="Garamond" w:hAnsi="Garamond"/>
          <w:b/>
        </w:rPr>
        <w:t>-</w:t>
      </w:r>
      <w:r w:rsidR="00ED1097" w:rsidRPr="00FD6E30">
        <w:rPr>
          <w:rFonts w:ascii="Garamond" w:hAnsi="Garamond"/>
          <w:b/>
          <w:spacing w:val="-7"/>
        </w:rPr>
        <w:t xml:space="preserve"> </w:t>
      </w:r>
      <w:r w:rsidR="00ED1097" w:rsidRPr="00FD6E30">
        <w:rPr>
          <w:rFonts w:ascii="Garamond" w:hAnsi="Garamond"/>
          <w:b/>
          <w:i/>
          <w:iCs/>
        </w:rPr>
        <w:t>Pdf</w:t>
      </w:r>
      <w:r w:rsidR="00ED1097" w:rsidRPr="00FD6E30">
        <w:rPr>
          <w:rFonts w:ascii="Garamond" w:hAnsi="Garamond"/>
          <w:b/>
          <w:i/>
          <w:iCs/>
          <w:spacing w:val="-9"/>
        </w:rPr>
        <w:t xml:space="preserve"> </w:t>
      </w:r>
      <w:r w:rsidR="00ED1097" w:rsidRPr="00FD6E30">
        <w:rPr>
          <w:rFonts w:ascii="Garamond" w:hAnsi="Garamond"/>
          <w:b/>
          <w:i/>
          <w:iCs/>
          <w:spacing w:val="-2"/>
        </w:rPr>
        <w:t>format</w:t>
      </w:r>
    </w:p>
    <w:p w14:paraId="6549AC06" w14:textId="78780301" w:rsidR="00ED1097" w:rsidRPr="00FD6E30" w:rsidRDefault="00ED1097" w:rsidP="00FD6E30">
      <w:pPr>
        <w:pStyle w:val="BodyText"/>
        <w:spacing w:before="120"/>
        <w:ind w:left="720" w:right="144"/>
        <w:rPr>
          <w:rFonts w:ascii="Garamond" w:hAnsi="Garamond"/>
        </w:rPr>
      </w:pPr>
      <w:r w:rsidRPr="00FD6E30">
        <w:rPr>
          <w:rFonts w:ascii="Garamond" w:hAnsi="Garamond"/>
        </w:rPr>
        <w:t>Attach</w:t>
      </w:r>
      <w:r w:rsidRPr="00FD6E30">
        <w:rPr>
          <w:rFonts w:ascii="Garamond" w:hAnsi="Garamond"/>
          <w:spacing w:val="-1"/>
        </w:rPr>
        <w:t xml:space="preserve"> </w:t>
      </w:r>
      <w:r w:rsidRPr="00FD6E30">
        <w:rPr>
          <w:rFonts w:ascii="Garamond" w:hAnsi="Garamond"/>
        </w:rPr>
        <w:t>the</w:t>
      </w:r>
      <w:r w:rsidRPr="00FD6E30">
        <w:rPr>
          <w:rFonts w:ascii="Garamond" w:hAnsi="Garamond"/>
          <w:spacing w:val="-1"/>
        </w:rPr>
        <w:t xml:space="preserve"> </w:t>
      </w:r>
      <w:r w:rsidRPr="00FD6E30">
        <w:rPr>
          <w:rFonts w:ascii="Garamond" w:hAnsi="Garamond"/>
        </w:rPr>
        <w:t>most</w:t>
      </w:r>
      <w:r w:rsidRPr="00FD6E30">
        <w:rPr>
          <w:rFonts w:ascii="Garamond" w:hAnsi="Garamond"/>
          <w:spacing w:val="-2"/>
        </w:rPr>
        <w:t xml:space="preserve"> </w:t>
      </w:r>
      <w:r w:rsidRPr="00FD6E30">
        <w:rPr>
          <w:rFonts w:ascii="Garamond" w:hAnsi="Garamond"/>
        </w:rPr>
        <w:t>recent</w:t>
      </w:r>
      <w:r w:rsidRPr="00FD6E30">
        <w:rPr>
          <w:rFonts w:ascii="Garamond" w:hAnsi="Garamond"/>
          <w:spacing w:val="-1"/>
        </w:rPr>
        <w:t xml:space="preserve"> </w:t>
      </w:r>
      <w:r w:rsidR="00DD21B7">
        <w:rPr>
          <w:rFonts w:ascii="Garamond" w:hAnsi="Garamond"/>
        </w:rPr>
        <w:t>Single Audit r</w:t>
      </w:r>
      <w:r w:rsidRPr="00FD6E30">
        <w:rPr>
          <w:rFonts w:ascii="Garamond" w:hAnsi="Garamond"/>
        </w:rPr>
        <w:t>eport that</w:t>
      </w:r>
      <w:r w:rsidRPr="00FD6E30">
        <w:rPr>
          <w:rFonts w:ascii="Garamond" w:hAnsi="Garamond"/>
          <w:spacing w:val="-1"/>
        </w:rPr>
        <w:t xml:space="preserve"> </w:t>
      </w:r>
      <w:r w:rsidRPr="00FD6E30">
        <w:rPr>
          <w:rFonts w:ascii="Garamond" w:hAnsi="Garamond"/>
        </w:rPr>
        <w:t>should</w:t>
      </w:r>
      <w:r w:rsidRPr="00FD6E30">
        <w:rPr>
          <w:rFonts w:ascii="Garamond" w:hAnsi="Garamond"/>
          <w:spacing w:val="-1"/>
        </w:rPr>
        <w:t xml:space="preserve"> </w:t>
      </w:r>
      <w:r w:rsidRPr="00FD6E30">
        <w:rPr>
          <w:rFonts w:ascii="Garamond" w:hAnsi="Garamond"/>
        </w:rPr>
        <w:t>not</w:t>
      </w:r>
      <w:r w:rsidRPr="00FD6E30">
        <w:rPr>
          <w:rFonts w:ascii="Garamond" w:hAnsi="Garamond"/>
          <w:spacing w:val="-1"/>
        </w:rPr>
        <w:t xml:space="preserve"> </w:t>
      </w:r>
      <w:r w:rsidRPr="00FD6E30">
        <w:rPr>
          <w:rFonts w:ascii="Garamond" w:hAnsi="Garamond"/>
        </w:rPr>
        <w:t>be</w:t>
      </w:r>
      <w:r w:rsidRPr="00FD6E30">
        <w:rPr>
          <w:rFonts w:ascii="Garamond" w:hAnsi="Garamond"/>
          <w:spacing w:val="-3"/>
        </w:rPr>
        <w:t xml:space="preserve"> </w:t>
      </w:r>
      <w:r w:rsidRPr="00FD6E30">
        <w:rPr>
          <w:rFonts w:ascii="Garamond" w:hAnsi="Garamond"/>
        </w:rPr>
        <w:t>longer</w:t>
      </w:r>
      <w:r w:rsidRPr="00FD6E30">
        <w:rPr>
          <w:rFonts w:ascii="Garamond" w:hAnsi="Garamond"/>
          <w:spacing w:val="-1"/>
        </w:rPr>
        <w:t xml:space="preserve"> </w:t>
      </w:r>
      <w:r w:rsidRPr="00FD6E30">
        <w:rPr>
          <w:rFonts w:ascii="Garamond" w:hAnsi="Garamond"/>
        </w:rPr>
        <w:t>than</w:t>
      </w:r>
      <w:r w:rsidRPr="00FD6E30">
        <w:rPr>
          <w:rFonts w:ascii="Garamond" w:hAnsi="Garamond"/>
          <w:spacing w:val="-2"/>
        </w:rPr>
        <w:t xml:space="preserve"> </w:t>
      </w:r>
      <w:r w:rsidRPr="00FD6E30">
        <w:rPr>
          <w:rFonts w:ascii="Garamond" w:hAnsi="Garamond"/>
        </w:rPr>
        <w:t>a</w:t>
      </w:r>
      <w:r w:rsidRPr="00FD6E30">
        <w:rPr>
          <w:rFonts w:ascii="Garamond" w:hAnsi="Garamond"/>
          <w:b/>
          <w:spacing w:val="-2"/>
          <w:u w:val="single"/>
        </w:rPr>
        <w:t xml:space="preserve"> </w:t>
      </w:r>
      <w:r w:rsidRPr="00FD6E30">
        <w:rPr>
          <w:rFonts w:ascii="Garamond" w:hAnsi="Garamond"/>
          <w:b/>
          <w:u w:val="single"/>
        </w:rPr>
        <w:t>year</w:t>
      </w:r>
      <w:r w:rsidRPr="00FD6E30">
        <w:rPr>
          <w:rFonts w:ascii="Garamond" w:hAnsi="Garamond"/>
        </w:rPr>
        <w:t xml:space="preserve"> old from</w:t>
      </w:r>
      <w:r w:rsidRPr="00FD6E30">
        <w:rPr>
          <w:rFonts w:ascii="Garamond" w:hAnsi="Garamond"/>
          <w:spacing w:val="-2"/>
        </w:rPr>
        <w:t xml:space="preserve"> </w:t>
      </w:r>
      <w:r w:rsidRPr="00FD6E30">
        <w:rPr>
          <w:rFonts w:ascii="Garamond" w:hAnsi="Garamond"/>
        </w:rPr>
        <w:t>this</w:t>
      </w:r>
      <w:r w:rsidRPr="00FD6E30">
        <w:rPr>
          <w:rFonts w:ascii="Garamond" w:hAnsi="Garamond"/>
          <w:spacing w:val="-1"/>
        </w:rPr>
        <w:t xml:space="preserve"> </w:t>
      </w:r>
      <w:r w:rsidRPr="00FD6E30">
        <w:rPr>
          <w:rFonts w:ascii="Garamond" w:hAnsi="Garamond"/>
        </w:rPr>
        <w:t>fiscal</w:t>
      </w:r>
      <w:r w:rsidRPr="00FD6E30">
        <w:rPr>
          <w:rFonts w:ascii="Garamond" w:hAnsi="Garamond"/>
          <w:spacing w:val="-2"/>
        </w:rPr>
        <w:t xml:space="preserve"> </w:t>
      </w:r>
      <w:r w:rsidRPr="00FD6E30">
        <w:rPr>
          <w:rFonts w:ascii="Garamond" w:hAnsi="Garamond"/>
        </w:rPr>
        <w:t>year</w:t>
      </w:r>
      <w:r w:rsidRPr="00FD6E30">
        <w:rPr>
          <w:rFonts w:ascii="Garamond" w:hAnsi="Garamond"/>
          <w:spacing w:val="-2"/>
        </w:rPr>
        <w:t xml:space="preserve"> </w:t>
      </w:r>
      <w:r w:rsidRPr="00FD6E30">
        <w:rPr>
          <w:rFonts w:ascii="Garamond" w:hAnsi="Garamond"/>
        </w:rPr>
        <w:t>of</w:t>
      </w:r>
      <w:r w:rsidRPr="00FD6E30">
        <w:rPr>
          <w:rFonts w:ascii="Garamond" w:hAnsi="Garamond"/>
          <w:spacing w:val="-2"/>
        </w:rPr>
        <w:t xml:space="preserve"> </w:t>
      </w:r>
      <w:r w:rsidRPr="00FD6E30">
        <w:rPr>
          <w:rFonts w:ascii="Garamond" w:hAnsi="Garamond"/>
        </w:rPr>
        <w:t>2024 application. The FY2023 report should be submitted but if that year’s report is not finished, please indicate when the</w:t>
      </w:r>
      <w:r w:rsidRPr="00FD6E30">
        <w:rPr>
          <w:rFonts w:ascii="Garamond" w:hAnsi="Garamond"/>
          <w:spacing w:val="-2"/>
        </w:rPr>
        <w:t xml:space="preserve"> </w:t>
      </w:r>
      <w:r w:rsidRPr="00FD6E30">
        <w:rPr>
          <w:rFonts w:ascii="Garamond" w:hAnsi="Garamond"/>
        </w:rPr>
        <w:t>report</w:t>
      </w:r>
      <w:r w:rsidRPr="00FD6E30">
        <w:rPr>
          <w:rFonts w:ascii="Garamond" w:hAnsi="Garamond"/>
          <w:spacing w:val="-2"/>
        </w:rPr>
        <w:t xml:space="preserve"> </w:t>
      </w:r>
      <w:r w:rsidRPr="00FD6E30">
        <w:rPr>
          <w:rFonts w:ascii="Garamond" w:hAnsi="Garamond"/>
        </w:rPr>
        <w:t>will</w:t>
      </w:r>
      <w:r w:rsidRPr="00FD6E30">
        <w:rPr>
          <w:rFonts w:ascii="Garamond" w:hAnsi="Garamond"/>
          <w:spacing w:val="-1"/>
        </w:rPr>
        <w:t xml:space="preserve"> </w:t>
      </w:r>
      <w:r w:rsidRPr="00FD6E30">
        <w:rPr>
          <w:rFonts w:ascii="Garamond" w:hAnsi="Garamond"/>
        </w:rPr>
        <w:t>be</w:t>
      </w:r>
      <w:r w:rsidRPr="00FD6E30">
        <w:rPr>
          <w:rFonts w:ascii="Garamond" w:hAnsi="Garamond"/>
          <w:spacing w:val="-2"/>
        </w:rPr>
        <w:t xml:space="preserve"> </w:t>
      </w:r>
      <w:r w:rsidRPr="00FD6E30">
        <w:rPr>
          <w:rFonts w:ascii="Garamond" w:hAnsi="Garamond"/>
        </w:rPr>
        <w:t>published.</w:t>
      </w:r>
      <w:r w:rsidRPr="00FD6E30">
        <w:rPr>
          <w:rFonts w:ascii="Garamond" w:hAnsi="Garamond"/>
          <w:spacing w:val="-1"/>
        </w:rPr>
        <w:t xml:space="preserve"> </w:t>
      </w:r>
      <w:r w:rsidRPr="00FD6E30">
        <w:rPr>
          <w:rFonts w:ascii="Garamond" w:hAnsi="Garamond"/>
        </w:rPr>
        <w:t>If</w:t>
      </w:r>
      <w:r w:rsidRPr="00FD6E30">
        <w:rPr>
          <w:rFonts w:ascii="Garamond" w:hAnsi="Garamond"/>
          <w:spacing w:val="-3"/>
        </w:rPr>
        <w:t xml:space="preserve"> </w:t>
      </w:r>
      <w:r w:rsidRPr="00FD6E30">
        <w:rPr>
          <w:rFonts w:ascii="Garamond" w:hAnsi="Garamond"/>
        </w:rPr>
        <w:t>the</w:t>
      </w:r>
      <w:r w:rsidRPr="00FD6E30">
        <w:rPr>
          <w:rFonts w:ascii="Garamond" w:hAnsi="Garamond"/>
          <w:spacing w:val="-3"/>
        </w:rPr>
        <w:t xml:space="preserve"> </w:t>
      </w:r>
      <w:r w:rsidRPr="00FD6E30">
        <w:rPr>
          <w:rFonts w:ascii="Garamond" w:hAnsi="Garamond"/>
        </w:rPr>
        <w:t>non-federal</w:t>
      </w:r>
      <w:r w:rsidRPr="00FD6E30">
        <w:rPr>
          <w:rFonts w:ascii="Garamond" w:hAnsi="Garamond"/>
          <w:spacing w:val="-3"/>
        </w:rPr>
        <w:t xml:space="preserve"> </w:t>
      </w:r>
      <w:r w:rsidRPr="00FD6E30">
        <w:rPr>
          <w:rFonts w:ascii="Garamond" w:hAnsi="Garamond"/>
        </w:rPr>
        <w:t>entity</w:t>
      </w:r>
      <w:r w:rsidRPr="00FD6E30">
        <w:rPr>
          <w:rFonts w:ascii="Garamond" w:hAnsi="Garamond"/>
          <w:spacing w:val="-3"/>
        </w:rPr>
        <w:t xml:space="preserve"> </w:t>
      </w:r>
      <w:r w:rsidRPr="00FD6E30">
        <w:rPr>
          <w:rFonts w:ascii="Garamond" w:hAnsi="Garamond"/>
        </w:rPr>
        <w:t>is</w:t>
      </w:r>
      <w:r w:rsidRPr="00FD6E30">
        <w:rPr>
          <w:rFonts w:ascii="Garamond" w:hAnsi="Garamond"/>
          <w:spacing w:val="-1"/>
        </w:rPr>
        <w:t xml:space="preserve"> </w:t>
      </w:r>
      <w:r w:rsidRPr="00FD6E30">
        <w:rPr>
          <w:rFonts w:ascii="Garamond" w:hAnsi="Garamond"/>
        </w:rPr>
        <w:t>not</w:t>
      </w:r>
      <w:r w:rsidRPr="00FD6E30">
        <w:rPr>
          <w:rFonts w:ascii="Garamond" w:hAnsi="Garamond"/>
          <w:spacing w:val="-4"/>
        </w:rPr>
        <w:t xml:space="preserve"> </w:t>
      </w:r>
      <w:r w:rsidRPr="00FD6E30">
        <w:rPr>
          <w:rFonts w:ascii="Garamond" w:hAnsi="Garamond"/>
        </w:rPr>
        <w:t>subject</w:t>
      </w:r>
      <w:r w:rsidRPr="00FD6E30">
        <w:rPr>
          <w:rFonts w:ascii="Garamond" w:hAnsi="Garamond"/>
          <w:spacing w:val="-2"/>
        </w:rPr>
        <w:t xml:space="preserve"> </w:t>
      </w:r>
      <w:r w:rsidRPr="00FD6E30">
        <w:rPr>
          <w:rFonts w:ascii="Garamond" w:hAnsi="Garamond"/>
        </w:rPr>
        <w:t>to</w:t>
      </w:r>
      <w:r w:rsidRPr="00FD6E30">
        <w:rPr>
          <w:rFonts w:ascii="Garamond" w:hAnsi="Garamond"/>
          <w:spacing w:val="-2"/>
        </w:rPr>
        <w:t xml:space="preserve"> </w:t>
      </w:r>
      <w:r w:rsidRPr="00FD6E30">
        <w:rPr>
          <w:rFonts w:ascii="Garamond" w:hAnsi="Garamond"/>
        </w:rPr>
        <w:t>the</w:t>
      </w:r>
      <w:r w:rsidRPr="00FD6E30">
        <w:rPr>
          <w:rFonts w:ascii="Garamond" w:hAnsi="Garamond"/>
          <w:spacing w:val="-2"/>
        </w:rPr>
        <w:t xml:space="preserve"> </w:t>
      </w:r>
      <w:r w:rsidRPr="00FD6E30">
        <w:rPr>
          <w:rFonts w:ascii="Garamond" w:hAnsi="Garamond"/>
        </w:rPr>
        <w:t>requirements</w:t>
      </w:r>
      <w:r w:rsidRPr="00FD6E30">
        <w:rPr>
          <w:rFonts w:ascii="Garamond" w:hAnsi="Garamond"/>
          <w:spacing w:val="-1"/>
        </w:rPr>
        <w:t xml:space="preserve"> </w:t>
      </w:r>
      <w:r w:rsidRPr="00FD6E30">
        <w:rPr>
          <w:rFonts w:ascii="Garamond" w:hAnsi="Garamond"/>
        </w:rPr>
        <w:t>of</w:t>
      </w:r>
      <w:r w:rsidRPr="00FD6E30">
        <w:rPr>
          <w:rFonts w:ascii="Garamond" w:hAnsi="Garamond"/>
          <w:spacing w:val="-3"/>
        </w:rPr>
        <w:t xml:space="preserve"> </w:t>
      </w:r>
      <w:r w:rsidRPr="00FD6E30">
        <w:rPr>
          <w:rFonts w:ascii="Garamond" w:hAnsi="Garamond"/>
        </w:rPr>
        <w:t>the</w:t>
      </w:r>
      <w:r w:rsidRPr="00FD6E30">
        <w:rPr>
          <w:rFonts w:ascii="Garamond" w:hAnsi="Garamond"/>
          <w:spacing w:val="-2"/>
        </w:rPr>
        <w:t xml:space="preserve"> </w:t>
      </w:r>
      <w:r w:rsidRPr="00FD6E30">
        <w:rPr>
          <w:rFonts w:ascii="Garamond" w:hAnsi="Garamond"/>
        </w:rPr>
        <w:t>Single</w:t>
      </w:r>
      <w:r w:rsidRPr="00FD6E30">
        <w:rPr>
          <w:rFonts w:ascii="Garamond" w:hAnsi="Garamond"/>
          <w:spacing w:val="-2"/>
        </w:rPr>
        <w:t xml:space="preserve"> </w:t>
      </w:r>
      <w:r w:rsidRPr="00FD6E30">
        <w:rPr>
          <w:rFonts w:ascii="Garamond" w:hAnsi="Garamond"/>
        </w:rPr>
        <w:t>Audit</w:t>
      </w:r>
      <w:r w:rsidRPr="00FD6E30">
        <w:rPr>
          <w:rFonts w:ascii="Garamond" w:hAnsi="Garamond"/>
          <w:spacing w:val="-2"/>
        </w:rPr>
        <w:t xml:space="preserve"> </w:t>
      </w:r>
      <w:r w:rsidRPr="00FD6E30">
        <w:rPr>
          <w:rFonts w:ascii="Garamond" w:hAnsi="Garamond"/>
        </w:rPr>
        <w:t>Act, the non-federal entity must instead submit a copy of its most recently audited financial statement and the CPA opinion of this audit (e.g., unqualified, qualified, adverse, etc.).</w:t>
      </w:r>
    </w:p>
    <w:p w14:paraId="5659466F" w14:textId="6843AB8E" w:rsidR="00ED1097" w:rsidRPr="00FD6E30" w:rsidRDefault="00ED1097" w:rsidP="00FD6E30">
      <w:pPr>
        <w:pStyle w:val="BodyText"/>
        <w:spacing w:before="120"/>
        <w:ind w:left="720" w:right="188"/>
        <w:rPr>
          <w:rFonts w:ascii="Garamond" w:hAnsi="Garamond"/>
        </w:rPr>
      </w:pPr>
      <w:r w:rsidRPr="00FD6E30">
        <w:rPr>
          <w:rFonts w:ascii="Garamond" w:hAnsi="Garamond"/>
        </w:rPr>
        <w:t>Note:</w:t>
      </w:r>
      <w:r w:rsidRPr="00FD6E30">
        <w:rPr>
          <w:rFonts w:ascii="Garamond" w:hAnsi="Garamond"/>
          <w:spacing w:val="-3"/>
        </w:rPr>
        <w:t xml:space="preserve"> </w:t>
      </w:r>
      <w:r w:rsidRPr="00FD6E30">
        <w:rPr>
          <w:rFonts w:ascii="Garamond" w:hAnsi="Garamond"/>
        </w:rPr>
        <w:t>if</w:t>
      </w:r>
      <w:r w:rsidRPr="00FD6E30">
        <w:rPr>
          <w:rFonts w:ascii="Garamond" w:hAnsi="Garamond"/>
          <w:spacing w:val="-3"/>
        </w:rPr>
        <w:t xml:space="preserve"> </w:t>
      </w:r>
      <w:r w:rsidRPr="00FD6E30">
        <w:rPr>
          <w:rFonts w:ascii="Garamond" w:hAnsi="Garamond"/>
        </w:rPr>
        <w:t>the</w:t>
      </w:r>
      <w:r w:rsidRPr="00FD6E30">
        <w:rPr>
          <w:rFonts w:ascii="Garamond" w:hAnsi="Garamond"/>
          <w:spacing w:val="-3"/>
        </w:rPr>
        <w:t xml:space="preserve"> </w:t>
      </w:r>
      <w:r w:rsidRPr="00FD6E30">
        <w:rPr>
          <w:rFonts w:ascii="Garamond" w:hAnsi="Garamond"/>
        </w:rPr>
        <w:t>non-federal</w:t>
      </w:r>
      <w:r w:rsidRPr="00FD6E30">
        <w:rPr>
          <w:rFonts w:ascii="Garamond" w:hAnsi="Garamond"/>
          <w:spacing w:val="-2"/>
        </w:rPr>
        <w:t xml:space="preserve"> </w:t>
      </w:r>
      <w:r w:rsidRPr="00FD6E30">
        <w:rPr>
          <w:rFonts w:ascii="Garamond" w:hAnsi="Garamond"/>
        </w:rPr>
        <w:t>entity’s</w:t>
      </w:r>
      <w:r w:rsidRPr="00FD6E30">
        <w:rPr>
          <w:rFonts w:ascii="Garamond" w:hAnsi="Garamond"/>
          <w:spacing w:val="-3"/>
        </w:rPr>
        <w:t xml:space="preserve"> </w:t>
      </w:r>
      <w:r w:rsidR="00DD21B7">
        <w:rPr>
          <w:rFonts w:ascii="Garamond" w:hAnsi="Garamond"/>
        </w:rPr>
        <w:t xml:space="preserve">Single Audit </w:t>
      </w:r>
      <w:r w:rsidRPr="00FD6E30">
        <w:rPr>
          <w:rFonts w:ascii="Garamond" w:hAnsi="Garamond"/>
        </w:rPr>
        <w:t>or</w:t>
      </w:r>
      <w:r w:rsidRPr="00FD6E30">
        <w:rPr>
          <w:rFonts w:ascii="Garamond" w:hAnsi="Garamond"/>
          <w:spacing w:val="-2"/>
        </w:rPr>
        <w:t xml:space="preserve"> </w:t>
      </w:r>
      <w:r w:rsidRPr="00FD6E30">
        <w:rPr>
          <w:rFonts w:ascii="Garamond" w:hAnsi="Garamond"/>
        </w:rPr>
        <w:t>most</w:t>
      </w:r>
      <w:r w:rsidRPr="00FD6E30">
        <w:rPr>
          <w:rFonts w:ascii="Garamond" w:hAnsi="Garamond"/>
          <w:spacing w:val="-2"/>
        </w:rPr>
        <w:t xml:space="preserve"> </w:t>
      </w:r>
      <w:r w:rsidRPr="00FD6E30">
        <w:rPr>
          <w:rFonts w:ascii="Garamond" w:hAnsi="Garamond"/>
        </w:rPr>
        <w:t>recent</w:t>
      </w:r>
      <w:r w:rsidRPr="00FD6E30">
        <w:rPr>
          <w:rFonts w:ascii="Garamond" w:hAnsi="Garamond"/>
          <w:spacing w:val="-2"/>
        </w:rPr>
        <w:t xml:space="preserve"> </w:t>
      </w:r>
      <w:r w:rsidRPr="00FD6E30">
        <w:rPr>
          <w:rFonts w:ascii="Garamond" w:hAnsi="Garamond"/>
        </w:rPr>
        <w:t>financial</w:t>
      </w:r>
      <w:r w:rsidRPr="00FD6E30">
        <w:rPr>
          <w:rFonts w:ascii="Garamond" w:hAnsi="Garamond"/>
          <w:spacing w:val="-3"/>
        </w:rPr>
        <w:t xml:space="preserve"> </w:t>
      </w:r>
      <w:r w:rsidRPr="00FD6E30">
        <w:rPr>
          <w:rFonts w:ascii="Garamond" w:hAnsi="Garamond"/>
        </w:rPr>
        <w:t>statement</w:t>
      </w:r>
      <w:r w:rsidRPr="00FD6E30">
        <w:rPr>
          <w:rFonts w:ascii="Garamond" w:hAnsi="Garamond"/>
          <w:spacing w:val="-2"/>
        </w:rPr>
        <w:t xml:space="preserve"> </w:t>
      </w:r>
      <w:r w:rsidRPr="00FD6E30">
        <w:rPr>
          <w:rFonts w:ascii="Garamond" w:hAnsi="Garamond"/>
        </w:rPr>
        <w:t>audit</w:t>
      </w:r>
      <w:r w:rsidRPr="00FD6E30">
        <w:rPr>
          <w:rFonts w:ascii="Garamond" w:hAnsi="Garamond"/>
          <w:spacing w:val="-2"/>
        </w:rPr>
        <w:t xml:space="preserve"> </w:t>
      </w:r>
      <w:r w:rsidRPr="00FD6E30">
        <w:rPr>
          <w:rFonts w:ascii="Garamond" w:hAnsi="Garamond"/>
        </w:rPr>
        <w:t>is</w:t>
      </w:r>
      <w:r w:rsidRPr="00FD6E30">
        <w:rPr>
          <w:rFonts w:ascii="Garamond" w:hAnsi="Garamond"/>
          <w:spacing w:val="-3"/>
        </w:rPr>
        <w:t xml:space="preserve"> </w:t>
      </w:r>
      <w:r w:rsidRPr="00FD6E30">
        <w:rPr>
          <w:rFonts w:ascii="Garamond" w:hAnsi="Garamond"/>
        </w:rPr>
        <w:t>large,</w:t>
      </w:r>
      <w:r w:rsidRPr="00FD6E30">
        <w:rPr>
          <w:rFonts w:ascii="Garamond" w:hAnsi="Garamond"/>
          <w:spacing w:val="-1"/>
        </w:rPr>
        <w:t xml:space="preserve"> </w:t>
      </w:r>
      <w:r w:rsidRPr="00FD6E30">
        <w:rPr>
          <w:rFonts w:ascii="Garamond" w:hAnsi="Garamond"/>
        </w:rPr>
        <w:t>provide</w:t>
      </w:r>
      <w:r w:rsidRPr="00FD6E30">
        <w:rPr>
          <w:rFonts w:ascii="Garamond" w:hAnsi="Garamond"/>
          <w:spacing w:val="-2"/>
        </w:rPr>
        <w:t xml:space="preserve"> </w:t>
      </w:r>
      <w:r w:rsidRPr="00FD6E30">
        <w:rPr>
          <w:rFonts w:ascii="Garamond" w:hAnsi="Garamond"/>
        </w:rPr>
        <w:t>a</w:t>
      </w:r>
      <w:r w:rsidRPr="00FD6E30">
        <w:rPr>
          <w:rFonts w:ascii="Garamond" w:hAnsi="Garamond"/>
          <w:spacing w:val="-3"/>
        </w:rPr>
        <w:t xml:space="preserve"> </w:t>
      </w:r>
      <w:r w:rsidRPr="00FD6E30">
        <w:rPr>
          <w:rFonts w:ascii="Garamond" w:hAnsi="Garamond"/>
        </w:rPr>
        <w:t>blank</w:t>
      </w:r>
      <w:r w:rsidRPr="00FD6E30">
        <w:rPr>
          <w:rFonts w:ascii="Garamond" w:hAnsi="Garamond"/>
          <w:spacing w:val="-3"/>
        </w:rPr>
        <w:t xml:space="preserve"> </w:t>
      </w:r>
      <w:r w:rsidRPr="00FD6E30">
        <w:rPr>
          <w:rFonts w:ascii="Garamond" w:hAnsi="Garamond"/>
        </w:rPr>
        <w:t>page with website link and instruction</w:t>
      </w:r>
      <w:r w:rsidRPr="00FD6E30">
        <w:rPr>
          <w:rFonts w:ascii="Garamond" w:hAnsi="Garamond"/>
          <w:u w:color="0078D3"/>
        </w:rPr>
        <w:t>s</w:t>
      </w:r>
      <w:r w:rsidRPr="00FD6E30">
        <w:rPr>
          <w:rFonts w:ascii="Garamond" w:hAnsi="Garamond"/>
          <w:color w:val="0078D3"/>
        </w:rPr>
        <w:t xml:space="preserve"> </w:t>
      </w:r>
      <w:r w:rsidRPr="00FD6E30">
        <w:rPr>
          <w:rFonts w:ascii="Garamond" w:hAnsi="Garamond"/>
        </w:rPr>
        <w:t>on where to locate the audit.</w:t>
      </w:r>
      <w:r w:rsidR="00FD6E30">
        <w:rPr>
          <w:rFonts w:ascii="Garamond" w:hAnsi="Garamond"/>
        </w:rPr>
        <w:br/>
      </w:r>
    </w:p>
    <w:p w14:paraId="442ADC9A" w14:textId="51440ED8" w:rsidR="00ED1097" w:rsidRPr="00FD6E30" w:rsidRDefault="00ED1097" w:rsidP="00FD6E30">
      <w:pPr>
        <w:rPr>
          <w:rFonts w:ascii="Garamond" w:hAnsi="Garamond"/>
          <w:b/>
          <w:bCs/>
        </w:rPr>
      </w:pPr>
      <w:r w:rsidRPr="00FD6E30">
        <w:rPr>
          <w:rFonts w:ascii="Garamond" w:hAnsi="Garamond"/>
          <w:b/>
          <w:bCs/>
        </w:rPr>
        <w:t>Indirect</w:t>
      </w:r>
      <w:r w:rsidRPr="00FD6E30">
        <w:rPr>
          <w:rFonts w:ascii="Garamond" w:hAnsi="Garamond"/>
          <w:b/>
          <w:bCs/>
          <w:spacing w:val="-7"/>
        </w:rPr>
        <w:t xml:space="preserve"> </w:t>
      </w:r>
      <w:r w:rsidRPr="00FD6E30">
        <w:rPr>
          <w:rFonts w:ascii="Garamond" w:hAnsi="Garamond"/>
          <w:b/>
          <w:bCs/>
        </w:rPr>
        <w:t>Cost</w:t>
      </w:r>
      <w:r w:rsidRPr="00FD6E30">
        <w:rPr>
          <w:rFonts w:ascii="Garamond" w:hAnsi="Garamond"/>
          <w:b/>
          <w:bCs/>
          <w:spacing w:val="-7"/>
        </w:rPr>
        <w:t xml:space="preserve"> </w:t>
      </w:r>
      <w:r w:rsidRPr="00FD6E30">
        <w:rPr>
          <w:rFonts w:ascii="Garamond" w:hAnsi="Garamond"/>
          <w:b/>
          <w:bCs/>
        </w:rPr>
        <w:t>Rate</w:t>
      </w:r>
      <w:r w:rsidRPr="00FD6E30">
        <w:rPr>
          <w:rFonts w:ascii="Garamond" w:hAnsi="Garamond"/>
          <w:b/>
          <w:bCs/>
          <w:spacing w:val="-8"/>
        </w:rPr>
        <w:t xml:space="preserve"> </w:t>
      </w:r>
      <w:r w:rsidRPr="00FD6E30">
        <w:rPr>
          <w:rFonts w:ascii="Garamond" w:hAnsi="Garamond"/>
          <w:b/>
          <w:bCs/>
        </w:rPr>
        <w:t>Agreement</w:t>
      </w:r>
      <w:r w:rsidRPr="00FD6E30">
        <w:rPr>
          <w:rFonts w:ascii="Garamond" w:hAnsi="Garamond"/>
          <w:b/>
          <w:bCs/>
          <w:spacing w:val="-6"/>
        </w:rPr>
        <w:t xml:space="preserve"> </w:t>
      </w:r>
      <w:r w:rsidRPr="00FD6E30">
        <w:rPr>
          <w:rFonts w:ascii="Garamond" w:hAnsi="Garamond"/>
          <w:b/>
          <w:bCs/>
        </w:rPr>
        <w:t>(ICRA)</w:t>
      </w:r>
      <w:r w:rsidRPr="00FD6E30">
        <w:rPr>
          <w:rFonts w:ascii="Garamond" w:hAnsi="Garamond"/>
          <w:b/>
          <w:bCs/>
          <w:spacing w:val="-6"/>
        </w:rPr>
        <w:t xml:space="preserve"> </w:t>
      </w:r>
      <w:r w:rsidRPr="00FD6E30">
        <w:rPr>
          <w:rFonts w:ascii="Garamond" w:hAnsi="Garamond"/>
          <w:b/>
          <w:bCs/>
        </w:rPr>
        <w:t>or</w:t>
      </w:r>
      <w:r w:rsidRPr="00FD6E30">
        <w:rPr>
          <w:rFonts w:ascii="Garamond" w:hAnsi="Garamond"/>
          <w:b/>
          <w:bCs/>
          <w:spacing w:val="-8"/>
        </w:rPr>
        <w:t xml:space="preserve"> </w:t>
      </w:r>
      <w:r w:rsidRPr="00FD6E30">
        <w:rPr>
          <w:rFonts w:ascii="Garamond" w:hAnsi="Garamond"/>
          <w:b/>
          <w:bCs/>
        </w:rPr>
        <w:t>Extension</w:t>
      </w:r>
      <w:r w:rsidRPr="00FD6E30">
        <w:rPr>
          <w:rFonts w:ascii="Garamond" w:hAnsi="Garamond"/>
          <w:b/>
          <w:bCs/>
          <w:spacing w:val="-7"/>
        </w:rPr>
        <w:t xml:space="preserve"> </w:t>
      </w:r>
      <w:r w:rsidRPr="00FD6E30">
        <w:rPr>
          <w:rFonts w:ascii="Garamond" w:hAnsi="Garamond"/>
          <w:b/>
          <w:bCs/>
        </w:rPr>
        <w:t>Letter</w:t>
      </w:r>
      <w:r w:rsidRPr="00FD6E30">
        <w:rPr>
          <w:rFonts w:ascii="Garamond" w:hAnsi="Garamond"/>
          <w:b/>
          <w:bCs/>
          <w:spacing w:val="-8"/>
        </w:rPr>
        <w:t xml:space="preserve"> </w:t>
      </w:r>
      <w:r w:rsidRPr="00FD6E30">
        <w:rPr>
          <w:rFonts w:ascii="Garamond" w:hAnsi="Garamond"/>
          <w:b/>
          <w:bCs/>
        </w:rPr>
        <w:t>(if</w:t>
      </w:r>
      <w:r w:rsidRPr="00FD6E30">
        <w:rPr>
          <w:rFonts w:ascii="Garamond" w:hAnsi="Garamond"/>
          <w:b/>
          <w:bCs/>
          <w:spacing w:val="-8"/>
        </w:rPr>
        <w:t xml:space="preserve"> </w:t>
      </w:r>
      <w:r w:rsidRPr="00FD6E30">
        <w:rPr>
          <w:rFonts w:ascii="Garamond" w:hAnsi="Garamond"/>
          <w:b/>
          <w:bCs/>
          <w:spacing w:val="-2"/>
        </w:rPr>
        <w:t>applicable)</w:t>
      </w:r>
      <w:r w:rsidR="00FD6E30">
        <w:rPr>
          <w:rFonts w:ascii="Garamond" w:hAnsi="Garamond"/>
          <w:b/>
          <w:bCs/>
        </w:rPr>
        <w:br/>
        <w:t xml:space="preserve">[12] </w:t>
      </w:r>
      <w:r w:rsidRPr="00FD6E30">
        <w:rPr>
          <w:rFonts w:ascii="Garamond" w:hAnsi="Garamond"/>
          <w:b/>
        </w:rPr>
        <w:t>[Business name or</w:t>
      </w:r>
      <w:r w:rsidRPr="00FD6E30">
        <w:rPr>
          <w:rFonts w:ascii="Garamond" w:hAnsi="Garamond"/>
          <w:b/>
          <w:spacing w:val="-9"/>
        </w:rPr>
        <w:t xml:space="preserve"> </w:t>
      </w:r>
      <w:r w:rsidRPr="00FD6E30">
        <w:rPr>
          <w:rFonts w:ascii="Garamond" w:hAnsi="Garamond"/>
          <w:b/>
        </w:rPr>
        <w:t>abbreviation]</w:t>
      </w:r>
      <w:r w:rsidRPr="00FD6E30">
        <w:rPr>
          <w:rFonts w:ascii="Garamond" w:hAnsi="Garamond"/>
          <w:b/>
          <w:spacing w:val="-9"/>
        </w:rPr>
        <w:t xml:space="preserve"> </w:t>
      </w:r>
      <w:r w:rsidRPr="00FD6E30">
        <w:rPr>
          <w:rFonts w:ascii="Garamond" w:hAnsi="Garamond"/>
          <w:b/>
        </w:rPr>
        <w:t>ICRA</w:t>
      </w:r>
      <w:r w:rsidRPr="00FD6E30">
        <w:rPr>
          <w:rFonts w:ascii="Garamond" w:hAnsi="Garamond"/>
          <w:b/>
          <w:spacing w:val="-7"/>
        </w:rPr>
        <w:t xml:space="preserve"> </w:t>
      </w:r>
      <w:r w:rsidRPr="00FD6E30">
        <w:rPr>
          <w:rFonts w:ascii="Garamond" w:hAnsi="Garamond"/>
          <w:b/>
        </w:rPr>
        <w:t>-</w:t>
      </w:r>
      <w:r w:rsidRPr="00FD6E30">
        <w:rPr>
          <w:rFonts w:ascii="Garamond" w:hAnsi="Garamond"/>
          <w:b/>
          <w:spacing w:val="-8"/>
        </w:rPr>
        <w:t xml:space="preserve"> </w:t>
      </w:r>
      <w:r w:rsidRPr="00FD6E30">
        <w:rPr>
          <w:rFonts w:ascii="Garamond" w:hAnsi="Garamond"/>
          <w:b/>
          <w:i/>
          <w:iCs/>
        </w:rPr>
        <w:t>Pdf</w:t>
      </w:r>
      <w:r w:rsidRPr="00FD6E30">
        <w:rPr>
          <w:rFonts w:ascii="Garamond" w:hAnsi="Garamond"/>
          <w:b/>
          <w:i/>
          <w:iCs/>
          <w:spacing w:val="-9"/>
        </w:rPr>
        <w:t xml:space="preserve"> </w:t>
      </w:r>
      <w:r w:rsidRPr="00FD6E30">
        <w:rPr>
          <w:rFonts w:ascii="Garamond" w:hAnsi="Garamond"/>
          <w:b/>
          <w:i/>
          <w:iCs/>
          <w:spacing w:val="-2"/>
        </w:rPr>
        <w:t>format</w:t>
      </w:r>
    </w:p>
    <w:p w14:paraId="03232BF7" w14:textId="00F0CCFE" w:rsidR="00C4068F" w:rsidRPr="00FD6E30" w:rsidRDefault="00ED1097" w:rsidP="00FD6E30">
      <w:pPr>
        <w:pStyle w:val="Default"/>
        <w:spacing w:line="276" w:lineRule="auto"/>
        <w:ind w:left="720"/>
        <w:rPr>
          <w:rFonts w:ascii="Garamond" w:hAnsi="Garamond"/>
          <w:sz w:val="22"/>
          <w:szCs w:val="22"/>
        </w:rPr>
      </w:pPr>
      <w:r w:rsidRPr="00FD6E30">
        <w:rPr>
          <w:rFonts w:ascii="Garamond" w:hAnsi="Garamond"/>
          <w:sz w:val="22"/>
          <w:szCs w:val="22"/>
        </w:rPr>
        <w:t>For non-federal entities that include indirect costs, provide a current, executed Indirect Cost Rate Agreement from</w:t>
      </w:r>
      <w:r w:rsidRPr="00FD6E30">
        <w:rPr>
          <w:rFonts w:ascii="Garamond" w:hAnsi="Garamond"/>
          <w:spacing w:val="-2"/>
          <w:sz w:val="22"/>
          <w:szCs w:val="22"/>
        </w:rPr>
        <w:t xml:space="preserve"> </w:t>
      </w:r>
      <w:r w:rsidRPr="00FD6E30">
        <w:rPr>
          <w:rFonts w:ascii="Garamond" w:hAnsi="Garamond"/>
          <w:sz w:val="22"/>
          <w:szCs w:val="22"/>
        </w:rPr>
        <w:t>the</w:t>
      </w:r>
      <w:r w:rsidRPr="00FD6E30">
        <w:rPr>
          <w:rFonts w:ascii="Garamond" w:hAnsi="Garamond"/>
          <w:spacing w:val="-1"/>
          <w:sz w:val="22"/>
          <w:szCs w:val="22"/>
        </w:rPr>
        <w:t xml:space="preserve"> </w:t>
      </w:r>
      <w:r w:rsidRPr="00FD6E30">
        <w:rPr>
          <w:rFonts w:ascii="Garamond" w:hAnsi="Garamond"/>
          <w:sz w:val="22"/>
          <w:szCs w:val="22"/>
        </w:rPr>
        <w:t>cognizant</w:t>
      </w:r>
      <w:r w:rsidRPr="00FD6E30">
        <w:rPr>
          <w:rFonts w:ascii="Garamond" w:hAnsi="Garamond"/>
          <w:spacing w:val="-1"/>
          <w:sz w:val="22"/>
          <w:szCs w:val="22"/>
        </w:rPr>
        <w:t xml:space="preserve"> </w:t>
      </w:r>
      <w:r w:rsidRPr="00FD6E30">
        <w:rPr>
          <w:rFonts w:ascii="Garamond" w:hAnsi="Garamond"/>
          <w:sz w:val="22"/>
          <w:szCs w:val="22"/>
        </w:rPr>
        <w:t>federal agency</w:t>
      </w:r>
      <w:r w:rsidRPr="00FD6E30">
        <w:rPr>
          <w:rFonts w:ascii="Garamond" w:hAnsi="Garamond"/>
          <w:spacing w:val="-1"/>
          <w:sz w:val="22"/>
          <w:szCs w:val="22"/>
        </w:rPr>
        <w:t xml:space="preserve"> </w:t>
      </w:r>
      <w:r w:rsidRPr="00FD6E30">
        <w:rPr>
          <w:rFonts w:ascii="Garamond" w:hAnsi="Garamond"/>
          <w:sz w:val="22"/>
          <w:szCs w:val="22"/>
        </w:rPr>
        <w:t>or</w:t>
      </w:r>
      <w:r w:rsidRPr="00FD6E30">
        <w:rPr>
          <w:rFonts w:ascii="Garamond" w:hAnsi="Garamond"/>
          <w:spacing w:val="-2"/>
          <w:sz w:val="22"/>
          <w:szCs w:val="22"/>
        </w:rPr>
        <w:t xml:space="preserve"> </w:t>
      </w:r>
      <w:r w:rsidRPr="00FD6E30">
        <w:rPr>
          <w:rFonts w:ascii="Garamond" w:hAnsi="Garamond"/>
          <w:sz w:val="22"/>
          <w:szCs w:val="22"/>
        </w:rPr>
        <w:t>a</w:t>
      </w:r>
      <w:r w:rsidRPr="00FD6E30">
        <w:rPr>
          <w:rFonts w:ascii="Garamond" w:hAnsi="Garamond"/>
          <w:spacing w:val="-2"/>
          <w:sz w:val="22"/>
          <w:szCs w:val="22"/>
        </w:rPr>
        <w:t xml:space="preserve"> </w:t>
      </w:r>
      <w:r w:rsidRPr="00FD6E30">
        <w:rPr>
          <w:rFonts w:ascii="Garamond" w:hAnsi="Garamond"/>
          <w:sz w:val="22"/>
          <w:szCs w:val="22"/>
        </w:rPr>
        <w:t>letter</w:t>
      </w:r>
      <w:r w:rsidRPr="00FD6E30">
        <w:rPr>
          <w:rFonts w:ascii="Garamond" w:hAnsi="Garamond"/>
          <w:spacing w:val="-2"/>
          <w:sz w:val="22"/>
          <w:szCs w:val="22"/>
        </w:rPr>
        <w:t xml:space="preserve"> </w:t>
      </w:r>
      <w:r w:rsidRPr="00FD6E30">
        <w:rPr>
          <w:rFonts w:ascii="Garamond" w:hAnsi="Garamond"/>
          <w:sz w:val="22"/>
          <w:szCs w:val="22"/>
        </w:rPr>
        <w:t>from</w:t>
      </w:r>
      <w:r w:rsidRPr="00FD6E30">
        <w:rPr>
          <w:rFonts w:ascii="Garamond" w:hAnsi="Garamond"/>
          <w:spacing w:val="-2"/>
          <w:sz w:val="22"/>
          <w:szCs w:val="22"/>
        </w:rPr>
        <w:t xml:space="preserve"> </w:t>
      </w:r>
      <w:r w:rsidRPr="00FD6E30">
        <w:rPr>
          <w:rFonts w:ascii="Garamond" w:hAnsi="Garamond"/>
          <w:sz w:val="22"/>
          <w:szCs w:val="22"/>
        </w:rPr>
        <w:t>the</w:t>
      </w:r>
      <w:r w:rsidRPr="00FD6E30">
        <w:rPr>
          <w:rFonts w:ascii="Garamond" w:hAnsi="Garamond"/>
          <w:spacing w:val="-1"/>
          <w:sz w:val="22"/>
          <w:szCs w:val="22"/>
        </w:rPr>
        <w:t xml:space="preserve"> </w:t>
      </w:r>
      <w:r w:rsidRPr="00FD6E30">
        <w:rPr>
          <w:rFonts w:ascii="Garamond" w:hAnsi="Garamond"/>
          <w:sz w:val="22"/>
          <w:szCs w:val="22"/>
        </w:rPr>
        <w:t>non-federal entity’s</w:t>
      </w:r>
      <w:r w:rsidRPr="00FD6E30">
        <w:rPr>
          <w:rFonts w:ascii="Garamond" w:hAnsi="Garamond"/>
          <w:spacing w:val="-1"/>
          <w:sz w:val="22"/>
          <w:szCs w:val="22"/>
        </w:rPr>
        <w:t xml:space="preserve"> </w:t>
      </w:r>
      <w:r w:rsidRPr="00FD6E30">
        <w:rPr>
          <w:rFonts w:ascii="Garamond" w:hAnsi="Garamond"/>
          <w:sz w:val="22"/>
          <w:szCs w:val="22"/>
        </w:rPr>
        <w:t>cognizant</w:t>
      </w:r>
      <w:r w:rsidRPr="00FD6E30">
        <w:rPr>
          <w:rFonts w:ascii="Garamond" w:hAnsi="Garamond"/>
          <w:spacing w:val="-1"/>
          <w:sz w:val="22"/>
          <w:szCs w:val="22"/>
        </w:rPr>
        <w:t xml:space="preserve"> </w:t>
      </w:r>
      <w:r w:rsidRPr="00FD6E30">
        <w:rPr>
          <w:rFonts w:ascii="Garamond" w:hAnsi="Garamond"/>
          <w:sz w:val="22"/>
          <w:szCs w:val="22"/>
        </w:rPr>
        <w:t>federal agency</w:t>
      </w:r>
      <w:r w:rsidRPr="00FD6E30">
        <w:rPr>
          <w:rFonts w:ascii="Garamond" w:hAnsi="Garamond"/>
          <w:spacing w:val="-2"/>
          <w:sz w:val="22"/>
          <w:szCs w:val="22"/>
        </w:rPr>
        <w:t xml:space="preserve"> </w:t>
      </w:r>
      <w:r w:rsidRPr="00FD6E30">
        <w:rPr>
          <w:rFonts w:ascii="Garamond" w:hAnsi="Garamond"/>
          <w:sz w:val="22"/>
          <w:szCs w:val="22"/>
        </w:rPr>
        <w:t>approving an extension of a previous indirect cost rate for a period of time that covers the period of performance for this award.</w:t>
      </w:r>
      <w:r w:rsidRPr="00FD6E30">
        <w:rPr>
          <w:rFonts w:ascii="Garamond" w:hAnsi="Garamond"/>
          <w:spacing w:val="40"/>
          <w:sz w:val="22"/>
          <w:szCs w:val="22"/>
        </w:rPr>
        <w:t xml:space="preserve"> </w:t>
      </w:r>
      <w:r w:rsidR="00E90AD0" w:rsidRPr="00766FA0">
        <w:rPr>
          <w:rFonts w:ascii="Garamond" w:hAnsi="Garamond"/>
          <w:sz w:val="22"/>
          <w:szCs w:val="22"/>
        </w:rPr>
        <w:t>If the Applicant has never received a negotiated indirect cost rate, it may instead elect to use the de minimis 1</w:t>
      </w:r>
      <w:r w:rsidR="00766FA0" w:rsidRPr="00766FA0">
        <w:rPr>
          <w:rFonts w:ascii="Garamond" w:hAnsi="Garamond"/>
          <w:sz w:val="22"/>
          <w:szCs w:val="22"/>
        </w:rPr>
        <w:t>5</w:t>
      </w:r>
      <w:r w:rsidR="00E90AD0" w:rsidRPr="00766FA0">
        <w:rPr>
          <w:rFonts w:ascii="Garamond" w:hAnsi="Garamond"/>
          <w:sz w:val="22"/>
          <w:szCs w:val="22"/>
        </w:rPr>
        <w:t xml:space="preserve"> percent indirect cost rate established under 2 CFR § 200.414(f). </w:t>
      </w:r>
      <w:r w:rsidRPr="00FD6E30">
        <w:rPr>
          <w:rFonts w:ascii="Garamond" w:hAnsi="Garamond"/>
          <w:sz w:val="22"/>
          <w:szCs w:val="22"/>
        </w:rPr>
        <w:t>If</w:t>
      </w:r>
      <w:r w:rsidRPr="00FD6E30">
        <w:rPr>
          <w:rFonts w:ascii="Garamond" w:hAnsi="Garamond"/>
          <w:spacing w:val="-3"/>
          <w:sz w:val="22"/>
          <w:szCs w:val="22"/>
        </w:rPr>
        <w:t xml:space="preserve"> </w:t>
      </w:r>
      <w:r w:rsidRPr="00FD6E30">
        <w:rPr>
          <w:rFonts w:ascii="Garamond" w:hAnsi="Garamond"/>
          <w:sz w:val="22"/>
          <w:szCs w:val="22"/>
        </w:rPr>
        <w:t>the</w:t>
      </w:r>
      <w:r w:rsidRPr="00FD6E30">
        <w:rPr>
          <w:rFonts w:ascii="Garamond" w:hAnsi="Garamond"/>
          <w:spacing w:val="-2"/>
          <w:sz w:val="22"/>
          <w:szCs w:val="22"/>
        </w:rPr>
        <w:t xml:space="preserve"> </w:t>
      </w:r>
      <w:r w:rsidRPr="00FD6E30">
        <w:rPr>
          <w:rFonts w:ascii="Garamond" w:hAnsi="Garamond"/>
          <w:sz w:val="22"/>
          <w:szCs w:val="22"/>
        </w:rPr>
        <w:t>non-federal</w:t>
      </w:r>
      <w:r w:rsidRPr="00FD6E30">
        <w:rPr>
          <w:rFonts w:ascii="Garamond" w:hAnsi="Garamond"/>
          <w:spacing w:val="-1"/>
          <w:sz w:val="22"/>
          <w:szCs w:val="22"/>
        </w:rPr>
        <w:t xml:space="preserve"> </w:t>
      </w:r>
      <w:r w:rsidRPr="00FD6E30">
        <w:rPr>
          <w:rFonts w:ascii="Garamond" w:hAnsi="Garamond"/>
          <w:sz w:val="22"/>
          <w:szCs w:val="22"/>
        </w:rPr>
        <w:t>entity</w:t>
      </w:r>
      <w:r w:rsidRPr="00FD6E30">
        <w:rPr>
          <w:rFonts w:ascii="Garamond" w:hAnsi="Garamond"/>
          <w:spacing w:val="-3"/>
          <w:sz w:val="22"/>
          <w:szCs w:val="22"/>
        </w:rPr>
        <w:t xml:space="preserve"> </w:t>
      </w:r>
      <w:r w:rsidRPr="00FD6E30">
        <w:rPr>
          <w:rFonts w:ascii="Garamond" w:hAnsi="Garamond"/>
          <w:sz w:val="22"/>
          <w:szCs w:val="22"/>
        </w:rPr>
        <w:t>does</w:t>
      </w:r>
      <w:r w:rsidRPr="00FD6E30">
        <w:rPr>
          <w:rFonts w:ascii="Garamond" w:hAnsi="Garamond"/>
          <w:spacing w:val="-3"/>
          <w:sz w:val="22"/>
          <w:szCs w:val="22"/>
        </w:rPr>
        <w:t xml:space="preserve"> </w:t>
      </w:r>
      <w:r w:rsidRPr="00FD6E30">
        <w:rPr>
          <w:rFonts w:ascii="Garamond" w:hAnsi="Garamond"/>
          <w:sz w:val="22"/>
          <w:szCs w:val="22"/>
        </w:rPr>
        <w:t>not</w:t>
      </w:r>
      <w:r w:rsidRPr="00FD6E30">
        <w:rPr>
          <w:rFonts w:ascii="Garamond" w:hAnsi="Garamond"/>
          <w:spacing w:val="-2"/>
          <w:sz w:val="22"/>
          <w:szCs w:val="22"/>
        </w:rPr>
        <w:t xml:space="preserve"> </w:t>
      </w:r>
      <w:r w:rsidRPr="00FD6E30">
        <w:rPr>
          <w:rFonts w:ascii="Garamond" w:hAnsi="Garamond"/>
          <w:sz w:val="22"/>
          <w:szCs w:val="22"/>
        </w:rPr>
        <w:t>propose</w:t>
      </w:r>
      <w:r w:rsidRPr="00FD6E30">
        <w:rPr>
          <w:rFonts w:ascii="Garamond" w:hAnsi="Garamond"/>
          <w:spacing w:val="-2"/>
          <w:sz w:val="22"/>
          <w:szCs w:val="22"/>
        </w:rPr>
        <w:t xml:space="preserve"> </w:t>
      </w:r>
      <w:r w:rsidRPr="00FD6E30">
        <w:rPr>
          <w:rFonts w:ascii="Garamond" w:hAnsi="Garamond"/>
          <w:sz w:val="22"/>
          <w:szCs w:val="22"/>
        </w:rPr>
        <w:t>such</w:t>
      </w:r>
      <w:r w:rsidRPr="00FD6E30">
        <w:rPr>
          <w:rFonts w:ascii="Garamond" w:hAnsi="Garamond"/>
          <w:spacing w:val="-3"/>
          <w:sz w:val="22"/>
          <w:szCs w:val="22"/>
        </w:rPr>
        <w:t xml:space="preserve"> </w:t>
      </w:r>
      <w:r w:rsidRPr="00FD6E30">
        <w:rPr>
          <w:rFonts w:ascii="Garamond" w:hAnsi="Garamond"/>
          <w:sz w:val="22"/>
          <w:szCs w:val="22"/>
        </w:rPr>
        <w:t>charges</w:t>
      </w:r>
      <w:r w:rsidRPr="00FD6E30">
        <w:rPr>
          <w:rFonts w:ascii="Garamond" w:hAnsi="Garamond"/>
          <w:spacing w:val="-3"/>
          <w:sz w:val="22"/>
          <w:szCs w:val="22"/>
        </w:rPr>
        <w:t xml:space="preserve"> </w:t>
      </w:r>
      <w:r w:rsidRPr="00FD6E30">
        <w:rPr>
          <w:rFonts w:ascii="Garamond" w:hAnsi="Garamond"/>
          <w:sz w:val="22"/>
          <w:szCs w:val="22"/>
        </w:rPr>
        <w:t>for</w:t>
      </w:r>
      <w:r w:rsidRPr="00FD6E30">
        <w:rPr>
          <w:rFonts w:ascii="Garamond" w:hAnsi="Garamond"/>
          <w:spacing w:val="-2"/>
          <w:sz w:val="22"/>
          <w:szCs w:val="22"/>
        </w:rPr>
        <w:t xml:space="preserve"> </w:t>
      </w:r>
      <w:r w:rsidRPr="00FD6E30">
        <w:rPr>
          <w:rFonts w:ascii="Garamond" w:hAnsi="Garamond"/>
          <w:sz w:val="22"/>
          <w:szCs w:val="22"/>
        </w:rPr>
        <w:t>this</w:t>
      </w:r>
      <w:r w:rsidRPr="00FD6E30">
        <w:rPr>
          <w:rFonts w:ascii="Garamond" w:hAnsi="Garamond"/>
          <w:spacing w:val="-3"/>
          <w:sz w:val="22"/>
          <w:szCs w:val="22"/>
        </w:rPr>
        <w:t xml:space="preserve"> </w:t>
      </w:r>
      <w:r w:rsidRPr="00FD6E30">
        <w:rPr>
          <w:rFonts w:ascii="Garamond" w:hAnsi="Garamond"/>
          <w:sz w:val="22"/>
          <w:szCs w:val="22"/>
        </w:rPr>
        <w:t>award,</w:t>
      </w:r>
      <w:r w:rsidRPr="00FD6E30">
        <w:rPr>
          <w:rFonts w:ascii="Garamond" w:hAnsi="Garamond"/>
          <w:spacing w:val="-3"/>
          <w:sz w:val="22"/>
          <w:szCs w:val="22"/>
        </w:rPr>
        <w:t xml:space="preserve"> </w:t>
      </w:r>
      <w:r w:rsidRPr="00FD6E30">
        <w:rPr>
          <w:rFonts w:ascii="Garamond" w:hAnsi="Garamond"/>
          <w:sz w:val="22"/>
          <w:szCs w:val="22"/>
        </w:rPr>
        <w:t>include</w:t>
      </w:r>
      <w:r w:rsidRPr="00FD6E30">
        <w:rPr>
          <w:rFonts w:ascii="Garamond" w:hAnsi="Garamond"/>
          <w:spacing w:val="-2"/>
          <w:sz w:val="22"/>
          <w:szCs w:val="22"/>
        </w:rPr>
        <w:t xml:space="preserve"> </w:t>
      </w:r>
      <w:r w:rsidRPr="00FD6E30">
        <w:rPr>
          <w:rFonts w:ascii="Garamond" w:hAnsi="Garamond"/>
          <w:sz w:val="22"/>
          <w:szCs w:val="22"/>
        </w:rPr>
        <w:t>this</w:t>
      </w:r>
      <w:r w:rsidRPr="00FD6E30">
        <w:rPr>
          <w:rFonts w:ascii="Garamond" w:hAnsi="Garamond"/>
          <w:spacing w:val="-3"/>
          <w:sz w:val="22"/>
          <w:szCs w:val="22"/>
        </w:rPr>
        <w:t xml:space="preserve"> </w:t>
      </w:r>
      <w:r w:rsidRPr="00FD6E30">
        <w:rPr>
          <w:rFonts w:ascii="Garamond" w:hAnsi="Garamond"/>
          <w:sz w:val="22"/>
          <w:szCs w:val="22"/>
        </w:rPr>
        <w:t>attachment</w:t>
      </w:r>
      <w:r w:rsidRPr="00FD6E30">
        <w:rPr>
          <w:rFonts w:ascii="Garamond" w:hAnsi="Garamond"/>
          <w:spacing w:val="-2"/>
          <w:sz w:val="22"/>
          <w:szCs w:val="22"/>
        </w:rPr>
        <w:t xml:space="preserve"> </w:t>
      </w:r>
      <w:r w:rsidRPr="00FD6E30">
        <w:rPr>
          <w:rFonts w:ascii="Garamond" w:hAnsi="Garamond"/>
          <w:sz w:val="22"/>
          <w:szCs w:val="22"/>
        </w:rPr>
        <w:t xml:space="preserve">marked </w:t>
      </w:r>
      <w:r w:rsidRPr="00FD6E30">
        <w:rPr>
          <w:rFonts w:ascii="Garamond" w:hAnsi="Garamond"/>
          <w:spacing w:val="-2"/>
          <w:sz w:val="22"/>
          <w:szCs w:val="22"/>
        </w:rPr>
        <w:t>“N/A.”</w:t>
      </w:r>
      <w:r w:rsidRPr="00FD6E30">
        <w:rPr>
          <w:rFonts w:ascii="Garamond" w:hAnsi="Garamond"/>
          <w:spacing w:val="-2"/>
          <w:sz w:val="22"/>
          <w:szCs w:val="22"/>
        </w:rPr>
        <w:br/>
      </w:r>
    </w:p>
    <w:p w14:paraId="623AD855" w14:textId="2A9E2114" w:rsidR="00834708" w:rsidRDefault="00834708" w:rsidP="00B85DF7">
      <w:pPr>
        <w:ind w:left="720" w:hanging="720"/>
        <w:rPr>
          <w:rFonts w:ascii="Garamond" w:hAnsi="Garamond" w:cs="Arial"/>
          <w:i/>
        </w:rPr>
      </w:pPr>
      <w:r w:rsidRPr="00F13BCF">
        <w:rPr>
          <w:rFonts w:ascii="Garamond" w:hAnsi="Garamond" w:cs="Arial"/>
        </w:rPr>
        <w:t>4.</w:t>
      </w:r>
      <w:r w:rsidR="00E02520">
        <w:rPr>
          <w:rFonts w:ascii="Garamond" w:hAnsi="Garamond" w:cs="Arial"/>
        </w:rPr>
        <w:t>3</w:t>
      </w:r>
      <w:r w:rsidRPr="00F13BCF">
        <w:rPr>
          <w:rFonts w:ascii="Garamond" w:hAnsi="Garamond" w:cs="Arial"/>
        </w:rPr>
        <w:tab/>
      </w:r>
      <w:r w:rsidRPr="00F13BCF">
        <w:rPr>
          <w:rFonts w:ascii="Garamond" w:hAnsi="Garamond" w:cs="Arial"/>
          <w:i/>
        </w:rPr>
        <w:t>Submission Instructions</w:t>
      </w:r>
    </w:p>
    <w:p w14:paraId="3FB180E0" w14:textId="09902C22" w:rsidR="007F7A4E" w:rsidRPr="007F7A4E" w:rsidRDefault="007F7A4E" w:rsidP="007F7A4E">
      <w:pPr>
        <w:pStyle w:val="BodyText"/>
        <w:ind w:left="720" w:right="188"/>
        <w:rPr>
          <w:rFonts w:ascii="Garamond" w:hAnsi="Garamond"/>
        </w:rPr>
      </w:pPr>
      <w:r w:rsidRPr="007F7A4E">
        <w:rPr>
          <w:rFonts w:ascii="Garamond" w:hAnsi="Garamond"/>
        </w:rPr>
        <w:t>This</w:t>
      </w:r>
      <w:r w:rsidRPr="007F7A4E">
        <w:rPr>
          <w:rFonts w:ascii="Garamond" w:hAnsi="Garamond"/>
          <w:spacing w:val="-3"/>
        </w:rPr>
        <w:t xml:space="preserve"> </w:t>
      </w:r>
      <w:r w:rsidRPr="007F7A4E">
        <w:rPr>
          <w:rFonts w:ascii="Garamond" w:hAnsi="Garamond"/>
        </w:rPr>
        <w:t>section</w:t>
      </w:r>
      <w:r w:rsidRPr="007F7A4E">
        <w:rPr>
          <w:rFonts w:ascii="Garamond" w:hAnsi="Garamond"/>
          <w:spacing w:val="-4"/>
        </w:rPr>
        <w:t xml:space="preserve"> </w:t>
      </w:r>
      <w:r w:rsidRPr="007F7A4E">
        <w:rPr>
          <w:rFonts w:ascii="Garamond" w:hAnsi="Garamond"/>
        </w:rPr>
        <w:t>provides</w:t>
      </w:r>
      <w:r w:rsidRPr="007F7A4E">
        <w:rPr>
          <w:rFonts w:ascii="Garamond" w:hAnsi="Garamond"/>
          <w:spacing w:val="-3"/>
        </w:rPr>
        <w:t xml:space="preserve"> </w:t>
      </w:r>
      <w:r w:rsidRPr="007F7A4E">
        <w:rPr>
          <w:rFonts w:ascii="Garamond" w:hAnsi="Garamond"/>
        </w:rPr>
        <w:t>the</w:t>
      </w:r>
      <w:r w:rsidRPr="007F7A4E">
        <w:rPr>
          <w:rFonts w:ascii="Garamond" w:hAnsi="Garamond"/>
          <w:spacing w:val="-3"/>
        </w:rPr>
        <w:t xml:space="preserve"> </w:t>
      </w:r>
      <w:r w:rsidRPr="007F7A4E">
        <w:rPr>
          <w:rFonts w:ascii="Garamond" w:hAnsi="Garamond"/>
        </w:rPr>
        <w:t>application</w:t>
      </w:r>
      <w:r w:rsidRPr="007F7A4E">
        <w:rPr>
          <w:rFonts w:ascii="Garamond" w:hAnsi="Garamond"/>
          <w:spacing w:val="-4"/>
        </w:rPr>
        <w:t xml:space="preserve"> </w:t>
      </w:r>
      <w:r w:rsidRPr="007F7A4E">
        <w:rPr>
          <w:rFonts w:ascii="Garamond" w:hAnsi="Garamond"/>
        </w:rPr>
        <w:t>submission</w:t>
      </w:r>
      <w:r w:rsidRPr="007F7A4E">
        <w:rPr>
          <w:rFonts w:ascii="Garamond" w:hAnsi="Garamond"/>
          <w:spacing w:val="-4"/>
        </w:rPr>
        <w:t xml:space="preserve"> </w:t>
      </w:r>
      <w:r w:rsidRPr="007F7A4E">
        <w:rPr>
          <w:rFonts w:ascii="Garamond" w:hAnsi="Garamond"/>
        </w:rPr>
        <w:t>and</w:t>
      </w:r>
      <w:r w:rsidRPr="007F7A4E">
        <w:rPr>
          <w:rFonts w:ascii="Garamond" w:hAnsi="Garamond"/>
          <w:spacing w:val="-4"/>
        </w:rPr>
        <w:t xml:space="preserve"> </w:t>
      </w:r>
      <w:r w:rsidRPr="007F7A4E">
        <w:rPr>
          <w:rFonts w:ascii="Garamond" w:hAnsi="Garamond"/>
        </w:rPr>
        <w:t>receipt</w:t>
      </w:r>
      <w:r w:rsidRPr="007F7A4E">
        <w:rPr>
          <w:rFonts w:ascii="Garamond" w:hAnsi="Garamond"/>
          <w:spacing w:val="-4"/>
        </w:rPr>
        <w:t xml:space="preserve"> </w:t>
      </w:r>
      <w:r w:rsidRPr="007F7A4E">
        <w:rPr>
          <w:rFonts w:ascii="Garamond" w:hAnsi="Garamond"/>
        </w:rPr>
        <w:t>instructions</w:t>
      </w:r>
      <w:r w:rsidRPr="007F7A4E">
        <w:rPr>
          <w:rFonts w:ascii="Garamond" w:hAnsi="Garamond"/>
          <w:spacing w:val="-4"/>
        </w:rPr>
        <w:t xml:space="preserve"> </w:t>
      </w:r>
      <w:r w:rsidRPr="007F7A4E">
        <w:rPr>
          <w:rFonts w:ascii="Garamond" w:hAnsi="Garamond"/>
        </w:rPr>
        <w:t>for applications</w:t>
      </w:r>
      <w:r w:rsidRPr="007F7A4E">
        <w:rPr>
          <w:rFonts w:ascii="Garamond" w:hAnsi="Garamond"/>
          <w:spacing w:val="-4"/>
        </w:rPr>
        <w:t xml:space="preserve"> </w:t>
      </w:r>
      <w:r w:rsidRPr="007F7A4E">
        <w:rPr>
          <w:rFonts w:ascii="Garamond" w:hAnsi="Garamond"/>
        </w:rPr>
        <w:t>submitted</w:t>
      </w:r>
      <w:r w:rsidRPr="007F7A4E">
        <w:rPr>
          <w:rFonts w:ascii="Garamond" w:hAnsi="Garamond"/>
          <w:spacing w:val="-3"/>
        </w:rPr>
        <w:t xml:space="preserve"> </w:t>
      </w:r>
      <w:r w:rsidRPr="007F7A4E">
        <w:rPr>
          <w:rFonts w:ascii="Garamond" w:hAnsi="Garamond"/>
        </w:rPr>
        <w:t>for</w:t>
      </w:r>
      <w:r w:rsidRPr="007F7A4E">
        <w:rPr>
          <w:rFonts w:ascii="Garamond" w:hAnsi="Garamond"/>
          <w:spacing w:val="-4"/>
        </w:rPr>
        <w:t xml:space="preserve"> </w:t>
      </w:r>
      <w:r w:rsidRPr="007F7A4E">
        <w:rPr>
          <w:rFonts w:ascii="Garamond" w:hAnsi="Garamond"/>
        </w:rPr>
        <w:t>this Announcement.</w:t>
      </w:r>
      <w:r w:rsidRPr="007F7A4E">
        <w:rPr>
          <w:rFonts w:ascii="Garamond" w:hAnsi="Garamond"/>
          <w:spacing w:val="40"/>
        </w:rPr>
        <w:t xml:space="preserve"> </w:t>
      </w:r>
      <w:r w:rsidRPr="007F7A4E">
        <w:rPr>
          <w:rFonts w:ascii="Garamond" w:hAnsi="Garamond"/>
        </w:rPr>
        <w:t>Please read the following instructions carefully and completely.</w:t>
      </w:r>
      <w:r w:rsidR="0065092C">
        <w:rPr>
          <w:rFonts w:ascii="Garamond" w:hAnsi="Garamond"/>
        </w:rPr>
        <w:br/>
      </w:r>
    </w:p>
    <w:p w14:paraId="7A5D9F98" w14:textId="4D8D0DC6" w:rsidR="000F2A8F" w:rsidRPr="0065092C" w:rsidRDefault="001E2975" w:rsidP="001E2975">
      <w:pPr>
        <w:rPr>
          <w:rFonts w:ascii="Garamond" w:hAnsi="Garamond"/>
        </w:rPr>
      </w:pPr>
      <w:r w:rsidRPr="0065092C">
        <w:rPr>
          <w:rFonts w:ascii="Garamond" w:hAnsi="Garamond"/>
        </w:rPr>
        <w:t>4.</w:t>
      </w:r>
      <w:r w:rsidR="00E90BFF">
        <w:rPr>
          <w:rFonts w:ascii="Garamond" w:hAnsi="Garamond"/>
        </w:rPr>
        <w:t>3</w:t>
      </w:r>
      <w:r w:rsidRPr="0065092C">
        <w:rPr>
          <w:rFonts w:ascii="Garamond" w:hAnsi="Garamond"/>
        </w:rPr>
        <w:t xml:space="preserve">.1 </w:t>
      </w:r>
      <w:r w:rsidRPr="0065092C">
        <w:rPr>
          <w:rFonts w:ascii="Garamond" w:hAnsi="Garamond"/>
        </w:rPr>
        <w:tab/>
      </w:r>
      <w:r w:rsidR="000F2A8F" w:rsidRPr="0065092C">
        <w:rPr>
          <w:rFonts w:ascii="Garamond" w:hAnsi="Garamond"/>
          <w:i/>
          <w:iCs/>
        </w:rPr>
        <w:t>Electronic</w:t>
      </w:r>
      <w:r w:rsidR="000F2A8F" w:rsidRPr="0065092C">
        <w:rPr>
          <w:rFonts w:ascii="Garamond" w:hAnsi="Garamond"/>
          <w:i/>
          <w:iCs/>
          <w:spacing w:val="-11"/>
        </w:rPr>
        <w:t xml:space="preserve"> </w:t>
      </w:r>
      <w:r w:rsidR="000F2A8F" w:rsidRPr="0065092C">
        <w:rPr>
          <w:rFonts w:ascii="Garamond" w:hAnsi="Garamond"/>
          <w:i/>
          <w:iCs/>
          <w:spacing w:val="-2"/>
        </w:rPr>
        <w:t>Delivery</w:t>
      </w:r>
    </w:p>
    <w:p w14:paraId="5313888B" w14:textId="2E692521" w:rsidR="000F2A8F" w:rsidRPr="0065092C" w:rsidRDefault="000F2A8F" w:rsidP="0065092C">
      <w:pPr>
        <w:pStyle w:val="BodyText"/>
        <w:spacing w:before="1"/>
        <w:ind w:left="720" w:right="188"/>
        <w:rPr>
          <w:rFonts w:ascii="Garamond" w:hAnsi="Garamond"/>
        </w:rPr>
      </w:pPr>
      <w:r w:rsidRPr="0065092C">
        <w:rPr>
          <w:rFonts w:ascii="Garamond" w:hAnsi="Garamond"/>
        </w:rPr>
        <w:t>SBA</w:t>
      </w:r>
      <w:r w:rsidRPr="0065092C">
        <w:rPr>
          <w:rFonts w:ascii="Garamond" w:hAnsi="Garamond"/>
          <w:spacing w:val="-2"/>
        </w:rPr>
        <w:t xml:space="preserve"> </w:t>
      </w:r>
      <w:r w:rsidRPr="0065092C">
        <w:rPr>
          <w:rFonts w:ascii="Garamond" w:hAnsi="Garamond"/>
        </w:rPr>
        <w:t>is</w:t>
      </w:r>
      <w:r w:rsidRPr="0065092C">
        <w:rPr>
          <w:rFonts w:ascii="Garamond" w:hAnsi="Garamond"/>
          <w:spacing w:val="-2"/>
        </w:rPr>
        <w:t xml:space="preserve"> </w:t>
      </w:r>
      <w:r w:rsidRPr="0065092C">
        <w:rPr>
          <w:rFonts w:ascii="Garamond" w:hAnsi="Garamond"/>
        </w:rPr>
        <w:t>using</w:t>
      </w:r>
      <w:r w:rsidRPr="0065092C">
        <w:rPr>
          <w:rFonts w:ascii="Garamond" w:hAnsi="Garamond"/>
          <w:spacing w:val="-3"/>
        </w:rPr>
        <w:t xml:space="preserve"> </w:t>
      </w:r>
      <w:hyperlink r:id="rId14" w:history="1">
        <w:r w:rsidRPr="0065092C">
          <w:rPr>
            <w:rStyle w:val="Hyperlink"/>
            <w:rFonts w:ascii="Garamond" w:hAnsi="Garamond"/>
            <w:spacing w:val="-3"/>
          </w:rPr>
          <w:t>www.Grants.gov</w:t>
        </w:r>
      </w:hyperlink>
      <w:r w:rsidRPr="0065092C">
        <w:rPr>
          <w:rFonts w:ascii="Garamond" w:hAnsi="Garamond"/>
          <w:spacing w:val="-3"/>
        </w:rPr>
        <w:t xml:space="preserve"> </w:t>
      </w:r>
      <w:r w:rsidRPr="0065092C">
        <w:rPr>
          <w:rFonts w:ascii="Garamond" w:hAnsi="Garamond"/>
        </w:rPr>
        <w:t>to</w:t>
      </w:r>
      <w:r w:rsidRPr="0065092C">
        <w:rPr>
          <w:rFonts w:ascii="Garamond" w:hAnsi="Garamond"/>
          <w:spacing w:val="-2"/>
        </w:rPr>
        <w:t xml:space="preserve"> </w:t>
      </w:r>
      <w:r w:rsidRPr="0065092C">
        <w:rPr>
          <w:rFonts w:ascii="Garamond" w:hAnsi="Garamond"/>
        </w:rPr>
        <w:t>provide</w:t>
      </w:r>
      <w:r w:rsidRPr="0065092C">
        <w:rPr>
          <w:rFonts w:ascii="Garamond" w:hAnsi="Garamond"/>
          <w:spacing w:val="-2"/>
        </w:rPr>
        <w:t xml:space="preserve"> </w:t>
      </w:r>
      <w:r w:rsidRPr="0065092C">
        <w:rPr>
          <w:rFonts w:ascii="Garamond" w:hAnsi="Garamond"/>
        </w:rPr>
        <w:t>the</w:t>
      </w:r>
      <w:r w:rsidRPr="0065092C">
        <w:rPr>
          <w:rFonts w:ascii="Garamond" w:hAnsi="Garamond"/>
          <w:spacing w:val="-4"/>
        </w:rPr>
        <w:t xml:space="preserve"> </w:t>
      </w:r>
      <w:r w:rsidRPr="0065092C">
        <w:rPr>
          <w:rFonts w:ascii="Garamond" w:hAnsi="Garamond"/>
        </w:rPr>
        <w:t>grant</w:t>
      </w:r>
      <w:r w:rsidRPr="0065092C">
        <w:rPr>
          <w:rFonts w:ascii="Garamond" w:hAnsi="Garamond"/>
          <w:spacing w:val="-2"/>
        </w:rPr>
        <w:t xml:space="preserve"> </w:t>
      </w:r>
      <w:r w:rsidRPr="0065092C">
        <w:rPr>
          <w:rFonts w:ascii="Garamond" w:hAnsi="Garamond"/>
        </w:rPr>
        <w:t>community</w:t>
      </w:r>
      <w:r w:rsidRPr="0065092C">
        <w:rPr>
          <w:rFonts w:ascii="Garamond" w:hAnsi="Garamond"/>
          <w:spacing w:val="-3"/>
        </w:rPr>
        <w:t xml:space="preserve"> </w:t>
      </w:r>
      <w:r w:rsidRPr="0065092C">
        <w:rPr>
          <w:rFonts w:ascii="Garamond" w:hAnsi="Garamond"/>
        </w:rPr>
        <w:t>with</w:t>
      </w:r>
      <w:r w:rsidRPr="0065092C">
        <w:rPr>
          <w:rFonts w:ascii="Garamond" w:hAnsi="Garamond"/>
          <w:spacing w:val="-3"/>
        </w:rPr>
        <w:t xml:space="preserve"> </w:t>
      </w:r>
      <w:r w:rsidRPr="0065092C">
        <w:rPr>
          <w:rFonts w:ascii="Garamond" w:hAnsi="Garamond"/>
        </w:rPr>
        <w:t>a</w:t>
      </w:r>
      <w:r w:rsidRPr="0065092C">
        <w:rPr>
          <w:rFonts w:ascii="Garamond" w:hAnsi="Garamond"/>
          <w:spacing w:val="-3"/>
        </w:rPr>
        <w:t xml:space="preserve"> </w:t>
      </w:r>
      <w:r w:rsidRPr="0065092C">
        <w:rPr>
          <w:rFonts w:ascii="Garamond" w:hAnsi="Garamond"/>
        </w:rPr>
        <w:t>single</w:t>
      </w:r>
      <w:r w:rsidRPr="0065092C">
        <w:rPr>
          <w:rFonts w:ascii="Garamond" w:hAnsi="Garamond"/>
          <w:spacing w:val="-2"/>
        </w:rPr>
        <w:t xml:space="preserve"> </w:t>
      </w:r>
      <w:r w:rsidRPr="0065092C">
        <w:rPr>
          <w:rFonts w:ascii="Garamond" w:hAnsi="Garamond"/>
        </w:rPr>
        <w:t>site</w:t>
      </w:r>
      <w:r w:rsidRPr="0065092C">
        <w:rPr>
          <w:rFonts w:ascii="Garamond" w:hAnsi="Garamond"/>
          <w:spacing w:val="-2"/>
        </w:rPr>
        <w:t xml:space="preserve"> </w:t>
      </w:r>
      <w:r w:rsidRPr="0065092C">
        <w:rPr>
          <w:rFonts w:ascii="Garamond" w:hAnsi="Garamond"/>
        </w:rPr>
        <w:t>to</w:t>
      </w:r>
      <w:r w:rsidRPr="0065092C">
        <w:rPr>
          <w:rFonts w:ascii="Garamond" w:hAnsi="Garamond"/>
          <w:spacing w:val="-3"/>
        </w:rPr>
        <w:t xml:space="preserve"> </w:t>
      </w:r>
      <w:r w:rsidRPr="0065092C">
        <w:rPr>
          <w:rFonts w:ascii="Garamond" w:hAnsi="Garamond"/>
        </w:rPr>
        <w:t>find</w:t>
      </w:r>
      <w:r w:rsidRPr="0065092C">
        <w:rPr>
          <w:rFonts w:ascii="Garamond" w:hAnsi="Garamond"/>
          <w:spacing w:val="-2"/>
        </w:rPr>
        <w:t xml:space="preserve"> </w:t>
      </w:r>
      <w:r w:rsidRPr="0065092C">
        <w:rPr>
          <w:rFonts w:ascii="Garamond" w:hAnsi="Garamond"/>
        </w:rPr>
        <w:t>and</w:t>
      </w:r>
      <w:r w:rsidRPr="0065092C">
        <w:rPr>
          <w:rFonts w:ascii="Garamond" w:hAnsi="Garamond"/>
          <w:spacing w:val="-3"/>
        </w:rPr>
        <w:t xml:space="preserve"> </w:t>
      </w:r>
      <w:r w:rsidRPr="0065092C">
        <w:rPr>
          <w:rFonts w:ascii="Garamond" w:hAnsi="Garamond"/>
        </w:rPr>
        <w:t>apply</w:t>
      </w:r>
      <w:r w:rsidRPr="0065092C">
        <w:rPr>
          <w:rFonts w:ascii="Garamond" w:hAnsi="Garamond"/>
          <w:spacing w:val="-2"/>
        </w:rPr>
        <w:t xml:space="preserve"> </w:t>
      </w:r>
      <w:r w:rsidRPr="0065092C">
        <w:rPr>
          <w:rFonts w:ascii="Garamond" w:hAnsi="Garamond"/>
        </w:rPr>
        <w:t>for</w:t>
      </w:r>
      <w:r w:rsidRPr="0065092C">
        <w:rPr>
          <w:rFonts w:ascii="Garamond" w:hAnsi="Garamond"/>
          <w:spacing w:val="-3"/>
        </w:rPr>
        <w:t xml:space="preserve"> </w:t>
      </w:r>
      <w:r w:rsidRPr="0065092C">
        <w:rPr>
          <w:rFonts w:ascii="Garamond" w:hAnsi="Garamond"/>
        </w:rPr>
        <w:t>grant</w:t>
      </w:r>
      <w:r w:rsidRPr="0065092C">
        <w:rPr>
          <w:rFonts w:ascii="Garamond" w:hAnsi="Garamond"/>
          <w:spacing w:val="-2"/>
        </w:rPr>
        <w:t xml:space="preserve"> </w:t>
      </w:r>
      <w:r w:rsidRPr="0065092C">
        <w:rPr>
          <w:rFonts w:ascii="Garamond" w:hAnsi="Garamond"/>
        </w:rPr>
        <w:t xml:space="preserve">funding opportunities. Applicants must submit their applications online through </w:t>
      </w:r>
      <w:hyperlink r:id="rId15">
        <w:r w:rsidRPr="0065092C">
          <w:rPr>
            <w:rFonts w:ascii="Garamond" w:hAnsi="Garamond"/>
            <w:color w:val="0000FF"/>
            <w:u w:val="single" w:color="0000FF"/>
          </w:rPr>
          <w:t>www.Grants.gov</w:t>
        </w:r>
      </w:hyperlink>
      <w:r w:rsidR="00EA1F2D">
        <w:rPr>
          <w:rFonts w:ascii="Garamond" w:hAnsi="Garamond"/>
          <w:color w:val="0000FF"/>
          <w:u w:val="single" w:color="0000FF"/>
        </w:rPr>
        <w:br/>
      </w:r>
    </w:p>
    <w:p w14:paraId="464301C1" w14:textId="0633B4E4" w:rsidR="008F2024" w:rsidRDefault="001E2975" w:rsidP="008F2024">
      <w:pPr>
        <w:rPr>
          <w:rFonts w:ascii="Garamond" w:hAnsi="Garamond"/>
          <w:i/>
          <w:iCs/>
          <w:spacing w:val="-2"/>
        </w:rPr>
      </w:pPr>
      <w:r w:rsidRPr="008F2024">
        <w:rPr>
          <w:rFonts w:ascii="Garamond" w:hAnsi="Garamond"/>
        </w:rPr>
        <w:t>4.</w:t>
      </w:r>
      <w:r w:rsidR="00E90BFF">
        <w:rPr>
          <w:rFonts w:ascii="Garamond" w:hAnsi="Garamond"/>
        </w:rPr>
        <w:t>3</w:t>
      </w:r>
      <w:r w:rsidRPr="008F2024">
        <w:rPr>
          <w:rFonts w:ascii="Garamond" w:hAnsi="Garamond"/>
        </w:rPr>
        <w:t>.2</w:t>
      </w:r>
      <w:r w:rsidRPr="008F2024">
        <w:rPr>
          <w:rFonts w:ascii="Garamond" w:hAnsi="Garamond"/>
        </w:rPr>
        <w:tab/>
      </w:r>
      <w:r w:rsidR="000F2A8F" w:rsidRPr="008F2024">
        <w:rPr>
          <w:rFonts w:ascii="Garamond" w:hAnsi="Garamond"/>
          <w:i/>
          <w:iCs/>
        </w:rPr>
        <w:t>How</w:t>
      </w:r>
      <w:r w:rsidR="000F2A8F" w:rsidRPr="008F2024">
        <w:rPr>
          <w:rFonts w:ascii="Garamond" w:hAnsi="Garamond"/>
          <w:i/>
          <w:iCs/>
          <w:spacing w:val="-5"/>
        </w:rPr>
        <w:t xml:space="preserve"> </w:t>
      </w:r>
      <w:r w:rsidR="000F2A8F" w:rsidRPr="008F2024">
        <w:rPr>
          <w:rFonts w:ascii="Garamond" w:hAnsi="Garamond"/>
          <w:i/>
          <w:iCs/>
        </w:rPr>
        <w:t>to</w:t>
      </w:r>
      <w:r w:rsidR="000F2A8F" w:rsidRPr="008F2024">
        <w:rPr>
          <w:rFonts w:ascii="Garamond" w:hAnsi="Garamond"/>
          <w:i/>
          <w:iCs/>
          <w:spacing w:val="-6"/>
        </w:rPr>
        <w:t xml:space="preserve"> </w:t>
      </w:r>
      <w:r w:rsidR="000F2A8F" w:rsidRPr="008F2024">
        <w:rPr>
          <w:rFonts w:ascii="Garamond" w:hAnsi="Garamond"/>
          <w:i/>
          <w:iCs/>
        </w:rPr>
        <w:t>Register</w:t>
      </w:r>
      <w:r w:rsidR="000F2A8F" w:rsidRPr="008F2024">
        <w:rPr>
          <w:rFonts w:ascii="Garamond" w:hAnsi="Garamond"/>
          <w:i/>
          <w:iCs/>
          <w:spacing w:val="-4"/>
        </w:rPr>
        <w:t xml:space="preserve"> </w:t>
      </w:r>
      <w:r w:rsidR="000F2A8F" w:rsidRPr="008F2024">
        <w:rPr>
          <w:rFonts w:ascii="Garamond" w:hAnsi="Garamond"/>
          <w:i/>
          <w:iCs/>
        </w:rPr>
        <w:t>with</w:t>
      </w:r>
      <w:r w:rsidR="000F2A8F" w:rsidRPr="008F2024">
        <w:rPr>
          <w:rFonts w:ascii="Garamond" w:hAnsi="Garamond"/>
          <w:i/>
          <w:iCs/>
          <w:spacing w:val="-5"/>
        </w:rPr>
        <w:t xml:space="preserve"> </w:t>
      </w:r>
      <w:r w:rsidR="000F2A8F" w:rsidRPr="008F2024">
        <w:rPr>
          <w:rFonts w:ascii="Garamond" w:hAnsi="Garamond"/>
          <w:i/>
          <w:iCs/>
          <w:spacing w:val="-2"/>
        </w:rPr>
        <w:t>Grants.gov</w:t>
      </w:r>
    </w:p>
    <w:p w14:paraId="45A081BD" w14:textId="7A55BD10" w:rsidR="000F2A8F" w:rsidRPr="008F2024" w:rsidRDefault="000F2A8F" w:rsidP="008F2024">
      <w:pPr>
        <w:ind w:left="720"/>
        <w:rPr>
          <w:rFonts w:ascii="Garamond" w:hAnsi="Garamond"/>
        </w:rPr>
      </w:pPr>
      <w:r w:rsidRPr="008F2024">
        <w:rPr>
          <w:rFonts w:ascii="Garamond" w:hAnsi="Garamond"/>
        </w:rPr>
        <w:lastRenderedPageBreak/>
        <w:t xml:space="preserve">SBA requires the use of the </w:t>
      </w:r>
      <w:hyperlink r:id="rId16" w:history="1">
        <w:r w:rsidRPr="008F2024">
          <w:rPr>
            <w:rStyle w:val="Hyperlink"/>
            <w:rFonts w:ascii="Garamond" w:hAnsi="Garamond"/>
          </w:rPr>
          <w:t>www.Grants.gov</w:t>
        </w:r>
      </w:hyperlink>
      <w:r w:rsidRPr="008F2024">
        <w:rPr>
          <w:rFonts w:ascii="Garamond" w:hAnsi="Garamond"/>
        </w:rPr>
        <w:t xml:space="preserve"> website for submission of all directed announcement grant application packages.</w:t>
      </w:r>
      <w:r w:rsidRPr="008F2024">
        <w:rPr>
          <w:rFonts w:ascii="Garamond" w:hAnsi="Garamond"/>
          <w:spacing w:val="-3"/>
        </w:rPr>
        <w:t xml:space="preserve"> </w:t>
      </w:r>
      <w:r w:rsidRPr="008F2024">
        <w:rPr>
          <w:rFonts w:ascii="Garamond" w:hAnsi="Garamond"/>
        </w:rPr>
        <w:t>If</w:t>
      </w:r>
      <w:r w:rsidRPr="008F2024">
        <w:rPr>
          <w:rFonts w:ascii="Garamond" w:hAnsi="Garamond"/>
          <w:spacing w:val="-3"/>
        </w:rPr>
        <w:t xml:space="preserve"> </w:t>
      </w:r>
      <w:r w:rsidRPr="008F2024">
        <w:rPr>
          <w:rFonts w:ascii="Garamond" w:hAnsi="Garamond"/>
        </w:rPr>
        <w:t>your</w:t>
      </w:r>
      <w:r w:rsidRPr="008F2024">
        <w:rPr>
          <w:rFonts w:ascii="Garamond" w:hAnsi="Garamond"/>
          <w:spacing w:val="-3"/>
        </w:rPr>
        <w:t xml:space="preserve"> </w:t>
      </w:r>
      <w:r w:rsidRPr="008F2024">
        <w:rPr>
          <w:rFonts w:ascii="Garamond" w:hAnsi="Garamond"/>
        </w:rPr>
        <w:t>organization</w:t>
      </w:r>
      <w:r w:rsidRPr="008F2024">
        <w:rPr>
          <w:rFonts w:ascii="Garamond" w:hAnsi="Garamond"/>
          <w:spacing w:val="-4"/>
        </w:rPr>
        <w:t xml:space="preserve"> </w:t>
      </w:r>
      <w:r w:rsidRPr="008F2024">
        <w:rPr>
          <w:rFonts w:ascii="Garamond" w:hAnsi="Garamond"/>
        </w:rPr>
        <w:t>hasn't</w:t>
      </w:r>
      <w:r w:rsidRPr="008F2024">
        <w:rPr>
          <w:rFonts w:ascii="Garamond" w:hAnsi="Garamond"/>
          <w:spacing w:val="-2"/>
        </w:rPr>
        <w:t xml:space="preserve"> </w:t>
      </w:r>
      <w:r w:rsidRPr="008F2024">
        <w:rPr>
          <w:rFonts w:ascii="Garamond" w:hAnsi="Garamond"/>
        </w:rPr>
        <w:t>already</w:t>
      </w:r>
      <w:r w:rsidRPr="008F2024">
        <w:rPr>
          <w:rFonts w:ascii="Garamond" w:hAnsi="Garamond"/>
          <w:spacing w:val="-2"/>
        </w:rPr>
        <w:t xml:space="preserve"> </w:t>
      </w:r>
      <w:r w:rsidRPr="008F2024">
        <w:rPr>
          <w:rFonts w:ascii="Garamond" w:hAnsi="Garamond"/>
        </w:rPr>
        <w:t>done</w:t>
      </w:r>
      <w:r w:rsidRPr="008F2024">
        <w:rPr>
          <w:rFonts w:ascii="Garamond" w:hAnsi="Garamond"/>
          <w:spacing w:val="-2"/>
        </w:rPr>
        <w:t xml:space="preserve"> </w:t>
      </w:r>
      <w:r w:rsidRPr="008F2024">
        <w:rPr>
          <w:rFonts w:ascii="Garamond" w:hAnsi="Garamond"/>
        </w:rPr>
        <w:t>so,</w:t>
      </w:r>
      <w:r w:rsidRPr="008F2024">
        <w:rPr>
          <w:rFonts w:ascii="Garamond" w:hAnsi="Garamond"/>
          <w:spacing w:val="-3"/>
        </w:rPr>
        <w:t xml:space="preserve"> </w:t>
      </w:r>
      <w:r w:rsidRPr="008F2024">
        <w:rPr>
          <w:rFonts w:ascii="Garamond" w:hAnsi="Garamond"/>
        </w:rPr>
        <w:t>it</w:t>
      </w:r>
      <w:r w:rsidRPr="008F2024">
        <w:rPr>
          <w:rFonts w:ascii="Garamond" w:hAnsi="Garamond"/>
          <w:spacing w:val="-2"/>
        </w:rPr>
        <w:t xml:space="preserve"> </w:t>
      </w:r>
      <w:r w:rsidRPr="008F2024">
        <w:rPr>
          <w:rFonts w:ascii="Garamond" w:hAnsi="Garamond"/>
        </w:rPr>
        <w:t>must</w:t>
      </w:r>
      <w:r w:rsidRPr="008F2024">
        <w:rPr>
          <w:rFonts w:ascii="Garamond" w:hAnsi="Garamond"/>
          <w:spacing w:val="-2"/>
        </w:rPr>
        <w:t xml:space="preserve"> </w:t>
      </w:r>
      <w:r w:rsidRPr="008F2024">
        <w:rPr>
          <w:rFonts w:ascii="Garamond" w:hAnsi="Garamond"/>
        </w:rPr>
        <w:t>register</w:t>
      </w:r>
      <w:r w:rsidRPr="008F2024">
        <w:rPr>
          <w:rFonts w:ascii="Garamond" w:hAnsi="Garamond"/>
          <w:spacing w:val="-2"/>
        </w:rPr>
        <w:t xml:space="preserve"> </w:t>
      </w:r>
      <w:r w:rsidRPr="008F2024">
        <w:rPr>
          <w:rFonts w:ascii="Garamond" w:hAnsi="Garamond"/>
        </w:rPr>
        <w:t xml:space="preserve">with </w:t>
      </w:r>
      <w:hyperlink r:id="rId17" w:history="1">
        <w:r w:rsidRPr="008F2024">
          <w:rPr>
            <w:rStyle w:val="Hyperlink"/>
            <w:rFonts w:ascii="Garamond" w:hAnsi="Garamond"/>
          </w:rPr>
          <w:t>www.Grants.gov</w:t>
        </w:r>
      </w:hyperlink>
      <w:r w:rsidRPr="008F2024">
        <w:rPr>
          <w:rFonts w:ascii="Garamond" w:hAnsi="Garamond"/>
        </w:rPr>
        <w:t xml:space="preserve"> before</w:t>
      </w:r>
      <w:r w:rsidRPr="008F2024">
        <w:rPr>
          <w:rFonts w:ascii="Garamond" w:hAnsi="Garamond"/>
          <w:spacing w:val="-2"/>
        </w:rPr>
        <w:t xml:space="preserve"> </w:t>
      </w:r>
      <w:r w:rsidRPr="008F2024">
        <w:rPr>
          <w:rFonts w:ascii="Garamond" w:hAnsi="Garamond"/>
        </w:rPr>
        <w:t>it</w:t>
      </w:r>
      <w:r w:rsidRPr="008F2024">
        <w:rPr>
          <w:rFonts w:ascii="Garamond" w:hAnsi="Garamond"/>
          <w:spacing w:val="-2"/>
        </w:rPr>
        <w:t xml:space="preserve"> </w:t>
      </w:r>
      <w:r w:rsidRPr="008F2024">
        <w:rPr>
          <w:rFonts w:ascii="Garamond" w:hAnsi="Garamond"/>
        </w:rPr>
        <w:t>can</w:t>
      </w:r>
      <w:r w:rsidRPr="008F2024">
        <w:rPr>
          <w:rFonts w:ascii="Garamond" w:hAnsi="Garamond"/>
          <w:spacing w:val="-3"/>
        </w:rPr>
        <w:t xml:space="preserve"> </w:t>
      </w:r>
      <w:r w:rsidRPr="008F2024">
        <w:rPr>
          <w:rFonts w:ascii="Garamond" w:hAnsi="Garamond"/>
        </w:rPr>
        <w:t>apply</w:t>
      </w:r>
      <w:r w:rsidRPr="008F2024">
        <w:rPr>
          <w:rFonts w:ascii="Garamond" w:hAnsi="Garamond"/>
          <w:spacing w:val="-2"/>
        </w:rPr>
        <w:t xml:space="preserve"> </w:t>
      </w:r>
      <w:r w:rsidRPr="008F2024">
        <w:rPr>
          <w:rFonts w:ascii="Garamond" w:hAnsi="Garamond"/>
        </w:rPr>
        <w:t>for</w:t>
      </w:r>
      <w:r w:rsidRPr="008F2024">
        <w:rPr>
          <w:rFonts w:ascii="Garamond" w:hAnsi="Garamond"/>
          <w:spacing w:val="-3"/>
        </w:rPr>
        <w:t xml:space="preserve"> </w:t>
      </w:r>
      <w:r w:rsidRPr="008F2024">
        <w:rPr>
          <w:rFonts w:ascii="Garamond" w:hAnsi="Garamond"/>
        </w:rPr>
        <w:t>this funding opportunity.</w:t>
      </w:r>
      <w:r w:rsidRPr="008F2024">
        <w:rPr>
          <w:rFonts w:ascii="Garamond" w:hAnsi="Garamond"/>
          <w:spacing w:val="40"/>
        </w:rPr>
        <w:t xml:space="preserve"> </w:t>
      </w:r>
      <w:r w:rsidRPr="008F2024">
        <w:rPr>
          <w:rFonts w:ascii="Garamond" w:hAnsi="Garamond"/>
        </w:rPr>
        <w:t xml:space="preserve">Registration creates a profile of basic information about your organization including the staff members who are authorized to submit applications on its behalf. These steps take several days, so please don't wait until the last minute if you have a deadline approaching. If you have problems registering with </w:t>
      </w:r>
      <w:r w:rsidRPr="008F2024">
        <w:rPr>
          <w:rFonts w:ascii="Garamond" w:hAnsi="Garamond"/>
          <w:color w:val="0000FF"/>
          <w:u w:val="single"/>
        </w:rPr>
        <w:t>www.Grants.gov</w:t>
      </w:r>
      <w:r w:rsidRPr="008F2024">
        <w:rPr>
          <w:rFonts w:ascii="Garamond" w:hAnsi="Garamond"/>
        </w:rPr>
        <w:t xml:space="preserve">, call the support desk at 1-800-518-4726. Complete instructions for registering with </w:t>
      </w:r>
      <w:hyperlink r:id="rId18" w:history="1">
        <w:r w:rsidRPr="008F2024">
          <w:rPr>
            <w:rStyle w:val="Hyperlink"/>
            <w:rFonts w:ascii="Garamond" w:hAnsi="Garamond"/>
          </w:rPr>
          <w:t>www.Grants.gov</w:t>
        </w:r>
      </w:hyperlink>
      <w:r w:rsidRPr="008F2024">
        <w:rPr>
          <w:rStyle w:val="Hyperlink"/>
          <w:rFonts w:ascii="Garamond" w:hAnsi="Garamond"/>
        </w:rPr>
        <w:t xml:space="preserve"> </w:t>
      </w:r>
      <w:r w:rsidRPr="008F2024">
        <w:rPr>
          <w:rFonts w:ascii="Garamond" w:hAnsi="Garamond"/>
        </w:rPr>
        <w:t xml:space="preserve">are located at </w:t>
      </w:r>
      <w:hyperlink r:id="rId19" w:history="1">
        <w:r w:rsidRPr="008F2024">
          <w:rPr>
            <w:rStyle w:val="Hyperlink"/>
            <w:rFonts w:ascii="Garamond" w:hAnsi="Garamond"/>
          </w:rPr>
          <w:t>www.Grants.gov.</w:t>
        </w:r>
      </w:hyperlink>
      <w:r w:rsidR="00C708C0" w:rsidRPr="008F2024">
        <w:rPr>
          <w:rFonts w:ascii="Garamond" w:hAnsi="Garamond"/>
        </w:rPr>
        <w:br/>
      </w:r>
      <w:r w:rsidR="00C708C0" w:rsidRPr="008F2024">
        <w:rPr>
          <w:rFonts w:ascii="Garamond" w:hAnsi="Garamond"/>
        </w:rPr>
        <w:br/>
      </w:r>
      <w:r w:rsidRPr="008F2024">
        <w:rPr>
          <w:rFonts w:ascii="Garamond" w:hAnsi="Garamond"/>
        </w:rPr>
        <w:t>Organizations</w:t>
      </w:r>
      <w:r w:rsidRPr="008F2024">
        <w:rPr>
          <w:rFonts w:ascii="Garamond" w:hAnsi="Garamond"/>
          <w:spacing w:val="-2"/>
        </w:rPr>
        <w:t xml:space="preserve"> </w:t>
      </w:r>
      <w:r w:rsidRPr="008F2024">
        <w:rPr>
          <w:rFonts w:ascii="Garamond" w:hAnsi="Garamond"/>
        </w:rPr>
        <w:t>must</w:t>
      </w:r>
      <w:r w:rsidRPr="008F2024">
        <w:rPr>
          <w:rFonts w:ascii="Garamond" w:hAnsi="Garamond"/>
          <w:spacing w:val="-3"/>
        </w:rPr>
        <w:t xml:space="preserve"> </w:t>
      </w:r>
      <w:r w:rsidRPr="008F2024">
        <w:rPr>
          <w:rFonts w:ascii="Garamond" w:hAnsi="Garamond"/>
        </w:rPr>
        <w:t>have</w:t>
      </w:r>
      <w:r w:rsidRPr="008F2024">
        <w:rPr>
          <w:rFonts w:ascii="Garamond" w:hAnsi="Garamond"/>
          <w:spacing w:val="-2"/>
        </w:rPr>
        <w:t xml:space="preserve"> </w:t>
      </w:r>
      <w:r w:rsidRPr="008F2024">
        <w:rPr>
          <w:rFonts w:ascii="Garamond" w:hAnsi="Garamond"/>
        </w:rPr>
        <w:t>a</w:t>
      </w:r>
      <w:r w:rsidRPr="008F2024">
        <w:rPr>
          <w:rFonts w:ascii="Garamond" w:hAnsi="Garamond"/>
          <w:spacing w:val="-2"/>
        </w:rPr>
        <w:t xml:space="preserve"> </w:t>
      </w:r>
      <w:r w:rsidRPr="008F2024">
        <w:rPr>
          <w:rFonts w:ascii="Garamond" w:hAnsi="Garamond"/>
        </w:rPr>
        <w:t>Unique</w:t>
      </w:r>
      <w:r w:rsidRPr="008F2024">
        <w:rPr>
          <w:rFonts w:ascii="Garamond" w:hAnsi="Garamond"/>
          <w:spacing w:val="-3"/>
        </w:rPr>
        <w:t xml:space="preserve"> </w:t>
      </w:r>
      <w:r w:rsidRPr="008F2024">
        <w:rPr>
          <w:rFonts w:ascii="Garamond" w:hAnsi="Garamond"/>
        </w:rPr>
        <w:t>Entity</w:t>
      </w:r>
      <w:r w:rsidRPr="008F2024">
        <w:rPr>
          <w:rFonts w:ascii="Garamond" w:hAnsi="Garamond"/>
          <w:spacing w:val="-3"/>
        </w:rPr>
        <w:t xml:space="preserve"> </w:t>
      </w:r>
      <w:r w:rsidRPr="008F2024">
        <w:rPr>
          <w:rFonts w:ascii="Garamond" w:hAnsi="Garamond"/>
        </w:rPr>
        <w:t>Identifier</w:t>
      </w:r>
      <w:r w:rsidRPr="008F2024">
        <w:rPr>
          <w:rFonts w:ascii="Garamond" w:hAnsi="Garamond"/>
          <w:spacing w:val="-3"/>
        </w:rPr>
        <w:t xml:space="preserve"> </w:t>
      </w:r>
      <w:r w:rsidRPr="008F2024">
        <w:rPr>
          <w:rFonts w:ascii="Garamond" w:hAnsi="Garamond"/>
        </w:rPr>
        <w:t>(UEI)</w:t>
      </w:r>
      <w:r w:rsidRPr="008F2024">
        <w:rPr>
          <w:rFonts w:ascii="Garamond" w:hAnsi="Garamond"/>
          <w:spacing w:val="-3"/>
        </w:rPr>
        <w:t xml:space="preserve"> </w:t>
      </w:r>
      <w:r w:rsidRPr="008F2024">
        <w:rPr>
          <w:rFonts w:ascii="Garamond" w:hAnsi="Garamond"/>
        </w:rPr>
        <w:t>number,</w:t>
      </w:r>
      <w:r w:rsidRPr="008F2024">
        <w:rPr>
          <w:rFonts w:ascii="Garamond" w:hAnsi="Garamond"/>
          <w:spacing w:val="-2"/>
        </w:rPr>
        <w:t xml:space="preserve"> </w:t>
      </w:r>
      <w:r w:rsidRPr="008F2024">
        <w:rPr>
          <w:rFonts w:ascii="Garamond" w:hAnsi="Garamond"/>
        </w:rPr>
        <w:t>active</w:t>
      </w:r>
      <w:r w:rsidRPr="008F2024">
        <w:rPr>
          <w:rFonts w:ascii="Garamond" w:hAnsi="Garamond"/>
          <w:spacing w:val="-3"/>
        </w:rPr>
        <w:t xml:space="preserve"> </w:t>
      </w:r>
      <w:r w:rsidRPr="008F2024">
        <w:rPr>
          <w:rFonts w:ascii="Garamond" w:hAnsi="Garamond"/>
        </w:rPr>
        <w:t>System</w:t>
      </w:r>
      <w:r w:rsidRPr="008F2024">
        <w:rPr>
          <w:rFonts w:ascii="Garamond" w:hAnsi="Garamond"/>
          <w:spacing w:val="-4"/>
        </w:rPr>
        <w:t xml:space="preserve"> </w:t>
      </w:r>
      <w:r w:rsidRPr="008F2024">
        <w:rPr>
          <w:rFonts w:ascii="Garamond" w:hAnsi="Garamond"/>
        </w:rPr>
        <w:t>for</w:t>
      </w:r>
      <w:r w:rsidRPr="008F2024">
        <w:rPr>
          <w:rFonts w:ascii="Garamond" w:hAnsi="Garamond"/>
          <w:spacing w:val="-4"/>
        </w:rPr>
        <w:t xml:space="preserve"> </w:t>
      </w:r>
      <w:r w:rsidRPr="008F2024">
        <w:rPr>
          <w:rFonts w:ascii="Garamond" w:hAnsi="Garamond"/>
        </w:rPr>
        <w:t>Award</w:t>
      </w:r>
      <w:r w:rsidRPr="008F2024">
        <w:rPr>
          <w:rFonts w:ascii="Garamond" w:hAnsi="Garamond"/>
          <w:spacing w:val="-4"/>
        </w:rPr>
        <w:t xml:space="preserve"> </w:t>
      </w:r>
      <w:r w:rsidRPr="008F2024">
        <w:rPr>
          <w:rFonts w:ascii="Garamond" w:hAnsi="Garamond"/>
        </w:rPr>
        <w:t>Management</w:t>
      </w:r>
      <w:r w:rsidRPr="008F2024">
        <w:rPr>
          <w:rFonts w:ascii="Garamond" w:hAnsi="Garamond"/>
          <w:spacing w:val="-4"/>
        </w:rPr>
        <w:t xml:space="preserve"> </w:t>
      </w:r>
      <w:r w:rsidRPr="008F2024">
        <w:rPr>
          <w:rFonts w:ascii="Garamond" w:hAnsi="Garamond"/>
        </w:rPr>
        <w:t xml:space="preserve">(SAM) registration, and </w:t>
      </w:r>
      <w:hyperlink r:id="rId20">
        <w:r w:rsidRPr="008F2024">
          <w:rPr>
            <w:rFonts w:ascii="Garamond" w:hAnsi="Garamond"/>
            <w:color w:val="0000FF"/>
            <w:u w:val="single"/>
          </w:rPr>
          <w:t>www.Grants.gov</w:t>
        </w:r>
      </w:hyperlink>
      <w:r w:rsidRPr="008F2024">
        <w:rPr>
          <w:rFonts w:ascii="Garamond" w:hAnsi="Garamond"/>
          <w:color w:val="0000FF"/>
        </w:rPr>
        <w:t xml:space="preserve"> </w:t>
      </w:r>
      <w:r w:rsidRPr="008F2024">
        <w:rPr>
          <w:rFonts w:ascii="Garamond" w:hAnsi="Garamond"/>
        </w:rPr>
        <w:t>account to apply for grants. If individual applicants are eligible to apply for</w:t>
      </w:r>
      <w:r w:rsidRPr="008F2024">
        <w:rPr>
          <w:rFonts w:ascii="Garamond" w:hAnsi="Garamond"/>
          <w:spacing w:val="40"/>
        </w:rPr>
        <w:t xml:space="preserve"> </w:t>
      </w:r>
      <w:r w:rsidRPr="008F2024">
        <w:rPr>
          <w:rFonts w:ascii="Garamond" w:hAnsi="Garamond"/>
        </w:rPr>
        <w:t xml:space="preserve">this funding opportunity, then you may begin with step 3, Create this identifier at </w:t>
      </w:r>
      <w:hyperlink r:id="rId21">
        <w:r w:rsidRPr="008F2024">
          <w:rPr>
            <w:rFonts w:ascii="Garamond" w:hAnsi="Garamond"/>
            <w:color w:val="0000FF"/>
            <w:u w:val="single"/>
          </w:rPr>
          <w:t>www.Grants.gov</w:t>
        </w:r>
      </w:hyperlink>
      <w:r w:rsidRPr="008F2024">
        <w:rPr>
          <w:rFonts w:ascii="Garamond" w:hAnsi="Garamond"/>
        </w:rPr>
        <w:t xml:space="preserve"> account, listed below.</w:t>
      </w:r>
    </w:p>
    <w:p w14:paraId="7DBFD21A" w14:textId="565B19B7" w:rsidR="000F2A8F" w:rsidRPr="008F2024" w:rsidRDefault="000F2A8F" w:rsidP="00F15883">
      <w:pPr>
        <w:pStyle w:val="BodyText"/>
        <w:ind w:left="720" w:right="188"/>
        <w:rPr>
          <w:rFonts w:ascii="Garamond" w:hAnsi="Garamond"/>
        </w:rPr>
      </w:pPr>
      <w:r w:rsidRPr="008F2024">
        <w:rPr>
          <w:rFonts w:ascii="Garamond" w:hAnsi="Garamond"/>
        </w:rPr>
        <w:t>As of February 2, 2019, under the provisions of the Paperwork Reduction Act of 1995, the Regulatory Secretariat</w:t>
      </w:r>
      <w:r w:rsidRPr="008F2024">
        <w:rPr>
          <w:rFonts w:ascii="Garamond" w:hAnsi="Garamond"/>
          <w:spacing w:val="-3"/>
        </w:rPr>
        <w:t xml:space="preserve"> </w:t>
      </w:r>
      <w:r w:rsidRPr="008F2024">
        <w:rPr>
          <w:rFonts w:ascii="Garamond" w:hAnsi="Garamond"/>
        </w:rPr>
        <w:t>Division</w:t>
      </w:r>
      <w:r w:rsidRPr="008F2024">
        <w:rPr>
          <w:rFonts w:ascii="Garamond" w:hAnsi="Garamond"/>
          <w:spacing w:val="-2"/>
        </w:rPr>
        <w:t xml:space="preserve"> </w:t>
      </w:r>
      <w:r w:rsidRPr="008F2024">
        <w:rPr>
          <w:rFonts w:ascii="Garamond" w:hAnsi="Garamond"/>
        </w:rPr>
        <w:t>of</w:t>
      </w:r>
      <w:r w:rsidRPr="008F2024">
        <w:rPr>
          <w:rFonts w:ascii="Garamond" w:hAnsi="Garamond"/>
          <w:spacing w:val="-2"/>
        </w:rPr>
        <w:t xml:space="preserve"> </w:t>
      </w:r>
      <w:r w:rsidRPr="008F2024">
        <w:rPr>
          <w:rFonts w:ascii="Garamond" w:hAnsi="Garamond"/>
        </w:rPr>
        <w:t>the</w:t>
      </w:r>
      <w:r w:rsidRPr="008F2024">
        <w:rPr>
          <w:rFonts w:ascii="Garamond" w:hAnsi="Garamond"/>
          <w:spacing w:val="-2"/>
        </w:rPr>
        <w:t xml:space="preserve"> </w:t>
      </w:r>
      <w:r w:rsidRPr="008F2024">
        <w:rPr>
          <w:rFonts w:ascii="Garamond" w:hAnsi="Garamond"/>
        </w:rPr>
        <w:t>Office</w:t>
      </w:r>
      <w:r w:rsidRPr="008F2024">
        <w:rPr>
          <w:rFonts w:ascii="Garamond" w:hAnsi="Garamond"/>
          <w:spacing w:val="-2"/>
        </w:rPr>
        <w:t xml:space="preserve"> </w:t>
      </w:r>
      <w:r w:rsidRPr="008F2024">
        <w:rPr>
          <w:rFonts w:ascii="Garamond" w:hAnsi="Garamond"/>
        </w:rPr>
        <w:t>of</w:t>
      </w:r>
      <w:r w:rsidRPr="008F2024">
        <w:rPr>
          <w:rFonts w:ascii="Garamond" w:hAnsi="Garamond"/>
          <w:spacing w:val="-3"/>
        </w:rPr>
        <w:t xml:space="preserve"> </w:t>
      </w:r>
      <w:r w:rsidRPr="008F2024">
        <w:rPr>
          <w:rFonts w:ascii="Garamond" w:hAnsi="Garamond"/>
        </w:rPr>
        <w:t>Management</w:t>
      </w:r>
      <w:r w:rsidRPr="008F2024">
        <w:rPr>
          <w:rFonts w:ascii="Garamond" w:hAnsi="Garamond"/>
          <w:spacing w:val="-2"/>
        </w:rPr>
        <w:t xml:space="preserve"> </w:t>
      </w:r>
      <w:r w:rsidRPr="008F2024">
        <w:rPr>
          <w:rFonts w:ascii="Garamond" w:hAnsi="Garamond"/>
        </w:rPr>
        <w:t>and</w:t>
      </w:r>
      <w:r w:rsidRPr="008F2024">
        <w:rPr>
          <w:rFonts w:ascii="Garamond" w:hAnsi="Garamond"/>
          <w:spacing w:val="-1"/>
        </w:rPr>
        <w:t xml:space="preserve"> </w:t>
      </w:r>
      <w:r w:rsidRPr="008F2024">
        <w:rPr>
          <w:rFonts w:ascii="Garamond" w:hAnsi="Garamond"/>
        </w:rPr>
        <w:t>Budget</w:t>
      </w:r>
      <w:r w:rsidRPr="008F2024">
        <w:rPr>
          <w:rFonts w:ascii="Garamond" w:hAnsi="Garamond"/>
          <w:spacing w:val="-2"/>
        </w:rPr>
        <w:t xml:space="preserve"> </w:t>
      </w:r>
      <w:r w:rsidRPr="008F2024">
        <w:rPr>
          <w:rFonts w:ascii="Garamond" w:hAnsi="Garamond"/>
        </w:rPr>
        <w:t>(OMB)</w:t>
      </w:r>
      <w:r w:rsidRPr="008F2024">
        <w:rPr>
          <w:rFonts w:ascii="Garamond" w:hAnsi="Garamond"/>
          <w:spacing w:val="-2"/>
        </w:rPr>
        <w:t xml:space="preserve"> </w:t>
      </w:r>
      <w:r w:rsidRPr="008F2024">
        <w:rPr>
          <w:rFonts w:ascii="Garamond" w:hAnsi="Garamond"/>
        </w:rPr>
        <w:t>implemented</w:t>
      </w:r>
      <w:r w:rsidRPr="008F2024">
        <w:rPr>
          <w:rFonts w:ascii="Garamond" w:hAnsi="Garamond"/>
          <w:spacing w:val="-2"/>
        </w:rPr>
        <w:t xml:space="preserve"> </w:t>
      </w:r>
      <w:r w:rsidRPr="008F2024">
        <w:rPr>
          <w:rFonts w:ascii="Garamond" w:hAnsi="Garamond"/>
        </w:rPr>
        <w:t>a</w:t>
      </w:r>
      <w:r w:rsidRPr="008F2024">
        <w:rPr>
          <w:rFonts w:ascii="Garamond" w:hAnsi="Garamond"/>
          <w:spacing w:val="-3"/>
        </w:rPr>
        <w:t xml:space="preserve"> </w:t>
      </w:r>
      <w:r w:rsidRPr="008F2024">
        <w:rPr>
          <w:rFonts w:ascii="Garamond" w:hAnsi="Garamond"/>
        </w:rPr>
        <w:t>new</w:t>
      </w:r>
      <w:r w:rsidRPr="008F2024">
        <w:rPr>
          <w:rFonts w:ascii="Garamond" w:hAnsi="Garamond"/>
          <w:spacing w:val="-2"/>
        </w:rPr>
        <w:t xml:space="preserve"> </w:t>
      </w:r>
      <w:r w:rsidRPr="008F2024">
        <w:rPr>
          <w:rFonts w:ascii="Garamond" w:hAnsi="Garamond"/>
        </w:rPr>
        <w:t>process</w:t>
      </w:r>
      <w:r w:rsidRPr="008F2024">
        <w:rPr>
          <w:rFonts w:ascii="Garamond" w:hAnsi="Garamond"/>
          <w:spacing w:val="-2"/>
        </w:rPr>
        <w:t xml:space="preserve"> </w:t>
      </w:r>
      <w:r w:rsidRPr="008F2024">
        <w:rPr>
          <w:rFonts w:ascii="Garamond" w:hAnsi="Garamond"/>
        </w:rPr>
        <w:t>in</w:t>
      </w:r>
      <w:r w:rsidRPr="008F2024">
        <w:rPr>
          <w:rFonts w:ascii="Garamond" w:hAnsi="Garamond"/>
          <w:spacing w:val="-3"/>
        </w:rPr>
        <w:t xml:space="preserve"> </w:t>
      </w:r>
      <w:r w:rsidRPr="008F2024">
        <w:rPr>
          <w:rFonts w:ascii="Garamond" w:hAnsi="Garamond"/>
        </w:rPr>
        <w:t>the</w:t>
      </w:r>
      <w:r w:rsidRPr="008F2024">
        <w:rPr>
          <w:rFonts w:ascii="Garamond" w:hAnsi="Garamond"/>
          <w:spacing w:val="-2"/>
        </w:rPr>
        <w:t xml:space="preserve"> </w:t>
      </w:r>
      <w:r w:rsidRPr="008F2024">
        <w:rPr>
          <w:rFonts w:ascii="Garamond" w:hAnsi="Garamond"/>
        </w:rPr>
        <w:t>System for</w:t>
      </w:r>
      <w:r w:rsidRPr="008F2024">
        <w:rPr>
          <w:rFonts w:ascii="Garamond" w:hAnsi="Garamond"/>
          <w:spacing w:val="-4"/>
        </w:rPr>
        <w:t xml:space="preserve"> </w:t>
      </w:r>
      <w:r w:rsidRPr="008F2024">
        <w:rPr>
          <w:rFonts w:ascii="Garamond" w:hAnsi="Garamond"/>
        </w:rPr>
        <w:t>Award</w:t>
      </w:r>
      <w:r w:rsidRPr="008F2024">
        <w:rPr>
          <w:rFonts w:ascii="Garamond" w:hAnsi="Garamond"/>
          <w:spacing w:val="-4"/>
        </w:rPr>
        <w:t xml:space="preserve"> </w:t>
      </w:r>
      <w:r w:rsidRPr="008F2024">
        <w:rPr>
          <w:rFonts w:ascii="Garamond" w:hAnsi="Garamond"/>
        </w:rPr>
        <w:t>Management</w:t>
      </w:r>
      <w:r w:rsidRPr="008F2024">
        <w:rPr>
          <w:rFonts w:ascii="Garamond" w:hAnsi="Garamond"/>
          <w:spacing w:val="-4"/>
        </w:rPr>
        <w:t xml:space="preserve"> </w:t>
      </w:r>
      <w:r w:rsidRPr="008F2024">
        <w:rPr>
          <w:rFonts w:ascii="Garamond" w:hAnsi="Garamond"/>
        </w:rPr>
        <w:t>(SAM),</w:t>
      </w:r>
      <w:r w:rsidRPr="008F2024">
        <w:rPr>
          <w:rFonts w:ascii="Garamond" w:hAnsi="Garamond"/>
          <w:spacing w:val="-3"/>
        </w:rPr>
        <w:t xml:space="preserve"> </w:t>
      </w:r>
      <w:r w:rsidRPr="008F2024">
        <w:rPr>
          <w:rFonts w:ascii="Garamond" w:hAnsi="Garamond"/>
        </w:rPr>
        <w:t>to</w:t>
      </w:r>
      <w:r w:rsidRPr="008F2024">
        <w:rPr>
          <w:rFonts w:ascii="Garamond" w:hAnsi="Garamond"/>
          <w:spacing w:val="-5"/>
        </w:rPr>
        <w:t xml:space="preserve"> </w:t>
      </w:r>
      <w:r w:rsidRPr="008F2024">
        <w:rPr>
          <w:rFonts w:ascii="Garamond" w:hAnsi="Garamond"/>
        </w:rPr>
        <w:t>the</w:t>
      </w:r>
      <w:r w:rsidRPr="008F2024">
        <w:rPr>
          <w:rFonts w:ascii="Garamond" w:hAnsi="Garamond"/>
          <w:spacing w:val="-3"/>
        </w:rPr>
        <w:t xml:space="preserve"> </w:t>
      </w:r>
      <w:r w:rsidRPr="008F2024">
        <w:rPr>
          <w:rFonts w:ascii="Garamond" w:hAnsi="Garamond"/>
        </w:rPr>
        <w:t>currently</w:t>
      </w:r>
      <w:r w:rsidRPr="008F2024">
        <w:rPr>
          <w:rFonts w:ascii="Garamond" w:hAnsi="Garamond"/>
          <w:spacing w:val="-3"/>
        </w:rPr>
        <w:t xml:space="preserve"> </w:t>
      </w:r>
      <w:r w:rsidRPr="008F2024">
        <w:rPr>
          <w:rFonts w:ascii="Garamond" w:hAnsi="Garamond"/>
        </w:rPr>
        <w:t>approved</w:t>
      </w:r>
      <w:r w:rsidRPr="008F2024">
        <w:rPr>
          <w:rFonts w:ascii="Garamond" w:hAnsi="Garamond"/>
          <w:spacing w:val="-4"/>
        </w:rPr>
        <w:t xml:space="preserve"> </w:t>
      </w:r>
      <w:r w:rsidRPr="008F2024">
        <w:rPr>
          <w:rFonts w:ascii="Garamond" w:hAnsi="Garamond"/>
        </w:rPr>
        <w:t>information</w:t>
      </w:r>
      <w:r w:rsidRPr="008F2024">
        <w:rPr>
          <w:rFonts w:ascii="Garamond" w:hAnsi="Garamond"/>
          <w:spacing w:val="-4"/>
        </w:rPr>
        <w:t xml:space="preserve"> </w:t>
      </w:r>
      <w:r w:rsidRPr="008F2024">
        <w:rPr>
          <w:rFonts w:ascii="Garamond" w:hAnsi="Garamond"/>
        </w:rPr>
        <w:t>collection</w:t>
      </w:r>
      <w:r w:rsidRPr="008F2024">
        <w:rPr>
          <w:rFonts w:ascii="Garamond" w:hAnsi="Garamond"/>
          <w:spacing w:val="-5"/>
        </w:rPr>
        <w:t xml:space="preserve"> </w:t>
      </w:r>
      <w:r w:rsidRPr="008F2024">
        <w:rPr>
          <w:rFonts w:ascii="Garamond" w:hAnsi="Garamond"/>
        </w:rPr>
        <w:t>requirement</w:t>
      </w:r>
      <w:r w:rsidRPr="008F2024">
        <w:rPr>
          <w:rFonts w:ascii="Garamond" w:hAnsi="Garamond"/>
          <w:spacing w:val="-3"/>
        </w:rPr>
        <w:t xml:space="preserve"> </w:t>
      </w:r>
      <w:r w:rsidRPr="008F2024">
        <w:rPr>
          <w:rFonts w:ascii="Garamond" w:hAnsi="Garamond"/>
        </w:rPr>
        <w:t>regarding</w:t>
      </w:r>
      <w:r w:rsidRPr="008F2024">
        <w:rPr>
          <w:rFonts w:ascii="Garamond" w:hAnsi="Garamond"/>
          <w:spacing w:val="-4"/>
        </w:rPr>
        <w:t xml:space="preserve"> </w:t>
      </w:r>
      <w:r w:rsidRPr="008F2024">
        <w:rPr>
          <w:rFonts w:ascii="Garamond" w:hAnsi="Garamond"/>
        </w:rPr>
        <w:t>the</w:t>
      </w:r>
      <w:r w:rsidRPr="008F2024">
        <w:rPr>
          <w:rFonts w:ascii="Garamond" w:hAnsi="Garamond"/>
          <w:spacing w:val="-2"/>
        </w:rPr>
        <w:t xml:space="preserve"> </w:t>
      </w:r>
      <w:r w:rsidRPr="008F2024">
        <w:rPr>
          <w:rFonts w:ascii="Garamond" w:hAnsi="Garamond"/>
        </w:rPr>
        <w:t>pre- award registration requirements for federal Prime Grant recipients. These revisions will enable non-federal entities to submit common federal government-wide certifications and representations for federal financial assistance at the time of registration in SAM. You must have an up-to-date SAM profile before your grant application can be reviewed for possible award.</w:t>
      </w:r>
    </w:p>
    <w:p w14:paraId="786016E5" w14:textId="69367563" w:rsidR="000F2A8F" w:rsidRPr="00F15883" w:rsidRDefault="000F2A8F" w:rsidP="00F15883">
      <w:pPr>
        <w:pStyle w:val="BodyText"/>
        <w:spacing w:before="1"/>
        <w:ind w:left="720" w:right="428"/>
        <w:jc w:val="both"/>
        <w:rPr>
          <w:rFonts w:ascii="Garamond" w:hAnsi="Garamond"/>
        </w:rPr>
      </w:pPr>
      <w:r w:rsidRPr="008F2024">
        <w:rPr>
          <w:rFonts w:ascii="Garamond" w:hAnsi="Garamond"/>
        </w:rPr>
        <w:t xml:space="preserve">Creating a </w:t>
      </w:r>
      <w:hyperlink r:id="rId22" w:history="1">
        <w:r w:rsidRPr="008F2024">
          <w:rPr>
            <w:rStyle w:val="Hyperlink"/>
            <w:rFonts w:ascii="Garamond" w:hAnsi="Garamond"/>
          </w:rPr>
          <w:t>www.Grants.gov</w:t>
        </w:r>
      </w:hyperlink>
      <w:r w:rsidRPr="008F2024">
        <w:rPr>
          <w:rFonts w:ascii="Garamond" w:hAnsi="Garamond"/>
        </w:rPr>
        <w:t xml:space="preserve"> account can be completed online in minutes, but UEI and SAM registrations may take several</w:t>
      </w:r>
      <w:r w:rsidRPr="008F2024">
        <w:rPr>
          <w:rFonts w:ascii="Garamond" w:hAnsi="Garamond"/>
          <w:spacing w:val="-4"/>
        </w:rPr>
        <w:t xml:space="preserve"> </w:t>
      </w:r>
      <w:r w:rsidRPr="008F2024">
        <w:rPr>
          <w:rFonts w:ascii="Garamond" w:hAnsi="Garamond"/>
        </w:rPr>
        <w:t>weeks.</w:t>
      </w:r>
      <w:r w:rsidRPr="008F2024">
        <w:rPr>
          <w:rFonts w:ascii="Garamond" w:hAnsi="Garamond"/>
          <w:spacing w:val="-3"/>
        </w:rPr>
        <w:t xml:space="preserve"> </w:t>
      </w:r>
      <w:r w:rsidRPr="008F2024">
        <w:rPr>
          <w:rFonts w:ascii="Garamond" w:hAnsi="Garamond"/>
        </w:rPr>
        <w:t>Therefore,</w:t>
      </w:r>
      <w:r w:rsidRPr="008F2024">
        <w:rPr>
          <w:rFonts w:ascii="Garamond" w:hAnsi="Garamond"/>
          <w:spacing w:val="-2"/>
        </w:rPr>
        <w:t xml:space="preserve"> </w:t>
      </w:r>
      <w:r w:rsidRPr="008F2024">
        <w:rPr>
          <w:rFonts w:ascii="Garamond" w:hAnsi="Garamond"/>
        </w:rPr>
        <w:t>an</w:t>
      </w:r>
      <w:r w:rsidRPr="008F2024">
        <w:rPr>
          <w:rFonts w:ascii="Garamond" w:hAnsi="Garamond"/>
          <w:spacing w:val="-3"/>
        </w:rPr>
        <w:t xml:space="preserve"> </w:t>
      </w:r>
      <w:r w:rsidRPr="008F2024">
        <w:rPr>
          <w:rFonts w:ascii="Garamond" w:hAnsi="Garamond"/>
        </w:rPr>
        <w:t>organization's</w:t>
      </w:r>
      <w:r w:rsidRPr="008F2024">
        <w:rPr>
          <w:rFonts w:ascii="Garamond" w:hAnsi="Garamond"/>
          <w:spacing w:val="-4"/>
        </w:rPr>
        <w:t xml:space="preserve"> </w:t>
      </w:r>
      <w:r w:rsidRPr="008F2024">
        <w:rPr>
          <w:rFonts w:ascii="Garamond" w:hAnsi="Garamond"/>
        </w:rPr>
        <w:t>registration</w:t>
      </w:r>
      <w:r w:rsidRPr="008F2024">
        <w:rPr>
          <w:rFonts w:ascii="Garamond" w:hAnsi="Garamond"/>
          <w:spacing w:val="-2"/>
        </w:rPr>
        <w:t xml:space="preserve"> </w:t>
      </w:r>
      <w:r w:rsidRPr="008F2024">
        <w:rPr>
          <w:rFonts w:ascii="Garamond" w:hAnsi="Garamond"/>
        </w:rPr>
        <w:t>should</w:t>
      </w:r>
      <w:r w:rsidRPr="008F2024">
        <w:rPr>
          <w:rFonts w:ascii="Garamond" w:hAnsi="Garamond"/>
          <w:spacing w:val="-3"/>
        </w:rPr>
        <w:t xml:space="preserve"> </w:t>
      </w:r>
      <w:r w:rsidRPr="008F2024">
        <w:rPr>
          <w:rFonts w:ascii="Garamond" w:hAnsi="Garamond"/>
        </w:rPr>
        <w:t>be</w:t>
      </w:r>
      <w:r w:rsidRPr="008F2024">
        <w:rPr>
          <w:rFonts w:ascii="Garamond" w:hAnsi="Garamond"/>
          <w:spacing w:val="-4"/>
        </w:rPr>
        <w:t xml:space="preserve"> </w:t>
      </w:r>
      <w:r w:rsidRPr="008F2024">
        <w:rPr>
          <w:rFonts w:ascii="Garamond" w:hAnsi="Garamond"/>
        </w:rPr>
        <w:t>done</w:t>
      </w:r>
      <w:r w:rsidRPr="008F2024">
        <w:rPr>
          <w:rFonts w:ascii="Garamond" w:hAnsi="Garamond"/>
          <w:spacing w:val="-3"/>
        </w:rPr>
        <w:t xml:space="preserve"> </w:t>
      </w:r>
      <w:r w:rsidRPr="008F2024">
        <w:rPr>
          <w:rFonts w:ascii="Garamond" w:hAnsi="Garamond"/>
        </w:rPr>
        <w:t>in</w:t>
      </w:r>
      <w:r w:rsidRPr="008F2024">
        <w:rPr>
          <w:rFonts w:ascii="Garamond" w:hAnsi="Garamond"/>
          <w:spacing w:val="-4"/>
        </w:rPr>
        <w:t xml:space="preserve"> </w:t>
      </w:r>
      <w:r w:rsidRPr="008F2024">
        <w:rPr>
          <w:rFonts w:ascii="Garamond" w:hAnsi="Garamond"/>
        </w:rPr>
        <w:t>sufficient</w:t>
      </w:r>
      <w:r w:rsidRPr="008F2024">
        <w:rPr>
          <w:rFonts w:ascii="Garamond" w:hAnsi="Garamond"/>
          <w:spacing w:val="-3"/>
        </w:rPr>
        <w:t xml:space="preserve"> </w:t>
      </w:r>
      <w:r w:rsidRPr="008F2024">
        <w:rPr>
          <w:rFonts w:ascii="Garamond" w:hAnsi="Garamond"/>
        </w:rPr>
        <w:t>time</w:t>
      </w:r>
      <w:r w:rsidRPr="008F2024">
        <w:rPr>
          <w:rFonts w:ascii="Garamond" w:hAnsi="Garamond"/>
          <w:spacing w:val="-4"/>
        </w:rPr>
        <w:t xml:space="preserve"> </w:t>
      </w:r>
      <w:r w:rsidRPr="008F2024">
        <w:rPr>
          <w:rFonts w:ascii="Garamond" w:hAnsi="Garamond"/>
        </w:rPr>
        <w:t>to</w:t>
      </w:r>
      <w:r w:rsidRPr="008F2024">
        <w:rPr>
          <w:rFonts w:ascii="Garamond" w:hAnsi="Garamond"/>
          <w:spacing w:val="-4"/>
        </w:rPr>
        <w:t xml:space="preserve"> </w:t>
      </w:r>
      <w:r w:rsidRPr="008F2024">
        <w:rPr>
          <w:rFonts w:ascii="Garamond" w:hAnsi="Garamond"/>
        </w:rPr>
        <w:t>ensure</w:t>
      </w:r>
      <w:r w:rsidRPr="008F2024">
        <w:rPr>
          <w:rFonts w:ascii="Garamond" w:hAnsi="Garamond"/>
          <w:spacing w:val="-3"/>
        </w:rPr>
        <w:t xml:space="preserve"> </w:t>
      </w:r>
      <w:r w:rsidRPr="008F2024">
        <w:rPr>
          <w:rFonts w:ascii="Garamond" w:hAnsi="Garamond"/>
        </w:rPr>
        <w:t>it</w:t>
      </w:r>
      <w:r w:rsidRPr="008F2024">
        <w:rPr>
          <w:rFonts w:ascii="Garamond" w:hAnsi="Garamond"/>
          <w:spacing w:val="-3"/>
        </w:rPr>
        <w:t xml:space="preserve"> </w:t>
      </w:r>
      <w:r w:rsidRPr="008F2024">
        <w:rPr>
          <w:rFonts w:ascii="Garamond" w:hAnsi="Garamond"/>
        </w:rPr>
        <w:t>does</w:t>
      </w:r>
      <w:r w:rsidRPr="008F2024">
        <w:rPr>
          <w:rFonts w:ascii="Garamond" w:hAnsi="Garamond"/>
          <w:spacing w:val="-4"/>
        </w:rPr>
        <w:t xml:space="preserve"> </w:t>
      </w:r>
      <w:r w:rsidRPr="008F2024">
        <w:rPr>
          <w:rFonts w:ascii="Garamond" w:hAnsi="Garamond"/>
        </w:rPr>
        <w:t>not impact the entity's ability to meet required application submission deadlines.</w:t>
      </w:r>
    </w:p>
    <w:p w14:paraId="5EF907C0" w14:textId="4E3BA0CF" w:rsidR="000F2A8F" w:rsidRPr="00F15883" w:rsidRDefault="000F2A8F" w:rsidP="00F15883">
      <w:pPr>
        <w:pStyle w:val="BodyText"/>
        <w:spacing w:before="1"/>
        <w:ind w:left="190" w:firstLine="530"/>
        <w:jc w:val="both"/>
        <w:rPr>
          <w:rFonts w:ascii="Garamond" w:hAnsi="Garamond"/>
        </w:rPr>
      </w:pPr>
      <w:r w:rsidRPr="00F15883">
        <w:rPr>
          <w:rFonts w:ascii="Garamond" w:hAnsi="Garamond"/>
        </w:rPr>
        <w:t>Complete</w:t>
      </w:r>
      <w:r w:rsidRPr="00F15883">
        <w:rPr>
          <w:rFonts w:ascii="Garamond" w:hAnsi="Garamond"/>
          <w:spacing w:val="-10"/>
        </w:rPr>
        <w:t xml:space="preserve"> </w:t>
      </w:r>
      <w:r w:rsidRPr="00F15883">
        <w:rPr>
          <w:rFonts w:ascii="Garamond" w:hAnsi="Garamond"/>
        </w:rPr>
        <w:t>organization</w:t>
      </w:r>
      <w:r w:rsidRPr="00F15883">
        <w:rPr>
          <w:rFonts w:ascii="Garamond" w:hAnsi="Garamond"/>
          <w:spacing w:val="-9"/>
        </w:rPr>
        <w:t xml:space="preserve"> </w:t>
      </w:r>
      <w:r w:rsidRPr="00F15883">
        <w:rPr>
          <w:rFonts w:ascii="Garamond" w:hAnsi="Garamond"/>
        </w:rPr>
        <w:t>instructions</w:t>
      </w:r>
      <w:r w:rsidRPr="00F15883">
        <w:rPr>
          <w:rFonts w:ascii="Garamond" w:hAnsi="Garamond"/>
          <w:spacing w:val="-9"/>
        </w:rPr>
        <w:t xml:space="preserve"> </w:t>
      </w:r>
      <w:r w:rsidRPr="00F15883">
        <w:rPr>
          <w:rFonts w:ascii="Garamond" w:hAnsi="Garamond"/>
        </w:rPr>
        <w:t>can</w:t>
      </w:r>
      <w:r w:rsidRPr="00F15883">
        <w:rPr>
          <w:rFonts w:ascii="Garamond" w:hAnsi="Garamond"/>
          <w:spacing w:val="-9"/>
        </w:rPr>
        <w:t xml:space="preserve"> </w:t>
      </w:r>
      <w:r w:rsidRPr="00F15883">
        <w:rPr>
          <w:rFonts w:ascii="Garamond" w:hAnsi="Garamond"/>
        </w:rPr>
        <w:t>be</w:t>
      </w:r>
      <w:r w:rsidRPr="00F15883">
        <w:rPr>
          <w:rFonts w:ascii="Garamond" w:hAnsi="Garamond"/>
          <w:spacing w:val="-9"/>
        </w:rPr>
        <w:t xml:space="preserve"> </w:t>
      </w:r>
      <w:r w:rsidRPr="00F15883">
        <w:rPr>
          <w:rFonts w:ascii="Garamond" w:hAnsi="Garamond"/>
        </w:rPr>
        <w:t>found</w:t>
      </w:r>
      <w:r w:rsidRPr="00F15883">
        <w:rPr>
          <w:rFonts w:ascii="Garamond" w:hAnsi="Garamond"/>
          <w:spacing w:val="-8"/>
        </w:rPr>
        <w:t xml:space="preserve"> </w:t>
      </w:r>
      <w:r w:rsidRPr="00F15883">
        <w:rPr>
          <w:rFonts w:ascii="Garamond" w:hAnsi="Garamond"/>
        </w:rPr>
        <w:t>on</w:t>
      </w:r>
      <w:r w:rsidRPr="00F15883">
        <w:rPr>
          <w:rFonts w:ascii="Garamond" w:hAnsi="Garamond"/>
          <w:spacing w:val="-9"/>
        </w:rPr>
        <w:t xml:space="preserve"> </w:t>
      </w:r>
      <w:hyperlink r:id="rId23">
        <w:r w:rsidRPr="00F15883">
          <w:rPr>
            <w:rFonts w:ascii="Garamond" w:hAnsi="Garamond"/>
            <w:color w:val="0000FF"/>
            <w:u w:val="single"/>
          </w:rPr>
          <w:t>www.Grants.gov</w:t>
        </w:r>
      </w:hyperlink>
      <w:r w:rsidRPr="00F15883">
        <w:rPr>
          <w:rFonts w:ascii="Garamond" w:hAnsi="Garamond"/>
          <w:spacing w:val="-2"/>
        </w:rPr>
        <w:t>:</w:t>
      </w:r>
    </w:p>
    <w:p w14:paraId="12AB3681" w14:textId="77777777" w:rsidR="000F2A8F" w:rsidRPr="00F15883" w:rsidRDefault="000F2A8F" w:rsidP="00152703">
      <w:pPr>
        <w:pStyle w:val="ListParagraph"/>
        <w:widowControl w:val="0"/>
        <w:numPr>
          <w:ilvl w:val="2"/>
          <w:numId w:val="24"/>
        </w:numPr>
        <w:tabs>
          <w:tab w:val="left" w:pos="1010"/>
        </w:tabs>
        <w:autoSpaceDE w:val="0"/>
        <w:autoSpaceDN w:val="0"/>
        <w:spacing w:before="1" w:after="0" w:line="240" w:lineRule="auto"/>
        <w:ind w:right="123"/>
        <w:contextualSpacing w:val="0"/>
        <w:rPr>
          <w:rFonts w:ascii="Garamond" w:hAnsi="Garamond"/>
        </w:rPr>
      </w:pPr>
      <w:r w:rsidRPr="00F15883">
        <w:rPr>
          <w:rFonts w:ascii="Garamond" w:hAnsi="Garamond"/>
          <w:noProof/>
        </w:rPr>
        <mc:AlternateContent>
          <mc:Choice Requires="wps">
            <w:drawing>
              <wp:anchor distT="0" distB="0" distL="0" distR="0" simplePos="0" relativeHeight="251699200" behindDoc="1" locked="0" layoutInCell="1" allowOverlap="1" wp14:anchorId="122B17A5" wp14:editId="1A36CAD1">
                <wp:simplePos x="0" y="0"/>
                <wp:positionH relativeFrom="page">
                  <wp:posOffset>1967738</wp:posOffset>
                </wp:positionH>
                <wp:positionV relativeFrom="paragraph">
                  <wp:posOffset>131698</wp:posOffset>
                </wp:positionV>
                <wp:extent cx="30480" cy="6985"/>
                <wp:effectExtent l="0" t="0" r="0" b="0"/>
                <wp:wrapNone/>
                <wp:docPr id="132" name="Freeform: Shape 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80" y="0"/>
                              </a:moveTo>
                              <a:lnTo>
                                <a:pt x="0" y="0"/>
                              </a:lnTo>
                              <a:lnTo>
                                <a:pt x="0" y="6857"/>
                              </a:lnTo>
                              <a:lnTo>
                                <a:pt x="30480" y="6857"/>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436DA5DB" id="Freeform: Shape 132" o:spid="_x0000_s1026" style="position:absolute;margin-left:154.95pt;margin-top:10.35pt;width:2.4pt;height:.55pt;z-index:-251617280;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" path="m30480,l,,,6857r30480,l30480,xe" fillcolor="#0078d3" stroked="f">
                <v:path arrowok="t"/>
                <w10:wrap anchorx="page"/>
              </v:shape>
            </w:pict>
          </mc:Fallback>
        </mc:AlternateContent>
      </w:r>
      <w:r w:rsidRPr="00F15883">
        <w:rPr>
          <w:rFonts w:ascii="Garamond" w:hAnsi="Garamond"/>
          <w:i/>
        </w:rPr>
        <w:t>Obtain</w:t>
      </w:r>
      <w:r w:rsidRPr="00F15883">
        <w:rPr>
          <w:rFonts w:ascii="Garamond" w:hAnsi="Garamond"/>
          <w:i/>
          <w:spacing w:val="-3"/>
        </w:rPr>
        <w:t xml:space="preserve"> </w:t>
      </w:r>
      <w:r w:rsidRPr="00F15883">
        <w:rPr>
          <w:rFonts w:ascii="Garamond" w:hAnsi="Garamond"/>
          <w:i/>
        </w:rPr>
        <w:t>a</w:t>
      </w:r>
      <w:r w:rsidRPr="00F15883">
        <w:rPr>
          <w:rFonts w:ascii="Garamond" w:hAnsi="Garamond"/>
          <w:i/>
          <w:spacing w:val="-3"/>
        </w:rPr>
        <w:t xml:space="preserve"> </w:t>
      </w:r>
      <w:r w:rsidRPr="00F15883">
        <w:rPr>
          <w:rFonts w:ascii="Garamond" w:hAnsi="Garamond"/>
          <w:i/>
        </w:rPr>
        <w:t>UEI</w:t>
      </w:r>
      <w:r w:rsidRPr="00F15883">
        <w:rPr>
          <w:rFonts w:ascii="Garamond" w:hAnsi="Garamond"/>
          <w:i/>
          <w:color w:val="0078D3"/>
        </w:rPr>
        <w:t>:</w:t>
      </w:r>
      <w:r w:rsidRPr="00F15883">
        <w:rPr>
          <w:rFonts w:ascii="Garamond" w:hAnsi="Garamond"/>
          <w:i/>
          <w:color w:val="0078D3"/>
          <w:spacing w:val="-3"/>
        </w:rPr>
        <w:t xml:space="preserve"> </w:t>
      </w:r>
      <w:r w:rsidRPr="00F15883">
        <w:rPr>
          <w:rFonts w:ascii="Garamond" w:hAnsi="Garamond"/>
        </w:rPr>
        <w:t>All</w:t>
      </w:r>
      <w:r w:rsidRPr="00F15883">
        <w:rPr>
          <w:rFonts w:ascii="Garamond" w:hAnsi="Garamond"/>
          <w:spacing w:val="-4"/>
        </w:rPr>
        <w:t xml:space="preserve"> </w:t>
      </w:r>
      <w:r w:rsidRPr="00F15883">
        <w:rPr>
          <w:rFonts w:ascii="Garamond" w:hAnsi="Garamond"/>
        </w:rPr>
        <w:t>entities</w:t>
      </w:r>
      <w:r w:rsidRPr="00F15883">
        <w:rPr>
          <w:rFonts w:ascii="Garamond" w:hAnsi="Garamond"/>
          <w:spacing w:val="-3"/>
        </w:rPr>
        <w:t xml:space="preserve"> </w:t>
      </w:r>
      <w:r w:rsidRPr="00F15883">
        <w:rPr>
          <w:rFonts w:ascii="Garamond" w:hAnsi="Garamond"/>
        </w:rPr>
        <w:t>applying</w:t>
      </w:r>
      <w:r w:rsidRPr="00F15883">
        <w:rPr>
          <w:rFonts w:ascii="Garamond" w:hAnsi="Garamond"/>
          <w:spacing w:val="-4"/>
        </w:rPr>
        <w:t xml:space="preserve"> </w:t>
      </w:r>
      <w:r w:rsidRPr="00F15883">
        <w:rPr>
          <w:rFonts w:ascii="Garamond" w:hAnsi="Garamond"/>
        </w:rPr>
        <w:t>for</w:t>
      </w:r>
      <w:r w:rsidRPr="00F15883">
        <w:rPr>
          <w:rFonts w:ascii="Garamond" w:hAnsi="Garamond"/>
          <w:spacing w:val="-3"/>
        </w:rPr>
        <w:t xml:space="preserve"> </w:t>
      </w:r>
      <w:r w:rsidRPr="00F15883">
        <w:rPr>
          <w:rFonts w:ascii="Garamond" w:hAnsi="Garamond"/>
        </w:rPr>
        <w:t>funding,</w:t>
      </w:r>
      <w:r w:rsidRPr="00F15883">
        <w:rPr>
          <w:rFonts w:ascii="Garamond" w:hAnsi="Garamond"/>
          <w:spacing w:val="-4"/>
        </w:rPr>
        <w:t xml:space="preserve"> </w:t>
      </w:r>
      <w:r w:rsidRPr="00F15883">
        <w:rPr>
          <w:rFonts w:ascii="Garamond" w:hAnsi="Garamond"/>
        </w:rPr>
        <w:t>including</w:t>
      </w:r>
      <w:r w:rsidRPr="00F15883">
        <w:rPr>
          <w:rFonts w:ascii="Garamond" w:hAnsi="Garamond"/>
          <w:spacing w:val="-4"/>
        </w:rPr>
        <w:t xml:space="preserve"> </w:t>
      </w:r>
      <w:r w:rsidRPr="00F15883">
        <w:rPr>
          <w:rFonts w:ascii="Garamond" w:hAnsi="Garamond"/>
        </w:rPr>
        <w:t>renewal</w:t>
      </w:r>
      <w:r w:rsidRPr="00F15883">
        <w:rPr>
          <w:rFonts w:ascii="Garamond" w:hAnsi="Garamond"/>
          <w:spacing w:val="-4"/>
        </w:rPr>
        <w:t xml:space="preserve"> </w:t>
      </w:r>
      <w:r w:rsidRPr="00F15883">
        <w:rPr>
          <w:rFonts w:ascii="Garamond" w:hAnsi="Garamond"/>
        </w:rPr>
        <w:t>funding,</w:t>
      </w:r>
      <w:r w:rsidRPr="00F15883">
        <w:rPr>
          <w:rFonts w:ascii="Garamond" w:hAnsi="Garamond"/>
          <w:spacing w:val="-4"/>
        </w:rPr>
        <w:t xml:space="preserve"> </w:t>
      </w:r>
      <w:r w:rsidRPr="00F15883">
        <w:rPr>
          <w:rFonts w:ascii="Garamond" w:hAnsi="Garamond"/>
        </w:rPr>
        <w:t>must</w:t>
      </w:r>
      <w:r w:rsidRPr="00F15883">
        <w:rPr>
          <w:rFonts w:ascii="Garamond" w:hAnsi="Garamond"/>
          <w:spacing w:val="-2"/>
        </w:rPr>
        <w:t xml:space="preserve"> </w:t>
      </w:r>
      <w:r w:rsidRPr="00F15883">
        <w:rPr>
          <w:rFonts w:ascii="Garamond" w:hAnsi="Garamond"/>
        </w:rPr>
        <w:t>have</w:t>
      </w:r>
      <w:r w:rsidRPr="00F15883">
        <w:rPr>
          <w:rFonts w:ascii="Garamond" w:hAnsi="Garamond"/>
          <w:spacing w:val="-2"/>
        </w:rPr>
        <w:t xml:space="preserve"> </w:t>
      </w:r>
      <w:r w:rsidRPr="00F15883">
        <w:rPr>
          <w:rFonts w:ascii="Garamond" w:hAnsi="Garamond"/>
        </w:rPr>
        <w:t>a</w:t>
      </w:r>
      <w:r w:rsidRPr="00F15883">
        <w:rPr>
          <w:rFonts w:ascii="Garamond" w:hAnsi="Garamond"/>
          <w:spacing w:val="-1"/>
        </w:rPr>
        <w:t xml:space="preserve"> </w:t>
      </w:r>
      <w:r w:rsidRPr="00F15883">
        <w:rPr>
          <w:rFonts w:ascii="Garamond" w:hAnsi="Garamond"/>
        </w:rPr>
        <w:t>UEI.</w:t>
      </w:r>
      <w:r w:rsidRPr="00F15883">
        <w:rPr>
          <w:rFonts w:ascii="Garamond" w:hAnsi="Garamond"/>
          <w:spacing w:val="-4"/>
        </w:rPr>
        <w:t xml:space="preserve"> </w:t>
      </w:r>
      <w:r w:rsidRPr="00F15883">
        <w:rPr>
          <w:rFonts w:ascii="Garamond" w:hAnsi="Garamond"/>
        </w:rPr>
        <w:t xml:space="preserve">Applicants must enter the UEI in the data entry field labeled "Organizational UEI" on the SF-424 form. For more detailed instructions for obtaining a UEI, refer to: </w:t>
      </w:r>
      <w:hyperlink r:id="rId24">
        <w:r w:rsidRPr="00F15883">
          <w:rPr>
            <w:rFonts w:ascii="Garamond" w:hAnsi="Garamond"/>
            <w:color w:val="0000FF"/>
            <w:u w:val="single" w:color="0000FF"/>
          </w:rPr>
          <w:t>Home</w:t>
        </w:r>
        <w:r w:rsidRPr="00F15883">
          <w:rPr>
            <w:rFonts w:ascii="Garamond" w:hAnsi="Garamond"/>
            <w:color w:val="0000FF"/>
            <w:spacing w:val="-5"/>
            <w:u w:val="single" w:color="0000FF"/>
          </w:rPr>
          <w:t xml:space="preserve"> </w:t>
        </w:r>
        <w:r w:rsidRPr="00F15883">
          <w:rPr>
            <w:rFonts w:ascii="Garamond" w:hAnsi="Garamond"/>
            <w:color w:val="0000FF"/>
            <w:u w:val="single" w:color="0000FF"/>
          </w:rPr>
          <w:t>|</w:t>
        </w:r>
        <w:r w:rsidRPr="00F15883">
          <w:rPr>
            <w:rFonts w:ascii="Garamond" w:hAnsi="Garamond"/>
            <w:color w:val="0000FF"/>
            <w:spacing w:val="-3"/>
            <w:u w:val="single" w:color="0000FF"/>
          </w:rPr>
          <w:t xml:space="preserve"> </w:t>
        </w:r>
        <w:r w:rsidRPr="00F15883">
          <w:rPr>
            <w:rFonts w:ascii="Garamond" w:hAnsi="Garamond"/>
            <w:color w:val="0000FF"/>
            <w:spacing w:val="-2"/>
            <w:u w:val="single" w:color="0000FF"/>
          </w:rPr>
          <w:t>GRANTS.GOV</w:t>
        </w:r>
      </w:hyperlink>
    </w:p>
    <w:p w14:paraId="4D56BFF7" w14:textId="0BACFD64" w:rsidR="000F2A8F" w:rsidRPr="00F15883" w:rsidRDefault="000F2A8F" w:rsidP="00152703">
      <w:pPr>
        <w:pStyle w:val="ListParagraph"/>
        <w:widowControl w:val="0"/>
        <w:numPr>
          <w:ilvl w:val="2"/>
          <w:numId w:val="24"/>
        </w:numPr>
        <w:tabs>
          <w:tab w:val="left" w:pos="1010"/>
        </w:tabs>
        <w:autoSpaceDE w:val="0"/>
        <w:autoSpaceDN w:val="0"/>
        <w:spacing w:before="100" w:after="0" w:line="240" w:lineRule="auto"/>
        <w:ind w:right="402"/>
        <w:contextualSpacing w:val="0"/>
        <w:rPr>
          <w:rFonts w:ascii="Garamond" w:hAnsi="Garamond"/>
        </w:rPr>
      </w:pPr>
      <w:r w:rsidRPr="00F15883">
        <w:rPr>
          <w:rFonts w:ascii="Garamond" w:hAnsi="Garamond"/>
          <w:i/>
        </w:rPr>
        <w:t>Register with SAM</w:t>
      </w:r>
      <w:r w:rsidRPr="00F15883">
        <w:rPr>
          <w:rFonts w:ascii="Garamond" w:hAnsi="Garamond"/>
        </w:rPr>
        <w:t xml:space="preserve">: All organizations applying online through </w:t>
      </w:r>
      <w:hyperlink r:id="rId25" w:history="1">
        <w:r w:rsidRPr="00F15883">
          <w:rPr>
            <w:rStyle w:val="Hyperlink"/>
            <w:rFonts w:ascii="Garamond" w:hAnsi="Garamond"/>
          </w:rPr>
          <w:t>www.Grants.gov</w:t>
        </w:r>
      </w:hyperlink>
      <w:r w:rsidRPr="00F15883">
        <w:rPr>
          <w:rFonts w:ascii="Garamond" w:hAnsi="Garamond"/>
        </w:rPr>
        <w:t xml:space="preserve"> must register and maintain</w:t>
      </w:r>
      <w:r w:rsidRPr="00F15883">
        <w:rPr>
          <w:rFonts w:ascii="Garamond" w:hAnsi="Garamond"/>
          <w:spacing w:val="-3"/>
        </w:rPr>
        <w:t xml:space="preserve"> </w:t>
      </w:r>
      <w:r w:rsidRPr="00F15883">
        <w:rPr>
          <w:rFonts w:ascii="Garamond" w:hAnsi="Garamond"/>
        </w:rPr>
        <w:t>registration</w:t>
      </w:r>
      <w:r w:rsidRPr="00F15883">
        <w:rPr>
          <w:rFonts w:ascii="Garamond" w:hAnsi="Garamond"/>
          <w:spacing w:val="-3"/>
        </w:rPr>
        <w:t xml:space="preserve"> </w:t>
      </w:r>
      <w:r w:rsidRPr="00F15883">
        <w:rPr>
          <w:rFonts w:ascii="Garamond" w:hAnsi="Garamond"/>
        </w:rPr>
        <w:t>with</w:t>
      </w:r>
      <w:r w:rsidRPr="00F15883">
        <w:rPr>
          <w:rFonts w:ascii="Garamond" w:hAnsi="Garamond"/>
          <w:spacing w:val="-4"/>
        </w:rPr>
        <w:t xml:space="preserve"> </w:t>
      </w:r>
      <w:r w:rsidRPr="00F15883">
        <w:rPr>
          <w:rFonts w:ascii="Garamond" w:hAnsi="Garamond"/>
        </w:rPr>
        <w:t>the</w:t>
      </w:r>
      <w:r w:rsidRPr="00F15883">
        <w:rPr>
          <w:rFonts w:ascii="Garamond" w:hAnsi="Garamond"/>
          <w:spacing w:val="-3"/>
        </w:rPr>
        <w:t xml:space="preserve"> </w:t>
      </w:r>
      <w:r w:rsidRPr="00F15883">
        <w:rPr>
          <w:rFonts w:ascii="Garamond" w:hAnsi="Garamond"/>
        </w:rPr>
        <w:t>System</w:t>
      </w:r>
      <w:r w:rsidRPr="00F15883">
        <w:rPr>
          <w:rFonts w:ascii="Garamond" w:hAnsi="Garamond"/>
          <w:spacing w:val="-4"/>
        </w:rPr>
        <w:t xml:space="preserve"> </w:t>
      </w:r>
      <w:r w:rsidRPr="00F15883">
        <w:rPr>
          <w:rFonts w:ascii="Garamond" w:hAnsi="Garamond"/>
        </w:rPr>
        <w:t>for</w:t>
      </w:r>
      <w:r w:rsidRPr="00F15883">
        <w:rPr>
          <w:rFonts w:ascii="Garamond" w:hAnsi="Garamond"/>
          <w:spacing w:val="-3"/>
        </w:rPr>
        <w:t xml:space="preserve"> </w:t>
      </w:r>
      <w:r w:rsidRPr="00F15883">
        <w:rPr>
          <w:rFonts w:ascii="Garamond" w:hAnsi="Garamond"/>
        </w:rPr>
        <w:t>Award</w:t>
      </w:r>
      <w:r w:rsidRPr="00F15883">
        <w:rPr>
          <w:rFonts w:ascii="Garamond" w:hAnsi="Garamond"/>
          <w:spacing w:val="-3"/>
        </w:rPr>
        <w:t xml:space="preserve"> </w:t>
      </w:r>
      <w:r w:rsidRPr="00F15883">
        <w:rPr>
          <w:rFonts w:ascii="Garamond" w:hAnsi="Garamond"/>
        </w:rPr>
        <w:t>Management</w:t>
      </w:r>
      <w:r w:rsidRPr="00F15883">
        <w:rPr>
          <w:rFonts w:ascii="Garamond" w:hAnsi="Garamond"/>
          <w:spacing w:val="-3"/>
        </w:rPr>
        <w:t xml:space="preserve"> </w:t>
      </w:r>
      <w:r w:rsidRPr="00F15883">
        <w:rPr>
          <w:rFonts w:ascii="Garamond" w:hAnsi="Garamond"/>
        </w:rPr>
        <w:t>(SAM).</w:t>
      </w:r>
      <w:r w:rsidRPr="00F15883">
        <w:rPr>
          <w:rFonts w:ascii="Garamond" w:hAnsi="Garamond"/>
          <w:spacing w:val="-3"/>
        </w:rPr>
        <w:t xml:space="preserve"> </w:t>
      </w:r>
      <w:r w:rsidRPr="00F15883">
        <w:rPr>
          <w:rFonts w:ascii="Garamond" w:hAnsi="Garamond"/>
        </w:rPr>
        <w:t>Failure</w:t>
      </w:r>
      <w:r w:rsidRPr="00F15883">
        <w:rPr>
          <w:rFonts w:ascii="Garamond" w:hAnsi="Garamond"/>
          <w:spacing w:val="-3"/>
        </w:rPr>
        <w:t xml:space="preserve"> </w:t>
      </w:r>
      <w:r w:rsidRPr="00F15883">
        <w:rPr>
          <w:rFonts w:ascii="Garamond" w:hAnsi="Garamond"/>
        </w:rPr>
        <w:t>to</w:t>
      </w:r>
      <w:r w:rsidRPr="00F15883">
        <w:rPr>
          <w:rFonts w:ascii="Garamond" w:hAnsi="Garamond"/>
          <w:spacing w:val="-4"/>
        </w:rPr>
        <w:t xml:space="preserve"> </w:t>
      </w:r>
      <w:r w:rsidRPr="00F15883">
        <w:rPr>
          <w:rFonts w:ascii="Garamond" w:hAnsi="Garamond"/>
        </w:rPr>
        <w:t>register</w:t>
      </w:r>
      <w:r w:rsidRPr="00F15883">
        <w:rPr>
          <w:rFonts w:ascii="Garamond" w:hAnsi="Garamond"/>
          <w:spacing w:val="-4"/>
        </w:rPr>
        <w:t xml:space="preserve"> </w:t>
      </w:r>
      <w:r w:rsidRPr="00F15883">
        <w:rPr>
          <w:rFonts w:ascii="Garamond" w:hAnsi="Garamond"/>
        </w:rPr>
        <w:t>with</w:t>
      </w:r>
      <w:r w:rsidRPr="00F15883">
        <w:rPr>
          <w:rFonts w:ascii="Garamond" w:hAnsi="Garamond"/>
          <w:spacing w:val="-4"/>
        </w:rPr>
        <w:t xml:space="preserve"> </w:t>
      </w:r>
      <w:r w:rsidRPr="00F15883">
        <w:rPr>
          <w:rFonts w:ascii="Garamond" w:hAnsi="Garamond"/>
        </w:rPr>
        <w:t>SAM</w:t>
      </w:r>
      <w:r w:rsidRPr="00F15883">
        <w:rPr>
          <w:rFonts w:ascii="Garamond" w:hAnsi="Garamond"/>
          <w:spacing w:val="-3"/>
        </w:rPr>
        <w:t xml:space="preserve"> </w:t>
      </w:r>
      <w:r w:rsidRPr="00F15883">
        <w:rPr>
          <w:rFonts w:ascii="Garamond" w:hAnsi="Garamond"/>
        </w:rPr>
        <w:t>will prevent</w:t>
      </w:r>
      <w:r w:rsidRPr="00F15883">
        <w:rPr>
          <w:rFonts w:ascii="Garamond" w:hAnsi="Garamond"/>
          <w:spacing w:val="-5"/>
        </w:rPr>
        <w:t xml:space="preserve"> </w:t>
      </w:r>
      <w:r w:rsidRPr="00F15883">
        <w:rPr>
          <w:rFonts w:ascii="Garamond" w:hAnsi="Garamond"/>
        </w:rPr>
        <w:t>your</w:t>
      </w:r>
      <w:r w:rsidRPr="00F15883">
        <w:rPr>
          <w:rFonts w:ascii="Garamond" w:hAnsi="Garamond"/>
          <w:spacing w:val="-3"/>
        </w:rPr>
        <w:t xml:space="preserve"> </w:t>
      </w:r>
      <w:r w:rsidRPr="00F15883">
        <w:rPr>
          <w:rFonts w:ascii="Garamond" w:hAnsi="Garamond"/>
        </w:rPr>
        <w:t>organization</w:t>
      </w:r>
      <w:r w:rsidRPr="00F15883">
        <w:rPr>
          <w:rFonts w:ascii="Garamond" w:hAnsi="Garamond"/>
          <w:spacing w:val="-6"/>
        </w:rPr>
        <w:t xml:space="preserve"> </w:t>
      </w:r>
      <w:r w:rsidRPr="00F15883">
        <w:rPr>
          <w:rFonts w:ascii="Garamond" w:hAnsi="Garamond"/>
        </w:rPr>
        <w:t>from</w:t>
      </w:r>
      <w:r w:rsidRPr="00F15883">
        <w:rPr>
          <w:rFonts w:ascii="Garamond" w:hAnsi="Garamond"/>
          <w:spacing w:val="-5"/>
        </w:rPr>
        <w:t xml:space="preserve"> </w:t>
      </w:r>
      <w:r w:rsidRPr="00F15883">
        <w:rPr>
          <w:rFonts w:ascii="Garamond" w:hAnsi="Garamond"/>
        </w:rPr>
        <w:t>applying</w:t>
      </w:r>
      <w:r w:rsidRPr="00F15883">
        <w:rPr>
          <w:rFonts w:ascii="Garamond" w:hAnsi="Garamond"/>
          <w:spacing w:val="-2"/>
        </w:rPr>
        <w:t xml:space="preserve"> </w:t>
      </w:r>
      <w:r w:rsidRPr="00F15883">
        <w:rPr>
          <w:rFonts w:ascii="Garamond" w:hAnsi="Garamond"/>
        </w:rPr>
        <w:t>through</w:t>
      </w:r>
      <w:r w:rsidRPr="00F15883">
        <w:rPr>
          <w:rFonts w:ascii="Garamond" w:hAnsi="Garamond"/>
          <w:spacing w:val="-4"/>
        </w:rPr>
        <w:t xml:space="preserve"> </w:t>
      </w:r>
      <w:hyperlink r:id="rId26">
        <w:r w:rsidRPr="00F15883">
          <w:rPr>
            <w:rFonts w:ascii="Garamond" w:hAnsi="Garamond"/>
            <w:color w:val="0000FF"/>
            <w:u w:val="single"/>
          </w:rPr>
          <w:t>www.Grants.gov.</w:t>
        </w:r>
      </w:hyperlink>
      <w:r w:rsidRPr="00F15883">
        <w:rPr>
          <w:rFonts w:ascii="Garamond" w:hAnsi="Garamond"/>
          <w:spacing w:val="-4"/>
        </w:rPr>
        <w:t xml:space="preserve"> </w:t>
      </w:r>
      <w:r w:rsidRPr="00F15883">
        <w:rPr>
          <w:rFonts w:ascii="Garamond" w:hAnsi="Garamond"/>
          <w:u w:val="single"/>
        </w:rPr>
        <w:t>SAM</w:t>
      </w:r>
      <w:r w:rsidRPr="00F15883">
        <w:rPr>
          <w:rFonts w:ascii="Garamond" w:hAnsi="Garamond"/>
          <w:spacing w:val="-4"/>
          <w:u w:val="single"/>
        </w:rPr>
        <w:t xml:space="preserve"> </w:t>
      </w:r>
      <w:r w:rsidRPr="00F15883">
        <w:rPr>
          <w:rFonts w:ascii="Garamond" w:hAnsi="Garamond"/>
          <w:u w:val="single"/>
        </w:rPr>
        <w:t>registration</w:t>
      </w:r>
      <w:r w:rsidRPr="00F15883">
        <w:rPr>
          <w:rFonts w:ascii="Garamond" w:hAnsi="Garamond"/>
          <w:spacing w:val="-6"/>
          <w:u w:val="single"/>
        </w:rPr>
        <w:t xml:space="preserve"> </w:t>
      </w:r>
      <w:r w:rsidRPr="00F15883">
        <w:rPr>
          <w:rFonts w:ascii="Garamond" w:hAnsi="Garamond"/>
          <w:u w:val="single"/>
        </w:rPr>
        <w:t>must</w:t>
      </w:r>
      <w:r w:rsidRPr="00F15883">
        <w:rPr>
          <w:rFonts w:ascii="Garamond" w:hAnsi="Garamond"/>
          <w:spacing w:val="-4"/>
          <w:u w:val="single"/>
        </w:rPr>
        <w:t xml:space="preserve"> </w:t>
      </w:r>
      <w:r w:rsidRPr="00F15883">
        <w:rPr>
          <w:rFonts w:ascii="Garamond" w:hAnsi="Garamond"/>
          <w:u w:val="single"/>
        </w:rPr>
        <w:t>be</w:t>
      </w:r>
      <w:r w:rsidRPr="00F15883">
        <w:rPr>
          <w:rFonts w:ascii="Garamond" w:hAnsi="Garamond"/>
          <w:spacing w:val="-5"/>
          <w:u w:val="single"/>
        </w:rPr>
        <w:t xml:space="preserve"> </w:t>
      </w:r>
      <w:r w:rsidRPr="00F15883">
        <w:rPr>
          <w:rFonts w:ascii="Garamond" w:hAnsi="Garamond"/>
          <w:u w:val="single"/>
        </w:rPr>
        <w:t>renewed</w:t>
      </w:r>
      <w:r w:rsidRPr="00F15883">
        <w:rPr>
          <w:rFonts w:ascii="Garamond" w:hAnsi="Garamond"/>
        </w:rPr>
        <w:t xml:space="preserve"> </w:t>
      </w:r>
      <w:r w:rsidRPr="00F15883">
        <w:rPr>
          <w:rFonts w:ascii="Garamond" w:hAnsi="Garamond"/>
          <w:u w:val="single"/>
        </w:rPr>
        <w:t>annually</w:t>
      </w:r>
      <w:r w:rsidRPr="00F15883">
        <w:rPr>
          <w:rFonts w:ascii="Garamond" w:hAnsi="Garamond"/>
        </w:rPr>
        <w:t>. For more detailed instructions for registering with SAM, refer to</w:t>
      </w:r>
      <w:r w:rsidRPr="00F15883">
        <w:rPr>
          <w:rFonts w:ascii="Garamond" w:hAnsi="Garamond"/>
          <w:i/>
        </w:rPr>
        <w:t>:</w:t>
      </w:r>
    </w:p>
    <w:p w14:paraId="140F3D0D" w14:textId="6DFDF50D" w:rsidR="000F2A8F" w:rsidRPr="00F15883" w:rsidRDefault="000F2A8F" w:rsidP="00152703">
      <w:pPr>
        <w:pStyle w:val="ListParagraph"/>
        <w:widowControl w:val="0"/>
        <w:numPr>
          <w:ilvl w:val="2"/>
          <w:numId w:val="24"/>
        </w:numPr>
        <w:tabs>
          <w:tab w:val="left" w:pos="1010"/>
        </w:tabs>
        <w:autoSpaceDE w:val="0"/>
        <w:autoSpaceDN w:val="0"/>
        <w:spacing w:before="91" w:after="0" w:line="240" w:lineRule="auto"/>
        <w:ind w:right="301"/>
        <w:contextualSpacing w:val="0"/>
        <w:rPr>
          <w:rFonts w:ascii="Garamond" w:hAnsi="Garamond"/>
          <w:color w:val="0000FF"/>
          <w:u w:val="single" w:color="0000FF"/>
        </w:rPr>
      </w:pPr>
      <w:r w:rsidRPr="00F15883">
        <w:rPr>
          <w:rFonts w:ascii="Garamond" w:hAnsi="Garamond"/>
          <w:i/>
        </w:rPr>
        <w:t>Create</w:t>
      </w:r>
      <w:r w:rsidRPr="00F15883">
        <w:rPr>
          <w:rFonts w:ascii="Garamond" w:hAnsi="Garamond"/>
          <w:i/>
          <w:spacing w:val="-4"/>
        </w:rPr>
        <w:t xml:space="preserve"> </w:t>
      </w:r>
      <w:r w:rsidRPr="00F15883">
        <w:rPr>
          <w:rFonts w:ascii="Garamond" w:hAnsi="Garamond"/>
          <w:i/>
        </w:rPr>
        <w:t>at</w:t>
      </w:r>
      <w:r w:rsidRPr="00F15883">
        <w:rPr>
          <w:rFonts w:ascii="Garamond" w:hAnsi="Garamond"/>
          <w:i/>
          <w:spacing w:val="-2"/>
        </w:rPr>
        <w:t xml:space="preserve"> </w:t>
      </w:r>
      <w:hyperlink r:id="rId27">
        <w:r w:rsidRPr="00F15883">
          <w:rPr>
            <w:rFonts w:ascii="Garamond" w:hAnsi="Garamond"/>
            <w:color w:val="0000FF"/>
            <w:u w:val="single" w:color="0000FF"/>
          </w:rPr>
          <w:t>www.Grants.gov</w:t>
        </w:r>
      </w:hyperlink>
      <w:r w:rsidRPr="00F15883">
        <w:rPr>
          <w:rFonts w:ascii="Garamond" w:hAnsi="Garamond"/>
          <w:color w:val="0000FF"/>
          <w:spacing w:val="-2"/>
        </w:rPr>
        <w:t xml:space="preserve"> </w:t>
      </w:r>
      <w:r w:rsidRPr="00F15883">
        <w:rPr>
          <w:rFonts w:ascii="Garamond" w:hAnsi="Garamond"/>
        </w:rPr>
        <w:t>The</w:t>
      </w:r>
      <w:r w:rsidRPr="00F15883">
        <w:rPr>
          <w:rFonts w:ascii="Garamond" w:hAnsi="Garamond"/>
          <w:spacing w:val="-3"/>
        </w:rPr>
        <w:t xml:space="preserve"> </w:t>
      </w:r>
      <w:r w:rsidRPr="00F15883">
        <w:rPr>
          <w:rFonts w:ascii="Garamond" w:hAnsi="Garamond"/>
        </w:rPr>
        <w:t>next</w:t>
      </w:r>
      <w:r w:rsidRPr="00F15883">
        <w:rPr>
          <w:rFonts w:ascii="Garamond" w:hAnsi="Garamond"/>
          <w:spacing w:val="-3"/>
        </w:rPr>
        <w:t xml:space="preserve"> </w:t>
      </w:r>
      <w:r w:rsidRPr="00F15883">
        <w:rPr>
          <w:rFonts w:ascii="Garamond" w:hAnsi="Garamond"/>
        </w:rPr>
        <w:t>step</w:t>
      </w:r>
      <w:r w:rsidRPr="00F15883">
        <w:rPr>
          <w:rFonts w:ascii="Garamond" w:hAnsi="Garamond"/>
          <w:spacing w:val="-5"/>
        </w:rPr>
        <w:t xml:space="preserve"> </w:t>
      </w:r>
      <w:r w:rsidRPr="00F15883">
        <w:rPr>
          <w:rFonts w:ascii="Garamond" w:hAnsi="Garamond"/>
        </w:rPr>
        <w:t>is</w:t>
      </w:r>
      <w:r w:rsidRPr="00F15883">
        <w:rPr>
          <w:rFonts w:ascii="Garamond" w:hAnsi="Garamond"/>
          <w:spacing w:val="-3"/>
        </w:rPr>
        <w:t xml:space="preserve"> </w:t>
      </w:r>
      <w:r w:rsidRPr="00F15883">
        <w:rPr>
          <w:rFonts w:ascii="Garamond" w:hAnsi="Garamond"/>
        </w:rPr>
        <w:t>to</w:t>
      </w:r>
      <w:r w:rsidRPr="00F15883">
        <w:rPr>
          <w:rFonts w:ascii="Garamond" w:hAnsi="Garamond"/>
          <w:spacing w:val="-4"/>
        </w:rPr>
        <w:t xml:space="preserve"> </w:t>
      </w:r>
      <w:r w:rsidRPr="00F15883">
        <w:rPr>
          <w:rFonts w:ascii="Garamond" w:hAnsi="Garamond"/>
        </w:rPr>
        <w:t>register</w:t>
      </w:r>
      <w:r w:rsidRPr="00F15883">
        <w:rPr>
          <w:rFonts w:ascii="Garamond" w:hAnsi="Garamond"/>
          <w:spacing w:val="-4"/>
        </w:rPr>
        <w:t xml:space="preserve"> </w:t>
      </w:r>
      <w:r w:rsidRPr="00F15883">
        <w:rPr>
          <w:rFonts w:ascii="Garamond" w:hAnsi="Garamond"/>
        </w:rPr>
        <w:t>an</w:t>
      </w:r>
      <w:r w:rsidRPr="00F15883">
        <w:rPr>
          <w:rFonts w:ascii="Garamond" w:hAnsi="Garamond"/>
          <w:spacing w:val="-4"/>
        </w:rPr>
        <w:t xml:space="preserve"> </w:t>
      </w:r>
      <w:r w:rsidRPr="00F15883">
        <w:rPr>
          <w:rFonts w:ascii="Garamond" w:hAnsi="Garamond"/>
        </w:rPr>
        <w:t>account</w:t>
      </w:r>
      <w:r w:rsidRPr="00F15883">
        <w:rPr>
          <w:rFonts w:ascii="Garamond" w:hAnsi="Garamond"/>
          <w:spacing w:val="-3"/>
        </w:rPr>
        <w:t xml:space="preserve"> </w:t>
      </w:r>
      <w:r w:rsidRPr="00F15883">
        <w:rPr>
          <w:rFonts w:ascii="Garamond" w:hAnsi="Garamond"/>
        </w:rPr>
        <w:t>with</w:t>
      </w:r>
      <w:r w:rsidRPr="00F15883">
        <w:rPr>
          <w:rFonts w:ascii="Garamond" w:hAnsi="Garamond"/>
          <w:spacing w:val="-2"/>
        </w:rPr>
        <w:t xml:space="preserve"> </w:t>
      </w:r>
      <w:hyperlink r:id="rId28">
        <w:r w:rsidRPr="00F15883">
          <w:rPr>
            <w:rFonts w:ascii="Garamond" w:hAnsi="Garamond"/>
            <w:color w:val="0000FF"/>
            <w:u w:val="single"/>
          </w:rPr>
          <w:t>www.Grants.gov.</w:t>
        </w:r>
      </w:hyperlink>
      <w:r w:rsidRPr="00F15883">
        <w:rPr>
          <w:rFonts w:ascii="Garamond" w:hAnsi="Garamond"/>
          <w:spacing w:val="-3"/>
        </w:rPr>
        <w:t xml:space="preserve"> </w:t>
      </w:r>
      <w:r w:rsidRPr="00F15883">
        <w:rPr>
          <w:rFonts w:ascii="Garamond" w:hAnsi="Garamond"/>
        </w:rPr>
        <w:t>Follow</w:t>
      </w:r>
      <w:r w:rsidRPr="00F15883">
        <w:rPr>
          <w:rFonts w:ascii="Garamond" w:hAnsi="Garamond"/>
          <w:spacing w:val="-3"/>
        </w:rPr>
        <w:t xml:space="preserve"> </w:t>
      </w:r>
      <w:r w:rsidRPr="00F15883">
        <w:rPr>
          <w:rFonts w:ascii="Garamond" w:hAnsi="Garamond"/>
        </w:rPr>
        <w:t xml:space="preserve">the on-screen instructions or refer to the detailed instructions at </w:t>
      </w:r>
      <w:hyperlink r:id="rId29">
        <w:r w:rsidRPr="00F15883">
          <w:rPr>
            <w:rFonts w:ascii="Garamond" w:hAnsi="Garamond"/>
            <w:color w:val="0000FF"/>
            <w:u w:val="single" w:color="0000FF"/>
          </w:rPr>
          <w:t>Home | GRANTS.GOV</w:t>
        </w:r>
      </w:hyperlink>
    </w:p>
    <w:p w14:paraId="27A5D8CB" w14:textId="424E1E92" w:rsidR="000F2A8F" w:rsidRPr="00F15883" w:rsidRDefault="000F2A8F" w:rsidP="00152703">
      <w:pPr>
        <w:pStyle w:val="ListParagraph"/>
        <w:widowControl w:val="0"/>
        <w:numPr>
          <w:ilvl w:val="2"/>
          <w:numId w:val="24"/>
        </w:numPr>
        <w:tabs>
          <w:tab w:val="left" w:pos="1010"/>
        </w:tabs>
        <w:autoSpaceDE w:val="0"/>
        <w:autoSpaceDN w:val="0"/>
        <w:spacing w:before="100" w:after="0" w:line="240" w:lineRule="auto"/>
        <w:ind w:right="128"/>
        <w:contextualSpacing w:val="0"/>
        <w:rPr>
          <w:rFonts w:ascii="Garamond" w:hAnsi="Garamond"/>
        </w:rPr>
      </w:pPr>
      <w:r w:rsidRPr="00F15883">
        <w:rPr>
          <w:rFonts w:ascii="Garamond" w:hAnsi="Garamond"/>
          <w:i/>
        </w:rPr>
        <w:t xml:space="preserve">Add a Profile to </w:t>
      </w:r>
      <w:hyperlink r:id="rId30">
        <w:r w:rsidRPr="00F15883">
          <w:rPr>
            <w:rFonts w:ascii="Garamond" w:hAnsi="Garamond"/>
            <w:i/>
            <w:color w:val="0000FF"/>
            <w:u w:val="single"/>
          </w:rPr>
          <w:t>www.Grants.gov</w:t>
        </w:r>
      </w:hyperlink>
      <w:r w:rsidRPr="00F15883">
        <w:rPr>
          <w:rFonts w:ascii="Garamond" w:hAnsi="Garamond"/>
          <w:i/>
          <w:color w:val="0000FF"/>
        </w:rPr>
        <w:t xml:space="preserve"> </w:t>
      </w:r>
      <w:r w:rsidRPr="00F15883">
        <w:rPr>
          <w:rFonts w:ascii="Garamond" w:hAnsi="Garamond"/>
          <w:i/>
        </w:rPr>
        <w:t>Account</w:t>
      </w:r>
      <w:r w:rsidRPr="00F15883">
        <w:rPr>
          <w:rFonts w:ascii="Garamond" w:hAnsi="Garamond"/>
        </w:rPr>
        <w:t xml:space="preserve">: A profile in </w:t>
      </w:r>
      <w:r w:rsidRPr="00F15883">
        <w:rPr>
          <w:rFonts w:ascii="Garamond" w:hAnsi="Garamond"/>
          <w:color w:val="0000FF"/>
          <w:u w:val="single"/>
        </w:rPr>
        <w:t xml:space="preserve">www.Grants.gov </w:t>
      </w:r>
      <w:r w:rsidRPr="00F15883">
        <w:rPr>
          <w:rFonts w:ascii="Garamond" w:hAnsi="Garamond"/>
        </w:rPr>
        <w:t xml:space="preserve">corresponds to a single applicant organization the user represents (i.e., an applicant) or an individual applicant. If you work for or consult with multiple organizations and have a profile for each, you may log in to one </w:t>
      </w:r>
      <w:r w:rsidRPr="00F15883">
        <w:rPr>
          <w:rFonts w:ascii="Garamond" w:hAnsi="Garamond"/>
          <w:color w:val="0000FF"/>
          <w:u w:val="single"/>
        </w:rPr>
        <w:t>www.Grants.gov</w:t>
      </w:r>
      <w:r w:rsidRPr="00F15883">
        <w:rPr>
          <w:rFonts w:ascii="Garamond" w:hAnsi="Garamond"/>
          <w:color w:val="0000FF"/>
        </w:rPr>
        <w:t xml:space="preserve"> </w:t>
      </w:r>
      <w:r w:rsidRPr="00F15883">
        <w:rPr>
          <w:rFonts w:ascii="Garamond" w:hAnsi="Garamond"/>
        </w:rPr>
        <w:t>account to</w:t>
      </w:r>
      <w:r w:rsidRPr="00F15883">
        <w:rPr>
          <w:rFonts w:ascii="Garamond" w:hAnsi="Garamond"/>
          <w:spacing w:val="-5"/>
        </w:rPr>
        <w:t xml:space="preserve"> </w:t>
      </w:r>
      <w:r w:rsidRPr="00F15883">
        <w:rPr>
          <w:rFonts w:ascii="Garamond" w:hAnsi="Garamond"/>
        </w:rPr>
        <w:t>access</w:t>
      </w:r>
      <w:r w:rsidRPr="00F15883">
        <w:rPr>
          <w:rFonts w:ascii="Garamond" w:hAnsi="Garamond"/>
          <w:spacing w:val="-2"/>
        </w:rPr>
        <w:t xml:space="preserve"> </w:t>
      </w:r>
      <w:r w:rsidRPr="00F15883">
        <w:rPr>
          <w:rFonts w:ascii="Garamond" w:hAnsi="Garamond"/>
        </w:rPr>
        <w:t>all</w:t>
      </w:r>
      <w:r w:rsidRPr="00F15883">
        <w:rPr>
          <w:rFonts w:ascii="Garamond" w:hAnsi="Garamond"/>
          <w:spacing w:val="-2"/>
        </w:rPr>
        <w:t xml:space="preserve"> </w:t>
      </w:r>
      <w:r w:rsidRPr="00F15883">
        <w:rPr>
          <w:rFonts w:ascii="Garamond" w:hAnsi="Garamond"/>
        </w:rPr>
        <w:t>of</w:t>
      </w:r>
      <w:r w:rsidRPr="00F15883">
        <w:rPr>
          <w:rFonts w:ascii="Garamond" w:hAnsi="Garamond"/>
          <w:spacing w:val="-4"/>
        </w:rPr>
        <w:t xml:space="preserve"> </w:t>
      </w:r>
      <w:r w:rsidRPr="00F15883">
        <w:rPr>
          <w:rFonts w:ascii="Garamond" w:hAnsi="Garamond"/>
        </w:rPr>
        <w:t>your</w:t>
      </w:r>
      <w:r w:rsidRPr="00F15883">
        <w:rPr>
          <w:rFonts w:ascii="Garamond" w:hAnsi="Garamond"/>
          <w:spacing w:val="-4"/>
        </w:rPr>
        <w:t xml:space="preserve"> </w:t>
      </w:r>
      <w:r w:rsidRPr="00F15883">
        <w:rPr>
          <w:rFonts w:ascii="Garamond" w:hAnsi="Garamond"/>
        </w:rPr>
        <w:t>grant</w:t>
      </w:r>
      <w:r w:rsidRPr="00F15883">
        <w:rPr>
          <w:rFonts w:ascii="Garamond" w:hAnsi="Garamond"/>
          <w:spacing w:val="-3"/>
        </w:rPr>
        <w:t xml:space="preserve"> </w:t>
      </w:r>
      <w:r w:rsidRPr="00F15883">
        <w:rPr>
          <w:rFonts w:ascii="Garamond" w:hAnsi="Garamond"/>
        </w:rPr>
        <w:t>applications.</w:t>
      </w:r>
      <w:r w:rsidRPr="00F15883">
        <w:rPr>
          <w:rFonts w:ascii="Garamond" w:hAnsi="Garamond"/>
          <w:spacing w:val="-4"/>
        </w:rPr>
        <w:t xml:space="preserve"> </w:t>
      </w:r>
      <w:r w:rsidRPr="00F15883">
        <w:rPr>
          <w:rFonts w:ascii="Garamond" w:hAnsi="Garamond"/>
        </w:rPr>
        <w:t>To</w:t>
      </w:r>
      <w:r w:rsidRPr="00F15883">
        <w:rPr>
          <w:rFonts w:ascii="Garamond" w:hAnsi="Garamond"/>
          <w:spacing w:val="-4"/>
        </w:rPr>
        <w:t xml:space="preserve"> </w:t>
      </w:r>
      <w:r w:rsidRPr="00F15883">
        <w:rPr>
          <w:rFonts w:ascii="Garamond" w:hAnsi="Garamond"/>
        </w:rPr>
        <w:t>add</w:t>
      </w:r>
      <w:r w:rsidRPr="00F15883">
        <w:rPr>
          <w:rFonts w:ascii="Garamond" w:hAnsi="Garamond"/>
          <w:spacing w:val="-3"/>
        </w:rPr>
        <w:t xml:space="preserve"> </w:t>
      </w:r>
      <w:r w:rsidRPr="00F15883">
        <w:rPr>
          <w:rFonts w:ascii="Garamond" w:hAnsi="Garamond"/>
        </w:rPr>
        <w:t>an</w:t>
      </w:r>
      <w:r w:rsidRPr="00F15883">
        <w:rPr>
          <w:rFonts w:ascii="Garamond" w:hAnsi="Garamond"/>
          <w:spacing w:val="-4"/>
        </w:rPr>
        <w:t xml:space="preserve"> </w:t>
      </w:r>
      <w:r w:rsidRPr="00F15883">
        <w:rPr>
          <w:rFonts w:ascii="Garamond" w:hAnsi="Garamond"/>
        </w:rPr>
        <w:lastRenderedPageBreak/>
        <w:t>organizational</w:t>
      </w:r>
      <w:r w:rsidRPr="00F15883">
        <w:rPr>
          <w:rFonts w:ascii="Garamond" w:hAnsi="Garamond"/>
          <w:spacing w:val="-2"/>
        </w:rPr>
        <w:t xml:space="preserve"> </w:t>
      </w:r>
      <w:r w:rsidRPr="00F15883">
        <w:rPr>
          <w:rFonts w:ascii="Garamond" w:hAnsi="Garamond"/>
        </w:rPr>
        <w:t>profile</w:t>
      </w:r>
      <w:r w:rsidRPr="00F15883">
        <w:rPr>
          <w:rFonts w:ascii="Garamond" w:hAnsi="Garamond"/>
          <w:spacing w:val="-3"/>
        </w:rPr>
        <w:t xml:space="preserve"> </w:t>
      </w:r>
      <w:r w:rsidRPr="00F15883">
        <w:rPr>
          <w:rFonts w:ascii="Garamond" w:hAnsi="Garamond"/>
        </w:rPr>
        <w:t>to</w:t>
      </w:r>
      <w:r w:rsidRPr="00F15883">
        <w:rPr>
          <w:rFonts w:ascii="Garamond" w:hAnsi="Garamond"/>
          <w:spacing w:val="-4"/>
        </w:rPr>
        <w:t xml:space="preserve"> </w:t>
      </w:r>
      <w:r w:rsidRPr="00F15883">
        <w:rPr>
          <w:rFonts w:ascii="Garamond" w:hAnsi="Garamond"/>
        </w:rPr>
        <w:t xml:space="preserve">your </w:t>
      </w:r>
      <w:hyperlink r:id="rId31">
        <w:r w:rsidRPr="00F15883">
          <w:rPr>
            <w:rFonts w:ascii="Garamond" w:hAnsi="Garamond"/>
            <w:color w:val="0000FF"/>
            <w:u w:val="single"/>
          </w:rPr>
          <w:t>www.Grants.gov</w:t>
        </w:r>
      </w:hyperlink>
      <w:r w:rsidRPr="00F15883">
        <w:rPr>
          <w:rFonts w:ascii="Garamond" w:hAnsi="Garamond"/>
          <w:spacing w:val="-3"/>
        </w:rPr>
        <w:t xml:space="preserve"> </w:t>
      </w:r>
      <w:r w:rsidRPr="00F15883">
        <w:rPr>
          <w:rFonts w:ascii="Garamond" w:hAnsi="Garamond"/>
        </w:rPr>
        <w:t xml:space="preserve">account, enter the UEI for the organization in the UEI field while adding a profile. For more detailed instructions about creating a profile on </w:t>
      </w:r>
      <w:hyperlink r:id="rId32">
        <w:r w:rsidRPr="00F15883">
          <w:rPr>
            <w:rFonts w:ascii="Garamond" w:hAnsi="Garamond"/>
            <w:color w:val="0000FF"/>
            <w:u w:val="single"/>
          </w:rPr>
          <w:t>www.Grants.gov</w:t>
        </w:r>
        <w:r w:rsidRPr="00F15883">
          <w:rPr>
            <w:rFonts w:ascii="Garamond" w:hAnsi="Garamond"/>
          </w:rPr>
          <w:t>,</w:t>
        </w:r>
      </w:hyperlink>
      <w:r w:rsidRPr="00F15883">
        <w:rPr>
          <w:rFonts w:ascii="Garamond" w:hAnsi="Garamond"/>
        </w:rPr>
        <w:t xml:space="preserve"> refer to: </w:t>
      </w:r>
      <w:hyperlink r:id="rId33">
        <w:r w:rsidRPr="00F15883">
          <w:rPr>
            <w:rFonts w:ascii="Garamond" w:hAnsi="Garamond"/>
            <w:color w:val="0000FF"/>
            <w:u w:val="single" w:color="0000FF"/>
          </w:rPr>
          <w:t>Home | GRANTS.GOV</w:t>
        </w:r>
      </w:hyperlink>
    </w:p>
    <w:p w14:paraId="60F4C037" w14:textId="77777777" w:rsidR="00C27A21" w:rsidRDefault="000F2A8F" w:rsidP="00152703">
      <w:pPr>
        <w:pStyle w:val="ListParagraph"/>
        <w:widowControl w:val="0"/>
        <w:numPr>
          <w:ilvl w:val="2"/>
          <w:numId w:val="24"/>
        </w:numPr>
        <w:tabs>
          <w:tab w:val="left" w:pos="1010"/>
        </w:tabs>
        <w:autoSpaceDE w:val="0"/>
        <w:autoSpaceDN w:val="0"/>
        <w:spacing w:before="99" w:after="0" w:line="240" w:lineRule="auto"/>
        <w:ind w:right="121"/>
        <w:contextualSpacing w:val="0"/>
        <w:rPr>
          <w:rFonts w:ascii="Garamond" w:hAnsi="Garamond"/>
        </w:rPr>
      </w:pPr>
      <w:r w:rsidRPr="00F15883">
        <w:rPr>
          <w:rFonts w:ascii="Garamond" w:hAnsi="Garamond"/>
          <w:i/>
        </w:rPr>
        <w:t>EBiz POC Authorized Profile Roles</w:t>
      </w:r>
      <w:r w:rsidRPr="00F15883">
        <w:rPr>
          <w:rFonts w:ascii="Garamond" w:hAnsi="Garamond"/>
        </w:rPr>
        <w:t xml:space="preserve">: After you register with </w:t>
      </w:r>
      <w:hyperlink r:id="rId34">
        <w:r w:rsidRPr="00F15883">
          <w:rPr>
            <w:rFonts w:ascii="Garamond" w:hAnsi="Garamond"/>
            <w:color w:val="0000FF"/>
            <w:u w:val="single"/>
          </w:rPr>
          <w:t>www.Grants.gov</w:t>
        </w:r>
      </w:hyperlink>
      <w:r w:rsidRPr="00F15883">
        <w:rPr>
          <w:rFonts w:ascii="Garamond" w:hAnsi="Garamond"/>
        </w:rPr>
        <w:t xml:space="preserve"> and create an Organization Applicant Profile, the organization applicant's request for </w:t>
      </w:r>
      <w:hyperlink r:id="rId35" w:history="1">
        <w:r w:rsidRPr="00F15883">
          <w:rPr>
            <w:rStyle w:val="Hyperlink"/>
            <w:rFonts w:ascii="Garamond" w:hAnsi="Garamond"/>
          </w:rPr>
          <w:t>www.Grants.gov</w:t>
        </w:r>
      </w:hyperlink>
      <w:r w:rsidRPr="00F15883">
        <w:rPr>
          <w:rFonts w:ascii="Garamond" w:hAnsi="Garamond"/>
        </w:rPr>
        <w:t>roles and access is sent to the EBiz</w:t>
      </w:r>
      <w:r w:rsidRPr="00F15883">
        <w:rPr>
          <w:rFonts w:ascii="Garamond" w:hAnsi="Garamond"/>
          <w:spacing w:val="-3"/>
        </w:rPr>
        <w:t xml:space="preserve"> </w:t>
      </w:r>
      <w:r w:rsidRPr="00F15883">
        <w:rPr>
          <w:rFonts w:ascii="Garamond" w:hAnsi="Garamond"/>
        </w:rPr>
        <w:t>POC.</w:t>
      </w:r>
      <w:r w:rsidRPr="00F15883">
        <w:rPr>
          <w:rFonts w:ascii="Garamond" w:hAnsi="Garamond"/>
          <w:spacing w:val="-4"/>
        </w:rPr>
        <w:t xml:space="preserve"> </w:t>
      </w:r>
      <w:r w:rsidRPr="00F15883">
        <w:rPr>
          <w:rFonts w:ascii="Garamond" w:hAnsi="Garamond"/>
        </w:rPr>
        <w:t>The</w:t>
      </w:r>
      <w:r w:rsidRPr="00F15883">
        <w:rPr>
          <w:rFonts w:ascii="Garamond" w:hAnsi="Garamond"/>
          <w:spacing w:val="-4"/>
        </w:rPr>
        <w:t xml:space="preserve"> </w:t>
      </w:r>
      <w:r w:rsidRPr="00F15883">
        <w:rPr>
          <w:rFonts w:ascii="Garamond" w:hAnsi="Garamond"/>
        </w:rPr>
        <w:t>EBiz</w:t>
      </w:r>
      <w:r w:rsidRPr="00F15883">
        <w:rPr>
          <w:rFonts w:ascii="Garamond" w:hAnsi="Garamond"/>
          <w:spacing w:val="-4"/>
        </w:rPr>
        <w:t xml:space="preserve"> </w:t>
      </w:r>
      <w:r w:rsidRPr="00F15883">
        <w:rPr>
          <w:rFonts w:ascii="Garamond" w:hAnsi="Garamond"/>
        </w:rPr>
        <w:t>POC</w:t>
      </w:r>
      <w:r w:rsidRPr="00F15883">
        <w:rPr>
          <w:rFonts w:ascii="Garamond" w:hAnsi="Garamond"/>
          <w:spacing w:val="-3"/>
        </w:rPr>
        <w:t xml:space="preserve"> </w:t>
      </w:r>
      <w:r w:rsidRPr="00F15883">
        <w:rPr>
          <w:rFonts w:ascii="Garamond" w:hAnsi="Garamond"/>
        </w:rPr>
        <w:t>will</w:t>
      </w:r>
      <w:r w:rsidRPr="00F15883">
        <w:rPr>
          <w:rFonts w:ascii="Garamond" w:hAnsi="Garamond"/>
          <w:spacing w:val="-3"/>
        </w:rPr>
        <w:t xml:space="preserve"> </w:t>
      </w:r>
      <w:r w:rsidRPr="00F15883">
        <w:rPr>
          <w:rFonts w:ascii="Garamond" w:hAnsi="Garamond"/>
        </w:rPr>
        <w:t>then</w:t>
      </w:r>
      <w:r w:rsidRPr="00F15883">
        <w:rPr>
          <w:rFonts w:ascii="Garamond" w:hAnsi="Garamond"/>
          <w:spacing w:val="-4"/>
        </w:rPr>
        <w:t xml:space="preserve"> </w:t>
      </w:r>
      <w:r w:rsidRPr="00F15883">
        <w:rPr>
          <w:rFonts w:ascii="Garamond" w:hAnsi="Garamond"/>
        </w:rPr>
        <w:t>log</w:t>
      </w:r>
      <w:r w:rsidRPr="00F15883">
        <w:rPr>
          <w:rFonts w:ascii="Garamond" w:hAnsi="Garamond"/>
          <w:spacing w:val="-4"/>
        </w:rPr>
        <w:t xml:space="preserve"> </w:t>
      </w:r>
      <w:r w:rsidRPr="00F15883">
        <w:rPr>
          <w:rFonts w:ascii="Garamond" w:hAnsi="Garamond"/>
        </w:rPr>
        <w:t>in</w:t>
      </w:r>
      <w:r w:rsidRPr="00F15883">
        <w:rPr>
          <w:rFonts w:ascii="Garamond" w:hAnsi="Garamond"/>
          <w:spacing w:val="-4"/>
        </w:rPr>
        <w:t xml:space="preserve"> </w:t>
      </w:r>
      <w:r w:rsidRPr="00F15883">
        <w:rPr>
          <w:rFonts w:ascii="Garamond" w:hAnsi="Garamond"/>
        </w:rPr>
        <w:t>to</w:t>
      </w:r>
      <w:r w:rsidRPr="00F15883">
        <w:rPr>
          <w:rFonts w:ascii="Garamond" w:hAnsi="Garamond"/>
          <w:spacing w:val="-2"/>
        </w:rPr>
        <w:t xml:space="preserve"> </w:t>
      </w:r>
      <w:hyperlink r:id="rId36">
        <w:r w:rsidRPr="00F15883">
          <w:rPr>
            <w:rFonts w:ascii="Garamond" w:hAnsi="Garamond"/>
            <w:color w:val="0000FF"/>
            <w:u w:val="single"/>
          </w:rPr>
          <w:t>www.Grants.gov</w:t>
        </w:r>
      </w:hyperlink>
      <w:r w:rsidRPr="00F15883">
        <w:rPr>
          <w:rFonts w:ascii="Garamond" w:hAnsi="Garamond"/>
          <w:spacing w:val="-2"/>
        </w:rPr>
        <w:t xml:space="preserve"> </w:t>
      </w:r>
      <w:r w:rsidRPr="00F15883">
        <w:rPr>
          <w:rFonts w:ascii="Garamond" w:hAnsi="Garamond"/>
        </w:rPr>
        <w:t>and</w:t>
      </w:r>
      <w:r w:rsidRPr="00F15883">
        <w:rPr>
          <w:rFonts w:ascii="Garamond" w:hAnsi="Garamond"/>
          <w:spacing w:val="-3"/>
        </w:rPr>
        <w:t xml:space="preserve"> </w:t>
      </w:r>
      <w:r w:rsidRPr="00F15883">
        <w:rPr>
          <w:rFonts w:ascii="Garamond" w:hAnsi="Garamond"/>
        </w:rPr>
        <w:t>authorize</w:t>
      </w:r>
      <w:r w:rsidRPr="00F15883">
        <w:rPr>
          <w:rFonts w:ascii="Garamond" w:hAnsi="Garamond"/>
          <w:spacing w:val="-3"/>
        </w:rPr>
        <w:t xml:space="preserve"> </w:t>
      </w:r>
      <w:r w:rsidRPr="00F15883">
        <w:rPr>
          <w:rFonts w:ascii="Garamond" w:hAnsi="Garamond"/>
        </w:rPr>
        <w:t>the</w:t>
      </w:r>
      <w:r w:rsidRPr="00F15883">
        <w:rPr>
          <w:rFonts w:ascii="Garamond" w:hAnsi="Garamond"/>
          <w:spacing w:val="-3"/>
        </w:rPr>
        <w:t xml:space="preserve"> </w:t>
      </w:r>
      <w:r w:rsidRPr="00F15883">
        <w:rPr>
          <w:rFonts w:ascii="Garamond" w:hAnsi="Garamond"/>
        </w:rPr>
        <w:t>appropriate</w:t>
      </w:r>
      <w:r w:rsidRPr="00F15883">
        <w:rPr>
          <w:rFonts w:ascii="Garamond" w:hAnsi="Garamond"/>
          <w:spacing w:val="-3"/>
        </w:rPr>
        <w:t xml:space="preserve"> </w:t>
      </w:r>
      <w:r w:rsidRPr="00F15883">
        <w:rPr>
          <w:rFonts w:ascii="Garamond" w:hAnsi="Garamond"/>
        </w:rPr>
        <w:t>roles,</w:t>
      </w:r>
      <w:r w:rsidRPr="00F15883">
        <w:rPr>
          <w:rFonts w:ascii="Garamond" w:hAnsi="Garamond"/>
          <w:spacing w:val="-4"/>
        </w:rPr>
        <w:t xml:space="preserve"> </w:t>
      </w:r>
      <w:r w:rsidRPr="00F15883">
        <w:rPr>
          <w:rFonts w:ascii="Garamond" w:hAnsi="Garamond"/>
        </w:rPr>
        <w:t xml:space="preserve">which may include the Authorized Organization Representative (AOR) role, thereby giving you permission to complete and submit applications on behalf of the organization. You will be able to submit your application online any time after you have been assigned the AOR role. </w:t>
      </w:r>
    </w:p>
    <w:p w14:paraId="77CC8922" w14:textId="77777777" w:rsidR="00A50A4C" w:rsidRPr="00A50A4C" w:rsidRDefault="000F2A8F" w:rsidP="00152703">
      <w:pPr>
        <w:pStyle w:val="ListParagraph"/>
        <w:widowControl w:val="0"/>
        <w:numPr>
          <w:ilvl w:val="2"/>
          <w:numId w:val="24"/>
        </w:numPr>
        <w:tabs>
          <w:tab w:val="left" w:pos="1010"/>
        </w:tabs>
        <w:autoSpaceDE w:val="0"/>
        <w:autoSpaceDN w:val="0"/>
        <w:spacing w:before="99" w:after="0" w:line="240" w:lineRule="auto"/>
        <w:ind w:right="121"/>
        <w:contextualSpacing w:val="0"/>
        <w:rPr>
          <w:rFonts w:ascii="Garamond" w:hAnsi="Garamond"/>
        </w:rPr>
      </w:pPr>
      <w:r w:rsidRPr="00C27A21">
        <w:rPr>
          <w:rFonts w:ascii="Garamond" w:hAnsi="Garamond"/>
          <w:i/>
        </w:rPr>
        <w:t>Track</w:t>
      </w:r>
      <w:r w:rsidRPr="00C27A21">
        <w:rPr>
          <w:rFonts w:ascii="Garamond" w:hAnsi="Garamond"/>
          <w:i/>
          <w:spacing w:val="-5"/>
        </w:rPr>
        <w:t xml:space="preserve"> </w:t>
      </w:r>
      <w:r w:rsidRPr="00C27A21">
        <w:rPr>
          <w:rFonts w:ascii="Garamond" w:hAnsi="Garamond"/>
          <w:i/>
        </w:rPr>
        <w:t>Role</w:t>
      </w:r>
      <w:r w:rsidRPr="00C27A21">
        <w:rPr>
          <w:rFonts w:ascii="Garamond" w:hAnsi="Garamond"/>
          <w:i/>
          <w:spacing w:val="-5"/>
        </w:rPr>
        <w:t xml:space="preserve"> </w:t>
      </w:r>
      <w:r w:rsidRPr="00C27A21">
        <w:rPr>
          <w:rFonts w:ascii="Garamond" w:hAnsi="Garamond"/>
          <w:i/>
        </w:rPr>
        <w:t>Status</w:t>
      </w:r>
      <w:r w:rsidRPr="00C27A21">
        <w:rPr>
          <w:rFonts w:ascii="Garamond" w:hAnsi="Garamond"/>
        </w:rPr>
        <w:t>:</w:t>
      </w:r>
      <w:r w:rsidRPr="00C27A21">
        <w:rPr>
          <w:rFonts w:ascii="Garamond" w:hAnsi="Garamond"/>
          <w:spacing w:val="-5"/>
        </w:rPr>
        <w:t xml:space="preserve"> </w:t>
      </w:r>
      <w:r w:rsidRPr="00C27A21">
        <w:rPr>
          <w:rFonts w:ascii="Garamond" w:hAnsi="Garamond"/>
        </w:rPr>
        <w:t>To</w:t>
      </w:r>
      <w:r w:rsidRPr="00C27A21">
        <w:rPr>
          <w:rFonts w:ascii="Garamond" w:hAnsi="Garamond"/>
          <w:spacing w:val="-6"/>
        </w:rPr>
        <w:t xml:space="preserve"> </w:t>
      </w:r>
      <w:r w:rsidRPr="00C27A21">
        <w:rPr>
          <w:rFonts w:ascii="Garamond" w:hAnsi="Garamond"/>
        </w:rPr>
        <w:t>track</w:t>
      </w:r>
      <w:r w:rsidRPr="00C27A21">
        <w:rPr>
          <w:rFonts w:ascii="Garamond" w:hAnsi="Garamond"/>
          <w:spacing w:val="-6"/>
        </w:rPr>
        <w:t xml:space="preserve"> </w:t>
      </w:r>
      <w:r w:rsidRPr="00C27A21">
        <w:rPr>
          <w:rFonts w:ascii="Garamond" w:hAnsi="Garamond"/>
        </w:rPr>
        <w:t>your</w:t>
      </w:r>
      <w:r w:rsidRPr="00C27A21">
        <w:rPr>
          <w:rFonts w:ascii="Garamond" w:hAnsi="Garamond"/>
          <w:spacing w:val="-6"/>
        </w:rPr>
        <w:t xml:space="preserve"> </w:t>
      </w:r>
      <w:r w:rsidRPr="00C27A21">
        <w:rPr>
          <w:rFonts w:ascii="Garamond" w:hAnsi="Garamond"/>
        </w:rPr>
        <w:t>role</w:t>
      </w:r>
      <w:r w:rsidRPr="00C27A21">
        <w:rPr>
          <w:rFonts w:ascii="Garamond" w:hAnsi="Garamond"/>
          <w:spacing w:val="-5"/>
        </w:rPr>
        <w:t xml:space="preserve"> </w:t>
      </w:r>
      <w:r w:rsidRPr="00C27A21">
        <w:rPr>
          <w:rFonts w:ascii="Garamond" w:hAnsi="Garamond"/>
        </w:rPr>
        <w:t>request,</w:t>
      </w:r>
      <w:r w:rsidRPr="00C27A21">
        <w:rPr>
          <w:rFonts w:ascii="Garamond" w:hAnsi="Garamond"/>
          <w:spacing w:val="-6"/>
        </w:rPr>
        <w:t xml:space="preserve"> </w:t>
      </w:r>
      <w:r w:rsidRPr="00C27A21">
        <w:rPr>
          <w:rFonts w:ascii="Garamond" w:hAnsi="Garamond"/>
        </w:rPr>
        <w:t>refer</w:t>
      </w:r>
      <w:r w:rsidRPr="00C27A21">
        <w:rPr>
          <w:rFonts w:ascii="Garamond" w:hAnsi="Garamond"/>
          <w:spacing w:val="-5"/>
        </w:rPr>
        <w:t xml:space="preserve"> to:  </w:t>
      </w:r>
      <w:hyperlink r:id="rId37">
        <w:r w:rsidRPr="00C27A21">
          <w:rPr>
            <w:rFonts w:ascii="Garamond" w:hAnsi="Garamond"/>
            <w:color w:val="0000FF"/>
            <w:u w:val="single" w:color="0000FF"/>
          </w:rPr>
          <w:t xml:space="preserve">Home | </w:t>
        </w:r>
        <w:r w:rsidRPr="00C27A21">
          <w:rPr>
            <w:rFonts w:ascii="Garamond" w:hAnsi="Garamond"/>
            <w:color w:val="0000FF"/>
            <w:spacing w:val="-2"/>
            <w:u w:val="single" w:color="0000FF"/>
          </w:rPr>
          <w:t>GRANTS.GOV</w:t>
        </w:r>
      </w:hyperlink>
    </w:p>
    <w:p w14:paraId="777B398C" w14:textId="7CB5D070" w:rsidR="000F2A8F" w:rsidRPr="00A50A4C" w:rsidRDefault="000F2A8F" w:rsidP="00152703">
      <w:pPr>
        <w:pStyle w:val="ListParagraph"/>
        <w:widowControl w:val="0"/>
        <w:numPr>
          <w:ilvl w:val="2"/>
          <w:numId w:val="24"/>
        </w:numPr>
        <w:tabs>
          <w:tab w:val="left" w:pos="1010"/>
        </w:tabs>
        <w:autoSpaceDE w:val="0"/>
        <w:autoSpaceDN w:val="0"/>
        <w:spacing w:before="99" w:after="0" w:line="240" w:lineRule="auto"/>
        <w:ind w:right="121"/>
        <w:contextualSpacing w:val="0"/>
        <w:rPr>
          <w:rFonts w:ascii="Garamond" w:hAnsi="Garamond"/>
        </w:rPr>
      </w:pPr>
      <w:r w:rsidRPr="00A50A4C">
        <w:rPr>
          <w:rFonts w:ascii="Garamond" w:hAnsi="Garamond"/>
          <w:i/>
        </w:rPr>
        <w:t>Electronic Signature</w:t>
      </w:r>
      <w:r w:rsidRPr="00A50A4C">
        <w:rPr>
          <w:rFonts w:ascii="Garamond" w:hAnsi="Garamond"/>
        </w:rPr>
        <w:t xml:space="preserve">: When applications are submitted through </w:t>
      </w:r>
      <w:hyperlink r:id="rId38">
        <w:r w:rsidRPr="00A50A4C">
          <w:rPr>
            <w:rFonts w:ascii="Garamond" w:hAnsi="Garamond"/>
            <w:color w:val="0000FF"/>
            <w:u w:val="single"/>
          </w:rPr>
          <w:t>www.Grants.gov</w:t>
        </w:r>
        <w:r w:rsidRPr="00A50A4C">
          <w:rPr>
            <w:rFonts w:ascii="Garamond" w:hAnsi="Garamond"/>
          </w:rPr>
          <w:t>,</w:t>
        </w:r>
      </w:hyperlink>
      <w:r w:rsidRPr="00A50A4C">
        <w:rPr>
          <w:rFonts w:ascii="Garamond" w:hAnsi="Garamond"/>
        </w:rPr>
        <w:t xml:space="preserve"> the name of the organization applicant</w:t>
      </w:r>
      <w:r w:rsidRPr="00A50A4C">
        <w:rPr>
          <w:rFonts w:ascii="Garamond" w:hAnsi="Garamond"/>
          <w:spacing w:val="-4"/>
        </w:rPr>
        <w:t xml:space="preserve"> </w:t>
      </w:r>
      <w:r w:rsidRPr="00A50A4C">
        <w:rPr>
          <w:rFonts w:ascii="Garamond" w:hAnsi="Garamond"/>
        </w:rPr>
        <w:t>with</w:t>
      </w:r>
      <w:r w:rsidRPr="00A50A4C">
        <w:rPr>
          <w:rFonts w:ascii="Garamond" w:hAnsi="Garamond"/>
          <w:spacing w:val="-4"/>
        </w:rPr>
        <w:t xml:space="preserve"> </w:t>
      </w:r>
      <w:r w:rsidRPr="00A50A4C">
        <w:rPr>
          <w:rFonts w:ascii="Garamond" w:hAnsi="Garamond"/>
        </w:rPr>
        <w:t>the</w:t>
      </w:r>
      <w:r w:rsidRPr="00A50A4C">
        <w:rPr>
          <w:rFonts w:ascii="Garamond" w:hAnsi="Garamond"/>
          <w:spacing w:val="-4"/>
        </w:rPr>
        <w:t xml:space="preserve"> </w:t>
      </w:r>
      <w:r w:rsidRPr="00A50A4C">
        <w:rPr>
          <w:rFonts w:ascii="Garamond" w:hAnsi="Garamond"/>
        </w:rPr>
        <w:t>AOR</w:t>
      </w:r>
      <w:r w:rsidRPr="00A50A4C">
        <w:rPr>
          <w:rFonts w:ascii="Garamond" w:hAnsi="Garamond"/>
          <w:spacing w:val="-4"/>
        </w:rPr>
        <w:t xml:space="preserve"> </w:t>
      </w:r>
      <w:r w:rsidRPr="00A50A4C">
        <w:rPr>
          <w:rFonts w:ascii="Garamond" w:hAnsi="Garamond"/>
        </w:rPr>
        <w:t>role</w:t>
      </w:r>
      <w:r w:rsidRPr="00A50A4C">
        <w:rPr>
          <w:rFonts w:ascii="Garamond" w:hAnsi="Garamond"/>
          <w:spacing w:val="-3"/>
        </w:rPr>
        <w:t xml:space="preserve"> </w:t>
      </w:r>
      <w:r w:rsidRPr="00A50A4C">
        <w:rPr>
          <w:rFonts w:ascii="Garamond" w:hAnsi="Garamond"/>
        </w:rPr>
        <w:t>that</w:t>
      </w:r>
      <w:r w:rsidRPr="00A50A4C">
        <w:rPr>
          <w:rFonts w:ascii="Garamond" w:hAnsi="Garamond"/>
          <w:spacing w:val="-3"/>
        </w:rPr>
        <w:t xml:space="preserve"> </w:t>
      </w:r>
      <w:r w:rsidRPr="00A50A4C">
        <w:rPr>
          <w:rFonts w:ascii="Garamond" w:hAnsi="Garamond"/>
        </w:rPr>
        <w:t>submitted</w:t>
      </w:r>
      <w:r w:rsidRPr="00A50A4C">
        <w:rPr>
          <w:rFonts w:ascii="Garamond" w:hAnsi="Garamond"/>
          <w:spacing w:val="-3"/>
        </w:rPr>
        <w:t xml:space="preserve"> </w:t>
      </w:r>
      <w:r w:rsidRPr="00A50A4C">
        <w:rPr>
          <w:rFonts w:ascii="Garamond" w:hAnsi="Garamond"/>
        </w:rPr>
        <w:t>the</w:t>
      </w:r>
      <w:r w:rsidRPr="00A50A4C">
        <w:rPr>
          <w:rFonts w:ascii="Garamond" w:hAnsi="Garamond"/>
          <w:spacing w:val="-3"/>
        </w:rPr>
        <w:t xml:space="preserve"> </w:t>
      </w:r>
      <w:r w:rsidRPr="00A50A4C">
        <w:rPr>
          <w:rFonts w:ascii="Garamond" w:hAnsi="Garamond"/>
        </w:rPr>
        <w:t>application</w:t>
      </w:r>
      <w:r w:rsidRPr="00A50A4C">
        <w:rPr>
          <w:rFonts w:ascii="Garamond" w:hAnsi="Garamond"/>
          <w:spacing w:val="-5"/>
        </w:rPr>
        <w:t xml:space="preserve"> </w:t>
      </w:r>
      <w:r w:rsidRPr="00A50A4C">
        <w:rPr>
          <w:rFonts w:ascii="Garamond" w:hAnsi="Garamond"/>
        </w:rPr>
        <w:t>is</w:t>
      </w:r>
      <w:r w:rsidRPr="00A50A4C">
        <w:rPr>
          <w:rFonts w:ascii="Garamond" w:hAnsi="Garamond"/>
          <w:spacing w:val="-3"/>
        </w:rPr>
        <w:t xml:space="preserve"> </w:t>
      </w:r>
      <w:r w:rsidRPr="00A50A4C">
        <w:rPr>
          <w:rFonts w:ascii="Garamond" w:hAnsi="Garamond"/>
        </w:rPr>
        <w:t>inserted</w:t>
      </w:r>
      <w:r w:rsidRPr="00A50A4C">
        <w:rPr>
          <w:rFonts w:ascii="Garamond" w:hAnsi="Garamond"/>
          <w:spacing w:val="-2"/>
        </w:rPr>
        <w:t xml:space="preserve"> </w:t>
      </w:r>
      <w:r w:rsidRPr="00A50A4C">
        <w:rPr>
          <w:rFonts w:ascii="Garamond" w:hAnsi="Garamond"/>
        </w:rPr>
        <w:t>into</w:t>
      </w:r>
      <w:r w:rsidRPr="00A50A4C">
        <w:rPr>
          <w:rFonts w:ascii="Garamond" w:hAnsi="Garamond"/>
          <w:spacing w:val="-4"/>
        </w:rPr>
        <w:t xml:space="preserve"> </w:t>
      </w:r>
      <w:r w:rsidRPr="00A50A4C">
        <w:rPr>
          <w:rFonts w:ascii="Garamond" w:hAnsi="Garamond"/>
        </w:rPr>
        <w:t>the</w:t>
      </w:r>
      <w:r w:rsidRPr="00A50A4C">
        <w:rPr>
          <w:rFonts w:ascii="Garamond" w:hAnsi="Garamond"/>
          <w:spacing w:val="-3"/>
        </w:rPr>
        <w:t xml:space="preserve"> </w:t>
      </w:r>
      <w:r w:rsidRPr="00A50A4C">
        <w:rPr>
          <w:rFonts w:ascii="Garamond" w:hAnsi="Garamond"/>
        </w:rPr>
        <w:t>signature</w:t>
      </w:r>
      <w:r w:rsidRPr="00A50A4C">
        <w:rPr>
          <w:rFonts w:ascii="Garamond" w:hAnsi="Garamond"/>
          <w:spacing w:val="-3"/>
        </w:rPr>
        <w:t xml:space="preserve"> </w:t>
      </w:r>
      <w:r w:rsidRPr="00A50A4C">
        <w:rPr>
          <w:rFonts w:ascii="Garamond" w:hAnsi="Garamond"/>
        </w:rPr>
        <w:t>line</w:t>
      </w:r>
      <w:r w:rsidRPr="00A50A4C">
        <w:rPr>
          <w:rFonts w:ascii="Garamond" w:hAnsi="Garamond"/>
          <w:spacing w:val="-3"/>
        </w:rPr>
        <w:t xml:space="preserve"> </w:t>
      </w:r>
      <w:r w:rsidRPr="00A50A4C">
        <w:rPr>
          <w:rFonts w:ascii="Garamond" w:hAnsi="Garamond"/>
        </w:rPr>
        <w:t>of</w:t>
      </w:r>
      <w:r w:rsidRPr="00A50A4C">
        <w:rPr>
          <w:rFonts w:ascii="Garamond" w:hAnsi="Garamond"/>
          <w:spacing w:val="-4"/>
        </w:rPr>
        <w:t xml:space="preserve"> </w:t>
      </w:r>
      <w:r w:rsidRPr="00A50A4C">
        <w:rPr>
          <w:rFonts w:ascii="Garamond" w:hAnsi="Garamond"/>
        </w:rPr>
        <w:t>the</w:t>
      </w:r>
      <w:r w:rsidRPr="00A50A4C">
        <w:rPr>
          <w:rFonts w:ascii="Garamond" w:hAnsi="Garamond"/>
          <w:spacing w:val="-2"/>
        </w:rPr>
        <w:t xml:space="preserve"> </w:t>
      </w:r>
      <w:r w:rsidRPr="00A50A4C">
        <w:rPr>
          <w:rFonts w:ascii="Garamond" w:hAnsi="Garamond"/>
        </w:rPr>
        <w:t>application, serving</w:t>
      </w:r>
      <w:r w:rsidRPr="00A50A4C">
        <w:rPr>
          <w:rFonts w:ascii="Garamond" w:hAnsi="Garamond"/>
          <w:spacing w:val="-3"/>
        </w:rPr>
        <w:t xml:space="preserve"> </w:t>
      </w:r>
      <w:r w:rsidRPr="00A50A4C">
        <w:rPr>
          <w:rFonts w:ascii="Garamond" w:hAnsi="Garamond"/>
        </w:rPr>
        <w:t>as</w:t>
      </w:r>
      <w:r w:rsidRPr="00A50A4C">
        <w:rPr>
          <w:rFonts w:ascii="Garamond" w:hAnsi="Garamond"/>
          <w:spacing w:val="-3"/>
        </w:rPr>
        <w:t xml:space="preserve"> </w:t>
      </w:r>
      <w:r w:rsidRPr="00A50A4C">
        <w:rPr>
          <w:rFonts w:ascii="Garamond" w:hAnsi="Garamond"/>
        </w:rPr>
        <w:t>the</w:t>
      </w:r>
      <w:r w:rsidRPr="00A50A4C">
        <w:rPr>
          <w:rFonts w:ascii="Garamond" w:hAnsi="Garamond"/>
          <w:spacing w:val="-2"/>
        </w:rPr>
        <w:t xml:space="preserve"> </w:t>
      </w:r>
      <w:r w:rsidRPr="00A50A4C">
        <w:rPr>
          <w:rFonts w:ascii="Garamond" w:hAnsi="Garamond"/>
        </w:rPr>
        <w:t>electronic</w:t>
      </w:r>
      <w:r w:rsidRPr="00A50A4C">
        <w:rPr>
          <w:rFonts w:ascii="Garamond" w:hAnsi="Garamond"/>
          <w:spacing w:val="-2"/>
        </w:rPr>
        <w:t xml:space="preserve"> </w:t>
      </w:r>
      <w:r w:rsidRPr="00A50A4C">
        <w:rPr>
          <w:rFonts w:ascii="Garamond" w:hAnsi="Garamond"/>
        </w:rPr>
        <w:t>signature.</w:t>
      </w:r>
      <w:r w:rsidRPr="00A50A4C">
        <w:rPr>
          <w:rFonts w:ascii="Garamond" w:hAnsi="Garamond"/>
          <w:spacing w:val="-3"/>
        </w:rPr>
        <w:t xml:space="preserve"> </w:t>
      </w:r>
      <w:r w:rsidRPr="00A50A4C">
        <w:rPr>
          <w:rFonts w:ascii="Garamond" w:hAnsi="Garamond"/>
        </w:rPr>
        <w:t>The</w:t>
      </w:r>
      <w:r w:rsidRPr="00A50A4C">
        <w:rPr>
          <w:rFonts w:ascii="Garamond" w:hAnsi="Garamond"/>
          <w:spacing w:val="-2"/>
        </w:rPr>
        <w:t xml:space="preserve"> </w:t>
      </w:r>
      <w:r w:rsidRPr="00A50A4C">
        <w:rPr>
          <w:rFonts w:ascii="Garamond" w:hAnsi="Garamond"/>
        </w:rPr>
        <w:t>EBiz</w:t>
      </w:r>
      <w:r w:rsidRPr="00A50A4C">
        <w:rPr>
          <w:rFonts w:ascii="Garamond" w:hAnsi="Garamond"/>
          <w:spacing w:val="-3"/>
        </w:rPr>
        <w:t xml:space="preserve"> </w:t>
      </w:r>
      <w:r w:rsidRPr="00A50A4C">
        <w:rPr>
          <w:rFonts w:ascii="Garamond" w:hAnsi="Garamond"/>
        </w:rPr>
        <w:t>POC</w:t>
      </w:r>
      <w:r w:rsidRPr="00A50A4C">
        <w:rPr>
          <w:rFonts w:ascii="Garamond" w:hAnsi="Garamond"/>
          <w:spacing w:val="-1"/>
        </w:rPr>
        <w:t xml:space="preserve"> </w:t>
      </w:r>
      <w:r w:rsidRPr="00A50A4C">
        <w:rPr>
          <w:rFonts w:ascii="Garamond" w:hAnsi="Garamond"/>
          <w:b/>
        </w:rPr>
        <w:t>must</w:t>
      </w:r>
      <w:r w:rsidRPr="00A50A4C">
        <w:rPr>
          <w:rFonts w:ascii="Garamond" w:hAnsi="Garamond"/>
          <w:b/>
          <w:spacing w:val="-1"/>
        </w:rPr>
        <w:t xml:space="preserve"> </w:t>
      </w:r>
      <w:r w:rsidRPr="00A50A4C">
        <w:rPr>
          <w:rFonts w:ascii="Garamond" w:hAnsi="Garamond"/>
        </w:rPr>
        <w:t>authorize</w:t>
      </w:r>
      <w:r w:rsidRPr="00A50A4C">
        <w:rPr>
          <w:rFonts w:ascii="Garamond" w:hAnsi="Garamond"/>
          <w:spacing w:val="-2"/>
        </w:rPr>
        <w:t xml:space="preserve"> </w:t>
      </w:r>
      <w:r w:rsidRPr="00A50A4C">
        <w:rPr>
          <w:rFonts w:ascii="Garamond" w:hAnsi="Garamond"/>
        </w:rPr>
        <w:t>people</w:t>
      </w:r>
      <w:r w:rsidRPr="00A50A4C">
        <w:rPr>
          <w:rFonts w:ascii="Garamond" w:hAnsi="Garamond"/>
          <w:spacing w:val="-2"/>
        </w:rPr>
        <w:t xml:space="preserve"> </w:t>
      </w:r>
      <w:r w:rsidRPr="00A50A4C">
        <w:rPr>
          <w:rFonts w:ascii="Garamond" w:hAnsi="Garamond"/>
        </w:rPr>
        <w:t>who</w:t>
      </w:r>
      <w:r w:rsidRPr="00A50A4C">
        <w:rPr>
          <w:rFonts w:ascii="Garamond" w:hAnsi="Garamond"/>
          <w:spacing w:val="-3"/>
        </w:rPr>
        <w:t xml:space="preserve"> </w:t>
      </w:r>
      <w:r w:rsidRPr="00A50A4C">
        <w:rPr>
          <w:rFonts w:ascii="Garamond" w:hAnsi="Garamond"/>
        </w:rPr>
        <w:t>are</w:t>
      </w:r>
      <w:r w:rsidRPr="00A50A4C">
        <w:rPr>
          <w:rFonts w:ascii="Garamond" w:hAnsi="Garamond"/>
          <w:spacing w:val="-2"/>
        </w:rPr>
        <w:t xml:space="preserve"> able </w:t>
      </w:r>
      <w:r w:rsidRPr="00A50A4C">
        <w:rPr>
          <w:rFonts w:ascii="Garamond" w:hAnsi="Garamond"/>
        </w:rPr>
        <w:t>to</w:t>
      </w:r>
      <w:r w:rsidRPr="00A50A4C">
        <w:rPr>
          <w:rFonts w:ascii="Garamond" w:hAnsi="Garamond"/>
          <w:spacing w:val="-3"/>
        </w:rPr>
        <w:t xml:space="preserve"> </w:t>
      </w:r>
      <w:r w:rsidRPr="00A50A4C">
        <w:rPr>
          <w:rFonts w:ascii="Garamond" w:hAnsi="Garamond"/>
        </w:rPr>
        <w:t>make</w:t>
      </w:r>
      <w:r w:rsidRPr="00A50A4C">
        <w:rPr>
          <w:rFonts w:ascii="Garamond" w:hAnsi="Garamond"/>
          <w:spacing w:val="-1"/>
        </w:rPr>
        <w:t xml:space="preserve"> </w:t>
      </w:r>
      <w:r w:rsidRPr="00A50A4C">
        <w:rPr>
          <w:rFonts w:ascii="Garamond" w:hAnsi="Garamond"/>
        </w:rPr>
        <w:t>legally</w:t>
      </w:r>
      <w:r w:rsidRPr="00A50A4C">
        <w:rPr>
          <w:rFonts w:ascii="Garamond" w:hAnsi="Garamond"/>
          <w:spacing w:val="-2"/>
        </w:rPr>
        <w:t xml:space="preserve"> </w:t>
      </w:r>
      <w:r w:rsidRPr="00A50A4C">
        <w:rPr>
          <w:rFonts w:ascii="Garamond" w:hAnsi="Garamond"/>
        </w:rPr>
        <w:t xml:space="preserve">binding commitments on behalf of the organization as a user with the AOR role; </w:t>
      </w:r>
      <w:r w:rsidRPr="00A50A4C">
        <w:rPr>
          <w:rFonts w:ascii="Garamond" w:hAnsi="Garamond"/>
          <w:b/>
        </w:rPr>
        <w:t>t</w:t>
      </w:r>
      <w:r w:rsidRPr="00A50A4C">
        <w:rPr>
          <w:rFonts w:ascii="Garamond" w:hAnsi="Garamond"/>
        </w:rPr>
        <w:t>his step is often missed, and it is crucial for valid and timely submissions.</w:t>
      </w:r>
      <w:r w:rsidR="00A50A4C">
        <w:rPr>
          <w:rFonts w:ascii="Garamond" w:hAnsi="Garamond"/>
        </w:rPr>
        <w:br/>
      </w:r>
    </w:p>
    <w:p w14:paraId="6760FD51" w14:textId="49471CB6" w:rsidR="00E05CF5" w:rsidRPr="00A50A4C" w:rsidRDefault="00A50A4C" w:rsidP="00A50A4C">
      <w:pPr>
        <w:rPr>
          <w:rFonts w:ascii="Garamond" w:hAnsi="Garamond"/>
        </w:rPr>
      </w:pPr>
      <w:r w:rsidRPr="00A50A4C">
        <w:rPr>
          <w:rFonts w:ascii="Garamond" w:hAnsi="Garamond"/>
        </w:rPr>
        <w:t>4.</w:t>
      </w:r>
      <w:r w:rsidR="00E90BFF">
        <w:rPr>
          <w:rFonts w:ascii="Garamond" w:hAnsi="Garamond"/>
        </w:rPr>
        <w:t>3</w:t>
      </w:r>
      <w:r w:rsidRPr="00A50A4C">
        <w:rPr>
          <w:rFonts w:ascii="Garamond" w:hAnsi="Garamond"/>
        </w:rPr>
        <w:t>.3</w:t>
      </w:r>
      <w:r w:rsidRPr="00A50A4C">
        <w:rPr>
          <w:rFonts w:ascii="Garamond" w:hAnsi="Garamond"/>
        </w:rPr>
        <w:tab/>
      </w:r>
      <w:r w:rsidR="00E05CF5" w:rsidRPr="00A50A4C">
        <w:rPr>
          <w:rFonts w:ascii="Garamond" w:hAnsi="Garamond"/>
          <w:i/>
          <w:iCs/>
        </w:rPr>
        <w:t>How</w:t>
      </w:r>
      <w:r w:rsidR="00E05CF5" w:rsidRPr="00A50A4C">
        <w:rPr>
          <w:rFonts w:ascii="Garamond" w:hAnsi="Garamond"/>
          <w:i/>
          <w:iCs/>
          <w:spacing w:val="-7"/>
        </w:rPr>
        <w:t xml:space="preserve"> </w:t>
      </w:r>
      <w:r w:rsidR="00E05CF5" w:rsidRPr="00A50A4C">
        <w:rPr>
          <w:rFonts w:ascii="Garamond" w:hAnsi="Garamond"/>
          <w:i/>
          <w:iCs/>
        </w:rPr>
        <w:t>to</w:t>
      </w:r>
      <w:r w:rsidR="00E05CF5" w:rsidRPr="00A50A4C">
        <w:rPr>
          <w:rFonts w:ascii="Garamond" w:hAnsi="Garamond"/>
          <w:i/>
          <w:iCs/>
          <w:spacing w:val="-7"/>
        </w:rPr>
        <w:t xml:space="preserve"> </w:t>
      </w:r>
      <w:r w:rsidR="00E05CF5" w:rsidRPr="00A50A4C">
        <w:rPr>
          <w:rFonts w:ascii="Garamond" w:hAnsi="Garamond"/>
          <w:i/>
          <w:iCs/>
        </w:rPr>
        <w:t>Submit</w:t>
      </w:r>
      <w:r w:rsidR="00E05CF5" w:rsidRPr="00A50A4C">
        <w:rPr>
          <w:rFonts w:ascii="Garamond" w:hAnsi="Garamond"/>
          <w:i/>
          <w:iCs/>
          <w:spacing w:val="-6"/>
        </w:rPr>
        <w:t xml:space="preserve"> </w:t>
      </w:r>
      <w:r w:rsidR="00E05CF5" w:rsidRPr="00A50A4C">
        <w:rPr>
          <w:rFonts w:ascii="Garamond" w:hAnsi="Garamond"/>
          <w:i/>
          <w:iCs/>
        </w:rPr>
        <w:t>an</w:t>
      </w:r>
      <w:r w:rsidR="00E05CF5" w:rsidRPr="00A50A4C">
        <w:rPr>
          <w:rFonts w:ascii="Garamond" w:hAnsi="Garamond"/>
          <w:i/>
          <w:iCs/>
          <w:spacing w:val="-5"/>
        </w:rPr>
        <w:t xml:space="preserve"> </w:t>
      </w:r>
      <w:r w:rsidR="00E05CF5" w:rsidRPr="00A50A4C">
        <w:rPr>
          <w:rFonts w:ascii="Garamond" w:hAnsi="Garamond"/>
          <w:i/>
          <w:iCs/>
        </w:rPr>
        <w:t>Application</w:t>
      </w:r>
      <w:r w:rsidR="00E05CF5" w:rsidRPr="00A50A4C">
        <w:rPr>
          <w:rFonts w:ascii="Garamond" w:hAnsi="Garamond"/>
          <w:i/>
          <w:iCs/>
          <w:spacing w:val="-7"/>
        </w:rPr>
        <w:t xml:space="preserve"> </w:t>
      </w:r>
      <w:r w:rsidR="00E05CF5" w:rsidRPr="00A50A4C">
        <w:rPr>
          <w:rFonts w:ascii="Garamond" w:hAnsi="Garamond"/>
          <w:i/>
          <w:iCs/>
        </w:rPr>
        <w:t>to</w:t>
      </w:r>
      <w:r w:rsidR="00E05CF5" w:rsidRPr="00A50A4C">
        <w:rPr>
          <w:rFonts w:ascii="Garamond" w:hAnsi="Garamond"/>
          <w:i/>
          <w:iCs/>
          <w:spacing w:val="-4"/>
        </w:rPr>
        <w:t xml:space="preserve"> </w:t>
      </w:r>
      <w:r w:rsidR="00E05CF5" w:rsidRPr="00A50A4C">
        <w:rPr>
          <w:rFonts w:ascii="Garamond" w:hAnsi="Garamond"/>
          <w:i/>
          <w:iCs/>
        </w:rPr>
        <w:t>SBA</w:t>
      </w:r>
      <w:r w:rsidR="00E05CF5" w:rsidRPr="00A50A4C">
        <w:rPr>
          <w:rFonts w:ascii="Garamond" w:hAnsi="Garamond"/>
          <w:i/>
          <w:iCs/>
          <w:spacing w:val="-6"/>
        </w:rPr>
        <w:t xml:space="preserve"> </w:t>
      </w:r>
      <w:r w:rsidR="00E05CF5" w:rsidRPr="00A50A4C">
        <w:rPr>
          <w:rFonts w:ascii="Garamond" w:hAnsi="Garamond"/>
          <w:i/>
          <w:iCs/>
        </w:rPr>
        <w:t>via</w:t>
      </w:r>
      <w:r w:rsidR="00E05CF5" w:rsidRPr="00A50A4C">
        <w:rPr>
          <w:rFonts w:ascii="Garamond" w:hAnsi="Garamond"/>
          <w:i/>
          <w:iCs/>
          <w:spacing w:val="-5"/>
        </w:rPr>
        <w:t xml:space="preserve"> </w:t>
      </w:r>
      <w:hyperlink r:id="rId39">
        <w:r w:rsidR="00E05CF5" w:rsidRPr="00A50A4C">
          <w:rPr>
            <w:rFonts w:ascii="Garamond" w:hAnsi="Garamond"/>
            <w:i/>
            <w:iCs/>
            <w:spacing w:val="-2"/>
          </w:rPr>
          <w:t>www.Grants.gov</w:t>
        </w:r>
      </w:hyperlink>
    </w:p>
    <w:p w14:paraId="35CA60C9" w14:textId="12827AAD" w:rsidR="00E05CF5" w:rsidRPr="005831FE" w:rsidRDefault="00000000" w:rsidP="005831FE">
      <w:pPr>
        <w:pStyle w:val="BodyText"/>
        <w:spacing w:before="1"/>
        <w:ind w:left="720" w:right="188"/>
        <w:rPr>
          <w:rFonts w:ascii="Garamond" w:hAnsi="Garamond"/>
        </w:rPr>
      </w:pPr>
      <w:hyperlink r:id="rId40" w:history="1">
        <w:r w:rsidR="00FE4FFD" w:rsidRPr="00FE4FFD">
          <w:rPr>
            <w:rStyle w:val="Hyperlink"/>
            <w:rFonts w:ascii="Garamond" w:hAnsi="Garamond"/>
          </w:rPr>
          <w:t>www.Grants.gov</w:t>
        </w:r>
      </w:hyperlink>
      <w:r w:rsidR="00E05CF5" w:rsidRPr="00FE4FFD">
        <w:rPr>
          <w:rFonts w:ascii="Garamond" w:hAnsi="Garamond"/>
        </w:rPr>
        <w:t xml:space="preserve"> applicants must apply online using Workspace. Workspace is a shared, online environment where</w:t>
      </w:r>
      <w:r w:rsidR="00E05CF5" w:rsidRPr="00FE4FFD">
        <w:rPr>
          <w:rFonts w:ascii="Garamond" w:hAnsi="Garamond"/>
          <w:spacing w:val="-2"/>
        </w:rPr>
        <w:t xml:space="preserve"> </w:t>
      </w:r>
      <w:r w:rsidR="00E05CF5" w:rsidRPr="00FE4FFD">
        <w:rPr>
          <w:rFonts w:ascii="Garamond" w:hAnsi="Garamond"/>
        </w:rPr>
        <w:t>members</w:t>
      </w:r>
      <w:r w:rsidR="00E05CF5" w:rsidRPr="00FE4FFD">
        <w:rPr>
          <w:rFonts w:ascii="Garamond" w:hAnsi="Garamond"/>
          <w:spacing w:val="-3"/>
        </w:rPr>
        <w:t xml:space="preserve"> </w:t>
      </w:r>
      <w:r w:rsidR="00E05CF5" w:rsidRPr="00FE4FFD">
        <w:rPr>
          <w:rFonts w:ascii="Garamond" w:hAnsi="Garamond"/>
        </w:rPr>
        <w:t>of</w:t>
      </w:r>
      <w:r w:rsidR="00E05CF5" w:rsidRPr="00FE4FFD">
        <w:rPr>
          <w:rFonts w:ascii="Garamond" w:hAnsi="Garamond"/>
          <w:spacing w:val="-3"/>
        </w:rPr>
        <w:t xml:space="preserve"> </w:t>
      </w:r>
      <w:r w:rsidR="00E05CF5" w:rsidRPr="00FE4FFD">
        <w:rPr>
          <w:rFonts w:ascii="Garamond" w:hAnsi="Garamond"/>
        </w:rPr>
        <w:t>a</w:t>
      </w:r>
      <w:r w:rsidR="00E05CF5" w:rsidRPr="00FE4FFD">
        <w:rPr>
          <w:rFonts w:ascii="Garamond" w:hAnsi="Garamond"/>
          <w:spacing w:val="-3"/>
        </w:rPr>
        <w:t xml:space="preserve"> </w:t>
      </w:r>
      <w:r w:rsidR="00E05CF5" w:rsidRPr="00FE4FFD">
        <w:rPr>
          <w:rFonts w:ascii="Garamond" w:hAnsi="Garamond"/>
        </w:rPr>
        <w:t>grant</w:t>
      </w:r>
      <w:r w:rsidR="00E05CF5" w:rsidRPr="00FE4FFD">
        <w:rPr>
          <w:rFonts w:ascii="Garamond" w:hAnsi="Garamond"/>
          <w:spacing w:val="-2"/>
        </w:rPr>
        <w:t xml:space="preserve"> </w:t>
      </w:r>
      <w:r w:rsidR="00E05CF5" w:rsidRPr="00FE4FFD">
        <w:rPr>
          <w:rFonts w:ascii="Garamond" w:hAnsi="Garamond"/>
        </w:rPr>
        <w:t>team</w:t>
      </w:r>
      <w:r w:rsidR="00E05CF5" w:rsidRPr="00FE4FFD">
        <w:rPr>
          <w:rFonts w:ascii="Garamond" w:hAnsi="Garamond"/>
          <w:spacing w:val="-3"/>
        </w:rPr>
        <w:t xml:space="preserve"> </w:t>
      </w:r>
      <w:r w:rsidR="00E05CF5" w:rsidRPr="00FE4FFD">
        <w:rPr>
          <w:rFonts w:ascii="Garamond" w:hAnsi="Garamond"/>
        </w:rPr>
        <w:t>may</w:t>
      </w:r>
      <w:r w:rsidR="00E05CF5" w:rsidRPr="00FE4FFD">
        <w:rPr>
          <w:rFonts w:ascii="Garamond" w:hAnsi="Garamond"/>
          <w:spacing w:val="-3"/>
        </w:rPr>
        <w:t xml:space="preserve"> </w:t>
      </w:r>
      <w:r w:rsidR="00E05CF5" w:rsidRPr="00FE4FFD">
        <w:rPr>
          <w:rFonts w:ascii="Garamond" w:hAnsi="Garamond"/>
        </w:rPr>
        <w:t>simultaneously</w:t>
      </w:r>
      <w:r w:rsidR="00E05CF5" w:rsidRPr="00FE4FFD">
        <w:rPr>
          <w:rFonts w:ascii="Garamond" w:hAnsi="Garamond"/>
          <w:spacing w:val="-2"/>
        </w:rPr>
        <w:t xml:space="preserve"> </w:t>
      </w:r>
      <w:r w:rsidR="00E05CF5" w:rsidRPr="00FE4FFD">
        <w:rPr>
          <w:rFonts w:ascii="Garamond" w:hAnsi="Garamond"/>
        </w:rPr>
        <w:t>access</w:t>
      </w:r>
      <w:r w:rsidR="00E05CF5" w:rsidRPr="00FE4FFD">
        <w:rPr>
          <w:rFonts w:ascii="Garamond" w:hAnsi="Garamond"/>
          <w:spacing w:val="-3"/>
        </w:rPr>
        <w:t xml:space="preserve"> </w:t>
      </w:r>
      <w:r w:rsidR="00E05CF5" w:rsidRPr="00FE4FFD">
        <w:rPr>
          <w:rFonts w:ascii="Garamond" w:hAnsi="Garamond"/>
        </w:rPr>
        <w:t>and</w:t>
      </w:r>
      <w:r w:rsidR="00E05CF5" w:rsidRPr="00FE4FFD">
        <w:rPr>
          <w:rFonts w:ascii="Garamond" w:hAnsi="Garamond"/>
          <w:spacing w:val="-3"/>
        </w:rPr>
        <w:t xml:space="preserve"> </w:t>
      </w:r>
      <w:r w:rsidR="00E05CF5" w:rsidRPr="00FE4FFD">
        <w:rPr>
          <w:rFonts w:ascii="Garamond" w:hAnsi="Garamond"/>
        </w:rPr>
        <w:t>edit</w:t>
      </w:r>
      <w:r w:rsidR="00E05CF5" w:rsidRPr="00FE4FFD">
        <w:rPr>
          <w:rFonts w:ascii="Garamond" w:hAnsi="Garamond"/>
          <w:spacing w:val="-2"/>
        </w:rPr>
        <w:t xml:space="preserve"> </w:t>
      </w:r>
      <w:r w:rsidR="00E05CF5" w:rsidRPr="00FE4FFD">
        <w:rPr>
          <w:rFonts w:ascii="Garamond" w:hAnsi="Garamond"/>
        </w:rPr>
        <w:t>different</w:t>
      </w:r>
      <w:r w:rsidR="00E05CF5" w:rsidRPr="00FE4FFD">
        <w:rPr>
          <w:rFonts w:ascii="Garamond" w:hAnsi="Garamond"/>
          <w:spacing w:val="-3"/>
        </w:rPr>
        <w:t xml:space="preserve"> </w:t>
      </w:r>
      <w:r w:rsidR="00E05CF5" w:rsidRPr="00FE4FFD">
        <w:rPr>
          <w:rFonts w:ascii="Garamond" w:hAnsi="Garamond"/>
        </w:rPr>
        <w:t>web</w:t>
      </w:r>
      <w:r w:rsidR="00E05CF5" w:rsidRPr="00FE4FFD">
        <w:rPr>
          <w:rFonts w:ascii="Garamond" w:hAnsi="Garamond"/>
          <w:spacing w:val="-1"/>
        </w:rPr>
        <w:t xml:space="preserve"> </w:t>
      </w:r>
      <w:r w:rsidR="00E05CF5" w:rsidRPr="00FE4FFD">
        <w:rPr>
          <w:rFonts w:ascii="Garamond" w:hAnsi="Garamond"/>
        </w:rPr>
        <w:t>forms</w:t>
      </w:r>
      <w:r w:rsidR="00E05CF5" w:rsidRPr="00FE4FFD">
        <w:rPr>
          <w:rFonts w:ascii="Garamond" w:hAnsi="Garamond"/>
          <w:spacing w:val="-3"/>
        </w:rPr>
        <w:t xml:space="preserve"> </w:t>
      </w:r>
      <w:r w:rsidR="00E05CF5" w:rsidRPr="00FE4FFD">
        <w:rPr>
          <w:rFonts w:ascii="Garamond" w:hAnsi="Garamond"/>
        </w:rPr>
        <w:t>within</w:t>
      </w:r>
      <w:r w:rsidR="00E05CF5" w:rsidRPr="00FE4FFD">
        <w:rPr>
          <w:rFonts w:ascii="Garamond" w:hAnsi="Garamond"/>
          <w:spacing w:val="-3"/>
        </w:rPr>
        <w:t xml:space="preserve"> </w:t>
      </w:r>
      <w:r w:rsidR="00E05CF5" w:rsidRPr="00FE4FFD">
        <w:rPr>
          <w:rFonts w:ascii="Garamond" w:hAnsi="Garamond"/>
        </w:rPr>
        <w:t>an</w:t>
      </w:r>
      <w:r w:rsidR="00E05CF5" w:rsidRPr="00FE4FFD">
        <w:rPr>
          <w:rFonts w:ascii="Garamond" w:hAnsi="Garamond"/>
          <w:spacing w:val="-2"/>
        </w:rPr>
        <w:t xml:space="preserve"> </w:t>
      </w:r>
      <w:r w:rsidR="00E05CF5" w:rsidRPr="00FE4FFD">
        <w:rPr>
          <w:rFonts w:ascii="Garamond" w:hAnsi="Garamond"/>
        </w:rPr>
        <w:t>application. For each Notice of Funding Opportunity (NOFO), you can create individual instances of a workspace.</w:t>
      </w:r>
    </w:p>
    <w:p w14:paraId="2FEFC408" w14:textId="77777777" w:rsidR="00E05CF5" w:rsidRPr="005831FE" w:rsidRDefault="00E05CF5" w:rsidP="005831FE">
      <w:pPr>
        <w:rPr>
          <w:rFonts w:ascii="Garamond" w:hAnsi="Garamond"/>
          <w:b/>
          <w:bCs/>
        </w:rPr>
      </w:pPr>
      <w:r w:rsidRPr="005831FE">
        <w:rPr>
          <w:rFonts w:ascii="Garamond" w:hAnsi="Garamond"/>
          <w:b/>
          <w:bCs/>
        </w:rPr>
        <w:t xml:space="preserve">Below is an overview of applying on </w:t>
      </w:r>
      <w:hyperlink r:id="rId41" w:history="1">
        <w:r w:rsidRPr="005831FE">
          <w:rPr>
            <w:rFonts w:ascii="Garamond" w:hAnsi="Garamond"/>
            <w:b/>
            <w:bCs/>
          </w:rPr>
          <w:t>www.Grants.gov</w:t>
        </w:r>
      </w:hyperlink>
      <w:r w:rsidRPr="005831FE">
        <w:rPr>
          <w:rFonts w:ascii="Garamond" w:hAnsi="Garamond"/>
          <w:b/>
          <w:bCs/>
        </w:rPr>
        <w:t xml:space="preserve">. For access to complete instructions on how to apply for opportunities, refer to: </w:t>
      </w:r>
      <w:hyperlink r:id="rId42">
        <w:r w:rsidRPr="005831FE">
          <w:rPr>
            <w:rFonts w:ascii="Garamond" w:hAnsi="Garamond"/>
            <w:b/>
            <w:bCs/>
            <w:color w:val="0000FF"/>
            <w:u w:val="single" w:color="0000FF"/>
          </w:rPr>
          <w:t xml:space="preserve">Home | </w:t>
        </w:r>
        <w:r w:rsidRPr="005831FE">
          <w:rPr>
            <w:rFonts w:ascii="Garamond" w:hAnsi="Garamond"/>
            <w:b/>
            <w:bCs/>
            <w:color w:val="0000FF"/>
            <w:spacing w:val="-2"/>
            <w:u w:val="single" w:color="0000FF"/>
          </w:rPr>
          <w:t>GRANTS.GOV</w:t>
        </w:r>
      </w:hyperlink>
    </w:p>
    <w:p w14:paraId="1C40258C" w14:textId="77777777" w:rsidR="00E05CF5" w:rsidRDefault="00E05CF5" w:rsidP="00E05CF5">
      <w:pPr>
        <w:pStyle w:val="BodyText"/>
        <w:spacing w:line="60" w:lineRule="exact"/>
        <w:ind w:left="175"/>
        <w:rPr>
          <w:rFonts w:ascii="Times New Roman"/>
          <w:sz w:val="15"/>
        </w:rPr>
      </w:pPr>
    </w:p>
    <w:p w14:paraId="286EFC59" w14:textId="77777777" w:rsidR="00C40CAC" w:rsidRDefault="00E05CF5" w:rsidP="00152703">
      <w:pPr>
        <w:pStyle w:val="ListParagraph"/>
        <w:widowControl w:val="0"/>
        <w:numPr>
          <w:ilvl w:val="0"/>
          <w:numId w:val="25"/>
        </w:numPr>
        <w:tabs>
          <w:tab w:val="left" w:pos="1040"/>
        </w:tabs>
        <w:autoSpaceDE w:val="0"/>
        <w:autoSpaceDN w:val="0"/>
        <w:spacing w:before="100" w:after="0" w:line="240" w:lineRule="auto"/>
        <w:ind w:right="489"/>
        <w:contextualSpacing w:val="0"/>
        <w:rPr>
          <w:rFonts w:ascii="Garamond" w:hAnsi="Garamond"/>
        </w:rPr>
      </w:pPr>
      <w:r w:rsidRPr="00C40CAC">
        <w:rPr>
          <w:rFonts w:ascii="Garamond" w:hAnsi="Garamond"/>
          <w:i/>
        </w:rPr>
        <w:t>Create</w:t>
      </w:r>
      <w:r w:rsidRPr="00C40CAC">
        <w:rPr>
          <w:rFonts w:ascii="Garamond" w:hAnsi="Garamond"/>
          <w:i/>
          <w:spacing w:val="-2"/>
        </w:rPr>
        <w:t xml:space="preserve"> </w:t>
      </w:r>
      <w:r w:rsidRPr="00C40CAC">
        <w:rPr>
          <w:rFonts w:ascii="Garamond" w:hAnsi="Garamond"/>
          <w:i/>
        </w:rPr>
        <w:t>a</w:t>
      </w:r>
      <w:r w:rsidRPr="00C40CAC">
        <w:rPr>
          <w:rFonts w:ascii="Garamond" w:hAnsi="Garamond"/>
          <w:i/>
          <w:spacing w:val="-3"/>
        </w:rPr>
        <w:t xml:space="preserve"> </w:t>
      </w:r>
      <w:r w:rsidRPr="00C40CAC">
        <w:rPr>
          <w:rFonts w:ascii="Garamond" w:hAnsi="Garamond"/>
          <w:i/>
        </w:rPr>
        <w:t>Workspace</w:t>
      </w:r>
      <w:r w:rsidRPr="00C40CAC">
        <w:rPr>
          <w:rFonts w:ascii="Garamond" w:hAnsi="Garamond"/>
        </w:rPr>
        <w:t>:</w:t>
      </w:r>
      <w:r w:rsidRPr="00C40CAC">
        <w:rPr>
          <w:rFonts w:ascii="Garamond" w:hAnsi="Garamond"/>
          <w:spacing w:val="-3"/>
        </w:rPr>
        <w:t xml:space="preserve"> </w:t>
      </w:r>
      <w:r w:rsidRPr="00C40CAC">
        <w:rPr>
          <w:rFonts w:ascii="Garamond" w:hAnsi="Garamond"/>
        </w:rPr>
        <w:t>Creating</w:t>
      </w:r>
      <w:r w:rsidRPr="00C40CAC">
        <w:rPr>
          <w:rFonts w:ascii="Garamond" w:hAnsi="Garamond"/>
          <w:spacing w:val="-3"/>
        </w:rPr>
        <w:t xml:space="preserve"> </w:t>
      </w:r>
      <w:r w:rsidRPr="00C40CAC">
        <w:rPr>
          <w:rFonts w:ascii="Garamond" w:hAnsi="Garamond"/>
        </w:rPr>
        <w:t>a</w:t>
      </w:r>
      <w:r w:rsidRPr="00C40CAC">
        <w:rPr>
          <w:rFonts w:ascii="Garamond" w:hAnsi="Garamond"/>
          <w:spacing w:val="-3"/>
        </w:rPr>
        <w:t xml:space="preserve"> </w:t>
      </w:r>
      <w:r w:rsidRPr="00C40CAC">
        <w:rPr>
          <w:rFonts w:ascii="Garamond" w:hAnsi="Garamond"/>
        </w:rPr>
        <w:t>workspace</w:t>
      </w:r>
      <w:r w:rsidRPr="00C40CAC">
        <w:rPr>
          <w:rFonts w:ascii="Garamond" w:hAnsi="Garamond"/>
          <w:spacing w:val="-2"/>
        </w:rPr>
        <w:t xml:space="preserve"> </w:t>
      </w:r>
      <w:r w:rsidRPr="00C40CAC">
        <w:rPr>
          <w:rFonts w:ascii="Garamond" w:hAnsi="Garamond"/>
        </w:rPr>
        <w:t>allows</w:t>
      </w:r>
      <w:r w:rsidRPr="00C40CAC">
        <w:rPr>
          <w:rFonts w:ascii="Garamond" w:hAnsi="Garamond"/>
          <w:spacing w:val="-3"/>
        </w:rPr>
        <w:t xml:space="preserve"> </w:t>
      </w:r>
      <w:r w:rsidRPr="00C40CAC">
        <w:rPr>
          <w:rFonts w:ascii="Garamond" w:hAnsi="Garamond"/>
        </w:rPr>
        <w:t>you</w:t>
      </w:r>
      <w:r w:rsidRPr="00C40CAC">
        <w:rPr>
          <w:rFonts w:ascii="Garamond" w:hAnsi="Garamond"/>
          <w:spacing w:val="-3"/>
        </w:rPr>
        <w:t xml:space="preserve"> </w:t>
      </w:r>
      <w:r w:rsidRPr="00C40CAC">
        <w:rPr>
          <w:rFonts w:ascii="Garamond" w:hAnsi="Garamond"/>
        </w:rPr>
        <w:t>to</w:t>
      </w:r>
      <w:r w:rsidRPr="00C40CAC">
        <w:rPr>
          <w:rFonts w:ascii="Garamond" w:hAnsi="Garamond"/>
          <w:spacing w:val="-3"/>
        </w:rPr>
        <w:t xml:space="preserve"> </w:t>
      </w:r>
      <w:r w:rsidRPr="00C40CAC">
        <w:rPr>
          <w:rFonts w:ascii="Garamond" w:hAnsi="Garamond"/>
        </w:rPr>
        <w:t>complete</w:t>
      </w:r>
      <w:r w:rsidRPr="00C40CAC">
        <w:rPr>
          <w:rFonts w:ascii="Garamond" w:hAnsi="Garamond"/>
          <w:spacing w:val="-3"/>
        </w:rPr>
        <w:t xml:space="preserve"> </w:t>
      </w:r>
      <w:r w:rsidRPr="00C40CAC">
        <w:rPr>
          <w:rFonts w:ascii="Garamond" w:hAnsi="Garamond"/>
        </w:rPr>
        <w:t>it</w:t>
      </w:r>
      <w:r w:rsidRPr="00C40CAC">
        <w:rPr>
          <w:rFonts w:ascii="Garamond" w:hAnsi="Garamond"/>
          <w:spacing w:val="-2"/>
        </w:rPr>
        <w:t xml:space="preserve"> </w:t>
      </w:r>
      <w:r w:rsidRPr="00C40CAC">
        <w:rPr>
          <w:rFonts w:ascii="Garamond" w:hAnsi="Garamond"/>
        </w:rPr>
        <w:t>online</w:t>
      </w:r>
      <w:r w:rsidRPr="00C40CAC">
        <w:rPr>
          <w:rFonts w:ascii="Garamond" w:hAnsi="Garamond"/>
          <w:spacing w:val="-3"/>
        </w:rPr>
        <w:t xml:space="preserve"> </w:t>
      </w:r>
      <w:r w:rsidRPr="00C40CAC">
        <w:rPr>
          <w:rFonts w:ascii="Garamond" w:hAnsi="Garamond"/>
        </w:rPr>
        <w:t>and</w:t>
      </w:r>
      <w:r w:rsidRPr="00C40CAC">
        <w:rPr>
          <w:rFonts w:ascii="Garamond" w:hAnsi="Garamond"/>
          <w:spacing w:val="-3"/>
        </w:rPr>
        <w:t xml:space="preserve"> </w:t>
      </w:r>
      <w:r w:rsidRPr="00C40CAC">
        <w:rPr>
          <w:rFonts w:ascii="Garamond" w:hAnsi="Garamond"/>
        </w:rPr>
        <w:t>route</w:t>
      </w:r>
      <w:r w:rsidRPr="00C40CAC">
        <w:rPr>
          <w:rFonts w:ascii="Garamond" w:hAnsi="Garamond"/>
          <w:spacing w:val="-2"/>
        </w:rPr>
        <w:t xml:space="preserve"> </w:t>
      </w:r>
      <w:r w:rsidRPr="00C40CAC">
        <w:rPr>
          <w:rFonts w:ascii="Garamond" w:hAnsi="Garamond"/>
        </w:rPr>
        <w:t>it</w:t>
      </w:r>
      <w:r w:rsidRPr="00C40CAC">
        <w:rPr>
          <w:rFonts w:ascii="Garamond" w:hAnsi="Garamond"/>
          <w:spacing w:val="-2"/>
        </w:rPr>
        <w:t xml:space="preserve"> </w:t>
      </w:r>
      <w:r w:rsidRPr="00C40CAC">
        <w:rPr>
          <w:rFonts w:ascii="Garamond" w:hAnsi="Garamond"/>
        </w:rPr>
        <w:t>through</w:t>
      </w:r>
      <w:r w:rsidRPr="00C40CAC">
        <w:rPr>
          <w:rFonts w:ascii="Garamond" w:hAnsi="Garamond"/>
          <w:spacing w:val="-2"/>
        </w:rPr>
        <w:t xml:space="preserve"> </w:t>
      </w:r>
      <w:r w:rsidRPr="00C40CAC">
        <w:rPr>
          <w:rFonts w:ascii="Garamond" w:hAnsi="Garamond"/>
        </w:rPr>
        <w:t>your organization for review before submitting.</w:t>
      </w:r>
    </w:p>
    <w:p w14:paraId="122E8A52" w14:textId="77777777" w:rsidR="00C40CAC" w:rsidRDefault="00E05CF5" w:rsidP="00152703">
      <w:pPr>
        <w:pStyle w:val="ListParagraph"/>
        <w:widowControl w:val="0"/>
        <w:numPr>
          <w:ilvl w:val="0"/>
          <w:numId w:val="25"/>
        </w:numPr>
        <w:tabs>
          <w:tab w:val="left" w:pos="1040"/>
        </w:tabs>
        <w:autoSpaceDE w:val="0"/>
        <w:autoSpaceDN w:val="0"/>
        <w:spacing w:before="100" w:after="0" w:line="240" w:lineRule="auto"/>
        <w:ind w:right="489"/>
        <w:contextualSpacing w:val="0"/>
        <w:rPr>
          <w:rFonts w:ascii="Garamond" w:hAnsi="Garamond"/>
        </w:rPr>
      </w:pPr>
      <w:r w:rsidRPr="00C40CAC">
        <w:rPr>
          <w:rFonts w:ascii="Garamond" w:hAnsi="Garamond"/>
          <w:i/>
        </w:rPr>
        <w:t>Complete</w:t>
      </w:r>
      <w:r w:rsidRPr="00C40CAC">
        <w:rPr>
          <w:rFonts w:ascii="Garamond" w:hAnsi="Garamond"/>
          <w:i/>
          <w:spacing w:val="-3"/>
        </w:rPr>
        <w:t xml:space="preserve"> </w:t>
      </w:r>
      <w:r w:rsidRPr="00C40CAC">
        <w:rPr>
          <w:rFonts w:ascii="Garamond" w:hAnsi="Garamond"/>
          <w:i/>
        </w:rPr>
        <w:t>a</w:t>
      </w:r>
      <w:r w:rsidRPr="00C40CAC">
        <w:rPr>
          <w:rFonts w:ascii="Garamond" w:hAnsi="Garamond"/>
          <w:i/>
          <w:spacing w:val="-3"/>
        </w:rPr>
        <w:t xml:space="preserve"> </w:t>
      </w:r>
      <w:r w:rsidRPr="00C40CAC">
        <w:rPr>
          <w:rFonts w:ascii="Garamond" w:hAnsi="Garamond"/>
          <w:i/>
        </w:rPr>
        <w:t>Workspace</w:t>
      </w:r>
      <w:r w:rsidRPr="00C40CAC">
        <w:rPr>
          <w:rFonts w:ascii="Garamond" w:hAnsi="Garamond"/>
        </w:rPr>
        <w:t>:</w:t>
      </w:r>
      <w:r w:rsidRPr="00C40CAC">
        <w:rPr>
          <w:rFonts w:ascii="Garamond" w:hAnsi="Garamond"/>
          <w:spacing w:val="-4"/>
        </w:rPr>
        <w:t xml:space="preserve"> </w:t>
      </w:r>
      <w:r w:rsidRPr="00C40CAC">
        <w:rPr>
          <w:rFonts w:ascii="Garamond" w:hAnsi="Garamond"/>
        </w:rPr>
        <w:t>Add</w:t>
      </w:r>
      <w:r w:rsidRPr="00C40CAC">
        <w:rPr>
          <w:rFonts w:ascii="Garamond" w:hAnsi="Garamond"/>
          <w:spacing w:val="-3"/>
        </w:rPr>
        <w:t xml:space="preserve"> </w:t>
      </w:r>
      <w:r w:rsidRPr="00C40CAC">
        <w:rPr>
          <w:rFonts w:ascii="Garamond" w:hAnsi="Garamond"/>
        </w:rPr>
        <w:t>participants</w:t>
      </w:r>
      <w:r w:rsidRPr="00C40CAC">
        <w:rPr>
          <w:rFonts w:ascii="Garamond" w:hAnsi="Garamond"/>
          <w:spacing w:val="-2"/>
        </w:rPr>
        <w:t xml:space="preserve"> </w:t>
      </w:r>
      <w:r w:rsidRPr="00C40CAC">
        <w:rPr>
          <w:rFonts w:ascii="Garamond" w:hAnsi="Garamond"/>
        </w:rPr>
        <w:t>to</w:t>
      </w:r>
      <w:r w:rsidRPr="00C40CAC">
        <w:rPr>
          <w:rFonts w:ascii="Garamond" w:hAnsi="Garamond"/>
          <w:spacing w:val="-5"/>
        </w:rPr>
        <w:t xml:space="preserve"> </w:t>
      </w:r>
      <w:r w:rsidRPr="00C40CAC">
        <w:rPr>
          <w:rFonts w:ascii="Garamond" w:hAnsi="Garamond"/>
        </w:rPr>
        <w:t>the</w:t>
      </w:r>
      <w:r w:rsidRPr="00C40CAC">
        <w:rPr>
          <w:rFonts w:ascii="Garamond" w:hAnsi="Garamond"/>
          <w:spacing w:val="-4"/>
        </w:rPr>
        <w:t xml:space="preserve"> </w:t>
      </w:r>
      <w:r w:rsidRPr="00C40CAC">
        <w:rPr>
          <w:rFonts w:ascii="Garamond" w:hAnsi="Garamond"/>
        </w:rPr>
        <w:t>workspace</w:t>
      </w:r>
      <w:r w:rsidRPr="00C40CAC">
        <w:rPr>
          <w:rFonts w:ascii="Garamond" w:hAnsi="Garamond"/>
          <w:spacing w:val="-3"/>
        </w:rPr>
        <w:t xml:space="preserve"> </w:t>
      </w:r>
      <w:r w:rsidRPr="00C40CAC">
        <w:rPr>
          <w:rFonts w:ascii="Garamond" w:hAnsi="Garamond"/>
        </w:rPr>
        <w:t>to</w:t>
      </w:r>
      <w:r w:rsidRPr="00C40CAC">
        <w:rPr>
          <w:rFonts w:ascii="Garamond" w:hAnsi="Garamond"/>
          <w:spacing w:val="-4"/>
        </w:rPr>
        <w:t xml:space="preserve"> </w:t>
      </w:r>
      <w:r w:rsidRPr="00C40CAC">
        <w:rPr>
          <w:rFonts w:ascii="Garamond" w:hAnsi="Garamond"/>
        </w:rPr>
        <w:t>work</w:t>
      </w:r>
      <w:r w:rsidRPr="00C40CAC">
        <w:rPr>
          <w:rFonts w:ascii="Garamond" w:hAnsi="Garamond"/>
          <w:spacing w:val="-4"/>
        </w:rPr>
        <w:t xml:space="preserve"> </w:t>
      </w:r>
      <w:r w:rsidRPr="00C40CAC">
        <w:rPr>
          <w:rFonts w:ascii="Garamond" w:hAnsi="Garamond"/>
        </w:rPr>
        <w:t>on</w:t>
      </w:r>
      <w:r w:rsidRPr="00C40CAC">
        <w:rPr>
          <w:rFonts w:ascii="Garamond" w:hAnsi="Garamond"/>
          <w:spacing w:val="-4"/>
        </w:rPr>
        <w:t xml:space="preserve"> </w:t>
      </w:r>
      <w:r w:rsidRPr="00C40CAC">
        <w:rPr>
          <w:rFonts w:ascii="Garamond" w:hAnsi="Garamond"/>
        </w:rPr>
        <w:t>the</w:t>
      </w:r>
      <w:r w:rsidRPr="00C40CAC">
        <w:rPr>
          <w:rFonts w:ascii="Garamond" w:hAnsi="Garamond"/>
          <w:spacing w:val="-3"/>
        </w:rPr>
        <w:t xml:space="preserve"> </w:t>
      </w:r>
      <w:r w:rsidRPr="00C40CAC">
        <w:rPr>
          <w:rFonts w:ascii="Garamond" w:hAnsi="Garamond"/>
        </w:rPr>
        <w:t>application</w:t>
      </w:r>
      <w:r w:rsidRPr="00C40CAC">
        <w:rPr>
          <w:rFonts w:ascii="Garamond" w:hAnsi="Garamond"/>
          <w:spacing w:val="-5"/>
        </w:rPr>
        <w:t xml:space="preserve"> </w:t>
      </w:r>
      <w:r w:rsidRPr="00C40CAC">
        <w:rPr>
          <w:rFonts w:ascii="Garamond" w:hAnsi="Garamond"/>
        </w:rPr>
        <w:t>together,</w:t>
      </w:r>
      <w:r w:rsidRPr="00C40CAC">
        <w:rPr>
          <w:rFonts w:ascii="Garamond" w:hAnsi="Garamond"/>
          <w:spacing w:val="-4"/>
        </w:rPr>
        <w:t xml:space="preserve"> </w:t>
      </w:r>
      <w:r w:rsidRPr="00C40CAC">
        <w:rPr>
          <w:rFonts w:ascii="Garamond" w:hAnsi="Garamond"/>
        </w:rPr>
        <w:t>complete all the required forms online or by downloading PDF versions, and check for errors before submission. The</w:t>
      </w:r>
      <w:r w:rsidRPr="00C40CAC">
        <w:rPr>
          <w:rFonts w:ascii="Garamond" w:hAnsi="Garamond"/>
          <w:spacing w:val="-1"/>
        </w:rPr>
        <w:t xml:space="preserve"> </w:t>
      </w:r>
      <w:r w:rsidRPr="00C40CAC">
        <w:rPr>
          <w:rFonts w:ascii="Garamond" w:hAnsi="Garamond"/>
        </w:rPr>
        <w:t>Workspace</w:t>
      </w:r>
      <w:r w:rsidRPr="00C40CAC">
        <w:rPr>
          <w:rFonts w:ascii="Garamond" w:hAnsi="Garamond"/>
          <w:spacing w:val="-1"/>
        </w:rPr>
        <w:t xml:space="preserve"> </w:t>
      </w:r>
      <w:r w:rsidRPr="00C40CAC">
        <w:rPr>
          <w:rFonts w:ascii="Garamond" w:hAnsi="Garamond"/>
        </w:rPr>
        <w:t>progress</w:t>
      </w:r>
      <w:r w:rsidRPr="00C40CAC">
        <w:rPr>
          <w:rFonts w:ascii="Garamond" w:hAnsi="Garamond"/>
          <w:spacing w:val="-1"/>
        </w:rPr>
        <w:t xml:space="preserve"> </w:t>
      </w:r>
      <w:r w:rsidRPr="00C40CAC">
        <w:rPr>
          <w:rFonts w:ascii="Garamond" w:hAnsi="Garamond"/>
        </w:rPr>
        <w:t>bar</w:t>
      </w:r>
      <w:r w:rsidRPr="00C40CAC">
        <w:rPr>
          <w:rFonts w:ascii="Garamond" w:hAnsi="Garamond"/>
          <w:spacing w:val="-2"/>
        </w:rPr>
        <w:t xml:space="preserve"> </w:t>
      </w:r>
      <w:r w:rsidRPr="00C40CAC">
        <w:rPr>
          <w:rFonts w:ascii="Garamond" w:hAnsi="Garamond"/>
        </w:rPr>
        <w:t>will</w:t>
      </w:r>
      <w:r w:rsidRPr="00C40CAC">
        <w:rPr>
          <w:rFonts w:ascii="Garamond" w:hAnsi="Garamond"/>
          <w:spacing w:val="-1"/>
        </w:rPr>
        <w:t xml:space="preserve"> </w:t>
      </w:r>
      <w:r w:rsidRPr="00C40CAC">
        <w:rPr>
          <w:rFonts w:ascii="Garamond" w:hAnsi="Garamond"/>
        </w:rPr>
        <w:t>display</w:t>
      </w:r>
      <w:r w:rsidRPr="00C40CAC">
        <w:rPr>
          <w:rFonts w:ascii="Garamond" w:hAnsi="Garamond"/>
          <w:spacing w:val="-2"/>
        </w:rPr>
        <w:t xml:space="preserve"> </w:t>
      </w:r>
      <w:r w:rsidRPr="00C40CAC">
        <w:rPr>
          <w:rFonts w:ascii="Garamond" w:hAnsi="Garamond"/>
        </w:rPr>
        <w:t>the</w:t>
      </w:r>
      <w:r w:rsidRPr="00C40CAC">
        <w:rPr>
          <w:rFonts w:ascii="Garamond" w:hAnsi="Garamond"/>
          <w:spacing w:val="-2"/>
        </w:rPr>
        <w:t xml:space="preserve"> </w:t>
      </w:r>
      <w:r w:rsidRPr="00C40CAC">
        <w:rPr>
          <w:rFonts w:ascii="Garamond" w:hAnsi="Garamond"/>
        </w:rPr>
        <w:t>state</w:t>
      </w:r>
      <w:r w:rsidRPr="00C40CAC">
        <w:rPr>
          <w:rFonts w:ascii="Garamond" w:hAnsi="Garamond"/>
          <w:spacing w:val="-1"/>
        </w:rPr>
        <w:t xml:space="preserve"> </w:t>
      </w:r>
      <w:r w:rsidRPr="00C40CAC">
        <w:rPr>
          <w:rFonts w:ascii="Garamond" w:hAnsi="Garamond"/>
        </w:rPr>
        <w:t>of</w:t>
      </w:r>
      <w:r w:rsidRPr="00C40CAC">
        <w:rPr>
          <w:rFonts w:ascii="Garamond" w:hAnsi="Garamond"/>
          <w:spacing w:val="-2"/>
        </w:rPr>
        <w:t xml:space="preserve"> </w:t>
      </w:r>
      <w:r w:rsidRPr="00C40CAC">
        <w:rPr>
          <w:rFonts w:ascii="Garamond" w:hAnsi="Garamond"/>
        </w:rPr>
        <w:t>your</w:t>
      </w:r>
      <w:r w:rsidRPr="00C40CAC">
        <w:rPr>
          <w:rFonts w:ascii="Garamond" w:hAnsi="Garamond"/>
          <w:spacing w:val="-1"/>
        </w:rPr>
        <w:t xml:space="preserve"> </w:t>
      </w:r>
      <w:r w:rsidRPr="00C40CAC">
        <w:rPr>
          <w:rFonts w:ascii="Garamond" w:hAnsi="Garamond"/>
        </w:rPr>
        <w:t>application</w:t>
      </w:r>
      <w:r w:rsidRPr="00C40CAC">
        <w:rPr>
          <w:rFonts w:ascii="Garamond" w:hAnsi="Garamond"/>
          <w:spacing w:val="-2"/>
        </w:rPr>
        <w:t xml:space="preserve"> </w:t>
      </w:r>
      <w:r w:rsidRPr="00C40CAC">
        <w:rPr>
          <w:rFonts w:ascii="Garamond" w:hAnsi="Garamond"/>
        </w:rPr>
        <w:t>process</w:t>
      </w:r>
      <w:r w:rsidRPr="00C40CAC">
        <w:rPr>
          <w:rFonts w:ascii="Garamond" w:hAnsi="Garamond"/>
          <w:spacing w:val="-1"/>
        </w:rPr>
        <w:t xml:space="preserve"> </w:t>
      </w:r>
      <w:r w:rsidRPr="00C40CAC">
        <w:rPr>
          <w:rFonts w:ascii="Garamond" w:hAnsi="Garamond"/>
        </w:rPr>
        <w:t>as</w:t>
      </w:r>
      <w:r w:rsidRPr="00C40CAC">
        <w:rPr>
          <w:rFonts w:ascii="Garamond" w:hAnsi="Garamond"/>
          <w:spacing w:val="-2"/>
        </w:rPr>
        <w:t xml:space="preserve"> </w:t>
      </w:r>
      <w:r w:rsidRPr="00C40CAC">
        <w:rPr>
          <w:rFonts w:ascii="Garamond" w:hAnsi="Garamond"/>
        </w:rPr>
        <w:t>you</w:t>
      </w:r>
      <w:r w:rsidRPr="00C40CAC">
        <w:rPr>
          <w:rFonts w:ascii="Garamond" w:hAnsi="Garamond"/>
          <w:spacing w:val="-1"/>
        </w:rPr>
        <w:t xml:space="preserve"> </w:t>
      </w:r>
      <w:r w:rsidRPr="00C40CAC">
        <w:rPr>
          <w:rFonts w:ascii="Garamond" w:hAnsi="Garamond"/>
        </w:rPr>
        <w:t>apply.</w:t>
      </w:r>
      <w:r w:rsidRPr="00C40CAC">
        <w:rPr>
          <w:rFonts w:ascii="Garamond" w:hAnsi="Garamond"/>
          <w:spacing w:val="-2"/>
        </w:rPr>
        <w:t xml:space="preserve"> </w:t>
      </w:r>
      <w:r w:rsidRPr="00C40CAC">
        <w:rPr>
          <w:rFonts w:ascii="Garamond" w:hAnsi="Garamond"/>
        </w:rPr>
        <w:t>As</w:t>
      </w:r>
      <w:r w:rsidRPr="00C40CAC">
        <w:rPr>
          <w:rFonts w:ascii="Garamond" w:hAnsi="Garamond"/>
          <w:spacing w:val="-2"/>
        </w:rPr>
        <w:t xml:space="preserve"> </w:t>
      </w:r>
      <w:r w:rsidRPr="00C40CAC">
        <w:rPr>
          <w:rFonts w:ascii="Garamond" w:hAnsi="Garamond"/>
        </w:rPr>
        <w:t>you</w:t>
      </w:r>
      <w:r w:rsidRPr="00C40CAC">
        <w:rPr>
          <w:rFonts w:ascii="Garamond" w:hAnsi="Garamond"/>
          <w:spacing w:val="-1"/>
        </w:rPr>
        <w:t xml:space="preserve"> </w:t>
      </w:r>
      <w:r w:rsidRPr="00C40CAC">
        <w:rPr>
          <w:rFonts w:ascii="Garamond" w:hAnsi="Garamond"/>
        </w:rPr>
        <w:t>apply using</w:t>
      </w:r>
      <w:r w:rsidRPr="00C40CAC">
        <w:rPr>
          <w:rFonts w:ascii="Garamond" w:hAnsi="Garamond"/>
          <w:spacing w:val="-2"/>
        </w:rPr>
        <w:t xml:space="preserve"> </w:t>
      </w:r>
      <w:r w:rsidRPr="00C40CAC">
        <w:rPr>
          <w:rFonts w:ascii="Garamond" w:hAnsi="Garamond"/>
        </w:rPr>
        <w:t>Workspace,</w:t>
      </w:r>
      <w:r w:rsidRPr="00C40CAC">
        <w:rPr>
          <w:rFonts w:ascii="Garamond" w:hAnsi="Garamond"/>
          <w:spacing w:val="-2"/>
        </w:rPr>
        <w:t xml:space="preserve"> </w:t>
      </w:r>
      <w:r w:rsidRPr="00C40CAC">
        <w:rPr>
          <w:rFonts w:ascii="Garamond" w:hAnsi="Garamond"/>
        </w:rPr>
        <w:t>you</w:t>
      </w:r>
      <w:r w:rsidRPr="00C40CAC">
        <w:rPr>
          <w:rFonts w:ascii="Garamond" w:hAnsi="Garamond"/>
          <w:spacing w:val="-2"/>
        </w:rPr>
        <w:t xml:space="preserve"> </w:t>
      </w:r>
      <w:r w:rsidRPr="00C40CAC">
        <w:rPr>
          <w:rFonts w:ascii="Garamond" w:hAnsi="Garamond"/>
        </w:rPr>
        <w:t>may</w:t>
      </w:r>
      <w:r w:rsidRPr="00C40CAC">
        <w:rPr>
          <w:rFonts w:ascii="Garamond" w:hAnsi="Garamond"/>
          <w:spacing w:val="-1"/>
        </w:rPr>
        <w:t xml:space="preserve"> </w:t>
      </w:r>
      <w:r w:rsidRPr="00C40CAC">
        <w:rPr>
          <w:rFonts w:ascii="Garamond" w:hAnsi="Garamond"/>
        </w:rPr>
        <w:t>click</w:t>
      </w:r>
      <w:r w:rsidRPr="00C40CAC">
        <w:rPr>
          <w:rFonts w:ascii="Garamond" w:hAnsi="Garamond"/>
          <w:spacing w:val="-2"/>
        </w:rPr>
        <w:t xml:space="preserve"> </w:t>
      </w:r>
      <w:r w:rsidRPr="00C40CAC">
        <w:rPr>
          <w:rFonts w:ascii="Garamond" w:hAnsi="Garamond"/>
        </w:rPr>
        <w:t>the</w:t>
      </w:r>
      <w:r w:rsidRPr="00C40CAC">
        <w:rPr>
          <w:rFonts w:ascii="Garamond" w:hAnsi="Garamond"/>
          <w:spacing w:val="-1"/>
        </w:rPr>
        <w:t xml:space="preserve"> </w:t>
      </w:r>
      <w:r w:rsidRPr="00C40CAC">
        <w:rPr>
          <w:rFonts w:ascii="Garamond" w:hAnsi="Garamond"/>
        </w:rPr>
        <w:t>blue question</w:t>
      </w:r>
      <w:r w:rsidRPr="00C40CAC">
        <w:rPr>
          <w:rFonts w:ascii="Garamond" w:hAnsi="Garamond"/>
          <w:spacing w:val="-2"/>
        </w:rPr>
        <w:t xml:space="preserve"> </w:t>
      </w:r>
      <w:r w:rsidRPr="00C40CAC">
        <w:rPr>
          <w:rFonts w:ascii="Garamond" w:hAnsi="Garamond"/>
        </w:rPr>
        <w:t>mark</w:t>
      </w:r>
      <w:r w:rsidRPr="00C40CAC">
        <w:rPr>
          <w:rFonts w:ascii="Garamond" w:hAnsi="Garamond"/>
          <w:spacing w:val="-1"/>
        </w:rPr>
        <w:t xml:space="preserve"> </w:t>
      </w:r>
      <w:r w:rsidRPr="00C40CAC">
        <w:rPr>
          <w:rFonts w:ascii="Garamond" w:hAnsi="Garamond"/>
        </w:rPr>
        <w:t>icon</w:t>
      </w:r>
      <w:r w:rsidRPr="00C40CAC">
        <w:rPr>
          <w:rFonts w:ascii="Garamond" w:hAnsi="Garamond"/>
          <w:spacing w:val="-1"/>
        </w:rPr>
        <w:t xml:space="preserve"> </w:t>
      </w:r>
      <w:r w:rsidRPr="00C40CAC">
        <w:rPr>
          <w:rFonts w:ascii="Garamond" w:hAnsi="Garamond"/>
        </w:rPr>
        <w:t>near</w:t>
      </w:r>
      <w:r w:rsidRPr="00C40CAC">
        <w:rPr>
          <w:rFonts w:ascii="Garamond" w:hAnsi="Garamond"/>
          <w:spacing w:val="-2"/>
        </w:rPr>
        <w:t xml:space="preserve"> </w:t>
      </w:r>
      <w:r w:rsidRPr="00C40CAC">
        <w:rPr>
          <w:rFonts w:ascii="Garamond" w:hAnsi="Garamond"/>
        </w:rPr>
        <w:t>the upper-right</w:t>
      </w:r>
      <w:r w:rsidRPr="00C40CAC">
        <w:rPr>
          <w:rFonts w:ascii="Garamond" w:hAnsi="Garamond"/>
          <w:spacing w:val="-1"/>
        </w:rPr>
        <w:t xml:space="preserve"> </w:t>
      </w:r>
      <w:r w:rsidRPr="00C40CAC">
        <w:rPr>
          <w:rFonts w:ascii="Garamond" w:hAnsi="Garamond"/>
        </w:rPr>
        <w:t>corner of</w:t>
      </w:r>
      <w:r w:rsidRPr="00C40CAC">
        <w:rPr>
          <w:rFonts w:ascii="Garamond" w:hAnsi="Garamond"/>
          <w:spacing w:val="-2"/>
        </w:rPr>
        <w:t xml:space="preserve"> </w:t>
      </w:r>
      <w:r w:rsidRPr="00C40CAC">
        <w:rPr>
          <w:rFonts w:ascii="Garamond" w:hAnsi="Garamond"/>
        </w:rPr>
        <w:t>each</w:t>
      </w:r>
      <w:r w:rsidRPr="00C40CAC">
        <w:rPr>
          <w:rFonts w:ascii="Garamond" w:hAnsi="Garamond"/>
          <w:spacing w:val="-1"/>
        </w:rPr>
        <w:t xml:space="preserve"> </w:t>
      </w:r>
      <w:r w:rsidRPr="00C40CAC">
        <w:rPr>
          <w:rFonts w:ascii="Garamond" w:hAnsi="Garamond"/>
        </w:rPr>
        <w:t>page</w:t>
      </w:r>
      <w:r w:rsidRPr="00C40CAC">
        <w:rPr>
          <w:rFonts w:ascii="Garamond" w:hAnsi="Garamond"/>
          <w:spacing w:val="-2"/>
        </w:rPr>
        <w:t xml:space="preserve"> </w:t>
      </w:r>
      <w:r w:rsidRPr="00C40CAC">
        <w:rPr>
          <w:rFonts w:ascii="Garamond" w:hAnsi="Garamond"/>
        </w:rPr>
        <w:t>to access context-sensitive support.</w:t>
      </w:r>
    </w:p>
    <w:p w14:paraId="76D86C1E" w14:textId="77777777" w:rsidR="00C40CAC" w:rsidRDefault="00E05CF5" w:rsidP="00152703">
      <w:pPr>
        <w:pStyle w:val="ListParagraph"/>
        <w:widowControl w:val="0"/>
        <w:numPr>
          <w:ilvl w:val="0"/>
          <w:numId w:val="25"/>
        </w:numPr>
        <w:tabs>
          <w:tab w:val="left" w:pos="1040"/>
        </w:tabs>
        <w:autoSpaceDE w:val="0"/>
        <w:autoSpaceDN w:val="0"/>
        <w:spacing w:before="100" w:after="0" w:line="240" w:lineRule="auto"/>
        <w:ind w:right="489"/>
        <w:contextualSpacing w:val="0"/>
        <w:rPr>
          <w:rFonts w:ascii="Garamond" w:hAnsi="Garamond"/>
        </w:rPr>
      </w:pPr>
      <w:r w:rsidRPr="00C40CAC">
        <w:rPr>
          <w:rFonts w:ascii="Garamond" w:hAnsi="Garamond"/>
          <w:i/>
        </w:rPr>
        <w:t>Adobe Reader</w:t>
      </w:r>
      <w:r w:rsidRPr="00C40CAC">
        <w:rPr>
          <w:rFonts w:ascii="Garamond" w:hAnsi="Garamond"/>
        </w:rPr>
        <w:t>: If you decide not to apply by filling out web forms you can download individual PDF</w:t>
      </w:r>
      <w:r w:rsidRPr="00C40CAC">
        <w:rPr>
          <w:rFonts w:ascii="Garamond" w:hAnsi="Garamond"/>
          <w:spacing w:val="-3"/>
        </w:rPr>
        <w:t xml:space="preserve"> </w:t>
      </w:r>
      <w:r w:rsidRPr="00C40CAC">
        <w:rPr>
          <w:rFonts w:ascii="Garamond" w:hAnsi="Garamond"/>
        </w:rPr>
        <w:t>forms</w:t>
      </w:r>
      <w:r w:rsidRPr="00C40CAC">
        <w:rPr>
          <w:rFonts w:ascii="Garamond" w:hAnsi="Garamond"/>
          <w:spacing w:val="-4"/>
        </w:rPr>
        <w:t xml:space="preserve"> </w:t>
      </w:r>
      <w:r w:rsidRPr="00C40CAC">
        <w:rPr>
          <w:rFonts w:ascii="Garamond" w:hAnsi="Garamond"/>
        </w:rPr>
        <w:t>in</w:t>
      </w:r>
      <w:r w:rsidRPr="00C40CAC">
        <w:rPr>
          <w:rFonts w:ascii="Garamond" w:hAnsi="Garamond"/>
          <w:spacing w:val="-3"/>
        </w:rPr>
        <w:t xml:space="preserve"> </w:t>
      </w:r>
      <w:r w:rsidRPr="00C40CAC">
        <w:rPr>
          <w:rFonts w:ascii="Garamond" w:hAnsi="Garamond"/>
        </w:rPr>
        <w:t>Workspace.</w:t>
      </w:r>
      <w:r w:rsidRPr="00C40CAC">
        <w:rPr>
          <w:rFonts w:ascii="Garamond" w:hAnsi="Garamond"/>
          <w:spacing w:val="-3"/>
        </w:rPr>
        <w:t xml:space="preserve"> </w:t>
      </w:r>
      <w:r w:rsidRPr="00C40CAC">
        <w:rPr>
          <w:rFonts w:ascii="Garamond" w:hAnsi="Garamond"/>
        </w:rPr>
        <w:t>The</w:t>
      </w:r>
      <w:r w:rsidRPr="00C40CAC">
        <w:rPr>
          <w:rFonts w:ascii="Garamond" w:hAnsi="Garamond"/>
          <w:spacing w:val="-3"/>
        </w:rPr>
        <w:t xml:space="preserve"> </w:t>
      </w:r>
      <w:r w:rsidRPr="00C40CAC">
        <w:rPr>
          <w:rFonts w:ascii="Garamond" w:hAnsi="Garamond"/>
        </w:rPr>
        <w:t>individual</w:t>
      </w:r>
      <w:r w:rsidRPr="00C40CAC">
        <w:rPr>
          <w:rFonts w:ascii="Garamond" w:hAnsi="Garamond"/>
          <w:spacing w:val="-4"/>
        </w:rPr>
        <w:t xml:space="preserve"> </w:t>
      </w:r>
      <w:r w:rsidRPr="00C40CAC">
        <w:rPr>
          <w:rFonts w:ascii="Garamond" w:hAnsi="Garamond"/>
        </w:rPr>
        <w:t>PDF</w:t>
      </w:r>
      <w:r w:rsidRPr="00C40CAC">
        <w:rPr>
          <w:rFonts w:ascii="Garamond" w:hAnsi="Garamond"/>
          <w:spacing w:val="-3"/>
        </w:rPr>
        <w:t xml:space="preserve"> </w:t>
      </w:r>
      <w:r w:rsidRPr="00C40CAC">
        <w:rPr>
          <w:rFonts w:ascii="Garamond" w:hAnsi="Garamond"/>
        </w:rPr>
        <w:t>forms</w:t>
      </w:r>
      <w:r w:rsidRPr="00C40CAC">
        <w:rPr>
          <w:rFonts w:ascii="Garamond" w:hAnsi="Garamond"/>
          <w:spacing w:val="-4"/>
        </w:rPr>
        <w:t xml:space="preserve"> </w:t>
      </w:r>
      <w:r w:rsidRPr="00C40CAC">
        <w:rPr>
          <w:rFonts w:ascii="Garamond" w:hAnsi="Garamond"/>
        </w:rPr>
        <w:t>can</w:t>
      </w:r>
      <w:r w:rsidRPr="00C40CAC">
        <w:rPr>
          <w:rFonts w:ascii="Garamond" w:hAnsi="Garamond"/>
          <w:spacing w:val="-4"/>
        </w:rPr>
        <w:t xml:space="preserve"> </w:t>
      </w:r>
      <w:r w:rsidRPr="00C40CAC">
        <w:rPr>
          <w:rFonts w:ascii="Garamond" w:hAnsi="Garamond"/>
        </w:rPr>
        <w:t>be</w:t>
      </w:r>
      <w:r w:rsidRPr="00C40CAC">
        <w:rPr>
          <w:rFonts w:ascii="Garamond" w:hAnsi="Garamond"/>
          <w:spacing w:val="-3"/>
        </w:rPr>
        <w:t xml:space="preserve"> </w:t>
      </w:r>
      <w:r w:rsidRPr="00C40CAC">
        <w:rPr>
          <w:rFonts w:ascii="Garamond" w:hAnsi="Garamond"/>
        </w:rPr>
        <w:t>downloaded</w:t>
      </w:r>
      <w:r w:rsidRPr="00C40CAC">
        <w:rPr>
          <w:rFonts w:ascii="Garamond" w:hAnsi="Garamond"/>
          <w:spacing w:val="-4"/>
        </w:rPr>
        <w:t xml:space="preserve"> </w:t>
      </w:r>
      <w:r w:rsidRPr="00C40CAC">
        <w:rPr>
          <w:rFonts w:ascii="Garamond" w:hAnsi="Garamond"/>
        </w:rPr>
        <w:t>and</w:t>
      </w:r>
      <w:r w:rsidRPr="00C40CAC">
        <w:rPr>
          <w:rFonts w:ascii="Garamond" w:hAnsi="Garamond"/>
          <w:spacing w:val="-3"/>
        </w:rPr>
        <w:t xml:space="preserve"> </w:t>
      </w:r>
      <w:r w:rsidRPr="00C40CAC">
        <w:rPr>
          <w:rFonts w:ascii="Garamond" w:hAnsi="Garamond"/>
        </w:rPr>
        <w:t>saved</w:t>
      </w:r>
      <w:r w:rsidRPr="00C40CAC">
        <w:rPr>
          <w:rFonts w:ascii="Garamond" w:hAnsi="Garamond"/>
          <w:spacing w:val="-3"/>
        </w:rPr>
        <w:t xml:space="preserve"> </w:t>
      </w:r>
      <w:r w:rsidRPr="00C40CAC">
        <w:rPr>
          <w:rFonts w:ascii="Garamond" w:hAnsi="Garamond"/>
        </w:rPr>
        <w:t>to</w:t>
      </w:r>
      <w:r w:rsidRPr="00C40CAC">
        <w:rPr>
          <w:rFonts w:ascii="Garamond" w:hAnsi="Garamond"/>
          <w:spacing w:val="-5"/>
        </w:rPr>
        <w:t xml:space="preserve"> </w:t>
      </w:r>
      <w:r w:rsidRPr="00C40CAC">
        <w:rPr>
          <w:rFonts w:ascii="Garamond" w:hAnsi="Garamond"/>
        </w:rPr>
        <w:t>your</w:t>
      </w:r>
      <w:r w:rsidRPr="00C40CAC">
        <w:rPr>
          <w:rFonts w:ascii="Garamond" w:hAnsi="Garamond"/>
          <w:spacing w:val="-4"/>
        </w:rPr>
        <w:t xml:space="preserve"> </w:t>
      </w:r>
      <w:r w:rsidRPr="00C40CAC">
        <w:rPr>
          <w:rFonts w:ascii="Garamond" w:hAnsi="Garamond"/>
        </w:rPr>
        <w:t>local device storage, network drive(s), or external drives, then accessed through Adobe Reader. NOTE:</w:t>
      </w:r>
      <w:r w:rsidRPr="00C40CAC">
        <w:rPr>
          <w:rFonts w:ascii="Garamond" w:hAnsi="Garamond"/>
          <w:spacing w:val="-4"/>
        </w:rPr>
        <w:t xml:space="preserve"> </w:t>
      </w:r>
      <w:r w:rsidRPr="00C40CAC">
        <w:rPr>
          <w:rFonts w:ascii="Garamond" w:hAnsi="Garamond"/>
        </w:rPr>
        <w:t>Visit</w:t>
      </w:r>
      <w:r w:rsidRPr="00C40CAC">
        <w:rPr>
          <w:rFonts w:ascii="Garamond" w:hAnsi="Garamond"/>
          <w:spacing w:val="-3"/>
        </w:rPr>
        <w:t xml:space="preserve"> </w:t>
      </w:r>
      <w:r w:rsidRPr="00C40CAC">
        <w:rPr>
          <w:rFonts w:ascii="Garamond" w:hAnsi="Garamond"/>
        </w:rPr>
        <w:t>the</w:t>
      </w:r>
      <w:r w:rsidRPr="00C40CAC">
        <w:rPr>
          <w:rFonts w:ascii="Garamond" w:hAnsi="Garamond"/>
          <w:spacing w:val="-4"/>
        </w:rPr>
        <w:t xml:space="preserve"> </w:t>
      </w:r>
      <w:r w:rsidRPr="00C40CAC">
        <w:rPr>
          <w:rFonts w:ascii="Garamond" w:hAnsi="Garamond"/>
        </w:rPr>
        <w:t>Adobe</w:t>
      </w:r>
      <w:r w:rsidRPr="00C40CAC">
        <w:rPr>
          <w:rFonts w:ascii="Garamond" w:hAnsi="Garamond"/>
          <w:spacing w:val="-4"/>
        </w:rPr>
        <w:t xml:space="preserve"> </w:t>
      </w:r>
      <w:r w:rsidRPr="00C40CAC">
        <w:rPr>
          <w:rFonts w:ascii="Garamond" w:hAnsi="Garamond"/>
        </w:rPr>
        <w:t>Software</w:t>
      </w:r>
      <w:r w:rsidRPr="00C40CAC">
        <w:rPr>
          <w:rFonts w:ascii="Garamond" w:hAnsi="Garamond"/>
          <w:spacing w:val="-4"/>
        </w:rPr>
        <w:t xml:space="preserve"> </w:t>
      </w:r>
      <w:r w:rsidRPr="00C40CAC">
        <w:rPr>
          <w:rFonts w:ascii="Garamond" w:hAnsi="Garamond"/>
        </w:rPr>
        <w:t>Compatibility</w:t>
      </w:r>
      <w:r w:rsidRPr="00C40CAC">
        <w:rPr>
          <w:rFonts w:ascii="Garamond" w:hAnsi="Garamond"/>
          <w:spacing w:val="-4"/>
        </w:rPr>
        <w:t xml:space="preserve"> </w:t>
      </w:r>
      <w:r w:rsidRPr="00C40CAC">
        <w:rPr>
          <w:rFonts w:ascii="Garamond" w:hAnsi="Garamond"/>
        </w:rPr>
        <w:t>page</w:t>
      </w:r>
      <w:r w:rsidRPr="00C40CAC">
        <w:rPr>
          <w:rFonts w:ascii="Garamond" w:hAnsi="Garamond"/>
          <w:spacing w:val="-5"/>
        </w:rPr>
        <w:t xml:space="preserve"> </w:t>
      </w:r>
      <w:r w:rsidRPr="00C40CAC">
        <w:rPr>
          <w:rFonts w:ascii="Garamond" w:hAnsi="Garamond"/>
        </w:rPr>
        <w:t>on</w:t>
      </w:r>
      <w:r w:rsidRPr="00C40CAC">
        <w:rPr>
          <w:rFonts w:ascii="Garamond" w:hAnsi="Garamond"/>
          <w:spacing w:val="-3"/>
        </w:rPr>
        <w:t xml:space="preserve"> </w:t>
      </w:r>
      <w:hyperlink r:id="rId43">
        <w:r w:rsidRPr="00C40CAC">
          <w:rPr>
            <w:rFonts w:ascii="Garamond" w:hAnsi="Garamond"/>
            <w:color w:val="0000FF"/>
            <w:u w:val="single"/>
          </w:rPr>
          <w:t>www.Grants.gov</w:t>
        </w:r>
      </w:hyperlink>
      <w:r w:rsidRPr="00C40CAC">
        <w:rPr>
          <w:rFonts w:ascii="Garamond" w:hAnsi="Garamond"/>
          <w:spacing w:val="-3"/>
        </w:rPr>
        <w:t xml:space="preserve"> </w:t>
      </w:r>
      <w:r w:rsidRPr="00C40CAC">
        <w:rPr>
          <w:rFonts w:ascii="Garamond" w:hAnsi="Garamond"/>
        </w:rPr>
        <w:t>to</w:t>
      </w:r>
      <w:r w:rsidRPr="00C40CAC">
        <w:rPr>
          <w:rFonts w:ascii="Garamond" w:hAnsi="Garamond"/>
          <w:spacing w:val="-6"/>
        </w:rPr>
        <w:t xml:space="preserve"> </w:t>
      </w:r>
      <w:r w:rsidRPr="00C40CAC">
        <w:rPr>
          <w:rFonts w:ascii="Garamond" w:hAnsi="Garamond"/>
        </w:rPr>
        <w:t>download</w:t>
      </w:r>
      <w:r w:rsidRPr="00C40CAC">
        <w:rPr>
          <w:rFonts w:ascii="Garamond" w:hAnsi="Garamond"/>
          <w:spacing w:val="-5"/>
        </w:rPr>
        <w:t xml:space="preserve"> </w:t>
      </w:r>
      <w:r w:rsidRPr="00C40CAC">
        <w:rPr>
          <w:rFonts w:ascii="Garamond" w:hAnsi="Garamond"/>
        </w:rPr>
        <w:t>the appropriate version of the software.</w:t>
      </w:r>
    </w:p>
    <w:p w14:paraId="1BD0F8B4" w14:textId="77777777" w:rsidR="00C40CAC" w:rsidRDefault="00E05CF5" w:rsidP="00152703">
      <w:pPr>
        <w:pStyle w:val="ListParagraph"/>
        <w:widowControl w:val="0"/>
        <w:numPr>
          <w:ilvl w:val="0"/>
          <w:numId w:val="25"/>
        </w:numPr>
        <w:tabs>
          <w:tab w:val="left" w:pos="1040"/>
        </w:tabs>
        <w:autoSpaceDE w:val="0"/>
        <w:autoSpaceDN w:val="0"/>
        <w:spacing w:before="100" w:after="0" w:line="240" w:lineRule="auto"/>
        <w:ind w:right="489"/>
        <w:contextualSpacing w:val="0"/>
        <w:rPr>
          <w:rFonts w:ascii="Garamond" w:hAnsi="Garamond"/>
        </w:rPr>
      </w:pPr>
      <w:r w:rsidRPr="00C40CAC">
        <w:rPr>
          <w:rFonts w:ascii="Garamond" w:hAnsi="Garamond"/>
          <w:i/>
        </w:rPr>
        <w:t>Mandatory</w:t>
      </w:r>
      <w:r w:rsidRPr="00C40CAC">
        <w:rPr>
          <w:rFonts w:ascii="Garamond" w:hAnsi="Garamond"/>
          <w:i/>
          <w:spacing w:val="-3"/>
        </w:rPr>
        <w:t xml:space="preserve"> </w:t>
      </w:r>
      <w:r w:rsidRPr="00C40CAC">
        <w:rPr>
          <w:rFonts w:ascii="Garamond" w:hAnsi="Garamond"/>
          <w:i/>
        </w:rPr>
        <w:t>Fields</w:t>
      </w:r>
      <w:r w:rsidRPr="00C40CAC">
        <w:rPr>
          <w:rFonts w:ascii="Garamond" w:hAnsi="Garamond"/>
          <w:i/>
          <w:spacing w:val="-2"/>
        </w:rPr>
        <w:t xml:space="preserve"> </w:t>
      </w:r>
      <w:r w:rsidRPr="00C40CAC">
        <w:rPr>
          <w:rFonts w:ascii="Garamond" w:hAnsi="Garamond"/>
          <w:i/>
        </w:rPr>
        <w:t>in</w:t>
      </w:r>
      <w:r w:rsidRPr="00C40CAC">
        <w:rPr>
          <w:rFonts w:ascii="Garamond" w:hAnsi="Garamond"/>
          <w:i/>
          <w:spacing w:val="-3"/>
        </w:rPr>
        <w:t xml:space="preserve"> </w:t>
      </w:r>
      <w:r w:rsidRPr="00C40CAC">
        <w:rPr>
          <w:rFonts w:ascii="Garamond" w:hAnsi="Garamond"/>
          <w:i/>
        </w:rPr>
        <w:t>Forms:</w:t>
      </w:r>
      <w:r w:rsidRPr="00C40CAC">
        <w:rPr>
          <w:rFonts w:ascii="Garamond" w:hAnsi="Garamond"/>
          <w:i/>
          <w:spacing w:val="-1"/>
        </w:rPr>
        <w:t xml:space="preserve"> </w:t>
      </w:r>
      <w:r w:rsidRPr="00C40CAC">
        <w:rPr>
          <w:rFonts w:ascii="Garamond" w:hAnsi="Garamond"/>
        </w:rPr>
        <w:t>In</w:t>
      </w:r>
      <w:r w:rsidRPr="00C40CAC">
        <w:rPr>
          <w:rFonts w:ascii="Garamond" w:hAnsi="Garamond"/>
          <w:spacing w:val="-3"/>
        </w:rPr>
        <w:t xml:space="preserve"> </w:t>
      </w:r>
      <w:r w:rsidRPr="00C40CAC">
        <w:rPr>
          <w:rFonts w:ascii="Garamond" w:hAnsi="Garamond"/>
        </w:rPr>
        <w:t>the</w:t>
      </w:r>
      <w:r w:rsidRPr="00C40CAC">
        <w:rPr>
          <w:rFonts w:ascii="Garamond" w:hAnsi="Garamond"/>
          <w:spacing w:val="-2"/>
        </w:rPr>
        <w:t xml:space="preserve"> </w:t>
      </w:r>
      <w:r w:rsidRPr="00C40CAC">
        <w:rPr>
          <w:rFonts w:ascii="Garamond" w:hAnsi="Garamond"/>
        </w:rPr>
        <w:t>forms,</w:t>
      </w:r>
      <w:r w:rsidRPr="00C40CAC">
        <w:rPr>
          <w:rFonts w:ascii="Garamond" w:hAnsi="Garamond"/>
          <w:spacing w:val="-3"/>
        </w:rPr>
        <w:t xml:space="preserve"> </w:t>
      </w:r>
      <w:r w:rsidRPr="00C40CAC">
        <w:rPr>
          <w:rFonts w:ascii="Garamond" w:hAnsi="Garamond"/>
        </w:rPr>
        <w:t>you</w:t>
      </w:r>
      <w:r w:rsidRPr="00C40CAC">
        <w:rPr>
          <w:rFonts w:ascii="Garamond" w:hAnsi="Garamond"/>
          <w:spacing w:val="-3"/>
        </w:rPr>
        <w:t xml:space="preserve"> </w:t>
      </w:r>
      <w:r w:rsidRPr="00C40CAC">
        <w:rPr>
          <w:rFonts w:ascii="Garamond" w:hAnsi="Garamond"/>
        </w:rPr>
        <w:t>will</w:t>
      </w:r>
      <w:r w:rsidRPr="00C40CAC">
        <w:rPr>
          <w:rFonts w:ascii="Garamond" w:hAnsi="Garamond"/>
          <w:spacing w:val="-2"/>
        </w:rPr>
        <w:t xml:space="preserve"> </w:t>
      </w:r>
      <w:r w:rsidRPr="00C40CAC">
        <w:rPr>
          <w:rFonts w:ascii="Garamond" w:hAnsi="Garamond"/>
        </w:rPr>
        <w:t>note</w:t>
      </w:r>
      <w:r w:rsidRPr="00C40CAC">
        <w:rPr>
          <w:rFonts w:ascii="Garamond" w:hAnsi="Garamond"/>
          <w:spacing w:val="-2"/>
        </w:rPr>
        <w:t xml:space="preserve"> </w:t>
      </w:r>
      <w:r w:rsidRPr="00C40CAC">
        <w:rPr>
          <w:rFonts w:ascii="Garamond" w:hAnsi="Garamond"/>
        </w:rPr>
        <w:t>fields</w:t>
      </w:r>
      <w:r w:rsidRPr="00C40CAC">
        <w:rPr>
          <w:rFonts w:ascii="Garamond" w:hAnsi="Garamond"/>
          <w:spacing w:val="-2"/>
        </w:rPr>
        <w:t xml:space="preserve"> </w:t>
      </w:r>
      <w:r w:rsidRPr="00C40CAC">
        <w:rPr>
          <w:rFonts w:ascii="Garamond" w:hAnsi="Garamond"/>
        </w:rPr>
        <w:t>marked</w:t>
      </w:r>
      <w:r w:rsidRPr="00C40CAC">
        <w:rPr>
          <w:rFonts w:ascii="Garamond" w:hAnsi="Garamond"/>
          <w:spacing w:val="-3"/>
        </w:rPr>
        <w:t xml:space="preserve"> </w:t>
      </w:r>
      <w:r w:rsidRPr="00C40CAC">
        <w:rPr>
          <w:rFonts w:ascii="Garamond" w:hAnsi="Garamond"/>
        </w:rPr>
        <w:t>with</w:t>
      </w:r>
      <w:r w:rsidRPr="00C40CAC">
        <w:rPr>
          <w:rFonts w:ascii="Garamond" w:hAnsi="Garamond"/>
          <w:spacing w:val="-4"/>
        </w:rPr>
        <w:t xml:space="preserve"> </w:t>
      </w:r>
      <w:r w:rsidRPr="00C40CAC">
        <w:rPr>
          <w:rFonts w:ascii="Garamond" w:hAnsi="Garamond"/>
        </w:rPr>
        <w:t>an</w:t>
      </w:r>
      <w:r w:rsidRPr="00C40CAC">
        <w:rPr>
          <w:rFonts w:ascii="Garamond" w:hAnsi="Garamond"/>
          <w:spacing w:val="-3"/>
        </w:rPr>
        <w:t xml:space="preserve"> </w:t>
      </w:r>
      <w:r w:rsidRPr="00C40CAC">
        <w:rPr>
          <w:rFonts w:ascii="Garamond" w:hAnsi="Garamond"/>
        </w:rPr>
        <w:t>asterisk</w:t>
      </w:r>
      <w:r w:rsidRPr="00C40CAC">
        <w:rPr>
          <w:rFonts w:ascii="Garamond" w:hAnsi="Garamond"/>
          <w:spacing w:val="-1"/>
        </w:rPr>
        <w:t xml:space="preserve"> </w:t>
      </w:r>
      <w:r w:rsidRPr="00C40CAC">
        <w:rPr>
          <w:rFonts w:ascii="Garamond" w:hAnsi="Garamond"/>
        </w:rPr>
        <w:t>and</w:t>
      </w:r>
      <w:r w:rsidRPr="00C40CAC">
        <w:rPr>
          <w:rFonts w:ascii="Garamond" w:hAnsi="Garamond"/>
          <w:spacing w:val="-2"/>
        </w:rPr>
        <w:t xml:space="preserve"> </w:t>
      </w:r>
      <w:r w:rsidRPr="00C40CAC">
        <w:rPr>
          <w:rFonts w:ascii="Garamond" w:hAnsi="Garamond"/>
        </w:rPr>
        <w:t>a different background color. These fields are mandatory fields that must be completed to successfully submit your application.</w:t>
      </w:r>
    </w:p>
    <w:p w14:paraId="00C1CC03" w14:textId="04326172" w:rsidR="00E05CF5" w:rsidRPr="00C40CAC" w:rsidRDefault="00E05CF5" w:rsidP="00152703">
      <w:pPr>
        <w:pStyle w:val="ListParagraph"/>
        <w:widowControl w:val="0"/>
        <w:numPr>
          <w:ilvl w:val="0"/>
          <w:numId w:val="25"/>
        </w:numPr>
        <w:tabs>
          <w:tab w:val="left" w:pos="1040"/>
        </w:tabs>
        <w:autoSpaceDE w:val="0"/>
        <w:autoSpaceDN w:val="0"/>
        <w:spacing w:before="100" w:after="0" w:line="240" w:lineRule="auto"/>
        <w:ind w:right="489"/>
        <w:contextualSpacing w:val="0"/>
        <w:rPr>
          <w:rFonts w:ascii="Garamond" w:hAnsi="Garamond"/>
        </w:rPr>
      </w:pPr>
      <w:r w:rsidRPr="00C40CAC">
        <w:rPr>
          <w:rFonts w:ascii="Garamond" w:hAnsi="Garamond"/>
          <w:i/>
        </w:rPr>
        <w:t>Complete SF-424 Fields First</w:t>
      </w:r>
      <w:r w:rsidRPr="00C40CAC">
        <w:rPr>
          <w:rFonts w:ascii="Garamond" w:hAnsi="Garamond"/>
        </w:rPr>
        <w:t xml:space="preserve">: The forms are designed to fill in common required fields </w:t>
      </w:r>
      <w:r w:rsidRPr="00C40CAC">
        <w:rPr>
          <w:rFonts w:ascii="Garamond" w:hAnsi="Garamond"/>
        </w:rPr>
        <w:lastRenderedPageBreak/>
        <w:t>across other</w:t>
      </w:r>
      <w:r w:rsidRPr="00C40CAC">
        <w:rPr>
          <w:rFonts w:ascii="Garamond" w:hAnsi="Garamond"/>
          <w:spacing w:val="-4"/>
        </w:rPr>
        <w:t xml:space="preserve"> </w:t>
      </w:r>
      <w:r w:rsidRPr="00C40CAC">
        <w:rPr>
          <w:rFonts w:ascii="Garamond" w:hAnsi="Garamond"/>
        </w:rPr>
        <w:t>forms,</w:t>
      </w:r>
      <w:r w:rsidRPr="00C40CAC">
        <w:rPr>
          <w:rFonts w:ascii="Garamond" w:hAnsi="Garamond"/>
          <w:spacing w:val="-4"/>
        </w:rPr>
        <w:t xml:space="preserve"> </w:t>
      </w:r>
      <w:r w:rsidRPr="00C40CAC">
        <w:rPr>
          <w:rFonts w:ascii="Garamond" w:hAnsi="Garamond"/>
        </w:rPr>
        <w:t>such</w:t>
      </w:r>
      <w:r w:rsidRPr="00C40CAC">
        <w:rPr>
          <w:rFonts w:ascii="Garamond" w:hAnsi="Garamond"/>
          <w:spacing w:val="-4"/>
        </w:rPr>
        <w:t xml:space="preserve"> </w:t>
      </w:r>
      <w:r w:rsidRPr="00C40CAC">
        <w:rPr>
          <w:rFonts w:ascii="Garamond" w:hAnsi="Garamond"/>
        </w:rPr>
        <w:t>as</w:t>
      </w:r>
      <w:r w:rsidRPr="00C40CAC">
        <w:rPr>
          <w:rFonts w:ascii="Garamond" w:hAnsi="Garamond"/>
          <w:spacing w:val="-4"/>
        </w:rPr>
        <w:t xml:space="preserve"> </w:t>
      </w:r>
      <w:r w:rsidRPr="00C40CAC">
        <w:rPr>
          <w:rFonts w:ascii="Garamond" w:hAnsi="Garamond"/>
        </w:rPr>
        <w:t>the</w:t>
      </w:r>
      <w:r w:rsidRPr="00C40CAC">
        <w:rPr>
          <w:rFonts w:ascii="Garamond" w:hAnsi="Garamond"/>
          <w:spacing w:val="-4"/>
        </w:rPr>
        <w:t xml:space="preserve"> </w:t>
      </w:r>
      <w:r w:rsidRPr="00C40CAC">
        <w:rPr>
          <w:rFonts w:ascii="Garamond" w:hAnsi="Garamond"/>
        </w:rPr>
        <w:t>applicant</w:t>
      </w:r>
      <w:r w:rsidRPr="00C40CAC">
        <w:rPr>
          <w:rFonts w:ascii="Garamond" w:hAnsi="Garamond"/>
          <w:spacing w:val="-3"/>
        </w:rPr>
        <w:t xml:space="preserve"> </w:t>
      </w:r>
      <w:r w:rsidRPr="00C40CAC">
        <w:rPr>
          <w:rFonts w:ascii="Garamond" w:hAnsi="Garamond"/>
        </w:rPr>
        <w:t>name,</w:t>
      </w:r>
      <w:r w:rsidRPr="00C40CAC">
        <w:rPr>
          <w:rFonts w:ascii="Garamond" w:hAnsi="Garamond"/>
          <w:spacing w:val="-3"/>
        </w:rPr>
        <w:t xml:space="preserve"> </w:t>
      </w:r>
      <w:r w:rsidRPr="00C40CAC">
        <w:rPr>
          <w:rFonts w:ascii="Garamond" w:hAnsi="Garamond"/>
        </w:rPr>
        <w:t>address,</w:t>
      </w:r>
      <w:r w:rsidRPr="00C40CAC">
        <w:rPr>
          <w:rFonts w:ascii="Garamond" w:hAnsi="Garamond"/>
          <w:spacing w:val="-4"/>
        </w:rPr>
        <w:t xml:space="preserve"> </w:t>
      </w:r>
      <w:r w:rsidRPr="00C40CAC">
        <w:rPr>
          <w:rFonts w:ascii="Garamond" w:hAnsi="Garamond"/>
        </w:rPr>
        <w:t>and</w:t>
      </w:r>
      <w:r w:rsidRPr="00C40CAC">
        <w:rPr>
          <w:rFonts w:ascii="Garamond" w:hAnsi="Garamond"/>
          <w:spacing w:val="-1"/>
        </w:rPr>
        <w:t xml:space="preserve"> </w:t>
      </w:r>
      <w:r w:rsidRPr="00C40CAC">
        <w:rPr>
          <w:rFonts w:ascii="Garamond" w:hAnsi="Garamond"/>
        </w:rPr>
        <w:t>UEI.</w:t>
      </w:r>
      <w:r w:rsidRPr="00C40CAC">
        <w:rPr>
          <w:rFonts w:ascii="Garamond" w:hAnsi="Garamond"/>
          <w:spacing w:val="-4"/>
        </w:rPr>
        <w:t xml:space="preserve"> </w:t>
      </w:r>
      <w:r w:rsidRPr="00C40CAC">
        <w:rPr>
          <w:rFonts w:ascii="Garamond" w:hAnsi="Garamond"/>
        </w:rPr>
        <w:t>Once</w:t>
      </w:r>
      <w:r w:rsidRPr="00C40CAC">
        <w:rPr>
          <w:rFonts w:ascii="Garamond" w:hAnsi="Garamond"/>
          <w:spacing w:val="-3"/>
        </w:rPr>
        <w:t xml:space="preserve"> </w:t>
      </w:r>
      <w:r w:rsidRPr="00C40CAC">
        <w:rPr>
          <w:rFonts w:ascii="Garamond" w:hAnsi="Garamond"/>
        </w:rPr>
        <w:t>it</w:t>
      </w:r>
      <w:r w:rsidRPr="00C40CAC">
        <w:rPr>
          <w:rFonts w:ascii="Garamond" w:hAnsi="Garamond"/>
          <w:spacing w:val="-3"/>
        </w:rPr>
        <w:t xml:space="preserve"> </w:t>
      </w:r>
      <w:r w:rsidRPr="00C40CAC">
        <w:rPr>
          <w:rFonts w:ascii="Garamond" w:hAnsi="Garamond"/>
        </w:rPr>
        <w:t>is</w:t>
      </w:r>
      <w:r w:rsidRPr="00C40CAC">
        <w:rPr>
          <w:rFonts w:ascii="Garamond" w:hAnsi="Garamond"/>
          <w:spacing w:val="-4"/>
        </w:rPr>
        <w:t xml:space="preserve"> </w:t>
      </w:r>
      <w:r w:rsidRPr="00C40CAC">
        <w:rPr>
          <w:rFonts w:ascii="Garamond" w:hAnsi="Garamond"/>
        </w:rPr>
        <w:t>completed,</w:t>
      </w:r>
      <w:r w:rsidRPr="00C40CAC">
        <w:rPr>
          <w:rFonts w:ascii="Garamond" w:hAnsi="Garamond"/>
          <w:spacing w:val="-4"/>
        </w:rPr>
        <w:t xml:space="preserve"> </w:t>
      </w:r>
      <w:r w:rsidRPr="00C40CAC">
        <w:rPr>
          <w:rFonts w:ascii="Garamond" w:hAnsi="Garamond"/>
        </w:rPr>
        <w:t>the</w:t>
      </w:r>
      <w:r w:rsidRPr="00C40CAC">
        <w:rPr>
          <w:rFonts w:ascii="Garamond" w:hAnsi="Garamond"/>
          <w:spacing w:val="-3"/>
        </w:rPr>
        <w:t xml:space="preserve"> </w:t>
      </w:r>
      <w:r w:rsidRPr="00C40CAC">
        <w:rPr>
          <w:rFonts w:ascii="Garamond" w:hAnsi="Garamond"/>
        </w:rPr>
        <w:t>information will transfer to the other forms.</w:t>
      </w:r>
    </w:p>
    <w:p w14:paraId="7A75C3DD" w14:textId="77777777" w:rsidR="00C40CAC" w:rsidRDefault="00E05CF5" w:rsidP="00152703">
      <w:pPr>
        <w:pStyle w:val="ListParagraph"/>
        <w:widowControl w:val="0"/>
        <w:numPr>
          <w:ilvl w:val="0"/>
          <w:numId w:val="25"/>
        </w:numPr>
        <w:tabs>
          <w:tab w:val="left" w:pos="1040"/>
        </w:tabs>
        <w:autoSpaceDE w:val="0"/>
        <w:autoSpaceDN w:val="0"/>
        <w:spacing w:before="240" w:after="0" w:line="240" w:lineRule="auto"/>
        <w:ind w:right="244"/>
        <w:contextualSpacing w:val="0"/>
        <w:rPr>
          <w:rFonts w:ascii="Garamond" w:hAnsi="Garamond"/>
        </w:rPr>
      </w:pPr>
      <w:r w:rsidRPr="00C40CAC">
        <w:rPr>
          <w:rFonts w:ascii="Garamond" w:hAnsi="Garamond"/>
          <w:i/>
        </w:rPr>
        <w:t>Submit a Workspace</w:t>
      </w:r>
      <w:r w:rsidRPr="00C40CAC">
        <w:rPr>
          <w:rFonts w:ascii="Garamond" w:hAnsi="Garamond"/>
        </w:rPr>
        <w:t xml:space="preserve">: An application may be submitted through workspace by clicking the Sign and Submit button on the Manage Workspace page, under the Forms tab. </w:t>
      </w:r>
      <w:hyperlink r:id="rId44">
        <w:r w:rsidRPr="00C40CAC">
          <w:rPr>
            <w:rFonts w:ascii="Garamond" w:hAnsi="Garamond"/>
          </w:rPr>
          <w:t>www.Grants.gov</w:t>
        </w:r>
      </w:hyperlink>
      <w:r w:rsidRPr="00C40CAC">
        <w:rPr>
          <w:rFonts w:ascii="Garamond" w:hAnsi="Garamond"/>
        </w:rPr>
        <w:t xml:space="preserve"> recommends submitting</w:t>
      </w:r>
      <w:r w:rsidRPr="00C40CAC">
        <w:rPr>
          <w:rFonts w:ascii="Garamond" w:hAnsi="Garamond"/>
          <w:spacing w:val="-4"/>
        </w:rPr>
        <w:t xml:space="preserve"> </w:t>
      </w:r>
      <w:r w:rsidRPr="00C40CAC">
        <w:rPr>
          <w:rFonts w:ascii="Garamond" w:hAnsi="Garamond"/>
        </w:rPr>
        <w:t>your</w:t>
      </w:r>
      <w:r w:rsidRPr="00C40CAC">
        <w:rPr>
          <w:rFonts w:ascii="Garamond" w:hAnsi="Garamond"/>
          <w:spacing w:val="-3"/>
        </w:rPr>
        <w:t xml:space="preserve"> </w:t>
      </w:r>
      <w:r w:rsidRPr="00C40CAC">
        <w:rPr>
          <w:rFonts w:ascii="Garamond" w:hAnsi="Garamond"/>
        </w:rPr>
        <w:t>application</w:t>
      </w:r>
      <w:r w:rsidRPr="00C40CAC">
        <w:rPr>
          <w:rFonts w:ascii="Garamond" w:hAnsi="Garamond"/>
          <w:spacing w:val="-4"/>
        </w:rPr>
        <w:t xml:space="preserve"> </w:t>
      </w:r>
      <w:r w:rsidRPr="00C40CAC">
        <w:rPr>
          <w:rFonts w:ascii="Garamond" w:hAnsi="Garamond"/>
        </w:rPr>
        <w:t>package</w:t>
      </w:r>
      <w:r w:rsidRPr="00C40CAC">
        <w:rPr>
          <w:rFonts w:ascii="Garamond" w:hAnsi="Garamond"/>
          <w:spacing w:val="-1"/>
        </w:rPr>
        <w:t xml:space="preserve"> </w:t>
      </w:r>
      <w:r w:rsidRPr="00C40CAC">
        <w:rPr>
          <w:rFonts w:ascii="Garamond" w:hAnsi="Garamond"/>
          <w:u w:val="single"/>
        </w:rPr>
        <w:t>at</w:t>
      </w:r>
      <w:r w:rsidRPr="00C40CAC">
        <w:rPr>
          <w:rFonts w:ascii="Garamond" w:hAnsi="Garamond"/>
          <w:spacing w:val="-4"/>
          <w:u w:val="single"/>
        </w:rPr>
        <w:t xml:space="preserve"> </w:t>
      </w:r>
      <w:r w:rsidRPr="00C40CAC">
        <w:rPr>
          <w:rFonts w:ascii="Garamond" w:hAnsi="Garamond"/>
          <w:u w:val="single"/>
        </w:rPr>
        <w:t>least</w:t>
      </w:r>
      <w:r w:rsidRPr="00C40CAC">
        <w:rPr>
          <w:rFonts w:ascii="Garamond" w:hAnsi="Garamond"/>
          <w:spacing w:val="-3"/>
          <w:u w:val="single"/>
        </w:rPr>
        <w:t xml:space="preserve"> </w:t>
      </w:r>
      <w:r w:rsidRPr="00C40CAC">
        <w:rPr>
          <w:rFonts w:ascii="Garamond" w:hAnsi="Garamond"/>
          <w:u w:val="single"/>
        </w:rPr>
        <w:t>24-48</w:t>
      </w:r>
      <w:r w:rsidRPr="00C40CAC">
        <w:rPr>
          <w:rFonts w:ascii="Garamond" w:hAnsi="Garamond"/>
          <w:spacing w:val="-3"/>
          <w:u w:val="single"/>
        </w:rPr>
        <w:t xml:space="preserve"> </w:t>
      </w:r>
      <w:r w:rsidRPr="00C40CAC">
        <w:rPr>
          <w:rFonts w:ascii="Garamond" w:hAnsi="Garamond"/>
          <w:u w:val="single"/>
        </w:rPr>
        <w:t>hours</w:t>
      </w:r>
      <w:r w:rsidRPr="00C40CAC">
        <w:rPr>
          <w:rFonts w:ascii="Garamond" w:hAnsi="Garamond"/>
          <w:spacing w:val="-2"/>
          <w:u w:val="single"/>
        </w:rPr>
        <w:t xml:space="preserve"> </w:t>
      </w:r>
      <w:r w:rsidRPr="00C40CAC">
        <w:rPr>
          <w:rFonts w:ascii="Garamond" w:hAnsi="Garamond"/>
          <w:u w:val="single"/>
        </w:rPr>
        <w:t>prior</w:t>
      </w:r>
      <w:r w:rsidRPr="00C40CAC">
        <w:rPr>
          <w:rFonts w:ascii="Garamond" w:hAnsi="Garamond"/>
          <w:spacing w:val="-4"/>
          <w:u w:val="single"/>
        </w:rPr>
        <w:t xml:space="preserve"> </w:t>
      </w:r>
      <w:r w:rsidRPr="00C40CAC">
        <w:rPr>
          <w:rFonts w:ascii="Garamond" w:hAnsi="Garamond"/>
          <w:u w:val="single"/>
        </w:rPr>
        <w:t>to</w:t>
      </w:r>
      <w:r w:rsidRPr="00C40CAC">
        <w:rPr>
          <w:rFonts w:ascii="Garamond" w:hAnsi="Garamond"/>
          <w:spacing w:val="-4"/>
          <w:u w:val="single"/>
        </w:rPr>
        <w:t xml:space="preserve"> </w:t>
      </w:r>
      <w:r w:rsidRPr="00C40CAC">
        <w:rPr>
          <w:rFonts w:ascii="Garamond" w:hAnsi="Garamond"/>
          <w:u w:val="single"/>
        </w:rPr>
        <w:t>the</w:t>
      </w:r>
      <w:r w:rsidRPr="00C40CAC">
        <w:rPr>
          <w:rFonts w:ascii="Garamond" w:hAnsi="Garamond"/>
          <w:spacing w:val="-3"/>
          <w:u w:val="single"/>
        </w:rPr>
        <w:t xml:space="preserve"> </w:t>
      </w:r>
      <w:r w:rsidRPr="00C40CAC">
        <w:rPr>
          <w:rFonts w:ascii="Garamond" w:hAnsi="Garamond"/>
          <w:u w:val="single"/>
        </w:rPr>
        <w:t>close</w:t>
      </w:r>
      <w:r w:rsidRPr="00C40CAC">
        <w:rPr>
          <w:rFonts w:ascii="Garamond" w:hAnsi="Garamond"/>
          <w:spacing w:val="-3"/>
          <w:u w:val="single"/>
        </w:rPr>
        <w:t xml:space="preserve"> </w:t>
      </w:r>
      <w:r w:rsidRPr="00C40CAC">
        <w:rPr>
          <w:rFonts w:ascii="Garamond" w:hAnsi="Garamond"/>
          <w:u w:val="single"/>
        </w:rPr>
        <w:t>date</w:t>
      </w:r>
      <w:r w:rsidRPr="00C40CAC">
        <w:rPr>
          <w:rFonts w:ascii="Garamond" w:hAnsi="Garamond"/>
          <w:spacing w:val="-2"/>
        </w:rPr>
        <w:t xml:space="preserve"> </w:t>
      </w:r>
      <w:r w:rsidRPr="00C40CAC">
        <w:rPr>
          <w:rFonts w:ascii="Garamond" w:hAnsi="Garamond"/>
        </w:rPr>
        <w:t>to</w:t>
      </w:r>
      <w:r w:rsidRPr="00C40CAC">
        <w:rPr>
          <w:rFonts w:ascii="Garamond" w:hAnsi="Garamond"/>
          <w:spacing w:val="-3"/>
        </w:rPr>
        <w:t xml:space="preserve"> </w:t>
      </w:r>
      <w:r w:rsidRPr="00C40CAC">
        <w:rPr>
          <w:rFonts w:ascii="Garamond" w:hAnsi="Garamond"/>
        </w:rPr>
        <w:t>provide</w:t>
      </w:r>
      <w:r w:rsidRPr="00C40CAC">
        <w:rPr>
          <w:rFonts w:ascii="Garamond" w:hAnsi="Garamond"/>
          <w:spacing w:val="-3"/>
        </w:rPr>
        <w:t xml:space="preserve"> </w:t>
      </w:r>
      <w:r w:rsidRPr="00C40CAC">
        <w:rPr>
          <w:rFonts w:ascii="Garamond" w:hAnsi="Garamond"/>
        </w:rPr>
        <w:t>you</w:t>
      </w:r>
      <w:r w:rsidRPr="00C40CAC">
        <w:rPr>
          <w:rFonts w:ascii="Garamond" w:hAnsi="Garamond"/>
          <w:spacing w:val="-4"/>
        </w:rPr>
        <w:t xml:space="preserve"> </w:t>
      </w:r>
      <w:r w:rsidRPr="00C40CAC">
        <w:rPr>
          <w:rFonts w:ascii="Garamond" w:hAnsi="Garamond"/>
        </w:rPr>
        <w:t>with</w:t>
      </w:r>
      <w:r w:rsidRPr="00C40CAC">
        <w:rPr>
          <w:rFonts w:ascii="Garamond" w:hAnsi="Garamond"/>
          <w:spacing w:val="-4"/>
        </w:rPr>
        <w:t xml:space="preserve"> </w:t>
      </w:r>
      <w:r w:rsidRPr="00C40CAC">
        <w:rPr>
          <w:rFonts w:ascii="Garamond" w:hAnsi="Garamond"/>
        </w:rPr>
        <w:t>time to correct any potential technical issues that may disrupt the application submission.</w:t>
      </w:r>
    </w:p>
    <w:p w14:paraId="4973B97E" w14:textId="5D755CCB" w:rsidR="00E05CF5" w:rsidRPr="00C40CAC" w:rsidRDefault="00E05CF5" w:rsidP="00152703">
      <w:pPr>
        <w:pStyle w:val="ListParagraph"/>
        <w:widowControl w:val="0"/>
        <w:numPr>
          <w:ilvl w:val="0"/>
          <w:numId w:val="25"/>
        </w:numPr>
        <w:tabs>
          <w:tab w:val="left" w:pos="1040"/>
        </w:tabs>
        <w:autoSpaceDE w:val="0"/>
        <w:autoSpaceDN w:val="0"/>
        <w:spacing w:before="240" w:after="0" w:line="240" w:lineRule="auto"/>
        <w:ind w:right="244"/>
        <w:contextualSpacing w:val="0"/>
        <w:rPr>
          <w:rFonts w:ascii="Garamond" w:hAnsi="Garamond"/>
        </w:rPr>
      </w:pPr>
      <w:r w:rsidRPr="00C40CAC">
        <w:rPr>
          <w:rFonts w:ascii="Garamond" w:hAnsi="Garamond"/>
          <w:i/>
        </w:rPr>
        <w:t>Track a Workspace Submission</w:t>
      </w:r>
      <w:r w:rsidRPr="00C40CAC">
        <w:rPr>
          <w:rFonts w:ascii="Garamond" w:hAnsi="Garamond"/>
        </w:rPr>
        <w:t xml:space="preserve">: After successfully submitting a workspace application, a </w:t>
      </w:r>
      <w:hyperlink r:id="rId45">
        <w:r w:rsidRPr="00C40CAC">
          <w:rPr>
            <w:rFonts w:ascii="Garamond" w:hAnsi="Garamond"/>
            <w:color w:val="0000FF"/>
            <w:u w:val="single"/>
          </w:rPr>
          <w:t>www.Grants.gov</w:t>
        </w:r>
      </w:hyperlink>
      <w:r w:rsidRPr="00C40CAC">
        <w:rPr>
          <w:rFonts w:ascii="Garamond" w:hAnsi="Garamond"/>
          <w:spacing w:val="-3"/>
        </w:rPr>
        <w:t xml:space="preserve"> </w:t>
      </w:r>
      <w:r w:rsidRPr="00C40CAC">
        <w:rPr>
          <w:rFonts w:ascii="Garamond" w:hAnsi="Garamond"/>
        </w:rPr>
        <w:t>Tracking</w:t>
      </w:r>
      <w:r w:rsidRPr="00C40CAC">
        <w:rPr>
          <w:rFonts w:ascii="Garamond" w:hAnsi="Garamond"/>
          <w:spacing w:val="-5"/>
        </w:rPr>
        <w:t xml:space="preserve"> </w:t>
      </w:r>
      <w:r w:rsidRPr="00C40CAC">
        <w:rPr>
          <w:rFonts w:ascii="Garamond" w:hAnsi="Garamond"/>
        </w:rPr>
        <w:t>Number</w:t>
      </w:r>
      <w:r w:rsidRPr="00C40CAC">
        <w:rPr>
          <w:rFonts w:ascii="Garamond" w:hAnsi="Garamond"/>
          <w:spacing w:val="-4"/>
        </w:rPr>
        <w:t xml:space="preserve"> </w:t>
      </w:r>
      <w:r w:rsidRPr="00C40CAC">
        <w:rPr>
          <w:rFonts w:ascii="Garamond" w:hAnsi="Garamond"/>
        </w:rPr>
        <w:t>is</w:t>
      </w:r>
      <w:r w:rsidRPr="00C40CAC">
        <w:rPr>
          <w:rFonts w:ascii="Garamond" w:hAnsi="Garamond"/>
          <w:spacing w:val="-5"/>
        </w:rPr>
        <w:t xml:space="preserve"> </w:t>
      </w:r>
      <w:r w:rsidRPr="00C40CAC">
        <w:rPr>
          <w:rFonts w:ascii="Garamond" w:hAnsi="Garamond"/>
        </w:rPr>
        <w:t>automatically</w:t>
      </w:r>
      <w:r w:rsidRPr="00C40CAC">
        <w:rPr>
          <w:rFonts w:ascii="Garamond" w:hAnsi="Garamond"/>
          <w:spacing w:val="-4"/>
        </w:rPr>
        <w:t xml:space="preserve"> </w:t>
      </w:r>
      <w:r w:rsidRPr="00C40CAC">
        <w:rPr>
          <w:rFonts w:ascii="Garamond" w:hAnsi="Garamond"/>
        </w:rPr>
        <w:t>assigned</w:t>
      </w:r>
      <w:r w:rsidRPr="00C40CAC">
        <w:rPr>
          <w:rFonts w:ascii="Garamond" w:hAnsi="Garamond"/>
          <w:spacing w:val="-4"/>
        </w:rPr>
        <w:t xml:space="preserve"> </w:t>
      </w:r>
      <w:r w:rsidRPr="00C40CAC">
        <w:rPr>
          <w:rFonts w:ascii="Garamond" w:hAnsi="Garamond"/>
        </w:rPr>
        <w:t>to</w:t>
      </w:r>
      <w:r w:rsidRPr="00C40CAC">
        <w:rPr>
          <w:rFonts w:ascii="Garamond" w:hAnsi="Garamond"/>
          <w:spacing w:val="-6"/>
        </w:rPr>
        <w:t xml:space="preserve"> </w:t>
      </w:r>
      <w:r w:rsidRPr="00C40CAC">
        <w:rPr>
          <w:rFonts w:ascii="Garamond" w:hAnsi="Garamond"/>
        </w:rPr>
        <w:t>the application. The number will be listed on the confirmation page that is generated after submission. Using the tracking number, access the Track My Application page under the Applicants tab or the Details tab in the submitted workspace.</w:t>
      </w:r>
    </w:p>
    <w:p w14:paraId="4BC2362C" w14:textId="7C85CEFB" w:rsidR="00E05CF5" w:rsidRPr="00C40CAC" w:rsidRDefault="00C40CAC" w:rsidP="00657D0F">
      <w:pPr>
        <w:pStyle w:val="BodyText"/>
        <w:ind w:left="1450"/>
        <w:rPr>
          <w:rFonts w:ascii="Garamond" w:hAnsi="Garamond"/>
        </w:rPr>
      </w:pPr>
      <w:r>
        <w:rPr>
          <w:rFonts w:ascii="Garamond" w:hAnsi="Garamond"/>
        </w:rPr>
        <w:br/>
      </w:r>
      <w:r w:rsidR="00657D0F">
        <w:rPr>
          <w:rFonts w:ascii="Garamond" w:hAnsi="Garamond"/>
        </w:rPr>
        <w:t xml:space="preserve"> </w:t>
      </w:r>
      <w:r w:rsidR="00E05CF5" w:rsidRPr="00C40CAC">
        <w:rPr>
          <w:rFonts w:ascii="Garamond" w:hAnsi="Garamond"/>
        </w:rPr>
        <w:t>For</w:t>
      </w:r>
      <w:r w:rsidR="00E05CF5" w:rsidRPr="00C40CAC">
        <w:rPr>
          <w:rFonts w:ascii="Garamond" w:hAnsi="Garamond"/>
          <w:spacing w:val="-7"/>
        </w:rPr>
        <w:t xml:space="preserve"> </w:t>
      </w:r>
      <w:r w:rsidR="00E05CF5" w:rsidRPr="00C40CAC">
        <w:rPr>
          <w:rFonts w:ascii="Garamond" w:hAnsi="Garamond"/>
        </w:rPr>
        <w:t>additional</w:t>
      </w:r>
      <w:r w:rsidR="00E05CF5" w:rsidRPr="00C40CAC">
        <w:rPr>
          <w:rFonts w:ascii="Garamond" w:hAnsi="Garamond"/>
          <w:spacing w:val="-6"/>
        </w:rPr>
        <w:t xml:space="preserve"> </w:t>
      </w:r>
      <w:r w:rsidR="00E05CF5" w:rsidRPr="00C40CAC">
        <w:rPr>
          <w:rFonts w:ascii="Garamond" w:hAnsi="Garamond"/>
        </w:rPr>
        <w:t>training</w:t>
      </w:r>
      <w:r w:rsidR="00E05CF5" w:rsidRPr="00C40CAC">
        <w:rPr>
          <w:rFonts w:ascii="Garamond" w:hAnsi="Garamond"/>
          <w:spacing w:val="-7"/>
        </w:rPr>
        <w:t xml:space="preserve"> </w:t>
      </w:r>
      <w:r w:rsidR="00E05CF5" w:rsidRPr="00C40CAC">
        <w:rPr>
          <w:rFonts w:ascii="Garamond" w:hAnsi="Garamond"/>
        </w:rPr>
        <w:t>resources,</w:t>
      </w:r>
      <w:r w:rsidR="00E05CF5" w:rsidRPr="00C40CAC">
        <w:rPr>
          <w:rFonts w:ascii="Garamond" w:hAnsi="Garamond"/>
          <w:spacing w:val="-7"/>
        </w:rPr>
        <w:t xml:space="preserve"> </w:t>
      </w:r>
      <w:r w:rsidR="00E05CF5" w:rsidRPr="00C40CAC">
        <w:rPr>
          <w:rFonts w:ascii="Garamond" w:hAnsi="Garamond"/>
        </w:rPr>
        <w:t>including</w:t>
      </w:r>
      <w:r w:rsidR="00E05CF5" w:rsidRPr="00C40CAC">
        <w:rPr>
          <w:rFonts w:ascii="Garamond" w:hAnsi="Garamond"/>
          <w:spacing w:val="-6"/>
        </w:rPr>
        <w:t xml:space="preserve"> </w:t>
      </w:r>
      <w:r w:rsidR="00E05CF5" w:rsidRPr="00C40CAC">
        <w:rPr>
          <w:rFonts w:ascii="Garamond" w:hAnsi="Garamond"/>
        </w:rPr>
        <w:t>video</w:t>
      </w:r>
      <w:r w:rsidR="00E05CF5" w:rsidRPr="00C40CAC">
        <w:rPr>
          <w:rFonts w:ascii="Garamond" w:hAnsi="Garamond"/>
          <w:spacing w:val="-8"/>
        </w:rPr>
        <w:t xml:space="preserve"> </w:t>
      </w:r>
      <w:r w:rsidR="00E05CF5" w:rsidRPr="00C40CAC">
        <w:rPr>
          <w:rFonts w:ascii="Garamond" w:hAnsi="Garamond"/>
        </w:rPr>
        <w:t>tutorials,</w:t>
      </w:r>
      <w:r w:rsidR="00E05CF5" w:rsidRPr="00C40CAC">
        <w:rPr>
          <w:rFonts w:ascii="Garamond" w:hAnsi="Garamond"/>
          <w:spacing w:val="-7"/>
        </w:rPr>
        <w:t xml:space="preserve"> </w:t>
      </w:r>
      <w:r w:rsidR="00E05CF5" w:rsidRPr="00C40CAC">
        <w:rPr>
          <w:rFonts w:ascii="Garamond" w:hAnsi="Garamond"/>
        </w:rPr>
        <w:t>refer</w:t>
      </w:r>
      <w:r w:rsidR="00E05CF5" w:rsidRPr="00C40CAC">
        <w:rPr>
          <w:rFonts w:ascii="Garamond" w:hAnsi="Garamond"/>
          <w:spacing w:val="-7"/>
        </w:rPr>
        <w:t xml:space="preserve"> </w:t>
      </w:r>
      <w:r w:rsidR="00E05CF5" w:rsidRPr="00C40CAC">
        <w:rPr>
          <w:rFonts w:ascii="Garamond" w:hAnsi="Garamond"/>
        </w:rPr>
        <w:t>to:</w:t>
      </w:r>
      <w:r w:rsidR="00E05CF5" w:rsidRPr="00C40CAC">
        <w:rPr>
          <w:rFonts w:ascii="Garamond" w:hAnsi="Garamond"/>
          <w:spacing w:val="-3"/>
        </w:rPr>
        <w:t xml:space="preserve"> </w:t>
      </w:r>
      <w:hyperlink r:id="rId46">
        <w:r w:rsidR="00E05CF5" w:rsidRPr="00C40CAC">
          <w:rPr>
            <w:rFonts w:ascii="Garamond" w:hAnsi="Garamond"/>
            <w:color w:val="0000FF"/>
            <w:u w:val="single" w:color="0000FF"/>
          </w:rPr>
          <w:t>Home</w:t>
        </w:r>
        <w:r w:rsidR="00E05CF5" w:rsidRPr="00C40CAC">
          <w:rPr>
            <w:rFonts w:ascii="Garamond" w:hAnsi="Garamond"/>
            <w:color w:val="0000FF"/>
            <w:spacing w:val="-7"/>
            <w:u w:val="single" w:color="0000FF"/>
          </w:rPr>
          <w:t xml:space="preserve"> </w:t>
        </w:r>
        <w:r w:rsidR="00E05CF5" w:rsidRPr="00C40CAC">
          <w:rPr>
            <w:rFonts w:ascii="Garamond" w:hAnsi="Garamond"/>
            <w:color w:val="0000FF"/>
            <w:u w:val="single" w:color="0000FF"/>
          </w:rPr>
          <w:t>|</w:t>
        </w:r>
        <w:r w:rsidR="00E05CF5" w:rsidRPr="00C40CAC">
          <w:rPr>
            <w:rFonts w:ascii="Garamond" w:hAnsi="Garamond"/>
            <w:color w:val="0000FF"/>
            <w:spacing w:val="-6"/>
            <w:u w:val="single" w:color="0000FF"/>
          </w:rPr>
          <w:t xml:space="preserve"> </w:t>
        </w:r>
        <w:r w:rsidR="00E05CF5" w:rsidRPr="00C40CAC">
          <w:rPr>
            <w:rFonts w:ascii="Garamond" w:hAnsi="Garamond"/>
            <w:color w:val="0000FF"/>
            <w:spacing w:val="-2"/>
            <w:u w:val="single" w:color="0000FF"/>
          </w:rPr>
          <w:t>GRANTS.GOV</w:t>
        </w:r>
      </w:hyperlink>
    </w:p>
    <w:p w14:paraId="74A5010F" w14:textId="00EBA7A7" w:rsidR="00E05CF5" w:rsidRPr="00C40CAC" w:rsidRDefault="00657D0F" w:rsidP="00E05CF5">
      <w:pPr>
        <w:pStyle w:val="BodyText"/>
        <w:spacing w:before="90"/>
        <w:ind w:left="1450" w:right="144"/>
        <w:rPr>
          <w:rFonts w:ascii="Garamond" w:hAnsi="Garamond"/>
        </w:rPr>
      </w:pPr>
      <w:r>
        <w:rPr>
          <w:rFonts w:ascii="Garamond" w:hAnsi="Garamond"/>
          <w:i/>
        </w:rPr>
        <w:t xml:space="preserve"> </w:t>
      </w:r>
      <w:r w:rsidR="00E05CF5" w:rsidRPr="00C40CAC">
        <w:rPr>
          <w:rFonts w:ascii="Garamond" w:hAnsi="Garamond"/>
          <w:i/>
        </w:rPr>
        <w:t>Applicant Support</w:t>
      </w:r>
      <w:r w:rsidR="00E05CF5" w:rsidRPr="00C40CAC">
        <w:rPr>
          <w:rFonts w:ascii="Garamond" w:hAnsi="Garamond"/>
        </w:rPr>
        <w:t xml:space="preserve">: </w:t>
      </w:r>
      <w:hyperlink r:id="rId47">
        <w:r w:rsidR="00E05CF5" w:rsidRPr="00C40CAC">
          <w:rPr>
            <w:rFonts w:ascii="Garamond" w:hAnsi="Garamond"/>
            <w:color w:val="0000FF"/>
            <w:u w:val="single" w:color="0000FF"/>
          </w:rPr>
          <w:t>Home | GRANTS.GOV</w:t>
        </w:r>
      </w:hyperlink>
      <w:r w:rsidR="00E05CF5" w:rsidRPr="00C40CAC">
        <w:rPr>
          <w:rFonts w:ascii="Garamond" w:hAnsi="Garamond"/>
          <w:color w:val="0000FF"/>
        </w:rPr>
        <w:t xml:space="preserve"> </w:t>
      </w:r>
      <w:r w:rsidR="00E05CF5" w:rsidRPr="00C40CAC">
        <w:rPr>
          <w:rFonts w:ascii="Garamond" w:hAnsi="Garamond"/>
        </w:rPr>
        <w:t>provides applicants 24/7 support. For questions related</w:t>
      </w:r>
      <w:r w:rsidR="00E05CF5" w:rsidRPr="00C40CAC">
        <w:rPr>
          <w:rFonts w:ascii="Garamond" w:hAnsi="Garamond"/>
          <w:spacing w:val="-4"/>
        </w:rPr>
        <w:t xml:space="preserve"> </w:t>
      </w:r>
      <w:r w:rsidR="00E05CF5" w:rsidRPr="00C40CAC">
        <w:rPr>
          <w:rFonts w:ascii="Garamond" w:hAnsi="Garamond"/>
        </w:rPr>
        <w:t>to</w:t>
      </w:r>
      <w:r w:rsidR="00E05CF5" w:rsidRPr="00C40CAC">
        <w:rPr>
          <w:rFonts w:ascii="Garamond" w:hAnsi="Garamond"/>
          <w:spacing w:val="-4"/>
        </w:rPr>
        <w:t xml:space="preserve"> </w:t>
      </w:r>
      <w:r w:rsidR="00E05CF5" w:rsidRPr="00C40CAC">
        <w:rPr>
          <w:rFonts w:ascii="Garamond" w:hAnsi="Garamond"/>
        </w:rPr>
        <w:t>the</w:t>
      </w:r>
      <w:r w:rsidR="00E05CF5" w:rsidRPr="00C40CAC">
        <w:rPr>
          <w:rFonts w:ascii="Garamond" w:hAnsi="Garamond"/>
          <w:spacing w:val="-3"/>
        </w:rPr>
        <w:t xml:space="preserve"> </w:t>
      </w:r>
      <w:r w:rsidR="00E05CF5" w:rsidRPr="00C40CAC">
        <w:rPr>
          <w:rFonts w:ascii="Garamond" w:hAnsi="Garamond"/>
        </w:rPr>
        <w:t>specific</w:t>
      </w:r>
      <w:r w:rsidR="00E05CF5" w:rsidRPr="00C40CAC">
        <w:rPr>
          <w:rFonts w:ascii="Garamond" w:hAnsi="Garamond"/>
          <w:spacing w:val="-3"/>
        </w:rPr>
        <w:t xml:space="preserve"> </w:t>
      </w:r>
      <w:r w:rsidR="00E05CF5" w:rsidRPr="00C40CAC">
        <w:rPr>
          <w:rFonts w:ascii="Garamond" w:hAnsi="Garamond"/>
        </w:rPr>
        <w:t>grant</w:t>
      </w:r>
      <w:r w:rsidR="00E05CF5" w:rsidRPr="00C40CAC">
        <w:rPr>
          <w:rFonts w:ascii="Garamond" w:hAnsi="Garamond"/>
          <w:spacing w:val="-3"/>
        </w:rPr>
        <w:t xml:space="preserve"> </w:t>
      </w:r>
      <w:r w:rsidR="00E05CF5" w:rsidRPr="00C40CAC">
        <w:rPr>
          <w:rFonts w:ascii="Garamond" w:hAnsi="Garamond"/>
        </w:rPr>
        <w:t>opportunity,</w:t>
      </w:r>
      <w:r w:rsidR="00E05CF5" w:rsidRPr="00C40CAC">
        <w:rPr>
          <w:rFonts w:ascii="Garamond" w:hAnsi="Garamond"/>
          <w:spacing w:val="-4"/>
        </w:rPr>
        <w:t xml:space="preserve"> </w:t>
      </w:r>
      <w:r w:rsidR="00E05CF5" w:rsidRPr="00C40CAC">
        <w:rPr>
          <w:rFonts w:ascii="Garamond" w:hAnsi="Garamond"/>
        </w:rPr>
        <w:t>contact</w:t>
      </w:r>
      <w:r w:rsidR="00E05CF5" w:rsidRPr="00C40CAC">
        <w:rPr>
          <w:rFonts w:ascii="Garamond" w:hAnsi="Garamond"/>
          <w:spacing w:val="-3"/>
        </w:rPr>
        <w:t xml:space="preserve"> </w:t>
      </w:r>
      <w:r w:rsidR="00E05CF5" w:rsidRPr="00C40CAC">
        <w:rPr>
          <w:rFonts w:ascii="Garamond" w:hAnsi="Garamond"/>
        </w:rPr>
        <w:t>the</w:t>
      </w:r>
      <w:r w:rsidR="00E05CF5" w:rsidRPr="00C40CAC">
        <w:rPr>
          <w:rFonts w:ascii="Garamond" w:hAnsi="Garamond"/>
          <w:spacing w:val="-4"/>
        </w:rPr>
        <w:t xml:space="preserve"> </w:t>
      </w:r>
      <w:r w:rsidR="00E05CF5" w:rsidRPr="00C40CAC">
        <w:rPr>
          <w:rFonts w:ascii="Garamond" w:hAnsi="Garamond"/>
        </w:rPr>
        <w:t>number</w:t>
      </w:r>
      <w:r w:rsidR="00E05CF5" w:rsidRPr="00C40CAC">
        <w:rPr>
          <w:rFonts w:ascii="Garamond" w:hAnsi="Garamond"/>
          <w:spacing w:val="-4"/>
        </w:rPr>
        <w:t xml:space="preserve"> </w:t>
      </w:r>
      <w:r w:rsidR="00E05CF5" w:rsidRPr="00C40CAC">
        <w:rPr>
          <w:rFonts w:ascii="Garamond" w:hAnsi="Garamond"/>
        </w:rPr>
        <w:t>listed</w:t>
      </w:r>
      <w:r w:rsidR="00E05CF5" w:rsidRPr="00C40CAC">
        <w:rPr>
          <w:rFonts w:ascii="Garamond" w:hAnsi="Garamond"/>
          <w:spacing w:val="-4"/>
        </w:rPr>
        <w:t xml:space="preserve"> </w:t>
      </w:r>
      <w:r w:rsidR="00E05CF5" w:rsidRPr="00C40CAC">
        <w:rPr>
          <w:rFonts w:ascii="Garamond" w:hAnsi="Garamond"/>
        </w:rPr>
        <w:t>in</w:t>
      </w:r>
      <w:r w:rsidR="00E05CF5" w:rsidRPr="00C40CAC">
        <w:rPr>
          <w:rFonts w:ascii="Garamond" w:hAnsi="Garamond"/>
          <w:spacing w:val="-2"/>
        </w:rPr>
        <w:t xml:space="preserve"> </w:t>
      </w:r>
      <w:r w:rsidR="00E05CF5" w:rsidRPr="00C40CAC">
        <w:rPr>
          <w:rFonts w:ascii="Garamond" w:hAnsi="Garamond"/>
        </w:rPr>
        <w:t>the</w:t>
      </w:r>
      <w:r w:rsidR="00E05CF5" w:rsidRPr="00C40CAC">
        <w:rPr>
          <w:rFonts w:ascii="Garamond" w:hAnsi="Garamond"/>
          <w:spacing w:val="-3"/>
        </w:rPr>
        <w:t xml:space="preserve"> </w:t>
      </w:r>
      <w:r w:rsidR="00E05CF5" w:rsidRPr="00C40CAC">
        <w:rPr>
          <w:rFonts w:ascii="Garamond" w:hAnsi="Garamond"/>
        </w:rPr>
        <w:t>application</w:t>
      </w:r>
      <w:r w:rsidR="00E05CF5" w:rsidRPr="00C40CAC">
        <w:rPr>
          <w:rFonts w:ascii="Garamond" w:hAnsi="Garamond"/>
          <w:spacing w:val="-4"/>
        </w:rPr>
        <w:t xml:space="preserve"> </w:t>
      </w:r>
      <w:r w:rsidR="00E05CF5" w:rsidRPr="00C40CAC">
        <w:rPr>
          <w:rFonts w:ascii="Garamond" w:hAnsi="Garamond"/>
        </w:rPr>
        <w:t>package</w:t>
      </w:r>
      <w:r w:rsidR="00E05CF5" w:rsidRPr="00C40CAC">
        <w:rPr>
          <w:rFonts w:ascii="Garamond" w:hAnsi="Garamond"/>
          <w:spacing w:val="-3"/>
        </w:rPr>
        <w:t xml:space="preserve"> </w:t>
      </w:r>
      <w:r w:rsidR="00E05CF5" w:rsidRPr="00C40CAC">
        <w:rPr>
          <w:rFonts w:ascii="Garamond" w:hAnsi="Garamond"/>
        </w:rPr>
        <w:t>of the grant you are applying for.</w:t>
      </w:r>
      <w:r>
        <w:rPr>
          <w:rFonts w:ascii="Garamond" w:hAnsi="Garamond"/>
        </w:rPr>
        <w:br/>
      </w:r>
    </w:p>
    <w:p w14:paraId="023584E3" w14:textId="59D44831" w:rsidR="001E2975" w:rsidRPr="00657D0F" w:rsidRDefault="00657D0F" w:rsidP="00657D0F">
      <w:pPr>
        <w:rPr>
          <w:rFonts w:ascii="Garamond" w:hAnsi="Garamond"/>
          <w:i/>
          <w:iCs/>
        </w:rPr>
      </w:pPr>
      <w:r w:rsidRPr="00657D0F">
        <w:rPr>
          <w:rFonts w:ascii="Garamond" w:hAnsi="Garamond"/>
        </w:rPr>
        <w:t>4.</w:t>
      </w:r>
      <w:r w:rsidR="00E90BFF">
        <w:rPr>
          <w:rFonts w:ascii="Garamond" w:hAnsi="Garamond"/>
        </w:rPr>
        <w:t>3</w:t>
      </w:r>
      <w:r w:rsidRPr="00657D0F">
        <w:rPr>
          <w:rFonts w:ascii="Garamond" w:hAnsi="Garamond"/>
        </w:rPr>
        <w:t xml:space="preserve">.4 </w:t>
      </w:r>
      <w:r w:rsidRPr="00657D0F">
        <w:rPr>
          <w:rFonts w:ascii="Garamond" w:hAnsi="Garamond"/>
        </w:rPr>
        <w:tab/>
      </w:r>
      <w:r w:rsidR="001E2975" w:rsidRPr="00657D0F">
        <w:rPr>
          <w:rFonts w:ascii="Garamond" w:hAnsi="Garamond"/>
          <w:i/>
          <w:iCs/>
        </w:rPr>
        <w:t>Timely</w:t>
      </w:r>
      <w:r w:rsidR="001E2975" w:rsidRPr="00657D0F">
        <w:rPr>
          <w:rFonts w:ascii="Garamond" w:hAnsi="Garamond"/>
          <w:i/>
          <w:iCs/>
          <w:spacing w:val="-8"/>
        </w:rPr>
        <w:t xml:space="preserve"> </w:t>
      </w:r>
      <w:r w:rsidR="001E2975" w:rsidRPr="00657D0F">
        <w:rPr>
          <w:rFonts w:ascii="Garamond" w:hAnsi="Garamond"/>
          <w:i/>
          <w:iCs/>
        </w:rPr>
        <w:t>Receipt</w:t>
      </w:r>
      <w:r w:rsidR="001E2975" w:rsidRPr="00657D0F">
        <w:rPr>
          <w:rFonts w:ascii="Garamond" w:hAnsi="Garamond"/>
          <w:i/>
          <w:iCs/>
          <w:spacing w:val="-8"/>
        </w:rPr>
        <w:t xml:space="preserve"> </w:t>
      </w:r>
      <w:r w:rsidR="001E2975" w:rsidRPr="00657D0F">
        <w:rPr>
          <w:rFonts w:ascii="Garamond" w:hAnsi="Garamond"/>
          <w:i/>
          <w:iCs/>
        </w:rPr>
        <w:t>Requirements</w:t>
      </w:r>
      <w:r w:rsidR="001E2975" w:rsidRPr="00657D0F">
        <w:rPr>
          <w:rFonts w:ascii="Garamond" w:hAnsi="Garamond"/>
          <w:i/>
          <w:iCs/>
          <w:spacing w:val="-9"/>
        </w:rPr>
        <w:t xml:space="preserve"> </w:t>
      </w:r>
      <w:r w:rsidR="001E2975" w:rsidRPr="00657D0F">
        <w:rPr>
          <w:rFonts w:ascii="Garamond" w:hAnsi="Garamond"/>
          <w:i/>
          <w:iCs/>
        </w:rPr>
        <w:t>and</w:t>
      </w:r>
      <w:r w:rsidR="001E2975" w:rsidRPr="00657D0F">
        <w:rPr>
          <w:rFonts w:ascii="Garamond" w:hAnsi="Garamond"/>
          <w:i/>
          <w:iCs/>
          <w:spacing w:val="-8"/>
        </w:rPr>
        <w:t xml:space="preserve"> </w:t>
      </w:r>
      <w:r w:rsidR="001E2975" w:rsidRPr="00657D0F">
        <w:rPr>
          <w:rFonts w:ascii="Garamond" w:hAnsi="Garamond"/>
          <w:i/>
          <w:iCs/>
        </w:rPr>
        <w:t>Proof</w:t>
      </w:r>
      <w:r w:rsidR="001E2975" w:rsidRPr="00657D0F">
        <w:rPr>
          <w:rFonts w:ascii="Garamond" w:hAnsi="Garamond"/>
          <w:i/>
          <w:iCs/>
          <w:spacing w:val="-9"/>
        </w:rPr>
        <w:t xml:space="preserve"> </w:t>
      </w:r>
      <w:r w:rsidR="001E2975" w:rsidRPr="00657D0F">
        <w:rPr>
          <w:rFonts w:ascii="Garamond" w:hAnsi="Garamond"/>
          <w:i/>
          <w:iCs/>
        </w:rPr>
        <w:t>of</w:t>
      </w:r>
      <w:r w:rsidR="001E2975" w:rsidRPr="00657D0F">
        <w:rPr>
          <w:rFonts w:ascii="Garamond" w:hAnsi="Garamond"/>
          <w:i/>
          <w:iCs/>
          <w:spacing w:val="-9"/>
        </w:rPr>
        <w:t xml:space="preserve"> </w:t>
      </w:r>
      <w:r w:rsidR="001E2975" w:rsidRPr="00657D0F">
        <w:rPr>
          <w:rFonts w:ascii="Garamond" w:hAnsi="Garamond"/>
          <w:i/>
          <w:iCs/>
        </w:rPr>
        <w:t>Timely</w:t>
      </w:r>
      <w:r w:rsidR="001E2975" w:rsidRPr="00657D0F">
        <w:rPr>
          <w:rFonts w:ascii="Garamond" w:hAnsi="Garamond"/>
          <w:i/>
          <w:iCs/>
          <w:spacing w:val="-7"/>
        </w:rPr>
        <w:t xml:space="preserve"> </w:t>
      </w:r>
      <w:r w:rsidR="001E2975" w:rsidRPr="00657D0F">
        <w:rPr>
          <w:rFonts w:ascii="Garamond" w:hAnsi="Garamond"/>
          <w:i/>
          <w:iCs/>
          <w:spacing w:val="-2"/>
        </w:rPr>
        <w:t>Submission</w:t>
      </w:r>
    </w:p>
    <w:p w14:paraId="2586E5D2" w14:textId="7E2CADC2" w:rsidR="001E2975" w:rsidRPr="00726D64" w:rsidRDefault="001E2975" w:rsidP="00726D64">
      <w:pPr>
        <w:pStyle w:val="BodyText"/>
        <w:ind w:left="720" w:right="221"/>
        <w:rPr>
          <w:rFonts w:ascii="Garamond" w:hAnsi="Garamond"/>
        </w:rPr>
      </w:pPr>
      <w:r w:rsidRPr="00726D64">
        <w:rPr>
          <w:rFonts w:ascii="Garamond" w:hAnsi="Garamond"/>
        </w:rPr>
        <w:t>a</w:t>
      </w:r>
      <w:r w:rsidR="00657D0F" w:rsidRPr="00726D64">
        <w:rPr>
          <w:rFonts w:ascii="Garamond" w:hAnsi="Garamond"/>
        </w:rPr>
        <w:t xml:space="preserve">. </w:t>
      </w:r>
      <w:r w:rsidRPr="00726D64">
        <w:rPr>
          <w:rFonts w:ascii="Garamond" w:hAnsi="Garamond"/>
          <w:i/>
        </w:rPr>
        <w:t>Online</w:t>
      </w:r>
      <w:r w:rsidRPr="00726D64">
        <w:rPr>
          <w:rFonts w:ascii="Garamond" w:hAnsi="Garamond"/>
          <w:i/>
          <w:spacing w:val="-2"/>
        </w:rPr>
        <w:t xml:space="preserve"> </w:t>
      </w:r>
      <w:r w:rsidRPr="00726D64">
        <w:rPr>
          <w:rFonts w:ascii="Garamond" w:hAnsi="Garamond"/>
          <w:i/>
        </w:rPr>
        <w:t>Submission.</w:t>
      </w:r>
      <w:r w:rsidRPr="00726D64">
        <w:rPr>
          <w:rFonts w:ascii="Garamond" w:hAnsi="Garamond"/>
          <w:i/>
          <w:spacing w:val="-1"/>
        </w:rPr>
        <w:t xml:space="preserve"> </w:t>
      </w:r>
      <w:r w:rsidRPr="00726D64">
        <w:rPr>
          <w:rFonts w:ascii="Garamond" w:hAnsi="Garamond"/>
        </w:rPr>
        <w:t>All</w:t>
      </w:r>
      <w:r w:rsidRPr="00726D64">
        <w:rPr>
          <w:rFonts w:ascii="Garamond" w:hAnsi="Garamond"/>
          <w:spacing w:val="-3"/>
        </w:rPr>
        <w:t xml:space="preserve"> </w:t>
      </w:r>
      <w:r w:rsidRPr="00726D64">
        <w:rPr>
          <w:rFonts w:ascii="Garamond" w:hAnsi="Garamond"/>
        </w:rPr>
        <w:t>applications</w:t>
      </w:r>
      <w:r w:rsidRPr="00726D64">
        <w:rPr>
          <w:rFonts w:ascii="Garamond" w:hAnsi="Garamond"/>
          <w:spacing w:val="-3"/>
        </w:rPr>
        <w:t xml:space="preserve"> </w:t>
      </w:r>
      <w:r w:rsidRPr="00726D64">
        <w:rPr>
          <w:rFonts w:ascii="Garamond" w:hAnsi="Garamond"/>
        </w:rPr>
        <w:t>must</w:t>
      </w:r>
      <w:r w:rsidRPr="00726D64">
        <w:rPr>
          <w:rFonts w:ascii="Garamond" w:hAnsi="Garamond"/>
          <w:spacing w:val="-1"/>
        </w:rPr>
        <w:t xml:space="preserve"> </w:t>
      </w:r>
      <w:r w:rsidRPr="00726D64">
        <w:rPr>
          <w:rFonts w:ascii="Garamond" w:hAnsi="Garamond"/>
        </w:rPr>
        <w:t>be</w:t>
      </w:r>
      <w:r w:rsidRPr="00726D64">
        <w:rPr>
          <w:rFonts w:ascii="Garamond" w:hAnsi="Garamond"/>
          <w:spacing w:val="-3"/>
        </w:rPr>
        <w:t xml:space="preserve"> </w:t>
      </w:r>
      <w:r w:rsidRPr="00726D64">
        <w:rPr>
          <w:rFonts w:ascii="Garamond" w:hAnsi="Garamond"/>
        </w:rPr>
        <w:t>received</w:t>
      </w:r>
      <w:r w:rsidRPr="00726D64">
        <w:rPr>
          <w:rFonts w:ascii="Garamond" w:hAnsi="Garamond"/>
          <w:spacing w:val="-3"/>
        </w:rPr>
        <w:t xml:space="preserve"> </w:t>
      </w:r>
      <w:r w:rsidRPr="00726D64">
        <w:rPr>
          <w:rFonts w:ascii="Garamond" w:hAnsi="Garamond"/>
        </w:rPr>
        <w:t>by</w:t>
      </w:r>
      <w:r w:rsidRPr="00726D64">
        <w:rPr>
          <w:rFonts w:ascii="Garamond" w:hAnsi="Garamond"/>
          <w:spacing w:val="-2"/>
        </w:rPr>
        <w:t xml:space="preserve"> </w:t>
      </w:r>
      <w:r w:rsidRPr="00726D64">
        <w:rPr>
          <w:rFonts w:ascii="Garamond" w:hAnsi="Garamond"/>
        </w:rPr>
        <w:t>[11:59</w:t>
      </w:r>
      <w:r w:rsidRPr="00726D64">
        <w:rPr>
          <w:rFonts w:ascii="Garamond" w:hAnsi="Garamond"/>
          <w:spacing w:val="-2"/>
        </w:rPr>
        <w:t xml:space="preserve"> </w:t>
      </w:r>
      <w:r w:rsidRPr="00726D64">
        <w:rPr>
          <w:rFonts w:ascii="Garamond" w:hAnsi="Garamond"/>
        </w:rPr>
        <w:t>p.m.]</w:t>
      </w:r>
      <w:r w:rsidRPr="00726D64">
        <w:rPr>
          <w:rFonts w:ascii="Garamond" w:hAnsi="Garamond"/>
          <w:spacing w:val="-2"/>
        </w:rPr>
        <w:t xml:space="preserve"> </w:t>
      </w:r>
      <w:r w:rsidRPr="00726D64">
        <w:rPr>
          <w:rFonts w:ascii="Garamond" w:hAnsi="Garamond"/>
        </w:rPr>
        <w:t>Eastern</w:t>
      </w:r>
      <w:r w:rsidRPr="00726D64">
        <w:rPr>
          <w:rFonts w:ascii="Garamond" w:hAnsi="Garamond"/>
          <w:spacing w:val="-3"/>
        </w:rPr>
        <w:t xml:space="preserve"> </w:t>
      </w:r>
      <w:r w:rsidRPr="00726D64">
        <w:rPr>
          <w:rFonts w:ascii="Garamond" w:hAnsi="Garamond"/>
        </w:rPr>
        <w:t>Day</w:t>
      </w:r>
      <w:r w:rsidRPr="00726D64">
        <w:rPr>
          <w:rFonts w:ascii="Garamond" w:hAnsi="Garamond"/>
          <w:spacing w:val="-3"/>
        </w:rPr>
        <w:t xml:space="preserve"> </w:t>
      </w:r>
      <w:r w:rsidRPr="00726D64">
        <w:rPr>
          <w:rFonts w:ascii="Garamond" w:hAnsi="Garamond"/>
        </w:rPr>
        <w:t>light</w:t>
      </w:r>
      <w:r w:rsidRPr="00726D64">
        <w:rPr>
          <w:rFonts w:ascii="Garamond" w:hAnsi="Garamond"/>
          <w:spacing w:val="-3"/>
        </w:rPr>
        <w:t xml:space="preserve"> </w:t>
      </w:r>
      <w:r w:rsidRPr="00726D64">
        <w:rPr>
          <w:rFonts w:ascii="Garamond" w:hAnsi="Garamond"/>
        </w:rPr>
        <w:t>Savings</w:t>
      </w:r>
      <w:r w:rsidRPr="00726D64">
        <w:rPr>
          <w:rFonts w:ascii="Garamond" w:hAnsi="Garamond"/>
          <w:spacing w:val="-2"/>
        </w:rPr>
        <w:t xml:space="preserve"> </w:t>
      </w:r>
      <w:r w:rsidRPr="00726D64">
        <w:rPr>
          <w:rFonts w:ascii="Garamond" w:hAnsi="Garamond"/>
        </w:rPr>
        <w:t>Time</w:t>
      </w:r>
      <w:r w:rsidRPr="00726D64">
        <w:rPr>
          <w:rFonts w:ascii="Garamond" w:hAnsi="Garamond"/>
          <w:spacing w:val="-2"/>
        </w:rPr>
        <w:t xml:space="preserve"> </w:t>
      </w:r>
      <w:r w:rsidRPr="00726D64">
        <w:rPr>
          <w:rFonts w:ascii="Garamond" w:hAnsi="Garamond"/>
        </w:rPr>
        <w:t>on</w:t>
      </w:r>
      <w:r w:rsidRPr="00726D64">
        <w:rPr>
          <w:rFonts w:ascii="Garamond" w:hAnsi="Garamond"/>
          <w:spacing w:val="-3"/>
        </w:rPr>
        <w:t xml:space="preserve"> </w:t>
      </w:r>
      <w:r w:rsidRPr="00726D64">
        <w:rPr>
          <w:rFonts w:ascii="Garamond" w:hAnsi="Garamond"/>
        </w:rPr>
        <w:t xml:space="preserve">July </w:t>
      </w:r>
      <w:r w:rsidR="00923B79">
        <w:rPr>
          <w:rFonts w:ascii="Garamond" w:hAnsi="Garamond"/>
        </w:rPr>
        <w:t>31</w:t>
      </w:r>
      <w:r w:rsidRPr="00726D64">
        <w:rPr>
          <w:rFonts w:ascii="Garamond" w:hAnsi="Garamond"/>
        </w:rPr>
        <w:t xml:space="preserve">, 2024. Proof of timely submission is automatically recorded by </w:t>
      </w:r>
      <w:hyperlink r:id="rId48">
        <w:r w:rsidRPr="00726D64">
          <w:rPr>
            <w:rFonts w:ascii="Garamond" w:hAnsi="Garamond"/>
            <w:color w:val="0000FF"/>
            <w:u w:val="single"/>
          </w:rPr>
          <w:t>www.Grants.gov.</w:t>
        </w:r>
      </w:hyperlink>
      <w:r w:rsidRPr="00726D64">
        <w:rPr>
          <w:rFonts w:ascii="Garamond" w:hAnsi="Garamond"/>
        </w:rPr>
        <w:t xml:space="preserve"> An electronic date/time stamp is generated within the system when the application is successfully received by </w:t>
      </w:r>
      <w:hyperlink r:id="rId49">
        <w:r w:rsidRPr="00726D64">
          <w:rPr>
            <w:rFonts w:ascii="Garamond" w:hAnsi="Garamond"/>
            <w:color w:val="0000FF"/>
            <w:u w:val="single"/>
          </w:rPr>
          <w:t>www.Grants.gov</w:t>
        </w:r>
        <w:r w:rsidRPr="00726D64">
          <w:rPr>
            <w:rFonts w:ascii="Garamond" w:hAnsi="Garamond"/>
          </w:rPr>
          <w:t>.</w:t>
        </w:r>
      </w:hyperlink>
      <w:r w:rsidRPr="00726D64">
        <w:rPr>
          <w:rFonts w:ascii="Garamond" w:hAnsi="Garamond"/>
        </w:rPr>
        <w:t xml:space="preserve"> The applicant</w:t>
      </w:r>
      <w:r w:rsidRPr="00726D64">
        <w:rPr>
          <w:rFonts w:ascii="Garamond" w:hAnsi="Garamond"/>
          <w:spacing w:val="-1"/>
        </w:rPr>
        <w:t xml:space="preserve"> </w:t>
      </w:r>
      <w:r w:rsidRPr="00726D64">
        <w:rPr>
          <w:rFonts w:ascii="Garamond" w:hAnsi="Garamond"/>
        </w:rPr>
        <w:t>with</w:t>
      </w:r>
      <w:r w:rsidRPr="00726D64">
        <w:rPr>
          <w:rFonts w:ascii="Garamond" w:hAnsi="Garamond"/>
          <w:spacing w:val="-1"/>
        </w:rPr>
        <w:t xml:space="preserve"> </w:t>
      </w:r>
      <w:r w:rsidRPr="00726D64">
        <w:rPr>
          <w:rFonts w:ascii="Garamond" w:hAnsi="Garamond"/>
        </w:rPr>
        <w:t>the</w:t>
      </w:r>
      <w:r w:rsidRPr="00726D64">
        <w:rPr>
          <w:rFonts w:ascii="Garamond" w:hAnsi="Garamond"/>
          <w:spacing w:val="-1"/>
        </w:rPr>
        <w:t xml:space="preserve"> </w:t>
      </w:r>
      <w:r w:rsidRPr="00726D64">
        <w:rPr>
          <w:rFonts w:ascii="Garamond" w:hAnsi="Garamond"/>
        </w:rPr>
        <w:t>AOR</w:t>
      </w:r>
      <w:r w:rsidRPr="00726D64">
        <w:rPr>
          <w:rFonts w:ascii="Garamond" w:hAnsi="Garamond"/>
          <w:spacing w:val="-1"/>
        </w:rPr>
        <w:t xml:space="preserve"> </w:t>
      </w:r>
      <w:r w:rsidRPr="00726D64">
        <w:rPr>
          <w:rFonts w:ascii="Garamond" w:hAnsi="Garamond"/>
        </w:rPr>
        <w:t>role who</w:t>
      </w:r>
      <w:r w:rsidRPr="00726D64">
        <w:rPr>
          <w:rFonts w:ascii="Garamond" w:hAnsi="Garamond"/>
          <w:spacing w:val="-1"/>
        </w:rPr>
        <w:t xml:space="preserve"> </w:t>
      </w:r>
      <w:r w:rsidRPr="00726D64">
        <w:rPr>
          <w:rFonts w:ascii="Garamond" w:hAnsi="Garamond"/>
        </w:rPr>
        <w:t>submitted the application</w:t>
      </w:r>
      <w:r w:rsidRPr="00726D64">
        <w:rPr>
          <w:rFonts w:ascii="Garamond" w:hAnsi="Garamond"/>
          <w:spacing w:val="-2"/>
        </w:rPr>
        <w:t xml:space="preserve"> </w:t>
      </w:r>
      <w:r w:rsidRPr="00726D64">
        <w:rPr>
          <w:rFonts w:ascii="Garamond" w:hAnsi="Garamond"/>
        </w:rPr>
        <w:t>will receive an</w:t>
      </w:r>
      <w:r w:rsidRPr="00726D64">
        <w:rPr>
          <w:rFonts w:ascii="Garamond" w:hAnsi="Garamond"/>
          <w:spacing w:val="-1"/>
        </w:rPr>
        <w:t xml:space="preserve"> </w:t>
      </w:r>
      <w:r w:rsidRPr="00726D64">
        <w:rPr>
          <w:rFonts w:ascii="Garamond" w:hAnsi="Garamond"/>
        </w:rPr>
        <w:t xml:space="preserve">acknowledgement of receipt and a tracking number (GRANTXXXXXXXX) from </w:t>
      </w:r>
      <w:hyperlink r:id="rId50">
        <w:r w:rsidRPr="00726D64">
          <w:rPr>
            <w:rFonts w:ascii="Garamond" w:hAnsi="Garamond"/>
            <w:color w:val="0000FF"/>
            <w:u w:val="single"/>
          </w:rPr>
          <w:t>www.Grants.gov</w:t>
        </w:r>
      </w:hyperlink>
      <w:r w:rsidRPr="00726D64">
        <w:rPr>
          <w:rFonts w:ascii="Garamond" w:hAnsi="Garamond"/>
        </w:rPr>
        <w:t xml:space="preserve"> with the successful transmission of their application. This applicant with the AOR role will also receive the official date/time stamp from </w:t>
      </w:r>
      <w:hyperlink r:id="rId51" w:history="1">
        <w:r w:rsidRPr="00726D64">
          <w:rPr>
            <w:rStyle w:val="Hyperlink"/>
            <w:rFonts w:ascii="Garamond" w:hAnsi="Garamond"/>
          </w:rPr>
          <w:t>www.Grants.gov</w:t>
        </w:r>
      </w:hyperlink>
      <w:r w:rsidRPr="00726D64">
        <w:rPr>
          <w:rFonts w:ascii="Garamond" w:hAnsi="Garamond"/>
        </w:rPr>
        <w:t xml:space="preserve"> tracking number in an email serving as proof of their timely submission.</w:t>
      </w:r>
    </w:p>
    <w:p w14:paraId="750DB4C8" w14:textId="5E66EB47" w:rsidR="001E2975" w:rsidRPr="00726D64" w:rsidRDefault="001E2975" w:rsidP="00726D64">
      <w:pPr>
        <w:pStyle w:val="BodyText"/>
        <w:ind w:left="720" w:right="188"/>
        <w:rPr>
          <w:rFonts w:ascii="Garamond" w:hAnsi="Garamond"/>
        </w:rPr>
      </w:pPr>
      <w:r w:rsidRPr="00726D64">
        <w:rPr>
          <w:rFonts w:ascii="Garamond" w:hAnsi="Garamond"/>
        </w:rPr>
        <w:t xml:space="preserve">When SBA successfully retrieves the application from </w:t>
      </w:r>
      <w:r w:rsidRPr="00726D64">
        <w:rPr>
          <w:rFonts w:ascii="Garamond" w:hAnsi="Garamond"/>
          <w:color w:val="0000FF"/>
          <w:u w:val="single"/>
        </w:rPr>
        <w:t>www.Grants.gov</w:t>
      </w:r>
      <w:r w:rsidRPr="00726D64">
        <w:rPr>
          <w:rFonts w:ascii="Garamond" w:hAnsi="Garamond"/>
        </w:rPr>
        <w:t xml:space="preserve">, and acknowledges the download of submissions, </w:t>
      </w:r>
      <w:hyperlink r:id="rId52">
        <w:r w:rsidRPr="00726D64">
          <w:rPr>
            <w:rFonts w:ascii="Garamond" w:hAnsi="Garamond"/>
            <w:color w:val="0000FF"/>
            <w:u w:val="single" w:color="0000FF"/>
          </w:rPr>
          <w:t>www.Grants.gov</w:t>
        </w:r>
      </w:hyperlink>
      <w:r w:rsidRPr="00726D64">
        <w:rPr>
          <w:rFonts w:ascii="Garamond" w:hAnsi="Garamond"/>
          <w:color w:val="0000FF"/>
          <w:spacing w:val="40"/>
        </w:rPr>
        <w:t xml:space="preserve"> </w:t>
      </w:r>
      <w:r w:rsidRPr="00726D64">
        <w:rPr>
          <w:rFonts w:ascii="Garamond" w:hAnsi="Garamond"/>
        </w:rPr>
        <w:t>will provide an electronic acknowledgment of receipt of the application to the email address of the applicant with the AOR role who submitted the application. Again, proof of timely submission</w:t>
      </w:r>
      <w:r w:rsidRPr="00726D64">
        <w:rPr>
          <w:rFonts w:ascii="Garamond" w:hAnsi="Garamond"/>
          <w:spacing w:val="-4"/>
        </w:rPr>
        <w:t xml:space="preserve"> </w:t>
      </w:r>
      <w:r w:rsidRPr="00726D64">
        <w:rPr>
          <w:rFonts w:ascii="Garamond" w:hAnsi="Garamond"/>
        </w:rPr>
        <w:t>shall</w:t>
      </w:r>
      <w:r w:rsidRPr="00726D64">
        <w:rPr>
          <w:rFonts w:ascii="Garamond" w:hAnsi="Garamond"/>
          <w:spacing w:val="-4"/>
        </w:rPr>
        <w:t xml:space="preserve"> </w:t>
      </w:r>
      <w:r w:rsidRPr="00726D64">
        <w:rPr>
          <w:rFonts w:ascii="Garamond" w:hAnsi="Garamond"/>
        </w:rPr>
        <w:t>be</w:t>
      </w:r>
      <w:r w:rsidRPr="00726D64">
        <w:rPr>
          <w:rFonts w:ascii="Garamond" w:hAnsi="Garamond"/>
          <w:spacing w:val="-3"/>
        </w:rPr>
        <w:t xml:space="preserve"> </w:t>
      </w:r>
      <w:r w:rsidRPr="00726D64">
        <w:rPr>
          <w:rFonts w:ascii="Garamond" w:hAnsi="Garamond"/>
        </w:rPr>
        <w:t>the</w:t>
      </w:r>
      <w:r w:rsidRPr="00726D64">
        <w:rPr>
          <w:rFonts w:ascii="Garamond" w:hAnsi="Garamond"/>
          <w:spacing w:val="-3"/>
        </w:rPr>
        <w:t xml:space="preserve"> </w:t>
      </w:r>
      <w:r w:rsidRPr="00726D64">
        <w:rPr>
          <w:rFonts w:ascii="Garamond" w:hAnsi="Garamond"/>
        </w:rPr>
        <w:t>official</w:t>
      </w:r>
      <w:r w:rsidRPr="00726D64">
        <w:rPr>
          <w:rFonts w:ascii="Garamond" w:hAnsi="Garamond"/>
          <w:spacing w:val="-4"/>
        </w:rPr>
        <w:t xml:space="preserve"> </w:t>
      </w:r>
      <w:r w:rsidRPr="00726D64">
        <w:rPr>
          <w:rFonts w:ascii="Garamond" w:hAnsi="Garamond"/>
        </w:rPr>
        <w:t>date</w:t>
      </w:r>
      <w:r w:rsidRPr="00726D64">
        <w:rPr>
          <w:rFonts w:ascii="Garamond" w:hAnsi="Garamond"/>
          <w:spacing w:val="-3"/>
        </w:rPr>
        <w:t xml:space="preserve"> </w:t>
      </w:r>
      <w:r w:rsidRPr="00726D64">
        <w:rPr>
          <w:rFonts w:ascii="Garamond" w:hAnsi="Garamond"/>
        </w:rPr>
        <w:t>and</w:t>
      </w:r>
      <w:r w:rsidRPr="00726D64">
        <w:rPr>
          <w:rFonts w:ascii="Garamond" w:hAnsi="Garamond"/>
          <w:spacing w:val="-3"/>
        </w:rPr>
        <w:t xml:space="preserve"> </w:t>
      </w:r>
      <w:r w:rsidRPr="00726D64">
        <w:rPr>
          <w:rFonts w:ascii="Garamond" w:hAnsi="Garamond"/>
        </w:rPr>
        <w:t>time</w:t>
      </w:r>
      <w:r w:rsidRPr="00726D64">
        <w:rPr>
          <w:rFonts w:ascii="Garamond" w:hAnsi="Garamond"/>
          <w:spacing w:val="-3"/>
        </w:rPr>
        <w:t xml:space="preserve"> </w:t>
      </w:r>
      <w:r w:rsidRPr="00726D64">
        <w:rPr>
          <w:rFonts w:ascii="Garamond" w:hAnsi="Garamond"/>
        </w:rPr>
        <w:t>that</w:t>
      </w:r>
      <w:r w:rsidRPr="00726D64">
        <w:rPr>
          <w:rFonts w:ascii="Garamond" w:hAnsi="Garamond"/>
          <w:spacing w:val="-2"/>
        </w:rPr>
        <w:t xml:space="preserve"> </w:t>
      </w:r>
      <w:r w:rsidRPr="00726D64">
        <w:rPr>
          <w:rFonts w:ascii="Garamond" w:hAnsi="Garamond"/>
          <w:color w:val="0000FF"/>
          <w:spacing w:val="-2"/>
          <w:u w:val="single"/>
        </w:rPr>
        <w:t>www.</w:t>
      </w:r>
      <w:r w:rsidRPr="00726D64">
        <w:rPr>
          <w:rFonts w:ascii="Garamond" w:hAnsi="Garamond"/>
          <w:color w:val="0000FF"/>
          <w:u w:val="single"/>
        </w:rPr>
        <w:t>Grants.gov</w:t>
      </w:r>
      <w:r w:rsidRPr="00726D64">
        <w:rPr>
          <w:rFonts w:ascii="Garamond" w:hAnsi="Garamond"/>
          <w:color w:val="0000FF"/>
          <w:spacing w:val="-3"/>
        </w:rPr>
        <w:t xml:space="preserve"> </w:t>
      </w:r>
      <w:r w:rsidRPr="00726D64">
        <w:rPr>
          <w:rFonts w:ascii="Garamond" w:hAnsi="Garamond"/>
        </w:rPr>
        <w:t>receives</w:t>
      </w:r>
      <w:r w:rsidRPr="00726D64">
        <w:rPr>
          <w:rFonts w:ascii="Garamond" w:hAnsi="Garamond"/>
          <w:spacing w:val="-2"/>
        </w:rPr>
        <w:t xml:space="preserve"> </w:t>
      </w:r>
      <w:r w:rsidRPr="00726D64">
        <w:rPr>
          <w:rFonts w:ascii="Garamond" w:hAnsi="Garamond"/>
        </w:rPr>
        <w:t>your</w:t>
      </w:r>
      <w:r w:rsidRPr="00726D64">
        <w:rPr>
          <w:rFonts w:ascii="Garamond" w:hAnsi="Garamond"/>
          <w:spacing w:val="-3"/>
        </w:rPr>
        <w:t xml:space="preserve"> </w:t>
      </w:r>
      <w:r w:rsidRPr="00726D64">
        <w:rPr>
          <w:rFonts w:ascii="Garamond" w:hAnsi="Garamond"/>
        </w:rPr>
        <w:t>application.</w:t>
      </w:r>
      <w:r w:rsidRPr="00726D64">
        <w:rPr>
          <w:rFonts w:ascii="Garamond" w:hAnsi="Garamond"/>
          <w:spacing w:val="-4"/>
        </w:rPr>
        <w:t xml:space="preserve"> </w:t>
      </w:r>
      <w:r w:rsidRPr="00726D64">
        <w:rPr>
          <w:rFonts w:ascii="Garamond" w:hAnsi="Garamond"/>
        </w:rPr>
        <w:t>Applications</w:t>
      </w:r>
      <w:r w:rsidRPr="00726D64">
        <w:rPr>
          <w:rFonts w:ascii="Garamond" w:hAnsi="Garamond"/>
          <w:spacing w:val="-4"/>
        </w:rPr>
        <w:t xml:space="preserve"> </w:t>
      </w:r>
      <w:r w:rsidRPr="00726D64">
        <w:rPr>
          <w:rFonts w:ascii="Garamond" w:hAnsi="Garamond"/>
        </w:rPr>
        <w:t>received</w:t>
      </w:r>
      <w:r w:rsidRPr="00726D64">
        <w:rPr>
          <w:rFonts w:ascii="Garamond" w:hAnsi="Garamond"/>
          <w:spacing w:val="-4"/>
        </w:rPr>
        <w:t xml:space="preserve"> </w:t>
      </w:r>
      <w:r w:rsidRPr="00726D64">
        <w:rPr>
          <w:rFonts w:ascii="Garamond" w:hAnsi="Garamond"/>
        </w:rPr>
        <w:t xml:space="preserve">by </w:t>
      </w:r>
      <w:hyperlink r:id="rId53">
        <w:r w:rsidRPr="00726D64">
          <w:rPr>
            <w:rFonts w:ascii="Garamond" w:hAnsi="Garamond"/>
            <w:color w:val="0000FF"/>
            <w:u w:val="single" w:color="0000FF"/>
          </w:rPr>
          <w:t>www.Grants.gov</w:t>
        </w:r>
      </w:hyperlink>
      <w:r w:rsidRPr="00726D64">
        <w:rPr>
          <w:rFonts w:ascii="Garamond" w:hAnsi="Garamond"/>
          <w:color w:val="0000FF"/>
          <w:spacing w:val="40"/>
        </w:rPr>
        <w:t xml:space="preserve"> </w:t>
      </w:r>
      <w:r w:rsidRPr="00726D64">
        <w:rPr>
          <w:rFonts w:ascii="Garamond" w:hAnsi="Garamond"/>
        </w:rPr>
        <w:t xml:space="preserve">after the established due date for the program will be considered late and will </w:t>
      </w:r>
      <w:r w:rsidRPr="00726D64">
        <w:rPr>
          <w:rFonts w:ascii="Garamond" w:hAnsi="Garamond"/>
          <w:u w:val="single"/>
        </w:rPr>
        <w:t>not</w:t>
      </w:r>
      <w:r w:rsidRPr="00726D64">
        <w:rPr>
          <w:rFonts w:ascii="Garamond" w:hAnsi="Garamond"/>
        </w:rPr>
        <w:t xml:space="preserve"> be considered for funding by SBA.</w:t>
      </w:r>
    </w:p>
    <w:p w14:paraId="068A1BFC" w14:textId="06536637" w:rsidR="000F16B5" w:rsidRPr="00726D64" w:rsidRDefault="001E2975" w:rsidP="00726D64">
      <w:pPr>
        <w:pStyle w:val="BodyText"/>
        <w:spacing w:before="1"/>
        <w:ind w:left="720" w:right="144"/>
        <w:rPr>
          <w:rFonts w:ascii="Garamond" w:hAnsi="Garamond"/>
        </w:rPr>
      </w:pPr>
      <w:r w:rsidRPr="00726D64">
        <w:rPr>
          <w:rFonts w:ascii="Garamond" w:hAnsi="Garamond"/>
        </w:rPr>
        <w:t>Applicants using slow internet, such as dial-up connections, should be aware that transmission can take some time</w:t>
      </w:r>
      <w:r w:rsidRPr="00726D64">
        <w:rPr>
          <w:rFonts w:ascii="Garamond" w:hAnsi="Garamond"/>
          <w:spacing w:val="-3"/>
        </w:rPr>
        <w:t xml:space="preserve"> </w:t>
      </w:r>
      <w:r w:rsidRPr="00726D64">
        <w:rPr>
          <w:rFonts w:ascii="Garamond" w:hAnsi="Garamond"/>
        </w:rPr>
        <w:t>before</w:t>
      </w:r>
      <w:r w:rsidRPr="00726D64">
        <w:rPr>
          <w:rFonts w:ascii="Garamond" w:hAnsi="Garamond"/>
          <w:spacing w:val="-3"/>
        </w:rPr>
        <w:t xml:space="preserve"> </w:t>
      </w:r>
      <w:hyperlink r:id="rId54">
        <w:r w:rsidRPr="00726D64">
          <w:rPr>
            <w:rFonts w:ascii="Garamond" w:hAnsi="Garamond"/>
            <w:color w:val="0000FF"/>
            <w:u w:val="single" w:color="0000FF"/>
          </w:rPr>
          <w:t>www.Grants.gov</w:t>
        </w:r>
      </w:hyperlink>
      <w:r w:rsidRPr="00726D64">
        <w:rPr>
          <w:rFonts w:ascii="Garamond" w:hAnsi="Garamond"/>
          <w:color w:val="0000FF"/>
          <w:spacing w:val="-3"/>
        </w:rPr>
        <w:t xml:space="preserve"> </w:t>
      </w:r>
      <w:r w:rsidRPr="00726D64">
        <w:rPr>
          <w:rFonts w:ascii="Garamond" w:hAnsi="Garamond"/>
        </w:rPr>
        <w:t>receives</w:t>
      </w:r>
      <w:r w:rsidRPr="00726D64">
        <w:rPr>
          <w:rFonts w:ascii="Garamond" w:hAnsi="Garamond"/>
          <w:spacing w:val="-3"/>
        </w:rPr>
        <w:t xml:space="preserve"> </w:t>
      </w:r>
      <w:r w:rsidRPr="00726D64">
        <w:rPr>
          <w:rFonts w:ascii="Garamond" w:hAnsi="Garamond"/>
        </w:rPr>
        <w:t>your</w:t>
      </w:r>
      <w:r w:rsidRPr="00726D64">
        <w:rPr>
          <w:rFonts w:ascii="Garamond" w:hAnsi="Garamond"/>
          <w:spacing w:val="-3"/>
        </w:rPr>
        <w:t xml:space="preserve"> </w:t>
      </w:r>
      <w:r w:rsidRPr="00726D64">
        <w:rPr>
          <w:rFonts w:ascii="Garamond" w:hAnsi="Garamond"/>
        </w:rPr>
        <w:t>application.</w:t>
      </w:r>
      <w:r w:rsidRPr="00726D64">
        <w:rPr>
          <w:rFonts w:ascii="Garamond" w:hAnsi="Garamond"/>
          <w:spacing w:val="-3"/>
        </w:rPr>
        <w:t xml:space="preserve"> </w:t>
      </w:r>
      <w:r w:rsidRPr="00726D64">
        <w:rPr>
          <w:rFonts w:ascii="Garamond" w:hAnsi="Garamond"/>
        </w:rPr>
        <w:t>Again,</w:t>
      </w:r>
      <w:r w:rsidRPr="00726D64">
        <w:rPr>
          <w:rFonts w:ascii="Garamond" w:hAnsi="Garamond"/>
          <w:spacing w:val="-3"/>
        </w:rPr>
        <w:t xml:space="preserve"> </w:t>
      </w:r>
      <w:hyperlink r:id="rId55">
        <w:r w:rsidRPr="00726D64">
          <w:rPr>
            <w:rFonts w:ascii="Garamond" w:hAnsi="Garamond"/>
            <w:color w:val="0000FF"/>
            <w:u w:val="single" w:color="0000FF"/>
          </w:rPr>
          <w:t>www.Grants.gov</w:t>
        </w:r>
      </w:hyperlink>
      <w:r w:rsidRPr="00726D64">
        <w:rPr>
          <w:rFonts w:ascii="Garamond" w:hAnsi="Garamond"/>
          <w:color w:val="0000FF"/>
          <w:spacing w:val="40"/>
        </w:rPr>
        <w:t xml:space="preserve"> </w:t>
      </w:r>
      <w:r w:rsidRPr="00726D64">
        <w:rPr>
          <w:rFonts w:ascii="Garamond" w:hAnsi="Garamond"/>
        </w:rPr>
        <w:t>will</w:t>
      </w:r>
      <w:r w:rsidRPr="00726D64">
        <w:rPr>
          <w:rFonts w:ascii="Garamond" w:hAnsi="Garamond"/>
          <w:spacing w:val="-3"/>
        </w:rPr>
        <w:t xml:space="preserve"> </w:t>
      </w:r>
      <w:r w:rsidRPr="00726D64">
        <w:rPr>
          <w:rFonts w:ascii="Garamond" w:hAnsi="Garamond"/>
        </w:rPr>
        <w:t>provide</w:t>
      </w:r>
      <w:r w:rsidRPr="00726D64">
        <w:rPr>
          <w:rFonts w:ascii="Garamond" w:hAnsi="Garamond"/>
          <w:spacing w:val="-3"/>
        </w:rPr>
        <w:t xml:space="preserve"> </w:t>
      </w:r>
      <w:r w:rsidRPr="00726D64">
        <w:rPr>
          <w:rFonts w:ascii="Garamond" w:hAnsi="Garamond"/>
        </w:rPr>
        <w:t>either</w:t>
      </w:r>
      <w:r w:rsidRPr="00726D64">
        <w:rPr>
          <w:rFonts w:ascii="Garamond" w:hAnsi="Garamond"/>
          <w:spacing w:val="-3"/>
        </w:rPr>
        <w:t xml:space="preserve"> </w:t>
      </w:r>
      <w:r w:rsidRPr="00726D64">
        <w:rPr>
          <w:rFonts w:ascii="Garamond" w:hAnsi="Garamond"/>
        </w:rPr>
        <w:t>an</w:t>
      </w:r>
      <w:r w:rsidRPr="00726D64">
        <w:rPr>
          <w:rFonts w:ascii="Garamond" w:hAnsi="Garamond"/>
          <w:spacing w:val="-3"/>
        </w:rPr>
        <w:t xml:space="preserve"> </w:t>
      </w:r>
      <w:r w:rsidRPr="00726D64">
        <w:rPr>
          <w:rFonts w:ascii="Garamond" w:hAnsi="Garamond"/>
        </w:rPr>
        <w:t>error</w:t>
      </w:r>
      <w:r w:rsidRPr="00726D64">
        <w:rPr>
          <w:rFonts w:ascii="Garamond" w:hAnsi="Garamond"/>
          <w:spacing w:val="-3"/>
        </w:rPr>
        <w:t xml:space="preserve"> </w:t>
      </w:r>
      <w:r w:rsidRPr="00726D64">
        <w:rPr>
          <w:rFonts w:ascii="Garamond" w:hAnsi="Garamond"/>
        </w:rPr>
        <w:t>or</w:t>
      </w:r>
      <w:r w:rsidRPr="00726D64">
        <w:rPr>
          <w:rFonts w:ascii="Garamond" w:hAnsi="Garamond"/>
          <w:spacing w:val="-3"/>
        </w:rPr>
        <w:t xml:space="preserve"> </w:t>
      </w:r>
      <w:r w:rsidRPr="00726D64">
        <w:rPr>
          <w:rFonts w:ascii="Garamond" w:hAnsi="Garamond"/>
        </w:rPr>
        <w:t>a successfully</w:t>
      </w:r>
      <w:r w:rsidRPr="00726D64">
        <w:rPr>
          <w:rFonts w:ascii="Garamond" w:hAnsi="Garamond"/>
          <w:spacing w:val="-1"/>
        </w:rPr>
        <w:t xml:space="preserve"> </w:t>
      </w:r>
      <w:r w:rsidRPr="00726D64">
        <w:rPr>
          <w:rFonts w:ascii="Garamond" w:hAnsi="Garamond"/>
        </w:rPr>
        <w:t>received</w:t>
      </w:r>
      <w:r w:rsidRPr="00726D64">
        <w:rPr>
          <w:rFonts w:ascii="Garamond" w:hAnsi="Garamond"/>
          <w:spacing w:val="-1"/>
        </w:rPr>
        <w:t xml:space="preserve"> </w:t>
      </w:r>
      <w:r w:rsidRPr="00726D64">
        <w:rPr>
          <w:rFonts w:ascii="Garamond" w:hAnsi="Garamond"/>
        </w:rPr>
        <w:t>transmission</w:t>
      </w:r>
      <w:r w:rsidRPr="00726D64">
        <w:rPr>
          <w:rFonts w:ascii="Garamond" w:hAnsi="Garamond"/>
          <w:spacing w:val="-3"/>
        </w:rPr>
        <w:t xml:space="preserve"> </w:t>
      </w:r>
      <w:r w:rsidRPr="00726D64">
        <w:rPr>
          <w:rFonts w:ascii="Garamond" w:hAnsi="Garamond"/>
        </w:rPr>
        <w:t>in</w:t>
      </w:r>
      <w:r w:rsidRPr="00726D64">
        <w:rPr>
          <w:rFonts w:ascii="Garamond" w:hAnsi="Garamond"/>
          <w:spacing w:val="-2"/>
        </w:rPr>
        <w:t xml:space="preserve"> </w:t>
      </w:r>
      <w:r w:rsidRPr="00726D64">
        <w:rPr>
          <w:rFonts w:ascii="Garamond" w:hAnsi="Garamond"/>
        </w:rPr>
        <w:t>the</w:t>
      </w:r>
      <w:r w:rsidRPr="00726D64">
        <w:rPr>
          <w:rFonts w:ascii="Garamond" w:hAnsi="Garamond"/>
          <w:spacing w:val="-2"/>
        </w:rPr>
        <w:t xml:space="preserve"> </w:t>
      </w:r>
      <w:r w:rsidRPr="00726D64">
        <w:rPr>
          <w:rFonts w:ascii="Garamond" w:hAnsi="Garamond"/>
        </w:rPr>
        <w:t>form</w:t>
      </w:r>
      <w:r w:rsidRPr="00726D64">
        <w:rPr>
          <w:rFonts w:ascii="Garamond" w:hAnsi="Garamond"/>
          <w:spacing w:val="-2"/>
        </w:rPr>
        <w:t xml:space="preserve"> </w:t>
      </w:r>
      <w:r w:rsidRPr="00726D64">
        <w:rPr>
          <w:rFonts w:ascii="Garamond" w:hAnsi="Garamond"/>
        </w:rPr>
        <w:t>of</w:t>
      </w:r>
      <w:r w:rsidRPr="00726D64">
        <w:rPr>
          <w:rFonts w:ascii="Garamond" w:hAnsi="Garamond"/>
          <w:spacing w:val="-2"/>
        </w:rPr>
        <w:t xml:space="preserve"> </w:t>
      </w:r>
      <w:r w:rsidRPr="00726D64">
        <w:rPr>
          <w:rFonts w:ascii="Garamond" w:hAnsi="Garamond"/>
        </w:rPr>
        <w:t>an</w:t>
      </w:r>
      <w:r w:rsidRPr="00726D64">
        <w:rPr>
          <w:rFonts w:ascii="Garamond" w:hAnsi="Garamond"/>
          <w:spacing w:val="-1"/>
        </w:rPr>
        <w:t xml:space="preserve"> </w:t>
      </w:r>
      <w:r w:rsidRPr="00726D64">
        <w:rPr>
          <w:rFonts w:ascii="Garamond" w:hAnsi="Garamond"/>
        </w:rPr>
        <w:t>email</w:t>
      </w:r>
      <w:r w:rsidRPr="00726D64">
        <w:rPr>
          <w:rFonts w:ascii="Garamond" w:hAnsi="Garamond"/>
          <w:spacing w:val="-2"/>
        </w:rPr>
        <w:t xml:space="preserve"> </w:t>
      </w:r>
      <w:r w:rsidRPr="00726D64">
        <w:rPr>
          <w:rFonts w:ascii="Garamond" w:hAnsi="Garamond"/>
        </w:rPr>
        <w:t>sent</w:t>
      </w:r>
      <w:r w:rsidRPr="00726D64">
        <w:rPr>
          <w:rFonts w:ascii="Garamond" w:hAnsi="Garamond"/>
          <w:spacing w:val="-1"/>
        </w:rPr>
        <w:t xml:space="preserve"> </w:t>
      </w:r>
      <w:r w:rsidRPr="00726D64">
        <w:rPr>
          <w:rFonts w:ascii="Garamond" w:hAnsi="Garamond"/>
        </w:rPr>
        <w:t>to</w:t>
      </w:r>
      <w:r w:rsidRPr="00726D64">
        <w:rPr>
          <w:rFonts w:ascii="Garamond" w:hAnsi="Garamond"/>
          <w:spacing w:val="-1"/>
        </w:rPr>
        <w:t xml:space="preserve"> </w:t>
      </w:r>
      <w:r w:rsidRPr="00726D64">
        <w:rPr>
          <w:rFonts w:ascii="Garamond" w:hAnsi="Garamond"/>
        </w:rPr>
        <w:t>the</w:t>
      </w:r>
      <w:r w:rsidRPr="00726D64">
        <w:rPr>
          <w:rFonts w:ascii="Garamond" w:hAnsi="Garamond"/>
          <w:spacing w:val="-1"/>
        </w:rPr>
        <w:t xml:space="preserve"> </w:t>
      </w:r>
      <w:r w:rsidRPr="00726D64">
        <w:rPr>
          <w:rFonts w:ascii="Garamond" w:hAnsi="Garamond"/>
        </w:rPr>
        <w:t>applicant</w:t>
      </w:r>
      <w:r w:rsidRPr="00726D64">
        <w:rPr>
          <w:rFonts w:ascii="Garamond" w:hAnsi="Garamond"/>
          <w:spacing w:val="-2"/>
        </w:rPr>
        <w:t xml:space="preserve"> </w:t>
      </w:r>
      <w:r w:rsidRPr="00726D64">
        <w:rPr>
          <w:rFonts w:ascii="Garamond" w:hAnsi="Garamond"/>
        </w:rPr>
        <w:t>with</w:t>
      </w:r>
      <w:r w:rsidRPr="00726D64">
        <w:rPr>
          <w:rFonts w:ascii="Garamond" w:hAnsi="Garamond"/>
          <w:spacing w:val="-2"/>
        </w:rPr>
        <w:t xml:space="preserve"> </w:t>
      </w:r>
      <w:r w:rsidRPr="00726D64">
        <w:rPr>
          <w:rFonts w:ascii="Garamond" w:hAnsi="Garamond"/>
        </w:rPr>
        <w:t>the</w:t>
      </w:r>
      <w:r w:rsidRPr="00726D64">
        <w:rPr>
          <w:rFonts w:ascii="Garamond" w:hAnsi="Garamond"/>
          <w:spacing w:val="-2"/>
        </w:rPr>
        <w:t xml:space="preserve"> </w:t>
      </w:r>
      <w:r w:rsidRPr="00726D64">
        <w:rPr>
          <w:rFonts w:ascii="Garamond" w:hAnsi="Garamond"/>
        </w:rPr>
        <w:t>AOR</w:t>
      </w:r>
      <w:r w:rsidRPr="00726D64">
        <w:rPr>
          <w:rFonts w:ascii="Garamond" w:hAnsi="Garamond"/>
          <w:spacing w:val="-2"/>
        </w:rPr>
        <w:t xml:space="preserve"> </w:t>
      </w:r>
      <w:r w:rsidRPr="00726D64">
        <w:rPr>
          <w:rFonts w:ascii="Garamond" w:hAnsi="Garamond"/>
        </w:rPr>
        <w:t>role</w:t>
      </w:r>
      <w:r w:rsidRPr="00726D64">
        <w:rPr>
          <w:rFonts w:ascii="Garamond" w:hAnsi="Garamond"/>
          <w:spacing w:val="-1"/>
        </w:rPr>
        <w:t xml:space="preserve"> </w:t>
      </w:r>
      <w:r w:rsidRPr="00726D64">
        <w:rPr>
          <w:rFonts w:ascii="Garamond" w:hAnsi="Garamond"/>
        </w:rPr>
        <w:t>attempting</w:t>
      </w:r>
      <w:r w:rsidRPr="00726D64">
        <w:rPr>
          <w:rFonts w:ascii="Garamond" w:hAnsi="Garamond"/>
          <w:spacing w:val="-1"/>
        </w:rPr>
        <w:t xml:space="preserve"> </w:t>
      </w:r>
      <w:r w:rsidRPr="00726D64">
        <w:rPr>
          <w:rFonts w:ascii="Garamond" w:hAnsi="Garamond"/>
        </w:rPr>
        <w:t>to submit</w:t>
      </w:r>
      <w:r w:rsidRPr="00726D64">
        <w:rPr>
          <w:rFonts w:ascii="Garamond" w:hAnsi="Garamond"/>
          <w:spacing w:val="-2"/>
        </w:rPr>
        <w:t xml:space="preserve"> </w:t>
      </w:r>
      <w:r w:rsidRPr="00726D64">
        <w:rPr>
          <w:rFonts w:ascii="Garamond" w:hAnsi="Garamond"/>
        </w:rPr>
        <w:t>the</w:t>
      </w:r>
      <w:r w:rsidRPr="00726D64">
        <w:rPr>
          <w:rFonts w:ascii="Garamond" w:hAnsi="Garamond"/>
          <w:spacing w:val="-3"/>
        </w:rPr>
        <w:t xml:space="preserve"> </w:t>
      </w:r>
      <w:r w:rsidRPr="00726D64">
        <w:rPr>
          <w:rFonts w:ascii="Garamond" w:hAnsi="Garamond"/>
        </w:rPr>
        <w:t>application.</w:t>
      </w:r>
      <w:r w:rsidRPr="00726D64">
        <w:rPr>
          <w:rFonts w:ascii="Garamond" w:hAnsi="Garamond"/>
          <w:spacing w:val="-3"/>
        </w:rPr>
        <w:t xml:space="preserve"> </w:t>
      </w:r>
      <w:r w:rsidRPr="00726D64">
        <w:rPr>
          <w:rFonts w:ascii="Garamond" w:hAnsi="Garamond"/>
        </w:rPr>
        <w:t xml:space="preserve">The </w:t>
      </w:r>
      <w:hyperlink r:id="rId56">
        <w:r w:rsidRPr="00726D64">
          <w:rPr>
            <w:rFonts w:ascii="Garamond" w:hAnsi="Garamond"/>
            <w:color w:val="0000FF"/>
            <w:u w:val="single" w:color="0000FF"/>
          </w:rPr>
          <w:t>www.Grants.gov</w:t>
        </w:r>
      </w:hyperlink>
      <w:r w:rsidRPr="00726D64">
        <w:rPr>
          <w:rFonts w:ascii="Garamond" w:hAnsi="Garamond"/>
          <w:color w:val="0000FF"/>
          <w:spacing w:val="40"/>
        </w:rPr>
        <w:t xml:space="preserve"> </w:t>
      </w:r>
      <w:r w:rsidRPr="00726D64">
        <w:rPr>
          <w:rFonts w:ascii="Garamond" w:hAnsi="Garamond"/>
        </w:rPr>
        <w:t>Support</w:t>
      </w:r>
      <w:r w:rsidRPr="00726D64">
        <w:rPr>
          <w:rFonts w:ascii="Garamond" w:hAnsi="Garamond"/>
          <w:spacing w:val="-2"/>
        </w:rPr>
        <w:t xml:space="preserve"> </w:t>
      </w:r>
      <w:r w:rsidRPr="00726D64">
        <w:rPr>
          <w:rFonts w:ascii="Garamond" w:hAnsi="Garamond"/>
        </w:rPr>
        <w:t>Center</w:t>
      </w:r>
      <w:r w:rsidRPr="00726D64">
        <w:rPr>
          <w:rFonts w:ascii="Garamond" w:hAnsi="Garamond"/>
          <w:spacing w:val="-3"/>
        </w:rPr>
        <w:t xml:space="preserve"> </w:t>
      </w:r>
      <w:r w:rsidRPr="00726D64">
        <w:rPr>
          <w:rFonts w:ascii="Garamond" w:hAnsi="Garamond"/>
        </w:rPr>
        <w:t>reports</w:t>
      </w:r>
      <w:r w:rsidRPr="00726D64">
        <w:rPr>
          <w:rFonts w:ascii="Garamond" w:hAnsi="Garamond"/>
          <w:spacing w:val="-3"/>
        </w:rPr>
        <w:t xml:space="preserve"> </w:t>
      </w:r>
      <w:r w:rsidRPr="00726D64">
        <w:rPr>
          <w:rFonts w:ascii="Garamond" w:hAnsi="Garamond"/>
        </w:rPr>
        <w:t>that</w:t>
      </w:r>
      <w:r w:rsidRPr="00726D64">
        <w:rPr>
          <w:rFonts w:ascii="Garamond" w:hAnsi="Garamond"/>
          <w:spacing w:val="-2"/>
        </w:rPr>
        <w:t xml:space="preserve"> </w:t>
      </w:r>
      <w:r w:rsidRPr="00726D64">
        <w:rPr>
          <w:rFonts w:ascii="Garamond" w:hAnsi="Garamond"/>
        </w:rPr>
        <w:t>some</w:t>
      </w:r>
      <w:r w:rsidRPr="00726D64">
        <w:rPr>
          <w:rFonts w:ascii="Garamond" w:hAnsi="Garamond"/>
          <w:spacing w:val="-2"/>
        </w:rPr>
        <w:t xml:space="preserve"> </w:t>
      </w:r>
      <w:r w:rsidRPr="00726D64">
        <w:rPr>
          <w:rFonts w:ascii="Garamond" w:hAnsi="Garamond"/>
        </w:rPr>
        <w:t>applicants</w:t>
      </w:r>
      <w:r w:rsidRPr="00726D64">
        <w:rPr>
          <w:rFonts w:ascii="Garamond" w:hAnsi="Garamond"/>
          <w:spacing w:val="-3"/>
        </w:rPr>
        <w:t xml:space="preserve"> </w:t>
      </w:r>
      <w:r w:rsidRPr="00726D64">
        <w:rPr>
          <w:rFonts w:ascii="Garamond" w:hAnsi="Garamond"/>
        </w:rPr>
        <w:t>end</w:t>
      </w:r>
      <w:r w:rsidRPr="00726D64">
        <w:rPr>
          <w:rFonts w:ascii="Garamond" w:hAnsi="Garamond"/>
          <w:spacing w:val="-1"/>
        </w:rPr>
        <w:t xml:space="preserve"> </w:t>
      </w:r>
      <w:r w:rsidRPr="00726D64">
        <w:rPr>
          <w:rFonts w:ascii="Garamond" w:hAnsi="Garamond"/>
        </w:rPr>
        <w:t>the</w:t>
      </w:r>
      <w:r w:rsidRPr="00726D64">
        <w:rPr>
          <w:rFonts w:ascii="Garamond" w:hAnsi="Garamond"/>
          <w:spacing w:val="-2"/>
        </w:rPr>
        <w:t xml:space="preserve"> </w:t>
      </w:r>
      <w:r w:rsidRPr="00726D64">
        <w:rPr>
          <w:rFonts w:ascii="Garamond" w:hAnsi="Garamond"/>
        </w:rPr>
        <w:t xml:space="preserve">transmission because they think that nothing is occurring during the transmission process. Please be patient and give the system time to process </w:t>
      </w:r>
      <w:r w:rsidRPr="00726D64">
        <w:rPr>
          <w:rFonts w:ascii="Garamond" w:hAnsi="Garamond"/>
        </w:rPr>
        <w:lastRenderedPageBreak/>
        <w:t>the application.</w:t>
      </w:r>
      <w:r w:rsidR="00726D64">
        <w:rPr>
          <w:rFonts w:ascii="Garamond" w:hAnsi="Garamond"/>
        </w:rPr>
        <w:br/>
      </w:r>
    </w:p>
    <w:p w14:paraId="3D4EA4FA" w14:textId="6BFCDE92" w:rsidR="00F90CD9" w:rsidRPr="00F13BCF" w:rsidRDefault="00F90CD9" w:rsidP="00B85DF7">
      <w:pPr>
        <w:rPr>
          <w:rFonts w:ascii="Garamond" w:hAnsi="Garamond"/>
          <w:i/>
        </w:rPr>
      </w:pPr>
      <w:r w:rsidRPr="001B4C42">
        <w:rPr>
          <w:rFonts w:ascii="Garamond" w:hAnsi="Garamond"/>
        </w:rPr>
        <w:t>4.</w:t>
      </w:r>
      <w:r w:rsidR="00E90BFF">
        <w:rPr>
          <w:rFonts w:ascii="Garamond" w:hAnsi="Garamond"/>
        </w:rPr>
        <w:t>4</w:t>
      </w:r>
      <w:r w:rsidRPr="001B4C42">
        <w:rPr>
          <w:rFonts w:ascii="Garamond" w:hAnsi="Garamond"/>
        </w:rPr>
        <w:tab/>
      </w:r>
      <w:r w:rsidRPr="001B4C42">
        <w:rPr>
          <w:rFonts w:ascii="Garamond" w:hAnsi="Garamond"/>
          <w:i/>
        </w:rPr>
        <w:t>Required Proposal Submission Dates</w:t>
      </w:r>
    </w:p>
    <w:p w14:paraId="11AF30BF" w14:textId="2C9D34CB" w:rsidR="004E6B29" w:rsidRPr="0090473D" w:rsidRDefault="004E6B29" w:rsidP="0090473D">
      <w:pPr>
        <w:ind w:left="720" w:right="162"/>
        <w:rPr>
          <w:rFonts w:ascii="Garamond" w:hAnsi="Garamond"/>
        </w:rPr>
      </w:pPr>
      <w:r w:rsidRPr="0090473D">
        <w:rPr>
          <w:rFonts w:ascii="Garamond" w:hAnsi="Garamond"/>
          <w:b/>
        </w:rPr>
        <w:t xml:space="preserve">Each non-federal entity is required to submit its proposal electronically via no later than 11:59 p.m. Eastern Standard Time on July </w:t>
      </w:r>
      <w:r w:rsidR="00923B79">
        <w:rPr>
          <w:rFonts w:ascii="Garamond" w:hAnsi="Garamond"/>
          <w:b/>
        </w:rPr>
        <w:t>31</w:t>
      </w:r>
      <w:r w:rsidRPr="0090473D">
        <w:rPr>
          <w:rFonts w:ascii="Garamond" w:hAnsi="Garamond"/>
          <w:b/>
        </w:rPr>
        <w:t xml:space="preserve">, 2024. </w:t>
      </w:r>
      <w:r w:rsidRPr="0090473D">
        <w:rPr>
          <w:rFonts w:ascii="Garamond" w:hAnsi="Garamond"/>
        </w:rPr>
        <w:t xml:space="preserve">Because of the pre-conditions for submitting applications via </w:t>
      </w:r>
      <w:hyperlink r:id="rId57">
        <w:r w:rsidRPr="0090473D">
          <w:rPr>
            <w:rFonts w:ascii="Garamond" w:hAnsi="Garamond"/>
            <w:color w:val="0000FF"/>
            <w:u w:val="single" w:color="0000FF"/>
          </w:rPr>
          <w:t>www.Grants.gov</w:t>
        </w:r>
      </w:hyperlink>
      <w:r w:rsidRPr="0090473D">
        <w:rPr>
          <w:rFonts w:ascii="Garamond" w:hAnsi="Garamond"/>
          <w:color w:val="0000FF"/>
          <w:spacing w:val="40"/>
        </w:rPr>
        <w:t xml:space="preserve"> </w:t>
      </w:r>
      <w:r w:rsidRPr="0090473D">
        <w:rPr>
          <w:rFonts w:ascii="Garamond" w:hAnsi="Garamond"/>
        </w:rPr>
        <w:t xml:space="preserve">and the potential for encountering technical difficulties in using that site, non-federal entities are strongly encouraged to log on to </w:t>
      </w:r>
      <w:hyperlink r:id="rId58">
        <w:r w:rsidRPr="0090473D">
          <w:rPr>
            <w:rFonts w:ascii="Garamond" w:hAnsi="Garamond"/>
            <w:color w:val="0000FF"/>
            <w:u w:val="single" w:color="0000FF"/>
          </w:rPr>
          <w:t>www.Grants.gov</w:t>
        </w:r>
      </w:hyperlink>
      <w:r w:rsidRPr="0090473D">
        <w:rPr>
          <w:rFonts w:ascii="Garamond" w:hAnsi="Garamond"/>
          <w:color w:val="0000FF"/>
          <w:spacing w:val="40"/>
        </w:rPr>
        <w:t xml:space="preserve"> </w:t>
      </w:r>
      <w:r w:rsidRPr="0090473D">
        <w:rPr>
          <w:rFonts w:ascii="Garamond" w:hAnsi="Garamond"/>
        </w:rPr>
        <w:t>and</w:t>
      </w:r>
      <w:r w:rsidRPr="0090473D">
        <w:rPr>
          <w:rFonts w:ascii="Garamond" w:hAnsi="Garamond"/>
          <w:spacing w:val="-2"/>
        </w:rPr>
        <w:t xml:space="preserve"> </w:t>
      </w:r>
      <w:r w:rsidRPr="0090473D">
        <w:rPr>
          <w:rFonts w:ascii="Garamond" w:hAnsi="Garamond"/>
        </w:rPr>
        <w:t>review</w:t>
      </w:r>
      <w:r w:rsidRPr="0090473D">
        <w:rPr>
          <w:rFonts w:ascii="Garamond" w:hAnsi="Garamond"/>
          <w:spacing w:val="-2"/>
        </w:rPr>
        <w:t xml:space="preserve"> </w:t>
      </w:r>
      <w:r w:rsidRPr="0090473D">
        <w:rPr>
          <w:rFonts w:ascii="Garamond" w:hAnsi="Garamond"/>
        </w:rPr>
        <w:t>the</w:t>
      </w:r>
      <w:r w:rsidRPr="0090473D">
        <w:rPr>
          <w:rFonts w:ascii="Garamond" w:hAnsi="Garamond"/>
          <w:spacing w:val="-2"/>
        </w:rPr>
        <w:t xml:space="preserve"> </w:t>
      </w:r>
      <w:r w:rsidRPr="0090473D">
        <w:rPr>
          <w:rFonts w:ascii="Garamond" w:hAnsi="Garamond"/>
        </w:rPr>
        <w:t>submission</w:t>
      </w:r>
      <w:r w:rsidRPr="0090473D">
        <w:rPr>
          <w:rFonts w:ascii="Garamond" w:hAnsi="Garamond"/>
          <w:spacing w:val="-3"/>
        </w:rPr>
        <w:t xml:space="preserve"> </w:t>
      </w:r>
      <w:r w:rsidRPr="0090473D">
        <w:rPr>
          <w:rFonts w:ascii="Garamond" w:hAnsi="Garamond"/>
        </w:rPr>
        <w:t>instructions</w:t>
      </w:r>
      <w:r w:rsidRPr="0090473D">
        <w:rPr>
          <w:rFonts w:ascii="Garamond" w:hAnsi="Garamond"/>
          <w:spacing w:val="-3"/>
        </w:rPr>
        <w:t xml:space="preserve"> </w:t>
      </w:r>
      <w:r w:rsidRPr="0090473D">
        <w:rPr>
          <w:rFonts w:ascii="Garamond" w:hAnsi="Garamond"/>
        </w:rPr>
        <w:t>early.</w:t>
      </w:r>
      <w:r w:rsidRPr="0090473D">
        <w:rPr>
          <w:rFonts w:ascii="Garamond" w:hAnsi="Garamond"/>
          <w:spacing w:val="-2"/>
        </w:rPr>
        <w:t xml:space="preserve"> </w:t>
      </w:r>
      <w:r w:rsidRPr="0090473D">
        <w:rPr>
          <w:rFonts w:ascii="Garamond" w:hAnsi="Garamond"/>
          <w:b/>
          <w:u w:val="single"/>
        </w:rPr>
        <w:t>DO</w:t>
      </w:r>
      <w:r w:rsidRPr="0090473D">
        <w:rPr>
          <w:rFonts w:ascii="Garamond" w:hAnsi="Garamond"/>
          <w:b/>
          <w:spacing w:val="-1"/>
          <w:u w:val="single"/>
        </w:rPr>
        <w:t xml:space="preserve"> </w:t>
      </w:r>
      <w:r w:rsidRPr="0090473D">
        <w:rPr>
          <w:rFonts w:ascii="Garamond" w:hAnsi="Garamond"/>
          <w:b/>
          <w:u w:val="single"/>
        </w:rPr>
        <w:t>NOT</w:t>
      </w:r>
      <w:r w:rsidRPr="0090473D">
        <w:rPr>
          <w:rFonts w:ascii="Garamond" w:hAnsi="Garamond"/>
          <w:b/>
          <w:spacing w:val="-2"/>
          <w:u w:val="single"/>
        </w:rPr>
        <w:t xml:space="preserve"> </w:t>
      </w:r>
      <w:r w:rsidRPr="0090473D">
        <w:rPr>
          <w:rFonts w:ascii="Garamond" w:hAnsi="Garamond"/>
          <w:b/>
          <w:u w:val="single"/>
        </w:rPr>
        <w:t>WAIT</w:t>
      </w:r>
      <w:r w:rsidRPr="0090473D">
        <w:rPr>
          <w:rFonts w:ascii="Garamond" w:hAnsi="Garamond"/>
          <w:b/>
          <w:spacing w:val="-1"/>
          <w:u w:val="single"/>
        </w:rPr>
        <w:t xml:space="preserve"> </w:t>
      </w:r>
      <w:r w:rsidRPr="0090473D">
        <w:rPr>
          <w:rFonts w:ascii="Garamond" w:hAnsi="Garamond"/>
          <w:b/>
          <w:u w:val="single"/>
        </w:rPr>
        <w:t>UNTIL</w:t>
      </w:r>
      <w:r w:rsidRPr="0090473D">
        <w:rPr>
          <w:rFonts w:ascii="Garamond" w:hAnsi="Garamond"/>
          <w:b/>
          <w:spacing w:val="-3"/>
          <w:u w:val="single"/>
        </w:rPr>
        <w:t xml:space="preserve"> </w:t>
      </w:r>
      <w:r w:rsidRPr="0090473D">
        <w:rPr>
          <w:rFonts w:ascii="Garamond" w:hAnsi="Garamond"/>
          <w:b/>
          <w:u w:val="single"/>
        </w:rPr>
        <w:t>THE</w:t>
      </w:r>
      <w:r w:rsidRPr="0090473D">
        <w:rPr>
          <w:rFonts w:ascii="Garamond" w:hAnsi="Garamond"/>
          <w:b/>
        </w:rPr>
        <w:t xml:space="preserve"> </w:t>
      </w:r>
      <w:r w:rsidRPr="0090473D">
        <w:rPr>
          <w:rFonts w:ascii="Garamond" w:hAnsi="Garamond"/>
          <w:b/>
          <w:u w:val="single"/>
        </w:rPr>
        <w:t>CLOSING DATE TO BEGIN THE SUBMISSION PROCESS</w:t>
      </w:r>
      <w:r w:rsidRPr="0090473D">
        <w:rPr>
          <w:rFonts w:ascii="Garamond" w:hAnsi="Garamond"/>
        </w:rPr>
        <w:t>.</w:t>
      </w:r>
      <w:r w:rsidRPr="0090473D">
        <w:rPr>
          <w:rFonts w:ascii="Garamond" w:hAnsi="Garamond"/>
          <w:spacing w:val="40"/>
        </w:rPr>
        <w:t xml:space="preserve"> </w:t>
      </w:r>
      <w:r w:rsidRPr="0090473D">
        <w:rPr>
          <w:rFonts w:ascii="Garamond" w:hAnsi="Garamond"/>
        </w:rPr>
        <w:t>Non-Federal entities bear sole</w:t>
      </w:r>
      <w:r w:rsidRPr="0090473D">
        <w:rPr>
          <w:rFonts w:ascii="Garamond" w:hAnsi="Garamond"/>
          <w:spacing w:val="-3"/>
        </w:rPr>
        <w:t xml:space="preserve"> </w:t>
      </w:r>
      <w:r w:rsidRPr="0090473D">
        <w:rPr>
          <w:rFonts w:ascii="Garamond" w:hAnsi="Garamond"/>
        </w:rPr>
        <w:t>responsibility</w:t>
      </w:r>
      <w:r w:rsidRPr="0090473D">
        <w:rPr>
          <w:rFonts w:ascii="Garamond" w:hAnsi="Garamond"/>
          <w:spacing w:val="-3"/>
        </w:rPr>
        <w:t xml:space="preserve"> </w:t>
      </w:r>
      <w:r w:rsidRPr="0090473D">
        <w:rPr>
          <w:rFonts w:ascii="Garamond" w:hAnsi="Garamond"/>
        </w:rPr>
        <w:t>for</w:t>
      </w:r>
      <w:r w:rsidRPr="0090473D">
        <w:rPr>
          <w:rFonts w:ascii="Garamond" w:hAnsi="Garamond"/>
          <w:spacing w:val="-2"/>
        </w:rPr>
        <w:t xml:space="preserve"> </w:t>
      </w:r>
      <w:r w:rsidRPr="0090473D">
        <w:rPr>
          <w:rFonts w:ascii="Garamond" w:hAnsi="Garamond"/>
        </w:rPr>
        <w:t>ensuring</w:t>
      </w:r>
      <w:r w:rsidRPr="0090473D">
        <w:rPr>
          <w:rFonts w:ascii="Garamond" w:hAnsi="Garamond"/>
          <w:spacing w:val="-4"/>
        </w:rPr>
        <w:t xml:space="preserve"> </w:t>
      </w:r>
      <w:r w:rsidRPr="0090473D">
        <w:rPr>
          <w:rFonts w:ascii="Garamond" w:hAnsi="Garamond"/>
        </w:rPr>
        <w:t>their</w:t>
      </w:r>
      <w:r w:rsidRPr="0090473D">
        <w:rPr>
          <w:rFonts w:ascii="Garamond" w:hAnsi="Garamond"/>
          <w:spacing w:val="-4"/>
        </w:rPr>
        <w:t xml:space="preserve"> </w:t>
      </w:r>
      <w:r w:rsidRPr="0090473D">
        <w:rPr>
          <w:rFonts w:ascii="Garamond" w:hAnsi="Garamond"/>
        </w:rPr>
        <w:t>proposals</w:t>
      </w:r>
      <w:r w:rsidRPr="0090473D">
        <w:rPr>
          <w:rFonts w:ascii="Garamond" w:hAnsi="Garamond"/>
          <w:spacing w:val="-4"/>
        </w:rPr>
        <w:t xml:space="preserve"> </w:t>
      </w:r>
      <w:r w:rsidRPr="0090473D">
        <w:rPr>
          <w:rFonts w:ascii="Garamond" w:hAnsi="Garamond"/>
        </w:rPr>
        <w:t>are</w:t>
      </w:r>
      <w:r w:rsidRPr="0090473D">
        <w:rPr>
          <w:rFonts w:ascii="Garamond" w:hAnsi="Garamond"/>
          <w:spacing w:val="-3"/>
        </w:rPr>
        <w:t xml:space="preserve"> </w:t>
      </w:r>
      <w:r w:rsidRPr="0090473D">
        <w:rPr>
          <w:rFonts w:ascii="Garamond" w:hAnsi="Garamond"/>
        </w:rPr>
        <w:t>submitted</w:t>
      </w:r>
      <w:r w:rsidRPr="0090473D">
        <w:rPr>
          <w:rFonts w:ascii="Garamond" w:hAnsi="Garamond"/>
          <w:spacing w:val="-3"/>
        </w:rPr>
        <w:t xml:space="preserve"> </w:t>
      </w:r>
      <w:r w:rsidRPr="0090473D">
        <w:rPr>
          <w:rFonts w:ascii="Garamond" w:hAnsi="Garamond"/>
        </w:rPr>
        <w:t>and</w:t>
      </w:r>
      <w:r w:rsidRPr="0090473D">
        <w:rPr>
          <w:rFonts w:ascii="Garamond" w:hAnsi="Garamond"/>
          <w:spacing w:val="-3"/>
        </w:rPr>
        <w:t xml:space="preserve"> </w:t>
      </w:r>
      <w:r w:rsidRPr="0090473D">
        <w:rPr>
          <w:rFonts w:ascii="Garamond" w:hAnsi="Garamond"/>
        </w:rPr>
        <w:t>received</w:t>
      </w:r>
      <w:r w:rsidRPr="0090473D">
        <w:rPr>
          <w:rFonts w:ascii="Garamond" w:hAnsi="Garamond"/>
          <w:spacing w:val="-3"/>
        </w:rPr>
        <w:t xml:space="preserve"> </w:t>
      </w:r>
      <w:r w:rsidRPr="0090473D">
        <w:rPr>
          <w:rFonts w:ascii="Garamond" w:hAnsi="Garamond"/>
        </w:rPr>
        <w:t>before</w:t>
      </w:r>
      <w:r w:rsidRPr="0090473D">
        <w:rPr>
          <w:rFonts w:ascii="Garamond" w:hAnsi="Garamond"/>
          <w:spacing w:val="-2"/>
        </w:rPr>
        <w:t xml:space="preserve"> </w:t>
      </w:r>
      <w:r w:rsidRPr="0090473D">
        <w:rPr>
          <w:rFonts w:ascii="Garamond" w:hAnsi="Garamond"/>
        </w:rPr>
        <w:t>the</w:t>
      </w:r>
      <w:r w:rsidRPr="0090473D">
        <w:rPr>
          <w:rFonts w:ascii="Garamond" w:hAnsi="Garamond"/>
          <w:spacing w:val="-4"/>
        </w:rPr>
        <w:t xml:space="preserve"> </w:t>
      </w:r>
      <w:r w:rsidRPr="0090473D">
        <w:rPr>
          <w:rFonts w:ascii="Garamond" w:hAnsi="Garamond"/>
        </w:rPr>
        <w:t>closing date.</w:t>
      </w:r>
    </w:p>
    <w:p w14:paraId="2350F5DB" w14:textId="7AF9C893" w:rsidR="004E6B29" w:rsidRPr="0090473D" w:rsidRDefault="004E6B29" w:rsidP="0090473D">
      <w:pPr>
        <w:ind w:left="720" w:right="162"/>
        <w:rPr>
          <w:rFonts w:ascii="Garamond" w:hAnsi="Garamond"/>
        </w:rPr>
      </w:pPr>
      <w:r w:rsidRPr="0090473D">
        <w:rPr>
          <w:rFonts w:ascii="Garamond" w:hAnsi="Garamond"/>
        </w:rPr>
        <w:t xml:space="preserve">SBA will consider the date and time stamp on the validation generated by </w:t>
      </w:r>
      <w:hyperlink r:id="rId59">
        <w:r w:rsidRPr="0090473D">
          <w:rPr>
            <w:rFonts w:ascii="Garamond" w:hAnsi="Garamond"/>
            <w:color w:val="0000FF"/>
            <w:u w:val="single" w:color="0000FF"/>
          </w:rPr>
          <w:t>www.Grants.gov</w:t>
        </w:r>
      </w:hyperlink>
      <w:r w:rsidRPr="0090473D">
        <w:rPr>
          <w:rFonts w:ascii="Garamond" w:hAnsi="Garamond"/>
          <w:color w:val="0000FF"/>
          <w:spacing w:val="40"/>
        </w:rPr>
        <w:t xml:space="preserve"> </w:t>
      </w:r>
      <w:r w:rsidRPr="0090473D">
        <w:rPr>
          <w:rFonts w:ascii="Garamond" w:hAnsi="Garamond"/>
        </w:rPr>
        <w:t xml:space="preserve">as the official submission time. A proposal that is not received by </w:t>
      </w:r>
      <w:hyperlink r:id="rId60">
        <w:r w:rsidRPr="0090473D">
          <w:rPr>
            <w:rFonts w:ascii="Garamond" w:hAnsi="Garamond"/>
            <w:color w:val="0000FF"/>
            <w:u w:val="single" w:color="0000FF"/>
          </w:rPr>
          <w:t>www.Grants.gov</w:t>
        </w:r>
      </w:hyperlink>
      <w:r w:rsidRPr="0090473D">
        <w:rPr>
          <w:rFonts w:ascii="Garamond" w:hAnsi="Garamond"/>
          <w:color w:val="0000FF"/>
          <w:spacing w:val="40"/>
        </w:rPr>
        <w:t xml:space="preserve"> </w:t>
      </w:r>
      <w:r w:rsidRPr="0090473D">
        <w:rPr>
          <w:rFonts w:ascii="Garamond" w:hAnsi="Garamond"/>
        </w:rPr>
        <w:t>before the closing date of this Notice of Funding Opportunity will be rejected without being evaluated, unless the non-Federal entity</w:t>
      </w:r>
      <w:r w:rsidRPr="0090473D">
        <w:rPr>
          <w:rFonts w:ascii="Garamond" w:hAnsi="Garamond"/>
          <w:spacing w:val="-4"/>
        </w:rPr>
        <w:t xml:space="preserve"> </w:t>
      </w:r>
      <w:r w:rsidRPr="0090473D">
        <w:rPr>
          <w:rFonts w:ascii="Garamond" w:hAnsi="Garamond"/>
        </w:rPr>
        <w:t>can</w:t>
      </w:r>
      <w:r w:rsidRPr="0090473D">
        <w:rPr>
          <w:rFonts w:ascii="Garamond" w:hAnsi="Garamond"/>
          <w:spacing w:val="-4"/>
        </w:rPr>
        <w:t xml:space="preserve"> </w:t>
      </w:r>
      <w:r w:rsidRPr="0090473D">
        <w:rPr>
          <w:rFonts w:ascii="Garamond" w:hAnsi="Garamond"/>
        </w:rPr>
        <w:t>clearly</w:t>
      </w:r>
      <w:r w:rsidRPr="0090473D">
        <w:rPr>
          <w:rFonts w:ascii="Garamond" w:hAnsi="Garamond"/>
          <w:spacing w:val="-4"/>
        </w:rPr>
        <w:t xml:space="preserve"> </w:t>
      </w:r>
      <w:r w:rsidRPr="0090473D">
        <w:rPr>
          <w:rFonts w:ascii="Garamond" w:hAnsi="Garamond"/>
        </w:rPr>
        <w:t>demonstrate</w:t>
      </w:r>
      <w:r w:rsidRPr="0090473D">
        <w:rPr>
          <w:rFonts w:ascii="Garamond" w:hAnsi="Garamond"/>
          <w:spacing w:val="-5"/>
        </w:rPr>
        <w:t xml:space="preserve"> </w:t>
      </w:r>
      <w:r w:rsidRPr="0090473D">
        <w:rPr>
          <w:rFonts w:ascii="Garamond" w:hAnsi="Garamond"/>
        </w:rPr>
        <w:t>through</w:t>
      </w:r>
      <w:r w:rsidRPr="0090473D">
        <w:rPr>
          <w:rFonts w:ascii="Garamond" w:hAnsi="Garamond"/>
          <w:spacing w:val="-5"/>
        </w:rPr>
        <w:t xml:space="preserve"> </w:t>
      </w:r>
      <w:r w:rsidRPr="0090473D">
        <w:rPr>
          <w:rFonts w:ascii="Garamond" w:hAnsi="Garamond"/>
        </w:rPr>
        <w:t>documentation obtained</w:t>
      </w:r>
      <w:r w:rsidRPr="0090473D">
        <w:rPr>
          <w:rFonts w:ascii="Garamond" w:hAnsi="Garamond"/>
          <w:spacing w:val="-4"/>
        </w:rPr>
        <w:t xml:space="preserve"> </w:t>
      </w:r>
      <w:r w:rsidRPr="0090473D">
        <w:rPr>
          <w:rFonts w:ascii="Garamond" w:hAnsi="Garamond"/>
        </w:rPr>
        <w:t>from</w:t>
      </w:r>
      <w:r w:rsidRPr="0090473D">
        <w:rPr>
          <w:rFonts w:ascii="Garamond" w:hAnsi="Garamond"/>
          <w:spacing w:val="-3"/>
        </w:rPr>
        <w:t xml:space="preserve"> </w:t>
      </w:r>
      <w:hyperlink r:id="rId61">
        <w:r w:rsidRPr="0090473D">
          <w:rPr>
            <w:rFonts w:ascii="Garamond" w:hAnsi="Garamond"/>
            <w:color w:val="0000FF"/>
            <w:u w:val="single" w:color="0000FF"/>
          </w:rPr>
          <w:t>www.Grants.gov</w:t>
        </w:r>
      </w:hyperlink>
      <w:r w:rsidRPr="0090473D">
        <w:rPr>
          <w:rFonts w:ascii="Garamond" w:hAnsi="Garamond"/>
          <w:color w:val="0000FF"/>
          <w:spacing w:val="40"/>
        </w:rPr>
        <w:t xml:space="preserve"> </w:t>
      </w:r>
      <w:r w:rsidRPr="0090473D">
        <w:rPr>
          <w:rFonts w:ascii="Garamond" w:hAnsi="Garamond"/>
        </w:rPr>
        <w:t>that</w:t>
      </w:r>
      <w:r w:rsidRPr="0090473D">
        <w:rPr>
          <w:rFonts w:ascii="Garamond" w:hAnsi="Garamond"/>
          <w:spacing w:val="-4"/>
        </w:rPr>
        <w:t xml:space="preserve"> </w:t>
      </w:r>
      <w:r w:rsidRPr="0090473D">
        <w:rPr>
          <w:rFonts w:ascii="Garamond" w:hAnsi="Garamond"/>
        </w:rPr>
        <w:t>it</w:t>
      </w:r>
      <w:r w:rsidRPr="0090473D">
        <w:rPr>
          <w:rFonts w:ascii="Garamond" w:hAnsi="Garamond"/>
          <w:spacing w:val="-4"/>
        </w:rPr>
        <w:t xml:space="preserve"> </w:t>
      </w:r>
      <w:r w:rsidRPr="0090473D">
        <w:rPr>
          <w:rFonts w:ascii="Garamond" w:hAnsi="Garamond"/>
        </w:rPr>
        <w:t xml:space="preserve">attempted to submit its proposal in a timely manner but was unable to do so solely because of </w:t>
      </w:r>
      <w:hyperlink r:id="rId62">
        <w:r w:rsidRPr="0090473D">
          <w:rPr>
            <w:rFonts w:ascii="Garamond" w:hAnsi="Garamond"/>
            <w:color w:val="0000FF"/>
            <w:u w:val="single" w:color="0000FF"/>
          </w:rPr>
          <w:t>www.Grants.gov</w:t>
        </w:r>
      </w:hyperlink>
      <w:r w:rsidRPr="0090473D">
        <w:rPr>
          <w:rFonts w:ascii="Garamond" w:hAnsi="Garamond"/>
        </w:rPr>
        <w:t xml:space="preserve"> system</w:t>
      </w:r>
      <w:r w:rsidRPr="0090473D">
        <w:rPr>
          <w:rFonts w:ascii="Garamond" w:hAnsi="Garamond"/>
          <w:spacing w:val="-4"/>
        </w:rPr>
        <w:t xml:space="preserve"> </w:t>
      </w:r>
      <w:r w:rsidRPr="0090473D">
        <w:rPr>
          <w:rFonts w:ascii="Garamond" w:hAnsi="Garamond"/>
        </w:rPr>
        <w:t>issues.</w:t>
      </w:r>
      <w:r w:rsidRPr="0090473D">
        <w:rPr>
          <w:rFonts w:ascii="Garamond" w:hAnsi="Garamond"/>
          <w:spacing w:val="-3"/>
        </w:rPr>
        <w:t xml:space="preserve"> </w:t>
      </w:r>
      <w:r w:rsidRPr="0090473D">
        <w:rPr>
          <w:rFonts w:ascii="Garamond" w:hAnsi="Garamond"/>
        </w:rPr>
        <w:t>Additionally,</w:t>
      </w:r>
      <w:r w:rsidRPr="0090473D">
        <w:rPr>
          <w:rFonts w:ascii="Garamond" w:hAnsi="Garamond"/>
          <w:spacing w:val="-3"/>
        </w:rPr>
        <w:t xml:space="preserve"> </w:t>
      </w:r>
      <w:r w:rsidRPr="0090473D">
        <w:rPr>
          <w:rFonts w:ascii="Garamond" w:hAnsi="Garamond"/>
        </w:rPr>
        <w:t>SBA</w:t>
      </w:r>
      <w:r w:rsidRPr="0090473D">
        <w:rPr>
          <w:rFonts w:ascii="Garamond" w:hAnsi="Garamond"/>
          <w:spacing w:val="-4"/>
        </w:rPr>
        <w:t xml:space="preserve"> </w:t>
      </w:r>
      <w:r w:rsidRPr="0090473D">
        <w:rPr>
          <w:rFonts w:ascii="Garamond" w:hAnsi="Garamond"/>
        </w:rPr>
        <w:t>will</w:t>
      </w:r>
      <w:r w:rsidRPr="0090473D">
        <w:rPr>
          <w:rFonts w:ascii="Garamond" w:hAnsi="Garamond"/>
          <w:spacing w:val="-3"/>
        </w:rPr>
        <w:t xml:space="preserve"> </w:t>
      </w:r>
      <w:r w:rsidRPr="0090473D">
        <w:rPr>
          <w:rFonts w:ascii="Garamond" w:hAnsi="Garamond"/>
        </w:rPr>
        <w:t>not</w:t>
      </w:r>
      <w:r w:rsidRPr="0090473D">
        <w:rPr>
          <w:rFonts w:ascii="Garamond" w:hAnsi="Garamond"/>
          <w:spacing w:val="-3"/>
        </w:rPr>
        <w:t xml:space="preserve"> </w:t>
      </w:r>
      <w:r w:rsidRPr="0090473D">
        <w:rPr>
          <w:rFonts w:ascii="Garamond" w:hAnsi="Garamond"/>
        </w:rPr>
        <w:t>accept</w:t>
      </w:r>
      <w:r w:rsidRPr="0090473D">
        <w:rPr>
          <w:rFonts w:ascii="Garamond" w:hAnsi="Garamond"/>
          <w:spacing w:val="-3"/>
        </w:rPr>
        <w:t xml:space="preserve"> </w:t>
      </w:r>
      <w:r w:rsidRPr="0090473D">
        <w:rPr>
          <w:rFonts w:ascii="Garamond" w:hAnsi="Garamond"/>
        </w:rPr>
        <w:t>any</w:t>
      </w:r>
      <w:r w:rsidRPr="0090473D">
        <w:rPr>
          <w:rFonts w:ascii="Garamond" w:hAnsi="Garamond"/>
          <w:spacing w:val="-3"/>
        </w:rPr>
        <w:t xml:space="preserve"> </w:t>
      </w:r>
      <w:r w:rsidRPr="0090473D">
        <w:rPr>
          <w:rFonts w:ascii="Garamond" w:hAnsi="Garamond"/>
        </w:rPr>
        <w:t>changes,</w:t>
      </w:r>
      <w:r w:rsidRPr="0090473D">
        <w:rPr>
          <w:rFonts w:ascii="Garamond" w:hAnsi="Garamond"/>
          <w:spacing w:val="-3"/>
        </w:rPr>
        <w:t xml:space="preserve"> </w:t>
      </w:r>
      <w:r w:rsidRPr="0090473D">
        <w:rPr>
          <w:rFonts w:ascii="Garamond" w:hAnsi="Garamond"/>
        </w:rPr>
        <w:t>additions,</w:t>
      </w:r>
      <w:r w:rsidRPr="0090473D">
        <w:rPr>
          <w:rFonts w:ascii="Garamond" w:hAnsi="Garamond"/>
          <w:spacing w:val="-4"/>
        </w:rPr>
        <w:t xml:space="preserve"> </w:t>
      </w:r>
      <w:r w:rsidRPr="0090473D">
        <w:rPr>
          <w:rFonts w:ascii="Garamond" w:hAnsi="Garamond"/>
        </w:rPr>
        <w:t>revisions,</w:t>
      </w:r>
      <w:r w:rsidRPr="0090473D">
        <w:rPr>
          <w:rFonts w:ascii="Garamond" w:hAnsi="Garamond"/>
          <w:spacing w:val="-4"/>
        </w:rPr>
        <w:t xml:space="preserve"> </w:t>
      </w:r>
      <w:r w:rsidRPr="0090473D">
        <w:rPr>
          <w:rFonts w:ascii="Garamond" w:hAnsi="Garamond"/>
        </w:rPr>
        <w:t>or</w:t>
      </w:r>
      <w:r w:rsidRPr="0090473D">
        <w:rPr>
          <w:rFonts w:ascii="Garamond" w:hAnsi="Garamond"/>
          <w:spacing w:val="-4"/>
        </w:rPr>
        <w:t xml:space="preserve"> </w:t>
      </w:r>
      <w:r w:rsidRPr="0090473D">
        <w:rPr>
          <w:rFonts w:ascii="Garamond" w:hAnsi="Garamond"/>
        </w:rPr>
        <w:t>deletions</w:t>
      </w:r>
      <w:r w:rsidRPr="0090473D">
        <w:rPr>
          <w:rFonts w:ascii="Garamond" w:hAnsi="Garamond"/>
          <w:spacing w:val="-3"/>
        </w:rPr>
        <w:t xml:space="preserve"> </w:t>
      </w:r>
      <w:r w:rsidRPr="0090473D">
        <w:rPr>
          <w:rFonts w:ascii="Garamond" w:hAnsi="Garamond"/>
        </w:rPr>
        <w:t>to applications made after the application closing date, unless requested by the SBA.</w:t>
      </w:r>
    </w:p>
    <w:p w14:paraId="73F4A773" w14:textId="2CCE5CBF" w:rsidR="004E6B29" w:rsidRDefault="004E6B29" w:rsidP="0090473D">
      <w:pPr>
        <w:ind w:left="720" w:right="162"/>
        <w:rPr>
          <w:rFonts w:ascii="Garamond" w:hAnsi="Garamond"/>
        </w:rPr>
      </w:pPr>
      <w:r w:rsidRPr="0090473D">
        <w:rPr>
          <w:rFonts w:ascii="Garamond" w:hAnsi="Garamond"/>
        </w:rPr>
        <w:t xml:space="preserve">Non-Federal entities should save and print written proof of an electronic submission made at </w:t>
      </w:r>
      <w:hyperlink r:id="rId63" w:history="1">
        <w:r w:rsidR="00740105" w:rsidRPr="00A27153">
          <w:rPr>
            <w:rStyle w:val="Hyperlink"/>
            <w:rFonts w:ascii="Garamond" w:hAnsi="Garamond"/>
          </w:rPr>
          <w:t>www.Grants.gov</w:t>
        </w:r>
      </w:hyperlink>
      <w:r w:rsidRPr="0090473D">
        <w:rPr>
          <w:rFonts w:ascii="Garamond" w:hAnsi="Garamond"/>
          <w:color w:val="0000FF"/>
          <w:spacing w:val="40"/>
        </w:rPr>
        <w:t xml:space="preserve"> </w:t>
      </w:r>
      <w:r w:rsidRPr="0090473D">
        <w:rPr>
          <w:rFonts w:ascii="Garamond" w:hAnsi="Garamond"/>
        </w:rPr>
        <w:t>If</w:t>
      </w:r>
      <w:r w:rsidRPr="0090473D">
        <w:rPr>
          <w:rFonts w:ascii="Garamond" w:hAnsi="Garamond"/>
          <w:spacing w:val="-4"/>
        </w:rPr>
        <w:t xml:space="preserve"> </w:t>
      </w:r>
      <w:r w:rsidRPr="0090473D">
        <w:rPr>
          <w:rFonts w:ascii="Garamond" w:hAnsi="Garamond"/>
        </w:rPr>
        <w:t>problems</w:t>
      </w:r>
      <w:r w:rsidRPr="0090473D">
        <w:rPr>
          <w:rFonts w:ascii="Garamond" w:hAnsi="Garamond"/>
          <w:spacing w:val="-3"/>
        </w:rPr>
        <w:t xml:space="preserve"> </w:t>
      </w:r>
      <w:r w:rsidRPr="0090473D">
        <w:rPr>
          <w:rFonts w:ascii="Garamond" w:hAnsi="Garamond"/>
        </w:rPr>
        <w:t>occur</w:t>
      </w:r>
      <w:r w:rsidRPr="0090473D">
        <w:rPr>
          <w:rFonts w:ascii="Garamond" w:hAnsi="Garamond"/>
          <w:spacing w:val="-3"/>
        </w:rPr>
        <w:t xml:space="preserve"> </w:t>
      </w:r>
      <w:r w:rsidRPr="0090473D">
        <w:rPr>
          <w:rFonts w:ascii="Garamond" w:hAnsi="Garamond"/>
        </w:rPr>
        <w:t>while</w:t>
      </w:r>
      <w:r w:rsidRPr="0090473D">
        <w:rPr>
          <w:rFonts w:ascii="Garamond" w:hAnsi="Garamond"/>
          <w:spacing w:val="-3"/>
        </w:rPr>
        <w:t xml:space="preserve"> </w:t>
      </w:r>
      <w:r w:rsidRPr="0090473D">
        <w:rPr>
          <w:rFonts w:ascii="Garamond" w:hAnsi="Garamond"/>
        </w:rPr>
        <w:t>using</w:t>
      </w:r>
      <w:r w:rsidRPr="0090473D">
        <w:rPr>
          <w:rFonts w:ascii="Garamond" w:hAnsi="Garamond"/>
          <w:spacing w:val="-2"/>
        </w:rPr>
        <w:t xml:space="preserve"> </w:t>
      </w:r>
      <w:hyperlink r:id="rId64">
        <w:r w:rsidRPr="0090473D">
          <w:rPr>
            <w:rFonts w:ascii="Garamond" w:hAnsi="Garamond"/>
          </w:rPr>
          <w:t>www.Grants.gov,</w:t>
        </w:r>
      </w:hyperlink>
      <w:r w:rsidRPr="0090473D">
        <w:rPr>
          <w:rFonts w:ascii="Garamond" w:hAnsi="Garamond"/>
          <w:spacing w:val="-4"/>
        </w:rPr>
        <w:t xml:space="preserve"> </w:t>
      </w:r>
      <w:r w:rsidRPr="0090473D">
        <w:rPr>
          <w:rFonts w:ascii="Garamond" w:hAnsi="Garamond"/>
        </w:rPr>
        <w:t>the</w:t>
      </w:r>
      <w:r w:rsidRPr="0090473D">
        <w:rPr>
          <w:rFonts w:ascii="Garamond" w:hAnsi="Garamond"/>
          <w:spacing w:val="-4"/>
        </w:rPr>
        <w:t xml:space="preserve"> </w:t>
      </w:r>
      <w:r w:rsidRPr="0090473D">
        <w:rPr>
          <w:rFonts w:ascii="Garamond" w:hAnsi="Garamond"/>
        </w:rPr>
        <w:t>applicant</w:t>
      </w:r>
      <w:r w:rsidRPr="0090473D">
        <w:rPr>
          <w:rFonts w:ascii="Garamond" w:hAnsi="Garamond"/>
          <w:spacing w:val="-3"/>
        </w:rPr>
        <w:t xml:space="preserve"> </w:t>
      </w:r>
      <w:r w:rsidRPr="0090473D">
        <w:rPr>
          <w:rFonts w:ascii="Garamond" w:hAnsi="Garamond"/>
        </w:rPr>
        <w:t>is</w:t>
      </w:r>
      <w:r w:rsidRPr="0090473D">
        <w:rPr>
          <w:rFonts w:ascii="Garamond" w:hAnsi="Garamond"/>
          <w:spacing w:val="-2"/>
        </w:rPr>
        <w:t xml:space="preserve"> </w:t>
      </w:r>
      <w:r w:rsidRPr="0090473D">
        <w:rPr>
          <w:rFonts w:ascii="Garamond" w:hAnsi="Garamond"/>
        </w:rPr>
        <w:t>advised</w:t>
      </w:r>
      <w:r w:rsidRPr="0090473D">
        <w:rPr>
          <w:rFonts w:ascii="Garamond" w:hAnsi="Garamond"/>
          <w:spacing w:val="-3"/>
        </w:rPr>
        <w:t xml:space="preserve"> </w:t>
      </w:r>
      <w:r w:rsidRPr="0090473D">
        <w:rPr>
          <w:rFonts w:ascii="Garamond" w:hAnsi="Garamond"/>
        </w:rPr>
        <w:t>to</w:t>
      </w:r>
      <w:r w:rsidRPr="0090473D">
        <w:rPr>
          <w:rFonts w:ascii="Garamond" w:hAnsi="Garamond"/>
          <w:spacing w:val="-5"/>
        </w:rPr>
        <w:t xml:space="preserve"> </w:t>
      </w:r>
      <w:r w:rsidRPr="0090473D">
        <w:rPr>
          <w:rFonts w:ascii="Garamond" w:hAnsi="Garamond"/>
        </w:rPr>
        <w:t xml:space="preserve">(i) print any error message received; and (ii) contact </w:t>
      </w:r>
      <w:hyperlink r:id="rId65">
        <w:r w:rsidRPr="0090473D">
          <w:rPr>
            <w:rFonts w:ascii="Garamond" w:hAnsi="Garamond"/>
            <w:color w:val="0000FF"/>
            <w:u w:val="single" w:color="0000FF"/>
          </w:rPr>
          <w:t>www.Grants.gov</w:t>
        </w:r>
      </w:hyperlink>
      <w:r w:rsidRPr="0090473D">
        <w:rPr>
          <w:rFonts w:ascii="Garamond" w:hAnsi="Garamond"/>
          <w:color w:val="0000FF"/>
          <w:spacing w:val="40"/>
        </w:rPr>
        <w:t xml:space="preserve"> </w:t>
      </w:r>
      <w:r w:rsidRPr="0090473D">
        <w:rPr>
          <w:rFonts w:ascii="Garamond" w:hAnsi="Garamond"/>
        </w:rPr>
        <w:t>for immediate assistance.</w:t>
      </w:r>
    </w:p>
    <w:p w14:paraId="5DD1A669" w14:textId="15935EB8" w:rsidR="00740105" w:rsidRPr="00740105" w:rsidRDefault="00740105" w:rsidP="00740105">
      <w:pPr>
        <w:ind w:left="720" w:right="162"/>
        <w:rPr>
          <w:rFonts w:ascii="Garamond" w:hAnsi="Garamond"/>
          <w:b/>
          <w:bCs/>
        </w:rPr>
      </w:pPr>
      <w:r w:rsidRPr="00740105">
        <w:rPr>
          <w:rFonts w:ascii="Garamond" w:hAnsi="Garamond"/>
          <w:b/>
          <w:bCs/>
        </w:rPr>
        <w:t>Applicants</w:t>
      </w:r>
      <w:r w:rsidRPr="00740105">
        <w:rPr>
          <w:rFonts w:ascii="Garamond" w:hAnsi="Garamond"/>
          <w:b/>
          <w:bCs/>
          <w:spacing w:val="-8"/>
        </w:rPr>
        <w:t xml:space="preserve"> </w:t>
      </w:r>
      <w:r w:rsidRPr="00740105">
        <w:rPr>
          <w:rFonts w:ascii="Garamond" w:hAnsi="Garamond"/>
          <w:b/>
          <w:bCs/>
        </w:rPr>
        <w:t>may</w:t>
      </w:r>
      <w:r w:rsidRPr="00740105">
        <w:rPr>
          <w:rFonts w:ascii="Garamond" w:hAnsi="Garamond"/>
          <w:b/>
          <w:bCs/>
          <w:spacing w:val="-8"/>
        </w:rPr>
        <w:t xml:space="preserve"> </w:t>
      </w:r>
      <w:r w:rsidRPr="00740105">
        <w:rPr>
          <w:rFonts w:ascii="Garamond" w:hAnsi="Garamond"/>
          <w:b/>
          <w:bCs/>
        </w:rPr>
        <w:t>obtain</w:t>
      </w:r>
      <w:r w:rsidRPr="00740105">
        <w:rPr>
          <w:rFonts w:ascii="Garamond" w:hAnsi="Garamond"/>
          <w:b/>
          <w:bCs/>
          <w:spacing w:val="-8"/>
        </w:rPr>
        <w:t xml:space="preserve"> </w:t>
      </w:r>
      <w:r w:rsidRPr="00740105">
        <w:rPr>
          <w:rFonts w:ascii="Garamond" w:hAnsi="Garamond"/>
          <w:b/>
          <w:bCs/>
        </w:rPr>
        <w:t>advice</w:t>
      </w:r>
      <w:r w:rsidRPr="00740105">
        <w:rPr>
          <w:rFonts w:ascii="Garamond" w:hAnsi="Garamond"/>
          <w:b/>
          <w:bCs/>
          <w:spacing w:val="-8"/>
        </w:rPr>
        <w:t xml:space="preserve"> </w:t>
      </w:r>
      <w:r w:rsidRPr="00740105">
        <w:rPr>
          <w:rFonts w:ascii="Garamond" w:hAnsi="Garamond"/>
          <w:b/>
          <w:bCs/>
        </w:rPr>
        <w:t>and</w:t>
      </w:r>
      <w:r w:rsidRPr="00740105">
        <w:rPr>
          <w:rFonts w:ascii="Garamond" w:hAnsi="Garamond"/>
          <w:b/>
          <w:bCs/>
          <w:spacing w:val="-8"/>
        </w:rPr>
        <w:t xml:space="preserve"> </w:t>
      </w:r>
      <w:r w:rsidRPr="00740105">
        <w:rPr>
          <w:rFonts w:ascii="Garamond" w:hAnsi="Garamond"/>
          <w:b/>
          <w:bCs/>
        </w:rPr>
        <w:t>assistance</w:t>
      </w:r>
      <w:r w:rsidRPr="00740105">
        <w:rPr>
          <w:rFonts w:ascii="Garamond" w:hAnsi="Garamond"/>
          <w:b/>
          <w:bCs/>
          <w:spacing w:val="-8"/>
        </w:rPr>
        <w:t xml:space="preserve"> </w:t>
      </w:r>
      <w:r w:rsidRPr="00740105">
        <w:rPr>
          <w:rFonts w:ascii="Garamond" w:hAnsi="Garamond"/>
          <w:b/>
          <w:bCs/>
        </w:rPr>
        <w:t>with</w:t>
      </w:r>
      <w:r w:rsidRPr="00740105">
        <w:rPr>
          <w:rFonts w:ascii="Garamond" w:hAnsi="Garamond"/>
          <w:b/>
          <w:bCs/>
          <w:spacing w:val="-8"/>
        </w:rPr>
        <w:t xml:space="preserve"> </w:t>
      </w:r>
      <w:r w:rsidRPr="00740105">
        <w:rPr>
          <w:rFonts w:ascii="Garamond" w:hAnsi="Garamond"/>
          <w:b/>
          <w:bCs/>
        </w:rPr>
        <w:t>the</w:t>
      </w:r>
      <w:r w:rsidRPr="00740105">
        <w:rPr>
          <w:rFonts w:ascii="Garamond" w:hAnsi="Garamond"/>
          <w:b/>
          <w:bCs/>
          <w:spacing w:val="-7"/>
        </w:rPr>
        <w:t xml:space="preserve"> </w:t>
      </w:r>
      <w:hyperlink r:id="rId66">
        <w:r w:rsidRPr="00740105">
          <w:rPr>
            <w:rFonts w:ascii="Garamond" w:hAnsi="Garamond"/>
            <w:b/>
            <w:bCs/>
            <w:color w:val="0000FF"/>
            <w:u w:val="single"/>
          </w:rPr>
          <w:t>www.Grants.gov</w:t>
        </w:r>
      </w:hyperlink>
      <w:r w:rsidRPr="00740105">
        <w:rPr>
          <w:rFonts w:ascii="Garamond" w:hAnsi="Garamond"/>
          <w:b/>
          <w:bCs/>
          <w:color w:val="0000FF"/>
          <w:spacing w:val="-8"/>
        </w:rPr>
        <w:t xml:space="preserve"> </w:t>
      </w:r>
      <w:r w:rsidRPr="00740105">
        <w:rPr>
          <w:rFonts w:ascii="Garamond" w:hAnsi="Garamond"/>
          <w:b/>
          <w:bCs/>
        </w:rPr>
        <w:t>process</w:t>
      </w:r>
      <w:r w:rsidRPr="00740105">
        <w:rPr>
          <w:rFonts w:ascii="Garamond" w:hAnsi="Garamond"/>
          <w:b/>
          <w:bCs/>
          <w:spacing w:val="-8"/>
        </w:rPr>
        <w:t xml:space="preserve"> </w:t>
      </w:r>
      <w:r w:rsidRPr="00740105">
        <w:rPr>
          <w:rFonts w:ascii="Garamond" w:hAnsi="Garamond"/>
          <w:b/>
          <w:bCs/>
        </w:rPr>
        <w:t>by</w:t>
      </w:r>
      <w:r w:rsidRPr="00740105">
        <w:rPr>
          <w:rFonts w:ascii="Garamond" w:hAnsi="Garamond"/>
          <w:b/>
          <w:bCs/>
          <w:spacing w:val="-9"/>
        </w:rPr>
        <w:t xml:space="preserve"> </w:t>
      </w:r>
      <w:r w:rsidRPr="00740105">
        <w:rPr>
          <w:rFonts w:ascii="Garamond" w:hAnsi="Garamond"/>
          <w:b/>
          <w:bCs/>
          <w:spacing w:val="-2"/>
        </w:rPr>
        <w:t xml:space="preserve">visiting </w:t>
      </w:r>
      <w:hyperlink r:id="rId67">
        <w:r w:rsidRPr="00740105">
          <w:rPr>
            <w:rFonts w:ascii="Garamond" w:hAnsi="Garamond"/>
            <w:b/>
            <w:bCs/>
            <w:color w:val="0000FF"/>
            <w:u w:val="single" w:color="0000FF"/>
          </w:rPr>
          <w:t>Home</w:t>
        </w:r>
        <w:r w:rsidRPr="00740105">
          <w:rPr>
            <w:rFonts w:ascii="Garamond" w:hAnsi="Garamond"/>
            <w:b/>
            <w:bCs/>
            <w:color w:val="0000FF"/>
            <w:spacing w:val="-4"/>
            <w:u w:val="single" w:color="0000FF"/>
          </w:rPr>
          <w:t xml:space="preserve"> </w:t>
        </w:r>
        <w:r w:rsidRPr="00740105">
          <w:rPr>
            <w:rFonts w:ascii="Garamond" w:hAnsi="Garamond"/>
            <w:b/>
            <w:bCs/>
            <w:color w:val="0000FF"/>
            <w:u w:val="single" w:color="0000FF"/>
          </w:rPr>
          <w:t>|</w:t>
        </w:r>
        <w:r w:rsidRPr="00740105">
          <w:rPr>
            <w:rFonts w:ascii="Garamond" w:hAnsi="Garamond"/>
            <w:b/>
            <w:bCs/>
            <w:color w:val="0000FF"/>
            <w:spacing w:val="-4"/>
            <w:u w:val="single" w:color="0000FF"/>
          </w:rPr>
          <w:t xml:space="preserve"> </w:t>
        </w:r>
        <w:r w:rsidRPr="00740105">
          <w:rPr>
            <w:rFonts w:ascii="Garamond" w:hAnsi="Garamond"/>
            <w:b/>
            <w:bCs/>
            <w:color w:val="0000FF"/>
            <w:u w:val="single" w:color="0000FF"/>
          </w:rPr>
          <w:t>GRANTS.GOV</w:t>
        </w:r>
      </w:hyperlink>
      <w:r w:rsidRPr="00740105">
        <w:rPr>
          <w:rFonts w:ascii="Garamond" w:hAnsi="Garamond"/>
          <w:b/>
          <w:bCs/>
          <w:color w:val="0000FF"/>
          <w:spacing w:val="-4"/>
        </w:rPr>
        <w:t xml:space="preserve"> </w:t>
      </w:r>
      <w:r w:rsidRPr="00740105">
        <w:rPr>
          <w:rFonts w:ascii="Garamond" w:hAnsi="Garamond"/>
          <w:b/>
          <w:bCs/>
        </w:rPr>
        <w:t>or</w:t>
      </w:r>
      <w:r w:rsidRPr="00740105">
        <w:rPr>
          <w:rFonts w:ascii="Garamond" w:hAnsi="Garamond"/>
          <w:b/>
          <w:bCs/>
          <w:spacing w:val="-4"/>
        </w:rPr>
        <w:t xml:space="preserve"> </w:t>
      </w:r>
      <w:r w:rsidRPr="00740105">
        <w:rPr>
          <w:rFonts w:ascii="Garamond" w:hAnsi="Garamond"/>
          <w:b/>
          <w:bCs/>
        </w:rPr>
        <w:t>by</w:t>
      </w:r>
      <w:r w:rsidRPr="00740105">
        <w:rPr>
          <w:rFonts w:ascii="Garamond" w:hAnsi="Garamond"/>
          <w:b/>
          <w:bCs/>
          <w:spacing w:val="-3"/>
        </w:rPr>
        <w:t xml:space="preserve"> </w:t>
      </w:r>
      <w:r w:rsidRPr="00740105">
        <w:rPr>
          <w:rFonts w:ascii="Garamond" w:hAnsi="Garamond"/>
          <w:b/>
          <w:bCs/>
        </w:rPr>
        <w:t>calling</w:t>
      </w:r>
      <w:r w:rsidRPr="00740105">
        <w:rPr>
          <w:rFonts w:ascii="Garamond" w:hAnsi="Garamond"/>
          <w:b/>
          <w:bCs/>
          <w:spacing w:val="-4"/>
        </w:rPr>
        <w:t xml:space="preserve"> </w:t>
      </w:r>
      <w:r w:rsidRPr="00740105">
        <w:rPr>
          <w:rFonts w:ascii="Garamond" w:hAnsi="Garamond"/>
          <w:b/>
          <w:bCs/>
        </w:rPr>
        <w:t>1-800-518-</w:t>
      </w:r>
      <w:r w:rsidRPr="00740105">
        <w:rPr>
          <w:rFonts w:ascii="Garamond" w:hAnsi="Garamond"/>
          <w:b/>
          <w:bCs/>
          <w:spacing w:val="-4"/>
        </w:rPr>
        <w:t xml:space="preserve">4726. </w:t>
      </w:r>
    </w:p>
    <w:p w14:paraId="03113EF1" w14:textId="77777777" w:rsidR="00F02869" w:rsidRPr="00F13BCF" w:rsidRDefault="00F02869" w:rsidP="00B85DF7">
      <w:pPr>
        <w:rPr>
          <w:rFonts w:ascii="Garamond" w:hAnsi="Garamond"/>
          <w:b/>
        </w:rPr>
      </w:pPr>
      <w:r w:rsidRPr="00F13BCF">
        <w:rPr>
          <w:rFonts w:ascii="Garamond" w:hAnsi="Garamond"/>
        </w:rPr>
        <w:t>5.0</w:t>
      </w:r>
      <w:r w:rsidRPr="00F13BCF">
        <w:rPr>
          <w:rFonts w:ascii="Garamond" w:hAnsi="Garamond"/>
        </w:rPr>
        <w:tab/>
      </w:r>
      <w:r w:rsidRPr="00F13BCF">
        <w:rPr>
          <w:rFonts w:ascii="Garamond" w:hAnsi="Garamond"/>
          <w:b/>
        </w:rPr>
        <w:t>Section V - Application Review Information</w:t>
      </w:r>
    </w:p>
    <w:p w14:paraId="47A8645D" w14:textId="77777777" w:rsidR="00F02869" w:rsidRPr="00F13BCF" w:rsidRDefault="00F02869" w:rsidP="00B85DF7">
      <w:pPr>
        <w:rPr>
          <w:rFonts w:ascii="Garamond" w:hAnsi="Garamond"/>
          <w:i/>
        </w:rPr>
      </w:pPr>
      <w:r w:rsidRPr="00F13BCF">
        <w:rPr>
          <w:rFonts w:ascii="Garamond" w:hAnsi="Garamond"/>
        </w:rPr>
        <w:t>5.1</w:t>
      </w:r>
      <w:r w:rsidRPr="00F13BCF">
        <w:rPr>
          <w:rFonts w:ascii="Garamond" w:hAnsi="Garamond"/>
        </w:rPr>
        <w:tab/>
      </w:r>
      <w:r w:rsidR="001B4C42">
        <w:rPr>
          <w:rFonts w:ascii="Garamond" w:hAnsi="Garamond"/>
          <w:i/>
        </w:rPr>
        <w:t>General</w:t>
      </w:r>
    </w:p>
    <w:p w14:paraId="41357628" w14:textId="4F56663D" w:rsidR="009975D3" w:rsidRPr="009975D3" w:rsidRDefault="009975D3" w:rsidP="009975D3">
      <w:pPr>
        <w:pStyle w:val="BodyText"/>
        <w:spacing w:before="120"/>
        <w:ind w:left="720" w:right="188"/>
        <w:rPr>
          <w:rFonts w:ascii="Garamond" w:hAnsi="Garamond"/>
        </w:rPr>
      </w:pPr>
      <w:r w:rsidRPr="009975D3">
        <w:rPr>
          <w:rFonts w:ascii="Garamond" w:hAnsi="Garamond"/>
        </w:rPr>
        <w:t>The</w:t>
      </w:r>
      <w:r w:rsidRPr="009975D3">
        <w:rPr>
          <w:rFonts w:ascii="Garamond" w:hAnsi="Garamond"/>
          <w:spacing w:val="-3"/>
        </w:rPr>
        <w:t xml:space="preserve"> </w:t>
      </w:r>
      <w:r w:rsidRPr="009975D3">
        <w:rPr>
          <w:rFonts w:ascii="Garamond" w:hAnsi="Garamond"/>
        </w:rPr>
        <w:t>entire</w:t>
      </w:r>
      <w:r w:rsidRPr="009975D3">
        <w:rPr>
          <w:rFonts w:ascii="Garamond" w:hAnsi="Garamond"/>
          <w:spacing w:val="-2"/>
        </w:rPr>
        <w:t xml:space="preserve"> </w:t>
      </w:r>
      <w:r w:rsidRPr="009975D3">
        <w:rPr>
          <w:rFonts w:ascii="Garamond" w:hAnsi="Garamond"/>
        </w:rPr>
        <w:t>application</w:t>
      </w:r>
      <w:r w:rsidRPr="009975D3">
        <w:rPr>
          <w:rFonts w:ascii="Garamond" w:hAnsi="Garamond"/>
          <w:spacing w:val="-4"/>
        </w:rPr>
        <w:t xml:space="preserve"> </w:t>
      </w:r>
      <w:r w:rsidRPr="009975D3">
        <w:rPr>
          <w:rFonts w:ascii="Garamond" w:hAnsi="Garamond"/>
        </w:rPr>
        <w:t>package,</w:t>
      </w:r>
      <w:r w:rsidRPr="009975D3">
        <w:rPr>
          <w:rFonts w:ascii="Garamond" w:hAnsi="Garamond"/>
          <w:spacing w:val="-4"/>
        </w:rPr>
        <w:t xml:space="preserve"> </w:t>
      </w:r>
      <w:r w:rsidRPr="009975D3">
        <w:rPr>
          <w:rFonts w:ascii="Garamond" w:hAnsi="Garamond"/>
        </w:rPr>
        <w:t>comprised</w:t>
      </w:r>
      <w:r w:rsidRPr="009975D3">
        <w:rPr>
          <w:rFonts w:ascii="Garamond" w:hAnsi="Garamond"/>
          <w:spacing w:val="-3"/>
        </w:rPr>
        <w:t xml:space="preserve"> </w:t>
      </w:r>
      <w:r w:rsidRPr="009975D3">
        <w:rPr>
          <w:rFonts w:ascii="Garamond" w:hAnsi="Garamond"/>
        </w:rPr>
        <w:t>of</w:t>
      </w:r>
      <w:r w:rsidRPr="009975D3">
        <w:rPr>
          <w:rFonts w:ascii="Garamond" w:hAnsi="Garamond"/>
          <w:spacing w:val="-4"/>
        </w:rPr>
        <w:t xml:space="preserve"> </w:t>
      </w:r>
      <w:r w:rsidRPr="009975D3">
        <w:rPr>
          <w:rFonts w:ascii="Garamond" w:hAnsi="Garamond"/>
        </w:rPr>
        <w:t>the</w:t>
      </w:r>
      <w:r w:rsidRPr="009975D3">
        <w:rPr>
          <w:rFonts w:ascii="Garamond" w:hAnsi="Garamond"/>
          <w:spacing w:val="-4"/>
        </w:rPr>
        <w:t xml:space="preserve"> </w:t>
      </w:r>
      <w:r w:rsidRPr="009975D3">
        <w:rPr>
          <w:rFonts w:ascii="Garamond" w:hAnsi="Garamond"/>
        </w:rPr>
        <w:t>technical</w:t>
      </w:r>
      <w:r w:rsidRPr="009975D3">
        <w:rPr>
          <w:rFonts w:ascii="Garamond" w:hAnsi="Garamond"/>
          <w:spacing w:val="-4"/>
        </w:rPr>
        <w:t xml:space="preserve"> </w:t>
      </w:r>
      <w:r w:rsidRPr="009975D3">
        <w:rPr>
          <w:rFonts w:ascii="Garamond" w:hAnsi="Garamond"/>
        </w:rPr>
        <w:t>proposal</w:t>
      </w:r>
      <w:r w:rsidRPr="009975D3">
        <w:rPr>
          <w:rFonts w:ascii="Garamond" w:hAnsi="Garamond"/>
          <w:spacing w:val="-3"/>
        </w:rPr>
        <w:t xml:space="preserve"> </w:t>
      </w:r>
      <w:r w:rsidRPr="009975D3">
        <w:rPr>
          <w:rFonts w:ascii="Garamond" w:hAnsi="Garamond"/>
        </w:rPr>
        <w:t>(using</w:t>
      </w:r>
      <w:r w:rsidRPr="009975D3">
        <w:rPr>
          <w:rFonts w:ascii="Garamond" w:hAnsi="Garamond"/>
          <w:spacing w:val="-3"/>
        </w:rPr>
        <w:t xml:space="preserve"> </w:t>
      </w:r>
      <w:r w:rsidRPr="009975D3">
        <w:rPr>
          <w:rFonts w:ascii="Garamond" w:hAnsi="Garamond"/>
        </w:rPr>
        <w:t>required</w:t>
      </w:r>
      <w:r w:rsidRPr="009975D3">
        <w:rPr>
          <w:rFonts w:ascii="Garamond" w:hAnsi="Garamond"/>
          <w:spacing w:val="-2"/>
        </w:rPr>
        <w:t xml:space="preserve"> </w:t>
      </w:r>
      <w:r w:rsidRPr="009975D3">
        <w:rPr>
          <w:rFonts w:ascii="Garamond" w:hAnsi="Garamond"/>
        </w:rPr>
        <w:t>template</w:t>
      </w:r>
      <w:r w:rsidRPr="009975D3">
        <w:rPr>
          <w:rFonts w:ascii="Garamond" w:hAnsi="Garamond"/>
          <w:spacing w:val="-3"/>
        </w:rPr>
        <w:t xml:space="preserve"> </w:t>
      </w:r>
      <w:r w:rsidRPr="009975D3">
        <w:rPr>
          <w:rFonts w:ascii="Garamond" w:hAnsi="Garamond"/>
        </w:rPr>
        <w:t xml:space="preserve">format), and all additional attachments, will be evaluated on its comprehensiveness, completeness, and overall </w:t>
      </w:r>
      <w:r w:rsidRPr="009975D3">
        <w:rPr>
          <w:rFonts w:ascii="Garamond" w:hAnsi="Garamond"/>
          <w:spacing w:val="-2"/>
        </w:rPr>
        <w:t>quality.</w:t>
      </w:r>
    </w:p>
    <w:p w14:paraId="3B02C43C" w14:textId="6122F2D3" w:rsidR="009975D3" w:rsidRPr="009975D3" w:rsidRDefault="009975D3" w:rsidP="009975D3">
      <w:pPr>
        <w:pStyle w:val="BodyText"/>
        <w:spacing w:before="120"/>
        <w:ind w:left="720" w:right="144"/>
        <w:rPr>
          <w:rFonts w:ascii="Garamond" w:hAnsi="Garamond"/>
        </w:rPr>
      </w:pPr>
      <w:r w:rsidRPr="009975D3">
        <w:rPr>
          <w:rFonts w:ascii="Garamond" w:hAnsi="Garamond"/>
          <w:u w:val="single"/>
        </w:rPr>
        <w:t xml:space="preserve">All applications successfully submitted to SBA via </w:t>
      </w:r>
      <w:r>
        <w:rPr>
          <w:rFonts w:ascii="Garamond" w:hAnsi="Garamond"/>
          <w:u w:val="single"/>
        </w:rPr>
        <w:tab/>
      </w:r>
      <w:r w:rsidRPr="001A4DB6">
        <w:rPr>
          <w:rFonts w:ascii="Garamond" w:hAnsi="Garamond"/>
          <w:color w:val="0000FF"/>
          <w:u w:val="single"/>
        </w:rPr>
        <w:t>www.Grants.gov</w:t>
      </w:r>
      <w:r w:rsidRPr="001A4DB6">
        <w:rPr>
          <w:rFonts w:ascii="Garamond" w:hAnsi="Garamond"/>
          <w:u w:val="single"/>
        </w:rPr>
        <w:t xml:space="preserve"> will undergo a screening process, </w:t>
      </w:r>
      <w:r w:rsidRPr="009975D3">
        <w:rPr>
          <w:rFonts w:ascii="Garamond" w:hAnsi="Garamond"/>
          <w:u w:val="single"/>
        </w:rPr>
        <w:t>consisting</w:t>
      </w:r>
      <w:r w:rsidRPr="009975D3">
        <w:rPr>
          <w:rFonts w:ascii="Garamond" w:hAnsi="Garamond"/>
          <w:spacing w:val="-2"/>
          <w:u w:val="single"/>
        </w:rPr>
        <w:t xml:space="preserve"> </w:t>
      </w:r>
      <w:r w:rsidRPr="009975D3">
        <w:rPr>
          <w:rFonts w:ascii="Garamond" w:hAnsi="Garamond"/>
          <w:u w:val="single"/>
        </w:rPr>
        <w:t>of</w:t>
      </w:r>
      <w:r w:rsidRPr="009975D3">
        <w:rPr>
          <w:rFonts w:ascii="Garamond" w:hAnsi="Garamond"/>
          <w:spacing w:val="-3"/>
          <w:u w:val="single"/>
        </w:rPr>
        <w:t xml:space="preserve"> </w:t>
      </w:r>
      <w:r w:rsidRPr="009975D3">
        <w:rPr>
          <w:rFonts w:ascii="Garamond" w:hAnsi="Garamond"/>
          <w:u w:val="single"/>
        </w:rPr>
        <w:t>a</w:t>
      </w:r>
      <w:r w:rsidRPr="009975D3">
        <w:rPr>
          <w:rFonts w:ascii="Garamond" w:hAnsi="Garamond"/>
          <w:spacing w:val="-2"/>
          <w:u w:val="single"/>
        </w:rPr>
        <w:t xml:space="preserve"> </w:t>
      </w:r>
      <w:r w:rsidRPr="009975D3">
        <w:rPr>
          <w:rFonts w:ascii="Garamond" w:hAnsi="Garamond"/>
          <w:u w:val="single"/>
        </w:rPr>
        <w:t>review</w:t>
      </w:r>
      <w:r w:rsidRPr="009975D3">
        <w:rPr>
          <w:rFonts w:ascii="Garamond" w:hAnsi="Garamond"/>
          <w:spacing w:val="-3"/>
          <w:u w:val="single"/>
        </w:rPr>
        <w:t xml:space="preserve"> </w:t>
      </w:r>
      <w:r w:rsidRPr="009975D3">
        <w:rPr>
          <w:rFonts w:ascii="Garamond" w:hAnsi="Garamond"/>
          <w:u w:val="single"/>
        </w:rPr>
        <w:t>for</w:t>
      </w:r>
      <w:r w:rsidRPr="009975D3">
        <w:rPr>
          <w:rFonts w:ascii="Garamond" w:hAnsi="Garamond"/>
          <w:spacing w:val="-4"/>
          <w:u w:val="single"/>
        </w:rPr>
        <w:t xml:space="preserve"> </w:t>
      </w:r>
      <w:r w:rsidRPr="009975D3">
        <w:rPr>
          <w:rFonts w:ascii="Garamond" w:hAnsi="Garamond"/>
          <w:u w:val="single"/>
        </w:rPr>
        <w:t>eligibility</w:t>
      </w:r>
      <w:r w:rsidRPr="009975D3">
        <w:rPr>
          <w:rFonts w:ascii="Garamond" w:hAnsi="Garamond"/>
          <w:spacing w:val="-3"/>
          <w:u w:val="single"/>
        </w:rPr>
        <w:t xml:space="preserve"> </w:t>
      </w:r>
      <w:r w:rsidRPr="009975D3">
        <w:rPr>
          <w:rFonts w:ascii="Garamond" w:hAnsi="Garamond"/>
          <w:u w:val="single"/>
        </w:rPr>
        <w:t>and</w:t>
      </w:r>
      <w:r w:rsidRPr="009975D3">
        <w:rPr>
          <w:rFonts w:ascii="Garamond" w:hAnsi="Garamond"/>
          <w:spacing w:val="-3"/>
          <w:u w:val="single"/>
        </w:rPr>
        <w:t xml:space="preserve"> </w:t>
      </w:r>
      <w:r w:rsidRPr="009975D3">
        <w:rPr>
          <w:rFonts w:ascii="Garamond" w:hAnsi="Garamond"/>
          <w:u w:val="single"/>
        </w:rPr>
        <w:t>application</w:t>
      </w:r>
      <w:r w:rsidRPr="009975D3">
        <w:rPr>
          <w:rFonts w:ascii="Garamond" w:hAnsi="Garamond"/>
          <w:spacing w:val="-3"/>
          <w:u w:val="single"/>
        </w:rPr>
        <w:t xml:space="preserve"> </w:t>
      </w:r>
      <w:r w:rsidRPr="009975D3">
        <w:rPr>
          <w:rFonts w:ascii="Garamond" w:hAnsi="Garamond"/>
          <w:u w:val="single"/>
        </w:rPr>
        <w:t>completeness.</w:t>
      </w:r>
      <w:r w:rsidRPr="009975D3">
        <w:rPr>
          <w:rFonts w:ascii="Garamond" w:hAnsi="Garamond"/>
          <w:spacing w:val="-4"/>
          <w:u w:val="single"/>
        </w:rPr>
        <w:t xml:space="preserve"> </w:t>
      </w:r>
      <w:r w:rsidRPr="009975D3">
        <w:rPr>
          <w:rFonts w:ascii="Garamond" w:hAnsi="Garamond"/>
          <w:u w:val="single"/>
        </w:rPr>
        <w:t>Applications</w:t>
      </w:r>
      <w:r w:rsidRPr="009975D3">
        <w:rPr>
          <w:rFonts w:ascii="Garamond" w:hAnsi="Garamond"/>
          <w:spacing w:val="-4"/>
          <w:u w:val="single"/>
        </w:rPr>
        <w:t xml:space="preserve"> </w:t>
      </w:r>
      <w:r w:rsidRPr="009975D3">
        <w:rPr>
          <w:rFonts w:ascii="Garamond" w:hAnsi="Garamond"/>
          <w:u w:val="single"/>
        </w:rPr>
        <w:t>will</w:t>
      </w:r>
      <w:r w:rsidRPr="009975D3">
        <w:rPr>
          <w:rFonts w:ascii="Garamond" w:hAnsi="Garamond"/>
          <w:spacing w:val="-4"/>
          <w:u w:val="single"/>
        </w:rPr>
        <w:t xml:space="preserve"> </w:t>
      </w:r>
      <w:r w:rsidRPr="009975D3">
        <w:rPr>
          <w:rFonts w:ascii="Garamond" w:hAnsi="Garamond"/>
          <w:u w:val="single"/>
        </w:rPr>
        <w:t>be</w:t>
      </w:r>
      <w:r w:rsidRPr="009975D3">
        <w:rPr>
          <w:rFonts w:ascii="Garamond" w:hAnsi="Garamond"/>
          <w:spacing w:val="-3"/>
          <w:u w:val="single"/>
        </w:rPr>
        <w:t xml:space="preserve"> </w:t>
      </w:r>
      <w:r w:rsidRPr="009975D3">
        <w:rPr>
          <w:rFonts w:ascii="Garamond" w:hAnsi="Garamond"/>
          <w:u w:val="single"/>
        </w:rPr>
        <w:t>rejected</w:t>
      </w:r>
      <w:r w:rsidRPr="009975D3">
        <w:rPr>
          <w:rFonts w:ascii="Garamond" w:hAnsi="Garamond"/>
          <w:spacing w:val="-4"/>
          <w:u w:val="single"/>
        </w:rPr>
        <w:t xml:space="preserve"> </w:t>
      </w:r>
      <w:r w:rsidRPr="009975D3">
        <w:rPr>
          <w:rFonts w:ascii="Garamond" w:hAnsi="Garamond"/>
          <w:u w:val="single"/>
        </w:rPr>
        <w:t>without</w:t>
      </w:r>
      <w:r w:rsidRPr="009975D3">
        <w:rPr>
          <w:rFonts w:ascii="Garamond" w:hAnsi="Garamond"/>
        </w:rPr>
        <w:t xml:space="preserve"> </w:t>
      </w:r>
      <w:r w:rsidRPr="009975D3">
        <w:rPr>
          <w:rFonts w:ascii="Garamond" w:hAnsi="Garamond"/>
          <w:u w:val="single"/>
        </w:rPr>
        <w:t xml:space="preserve">further evaluation if they are submitted by ineligible </w:t>
      </w:r>
      <w:r w:rsidR="00BA6A3D" w:rsidRPr="009975D3">
        <w:rPr>
          <w:rFonts w:ascii="Garamond" w:hAnsi="Garamond"/>
          <w:u w:val="single"/>
        </w:rPr>
        <w:t>entities,</w:t>
      </w:r>
      <w:r w:rsidRPr="009975D3">
        <w:rPr>
          <w:rFonts w:ascii="Garamond" w:hAnsi="Garamond"/>
          <w:u w:val="single"/>
        </w:rPr>
        <w:t xml:space="preserve"> or they are non-responsive to the</w:t>
      </w:r>
      <w:r w:rsidRPr="009975D3">
        <w:rPr>
          <w:rFonts w:ascii="Garamond" w:hAnsi="Garamond"/>
        </w:rPr>
        <w:t xml:space="preserve"> </w:t>
      </w:r>
      <w:r w:rsidRPr="009975D3">
        <w:rPr>
          <w:rFonts w:ascii="Garamond" w:hAnsi="Garamond"/>
          <w:u w:val="single"/>
        </w:rPr>
        <w:t>requirements of this Notice of Funding Opportunity.</w:t>
      </w:r>
    </w:p>
    <w:p w14:paraId="506C5E08" w14:textId="5695A335" w:rsidR="009975D3" w:rsidRPr="009975D3" w:rsidRDefault="009975D3" w:rsidP="009975D3">
      <w:pPr>
        <w:ind w:left="720"/>
        <w:rPr>
          <w:rFonts w:ascii="Garamond" w:hAnsi="Garamond"/>
        </w:rPr>
      </w:pPr>
      <w:r w:rsidRPr="009975D3">
        <w:rPr>
          <w:rFonts w:ascii="Garamond" w:hAnsi="Garamond"/>
        </w:rPr>
        <w:t>In addition, an applicant must disclose in its application if it currently holds any other financial assistance awards from SBA or has any other applications for SBA financial assistance awards still pending.</w:t>
      </w:r>
      <w:r w:rsidRPr="009975D3">
        <w:rPr>
          <w:rFonts w:ascii="Garamond" w:hAnsi="Garamond"/>
          <w:spacing w:val="-4"/>
        </w:rPr>
        <w:t xml:space="preserve"> </w:t>
      </w:r>
      <w:r w:rsidRPr="009975D3">
        <w:rPr>
          <w:rFonts w:ascii="Garamond" w:hAnsi="Garamond"/>
        </w:rPr>
        <w:t>If</w:t>
      </w:r>
      <w:r w:rsidRPr="009975D3">
        <w:rPr>
          <w:rFonts w:ascii="Garamond" w:hAnsi="Garamond"/>
          <w:spacing w:val="-4"/>
        </w:rPr>
        <w:t xml:space="preserve"> </w:t>
      </w:r>
      <w:r w:rsidRPr="009975D3">
        <w:rPr>
          <w:rFonts w:ascii="Garamond" w:hAnsi="Garamond"/>
        </w:rPr>
        <w:t>it</w:t>
      </w:r>
      <w:r w:rsidRPr="009975D3">
        <w:rPr>
          <w:rFonts w:ascii="Garamond" w:hAnsi="Garamond"/>
          <w:spacing w:val="-2"/>
        </w:rPr>
        <w:t xml:space="preserve"> </w:t>
      </w:r>
      <w:r w:rsidRPr="009975D3">
        <w:rPr>
          <w:rFonts w:ascii="Garamond" w:hAnsi="Garamond"/>
        </w:rPr>
        <w:t>does,</w:t>
      </w:r>
      <w:r w:rsidRPr="009975D3">
        <w:rPr>
          <w:rFonts w:ascii="Garamond" w:hAnsi="Garamond"/>
          <w:spacing w:val="-4"/>
        </w:rPr>
        <w:t xml:space="preserve"> </w:t>
      </w:r>
      <w:r w:rsidRPr="009975D3">
        <w:rPr>
          <w:rFonts w:ascii="Garamond" w:hAnsi="Garamond"/>
        </w:rPr>
        <w:t>the</w:t>
      </w:r>
      <w:r w:rsidRPr="009975D3">
        <w:rPr>
          <w:rFonts w:ascii="Garamond" w:hAnsi="Garamond"/>
          <w:spacing w:val="-3"/>
        </w:rPr>
        <w:t xml:space="preserve"> </w:t>
      </w:r>
      <w:r w:rsidRPr="009975D3">
        <w:rPr>
          <w:rFonts w:ascii="Garamond" w:hAnsi="Garamond"/>
        </w:rPr>
        <w:t>applicant</w:t>
      </w:r>
      <w:r w:rsidRPr="009975D3">
        <w:rPr>
          <w:rFonts w:ascii="Garamond" w:hAnsi="Garamond"/>
          <w:spacing w:val="-3"/>
        </w:rPr>
        <w:t xml:space="preserve"> </w:t>
      </w:r>
      <w:r w:rsidRPr="009975D3">
        <w:rPr>
          <w:rFonts w:ascii="Garamond" w:hAnsi="Garamond"/>
        </w:rPr>
        <w:t>must</w:t>
      </w:r>
      <w:r w:rsidRPr="009975D3">
        <w:rPr>
          <w:rFonts w:ascii="Garamond" w:hAnsi="Garamond"/>
          <w:spacing w:val="-3"/>
        </w:rPr>
        <w:t xml:space="preserve"> </w:t>
      </w:r>
      <w:r w:rsidRPr="009975D3">
        <w:rPr>
          <w:rFonts w:ascii="Garamond" w:hAnsi="Garamond"/>
        </w:rPr>
        <w:t>identify</w:t>
      </w:r>
      <w:r w:rsidRPr="009975D3">
        <w:rPr>
          <w:rFonts w:ascii="Garamond" w:hAnsi="Garamond"/>
          <w:spacing w:val="-3"/>
        </w:rPr>
        <w:t xml:space="preserve"> </w:t>
      </w:r>
      <w:r w:rsidRPr="009975D3">
        <w:rPr>
          <w:rFonts w:ascii="Garamond" w:hAnsi="Garamond"/>
        </w:rPr>
        <w:t>how</w:t>
      </w:r>
      <w:r w:rsidRPr="009975D3">
        <w:rPr>
          <w:rFonts w:ascii="Garamond" w:hAnsi="Garamond"/>
          <w:spacing w:val="-3"/>
        </w:rPr>
        <w:t xml:space="preserve"> </w:t>
      </w:r>
      <w:r w:rsidRPr="009975D3">
        <w:rPr>
          <w:rFonts w:ascii="Garamond" w:hAnsi="Garamond"/>
        </w:rPr>
        <w:t>it</w:t>
      </w:r>
      <w:r w:rsidRPr="009975D3">
        <w:rPr>
          <w:rFonts w:ascii="Garamond" w:hAnsi="Garamond"/>
          <w:spacing w:val="-2"/>
        </w:rPr>
        <w:t xml:space="preserve"> </w:t>
      </w:r>
      <w:r w:rsidRPr="009975D3">
        <w:rPr>
          <w:rFonts w:ascii="Garamond" w:hAnsi="Garamond"/>
        </w:rPr>
        <w:t>will</w:t>
      </w:r>
      <w:r w:rsidRPr="009975D3">
        <w:rPr>
          <w:rFonts w:ascii="Garamond" w:hAnsi="Garamond"/>
          <w:spacing w:val="-4"/>
        </w:rPr>
        <w:t xml:space="preserve"> </w:t>
      </w:r>
      <w:r w:rsidRPr="009975D3">
        <w:rPr>
          <w:rFonts w:ascii="Garamond" w:hAnsi="Garamond"/>
        </w:rPr>
        <w:t>avoid</w:t>
      </w:r>
      <w:r w:rsidRPr="009975D3">
        <w:rPr>
          <w:rFonts w:ascii="Garamond" w:hAnsi="Garamond"/>
          <w:spacing w:val="-3"/>
        </w:rPr>
        <w:t xml:space="preserve"> </w:t>
      </w:r>
      <w:r w:rsidRPr="009975D3">
        <w:rPr>
          <w:rFonts w:ascii="Garamond" w:hAnsi="Garamond"/>
        </w:rPr>
        <w:t>duplication</w:t>
      </w:r>
      <w:r w:rsidRPr="009975D3">
        <w:rPr>
          <w:rFonts w:ascii="Garamond" w:hAnsi="Garamond"/>
          <w:spacing w:val="-3"/>
        </w:rPr>
        <w:t xml:space="preserve"> </w:t>
      </w:r>
      <w:r w:rsidRPr="009975D3">
        <w:rPr>
          <w:rFonts w:ascii="Garamond" w:hAnsi="Garamond"/>
        </w:rPr>
        <w:t>of</w:t>
      </w:r>
      <w:r w:rsidRPr="009975D3">
        <w:rPr>
          <w:rFonts w:ascii="Garamond" w:hAnsi="Garamond"/>
          <w:spacing w:val="-4"/>
        </w:rPr>
        <w:t xml:space="preserve"> </w:t>
      </w:r>
      <w:r w:rsidRPr="009975D3">
        <w:rPr>
          <w:rFonts w:ascii="Garamond" w:hAnsi="Garamond"/>
        </w:rPr>
        <w:t>efforts,</w:t>
      </w:r>
      <w:r w:rsidRPr="009975D3">
        <w:rPr>
          <w:rFonts w:ascii="Garamond" w:hAnsi="Garamond"/>
          <w:spacing w:val="-4"/>
        </w:rPr>
        <w:t xml:space="preserve"> </w:t>
      </w:r>
      <w:r w:rsidRPr="009975D3">
        <w:rPr>
          <w:rFonts w:ascii="Garamond" w:hAnsi="Garamond"/>
        </w:rPr>
        <w:t>commingling</w:t>
      </w:r>
      <w:r w:rsidRPr="009975D3">
        <w:rPr>
          <w:rFonts w:ascii="Garamond" w:hAnsi="Garamond"/>
          <w:spacing w:val="-4"/>
        </w:rPr>
        <w:t xml:space="preserve"> </w:t>
      </w:r>
      <w:r w:rsidRPr="009975D3">
        <w:rPr>
          <w:rFonts w:ascii="Garamond" w:hAnsi="Garamond"/>
        </w:rPr>
        <w:t xml:space="preserve">of funds, and overlapping or double claiming of costs among those projects. applicants must treat each SBA project as separate and discrete with individual outcomes and deliverables and provide </w:t>
      </w:r>
      <w:r w:rsidRPr="009975D3">
        <w:rPr>
          <w:rFonts w:ascii="Garamond" w:hAnsi="Garamond"/>
        </w:rPr>
        <w:lastRenderedPageBreak/>
        <w:t>each application and award with its own reporting, accounting, and audit trails. Failure</w:t>
      </w:r>
      <w:r w:rsidRPr="009975D3">
        <w:rPr>
          <w:rFonts w:ascii="Garamond" w:hAnsi="Garamond"/>
          <w:spacing w:val="-4"/>
        </w:rPr>
        <w:t xml:space="preserve"> </w:t>
      </w:r>
      <w:r w:rsidRPr="009975D3">
        <w:rPr>
          <w:rFonts w:ascii="Garamond" w:hAnsi="Garamond"/>
        </w:rPr>
        <w:t>to</w:t>
      </w:r>
      <w:r w:rsidRPr="009975D3">
        <w:rPr>
          <w:rFonts w:ascii="Garamond" w:hAnsi="Garamond"/>
          <w:spacing w:val="-4"/>
        </w:rPr>
        <w:t xml:space="preserve"> </w:t>
      </w:r>
      <w:r w:rsidRPr="009975D3">
        <w:rPr>
          <w:rFonts w:ascii="Garamond" w:hAnsi="Garamond"/>
        </w:rPr>
        <w:t>sufficiently</w:t>
      </w:r>
      <w:r w:rsidRPr="009975D3">
        <w:rPr>
          <w:rFonts w:ascii="Garamond" w:hAnsi="Garamond"/>
          <w:spacing w:val="-4"/>
        </w:rPr>
        <w:t xml:space="preserve"> </w:t>
      </w:r>
      <w:r w:rsidRPr="009975D3">
        <w:rPr>
          <w:rFonts w:ascii="Garamond" w:hAnsi="Garamond"/>
        </w:rPr>
        <w:t>distinguish</w:t>
      </w:r>
      <w:r w:rsidRPr="009975D3">
        <w:rPr>
          <w:rFonts w:ascii="Garamond" w:hAnsi="Garamond"/>
          <w:spacing w:val="-4"/>
        </w:rPr>
        <w:t xml:space="preserve"> </w:t>
      </w:r>
      <w:r w:rsidRPr="009975D3">
        <w:rPr>
          <w:rFonts w:ascii="Garamond" w:hAnsi="Garamond"/>
        </w:rPr>
        <w:t>between</w:t>
      </w:r>
      <w:r w:rsidRPr="009975D3">
        <w:rPr>
          <w:rFonts w:ascii="Garamond" w:hAnsi="Garamond"/>
          <w:spacing w:val="-3"/>
        </w:rPr>
        <w:t xml:space="preserve"> </w:t>
      </w:r>
      <w:r w:rsidRPr="009975D3">
        <w:rPr>
          <w:rFonts w:ascii="Garamond" w:hAnsi="Garamond"/>
        </w:rPr>
        <w:t>multiple</w:t>
      </w:r>
      <w:r w:rsidRPr="009975D3">
        <w:rPr>
          <w:rFonts w:ascii="Garamond" w:hAnsi="Garamond"/>
          <w:spacing w:val="-4"/>
        </w:rPr>
        <w:t xml:space="preserve"> </w:t>
      </w:r>
      <w:r w:rsidRPr="009975D3">
        <w:rPr>
          <w:rFonts w:ascii="Garamond" w:hAnsi="Garamond"/>
        </w:rPr>
        <w:t>applications</w:t>
      </w:r>
      <w:r w:rsidRPr="009975D3">
        <w:rPr>
          <w:rFonts w:ascii="Garamond" w:hAnsi="Garamond"/>
          <w:spacing w:val="-4"/>
        </w:rPr>
        <w:t xml:space="preserve"> </w:t>
      </w:r>
      <w:r w:rsidRPr="009975D3">
        <w:rPr>
          <w:rFonts w:ascii="Garamond" w:hAnsi="Garamond"/>
        </w:rPr>
        <w:t>from</w:t>
      </w:r>
      <w:r w:rsidRPr="009975D3">
        <w:rPr>
          <w:rFonts w:ascii="Garamond" w:hAnsi="Garamond"/>
          <w:spacing w:val="-4"/>
        </w:rPr>
        <w:t xml:space="preserve"> </w:t>
      </w:r>
      <w:r w:rsidRPr="009975D3">
        <w:rPr>
          <w:rFonts w:ascii="Garamond" w:hAnsi="Garamond"/>
        </w:rPr>
        <w:t>the</w:t>
      </w:r>
      <w:r w:rsidRPr="009975D3">
        <w:rPr>
          <w:rFonts w:ascii="Garamond" w:hAnsi="Garamond"/>
          <w:spacing w:val="-4"/>
        </w:rPr>
        <w:t xml:space="preserve"> </w:t>
      </w:r>
      <w:r w:rsidRPr="009975D3">
        <w:rPr>
          <w:rFonts w:ascii="Garamond" w:hAnsi="Garamond"/>
        </w:rPr>
        <w:t>same</w:t>
      </w:r>
      <w:r w:rsidRPr="009975D3">
        <w:rPr>
          <w:rFonts w:ascii="Garamond" w:hAnsi="Garamond"/>
          <w:spacing w:val="-4"/>
        </w:rPr>
        <w:t xml:space="preserve"> </w:t>
      </w:r>
      <w:r w:rsidRPr="009975D3">
        <w:rPr>
          <w:rFonts w:ascii="Garamond" w:hAnsi="Garamond"/>
        </w:rPr>
        <w:t>organization,</w:t>
      </w:r>
      <w:r w:rsidRPr="009975D3">
        <w:rPr>
          <w:rFonts w:ascii="Garamond" w:hAnsi="Garamond"/>
          <w:spacing w:val="-4"/>
        </w:rPr>
        <w:t xml:space="preserve"> </w:t>
      </w:r>
      <w:r w:rsidRPr="009975D3">
        <w:rPr>
          <w:rFonts w:ascii="Garamond" w:hAnsi="Garamond"/>
        </w:rPr>
        <w:t>or</w:t>
      </w:r>
      <w:r w:rsidRPr="009975D3">
        <w:rPr>
          <w:rFonts w:ascii="Garamond" w:hAnsi="Garamond"/>
          <w:spacing w:val="-4"/>
        </w:rPr>
        <w:t xml:space="preserve"> </w:t>
      </w:r>
      <w:r w:rsidRPr="009975D3">
        <w:rPr>
          <w:rFonts w:ascii="Garamond" w:hAnsi="Garamond"/>
        </w:rPr>
        <w:t>between an application and one or more current SBA awards, may result in rejection of an application on the grounds that it is duplicative of proposed or existing efforts.</w:t>
      </w:r>
    </w:p>
    <w:p w14:paraId="1DBBA321" w14:textId="31D4EBF2" w:rsidR="00F02869" w:rsidRPr="00331569" w:rsidRDefault="00F02869" w:rsidP="009975D3">
      <w:pPr>
        <w:ind w:left="720" w:hanging="720"/>
        <w:rPr>
          <w:rFonts w:ascii="Garamond" w:hAnsi="Garamond"/>
          <w:i/>
        </w:rPr>
      </w:pPr>
      <w:r w:rsidRPr="00331569">
        <w:rPr>
          <w:rFonts w:ascii="Garamond" w:hAnsi="Garamond"/>
        </w:rPr>
        <w:t>5.2</w:t>
      </w:r>
      <w:r w:rsidRPr="00331569">
        <w:rPr>
          <w:rFonts w:ascii="Garamond" w:hAnsi="Garamond"/>
          <w:i/>
        </w:rPr>
        <w:tab/>
      </w:r>
      <w:r w:rsidR="006F6AD3" w:rsidRPr="00331569">
        <w:rPr>
          <w:rFonts w:ascii="Garamond" w:hAnsi="Garamond"/>
          <w:i/>
        </w:rPr>
        <w:t xml:space="preserve">Evaluation </w:t>
      </w:r>
      <w:r w:rsidR="00605181" w:rsidRPr="00331569">
        <w:rPr>
          <w:rFonts w:ascii="Garamond" w:hAnsi="Garamond"/>
          <w:i/>
        </w:rPr>
        <w:t>Criteria</w:t>
      </w:r>
    </w:p>
    <w:p w14:paraId="1D50335C" w14:textId="6A02D422" w:rsidR="00AE7DCB" w:rsidRDefault="00F02869" w:rsidP="0075511E">
      <w:pPr>
        <w:tabs>
          <w:tab w:val="num" w:pos="4320"/>
        </w:tabs>
        <w:ind w:left="720" w:hanging="720"/>
        <w:rPr>
          <w:rFonts w:ascii="Garamond" w:hAnsi="Garamond"/>
        </w:rPr>
      </w:pPr>
      <w:r w:rsidRPr="00331569">
        <w:rPr>
          <w:rFonts w:ascii="Garamond" w:hAnsi="Garamond"/>
        </w:rPr>
        <w:tab/>
      </w:r>
      <w:r w:rsidR="00605181" w:rsidRPr="00331569">
        <w:rPr>
          <w:rFonts w:ascii="Garamond" w:hAnsi="Garamond"/>
        </w:rPr>
        <w:t>All timely, complete</w:t>
      </w:r>
      <w:r w:rsidRPr="00331569">
        <w:rPr>
          <w:rFonts w:ascii="Garamond" w:hAnsi="Garamond"/>
        </w:rPr>
        <w:t xml:space="preserve"> applications</w:t>
      </w:r>
      <w:r w:rsidR="00605181" w:rsidRPr="00331569">
        <w:rPr>
          <w:rFonts w:ascii="Garamond" w:hAnsi="Garamond"/>
        </w:rPr>
        <w:t xml:space="preserve"> received from eligible organizations will be evaluated in accordance with the criteria</w:t>
      </w:r>
      <w:r w:rsidR="00BE7D59" w:rsidRPr="00331569">
        <w:rPr>
          <w:rFonts w:ascii="Garamond" w:hAnsi="Garamond"/>
        </w:rPr>
        <w:t xml:space="preserve"> listed below. </w:t>
      </w:r>
    </w:p>
    <w:p w14:paraId="0D7E5E16" w14:textId="12EA7091" w:rsidR="00605181" w:rsidRDefault="00605181" w:rsidP="00B85DF7">
      <w:pPr>
        <w:tabs>
          <w:tab w:val="num" w:pos="4320"/>
        </w:tabs>
        <w:ind w:left="720" w:hanging="720"/>
        <w:rPr>
          <w:rFonts w:ascii="Garamond" w:hAnsi="Garamond"/>
        </w:rPr>
      </w:pPr>
      <w:r>
        <w:rPr>
          <w:rFonts w:ascii="Garamond" w:hAnsi="Garamond"/>
        </w:rPr>
        <w:t>5.2.1</w:t>
      </w:r>
      <w:r>
        <w:rPr>
          <w:rFonts w:ascii="Garamond" w:hAnsi="Garamond"/>
        </w:rPr>
        <w:tab/>
      </w:r>
      <w:r>
        <w:rPr>
          <w:rFonts w:ascii="Garamond" w:hAnsi="Garamond"/>
          <w:i/>
        </w:rPr>
        <w:t>Organizational Experience and Capacity (</w:t>
      </w:r>
      <w:r w:rsidR="006A4B26">
        <w:rPr>
          <w:rFonts w:ascii="Garamond" w:hAnsi="Garamond"/>
          <w:i/>
        </w:rPr>
        <w:t>3</w:t>
      </w:r>
      <w:r w:rsidR="00C85539">
        <w:rPr>
          <w:rFonts w:ascii="Garamond" w:hAnsi="Garamond"/>
          <w:i/>
        </w:rPr>
        <w:t>0</w:t>
      </w:r>
      <w:r w:rsidRPr="00316FC3">
        <w:rPr>
          <w:rFonts w:ascii="Garamond" w:hAnsi="Garamond"/>
          <w:i/>
        </w:rPr>
        <w:t xml:space="preserve"> </w:t>
      </w:r>
      <w:r>
        <w:rPr>
          <w:rFonts w:ascii="Garamond" w:hAnsi="Garamond"/>
          <w:i/>
        </w:rPr>
        <w:t>Points)</w:t>
      </w:r>
    </w:p>
    <w:p w14:paraId="21068EB8" w14:textId="6D49C31D" w:rsidR="007C52A3" w:rsidRPr="007C52A3" w:rsidRDefault="007C52A3" w:rsidP="007C52A3">
      <w:pPr>
        <w:pStyle w:val="BodyText"/>
        <w:spacing w:before="112"/>
        <w:ind w:left="720" w:right="125"/>
        <w:rPr>
          <w:rFonts w:ascii="Garamond" w:hAnsi="Garamond"/>
        </w:rPr>
      </w:pPr>
      <w:r w:rsidRPr="007C52A3">
        <w:rPr>
          <w:rFonts w:ascii="Garamond" w:hAnsi="Garamond"/>
        </w:rPr>
        <w:t>The non-federal entities will be evaluated based on their technical proposal</w:t>
      </w:r>
      <w:r w:rsidRPr="007C52A3">
        <w:rPr>
          <w:rFonts w:ascii="Garamond" w:hAnsi="Garamond"/>
          <w:spacing w:val="-2"/>
        </w:rPr>
        <w:t xml:space="preserve">, budget narrative, </w:t>
      </w:r>
      <w:r w:rsidRPr="007C52A3">
        <w:rPr>
          <w:rFonts w:ascii="Garamond" w:hAnsi="Garamond"/>
        </w:rPr>
        <w:t>and</w:t>
      </w:r>
      <w:r w:rsidRPr="007C52A3">
        <w:rPr>
          <w:rFonts w:ascii="Garamond" w:hAnsi="Garamond"/>
          <w:spacing w:val="-2"/>
        </w:rPr>
        <w:t xml:space="preserve"> </w:t>
      </w:r>
      <w:r w:rsidRPr="007C52A3">
        <w:rPr>
          <w:rFonts w:ascii="Garamond" w:hAnsi="Garamond"/>
        </w:rPr>
        <w:t>accompanying</w:t>
      </w:r>
      <w:r w:rsidRPr="007C52A3">
        <w:rPr>
          <w:rFonts w:ascii="Garamond" w:hAnsi="Garamond"/>
          <w:spacing w:val="-3"/>
        </w:rPr>
        <w:t xml:space="preserve"> </w:t>
      </w:r>
      <w:r w:rsidRPr="007C52A3">
        <w:rPr>
          <w:rFonts w:ascii="Garamond" w:hAnsi="Garamond"/>
        </w:rPr>
        <w:t>proposed</w:t>
      </w:r>
      <w:r w:rsidRPr="007C52A3">
        <w:rPr>
          <w:rFonts w:ascii="Garamond" w:hAnsi="Garamond"/>
          <w:spacing w:val="-4"/>
        </w:rPr>
        <w:t xml:space="preserve"> </w:t>
      </w:r>
      <w:r w:rsidRPr="007C52A3">
        <w:rPr>
          <w:rFonts w:ascii="Garamond" w:hAnsi="Garamond"/>
        </w:rPr>
        <w:t>plan</w:t>
      </w:r>
      <w:r w:rsidRPr="007C52A3">
        <w:rPr>
          <w:rFonts w:ascii="Garamond" w:hAnsi="Garamond"/>
          <w:spacing w:val="-4"/>
        </w:rPr>
        <w:t xml:space="preserve"> </w:t>
      </w:r>
      <w:r w:rsidRPr="007C52A3">
        <w:rPr>
          <w:rFonts w:ascii="Garamond" w:hAnsi="Garamond"/>
        </w:rPr>
        <w:t>(excel</w:t>
      </w:r>
      <w:r w:rsidRPr="007C52A3">
        <w:rPr>
          <w:rFonts w:ascii="Garamond" w:hAnsi="Garamond"/>
          <w:spacing w:val="-4"/>
        </w:rPr>
        <w:t xml:space="preserve"> </w:t>
      </w:r>
      <w:r w:rsidRPr="007C52A3">
        <w:rPr>
          <w:rFonts w:ascii="Garamond" w:hAnsi="Garamond"/>
        </w:rPr>
        <w:t>spreadsheet).</w:t>
      </w:r>
      <w:r w:rsidRPr="007C52A3">
        <w:rPr>
          <w:rFonts w:ascii="Garamond" w:hAnsi="Garamond"/>
          <w:spacing w:val="40"/>
        </w:rPr>
        <w:t xml:space="preserve"> </w:t>
      </w:r>
      <w:r w:rsidRPr="007C52A3">
        <w:rPr>
          <w:rFonts w:ascii="Garamond" w:hAnsi="Garamond"/>
        </w:rPr>
        <w:t>The</w:t>
      </w:r>
      <w:r w:rsidRPr="007C52A3">
        <w:rPr>
          <w:rFonts w:ascii="Garamond" w:hAnsi="Garamond"/>
          <w:spacing w:val="-2"/>
        </w:rPr>
        <w:t xml:space="preserve"> </w:t>
      </w:r>
      <w:r w:rsidRPr="007C52A3">
        <w:rPr>
          <w:rFonts w:ascii="Garamond" w:hAnsi="Garamond"/>
        </w:rPr>
        <w:t>project</w:t>
      </w:r>
      <w:r w:rsidRPr="007C52A3">
        <w:rPr>
          <w:rFonts w:ascii="Garamond" w:hAnsi="Garamond"/>
          <w:spacing w:val="-3"/>
        </w:rPr>
        <w:t xml:space="preserve"> </w:t>
      </w:r>
      <w:r w:rsidRPr="007C52A3">
        <w:rPr>
          <w:rFonts w:ascii="Garamond" w:hAnsi="Garamond"/>
        </w:rPr>
        <w:t>design</w:t>
      </w:r>
      <w:r w:rsidRPr="007C52A3">
        <w:rPr>
          <w:rFonts w:ascii="Garamond" w:hAnsi="Garamond"/>
          <w:spacing w:val="-3"/>
        </w:rPr>
        <w:t xml:space="preserve"> </w:t>
      </w:r>
      <w:r w:rsidRPr="007C52A3">
        <w:rPr>
          <w:rFonts w:ascii="Garamond" w:hAnsi="Garamond"/>
        </w:rPr>
        <w:t>should</w:t>
      </w:r>
      <w:r w:rsidRPr="007C52A3">
        <w:rPr>
          <w:rFonts w:ascii="Garamond" w:hAnsi="Garamond"/>
          <w:spacing w:val="-3"/>
        </w:rPr>
        <w:t xml:space="preserve"> </w:t>
      </w:r>
      <w:r w:rsidRPr="007C52A3">
        <w:rPr>
          <w:rFonts w:ascii="Garamond" w:hAnsi="Garamond"/>
        </w:rPr>
        <w:t>be</w:t>
      </w:r>
      <w:r w:rsidRPr="007C52A3">
        <w:rPr>
          <w:rFonts w:ascii="Garamond" w:hAnsi="Garamond"/>
          <w:spacing w:val="-3"/>
        </w:rPr>
        <w:t xml:space="preserve"> </w:t>
      </w:r>
      <w:r w:rsidRPr="007C52A3">
        <w:rPr>
          <w:rFonts w:ascii="Garamond" w:hAnsi="Garamond"/>
        </w:rPr>
        <w:t>very</w:t>
      </w:r>
      <w:r w:rsidRPr="007C52A3">
        <w:rPr>
          <w:rFonts w:ascii="Garamond" w:hAnsi="Garamond"/>
          <w:spacing w:val="-3"/>
        </w:rPr>
        <w:t xml:space="preserve"> </w:t>
      </w:r>
      <w:r w:rsidRPr="007C52A3">
        <w:rPr>
          <w:rFonts w:ascii="Garamond" w:hAnsi="Garamond"/>
        </w:rPr>
        <w:t xml:space="preserve">clear, concise and </w:t>
      </w:r>
      <w:r w:rsidRPr="007C52A3">
        <w:rPr>
          <w:rFonts w:ascii="Garamond" w:hAnsi="Garamond"/>
          <w:u w:val="single"/>
        </w:rPr>
        <w:t>focused</w:t>
      </w:r>
      <w:r w:rsidRPr="007C52A3">
        <w:rPr>
          <w:rFonts w:ascii="Garamond" w:hAnsi="Garamond"/>
        </w:rPr>
        <w:t xml:space="preserve"> (based on a careful assessment of top priorities, key export industries and markets).</w:t>
      </w:r>
      <w:r w:rsidRPr="007C52A3">
        <w:rPr>
          <w:rFonts w:ascii="Garamond" w:hAnsi="Garamond"/>
          <w:spacing w:val="73"/>
        </w:rPr>
        <w:t xml:space="preserve"> </w:t>
      </w:r>
      <w:r w:rsidRPr="007C52A3">
        <w:rPr>
          <w:rFonts w:ascii="Garamond" w:hAnsi="Garamond"/>
        </w:rPr>
        <w:t xml:space="preserve">It must address credible and impactful outcomes pertaining to the program’s objectives which are: to increase the number of Native small business exporters, value of exports, and significant new trade opportunities through collaborative efforts. To receive the full </w:t>
      </w:r>
      <w:r>
        <w:rPr>
          <w:rFonts w:ascii="Garamond" w:hAnsi="Garamond"/>
        </w:rPr>
        <w:t>35</w:t>
      </w:r>
      <w:r w:rsidRPr="007C52A3">
        <w:rPr>
          <w:rFonts w:ascii="Garamond" w:hAnsi="Garamond"/>
        </w:rPr>
        <w:t xml:space="preserve"> points, all the following components must be included in the technical proposal.</w:t>
      </w:r>
    </w:p>
    <w:p w14:paraId="3E36A001" w14:textId="769492C0" w:rsidR="00FA57D4" w:rsidRPr="00FA57D4" w:rsidRDefault="00FA57D4" w:rsidP="00152703">
      <w:pPr>
        <w:pStyle w:val="ListParagraph"/>
        <w:widowControl w:val="0"/>
        <w:numPr>
          <w:ilvl w:val="0"/>
          <w:numId w:val="2"/>
        </w:numPr>
        <w:tabs>
          <w:tab w:val="left" w:pos="1630"/>
        </w:tabs>
        <w:autoSpaceDE w:val="0"/>
        <w:autoSpaceDN w:val="0"/>
        <w:spacing w:before="117" w:after="0"/>
        <w:ind w:right="988"/>
        <w:contextualSpacing w:val="0"/>
        <w:rPr>
          <w:rFonts w:ascii="Garamond" w:hAnsi="Garamond"/>
        </w:rPr>
      </w:pPr>
      <w:r w:rsidRPr="00FA57D4">
        <w:rPr>
          <w:rFonts w:ascii="Garamond" w:hAnsi="Garamond"/>
        </w:rPr>
        <w:t>Non-federal entities will be evaluated according to their organizational</w:t>
      </w:r>
      <w:r w:rsidRPr="00FA57D4">
        <w:rPr>
          <w:rFonts w:ascii="Garamond" w:hAnsi="Garamond"/>
          <w:spacing w:val="-3"/>
        </w:rPr>
        <w:t xml:space="preserve"> </w:t>
      </w:r>
      <w:r w:rsidRPr="00FA57D4">
        <w:rPr>
          <w:rFonts w:ascii="Garamond" w:hAnsi="Garamond"/>
        </w:rPr>
        <w:t>capability</w:t>
      </w:r>
      <w:r w:rsidRPr="00FA57D4">
        <w:rPr>
          <w:rFonts w:ascii="Garamond" w:hAnsi="Garamond"/>
          <w:spacing w:val="-5"/>
        </w:rPr>
        <w:t xml:space="preserve"> </w:t>
      </w:r>
      <w:r w:rsidRPr="00FA57D4">
        <w:rPr>
          <w:rFonts w:ascii="Garamond" w:hAnsi="Garamond"/>
        </w:rPr>
        <w:t>to</w:t>
      </w:r>
      <w:r w:rsidRPr="00FA57D4">
        <w:rPr>
          <w:rFonts w:ascii="Garamond" w:hAnsi="Garamond"/>
          <w:spacing w:val="-4"/>
        </w:rPr>
        <w:t xml:space="preserve"> </w:t>
      </w:r>
      <w:r w:rsidRPr="00FA57D4">
        <w:rPr>
          <w:rFonts w:ascii="Garamond" w:hAnsi="Garamond"/>
        </w:rPr>
        <w:t>achieve</w:t>
      </w:r>
      <w:r w:rsidRPr="00FA57D4">
        <w:rPr>
          <w:rFonts w:ascii="Garamond" w:hAnsi="Garamond"/>
          <w:spacing w:val="-4"/>
        </w:rPr>
        <w:t xml:space="preserve"> </w:t>
      </w:r>
      <w:r w:rsidRPr="00FA57D4">
        <w:rPr>
          <w:rFonts w:ascii="Garamond" w:hAnsi="Garamond"/>
        </w:rPr>
        <w:t>success</w:t>
      </w:r>
      <w:r w:rsidRPr="00FA57D4">
        <w:rPr>
          <w:rFonts w:ascii="Garamond" w:hAnsi="Garamond"/>
          <w:spacing w:val="-3"/>
        </w:rPr>
        <w:t xml:space="preserve"> </w:t>
      </w:r>
      <w:r w:rsidRPr="00FA57D4">
        <w:rPr>
          <w:rFonts w:ascii="Garamond" w:hAnsi="Garamond"/>
        </w:rPr>
        <w:t>in</w:t>
      </w:r>
      <w:r w:rsidRPr="00FA57D4">
        <w:rPr>
          <w:rFonts w:ascii="Garamond" w:hAnsi="Garamond"/>
          <w:spacing w:val="-4"/>
        </w:rPr>
        <w:t xml:space="preserve"> </w:t>
      </w:r>
      <w:r w:rsidRPr="00FA57D4">
        <w:rPr>
          <w:rFonts w:ascii="Garamond" w:hAnsi="Garamond"/>
        </w:rPr>
        <w:t>increasing</w:t>
      </w:r>
      <w:r w:rsidRPr="00FA57D4">
        <w:rPr>
          <w:rFonts w:ascii="Garamond" w:hAnsi="Garamond"/>
          <w:spacing w:val="-3"/>
        </w:rPr>
        <w:t xml:space="preserve"> </w:t>
      </w:r>
      <w:r w:rsidRPr="00FA57D4">
        <w:rPr>
          <w:rFonts w:ascii="Garamond" w:hAnsi="Garamond"/>
        </w:rPr>
        <w:t>the</w:t>
      </w:r>
      <w:r w:rsidRPr="00FA57D4">
        <w:rPr>
          <w:rFonts w:ascii="Garamond" w:hAnsi="Garamond"/>
          <w:spacing w:val="-4"/>
        </w:rPr>
        <w:t xml:space="preserve"> </w:t>
      </w:r>
      <w:r w:rsidRPr="00FA57D4">
        <w:rPr>
          <w:rFonts w:ascii="Garamond" w:hAnsi="Garamond"/>
        </w:rPr>
        <w:t>number</w:t>
      </w:r>
      <w:r w:rsidRPr="00FA57D4">
        <w:rPr>
          <w:rFonts w:ascii="Garamond" w:hAnsi="Garamond"/>
          <w:spacing w:val="-5"/>
        </w:rPr>
        <w:t xml:space="preserve"> </w:t>
      </w:r>
      <w:r w:rsidRPr="00FA57D4">
        <w:rPr>
          <w:rFonts w:ascii="Garamond" w:hAnsi="Garamond"/>
        </w:rPr>
        <w:t>of</w:t>
      </w:r>
      <w:r w:rsidRPr="00FA57D4">
        <w:rPr>
          <w:rFonts w:ascii="Garamond" w:hAnsi="Garamond"/>
          <w:spacing w:val="-5"/>
        </w:rPr>
        <w:t xml:space="preserve"> Native </w:t>
      </w:r>
      <w:r w:rsidRPr="00FA57D4">
        <w:rPr>
          <w:rFonts w:ascii="Garamond" w:hAnsi="Garamond"/>
        </w:rPr>
        <w:t>small</w:t>
      </w:r>
      <w:r w:rsidRPr="00FA57D4">
        <w:rPr>
          <w:rFonts w:ascii="Garamond" w:hAnsi="Garamond"/>
          <w:spacing w:val="-5"/>
        </w:rPr>
        <w:t xml:space="preserve"> </w:t>
      </w:r>
      <w:r w:rsidRPr="00FA57D4">
        <w:rPr>
          <w:rFonts w:ascii="Garamond" w:hAnsi="Garamond"/>
        </w:rPr>
        <w:t>business exporters, export sales, and significant new trade opportunities.</w:t>
      </w:r>
    </w:p>
    <w:p w14:paraId="2D409F43" w14:textId="2804C051" w:rsidR="005721F7" w:rsidRDefault="00985A7F" w:rsidP="00152703">
      <w:pPr>
        <w:pStyle w:val="ListParagraph"/>
        <w:numPr>
          <w:ilvl w:val="0"/>
          <w:numId w:val="2"/>
        </w:numPr>
        <w:tabs>
          <w:tab w:val="num" w:pos="4320"/>
        </w:tabs>
        <w:rPr>
          <w:rFonts w:ascii="Garamond" w:hAnsi="Garamond"/>
        </w:rPr>
      </w:pPr>
      <w:r>
        <w:rPr>
          <w:rFonts w:ascii="Garamond" w:hAnsi="Garamond"/>
        </w:rPr>
        <w:t>F</w:t>
      </w:r>
      <w:r w:rsidRPr="005721F7">
        <w:rPr>
          <w:rFonts w:ascii="Garamond" w:hAnsi="Garamond"/>
        </w:rPr>
        <w:t>amiliarity and expertise with</w:t>
      </w:r>
      <w:r>
        <w:rPr>
          <w:rFonts w:ascii="Garamond" w:hAnsi="Garamond"/>
        </w:rPr>
        <w:t xml:space="preserve"> assisting </w:t>
      </w:r>
      <w:r w:rsidR="006A4B26">
        <w:rPr>
          <w:rFonts w:ascii="Garamond" w:hAnsi="Garamond"/>
        </w:rPr>
        <w:t>8(a) and 7(j) eligible firms</w:t>
      </w:r>
      <w:r>
        <w:rPr>
          <w:rFonts w:ascii="Garamond" w:hAnsi="Garamond"/>
        </w:rPr>
        <w:t xml:space="preserve">, including the number of </w:t>
      </w:r>
      <w:r w:rsidR="006A4B26">
        <w:rPr>
          <w:rFonts w:ascii="Garamond" w:hAnsi="Garamond"/>
        </w:rPr>
        <w:t>firms</w:t>
      </w:r>
      <w:r>
        <w:rPr>
          <w:rFonts w:ascii="Garamond" w:hAnsi="Garamond"/>
          <w:color w:val="FF0000"/>
        </w:rPr>
        <w:t xml:space="preserve"> </w:t>
      </w:r>
      <w:r>
        <w:rPr>
          <w:rFonts w:ascii="Garamond" w:hAnsi="Garamond"/>
        </w:rPr>
        <w:t xml:space="preserve">assisted over the prior </w:t>
      </w:r>
      <w:r w:rsidR="006A4B26">
        <w:rPr>
          <w:rFonts w:ascii="Garamond" w:hAnsi="Garamond"/>
        </w:rPr>
        <w:t>3</w:t>
      </w:r>
      <w:r>
        <w:rPr>
          <w:rFonts w:ascii="Garamond" w:hAnsi="Garamond"/>
        </w:rPr>
        <w:t xml:space="preserve"> years and the demonstrable effects of such assistance (e.g., increase in </w:t>
      </w:r>
      <w:r w:rsidR="00F80E5D">
        <w:rPr>
          <w:rFonts w:ascii="Garamond" w:hAnsi="Garamond"/>
        </w:rPr>
        <w:t>exports/</w:t>
      </w:r>
      <w:r>
        <w:rPr>
          <w:rFonts w:ascii="Garamond" w:hAnsi="Garamond"/>
        </w:rPr>
        <w:t xml:space="preserve">sales/revenues/contracts/number of employees experienced by assisted </w:t>
      </w:r>
      <w:r w:rsidR="006A4B26">
        <w:rPr>
          <w:rFonts w:ascii="Garamond" w:hAnsi="Garamond"/>
        </w:rPr>
        <w:t>firms</w:t>
      </w:r>
      <w:r>
        <w:rPr>
          <w:rFonts w:ascii="Garamond" w:hAnsi="Garamond"/>
        </w:rPr>
        <w:t>, etc.);</w:t>
      </w:r>
    </w:p>
    <w:p w14:paraId="3357BCCA" w14:textId="1D243AEE" w:rsidR="00C904AF" w:rsidRPr="002E18AE" w:rsidRDefault="001214D0" w:rsidP="00152703">
      <w:pPr>
        <w:pStyle w:val="ListParagraph"/>
        <w:numPr>
          <w:ilvl w:val="0"/>
          <w:numId w:val="2"/>
        </w:numPr>
        <w:tabs>
          <w:tab w:val="num" w:pos="4320"/>
        </w:tabs>
        <w:rPr>
          <w:rFonts w:ascii="Garamond" w:hAnsi="Garamond"/>
        </w:rPr>
      </w:pPr>
      <w:r>
        <w:rPr>
          <w:rFonts w:ascii="Garamond" w:hAnsi="Garamond"/>
        </w:rPr>
        <w:t xml:space="preserve">Record of receiving other grants or contracts for the conduct of </w:t>
      </w:r>
      <w:r w:rsidR="00F80E5D">
        <w:rPr>
          <w:rFonts w:ascii="Garamond" w:hAnsi="Garamond"/>
        </w:rPr>
        <w:t>export and trade</w:t>
      </w:r>
      <w:r>
        <w:rPr>
          <w:rFonts w:ascii="Garamond" w:hAnsi="Garamond"/>
        </w:rPr>
        <w:t xml:space="preserve"> assistance projects, including the names of the awarding agencies, the grant or contract numbers, and the performance outcomes/results achieved</w:t>
      </w:r>
      <w:r w:rsidR="00C904AF">
        <w:rPr>
          <w:rFonts w:ascii="Garamond" w:hAnsi="Garamond"/>
        </w:rPr>
        <w:t>; and</w:t>
      </w:r>
    </w:p>
    <w:p w14:paraId="47F258B7" w14:textId="31280110" w:rsidR="00605181" w:rsidRPr="005721F7" w:rsidRDefault="00C904AF" w:rsidP="00152703">
      <w:pPr>
        <w:pStyle w:val="ListParagraph"/>
        <w:numPr>
          <w:ilvl w:val="0"/>
          <w:numId w:val="2"/>
        </w:numPr>
        <w:rPr>
          <w:rFonts w:ascii="Garamond" w:hAnsi="Garamond"/>
        </w:rPr>
      </w:pPr>
      <w:r>
        <w:rPr>
          <w:rFonts w:ascii="Garamond" w:hAnsi="Garamond"/>
        </w:rPr>
        <w:t>Responses/corrective actions to any qualified audit opinions, going concern paragraphs, or A-133 audit findings</w:t>
      </w:r>
      <w:r w:rsidR="00386255">
        <w:rPr>
          <w:rFonts w:ascii="Garamond" w:hAnsi="Garamond"/>
        </w:rPr>
        <w:t xml:space="preserve">, per 2 CFR </w:t>
      </w:r>
      <w:r w:rsidR="00DD1DC5" w:rsidRPr="00DD1DC5">
        <w:rPr>
          <w:rFonts w:ascii="Garamond" w:hAnsi="Garamond"/>
        </w:rPr>
        <w:t xml:space="preserve">§ </w:t>
      </w:r>
      <w:r w:rsidR="00386255">
        <w:rPr>
          <w:rFonts w:ascii="Garamond" w:hAnsi="Garamond"/>
        </w:rPr>
        <w:t>200</w:t>
      </w:r>
      <w:r w:rsidR="00C4584E" w:rsidRPr="005721F7">
        <w:rPr>
          <w:rFonts w:ascii="Garamond" w:hAnsi="Garamond"/>
        </w:rPr>
        <w:t>.</w:t>
      </w:r>
      <w:r w:rsidR="005721F7" w:rsidRPr="005721F7">
        <w:rPr>
          <w:rFonts w:ascii="Garamond" w:hAnsi="Garamond"/>
        </w:rPr>
        <w:t xml:space="preserve"> </w:t>
      </w:r>
    </w:p>
    <w:p w14:paraId="37423B53" w14:textId="0B1F506A" w:rsidR="005D62B3" w:rsidRDefault="005721F7" w:rsidP="00B85DF7">
      <w:pPr>
        <w:tabs>
          <w:tab w:val="num" w:pos="720"/>
        </w:tabs>
        <w:rPr>
          <w:rFonts w:ascii="Garamond" w:hAnsi="Garamond"/>
        </w:rPr>
      </w:pPr>
      <w:r>
        <w:rPr>
          <w:rFonts w:ascii="Garamond" w:hAnsi="Garamond"/>
        </w:rPr>
        <w:t>5.2.2</w:t>
      </w:r>
      <w:r>
        <w:rPr>
          <w:rFonts w:ascii="Garamond" w:hAnsi="Garamond"/>
        </w:rPr>
        <w:tab/>
      </w:r>
      <w:r w:rsidR="005D62B3" w:rsidRPr="00D513A9">
        <w:rPr>
          <w:rFonts w:ascii="Garamond" w:hAnsi="Garamond"/>
          <w:i/>
        </w:rPr>
        <w:t>Project Management (</w:t>
      </w:r>
      <w:r w:rsidR="005D62B3">
        <w:rPr>
          <w:rFonts w:ascii="Garamond" w:hAnsi="Garamond"/>
          <w:i/>
        </w:rPr>
        <w:t>2</w:t>
      </w:r>
      <w:r w:rsidR="00684D4A">
        <w:rPr>
          <w:rFonts w:ascii="Garamond" w:hAnsi="Garamond"/>
          <w:i/>
        </w:rPr>
        <w:t>0</w:t>
      </w:r>
      <w:r w:rsidR="005D62B3" w:rsidRPr="00316FC3">
        <w:rPr>
          <w:rFonts w:ascii="Garamond" w:hAnsi="Garamond"/>
          <w:i/>
        </w:rPr>
        <w:t xml:space="preserve"> </w:t>
      </w:r>
      <w:r w:rsidR="005D62B3" w:rsidRPr="00D513A9">
        <w:rPr>
          <w:rFonts w:ascii="Garamond" w:hAnsi="Garamond"/>
          <w:i/>
        </w:rPr>
        <w:t>Points)</w:t>
      </w:r>
    </w:p>
    <w:p w14:paraId="02EAA6A3" w14:textId="77777777" w:rsidR="005D62B3" w:rsidRDefault="005D62B3" w:rsidP="00B85DF7">
      <w:pPr>
        <w:tabs>
          <w:tab w:val="num" w:pos="720"/>
        </w:tabs>
        <w:ind w:left="720" w:hanging="720"/>
        <w:rPr>
          <w:rFonts w:ascii="Garamond" w:hAnsi="Garamond"/>
        </w:rPr>
      </w:pPr>
      <w:r>
        <w:rPr>
          <w:rFonts w:ascii="Garamond" w:hAnsi="Garamond"/>
        </w:rPr>
        <w:tab/>
        <w:t>Applicants will be evaluated on the strength of their staffing and management plans for accomplishing the goals and objectives of their proposed projects. Applicants must demonstrate they will devote adequate number of personnel having sufficient experience to the project, establish clear and direct lines of responsibility and authority for managing and overseeing the project, and show they will have sufficient facilities and other physical resources at their disposal in order to accomplish the proposed project. In particular, an Applicant must:</w:t>
      </w:r>
    </w:p>
    <w:p w14:paraId="7F0779A0" w14:textId="77777777" w:rsidR="005D62B3" w:rsidRDefault="005D62B3" w:rsidP="00152703">
      <w:pPr>
        <w:pStyle w:val="ListParagraph"/>
        <w:numPr>
          <w:ilvl w:val="0"/>
          <w:numId w:val="3"/>
        </w:numPr>
        <w:tabs>
          <w:tab w:val="num" w:pos="720"/>
        </w:tabs>
        <w:rPr>
          <w:rFonts w:ascii="Garamond" w:hAnsi="Garamond"/>
        </w:rPr>
      </w:pPr>
      <w:r>
        <w:rPr>
          <w:rFonts w:ascii="Garamond" w:hAnsi="Garamond"/>
        </w:rPr>
        <w:t xml:space="preserve">Identify all key management, staff and contractors/consultants, describe their expertise and their roles in conducting and overseeing the project, stipulate the amount of time they will </w:t>
      </w:r>
      <w:r>
        <w:rPr>
          <w:rFonts w:ascii="Garamond" w:hAnsi="Garamond"/>
        </w:rPr>
        <w:lastRenderedPageBreak/>
        <w:t>devote to the project, and provide copies of résumés/position descriptions and an organizational chart;</w:t>
      </w:r>
    </w:p>
    <w:p w14:paraId="5CD1FB18" w14:textId="77777777" w:rsidR="005D62B3" w:rsidRDefault="005D62B3" w:rsidP="00152703">
      <w:pPr>
        <w:pStyle w:val="ListParagraph"/>
        <w:numPr>
          <w:ilvl w:val="0"/>
          <w:numId w:val="3"/>
        </w:numPr>
        <w:tabs>
          <w:tab w:val="num" w:pos="720"/>
        </w:tabs>
        <w:rPr>
          <w:rFonts w:ascii="Garamond" w:hAnsi="Garamond"/>
        </w:rPr>
      </w:pPr>
      <w:r>
        <w:rPr>
          <w:rFonts w:ascii="Garamond" w:hAnsi="Garamond"/>
        </w:rPr>
        <w:t>Identify all facilities and other physical resources that will utilized in furtherance of the proposed project, the hours of their operation (including any night and weekend availability), and provide copies of relevant deeds, leases, free space agreements, rental contracts, memoranda of understanding, etc.;</w:t>
      </w:r>
    </w:p>
    <w:p w14:paraId="7E9A9DF5" w14:textId="3EF41C87" w:rsidR="005D62B3" w:rsidRDefault="00864F34" w:rsidP="00152703">
      <w:pPr>
        <w:pStyle w:val="ListParagraph"/>
        <w:numPr>
          <w:ilvl w:val="0"/>
          <w:numId w:val="3"/>
        </w:numPr>
        <w:tabs>
          <w:tab w:val="num" w:pos="720"/>
        </w:tabs>
        <w:rPr>
          <w:rFonts w:ascii="Garamond" w:hAnsi="Garamond"/>
        </w:rPr>
      </w:pPr>
      <w:r w:rsidRPr="00D37439">
        <w:rPr>
          <w:rFonts w:ascii="Garamond" w:hAnsi="Garamond"/>
        </w:rPr>
        <w:t>Résumés</w:t>
      </w:r>
      <w:r>
        <w:rPr>
          <w:rFonts w:ascii="Garamond" w:hAnsi="Garamond"/>
        </w:rPr>
        <w:t xml:space="preserve"> of key personnel,</w:t>
      </w:r>
      <w:r w:rsidRPr="00D37439">
        <w:rPr>
          <w:rFonts w:ascii="Garamond" w:hAnsi="Garamond"/>
        </w:rPr>
        <w:t xml:space="preserve"> position descriptions</w:t>
      </w:r>
      <w:r>
        <w:rPr>
          <w:rFonts w:ascii="Garamond" w:hAnsi="Garamond"/>
        </w:rPr>
        <w:t xml:space="preserve"> of key personnel</w:t>
      </w:r>
      <w:r w:rsidRPr="00D37439">
        <w:rPr>
          <w:rFonts w:ascii="Garamond" w:hAnsi="Garamond"/>
        </w:rPr>
        <w:t>, contracts</w:t>
      </w:r>
      <w:r>
        <w:rPr>
          <w:rFonts w:ascii="Garamond" w:hAnsi="Garamond"/>
        </w:rPr>
        <w:t xml:space="preserve"> and</w:t>
      </w:r>
      <w:r w:rsidRPr="00D37439">
        <w:rPr>
          <w:rFonts w:ascii="Garamond" w:hAnsi="Garamond"/>
        </w:rPr>
        <w:t xml:space="preserve"> consulting agreements</w:t>
      </w:r>
      <w:r>
        <w:rPr>
          <w:rFonts w:ascii="Garamond" w:hAnsi="Garamond"/>
        </w:rPr>
        <w:t xml:space="preserve"> (include 3 quotes for all subcontracts between $10,000-$250k)</w:t>
      </w:r>
      <w:r w:rsidR="005D62B3">
        <w:rPr>
          <w:rFonts w:ascii="Garamond" w:hAnsi="Garamond"/>
        </w:rPr>
        <w:t>and identify the employees or officials of the Applicant organization who will be responsible for overseeing and administering those agreements;</w:t>
      </w:r>
    </w:p>
    <w:p w14:paraId="0CAAC2D5" w14:textId="77777777" w:rsidR="005D62B3" w:rsidRDefault="005D62B3" w:rsidP="00152703">
      <w:pPr>
        <w:pStyle w:val="ListParagraph"/>
        <w:numPr>
          <w:ilvl w:val="0"/>
          <w:numId w:val="3"/>
        </w:numPr>
        <w:tabs>
          <w:tab w:val="num" w:pos="720"/>
        </w:tabs>
        <w:rPr>
          <w:rFonts w:ascii="Garamond" w:hAnsi="Garamond"/>
        </w:rPr>
      </w:pPr>
      <w:r>
        <w:rPr>
          <w:rFonts w:ascii="Garamond" w:hAnsi="Garamond"/>
        </w:rPr>
        <w:t>Describe its financial management structure and internal controls and identify all staff members who will be responsible for financial recordkeeping, reporting, the receipt and expenditure of award funds, and addressing audit findings;</w:t>
      </w:r>
      <w:r w:rsidR="00DD1DC5">
        <w:rPr>
          <w:rFonts w:ascii="Garamond" w:hAnsi="Garamond"/>
        </w:rPr>
        <w:t xml:space="preserve"> and</w:t>
      </w:r>
    </w:p>
    <w:p w14:paraId="0E011E8D" w14:textId="384A2342" w:rsidR="005D62B3" w:rsidRPr="007F4001" w:rsidRDefault="005D62B3" w:rsidP="00152703">
      <w:pPr>
        <w:pStyle w:val="ListParagraph"/>
        <w:numPr>
          <w:ilvl w:val="0"/>
          <w:numId w:val="3"/>
        </w:numPr>
        <w:tabs>
          <w:tab w:val="num" w:pos="720"/>
        </w:tabs>
        <w:rPr>
          <w:rFonts w:ascii="Garamond" w:hAnsi="Garamond"/>
        </w:rPr>
      </w:pPr>
      <w:r w:rsidRPr="007F4001">
        <w:rPr>
          <w:rFonts w:ascii="Garamond" w:hAnsi="Garamond"/>
        </w:rPr>
        <w:t>Provide a copy of its conflict of interest policy addressing, at a minimum, procedures for ensuring its employees, consultants and contractors do not assist 8(a) and 7(j) eligible firms in which they, their principals, or their immediate family members have a financial interest or fiduciary duty and for ensuring its employees, consultants and contractors do not use their role in the project as a means of marketing their outside services to project clients.</w:t>
      </w:r>
      <w:r w:rsidR="008D7B87">
        <w:rPr>
          <w:rFonts w:ascii="Garamond" w:hAnsi="Garamond"/>
        </w:rPr>
        <w:br/>
      </w:r>
    </w:p>
    <w:p w14:paraId="5BFDD166" w14:textId="59F4DC99" w:rsidR="005721F7" w:rsidRPr="004F28BA" w:rsidRDefault="005721F7" w:rsidP="00152703">
      <w:pPr>
        <w:pStyle w:val="ListParagraph"/>
        <w:numPr>
          <w:ilvl w:val="2"/>
          <w:numId w:val="27"/>
        </w:numPr>
        <w:tabs>
          <w:tab w:val="num" w:pos="720"/>
        </w:tabs>
        <w:rPr>
          <w:rFonts w:ascii="Garamond" w:hAnsi="Garamond"/>
        </w:rPr>
      </w:pPr>
      <w:r w:rsidRPr="004F28BA">
        <w:rPr>
          <w:rFonts w:ascii="Garamond" w:hAnsi="Garamond"/>
          <w:i/>
        </w:rPr>
        <w:t>Project Design (</w:t>
      </w:r>
      <w:r w:rsidR="006A4B26" w:rsidRPr="004F28BA">
        <w:rPr>
          <w:rFonts w:ascii="Garamond" w:hAnsi="Garamond"/>
          <w:i/>
        </w:rPr>
        <w:t>15</w:t>
      </w:r>
      <w:r w:rsidRPr="004F28BA">
        <w:rPr>
          <w:rFonts w:ascii="Garamond" w:hAnsi="Garamond"/>
          <w:i/>
        </w:rPr>
        <w:t xml:space="preserve"> Points)</w:t>
      </w:r>
    </w:p>
    <w:p w14:paraId="5184F96A" w14:textId="76E56FF8" w:rsidR="004F28BA" w:rsidRPr="008D7B87" w:rsidRDefault="008D7B87" w:rsidP="008D7B87">
      <w:pPr>
        <w:pStyle w:val="ListParagraph"/>
        <w:widowControl w:val="0"/>
        <w:tabs>
          <w:tab w:val="left" w:pos="1630"/>
        </w:tabs>
        <w:autoSpaceDE w:val="0"/>
        <w:autoSpaceDN w:val="0"/>
        <w:spacing w:after="0" w:line="240" w:lineRule="auto"/>
        <w:ind w:right="515"/>
        <w:rPr>
          <w:rFonts w:ascii="Garamond" w:hAnsi="Garamond"/>
        </w:rPr>
      </w:pPr>
      <w:r>
        <w:rPr>
          <w:rFonts w:ascii="Garamond" w:hAnsi="Garamond"/>
        </w:rPr>
        <w:br/>
      </w:r>
      <w:r w:rsidR="003201DD">
        <w:rPr>
          <w:rFonts w:ascii="Garamond" w:hAnsi="Garamond"/>
        </w:rPr>
        <w:t>Applicants will be evaluated on their understanding of the purpose of the Native American Trade Expansion</w:t>
      </w:r>
      <w:r w:rsidR="003201DD">
        <w:rPr>
          <w:rFonts w:ascii="Garamond" w:hAnsi="Garamond"/>
          <w:color w:val="FF0000"/>
        </w:rPr>
        <w:t xml:space="preserve"> </w:t>
      </w:r>
      <w:r w:rsidR="003201DD">
        <w:rPr>
          <w:rFonts w:ascii="Garamond" w:hAnsi="Garamond"/>
        </w:rPr>
        <w:t xml:space="preserve">Program, their proposed unique and innovative approach for performing their projects, the expected outcomes and objectives, and their methodology for evaluating and assessing the effectiveness and impact of their projects. </w:t>
      </w:r>
      <w:r w:rsidR="004F28BA" w:rsidRPr="004F28BA">
        <w:rPr>
          <w:rFonts w:ascii="Garamond" w:hAnsi="Garamond"/>
        </w:rPr>
        <w:t>Non-federal</w:t>
      </w:r>
      <w:r w:rsidR="004F28BA" w:rsidRPr="004F28BA">
        <w:rPr>
          <w:rFonts w:ascii="Garamond" w:hAnsi="Garamond"/>
          <w:spacing w:val="-4"/>
        </w:rPr>
        <w:t xml:space="preserve"> </w:t>
      </w:r>
      <w:r w:rsidR="004F28BA" w:rsidRPr="004F28BA">
        <w:rPr>
          <w:rFonts w:ascii="Garamond" w:hAnsi="Garamond"/>
        </w:rPr>
        <w:t>entities</w:t>
      </w:r>
      <w:r w:rsidR="004F28BA" w:rsidRPr="004F28BA">
        <w:rPr>
          <w:rFonts w:ascii="Garamond" w:hAnsi="Garamond"/>
          <w:spacing w:val="-5"/>
        </w:rPr>
        <w:t xml:space="preserve"> </w:t>
      </w:r>
      <w:r w:rsidR="004F28BA" w:rsidRPr="004F28BA">
        <w:rPr>
          <w:rFonts w:ascii="Garamond" w:hAnsi="Garamond"/>
        </w:rPr>
        <w:t>will</w:t>
      </w:r>
      <w:r w:rsidR="004F28BA" w:rsidRPr="004F28BA">
        <w:rPr>
          <w:rFonts w:ascii="Garamond" w:hAnsi="Garamond"/>
          <w:spacing w:val="-4"/>
        </w:rPr>
        <w:t xml:space="preserve"> </w:t>
      </w:r>
      <w:r w:rsidR="004F28BA" w:rsidRPr="004F28BA">
        <w:rPr>
          <w:rFonts w:ascii="Garamond" w:hAnsi="Garamond"/>
        </w:rPr>
        <w:t>be evaluated on their capability and experience with developing credible and impactful performance measures and outcomes</w:t>
      </w:r>
      <w:r w:rsidR="0076102B">
        <w:rPr>
          <w:rFonts w:ascii="Garamond" w:hAnsi="Garamond"/>
        </w:rPr>
        <w:t xml:space="preserve"> including:</w:t>
      </w:r>
      <w:r>
        <w:rPr>
          <w:rFonts w:ascii="Garamond" w:hAnsi="Garamond"/>
        </w:rPr>
        <w:br/>
      </w:r>
    </w:p>
    <w:p w14:paraId="75612C79" w14:textId="0652C854" w:rsidR="004F28BA" w:rsidRPr="004F28BA" w:rsidRDefault="004F28BA" w:rsidP="00152703">
      <w:pPr>
        <w:pStyle w:val="ListParagraph"/>
        <w:widowControl w:val="0"/>
        <w:numPr>
          <w:ilvl w:val="1"/>
          <w:numId w:val="28"/>
        </w:numPr>
        <w:tabs>
          <w:tab w:val="left" w:pos="1630"/>
        </w:tabs>
        <w:autoSpaceDE w:val="0"/>
        <w:autoSpaceDN w:val="0"/>
        <w:spacing w:after="0" w:line="240" w:lineRule="auto"/>
        <w:ind w:right="322"/>
        <w:contextualSpacing w:val="0"/>
        <w:rPr>
          <w:rFonts w:ascii="Garamond" w:hAnsi="Garamond"/>
        </w:rPr>
      </w:pPr>
      <w:r w:rsidRPr="004F28BA">
        <w:rPr>
          <w:rFonts w:ascii="Garamond" w:hAnsi="Garamond"/>
          <w:noProof/>
        </w:rPr>
        <mc:AlternateContent>
          <mc:Choice Requires="wps">
            <w:drawing>
              <wp:anchor distT="0" distB="0" distL="0" distR="0" simplePos="0" relativeHeight="251703296" behindDoc="1" locked="0" layoutInCell="1" allowOverlap="1" wp14:anchorId="58CA209F" wp14:editId="5D52674D">
                <wp:simplePos x="0" y="0"/>
                <wp:positionH relativeFrom="page">
                  <wp:posOffset>2815082</wp:posOffset>
                </wp:positionH>
                <wp:positionV relativeFrom="paragraph">
                  <wp:posOffset>556259</wp:posOffset>
                </wp:positionV>
                <wp:extent cx="30480" cy="6985"/>
                <wp:effectExtent l="0" t="0" r="0" b="0"/>
                <wp:wrapNone/>
                <wp:docPr id="407655093" name="Freeform: Shape 4076550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80" y="0"/>
                              </a:moveTo>
                              <a:lnTo>
                                <a:pt x="0" y="0"/>
                              </a:lnTo>
                              <a:lnTo>
                                <a:pt x="0" y="6858"/>
                              </a:lnTo>
                              <a:lnTo>
                                <a:pt x="30480" y="6858"/>
                              </a:lnTo>
                              <a:lnTo>
                                <a:pt x="30480"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36349FBC" id="Freeform: Shape 407655093" o:spid="_x0000_s1026" style="position:absolute;margin-left:221.65pt;margin-top:43.8pt;width:2.4pt;height:.55pt;z-index:-251613184;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" path="m30480,l,,,6858r30480,l30480,xe" fillcolor="#0078d3" stroked="f">
                <v:path arrowok="t"/>
                <w10:wrap anchorx="page"/>
              </v:shape>
            </w:pict>
          </mc:Fallback>
        </mc:AlternateContent>
      </w:r>
      <w:r w:rsidRPr="004F28BA">
        <w:rPr>
          <w:rFonts w:ascii="Garamond" w:hAnsi="Garamond"/>
        </w:rPr>
        <w:t>Direct Benefit</w:t>
      </w:r>
      <w:r w:rsidR="0076102B">
        <w:rPr>
          <w:rFonts w:ascii="Garamond" w:hAnsi="Garamond"/>
        </w:rPr>
        <w:t xml:space="preserve"> to</w:t>
      </w:r>
      <w:r w:rsidRPr="004F28BA">
        <w:rPr>
          <w:rFonts w:ascii="Garamond" w:hAnsi="Garamond"/>
        </w:rPr>
        <w:t xml:space="preserve"> Native Small Businesses </w:t>
      </w:r>
      <w:r w:rsidRPr="004F28BA">
        <w:rPr>
          <w:rFonts w:ascii="Garamond" w:hAnsi="Garamond"/>
          <w:b/>
        </w:rPr>
        <w:t xml:space="preserve">– </w:t>
      </w:r>
      <w:r w:rsidRPr="004F28BA">
        <w:rPr>
          <w:rFonts w:ascii="Garamond" w:hAnsi="Garamond"/>
          <w:u w:val="single"/>
        </w:rPr>
        <w:t>85% of the proposed federal award is the</w:t>
      </w:r>
      <w:r w:rsidRPr="004F28BA">
        <w:rPr>
          <w:rFonts w:ascii="Garamond" w:hAnsi="Garamond"/>
        </w:rPr>
        <w:t xml:space="preserve"> </w:t>
      </w:r>
      <w:r w:rsidRPr="004F28BA">
        <w:rPr>
          <w:rFonts w:ascii="Garamond" w:hAnsi="Garamond"/>
          <w:u w:val="single"/>
        </w:rPr>
        <w:t>minimum percentage required to directly benefit Native small businesses’ export activities.</w:t>
      </w:r>
      <w:r w:rsidRPr="004F28BA">
        <w:rPr>
          <w:rFonts w:ascii="Garamond" w:hAnsi="Garamond"/>
        </w:rPr>
        <w:t xml:space="preserve"> The proposal and budget narrative must demonstrate</w:t>
      </w:r>
      <w:r w:rsidRPr="004F28BA">
        <w:rPr>
          <w:rFonts w:ascii="Garamond" w:hAnsi="Garamond"/>
          <w:spacing w:val="-4"/>
        </w:rPr>
        <w:t xml:space="preserve"> </w:t>
      </w:r>
      <w:r w:rsidRPr="004F28BA">
        <w:rPr>
          <w:rFonts w:ascii="Garamond" w:hAnsi="Garamond"/>
        </w:rPr>
        <w:t>the</w:t>
      </w:r>
      <w:r w:rsidRPr="004F28BA">
        <w:rPr>
          <w:rFonts w:ascii="Garamond" w:hAnsi="Garamond"/>
          <w:spacing w:val="-4"/>
        </w:rPr>
        <w:t xml:space="preserve"> </w:t>
      </w:r>
      <w:r w:rsidRPr="004F28BA">
        <w:rPr>
          <w:rFonts w:ascii="Garamond" w:hAnsi="Garamond"/>
        </w:rPr>
        <w:t>non-federal</w:t>
      </w:r>
      <w:r w:rsidRPr="004F28BA">
        <w:rPr>
          <w:rFonts w:ascii="Garamond" w:hAnsi="Garamond"/>
          <w:spacing w:val="-4"/>
        </w:rPr>
        <w:t xml:space="preserve"> </w:t>
      </w:r>
      <w:r w:rsidRPr="004F28BA">
        <w:rPr>
          <w:rFonts w:ascii="Garamond" w:hAnsi="Garamond"/>
        </w:rPr>
        <w:t>entity’s</w:t>
      </w:r>
      <w:r w:rsidRPr="004F28BA">
        <w:rPr>
          <w:rFonts w:ascii="Garamond" w:hAnsi="Garamond"/>
          <w:spacing w:val="-4"/>
        </w:rPr>
        <w:t xml:space="preserve"> </w:t>
      </w:r>
      <w:r w:rsidRPr="004F28BA">
        <w:rPr>
          <w:rFonts w:ascii="Garamond" w:hAnsi="Garamond"/>
        </w:rPr>
        <w:t>capacity</w:t>
      </w:r>
      <w:r w:rsidRPr="004F28BA">
        <w:rPr>
          <w:rFonts w:ascii="Garamond" w:hAnsi="Garamond"/>
          <w:spacing w:val="-3"/>
        </w:rPr>
        <w:t xml:space="preserve"> </w:t>
      </w:r>
      <w:r w:rsidRPr="004F28BA">
        <w:rPr>
          <w:rFonts w:ascii="Garamond" w:hAnsi="Garamond"/>
        </w:rPr>
        <w:t>to</w:t>
      </w:r>
      <w:r w:rsidRPr="004F28BA">
        <w:rPr>
          <w:rFonts w:ascii="Garamond" w:hAnsi="Garamond"/>
          <w:spacing w:val="-5"/>
        </w:rPr>
        <w:t xml:space="preserve"> </w:t>
      </w:r>
      <w:r w:rsidRPr="004F28BA">
        <w:rPr>
          <w:rFonts w:ascii="Garamond" w:hAnsi="Garamond"/>
        </w:rPr>
        <w:t>recruit,</w:t>
      </w:r>
      <w:r w:rsidRPr="004F28BA">
        <w:rPr>
          <w:rFonts w:ascii="Garamond" w:hAnsi="Garamond"/>
          <w:spacing w:val="-4"/>
        </w:rPr>
        <w:t xml:space="preserve"> </w:t>
      </w:r>
      <w:r w:rsidRPr="004F28BA">
        <w:rPr>
          <w:rFonts w:ascii="Garamond" w:hAnsi="Garamond"/>
        </w:rPr>
        <w:t>prepare</w:t>
      </w:r>
      <w:r w:rsidRPr="004F28BA">
        <w:rPr>
          <w:rFonts w:ascii="Garamond" w:hAnsi="Garamond"/>
          <w:spacing w:val="-3"/>
        </w:rPr>
        <w:t xml:space="preserve"> </w:t>
      </w:r>
      <w:r w:rsidRPr="004F28BA">
        <w:rPr>
          <w:rFonts w:ascii="Garamond" w:hAnsi="Garamond"/>
        </w:rPr>
        <w:t>and</w:t>
      </w:r>
      <w:r w:rsidRPr="004F28BA">
        <w:rPr>
          <w:rFonts w:ascii="Garamond" w:hAnsi="Garamond"/>
          <w:spacing w:val="-2"/>
        </w:rPr>
        <w:t xml:space="preserve"> </w:t>
      </w:r>
      <w:r w:rsidRPr="004F28BA">
        <w:rPr>
          <w:rFonts w:ascii="Garamond" w:hAnsi="Garamond"/>
        </w:rPr>
        <w:t>assist</w:t>
      </w:r>
      <w:r w:rsidRPr="004F28BA">
        <w:rPr>
          <w:rFonts w:ascii="Garamond" w:hAnsi="Garamond"/>
          <w:spacing w:val="-3"/>
        </w:rPr>
        <w:t xml:space="preserve"> </w:t>
      </w:r>
      <w:r w:rsidRPr="004F28BA">
        <w:rPr>
          <w:rFonts w:ascii="Garamond" w:hAnsi="Garamond"/>
        </w:rPr>
        <w:t>new</w:t>
      </w:r>
      <w:r w:rsidRPr="004F28BA">
        <w:rPr>
          <w:rFonts w:ascii="Garamond" w:hAnsi="Garamond"/>
          <w:spacing w:val="-3"/>
        </w:rPr>
        <w:t xml:space="preserve"> Native </w:t>
      </w:r>
      <w:r w:rsidRPr="004F28BA">
        <w:rPr>
          <w:rFonts w:ascii="Garamond" w:hAnsi="Garamond"/>
        </w:rPr>
        <w:t>small</w:t>
      </w:r>
      <w:r w:rsidRPr="004F28BA">
        <w:rPr>
          <w:rFonts w:ascii="Garamond" w:hAnsi="Garamond"/>
          <w:spacing w:val="-4"/>
        </w:rPr>
        <w:t xml:space="preserve"> </w:t>
      </w:r>
      <w:r w:rsidRPr="004F28BA">
        <w:rPr>
          <w:rFonts w:ascii="Garamond" w:hAnsi="Garamond"/>
        </w:rPr>
        <w:t>business exporters, specifically</w:t>
      </w:r>
      <w:r w:rsidRPr="004F28BA">
        <w:rPr>
          <w:rFonts w:ascii="Garamond" w:hAnsi="Garamond"/>
          <w:color w:val="0078D3"/>
        </w:rPr>
        <w:t>:</w:t>
      </w:r>
    </w:p>
    <w:p w14:paraId="2BF41D69" w14:textId="77777777" w:rsidR="004F28BA" w:rsidRPr="004F28BA" w:rsidRDefault="004F28BA" w:rsidP="004F28BA">
      <w:pPr>
        <w:pStyle w:val="BodyText"/>
        <w:spacing w:before="1"/>
        <w:rPr>
          <w:rFonts w:ascii="Garamond" w:hAnsi="Garamond"/>
          <w:sz w:val="13"/>
        </w:rPr>
      </w:pPr>
    </w:p>
    <w:p w14:paraId="4F191DEF" w14:textId="0C58DB57" w:rsidR="004F28BA" w:rsidRPr="0076102B" w:rsidRDefault="004F28BA" w:rsidP="00152703">
      <w:pPr>
        <w:pStyle w:val="ListParagraph"/>
        <w:widowControl w:val="0"/>
        <w:numPr>
          <w:ilvl w:val="1"/>
          <w:numId w:val="28"/>
        </w:numPr>
        <w:tabs>
          <w:tab w:val="left" w:pos="1810"/>
        </w:tabs>
        <w:autoSpaceDE w:val="0"/>
        <w:autoSpaceDN w:val="0"/>
        <w:spacing w:before="100" w:after="0" w:line="240" w:lineRule="auto"/>
        <w:ind w:right="725"/>
        <w:rPr>
          <w:rFonts w:ascii="Garamond" w:hAnsi="Garamond"/>
        </w:rPr>
      </w:pPr>
      <w:r w:rsidRPr="0076102B">
        <w:rPr>
          <w:rFonts w:ascii="Garamond" w:hAnsi="Garamond"/>
        </w:rPr>
        <w:t>Building</w:t>
      </w:r>
      <w:r w:rsidRPr="0076102B">
        <w:rPr>
          <w:rFonts w:ascii="Garamond" w:hAnsi="Garamond"/>
          <w:spacing w:val="-5"/>
        </w:rPr>
        <w:t xml:space="preserve"> </w:t>
      </w:r>
      <w:r w:rsidRPr="0076102B">
        <w:rPr>
          <w:rFonts w:ascii="Garamond" w:hAnsi="Garamond"/>
        </w:rPr>
        <w:t>a</w:t>
      </w:r>
      <w:r w:rsidRPr="0076102B">
        <w:rPr>
          <w:rFonts w:ascii="Garamond" w:hAnsi="Garamond"/>
          <w:spacing w:val="-5"/>
        </w:rPr>
        <w:t xml:space="preserve"> </w:t>
      </w:r>
      <w:r w:rsidRPr="0076102B">
        <w:rPr>
          <w:rFonts w:ascii="Garamond" w:hAnsi="Garamond"/>
        </w:rPr>
        <w:t>pipeline</w:t>
      </w:r>
      <w:r w:rsidRPr="0076102B">
        <w:rPr>
          <w:rFonts w:ascii="Garamond" w:hAnsi="Garamond"/>
          <w:spacing w:val="-4"/>
        </w:rPr>
        <w:t xml:space="preserve"> </w:t>
      </w:r>
      <w:r w:rsidRPr="0076102B">
        <w:rPr>
          <w:rFonts w:ascii="Garamond" w:hAnsi="Garamond"/>
        </w:rPr>
        <w:t>and</w:t>
      </w:r>
      <w:r w:rsidRPr="0076102B">
        <w:rPr>
          <w:rFonts w:ascii="Garamond" w:hAnsi="Garamond"/>
          <w:spacing w:val="-4"/>
        </w:rPr>
        <w:t xml:space="preserve"> </w:t>
      </w:r>
      <w:r w:rsidRPr="0076102B">
        <w:rPr>
          <w:rFonts w:ascii="Garamond" w:hAnsi="Garamond"/>
        </w:rPr>
        <w:t>developing</w:t>
      </w:r>
      <w:r w:rsidRPr="0076102B">
        <w:rPr>
          <w:rFonts w:ascii="Garamond" w:hAnsi="Garamond"/>
          <w:spacing w:val="-5"/>
        </w:rPr>
        <w:t xml:space="preserve"> Native </w:t>
      </w:r>
      <w:r w:rsidRPr="0076102B">
        <w:rPr>
          <w:rFonts w:ascii="Garamond" w:hAnsi="Garamond"/>
        </w:rPr>
        <w:t>small</w:t>
      </w:r>
      <w:r w:rsidRPr="0076102B">
        <w:rPr>
          <w:rFonts w:ascii="Garamond" w:hAnsi="Garamond"/>
          <w:spacing w:val="-3"/>
        </w:rPr>
        <w:t xml:space="preserve"> </w:t>
      </w:r>
      <w:r w:rsidRPr="0076102B">
        <w:rPr>
          <w:rFonts w:ascii="Garamond" w:hAnsi="Garamond"/>
        </w:rPr>
        <w:t>businesses</w:t>
      </w:r>
      <w:r w:rsidRPr="0076102B">
        <w:rPr>
          <w:rFonts w:ascii="Garamond" w:hAnsi="Garamond"/>
          <w:spacing w:val="-4"/>
        </w:rPr>
        <w:t xml:space="preserve"> </w:t>
      </w:r>
      <w:r w:rsidRPr="0076102B">
        <w:rPr>
          <w:rFonts w:ascii="Garamond" w:hAnsi="Garamond"/>
        </w:rPr>
        <w:t>into</w:t>
      </w:r>
      <w:r w:rsidRPr="0076102B">
        <w:rPr>
          <w:rFonts w:ascii="Garamond" w:hAnsi="Garamond"/>
          <w:spacing w:val="-3"/>
        </w:rPr>
        <w:t xml:space="preserve"> </w:t>
      </w:r>
      <w:r w:rsidRPr="0076102B">
        <w:rPr>
          <w:rFonts w:ascii="Garamond" w:hAnsi="Garamond"/>
        </w:rPr>
        <w:t>new</w:t>
      </w:r>
      <w:r w:rsidRPr="0076102B">
        <w:rPr>
          <w:rFonts w:ascii="Garamond" w:hAnsi="Garamond"/>
          <w:spacing w:val="-4"/>
        </w:rPr>
        <w:t xml:space="preserve"> </w:t>
      </w:r>
      <w:r w:rsidRPr="0076102B">
        <w:rPr>
          <w:rFonts w:ascii="Garamond" w:hAnsi="Garamond"/>
        </w:rPr>
        <w:t>exporters</w:t>
      </w:r>
      <w:r w:rsidRPr="0076102B">
        <w:rPr>
          <w:rFonts w:ascii="Garamond" w:hAnsi="Garamond"/>
          <w:spacing w:val="-4"/>
        </w:rPr>
        <w:t xml:space="preserve"> </w:t>
      </w:r>
      <w:r w:rsidRPr="0076102B">
        <w:rPr>
          <w:rFonts w:ascii="Garamond" w:hAnsi="Garamond"/>
        </w:rPr>
        <w:t>(e.g.,</w:t>
      </w:r>
      <w:r w:rsidRPr="0076102B">
        <w:rPr>
          <w:rFonts w:ascii="Garamond" w:hAnsi="Garamond"/>
          <w:spacing w:val="-2"/>
        </w:rPr>
        <w:t xml:space="preserve"> </w:t>
      </w:r>
      <w:r w:rsidRPr="0076102B">
        <w:rPr>
          <w:rFonts w:ascii="Garamond" w:hAnsi="Garamond"/>
          <w:u w:val="single"/>
        </w:rPr>
        <w:t>recruiting,</w:t>
      </w:r>
      <w:r w:rsidRPr="0076102B">
        <w:rPr>
          <w:rFonts w:ascii="Garamond" w:hAnsi="Garamond"/>
        </w:rPr>
        <w:t xml:space="preserve"> </w:t>
      </w:r>
      <w:r w:rsidRPr="0076102B">
        <w:rPr>
          <w:rFonts w:ascii="Garamond" w:hAnsi="Garamond"/>
          <w:u w:val="single"/>
        </w:rPr>
        <w:t>preparing, and assisting NTEs</w:t>
      </w:r>
      <w:r w:rsidRPr="0076102B">
        <w:rPr>
          <w:rFonts w:ascii="Garamond" w:hAnsi="Garamond"/>
        </w:rPr>
        <w:t xml:space="preserve"> participation in export activities); and</w:t>
      </w:r>
    </w:p>
    <w:p w14:paraId="119E3D08" w14:textId="77777777" w:rsidR="004F28BA" w:rsidRPr="004F28BA" w:rsidRDefault="004F28BA" w:rsidP="004F28BA">
      <w:pPr>
        <w:tabs>
          <w:tab w:val="left" w:pos="1810"/>
        </w:tabs>
        <w:spacing w:before="100"/>
        <w:ind w:right="725"/>
        <w:rPr>
          <w:rFonts w:ascii="Garamond" w:hAnsi="Garamond"/>
        </w:rPr>
      </w:pPr>
    </w:p>
    <w:p w14:paraId="7E982243" w14:textId="77777777" w:rsidR="004F28BA" w:rsidRPr="004F28BA" w:rsidRDefault="004F28BA" w:rsidP="00152703">
      <w:pPr>
        <w:pStyle w:val="ListParagraph"/>
        <w:widowControl w:val="0"/>
        <w:numPr>
          <w:ilvl w:val="1"/>
          <w:numId w:val="26"/>
        </w:numPr>
        <w:tabs>
          <w:tab w:val="left" w:pos="1810"/>
        </w:tabs>
        <w:autoSpaceDE w:val="0"/>
        <w:autoSpaceDN w:val="0"/>
        <w:spacing w:after="0" w:line="240" w:lineRule="auto"/>
        <w:ind w:right="554"/>
        <w:contextualSpacing w:val="0"/>
        <w:rPr>
          <w:rFonts w:ascii="Garamond" w:hAnsi="Garamond"/>
        </w:rPr>
      </w:pPr>
      <w:r w:rsidRPr="004F28BA">
        <w:rPr>
          <w:rFonts w:ascii="Garamond" w:hAnsi="Garamond"/>
        </w:rPr>
        <w:t>Building</w:t>
      </w:r>
      <w:r w:rsidRPr="004F28BA">
        <w:rPr>
          <w:rFonts w:ascii="Garamond" w:hAnsi="Garamond"/>
          <w:spacing w:val="-4"/>
        </w:rPr>
        <w:t xml:space="preserve"> </w:t>
      </w:r>
      <w:r w:rsidRPr="004F28BA">
        <w:rPr>
          <w:rFonts w:ascii="Garamond" w:hAnsi="Garamond"/>
        </w:rPr>
        <w:t>a</w:t>
      </w:r>
      <w:r w:rsidRPr="004F28BA">
        <w:rPr>
          <w:rFonts w:ascii="Garamond" w:hAnsi="Garamond"/>
          <w:spacing w:val="-4"/>
        </w:rPr>
        <w:t xml:space="preserve"> </w:t>
      </w:r>
      <w:r w:rsidRPr="004F28BA">
        <w:rPr>
          <w:rFonts w:ascii="Garamond" w:hAnsi="Garamond"/>
        </w:rPr>
        <w:t>pipeline</w:t>
      </w:r>
      <w:r w:rsidRPr="004F28BA">
        <w:rPr>
          <w:rFonts w:ascii="Garamond" w:hAnsi="Garamond"/>
          <w:spacing w:val="-3"/>
        </w:rPr>
        <w:t xml:space="preserve"> </w:t>
      </w:r>
      <w:r w:rsidRPr="004F28BA">
        <w:rPr>
          <w:rFonts w:ascii="Garamond" w:hAnsi="Garamond"/>
        </w:rPr>
        <w:t>of</w:t>
      </w:r>
      <w:r w:rsidRPr="004F28BA">
        <w:rPr>
          <w:rFonts w:ascii="Garamond" w:hAnsi="Garamond"/>
          <w:spacing w:val="-4"/>
        </w:rPr>
        <w:t xml:space="preserve"> </w:t>
      </w:r>
      <w:r w:rsidRPr="004F28BA">
        <w:rPr>
          <w:rFonts w:ascii="Garamond" w:hAnsi="Garamond"/>
        </w:rPr>
        <w:t>existing Native</w:t>
      </w:r>
      <w:r w:rsidRPr="004F28BA">
        <w:rPr>
          <w:rFonts w:ascii="Garamond" w:hAnsi="Garamond"/>
          <w:spacing w:val="-4"/>
        </w:rPr>
        <w:t xml:space="preserve"> </w:t>
      </w:r>
      <w:r w:rsidRPr="004F28BA">
        <w:rPr>
          <w:rFonts w:ascii="Garamond" w:hAnsi="Garamond"/>
        </w:rPr>
        <w:t>small</w:t>
      </w:r>
      <w:r w:rsidRPr="004F28BA">
        <w:rPr>
          <w:rFonts w:ascii="Garamond" w:hAnsi="Garamond"/>
          <w:spacing w:val="-4"/>
        </w:rPr>
        <w:t xml:space="preserve"> </w:t>
      </w:r>
      <w:r w:rsidRPr="004F28BA">
        <w:rPr>
          <w:rFonts w:ascii="Garamond" w:hAnsi="Garamond"/>
        </w:rPr>
        <w:t>business</w:t>
      </w:r>
      <w:r w:rsidRPr="004F28BA">
        <w:rPr>
          <w:rFonts w:ascii="Garamond" w:hAnsi="Garamond"/>
          <w:spacing w:val="-4"/>
        </w:rPr>
        <w:t xml:space="preserve"> </w:t>
      </w:r>
      <w:r w:rsidRPr="004F28BA">
        <w:rPr>
          <w:rFonts w:ascii="Garamond" w:hAnsi="Garamond"/>
        </w:rPr>
        <w:t>exporters</w:t>
      </w:r>
      <w:r w:rsidRPr="004F28BA">
        <w:rPr>
          <w:rFonts w:ascii="Garamond" w:hAnsi="Garamond"/>
          <w:spacing w:val="-2"/>
        </w:rPr>
        <w:t xml:space="preserve"> </w:t>
      </w:r>
      <w:r w:rsidRPr="004F28BA">
        <w:rPr>
          <w:rFonts w:ascii="Garamond" w:hAnsi="Garamond"/>
        </w:rPr>
        <w:t>and</w:t>
      </w:r>
      <w:r w:rsidRPr="004F28BA">
        <w:rPr>
          <w:rFonts w:ascii="Garamond" w:hAnsi="Garamond"/>
          <w:spacing w:val="-3"/>
        </w:rPr>
        <w:t xml:space="preserve"> </w:t>
      </w:r>
      <w:r w:rsidRPr="004F28BA">
        <w:rPr>
          <w:rFonts w:ascii="Garamond" w:hAnsi="Garamond"/>
        </w:rPr>
        <w:t>expanding</w:t>
      </w:r>
      <w:r w:rsidRPr="004F28BA">
        <w:rPr>
          <w:rFonts w:ascii="Garamond" w:hAnsi="Garamond"/>
          <w:spacing w:val="-4"/>
        </w:rPr>
        <w:t xml:space="preserve"> </w:t>
      </w:r>
      <w:r w:rsidRPr="004F28BA">
        <w:rPr>
          <w:rFonts w:ascii="Garamond" w:hAnsi="Garamond"/>
        </w:rPr>
        <w:t>their</w:t>
      </w:r>
      <w:r w:rsidRPr="004F28BA">
        <w:rPr>
          <w:rFonts w:ascii="Garamond" w:hAnsi="Garamond"/>
          <w:spacing w:val="-2"/>
        </w:rPr>
        <w:t xml:space="preserve"> </w:t>
      </w:r>
      <w:r w:rsidRPr="004F28BA">
        <w:rPr>
          <w:rFonts w:ascii="Garamond" w:hAnsi="Garamond"/>
        </w:rPr>
        <w:t>markets</w:t>
      </w:r>
      <w:r w:rsidRPr="004F28BA">
        <w:rPr>
          <w:rFonts w:ascii="Garamond" w:hAnsi="Garamond"/>
          <w:spacing w:val="-4"/>
        </w:rPr>
        <w:t xml:space="preserve"> </w:t>
      </w:r>
      <w:r w:rsidRPr="004F28BA">
        <w:rPr>
          <w:rFonts w:ascii="Garamond" w:hAnsi="Garamond"/>
        </w:rPr>
        <w:t xml:space="preserve">(e.g., </w:t>
      </w:r>
      <w:r w:rsidRPr="004F28BA">
        <w:rPr>
          <w:rFonts w:ascii="Garamond" w:hAnsi="Garamond"/>
          <w:u w:val="single"/>
        </w:rPr>
        <w:t>recruiting, preparing, and assisting MEs</w:t>
      </w:r>
      <w:r w:rsidRPr="004F28BA">
        <w:rPr>
          <w:rFonts w:ascii="Garamond" w:hAnsi="Garamond"/>
        </w:rPr>
        <w:t xml:space="preserve"> participation in export activities).</w:t>
      </w:r>
    </w:p>
    <w:p w14:paraId="2D6753AF" w14:textId="77777777" w:rsidR="004F28BA" w:rsidRPr="004F28BA" w:rsidRDefault="004F28BA" w:rsidP="004F28BA">
      <w:pPr>
        <w:pStyle w:val="ListParagraph"/>
        <w:rPr>
          <w:rFonts w:ascii="Garamond" w:hAnsi="Garamond"/>
        </w:rPr>
      </w:pPr>
    </w:p>
    <w:p w14:paraId="7002376A" w14:textId="2ED7440F" w:rsidR="004F28BA" w:rsidRPr="004F28BA" w:rsidRDefault="004F28BA" w:rsidP="00152703">
      <w:pPr>
        <w:pStyle w:val="ListParagraph"/>
        <w:widowControl w:val="0"/>
        <w:numPr>
          <w:ilvl w:val="1"/>
          <w:numId w:val="26"/>
        </w:numPr>
        <w:tabs>
          <w:tab w:val="left" w:pos="1810"/>
        </w:tabs>
        <w:autoSpaceDE w:val="0"/>
        <w:autoSpaceDN w:val="0"/>
        <w:spacing w:after="0" w:line="240" w:lineRule="auto"/>
        <w:ind w:right="554"/>
        <w:contextualSpacing w:val="0"/>
        <w:rPr>
          <w:rFonts w:ascii="Garamond" w:hAnsi="Garamond"/>
        </w:rPr>
      </w:pPr>
      <w:r w:rsidRPr="004F28BA">
        <w:rPr>
          <w:rFonts w:ascii="Garamond" w:hAnsi="Garamond"/>
        </w:rPr>
        <w:t>Directly</w:t>
      </w:r>
      <w:r w:rsidRPr="004F28BA">
        <w:rPr>
          <w:rFonts w:ascii="Garamond" w:hAnsi="Garamond"/>
          <w:spacing w:val="-4"/>
        </w:rPr>
        <w:t xml:space="preserve"> </w:t>
      </w:r>
      <w:r w:rsidRPr="004F28BA">
        <w:rPr>
          <w:rFonts w:ascii="Garamond" w:hAnsi="Garamond"/>
        </w:rPr>
        <w:t>Benefit</w:t>
      </w:r>
      <w:r w:rsidRPr="004F28BA">
        <w:rPr>
          <w:rFonts w:ascii="Garamond" w:hAnsi="Garamond"/>
          <w:spacing w:val="-4"/>
        </w:rPr>
        <w:t xml:space="preserve"> </w:t>
      </w:r>
      <w:r w:rsidRPr="004F28BA">
        <w:rPr>
          <w:rFonts w:ascii="Garamond" w:hAnsi="Garamond"/>
        </w:rPr>
        <w:t>Native Small Businesses</w:t>
      </w:r>
      <w:r w:rsidRPr="004F28BA">
        <w:rPr>
          <w:rFonts w:ascii="Garamond" w:hAnsi="Garamond"/>
          <w:spacing w:val="-4"/>
        </w:rPr>
        <w:t xml:space="preserve"> </w:t>
      </w:r>
      <w:r w:rsidRPr="004F28BA">
        <w:rPr>
          <w:rFonts w:ascii="Garamond" w:hAnsi="Garamond"/>
        </w:rPr>
        <w:t>from</w:t>
      </w:r>
      <w:r w:rsidRPr="004F28BA">
        <w:rPr>
          <w:rFonts w:ascii="Garamond" w:hAnsi="Garamond"/>
          <w:spacing w:val="-5"/>
        </w:rPr>
        <w:t xml:space="preserve"> </w:t>
      </w:r>
      <w:r w:rsidRPr="004F28BA">
        <w:rPr>
          <w:rFonts w:ascii="Garamond" w:hAnsi="Garamond"/>
        </w:rPr>
        <w:t>Small</w:t>
      </w:r>
      <w:r w:rsidRPr="004F28BA">
        <w:rPr>
          <w:rFonts w:ascii="Garamond" w:hAnsi="Garamond"/>
          <w:spacing w:val="-5"/>
        </w:rPr>
        <w:t xml:space="preserve"> </w:t>
      </w:r>
      <w:r w:rsidRPr="004F28BA">
        <w:rPr>
          <w:rFonts w:ascii="Garamond" w:hAnsi="Garamond"/>
        </w:rPr>
        <w:t>Business</w:t>
      </w:r>
      <w:r w:rsidRPr="004F28BA">
        <w:rPr>
          <w:rFonts w:ascii="Garamond" w:hAnsi="Garamond"/>
          <w:spacing w:val="-4"/>
        </w:rPr>
        <w:t xml:space="preserve"> </w:t>
      </w:r>
      <w:r w:rsidRPr="004F28BA">
        <w:rPr>
          <w:rFonts w:ascii="Garamond" w:hAnsi="Garamond"/>
        </w:rPr>
        <w:t>Communities</w:t>
      </w:r>
      <w:r w:rsidRPr="004F28BA">
        <w:rPr>
          <w:rFonts w:ascii="Garamond" w:hAnsi="Garamond"/>
          <w:spacing w:val="-3"/>
        </w:rPr>
        <w:t xml:space="preserve"> </w:t>
      </w:r>
      <w:r w:rsidRPr="004F28BA">
        <w:rPr>
          <w:rFonts w:ascii="Garamond" w:hAnsi="Garamond"/>
        </w:rPr>
        <w:t>–</w:t>
      </w:r>
      <w:r w:rsidRPr="004F28BA">
        <w:rPr>
          <w:rFonts w:ascii="Garamond" w:hAnsi="Garamond"/>
          <w:spacing w:val="-4"/>
        </w:rPr>
        <w:t xml:space="preserve"> </w:t>
      </w:r>
      <w:r w:rsidRPr="004F28BA">
        <w:rPr>
          <w:rFonts w:ascii="Garamond" w:hAnsi="Garamond"/>
        </w:rPr>
        <w:t>The</w:t>
      </w:r>
      <w:r w:rsidRPr="004F28BA">
        <w:rPr>
          <w:rFonts w:ascii="Garamond" w:hAnsi="Garamond"/>
          <w:spacing w:val="-4"/>
        </w:rPr>
        <w:t xml:space="preserve"> </w:t>
      </w:r>
      <w:r w:rsidRPr="004F28BA">
        <w:rPr>
          <w:rFonts w:ascii="Garamond" w:hAnsi="Garamond"/>
        </w:rPr>
        <w:t>proposal</w:t>
      </w:r>
      <w:r w:rsidRPr="004F28BA">
        <w:rPr>
          <w:rFonts w:ascii="Garamond" w:hAnsi="Garamond"/>
          <w:spacing w:val="-5"/>
        </w:rPr>
        <w:t xml:space="preserve"> </w:t>
      </w:r>
      <w:r w:rsidRPr="004F28BA">
        <w:rPr>
          <w:rFonts w:ascii="Garamond" w:hAnsi="Garamond"/>
        </w:rPr>
        <w:t>must</w:t>
      </w:r>
      <w:r w:rsidRPr="004F28BA">
        <w:rPr>
          <w:rFonts w:ascii="Garamond" w:hAnsi="Garamond"/>
          <w:spacing w:val="-4"/>
        </w:rPr>
        <w:t xml:space="preserve"> </w:t>
      </w:r>
      <w:r w:rsidRPr="004F28BA">
        <w:rPr>
          <w:rFonts w:ascii="Garamond" w:hAnsi="Garamond"/>
        </w:rPr>
        <w:t>include</w:t>
      </w:r>
      <w:r w:rsidRPr="004F28BA">
        <w:rPr>
          <w:rFonts w:ascii="Garamond" w:hAnsi="Garamond"/>
          <w:spacing w:val="-4"/>
        </w:rPr>
        <w:t xml:space="preserve"> </w:t>
      </w:r>
      <w:r w:rsidRPr="004F28BA">
        <w:rPr>
          <w:rFonts w:ascii="Garamond" w:hAnsi="Garamond"/>
        </w:rPr>
        <w:t>a plan</w:t>
      </w:r>
      <w:r w:rsidRPr="004F28BA">
        <w:rPr>
          <w:rFonts w:ascii="Garamond" w:hAnsi="Garamond"/>
          <w:spacing w:val="-3"/>
        </w:rPr>
        <w:t xml:space="preserve"> </w:t>
      </w:r>
      <w:r w:rsidRPr="004F28BA">
        <w:rPr>
          <w:rFonts w:ascii="Garamond" w:hAnsi="Garamond"/>
        </w:rPr>
        <w:t>to</w:t>
      </w:r>
      <w:r w:rsidRPr="004F28BA">
        <w:rPr>
          <w:rFonts w:ascii="Garamond" w:hAnsi="Garamond"/>
          <w:spacing w:val="-3"/>
        </w:rPr>
        <w:t xml:space="preserve"> </w:t>
      </w:r>
      <w:r w:rsidRPr="004F28BA">
        <w:rPr>
          <w:rFonts w:ascii="Garamond" w:hAnsi="Garamond"/>
        </w:rPr>
        <w:t>increase</w:t>
      </w:r>
      <w:r w:rsidRPr="004F28BA">
        <w:rPr>
          <w:rFonts w:ascii="Garamond" w:hAnsi="Garamond"/>
          <w:spacing w:val="-2"/>
        </w:rPr>
        <w:t xml:space="preserve"> </w:t>
      </w:r>
      <w:r w:rsidRPr="004F28BA">
        <w:rPr>
          <w:rFonts w:ascii="Garamond" w:hAnsi="Garamond"/>
        </w:rPr>
        <w:t>the</w:t>
      </w:r>
      <w:r w:rsidRPr="004F28BA">
        <w:rPr>
          <w:rFonts w:ascii="Garamond" w:hAnsi="Garamond"/>
          <w:spacing w:val="-2"/>
        </w:rPr>
        <w:t xml:space="preserve"> </w:t>
      </w:r>
      <w:r w:rsidRPr="004F28BA">
        <w:rPr>
          <w:rFonts w:ascii="Garamond" w:hAnsi="Garamond"/>
        </w:rPr>
        <w:t>number</w:t>
      </w:r>
      <w:r w:rsidRPr="004F28BA">
        <w:rPr>
          <w:rFonts w:ascii="Garamond" w:hAnsi="Garamond"/>
          <w:spacing w:val="-2"/>
        </w:rPr>
        <w:t xml:space="preserve"> </w:t>
      </w:r>
      <w:r w:rsidRPr="004F28BA">
        <w:rPr>
          <w:rFonts w:ascii="Garamond" w:hAnsi="Garamond"/>
        </w:rPr>
        <w:t>of</w:t>
      </w:r>
      <w:r w:rsidRPr="004F28BA">
        <w:rPr>
          <w:rFonts w:ascii="Garamond" w:hAnsi="Garamond"/>
          <w:spacing w:val="-3"/>
        </w:rPr>
        <w:t xml:space="preserve"> </w:t>
      </w:r>
      <w:r w:rsidRPr="004F28BA">
        <w:rPr>
          <w:rFonts w:ascii="Garamond" w:hAnsi="Garamond"/>
        </w:rPr>
        <w:t>Native Small Businesses</w:t>
      </w:r>
      <w:r w:rsidRPr="004F28BA">
        <w:rPr>
          <w:rFonts w:ascii="Garamond" w:hAnsi="Garamond"/>
          <w:spacing w:val="-3"/>
        </w:rPr>
        <w:t xml:space="preserve"> </w:t>
      </w:r>
      <w:r w:rsidRPr="004F28BA">
        <w:rPr>
          <w:rFonts w:ascii="Garamond" w:hAnsi="Garamond"/>
        </w:rPr>
        <w:t>from Small</w:t>
      </w:r>
      <w:r w:rsidRPr="004F28BA">
        <w:rPr>
          <w:rFonts w:ascii="Garamond" w:hAnsi="Garamond"/>
          <w:spacing w:val="-3"/>
        </w:rPr>
        <w:t xml:space="preserve"> </w:t>
      </w:r>
      <w:r w:rsidRPr="004F28BA">
        <w:rPr>
          <w:rFonts w:ascii="Garamond" w:hAnsi="Garamond"/>
        </w:rPr>
        <w:t>Business</w:t>
      </w:r>
      <w:r w:rsidRPr="004F28BA">
        <w:rPr>
          <w:rFonts w:ascii="Garamond" w:hAnsi="Garamond"/>
          <w:spacing w:val="-1"/>
        </w:rPr>
        <w:t xml:space="preserve"> </w:t>
      </w:r>
      <w:r w:rsidRPr="004F28BA">
        <w:rPr>
          <w:rFonts w:ascii="Garamond" w:hAnsi="Garamond"/>
        </w:rPr>
        <w:t>Communities</w:t>
      </w:r>
      <w:r w:rsidRPr="004F28BA">
        <w:rPr>
          <w:rFonts w:ascii="Garamond" w:hAnsi="Garamond"/>
          <w:spacing w:val="-2"/>
        </w:rPr>
        <w:t xml:space="preserve"> </w:t>
      </w:r>
      <w:r w:rsidRPr="004F28BA">
        <w:rPr>
          <w:rFonts w:ascii="Garamond" w:hAnsi="Garamond"/>
        </w:rPr>
        <w:t>(e.g.,</w:t>
      </w:r>
      <w:r w:rsidRPr="004F28BA">
        <w:rPr>
          <w:rFonts w:ascii="Garamond" w:hAnsi="Garamond"/>
          <w:spacing w:val="-3"/>
        </w:rPr>
        <w:t xml:space="preserve"> </w:t>
      </w:r>
      <w:r w:rsidRPr="004F28BA">
        <w:rPr>
          <w:rFonts w:ascii="Garamond" w:hAnsi="Garamond"/>
        </w:rPr>
        <w:t>recruiting, preparing,</w:t>
      </w:r>
      <w:r w:rsidRPr="004F28BA">
        <w:rPr>
          <w:rFonts w:ascii="Garamond" w:hAnsi="Garamond"/>
          <w:spacing w:val="-5"/>
        </w:rPr>
        <w:t xml:space="preserve"> </w:t>
      </w:r>
      <w:r w:rsidRPr="004F28BA">
        <w:rPr>
          <w:rFonts w:ascii="Garamond" w:hAnsi="Garamond"/>
        </w:rPr>
        <w:t>and</w:t>
      </w:r>
      <w:r w:rsidRPr="004F28BA">
        <w:rPr>
          <w:rFonts w:ascii="Garamond" w:hAnsi="Garamond"/>
          <w:spacing w:val="-5"/>
        </w:rPr>
        <w:t xml:space="preserve"> </w:t>
      </w:r>
      <w:r w:rsidRPr="004F28BA">
        <w:rPr>
          <w:rFonts w:ascii="Garamond" w:hAnsi="Garamond"/>
        </w:rPr>
        <w:t>assisting</w:t>
      </w:r>
      <w:r w:rsidRPr="004F28BA">
        <w:rPr>
          <w:rFonts w:ascii="Garamond" w:hAnsi="Garamond"/>
          <w:spacing w:val="-4"/>
        </w:rPr>
        <w:t xml:space="preserve"> </w:t>
      </w:r>
      <w:r w:rsidRPr="004F28BA">
        <w:rPr>
          <w:rFonts w:ascii="Garamond" w:hAnsi="Garamond"/>
        </w:rPr>
        <w:t xml:space="preserve">Native small </w:t>
      </w:r>
      <w:r w:rsidRPr="004F28BA">
        <w:rPr>
          <w:rFonts w:ascii="Garamond" w:hAnsi="Garamond"/>
        </w:rPr>
        <w:lastRenderedPageBreak/>
        <w:t>businesses</w:t>
      </w:r>
      <w:r w:rsidRPr="004F28BA">
        <w:rPr>
          <w:rFonts w:ascii="Garamond" w:hAnsi="Garamond"/>
          <w:spacing w:val="-5"/>
        </w:rPr>
        <w:t xml:space="preserve"> </w:t>
      </w:r>
      <w:r w:rsidRPr="004F28BA">
        <w:rPr>
          <w:rFonts w:ascii="Garamond" w:hAnsi="Garamond"/>
        </w:rPr>
        <w:t>from</w:t>
      </w:r>
      <w:r w:rsidRPr="004F28BA">
        <w:rPr>
          <w:rFonts w:ascii="Garamond" w:hAnsi="Garamond"/>
          <w:spacing w:val="-5"/>
        </w:rPr>
        <w:t xml:space="preserve"> </w:t>
      </w:r>
      <w:r w:rsidRPr="004F28BA">
        <w:rPr>
          <w:rFonts w:ascii="Garamond" w:hAnsi="Garamond"/>
        </w:rPr>
        <w:t>Small</w:t>
      </w:r>
      <w:r w:rsidRPr="004F28BA">
        <w:rPr>
          <w:rFonts w:ascii="Garamond" w:hAnsi="Garamond"/>
          <w:spacing w:val="-4"/>
        </w:rPr>
        <w:t xml:space="preserve"> </w:t>
      </w:r>
      <w:r w:rsidRPr="004F28BA">
        <w:rPr>
          <w:rFonts w:ascii="Garamond" w:hAnsi="Garamond"/>
        </w:rPr>
        <w:t>Business</w:t>
      </w:r>
      <w:r w:rsidRPr="004F28BA">
        <w:rPr>
          <w:rFonts w:ascii="Garamond" w:hAnsi="Garamond"/>
          <w:spacing w:val="-4"/>
        </w:rPr>
        <w:t xml:space="preserve"> </w:t>
      </w:r>
      <w:r w:rsidRPr="004F28BA">
        <w:rPr>
          <w:rFonts w:ascii="Garamond" w:hAnsi="Garamond"/>
        </w:rPr>
        <w:t>Communities</w:t>
      </w:r>
      <w:r w:rsidRPr="004F28BA">
        <w:rPr>
          <w:rFonts w:ascii="Garamond" w:hAnsi="Garamond"/>
          <w:spacing w:val="-3"/>
        </w:rPr>
        <w:t xml:space="preserve"> </w:t>
      </w:r>
      <w:r w:rsidRPr="004F28BA">
        <w:rPr>
          <w:rFonts w:ascii="Garamond" w:hAnsi="Garamond"/>
        </w:rPr>
        <w:t>to</w:t>
      </w:r>
      <w:r w:rsidRPr="004F28BA">
        <w:rPr>
          <w:rFonts w:ascii="Garamond" w:hAnsi="Garamond"/>
          <w:spacing w:val="-3"/>
        </w:rPr>
        <w:t xml:space="preserve"> </w:t>
      </w:r>
      <w:r w:rsidRPr="004F28BA">
        <w:rPr>
          <w:rFonts w:ascii="Garamond" w:hAnsi="Garamond"/>
        </w:rPr>
        <w:t>participate</w:t>
      </w:r>
      <w:r w:rsidRPr="004F28BA">
        <w:rPr>
          <w:rFonts w:ascii="Garamond" w:hAnsi="Garamond"/>
          <w:spacing w:val="-4"/>
        </w:rPr>
        <w:t xml:space="preserve"> </w:t>
      </w:r>
      <w:r w:rsidRPr="004F28BA">
        <w:rPr>
          <w:rFonts w:ascii="Garamond" w:hAnsi="Garamond"/>
        </w:rPr>
        <w:t>in</w:t>
      </w:r>
      <w:r w:rsidRPr="004F28BA">
        <w:rPr>
          <w:rFonts w:ascii="Garamond" w:hAnsi="Garamond"/>
          <w:spacing w:val="-3"/>
        </w:rPr>
        <w:t xml:space="preserve"> </w:t>
      </w:r>
      <w:r w:rsidRPr="004F28BA">
        <w:rPr>
          <w:rFonts w:ascii="Garamond" w:hAnsi="Garamond"/>
        </w:rPr>
        <w:t xml:space="preserve">export </w:t>
      </w:r>
      <w:r w:rsidRPr="004F28BA">
        <w:rPr>
          <w:rFonts w:ascii="Garamond" w:hAnsi="Garamond"/>
          <w:spacing w:val="-2"/>
        </w:rPr>
        <w:t>activities).</w:t>
      </w:r>
      <w:r w:rsidR="00B03B13">
        <w:rPr>
          <w:rFonts w:ascii="Garamond" w:hAnsi="Garamond"/>
          <w:spacing w:val="-2"/>
        </w:rPr>
        <w:br/>
      </w:r>
    </w:p>
    <w:p w14:paraId="17F4CA21" w14:textId="53084A33" w:rsidR="00433A7F" w:rsidRDefault="00433A7F" w:rsidP="004F28BA">
      <w:pPr>
        <w:tabs>
          <w:tab w:val="num" w:pos="720"/>
        </w:tabs>
        <w:ind w:left="720" w:hanging="720"/>
        <w:rPr>
          <w:rFonts w:ascii="Garamond" w:hAnsi="Garamond"/>
        </w:rPr>
      </w:pPr>
      <w:r>
        <w:rPr>
          <w:rFonts w:ascii="Garamond" w:hAnsi="Garamond"/>
        </w:rPr>
        <w:t>5.2.</w:t>
      </w:r>
      <w:r w:rsidR="00702D12">
        <w:rPr>
          <w:rFonts w:ascii="Garamond" w:hAnsi="Garamond"/>
        </w:rPr>
        <w:t>4</w:t>
      </w:r>
      <w:r>
        <w:rPr>
          <w:rFonts w:ascii="Garamond" w:hAnsi="Garamond"/>
        </w:rPr>
        <w:tab/>
      </w:r>
      <w:r w:rsidRPr="00433A7F">
        <w:rPr>
          <w:rFonts w:ascii="Garamond" w:hAnsi="Garamond"/>
          <w:i/>
        </w:rPr>
        <w:t>Collaboration and Leveraging of Resources (</w:t>
      </w:r>
      <w:r w:rsidR="006A4B26">
        <w:rPr>
          <w:rFonts w:ascii="Garamond" w:hAnsi="Garamond"/>
          <w:i/>
        </w:rPr>
        <w:t>1</w:t>
      </w:r>
      <w:r w:rsidR="00390DEA">
        <w:rPr>
          <w:rFonts w:ascii="Garamond" w:hAnsi="Garamond"/>
          <w:i/>
        </w:rPr>
        <w:t>0</w:t>
      </w:r>
      <w:r w:rsidR="00316FC3" w:rsidRPr="00316FC3">
        <w:rPr>
          <w:rFonts w:ascii="Garamond" w:hAnsi="Garamond"/>
          <w:i/>
        </w:rPr>
        <w:t xml:space="preserve"> </w:t>
      </w:r>
      <w:r w:rsidRPr="00433A7F">
        <w:rPr>
          <w:rFonts w:ascii="Garamond" w:hAnsi="Garamond"/>
          <w:i/>
        </w:rPr>
        <w:t>Points)</w:t>
      </w:r>
    </w:p>
    <w:p w14:paraId="390C396F" w14:textId="77777777" w:rsidR="00FB1931" w:rsidRPr="00FB1931" w:rsidRDefault="00891D22" w:rsidP="00891D22">
      <w:pPr>
        <w:widowControl w:val="0"/>
        <w:autoSpaceDE w:val="0"/>
        <w:autoSpaceDN w:val="0"/>
        <w:spacing w:after="0" w:line="240" w:lineRule="auto"/>
        <w:ind w:left="720" w:right="129"/>
        <w:rPr>
          <w:rFonts w:ascii="Garamond" w:hAnsi="Garamond"/>
        </w:rPr>
      </w:pPr>
      <w:r w:rsidRPr="00891D22">
        <w:rPr>
          <w:rFonts w:ascii="Garamond" w:hAnsi="Garamond"/>
        </w:rPr>
        <w:t>Non-Federal entities are expected to establish and leverage collaborative partnerships</w:t>
      </w:r>
      <w:r w:rsidRPr="00891D22">
        <w:rPr>
          <w:rFonts w:ascii="Garamond" w:hAnsi="Garamond"/>
          <w:spacing w:val="-5"/>
        </w:rPr>
        <w:t xml:space="preserve"> </w:t>
      </w:r>
      <w:r w:rsidRPr="00891D22">
        <w:rPr>
          <w:rFonts w:ascii="Garamond" w:hAnsi="Garamond"/>
        </w:rPr>
        <w:t>with</w:t>
      </w:r>
      <w:r w:rsidRPr="00891D22">
        <w:rPr>
          <w:rFonts w:ascii="Garamond" w:hAnsi="Garamond"/>
          <w:spacing w:val="-5"/>
        </w:rPr>
        <w:t xml:space="preserve"> </w:t>
      </w:r>
      <w:r w:rsidRPr="00891D22">
        <w:rPr>
          <w:rFonts w:ascii="Garamond" w:hAnsi="Garamond"/>
        </w:rPr>
        <w:t>relevant</w:t>
      </w:r>
      <w:r w:rsidRPr="00891D22">
        <w:rPr>
          <w:rFonts w:ascii="Garamond" w:hAnsi="Garamond"/>
          <w:spacing w:val="-4"/>
        </w:rPr>
        <w:t xml:space="preserve"> </w:t>
      </w:r>
      <w:r w:rsidRPr="00891D22">
        <w:rPr>
          <w:rFonts w:ascii="Garamond" w:hAnsi="Garamond"/>
        </w:rPr>
        <w:t>organizations</w:t>
      </w:r>
      <w:r w:rsidRPr="00891D22">
        <w:rPr>
          <w:rFonts w:ascii="Garamond" w:hAnsi="Garamond"/>
          <w:spacing w:val="-3"/>
        </w:rPr>
        <w:t xml:space="preserve"> </w:t>
      </w:r>
      <w:r w:rsidRPr="00891D22">
        <w:rPr>
          <w:rFonts w:ascii="Garamond" w:hAnsi="Garamond"/>
        </w:rPr>
        <w:t>to</w:t>
      </w:r>
      <w:r w:rsidRPr="00891D22">
        <w:rPr>
          <w:rFonts w:ascii="Garamond" w:hAnsi="Garamond"/>
          <w:spacing w:val="-6"/>
        </w:rPr>
        <w:t xml:space="preserve"> </w:t>
      </w:r>
      <w:r w:rsidRPr="00891D22">
        <w:rPr>
          <w:rFonts w:ascii="Garamond" w:hAnsi="Garamond"/>
        </w:rPr>
        <w:t>accomplish</w:t>
      </w:r>
      <w:r w:rsidRPr="00891D22">
        <w:rPr>
          <w:rFonts w:ascii="Garamond" w:hAnsi="Garamond"/>
          <w:spacing w:val="-4"/>
        </w:rPr>
        <w:t xml:space="preserve"> </w:t>
      </w:r>
      <w:r w:rsidRPr="00891D22">
        <w:rPr>
          <w:rFonts w:ascii="Garamond" w:hAnsi="Garamond"/>
        </w:rPr>
        <w:t>the</w:t>
      </w:r>
      <w:r w:rsidRPr="00891D22">
        <w:rPr>
          <w:rFonts w:ascii="Garamond" w:hAnsi="Garamond"/>
          <w:spacing w:val="-4"/>
        </w:rPr>
        <w:t xml:space="preserve"> </w:t>
      </w:r>
      <w:r w:rsidRPr="00891D22">
        <w:rPr>
          <w:rFonts w:ascii="Garamond" w:hAnsi="Garamond"/>
        </w:rPr>
        <w:t>proposed</w:t>
      </w:r>
      <w:r w:rsidRPr="00891D22">
        <w:rPr>
          <w:rFonts w:ascii="Garamond" w:hAnsi="Garamond"/>
          <w:spacing w:val="-5"/>
        </w:rPr>
        <w:t xml:space="preserve"> </w:t>
      </w:r>
      <w:r w:rsidRPr="00891D22">
        <w:rPr>
          <w:rFonts w:ascii="Garamond" w:hAnsi="Garamond"/>
        </w:rPr>
        <w:t>performance</w:t>
      </w:r>
      <w:r w:rsidRPr="00891D22">
        <w:rPr>
          <w:rFonts w:ascii="Garamond" w:hAnsi="Garamond"/>
          <w:spacing w:val="-4"/>
        </w:rPr>
        <w:t xml:space="preserve"> </w:t>
      </w:r>
      <w:r w:rsidRPr="00891D22">
        <w:rPr>
          <w:rFonts w:ascii="Garamond" w:hAnsi="Garamond"/>
        </w:rPr>
        <w:t>measures</w:t>
      </w:r>
      <w:r w:rsidRPr="00891D22">
        <w:rPr>
          <w:rFonts w:ascii="Garamond" w:hAnsi="Garamond"/>
          <w:spacing w:val="-5"/>
        </w:rPr>
        <w:t xml:space="preserve"> </w:t>
      </w:r>
      <w:r w:rsidRPr="00891D22">
        <w:rPr>
          <w:rFonts w:ascii="Garamond" w:hAnsi="Garamond"/>
        </w:rPr>
        <w:t>and supporting export activities. Based on information contained in the Technical Proposal, non- Federal</w:t>
      </w:r>
      <w:r w:rsidRPr="00891D22">
        <w:rPr>
          <w:rFonts w:ascii="Garamond" w:hAnsi="Garamond"/>
          <w:spacing w:val="-2"/>
        </w:rPr>
        <w:t xml:space="preserve"> </w:t>
      </w:r>
      <w:r w:rsidRPr="00891D22">
        <w:rPr>
          <w:rFonts w:ascii="Garamond" w:hAnsi="Garamond"/>
        </w:rPr>
        <w:t>entities</w:t>
      </w:r>
      <w:r w:rsidRPr="00891D22">
        <w:rPr>
          <w:rFonts w:ascii="Garamond" w:hAnsi="Garamond"/>
          <w:spacing w:val="-1"/>
        </w:rPr>
        <w:t xml:space="preserve"> </w:t>
      </w:r>
      <w:r w:rsidRPr="00891D22">
        <w:rPr>
          <w:rFonts w:ascii="Garamond" w:hAnsi="Garamond"/>
        </w:rPr>
        <w:t>will</w:t>
      </w:r>
      <w:r w:rsidRPr="00891D22">
        <w:rPr>
          <w:rFonts w:ascii="Garamond" w:hAnsi="Garamond"/>
          <w:spacing w:val="-1"/>
        </w:rPr>
        <w:t xml:space="preserve"> </w:t>
      </w:r>
      <w:r w:rsidRPr="00891D22">
        <w:rPr>
          <w:rFonts w:ascii="Garamond" w:hAnsi="Garamond"/>
        </w:rPr>
        <w:t>be</w:t>
      </w:r>
      <w:r w:rsidRPr="00891D22">
        <w:rPr>
          <w:rFonts w:ascii="Garamond" w:hAnsi="Garamond"/>
          <w:spacing w:val="-2"/>
        </w:rPr>
        <w:t xml:space="preserve"> </w:t>
      </w:r>
      <w:r w:rsidRPr="00891D22">
        <w:rPr>
          <w:rFonts w:ascii="Garamond" w:hAnsi="Garamond"/>
        </w:rPr>
        <w:t>evaluated</w:t>
      </w:r>
      <w:r w:rsidRPr="00891D22">
        <w:rPr>
          <w:rFonts w:ascii="Garamond" w:hAnsi="Garamond"/>
          <w:spacing w:val="-2"/>
        </w:rPr>
        <w:t xml:space="preserve"> </w:t>
      </w:r>
      <w:r w:rsidRPr="00891D22">
        <w:rPr>
          <w:rFonts w:ascii="Garamond" w:hAnsi="Garamond"/>
        </w:rPr>
        <w:t>on</w:t>
      </w:r>
      <w:r w:rsidRPr="00891D22">
        <w:rPr>
          <w:rFonts w:ascii="Garamond" w:hAnsi="Garamond"/>
          <w:spacing w:val="-2"/>
        </w:rPr>
        <w:t xml:space="preserve"> </w:t>
      </w:r>
      <w:r w:rsidRPr="00891D22">
        <w:rPr>
          <w:rFonts w:ascii="Garamond" w:hAnsi="Garamond"/>
        </w:rPr>
        <w:t>how</w:t>
      </w:r>
      <w:r w:rsidRPr="00891D22">
        <w:rPr>
          <w:rFonts w:ascii="Garamond" w:hAnsi="Garamond"/>
          <w:spacing w:val="-1"/>
        </w:rPr>
        <w:t xml:space="preserve"> </w:t>
      </w:r>
      <w:r w:rsidRPr="00891D22">
        <w:rPr>
          <w:rFonts w:ascii="Garamond" w:hAnsi="Garamond"/>
        </w:rPr>
        <w:t>well</w:t>
      </w:r>
      <w:r w:rsidRPr="00891D22">
        <w:rPr>
          <w:rFonts w:ascii="Garamond" w:hAnsi="Garamond"/>
          <w:spacing w:val="-2"/>
        </w:rPr>
        <w:t xml:space="preserve"> </w:t>
      </w:r>
      <w:r w:rsidRPr="00891D22">
        <w:rPr>
          <w:rFonts w:ascii="Garamond" w:hAnsi="Garamond"/>
        </w:rPr>
        <w:t>they will collaborate</w:t>
      </w:r>
      <w:r w:rsidRPr="00891D22">
        <w:rPr>
          <w:rFonts w:ascii="Garamond" w:hAnsi="Garamond"/>
          <w:spacing w:val="-1"/>
        </w:rPr>
        <w:t xml:space="preserve"> </w:t>
      </w:r>
      <w:r w:rsidRPr="00891D22">
        <w:rPr>
          <w:rFonts w:ascii="Garamond" w:hAnsi="Garamond"/>
        </w:rPr>
        <w:t>on</w:t>
      </w:r>
      <w:r w:rsidRPr="00891D22">
        <w:rPr>
          <w:rFonts w:ascii="Garamond" w:hAnsi="Garamond"/>
          <w:spacing w:val="-1"/>
        </w:rPr>
        <w:t xml:space="preserve"> </w:t>
      </w:r>
      <w:r w:rsidRPr="00891D22">
        <w:rPr>
          <w:rFonts w:ascii="Garamond" w:hAnsi="Garamond"/>
        </w:rPr>
        <w:t>proposed</w:t>
      </w:r>
      <w:r w:rsidRPr="00891D22">
        <w:rPr>
          <w:rFonts w:ascii="Garamond" w:hAnsi="Garamond"/>
          <w:spacing w:val="-1"/>
        </w:rPr>
        <w:t xml:space="preserve"> </w:t>
      </w:r>
      <w:r w:rsidRPr="00891D22">
        <w:rPr>
          <w:rFonts w:ascii="Garamond" w:hAnsi="Garamond"/>
        </w:rPr>
        <w:t>export</w:t>
      </w:r>
      <w:r w:rsidRPr="00891D22">
        <w:rPr>
          <w:rFonts w:ascii="Garamond" w:hAnsi="Garamond"/>
          <w:spacing w:val="-2"/>
        </w:rPr>
        <w:t xml:space="preserve"> </w:t>
      </w:r>
      <w:r w:rsidRPr="00891D22">
        <w:rPr>
          <w:rFonts w:ascii="Garamond" w:hAnsi="Garamond"/>
        </w:rPr>
        <w:t xml:space="preserve">activities </w:t>
      </w:r>
      <w:r w:rsidRPr="00891D22">
        <w:rPr>
          <w:rFonts w:ascii="Garamond" w:hAnsi="Garamond"/>
          <w:u w:val="single"/>
        </w:rPr>
        <w:t>with each of their identified partners</w:t>
      </w:r>
      <w:r w:rsidRPr="00891D22">
        <w:rPr>
          <w:rFonts w:ascii="Garamond" w:hAnsi="Garamond"/>
        </w:rPr>
        <w:t>, drawn from the following entities:</w:t>
      </w:r>
      <w:r>
        <w:rPr>
          <w:rFonts w:ascii="Garamond" w:hAnsi="Garamond"/>
        </w:rPr>
        <w:br/>
      </w:r>
    </w:p>
    <w:p w14:paraId="25042A6C" w14:textId="77777777" w:rsidR="00FB1931" w:rsidRPr="00FB1931" w:rsidRDefault="00FB1931" w:rsidP="00152703">
      <w:pPr>
        <w:pStyle w:val="ListParagraph"/>
        <w:widowControl w:val="0"/>
        <w:numPr>
          <w:ilvl w:val="1"/>
          <w:numId w:val="26"/>
        </w:numPr>
        <w:tabs>
          <w:tab w:val="left" w:pos="1900"/>
        </w:tabs>
        <w:autoSpaceDE w:val="0"/>
        <w:autoSpaceDN w:val="0"/>
        <w:spacing w:after="0" w:line="240" w:lineRule="auto"/>
        <w:ind w:left="1900" w:right="135" w:hanging="450"/>
        <w:contextualSpacing w:val="0"/>
        <w:rPr>
          <w:rFonts w:ascii="Garamond" w:hAnsi="Garamond"/>
        </w:rPr>
      </w:pPr>
      <w:r w:rsidRPr="00FB1931">
        <w:rPr>
          <w:rFonts w:ascii="Garamond" w:hAnsi="Garamond"/>
          <w:noProof/>
        </w:rPr>
        <mc:AlternateContent>
          <mc:Choice Requires="wps">
            <w:drawing>
              <wp:anchor distT="0" distB="0" distL="0" distR="0" simplePos="0" relativeHeight="251706368" behindDoc="1" locked="0" layoutInCell="1" allowOverlap="1" wp14:anchorId="5E3CA0C7" wp14:editId="56F0CB4F">
                <wp:simplePos x="0" y="0"/>
                <wp:positionH relativeFrom="page">
                  <wp:posOffset>2347976</wp:posOffset>
                </wp:positionH>
                <wp:positionV relativeFrom="paragraph">
                  <wp:posOffset>713231</wp:posOffset>
                </wp:positionV>
                <wp:extent cx="31750" cy="6985"/>
                <wp:effectExtent l="0" t="0" r="0" b="0"/>
                <wp:wrapNone/>
                <wp:docPr id="1911129287" name="Freeform: Shape 1911129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2" y="0"/>
                              </a:moveTo>
                              <a:lnTo>
                                <a:pt x="0" y="0"/>
                              </a:lnTo>
                              <a:lnTo>
                                <a:pt x="0" y="6858"/>
                              </a:lnTo>
                              <a:lnTo>
                                <a:pt x="31242" y="6858"/>
                              </a:lnTo>
                              <a:lnTo>
                                <a:pt x="3124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92D74C2" id="Freeform: Shape 1911129287" o:spid="_x0000_s1026" style="position:absolute;margin-left:184.9pt;margin-top:56.15pt;width:2.5pt;height:.55pt;z-index:-251610112;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" path="m31242,l,,,6858r31242,l31242,xe" fillcolor="#0078d3" stroked="f">
                <v:path arrowok="t"/>
                <w10:wrap anchorx="page"/>
              </v:shape>
            </w:pict>
          </mc:Fallback>
        </mc:AlternateContent>
      </w:r>
      <w:r w:rsidRPr="00FB1931">
        <w:rPr>
          <w:rFonts w:ascii="Garamond" w:hAnsi="Garamond"/>
        </w:rPr>
        <w:t>SBA’s District Offices, SBA’ Office of International Trade EFMs and SBA’s resource partners such as Small Business Development Centers (SBDC), SCORE, Women’s</w:t>
      </w:r>
      <w:r w:rsidRPr="00FB1931">
        <w:rPr>
          <w:rFonts w:ascii="Garamond" w:hAnsi="Garamond"/>
          <w:spacing w:val="-6"/>
        </w:rPr>
        <w:t xml:space="preserve"> </w:t>
      </w:r>
      <w:r w:rsidRPr="00FB1931">
        <w:rPr>
          <w:rFonts w:ascii="Garamond" w:hAnsi="Garamond"/>
        </w:rPr>
        <w:t>Business</w:t>
      </w:r>
      <w:r w:rsidRPr="00FB1931">
        <w:rPr>
          <w:rFonts w:ascii="Garamond" w:hAnsi="Garamond"/>
          <w:spacing w:val="-5"/>
        </w:rPr>
        <w:t xml:space="preserve"> </w:t>
      </w:r>
      <w:r w:rsidRPr="00FB1931">
        <w:rPr>
          <w:rFonts w:ascii="Garamond" w:hAnsi="Garamond"/>
        </w:rPr>
        <w:t>Centers,</w:t>
      </w:r>
      <w:r w:rsidRPr="00FB1931">
        <w:rPr>
          <w:rFonts w:ascii="Garamond" w:hAnsi="Garamond"/>
          <w:spacing w:val="-4"/>
        </w:rPr>
        <w:t xml:space="preserve"> </w:t>
      </w:r>
      <w:r w:rsidRPr="00FB1931">
        <w:rPr>
          <w:rFonts w:ascii="Garamond" w:hAnsi="Garamond"/>
        </w:rPr>
        <w:t>Veterans</w:t>
      </w:r>
      <w:r w:rsidRPr="00FB1931">
        <w:rPr>
          <w:rFonts w:ascii="Garamond" w:hAnsi="Garamond"/>
          <w:spacing w:val="-6"/>
        </w:rPr>
        <w:t xml:space="preserve"> </w:t>
      </w:r>
      <w:r w:rsidRPr="00FB1931">
        <w:rPr>
          <w:rFonts w:ascii="Garamond" w:hAnsi="Garamond"/>
        </w:rPr>
        <w:t>Business</w:t>
      </w:r>
      <w:r w:rsidRPr="00FB1931">
        <w:rPr>
          <w:rFonts w:ascii="Garamond" w:hAnsi="Garamond"/>
          <w:spacing w:val="-5"/>
        </w:rPr>
        <w:t xml:space="preserve"> </w:t>
      </w:r>
      <w:r w:rsidRPr="00FB1931">
        <w:rPr>
          <w:rFonts w:ascii="Garamond" w:hAnsi="Garamond"/>
        </w:rPr>
        <w:t>Outreach</w:t>
      </w:r>
      <w:r w:rsidRPr="00FB1931">
        <w:rPr>
          <w:rFonts w:ascii="Garamond" w:hAnsi="Garamond"/>
          <w:spacing w:val="-5"/>
        </w:rPr>
        <w:t xml:space="preserve"> </w:t>
      </w:r>
      <w:r w:rsidRPr="00FB1931">
        <w:rPr>
          <w:rFonts w:ascii="Garamond" w:hAnsi="Garamond"/>
        </w:rPr>
        <w:t>Centers,</w:t>
      </w:r>
      <w:r w:rsidRPr="00FB1931">
        <w:rPr>
          <w:rFonts w:ascii="Garamond" w:hAnsi="Garamond"/>
          <w:spacing w:val="-6"/>
        </w:rPr>
        <w:t xml:space="preserve"> </w:t>
      </w:r>
      <w:r w:rsidRPr="00FB1931">
        <w:rPr>
          <w:rFonts w:ascii="Garamond" w:hAnsi="Garamond"/>
        </w:rPr>
        <w:t>Small</w:t>
      </w:r>
      <w:r w:rsidRPr="00FB1931">
        <w:rPr>
          <w:rFonts w:ascii="Garamond" w:hAnsi="Garamond"/>
          <w:spacing w:val="-6"/>
        </w:rPr>
        <w:t xml:space="preserve"> </w:t>
      </w:r>
      <w:r w:rsidRPr="00FB1931">
        <w:rPr>
          <w:rFonts w:ascii="Garamond" w:hAnsi="Garamond"/>
        </w:rPr>
        <w:t>Business</w:t>
      </w:r>
      <w:r w:rsidRPr="00FB1931">
        <w:rPr>
          <w:rFonts w:ascii="Garamond" w:hAnsi="Garamond"/>
          <w:spacing w:val="-5"/>
        </w:rPr>
        <w:t xml:space="preserve"> </w:t>
      </w:r>
      <w:r w:rsidRPr="00FB1931">
        <w:rPr>
          <w:rFonts w:ascii="Garamond" w:hAnsi="Garamond"/>
        </w:rPr>
        <w:t xml:space="preserve">Investment Companies, Certified Development Companies, SBA lenders, and other SBA award </w:t>
      </w:r>
      <w:r w:rsidRPr="00FB1931">
        <w:rPr>
          <w:rFonts w:ascii="Garamond" w:hAnsi="Garamond"/>
          <w:spacing w:val="-2"/>
        </w:rPr>
        <w:t>recipients</w:t>
      </w:r>
      <w:r w:rsidRPr="00FB1931">
        <w:rPr>
          <w:rFonts w:ascii="Garamond" w:hAnsi="Garamond"/>
          <w:color w:val="0078D3"/>
          <w:spacing w:val="-2"/>
        </w:rPr>
        <w:t>;</w:t>
      </w:r>
    </w:p>
    <w:p w14:paraId="2BDC3592" w14:textId="77777777" w:rsidR="00FB1931" w:rsidRPr="00FB1931" w:rsidRDefault="00FB1931" w:rsidP="00152703">
      <w:pPr>
        <w:pStyle w:val="ListParagraph"/>
        <w:widowControl w:val="0"/>
        <w:numPr>
          <w:ilvl w:val="1"/>
          <w:numId w:val="26"/>
        </w:numPr>
        <w:tabs>
          <w:tab w:val="left" w:pos="1900"/>
        </w:tabs>
        <w:autoSpaceDE w:val="0"/>
        <w:autoSpaceDN w:val="0"/>
        <w:spacing w:after="0" w:line="240" w:lineRule="auto"/>
        <w:ind w:left="1900" w:right="135" w:hanging="450"/>
        <w:contextualSpacing w:val="0"/>
        <w:rPr>
          <w:rFonts w:ascii="Garamond" w:hAnsi="Garamond"/>
        </w:rPr>
      </w:pPr>
      <w:r w:rsidRPr="00FB1931">
        <w:rPr>
          <w:rFonts w:ascii="Garamond" w:hAnsi="Garamond"/>
          <w:noProof/>
        </w:rPr>
        <mc:AlternateContent>
          <mc:Choice Requires="wps">
            <w:drawing>
              <wp:anchor distT="0" distB="0" distL="0" distR="0" simplePos="0" relativeHeight="251705344" behindDoc="0" locked="0" layoutInCell="1" allowOverlap="1" wp14:anchorId="6EB46772" wp14:editId="19F160C6">
                <wp:simplePos x="0" y="0"/>
                <wp:positionH relativeFrom="page">
                  <wp:posOffset>5170678</wp:posOffset>
                </wp:positionH>
                <wp:positionV relativeFrom="paragraph">
                  <wp:posOffset>241553</wp:posOffset>
                </wp:positionV>
                <wp:extent cx="31750" cy="6985"/>
                <wp:effectExtent l="0" t="0" r="0" b="0"/>
                <wp:wrapNone/>
                <wp:docPr id="535804875" name="Freeform: Shape 535804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8"/>
                              </a:lnTo>
                              <a:lnTo>
                                <a:pt x="31241" y="6858"/>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16CEB211" id="Freeform: Shape 535804875" o:spid="_x0000_s1026" style="position:absolute;margin-left:407.15pt;margin-top:19pt;width:2.5pt;height:.55pt;z-index:251705344;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qiQ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" path="m31241,l,,,6858r31241,l31241,xe" fillcolor="#0078d3" stroked="f">
                <v:path arrowok="t"/>
                <w10:wrap anchorx="page"/>
              </v:shape>
            </w:pict>
          </mc:Fallback>
        </mc:AlternateContent>
      </w:r>
      <w:r w:rsidRPr="00FB1931">
        <w:rPr>
          <w:rFonts w:ascii="Garamond" w:hAnsi="Garamond"/>
        </w:rPr>
        <w:t>Other</w:t>
      </w:r>
      <w:r w:rsidRPr="00FB1931">
        <w:rPr>
          <w:rFonts w:ascii="Garamond" w:hAnsi="Garamond"/>
          <w:spacing w:val="-4"/>
        </w:rPr>
        <w:t xml:space="preserve"> </w:t>
      </w:r>
      <w:r w:rsidRPr="00FB1931">
        <w:rPr>
          <w:rFonts w:ascii="Garamond" w:hAnsi="Garamond"/>
        </w:rPr>
        <w:t>Federal,</w:t>
      </w:r>
      <w:r w:rsidRPr="00FB1931">
        <w:rPr>
          <w:rFonts w:ascii="Garamond" w:hAnsi="Garamond"/>
          <w:spacing w:val="-4"/>
        </w:rPr>
        <w:t xml:space="preserve"> </w:t>
      </w:r>
      <w:r w:rsidRPr="00FB1931">
        <w:rPr>
          <w:rFonts w:ascii="Garamond" w:hAnsi="Garamond"/>
        </w:rPr>
        <w:t>State,</w:t>
      </w:r>
      <w:r w:rsidRPr="00FB1931">
        <w:rPr>
          <w:rFonts w:ascii="Garamond" w:hAnsi="Garamond"/>
          <w:spacing w:val="-4"/>
        </w:rPr>
        <w:t xml:space="preserve"> </w:t>
      </w:r>
      <w:r w:rsidRPr="00FB1931">
        <w:rPr>
          <w:rFonts w:ascii="Garamond" w:hAnsi="Garamond"/>
        </w:rPr>
        <w:t>local</w:t>
      </w:r>
      <w:r w:rsidRPr="00FB1931">
        <w:rPr>
          <w:rFonts w:ascii="Garamond" w:hAnsi="Garamond"/>
          <w:spacing w:val="-4"/>
        </w:rPr>
        <w:t xml:space="preserve"> </w:t>
      </w:r>
      <w:r w:rsidRPr="00FB1931">
        <w:rPr>
          <w:rFonts w:ascii="Garamond" w:hAnsi="Garamond"/>
        </w:rPr>
        <w:t>and</w:t>
      </w:r>
      <w:r w:rsidRPr="00FB1931">
        <w:rPr>
          <w:rFonts w:ascii="Garamond" w:hAnsi="Garamond"/>
          <w:spacing w:val="-4"/>
        </w:rPr>
        <w:t xml:space="preserve"> </w:t>
      </w:r>
      <w:r w:rsidRPr="00FB1931">
        <w:rPr>
          <w:rFonts w:ascii="Garamond" w:hAnsi="Garamond"/>
        </w:rPr>
        <w:t>tribal</w:t>
      </w:r>
      <w:r w:rsidRPr="00FB1931">
        <w:rPr>
          <w:rFonts w:ascii="Garamond" w:hAnsi="Garamond"/>
          <w:spacing w:val="-4"/>
        </w:rPr>
        <w:t xml:space="preserve"> </w:t>
      </w:r>
      <w:r w:rsidRPr="00FB1931">
        <w:rPr>
          <w:rFonts w:ascii="Garamond" w:hAnsi="Garamond"/>
        </w:rPr>
        <w:t>government</w:t>
      </w:r>
      <w:r w:rsidRPr="00FB1931">
        <w:rPr>
          <w:rFonts w:ascii="Garamond" w:hAnsi="Garamond"/>
          <w:spacing w:val="-3"/>
        </w:rPr>
        <w:t xml:space="preserve"> </w:t>
      </w:r>
      <w:r w:rsidRPr="00FB1931">
        <w:rPr>
          <w:rFonts w:ascii="Garamond" w:hAnsi="Garamond"/>
        </w:rPr>
        <w:t>agencies.</w:t>
      </w:r>
      <w:r w:rsidRPr="00FB1931">
        <w:rPr>
          <w:rFonts w:ascii="Garamond" w:hAnsi="Garamond"/>
          <w:spacing w:val="-4"/>
        </w:rPr>
        <w:t xml:space="preserve"> </w:t>
      </w:r>
      <w:r w:rsidRPr="00FB1931">
        <w:rPr>
          <w:rFonts w:ascii="Garamond" w:hAnsi="Garamond"/>
        </w:rPr>
        <w:t>SBA</w:t>
      </w:r>
      <w:r w:rsidRPr="00FB1931">
        <w:rPr>
          <w:rFonts w:ascii="Garamond" w:hAnsi="Garamond"/>
          <w:spacing w:val="-4"/>
        </w:rPr>
        <w:t xml:space="preserve"> </w:t>
      </w:r>
      <w:r w:rsidRPr="00FB1931">
        <w:rPr>
          <w:rFonts w:ascii="Garamond" w:hAnsi="Garamond"/>
        </w:rPr>
        <w:t>is</w:t>
      </w:r>
      <w:r w:rsidRPr="00FB1931">
        <w:rPr>
          <w:rFonts w:ascii="Garamond" w:hAnsi="Garamond"/>
          <w:spacing w:val="-3"/>
        </w:rPr>
        <w:t xml:space="preserve"> </w:t>
      </w:r>
      <w:r w:rsidRPr="00FB1931">
        <w:rPr>
          <w:rFonts w:ascii="Garamond" w:hAnsi="Garamond"/>
        </w:rPr>
        <w:t>particularly</w:t>
      </w:r>
      <w:r w:rsidRPr="00FB1931">
        <w:rPr>
          <w:rFonts w:ascii="Garamond" w:hAnsi="Garamond"/>
          <w:spacing w:val="-3"/>
        </w:rPr>
        <w:t xml:space="preserve"> </w:t>
      </w:r>
      <w:r w:rsidRPr="00FB1931">
        <w:rPr>
          <w:rFonts w:ascii="Garamond" w:hAnsi="Garamond"/>
        </w:rPr>
        <w:t>interested</w:t>
      </w:r>
      <w:r w:rsidRPr="00FB1931">
        <w:rPr>
          <w:rFonts w:ascii="Garamond" w:hAnsi="Garamond"/>
          <w:spacing w:val="-4"/>
        </w:rPr>
        <w:t xml:space="preserve"> </w:t>
      </w:r>
      <w:r w:rsidRPr="00FB1931">
        <w:rPr>
          <w:rFonts w:ascii="Garamond" w:hAnsi="Garamond"/>
        </w:rPr>
        <w:t>in demonstrated collaboration with the U.S. Commercial Service</w:t>
      </w:r>
      <w:r w:rsidRPr="00FB1931">
        <w:rPr>
          <w:rFonts w:ascii="Garamond" w:hAnsi="Garamond"/>
          <w:color w:val="0078D3"/>
        </w:rPr>
        <w:t>;</w:t>
      </w:r>
    </w:p>
    <w:p w14:paraId="39FFEEB1" w14:textId="77777777" w:rsidR="00FB1931" w:rsidRPr="00FB1931" w:rsidRDefault="00FB1931" w:rsidP="00152703">
      <w:pPr>
        <w:pStyle w:val="ListParagraph"/>
        <w:widowControl w:val="0"/>
        <w:numPr>
          <w:ilvl w:val="1"/>
          <w:numId w:val="26"/>
        </w:numPr>
        <w:tabs>
          <w:tab w:val="left" w:pos="1900"/>
        </w:tabs>
        <w:autoSpaceDE w:val="0"/>
        <w:autoSpaceDN w:val="0"/>
        <w:spacing w:after="0" w:line="240" w:lineRule="auto"/>
        <w:ind w:left="1900" w:right="135" w:hanging="450"/>
        <w:contextualSpacing w:val="0"/>
        <w:rPr>
          <w:rFonts w:ascii="Garamond" w:hAnsi="Garamond"/>
        </w:rPr>
      </w:pPr>
      <w:r w:rsidRPr="00FB1931">
        <w:rPr>
          <w:rFonts w:ascii="Garamond" w:hAnsi="Garamond"/>
          <w:noProof/>
        </w:rPr>
        <mc:AlternateContent>
          <mc:Choice Requires="wps">
            <w:drawing>
              <wp:anchor distT="0" distB="0" distL="0" distR="0" simplePos="0" relativeHeight="251707392" behindDoc="1" locked="0" layoutInCell="1" allowOverlap="1" wp14:anchorId="5C1A562F" wp14:editId="79692323">
                <wp:simplePos x="0" y="0"/>
                <wp:positionH relativeFrom="page">
                  <wp:posOffset>6458458</wp:posOffset>
                </wp:positionH>
                <wp:positionV relativeFrom="paragraph">
                  <wp:posOffset>84581</wp:posOffset>
                </wp:positionV>
                <wp:extent cx="30480" cy="6985"/>
                <wp:effectExtent l="0" t="0" r="0" b="0"/>
                <wp:wrapNone/>
                <wp:docPr id="814184670" name="Freeform: Shape 814184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8"/>
                              </a:lnTo>
                              <a:lnTo>
                                <a:pt x="30479" y="6858"/>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2AEB7F29" id="Freeform: Shape 814184670" o:spid="_x0000_s1026" style="position:absolute;margin-left:508.55pt;margin-top:6.65pt;width:2.4pt;height:.55pt;z-index:-251609088;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" path="m30479,l,,,6858r30479,l30479,xe" fillcolor="#0078d3" stroked="f">
                <v:path arrowok="t"/>
                <w10:wrap anchorx="page"/>
              </v:shape>
            </w:pict>
          </mc:Fallback>
        </mc:AlternateContent>
      </w:r>
      <w:r w:rsidRPr="00FB1931">
        <w:rPr>
          <w:rFonts w:ascii="Garamond" w:hAnsi="Garamond"/>
        </w:rPr>
        <w:t>Institutions</w:t>
      </w:r>
      <w:r w:rsidRPr="00FB1931">
        <w:rPr>
          <w:rFonts w:ascii="Garamond" w:hAnsi="Garamond"/>
          <w:spacing w:val="-7"/>
        </w:rPr>
        <w:t xml:space="preserve"> </w:t>
      </w:r>
      <w:r w:rsidRPr="00FB1931">
        <w:rPr>
          <w:rFonts w:ascii="Garamond" w:hAnsi="Garamond"/>
        </w:rPr>
        <w:t>of</w:t>
      </w:r>
      <w:r w:rsidRPr="00FB1931">
        <w:rPr>
          <w:rFonts w:ascii="Garamond" w:hAnsi="Garamond"/>
          <w:spacing w:val="-7"/>
        </w:rPr>
        <w:t xml:space="preserve"> </w:t>
      </w:r>
      <w:r w:rsidRPr="00FB1931">
        <w:rPr>
          <w:rFonts w:ascii="Garamond" w:hAnsi="Garamond"/>
        </w:rPr>
        <w:t>higher</w:t>
      </w:r>
      <w:r w:rsidRPr="00FB1931">
        <w:rPr>
          <w:rFonts w:ascii="Garamond" w:hAnsi="Garamond"/>
          <w:spacing w:val="-6"/>
        </w:rPr>
        <w:t xml:space="preserve"> </w:t>
      </w:r>
      <w:r w:rsidRPr="00FB1931">
        <w:rPr>
          <w:rFonts w:ascii="Garamond" w:hAnsi="Garamond"/>
        </w:rPr>
        <w:t>education</w:t>
      </w:r>
      <w:r w:rsidRPr="00FB1931">
        <w:rPr>
          <w:rFonts w:ascii="Garamond" w:hAnsi="Garamond"/>
          <w:spacing w:val="-8"/>
        </w:rPr>
        <w:t xml:space="preserve"> </w:t>
      </w:r>
      <w:r w:rsidRPr="00FB1931">
        <w:rPr>
          <w:rFonts w:ascii="Garamond" w:hAnsi="Garamond"/>
        </w:rPr>
        <w:t>(colleges</w:t>
      </w:r>
      <w:r w:rsidRPr="00FB1931">
        <w:rPr>
          <w:rFonts w:ascii="Garamond" w:hAnsi="Garamond"/>
          <w:spacing w:val="-7"/>
        </w:rPr>
        <w:t xml:space="preserve"> </w:t>
      </w:r>
      <w:r w:rsidRPr="00FB1931">
        <w:rPr>
          <w:rFonts w:ascii="Garamond" w:hAnsi="Garamond"/>
        </w:rPr>
        <w:t>&amp;</w:t>
      </w:r>
      <w:r w:rsidRPr="00FB1931">
        <w:rPr>
          <w:rFonts w:ascii="Garamond" w:hAnsi="Garamond"/>
          <w:spacing w:val="-6"/>
        </w:rPr>
        <w:t xml:space="preserve"> </w:t>
      </w:r>
      <w:r w:rsidRPr="00FB1931">
        <w:rPr>
          <w:rFonts w:ascii="Garamond" w:hAnsi="Garamond"/>
        </w:rPr>
        <w:t>universities),</w:t>
      </w:r>
      <w:r w:rsidRPr="00FB1931">
        <w:rPr>
          <w:rFonts w:ascii="Garamond" w:hAnsi="Garamond"/>
          <w:spacing w:val="-7"/>
        </w:rPr>
        <w:t xml:space="preserve"> </w:t>
      </w:r>
      <w:r w:rsidRPr="00FB1931">
        <w:rPr>
          <w:rFonts w:ascii="Garamond" w:hAnsi="Garamond"/>
        </w:rPr>
        <w:t>trade</w:t>
      </w:r>
      <w:r w:rsidRPr="00FB1931">
        <w:rPr>
          <w:rFonts w:ascii="Garamond" w:hAnsi="Garamond"/>
          <w:spacing w:val="-7"/>
        </w:rPr>
        <w:t xml:space="preserve"> </w:t>
      </w:r>
      <w:r w:rsidRPr="00FB1931">
        <w:rPr>
          <w:rFonts w:ascii="Garamond" w:hAnsi="Garamond"/>
        </w:rPr>
        <w:t>and</w:t>
      </w:r>
      <w:r w:rsidRPr="00FB1931">
        <w:rPr>
          <w:rFonts w:ascii="Garamond" w:hAnsi="Garamond"/>
          <w:spacing w:val="-7"/>
        </w:rPr>
        <w:t xml:space="preserve"> </w:t>
      </w:r>
      <w:r w:rsidRPr="00FB1931">
        <w:rPr>
          <w:rFonts w:ascii="Garamond" w:hAnsi="Garamond"/>
        </w:rPr>
        <w:t>vocational</w:t>
      </w:r>
      <w:r w:rsidRPr="00FB1931">
        <w:rPr>
          <w:rFonts w:ascii="Garamond" w:hAnsi="Garamond"/>
          <w:spacing w:val="-7"/>
        </w:rPr>
        <w:t xml:space="preserve"> </w:t>
      </w:r>
      <w:r w:rsidRPr="00FB1931">
        <w:rPr>
          <w:rFonts w:ascii="Garamond" w:hAnsi="Garamond"/>
        </w:rPr>
        <w:t>schools</w:t>
      </w:r>
      <w:r w:rsidRPr="00FB1931">
        <w:rPr>
          <w:rFonts w:ascii="Garamond" w:hAnsi="Garamond"/>
          <w:color w:val="0078D3"/>
        </w:rPr>
        <w:t>;</w:t>
      </w:r>
      <w:r w:rsidRPr="00FB1931">
        <w:rPr>
          <w:rFonts w:ascii="Garamond" w:hAnsi="Garamond"/>
          <w:color w:val="0078D3"/>
          <w:spacing w:val="-7"/>
        </w:rPr>
        <w:t xml:space="preserve"> </w:t>
      </w:r>
      <w:r w:rsidRPr="00FB1931">
        <w:rPr>
          <w:rFonts w:ascii="Garamond" w:hAnsi="Garamond"/>
          <w:spacing w:val="-5"/>
        </w:rPr>
        <w:t>and</w:t>
      </w:r>
    </w:p>
    <w:p w14:paraId="49C6EA89" w14:textId="1A969F9B" w:rsidR="00891D22" w:rsidRPr="00FB1931" w:rsidRDefault="00FB1931" w:rsidP="00152703">
      <w:pPr>
        <w:pStyle w:val="ListParagraph"/>
        <w:widowControl w:val="0"/>
        <w:numPr>
          <w:ilvl w:val="1"/>
          <w:numId w:val="26"/>
        </w:numPr>
        <w:tabs>
          <w:tab w:val="left" w:pos="1900"/>
        </w:tabs>
        <w:autoSpaceDE w:val="0"/>
        <w:autoSpaceDN w:val="0"/>
        <w:spacing w:after="0" w:line="240" w:lineRule="auto"/>
        <w:ind w:left="1900" w:right="676" w:hanging="450"/>
        <w:contextualSpacing w:val="0"/>
      </w:pPr>
      <w:r w:rsidRPr="00FB1931">
        <w:rPr>
          <w:rFonts w:ascii="Garamond" w:hAnsi="Garamond"/>
        </w:rPr>
        <w:t>Private</w:t>
      </w:r>
      <w:r w:rsidRPr="00FB1931">
        <w:rPr>
          <w:rFonts w:ascii="Garamond" w:hAnsi="Garamond"/>
          <w:spacing w:val="-4"/>
        </w:rPr>
        <w:t xml:space="preserve"> </w:t>
      </w:r>
      <w:r w:rsidRPr="00FB1931">
        <w:rPr>
          <w:rFonts w:ascii="Garamond" w:hAnsi="Garamond"/>
        </w:rPr>
        <w:t>organizations,</w:t>
      </w:r>
      <w:r w:rsidRPr="00FB1931">
        <w:rPr>
          <w:rFonts w:ascii="Garamond" w:hAnsi="Garamond"/>
          <w:spacing w:val="-5"/>
        </w:rPr>
        <w:t xml:space="preserve"> </w:t>
      </w:r>
      <w:r w:rsidRPr="00FB1931">
        <w:rPr>
          <w:rFonts w:ascii="Garamond" w:hAnsi="Garamond"/>
        </w:rPr>
        <w:t>such</w:t>
      </w:r>
      <w:r w:rsidRPr="00FB1931">
        <w:rPr>
          <w:rFonts w:ascii="Garamond" w:hAnsi="Garamond"/>
          <w:spacing w:val="-5"/>
        </w:rPr>
        <w:t xml:space="preserve"> </w:t>
      </w:r>
      <w:r w:rsidRPr="00FB1931">
        <w:rPr>
          <w:rFonts w:ascii="Garamond" w:hAnsi="Garamond"/>
        </w:rPr>
        <w:t>as</w:t>
      </w:r>
      <w:r w:rsidRPr="00FB1931">
        <w:rPr>
          <w:rFonts w:ascii="Garamond" w:hAnsi="Garamond"/>
          <w:spacing w:val="-5"/>
        </w:rPr>
        <w:t xml:space="preserve"> </w:t>
      </w:r>
      <w:r w:rsidRPr="00FB1931">
        <w:rPr>
          <w:rFonts w:ascii="Garamond" w:hAnsi="Garamond"/>
        </w:rPr>
        <w:t>Chambers</w:t>
      </w:r>
      <w:r w:rsidRPr="00FB1931">
        <w:rPr>
          <w:rFonts w:ascii="Garamond" w:hAnsi="Garamond"/>
          <w:spacing w:val="-3"/>
        </w:rPr>
        <w:t xml:space="preserve"> </w:t>
      </w:r>
      <w:r w:rsidRPr="00FB1931">
        <w:rPr>
          <w:rFonts w:ascii="Garamond" w:hAnsi="Garamond"/>
        </w:rPr>
        <w:t>of</w:t>
      </w:r>
      <w:r w:rsidRPr="00FB1931">
        <w:rPr>
          <w:rFonts w:ascii="Garamond" w:hAnsi="Garamond"/>
          <w:spacing w:val="-5"/>
        </w:rPr>
        <w:t xml:space="preserve"> </w:t>
      </w:r>
      <w:r w:rsidRPr="00FB1931">
        <w:rPr>
          <w:rFonts w:ascii="Garamond" w:hAnsi="Garamond"/>
        </w:rPr>
        <w:t>Commerce,</w:t>
      </w:r>
      <w:r w:rsidRPr="00FB1931">
        <w:rPr>
          <w:rFonts w:ascii="Garamond" w:hAnsi="Garamond"/>
          <w:spacing w:val="-3"/>
        </w:rPr>
        <w:t xml:space="preserve"> </w:t>
      </w:r>
      <w:r w:rsidRPr="00FB1931">
        <w:rPr>
          <w:rFonts w:ascii="Garamond" w:hAnsi="Garamond"/>
        </w:rPr>
        <w:t>trade</w:t>
      </w:r>
      <w:r w:rsidRPr="00FB1931">
        <w:rPr>
          <w:rFonts w:ascii="Garamond" w:hAnsi="Garamond"/>
          <w:spacing w:val="-4"/>
        </w:rPr>
        <w:t xml:space="preserve"> </w:t>
      </w:r>
      <w:r w:rsidRPr="00FB1931">
        <w:rPr>
          <w:rFonts w:ascii="Garamond" w:hAnsi="Garamond"/>
        </w:rPr>
        <w:t>and</w:t>
      </w:r>
      <w:r w:rsidRPr="00FB1931">
        <w:rPr>
          <w:rFonts w:ascii="Garamond" w:hAnsi="Garamond"/>
          <w:spacing w:val="-5"/>
        </w:rPr>
        <w:t xml:space="preserve"> </w:t>
      </w:r>
      <w:r w:rsidRPr="00FB1931">
        <w:rPr>
          <w:rFonts w:ascii="Garamond" w:hAnsi="Garamond"/>
        </w:rPr>
        <w:t>industry</w:t>
      </w:r>
      <w:r w:rsidRPr="00FB1931">
        <w:rPr>
          <w:rFonts w:ascii="Garamond" w:hAnsi="Garamond"/>
          <w:spacing w:val="-4"/>
        </w:rPr>
        <w:t xml:space="preserve"> </w:t>
      </w:r>
      <w:r w:rsidRPr="00FB1931">
        <w:rPr>
          <w:rFonts w:ascii="Garamond" w:hAnsi="Garamond"/>
        </w:rPr>
        <w:t>groups,</w:t>
      </w:r>
      <w:r w:rsidRPr="00FB1931">
        <w:rPr>
          <w:rFonts w:ascii="Garamond" w:hAnsi="Garamond"/>
          <w:spacing w:val="-4"/>
        </w:rPr>
        <w:t xml:space="preserve"> </w:t>
      </w:r>
      <w:r w:rsidRPr="00FB1931">
        <w:rPr>
          <w:rFonts w:ascii="Garamond" w:hAnsi="Garamond"/>
        </w:rPr>
        <w:t xml:space="preserve">and </w:t>
      </w:r>
      <w:r w:rsidRPr="00FB1931">
        <w:rPr>
          <w:rFonts w:ascii="Garamond" w:hAnsi="Garamond"/>
          <w:spacing w:val="-2"/>
        </w:rPr>
        <w:t>associations.</w:t>
      </w:r>
      <w:r w:rsidR="00891D22" w:rsidRPr="00FB1931">
        <w:rPr>
          <w:rFonts w:ascii="Garamond" w:hAnsi="Garamond"/>
        </w:rPr>
        <w:br/>
      </w:r>
    </w:p>
    <w:p w14:paraId="36532D46" w14:textId="29E9F2F4" w:rsidR="00195201" w:rsidRDefault="00891D22" w:rsidP="00891D22">
      <w:pPr>
        <w:tabs>
          <w:tab w:val="num" w:pos="720"/>
        </w:tabs>
        <w:ind w:left="720" w:hanging="720"/>
        <w:rPr>
          <w:rFonts w:ascii="Garamond" w:hAnsi="Garamond"/>
        </w:rPr>
      </w:pPr>
      <w:r>
        <w:rPr>
          <w:rFonts w:ascii="Garamond" w:hAnsi="Garamond"/>
        </w:rPr>
        <w:tab/>
      </w:r>
      <w:r w:rsidR="00195201">
        <w:rPr>
          <w:rFonts w:ascii="Garamond" w:hAnsi="Garamond"/>
        </w:rPr>
        <w:t>Applicants will be evaluated on their ability and positioning to efficiently extend project services to Native American firms eligible</w:t>
      </w:r>
      <w:r w:rsidR="00253FBF">
        <w:rPr>
          <w:rFonts w:ascii="Garamond" w:hAnsi="Garamond"/>
        </w:rPr>
        <w:t xml:space="preserve"> to receive assistance under the 7(j) Program (see Section 8.1.1that discusses these firms in an economic manner)</w:t>
      </w:r>
      <w:r w:rsidR="006149F2">
        <w:rPr>
          <w:rFonts w:ascii="Garamond" w:hAnsi="Garamond"/>
        </w:rPr>
        <w:t>.  Applicants must demonstrate their:</w:t>
      </w:r>
    </w:p>
    <w:p w14:paraId="35F7BEF3" w14:textId="27051E23" w:rsidR="006149F2" w:rsidRDefault="004164EF" w:rsidP="00152703">
      <w:pPr>
        <w:pStyle w:val="ListParagraph"/>
        <w:numPr>
          <w:ilvl w:val="0"/>
          <w:numId w:val="10"/>
        </w:numPr>
        <w:tabs>
          <w:tab w:val="num" w:pos="720"/>
        </w:tabs>
        <w:rPr>
          <w:rFonts w:ascii="Garamond" w:hAnsi="Garamond"/>
        </w:rPr>
      </w:pPr>
      <w:r>
        <w:rPr>
          <w:rFonts w:ascii="Garamond" w:hAnsi="Garamond"/>
        </w:rPr>
        <w:t>E</w:t>
      </w:r>
      <w:r w:rsidR="00EE5E84">
        <w:rPr>
          <w:rFonts w:ascii="Garamond" w:hAnsi="Garamond"/>
        </w:rPr>
        <w:t xml:space="preserve">xperience </w:t>
      </w:r>
      <w:r w:rsidR="0025608A">
        <w:rPr>
          <w:rFonts w:ascii="Garamond" w:hAnsi="Garamond"/>
        </w:rPr>
        <w:t xml:space="preserve">in working with Native American firms and relationships with organizations representing </w:t>
      </w:r>
      <w:r w:rsidR="0063386D">
        <w:rPr>
          <w:rFonts w:ascii="Garamond" w:hAnsi="Garamond"/>
        </w:rPr>
        <w:t>the interests of the Native American population; and</w:t>
      </w:r>
    </w:p>
    <w:p w14:paraId="3D15210F" w14:textId="6B97C8F4" w:rsidR="0063386D" w:rsidRPr="006149F2" w:rsidRDefault="004164EF" w:rsidP="00152703">
      <w:pPr>
        <w:pStyle w:val="ListParagraph"/>
        <w:numPr>
          <w:ilvl w:val="0"/>
          <w:numId w:val="10"/>
        </w:numPr>
        <w:tabs>
          <w:tab w:val="num" w:pos="720"/>
        </w:tabs>
        <w:rPr>
          <w:rFonts w:ascii="Garamond" w:hAnsi="Garamond"/>
        </w:rPr>
      </w:pPr>
      <w:r>
        <w:rPr>
          <w:rFonts w:ascii="Garamond" w:hAnsi="Garamond"/>
        </w:rPr>
        <w:t>P</w:t>
      </w:r>
      <w:r w:rsidR="0063386D">
        <w:rPr>
          <w:rFonts w:ascii="Garamond" w:hAnsi="Garamond"/>
        </w:rPr>
        <w:t>roximity to or ability to reach Native American eligible 7(j) firms within their project service area.</w:t>
      </w:r>
    </w:p>
    <w:p w14:paraId="50B75A56" w14:textId="77777777" w:rsidR="00160C8C" w:rsidRPr="0011368A" w:rsidRDefault="00E67247" w:rsidP="00B85DF7">
      <w:pPr>
        <w:tabs>
          <w:tab w:val="num" w:pos="720"/>
        </w:tabs>
        <w:rPr>
          <w:rFonts w:ascii="Garamond" w:hAnsi="Garamond"/>
        </w:rPr>
      </w:pPr>
      <w:r>
        <w:rPr>
          <w:rFonts w:ascii="Garamond" w:hAnsi="Garamond"/>
        </w:rPr>
        <w:t>5.2.5</w:t>
      </w:r>
      <w:r w:rsidR="00160C8C">
        <w:rPr>
          <w:rFonts w:ascii="Garamond" w:hAnsi="Garamond"/>
        </w:rPr>
        <w:tab/>
      </w:r>
      <w:r w:rsidR="00160C8C" w:rsidRPr="00B5166D">
        <w:rPr>
          <w:rFonts w:ascii="Garamond" w:hAnsi="Garamond"/>
          <w:i/>
        </w:rPr>
        <w:t>Ability to Reach Special Target Markets (</w:t>
      </w:r>
      <w:r w:rsidR="006A4B26">
        <w:rPr>
          <w:rFonts w:ascii="Garamond" w:hAnsi="Garamond"/>
          <w:i/>
        </w:rPr>
        <w:t>10</w:t>
      </w:r>
      <w:r w:rsidR="00160C8C" w:rsidRPr="00B5166D">
        <w:rPr>
          <w:rFonts w:ascii="Garamond" w:hAnsi="Garamond"/>
          <w:i/>
        </w:rPr>
        <w:t xml:space="preserve"> </w:t>
      </w:r>
      <w:r w:rsidR="00316FC3">
        <w:rPr>
          <w:rFonts w:ascii="Garamond" w:hAnsi="Garamond"/>
          <w:i/>
        </w:rPr>
        <w:t>P</w:t>
      </w:r>
      <w:r w:rsidR="00160C8C" w:rsidRPr="00B5166D">
        <w:rPr>
          <w:rFonts w:ascii="Garamond" w:hAnsi="Garamond"/>
          <w:i/>
        </w:rPr>
        <w:t>oints)</w:t>
      </w:r>
      <w:r w:rsidR="0011368A">
        <w:rPr>
          <w:rFonts w:ascii="Garamond" w:hAnsi="Garamond"/>
        </w:rPr>
        <w:t xml:space="preserve"> </w:t>
      </w:r>
    </w:p>
    <w:p w14:paraId="25116BA3" w14:textId="77777777" w:rsidR="00160C8C" w:rsidRDefault="00160C8C" w:rsidP="00B85DF7">
      <w:pPr>
        <w:tabs>
          <w:tab w:val="num" w:pos="720"/>
        </w:tabs>
        <w:ind w:left="720" w:hanging="720"/>
        <w:rPr>
          <w:rFonts w:ascii="Garamond" w:hAnsi="Garamond"/>
        </w:rPr>
      </w:pPr>
      <w:r>
        <w:rPr>
          <w:rFonts w:ascii="Garamond" w:hAnsi="Garamond"/>
        </w:rPr>
        <w:tab/>
        <w:t>Applicants will be evaluated on their ability and positioning to extend project services to</w:t>
      </w:r>
      <w:r w:rsidR="005642D6">
        <w:rPr>
          <w:rFonts w:ascii="Garamond" w:hAnsi="Garamond"/>
        </w:rPr>
        <w:t xml:space="preserve"> firms eligible to receive assistance under the </w:t>
      </w:r>
      <w:r w:rsidR="00297661">
        <w:rPr>
          <w:rFonts w:ascii="Garamond" w:hAnsi="Garamond"/>
        </w:rPr>
        <w:t xml:space="preserve">7(j) Program (see Section </w:t>
      </w:r>
      <w:r w:rsidR="00BA5328">
        <w:rPr>
          <w:rFonts w:ascii="Garamond" w:hAnsi="Garamond"/>
        </w:rPr>
        <w:t>8.1.1</w:t>
      </w:r>
      <w:r w:rsidR="005642D6">
        <w:rPr>
          <w:rFonts w:ascii="Garamond" w:hAnsi="Garamond"/>
        </w:rPr>
        <w:t xml:space="preserve"> that discusses these firms).</w:t>
      </w:r>
      <w:r>
        <w:rPr>
          <w:rFonts w:ascii="Garamond" w:hAnsi="Garamond"/>
        </w:rPr>
        <w:t xml:space="preserve"> Applicants must demonstrate their:</w:t>
      </w:r>
    </w:p>
    <w:p w14:paraId="285B1040" w14:textId="77777777" w:rsidR="00160C8C" w:rsidRDefault="00160C8C" w:rsidP="00152703">
      <w:pPr>
        <w:pStyle w:val="ListParagraph"/>
        <w:numPr>
          <w:ilvl w:val="0"/>
          <w:numId w:val="4"/>
        </w:numPr>
        <w:tabs>
          <w:tab w:val="num" w:pos="720"/>
        </w:tabs>
        <w:rPr>
          <w:rFonts w:ascii="Garamond" w:hAnsi="Garamond"/>
        </w:rPr>
      </w:pPr>
      <w:r>
        <w:rPr>
          <w:rFonts w:ascii="Garamond" w:hAnsi="Garamond"/>
        </w:rPr>
        <w:t>Experience in working with</w:t>
      </w:r>
      <w:r w:rsidR="00713171">
        <w:rPr>
          <w:rFonts w:ascii="Garamond" w:hAnsi="Garamond"/>
        </w:rPr>
        <w:t>7(j) eligible firms</w:t>
      </w:r>
      <w:r>
        <w:rPr>
          <w:rFonts w:ascii="Garamond" w:hAnsi="Garamond"/>
        </w:rPr>
        <w:t xml:space="preserve"> and relationships with organizations representing the interests of such individuals;</w:t>
      </w:r>
      <w:r w:rsidR="00DD1DC5">
        <w:rPr>
          <w:rFonts w:ascii="Garamond" w:hAnsi="Garamond"/>
        </w:rPr>
        <w:t xml:space="preserve"> and </w:t>
      </w:r>
    </w:p>
    <w:p w14:paraId="488B3E64" w14:textId="2314C3EB" w:rsidR="00B11345" w:rsidRDefault="00160C8C" w:rsidP="00152703">
      <w:pPr>
        <w:pStyle w:val="ListParagraph"/>
        <w:numPr>
          <w:ilvl w:val="0"/>
          <w:numId w:val="4"/>
        </w:numPr>
        <w:tabs>
          <w:tab w:val="num" w:pos="720"/>
        </w:tabs>
        <w:rPr>
          <w:rFonts w:ascii="Garamond" w:hAnsi="Garamond"/>
        </w:rPr>
      </w:pPr>
      <w:r>
        <w:rPr>
          <w:rFonts w:ascii="Garamond" w:hAnsi="Garamond"/>
        </w:rPr>
        <w:t>Proximity to or ability to reach</w:t>
      </w:r>
      <w:r w:rsidR="002C040F">
        <w:rPr>
          <w:rFonts w:ascii="Garamond" w:hAnsi="Garamond"/>
        </w:rPr>
        <w:t xml:space="preserve"> </w:t>
      </w:r>
      <w:r w:rsidR="00713171">
        <w:rPr>
          <w:rFonts w:ascii="Garamond" w:hAnsi="Garamond"/>
        </w:rPr>
        <w:t>7(j) eligible firms</w:t>
      </w:r>
      <w:r w:rsidR="00713171" w:rsidRPr="002C040F">
        <w:rPr>
          <w:rFonts w:ascii="Garamond" w:hAnsi="Garamond"/>
          <w:color w:val="FF0000"/>
        </w:rPr>
        <w:t xml:space="preserve"> </w:t>
      </w:r>
      <w:r>
        <w:rPr>
          <w:rFonts w:ascii="Garamond" w:hAnsi="Garamond"/>
        </w:rPr>
        <w:t>within their project service area.</w:t>
      </w:r>
      <w:r w:rsidR="00E03AF6">
        <w:rPr>
          <w:rFonts w:ascii="Garamond" w:hAnsi="Garamond"/>
        </w:rPr>
        <w:br/>
      </w:r>
    </w:p>
    <w:p w14:paraId="01C3DD74" w14:textId="2953F9B7" w:rsidR="00390DEA" w:rsidRPr="008A0B95" w:rsidRDefault="0073069D" w:rsidP="00152703">
      <w:pPr>
        <w:pStyle w:val="ListParagraph"/>
        <w:numPr>
          <w:ilvl w:val="2"/>
          <w:numId w:val="32"/>
        </w:numPr>
        <w:rPr>
          <w:rFonts w:ascii="Garamond" w:hAnsi="Garamond"/>
          <w:i/>
          <w:iCs/>
        </w:rPr>
      </w:pPr>
      <w:r w:rsidRPr="008A0B95">
        <w:rPr>
          <w:rFonts w:ascii="Garamond" w:hAnsi="Garamond"/>
          <w:i/>
          <w:iCs/>
        </w:rPr>
        <w:t xml:space="preserve">Financial Assistance Plan </w:t>
      </w:r>
      <w:r w:rsidR="00684D4A" w:rsidRPr="008A0B95">
        <w:rPr>
          <w:rFonts w:ascii="Garamond" w:hAnsi="Garamond"/>
          <w:i/>
          <w:iCs/>
        </w:rPr>
        <w:t xml:space="preserve">(10 points) </w:t>
      </w:r>
    </w:p>
    <w:p w14:paraId="6587CEF8" w14:textId="7DCC4EBF" w:rsidR="00ED5BF6" w:rsidRPr="00ED5BF6" w:rsidRDefault="00ED5BF6" w:rsidP="00FE5A98">
      <w:pPr>
        <w:widowControl w:val="0"/>
        <w:autoSpaceDE w:val="0"/>
        <w:autoSpaceDN w:val="0"/>
        <w:spacing w:before="1" w:after="0"/>
        <w:ind w:left="720" w:right="331"/>
        <w:rPr>
          <w:rFonts w:ascii="Garamond" w:hAnsi="Garamond"/>
        </w:rPr>
      </w:pPr>
      <w:r w:rsidRPr="00ED5BF6">
        <w:rPr>
          <w:rFonts w:ascii="Garamond" w:hAnsi="Garamond"/>
        </w:rPr>
        <w:t xml:space="preserve">Non-Federal entities Financial Assistance Plan should address criteria and policies for the following elements. </w:t>
      </w:r>
      <w:r w:rsidRPr="00ED5BF6">
        <w:rPr>
          <w:rFonts w:ascii="Garamond" w:hAnsi="Garamond"/>
          <w:u w:val="single"/>
        </w:rPr>
        <w:t>This Plan must conform to the NATEP</w:t>
      </w:r>
      <w:r w:rsidRPr="00ED5BF6">
        <w:rPr>
          <w:rFonts w:ascii="Garamond" w:hAnsi="Garamond"/>
        </w:rPr>
        <w:t xml:space="preserve"> </w:t>
      </w:r>
      <w:r w:rsidRPr="00ED5BF6">
        <w:rPr>
          <w:rFonts w:ascii="Garamond" w:hAnsi="Garamond"/>
          <w:u w:val="single"/>
        </w:rPr>
        <w:t>parameters</w:t>
      </w:r>
      <w:r w:rsidRPr="00ED5BF6">
        <w:rPr>
          <w:rFonts w:ascii="Garamond" w:hAnsi="Garamond"/>
          <w:spacing w:val="-4"/>
          <w:u w:val="single"/>
        </w:rPr>
        <w:t xml:space="preserve"> </w:t>
      </w:r>
      <w:r w:rsidRPr="00ED5BF6">
        <w:rPr>
          <w:rFonts w:ascii="Garamond" w:hAnsi="Garamond"/>
          <w:u w:val="single"/>
        </w:rPr>
        <w:t>as</w:t>
      </w:r>
      <w:r w:rsidRPr="00ED5BF6">
        <w:rPr>
          <w:rFonts w:ascii="Garamond" w:hAnsi="Garamond"/>
          <w:spacing w:val="-2"/>
          <w:u w:val="single"/>
        </w:rPr>
        <w:t xml:space="preserve"> </w:t>
      </w:r>
      <w:r w:rsidRPr="00ED5BF6">
        <w:rPr>
          <w:rFonts w:ascii="Garamond" w:hAnsi="Garamond"/>
          <w:u w:val="single"/>
        </w:rPr>
        <w:t>described</w:t>
      </w:r>
      <w:r w:rsidRPr="00ED5BF6">
        <w:rPr>
          <w:rFonts w:ascii="Garamond" w:hAnsi="Garamond"/>
          <w:spacing w:val="-4"/>
          <w:u w:val="single"/>
        </w:rPr>
        <w:t xml:space="preserve"> </w:t>
      </w:r>
      <w:r w:rsidRPr="00ED5BF6">
        <w:rPr>
          <w:rFonts w:ascii="Garamond" w:hAnsi="Garamond"/>
          <w:u w:val="single"/>
        </w:rPr>
        <w:t>below.</w:t>
      </w:r>
      <w:r w:rsidRPr="00ED5BF6">
        <w:rPr>
          <w:rFonts w:ascii="Garamond" w:hAnsi="Garamond"/>
          <w:spacing w:val="40"/>
          <w:u w:val="single"/>
        </w:rPr>
        <w:t xml:space="preserve"> </w:t>
      </w:r>
      <w:r w:rsidRPr="00ED5BF6">
        <w:rPr>
          <w:rFonts w:ascii="Garamond" w:hAnsi="Garamond"/>
          <w:u w:val="single"/>
        </w:rPr>
        <w:t>Non-federal</w:t>
      </w:r>
      <w:r w:rsidRPr="00ED5BF6">
        <w:rPr>
          <w:rFonts w:ascii="Garamond" w:hAnsi="Garamond"/>
          <w:spacing w:val="-4"/>
          <w:u w:val="single"/>
        </w:rPr>
        <w:t xml:space="preserve"> </w:t>
      </w:r>
      <w:r w:rsidRPr="00ED5BF6">
        <w:rPr>
          <w:rFonts w:ascii="Garamond" w:hAnsi="Garamond"/>
          <w:u w:val="single"/>
        </w:rPr>
        <w:t>entities</w:t>
      </w:r>
      <w:r w:rsidRPr="00ED5BF6">
        <w:rPr>
          <w:rFonts w:ascii="Garamond" w:hAnsi="Garamond"/>
          <w:spacing w:val="-4"/>
          <w:u w:val="single"/>
        </w:rPr>
        <w:t xml:space="preserve"> </w:t>
      </w:r>
      <w:r w:rsidRPr="00ED5BF6">
        <w:rPr>
          <w:rFonts w:ascii="Garamond" w:hAnsi="Garamond"/>
          <w:u w:val="single"/>
        </w:rPr>
        <w:t>may</w:t>
      </w:r>
      <w:r w:rsidRPr="00ED5BF6">
        <w:rPr>
          <w:rFonts w:ascii="Garamond" w:hAnsi="Garamond"/>
          <w:spacing w:val="-4"/>
          <w:u w:val="single"/>
        </w:rPr>
        <w:t xml:space="preserve"> </w:t>
      </w:r>
      <w:r w:rsidRPr="00ED5BF6">
        <w:rPr>
          <w:rFonts w:ascii="Garamond" w:hAnsi="Garamond"/>
          <w:u w:val="single"/>
        </w:rPr>
        <w:t>not</w:t>
      </w:r>
      <w:r w:rsidRPr="00ED5BF6">
        <w:rPr>
          <w:rFonts w:ascii="Garamond" w:hAnsi="Garamond"/>
          <w:spacing w:val="-3"/>
          <w:u w:val="single"/>
        </w:rPr>
        <w:t xml:space="preserve"> </w:t>
      </w:r>
      <w:r w:rsidRPr="00ED5BF6">
        <w:rPr>
          <w:rFonts w:ascii="Garamond" w:hAnsi="Garamond"/>
          <w:u w:val="single"/>
        </w:rPr>
        <w:t>build</w:t>
      </w:r>
      <w:r w:rsidRPr="00ED5BF6">
        <w:rPr>
          <w:rFonts w:ascii="Garamond" w:hAnsi="Garamond"/>
          <w:spacing w:val="-3"/>
          <w:u w:val="single"/>
        </w:rPr>
        <w:t xml:space="preserve"> </w:t>
      </w:r>
      <w:r w:rsidRPr="00ED5BF6">
        <w:rPr>
          <w:rFonts w:ascii="Garamond" w:hAnsi="Garamond"/>
          <w:u w:val="single"/>
        </w:rPr>
        <w:t>in</w:t>
      </w:r>
      <w:r w:rsidRPr="00ED5BF6">
        <w:rPr>
          <w:rFonts w:ascii="Garamond" w:hAnsi="Garamond"/>
          <w:spacing w:val="-4"/>
          <w:u w:val="single"/>
        </w:rPr>
        <w:t xml:space="preserve"> </w:t>
      </w:r>
      <w:r w:rsidRPr="00ED5BF6">
        <w:rPr>
          <w:rFonts w:ascii="Garamond" w:hAnsi="Garamond"/>
          <w:u w:val="single"/>
        </w:rPr>
        <w:t>discretion</w:t>
      </w:r>
      <w:r w:rsidRPr="00ED5BF6">
        <w:rPr>
          <w:rFonts w:ascii="Garamond" w:hAnsi="Garamond"/>
          <w:spacing w:val="-4"/>
          <w:u w:val="single"/>
        </w:rPr>
        <w:t xml:space="preserve"> </w:t>
      </w:r>
      <w:r w:rsidRPr="00ED5BF6">
        <w:rPr>
          <w:rFonts w:ascii="Garamond" w:hAnsi="Garamond"/>
          <w:u w:val="single"/>
        </w:rPr>
        <w:t>to</w:t>
      </w:r>
      <w:r w:rsidRPr="00ED5BF6">
        <w:rPr>
          <w:rFonts w:ascii="Garamond" w:hAnsi="Garamond"/>
          <w:spacing w:val="-4"/>
          <w:u w:val="single"/>
        </w:rPr>
        <w:t xml:space="preserve"> </w:t>
      </w:r>
      <w:r w:rsidRPr="00ED5BF6">
        <w:rPr>
          <w:rFonts w:ascii="Garamond" w:hAnsi="Garamond"/>
          <w:u w:val="single"/>
        </w:rPr>
        <w:t>use</w:t>
      </w:r>
      <w:r w:rsidRPr="00ED5BF6">
        <w:rPr>
          <w:rFonts w:ascii="Garamond" w:hAnsi="Garamond"/>
          <w:spacing w:val="-3"/>
          <w:u w:val="single"/>
        </w:rPr>
        <w:t xml:space="preserve"> </w:t>
      </w:r>
      <w:r w:rsidRPr="00ED5BF6">
        <w:rPr>
          <w:rFonts w:ascii="Garamond" w:hAnsi="Garamond"/>
          <w:u w:val="single"/>
        </w:rPr>
        <w:t>NATEP</w:t>
      </w:r>
      <w:r w:rsidRPr="007942FF">
        <w:rPr>
          <w:rFonts w:ascii="Garamond" w:hAnsi="Garamond"/>
          <w:u w:val="single"/>
        </w:rPr>
        <w:t xml:space="preserve"> </w:t>
      </w:r>
      <w:r w:rsidRPr="00ED5BF6">
        <w:rPr>
          <w:rFonts w:ascii="Garamond" w:hAnsi="Garamond"/>
          <w:u w:val="single"/>
        </w:rPr>
        <w:t xml:space="preserve">funds for other purposes not </w:t>
      </w:r>
      <w:r w:rsidRPr="00ED5BF6">
        <w:rPr>
          <w:rFonts w:ascii="Garamond" w:hAnsi="Garamond"/>
          <w:u w:val="single"/>
        </w:rPr>
        <w:lastRenderedPageBreak/>
        <w:t>approved by SBA</w:t>
      </w:r>
      <w:r w:rsidRPr="00ED5BF6">
        <w:rPr>
          <w:rFonts w:ascii="Garamond" w:hAnsi="Garamond"/>
        </w:rPr>
        <w:t>.</w:t>
      </w:r>
      <w:r w:rsidR="007714F0">
        <w:rPr>
          <w:rFonts w:ascii="Garamond" w:hAnsi="Garamond"/>
        </w:rPr>
        <w:br/>
      </w:r>
    </w:p>
    <w:p w14:paraId="261BE147" w14:textId="77777777" w:rsidR="00ED5BF6" w:rsidRPr="00ED5BF6" w:rsidRDefault="00ED5BF6" w:rsidP="00152703">
      <w:pPr>
        <w:pStyle w:val="ListParagraph"/>
        <w:widowControl w:val="0"/>
        <w:numPr>
          <w:ilvl w:val="1"/>
          <w:numId w:val="29"/>
        </w:numPr>
        <w:tabs>
          <w:tab w:val="left" w:pos="1990"/>
        </w:tabs>
        <w:autoSpaceDE w:val="0"/>
        <w:autoSpaceDN w:val="0"/>
        <w:spacing w:after="0" w:line="240" w:lineRule="auto"/>
        <w:ind w:left="1990" w:right="262" w:hanging="540"/>
        <w:contextualSpacing w:val="0"/>
        <w:rPr>
          <w:rFonts w:ascii="Garamond" w:hAnsi="Garamond"/>
        </w:rPr>
      </w:pPr>
      <w:r w:rsidRPr="00ED5BF6">
        <w:rPr>
          <w:rFonts w:ascii="Garamond" w:hAnsi="Garamond"/>
          <w:b/>
          <w:u w:val="single"/>
        </w:rPr>
        <w:t>Application</w:t>
      </w:r>
      <w:r w:rsidRPr="00ED5BF6">
        <w:rPr>
          <w:rFonts w:ascii="Garamond" w:hAnsi="Garamond"/>
          <w:b/>
          <w:spacing w:val="-5"/>
          <w:u w:val="single"/>
        </w:rPr>
        <w:t xml:space="preserve"> </w:t>
      </w:r>
      <w:r w:rsidRPr="00ED5BF6">
        <w:rPr>
          <w:rFonts w:ascii="Garamond" w:hAnsi="Garamond"/>
          <w:b/>
          <w:u w:val="single"/>
        </w:rPr>
        <w:t>Process</w:t>
      </w:r>
      <w:r w:rsidRPr="00ED5BF6">
        <w:rPr>
          <w:rFonts w:ascii="Garamond" w:hAnsi="Garamond"/>
          <w:b/>
        </w:rPr>
        <w:t>:</w:t>
      </w:r>
      <w:r w:rsidRPr="00ED5BF6">
        <w:rPr>
          <w:rFonts w:ascii="Garamond" w:hAnsi="Garamond"/>
          <w:b/>
          <w:spacing w:val="40"/>
        </w:rPr>
        <w:t xml:space="preserve"> </w:t>
      </w:r>
      <w:r w:rsidRPr="00ED5BF6">
        <w:rPr>
          <w:rFonts w:ascii="Garamond" w:hAnsi="Garamond"/>
        </w:rPr>
        <w:t>Non-federal</w:t>
      </w:r>
      <w:r w:rsidRPr="00ED5BF6">
        <w:rPr>
          <w:rFonts w:ascii="Garamond" w:hAnsi="Garamond"/>
          <w:spacing w:val="-5"/>
        </w:rPr>
        <w:t xml:space="preserve"> </w:t>
      </w:r>
      <w:r w:rsidRPr="00ED5BF6">
        <w:rPr>
          <w:rFonts w:ascii="Garamond" w:hAnsi="Garamond"/>
        </w:rPr>
        <w:t>entities</w:t>
      </w:r>
      <w:r w:rsidRPr="00ED5BF6">
        <w:rPr>
          <w:rFonts w:ascii="Garamond" w:hAnsi="Garamond"/>
          <w:spacing w:val="-5"/>
        </w:rPr>
        <w:t xml:space="preserve"> </w:t>
      </w:r>
      <w:r w:rsidRPr="00ED5BF6">
        <w:rPr>
          <w:rFonts w:ascii="Garamond" w:hAnsi="Garamond"/>
        </w:rPr>
        <w:t>application</w:t>
      </w:r>
      <w:r w:rsidRPr="00ED5BF6">
        <w:rPr>
          <w:rFonts w:ascii="Garamond" w:hAnsi="Garamond"/>
          <w:spacing w:val="-5"/>
        </w:rPr>
        <w:t xml:space="preserve"> </w:t>
      </w:r>
      <w:r w:rsidRPr="00ED5BF6">
        <w:rPr>
          <w:rFonts w:ascii="Garamond" w:hAnsi="Garamond"/>
        </w:rPr>
        <w:t>process</w:t>
      </w:r>
      <w:r w:rsidRPr="00ED5BF6">
        <w:rPr>
          <w:rFonts w:ascii="Garamond" w:hAnsi="Garamond"/>
          <w:spacing w:val="-5"/>
        </w:rPr>
        <w:t xml:space="preserve"> </w:t>
      </w:r>
      <w:r w:rsidRPr="00ED5BF6">
        <w:rPr>
          <w:rFonts w:ascii="Garamond" w:hAnsi="Garamond"/>
        </w:rPr>
        <w:t>for</w:t>
      </w:r>
      <w:r w:rsidRPr="00ED5BF6">
        <w:rPr>
          <w:rFonts w:ascii="Garamond" w:hAnsi="Garamond"/>
          <w:spacing w:val="-1"/>
        </w:rPr>
        <w:t xml:space="preserve"> </w:t>
      </w:r>
      <w:r w:rsidRPr="00ED5BF6">
        <w:rPr>
          <w:rFonts w:ascii="Garamond" w:hAnsi="Garamond"/>
        </w:rPr>
        <w:t>eligible</w:t>
      </w:r>
      <w:r w:rsidRPr="00ED5BF6">
        <w:rPr>
          <w:rFonts w:ascii="Garamond" w:hAnsi="Garamond"/>
          <w:spacing w:val="-5"/>
        </w:rPr>
        <w:t xml:space="preserve"> </w:t>
      </w:r>
      <w:r w:rsidRPr="00ED5BF6">
        <w:rPr>
          <w:rFonts w:ascii="Garamond" w:hAnsi="Garamond"/>
        </w:rPr>
        <w:t>small</w:t>
      </w:r>
      <w:r w:rsidRPr="00ED5BF6">
        <w:rPr>
          <w:rFonts w:ascii="Garamond" w:hAnsi="Garamond"/>
          <w:spacing w:val="-3"/>
        </w:rPr>
        <w:t xml:space="preserve"> </w:t>
      </w:r>
      <w:r w:rsidRPr="00ED5BF6">
        <w:rPr>
          <w:rFonts w:ascii="Garamond" w:hAnsi="Garamond"/>
        </w:rPr>
        <w:t>business concerns seeking NATEP assistance including the following:</w:t>
      </w:r>
    </w:p>
    <w:p w14:paraId="169E364A" w14:textId="77777777" w:rsidR="00ED5BF6" w:rsidRPr="00ED5BF6" w:rsidRDefault="00ED5BF6" w:rsidP="00152703">
      <w:pPr>
        <w:pStyle w:val="ListParagraph"/>
        <w:widowControl w:val="0"/>
        <w:numPr>
          <w:ilvl w:val="2"/>
          <w:numId w:val="29"/>
        </w:numPr>
        <w:tabs>
          <w:tab w:val="left" w:pos="2440"/>
        </w:tabs>
        <w:autoSpaceDE w:val="0"/>
        <w:autoSpaceDN w:val="0"/>
        <w:spacing w:after="0" w:line="240" w:lineRule="auto"/>
        <w:ind w:hanging="370"/>
        <w:contextualSpacing w:val="0"/>
        <w:rPr>
          <w:rFonts w:ascii="Garamond" w:hAnsi="Garamond"/>
        </w:rPr>
      </w:pPr>
      <w:r w:rsidRPr="00ED5BF6">
        <w:rPr>
          <w:rFonts w:ascii="Garamond" w:hAnsi="Garamond"/>
          <w:noProof/>
        </w:rPr>
        <mc:AlternateContent>
          <mc:Choice Requires="wps">
            <w:drawing>
              <wp:anchor distT="0" distB="0" distL="0" distR="0" simplePos="0" relativeHeight="251712512" behindDoc="1" locked="0" layoutInCell="1" allowOverlap="1" wp14:anchorId="657A465C" wp14:editId="1EEA3694">
                <wp:simplePos x="0" y="0"/>
                <wp:positionH relativeFrom="page">
                  <wp:posOffset>5139435</wp:posOffset>
                </wp:positionH>
                <wp:positionV relativeFrom="paragraph">
                  <wp:posOffset>104636</wp:posOffset>
                </wp:positionV>
                <wp:extent cx="31750" cy="6985"/>
                <wp:effectExtent l="0" t="0" r="0" b="0"/>
                <wp:wrapNone/>
                <wp:docPr id="111140520" name="Freeform: Shape 1111405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7"/>
                              </a:lnTo>
                              <a:lnTo>
                                <a:pt x="31241" y="6857"/>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5C323993" id="Freeform: Shape 111140520" o:spid="_x0000_s1026" style="position:absolute;margin-left:404.7pt;margin-top:8.25pt;width:2.5pt;height:.55pt;z-index:-251603968;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N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" path="m31241,l,,,6857r31241,l31241,xe" fillcolor="#0078d3" stroked="f">
                <v:path arrowok="t"/>
                <w10:wrap anchorx="page"/>
              </v:shape>
            </w:pict>
          </mc:Fallback>
        </mc:AlternateContent>
      </w:r>
      <w:r w:rsidRPr="00ED5BF6">
        <w:rPr>
          <w:rFonts w:ascii="Garamond" w:hAnsi="Garamond"/>
        </w:rPr>
        <w:t>Criteria</w:t>
      </w:r>
      <w:r w:rsidRPr="00ED5BF6">
        <w:rPr>
          <w:rFonts w:ascii="Garamond" w:hAnsi="Garamond"/>
          <w:spacing w:val="-8"/>
        </w:rPr>
        <w:t xml:space="preserve"> </w:t>
      </w:r>
      <w:r w:rsidRPr="00ED5BF6">
        <w:rPr>
          <w:rFonts w:ascii="Garamond" w:hAnsi="Garamond"/>
        </w:rPr>
        <w:t>and</w:t>
      </w:r>
      <w:r w:rsidRPr="00ED5BF6">
        <w:rPr>
          <w:rFonts w:ascii="Garamond" w:hAnsi="Garamond"/>
          <w:spacing w:val="-7"/>
        </w:rPr>
        <w:t xml:space="preserve"> </w:t>
      </w:r>
      <w:r w:rsidRPr="00ED5BF6">
        <w:rPr>
          <w:rFonts w:ascii="Garamond" w:hAnsi="Garamond"/>
        </w:rPr>
        <w:t>selection</w:t>
      </w:r>
      <w:r w:rsidRPr="00ED5BF6">
        <w:rPr>
          <w:rFonts w:ascii="Garamond" w:hAnsi="Garamond"/>
          <w:spacing w:val="-6"/>
        </w:rPr>
        <w:t xml:space="preserve"> </w:t>
      </w:r>
      <w:r w:rsidRPr="00ED5BF6">
        <w:rPr>
          <w:rFonts w:ascii="Garamond" w:hAnsi="Garamond"/>
        </w:rPr>
        <w:t>process</w:t>
      </w:r>
      <w:r w:rsidRPr="00ED5BF6">
        <w:rPr>
          <w:rFonts w:ascii="Garamond" w:hAnsi="Garamond"/>
          <w:spacing w:val="-7"/>
        </w:rPr>
        <w:t xml:space="preserve"> </w:t>
      </w:r>
      <w:r w:rsidRPr="00ED5BF6">
        <w:rPr>
          <w:rFonts w:ascii="Garamond" w:hAnsi="Garamond"/>
        </w:rPr>
        <w:t>to</w:t>
      </w:r>
      <w:r w:rsidRPr="00ED5BF6">
        <w:rPr>
          <w:rFonts w:ascii="Garamond" w:hAnsi="Garamond"/>
          <w:spacing w:val="-7"/>
        </w:rPr>
        <w:t xml:space="preserve"> </w:t>
      </w:r>
      <w:r w:rsidRPr="00ED5BF6">
        <w:rPr>
          <w:rFonts w:ascii="Garamond" w:hAnsi="Garamond"/>
        </w:rPr>
        <w:t>become</w:t>
      </w:r>
      <w:r w:rsidRPr="00ED5BF6">
        <w:rPr>
          <w:rFonts w:ascii="Garamond" w:hAnsi="Garamond"/>
          <w:spacing w:val="-6"/>
        </w:rPr>
        <w:t xml:space="preserve"> </w:t>
      </w:r>
      <w:r w:rsidRPr="00ED5BF6">
        <w:rPr>
          <w:rFonts w:ascii="Garamond" w:hAnsi="Garamond"/>
        </w:rPr>
        <w:t>a</w:t>
      </w:r>
      <w:r w:rsidRPr="00ED5BF6">
        <w:rPr>
          <w:rFonts w:ascii="Garamond" w:hAnsi="Garamond"/>
          <w:spacing w:val="-6"/>
        </w:rPr>
        <w:t xml:space="preserve"> </w:t>
      </w:r>
      <w:r w:rsidRPr="00ED5BF6">
        <w:rPr>
          <w:rFonts w:ascii="Garamond" w:hAnsi="Garamond"/>
        </w:rPr>
        <w:t>NATEP</w:t>
      </w:r>
      <w:r w:rsidRPr="00ED5BF6">
        <w:rPr>
          <w:rFonts w:ascii="Garamond" w:hAnsi="Garamond"/>
          <w:spacing w:val="-6"/>
        </w:rPr>
        <w:t xml:space="preserve"> </w:t>
      </w:r>
      <w:r w:rsidRPr="00ED5BF6">
        <w:rPr>
          <w:rFonts w:ascii="Garamond" w:hAnsi="Garamond"/>
          <w:spacing w:val="-2"/>
        </w:rPr>
        <w:t>client</w:t>
      </w:r>
      <w:r w:rsidRPr="00ED5BF6">
        <w:rPr>
          <w:rFonts w:ascii="Garamond" w:hAnsi="Garamond"/>
          <w:color w:val="0078D3"/>
          <w:spacing w:val="-2"/>
        </w:rPr>
        <w:t>;</w:t>
      </w:r>
    </w:p>
    <w:p w14:paraId="4E957206" w14:textId="207AB0B9" w:rsidR="00ED5BF6" w:rsidRPr="00ED5BF6" w:rsidRDefault="00ED5BF6" w:rsidP="00152703">
      <w:pPr>
        <w:pStyle w:val="ListParagraph"/>
        <w:widowControl w:val="0"/>
        <w:numPr>
          <w:ilvl w:val="2"/>
          <w:numId w:val="29"/>
        </w:numPr>
        <w:tabs>
          <w:tab w:val="left" w:pos="2440"/>
        </w:tabs>
        <w:autoSpaceDE w:val="0"/>
        <w:autoSpaceDN w:val="0"/>
        <w:spacing w:after="0" w:line="240" w:lineRule="auto"/>
        <w:ind w:right="270" w:hanging="370"/>
        <w:contextualSpacing w:val="0"/>
        <w:rPr>
          <w:rFonts w:ascii="Garamond" w:hAnsi="Garamond"/>
        </w:rPr>
      </w:pPr>
      <w:r w:rsidRPr="00ED5BF6">
        <w:rPr>
          <w:rFonts w:ascii="Garamond" w:hAnsi="Garamond"/>
        </w:rPr>
        <w:t>Organization</w:t>
      </w:r>
      <w:r w:rsidRPr="00ED5BF6">
        <w:rPr>
          <w:rFonts w:ascii="Garamond" w:hAnsi="Garamond"/>
          <w:spacing w:val="-3"/>
        </w:rPr>
        <w:t xml:space="preserve"> </w:t>
      </w:r>
      <w:r w:rsidRPr="00ED5BF6">
        <w:rPr>
          <w:rFonts w:ascii="Garamond" w:hAnsi="Garamond"/>
        </w:rPr>
        <w:t>and</w:t>
      </w:r>
      <w:r w:rsidRPr="00ED5BF6">
        <w:rPr>
          <w:rFonts w:ascii="Garamond" w:hAnsi="Garamond"/>
          <w:spacing w:val="-4"/>
        </w:rPr>
        <w:t xml:space="preserve"> </w:t>
      </w:r>
      <w:r w:rsidRPr="00ED5BF6">
        <w:rPr>
          <w:rFonts w:ascii="Garamond" w:hAnsi="Garamond"/>
        </w:rPr>
        <w:t>title</w:t>
      </w:r>
      <w:r w:rsidRPr="00ED5BF6">
        <w:rPr>
          <w:rFonts w:ascii="Garamond" w:hAnsi="Garamond"/>
          <w:spacing w:val="-4"/>
        </w:rPr>
        <w:t xml:space="preserve"> </w:t>
      </w:r>
      <w:r w:rsidRPr="00ED5BF6">
        <w:rPr>
          <w:rFonts w:ascii="Garamond" w:hAnsi="Garamond"/>
        </w:rPr>
        <w:t>of</w:t>
      </w:r>
      <w:r w:rsidRPr="00ED5BF6">
        <w:rPr>
          <w:rFonts w:ascii="Garamond" w:hAnsi="Garamond"/>
          <w:spacing w:val="-4"/>
        </w:rPr>
        <w:t xml:space="preserve"> </w:t>
      </w:r>
      <w:r w:rsidRPr="00ED5BF6">
        <w:rPr>
          <w:rFonts w:ascii="Garamond" w:hAnsi="Garamond"/>
        </w:rPr>
        <w:t>the</w:t>
      </w:r>
      <w:r w:rsidRPr="00ED5BF6">
        <w:rPr>
          <w:rFonts w:ascii="Garamond" w:hAnsi="Garamond"/>
          <w:spacing w:val="-4"/>
        </w:rPr>
        <w:t xml:space="preserve"> </w:t>
      </w:r>
      <w:r w:rsidRPr="00ED5BF6">
        <w:rPr>
          <w:rFonts w:ascii="Garamond" w:hAnsi="Garamond"/>
        </w:rPr>
        <w:t>selection</w:t>
      </w:r>
      <w:r w:rsidRPr="00ED5BF6">
        <w:rPr>
          <w:rFonts w:ascii="Garamond" w:hAnsi="Garamond"/>
          <w:spacing w:val="-5"/>
        </w:rPr>
        <w:t xml:space="preserve"> </w:t>
      </w:r>
      <w:r w:rsidRPr="00ED5BF6">
        <w:rPr>
          <w:rFonts w:ascii="Garamond" w:hAnsi="Garamond"/>
        </w:rPr>
        <w:t>panel</w:t>
      </w:r>
      <w:r w:rsidRPr="00ED5BF6">
        <w:rPr>
          <w:rFonts w:ascii="Garamond" w:hAnsi="Garamond"/>
          <w:spacing w:val="-5"/>
        </w:rPr>
        <w:t xml:space="preserve"> </w:t>
      </w:r>
      <w:r w:rsidRPr="00ED5BF6">
        <w:rPr>
          <w:rFonts w:ascii="Garamond" w:hAnsi="Garamond"/>
        </w:rPr>
        <w:t>or</w:t>
      </w:r>
      <w:r w:rsidRPr="00ED5BF6">
        <w:rPr>
          <w:rFonts w:ascii="Garamond" w:hAnsi="Garamond"/>
          <w:spacing w:val="-4"/>
        </w:rPr>
        <w:t xml:space="preserve"> </w:t>
      </w:r>
      <w:r w:rsidRPr="00ED5BF6">
        <w:rPr>
          <w:rFonts w:ascii="Garamond" w:hAnsi="Garamond"/>
        </w:rPr>
        <w:t>committee</w:t>
      </w:r>
      <w:r w:rsidRPr="00ED5BF6">
        <w:rPr>
          <w:rFonts w:ascii="Garamond" w:hAnsi="Garamond"/>
          <w:spacing w:val="-4"/>
        </w:rPr>
        <w:t xml:space="preserve"> </w:t>
      </w:r>
      <w:r w:rsidRPr="00ED5BF6">
        <w:rPr>
          <w:rFonts w:ascii="Garamond" w:hAnsi="Garamond"/>
        </w:rPr>
        <w:t>members</w:t>
      </w:r>
      <w:r w:rsidRPr="00ED5BF6">
        <w:rPr>
          <w:rFonts w:ascii="Garamond" w:hAnsi="Garamond"/>
          <w:spacing w:val="-5"/>
        </w:rPr>
        <w:t xml:space="preserve"> </w:t>
      </w:r>
      <w:r w:rsidRPr="00ED5BF6">
        <w:rPr>
          <w:rFonts w:ascii="Garamond" w:hAnsi="Garamond"/>
        </w:rPr>
        <w:t>(SBA</w:t>
      </w:r>
      <w:r w:rsidRPr="00ED5BF6">
        <w:rPr>
          <w:rFonts w:ascii="Garamond" w:hAnsi="Garamond"/>
          <w:spacing w:val="-5"/>
        </w:rPr>
        <w:t xml:space="preserve"> </w:t>
      </w:r>
      <w:r w:rsidRPr="00ED5BF6">
        <w:rPr>
          <w:rFonts w:ascii="Garamond" w:hAnsi="Garamond"/>
        </w:rPr>
        <w:t>employees cannot be members).</w:t>
      </w:r>
      <w:r w:rsidR="009C3983">
        <w:rPr>
          <w:rFonts w:ascii="Garamond" w:hAnsi="Garamond"/>
        </w:rPr>
        <w:br/>
      </w:r>
    </w:p>
    <w:p w14:paraId="56443269" w14:textId="77777777" w:rsidR="00ED5BF6" w:rsidRPr="00ED5BF6" w:rsidRDefault="00ED5BF6" w:rsidP="00152703">
      <w:pPr>
        <w:pStyle w:val="ListParagraph"/>
        <w:widowControl w:val="0"/>
        <w:numPr>
          <w:ilvl w:val="1"/>
          <w:numId w:val="29"/>
        </w:numPr>
        <w:tabs>
          <w:tab w:val="left" w:pos="1990"/>
        </w:tabs>
        <w:autoSpaceDE w:val="0"/>
        <w:autoSpaceDN w:val="0"/>
        <w:spacing w:after="0" w:line="240" w:lineRule="auto"/>
        <w:ind w:left="1990" w:right="142" w:hanging="540"/>
        <w:contextualSpacing w:val="0"/>
        <w:rPr>
          <w:rFonts w:ascii="Garamond" w:hAnsi="Garamond"/>
        </w:rPr>
      </w:pPr>
      <w:r w:rsidRPr="00ED5BF6">
        <w:rPr>
          <w:rFonts w:ascii="Garamond" w:hAnsi="Garamond"/>
          <w:b/>
          <w:u w:val="single"/>
        </w:rPr>
        <w:t>Internal</w:t>
      </w:r>
      <w:r w:rsidRPr="00ED5BF6">
        <w:rPr>
          <w:rFonts w:ascii="Garamond" w:hAnsi="Garamond"/>
          <w:b/>
          <w:spacing w:val="-4"/>
          <w:u w:val="single"/>
        </w:rPr>
        <w:t xml:space="preserve"> </w:t>
      </w:r>
      <w:r w:rsidRPr="00ED5BF6">
        <w:rPr>
          <w:rFonts w:ascii="Garamond" w:hAnsi="Garamond"/>
          <w:b/>
          <w:u w:val="single"/>
        </w:rPr>
        <w:t>Controls</w:t>
      </w:r>
      <w:r w:rsidRPr="00ED5BF6">
        <w:rPr>
          <w:rFonts w:ascii="Garamond" w:hAnsi="Garamond"/>
        </w:rPr>
        <w:t>:</w:t>
      </w:r>
      <w:r w:rsidRPr="00ED5BF6">
        <w:rPr>
          <w:rFonts w:ascii="Garamond" w:hAnsi="Garamond"/>
          <w:spacing w:val="40"/>
        </w:rPr>
        <w:t xml:space="preserve"> </w:t>
      </w:r>
      <w:r w:rsidRPr="00ED5BF6">
        <w:rPr>
          <w:rFonts w:ascii="Garamond" w:hAnsi="Garamond"/>
        </w:rPr>
        <w:t>The</w:t>
      </w:r>
      <w:r w:rsidRPr="00ED5BF6">
        <w:rPr>
          <w:rFonts w:ascii="Garamond" w:hAnsi="Garamond"/>
          <w:spacing w:val="-4"/>
        </w:rPr>
        <w:t xml:space="preserve"> </w:t>
      </w:r>
      <w:r w:rsidRPr="00ED5BF6">
        <w:rPr>
          <w:rFonts w:ascii="Garamond" w:hAnsi="Garamond"/>
        </w:rPr>
        <w:t>non-federal</w:t>
      </w:r>
      <w:r w:rsidRPr="00ED5BF6">
        <w:rPr>
          <w:rFonts w:ascii="Garamond" w:hAnsi="Garamond"/>
          <w:spacing w:val="-5"/>
        </w:rPr>
        <w:t xml:space="preserve"> </w:t>
      </w:r>
      <w:r w:rsidRPr="00ED5BF6">
        <w:rPr>
          <w:rFonts w:ascii="Garamond" w:hAnsi="Garamond"/>
        </w:rPr>
        <w:t>entities</w:t>
      </w:r>
      <w:r w:rsidRPr="00ED5BF6">
        <w:rPr>
          <w:rFonts w:ascii="Garamond" w:hAnsi="Garamond"/>
          <w:spacing w:val="-5"/>
        </w:rPr>
        <w:t xml:space="preserve"> </w:t>
      </w:r>
      <w:r w:rsidRPr="00ED5BF6">
        <w:rPr>
          <w:rFonts w:ascii="Garamond" w:hAnsi="Garamond"/>
        </w:rPr>
        <w:t>financial</w:t>
      </w:r>
      <w:r w:rsidRPr="00ED5BF6">
        <w:rPr>
          <w:rFonts w:ascii="Garamond" w:hAnsi="Garamond"/>
          <w:spacing w:val="-3"/>
        </w:rPr>
        <w:t xml:space="preserve"> </w:t>
      </w:r>
      <w:r w:rsidRPr="00ED5BF6">
        <w:rPr>
          <w:rFonts w:ascii="Garamond" w:hAnsi="Garamond"/>
        </w:rPr>
        <w:t>management</w:t>
      </w:r>
      <w:r w:rsidRPr="00ED5BF6">
        <w:rPr>
          <w:rFonts w:ascii="Garamond" w:hAnsi="Garamond"/>
          <w:spacing w:val="-5"/>
        </w:rPr>
        <w:t xml:space="preserve"> </w:t>
      </w:r>
      <w:r w:rsidRPr="00ED5BF6">
        <w:rPr>
          <w:rFonts w:ascii="Garamond" w:hAnsi="Garamond"/>
        </w:rPr>
        <w:t>structure</w:t>
      </w:r>
      <w:r w:rsidRPr="00ED5BF6">
        <w:rPr>
          <w:rFonts w:ascii="Garamond" w:hAnsi="Garamond"/>
          <w:spacing w:val="-3"/>
        </w:rPr>
        <w:t xml:space="preserve"> </w:t>
      </w:r>
      <w:r w:rsidRPr="00ED5BF6">
        <w:rPr>
          <w:rFonts w:ascii="Garamond" w:hAnsi="Garamond"/>
        </w:rPr>
        <w:t>and</w:t>
      </w:r>
      <w:r w:rsidRPr="00ED5BF6">
        <w:rPr>
          <w:rFonts w:ascii="Garamond" w:hAnsi="Garamond"/>
          <w:spacing w:val="-4"/>
        </w:rPr>
        <w:t xml:space="preserve"> </w:t>
      </w:r>
      <w:r w:rsidRPr="00ED5BF6">
        <w:rPr>
          <w:rFonts w:ascii="Garamond" w:hAnsi="Garamond"/>
        </w:rPr>
        <w:t>systems</w:t>
      </w:r>
      <w:r w:rsidRPr="00ED5BF6">
        <w:rPr>
          <w:rFonts w:ascii="Garamond" w:hAnsi="Garamond"/>
          <w:spacing w:val="-4"/>
        </w:rPr>
        <w:t xml:space="preserve"> </w:t>
      </w:r>
      <w:r w:rsidRPr="00ED5BF6">
        <w:rPr>
          <w:rFonts w:ascii="Garamond" w:hAnsi="Garamond"/>
        </w:rPr>
        <w:t xml:space="preserve">– a clearly defined and documented </w:t>
      </w:r>
      <w:r w:rsidRPr="00ED5BF6">
        <w:rPr>
          <w:rFonts w:ascii="Garamond" w:hAnsi="Garamond"/>
          <w:u w:val="single"/>
        </w:rPr>
        <w:t>internal control process</w:t>
      </w:r>
      <w:r w:rsidRPr="00ED5BF6">
        <w:rPr>
          <w:rFonts w:ascii="Garamond" w:hAnsi="Garamond"/>
        </w:rPr>
        <w:t xml:space="preserve"> that will ensure compliance related to the </w:t>
      </w:r>
      <w:r w:rsidRPr="00ED5BF6">
        <w:rPr>
          <w:rFonts w:ascii="Garamond" w:hAnsi="Garamond"/>
          <w:i/>
        </w:rPr>
        <w:t xml:space="preserve">timely </w:t>
      </w:r>
      <w:r w:rsidRPr="00ED5BF6">
        <w:rPr>
          <w:rFonts w:ascii="Garamond" w:hAnsi="Garamond"/>
        </w:rPr>
        <w:t xml:space="preserve">and </w:t>
      </w:r>
      <w:r w:rsidRPr="00ED5BF6">
        <w:rPr>
          <w:rFonts w:ascii="Garamond" w:hAnsi="Garamond"/>
          <w:i/>
        </w:rPr>
        <w:t xml:space="preserve">reasonable </w:t>
      </w:r>
      <w:r w:rsidRPr="00ED5BF6">
        <w:rPr>
          <w:rFonts w:ascii="Garamond" w:hAnsi="Garamond"/>
        </w:rPr>
        <w:t>expenditure of Federal funds.</w:t>
      </w:r>
    </w:p>
    <w:p w14:paraId="114EC502" w14:textId="77777777" w:rsidR="00ED5BF6" w:rsidRPr="00ED5BF6" w:rsidRDefault="00ED5BF6" w:rsidP="00152703">
      <w:pPr>
        <w:pStyle w:val="ListParagraph"/>
        <w:widowControl w:val="0"/>
        <w:numPr>
          <w:ilvl w:val="2"/>
          <w:numId w:val="29"/>
        </w:numPr>
        <w:tabs>
          <w:tab w:val="left" w:pos="2440"/>
        </w:tabs>
        <w:autoSpaceDE w:val="0"/>
        <w:autoSpaceDN w:val="0"/>
        <w:spacing w:after="0" w:line="240" w:lineRule="auto"/>
        <w:ind w:right="125" w:hanging="370"/>
        <w:contextualSpacing w:val="0"/>
        <w:jc w:val="both"/>
        <w:rPr>
          <w:rFonts w:ascii="Garamond" w:hAnsi="Garamond"/>
        </w:rPr>
      </w:pPr>
      <w:r w:rsidRPr="00ED5BF6">
        <w:rPr>
          <w:rFonts w:ascii="Garamond" w:hAnsi="Garamond"/>
        </w:rPr>
        <w:t>A</w:t>
      </w:r>
      <w:r w:rsidRPr="00ED5BF6">
        <w:rPr>
          <w:rFonts w:ascii="Garamond" w:hAnsi="Garamond"/>
          <w:spacing w:val="-4"/>
        </w:rPr>
        <w:t xml:space="preserve"> </w:t>
      </w:r>
      <w:r w:rsidRPr="00ED5BF6">
        <w:rPr>
          <w:rFonts w:ascii="Garamond" w:hAnsi="Garamond"/>
        </w:rPr>
        <w:t>specific</w:t>
      </w:r>
      <w:r w:rsidRPr="00ED5BF6">
        <w:rPr>
          <w:rFonts w:ascii="Garamond" w:hAnsi="Garamond"/>
          <w:spacing w:val="-3"/>
        </w:rPr>
        <w:t xml:space="preserve"> </w:t>
      </w:r>
      <w:r w:rsidRPr="00ED5BF6">
        <w:rPr>
          <w:rFonts w:ascii="Garamond" w:hAnsi="Garamond"/>
        </w:rPr>
        <w:t>response</w:t>
      </w:r>
      <w:r w:rsidRPr="00ED5BF6">
        <w:rPr>
          <w:rFonts w:ascii="Garamond" w:hAnsi="Garamond"/>
          <w:spacing w:val="-3"/>
        </w:rPr>
        <w:t xml:space="preserve"> </w:t>
      </w:r>
      <w:r w:rsidRPr="00ED5BF6">
        <w:rPr>
          <w:rFonts w:ascii="Garamond" w:hAnsi="Garamond"/>
        </w:rPr>
        <w:t>time</w:t>
      </w:r>
      <w:r w:rsidRPr="00ED5BF6">
        <w:rPr>
          <w:rFonts w:ascii="Garamond" w:hAnsi="Garamond"/>
          <w:spacing w:val="-3"/>
        </w:rPr>
        <w:t xml:space="preserve"> </w:t>
      </w:r>
      <w:r w:rsidRPr="00ED5BF6">
        <w:rPr>
          <w:rFonts w:ascii="Garamond" w:hAnsi="Garamond"/>
        </w:rPr>
        <w:t>(such</w:t>
      </w:r>
      <w:r w:rsidRPr="00ED5BF6">
        <w:rPr>
          <w:rFonts w:ascii="Garamond" w:hAnsi="Garamond"/>
          <w:spacing w:val="-4"/>
        </w:rPr>
        <w:t xml:space="preserve"> </w:t>
      </w:r>
      <w:r w:rsidRPr="00ED5BF6">
        <w:rPr>
          <w:rFonts w:ascii="Garamond" w:hAnsi="Garamond"/>
        </w:rPr>
        <w:t>as,</w:t>
      </w:r>
      <w:r w:rsidRPr="00ED5BF6">
        <w:rPr>
          <w:rFonts w:ascii="Garamond" w:hAnsi="Garamond"/>
          <w:spacing w:val="-4"/>
        </w:rPr>
        <w:t xml:space="preserve"> </w:t>
      </w:r>
      <w:r w:rsidRPr="00ED5BF6">
        <w:rPr>
          <w:rFonts w:ascii="Garamond" w:hAnsi="Garamond"/>
        </w:rPr>
        <w:t>30-45</w:t>
      </w:r>
      <w:r w:rsidRPr="00ED5BF6">
        <w:rPr>
          <w:rFonts w:ascii="Garamond" w:hAnsi="Garamond"/>
          <w:spacing w:val="-2"/>
        </w:rPr>
        <w:t xml:space="preserve"> </w:t>
      </w:r>
      <w:r w:rsidRPr="00ED5BF6">
        <w:rPr>
          <w:rFonts w:ascii="Garamond" w:hAnsi="Garamond"/>
        </w:rPr>
        <w:t>days)</w:t>
      </w:r>
      <w:r w:rsidRPr="00ED5BF6">
        <w:rPr>
          <w:rFonts w:ascii="Garamond" w:hAnsi="Garamond"/>
          <w:spacing w:val="-3"/>
        </w:rPr>
        <w:t xml:space="preserve"> </w:t>
      </w:r>
      <w:r w:rsidRPr="00ED5BF6">
        <w:rPr>
          <w:rFonts w:ascii="Garamond" w:hAnsi="Garamond"/>
        </w:rPr>
        <w:t>for</w:t>
      </w:r>
      <w:r w:rsidRPr="00ED5BF6">
        <w:rPr>
          <w:rFonts w:ascii="Garamond" w:hAnsi="Garamond"/>
          <w:spacing w:val="-4"/>
        </w:rPr>
        <w:t xml:space="preserve"> </w:t>
      </w:r>
      <w:r w:rsidRPr="00ED5BF6">
        <w:rPr>
          <w:rFonts w:ascii="Garamond" w:hAnsi="Garamond"/>
        </w:rPr>
        <w:t>issuing</w:t>
      </w:r>
      <w:r w:rsidRPr="00ED5BF6">
        <w:rPr>
          <w:rFonts w:ascii="Garamond" w:hAnsi="Garamond"/>
          <w:spacing w:val="-4"/>
        </w:rPr>
        <w:t xml:space="preserve"> </w:t>
      </w:r>
      <w:r w:rsidRPr="00ED5BF6">
        <w:rPr>
          <w:rFonts w:ascii="Garamond" w:hAnsi="Garamond"/>
        </w:rPr>
        <w:t>financial</w:t>
      </w:r>
      <w:r w:rsidRPr="00ED5BF6">
        <w:rPr>
          <w:rFonts w:ascii="Garamond" w:hAnsi="Garamond"/>
          <w:spacing w:val="-4"/>
        </w:rPr>
        <w:t xml:space="preserve"> </w:t>
      </w:r>
      <w:r w:rsidRPr="00ED5BF6">
        <w:rPr>
          <w:rFonts w:ascii="Garamond" w:hAnsi="Garamond"/>
        </w:rPr>
        <w:t>assistance</w:t>
      </w:r>
      <w:r w:rsidRPr="00ED5BF6">
        <w:rPr>
          <w:rFonts w:ascii="Garamond" w:hAnsi="Garamond"/>
          <w:spacing w:val="-3"/>
        </w:rPr>
        <w:t xml:space="preserve"> </w:t>
      </w:r>
      <w:r w:rsidRPr="00ED5BF6">
        <w:rPr>
          <w:rFonts w:ascii="Garamond" w:hAnsi="Garamond"/>
        </w:rPr>
        <w:t>awards</w:t>
      </w:r>
      <w:r w:rsidRPr="00ED5BF6">
        <w:rPr>
          <w:rFonts w:ascii="Garamond" w:hAnsi="Garamond"/>
          <w:spacing w:val="-4"/>
        </w:rPr>
        <w:t xml:space="preserve"> </w:t>
      </w:r>
      <w:r w:rsidRPr="00ED5BF6">
        <w:rPr>
          <w:rFonts w:ascii="Garamond" w:hAnsi="Garamond"/>
        </w:rPr>
        <w:t>to NATEP clients, processing payments,</w:t>
      </w:r>
      <w:r w:rsidRPr="00ED5BF6">
        <w:rPr>
          <w:rFonts w:ascii="Garamond" w:hAnsi="Garamond"/>
          <w:spacing w:val="-1"/>
        </w:rPr>
        <w:t xml:space="preserve"> </w:t>
      </w:r>
      <w:r w:rsidRPr="00ED5BF6">
        <w:rPr>
          <w:rFonts w:ascii="Garamond" w:hAnsi="Garamond"/>
        </w:rPr>
        <w:t>and</w:t>
      </w:r>
      <w:r w:rsidRPr="00ED5BF6">
        <w:rPr>
          <w:rFonts w:ascii="Garamond" w:hAnsi="Garamond"/>
          <w:spacing w:val="-1"/>
        </w:rPr>
        <w:t xml:space="preserve"> </w:t>
      </w:r>
      <w:r w:rsidRPr="00ED5BF6">
        <w:rPr>
          <w:rFonts w:ascii="Garamond" w:hAnsi="Garamond"/>
        </w:rPr>
        <w:t>submitting</w:t>
      </w:r>
      <w:r w:rsidRPr="00ED5BF6">
        <w:rPr>
          <w:rFonts w:ascii="Garamond" w:hAnsi="Garamond"/>
          <w:spacing w:val="-1"/>
        </w:rPr>
        <w:t xml:space="preserve"> </w:t>
      </w:r>
      <w:r w:rsidRPr="00ED5BF6">
        <w:rPr>
          <w:rFonts w:ascii="Garamond" w:hAnsi="Garamond"/>
        </w:rPr>
        <w:t>reimbursement request in</w:t>
      </w:r>
      <w:r w:rsidRPr="00ED5BF6">
        <w:rPr>
          <w:rFonts w:ascii="Garamond" w:hAnsi="Garamond"/>
          <w:spacing w:val="-1"/>
        </w:rPr>
        <w:t xml:space="preserve"> </w:t>
      </w:r>
      <w:r w:rsidRPr="00ED5BF6">
        <w:rPr>
          <w:rFonts w:ascii="Garamond" w:hAnsi="Garamond"/>
        </w:rPr>
        <w:t>order</w:t>
      </w:r>
      <w:r w:rsidRPr="00ED5BF6">
        <w:rPr>
          <w:rFonts w:ascii="Garamond" w:hAnsi="Garamond"/>
          <w:spacing w:val="-1"/>
        </w:rPr>
        <w:t xml:space="preserve"> </w:t>
      </w:r>
      <w:r w:rsidRPr="00ED5BF6">
        <w:rPr>
          <w:rFonts w:ascii="Garamond" w:hAnsi="Garamond"/>
        </w:rPr>
        <w:t>to expend and report NATEP funds in a timely manner must be outlined.</w:t>
      </w:r>
    </w:p>
    <w:p w14:paraId="15E88F8F" w14:textId="77777777" w:rsidR="00ED5BF6" w:rsidRPr="00ED5BF6" w:rsidRDefault="00ED5BF6" w:rsidP="00152703">
      <w:pPr>
        <w:pStyle w:val="ListParagraph"/>
        <w:widowControl w:val="0"/>
        <w:numPr>
          <w:ilvl w:val="2"/>
          <w:numId w:val="29"/>
        </w:numPr>
        <w:tabs>
          <w:tab w:val="left" w:pos="2440"/>
        </w:tabs>
        <w:autoSpaceDE w:val="0"/>
        <w:autoSpaceDN w:val="0"/>
        <w:spacing w:after="0" w:line="240" w:lineRule="auto"/>
        <w:ind w:right="169" w:hanging="370"/>
        <w:contextualSpacing w:val="0"/>
        <w:jc w:val="both"/>
        <w:rPr>
          <w:rFonts w:ascii="Garamond" w:hAnsi="Garamond"/>
        </w:rPr>
      </w:pPr>
      <w:r w:rsidRPr="00ED5BF6">
        <w:rPr>
          <w:rFonts w:ascii="Garamond" w:hAnsi="Garamond"/>
        </w:rPr>
        <w:t>The non-federal entities’ process for ensuring that NATEP funding is distributed to allow</w:t>
      </w:r>
      <w:r w:rsidRPr="00ED5BF6">
        <w:rPr>
          <w:rFonts w:ascii="Garamond" w:hAnsi="Garamond"/>
          <w:spacing w:val="-4"/>
        </w:rPr>
        <w:t xml:space="preserve"> </w:t>
      </w:r>
      <w:r w:rsidRPr="00ED5BF6">
        <w:rPr>
          <w:rFonts w:ascii="Garamond" w:hAnsi="Garamond"/>
        </w:rPr>
        <w:t>a</w:t>
      </w:r>
      <w:r w:rsidRPr="00ED5BF6">
        <w:rPr>
          <w:rFonts w:ascii="Garamond" w:hAnsi="Garamond"/>
          <w:spacing w:val="-5"/>
        </w:rPr>
        <w:t xml:space="preserve"> </w:t>
      </w:r>
      <w:r w:rsidRPr="00ED5BF6">
        <w:rPr>
          <w:rFonts w:ascii="Garamond" w:hAnsi="Garamond"/>
        </w:rPr>
        <w:t>diversity</w:t>
      </w:r>
      <w:r w:rsidRPr="00ED5BF6">
        <w:rPr>
          <w:rFonts w:ascii="Garamond" w:hAnsi="Garamond"/>
          <w:spacing w:val="-5"/>
        </w:rPr>
        <w:t xml:space="preserve"> </w:t>
      </w:r>
      <w:r w:rsidRPr="00ED5BF6">
        <w:rPr>
          <w:rFonts w:ascii="Garamond" w:hAnsi="Garamond"/>
        </w:rPr>
        <w:t>of</w:t>
      </w:r>
      <w:r w:rsidRPr="00ED5BF6">
        <w:rPr>
          <w:rFonts w:ascii="Garamond" w:hAnsi="Garamond"/>
          <w:spacing w:val="-5"/>
        </w:rPr>
        <w:t xml:space="preserve"> </w:t>
      </w:r>
      <w:r w:rsidRPr="00ED5BF6">
        <w:rPr>
          <w:rFonts w:ascii="Garamond" w:hAnsi="Garamond"/>
        </w:rPr>
        <w:t>Native small business participation</w:t>
      </w:r>
      <w:r w:rsidRPr="00ED5BF6">
        <w:rPr>
          <w:rFonts w:ascii="Garamond" w:hAnsi="Garamond"/>
          <w:spacing w:val="-5"/>
        </w:rPr>
        <w:t xml:space="preserve"> </w:t>
      </w:r>
      <w:r w:rsidRPr="00ED5BF6">
        <w:rPr>
          <w:rFonts w:ascii="Garamond" w:hAnsi="Garamond"/>
        </w:rPr>
        <w:t>and</w:t>
      </w:r>
      <w:r w:rsidRPr="00ED5BF6">
        <w:rPr>
          <w:rFonts w:ascii="Garamond" w:hAnsi="Garamond"/>
          <w:spacing w:val="-4"/>
        </w:rPr>
        <w:t xml:space="preserve"> </w:t>
      </w:r>
      <w:r w:rsidRPr="00ED5BF6">
        <w:rPr>
          <w:rFonts w:ascii="Garamond" w:hAnsi="Garamond"/>
        </w:rPr>
        <w:t>encouraging</w:t>
      </w:r>
      <w:r w:rsidRPr="00ED5BF6">
        <w:rPr>
          <w:rFonts w:ascii="Garamond" w:hAnsi="Garamond"/>
          <w:spacing w:val="-4"/>
        </w:rPr>
        <w:t xml:space="preserve"> </w:t>
      </w:r>
      <w:r w:rsidRPr="00ED5BF6">
        <w:rPr>
          <w:rFonts w:ascii="Garamond" w:hAnsi="Garamond"/>
        </w:rPr>
        <w:t>support</w:t>
      </w:r>
      <w:r w:rsidRPr="00ED5BF6">
        <w:rPr>
          <w:rFonts w:ascii="Garamond" w:hAnsi="Garamond"/>
          <w:spacing w:val="-4"/>
        </w:rPr>
        <w:t xml:space="preserve"> </w:t>
      </w:r>
      <w:r w:rsidRPr="00ED5BF6">
        <w:rPr>
          <w:rFonts w:ascii="Garamond" w:hAnsi="Garamond"/>
        </w:rPr>
        <w:t>to</w:t>
      </w:r>
      <w:r w:rsidRPr="00ED5BF6">
        <w:rPr>
          <w:rFonts w:ascii="Garamond" w:hAnsi="Garamond"/>
          <w:spacing w:val="-1"/>
        </w:rPr>
        <w:t xml:space="preserve"> </w:t>
      </w:r>
      <w:r w:rsidRPr="00ED5BF6">
        <w:rPr>
          <w:rFonts w:ascii="Garamond" w:hAnsi="Garamond"/>
          <w:u w:val="single"/>
        </w:rPr>
        <w:t>new</w:t>
      </w:r>
      <w:r w:rsidRPr="00ED5BF6">
        <w:rPr>
          <w:rFonts w:ascii="Garamond" w:hAnsi="Garamond"/>
          <w:spacing w:val="-4"/>
        </w:rPr>
        <w:t xml:space="preserve"> </w:t>
      </w:r>
      <w:r w:rsidRPr="00ED5BF6">
        <w:rPr>
          <w:rFonts w:ascii="Garamond" w:hAnsi="Garamond"/>
        </w:rPr>
        <w:t>NATEP</w:t>
      </w:r>
      <w:r w:rsidRPr="00ED5BF6">
        <w:rPr>
          <w:rFonts w:ascii="Garamond" w:hAnsi="Garamond"/>
          <w:spacing w:val="-4"/>
        </w:rPr>
        <w:t xml:space="preserve"> </w:t>
      </w:r>
      <w:r w:rsidRPr="00ED5BF6">
        <w:rPr>
          <w:rFonts w:ascii="Garamond" w:hAnsi="Garamond"/>
        </w:rPr>
        <w:t>clients.</w:t>
      </w:r>
    </w:p>
    <w:p w14:paraId="15D80C69" w14:textId="77777777" w:rsidR="00ED5BF6" w:rsidRPr="00ED5BF6" w:rsidRDefault="00ED5BF6" w:rsidP="00ED5BF6">
      <w:pPr>
        <w:pStyle w:val="BodyText"/>
        <w:spacing w:before="1"/>
        <w:rPr>
          <w:rFonts w:ascii="Garamond" w:hAnsi="Garamond"/>
          <w:sz w:val="13"/>
        </w:rPr>
      </w:pPr>
    </w:p>
    <w:p w14:paraId="4A75CD28" w14:textId="4BCD4BDE" w:rsidR="00ED5BF6" w:rsidRPr="009C3983" w:rsidRDefault="00ED5BF6" w:rsidP="009C3983">
      <w:pPr>
        <w:pStyle w:val="BodyText"/>
        <w:spacing w:before="100"/>
        <w:ind w:left="2080" w:right="144"/>
        <w:rPr>
          <w:rFonts w:ascii="Garamond" w:hAnsi="Garamond"/>
        </w:rPr>
      </w:pPr>
      <w:r w:rsidRPr="00ED5BF6">
        <w:rPr>
          <w:rFonts w:ascii="Garamond" w:hAnsi="Garamond"/>
        </w:rPr>
        <w:t xml:space="preserve">Non-federal entities are strongly encouraged to develop requirements for ‘building the pipeline’ so that companies can ‘graduate’ from the program after a </w:t>
      </w:r>
      <w:r w:rsidRPr="00ED5BF6">
        <w:rPr>
          <w:rFonts w:ascii="Garamond" w:hAnsi="Garamond"/>
          <w:u w:val="single"/>
        </w:rPr>
        <w:t>reasonable</w:t>
      </w:r>
      <w:r w:rsidRPr="00ED5BF6">
        <w:rPr>
          <w:rFonts w:ascii="Garamond" w:hAnsi="Garamond"/>
        </w:rPr>
        <w:t xml:space="preserve"> duration and</w:t>
      </w:r>
      <w:r w:rsidRPr="00ED5BF6">
        <w:rPr>
          <w:rFonts w:ascii="Garamond" w:hAnsi="Garamond"/>
          <w:spacing w:val="-3"/>
        </w:rPr>
        <w:t xml:space="preserve"> </w:t>
      </w:r>
      <w:r w:rsidRPr="00ED5BF6">
        <w:rPr>
          <w:rFonts w:ascii="Garamond" w:hAnsi="Garamond"/>
        </w:rPr>
        <w:t>amount</w:t>
      </w:r>
      <w:r w:rsidRPr="00ED5BF6">
        <w:rPr>
          <w:rFonts w:ascii="Garamond" w:hAnsi="Garamond"/>
          <w:spacing w:val="-3"/>
        </w:rPr>
        <w:t xml:space="preserve"> </w:t>
      </w:r>
      <w:r w:rsidRPr="00ED5BF6">
        <w:rPr>
          <w:rFonts w:ascii="Garamond" w:hAnsi="Garamond"/>
        </w:rPr>
        <w:t>of</w:t>
      </w:r>
      <w:r w:rsidRPr="00ED5BF6">
        <w:rPr>
          <w:rFonts w:ascii="Garamond" w:hAnsi="Garamond"/>
          <w:spacing w:val="-3"/>
        </w:rPr>
        <w:t xml:space="preserve"> </w:t>
      </w:r>
      <w:r w:rsidRPr="00ED5BF6">
        <w:rPr>
          <w:rFonts w:ascii="Garamond" w:hAnsi="Garamond"/>
        </w:rPr>
        <w:t>funding.</w:t>
      </w:r>
      <w:r w:rsidRPr="00ED5BF6">
        <w:rPr>
          <w:rFonts w:ascii="Garamond" w:hAnsi="Garamond"/>
          <w:spacing w:val="40"/>
        </w:rPr>
        <w:t xml:space="preserve"> </w:t>
      </w:r>
      <w:r w:rsidRPr="00ED5BF6">
        <w:rPr>
          <w:rFonts w:ascii="Garamond" w:hAnsi="Garamond"/>
        </w:rPr>
        <w:t>NATEP</w:t>
      </w:r>
      <w:r w:rsidRPr="00ED5BF6">
        <w:rPr>
          <w:rFonts w:ascii="Garamond" w:hAnsi="Garamond"/>
          <w:spacing w:val="-3"/>
        </w:rPr>
        <w:t xml:space="preserve"> </w:t>
      </w:r>
      <w:r w:rsidRPr="00ED5BF6">
        <w:rPr>
          <w:rFonts w:ascii="Garamond" w:hAnsi="Garamond"/>
        </w:rPr>
        <w:t>clients</w:t>
      </w:r>
      <w:r w:rsidRPr="00ED5BF6">
        <w:rPr>
          <w:rFonts w:ascii="Garamond" w:hAnsi="Garamond"/>
          <w:spacing w:val="-4"/>
        </w:rPr>
        <w:t xml:space="preserve"> </w:t>
      </w:r>
      <w:r w:rsidRPr="00ED5BF6">
        <w:rPr>
          <w:rFonts w:ascii="Garamond" w:hAnsi="Garamond"/>
        </w:rPr>
        <w:t>should</w:t>
      </w:r>
      <w:r w:rsidRPr="00ED5BF6">
        <w:rPr>
          <w:rFonts w:ascii="Garamond" w:hAnsi="Garamond"/>
          <w:spacing w:val="-1"/>
        </w:rPr>
        <w:t xml:space="preserve"> </w:t>
      </w:r>
      <w:r w:rsidRPr="00ED5BF6">
        <w:rPr>
          <w:rFonts w:ascii="Garamond" w:hAnsi="Garamond"/>
          <w:u w:val="single"/>
        </w:rPr>
        <w:t>not</w:t>
      </w:r>
      <w:r w:rsidRPr="00ED5BF6">
        <w:rPr>
          <w:rFonts w:ascii="Garamond" w:hAnsi="Garamond"/>
          <w:spacing w:val="-4"/>
        </w:rPr>
        <w:t xml:space="preserve"> </w:t>
      </w:r>
      <w:r w:rsidRPr="00ED5BF6">
        <w:rPr>
          <w:rFonts w:ascii="Garamond" w:hAnsi="Garamond"/>
        </w:rPr>
        <w:t>become</w:t>
      </w:r>
      <w:r w:rsidRPr="00ED5BF6">
        <w:rPr>
          <w:rFonts w:ascii="Garamond" w:hAnsi="Garamond"/>
          <w:spacing w:val="-3"/>
        </w:rPr>
        <w:t xml:space="preserve"> </w:t>
      </w:r>
      <w:r w:rsidRPr="00ED5BF6">
        <w:rPr>
          <w:rFonts w:ascii="Garamond" w:hAnsi="Garamond"/>
        </w:rPr>
        <w:t>dependent</w:t>
      </w:r>
      <w:r w:rsidRPr="00ED5BF6">
        <w:rPr>
          <w:rFonts w:ascii="Garamond" w:hAnsi="Garamond"/>
          <w:spacing w:val="-3"/>
        </w:rPr>
        <w:t xml:space="preserve"> </w:t>
      </w:r>
      <w:r w:rsidRPr="00ED5BF6">
        <w:rPr>
          <w:rFonts w:ascii="Garamond" w:hAnsi="Garamond"/>
        </w:rPr>
        <w:t>on</w:t>
      </w:r>
      <w:r w:rsidRPr="00ED5BF6">
        <w:rPr>
          <w:rFonts w:ascii="Garamond" w:hAnsi="Garamond"/>
          <w:spacing w:val="-4"/>
        </w:rPr>
        <w:t xml:space="preserve"> </w:t>
      </w:r>
      <w:r w:rsidRPr="00ED5BF6">
        <w:rPr>
          <w:rFonts w:ascii="Garamond" w:hAnsi="Garamond"/>
        </w:rPr>
        <w:t>receiving</w:t>
      </w:r>
      <w:r w:rsidRPr="00ED5BF6">
        <w:rPr>
          <w:rFonts w:ascii="Garamond" w:hAnsi="Garamond"/>
          <w:spacing w:val="-3"/>
        </w:rPr>
        <w:t xml:space="preserve"> </w:t>
      </w:r>
      <w:r w:rsidRPr="00ED5BF6">
        <w:rPr>
          <w:rFonts w:ascii="Garamond" w:hAnsi="Garamond"/>
        </w:rPr>
        <w:t>Federal NATEP funds.</w:t>
      </w:r>
    </w:p>
    <w:p w14:paraId="244C4409" w14:textId="77777777" w:rsidR="00ED5BF6" w:rsidRPr="00ED5BF6" w:rsidRDefault="00ED5BF6" w:rsidP="00152703">
      <w:pPr>
        <w:pStyle w:val="ListParagraph"/>
        <w:widowControl w:val="0"/>
        <w:numPr>
          <w:ilvl w:val="1"/>
          <w:numId w:val="29"/>
        </w:numPr>
        <w:tabs>
          <w:tab w:val="left" w:pos="1990"/>
        </w:tabs>
        <w:autoSpaceDE w:val="0"/>
        <w:autoSpaceDN w:val="0"/>
        <w:spacing w:before="1" w:after="0" w:line="240" w:lineRule="auto"/>
        <w:ind w:left="1990" w:right="394" w:hanging="540"/>
        <w:contextualSpacing w:val="0"/>
        <w:rPr>
          <w:rFonts w:ascii="Garamond" w:hAnsi="Garamond"/>
        </w:rPr>
      </w:pPr>
      <w:r w:rsidRPr="00ED5BF6">
        <w:rPr>
          <w:rFonts w:ascii="Garamond" w:hAnsi="Garamond"/>
          <w:b/>
          <w:u w:val="single"/>
        </w:rPr>
        <w:t>Threshold Amounts</w:t>
      </w:r>
      <w:r w:rsidRPr="00ED5BF6">
        <w:rPr>
          <w:rFonts w:ascii="Garamond" w:hAnsi="Garamond"/>
        </w:rPr>
        <w:t>:</w:t>
      </w:r>
      <w:r w:rsidRPr="00ED5BF6">
        <w:rPr>
          <w:rFonts w:ascii="Garamond" w:hAnsi="Garamond"/>
          <w:spacing w:val="40"/>
        </w:rPr>
        <w:t xml:space="preserve"> </w:t>
      </w:r>
      <w:r w:rsidRPr="00ED5BF6">
        <w:rPr>
          <w:rFonts w:ascii="Garamond" w:hAnsi="Garamond"/>
        </w:rPr>
        <w:t>Non-federal entity’s ability to develop reasonable thresholds for Native small business reimbursement and participation in NATEP activities.</w:t>
      </w:r>
      <w:r w:rsidRPr="00ED5BF6">
        <w:rPr>
          <w:rFonts w:ascii="Garamond" w:hAnsi="Garamond"/>
          <w:spacing w:val="40"/>
        </w:rPr>
        <w:t xml:space="preserve"> </w:t>
      </w:r>
      <w:r w:rsidRPr="00ED5BF6">
        <w:rPr>
          <w:rFonts w:ascii="Garamond" w:hAnsi="Garamond"/>
        </w:rPr>
        <w:t xml:space="preserve">This includes thresholds to define the </w:t>
      </w:r>
      <w:r w:rsidRPr="00ED5BF6">
        <w:rPr>
          <w:rFonts w:ascii="Garamond" w:hAnsi="Garamond"/>
          <w:u w:val="single"/>
        </w:rPr>
        <w:t>total</w:t>
      </w:r>
      <w:r w:rsidRPr="00ED5BF6">
        <w:rPr>
          <w:rFonts w:ascii="Garamond" w:hAnsi="Garamond"/>
          <w:spacing w:val="-1"/>
          <w:u w:val="single"/>
        </w:rPr>
        <w:t xml:space="preserve"> </w:t>
      </w:r>
      <w:r w:rsidRPr="00ED5BF6">
        <w:rPr>
          <w:rFonts w:ascii="Garamond" w:hAnsi="Garamond"/>
          <w:u w:val="single"/>
        </w:rPr>
        <w:t>amount</w:t>
      </w:r>
      <w:r w:rsidRPr="00ED5BF6">
        <w:rPr>
          <w:rFonts w:ascii="Garamond" w:hAnsi="Garamond"/>
        </w:rPr>
        <w:t xml:space="preserve"> of federal</w:t>
      </w:r>
      <w:r w:rsidRPr="00ED5BF6">
        <w:rPr>
          <w:rFonts w:ascii="Garamond" w:hAnsi="Garamond"/>
          <w:spacing w:val="-1"/>
        </w:rPr>
        <w:t xml:space="preserve"> </w:t>
      </w:r>
      <w:r w:rsidRPr="00ED5BF6">
        <w:rPr>
          <w:rFonts w:ascii="Garamond" w:hAnsi="Garamond"/>
        </w:rPr>
        <w:t>funding assistance the</w:t>
      </w:r>
      <w:r w:rsidRPr="00ED5BF6">
        <w:rPr>
          <w:rFonts w:ascii="Garamond" w:hAnsi="Garamond"/>
          <w:spacing w:val="-1"/>
        </w:rPr>
        <w:t xml:space="preserve"> </w:t>
      </w:r>
      <w:r w:rsidRPr="00ED5BF6">
        <w:rPr>
          <w:rFonts w:ascii="Garamond" w:hAnsi="Garamond"/>
        </w:rPr>
        <w:t>NATEP client may apply for</w:t>
      </w:r>
      <w:r w:rsidRPr="00ED5BF6">
        <w:rPr>
          <w:rFonts w:ascii="Garamond" w:hAnsi="Garamond"/>
          <w:spacing w:val="-1"/>
        </w:rPr>
        <w:t xml:space="preserve"> </w:t>
      </w:r>
      <w:r w:rsidRPr="00ED5BF6">
        <w:rPr>
          <w:rFonts w:ascii="Garamond" w:hAnsi="Garamond"/>
        </w:rPr>
        <w:t>and the</w:t>
      </w:r>
      <w:r w:rsidRPr="00ED5BF6">
        <w:rPr>
          <w:rFonts w:ascii="Garamond" w:hAnsi="Garamond"/>
          <w:spacing w:val="-3"/>
        </w:rPr>
        <w:t xml:space="preserve"> </w:t>
      </w:r>
      <w:r w:rsidRPr="00ED5BF6">
        <w:rPr>
          <w:rFonts w:ascii="Garamond" w:hAnsi="Garamond"/>
          <w:u w:val="single"/>
        </w:rPr>
        <w:t>total</w:t>
      </w:r>
      <w:r w:rsidRPr="00ED5BF6">
        <w:rPr>
          <w:rFonts w:ascii="Garamond" w:hAnsi="Garamond"/>
          <w:spacing w:val="-4"/>
          <w:u w:val="single"/>
        </w:rPr>
        <w:t xml:space="preserve"> </w:t>
      </w:r>
      <w:r w:rsidRPr="00ED5BF6">
        <w:rPr>
          <w:rFonts w:ascii="Garamond" w:hAnsi="Garamond"/>
          <w:u w:val="single"/>
        </w:rPr>
        <w:t>number</w:t>
      </w:r>
      <w:r w:rsidRPr="00ED5BF6">
        <w:rPr>
          <w:rFonts w:ascii="Garamond" w:hAnsi="Garamond"/>
          <w:spacing w:val="-4"/>
          <w:u w:val="single"/>
        </w:rPr>
        <w:t xml:space="preserve"> </w:t>
      </w:r>
      <w:r w:rsidRPr="00ED5BF6">
        <w:rPr>
          <w:rFonts w:ascii="Garamond" w:hAnsi="Garamond"/>
          <w:u w:val="single"/>
        </w:rPr>
        <w:t>of</w:t>
      </w:r>
      <w:r w:rsidRPr="00ED5BF6">
        <w:rPr>
          <w:rFonts w:ascii="Garamond" w:hAnsi="Garamond"/>
          <w:spacing w:val="-4"/>
          <w:u w:val="single"/>
        </w:rPr>
        <w:t xml:space="preserve"> </w:t>
      </w:r>
      <w:r w:rsidRPr="00ED5BF6">
        <w:rPr>
          <w:rFonts w:ascii="Garamond" w:hAnsi="Garamond"/>
          <w:u w:val="single"/>
        </w:rPr>
        <w:t>export</w:t>
      </w:r>
      <w:r w:rsidRPr="00ED5BF6">
        <w:rPr>
          <w:rFonts w:ascii="Garamond" w:hAnsi="Garamond"/>
          <w:spacing w:val="-3"/>
          <w:u w:val="single"/>
        </w:rPr>
        <w:t xml:space="preserve"> </w:t>
      </w:r>
      <w:r w:rsidRPr="00ED5BF6">
        <w:rPr>
          <w:rFonts w:ascii="Garamond" w:hAnsi="Garamond"/>
          <w:u w:val="single"/>
        </w:rPr>
        <w:t>activities</w:t>
      </w:r>
      <w:r w:rsidRPr="00ED5BF6">
        <w:rPr>
          <w:rFonts w:ascii="Garamond" w:hAnsi="Garamond"/>
          <w:spacing w:val="-2"/>
        </w:rPr>
        <w:t xml:space="preserve"> </w:t>
      </w:r>
      <w:r w:rsidRPr="00ED5BF6">
        <w:rPr>
          <w:rFonts w:ascii="Garamond" w:hAnsi="Garamond"/>
        </w:rPr>
        <w:t>they</w:t>
      </w:r>
      <w:r w:rsidRPr="00ED5BF6">
        <w:rPr>
          <w:rFonts w:ascii="Garamond" w:hAnsi="Garamond"/>
          <w:spacing w:val="-3"/>
        </w:rPr>
        <w:t xml:space="preserve"> </w:t>
      </w:r>
      <w:r w:rsidRPr="00ED5BF6">
        <w:rPr>
          <w:rFonts w:ascii="Garamond" w:hAnsi="Garamond"/>
        </w:rPr>
        <w:t>are</w:t>
      </w:r>
      <w:r w:rsidRPr="00ED5BF6">
        <w:rPr>
          <w:rFonts w:ascii="Garamond" w:hAnsi="Garamond"/>
          <w:spacing w:val="-3"/>
        </w:rPr>
        <w:t xml:space="preserve"> </w:t>
      </w:r>
      <w:r w:rsidRPr="00ED5BF6">
        <w:rPr>
          <w:rFonts w:ascii="Garamond" w:hAnsi="Garamond"/>
        </w:rPr>
        <w:t>eligible</w:t>
      </w:r>
      <w:r w:rsidRPr="00ED5BF6">
        <w:rPr>
          <w:rFonts w:ascii="Garamond" w:hAnsi="Garamond"/>
          <w:spacing w:val="-3"/>
        </w:rPr>
        <w:t xml:space="preserve"> </w:t>
      </w:r>
      <w:r w:rsidRPr="00ED5BF6">
        <w:rPr>
          <w:rFonts w:ascii="Garamond" w:hAnsi="Garamond"/>
        </w:rPr>
        <w:t>to</w:t>
      </w:r>
      <w:r w:rsidRPr="00ED5BF6">
        <w:rPr>
          <w:rFonts w:ascii="Garamond" w:hAnsi="Garamond"/>
          <w:spacing w:val="-2"/>
        </w:rPr>
        <w:t xml:space="preserve"> </w:t>
      </w:r>
      <w:r w:rsidRPr="00ED5BF6">
        <w:rPr>
          <w:rFonts w:ascii="Garamond" w:hAnsi="Garamond"/>
        </w:rPr>
        <w:t>participate</w:t>
      </w:r>
      <w:r w:rsidRPr="00ED5BF6">
        <w:rPr>
          <w:rFonts w:ascii="Garamond" w:hAnsi="Garamond"/>
          <w:spacing w:val="-3"/>
        </w:rPr>
        <w:t xml:space="preserve"> </w:t>
      </w:r>
      <w:r w:rsidRPr="00ED5BF6">
        <w:rPr>
          <w:rFonts w:ascii="Garamond" w:hAnsi="Garamond"/>
        </w:rPr>
        <w:t>in</w:t>
      </w:r>
      <w:r w:rsidRPr="00ED5BF6">
        <w:rPr>
          <w:rFonts w:ascii="Garamond" w:hAnsi="Garamond"/>
          <w:spacing w:val="-2"/>
        </w:rPr>
        <w:t xml:space="preserve"> </w:t>
      </w:r>
      <w:r w:rsidRPr="00ED5BF6">
        <w:rPr>
          <w:rFonts w:ascii="Garamond" w:hAnsi="Garamond"/>
        </w:rPr>
        <w:t>during</w:t>
      </w:r>
      <w:r w:rsidRPr="00ED5BF6">
        <w:rPr>
          <w:rFonts w:ascii="Garamond" w:hAnsi="Garamond"/>
          <w:spacing w:val="-4"/>
        </w:rPr>
        <w:t xml:space="preserve"> </w:t>
      </w:r>
      <w:r w:rsidRPr="00ED5BF6">
        <w:rPr>
          <w:rFonts w:ascii="Garamond" w:hAnsi="Garamond"/>
        </w:rPr>
        <w:t>the</w:t>
      </w:r>
      <w:r w:rsidRPr="00ED5BF6">
        <w:rPr>
          <w:rFonts w:ascii="Garamond" w:hAnsi="Garamond"/>
          <w:spacing w:val="-3"/>
        </w:rPr>
        <w:t xml:space="preserve"> </w:t>
      </w:r>
      <w:r w:rsidRPr="00ED5BF6">
        <w:rPr>
          <w:rFonts w:ascii="Garamond" w:hAnsi="Garamond"/>
        </w:rPr>
        <w:t>two-year period of performance.</w:t>
      </w:r>
    </w:p>
    <w:p w14:paraId="03EEC9FB" w14:textId="4A7DF8C7" w:rsidR="00B016A8" w:rsidRPr="00B016A8" w:rsidRDefault="00ED5BF6" w:rsidP="00152703">
      <w:pPr>
        <w:pStyle w:val="ListParagraph"/>
        <w:widowControl w:val="0"/>
        <w:numPr>
          <w:ilvl w:val="2"/>
          <w:numId w:val="29"/>
        </w:numPr>
        <w:tabs>
          <w:tab w:val="left" w:pos="2530"/>
        </w:tabs>
        <w:autoSpaceDE w:val="0"/>
        <w:autoSpaceDN w:val="0"/>
        <w:spacing w:after="0" w:line="240" w:lineRule="auto"/>
        <w:ind w:left="2530" w:hanging="460"/>
        <w:contextualSpacing w:val="0"/>
        <w:rPr>
          <w:rFonts w:ascii="Garamond" w:hAnsi="Garamond"/>
        </w:rPr>
      </w:pPr>
      <w:r w:rsidRPr="00ED5BF6">
        <w:rPr>
          <w:rFonts w:ascii="Garamond" w:hAnsi="Garamond"/>
        </w:rPr>
        <w:t>Maximum</w:t>
      </w:r>
      <w:r w:rsidRPr="00ED5BF6">
        <w:rPr>
          <w:rFonts w:ascii="Garamond" w:hAnsi="Garamond"/>
          <w:spacing w:val="-7"/>
        </w:rPr>
        <w:t xml:space="preserve"> </w:t>
      </w:r>
      <w:r w:rsidRPr="00ED5BF6">
        <w:rPr>
          <w:rFonts w:ascii="Garamond" w:hAnsi="Garamond"/>
        </w:rPr>
        <w:t>dollar</w:t>
      </w:r>
      <w:r w:rsidRPr="00ED5BF6">
        <w:rPr>
          <w:rFonts w:ascii="Garamond" w:hAnsi="Garamond"/>
          <w:spacing w:val="-7"/>
        </w:rPr>
        <w:t xml:space="preserve"> </w:t>
      </w:r>
      <w:r w:rsidRPr="00ED5BF6">
        <w:rPr>
          <w:rFonts w:ascii="Garamond" w:hAnsi="Garamond"/>
        </w:rPr>
        <w:t>amount</w:t>
      </w:r>
      <w:r w:rsidRPr="00ED5BF6">
        <w:rPr>
          <w:rFonts w:ascii="Garamond" w:hAnsi="Garamond"/>
          <w:spacing w:val="-6"/>
        </w:rPr>
        <w:t xml:space="preserve"> </w:t>
      </w:r>
      <w:r w:rsidRPr="00ED5BF6">
        <w:rPr>
          <w:rFonts w:ascii="Garamond" w:hAnsi="Garamond"/>
        </w:rPr>
        <w:t>of</w:t>
      </w:r>
      <w:r w:rsidRPr="00ED5BF6">
        <w:rPr>
          <w:rFonts w:ascii="Garamond" w:hAnsi="Garamond"/>
          <w:spacing w:val="-6"/>
        </w:rPr>
        <w:t xml:space="preserve"> </w:t>
      </w:r>
      <w:r w:rsidRPr="00ED5BF6">
        <w:rPr>
          <w:rFonts w:ascii="Garamond" w:hAnsi="Garamond"/>
        </w:rPr>
        <w:t>financial</w:t>
      </w:r>
      <w:r w:rsidRPr="00ED5BF6">
        <w:rPr>
          <w:rFonts w:ascii="Garamond" w:hAnsi="Garamond"/>
          <w:spacing w:val="-7"/>
        </w:rPr>
        <w:t xml:space="preserve"> </w:t>
      </w:r>
      <w:r w:rsidRPr="00ED5BF6">
        <w:rPr>
          <w:rFonts w:ascii="Garamond" w:hAnsi="Garamond"/>
        </w:rPr>
        <w:t>assistance</w:t>
      </w:r>
      <w:r w:rsidRPr="00ED5BF6">
        <w:rPr>
          <w:rFonts w:ascii="Garamond" w:hAnsi="Garamond"/>
          <w:spacing w:val="-6"/>
        </w:rPr>
        <w:t xml:space="preserve"> </w:t>
      </w:r>
      <w:r w:rsidRPr="00ED5BF6">
        <w:rPr>
          <w:rFonts w:ascii="Garamond" w:hAnsi="Garamond"/>
        </w:rPr>
        <w:t>available</w:t>
      </w:r>
      <w:r w:rsidRPr="00ED5BF6">
        <w:rPr>
          <w:rFonts w:ascii="Garamond" w:hAnsi="Garamond"/>
          <w:spacing w:val="-6"/>
        </w:rPr>
        <w:t xml:space="preserve"> </w:t>
      </w:r>
      <w:r w:rsidRPr="00ED5BF6">
        <w:rPr>
          <w:rFonts w:ascii="Garamond" w:hAnsi="Garamond"/>
        </w:rPr>
        <w:t>to</w:t>
      </w:r>
      <w:r w:rsidRPr="00ED5BF6">
        <w:rPr>
          <w:rFonts w:ascii="Garamond" w:hAnsi="Garamond"/>
          <w:spacing w:val="-8"/>
        </w:rPr>
        <w:t xml:space="preserve"> </w:t>
      </w:r>
      <w:r w:rsidRPr="00ED5BF6">
        <w:rPr>
          <w:rFonts w:ascii="Garamond" w:hAnsi="Garamond"/>
        </w:rPr>
        <w:t>a</w:t>
      </w:r>
      <w:r w:rsidRPr="00ED5BF6">
        <w:rPr>
          <w:rFonts w:ascii="Garamond" w:hAnsi="Garamond"/>
          <w:spacing w:val="-7"/>
        </w:rPr>
        <w:t xml:space="preserve"> </w:t>
      </w:r>
      <w:r w:rsidRPr="00ED5BF6">
        <w:rPr>
          <w:rFonts w:ascii="Garamond" w:hAnsi="Garamond"/>
        </w:rPr>
        <w:t>NATEP</w:t>
      </w:r>
      <w:r w:rsidRPr="00ED5BF6">
        <w:rPr>
          <w:rFonts w:ascii="Garamond" w:hAnsi="Garamond"/>
          <w:spacing w:val="-6"/>
        </w:rPr>
        <w:t xml:space="preserve"> </w:t>
      </w:r>
      <w:r w:rsidRPr="00ED5BF6">
        <w:rPr>
          <w:rFonts w:ascii="Garamond" w:hAnsi="Garamond"/>
          <w:spacing w:val="-2"/>
        </w:rPr>
        <w:t>client.</w:t>
      </w:r>
    </w:p>
    <w:p w14:paraId="1EE3018C" w14:textId="7F349816" w:rsidR="00994238" w:rsidRPr="00B016A8" w:rsidRDefault="00ED5BF6" w:rsidP="00152703">
      <w:pPr>
        <w:pStyle w:val="ListParagraph"/>
        <w:widowControl w:val="0"/>
        <w:numPr>
          <w:ilvl w:val="2"/>
          <w:numId w:val="29"/>
        </w:numPr>
        <w:tabs>
          <w:tab w:val="left" w:pos="2530"/>
        </w:tabs>
        <w:autoSpaceDE w:val="0"/>
        <w:autoSpaceDN w:val="0"/>
        <w:spacing w:after="0" w:line="240" w:lineRule="auto"/>
        <w:ind w:left="2530" w:hanging="460"/>
        <w:contextualSpacing w:val="0"/>
        <w:rPr>
          <w:rFonts w:ascii="Garamond" w:hAnsi="Garamond"/>
        </w:rPr>
      </w:pPr>
      <w:r w:rsidRPr="00B016A8">
        <w:rPr>
          <w:rFonts w:ascii="Garamond" w:hAnsi="Garamond"/>
        </w:rPr>
        <w:t>Total</w:t>
      </w:r>
      <w:r w:rsidRPr="00B016A8">
        <w:rPr>
          <w:rFonts w:ascii="Garamond" w:hAnsi="Garamond"/>
          <w:spacing w:val="-2"/>
        </w:rPr>
        <w:t xml:space="preserve"> </w:t>
      </w:r>
      <w:r w:rsidRPr="00B016A8">
        <w:rPr>
          <w:rFonts w:ascii="Garamond" w:hAnsi="Garamond"/>
        </w:rPr>
        <w:t>number</w:t>
      </w:r>
      <w:r w:rsidRPr="00B016A8">
        <w:rPr>
          <w:rFonts w:ascii="Garamond" w:hAnsi="Garamond"/>
          <w:spacing w:val="-3"/>
        </w:rPr>
        <w:t xml:space="preserve"> </w:t>
      </w:r>
      <w:r w:rsidRPr="00B016A8">
        <w:rPr>
          <w:rFonts w:ascii="Garamond" w:hAnsi="Garamond"/>
        </w:rPr>
        <w:t>of</w:t>
      </w:r>
      <w:r w:rsidRPr="00B016A8">
        <w:rPr>
          <w:rFonts w:ascii="Garamond" w:hAnsi="Garamond"/>
          <w:spacing w:val="-4"/>
        </w:rPr>
        <w:t xml:space="preserve"> </w:t>
      </w:r>
      <w:r w:rsidRPr="00B016A8">
        <w:rPr>
          <w:rFonts w:ascii="Garamond" w:hAnsi="Garamond"/>
        </w:rPr>
        <w:t>activities</w:t>
      </w:r>
      <w:r w:rsidRPr="00B016A8">
        <w:rPr>
          <w:rFonts w:ascii="Garamond" w:hAnsi="Garamond"/>
          <w:spacing w:val="-4"/>
        </w:rPr>
        <w:t xml:space="preserve"> </w:t>
      </w:r>
      <w:r w:rsidRPr="00B016A8">
        <w:rPr>
          <w:rFonts w:ascii="Garamond" w:hAnsi="Garamond"/>
        </w:rPr>
        <w:t>that</w:t>
      </w:r>
      <w:r w:rsidRPr="00B016A8">
        <w:rPr>
          <w:rFonts w:ascii="Garamond" w:hAnsi="Garamond"/>
          <w:spacing w:val="-3"/>
        </w:rPr>
        <w:t xml:space="preserve"> </w:t>
      </w:r>
      <w:r w:rsidRPr="00B016A8">
        <w:rPr>
          <w:rFonts w:ascii="Garamond" w:hAnsi="Garamond"/>
        </w:rPr>
        <w:t>a</w:t>
      </w:r>
      <w:r w:rsidRPr="00B016A8">
        <w:rPr>
          <w:rFonts w:ascii="Garamond" w:hAnsi="Garamond"/>
          <w:spacing w:val="-4"/>
        </w:rPr>
        <w:t xml:space="preserve"> </w:t>
      </w:r>
      <w:r w:rsidRPr="00B016A8">
        <w:rPr>
          <w:rFonts w:ascii="Garamond" w:hAnsi="Garamond"/>
        </w:rPr>
        <w:t>NATEP</w:t>
      </w:r>
      <w:r w:rsidRPr="00B016A8">
        <w:rPr>
          <w:rFonts w:ascii="Garamond" w:hAnsi="Garamond"/>
          <w:spacing w:val="-3"/>
        </w:rPr>
        <w:t xml:space="preserve"> </w:t>
      </w:r>
      <w:r w:rsidRPr="00B016A8">
        <w:rPr>
          <w:rFonts w:ascii="Garamond" w:hAnsi="Garamond"/>
        </w:rPr>
        <w:t>client</w:t>
      </w:r>
      <w:r w:rsidRPr="00B016A8">
        <w:rPr>
          <w:rFonts w:ascii="Garamond" w:hAnsi="Garamond"/>
          <w:spacing w:val="-3"/>
        </w:rPr>
        <w:t xml:space="preserve"> </w:t>
      </w:r>
      <w:r w:rsidRPr="00B016A8">
        <w:rPr>
          <w:rFonts w:ascii="Garamond" w:hAnsi="Garamond"/>
        </w:rPr>
        <w:t>can</w:t>
      </w:r>
      <w:r w:rsidRPr="00B016A8">
        <w:rPr>
          <w:rFonts w:ascii="Garamond" w:hAnsi="Garamond"/>
          <w:spacing w:val="-4"/>
        </w:rPr>
        <w:t xml:space="preserve"> </w:t>
      </w:r>
      <w:r w:rsidRPr="00B016A8">
        <w:rPr>
          <w:rFonts w:ascii="Garamond" w:hAnsi="Garamond"/>
        </w:rPr>
        <w:t>participate</w:t>
      </w:r>
      <w:r w:rsidRPr="00B016A8">
        <w:rPr>
          <w:rFonts w:ascii="Garamond" w:hAnsi="Garamond"/>
          <w:spacing w:val="-3"/>
        </w:rPr>
        <w:t xml:space="preserve"> </w:t>
      </w:r>
      <w:r w:rsidRPr="00B016A8">
        <w:rPr>
          <w:rFonts w:ascii="Garamond" w:hAnsi="Garamond"/>
        </w:rPr>
        <w:t>in</w:t>
      </w:r>
      <w:r w:rsidRPr="00B016A8">
        <w:rPr>
          <w:rFonts w:ascii="Garamond" w:hAnsi="Garamond"/>
          <w:spacing w:val="-4"/>
        </w:rPr>
        <w:t xml:space="preserve"> </w:t>
      </w:r>
      <w:r w:rsidRPr="00B016A8">
        <w:rPr>
          <w:rFonts w:ascii="Garamond" w:hAnsi="Garamond"/>
        </w:rPr>
        <w:t>during</w:t>
      </w:r>
      <w:r w:rsidRPr="00B016A8">
        <w:rPr>
          <w:rFonts w:ascii="Garamond" w:hAnsi="Garamond"/>
          <w:spacing w:val="-3"/>
        </w:rPr>
        <w:t xml:space="preserve"> </w:t>
      </w:r>
      <w:r w:rsidRPr="00B016A8">
        <w:rPr>
          <w:rFonts w:ascii="Garamond" w:hAnsi="Garamond"/>
        </w:rPr>
        <w:t>the</w:t>
      </w:r>
      <w:r w:rsidRPr="00B016A8">
        <w:rPr>
          <w:rFonts w:ascii="Garamond" w:hAnsi="Garamond"/>
          <w:spacing w:val="-5"/>
        </w:rPr>
        <w:t xml:space="preserve"> </w:t>
      </w:r>
      <w:r w:rsidRPr="00B016A8">
        <w:rPr>
          <w:rFonts w:ascii="Garamond" w:hAnsi="Garamond"/>
        </w:rPr>
        <w:t>NATEP award performance period.</w:t>
      </w:r>
      <w:r w:rsidR="00B016A8">
        <w:rPr>
          <w:rFonts w:ascii="Garamond" w:hAnsi="Garamond"/>
        </w:rPr>
        <w:br/>
      </w:r>
    </w:p>
    <w:tbl>
      <w:tblPr>
        <w:tblW w:w="0" w:type="auto"/>
        <w:tblInd w:w="9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40"/>
        <w:gridCol w:w="2521"/>
        <w:gridCol w:w="3411"/>
      </w:tblGrid>
      <w:tr w:rsidR="00994238" w14:paraId="4F78472C" w14:textId="77777777" w:rsidTr="00994238">
        <w:trPr>
          <w:trHeight w:val="800"/>
        </w:trPr>
        <w:tc>
          <w:tcPr>
            <w:tcW w:w="1540" w:type="dxa"/>
          </w:tcPr>
          <w:p w14:paraId="05BF1E25" w14:textId="77777777" w:rsidR="00994238" w:rsidRDefault="00994238" w:rsidP="00930B27">
            <w:pPr>
              <w:pStyle w:val="TableParagraph"/>
              <w:spacing w:before="0"/>
              <w:rPr>
                <w:rFonts w:ascii="Times New Roman"/>
                <w:sz w:val="20"/>
              </w:rPr>
            </w:pPr>
          </w:p>
        </w:tc>
        <w:tc>
          <w:tcPr>
            <w:tcW w:w="2521" w:type="dxa"/>
          </w:tcPr>
          <w:p w14:paraId="0FF43375" w14:textId="77777777" w:rsidR="00994238" w:rsidRDefault="00994238" w:rsidP="00930B27">
            <w:pPr>
              <w:pStyle w:val="TableParagraph"/>
              <w:spacing w:before="1" w:line="276" w:lineRule="auto"/>
              <w:ind w:left="107"/>
              <w:rPr>
                <w:sz w:val="20"/>
              </w:rPr>
            </w:pPr>
            <w:r>
              <w:rPr>
                <w:sz w:val="20"/>
              </w:rPr>
              <w:t>Total amount of Federal funding</w:t>
            </w:r>
            <w:r>
              <w:rPr>
                <w:spacing w:val="-13"/>
                <w:sz w:val="20"/>
              </w:rPr>
              <w:t xml:space="preserve"> </w:t>
            </w:r>
            <w:r>
              <w:rPr>
                <w:sz w:val="20"/>
              </w:rPr>
              <w:t>assistance</w:t>
            </w:r>
            <w:r>
              <w:rPr>
                <w:spacing w:val="-12"/>
                <w:sz w:val="20"/>
              </w:rPr>
              <w:t xml:space="preserve"> </w:t>
            </w:r>
            <w:r>
              <w:rPr>
                <w:sz w:val="20"/>
              </w:rPr>
              <w:t>to</w:t>
            </w:r>
            <w:r>
              <w:rPr>
                <w:spacing w:val="-13"/>
                <w:sz w:val="20"/>
              </w:rPr>
              <w:t xml:space="preserve"> </w:t>
            </w:r>
            <w:r>
              <w:rPr>
                <w:sz w:val="20"/>
              </w:rPr>
              <w:t xml:space="preserve">NATEP </w:t>
            </w:r>
            <w:r>
              <w:rPr>
                <w:spacing w:val="-2"/>
                <w:sz w:val="20"/>
              </w:rPr>
              <w:t>clients</w:t>
            </w:r>
          </w:p>
        </w:tc>
        <w:tc>
          <w:tcPr>
            <w:tcW w:w="3411" w:type="dxa"/>
          </w:tcPr>
          <w:p w14:paraId="2666C3F5" w14:textId="77777777" w:rsidR="00994238" w:rsidRDefault="00994238" w:rsidP="00930B27">
            <w:pPr>
              <w:pStyle w:val="TableParagraph"/>
              <w:spacing w:before="1" w:line="276" w:lineRule="auto"/>
              <w:ind w:left="106"/>
              <w:rPr>
                <w:sz w:val="20"/>
              </w:rPr>
            </w:pPr>
            <w:r>
              <w:rPr>
                <w:sz w:val="20"/>
              </w:rPr>
              <w:t>Total</w:t>
            </w:r>
            <w:r>
              <w:rPr>
                <w:spacing w:val="-7"/>
                <w:sz w:val="20"/>
              </w:rPr>
              <w:t xml:space="preserve"> </w:t>
            </w:r>
            <w:r>
              <w:rPr>
                <w:sz w:val="20"/>
              </w:rPr>
              <w:t>number</w:t>
            </w:r>
            <w:r>
              <w:rPr>
                <w:spacing w:val="-7"/>
                <w:sz w:val="20"/>
              </w:rPr>
              <w:t xml:space="preserve"> </w:t>
            </w:r>
            <w:r>
              <w:rPr>
                <w:sz w:val="20"/>
              </w:rPr>
              <w:t>of</w:t>
            </w:r>
            <w:r>
              <w:rPr>
                <w:spacing w:val="-7"/>
                <w:sz w:val="20"/>
              </w:rPr>
              <w:t xml:space="preserve"> </w:t>
            </w:r>
            <w:r>
              <w:rPr>
                <w:sz w:val="20"/>
              </w:rPr>
              <w:t>export</w:t>
            </w:r>
            <w:r>
              <w:rPr>
                <w:spacing w:val="-8"/>
                <w:sz w:val="20"/>
              </w:rPr>
              <w:t xml:space="preserve"> </w:t>
            </w:r>
            <w:r>
              <w:rPr>
                <w:sz w:val="20"/>
              </w:rPr>
              <w:t>activities</w:t>
            </w:r>
            <w:r>
              <w:rPr>
                <w:spacing w:val="-7"/>
                <w:sz w:val="20"/>
              </w:rPr>
              <w:t xml:space="preserve"> </w:t>
            </w:r>
            <w:r>
              <w:rPr>
                <w:sz w:val="20"/>
              </w:rPr>
              <w:t>NATEP clients are eligible to participate in</w:t>
            </w:r>
          </w:p>
        </w:tc>
      </w:tr>
      <w:tr w:rsidR="00994238" w14:paraId="507A3129" w14:textId="77777777" w:rsidTr="00994238">
        <w:trPr>
          <w:trHeight w:val="484"/>
        </w:trPr>
        <w:tc>
          <w:tcPr>
            <w:tcW w:w="1540" w:type="dxa"/>
          </w:tcPr>
          <w:p w14:paraId="544F5387" w14:textId="77777777" w:rsidR="00994238" w:rsidRDefault="00994238" w:rsidP="00930B27">
            <w:pPr>
              <w:pStyle w:val="TableParagraph"/>
              <w:spacing w:before="0"/>
              <w:ind w:left="107"/>
              <w:rPr>
                <w:sz w:val="20"/>
              </w:rPr>
            </w:pPr>
            <w:r>
              <w:rPr>
                <w:spacing w:val="-2"/>
                <w:sz w:val="20"/>
              </w:rPr>
              <w:t>Participation Period</w:t>
            </w:r>
          </w:p>
        </w:tc>
        <w:tc>
          <w:tcPr>
            <w:tcW w:w="2521" w:type="dxa"/>
          </w:tcPr>
          <w:p w14:paraId="02443524" w14:textId="77777777" w:rsidR="00994238" w:rsidRDefault="00994238" w:rsidP="00930B27">
            <w:pPr>
              <w:pStyle w:val="TableParagraph"/>
              <w:spacing w:before="0"/>
              <w:rPr>
                <w:rFonts w:ascii="Times New Roman"/>
                <w:sz w:val="20"/>
              </w:rPr>
            </w:pPr>
          </w:p>
        </w:tc>
        <w:tc>
          <w:tcPr>
            <w:tcW w:w="3411" w:type="dxa"/>
          </w:tcPr>
          <w:p w14:paraId="0DB76A6B" w14:textId="77777777" w:rsidR="00994238" w:rsidRDefault="00994238" w:rsidP="00930B27">
            <w:pPr>
              <w:pStyle w:val="TableParagraph"/>
              <w:spacing w:before="0"/>
              <w:rPr>
                <w:rFonts w:ascii="Times New Roman"/>
                <w:sz w:val="20"/>
              </w:rPr>
            </w:pPr>
          </w:p>
        </w:tc>
      </w:tr>
    </w:tbl>
    <w:p w14:paraId="0134E6D3" w14:textId="40693354" w:rsidR="00ED5BF6" w:rsidRPr="00B016A8" w:rsidRDefault="00ED5BF6" w:rsidP="00994238">
      <w:pPr>
        <w:pStyle w:val="ListParagraph"/>
        <w:widowControl w:val="0"/>
        <w:tabs>
          <w:tab w:val="left" w:pos="2530"/>
        </w:tabs>
        <w:autoSpaceDE w:val="0"/>
        <w:autoSpaceDN w:val="0"/>
        <w:spacing w:after="0" w:line="240" w:lineRule="auto"/>
        <w:ind w:left="2530"/>
        <w:contextualSpacing w:val="0"/>
        <w:rPr>
          <w:rFonts w:ascii="Garamond" w:hAnsi="Garamond"/>
        </w:rPr>
      </w:pPr>
    </w:p>
    <w:p w14:paraId="2482EFEE" w14:textId="50877AE6" w:rsidR="00554B2D" w:rsidRPr="00554B2D" w:rsidRDefault="00554B2D" w:rsidP="00554B2D">
      <w:pPr>
        <w:pStyle w:val="BodyText"/>
        <w:spacing w:before="1"/>
        <w:ind w:left="720" w:right="188"/>
        <w:rPr>
          <w:rFonts w:ascii="Garamond" w:hAnsi="Garamond"/>
        </w:rPr>
      </w:pPr>
      <w:r w:rsidRPr="00554B2D">
        <w:rPr>
          <w:rFonts w:ascii="Garamond" w:hAnsi="Garamond"/>
          <w:u w:val="single"/>
        </w:rPr>
        <w:t>Note</w:t>
      </w:r>
      <w:r w:rsidRPr="00554B2D">
        <w:rPr>
          <w:rFonts w:ascii="Garamond" w:hAnsi="Garamond"/>
        </w:rPr>
        <w:t>: The</w:t>
      </w:r>
      <w:r w:rsidRPr="00554B2D">
        <w:rPr>
          <w:rFonts w:ascii="Garamond" w:hAnsi="Garamond"/>
          <w:spacing w:val="-3"/>
        </w:rPr>
        <w:t xml:space="preserve"> </w:t>
      </w:r>
      <w:r w:rsidRPr="00554B2D">
        <w:rPr>
          <w:rFonts w:ascii="Garamond" w:hAnsi="Garamond"/>
        </w:rPr>
        <w:t>Participation</w:t>
      </w:r>
      <w:r w:rsidRPr="00554B2D">
        <w:rPr>
          <w:rFonts w:ascii="Garamond" w:hAnsi="Garamond"/>
          <w:spacing w:val="-4"/>
        </w:rPr>
        <w:t xml:space="preserve"> </w:t>
      </w:r>
      <w:r w:rsidRPr="00554B2D">
        <w:rPr>
          <w:rFonts w:ascii="Garamond" w:hAnsi="Garamond"/>
        </w:rPr>
        <w:t>Threshold</w:t>
      </w:r>
      <w:r w:rsidRPr="00554B2D">
        <w:rPr>
          <w:rFonts w:ascii="Garamond" w:hAnsi="Garamond"/>
          <w:spacing w:val="-4"/>
        </w:rPr>
        <w:t xml:space="preserve"> </w:t>
      </w:r>
      <w:r w:rsidRPr="00554B2D">
        <w:rPr>
          <w:rFonts w:ascii="Garamond" w:hAnsi="Garamond"/>
        </w:rPr>
        <w:t>Table</w:t>
      </w:r>
      <w:r w:rsidRPr="00554B2D">
        <w:rPr>
          <w:rFonts w:ascii="Garamond" w:hAnsi="Garamond"/>
          <w:spacing w:val="-3"/>
        </w:rPr>
        <w:t xml:space="preserve"> </w:t>
      </w:r>
      <w:r w:rsidRPr="00554B2D">
        <w:rPr>
          <w:rFonts w:ascii="Garamond" w:hAnsi="Garamond"/>
        </w:rPr>
        <w:t>is</w:t>
      </w:r>
      <w:r w:rsidRPr="00554B2D">
        <w:rPr>
          <w:rFonts w:ascii="Garamond" w:hAnsi="Garamond"/>
          <w:spacing w:val="-3"/>
        </w:rPr>
        <w:t xml:space="preserve"> </w:t>
      </w:r>
      <w:r w:rsidRPr="00554B2D">
        <w:rPr>
          <w:rFonts w:ascii="Garamond" w:hAnsi="Garamond"/>
        </w:rPr>
        <w:t>OPTIONAL</w:t>
      </w:r>
      <w:r w:rsidRPr="00554B2D">
        <w:rPr>
          <w:rFonts w:ascii="Garamond" w:hAnsi="Garamond"/>
          <w:spacing w:val="-4"/>
        </w:rPr>
        <w:t xml:space="preserve"> </w:t>
      </w:r>
      <w:r w:rsidRPr="00554B2D">
        <w:rPr>
          <w:rFonts w:ascii="Garamond" w:hAnsi="Garamond"/>
        </w:rPr>
        <w:t>as</w:t>
      </w:r>
      <w:r w:rsidRPr="00554B2D">
        <w:rPr>
          <w:rFonts w:ascii="Garamond" w:hAnsi="Garamond"/>
          <w:spacing w:val="-3"/>
        </w:rPr>
        <w:t xml:space="preserve"> </w:t>
      </w:r>
      <w:r w:rsidRPr="00554B2D">
        <w:rPr>
          <w:rFonts w:ascii="Garamond" w:hAnsi="Garamond"/>
        </w:rPr>
        <w:t>long</w:t>
      </w:r>
      <w:r w:rsidRPr="00554B2D">
        <w:rPr>
          <w:rFonts w:ascii="Garamond" w:hAnsi="Garamond"/>
          <w:spacing w:val="-4"/>
        </w:rPr>
        <w:t xml:space="preserve"> </w:t>
      </w:r>
      <w:r w:rsidRPr="00554B2D">
        <w:rPr>
          <w:rFonts w:ascii="Garamond" w:hAnsi="Garamond"/>
        </w:rPr>
        <w:t>as</w:t>
      </w:r>
      <w:r w:rsidRPr="00554B2D">
        <w:rPr>
          <w:rFonts w:ascii="Garamond" w:hAnsi="Garamond"/>
          <w:spacing w:val="-4"/>
        </w:rPr>
        <w:t xml:space="preserve"> </w:t>
      </w:r>
      <w:r w:rsidRPr="00554B2D">
        <w:rPr>
          <w:rFonts w:ascii="Garamond" w:hAnsi="Garamond"/>
        </w:rPr>
        <w:t>the</w:t>
      </w:r>
      <w:r w:rsidRPr="00554B2D">
        <w:rPr>
          <w:rFonts w:ascii="Garamond" w:hAnsi="Garamond"/>
          <w:spacing w:val="-4"/>
        </w:rPr>
        <w:t xml:space="preserve"> </w:t>
      </w:r>
      <w:r w:rsidRPr="00554B2D">
        <w:rPr>
          <w:rFonts w:ascii="Garamond" w:hAnsi="Garamond"/>
        </w:rPr>
        <w:t>requested information in the table is included in the non-federal entity’s proposal.</w:t>
      </w:r>
    </w:p>
    <w:p w14:paraId="675BCBF9" w14:textId="63A90A53" w:rsidR="0094621F" w:rsidRPr="008A0B95" w:rsidRDefault="00554B2D" w:rsidP="00152703">
      <w:pPr>
        <w:pStyle w:val="ListParagraph"/>
        <w:widowControl w:val="0"/>
        <w:numPr>
          <w:ilvl w:val="2"/>
          <w:numId w:val="31"/>
        </w:numPr>
        <w:tabs>
          <w:tab w:val="left" w:pos="1720"/>
        </w:tabs>
        <w:autoSpaceDE w:val="0"/>
        <w:autoSpaceDN w:val="0"/>
        <w:spacing w:before="1" w:after="0" w:line="240" w:lineRule="auto"/>
        <w:ind w:right="159"/>
        <w:rPr>
          <w:rFonts w:ascii="Garamond" w:hAnsi="Garamond"/>
          <w:bCs/>
          <w:i/>
          <w:iCs/>
        </w:rPr>
      </w:pPr>
      <w:r w:rsidRPr="008A0B95">
        <w:rPr>
          <w:rFonts w:ascii="Garamond" w:hAnsi="Garamond"/>
          <w:bCs/>
          <w:i/>
          <w:iCs/>
        </w:rPr>
        <w:t>Data</w:t>
      </w:r>
      <w:r w:rsidRPr="008A0B95">
        <w:rPr>
          <w:rFonts w:ascii="Garamond" w:hAnsi="Garamond"/>
          <w:bCs/>
          <w:i/>
          <w:iCs/>
          <w:spacing w:val="-1"/>
        </w:rPr>
        <w:t xml:space="preserve"> </w:t>
      </w:r>
      <w:r w:rsidRPr="008A0B95">
        <w:rPr>
          <w:rFonts w:ascii="Garamond" w:hAnsi="Garamond"/>
          <w:bCs/>
          <w:i/>
          <w:iCs/>
        </w:rPr>
        <w:t>Collection</w:t>
      </w:r>
      <w:r w:rsidRPr="008A0B95">
        <w:rPr>
          <w:rFonts w:ascii="Garamond" w:hAnsi="Garamond"/>
          <w:bCs/>
          <w:i/>
          <w:iCs/>
          <w:spacing w:val="-2"/>
        </w:rPr>
        <w:t xml:space="preserve"> </w:t>
      </w:r>
      <w:r w:rsidRPr="008A0B95">
        <w:rPr>
          <w:rFonts w:ascii="Garamond" w:hAnsi="Garamond"/>
          <w:bCs/>
          <w:i/>
          <w:iCs/>
        </w:rPr>
        <w:t>and</w:t>
      </w:r>
      <w:r w:rsidRPr="008A0B95">
        <w:rPr>
          <w:rFonts w:ascii="Garamond" w:hAnsi="Garamond"/>
          <w:bCs/>
          <w:i/>
          <w:iCs/>
          <w:spacing w:val="-2"/>
        </w:rPr>
        <w:t xml:space="preserve"> </w:t>
      </w:r>
      <w:r w:rsidRPr="008A0B95">
        <w:rPr>
          <w:rFonts w:ascii="Garamond" w:hAnsi="Garamond"/>
          <w:bCs/>
          <w:i/>
          <w:iCs/>
        </w:rPr>
        <w:t>Measurement</w:t>
      </w:r>
      <w:r w:rsidRPr="008A0B95">
        <w:rPr>
          <w:rFonts w:ascii="Garamond" w:hAnsi="Garamond"/>
          <w:bCs/>
          <w:i/>
          <w:iCs/>
          <w:spacing w:val="-1"/>
        </w:rPr>
        <w:t xml:space="preserve"> </w:t>
      </w:r>
      <w:r w:rsidRPr="008A0B95">
        <w:rPr>
          <w:rFonts w:ascii="Garamond" w:hAnsi="Garamond"/>
          <w:bCs/>
          <w:i/>
          <w:iCs/>
        </w:rPr>
        <w:t>of</w:t>
      </w:r>
      <w:r w:rsidRPr="008A0B95">
        <w:rPr>
          <w:rFonts w:ascii="Garamond" w:hAnsi="Garamond"/>
          <w:bCs/>
          <w:i/>
          <w:iCs/>
          <w:spacing w:val="-1"/>
        </w:rPr>
        <w:t xml:space="preserve"> </w:t>
      </w:r>
      <w:r w:rsidRPr="008A0B95">
        <w:rPr>
          <w:rFonts w:ascii="Garamond" w:hAnsi="Garamond"/>
          <w:bCs/>
          <w:i/>
          <w:iCs/>
        </w:rPr>
        <w:t>Outcomes</w:t>
      </w:r>
      <w:r w:rsidR="0094621F" w:rsidRPr="008A0B95">
        <w:rPr>
          <w:rFonts w:ascii="Garamond" w:hAnsi="Garamond"/>
          <w:bCs/>
          <w:i/>
          <w:iCs/>
        </w:rPr>
        <w:t xml:space="preserve"> (5 points) </w:t>
      </w:r>
    </w:p>
    <w:p w14:paraId="4E3B3E93" w14:textId="6F7470B5" w:rsidR="00554B2D" w:rsidRPr="0094621F" w:rsidRDefault="0094621F" w:rsidP="0094621F">
      <w:pPr>
        <w:pStyle w:val="ListParagraph"/>
        <w:widowControl w:val="0"/>
        <w:tabs>
          <w:tab w:val="left" w:pos="1720"/>
        </w:tabs>
        <w:autoSpaceDE w:val="0"/>
        <w:autoSpaceDN w:val="0"/>
        <w:spacing w:before="1" w:after="0" w:line="240" w:lineRule="auto"/>
        <w:ind w:right="159"/>
        <w:rPr>
          <w:rFonts w:ascii="Garamond" w:hAnsi="Garamond"/>
          <w:i/>
        </w:rPr>
      </w:pPr>
      <w:r>
        <w:rPr>
          <w:rFonts w:ascii="Garamond" w:hAnsi="Garamond"/>
        </w:rPr>
        <w:br/>
      </w:r>
      <w:r w:rsidR="00554B2D" w:rsidRPr="0094621F">
        <w:rPr>
          <w:rFonts w:ascii="Garamond" w:hAnsi="Garamond"/>
        </w:rPr>
        <w:t>Based</w:t>
      </w:r>
      <w:r w:rsidR="00554B2D" w:rsidRPr="0094621F">
        <w:rPr>
          <w:rFonts w:ascii="Garamond" w:hAnsi="Garamond"/>
          <w:spacing w:val="-1"/>
        </w:rPr>
        <w:t xml:space="preserve"> </w:t>
      </w:r>
      <w:r w:rsidR="00554B2D" w:rsidRPr="0094621F">
        <w:rPr>
          <w:rFonts w:ascii="Garamond" w:hAnsi="Garamond"/>
        </w:rPr>
        <w:t>on</w:t>
      </w:r>
      <w:r w:rsidR="00554B2D" w:rsidRPr="0094621F">
        <w:rPr>
          <w:rFonts w:ascii="Garamond" w:hAnsi="Garamond"/>
          <w:spacing w:val="-2"/>
        </w:rPr>
        <w:t xml:space="preserve"> </w:t>
      </w:r>
      <w:r w:rsidR="00554B2D" w:rsidRPr="0094621F">
        <w:rPr>
          <w:rFonts w:ascii="Garamond" w:hAnsi="Garamond"/>
        </w:rPr>
        <w:t>information</w:t>
      </w:r>
      <w:r w:rsidR="00554B2D" w:rsidRPr="0094621F">
        <w:rPr>
          <w:rFonts w:ascii="Garamond" w:hAnsi="Garamond"/>
          <w:spacing w:val="-2"/>
        </w:rPr>
        <w:t xml:space="preserve"> </w:t>
      </w:r>
      <w:r w:rsidR="00554B2D" w:rsidRPr="0094621F">
        <w:rPr>
          <w:rFonts w:ascii="Garamond" w:hAnsi="Garamond"/>
        </w:rPr>
        <w:t>contained</w:t>
      </w:r>
      <w:r w:rsidR="00554B2D" w:rsidRPr="0094621F">
        <w:rPr>
          <w:rFonts w:ascii="Garamond" w:hAnsi="Garamond"/>
          <w:spacing w:val="-1"/>
        </w:rPr>
        <w:t xml:space="preserve"> </w:t>
      </w:r>
      <w:r w:rsidR="00554B2D" w:rsidRPr="0094621F">
        <w:rPr>
          <w:rFonts w:ascii="Garamond" w:hAnsi="Garamond"/>
        </w:rPr>
        <w:t>in</w:t>
      </w:r>
      <w:r w:rsidR="00554B2D" w:rsidRPr="0094621F">
        <w:rPr>
          <w:rFonts w:ascii="Garamond" w:hAnsi="Garamond"/>
          <w:spacing w:val="-1"/>
        </w:rPr>
        <w:t xml:space="preserve"> </w:t>
      </w:r>
      <w:r w:rsidR="00554B2D" w:rsidRPr="0094621F">
        <w:rPr>
          <w:rFonts w:ascii="Garamond" w:hAnsi="Garamond"/>
        </w:rPr>
        <w:t>the technical</w:t>
      </w:r>
      <w:r w:rsidR="00554B2D" w:rsidRPr="0094621F">
        <w:rPr>
          <w:rFonts w:ascii="Garamond" w:hAnsi="Garamond"/>
          <w:spacing w:val="-5"/>
        </w:rPr>
        <w:t xml:space="preserve"> </w:t>
      </w:r>
      <w:r w:rsidR="00554B2D" w:rsidRPr="0094621F">
        <w:rPr>
          <w:rFonts w:ascii="Garamond" w:hAnsi="Garamond"/>
        </w:rPr>
        <w:t>proposal</w:t>
      </w:r>
      <w:r w:rsidR="00554B2D" w:rsidRPr="0094621F">
        <w:rPr>
          <w:rFonts w:ascii="Garamond" w:hAnsi="Garamond"/>
          <w:spacing w:val="-3"/>
        </w:rPr>
        <w:t xml:space="preserve"> </w:t>
      </w:r>
      <w:r w:rsidR="00554B2D" w:rsidRPr="0094621F">
        <w:rPr>
          <w:rFonts w:ascii="Garamond" w:hAnsi="Garamond"/>
        </w:rPr>
        <w:t>and</w:t>
      </w:r>
      <w:r w:rsidR="00554B2D" w:rsidRPr="0094621F">
        <w:rPr>
          <w:rFonts w:ascii="Garamond" w:hAnsi="Garamond"/>
          <w:spacing w:val="-4"/>
        </w:rPr>
        <w:t xml:space="preserve"> </w:t>
      </w:r>
      <w:r w:rsidR="00554B2D" w:rsidRPr="0094621F">
        <w:rPr>
          <w:rFonts w:ascii="Garamond" w:hAnsi="Garamond"/>
        </w:rPr>
        <w:t>their</w:t>
      </w:r>
      <w:r w:rsidR="00554B2D" w:rsidRPr="0094621F">
        <w:rPr>
          <w:rFonts w:ascii="Garamond" w:hAnsi="Garamond"/>
          <w:spacing w:val="-5"/>
        </w:rPr>
        <w:t xml:space="preserve"> </w:t>
      </w:r>
      <w:r w:rsidR="00554B2D" w:rsidRPr="0094621F">
        <w:rPr>
          <w:rFonts w:ascii="Garamond" w:hAnsi="Garamond"/>
        </w:rPr>
        <w:t>client</w:t>
      </w:r>
      <w:r w:rsidR="00554B2D" w:rsidRPr="0094621F">
        <w:rPr>
          <w:rFonts w:ascii="Garamond" w:hAnsi="Garamond"/>
          <w:spacing w:val="-4"/>
        </w:rPr>
        <w:t xml:space="preserve"> </w:t>
      </w:r>
      <w:r w:rsidR="00554B2D" w:rsidRPr="0094621F">
        <w:rPr>
          <w:rFonts w:ascii="Garamond" w:hAnsi="Garamond"/>
        </w:rPr>
        <w:t>Data</w:t>
      </w:r>
      <w:r w:rsidR="00554B2D" w:rsidRPr="0094621F">
        <w:rPr>
          <w:rFonts w:ascii="Garamond" w:hAnsi="Garamond"/>
          <w:spacing w:val="-4"/>
        </w:rPr>
        <w:t xml:space="preserve"> </w:t>
      </w:r>
      <w:r w:rsidR="00554B2D" w:rsidRPr="0094621F">
        <w:rPr>
          <w:rFonts w:ascii="Garamond" w:hAnsi="Garamond"/>
        </w:rPr>
        <w:t>Collection</w:t>
      </w:r>
      <w:r w:rsidR="00554B2D" w:rsidRPr="0094621F">
        <w:rPr>
          <w:rFonts w:ascii="Garamond" w:hAnsi="Garamond"/>
          <w:spacing w:val="-5"/>
        </w:rPr>
        <w:t xml:space="preserve"> </w:t>
      </w:r>
      <w:r w:rsidR="00554B2D" w:rsidRPr="0094621F">
        <w:rPr>
          <w:rFonts w:ascii="Garamond" w:hAnsi="Garamond"/>
        </w:rPr>
        <w:t>Instrument</w:t>
      </w:r>
      <w:r w:rsidR="00554B2D" w:rsidRPr="0094621F">
        <w:rPr>
          <w:rFonts w:ascii="Garamond" w:hAnsi="Garamond"/>
          <w:spacing w:val="-5"/>
        </w:rPr>
        <w:t xml:space="preserve"> </w:t>
      </w:r>
      <w:r w:rsidR="00554B2D" w:rsidRPr="0094621F">
        <w:rPr>
          <w:rFonts w:ascii="Garamond" w:hAnsi="Garamond"/>
        </w:rPr>
        <w:t>(DCI),</w:t>
      </w:r>
      <w:r w:rsidR="00554B2D" w:rsidRPr="0094621F">
        <w:rPr>
          <w:rFonts w:ascii="Garamond" w:hAnsi="Garamond"/>
          <w:spacing w:val="-5"/>
        </w:rPr>
        <w:t xml:space="preserve"> </w:t>
      </w:r>
      <w:r w:rsidR="00554B2D" w:rsidRPr="0094621F">
        <w:rPr>
          <w:rFonts w:ascii="Garamond" w:hAnsi="Garamond"/>
        </w:rPr>
        <w:t>the</w:t>
      </w:r>
      <w:r w:rsidR="00554B2D" w:rsidRPr="0094621F">
        <w:rPr>
          <w:rFonts w:ascii="Garamond" w:hAnsi="Garamond"/>
          <w:spacing w:val="-4"/>
        </w:rPr>
        <w:t xml:space="preserve"> </w:t>
      </w:r>
      <w:r w:rsidR="00554B2D" w:rsidRPr="0094621F">
        <w:rPr>
          <w:rFonts w:ascii="Garamond" w:hAnsi="Garamond"/>
        </w:rPr>
        <w:t>non-federal</w:t>
      </w:r>
      <w:r w:rsidR="00554B2D" w:rsidRPr="0094621F">
        <w:rPr>
          <w:rFonts w:ascii="Garamond" w:hAnsi="Garamond"/>
          <w:spacing w:val="-5"/>
        </w:rPr>
        <w:t xml:space="preserve"> </w:t>
      </w:r>
      <w:r w:rsidR="00554B2D" w:rsidRPr="0094621F">
        <w:rPr>
          <w:rFonts w:ascii="Garamond" w:hAnsi="Garamond"/>
        </w:rPr>
        <w:t xml:space="preserve">entities will be evaluated on whether their Data Collection Methodology is credible and includes the following critical elements necessary to obtain the </w:t>
      </w:r>
      <w:r w:rsidR="00554B2D" w:rsidRPr="0094621F">
        <w:rPr>
          <w:rFonts w:ascii="Garamond" w:hAnsi="Garamond"/>
        </w:rPr>
        <w:lastRenderedPageBreak/>
        <w:t>sufficient export sales data from Native small businesses. DCI elements:</w:t>
      </w:r>
    </w:p>
    <w:p w14:paraId="51DC7853" w14:textId="5BAAEF2C" w:rsidR="00554B2D" w:rsidRPr="00C62D58" w:rsidRDefault="00554B2D" w:rsidP="00152703">
      <w:pPr>
        <w:pStyle w:val="ListParagraph"/>
        <w:widowControl w:val="0"/>
        <w:numPr>
          <w:ilvl w:val="1"/>
          <w:numId w:val="30"/>
        </w:numPr>
        <w:tabs>
          <w:tab w:val="left" w:pos="2170"/>
        </w:tabs>
        <w:autoSpaceDE w:val="0"/>
        <w:autoSpaceDN w:val="0"/>
        <w:spacing w:after="0" w:line="240" w:lineRule="auto"/>
        <w:ind w:left="2160" w:right="179"/>
        <w:rPr>
          <w:rFonts w:ascii="Garamond" w:hAnsi="Garamond"/>
        </w:rPr>
      </w:pPr>
      <w:r w:rsidRPr="00554B2D">
        <w:rPr>
          <w:noProof/>
        </w:rPr>
        <mc:AlternateContent>
          <mc:Choice Requires="wps">
            <w:drawing>
              <wp:anchor distT="0" distB="0" distL="0" distR="0" simplePos="0" relativeHeight="251714560" behindDoc="0" locked="0" layoutInCell="1" allowOverlap="1" wp14:anchorId="7A0EAC51" wp14:editId="1FF5AA6C">
                <wp:simplePos x="0" y="0"/>
                <wp:positionH relativeFrom="page">
                  <wp:posOffset>6788657</wp:posOffset>
                </wp:positionH>
                <wp:positionV relativeFrom="paragraph">
                  <wp:posOffset>241553</wp:posOffset>
                </wp:positionV>
                <wp:extent cx="31750" cy="6985"/>
                <wp:effectExtent l="0" t="0" r="0" b="0"/>
                <wp:wrapNone/>
                <wp:docPr id="505817728" name="Freeform: Shape 505817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2" y="0"/>
                              </a:moveTo>
                              <a:lnTo>
                                <a:pt x="0" y="0"/>
                              </a:lnTo>
                              <a:lnTo>
                                <a:pt x="0" y="6858"/>
                              </a:lnTo>
                              <a:lnTo>
                                <a:pt x="31242" y="6858"/>
                              </a:lnTo>
                              <a:lnTo>
                                <a:pt x="31242"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7E9CD81D" id="Freeform: Shape 505817728" o:spid="_x0000_s1026" style="position:absolute;margin-left:534.55pt;margin-top:19pt;width:2.5pt;height:.55pt;z-index:251714560;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" path="m31242,l,,,6858r31242,l31242,xe" fillcolor="#0078d3" stroked="f">
                <v:path arrowok="t"/>
                <w10:wrap anchorx="page"/>
              </v:shape>
            </w:pict>
          </mc:Fallback>
        </mc:AlternateContent>
      </w:r>
      <w:r w:rsidRPr="00C62D58">
        <w:rPr>
          <w:rFonts w:ascii="Garamond" w:hAnsi="Garamond"/>
        </w:rPr>
        <w:t>NATEP Client’s level of export experience (“market expansion” or “new-to-export” as defined</w:t>
      </w:r>
      <w:r w:rsidRPr="00C62D58">
        <w:rPr>
          <w:rFonts w:ascii="Garamond" w:hAnsi="Garamond"/>
          <w:spacing w:val="-4"/>
        </w:rPr>
        <w:t xml:space="preserve"> </w:t>
      </w:r>
      <w:r w:rsidRPr="00C62D58">
        <w:rPr>
          <w:rFonts w:ascii="Garamond" w:hAnsi="Garamond"/>
        </w:rPr>
        <w:t>in</w:t>
      </w:r>
      <w:r w:rsidRPr="00C62D58">
        <w:rPr>
          <w:rFonts w:ascii="Garamond" w:hAnsi="Garamond"/>
          <w:spacing w:val="-3"/>
        </w:rPr>
        <w:t xml:space="preserve"> </w:t>
      </w:r>
      <w:r w:rsidRPr="00C62D58">
        <w:rPr>
          <w:rFonts w:ascii="Garamond" w:hAnsi="Garamond"/>
        </w:rPr>
        <w:t>8.1.10</w:t>
      </w:r>
      <w:r w:rsidRPr="00C62D58">
        <w:rPr>
          <w:rFonts w:ascii="Garamond" w:hAnsi="Garamond"/>
          <w:spacing w:val="-3"/>
        </w:rPr>
        <w:t xml:space="preserve"> </w:t>
      </w:r>
      <w:r w:rsidRPr="00C62D58">
        <w:rPr>
          <w:rFonts w:ascii="Garamond" w:hAnsi="Garamond"/>
        </w:rPr>
        <w:t>and</w:t>
      </w:r>
      <w:r w:rsidRPr="00C62D58">
        <w:rPr>
          <w:rFonts w:ascii="Garamond" w:hAnsi="Garamond"/>
          <w:spacing w:val="-3"/>
        </w:rPr>
        <w:t xml:space="preserve"> </w:t>
      </w:r>
      <w:r w:rsidRPr="00C62D58">
        <w:rPr>
          <w:rFonts w:ascii="Garamond" w:hAnsi="Garamond"/>
        </w:rPr>
        <w:t>8.1.11</w:t>
      </w:r>
      <w:r w:rsidRPr="00C62D58">
        <w:rPr>
          <w:rFonts w:ascii="Garamond" w:hAnsi="Garamond"/>
          <w:spacing w:val="-3"/>
        </w:rPr>
        <w:t xml:space="preserve"> </w:t>
      </w:r>
      <w:r w:rsidRPr="00C62D58">
        <w:rPr>
          <w:rFonts w:ascii="Garamond" w:hAnsi="Garamond"/>
        </w:rPr>
        <w:t>respectively)</w:t>
      </w:r>
      <w:r w:rsidRPr="00C62D58">
        <w:rPr>
          <w:rFonts w:ascii="Garamond" w:hAnsi="Garamond"/>
          <w:spacing w:val="-4"/>
        </w:rPr>
        <w:t xml:space="preserve"> </w:t>
      </w:r>
      <w:r w:rsidRPr="00C62D58">
        <w:rPr>
          <w:rFonts w:ascii="Garamond" w:hAnsi="Garamond"/>
        </w:rPr>
        <w:t>on</w:t>
      </w:r>
      <w:r w:rsidRPr="00C62D58">
        <w:rPr>
          <w:rFonts w:ascii="Garamond" w:hAnsi="Garamond"/>
          <w:spacing w:val="-4"/>
        </w:rPr>
        <w:t xml:space="preserve"> </w:t>
      </w:r>
      <w:r w:rsidRPr="00C62D58">
        <w:rPr>
          <w:rFonts w:ascii="Garamond" w:hAnsi="Garamond"/>
        </w:rPr>
        <w:t>the</w:t>
      </w:r>
      <w:r w:rsidRPr="00C62D58">
        <w:rPr>
          <w:rFonts w:ascii="Garamond" w:hAnsi="Garamond"/>
          <w:spacing w:val="-3"/>
        </w:rPr>
        <w:t xml:space="preserve"> </w:t>
      </w:r>
      <w:r w:rsidRPr="00C62D58">
        <w:rPr>
          <w:rFonts w:ascii="Garamond" w:hAnsi="Garamond"/>
        </w:rPr>
        <w:t>DCI</w:t>
      </w:r>
      <w:r w:rsidRPr="00C62D58">
        <w:rPr>
          <w:rFonts w:ascii="Garamond" w:hAnsi="Garamond"/>
          <w:spacing w:val="-2"/>
        </w:rPr>
        <w:t xml:space="preserve"> </w:t>
      </w:r>
      <w:r w:rsidRPr="00C62D58">
        <w:rPr>
          <w:rFonts w:ascii="Garamond" w:hAnsi="Garamond"/>
        </w:rPr>
        <w:t>and</w:t>
      </w:r>
      <w:r w:rsidRPr="00C62D58">
        <w:rPr>
          <w:rFonts w:ascii="Garamond" w:hAnsi="Garamond"/>
          <w:spacing w:val="-3"/>
        </w:rPr>
        <w:t xml:space="preserve"> </w:t>
      </w:r>
      <w:r w:rsidRPr="00C62D58">
        <w:rPr>
          <w:rFonts w:ascii="Garamond" w:hAnsi="Garamond"/>
        </w:rPr>
        <w:t>on</w:t>
      </w:r>
      <w:r w:rsidRPr="00C62D58">
        <w:rPr>
          <w:rFonts w:ascii="Garamond" w:hAnsi="Garamond"/>
          <w:spacing w:val="-4"/>
        </w:rPr>
        <w:t xml:space="preserve"> </w:t>
      </w:r>
      <w:r w:rsidRPr="00C62D58">
        <w:rPr>
          <w:rFonts w:ascii="Garamond" w:hAnsi="Garamond"/>
        </w:rPr>
        <w:t>the</w:t>
      </w:r>
      <w:r w:rsidRPr="00C62D58">
        <w:rPr>
          <w:rFonts w:ascii="Garamond" w:hAnsi="Garamond"/>
          <w:spacing w:val="-3"/>
        </w:rPr>
        <w:t xml:space="preserve"> </w:t>
      </w:r>
      <w:r w:rsidRPr="00C62D58">
        <w:rPr>
          <w:rFonts w:ascii="Garamond" w:hAnsi="Garamond"/>
        </w:rPr>
        <w:t>NATEP</w:t>
      </w:r>
      <w:r w:rsidRPr="00C62D58">
        <w:rPr>
          <w:rFonts w:ascii="Garamond" w:hAnsi="Garamond"/>
          <w:spacing w:val="-3"/>
        </w:rPr>
        <w:t xml:space="preserve"> </w:t>
      </w:r>
      <w:r w:rsidRPr="00C62D58">
        <w:rPr>
          <w:rFonts w:ascii="Garamond" w:hAnsi="Garamond"/>
        </w:rPr>
        <w:t>client</w:t>
      </w:r>
      <w:r w:rsidRPr="00C62D58">
        <w:rPr>
          <w:rFonts w:ascii="Garamond" w:hAnsi="Garamond"/>
          <w:spacing w:val="-3"/>
        </w:rPr>
        <w:t xml:space="preserve"> </w:t>
      </w:r>
      <w:r w:rsidRPr="00C62D58">
        <w:rPr>
          <w:rFonts w:ascii="Garamond" w:hAnsi="Garamond"/>
        </w:rPr>
        <w:t>application</w:t>
      </w:r>
      <w:r w:rsidRPr="00C62D58">
        <w:rPr>
          <w:rFonts w:ascii="Garamond" w:hAnsi="Garamond"/>
          <w:color w:val="0078D3"/>
        </w:rPr>
        <w:t>;</w:t>
      </w:r>
    </w:p>
    <w:p w14:paraId="1200E9B6" w14:textId="77777777" w:rsidR="00554B2D" w:rsidRPr="00554B2D" w:rsidRDefault="00554B2D" w:rsidP="00152703">
      <w:pPr>
        <w:pStyle w:val="ListParagraph"/>
        <w:widowControl w:val="0"/>
        <w:numPr>
          <w:ilvl w:val="1"/>
          <w:numId w:val="30"/>
        </w:numPr>
        <w:tabs>
          <w:tab w:val="left" w:pos="2170"/>
        </w:tabs>
        <w:autoSpaceDE w:val="0"/>
        <w:autoSpaceDN w:val="0"/>
        <w:spacing w:after="0" w:line="247" w:lineRule="exact"/>
        <w:ind w:left="2170"/>
        <w:contextualSpacing w:val="0"/>
        <w:rPr>
          <w:rFonts w:ascii="Garamond" w:hAnsi="Garamond"/>
        </w:rPr>
      </w:pPr>
      <w:r w:rsidRPr="00554B2D">
        <w:rPr>
          <w:rFonts w:ascii="Garamond" w:hAnsi="Garamond"/>
          <w:noProof/>
        </w:rPr>
        <mc:AlternateContent>
          <mc:Choice Requires="wps">
            <w:drawing>
              <wp:anchor distT="0" distB="0" distL="0" distR="0" simplePos="0" relativeHeight="251716608" behindDoc="1" locked="0" layoutInCell="1" allowOverlap="1" wp14:anchorId="2E97A29D" wp14:editId="0A462F6A">
                <wp:simplePos x="0" y="0"/>
                <wp:positionH relativeFrom="page">
                  <wp:posOffset>5388609</wp:posOffset>
                </wp:positionH>
                <wp:positionV relativeFrom="paragraph">
                  <wp:posOffset>84200</wp:posOffset>
                </wp:positionV>
                <wp:extent cx="31750" cy="6985"/>
                <wp:effectExtent l="0" t="0" r="0" b="0"/>
                <wp:wrapNone/>
                <wp:docPr id="2113339916" name="Freeform: Shape 21133399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0" cy="6985"/>
                        </a:xfrm>
                        <a:custGeom>
                          <a:avLst/>
                          <a:gdLst/>
                          <a:ahLst/>
                          <a:cxnLst/>
                          <a:rect l="l" t="t" r="r" b="b"/>
                          <a:pathLst>
                            <a:path w="31750" h="6985">
                              <a:moveTo>
                                <a:pt x="31241" y="0"/>
                              </a:moveTo>
                              <a:lnTo>
                                <a:pt x="0" y="0"/>
                              </a:lnTo>
                              <a:lnTo>
                                <a:pt x="0" y="6857"/>
                              </a:lnTo>
                              <a:lnTo>
                                <a:pt x="31241" y="6857"/>
                              </a:lnTo>
                              <a:lnTo>
                                <a:pt x="31241"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571810D0" id="Freeform: Shape 2113339916" o:spid="_x0000_s1026" style="position:absolute;margin-left:424.3pt;margin-top:6.65pt;width:2.5pt;height:.55pt;z-index:-251599872;visibility:visible;mso-wrap-style:square;mso-wrap-distance-left:0;mso-wrap-distance-top:0;mso-wrap-distance-right:0;mso-wrap-distance-bottom:0;mso-position-horizontal:absolute;mso-position-horizontal-relative:page;mso-position-vertical:absolute;mso-position-vertical-relative:text;v-text-anchor:top" coordsize="3175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" path="m31241,l,,,6857r31241,l31241,xe" fillcolor="#0078d3" stroked="f">
                <v:path arrowok="t"/>
                <w10:wrap anchorx="page"/>
              </v:shape>
            </w:pict>
          </mc:Fallback>
        </mc:AlternateContent>
      </w:r>
      <w:r w:rsidRPr="00554B2D">
        <w:rPr>
          <w:rFonts w:ascii="Garamond" w:hAnsi="Garamond"/>
        </w:rPr>
        <w:t>Actual</w:t>
      </w:r>
      <w:r w:rsidRPr="00554B2D">
        <w:rPr>
          <w:rFonts w:ascii="Garamond" w:hAnsi="Garamond"/>
          <w:spacing w:val="-7"/>
        </w:rPr>
        <w:t xml:space="preserve"> </w:t>
      </w:r>
      <w:r w:rsidRPr="00554B2D">
        <w:rPr>
          <w:rFonts w:ascii="Garamond" w:hAnsi="Garamond"/>
        </w:rPr>
        <w:t>export</w:t>
      </w:r>
      <w:r w:rsidRPr="00554B2D">
        <w:rPr>
          <w:rFonts w:ascii="Garamond" w:hAnsi="Garamond"/>
          <w:spacing w:val="-6"/>
        </w:rPr>
        <w:t xml:space="preserve"> </w:t>
      </w:r>
      <w:r w:rsidRPr="00554B2D">
        <w:rPr>
          <w:rFonts w:ascii="Garamond" w:hAnsi="Garamond"/>
        </w:rPr>
        <w:t>sales</w:t>
      </w:r>
      <w:r w:rsidRPr="00554B2D">
        <w:rPr>
          <w:rFonts w:ascii="Garamond" w:hAnsi="Garamond"/>
          <w:spacing w:val="-7"/>
        </w:rPr>
        <w:t xml:space="preserve"> </w:t>
      </w:r>
      <w:r w:rsidRPr="00554B2D">
        <w:rPr>
          <w:rFonts w:ascii="Garamond" w:hAnsi="Garamond"/>
        </w:rPr>
        <w:t>amount</w:t>
      </w:r>
      <w:r w:rsidRPr="00554B2D">
        <w:rPr>
          <w:rFonts w:ascii="Garamond" w:hAnsi="Garamond"/>
          <w:spacing w:val="-6"/>
        </w:rPr>
        <w:t xml:space="preserve"> </w:t>
      </w:r>
      <w:r w:rsidRPr="00554B2D">
        <w:rPr>
          <w:rFonts w:ascii="Garamond" w:hAnsi="Garamond"/>
        </w:rPr>
        <w:t>resulting</w:t>
      </w:r>
      <w:r w:rsidRPr="00554B2D">
        <w:rPr>
          <w:rFonts w:ascii="Garamond" w:hAnsi="Garamond"/>
          <w:spacing w:val="-7"/>
        </w:rPr>
        <w:t xml:space="preserve"> </w:t>
      </w:r>
      <w:r w:rsidRPr="00554B2D">
        <w:rPr>
          <w:rFonts w:ascii="Garamond" w:hAnsi="Garamond"/>
        </w:rPr>
        <w:t>from</w:t>
      </w:r>
      <w:r w:rsidRPr="00554B2D">
        <w:rPr>
          <w:rFonts w:ascii="Garamond" w:hAnsi="Garamond"/>
          <w:spacing w:val="-6"/>
        </w:rPr>
        <w:t xml:space="preserve"> </w:t>
      </w:r>
      <w:r w:rsidRPr="00554B2D">
        <w:rPr>
          <w:rFonts w:ascii="Garamond" w:hAnsi="Garamond"/>
        </w:rPr>
        <w:t>a</w:t>
      </w:r>
      <w:r w:rsidRPr="00554B2D">
        <w:rPr>
          <w:rFonts w:ascii="Garamond" w:hAnsi="Garamond"/>
          <w:spacing w:val="-7"/>
        </w:rPr>
        <w:t xml:space="preserve"> </w:t>
      </w:r>
      <w:r w:rsidRPr="00554B2D">
        <w:rPr>
          <w:rFonts w:ascii="Garamond" w:hAnsi="Garamond"/>
        </w:rPr>
        <w:t>completed</w:t>
      </w:r>
      <w:r w:rsidRPr="00554B2D">
        <w:rPr>
          <w:rFonts w:ascii="Garamond" w:hAnsi="Garamond"/>
          <w:spacing w:val="-5"/>
        </w:rPr>
        <w:t xml:space="preserve"> </w:t>
      </w:r>
      <w:r w:rsidRPr="00554B2D">
        <w:rPr>
          <w:rFonts w:ascii="Garamond" w:hAnsi="Garamond"/>
          <w:spacing w:val="-2"/>
        </w:rPr>
        <w:t>activity</w:t>
      </w:r>
      <w:r w:rsidRPr="00554B2D">
        <w:rPr>
          <w:rFonts w:ascii="Garamond" w:hAnsi="Garamond"/>
          <w:color w:val="0078D3"/>
          <w:spacing w:val="-2"/>
        </w:rPr>
        <w:t>.</w:t>
      </w:r>
    </w:p>
    <w:p w14:paraId="4812B1A0" w14:textId="77777777" w:rsidR="00554B2D" w:rsidRPr="00554B2D" w:rsidRDefault="00554B2D" w:rsidP="00152703">
      <w:pPr>
        <w:pStyle w:val="ListParagraph"/>
        <w:widowControl w:val="0"/>
        <w:numPr>
          <w:ilvl w:val="1"/>
          <w:numId w:val="30"/>
        </w:numPr>
        <w:tabs>
          <w:tab w:val="left" w:pos="2170"/>
        </w:tabs>
        <w:autoSpaceDE w:val="0"/>
        <w:autoSpaceDN w:val="0"/>
        <w:spacing w:after="0" w:line="240" w:lineRule="auto"/>
        <w:ind w:left="2170" w:right="157"/>
        <w:contextualSpacing w:val="0"/>
        <w:rPr>
          <w:rFonts w:ascii="Garamond" w:hAnsi="Garamond"/>
        </w:rPr>
      </w:pPr>
      <w:r w:rsidRPr="00554B2D">
        <w:rPr>
          <w:rFonts w:ascii="Garamond" w:hAnsi="Garamond"/>
          <w:noProof/>
        </w:rPr>
        <mc:AlternateContent>
          <mc:Choice Requires="wps">
            <w:drawing>
              <wp:anchor distT="0" distB="0" distL="0" distR="0" simplePos="0" relativeHeight="251717632" behindDoc="1" locked="0" layoutInCell="1" allowOverlap="1" wp14:anchorId="4195A8D5" wp14:editId="257ADD7B">
                <wp:simplePos x="0" y="0"/>
                <wp:positionH relativeFrom="page">
                  <wp:posOffset>4869688</wp:posOffset>
                </wp:positionH>
                <wp:positionV relativeFrom="paragraph">
                  <wp:posOffset>399287</wp:posOffset>
                </wp:positionV>
                <wp:extent cx="30480" cy="6985"/>
                <wp:effectExtent l="0" t="0" r="0" b="0"/>
                <wp:wrapNone/>
                <wp:docPr id="484865869" name="Freeform: Shape 484865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8"/>
                              </a:lnTo>
                              <a:lnTo>
                                <a:pt x="30479" y="6858"/>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5FBD8A65" id="Freeform: Shape 484865869" o:spid="_x0000_s1026" style="position:absolute;margin-left:383.45pt;margin-top:31.45pt;width:2.4pt;height:.55pt;z-index:-251598848;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" path="m30479,l,,,6858r30479,l30479,xe" fillcolor="#0078d3" stroked="f">
                <v:path arrowok="t"/>
                <w10:wrap anchorx="page"/>
              </v:shape>
            </w:pict>
          </mc:Fallback>
        </mc:AlternateContent>
      </w:r>
      <w:r w:rsidRPr="00554B2D">
        <w:rPr>
          <w:rFonts w:ascii="Garamond" w:hAnsi="Garamond"/>
        </w:rPr>
        <w:t>A</w:t>
      </w:r>
      <w:r w:rsidRPr="00554B2D">
        <w:rPr>
          <w:rFonts w:ascii="Garamond" w:hAnsi="Garamond"/>
          <w:spacing w:val="-4"/>
        </w:rPr>
        <w:t xml:space="preserve"> </w:t>
      </w:r>
      <w:r w:rsidRPr="00554B2D">
        <w:rPr>
          <w:rFonts w:ascii="Garamond" w:hAnsi="Garamond"/>
        </w:rPr>
        <w:t>statement</w:t>
      </w:r>
      <w:r w:rsidRPr="00554B2D">
        <w:rPr>
          <w:rFonts w:ascii="Garamond" w:hAnsi="Garamond"/>
          <w:spacing w:val="-3"/>
        </w:rPr>
        <w:t xml:space="preserve"> </w:t>
      </w:r>
      <w:r w:rsidRPr="00554B2D">
        <w:rPr>
          <w:rFonts w:ascii="Garamond" w:hAnsi="Garamond"/>
        </w:rPr>
        <w:t>on</w:t>
      </w:r>
      <w:r w:rsidRPr="00554B2D">
        <w:rPr>
          <w:rFonts w:ascii="Garamond" w:hAnsi="Garamond"/>
          <w:spacing w:val="-4"/>
        </w:rPr>
        <w:t xml:space="preserve"> </w:t>
      </w:r>
      <w:r w:rsidRPr="00554B2D">
        <w:rPr>
          <w:rFonts w:ascii="Garamond" w:hAnsi="Garamond"/>
        </w:rPr>
        <w:t>the</w:t>
      </w:r>
      <w:r w:rsidRPr="00554B2D">
        <w:rPr>
          <w:rFonts w:ascii="Garamond" w:hAnsi="Garamond"/>
          <w:spacing w:val="-3"/>
        </w:rPr>
        <w:t xml:space="preserve"> </w:t>
      </w:r>
      <w:r w:rsidRPr="00554B2D">
        <w:rPr>
          <w:rFonts w:ascii="Garamond" w:hAnsi="Garamond"/>
        </w:rPr>
        <w:t>DCI</w:t>
      </w:r>
      <w:r w:rsidRPr="00554B2D">
        <w:rPr>
          <w:rFonts w:ascii="Garamond" w:hAnsi="Garamond"/>
          <w:spacing w:val="-2"/>
        </w:rPr>
        <w:t xml:space="preserve"> </w:t>
      </w:r>
      <w:r w:rsidRPr="00554B2D">
        <w:rPr>
          <w:rFonts w:ascii="Garamond" w:hAnsi="Garamond"/>
        </w:rPr>
        <w:t>by</w:t>
      </w:r>
      <w:r w:rsidRPr="00554B2D">
        <w:rPr>
          <w:rFonts w:ascii="Garamond" w:hAnsi="Garamond"/>
          <w:spacing w:val="-3"/>
        </w:rPr>
        <w:t xml:space="preserve"> </w:t>
      </w:r>
      <w:r w:rsidRPr="00554B2D">
        <w:rPr>
          <w:rFonts w:ascii="Garamond" w:hAnsi="Garamond"/>
        </w:rPr>
        <w:t>the</w:t>
      </w:r>
      <w:r w:rsidRPr="00554B2D">
        <w:rPr>
          <w:rFonts w:ascii="Garamond" w:hAnsi="Garamond"/>
          <w:spacing w:val="-3"/>
        </w:rPr>
        <w:t xml:space="preserve"> </w:t>
      </w:r>
      <w:r w:rsidRPr="00554B2D">
        <w:rPr>
          <w:rFonts w:ascii="Garamond" w:hAnsi="Garamond"/>
        </w:rPr>
        <w:t>client</w:t>
      </w:r>
      <w:r w:rsidRPr="00554B2D">
        <w:rPr>
          <w:rFonts w:ascii="Garamond" w:hAnsi="Garamond"/>
          <w:spacing w:val="-3"/>
        </w:rPr>
        <w:t xml:space="preserve"> </w:t>
      </w:r>
      <w:r w:rsidRPr="00554B2D">
        <w:rPr>
          <w:rFonts w:ascii="Garamond" w:hAnsi="Garamond"/>
        </w:rPr>
        <w:t>that</w:t>
      </w:r>
      <w:r w:rsidRPr="00554B2D">
        <w:rPr>
          <w:rFonts w:ascii="Garamond" w:hAnsi="Garamond"/>
          <w:spacing w:val="-3"/>
        </w:rPr>
        <w:t xml:space="preserve"> </w:t>
      </w:r>
      <w:r w:rsidRPr="00554B2D">
        <w:rPr>
          <w:rFonts w:ascii="Garamond" w:hAnsi="Garamond"/>
        </w:rPr>
        <w:t>conveys</w:t>
      </w:r>
      <w:r w:rsidRPr="00554B2D">
        <w:rPr>
          <w:rFonts w:ascii="Garamond" w:hAnsi="Garamond"/>
          <w:spacing w:val="-4"/>
        </w:rPr>
        <w:t xml:space="preserve"> </w:t>
      </w:r>
      <w:r w:rsidRPr="00554B2D">
        <w:rPr>
          <w:rFonts w:ascii="Garamond" w:hAnsi="Garamond"/>
        </w:rPr>
        <w:t>their</w:t>
      </w:r>
      <w:r w:rsidRPr="00554B2D">
        <w:rPr>
          <w:rFonts w:ascii="Garamond" w:hAnsi="Garamond"/>
          <w:spacing w:val="-2"/>
        </w:rPr>
        <w:t xml:space="preserve"> </w:t>
      </w:r>
      <w:r w:rsidRPr="00554B2D">
        <w:rPr>
          <w:rFonts w:ascii="Garamond" w:hAnsi="Garamond"/>
        </w:rPr>
        <w:t>certification</w:t>
      </w:r>
      <w:r w:rsidRPr="00554B2D">
        <w:rPr>
          <w:rFonts w:ascii="Garamond" w:hAnsi="Garamond"/>
          <w:spacing w:val="-4"/>
        </w:rPr>
        <w:t xml:space="preserve"> </w:t>
      </w:r>
      <w:r w:rsidRPr="00554B2D">
        <w:rPr>
          <w:rFonts w:ascii="Garamond" w:hAnsi="Garamond"/>
        </w:rPr>
        <w:t>of</w:t>
      </w:r>
      <w:r w:rsidRPr="00554B2D">
        <w:rPr>
          <w:rFonts w:ascii="Garamond" w:hAnsi="Garamond"/>
          <w:spacing w:val="-4"/>
        </w:rPr>
        <w:t xml:space="preserve"> </w:t>
      </w:r>
      <w:r w:rsidRPr="00554B2D">
        <w:rPr>
          <w:rFonts w:ascii="Garamond" w:hAnsi="Garamond"/>
        </w:rPr>
        <w:t>the</w:t>
      </w:r>
      <w:r w:rsidRPr="00554B2D">
        <w:rPr>
          <w:rFonts w:ascii="Garamond" w:hAnsi="Garamond"/>
          <w:spacing w:val="-3"/>
        </w:rPr>
        <w:t xml:space="preserve"> </w:t>
      </w:r>
      <w:r w:rsidRPr="00554B2D">
        <w:rPr>
          <w:rFonts w:ascii="Garamond" w:hAnsi="Garamond"/>
        </w:rPr>
        <w:t>reported data. For example, “I hereby certify that all information provided in this document, as well as any accompanying documents, are true and complete</w:t>
      </w:r>
      <w:r w:rsidRPr="00554B2D">
        <w:rPr>
          <w:rFonts w:ascii="Garamond" w:hAnsi="Garamond"/>
          <w:color w:val="0078D3"/>
        </w:rPr>
        <w:t>;</w:t>
      </w:r>
      <w:r w:rsidRPr="00554B2D">
        <w:rPr>
          <w:rFonts w:ascii="Garamond" w:hAnsi="Garamond"/>
        </w:rPr>
        <w:t>”</w:t>
      </w:r>
    </w:p>
    <w:p w14:paraId="10351E0C" w14:textId="77777777" w:rsidR="00554B2D" w:rsidRPr="00554B2D" w:rsidRDefault="00554B2D" w:rsidP="00152703">
      <w:pPr>
        <w:pStyle w:val="ListParagraph"/>
        <w:widowControl w:val="0"/>
        <w:numPr>
          <w:ilvl w:val="1"/>
          <w:numId w:val="30"/>
        </w:numPr>
        <w:tabs>
          <w:tab w:val="left" w:pos="2170"/>
        </w:tabs>
        <w:autoSpaceDE w:val="0"/>
        <w:autoSpaceDN w:val="0"/>
        <w:spacing w:after="0" w:line="240" w:lineRule="auto"/>
        <w:ind w:left="2170" w:right="342"/>
        <w:contextualSpacing w:val="0"/>
        <w:rPr>
          <w:rFonts w:ascii="Garamond" w:hAnsi="Garamond"/>
        </w:rPr>
      </w:pPr>
      <w:r w:rsidRPr="00554B2D">
        <w:rPr>
          <w:rFonts w:ascii="Garamond" w:hAnsi="Garamond"/>
        </w:rPr>
        <w:t>Number</w:t>
      </w:r>
      <w:r w:rsidRPr="00554B2D">
        <w:rPr>
          <w:rFonts w:ascii="Garamond" w:hAnsi="Garamond"/>
          <w:spacing w:val="-3"/>
        </w:rPr>
        <w:t xml:space="preserve"> </w:t>
      </w:r>
      <w:r w:rsidRPr="00554B2D">
        <w:rPr>
          <w:rFonts w:ascii="Garamond" w:hAnsi="Garamond"/>
        </w:rPr>
        <w:t>of</w:t>
      </w:r>
      <w:r w:rsidRPr="00554B2D">
        <w:rPr>
          <w:rFonts w:ascii="Garamond" w:hAnsi="Garamond"/>
          <w:spacing w:val="-4"/>
        </w:rPr>
        <w:t xml:space="preserve"> </w:t>
      </w:r>
      <w:r w:rsidRPr="00554B2D">
        <w:rPr>
          <w:rFonts w:ascii="Garamond" w:hAnsi="Garamond"/>
        </w:rPr>
        <w:t>times</w:t>
      </w:r>
      <w:r w:rsidRPr="00554B2D">
        <w:rPr>
          <w:rFonts w:ascii="Garamond" w:hAnsi="Garamond"/>
          <w:spacing w:val="-4"/>
        </w:rPr>
        <w:t xml:space="preserve"> </w:t>
      </w:r>
      <w:r w:rsidRPr="00554B2D">
        <w:rPr>
          <w:rFonts w:ascii="Garamond" w:hAnsi="Garamond"/>
        </w:rPr>
        <w:t>results</w:t>
      </w:r>
      <w:r w:rsidRPr="00554B2D">
        <w:rPr>
          <w:rFonts w:ascii="Garamond" w:hAnsi="Garamond"/>
          <w:spacing w:val="-4"/>
        </w:rPr>
        <w:t xml:space="preserve"> </w:t>
      </w:r>
      <w:r w:rsidRPr="00554B2D">
        <w:rPr>
          <w:rFonts w:ascii="Garamond" w:hAnsi="Garamond"/>
        </w:rPr>
        <w:t>data</w:t>
      </w:r>
      <w:r w:rsidRPr="00554B2D">
        <w:rPr>
          <w:rFonts w:ascii="Garamond" w:hAnsi="Garamond"/>
          <w:spacing w:val="-5"/>
        </w:rPr>
        <w:t xml:space="preserve"> </w:t>
      </w:r>
      <w:r w:rsidRPr="00554B2D">
        <w:rPr>
          <w:rFonts w:ascii="Garamond" w:hAnsi="Garamond"/>
        </w:rPr>
        <w:t>will</w:t>
      </w:r>
      <w:r w:rsidRPr="00554B2D">
        <w:rPr>
          <w:rFonts w:ascii="Garamond" w:hAnsi="Garamond"/>
          <w:spacing w:val="-3"/>
        </w:rPr>
        <w:t xml:space="preserve"> </w:t>
      </w:r>
      <w:r w:rsidRPr="00554B2D">
        <w:rPr>
          <w:rFonts w:ascii="Garamond" w:hAnsi="Garamond"/>
        </w:rPr>
        <w:t>be</w:t>
      </w:r>
      <w:r w:rsidRPr="00554B2D">
        <w:rPr>
          <w:rFonts w:ascii="Garamond" w:hAnsi="Garamond"/>
          <w:spacing w:val="-3"/>
        </w:rPr>
        <w:t xml:space="preserve"> </w:t>
      </w:r>
      <w:r w:rsidRPr="00554B2D">
        <w:rPr>
          <w:rFonts w:ascii="Garamond" w:hAnsi="Garamond"/>
        </w:rPr>
        <w:t>collected</w:t>
      </w:r>
      <w:r w:rsidRPr="00554B2D">
        <w:rPr>
          <w:rFonts w:ascii="Garamond" w:hAnsi="Garamond"/>
          <w:spacing w:val="-4"/>
        </w:rPr>
        <w:t xml:space="preserve"> </w:t>
      </w:r>
      <w:r w:rsidRPr="00554B2D">
        <w:rPr>
          <w:rFonts w:ascii="Garamond" w:hAnsi="Garamond"/>
        </w:rPr>
        <w:t>during</w:t>
      </w:r>
      <w:r w:rsidRPr="00554B2D">
        <w:rPr>
          <w:rFonts w:ascii="Garamond" w:hAnsi="Garamond"/>
          <w:spacing w:val="-4"/>
        </w:rPr>
        <w:t xml:space="preserve"> </w:t>
      </w:r>
      <w:r w:rsidRPr="00554B2D">
        <w:rPr>
          <w:rFonts w:ascii="Garamond" w:hAnsi="Garamond"/>
        </w:rPr>
        <w:t>the</w:t>
      </w:r>
      <w:r w:rsidRPr="00554B2D">
        <w:rPr>
          <w:rFonts w:ascii="Garamond" w:hAnsi="Garamond"/>
          <w:spacing w:val="-3"/>
        </w:rPr>
        <w:t xml:space="preserve"> </w:t>
      </w:r>
      <w:r w:rsidRPr="00554B2D">
        <w:rPr>
          <w:rFonts w:ascii="Garamond" w:hAnsi="Garamond"/>
        </w:rPr>
        <w:t>award</w:t>
      </w:r>
      <w:r w:rsidRPr="00554B2D">
        <w:rPr>
          <w:rFonts w:ascii="Garamond" w:hAnsi="Garamond"/>
          <w:spacing w:val="-3"/>
        </w:rPr>
        <w:t xml:space="preserve"> </w:t>
      </w:r>
      <w:r w:rsidRPr="00554B2D">
        <w:rPr>
          <w:rFonts w:ascii="Garamond" w:hAnsi="Garamond"/>
        </w:rPr>
        <w:t>year</w:t>
      </w:r>
      <w:r w:rsidRPr="00554B2D">
        <w:rPr>
          <w:rFonts w:ascii="Garamond" w:hAnsi="Garamond"/>
          <w:spacing w:val="-2"/>
        </w:rPr>
        <w:t xml:space="preserve"> </w:t>
      </w:r>
      <w:r w:rsidRPr="00554B2D">
        <w:rPr>
          <w:rFonts w:ascii="Garamond" w:hAnsi="Garamond"/>
        </w:rPr>
        <w:t>on</w:t>
      </w:r>
      <w:r w:rsidRPr="00554B2D">
        <w:rPr>
          <w:rFonts w:ascii="Garamond" w:hAnsi="Garamond"/>
          <w:spacing w:val="-4"/>
        </w:rPr>
        <w:t xml:space="preserve"> </w:t>
      </w:r>
      <w:r w:rsidRPr="00554B2D">
        <w:rPr>
          <w:rFonts w:ascii="Garamond" w:hAnsi="Garamond"/>
        </w:rPr>
        <w:t>the</w:t>
      </w:r>
      <w:r w:rsidRPr="00554B2D">
        <w:rPr>
          <w:rFonts w:ascii="Garamond" w:hAnsi="Garamond"/>
          <w:spacing w:val="-3"/>
        </w:rPr>
        <w:t xml:space="preserve"> </w:t>
      </w:r>
      <w:r w:rsidRPr="00554B2D">
        <w:rPr>
          <w:rFonts w:ascii="Garamond" w:hAnsi="Garamond"/>
        </w:rPr>
        <w:t>DCI</w:t>
      </w:r>
      <w:r w:rsidRPr="00554B2D">
        <w:rPr>
          <w:rFonts w:ascii="Garamond" w:hAnsi="Garamond"/>
          <w:spacing w:val="-2"/>
        </w:rPr>
        <w:t xml:space="preserve"> </w:t>
      </w:r>
      <w:r w:rsidRPr="00554B2D">
        <w:rPr>
          <w:rFonts w:ascii="Garamond" w:hAnsi="Garamond"/>
        </w:rPr>
        <w:t>and</w:t>
      </w:r>
      <w:r w:rsidRPr="00554B2D">
        <w:rPr>
          <w:rFonts w:ascii="Garamond" w:hAnsi="Garamond"/>
          <w:spacing w:val="-3"/>
        </w:rPr>
        <w:t xml:space="preserve"> </w:t>
      </w:r>
      <w:r w:rsidRPr="00554B2D">
        <w:rPr>
          <w:rFonts w:ascii="Garamond" w:hAnsi="Garamond"/>
        </w:rPr>
        <w:t>in the technical proposal.</w:t>
      </w:r>
    </w:p>
    <w:p w14:paraId="60CE5A72" w14:textId="77777777" w:rsidR="00554B2D" w:rsidRPr="00554B2D" w:rsidRDefault="00554B2D" w:rsidP="00152703">
      <w:pPr>
        <w:pStyle w:val="ListParagraph"/>
        <w:widowControl w:val="0"/>
        <w:numPr>
          <w:ilvl w:val="1"/>
          <w:numId w:val="30"/>
        </w:numPr>
        <w:tabs>
          <w:tab w:val="left" w:pos="2170"/>
        </w:tabs>
        <w:autoSpaceDE w:val="0"/>
        <w:autoSpaceDN w:val="0"/>
        <w:spacing w:after="0" w:line="240" w:lineRule="auto"/>
        <w:ind w:left="2170" w:right="193"/>
        <w:contextualSpacing w:val="0"/>
        <w:rPr>
          <w:rFonts w:ascii="Garamond" w:hAnsi="Garamond"/>
        </w:rPr>
      </w:pPr>
      <w:r w:rsidRPr="00554B2D">
        <w:rPr>
          <w:rFonts w:ascii="Garamond" w:hAnsi="Garamond"/>
        </w:rPr>
        <w:t>Number</w:t>
      </w:r>
      <w:r w:rsidRPr="00554B2D">
        <w:rPr>
          <w:rFonts w:ascii="Garamond" w:hAnsi="Garamond"/>
          <w:spacing w:val="-3"/>
        </w:rPr>
        <w:t xml:space="preserve"> </w:t>
      </w:r>
      <w:r w:rsidRPr="00554B2D">
        <w:rPr>
          <w:rFonts w:ascii="Garamond" w:hAnsi="Garamond"/>
        </w:rPr>
        <w:t>of</w:t>
      </w:r>
      <w:r w:rsidRPr="00554B2D">
        <w:rPr>
          <w:rFonts w:ascii="Garamond" w:hAnsi="Garamond"/>
          <w:spacing w:val="-4"/>
        </w:rPr>
        <w:t xml:space="preserve"> </w:t>
      </w:r>
      <w:r w:rsidRPr="00554B2D">
        <w:rPr>
          <w:rFonts w:ascii="Garamond" w:hAnsi="Garamond"/>
        </w:rPr>
        <w:t>jobs</w:t>
      </w:r>
      <w:r w:rsidRPr="00554B2D">
        <w:rPr>
          <w:rFonts w:ascii="Garamond" w:hAnsi="Garamond"/>
          <w:spacing w:val="-4"/>
        </w:rPr>
        <w:t xml:space="preserve"> </w:t>
      </w:r>
      <w:r w:rsidRPr="00554B2D">
        <w:rPr>
          <w:rFonts w:ascii="Garamond" w:hAnsi="Garamond"/>
        </w:rPr>
        <w:t>created</w:t>
      </w:r>
      <w:r w:rsidRPr="00554B2D">
        <w:rPr>
          <w:rFonts w:ascii="Garamond" w:hAnsi="Garamond"/>
          <w:spacing w:val="-4"/>
        </w:rPr>
        <w:t xml:space="preserve"> </w:t>
      </w:r>
      <w:r w:rsidRPr="00554B2D">
        <w:rPr>
          <w:rFonts w:ascii="Garamond" w:hAnsi="Garamond"/>
        </w:rPr>
        <w:t>plus</w:t>
      </w:r>
      <w:r w:rsidRPr="00554B2D">
        <w:rPr>
          <w:rFonts w:ascii="Garamond" w:hAnsi="Garamond"/>
          <w:spacing w:val="-4"/>
        </w:rPr>
        <w:t xml:space="preserve"> </w:t>
      </w:r>
      <w:r w:rsidRPr="00554B2D">
        <w:rPr>
          <w:rFonts w:ascii="Garamond" w:hAnsi="Garamond"/>
        </w:rPr>
        <w:t>jobs</w:t>
      </w:r>
      <w:r w:rsidRPr="00554B2D">
        <w:rPr>
          <w:rFonts w:ascii="Garamond" w:hAnsi="Garamond"/>
          <w:spacing w:val="-4"/>
        </w:rPr>
        <w:t xml:space="preserve"> </w:t>
      </w:r>
      <w:r w:rsidRPr="00554B2D">
        <w:rPr>
          <w:rFonts w:ascii="Garamond" w:hAnsi="Garamond"/>
        </w:rPr>
        <w:t>retained</w:t>
      </w:r>
      <w:r w:rsidRPr="00554B2D">
        <w:rPr>
          <w:rFonts w:ascii="Garamond" w:hAnsi="Garamond"/>
          <w:spacing w:val="-3"/>
        </w:rPr>
        <w:t xml:space="preserve"> </w:t>
      </w:r>
      <w:r w:rsidRPr="00554B2D">
        <w:rPr>
          <w:rFonts w:ascii="Garamond" w:hAnsi="Garamond"/>
        </w:rPr>
        <w:t>stemming</w:t>
      </w:r>
      <w:r w:rsidRPr="00554B2D">
        <w:rPr>
          <w:rFonts w:ascii="Garamond" w:hAnsi="Garamond"/>
          <w:spacing w:val="-4"/>
        </w:rPr>
        <w:t xml:space="preserve"> </w:t>
      </w:r>
      <w:r w:rsidRPr="00554B2D">
        <w:rPr>
          <w:rFonts w:ascii="Garamond" w:hAnsi="Garamond"/>
        </w:rPr>
        <w:t>from</w:t>
      </w:r>
      <w:r w:rsidRPr="00554B2D">
        <w:rPr>
          <w:rFonts w:ascii="Garamond" w:hAnsi="Garamond"/>
          <w:spacing w:val="-4"/>
        </w:rPr>
        <w:t xml:space="preserve"> </w:t>
      </w:r>
      <w:r w:rsidRPr="00554B2D">
        <w:rPr>
          <w:rFonts w:ascii="Garamond" w:hAnsi="Garamond"/>
        </w:rPr>
        <w:t>Native small businesses’</w:t>
      </w:r>
      <w:r w:rsidRPr="00554B2D">
        <w:rPr>
          <w:rFonts w:ascii="Garamond" w:hAnsi="Garamond"/>
          <w:spacing w:val="-4"/>
        </w:rPr>
        <w:t xml:space="preserve"> </w:t>
      </w:r>
      <w:r w:rsidRPr="00554B2D">
        <w:rPr>
          <w:rFonts w:ascii="Garamond" w:hAnsi="Garamond"/>
        </w:rPr>
        <w:t>participation</w:t>
      </w:r>
      <w:r w:rsidRPr="00554B2D">
        <w:rPr>
          <w:rFonts w:ascii="Garamond" w:hAnsi="Garamond"/>
          <w:spacing w:val="-4"/>
        </w:rPr>
        <w:t xml:space="preserve"> </w:t>
      </w:r>
      <w:r w:rsidRPr="00554B2D">
        <w:rPr>
          <w:rFonts w:ascii="Garamond" w:hAnsi="Garamond"/>
        </w:rPr>
        <w:t>in</w:t>
      </w:r>
      <w:r w:rsidRPr="00554B2D">
        <w:rPr>
          <w:rFonts w:ascii="Garamond" w:hAnsi="Garamond"/>
          <w:spacing w:val="-4"/>
        </w:rPr>
        <w:t xml:space="preserve"> </w:t>
      </w:r>
      <w:r w:rsidRPr="00554B2D">
        <w:rPr>
          <w:rFonts w:ascii="Garamond" w:hAnsi="Garamond"/>
        </w:rPr>
        <w:t>export activity to specific countries and industries to the extent it is possible to collect; and,</w:t>
      </w:r>
    </w:p>
    <w:p w14:paraId="6770A812" w14:textId="77777777" w:rsidR="00554B2D" w:rsidRPr="00554B2D" w:rsidRDefault="00554B2D" w:rsidP="00152703">
      <w:pPr>
        <w:pStyle w:val="ListParagraph"/>
        <w:widowControl w:val="0"/>
        <w:numPr>
          <w:ilvl w:val="1"/>
          <w:numId w:val="30"/>
        </w:numPr>
        <w:tabs>
          <w:tab w:val="left" w:pos="2170"/>
        </w:tabs>
        <w:autoSpaceDE w:val="0"/>
        <w:autoSpaceDN w:val="0"/>
        <w:spacing w:after="0" w:line="240" w:lineRule="auto"/>
        <w:ind w:left="2170" w:right="151"/>
        <w:contextualSpacing w:val="0"/>
        <w:rPr>
          <w:rFonts w:ascii="Garamond" w:hAnsi="Garamond"/>
          <w:i/>
        </w:rPr>
      </w:pPr>
      <w:r w:rsidRPr="00554B2D">
        <w:rPr>
          <w:rFonts w:ascii="Garamond" w:hAnsi="Garamond"/>
        </w:rPr>
        <w:t>Non-Federal entities instrument used to collect and record data (e.g., web-based, paper form,</w:t>
      </w:r>
      <w:r w:rsidRPr="00554B2D">
        <w:rPr>
          <w:rFonts w:ascii="Garamond" w:hAnsi="Garamond"/>
          <w:spacing w:val="-4"/>
        </w:rPr>
        <w:t xml:space="preserve"> </w:t>
      </w:r>
      <w:r w:rsidRPr="00554B2D">
        <w:rPr>
          <w:rFonts w:ascii="Garamond" w:hAnsi="Garamond"/>
        </w:rPr>
        <w:t>email,</w:t>
      </w:r>
      <w:r w:rsidRPr="00554B2D">
        <w:rPr>
          <w:rFonts w:ascii="Garamond" w:hAnsi="Garamond"/>
          <w:spacing w:val="-2"/>
        </w:rPr>
        <w:t xml:space="preserve"> </w:t>
      </w:r>
      <w:r w:rsidRPr="00554B2D">
        <w:rPr>
          <w:rFonts w:ascii="Garamond" w:hAnsi="Garamond"/>
        </w:rPr>
        <w:t>phone</w:t>
      </w:r>
      <w:r w:rsidRPr="00554B2D">
        <w:rPr>
          <w:rFonts w:ascii="Garamond" w:hAnsi="Garamond"/>
          <w:spacing w:val="-3"/>
        </w:rPr>
        <w:t xml:space="preserve"> </w:t>
      </w:r>
      <w:r w:rsidRPr="00554B2D">
        <w:rPr>
          <w:rFonts w:ascii="Garamond" w:hAnsi="Garamond"/>
        </w:rPr>
        <w:t>call)</w:t>
      </w:r>
      <w:r w:rsidRPr="00554B2D">
        <w:rPr>
          <w:rFonts w:ascii="Garamond" w:hAnsi="Garamond"/>
          <w:spacing w:val="-3"/>
        </w:rPr>
        <w:t xml:space="preserve"> </w:t>
      </w:r>
      <w:r w:rsidRPr="00554B2D">
        <w:rPr>
          <w:rFonts w:ascii="Garamond" w:hAnsi="Garamond"/>
        </w:rPr>
        <w:t>on</w:t>
      </w:r>
      <w:r w:rsidRPr="00554B2D">
        <w:rPr>
          <w:rFonts w:ascii="Garamond" w:hAnsi="Garamond"/>
          <w:spacing w:val="-4"/>
        </w:rPr>
        <w:t xml:space="preserve"> </w:t>
      </w:r>
      <w:r w:rsidRPr="00554B2D">
        <w:rPr>
          <w:rFonts w:ascii="Garamond" w:hAnsi="Garamond"/>
        </w:rPr>
        <w:t>the</w:t>
      </w:r>
      <w:r w:rsidRPr="00554B2D">
        <w:rPr>
          <w:rFonts w:ascii="Garamond" w:hAnsi="Garamond"/>
          <w:spacing w:val="-4"/>
        </w:rPr>
        <w:t xml:space="preserve"> </w:t>
      </w:r>
      <w:r w:rsidRPr="00554B2D">
        <w:rPr>
          <w:rFonts w:ascii="Garamond" w:hAnsi="Garamond"/>
        </w:rPr>
        <w:t>DCI</w:t>
      </w:r>
      <w:r w:rsidRPr="00554B2D">
        <w:rPr>
          <w:rFonts w:ascii="Garamond" w:hAnsi="Garamond"/>
          <w:spacing w:val="-4"/>
        </w:rPr>
        <w:t xml:space="preserve"> </w:t>
      </w:r>
      <w:r w:rsidRPr="00554B2D">
        <w:rPr>
          <w:rFonts w:ascii="Garamond" w:hAnsi="Garamond"/>
        </w:rPr>
        <w:t>and</w:t>
      </w:r>
      <w:r w:rsidRPr="00554B2D">
        <w:rPr>
          <w:rFonts w:ascii="Garamond" w:hAnsi="Garamond"/>
          <w:spacing w:val="-4"/>
        </w:rPr>
        <w:t xml:space="preserve"> </w:t>
      </w:r>
      <w:r w:rsidRPr="00554B2D">
        <w:rPr>
          <w:rFonts w:ascii="Garamond" w:hAnsi="Garamond"/>
        </w:rPr>
        <w:t>in</w:t>
      </w:r>
      <w:r w:rsidRPr="00554B2D">
        <w:rPr>
          <w:rFonts w:ascii="Garamond" w:hAnsi="Garamond"/>
          <w:spacing w:val="-4"/>
        </w:rPr>
        <w:t xml:space="preserve"> </w:t>
      </w:r>
      <w:r w:rsidRPr="00554B2D">
        <w:rPr>
          <w:rFonts w:ascii="Garamond" w:hAnsi="Garamond"/>
        </w:rPr>
        <w:t>the</w:t>
      </w:r>
      <w:r w:rsidRPr="00554B2D">
        <w:rPr>
          <w:rFonts w:ascii="Garamond" w:hAnsi="Garamond"/>
          <w:spacing w:val="-3"/>
        </w:rPr>
        <w:t xml:space="preserve"> </w:t>
      </w:r>
      <w:r w:rsidRPr="00554B2D">
        <w:rPr>
          <w:rFonts w:ascii="Garamond" w:hAnsi="Garamond"/>
        </w:rPr>
        <w:t>technical</w:t>
      </w:r>
      <w:r w:rsidRPr="00554B2D">
        <w:rPr>
          <w:rFonts w:ascii="Garamond" w:hAnsi="Garamond"/>
          <w:spacing w:val="-4"/>
        </w:rPr>
        <w:t xml:space="preserve"> </w:t>
      </w:r>
      <w:r w:rsidRPr="00554B2D">
        <w:rPr>
          <w:rFonts w:ascii="Garamond" w:hAnsi="Garamond"/>
        </w:rPr>
        <w:t>proposal.</w:t>
      </w:r>
      <w:r w:rsidRPr="00554B2D">
        <w:rPr>
          <w:rFonts w:ascii="Garamond" w:hAnsi="Garamond"/>
          <w:spacing w:val="-3"/>
        </w:rPr>
        <w:t xml:space="preserve"> </w:t>
      </w:r>
      <w:r w:rsidRPr="00554B2D">
        <w:rPr>
          <w:rFonts w:ascii="Garamond" w:hAnsi="Garamond"/>
          <w:i/>
        </w:rPr>
        <w:t>Electronic</w:t>
      </w:r>
      <w:r w:rsidRPr="00554B2D">
        <w:rPr>
          <w:rFonts w:ascii="Garamond" w:hAnsi="Garamond"/>
          <w:i/>
          <w:spacing w:val="-3"/>
        </w:rPr>
        <w:t xml:space="preserve"> </w:t>
      </w:r>
      <w:r w:rsidRPr="00554B2D">
        <w:rPr>
          <w:rFonts w:ascii="Garamond" w:hAnsi="Garamond"/>
          <w:i/>
        </w:rPr>
        <w:t>signatures</w:t>
      </w:r>
      <w:r w:rsidRPr="00554B2D">
        <w:rPr>
          <w:rFonts w:ascii="Garamond" w:hAnsi="Garamond"/>
          <w:i/>
          <w:spacing w:val="-3"/>
        </w:rPr>
        <w:t xml:space="preserve"> </w:t>
      </w:r>
      <w:r w:rsidRPr="00554B2D">
        <w:rPr>
          <w:rFonts w:ascii="Garamond" w:hAnsi="Garamond"/>
          <w:i/>
        </w:rPr>
        <w:t>may be obtained from NATEP clients.</w:t>
      </w:r>
    </w:p>
    <w:p w14:paraId="240C7CCB" w14:textId="43119B0C" w:rsidR="00554B2D" w:rsidRDefault="00A46D96" w:rsidP="00B85DF7">
      <w:pPr>
        <w:tabs>
          <w:tab w:val="num" w:pos="720"/>
        </w:tabs>
        <w:rPr>
          <w:rFonts w:ascii="Garamond" w:hAnsi="Garamond"/>
        </w:rPr>
      </w:pPr>
      <w:r>
        <w:rPr>
          <w:rFonts w:ascii="Garamond" w:hAnsi="Garamond"/>
        </w:rPr>
        <w:tab/>
      </w:r>
    </w:p>
    <w:p w14:paraId="20E565AF" w14:textId="55B91143" w:rsidR="00A46D96" w:rsidRDefault="00554B2D" w:rsidP="00B85DF7">
      <w:pPr>
        <w:tabs>
          <w:tab w:val="num" w:pos="720"/>
        </w:tabs>
        <w:rPr>
          <w:rFonts w:ascii="Garamond" w:hAnsi="Garamond"/>
        </w:rPr>
      </w:pPr>
      <w:r>
        <w:rPr>
          <w:rFonts w:ascii="Garamond" w:hAnsi="Garamond"/>
        </w:rPr>
        <w:t>5.3</w:t>
      </w:r>
      <w:r>
        <w:rPr>
          <w:rFonts w:ascii="Garamond" w:hAnsi="Garamond"/>
        </w:rPr>
        <w:tab/>
      </w:r>
      <w:r w:rsidR="00A46D96" w:rsidRPr="00A46D96">
        <w:rPr>
          <w:rFonts w:ascii="Garamond" w:hAnsi="Garamond"/>
          <w:i/>
        </w:rPr>
        <w:t>Review and Selection Process</w:t>
      </w:r>
    </w:p>
    <w:p w14:paraId="3054B2AB" w14:textId="35ACAAEB" w:rsidR="00E9304A" w:rsidRDefault="00A46D96" w:rsidP="00311438">
      <w:pPr>
        <w:tabs>
          <w:tab w:val="num" w:pos="720"/>
        </w:tabs>
        <w:ind w:left="720" w:hanging="720"/>
        <w:rPr>
          <w:rFonts w:ascii="Garamond" w:hAnsi="Garamond"/>
        </w:rPr>
      </w:pPr>
      <w:r>
        <w:rPr>
          <w:rFonts w:ascii="Garamond" w:hAnsi="Garamond"/>
        </w:rPr>
        <w:tab/>
      </w:r>
      <w:r w:rsidR="002C040F">
        <w:rPr>
          <w:rFonts w:ascii="Garamond" w:hAnsi="Garamond"/>
        </w:rPr>
        <w:t xml:space="preserve">Applications that are not rejected by </w:t>
      </w:r>
      <w:r w:rsidR="00D82E0E">
        <w:rPr>
          <w:rFonts w:ascii="Garamond" w:hAnsi="Garamond"/>
        </w:rPr>
        <w:t>www.G</w:t>
      </w:r>
      <w:r w:rsidR="002C040F">
        <w:rPr>
          <w:rFonts w:ascii="Garamond" w:hAnsi="Garamond"/>
        </w:rPr>
        <w:t xml:space="preserve">rants.gov or SBA’s screening process will be evaluated by teams of reviewers and scored on the basis of how well they meet the criteria outlined above. These reviewers may be SBA employees or employees of other Federal agencies. </w:t>
      </w:r>
      <w:r w:rsidR="000D1018">
        <w:rPr>
          <w:rFonts w:ascii="Garamond" w:hAnsi="Garamond"/>
        </w:rPr>
        <w:t xml:space="preserve">The maximum score any application can receive is </w:t>
      </w:r>
      <w:r w:rsidR="00C95925">
        <w:rPr>
          <w:rFonts w:ascii="Garamond" w:hAnsi="Garamond"/>
        </w:rPr>
        <w:t>100</w:t>
      </w:r>
      <w:r w:rsidR="000D1018">
        <w:rPr>
          <w:rFonts w:ascii="Garamond" w:hAnsi="Garamond"/>
        </w:rPr>
        <w:t xml:space="preserve"> points. </w:t>
      </w:r>
      <w:r w:rsidR="005C7F04">
        <w:rPr>
          <w:rFonts w:ascii="Garamond" w:hAnsi="Garamond"/>
        </w:rPr>
        <w:t xml:space="preserve">Prior to evaluating applications received in response to this </w:t>
      </w:r>
      <w:r w:rsidR="005A5B28">
        <w:rPr>
          <w:rFonts w:ascii="Garamond" w:hAnsi="Garamond"/>
        </w:rPr>
        <w:t>funding opportunity</w:t>
      </w:r>
      <w:r w:rsidR="005C7F04">
        <w:rPr>
          <w:rFonts w:ascii="Garamond" w:hAnsi="Garamond"/>
        </w:rPr>
        <w:t xml:space="preserve">, </w:t>
      </w:r>
      <w:r w:rsidR="000D1018">
        <w:rPr>
          <w:rFonts w:ascii="Garamond" w:hAnsi="Garamond"/>
        </w:rPr>
        <w:t>SBA will establish a minimum acceptable score</w:t>
      </w:r>
      <w:r w:rsidR="005C7F04">
        <w:rPr>
          <w:rFonts w:ascii="Garamond" w:hAnsi="Garamond"/>
        </w:rPr>
        <w:t>.</w:t>
      </w:r>
      <w:r w:rsidR="000D1018">
        <w:rPr>
          <w:rFonts w:ascii="Garamond" w:hAnsi="Garamond"/>
        </w:rPr>
        <w:t xml:space="preserve"> </w:t>
      </w:r>
      <w:r w:rsidR="005C7F04">
        <w:rPr>
          <w:rFonts w:ascii="Garamond" w:hAnsi="Garamond"/>
        </w:rPr>
        <w:t>O</w:t>
      </w:r>
      <w:r w:rsidR="000D1018">
        <w:rPr>
          <w:rFonts w:ascii="Garamond" w:hAnsi="Garamond"/>
        </w:rPr>
        <w:t xml:space="preserve">nly those applications that meet or exceed </w:t>
      </w:r>
      <w:r w:rsidR="005C7F04">
        <w:rPr>
          <w:rFonts w:ascii="Garamond" w:hAnsi="Garamond"/>
        </w:rPr>
        <w:t>that threshold</w:t>
      </w:r>
      <w:r w:rsidR="000D1018">
        <w:rPr>
          <w:rFonts w:ascii="Garamond" w:hAnsi="Garamond"/>
        </w:rPr>
        <w:t xml:space="preserve"> will be eligible for funding. Applicants are therefore encouraged to design proposals that address each of the scoring criteria </w:t>
      </w:r>
      <w:r w:rsidR="005C7F04">
        <w:rPr>
          <w:rFonts w:ascii="Garamond" w:hAnsi="Garamond"/>
        </w:rPr>
        <w:t xml:space="preserve">listed above </w:t>
      </w:r>
      <w:r w:rsidR="000D1018">
        <w:rPr>
          <w:rFonts w:ascii="Garamond" w:hAnsi="Garamond"/>
        </w:rPr>
        <w:t>as thoroughly as possible.</w:t>
      </w:r>
      <w:r w:rsidR="00721FE1">
        <w:rPr>
          <w:rFonts w:ascii="Garamond" w:hAnsi="Garamond"/>
        </w:rPr>
        <w:t xml:space="preserve"> </w:t>
      </w:r>
    </w:p>
    <w:p w14:paraId="6FDA109F" w14:textId="31563E59" w:rsidR="0080691D" w:rsidRPr="00F631DE" w:rsidRDefault="0080691D" w:rsidP="00F631DE">
      <w:pPr>
        <w:pStyle w:val="pf0"/>
        <w:ind w:left="720"/>
        <w:rPr>
          <w:rFonts w:ascii="Garamond" w:hAnsi="Garamond" w:cs="Segoe UI"/>
          <w:sz w:val="22"/>
          <w:szCs w:val="22"/>
        </w:rPr>
      </w:pPr>
      <w:r w:rsidRPr="00F631DE">
        <w:rPr>
          <w:rStyle w:val="cf01"/>
          <w:rFonts w:ascii="Garamond" w:hAnsi="Garamond"/>
          <w:sz w:val="22"/>
          <w:szCs w:val="22"/>
        </w:rPr>
        <w:t>In accordance with 2 C.F.R. § 200.205, SBA will conduct a risk analysis of all applications. As a result of such analysis, SBA may decline to issue an award to an otherwise qualified Applicant based on the Agency’s analysis of the risks the Applicant presents.</w:t>
      </w:r>
    </w:p>
    <w:p w14:paraId="3C570DEF" w14:textId="77777777" w:rsidR="00E9304A" w:rsidRDefault="00F90CD9" w:rsidP="00E9304A">
      <w:pPr>
        <w:rPr>
          <w:rFonts w:ascii="Garamond" w:hAnsi="Garamond"/>
        </w:rPr>
      </w:pPr>
      <w:r w:rsidRPr="00F13BCF">
        <w:rPr>
          <w:rFonts w:ascii="Garamond" w:hAnsi="Garamond"/>
        </w:rPr>
        <w:t>6.0.</w:t>
      </w:r>
      <w:r w:rsidRPr="00F13BCF">
        <w:rPr>
          <w:rFonts w:ascii="Garamond" w:hAnsi="Garamond"/>
        </w:rPr>
        <w:tab/>
      </w:r>
      <w:r w:rsidRPr="00F13BCF">
        <w:rPr>
          <w:rFonts w:ascii="Garamond" w:hAnsi="Garamond"/>
          <w:b/>
        </w:rPr>
        <w:t>Section VI - Award Administration Information</w:t>
      </w:r>
    </w:p>
    <w:p w14:paraId="72BE4C0F" w14:textId="77777777" w:rsidR="00F90CD9" w:rsidRPr="00F13BCF" w:rsidRDefault="00F90CD9" w:rsidP="00B85DF7">
      <w:pPr>
        <w:ind w:left="720" w:hanging="720"/>
        <w:rPr>
          <w:rFonts w:ascii="Garamond" w:hAnsi="Garamond"/>
        </w:rPr>
      </w:pPr>
      <w:r w:rsidRPr="00F13BCF">
        <w:rPr>
          <w:rFonts w:ascii="Garamond" w:hAnsi="Garamond"/>
        </w:rPr>
        <w:t>6.1.</w:t>
      </w:r>
      <w:r w:rsidRPr="00F13BCF">
        <w:rPr>
          <w:rFonts w:ascii="Garamond" w:hAnsi="Garamond"/>
        </w:rPr>
        <w:tab/>
      </w:r>
      <w:r w:rsidRPr="00F13BCF">
        <w:rPr>
          <w:rFonts w:ascii="Garamond" w:hAnsi="Garamond"/>
          <w:i/>
        </w:rPr>
        <w:t>Award Noti</w:t>
      </w:r>
      <w:r w:rsidR="00605181">
        <w:rPr>
          <w:rFonts w:ascii="Garamond" w:hAnsi="Garamond"/>
          <w:i/>
        </w:rPr>
        <w:t>fication</w:t>
      </w:r>
      <w:r w:rsidRPr="00F13BCF">
        <w:rPr>
          <w:rFonts w:ascii="Garamond" w:hAnsi="Garamond"/>
        </w:rPr>
        <w:t xml:space="preserve">  </w:t>
      </w:r>
    </w:p>
    <w:p w14:paraId="13D42BF9" w14:textId="77777777" w:rsidR="00152703" w:rsidRDefault="00152703" w:rsidP="00152703">
      <w:pPr>
        <w:ind w:left="720"/>
        <w:rPr>
          <w:b/>
          <w:u w:val="single"/>
        </w:rPr>
      </w:pPr>
      <w:r w:rsidRPr="00152703">
        <w:rPr>
          <w:rFonts w:ascii="Garamond" w:hAnsi="Garamond"/>
        </w:rPr>
        <w:t>All</w:t>
      </w:r>
      <w:r w:rsidRPr="00152703">
        <w:rPr>
          <w:rFonts w:ascii="Garamond" w:hAnsi="Garamond"/>
          <w:spacing w:val="-3"/>
        </w:rPr>
        <w:t xml:space="preserve"> </w:t>
      </w:r>
      <w:r w:rsidRPr="00152703">
        <w:rPr>
          <w:rFonts w:ascii="Garamond" w:hAnsi="Garamond"/>
        </w:rPr>
        <w:t>non-federal</w:t>
      </w:r>
      <w:r w:rsidRPr="00152703">
        <w:rPr>
          <w:rFonts w:ascii="Garamond" w:hAnsi="Garamond"/>
          <w:spacing w:val="-4"/>
        </w:rPr>
        <w:t xml:space="preserve"> </w:t>
      </w:r>
      <w:r w:rsidRPr="00152703">
        <w:rPr>
          <w:rFonts w:ascii="Garamond" w:hAnsi="Garamond"/>
        </w:rPr>
        <w:t>entities</w:t>
      </w:r>
      <w:r w:rsidRPr="00152703">
        <w:rPr>
          <w:rFonts w:ascii="Garamond" w:hAnsi="Garamond"/>
          <w:spacing w:val="-3"/>
        </w:rPr>
        <w:t xml:space="preserve"> </w:t>
      </w:r>
      <w:r w:rsidRPr="00152703">
        <w:rPr>
          <w:rFonts w:ascii="Garamond" w:hAnsi="Garamond"/>
        </w:rPr>
        <w:t>selected</w:t>
      </w:r>
      <w:r w:rsidRPr="00152703">
        <w:rPr>
          <w:rFonts w:ascii="Garamond" w:hAnsi="Garamond"/>
          <w:spacing w:val="-4"/>
        </w:rPr>
        <w:t xml:space="preserve"> </w:t>
      </w:r>
      <w:r w:rsidRPr="00152703">
        <w:rPr>
          <w:rFonts w:ascii="Garamond" w:hAnsi="Garamond"/>
        </w:rPr>
        <w:t>for</w:t>
      </w:r>
      <w:r w:rsidRPr="00152703">
        <w:rPr>
          <w:rFonts w:ascii="Garamond" w:hAnsi="Garamond"/>
          <w:spacing w:val="-1"/>
        </w:rPr>
        <w:t xml:space="preserve"> </w:t>
      </w:r>
      <w:r w:rsidRPr="00152703">
        <w:rPr>
          <w:rFonts w:ascii="Garamond" w:hAnsi="Garamond"/>
        </w:rPr>
        <w:t>an</w:t>
      </w:r>
      <w:r w:rsidRPr="00152703">
        <w:rPr>
          <w:rFonts w:ascii="Garamond" w:hAnsi="Garamond"/>
          <w:spacing w:val="-3"/>
        </w:rPr>
        <w:t xml:space="preserve"> </w:t>
      </w:r>
      <w:r w:rsidRPr="00152703">
        <w:rPr>
          <w:rFonts w:ascii="Garamond" w:hAnsi="Garamond"/>
        </w:rPr>
        <w:t>award</w:t>
      </w:r>
      <w:r w:rsidRPr="00152703">
        <w:rPr>
          <w:rFonts w:ascii="Garamond" w:hAnsi="Garamond"/>
          <w:spacing w:val="-3"/>
        </w:rPr>
        <w:t xml:space="preserve"> </w:t>
      </w:r>
      <w:r w:rsidRPr="00152703">
        <w:rPr>
          <w:rFonts w:ascii="Garamond" w:hAnsi="Garamond"/>
        </w:rPr>
        <w:t>and</w:t>
      </w:r>
      <w:r w:rsidRPr="00152703">
        <w:rPr>
          <w:rFonts w:ascii="Garamond" w:hAnsi="Garamond"/>
          <w:spacing w:val="-3"/>
        </w:rPr>
        <w:t xml:space="preserve"> </w:t>
      </w:r>
      <w:r w:rsidRPr="00152703">
        <w:rPr>
          <w:rFonts w:ascii="Garamond" w:hAnsi="Garamond"/>
        </w:rPr>
        <w:t>non-federal</w:t>
      </w:r>
      <w:r w:rsidRPr="00152703">
        <w:rPr>
          <w:rFonts w:ascii="Garamond" w:hAnsi="Garamond"/>
          <w:spacing w:val="-4"/>
        </w:rPr>
        <w:t xml:space="preserve"> </w:t>
      </w:r>
      <w:r w:rsidRPr="00152703">
        <w:rPr>
          <w:rFonts w:ascii="Garamond" w:hAnsi="Garamond"/>
        </w:rPr>
        <w:t>entities</w:t>
      </w:r>
      <w:r w:rsidRPr="00152703">
        <w:rPr>
          <w:rFonts w:ascii="Garamond" w:hAnsi="Garamond"/>
          <w:spacing w:val="-1"/>
        </w:rPr>
        <w:t xml:space="preserve"> </w:t>
      </w:r>
      <w:r w:rsidRPr="00152703">
        <w:rPr>
          <w:rFonts w:ascii="Garamond" w:hAnsi="Garamond"/>
        </w:rPr>
        <w:t>not</w:t>
      </w:r>
      <w:r w:rsidRPr="00152703">
        <w:rPr>
          <w:rFonts w:ascii="Garamond" w:hAnsi="Garamond"/>
          <w:spacing w:val="-3"/>
        </w:rPr>
        <w:t xml:space="preserve"> </w:t>
      </w:r>
      <w:r w:rsidRPr="00152703">
        <w:rPr>
          <w:rFonts w:ascii="Garamond" w:hAnsi="Garamond"/>
        </w:rPr>
        <w:t>selected</w:t>
      </w:r>
      <w:r w:rsidRPr="00152703">
        <w:rPr>
          <w:rFonts w:ascii="Garamond" w:hAnsi="Garamond"/>
          <w:spacing w:val="-4"/>
        </w:rPr>
        <w:t xml:space="preserve"> </w:t>
      </w:r>
      <w:r w:rsidRPr="00152703">
        <w:rPr>
          <w:rFonts w:ascii="Garamond" w:hAnsi="Garamond"/>
        </w:rPr>
        <w:t>for</w:t>
      </w:r>
      <w:r w:rsidRPr="00152703">
        <w:rPr>
          <w:rFonts w:ascii="Garamond" w:hAnsi="Garamond"/>
          <w:spacing w:val="-3"/>
        </w:rPr>
        <w:t xml:space="preserve"> </w:t>
      </w:r>
      <w:r w:rsidRPr="00152703">
        <w:rPr>
          <w:rFonts w:ascii="Garamond" w:hAnsi="Garamond"/>
        </w:rPr>
        <w:t>an</w:t>
      </w:r>
      <w:r w:rsidRPr="00152703">
        <w:rPr>
          <w:rFonts w:ascii="Garamond" w:hAnsi="Garamond"/>
          <w:spacing w:val="-4"/>
        </w:rPr>
        <w:t xml:space="preserve"> </w:t>
      </w:r>
      <w:r w:rsidRPr="00152703">
        <w:rPr>
          <w:rFonts w:ascii="Garamond" w:hAnsi="Garamond"/>
        </w:rPr>
        <w:t>award</w:t>
      </w:r>
      <w:r w:rsidRPr="00152703">
        <w:rPr>
          <w:rFonts w:ascii="Garamond" w:hAnsi="Garamond"/>
          <w:spacing w:val="-3"/>
        </w:rPr>
        <w:t xml:space="preserve"> </w:t>
      </w:r>
      <w:r w:rsidRPr="00152703">
        <w:rPr>
          <w:rFonts w:ascii="Garamond" w:hAnsi="Garamond"/>
        </w:rPr>
        <w:t xml:space="preserve">will receive written notification. Applicants not selected for awards will not be notified. </w:t>
      </w:r>
      <w:r w:rsidRPr="00152703">
        <w:rPr>
          <w:rFonts w:ascii="Garamond" w:hAnsi="Garamond"/>
          <w:b/>
          <w:u w:val="single"/>
        </w:rPr>
        <w:t>There will be no debriefing process for unsuccessful Applicants.</w:t>
      </w:r>
      <w:r>
        <w:rPr>
          <w:b/>
          <w:u w:val="single"/>
        </w:rPr>
        <w:t xml:space="preserve"> </w:t>
      </w:r>
    </w:p>
    <w:p w14:paraId="19E154D0" w14:textId="09A11672" w:rsidR="00F44E00" w:rsidRPr="00F44E00" w:rsidRDefault="00F44E00" w:rsidP="00F44E00">
      <w:pPr>
        <w:pStyle w:val="ListParagraph"/>
        <w:widowControl w:val="0"/>
        <w:numPr>
          <w:ilvl w:val="1"/>
          <w:numId w:val="33"/>
        </w:numPr>
        <w:tabs>
          <w:tab w:val="left" w:pos="909"/>
        </w:tabs>
        <w:autoSpaceDE w:val="0"/>
        <w:autoSpaceDN w:val="0"/>
        <w:spacing w:before="120" w:after="0" w:line="240" w:lineRule="auto"/>
        <w:ind w:left="909" w:hanging="719"/>
        <w:contextualSpacing w:val="0"/>
        <w:rPr>
          <w:rFonts w:ascii="Garamond" w:hAnsi="Garamond"/>
          <w:i/>
        </w:rPr>
      </w:pPr>
      <w:r w:rsidRPr="00F44E00">
        <w:rPr>
          <w:rFonts w:ascii="Garamond" w:hAnsi="Garamond"/>
          <w:i/>
        </w:rPr>
        <w:t>NATEP</w:t>
      </w:r>
      <w:r w:rsidRPr="00F44E00">
        <w:rPr>
          <w:rFonts w:ascii="Garamond" w:hAnsi="Garamond"/>
          <w:i/>
          <w:spacing w:val="-10"/>
        </w:rPr>
        <w:t xml:space="preserve"> </w:t>
      </w:r>
      <w:r w:rsidRPr="00F44E00">
        <w:rPr>
          <w:rFonts w:ascii="Garamond" w:hAnsi="Garamond"/>
          <w:i/>
        </w:rPr>
        <w:t>Financial</w:t>
      </w:r>
      <w:r w:rsidRPr="00F44E00">
        <w:rPr>
          <w:rFonts w:ascii="Garamond" w:hAnsi="Garamond"/>
          <w:i/>
          <w:spacing w:val="-11"/>
        </w:rPr>
        <w:t xml:space="preserve"> </w:t>
      </w:r>
      <w:r w:rsidRPr="00F44E00">
        <w:rPr>
          <w:rFonts w:ascii="Garamond" w:hAnsi="Garamond"/>
          <w:i/>
          <w:spacing w:val="-2"/>
        </w:rPr>
        <w:t>Requirements</w:t>
      </w:r>
    </w:p>
    <w:p w14:paraId="7AA42476" w14:textId="77777777" w:rsidR="002441D0" w:rsidRPr="002441D0" w:rsidRDefault="002441D0" w:rsidP="002441D0">
      <w:pPr>
        <w:pStyle w:val="BodyText"/>
        <w:spacing w:before="120"/>
        <w:ind w:left="910"/>
        <w:rPr>
          <w:rFonts w:ascii="Garamond" w:hAnsi="Garamond"/>
        </w:rPr>
      </w:pPr>
      <w:r w:rsidRPr="002441D0">
        <w:rPr>
          <w:rFonts w:ascii="Garamond" w:hAnsi="Garamond"/>
        </w:rPr>
        <w:t xml:space="preserve">Recipients will be required to submit quarterly reports to SBA using SF-425, Federal Financial Report (FFR) within 30 days of the completion of each of the first three quarters and thing 120 days of the completion of the fourth quarter of the Budget Period. </w:t>
      </w:r>
    </w:p>
    <w:p w14:paraId="0617BFED" w14:textId="77777777" w:rsidR="002441D0" w:rsidRPr="002441D0" w:rsidRDefault="002441D0" w:rsidP="002441D0">
      <w:pPr>
        <w:pStyle w:val="BodyText"/>
        <w:spacing w:before="120"/>
        <w:ind w:left="910"/>
        <w:rPr>
          <w:rFonts w:ascii="Garamond" w:hAnsi="Garamond"/>
        </w:rPr>
      </w:pPr>
      <w:r w:rsidRPr="002441D0">
        <w:rPr>
          <w:rFonts w:ascii="Garamond" w:hAnsi="Garamond"/>
          <w:u w:val="single"/>
        </w:rPr>
        <w:t>Non-federal</w:t>
      </w:r>
      <w:r w:rsidRPr="002441D0">
        <w:rPr>
          <w:rFonts w:ascii="Garamond" w:hAnsi="Garamond"/>
          <w:spacing w:val="-12"/>
          <w:u w:val="single"/>
        </w:rPr>
        <w:t xml:space="preserve"> </w:t>
      </w:r>
      <w:r w:rsidRPr="002441D0">
        <w:rPr>
          <w:rFonts w:ascii="Garamond" w:hAnsi="Garamond"/>
          <w:u w:val="single"/>
        </w:rPr>
        <w:t>entity</w:t>
      </w:r>
      <w:r w:rsidRPr="002441D0">
        <w:rPr>
          <w:rFonts w:ascii="Garamond" w:hAnsi="Garamond"/>
          <w:spacing w:val="-11"/>
          <w:u w:val="single"/>
        </w:rPr>
        <w:t xml:space="preserve"> </w:t>
      </w:r>
      <w:r w:rsidRPr="002441D0">
        <w:rPr>
          <w:rFonts w:ascii="Garamond" w:hAnsi="Garamond"/>
          <w:u w:val="single"/>
        </w:rPr>
        <w:t>proposals</w:t>
      </w:r>
      <w:r w:rsidRPr="002441D0">
        <w:rPr>
          <w:rFonts w:ascii="Garamond" w:hAnsi="Garamond"/>
          <w:spacing w:val="-11"/>
          <w:u w:val="single"/>
        </w:rPr>
        <w:t xml:space="preserve"> </w:t>
      </w:r>
      <w:r w:rsidRPr="002441D0">
        <w:rPr>
          <w:rFonts w:ascii="Garamond" w:hAnsi="Garamond"/>
          <w:u w:val="single"/>
        </w:rPr>
        <w:t>are</w:t>
      </w:r>
      <w:r w:rsidRPr="002441D0">
        <w:rPr>
          <w:rFonts w:ascii="Garamond" w:hAnsi="Garamond"/>
          <w:spacing w:val="-12"/>
          <w:u w:val="single"/>
        </w:rPr>
        <w:t xml:space="preserve"> </w:t>
      </w:r>
      <w:r w:rsidRPr="002441D0">
        <w:rPr>
          <w:rFonts w:ascii="Garamond" w:hAnsi="Garamond"/>
          <w:u w:val="single"/>
        </w:rPr>
        <w:t>not</w:t>
      </w:r>
      <w:r w:rsidRPr="002441D0">
        <w:rPr>
          <w:rFonts w:ascii="Garamond" w:hAnsi="Garamond"/>
          <w:spacing w:val="-11"/>
          <w:u w:val="single"/>
        </w:rPr>
        <w:t xml:space="preserve"> </w:t>
      </w:r>
      <w:r w:rsidRPr="002441D0">
        <w:rPr>
          <w:rFonts w:ascii="Garamond" w:hAnsi="Garamond"/>
          <w:u w:val="single"/>
        </w:rPr>
        <w:t>permitted</w:t>
      </w:r>
      <w:r w:rsidRPr="002441D0">
        <w:rPr>
          <w:rFonts w:ascii="Garamond" w:hAnsi="Garamond"/>
          <w:spacing w:val="-11"/>
          <w:u w:val="single"/>
        </w:rPr>
        <w:t xml:space="preserve"> </w:t>
      </w:r>
      <w:r w:rsidRPr="002441D0">
        <w:rPr>
          <w:rFonts w:ascii="Garamond" w:hAnsi="Garamond"/>
          <w:u w:val="single"/>
        </w:rPr>
        <w:t>to</w:t>
      </w:r>
      <w:r w:rsidRPr="002441D0">
        <w:rPr>
          <w:rFonts w:ascii="Garamond" w:hAnsi="Garamond"/>
          <w:spacing w:val="-12"/>
          <w:u w:val="single"/>
        </w:rPr>
        <w:t xml:space="preserve"> </w:t>
      </w:r>
      <w:r w:rsidRPr="002441D0">
        <w:rPr>
          <w:rFonts w:ascii="Garamond" w:hAnsi="Garamond"/>
          <w:u w:val="single"/>
        </w:rPr>
        <w:t>include</w:t>
      </w:r>
      <w:r w:rsidRPr="002441D0">
        <w:rPr>
          <w:rFonts w:ascii="Garamond" w:hAnsi="Garamond"/>
          <w:spacing w:val="-11"/>
          <w:u w:val="single"/>
        </w:rPr>
        <w:t xml:space="preserve"> </w:t>
      </w:r>
      <w:r w:rsidRPr="002441D0">
        <w:rPr>
          <w:rFonts w:ascii="Garamond" w:hAnsi="Garamond"/>
          <w:u w:val="single"/>
        </w:rPr>
        <w:t>costs</w:t>
      </w:r>
      <w:r w:rsidRPr="002441D0">
        <w:rPr>
          <w:rFonts w:ascii="Garamond" w:hAnsi="Garamond"/>
          <w:spacing w:val="-12"/>
          <w:u w:val="single"/>
        </w:rPr>
        <w:t xml:space="preserve"> </w:t>
      </w:r>
      <w:r w:rsidRPr="002441D0">
        <w:rPr>
          <w:rFonts w:ascii="Garamond" w:hAnsi="Garamond"/>
          <w:u w:val="single"/>
        </w:rPr>
        <w:t>associated</w:t>
      </w:r>
      <w:r w:rsidRPr="002441D0">
        <w:rPr>
          <w:rFonts w:ascii="Garamond" w:hAnsi="Garamond"/>
          <w:spacing w:val="-11"/>
          <w:u w:val="single"/>
        </w:rPr>
        <w:t xml:space="preserve"> </w:t>
      </w:r>
      <w:r w:rsidRPr="002441D0">
        <w:rPr>
          <w:rFonts w:ascii="Garamond" w:hAnsi="Garamond"/>
          <w:u w:val="single"/>
        </w:rPr>
        <w:t>with</w:t>
      </w:r>
      <w:r w:rsidRPr="002441D0">
        <w:rPr>
          <w:rFonts w:ascii="Garamond" w:hAnsi="Garamond"/>
          <w:spacing w:val="-13"/>
          <w:u w:val="single"/>
        </w:rPr>
        <w:t xml:space="preserve"> </w:t>
      </w:r>
      <w:r w:rsidRPr="002441D0">
        <w:rPr>
          <w:rFonts w:ascii="Garamond" w:hAnsi="Garamond"/>
          <w:u w:val="single"/>
        </w:rPr>
        <w:t>any</w:t>
      </w:r>
      <w:r w:rsidRPr="002441D0">
        <w:rPr>
          <w:rFonts w:ascii="Garamond" w:hAnsi="Garamond"/>
          <w:spacing w:val="-12"/>
          <w:u w:val="single"/>
        </w:rPr>
        <w:t xml:space="preserve"> </w:t>
      </w:r>
      <w:r w:rsidRPr="002441D0">
        <w:rPr>
          <w:rFonts w:ascii="Garamond" w:hAnsi="Garamond"/>
          <w:u w:val="single"/>
        </w:rPr>
        <w:t>of</w:t>
      </w:r>
      <w:r w:rsidRPr="002441D0">
        <w:rPr>
          <w:rFonts w:ascii="Garamond" w:hAnsi="Garamond"/>
          <w:spacing w:val="-12"/>
          <w:u w:val="single"/>
        </w:rPr>
        <w:t xml:space="preserve"> </w:t>
      </w:r>
      <w:r w:rsidRPr="002441D0">
        <w:rPr>
          <w:rFonts w:ascii="Garamond" w:hAnsi="Garamond"/>
          <w:u w:val="single"/>
        </w:rPr>
        <w:t>the</w:t>
      </w:r>
      <w:r w:rsidRPr="002441D0">
        <w:rPr>
          <w:rFonts w:ascii="Garamond" w:hAnsi="Garamond"/>
          <w:spacing w:val="-12"/>
          <w:u w:val="single"/>
        </w:rPr>
        <w:t xml:space="preserve"> </w:t>
      </w:r>
      <w:r w:rsidRPr="002441D0">
        <w:rPr>
          <w:rFonts w:ascii="Garamond" w:hAnsi="Garamond"/>
          <w:u w:val="single"/>
        </w:rPr>
        <w:t>following</w:t>
      </w:r>
      <w:r w:rsidRPr="002441D0">
        <w:rPr>
          <w:rFonts w:ascii="Garamond" w:hAnsi="Garamond"/>
          <w:spacing w:val="-12"/>
          <w:u w:val="single"/>
        </w:rPr>
        <w:t xml:space="preserve"> </w:t>
      </w:r>
      <w:r w:rsidRPr="002441D0">
        <w:rPr>
          <w:rFonts w:ascii="Garamond" w:hAnsi="Garamond"/>
          <w:u w:val="single"/>
        </w:rPr>
        <w:t>items</w:t>
      </w:r>
      <w:r w:rsidRPr="002441D0">
        <w:rPr>
          <w:rFonts w:ascii="Garamond" w:hAnsi="Garamond"/>
        </w:rPr>
        <w:t xml:space="preserve"> </w:t>
      </w:r>
      <w:r w:rsidRPr="002441D0">
        <w:rPr>
          <w:rFonts w:ascii="Garamond" w:hAnsi="Garamond"/>
          <w:u w:val="single"/>
        </w:rPr>
        <w:t>or activities</w:t>
      </w:r>
      <w:r w:rsidRPr="002441D0">
        <w:rPr>
          <w:rFonts w:ascii="Garamond" w:hAnsi="Garamond"/>
        </w:rPr>
        <w:t>:</w:t>
      </w:r>
    </w:p>
    <w:p w14:paraId="582AA0B7" w14:textId="77777777" w:rsidR="002441D0" w:rsidRPr="002441D0" w:rsidRDefault="002441D0" w:rsidP="002441D0">
      <w:pPr>
        <w:pStyle w:val="ListParagraph"/>
        <w:widowControl w:val="0"/>
        <w:numPr>
          <w:ilvl w:val="2"/>
          <w:numId w:val="33"/>
        </w:numPr>
        <w:tabs>
          <w:tab w:val="left" w:pos="1990"/>
        </w:tabs>
        <w:autoSpaceDE w:val="0"/>
        <w:autoSpaceDN w:val="0"/>
        <w:spacing w:before="120" w:after="0" w:line="247" w:lineRule="exact"/>
        <w:ind w:hanging="458"/>
        <w:contextualSpacing w:val="0"/>
        <w:jc w:val="left"/>
        <w:rPr>
          <w:rFonts w:ascii="Garamond" w:hAnsi="Garamond"/>
        </w:rPr>
      </w:pPr>
      <w:r w:rsidRPr="002441D0">
        <w:rPr>
          <w:rFonts w:ascii="Garamond" w:hAnsi="Garamond"/>
        </w:rPr>
        <w:lastRenderedPageBreak/>
        <w:t>Transactions</w:t>
      </w:r>
      <w:r w:rsidRPr="002441D0">
        <w:rPr>
          <w:rFonts w:ascii="Garamond" w:hAnsi="Garamond"/>
          <w:spacing w:val="-7"/>
        </w:rPr>
        <w:t xml:space="preserve"> </w:t>
      </w:r>
      <w:r w:rsidRPr="002441D0">
        <w:rPr>
          <w:rFonts w:ascii="Garamond" w:hAnsi="Garamond"/>
        </w:rPr>
        <w:t>with</w:t>
      </w:r>
      <w:r w:rsidRPr="002441D0">
        <w:rPr>
          <w:rFonts w:ascii="Garamond" w:hAnsi="Garamond"/>
          <w:spacing w:val="-9"/>
        </w:rPr>
        <w:t xml:space="preserve"> </w:t>
      </w:r>
      <w:r w:rsidRPr="002441D0">
        <w:rPr>
          <w:rFonts w:ascii="Garamond" w:hAnsi="Garamond"/>
        </w:rPr>
        <w:t>suspended</w:t>
      </w:r>
      <w:r w:rsidRPr="002441D0">
        <w:rPr>
          <w:rFonts w:ascii="Garamond" w:hAnsi="Garamond"/>
          <w:spacing w:val="-7"/>
        </w:rPr>
        <w:t xml:space="preserve"> </w:t>
      </w:r>
      <w:r w:rsidRPr="002441D0">
        <w:rPr>
          <w:rFonts w:ascii="Garamond" w:hAnsi="Garamond"/>
        </w:rPr>
        <w:t>or</w:t>
      </w:r>
      <w:r w:rsidRPr="002441D0">
        <w:rPr>
          <w:rFonts w:ascii="Garamond" w:hAnsi="Garamond"/>
          <w:spacing w:val="-8"/>
        </w:rPr>
        <w:t xml:space="preserve"> </w:t>
      </w:r>
      <w:r w:rsidRPr="002441D0">
        <w:rPr>
          <w:rFonts w:ascii="Garamond" w:hAnsi="Garamond"/>
        </w:rPr>
        <w:t>debarred</w:t>
      </w:r>
      <w:r w:rsidRPr="002441D0">
        <w:rPr>
          <w:rFonts w:ascii="Garamond" w:hAnsi="Garamond"/>
          <w:spacing w:val="-8"/>
        </w:rPr>
        <w:t xml:space="preserve"> </w:t>
      </w:r>
      <w:r w:rsidRPr="002441D0">
        <w:rPr>
          <w:rFonts w:ascii="Garamond" w:hAnsi="Garamond"/>
        </w:rPr>
        <w:t>entities,</w:t>
      </w:r>
      <w:r w:rsidRPr="002441D0">
        <w:rPr>
          <w:rFonts w:ascii="Garamond" w:hAnsi="Garamond"/>
          <w:spacing w:val="-8"/>
        </w:rPr>
        <w:t xml:space="preserve"> </w:t>
      </w:r>
      <w:r w:rsidRPr="002441D0">
        <w:rPr>
          <w:rFonts w:ascii="Garamond" w:hAnsi="Garamond"/>
        </w:rPr>
        <w:t>as</w:t>
      </w:r>
      <w:r w:rsidRPr="002441D0">
        <w:rPr>
          <w:rFonts w:ascii="Garamond" w:hAnsi="Garamond"/>
          <w:spacing w:val="-8"/>
        </w:rPr>
        <w:t xml:space="preserve"> </w:t>
      </w:r>
      <w:r w:rsidRPr="002441D0">
        <w:rPr>
          <w:rFonts w:ascii="Garamond" w:hAnsi="Garamond"/>
        </w:rPr>
        <w:t>discussed</w:t>
      </w:r>
      <w:r w:rsidRPr="002441D0">
        <w:rPr>
          <w:rFonts w:ascii="Garamond" w:hAnsi="Garamond"/>
          <w:spacing w:val="-7"/>
        </w:rPr>
        <w:t xml:space="preserve"> </w:t>
      </w:r>
      <w:r w:rsidRPr="002441D0">
        <w:rPr>
          <w:rFonts w:ascii="Garamond" w:hAnsi="Garamond"/>
        </w:rPr>
        <w:t>in</w:t>
      </w:r>
      <w:r w:rsidRPr="002441D0">
        <w:rPr>
          <w:rFonts w:ascii="Garamond" w:hAnsi="Garamond"/>
          <w:spacing w:val="-8"/>
        </w:rPr>
        <w:t xml:space="preserve"> </w:t>
      </w:r>
      <w:r w:rsidRPr="002441D0">
        <w:rPr>
          <w:rFonts w:ascii="Garamond" w:hAnsi="Garamond"/>
        </w:rPr>
        <w:t>Part</w:t>
      </w:r>
      <w:r w:rsidRPr="002441D0">
        <w:rPr>
          <w:rFonts w:ascii="Garamond" w:hAnsi="Garamond"/>
          <w:spacing w:val="-8"/>
        </w:rPr>
        <w:t xml:space="preserve"> </w:t>
      </w:r>
      <w:r w:rsidRPr="002441D0">
        <w:rPr>
          <w:rFonts w:ascii="Garamond" w:hAnsi="Garamond"/>
        </w:rPr>
        <w:t>III(B)(2)</w:t>
      </w:r>
      <w:r w:rsidRPr="002441D0">
        <w:rPr>
          <w:rFonts w:ascii="Garamond" w:hAnsi="Garamond"/>
          <w:spacing w:val="-4"/>
        </w:rPr>
        <w:t xml:space="preserve"> </w:t>
      </w:r>
      <w:r w:rsidRPr="002441D0">
        <w:rPr>
          <w:rFonts w:ascii="Garamond" w:hAnsi="Garamond"/>
          <w:spacing w:val="-2"/>
        </w:rPr>
        <w:t>below.</w:t>
      </w:r>
    </w:p>
    <w:p w14:paraId="76648077" w14:textId="77777777" w:rsidR="002441D0" w:rsidRPr="002441D0" w:rsidRDefault="002441D0" w:rsidP="002441D0">
      <w:pPr>
        <w:pStyle w:val="ListParagraph"/>
        <w:widowControl w:val="0"/>
        <w:numPr>
          <w:ilvl w:val="2"/>
          <w:numId w:val="33"/>
        </w:numPr>
        <w:tabs>
          <w:tab w:val="left" w:pos="1990"/>
        </w:tabs>
        <w:autoSpaceDE w:val="0"/>
        <w:autoSpaceDN w:val="0"/>
        <w:spacing w:after="0" w:line="247" w:lineRule="exact"/>
        <w:ind w:hanging="509"/>
        <w:contextualSpacing w:val="0"/>
        <w:jc w:val="left"/>
        <w:rPr>
          <w:rFonts w:ascii="Garamond" w:hAnsi="Garamond"/>
        </w:rPr>
      </w:pPr>
      <w:r w:rsidRPr="002441D0">
        <w:rPr>
          <w:rFonts w:ascii="Garamond" w:hAnsi="Garamond"/>
        </w:rPr>
        <w:t>Construction</w:t>
      </w:r>
      <w:r w:rsidRPr="002441D0">
        <w:rPr>
          <w:rFonts w:ascii="Garamond" w:hAnsi="Garamond"/>
          <w:spacing w:val="-8"/>
        </w:rPr>
        <w:t xml:space="preserve"> </w:t>
      </w:r>
      <w:r w:rsidRPr="002441D0">
        <w:rPr>
          <w:rFonts w:ascii="Garamond" w:hAnsi="Garamond"/>
        </w:rPr>
        <w:t>or</w:t>
      </w:r>
      <w:r w:rsidRPr="002441D0">
        <w:rPr>
          <w:rFonts w:ascii="Garamond" w:hAnsi="Garamond"/>
          <w:spacing w:val="-8"/>
        </w:rPr>
        <w:t xml:space="preserve"> </w:t>
      </w:r>
      <w:r w:rsidRPr="002441D0">
        <w:rPr>
          <w:rFonts w:ascii="Garamond" w:hAnsi="Garamond"/>
        </w:rPr>
        <w:t>renovation</w:t>
      </w:r>
      <w:r w:rsidRPr="002441D0">
        <w:rPr>
          <w:rFonts w:ascii="Garamond" w:hAnsi="Garamond"/>
          <w:spacing w:val="-7"/>
        </w:rPr>
        <w:t xml:space="preserve"> </w:t>
      </w:r>
      <w:r w:rsidRPr="002441D0">
        <w:rPr>
          <w:rFonts w:ascii="Garamond" w:hAnsi="Garamond"/>
        </w:rPr>
        <w:t>of</w:t>
      </w:r>
      <w:r w:rsidRPr="002441D0">
        <w:rPr>
          <w:rFonts w:ascii="Garamond" w:hAnsi="Garamond"/>
          <w:spacing w:val="-7"/>
        </w:rPr>
        <w:t xml:space="preserve"> </w:t>
      </w:r>
      <w:r w:rsidRPr="002441D0">
        <w:rPr>
          <w:rFonts w:ascii="Garamond" w:hAnsi="Garamond"/>
        </w:rPr>
        <w:t>facilities</w:t>
      </w:r>
      <w:r w:rsidRPr="002441D0">
        <w:rPr>
          <w:rFonts w:ascii="Garamond" w:hAnsi="Garamond"/>
          <w:spacing w:val="-6"/>
        </w:rPr>
        <w:t xml:space="preserve"> </w:t>
      </w:r>
      <w:r w:rsidRPr="002441D0">
        <w:rPr>
          <w:rFonts w:ascii="Garamond" w:hAnsi="Garamond"/>
        </w:rPr>
        <w:t>or</w:t>
      </w:r>
      <w:r w:rsidRPr="002441D0">
        <w:rPr>
          <w:rFonts w:ascii="Garamond" w:hAnsi="Garamond"/>
          <w:spacing w:val="-8"/>
        </w:rPr>
        <w:t xml:space="preserve"> </w:t>
      </w:r>
      <w:r w:rsidRPr="002441D0">
        <w:rPr>
          <w:rFonts w:ascii="Garamond" w:hAnsi="Garamond"/>
        </w:rPr>
        <w:t>acquisition</w:t>
      </w:r>
      <w:r w:rsidRPr="002441D0">
        <w:rPr>
          <w:rFonts w:ascii="Garamond" w:hAnsi="Garamond"/>
          <w:spacing w:val="-8"/>
        </w:rPr>
        <w:t xml:space="preserve"> </w:t>
      </w:r>
      <w:r w:rsidRPr="002441D0">
        <w:rPr>
          <w:rFonts w:ascii="Garamond" w:hAnsi="Garamond"/>
        </w:rPr>
        <w:t>of</w:t>
      </w:r>
      <w:r w:rsidRPr="002441D0">
        <w:rPr>
          <w:rFonts w:ascii="Garamond" w:hAnsi="Garamond"/>
          <w:spacing w:val="-6"/>
        </w:rPr>
        <w:t xml:space="preserve"> </w:t>
      </w:r>
      <w:r w:rsidRPr="002441D0">
        <w:rPr>
          <w:rFonts w:ascii="Garamond" w:hAnsi="Garamond"/>
        </w:rPr>
        <w:t>real</w:t>
      </w:r>
      <w:r w:rsidRPr="002441D0">
        <w:rPr>
          <w:rFonts w:ascii="Garamond" w:hAnsi="Garamond"/>
          <w:spacing w:val="-6"/>
        </w:rPr>
        <w:t xml:space="preserve"> </w:t>
      </w:r>
      <w:r w:rsidRPr="002441D0">
        <w:rPr>
          <w:rFonts w:ascii="Garamond" w:hAnsi="Garamond"/>
          <w:spacing w:val="-2"/>
        </w:rPr>
        <w:t>estate.</w:t>
      </w:r>
    </w:p>
    <w:p w14:paraId="08A15C54" w14:textId="77777777" w:rsidR="002441D0" w:rsidRPr="002441D0" w:rsidRDefault="002441D0" w:rsidP="002441D0">
      <w:pPr>
        <w:pStyle w:val="ListParagraph"/>
        <w:widowControl w:val="0"/>
        <w:numPr>
          <w:ilvl w:val="2"/>
          <w:numId w:val="33"/>
        </w:numPr>
        <w:tabs>
          <w:tab w:val="left" w:pos="1990"/>
        </w:tabs>
        <w:autoSpaceDE w:val="0"/>
        <w:autoSpaceDN w:val="0"/>
        <w:spacing w:after="0" w:line="240" w:lineRule="auto"/>
        <w:ind w:hanging="559"/>
        <w:contextualSpacing w:val="0"/>
        <w:jc w:val="left"/>
        <w:rPr>
          <w:rFonts w:ascii="Garamond" w:hAnsi="Garamond"/>
        </w:rPr>
      </w:pPr>
      <w:r w:rsidRPr="002441D0">
        <w:rPr>
          <w:rFonts w:ascii="Garamond" w:hAnsi="Garamond"/>
        </w:rPr>
        <w:t>Litigation,</w:t>
      </w:r>
      <w:r w:rsidRPr="002441D0">
        <w:rPr>
          <w:rFonts w:ascii="Garamond" w:hAnsi="Garamond"/>
          <w:spacing w:val="-8"/>
        </w:rPr>
        <w:t xml:space="preserve"> </w:t>
      </w:r>
      <w:r w:rsidRPr="002441D0">
        <w:rPr>
          <w:rFonts w:ascii="Garamond" w:hAnsi="Garamond"/>
        </w:rPr>
        <w:t>whether</w:t>
      </w:r>
      <w:r w:rsidRPr="002441D0">
        <w:rPr>
          <w:rFonts w:ascii="Garamond" w:hAnsi="Garamond"/>
          <w:spacing w:val="-8"/>
        </w:rPr>
        <w:t xml:space="preserve"> </w:t>
      </w:r>
      <w:r w:rsidRPr="002441D0">
        <w:rPr>
          <w:rFonts w:ascii="Garamond" w:hAnsi="Garamond"/>
        </w:rPr>
        <w:t>civil,</w:t>
      </w:r>
      <w:r w:rsidRPr="002441D0">
        <w:rPr>
          <w:rFonts w:ascii="Garamond" w:hAnsi="Garamond"/>
          <w:spacing w:val="-8"/>
        </w:rPr>
        <w:t xml:space="preserve"> </w:t>
      </w:r>
      <w:r w:rsidRPr="002441D0">
        <w:rPr>
          <w:rFonts w:ascii="Garamond" w:hAnsi="Garamond"/>
        </w:rPr>
        <w:t>criminal,</w:t>
      </w:r>
      <w:r w:rsidRPr="002441D0">
        <w:rPr>
          <w:rFonts w:ascii="Garamond" w:hAnsi="Garamond"/>
          <w:spacing w:val="-6"/>
        </w:rPr>
        <w:t xml:space="preserve"> </w:t>
      </w:r>
      <w:r w:rsidRPr="002441D0">
        <w:rPr>
          <w:rFonts w:ascii="Garamond" w:hAnsi="Garamond"/>
        </w:rPr>
        <w:t>or</w:t>
      </w:r>
      <w:r w:rsidRPr="002441D0">
        <w:rPr>
          <w:rFonts w:ascii="Garamond" w:hAnsi="Garamond"/>
          <w:spacing w:val="-7"/>
        </w:rPr>
        <w:t xml:space="preserve"> </w:t>
      </w:r>
      <w:r w:rsidRPr="002441D0">
        <w:rPr>
          <w:rFonts w:ascii="Garamond" w:hAnsi="Garamond"/>
          <w:spacing w:val="-2"/>
        </w:rPr>
        <w:t>administrative.</w:t>
      </w:r>
    </w:p>
    <w:p w14:paraId="315FC92D" w14:textId="77777777" w:rsidR="002441D0" w:rsidRPr="002441D0" w:rsidRDefault="002441D0" w:rsidP="002441D0">
      <w:pPr>
        <w:pStyle w:val="ListParagraph"/>
        <w:widowControl w:val="0"/>
        <w:numPr>
          <w:ilvl w:val="2"/>
          <w:numId w:val="33"/>
        </w:numPr>
        <w:tabs>
          <w:tab w:val="left" w:pos="1990"/>
        </w:tabs>
        <w:autoSpaceDE w:val="0"/>
        <w:autoSpaceDN w:val="0"/>
        <w:spacing w:before="1" w:after="0" w:line="247" w:lineRule="exact"/>
        <w:ind w:hanging="562"/>
        <w:contextualSpacing w:val="0"/>
        <w:jc w:val="left"/>
        <w:rPr>
          <w:rFonts w:ascii="Garamond" w:hAnsi="Garamond"/>
        </w:rPr>
      </w:pPr>
      <w:r w:rsidRPr="002441D0">
        <w:rPr>
          <w:rFonts w:ascii="Garamond" w:hAnsi="Garamond"/>
        </w:rPr>
        <w:t>Providing</w:t>
      </w:r>
      <w:r w:rsidRPr="002441D0">
        <w:rPr>
          <w:rFonts w:ascii="Garamond" w:hAnsi="Garamond"/>
          <w:spacing w:val="-9"/>
        </w:rPr>
        <w:t xml:space="preserve"> </w:t>
      </w:r>
      <w:r w:rsidRPr="002441D0">
        <w:rPr>
          <w:rFonts w:ascii="Garamond" w:hAnsi="Garamond"/>
        </w:rPr>
        <w:t>matching</w:t>
      </w:r>
      <w:r w:rsidRPr="002441D0">
        <w:rPr>
          <w:rFonts w:ascii="Garamond" w:hAnsi="Garamond"/>
          <w:spacing w:val="-8"/>
        </w:rPr>
        <w:t xml:space="preserve"> </w:t>
      </w:r>
      <w:r w:rsidRPr="002441D0">
        <w:rPr>
          <w:rFonts w:ascii="Garamond" w:hAnsi="Garamond"/>
        </w:rPr>
        <w:t>contributions</w:t>
      </w:r>
      <w:r w:rsidRPr="002441D0">
        <w:rPr>
          <w:rFonts w:ascii="Garamond" w:hAnsi="Garamond"/>
          <w:spacing w:val="-9"/>
        </w:rPr>
        <w:t xml:space="preserve"> </w:t>
      </w:r>
      <w:r w:rsidRPr="002441D0">
        <w:rPr>
          <w:rFonts w:ascii="Garamond" w:hAnsi="Garamond"/>
        </w:rPr>
        <w:t>to</w:t>
      </w:r>
      <w:r w:rsidRPr="002441D0">
        <w:rPr>
          <w:rFonts w:ascii="Garamond" w:hAnsi="Garamond"/>
          <w:spacing w:val="-9"/>
        </w:rPr>
        <w:t xml:space="preserve"> </w:t>
      </w:r>
      <w:r w:rsidRPr="002441D0">
        <w:rPr>
          <w:rFonts w:ascii="Garamond" w:hAnsi="Garamond"/>
        </w:rPr>
        <w:t>any</w:t>
      </w:r>
      <w:r w:rsidRPr="002441D0">
        <w:rPr>
          <w:rFonts w:ascii="Garamond" w:hAnsi="Garamond"/>
          <w:spacing w:val="-7"/>
        </w:rPr>
        <w:t xml:space="preserve"> </w:t>
      </w:r>
      <w:r w:rsidRPr="002441D0">
        <w:rPr>
          <w:rFonts w:ascii="Garamond" w:hAnsi="Garamond"/>
        </w:rPr>
        <w:t>other</w:t>
      </w:r>
      <w:r w:rsidRPr="002441D0">
        <w:rPr>
          <w:rFonts w:ascii="Garamond" w:hAnsi="Garamond"/>
          <w:spacing w:val="-9"/>
        </w:rPr>
        <w:t xml:space="preserve"> </w:t>
      </w:r>
      <w:r w:rsidRPr="002441D0">
        <w:rPr>
          <w:rFonts w:ascii="Garamond" w:hAnsi="Garamond"/>
        </w:rPr>
        <w:t>federal</w:t>
      </w:r>
      <w:r w:rsidRPr="002441D0">
        <w:rPr>
          <w:rFonts w:ascii="Garamond" w:hAnsi="Garamond"/>
          <w:spacing w:val="-5"/>
        </w:rPr>
        <w:t xml:space="preserve"> </w:t>
      </w:r>
      <w:r w:rsidRPr="002441D0">
        <w:rPr>
          <w:rFonts w:ascii="Garamond" w:hAnsi="Garamond"/>
          <w:spacing w:val="-2"/>
        </w:rPr>
        <w:t>awards.</w:t>
      </w:r>
    </w:p>
    <w:p w14:paraId="42B581D7" w14:textId="77777777" w:rsidR="002441D0" w:rsidRPr="002441D0" w:rsidRDefault="002441D0" w:rsidP="002441D0">
      <w:pPr>
        <w:pStyle w:val="ListParagraph"/>
        <w:widowControl w:val="0"/>
        <w:numPr>
          <w:ilvl w:val="2"/>
          <w:numId w:val="33"/>
        </w:numPr>
        <w:tabs>
          <w:tab w:val="left" w:pos="1987"/>
          <w:tab w:val="left" w:pos="1990"/>
        </w:tabs>
        <w:autoSpaceDE w:val="0"/>
        <w:autoSpaceDN w:val="0"/>
        <w:spacing w:after="0" w:line="240" w:lineRule="auto"/>
        <w:ind w:right="121" w:hanging="512"/>
        <w:contextualSpacing w:val="0"/>
        <w:jc w:val="both"/>
        <w:rPr>
          <w:rFonts w:ascii="Garamond" w:hAnsi="Garamond"/>
        </w:rPr>
      </w:pPr>
      <w:r w:rsidRPr="002441D0">
        <w:rPr>
          <w:rFonts w:ascii="Garamond" w:hAnsi="Garamond"/>
        </w:rPr>
        <w:t>Meals,</w:t>
      </w:r>
      <w:r w:rsidRPr="002441D0">
        <w:rPr>
          <w:rFonts w:ascii="Garamond" w:hAnsi="Garamond"/>
          <w:spacing w:val="-12"/>
        </w:rPr>
        <w:t xml:space="preserve"> </w:t>
      </w:r>
      <w:r w:rsidRPr="002441D0">
        <w:rPr>
          <w:rFonts w:ascii="Garamond" w:hAnsi="Garamond"/>
        </w:rPr>
        <w:t>lodging,</w:t>
      </w:r>
      <w:r w:rsidRPr="002441D0">
        <w:rPr>
          <w:rFonts w:ascii="Garamond" w:hAnsi="Garamond"/>
          <w:spacing w:val="-13"/>
        </w:rPr>
        <w:t xml:space="preserve"> </w:t>
      </w:r>
      <w:r w:rsidRPr="002441D0">
        <w:rPr>
          <w:rFonts w:ascii="Garamond" w:hAnsi="Garamond"/>
        </w:rPr>
        <w:t>per</w:t>
      </w:r>
      <w:r w:rsidRPr="002441D0">
        <w:rPr>
          <w:rFonts w:ascii="Garamond" w:hAnsi="Garamond"/>
          <w:spacing w:val="-13"/>
        </w:rPr>
        <w:t xml:space="preserve"> </w:t>
      </w:r>
      <w:r w:rsidRPr="002441D0">
        <w:rPr>
          <w:rFonts w:ascii="Garamond" w:hAnsi="Garamond"/>
        </w:rPr>
        <w:t>diem,</w:t>
      </w:r>
      <w:r w:rsidRPr="002441D0">
        <w:rPr>
          <w:rFonts w:ascii="Garamond" w:hAnsi="Garamond"/>
          <w:spacing w:val="-13"/>
        </w:rPr>
        <w:t xml:space="preserve"> </w:t>
      </w:r>
      <w:r w:rsidRPr="002441D0">
        <w:rPr>
          <w:rFonts w:ascii="Garamond" w:hAnsi="Garamond"/>
        </w:rPr>
        <w:t>or</w:t>
      </w:r>
      <w:r w:rsidRPr="002441D0">
        <w:rPr>
          <w:rFonts w:ascii="Garamond" w:hAnsi="Garamond"/>
          <w:spacing w:val="-13"/>
        </w:rPr>
        <w:t xml:space="preserve"> </w:t>
      </w:r>
      <w:r w:rsidRPr="002441D0">
        <w:rPr>
          <w:rFonts w:ascii="Garamond" w:hAnsi="Garamond"/>
        </w:rPr>
        <w:t>other</w:t>
      </w:r>
      <w:r w:rsidRPr="002441D0">
        <w:rPr>
          <w:rFonts w:ascii="Garamond" w:hAnsi="Garamond"/>
          <w:spacing w:val="-13"/>
        </w:rPr>
        <w:t xml:space="preserve"> </w:t>
      </w:r>
      <w:r w:rsidRPr="002441D0">
        <w:rPr>
          <w:rFonts w:ascii="Garamond" w:hAnsi="Garamond"/>
        </w:rPr>
        <w:t>subsistence</w:t>
      </w:r>
      <w:r w:rsidRPr="002441D0">
        <w:rPr>
          <w:rFonts w:ascii="Garamond" w:hAnsi="Garamond"/>
          <w:spacing w:val="-13"/>
        </w:rPr>
        <w:t xml:space="preserve"> </w:t>
      </w:r>
      <w:r w:rsidRPr="002441D0">
        <w:rPr>
          <w:rFonts w:ascii="Garamond" w:hAnsi="Garamond"/>
        </w:rPr>
        <w:t>expenses</w:t>
      </w:r>
      <w:r w:rsidRPr="002441D0">
        <w:rPr>
          <w:rFonts w:ascii="Garamond" w:hAnsi="Garamond"/>
          <w:spacing w:val="-12"/>
        </w:rPr>
        <w:t xml:space="preserve"> </w:t>
      </w:r>
      <w:r w:rsidRPr="002441D0">
        <w:rPr>
          <w:rFonts w:ascii="Garamond" w:hAnsi="Garamond"/>
        </w:rPr>
        <w:t>associated</w:t>
      </w:r>
      <w:r w:rsidRPr="002441D0">
        <w:rPr>
          <w:rFonts w:ascii="Garamond" w:hAnsi="Garamond"/>
          <w:spacing w:val="-12"/>
        </w:rPr>
        <w:t xml:space="preserve"> </w:t>
      </w:r>
      <w:r w:rsidRPr="002441D0">
        <w:rPr>
          <w:rFonts w:ascii="Garamond" w:hAnsi="Garamond"/>
        </w:rPr>
        <w:t>with</w:t>
      </w:r>
      <w:r w:rsidRPr="002441D0">
        <w:rPr>
          <w:rFonts w:ascii="Garamond" w:hAnsi="Garamond"/>
          <w:spacing w:val="-13"/>
        </w:rPr>
        <w:t xml:space="preserve"> </w:t>
      </w:r>
      <w:r w:rsidRPr="002441D0">
        <w:rPr>
          <w:rFonts w:ascii="Garamond" w:hAnsi="Garamond"/>
        </w:rPr>
        <w:t>local</w:t>
      </w:r>
      <w:r w:rsidRPr="002441D0">
        <w:rPr>
          <w:rFonts w:ascii="Garamond" w:hAnsi="Garamond"/>
          <w:spacing w:val="-12"/>
        </w:rPr>
        <w:t xml:space="preserve"> </w:t>
      </w:r>
      <w:r w:rsidRPr="002441D0">
        <w:rPr>
          <w:rFonts w:ascii="Garamond" w:hAnsi="Garamond"/>
        </w:rPr>
        <w:t>travel</w:t>
      </w:r>
      <w:r w:rsidRPr="002441D0">
        <w:rPr>
          <w:rFonts w:ascii="Garamond" w:hAnsi="Garamond"/>
          <w:spacing w:val="-13"/>
        </w:rPr>
        <w:t xml:space="preserve"> </w:t>
      </w:r>
      <w:r w:rsidRPr="002441D0">
        <w:rPr>
          <w:rFonts w:ascii="Garamond" w:hAnsi="Garamond"/>
        </w:rPr>
        <w:t>(however, Project</w:t>
      </w:r>
      <w:r w:rsidRPr="002441D0">
        <w:rPr>
          <w:rFonts w:ascii="Garamond" w:hAnsi="Garamond"/>
          <w:spacing w:val="-12"/>
        </w:rPr>
        <w:t xml:space="preserve"> </w:t>
      </w:r>
      <w:r w:rsidRPr="002441D0">
        <w:rPr>
          <w:rFonts w:ascii="Garamond" w:hAnsi="Garamond"/>
        </w:rPr>
        <w:t>Funds</w:t>
      </w:r>
      <w:r w:rsidRPr="002441D0">
        <w:rPr>
          <w:rFonts w:ascii="Garamond" w:hAnsi="Garamond"/>
          <w:spacing w:val="-10"/>
        </w:rPr>
        <w:t xml:space="preserve"> </w:t>
      </w:r>
      <w:r w:rsidRPr="002441D0">
        <w:rPr>
          <w:rFonts w:ascii="Garamond" w:hAnsi="Garamond"/>
        </w:rPr>
        <w:t>may</w:t>
      </w:r>
      <w:r w:rsidRPr="002441D0">
        <w:rPr>
          <w:rFonts w:ascii="Garamond" w:hAnsi="Garamond"/>
          <w:spacing w:val="-11"/>
        </w:rPr>
        <w:t xml:space="preserve"> </w:t>
      </w:r>
      <w:r w:rsidRPr="002441D0">
        <w:rPr>
          <w:rFonts w:ascii="Garamond" w:hAnsi="Garamond"/>
        </w:rPr>
        <w:t>be</w:t>
      </w:r>
      <w:r w:rsidRPr="002441D0">
        <w:rPr>
          <w:rFonts w:ascii="Garamond" w:hAnsi="Garamond"/>
          <w:spacing w:val="-12"/>
        </w:rPr>
        <w:t xml:space="preserve"> </w:t>
      </w:r>
      <w:r w:rsidRPr="002441D0">
        <w:rPr>
          <w:rFonts w:ascii="Garamond" w:hAnsi="Garamond"/>
        </w:rPr>
        <w:t>used</w:t>
      </w:r>
      <w:r w:rsidRPr="002441D0">
        <w:rPr>
          <w:rFonts w:ascii="Garamond" w:hAnsi="Garamond"/>
          <w:spacing w:val="-10"/>
        </w:rPr>
        <w:t xml:space="preserve"> </w:t>
      </w:r>
      <w:r w:rsidRPr="002441D0">
        <w:rPr>
          <w:rFonts w:ascii="Garamond" w:hAnsi="Garamond"/>
        </w:rPr>
        <w:t>to</w:t>
      </w:r>
      <w:r w:rsidRPr="002441D0">
        <w:rPr>
          <w:rFonts w:ascii="Garamond" w:hAnsi="Garamond"/>
          <w:spacing w:val="-12"/>
        </w:rPr>
        <w:t xml:space="preserve"> </w:t>
      </w:r>
      <w:r w:rsidRPr="002441D0">
        <w:rPr>
          <w:rFonts w:ascii="Garamond" w:hAnsi="Garamond"/>
        </w:rPr>
        <w:t>pay</w:t>
      </w:r>
      <w:r w:rsidRPr="002441D0">
        <w:rPr>
          <w:rFonts w:ascii="Garamond" w:hAnsi="Garamond"/>
          <w:spacing w:val="-11"/>
        </w:rPr>
        <w:t xml:space="preserve"> </w:t>
      </w:r>
      <w:r w:rsidRPr="002441D0">
        <w:rPr>
          <w:rFonts w:ascii="Garamond" w:hAnsi="Garamond"/>
        </w:rPr>
        <w:t>transportation</w:t>
      </w:r>
      <w:r w:rsidRPr="002441D0">
        <w:rPr>
          <w:rFonts w:ascii="Garamond" w:hAnsi="Garamond"/>
          <w:spacing w:val="-11"/>
        </w:rPr>
        <w:t xml:space="preserve"> </w:t>
      </w:r>
      <w:r w:rsidRPr="002441D0">
        <w:rPr>
          <w:rFonts w:ascii="Garamond" w:hAnsi="Garamond"/>
        </w:rPr>
        <w:t>expenses</w:t>
      </w:r>
      <w:r w:rsidRPr="002441D0">
        <w:rPr>
          <w:rFonts w:ascii="Garamond" w:hAnsi="Garamond"/>
          <w:spacing w:val="-11"/>
        </w:rPr>
        <w:t xml:space="preserve"> </w:t>
      </w:r>
      <w:r w:rsidRPr="002441D0">
        <w:rPr>
          <w:rFonts w:ascii="Garamond" w:hAnsi="Garamond"/>
        </w:rPr>
        <w:t>for</w:t>
      </w:r>
      <w:r w:rsidRPr="002441D0">
        <w:rPr>
          <w:rFonts w:ascii="Garamond" w:hAnsi="Garamond"/>
          <w:spacing w:val="-12"/>
        </w:rPr>
        <w:t xml:space="preserve"> </w:t>
      </w:r>
      <w:r w:rsidRPr="002441D0">
        <w:rPr>
          <w:rFonts w:ascii="Garamond" w:hAnsi="Garamond"/>
        </w:rPr>
        <w:t>local</w:t>
      </w:r>
      <w:r w:rsidRPr="002441D0">
        <w:rPr>
          <w:rFonts w:ascii="Garamond" w:hAnsi="Garamond"/>
          <w:spacing w:val="-10"/>
        </w:rPr>
        <w:t xml:space="preserve"> </w:t>
      </w:r>
      <w:r w:rsidRPr="002441D0">
        <w:rPr>
          <w:rFonts w:ascii="Garamond" w:hAnsi="Garamond"/>
        </w:rPr>
        <w:t>travel).</w:t>
      </w:r>
      <w:r w:rsidRPr="002441D0">
        <w:rPr>
          <w:rFonts w:ascii="Garamond" w:hAnsi="Garamond"/>
          <w:spacing w:val="-12"/>
        </w:rPr>
        <w:t xml:space="preserve"> </w:t>
      </w:r>
      <w:r w:rsidRPr="002441D0">
        <w:rPr>
          <w:rFonts w:ascii="Garamond" w:hAnsi="Garamond"/>
        </w:rPr>
        <w:t>Local</w:t>
      </w:r>
      <w:r w:rsidRPr="002441D0">
        <w:rPr>
          <w:rFonts w:ascii="Garamond" w:hAnsi="Garamond"/>
          <w:spacing w:val="-11"/>
        </w:rPr>
        <w:t xml:space="preserve"> </w:t>
      </w:r>
      <w:r w:rsidRPr="002441D0">
        <w:rPr>
          <w:rFonts w:ascii="Garamond" w:hAnsi="Garamond"/>
        </w:rPr>
        <w:t>travel</w:t>
      </w:r>
      <w:r w:rsidRPr="002441D0">
        <w:rPr>
          <w:rFonts w:ascii="Garamond" w:hAnsi="Garamond"/>
          <w:spacing w:val="-12"/>
        </w:rPr>
        <w:t xml:space="preserve"> </w:t>
      </w:r>
      <w:r w:rsidRPr="002441D0">
        <w:rPr>
          <w:rFonts w:ascii="Garamond" w:hAnsi="Garamond"/>
        </w:rPr>
        <w:t>is</w:t>
      </w:r>
      <w:r w:rsidRPr="002441D0">
        <w:rPr>
          <w:rFonts w:ascii="Garamond" w:hAnsi="Garamond"/>
          <w:spacing w:val="-11"/>
        </w:rPr>
        <w:t xml:space="preserve"> </w:t>
      </w:r>
      <w:r w:rsidRPr="002441D0">
        <w:rPr>
          <w:rFonts w:ascii="Garamond" w:hAnsi="Garamond"/>
        </w:rPr>
        <w:t>any travel conducted entirely within a 50-mile radius of your organization’s address of record.</w:t>
      </w:r>
    </w:p>
    <w:p w14:paraId="4842DB50" w14:textId="77777777" w:rsidR="002441D0" w:rsidRPr="002441D0" w:rsidRDefault="002441D0" w:rsidP="002441D0">
      <w:pPr>
        <w:pStyle w:val="ListParagraph"/>
        <w:widowControl w:val="0"/>
        <w:numPr>
          <w:ilvl w:val="2"/>
          <w:numId w:val="33"/>
        </w:numPr>
        <w:tabs>
          <w:tab w:val="left" w:pos="1990"/>
        </w:tabs>
        <w:autoSpaceDE w:val="0"/>
        <w:autoSpaceDN w:val="0"/>
        <w:spacing w:after="0" w:line="247" w:lineRule="exact"/>
        <w:ind w:hanging="562"/>
        <w:contextualSpacing w:val="0"/>
        <w:jc w:val="left"/>
        <w:rPr>
          <w:rFonts w:ascii="Garamond" w:hAnsi="Garamond"/>
        </w:rPr>
      </w:pPr>
      <w:r w:rsidRPr="002441D0">
        <w:rPr>
          <w:rFonts w:ascii="Garamond" w:hAnsi="Garamond"/>
        </w:rPr>
        <w:t>Travel</w:t>
      </w:r>
      <w:r w:rsidRPr="002441D0">
        <w:rPr>
          <w:rFonts w:ascii="Garamond" w:hAnsi="Garamond"/>
          <w:spacing w:val="-6"/>
        </w:rPr>
        <w:t xml:space="preserve"> </w:t>
      </w:r>
      <w:r w:rsidRPr="002441D0">
        <w:rPr>
          <w:rFonts w:ascii="Garamond" w:hAnsi="Garamond"/>
        </w:rPr>
        <w:t>by</w:t>
      </w:r>
      <w:r w:rsidRPr="002441D0">
        <w:rPr>
          <w:rFonts w:ascii="Garamond" w:hAnsi="Garamond"/>
          <w:spacing w:val="-4"/>
        </w:rPr>
        <w:t xml:space="preserve"> </w:t>
      </w:r>
      <w:r w:rsidRPr="002441D0">
        <w:rPr>
          <w:rFonts w:ascii="Garamond" w:hAnsi="Garamond"/>
        </w:rPr>
        <w:t>elected</w:t>
      </w:r>
      <w:r w:rsidRPr="002441D0">
        <w:rPr>
          <w:rFonts w:ascii="Garamond" w:hAnsi="Garamond"/>
          <w:spacing w:val="-5"/>
        </w:rPr>
        <w:t xml:space="preserve"> </w:t>
      </w:r>
      <w:r w:rsidRPr="002441D0">
        <w:rPr>
          <w:rFonts w:ascii="Garamond" w:hAnsi="Garamond"/>
          <w:spacing w:val="-2"/>
        </w:rPr>
        <w:t>officials.</w:t>
      </w:r>
    </w:p>
    <w:p w14:paraId="47E46D78" w14:textId="77777777" w:rsidR="002441D0" w:rsidRPr="002441D0" w:rsidRDefault="002441D0" w:rsidP="002441D0">
      <w:pPr>
        <w:pStyle w:val="ListParagraph"/>
        <w:widowControl w:val="0"/>
        <w:numPr>
          <w:ilvl w:val="2"/>
          <w:numId w:val="33"/>
        </w:numPr>
        <w:tabs>
          <w:tab w:val="left" w:pos="1990"/>
        </w:tabs>
        <w:autoSpaceDE w:val="0"/>
        <w:autoSpaceDN w:val="0"/>
        <w:spacing w:after="0" w:line="247" w:lineRule="exact"/>
        <w:ind w:hanging="612"/>
        <w:contextualSpacing w:val="0"/>
        <w:jc w:val="left"/>
        <w:rPr>
          <w:rFonts w:ascii="Garamond" w:hAnsi="Garamond"/>
        </w:rPr>
      </w:pPr>
      <w:r w:rsidRPr="002441D0">
        <w:rPr>
          <w:rFonts w:ascii="Garamond" w:hAnsi="Garamond"/>
        </w:rPr>
        <w:t>Costs</w:t>
      </w:r>
      <w:r w:rsidRPr="002441D0">
        <w:rPr>
          <w:rFonts w:ascii="Garamond" w:hAnsi="Garamond"/>
          <w:spacing w:val="-8"/>
        </w:rPr>
        <w:t xml:space="preserve"> </w:t>
      </w:r>
      <w:r w:rsidRPr="002441D0">
        <w:rPr>
          <w:rFonts w:ascii="Garamond" w:hAnsi="Garamond"/>
        </w:rPr>
        <w:t>associated</w:t>
      </w:r>
      <w:r w:rsidRPr="002441D0">
        <w:rPr>
          <w:rFonts w:ascii="Garamond" w:hAnsi="Garamond"/>
          <w:spacing w:val="-8"/>
        </w:rPr>
        <w:t xml:space="preserve"> </w:t>
      </w:r>
      <w:r w:rsidRPr="002441D0">
        <w:rPr>
          <w:rFonts w:ascii="Garamond" w:hAnsi="Garamond"/>
        </w:rPr>
        <w:t>with</w:t>
      </w:r>
      <w:r w:rsidRPr="002441D0">
        <w:rPr>
          <w:rFonts w:ascii="Garamond" w:hAnsi="Garamond"/>
          <w:spacing w:val="-8"/>
        </w:rPr>
        <w:t xml:space="preserve"> </w:t>
      </w:r>
      <w:r w:rsidRPr="002441D0">
        <w:rPr>
          <w:rFonts w:ascii="Garamond" w:hAnsi="Garamond"/>
        </w:rPr>
        <w:t>printing</w:t>
      </w:r>
      <w:r w:rsidRPr="002441D0">
        <w:rPr>
          <w:rFonts w:ascii="Garamond" w:hAnsi="Garamond"/>
          <w:spacing w:val="-8"/>
        </w:rPr>
        <w:t xml:space="preserve"> </w:t>
      </w:r>
      <w:r w:rsidRPr="002441D0">
        <w:rPr>
          <w:rFonts w:ascii="Garamond" w:hAnsi="Garamond"/>
        </w:rPr>
        <w:t>materials,</w:t>
      </w:r>
      <w:r w:rsidRPr="002441D0">
        <w:rPr>
          <w:rFonts w:ascii="Garamond" w:hAnsi="Garamond"/>
          <w:spacing w:val="-7"/>
        </w:rPr>
        <w:t xml:space="preserve"> </w:t>
      </w:r>
      <w:r w:rsidRPr="002441D0">
        <w:rPr>
          <w:rFonts w:ascii="Garamond" w:hAnsi="Garamond"/>
          <w:spacing w:val="-5"/>
        </w:rPr>
        <w:t>and</w:t>
      </w:r>
    </w:p>
    <w:p w14:paraId="21487388" w14:textId="77777777" w:rsidR="002441D0" w:rsidRPr="002441D0" w:rsidRDefault="002441D0" w:rsidP="002441D0">
      <w:pPr>
        <w:pStyle w:val="ListParagraph"/>
        <w:widowControl w:val="0"/>
        <w:numPr>
          <w:ilvl w:val="2"/>
          <w:numId w:val="33"/>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National</w:t>
      </w:r>
      <w:r w:rsidRPr="002441D0">
        <w:rPr>
          <w:rFonts w:ascii="Garamond" w:hAnsi="Garamond"/>
          <w:spacing w:val="-10"/>
        </w:rPr>
        <w:t xml:space="preserve"> </w:t>
      </w:r>
      <w:r w:rsidRPr="002441D0">
        <w:rPr>
          <w:rFonts w:ascii="Garamond" w:hAnsi="Garamond"/>
        </w:rPr>
        <w:t>and</w:t>
      </w:r>
      <w:r w:rsidRPr="002441D0">
        <w:rPr>
          <w:rFonts w:ascii="Garamond" w:hAnsi="Garamond"/>
          <w:spacing w:val="-9"/>
        </w:rPr>
        <w:t xml:space="preserve"> </w:t>
      </w:r>
      <w:r w:rsidRPr="002441D0">
        <w:rPr>
          <w:rFonts w:ascii="Garamond" w:hAnsi="Garamond"/>
        </w:rPr>
        <w:t>regional</w:t>
      </w:r>
      <w:r w:rsidRPr="002441D0">
        <w:rPr>
          <w:rFonts w:ascii="Garamond" w:hAnsi="Garamond"/>
          <w:spacing w:val="-10"/>
        </w:rPr>
        <w:t xml:space="preserve"> </w:t>
      </w:r>
      <w:r w:rsidRPr="002441D0">
        <w:rPr>
          <w:rFonts w:ascii="Garamond" w:hAnsi="Garamond"/>
        </w:rPr>
        <w:t>association</w:t>
      </w:r>
      <w:r w:rsidRPr="002441D0">
        <w:rPr>
          <w:rFonts w:ascii="Garamond" w:hAnsi="Garamond"/>
          <w:spacing w:val="-9"/>
        </w:rPr>
        <w:t xml:space="preserve"> </w:t>
      </w:r>
      <w:r w:rsidRPr="002441D0">
        <w:rPr>
          <w:rFonts w:ascii="Garamond" w:hAnsi="Garamond"/>
        </w:rPr>
        <w:t>dues,</w:t>
      </w:r>
      <w:r w:rsidRPr="002441D0">
        <w:rPr>
          <w:rFonts w:ascii="Garamond" w:hAnsi="Garamond"/>
          <w:spacing w:val="-9"/>
        </w:rPr>
        <w:t xml:space="preserve"> </w:t>
      </w:r>
      <w:r w:rsidRPr="002441D0">
        <w:rPr>
          <w:rFonts w:ascii="Garamond" w:hAnsi="Garamond"/>
        </w:rPr>
        <w:t>travel</w:t>
      </w:r>
      <w:r w:rsidRPr="002441D0">
        <w:rPr>
          <w:rFonts w:ascii="Garamond" w:hAnsi="Garamond"/>
          <w:spacing w:val="-10"/>
        </w:rPr>
        <w:t xml:space="preserve"> </w:t>
      </w:r>
      <w:r w:rsidRPr="002441D0">
        <w:rPr>
          <w:rFonts w:ascii="Garamond" w:hAnsi="Garamond"/>
        </w:rPr>
        <w:t>to</w:t>
      </w:r>
      <w:r w:rsidRPr="002441D0">
        <w:rPr>
          <w:rFonts w:ascii="Garamond" w:hAnsi="Garamond"/>
          <w:spacing w:val="-9"/>
        </w:rPr>
        <w:t xml:space="preserve"> </w:t>
      </w:r>
      <w:r w:rsidRPr="002441D0">
        <w:rPr>
          <w:rFonts w:ascii="Garamond" w:hAnsi="Garamond"/>
        </w:rPr>
        <w:t>association</w:t>
      </w:r>
      <w:r w:rsidRPr="002441D0">
        <w:rPr>
          <w:rFonts w:ascii="Garamond" w:hAnsi="Garamond"/>
          <w:spacing w:val="-9"/>
        </w:rPr>
        <w:t xml:space="preserve"> </w:t>
      </w:r>
      <w:r w:rsidRPr="002441D0">
        <w:rPr>
          <w:rFonts w:ascii="Garamond" w:hAnsi="Garamond"/>
          <w:spacing w:val="-2"/>
        </w:rPr>
        <w:t>events.</w:t>
      </w:r>
    </w:p>
    <w:p w14:paraId="7384E133" w14:textId="77777777" w:rsidR="002441D0" w:rsidRPr="002441D0" w:rsidRDefault="002441D0" w:rsidP="002441D0">
      <w:pPr>
        <w:pStyle w:val="BodyText"/>
        <w:ind w:left="910" w:right="160"/>
        <w:rPr>
          <w:rFonts w:ascii="Garamond" w:hAnsi="Garamond"/>
        </w:rPr>
      </w:pPr>
    </w:p>
    <w:p w14:paraId="4BC05597" w14:textId="77777777" w:rsidR="002441D0" w:rsidRPr="002441D0" w:rsidRDefault="002441D0" w:rsidP="002441D0">
      <w:pPr>
        <w:pStyle w:val="BodyText"/>
        <w:ind w:left="910" w:right="160"/>
        <w:rPr>
          <w:rFonts w:ascii="Garamond" w:hAnsi="Garamond"/>
        </w:rPr>
      </w:pPr>
      <w:r w:rsidRPr="002441D0">
        <w:rPr>
          <w:rFonts w:ascii="Garamond" w:hAnsi="Garamond"/>
        </w:rPr>
        <w:t xml:space="preserve">The underlying premise of NATEP is to supplement the non-federal entity with funds for export activities, not to substitute federal funds for costs non-federal entities would normally or otherwise cover. </w:t>
      </w:r>
      <w:r w:rsidRPr="002441D0">
        <w:rPr>
          <w:rFonts w:ascii="Garamond" w:hAnsi="Garamond"/>
          <w:u w:val="single"/>
        </w:rPr>
        <w:t>Proposed</w:t>
      </w:r>
      <w:r w:rsidRPr="002441D0">
        <w:rPr>
          <w:rFonts w:ascii="Garamond" w:hAnsi="Garamond"/>
          <w:spacing w:val="-3"/>
          <w:u w:val="single"/>
        </w:rPr>
        <w:t xml:space="preserve"> </w:t>
      </w:r>
      <w:r w:rsidRPr="002441D0">
        <w:rPr>
          <w:rFonts w:ascii="Garamond" w:hAnsi="Garamond"/>
          <w:u w:val="single"/>
        </w:rPr>
        <w:t>use</w:t>
      </w:r>
      <w:r w:rsidRPr="002441D0">
        <w:rPr>
          <w:rFonts w:ascii="Garamond" w:hAnsi="Garamond"/>
          <w:spacing w:val="-3"/>
          <w:u w:val="single"/>
        </w:rPr>
        <w:t xml:space="preserve"> </w:t>
      </w:r>
      <w:r w:rsidRPr="002441D0">
        <w:rPr>
          <w:rFonts w:ascii="Garamond" w:hAnsi="Garamond"/>
          <w:u w:val="single"/>
        </w:rPr>
        <w:t>of</w:t>
      </w:r>
      <w:r w:rsidRPr="002441D0">
        <w:rPr>
          <w:rFonts w:ascii="Garamond" w:hAnsi="Garamond"/>
          <w:spacing w:val="-4"/>
          <w:u w:val="single"/>
        </w:rPr>
        <w:t xml:space="preserve"> </w:t>
      </w:r>
      <w:r w:rsidRPr="002441D0">
        <w:rPr>
          <w:rFonts w:ascii="Garamond" w:hAnsi="Garamond"/>
          <w:u w:val="single"/>
        </w:rPr>
        <w:t>federal</w:t>
      </w:r>
      <w:r w:rsidRPr="002441D0">
        <w:rPr>
          <w:rFonts w:ascii="Garamond" w:hAnsi="Garamond"/>
          <w:spacing w:val="-4"/>
          <w:u w:val="single"/>
        </w:rPr>
        <w:t xml:space="preserve"> </w:t>
      </w:r>
      <w:r w:rsidRPr="002441D0">
        <w:rPr>
          <w:rFonts w:ascii="Garamond" w:hAnsi="Garamond"/>
          <w:u w:val="single"/>
        </w:rPr>
        <w:t>funds</w:t>
      </w:r>
      <w:r w:rsidRPr="002441D0">
        <w:rPr>
          <w:rFonts w:ascii="Garamond" w:hAnsi="Garamond"/>
          <w:spacing w:val="-3"/>
          <w:u w:val="single"/>
        </w:rPr>
        <w:t xml:space="preserve"> </w:t>
      </w:r>
      <w:r w:rsidRPr="002441D0">
        <w:rPr>
          <w:rFonts w:ascii="Garamond" w:hAnsi="Garamond"/>
          <w:u w:val="single"/>
        </w:rPr>
        <w:t>not</w:t>
      </w:r>
      <w:r w:rsidRPr="002441D0">
        <w:rPr>
          <w:rFonts w:ascii="Garamond" w:hAnsi="Garamond"/>
          <w:spacing w:val="-3"/>
          <w:u w:val="single"/>
        </w:rPr>
        <w:t xml:space="preserve"> </w:t>
      </w:r>
      <w:r w:rsidRPr="002441D0">
        <w:rPr>
          <w:rFonts w:ascii="Garamond" w:hAnsi="Garamond"/>
          <w:u w:val="single"/>
        </w:rPr>
        <w:t>directly</w:t>
      </w:r>
      <w:r w:rsidRPr="002441D0">
        <w:rPr>
          <w:rFonts w:ascii="Garamond" w:hAnsi="Garamond"/>
          <w:spacing w:val="-3"/>
          <w:u w:val="single"/>
        </w:rPr>
        <w:t xml:space="preserve"> </w:t>
      </w:r>
      <w:r w:rsidRPr="002441D0">
        <w:rPr>
          <w:rFonts w:ascii="Garamond" w:hAnsi="Garamond"/>
          <w:u w:val="single"/>
        </w:rPr>
        <w:t>supporting</w:t>
      </w:r>
      <w:r w:rsidRPr="002441D0">
        <w:rPr>
          <w:rFonts w:ascii="Garamond" w:hAnsi="Garamond"/>
          <w:spacing w:val="-4"/>
          <w:u w:val="single"/>
        </w:rPr>
        <w:t xml:space="preserve"> </w:t>
      </w:r>
      <w:r w:rsidRPr="002441D0">
        <w:rPr>
          <w:rFonts w:ascii="Garamond" w:hAnsi="Garamond"/>
          <w:u w:val="single"/>
        </w:rPr>
        <w:t>development</w:t>
      </w:r>
      <w:r w:rsidRPr="002441D0">
        <w:rPr>
          <w:rFonts w:ascii="Garamond" w:hAnsi="Garamond"/>
          <w:spacing w:val="-3"/>
          <w:u w:val="single"/>
        </w:rPr>
        <w:t xml:space="preserve"> </w:t>
      </w:r>
      <w:r w:rsidRPr="002441D0">
        <w:rPr>
          <w:rFonts w:ascii="Garamond" w:hAnsi="Garamond"/>
          <w:u w:val="single"/>
        </w:rPr>
        <w:t>of</w:t>
      </w:r>
      <w:r w:rsidRPr="002441D0">
        <w:rPr>
          <w:rFonts w:ascii="Garamond" w:hAnsi="Garamond"/>
          <w:spacing w:val="-4"/>
          <w:u w:val="single"/>
        </w:rPr>
        <w:t xml:space="preserve"> </w:t>
      </w:r>
      <w:r w:rsidRPr="002441D0">
        <w:rPr>
          <w:rFonts w:ascii="Garamond" w:hAnsi="Garamond"/>
          <w:u w:val="single"/>
        </w:rPr>
        <w:t>new</w:t>
      </w:r>
      <w:r w:rsidRPr="002441D0">
        <w:rPr>
          <w:rFonts w:ascii="Garamond" w:hAnsi="Garamond"/>
          <w:spacing w:val="-3"/>
          <w:u w:val="single"/>
        </w:rPr>
        <w:t xml:space="preserve"> </w:t>
      </w:r>
      <w:r w:rsidRPr="002441D0">
        <w:rPr>
          <w:rFonts w:ascii="Garamond" w:hAnsi="Garamond"/>
          <w:u w:val="single"/>
        </w:rPr>
        <w:t>exporters</w:t>
      </w:r>
      <w:r w:rsidRPr="002441D0">
        <w:rPr>
          <w:rFonts w:ascii="Garamond" w:hAnsi="Garamond"/>
          <w:spacing w:val="-4"/>
          <w:u w:val="single"/>
        </w:rPr>
        <w:t xml:space="preserve"> </w:t>
      </w:r>
      <w:r w:rsidRPr="002441D0">
        <w:rPr>
          <w:rFonts w:ascii="Garamond" w:hAnsi="Garamond"/>
          <w:u w:val="single"/>
        </w:rPr>
        <w:t>and</w:t>
      </w:r>
      <w:r w:rsidRPr="002441D0">
        <w:rPr>
          <w:rFonts w:ascii="Garamond" w:hAnsi="Garamond"/>
        </w:rPr>
        <w:t xml:space="preserve"> </w:t>
      </w:r>
      <w:r w:rsidRPr="002441D0">
        <w:rPr>
          <w:rFonts w:ascii="Garamond" w:hAnsi="Garamond"/>
          <w:u w:val="single"/>
        </w:rPr>
        <w:t>increasing export sales will not be approved</w:t>
      </w:r>
      <w:r w:rsidRPr="002441D0">
        <w:rPr>
          <w:rFonts w:ascii="Garamond" w:hAnsi="Garamond"/>
        </w:rPr>
        <w:t xml:space="preserve"> (e.g., national/regional association dues, travel to association events).</w:t>
      </w:r>
    </w:p>
    <w:p w14:paraId="2CA069A2" w14:textId="77777777" w:rsidR="002441D0" w:rsidRPr="002441D0" w:rsidRDefault="002441D0" w:rsidP="002441D0">
      <w:pPr>
        <w:pStyle w:val="BodyText"/>
        <w:spacing w:before="200"/>
        <w:ind w:left="910" w:right="529"/>
        <w:rPr>
          <w:rFonts w:ascii="Garamond" w:hAnsi="Garamond"/>
        </w:rPr>
      </w:pPr>
      <w:r w:rsidRPr="002441D0">
        <w:rPr>
          <w:rFonts w:ascii="Garamond" w:hAnsi="Garamond"/>
        </w:rPr>
        <w:t>Regarding</w:t>
      </w:r>
      <w:r w:rsidRPr="002441D0">
        <w:rPr>
          <w:rFonts w:ascii="Garamond" w:hAnsi="Garamond"/>
          <w:spacing w:val="-3"/>
        </w:rPr>
        <w:t xml:space="preserve"> </w:t>
      </w:r>
      <w:r w:rsidRPr="002441D0">
        <w:rPr>
          <w:rFonts w:ascii="Garamond" w:hAnsi="Garamond"/>
        </w:rPr>
        <w:t>foreign</w:t>
      </w:r>
      <w:r w:rsidRPr="002441D0">
        <w:rPr>
          <w:rFonts w:ascii="Garamond" w:hAnsi="Garamond"/>
          <w:spacing w:val="-3"/>
        </w:rPr>
        <w:t xml:space="preserve"> </w:t>
      </w:r>
      <w:r w:rsidRPr="002441D0">
        <w:rPr>
          <w:rFonts w:ascii="Garamond" w:hAnsi="Garamond"/>
        </w:rPr>
        <w:t>travel</w:t>
      </w:r>
      <w:r w:rsidRPr="002441D0">
        <w:rPr>
          <w:rFonts w:ascii="Garamond" w:hAnsi="Garamond"/>
          <w:spacing w:val="-3"/>
        </w:rPr>
        <w:t xml:space="preserve"> </w:t>
      </w:r>
      <w:r w:rsidRPr="002441D0">
        <w:rPr>
          <w:rFonts w:ascii="Garamond" w:hAnsi="Garamond"/>
        </w:rPr>
        <w:t>and</w:t>
      </w:r>
      <w:r w:rsidRPr="002441D0">
        <w:rPr>
          <w:rFonts w:ascii="Garamond" w:hAnsi="Garamond"/>
          <w:spacing w:val="-2"/>
        </w:rPr>
        <w:t xml:space="preserve"> </w:t>
      </w:r>
      <w:r w:rsidRPr="002441D0">
        <w:rPr>
          <w:rFonts w:ascii="Garamond" w:hAnsi="Garamond"/>
        </w:rPr>
        <w:t>other</w:t>
      </w:r>
      <w:r w:rsidRPr="002441D0">
        <w:rPr>
          <w:rFonts w:ascii="Garamond" w:hAnsi="Garamond"/>
          <w:spacing w:val="-3"/>
        </w:rPr>
        <w:t xml:space="preserve"> </w:t>
      </w:r>
      <w:r w:rsidRPr="002441D0">
        <w:rPr>
          <w:rFonts w:ascii="Garamond" w:hAnsi="Garamond"/>
        </w:rPr>
        <w:t>costs</w:t>
      </w:r>
      <w:r w:rsidRPr="002441D0">
        <w:rPr>
          <w:rFonts w:ascii="Garamond" w:hAnsi="Garamond"/>
          <w:spacing w:val="-3"/>
        </w:rPr>
        <w:t xml:space="preserve"> </w:t>
      </w:r>
      <w:r w:rsidRPr="002441D0">
        <w:rPr>
          <w:rFonts w:ascii="Garamond" w:hAnsi="Garamond"/>
        </w:rPr>
        <w:t>incurred</w:t>
      </w:r>
      <w:r w:rsidRPr="002441D0">
        <w:rPr>
          <w:rFonts w:ascii="Garamond" w:hAnsi="Garamond"/>
          <w:spacing w:val="-3"/>
        </w:rPr>
        <w:t xml:space="preserve"> </w:t>
      </w:r>
      <w:r w:rsidRPr="002441D0">
        <w:rPr>
          <w:rFonts w:ascii="Garamond" w:hAnsi="Garamond"/>
        </w:rPr>
        <w:t>by</w:t>
      </w:r>
      <w:r w:rsidRPr="002441D0">
        <w:rPr>
          <w:rFonts w:ascii="Garamond" w:hAnsi="Garamond"/>
          <w:spacing w:val="-2"/>
        </w:rPr>
        <w:t xml:space="preserve"> </w:t>
      </w:r>
      <w:r w:rsidRPr="002441D0">
        <w:rPr>
          <w:rFonts w:ascii="Garamond" w:hAnsi="Garamond"/>
        </w:rPr>
        <w:t>NATEP</w:t>
      </w:r>
      <w:r w:rsidRPr="002441D0">
        <w:rPr>
          <w:rFonts w:ascii="Garamond" w:hAnsi="Garamond"/>
          <w:spacing w:val="-2"/>
        </w:rPr>
        <w:t xml:space="preserve"> </w:t>
      </w:r>
      <w:r w:rsidRPr="002441D0">
        <w:rPr>
          <w:rFonts w:ascii="Garamond" w:hAnsi="Garamond"/>
        </w:rPr>
        <w:t>Native small businesses,</w:t>
      </w:r>
      <w:r w:rsidRPr="002441D0">
        <w:rPr>
          <w:rFonts w:ascii="Garamond" w:hAnsi="Garamond"/>
          <w:spacing w:val="-3"/>
        </w:rPr>
        <w:t xml:space="preserve"> </w:t>
      </w:r>
      <w:r w:rsidRPr="002441D0">
        <w:rPr>
          <w:rFonts w:ascii="Garamond" w:hAnsi="Garamond"/>
        </w:rPr>
        <w:t>the</w:t>
      </w:r>
      <w:r w:rsidRPr="002441D0">
        <w:rPr>
          <w:rFonts w:ascii="Garamond" w:hAnsi="Garamond"/>
          <w:spacing w:val="-2"/>
        </w:rPr>
        <w:t xml:space="preserve"> </w:t>
      </w:r>
      <w:r w:rsidRPr="002441D0">
        <w:rPr>
          <w:rFonts w:ascii="Garamond" w:hAnsi="Garamond"/>
          <w:u w:val="single"/>
        </w:rPr>
        <w:t>following</w:t>
      </w:r>
      <w:r w:rsidRPr="002441D0">
        <w:rPr>
          <w:rFonts w:ascii="Garamond" w:hAnsi="Garamond"/>
          <w:spacing w:val="-3"/>
          <w:u w:val="single"/>
        </w:rPr>
        <w:t xml:space="preserve"> </w:t>
      </w:r>
      <w:r w:rsidRPr="002441D0">
        <w:rPr>
          <w:rFonts w:ascii="Garamond" w:hAnsi="Garamond"/>
          <w:u w:val="single"/>
        </w:rPr>
        <w:t>costs</w:t>
      </w:r>
      <w:r w:rsidRPr="002441D0">
        <w:rPr>
          <w:rFonts w:ascii="Garamond" w:hAnsi="Garamond"/>
          <w:spacing w:val="-3"/>
          <w:u w:val="single"/>
        </w:rPr>
        <w:t xml:space="preserve"> </w:t>
      </w:r>
      <w:r w:rsidRPr="002441D0">
        <w:rPr>
          <w:rFonts w:ascii="Garamond" w:hAnsi="Garamond"/>
          <w:u w:val="single"/>
        </w:rPr>
        <w:t>are</w:t>
      </w:r>
      <w:r w:rsidRPr="002441D0">
        <w:rPr>
          <w:rFonts w:ascii="Garamond" w:hAnsi="Garamond"/>
        </w:rPr>
        <w:t xml:space="preserve"> </w:t>
      </w:r>
      <w:r w:rsidRPr="002441D0">
        <w:rPr>
          <w:rFonts w:ascii="Garamond" w:hAnsi="Garamond"/>
          <w:spacing w:val="-2"/>
          <w:u w:val="single"/>
        </w:rPr>
        <w:t>allowable</w:t>
      </w:r>
      <w:r w:rsidRPr="002441D0">
        <w:rPr>
          <w:rFonts w:ascii="Garamond" w:hAnsi="Garamond"/>
          <w:spacing w:val="-2"/>
        </w:rPr>
        <w:t>:</w:t>
      </w:r>
    </w:p>
    <w:p w14:paraId="21013549" w14:textId="77777777" w:rsidR="002441D0" w:rsidRPr="002441D0" w:rsidRDefault="002441D0" w:rsidP="002441D0">
      <w:pPr>
        <w:pStyle w:val="ListParagraph"/>
        <w:widowControl w:val="0"/>
        <w:numPr>
          <w:ilvl w:val="2"/>
          <w:numId w:val="34"/>
        </w:numPr>
        <w:tabs>
          <w:tab w:val="left" w:pos="1990"/>
        </w:tabs>
        <w:autoSpaceDE w:val="0"/>
        <w:autoSpaceDN w:val="0"/>
        <w:spacing w:before="120" w:after="0" w:line="247" w:lineRule="exact"/>
        <w:contextualSpacing w:val="0"/>
        <w:jc w:val="left"/>
        <w:rPr>
          <w:rFonts w:ascii="Garamond" w:hAnsi="Garamond"/>
        </w:rPr>
      </w:pPr>
      <w:r w:rsidRPr="002441D0">
        <w:rPr>
          <w:rFonts w:ascii="Garamond" w:hAnsi="Garamond"/>
        </w:rPr>
        <w:t>Airfare (consistent with Fly America Act guidelines)</w:t>
      </w:r>
    </w:p>
    <w:p w14:paraId="4665E54B"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509"/>
        <w:contextualSpacing w:val="0"/>
        <w:jc w:val="left"/>
        <w:rPr>
          <w:rFonts w:ascii="Garamond" w:hAnsi="Garamond"/>
        </w:rPr>
      </w:pPr>
      <w:r w:rsidRPr="002441D0">
        <w:rPr>
          <w:rFonts w:ascii="Garamond" w:hAnsi="Garamond"/>
        </w:rPr>
        <w:t>Ground transportation fees</w:t>
      </w:r>
    </w:p>
    <w:p w14:paraId="4E1A5BCA" w14:textId="77777777" w:rsidR="002441D0" w:rsidRPr="002441D0" w:rsidRDefault="002441D0" w:rsidP="002441D0">
      <w:pPr>
        <w:pStyle w:val="ListParagraph"/>
        <w:widowControl w:val="0"/>
        <w:numPr>
          <w:ilvl w:val="2"/>
          <w:numId w:val="34"/>
        </w:numPr>
        <w:tabs>
          <w:tab w:val="left" w:pos="1990"/>
        </w:tabs>
        <w:autoSpaceDE w:val="0"/>
        <w:autoSpaceDN w:val="0"/>
        <w:spacing w:after="0" w:line="240" w:lineRule="auto"/>
        <w:ind w:hanging="559"/>
        <w:contextualSpacing w:val="0"/>
        <w:jc w:val="left"/>
        <w:rPr>
          <w:rFonts w:ascii="Garamond" w:hAnsi="Garamond"/>
        </w:rPr>
      </w:pPr>
      <w:r w:rsidRPr="002441D0">
        <w:rPr>
          <w:rFonts w:ascii="Garamond" w:hAnsi="Garamond"/>
        </w:rPr>
        <w:t>Parking</w:t>
      </w:r>
    </w:p>
    <w:p w14:paraId="644043A6" w14:textId="77777777" w:rsidR="002441D0" w:rsidRPr="002441D0" w:rsidRDefault="002441D0" w:rsidP="002441D0">
      <w:pPr>
        <w:pStyle w:val="ListParagraph"/>
        <w:widowControl w:val="0"/>
        <w:numPr>
          <w:ilvl w:val="2"/>
          <w:numId w:val="34"/>
        </w:numPr>
        <w:tabs>
          <w:tab w:val="left" w:pos="1990"/>
        </w:tabs>
        <w:autoSpaceDE w:val="0"/>
        <w:autoSpaceDN w:val="0"/>
        <w:spacing w:before="1" w:after="0" w:line="247" w:lineRule="exact"/>
        <w:ind w:hanging="562"/>
        <w:contextualSpacing w:val="0"/>
        <w:jc w:val="left"/>
        <w:rPr>
          <w:rFonts w:ascii="Garamond" w:hAnsi="Garamond"/>
        </w:rPr>
      </w:pPr>
      <w:r w:rsidRPr="002441D0">
        <w:rPr>
          <w:rFonts w:ascii="Garamond" w:hAnsi="Garamond"/>
        </w:rPr>
        <w:t>Baggage fees</w:t>
      </w:r>
    </w:p>
    <w:p w14:paraId="10702D65" w14:textId="77777777" w:rsidR="002441D0" w:rsidRPr="002441D0" w:rsidRDefault="002441D0" w:rsidP="002441D0">
      <w:pPr>
        <w:pStyle w:val="ListParagraph"/>
        <w:widowControl w:val="0"/>
        <w:numPr>
          <w:ilvl w:val="2"/>
          <w:numId w:val="34"/>
        </w:numPr>
        <w:tabs>
          <w:tab w:val="left" w:pos="1987"/>
          <w:tab w:val="left" w:pos="1990"/>
        </w:tabs>
        <w:autoSpaceDE w:val="0"/>
        <w:autoSpaceDN w:val="0"/>
        <w:spacing w:after="0" w:line="240" w:lineRule="auto"/>
        <w:ind w:right="121" w:hanging="512"/>
        <w:contextualSpacing w:val="0"/>
        <w:jc w:val="both"/>
        <w:rPr>
          <w:rFonts w:ascii="Garamond" w:hAnsi="Garamond"/>
        </w:rPr>
      </w:pPr>
      <w:r w:rsidRPr="002441D0">
        <w:rPr>
          <w:rFonts w:ascii="Garamond" w:hAnsi="Garamond"/>
        </w:rPr>
        <w:t>Meals and</w:t>
      </w:r>
      <w:r w:rsidRPr="002441D0">
        <w:rPr>
          <w:rFonts w:ascii="Garamond" w:hAnsi="Garamond"/>
          <w:spacing w:val="-12"/>
        </w:rPr>
        <w:t xml:space="preserve"> </w:t>
      </w:r>
      <w:r w:rsidRPr="002441D0">
        <w:rPr>
          <w:rFonts w:ascii="Garamond" w:hAnsi="Garamond"/>
        </w:rPr>
        <w:t>lodging (based on GSA/Department of State per diem rates)</w:t>
      </w:r>
    </w:p>
    <w:p w14:paraId="3A8A395C"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562"/>
        <w:contextualSpacing w:val="0"/>
        <w:jc w:val="left"/>
        <w:rPr>
          <w:rFonts w:ascii="Garamond" w:hAnsi="Garamond"/>
        </w:rPr>
      </w:pPr>
      <w:r w:rsidRPr="002441D0">
        <w:rPr>
          <w:rFonts w:ascii="Garamond" w:hAnsi="Garamond"/>
        </w:rPr>
        <w:t>Registration fees and booth space for trade shows</w:t>
      </w:r>
    </w:p>
    <w:p w14:paraId="63C744B4"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12"/>
        <w:contextualSpacing w:val="0"/>
        <w:jc w:val="left"/>
        <w:rPr>
          <w:rFonts w:ascii="Garamond" w:hAnsi="Garamond"/>
        </w:rPr>
      </w:pPr>
      <w:r w:rsidRPr="002441D0">
        <w:rPr>
          <w:rFonts w:ascii="Garamond" w:hAnsi="Garamond"/>
        </w:rPr>
        <w:t>Trade mission fees</w:t>
      </w:r>
    </w:p>
    <w:p w14:paraId="6EA395C3"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Training programs</w:t>
      </w:r>
    </w:p>
    <w:p w14:paraId="14B55B05"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Currency exchange fees</w:t>
      </w:r>
    </w:p>
    <w:p w14:paraId="0C7187FD"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Meeting space audio/visual for reverse trade missions</w:t>
      </w:r>
    </w:p>
    <w:p w14:paraId="7A7ABF16"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EXIM and private credit insurance fees</w:t>
      </w:r>
    </w:p>
    <w:p w14:paraId="5201A873"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Other associated and allowable travel expenses including visas and travel insurance</w:t>
      </w:r>
    </w:p>
    <w:p w14:paraId="24A82E8D"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Fees for shipping sample products</w:t>
      </w:r>
    </w:p>
    <w:p w14:paraId="630EAAD7"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Cost of compliance testing an existing product for entry into an export market</w:t>
      </w:r>
    </w:p>
    <w:p w14:paraId="44BCEF38"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Trade data subscription for states to assist NATEP clients with market research (services must be used within the performance period September 30, 2024 – September 29, 2026), Note: Reimbursement will only be granted while the grant is enforced. Should the grant be terminated the funding must be returned to SBA (e.g., inter-contract).</w:t>
      </w:r>
    </w:p>
    <w:p w14:paraId="1F320D83"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Translation into foreign language, search engine optimization, localization services, e-Commerce fees</w:t>
      </w:r>
    </w:p>
    <w:p w14:paraId="5E3D3015" w14:textId="77777777" w:rsidR="002441D0" w:rsidRPr="002441D0" w:rsidRDefault="002441D0" w:rsidP="002441D0">
      <w:pPr>
        <w:pStyle w:val="ListParagraph"/>
        <w:widowControl w:val="0"/>
        <w:numPr>
          <w:ilvl w:val="2"/>
          <w:numId w:val="34"/>
        </w:numPr>
        <w:tabs>
          <w:tab w:val="left" w:pos="1990"/>
        </w:tabs>
        <w:autoSpaceDE w:val="0"/>
        <w:autoSpaceDN w:val="0"/>
        <w:spacing w:after="0" w:line="247" w:lineRule="exact"/>
        <w:ind w:hanging="662"/>
        <w:contextualSpacing w:val="0"/>
        <w:jc w:val="left"/>
        <w:rPr>
          <w:rFonts w:ascii="Garamond" w:hAnsi="Garamond"/>
        </w:rPr>
      </w:pPr>
      <w:r w:rsidRPr="002441D0">
        <w:rPr>
          <w:rFonts w:ascii="Garamond" w:hAnsi="Garamond"/>
        </w:rPr>
        <w:t>Design of marketing media commensurate with NATEP’s objectives deemed appropriate (including digital marketing activities)</w:t>
      </w:r>
    </w:p>
    <w:p w14:paraId="6C6A7922" w14:textId="77777777" w:rsidR="002441D0" w:rsidRPr="002441D0" w:rsidRDefault="002441D0" w:rsidP="002441D0">
      <w:pPr>
        <w:pStyle w:val="ListParagraph"/>
        <w:widowControl w:val="0"/>
        <w:numPr>
          <w:ilvl w:val="2"/>
          <w:numId w:val="34"/>
        </w:numPr>
        <w:tabs>
          <w:tab w:val="left" w:pos="1990"/>
        </w:tabs>
        <w:autoSpaceDE w:val="0"/>
        <w:autoSpaceDN w:val="0"/>
        <w:spacing w:after="240" w:line="247" w:lineRule="exact"/>
        <w:ind w:hanging="662"/>
        <w:contextualSpacing w:val="0"/>
        <w:jc w:val="left"/>
        <w:rPr>
          <w:rFonts w:ascii="Garamond" w:hAnsi="Garamond"/>
        </w:rPr>
      </w:pPr>
      <w:r w:rsidRPr="002441D0">
        <w:rPr>
          <w:rFonts w:ascii="Garamond" w:hAnsi="Garamond"/>
        </w:rPr>
        <w:t>Attorney fees for review of international distributor agreements.</w:t>
      </w:r>
    </w:p>
    <w:p w14:paraId="6B8D7867" w14:textId="77777777" w:rsidR="00881644" w:rsidRPr="00881644" w:rsidRDefault="00881644" w:rsidP="00881644">
      <w:pPr>
        <w:pStyle w:val="BodyText"/>
        <w:ind w:left="910" w:right="144" w:hanging="10"/>
        <w:rPr>
          <w:rFonts w:ascii="Garamond" w:hAnsi="Garamond"/>
        </w:rPr>
      </w:pPr>
      <w:r w:rsidRPr="00881644">
        <w:rPr>
          <w:rFonts w:ascii="Garamond" w:hAnsi="Garamond"/>
          <w:b/>
        </w:rPr>
        <w:lastRenderedPageBreak/>
        <w:t xml:space="preserve">Staff Foreign/Domestic Travel - </w:t>
      </w:r>
      <w:r w:rsidRPr="00881644">
        <w:rPr>
          <w:rFonts w:ascii="Garamond" w:hAnsi="Garamond"/>
        </w:rPr>
        <w:t>NATEP supported travel costs incurred by non-federal entities are limited</w:t>
      </w:r>
      <w:r w:rsidRPr="00881644">
        <w:rPr>
          <w:rFonts w:ascii="Garamond" w:hAnsi="Garamond"/>
          <w:spacing w:val="-3"/>
        </w:rPr>
        <w:t xml:space="preserve"> </w:t>
      </w:r>
      <w:r w:rsidRPr="00881644">
        <w:rPr>
          <w:rFonts w:ascii="Garamond" w:hAnsi="Garamond"/>
        </w:rPr>
        <w:t>to</w:t>
      </w:r>
      <w:r w:rsidRPr="00881644">
        <w:rPr>
          <w:rFonts w:ascii="Garamond" w:hAnsi="Garamond"/>
          <w:spacing w:val="-3"/>
        </w:rPr>
        <w:t xml:space="preserve"> </w:t>
      </w:r>
      <w:r w:rsidRPr="00881644">
        <w:rPr>
          <w:rFonts w:ascii="Garamond" w:hAnsi="Garamond"/>
        </w:rPr>
        <w:t>non-federal</w:t>
      </w:r>
      <w:r w:rsidRPr="00881644">
        <w:rPr>
          <w:rFonts w:ascii="Garamond" w:hAnsi="Garamond"/>
          <w:spacing w:val="-3"/>
        </w:rPr>
        <w:t xml:space="preserve"> </w:t>
      </w:r>
      <w:r w:rsidRPr="00881644">
        <w:rPr>
          <w:rFonts w:ascii="Garamond" w:hAnsi="Garamond"/>
        </w:rPr>
        <w:t>entity</w:t>
      </w:r>
      <w:r w:rsidRPr="00881644">
        <w:rPr>
          <w:rFonts w:ascii="Garamond" w:hAnsi="Garamond"/>
          <w:spacing w:val="-3"/>
        </w:rPr>
        <w:t xml:space="preserve"> </w:t>
      </w:r>
      <w:r w:rsidRPr="00881644">
        <w:rPr>
          <w:rFonts w:ascii="Garamond" w:hAnsi="Garamond"/>
        </w:rPr>
        <w:t>staff</w:t>
      </w:r>
      <w:r w:rsidRPr="00881644">
        <w:rPr>
          <w:rFonts w:ascii="Garamond" w:hAnsi="Garamond"/>
          <w:spacing w:val="-4"/>
        </w:rPr>
        <w:t xml:space="preserve"> </w:t>
      </w:r>
      <w:r w:rsidRPr="00881644">
        <w:rPr>
          <w:rFonts w:ascii="Garamond" w:hAnsi="Garamond"/>
        </w:rPr>
        <w:t>that</w:t>
      </w:r>
      <w:r w:rsidRPr="00881644">
        <w:rPr>
          <w:rFonts w:ascii="Garamond" w:hAnsi="Garamond"/>
          <w:spacing w:val="-3"/>
        </w:rPr>
        <w:t xml:space="preserve"> </w:t>
      </w:r>
      <w:r w:rsidRPr="00881644">
        <w:rPr>
          <w:rFonts w:ascii="Garamond" w:hAnsi="Garamond"/>
        </w:rPr>
        <w:t>directly</w:t>
      </w:r>
      <w:r w:rsidRPr="00881644">
        <w:rPr>
          <w:rFonts w:ascii="Garamond" w:hAnsi="Garamond"/>
          <w:spacing w:val="-3"/>
        </w:rPr>
        <w:t xml:space="preserve"> </w:t>
      </w:r>
      <w:r w:rsidRPr="00881644">
        <w:rPr>
          <w:rFonts w:ascii="Garamond" w:hAnsi="Garamond"/>
        </w:rPr>
        <w:t>support</w:t>
      </w:r>
      <w:r w:rsidRPr="00881644">
        <w:rPr>
          <w:rFonts w:ascii="Garamond" w:hAnsi="Garamond"/>
          <w:spacing w:val="-3"/>
        </w:rPr>
        <w:t xml:space="preserve"> </w:t>
      </w:r>
      <w:r w:rsidRPr="00881644">
        <w:rPr>
          <w:rFonts w:ascii="Garamond" w:hAnsi="Garamond"/>
        </w:rPr>
        <w:t>the</w:t>
      </w:r>
      <w:r w:rsidRPr="00881644">
        <w:rPr>
          <w:rFonts w:ascii="Garamond" w:hAnsi="Garamond"/>
          <w:spacing w:val="-3"/>
        </w:rPr>
        <w:t xml:space="preserve"> </w:t>
      </w:r>
      <w:r w:rsidRPr="00881644">
        <w:rPr>
          <w:rFonts w:ascii="Garamond" w:hAnsi="Garamond"/>
        </w:rPr>
        <w:t>proposed</w:t>
      </w:r>
      <w:r w:rsidRPr="00881644">
        <w:rPr>
          <w:rFonts w:ascii="Garamond" w:hAnsi="Garamond"/>
          <w:spacing w:val="-3"/>
        </w:rPr>
        <w:t xml:space="preserve"> </w:t>
      </w:r>
      <w:r w:rsidRPr="00881644">
        <w:rPr>
          <w:rFonts w:ascii="Garamond" w:hAnsi="Garamond"/>
        </w:rPr>
        <w:t>NATEP</w:t>
      </w:r>
      <w:r w:rsidRPr="00881644">
        <w:rPr>
          <w:rFonts w:ascii="Garamond" w:hAnsi="Garamond"/>
          <w:spacing w:val="-3"/>
        </w:rPr>
        <w:t xml:space="preserve"> </w:t>
      </w:r>
      <w:r w:rsidRPr="00881644">
        <w:rPr>
          <w:rFonts w:ascii="Garamond" w:hAnsi="Garamond"/>
        </w:rPr>
        <w:t>project</w:t>
      </w:r>
      <w:r w:rsidRPr="00881644">
        <w:rPr>
          <w:rFonts w:ascii="Garamond" w:hAnsi="Garamond"/>
          <w:spacing w:val="-3"/>
        </w:rPr>
        <w:t xml:space="preserve"> </w:t>
      </w:r>
      <w:r w:rsidRPr="00881644">
        <w:rPr>
          <w:rFonts w:ascii="Garamond" w:hAnsi="Garamond"/>
        </w:rPr>
        <w:t>who</w:t>
      </w:r>
      <w:r w:rsidRPr="00881644">
        <w:rPr>
          <w:rFonts w:ascii="Garamond" w:hAnsi="Garamond"/>
          <w:spacing w:val="-3"/>
        </w:rPr>
        <w:t xml:space="preserve"> </w:t>
      </w:r>
      <w:r w:rsidRPr="00881644">
        <w:rPr>
          <w:rFonts w:ascii="Garamond" w:hAnsi="Garamond"/>
        </w:rPr>
        <w:t>are</w:t>
      </w:r>
      <w:r w:rsidRPr="00881644">
        <w:rPr>
          <w:rFonts w:ascii="Garamond" w:hAnsi="Garamond"/>
          <w:spacing w:val="-3"/>
        </w:rPr>
        <w:t xml:space="preserve"> </w:t>
      </w:r>
      <w:r w:rsidRPr="00881644">
        <w:rPr>
          <w:rFonts w:ascii="Garamond" w:hAnsi="Garamond"/>
        </w:rPr>
        <w:t>listed</w:t>
      </w:r>
      <w:r w:rsidRPr="00881644">
        <w:rPr>
          <w:rFonts w:ascii="Garamond" w:hAnsi="Garamond"/>
          <w:spacing w:val="-4"/>
        </w:rPr>
        <w:t xml:space="preserve"> </w:t>
      </w:r>
      <w:r w:rsidRPr="00881644">
        <w:rPr>
          <w:rFonts w:ascii="Garamond" w:hAnsi="Garamond"/>
        </w:rPr>
        <w:t>on</w:t>
      </w:r>
      <w:r w:rsidRPr="00881644">
        <w:rPr>
          <w:rFonts w:ascii="Garamond" w:hAnsi="Garamond"/>
          <w:spacing w:val="-4"/>
        </w:rPr>
        <w:t xml:space="preserve"> </w:t>
      </w:r>
      <w:r w:rsidRPr="00881644">
        <w:rPr>
          <w:rFonts w:ascii="Garamond" w:hAnsi="Garamond"/>
        </w:rPr>
        <w:t>the A-10 form.</w:t>
      </w:r>
    </w:p>
    <w:p w14:paraId="2D50E89A" w14:textId="77777777" w:rsidR="00881644" w:rsidRPr="00881644" w:rsidRDefault="00881644" w:rsidP="00881644">
      <w:pPr>
        <w:pStyle w:val="BodyText"/>
        <w:spacing w:before="201"/>
        <w:ind w:left="910" w:right="134"/>
        <w:rPr>
          <w:rFonts w:ascii="Garamond" w:hAnsi="Garamond"/>
        </w:rPr>
      </w:pPr>
      <w:r w:rsidRPr="00881644">
        <w:rPr>
          <w:rFonts w:ascii="Garamond" w:hAnsi="Garamond"/>
          <w:b/>
        </w:rPr>
        <w:t xml:space="preserve">Guidance on Manufacturing of Goods and Services </w:t>
      </w:r>
      <w:r w:rsidRPr="00881644">
        <w:rPr>
          <w:rFonts w:ascii="Garamond" w:hAnsi="Garamond"/>
        </w:rPr>
        <w:t>– Native small businesses engaged in NATEP export activities</w:t>
      </w:r>
      <w:r w:rsidRPr="00881644">
        <w:rPr>
          <w:rFonts w:ascii="Garamond" w:hAnsi="Garamond"/>
          <w:spacing w:val="40"/>
        </w:rPr>
        <w:t xml:space="preserve"> </w:t>
      </w:r>
      <w:r w:rsidRPr="00881644">
        <w:rPr>
          <w:rFonts w:ascii="Garamond" w:hAnsi="Garamond"/>
        </w:rPr>
        <w:t>must</w:t>
      </w:r>
      <w:r w:rsidRPr="00881644">
        <w:rPr>
          <w:rFonts w:ascii="Garamond" w:hAnsi="Garamond"/>
          <w:spacing w:val="-2"/>
        </w:rPr>
        <w:t xml:space="preserve"> </w:t>
      </w:r>
      <w:r w:rsidRPr="00881644">
        <w:rPr>
          <w:rFonts w:ascii="Garamond" w:hAnsi="Garamond"/>
        </w:rPr>
        <w:t>be</w:t>
      </w:r>
      <w:r w:rsidRPr="00881644">
        <w:rPr>
          <w:rFonts w:ascii="Garamond" w:hAnsi="Garamond"/>
          <w:spacing w:val="-2"/>
        </w:rPr>
        <w:t xml:space="preserve"> </w:t>
      </w:r>
      <w:r w:rsidRPr="00881644">
        <w:rPr>
          <w:rFonts w:ascii="Garamond" w:hAnsi="Garamond"/>
        </w:rPr>
        <w:t>an</w:t>
      </w:r>
      <w:r w:rsidRPr="00881644">
        <w:rPr>
          <w:rFonts w:ascii="Garamond" w:hAnsi="Garamond"/>
          <w:spacing w:val="-3"/>
        </w:rPr>
        <w:t xml:space="preserve"> </w:t>
      </w:r>
      <w:r w:rsidRPr="00881644">
        <w:rPr>
          <w:rFonts w:ascii="Garamond" w:hAnsi="Garamond"/>
        </w:rPr>
        <w:t>export-ready</w:t>
      </w:r>
      <w:r w:rsidRPr="00881644">
        <w:rPr>
          <w:rFonts w:ascii="Garamond" w:hAnsi="Garamond"/>
          <w:spacing w:val="-2"/>
        </w:rPr>
        <w:t xml:space="preserve"> </w:t>
      </w:r>
      <w:r w:rsidRPr="00881644">
        <w:rPr>
          <w:rFonts w:ascii="Garamond" w:hAnsi="Garamond"/>
        </w:rPr>
        <w:t>U.S.</w:t>
      </w:r>
      <w:r w:rsidRPr="00881644">
        <w:rPr>
          <w:rFonts w:ascii="Garamond" w:hAnsi="Garamond"/>
          <w:spacing w:val="-3"/>
        </w:rPr>
        <w:t xml:space="preserve"> </w:t>
      </w:r>
      <w:r w:rsidRPr="00881644">
        <w:rPr>
          <w:rFonts w:ascii="Garamond" w:hAnsi="Garamond"/>
        </w:rPr>
        <w:t>company</w:t>
      </w:r>
      <w:r w:rsidRPr="00881644">
        <w:rPr>
          <w:rFonts w:ascii="Garamond" w:hAnsi="Garamond"/>
          <w:spacing w:val="-2"/>
        </w:rPr>
        <w:t xml:space="preserve"> </w:t>
      </w:r>
      <w:r w:rsidRPr="00881644">
        <w:rPr>
          <w:rFonts w:ascii="Garamond" w:hAnsi="Garamond"/>
        </w:rPr>
        <w:t>seeking</w:t>
      </w:r>
      <w:r w:rsidRPr="00881644">
        <w:rPr>
          <w:rFonts w:ascii="Garamond" w:hAnsi="Garamond"/>
          <w:spacing w:val="-3"/>
        </w:rPr>
        <w:t xml:space="preserve"> </w:t>
      </w:r>
      <w:r w:rsidRPr="00881644">
        <w:rPr>
          <w:rFonts w:ascii="Garamond" w:hAnsi="Garamond"/>
        </w:rPr>
        <w:t>to</w:t>
      </w:r>
      <w:r w:rsidRPr="00881644">
        <w:rPr>
          <w:rFonts w:ascii="Garamond" w:hAnsi="Garamond"/>
          <w:spacing w:val="-3"/>
        </w:rPr>
        <w:t xml:space="preserve"> </w:t>
      </w:r>
      <w:r w:rsidRPr="00881644">
        <w:rPr>
          <w:rFonts w:ascii="Garamond" w:hAnsi="Garamond"/>
        </w:rPr>
        <w:t>export</w:t>
      </w:r>
      <w:r w:rsidRPr="00881644">
        <w:rPr>
          <w:rFonts w:ascii="Garamond" w:hAnsi="Garamond"/>
          <w:spacing w:val="-2"/>
        </w:rPr>
        <w:t xml:space="preserve"> </w:t>
      </w:r>
      <w:r w:rsidRPr="00881644">
        <w:rPr>
          <w:rFonts w:ascii="Garamond" w:hAnsi="Garamond"/>
        </w:rPr>
        <w:t>goods</w:t>
      </w:r>
      <w:r w:rsidRPr="00881644">
        <w:rPr>
          <w:rFonts w:ascii="Garamond" w:hAnsi="Garamond"/>
          <w:spacing w:val="-2"/>
        </w:rPr>
        <w:t xml:space="preserve"> </w:t>
      </w:r>
      <w:r w:rsidRPr="00881644">
        <w:rPr>
          <w:rFonts w:ascii="Garamond" w:hAnsi="Garamond"/>
        </w:rPr>
        <w:t>or</w:t>
      </w:r>
      <w:r w:rsidRPr="00881644">
        <w:rPr>
          <w:rFonts w:ascii="Garamond" w:hAnsi="Garamond"/>
          <w:spacing w:val="-3"/>
        </w:rPr>
        <w:t xml:space="preserve"> </w:t>
      </w:r>
      <w:r w:rsidRPr="00881644">
        <w:rPr>
          <w:rFonts w:ascii="Garamond" w:hAnsi="Garamond"/>
        </w:rPr>
        <w:t>services</w:t>
      </w:r>
      <w:r w:rsidRPr="00881644">
        <w:rPr>
          <w:rFonts w:ascii="Garamond" w:hAnsi="Garamond"/>
          <w:spacing w:val="-3"/>
        </w:rPr>
        <w:t xml:space="preserve"> </w:t>
      </w:r>
      <w:r w:rsidRPr="00881644">
        <w:rPr>
          <w:rFonts w:ascii="Garamond" w:hAnsi="Garamond"/>
        </w:rPr>
        <w:t>of</w:t>
      </w:r>
      <w:r w:rsidRPr="00881644">
        <w:rPr>
          <w:rFonts w:ascii="Garamond" w:hAnsi="Garamond"/>
          <w:spacing w:val="-3"/>
        </w:rPr>
        <w:t xml:space="preserve"> </w:t>
      </w:r>
      <w:r w:rsidRPr="00881644">
        <w:rPr>
          <w:rFonts w:ascii="Garamond" w:hAnsi="Garamond"/>
        </w:rPr>
        <w:t>U.S.</w:t>
      </w:r>
      <w:r w:rsidRPr="00881644">
        <w:rPr>
          <w:rFonts w:ascii="Garamond" w:hAnsi="Garamond"/>
          <w:spacing w:val="-1"/>
        </w:rPr>
        <w:t xml:space="preserve"> </w:t>
      </w:r>
      <w:r w:rsidRPr="00881644">
        <w:rPr>
          <w:rFonts w:ascii="Garamond" w:hAnsi="Garamond"/>
        </w:rPr>
        <w:t>origin</w:t>
      </w:r>
      <w:r w:rsidRPr="00881644">
        <w:rPr>
          <w:rFonts w:ascii="Garamond" w:hAnsi="Garamond"/>
          <w:spacing w:val="-2"/>
        </w:rPr>
        <w:t xml:space="preserve"> </w:t>
      </w:r>
      <w:r w:rsidRPr="00881644">
        <w:rPr>
          <w:rFonts w:ascii="Garamond" w:hAnsi="Garamond"/>
        </w:rPr>
        <w:t>or</w:t>
      </w:r>
      <w:r w:rsidRPr="00881644">
        <w:rPr>
          <w:rFonts w:ascii="Garamond" w:hAnsi="Garamond"/>
          <w:spacing w:val="-3"/>
        </w:rPr>
        <w:t xml:space="preserve"> </w:t>
      </w:r>
      <w:r w:rsidRPr="00881644">
        <w:rPr>
          <w:rFonts w:ascii="Garamond" w:hAnsi="Garamond"/>
        </w:rPr>
        <w:t>have</w:t>
      </w:r>
      <w:r w:rsidRPr="00881644">
        <w:rPr>
          <w:rFonts w:ascii="Garamond" w:hAnsi="Garamond"/>
          <w:spacing w:val="-2"/>
        </w:rPr>
        <w:t xml:space="preserve"> </w:t>
      </w:r>
      <w:r w:rsidRPr="00881644">
        <w:rPr>
          <w:rFonts w:ascii="Garamond" w:hAnsi="Garamond"/>
        </w:rPr>
        <w:t>at</w:t>
      </w:r>
      <w:r w:rsidRPr="00881644">
        <w:rPr>
          <w:rFonts w:ascii="Garamond" w:hAnsi="Garamond"/>
          <w:spacing w:val="-2"/>
        </w:rPr>
        <w:t xml:space="preserve"> </w:t>
      </w:r>
      <w:r w:rsidRPr="00881644">
        <w:rPr>
          <w:rFonts w:ascii="Garamond" w:hAnsi="Garamond"/>
        </w:rPr>
        <w:t>least 51% U.S. content. To clarify, the Native small business must be an export-ready U.S. company seeking to export goods and services that are EITHER:</w:t>
      </w:r>
    </w:p>
    <w:p w14:paraId="13F8260D" w14:textId="77777777" w:rsidR="00881644" w:rsidRPr="00881644" w:rsidRDefault="00881644" w:rsidP="00881644">
      <w:pPr>
        <w:pStyle w:val="ListParagraph"/>
        <w:widowControl w:val="0"/>
        <w:numPr>
          <w:ilvl w:val="1"/>
          <w:numId w:val="35"/>
        </w:numPr>
        <w:tabs>
          <w:tab w:val="left" w:pos="1720"/>
        </w:tabs>
        <w:autoSpaceDE w:val="0"/>
        <w:autoSpaceDN w:val="0"/>
        <w:spacing w:before="199" w:after="0" w:line="240" w:lineRule="auto"/>
        <w:contextualSpacing w:val="0"/>
        <w:rPr>
          <w:rFonts w:ascii="Garamond" w:hAnsi="Garamond"/>
        </w:rPr>
      </w:pPr>
      <w:r w:rsidRPr="00881644">
        <w:rPr>
          <w:rFonts w:ascii="Garamond" w:hAnsi="Garamond"/>
        </w:rPr>
        <w:t>Of</w:t>
      </w:r>
      <w:r w:rsidRPr="00881644">
        <w:rPr>
          <w:rFonts w:ascii="Garamond" w:hAnsi="Garamond"/>
          <w:spacing w:val="-7"/>
        </w:rPr>
        <w:t xml:space="preserve"> </w:t>
      </w:r>
      <w:r w:rsidRPr="00881644">
        <w:rPr>
          <w:rFonts w:ascii="Garamond" w:hAnsi="Garamond"/>
        </w:rPr>
        <w:t>U.S.</w:t>
      </w:r>
      <w:r w:rsidRPr="00881644">
        <w:rPr>
          <w:rFonts w:ascii="Garamond" w:hAnsi="Garamond"/>
          <w:spacing w:val="-6"/>
        </w:rPr>
        <w:t xml:space="preserve"> </w:t>
      </w:r>
      <w:r w:rsidRPr="00881644">
        <w:rPr>
          <w:rFonts w:ascii="Garamond" w:hAnsi="Garamond"/>
        </w:rPr>
        <w:t>origin;</w:t>
      </w:r>
      <w:r w:rsidRPr="00881644">
        <w:rPr>
          <w:rFonts w:ascii="Garamond" w:hAnsi="Garamond"/>
          <w:spacing w:val="-6"/>
        </w:rPr>
        <w:t xml:space="preserve"> </w:t>
      </w:r>
      <w:r w:rsidRPr="00881644">
        <w:rPr>
          <w:rFonts w:ascii="Garamond" w:hAnsi="Garamond"/>
          <w:spacing w:val="-5"/>
        </w:rPr>
        <w:t>OR</w:t>
      </w:r>
    </w:p>
    <w:p w14:paraId="5BA04FA6" w14:textId="6F5C587D" w:rsidR="00881644" w:rsidRPr="008C7F52" w:rsidRDefault="00881644" w:rsidP="00881644">
      <w:pPr>
        <w:pStyle w:val="ListParagraph"/>
        <w:widowControl w:val="0"/>
        <w:numPr>
          <w:ilvl w:val="1"/>
          <w:numId w:val="35"/>
        </w:numPr>
        <w:tabs>
          <w:tab w:val="left" w:pos="1720"/>
        </w:tabs>
        <w:autoSpaceDE w:val="0"/>
        <w:autoSpaceDN w:val="0"/>
        <w:spacing w:before="1" w:after="0" w:line="240" w:lineRule="auto"/>
        <w:contextualSpacing w:val="0"/>
        <w:rPr>
          <w:rFonts w:ascii="Garamond" w:hAnsi="Garamond"/>
        </w:rPr>
      </w:pPr>
      <w:r w:rsidRPr="00881644">
        <w:rPr>
          <w:rFonts w:ascii="Garamond" w:hAnsi="Garamond"/>
        </w:rPr>
        <w:t>Have</w:t>
      </w:r>
      <w:r w:rsidRPr="00881644">
        <w:rPr>
          <w:rFonts w:ascii="Garamond" w:hAnsi="Garamond"/>
          <w:spacing w:val="-3"/>
        </w:rPr>
        <w:t xml:space="preserve"> </w:t>
      </w:r>
      <w:r w:rsidRPr="00881644">
        <w:rPr>
          <w:rFonts w:ascii="Garamond" w:hAnsi="Garamond"/>
        </w:rPr>
        <w:t>at</w:t>
      </w:r>
      <w:r w:rsidRPr="00881644">
        <w:rPr>
          <w:rFonts w:ascii="Garamond" w:hAnsi="Garamond"/>
          <w:spacing w:val="-3"/>
        </w:rPr>
        <w:t xml:space="preserve"> </w:t>
      </w:r>
      <w:r w:rsidRPr="00881644">
        <w:rPr>
          <w:rFonts w:ascii="Garamond" w:hAnsi="Garamond"/>
        </w:rPr>
        <w:t>least</w:t>
      </w:r>
      <w:r w:rsidRPr="00881644">
        <w:rPr>
          <w:rFonts w:ascii="Garamond" w:hAnsi="Garamond"/>
          <w:spacing w:val="-3"/>
        </w:rPr>
        <w:t xml:space="preserve"> </w:t>
      </w:r>
      <w:r w:rsidRPr="00881644">
        <w:rPr>
          <w:rFonts w:ascii="Garamond" w:hAnsi="Garamond"/>
        </w:rPr>
        <w:t>51</w:t>
      </w:r>
      <w:r w:rsidRPr="00881644">
        <w:rPr>
          <w:rFonts w:ascii="Garamond" w:hAnsi="Garamond"/>
          <w:spacing w:val="-2"/>
        </w:rPr>
        <w:t xml:space="preserve"> </w:t>
      </w:r>
      <w:r w:rsidRPr="00881644">
        <w:rPr>
          <w:rFonts w:ascii="Garamond" w:hAnsi="Garamond"/>
        </w:rPr>
        <w:t>%</w:t>
      </w:r>
      <w:r w:rsidRPr="00881644">
        <w:rPr>
          <w:rFonts w:ascii="Garamond" w:hAnsi="Garamond"/>
          <w:spacing w:val="-3"/>
        </w:rPr>
        <w:t xml:space="preserve"> </w:t>
      </w:r>
      <w:r w:rsidRPr="00881644">
        <w:rPr>
          <w:rFonts w:ascii="Garamond" w:hAnsi="Garamond"/>
        </w:rPr>
        <w:t>U.S.</w:t>
      </w:r>
      <w:r w:rsidRPr="00881644">
        <w:rPr>
          <w:rFonts w:ascii="Garamond" w:hAnsi="Garamond"/>
          <w:spacing w:val="-4"/>
        </w:rPr>
        <w:t xml:space="preserve"> </w:t>
      </w:r>
      <w:r w:rsidRPr="00881644">
        <w:rPr>
          <w:rFonts w:ascii="Garamond" w:hAnsi="Garamond"/>
          <w:spacing w:val="-2"/>
        </w:rPr>
        <w:t>content.</w:t>
      </w:r>
      <w:r w:rsidR="008C7F52">
        <w:rPr>
          <w:rFonts w:ascii="Garamond" w:hAnsi="Garamond"/>
          <w:spacing w:val="-2"/>
        </w:rPr>
        <w:br/>
      </w:r>
    </w:p>
    <w:p w14:paraId="514B6B4E" w14:textId="50C06A02" w:rsidR="00881644" w:rsidRPr="00881644" w:rsidRDefault="00881644" w:rsidP="008C7F52">
      <w:pPr>
        <w:pStyle w:val="BodyText"/>
        <w:ind w:left="1068"/>
        <w:rPr>
          <w:rFonts w:ascii="Garamond" w:hAnsi="Garamond"/>
        </w:rPr>
      </w:pPr>
      <w:r w:rsidRPr="00881644">
        <w:rPr>
          <w:rFonts w:ascii="Garamond" w:hAnsi="Garamond"/>
        </w:rPr>
        <w:t>ONAA</w:t>
      </w:r>
      <w:r w:rsidRPr="00881644">
        <w:rPr>
          <w:rFonts w:ascii="Garamond" w:hAnsi="Garamond"/>
          <w:spacing w:val="-6"/>
        </w:rPr>
        <w:t xml:space="preserve"> </w:t>
      </w:r>
      <w:r w:rsidRPr="00881644">
        <w:rPr>
          <w:rFonts w:ascii="Garamond" w:hAnsi="Garamond"/>
        </w:rPr>
        <w:t>follows</w:t>
      </w:r>
      <w:r w:rsidRPr="00881644">
        <w:rPr>
          <w:rFonts w:ascii="Garamond" w:hAnsi="Garamond"/>
          <w:spacing w:val="-7"/>
        </w:rPr>
        <w:t xml:space="preserve"> </w:t>
      </w:r>
      <w:r w:rsidRPr="00881644">
        <w:rPr>
          <w:rFonts w:ascii="Garamond" w:hAnsi="Garamond"/>
        </w:rPr>
        <w:t>the</w:t>
      </w:r>
      <w:r w:rsidRPr="00881644">
        <w:rPr>
          <w:rFonts w:ascii="Garamond" w:hAnsi="Garamond"/>
          <w:spacing w:val="-6"/>
        </w:rPr>
        <w:t xml:space="preserve"> </w:t>
      </w:r>
      <w:r w:rsidRPr="00881644">
        <w:rPr>
          <w:rFonts w:ascii="Garamond" w:hAnsi="Garamond"/>
        </w:rPr>
        <w:t>U.S.</w:t>
      </w:r>
      <w:r w:rsidRPr="00881644">
        <w:rPr>
          <w:rFonts w:ascii="Garamond" w:hAnsi="Garamond"/>
          <w:spacing w:val="-7"/>
        </w:rPr>
        <w:t xml:space="preserve"> </w:t>
      </w:r>
      <w:r w:rsidRPr="00881644">
        <w:rPr>
          <w:rFonts w:ascii="Garamond" w:hAnsi="Garamond"/>
        </w:rPr>
        <w:t>Commercial</w:t>
      </w:r>
      <w:r w:rsidRPr="00881644">
        <w:rPr>
          <w:rFonts w:ascii="Garamond" w:hAnsi="Garamond"/>
          <w:spacing w:val="-6"/>
        </w:rPr>
        <w:t xml:space="preserve"> </w:t>
      </w:r>
      <w:r w:rsidRPr="00881644">
        <w:rPr>
          <w:rFonts w:ascii="Garamond" w:hAnsi="Garamond"/>
        </w:rPr>
        <w:t>Service</w:t>
      </w:r>
      <w:r w:rsidRPr="00881644">
        <w:rPr>
          <w:rFonts w:ascii="Garamond" w:hAnsi="Garamond"/>
          <w:spacing w:val="-6"/>
        </w:rPr>
        <w:t xml:space="preserve"> </w:t>
      </w:r>
      <w:r w:rsidRPr="00881644">
        <w:rPr>
          <w:rFonts w:ascii="Garamond" w:hAnsi="Garamond"/>
        </w:rPr>
        <w:t>definition</w:t>
      </w:r>
      <w:r w:rsidRPr="00881644">
        <w:rPr>
          <w:rFonts w:ascii="Garamond" w:hAnsi="Garamond"/>
          <w:spacing w:val="-5"/>
        </w:rPr>
        <w:t xml:space="preserve"> </w:t>
      </w:r>
      <w:r w:rsidRPr="00881644">
        <w:rPr>
          <w:rFonts w:ascii="Garamond" w:hAnsi="Garamond"/>
        </w:rPr>
        <w:t>of</w:t>
      </w:r>
      <w:r w:rsidRPr="00881644">
        <w:rPr>
          <w:rFonts w:ascii="Garamond" w:hAnsi="Garamond"/>
          <w:spacing w:val="-6"/>
        </w:rPr>
        <w:t xml:space="preserve"> </w:t>
      </w:r>
      <w:r w:rsidRPr="00881644">
        <w:rPr>
          <w:rFonts w:ascii="Garamond" w:hAnsi="Garamond"/>
        </w:rPr>
        <w:t>U.S.</w:t>
      </w:r>
      <w:r w:rsidRPr="00881644">
        <w:rPr>
          <w:rFonts w:ascii="Garamond" w:hAnsi="Garamond"/>
          <w:spacing w:val="-6"/>
        </w:rPr>
        <w:t xml:space="preserve"> </w:t>
      </w:r>
      <w:r w:rsidRPr="00881644">
        <w:rPr>
          <w:rFonts w:ascii="Garamond" w:hAnsi="Garamond"/>
        </w:rPr>
        <w:t>content,</w:t>
      </w:r>
      <w:r w:rsidRPr="00881644">
        <w:rPr>
          <w:rFonts w:ascii="Garamond" w:hAnsi="Garamond"/>
          <w:spacing w:val="-5"/>
        </w:rPr>
        <w:t xml:space="preserve"> </w:t>
      </w:r>
      <w:r w:rsidRPr="00881644">
        <w:rPr>
          <w:rFonts w:ascii="Garamond" w:hAnsi="Garamond"/>
        </w:rPr>
        <w:t>as</w:t>
      </w:r>
      <w:r w:rsidRPr="00881644">
        <w:rPr>
          <w:rFonts w:ascii="Garamond" w:hAnsi="Garamond"/>
          <w:spacing w:val="-6"/>
        </w:rPr>
        <w:t xml:space="preserve"> </w:t>
      </w:r>
      <w:r w:rsidRPr="00881644">
        <w:rPr>
          <w:rFonts w:ascii="Garamond" w:hAnsi="Garamond"/>
        </w:rPr>
        <w:t>defined</w:t>
      </w:r>
      <w:r w:rsidRPr="00881644">
        <w:rPr>
          <w:rFonts w:ascii="Garamond" w:hAnsi="Garamond"/>
          <w:spacing w:val="-7"/>
        </w:rPr>
        <w:t xml:space="preserve"> </w:t>
      </w:r>
      <w:r w:rsidRPr="00881644">
        <w:rPr>
          <w:rFonts w:ascii="Garamond" w:hAnsi="Garamond"/>
          <w:spacing w:val="-2"/>
        </w:rPr>
        <w:t>below.</w:t>
      </w:r>
    </w:p>
    <w:p w14:paraId="712AF870" w14:textId="78CAC07A" w:rsidR="00881644" w:rsidRPr="00881644" w:rsidRDefault="00881644" w:rsidP="008C7F52">
      <w:pPr>
        <w:pStyle w:val="BodyText"/>
        <w:ind w:left="1068" w:right="188"/>
        <w:rPr>
          <w:rFonts w:ascii="Garamond" w:hAnsi="Garamond"/>
        </w:rPr>
      </w:pPr>
      <w:r w:rsidRPr="00881644">
        <w:rPr>
          <w:rFonts w:ascii="Garamond" w:hAnsi="Garamond"/>
          <w:b/>
        </w:rPr>
        <w:t>U.S.</w:t>
      </w:r>
      <w:r w:rsidRPr="00881644">
        <w:rPr>
          <w:rFonts w:ascii="Garamond" w:hAnsi="Garamond"/>
          <w:b/>
          <w:spacing w:val="-3"/>
        </w:rPr>
        <w:t xml:space="preserve"> </w:t>
      </w:r>
      <w:r w:rsidRPr="00881644">
        <w:rPr>
          <w:rFonts w:ascii="Garamond" w:hAnsi="Garamond"/>
          <w:b/>
        </w:rPr>
        <w:t>content</w:t>
      </w:r>
      <w:r w:rsidRPr="00881644">
        <w:rPr>
          <w:rFonts w:ascii="Garamond" w:hAnsi="Garamond"/>
          <w:b/>
          <w:spacing w:val="-3"/>
        </w:rPr>
        <w:t xml:space="preserve"> </w:t>
      </w:r>
      <w:r w:rsidRPr="00881644">
        <w:rPr>
          <w:rFonts w:ascii="Garamond" w:hAnsi="Garamond"/>
          <w:b/>
        </w:rPr>
        <w:t>or</w:t>
      </w:r>
      <w:r w:rsidRPr="00881644">
        <w:rPr>
          <w:rFonts w:ascii="Garamond" w:hAnsi="Garamond"/>
          <w:b/>
          <w:spacing w:val="-4"/>
        </w:rPr>
        <w:t xml:space="preserve"> </w:t>
      </w:r>
      <w:r w:rsidRPr="00881644">
        <w:rPr>
          <w:rFonts w:ascii="Garamond" w:hAnsi="Garamond"/>
          <w:b/>
        </w:rPr>
        <w:t>manufactured</w:t>
      </w:r>
      <w:r w:rsidRPr="00881644">
        <w:rPr>
          <w:rFonts w:ascii="Garamond" w:hAnsi="Garamond"/>
          <w:b/>
          <w:spacing w:val="-4"/>
        </w:rPr>
        <w:t xml:space="preserve"> </w:t>
      </w:r>
      <w:r w:rsidRPr="00881644">
        <w:rPr>
          <w:rFonts w:ascii="Garamond" w:hAnsi="Garamond"/>
          <w:b/>
        </w:rPr>
        <w:t>goods</w:t>
      </w:r>
      <w:r w:rsidRPr="00881644">
        <w:rPr>
          <w:rFonts w:ascii="Garamond" w:hAnsi="Garamond"/>
          <w:b/>
          <w:spacing w:val="-2"/>
        </w:rPr>
        <w:t xml:space="preserve"> </w:t>
      </w:r>
      <w:r w:rsidRPr="00881644">
        <w:rPr>
          <w:rFonts w:ascii="Garamond" w:hAnsi="Garamond"/>
        </w:rPr>
        <w:t>=</w:t>
      </w:r>
      <w:r w:rsidRPr="00881644">
        <w:rPr>
          <w:rFonts w:ascii="Garamond" w:hAnsi="Garamond"/>
          <w:spacing w:val="-3"/>
        </w:rPr>
        <w:t xml:space="preserve"> </w:t>
      </w:r>
      <w:r w:rsidRPr="00881644">
        <w:rPr>
          <w:rFonts w:ascii="Garamond" w:hAnsi="Garamond"/>
        </w:rPr>
        <w:t>(ex-factory</w:t>
      </w:r>
      <w:r w:rsidRPr="00881644">
        <w:rPr>
          <w:rFonts w:ascii="Garamond" w:hAnsi="Garamond"/>
          <w:spacing w:val="-3"/>
        </w:rPr>
        <w:t xml:space="preserve"> </w:t>
      </w:r>
      <w:r w:rsidRPr="00881644">
        <w:rPr>
          <w:rFonts w:ascii="Garamond" w:hAnsi="Garamond"/>
        </w:rPr>
        <w:t>price</w:t>
      </w:r>
      <w:r w:rsidRPr="00881644">
        <w:rPr>
          <w:rFonts w:ascii="Garamond" w:hAnsi="Garamond"/>
          <w:spacing w:val="-3"/>
        </w:rPr>
        <w:t xml:space="preserve"> </w:t>
      </w:r>
      <w:r w:rsidRPr="00881644">
        <w:rPr>
          <w:rFonts w:ascii="Garamond" w:hAnsi="Garamond"/>
        </w:rPr>
        <w:t>of</w:t>
      </w:r>
      <w:r w:rsidRPr="00881644">
        <w:rPr>
          <w:rFonts w:ascii="Garamond" w:hAnsi="Garamond"/>
          <w:spacing w:val="-4"/>
        </w:rPr>
        <w:t xml:space="preserve"> </w:t>
      </w:r>
      <w:r w:rsidRPr="00881644">
        <w:rPr>
          <w:rFonts w:ascii="Garamond" w:hAnsi="Garamond"/>
        </w:rPr>
        <w:t>a</w:t>
      </w:r>
      <w:r w:rsidRPr="00881644">
        <w:rPr>
          <w:rFonts w:ascii="Garamond" w:hAnsi="Garamond"/>
          <w:spacing w:val="-4"/>
        </w:rPr>
        <w:t xml:space="preserve"> </w:t>
      </w:r>
      <w:r w:rsidRPr="00881644">
        <w:rPr>
          <w:rFonts w:ascii="Garamond" w:hAnsi="Garamond"/>
        </w:rPr>
        <w:t>good)</w:t>
      </w:r>
      <w:r w:rsidRPr="00881644">
        <w:rPr>
          <w:rFonts w:ascii="Garamond" w:hAnsi="Garamond"/>
          <w:spacing w:val="-3"/>
        </w:rPr>
        <w:t xml:space="preserve"> </w:t>
      </w:r>
      <w:r w:rsidRPr="00881644">
        <w:rPr>
          <w:rFonts w:ascii="Garamond" w:hAnsi="Garamond"/>
        </w:rPr>
        <w:t>minus</w:t>
      </w:r>
      <w:r w:rsidRPr="00881644">
        <w:rPr>
          <w:rFonts w:ascii="Garamond" w:hAnsi="Garamond"/>
          <w:spacing w:val="-2"/>
        </w:rPr>
        <w:t xml:space="preserve"> </w:t>
      </w:r>
      <w:r w:rsidRPr="00881644">
        <w:rPr>
          <w:rFonts w:ascii="Garamond" w:hAnsi="Garamond"/>
        </w:rPr>
        <w:t>(aggregate</w:t>
      </w:r>
      <w:r w:rsidRPr="00881644">
        <w:rPr>
          <w:rFonts w:ascii="Garamond" w:hAnsi="Garamond"/>
          <w:spacing w:val="-3"/>
        </w:rPr>
        <w:t xml:space="preserve"> </w:t>
      </w:r>
      <w:r w:rsidRPr="00881644">
        <w:rPr>
          <w:rFonts w:ascii="Garamond" w:hAnsi="Garamond"/>
        </w:rPr>
        <w:t>value contributed by non-U.S. or foreign sources (e.g., costs or payments to foreign suppliers/providers/employees not resident in the United States)).</w:t>
      </w:r>
    </w:p>
    <w:p w14:paraId="1889C40C" w14:textId="77777777" w:rsidR="00881644" w:rsidRPr="00881644" w:rsidRDefault="00881644" w:rsidP="00881644">
      <w:pPr>
        <w:pStyle w:val="BodyText"/>
        <w:ind w:left="1068"/>
        <w:rPr>
          <w:rFonts w:ascii="Garamond" w:hAnsi="Garamond"/>
        </w:rPr>
      </w:pPr>
      <w:r w:rsidRPr="00881644">
        <w:rPr>
          <w:rFonts w:ascii="Garamond" w:hAnsi="Garamond"/>
          <w:noProof/>
        </w:rPr>
        <w:drawing>
          <wp:anchor distT="0" distB="0" distL="0" distR="0" simplePos="0" relativeHeight="251719680" behindDoc="1" locked="0" layoutInCell="1" allowOverlap="1" wp14:anchorId="3D033E0F" wp14:editId="4070AA61">
            <wp:simplePos x="0" y="0"/>
            <wp:positionH relativeFrom="page">
              <wp:posOffset>1323357</wp:posOffset>
            </wp:positionH>
            <wp:positionV relativeFrom="paragraph">
              <wp:posOffset>170575</wp:posOffset>
            </wp:positionV>
            <wp:extent cx="4904164" cy="1417320"/>
            <wp:effectExtent l="0" t="0" r="0" b="0"/>
            <wp:wrapTopAndBottom/>
            <wp:docPr id="191" name="Picture 191" descr="Table&#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1" name="Picture 191" descr="Table&#10;&#10;Description automatically generated"/>
                    <pic:cNvPicPr/>
                  </pic:nvPicPr>
                  <pic:blipFill>
                    <a:blip r:embed="rId68" cstate="print"/>
                    <a:stretch>
                      <a:fillRect/>
                    </a:stretch>
                  </pic:blipFill>
                  <pic:spPr>
                    <a:xfrm>
                      <a:off x="0" y="0"/>
                      <a:ext cx="4904164" cy="1417320"/>
                    </a:xfrm>
                    <a:prstGeom prst="rect">
                      <a:avLst/>
                    </a:prstGeom>
                  </pic:spPr>
                </pic:pic>
              </a:graphicData>
            </a:graphic>
          </wp:anchor>
        </w:drawing>
      </w:r>
      <w:r w:rsidRPr="00881644">
        <w:rPr>
          <w:rFonts w:ascii="Garamond" w:hAnsi="Garamond"/>
          <w:spacing w:val="-2"/>
        </w:rPr>
        <w:t>Example:</w:t>
      </w:r>
    </w:p>
    <w:p w14:paraId="7832AE70" w14:textId="77777777" w:rsidR="00881644" w:rsidRPr="00881644" w:rsidRDefault="00881644" w:rsidP="00881644">
      <w:pPr>
        <w:pStyle w:val="BodyText"/>
        <w:spacing w:before="4"/>
        <w:rPr>
          <w:rFonts w:ascii="Garamond" w:hAnsi="Garamond"/>
          <w:sz w:val="24"/>
        </w:rPr>
      </w:pPr>
    </w:p>
    <w:p w14:paraId="7B44F5EB" w14:textId="6E467BB3" w:rsidR="00881644" w:rsidRPr="00881644" w:rsidRDefault="00881644" w:rsidP="008C7F52">
      <w:pPr>
        <w:pStyle w:val="BodyText"/>
        <w:ind w:left="1068" w:right="250"/>
        <w:jc w:val="both"/>
        <w:rPr>
          <w:rFonts w:ascii="Garamond" w:hAnsi="Garamond"/>
        </w:rPr>
      </w:pPr>
      <w:r w:rsidRPr="00881644">
        <w:rPr>
          <w:rFonts w:ascii="Garamond" w:hAnsi="Garamond"/>
          <w:b/>
        </w:rPr>
        <w:t>U.S.</w:t>
      </w:r>
      <w:r w:rsidRPr="00881644">
        <w:rPr>
          <w:rFonts w:ascii="Garamond" w:hAnsi="Garamond"/>
          <w:b/>
          <w:spacing w:val="-3"/>
        </w:rPr>
        <w:t xml:space="preserve"> </w:t>
      </w:r>
      <w:r w:rsidRPr="00881644">
        <w:rPr>
          <w:rFonts w:ascii="Garamond" w:hAnsi="Garamond"/>
          <w:b/>
        </w:rPr>
        <w:t>content</w:t>
      </w:r>
      <w:r w:rsidRPr="00881644">
        <w:rPr>
          <w:rFonts w:ascii="Garamond" w:hAnsi="Garamond"/>
          <w:b/>
          <w:spacing w:val="-3"/>
        </w:rPr>
        <w:t xml:space="preserve"> </w:t>
      </w:r>
      <w:r w:rsidRPr="00881644">
        <w:rPr>
          <w:rFonts w:ascii="Garamond" w:hAnsi="Garamond"/>
          <w:b/>
        </w:rPr>
        <w:t>for</w:t>
      </w:r>
      <w:r w:rsidRPr="00881644">
        <w:rPr>
          <w:rFonts w:ascii="Garamond" w:hAnsi="Garamond"/>
          <w:b/>
          <w:spacing w:val="-3"/>
        </w:rPr>
        <w:t xml:space="preserve"> </w:t>
      </w:r>
      <w:r w:rsidRPr="00881644">
        <w:rPr>
          <w:rFonts w:ascii="Garamond" w:hAnsi="Garamond"/>
          <w:b/>
        </w:rPr>
        <w:t>services</w:t>
      </w:r>
      <w:r w:rsidRPr="00881644">
        <w:rPr>
          <w:rFonts w:ascii="Garamond" w:hAnsi="Garamond"/>
          <w:b/>
          <w:spacing w:val="-1"/>
        </w:rPr>
        <w:t xml:space="preserve"> </w:t>
      </w:r>
      <w:r w:rsidRPr="00881644">
        <w:rPr>
          <w:rFonts w:ascii="Garamond" w:hAnsi="Garamond"/>
        </w:rPr>
        <w:t>=</w:t>
      </w:r>
      <w:r w:rsidRPr="00881644">
        <w:rPr>
          <w:rFonts w:ascii="Garamond" w:hAnsi="Garamond"/>
          <w:spacing w:val="-3"/>
        </w:rPr>
        <w:t xml:space="preserve"> </w:t>
      </w:r>
      <w:r w:rsidRPr="00881644">
        <w:rPr>
          <w:rFonts w:ascii="Garamond" w:hAnsi="Garamond"/>
        </w:rPr>
        <w:t>(contract</w:t>
      </w:r>
      <w:r w:rsidRPr="00881644">
        <w:rPr>
          <w:rFonts w:ascii="Garamond" w:hAnsi="Garamond"/>
          <w:spacing w:val="-3"/>
        </w:rPr>
        <w:t xml:space="preserve"> </w:t>
      </w:r>
      <w:r w:rsidRPr="00881644">
        <w:rPr>
          <w:rFonts w:ascii="Garamond" w:hAnsi="Garamond"/>
        </w:rPr>
        <w:t>value</w:t>
      </w:r>
      <w:r w:rsidRPr="00881644">
        <w:rPr>
          <w:rFonts w:ascii="Garamond" w:hAnsi="Garamond"/>
          <w:spacing w:val="-3"/>
        </w:rPr>
        <w:t xml:space="preserve"> </w:t>
      </w:r>
      <w:r w:rsidRPr="00881644">
        <w:rPr>
          <w:rFonts w:ascii="Garamond" w:hAnsi="Garamond"/>
        </w:rPr>
        <w:t>of</w:t>
      </w:r>
      <w:r w:rsidRPr="00881644">
        <w:rPr>
          <w:rFonts w:ascii="Garamond" w:hAnsi="Garamond"/>
          <w:spacing w:val="-3"/>
        </w:rPr>
        <w:t xml:space="preserve"> </w:t>
      </w:r>
      <w:r w:rsidRPr="00881644">
        <w:rPr>
          <w:rFonts w:ascii="Garamond" w:hAnsi="Garamond"/>
        </w:rPr>
        <w:t>the</w:t>
      </w:r>
      <w:r w:rsidRPr="00881644">
        <w:rPr>
          <w:rFonts w:ascii="Garamond" w:hAnsi="Garamond"/>
          <w:spacing w:val="-3"/>
        </w:rPr>
        <w:t xml:space="preserve"> </w:t>
      </w:r>
      <w:r w:rsidRPr="00881644">
        <w:rPr>
          <w:rFonts w:ascii="Garamond" w:hAnsi="Garamond"/>
        </w:rPr>
        <w:t>service,</w:t>
      </w:r>
      <w:r w:rsidRPr="00881644">
        <w:rPr>
          <w:rFonts w:ascii="Garamond" w:hAnsi="Garamond"/>
          <w:spacing w:val="-3"/>
        </w:rPr>
        <w:t xml:space="preserve"> </w:t>
      </w:r>
      <w:r w:rsidRPr="00881644">
        <w:rPr>
          <w:rFonts w:ascii="Garamond" w:hAnsi="Garamond"/>
        </w:rPr>
        <w:t>whether</w:t>
      </w:r>
      <w:r w:rsidRPr="00881644">
        <w:rPr>
          <w:rFonts w:ascii="Garamond" w:hAnsi="Garamond"/>
          <w:spacing w:val="-3"/>
        </w:rPr>
        <w:t xml:space="preserve"> </w:t>
      </w:r>
      <w:r w:rsidRPr="00881644">
        <w:rPr>
          <w:rFonts w:ascii="Garamond" w:hAnsi="Garamond"/>
        </w:rPr>
        <w:t>delivered</w:t>
      </w:r>
      <w:r w:rsidRPr="00881644">
        <w:rPr>
          <w:rFonts w:ascii="Garamond" w:hAnsi="Garamond"/>
          <w:spacing w:val="-3"/>
        </w:rPr>
        <w:t xml:space="preserve"> </w:t>
      </w:r>
      <w:r w:rsidRPr="00881644">
        <w:rPr>
          <w:rFonts w:ascii="Garamond" w:hAnsi="Garamond"/>
        </w:rPr>
        <w:t>in</w:t>
      </w:r>
      <w:r w:rsidRPr="00881644">
        <w:rPr>
          <w:rFonts w:ascii="Garamond" w:hAnsi="Garamond"/>
          <w:spacing w:val="-3"/>
        </w:rPr>
        <w:t xml:space="preserve"> </w:t>
      </w:r>
      <w:r w:rsidRPr="00881644">
        <w:rPr>
          <w:rFonts w:ascii="Garamond" w:hAnsi="Garamond"/>
        </w:rPr>
        <w:t>the</w:t>
      </w:r>
      <w:r w:rsidRPr="00881644">
        <w:rPr>
          <w:rFonts w:ascii="Garamond" w:hAnsi="Garamond"/>
          <w:spacing w:val="-3"/>
        </w:rPr>
        <w:t xml:space="preserve"> </w:t>
      </w:r>
      <w:r w:rsidRPr="00881644">
        <w:rPr>
          <w:rFonts w:ascii="Garamond" w:hAnsi="Garamond"/>
        </w:rPr>
        <w:t>U.S.</w:t>
      </w:r>
      <w:r w:rsidRPr="00881644">
        <w:rPr>
          <w:rFonts w:ascii="Garamond" w:hAnsi="Garamond"/>
          <w:spacing w:val="-3"/>
        </w:rPr>
        <w:t xml:space="preserve"> </w:t>
      </w:r>
      <w:r w:rsidRPr="00881644">
        <w:rPr>
          <w:rFonts w:ascii="Garamond" w:hAnsi="Garamond"/>
        </w:rPr>
        <w:t>or</w:t>
      </w:r>
      <w:r w:rsidRPr="00881644">
        <w:rPr>
          <w:rFonts w:ascii="Garamond" w:hAnsi="Garamond"/>
          <w:spacing w:val="-3"/>
        </w:rPr>
        <w:t xml:space="preserve"> </w:t>
      </w:r>
      <w:r w:rsidRPr="00881644">
        <w:rPr>
          <w:rFonts w:ascii="Garamond" w:hAnsi="Garamond"/>
        </w:rPr>
        <w:t>overseas) minus</w:t>
      </w:r>
      <w:r w:rsidRPr="00881644">
        <w:rPr>
          <w:rFonts w:ascii="Garamond" w:hAnsi="Garamond"/>
          <w:spacing w:val="-2"/>
        </w:rPr>
        <w:t xml:space="preserve"> </w:t>
      </w:r>
      <w:r w:rsidRPr="00881644">
        <w:rPr>
          <w:rFonts w:ascii="Garamond" w:hAnsi="Garamond"/>
        </w:rPr>
        <w:t>(aggregate</w:t>
      </w:r>
      <w:r w:rsidRPr="00881644">
        <w:rPr>
          <w:rFonts w:ascii="Garamond" w:hAnsi="Garamond"/>
          <w:spacing w:val="-1"/>
        </w:rPr>
        <w:t xml:space="preserve"> </w:t>
      </w:r>
      <w:r w:rsidRPr="00881644">
        <w:rPr>
          <w:rFonts w:ascii="Garamond" w:hAnsi="Garamond"/>
        </w:rPr>
        <w:t>value</w:t>
      </w:r>
      <w:r w:rsidRPr="00881644">
        <w:rPr>
          <w:rFonts w:ascii="Garamond" w:hAnsi="Garamond"/>
          <w:spacing w:val="-1"/>
        </w:rPr>
        <w:t xml:space="preserve"> </w:t>
      </w:r>
      <w:r w:rsidRPr="00881644">
        <w:rPr>
          <w:rFonts w:ascii="Garamond" w:hAnsi="Garamond"/>
        </w:rPr>
        <w:t>contributed</w:t>
      </w:r>
      <w:r w:rsidRPr="00881644">
        <w:rPr>
          <w:rFonts w:ascii="Garamond" w:hAnsi="Garamond"/>
          <w:spacing w:val="-1"/>
        </w:rPr>
        <w:t xml:space="preserve"> </w:t>
      </w:r>
      <w:r w:rsidRPr="00881644">
        <w:rPr>
          <w:rFonts w:ascii="Garamond" w:hAnsi="Garamond"/>
        </w:rPr>
        <w:t>by</w:t>
      </w:r>
      <w:r w:rsidRPr="00881644">
        <w:rPr>
          <w:rFonts w:ascii="Garamond" w:hAnsi="Garamond"/>
          <w:spacing w:val="-1"/>
        </w:rPr>
        <w:t xml:space="preserve"> </w:t>
      </w:r>
      <w:r w:rsidRPr="00881644">
        <w:rPr>
          <w:rFonts w:ascii="Garamond" w:hAnsi="Garamond"/>
        </w:rPr>
        <w:t>non-U.S.</w:t>
      </w:r>
      <w:r w:rsidRPr="00881644">
        <w:rPr>
          <w:rFonts w:ascii="Garamond" w:hAnsi="Garamond"/>
          <w:spacing w:val="-2"/>
        </w:rPr>
        <w:t xml:space="preserve"> </w:t>
      </w:r>
      <w:r w:rsidRPr="00881644">
        <w:rPr>
          <w:rFonts w:ascii="Garamond" w:hAnsi="Garamond"/>
        </w:rPr>
        <w:t>or</w:t>
      </w:r>
      <w:r w:rsidRPr="00881644">
        <w:rPr>
          <w:rFonts w:ascii="Garamond" w:hAnsi="Garamond"/>
          <w:spacing w:val="-2"/>
        </w:rPr>
        <w:t xml:space="preserve"> </w:t>
      </w:r>
      <w:r w:rsidRPr="00881644">
        <w:rPr>
          <w:rFonts w:ascii="Garamond" w:hAnsi="Garamond"/>
        </w:rPr>
        <w:t>foreign</w:t>
      </w:r>
      <w:r w:rsidRPr="00881644">
        <w:rPr>
          <w:rFonts w:ascii="Garamond" w:hAnsi="Garamond"/>
          <w:spacing w:val="-2"/>
        </w:rPr>
        <w:t xml:space="preserve"> </w:t>
      </w:r>
      <w:r w:rsidRPr="00881644">
        <w:rPr>
          <w:rFonts w:ascii="Garamond" w:hAnsi="Garamond"/>
        </w:rPr>
        <w:t>sources (e.g.,</w:t>
      </w:r>
      <w:r w:rsidRPr="00881644">
        <w:rPr>
          <w:rFonts w:ascii="Garamond" w:hAnsi="Garamond"/>
          <w:spacing w:val="-2"/>
        </w:rPr>
        <w:t xml:space="preserve"> </w:t>
      </w:r>
      <w:r w:rsidRPr="00881644">
        <w:rPr>
          <w:rFonts w:ascii="Garamond" w:hAnsi="Garamond"/>
        </w:rPr>
        <w:t>costs or</w:t>
      </w:r>
      <w:r w:rsidRPr="00881644">
        <w:rPr>
          <w:rFonts w:ascii="Garamond" w:hAnsi="Garamond"/>
          <w:spacing w:val="-2"/>
        </w:rPr>
        <w:t xml:space="preserve"> </w:t>
      </w:r>
      <w:r w:rsidRPr="00881644">
        <w:rPr>
          <w:rFonts w:ascii="Garamond" w:hAnsi="Garamond"/>
        </w:rPr>
        <w:t>payments</w:t>
      </w:r>
      <w:r w:rsidRPr="00881644">
        <w:rPr>
          <w:rFonts w:ascii="Garamond" w:hAnsi="Garamond"/>
          <w:spacing w:val="-2"/>
        </w:rPr>
        <w:t xml:space="preserve"> </w:t>
      </w:r>
      <w:r w:rsidRPr="00881644">
        <w:rPr>
          <w:rFonts w:ascii="Garamond" w:hAnsi="Garamond"/>
        </w:rPr>
        <w:t>to</w:t>
      </w:r>
      <w:r w:rsidRPr="00881644">
        <w:rPr>
          <w:rFonts w:ascii="Garamond" w:hAnsi="Garamond"/>
          <w:spacing w:val="-2"/>
        </w:rPr>
        <w:t xml:space="preserve"> </w:t>
      </w:r>
      <w:r w:rsidRPr="00881644">
        <w:rPr>
          <w:rFonts w:ascii="Garamond" w:hAnsi="Garamond"/>
        </w:rPr>
        <w:t>foreign suppliers/providers/employees not resident in the United States)).</w:t>
      </w:r>
    </w:p>
    <w:p w14:paraId="1F9B1FED" w14:textId="77777777" w:rsidR="00881644" w:rsidRPr="00881644" w:rsidRDefault="00881644" w:rsidP="00881644">
      <w:pPr>
        <w:pStyle w:val="BodyText"/>
        <w:ind w:left="1068"/>
        <w:rPr>
          <w:rFonts w:ascii="Garamond" w:hAnsi="Garamond"/>
        </w:rPr>
      </w:pPr>
      <w:r w:rsidRPr="00881644">
        <w:rPr>
          <w:rFonts w:ascii="Garamond" w:hAnsi="Garamond"/>
          <w:noProof/>
        </w:rPr>
        <w:drawing>
          <wp:anchor distT="0" distB="0" distL="0" distR="0" simplePos="0" relativeHeight="251720704" behindDoc="1" locked="0" layoutInCell="1" allowOverlap="1" wp14:anchorId="3D45186A" wp14:editId="1EC677CC">
            <wp:simplePos x="0" y="0"/>
            <wp:positionH relativeFrom="page">
              <wp:posOffset>1316739</wp:posOffset>
            </wp:positionH>
            <wp:positionV relativeFrom="paragraph">
              <wp:posOffset>180224</wp:posOffset>
            </wp:positionV>
            <wp:extent cx="4910829" cy="1046988"/>
            <wp:effectExtent l="0" t="0" r="0" b="0"/>
            <wp:wrapTopAndBottom/>
            <wp:docPr id="192" name="Picture 192" descr="Table&#10;&#10;Description automatically generated with low confidenc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2" name="Picture 192" descr="Table&#10;&#10;Description automatically generated with low confidence"/>
                    <pic:cNvPicPr/>
                  </pic:nvPicPr>
                  <pic:blipFill>
                    <a:blip r:embed="rId69" cstate="print"/>
                    <a:stretch>
                      <a:fillRect/>
                    </a:stretch>
                  </pic:blipFill>
                  <pic:spPr>
                    <a:xfrm>
                      <a:off x="0" y="0"/>
                      <a:ext cx="4910829" cy="1046988"/>
                    </a:xfrm>
                    <a:prstGeom prst="rect">
                      <a:avLst/>
                    </a:prstGeom>
                  </pic:spPr>
                </pic:pic>
              </a:graphicData>
            </a:graphic>
          </wp:anchor>
        </w:drawing>
      </w:r>
      <w:r w:rsidRPr="00881644">
        <w:rPr>
          <w:rFonts w:ascii="Garamond" w:hAnsi="Garamond"/>
          <w:spacing w:val="-2"/>
        </w:rPr>
        <w:t>Example:</w:t>
      </w:r>
    </w:p>
    <w:p w14:paraId="1BAD2902" w14:textId="77777777" w:rsidR="00881644" w:rsidRPr="00881644" w:rsidRDefault="00881644" w:rsidP="00881644">
      <w:pPr>
        <w:pStyle w:val="BodyText"/>
        <w:spacing w:before="6"/>
        <w:rPr>
          <w:rFonts w:ascii="Garamond" w:hAnsi="Garamond"/>
          <w:sz w:val="21"/>
          <w:szCs w:val="21"/>
        </w:rPr>
      </w:pPr>
    </w:p>
    <w:p w14:paraId="07947BB8" w14:textId="589355C5" w:rsidR="00881644" w:rsidRPr="008C7F52" w:rsidRDefault="00881644" w:rsidP="008C7F52">
      <w:pPr>
        <w:pStyle w:val="BodyText"/>
        <w:spacing w:line="247" w:lineRule="exact"/>
        <w:ind w:left="910"/>
        <w:rPr>
          <w:rFonts w:ascii="Garamond" w:hAnsi="Garamond"/>
          <w:spacing w:val="-2"/>
        </w:rPr>
      </w:pPr>
      <w:r w:rsidRPr="00881644">
        <w:rPr>
          <w:rFonts w:ascii="Garamond" w:hAnsi="Garamond"/>
          <w:u w:val="single"/>
        </w:rPr>
        <w:t>The</w:t>
      </w:r>
      <w:r w:rsidRPr="00881644">
        <w:rPr>
          <w:rFonts w:ascii="Garamond" w:hAnsi="Garamond"/>
          <w:spacing w:val="-6"/>
          <w:u w:val="single"/>
        </w:rPr>
        <w:t xml:space="preserve"> </w:t>
      </w:r>
      <w:r w:rsidRPr="00881644">
        <w:rPr>
          <w:rFonts w:ascii="Garamond" w:hAnsi="Garamond"/>
          <w:u w:val="single"/>
        </w:rPr>
        <w:t>following</w:t>
      </w:r>
      <w:r w:rsidRPr="00881644">
        <w:rPr>
          <w:rFonts w:ascii="Garamond" w:hAnsi="Garamond"/>
          <w:spacing w:val="-5"/>
          <w:u w:val="single"/>
        </w:rPr>
        <w:t xml:space="preserve"> </w:t>
      </w:r>
      <w:r w:rsidRPr="00881644">
        <w:rPr>
          <w:rFonts w:ascii="Garamond" w:hAnsi="Garamond"/>
          <w:u w:val="single"/>
        </w:rPr>
        <w:t>costs</w:t>
      </w:r>
      <w:r w:rsidRPr="00881644">
        <w:rPr>
          <w:rFonts w:ascii="Garamond" w:hAnsi="Garamond"/>
          <w:spacing w:val="-6"/>
          <w:u w:val="single"/>
        </w:rPr>
        <w:t xml:space="preserve"> </w:t>
      </w:r>
      <w:r w:rsidRPr="00881644">
        <w:rPr>
          <w:rFonts w:ascii="Garamond" w:hAnsi="Garamond"/>
          <w:u w:val="single"/>
        </w:rPr>
        <w:t>of</w:t>
      </w:r>
      <w:r w:rsidRPr="00881644">
        <w:rPr>
          <w:rFonts w:ascii="Garamond" w:hAnsi="Garamond"/>
          <w:spacing w:val="-7"/>
          <w:u w:val="single"/>
        </w:rPr>
        <w:t xml:space="preserve"> </w:t>
      </w:r>
      <w:r w:rsidRPr="00881644">
        <w:rPr>
          <w:rFonts w:ascii="Garamond" w:hAnsi="Garamond"/>
          <w:u w:val="single"/>
        </w:rPr>
        <w:t>NATEP</w:t>
      </w:r>
      <w:r w:rsidRPr="00881644">
        <w:rPr>
          <w:rFonts w:ascii="Garamond" w:hAnsi="Garamond"/>
          <w:spacing w:val="-5"/>
          <w:u w:val="single"/>
        </w:rPr>
        <w:t xml:space="preserve"> </w:t>
      </w:r>
      <w:r w:rsidRPr="00881644">
        <w:rPr>
          <w:rFonts w:ascii="Garamond" w:hAnsi="Garamond"/>
          <w:u w:val="single"/>
        </w:rPr>
        <w:t>Native small businesses</w:t>
      </w:r>
      <w:r w:rsidRPr="00881644">
        <w:rPr>
          <w:rFonts w:ascii="Garamond" w:hAnsi="Garamond"/>
          <w:spacing w:val="-6"/>
          <w:u w:val="single"/>
        </w:rPr>
        <w:t xml:space="preserve"> </w:t>
      </w:r>
      <w:r w:rsidRPr="00881644">
        <w:rPr>
          <w:rFonts w:ascii="Garamond" w:hAnsi="Garamond"/>
          <w:u w:val="single"/>
        </w:rPr>
        <w:t>and</w:t>
      </w:r>
      <w:r w:rsidRPr="00881644">
        <w:rPr>
          <w:rFonts w:ascii="Garamond" w:hAnsi="Garamond"/>
          <w:spacing w:val="-5"/>
          <w:u w:val="single"/>
        </w:rPr>
        <w:t xml:space="preserve"> </w:t>
      </w:r>
      <w:r w:rsidRPr="00881644">
        <w:rPr>
          <w:rFonts w:ascii="Garamond" w:hAnsi="Garamond"/>
          <w:u w:val="single"/>
        </w:rPr>
        <w:t>applicants</w:t>
      </w:r>
      <w:r w:rsidRPr="00881644">
        <w:rPr>
          <w:rFonts w:ascii="Garamond" w:hAnsi="Garamond"/>
          <w:spacing w:val="-6"/>
          <w:u w:val="single"/>
        </w:rPr>
        <w:t xml:space="preserve"> </w:t>
      </w:r>
      <w:r w:rsidRPr="00881644">
        <w:rPr>
          <w:rFonts w:ascii="Garamond" w:hAnsi="Garamond"/>
          <w:u w:val="single"/>
        </w:rPr>
        <w:t>are</w:t>
      </w:r>
      <w:r w:rsidRPr="00881644">
        <w:rPr>
          <w:rFonts w:ascii="Garamond" w:hAnsi="Garamond"/>
          <w:spacing w:val="-5"/>
          <w:u w:val="single"/>
        </w:rPr>
        <w:t xml:space="preserve"> </w:t>
      </w:r>
      <w:r w:rsidRPr="00881644">
        <w:rPr>
          <w:rFonts w:ascii="Garamond" w:hAnsi="Garamond"/>
          <w:u w:val="single"/>
        </w:rPr>
        <w:t>NOT</w:t>
      </w:r>
      <w:r w:rsidRPr="00881644">
        <w:rPr>
          <w:rFonts w:ascii="Garamond" w:hAnsi="Garamond"/>
          <w:spacing w:val="-6"/>
          <w:u w:val="single"/>
        </w:rPr>
        <w:t xml:space="preserve"> </w:t>
      </w:r>
      <w:r w:rsidRPr="00881644">
        <w:rPr>
          <w:rFonts w:ascii="Garamond" w:hAnsi="Garamond"/>
          <w:spacing w:val="-2"/>
          <w:u w:val="single"/>
        </w:rPr>
        <w:t>allowable</w:t>
      </w:r>
      <w:r w:rsidRPr="00881644">
        <w:rPr>
          <w:rFonts w:ascii="Garamond" w:hAnsi="Garamond"/>
          <w:spacing w:val="-2"/>
        </w:rPr>
        <w:t>:</w:t>
      </w:r>
    </w:p>
    <w:p w14:paraId="665AFB9D" w14:textId="77777777" w:rsidR="00881644" w:rsidRPr="00881644" w:rsidRDefault="00881644" w:rsidP="00881644">
      <w:pPr>
        <w:pStyle w:val="BodyText"/>
        <w:widowControl w:val="0"/>
        <w:numPr>
          <w:ilvl w:val="0"/>
          <w:numId w:val="36"/>
        </w:numPr>
        <w:autoSpaceDE w:val="0"/>
        <w:autoSpaceDN w:val="0"/>
        <w:spacing w:after="0" w:line="247" w:lineRule="exact"/>
        <w:rPr>
          <w:rFonts w:ascii="Garamond" w:hAnsi="Garamond"/>
        </w:rPr>
      </w:pPr>
      <w:r w:rsidRPr="00881644">
        <w:rPr>
          <w:rFonts w:ascii="Garamond" w:hAnsi="Garamond"/>
        </w:rPr>
        <w:t>Passport</w:t>
      </w:r>
    </w:p>
    <w:p w14:paraId="4B739199" w14:textId="77777777" w:rsidR="00881644" w:rsidRPr="00881644" w:rsidRDefault="00881644" w:rsidP="00881644">
      <w:pPr>
        <w:pStyle w:val="BodyText"/>
        <w:widowControl w:val="0"/>
        <w:numPr>
          <w:ilvl w:val="0"/>
          <w:numId w:val="36"/>
        </w:numPr>
        <w:autoSpaceDE w:val="0"/>
        <w:autoSpaceDN w:val="0"/>
        <w:spacing w:after="0" w:line="247" w:lineRule="exact"/>
        <w:rPr>
          <w:rFonts w:ascii="Garamond" w:hAnsi="Garamond"/>
        </w:rPr>
      </w:pPr>
      <w:r w:rsidRPr="00881644">
        <w:rPr>
          <w:rFonts w:ascii="Garamond" w:hAnsi="Garamond"/>
        </w:rPr>
        <w:t>Immunizations</w:t>
      </w:r>
    </w:p>
    <w:p w14:paraId="2BA57313" w14:textId="77777777" w:rsidR="00881644" w:rsidRPr="00881644" w:rsidRDefault="00881644" w:rsidP="00881644">
      <w:pPr>
        <w:pStyle w:val="BodyText"/>
        <w:widowControl w:val="0"/>
        <w:numPr>
          <w:ilvl w:val="0"/>
          <w:numId w:val="36"/>
        </w:numPr>
        <w:autoSpaceDE w:val="0"/>
        <w:autoSpaceDN w:val="0"/>
        <w:spacing w:after="0" w:line="247" w:lineRule="exact"/>
        <w:rPr>
          <w:rFonts w:ascii="Garamond" w:hAnsi="Garamond"/>
        </w:rPr>
      </w:pPr>
      <w:r w:rsidRPr="00881644">
        <w:rPr>
          <w:rFonts w:ascii="Garamond" w:hAnsi="Garamond"/>
        </w:rPr>
        <w:t>Expenses related to entertaining current or prospective clients or government officials</w:t>
      </w:r>
    </w:p>
    <w:p w14:paraId="576AD55A" w14:textId="77777777" w:rsidR="008C7F52" w:rsidRDefault="00881644" w:rsidP="008C7F52">
      <w:pPr>
        <w:pStyle w:val="BodyText"/>
        <w:widowControl w:val="0"/>
        <w:numPr>
          <w:ilvl w:val="0"/>
          <w:numId w:val="36"/>
        </w:numPr>
        <w:autoSpaceDE w:val="0"/>
        <w:autoSpaceDN w:val="0"/>
        <w:spacing w:after="0" w:line="247" w:lineRule="exact"/>
        <w:rPr>
          <w:rFonts w:ascii="Garamond" w:hAnsi="Garamond"/>
        </w:rPr>
      </w:pPr>
      <w:r w:rsidRPr="00881644">
        <w:rPr>
          <w:rFonts w:ascii="Garamond" w:hAnsi="Garamond"/>
        </w:rPr>
        <w:t>New product development or alteration of existing products</w:t>
      </w:r>
    </w:p>
    <w:p w14:paraId="569C0127" w14:textId="638A9B0B" w:rsidR="00E1151E" w:rsidRDefault="00881644" w:rsidP="008C7F52">
      <w:pPr>
        <w:pStyle w:val="BodyText"/>
        <w:widowControl w:val="0"/>
        <w:numPr>
          <w:ilvl w:val="0"/>
          <w:numId w:val="36"/>
        </w:numPr>
        <w:autoSpaceDE w:val="0"/>
        <w:autoSpaceDN w:val="0"/>
        <w:spacing w:after="0" w:line="247" w:lineRule="exact"/>
        <w:rPr>
          <w:rFonts w:ascii="Garamond" w:hAnsi="Garamond"/>
        </w:rPr>
      </w:pPr>
      <w:r w:rsidRPr="008C7F52">
        <w:rPr>
          <w:rFonts w:ascii="Garamond" w:hAnsi="Garamond"/>
        </w:rPr>
        <w:lastRenderedPageBreak/>
        <w:t>Cell phone and cell phone chargers</w:t>
      </w:r>
    </w:p>
    <w:p w14:paraId="222F3AE1" w14:textId="77777777" w:rsidR="00F7555D" w:rsidRPr="00F7555D" w:rsidRDefault="00F7555D" w:rsidP="00F7555D">
      <w:pPr>
        <w:pStyle w:val="BodyText"/>
        <w:widowControl w:val="0"/>
        <w:numPr>
          <w:ilvl w:val="0"/>
          <w:numId w:val="36"/>
        </w:numPr>
        <w:autoSpaceDE w:val="0"/>
        <w:autoSpaceDN w:val="0"/>
        <w:spacing w:after="0" w:line="247" w:lineRule="exact"/>
        <w:rPr>
          <w:rFonts w:ascii="Garamond" w:hAnsi="Garamond"/>
        </w:rPr>
      </w:pPr>
      <w:r w:rsidRPr="00F7555D">
        <w:rPr>
          <w:rFonts w:ascii="Garamond" w:hAnsi="Garamond"/>
        </w:rPr>
        <w:t>Television and radio procedures</w:t>
      </w:r>
    </w:p>
    <w:p w14:paraId="08F281B7" w14:textId="77777777" w:rsidR="00F7555D" w:rsidRPr="00F7555D" w:rsidRDefault="00F7555D" w:rsidP="00F7555D">
      <w:pPr>
        <w:pStyle w:val="BodyText"/>
        <w:widowControl w:val="0"/>
        <w:numPr>
          <w:ilvl w:val="0"/>
          <w:numId w:val="36"/>
        </w:numPr>
        <w:autoSpaceDE w:val="0"/>
        <w:autoSpaceDN w:val="0"/>
        <w:spacing w:after="0" w:line="247" w:lineRule="exact"/>
        <w:rPr>
          <w:rFonts w:ascii="Garamond" w:hAnsi="Garamond"/>
        </w:rPr>
      </w:pPr>
      <w:r w:rsidRPr="00F7555D">
        <w:rPr>
          <w:rFonts w:ascii="Garamond" w:hAnsi="Garamond"/>
        </w:rPr>
        <w:t>COVID testing (NATEP will not pay for required quarantines when entering a country).</w:t>
      </w:r>
    </w:p>
    <w:p w14:paraId="5A66F0E4" w14:textId="77777777" w:rsidR="00F7555D" w:rsidRPr="00F7555D" w:rsidRDefault="00F7555D" w:rsidP="00F7555D">
      <w:pPr>
        <w:pStyle w:val="BodyText"/>
        <w:widowControl w:val="0"/>
        <w:numPr>
          <w:ilvl w:val="0"/>
          <w:numId w:val="36"/>
        </w:numPr>
        <w:autoSpaceDE w:val="0"/>
        <w:autoSpaceDN w:val="0"/>
        <w:spacing w:after="0" w:line="247" w:lineRule="exact"/>
        <w:rPr>
          <w:rFonts w:ascii="Garamond" w:hAnsi="Garamond"/>
        </w:rPr>
      </w:pPr>
      <w:r w:rsidRPr="00F7555D">
        <w:rPr>
          <w:rFonts w:ascii="Garamond" w:hAnsi="Garamond"/>
        </w:rPr>
        <w:t>Rewards points (e.g., airlines)</w:t>
      </w:r>
    </w:p>
    <w:p w14:paraId="24BCA30C" w14:textId="6329FE26" w:rsidR="00E1151E" w:rsidRPr="00F7555D" w:rsidRDefault="00F7555D" w:rsidP="00F7555D">
      <w:pPr>
        <w:pStyle w:val="BodyText"/>
        <w:widowControl w:val="0"/>
        <w:numPr>
          <w:ilvl w:val="0"/>
          <w:numId w:val="36"/>
        </w:numPr>
        <w:autoSpaceDE w:val="0"/>
        <w:autoSpaceDN w:val="0"/>
        <w:spacing w:after="0" w:line="247" w:lineRule="exact"/>
        <w:rPr>
          <w:rFonts w:ascii="Garamond" w:hAnsi="Garamond"/>
        </w:rPr>
      </w:pPr>
      <w:r w:rsidRPr="00F7555D">
        <w:rPr>
          <w:rFonts w:ascii="Garamond" w:hAnsi="Garamond"/>
        </w:rPr>
        <w:t>Printing materials (pg.28 section 6.3)</w:t>
      </w:r>
      <w:r>
        <w:rPr>
          <w:rFonts w:ascii="Garamond" w:hAnsi="Garamond"/>
        </w:rPr>
        <w:br/>
      </w:r>
    </w:p>
    <w:p w14:paraId="687A7B4B" w14:textId="3BCCB23F" w:rsidR="00F90CD9" w:rsidRPr="007531F0" w:rsidRDefault="00F90CD9" w:rsidP="00152703">
      <w:pPr>
        <w:pStyle w:val="ListParagraph"/>
        <w:numPr>
          <w:ilvl w:val="1"/>
          <w:numId w:val="5"/>
        </w:numPr>
        <w:ind w:left="720" w:hanging="720"/>
        <w:rPr>
          <w:rFonts w:ascii="Garamond" w:hAnsi="Garamond"/>
        </w:rPr>
      </w:pPr>
      <w:r w:rsidRPr="007531F0">
        <w:rPr>
          <w:rFonts w:ascii="Garamond" w:hAnsi="Garamond"/>
          <w:i/>
        </w:rPr>
        <w:t>Reporting</w:t>
      </w:r>
      <w:r w:rsidR="00253500">
        <w:rPr>
          <w:rFonts w:ascii="Garamond" w:hAnsi="Garamond"/>
        </w:rPr>
        <w:t xml:space="preserve"> </w:t>
      </w:r>
      <w:r w:rsidR="00253500" w:rsidRPr="00253500">
        <w:rPr>
          <w:rFonts w:ascii="Garamond" w:hAnsi="Garamond"/>
          <w:i/>
          <w:iCs/>
        </w:rPr>
        <w:t xml:space="preserve">Requirements </w:t>
      </w:r>
    </w:p>
    <w:p w14:paraId="6206BADB" w14:textId="77777777" w:rsidR="00D5055D" w:rsidRPr="00D5055D" w:rsidRDefault="00D5055D" w:rsidP="00D5055D">
      <w:pPr>
        <w:pStyle w:val="BodyText"/>
        <w:spacing w:before="120"/>
        <w:ind w:left="720" w:right="171"/>
        <w:rPr>
          <w:rFonts w:ascii="Garamond" w:hAnsi="Garamond"/>
        </w:rPr>
      </w:pPr>
      <w:r w:rsidRPr="00D5055D">
        <w:rPr>
          <w:rFonts w:ascii="Garamond" w:hAnsi="Garamond"/>
        </w:rPr>
        <w:t>All</w:t>
      </w:r>
      <w:r w:rsidRPr="00D5055D">
        <w:rPr>
          <w:rFonts w:ascii="Garamond" w:hAnsi="Garamond"/>
          <w:spacing w:val="-3"/>
        </w:rPr>
        <w:t xml:space="preserve"> </w:t>
      </w:r>
      <w:r w:rsidRPr="00D5055D">
        <w:rPr>
          <w:rFonts w:ascii="Garamond" w:hAnsi="Garamond"/>
        </w:rPr>
        <w:t>non-federal</w:t>
      </w:r>
      <w:r w:rsidRPr="00D5055D">
        <w:rPr>
          <w:rFonts w:ascii="Garamond" w:hAnsi="Garamond"/>
          <w:spacing w:val="-4"/>
        </w:rPr>
        <w:t xml:space="preserve"> </w:t>
      </w:r>
      <w:r w:rsidRPr="00D5055D">
        <w:rPr>
          <w:rFonts w:ascii="Garamond" w:hAnsi="Garamond"/>
        </w:rPr>
        <w:t>entities</w:t>
      </w:r>
      <w:r w:rsidRPr="00D5055D">
        <w:rPr>
          <w:rFonts w:ascii="Garamond" w:hAnsi="Garamond"/>
          <w:spacing w:val="-2"/>
        </w:rPr>
        <w:t xml:space="preserve"> </w:t>
      </w:r>
      <w:r w:rsidRPr="00D5055D">
        <w:rPr>
          <w:rFonts w:ascii="Garamond" w:hAnsi="Garamond"/>
        </w:rPr>
        <w:t>are</w:t>
      </w:r>
      <w:r w:rsidRPr="00D5055D">
        <w:rPr>
          <w:rFonts w:ascii="Garamond" w:hAnsi="Garamond"/>
          <w:spacing w:val="-3"/>
        </w:rPr>
        <w:t xml:space="preserve"> </w:t>
      </w:r>
      <w:r w:rsidRPr="00D5055D">
        <w:rPr>
          <w:rFonts w:ascii="Garamond" w:hAnsi="Garamond"/>
        </w:rPr>
        <w:t>required</w:t>
      </w:r>
      <w:r w:rsidRPr="00D5055D">
        <w:rPr>
          <w:rFonts w:ascii="Garamond" w:hAnsi="Garamond"/>
          <w:spacing w:val="-4"/>
        </w:rPr>
        <w:t xml:space="preserve"> </w:t>
      </w:r>
      <w:r w:rsidRPr="00D5055D">
        <w:rPr>
          <w:rFonts w:ascii="Garamond" w:hAnsi="Garamond"/>
        </w:rPr>
        <w:t>to</w:t>
      </w:r>
      <w:r w:rsidRPr="00D5055D">
        <w:rPr>
          <w:rFonts w:ascii="Garamond" w:hAnsi="Garamond"/>
          <w:spacing w:val="-4"/>
        </w:rPr>
        <w:t xml:space="preserve"> </w:t>
      </w:r>
      <w:r w:rsidRPr="00D5055D">
        <w:rPr>
          <w:rFonts w:ascii="Garamond" w:hAnsi="Garamond"/>
        </w:rPr>
        <w:t>submit</w:t>
      </w:r>
      <w:r w:rsidRPr="00D5055D">
        <w:rPr>
          <w:rFonts w:ascii="Garamond" w:hAnsi="Garamond"/>
          <w:spacing w:val="-3"/>
        </w:rPr>
        <w:t xml:space="preserve"> </w:t>
      </w:r>
      <w:r w:rsidRPr="00D5055D">
        <w:rPr>
          <w:rFonts w:ascii="Garamond" w:hAnsi="Garamond"/>
        </w:rPr>
        <w:t>the</w:t>
      </w:r>
      <w:r w:rsidRPr="00D5055D">
        <w:rPr>
          <w:rFonts w:ascii="Garamond" w:hAnsi="Garamond"/>
          <w:spacing w:val="-3"/>
        </w:rPr>
        <w:t xml:space="preserve"> </w:t>
      </w:r>
      <w:r w:rsidRPr="00D5055D">
        <w:rPr>
          <w:rFonts w:ascii="Garamond" w:hAnsi="Garamond"/>
        </w:rPr>
        <w:t>reports</w:t>
      </w:r>
      <w:r w:rsidRPr="00D5055D">
        <w:rPr>
          <w:rFonts w:ascii="Garamond" w:hAnsi="Garamond"/>
          <w:spacing w:val="-4"/>
        </w:rPr>
        <w:t xml:space="preserve"> </w:t>
      </w:r>
      <w:r w:rsidRPr="00D5055D">
        <w:rPr>
          <w:rFonts w:ascii="Garamond" w:hAnsi="Garamond"/>
        </w:rPr>
        <w:t>identified</w:t>
      </w:r>
      <w:r w:rsidRPr="00D5055D">
        <w:rPr>
          <w:rFonts w:ascii="Garamond" w:hAnsi="Garamond"/>
          <w:spacing w:val="-4"/>
        </w:rPr>
        <w:t xml:space="preserve"> </w:t>
      </w:r>
      <w:r w:rsidRPr="00D5055D">
        <w:rPr>
          <w:rFonts w:ascii="Garamond" w:hAnsi="Garamond"/>
        </w:rPr>
        <w:t>below.</w:t>
      </w:r>
      <w:r w:rsidRPr="00D5055D">
        <w:rPr>
          <w:rFonts w:ascii="Garamond" w:hAnsi="Garamond"/>
          <w:spacing w:val="-4"/>
        </w:rPr>
        <w:t xml:space="preserve"> </w:t>
      </w:r>
      <w:r w:rsidRPr="00D5055D">
        <w:rPr>
          <w:rFonts w:ascii="Garamond" w:hAnsi="Garamond"/>
        </w:rPr>
        <w:t>SBA</w:t>
      </w:r>
      <w:r w:rsidRPr="00D5055D">
        <w:rPr>
          <w:rFonts w:ascii="Garamond" w:hAnsi="Garamond"/>
          <w:spacing w:val="-4"/>
        </w:rPr>
        <w:t xml:space="preserve"> </w:t>
      </w:r>
      <w:r w:rsidRPr="00D5055D">
        <w:rPr>
          <w:rFonts w:ascii="Garamond" w:hAnsi="Garamond"/>
        </w:rPr>
        <w:t>may</w:t>
      </w:r>
      <w:r w:rsidRPr="00D5055D">
        <w:rPr>
          <w:rFonts w:ascii="Garamond" w:hAnsi="Garamond"/>
          <w:spacing w:val="-3"/>
        </w:rPr>
        <w:t xml:space="preserve"> </w:t>
      </w:r>
      <w:r w:rsidRPr="00D5055D">
        <w:rPr>
          <w:rFonts w:ascii="Garamond" w:hAnsi="Garamond"/>
        </w:rPr>
        <w:t>withhold</w:t>
      </w:r>
      <w:r w:rsidRPr="00D5055D">
        <w:rPr>
          <w:rFonts w:ascii="Garamond" w:hAnsi="Garamond"/>
          <w:spacing w:val="-2"/>
        </w:rPr>
        <w:t xml:space="preserve"> </w:t>
      </w:r>
      <w:r w:rsidRPr="00D5055D">
        <w:rPr>
          <w:rFonts w:ascii="Garamond" w:hAnsi="Garamond"/>
        </w:rPr>
        <w:t>payment if reports are not received or are deemed inadequate. Failure to report in a timely manner will also be weighed against future applications for award funding from the same organization. The reports, or portions thereof, provided by the non-federal entity may be made public. Additionally, SBA reserves the right to require non-federal entities to post these reports on their web sites.</w:t>
      </w:r>
    </w:p>
    <w:p w14:paraId="373B5826" w14:textId="77777777" w:rsidR="00D5055D" w:rsidRPr="00D5055D" w:rsidRDefault="00D5055D" w:rsidP="00D5055D">
      <w:pPr>
        <w:pStyle w:val="ListParagraph"/>
        <w:spacing w:before="120"/>
        <w:ind w:left="360" w:firstLine="360"/>
        <w:rPr>
          <w:rFonts w:ascii="Garamond" w:hAnsi="Garamond"/>
          <w:i/>
        </w:rPr>
      </w:pPr>
      <w:r w:rsidRPr="00D5055D">
        <w:rPr>
          <w:rFonts w:ascii="Garamond" w:hAnsi="Garamond"/>
          <w:i/>
        </w:rPr>
        <w:t>Financial</w:t>
      </w:r>
      <w:r w:rsidRPr="00D5055D">
        <w:rPr>
          <w:rFonts w:ascii="Garamond" w:hAnsi="Garamond"/>
          <w:i/>
          <w:spacing w:val="-7"/>
        </w:rPr>
        <w:t xml:space="preserve"> </w:t>
      </w:r>
      <w:r w:rsidRPr="00D5055D">
        <w:rPr>
          <w:rFonts w:ascii="Garamond" w:hAnsi="Garamond"/>
          <w:i/>
          <w:spacing w:val="-2"/>
        </w:rPr>
        <w:t>Reports</w:t>
      </w:r>
    </w:p>
    <w:p w14:paraId="7AB1758E" w14:textId="77777777" w:rsidR="00D5055D" w:rsidRPr="00D5055D" w:rsidRDefault="00D5055D" w:rsidP="00D5055D">
      <w:pPr>
        <w:pStyle w:val="BodyText"/>
        <w:spacing w:before="120"/>
        <w:ind w:left="720" w:right="188"/>
        <w:rPr>
          <w:rFonts w:ascii="Garamond" w:hAnsi="Garamond"/>
        </w:rPr>
      </w:pPr>
      <w:r w:rsidRPr="00D5055D">
        <w:rPr>
          <w:rFonts w:ascii="Garamond" w:hAnsi="Garamond"/>
        </w:rPr>
        <w:t>Non-federal entities will be required to submit quarterly financial reports to SBA using the form SF- 425, federal Financial Report (FFR) within 30 days of the completion of the first seven quarters and within 120 days of the completion of the eighth and final quarter of the period of performance. Non- federal</w:t>
      </w:r>
      <w:r w:rsidRPr="00D5055D">
        <w:rPr>
          <w:rFonts w:ascii="Garamond" w:hAnsi="Garamond"/>
          <w:spacing w:val="-4"/>
        </w:rPr>
        <w:t xml:space="preserve"> </w:t>
      </w:r>
      <w:r w:rsidRPr="00D5055D">
        <w:rPr>
          <w:rFonts w:ascii="Garamond" w:hAnsi="Garamond"/>
        </w:rPr>
        <w:t>entities</w:t>
      </w:r>
      <w:r w:rsidRPr="00D5055D">
        <w:rPr>
          <w:rFonts w:ascii="Garamond" w:hAnsi="Garamond"/>
          <w:spacing w:val="-2"/>
        </w:rPr>
        <w:t xml:space="preserve"> </w:t>
      </w:r>
      <w:r w:rsidRPr="00D5055D">
        <w:rPr>
          <w:rFonts w:ascii="Garamond" w:hAnsi="Garamond"/>
        </w:rPr>
        <w:t>are</w:t>
      </w:r>
      <w:r w:rsidRPr="00D5055D">
        <w:rPr>
          <w:rFonts w:ascii="Garamond" w:hAnsi="Garamond"/>
          <w:spacing w:val="-3"/>
        </w:rPr>
        <w:t xml:space="preserve"> </w:t>
      </w:r>
      <w:r w:rsidRPr="00D5055D">
        <w:rPr>
          <w:rFonts w:ascii="Garamond" w:hAnsi="Garamond"/>
        </w:rPr>
        <w:t>encouraged</w:t>
      </w:r>
      <w:r w:rsidRPr="00D5055D">
        <w:rPr>
          <w:rFonts w:ascii="Garamond" w:hAnsi="Garamond"/>
          <w:spacing w:val="-4"/>
        </w:rPr>
        <w:t xml:space="preserve"> </w:t>
      </w:r>
      <w:r w:rsidRPr="00D5055D">
        <w:rPr>
          <w:rFonts w:ascii="Garamond" w:hAnsi="Garamond"/>
        </w:rPr>
        <w:t>to</w:t>
      </w:r>
      <w:r w:rsidRPr="00D5055D">
        <w:rPr>
          <w:rFonts w:ascii="Garamond" w:hAnsi="Garamond"/>
          <w:spacing w:val="-4"/>
        </w:rPr>
        <w:t xml:space="preserve"> </w:t>
      </w:r>
      <w:r w:rsidRPr="00D5055D">
        <w:rPr>
          <w:rFonts w:ascii="Garamond" w:hAnsi="Garamond"/>
        </w:rPr>
        <w:t>submit</w:t>
      </w:r>
      <w:r w:rsidRPr="00D5055D">
        <w:rPr>
          <w:rFonts w:ascii="Garamond" w:hAnsi="Garamond"/>
          <w:spacing w:val="-3"/>
        </w:rPr>
        <w:t xml:space="preserve"> </w:t>
      </w:r>
      <w:r w:rsidRPr="00D5055D">
        <w:rPr>
          <w:rFonts w:ascii="Garamond" w:hAnsi="Garamond"/>
        </w:rPr>
        <w:t>final</w:t>
      </w:r>
      <w:r w:rsidRPr="00D5055D">
        <w:rPr>
          <w:rFonts w:ascii="Garamond" w:hAnsi="Garamond"/>
          <w:spacing w:val="-4"/>
        </w:rPr>
        <w:t xml:space="preserve"> </w:t>
      </w:r>
      <w:r w:rsidRPr="00D5055D">
        <w:rPr>
          <w:rFonts w:ascii="Garamond" w:hAnsi="Garamond"/>
        </w:rPr>
        <w:t>quarter</w:t>
      </w:r>
      <w:r w:rsidRPr="00D5055D">
        <w:rPr>
          <w:rFonts w:ascii="Garamond" w:hAnsi="Garamond"/>
          <w:spacing w:val="-4"/>
        </w:rPr>
        <w:t xml:space="preserve"> </w:t>
      </w:r>
      <w:r w:rsidRPr="00D5055D">
        <w:rPr>
          <w:rFonts w:ascii="Garamond" w:hAnsi="Garamond"/>
        </w:rPr>
        <w:t>reports</w:t>
      </w:r>
      <w:r w:rsidRPr="00D5055D">
        <w:rPr>
          <w:rFonts w:ascii="Garamond" w:hAnsi="Garamond"/>
          <w:spacing w:val="-4"/>
        </w:rPr>
        <w:t xml:space="preserve"> </w:t>
      </w:r>
      <w:r w:rsidRPr="00D5055D">
        <w:rPr>
          <w:rFonts w:ascii="Garamond" w:hAnsi="Garamond"/>
        </w:rPr>
        <w:t>prior</w:t>
      </w:r>
      <w:r w:rsidRPr="00D5055D">
        <w:rPr>
          <w:rFonts w:ascii="Garamond" w:hAnsi="Garamond"/>
          <w:spacing w:val="-4"/>
        </w:rPr>
        <w:t xml:space="preserve"> </w:t>
      </w:r>
      <w:r w:rsidRPr="00D5055D">
        <w:rPr>
          <w:rFonts w:ascii="Garamond" w:hAnsi="Garamond"/>
        </w:rPr>
        <w:t>to</w:t>
      </w:r>
      <w:r w:rsidRPr="00D5055D">
        <w:rPr>
          <w:rFonts w:ascii="Garamond" w:hAnsi="Garamond"/>
          <w:spacing w:val="-4"/>
        </w:rPr>
        <w:t xml:space="preserve"> </w:t>
      </w:r>
      <w:r w:rsidRPr="00D5055D">
        <w:rPr>
          <w:rFonts w:ascii="Garamond" w:hAnsi="Garamond"/>
        </w:rPr>
        <w:t>the</w:t>
      </w:r>
      <w:r w:rsidRPr="00D5055D">
        <w:rPr>
          <w:rFonts w:ascii="Garamond" w:hAnsi="Garamond"/>
          <w:spacing w:val="-3"/>
        </w:rPr>
        <w:t xml:space="preserve"> </w:t>
      </w:r>
      <w:r w:rsidRPr="00D5055D">
        <w:rPr>
          <w:rFonts w:ascii="Garamond" w:hAnsi="Garamond"/>
        </w:rPr>
        <w:t>end</w:t>
      </w:r>
      <w:r w:rsidRPr="00D5055D">
        <w:rPr>
          <w:rFonts w:ascii="Garamond" w:hAnsi="Garamond"/>
          <w:spacing w:val="-3"/>
        </w:rPr>
        <w:t xml:space="preserve"> </w:t>
      </w:r>
      <w:r w:rsidRPr="00D5055D">
        <w:rPr>
          <w:rFonts w:ascii="Garamond" w:hAnsi="Garamond"/>
        </w:rPr>
        <w:t>of</w:t>
      </w:r>
      <w:r w:rsidRPr="00D5055D">
        <w:rPr>
          <w:rFonts w:ascii="Garamond" w:hAnsi="Garamond"/>
          <w:spacing w:val="-3"/>
        </w:rPr>
        <w:t xml:space="preserve"> </w:t>
      </w:r>
      <w:r w:rsidRPr="00D5055D">
        <w:rPr>
          <w:rFonts w:ascii="Garamond" w:hAnsi="Garamond"/>
        </w:rPr>
        <w:t>the</w:t>
      </w:r>
      <w:r w:rsidRPr="00D5055D">
        <w:rPr>
          <w:rFonts w:ascii="Garamond" w:hAnsi="Garamond"/>
          <w:spacing w:val="-3"/>
        </w:rPr>
        <w:t xml:space="preserve"> </w:t>
      </w:r>
      <w:r w:rsidRPr="00D5055D">
        <w:rPr>
          <w:rFonts w:ascii="Garamond" w:hAnsi="Garamond"/>
        </w:rPr>
        <w:t>allowed 120</w:t>
      </w:r>
      <w:r w:rsidRPr="00D5055D">
        <w:rPr>
          <w:rFonts w:ascii="Garamond" w:hAnsi="Garamond"/>
          <w:spacing w:val="-3"/>
        </w:rPr>
        <w:t xml:space="preserve"> </w:t>
      </w:r>
      <w:r w:rsidRPr="00D5055D">
        <w:rPr>
          <w:rFonts w:ascii="Garamond" w:hAnsi="Garamond"/>
        </w:rPr>
        <w:t>days.</w:t>
      </w:r>
    </w:p>
    <w:p w14:paraId="04F7BAEE" w14:textId="77777777" w:rsidR="00D5055D" w:rsidRPr="00D5055D" w:rsidRDefault="00D5055D" w:rsidP="00D5055D">
      <w:pPr>
        <w:pStyle w:val="ListParagraph"/>
        <w:spacing w:before="120"/>
        <w:ind w:left="360" w:firstLine="360"/>
        <w:rPr>
          <w:rFonts w:ascii="Garamond" w:hAnsi="Garamond"/>
          <w:i/>
        </w:rPr>
      </w:pPr>
      <w:r w:rsidRPr="00D5055D">
        <w:rPr>
          <w:rFonts w:ascii="Garamond" w:hAnsi="Garamond"/>
          <w:i/>
        </w:rPr>
        <w:t>Progress</w:t>
      </w:r>
      <w:r w:rsidRPr="00D5055D">
        <w:rPr>
          <w:rFonts w:ascii="Garamond" w:hAnsi="Garamond"/>
          <w:i/>
          <w:spacing w:val="-7"/>
        </w:rPr>
        <w:t xml:space="preserve"> </w:t>
      </w:r>
      <w:r w:rsidRPr="00D5055D">
        <w:rPr>
          <w:rFonts w:ascii="Garamond" w:hAnsi="Garamond"/>
          <w:i/>
          <w:spacing w:val="-2"/>
        </w:rPr>
        <w:t>Reports</w:t>
      </w:r>
    </w:p>
    <w:p w14:paraId="2ECAF722" w14:textId="77777777" w:rsidR="00D5055D" w:rsidRPr="00D5055D" w:rsidRDefault="00D5055D" w:rsidP="00D5055D">
      <w:pPr>
        <w:pStyle w:val="BodyText"/>
        <w:spacing w:before="120"/>
        <w:ind w:left="720" w:right="29"/>
        <w:rPr>
          <w:rFonts w:ascii="Garamond" w:hAnsi="Garamond"/>
        </w:rPr>
      </w:pPr>
      <w:r w:rsidRPr="00D5055D">
        <w:rPr>
          <w:rFonts w:ascii="Garamond" w:hAnsi="Garamond"/>
        </w:rPr>
        <w:t>Non-federal entities will be required to submit quarterly progress reports to SBA using the Grant Progress</w:t>
      </w:r>
      <w:r w:rsidRPr="00D5055D">
        <w:rPr>
          <w:rFonts w:ascii="Garamond" w:hAnsi="Garamond"/>
          <w:spacing w:val="-1"/>
        </w:rPr>
        <w:t xml:space="preserve"> </w:t>
      </w:r>
      <w:r w:rsidRPr="00D5055D">
        <w:rPr>
          <w:rFonts w:ascii="Garamond" w:hAnsi="Garamond"/>
        </w:rPr>
        <w:t>Report</w:t>
      </w:r>
      <w:r w:rsidRPr="00D5055D">
        <w:rPr>
          <w:rFonts w:ascii="Garamond" w:hAnsi="Garamond"/>
          <w:spacing w:val="-3"/>
        </w:rPr>
        <w:t xml:space="preserve"> </w:t>
      </w:r>
      <w:r w:rsidRPr="00D5055D">
        <w:rPr>
          <w:rFonts w:ascii="Garamond" w:hAnsi="Garamond"/>
        </w:rPr>
        <w:t>within</w:t>
      </w:r>
      <w:r w:rsidRPr="00D5055D">
        <w:rPr>
          <w:rFonts w:ascii="Garamond" w:hAnsi="Garamond"/>
          <w:spacing w:val="-3"/>
        </w:rPr>
        <w:t xml:space="preserve"> </w:t>
      </w:r>
      <w:r w:rsidRPr="00D5055D">
        <w:rPr>
          <w:rFonts w:ascii="Garamond" w:hAnsi="Garamond"/>
        </w:rPr>
        <w:t>30</w:t>
      </w:r>
      <w:r w:rsidRPr="00D5055D">
        <w:rPr>
          <w:rFonts w:ascii="Garamond" w:hAnsi="Garamond"/>
          <w:spacing w:val="-3"/>
        </w:rPr>
        <w:t xml:space="preserve"> </w:t>
      </w:r>
      <w:r w:rsidRPr="00D5055D">
        <w:rPr>
          <w:rFonts w:ascii="Garamond" w:hAnsi="Garamond"/>
        </w:rPr>
        <w:t>days</w:t>
      </w:r>
      <w:r w:rsidRPr="00D5055D">
        <w:rPr>
          <w:rFonts w:ascii="Garamond" w:hAnsi="Garamond"/>
          <w:spacing w:val="-3"/>
        </w:rPr>
        <w:t xml:space="preserve"> </w:t>
      </w:r>
      <w:r w:rsidRPr="00D5055D">
        <w:rPr>
          <w:rFonts w:ascii="Garamond" w:hAnsi="Garamond"/>
        </w:rPr>
        <w:t>of</w:t>
      </w:r>
      <w:r w:rsidRPr="00D5055D">
        <w:rPr>
          <w:rFonts w:ascii="Garamond" w:hAnsi="Garamond"/>
          <w:spacing w:val="-3"/>
        </w:rPr>
        <w:t xml:space="preserve"> </w:t>
      </w:r>
      <w:r w:rsidRPr="00D5055D">
        <w:rPr>
          <w:rFonts w:ascii="Garamond" w:hAnsi="Garamond"/>
        </w:rPr>
        <w:t>the</w:t>
      </w:r>
      <w:r w:rsidRPr="00D5055D">
        <w:rPr>
          <w:rFonts w:ascii="Garamond" w:hAnsi="Garamond"/>
          <w:spacing w:val="-3"/>
        </w:rPr>
        <w:t xml:space="preserve"> </w:t>
      </w:r>
      <w:r w:rsidRPr="00D5055D">
        <w:rPr>
          <w:rFonts w:ascii="Garamond" w:hAnsi="Garamond"/>
        </w:rPr>
        <w:t>completion</w:t>
      </w:r>
      <w:r w:rsidRPr="00D5055D">
        <w:rPr>
          <w:rFonts w:ascii="Garamond" w:hAnsi="Garamond"/>
          <w:spacing w:val="-3"/>
        </w:rPr>
        <w:t xml:space="preserve"> </w:t>
      </w:r>
      <w:r w:rsidRPr="00D5055D">
        <w:rPr>
          <w:rFonts w:ascii="Garamond" w:hAnsi="Garamond"/>
        </w:rPr>
        <w:t>of</w:t>
      </w:r>
      <w:r w:rsidRPr="00D5055D">
        <w:rPr>
          <w:rFonts w:ascii="Garamond" w:hAnsi="Garamond"/>
          <w:spacing w:val="-3"/>
        </w:rPr>
        <w:t xml:space="preserve"> </w:t>
      </w:r>
      <w:r w:rsidRPr="00D5055D">
        <w:rPr>
          <w:rFonts w:ascii="Garamond" w:hAnsi="Garamond"/>
        </w:rPr>
        <w:t>each</w:t>
      </w:r>
      <w:r w:rsidRPr="00D5055D">
        <w:rPr>
          <w:rFonts w:ascii="Garamond" w:hAnsi="Garamond"/>
          <w:spacing w:val="-2"/>
        </w:rPr>
        <w:t xml:space="preserve"> </w:t>
      </w:r>
      <w:r w:rsidRPr="00D5055D">
        <w:rPr>
          <w:rFonts w:ascii="Garamond" w:hAnsi="Garamond"/>
        </w:rPr>
        <w:t>of</w:t>
      </w:r>
      <w:r w:rsidRPr="00D5055D">
        <w:rPr>
          <w:rFonts w:ascii="Garamond" w:hAnsi="Garamond"/>
          <w:spacing w:val="-3"/>
        </w:rPr>
        <w:t xml:space="preserve"> </w:t>
      </w:r>
      <w:r w:rsidRPr="00D5055D">
        <w:rPr>
          <w:rFonts w:ascii="Garamond" w:hAnsi="Garamond"/>
        </w:rPr>
        <w:t>the</w:t>
      </w:r>
      <w:r w:rsidRPr="00D5055D">
        <w:rPr>
          <w:rFonts w:ascii="Garamond" w:hAnsi="Garamond"/>
          <w:spacing w:val="-2"/>
        </w:rPr>
        <w:t xml:space="preserve"> </w:t>
      </w:r>
      <w:r w:rsidRPr="00D5055D">
        <w:rPr>
          <w:rFonts w:ascii="Garamond" w:hAnsi="Garamond"/>
        </w:rPr>
        <w:t>first</w:t>
      </w:r>
      <w:r w:rsidRPr="00D5055D">
        <w:rPr>
          <w:rFonts w:ascii="Garamond" w:hAnsi="Garamond"/>
          <w:spacing w:val="-2"/>
        </w:rPr>
        <w:t xml:space="preserve"> </w:t>
      </w:r>
      <w:r w:rsidRPr="00D5055D">
        <w:rPr>
          <w:rFonts w:ascii="Garamond" w:hAnsi="Garamond"/>
        </w:rPr>
        <w:t>seven</w:t>
      </w:r>
      <w:r w:rsidRPr="00D5055D">
        <w:rPr>
          <w:rFonts w:ascii="Garamond" w:hAnsi="Garamond"/>
          <w:spacing w:val="-2"/>
        </w:rPr>
        <w:t xml:space="preserve"> </w:t>
      </w:r>
      <w:r w:rsidRPr="00D5055D">
        <w:rPr>
          <w:rFonts w:ascii="Garamond" w:hAnsi="Garamond"/>
        </w:rPr>
        <w:t>quarters</w:t>
      </w:r>
      <w:r w:rsidRPr="00D5055D">
        <w:rPr>
          <w:rFonts w:ascii="Garamond" w:hAnsi="Garamond"/>
          <w:spacing w:val="-2"/>
        </w:rPr>
        <w:t xml:space="preserve"> </w:t>
      </w:r>
      <w:r w:rsidRPr="00D5055D">
        <w:rPr>
          <w:rFonts w:ascii="Garamond" w:hAnsi="Garamond"/>
        </w:rPr>
        <w:t>and</w:t>
      </w:r>
      <w:r w:rsidRPr="00D5055D">
        <w:rPr>
          <w:rFonts w:ascii="Garamond" w:hAnsi="Garamond"/>
          <w:spacing w:val="-2"/>
        </w:rPr>
        <w:t xml:space="preserve"> </w:t>
      </w:r>
      <w:r w:rsidRPr="00D5055D">
        <w:rPr>
          <w:rFonts w:ascii="Garamond" w:hAnsi="Garamond"/>
        </w:rPr>
        <w:t>within</w:t>
      </w:r>
      <w:r w:rsidRPr="00D5055D">
        <w:rPr>
          <w:rFonts w:ascii="Garamond" w:hAnsi="Garamond"/>
          <w:spacing w:val="-1"/>
        </w:rPr>
        <w:t xml:space="preserve"> </w:t>
      </w:r>
      <w:r w:rsidRPr="00D5055D">
        <w:rPr>
          <w:rFonts w:ascii="Garamond" w:hAnsi="Garamond"/>
        </w:rPr>
        <w:t>120</w:t>
      </w:r>
      <w:r w:rsidRPr="00D5055D">
        <w:rPr>
          <w:rFonts w:ascii="Garamond" w:hAnsi="Garamond"/>
          <w:spacing w:val="-2"/>
        </w:rPr>
        <w:t xml:space="preserve"> </w:t>
      </w:r>
      <w:r w:rsidRPr="00D5055D">
        <w:rPr>
          <w:rFonts w:ascii="Garamond" w:hAnsi="Garamond"/>
        </w:rPr>
        <w:t>days of the completion of the eighth quarter of the performance period. Non-federal entities are encouraged to submit final quarter reports prior to the end of the allowed 120 days.</w:t>
      </w:r>
    </w:p>
    <w:p w14:paraId="3B778F72" w14:textId="77777777" w:rsidR="00D5055D" w:rsidRPr="00D5055D" w:rsidRDefault="00D5055D" w:rsidP="00D5055D">
      <w:pPr>
        <w:pStyle w:val="ListParagraph"/>
        <w:spacing w:before="120"/>
        <w:ind w:left="360" w:firstLine="360"/>
        <w:rPr>
          <w:rFonts w:ascii="Garamond" w:hAnsi="Garamond"/>
          <w:i/>
        </w:rPr>
      </w:pPr>
      <w:r w:rsidRPr="00D5055D">
        <w:rPr>
          <w:rFonts w:ascii="Garamond" w:hAnsi="Garamond"/>
          <w:i/>
        </w:rPr>
        <w:t>Report</w:t>
      </w:r>
      <w:r w:rsidRPr="00D5055D">
        <w:rPr>
          <w:rFonts w:ascii="Garamond" w:hAnsi="Garamond"/>
          <w:i/>
          <w:spacing w:val="-7"/>
        </w:rPr>
        <w:t xml:space="preserve"> </w:t>
      </w:r>
      <w:r w:rsidRPr="00D5055D">
        <w:rPr>
          <w:rFonts w:ascii="Garamond" w:hAnsi="Garamond"/>
          <w:i/>
          <w:spacing w:val="-2"/>
        </w:rPr>
        <w:t>Submission</w:t>
      </w:r>
    </w:p>
    <w:p w14:paraId="059D06F0" w14:textId="5B738A8D" w:rsidR="003D049D" w:rsidRDefault="00D5055D" w:rsidP="005865CF">
      <w:pPr>
        <w:pStyle w:val="BodyText"/>
        <w:spacing w:before="120"/>
        <w:ind w:left="360" w:firstLine="360"/>
        <w:rPr>
          <w:rFonts w:ascii="Garamond" w:hAnsi="Garamond"/>
        </w:rPr>
      </w:pPr>
      <w:r w:rsidRPr="00D5055D">
        <w:rPr>
          <w:rFonts w:ascii="Garamond" w:hAnsi="Garamond"/>
        </w:rPr>
        <w:t>Reports</w:t>
      </w:r>
      <w:r w:rsidRPr="00D5055D">
        <w:rPr>
          <w:rFonts w:ascii="Garamond" w:hAnsi="Garamond"/>
          <w:spacing w:val="-8"/>
        </w:rPr>
        <w:t xml:space="preserve"> </w:t>
      </w:r>
      <w:r w:rsidRPr="00D5055D">
        <w:rPr>
          <w:rFonts w:ascii="Garamond" w:hAnsi="Garamond"/>
        </w:rPr>
        <w:t>must</w:t>
      </w:r>
      <w:r w:rsidRPr="00D5055D">
        <w:rPr>
          <w:rFonts w:ascii="Garamond" w:hAnsi="Garamond"/>
          <w:spacing w:val="-7"/>
        </w:rPr>
        <w:t xml:space="preserve"> </w:t>
      </w:r>
      <w:r w:rsidRPr="00D5055D">
        <w:rPr>
          <w:rFonts w:ascii="Garamond" w:hAnsi="Garamond"/>
        </w:rPr>
        <w:t>be</w:t>
      </w:r>
      <w:r w:rsidRPr="00D5055D">
        <w:rPr>
          <w:rFonts w:ascii="Garamond" w:hAnsi="Garamond"/>
          <w:spacing w:val="-7"/>
        </w:rPr>
        <w:t xml:space="preserve"> </w:t>
      </w:r>
      <w:r w:rsidRPr="00D5055D">
        <w:rPr>
          <w:rFonts w:ascii="Garamond" w:hAnsi="Garamond"/>
        </w:rPr>
        <w:t>submitted</w:t>
      </w:r>
      <w:r w:rsidRPr="00D5055D">
        <w:rPr>
          <w:rFonts w:ascii="Garamond" w:hAnsi="Garamond"/>
          <w:spacing w:val="-6"/>
        </w:rPr>
        <w:t xml:space="preserve"> </w:t>
      </w:r>
      <w:r w:rsidRPr="00D5055D">
        <w:rPr>
          <w:rFonts w:ascii="Garamond" w:hAnsi="Garamond"/>
        </w:rPr>
        <w:t>electronically</w:t>
      </w:r>
      <w:r w:rsidRPr="00D5055D">
        <w:rPr>
          <w:rFonts w:ascii="Garamond" w:hAnsi="Garamond"/>
          <w:spacing w:val="-6"/>
        </w:rPr>
        <w:t xml:space="preserve"> </w:t>
      </w:r>
      <w:r w:rsidRPr="00D5055D">
        <w:rPr>
          <w:rFonts w:ascii="Garamond" w:hAnsi="Garamond"/>
        </w:rPr>
        <w:t>via</w:t>
      </w:r>
      <w:r w:rsidRPr="00D5055D">
        <w:rPr>
          <w:rFonts w:ascii="Garamond" w:hAnsi="Garamond"/>
          <w:spacing w:val="-7"/>
        </w:rPr>
        <w:t xml:space="preserve"> </w:t>
      </w:r>
      <w:r w:rsidRPr="00D5055D">
        <w:rPr>
          <w:rFonts w:ascii="Garamond" w:hAnsi="Garamond"/>
        </w:rPr>
        <w:t>GrantSolutions.gov</w:t>
      </w:r>
      <w:r w:rsidRPr="00D5055D">
        <w:rPr>
          <w:rFonts w:ascii="Garamond" w:hAnsi="Garamond"/>
          <w:spacing w:val="-6"/>
        </w:rPr>
        <w:t xml:space="preserve"> </w:t>
      </w:r>
      <w:r w:rsidRPr="00D5055D">
        <w:rPr>
          <w:rFonts w:ascii="Garamond" w:hAnsi="Garamond"/>
        </w:rPr>
        <w:t>to</w:t>
      </w:r>
      <w:r w:rsidRPr="00D5055D">
        <w:rPr>
          <w:rFonts w:ascii="Garamond" w:hAnsi="Garamond"/>
          <w:spacing w:val="-8"/>
        </w:rPr>
        <w:t xml:space="preserve"> </w:t>
      </w:r>
      <w:r w:rsidRPr="00D5055D">
        <w:rPr>
          <w:rFonts w:ascii="Garamond" w:hAnsi="Garamond"/>
        </w:rPr>
        <w:t>the</w:t>
      </w:r>
      <w:r w:rsidRPr="00D5055D">
        <w:rPr>
          <w:rFonts w:ascii="Garamond" w:hAnsi="Garamond"/>
          <w:spacing w:val="-7"/>
        </w:rPr>
        <w:t xml:space="preserve"> </w:t>
      </w:r>
      <w:r w:rsidRPr="00D5055D">
        <w:rPr>
          <w:rFonts w:ascii="Garamond" w:hAnsi="Garamond"/>
        </w:rPr>
        <w:t>assigned</w:t>
      </w:r>
      <w:r w:rsidRPr="00D5055D">
        <w:rPr>
          <w:rFonts w:ascii="Garamond" w:hAnsi="Garamond"/>
          <w:spacing w:val="-5"/>
        </w:rPr>
        <w:t xml:space="preserve"> </w:t>
      </w:r>
      <w:r w:rsidRPr="00D5055D">
        <w:rPr>
          <w:rFonts w:ascii="Garamond" w:hAnsi="Garamond"/>
          <w:spacing w:val="-2"/>
        </w:rPr>
        <w:t>GOTR.</w:t>
      </w:r>
      <w:r w:rsidR="005865CF">
        <w:rPr>
          <w:rFonts w:ascii="Garamond" w:hAnsi="Garamond"/>
          <w:spacing w:val="-2"/>
        </w:rPr>
        <w:br/>
      </w:r>
    </w:p>
    <w:p w14:paraId="1B4C3B7F" w14:textId="77777777" w:rsidR="00921151" w:rsidRDefault="00921151" w:rsidP="00152703">
      <w:pPr>
        <w:numPr>
          <w:ilvl w:val="0"/>
          <w:numId w:val="1"/>
        </w:numPr>
        <w:rPr>
          <w:rFonts w:ascii="Garamond" w:hAnsi="Garamond"/>
          <w:b/>
        </w:rPr>
      </w:pPr>
      <w:r w:rsidRPr="00F13BCF">
        <w:rPr>
          <w:rFonts w:ascii="Garamond" w:hAnsi="Garamond"/>
          <w:b/>
        </w:rPr>
        <w:t>Section VII - Agency Contacts</w:t>
      </w:r>
    </w:p>
    <w:p w14:paraId="56932E35" w14:textId="791D0DCB" w:rsidR="005217DA" w:rsidRDefault="005217DA" w:rsidP="00B85DF7">
      <w:pPr>
        <w:ind w:left="720" w:hanging="720"/>
        <w:rPr>
          <w:rFonts w:ascii="Garamond" w:hAnsi="Garamond"/>
          <w:i/>
        </w:rPr>
      </w:pPr>
      <w:r w:rsidRPr="005217DA">
        <w:rPr>
          <w:rFonts w:ascii="Garamond" w:hAnsi="Garamond"/>
        </w:rPr>
        <w:t>7.1</w:t>
      </w:r>
      <w:r>
        <w:rPr>
          <w:rFonts w:ascii="Garamond" w:hAnsi="Garamond"/>
        </w:rPr>
        <w:tab/>
      </w:r>
      <w:r w:rsidR="00754818">
        <w:rPr>
          <w:rFonts w:ascii="Garamond" w:hAnsi="Garamond"/>
          <w:i/>
        </w:rPr>
        <w:t>Office of Native American Affairs</w:t>
      </w:r>
      <w:r w:rsidRPr="00FD413A">
        <w:rPr>
          <w:rFonts w:ascii="Garamond" w:hAnsi="Garamond"/>
          <w:i/>
        </w:rPr>
        <w:t xml:space="preserve"> Point of Contact</w:t>
      </w:r>
    </w:p>
    <w:p w14:paraId="65690D1E" w14:textId="6C058EF8" w:rsidR="00133DAB" w:rsidRPr="005217DA" w:rsidRDefault="00754818" w:rsidP="00133DAB">
      <w:pPr>
        <w:ind w:left="720" w:hanging="720"/>
        <w:rPr>
          <w:rFonts w:ascii="Garamond" w:hAnsi="Garamond"/>
        </w:rPr>
      </w:pPr>
      <w:r>
        <w:rPr>
          <w:rFonts w:ascii="Garamond" w:hAnsi="Garamond"/>
        </w:rPr>
        <w:tab/>
      </w:r>
      <w:r w:rsidR="00A21507">
        <w:rPr>
          <w:rFonts w:ascii="Garamond" w:hAnsi="Garamond"/>
        </w:rPr>
        <w:t xml:space="preserve">Questions concerning </w:t>
      </w:r>
      <w:r w:rsidR="00314777">
        <w:rPr>
          <w:rFonts w:ascii="Garamond" w:hAnsi="Garamond"/>
        </w:rPr>
        <w:t>general</w:t>
      </w:r>
      <w:r w:rsidR="00133DAB">
        <w:rPr>
          <w:rFonts w:ascii="Garamond" w:hAnsi="Garamond"/>
        </w:rPr>
        <w:t xml:space="preserve"> information in this Announcement should be directed to the </w:t>
      </w:r>
      <w:r w:rsidR="00133DAB" w:rsidRPr="006B3003">
        <w:rPr>
          <w:rFonts w:ascii="Garamond" w:hAnsi="Garamond"/>
        </w:rPr>
        <w:t xml:space="preserve">Assistant Administrator </w:t>
      </w:r>
      <w:r w:rsidR="000B79A2" w:rsidRPr="006B3003">
        <w:rPr>
          <w:rFonts w:ascii="Garamond" w:hAnsi="Garamond"/>
        </w:rPr>
        <w:t>Jackson Brossy</w:t>
      </w:r>
      <w:r w:rsidR="00133DAB" w:rsidRPr="006B3003">
        <w:rPr>
          <w:rFonts w:ascii="Garamond" w:hAnsi="Garamond"/>
        </w:rPr>
        <w:t xml:space="preserve"> at </w:t>
      </w:r>
      <w:hyperlink r:id="rId70" w:history="1">
        <w:r w:rsidR="009803A7" w:rsidRPr="006B3003">
          <w:rPr>
            <w:rStyle w:val="Hyperlink"/>
            <w:rFonts w:ascii="Garamond" w:hAnsi="Garamond"/>
          </w:rPr>
          <w:t>onaa@sba.gov</w:t>
        </w:r>
      </w:hyperlink>
      <w:r w:rsidR="00326284">
        <w:rPr>
          <w:rFonts w:ascii="Garamond" w:hAnsi="Garamond"/>
        </w:rPr>
        <w:t xml:space="preserve">. </w:t>
      </w:r>
      <w:r w:rsidR="00133DAB">
        <w:rPr>
          <w:rFonts w:ascii="Garamond" w:hAnsi="Garamond"/>
        </w:rPr>
        <w:tab/>
      </w:r>
    </w:p>
    <w:p w14:paraId="1A0DC267" w14:textId="19CC5E4C" w:rsidR="005217DA" w:rsidRDefault="005217DA" w:rsidP="00402B51">
      <w:pPr>
        <w:rPr>
          <w:rFonts w:ascii="Garamond" w:hAnsi="Garamond"/>
          <w:i/>
        </w:rPr>
      </w:pPr>
      <w:r w:rsidRPr="005217DA">
        <w:rPr>
          <w:rFonts w:ascii="Garamond" w:hAnsi="Garamond"/>
        </w:rPr>
        <w:t>7.2</w:t>
      </w:r>
      <w:r w:rsidRPr="005217DA">
        <w:rPr>
          <w:rFonts w:ascii="Garamond" w:hAnsi="Garamond"/>
        </w:rPr>
        <w:tab/>
      </w:r>
      <w:r w:rsidRPr="00FD413A">
        <w:rPr>
          <w:rFonts w:ascii="Garamond" w:hAnsi="Garamond"/>
          <w:i/>
        </w:rPr>
        <w:t>Financial/Grants Management Point of Contact</w:t>
      </w:r>
    </w:p>
    <w:p w14:paraId="69E20AA5" w14:textId="6D249582" w:rsidR="00404C92" w:rsidRDefault="00404C92" w:rsidP="00404C92">
      <w:pPr>
        <w:ind w:left="720" w:hanging="720"/>
        <w:rPr>
          <w:rFonts w:ascii="Garamond" w:hAnsi="Garamond"/>
        </w:rPr>
      </w:pPr>
      <w:r>
        <w:rPr>
          <w:rFonts w:ascii="Garamond" w:hAnsi="Garamond"/>
          <w:i/>
        </w:rPr>
        <w:tab/>
      </w:r>
      <w:r>
        <w:rPr>
          <w:rFonts w:ascii="Garamond" w:hAnsi="Garamond"/>
        </w:rPr>
        <w:t xml:space="preserve">Questions concerning financial or grants management information in this Announcement should be directed to the </w:t>
      </w:r>
      <w:r w:rsidR="00326284">
        <w:rPr>
          <w:rFonts w:ascii="Garamond" w:hAnsi="Garamond"/>
        </w:rPr>
        <w:t xml:space="preserve">Grants Management </w:t>
      </w:r>
      <w:r w:rsidR="00C004D9">
        <w:rPr>
          <w:rFonts w:ascii="Garamond" w:hAnsi="Garamond"/>
        </w:rPr>
        <w:t>Specialist</w:t>
      </w:r>
      <w:r w:rsidR="00326284">
        <w:rPr>
          <w:rFonts w:ascii="Garamond" w:hAnsi="Garamond"/>
        </w:rPr>
        <w:t xml:space="preserve"> Phuc Nguyen </w:t>
      </w:r>
      <w:r w:rsidRPr="006B3003">
        <w:rPr>
          <w:rFonts w:ascii="Garamond" w:hAnsi="Garamond"/>
        </w:rPr>
        <w:t xml:space="preserve">at </w:t>
      </w:r>
      <w:hyperlink r:id="rId71" w:history="1">
        <w:r w:rsidR="00326284" w:rsidRPr="008535D0">
          <w:rPr>
            <w:rStyle w:val="Hyperlink"/>
            <w:rFonts w:ascii="Garamond" w:hAnsi="Garamond"/>
          </w:rPr>
          <w:t>phuc.nguyen@sba.gov</w:t>
        </w:r>
      </w:hyperlink>
      <w:r w:rsidRPr="006B3003">
        <w:rPr>
          <w:rFonts w:ascii="Garamond" w:hAnsi="Garamond"/>
        </w:rPr>
        <w:t>.</w:t>
      </w:r>
      <w:r>
        <w:rPr>
          <w:rFonts w:ascii="Garamond" w:hAnsi="Garamond"/>
        </w:rPr>
        <w:tab/>
      </w:r>
    </w:p>
    <w:p w14:paraId="1CE7A596" w14:textId="77777777" w:rsidR="00452754" w:rsidRDefault="00452754" w:rsidP="00B85DF7">
      <w:pPr>
        <w:ind w:left="720" w:hanging="720"/>
        <w:rPr>
          <w:rFonts w:ascii="Garamond" w:hAnsi="Garamond"/>
        </w:rPr>
      </w:pPr>
      <w:r>
        <w:rPr>
          <w:rFonts w:ascii="Garamond" w:hAnsi="Garamond"/>
        </w:rPr>
        <w:t>7.3</w:t>
      </w:r>
      <w:r>
        <w:rPr>
          <w:rFonts w:ascii="Garamond" w:hAnsi="Garamond"/>
        </w:rPr>
        <w:tab/>
      </w:r>
      <w:r w:rsidRPr="00FD413A">
        <w:rPr>
          <w:rFonts w:ascii="Garamond" w:hAnsi="Garamond"/>
          <w:i/>
        </w:rPr>
        <w:t>Grants.gov Technical Support</w:t>
      </w:r>
    </w:p>
    <w:p w14:paraId="7DC83FDC" w14:textId="48DE7401" w:rsidR="00971ED0" w:rsidRPr="00B933B1" w:rsidRDefault="00452754" w:rsidP="0041593F">
      <w:pPr>
        <w:ind w:left="720" w:hanging="720"/>
        <w:rPr>
          <w:rFonts w:ascii="Garamond" w:hAnsi="Garamond"/>
        </w:rPr>
      </w:pPr>
      <w:r>
        <w:rPr>
          <w:rFonts w:ascii="Garamond" w:hAnsi="Garamond"/>
        </w:rPr>
        <w:lastRenderedPageBreak/>
        <w:tab/>
      </w:r>
      <w:r w:rsidR="00B933B1" w:rsidRPr="00B933B1">
        <w:rPr>
          <w:rFonts w:ascii="Garamond" w:hAnsi="Garamond"/>
        </w:rPr>
        <w:t>For</w:t>
      </w:r>
      <w:r w:rsidR="00B933B1" w:rsidRPr="00B933B1">
        <w:rPr>
          <w:rFonts w:ascii="Garamond" w:hAnsi="Garamond"/>
          <w:spacing w:val="-3"/>
        </w:rPr>
        <w:t xml:space="preserve"> </w:t>
      </w:r>
      <w:r w:rsidR="00B933B1" w:rsidRPr="00B933B1">
        <w:rPr>
          <w:rFonts w:ascii="Garamond" w:hAnsi="Garamond"/>
        </w:rPr>
        <w:t>technical</w:t>
      </w:r>
      <w:r w:rsidR="00B933B1" w:rsidRPr="00B933B1">
        <w:rPr>
          <w:rFonts w:ascii="Garamond" w:hAnsi="Garamond"/>
          <w:spacing w:val="-3"/>
        </w:rPr>
        <w:t xml:space="preserve"> </w:t>
      </w:r>
      <w:r w:rsidR="00B933B1" w:rsidRPr="00B933B1">
        <w:rPr>
          <w:rFonts w:ascii="Garamond" w:hAnsi="Garamond"/>
        </w:rPr>
        <w:t>support</w:t>
      </w:r>
      <w:r w:rsidR="00B933B1" w:rsidRPr="00B933B1">
        <w:rPr>
          <w:rFonts w:ascii="Garamond" w:hAnsi="Garamond"/>
          <w:spacing w:val="-3"/>
        </w:rPr>
        <w:t xml:space="preserve"> </w:t>
      </w:r>
      <w:r w:rsidR="00B933B1" w:rsidRPr="00B933B1">
        <w:rPr>
          <w:rFonts w:ascii="Garamond" w:hAnsi="Garamond"/>
        </w:rPr>
        <w:t>with</w:t>
      </w:r>
      <w:r w:rsidR="00B933B1" w:rsidRPr="00B933B1">
        <w:rPr>
          <w:rFonts w:ascii="Garamond" w:hAnsi="Garamond"/>
          <w:spacing w:val="-4"/>
        </w:rPr>
        <w:t xml:space="preserve"> </w:t>
      </w:r>
      <w:r w:rsidR="00B933B1" w:rsidRPr="00B933B1">
        <w:rPr>
          <w:rFonts w:ascii="Garamond" w:hAnsi="Garamond"/>
        </w:rPr>
        <w:t>filing</w:t>
      </w:r>
      <w:r w:rsidR="00B933B1" w:rsidRPr="00B933B1">
        <w:rPr>
          <w:rFonts w:ascii="Garamond" w:hAnsi="Garamond"/>
          <w:spacing w:val="-3"/>
        </w:rPr>
        <w:t xml:space="preserve"> </w:t>
      </w:r>
      <w:r w:rsidR="00B933B1" w:rsidRPr="00B933B1">
        <w:rPr>
          <w:rFonts w:ascii="Garamond" w:hAnsi="Garamond"/>
        </w:rPr>
        <w:t>an</w:t>
      </w:r>
      <w:r w:rsidR="00B933B1" w:rsidRPr="00B933B1">
        <w:rPr>
          <w:rFonts w:ascii="Garamond" w:hAnsi="Garamond"/>
          <w:spacing w:val="-4"/>
        </w:rPr>
        <w:t xml:space="preserve"> </w:t>
      </w:r>
      <w:r w:rsidR="00B933B1" w:rsidRPr="00B933B1">
        <w:rPr>
          <w:rFonts w:ascii="Garamond" w:hAnsi="Garamond"/>
        </w:rPr>
        <w:t>electronic</w:t>
      </w:r>
      <w:r w:rsidR="00B933B1" w:rsidRPr="00B933B1">
        <w:rPr>
          <w:rFonts w:ascii="Garamond" w:hAnsi="Garamond"/>
          <w:spacing w:val="-3"/>
        </w:rPr>
        <w:t xml:space="preserve"> </w:t>
      </w:r>
      <w:r w:rsidR="00B933B1" w:rsidRPr="00B933B1">
        <w:rPr>
          <w:rFonts w:ascii="Garamond" w:hAnsi="Garamond"/>
        </w:rPr>
        <w:t>application</w:t>
      </w:r>
      <w:r w:rsidR="00B933B1" w:rsidRPr="00B933B1">
        <w:rPr>
          <w:rFonts w:ascii="Garamond" w:hAnsi="Garamond"/>
          <w:spacing w:val="-4"/>
        </w:rPr>
        <w:t xml:space="preserve"> </w:t>
      </w:r>
      <w:r w:rsidR="00B933B1" w:rsidRPr="00B933B1">
        <w:rPr>
          <w:rFonts w:ascii="Garamond" w:hAnsi="Garamond"/>
        </w:rPr>
        <w:t>in</w:t>
      </w:r>
      <w:r w:rsidR="00B933B1" w:rsidRPr="00B933B1">
        <w:rPr>
          <w:rFonts w:ascii="Garamond" w:hAnsi="Garamond"/>
          <w:spacing w:val="-4"/>
        </w:rPr>
        <w:t xml:space="preserve"> </w:t>
      </w:r>
      <w:r w:rsidR="00B933B1" w:rsidRPr="00B933B1">
        <w:rPr>
          <w:rFonts w:ascii="Garamond" w:hAnsi="Garamond"/>
        </w:rPr>
        <w:t>response</w:t>
      </w:r>
      <w:r w:rsidR="00B933B1" w:rsidRPr="00B933B1">
        <w:rPr>
          <w:rFonts w:ascii="Garamond" w:hAnsi="Garamond"/>
          <w:spacing w:val="-4"/>
        </w:rPr>
        <w:t xml:space="preserve"> </w:t>
      </w:r>
      <w:r w:rsidR="00B933B1" w:rsidRPr="00B933B1">
        <w:rPr>
          <w:rFonts w:ascii="Garamond" w:hAnsi="Garamond"/>
        </w:rPr>
        <w:t>to</w:t>
      </w:r>
      <w:r w:rsidR="00B933B1" w:rsidRPr="00B933B1">
        <w:rPr>
          <w:rFonts w:ascii="Garamond" w:hAnsi="Garamond"/>
          <w:spacing w:val="-4"/>
        </w:rPr>
        <w:t xml:space="preserve"> </w:t>
      </w:r>
      <w:r w:rsidR="00B933B1" w:rsidRPr="00B933B1">
        <w:rPr>
          <w:rFonts w:ascii="Garamond" w:hAnsi="Garamond"/>
        </w:rPr>
        <w:t>this</w:t>
      </w:r>
      <w:r w:rsidR="00B933B1" w:rsidRPr="00B933B1">
        <w:rPr>
          <w:rFonts w:ascii="Garamond" w:hAnsi="Garamond"/>
          <w:spacing w:val="-3"/>
        </w:rPr>
        <w:t xml:space="preserve"> </w:t>
      </w:r>
      <w:r w:rsidR="00B933B1" w:rsidRPr="00B933B1">
        <w:rPr>
          <w:rFonts w:ascii="Garamond" w:hAnsi="Garamond"/>
        </w:rPr>
        <w:t>Notice</w:t>
      </w:r>
      <w:r w:rsidR="00B933B1" w:rsidRPr="00B933B1">
        <w:rPr>
          <w:rFonts w:ascii="Garamond" w:hAnsi="Garamond"/>
          <w:spacing w:val="-4"/>
        </w:rPr>
        <w:t xml:space="preserve"> </w:t>
      </w:r>
      <w:r w:rsidR="00B933B1" w:rsidRPr="00B933B1">
        <w:rPr>
          <w:rFonts w:ascii="Garamond" w:hAnsi="Garamond"/>
        </w:rPr>
        <w:t xml:space="preserve">of Funding </w:t>
      </w:r>
      <w:r w:rsidR="00B933B1" w:rsidRPr="00B933B1">
        <w:rPr>
          <w:rFonts w:ascii="Garamond" w:hAnsi="Garamond"/>
        </w:rPr>
        <w:br/>
        <w:t xml:space="preserve">Opportunity, contact the </w:t>
      </w:r>
      <w:hyperlink r:id="rId72">
        <w:r w:rsidR="00B933B1" w:rsidRPr="00B933B1">
          <w:rPr>
            <w:rFonts w:ascii="Garamond" w:hAnsi="Garamond"/>
          </w:rPr>
          <w:t>www.Grants.gov</w:t>
        </w:r>
      </w:hyperlink>
      <w:r w:rsidR="00B933B1" w:rsidRPr="00B933B1">
        <w:rPr>
          <w:rFonts w:ascii="Garamond" w:hAnsi="Garamond"/>
        </w:rPr>
        <w:t xml:space="preserve"> support desk at 1-800-518-4726 or </w:t>
      </w:r>
      <w:hyperlink r:id="rId73">
        <w:r w:rsidR="00B933B1" w:rsidRPr="00B933B1">
          <w:rPr>
            <w:rFonts w:ascii="Garamond" w:hAnsi="Garamond"/>
            <w:color w:val="0000FF"/>
            <w:u w:val="single" w:color="0000FF"/>
          </w:rPr>
          <w:t>Home | GRANTS.GOV</w:t>
        </w:r>
      </w:hyperlink>
      <w:r w:rsidR="00B933B1" w:rsidRPr="00B933B1">
        <w:rPr>
          <w:rFonts w:ascii="Garamond" w:hAnsi="Garamond"/>
          <w:color w:val="0000FF"/>
          <w:u w:val="single" w:color="0000FF"/>
        </w:rPr>
        <w:t xml:space="preserve">. </w:t>
      </w:r>
    </w:p>
    <w:p w14:paraId="0646C8FF" w14:textId="77777777" w:rsidR="00921151" w:rsidRPr="00F13BCF" w:rsidRDefault="00921151" w:rsidP="00152703">
      <w:pPr>
        <w:numPr>
          <w:ilvl w:val="0"/>
          <w:numId w:val="1"/>
        </w:numPr>
        <w:rPr>
          <w:rFonts w:ascii="Garamond" w:hAnsi="Garamond"/>
          <w:b/>
        </w:rPr>
      </w:pPr>
      <w:r w:rsidRPr="00F13BCF">
        <w:rPr>
          <w:rFonts w:ascii="Garamond" w:hAnsi="Garamond"/>
          <w:b/>
        </w:rPr>
        <w:t>Section VIII - Other Information</w:t>
      </w:r>
    </w:p>
    <w:p w14:paraId="64998BAB" w14:textId="77777777" w:rsidR="00F91249" w:rsidRPr="00C5366A" w:rsidRDefault="00921151" w:rsidP="00152703">
      <w:pPr>
        <w:numPr>
          <w:ilvl w:val="1"/>
          <w:numId w:val="1"/>
        </w:numPr>
        <w:tabs>
          <w:tab w:val="num" w:pos="720"/>
        </w:tabs>
        <w:ind w:left="720"/>
        <w:rPr>
          <w:rFonts w:ascii="Garamond" w:hAnsi="Garamond"/>
        </w:rPr>
      </w:pPr>
      <w:r w:rsidRPr="00C5366A">
        <w:rPr>
          <w:rFonts w:ascii="Garamond" w:hAnsi="Garamond"/>
          <w:i/>
        </w:rPr>
        <w:t>Definitions</w:t>
      </w:r>
      <w:r w:rsidRPr="00C5366A">
        <w:rPr>
          <w:rFonts w:ascii="Garamond" w:hAnsi="Garamond"/>
        </w:rPr>
        <w:t xml:space="preserve">  </w:t>
      </w:r>
    </w:p>
    <w:p w14:paraId="718FFF54" w14:textId="798F5231" w:rsidR="00921151" w:rsidRPr="002352FC" w:rsidRDefault="00452754" w:rsidP="00B85DF7">
      <w:pPr>
        <w:tabs>
          <w:tab w:val="num" w:pos="840"/>
        </w:tabs>
        <w:ind w:left="720"/>
        <w:rPr>
          <w:rFonts w:ascii="Garamond" w:hAnsi="Garamond"/>
        </w:rPr>
      </w:pPr>
      <w:r>
        <w:rPr>
          <w:rFonts w:ascii="Garamond" w:hAnsi="Garamond"/>
        </w:rPr>
        <w:t>T</w:t>
      </w:r>
      <w:r w:rsidR="00921151" w:rsidRPr="00F13BCF">
        <w:rPr>
          <w:rFonts w:ascii="Garamond" w:hAnsi="Garamond"/>
        </w:rPr>
        <w:t xml:space="preserve">he following definitions apply to </w:t>
      </w:r>
      <w:r w:rsidR="00264B32">
        <w:rPr>
          <w:rFonts w:ascii="Garamond" w:hAnsi="Garamond"/>
        </w:rPr>
        <w:t>awards</w:t>
      </w:r>
      <w:r w:rsidR="00921151" w:rsidRPr="00F13BCF">
        <w:rPr>
          <w:rFonts w:ascii="Garamond" w:hAnsi="Garamond"/>
        </w:rPr>
        <w:t xml:space="preserve"> made under this </w:t>
      </w:r>
      <w:r w:rsidR="00B22942">
        <w:rPr>
          <w:rFonts w:ascii="Garamond" w:hAnsi="Garamond"/>
        </w:rPr>
        <w:t>funding opportunity</w:t>
      </w:r>
      <w:r w:rsidR="00425BCF">
        <w:rPr>
          <w:rFonts w:ascii="Garamond" w:hAnsi="Garamond"/>
        </w:rPr>
        <w:t xml:space="preserve"> (see </w:t>
      </w:r>
      <w:r w:rsidR="001E164E">
        <w:rPr>
          <w:rFonts w:ascii="Garamond" w:hAnsi="Garamond"/>
        </w:rPr>
        <w:t>13 C.F.R. § 124.3</w:t>
      </w:r>
      <w:r w:rsidR="00C5366A">
        <w:rPr>
          <w:rFonts w:ascii="Garamond" w:hAnsi="Garamond"/>
        </w:rPr>
        <w:t xml:space="preserve"> and 13 C.F.R. § 124.701-704</w:t>
      </w:r>
      <w:r w:rsidR="00186234" w:rsidRPr="002352FC">
        <w:rPr>
          <w:rFonts w:ascii="Garamond" w:hAnsi="Garamond"/>
        </w:rPr>
        <w:t xml:space="preserve"> for additional definitions relating to the </w:t>
      </w:r>
      <w:r w:rsidR="00EC1475">
        <w:rPr>
          <w:rFonts w:ascii="Garamond" w:hAnsi="Garamond"/>
        </w:rPr>
        <w:t>M</w:t>
      </w:r>
      <w:r w:rsidR="0088204E" w:rsidRPr="002352FC">
        <w:rPr>
          <w:rFonts w:ascii="Garamond" w:hAnsi="Garamond"/>
        </w:rPr>
        <w:t xml:space="preserve">anagement and </w:t>
      </w:r>
      <w:r w:rsidR="00EC1475">
        <w:rPr>
          <w:rFonts w:ascii="Garamond" w:hAnsi="Garamond"/>
        </w:rPr>
        <w:t>T</w:t>
      </w:r>
      <w:r w:rsidR="0088204E" w:rsidRPr="002352FC">
        <w:rPr>
          <w:rFonts w:ascii="Garamond" w:hAnsi="Garamond"/>
        </w:rPr>
        <w:t xml:space="preserve">echnical </w:t>
      </w:r>
      <w:r w:rsidR="00EC1475">
        <w:rPr>
          <w:rFonts w:ascii="Garamond" w:hAnsi="Garamond"/>
        </w:rPr>
        <w:t>A</w:t>
      </w:r>
      <w:r w:rsidR="0088204E" w:rsidRPr="002352FC">
        <w:rPr>
          <w:rFonts w:ascii="Garamond" w:hAnsi="Garamond"/>
        </w:rPr>
        <w:t xml:space="preserve">ssistance </w:t>
      </w:r>
      <w:r w:rsidR="00186234" w:rsidRPr="002352FC">
        <w:rPr>
          <w:rFonts w:ascii="Garamond" w:hAnsi="Garamond"/>
        </w:rPr>
        <w:t>Program</w:t>
      </w:r>
      <w:r w:rsidR="00425BCF" w:rsidRPr="002352FC">
        <w:rPr>
          <w:rFonts w:ascii="Garamond" w:hAnsi="Garamond"/>
        </w:rPr>
        <w:t>)</w:t>
      </w:r>
      <w:r w:rsidR="00921151" w:rsidRPr="002352FC">
        <w:rPr>
          <w:rFonts w:ascii="Garamond" w:hAnsi="Garamond"/>
        </w:rPr>
        <w:t>:</w:t>
      </w:r>
    </w:p>
    <w:p w14:paraId="3C431C0C" w14:textId="12649410" w:rsidR="00BA5328" w:rsidRPr="00BA5328" w:rsidRDefault="00921151" w:rsidP="00971ED0">
      <w:pPr>
        <w:ind w:left="720" w:hanging="720"/>
        <w:rPr>
          <w:rFonts w:ascii="Garamond" w:hAnsi="Garamond"/>
        </w:rPr>
      </w:pPr>
      <w:r w:rsidRPr="00AC0A58">
        <w:rPr>
          <w:rFonts w:ascii="Garamond" w:hAnsi="Garamond"/>
        </w:rPr>
        <w:t>8</w:t>
      </w:r>
      <w:r w:rsidR="00BA5328">
        <w:rPr>
          <w:rFonts w:ascii="Garamond" w:hAnsi="Garamond"/>
        </w:rPr>
        <w:t>.1.1</w:t>
      </w:r>
      <w:r w:rsidR="00BA5328">
        <w:rPr>
          <w:rFonts w:ascii="Garamond" w:hAnsi="Garamond"/>
        </w:rPr>
        <w:tab/>
      </w:r>
      <w:r w:rsidR="00BA5328">
        <w:rPr>
          <w:rFonts w:ascii="Garamond" w:hAnsi="Garamond"/>
          <w:i/>
        </w:rPr>
        <w:t>7(j) Eligible Firms</w:t>
      </w:r>
      <w:r w:rsidR="00BA5328">
        <w:rPr>
          <w:rFonts w:ascii="Garamond" w:hAnsi="Garamond"/>
        </w:rPr>
        <w:t>:  According to 13 C.F.R. § 124.703, the following businesses are eligible to receive assistance from SBA through its service providers: (a) Businesses which qualify as small under part 121 of Title 13 of the U.S. Code, and which are located in urban and rural areas with a high proportion of unemployed or low-income individuals</w:t>
      </w:r>
      <w:r w:rsidR="00392390">
        <w:rPr>
          <w:rFonts w:ascii="Garamond" w:hAnsi="Garamond"/>
        </w:rPr>
        <w:t xml:space="preserve"> or which are owned by low</w:t>
      </w:r>
      <w:r w:rsidR="00936CCD">
        <w:rPr>
          <w:rFonts w:ascii="Garamond" w:hAnsi="Garamond"/>
        </w:rPr>
        <w:t xml:space="preserve"> income individuals</w:t>
      </w:r>
      <w:r w:rsidR="00BA5328">
        <w:rPr>
          <w:rFonts w:ascii="Garamond" w:hAnsi="Garamond"/>
        </w:rPr>
        <w:t>; and (b) Businesses eligible to receive 8(a) contracts.</w:t>
      </w:r>
    </w:p>
    <w:p w14:paraId="7597CCCD" w14:textId="77777777" w:rsidR="00921151" w:rsidRPr="00F13BCF" w:rsidRDefault="00C5366A" w:rsidP="00971ED0">
      <w:pPr>
        <w:ind w:left="720" w:hanging="720"/>
        <w:rPr>
          <w:rFonts w:ascii="Garamond" w:hAnsi="Garamond"/>
          <w:i/>
        </w:rPr>
      </w:pPr>
      <w:r w:rsidRPr="00C5366A">
        <w:rPr>
          <w:rFonts w:ascii="Garamond" w:hAnsi="Garamond"/>
        </w:rPr>
        <w:t>8.1.</w:t>
      </w:r>
      <w:r>
        <w:rPr>
          <w:rFonts w:ascii="Garamond" w:hAnsi="Garamond"/>
        </w:rPr>
        <w:t>2</w:t>
      </w:r>
      <w:r>
        <w:rPr>
          <w:rFonts w:ascii="Garamond" w:hAnsi="Garamond"/>
          <w:i/>
        </w:rPr>
        <w:tab/>
      </w:r>
      <w:r w:rsidR="00921151" w:rsidRPr="00F13BCF">
        <w:rPr>
          <w:rFonts w:ascii="Garamond" w:hAnsi="Garamond"/>
          <w:i/>
        </w:rPr>
        <w:t>Applicant</w:t>
      </w:r>
      <w:r w:rsidR="00921151" w:rsidRPr="00F13BCF">
        <w:rPr>
          <w:rFonts w:ascii="Garamond" w:hAnsi="Garamond"/>
        </w:rPr>
        <w:t xml:space="preserve"> </w:t>
      </w:r>
      <w:r w:rsidR="00452754">
        <w:rPr>
          <w:rFonts w:ascii="Garamond" w:hAnsi="Garamond"/>
        </w:rPr>
        <w:t>– An eligible organization that applies</w:t>
      </w:r>
      <w:r w:rsidR="00457F28">
        <w:rPr>
          <w:rFonts w:ascii="Garamond" w:hAnsi="Garamond"/>
        </w:rPr>
        <w:t xml:space="preserve"> for funding under this Funding Opportunity </w:t>
      </w:r>
      <w:r w:rsidR="001C69BC">
        <w:rPr>
          <w:rFonts w:ascii="Garamond" w:hAnsi="Garamond"/>
        </w:rPr>
        <w:t>Announcement</w:t>
      </w:r>
      <w:r w:rsidR="00921151" w:rsidRPr="00F13BCF">
        <w:rPr>
          <w:rFonts w:ascii="Garamond" w:hAnsi="Garamond"/>
        </w:rPr>
        <w:t>.</w:t>
      </w:r>
    </w:p>
    <w:p w14:paraId="5B98C982" w14:textId="46F811D9" w:rsidR="00A53865" w:rsidRPr="00A53865" w:rsidRDefault="00921151" w:rsidP="00971ED0">
      <w:pPr>
        <w:ind w:left="720" w:hanging="720"/>
        <w:rPr>
          <w:rFonts w:ascii="Garamond" w:hAnsi="Garamond"/>
        </w:rPr>
      </w:pPr>
      <w:r w:rsidRPr="00AC0A58">
        <w:rPr>
          <w:rFonts w:ascii="Garamond" w:hAnsi="Garamond"/>
        </w:rPr>
        <w:t>8.</w:t>
      </w:r>
      <w:r w:rsidR="00F91249">
        <w:rPr>
          <w:rFonts w:ascii="Garamond" w:hAnsi="Garamond"/>
        </w:rPr>
        <w:t>1</w:t>
      </w:r>
      <w:r w:rsidRPr="00AC0A58">
        <w:rPr>
          <w:rFonts w:ascii="Garamond" w:hAnsi="Garamond"/>
        </w:rPr>
        <w:t>.</w:t>
      </w:r>
      <w:r w:rsidR="00B11345">
        <w:rPr>
          <w:rFonts w:ascii="Garamond" w:hAnsi="Garamond"/>
        </w:rPr>
        <w:t>3</w:t>
      </w:r>
      <w:r>
        <w:rPr>
          <w:rFonts w:ascii="Garamond" w:hAnsi="Garamond"/>
          <w:i/>
        </w:rPr>
        <w:tab/>
      </w:r>
      <w:r w:rsidR="00A53865">
        <w:rPr>
          <w:rFonts w:ascii="Garamond" w:hAnsi="Garamond"/>
          <w:i/>
        </w:rPr>
        <w:t>Budget Period</w:t>
      </w:r>
      <w:r w:rsidR="00A53865">
        <w:rPr>
          <w:rFonts w:ascii="Garamond" w:hAnsi="Garamond"/>
        </w:rPr>
        <w:t xml:space="preserve"> –</w:t>
      </w:r>
      <w:r w:rsidR="00224281">
        <w:rPr>
          <w:rFonts w:ascii="Garamond" w:hAnsi="Garamond"/>
        </w:rPr>
        <w:t xml:space="preserve"> </w:t>
      </w:r>
      <w:r w:rsidR="005F2898" w:rsidRPr="005F2898">
        <w:rPr>
          <w:rFonts w:ascii="Garamond" w:hAnsi="Garamond"/>
        </w:rPr>
        <w:t>A 24-month period during which expenditure obligations will be incurred by the non- federal entity of an award under this Notice of Funding Opportunity. Thus, for the purposes of this Notice</w:t>
      </w:r>
      <w:r w:rsidR="005F2898" w:rsidRPr="005F2898">
        <w:rPr>
          <w:rFonts w:ascii="Garamond" w:hAnsi="Garamond"/>
          <w:spacing w:val="-3"/>
        </w:rPr>
        <w:t xml:space="preserve"> </w:t>
      </w:r>
      <w:r w:rsidR="005F2898" w:rsidRPr="005F2898">
        <w:rPr>
          <w:rFonts w:ascii="Garamond" w:hAnsi="Garamond"/>
        </w:rPr>
        <w:t>of</w:t>
      </w:r>
      <w:r w:rsidR="005F2898" w:rsidRPr="005F2898">
        <w:rPr>
          <w:rFonts w:ascii="Garamond" w:hAnsi="Garamond"/>
          <w:spacing w:val="-3"/>
        </w:rPr>
        <w:t xml:space="preserve"> </w:t>
      </w:r>
      <w:r w:rsidR="005F2898" w:rsidRPr="005F2898">
        <w:rPr>
          <w:rFonts w:ascii="Garamond" w:hAnsi="Garamond"/>
        </w:rPr>
        <w:t>Funding</w:t>
      </w:r>
      <w:r w:rsidR="005F2898" w:rsidRPr="005F2898">
        <w:rPr>
          <w:rFonts w:ascii="Garamond" w:hAnsi="Garamond"/>
          <w:spacing w:val="-3"/>
        </w:rPr>
        <w:t xml:space="preserve"> </w:t>
      </w:r>
      <w:r w:rsidR="005F2898" w:rsidRPr="005F2898">
        <w:rPr>
          <w:rFonts w:ascii="Garamond" w:hAnsi="Garamond"/>
        </w:rPr>
        <w:t>Opportunity,</w:t>
      </w:r>
      <w:r w:rsidR="005F2898" w:rsidRPr="005F2898">
        <w:rPr>
          <w:rFonts w:ascii="Garamond" w:hAnsi="Garamond"/>
          <w:spacing w:val="-1"/>
        </w:rPr>
        <w:t xml:space="preserve"> </w:t>
      </w:r>
      <w:r w:rsidR="005F2898" w:rsidRPr="005F2898">
        <w:rPr>
          <w:rFonts w:ascii="Garamond" w:hAnsi="Garamond"/>
        </w:rPr>
        <w:t>the</w:t>
      </w:r>
      <w:r w:rsidR="005F2898" w:rsidRPr="005F2898">
        <w:rPr>
          <w:rFonts w:ascii="Garamond" w:hAnsi="Garamond"/>
          <w:spacing w:val="-2"/>
        </w:rPr>
        <w:t xml:space="preserve"> </w:t>
      </w:r>
      <w:r w:rsidR="005F2898" w:rsidRPr="005F2898">
        <w:rPr>
          <w:rFonts w:ascii="Garamond" w:hAnsi="Garamond"/>
        </w:rPr>
        <w:t>budget</w:t>
      </w:r>
      <w:r w:rsidR="005F2898" w:rsidRPr="005F2898">
        <w:rPr>
          <w:rFonts w:ascii="Garamond" w:hAnsi="Garamond"/>
          <w:spacing w:val="-3"/>
        </w:rPr>
        <w:t xml:space="preserve"> </w:t>
      </w:r>
      <w:r w:rsidR="005F2898" w:rsidRPr="005F2898">
        <w:rPr>
          <w:rFonts w:ascii="Garamond" w:hAnsi="Garamond"/>
        </w:rPr>
        <w:t>period</w:t>
      </w:r>
      <w:r w:rsidR="005F2898" w:rsidRPr="005F2898">
        <w:rPr>
          <w:rFonts w:ascii="Garamond" w:hAnsi="Garamond"/>
          <w:spacing w:val="-3"/>
        </w:rPr>
        <w:t xml:space="preserve"> </w:t>
      </w:r>
      <w:r w:rsidR="005F2898" w:rsidRPr="005F2898">
        <w:rPr>
          <w:rFonts w:ascii="Garamond" w:hAnsi="Garamond"/>
        </w:rPr>
        <w:t>will</w:t>
      </w:r>
      <w:r w:rsidR="005F2898" w:rsidRPr="005F2898">
        <w:rPr>
          <w:rFonts w:ascii="Garamond" w:hAnsi="Garamond"/>
          <w:spacing w:val="-1"/>
        </w:rPr>
        <w:t xml:space="preserve"> </w:t>
      </w:r>
      <w:r w:rsidR="005F2898" w:rsidRPr="005F2898">
        <w:rPr>
          <w:rFonts w:ascii="Garamond" w:hAnsi="Garamond"/>
        </w:rPr>
        <w:t>be</w:t>
      </w:r>
      <w:r w:rsidR="005F2898" w:rsidRPr="005F2898">
        <w:rPr>
          <w:rFonts w:ascii="Garamond" w:hAnsi="Garamond"/>
          <w:spacing w:val="-3"/>
        </w:rPr>
        <w:t xml:space="preserve"> </w:t>
      </w:r>
      <w:r w:rsidR="005F2898" w:rsidRPr="005F2898">
        <w:rPr>
          <w:rFonts w:ascii="Garamond" w:hAnsi="Garamond"/>
        </w:rPr>
        <w:t>from</w:t>
      </w:r>
      <w:r w:rsidR="005F2898" w:rsidRPr="005F2898">
        <w:rPr>
          <w:rFonts w:ascii="Garamond" w:hAnsi="Garamond"/>
          <w:spacing w:val="-1"/>
        </w:rPr>
        <w:t xml:space="preserve"> </w:t>
      </w:r>
      <w:r w:rsidR="005F2898" w:rsidRPr="005F2898">
        <w:rPr>
          <w:rFonts w:ascii="Garamond" w:hAnsi="Garamond"/>
        </w:rPr>
        <w:t>September</w:t>
      </w:r>
      <w:r w:rsidR="005F2898" w:rsidRPr="005F2898">
        <w:rPr>
          <w:rFonts w:ascii="Garamond" w:hAnsi="Garamond"/>
          <w:spacing w:val="-3"/>
        </w:rPr>
        <w:t xml:space="preserve"> </w:t>
      </w:r>
      <w:r w:rsidR="005F2898" w:rsidRPr="005F2898">
        <w:rPr>
          <w:rFonts w:ascii="Garamond" w:hAnsi="Garamond"/>
        </w:rPr>
        <w:t>30,</w:t>
      </w:r>
      <w:r w:rsidR="005F2898" w:rsidRPr="005F2898">
        <w:rPr>
          <w:rFonts w:ascii="Garamond" w:hAnsi="Garamond"/>
          <w:spacing w:val="-3"/>
        </w:rPr>
        <w:t xml:space="preserve"> </w:t>
      </w:r>
      <w:r w:rsidR="005F2898" w:rsidRPr="005F2898">
        <w:rPr>
          <w:rFonts w:ascii="Garamond" w:hAnsi="Garamond"/>
        </w:rPr>
        <w:t>2024,</w:t>
      </w:r>
      <w:r w:rsidR="005F2898" w:rsidRPr="005F2898">
        <w:rPr>
          <w:rFonts w:ascii="Garamond" w:hAnsi="Garamond"/>
          <w:spacing w:val="-2"/>
        </w:rPr>
        <w:t xml:space="preserve"> </w:t>
      </w:r>
      <w:r w:rsidR="005F2898" w:rsidRPr="005F2898">
        <w:rPr>
          <w:rFonts w:ascii="Garamond" w:hAnsi="Garamond"/>
        </w:rPr>
        <w:t>to</w:t>
      </w:r>
      <w:r w:rsidR="005F2898" w:rsidRPr="005F2898">
        <w:rPr>
          <w:rFonts w:ascii="Garamond" w:hAnsi="Garamond"/>
          <w:spacing w:val="-4"/>
        </w:rPr>
        <w:t xml:space="preserve"> </w:t>
      </w:r>
      <w:r w:rsidR="005F2898" w:rsidRPr="005F2898">
        <w:rPr>
          <w:rFonts w:ascii="Garamond" w:hAnsi="Garamond"/>
        </w:rPr>
        <w:t>September</w:t>
      </w:r>
      <w:r w:rsidR="005F2898" w:rsidRPr="005F2898">
        <w:rPr>
          <w:rFonts w:ascii="Garamond" w:hAnsi="Garamond"/>
          <w:spacing w:val="-3"/>
        </w:rPr>
        <w:t xml:space="preserve"> </w:t>
      </w:r>
      <w:r w:rsidR="005F2898" w:rsidRPr="005F2898">
        <w:rPr>
          <w:rFonts w:ascii="Garamond" w:hAnsi="Garamond"/>
        </w:rPr>
        <w:t>29, 2026, for the Notice of Award.</w:t>
      </w:r>
    </w:p>
    <w:p w14:paraId="0F7775F1" w14:textId="77777777" w:rsidR="00D77E0E" w:rsidRDefault="00B11345" w:rsidP="00971ED0">
      <w:pPr>
        <w:ind w:left="720" w:hanging="720"/>
        <w:rPr>
          <w:rFonts w:ascii="Garamond" w:hAnsi="Garamond"/>
        </w:rPr>
      </w:pPr>
      <w:r>
        <w:rPr>
          <w:rFonts w:ascii="Garamond" w:hAnsi="Garamond"/>
        </w:rPr>
        <w:t>8.1.4</w:t>
      </w:r>
      <w:r w:rsidR="000802EE">
        <w:rPr>
          <w:rFonts w:ascii="Garamond" w:hAnsi="Garamond"/>
        </w:rPr>
        <w:tab/>
      </w:r>
      <w:r w:rsidR="00D77E0E" w:rsidRPr="00F91249">
        <w:rPr>
          <w:rFonts w:ascii="Garamond" w:hAnsi="Garamond"/>
          <w:i/>
        </w:rPr>
        <w:t>Cost Policy Statement</w:t>
      </w:r>
      <w:r w:rsidR="00D77E0E">
        <w:rPr>
          <w:rFonts w:ascii="Garamond" w:hAnsi="Garamond"/>
        </w:rPr>
        <w:t xml:space="preserve"> – A document describing all accounting policies of an Applicant organization and narrating in detail its proposed cost allocation plan. This plan must stipulate the procedures used to identify, measure, and allocate all costs to each benefitting activity.</w:t>
      </w:r>
    </w:p>
    <w:p w14:paraId="74F45FBC" w14:textId="77777777" w:rsidR="00D77E0E" w:rsidRPr="000802EE" w:rsidRDefault="00F91249" w:rsidP="00971ED0">
      <w:pPr>
        <w:ind w:left="720" w:hanging="720"/>
        <w:rPr>
          <w:rFonts w:ascii="Garamond" w:hAnsi="Garamond" w:cs="Arial"/>
        </w:rPr>
      </w:pPr>
      <w:r>
        <w:rPr>
          <w:rFonts w:ascii="Garamond" w:hAnsi="Garamond"/>
        </w:rPr>
        <w:t>8.1.</w:t>
      </w:r>
      <w:r w:rsidR="00B11345">
        <w:rPr>
          <w:rFonts w:ascii="Garamond" w:hAnsi="Garamond"/>
        </w:rPr>
        <w:t>5</w:t>
      </w:r>
      <w:r>
        <w:rPr>
          <w:rFonts w:ascii="Garamond" w:hAnsi="Garamond"/>
        </w:rPr>
        <w:tab/>
      </w:r>
      <w:r w:rsidR="00D77E0E" w:rsidRPr="000802EE">
        <w:rPr>
          <w:rFonts w:ascii="Garamond" w:hAnsi="Garamond"/>
          <w:i/>
        </w:rPr>
        <w:t>Counseling</w:t>
      </w:r>
      <w:r w:rsidR="00D77E0E" w:rsidRPr="000802EE">
        <w:rPr>
          <w:rFonts w:ascii="Garamond" w:hAnsi="Garamond"/>
        </w:rPr>
        <w:t xml:space="preserve"> – </w:t>
      </w:r>
      <w:r w:rsidR="00D77E0E" w:rsidRPr="000802EE">
        <w:rPr>
          <w:rFonts w:ascii="Garamond" w:hAnsi="Garamond" w:cs="Arial"/>
        </w:rPr>
        <w:t xml:space="preserve">Services provided one-on-one to an individual and/or business </w:t>
      </w:r>
      <w:r w:rsidR="00D77E0E">
        <w:rPr>
          <w:rFonts w:ascii="Garamond" w:hAnsi="Garamond" w:cs="Arial"/>
        </w:rPr>
        <w:t>that are delivered</w:t>
      </w:r>
      <w:r w:rsidR="00D77E0E" w:rsidRPr="000802EE">
        <w:rPr>
          <w:rFonts w:ascii="Garamond" w:hAnsi="Garamond" w:cs="Arial"/>
        </w:rPr>
        <w:t xml:space="preserve"> in</w:t>
      </w:r>
      <w:r w:rsidR="00D77E0E">
        <w:rPr>
          <w:rFonts w:ascii="Garamond" w:hAnsi="Garamond" w:cs="Arial"/>
        </w:rPr>
        <w:t>-</w:t>
      </w:r>
      <w:r w:rsidR="00D77E0E" w:rsidRPr="000802EE">
        <w:rPr>
          <w:rFonts w:ascii="Garamond" w:hAnsi="Garamond" w:cs="Arial"/>
        </w:rPr>
        <w:t xml:space="preserve"> person (face-to-face), on the telephone</w:t>
      </w:r>
      <w:r w:rsidR="00D77E0E">
        <w:rPr>
          <w:rFonts w:ascii="Garamond" w:hAnsi="Garamond" w:cs="Arial"/>
        </w:rPr>
        <w:t>,</w:t>
      </w:r>
      <w:r w:rsidR="00D77E0E" w:rsidRPr="000802EE">
        <w:rPr>
          <w:rFonts w:ascii="Garamond" w:hAnsi="Garamond" w:cs="Arial"/>
        </w:rPr>
        <w:t xml:space="preserve"> or electronic</w:t>
      </w:r>
      <w:r w:rsidR="00D77E0E">
        <w:rPr>
          <w:rFonts w:ascii="Garamond" w:hAnsi="Garamond" w:cs="Arial"/>
        </w:rPr>
        <w:t>ally and which</w:t>
      </w:r>
      <w:r w:rsidR="00D77E0E" w:rsidRPr="000802EE">
        <w:rPr>
          <w:rFonts w:ascii="Garamond" w:hAnsi="Garamond" w:cs="Arial"/>
        </w:rPr>
        <w:t>:</w:t>
      </w:r>
    </w:p>
    <w:p w14:paraId="5E09B08C" w14:textId="7C5B7926" w:rsidR="00D77E0E" w:rsidRPr="000802EE" w:rsidRDefault="00D77E0E" w:rsidP="00971ED0">
      <w:pPr>
        <w:ind w:left="990" w:hanging="270"/>
        <w:rPr>
          <w:rFonts w:ascii="Garamond" w:hAnsi="Garamond" w:cs="Arial"/>
        </w:rPr>
      </w:pPr>
      <w:r>
        <w:rPr>
          <w:rFonts w:ascii="Garamond" w:hAnsi="Garamond" w:cs="Arial"/>
        </w:rPr>
        <w:t>a</w:t>
      </w:r>
      <w:r w:rsidRPr="000802EE">
        <w:rPr>
          <w:rFonts w:ascii="Garamond" w:hAnsi="Garamond" w:cs="Arial"/>
        </w:rPr>
        <w:t xml:space="preserve">)  </w:t>
      </w:r>
      <w:r>
        <w:rPr>
          <w:rFonts w:ascii="Garamond" w:hAnsi="Garamond" w:cs="Arial"/>
        </w:rPr>
        <w:t xml:space="preserve">are </w:t>
      </w:r>
      <w:r w:rsidRPr="000802EE">
        <w:rPr>
          <w:rFonts w:ascii="Garamond" w:hAnsi="Garamond" w:cs="Arial"/>
        </w:rPr>
        <w:t xml:space="preserve">substantive in nature and </w:t>
      </w:r>
      <w:r>
        <w:rPr>
          <w:rFonts w:ascii="Garamond" w:hAnsi="Garamond" w:cs="Arial"/>
        </w:rPr>
        <w:t>concern</w:t>
      </w:r>
      <w:r w:rsidRPr="000802EE">
        <w:rPr>
          <w:rFonts w:ascii="Garamond" w:hAnsi="Garamond" w:cs="Arial"/>
        </w:rPr>
        <w:t xml:space="preserve"> the formation, management, financing, and/or operation of a small business enterprise; AND </w:t>
      </w:r>
    </w:p>
    <w:p w14:paraId="34C6D170" w14:textId="77777777" w:rsidR="00D77E0E" w:rsidRPr="000802EE" w:rsidRDefault="00D77E0E" w:rsidP="00971ED0">
      <w:pPr>
        <w:ind w:left="720"/>
        <w:rPr>
          <w:rFonts w:ascii="Garamond" w:hAnsi="Garamond" w:cs="Arial"/>
        </w:rPr>
      </w:pPr>
      <w:r w:rsidRPr="000802EE">
        <w:rPr>
          <w:rFonts w:ascii="Garamond" w:hAnsi="Garamond" w:cs="Arial"/>
        </w:rPr>
        <w:t xml:space="preserve">b)  </w:t>
      </w:r>
      <w:r>
        <w:rPr>
          <w:rFonts w:ascii="Garamond" w:hAnsi="Garamond" w:cs="Arial"/>
        </w:rPr>
        <w:t xml:space="preserve">are </w:t>
      </w:r>
      <w:r w:rsidRPr="000802EE">
        <w:rPr>
          <w:rFonts w:ascii="Garamond" w:hAnsi="Garamond" w:cs="Arial"/>
        </w:rPr>
        <w:t>specific to the needs of the business or individual; AND</w:t>
      </w:r>
    </w:p>
    <w:p w14:paraId="4A5D82B7" w14:textId="77777777" w:rsidR="00F91249" w:rsidRDefault="00D77E0E" w:rsidP="00971ED0">
      <w:pPr>
        <w:ind w:left="990" w:hanging="270"/>
        <w:rPr>
          <w:rFonts w:ascii="Garamond" w:hAnsi="Garamond"/>
        </w:rPr>
      </w:pPr>
      <w:r w:rsidRPr="000802EE">
        <w:rPr>
          <w:rFonts w:ascii="Garamond" w:hAnsi="Garamond" w:cs="Arial"/>
        </w:rPr>
        <w:t>c)  require a signed SBA Form 641 or equivalent form that supports SBA’s management information database.</w:t>
      </w:r>
    </w:p>
    <w:p w14:paraId="006C75D5" w14:textId="5C43A701" w:rsidR="000802EE" w:rsidRDefault="00F91249" w:rsidP="00971ED0">
      <w:pPr>
        <w:ind w:left="720" w:hanging="720"/>
        <w:rPr>
          <w:rFonts w:ascii="Garamond" w:hAnsi="Garamond"/>
        </w:rPr>
      </w:pPr>
      <w:r w:rsidRPr="000802EE">
        <w:rPr>
          <w:rFonts w:ascii="Garamond" w:hAnsi="Garamond"/>
        </w:rPr>
        <w:t>8.1.</w:t>
      </w:r>
      <w:r w:rsidR="00B11345">
        <w:rPr>
          <w:rFonts w:ascii="Garamond" w:hAnsi="Garamond"/>
        </w:rPr>
        <w:t>6</w:t>
      </w:r>
      <w:r w:rsidRPr="000802EE">
        <w:rPr>
          <w:rFonts w:ascii="Garamond" w:hAnsi="Garamond"/>
        </w:rPr>
        <w:tab/>
      </w:r>
      <w:r w:rsidR="00D77E0E" w:rsidRPr="00D77E0E">
        <w:rPr>
          <w:rFonts w:ascii="Garamond" w:hAnsi="Garamond"/>
          <w:i/>
        </w:rPr>
        <w:t>Grant</w:t>
      </w:r>
      <w:r w:rsidR="00D77E0E">
        <w:rPr>
          <w:rFonts w:ascii="Garamond" w:hAnsi="Garamond"/>
          <w:i/>
        </w:rPr>
        <w:t xml:space="preserve"> – </w:t>
      </w:r>
      <w:r w:rsidR="00D77E0E" w:rsidRPr="00D77E0E">
        <w:rPr>
          <w:rFonts w:ascii="Garamond" w:hAnsi="Garamond"/>
        </w:rPr>
        <w:t>A legal i</w:t>
      </w:r>
      <w:r w:rsidR="00D77E0E">
        <w:rPr>
          <w:rFonts w:ascii="Garamond" w:hAnsi="Garamond"/>
        </w:rPr>
        <w:t xml:space="preserve">nstrument reflecting a </w:t>
      </w:r>
      <w:r w:rsidR="0035318A" w:rsidRPr="00584375">
        <w:rPr>
          <w:rFonts w:ascii="Garamond" w:hAnsi="Garamond"/>
        </w:rPr>
        <w:t xml:space="preserve">relationship between the United States Government and a State, a local government, or other recipient when— </w:t>
      </w:r>
      <w:r w:rsidR="0035318A" w:rsidRPr="00D61AA4">
        <w:rPr>
          <w:rStyle w:val="Strong"/>
          <w:rFonts w:ascii="Garamond" w:hAnsi="Garamond"/>
          <w:b w:val="0"/>
        </w:rPr>
        <w:t>(1)</w:t>
      </w:r>
      <w:r w:rsidR="0035318A" w:rsidRPr="00584375">
        <w:rPr>
          <w:rFonts w:ascii="Garamond" w:hAnsi="Garamond"/>
        </w:rPr>
        <w:t xml:space="preserve"> the principal purpose of the relationship is to transfer a thing of value to the State or local government or other recipient to carry out a public purpose of support or stimulation authorized by a law of the United States instead of acquiring (by purchase, lease, or barter) property or services for the direct benefit or use of the United States </w:t>
      </w:r>
      <w:r w:rsidR="0035318A" w:rsidRPr="00584375">
        <w:rPr>
          <w:rFonts w:ascii="Garamond" w:hAnsi="Garamond"/>
        </w:rPr>
        <w:lastRenderedPageBreak/>
        <w:t xml:space="preserve">Government; and </w:t>
      </w:r>
      <w:r w:rsidR="0035318A" w:rsidRPr="00D61AA4">
        <w:rPr>
          <w:rStyle w:val="Strong"/>
          <w:rFonts w:ascii="Garamond" w:hAnsi="Garamond"/>
          <w:b w:val="0"/>
        </w:rPr>
        <w:t>(2)</w:t>
      </w:r>
      <w:r w:rsidR="0035318A" w:rsidRPr="00584375">
        <w:rPr>
          <w:rFonts w:ascii="Garamond" w:hAnsi="Garamond"/>
        </w:rPr>
        <w:t xml:space="preserve"> substantial involvement is not expected between the executive agency and the State, local government, or other recipient when carrying out the activity contemplated in the agreement.</w:t>
      </w:r>
    </w:p>
    <w:p w14:paraId="2A6AC97A" w14:textId="386F45D5" w:rsidR="00136DF1" w:rsidRPr="00584375" w:rsidRDefault="006A2784" w:rsidP="00971ED0">
      <w:pPr>
        <w:ind w:left="720" w:hanging="720"/>
        <w:rPr>
          <w:rFonts w:ascii="Garamond" w:hAnsi="Garamond" w:cs="Arial"/>
        </w:rPr>
      </w:pPr>
      <w:r>
        <w:rPr>
          <w:rFonts w:ascii="Garamond" w:hAnsi="Garamond"/>
        </w:rPr>
        <w:t>8.1.7</w:t>
      </w:r>
      <w:r>
        <w:rPr>
          <w:rFonts w:ascii="Garamond" w:hAnsi="Garamond"/>
        </w:rPr>
        <w:tab/>
      </w:r>
      <w:r w:rsidRPr="009B6969">
        <w:rPr>
          <w:rFonts w:ascii="Garamond" w:hAnsi="Garamond"/>
          <w:i/>
        </w:rPr>
        <w:t>Native American</w:t>
      </w:r>
      <w:r>
        <w:rPr>
          <w:rFonts w:ascii="Garamond" w:hAnsi="Garamond"/>
        </w:rPr>
        <w:t xml:space="preserve"> – Native Americans are indigenous </w:t>
      </w:r>
      <w:r w:rsidR="008A0E45">
        <w:rPr>
          <w:rFonts w:ascii="Garamond" w:hAnsi="Garamond"/>
        </w:rPr>
        <w:t xml:space="preserve">within the boundaries of the present-day United States (including the indigenous peoples of Alaska and Hawaii) and are </w:t>
      </w:r>
      <w:r w:rsidR="00855014">
        <w:rPr>
          <w:rFonts w:ascii="Garamond" w:hAnsi="Garamond"/>
        </w:rPr>
        <w:t>composed of numerous, district tribes, bands and ethnic groups, many of which survive as intact, sovereign nations.</w:t>
      </w:r>
    </w:p>
    <w:p w14:paraId="64157474" w14:textId="6FC5A202" w:rsidR="002259CD" w:rsidRPr="002259CD" w:rsidRDefault="00154F88" w:rsidP="002259CD">
      <w:pPr>
        <w:widowControl w:val="0"/>
        <w:tabs>
          <w:tab w:val="left" w:pos="908"/>
          <w:tab w:val="left" w:pos="910"/>
        </w:tabs>
        <w:autoSpaceDE w:val="0"/>
        <w:autoSpaceDN w:val="0"/>
        <w:spacing w:before="99" w:after="0" w:line="240" w:lineRule="auto"/>
        <w:ind w:left="720" w:right="120" w:hanging="720"/>
        <w:jc w:val="both"/>
        <w:rPr>
          <w:rFonts w:ascii="Garamond" w:hAnsi="Garamond"/>
        </w:rPr>
      </w:pPr>
      <w:r w:rsidRPr="002259CD">
        <w:rPr>
          <w:rFonts w:ascii="Garamond" w:hAnsi="Garamond"/>
        </w:rPr>
        <w:t>8.1.</w:t>
      </w:r>
      <w:r w:rsidR="00855014" w:rsidRPr="002259CD">
        <w:rPr>
          <w:rFonts w:ascii="Garamond" w:hAnsi="Garamond"/>
        </w:rPr>
        <w:t>8</w:t>
      </w:r>
      <w:r w:rsidR="002259CD" w:rsidRPr="002259CD">
        <w:rPr>
          <w:rFonts w:ascii="Garamond" w:hAnsi="Garamond"/>
        </w:rPr>
        <w:t xml:space="preserve"> </w:t>
      </w:r>
      <w:r w:rsidR="002259CD">
        <w:rPr>
          <w:rFonts w:ascii="Garamond" w:hAnsi="Garamond"/>
        </w:rPr>
        <w:tab/>
      </w:r>
      <w:r w:rsidR="005E65BC" w:rsidRPr="002259CD">
        <w:rPr>
          <w:rFonts w:ascii="Garamond" w:hAnsi="Garamond"/>
          <w:i/>
          <w:iCs/>
        </w:rPr>
        <w:t xml:space="preserve">Export </w:t>
      </w:r>
      <w:r w:rsidR="00FF6AF9" w:rsidRPr="002259CD">
        <w:rPr>
          <w:rFonts w:ascii="Garamond" w:hAnsi="Garamond"/>
          <w:i/>
          <w:iCs/>
        </w:rPr>
        <w:t>Sales</w:t>
      </w:r>
      <w:r w:rsidR="003C4FB9" w:rsidRPr="002259CD">
        <w:rPr>
          <w:rFonts w:ascii="Garamond" w:hAnsi="Garamond"/>
          <w:i/>
          <w:iCs/>
        </w:rPr>
        <w:t xml:space="preserve"> –</w:t>
      </w:r>
      <w:r w:rsidR="005E65BC" w:rsidRPr="002259CD">
        <w:rPr>
          <w:rFonts w:ascii="Garamond" w:hAnsi="Garamond"/>
          <w:i/>
          <w:iCs/>
        </w:rPr>
        <w:t xml:space="preserve"> </w:t>
      </w:r>
      <w:r w:rsidR="003C4FB9" w:rsidRPr="002259CD">
        <w:rPr>
          <w:rFonts w:ascii="Garamond" w:hAnsi="Garamond"/>
        </w:rPr>
        <w:t xml:space="preserve">For </w:t>
      </w:r>
      <w:r w:rsidR="002259CD" w:rsidRPr="002259CD">
        <w:rPr>
          <w:rFonts w:ascii="Garamond" w:hAnsi="Garamond"/>
        </w:rPr>
        <w:t>the</w:t>
      </w:r>
      <w:r w:rsidR="002259CD" w:rsidRPr="002259CD">
        <w:rPr>
          <w:rFonts w:ascii="Garamond" w:hAnsi="Garamond"/>
          <w:spacing w:val="-14"/>
        </w:rPr>
        <w:t xml:space="preserve"> </w:t>
      </w:r>
      <w:r w:rsidR="002259CD" w:rsidRPr="002259CD">
        <w:rPr>
          <w:rFonts w:ascii="Garamond" w:hAnsi="Garamond"/>
        </w:rPr>
        <w:t>purposes</w:t>
      </w:r>
      <w:r w:rsidR="002259CD" w:rsidRPr="002259CD">
        <w:rPr>
          <w:rFonts w:ascii="Garamond" w:hAnsi="Garamond"/>
          <w:spacing w:val="-12"/>
        </w:rPr>
        <w:t xml:space="preserve"> </w:t>
      </w:r>
      <w:r w:rsidR="002259CD" w:rsidRPr="002259CD">
        <w:rPr>
          <w:rFonts w:ascii="Garamond" w:hAnsi="Garamond"/>
        </w:rPr>
        <w:t>of</w:t>
      </w:r>
      <w:r w:rsidR="002259CD" w:rsidRPr="002259CD">
        <w:rPr>
          <w:rFonts w:ascii="Garamond" w:hAnsi="Garamond"/>
          <w:spacing w:val="-14"/>
        </w:rPr>
        <w:t xml:space="preserve"> </w:t>
      </w:r>
      <w:r w:rsidR="002259CD" w:rsidRPr="002259CD">
        <w:rPr>
          <w:rFonts w:ascii="Garamond" w:hAnsi="Garamond"/>
          <w:spacing w:val="-13"/>
        </w:rPr>
        <w:t>NATEP</w:t>
      </w:r>
      <w:r w:rsidR="002259CD" w:rsidRPr="002259CD">
        <w:rPr>
          <w:rFonts w:ascii="Garamond" w:hAnsi="Garamond"/>
        </w:rPr>
        <w:t>,</w:t>
      </w:r>
      <w:r w:rsidR="002259CD" w:rsidRPr="002259CD">
        <w:rPr>
          <w:rFonts w:ascii="Garamond" w:hAnsi="Garamond"/>
          <w:spacing w:val="-14"/>
        </w:rPr>
        <w:t xml:space="preserve"> </w:t>
      </w:r>
      <w:r w:rsidR="002259CD" w:rsidRPr="002259CD">
        <w:rPr>
          <w:rFonts w:ascii="Garamond" w:hAnsi="Garamond"/>
        </w:rPr>
        <w:t>there</w:t>
      </w:r>
      <w:r w:rsidR="002259CD" w:rsidRPr="002259CD">
        <w:rPr>
          <w:rFonts w:ascii="Garamond" w:hAnsi="Garamond"/>
          <w:spacing w:val="-14"/>
        </w:rPr>
        <w:t xml:space="preserve"> </w:t>
      </w:r>
      <w:r w:rsidR="002259CD" w:rsidRPr="002259CD">
        <w:rPr>
          <w:rFonts w:ascii="Garamond" w:hAnsi="Garamond"/>
        </w:rPr>
        <w:t>are</w:t>
      </w:r>
      <w:r w:rsidR="002259CD" w:rsidRPr="002259CD">
        <w:rPr>
          <w:rFonts w:ascii="Garamond" w:hAnsi="Garamond"/>
          <w:spacing w:val="-13"/>
        </w:rPr>
        <w:t xml:space="preserve"> </w:t>
      </w:r>
      <w:r w:rsidR="002259CD" w:rsidRPr="002259CD">
        <w:rPr>
          <w:rFonts w:ascii="Garamond" w:hAnsi="Garamond"/>
        </w:rPr>
        <w:t>two</w:t>
      </w:r>
      <w:r w:rsidR="002259CD" w:rsidRPr="002259CD">
        <w:rPr>
          <w:rFonts w:ascii="Garamond" w:hAnsi="Garamond"/>
          <w:spacing w:val="-13"/>
        </w:rPr>
        <w:t xml:space="preserve"> </w:t>
      </w:r>
      <w:r w:rsidR="002259CD" w:rsidRPr="002259CD">
        <w:rPr>
          <w:rFonts w:ascii="Garamond" w:hAnsi="Garamond"/>
        </w:rPr>
        <w:t>types</w:t>
      </w:r>
      <w:r w:rsidR="002259CD" w:rsidRPr="002259CD">
        <w:rPr>
          <w:rFonts w:ascii="Garamond" w:hAnsi="Garamond"/>
          <w:spacing w:val="-13"/>
        </w:rPr>
        <w:t xml:space="preserve"> </w:t>
      </w:r>
      <w:r w:rsidR="002259CD" w:rsidRPr="002259CD">
        <w:rPr>
          <w:rFonts w:ascii="Garamond" w:hAnsi="Garamond"/>
        </w:rPr>
        <w:t>of</w:t>
      </w:r>
      <w:r w:rsidR="002259CD" w:rsidRPr="002259CD">
        <w:rPr>
          <w:rFonts w:ascii="Garamond" w:hAnsi="Garamond"/>
          <w:spacing w:val="-14"/>
        </w:rPr>
        <w:t xml:space="preserve"> </w:t>
      </w:r>
      <w:r w:rsidR="002259CD" w:rsidRPr="002259CD">
        <w:rPr>
          <w:rFonts w:ascii="Garamond" w:hAnsi="Garamond"/>
        </w:rPr>
        <w:t>sales</w:t>
      </w:r>
      <w:r w:rsidR="002259CD" w:rsidRPr="002259CD">
        <w:rPr>
          <w:rFonts w:ascii="Garamond" w:hAnsi="Garamond"/>
          <w:spacing w:val="-13"/>
        </w:rPr>
        <w:t xml:space="preserve"> </w:t>
      </w:r>
      <w:r w:rsidR="002259CD" w:rsidRPr="002259CD">
        <w:rPr>
          <w:rFonts w:ascii="Garamond" w:hAnsi="Garamond"/>
        </w:rPr>
        <w:t>that</w:t>
      </w:r>
      <w:r w:rsidR="002259CD" w:rsidRPr="002259CD">
        <w:rPr>
          <w:rFonts w:ascii="Garamond" w:hAnsi="Garamond"/>
          <w:spacing w:val="-14"/>
        </w:rPr>
        <w:t xml:space="preserve"> </w:t>
      </w:r>
      <w:r w:rsidR="002259CD" w:rsidRPr="002259CD">
        <w:rPr>
          <w:rFonts w:ascii="Garamond" w:hAnsi="Garamond"/>
        </w:rPr>
        <w:t>non-federal</w:t>
      </w:r>
      <w:r w:rsidR="002259CD" w:rsidRPr="002259CD">
        <w:rPr>
          <w:rFonts w:ascii="Garamond" w:hAnsi="Garamond"/>
          <w:spacing w:val="-13"/>
        </w:rPr>
        <w:t xml:space="preserve"> </w:t>
      </w:r>
      <w:r w:rsidR="002259CD" w:rsidRPr="002259CD">
        <w:rPr>
          <w:rFonts w:ascii="Garamond" w:hAnsi="Garamond"/>
        </w:rPr>
        <w:t>entities will report data as defined below:</w:t>
      </w:r>
    </w:p>
    <w:p w14:paraId="1A021B03" w14:textId="6FE8F31F" w:rsidR="00ED52A0" w:rsidRDefault="002259CD" w:rsidP="00ED52A0">
      <w:pPr>
        <w:pStyle w:val="ListParagraph"/>
        <w:widowControl w:val="0"/>
        <w:numPr>
          <w:ilvl w:val="3"/>
          <w:numId w:val="37"/>
        </w:numPr>
        <w:tabs>
          <w:tab w:val="left" w:pos="1628"/>
          <w:tab w:val="left" w:pos="1630"/>
        </w:tabs>
        <w:autoSpaceDE w:val="0"/>
        <w:autoSpaceDN w:val="0"/>
        <w:spacing w:before="1" w:after="0" w:line="240" w:lineRule="auto"/>
        <w:ind w:right="119"/>
        <w:contextualSpacing w:val="0"/>
        <w:jc w:val="both"/>
        <w:rPr>
          <w:rFonts w:ascii="Garamond" w:hAnsi="Garamond"/>
        </w:rPr>
      </w:pPr>
      <w:r w:rsidRPr="002259CD">
        <w:rPr>
          <w:rFonts w:ascii="Garamond" w:hAnsi="Garamond"/>
          <w:i/>
        </w:rPr>
        <w:t xml:space="preserve">Actual </w:t>
      </w:r>
      <w:r w:rsidRPr="002259CD">
        <w:rPr>
          <w:rFonts w:ascii="Garamond" w:hAnsi="Garamond"/>
        </w:rPr>
        <w:t>export sales – payment received, signed contract, signed purchase order in hand from a foreign buyer for a product or service provided by a NATEP client.</w:t>
      </w:r>
      <w:r w:rsidR="004A5C16">
        <w:rPr>
          <w:rFonts w:ascii="Garamond" w:hAnsi="Garamond"/>
        </w:rPr>
        <w:br/>
      </w:r>
    </w:p>
    <w:p w14:paraId="646FE0FF" w14:textId="4EB4F286" w:rsidR="009A2154" w:rsidRPr="004A5C16" w:rsidRDefault="009A2154" w:rsidP="009A2154">
      <w:pPr>
        <w:widowControl w:val="0"/>
        <w:tabs>
          <w:tab w:val="left" w:pos="720"/>
        </w:tabs>
        <w:autoSpaceDE w:val="0"/>
        <w:autoSpaceDN w:val="0"/>
        <w:spacing w:before="1" w:after="0" w:line="240" w:lineRule="auto"/>
        <w:ind w:left="720" w:right="119" w:hanging="720"/>
        <w:jc w:val="both"/>
        <w:rPr>
          <w:rFonts w:ascii="Garamond" w:hAnsi="Garamond"/>
        </w:rPr>
      </w:pPr>
      <w:r w:rsidRPr="004A5C16">
        <w:rPr>
          <w:rFonts w:ascii="Garamond" w:hAnsi="Garamond"/>
          <w:iCs/>
        </w:rPr>
        <w:t>8.1.9</w:t>
      </w:r>
      <w:r w:rsidRPr="004A5C16">
        <w:rPr>
          <w:rFonts w:ascii="Garamond" w:hAnsi="Garamond"/>
          <w:i/>
        </w:rPr>
        <w:tab/>
        <w:t>Financial</w:t>
      </w:r>
      <w:r w:rsidRPr="004A5C16">
        <w:rPr>
          <w:rFonts w:ascii="Garamond" w:hAnsi="Garamond"/>
          <w:i/>
          <w:spacing w:val="-7"/>
        </w:rPr>
        <w:t xml:space="preserve"> </w:t>
      </w:r>
      <w:r w:rsidRPr="004A5C16">
        <w:rPr>
          <w:rFonts w:ascii="Garamond" w:hAnsi="Garamond"/>
          <w:i/>
        </w:rPr>
        <w:t>Assistance</w:t>
      </w:r>
      <w:r w:rsidRPr="004A5C16">
        <w:rPr>
          <w:rFonts w:ascii="Garamond" w:hAnsi="Garamond"/>
          <w:i/>
          <w:spacing w:val="-9"/>
        </w:rPr>
        <w:t xml:space="preserve"> </w:t>
      </w:r>
      <w:r w:rsidRPr="004A5C16">
        <w:rPr>
          <w:rFonts w:ascii="Garamond" w:hAnsi="Garamond"/>
          <w:i/>
        </w:rPr>
        <w:t>Plan</w:t>
      </w:r>
      <w:r w:rsidRPr="004A5C16">
        <w:rPr>
          <w:rFonts w:ascii="Garamond" w:hAnsi="Garamond"/>
          <w:i/>
          <w:spacing w:val="-9"/>
        </w:rPr>
        <w:t xml:space="preserve"> </w:t>
      </w:r>
      <w:r w:rsidRPr="004A5C16">
        <w:rPr>
          <w:rFonts w:ascii="Garamond" w:hAnsi="Garamond"/>
        </w:rPr>
        <w:t>–</w:t>
      </w:r>
      <w:r w:rsidRPr="004A5C16">
        <w:rPr>
          <w:rFonts w:ascii="Garamond" w:hAnsi="Garamond"/>
          <w:spacing w:val="-7"/>
        </w:rPr>
        <w:t xml:space="preserve"> </w:t>
      </w:r>
      <w:r w:rsidRPr="004A5C16">
        <w:rPr>
          <w:rFonts w:ascii="Garamond" w:hAnsi="Garamond"/>
        </w:rPr>
        <w:t>A</w:t>
      </w:r>
      <w:r w:rsidRPr="004A5C16">
        <w:rPr>
          <w:rFonts w:ascii="Garamond" w:hAnsi="Garamond"/>
          <w:spacing w:val="-8"/>
        </w:rPr>
        <w:t xml:space="preserve"> </w:t>
      </w:r>
      <w:r w:rsidRPr="004A5C16">
        <w:rPr>
          <w:rFonts w:ascii="Garamond" w:hAnsi="Garamond"/>
        </w:rPr>
        <w:t>non-federal</w:t>
      </w:r>
      <w:r w:rsidRPr="004A5C16">
        <w:rPr>
          <w:rFonts w:ascii="Garamond" w:hAnsi="Garamond"/>
          <w:spacing w:val="-7"/>
        </w:rPr>
        <w:t xml:space="preserve"> </w:t>
      </w:r>
      <w:r w:rsidRPr="004A5C16">
        <w:rPr>
          <w:rFonts w:ascii="Garamond" w:hAnsi="Garamond"/>
        </w:rPr>
        <w:t>entity’s</w:t>
      </w:r>
      <w:r w:rsidRPr="004A5C16">
        <w:rPr>
          <w:rFonts w:ascii="Garamond" w:hAnsi="Garamond"/>
          <w:spacing w:val="-7"/>
        </w:rPr>
        <w:t xml:space="preserve"> </w:t>
      </w:r>
      <w:r w:rsidRPr="004A5C16">
        <w:rPr>
          <w:rFonts w:ascii="Garamond" w:hAnsi="Garamond"/>
        </w:rPr>
        <w:t>proposed</w:t>
      </w:r>
      <w:r w:rsidRPr="004A5C16">
        <w:rPr>
          <w:rFonts w:ascii="Garamond" w:hAnsi="Garamond"/>
          <w:spacing w:val="-8"/>
        </w:rPr>
        <w:t xml:space="preserve"> </w:t>
      </w:r>
      <w:r w:rsidRPr="004A5C16">
        <w:rPr>
          <w:rFonts w:ascii="Garamond" w:hAnsi="Garamond"/>
        </w:rPr>
        <w:t>plan</w:t>
      </w:r>
      <w:r w:rsidRPr="004A5C16">
        <w:rPr>
          <w:rFonts w:ascii="Garamond" w:hAnsi="Garamond"/>
          <w:spacing w:val="-8"/>
        </w:rPr>
        <w:t xml:space="preserve"> </w:t>
      </w:r>
      <w:r w:rsidRPr="004A5C16">
        <w:rPr>
          <w:rFonts w:ascii="Garamond" w:hAnsi="Garamond"/>
        </w:rPr>
        <w:t>of</w:t>
      </w:r>
      <w:r w:rsidRPr="004A5C16">
        <w:rPr>
          <w:rFonts w:ascii="Garamond" w:hAnsi="Garamond"/>
          <w:spacing w:val="-8"/>
        </w:rPr>
        <w:t xml:space="preserve"> </w:t>
      </w:r>
      <w:r w:rsidRPr="004A5C16">
        <w:rPr>
          <w:rFonts w:ascii="Garamond" w:hAnsi="Garamond"/>
        </w:rPr>
        <w:t>providing</w:t>
      </w:r>
      <w:r w:rsidRPr="004A5C16">
        <w:rPr>
          <w:rFonts w:ascii="Garamond" w:hAnsi="Garamond"/>
          <w:spacing w:val="-8"/>
        </w:rPr>
        <w:t xml:space="preserve"> </w:t>
      </w:r>
      <w:r w:rsidRPr="004A5C16">
        <w:rPr>
          <w:rFonts w:ascii="Garamond" w:hAnsi="Garamond"/>
        </w:rPr>
        <w:t>financial</w:t>
      </w:r>
      <w:r w:rsidRPr="004A5C16">
        <w:rPr>
          <w:rFonts w:ascii="Garamond" w:hAnsi="Garamond"/>
          <w:spacing w:val="-7"/>
        </w:rPr>
        <w:t xml:space="preserve"> </w:t>
      </w:r>
      <w:r w:rsidRPr="004A5C16">
        <w:rPr>
          <w:rFonts w:ascii="Garamond" w:hAnsi="Garamond"/>
        </w:rPr>
        <w:t>assistance</w:t>
      </w:r>
      <w:r w:rsidRPr="004A5C16">
        <w:rPr>
          <w:rFonts w:ascii="Garamond" w:hAnsi="Garamond"/>
          <w:spacing w:val="-7"/>
        </w:rPr>
        <w:t xml:space="preserve"> </w:t>
      </w:r>
      <w:r w:rsidRPr="004A5C16">
        <w:rPr>
          <w:rFonts w:ascii="Garamond" w:hAnsi="Garamond"/>
        </w:rPr>
        <w:t>awards</w:t>
      </w:r>
      <w:r w:rsidRPr="004A5C16">
        <w:rPr>
          <w:rFonts w:ascii="Garamond" w:hAnsi="Garamond"/>
          <w:spacing w:val="-7"/>
        </w:rPr>
        <w:t xml:space="preserve"> </w:t>
      </w:r>
      <w:r w:rsidRPr="004A5C16">
        <w:rPr>
          <w:rFonts w:ascii="Garamond" w:hAnsi="Garamond"/>
        </w:rPr>
        <w:t>to cover costs that eligible small business concerns would otherwise pay from their own funds</w:t>
      </w:r>
      <w:r w:rsidRPr="004A5C16">
        <w:rPr>
          <w:rFonts w:ascii="Garamond" w:hAnsi="Garamond"/>
        </w:rPr>
        <w:br/>
      </w:r>
    </w:p>
    <w:p w14:paraId="29AB82AF" w14:textId="4FFB2CC1" w:rsidR="007E2E26" w:rsidRPr="007E2E26" w:rsidRDefault="005E65BC" w:rsidP="007E2E26">
      <w:pPr>
        <w:widowControl w:val="0"/>
        <w:tabs>
          <w:tab w:val="left" w:pos="720"/>
        </w:tabs>
        <w:autoSpaceDE w:val="0"/>
        <w:autoSpaceDN w:val="0"/>
        <w:spacing w:before="120" w:after="0" w:line="247" w:lineRule="exact"/>
        <w:ind w:left="720" w:hanging="720"/>
        <w:rPr>
          <w:rFonts w:ascii="Garamond" w:hAnsi="Garamond"/>
        </w:rPr>
      </w:pPr>
      <w:r w:rsidRPr="007E2E26">
        <w:rPr>
          <w:rFonts w:ascii="Garamond" w:hAnsi="Garamond"/>
        </w:rPr>
        <w:t>8.1.</w:t>
      </w:r>
      <w:r w:rsidR="00897C24">
        <w:rPr>
          <w:rFonts w:ascii="Garamond" w:hAnsi="Garamond"/>
        </w:rPr>
        <w:t>10</w:t>
      </w:r>
      <w:r w:rsidR="007E2E26">
        <w:rPr>
          <w:rFonts w:ascii="Garamond" w:hAnsi="Garamond"/>
        </w:rPr>
        <w:tab/>
      </w:r>
      <w:r w:rsidR="007E2E26" w:rsidRPr="007E2E26">
        <w:rPr>
          <w:rFonts w:ascii="Garamond" w:hAnsi="Garamond"/>
          <w:i/>
        </w:rPr>
        <w:t>Market</w:t>
      </w:r>
      <w:r w:rsidR="007E2E26" w:rsidRPr="007E2E26">
        <w:rPr>
          <w:rFonts w:ascii="Garamond" w:hAnsi="Garamond"/>
          <w:i/>
          <w:spacing w:val="-7"/>
        </w:rPr>
        <w:t xml:space="preserve"> </w:t>
      </w:r>
      <w:r w:rsidR="007E2E26" w:rsidRPr="007E2E26">
        <w:rPr>
          <w:rFonts w:ascii="Garamond" w:hAnsi="Garamond"/>
          <w:i/>
        </w:rPr>
        <w:t>Expansion</w:t>
      </w:r>
      <w:r w:rsidR="007E2E26" w:rsidRPr="007E2E26">
        <w:rPr>
          <w:rFonts w:ascii="Garamond" w:hAnsi="Garamond"/>
          <w:i/>
          <w:spacing w:val="-4"/>
        </w:rPr>
        <w:t xml:space="preserve"> </w:t>
      </w:r>
      <w:r w:rsidR="007E2E26" w:rsidRPr="007E2E26">
        <w:rPr>
          <w:rFonts w:ascii="Garamond" w:hAnsi="Garamond"/>
          <w:i/>
        </w:rPr>
        <w:t>(ME)</w:t>
      </w:r>
      <w:r w:rsidR="007E2E26" w:rsidRPr="007E2E26">
        <w:rPr>
          <w:rFonts w:ascii="Garamond" w:hAnsi="Garamond"/>
          <w:i/>
          <w:spacing w:val="-4"/>
        </w:rPr>
        <w:t xml:space="preserve"> </w:t>
      </w:r>
      <w:r w:rsidR="007E2E26" w:rsidRPr="007E2E26">
        <w:rPr>
          <w:rFonts w:ascii="Garamond" w:hAnsi="Garamond"/>
        </w:rPr>
        <w:t>are</w:t>
      </w:r>
      <w:r w:rsidR="007E2E26" w:rsidRPr="007E2E26">
        <w:rPr>
          <w:rFonts w:ascii="Garamond" w:hAnsi="Garamond"/>
          <w:spacing w:val="-6"/>
        </w:rPr>
        <w:t xml:space="preserve"> </w:t>
      </w:r>
      <w:r w:rsidR="007E2E26" w:rsidRPr="007E2E26">
        <w:rPr>
          <w:rFonts w:ascii="Garamond" w:hAnsi="Garamond"/>
        </w:rPr>
        <w:t>Native small businesses</w:t>
      </w:r>
      <w:r w:rsidR="007E2E26" w:rsidRPr="007E2E26">
        <w:rPr>
          <w:rFonts w:ascii="Garamond" w:hAnsi="Garamond"/>
          <w:spacing w:val="-5"/>
        </w:rPr>
        <w:t xml:space="preserve"> </w:t>
      </w:r>
      <w:r w:rsidR="007E2E26" w:rsidRPr="007E2E26">
        <w:rPr>
          <w:rFonts w:ascii="Garamond" w:hAnsi="Garamond"/>
        </w:rPr>
        <w:t>who</w:t>
      </w:r>
      <w:r w:rsidR="007E2E26" w:rsidRPr="007E2E26">
        <w:rPr>
          <w:rFonts w:ascii="Garamond" w:hAnsi="Garamond"/>
          <w:spacing w:val="-7"/>
        </w:rPr>
        <w:t xml:space="preserve"> </w:t>
      </w:r>
      <w:r w:rsidR="007E2E26" w:rsidRPr="007E2E26">
        <w:rPr>
          <w:rFonts w:ascii="Garamond" w:hAnsi="Garamond"/>
        </w:rPr>
        <w:t>currently</w:t>
      </w:r>
      <w:r w:rsidR="007E2E26" w:rsidRPr="007E2E26">
        <w:rPr>
          <w:rFonts w:ascii="Garamond" w:hAnsi="Garamond"/>
          <w:spacing w:val="-5"/>
        </w:rPr>
        <w:t xml:space="preserve"> </w:t>
      </w:r>
      <w:r w:rsidR="007E2E26" w:rsidRPr="007E2E26">
        <w:rPr>
          <w:rFonts w:ascii="Garamond" w:hAnsi="Garamond"/>
        </w:rPr>
        <w:t>export</w:t>
      </w:r>
      <w:r w:rsidR="007E2E26" w:rsidRPr="007E2E26">
        <w:rPr>
          <w:rFonts w:ascii="Garamond" w:hAnsi="Garamond"/>
          <w:spacing w:val="-6"/>
        </w:rPr>
        <w:t xml:space="preserve"> </w:t>
      </w:r>
      <w:r w:rsidR="007E2E26" w:rsidRPr="007E2E26">
        <w:rPr>
          <w:rFonts w:ascii="Garamond" w:hAnsi="Garamond"/>
        </w:rPr>
        <w:t>to</w:t>
      </w:r>
      <w:r w:rsidR="007E2E26" w:rsidRPr="007E2E26">
        <w:rPr>
          <w:rFonts w:ascii="Garamond" w:hAnsi="Garamond"/>
          <w:spacing w:val="-5"/>
        </w:rPr>
        <w:t xml:space="preserve"> </w:t>
      </w:r>
      <w:r w:rsidR="007E2E26" w:rsidRPr="007E2E26">
        <w:rPr>
          <w:rFonts w:ascii="Garamond" w:hAnsi="Garamond"/>
        </w:rPr>
        <w:t>one</w:t>
      </w:r>
      <w:r w:rsidR="007E2E26" w:rsidRPr="007E2E26">
        <w:rPr>
          <w:rFonts w:ascii="Garamond" w:hAnsi="Garamond"/>
          <w:spacing w:val="-5"/>
        </w:rPr>
        <w:t xml:space="preserve"> </w:t>
      </w:r>
      <w:r w:rsidR="007E2E26" w:rsidRPr="007E2E26">
        <w:rPr>
          <w:rFonts w:ascii="Garamond" w:hAnsi="Garamond"/>
        </w:rPr>
        <w:t>or</w:t>
      </w:r>
      <w:r w:rsidR="007E2E26" w:rsidRPr="007E2E26">
        <w:rPr>
          <w:rFonts w:ascii="Garamond" w:hAnsi="Garamond"/>
          <w:spacing w:val="-6"/>
        </w:rPr>
        <w:t xml:space="preserve"> </w:t>
      </w:r>
      <w:r w:rsidR="007E2E26" w:rsidRPr="007E2E26">
        <w:rPr>
          <w:rFonts w:ascii="Garamond" w:hAnsi="Garamond"/>
        </w:rPr>
        <w:t>more</w:t>
      </w:r>
      <w:r w:rsidR="007E2E26" w:rsidRPr="007E2E26">
        <w:rPr>
          <w:rFonts w:ascii="Garamond" w:hAnsi="Garamond"/>
          <w:spacing w:val="-6"/>
        </w:rPr>
        <w:t xml:space="preserve"> </w:t>
      </w:r>
      <w:r w:rsidR="007E2E26" w:rsidRPr="007E2E26">
        <w:rPr>
          <w:rFonts w:ascii="Garamond" w:hAnsi="Garamond"/>
        </w:rPr>
        <w:t>markets</w:t>
      </w:r>
      <w:r w:rsidR="007E2E26" w:rsidRPr="007E2E26">
        <w:rPr>
          <w:rFonts w:ascii="Garamond" w:hAnsi="Garamond"/>
          <w:spacing w:val="-7"/>
        </w:rPr>
        <w:t xml:space="preserve"> </w:t>
      </w:r>
      <w:r w:rsidR="007E2E26" w:rsidRPr="007E2E26">
        <w:rPr>
          <w:rFonts w:ascii="Garamond" w:hAnsi="Garamond"/>
        </w:rPr>
        <w:t>and</w:t>
      </w:r>
      <w:r w:rsidR="007E2E26" w:rsidRPr="007E2E26">
        <w:rPr>
          <w:rFonts w:ascii="Garamond" w:hAnsi="Garamond"/>
          <w:spacing w:val="-6"/>
        </w:rPr>
        <w:t xml:space="preserve"> </w:t>
      </w:r>
      <w:r w:rsidR="007E2E26" w:rsidRPr="007E2E26">
        <w:rPr>
          <w:rFonts w:ascii="Garamond" w:hAnsi="Garamond"/>
        </w:rPr>
        <w:t>are</w:t>
      </w:r>
      <w:r w:rsidR="007E2E26" w:rsidRPr="007E2E26">
        <w:rPr>
          <w:rFonts w:ascii="Garamond" w:hAnsi="Garamond"/>
          <w:spacing w:val="-5"/>
        </w:rPr>
        <w:t xml:space="preserve"> </w:t>
      </w:r>
      <w:r w:rsidR="007E2E26" w:rsidRPr="007E2E26">
        <w:rPr>
          <w:rFonts w:ascii="Garamond" w:hAnsi="Garamond"/>
        </w:rPr>
        <w:t>seeking</w:t>
      </w:r>
      <w:r w:rsidR="007E2E26" w:rsidRPr="007E2E26">
        <w:rPr>
          <w:rFonts w:ascii="Garamond" w:hAnsi="Garamond"/>
          <w:spacing w:val="-5"/>
        </w:rPr>
        <w:t xml:space="preserve"> to:</w:t>
      </w:r>
    </w:p>
    <w:p w14:paraId="33C14313" w14:textId="77777777" w:rsidR="007E2E26" w:rsidRPr="007E2E26" w:rsidRDefault="007E2E26" w:rsidP="007E2E26">
      <w:pPr>
        <w:pStyle w:val="ListParagraph"/>
        <w:widowControl w:val="0"/>
        <w:numPr>
          <w:ilvl w:val="3"/>
          <w:numId w:val="38"/>
        </w:numPr>
        <w:tabs>
          <w:tab w:val="left" w:pos="1630"/>
        </w:tabs>
        <w:autoSpaceDE w:val="0"/>
        <w:autoSpaceDN w:val="0"/>
        <w:spacing w:after="0" w:line="247" w:lineRule="exact"/>
        <w:contextualSpacing w:val="0"/>
        <w:rPr>
          <w:rFonts w:ascii="Garamond" w:hAnsi="Garamond"/>
        </w:rPr>
      </w:pPr>
      <w:r w:rsidRPr="007E2E26">
        <w:rPr>
          <w:rFonts w:ascii="Garamond" w:hAnsi="Garamond"/>
        </w:rPr>
        <w:t>Expand</w:t>
      </w:r>
      <w:r w:rsidRPr="007E2E26">
        <w:rPr>
          <w:rFonts w:ascii="Garamond" w:hAnsi="Garamond"/>
          <w:spacing w:val="-7"/>
        </w:rPr>
        <w:t xml:space="preserve"> </w:t>
      </w:r>
      <w:r w:rsidRPr="007E2E26">
        <w:rPr>
          <w:rFonts w:ascii="Garamond" w:hAnsi="Garamond"/>
        </w:rPr>
        <w:t>into</w:t>
      </w:r>
      <w:r w:rsidRPr="007E2E26">
        <w:rPr>
          <w:rFonts w:ascii="Garamond" w:hAnsi="Garamond"/>
          <w:spacing w:val="-6"/>
        </w:rPr>
        <w:t xml:space="preserve"> </w:t>
      </w:r>
      <w:r w:rsidRPr="007E2E26">
        <w:rPr>
          <w:rFonts w:ascii="Garamond" w:hAnsi="Garamond"/>
        </w:rPr>
        <w:t>new</w:t>
      </w:r>
      <w:r w:rsidRPr="007E2E26">
        <w:rPr>
          <w:rFonts w:ascii="Garamond" w:hAnsi="Garamond"/>
          <w:spacing w:val="-7"/>
        </w:rPr>
        <w:t xml:space="preserve"> </w:t>
      </w:r>
      <w:r w:rsidRPr="007E2E26">
        <w:rPr>
          <w:rFonts w:ascii="Garamond" w:hAnsi="Garamond"/>
        </w:rPr>
        <w:t>country</w:t>
      </w:r>
      <w:r w:rsidRPr="007E2E26">
        <w:rPr>
          <w:rFonts w:ascii="Garamond" w:hAnsi="Garamond"/>
          <w:spacing w:val="-6"/>
        </w:rPr>
        <w:t xml:space="preserve"> </w:t>
      </w:r>
      <w:r w:rsidRPr="007E2E26">
        <w:rPr>
          <w:rFonts w:ascii="Garamond" w:hAnsi="Garamond"/>
        </w:rPr>
        <w:t>market(s);</w:t>
      </w:r>
      <w:r w:rsidRPr="007E2E26">
        <w:rPr>
          <w:rFonts w:ascii="Garamond" w:hAnsi="Garamond"/>
          <w:spacing w:val="-7"/>
        </w:rPr>
        <w:t xml:space="preserve"> </w:t>
      </w:r>
      <w:r w:rsidRPr="007E2E26">
        <w:rPr>
          <w:rFonts w:ascii="Garamond" w:hAnsi="Garamond"/>
          <w:spacing w:val="-5"/>
        </w:rPr>
        <w:t>or</w:t>
      </w:r>
    </w:p>
    <w:p w14:paraId="1836FF08" w14:textId="44C92351" w:rsidR="007E2E26" w:rsidRPr="007E2E26" w:rsidRDefault="007E2E26" w:rsidP="007E2E26">
      <w:pPr>
        <w:pStyle w:val="ListParagraph"/>
        <w:widowControl w:val="0"/>
        <w:numPr>
          <w:ilvl w:val="3"/>
          <w:numId w:val="38"/>
        </w:numPr>
        <w:tabs>
          <w:tab w:val="left" w:pos="1630"/>
        </w:tabs>
        <w:autoSpaceDE w:val="0"/>
        <w:autoSpaceDN w:val="0"/>
        <w:spacing w:after="0" w:line="240" w:lineRule="auto"/>
        <w:ind w:hanging="509"/>
        <w:contextualSpacing w:val="0"/>
        <w:rPr>
          <w:rFonts w:ascii="Garamond" w:hAnsi="Garamond"/>
        </w:rPr>
      </w:pPr>
      <w:r w:rsidRPr="007E2E26">
        <w:rPr>
          <w:rFonts w:ascii="Garamond" w:hAnsi="Garamond"/>
        </w:rPr>
        <w:t>Expand</w:t>
      </w:r>
      <w:r w:rsidRPr="007E2E26">
        <w:rPr>
          <w:rFonts w:ascii="Garamond" w:hAnsi="Garamond"/>
          <w:spacing w:val="-5"/>
        </w:rPr>
        <w:t xml:space="preserve"> </w:t>
      </w:r>
      <w:r w:rsidRPr="007E2E26">
        <w:rPr>
          <w:rFonts w:ascii="Garamond" w:hAnsi="Garamond"/>
        </w:rPr>
        <w:t>into</w:t>
      </w:r>
      <w:r w:rsidRPr="007E2E26">
        <w:rPr>
          <w:rFonts w:ascii="Garamond" w:hAnsi="Garamond"/>
          <w:spacing w:val="-5"/>
        </w:rPr>
        <w:t xml:space="preserve"> </w:t>
      </w:r>
      <w:r w:rsidRPr="007E2E26">
        <w:rPr>
          <w:rFonts w:ascii="Garamond" w:hAnsi="Garamond"/>
        </w:rPr>
        <w:t>a</w:t>
      </w:r>
      <w:r w:rsidRPr="007E2E26">
        <w:rPr>
          <w:rFonts w:ascii="Garamond" w:hAnsi="Garamond"/>
          <w:spacing w:val="-4"/>
        </w:rPr>
        <w:t xml:space="preserve"> </w:t>
      </w:r>
      <w:r w:rsidRPr="007E2E26">
        <w:rPr>
          <w:rFonts w:ascii="Garamond" w:hAnsi="Garamond"/>
        </w:rPr>
        <w:t>new</w:t>
      </w:r>
      <w:r w:rsidRPr="007E2E26">
        <w:rPr>
          <w:rFonts w:ascii="Garamond" w:hAnsi="Garamond"/>
          <w:spacing w:val="-5"/>
        </w:rPr>
        <w:t xml:space="preserve"> </w:t>
      </w:r>
      <w:r w:rsidRPr="007E2E26">
        <w:rPr>
          <w:rFonts w:ascii="Garamond" w:hAnsi="Garamond"/>
        </w:rPr>
        <w:t>region</w:t>
      </w:r>
      <w:r w:rsidRPr="007E2E26">
        <w:rPr>
          <w:rFonts w:ascii="Garamond" w:hAnsi="Garamond"/>
          <w:spacing w:val="-4"/>
        </w:rPr>
        <w:t xml:space="preserve"> </w:t>
      </w:r>
      <w:r w:rsidRPr="007E2E26">
        <w:rPr>
          <w:rFonts w:ascii="Garamond" w:hAnsi="Garamond"/>
        </w:rPr>
        <w:t>or</w:t>
      </w:r>
      <w:r w:rsidRPr="007E2E26">
        <w:rPr>
          <w:rFonts w:ascii="Garamond" w:hAnsi="Garamond"/>
          <w:spacing w:val="-5"/>
        </w:rPr>
        <w:t xml:space="preserve"> </w:t>
      </w:r>
      <w:r w:rsidRPr="007E2E26">
        <w:rPr>
          <w:rFonts w:ascii="Garamond" w:hAnsi="Garamond"/>
        </w:rPr>
        <w:t>new</w:t>
      </w:r>
      <w:r w:rsidRPr="007E2E26">
        <w:rPr>
          <w:rFonts w:ascii="Garamond" w:hAnsi="Garamond"/>
          <w:spacing w:val="-5"/>
        </w:rPr>
        <w:t xml:space="preserve"> </w:t>
      </w:r>
      <w:r w:rsidRPr="007E2E26">
        <w:rPr>
          <w:rFonts w:ascii="Garamond" w:hAnsi="Garamond"/>
        </w:rPr>
        <w:t>segment</w:t>
      </w:r>
      <w:r w:rsidRPr="007E2E26">
        <w:rPr>
          <w:rFonts w:ascii="Garamond" w:hAnsi="Garamond"/>
          <w:spacing w:val="-5"/>
        </w:rPr>
        <w:t xml:space="preserve"> </w:t>
      </w:r>
      <w:r w:rsidRPr="007E2E26">
        <w:rPr>
          <w:rFonts w:ascii="Garamond" w:hAnsi="Garamond"/>
        </w:rPr>
        <w:t>or</w:t>
      </w:r>
      <w:r w:rsidRPr="007E2E26">
        <w:rPr>
          <w:rFonts w:ascii="Garamond" w:hAnsi="Garamond"/>
          <w:spacing w:val="-4"/>
        </w:rPr>
        <w:t xml:space="preserve"> </w:t>
      </w:r>
      <w:r w:rsidRPr="007E2E26">
        <w:rPr>
          <w:rFonts w:ascii="Garamond" w:hAnsi="Garamond"/>
        </w:rPr>
        <w:t>new</w:t>
      </w:r>
      <w:r w:rsidRPr="007E2E26">
        <w:rPr>
          <w:rFonts w:ascii="Garamond" w:hAnsi="Garamond"/>
          <w:spacing w:val="-4"/>
        </w:rPr>
        <w:t xml:space="preserve"> </w:t>
      </w:r>
      <w:r w:rsidRPr="007E2E26">
        <w:rPr>
          <w:rFonts w:ascii="Garamond" w:hAnsi="Garamond"/>
        </w:rPr>
        <w:t>product</w:t>
      </w:r>
      <w:r w:rsidRPr="007E2E26">
        <w:rPr>
          <w:rFonts w:ascii="Garamond" w:hAnsi="Garamond"/>
          <w:spacing w:val="-5"/>
        </w:rPr>
        <w:t xml:space="preserve"> </w:t>
      </w:r>
      <w:r w:rsidRPr="007E2E26">
        <w:rPr>
          <w:rFonts w:ascii="Garamond" w:hAnsi="Garamond"/>
        </w:rPr>
        <w:t>line</w:t>
      </w:r>
      <w:r w:rsidRPr="007E2E26">
        <w:rPr>
          <w:rFonts w:ascii="Garamond" w:hAnsi="Garamond"/>
          <w:spacing w:val="-5"/>
        </w:rPr>
        <w:t xml:space="preserve"> </w:t>
      </w:r>
      <w:r w:rsidRPr="007E2E26">
        <w:rPr>
          <w:rFonts w:ascii="Garamond" w:hAnsi="Garamond"/>
        </w:rPr>
        <w:t>within</w:t>
      </w:r>
      <w:r w:rsidRPr="007E2E26">
        <w:rPr>
          <w:rFonts w:ascii="Garamond" w:hAnsi="Garamond"/>
          <w:spacing w:val="-4"/>
        </w:rPr>
        <w:t xml:space="preserve"> </w:t>
      </w:r>
      <w:r w:rsidRPr="007E2E26">
        <w:rPr>
          <w:rFonts w:ascii="Garamond" w:hAnsi="Garamond"/>
        </w:rPr>
        <w:t>an</w:t>
      </w:r>
      <w:r w:rsidRPr="007E2E26">
        <w:rPr>
          <w:rFonts w:ascii="Garamond" w:hAnsi="Garamond"/>
          <w:spacing w:val="-6"/>
        </w:rPr>
        <w:t xml:space="preserve"> </w:t>
      </w:r>
      <w:r w:rsidRPr="007E2E26">
        <w:rPr>
          <w:rFonts w:ascii="Garamond" w:hAnsi="Garamond"/>
        </w:rPr>
        <w:t>existing</w:t>
      </w:r>
      <w:r w:rsidRPr="007E2E26">
        <w:rPr>
          <w:rFonts w:ascii="Garamond" w:hAnsi="Garamond"/>
          <w:spacing w:val="-5"/>
        </w:rPr>
        <w:t xml:space="preserve"> </w:t>
      </w:r>
      <w:r w:rsidRPr="007E2E26">
        <w:rPr>
          <w:rFonts w:ascii="Garamond" w:hAnsi="Garamond"/>
          <w:spacing w:val="-2"/>
        </w:rPr>
        <w:t>market.</w:t>
      </w:r>
      <w:r>
        <w:rPr>
          <w:rFonts w:ascii="Garamond" w:hAnsi="Garamond"/>
          <w:spacing w:val="-2"/>
        </w:rPr>
        <w:br/>
      </w:r>
    </w:p>
    <w:p w14:paraId="10E28231" w14:textId="024B9A49" w:rsidR="007E2E26" w:rsidRPr="007E2E26" w:rsidRDefault="007E2E26" w:rsidP="00897C24">
      <w:pPr>
        <w:pStyle w:val="ListParagraph"/>
        <w:widowControl w:val="0"/>
        <w:numPr>
          <w:ilvl w:val="2"/>
          <w:numId w:val="39"/>
        </w:numPr>
        <w:tabs>
          <w:tab w:val="left" w:pos="909"/>
        </w:tabs>
        <w:autoSpaceDE w:val="0"/>
        <w:autoSpaceDN w:val="0"/>
        <w:spacing w:before="120" w:after="0" w:line="240" w:lineRule="auto"/>
        <w:rPr>
          <w:rFonts w:ascii="Garamond" w:hAnsi="Garamond"/>
        </w:rPr>
      </w:pPr>
      <w:r w:rsidRPr="007E2E26">
        <w:rPr>
          <w:rFonts w:ascii="Garamond" w:hAnsi="Garamond"/>
          <w:i/>
        </w:rPr>
        <w:t>New</w:t>
      </w:r>
      <w:r w:rsidRPr="007E2E26">
        <w:rPr>
          <w:rFonts w:ascii="Garamond" w:hAnsi="Garamond"/>
          <w:i/>
          <w:spacing w:val="-6"/>
        </w:rPr>
        <w:t xml:space="preserve"> </w:t>
      </w:r>
      <w:r w:rsidRPr="007E2E26">
        <w:rPr>
          <w:rFonts w:ascii="Garamond" w:hAnsi="Garamond"/>
          <w:i/>
        </w:rPr>
        <w:t>to</w:t>
      </w:r>
      <w:r w:rsidRPr="007E2E26">
        <w:rPr>
          <w:rFonts w:ascii="Garamond" w:hAnsi="Garamond"/>
          <w:i/>
          <w:spacing w:val="-6"/>
        </w:rPr>
        <w:t xml:space="preserve"> </w:t>
      </w:r>
      <w:r w:rsidRPr="007E2E26">
        <w:rPr>
          <w:rFonts w:ascii="Garamond" w:hAnsi="Garamond"/>
          <w:i/>
        </w:rPr>
        <w:t>Export</w:t>
      </w:r>
      <w:r w:rsidRPr="007E2E26">
        <w:rPr>
          <w:rFonts w:ascii="Garamond" w:hAnsi="Garamond"/>
          <w:i/>
          <w:spacing w:val="-3"/>
        </w:rPr>
        <w:t xml:space="preserve"> </w:t>
      </w:r>
      <w:r w:rsidRPr="007E2E26">
        <w:rPr>
          <w:rFonts w:ascii="Garamond" w:hAnsi="Garamond"/>
          <w:i/>
        </w:rPr>
        <w:t>(NTE)</w:t>
      </w:r>
      <w:r w:rsidRPr="007E2E26">
        <w:rPr>
          <w:rFonts w:ascii="Garamond" w:hAnsi="Garamond"/>
          <w:i/>
          <w:spacing w:val="-4"/>
        </w:rPr>
        <w:t xml:space="preserve"> </w:t>
      </w:r>
      <w:r w:rsidRPr="007E2E26">
        <w:rPr>
          <w:rFonts w:ascii="Garamond" w:hAnsi="Garamond"/>
        </w:rPr>
        <w:t>are</w:t>
      </w:r>
      <w:r w:rsidRPr="007E2E26">
        <w:rPr>
          <w:rFonts w:ascii="Garamond" w:hAnsi="Garamond"/>
          <w:spacing w:val="-5"/>
        </w:rPr>
        <w:t xml:space="preserve"> </w:t>
      </w:r>
      <w:r w:rsidRPr="007E2E26">
        <w:rPr>
          <w:rFonts w:ascii="Garamond" w:hAnsi="Garamond"/>
        </w:rPr>
        <w:t>Native small businesses</w:t>
      </w:r>
      <w:r w:rsidRPr="007E2E26">
        <w:rPr>
          <w:rFonts w:ascii="Garamond" w:hAnsi="Garamond"/>
          <w:spacing w:val="-4"/>
        </w:rPr>
        <w:t xml:space="preserve"> </w:t>
      </w:r>
      <w:r w:rsidRPr="007E2E26">
        <w:rPr>
          <w:rFonts w:ascii="Garamond" w:hAnsi="Garamond"/>
          <w:spacing w:val="-2"/>
        </w:rPr>
        <w:t>with:</w:t>
      </w:r>
    </w:p>
    <w:p w14:paraId="5CA952B0" w14:textId="4B22666E" w:rsidR="007E2E26" w:rsidRPr="007E2E26" w:rsidRDefault="007E2E26" w:rsidP="007E2E26">
      <w:pPr>
        <w:pStyle w:val="ListParagraph"/>
        <w:widowControl w:val="0"/>
        <w:numPr>
          <w:ilvl w:val="3"/>
          <w:numId w:val="39"/>
        </w:numPr>
        <w:tabs>
          <w:tab w:val="left" w:pos="1630"/>
        </w:tabs>
        <w:autoSpaceDE w:val="0"/>
        <w:autoSpaceDN w:val="0"/>
        <w:spacing w:before="121" w:after="0" w:line="247" w:lineRule="exact"/>
        <w:ind w:firstLine="450"/>
        <w:contextualSpacing w:val="0"/>
        <w:rPr>
          <w:rFonts w:ascii="Garamond" w:hAnsi="Garamond"/>
        </w:rPr>
      </w:pPr>
      <w:r w:rsidRPr="007E2E26">
        <w:rPr>
          <w:rFonts w:ascii="Garamond" w:hAnsi="Garamond"/>
        </w:rPr>
        <w:t>No</w:t>
      </w:r>
      <w:r w:rsidRPr="007E2E26">
        <w:rPr>
          <w:rFonts w:ascii="Garamond" w:hAnsi="Garamond"/>
          <w:spacing w:val="-8"/>
        </w:rPr>
        <w:t xml:space="preserve"> </w:t>
      </w:r>
      <w:r w:rsidRPr="007E2E26">
        <w:rPr>
          <w:rFonts w:ascii="Garamond" w:hAnsi="Garamond"/>
        </w:rPr>
        <w:t>export</w:t>
      </w:r>
      <w:r w:rsidRPr="007E2E26">
        <w:rPr>
          <w:rFonts w:ascii="Garamond" w:hAnsi="Garamond"/>
          <w:spacing w:val="-6"/>
        </w:rPr>
        <w:t xml:space="preserve"> </w:t>
      </w:r>
      <w:r w:rsidRPr="007E2E26">
        <w:rPr>
          <w:rFonts w:ascii="Garamond" w:hAnsi="Garamond"/>
        </w:rPr>
        <w:t>experience</w:t>
      </w:r>
      <w:r w:rsidRPr="007E2E26">
        <w:rPr>
          <w:rFonts w:ascii="Garamond" w:hAnsi="Garamond"/>
          <w:spacing w:val="-6"/>
        </w:rPr>
        <w:t xml:space="preserve"> </w:t>
      </w:r>
      <w:r w:rsidRPr="007E2E26">
        <w:rPr>
          <w:rFonts w:ascii="Garamond" w:hAnsi="Garamond"/>
        </w:rPr>
        <w:t>at</w:t>
      </w:r>
      <w:r w:rsidRPr="007E2E26">
        <w:rPr>
          <w:rFonts w:ascii="Garamond" w:hAnsi="Garamond"/>
          <w:spacing w:val="-6"/>
        </w:rPr>
        <w:t xml:space="preserve"> </w:t>
      </w:r>
      <w:r w:rsidRPr="007E2E26">
        <w:rPr>
          <w:rFonts w:ascii="Garamond" w:hAnsi="Garamond"/>
          <w:spacing w:val="-4"/>
        </w:rPr>
        <w:t>all;</w:t>
      </w:r>
    </w:p>
    <w:p w14:paraId="66D60F50" w14:textId="77777777" w:rsidR="007E2E26" w:rsidRPr="007E2E26" w:rsidRDefault="007E2E26" w:rsidP="007E2E26">
      <w:pPr>
        <w:pStyle w:val="ListParagraph"/>
        <w:widowControl w:val="0"/>
        <w:numPr>
          <w:ilvl w:val="3"/>
          <w:numId w:val="39"/>
        </w:numPr>
        <w:tabs>
          <w:tab w:val="left" w:pos="1630"/>
        </w:tabs>
        <w:autoSpaceDE w:val="0"/>
        <w:autoSpaceDN w:val="0"/>
        <w:spacing w:after="0" w:line="247" w:lineRule="exact"/>
        <w:ind w:firstLine="450"/>
        <w:contextualSpacing w:val="0"/>
        <w:rPr>
          <w:rFonts w:ascii="Garamond" w:hAnsi="Garamond"/>
        </w:rPr>
      </w:pPr>
      <w:r w:rsidRPr="007E2E26">
        <w:rPr>
          <w:rFonts w:ascii="Garamond" w:hAnsi="Garamond"/>
        </w:rPr>
        <w:t>Only</w:t>
      </w:r>
      <w:r w:rsidRPr="007E2E26">
        <w:rPr>
          <w:rFonts w:ascii="Garamond" w:hAnsi="Garamond"/>
          <w:spacing w:val="-8"/>
        </w:rPr>
        <w:t xml:space="preserve"> </w:t>
      </w:r>
      <w:r w:rsidRPr="007E2E26">
        <w:rPr>
          <w:rFonts w:ascii="Garamond" w:hAnsi="Garamond"/>
        </w:rPr>
        <w:t>“accidental”</w:t>
      </w:r>
      <w:r w:rsidRPr="007E2E26">
        <w:rPr>
          <w:rFonts w:ascii="Garamond" w:hAnsi="Garamond"/>
          <w:spacing w:val="-8"/>
        </w:rPr>
        <w:t xml:space="preserve"> </w:t>
      </w:r>
      <w:r w:rsidRPr="007E2E26">
        <w:rPr>
          <w:rFonts w:ascii="Garamond" w:hAnsi="Garamond"/>
        </w:rPr>
        <w:t>or</w:t>
      </w:r>
      <w:r w:rsidRPr="007E2E26">
        <w:rPr>
          <w:rFonts w:ascii="Garamond" w:hAnsi="Garamond"/>
          <w:spacing w:val="-8"/>
        </w:rPr>
        <w:t xml:space="preserve"> </w:t>
      </w:r>
      <w:r w:rsidRPr="007E2E26">
        <w:rPr>
          <w:rFonts w:ascii="Garamond" w:hAnsi="Garamond"/>
        </w:rPr>
        <w:t>“novice”</w:t>
      </w:r>
      <w:r w:rsidRPr="007E2E26">
        <w:rPr>
          <w:rFonts w:ascii="Garamond" w:hAnsi="Garamond"/>
          <w:spacing w:val="-9"/>
        </w:rPr>
        <w:t xml:space="preserve"> </w:t>
      </w:r>
      <w:r w:rsidRPr="007E2E26">
        <w:rPr>
          <w:rFonts w:ascii="Garamond" w:hAnsi="Garamond"/>
        </w:rPr>
        <w:t>exporting</w:t>
      </w:r>
      <w:r w:rsidRPr="007E2E26">
        <w:rPr>
          <w:rFonts w:ascii="Garamond" w:hAnsi="Garamond"/>
          <w:spacing w:val="-8"/>
        </w:rPr>
        <w:t xml:space="preserve"> </w:t>
      </w:r>
      <w:r w:rsidRPr="007E2E26">
        <w:rPr>
          <w:rFonts w:ascii="Garamond" w:hAnsi="Garamond"/>
        </w:rPr>
        <w:t>experience;</w:t>
      </w:r>
      <w:r w:rsidRPr="007E2E26">
        <w:rPr>
          <w:rFonts w:ascii="Garamond" w:hAnsi="Garamond"/>
          <w:spacing w:val="-8"/>
        </w:rPr>
        <w:t xml:space="preserve"> </w:t>
      </w:r>
      <w:r w:rsidRPr="007E2E26">
        <w:rPr>
          <w:rFonts w:ascii="Garamond" w:hAnsi="Garamond"/>
          <w:spacing w:val="-5"/>
        </w:rPr>
        <w:t>or</w:t>
      </w:r>
    </w:p>
    <w:p w14:paraId="3D16670D" w14:textId="77777777" w:rsidR="007E2E26" w:rsidRPr="007E2E26" w:rsidRDefault="007E2E26" w:rsidP="007E2E26">
      <w:pPr>
        <w:pStyle w:val="ListParagraph"/>
        <w:widowControl w:val="0"/>
        <w:numPr>
          <w:ilvl w:val="3"/>
          <w:numId w:val="39"/>
        </w:numPr>
        <w:tabs>
          <w:tab w:val="left" w:pos="1630"/>
        </w:tabs>
        <w:autoSpaceDE w:val="0"/>
        <w:autoSpaceDN w:val="0"/>
        <w:spacing w:after="240" w:line="240" w:lineRule="auto"/>
        <w:ind w:firstLine="360"/>
        <w:contextualSpacing w:val="0"/>
        <w:rPr>
          <w:rFonts w:ascii="Garamond" w:hAnsi="Garamond"/>
        </w:rPr>
      </w:pPr>
      <w:r w:rsidRPr="007E2E26">
        <w:rPr>
          <w:rFonts w:ascii="Garamond" w:hAnsi="Garamond"/>
        </w:rPr>
        <w:t>No</w:t>
      </w:r>
      <w:r w:rsidRPr="007E2E26">
        <w:rPr>
          <w:rFonts w:ascii="Garamond" w:hAnsi="Garamond"/>
          <w:spacing w:val="-8"/>
        </w:rPr>
        <w:t xml:space="preserve"> </w:t>
      </w:r>
      <w:r w:rsidRPr="007E2E26">
        <w:rPr>
          <w:rFonts w:ascii="Garamond" w:hAnsi="Garamond"/>
        </w:rPr>
        <w:t>export</w:t>
      </w:r>
      <w:r w:rsidRPr="007E2E26">
        <w:rPr>
          <w:rFonts w:ascii="Garamond" w:hAnsi="Garamond"/>
          <w:spacing w:val="-6"/>
        </w:rPr>
        <w:t xml:space="preserve"> </w:t>
      </w:r>
      <w:r w:rsidRPr="007E2E26">
        <w:rPr>
          <w:rFonts w:ascii="Garamond" w:hAnsi="Garamond"/>
        </w:rPr>
        <w:t>experience</w:t>
      </w:r>
      <w:r w:rsidRPr="007E2E26">
        <w:rPr>
          <w:rFonts w:ascii="Garamond" w:hAnsi="Garamond"/>
          <w:spacing w:val="-6"/>
        </w:rPr>
        <w:t xml:space="preserve"> </w:t>
      </w:r>
      <w:r w:rsidRPr="007E2E26">
        <w:rPr>
          <w:rFonts w:ascii="Garamond" w:hAnsi="Garamond"/>
        </w:rPr>
        <w:t>within</w:t>
      </w:r>
      <w:r w:rsidRPr="007E2E26">
        <w:rPr>
          <w:rFonts w:ascii="Garamond" w:hAnsi="Garamond"/>
          <w:spacing w:val="-7"/>
        </w:rPr>
        <w:t xml:space="preserve"> </w:t>
      </w:r>
      <w:r w:rsidRPr="007E2E26">
        <w:rPr>
          <w:rFonts w:ascii="Garamond" w:hAnsi="Garamond"/>
        </w:rPr>
        <w:t>24</w:t>
      </w:r>
      <w:r w:rsidRPr="007E2E26">
        <w:rPr>
          <w:rFonts w:ascii="Garamond" w:hAnsi="Garamond"/>
          <w:spacing w:val="-5"/>
        </w:rPr>
        <w:t xml:space="preserve"> </w:t>
      </w:r>
      <w:r w:rsidRPr="007E2E26">
        <w:rPr>
          <w:rFonts w:ascii="Garamond" w:hAnsi="Garamond"/>
          <w:spacing w:val="-2"/>
        </w:rPr>
        <w:t>months.</w:t>
      </w:r>
    </w:p>
    <w:p w14:paraId="15150D19" w14:textId="20F4CB52" w:rsidR="007E2E26" w:rsidRPr="007E2E26" w:rsidRDefault="007E2E26" w:rsidP="007E2E26">
      <w:pPr>
        <w:pStyle w:val="ListParagraph"/>
        <w:widowControl w:val="0"/>
        <w:numPr>
          <w:ilvl w:val="2"/>
          <w:numId w:val="39"/>
        </w:numPr>
        <w:tabs>
          <w:tab w:val="left" w:pos="909"/>
        </w:tabs>
        <w:autoSpaceDE w:val="0"/>
        <w:autoSpaceDN w:val="0"/>
        <w:spacing w:before="120" w:after="0" w:line="240" w:lineRule="auto"/>
        <w:rPr>
          <w:rFonts w:ascii="Garamond" w:hAnsi="Garamond"/>
        </w:rPr>
      </w:pPr>
      <w:r w:rsidRPr="007E2E26">
        <w:rPr>
          <w:rFonts w:ascii="Garamond" w:hAnsi="Garamond"/>
          <w:i/>
        </w:rPr>
        <w:t>Non-Federal</w:t>
      </w:r>
      <w:r w:rsidRPr="007E2E26">
        <w:rPr>
          <w:rFonts w:ascii="Garamond" w:hAnsi="Garamond"/>
          <w:i/>
          <w:spacing w:val="-7"/>
        </w:rPr>
        <w:t xml:space="preserve"> </w:t>
      </w:r>
      <w:r w:rsidRPr="007E2E26">
        <w:rPr>
          <w:rFonts w:ascii="Garamond" w:hAnsi="Garamond"/>
          <w:i/>
        </w:rPr>
        <w:t>Entity</w:t>
      </w:r>
      <w:r w:rsidRPr="007E2E26">
        <w:rPr>
          <w:rFonts w:ascii="Garamond" w:hAnsi="Garamond"/>
          <w:i/>
          <w:spacing w:val="-5"/>
        </w:rPr>
        <w:t xml:space="preserve"> </w:t>
      </w:r>
      <w:r w:rsidRPr="007E2E26">
        <w:rPr>
          <w:rFonts w:ascii="Garamond" w:hAnsi="Garamond"/>
        </w:rPr>
        <w:t>–</w:t>
      </w:r>
      <w:r w:rsidRPr="007E2E26">
        <w:rPr>
          <w:rFonts w:ascii="Garamond" w:hAnsi="Garamond"/>
          <w:spacing w:val="-7"/>
        </w:rPr>
        <w:t xml:space="preserve"> </w:t>
      </w:r>
      <w:r w:rsidRPr="007E2E26">
        <w:rPr>
          <w:rFonts w:ascii="Garamond" w:hAnsi="Garamond"/>
        </w:rPr>
        <w:t>See</w:t>
      </w:r>
      <w:r w:rsidRPr="007E2E26">
        <w:rPr>
          <w:rFonts w:ascii="Garamond" w:hAnsi="Garamond"/>
          <w:spacing w:val="-6"/>
        </w:rPr>
        <w:t xml:space="preserve"> </w:t>
      </w:r>
      <w:r w:rsidRPr="007E2E26">
        <w:rPr>
          <w:rFonts w:ascii="Garamond" w:hAnsi="Garamond"/>
        </w:rPr>
        <w:t>Section</w:t>
      </w:r>
      <w:r w:rsidRPr="007E2E26">
        <w:rPr>
          <w:rFonts w:ascii="Garamond" w:hAnsi="Garamond"/>
          <w:spacing w:val="-7"/>
        </w:rPr>
        <w:t xml:space="preserve"> </w:t>
      </w:r>
      <w:r w:rsidRPr="007E2E26">
        <w:rPr>
          <w:rFonts w:ascii="Garamond" w:hAnsi="Garamond"/>
          <w:spacing w:val="-4"/>
        </w:rPr>
        <w:t>3.1.</w:t>
      </w:r>
      <w:r>
        <w:rPr>
          <w:rFonts w:ascii="Garamond" w:hAnsi="Garamond"/>
          <w:spacing w:val="-4"/>
        </w:rPr>
        <w:br/>
      </w:r>
    </w:p>
    <w:p w14:paraId="5BF12D91" w14:textId="096720BE" w:rsidR="00F91249" w:rsidRDefault="007E2E26" w:rsidP="00971ED0">
      <w:pPr>
        <w:ind w:left="720" w:hanging="720"/>
        <w:rPr>
          <w:rFonts w:ascii="Garamond" w:hAnsi="Garamond"/>
        </w:rPr>
      </w:pPr>
      <w:r>
        <w:rPr>
          <w:rFonts w:ascii="Garamond" w:hAnsi="Garamond"/>
        </w:rPr>
        <w:t>8.1.1</w:t>
      </w:r>
      <w:r w:rsidR="006A2C5E">
        <w:rPr>
          <w:rFonts w:ascii="Garamond" w:hAnsi="Garamond"/>
        </w:rPr>
        <w:t>3</w:t>
      </w:r>
      <w:r>
        <w:rPr>
          <w:rFonts w:ascii="Garamond" w:hAnsi="Garamond"/>
        </w:rPr>
        <w:tab/>
      </w:r>
      <w:r w:rsidR="00F91249" w:rsidRPr="00F91249">
        <w:rPr>
          <w:rFonts w:ascii="Garamond" w:hAnsi="Garamond"/>
          <w:i/>
        </w:rPr>
        <w:t>Notice of Award</w:t>
      </w:r>
      <w:r w:rsidR="00F91249">
        <w:rPr>
          <w:rFonts w:ascii="Garamond" w:hAnsi="Garamond"/>
        </w:rPr>
        <w:t xml:space="preserve"> – </w:t>
      </w:r>
      <w:r w:rsidR="00762ABB">
        <w:rPr>
          <w:rFonts w:ascii="Garamond" w:hAnsi="Garamond"/>
        </w:rPr>
        <w:t xml:space="preserve">The legal </w:t>
      </w:r>
      <w:r w:rsidR="00AA5B7E">
        <w:rPr>
          <w:rFonts w:ascii="Garamond" w:hAnsi="Garamond"/>
        </w:rPr>
        <w:t>document</w:t>
      </w:r>
      <w:r w:rsidR="00762ABB">
        <w:rPr>
          <w:rFonts w:ascii="Garamond" w:hAnsi="Garamond"/>
        </w:rPr>
        <w:t xml:space="preserve">, signed by both SBA and a Recipient, that memorializes the award of funding </w:t>
      </w:r>
      <w:r w:rsidR="00083E85">
        <w:rPr>
          <w:rFonts w:ascii="Garamond" w:hAnsi="Garamond"/>
        </w:rPr>
        <w:t xml:space="preserve">under a Grant </w:t>
      </w:r>
      <w:r w:rsidR="00762ABB">
        <w:rPr>
          <w:rFonts w:ascii="Garamond" w:hAnsi="Garamond"/>
        </w:rPr>
        <w:t>and contains the specific terms and conditions that apply to the award.</w:t>
      </w:r>
      <w:r w:rsidR="00F91249">
        <w:rPr>
          <w:rFonts w:ascii="Garamond" w:hAnsi="Garamond"/>
        </w:rPr>
        <w:t xml:space="preserve"> </w:t>
      </w:r>
    </w:p>
    <w:p w14:paraId="4E6DEE90" w14:textId="4E0F4512" w:rsidR="00E243E6" w:rsidRDefault="00B11345" w:rsidP="00971ED0">
      <w:pPr>
        <w:ind w:left="720" w:hanging="720"/>
        <w:rPr>
          <w:rFonts w:ascii="Garamond" w:hAnsi="Garamond"/>
        </w:rPr>
      </w:pPr>
      <w:r>
        <w:rPr>
          <w:rFonts w:ascii="Garamond" w:hAnsi="Garamond"/>
        </w:rPr>
        <w:t>8.1.</w:t>
      </w:r>
      <w:r w:rsidR="006A2C5E">
        <w:rPr>
          <w:rFonts w:ascii="Garamond" w:hAnsi="Garamond"/>
        </w:rPr>
        <w:t>14</w:t>
      </w:r>
      <w:r w:rsidR="00E243E6">
        <w:rPr>
          <w:rFonts w:ascii="Garamond" w:hAnsi="Garamond"/>
        </w:rPr>
        <w:tab/>
      </w:r>
      <w:r w:rsidR="00E243E6" w:rsidRPr="00E243E6">
        <w:rPr>
          <w:rFonts w:ascii="Garamond" w:hAnsi="Garamond"/>
          <w:i/>
        </w:rPr>
        <w:t xml:space="preserve">Project Period </w:t>
      </w:r>
      <w:r w:rsidR="00E243E6">
        <w:rPr>
          <w:rFonts w:ascii="Garamond" w:hAnsi="Garamond"/>
        </w:rPr>
        <w:t>– The total period of performance for an award made</w:t>
      </w:r>
      <w:r w:rsidR="00083E85">
        <w:rPr>
          <w:rFonts w:ascii="Garamond" w:hAnsi="Garamond"/>
        </w:rPr>
        <w:t xml:space="preserve"> under this </w:t>
      </w:r>
      <w:r w:rsidR="00D45335">
        <w:rPr>
          <w:rFonts w:ascii="Garamond" w:hAnsi="Garamond"/>
        </w:rPr>
        <w:t>f</w:t>
      </w:r>
      <w:r w:rsidR="00083E85">
        <w:rPr>
          <w:rFonts w:ascii="Garamond" w:hAnsi="Garamond"/>
        </w:rPr>
        <w:t xml:space="preserve">unding </w:t>
      </w:r>
      <w:r w:rsidR="00D45335">
        <w:rPr>
          <w:rFonts w:ascii="Garamond" w:hAnsi="Garamond"/>
        </w:rPr>
        <w:t>o</w:t>
      </w:r>
      <w:r w:rsidR="00083E85">
        <w:rPr>
          <w:rFonts w:ascii="Garamond" w:hAnsi="Garamond"/>
        </w:rPr>
        <w:t>pportunity</w:t>
      </w:r>
      <w:r w:rsidR="00923EA9">
        <w:rPr>
          <w:rFonts w:ascii="Garamond" w:hAnsi="Garamond"/>
        </w:rPr>
        <w:t xml:space="preserve">. </w:t>
      </w:r>
    </w:p>
    <w:p w14:paraId="31486E1D" w14:textId="5A1761C9" w:rsidR="00EA1C15" w:rsidRDefault="00EA1C15" w:rsidP="00B56DC7">
      <w:pPr>
        <w:widowControl w:val="0"/>
        <w:tabs>
          <w:tab w:val="left" w:pos="720"/>
        </w:tabs>
        <w:autoSpaceDE w:val="0"/>
        <w:autoSpaceDN w:val="0"/>
        <w:spacing w:before="120" w:after="0" w:line="240" w:lineRule="auto"/>
        <w:ind w:left="720" w:right="438" w:hanging="720"/>
      </w:pPr>
      <w:r w:rsidRPr="00EA1C15">
        <w:rPr>
          <w:rFonts w:ascii="Garamond" w:hAnsi="Garamond"/>
        </w:rPr>
        <w:t>8.1.1</w:t>
      </w:r>
      <w:r w:rsidR="006A2C5E">
        <w:rPr>
          <w:rFonts w:ascii="Garamond" w:hAnsi="Garamond"/>
        </w:rPr>
        <w:t>5</w:t>
      </w:r>
      <w:r>
        <w:rPr>
          <w:rFonts w:ascii="Garamond" w:hAnsi="Garamond"/>
        </w:rPr>
        <w:tab/>
      </w:r>
      <w:r w:rsidRPr="00EA1C15">
        <w:rPr>
          <w:rFonts w:ascii="Garamond" w:hAnsi="Garamond"/>
          <w:i/>
        </w:rPr>
        <w:t>Significant</w:t>
      </w:r>
      <w:r w:rsidRPr="00EA1C15">
        <w:rPr>
          <w:rFonts w:ascii="Garamond" w:hAnsi="Garamond"/>
          <w:i/>
          <w:spacing w:val="-4"/>
        </w:rPr>
        <w:t xml:space="preserve"> </w:t>
      </w:r>
      <w:r w:rsidRPr="00EA1C15">
        <w:rPr>
          <w:rFonts w:ascii="Garamond" w:hAnsi="Garamond"/>
          <w:i/>
        </w:rPr>
        <w:t>New</w:t>
      </w:r>
      <w:r w:rsidRPr="00EA1C15">
        <w:rPr>
          <w:rFonts w:ascii="Garamond" w:hAnsi="Garamond"/>
          <w:i/>
          <w:spacing w:val="-3"/>
        </w:rPr>
        <w:t xml:space="preserve"> </w:t>
      </w:r>
      <w:r w:rsidRPr="00EA1C15">
        <w:rPr>
          <w:rFonts w:ascii="Garamond" w:hAnsi="Garamond"/>
          <w:i/>
        </w:rPr>
        <w:t>Trade</w:t>
      </w:r>
      <w:r w:rsidRPr="00EA1C15">
        <w:rPr>
          <w:rFonts w:ascii="Garamond" w:hAnsi="Garamond"/>
          <w:i/>
          <w:spacing w:val="-3"/>
        </w:rPr>
        <w:t xml:space="preserve"> </w:t>
      </w:r>
      <w:r w:rsidRPr="00EA1C15">
        <w:rPr>
          <w:rFonts w:ascii="Garamond" w:hAnsi="Garamond"/>
          <w:i/>
        </w:rPr>
        <w:t xml:space="preserve">Opportunities </w:t>
      </w:r>
      <w:r w:rsidRPr="00EA1C15">
        <w:rPr>
          <w:rFonts w:ascii="Garamond" w:hAnsi="Garamond"/>
        </w:rPr>
        <w:t>– The</w:t>
      </w:r>
      <w:r w:rsidRPr="00EA1C15">
        <w:rPr>
          <w:rFonts w:ascii="Garamond" w:hAnsi="Garamond"/>
          <w:spacing w:val="-2"/>
        </w:rPr>
        <w:t xml:space="preserve"> </w:t>
      </w:r>
      <w:r w:rsidRPr="00EA1C15">
        <w:rPr>
          <w:rFonts w:ascii="Garamond" w:hAnsi="Garamond"/>
        </w:rPr>
        <w:t>total</w:t>
      </w:r>
      <w:r w:rsidRPr="00EA1C15">
        <w:rPr>
          <w:rFonts w:ascii="Garamond" w:hAnsi="Garamond"/>
          <w:spacing w:val="-3"/>
        </w:rPr>
        <w:t xml:space="preserve"> </w:t>
      </w:r>
      <w:r w:rsidRPr="00EA1C15">
        <w:rPr>
          <w:rFonts w:ascii="Garamond" w:hAnsi="Garamond"/>
        </w:rPr>
        <w:t>number</w:t>
      </w:r>
      <w:r w:rsidRPr="00EA1C15">
        <w:rPr>
          <w:rFonts w:ascii="Garamond" w:hAnsi="Garamond"/>
          <w:spacing w:val="-4"/>
        </w:rPr>
        <w:t xml:space="preserve"> </w:t>
      </w:r>
      <w:r w:rsidRPr="00EA1C15">
        <w:rPr>
          <w:rFonts w:ascii="Garamond" w:hAnsi="Garamond"/>
        </w:rPr>
        <w:t>of</w:t>
      </w:r>
      <w:r w:rsidRPr="00EA1C15">
        <w:rPr>
          <w:rFonts w:ascii="Garamond" w:hAnsi="Garamond"/>
          <w:spacing w:val="-4"/>
        </w:rPr>
        <w:t xml:space="preserve"> </w:t>
      </w:r>
      <w:r w:rsidRPr="00EA1C15">
        <w:rPr>
          <w:rFonts w:ascii="Garamond" w:hAnsi="Garamond"/>
        </w:rPr>
        <w:t>Native small businesses</w:t>
      </w:r>
      <w:r w:rsidRPr="00EA1C15">
        <w:rPr>
          <w:rFonts w:ascii="Garamond" w:hAnsi="Garamond"/>
          <w:spacing w:val="-4"/>
        </w:rPr>
        <w:t xml:space="preserve"> </w:t>
      </w:r>
      <w:r w:rsidRPr="00EA1C15">
        <w:rPr>
          <w:rFonts w:ascii="Garamond" w:hAnsi="Garamond"/>
        </w:rPr>
        <w:t>that</w:t>
      </w:r>
      <w:r w:rsidRPr="00EA1C15">
        <w:rPr>
          <w:rFonts w:ascii="Garamond" w:hAnsi="Garamond"/>
          <w:spacing w:val="-3"/>
        </w:rPr>
        <w:t xml:space="preserve"> </w:t>
      </w:r>
      <w:r w:rsidRPr="00EA1C15">
        <w:rPr>
          <w:rFonts w:ascii="Garamond" w:hAnsi="Garamond"/>
        </w:rPr>
        <w:t>receive</w:t>
      </w:r>
      <w:r w:rsidRPr="00EA1C15">
        <w:rPr>
          <w:rFonts w:ascii="Garamond" w:hAnsi="Garamond"/>
          <w:spacing w:val="-3"/>
        </w:rPr>
        <w:t xml:space="preserve"> </w:t>
      </w:r>
      <w:r w:rsidRPr="00EA1C15">
        <w:rPr>
          <w:rFonts w:ascii="Garamond" w:hAnsi="Garamond"/>
        </w:rPr>
        <w:t>NATEP</w:t>
      </w:r>
      <w:r w:rsidRPr="00EA1C15">
        <w:rPr>
          <w:rFonts w:ascii="Garamond" w:hAnsi="Garamond"/>
          <w:spacing w:val="-3"/>
        </w:rPr>
        <w:t xml:space="preserve"> </w:t>
      </w:r>
      <w:r w:rsidRPr="00EA1C15">
        <w:rPr>
          <w:rFonts w:ascii="Garamond" w:hAnsi="Garamond"/>
        </w:rPr>
        <w:t>services.</w:t>
      </w:r>
      <w:r w:rsidRPr="00EA1C15">
        <w:rPr>
          <w:rFonts w:ascii="Garamond" w:hAnsi="Garamond"/>
          <w:spacing w:val="40"/>
        </w:rPr>
        <w:t xml:space="preserve"> </w:t>
      </w:r>
      <w:r w:rsidRPr="00EA1C15">
        <w:rPr>
          <w:rFonts w:ascii="Garamond" w:hAnsi="Garamond"/>
        </w:rPr>
        <w:t>This</w:t>
      </w:r>
      <w:r w:rsidRPr="00EA1C15">
        <w:rPr>
          <w:rFonts w:ascii="Garamond" w:hAnsi="Garamond"/>
          <w:spacing w:val="-4"/>
        </w:rPr>
        <w:t xml:space="preserve"> </w:t>
      </w:r>
      <w:r w:rsidRPr="00EA1C15">
        <w:rPr>
          <w:rFonts w:ascii="Garamond" w:hAnsi="Garamond"/>
        </w:rPr>
        <w:t>is</w:t>
      </w:r>
      <w:r w:rsidRPr="00EA1C15">
        <w:rPr>
          <w:rFonts w:ascii="Garamond" w:hAnsi="Garamond"/>
          <w:spacing w:val="-2"/>
        </w:rPr>
        <w:t xml:space="preserve"> </w:t>
      </w:r>
      <w:r w:rsidRPr="00EA1C15">
        <w:rPr>
          <w:rFonts w:ascii="Garamond" w:hAnsi="Garamond"/>
        </w:rPr>
        <w:t>the total number of New to Export Native small businesses PLUS the total number of Market Expansion Native small businesses.</w:t>
      </w:r>
      <w:r w:rsidR="00B56DC7">
        <w:br/>
      </w:r>
    </w:p>
    <w:p w14:paraId="3F031705" w14:textId="47833A6A" w:rsidR="005014D0" w:rsidRPr="005014D0" w:rsidRDefault="005014D0" w:rsidP="006A2C5E">
      <w:pPr>
        <w:widowControl w:val="0"/>
        <w:autoSpaceDE w:val="0"/>
        <w:autoSpaceDN w:val="0"/>
        <w:spacing w:before="120" w:after="0" w:line="240" w:lineRule="auto"/>
        <w:rPr>
          <w:rFonts w:ascii="Garamond" w:hAnsi="Garamond"/>
        </w:rPr>
      </w:pPr>
      <w:r w:rsidRPr="005014D0">
        <w:rPr>
          <w:rFonts w:ascii="Garamond" w:hAnsi="Garamond"/>
        </w:rPr>
        <w:t>8.1.1</w:t>
      </w:r>
      <w:r w:rsidR="006A2C5E">
        <w:rPr>
          <w:rFonts w:ascii="Garamond" w:hAnsi="Garamond"/>
        </w:rPr>
        <w:t>6</w:t>
      </w:r>
      <w:r w:rsidRPr="005014D0">
        <w:rPr>
          <w:rFonts w:ascii="Garamond" w:hAnsi="Garamond"/>
        </w:rPr>
        <w:tab/>
      </w:r>
      <w:r w:rsidRPr="005014D0">
        <w:rPr>
          <w:rFonts w:ascii="Garamond" w:hAnsi="Garamond"/>
          <w:i/>
        </w:rPr>
        <w:t>Native Small</w:t>
      </w:r>
      <w:r w:rsidRPr="005014D0">
        <w:rPr>
          <w:rFonts w:ascii="Garamond" w:hAnsi="Garamond"/>
          <w:i/>
          <w:spacing w:val="-7"/>
        </w:rPr>
        <w:t xml:space="preserve"> </w:t>
      </w:r>
      <w:r w:rsidRPr="005014D0">
        <w:rPr>
          <w:rFonts w:ascii="Garamond" w:hAnsi="Garamond"/>
          <w:i/>
        </w:rPr>
        <w:t>Business</w:t>
      </w:r>
      <w:r w:rsidRPr="005014D0">
        <w:rPr>
          <w:rFonts w:ascii="Garamond" w:hAnsi="Garamond"/>
          <w:i/>
          <w:spacing w:val="-6"/>
        </w:rPr>
        <w:t xml:space="preserve"> </w:t>
      </w:r>
      <w:r w:rsidRPr="005014D0">
        <w:rPr>
          <w:rFonts w:ascii="Garamond" w:hAnsi="Garamond"/>
          <w:i/>
        </w:rPr>
        <w:t>Communities</w:t>
      </w:r>
      <w:r w:rsidRPr="005014D0">
        <w:rPr>
          <w:rFonts w:ascii="Garamond" w:hAnsi="Garamond"/>
          <w:i/>
          <w:spacing w:val="-7"/>
        </w:rPr>
        <w:t xml:space="preserve"> </w:t>
      </w:r>
      <w:r w:rsidRPr="005014D0">
        <w:rPr>
          <w:rFonts w:ascii="Garamond" w:hAnsi="Garamond"/>
        </w:rPr>
        <w:t>(for</w:t>
      </w:r>
      <w:r w:rsidRPr="005014D0">
        <w:rPr>
          <w:rFonts w:ascii="Garamond" w:hAnsi="Garamond"/>
          <w:spacing w:val="-7"/>
        </w:rPr>
        <w:t xml:space="preserve"> </w:t>
      </w:r>
      <w:r w:rsidRPr="005014D0">
        <w:rPr>
          <w:rFonts w:ascii="Garamond" w:hAnsi="Garamond"/>
        </w:rPr>
        <w:t>the</w:t>
      </w:r>
      <w:r w:rsidRPr="005014D0">
        <w:rPr>
          <w:rFonts w:ascii="Garamond" w:hAnsi="Garamond"/>
          <w:spacing w:val="-6"/>
        </w:rPr>
        <w:t xml:space="preserve"> </w:t>
      </w:r>
      <w:r w:rsidRPr="005014D0">
        <w:rPr>
          <w:rFonts w:ascii="Garamond" w:hAnsi="Garamond"/>
        </w:rPr>
        <w:t>purposes</w:t>
      </w:r>
      <w:r w:rsidRPr="005014D0">
        <w:rPr>
          <w:rFonts w:ascii="Garamond" w:hAnsi="Garamond"/>
          <w:spacing w:val="-7"/>
        </w:rPr>
        <w:t xml:space="preserve"> </w:t>
      </w:r>
      <w:r w:rsidRPr="005014D0">
        <w:rPr>
          <w:rFonts w:ascii="Garamond" w:hAnsi="Garamond"/>
        </w:rPr>
        <w:t>of</w:t>
      </w:r>
      <w:r w:rsidRPr="005014D0">
        <w:rPr>
          <w:rFonts w:ascii="Garamond" w:hAnsi="Garamond"/>
          <w:spacing w:val="-7"/>
        </w:rPr>
        <w:t xml:space="preserve"> </w:t>
      </w:r>
      <w:r w:rsidRPr="005014D0">
        <w:rPr>
          <w:rFonts w:ascii="Garamond" w:hAnsi="Garamond"/>
        </w:rPr>
        <w:t>the</w:t>
      </w:r>
      <w:r w:rsidRPr="005014D0">
        <w:rPr>
          <w:rFonts w:ascii="Garamond" w:hAnsi="Garamond"/>
          <w:spacing w:val="-6"/>
        </w:rPr>
        <w:t xml:space="preserve"> </w:t>
      </w:r>
      <w:r w:rsidRPr="005014D0">
        <w:rPr>
          <w:rFonts w:ascii="Garamond" w:hAnsi="Garamond"/>
        </w:rPr>
        <w:t>NATEP</w:t>
      </w:r>
      <w:r w:rsidRPr="005014D0">
        <w:rPr>
          <w:rFonts w:ascii="Garamond" w:hAnsi="Garamond"/>
          <w:spacing w:val="-6"/>
        </w:rPr>
        <w:t xml:space="preserve"> </w:t>
      </w:r>
      <w:r w:rsidRPr="005014D0">
        <w:rPr>
          <w:rFonts w:ascii="Garamond" w:hAnsi="Garamond"/>
        </w:rPr>
        <w:t>program)</w:t>
      </w:r>
      <w:r w:rsidRPr="005014D0">
        <w:rPr>
          <w:rFonts w:ascii="Garamond" w:hAnsi="Garamond"/>
          <w:spacing w:val="-5"/>
        </w:rPr>
        <w:t xml:space="preserve"> </w:t>
      </w:r>
      <w:r w:rsidRPr="005014D0">
        <w:rPr>
          <w:rFonts w:ascii="Garamond" w:hAnsi="Garamond"/>
        </w:rPr>
        <w:t>are</w:t>
      </w:r>
      <w:r w:rsidRPr="005014D0">
        <w:rPr>
          <w:rFonts w:ascii="Garamond" w:hAnsi="Garamond"/>
          <w:spacing w:val="-6"/>
        </w:rPr>
        <w:t xml:space="preserve"> </w:t>
      </w:r>
      <w:r w:rsidRPr="005014D0">
        <w:rPr>
          <w:rFonts w:ascii="Garamond" w:hAnsi="Garamond"/>
        </w:rPr>
        <w:t>defined</w:t>
      </w:r>
      <w:r w:rsidRPr="005014D0">
        <w:rPr>
          <w:rFonts w:ascii="Garamond" w:hAnsi="Garamond"/>
          <w:spacing w:val="-7"/>
        </w:rPr>
        <w:t xml:space="preserve"> </w:t>
      </w:r>
      <w:r w:rsidRPr="005014D0">
        <w:rPr>
          <w:rFonts w:ascii="Garamond" w:hAnsi="Garamond"/>
          <w:spacing w:val="-5"/>
        </w:rPr>
        <w:t>as:</w:t>
      </w:r>
    </w:p>
    <w:p w14:paraId="60372B8D" w14:textId="5EF8C4D9" w:rsidR="005014D0" w:rsidRPr="00897C24" w:rsidRDefault="005014D0" w:rsidP="00897C24">
      <w:pPr>
        <w:pStyle w:val="ListParagraph"/>
        <w:widowControl w:val="0"/>
        <w:numPr>
          <w:ilvl w:val="0"/>
          <w:numId w:val="41"/>
        </w:numPr>
        <w:tabs>
          <w:tab w:val="left" w:pos="1079"/>
        </w:tabs>
        <w:autoSpaceDE w:val="0"/>
        <w:autoSpaceDN w:val="0"/>
        <w:spacing w:before="121" w:after="0" w:line="240" w:lineRule="auto"/>
        <w:ind w:right="216" w:firstLine="0"/>
        <w:contextualSpacing w:val="0"/>
        <w:rPr>
          <w:rFonts w:ascii="Garamond" w:hAnsi="Garamond"/>
        </w:rPr>
      </w:pPr>
      <w:r w:rsidRPr="005014D0">
        <w:rPr>
          <w:rFonts w:ascii="Garamond" w:hAnsi="Garamond"/>
          <w:u w:val="single"/>
        </w:rPr>
        <w:t>socially</w:t>
      </w:r>
      <w:r w:rsidRPr="005014D0">
        <w:rPr>
          <w:rFonts w:ascii="Garamond" w:hAnsi="Garamond"/>
          <w:spacing w:val="-3"/>
          <w:u w:val="single"/>
        </w:rPr>
        <w:t xml:space="preserve"> </w:t>
      </w:r>
      <w:r w:rsidRPr="005014D0">
        <w:rPr>
          <w:rFonts w:ascii="Garamond" w:hAnsi="Garamond"/>
          <w:u w:val="single"/>
        </w:rPr>
        <w:t>and</w:t>
      </w:r>
      <w:r w:rsidRPr="005014D0">
        <w:rPr>
          <w:rFonts w:ascii="Garamond" w:hAnsi="Garamond"/>
          <w:spacing w:val="-4"/>
          <w:u w:val="single"/>
        </w:rPr>
        <w:t xml:space="preserve"> </w:t>
      </w:r>
      <w:r w:rsidRPr="005014D0">
        <w:rPr>
          <w:rFonts w:ascii="Garamond" w:hAnsi="Garamond"/>
          <w:u w:val="single"/>
        </w:rPr>
        <w:t>economically disadvantaged</w:t>
      </w:r>
      <w:r w:rsidRPr="005014D0">
        <w:rPr>
          <w:rFonts w:ascii="Garamond" w:hAnsi="Garamond"/>
          <w:spacing w:val="-1"/>
          <w:u w:val="single"/>
        </w:rPr>
        <w:t xml:space="preserve"> </w:t>
      </w:r>
      <w:r w:rsidRPr="005014D0">
        <w:rPr>
          <w:rFonts w:ascii="Garamond" w:hAnsi="Garamond"/>
          <w:u w:val="single"/>
        </w:rPr>
        <w:t>individuals</w:t>
      </w:r>
      <w:r w:rsidRPr="005014D0">
        <w:rPr>
          <w:rFonts w:ascii="Garamond" w:hAnsi="Garamond"/>
          <w:spacing w:val="-3"/>
        </w:rPr>
        <w:t xml:space="preserve"> </w:t>
      </w:r>
      <w:r w:rsidRPr="005014D0">
        <w:rPr>
          <w:rFonts w:ascii="Garamond" w:hAnsi="Garamond"/>
        </w:rPr>
        <w:t>(set</w:t>
      </w:r>
      <w:r w:rsidRPr="005014D0">
        <w:rPr>
          <w:rFonts w:ascii="Garamond" w:hAnsi="Garamond"/>
          <w:spacing w:val="-5"/>
        </w:rPr>
        <w:t xml:space="preserve"> </w:t>
      </w:r>
      <w:r w:rsidRPr="005014D0">
        <w:rPr>
          <w:rFonts w:ascii="Garamond" w:hAnsi="Garamond"/>
        </w:rPr>
        <w:t>forth</w:t>
      </w:r>
      <w:r w:rsidRPr="005014D0">
        <w:rPr>
          <w:rFonts w:ascii="Garamond" w:hAnsi="Garamond"/>
          <w:spacing w:val="-5"/>
        </w:rPr>
        <w:t xml:space="preserve"> </w:t>
      </w:r>
      <w:r w:rsidRPr="005014D0">
        <w:rPr>
          <w:rFonts w:ascii="Garamond" w:hAnsi="Garamond"/>
        </w:rPr>
        <w:t>in</w:t>
      </w:r>
      <w:r w:rsidRPr="005014D0">
        <w:rPr>
          <w:rFonts w:ascii="Garamond" w:hAnsi="Garamond"/>
          <w:spacing w:val="-4"/>
        </w:rPr>
        <w:t xml:space="preserve"> </w:t>
      </w:r>
      <w:r w:rsidRPr="005014D0">
        <w:rPr>
          <w:rFonts w:ascii="Garamond" w:hAnsi="Garamond"/>
        </w:rPr>
        <w:t>13</w:t>
      </w:r>
      <w:r w:rsidRPr="005014D0">
        <w:rPr>
          <w:rFonts w:ascii="Garamond" w:hAnsi="Garamond"/>
          <w:spacing w:val="-4"/>
        </w:rPr>
        <w:t xml:space="preserve"> </w:t>
      </w:r>
      <w:r w:rsidRPr="005014D0">
        <w:rPr>
          <w:rFonts w:ascii="Garamond" w:hAnsi="Garamond"/>
        </w:rPr>
        <w:t>C.F.R</w:t>
      </w:r>
      <w:r w:rsidRPr="005014D0">
        <w:rPr>
          <w:rFonts w:ascii="Garamond" w:hAnsi="Garamond"/>
          <w:spacing w:val="-4"/>
        </w:rPr>
        <w:t xml:space="preserve"> </w:t>
      </w:r>
      <w:r w:rsidRPr="005014D0">
        <w:rPr>
          <w:rFonts w:ascii="Garamond" w:hAnsi="Garamond"/>
        </w:rPr>
        <w:t>124.103</w:t>
      </w:r>
      <w:r w:rsidRPr="005014D0">
        <w:rPr>
          <w:rFonts w:ascii="Garamond" w:hAnsi="Garamond"/>
          <w:spacing w:val="-2"/>
        </w:rPr>
        <w:t xml:space="preserve"> </w:t>
      </w:r>
      <w:r w:rsidRPr="005014D0">
        <w:rPr>
          <w:rFonts w:ascii="Garamond" w:hAnsi="Garamond"/>
        </w:rPr>
        <w:t>and</w:t>
      </w:r>
      <w:r w:rsidRPr="005014D0">
        <w:rPr>
          <w:rFonts w:ascii="Garamond" w:hAnsi="Garamond"/>
          <w:spacing w:val="-4"/>
        </w:rPr>
        <w:t xml:space="preserve"> </w:t>
      </w:r>
      <w:r w:rsidRPr="005014D0">
        <w:rPr>
          <w:rFonts w:ascii="Garamond" w:hAnsi="Garamond"/>
        </w:rPr>
        <w:t>104)</w:t>
      </w:r>
      <w:r w:rsidRPr="005014D0">
        <w:rPr>
          <w:rFonts w:ascii="Garamond" w:hAnsi="Garamond"/>
          <w:spacing w:val="-3"/>
        </w:rPr>
        <w:t xml:space="preserve"> </w:t>
      </w:r>
      <w:r w:rsidRPr="005014D0">
        <w:rPr>
          <w:rFonts w:ascii="Garamond" w:hAnsi="Garamond"/>
        </w:rPr>
        <w:t>who</w:t>
      </w:r>
      <w:r w:rsidRPr="005014D0">
        <w:rPr>
          <w:rFonts w:ascii="Garamond" w:hAnsi="Garamond"/>
          <w:spacing w:val="-3"/>
        </w:rPr>
        <w:t xml:space="preserve"> </w:t>
      </w:r>
      <w:r w:rsidRPr="005014D0">
        <w:rPr>
          <w:rFonts w:ascii="Garamond" w:hAnsi="Garamond"/>
        </w:rPr>
        <w:t>have been subjected to racial or ethnic prejudice or cultural bias within American society because of their identities as members of groups and without regard to their individual qualities; whose ability to compete in the free enterprise system has been impaired due to diminished capital and credit opportunities as compared to others in the same or similar line of business who are not socially disadvantaged. The socially and economically disadvantaged individual must own not less than 51% of the firm. These include:</w:t>
      </w:r>
      <w:r w:rsidR="00897C24">
        <w:rPr>
          <w:rFonts w:ascii="Garamond" w:hAnsi="Garamond"/>
        </w:rPr>
        <w:br/>
      </w:r>
    </w:p>
    <w:p w14:paraId="3F8EB749" w14:textId="11247C29" w:rsidR="005014D0" w:rsidRPr="005014D0" w:rsidRDefault="005014D0" w:rsidP="005014D0">
      <w:pPr>
        <w:pStyle w:val="ListParagraph"/>
        <w:widowControl w:val="0"/>
        <w:numPr>
          <w:ilvl w:val="1"/>
          <w:numId w:val="41"/>
        </w:numPr>
        <w:tabs>
          <w:tab w:val="left" w:pos="1630"/>
        </w:tabs>
        <w:autoSpaceDE w:val="0"/>
        <w:autoSpaceDN w:val="0"/>
        <w:spacing w:after="0" w:line="240" w:lineRule="auto"/>
        <w:ind w:right="465"/>
        <w:contextualSpacing w:val="0"/>
        <w:rPr>
          <w:rFonts w:ascii="Garamond" w:hAnsi="Garamond"/>
        </w:rPr>
      </w:pPr>
      <w:r w:rsidRPr="005014D0">
        <w:rPr>
          <w:rFonts w:ascii="Garamond" w:hAnsi="Garamond"/>
          <w:noProof/>
        </w:rPr>
        <mc:AlternateContent>
          <mc:Choice Requires="wps">
            <w:drawing>
              <wp:anchor distT="0" distB="0" distL="0" distR="0" simplePos="0" relativeHeight="251722752" behindDoc="0" locked="0" layoutInCell="1" allowOverlap="1" wp14:anchorId="46C49FAB" wp14:editId="002E4355">
                <wp:simplePos x="0" y="0"/>
                <wp:positionH relativeFrom="page">
                  <wp:posOffset>3298190</wp:posOffset>
                </wp:positionH>
                <wp:positionV relativeFrom="paragraph">
                  <wp:posOffset>246737</wp:posOffset>
                </wp:positionV>
                <wp:extent cx="30480" cy="6985"/>
                <wp:effectExtent l="0" t="0" r="0" b="0"/>
                <wp:wrapNone/>
                <wp:docPr id="223" name="Freeform: Shape 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6985"/>
                        </a:xfrm>
                        <a:custGeom>
                          <a:avLst/>
                          <a:gdLst/>
                          <a:ahLst/>
                          <a:cxnLst/>
                          <a:rect l="l" t="t" r="r" b="b"/>
                          <a:pathLst>
                            <a:path w="30480" h="6985">
                              <a:moveTo>
                                <a:pt x="30479" y="0"/>
                              </a:moveTo>
                              <a:lnTo>
                                <a:pt x="0" y="0"/>
                              </a:lnTo>
                              <a:lnTo>
                                <a:pt x="0" y="6858"/>
                              </a:lnTo>
                              <a:lnTo>
                                <a:pt x="30479" y="6858"/>
                              </a:lnTo>
                              <a:lnTo>
                                <a:pt x="30479" y="0"/>
                              </a:lnTo>
                              <a:close/>
                            </a:path>
                          </a:pathLst>
                        </a:custGeom>
                        <a:solidFill>
                          <a:srgbClr val="0078D3"/>
                        </a:solidFill>
                      </wps:spPr>
                      <wps:bodyPr wrap="square" lIns="0" tIns="0" rIns="0" bIns="0" rtlCol="0">
                        <a:prstTxWarp prst="textNoShape">
                          <a:avLst/>
                        </a:prstTxWarp>
                        <a:noAutofit/>
                      </wps:bodyPr>
                    </wps:wsp>
                  </a:graphicData>
                </a:graphic>
              </wp:anchor>
            </w:drawing>
          </mc:Choice>
          <mc:Fallback>
            <w:pict>
              <v:shape w14:anchorId="77CDF309" id="Freeform: Shape 223" o:spid="_x0000_s1026" style="position:absolute;margin-left:259.7pt;margin-top:19.45pt;width:2.4pt;height:.55pt;z-index:251722752;visibility:visible;mso-wrap-style:square;mso-wrap-distance-left:0;mso-wrap-distance-top:0;mso-wrap-distance-right:0;mso-wrap-distance-bottom:0;mso-position-horizontal:absolute;mso-position-horizontal-relative:page;mso-position-vertical:absolute;mso-position-vertical-relative:text;v-text-anchor:top" coordsize="30480,69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" path="m30479,l,,,6858r30479,l30479,xe" fillcolor="#0078d3" stroked="f">
                <v:path arrowok="t"/>
                <w10:wrap anchorx="page"/>
              </v:shape>
            </w:pict>
          </mc:Fallback>
        </mc:AlternateContent>
      </w:r>
      <w:r w:rsidRPr="005014D0">
        <w:rPr>
          <w:rFonts w:ascii="Garamond" w:hAnsi="Garamond"/>
        </w:rPr>
        <w:t>Native</w:t>
      </w:r>
      <w:r w:rsidRPr="005014D0">
        <w:rPr>
          <w:rFonts w:ascii="Garamond" w:hAnsi="Garamond"/>
          <w:spacing w:val="-4"/>
        </w:rPr>
        <w:t xml:space="preserve"> </w:t>
      </w:r>
      <w:r w:rsidRPr="005014D0">
        <w:rPr>
          <w:rFonts w:ascii="Garamond" w:hAnsi="Garamond"/>
        </w:rPr>
        <w:t>Americans</w:t>
      </w:r>
      <w:r w:rsidRPr="005014D0">
        <w:rPr>
          <w:rFonts w:ascii="Garamond" w:hAnsi="Garamond"/>
          <w:spacing w:val="-3"/>
        </w:rPr>
        <w:t xml:space="preserve"> </w:t>
      </w:r>
      <w:r w:rsidRPr="005014D0">
        <w:rPr>
          <w:rFonts w:ascii="Garamond" w:hAnsi="Garamond"/>
        </w:rPr>
        <w:t>(Alaska</w:t>
      </w:r>
      <w:r w:rsidRPr="005014D0">
        <w:rPr>
          <w:rFonts w:ascii="Garamond" w:hAnsi="Garamond"/>
          <w:spacing w:val="-4"/>
        </w:rPr>
        <w:t xml:space="preserve"> </w:t>
      </w:r>
      <w:r w:rsidRPr="005014D0">
        <w:rPr>
          <w:rFonts w:ascii="Garamond" w:hAnsi="Garamond"/>
        </w:rPr>
        <w:t>Natives,</w:t>
      </w:r>
      <w:r w:rsidRPr="005014D0">
        <w:rPr>
          <w:rFonts w:ascii="Garamond" w:hAnsi="Garamond"/>
          <w:spacing w:val="-4"/>
        </w:rPr>
        <w:t xml:space="preserve"> </w:t>
      </w:r>
      <w:r w:rsidRPr="005014D0">
        <w:rPr>
          <w:rFonts w:ascii="Garamond" w:hAnsi="Garamond"/>
        </w:rPr>
        <w:t>Native</w:t>
      </w:r>
      <w:r w:rsidRPr="005014D0">
        <w:rPr>
          <w:rFonts w:ascii="Garamond" w:hAnsi="Garamond"/>
          <w:spacing w:val="-4"/>
        </w:rPr>
        <w:t xml:space="preserve"> </w:t>
      </w:r>
      <w:r w:rsidRPr="005014D0">
        <w:rPr>
          <w:rFonts w:ascii="Garamond" w:hAnsi="Garamond"/>
        </w:rPr>
        <w:t>Hawaiians,</w:t>
      </w:r>
      <w:r w:rsidRPr="005014D0">
        <w:rPr>
          <w:rFonts w:ascii="Garamond" w:hAnsi="Garamond"/>
          <w:spacing w:val="-4"/>
        </w:rPr>
        <w:t xml:space="preserve"> </w:t>
      </w:r>
      <w:r w:rsidRPr="005014D0">
        <w:rPr>
          <w:rFonts w:ascii="Garamond" w:hAnsi="Garamond"/>
        </w:rPr>
        <w:t>or</w:t>
      </w:r>
      <w:r w:rsidRPr="005014D0">
        <w:rPr>
          <w:rFonts w:ascii="Garamond" w:hAnsi="Garamond"/>
          <w:spacing w:val="-4"/>
        </w:rPr>
        <w:t xml:space="preserve"> </w:t>
      </w:r>
      <w:r w:rsidRPr="005014D0">
        <w:rPr>
          <w:rFonts w:ascii="Garamond" w:hAnsi="Garamond"/>
        </w:rPr>
        <w:t>enrolled</w:t>
      </w:r>
      <w:r w:rsidRPr="005014D0">
        <w:rPr>
          <w:rFonts w:ascii="Garamond" w:hAnsi="Garamond"/>
          <w:spacing w:val="-4"/>
        </w:rPr>
        <w:t xml:space="preserve"> </w:t>
      </w:r>
      <w:r w:rsidRPr="005014D0">
        <w:rPr>
          <w:rFonts w:ascii="Garamond" w:hAnsi="Garamond"/>
        </w:rPr>
        <w:t>members</w:t>
      </w:r>
      <w:r w:rsidRPr="005014D0">
        <w:rPr>
          <w:rFonts w:ascii="Garamond" w:hAnsi="Garamond"/>
          <w:spacing w:val="-4"/>
        </w:rPr>
        <w:t xml:space="preserve"> </w:t>
      </w:r>
      <w:r w:rsidRPr="005014D0">
        <w:rPr>
          <w:rFonts w:ascii="Garamond" w:hAnsi="Garamond"/>
        </w:rPr>
        <w:t>of</w:t>
      </w:r>
      <w:r w:rsidRPr="005014D0">
        <w:rPr>
          <w:rFonts w:ascii="Garamond" w:hAnsi="Garamond"/>
          <w:spacing w:val="-4"/>
        </w:rPr>
        <w:t xml:space="preserve"> </w:t>
      </w:r>
      <w:r w:rsidRPr="005014D0">
        <w:rPr>
          <w:rFonts w:ascii="Garamond" w:hAnsi="Garamond"/>
        </w:rPr>
        <w:t>a</w:t>
      </w:r>
      <w:r w:rsidRPr="005014D0">
        <w:rPr>
          <w:rFonts w:ascii="Garamond" w:hAnsi="Garamond"/>
          <w:spacing w:val="-4"/>
        </w:rPr>
        <w:t xml:space="preserve"> </w:t>
      </w:r>
      <w:r w:rsidRPr="005014D0">
        <w:rPr>
          <w:rFonts w:ascii="Garamond" w:hAnsi="Garamond"/>
        </w:rPr>
        <w:t>federally</w:t>
      </w:r>
      <w:r w:rsidRPr="005014D0">
        <w:rPr>
          <w:rFonts w:ascii="Garamond" w:hAnsi="Garamond"/>
          <w:spacing w:val="-4"/>
        </w:rPr>
        <w:t xml:space="preserve"> </w:t>
      </w:r>
      <w:r w:rsidRPr="005014D0">
        <w:rPr>
          <w:rFonts w:ascii="Garamond" w:hAnsi="Garamond"/>
        </w:rPr>
        <w:t>or state recognized Indian Tribe)</w:t>
      </w:r>
      <w:r w:rsidR="00897C24">
        <w:rPr>
          <w:rFonts w:ascii="Garamond" w:hAnsi="Garamond"/>
        </w:rPr>
        <w:br/>
      </w:r>
    </w:p>
    <w:p w14:paraId="611A370C" w14:textId="113DF674" w:rsidR="005014D0" w:rsidRPr="00897C24" w:rsidRDefault="005014D0" w:rsidP="006A2C5E">
      <w:pPr>
        <w:pStyle w:val="ListParagraph"/>
        <w:widowControl w:val="0"/>
        <w:numPr>
          <w:ilvl w:val="2"/>
          <w:numId w:val="42"/>
        </w:numPr>
        <w:tabs>
          <w:tab w:val="left" w:pos="910"/>
        </w:tabs>
        <w:autoSpaceDE w:val="0"/>
        <w:autoSpaceDN w:val="0"/>
        <w:spacing w:before="120" w:after="0" w:line="240" w:lineRule="auto"/>
        <w:ind w:right="660"/>
        <w:rPr>
          <w:rFonts w:ascii="Garamond" w:hAnsi="Garamond"/>
        </w:rPr>
      </w:pPr>
      <w:r w:rsidRPr="00897C24">
        <w:rPr>
          <w:rFonts w:ascii="Garamond" w:hAnsi="Garamond"/>
          <w:i/>
        </w:rPr>
        <w:t>NATEP</w:t>
      </w:r>
      <w:r w:rsidRPr="00897C24">
        <w:rPr>
          <w:rFonts w:ascii="Garamond" w:hAnsi="Garamond"/>
          <w:i/>
          <w:spacing w:val="-4"/>
        </w:rPr>
        <w:t xml:space="preserve"> </w:t>
      </w:r>
      <w:r w:rsidRPr="00897C24">
        <w:rPr>
          <w:rFonts w:ascii="Garamond" w:hAnsi="Garamond"/>
          <w:i/>
        </w:rPr>
        <w:t>Client</w:t>
      </w:r>
      <w:r w:rsidRPr="00897C24">
        <w:rPr>
          <w:rFonts w:ascii="Garamond" w:hAnsi="Garamond"/>
          <w:i/>
          <w:spacing w:val="-3"/>
        </w:rPr>
        <w:t xml:space="preserve"> </w:t>
      </w:r>
      <w:r w:rsidRPr="00897C24">
        <w:rPr>
          <w:rFonts w:ascii="Garamond" w:hAnsi="Garamond"/>
        </w:rPr>
        <w:t>–</w:t>
      </w:r>
      <w:r w:rsidRPr="00897C24">
        <w:rPr>
          <w:rFonts w:ascii="Garamond" w:hAnsi="Garamond"/>
          <w:spacing w:val="-1"/>
        </w:rPr>
        <w:t xml:space="preserve"> </w:t>
      </w:r>
      <w:r w:rsidRPr="00897C24">
        <w:rPr>
          <w:rFonts w:ascii="Garamond" w:hAnsi="Garamond"/>
        </w:rPr>
        <w:t>An</w:t>
      </w:r>
      <w:r w:rsidRPr="00897C24">
        <w:rPr>
          <w:rFonts w:ascii="Garamond" w:hAnsi="Garamond"/>
          <w:spacing w:val="-4"/>
        </w:rPr>
        <w:t xml:space="preserve"> </w:t>
      </w:r>
      <w:r w:rsidRPr="00897C24">
        <w:rPr>
          <w:rFonts w:ascii="Garamond" w:hAnsi="Garamond"/>
        </w:rPr>
        <w:t>‘eligible</w:t>
      </w:r>
      <w:r w:rsidRPr="00897C24">
        <w:rPr>
          <w:rFonts w:ascii="Garamond" w:hAnsi="Garamond"/>
          <w:spacing w:val="-3"/>
        </w:rPr>
        <w:t xml:space="preserve"> Native </w:t>
      </w:r>
      <w:r w:rsidRPr="00897C24">
        <w:rPr>
          <w:rFonts w:ascii="Garamond" w:hAnsi="Garamond"/>
        </w:rPr>
        <w:t>small</w:t>
      </w:r>
      <w:r w:rsidRPr="00897C24">
        <w:rPr>
          <w:rFonts w:ascii="Garamond" w:hAnsi="Garamond"/>
          <w:spacing w:val="-4"/>
        </w:rPr>
        <w:t xml:space="preserve"> </w:t>
      </w:r>
      <w:r w:rsidRPr="00897C24">
        <w:rPr>
          <w:rFonts w:ascii="Garamond" w:hAnsi="Garamond"/>
        </w:rPr>
        <w:t>business’</w:t>
      </w:r>
      <w:r w:rsidRPr="00897C24">
        <w:rPr>
          <w:rFonts w:ascii="Garamond" w:hAnsi="Garamond"/>
          <w:spacing w:val="-3"/>
        </w:rPr>
        <w:t xml:space="preserve"> </w:t>
      </w:r>
      <w:r w:rsidRPr="00897C24">
        <w:rPr>
          <w:rFonts w:ascii="Garamond" w:hAnsi="Garamond"/>
        </w:rPr>
        <w:t>to</w:t>
      </w:r>
      <w:r w:rsidRPr="00897C24">
        <w:rPr>
          <w:rFonts w:ascii="Garamond" w:hAnsi="Garamond"/>
          <w:spacing w:val="-4"/>
        </w:rPr>
        <w:t xml:space="preserve"> </w:t>
      </w:r>
      <w:r w:rsidRPr="00897C24">
        <w:rPr>
          <w:rFonts w:ascii="Garamond" w:hAnsi="Garamond"/>
        </w:rPr>
        <w:t>which</w:t>
      </w:r>
      <w:r w:rsidRPr="00897C24">
        <w:rPr>
          <w:rFonts w:ascii="Garamond" w:hAnsi="Garamond"/>
          <w:spacing w:val="-3"/>
        </w:rPr>
        <w:t xml:space="preserve"> </w:t>
      </w:r>
      <w:r w:rsidRPr="00897C24">
        <w:rPr>
          <w:rFonts w:ascii="Garamond" w:hAnsi="Garamond"/>
        </w:rPr>
        <w:t>a</w:t>
      </w:r>
      <w:r w:rsidRPr="00897C24">
        <w:rPr>
          <w:rFonts w:ascii="Garamond" w:hAnsi="Garamond"/>
          <w:spacing w:val="-2"/>
        </w:rPr>
        <w:t xml:space="preserve"> </w:t>
      </w:r>
      <w:r w:rsidRPr="00897C24">
        <w:rPr>
          <w:rFonts w:ascii="Garamond" w:hAnsi="Garamond"/>
        </w:rPr>
        <w:t>non-federal</w:t>
      </w:r>
      <w:r w:rsidRPr="00897C24">
        <w:rPr>
          <w:rFonts w:ascii="Garamond" w:hAnsi="Garamond"/>
          <w:spacing w:val="-3"/>
        </w:rPr>
        <w:t xml:space="preserve"> </w:t>
      </w:r>
      <w:r w:rsidRPr="00897C24">
        <w:rPr>
          <w:rFonts w:ascii="Garamond" w:hAnsi="Garamond"/>
        </w:rPr>
        <w:t>entity</w:t>
      </w:r>
      <w:r w:rsidRPr="00897C24">
        <w:rPr>
          <w:rFonts w:ascii="Garamond" w:hAnsi="Garamond"/>
          <w:spacing w:val="-4"/>
        </w:rPr>
        <w:t xml:space="preserve"> </w:t>
      </w:r>
      <w:r w:rsidRPr="00897C24">
        <w:rPr>
          <w:rFonts w:ascii="Garamond" w:hAnsi="Garamond"/>
        </w:rPr>
        <w:t>provides</w:t>
      </w:r>
      <w:r w:rsidRPr="00897C24">
        <w:rPr>
          <w:rFonts w:ascii="Garamond" w:hAnsi="Garamond"/>
          <w:spacing w:val="-3"/>
        </w:rPr>
        <w:t xml:space="preserve"> </w:t>
      </w:r>
      <w:r w:rsidRPr="00897C24">
        <w:rPr>
          <w:rFonts w:ascii="Garamond" w:hAnsi="Garamond"/>
        </w:rPr>
        <w:t xml:space="preserve">financial assistance awards and/or services consistent with the non-federal entity’s award under this </w:t>
      </w:r>
      <w:r w:rsidRPr="00897C24">
        <w:rPr>
          <w:rFonts w:ascii="Garamond" w:hAnsi="Garamond"/>
          <w:spacing w:val="-2"/>
        </w:rPr>
        <w:t>Announcement.</w:t>
      </w:r>
      <w:r w:rsidR="00897C24">
        <w:rPr>
          <w:rFonts w:ascii="Garamond" w:hAnsi="Garamond"/>
          <w:spacing w:val="-2"/>
        </w:rPr>
        <w:br/>
      </w:r>
    </w:p>
    <w:p w14:paraId="45BEA4CC" w14:textId="3FBBF754" w:rsidR="005014D0" w:rsidRPr="00897C24" w:rsidRDefault="005014D0" w:rsidP="00897C24">
      <w:pPr>
        <w:pStyle w:val="ListParagraph"/>
        <w:widowControl w:val="0"/>
        <w:numPr>
          <w:ilvl w:val="2"/>
          <w:numId w:val="42"/>
        </w:numPr>
        <w:tabs>
          <w:tab w:val="left" w:pos="910"/>
        </w:tabs>
        <w:autoSpaceDE w:val="0"/>
        <w:autoSpaceDN w:val="0"/>
        <w:spacing w:before="120" w:after="0" w:line="240" w:lineRule="auto"/>
        <w:ind w:right="585"/>
        <w:rPr>
          <w:rFonts w:ascii="Garamond" w:hAnsi="Garamond"/>
        </w:rPr>
      </w:pPr>
      <w:r w:rsidRPr="00897C24">
        <w:rPr>
          <w:rFonts w:ascii="Garamond" w:hAnsi="Garamond"/>
          <w:i/>
        </w:rPr>
        <w:t>NATEP</w:t>
      </w:r>
      <w:r w:rsidRPr="00897C24">
        <w:rPr>
          <w:rFonts w:ascii="Garamond" w:hAnsi="Garamond"/>
          <w:i/>
          <w:spacing w:val="-4"/>
        </w:rPr>
        <w:t xml:space="preserve"> </w:t>
      </w:r>
      <w:r w:rsidRPr="00897C24">
        <w:rPr>
          <w:rFonts w:ascii="Garamond" w:hAnsi="Garamond"/>
          <w:i/>
        </w:rPr>
        <w:t>non-federal</w:t>
      </w:r>
      <w:r w:rsidRPr="00897C24">
        <w:rPr>
          <w:rFonts w:ascii="Garamond" w:hAnsi="Garamond"/>
          <w:i/>
          <w:spacing w:val="-2"/>
        </w:rPr>
        <w:t xml:space="preserve"> </w:t>
      </w:r>
      <w:r w:rsidRPr="00897C24">
        <w:rPr>
          <w:rFonts w:ascii="Garamond" w:hAnsi="Garamond"/>
          <w:i/>
        </w:rPr>
        <w:t>entity</w:t>
      </w:r>
      <w:r w:rsidRPr="00897C24">
        <w:rPr>
          <w:rFonts w:ascii="Garamond" w:hAnsi="Garamond"/>
          <w:i/>
          <w:spacing w:val="-2"/>
        </w:rPr>
        <w:t xml:space="preserve"> </w:t>
      </w:r>
      <w:r w:rsidRPr="00897C24">
        <w:rPr>
          <w:rFonts w:ascii="Garamond" w:hAnsi="Garamond"/>
        </w:rPr>
        <w:t>–</w:t>
      </w:r>
      <w:r w:rsidRPr="00897C24">
        <w:rPr>
          <w:rFonts w:ascii="Garamond" w:hAnsi="Garamond"/>
          <w:spacing w:val="-3"/>
        </w:rPr>
        <w:t xml:space="preserve"> </w:t>
      </w:r>
      <w:r w:rsidRPr="00897C24">
        <w:rPr>
          <w:rFonts w:ascii="Garamond" w:hAnsi="Garamond"/>
        </w:rPr>
        <w:t>A</w:t>
      </w:r>
      <w:r w:rsidRPr="00897C24">
        <w:rPr>
          <w:rFonts w:ascii="Garamond" w:hAnsi="Garamond"/>
          <w:spacing w:val="-3"/>
        </w:rPr>
        <w:t xml:space="preserve"> </w:t>
      </w:r>
      <w:r w:rsidRPr="00897C24">
        <w:rPr>
          <w:rFonts w:ascii="Garamond" w:hAnsi="Garamond"/>
        </w:rPr>
        <w:t>non-federal</w:t>
      </w:r>
      <w:r w:rsidRPr="00897C24">
        <w:rPr>
          <w:rFonts w:ascii="Garamond" w:hAnsi="Garamond"/>
          <w:spacing w:val="-4"/>
        </w:rPr>
        <w:t xml:space="preserve"> </w:t>
      </w:r>
      <w:r w:rsidRPr="00897C24">
        <w:rPr>
          <w:rFonts w:ascii="Garamond" w:hAnsi="Garamond"/>
        </w:rPr>
        <w:t>entity</w:t>
      </w:r>
      <w:r w:rsidRPr="00897C24">
        <w:rPr>
          <w:rFonts w:ascii="Garamond" w:hAnsi="Garamond"/>
          <w:spacing w:val="-3"/>
        </w:rPr>
        <w:t xml:space="preserve"> </w:t>
      </w:r>
      <w:r w:rsidRPr="00897C24">
        <w:rPr>
          <w:rFonts w:ascii="Garamond" w:hAnsi="Garamond"/>
        </w:rPr>
        <w:t>(as</w:t>
      </w:r>
      <w:r w:rsidRPr="00897C24">
        <w:rPr>
          <w:rFonts w:ascii="Garamond" w:hAnsi="Garamond"/>
          <w:spacing w:val="-3"/>
        </w:rPr>
        <w:t xml:space="preserve"> </w:t>
      </w:r>
      <w:r w:rsidRPr="00897C24">
        <w:rPr>
          <w:rFonts w:ascii="Garamond" w:hAnsi="Garamond"/>
        </w:rPr>
        <w:t>defined</w:t>
      </w:r>
      <w:r w:rsidRPr="00897C24">
        <w:rPr>
          <w:rFonts w:ascii="Garamond" w:hAnsi="Garamond"/>
          <w:spacing w:val="-4"/>
        </w:rPr>
        <w:t xml:space="preserve"> </w:t>
      </w:r>
      <w:r w:rsidRPr="00897C24">
        <w:rPr>
          <w:rFonts w:ascii="Garamond" w:hAnsi="Garamond"/>
        </w:rPr>
        <w:t>in</w:t>
      </w:r>
      <w:r w:rsidRPr="00897C24">
        <w:rPr>
          <w:rFonts w:ascii="Garamond" w:hAnsi="Garamond"/>
          <w:spacing w:val="-4"/>
        </w:rPr>
        <w:t xml:space="preserve"> </w:t>
      </w:r>
      <w:r w:rsidRPr="00897C24">
        <w:rPr>
          <w:rFonts w:ascii="Garamond" w:hAnsi="Garamond"/>
        </w:rPr>
        <w:t>Section</w:t>
      </w:r>
      <w:r w:rsidRPr="00897C24">
        <w:rPr>
          <w:rFonts w:ascii="Garamond" w:hAnsi="Garamond"/>
          <w:spacing w:val="-3"/>
        </w:rPr>
        <w:t xml:space="preserve"> </w:t>
      </w:r>
      <w:r w:rsidRPr="00897C24">
        <w:rPr>
          <w:rFonts w:ascii="Garamond" w:hAnsi="Garamond"/>
        </w:rPr>
        <w:t>3.1)</w:t>
      </w:r>
      <w:r w:rsidRPr="00897C24">
        <w:rPr>
          <w:rFonts w:ascii="Garamond" w:hAnsi="Garamond"/>
          <w:spacing w:val="-2"/>
        </w:rPr>
        <w:t xml:space="preserve"> </w:t>
      </w:r>
      <w:r w:rsidRPr="00897C24">
        <w:rPr>
          <w:rFonts w:ascii="Garamond" w:hAnsi="Garamond"/>
        </w:rPr>
        <w:t>to</w:t>
      </w:r>
      <w:r w:rsidRPr="00897C24">
        <w:rPr>
          <w:rFonts w:ascii="Garamond" w:hAnsi="Garamond"/>
          <w:spacing w:val="-4"/>
        </w:rPr>
        <w:t xml:space="preserve"> </w:t>
      </w:r>
      <w:r w:rsidRPr="00897C24">
        <w:rPr>
          <w:rFonts w:ascii="Garamond" w:hAnsi="Garamond"/>
        </w:rPr>
        <w:t>which</w:t>
      </w:r>
      <w:r w:rsidRPr="00897C24">
        <w:rPr>
          <w:rFonts w:ascii="Garamond" w:hAnsi="Garamond"/>
          <w:spacing w:val="-2"/>
        </w:rPr>
        <w:t xml:space="preserve"> </w:t>
      </w:r>
      <w:r w:rsidRPr="00897C24">
        <w:rPr>
          <w:rFonts w:ascii="Garamond" w:hAnsi="Garamond"/>
        </w:rPr>
        <w:t>an</w:t>
      </w:r>
      <w:r w:rsidRPr="00897C24">
        <w:rPr>
          <w:rFonts w:ascii="Garamond" w:hAnsi="Garamond"/>
          <w:spacing w:val="-4"/>
        </w:rPr>
        <w:t xml:space="preserve"> </w:t>
      </w:r>
      <w:r w:rsidRPr="00897C24">
        <w:rPr>
          <w:rFonts w:ascii="Garamond" w:hAnsi="Garamond"/>
        </w:rPr>
        <w:t>award</w:t>
      </w:r>
      <w:r w:rsidRPr="00897C24">
        <w:rPr>
          <w:rFonts w:ascii="Garamond" w:hAnsi="Garamond"/>
          <w:spacing w:val="-4"/>
        </w:rPr>
        <w:t xml:space="preserve"> </w:t>
      </w:r>
      <w:r w:rsidRPr="00897C24">
        <w:rPr>
          <w:rFonts w:ascii="Garamond" w:hAnsi="Garamond"/>
        </w:rPr>
        <w:t>is</w:t>
      </w:r>
      <w:r w:rsidRPr="00897C24">
        <w:rPr>
          <w:rFonts w:ascii="Garamond" w:hAnsi="Garamond"/>
          <w:spacing w:val="-3"/>
        </w:rPr>
        <w:t xml:space="preserve"> </w:t>
      </w:r>
      <w:r w:rsidRPr="00897C24">
        <w:rPr>
          <w:rFonts w:ascii="Garamond" w:hAnsi="Garamond"/>
        </w:rPr>
        <w:t>made under this Announcement.</w:t>
      </w:r>
      <w:r w:rsidR="00897C24">
        <w:rPr>
          <w:rFonts w:ascii="Garamond" w:hAnsi="Garamond"/>
        </w:rPr>
        <w:br/>
      </w:r>
    </w:p>
    <w:p w14:paraId="49EFAB4A" w14:textId="59053BCD" w:rsidR="00154F88" w:rsidRDefault="00154F88" w:rsidP="00971ED0">
      <w:pPr>
        <w:ind w:left="720" w:hanging="720"/>
        <w:rPr>
          <w:rFonts w:ascii="Garamond" w:hAnsi="Garamond" w:cs="Arial"/>
        </w:rPr>
      </w:pPr>
      <w:r>
        <w:rPr>
          <w:rFonts w:ascii="Garamond" w:hAnsi="Garamond"/>
        </w:rPr>
        <w:t>8.1.</w:t>
      </w:r>
      <w:r w:rsidR="006A2C5E">
        <w:rPr>
          <w:rFonts w:ascii="Garamond" w:hAnsi="Garamond"/>
        </w:rPr>
        <w:t>19</w:t>
      </w:r>
      <w:r>
        <w:rPr>
          <w:rFonts w:ascii="Garamond" w:hAnsi="Garamond"/>
        </w:rPr>
        <w:tab/>
      </w:r>
      <w:r w:rsidRPr="006C0700">
        <w:rPr>
          <w:rFonts w:ascii="Garamond" w:hAnsi="Garamond"/>
          <w:i/>
        </w:rPr>
        <w:t>Training</w:t>
      </w:r>
      <w:r w:rsidR="006C0700">
        <w:rPr>
          <w:rFonts w:ascii="Garamond" w:hAnsi="Garamond"/>
        </w:rPr>
        <w:t xml:space="preserve"> – </w:t>
      </w:r>
      <w:r w:rsidR="006C0700" w:rsidRPr="006C0700">
        <w:rPr>
          <w:rFonts w:ascii="Garamond" w:hAnsi="Garamond"/>
        </w:rPr>
        <w:t xml:space="preserve">a </w:t>
      </w:r>
      <w:r w:rsidR="006C0700" w:rsidRPr="006C0700">
        <w:rPr>
          <w:rFonts w:ascii="Garamond" w:hAnsi="Garamond" w:cs="Arial"/>
        </w:rPr>
        <w:t xml:space="preserve">workshop, seminar or similar activity or event which delivers a structured program of knowledge, information or experience on a business-related subject. The training must last for a minimum of one hour and include two or more </w:t>
      </w:r>
      <w:r w:rsidR="00EC4BBC" w:rsidRPr="000802EE">
        <w:rPr>
          <w:rFonts w:ascii="Garamond" w:hAnsi="Garamond" w:cs="Arial"/>
        </w:rPr>
        <w:t>individual</w:t>
      </w:r>
      <w:r w:rsidR="00EC4BBC">
        <w:rPr>
          <w:rFonts w:ascii="Garamond" w:hAnsi="Garamond" w:cs="Arial"/>
        </w:rPr>
        <w:t>s</w:t>
      </w:r>
      <w:r w:rsidR="00EC4BBC" w:rsidRPr="000802EE">
        <w:rPr>
          <w:rFonts w:ascii="Garamond" w:hAnsi="Garamond" w:cs="Arial"/>
        </w:rPr>
        <w:t xml:space="preserve"> and/or business</w:t>
      </w:r>
      <w:r w:rsidR="00EC4BBC">
        <w:rPr>
          <w:rFonts w:ascii="Garamond" w:hAnsi="Garamond" w:cs="Arial"/>
        </w:rPr>
        <w:t>es</w:t>
      </w:r>
      <w:r w:rsidR="00EC4BBC" w:rsidRPr="000802EE">
        <w:rPr>
          <w:rFonts w:ascii="Garamond" w:hAnsi="Garamond" w:cs="Arial"/>
        </w:rPr>
        <w:t xml:space="preserve"> </w:t>
      </w:r>
      <w:r w:rsidR="006C0700" w:rsidRPr="006C0700">
        <w:rPr>
          <w:rFonts w:ascii="Garamond" w:hAnsi="Garamond" w:cs="Arial"/>
        </w:rPr>
        <w:t>in attendance.</w:t>
      </w:r>
    </w:p>
    <w:p w14:paraId="1F3486E8" w14:textId="0F065FB1" w:rsidR="00A74926" w:rsidRPr="002925D8" w:rsidRDefault="002925D8" w:rsidP="002925D8">
      <w:pPr>
        <w:pStyle w:val="Heading2"/>
        <w:numPr>
          <w:ilvl w:val="1"/>
          <w:numId w:val="43"/>
        </w:numPr>
        <w:tabs>
          <w:tab w:val="left" w:pos="720"/>
        </w:tabs>
        <w:spacing w:before="111"/>
        <w:ind w:left="909" w:hanging="909"/>
        <w:rPr>
          <w:rFonts w:ascii="Garamond" w:hAnsi="Garamond"/>
          <w:b/>
          <w:bCs/>
          <w:i/>
          <w:szCs w:val="22"/>
        </w:rPr>
      </w:pPr>
      <w:r w:rsidRPr="002925D8">
        <w:rPr>
          <w:rFonts w:ascii="Garamond" w:hAnsi="Garamond"/>
          <w:b/>
          <w:bCs/>
          <w:spacing w:val="-6"/>
          <w:szCs w:val="22"/>
        </w:rPr>
        <w:t xml:space="preserve">Section IX - </w:t>
      </w:r>
      <w:r w:rsidR="00A74926" w:rsidRPr="002925D8">
        <w:rPr>
          <w:rFonts w:ascii="Garamond" w:hAnsi="Garamond"/>
          <w:b/>
          <w:bCs/>
          <w:spacing w:val="-6"/>
          <w:szCs w:val="22"/>
        </w:rPr>
        <w:t>Key</w:t>
      </w:r>
      <w:r w:rsidR="00A74926" w:rsidRPr="002925D8">
        <w:rPr>
          <w:rFonts w:ascii="Garamond" w:hAnsi="Garamond"/>
          <w:b/>
          <w:bCs/>
          <w:spacing w:val="1"/>
          <w:szCs w:val="22"/>
        </w:rPr>
        <w:t xml:space="preserve"> </w:t>
      </w:r>
      <w:r w:rsidR="00A74926" w:rsidRPr="002925D8">
        <w:rPr>
          <w:rFonts w:ascii="Garamond" w:hAnsi="Garamond"/>
          <w:b/>
          <w:bCs/>
          <w:spacing w:val="-6"/>
          <w:szCs w:val="22"/>
        </w:rPr>
        <w:t>Policies</w:t>
      </w:r>
      <w:r w:rsidR="00A74926" w:rsidRPr="002925D8">
        <w:rPr>
          <w:rFonts w:ascii="Garamond" w:hAnsi="Garamond"/>
          <w:b/>
          <w:bCs/>
          <w:szCs w:val="22"/>
        </w:rPr>
        <w:t xml:space="preserve"> </w:t>
      </w:r>
      <w:r w:rsidR="00A74926" w:rsidRPr="002925D8">
        <w:rPr>
          <w:rFonts w:ascii="Garamond" w:hAnsi="Garamond"/>
          <w:b/>
          <w:bCs/>
          <w:spacing w:val="-6"/>
          <w:szCs w:val="22"/>
        </w:rPr>
        <w:t>Applicable</w:t>
      </w:r>
      <w:r w:rsidR="00A74926" w:rsidRPr="002925D8">
        <w:rPr>
          <w:rFonts w:ascii="Garamond" w:hAnsi="Garamond"/>
          <w:b/>
          <w:bCs/>
          <w:szCs w:val="22"/>
        </w:rPr>
        <w:t xml:space="preserve"> </w:t>
      </w:r>
      <w:r w:rsidR="00A74926" w:rsidRPr="002925D8">
        <w:rPr>
          <w:rFonts w:ascii="Garamond" w:hAnsi="Garamond"/>
          <w:b/>
          <w:bCs/>
          <w:spacing w:val="-6"/>
          <w:szCs w:val="22"/>
        </w:rPr>
        <w:t>to</w:t>
      </w:r>
      <w:r w:rsidR="00A74926" w:rsidRPr="002925D8">
        <w:rPr>
          <w:rFonts w:ascii="Garamond" w:hAnsi="Garamond"/>
          <w:b/>
          <w:bCs/>
          <w:szCs w:val="22"/>
        </w:rPr>
        <w:t xml:space="preserve"> </w:t>
      </w:r>
      <w:r w:rsidR="00A74926" w:rsidRPr="002925D8">
        <w:rPr>
          <w:rFonts w:ascii="Garamond" w:hAnsi="Garamond"/>
          <w:b/>
          <w:bCs/>
          <w:spacing w:val="-6"/>
          <w:szCs w:val="22"/>
        </w:rPr>
        <w:t>this</w:t>
      </w:r>
      <w:r w:rsidR="00A74926" w:rsidRPr="002925D8">
        <w:rPr>
          <w:rFonts w:ascii="Garamond" w:hAnsi="Garamond"/>
          <w:b/>
          <w:bCs/>
          <w:szCs w:val="22"/>
        </w:rPr>
        <w:t xml:space="preserve"> </w:t>
      </w:r>
      <w:r w:rsidR="00A74926" w:rsidRPr="002925D8">
        <w:rPr>
          <w:rFonts w:ascii="Garamond" w:hAnsi="Garamond"/>
          <w:b/>
          <w:bCs/>
          <w:spacing w:val="-6"/>
          <w:szCs w:val="22"/>
        </w:rPr>
        <w:t>Announcement</w:t>
      </w:r>
    </w:p>
    <w:p w14:paraId="3D28369E" w14:textId="5B5B45CB" w:rsidR="00A74926" w:rsidRPr="00A74926" w:rsidRDefault="00A74926" w:rsidP="009544AC">
      <w:pPr>
        <w:pStyle w:val="ListParagraph"/>
        <w:widowControl w:val="0"/>
        <w:numPr>
          <w:ilvl w:val="1"/>
          <w:numId w:val="43"/>
        </w:numPr>
        <w:tabs>
          <w:tab w:val="left" w:pos="720"/>
        </w:tabs>
        <w:autoSpaceDE w:val="0"/>
        <w:autoSpaceDN w:val="0"/>
        <w:spacing w:before="117" w:after="0" w:line="240" w:lineRule="auto"/>
        <w:ind w:left="720" w:right="155"/>
        <w:contextualSpacing w:val="0"/>
        <w:rPr>
          <w:rFonts w:ascii="Garamond" w:hAnsi="Garamond"/>
        </w:rPr>
      </w:pPr>
      <w:r w:rsidRPr="00A74926">
        <w:rPr>
          <w:rFonts w:ascii="Garamond" w:hAnsi="Garamond"/>
          <w:i/>
        </w:rPr>
        <w:t xml:space="preserve">Buy American and Hire American – </w:t>
      </w:r>
      <w:r w:rsidRPr="00A74926">
        <w:rPr>
          <w:rFonts w:ascii="Garamond" w:hAnsi="Garamond"/>
        </w:rPr>
        <w:t>All NATEP grant recipients and clients are subject to Executive</w:t>
      </w:r>
      <w:r w:rsidR="009544AC">
        <w:rPr>
          <w:rFonts w:ascii="Garamond" w:hAnsi="Garamond"/>
        </w:rPr>
        <w:t xml:space="preserve"> </w:t>
      </w:r>
      <w:r w:rsidRPr="00A74926">
        <w:rPr>
          <w:rFonts w:ascii="Garamond" w:hAnsi="Garamond"/>
        </w:rPr>
        <w:t xml:space="preserve">Order 13788 of April 18, 2017 to monitor, enforce, and comply with </w:t>
      </w:r>
      <w:r w:rsidRPr="00A74926">
        <w:rPr>
          <w:rFonts w:ascii="Garamond" w:hAnsi="Garamond"/>
          <w:u w:val="single"/>
        </w:rPr>
        <w:t xml:space="preserve">Buy American Laws </w:t>
      </w:r>
      <w:r w:rsidRPr="00A74926">
        <w:rPr>
          <w:rFonts w:ascii="Garamond" w:hAnsi="Garamond"/>
        </w:rPr>
        <w:t>to the extent they apply to ensure the maximum utilization of goods, products, and materials produced in the United States,</w:t>
      </w:r>
      <w:r w:rsidRPr="00A74926">
        <w:rPr>
          <w:rFonts w:ascii="Garamond" w:hAnsi="Garamond"/>
          <w:spacing w:val="-1"/>
        </w:rPr>
        <w:t xml:space="preserve"> </w:t>
      </w:r>
      <w:r w:rsidRPr="00A74926">
        <w:rPr>
          <w:rFonts w:ascii="Garamond" w:hAnsi="Garamond"/>
        </w:rPr>
        <w:t>to</w:t>
      </w:r>
      <w:r w:rsidRPr="00A74926">
        <w:rPr>
          <w:rFonts w:ascii="Garamond" w:hAnsi="Garamond"/>
          <w:spacing w:val="-1"/>
        </w:rPr>
        <w:t xml:space="preserve"> </w:t>
      </w:r>
      <w:r w:rsidRPr="00A74926">
        <w:rPr>
          <w:rFonts w:ascii="Garamond" w:hAnsi="Garamond"/>
        </w:rPr>
        <w:t>promote</w:t>
      </w:r>
      <w:r w:rsidRPr="00A74926">
        <w:rPr>
          <w:rFonts w:ascii="Garamond" w:hAnsi="Garamond"/>
          <w:spacing w:val="-1"/>
        </w:rPr>
        <w:t xml:space="preserve"> </w:t>
      </w:r>
      <w:r w:rsidRPr="00A74926">
        <w:rPr>
          <w:rFonts w:ascii="Garamond" w:hAnsi="Garamond"/>
        </w:rPr>
        <w:t>economic</w:t>
      </w:r>
      <w:r w:rsidRPr="00A74926">
        <w:rPr>
          <w:rFonts w:ascii="Garamond" w:hAnsi="Garamond"/>
          <w:spacing w:val="-1"/>
        </w:rPr>
        <w:t xml:space="preserve"> </w:t>
      </w:r>
      <w:r w:rsidRPr="00A74926">
        <w:rPr>
          <w:rFonts w:ascii="Garamond" w:hAnsi="Garamond"/>
        </w:rPr>
        <w:t>growth,</w:t>
      </w:r>
      <w:r w:rsidRPr="00A74926">
        <w:rPr>
          <w:rFonts w:ascii="Garamond" w:hAnsi="Garamond"/>
          <w:spacing w:val="-2"/>
        </w:rPr>
        <w:t xml:space="preserve"> </w:t>
      </w:r>
      <w:r w:rsidRPr="00A74926">
        <w:rPr>
          <w:rFonts w:ascii="Garamond" w:hAnsi="Garamond"/>
        </w:rPr>
        <w:t>create</w:t>
      </w:r>
      <w:r w:rsidRPr="00A74926">
        <w:rPr>
          <w:rFonts w:ascii="Garamond" w:hAnsi="Garamond"/>
          <w:spacing w:val="-1"/>
        </w:rPr>
        <w:t xml:space="preserve"> </w:t>
      </w:r>
      <w:r w:rsidRPr="00A74926">
        <w:rPr>
          <w:rFonts w:ascii="Garamond" w:hAnsi="Garamond"/>
        </w:rPr>
        <w:t>good</w:t>
      </w:r>
      <w:r w:rsidRPr="00A74926">
        <w:rPr>
          <w:rFonts w:ascii="Garamond" w:hAnsi="Garamond"/>
          <w:spacing w:val="-1"/>
        </w:rPr>
        <w:t xml:space="preserve"> </w:t>
      </w:r>
      <w:r w:rsidRPr="00A74926">
        <w:rPr>
          <w:rFonts w:ascii="Garamond" w:hAnsi="Garamond"/>
        </w:rPr>
        <w:t>jobs at</w:t>
      </w:r>
      <w:r w:rsidRPr="00A74926">
        <w:rPr>
          <w:rFonts w:ascii="Garamond" w:hAnsi="Garamond"/>
          <w:spacing w:val="-2"/>
        </w:rPr>
        <w:t xml:space="preserve"> </w:t>
      </w:r>
      <w:r w:rsidRPr="00A74926">
        <w:rPr>
          <w:rFonts w:ascii="Garamond" w:hAnsi="Garamond"/>
        </w:rPr>
        <w:t>decent</w:t>
      </w:r>
      <w:r w:rsidRPr="00A74926">
        <w:rPr>
          <w:rFonts w:ascii="Garamond" w:hAnsi="Garamond"/>
          <w:spacing w:val="-2"/>
        </w:rPr>
        <w:t xml:space="preserve"> </w:t>
      </w:r>
      <w:r w:rsidRPr="00A74926">
        <w:rPr>
          <w:rFonts w:ascii="Garamond" w:hAnsi="Garamond"/>
        </w:rPr>
        <w:t>wages,</w:t>
      </w:r>
      <w:r w:rsidRPr="00A74926">
        <w:rPr>
          <w:rFonts w:ascii="Garamond" w:hAnsi="Garamond"/>
          <w:spacing w:val="-2"/>
        </w:rPr>
        <w:t xml:space="preserve"> </w:t>
      </w:r>
      <w:r w:rsidRPr="00A74926">
        <w:rPr>
          <w:rFonts w:ascii="Garamond" w:hAnsi="Garamond"/>
        </w:rPr>
        <w:t>strengthen</w:t>
      </w:r>
      <w:r w:rsidRPr="00A74926">
        <w:rPr>
          <w:rFonts w:ascii="Garamond" w:hAnsi="Garamond"/>
          <w:spacing w:val="-2"/>
        </w:rPr>
        <w:t xml:space="preserve"> </w:t>
      </w:r>
      <w:r w:rsidRPr="00A74926">
        <w:rPr>
          <w:rFonts w:ascii="Garamond" w:hAnsi="Garamond"/>
        </w:rPr>
        <w:t>our</w:t>
      </w:r>
      <w:r w:rsidRPr="00A74926">
        <w:rPr>
          <w:rFonts w:ascii="Garamond" w:hAnsi="Garamond"/>
          <w:spacing w:val="-1"/>
        </w:rPr>
        <w:t xml:space="preserve"> </w:t>
      </w:r>
      <w:r w:rsidRPr="00A74926">
        <w:rPr>
          <w:rFonts w:ascii="Garamond" w:hAnsi="Garamond"/>
        </w:rPr>
        <w:t>middle</w:t>
      </w:r>
      <w:r w:rsidRPr="00A74926">
        <w:rPr>
          <w:rFonts w:ascii="Garamond" w:hAnsi="Garamond"/>
          <w:spacing w:val="-1"/>
        </w:rPr>
        <w:t xml:space="preserve"> </w:t>
      </w:r>
      <w:r w:rsidRPr="00A74926">
        <w:rPr>
          <w:rFonts w:ascii="Garamond" w:hAnsi="Garamond"/>
        </w:rPr>
        <w:t>class,</w:t>
      </w:r>
      <w:r w:rsidRPr="00A74926">
        <w:rPr>
          <w:rFonts w:ascii="Garamond" w:hAnsi="Garamond"/>
          <w:spacing w:val="-1"/>
        </w:rPr>
        <w:t xml:space="preserve"> </w:t>
      </w:r>
      <w:r w:rsidRPr="00A74926">
        <w:rPr>
          <w:rFonts w:ascii="Garamond" w:hAnsi="Garamond"/>
        </w:rPr>
        <w:t xml:space="preserve">and support the American manufacturing and defense industrial bases; and </w:t>
      </w:r>
      <w:r w:rsidRPr="00A74926">
        <w:rPr>
          <w:rFonts w:ascii="Garamond" w:hAnsi="Garamond"/>
          <w:u w:val="single"/>
        </w:rPr>
        <w:t>Hire American</w:t>
      </w:r>
      <w:r w:rsidRPr="00A74926">
        <w:rPr>
          <w:rFonts w:ascii="Garamond" w:hAnsi="Garamond"/>
        </w:rPr>
        <w:t xml:space="preserve"> requirements in order</w:t>
      </w:r>
      <w:r w:rsidRPr="00A74926">
        <w:rPr>
          <w:rFonts w:ascii="Garamond" w:hAnsi="Garamond"/>
          <w:spacing w:val="-4"/>
        </w:rPr>
        <w:t xml:space="preserve"> </w:t>
      </w:r>
      <w:r w:rsidRPr="00A74926">
        <w:rPr>
          <w:rFonts w:ascii="Garamond" w:hAnsi="Garamond"/>
        </w:rPr>
        <w:t>to</w:t>
      </w:r>
      <w:r w:rsidRPr="00A74926">
        <w:rPr>
          <w:rFonts w:ascii="Garamond" w:hAnsi="Garamond"/>
          <w:spacing w:val="-4"/>
        </w:rPr>
        <w:t xml:space="preserve"> </w:t>
      </w:r>
      <w:r w:rsidRPr="00A74926">
        <w:rPr>
          <w:rFonts w:ascii="Garamond" w:hAnsi="Garamond"/>
        </w:rPr>
        <w:t>create</w:t>
      </w:r>
      <w:r w:rsidRPr="00A74926">
        <w:rPr>
          <w:rFonts w:ascii="Garamond" w:hAnsi="Garamond"/>
          <w:spacing w:val="-3"/>
        </w:rPr>
        <w:t xml:space="preserve"> </w:t>
      </w:r>
      <w:r w:rsidRPr="00A74926">
        <w:rPr>
          <w:rFonts w:ascii="Garamond" w:hAnsi="Garamond"/>
        </w:rPr>
        <w:t>higher</w:t>
      </w:r>
      <w:r w:rsidRPr="00A74926">
        <w:rPr>
          <w:rFonts w:ascii="Garamond" w:hAnsi="Garamond"/>
          <w:spacing w:val="-4"/>
        </w:rPr>
        <w:t xml:space="preserve"> </w:t>
      </w:r>
      <w:r w:rsidRPr="00A74926">
        <w:rPr>
          <w:rFonts w:ascii="Garamond" w:hAnsi="Garamond"/>
        </w:rPr>
        <w:t>wages</w:t>
      </w:r>
      <w:r w:rsidRPr="00A74926">
        <w:rPr>
          <w:rFonts w:ascii="Garamond" w:hAnsi="Garamond"/>
          <w:spacing w:val="-4"/>
        </w:rPr>
        <w:t xml:space="preserve"> </w:t>
      </w:r>
      <w:r w:rsidRPr="00A74926">
        <w:rPr>
          <w:rFonts w:ascii="Garamond" w:hAnsi="Garamond"/>
        </w:rPr>
        <w:t>and</w:t>
      </w:r>
      <w:r w:rsidRPr="00A74926">
        <w:rPr>
          <w:rFonts w:ascii="Garamond" w:hAnsi="Garamond"/>
          <w:spacing w:val="-3"/>
        </w:rPr>
        <w:t xml:space="preserve"> </w:t>
      </w:r>
      <w:r w:rsidRPr="00A74926">
        <w:rPr>
          <w:rFonts w:ascii="Garamond" w:hAnsi="Garamond"/>
        </w:rPr>
        <w:t>employment</w:t>
      </w:r>
      <w:r w:rsidRPr="00A74926">
        <w:rPr>
          <w:rFonts w:ascii="Garamond" w:hAnsi="Garamond"/>
          <w:spacing w:val="-3"/>
        </w:rPr>
        <w:t xml:space="preserve"> </w:t>
      </w:r>
      <w:r w:rsidRPr="00A74926">
        <w:rPr>
          <w:rFonts w:ascii="Garamond" w:hAnsi="Garamond"/>
        </w:rPr>
        <w:t>rates</w:t>
      </w:r>
      <w:r w:rsidRPr="00A74926">
        <w:rPr>
          <w:rFonts w:ascii="Garamond" w:hAnsi="Garamond"/>
          <w:spacing w:val="-4"/>
        </w:rPr>
        <w:t xml:space="preserve"> </w:t>
      </w:r>
      <w:r w:rsidRPr="00A74926">
        <w:rPr>
          <w:rFonts w:ascii="Garamond" w:hAnsi="Garamond"/>
        </w:rPr>
        <w:t>for</w:t>
      </w:r>
      <w:r w:rsidRPr="00A74926">
        <w:rPr>
          <w:rFonts w:ascii="Garamond" w:hAnsi="Garamond"/>
          <w:spacing w:val="-3"/>
        </w:rPr>
        <w:t xml:space="preserve"> </w:t>
      </w:r>
      <w:r w:rsidRPr="00A74926">
        <w:rPr>
          <w:rFonts w:ascii="Garamond" w:hAnsi="Garamond"/>
        </w:rPr>
        <w:t>workers</w:t>
      </w:r>
      <w:r w:rsidRPr="00A74926">
        <w:rPr>
          <w:rFonts w:ascii="Garamond" w:hAnsi="Garamond"/>
          <w:spacing w:val="-4"/>
        </w:rPr>
        <w:t xml:space="preserve"> </w:t>
      </w:r>
      <w:r w:rsidRPr="00A74926">
        <w:rPr>
          <w:rFonts w:ascii="Garamond" w:hAnsi="Garamond"/>
        </w:rPr>
        <w:t>in</w:t>
      </w:r>
      <w:r w:rsidRPr="00A74926">
        <w:rPr>
          <w:rFonts w:ascii="Garamond" w:hAnsi="Garamond"/>
          <w:spacing w:val="-2"/>
        </w:rPr>
        <w:t xml:space="preserve"> </w:t>
      </w:r>
      <w:r w:rsidRPr="00A74926">
        <w:rPr>
          <w:rFonts w:ascii="Garamond" w:hAnsi="Garamond"/>
        </w:rPr>
        <w:t>the</w:t>
      </w:r>
      <w:r w:rsidRPr="00A74926">
        <w:rPr>
          <w:rFonts w:ascii="Garamond" w:hAnsi="Garamond"/>
          <w:spacing w:val="-3"/>
        </w:rPr>
        <w:t xml:space="preserve"> </w:t>
      </w:r>
      <w:r w:rsidRPr="00A74926">
        <w:rPr>
          <w:rFonts w:ascii="Garamond" w:hAnsi="Garamond"/>
        </w:rPr>
        <w:t>United</w:t>
      </w:r>
      <w:r w:rsidRPr="00A74926">
        <w:rPr>
          <w:rFonts w:ascii="Garamond" w:hAnsi="Garamond"/>
          <w:spacing w:val="-4"/>
        </w:rPr>
        <w:t xml:space="preserve"> </w:t>
      </w:r>
      <w:r w:rsidRPr="00A74926">
        <w:rPr>
          <w:rFonts w:ascii="Garamond" w:hAnsi="Garamond"/>
        </w:rPr>
        <w:t>States,</w:t>
      </w:r>
      <w:r w:rsidRPr="00A74926">
        <w:rPr>
          <w:rFonts w:ascii="Garamond" w:hAnsi="Garamond"/>
          <w:spacing w:val="-4"/>
        </w:rPr>
        <w:t xml:space="preserve"> </w:t>
      </w:r>
      <w:r w:rsidRPr="00A74926">
        <w:rPr>
          <w:rFonts w:ascii="Garamond" w:hAnsi="Garamond"/>
        </w:rPr>
        <w:t>and</w:t>
      </w:r>
      <w:r w:rsidRPr="00A74926">
        <w:rPr>
          <w:rFonts w:ascii="Garamond" w:hAnsi="Garamond"/>
          <w:spacing w:val="-4"/>
        </w:rPr>
        <w:t xml:space="preserve"> </w:t>
      </w:r>
      <w:r w:rsidRPr="00A74926">
        <w:rPr>
          <w:rFonts w:ascii="Garamond" w:hAnsi="Garamond"/>
        </w:rPr>
        <w:t>to</w:t>
      </w:r>
      <w:r w:rsidRPr="00A74926">
        <w:rPr>
          <w:rFonts w:ascii="Garamond" w:hAnsi="Garamond"/>
          <w:spacing w:val="-3"/>
        </w:rPr>
        <w:t xml:space="preserve"> </w:t>
      </w:r>
      <w:r w:rsidRPr="00A74926">
        <w:rPr>
          <w:rFonts w:ascii="Garamond" w:hAnsi="Garamond"/>
        </w:rPr>
        <w:t>protect</w:t>
      </w:r>
      <w:r w:rsidRPr="00A74926">
        <w:rPr>
          <w:rFonts w:ascii="Garamond" w:hAnsi="Garamond"/>
          <w:spacing w:val="-3"/>
        </w:rPr>
        <w:t xml:space="preserve"> </w:t>
      </w:r>
      <w:r w:rsidRPr="00A74926">
        <w:rPr>
          <w:rFonts w:ascii="Garamond" w:hAnsi="Garamond"/>
        </w:rPr>
        <w:t xml:space="preserve">their economic interests. </w:t>
      </w:r>
      <w:r w:rsidRPr="00A74926">
        <w:rPr>
          <w:rFonts w:ascii="Garamond" w:hAnsi="Garamond"/>
          <w:u w:val="single"/>
        </w:rPr>
        <w:t>Note</w:t>
      </w:r>
      <w:r w:rsidRPr="00A74926">
        <w:rPr>
          <w:rFonts w:ascii="Garamond" w:hAnsi="Garamond"/>
        </w:rPr>
        <w:t>: This is an abbreviation of law.</w:t>
      </w:r>
      <w:r w:rsidRPr="00A74926">
        <w:rPr>
          <w:rFonts w:ascii="Garamond" w:hAnsi="Garamond"/>
          <w:spacing w:val="40"/>
        </w:rPr>
        <w:t xml:space="preserve"> </w:t>
      </w:r>
      <w:r w:rsidRPr="00A74926">
        <w:rPr>
          <w:rFonts w:ascii="Garamond" w:hAnsi="Garamond"/>
        </w:rPr>
        <w:t>Read the full details that can be found in the federal Register, Vol. 82, No. 76, dated April 21, 2017.</w:t>
      </w:r>
    </w:p>
    <w:p w14:paraId="4AC4180D" w14:textId="77777777" w:rsidR="00A74926" w:rsidRPr="00A74926" w:rsidRDefault="00A74926" w:rsidP="009544AC">
      <w:pPr>
        <w:pStyle w:val="BodyText"/>
        <w:tabs>
          <w:tab w:val="left" w:pos="720"/>
        </w:tabs>
        <w:spacing w:before="10"/>
        <w:ind w:hanging="720"/>
        <w:rPr>
          <w:rFonts w:ascii="Garamond" w:hAnsi="Garamond"/>
          <w:sz w:val="15"/>
        </w:rPr>
      </w:pPr>
    </w:p>
    <w:p w14:paraId="5FDB7D97" w14:textId="77777777" w:rsidR="00A74926" w:rsidRPr="00A74926" w:rsidRDefault="00A74926" w:rsidP="009544AC">
      <w:pPr>
        <w:pStyle w:val="ListParagraph"/>
        <w:widowControl w:val="0"/>
        <w:numPr>
          <w:ilvl w:val="1"/>
          <w:numId w:val="43"/>
        </w:numPr>
        <w:tabs>
          <w:tab w:val="left" w:pos="720"/>
        </w:tabs>
        <w:autoSpaceDE w:val="0"/>
        <w:autoSpaceDN w:val="0"/>
        <w:spacing w:before="100" w:after="0" w:line="240" w:lineRule="auto"/>
        <w:ind w:left="720" w:right="261"/>
        <w:contextualSpacing w:val="0"/>
        <w:rPr>
          <w:rFonts w:ascii="Garamond" w:hAnsi="Garamond"/>
          <w:color w:val="0D0D0D"/>
        </w:rPr>
      </w:pPr>
      <w:r w:rsidRPr="00A74926">
        <w:rPr>
          <w:rFonts w:ascii="Garamond" w:hAnsi="Garamond"/>
          <w:i/>
          <w:color w:val="0D0D0D"/>
        </w:rPr>
        <w:t xml:space="preserve">Debarment </w:t>
      </w:r>
      <w:r w:rsidRPr="00A74926">
        <w:rPr>
          <w:rFonts w:ascii="Garamond" w:hAnsi="Garamond"/>
          <w:color w:val="0D0D0D"/>
        </w:rPr>
        <w:t>– SBA will not award NATEP grants to suspended or debarred parties unless SBA grants an exception.</w:t>
      </w:r>
      <w:r w:rsidRPr="00A74926">
        <w:rPr>
          <w:rFonts w:ascii="Garamond" w:hAnsi="Garamond"/>
          <w:color w:val="0D0D0D"/>
          <w:spacing w:val="80"/>
        </w:rPr>
        <w:t xml:space="preserve"> </w:t>
      </w:r>
      <w:r w:rsidRPr="00A74926">
        <w:rPr>
          <w:rFonts w:ascii="Garamond" w:hAnsi="Garamond"/>
          <w:color w:val="0D0D0D"/>
        </w:rPr>
        <w:t>2</w:t>
      </w:r>
      <w:r w:rsidRPr="00A74926">
        <w:rPr>
          <w:rFonts w:ascii="Garamond" w:hAnsi="Garamond"/>
          <w:color w:val="0D0D0D"/>
          <w:spacing w:val="-1"/>
        </w:rPr>
        <w:t xml:space="preserve"> </w:t>
      </w:r>
      <w:r w:rsidRPr="00A74926">
        <w:rPr>
          <w:rFonts w:ascii="Garamond" w:hAnsi="Garamond"/>
          <w:color w:val="0D0D0D"/>
        </w:rPr>
        <w:t>C.F.R.</w:t>
      </w:r>
      <w:r w:rsidRPr="00A74926">
        <w:rPr>
          <w:rFonts w:ascii="Garamond" w:hAnsi="Garamond"/>
          <w:color w:val="0D0D0D"/>
          <w:spacing w:val="-1"/>
        </w:rPr>
        <w:t xml:space="preserve"> </w:t>
      </w:r>
      <w:r w:rsidRPr="00A74926">
        <w:rPr>
          <w:rFonts w:ascii="Garamond" w:hAnsi="Garamond"/>
          <w:color w:val="0D0D0D"/>
        </w:rPr>
        <w:t>§</w:t>
      </w:r>
      <w:r w:rsidRPr="00A74926">
        <w:rPr>
          <w:rFonts w:ascii="Garamond" w:hAnsi="Garamond"/>
          <w:color w:val="0D0D0D"/>
          <w:spacing w:val="-3"/>
        </w:rPr>
        <w:t xml:space="preserve"> </w:t>
      </w:r>
      <w:r w:rsidRPr="00A74926">
        <w:rPr>
          <w:rFonts w:ascii="Garamond" w:hAnsi="Garamond"/>
          <w:color w:val="0D0D0D"/>
        </w:rPr>
        <w:t>180.400(a),</w:t>
      </w:r>
      <w:r w:rsidRPr="00A74926">
        <w:rPr>
          <w:rFonts w:ascii="Garamond" w:hAnsi="Garamond"/>
          <w:color w:val="0D0D0D"/>
          <w:spacing w:val="-1"/>
        </w:rPr>
        <w:t xml:space="preserve"> </w:t>
      </w:r>
      <w:r w:rsidRPr="00A74926">
        <w:rPr>
          <w:rFonts w:ascii="Garamond" w:hAnsi="Garamond"/>
          <w:color w:val="0D0D0D"/>
        </w:rPr>
        <w:t>as</w:t>
      </w:r>
      <w:r w:rsidRPr="00A74926">
        <w:rPr>
          <w:rFonts w:ascii="Garamond" w:hAnsi="Garamond"/>
          <w:color w:val="0D0D0D"/>
          <w:spacing w:val="-3"/>
        </w:rPr>
        <w:t xml:space="preserve"> </w:t>
      </w:r>
      <w:r w:rsidRPr="00A74926">
        <w:rPr>
          <w:rFonts w:ascii="Garamond" w:hAnsi="Garamond"/>
          <w:color w:val="0D0D0D"/>
        </w:rPr>
        <w:t>adopted</w:t>
      </w:r>
      <w:r w:rsidRPr="00A74926">
        <w:rPr>
          <w:rFonts w:ascii="Garamond" w:hAnsi="Garamond"/>
          <w:color w:val="0D0D0D"/>
          <w:spacing w:val="-2"/>
        </w:rPr>
        <w:t xml:space="preserve"> </w:t>
      </w:r>
      <w:r w:rsidRPr="00A74926">
        <w:rPr>
          <w:rFonts w:ascii="Garamond" w:hAnsi="Garamond"/>
          <w:color w:val="0D0D0D"/>
        </w:rPr>
        <w:t>by</w:t>
      </w:r>
      <w:r w:rsidRPr="00A74926">
        <w:rPr>
          <w:rFonts w:ascii="Garamond" w:hAnsi="Garamond"/>
          <w:color w:val="0D0D0D"/>
          <w:spacing w:val="-3"/>
        </w:rPr>
        <w:t xml:space="preserve"> </w:t>
      </w:r>
      <w:r w:rsidRPr="00A74926">
        <w:rPr>
          <w:rFonts w:ascii="Garamond" w:hAnsi="Garamond"/>
          <w:color w:val="0D0D0D"/>
        </w:rPr>
        <w:t>2</w:t>
      </w:r>
      <w:r w:rsidRPr="00A74926">
        <w:rPr>
          <w:rFonts w:ascii="Garamond" w:hAnsi="Garamond"/>
          <w:color w:val="0D0D0D"/>
          <w:spacing w:val="-2"/>
        </w:rPr>
        <w:t xml:space="preserve"> </w:t>
      </w:r>
      <w:r w:rsidRPr="00A74926">
        <w:rPr>
          <w:rFonts w:ascii="Garamond" w:hAnsi="Garamond"/>
          <w:color w:val="0D0D0D"/>
        </w:rPr>
        <w:t>C.F.R.</w:t>
      </w:r>
      <w:r w:rsidRPr="00A74926">
        <w:rPr>
          <w:rFonts w:ascii="Garamond" w:hAnsi="Garamond"/>
          <w:color w:val="0D0D0D"/>
          <w:spacing w:val="-3"/>
        </w:rPr>
        <w:t xml:space="preserve"> </w:t>
      </w:r>
      <w:r w:rsidRPr="00A74926">
        <w:rPr>
          <w:rFonts w:ascii="Garamond" w:hAnsi="Garamond"/>
          <w:color w:val="0D0D0D"/>
        </w:rPr>
        <w:t>§</w:t>
      </w:r>
      <w:r w:rsidRPr="00A74926">
        <w:rPr>
          <w:rFonts w:ascii="Garamond" w:hAnsi="Garamond"/>
          <w:color w:val="0D0D0D"/>
          <w:spacing w:val="-3"/>
        </w:rPr>
        <w:t xml:space="preserve"> </w:t>
      </w:r>
      <w:r w:rsidRPr="00A74926">
        <w:rPr>
          <w:rFonts w:ascii="Garamond" w:hAnsi="Garamond"/>
          <w:color w:val="0D0D0D"/>
        </w:rPr>
        <w:t>2700.10.</w:t>
      </w:r>
      <w:r w:rsidRPr="00A74926">
        <w:rPr>
          <w:rFonts w:ascii="Garamond" w:hAnsi="Garamond"/>
          <w:color w:val="0D0D0D"/>
          <w:spacing w:val="40"/>
        </w:rPr>
        <w:t xml:space="preserve"> </w:t>
      </w:r>
      <w:r w:rsidRPr="00A74926">
        <w:rPr>
          <w:rFonts w:ascii="Garamond" w:hAnsi="Garamond"/>
          <w:color w:val="0D0D0D"/>
        </w:rPr>
        <w:t>Before</w:t>
      </w:r>
      <w:r w:rsidRPr="00A74926">
        <w:rPr>
          <w:rFonts w:ascii="Garamond" w:hAnsi="Garamond"/>
          <w:color w:val="0D0D0D"/>
          <w:spacing w:val="-2"/>
        </w:rPr>
        <w:t xml:space="preserve"> </w:t>
      </w:r>
      <w:r w:rsidRPr="00A74926">
        <w:rPr>
          <w:rFonts w:ascii="Garamond" w:hAnsi="Garamond"/>
          <w:color w:val="0D0D0D"/>
        </w:rPr>
        <w:t>signing</w:t>
      </w:r>
      <w:r w:rsidRPr="00A74926">
        <w:rPr>
          <w:rFonts w:ascii="Garamond" w:hAnsi="Garamond"/>
          <w:color w:val="0D0D0D"/>
          <w:spacing w:val="-2"/>
        </w:rPr>
        <w:t xml:space="preserve"> </w:t>
      </w:r>
      <w:r w:rsidRPr="00A74926">
        <w:rPr>
          <w:rFonts w:ascii="Garamond" w:hAnsi="Garamond"/>
          <w:color w:val="0D0D0D"/>
        </w:rPr>
        <w:t>a</w:t>
      </w:r>
      <w:r w:rsidRPr="00A74926">
        <w:rPr>
          <w:rFonts w:ascii="Garamond" w:hAnsi="Garamond"/>
          <w:color w:val="0D0D0D"/>
          <w:spacing w:val="-3"/>
        </w:rPr>
        <w:t xml:space="preserve"> </w:t>
      </w:r>
      <w:r w:rsidRPr="00A74926">
        <w:rPr>
          <w:rFonts w:ascii="Garamond" w:hAnsi="Garamond"/>
          <w:color w:val="0D0D0D"/>
        </w:rPr>
        <w:t>Notice</w:t>
      </w:r>
      <w:r w:rsidRPr="00A74926">
        <w:rPr>
          <w:rFonts w:ascii="Garamond" w:hAnsi="Garamond"/>
          <w:color w:val="0D0D0D"/>
          <w:spacing w:val="-2"/>
        </w:rPr>
        <w:t xml:space="preserve"> </w:t>
      </w:r>
      <w:r w:rsidRPr="00A74926">
        <w:rPr>
          <w:rFonts w:ascii="Garamond" w:hAnsi="Garamond"/>
          <w:color w:val="0D0D0D"/>
        </w:rPr>
        <w:t>of</w:t>
      </w:r>
      <w:r w:rsidRPr="00A74926">
        <w:rPr>
          <w:rFonts w:ascii="Garamond" w:hAnsi="Garamond"/>
          <w:color w:val="0D0D0D"/>
          <w:spacing w:val="-2"/>
        </w:rPr>
        <w:t xml:space="preserve"> </w:t>
      </w:r>
      <w:r w:rsidRPr="00A74926">
        <w:rPr>
          <w:rFonts w:ascii="Garamond" w:hAnsi="Garamond"/>
          <w:color w:val="0D0D0D"/>
        </w:rPr>
        <w:t xml:space="preserve">Award for the NATEP award, the potential non-federal entity and its principals </w:t>
      </w:r>
      <w:r w:rsidRPr="00A74926">
        <w:rPr>
          <w:rFonts w:ascii="Garamond" w:hAnsi="Garamond"/>
          <w:color w:val="0D0D0D"/>
          <w:u w:val="single" w:color="0D0D0D"/>
        </w:rPr>
        <w:t>must</w:t>
      </w:r>
      <w:r w:rsidRPr="00A74926">
        <w:rPr>
          <w:rFonts w:ascii="Garamond" w:hAnsi="Garamond"/>
          <w:color w:val="0D0D0D"/>
        </w:rPr>
        <w:t xml:space="preserve"> disclose whether they are:</w:t>
      </w:r>
    </w:p>
    <w:p w14:paraId="026E0604" w14:textId="77777777" w:rsidR="00A74926" w:rsidRPr="00A74926" w:rsidRDefault="00A74926" w:rsidP="00A74926">
      <w:pPr>
        <w:pStyle w:val="ListParagraph"/>
        <w:widowControl w:val="0"/>
        <w:numPr>
          <w:ilvl w:val="2"/>
          <w:numId w:val="43"/>
        </w:numPr>
        <w:tabs>
          <w:tab w:val="left" w:pos="1990"/>
        </w:tabs>
        <w:autoSpaceDE w:val="0"/>
        <w:autoSpaceDN w:val="0"/>
        <w:spacing w:before="120" w:after="0" w:line="247" w:lineRule="exact"/>
        <w:ind w:hanging="819"/>
        <w:contextualSpacing w:val="0"/>
        <w:jc w:val="left"/>
        <w:rPr>
          <w:rFonts w:ascii="Garamond" w:hAnsi="Garamond"/>
          <w:color w:val="0D0D0D"/>
        </w:rPr>
      </w:pPr>
      <w:r w:rsidRPr="00A74926">
        <w:rPr>
          <w:rFonts w:ascii="Garamond" w:hAnsi="Garamond"/>
          <w:color w:val="0D0D0D"/>
        </w:rPr>
        <w:t>Presently</w:t>
      </w:r>
      <w:r w:rsidRPr="00A74926">
        <w:rPr>
          <w:rFonts w:ascii="Garamond" w:hAnsi="Garamond"/>
          <w:color w:val="0D0D0D"/>
          <w:spacing w:val="-7"/>
        </w:rPr>
        <w:t xml:space="preserve"> </w:t>
      </w:r>
      <w:r w:rsidRPr="00A74926">
        <w:rPr>
          <w:rFonts w:ascii="Garamond" w:hAnsi="Garamond"/>
          <w:color w:val="0D0D0D"/>
        </w:rPr>
        <w:t>excluded</w:t>
      </w:r>
      <w:r w:rsidRPr="00A74926">
        <w:rPr>
          <w:rFonts w:ascii="Garamond" w:hAnsi="Garamond"/>
          <w:color w:val="0D0D0D"/>
          <w:spacing w:val="-7"/>
        </w:rPr>
        <w:t xml:space="preserve"> </w:t>
      </w:r>
      <w:r w:rsidRPr="00A74926">
        <w:rPr>
          <w:rFonts w:ascii="Garamond" w:hAnsi="Garamond"/>
          <w:color w:val="0D0D0D"/>
        </w:rPr>
        <w:t>or</w:t>
      </w:r>
      <w:r w:rsidRPr="00A74926">
        <w:rPr>
          <w:rFonts w:ascii="Garamond" w:hAnsi="Garamond"/>
          <w:color w:val="0D0D0D"/>
          <w:spacing w:val="-8"/>
        </w:rPr>
        <w:t xml:space="preserve"> </w:t>
      </w:r>
      <w:r w:rsidRPr="00A74926">
        <w:rPr>
          <w:rFonts w:ascii="Garamond" w:hAnsi="Garamond"/>
          <w:color w:val="0D0D0D"/>
          <w:spacing w:val="-2"/>
        </w:rPr>
        <w:t>disqualified;</w:t>
      </w:r>
    </w:p>
    <w:p w14:paraId="51E97A1B" w14:textId="77777777" w:rsidR="00A74926" w:rsidRPr="00A74926" w:rsidRDefault="00A74926" w:rsidP="00A74926">
      <w:pPr>
        <w:pStyle w:val="ListParagraph"/>
        <w:widowControl w:val="0"/>
        <w:numPr>
          <w:ilvl w:val="2"/>
          <w:numId w:val="43"/>
        </w:numPr>
        <w:tabs>
          <w:tab w:val="left" w:pos="1990"/>
        </w:tabs>
        <w:autoSpaceDE w:val="0"/>
        <w:autoSpaceDN w:val="0"/>
        <w:spacing w:after="0" w:line="240" w:lineRule="auto"/>
        <w:ind w:right="273" w:hanging="869"/>
        <w:contextualSpacing w:val="0"/>
        <w:jc w:val="left"/>
        <w:rPr>
          <w:rFonts w:ascii="Garamond" w:hAnsi="Garamond"/>
          <w:color w:val="0D0D0D"/>
        </w:rPr>
      </w:pPr>
      <w:r w:rsidRPr="00A74926">
        <w:rPr>
          <w:rFonts w:ascii="Garamond" w:hAnsi="Garamond"/>
          <w:color w:val="0D0D0D"/>
        </w:rPr>
        <w:t>Convicted within the preceding three years of any of the offenses listed in 2 C.F.R. § 180(a)(essentially</w:t>
      </w:r>
      <w:r w:rsidRPr="00A74926">
        <w:rPr>
          <w:rFonts w:ascii="Garamond" w:hAnsi="Garamond"/>
          <w:color w:val="0D0D0D"/>
          <w:spacing w:val="-3"/>
        </w:rPr>
        <w:t xml:space="preserve"> </w:t>
      </w:r>
      <w:r w:rsidRPr="00A74926">
        <w:rPr>
          <w:rFonts w:ascii="Garamond" w:hAnsi="Garamond"/>
          <w:color w:val="0D0D0D"/>
        </w:rPr>
        <w:t>crimes</w:t>
      </w:r>
      <w:r w:rsidRPr="00A74926">
        <w:rPr>
          <w:rFonts w:ascii="Garamond" w:hAnsi="Garamond"/>
          <w:color w:val="0D0D0D"/>
          <w:spacing w:val="-4"/>
        </w:rPr>
        <w:t xml:space="preserve"> </w:t>
      </w:r>
      <w:r w:rsidRPr="00A74926">
        <w:rPr>
          <w:rFonts w:ascii="Garamond" w:hAnsi="Garamond"/>
          <w:color w:val="0D0D0D"/>
        </w:rPr>
        <w:t>and</w:t>
      </w:r>
      <w:r w:rsidRPr="00A74926">
        <w:rPr>
          <w:rFonts w:ascii="Garamond" w:hAnsi="Garamond"/>
          <w:color w:val="0D0D0D"/>
          <w:spacing w:val="-3"/>
        </w:rPr>
        <w:t xml:space="preserve"> </w:t>
      </w:r>
      <w:r w:rsidRPr="00A74926">
        <w:rPr>
          <w:rFonts w:ascii="Garamond" w:hAnsi="Garamond"/>
          <w:color w:val="0D0D0D"/>
        </w:rPr>
        <w:t>civil</w:t>
      </w:r>
      <w:r w:rsidRPr="00A74926">
        <w:rPr>
          <w:rFonts w:ascii="Garamond" w:hAnsi="Garamond"/>
          <w:color w:val="0D0D0D"/>
          <w:spacing w:val="-4"/>
        </w:rPr>
        <w:t xml:space="preserve"> </w:t>
      </w:r>
      <w:r w:rsidRPr="00A74926">
        <w:rPr>
          <w:rFonts w:ascii="Garamond" w:hAnsi="Garamond"/>
          <w:color w:val="0D0D0D"/>
        </w:rPr>
        <w:t>actions</w:t>
      </w:r>
      <w:r w:rsidRPr="00A74926">
        <w:rPr>
          <w:rFonts w:ascii="Garamond" w:hAnsi="Garamond"/>
          <w:color w:val="0D0D0D"/>
          <w:spacing w:val="-2"/>
        </w:rPr>
        <w:t xml:space="preserve"> </w:t>
      </w:r>
      <w:r w:rsidRPr="00A74926">
        <w:rPr>
          <w:rFonts w:ascii="Garamond" w:hAnsi="Garamond"/>
          <w:color w:val="0D0D0D"/>
        </w:rPr>
        <w:t>indicating</w:t>
      </w:r>
      <w:r w:rsidRPr="00A74926">
        <w:rPr>
          <w:rFonts w:ascii="Garamond" w:hAnsi="Garamond"/>
          <w:color w:val="0D0D0D"/>
          <w:spacing w:val="-4"/>
        </w:rPr>
        <w:t xml:space="preserve"> </w:t>
      </w:r>
      <w:r w:rsidRPr="00A74926">
        <w:rPr>
          <w:rFonts w:ascii="Garamond" w:hAnsi="Garamond"/>
          <w:color w:val="0D0D0D"/>
        </w:rPr>
        <w:t>a</w:t>
      </w:r>
      <w:r w:rsidRPr="00A74926">
        <w:rPr>
          <w:rFonts w:ascii="Garamond" w:hAnsi="Garamond"/>
          <w:color w:val="0D0D0D"/>
          <w:spacing w:val="-4"/>
        </w:rPr>
        <w:t xml:space="preserve"> </w:t>
      </w:r>
      <w:r w:rsidRPr="00A74926">
        <w:rPr>
          <w:rFonts w:ascii="Garamond" w:hAnsi="Garamond"/>
          <w:color w:val="0D0D0D"/>
        </w:rPr>
        <w:t>lack</w:t>
      </w:r>
      <w:r w:rsidRPr="00A74926">
        <w:rPr>
          <w:rFonts w:ascii="Garamond" w:hAnsi="Garamond"/>
          <w:color w:val="0D0D0D"/>
          <w:spacing w:val="-4"/>
        </w:rPr>
        <w:t xml:space="preserve"> </w:t>
      </w:r>
      <w:r w:rsidRPr="00A74926">
        <w:rPr>
          <w:rFonts w:ascii="Garamond" w:hAnsi="Garamond"/>
          <w:color w:val="0D0D0D"/>
        </w:rPr>
        <w:t>of</w:t>
      </w:r>
      <w:r w:rsidRPr="00A74926">
        <w:rPr>
          <w:rFonts w:ascii="Garamond" w:hAnsi="Garamond"/>
          <w:color w:val="0D0D0D"/>
          <w:spacing w:val="-4"/>
        </w:rPr>
        <w:t xml:space="preserve"> </w:t>
      </w:r>
      <w:r w:rsidRPr="00A74926">
        <w:rPr>
          <w:rFonts w:ascii="Garamond" w:hAnsi="Garamond"/>
          <w:color w:val="0D0D0D"/>
        </w:rPr>
        <w:t>present</w:t>
      </w:r>
      <w:r w:rsidRPr="00A74926">
        <w:rPr>
          <w:rFonts w:ascii="Garamond" w:hAnsi="Garamond"/>
          <w:color w:val="0D0D0D"/>
          <w:spacing w:val="-2"/>
        </w:rPr>
        <w:t xml:space="preserve"> </w:t>
      </w:r>
      <w:r w:rsidRPr="00A74926">
        <w:rPr>
          <w:rFonts w:ascii="Garamond" w:hAnsi="Garamond"/>
          <w:color w:val="0D0D0D"/>
        </w:rPr>
        <w:t>responsibility</w:t>
      </w:r>
      <w:r w:rsidRPr="00A74926">
        <w:rPr>
          <w:rFonts w:ascii="Garamond" w:hAnsi="Garamond"/>
          <w:color w:val="0D0D0D"/>
          <w:spacing w:val="-2"/>
        </w:rPr>
        <w:t xml:space="preserve"> </w:t>
      </w:r>
      <w:r w:rsidRPr="00A74926">
        <w:rPr>
          <w:rFonts w:ascii="Garamond" w:hAnsi="Garamond"/>
          <w:color w:val="0D0D0D"/>
        </w:rPr>
        <w:t>such</w:t>
      </w:r>
      <w:r w:rsidRPr="00A74926">
        <w:rPr>
          <w:rFonts w:ascii="Garamond" w:hAnsi="Garamond"/>
          <w:color w:val="0D0D0D"/>
          <w:spacing w:val="-4"/>
        </w:rPr>
        <w:t xml:space="preserve"> </w:t>
      </w:r>
      <w:r w:rsidRPr="00A74926">
        <w:rPr>
          <w:rFonts w:ascii="Garamond" w:hAnsi="Garamond"/>
          <w:color w:val="0D0D0D"/>
        </w:rPr>
        <w:t>as fraud, embezzlement, false claims, tax evasion and obstruction of justice);</w:t>
      </w:r>
    </w:p>
    <w:p w14:paraId="04FE2F90" w14:textId="77777777" w:rsidR="00A74926" w:rsidRPr="00A74926" w:rsidRDefault="00A74926" w:rsidP="00A74926">
      <w:pPr>
        <w:pStyle w:val="ListParagraph"/>
        <w:widowControl w:val="0"/>
        <w:numPr>
          <w:ilvl w:val="2"/>
          <w:numId w:val="43"/>
        </w:numPr>
        <w:tabs>
          <w:tab w:val="left" w:pos="1990"/>
        </w:tabs>
        <w:autoSpaceDE w:val="0"/>
        <w:autoSpaceDN w:val="0"/>
        <w:spacing w:before="1" w:after="0" w:line="240" w:lineRule="auto"/>
        <w:ind w:right="148" w:hanging="920"/>
        <w:contextualSpacing w:val="0"/>
        <w:jc w:val="left"/>
        <w:rPr>
          <w:rFonts w:ascii="Garamond" w:hAnsi="Garamond"/>
          <w:color w:val="0D0D0D"/>
        </w:rPr>
      </w:pPr>
      <w:r w:rsidRPr="00A74926">
        <w:rPr>
          <w:rFonts w:ascii="Garamond" w:hAnsi="Garamond"/>
          <w:color w:val="0D0D0D"/>
        </w:rPr>
        <w:t>Presently</w:t>
      </w:r>
      <w:r w:rsidRPr="00A74926">
        <w:rPr>
          <w:rFonts w:ascii="Garamond" w:hAnsi="Garamond"/>
          <w:color w:val="0D0D0D"/>
          <w:spacing w:val="-3"/>
        </w:rPr>
        <w:t xml:space="preserve"> </w:t>
      </w:r>
      <w:r w:rsidRPr="00A74926">
        <w:rPr>
          <w:rFonts w:ascii="Garamond" w:hAnsi="Garamond"/>
          <w:color w:val="0D0D0D"/>
        </w:rPr>
        <w:t>indicted</w:t>
      </w:r>
      <w:r w:rsidRPr="00A74926">
        <w:rPr>
          <w:rFonts w:ascii="Garamond" w:hAnsi="Garamond"/>
          <w:color w:val="0D0D0D"/>
          <w:spacing w:val="-3"/>
        </w:rPr>
        <w:t xml:space="preserve"> </w:t>
      </w:r>
      <w:r w:rsidRPr="00A74926">
        <w:rPr>
          <w:rFonts w:ascii="Garamond" w:hAnsi="Garamond"/>
          <w:color w:val="0D0D0D"/>
        </w:rPr>
        <w:t>for,</w:t>
      </w:r>
      <w:r w:rsidRPr="00A74926">
        <w:rPr>
          <w:rFonts w:ascii="Garamond" w:hAnsi="Garamond"/>
          <w:color w:val="0D0D0D"/>
          <w:spacing w:val="-4"/>
        </w:rPr>
        <w:t xml:space="preserve"> </w:t>
      </w:r>
      <w:r w:rsidRPr="00A74926">
        <w:rPr>
          <w:rFonts w:ascii="Garamond" w:hAnsi="Garamond"/>
          <w:color w:val="0D0D0D"/>
        </w:rPr>
        <w:t>or</w:t>
      </w:r>
      <w:r w:rsidRPr="00A74926">
        <w:rPr>
          <w:rFonts w:ascii="Garamond" w:hAnsi="Garamond"/>
          <w:color w:val="0D0D0D"/>
          <w:spacing w:val="-4"/>
        </w:rPr>
        <w:t xml:space="preserve"> </w:t>
      </w:r>
      <w:r w:rsidRPr="00A74926">
        <w:rPr>
          <w:rFonts w:ascii="Garamond" w:hAnsi="Garamond"/>
          <w:color w:val="0D0D0D"/>
        </w:rPr>
        <w:t>otherwise</w:t>
      </w:r>
      <w:r w:rsidRPr="00A74926">
        <w:rPr>
          <w:rFonts w:ascii="Garamond" w:hAnsi="Garamond"/>
          <w:color w:val="0D0D0D"/>
          <w:spacing w:val="-2"/>
        </w:rPr>
        <w:t xml:space="preserve"> </w:t>
      </w:r>
      <w:r w:rsidRPr="00A74926">
        <w:rPr>
          <w:rFonts w:ascii="Garamond" w:hAnsi="Garamond"/>
          <w:color w:val="0D0D0D"/>
        </w:rPr>
        <w:t>criminally</w:t>
      </w:r>
      <w:r w:rsidRPr="00A74926">
        <w:rPr>
          <w:rFonts w:ascii="Garamond" w:hAnsi="Garamond"/>
          <w:color w:val="0D0D0D"/>
          <w:spacing w:val="-2"/>
        </w:rPr>
        <w:t xml:space="preserve"> </w:t>
      </w:r>
      <w:r w:rsidRPr="00A74926">
        <w:rPr>
          <w:rFonts w:ascii="Garamond" w:hAnsi="Garamond"/>
          <w:color w:val="0D0D0D"/>
        </w:rPr>
        <w:t>or</w:t>
      </w:r>
      <w:r w:rsidRPr="00A74926">
        <w:rPr>
          <w:rFonts w:ascii="Garamond" w:hAnsi="Garamond"/>
          <w:color w:val="0D0D0D"/>
          <w:spacing w:val="-4"/>
        </w:rPr>
        <w:t xml:space="preserve"> </w:t>
      </w:r>
      <w:r w:rsidRPr="00A74926">
        <w:rPr>
          <w:rFonts w:ascii="Garamond" w:hAnsi="Garamond"/>
          <w:color w:val="0D0D0D"/>
        </w:rPr>
        <w:t>civilly</w:t>
      </w:r>
      <w:r w:rsidRPr="00A74926">
        <w:rPr>
          <w:rFonts w:ascii="Garamond" w:hAnsi="Garamond"/>
          <w:color w:val="0D0D0D"/>
          <w:spacing w:val="-3"/>
        </w:rPr>
        <w:t xml:space="preserve"> </w:t>
      </w:r>
      <w:r w:rsidRPr="00A74926">
        <w:rPr>
          <w:rFonts w:ascii="Garamond" w:hAnsi="Garamond"/>
          <w:color w:val="0D0D0D"/>
        </w:rPr>
        <w:t>charged</w:t>
      </w:r>
      <w:r w:rsidRPr="00A74926">
        <w:rPr>
          <w:rFonts w:ascii="Garamond" w:hAnsi="Garamond"/>
          <w:color w:val="0D0D0D"/>
          <w:spacing w:val="-4"/>
        </w:rPr>
        <w:t xml:space="preserve"> </w:t>
      </w:r>
      <w:r w:rsidRPr="00A74926">
        <w:rPr>
          <w:rFonts w:ascii="Garamond" w:hAnsi="Garamond"/>
          <w:color w:val="0D0D0D"/>
        </w:rPr>
        <w:t>with</w:t>
      </w:r>
      <w:r w:rsidRPr="00A74926">
        <w:rPr>
          <w:rFonts w:ascii="Garamond" w:hAnsi="Garamond"/>
          <w:color w:val="0D0D0D"/>
          <w:spacing w:val="-3"/>
        </w:rPr>
        <w:t xml:space="preserve"> </w:t>
      </w:r>
      <w:r w:rsidRPr="00A74926">
        <w:rPr>
          <w:rFonts w:ascii="Garamond" w:hAnsi="Garamond"/>
          <w:color w:val="0D0D0D"/>
        </w:rPr>
        <w:t>the</w:t>
      </w:r>
      <w:r w:rsidRPr="00A74926">
        <w:rPr>
          <w:rFonts w:ascii="Garamond" w:hAnsi="Garamond"/>
          <w:color w:val="0D0D0D"/>
          <w:spacing w:val="-3"/>
        </w:rPr>
        <w:t xml:space="preserve"> </w:t>
      </w:r>
      <w:r w:rsidRPr="00A74926">
        <w:rPr>
          <w:rFonts w:ascii="Garamond" w:hAnsi="Garamond"/>
          <w:color w:val="0D0D0D"/>
        </w:rPr>
        <w:t>commission</w:t>
      </w:r>
      <w:r w:rsidRPr="00A74926">
        <w:rPr>
          <w:rFonts w:ascii="Garamond" w:hAnsi="Garamond"/>
          <w:color w:val="0D0D0D"/>
          <w:spacing w:val="-4"/>
        </w:rPr>
        <w:t xml:space="preserve"> </w:t>
      </w:r>
      <w:r w:rsidRPr="00A74926">
        <w:rPr>
          <w:rFonts w:ascii="Garamond" w:hAnsi="Garamond"/>
          <w:color w:val="0D0D0D"/>
        </w:rPr>
        <w:t>of</w:t>
      </w:r>
      <w:r w:rsidRPr="00A74926">
        <w:rPr>
          <w:rFonts w:ascii="Garamond" w:hAnsi="Garamond"/>
          <w:color w:val="0D0D0D"/>
          <w:spacing w:val="-4"/>
        </w:rPr>
        <w:t xml:space="preserve"> </w:t>
      </w:r>
      <w:r w:rsidRPr="00A74926">
        <w:rPr>
          <w:rFonts w:ascii="Garamond" w:hAnsi="Garamond"/>
          <w:color w:val="0D0D0D"/>
        </w:rPr>
        <w:t>any offense listed in 2 C.F.R. § 180(a); or,</w:t>
      </w:r>
    </w:p>
    <w:p w14:paraId="22694062" w14:textId="77777777" w:rsidR="00777A1F" w:rsidRDefault="00A74926" w:rsidP="00A74926">
      <w:pPr>
        <w:pStyle w:val="ListParagraph"/>
        <w:widowControl w:val="0"/>
        <w:numPr>
          <w:ilvl w:val="2"/>
          <w:numId w:val="43"/>
        </w:numPr>
        <w:tabs>
          <w:tab w:val="left" w:pos="1990"/>
        </w:tabs>
        <w:autoSpaceDE w:val="0"/>
        <w:autoSpaceDN w:val="0"/>
        <w:spacing w:after="0" w:line="240" w:lineRule="auto"/>
        <w:ind w:right="460" w:hanging="922"/>
        <w:contextualSpacing w:val="0"/>
        <w:jc w:val="left"/>
        <w:rPr>
          <w:rFonts w:ascii="Garamond" w:hAnsi="Garamond"/>
          <w:color w:val="0D0D0D"/>
        </w:rPr>
      </w:pPr>
      <w:r w:rsidRPr="00A74926">
        <w:rPr>
          <w:rFonts w:ascii="Garamond" w:hAnsi="Garamond"/>
          <w:color w:val="0D0D0D"/>
        </w:rPr>
        <w:t>Have</w:t>
      </w:r>
      <w:r w:rsidRPr="00A74926">
        <w:rPr>
          <w:rFonts w:ascii="Garamond" w:hAnsi="Garamond"/>
          <w:color w:val="0D0D0D"/>
          <w:spacing w:val="-3"/>
        </w:rPr>
        <w:t xml:space="preserve"> </w:t>
      </w:r>
      <w:r w:rsidRPr="00A74926">
        <w:rPr>
          <w:rFonts w:ascii="Garamond" w:hAnsi="Garamond"/>
          <w:color w:val="0D0D0D"/>
        </w:rPr>
        <w:t>had</w:t>
      </w:r>
      <w:r w:rsidRPr="00A74926">
        <w:rPr>
          <w:rFonts w:ascii="Garamond" w:hAnsi="Garamond"/>
          <w:color w:val="0D0D0D"/>
          <w:spacing w:val="-3"/>
        </w:rPr>
        <w:t xml:space="preserve"> </w:t>
      </w:r>
      <w:r w:rsidRPr="00A74926">
        <w:rPr>
          <w:rFonts w:ascii="Garamond" w:hAnsi="Garamond"/>
          <w:color w:val="0D0D0D"/>
        </w:rPr>
        <w:t>one</w:t>
      </w:r>
      <w:r w:rsidRPr="00A74926">
        <w:rPr>
          <w:rFonts w:ascii="Garamond" w:hAnsi="Garamond"/>
          <w:color w:val="0D0D0D"/>
          <w:spacing w:val="-3"/>
        </w:rPr>
        <w:t xml:space="preserve"> </w:t>
      </w:r>
      <w:r w:rsidRPr="00A74926">
        <w:rPr>
          <w:rFonts w:ascii="Garamond" w:hAnsi="Garamond"/>
          <w:color w:val="0D0D0D"/>
        </w:rPr>
        <w:t>or</w:t>
      </w:r>
      <w:r w:rsidRPr="00A74926">
        <w:rPr>
          <w:rFonts w:ascii="Garamond" w:hAnsi="Garamond"/>
          <w:color w:val="0D0D0D"/>
          <w:spacing w:val="-4"/>
        </w:rPr>
        <w:t xml:space="preserve"> </w:t>
      </w:r>
      <w:r w:rsidRPr="00A74926">
        <w:rPr>
          <w:rFonts w:ascii="Garamond" w:hAnsi="Garamond"/>
          <w:color w:val="0D0D0D"/>
        </w:rPr>
        <w:t>more</w:t>
      </w:r>
      <w:r w:rsidRPr="00A74926">
        <w:rPr>
          <w:rFonts w:ascii="Garamond" w:hAnsi="Garamond"/>
          <w:color w:val="0D0D0D"/>
          <w:spacing w:val="-3"/>
        </w:rPr>
        <w:t xml:space="preserve"> </w:t>
      </w:r>
      <w:r w:rsidRPr="00A74926">
        <w:rPr>
          <w:rFonts w:ascii="Garamond" w:hAnsi="Garamond"/>
          <w:color w:val="0D0D0D"/>
        </w:rPr>
        <w:t>public</w:t>
      </w:r>
      <w:r w:rsidRPr="00A74926">
        <w:rPr>
          <w:rFonts w:ascii="Garamond" w:hAnsi="Garamond"/>
          <w:color w:val="0D0D0D"/>
          <w:spacing w:val="-3"/>
        </w:rPr>
        <w:t xml:space="preserve"> </w:t>
      </w:r>
      <w:r w:rsidRPr="00A74926">
        <w:rPr>
          <w:rFonts w:ascii="Garamond" w:hAnsi="Garamond"/>
          <w:color w:val="0D0D0D"/>
        </w:rPr>
        <w:t>transactions</w:t>
      </w:r>
      <w:r w:rsidRPr="00A74926">
        <w:rPr>
          <w:rFonts w:ascii="Garamond" w:hAnsi="Garamond"/>
          <w:color w:val="0D0D0D"/>
          <w:spacing w:val="-3"/>
        </w:rPr>
        <w:t xml:space="preserve"> </w:t>
      </w:r>
      <w:r w:rsidRPr="00A74926">
        <w:rPr>
          <w:rFonts w:ascii="Garamond" w:hAnsi="Garamond"/>
          <w:color w:val="0D0D0D"/>
        </w:rPr>
        <w:t>(federal,</w:t>
      </w:r>
      <w:r w:rsidRPr="00A74926">
        <w:rPr>
          <w:rFonts w:ascii="Garamond" w:hAnsi="Garamond"/>
          <w:color w:val="0D0D0D"/>
          <w:spacing w:val="-4"/>
        </w:rPr>
        <w:t xml:space="preserve"> </w:t>
      </w:r>
      <w:r w:rsidRPr="00A74926">
        <w:rPr>
          <w:rFonts w:ascii="Garamond" w:hAnsi="Garamond"/>
          <w:color w:val="0D0D0D"/>
        </w:rPr>
        <w:t>state</w:t>
      </w:r>
      <w:r w:rsidRPr="00A74926">
        <w:rPr>
          <w:rFonts w:ascii="Garamond" w:hAnsi="Garamond"/>
          <w:color w:val="0D0D0D"/>
          <w:spacing w:val="-3"/>
        </w:rPr>
        <w:t xml:space="preserve"> </w:t>
      </w:r>
      <w:r w:rsidRPr="00A74926">
        <w:rPr>
          <w:rFonts w:ascii="Garamond" w:hAnsi="Garamond"/>
          <w:color w:val="0D0D0D"/>
        </w:rPr>
        <w:t>or</w:t>
      </w:r>
      <w:r w:rsidRPr="00A74926">
        <w:rPr>
          <w:rFonts w:ascii="Garamond" w:hAnsi="Garamond"/>
          <w:color w:val="0D0D0D"/>
          <w:spacing w:val="-4"/>
        </w:rPr>
        <w:t xml:space="preserve"> </w:t>
      </w:r>
      <w:r w:rsidRPr="00A74926">
        <w:rPr>
          <w:rFonts w:ascii="Garamond" w:hAnsi="Garamond"/>
          <w:color w:val="0D0D0D"/>
        </w:rPr>
        <w:t>local)</w:t>
      </w:r>
      <w:r w:rsidRPr="00A74926">
        <w:rPr>
          <w:rFonts w:ascii="Garamond" w:hAnsi="Garamond"/>
          <w:color w:val="0D0D0D"/>
          <w:spacing w:val="-3"/>
        </w:rPr>
        <w:t xml:space="preserve"> </w:t>
      </w:r>
      <w:r w:rsidRPr="00A74926">
        <w:rPr>
          <w:rFonts w:ascii="Garamond" w:hAnsi="Garamond"/>
          <w:color w:val="0D0D0D"/>
        </w:rPr>
        <w:t>terminated</w:t>
      </w:r>
      <w:r w:rsidRPr="00A74926">
        <w:rPr>
          <w:rFonts w:ascii="Garamond" w:hAnsi="Garamond"/>
          <w:color w:val="0D0D0D"/>
          <w:spacing w:val="-4"/>
        </w:rPr>
        <w:t xml:space="preserve"> </w:t>
      </w:r>
      <w:r w:rsidRPr="00A74926">
        <w:rPr>
          <w:rFonts w:ascii="Garamond" w:hAnsi="Garamond"/>
          <w:color w:val="0D0D0D"/>
        </w:rPr>
        <w:t>within</w:t>
      </w:r>
      <w:r w:rsidRPr="00A74926">
        <w:rPr>
          <w:rFonts w:ascii="Garamond" w:hAnsi="Garamond"/>
          <w:color w:val="0D0D0D"/>
          <w:spacing w:val="-4"/>
        </w:rPr>
        <w:t xml:space="preserve"> </w:t>
      </w:r>
      <w:r w:rsidRPr="00A74926">
        <w:rPr>
          <w:rFonts w:ascii="Garamond" w:hAnsi="Garamond"/>
          <w:color w:val="0D0D0D"/>
        </w:rPr>
        <w:t>the preceding 3 years for cause or default.</w:t>
      </w:r>
    </w:p>
    <w:p w14:paraId="3AD7BD3A" w14:textId="77777777" w:rsidR="00777A1F" w:rsidRPr="00777A1F" w:rsidRDefault="00777A1F" w:rsidP="00777A1F">
      <w:pPr>
        <w:pStyle w:val="BodyText"/>
        <w:spacing w:before="120"/>
        <w:ind w:left="720" w:right="244"/>
        <w:rPr>
          <w:rFonts w:ascii="Garamond" w:hAnsi="Garamond"/>
        </w:rPr>
      </w:pPr>
      <w:r w:rsidRPr="00777A1F">
        <w:rPr>
          <w:rFonts w:ascii="Garamond" w:hAnsi="Garamond"/>
          <w:color w:val="0D0D0D"/>
        </w:rPr>
        <w:t>Please</w:t>
      </w:r>
      <w:r w:rsidRPr="00777A1F">
        <w:rPr>
          <w:rFonts w:ascii="Garamond" w:hAnsi="Garamond"/>
          <w:color w:val="0D0D0D"/>
          <w:spacing w:val="-3"/>
        </w:rPr>
        <w:t xml:space="preserve"> </w:t>
      </w:r>
      <w:r w:rsidRPr="00777A1F">
        <w:rPr>
          <w:rFonts w:ascii="Garamond" w:hAnsi="Garamond"/>
          <w:color w:val="0D0D0D"/>
        </w:rPr>
        <w:t>note</w:t>
      </w:r>
      <w:r w:rsidRPr="00777A1F">
        <w:rPr>
          <w:rFonts w:ascii="Garamond" w:hAnsi="Garamond"/>
          <w:color w:val="0D0D0D"/>
          <w:spacing w:val="-3"/>
        </w:rPr>
        <w:t xml:space="preserve"> </w:t>
      </w:r>
      <w:r w:rsidRPr="00777A1F">
        <w:rPr>
          <w:rFonts w:ascii="Garamond" w:hAnsi="Garamond"/>
          <w:color w:val="0D0D0D"/>
        </w:rPr>
        <w:t>that</w:t>
      </w:r>
      <w:r w:rsidRPr="00777A1F">
        <w:rPr>
          <w:rFonts w:ascii="Garamond" w:hAnsi="Garamond"/>
          <w:color w:val="0D0D0D"/>
          <w:spacing w:val="-4"/>
        </w:rPr>
        <w:t xml:space="preserve"> </w:t>
      </w:r>
      <w:r w:rsidRPr="00777A1F">
        <w:rPr>
          <w:rFonts w:ascii="Garamond" w:hAnsi="Garamond"/>
          <w:color w:val="0D0D0D"/>
        </w:rPr>
        <w:t>SBA</w:t>
      </w:r>
      <w:r w:rsidRPr="00777A1F">
        <w:rPr>
          <w:rFonts w:ascii="Garamond" w:hAnsi="Garamond"/>
          <w:color w:val="0D0D0D"/>
          <w:spacing w:val="-3"/>
        </w:rPr>
        <w:t xml:space="preserve"> </w:t>
      </w:r>
      <w:r w:rsidRPr="00777A1F">
        <w:rPr>
          <w:rFonts w:ascii="Garamond" w:hAnsi="Garamond"/>
          <w:color w:val="0D0D0D"/>
        </w:rPr>
        <w:t>defines</w:t>
      </w:r>
      <w:r w:rsidRPr="00777A1F">
        <w:rPr>
          <w:rFonts w:ascii="Garamond" w:hAnsi="Garamond"/>
          <w:color w:val="0D0D0D"/>
          <w:spacing w:val="-4"/>
        </w:rPr>
        <w:t xml:space="preserve"> </w:t>
      </w:r>
      <w:r w:rsidRPr="00777A1F">
        <w:rPr>
          <w:rFonts w:ascii="Garamond" w:hAnsi="Garamond"/>
          <w:color w:val="0D0D0D"/>
        </w:rPr>
        <w:t>‘principal’</w:t>
      </w:r>
      <w:r w:rsidRPr="00777A1F">
        <w:rPr>
          <w:rFonts w:ascii="Garamond" w:hAnsi="Garamond"/>
          <w:color w:val="0D0D0D"/>
          <w:spacing w:val="-2"/>
        </w:rPr>
        <w:t xml:space="preserve"> </w:t>
      </w:r>
      <w:r w:rsidRPr="00777A1F">
        <w:rPr>
          <w:rFonts w:ascii="Garamond" w:hAnsi="Garamond"/>
          <w:color w:val="0D0D0D"/>
        </w:rPr>
        <w:t>at</w:t>
      </w:r>
      <w:r w:rsidRPr="00777A1F">
        <w:rPr>
          <w:rFonts w:ascii="Garamond" w:hAnsi="Garamond"/>
          <w:color w:val="0D0D0D"/>
          <w:spacing w:val="-3"/>
        </w:rPr>
        <w:t xml:space="preserve"> </w:t>
      </w:r>
      <w:r w:rsidRPr="00777A1F">
        <w:rPr>
          <w:rFonts w:ascii="Garamond" w:hAnsi="Garamond"/>
          <w:color w:val="0D0D0D"/>
        </w:rPr>
        <w:t>2</w:t>
      </w:r>
      <w:r w:rsidRPr="00777A1F">
        <w:rPr>
          <w:rFonts w:ascii="Garamond" w:hAnsi="Garamond"/>
          <w:color w:val="0D0D0D"/>
          <w:spacing w:val="-3"/>
        </w:rPr>
        <w:t xml:space="preserve"> </w:t>
      </w:r>
      <w:r w:rsidRPr="00777A1F">
        <w:rPr>
          <w:rFonts w:ascii="Garamond" w:hAnsi="Garamond"/>
          <w:color w:val="0D0D0D"/>
        </w:rPr>
        <w:t>C.F.R.</w:t>
      </w:r>
      <w:r w:rsidRPr="00777A1F">
        <w:rPr>
          <w:rFonts w:ascii="Garamond" w:hAnsi="Garamond"/>
          <w:color w:val="0D0D0D"/>
          <w:spacing w:val="-4"/>
        </w:rPr>
        <w:t xml:space="preserve"> </w:t>
      </w:r>
      <w:r w:rsidRPr="00777A1F">
        <w:rPr>
          <w:rFonts w:ascii="Garamond" w:hAnsi="Garamond"/>
          <w:color w:val="0D0D0D"/>
        </w:rPr>
        <w:t>§§</w:t>
      </w:r>
      <w:r w:rsidRPr="00777A1F">
        <w:rPr>
          <w:rFonts w:ascii="Garamond" w:hAnsi="Garamond"/>
          <w:color w:val="0D0D0D"/>
          <w:spacing w:val="-4"/>
        </w:rPr>
        <w:t xml:space="preserve"> </w:t>
      </w:r>
      <w:r w:rsidRPr="00777A1F">
        <w:rPr>
          <w:rFonts w:ascii="Garamond" w:hAnsi="Garamond"/>
          <w:color w:val="0D0D0D"/>
        </w:rPr>
        <w:t>180.995</w:t>
      </w:r>
      <w:r w:rsidRPr="00777A1F">
        <w:rPr>
          <w:rFonts w:ascii="Garamond" w:hAnsi="Garamond"/>
          <w:color w:val="0D0D0D"/>
          <w:spacing w:val="-3"/>
        </w:rPr>
        <w:t xml:space="preserve"> </w:t>
      </w:r>
      <w:r w:rsidRPr="00777A1F">
        <w:rPr>
          <w:rFonts w:ascii="Garamond" w:hAnsi="Garamond"/>
          <w:color w:val="0D0D0D"/>
        </w:rPr>
        <w:t>and</w:t>
      </w:r>
      <w:r w:rsidRPr="00777A1F">
        <w:rPr>
          <w:rFonts w:ascii="Garamond" w:hAnsi="Garamond"/>
          <w:color w:val="0D0D0D"/>
          <w:spacing w:val="-3"/>
        </w:rPr>
        <w:t xml:space="preserve"> </w:t>
      </w:r>
      <w:r w:rsidRPr="00777A1F">
        <w:rPr>
          <w:rFonts w:ascii="Garamond" w:hAnsi="Garamond"/>
          <w:color w:val="0D0D0D"/>
        </w:rPr>
        <w:t>2700.995.</w:t>
      </w:r>
      <w:r w:rsidRPr="00777A1F">
        <w:rPr>
          <w:rFonts w:ascii="Garamond" w:hAnsi="Garamond"/>
          <w:color w:val="0D0D0D"/>
          <w:spacing w:val="40"/>
        </w:rPr>
        <w:t xml:space="preserve"> </w:t>
      </w:r>
      <w:r w:rsidRPr="00777A1F">
        <w:rPr>
          <w:rFonts w:ascii="Garamond" w:hAnsi="Garamond"/>
          <w:color w:val="0D0D0D"/>
        </w:rPr>
        <w:t>A</w:t>
      </w:r>
      <w:r w:rsidRPr="00777A1F">
        <w:rPr>
          <w:rFonts w:ascii="Garamond" w:hAnsi="Garamond"/>
          <w:color w:val="0D0D0D"/>
          <w:spacing w:val="-3"/>
        </w:rPr>
        <w:t xml:space="preserve"> </w:t>
      </w:r>
      <w:r w:rsidRPr="00777A1F">
        <w:rPr>
          <w:rFonts w:ascii="Garamond" w:hAnsi="Garamond"/>
          <w:color w:val="0D0D0D"/>
        </w:rPr>
        <w:t>principal</w:t>
      </w:r>
      <w:r w:rsidRPr="00777A1F">
        <w:rPr>
          <w:rFonts w:ascii="Garamond" w:hAnsi="Garamond"/>
          <w:color w:val="0D0D0D"/>
          <w:spacing w:val="-4"/>
        </w:rPr>
        <w:t xml:space="preserve"> </w:t>
      </w:r>
      <w:r w:rsidRPr="00777A1F">
        <w:rPr>
          <w:rFonts w:ascii="Garamond" w:hAnsi="Garamond"/>
          <w:color w:val="0D0D0D"/>
        </w:rPr>
        <w:t>is</w:t>
      </w:r>
      <w:r w:rsidRPr="00777A1F">
        <w:rPr>
          <w:rFonts w:ascii="Garamond" w:hAnsi="Garamond"/>
          <w:color w:val="0D0D0D"/>
          <w:spacing w:val="-3"/>
        </w:rPr>
        <w:t xml:space="preserve"> </w:t>
      </w:r>
      <w:r w:rsidRPr="00777A1F">
        <w:rPr>
          <w:rFonts w:ascii="Garamond" w:hAnsi="Garamond"/>
          <w:color w:val="0D0D0D"/>
        </w:rPr>
        <w:t>essentially an individual in a position to influence the grantee’s performance of the NATEP Award.</w:t>
      </w:r>
      <w:r w:rsidRPr="00777A1F">
        <w:rPr>
          <w:rFonts w:ascii="Garamond" w:hAnsi="Garamond"/>
          <w:color w:val="0D0D0D"/>
          <w:spacing w:val="40"/>
        </w:rPr>
        <w:t xml:space="preserve"> </w:t>
      </w:r>
      <w:r w:rsidRPr="00777A1F">
        <w:rPr>
          <w:rFonts w:ascii="Garamond" w:hAnsi="Garamond"/>
          <w:color w:val="0D0D0D"/>
        </w:rPr>
        <w:t xml:space="preserve">NATEP non- federal entities must review the definition of principal in order to ensure compliance with this </w:t>
      </w:r>
      <w:r w:rsidRPr="00777A1F">
        <w:rPr>
          <w:rFonts w:ascii="Garamond" w:hAnsi="Garamond"/>
          <w:color w:val="0D0D0D"/>
          <w:spacing w:val="-2"/>
        </w:rPr>
        <w:t>requirement.</w:t>
      </w:r>
    </w:p>
    <w:p w14:paraId="267351F3" w14:textId="062E95F2" w:rsidR="00A74926" w:rsidRPr="00F91DC4" w:rsidRDefault="00777A1F" w:rsidP="00F91DC4">
      <w:pPr>
        <w:pStyle w:val="BodyText"/>
        <w:spacing w:before="120"/>
        <w:ind w:left="720" w:right="244"/>
        <w:rPr>
          <w:rFonts w:ascii="Garamond" w:hAnsi="Garamond"/>
        </w:rPr>
      </w:pPr>
      <w:r w:rsidRPr="00777A1F">
        <w:rPr>
          <w:rFonts w:ascii="Garamond" w:hAnsi="Garamond"/>
          <w:color w:val="0D0D0D"/>
        </w:rPr>
        <w:t>NATEP</w:t>
      </w:r>
      <w:r w:rsidRPr="00777A1F">
        <w:rPr>
          <w:rFonts w:ascii="Garamond" w:hAnsi="Garamond"/>
          <w:color w:val="0D0D0D"/>
          <w:spacing w:val="-3"/>
        </w:rPr>
        <w:t xml:space="preserve"> </w:t>
      </w:r>
      <w:r w:rsidRPr="00777A1F">
        <w:rPr>
          <w:rFonts w:ascii="Garamond" w:hAnsi="Garamond"/>
          <w:color w:val="0D0D0D"/>
        </w:rPr>
        <w:t>non-federal</w:t>
      </w:r>
      <w:r w:rsidRPr="00777A1F">
        <w:rPr>
          <w:rFonts w:ascii="Garamond" w:hAnsi="Garamond"/>
          <w:color w:val="0D0D0D"/>
          <w:spacing w:val="-4"/>
        </w:rPr>
        <w:t xml:space="preserve"> </w:t>
      </w:r>
      <w:r w:rsidRPr="00777A1F">
        <w:rPr>
          <w:rFonts w:ascii="Garamond" w:hAnsi="Garamond"/>
          <w:color w:val="0D0D0D"/>
        </w:rPr>
        <w:t>entities</w:t>
      </w:r>
      <w:r w:rsidRPr="00777A1F">
        <w:rPr>
          <w:rFonts w:ascii="Garamond" w:hAnsi="Garamond"/>
          <w:color w:val="0D0D0D"/>
          <w:spacing w:val="-3"/>
        </w:rPr>
        <w:t xml:space="preserve"> </w:t>
      </w:r>
      <w:r w:rsidRPr="00777A1F">
        <w:rPr>
          <w:rFonts w:ascii="Garamond" w:hAnsi="Garamond"/>
          <w:color w:val="0D0D0D"/>
        </w:rPr>
        <w:t>must</w:t>
      </w:r>
      <w:r w:rsidRPr="00777A1F">
        <w:rPr>
          <w:rFonts w:ascii="Garamond" w:hAnsi="Garamond"/>
          <w:color w:val="0D0D0D"/>
          <w:spacing w:val="-3"/>
        </w:rPr>
        <w:t xml:space="preserve"> </w:t>
      </w:r>
      <w:r w:rsidRPr="00777A1F">
        <w:rPr>
          <w:rFonts w:ascii="Garamond" w:hAnsi="Garamond"/>
          <w:color w:val="0D0D0D"/>
        </w:rPr>
        <w:t>include</w:t>
      </w:r>
      <w:r w:rsidRPr="00777A1F">
        <w:rPr>
          <w:rFonts w:ascii="Garamond" w:hAnsi="Garamond"/>
          <w:color w:val="0D0D0D"/>
          <w:spacing w:val="-3"/>
        </w:rPr>
        <w:t xml:space="preserve"> </w:t>
      </w:r>
      <w:r w:rsidRPr="00777A1F">
        <w:rPr>
          <w:rFonts w:ascii="Garamond" w:hAnsi="Garamond"/>
          <w:color w:val="0D0D0D"/>
        </w:rPr>
        <w:t>a</w:t>
      </w:r>
      <w:r w:rsidRPr="00777A1F">
        <w:rPr>
          <w:rFonts w:ascii="Garamond" w:hAnsi="Garamond"/>
          <w:color w:val="0D0D0D"/>
          <w:spacing w:val="-4"/>
        </w:rPr>
        <w:t xml:space="preserve"> </w:t>
      </w:r>
      <w:r w:rsidRPr="00777A1F">
        <w:rPr>
          <w:rFonts w:ascii="Garamond" w:hAnsi="Garamond"/>
          <w:color w:val="0D0D0D"/>
        </w:rPr>
        <w:t>term</w:t>
      </w:r>
      <w:r w:rsidRPr="00777A1F">
        <w:rPr>
          <w:rFonts w:ascii="Garamond" w:hAnsi="Garamond"/>
          <w:color w:val="0D0D0D"/>
          <w:spacing w:val="-4"/>
        </w:rPr>
        <w:t xml:space="preserve"> </w:t>
      </w:r>
      <w:r w:rsidRPr="00777A1F">
        <w:rPr>
          <w:rFonts w:ascii="Garamond" w:hAnsi="Garamond"/>
          <w:color w:val="0D0D0D"/>
        </w:rPr>
        <w:t>or</w:t>
      </w:r>
      <w:r w:rsidRPr="00777A1F">
        <w:rPr>
          <w:rFonts w:ascii="Garamond" w:hAnsi="Garamond"/>
          <w:color w:val="0D0D0D"/>
          <w:spacing w:val="-4"/>
        </w:rPr>
        <w:t xml:space="preserve"> </w:t>
      </w:r>
      <w:r w:rsidRPr="00777A1F">
        <w:rPr>
          <w:rFonts w:ascii="Garamond" w:hAnsi="Garamond"/>
          <w:color w:val="0D0D0D"/>
        </w:rPr>
        <w:t>condition</w:t>
      </w:r>
      <w:r w:rsidRPr="00777A1F">
        <w:rPr>
          <w:rFonts w:ascii="Garamond" w:hAnsi="Garamond"/>
          <w:color w:val="0D0D0D"/>
          <w:spacing w:val="-4"/>
        </w:rPr>
        <w:t xml:space="preserve"> </w:t>
      </w:r>
      <w:r w:rsidRPr="00777A1F">
        <w:rPr>
          <w:rFonts w:ascii="Garamond" w:hAnsi="Garamond"/>
          <w:color w:val="0D0D0D"/>
        </w:rPr>
        <w:t>in</w:t>
      </w:r>
      <w:r w:rsidRPr="00777A1F">
        <w:rPr>
          <w:rFonts w:ascii="Garamond" w:hAnsi="Garamond"/>
          <w:color w:val="0D0D0D"/>
          <w:spacing w:val="-4"/>
        </w:rPr>
        <w:t xml:space="preserve"> </w:t>
      </w:r>
      <w:r w:rsidRPr="00777A1F">
        <w:rPr>
          <w:rFonts w:ascii="Garamond" w:hAnsi="Garamond"/>
          <w:color w:val="0D0D0D"/>
        </w:rPr>
        <w:t>contracts</w:t>
      </w:r>
      <w:r w:rsidRPr="00777A1F">
        <w:rPr>
          <w:rFonts w:ascii="Garamond" w:hAnsi="Garamond"/>
          <w:color w:val="0D0D0D"/>
          <w:spacing w:val="-4"/>
        </w:rPr>
        <w:t xml:space="preserve"> </w:t>
      </w:r>
      <w:r w:rsidRPr="00777A1F">
        <w:rPr>
          <w:rFonts w:ascii="Garamond" w:hAnsi="Garamond"/>
          <w:color w:val="0D0D0D"/>
        </w:rPr>
        <w:t>and</w:t>
      </w:r>
      <w:r w:rsidRPr="00777A1F">
        <w:rPr>
          <w:rFonts w:ascii="Garamond" w:hAnsi="Garamond"/>
          <w:color w:val="0D0D0D"/>
          <w:spacing w:val="-4"/>
        </w:rPr>
        <w:t xml:space="preserve"> </w:t>
      </w:r>
      <w:r w:rsidRPr="00777A1F">
        <w:rPr>
          <w:rFonts w:ascii="Garamond" w:hAnsi="Garamond"/>
          <w:color w:val="0D0D0D"/>
        </w:rPr>
        <w:t>other</w:t>
      </w:r>
      <w:r w:rsidRPr="00777A1F">
        <w:rPr>
          <w:rFonts w:ascii="Garamond" w:hAnsi="Garamond"/>
          <w:color w:val="0D0D0D"/>
          <w:spacing w:val="-2"/>
        </w:rPr>
        <w:t xml:space="preserve"> </w:t>
      </w:r>
      <w:r w:rsidRPr="00777A1F">
        <w:rPr>
          <w:rFonts w:ascii="Garamond" w:hAnsi="Garamond"/>
          <w:color w:val="0D0D0D"/>
        </w:rPr>
        <w:t>arrangements</w:t>
      </w:r>
      <w:r w:rsidRPr="00777A1F">
        <w:rPr>
          <w:rFonts w:ascii="Garamond" w:hAnsi="Garamond"/>
          <w:color w:val="0D0D0D"/>
          <w:spacing w:val="-2"/>
        </w:rPr>
        <w:t xml:space="preserve"> </w:t>
      </w:r>
      <w:r w:rsidRPr="00777A1F">
        <w:rPr>
          <w:rFonts w:ascii="Garamond" w:hAnsi="Garamond"/>
          <w:color w:val="0D0D0D"/>
        </w:rPr>
        <w:t>used to support performance of the NATEP Award, which requires signatories to those arrangements to comply with Subpart C of 2 C.F.R., Part 180.</w:t>
      </w:r>
    </w:p>
    <w:p w14:paraId="75ED1059" w14:textId="77777777" w:rsidR="009E2FEB" w:rsidRPr="009F5B66" w:rsidRDefault="002925D8" w:rsidP="009E2FEB">
      <w:pPr>
        <w:widowControl w:val="0"/>
        <w:tabs>
          <w:tab w:val="left" w:pos="907"/>
          <w:tab w:val="left" w:pos="910"/>
        </w:tabs>
        <w:autoSpaceDE w:val="0"/>
        <w:autoSpaceDN w:val="0"/>
        <w:spacing w:before="200" w:after="0" w:line="240" w:lineRule="auto"/>
        <w:ind w:left="720" w:right="116" w:hanging="720"/>
        <w:jc w:val="both"/>
        <w:rPr>
          <w:rFonts w:ascii="Garamond" w:hAnsi="Garamond"/>
        </w:rPr>
      </w:pPr>
      <w:r w:rsidRPr="009E2FEB">
        <w:rPr>
          <w:rFonts w:ascii="Garamond" w:hAnsi="Garamond"/>
          <w:color w:val="0D0D0D"/>
        </w:rPr>
        <w:lastRenderedPageBreak/>
        <w:t>9.3</w:t>
      </w:r>
      <w:r w:rsidRPr="009E2FEB">
        <w:rPr>
          <w:rFonts w:ascii="Garamond" w:hAnsi="Garamond"/>
          <w:color w:val="0D0D0D"/>
        </w:rPr>
        <w:tab/>
      </w:r>
      <w:r w:rsidR="009E2FEB" w:rsidRPr="009F5B66">
        <w:rPr>
          <w:rFonts w:ascii="Garamond" w:hAnsi="Garamond"/>
          <w:i/>
        </w:rPr>
        <w:t>Fly</w:t>
      </w:r>
      <w:r w:rsidR="009E2FEB" w:rsidRPr="009F5B66">
        <w:rPr>
          <w:rFonts w:ascii="Garamond" w:hAnsi="Garamond"/>
          <w:i/>
          <w:spacing w:val="-1"/>
        </w:rPr>
        <w:t xml:space="preserve"> </w:t>
      </w:r>
      <w:r w:rsidR="009E2FEB" w:rsidRPr="009F5B66">
        <w:rPr>
          <w:rFonts w:ascii="Garamond" w:hAnsi="Garamond"/>
          <w:i/>
        </w:rPr>
        <w:t>America</w:t>
      </w:r>
      <w:r w:rsidR="009E2FEB" w:rsidRPr="009F5B66">
        <w:rPr>
          <w:rFonts w:ascii="Garamond" w:hAnsi="Garamond"/>
          <w:i/>
          <w:spacing w:val="-1"/>
        </w:rPr>
        <w:t xml:space="preserve"> </w:t>
      </w:r>
      <w:r w:rsidR="009E2FEB" w:rsidRPr="009F5B66">
        <w:rPr>
          <w:rFonts w:ascii="Garamond" w:hAnsi="Garamond"/>
          <w:i/>
        </w:rPr>
        <w:t xml:space="preserve">Act </w:t>
      </w:r>
      <w:r w:rsidR="009E2FEB" w:rsidRPr="009F5B66">
        <w:rPr>
          <w:rFonts w:ascii="Garamond" w:hAnsi="Garamond"/>
        </w:rPr>
        <w:t>-</w:t>
      </w:r>
      <w:r w:rsidR="009E2FEB" w:rsidRPr="009F5B66">
        <w:rPr>
          <w:rFonts w:ascii="Garamond" w:hAnsi="Garamond"/>
          <w:spacing w:val="-1"/>
        </w:rPr>
        <w:t xml:space="preserve"> </w:t>
      </w:r>
      <w:r w:rsidR="009E2FEB" w:rsidRPr="009F5B66">
        <w:rPr>
          <w:rFonts w:ascii="Garamond" w:hAnsi="Garamond"/>
        </w:rPr>
        <w:t>Codified</w:t>
      </w:r>
      <w:r w:rsidR="009E2FEB" w:rsidRPr="009F5B66">
        <w:rPr>
          <w:rFonts w:ascii="Garamond" w:hAnsi="Garamond"/>
          <w:spacing w:val="-1"/>
        </w:rPr>
        <w:t xml:space="preserve"> </w:t>
      </w:r>
      <w:r w:rsidR="009E2FEB" w:rsidRPr="009F5B66">
        <w:rPr>
          <w:rFonts w:ascii="Garamond" w:hAnsi="Garamond"/>
        </w:rPr>
        <w:t>at</w:t>
      </w:r>
      <w:r w:rsidR="009E2FEB" w:rsidRPr="009F5B66">
        <w:rPr>
          <w:rFonts w:ascii="Garamond" w:hAnsi="Garamond"/>
          <w:spacing w:val="-2"/>
        </w:rPr>
        <w:t xml:space="preserve"> </w:t>
      </w:r>
      <w:r w:rsidR="009E2FEB" w:rsidRPr="009F5B66">
        <w:rPr>
          <w:rFonts w:ascii="Garamond" w:hAnsi="Garamond"/>
        </w:rPr>
        <w:t>14</w:t>
      </w:r>
      <w:r w:rsidR="009E2FEB" w:rsidRPr="009F5B66">
        <w:rPr>
          <w:rFonts w:ascii="Garamond" w:hAnsi="Garamond"/>
          <w:spacing w:val="-1"/>
        </w:rPr>
        <w:t xml:space="preserve"> </w:t>
      </w:r>
      <w:r w:rsidR="009E2FEB" w:rsidRPr="009F5B66">
        <w:rPr>
          <w:rFonts w:ascii="Garamond" w:hAnsi="Garamond"/>
        </w:rPr>
        <w:t>C.F.R.</w:t>
      </w:r>
      <w:r w:rsidR="009E2FEB" w:rsidRPr="009F5B66">
        <w:rPr>
          <w:rFonts w:ascii="Garamond" w:hAnsi="Garamond"/>
          <w:spacing w:val="-1"/>
        </w:rPr>
        <w:t xml:space="preserve"> </w:t>
      </w:r>
      <w:r w:rsidR="009E2FEB" w:rsidRPr="009F5B66">
        <w:rPr>
          <w:rFonts w:ascii="Garamond" w:hAnsi="Garamond"/>
        </w:rPr>
        <w:t>Part</w:t>
      </w:r>
      <w:r w:rsidR="009E2FEB" w:rsidRPr="009F5B66">
        <w:rPr>
          <w:rFonts w:ascii="Garamond" w:hAnsi="Garamond"/>
          <w:spacing w:val="-2"/>
        </w:rPr>
        <w:t xml:space="preserve"> </w:t>
      </w:r>
      <w:r w:rsidR="009E2FEB" w:rsidRPr="009F5B66">
        <w:rPr>
          <w:rFonts w:ascii="Garamond" w:hAnsi="Garamond"/>
        </w:rPr>
        <w:t>301-10.131-143,</w:t>
      </w:r>
      <w:r w:rsidR="009E2FEB" w:rsidRPr="009F5B66">
        <w:rPr>
          <w:rFonts w:ascii="Garamond" w:hAnsi="Garamond"/>
          <w:spacing w:val="-1"/>
        </w:rPr>
        <w:t xml:space="preserve"> </w:t>
      </w:r>
      <w:r w:rsidR="009E2FEB" w:rsidRPr="009F5B66">
        <w:rPr>
          <w:rFonts w:ascii="Garamond" w:hAnsi="Garamond"/>
        </w:rPr>
        <w:t>the Act</w:t>
      </w:r>
      <w:r w:rsidR="009E2FEB" w:rsidRPr="009F5B66">
        <w:rPr>
          <w:rFonts w:ascii="Garamond" w:hAnsi="Garamond"/>
          <w:spacing w:val="-1"/>
        </w:rPr>
        <w:t xml:space="preserve"> </w:t>
      </w:r>
      <w:r w:rsidR="009E2FEB" w:rsidRPr="009F5B66">
        <w:rPr>
          <w:rFonts w:ascii="Garamond" w:hAnsi="Garamond"/>
        </w:rPr>
        <w:t>requires that,</w:t>
      </w:r>
      <w:r w:rsidR="009E2FEB" w:rsidRPr="009F5B66">
        <w:rPr>
          <w:rFonts w:ascii="Garamond" w:hAnsi="Garamond"/>
          <w:spacing w:val="-1"/>
        </w:rPr>
        <w:t xml:space="preserve"> </w:t>
      </w:r>
      <w:r w:rsidR="009E2FEB" w:rsidRPr="009F5B66">
        <w:rPr>
          <w:rFonts w:ascii="Garamond" w:hAnsi="Garamond"/>
        </w:rPr>
        <w:t>generally,</w:t>
      </w:r>
      <w:r w:rsidR="009E2FEB" w:rsidRPr="009F5B66">
        <w:rPr>
          <w:rFonts w:ascii="Garamond" w:hAnsi="Garamond"/>
          <w:spacing w:val="-1"/>
        </w:rPr>
        <w:t xml:space="preserve"> </w:t>
      </w:r>
      <w:r w:rsidR="009E2FEB" w:rsidRPr="009F5B66">
        <w:rPr>
          <w:rFonts w:ascii="Garamond" w:hAnsi="Garamond"/>
        </w:rPr>
        <w:t>individuals whose</w:t>
      </w:r>
      <w:r w:rsidR="009E2FEB" w:rsidRPr="009F5B66">
        <w:rPr>
          <w:rFonts w:ascii="Garamond" w:hAnsi="Garamond"/>
          <w:spacing w:val="-1"/>
        </w:rPr>
        <w:t xml:space="preserve"> </w:t>
      </w:r>
      <w:r w:rsidR="009E2FEB" w:rsidRPr="009F5B66">
        <w:rPr>
          <w:rFonts w:ascii="Garamond" w:hAnsi="Garamond"/>
        </w:rPr>
        <w:t>travel</w:t>
      </w:r>
      <w:r w:rsidR="009E2FEB" w:rsidRPr="009F5B66">
        <w:rPr>
          <w:rFonts w:ascii="Garamond" w:hAnsi="Garamond"/>
          <w:spacing w:val="-2"/>
        </w:rPr>
        <w:t xml:space="preserve"> </w:t>
      </w:r>
      <w:r w:rsidR="009E2FEB" w:rsidRPr="009F5B66">
        <w:rPr>
          <w:rFonts w:ascii="Garamond" w:hAnsi="Garamond"/>
        </w:rPr>
        <w:t>is</w:t>
      </w:r>
      <w:r w:rsidR="009E2FEB" w:rsidRPr="009F5B66">
        <w:rPr>
          <w:rFonts w:ascii="Garamond" w:hAnsi="Garamond"/>
          <w:spacing w:val="-2"/>
        </w:rPr>
        <w:t xml:space="preserve"> </w:t>
      </w:r>
      <w:r w:rsidR="009E2FEB" w:rsidRPr="009F5B66">
        <w:rPr>
          <w:rFonts w:ascii="Garamond" w:hAnsi="Garamond"/>
        </w:rPr>
        <w:t>paid</w:t>
      </w:r>
      <w:r w:rsidR="009E2FEB" w:rsidRPr="009F5B66">
        <w:rPr>
          <w:rFonts w:ascii="Garamond" w:hAnsi="Garamond"/>
          <w:spacing w:val="-2"/>
        </w:rPr>
        <w:t xml:space="preserve"> </w:t>
      </w:r>
      <w:r w:rsidR="009E2FEB" w:rsidRPr="009F5B66">
        <w:rPr>
          <w:rFonts w:ascii="Garamond" w:hAnsi="Garamond"/>
        </w:rPr>
        <w:t>for</w:t>
      </w:r>
      <w:r w:rsidR="009E2FEB" w:rsidRPr="009F5B66">
        <w:rPr>
          <w:rFonts w:ascii="Garamond" w:hAnsi="Garamond"/>
          <w:spacing w:val="-3"/>
        </w:rPr>
        <w:t xml:space="preserve"> </w:t>
      </w:r>
      <w:r w:rsidR="009E2FEB" w:rsidRPr="009F5B66">
        <w:rPr>
          <w:rFonts w:ascii="Garamond" w:hAnsi="Garamond"/>
        </w:rPr>
        <w:t>with</w:t>
      </w:r>
      <w:r w:rsidR="009E2FEB" w:rsidRPr="009F5B66">
        <w:rPr>
          <w:rFonts w:ascii="Garamond" w:hAnsi="Garamond"/>
          <w:spacing w:val="-3"/>
        </w:rPr>
        <w:t xml:space="preserve"> </w:t>
      </w:r>
      <w:r w:rsidR="009E2FEB" w:rsidRPr="009F5B66">
        <w:rPr>
          <w:rFonts w:ascii="Garamond" w:hAnsi="Garamond"/>
        </w:rPr>
        <w:t>federal award</w:t>
      </w:r>
      <w:r w:rsidR="009E2FEB" w:rsidRPr="009F5B66">
        <w:rPr>
          <w:rFonts w:ascii="Garamond" w:hAnsi="Garamond"/>
          <w:spacing w:val="-2"/>
        </w:rPr>
        <w:t xml:space="preserve"> </w:t>
      </w:r>
      <w:r w:rsidR="009E2FEB" w:rsidRPr="009F5B66">
        <w:rPr>
          <w:rFonts w:ascii="Garamond" w:hAnsi="Garamond"/>
        </w:rPr>
        <w:t>funds</w:t>
      </w:r>
      <w:r w:rsidR="009E2FEB" w:rsidRPr="009F5B66">
        <w:rPr>
          <w:rFonts w:ascii="Garamond" w:hAnsi="Garamond"/>
          <w:spacing w:val="-2"/>
        </w:rPr>
        <w:t xml:space="preserve"> </w:t>
      </w:r>
      <w:r w:rsidR="009E2FEB" w:rsidRPr="009F5B66">
        <w:rPr>
          <w:rFonts w:ascii="Garamond" w:hAnsi="Garamond"/>
        </w:rPr>
        <w:t>fly</w:t>
      </w:r>
      <w:r w:rsidR="009E2FEB" w:rsidRPr="009F5B66">
        <w:rPr>
          <w:rFonts w:ascii="Garamond" w:hAnsi="Garamond"/>
          <w:spacing w:val="-3"/>
        </w:rPr>
        <w:t xml:space="preserve"> </w:t>
      </w:r>
      <w:r w:rsidR="009E2FEB" w:rsidRPr="009F5B66">
        <w:rPr>
          <w:rFonts w:ascii="Garamond" w:hAnsi="Garamond"/>
        </w:rPr>
        <w:t>on</w:t>
      </w:r>
      <w:r w:rsidR="009E2FEB" w:rsidRPr="009F5B66">
        <w:rPr>
          <w:rFonts w:ascii="Garamond" w:hAnsi="Garamond"/>
          <w:spacing w:val="-3"/>
        </w:rPr>
        <w:t xml:space="preserve"> </w:t>
      </w:r>
      <w:r w:rsidR="009E2FEB" w:rsidRPr="009F5B66">
        <w:rPr>
          <w:rFonts w:ascii="Garamond" w:hAnsi="Garamond"/>
        </w:rPr>
        <w:t>U.S.</w:t>
      </w:r>
      <w:r w:rsidR="009E2FEB" w:rsidRPr="009F5B66">
        <w:rPr>
          <w:rFonts w:ascii="Garamond" w:hAnsi="Garamond"/>
          <w:spacing w:val="-2"/>
        </w:rPr>
        <w:t xml:space="preserve"> </w:t>
      </w:r>
      <w:r w:rsidR="009E2FEB" w:rsidRPr="009F5B66">
        <w:rPr>
          <w:rFonts w:ascii="Garamond" w:hAnsi="Garamond"/>
        </w:rPr>
        <w:t>Flag</w:t>
      </w:r>
      <w:r w:rsidR="009E2FEB" w:rsidRPr="009F5B66">
        <w:rPr>
          <w:rFonts w:ascii="Garamond" w:hAnsi="Garamond"/>
          <w:spacing w:val="-2"/>
        </w:rPr>
        <w:t xml:space="preserve"> </w:t>
      </w:r>
      <w:r w:rsidR="009E2FEB" w:rsidRPr="009F5B66">
        <w:rPr>
          <w:rFonts w:ascii="Garamond" w:hAnsi="Garamond"/>
        </w:rPr>
        <w:t>Air</w:t>
      </w:r>
      <w:r w:rsidR="009E2FEB" w:rsidRPr="009F5B66">
        <w:rPr>
          <w:rFonts w:ascii="Garamond" w:hAnsi="Garamond"/>
          <w:spacing w:val="-2"/>
        </w:rPr>
        <w:t xml:space="preserve"> </w:t>
      </w:r>
      <w:r w:rsidR="009E2FEB" w:rsidRPr="009F5B66">
        <w:rPr>
          <w:rFonts w:ascii="Garamond" w:hAnsi="Garamond"/>
        </w:rPr>
        <w:t>Carriers.</w:t>
      </w:r>
      <w:r w:rsidR="009E2FEB" w:rsidRPr="009F5B66">
        <w:rPr>
          <w:rFonts w:ascii="Garamond" w:hAnsi="Garamond"/>
          <w:spacing w:val="-1"/>
        </w:rPr>
        <w:t xml:space="preserve"> </w:t>
      </w:r>
      <w:r w:rsidR="009E2FEB" w:rsidRPr="009F5B66">
        <w:rPr>
          <w:rFonts w:ascii="Garamond" w:hAnsi="Garamond"/>
        </w:rPr>
        <w:t>Therefore,</w:t>
      </w:r>
      <w:r w:rsidR="009E2FEB" w:rsidRPr="009F5B66">
        <w:rPr>
          <w:rFonts w:ascii="Garamond" w:hAnsi="Garamond"/>
          <w:spacing w:val="-2"/>
        </w:rPr>
        <w:t xml:space="preserve"> </w:t>
      </w:r>
      <w:r w:rsidR="009E2FEB" w:rsidRPr="009F5B66">
        <w:rPr>
          <w:rFonts w:ascii="Garamond" w:hAnsi="Garamond"/>
        </w:rPr>
        <w:t>it</w:t>
      </w:r>
      <w:r w:rsidR="009E2FEB" w:rsidRPr="009F5B66">
        <w:rPr>
          <w:rFonts w:ascii="Garamond" w:hAnsi="Garamond"/>
          <w:spacing w:val="-2"/>
        </w:rPr>
        <w:t xml:space="preserve"> </w:t>
      </w:r>
      <w:r w:rsidR="009E2FEB" w:rsidRPr="009F5B66">
        <w:rPr>
          <w:rFonts w:ascii="Garamond" w:hAnsi="Garamond"/>
        </w:rPr>
        <w:t>is</w:t>
      </w:r>
      <w:r w:rsidR="009E2FEB" w:rsidRPr="009F5B66">
        <w:rPr>
          <w:rFonts w:ascii="Garamond" w:hAnsi="Garamond"/>
          <w:spacing w:val="-2"/>
        </w:rPr>
        <w:t xml:space="preserve"> </w:t>
      </w:r>
      <w:r w:rsidR="009E2FEB" w:rsidRPr="009F5B66">
        <w:rPr>
          <w:rFonts w:ascii="Garamond" w:hAnsi="Garamond"/>
        </w:rPr>
        <w:t>applicable to travel by both NATEP award recipients and NATEP clients. However, there are several exceptions that enable travel on non-U.S. Flag Air Carriers.</w:t>
      </w:r>
    </w:p>
    <w:p w14:paraId="22992C28" w14:textId="77777777" w:rsidR="009E2FEB" w:rsidRPr="009F5B66" w:rsidRDefault="009E2FEB" w:rsidP="009E2FEB">
      <w:pPr>
        <w:pStyle w:val="ListParagraph"/>
        <w:widowControl w:val="0"/>
        <w:numPr>
          <w:ilvl w:val="2"/>
          <w:numId w:val="44"/>
        </w:numPr>
        <w:tabs>
          <w:tab w:val="left" w:pos="1990"/>
        </w:tabs>
        <w:autoSpaceDE w:val="0"/>
        <w:autoSpaceDN w:val="0"/>
        <w:spacing w:before="119" w:after="0" w:line="240" w:lineRule="auto"/>
        <w:ind w:right="201"/>
        <w:contextualSpacing w:val="0"/>
        <w:jc w:val="left"/>
        <w:rPr>
          <w:rFonts w:ascii="Garamond" w:hAnsi="Garamond"/>
        </w:rPr>
      </w:pPr>
      <w:r w:rsidRPr="009F5B66">
        <w:rPr>
          <w:rFonts w:ascii="Garamond" w:hAnsi="Garamond"/>
        </w:rPr>
        <w:t>If travel of a NATEP non-federal entity or NATEP client is not paid for with federal award funds,</w:t>
      </w:r>
      <w:r w:rsidRPr="009F5B66">
        <w:rPr>
          <w:rFonts w:ascii="Garamond" w:hAnsi="Garamond"/>
          <w:spacing w:val="-3"/>
        </w:rPr>
        <w:t xml:space="preserve"> </w:t>
      </w:r>
      <w:r w:rsidRPr="009F5B66">
        <w:rPr>
          <w:rFonts w:ascii="Garamond" w:hAnsi="Garamond"/>
        </w:rPr>
        <w:t>the</w:t>
      </w:r>
      <w:r w:rsidRPr="009F5B66">
        <w:rPr>
          <w:rFonts w:ascii="Garamond" w:hAnsi="Garamond"/>
          <w:spacing w:val="-2"/>
        </w:rPr>
        <w:t xml:space="preserve"> </w:t>
      </w:r>
      <w:r w:rsidRPr="009F5B66">
        <w:rPr>
          <w:rFonts w:ascii="Garamond" w:hAnsi="Garamond"/>
        </w:rPr>
        <w:t>Act</w:t>
      </w:r>
      <w:r w:rsidRPr="009F5B66">
        <w:rPr>
          <w:rFonts w:ascii="Garamond" w:hAnsi="Garamond"/>
          <w:spacing w:val="-2"/>
        </w:rPr>
        <w:t xml:space="preserve"> </w:t>
      </w:r>
      <w:r w:rsidRPr="009F5B66">
        <w:rPr>
          <w:rFonts w:ascii="Garamond" w:hAnsi="Garamond"/>
        </w:rPr>
        <w:t>is</w:t>
      </w:r>
      <w:r w:rsidRPr="009F5B66">
        <w:rPr>
          <w:rFonts w:ascii="Garamond" w:hAnsi="Garamond"/>
          <w:spacing w:val="-3"/>
        </w:rPr>
        <w:t xml:space="preserve"> </w:t>
      </w:r>
      <w:r w:rsidRPr="009F5B66">
        <w:rPr>
          <w:rFonts w:ascii="Garamond" w:hAnsi="Garamond"/>
        </w:rPr>
        <w:t>not</w:t>
      </w:r>
      <w:r w:rsidRPr="009F5B66">
        <w:rPr>
          <w:rFonts w:ascii="Garamond" w:hAnsi="Garamond"/>
          <w:spacing w:val="-3"/>
        </w:rPr>
        <w:t xml:space="preserve"> </w:t>
      </w:r>
      <w:r w:rsidRPr="009F5B66">
        <w:rPr>
          <w:rFonts w:ascii="Garamond" w:hAnsi="Garamond"/>
        </w:rPr>
        <w:t>applicable.</w:t>
      </w:r>
      <w:r w:rsidRPr="009F5B66">
        <w:rPr>
          <w:rFonts w:ascii="Garamond" w:hAnsi="Garamond"/>
          <w:spacing w:val="-3"/>
        </w:rPr>
        <w:t xml:space="preserve"> </w:t>
      </w:r>
      <w:r w:rsidRPr="009F5B66">
        <w:rPr>
          <w:rFonts w:ascii="Garamond" w:hAnsi="Garamond"/>
        </w:rPr>
        <w:t>That</w:t>
      </w:r>
      <w:r w:rsidRPr="009F5B66">
        <w:rPr>
          <w:rFonts w:ascii="Garamond" w:hAnsi="Garamond"/>
          <w:spacing w:val="-3"/>
        </w:rPr>
        <w:t xml:space="preserve"> </w:t>
      </w:r>
      <w:r w:rsidRPr="009F5B66">
        <w:rPr>
          <w:rFonts w:ascii="Garamond" w:hAnsi="Garamond"/>
        </w:rPr>
        <w:t>is,</w:t>
      </w:r>
      <w:r w:rsidRPr="009F5B66">
        <w:rPr>
          <w:rFonts w:ascii="Garamond" w:hAnsi="Garamond"/>
          <w:spacing w:val="-2"/>
        </w:rPr>
        <w:t xml:space="preserve"> </w:t>
      </w:r>
      <w:r w:rsidRPr="009F5B66">
        <w:rPr>
          <w:rFonts w:ascii="Garamond" w:hAnsi="Garamond"/>
        </w:rPr>
        <w:t>if</w:t>
      </w:r>
      <w:r w:rsidRPr="009F5B66">
        <w:rPr>
          <w:rFonts w:ascii="Garamond" w:hAnsi="Garamond"/>
          <w:spacing w:val="-1"/>
        </w:rPr>
        <w:t xml:space="preserve"> </w:t>
      </w:r>
      <w:r w:rsidRPr="009F5B66">
        <w:rPr>
          <w:rFonts w:ascii="Garamond" w:hAnsi="Garamond"/>
        </w:rPr>
        <w:t>the</w:t>
      </w:r>
      <w:r w:rsidRPr="009F5B66">
        <w:rPr>
          <w:rFonts w:ascii="Garamond" w:hAnsi="Garamond"/>
          <w:spacing w:val="-2"/>
        </w:rPr>
        <w:t xml:space="preserve"> </w:t>
      </w:r>
      <w:r w:rsidRPr="009F5B66">
        <w:rPr>
          <w:rFonts w:ascii="Garamond" w:hAnsi="Garamond"/>
        </w:rPr>
        <w:t>travel</w:t>
      </w:r>
      <w:r w:rsidRPr="009F5B66">
        <w:rPr>
          <w:rFonts w:ascii="Garamond" w:hAnsi="Garamond"/>
          <w:spacing w:val="-3"/>
        </w:rPr>
        <w:t xml:space="preserve"> </w:t>
      </w:r>
      <w:r w:rsidRPr="009F5B66">
        <w:rPr>
          <w:rFonts w:ascii="Garamond" w:hAnsi="Garamond"/>
        </w:rPr>
        <w:t>is</w:t>
      </w:r>
      <w:r w:rsidRPr="009F5B66">
        <w:rPr>
          <w:rFonts w:ascii="Garamond" w:hAnsi="Garamond"/>
          <w:spacing w:val="-2"/>
        </w:rPr>
        <w:t xml:space="preserve"> </w:t>
      </w:r>
      <w:r w:rsidRPr="009F5B66">
        <w:rPr>
          <w:rFonts w:ascii="Garamond" w:hAnsi="Garamond"/>
        </w:rPr>
        <w:t>paid</w:t>
      </w:r>
      <w:r w:rsidRPr="009F5B66">
        <w:rPr>
          <w:rFonts w:ascii="Garamond" w:hAnsi="Garamond"/>
          <w:spacing w:val="-3"/>
        </w:rPr>
        <w:t xml:space="preserve"> </w:t>
      </w:r>
      <w:r w:rsidRPr="009F5B66">
        <w:rPr>
          <w:rFonts w:ascii="Garamond" w:hAnsi="Garamond"/>
        </w:rPr>
        <w:t>by the NATEP client, or by a non-federal third party, the act does not apply.</w:t>
      </w:r>
    </w:p>
    <w:p w14:paraId="7A0DA393" w14:textId="77777777" w:rsidR="009F5B66" w:rsidRPr="009F5B66" w:rsidRDefault="009E2FEB" w:rsidP="009F5B66">
      <w:pPr>
        <w:pStyle w:val="ListParagraph"/>
        <w:widowControl w:val="0"/>
        <w:numPr>
          <w:ilvl w:val="2"/>
          <w:numId w:val="44"/>
        </w:numPr>
        <w:tabs>
          <w:tab w:val="left" w:pos="1990"/>
        </w:tabs>
        <w:autoSpaceDE w:val="0"/>
        <w:autoSpaceDN w:val="0"/>
        <w:spacing w:before="1" w:after="0" w:line="240" w:lineRule="auto"/>
        <w:ind w:right="131" w:hanging="509"/>
        <w:contextualSpacing w:val="0"/>
        <w:jc w:val="left"/>
        <w:rPr>
          <w:rFonts w:ascii="Garamond" w:hAnsi="Garamond"/>
        </w:rPr>
      </w:pPr>
      <w:r w:rsidRPr="009F5B66">
        <w:rPr>
          <w:rFonts w:ascii="Garamond" w:hAnsi="Garamond"/>
        </w:rPr>
        <w:t>If</w:t>
      </w:r>
      <w:r w:rsidRPr="009F5B66">
        <w:rPr>
          <w:rFonts w:ascii="Garamond" w:hAnsi="Garamond"/>
          <w:spacing w:val="-3"/>
        </w:rPr>
        <w:t xml:space="preserve"> </w:t>
      </w:r>
      <w:r w:rsidRPr="009F5B66">
        <w:rPr>
          <w:rFonts w:ascii="Garamond" w:hAnsi="Garamond"/>
        </w:rPr>
        <w:t>travel</w:t>
      </w:r>
      <w:r w:rsidRPr="009F5B66">
        <w:rPr>
          <w:rFonts w:ascii="Garamond" w:hAnsi="Garamond"/>
          <w:spacing w:val="-4"/>
        </w:rPr>
        <w:t xml:space="preserve"> </w:t>
      </w:r>
      <w:r w:rsidRPr="009F5B66">
        <w:rPr>
          <w:rFonts w:ascii="Garamond" w:hAnsi="Garamond"/>
        </w:rPr>
        <w:t>is</w:t>
      </w:r>
      <w:r w:rsidRPr="009F5B66">
        <w:rPr>
          <w:rFonts w:ascii="Garamond" w:hAnsi="Garamond"/>
          <w:spacing w:val="-3"/>
        </w:rPr>
        <w:t xml:space="preserve"> </w:t>
      </w:r>
      <w:r w:rsidRPr="009F5B66">
        <w:rPr>
          <w:rFonts w:ascii="Garamond" w:hAnsi="Garamond"/>
        </w:rPr>
        <w:t>to</w:t>
      </w:r>
      <w:r w:rsidRPr="009F5B66">
        <w:rPr>
          <w:rFonts w:ascii="Garamond" w:hAnsi="Garamond"/>
          <w:spacing w:val="-3"/>
        </w:rPr>
        <w:t xml:space="preserve"> </w:t>
      </w:r>
      <w:r w:rsidRPr="009F5B66">
        <w:rPr>
          <w:rFonts w:ascii="Garamond" w:hAnsi="Garamond"/>
        </w:rPr>
        <w:t>a</w:t>
      </w:r>
      <w:r w:rsidRPr="009F5B66">
        <w:rPr>
          <w:rFonts w:ascii="Garamond" w:hAnsi="Garamond"/>
          <w:spacing w:val="-4"/>
        </w:rPr>
        <w:t xml:space="preserve"> </w:t>
      </w:r>
      <w:r w:rsidRPr="009F5B66">
        <w:rPr>
          <w:rFonts w:ascii="Garamond" w:hAnsi="Garamond"/>
        </w:rPr>
        <w:t>destination</w:t>
      </w:r>
      <w:r w:rsidRPr="009F5B66">
        <w:rPr>
          <w:rFonts w:ascii="Garamond" w:hAnsi="Garamond"/>
          <w:spacing w:val="-5"/>
        </w:rPr>
        <w:t xml:space="preserve"> </w:t>
      </w:r>
      <w:r w:rsidRPr="009F5B66">
        <w:rPr>
          <w:rFonts w:ascii="Garamond" w:hAnsi="Garamond"/>
        </w:rPr>
        <w:t>for</w:t>
      </w:r>
      <w:r w:rsidRPr="009F5B66">
        <w:rPr>
          <w:rFonts w:ascii="Garamond" w:hAnsi="Garamond"/>
          <w:spacing w:val="-4"/>
        </w:rPr>
        <w:t xml:space="preserve"> </w:t>
      </w:r>
      <w:r w:rsidRPr="009F5B66">
        <w:rPr>
          <w:rFonts w:ascii="Garamond" w:hAnsi="Garamond"/>
        </w:rPr>
        <w:t>which</w:t>
      </w:r>
      <w:r w:rsidRPr="009F5B66">
        <w:rPr>
          <w:rFonts w:ascii="Garamond" w:hAnsi="Garamond"/>
          <w:spacing w:val="-5"/>
        </w:rPr>
        <w:t xml:space="preserve"> </w:t>
      </w:r>
      <w:r w:rsidRPr="009F5B66">
        <w:rPr>
          <w:rFonts w:ascii="Garamond" w:hAnsi="Garamond"/>
        </w:rPr>
        <w:t>an</w:t>
      </w:r>
      <w:r w:rsidRPr="009F5B66">
        <w:rPr>
          <w:rFonts w:ascii="Garamond" w:hAnsi="Garamond"/>
          <w:spacing w:val="-3"/>
        </w:rPr>
        <w:t xml:space="preserve"> </w:t>
      </w:r>
      <w:r w:rsidRPr="009F5B66">
        <w:rPr>
          <w:rFonts w:ascii="Garamond" w:hAnsi="Garamond"/>
        </w:rPr>
        <w:t>Open</w:t>
      </w:r>
      <w:r w:rsidRPr="009F5B66">
        <w:rPr>
          <w:rFonts w:ascii="Garamond" w:hAnsi="Garamond"/>
          <w:spacing w:val="-4"/>
        </w:rPr>
        <w:t xml:space="preserve"> </w:t>
      </w:r>
      <w:r w:rsidRPr="009F5B66">
        <w:rPr>
          <w:rFonts w:ascii="Garamond" w:hAnsi="Garamond"/>
        </w:rPr>
        <w:t>Skies</w:t>
      </w:r>
      <w:r w:rsidRPr="009F5B66">
        <w:rPr>
          <w:rFonts w:ascii="Garamond" w:hAnsi="Garamond"/>
          <w:spacing w:val="-4"/>
        </w:rPr>
        <w:t xml:space="preserve"> </w:t>
      </w:r>
      <w:r w:rsidRPr="009F5B66">
        <w:rPr>
          <w:rFonts w:ascii="Garamond" w:hAnsi="Garamond"/>
        </w:rPr>
        <w:t>Agreement</w:t>
      </w:r>
      <w:r w:rsidRPr="009F5B66">
        <w:rPr>
          <w:rFonts w:ascii="Garamond" w:hAnsi="Garamond"/>
          <w:spacing w:val="-3"/>
        </w:rPr>
        <w:t xml:space="preserve"> </w:t>
      </w:r>
      <w:r w:rsidRPr="009F5B66">
        <w:rPr>
          <w:rFonts w:ascii="Garamond" w:hAnsi="Garamond"/>
        </w:rPr>
        <w:t>has</w:t>
      </w:r>
      <w:r w:rsidRPr="009F5B66">
        <w:rPr>
          <w:rFonts w:ascii="Garamond" w:hAnsi="Garamond"/>
          <w:spacing w:val="-3"/>
        </w:rPr>
        <w:t xml:space="preserve"> </w:t>
      </w:r>
      <w:r w:rsidRPr="009F5B66">
        <w:rPr>
          <w:rFonts w:ascii="Garamond" w:hAnsi="Garamond"/>
        </w:rPr>
        <w:t>been</w:t>
      </w:r>
      <w:r w:rsidRPr="009F5B66">
        <w:rPr>
          <w:rFonts w:ascii="Garamond" w:hAnsi="Garamond"/>
          <w:spacing w:val="-4"/>
        </w:rPr>
        <w:t xml:space="preserve"> </w:t>
      </w:r>
      <w:r w:rsidRPr="009F5B66">
        <w:rPr>
          <w:rFonts w:ascii="Garamond" w:hAnsi="Garamond"/>
        </w:rPr>
        <w:t>negotiated,</w:t>
      </w:r>
      <w:r w:rsidRPr="009F5B66">
        <w:rPr>
          <w:rFonts w:ascii="Garamond" w:hAnsi="Garamond"/>
          <w:spacing w:val="-3"/>
        </w:rPr>
        <w:t xml:space="preserve"> </w:t>
      </w:r>
      <w:r w:rsidRPr="009F5B66">
        <w:rPr>
          <w:rFonts w:ascii="Garamond" w:hAnsi="Garamond"/>
        </w:rPr>
        <w:t>the</w:t>
      </w:r>
      <w:r w:rsidRPr="009F5B66">
        <w:rPr>
          <w:rFonts w:ascii="Garamond" w:hAnsi="Garamond"/>
          <w:spacing w:val="-3"/>
        </w:rPr>
        <w:t xml:space="preserve"> </w:t>
      </w:r>
      <w:r w:rsidRPr="009F5B66">
        <w:rPr>
          <w:rFonts w:ascii="Garamond" w:hAnsi="Garamond"/>
        </w:rPr>
        <w:t>Fly America Act is not applicable. Currently, Open Skies Agreements have been negotiated</w:t>
      </w:r>
      <w:r w:rsidRPr="009F5B66">
        <w:rPr>
          <w:rFonts w:ascii="Garamond" w:hAnsi="Garamond"/>
          <w:spacing w:val="40"/>
        </w:rPr>
        <w:t xml:space="preserve"> </w:t>
      </w:r>
      <w:r w:rsidRPr="009F5B66">
        <w:rPr>
          <w:rFonts w:ascii="Garamond" w:hAnsi="Garamond"/>
        </w:rPr>
        <w:t>with the European Union, Austria, Switzerland, and Japan.</w:t>
      </w:r>
    </w:p>
    <w:p w14:paraId="74D49122" w14:textId="545C7552" w:rsidR="002925D8" w:rsidRPr="009F5B66" w:rsidRDefault="009E2FEB" w:rsidP="009F5B66">
      <w:pPr>
        <w:pStyle w:val="ListParagraph"/>
        <w:widowControl w:val="0"/>
        <w:numPr>
          <w:ilvl w:val="2"/>
          <w:numId w:val="44"/>
        </w:numPr>
        <w:tabs>
          <w:tab w:val="left" w:pos="1990"/>
        </w:tabs>
        <w:autoSpaceDE w:val="0"/>
        <w:autoSpaceDN w:val="0"/>
        <w:spacing w:before="1" w:after="0" w:line="240" w:lineRule="auto"/>
        <w:ind w:right="131" w:hanging="509"/>
        <w:contextualSpacing w:val="0"/>
        <w:jc w:val="left"/>
        <w:rPr>
          <w:rFonts w:ascii="Garamond" w:hAnsi="Garamond"/>
        </w:rPr>
      </w:pPr>
      <w:r w:rsidRPr="009F5B66">
        <w:rPr>
          <w:rFonts w:ascii="Garamond" w:hAnsi="Garamond"/>
        </w:rPr>
        <w:t>There</w:t>
      </w:r>
      <w:r w:rsidRPr="009F5B66">
        <w:rPr>
          <w:rFonts w:ascii="Garamond" w:hAnsi="Garamond"/>
          <w:spacing w:val="-3"/>
        </w:rPr>
        <w:t xml:space="preserve"> </w:t>
      </w:r>
      <w:r w:rsidRPr="009F5B66">
        <w:rPr>
          <w:rFonts w:ascii="Garamond" w:hAnsi="Garamond"/>
        </w:rPr>
        <w:t>are</w:t>
      </w:r>
      <w:r w:rsidRPr="009F5B66">
        <w:rPr>
          <w:rFonts w:ascii="Garamond" w:hAnsi="Garamond"/>
          <w:spacing w:val="-3"/>
        </w:rPr>
        <w:t xml:space="preserve"> </w:t>
      </w:r>
      <w:r w:rsidRPr="009F5B66">
        <w:rPr>
          <w:rFonts w:ascii="Garamond" w:hAnsi="Garamond"/>
        </w:rPr>
        <w:t>a</w:t>
      </w:r>
      <w:r w:rsidRPr="009F5B66">
        <w:rPr>
          <w:rFonts w:ascii="Garamond" w:hAnsi="Garamond"/>
          <w:spacing w:val="-3"/>
        </w:rPr>
        <w:t xml:space="preserve"> </w:t>
      </w:r>
      <w:r w:rsidRPr="009F5B66">
        <w:rPr>
          <w:rFonts w:ascii="Garamond" w:hAnsi="Garamond"/>
        </w:rPr>
        <w:t>number</w:t>
      </w:r>
      <w:r w:rsidRPr="009F5B66">
        <w:rPr>
          <w:rFonts w:ascii="Garamond" w:hAnsi="Garamond"/>
          <w:spacing w:val="-3"/>
        </w:rPr>
        <w:t xml:space="preserve"> </w:t>
      </w:r>
      <w:r w:rsidRPr="009F5B66">
        <w:rPr>
          <w:rFonts w:ascii="Garamond" w:hAnsi="Garamond"/>
        </w:rPr>
        <w:t>of</w:t>
      </w:r>
      <w:r w:rsidRPr="009F5B66">
        <w:rPr>
          <w:rFonts w:ascii="Garamond" w:hAnsi="Garamond"/>
          <w:spacing w:val="-4"/>
        </w:rPr>
        <w:t xml:space="preserve"> </w:t>
      </w:r>
      <w:r w:rsidRPr="009F5B66">
        <w:rPr>
          <w:rFonts w:ascii="Garamond" w:hAnsi="Garamond"/>
        </w:rPr>
        <w:t>other</w:t>
      </w:r>
      <w:r w:rsidRPr="009F5B66">
        <w:rPr>
          <w:rFonts w:ascii="Garamond" w:hAnsi="Garamond"/>
          <w:spacing w:val="-3"/>
        </w:rPr>
        <w:t xml:space="preserve"> </w:t>
      </w:r>
      <w:r w:rsidRPr="009F5B66">
        <w:rPr>
          <w:rFonts w:ascii="Garamond" w:hAnsi="Garamond"/>
        </w:rPr>
        <w:t>narrower,</w:t>
      </w:r>
      <w:r w:rsidRPr="009F5B66">
        <w:rPr>
          <w:rFonts w:ascii="Garamond" w:hAnsi="Garamond"/>
          <w:spacing w:val="-4"/>
        </w:rPr>
        <w:t xml:space="preserve"> </w:t>
      </w:r>
      <w:r w:rsidRPr="009F5B66">
        <w:rPr>
          <w:rFonts w:ascii="Garamond" w:hAnsi="Garamond"/>
        </w:rPr>
        <w:t>more</w:t>
      </w:r>
      <w:r w:rsidRPr="009F5B66">
        <w:rPr>
          <w:rFonts w:ascii="Garamond" w:hAnsi="Garamond"/>
          <w:spacing w:val="-4"/>
        </w:rPr>
        <w:t xml:space="preserve"> </w:t>
      </w:r>
      <w:r w:rsidRPr="009F5B66">
        <w:rPr>
          <w:rFonts w:ascii="Garamond" w:hAnsi="Garamond"/>
        </w:rPr>
        <w:t>trip-specific</w:t>
      </w:r>
      <w:r w:rsidRPr="009F5B66">
        <w:rPr>
          <w:rFonts w:ascii="Garamond" w:hAnsi="Garamond"/>
          <w:spacing w:val="-3"/>
        </w:rPr>
        <w:t xml:space="preserve"> </w:t>
      </w:r>
      <w:r w:rsidRPr="009F5B66">
        <w:rPr>
          <w:rFonts w:ascii="Garamond" w:hAnsi="Garamond"/>
        </w:rPr>
        <w:t>exceptions</w:t>
      </w:r>
      <w:r w:rsidRPr="009F5B66">
        <w:rPr>
          <w:rFonts w:ascii="Garamond" w:hAnsi="Garamond"/>
          <w:spacing w:val="-2"/>
        </w:rPr>
        <w:t xml:space="preserve"> </w:t>
      </w:r>
      <w:r w:rsidRPr="009F5B66">
        <w:rPr>
          <w:rFonts w:ascii="Garamond" w:hAnsi="Garamond"/>
        </w:rPr>
        <w:t>that</w:t>
      </w:r>
      <w:r w:rsidRPr="009F5B66">
        <w:rPr>
          <w:rFonts w:ascii="Garamond" w:hAnsi="Garamond"/>
          <w:spacing w:val="-3"/>
        </w:rPr>
        <w:t xml:space="preserve"> </w:t>
      </w:r>
      <w:r w:rsidRPr="009F5B66">
        <w:rPr>
          <w:rFonts w:ascii="Garamond" w:hAnsi="Garamond"/>
        </w:rPr>
        <w:t>can</w:t>
      </w:r>
      <w:r w:rsidRPr="009F5B66">
        <w:rPr>
          <w:rFonts w:ascii="Garamond" w:hAnsi="Garamond"/>
          <w:spacing w:val="-4"/>
        </w:rPr>
        <w:t xml:space="preserve"> </w:t>
      </w:r>
      <w:r w:rsidRPr="009F5B66">
        <w:rPr>
          <w:rFonts w:ascii="Garamond" w:hAnsi="Garamond"/>
        </w:rPr>
        <w:t>be</w:t>
      </w:r>
      <w:r w:rsidRPr="009F5B66">
        <w:rPr>
          <w:rFonts w:ascii="Garamond" w:hAnsi="Garamond"/>
          <w:spacing w:val="-3"/>
        </w:rPr>
        <w:t xml:space="preserve"> </w:t>
      </w:r>
      <w:r w:rsidRPr="009F5B66">
        <w:rPr>
          <w:rFonts w:ascii="Garamond" w:hAnsi="Garamond"/>
        </w:rPr>
        <w:t>found</w:t>
      </w:r>
      <w:r w:rsidRPr="009F5B66">
        <w:rPr>
          <w:rFonts w:ascii="Garamond" w:hAnsi="Garamond"/>
          <w:spacing w:val="-4"/>
        </w:rPr>
        <w:t xml:space="preserve"> </w:t>
      </w:r>
      <w:r w:rsidRPr="009F5B66">
        <w:rPr>
          <w:rFonts w:ascii="Garamond" w:hAnsi="Garamond"/>
        </w:rPr>
        <w:t>in the regulation and require waiver approval by SBA as part of the travel request process.</w:t>
      </w:r>
    </w:p>
    <w:p w14:paraId="725CE5AC" w14:textId="77777777" w:rsidR="005B6905" w:rsidRDefault="005B6905" w:rsidP="00B85DF7">
      <w:pPr>
        <w:rPr>
          <w:rFonts w:ascii="Garamond" w:hAnsi="Garamond"/>
          <w:b/>
        </w:rPr>
      </w:pPr>
    </w:p>
    <w:sectPr w:rsidR="005B6905" w:rsidSect="00861BAC">
      <w:headerReference w:type="default" r:id="rId74"/>
      <w:footerReference w:type="default" r:id="rId75"/>
      <w:type w:val="continuous"/>
      <w:pgSz w:w="12240" w:h="15840"/>
      <w:pgMar w:top="309" w:right="1440" w:bottom="540" w:left="1440" w:header="720" w:footer="720" w:gutter="0"/>
      <w:pgBorders w:offsetFrom="page">
        <w:top w:val="single" w:sz="12" w:space="24" w:color="000000"/>
        <w:left w:val="single" w:sz="12" w:space="24" w:color="000000"/>
        <w:bottom w:val="single" w:sz="12" w:space="24" w:color="000000"/>
        <w:right w:val="single" w:sz="12" w:space="24" w:color="000000"/>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9197F1" w14:textId="77777777" w:rsidR="00861BAC" w:rsidRDefault="00861BAC" w:rsidP="00B562B5">
      <w:pPr>
        <w:spacing w:after="0" w:line="240" w:lineRule="auto"/>
      </w:pPr>
      <w:r>
        <w:separator/>
      </w:r>
    </w:p>
  </w:endnote>
  <w:endnote w:type="continuationSeparator" w:id="0">
    <w:p w14:paraId="4DEB021A" w14:textId="77777777" w:rsidR="00861BAC" w:rsidRDefault="00861BAC" w:rsidP="00B562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653B66" w14:textId="77777777" w:rsidR="00617F53" w:rsidRDefault="00617F53">
    <w:pPr>
      <w:pStyle w:val="Footer"/>
      <w:jc w:val="right"/>
    </w:pPr>
    <w:r>
      <w:t xml:space="preserve">Page | </w:t>
    </w:r>
    <w:r>
      <w:fldChar w:fldCharType="begin"/>
    </w:r>
    <w:r>
      <w:instrText xml:space="preserve"> PAGE   \* MERGEFORMAT </w:instrText>
    </w:r>
    <w:r>
      <w:fldChar w:fldCharType="separate"/>
    </w:r>
    <w:r w:rsidR="00F72D71">
      <w:rPr>
        <w:noProof/>
      </w:rPr>
      <w:t>14</w:t>
    </w:r>
    <w:r>
      <w:rPr>
        <w:noProof/>
      </w:rPr>
      <w:fldChar w:fldCharType="end"/>
    </w:r>
    <w:r>
      <w:t xml:space="preserve"> </w:t>
    </w:r>
  </w:p>
  <w:p w14:paraId="46A4702D" w14:textId="77777777" w:rsidR="00617F53" w:rsidRDefault="00617F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0DD92" w14:textId="77777777" w:rsidR="00861BAC" w:rsidRDefault="00861BAC" w:rsidP="00B562B5">
      <w:pPr>
        <w:spacing w:after="0" w:line="240" w:lineRule="auto"/>
      </w:pPr>
      <w:r>
        <w:separator/>
      </w:r>
    </w:p>
  </w:footnote>
  <w:footnote w:type="continuationSeparator" w:id="0">
    <w:p w14:paraId="73670A1B" w14:textId="77777777" w:rsidR="00861BAC" w:rsidRDefault="00861BAC" w:rsidP="00B562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bottom w:val="thickThinSmallGap" w:sz="24" w:space="0" w:color="auto"/>
        <w:insideV w:val="thickThinSmallGap" w:sz="24" w:space="0" w:color="auto"/>
      </w:tblBorders>
      <w:tblLook w:val="00A0" w:firstRow="1" w:lastRow="0" w:firstColumn="1" w:lastColumn="0" w:noHBand="0" w:noVBand="0"/>
    </w:tblPr>
    <w:tblGrid>
      <w:gridCol w:w="9360"/>
    </w:tblGrid>
    <w:tr w:rsidR="00617F53" w:rsidRPr="00093153" w14:paraId="53D2E538" w14:textId="77777777">
      <w:tc>
        <w:tcPr>
          <w:tcW w:w="9576" w:type="dxa"/>
        </w:tcPr>
        <w:p w14:paraId="4CBD73A0" w14:textId="77777777" w:rsidR="00617F53" w:rsidRDefault="00617F53" w:rsidP="00226F47">
          <w:pPr>
            <w:pStyle w:val="Header"/>
            <w:jc w:val="right"/>
            <w:rPr>
              <w:rFonts w:ascii="Garamond" w:hAnsi="Garamond"/>
            </w:rPr>
          </w:pPr>
          <w:r>
            <w:rPr>
              <w:rFonts w:ascii="Garamond" w:hAnsi="Garamond"/>
            </w:rPr>
            <w:t>U.S. Small Business Administration</w:t>
          </w:r>
        </w:p>
        <w:p w14:paraId="1B09A7B4" w14:textId="39401A9E" w:rsidR="00617F53" w:rsidRDefault="00617F53" w:rsidP="00002398">
          <w:pPr>
            <w:pStyle w:val="Header"/>
            <w:tabs>
              <w:tab w:val="left" w:pos="3586"/>
            </w:tabs>
            <w:rPr>
              <w:rFonts w:ascii="Garamond" w:hAnsi="Garamond"/>
            </w:rPr>
          </w:pPr>
          <w:r>
            <w:rPr>
              <w:rFonts w:ascii="Garamond" w:hAnsi="Garamond"/>
            </w:rPr>
            <w:tab/>
          </w:r>
          <w:r>
            <w:rPr>
              <w:rFonts w:ascii="Garamond" w:hAnsi="Garamond"/>
            </w:rPr>
            <w:tab/>
          </w:r>
          <w:r>
            <w:rPr>
              <w:rFonts w:ascii="Garamond" w:hAnsi="Garamond"/>
            </w:rPr>
            <w:tab/>
            <w:t xml:space="preserve"> Office of </w:t>
          </w:r>
          <w:r w:rsidR="00CD6322">
            <w:rPr>
              <w:rFonts w:ascii="Garamond" w:hAnsi="Garamond"/>
            </w:rPr>
            <w:t>Native American Affairs</w:t>
          </w:r>
          <w:r>
            <w:rPr>
              <w:rFonts w:ascii="Garamond" w:hAnsi="Garamond"/>
            </w:rPr>
            <w:t xml:space="preserve"> </w:t>
          </w:r>
        </w:p>
        <w:p w14:paraId="5C73716A" w14:textId="171B3893" w:rsidR="00617F53" w:rsidRPr="00093153" w:rsidRDefault="008E4757" w:rsidP="00002398">
          <w:pPr>
            <w:pStyle w:val="Header"/>
            <w:jc w:val="right"/>
            <w:rPr>
              <w:rFonts w:ascii="Garamond" w:hAnsi="Garamond"/>
            </w:rPr>
          </w:pPr>
          <w:r>
            <w:rPr>
              <w:rFonts w:ascii="Garamond" w:hAnsi="Garamond"/>
            </w:rPr>
            <w:t>Native American Outreach Program (NA)</w:t>
          </w:r>
        </w:p>
      </w:tc>
    </w:tr>
    <w:tr w:rsidR="00617F53" w:rsidRPr="00A6611B" w14:paraId="11D83DC5" w14:textId="77777777">
      <w:tc>
        <w:tcPr>
          <w:tcW w:w="9576" w:type="dxa"/>
          <w:tcBorders>
            <w:bottom w:val="thickThinSmallGap" w:sz="24" w:space="0" w:color="auto"/>
          </w:tcBorders>
        </w:tcPr>
        <w:p w14:paraId="5CB07CE5" w14:textId="2B75F17B" w:rsidR="00617F53" w:rsidRPr="00A6611B" w:rsidRDefault="00617F53" w:rsidP="00386D44">
          <w:pPr>
            <w:pStyle w:val="Header"/>
            <w:jc w:val="right"/>
            <w:rPr>
              <w:rFonts w:ascii="Garamond" w:hAnsi="Garamond"/>
            </w:rPr>
          </w:pPr>
          <w:r w:rsidRPr="00A6611B">
            <w:rPr>
              <w:rFonts w:ascii="Garamond" w:hAnsi="Garamond"/>
            </w:rPr>
            <w:t xml:space="preserve">Funding Opportunity No. </w:t>
          </w:r>
          <w:r w:rsidR="00CD6322">
            <w:rPr>
              <w:rFonts w:ascii="Garamond" w:hAnsi="Garamond"/>
            </w:rPr>
            <w:t>SB</w:t>
          </w:r>
          <w:r w:rsidR="00BC2D1C">
            <w:rPr>
              <w:rFonts w:ascii="Garamond" w:hAnsi="Garamond"/>
            </w:rPr>
            <w:t>-GC7J-24</w:t>
          </w:r>
          <w:r w:rsidR="00CD6322">
            <w:rPr>
              <w:rFonts w:ascii="Garamond" w:hAnsi="Garamond"/>
            </w:rPr>
            <w:t>-</w:t>
          </w:r>
          <w:r w:rsidR="00BC2D1C">
            <w:rPr>
              <w:rFonts w:ascii="Garamond" w:hAnsi="Garamond"/>
            </w:rPr>
            <w:t>0</w:t>
          </w:r>
          <w:r w:rsidR="00CD6322">
            <w:rPr>
              <w:rFonts w:ascii="Garamond" w:hAnsi="Garamond"/>
            </w:rPr>
            <w:t>0</w:t>
          </w:r>
          <w:r w:rsidR="001F090D">
            <w:rPr>
              <w:rFonts w:ascii="Garamond" w:hAnsi="Garamond"/>
            </w:rPr>
            <w:t>2</w:t>
          </w:r>
        </w:p>
        <w:p w14:paraId="79B43814" w14:textId="77777777" w:rsidR="00617F53" w:rsidRPr="00A6611B" w:rsidRDefault="00617F53" w:rsidP="00386D44">
          <w:pPr>
            <w:pStyle w:val="Header"/>
            <w:jc w:val="right"/>
            <w:rPr>
              <w:rFonts w:ascii="Garamond" w:hAnsi="Garamond"/>
            </w:rPr>
          </w:pPr>
        </w:p>
      </w:tc>
    </w:tr>
  </w:tbl>
  <w:p w14:paraId="2FC674A0" w14:textId="63070DE8" w:rsidR="00617F53" w:rsidRDefault="00617F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67426"/>
    <w:multiLevelType w:val="multilevel"/>
    <w:tmpl w:val="5980F40E"/>
    <w:lvl w:ilvl="0">
      <w:start w:val="2"/>
      <w:numFmt w:val="decimal"/>
      <w:lvlText w:val="%1"/>
      <w:lvlJc w:val="left"/>
      <w:pPr>
        <w:ind w:left="910" w:hanging="720"/>
      </w:pPr>
      <w:rPr>
        <w:rFonts w:hint="default"/>
        <w:lang w:val="en-US" w:eastAsia="en-US" w:bidi="ar-SA"/>
      </w:rPr>
    </w:lvl>
    <w:lvl w:ilvl="1">
      <w:numFmt w:val="decimal"/>
      <w:lvlText w:val="%1.%2"/>
      <w:lvlJc w:val="left"/>
      <w:pPr>
        <w:ind w:left="910" w:hanging="720"/>
      </w:pPr>
      <w:rPr>
        <w:rFonts w:ascii="Garamond" w:eastAsia="Garamond" w:hAnsi="Garamond" w:cs="Garamond" w:hint="default"/>
        <w:b w:val="0"/>
        <w:bCs w:val="0"/>
        <w:i w:val="0"/>
        <w:iCs w:val="0"/>
        <w:spacing w:val="0"/>
        <w:w w:val="99"/>
        <w:sz w:val="22"/>
        <w:szCs w:val="22"/>
        <w:lang w:val="en-US" w:eastAsia="en-US" w:bidi="ar-SA"/>
      </w:rPr>
    </w:lvl>
    <w:lvl w:ilvl="2">
      <w:start w:val="1"/>
      <w:numFmt w:val="lowerRoman"/>
      <w:lvlText w:val="%3."/>
      <w:lvlJc w:val="left"/>
      <w:pPr>
        <w:ind w:left="1630" w:hanging="459"/>
        <w:jc w:val="right"/>
      </w:pPr>
      <w:rPr>
        <w:rFonts w:ascii="Garamond" w:eastAsia="Garamond" w:hAnsi="Garamond" w:cs="Garamond" w:hint="default"/>
        <w:b w:val="0"/>
        <w:bCs w:val="0"/>
        <w:i w:val="0"/>
        <w:iCs w:val="0"/>
        <w:spacing w:val="0"/>
        <w:w w:val="99"/>
        <w:sz w:val="22"/>
        <w:szCs w:val="22"/>
        <w:lang w:val="en-US" w:eastAsia="en-US" w:bidi="ar-SA"/>
      </w:rPr>
    </w:lvl>
    <w:lvl w:ilvl="3">
      <w:numFmt w:val="bullet"/>
      <w:lvlText w:val="•"/>
      <w:lvlJc w:val="left"/>
      <w:pPr>
        <w:ind w:left="3484" w:hanging="459"/>
      </w:pPr>
      <w:rPr>
        <w:rFonts w:hint="default"/>
        <w:lang w:val="en-US" w:eastAsia="en-US" w:bidi="ar-SA"/>
      </w:rPr>
    </w:lvl>
    <w:lvl w:ilvl="4">
      <w:numFmt w:val="bullet"/>
      <w:lvlText w:val="•"/>
      <w:lvlJc w:val="left"/>
      <w:pPr>
        <w:ind w:left="4406" w:hanging="459"/>
      </w:pPr>
      <w:rPr>
        <w:rFonts w:hint="default"/>
        <w:lang w:val="en-US" w:eastAsia="en-US" w:bidi="ar-SA"/>
      </w:rPr>
    </w:lvl>
    <w:lvl w:ilvl="5">
      <w:numFmt w:val="bullet"/>
      <w:lvlText w:val="•"/>
      <w:lvlJc w:val="left"/>
      <w:pPr>
        <w:ind w:left="5328" w:hanging="459"/>
      </w:pPr>
      <w:rPr>
        <w:rFonts w:hint="default"/>
        <w:lang w:val="en-US" w:eastAsia="en-US" w:bidi="ar-SA"/>
      </w:rPr>
    </w:lvl>
    <w:lvl w:ilvl="6">
      <w:numFmt w:val="bullet"/>
      <w:lvlText w:val="•"/>
      <w:lvlJc w:val="left"/>
      <w:pPr>
        <w:ind w:left="6251" w:hanging="459"/>
      </w:pPr>
      <w:rPr>
        <w:rFonts w:hint="default"/>
        <w:lang w:val="en-US" w:eastAsia="en-US" w:bidi="ar-SA"/>
      </w:rPr>
    </w:lvl>
    <w:lvl w:ilvl="7">
      <w:numFmt w:val="bullet"/>
      <w:lvlText w:val="•"/>
      <w:lvlJc w:val="left"/>
      <w:pPr>
        <w:ind w:left="7173" w:hanging="459"/>
      </w:pPr>
      <w:rPr>
        <w:rFonts w:hint="default"/>
        <w:lang w:val="en-US" w:eastAsia="en-US" w:bidi="ar-SA"/>
      </w:rPr>
    </w:lvl>
    <w:lvl w:ilvl="8">
      <w:numFmt w:val="bullet"/>
      <w:lvlText w:val="•"/>
      <w:lvlJc w:val="left"/>
      <w:pPr>
        <w:ind w:left="8095" w:hanging="459"/>
      </w:pPr>
      <w:rPr>
        <w:rFonts w:hint="default"/>
        <w:lang w:val="en-US" w:eastAsia="en-US" w:bidi="ar-SA"/>
      </w:rPr>
    </w:lvl>
  </w:abstractNum>
  <w:abstractNum w:abstractNumId="1" w15:restartNumberingAfterBreak="0">
    <w:nsid w:val="1014742C"/>
    <w:multiLevelType w:val="hybridMultilevel"/>
    <w:tmpl w:val="172A0784"/>
    <w:lvl w:ilvl="0" w:tplc="0409001B">
      <w:start w:val="1"/>
      <w:numFmt w:val="lowerRoman"/>
      <w:lvlText w:val="%1."/>
      <w:lvlJc w:val="right"/>
      <w:pPr>
        <w:ind w:left="152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0D581F"/>
    <w:multiLevelType w:val="multilevel"/>
    <w:tmpl w:val="DCA0966E"/>
    <w:lvl w:ilvl="0">
      <w:start w:val="6"/>
      <w:numFmt w:val="decimal"/>
      <w:lvlText w:val="%1"/>
      <w:lvlJc w:val="left"/>
      <w:pPr>
        <w:ind w:left="910" w:hanging="720"/>
      </w:pPr>
      <w:rPr>
        <w:rFonts w:hint="default"/>
        <w:lang w:val="en-US" w:eastAsia="en-US" w:bidi="ar-SA"/>
      </w:rPr>
    </w:lvl>
    <w:lvl w:ilvl="1">
      <w:start w:val="2"/>
      <w:numFmt w:val="decimal"/>
      <w:lvlText w:val="%1.%2"/>
      <w:lvlJc w:val="left"/>
      <w:pPr>
        <w:ind w:left="910" w:hanging="720"/>
      </w:pPr>
      <w:rPr>
        <w:rFonts w:ascii="Garamond" w:eastAsia="Garamond" w:hAnsi="Garamond" w:cs="Garamond" w:hint="default"/>
        <w:b w:val="0"/>
        <w:bCs w:val="0"/>
        <w:i w:val="0"/>
        <w:iCs w:val="0"/>
        <w:spacing w:val="0"/>
        <w:w w:val="99"/>
        <w:sz w:val="22"/>
        <w:szCs w:val="22"/>
        <w:lang w:val="en-US" w:eastAsia="en-US" w:bidi="ar-SA"/>
      </w:rPr>
    </w:lvl>
    <w:lvl w:ilvl="2">
      <w:start w:val="1"/>
      <w:numFmt w:val="lowerRoman"/>
      <w:lvlText w:val="%3."/>
      <w:lvlJc w:val="left"/>
      <w:pPr>
        <w:ind w:left="1990" w:hanging="459"/>
        <w:jc w:val="right"/>
      </w:pPr>
      <w:rPr>
        <w:rFonts w:ascii="Garamond" w:eastAsia="Garamond" w:hAnsi="Garamond" w:cs="Garamond" w:hint="default"/>
        <w:b w:val="0"/>
        <w:bCs w:val="0"/>
        <w:i w:val="0"/>
        <w:iCs w:val="0"/>
        <w:spacing w:val="0"/>
        <w:w w:val="99"/>
        <w:sz w:val="22"/>
        <w:szCs w:val="22"/>
        <w:lang w:val="en-US" w:eastAsia="en-US" w:bidi="ar-SA"/>
      </w:rPr>
    </w:lvl>
    <w:lvl w:ilvl="3">
      <w:numFmt w:val="bullet"/>
      <w:lvlText w:val="•"/>
      <w:lvlJc w:val="left"/>
      <w:pPr>
        <w:ind w:left="3764" w:hanging="459"/>
      </w:pPr>
      <w:rPr>
        <w:rFonts w:hint="default"/>
        <w:lang w:val="en-US" w:eastAsia="en-US" w:bidi="ar-SA"/>
      </w:rPr>
    </w:lvl>
    <w:lvl w:ilvl="4">
      <w:numFmt w:val="bullet"/>
      <w:lvlText w:val="•"/>
      <w:lvlJc w:val="left"/>
      <w:pPr>
        <w:ind w:left="4646" w:hanging="459"/>
      </w:pPr>
      <w:rPr>
        <w:rFonts w:hint="default"/>
        <w:lang w:val="en-US" w:eastAsia="en-US" w:bidi="ar-SA"/>
      </w:rPr>
    </w:lvl>
    <w:lvl w:ilvl="5">
      <w:numFmt w:val="bullet"/>
      <w:lvlText w:val="•"/>
      <w:lvlJc w:val="left"/>
      <w:pPr>
        <w:ind w:left="5528" w:hanging="459"/>
      </w:pPr>
      <w:rPr>
        <w:rFonts w:hint="default"/>
        <w:lang w:val="en-US" w:eastAsia="en-US" w:bidi="ar-SA"/>
      </w:rPr>
    </w:lvl>
    <w:lvl w:ilvl="6">
      <w:numFmt w:val="bullet"/>
      <w:lvlText w:val="•"/>
      <w:lvlJc w:val="left"/>
      <w:pPr>
        <w:ind w:left="6411" w:hanging="459"/>
      </w:pPr>
      <w:rPr>
        <w:rFonts w:hint="default"/>
        <w:lang w:val="en-US" w:eastAsia="en-US" w:bidi="ar-SA"/>
      </w:rPr>
    </w:lvl>
    <w:lvl w:ilvl="7">
      <w:numFmt w:val="bullet"/>
      <w:lvlText w:val="•"/>
      <w:lvlJc w:val="left"/>
      <w:pPr>
        <w:ind w:left="7293" w:hanging="459"/>
      </w:pPr>
      <w:rPr>
        <w:rFonts w:hint="default"/>
        <w:lang w:val="en-US" w:eastAsia="en-US" w:bidi="ar-SA"/>
      </w:rPr>
    </w:lvl>
    <w:lvl w:ilvl="8">
      <w:numFmt w:val="bullet"/>
      <w:lvlText w:val="•"/>
      <w:lvlJc w:val="left"/>
      <w:pPr>
        <w:ind w:left="8175" w:hanging="459"/>
      </w:pPr>
      <w:rPr>
        <w:rFonts w:hint="default"/>
        <w:lang w:val="en-US" w:eastAsia="en-US" w:bidi="ar-SA"/>
      </w:rPr>
    </w:lvl>
  </w:abstractNum>
  <w:abstractNum w:abstractNumId="3" w15:restartNumberingAfterBreak="0">
    <w:nsid w:val="14DF5076"/>
    <w:multiLevelType w:val="multilevel"/>
    <w:tmpl w:val="43EC22DA"/>
    <w:lvl w:ilvl="0">
      <w:start w:val="8"/>
      <w:numFmt w:val="decimal"/>
      <w:lvlText w:val="%1"/>
      <w:lvlJc w:val="left"/>
      <w:pPr>
        <w:ind w:left="910" w:hanging="720"/>
      </w:pPr>
      <w:rPr>
        <w:rFonts w:hint="default"/>
        <w:lang w:val="en-US" w:eastAsia="en-US" w:bidi="ar-SA"/>
      </w:rPr>
    </w:lvl>
    <w:lvl w:ilvl="1">
      <w:numFmt w:val="decimal"/>
      <w:lvlText w:val="%1.%2."/>
      <w:lvlJc w:val="left"/>
      <w:pPr>
        <w:ind w:left="910" w:hanging="720"/>
      </w:pPr>
      <w:rPr>
        <w:rFonts w:ascii="Garamond" w:eastAsia="Garamond" w:hAnsi="Garamond" w:cs="Garamond" w:hint="default"/>
        <w:b w:val="0"/>
        <w:bCs w:val="0"/>
        <w:i w:val="0"/>
        <w:iCs w:val="0"/>
        <w:spacing w:val="0"/>
        <w:w w:val="99"/>
        <w:sz w:val="22"/>
        <w:szCs w:val="22"/>
        <w:lang w:val="en-US" w:eastAsia="en-US" w:bidi="ar-SA"/>
      </w:rPr>
    </w:lvl>
    <w:lvl w:ilvl="2">
      <w:start w:val="1"/>
      <w:numFmt w:val="decimal"/>
      <w:lvlText w:val="%1.%2.%3"/>
      <w:lvlJc w:val="left"/>
      <w:pPr>
        <w:ind w:left="910" w:hanging="720"/>
      </w:pPr>
      <w:rPr>
        <w:rFonts w:ascii="Garamond" w:eastAsia="Garamond" w:hAnsi="Garamond" w:cs="Garamond" w:hint="default"/>
        <w:b w:val="0"/>
        <w:bCs w:val="0"/>
        <w:i w:val="0"/>
        <w:iCs w:val="0"/>
        <w:spacing w:val="-1"/>
        <w:w w:val="99"/>
        <w:sz w:val="22"/>
        <w:szCs w:val="22"/>
        <w:lang w:val="en-US" w:eastAsia="en-US" w:bidi="ar-SA"/>
      </w:rPr>
    </w:lvl>
    <w:lvl w:ilvl="3">
      <w:start w:val="1"/>
      <w:numFmt w:val="lowerRoman"/>
      <w:lvlText w:val="%4."/>
      <w:lvlJc w:val="left"/>
      <w:pPr>
        <w:ind w:left="1630" w:hanging="459"/>
      </w:pPr>
      <w:rPr>
        <w:rFonts w:ascii="Garamond" w:eastAsia="Garamond" w:hAnsi="Garamond" w:cs="Garamond" w:hint="default"/>
        <w:b w:val="0"/>
        <w:bCs w:val="0"/>
        <w:i w:val="0"/>
        <w:iCs w:val="0"/>
        <w:spacing w:val="0"/>
        <w:w w:val="99"/>
        <w:sz w:val="22"/>
        <w:szCs w:val="22"/>
        <w:lang w:val="en-US" w:eastAsia="en-US" w:bidi="ar-SA"/>
      </w:rPr>
    </w:lvl>
    <w:lvl w:ilvl="4">
      <w:start w:val="1"/>
      <w:numFmt w:val="lowerLetter"/>
      <w:lvlText w:val="%5."/>
      <w:lvlJc w:val="left"/>
      <w:pPr>
        <w:ind w:left="1990" w:hanging="360"/>
      </w:pPr>
      <w:rPr>
        <w:rFonts w:ascii="Garamond" w:eastAsia="Garamond" w:hAnsi="Garamond" w:cs="Garamond" w:hint="default"/>
        <w:b w:val="0"/>
        <w:bCs w:val="0"/>
        <w:i w:val="0"/>
        <w:iCs w:val="0"/>
        <w:spacing w:val="-1"/>
        <w:w w:val="99"/>
        <w:sz w:val="22"/>
        <w:szCs w:val="22"/>
        <w:lang w:val="en-US" w:eastAsia="en-US" w:bidi="ar-SA"/>
      </w:rPr>
    </w:lvl>
    <w:lvl w:ilvl="5">
      <w:numFmt w:val="bullet"/>
      <w:lvlText w:val="•"/>
      <w:lvlJc w:val="left"/>
      <w:pPr>
        <w:ind w:left="4977" w:hanging="360"/>
      </w:pPr>
      <w:rPr>
        <w:rFonts w:hint="default"/>
        <w:lang w:val="en-US" w:eastAsia="en-US" w:bidi="ar-SA"/>
      </w:rPr>
    </w:lvl>
    <w:lvl w:ilvl="6">
      <w:numFmt w:val="bullet"/>
      <w:lvlText w:val="•"/>
      <w:lvlJc w:val="left"/>
      <w:pPr>
        <w:ind w:left="5970" w:hanging="360"/>
      </w:pPr>
      <w:rPr>
        <w:rFonts w:hint="default"/>
        <w:lang w:val="en-US" w:eastAsia="en-US" w:bidi="ar-SA"/>
      </w:rPr>
    </w:lvl>
    <w:lvl w:ilvl="7">
      <w:numFmt w:val="bullet"/>
      <w:lvlText w:val="•"/>
      <w:lvlJc w:val="left"/>
      <w:pPr>
        <w:ind w:left="6962" w:hanging="360"/>
      </w:pPr>
      <w:rPr>
        <w:rFonts w:hint="default"/>
        <w:lang w:val="en-US" w:eastAsia="en-US" w:bidi="ar-SA"/>
      </w:rPr>
    </w:lvl>
    <w:lvl w:ilvl="8">
      <w:numFmt w:val="bullet"/>
      <w:lvlText w:val="•"/>
      <w:lvlJc w:val="left"/>
      <w:pPr>
        <w:ind w:left="7955" w:hanging="360"/>
      </w:pPr>
      <w:rPr>
        <w:rFonts w:hint="default"/>
        <w:lang w:val="en-US" w:eastAsia="en-US" w:bidi="ar-SA"/>
      </w:rPr>
    </w:lvl>
  </w:abstractNum>
  <w:abstractNum w:abstractNumId="4" w15:restartNumberingAfterBreak="0">
    <w:nsid w:val="1F181309"/>
    <w:multiLevelType w:val="multilevel"/>
    <w:tmpl w:val="43EC22DA"/>
    <w:lvl w:ilvl="0">
      <w:start w:val="8"/>
      <w:numFmt w:val="decimal"/>
      <w:lvlText w:val="%1"/>
      <w:lvlJc w:val="left"/>
      <w:pPr>
        <w:ind w:left="910" w:hanging="720"/>
      </w:pPr>
      <w:rPr>
        <w:rFonts w:hint="default"/>
        <w:lang w:val="en-US" w:eastAsia="en-US" w:bidi="ar-SA"/>
      </w:rPr>
    </w:lvl>
    <w:lvl w:ilvl="1">
      <w:numFmt w:val="decimal"/>
      <w:lvlText w:val="%1.%2."/>
      <w:lvlJc w:val="left"/>
      <w:pPr>
        <w:ind w:left="910" w:hanging="720"/>
      </w:pPr>
      <w:rPr>
        <w:rFonts w:ascii="Garamond" w:eastAsia="Garamond" w:hAnsi="Garamond" w:cs="Garamond" w:hint="default"/>
        <w:b w:val="0"/>
        <w:bCs w:val="0"/>
        <w:i w:val="0"/>
        <w:iCs w:val="0"/>
        <w:spacing w:val="0"/>
        <w:w w:val="99"/>
        <w:sz w:val="22"/>
        <w:szCs w:val="22"/>
        <w:lang w:val="en-US" w:eastAsia="en-US" w:bidi="ar-SA"/>
      </w:rPr>
    </w:lvl>
    <w:lvl w:ilvl="2">
      <w:start w:val="1"/>
      <w:numFmt w:val="decimal"/>
      <w:lvlText w:val="%1.%2.%3"/>
      <w:lvlJc w:val="left"/>
      <w:pPr>
        <w:ind w:left="910" w:hanging="720"/>
      </w:pPr>
      <w:rPr>
        <w:rFonts w:ascii="Garamond" w:eastAsia="Garamond" w:hAnsi="Garamond" w:cs="Garamond" w:hint="default"/>
        <w:b w:val="0"/>
        <w:bCs w:val="0"/>
        <w:i w:val="0"/>
        <w:iCs w:val="0"/>
        <w:spacing w:val="-1"/>
        <w:w w:val="99"/>
        <w:sz w:val="22"/>
        <w:szCs w:val="22"/>
        <w:lang w:val="en-US" w:eastAsia="en-US" w:bidi="ar-SA"/>
      </w:rPr>
    </w:lvl>
    <w:lvl w:ilvl="3">
      <w:start w:val="1"/>
      <w:numFmt w:val="lowerRoman"/>
      <w:lvlText w:val="%4."/>
      <w:lvlJc w:val="left"/>
      <w:pPr>
        <w:ind w:left="1630" w:hanging="459"/>
      </w:pPr>
      <w:rPr>
        <w:rFonts w:ascii="Garamond" w:eastAsia="Garamond" w:hAnsi="Garamond" w:cs="Garamond" w:hint="default"/>
        <w:b w:val="0"/>
        <w:bCs w:val="0"/>
        <w:i w:val="0"/>
        <w:iCs w:val="0"/>
        <w:spacing w:val="0"/>
        <w:w w:val="99"/>
        <w:sz w:val="22"/>
        <w:szCs w:val="22"/>
        <w:lang w:val="en-US" w:eastAsia="en-US" w:bidi="ar-SA"/>
      </w:rPr>
    </w:lvl>
    <w:lvl w:ilvl="4">
      <w:start w:val="1"/>
      <w:numFmt w:val="lowerLetter"/>
      <w:lvlText w:val="%5."/>
      <w:lvlJc w:val="left"/>
      <w:pPr>
        <w:ind w:left="1990" w:hanging="360"/>
      </w:pPr>
      <w:rPr>
        <w:rFonts w:ascii="Garamond" w:eastAsia="Garamond" w:hAnsi="Garamond" w:cs="Garamond" w:hint="default"/>
        <w:b w:val="0"/>
        <w:bCs w:val="0"/>
        <w:i w:val="0"/>
        <w:iCs w:val="0"/>
        <w:spacing w:val="-1"/>
        <w:w w:val="99"/>
        <w:sz w:val="22"/>
        <w:szCs w:val="22"/>
        <w:lang w:val="en-US" w:eastAsia="en-US" w:bidi="ar-SA"/>
      </w:rPr>
    </w:lvl>
    <w:lvl w:ilvl="5">
      <w:numFmt w:val="bullet"/>
      <w:lvlText w:val="•"/>
      <w:lvlJc w:val="left"/>
      <w:pPr>
        <w:ind w:left="4977" w:hanging="360"/>
      </w:pPr>
      <w:rPr>
        <w:rFonts w:hint="default"/>
        <w:lang w:val="en-US" w:eastAsia="en-US" w:bidi="ar-SA"/>
      </w:rPr>
    </w:lvl>
    <w:lvl w:ilvl="6">
      <w:numFmt w:val="bullet"/>
      <w:lvlText w:val="•"/>
      <w:lvlJc w:val="left"/>
      <w:pPr>
        <w:ind w:left="5970" w:hanging="360"/>
      </w:pPr>
      <w:rPr>
        <w:rFonts w:hint="default"/>
        <w:lang w:val="en-US" w:eastAsia="en-US" w:bidi="ar-SA"/>
      </w:rPr>
    </w:lvl>
    <w:lvl w:ilvl="7">
      <w:numFmt w:val="bullet"/>
      <w:lvlText w:val="•"/>
      <w:lvlJc w:val="left"/>
      <w:pPr>
        <w:ind w:left="6962" w:hanging="360"/>
      </w:pPr>
      <w:rPr>
        <w:rFonts w:hint="default"/>
        <w:lang w:val="en-US" w:eastAsia="en-US" w:bidi="ar-SA"/>
      </w:rPr>
    </w:lvl>
    <w:lvl w:ilvl="8">
      <w:numFmt w:val="bullet"/>
      <w:lvlText w:val="•"/>
      <w:lvlJc w:val="left"/>
      <w:pPr>
        <w:ind w:left="7955" w:hanging="360"/>
      </w:pPr>
      <w:rPr>
        <w:rFonts w:hint="default"/>
        <w:lang w:val="en-US" w:eastAsia="en-US" w:bidi="ar-SA"/>
      </w:rPr>
    </w:lvl>
  </w:abstractNum>
  <w:abstractNum w:abstractNumId="5" w15:restartNumberingAfterBreak="0">
    <w:nsid w:val="20604C32"/>
    <w:multiLevelType w:val="hybridMultilevel"/>
    <w:tmpl w:val="133C689A"/>
    <w:lvl w:ilvl="0" w:tplc="0409001B">
      <w:start w:val="1"/>
      <w:numFmt w:val="lowerRoman"/>
      <w:lvlText w:val="%1."/>
      <w:lvlJc w:val="right"/>
      <w:pPr>
        <w:ind w:left="1162" w:hanging="361"/>
      </w:pPr>
      <w:rPr>
        <w:rFonts w:hint="default"/>
        <w:b w:val="0"/>
        <w:bCs w:val="0"/>
        <w:i w:val="0"/>
        <w:iCs w:val="0"/>
        <w:spacing w:val="-1"/>
        <w:w w:val="99"/>
        <w:sz w:val="22"/>
        <w:szCs w:val="22"/>
        <w:lang w:val="en-US" w:eastAsia="en-US" w:bidi="ar-SA"/>
      </w:rPr>
    </w:lvl>
    <w:lvl w:ilvl="1" w:tplc="12FCBD2E">
      <w:numFmt w:val="bullet"/>
      <w:lvlText w:val="•"/>
      <w:lvlJc w:val="left"/>
      <w:pPr>
        <w:ind w:left="2038" w:hanging="361"/>
      </w:pPr>
      <w:rPr>
        <w:rFonts w:hint="default"/>
        <w:lang w:val="en-US" w:eastAsia="en-US" w:bidi="ar-SA"/>
      </w:rPr>
    </w:lvl>
    <w:lvl w:ilvl="2" w:tplc="282A1C9A">
      <w:numFmt w:val="bullet"/>
      <w:lvlText w:val="•"/>
      <w:lvlJc w:val="left"/>
      <w:pPr>
        <w:ind w:left="2916" w:hanging="361"/>
      </w:pPr>
      <w:rPr>
        <w:rFonts w:hint="default"/>
        <w:lang w:val="en-US" w:eastAsia="en-US" w:bidi="ar-SA"/>
      </w:rPr>
    </w:lvl>
    <w:lvl w:ilvl="3" w:tplc="C44C4888">
      <w:numFmt w:val="bullet"/>
      <w:lvlText w:val="•"/>
      <w:lvlJc w:val="left"/>
      <w:pPr>
        <w:ind w:left="3794" w:hanging="361"/>
      </w:pPr>
      <w:rPr>
        <w:rFonts w:hint="default"/>
        <w:lang w:val="en-US" w:eastAsia="en-US" w:bidi="ar-SA"/>
      </w:rPr>
    </w:lvl>
    <w:lvl w:ilvl="4" w:tplc="21C4C48E">
      <w:numFmt w:val="bullet"/>
      <w:lvlText w:val="•"/>
      <w:lvlJc w:val="left"/>
      <w:pPr>
        <w:ind w:left="4672" w:hanging="361"/>
      </w:pPr>
      <w:rPr>
        <w:rFonts w:hint="default"/>
        <w:lang w:val="en-US" w:eastAsia="en-US" w:bidi="ar-SA"/>
      </w:rPr>
    </w:lvl>
    <w:lvl w:ilvl="5" w:tplc="1C44DEA0">
      <w:numFmt w:val="bullet"/>
      <w:lvlText w:val="•"/>
      <w:lvlJc w:val="left"/>
      <w:pPr>
        <w:ind w:left="5550" w:hanging="361"/>
      </w:pPr>
      <w:rPr>
        <w:rFonts w:hint="default"/>
        <w:lang w:val="en-US" w:eastAsia="en-US" w:bidi="ar-SA"/>
      </w:rPr>
    </w:lvl>
    <w:lvl w:ilvl="6" w:tplc="40068842">
      <w:numFmt w:val="bullet"/>
      <w:lvlText w:val="•"/>
      <w:lvlJc w:val="left"/>
      <w:pPr>
        <w:ind w:left="6428" w:hanging="361"/>
      </w:pPr>
      <w:rPr>
        <w:rFonts w:hint="default"/>
        <w:lang w:val="en-US" w:eastAsia="en-US" w:bidi="ar-SA"/>
      </w:rPr>
    </w:lvl>
    <w:lvl w:ilvl="7" w:tplc="F0F2093C">
      <w:numFmt w:val="bullet"/>
      <w:lvlText w:val="•"/>
      <w:lvlJc w:val="left"/>
      <w:pPr>
        <w:ind w:left="7306" w:hanging="361"/>
      </w:pPr>
      <w:rPr>
        <w:rFonts w:hint="default"/>
        <w:lang w:val="en-US" w:eastAsia="en-US" w:bidi="ar-SA"/>
      </w:rPr>
    </w:lvl>
    <w:lvl w:ilvl="8" w:tplc="8BCA5AEE">
      <w:numFmt w:val="bullet"/>
      <w:lvlText w:val="•"/>
      <w:lvlJc w:val="left"/>
      <w:pPr>
        <w:ind w:left="8184" w:hanging="361"/>
      </w:pPr>
      <w:rPr>
        <w:rFonts w:hint="default"/>
        <w:lang w:val="en-US" w:eastAsia="en-US" w:bidi="ar-SA"/>
      </w:rPr>
    </w:lvl>
  </w:abstractNum>
  <w:abstractNum w:abstractNumId="6" w15:restartNumberingAfterBreak="0">
    <w:nsid w:val="21794948"/>
    <w:multiLevelType w:val="hybridMultilevel"/>
    <w:tmpl w:val="97BA54F4"/>
    <w:lvl w:ilvl="0" w:tplc="0409001B">
      <w:start w:val="1"/>
      <w:numFmt w:val="lowerRoman"/>
      <w:lvlText w:val="%1."/>
      <w:lvlJc w:val="right"/>
      <w:pPr>
        <w:ind w:left="910" w:hanging="360"/>
      </w:pPr>
      <w:rPr>
        <w:rFonts w:hint="default"/>
        <w:b w:val="0"/>
        <w:bCs w:val="0"/>
        <w:i w:val="0"/>
        <w:iCs w:val="0"/>
        <w:spacing w:val="-1"/>
        <w:w w:val="99"/>
        <w:sz w:val="22"/>
        <w:szCs w:val="22"/>
        <w:lang w:val="en-US" w:eastAsia="en-US" w:bidi="ar-SA"/>
      </w:rPr>
    </w:lvl>
    <w:lvl w:ilvl="1" w:tplc="81D43DE8">
      <w:numFmt w:val="bullet"/>
      <w:lvlText w:val="•"/>
      <w:lvlJc w:val="left"/>
      <w:pPr>
        <w:ind w:left="1822" w:hanging="360"/>
      </w:pPr>
      <w:rPr>
        <w:rFonts w:hint="default"/>
        <w:lang w:val="en-US" w:eastAsia="en-US" w:bidi="ar-SA"/>
      </w:rPr>
    </w:lvl>
    <w:lvl w:ilvl="2" w:tplc="6E32FBB8">
      <w:numFmt w:val="bullet"/>
      <w:lvlText w:val="•"/>
      <w:lvlJc w:val="left"/>
      <w:pPr>
        <w:ind w:left="2724" w:hanging="360"/>
      </w:pPr>
      <w:rPr>
        <w:rFonts w:hint="default"/>
        <w:lang w:val="en-US" w:eastAsia="en-US" w:bidi="ar-SA"/>
      </w:rPr>
    </w:lvl>
    <w:lvl w:ilvl="3" w:tplc="89A626D0">
      <w:numFmt w:val="bullet"/>
      <w:lvlText w:val="•"/>
      <w:lvlJc w:val="left"/>
      <w:pPr>
        <w:ind w:left="3626" w:hanging="360"/>
      </w:pPr>
      <w:rPr>
        <w:rFonts w:hint="default"/>
        <w:lang w:val="en-US" w:eastAsia="en-US" w:bidi="ar-SA"/>
      </w:rPr>
    </w:lvl>
    <w:lvl w:ilvl="4" w:tplc="845E8556">
      <w:numFmt w:val="bullet"/>
      <w:lvlText w:val="•"/>
      <w:lvlJc w:val="left"/>
      <w:pPr>
        <w:ind w:left="4528" w:hanging="360"/>
      </w:pPr>
      <w:rPr>
        <w:rFonts w:hint="default"/>
        <w:lang w:val="en-US" w:eastAsia="en-US" w:bidi="ar-SA"/>
      </w:rPr>
    </w:lvl>
    <w:lvl w:ilvl="5" w:tplc="B2A4D454">
      <w:numFmt w:val="bullet"/>
      <w:lvlText w:val="•"/>
      <w:lvlJc w:val="left"/>
      <w:pPr>
        <w:ind w:left="5430" w:hanging="360"/>
      </w:pPr>
      <w:rPr>
        <w:rFonts w:hint="default"/>
        <w:lang w:val="en-US" w:eastAsia="en-US" w:bidi="ar-SA"/>
      </w:rPr>
    </w:lvl>
    <w:lvl w:ilvl="6" w:tplc="19BA5ED8">
      <w:numFmt w:val="bullet"/>
      <w:lvlText w:val="•"/>
      <w:lvlJc w:val="left"/>
      <w:pPr>
        <w:ind w:left="6332" w:hanging="360"/>
      </w:pPr>
      <w:rPr>
        <w:rFonts w:hint="default"/>
        <w:lang w:val="en-US" w:eastAsia="en-US" w:bidi="ar-SA"/>
      </w:rPr>
    </w:lvl>
    <w:lvl w:ilvl="7" w:tplc="16A28240">
      <w:numFmt w:val="bullet"/>
      <w:lvlText w:val="•"/>
      <w:lvlJc w:val="left"/>
      <w:pPr>
        <w:ind w:left="7234" w:hanging="360"/>
      </w:pPr>
      <w:rPr>
        <w:rFonts w:hint="default"/>
        <w:lang w:val="en-US" w:eastAsia="en-US" w:bidi="ar-SA"/>
      </w:rPr>
    </w:lvl>
    <w:lvl w:ilvl="8" w:tplc="3CA86F1E">
      <w:numFmt w:val="bullet"/>
      <w:lvlText w:val="•"/>
      <w:lvlJc w:val="left"/>
      <w:pPr>
        <w:ind w:left="8136" w:hanging="360"/>
      </w:pPr>
      <w:rPr>
        <w:rFonts w:hint="default"/>
        <w:lang w:val="en-US" w:eastAsia="en-US" w:bidi="ar-SA"/>
      </w:rPr>
    </w:lvl>
  </w:abstractNum>
  <w:abstractNum w:abstractNumId="7" w15:restartNumberingAfterBreak="0">
    <w:nsid w:val="22D877A6"/>
    <w:multiLevelType w:val="hybridMultilevel"/>
    <w:tmpl w:val="F4D6511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23854FCB"/>
    <w:multiLevelType w:val="multilevel"/>
    <w:tmpl w:val="DB166D78"/>
    <w:lvl w:ilvl="0">
      <w:start w:val="5"/>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28BA11AD"/>
    <w:multiLevelType w:val="hybridMultilevel"/>
    <w:tmpl w:val="B582E9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29AD1A9C"/>
    <w:multiLevelType w:val="multilevel"/>
    <w:tmpl w:val="297CFDA2"/>
    <w:lvl w:ilvl="0">
      <w:start w:val="1"/>
      <w:numFmt w:val="decimal"/>
      <w:lvlText w:val="%1.0"/>
      <w:lvlJc w:val="left"/>
      <w:pPr>
        <w:ind w:left="720" w:hanging="720"/>
      </w:pPr>
      <w:rPr>
        <w:rFonts w:hint="default"/>
        <w:b w:val="0"/>
      </w:rPr>
    </w:lvl>
    <w:lvl w:ilvl="1">
      <w:start w:val="1"/>
      <w:numFmt w:val="decimal"/>
      <w:lvlText w:val="%1.%2"/>
      <w:lvlJc w:val="left"/>
      <w:pPr>
        <w:ind w:left="1440" w:hanging="72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3240" w:hanging="108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5040" w:hanging="144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840" w:hanging="1800"/>
      </w:pPr>
      <w:rPr>
        <w:rFonts w:hint="default"/>
        <w:b w:val="0"/>
      </w:rPr>
    </w:lvl>
    <w:lvl w:ilvl="8">
      <w:start w:val="1"/>
      <w:numFmt w:val="decimal"/>
      <w:lvlText w:val="%1.%2.%3.%4.%5.%6.%7.%8.%9"/>
      <w:lvlJc w:val="left"/>
      <w:pPr>
        <w:ind w:left="7560" w:hanging="1800"/>
      </w:pPr>
      <w:rPr>
        <w:rFonts w:hint="default"/>
        <w:b w:val="0"/>
      </w:rPr>
    </w:lvl>
  </w:abstractNum>
  <w:abstractNum w:abstractNumId="11" w15:restartNumberingAfterBreak="0">
    <w:nsid w:val="2A134AEB"/>
    <w:multiLevelType w:val="multilevel"/>
    <w:tmpl w:val="0E1CAE12"/>
    <w:lvl w:ilvl="0">
      <w:start w:val="5"/>
      <w:numFmt w:val="decimal"/>
      <w:lvlText w:val="%1"/>
      <w:lvlJc w:val="left"/>
      <w:pPr>
        <w:ind w:left="400" w:hanging="400"/>
      </w:pPr>
      <w:rPr>
        <w:rFonts w:hint="default"/>
      </w:rPr>
    </w:lvl>
    <w:lvl w:ilvl="1">
      <w:start w:val="1"/>
      <w:numFmt w:val="lowerLetter"/>
      <w:lvlText w:val="%2."/>
      <w:lvlJc w:val="left"/>
      <w:pPr>
        <w:ind w:left="360" w:hanging="360"/>
      </w:pPr>
    </w:lvl>
    <w:lvl w:ilvl="2">
      <w:start w:val="6"/>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CE5CD6"/>
    <w:multiLevelType w:val="multilevel"/>
    <w:tmpl w:val="DCA0966E"/>
    <w:lvl w:ilvl="0">
      <w:start w:val="6"/>
      <w:numFmt w:val="decimal"/>
      <w:lvlText w:val="%1"/>
      <w:lvlJc w:val="left"/>
      <w:pPr>
        <w:ind w:left="910" w:hanging="720"/>
      </w:pPr>
      <w:rPr>
        <w:rFonts w:hint="default"/>
        <w:lang w:val="en-US" w:eastAsia="en-US" w:bidi="ar-SA"/>
      </w:rPr>
    </w:lvl>
    <w:lvl w:ilvl="1">
      <w:start w:val="2"/>
      <w:numFmt w:val="decimal"/>
      <w:lvlText w:val="%1.%2"/>
      <w:lvlJc w:val="left"/>
      <w:pPr>
        <w:ind w:left="910" w:hanging="720"/>
      </w:pPr>
      <w:rPr>
        <w:rFonts w:ascii="Garamond" w:eastAsia="Garamond" w:hAnsi="Garamond" w:cs="Garamond" w:hint="default"/>
        <w:b w:val="0"/>
        <w:bCs w:val="0"/>
        <w:i w:val="0"/>
        <w:iCs w:val="0"/>
        <w:spacing w:val="0"/>
        <w:w w:val="99"/>
        <w:sz w:val="22"/>
        <w:szCs w:val="22"/>
        <w:lang w:val="en-US" w:eastAsia="en-US" w:bidi="ar-SA"/>
      </w:rPr>
    </w:lvl>
    <w:lvl w:ilvl="2">
      <w:start w:val="1"/>
      <w:numFmt w:val="lowerRoman"/>
      <w:lvlText w:val="%3."/>
      <w:lvlJc w:val="left"/>
      <w:pPr>
        <w:ind w:left="1990" w:hanging="459"/>
        <w:jc w:val="right"/>
      </w:pPr>
      <w:rPr>
        <w:rFonts w:ascii="Garamond" w:eastAsia="Garamond" w:hAnsi="Garamond" w:cs="Garamond" w:hint="default"/>
        <w:b w:val="0"/>
        <w:bCs w:val="0"/>
        <w:i w:val="0"/>
        <w:iCs w:val="0"/>
        <w:spacing w:val="0"/>
        <w:w w:val="99"/>
        <w:sz w:val="22"/>
        <w:szCs w:val="22"/>
        <w:lang w:val="en-US" w:eastAsia="en-US" w:bidi="ar-SA"/>
      </w:rPr>
    </w:lvl>
    <w:lvl w:ilvl="3">
      <w:numFmt w:val="bullet"/>
      <w:lvlText w:val="•"/>
      <w:lvlJc w:val="left"/>
      <w:pPr>
        <w:ind w:left="3764" w:hanging="459"/>
      </w:pPr>
      <w:rPr>
        <w:rFonts w:hint="default"/>
        <w:lang w:val="en-US" w:eastAsia="en-US" w:bidi="ar-SA"/>
      </w:rPr>
    </w:lvl>
    <w:lvl w:ilvl="4">
      <w:numFmt w:val="bullet"/>
      <w:lvlText w:val="•"/>
      <w:lvlJc w:val="left"/>
      <w:pPr>
        <w:ind w:left="4646" w:hanging="459"/>
      </w:pPr>
      <w:rPr>
        <w:rFonts w:hint="default"/>
        <w:lang w:val="en-US" w:eastAsia="en-US" w:bidi="ar-SA"/>
      </w:rPr>
    </w:lvl>
    <w:lvl w:ilvl="5">
      <w:numFmt w:val="bullet"/>
      <w:lvlText w:val="•"/>
      <w:lvlJc w:val="left"/>
      <w:pPr>
        <w:ind w:left="5528" w:hanging="459"/>
      </w:pPr>
      <w:rPr>
        <w:rFonts w:hint="default"/>
        <w:lang w:val="en-US" w:eastAsia="en-US" w:bidi="ar-SA"/>
      </w:rPr>
    </w:lvl>
    <w:lvl w:ilvl="6">
      <w:numFmt w:val="bullet"/>
      <w:lvlText w:val="•"/>
      <w:lvlJc w:val="left"/>
      <w:pPr>
        <w:ind w:left="6411" w:hanging="459"/>
      </w:pPr>
      <w:rPr>
        <w:rFonts w:hint="default"/>
        <w:lang w:val="en-US" w:eastAsia="en-US" w:bidi="ar-SA"/>
      </w:rPr>
    </w:lvl>
    <w:lvl w:ilvl="7">
      <w:numFmt w:val="bullet"/>
      <w:lvlText w:val="•"/>
      <w:lvlJc w:val="left"/>
      <w:pPr>
        <w:ind w:left="7293" w:hanging="459"/>
      </w:pPr>
      <w:rPr>
        <w:rFonts w:hint="default"/>
        <w:lang w:val="en-US" w:eastAsia="en-US" w:bidi="ar-SA"/>
      </w:rPr>
    </w:lvl>
    <w:lvl w:ilvl="8">
      <w:numFmt w:val="bullet"/>
      <w:lvlText w:val="•"/>
      <w:lvlJc w:val="left"/>
      <w:pPr>
        <w:ind w:left="8175" w:hanging="459"/>
      </w:pPr>
      <w:rPr>
        <w:rFonts w:hint="default"/>
        <w:lang w:val="en-US" w:eastAsia="en-US" w:bidi="ar-SA"/>
      </w:rPr>
    </w:lvl>
  </w:abstractNum>
  <w:abstractNum w:abstractNumId="13" w15:restartNumberingAfterBreak="0">
    <w:nsid w:val="2B6870E5"/>
    <w:multiLevelType w:val="hybridMultilevel"/>
    <w:tmpl w:val="C76AE826"/>
    <w:lvl w:ilvl="0" w:tplc="FFFFFFFF">
      <w:start w:val="1"/>
      <w:numFmt w:val="lowerRoman"/>
      <w:lvlText w:val="%1."/>
      <w:lvlJc w:val="left"/>
      <w:pPr>
        <w:ind w:left="1630" w:hanging="549"/>
        <w:jc w:val="right"/>
      </w:pPr>
      <w:rPr>
        <w:rFonts w:hint="default"/>
        <w:i w:val="0"/>
        <w:iCs/>
        <w:spacing w:val="0"/>
        <w:w w:val="99"/>
        <w:lang w:val="en-US" w:eastAsia="en-US" w:bidi="ar-SA"/>
      </w:rPr>
    </w:lvl>
    <w:lvl w:ilvl="1" w:tplc="04090019">
      <w:start w:val="1"/>
      <w:numFmt w:val="lowerLetter"/>
      <w:lvlText w:val="%2."/>
      <w:lvlJc w:val="left"/>
      <w:pPr>
        <w:ind w:left="1440" w:hanging="360"/>
      </w:pPr>
    </w:lvl>
    <w:lvl w:ilvl="2" w:tplc="FFFFFFFF">
      <w:numFmt w:val="bullet"/>
      <w:lvlText w:val=""/>
      <w:lvlJc w:val="left"/>
      <w:pPr>
        <w:ind w:left="2440" w:hanging="540"/>
      </w:pPr>
      <w:rPr>
        <w:rFonts w:ascii="Symbol" w:eastAsia="Symbol" w:hAnsi="Symbol" w:cs="Symbol" w:hint="default"/>
        <w:b w:val="0"/>
        <w:bCs w:val="0"/>
        <w:i w:val="0"/>
        <w:iCs w:val="0"/>
        <w:spacing w:val="0"/>
        <w:w w:val="99"/>
        <w:sz w:val="22"/>
        <w:szCs w:val="22"/>
        <w:lang w:val="en-US" w:eastAsia="en-US" w:bidi="ar-SA"/>
      </w:rPr>
    </w:lvl>
    <w:lvl w:ilvl="3" w:tplc="FFFFFFFF">
      <w:numFmt w:val="bullet"/>
      <w:lvlText w:val="•"/>
      <w:lvlJc w:val="left"/>
      <w:pPr>
        <w:ind w:left="2000" w:hanging="540"/>
      </w:pPr>
      <w:rPr>
        <w:rFonts w:hint="default"/>
        <w:lang w:val="en-US" w:eastAsia="en-US" w:bidi="ar-SA"/>
      </w:rPr>
    </w:lvl>
    <w:lvl w:ilvl="4" w:tplc="FFFFFFFF">
      <w:numFmt w:val="bullet"/>
      <w:lvlText w:val="•"/>
      <w:lvlJc w:val="left"/>
      <w:pPr>
        <w:ind w:left="2180" w:hanging="540"/>
      </w:pPr>
      <w:rPr>
        <w:rFonts w:hint="default"/>
        <w:lang w:val="en-US" w:eastAsia="en-US" w:bidi="ar-SA"/>
      </w:rPr>
    </w:lvl>
    <w:lvl w:ilvl="5" w:tplc="FFFFFFFF">
      <w:numFmt w:val="bullet"/>
      <w:lvlText w:val="•"/>
      <w:lvlJc w:val="left"/>
      <w:pPr>
        <w:ind w:left="2440" w:hanging="540"/>
      </w:pPr>
      <w:rPr>
        <w:rFonts w:hint="default"/>
        <w:lang w:val="en-US" w:eastAsia="en-US" w:bidi="ar-SA"/>
      </w:rPr>
    </w:lvl>
    <w:lvl w:ilvl="6" w:tplc="FFFFFFFF">
      <w:numFmt w:val="bullet"/>
      <w:lvlText w:val="•"/>
      <w:lvlJc w:val="left"/>
      <w:pPr>
        <w:ind w:left="2540" w:hanging="540"/>
      </w:pPr>
      <w:rPr>
        <w:rFonts w:hint="default"/>
        <w:lang w:val="en-US" w:eastAsia="en-US" w:bidi="ar-SA"/>
      </w:rPr>
    </w:lvl>
    <w:lvl w:ilvl="7" w:tplc="FFFFFFFF">
      <w:numFmt w:val="bullet"/>
      <w:lvlText w:val="•"/>
      <w:lvlJc w:val="left"/>
      <w:pPr>
        <w:ind w:left="4390" w:hanging="540"/>
      </w:pPr>
      <w:rPr>
        <w:rFonts w:hint="default"/>
        <w:lang w:val="en-US" w:eastAsia="en-US" w:bidi="ar-SA"/>
      </w:rPr>
    </w:lvl>
    <w:lvl w:ilvl="8" w:tplc="FFFFFFFF">
      <w:numFmt w:val="bullet"/>
      <w:lvlText w:val="•"/>
      <w:lvlJc w:val="left"/>
      <w:pPr>
        <w:ind w:left="6240" w:hanging="540"/>
      </w:pPr>
      <w:rPr>
        <w:rFonts w:hint="default"/>
        <w:lang w:val="en-US" w:eastAsia="en-US" w:bidi="ar-SA"/>
      </w:rPr>
    </w:lvl>
  </w:abstractNum>
  <w:abstractNum w:abstractNumId="14" w15:restartNumberingAfterBreak="0">
    <w:nsid w:val="31250D18"/>
    <w:multiLevelType w:val="multilevel"/>
    <w:tmpl w:val="33F214D8"/>
    <w:lvl w:ilvl="0">
      <w:start w:val="9"/>
      <w:numFmt w:val="decimal"/>
      <w:lvlText w:val="%1"/>
      <w:lvlJc w:val="left"/>
      <w:pPr>
        <w:ind w:left="910" w:hanging="720"/>
      </w:pPr>
      <w:rPr>
        <w:rFonts w:hint="default"/>
        <w:lang w:val="en-US" w:eastAsia="en-US" w:bidi="ar-SA"/>
      </w:rPr>
    </w:lvl>
    <w:lvl w:ilvl="1">
      <w:numFmt w:val="decimal"/>
      <w:lvlText w:val="%1.%2"/>
      <w:lvlJc w:val="left"/>
      <w:pPr>
        <w:ind w:left="900" w:hanging="720"/>
      </w:pPr>
      <w:rPr>
        <w:rFonts w:hint="default"/>
        <w:b w:val="0"/>
        <w:bCs w:val="0"/>
        <w:i w:val="0"/>
        <w:iCs/>
        <w:spacing w:val="0"/>
        <w:w w:val="99"/>
        <w:lang w:val="en-US" w:eastAsia="en-US" w:bidi="ar-SA"/>
      </w:rPr>
    </w:lvl>
    <w:lvl w:ilvl="2">
      <w:start w:val="1"/>
      <w:numFmt w:val="lowerRoman"/>
      <w:lvlText w:val="%3."/>
      <w:lvlJc w:val="left"/>
      <w:pPr>
        <w:ind w:left="1990" w:hanging="459"/>
        <w:jc w:val="right"/>
      </w:pPr>
      <w:rPr>
        <w:rFonts w:hint="default"/>
        <w:spacing w:val="0"/>
        <w:w w:val="99"/>
        <w:lang w:val="en-US" w:eastAsia="en-US" w:bidi="ar-SA"/>
      </w:rPr>
    </w:lvl>
    <w:lvl w:ilvl="3">
      <w:numFmt w:val="bullet"/>
      <w:lvlText w:val="•"/>
      <w:lvlJc w:val="left"/>
      <w:pPr>
        <w:ind w:left="3764" w:hanging="459"/>
      </w:pPr>
      <w:rPr>
        <w:rFonts w:hint="default"/>
        <w:lang w:val="en-US" w:eastAsia="en-US" w:bidi="ar-SA"/>
      </w:rPr>
    </w:lvl>
    <w:lvl w:ilvl="4">
      <w:numFmt w:val="bullet"/>
      <w:lvlText w:val="•"/>
      <w:lvlJc w:val="left"/>
      <w:pPr>
        <w:ind w:left="4646" w:hanging="459"/>
      </w:pPr>
      <w:rPr>
        <w:rFonts w:hint="default"/>
        <w:lang w:val="en-US" w:eastAsia="en-US" w:bidi="ar-SA"/>
      </w:rPr>
    </w:lvl>
    <w:lvl w:ilvl="5">
      <w:numFmt w:val="bullet"/>
      <w:lvlText w:val="•"/>
      <w:lvlJc w:val="left"/>
      <w:pPr>
        <w:ind w:left="5528" w:hanging="459"/>
      </w:pPr>
      <w:rPr>
        <w:rFonts w:hint="default"/>
        <w:lang w:val="en-US" w:eastAsia="en-US" w:bidi="ar-SA"/>
      </w:rPr>
    </w:lvl>
    <w:lvl w:ilvl="6">
      <w:numFmt w:val="bullet"/>
      <w:lvlText w:val="•"/>
      <w:lvlJc w:val="left"/>
      <w:pPr>
        <w:ind w:left="6411" w:hanging="459"/>
      </w:pPr>
      <w:rPr>
        <w:rFonts w:hint="default"/>
        <w:lang w:val="en-US" w:eastAsia="en-US" w:bidi="ar-SA"/>
      </w:rPr>
    </w:lvl>
    <w:lvl w:ilvl="7">
      <w:numFmt w:val="bullet"/>
      <w:lvlText w:val="•"/>
      <w:lvlJc w:val="left"/>
      <w:pPr>
        <w:ind w:left="7293" w:hanging="459"/>
      </w:pPr>
      <w:rPr>
        <w:rFonts w:hint="default"/>
        <w:lang w:val="en-US" w:eastAsia="en-US" w:bidi="ar-SA"/>
      </w:rPr>
    </w:lvl>
    <w:lvl w:ilvl="8">
      <w:numFmt w:val="bullet"/>
      <w:lvlText w:val="•"/>
      <w:lvlJc w:val="left"/>
      <w:pPr>
        <w:ind w:left="8175" w:hanging="459"/>
      </w:pPr>
      <w:rPr>
        <w:rFonts w:hint="default"/>
        <w:lang w:val="en-US" w:eastAsia="en-US" w:bidi="ar-SA"/>
      </w:rPr>
    </w:lvl>
  </w:abstractNum>
  <w:abstractNum w:abstractNumId="15" w15:restartNumberingAfterBreak="0">
    <w:nsid w:val="32454562"/>
    <w:multiLevelType w:val="hybridMultilevel"/>
    <w:tmpl w:val="23B09A88"/>
    <w:lvl w:ilvl="0" w:tplc="D71ABA78">
      <w:start w:val="1"/>
      <w:numFmt w:val="decimal"/>
      <w:lvlText w:val="[%1]"/>
      <w:lvlJc w:val="left"/>
      <w:pPr>
        <w:ind w:left="493" w:hanging="304"/>
        <w:jc w:val="right"/>
      </w:pPr>
      <w:rPr>
        <w:rFonts w:ascii="Garamond" w:eastAsia="Garamond" w:hAnsi="Garamond" w:cs="Garamond" w:hint="default"/>
        <w:b/>
        <w:bCs/>
        <w:i w:val="0"/>
        <w:iCs w:val="0"/>
        <w:spacing w:val="0"/>
        <w:w w:val="99"/>
        <w:sz w:val="22"/>
        <w:szCs w:val="22"/>
        <w:lang w:val="en-US" w:eastAsia="en-US" w:bidi="ar-SA"/>
      </w:rPr>
    </w:lvl>
    <w:lvl w:ilvl="1" w:tplc="44F0F836">
      <w:start w:val="1"/>
      <w:numFmt w:val="lowerRoman"/>
      <w:lvlText w:val="%2."/>
      <w:lvlJc w:val="left"/>
      <w:pPr>
        <w:ind w:left="910" w:hanging="459"/>
        <w:jc w:val="right"/>
      </w:pPr>
      <w:rPr>
        <w:rFonts w:ascii="Garamond" w:eastAsia="Garamond" w:hAnsi="Garamond" w:cs="Garamond" w:hint="default"/>
        <w:b w:val="0"/>
        <w:bCs w:val="0"/>
        <w:i w:val="0"/>
        <w:iCs w:val="0"/>
        <w:spacing w:val="0"/>
        <w:w w:val="99"/>
        <w:sz w:val="22"/>
        <w:szCs w:val="22"/>
        <w:lang w:val="en-US" w:eastAsia="en-US" w:bidi="ar-SA"/>
      </w:rPr>
    </w:lvl>
    <w:lvl w:ilvl="2" w:tplc="C248E0B0">
      <w:start w:val="1"/>
      <w:numFmt w:val="lowerLetter"/>
      <w:lvlText w:val="%3."/>
      <w:lvlJc w:val="left"/>
      <w:pPr>
        <w:ind w:left="1630" w:hanging="360"/>
      </w:pPr>
      <w:rPr>
        <w:rFonts w:ascii="Garamond" w:eastAsia="Garamond" w:hAnsi="Garamond" w:cs="Garamond" w:hint="default"/>
        <w:b w:val="0"/>
        <w:bCs w:val="0"/>
        <w:i w:val="0"/>
        <w:iCs w:val="0"/>
        <w:spacing w:val="-1"/>
        <w:w w:val="99"/>
        <w:sz w:val="22"/>
        <w:szCs w:val="22"/>
        <w:lang w:val="en-US" w:eastAsia="en-US" w:bidi="ar-SA"/>
      </w:rPr>
    </w:lvl>
    <w:lvl w:ilvl="3" w:tplc="79B6A142">
      <w:numFmt w:val="bullet"/>
      <w:lvlText w:val="•"/>
      <w:lvlJc w:val="left"/>
      <w:pPr>
        <w:ind w:left="2677" w:hanging="360"/>
      </w:pPr>
      <w:rPr>
        <w:rFonts w:hint="default"/>
        <w:lang w:val="en-US" w:eastAsia="en-US" w:bidi="ar-SA"/>
      </w:rPr>
    </w:lvl>
    <w:lvl w:ilvl="4" w:tplc="CF488F90">
      <w:numFmt w:val="bullet"/>
      <w:lvlText w:val="•"/>
      <w:lvlJc w:val="left"/>
      <w:pPr>
        <w:ind w:left="3715" w:hanging="360"/>
      </w:pPr>
      <w:rPr>
        <w:rFonts w:hint="default"/>
        <w:lang w:val="en-US" w:eastAsia="en-US" w:bidi="ar-SA"/>
      </w:rPr>
    </w:lvl>
    <w:lvl w:ilvl="5" w:tplc="25102B56">
      <w:numFmt w:val="bullet"/>
      <w:lvlText w:val="•"/>
      <w:lvlJc w:val="left"/>
      <w:pPr>
        <w:ind w:left="4752" w:hanging="360"/>
      </w:pPr>
      <w:rPr>
        <w:rFonts w:hint="default"/>
        <w:lang w:val="en-US" w:eastAsia="en-US" w:bidi="ar-SA"/>
      </w:rPr>
    </w:lvl>
    <w:lvl w:ilvl="6" w:tplc="E0826C1E">
      <w:numFmt w:val="bullet"/>
      <w:lvlText w:val="•"/>
      <w:lvlJc w:val="left"/>
      <w:pPr>
        <w:ind w:left="5790" w:hanging="360"/>
      </w:pPr>
      <w:rPr>
        <w:rFonts w:hint="default"/>
        <w:lang w:val="en-US" w:eastAsia="en-US" w:bidi="ar-SA"/>
      </w:rPr>
    </w:lvl>
    <w:lvl w:ilvl="7" w:tplc="58D67848">
      <w:numFmt w:val="bullet"/>
      <w:lvlText w:val="•"/>
      <w:lvlJc w:val="left"/>
      <w:pPr>
        <w:ind w:left="6827" w:hanging="360"/>
      </w:pPr>
      <w:rPr>
        <w:rFonts w:hint="default"/>
        <w:lang w:val="en-US" w:eastAsia="en-US" w:bidi="ar-SA"/>
      </w:rPr>
    </w:lvl>
    <w:lvl w:ilvl="8" w:tplc="DC7E460E">
      <w:numFmt w:val="bullet"/>
      <w:lvlText w:val="•"/>
      <w:lvlJc w:val="left"/>
      <w:pPr>
        <w:ind w:left="7865" w:hanging="360"/>
      </w:pPr>
      <w:rPr>
        <w:rFonts w:hint="default"/>
        <w:lang w:val="en-US" w:eastAsia="en-US" w:bidi="ar-SA"/>
      </w:rPr>
    </w:lvl>
  </w:abstractNum>
  <w:abstractNum w:abstractNumId="16" w15:restartNumberingAfterBreak="0">
    <w:nsid w:val="34E32A0B"/>
    <w:multiLevelType w:val="multilevel"/>
    <w:tmpl w:val="43EC22DA"/>
    <w:lvl w:ilvl="0">
      <w:start w:val="8"/>
      <w:numFmt w:val="decimal"/>
      <w:lvlText w:val="%1"/>
      <w:lvlJc w:val="left"/>
      <w:pPr>
        <w:ind w:left="910" w:hanging="720"/>
      </w:pPr>
      <w:rPr>
        <w:rFonts w:hint="default"/>
        <w:lang w:val="en-US" w:eastAsia="en-US" w:bidi="ar-SA"/>
      </w:rPr>
    </w:lvl>
    <w:lvl w:ilvl="1">
      <w:numFmt w:val="decimal"/>
      <w:lvlText w:val="%1.%2."/>
      <w:lvlJc w:val="left"/>
      <w:pPr>
        <w:ind w:left="910" w:hanging="720"/>
      </w:pPr>
      <w:rPr>
        <w:rFonts w:ascii="Garamond" w:eastAsia="Garamond" w:hAnsi="Garamond" w:cs="Garamond" w:hint="default"/>
        <w:b w:val="0"/>
        <w:bCs w:val="0"/>
        <w:i w:val="0"/>
        <w:iCs w:val="0"/>
        <w:spacing w:val="0"/>
        <w:w w:val="99"/>
        <w:sz w:val="22"/>
        <w:szCs w:val="22"/>
        <w:lang w:val="en-US" w:eastAsia="en-US" w:bidi="ar-SA"/>
      </w:rPr>
    </w:lvl>
    <w:lvl w:ilvl="2">
      <w:start w:val="1"/>
      <w:numFmt w:val="decimal"/>
      <w:lvlText w:val="%1.%2.%3"/>
      <w:lvlJc w:val="left"/>
      <w:pPr>
        <w:ind w:left="910" w:hanging="720"/>
      </w:pPr>
      <w:rPr>
        <w:rFonts w:ascii="Garamond" w:eastAsia="Garamond" w:hAnsi="Garamond" w:cs="Garamond" w:hint="default"/>
        <w:b w:val="0"/>
        <w:bCs w:val="0"/>
        <w:i w:val="0"/>
        <w:iCs w:val="0"/>
        <w:spacing w:val="-1"/>
        <w:w w:val="99"/>
        <w:sz w:val="22"/>
        <w:szCs w:val="22"/>
        <w:lang w:val="en-US" w:eastAsia="en-US" w:bidi="ar-SA"/>
      </w:rPr>
    </w:lvl>
    <w:lvl w:ilvl="3">
      <w:start w:val="1"/>
      <w:numFmt w:val="lowerRoman"/>
      <w:lvlText w:val="%4."/>
      <w:lvlJc w:val="left"/>
      <w:pPr>
        <w:ind w:left="1630" w:hanging="459"/>
      </w:pPr>
      <w:rPr>
        <w:rFonts w:ascii="Garamond" w:eastAsia="Garamond" w:hAnsi="Garamond" w:cs="Garamond" w:hint="default"/>
        <w:b w:val="0"/>
        <w:bCs w:val="0"/>
        <w:i w:val="0"/>
        <w:iCs w:val="0"/>
        <w:spacing w:val="0"/>
        <w:w w:val="99"/>
        <w:sz w:val="22"/>
        <w:szCs w:val="22"/>
        <w:lang w:val="en-US" w:eastAsia="en-US" w:bidi="ar-SA"/>
      </w:rPr>
    </w:lvl>
    <w:lvl w:ilvl="4">
      <w:start w:val="1"/>
      <w:numFmt w:val="lowerLetter"/>
      <w:lvlText w:val="%5."/>
      <w:lvlJc w:val="left"/>
      <w:pPr>
        <w:ind w:left="1990" w:hanging="360"/>
      </w:pPr>
      <w:rPr>
        <w:rFonts w:ascii="Garamond" w:eastAsia="Garamond" w:hAnsi="Garamond" w:cs="Garamond" w:hint="default"/>
        <w:b w:val="0"/>
        <w:bCs w:val="0"/>
        <w:i w:val="0"/>
        <w:iCs w:val="0"/>
        <w:spacing w:val="-1"/>
        <w:w w:val="99"/>
        <w:sz w:val="22"/>
        <w:szCs w:val="22"/>
        <w:lang w:val="en-US" w:eastAsia="en-US" w:bidi="ar-SA"/>
      </w:rPr>
    </w:lvl>
    <w:lvl w:ilvl="5">
      <w:numFmt w:val="bullet"/>
      <w:lvlText w:val="•"/>
      <w:lvlJc w:val="left"/>
      <w:pPr>
        <w:ind w:left="4977" w:hanging="360"/>
      </w:pPr>
      <w:rPr>
        <w:rFonts w:hint="default"/>
        <w:lang w:val="en-US" w:eastAsia="en-US" w:bidi="ar-SA"/>
      </w:rPr>
    </w:lvl>
    <w:lvl w:ilvl="6">
      <w:numFmt w:val="bullet"/>
      <w:lvlText w:val="•"/>
      <w:lvlJc w:val="left"/>
      <w:pPr>
        <w:ind w:left="5970" w:hanging="360"/>
      </w:pPr>
      <w:rPr>
        <w:rFonts w:hint="default"/>
        <w:lang w:val="en-US" w:eastAsia="en-US" w:bidi="ar-SA"/>
      </w:rPr>
    </w:lvl>
    <w:lvl w:ilvl="7">
      <w:numFmt w:val="bullet"/>
      <w:lvlText w:val="•"/>
      <w:lvlJc w:val="left"/>
      <w:pPr>
        <w:ind w:left="6962" w:hanging="360"/>
      </w:pPr>
      <w:rPr>
        <w:rFonts w:hint="default"/>
        <w:lang w:val="en-US" w:eastAsia="en-US" w:bidi="ar-SA"/>
      </w:rPr>
    </w:lvl>
    <w:lvl w:ilvl="8">
      <w:numFmt w:val="bullet"/>
      <w:lvlText w:val="•"/>
      <w:lvlJc w:val="left"/>
      <w:pPr>
        <w:ind w:left="7955" w:hanging="360"/>
      </w:pPr>
      <w:rPr>
        <w:rFonts w:hint="default"/>
        <w:lang w:val="en-US" w:eastAsia="en-US" w:bidi="ar-SA"/>
      </w:rPr>
    </w:lvl>
  </w:abstractNum>
  <w:abstractNum w:abstractNumId="17" w15:restartNumberingAfterBreak="0">
    <w:nsid w:val="37DA6198"/>
    <w:multiLevelType w:val="multilevel"/>
    <w:tmpl w:val="A4F6FB34"/>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3A76124D"/>
    <w:multiLevelType w:val="multilevel"/>
    <w:tmpl w:val="6E9246BE"/>
    <w:lvl w:ilvl="0">
      <w:start w:val="8"/>
      <w:numFmt w:val="decimal"/>
      <w:lvlText w:val="%1"/>
      <w:lvlJc w:val="left"/>
      <w:pPr>
        <w:ind w:left="560" w:hanging="560"/>
      </w:pPr>
      <w:rPr>
        <w:rFonts w:hint="default"/>
        <w:i/>
      </w:rPr>
    </w:lvl>
    <w:lvl w:ilvl="1">
      <w:start w:val="1"/>
      <w:numFmt w:val="decimal"/>
      <w:lvlText w:val="%1.%2"/>
      <w:lvlJc w:val="left"/>
      <w:pPr>
        <w:ind w:left="560" w:hanging="560"/>
      </w:pPr>
      <w:rPr>
        <w:rFonts w:hint="default"/>
        <w:i/>
      </w:rPr>
    </w:lvl>
    <w:lvl w:ilvl="2">
      <w:start w:val="11"/>
      <w:numFmt w:val="decimal"/>
      <w:lvlText w:val="%1.%2.%3"/>
      <w:lvlJc w:val="left"/>
      <w:pPr>
        <w:ind w:left="720" w:hanging="720"/>
      </w:pPr>
      <w:rPr>
        <w:rFonts w:hint="default"/>
        <w:i w:val="0"/>
        <w:iCs/>
      </w:rPr>
    </w:lvl>
    <w:lvl w:ilvl="3">
      <w:start w:val="1"/>
      <w:numFmt w:val="lowerRoman"/>
      <w:lvlText w:val="%4."/>
      <w:lvlJc w:val="left"/>
      <w:pPr>
        <w:ind w:left="720" w:hanging="720"/>
      </w:pPr>
      <w:rPr>
        <w:rFonts w:ascii="Calibri" w:eastAsia="Times New Roman" w:hAnsi="Calibri" w:cs="Times New Roman" w:hint="default"/>
        <w:i w:val="0"/>
        <w:iCs/>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9" w15:restartNumberingAfterBreak="0">
    <w:nsid w:val="416D4071"/>
    <w:multiLevelType w:val="hybridMultilevel"/>
    <w:tmpl w:val="4E2A02EE"/>
    <w:lvl w:ilvl="0" w:tplc="0409001B">
      <w:start w:val="1"/>
      <w:numFmt w:val="lowerRoman"/>
      <w:lvlText w:val="%1."/>
      <w:lvlJc w:val="right"/>
      <w:pPr>
        <w:ind w:left="910" w:hanging="360"/>
      </w:pPr>
      <w:rPr>
        <w:rFonts w:hint="default"/>
        <w:b w:val="0"/>
        <w:bCs w:val="0"/>
        <w:i w:val="0"/>
        <w:iCs w:val="0"/>
        <w:spacing w:val="-1"/>
        <w:w w:val="99"/>
        <w:sz w:val="22"/>
        <w:szCs w:val="22"/>
        <w:lang w:val="en-US" w:eastAsia="en-US" w:bidi="ar-SA"/>
      </w:rPr>
    </w:lvl>
    <w:lvl w:ilvl="1" w:tplc="31BA2E0E">
      <w:numFmt w:val="bullet"/>
      <w:lvlText w:val="•"/>
      <w:lvlJc w:val="left"/>
      <w:pPr>
        <w:ind w:left="1822" w:hanging="360"/>
      </w:pPr>
      <w:rPr>
        <w:rFonts w:hint="default"/>
        <w:lang w:val="en-US" w:eastAsia="en-US" w:bidi="ar-SA"/>
      </w:rPr>
    </w:lvl>
    <w:lvl w:ilvl="2" w:tplc="590235AE">
      <w:numFmt w:val="bullet"/>
      <w:lvlText w:val="•"/>
      <w:lvlJc w:val="left"/>
      <w:pPr>
        <w:ind w:left="2724" w:hanging="360"/>
      </w:pPr>
      <w:rPr>
        <w:rFonts w:hint="default"/>
        <w:lang w:val="en-US" w:eastAsia="en-US" w:bidi="ar-SA"/>
      </w:rPr>
    </w:lvl>
    <w:lvl w:ilvl="3" w:tplc="DAB051F8">
      <w:numFmt w:val="bullet"/>
      <w:lvlText w:val="•"/>
      <w:lvlJc w:val="left"/>
      <w:pPr>
        <w:ind w:left="3626" w:hanging="360"/>
      </w:pPr>
      <w:rPr>
        <w:rFonts w:hint="default"/>
        <w:lang w:val="en-US" w:eastAsia="en-US" w:bidi="ar-SA"/>
      </w:rPr>
    </w:lvl>
    <w:lvl w:ilvl="4" w:tplc="17A0BA8A">
      <w:numFmt w:val="bullet"/>
      <w:lvlText w:val="•"/>
      <w:lvlJc w:val="left"/>
      <w:pPr>
        <w:ind w:left="4528" w:hanging="360"/>
      </w:pPr>
      <w:rPr>
        <w:rFonts w:hint="default"/>
        <w:lang w:val="en-US" w:eastAsia="en-US" w:bidi="ar-SA"/>
      </w:rPr>
    </w:lvl>
    <w:lvl w:ilvl="5" w:tplc="C24425D6">
      <w:numFmt w:val="bullet"/>
      <w:lvlText w:val="•"/>
      <w:lvlJc w:val="left"/>
      <w:pPr>
        <w:ind w:left="5430" w:hanging="360"/>
      </w:pPr>
      <w:rPr>
        <w:rFonts w:hint="default"/>
        <w:lang w:val="en-US" w:eastAsia="en-US" w:bidi="ar-SA"/>
      </w:rPr>
    </w:lvl>
    <w:lvl w:ilvl="6" w:tplc="D9540A24">
      <w:numFmt w:val="bullet"/>
      <w:lvlText w:val="•"/>
      <w:lvlJc w:val="left"/>
      <w:pPr>
        <w:ind w:left="6332" w:hanging="360"/>
      </w:pPr>
      <w:rPr>
        <w:rFonts w:hint="default"/>
        <w:lang w:val="en-US" w:eastAsia="en-US" w:bidi="ar-SA"/>
      </w:rPr>
    </w:lvl>
    <w:lvl w:ilvl="7" w:tplc="42C850BA">
      <w:numFmt w:val="bullet"/>
      <w:lvlText w:val="•"/>
      <w:lvlJc w:val="left"/>
      <w:pPr>
        <w:ind w:left="7234" w:hanging="360"/>
      </w:pPr>
      <w:rPr>
        <w:rFonts w:hint="default"/>
        <w:lang w:val="en-US" w:eastAsia="en-US" w:bidi="ar-SA"/>
      </w:rPr>
    </w:lvl>
    <w:lvl w:ilvl="8" w:tplc="7FD0D2C2">
      <w:numFmt w:val="bullet"/>
      <w:lvlText w:val="•"/>
      <w:lvlJc w:val="left"/>
      <w:pPr>
        <w:ind w:left="8136" w:hanging="360"/>
      </w:pPr>
      <w:rPr>
        <w:rFonts w:hint="default"/>
        <w:lang w:val="en-US" w:eastAsia="en-US" w:bidi="ar-SA"/>
      </w:rPr>
    </w:lvl>
  </w:abstractNum>
  <w:abstractNum w:abstractNumId="20" w15:restartNumberingAfterBreak="0">
    <w:nsid w:val="424D512B"/>
    <w:multiLevelType w:val="multilevel"/>
    <w:tmpl w:val="608673B4"/>
    <w:lvl w:ilvl="0">
      <w:start w:val="5"/>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3"/>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55E6148"/>
    <w:multiLevelType w:val="hybridMultilevel"/>
    <w:tmpl w:val="8656FB80"/>
    <w:lvl w:ilvl="0" w:tplc="04090001">
      <w:start w:val="1"/>
      <w:numFmt w:val="bullet"/>
      <w:lvlText w:val=""/>
      <w:lvlJc w:val="left"/>
      <w:pPr>
        <w:ind w:left="1444" w:hanging="360"/>
      </w:pPr>
      <w:rPr>
        <w:rFonts w:ascii="Symbol" w:hAnsi="Symbol" w:hint="default"/>
      </w:rPr>
    </w:lvl>
    <w:lvl w:ilvl="1" w:tplc="04090003" w:tentative="1">
      <w:start w:val="1"/>
      <w:numFmt w:val="bullet"/>
      <w:lvlText w:val="o"/>
      <w:lvlJc w:val="left"/>
      <w:pPr>
        <w:ind w:left="2164" w:hanging="360"/>
      </w:pPr>
      <w:rPr>
        <w:rFonts w:ascii="Courier New" w:hAnsi="Courier New" w:cs="Courier New" w:hint="default"/>
      </w:rPr>
    </w:lvl>
    <w:lvl w:ilvl="2" w:tplc="04090005" w:tentative="1">
      <w:start w:val="1"/>
      <w:numFmt w:val="bullet"/>
      <w:lvlText w:val=""/>
      <w:lvlJc w:val="left"/>
      <w:pPr>
        <w:ind w:left="2884" w:hanging="360"/>
      </w:pPr>
      <w:rPr>
        <w:rFonts w:ascii="Wingdings" w:hAnsi="Wingdings" w:hint="default"/>
      </w:rPr>
    </w:lvl>
    <w:lvl w:ilvl="3" w:tplc="04090001" w:tentative="1">
      <w:start w:val="1"/>
      <w:numFmt w:val="bullet"/>
      <w:lvlText w:val=""/>
      <w:lvlJc w:val="left"/>
      <w:pPr>
        <w:ind w:left="3604" w:hanging="360"/>
      </w:pPr>
      <w:rPr>
        <w:rFonts w:ascii="Symbol" w:hAnsi="Symbol" w:hint="default"/>
      </w:rPr>
    </w:lvl>
    <w:lvl w:ilvl="4" w:tplc="04090003" w:tentative="1">
      <w:start w:val="1"/>
      <w:numFmt w:val="bullet"/>
      <w:lvlText w:val="o"/>
      <w:lvlJc w:val="left"/>
      <w:pPr>
        <w:ind w:left="4324" w:hanging="360"/>
      </w:pPr>
      <w:rPr>
        <w:rFonts w:ascii="Courier New" w:hAnsi="Courier New" w:cs="Courier New" w:hint="default"/>
      </w:rPr>
    </w:lvl>
    <w:lvl w:ilvl="5" w:tplc="04090005" w:tentative="1">
      <w:start w:val="1"/>
      <w:numFmt w:val="bullet"/>
      <w:lvlText w:val=""/>
      <w:lvlJc w:val="left"/>
      <w:pPr>
        <w:ind w:left="5044" w:hanging="360"/>
      </w:pPr>
      <w:rPr>
        <w:rFonts w:ascii="Wingdings" w:hAnsi="Wingdings" w:hint="default"/>
      </w:rPr>
    </w:lvl>
    <w:lvl w:ilvl="6" w:tplc="04090001" w:tentative="1">
      <w:start w:val="1"/>
      <w:numFmt w:val="bullet"/>
      <w:lvlText w:val=""/>
      <w:lvlJc w:val="left"/>
      <w:pPr>
        <w:ind w:left="5764" w:hanging="360"/>
      </w:pPr>
      <w:rPr>
        <w:rFonts w:ascii="Symbol" w:hAnsi="Symbol" w:hint="default"/>
      </w:rPr>
    </w:lvl>
    <w:lvl w:ilvl="7" w:tplc="04090003" w:tentative="1">
      <w:start w:val="1"/>
      <w:numFmt w:val="bullet"/>
      <w:lvlText w:val="o"/>
      <w:lvlJc w:val="left"/>
      <w:pPr>
        <w:ind w:left="6484" w:hanging="360"/>
      </w:pPr>
      <w:rPr>
        <w:rFonts w:ascii="Courier New" w:hAnsi="Courier New" w:cs="Courier New" w:hint="default"/>
      </w:rPr>
    </w:lvl>
    <w:lvl w:ilvl="8" w:tplc="04090005" w:tentative="1">
      <w:start w:val="1"/>
      <w:numFmt w:val="bullet"/>
      <w:lvlText w:val=""/>
      <w:lvlJc w:val="left"/>
      <w:pPr>
        <w:ind w:left="7204" w:hanging="360"/>
      </w:pPr>
      <w:rPr>
        <w:rFonts w:ascii="Wingdings" w:hAnsi="Wingdings" w:hint="default"/>
      </w:rPr>
    </w:lvl>
  </w:abstractNum>
  <w:abstractNum w:abstractNumId="22" w15:restartNumberingAfterBreak="0">
    <w:nsid w:val="45CD1A24"/>
    <w:multiLevelType w:val="hybridMultilevel"/>
    <w:tmpl w:val="9E5A4A34"/>
    <w:lvl w:ilvl="0" w:tplc="4EAA35B8">
      <w:start w:val="1"/>
      <w:numFmt w:val="lowerRoman"/>
      <w:lvlText w:val="%1."/>
      <w:lvlJc w:val="left"/>
      <w:pPr>
        <w:tabs>
          <w:tab w:val="num" w:pos="720"/>
        </w:tabs>
        <w:ind w:left="720" w:hanging="360"/>
      </w:pPr>
      <w:rPr>
        <w:rFonts w:hint="default"/>
        <w:spacing w:val="0"/>
        <w:w w:val="99"/>
        <w:lang w:val="en-US" w:eastAsia="en-US" w:bidi="ar-SA"/>
      </w:rPr>
    </w:lvl>
    <w:lvl w:ilvl="1" w:tplc="FFFFFFFF" w:tentative="1">
      <w:start w:val="1"/>
      <w:numFmt w:val="bullet"/>
      <w:lvlText w:val="•"/>
      <w:lvlJc w:val="left"/>
      <w:pPr>
        <w:tabs>
          <w:tab w:val="num" w:pos="1440"/>
        </w:tabs>
        <w:ind w:left="1440" w:hanging="360"/>
      </w:pPr>
      <w:rPr>
        <w:rFonts w:ascii="Arial" w:hAnsi="Arial" w:hint="default"/>
      </w:rPr>
    </w:lvl>
    <w:lvl w:ilvl="2" w:tplc="FFFFFFFF" w:tentative="1">
      <w:start w:val="1"/>
      <w:numFmt w:val="bullet"/>
      <w:lvlText w:val="•"/>
      <w:lvlJc w:val="left"/>
      <w:pPr>
        <w:tabs>
          <w:tab w:val="num" w:pos="2160"/>
        </w:tabs>
        <w:ind w:left="2160" w:hanging="360"/>
      </w:pPr>
      <w:rPr>
        <w:rFonts w:ascii="Arial" w:hAnsi="Arial" w:hint="default"/>
      </w:rPr>
    </w:lvl>
    <w:lvl w:ilvl="3" w:tplc="FFFFFFFF" w:tentative="1">
      <w:start w:val="1"/>
      <w:numFmt w:val="bullet"/>
      <w:lvlText w:val="•"/>
      <w:lvlJc w:val="left"/>
      <w:pPr>
        <w:tabs>
          <w:tab w:val="num" w:pos="2880"/>
        </w:tabs>
        <w:ind w:left="2880" w:hanging="360"/>
      </w:pPr>
      <w:rPr>
        <w:rFonts w:ascii="Arial" w:hAnsi="Arial" w:hint="default"/>
      </w:rPr>
    </w:lvl>
    <w:lvl w:ilvl="4" w:tplc="FFFFFFFF" w:tentative="1">
      <w:start w:val="1"/>
      <w:numFmt w:val="bullet"/>
      <w:lvlText w:val="•"/>
      <w:lvlJc w:val="left"/>
      <w:pPr>
        <w:tabs>
          <w:tab w:val="num" w:pos="3600"/>
        </w:tabs>
        <w:ind w:left="3600" w:hanging="360"/>
      </w:pPr>
      <w:rPr>
        <w:rFonts w:ascii="Arial" w:hAnsi="Arial" w:hint="default"/>
      </w:rPr>
    </w:lvl>
    <w:lvl w:ilvl="5" w:tplc="FFFFFFFF" w:tentative="1">
      <w:start w:val="1"/>
      <w:numFmt w:val="bullet"/>
      <w:lvlText w:val="•"/>
      <w:lvlJc w:val="left"/>
      <w:pPr>
        <w:tabs>
          <w:tab w:val="num" w:pos="4320"/>
        </w:tabs>
        <w:ind w:left="4320" w:hanging="360"/>
      </w:pPr>
      <w:rPr>
        <w:rFonts w:ascii="Arial" w:hAnsi="Arial" w:hint="default"/>
      </w:rPr>
    </w:lvl>
    <w:lvl w:ilvl="6" w:tplc="FFFFFFFF" w:tentative="1">
      <w:start w:val="1"/>
      <w:numFmt w:val="bullet"/>
      <w:lvlText w:val="•"/>
      <w:lvlJc w:val="left"/>
      <w:pPr>
        <w:tabs>
          <w:tab w:val="num" w:pos="5040"/>
        </w:tabs>
        <w:ind w:left="5040" w:hanging="360"/>
      </w:pPr>
      <w:rPr>
        <w:rFonts w:ascii="Arial" w:hAnsi="Arial" w:hint="default"/>
      </w:rPr>
    </w:lvl>
    <w:lvl w:ilvl="7" w:tplc="FFFFFFFF" w:tentative="1">
      <w:start w:val="1"/>
      <w:numFmt w:val="bullet"/>
      <w:lvlText w:val="•"/>
      <w:lvlJc w:val="left"/>
      <w:pPr>
        <w:tabs>
          <w:tab w:val="num" w:pos="5760"/>
        </w:tabs>
        <w:ind w:left="5760" w:hanging="360"/>
      </w:pPr>
      <w:rPr>
        <w:rFonts w:ascii="Arial" w:hAnsi="Arial" w:hint="default"/>
      </w:rPr>
    </w:lvl>
    <w:lvl w:ilvl="8" w:tplc="FFFFFFFF"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6CF3034"/>
    <w:multiLevelType w:val="hybridMultilevel"/>
    <w:tmpl w:val="080E459E"/>
    <w:lvl w:ilvl="0" w:tplc="241A4C98">
      <w:start w:val="1"/>
      <w:numFmt w:val="decimal"/>
      <w:lvlText w:val="%1."/>
      <w:lvlJc w:val="left"/>
      <w:pPr>
        <w:ind w:left="1360" w:hanging="451"/>
      </w:pPr>
      <w:rPr>
        <w:rFonts w:ascii="Garamond" w:eastAsia="Garamond" w:hAnsi="Garamond" w:cs="Garamond" w:hint="default"/>
        <w:b w:val="0"/>
        <w:bCs w:val="0"/>
        <w:i w:val="0"/>
        <w:iCs w:val="0"/>
        <w:spacing w:val="0"/>
        <w:w w:val="99"/>
        <w:sz w:val="22"/>
        <w:szCs w:val="22"/>
        <w:lang w:val="en-US" w:eastAsia="en-US" w:bidi="ar-SA"/>
      </w:rPr>
    </w:lvl>
    <w:lvl w:ilvl="1" w:tplc="DA22EC2C">
      <w:start w:val="1"/>
      <w:numFmt w:val="lowerRoman"/>
      <w:lvlText w:val="%2."/>
      <w:lvlJc w:val="left"/>
      <w:pPr>
        <w:ind w:left="1630" w:hanging="360"/>
      </w:pPr>
      <w:rPr>
        <w:rFonts w:ascii="Garamond" w:eastAsia="Garamond" w:hAnsi="Garamond" w:cs="Garamond" w:hint="default"/>
        <w:b w:val="0"/>
        <w:bCs w:val="0"/>
        <w:i w:val="0"/>
        <w:iCs w:val="0"/>
        <w:spacing w:val="0"/>
        <w:w w:val="99"/>
        <w:sz w:val="22"/>
        <w:szCs w:val="22"/>
        <w:lang w:val="en-US" w:eastAsia="en-US" w:bidi="ar-SA"/>
      </w:rPr>
    </w:lvl>
    <w:lvl w:ilvl="2" w:tplc="F9E43B8C">
      <w:numFmt w:val="bullet"/>
      <w:lvlText w:val="•"/>
      <w:lvlJc w:val="left"/>
      <w:pPr>
        <w:ind w:left="2562" w:hanging="360"/>
      </w:pPr>
      <w:rPr>
        <w:rFonts w:hint="default"/>
        <w:lang w:val="en-US" w:eastAsia="en-US" w:bidi="ar-SA"/>
      </w:rPr>
    </w:lvl>
    <w:lvl w:ilvl="3" w:tplc="BB704BAE">
      <w:numFmt w:val="bullet"/>
      <w:lvlText w:val="•"/>
      <w:lvlJc w:val="left"/>
      <w:pPr>
        <w:ind w:left="3484" w:hanging="360"/>
      </w:pPr>
      <w:rPr>
        <w:rFonts w:hint="default"/>
        <w:lang w:val="en-US" w:eastAsia="en-US" w:bidi="ar-SA"/>
      </w:rPr>
    </w:lvl>
    <w:lvl w:ilvl="4" w:tplc="CF489D18">
      <w:numFmt w:val="bullet"/>
      <w:lvlText w:val="•"/>
      <w:lvlJc w:val="left"/>
      <w:pPr>
        <w:ind w:left="4406" w:hanging="360"/>
      </w:pPr>
      <w:rPr>
        <w:rFonts w:hint="default"/>
        <w:lang w:val="en-US" w:eastAsia="en-US" w:bidi="ar-SA"/>
      </w:rPr>
    </w:lvl>
    <w:lvl w:ilvl="5" w:tplc="14788DDA">
      <w:numFmt w:val="bullet"/>
      <w:lvlText w:val="•"/>
      <w:lvlJc w:val="left"/>
      <w:pPr>
        <w:ind w:left="5328" w:hanging="360"/>
      </w:pPr>
      <w:rPr>
        <w:rFonts w:hint="default"/>
        <w:lang w:val="en-US" w:eastAsia="en-US" w:bidi="ar-SA"/>
      </w:rPr>
    </w:lvl>
    <w:lvl w:ilvl="6" w:tplc="870EBB22">
      <w:numFmt w:val="bullet"/>
      <w:lvlText w:val="•"/>
      <w:lvlJc w:val="left"/>
      <w:pPr>
        <w:ind w:left="6251" w:hanging="360"/>
      </w:pPr>
      <w:rPr>
        <w:rFonts w:hint="default"/>
        <w:lang w:val="en-US" w:eastAsia="en-US" w:bidi="ar-SA"/>
      </w:rPr>
    </w:lvl>
    <w:lvl w:ilvl="7" w:tplc="7EC0065C">
      <w:numFmt w:val="bullet"/>
      <w:lvlText w:val="•"/>
      <w:lvlJc w:val="left"/>
      <w:pPr>
        <w:ind w:left="7173" w:hanging="360"/>
      </w:pPr>
      <w:rPr>
        <w:rFonts w:hint="default"/>
        <w:lang w:val="en-US" w:eastAsia="en-US" w:bidi="ar-SA"/>
      </w:rPr>
    </w:lvl>
    <w:lvl w:ilvl="8" w:tplc="769E152A">
      <w:numFmt w:val="bullet"/>
      <w:lvlText w:val="•"/>
      <w:lvlJc w:val="left"/>
      <w:pPr>
        <w:ind w:left="8095" w:hanging="360"/>
      </w:pPr>
      <w:rPr>
        <w:rFonts w:hint="default"/>
        <w:lang w:val="en-US" w:eastAsia="en-US" w:bidi="ar-SA"/>
      </w:rPr>
    </w:lvl>
  </w:abstractNum>
  <w:abstractNum w:abstractNumId="24" w15:restartNumberingAfterBreak="0">
    <w:nsid w:val="4CCF64E3"/>
    <w:multiLevelType w:val="hybridMultilevel"/>
    <w:tmpl w:val="172A0784"/>
    <w:lvl w:ilvl="0" w:tplc="FFFFFFFF">
      <w:start w:val="1"/>
      <w:numFmt w:val="lowerRoman"/>
      <w:lvlText w:val="%1."/>
      <w:lvlJc w:val="right"/>
      <w:pPr>
        <w:ind w:left="1630" w:hanging="360"/>
      </w:p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25" w15:restartNumberingAfterBreak="0">
    <w:nsid w:val="4D2F4BBA"/>
    <w:multiLevelType w:val="multilevel"/>
    <w:tmpl w:val="8D76786A"/>
    <w:lvl w:ilvl="0">
      <w:start w:val="7"/>
      <w:numFmt w:val="decimal"/>
      <w:lvlText w:val="%1.0."/>
      <w:lvlJc w:val="left"/>
      <w:pPr>
        <w:tabs>
          <w:tab w:val="num" w:pos="720"/>
        </w:tabs>
        <w:ind w:left="720" w:hanging="720"/>
      </w:pPr>
      <w:rPr>
        <w:rFonts w:cs="Times New Roman" w:hint="default"/>
        <w:b w:val="0"/>
      </w:rPr>
    </w:lvl>
    <w:lvl w:ilvl="1">
      <w:start w:val="1"/>
      <w:numFmt w:val="decimal"/>
      <w:lvlText w:val="%1.%2."/>
      <w:lvlJc w:val="left"/>
      <w:pPr>
        <w:tabs>
          <w:tab w:val="num" w:pos="840"/>
        </w:tabs>
        <w:ind w:left="840" w:hanging="720"/>
      </w:pPr>
      <w:rPr>
        <w:rFonts w:cs="Times New Roman" w:hint="default"/>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6" w15:restartNumberingAfterBreak="0">
    <w:nsid w:val="4D870C86"/>
    <w:multiLevelType w:val="multilevel"/>
    <w:tmpl w:val="33F214D8"/>
    <w:lvl w:ilvl="0">
      <w:start w:val="9"/>
      <w:numFmt w:val="decimal"/>
      <w:lvlText w:val="%1"/>
      <w:lvlJc w:val="left"/>
      <w:pPr>
        <w:ind w:left="910" w:hanging="720"/>
      </w:pPr>
      <w:rPr>
        <w:rFonts w:hint="default"/>
        <w:lang w:val="en-US" w:eastAsia="en-US" w:bidi="ar-SA"/>
      </w:rPr>
    </w:lvl>
    <w:lvl w:ilvl="1">
      <w:numFmt w:val="decimal"/>
      <w:lvlText w:val="%1.%2"/>
      <w:lvlJc w:val="left"/>
      <w:pPr>
        <w:ind w:left="900" w:hanging="720"/>
      </w:pPr>
      <w:rPr>
        <w:rFonts w:hint="default"/>
        <w:b w:val="0"/>
        <w:bCs w:val="0"/>
        <w:i w:val="0"/>
        <w:iCs/>
        <w:spacing w:val="0"/>
        <w:w w:val="99"/>
        <w:lang w:val="en-US" w:eastAsia="en-US" w:bidi="ar-SA"/>
      </w:rPr>
    </w:lvl>
    <w:lvl w:ilvl="2">
      <w:start w:val="1"/>
      <w:numFmt w:val="lowerRoman"/>
      <w:lvlText w:val="%3."/>
      <w:lvlJc w:val="left"/>
      <w:pPr>
        <w:ind w:left="1990" w:hanging="459"/>
        <w:jc w:val="right"/>
      </w:pPr>
      <w:rPr>
        <w:rFonts w:hint="default"/>
        <w:spacing w:val="0"/>
        <w:w w:val="99"/>
        <w:lang w:val="en-US" w:eastAsia="en-US" w:bidi="ar-SA"/>
      </w:rPr>
    </w:lvl>
    <w:lvl w:ilvl="3">
      <w:numFmt w:val="bullet"/>
      <w:lvlText w:val="•"/>
      <w:lvlJc w:val="left"/>
      <w:pPr>
        <w:ind w:left="3764" w:hanging="459"/>
      </w:pPr>
      <w:rPr>
        <w:rFonts w:hint="default"/>
        <w:lang w:val="en-US" w:eastAsia="en-US" w:bidi="ar-SA"/>
      </w:rPr>
    </w:lvl>
    <w:lvl w:ilvl="4">
      <w:numFmt w:val="bullet"/>
      <w:lvlText w:val="•"/>
      <w:lvlJc w:val="left"/>
      <w:pPr>
        <w:ind w:left="4646" w:hanging="459"/>
      </w:pPr>
      <w:rPr>
        <w:rFonts w:hint="default"/>
        <w:lang w:val="en-US" w:eastAsia="en-US" w:bidi="ar-SA"/>
      </w:rPr>
    </w:lvl>
    <w:lvl w:ilvl="5">
      <w:numFmt w:val="bullet"/>
      <w:lvlText w:val="•"/>
      <w:lvlJc w:val="left"/>
      <w:pPr>
        <w:ind w:left="5528" w:hanging="459"/>
      </w:pPr>
      <w:rPr>
        <w:rFonts w:hint="default"/>
        <w:lang w:val="en-US" w:eastAsia="en-US" w:bidi="ar-SA"/>
      </w:rPr>
    </w:lvl>
    <w:lvl w:ilvl="6">
      <w:numFmt w:val="bullet"/>
      <w:lvlText w:val="•"/>
      <w:lvlJc w:val="left"/>
      <w:pPr>
        <w:ind w:left="6411" w:hanging="459"/>
      </w:pPr>
      <w:rPr>
        <w:rFonts w:hint="default"/>
        <w:lang w:val="en-US" w:eastAsia="en-US" w:bidi="ar-SA"/>
      </w:rPr>
    </w:lvl>
    <w:lvl w:ilvl="7">
      <w:numFmt w:val="bullet"/>
      <w:lvlText w:val="•"/>
      <w:lvlJc w:val="left"/>
      <w:pPr>
        <w:ind w:left="7293" w:hanging="459"/>
      </w:pPr>
      <w:rPr>
        <w:rFonts w:hint="default"/>
        <w:lang w:val="en-US" w:eastAsia="en-US" w:bidi="ar-SA"/>
      </w:rPr>
    </w:lvl>
    <w:lvl w:ilvl="8">
      <w:numFmt w:val="bullet"/>
      <w:lvlText w:val="•"/>
      <w:lvlJc w:val="left"/>
      <w:pPr>
        <w:ind w:left="8175" w:hanging="459"/>
      </w:pPr>
      <w:rPr>
        <w:rFonts w:hint="default"/>
        <w:lang w:val="en-US" w:eastAsia="en-US" w:bidi="ar-SA"/>
      </w:rPr>
    </w:lvl>
  </w:abstractNum>
  <w:abstractNum w:abstractNumId="27" w15:restartNumberingAfterBreak="0">
    <w:nsid w:val="518E79E4"/>
    <w:multiLevelType w:val="hybridMultilevel"/>
    <w:tmpl w:val="FF4A5D80"/>
    <w:lvl w:ilvl="0" w:tplc="956A7518">
      <w:start w:val="1"/>
      <w:numFmt w:val="lowerRoman"/>
      <w:lvlText w:val="%1)"/>
      <w:lvlJc w:val="left"/>
      <w:pPr>
        <w:ind w:left="910" w:hanging="170"/>
      </w:pPr>
      <w:rPr>
        <w:rFonts w:ascii="Garamond" w:eastAsia="Garamond" w:hAnsi="Garamond" w:cs="Garamond" w:hint="default"/>
        <w:b w:val="0"/>
        <w:bCs w:val="0"/>
        <w:i w:val="0"/>
        <w:iCs w:val="0"/>
        <w:spacing w:val="0"/>
        <w:w w:val="99"/>
        <w:sz w:val="22"/>
        <w:szCs w:val="22"/>
        <w:lang w:val="en-US" w:eastAsia="en-US" w:bidi="ar-SA"/>
      </w:rPr>
    </w:lvl>
    <w:lvl w:ilvl="1" w:tplc="AFA02B1E">
      <w:numFmt w:val="bullet"/>
      <w:lvlText w:val=""/>
      <w:lvlJc w:val="left"/>
      <w:pPr>
        <w:ind w:left="1630" w:hanging="360"/>
      </w:pPr>
      <w:rPr>
        <w:rFonts w:ascii="Wingdings" w:eastAsia="Wingdings" w:hAnsi="Wingdings" w:cs="Wingdings" w:hint="default"/>
        <w:b w:val="0"/>
        <w:bCs w:val="0"/>
        <w:i w:val="0"/>
        <w:iCs w:val="0"/>
        <w:spacing w:val="0"/>
        <w:w w:val="99"/>
        <w:sz w:val="22"/>
        <w:szCs w:val="22"/>
        <w:lang w:val="en-US" w:eastAsia="en-US" w:bidi="ar-SA"/>
      </w:rPr>
    </w:lvl>
    <w:lvl w:ilvl="2" w:tplc="ABDA37FA">
      <w:numFmt w:val="bullet"/>
      <w:lvlText w:val="•"/>
      <w:lvlJc w:val="left"/>
      <w:pPr>
        <w:ind w:left="2562" w:hanging="360"/>
      </w:pPr>
      <w:rPr>
        <w:rFonts w:hint="default"/>
        <w:lang w:val="en-US" w:eastAsia="en-US" w:bidi="ar-SA"/>
      </w:rPr>
    </w:lvl>
    <w:lvl w:ilvl="3" w:tplc="F7ECD694">
      <w:numFmt w:val="bullet"/>
      <w:lvlText w:val="•"/>
      <w:lvlJc w:val="left"/>
      <w:pPr>
        <w:ind w:left="3484" w:hanging="360"/>
      </w:pPr>
      <w:rPr>
        <w:rFonts w:hint="default"/>
        <w:lang w:val="en-US" w:eastAsia="en-US" w:bidi="ar-SA"/>
      </w:rPr>
    </w:lvl>
    <w:lvl w:ilvl="4" w:tplc="9DEC1218">
      <w:numFmt w:val="bullet"/>
      <w:lvlText w:val="•"/>
      <w:lvlJc w:val="left"/>
      <w:pPr>
        <w:ind w:left="4406" w:hanging="360"/>
      </w:pPr>
      <w:rPr>
        <w:rFonts w:hint="default"/>
        <w:lang w:val="en-US" w:eastAsia="en-US" w:bidi="ar-SA"/>
      </w:rPr>
    </w:lvl>
    <w:lvl w:ilvl="5" w:tplc="9D88F526">
      <w:numFmt w:val="bullet"/>
      <w:lvlText w:val="•"/>
      <w:lvlJc w:val="left"/>
      <w:pPr>
        <w:ind w:left="5328" w:hanging="360"/>
      </w:pPr>
      <w:rPr>
        <w:rFonts w:hint="default"/>
        <w:lang w:val="en-US" w:eastAsia="en-US" w:bidi="ar-SA"/>
      </w:rPr>
    </w:lvl>
    <w:lvl w:ilvl="6" w:tplc="6BB433DE">
      <w:numFmt w:val="bullet"/>
      <w:lvlText w:val="•"/>
      <w:lvlJc w:val="left"/>
      <w:pPr>
        <w:ind w:left="6251" w:hanging="360"/>
      </w:pPr>
      <w:rPr>
        <w:rFonts w:hint="default"/>
        <w:lang w:val="en-US" w:eastAsia="en-US" w:bidi="ar-SA"/>
      </w:rPr>
    </w:lvl>
    <w:lvl w:ilvl="7" w:tplc="5108093C">
      <w:numFmt w:val="bullet"/>
      <w:lvlText w:val="•"/>
      <w:lvlJc w:val="left"/>
      <w:pPr>
        <w:ind w:left="7173" w:hanging="360"/>
      </w:pPr>
      <w:rPr>
        <w:rFonts w:hint="default"/>
        <w:lang w:val="en-US" w:eastAsia="en-US" w:bidi="ar-SA"/>
      </w:rPr>
    </w:lvl>
    <w:lvl w:ilvl="8" w:tplc="AD726426">
      <w:numFmt w:val="bullet"/>
      <w:lvlText w:val="•"/>
      <w:lvlJc w:val="left"/>
      <w:pPr>
        <w:ind w:left="8095" w:hanging="360"/>
      </w:pPr>
      <w:rPr>
        <w:rFonts w:hint="default"/>
        <w:lang w:val="en-US" w:eastAsia="en-US" w:bidi="ar-SA"/>
      </w:rPr>
    </w:lvl>
  </w:abstractNum>
  <w:abstractNum w:abstractNumId="28" w15:restartNumberingAfterBreak="0">
    <w:nsid w:val="52E01609"/>
    <w:multiLevelType w:val="hybridMultilevel"/>
    <w:tmpl w:val="DD62915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50A2E7C"/>
    <w:multiLevelType w:val="hybridMultilevel"/>
    <w:tmpl w:val="F5567032"/>
    <w:lvl w:ilvl="0" w:tplc="64907974">
      <w:start w:val="1"/>
      <w:numFmt w:val="decimal"/>
      <w:lvlText w:val="%1."/>
      <w:lvlJc w:val="left"/>
      <w:pPr>
        <w:ind w:left="389" w:hanging="200"/>
      </w:pPr>
      <w:rPr>
        <w:rFonts w:ascii="Garamond" w:eastAsia="Garamond" w:hAnsi="Garamond" w:cs="Garamond" w:hint="default"/>
        <w:b/>
        <w:bCs/>
        <w:i w:val="0"/>
        <w:iCs w:val="0"/>
        <w:spacing w:val="-1"/>
        <w:w w:val="99"/>
        <w:sz w:val="22"/>
        <w:szCs w:val="22"/>
        <w:lang w:val="en-US" w:eastAsia="en-US" w:bidi="ar-SA"/>
      </w:rPr>
    </w:lvl>
    <w:lvl w:ilvl="1" w:tplc="2A1607F4">
      <w:start w:val="1"/>
      <w:numFmt w:val="lowerRoman"/>
      <w:lvlText w:val="%2."/>
      <w:lvlJc w:val="right"/>
      <w:pPr>
        <w:ind w:left="928" w:hanging="360"/>
      </w:pPr>
      <w:rPr>
        <w:color w:val="auto"/>
      </w:rPr>
    </w:lvl>
    <w:lvl w:ilvl="2" w:tplc="B07066A4">
      <w:start w:val="1"/>
      <w:numFmt w:val="lowerRoman"/>
      <w:lvlText w:val="%3."/>
      <w:lvlJc w:val="left"/>
      <w:pPr>
        <w:ind w:left="1442" w:hanging="360"/>
      </w:pPr>
      <w:rPr>
        <w:rFonts w:ascii="Garamond" w:eastAsia="Garamond" w:hAnsi="Garamond" w:cs="Garamond" w:hint="default"/>
        <w:b w:val="0"/>
        <w:bCs w:val="0"/>
        <w:i w:val="0"/>
        <w:iCs w:val="0"/>
        <w:color w:val="auto"/>
        <w:spacing w:val="0"/>
        <w:w w:val="99"/>
        <w:sz w:val="22"/>
        <w:szCs w:val="22"/>
        <w:lang w:val="en-US" w:eastAsia="en-US" w:bidi="ar-SA"/>
      </w:rPr>
    </w:lvl>
    <w:lvl w:ilvl="3" w:tplc="32F0AF1C">
      <w:numFmt w:val="bullet"/>
      <w:lvlText w:val="•"/>
      <w:lvlJc w:val="left"/>
      <w:pPr>
        <w:ind w:left="1460" w:hanging="192"/>
      </w:pPr>
      <w:rPr>
        <w:rFonts w:hint="default"/>
        <w:lang w:val="en-US" w:eastAsia="en-US" w:bidi="ar-SA"/>
      </w:rPr>
    </w:lvl>
    <w:lvl w:ilvl="4" w:tplc="5E543388">
      <w:numFmt w:val="bullet"/>
      <w:lvlText w:val="•"/>
      <w:lvlJc w:val="left"/>
      <w:pPr>
        <w:ind w:left="2671" w:hanging="192"/>
      </w:pPr>
      <w:rPr>
        <w:rFonts w:hint="default"/>
        <w:lang w:val="en-US" w:eastAsia="en-US" w:bidi="ar-SA"/>
      </w:rPr>
    </w:lvl>
    <w:lvl w:ilvl="5" w:tplc="58A66576">
      <w:numFmt w:val="bullet"/>
      <w:lvlText w:val="•"/>
      <w:lvlJc w:val="left"/>
      <w:pPr>
        <w:ind w:left="3882" w:hanging="192"/>
      </w:pPr>
      <w:rPr>
        <w:rFonts w:hint="default"/>
        <w:lang w:val="en-US" w:eastAsia="en-US" w:bidi="ar-SA"/>
      </w:rPr>
    </w:lvl>
    <w:lvl w:ilvl="6" w:tplc="E6500754">
      <w:numFmt w:val="bullet"/>
      <w:lvlText w:val="•"/>
      <w:lvlJc w:val="left"/>
      <w:pPr>
        <w:ind w:left="5094" w:hanging="192"/>
      </w:pPr>
      <w:rPr>
        <w:rFonts w:hint="default"/>
        <w:lang w:val="en-US" w:eastAsia="en-US" w:bidi="ar-SA"/>
      </w:rPr>
    </w:lvl>
    <w:lvl w:ilvl="7" w:tplc="9C8C51DC">
      <w:numFmt w:val="bullet"/>
      <w:lvlText w:val="•"/>
      <w:lvlJc w:val="left"/>
      <w:pPr>
        <w:ind w:left="6305" w:hanging="192"/>
      </w:pPr>
      <w:rPr>
        <w:rFonts w:hint="default"/>
        <w:lang w:val="en-US" w:eastAsia="en-US" w:bidi="ar-SA"/>
      </w:rPr>
    </w:lvl>
    <w:lvl w:ilvl="8" w:tplc="E9C27F3C">
      <w:numFmt w:val="bullet"/>
      <w:lvlText w:val="•"/>
      <w:lvlJc w:val="left"/>
      <w:pPr>
        <w:ind w:left="7517" w:hanging="192"/>
      </w:pPr>
      <w:rPr>
        <w:rFonts w:hint="default"/>
        <w:lang w:val="en-US" w:eastAsia="en-US" w:bidi="ar-SA"/>
      </w:rPr>
    </w:lvl>
  </w:abstractNum>
  <w:abstractNum w:abstractNumId="30" w15:restartNumberingAfterBreak="0">
    <w:nsid w:val="5629355E"/>
    <w:multiLevelType w:val="hybridMultilevel"/>
    <w:tmpl w:val="16AC3C30"/>
    <w:lvl w:ilvl="0" w:tplc="2A1607F4">
      <w:start w:val="1"/>
      <w:numFmt w:val="lowerRoman"/>
      <w:lvlText w:val="%1."/>
      <w:lvlJc w:val="right"/>
      <w:pPr>
        <w:ind w:left="1521" w:hanging="360"/>
      </w:pPr>
      <w:rPr>
        <w:color w:val="auto"/>
      </w:rPr>
    </w:lvl>
    <w:lvl w:ilvl="1" w:tplc="04090019" w:tentative="1">
      <w:start w:val="1"/>
      <w:numFmt w:val="lowerLetter"/>
      <w:lvlText w:val="%2."/>
      <w:lvlJc w:val="left"/>
      <w:pPr>
        <w:ind w:left="2033" w:hanging="360"/>
      </w:pPr>
    </w:lvl>
    <w:lvl w:ilvl="2" w:tplc="0409001B" w:tentative="1">
      <w:start w:val="1"/>
      <w:numFmt w:val="lowerRoman"/>
      <w:lvlText w:val="%3."/>
      <w:lvlJc w:val="right"/>
      <w:pPr>
        <w:ind w:left="2753" w:hanging="180"/>
      </w:pPr>
    </w:lvl>
    <w:lvl w:ilvl="3" w:tplc="0409000F" w:tentative="1">
      <w:start w:val="1"/>
      <w:numFmt w:val="decimal"/>
      <w:lvlText w:val="%4."/>
      <w:lvlJc w:val="left"/>
      <w:pPr>
        <w:ind w:left="3473" w:hanging="360"/>
      </w:pPr>
    </w:lvl>
    <w:lvl w:ilvl="4" w:tplc="04090019" w:tentative="1">
      <w:start w:val="1"/>
      <w:numFmt w:val="lowerLetter"/>
      <w:lvlText w:val="%5."/>
      <w:lvlJc w:val="left"/>
      <w:pPr>
        <w:ind w:left="4193" w:hanging="360"/>
      </w:pPr>
    </w:lvl>
    <w:lvl w:ilvl="5" w:tplc="0409001B" w:tentative="1">
      <w:start w:val="1"/>
      <w:numFmt w:val="lowerRoman"/>
      <w:lvlText w:val="%6."/>
      <w:lvlJc w:val="right"/>
      <w:pPr>
        <w:ind w:left="4913" w:hanging="180"/>
      </w:pPr>
    </w:lvl>
    <w:lvl w:ilvl="6" w:tplc="0409000F" w:tentative="1">
      <w:start w:val="1"/>
      <w:numFmt w:val="decimal"/>
      <w:lvlText w:val="%7."/>
      <w:lvlJc w:val="left"/>
      <w:pPr>
        <w:ind w:left="5633" w:hanging="360"/>
      </w:pPr>
    </w:lvl>
    <w:lvl w:ilvl="7" w:tplc="04090019" w:tentative="1">
      <w:start w:val="1"/>
      <w:numFmt w:val="lowerLetter"/>
      <w:lvlText w:val="%8."/>
      <w:lvlJc w:val="left"/>
      <w:pPr>
        <w:ind w:left="6353" w:hanging="360"/>
      </w:pPr>
    </w:lvl>
    <w:lvl w:ilvl="8" w:tplc="0409001B" w:tentative="1">
      <w:start w:val="1"/>
      <w:numFmt w:val="lowerRoman"/>
      <w:lvlText w:val="%9."/>
      <w:lvlJc w:val="right"/>
      <w:pPr>
        <w:ind w:left="7073" w:hanging="180"/>
      </w:pPr>
    </w:lvl>
  </w:abstractNum>
  <w:abstractNum w:abstractNumId="31" w15:restartNumberingAfterBreak="0">
    <w:nsid w:val="57EA040F"/>
    <w:multiLevelType w:val="multilevel"/>
    <w:tmpl w:val="7B3C28B8"/>
    <w:lvl w:ilvl="0">
      <w:start w:val="5"/>
      <w:numFmt w:val="decimal"/>
      <w:lvlText w:val="%1"/>
      <w:lvlJc w:val="left"/>
      <w:pPr>
        <w:ind w:left="400" w:hanging="400"/>
      </w:pPr>
      <w:rPr>
        <w:rFonts w:hint="default"/>
      </w:rPr>
    </w:lvl>
    <w:lvl w:ilvl="1">
      <w:start w:val="2"/>
      <w:numFmt w:val="decimal"/>
      <w:lvlText w:val="%1.%2"/>
      <w:lvlJc w:val="left"/>
      <w:pPr>
        <w:ind w:left="400" w:hanging="400"/>
      </w:pPr>
      <w:rPr>
        <w:rFonts w:hint="default"/>
      </w:rPr>
    </w:lvl>
    <w:lvl w:ilvl="2">
      <w:start w:val="7"/>
      <w:numFmt w:val="decimal"/>
      <w:lvlText w:val="%1.%2.%3"/>
      <w:lvlJc w:val="left"/>
      <w:pPr>
        <w:ind w:left="720" w:hanging="720"/>
      </w:pPr>
      <w:rPr>
        <w:rFonts w:hint="default"/>
        <w:i w:val="0"/>
        <w:i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83F37CA"/>
    <w:multiLevelType w:val="hybridMultilevel"/>
    <w:tmpl w:val="F6C231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5C572FD3"/>
    <w:multiLevelType w:val="hybridMultilevel"/>
    <w:tmpl w:val="B712D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5DF30228"/>
    <w:multiLevelType w:val="multilevel"/>
    <w:tmpl w:val="71AC3750"/>
    <w:lvl w:ilvl="0">
      <w:start w:val="1"/>
      <w:numFmt w:val="decimal"/>
      <w:lvlText w:val="%1"/>
      <w:lvlJc w:val="left"/>
      <w:pPr>
        <w:tabs>
          <w:tab w:val="num" w:pos="360"/>
        </w:tabs>
        <w:ind w:left="360" w:hanging="360"/>
      </w:pPr>
      <w:rPr>
        <w:rFonts w:cs="Times New Roman" w:hint="default"/>
      </w:rPr>
    </w:lvl>
    <w:lvl w:ilvl="1">
      <w:start w:val="2"/>
      <w:numFmt w:val="decimal"/>
      <w:lvlText w:val="%1.%2"/>
      <w:lvlJc w:val="left"/>
      <w:pPr>
        <w:tabs>
          <w:tab w:val="num" w:pos="720"/>
        </w:tabs>
        <w:ind w:left="720" w:hanging="720"/>
      </w:pPr>
      <w:rPr>
        <w:rFonts w:cs="Times New Roman" w:hint="default"/>
        <w:b w:val="0"/>
        <w:bCs/>
        <w:i w:val="0"/>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35" w15:restartNumberingAfterBreak="0">
    <w:nsid w:val="5E9958C2"/>
    <w:multiLevelType w:val="hybridMultilevel"/>
    <w:tmpl w:val="28908670"/>
    <w:lvl w:ilvl="0" w:tplc="3866EEFC">
      <w:start w:val="1"/>
      <w:numFmt w:val="lowerRoman"/>
      <w:lvlText w:val="%1."/>
      <w:lvlJc w:val="left"/>
      <w:pPr>
        <w:ind w:left="1630" w:hanging="549"/>
        <w:jc w:val="right"/>
      </w:pPr>
      <w:rPr>
        <w:rFonts w:hint="default"/>
        <w:i w:val="0"/>
        <w:iCs/>
        <w:spacing w:val="0"/>
        <w:w w:val="99"/>
        <w:lang w:val="en-US" w:eastAsia="en-US" w:bidi="ar-SA"/>
      </w:rPr>
    </w:lvl>
    <w:lvl w:ilvl="1" w:tplc="04090001">
      <w:start w:val="1"/>
      <w:numFmt w:val="bullet"/>
      <w:lvlText w:val=""/>
      <w:lvlJc w:val="left"/>
      <w:pPr>
        <w:ind w:left="1440" w:hanging="360"/>
      </w:pPr>
      <w:rPr>
        <w:rFonts w:ascii="Symbol" w:hAnsi="Symbol" w:hint="default"/>
      </w:rPr>
    </w:lvl>
    <w:lvl w:ilvl="2" w:tplc="CCC06386">
      <w:numFmt w:val="bullet"/>
      <w:lvlText w:val=""/>
      <w:lvlJc w:val="left"/>
      <w:pPr>
        <w:ind w:left="2440" w:hanging="540"/>
      </w:pPr>
      <w:rPr>
        <w:rFonts w:ascii="Symbol" w:eastAsia="Symbol" w:hAnsi="Symbol" w:cs="Symbol" w:hint="default"/>
        <w:b w:val="0"/>
        <w:bCs w:val="0"/>
        <w:i w:val="0"/>
        <w:iCs w:val="0"/>
        <w:spacing w:val="0"/>
        <w:w w:val="99"/>
        <w:sz w:val="22"/>
        <w:szCs w:val="22"/>
        <w:lang w:val="en-US" w:eastAsia="en-US" w:bidi="ar-SA"/>
      </w:rPr>
    </w:lvl>
    <w:lvl w:ilvl="3" w:tplc="AB8472DE">
      <w:numFmt w:val="bullet"/>
      <w:lvlText w:val="•"/>
      <w:lvlJc w:val="left"/>
      <w:pPr>
        <w:ind w:left="2000" w:hanging="540"/>
      </w:pPr>
      <w:rPr>
        <w:rFonts w:hint="default"/>
        <w:lang w:val="en-US" w:eastAsia="en-US" w:bidi="ar-SA"/>
      </w:rPr>
    </w:lvl>
    <w:lvl w:ilvl="4" w:tplc="3634F14C">
      <w:numFmt w:val="bullet"/>
      <w:lvlText w:val="•"/>
      <w:lvlJc w:val="left"/>
      <w:pPr>
        <w:ind w:left="2180" w:hanging="540"/>
      </w:pPr>
      <w:rPr>
        <w:rFonts w:hint="default"/>
        <w:lang w:val="en-US" w:eastAsia="en-US" w:bidi="ar-SA"/>
      </w:rPr>
    </w:lvl>
    <w:lvl w:ilvl="5" w:tplc="8938CBB2">
      <w:numFmt w:val="bullet"/>
      <w:lvlText w:val="•"/>
      <w:lvlJc w:val="left"/>
      <w:pPr>
        <w:ind w:left="2440" w:hanging="540"/>
      </w:pPr>
      <w:rPr>
        <w:rFonts w:hint="default"/>
        <w:lang w:val="en-US" w:eastAsia="en-US" w:bidi="ar-SA"/>
      </w:rPr>
    </w:lvl>
    <w:lvl w:ilvl="6" w:tplc="1CBEFE0C">
      <w:numFmt w:val="bullet"/>
      <w:lvlText w:val="•"/>
      <w:lvlJc w:val="left"/>
      <w:pPr>
        <w:ind w:left="2540" w:hanging="540"/>
      </w:pPr>
      <w:rPr>
        <w:rFonts w:hint="default"/>
        <w:lang w:val="en-US" w:eastAsia="en-US" w:bidi="ar-SA"/>
      </w:rPr>
    </w:lvl>
    <w:lvl w:ilvl="7" w:tplc="C02032A4">
      <w:numFmt w:val="bullet"/>
      <w:lvlText w:val="•"/>
      <w:lvlJc w:val="left"/>
      <w:pPr>
        <w:ind w:left="4390" w:hanging="540"/>
      </w:pPr>
      <w:rPr>
        <w:rFonts w:hint="default"/>
        <w:lang w:val="en-US" w:eastAsia="en-US" w:bidi="ar-SA"/>
      </w:rPr>
    </w:lvl>
    <w:lvl w:ilvl="8" w:tplc="10A4CB9E">
      <w:numFmt w:val="bullet"/>
      <w:lvlText w:val="•"/>
      <w:lvlJc w:val="left"/>
      <w:pPr>
        <w:ind w:left="6240" w:hanging="540"/>
      </w:pPr>
      <w:rPr>
        <w:rFonts w:hint="default"/>
        <w:lang w:val="en-US" w:eastAsia="en-US" w:bidi="ar-SA"/>
      </w:rPr>
    </w:lvl>
  </w:abstractNum>
  <w:abstractNum w:abstractNumId="36" w15:restartNumberingAfterBreak="0">
    <w:nsid w:val="6270334B"/>
    <w:multiLevelType w:val="multilevel"/>
    <w:tmpl w:val="86BC47D2"/>
    <w:lvl w:ilvl="0">
      <w:start w:val="8"/>
      <w:numFmt w:val="decimal"/>
      <w:lvlText w:val="%1"/>
      <w:lvlJc w:val="left"/>
      <w:pPr>
        <w:ind w:left="500" w:hanging="500"/>
      </w:pPr>
      <w:rPr>
        <w:rFonts w:hint="default"/>
      </w:rPr>
    </w:lvl>
    <w:lvl w:ilvl="1">
      <w:start w:val="1"/>
      <w:numFmt w:val="decimal"/>
      <w:lvlText w:val="%1.%2"/>
      <w:lvlJc w:val="left"/>
      <w:pPr>
        <w:ind w:left="500" w:hanging="500"/>
      </w:pPr>
      <w:rPr>
        <w:rFonts w:hint="default"/>
      </w:rPr>
    </w:lvl>
    <w:lvl w:ilvl="2">
      <w:start w:val="17"/>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62A2280B"/>
    <w:multiLevelType w:val="hybridMultilevel"/>
    <w:tmpl w:val="AE2C62C2"/>
    <w:lvl w:ilvl="0" w:tplc="262A6118">
      <w:start w:val="1"/>
      <w:numFmt w:val="lowerRoman"/>
      <w:lvlText w:val="%1."/>
      <w:lvlJc w:val="left"/>
      <w:pPr>
        <w:ind w:left="1990" w:hanging="459"/>
        <w:jc w:val="right"/>
      </w:pPr>
      <w:rPr>
        <w:rFonts w:ascii="Garamond" w:eastAsia="Garamond" w:hAnsi="Garamond" w:cs="Garamond" w:hint="default"/>
        <w:b w:val="0"/>
        <w:bCs w:val="0"/>
        <w:i w:val="0"/>
        <w:iCs w:val="0"/>
        <w:spacing w:val="0"/>
        <w:w w:val="99"/>
        <w:sz w:val="22"/>
        <w:szCs w:val="22"/>
        <w:lang w:val="en-US" w:eastAsia="en-US" w:bidi="ar-SA"/>
      </w:rPr>
    </w:lvl>
    <w:lvl w:ilvl="1" w:tplc="58CCDCBC">
      <w:start w:val="1"/>
      <w:numFmt w:val="decimal"/>
      <w:lvlText w:val="%2."/>
      <w:lvlJc w:val="left"/>
      <w:pPr>
        <w:ind w:left="1720" w:hanging="360"/>
      </w:pPr>
      <w:rPr>
        <w:rFonts w:ascii="Garamond" w:eastAsia="Garamond" w:hAnsi="Garamond" w:cs="Garamond" w:hint="default"/>
        <w:b w:val="0"/>
        <w:bCs w:val="0"/>
        <w:i w:val="0"/>
        <w:iCs w:val="0"/>
        <w:spacing w:val="0"/>
        <w:w w:val="99"/>
        <w:sz w:val="22"/>
        <w:szCs w:val="22"/>
        <w:lang w:val="en-US" w:eastAsia="en-US" w:bidi="ar-SA"/>
      </w:rPr>
    </w:lvl>
    <w:lvl w:ilvl="2" w:tplc="90B4B9F8">
      <w:numFmt w:val="bullet"/>
      <w:lvlText w:val="•"/>
      <w:lvlJc w:val="left"/>
      <w:pPr>
        <w:ind w:left="2882" w:hanging="360"/>
      </w:pPr>
      <w:rPr>
        <w:rFonts w:hint="default"/>
        <w:lang w:val="en-US" w:eastAsia="en-US" w:bidi="ar-SA"/>
      </w:rPr>
    </w:lvl>
    <w:lvl w:ilvl="3" w:tplc="13C84AB6">
      <w:numFmt w:val="bullet"/>
      <w:lvlText w:val="•"/>
      <w:lvlJc w:val="left"/>
      <w:pPr>
        <w:ind w:left="3764" w:hanging="360"/>
      </w:pPr>
      <w:rPr>
        <w:rFonts w:hint="default"/>
        <w:lang w:val="en-US" w:eastAsia="en-US" w:bidi="ar-SA"/>
      </w:rPr>
    </w:lvl>
    <w:lvl w:ilvl="4" w:tplc="975409F4">
      <w:numFmt w:val="bullet"/>
      <w:lvlText w:val="•"/>
      <w:lvlJc w:val="left"/>
      <w:pPr>
        <w:ind w:left="4646" w:hanging="360"/>
      </w:pPr>
      <w:rPr>
        <w:rFonts w:hint="default"/>
        <w:lang w:val="en-US" w:eastAsia="en-US" w:bidi="ar-SA"/>
      </w:rPr>
    </w:lvl>
    <w:lvl w:ilvl="5" w:tplc="4546FB6C">
      <w:numFmt w:val="bullet"/>
      <w:lvlText w:val="•"/>
      <w:lvlJc w:val="left"/>
      <w:pPr>
        <w:ind w:left="5528" w:hanging="360"/>
      </w:pPr>
      <w:rPr>
        <w:rFonts w:hint="default"/>
        <w:lang w:val="en-US" w:eastAsia="en-US" w:bidi="ar-SA"/>
      </w:rPr>
    </w:lvl>
    <w:lvl w:ilvl="6" w:tplc="F6060612">
      <w:numFmt w:val="bullet"/>
      <w:lvlText w:val="•"/>
      <w:lvlJc w:val="left"/>
      <w:pPr>
        <w:ind w:left="6411" w:hanging="360"/>
      </w:pPr>
      <w:rPr>
        <w:rFonts w:hint="default"/>
        <w:lang w:val="en-US" w:eastAsia="en-US" w:bidi="ar-SA"/>
      </w:rPr>
    </w:lvl>
    <w:lvl w:ilvl="7" w:tplc="3CD4EEFE">
      <w:numFmt w:val="bullet"/>
      <w:lvlText w:val="•"/>
      <w:lvlJc w:val="left"/>
      <w:pPr>
        <w:ind w:left="7293" w:hanging="360"/>
      </w:pPr>
      <w:rPr>
        <w:rFonts w:hint="default"/>
        <w:lang w:val="en-US" w:eastAsia="en-US" w:bidi="ar-SA"/>
      </w:rPr>
    </w:lvl>
    <w:lvl w:ilvl="8" w:tplc="3356D3DA">
      <w:numFmt w:val="bullet"/>
      <w:lvlText w:val="•"/>
      <w:lvlJc w:val="left"/>
      <w:pPr>
        <w:ind w:left="8175" w:hanging="360"/>
      </w:pPr>
      <w:rPr>
        <w:rFonts w:hint="default"/>
        <w:lang w:val="en-US" w:eastAsia="en-US" w:bidi="ar-SA"/>
      </w:rPr>
    </w:lvl>
  </w:abstractNum>
  <w:abstractNum w:abstractNumId="38" w15:restartNumberingAfterBreak="0">
    <w:nsid w:val="63A469A4"/>
    <w:multiLevelType w:val="hybridMultilevel"/>
    <w:tmpl w:val="E57A2FFE"/>
    <w:lvl w:ilvl="0" w:tplc="833E74F0">
      <w:start w:val="1"/>
      <w:numFmt w:val="lowerRoman"/>
      <w:lvlText w:val="%1."/>
      <w:lvlJc w:val="right"/>
      <w:pPr>
        <w:ind w:left="910" w:hanging="360"/>
      </w:pPr>
      <w:rPr>
        <w:rFonts w:ascii="Garamond" w:hAnsi="Garamond" w:hint="default"/>
        <w:b w:val="0"/>
        <w:bCs w:val="0"/>
        <w:i w:val="0"/>
        <w:iCs w:val="0"/>
        <w:spacing w:val="-1"/>
        <w:w w:val="99"/>
        <w:sz w:val="22"/>
        <w:szCs w:val="22"/>
        <w:lang w:val="en-US" w:eastAsia="en-US" w:bidi="ar-SA"/>
      </w:rPr>
    </w:lvl>
    <w:lvl w:ilvl="1" w:tplc="6F3273A8">
      <w:numFmt w:val="bullet"/>
      <w:lvlText w:val="•"/>
      <w:lvlJc w:val="left"/>
      <w:pPr>
        <w:ind w:left="1822" w:hanging="360"/>
      </w:pPr>
      <w:rPr>
        <w:rFonts w:hint="default"/>
        <w:lang w:val="en-US" w:eastAsia="en-US" w:bidi="ar-SA"/>
      </w:rPr>
    </w:lvl>
    <w:lvl w:ilvl="2" w:tplc="924AB1F2">
      <w:numFmt w:val="bullet"/>
      <w:lvlText w:val="•"/>
      <w:lvlJc w:val="left"/>
      <w:pPr>
        <w:ind w:left="2724" w:hanging="360"/>
      </w:pPr>
      <w:rPr>
        <w:rFonts w:hint="default"/>
        <w:lang w:val="en-US" w:eastAsia="en-US" w:bidi="ar-SA"/>
      </w:rPr>
    </w:lvl>
    <w:lvl w:ilvl="3" w:tplc="1B2CF006">
      <w:numFmt w:val="bullet"/>
      <w:lvlText w:val="•"/>
      <w:lvlJc w:val="left"/>
      <w:pPr>
        <w:ind w:left="3626" w:hanging="360"/>
      </w:pPr>
      <w:rPr>
        <w:rFonts w:hint="default"/>
        <w:lang w:val="en-US" w:eastAsia="en-US" w:bidi="ar-SA"/>
      </w:rPr>
    </w:lvl>
    <w:lvl w:ilvl="4" w:tplc="C524A722">
      <w:numFmt w:val="bullet"/>
      <w:lvlText w:val="•"/>
      <w:lvlJc w:val="left"/>
      <w:pPr>
        <w:ind w:left="4528" w:hanging="360"/>
      </w:pPr>
      <w:rPr>
        <w:rFonts w:hint="default"/>
        <w:lang w:val="en-US" w:eastAsia="en-US" w:bidi="ar-SA"/>
      </w:rPr>
    </w:lvl>
    <w:lvl w:ilvl="5" w:tplc="2F22701A">
      <w:numFmt w:val="bullet"/>
      <w:lvlText w:val="•"/>
      <w:lvlJc w:val="left"/>
      <w:pPr>
        <w:ind w:left="5430" w:hanging="360"/>
      </w:pPr>
      <w:rPr>
        <w:rFonts w:hint="default"/>
        <w:lang w:val="en-US" w:eastAsia="en-US" w:bidi="ar-SA"/>
      </w:rPr>
    </w:lvl>
    <w:lvl w:ilvl="6" w:tplc="1F822C8C">
      <w:numFmt w:val="bullet"/>
      <w:lvlText w:val="•"/>
      <w:lvlJc w:val="left"/>
      <w:pPr>
        <w:ind w:left="6332" w:hanging="360"/>
      </w:pPr>
      <w:rPr>
        <w:rFonts w:hint="default"/>
        <w:lang w:val="en-US" w:eastAsia="en-US" w:bidi="ar-SA"/>
      </w:rPr>
    </w:lvl>
    <w:lvl w:ilvl="7" w:tplc="75F47E18">
      <w:numFmt w:val="bullet"/>
      <w:lvlText w:val="•"/>
      <w:lvlJc w:val="left"/>
      <w:pPr>
        <w:ind w:left="7234" w:hanging="360"/>
      </w:pPr>
      <w:rPr>
        <w:rFonts w:hint="default"/>
        <w:lang w:val="en-US" w:eastAsia="en-US" w:bidi="ar-SA"/>
      </w:rPr>
    </w:lvl>
    <w:lvl w:ilvl="8" w:tplc="E4AA0F46">
      <w:numFmt w:val="bullet"/>
      <w:lvlText w:val="•"/>
      <w:lvlJc w:val="left"/>
      <w:pPr>
        <w:ind w:left="8136" w:hanging="360"/>
      </w:pPr>
      <w:rPr>
        <w:rFonts w:hint="default"/>
        <w:lang w:val="en-US" w:eastAsia="en-US" w:bidi="ar-SA"/>
      </w:rPr>
    </w:lvl>
  </w:abstractNum>
  <w:abstractNum w:abstractNumId="39" w15:restartNumberingAfterBreak="0">
    <w:nsid w:val="65676829"/>
    <w:multiLevelType w:val="hybridMultilevel"/>
    <w:tmpl w:val="12B63EE6"/>
    <w:lvl w:ilvl="0" w:tplc="DA22EC2C">
      <w:start w:val="1"/>
      <w:numFmt w:val="lowerRoman"/>
      <w:lvlText w:val="%1."/>
      <w:lvlJc w:val="left"/>
      <w:pPr>
        <w:ind w:left="1444" w:hanging="362"/>
      </w:pPr>
      <w:rPr>
        <w:rFonts w:ascii="Garamond" w:eastAsia="Garamond" w:hAnsi="Garamond" w:cs="Garamond" w:hint="default"/>
        <w:b w:val="0"/>
        <w:bCs w:val="0"/>
        <w:i w:val="0"/>
        <w:iCs w:val="0"/>
        <w:spacing w:val="0"/>
        <w:w w:val="99"/>
        <w:sz w:val="22"/>
        <w:szCs w:val="22"/>
        <w:lang w:val="en-US" w:eastAsia="en-US" w:bidi="ar-SA"/>
      </w:rPr>
    </w:lvl>
    <w:lvl w:ilvl="1" w:tplc="09BCB42C">
      <w:numFmt w:val="bullet"/>
      <w:lvlText w:val="•"/>
      <w:lvlJc w:val="left"/>
      <w:pPr>
        <w:ind w:left="2181" w:hanging="362"/>
      </w:pPr>
      <w:rPr>
        <w:rFonts w:hint="default"/>
        <w:lang w:val="en-US" w:eastAsia="en-US" w:bidi="ar-SA"/>
      </w:rPr>
    </w:lvl>
    <w:lvl w:ilvl="2" w:tplc="6D92EB62">
      <w:numFmt w:val="bullet"/>
      <w:lvlText w:val="•"/>
      <w:lvlJc w:val="left"/>
      <w:pPr>
        <w:ind w:left="2925" w:hanging="362"/>
      </w:pPr>
      <w:rPr>
        <w:rFonts w:hint="default"/>
        <w:lang w:val="en-US" w:eastAsia="en-US" w:bidi="ar-SA"/>
      </w:rPr>
    </w:lvl>
    <w:lvl w:ilvl="3" w:tplc="C554E39E">
      <w:numFmt w:val="bullet"/>
      <w:lvlText w:val="•"/>
      <w:lvlJc w:val="left"/>
      <w:pPr>
        <w:ind w:left="3669" w:hanging="362"/>
      </w:pPr>
      <w:rPr>
        <w:rFonts w:hint="default"/>
        <w:lang w:val="en-US" w:eastAsia="en-US" w:bidi="ar-SA"/>
      </w:rPr>
    </w:lvl>
    <w:lvl w:ilvl="4" w:tplc="DBE0C43C">
      <w:numFmt w:val="bullet"/>
      <w:lvlText w:val="•"/>
      <w:lvlJc w:val="left"/>
      <w:pPr>
        <w:ind w:left="4413" w:hanging="362"/>
      </w:pPr>
      <w:rPr>
        <w:rFonts w:hint="default"/>
        <w:lang w:val="en-US" w:eastAsia="en-US" w:bidi="ar-SA"/>
      </w:rPr>
    </w:lvl>
    <w:lvl w:ilvl="5" w:tplc="CA9EAFAE">
      <w:numFmt w:val="bullet"/>
      <w:lvlText w:val="•"/>
      <w:lvlJc w:val="left"/>
      <w:pPr>
        <w:ind w:left="5157" w:hanging="362"/>
      </w:pPr>
      <w:rPr>
        <w:rFonts w:hint="default"/>
        <w:lang w:val="en-US" w:eastAsia="en-US" w:bidi="ar-SA"/>
      </w:rPr>
    </w:lvl>
    <w:lvl w:ilvl="6" w:tplc="53066EA0">
      <w:numFmt w:val="bullet"/>
      <w:lvlText w:val="•"/>
      <w:lvlJc w:val="left"/>
      <w:pPr>
        <w:ind w:left="5901" w:hanging="362"/>
      </w:pPr>
      <w:rPr>
        <w:rFonts w:hint="default"/>
        <w:lang w:val="en-US" w:eastAsia="en-US" w:bidi="ar-SA"/>
      </w:rPr>
    </w:lvl>
    <w:lvl w:ilvl="7" w:tplc="6A6C17CC">
      <w:numFmt w:val="bullet"/>
      <w:lvlText w:val="•"/>
      <w:lvlJc w:val="left"/>
      <w:pPr>
        <w:ind w:left="6645" w:hanging="362"/>
      </w:pPr>
      <w:rPr>
        <w:rFonts w:hint="default"/>
        <w:lang w:val="en-US" w:eastAsia="en-US" w:bidi="ar-SA"/>
      </w:rPr>
    </w:lvl>
    <w:lvl w:ilvl="8" w:tplc="6150BC40">
      <w:numFmt w:val="bullet"/>
      <w:lvlText w:val="•"/>
      <w:lvlJc w:val="left"/>
      <w:pPr>
        <w:ind w:left="7389" w:hanging="362"/>
      </w:pPr>
      <w:rPr>
        <w:rFonts w:hint="default"/>
        <w:lang w:val="en-US" w:eastAsia="en-US" w:bidi="ar-SA"/>
      </w:rPr>
    </w:lvl>
  </w:abstractNum>
  <w:abstractNum w:abstractNumId="40" w15:restartNumberingAfterBreak="0">
    <w:nsid w:val="6AD65134"/>
    <w:multiLevelType w:val="hybridMultilevel"/>
    <w:tmpl w:val="A71AF91E"/>
    <w:lvl w:ilvl="0" w:tplc="DA22EC2C">
      <w:start w:val="1"/>
      <w:numFmt w:val="lowerRoman"/>
      <w:lvlText w:val="%1."/>
      <w:lvlJc w:val="left"/>
      <w:pPr>
        <w:ind w:left="1523" w:hanging="362"/>
      </w:pPr>
      <w:rPr>
        <w:rFonts w:ascii="Garamond" w:eastAsia="Garamond" w:hAnsi="Garamond" w:cs="Garamond" w:hint="default"/>
        <w:b w:val="0"/>
        <w:bCs w:val="0"/>
        <w:i w:val="0"/>
        <w:iCs w:val="0"/>
        <w:spacing w:val="0"/>
        <w:w w:val="99"/>
        <w:sz w:val="22"/>
        <w:szCs w:val="22"/>
        <w:lang w:val="en-US" w:eastAsia="en-US" w:bidi="ar-S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3943481"/>
    <w:multiLevelType w:val="hybridMultilevel"/>
    <w:tmpl w:val="231099EA"/>
    <w:lvl w:ilvl="0" w:tplc="5C440580">
      <w:start w:val="1"/>
      <w:numFmt w:val="decimal"/>
      <w:lvlText w:val="%1."/>
      <w:lvlJc w:val="left"/>
      <w:pPr>
        <w:ind w:left="910" w:hanging="360"/>
      </w:pPr>
      <w:rPr>
        <w:rFonts w:ascii="Garamond" w:eastAsia="Garamond" w:hAnsi="Garamond" w:cs="Garamond" w:hint="default"/>
        <w:b w:val="0"/>
        <w:bCs w:val="0"/>
        <w:i w:val="0"/>
        <w:iCs w:val="0"/>
        <w:spacing w:val="0"/>
        <w:w w:val="99"/>
        <w:sz w:val="22"/>
        <w:szCs w:val="22"/>
        <w:lang w:val="en-US" w:eastAsia="en-US" w:bidi="ar-SA"/>
      </w:rPr>
    </w:lvl>
    <w:lvl w:ilvl="1" w:tplc="0409001B">
      <w:start w:val="1"/>
      <w:numFmt w:val="lowerRoman"/>
      <w:lvlText w:val="%2."/>
      <w:lvlJc w:val="right"/>
      <w:pPr>
        <w:ind w:left="1521" w:hanging="360"/>
      </w:pPr>
    </w:lvl>
    <w:lvl w:ilvl="2" w:tplc="CC7AFDE2">
      <w:start w:val="1"/>
      <w:numFmt w:val="lowerLetter"/>
      <w:lvlText w:val="%3."/>
      <w:lvlJc w:val="left"/>
      <w:pPr>
        <w:ind w:left="2867" w:hanging="362"/>
      </w:pPr>
      <w:rPr>
        <w:rFonts w:ascii="Garamond" w:eastAsia="Garamond" w:hAnsi="Garamond" w:cs="Garamond" w:hint="default"/>
        <w:b w:val="0"/>
        <w:bCs w:val="0"/>
        <w:i w:val="0"/>
        <w:iCs w:val="0"/>
        <w:spacing w:val="-2"/>
        <w:w w:val="99"/>
        <w:sz w:val="22"/>
        <w:szCs w:val="22"/>
        <w:lang w:val="en-US" w:eastAsia="en-US" w:bidi="ar-SA"/>
      </w:rPr>
    </w:lvl>
    <w:lvl w:ilvl="3" w:tplc="956CDFE0">
      <w:numFmt w:val="bullet"/>
      <w:lvlText w:val="•"/>
      <w:lvlJc w:val="left"/>
      <w:pPr>
        <w:ind w:left="2860" w:hanging="362"/>
      </w:pPr>
      <w:rPr>
        <w:rFonts w:hint="default"/>
        <w:lang w:val="en-US" w:eastAsia="en-US" w:bidi="ar-SA"/>
      </w:rPr>
    </w:lvl>
    <w:lvl w:ilvl="4" w:tplc="1B8052E4">
      <w:numFmt w:val="bullet"/>
      <w:lvlText w:val="•"/>
      <w:lvlJc w:val="left"/>
      <w:pPr>
        <w:ind w:left="3922" w:hanging="362"/>
      </w:pPr>
      <w:rPr>
        <w:rFonts w:hint="default"/>
        <w:lang w:val="en-US" w:eastAsia="en-US" w:bidi="ar-SA"/>
      </w:rPr>
    </w:lvl>
    <w:lvl w:ilvl="5" w:tplc="5040367E">
      <w:numFmt w:val="bullet"/>
      <w:lvlText w:val="•"/>
      <w:lvlJc w:val="left"/>
      <w:pPr>
        <w:ind w:left="4985" w:hanging="362"/>
      </w:pPr>
      <w:rPr>
        <w:rFonts w:hint="default"/>
        <w:lang w:val="en-US" w:eastAsia="en-US" w:bidi="ar-SA"/>
      </w:rPr>
    </w:lvl>
    <w:lvl w:ilvl="6" w:tplc="0E52D0B2">
      <w:numFmt w:val="bullet"/>
      <w:lvlText w:val="•"/>
      <w:lvlJc w:val="left"/>
      <w:pPr>
        <w:ind w:left="6048" w:hanging="362"/>
      </w:pPr>
      <w:rPr>
        <w:rFonts w:hint="default"/>
        <w:lang w:val="en-US" w:eastAsia="en-US" w:bidi="ar-SA"/>
      </w:rPr>
    </w:lvl>
    <w:lvl w:ilvl="7" w:tplc="F306E2B0">
      <w:numFmt w:val="bullet"/>
      <w:lvlText w:val="•"/>
      <w:lvlJc w:val="left"/>
      <w:pPr>
        <w:ind w:left="7111" w:hanging="362"/>
      </w:pPr>
      <w:rPr>
        <w:rFonts w:hint="default"/>
        <w:lang w:val="en-US" w:eastAsia="en-US" w:bidi="ar-SA"/>
      </w:rPr>
    </w:lvl>
    <w:lvl w:ilvl="8" w:tplc="0C9C05E2">
      <w:numFmt w:val="bullet"/>
      <w:lvlText w:val="•"/>
      <w:lvlJc w:val="left"/>
      <w:pPr>
        <w:ind w:left="8174" w:hanging="362"/>
      </w:pPr>
      <w:rPr>
        <w:rFonts w:hint="default"/>
        <w:lang w:val="en-US" w:eastAsia="en-US" w:bidi="ar-SA"/>
      </w:rPr>
    </w:lvl>
  </w:abstractNum>
  <w:abstractNum w:abstractNumId="42" w15:restartNumberingAfterBreak="0">
    <w:nsid w:val="7C64534E"/>
    <w:multiLevelType w:val="hybridMultilevel"/>
    <w:tmpl w:val="4F8C41E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7CCE33E6"/>
    <w:multiLevelType w:val="hybridMultilevel"/>
    <w:tmpl w:val="710E9D44"/>
    <w:lvl w:ilvl="0" w:tplc="C98CB6B0">
      <w:start w:val="1"/>
      <w:numFmt w:val="decimal"/>
      <w:lvlText w:val="%1)"/>
      <w:lvlJc w:val="left"/>
      <w:pPr>
        <w:ind w:left="1132" w:hanging="223"/>
      </w:pPr>
      <w:rPr>
        <w:rFonts w:ascii="Garamond" w:eastAsia="Garamond" w:hAnsi="Garamond" w:cs="Garamond" w:hint="default"/>
        <w:b w:val="0"/>
        <w:bCs w:val="0"/>
        <w:i w:val="0"/>
        <w:iCs w:val="0"/>
        <w:spacing w:val="0"/>
        <w:w w:val="99"/>
        <w:sz w:val="22"/>
        <w:szCs w:val="22"/>
        <w:lang w:val="en-US" w:eastAsia="en-US" w:bidi="ar-SA"/>
      </w:rPr>
    </w:lvl>
    <w:lvl w:ilvl="1" w:tplc="FD983B58">
      <w:numFmt w:val="bullet"/>
      <w:lvlText w:val="•"/>
      <w:lvlJc w:val="left"/>
      <w:pPr>
        <w:ind w:left="2020" w:hanging="223"/>
      </w:pPr>
      <w:rPr>
        <w:rFonts w:hint="default"/>
        <w:lang w:val="en-US" w:eastAsia="en-US" w:bidi="ar-SA"/>
      </w:rPr>
    </w:lvl>
    <w:lvl w:ilvl="2" w:tplc="1E46ECBC">
      <w:numFmt w:val="bullet"/>
      <w:lvlText w:val="•"/>
      <w:lvlJc w:val="left"/>
      <w:pPr>
        <w:ind w:left="2900" w:hanging="223"/>
      </w:pPr>
      <w:rPr>
        <w:rFonts w:hint="default"/>
        <w:lang w:val="en-US" w:eastAsia="en-US" w:bidi="ar-SA"/>
      </w:rPr>
    </w:lvl>
    <w:lvl w:ilvl="3" w:tplc="77C439F8">
      <w:numFmt w:val="bullet"/>
      <w:lvlText w:val="•"/>
      <w:lvlJc w:val="left"/>
      <w:pPr>
        <w:ind w:left="3780" w:hanging="223"/>
      </w:pPr>
      <w:rPr>
        <w:rFonts w:hint="default"/>
        <w:lang w:val="en-US" w:eastAsia="en-US" w:bidi="ar-SA"/>
      </w:rPr>
    </w:lvl>
    <w:lvl w:ilvl="4" w:tplc="2E302DF4">
      <w:numFmt w:val="bullet"/>
      <w:lvlText w:val="•"/>
      <w:lvlJc w:val="left"/>
      <w:pPr>
        <w:ind w:left="4660" w:hanging="223"/>
      </w:pPr>
      <w:rPr>
        <w:rFonts w:hint="default"/>
        <w:lang w:val="en-US" w:eastAsia="en-US" w:bidi="ar-SA"/>
      </w:rPr>
    </w:lvl>
    <w:lvl w:ilvl="5" w:tplc="52563C38">
      <w:numFmt w:val="bullet"/>
      <w:lvlText w:val="•"/>
      <w:lvlJc w:val="left"/>
      <w:pPr>
        <w:ind w:left="5540" w:hanging="223"/>
      </w:pPr>
      <w:rPr>
        <w:rFonts w:hint="default"/>
        <w:lang w:val="en-US" w:eastAsia="en-US" w:bidi="ar-SA"/>
      </w:rPr>
    </w:lvl>
    <w:lvl w:ilvl="6" w:tplc="9B98ABCA">
      <w:numFmt w:val="bullet"/>
      <w:lvlText w:val="•"/>
      <w:lvlJc w:val="left"/>
      <w:pPr>
        <w:ind w:left="6420" w:hanging="223"/>
      </w:pPr>
      <w:rPr>
        <w:rFonts w:hint="default"/>
        <w:lang w:val="en-US" w:eastAsia="en-US" w:bidi="ar-SA"/>
      </w:rPr>
    </w:lvl>
    <w:lvl w:ilvl="7" w:tplc="DF12313C">
      <w:numFmt w:val="bullet"/>
      <w:lvlText w:val="•"/>
      <w:lvlJc w:val="left"/>
      <w:pPr>
        <w:ind w:left="7300" w:hanging="223"/>
      </w:pPr>
      <w:rPr>
        <w:rFonts w:hint="default"/>
        <w:lang w:val="en-US" w:eastAsia="en-US" w:bidi="ar-SA"/>
      </w:rPr>
    </w:lvl>
    <w:lvl w:ilvl="8" w:tplc="337C7D06">
      <w:numFmt w:val="bullet"/>
      <w:lvlText w:val="•"/>
      <w:lvlJc w:val="left"/>
      <w:pPr>
        <w:ind w:left="8180" w:hanging="223"/>
      </w:pPr>
      <w:rPr>
        <w:rFonts w:hint="default"/>
        <w:lang w:val="en-US" w:eastAsia="en-US" w:bidi="ar-SA"/>
      </w:rPr>
    </w:lvl>
  </w:abstractNum>
  <w:num w:numId="1" w16cid:durableId="1422532697">
    <w:abstractNumId w:val="25"/>
  </w:num>
  <w:num w:numId="2" w16cid:durableId="1756777063">
    <w:abstractNumId w:val="9"/>
  </w:num>
  <w:num w:numId="3" w16cid:durableId="526065012">
    <w:abstractNumId w:val="7"/>
  </w:num>
  <w:num w:numId="4" w16cid:durableId="1207598755">
    <w:abstractNumId w:val="33"/>
  </w:num>
  <w:num w:numId="5" w16cid:durableId="271136526">
    <w:abstractNumId w:val="17"/>
  </w:num>
  <w:num w:numId="6" w16cid:durableId="1362895588">
    <w:abstractNumId w:val="3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00707077">
    <w:abstractNumId w:val="10"/>
  </w:num>
  <w:num w:numId="8" w16cid:durableId="731122699">
    <w:abstractNumId w:val="21"/>
  </w:num>
  <w:num w:numId="9" w16cid:durableId="1956063453">
    <w:abstractNumId w:val="32"/>
  </w:num>
  <w:num w:numId="10" w16cid:durableId="101925521">
    <w:abstractNumId w:val="42"/>
  </w:num>
  <w:num w:numId="11" w16cid:durableId="1671300001">
    <w:abstractNumId w:val="23"/>
  </w:num>
  <w:num w:numId="12" w16cid:durableId="467867740">
    <w:abstractNumId w:val="0"/>
  </w:num>
  <w:num w:numId="13" w16cid:durableId="741952450">
    <w:abstractNumId w:val="43"/>
  </w:num>
  <w:num w:numId="14" w16cid:durableId="289240499">
    <w:abstractNumId w:val="15"/>
  </w:num>
  <w:num w:numId="15" w16cid:durableId="365564524">
    <w:abstractNumId w:val="19"/>
  </w:num>
  <w:num w:numId="16" w16cid:durableId="372048823">
    <w:abstractNumId w:val="6"/>
  </w:num>
  <w:num w:numId="17" w16cid:durableId="1936014211">
    <w:abstractNumId w:val="38"/>
  </w:num>
  <w:num w:numId="18" w16cid:durableId="639575166">
    <w:abstractNumId w:val="41"/>
  </w:num>
  <w:num w:numId="19" w16cid:durableId="515536237">
    <w:abstractNumId w:val="5"/>
  </w:num>
  <w:num w:numId="20" w16cid:durableId="2029673984">
    <w:abstractNumId w:val="39"/>
  </w:num>
  <w:num w:numId="21" w16cid:durableId="1476677233">
    <w:abstractNumId w:val="1"/>
  </w:num>
  <w:num w:numId="22" w16cid:durableId="1537424680">
    <w:abstractNumId w:val="40"/>
  </w:num>
  <w:num w:numId="23" w16cid:durableId="556355909">
    <w:abstractNumId w:val="24"/>
  </w:num>
  <w:num w:numId="24" w16cid:durableId="1136989193">
    <w:abstractNumId w:val="29"/>
  </w:num>
  <w:num w:numId="25" w16cid:durableId="1411318158">
    <w:abstractNumId w:val="30"/>
  </w:num>
  <w:num w:numId="26" w16cid:durableId="1851487536">
    <w:abstractNumId w:val="35"/>
  </w:num>
  <w:num w:numId="27" w16cid:durableId="836191644">
    <w:abstractNumId w:val="20"/>
  </w:num>
  <w:num w:numId="28" w16cid:durableId="1277368763">
    <w:abstractNumId w:val="28"/>
  </w:num>
  <w:num w:numId="29" w16cid:durableId="1307975308">
    <w:abstractNumId w:val="13"/>
  </w:num>
  <w:num w:numId="30" w16cid:durableId="1561672014">
    <w:abstractNumId w:val="11"/>
  </w:num>
  <w:num w:numId="31" w16cid:durableId="315767728">
    <w:abstractNumId w:val="31"/>
  </w:num>
  <w:num w:numId="32" w16cid:durableId="373238605">
    <w:abstractNumId w:val="8"/>
  </w:num>
  <w:num w:numId="33" w16cid:durableId="1628706633">
    <w:abstractNumId w:val="2"/>
  </w:num>
  <w:num w:numId="34" w16cid:durableId="1088160881">
    <w:abstractNumId w:val="12"/>
  </w:num>
  <w:num w:numId="35" w16cid:durableId="132915303">
    <w:abstractNumId w:val="37"/>
  </w:num>
  <w:num w:numId="36" w16cid:durableId="256718406">
    <w:abstractNumId w:val="22"/>
  </w:num>
  <w:num w:numId="37" w16cid:durableId="69616414">
    <w:abstractNumId w:val="16"/>
  </w:num>
  <w:num w:numId="38" w16cid:durableId="2072607207">
    <w:abstractNumId w:val="3"/>
  </w:num>
  <w:num w:numId="39" w16cid:durableId="1237589197">
    <w:abstractNumId w:val="18"/>
  </w:num>
  <w:num w:numId="40" w16cid:durableId="1896433576">
    <w:abstractNumId w:val="4"/>
  </w:num>
  <w:num w:numId="41" w16cid:durableId="172964915">
    <w:abstractNumId w:val="27"/>
  </w:num>
  <w:num w:numId="42" w16cid:durableId="1136605386">
    <w:abstractNumId w:val="36"/>
  </w:num>
  <w:num w:numId="43" w16cid:durableId="2042784223">
    <w:abstractNumId w:val="14"/>
  </w:num>
  <w:num w:numId="44" w16cid:durableId="850023977">
    <w:abstractNumId w:val="2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2B5"/>
    <w:rsid w:val="00000E73"/>
    <w:rsid w:val="000011FF"/>
    <w:rsid w:val="0000126B"/>
    <w:rsid w:val="00002398"/>
    <w:rsid w:val="00003F75"/>
    <w:rsid w:val="000047C9"/>
    <w:rsid w:val="0000507F"/>
    <w:rsid w:val="00005CA9"/>
    <w:rsid w:val="00005FD8"/>
    <w:rsid w:val="000061FF"/>
    <w:rsid w:val="0001046E"/>
    <w:rsid w:val="00010F7A"/>
    <w:rsid w:val="000126BB"/>
    <w:rsid w:val="00014CE6"/>
    <w:rsid w:val="00021CF6"/>
    <w:rsid w:val="00021FF2"/>
    <w:rsid w:val="000220D5"/>
    <w:rsid w:val="00023BB0"/>
    <w:rsid w:val="00026B57"/>
    <w:rsid w:val="00027809"/>
    <w:rsid w:val="00027D48"/>
    <w:rsid w:val="00030BB9"/>
    <w:rsid w:val="0003219E"/>
    <w:rsid w:val="00033FA0"/>
    <w:rsid w:val="0003408B"/>
    <w:rsid w:val="000343D5"/>
    <w:rsid w:val="000344CF"/>
    <w:rsid w:val="00035F77"/>
    <w:rsid w:val="00036775"/>
    <w:rsid w:val="00036AA3"/>
    <w:rsid w:val="00037A31"/>
    <w:rsid w:val="00037F79"/>
    <w:rsid w:val="00040659"/>
    <w:rsid w:val="000415FE"/>
    <w:rsid w:val="00041DFF"/>
    <w:rsid w:val="00041F72"/>
    <w:rsid w:val="00042475"/>
    <w:rsid w:val="0004382D"/>
    <w:rsid w:val="0004410C"/>
    <w:rsid w:val="00045917"/>
    <w:rsid w:val="00045984"/>
    <w:rsid w:val="000504A7"/>
    <w:rsid w:val="00052334"/>
    <w:rsid w:val="000526D0"/>
    <w:rsid w:val="000527DA"/>
    <w:rsid w:val="0005345F"/>
    <w:rsid w:val="00053A8A"/>
    <w:rsid w:val="00055004"/>
    <w:rsid w:val="0005569B"/>
    <w:rsid w:val="000566A1"/>
    <w:rsid w:val="00060F13"/>
    <w:rsid w:val="0006144C"/>
    <w:rsid w:val="00062D07"/>
    <w:rsid w:val="00062DA0"/>
    <w:rsid w:val="00064D17"/>
    <w:rsid w:val="0007062C"/>
    <w:rsid w:val="0007139A"/>
    <w:rsid w:val="00072A83"/>
    <w:rsid w:val="00073A38"/>
    <w:rsid w:val="00075176"/>
    <w:rsid w:val="0007631F"/>
    <w:rsid w:val="00077273"/>
    <w:rsid w:val="000779EF"/>
    <w:rsid w:val="000802EE"/>
    <w:rsid w:val="00080BFB"/>
    <w:rsid w:val="00080CB6"/>
    <w:rsid w:val="0008298F"/>
    <w:rsid w:val="00082A6E"/>
    <w:rsid w:val="00082E88"/>
    <w:rsid w:val="00083B1B"/>
    <w:rsid w:val="00083E85"/>
    <w:rsid w:val="00084B8D"/>
    <w:rsid w:val="0008684A"/>
    <w:rsid w:val="00086A6C"/>
    <w:rsid w:val="00092EFC"/>
    <w:rsid w:val="00093153"/>
    <w:rsid w:val="000934C5"/>
    <w:rsid w:val="00093A3D"/>
    <w:rsid w:val="00093E90"/>
    <w:rsid w:val="00093FAF"/>
    <w:rsid w:val="000943AA"/>
    <w:rsid w:val="000948A5"/>
    <w:rsid w:val="00094BE7"/>
    <w:rsid w:val="00095ADF"/>
    <w:rsid w:val="00095B2C"/>
    <w:rsid w:val="000961DF"/>
    <w:rsid w:val="000A2086"/>
    <w:rsid w:val="000A5880"/>
    <w:rsid w:val="000A5C1D"/>
    <w:rsid w:val="000A62E0"/>
    <w:rsid w:val="000B4C48"/>
    <w:rsid w:val="000B521B"/>
    <w:rsid w:val="000B69A9"/>
    <w:rsid w:val="000B79A2"/>
    <w:rsid w:val="000B7BEC"/>
    <w:rsid w:val="000C0AFC"/>
    <w:rsid w:val="000C0CAE"/>
    <w:rsid w:val="000C26D7"/>
    <w:rsid w:val="000C2C52"/>
    <w:rsid w:val="000C6EA8"/>
    <w:rsid w:val="000C73F3"/>
    <w:rsid w:val="000C7F1A"/>
    <w:rsid w:val="000D0064"/>
    <w:rsid w:val="000D1018"/>
    <w:rsid w:val="000D1798"/>
    <w:rsid w:val="000D23EB"/>
    <w:rsid w:val="000D2A25"/>
    <w:rsid w:val="000D3F6D"/>
    <w:rsid w:val="000E067D"/>
    <w:rsid w:val="000E0B24"/>
    <w:rsid w:val="000E1989"/>
    <w:rsid w:val="000E1C9E"/>
    <w:rsid w:val="000E2267"/>
    <w:rsid w:val="000E2A27"/>
    <w:rsid w:val="000E3271"/>
    <w:rsid w:val="000E4471"/>
    <w:rsid w:val="000E4B18"/>
    <w:rsid w:val="000E513A"/>
    <w:rsid w:val="000E59FE"/>
    <w:rsid w:val="000E6500"/>
    <w:rsid w:val="000E7C5C"/>
    <w:rsid w:val="000F0071"/>
    <w:rsid w:val="000F03FD"/>
    <w:rsid w:val="000F16B5"/>
    <w:rsid w:val="000F2346"/>
    <w:rsid w:val="000F2638"/>
    <w:rsid w:val="000F2A8F"/>
    <w:rsid w:val="000F313F"/>
    <w:rsid w:val="000F54D3"/>
    <w:rsid w:val="000F6E6A"/>
    <w:rsid w:val="001002EA"/>
    <w:rsid w:val="00101874"/>
    <w:rsid w:val="00101E9F"/>
    <w:rsid w:val="0010370A"/>
    <w:rsid w:val="0010599E"/>
    <w:rsid w:val="00106003"/>
    <w:rsid w:val="0010653F"/>
    <w:rsid w:val="001068DE"/>
    <w:rsid w:val="00107E15"/>
    <w:rsid w:val="00110A46"/>
    <w:rsid w:val="00112A1D"/>
    <w:rsid w:val="0011368A"/>
    <w:rsid w:val="001137FB"/>
    <w:rsid w:val="00113AE7"/>
    <w:rsid w:val="00114610"/>
    <w:rsid w:val="00114EB5"/>
    <w:rsid w:val="00115DDB"/>
    <w:rsid w:val="0011610B"/>
    <w:rsid w:val="00116204"/>
    <w:rsid w:val="001177CC"/>
    <w:rsid w:val="001200D7"/>
    <w:rsid w:val="00121037"/>
    <w:rsid w:val="001214D0"/>
    <w:rsid w:val="001231EE"/>
    <w:rsid w:val="00124FA7"/>
    <w:rsid w:val="001257CA"/>
    <w:rsid w:val="001258E0"/>
    <w:rsid w:val="00125B40"/>
    <w:rsid w:val="00126969"/>
    <w:rsid w:val="00126C00"/>
    <w:rsid w:val="001272F2"/>
    <w:rsid w:val="001279D7"/>
    <w:rsid w:val="00127C29"/>
    <w:rsid w:val="00127CDD"/>
    <w:rsid w:val="0013163F"/>
    <w:rsid w:val="0013193A"/>
    <w:rsid w:val="00131B4E"/>
    <w:rsid w:val="001327EF"/>
    <w:rsid w:val="00132D28"/>
    <w:rsid w:val="00133B31"/>
    <w:rsid w:val="00133DAB"/>
    <w:rsid w:val="0013443D"/>
    <w:rsid w:val="00134F5F"/>
    <w:rsid w:val="00135164"/>
    <w:rsid w:val="001355A9"/>
    <w:rsid w:val="001356FD"/>
    <w:rsid w:val="00136322"/>
    <w:rsid w:val="00136ACD"/>
    <w:rsid w:val="00136DF1"/>
    <w:rsid w:val="00136F9C"/>
    <w:rsid w:val="00137E8C"/>
    <w:rsid w:val="001405FF"/>
    <w:rsid w:val="00145163"/>
    <w:rsid w:val="001467FB"/>
    <w:rsid w:val="00146D24"/>
    <w:rsid w:val="00147CE4"/>
    <w:rsid w:val="00150D19"/>
    <w:rsid w:val="00151C3E"/>
    <w:rsid w:val="0015241A"/>
    <w:rsid w:val="00152703"/>
    <w:rsid w:val="0015271D"/>
    <w:rsid w:val="00152F6E"/>
    <w:rsid w:val="00153347"/>
    <w:rsid w:val="00154F88"/>
    <w:rsid w:val="00155918"/>
    <w:rsid w:val="00155C5A"/>
    <w:rsid w:val="00160C8C"/>
    <w:rsid w:val="0016290C"/>
    <w:rsid w:val="00164F2E"/>
    <w:rsid w:val="001659BF"/>
    <w:rsid w:val="00167234"/>
    <w:rsid w:val="0016796F"/>
    <w:rsid w:val="00173C95"/>
    <w:rsid w:val="001743D7"/>
    <w:rsid w:val="00177138"/>
    <w:rsid w:val="0017768C"/>
    <w:rsid w:val="00177A77"/>
    <w:rsid w:val="001824C2"/>
    <w:rsid w:val="00182638"/>
    <w:rsid w:val="00182767"/>
    <w:rsid w:val="00183E85"/>
    <w:rsid w:val="00184594"/>
    <w:rsid w:val="00184A7C"/>
    <w:rsid w:val="00184AE3"/>
    <w:rsid w:val="00186042"/>
    <w:rsid w:val="00186234"/>
    <w:rsid w:val="00187660"/>
    <w:rsid w:val="001905E0"/>
    <w:rsid w:val="001933FA"/>
    <w:rsid w:val="00193A8F"/>
    <w:rsid w:val="001942F4"/>
    <w:rsid w:val="001950A5"/>
    <w:rsid w:val="00195201"/>
    <w:rsid w:val="001957C9"/>
    <w:rsid w:val="00196D30"/>
    <w:rsid w:val="00197135"/>
    <w:rsid w:val="001973EE"/>
    <w:rsid w:val="0019740A"/>
    <w:rsid w:val="001A1F6E"/>
    <w:rsid w:val="001A203E"/>
    <w:rsid w:val="001A3421"/>
    <w:rsid w:val="001A414D"/>
    <w:rsid w:val="001A4DB6"/>
    <w:rsid w:val="001B07FF"/>
    <w:rsid w:val="001B0DEB"/>
    <w:rsid w:val="001B2229"/>
    <w:rsid w:val="001B234A"/>
    <w:rsid w:val="001B2499"/>
    <w:rsid w:val="001B25C6"/>
    <w:rsid w:val="001B32D7"/>
    <w:rsid w:val="001B4C42"/>
    <w:rsid w:val="001B5A8B"/>
    <w:rsid w:val="001B6413"/>
    <w:rsid w:val="001C10AF"/>
    <w:rsid w:val="001C17D0"/>
    <w:rsid w:val="001C1B27"/>
    <w:rsid w:val="001C1F3A"/>
    <w:rsid w:val="001C2B36"/>
    <w:rsid w:val="001C4A07"/>
    <w:rsid w:val="001C51D3"/>
    <w:rsid w:val="001C661F"/>
    <w:rsid w:val="001C69BC"/>
    <w:rsid w:val="001D0DE0"/>
    <w:rsid w:val="001D2D91"/>
    <w:rsid w:val="001D4409"/>
    <w:rsid w:val="001D588A"/>
    <w:rsid w:val="001D719A"/>
    <w:rsid w:val="001D7C09"/>
    <w:rsid w:val="001E164E"/>
    <w:rsid w:val="001E2975"/>
    <w:rsid w:val="001E3A7F"/>
    <w:rsid w:val="001E54E2"/>
    <w:rsid w:val="001E6B74"/>
    <w:rsid w:val="001E7344"/>
    <w:rsid w:val="001F090D"/>
    <w:rsid w:val="001F3F47"/>
    <w:rsid w:val="001F6339"/>
    <w:rsid w:val="001F6E31"/>
    <w:rsid w:val="001F726A"/>
    <w:rsid w:val="001F7796"/>
    <w:rsid w:val="0020097A"/>
    <w:rsid w:val="00200EC8"/>
    <w:rsid w:val="002021F7"/>
    <w:rsid w:val="002032E4"/>
    <w:rsid w:val="0020338A"/>
    <w:rsid w:val="00204A45"/>
    <w:rsid w:val="00204D53"/>
    <w:rsid w:val="002071D4"/>
    <w:rsid w:val="0020799B"/>
    <w:rsid w:val="002104F5"/>
    <w:rsid w:val="00210C33"/>
    <w:rsid w:val="0021239E"/>
    <w:rsid w:val="00212B57"/>
    <w:rsid w:val="002168C5"/>
    <w:rsid w:val="00220C3B"/>
    <w:rsid w:val="0022152A"/>
    <w:rsid w:val="0022289A"/>
    <w:rsid w:val="00224281"/>
    <w:rsid w:val="00224539"/>
    <w:rsid w:val="0022564D"/>
    <w:rsid w:val="002259CD"/>
    <w:rsid w:val="00226B3C"/>
    <w:rsid w:val="00226F47"/>
    <w:rsid w:val="00230C96"/>
    <w:rsid w:val="002344BD"/>
    <w:rsid w:val="00234CA1"/>
    <w:rsid w:val="00235082"/>
    <w:rsid w:val="002352FC"/>
    <w:rsid w:val="00235F84"/>
    <w:rsid w:val="00236EC5"/>
    <w:rsid w:val="00237F2A"/>
    <w:rsid w:val="00241AB0"/>
    <w:rsid w:val="00241C77"/>
    <w:rsid w:val="0024229D"/>
    <w:rsid w:val="0024277B"/>
    <w:rsid w:val="00242CB5"/>
    <w:rsid w:val="00243897"/>
    <w:rsid w:val="002441D0"/>
    <w:rsid w:val="00245006"/>
    <w:rsid w:val="002457F7"/>
    <w:rsid w:val="0024669C"/>
    <w:rsid w:val="00250F25"/>
    <w:rsid w:val="00251E1C"/>
    <w:rsid w:val="0025303B"/>
    <w:rsid w:val="00253500"/>
    <w:rsid w:val="00253FBF"/>
    <w:rsid w:val="0025608A"/>
    <w:rsid w:val="00256C5D"/>
    <w:rsid w:val="00257757"/>
    <w:rsid w:val="0026035A"/>
    <w:rsid w:val="00263106"/>
    <w:rsid w:val="00263FC8"/>
    <w:rsid w:val="00264299"/>
    <w:rsid w:val="002644B6"/>
    <w:rsid w:val="00264B32"/>
    <w:rsid w:val="00264CD9"/>
    <w:rsid w:val="00264DD5"/>
    <w:rsid w:val="002653CB"/>
    <w:rsid w:val="002657CB"/>
    <w:rsid w:val="0026590A"/>
    <w:rsid w:val="00265B17"/>
    <w:rsid w:val="002660A4"/>
    <w:rsid w:val="002663DC"/>
    <w:rsid w:val="00266438"/>
    <w:rsid w:val="00267C27"/>
    <w:rsid w:val="00267CAF"/>
    <w:rsid w:val="00270307"/>
    <w:rsid w:val="00270679"/>
    <w:rsid w:val="0027130C"/>
    <w:rsid w:val="00273380"/>
    <w:rsid w:val="0027452A"/>
    <w:rsid w:val="00275AC0"/>
    <w:rsid w:val="002767A5"/>
    <w:rsid w:val="0027787C"/>
    <w:rsid w:val="00277AB6"/>
    <w:rsid w:val="0028167B"/>
    <w:rsid w:val="00282261"/>
    <w:rsid w:val="00282910"/>
    <w:rsid w:val="00282E56"/>
    <w:rsid w:val="00284D3D"/>
    <w:rsid w:val="00285D24"/>
    <w:rsid w:val="00290DC8"/>
    <w:rsid w:val="00291193"/>
    <w:rsid w:val="002919D4"/>
    <w:rsid w:val="00291C44"/>
    <w:rsid w:val="002925D8"/>
    <w:rsid w:val="0029386D"/>
    <w:rsid w:val="00294D06"/>
    <w:rsid w:val="002951A7"/>
    <w:rsid w:val="0029755B"/>
    <w:rsid w:val="00297661"/>
    <w:rsid w:val="002A0474"/>
    <w:rsid w:val="002A0989"/>
    <w:rsid w:val="002A15A7"/>
    <w:rsid w:val="002A19DC"/>
    <w:rsid w:val="002A67A9"/>
    <w:rsid w:val="002A6A83"/>
    <w:rsid w:val="002A76A9"/>
    <w:rsid w:val="002B0132"/>
    <w:rsid w:val="002B0D5B"/>
    <w:rsid w:val="002B1903"/>
    <w:rsid w:val="002B1FBD"/>
    <w:rsid w:val="002B2EE3"/>
    <w:rsid w:val="002B2F9C"/>
    <w:rsid w:val="002B39C5"/>
    <w:rsid w:val="002B5FA7"/>
    <w:rsid w:val="002B6B3F"/>
    <w:rsid w:val="002B71B2"/>
    <w:rsid w:val="002B72EF"/>
    <w:rsid w:val="002C040F"/>
    <w:rsid w:val="002C137A"/>
    <w:rsid w:val="002C189A"/>
    <w:rsid w:val="002C2900"/>
    <w:rsid w:val="002C689D"/>
    <w:rsid w:val="002D0F5D"/>
    <w:rsid w:val="002D370E"/>
    <w:rsid w:val="002D376D"/>
    <w:rsid w:val="002D5B43"/>
    <w:rsid w:val="002D60D6"/>
    <w:rsid w:val="002D6CC8"/>
    <w:rsid w:val="002E0B02"/>
    <w:rsid w:val="002E18AE"/>
    <w:rsid w:val="002E1C4D"/>
    <w:rsid w:val="002E250E"/>
    <w:rsid w:val="002E3365"/>
    <w:rsid w:val="002E3904"/>
    <w:rsid w:val="002E4722"/>
    <w:rsid w:val="002E4AB4"/>
    <w:rsid w:val="002E5D2D"/>
    <w:rsid w:val="002E6CC4"/>
    <w:rsid w:val="002F1087"/>
    <w:rsid w:val="002F2C1F"/>
    <w:rsid w:val="002F2DF5"/>
    <w:rsid w:val="002F3D87"/>
    <w:rsid w:val="002F4F64"/>
    <w:rsid w:val="002F7C79"/>
    <w:rsid w:val="0030001E"/>
    <w:rsid w:val="00300BE2"/>
    <w:rsid w:val="00301363"/>
    <w:rsid w:val="003022EB"/>
    <w:rsid w:val="00302481"/>
    <w:rsid w:val="0030311E"/>
    <w:rsid w:val="00303DD6"/>
    <w:rsid w:val="003058D1"/>
    <w:rsid w:val="003066FE"/>
    <w:rsid w:val="00306E6B"/>
    <w:rsid w:val="00307373"/>
    <w:rsid w:val="00310DEE"/>
    <w:rsid w:val="00311438"/>
    <w:rsid w:val="003121D7"/>
    <w:rsid w:val="0031284C"/>
    <w:rsid w:val="0031441D"/>
    <w:rsid w:val="00314519"/>
    <w:rsid w:val="00314777"/>
    <w:rsid w:val="0031501C"/>
    <w:rsid w:val="0031523B"/>
    <w:rsid w:val="00316FC3"/>
    <w:rsid w:val="00317B25"/>
    <w:rsid w:val="00317E07"/>
    <w:rsid w:val="003201DD"/>
    <w:rsid w:val="00320410"/>
    <w:rsid w:val="00321C7D"/>
    <w:rsid w:val="00323717"/>
    <w:rsid w:val="00324F02"/>
    <w:rsid w:val="0032559B"/>
    <w:rsid w:val="00326284"/>
    <w:rsid w:val="00327B4D"/>
    <w:rsid w:val="00331569"/>
    <w:rsid w:val="00331BB1"/>
    <w:rsid w:val="00331CAF"/>
    <w:rsid w:val="00333A8F"/>
    <w:rsid w:val="00334B93"/>
    <w:rsid w:val="003355E3"/>
    <w:rsid w:val="00335E8D"/>
    <w:rsid w:val="003365B4"/>
    <w:rsid w:val="003367C3"/>
    <w:rsid w:val="00340940"/>
    <w:rsid w:val="00341717"/>
    <w:rsid w:val="003424B4"/>
    <w:rsid w:val="00342517"/>
    <w:rsid w:val="00342580"/>
    <w:rsid w:val="00342D72"/>
    <w:rsid w:val="003431A3"/>
    <w:rsid w:val="003439F6"/>
    <w:rsid w:val="00344D11"/>
    <w:rsid w:val="00345113"/>
    <w:rsid w:val="0034516C"/>
    <w:rsid w:val="00345273"/>
    <w:rsid w:val="00345291"/>
    <w:rsid w:val="00345867"/>
    <w:rsid w:val="00345E0B"/>
    <w:rsid w:val="00346146"/>
    <w:rsid w:val="00347AFC"/>
    <w:rsid w:val="00347BF8"/>
    <w:rsid w:val="003530E0"/>
    <w:rsid w:val="0035318A"/>
    <w:rsid w:val="003575F1"/>
    <w:rsid w:val="0035787C"/>
    <w:rsid w:val="0036058F"/>
    <w:rsid w:val="00360895"/>
    <w:rsid w:val="00361258"/>
    <w:rsid w:val="00363739"/>
    <w:rsid w:val="00363901"/>
    <w:rsid w:val="00364E79"/>
    <w:rsid w:val="003658F9"/>
    <w:rsid w:val="00370471"/>
    <w:rsid w:val="003715DE"/>
    <w:rsid w:val="0037220A"/>
    <w:rsid w:val="003723D5"/>
    <w:rsid w:val="0037265F"/>
    <w:rsid w:val="00374758"/>
    <w:rsid w:val="0037482B"/>
    <w:rsid w:val="00374B6D"/>
    <w:rsid w:val="003775E6"/>
    <w:rsid w:val="00380D0C"/>
    <w:rsid w:val="00380EA0"/>
    <w:rsid w:val="00383367"/>
    <w:rsid w:val="003845DC"/>
    <w:rsid w:val="00385ED3"/>
    <w:rsid w:val="00386033"/>
    <w:rsid w:val="00386255"/>
    <w:rsid w:val="00386CC0"/>
    <w:rsid w:val="00386D44"/>
    <w:rsid w:val="0039073E"/>
    <w:rsid w:val="00390A61"/>
    <w:rsid w:val="00390DEA"/>
    <w:rsid w:val="00391B23"/>
    <w:rsid w:val="00391DE8"/>
    <w:rsid w:val="00392390"/>
    <w:rsid w:val="0039388A"/>
    <w:rsid w:val="0039569F"/>
    <w:rsid w:val="00396FF7"/>
    <w:rsid w:val="00397FFD"/>
    <w:rsid w:val="003A1D23"/>
    <w:rsid w:val="003A2799"/>
    <w:rsid w:val="003A318B"/>
    <w:rsid w:val="003A49A3"/>
    <w:rsid w:val="003A5DCA"/>
    <w:rsid w:val="003A6439"/>
    <w:rsid w:val="003B0474"/>
    <w:rsid w:val="003B198A"/>
    <w:rsid w:val="003B266D"/>
    <w:rsid w:val="003B37DB"/>
    <w:rsid w:val="003B40C7"/>
    <w:rsid w:val="003B5611"/>
    <w:rsid w:val="003B779D"/>
    <w:rsid w:val="003C037F"/>
    <w:rsid w:val="003C1450"/>
    <w:rsid w:val="003C4341"/>
    <w:rsid w:val="003C48D7"/>
    <w:rsid w:val="003C4FB9"/>
    <w:rsid w:val="003C5088"/>
    <w:rsid w:val="003C5D68"/>
    <w:rsid w:val="003C70E5"/>
    <w:rsid w:val="003D049D"/>
    <w:rsid w:val="003D10BC"/>
    <w:rsid w:val="003D22E4"/>
    <w:rsid w:val="003D4737"/>
    <w:rsid w:val="003D4A33"/>
    <w:rsid w:val="003D4BF8"/>
    <w:rsid w:val="003D570B"/>
    <w:rsid w:val="003D6A6A"/>
    <w:rsid w:val="003D6B04"/>
    <w:rsid w:val="003D7E88"/>
    <w:rsid w:val="003E211C"/>
    <w:rsid w:val="003E2C4D"/>
    <w:rsid w:val="003E46E7"/>
    <w:rsid w:val="003E665B"/>
    <w:rsid w:val="003E6F47"/>
    <w:rsid w:val="003E733A"/>
    <w:rsid w:val="003F029C"/>
    <w:rsid w:val="003F07F0"/>
    <w:rsid w:val="003F08AB"/>
    <w:rsid w:val="003F4463"/>
    <w:rsid w:val="00400248"/>
    <w:rsid w:val="00401077"/>
    <w:rsid w:val="00402B51"/>
    <w:rsid w:val="004037D5"/>
    <w:rsid w:val="00403ABB"/>
    <w:rsid w:val="00403F19"/>
    <w:rsid w:val="00404066"/>
    <w:rsid w:val="00404BD3"/>
    <w:rsid w:val="00404C1F"/>
    <w:rsid w:val="00404C92"/>
    <w:rsid w:val="0040679E"/>
    <w:rsid w:val="004067FE"/>
    <w:rsid w:val="00407F88"/>
    <w:rsid w:val="00410C36"/>
    <w:rsid w:val="00410CA3"/>
    <w:rsid w:val="00411FDB"/>
    <w:rsid w:val="00413333"/>
    <w:rsid w:val="004145FC"/>
    <w:rsid w:val="004146FE"/>
    <w:rsid w:val="00414D59"/>
    <w:rsid w:val="0041593F"/>
    <w:rsid w:val="004164EF"/>
    <w:rsid w:val="00416AF0"/>
    <w:rsid w:val="00416E84"/>
    <w:rsid w:val="0041731F"/>
    <w:rsid w:val="004175D1"/>
    <w:rsid w:val="00420001"/>
    <w:rsid w:val="00422401"/>
    <w:rsid w:val="00423114"/>
    <w:rsid w:val="0042501D"/>
    <w:rsid w:val="00425BCF"/>
    <w:rsid w:val="00426859"/>
    <w:rsid w:val="00431B11"/>
    <w:rsid w:val="004334B0"/>
    <w:rsid w:val="00433A7F"/>
    <w:rsid w:val="0044098A"/>
    <w:rsid w:val="00442C8D"/>
    <w:rsid w:val="00442F93"/>
    <w:rsid w:val="00445B73"/>
    <w:rsid w:val="00451998"/>
    <w:rsid w:val="00451BED"/>
    <w:rsid w:val="00452754"/>
    <w:rsid w:val="004528E9"/>
    <w:rsid w:val="00452A5E"/>
    <w:rsid w:val="00452B42"/>
    <w:rsid w:val="00453A43"/>
    <w:rsid w:val="00454A0B"/>
    <w:rsid w:val="004554CE"/>
    <w:rsid w:val="00456BBD"/>
    <w:rsid w:val="0045732B"/>
    <w:rsid w:val="00457F28"/>
    <w:rsid w:val="004617E3"/>
    <w:rsid w:val="00461E60"/>
    <w:rsid w:val="00463BCF"/>
    <w:rsid w:val="00466D32"/>
    <w:rsid w:val="00470D36"/>
    <w:rsid w:val="00473AC9"/>
    <w:rsid w:val="00475AB6"/>
    <w:rsid w:val="00480564"/>
    <w:rsid w:val="00480EFB"/>
    <w:rsid w:val="004819D6"/>
    <w:rsid w:val="004827EE"/>
    <w:rsid w:val="0048363B"/>
    <w:rsid w:val="00483FA6"/>
    <w:rsid w:val="004843B1"/>
    <w:rsid w:val="004849A1"/>
    <w:rsid w:val="00484EC1"/>
    <w:rsid w:val="004862F0"/>
    <w:rsid w:val="0049174F"/>
    <w:rsid w:val="00493D8D"/>
    <w:rsid w:val="00494924"/>
    <w:rsid w:val="00496474"/>
    <w:rsid w:val="004A006F"/>
    <w:rsid w:val="004A1892"/>
    <w:rsid w:val="004A36FA"/>
    <w:rsid w:val="004A53B5"/>
    <w:rsid w:val="004A5C16"/>
    <w:rsid w:val="004A5F8D"/>
    <w:rsid w:val="004A6A7C"/>
    <w:rsid w:val="004A79DE"/>
    <w:rsid w:val="004B0729"/>
    <w:rsid w:val="004B2B11"/>
    <w:rsid w:val="004B34BD"/>
    <w:rsid w:val="004B6576"/>
    <w:rsid w:val="004C21D2"/>
    <w:rsid w:val="004C46BD"/>
    <w:rsid w:val="004C4EB8"/>
    <w:rsid w:val="004C5242"/>
    <w:rsid w:val="004C5E99"/>
    <w:rsid w:val="004C6C37"/>
    <w:rsid w:val="004C7F34"/>
    <w:rsid w:val="004C7FA5"/>
    <w:rsid w:val="004D009D"/>
    <w:rsid w:val="004D171A"/>
    <w:rsid w:val="004D1FC0"/>
    <w:rsid w:val="004D27C5"/>
    <w:rsid w:val="004D36BB"/>
    <w:rsid w:val="004D6836"/>
    <w:rsid w:val="004E14CB"/>
    <w:rsid w:val="004E1851"/>
    <w:rsid w:val="004E25FB"/>
    <w:rsid w:val="004E3719"/>
    <w:rsid w:val="004E3FE6"/>
    <w:rsid w:val="004E4EF5"/>
    <w:rsid w:val="004E6B29"/>
    <w:rsid w:val="004E6B93"/>
    <w:rsid w:val="004E736B"/>
    <w:rsid w:val="004F268C"/>
    <w:rsid w:val="004F28BA"/>
    <w:rsid w:val="004F2A6A"/>
    <w:rsid w:val="004F4D55"/>
    <w:rsid w:val="004F5E68"/>
    <w:rsid w:val="004F676C"/>
    <w:rsid w:val="0050130D"/>
    <w:rsid w:val="005014D0"/>
    <w:rsid w:val="005017C5"/>
    <w:rsid w:val="0050262D"/>
    <w:rsid w:val="0050291A"/>
    <w:rsid w:val="0050320D"/>
    <w:rsid w:val="005034E8"/>
    <w:rsid w:val="005051C3"/>
    <w:rsid w:val="005056D1"/>
    <w:rsid w:val="00505916"/>
    <w:rsid w:val="00505BA1"/>
    <w:rsid w:val="0050727F"/>
    <w:rsid w:val="005105DE"/>
    <w:rsid w:val="00510C68"/>
    <w:rsid w:val="00514151"/>
    <w:rsid w:val="00515C71"/>
    <w:rsid w:val="0051746D"/>
    <w:rsid w:val="00517A78"/>
    <w:rsid w:val="00517E11"/>
    <w:rsid w:val="00520CF5"/>
    <w:rsid w:val="005217DA"/>
    <w:rsid w:val="00521A39"/>
    <w:rsid w:val="00521AC7"/>
    <w:rsid w:val="00523166"/>
    <w:rsid w:val="00526581"/>
    <w:rsid w:val="005310BB"/>
    <w:rsid w:val="0053119C"/>
    <w:rsid w:val="005311D0"/>
    <w:rsid w:val="00533EFC"/>
    <w:rsid w:val="00534267"/>
    <w:rsid w:val="005343C9"/>
    <w:rsid w:val="00534993"/>
    <w:rsid w:val="00534ACC"/>
    <w:rsid w:val="00535559"/>
    <w:rsid w:val="00536580"/>
    <w:rsid w:val="005379A8"/>
    <w:rsid w:val="0054060E"/>
    <w:rsid w:val="00541131"/>
    <w:rsid w:val="00541A9C"/>
    <w:rsid w:val="00543A27"/>
    <w:rsid w:val="005441E3"/>
    <w:rsid w:val="0054470D"/>
    <w:rsid w:val="005457C6"/>
    <w:rsid w:val="0054687D"/>
    <w:rsid w:val="00546A5F"/>
    <w:rsid w:val="00546B38"/>
    <w:rsid w:val="00546CCF"/>
    <w:rsid w:val="00546ED2"/>
    <w:rsid w:val="0054763F"/>
    <w:rsid w:val="0054793B"/>
    <w:rsid w:val="00547A3E"/>
    <w:rsid w:val="00550F88"/>
    <w:rsid w:val="00551245"/>
    <w:rsid w:val="00551726"/>
    <w:rsid w:val="00553F66"/>
    <w:rsid w:val="0055455C"/>
    <w:rsid w:val="00554B2D"/>
    <w:rsid w:val="00556C17"/>
    <w:rsid w:val="005574D1"/>
    <w:rsid w:val="005579F8"/>
    <w:rsid w:val="005613DB"/>
    <w:rsid w:val="0056152D"/>
    <w:rsid w:val="00561F31"/>
    <w:rsid w:val="00563165"/>
    <w:rsid w:val="005636A3"/>
    <w:rsid w:val="00563BDE"/>
    <w:rsid w:val="005642D6"/>
    <w:rsid w:val="005645E0"/>
    <w:rsid w:val="00564D18"/>
    <w:rsid w:val="00564EBB"/>
    <w:rsid w:val="005709F5"/>
    <w:rsid w:val="005715D8"/>
    <w:rsid w:val="005721F7"/>
    <w:rsid w:val="0057749B"/>
    <w:rsid w:val="00580175"/>
    <w:rsid w:val="00581E80"/>
    <w:rsid w:val="0058207D"/>
    <w:rsid w:val="005831FE"/>
    <w:rsid w:val="005834F3"/>
    <w:rsid w:val="00583C4A"/>
    <w:rsid w:val="00583FAF"/>
    <w:rsid w:val="00584375"/>
    <w:rsid w:val="00584FBD"/>
    <w:rsid w:val="00585271"/>
    <w:rsid w:val="00585E1A"/>
    <w:rsid w:val="005865CF"/>
    <w:rsid w:val="00586A6B"/>
    <w:rsid w:val="00586FA7"/>
    <w:rsid w:val="00590301"/>
    <w:rsid w:val="00590C48"/>
    <w:rsid w:val="00590C58"/>
    <w:rsid w:val="00591363"/>
    <w:rsid w:val="00591A87"/>
    <w:rsid w:val="0059302E"/>
    <w:rsid w:val="00593868"/>
    <w:rsid w:val="005938D9"/>
    <w:rsid w:val="005945C0"/>
    <w:rsid w:val="00594838"/>
    <w:rsid w:val="0059496E"/>
    <w:rsid w:val="005970FD"/>
    <w:rsid w:val="005A033A"/>
    <w:rsid w:val="005A17F7"/>
    <w:rsid w:val="005A4FE8"/>
    <w:rsid w:val="005A5B28"/>
    <w:rsid w:val="005A63B1"/>
    <w:rsid w:val="005B0C84"/>
    <w:rsid w:val="005B10E3"/>
    <w:rsid w:val="005B23BA"/>
    <w:rsid w:val="005B2537"/>
    <w:rsid w:val="005B2C6F"/>
    <w:rsid w:val="005B4445"/>
    <w:rsid w:val="005B4782"/>
    <w:rsid w:val="005B4FFE"/>
    <w:rsid w:val="005B5613"/>
    <w:rsid w:val="005B5F71"/>
    <w:rsid w:val="005B6905"/>
    <w:rsid w:val="005C1C55"/>
    <w:rsid w:val="005C29D2"/>
    <w:rsid w:val="005C365A"/>
    <w:rsid w:val="005C5DC2"/>
    <w:rsid w:val="005C5E70"/>
    <w:rsid w:val="005C7B62"/>
    <w:rsid w:val="005C7F04"/>
    <w:rsid w:val="005D1140"/>
    <w:rsid w:val="005D1EE9"/>
    <w:rsid w:val="005D20B1"/>
    <w:rsid w:val="005D41FE"/>
    <w:rsid w:val="005D4634"/>
    <w:rsid w:val="005D62B3"/>
    <w:rsid w:val="005D6361"/>
    <w:rsid w:val="005D7566"/>
    <w:rsid w:val="005D7AB5"/>
    <w:rsid w:val="005D7CDA"/>
    <w:rsid w:val="005E1713"/>
    <w:rsid w:val="005E3464"/>
    <w:rsid w:val="005E44E5"/>
    <w:rsid w:val="005E502F"/>
    <w:rsid w:val="005E5182"/>
    <w:rsid w:val="005E595E"/>
    <w:rsid w:val="005E65BC"/>
    <w:rsid w:val="005E7A9F"/>
    <w:rsid w:val="005E7FEB"/>
    <w:rsid w:val="005F0420"/>
    <w:rsid w:val="005F0960"/>
    <w:rsid w:val="005F1DF1"/>
    <w:rsid w:val="005F2898"/>
    <w:rsid w:val="005F2E97"/>
    <w:rsid w:val="005F34D4"/>
    <w:rsid w:val="005F37FF"/>
    <w:rsid w:val="005F6984"/>
    <w:rsid w:val="005F6B19"/>
    <w:rsid w:val="005F6BDA"/>
    <w:rsid w:val="005F6FBF"/>
    <w:rsid w:val="005F772A"/>
    <w:rsid w:val="005F7997"/>
    <w:rsid w:val="005F7D18"/>
    <w:rsid w:val="00600AF1"/>
    <w:rsid w:val="00602857"/>
    <w:rsid w:val="00602858"/>
    <w:rsid w:val="00603716"/>
    <w:rsid w:val="00604C1F"/>
    <w:rsid w:val="00605181"/>
    <w:rsid w:val="0060584E"/>
    <w:rsid w:val="00606D30"/>
    <w:rsid w:val="006072E5"/>
    <w:rsid w:val="006075D2"/>
    <w:rsid w:val="006076A1"/>
    <w:rsid w:val="00607D4E"/>
    <w:rsid w:val="006101D1"/>
    <w:rsid w:val="00610437"/>
    <w:rsid w:val="0061092A"/>
    <w:rsid w:val="00610AE9"/>
    <w:rsid w:val="006116B2"/>
    <w:rsid w:val="00611805"/>
    <w:rsid w:val="0061239C"/>
    <w:rsid w:val="006149F2"/>
    <w:rsid w:val="0061580A"/>
    <w:rsid w:val="00615C24"/>
    <w:rsid w:val="00615F6E"/>
    <w:rsid w:val="00617DBC"/>
    <w:rsid w:val="00617F53"/>
    <w:rsid w:val="00620E2C"/>
    <w:rsid w:val="00622385"/>
    <w:rsid w:val="00622B2C"/>
    <w:rsid w:val="00623323"/>
    <w:rsid w:val="0062500A"/>
    <w:rsid w:val="00625A02"/>
    <w:rsid w:val="0062620B"/>
    <w:rsid w:val="006262C3"/>
    <w:rsid w:val="0063095F"/>
    <w:rsid w:val="00632A1C"/>
    <w:rsid w:val="0063316B"/>
    <w:rsid w:val="00633597"/>
    <w:rsid w:val="0063386D"/>
    <w:rsid w:val="0063396D"/>
    <w:rsid w:val="00633AC4"/>
    <w:rsid w:val="00633E6E"/>
    <w:rsid w:val="00634666"/>
    <w:rsid w:val="00634BF7"/>
    <w:rsid w:val="00635F85"/>
    <w:rsid w:val="00635FE8"/>
    <w:rsid w:val="006360C9"/>
    <w:rsid w:val="0064135A"/>
    <w:rsid w:val="0064184A"/>
    <w:rsid w:val="00642771"/>
    <w:rsid w:val="00642BFD"/>
    <w:rsid w:val="006435F1"/>
    <w:rsid w:val="00645C89"/>
    <w:rsid w:val="006464A0"/>
    <w:rsid w:val="0065005C"/>
    <w:rsid w:val="0065092C"/>
    <w:rsid w:val="00650C4E"/>
    <w:rsid w:val="00652802"/>
    <w:rsid w:val="00652986"/>
    <w:rsid w:val="00655575"/>
    <w:rsid w:val="00657D0F"/>
    <w:rsid w:val="0066141F"/>
    <w:rsid w:val="00662892"/>
    <w:rsid w:val="0066294A"/>
    <w:rsid w:val="00662D6D"/>
    <w:rsid w:val="00664763"/>
    <w:rsid w:val="00665D3D"/>
    <w:rsid w:val="00666A0F"/>
    <w:rsid w:val="00666EFE"/>
    <w:rsid w:val="006679F6"/>
    <w:rsid w:val="00667FB2"/>
    <w:rsid w:val="00670759"/>
    <w:rsid w:val="00671982"/>
    <w:rsid w:val="00672187"/>
    <w:rsid w:val="00672742"/>
    <w:rsid w:val="00672BFD"/>
    <w:rsid w:val="00672E2D"/>
    <w:rsid w:val="00672F55"/>
    <w:rsid w:val="006738F6"/>
    <w:rsid w:val="006746AD"/>
    <w:rsid w:val="00674760"/>
    <w:rsid w:val="006756D6"/>
    <w:rsid w:val="00680355"/>
    <w:rsid w:val="006807E5"/>
    <w:rsid w:val="006829F1"/>
    <w:rsid w:val="00682F25"/>
    <w:rsid w:val="00683156"/>
    <w:rsid w:val="006831B5"/>
    <w:rsid w:val="00683524"/>
    <w:rsid w:val="00684D4A"/>
    <w:rsid w:val="00692429"/>
    <w:rsid w:val="006926D1"/>
    <w:rsid w:val="0069271B"/>
    <w:rsid w:val="006929FD"/>
    <w:rsid w:val="00695F7B"/>
    <w:rsid w:val="00697988"/>
    <w:rsid w:val="00697A62"/>
    <w:rsid w:val="00697F0A"/>
    <w:rsid w:val="006A25F2"/>
    <w:rsid w:val="006A2745"/>
    <w:rsid w:val="006A2784"/>
    <w:rsid w:val="006A2C5E"/>
    <w:rsid w:val="006A374C"/>
    <w:rsid w:val="006A42A2"/>
    <w:rsid w:val="006A4B26"/>
    <w:rsid w:val="006A510B"/>
    <w:rsid w:val="006A54B6"/>
    <w:rsid w:val="006A6D31"/>
    <w:rsid w:val="006A74AB"/>
    <w:rsid w:val="006A759E"/>
    <w:rsid w:val="006B215D"/>
    <w:rsid w:val="006B2470"/>
    <w:rsid w:val="006B3003"/>
    <w:rsid w:val="006B663F"/>
    <w:rsid w:val="006B7EA6"/>
    <w:rsid w:val="006C0700"/>
    <w:rsid w:val="006C0CC5"/>
    <w:rsid w:val="006C1829"/>
    <w:rsid w:val="006C1FAA"/>
    <w:rsid w:val="006C32FA"/>
    <w:rsid w:val="006C3714"/>
    <w:rsid w:val="006C3AA6"/>
    <w:rsid w:val="006C3E38"/>
    <w:rsid w:val="006C5F02"/>
    <w:rsid w:val="006C77AD"/>
    <w:rsid w:val="006C7C83"/>
    <w:rsid w:val="006C7D36"/>
    <w:rsid w:val="006D1405"/>
    <w:rsid w:val="006D142F"/>
    <w:rsid w:val="006D1EB9"/>
    <w:rsid w:val="006D1FD7"/>
    <w:rsid w:val="006D2743"/>
    <w:rsid w:val="006D3A24"/>
    <w:rsid w:val="006D4050"/>
    <w:rsid w:val="006D40D1"/>
    <w:rsid w:val="006D4EEE"/>
    <w:rsid w:val="006D54BA"/>
    <w:rsid w:val="006D682F"/>
    <w:rsid w:val="006D6967"/>
    <w:rsid w:val="006E0C22"/>
    <w:rsid w:val="006E1AF0"/>
    <w:rsid w:val="006E20FB"/>
    <w:rsid w:val="006E2559"/>
    <w:rsid w:val="006E3151"/>
    <w:rsid w:val="006E4D0E"/>
    <w:rsid w:val="006E4DCE"/>
    <w:rsid w:val="006E555C"/>
    <w:rsid w:val="006E6BD9"/>
    <w:rsid w:val="006F01D4"/>
    <w:rsid w:val="006F04AC"/>
    <w:rsid w:val="006F1553"/>
    <w:rsid w:val="006F17A4"/>
    <w:rsid w:val="006F4A53"/>
    <w:rsid w:val="006F5054"/>
    <w:rsid w:val="006F5A22"/>
    <w:rsid w:val="006F6180"/>
    <w:rsid w:val="006F6AD3"/>
    <w:rsid w:val="006F7773"/>
    <w:rsid w:val="00702D12"/>
    <w:rsid w:val="00702F0A"/>
    <w:rsid w:val="007030A6"/>
    <w:rsid w:val="0070503C"/>
    <w:rsid w:val="0070508C"/>
    <w:rsid w:val="00705175"/>
    <w:rsid w:val="007061D9"/>
    <w:rsid w:val="00707A58"/>
    <w:rsid w:val="007113DC"/>
    <w:rsid w:val="00711A7F"/>
    <w:rsid w:val="00712395"/>
    <w:rsid w:val="00712B03"/>
    <w:rsid w:val="00712B8B"/>
    <w:rsid w:val="00712EA9"/>
    <w:rsid w:val="00713171"/>
    <w:rsid w:val="007145AB"/>
    <w:rsid w:val="00714FDD"/>
    <w:rsid w:val="0071620D"/>
    <w:rsid w:val="007167E0"/>
    <w:rsid w:val="00717AA4"/>
    <w:rsid w:val="00720124"/>
    <w:rsid w:val="00721177"/>
    <w:rsid w:val="00721FE1"/>
    <w:rsid w:val="00722027"/>
    <w:rsid w:val="0072252B"/>
    <w:rsid w:val="00724BE6"/>
    <w:rsid w:val="00724EDA"/>
    <w:rsid w:val="00726CAF"/>
    <w:rsid w:val="00726D64"/>
    <w:rsid w:val="007274A9"/>
    <w:rsid w:val="0073069D"/>
    <w:rsid w:val="0073072E"/>
    <w:rsid w:val="00730C58"/>
    <w:rsid w:val="0073204F"/>
    <w:rsid w:val="00732821"/>
    <w:rsid w:val="00732889"/>
    <w:rsid w:val="007334AA"/>
    <w:rsid w:val="007342A0"/>
    <w:rsid w:val="007346AB"/>
    <w:rsid w:val="00735B54"/>
    <w:rsid w:val="00737FBC"/>
    <w:rsid w:val="00740105"/>
    <w:rsid w:val="00740F20"/>
    <w:rsid w:val="00740F66"/>
    <w:rsid w:val="00741942"/>
    <w:rsid w:val="0074235D"/>
    <w:rsid w:val="00743AB7"/>
    <w:rsid w:val="00743D39"/>
    <w:rsid w:val="00745132"/>
    <w:rsid w:val="00746AC8"/>
    <w:rsid w:val="00746C64"/>
    <w:rsid w:val="007476D0"/>
    <w:rsid w:val="00747B21"/>
    <w:rsid w:val="0075092B"/>
    <w:rsid w:val="007513BA"/>
    <w:rsid w:val="007531F0"/>
    <w:rsid w:val="007536A4"/>
    <w:rsid w:val="00753732"/>
    <w:rsid w:val="00754818"/>
    <w:rsid w:val="0075511E"/>
    <w:rsid w:val="00755921"/>
    <w:rsid w:val="0075673F"/>
    <w:rsid w:val="00760844"/>
    <w:rsid w:val="00760D66"/>
    <w:rsid w:val="0076102B"/>
    <w:rsid w:val="007614DD"/>
    <w:rsid w:val="00761B67"/>
    <w:rsid w:val="00762ABB"/>
    <w:rsid w:val="00762E00"/>
    <w:rsid w:val="00763B45"/>
    <w:rsid w:val="00765622"/>
    <w:rsid w:val="00766729"/>
    <w:rsid w:val="00766FA0"/>
    <w:rsid w:val="00770729"/>
    <w:rsid w:val="007714F0"/>
    <w:rsid w:val="007723F2"/>
    <w:rsid w:val="007748D8"/>
    <w:rsid w:val="007755B4"/>
    <w:rsid w:val="00776161"/>
    <w:rsid w:val="00776484"/>
    <w:rsid w:val="0077750C"/>
    <w:rsid w:val="00777759"/>
    <w:rsid w:val="00777A1F"/>
    <w:rsid w:val="007802F6"/>
    <w:rsid w:val="0078141C"/>
    <w:rsid w:val="007815BA"/>
    <w:rsid w:val="0078178C"/>
    <w:rsid w:val="0078222E"/>
    <w:rsid w:val="00782504"/>
    <w:rsid w:val="00782A5D"/>
    <w:rsid w:val="00782D11"/>
    <w:rsid w:val="00784223"/>
    <w:rsid w:val="007844C1"/>
    <w:rsid w:val="00784DC5"/>
    <w:rsid w:val="00785C0C"/>
    <w:rsid w:val="00785DC6"/>
    <w:rsid w:val="00787572"/>
    <w:rsid w:val="00787AFA"/>
    <w:rsid w:val="007903E9"/>
    <w:rsid w:val="00791C30"/>
    <w:rsid w:val="007920E8"/>
    <w:rsid w:val="00792DD0"/>
    <w:rsid w:val="007942FF"/>
    <w:rsid w:val="0079794F"/>
    <w:rsid w:val="00797CD8"/>
    <w:rsid w:val="007A0154"/>
    <w:rsid w:val="007A0CEC"/>
    <w:rsid w:val="007A137A"/>
    <w:rsid w:val="007A160D"/>
    <w:rsid w:val="007A1CE4"/>
    <w:rsid w:val="007A213B"/>
    <w:rsid w:val="007A23B2"/>
    <w:rsid w:val="007A2EA9"/>
    <w:rsid w:val="007A2FD7"/>
    <w:rsid w:val="007A404E"/>
    <w:rsid w:val="007A59F6"/>
    <w:rsid w:val="007A6712"/>
    <w:rsid w:val="007A777B"/>
    <w:rsid w:val="007A7B29"/>
    <w:rsid w:val="007A7D3A"/>
    <w:rsid w:val="007B0106"/>
    <w:rsid w:val="007B13B0"/>
    <w:rsid w:val="007B141A"/>
    <w:rsid w:val="007B1DFA"/>
    <w:rsid w:val="007B2DCC"/>
    <w:rsid w:val="007B2E79"/>
    <w:rsid w:val="007B5A29"/>
    <w:rsid w:val="007C0431"/>
    <w:rsid w:val="007C08EC"/>
    <w:rsid w:val="007C09B1"/>
    <w:rsid w:val="007C52A3"/>
    <w:rsid w:val="007C5521"/>
    <w:rsid w:val="007C60AC"/>
    <w:rsid w:val="007D294B"/>
    <w:rsid w:val="007D3CE5"/>
    <w:rsid w:val="007D51D9"/>
    <w:rsid w:val="007D723E"/>
    <w:rsid w:val="007D7657"/>
    <w:rsid w:val="007E0FC1"/>
    <w:rsid w:val="007E27DF"/>
    <w:rsid w:val="007E289A"/>
    <w:rsid w:val="007E2E26"/>
    <w:rsid w:val="007E4F7B"/>
    <w:rsid w:val="007E56A4"/>
    <w:rsid w:val="007E5CE4"/>
    <w:rsid w:val="007E75A8"/>
    <w:rsid w:val="007E7E73"/>
    <w:rsid w:val="007E7F59"/>
    <w:rsid w:val="007F0BE0"/>
    <w:rsid w:val="007F1D7F"/>
    <w:rsid w:val="007F2C5F"/>
    <w:rsid w:val="007F4001"/>
    <w:rsid w:val="007F6CB7"/>
    <w:rsid w:val="007F77E5"/>
    <w:rsid w:val="007F784A"/>
    <w:rsid w:val="007F7A4E"/>
    <w:rsid w:val="00801889"/>
    <w:rsid w:val="0080354C"/>
    <w:rsid w:val="00803565"/>
    <w:rsid w:val="008049C4"/>
    <w:rsid w:val="00804F29"/>
    <w:rsid w:val="00805E87"/>
    <w:rsid w:val="00806490"/>
    <w:rsid w:val="0080691D"/>
    <w:rsid w:val="00807786"/>
    <w:rsid w:val="00807885"/>
    <w:rsid w:val="00810544"/>
    <w:rsid w:val="00812282"/>
    <w:rsid w:val="008133A6"/>
    <w:rsid w:val="00814518"/>
    <w:rsid w:val="008156D0"/>
    <w:rsid w:val="00815BDE"/>
    <w:rsid w:val="008160D9"/>
    <w:rsid w:val="008163F7"/>
    <w:rsid w:val="008166B2"/>
    <w:rsid w:val="00816D84"/>
    <w:rsid w:val="00817B5F"/>
    <w:rsid w:val="0082234B"/>
    <w:rsid w:val="008230A0"/>
    <w:rsid w:val="00824482"/>
    <w:rsid w:val="00824522"/>
    <w:rsid w:val="00825626"/>
    <w:rsid w:val="00826111"/>
    <w:rsid w:val="0082719A"/>
    <w:rsid w:val="00830FBE"/>
    <w:rsid w:val="00831245"/>
    <w:rsid w:val="00832321"/>
    <w:rsid w:val="00834708"/>
    <w:rsid w:val="00834C04"/>
    <w:rsid w:val="00835E0C"/>
    <w:rsid w:val="00837642"/>
    <w:rsid w:val="0084268D"/>
    <w:rsid w:val="008441C0"/>
    <w:rsid w:val="008449D0"/>
    <w:rsid w:val="00844BC9"/>
    <w:rsid w:val="00847031"/>
    <w:rsid w:val="00847132"/>
    <w:rsid w:val="008505F2"/>
    <w:rsid w:val="0085279F"/>
    <w:rsid w:val="00852CB0"/>
    <w:rsid w:val="00854379"/>
    <w:rsid w:val="00855014"/>
    <w:rsid w:val="00855827"/>
    <w:rsid w:val="00855CCD"/>
    <w:rsid w:val="00860071"/>
    <w:rsid w:val="00860CE2"/>
    <w:rsid w:val="00860D05"/>
    <w:rsid w:val="008619D1"/>
    <w:rsid w:val="00861BAC"/>
    <w:rsid w:val="0086456F"/>
    <w:rsid w:val="00864F34"/>
    <w:rsid w:val="008650A5"/>
    <w:rsid w:val="00866FBC"/>
    <w:rsid w:val="0086705B"/>
    <w:rsid w:val="00870010"/>
    <w:rsid w:val="00870A12"/>
    <w:rsid w:val="008714BA"/>
    <w:rsid w:val="008716BC"/>
    <w:rsid w:val="00872023"/>
    <w:rsid w:val="008722D1"/>
    <w:rsid w:val="00872771"/>
    <w:rsid w:val="00872B98"/>
    <w:rsid w:val="008736DF"/>
    <w:rsid w:val="00873E04"/>
    <w:rsid w:val="00876763"/>
    <w:rsid w:val="00877146"/>
    <w:rsid w:val="00877B73"/>
    <w:rsid w:val="00877D09"/>
    <w:rsid w:val="008807FB"/>
    <w:rsid w:val="00881644"/>
    <w:rsid w:val="00881834"/>
    <w:rsid w:val="0088188C"/>
    <w:rsid w:val="0088204E"/>
    <w:rsid w:val="008826C0"/>
    <w:rsid w:val="00883BF3"/>
    <w:rsid w:val="008857D5"/>
    <w:rsid w:val="00886E9F"/>
    <w:rsid w:val="00887AA0"/>
    <w:rsid w:val="00887CD6"/>
    <w:rsid w:val="008904BE"/>
    <w:rsid w:val="00890689"/>
    <w:rsid w:val="008908DE"/>
    <w:rsid w:val="00891076"/>
    <w:rsid w:val="008914CD"/>
    <w:rsid w:val="00891D22"/>
    <w:rsid w:val="00893283"/>
    <w:rsid w:val="00893A91"/>
    <w:rsid w:val="0089500C"/>
    <w:rsid w:val="008959AC"/>
    <w:rsid w:val="00896087"/>
    <w:rsid w:val="008965C9"/>
    <w:rsid w:val="008970B2"/>
    <w:rsid w:val="00897C24"/>
    <w:rsid w:val="00897EB1"/>
    <w:rsid w:val="008A0003"/>
    <w:rsid w:val="008A01CF"/>
    <w:rsid w:val="008A0B95"/>
    <w:rsid w:val="008A0E45"/>
    <w:rsid w:val="008A2A3C"/>
    <w:rsid w:val="008A311E"/>
    <w:rsid w:val="008A392D"/>
    <w:rsid w:val="008A4482"/>
    <w:rsid w:val="008A47AE"/>
    <w:rsid w:val="008A4F7D"/>
    <w:rsid w:val="008A5947"/>
    <w:rsid w:val="008A5E83"/>
    <w:rsid w:val="008A672A"/>
    <w:rsid w:val="008B05F9"/>
    <w:rsid w:val="008B1819"/>
    <w:rsid w:val="008B2204"/>
    <w:rsid w:val="008B3183"/>
    <w:rsid w:val="008B3B69"/>
    <w:rsid w:val="008B47E3"/>
    <w:rsid w:val="008B49F0"/>
    <w:rsid w:val="008B55B5"/>
    <w:rsid w:val="008B5D20"/>
    <w:rsid w:val="008B64AA"/>
    <w:rsid w:val="008B66B2"/>
    <w:rsid w:val="008B6CFF"/>
    <w:rsid w:val="008B6D56"/>
    <w:rsid w:val="008B6FE8"/>
    <w:rsid w:val="008C1235"/>
    <w:rsid w:val="008C197A"/>
    <w:rsid w:val="008C1A0A"/>
    <w:rsid w:val="008C4F3A"/>
    <w:rsid w:val="008C72D8"/>
    <w:rsid w:val="008C7F52"/>
    <w:rsid w:val="008D11DB"/>
    <w:rsid w:val="008D157A"/>
    <w:rsid w:val="008D1C7E"/>
    <w:rsid w:val="008D31BF"/>
    <w:rsid w:val="008D34B8"/>
    <w:rsid w:val="008D3A56"/>
    <w:rsid w:val="008D719D"/>
    <w:rsid w:val="008D7B87"/>
    <w:rsid w:val="008E16C3"/>
    <w:rsid w:val="008E4757"/>
    <w:rsid w:val="008E5657"/>
    <w:rsid w:val="008E57F7"/>
    <w:rsid w:val="008E5EA0"/>
    <w:rsid w:val="008E6BEE"/>
    <w:rsid w:val="008E6ECF"/>
    <w:rsid w:val="008F14B0"/>
    <w:rsid w:val="008F2024"/>
    <w:rsid w:val="008F212D"/>
    <w:rsid w:val="008F4BA5"/>
    <w:rsid w:val="008F5941"/>
    <w:rsid w:val="008F668A"/>
    <w:rsid w:val="008F6DD4"/>
    <w:rsid w:val="00901332"/>
    <w:rsid w:val="0090154D"/>
    <w:rsid w:val="00901810"/>
    <w:rsid w:val="0090473D"/>
    <w:rsid w:val="00905B6C"/>
    <w:rsid w:val="00906323"/>
    <w:rsid w:val="00910718"/>
    <w:rsid w:val="009132E5"/>
    <w:rsid w:val="009135CF"/>
    <w:rsid w:val="00915023"/>
    <w:rsid w:val="00915466"/>
    <w:rsid w:val="00915992"/>
    <w:rsid w:val="00915B6C"/>
    <w:rsid w:val="009162C5"/>
    <w:rsid w:val="009169BF"/>
    <w:rsid w:val="00920577"/>
    <w:rsid w:val="00921151"/>
    <w:rsid w:val="00921517"/>
    <w:rsid w:val="00921607"/>
    <w:rsid w:val="00922A85"/>
    <w:rsid w:val="00922E9E"/>
    <w:rsid w:val="00922F55"/>
    <w:rsid w:val="00923B79"/>
    <w:rsid w:val="00923EA9"/>
    <w:rsid w:val="00924A5C"/>
    <w:rsid w:val="0092532A"/>
    <w:rsid w:val="009254A7"/>
    <w:rsid w:val="009258E3"/>
    <w:rsid w:val="0092757F"/>
    <w:rsid w:val="0092765C"/>
    <w:rsid w:val="009311ED"/>
    <w:rsid w:val="00931BF6"/>
    <w:rsid w:val="009341E5"/>
    <w:rsid w:val="009358B0"/>
    <w:rsid w:val="00935A48"/>
    <w:rsid w:val="00936CCD"/>
    <w:rsid w:val="0094030E"/>
    <w:rsid w:val="00940B79"/>
    <w:rsid w:val="009410B7"/>
    <w:rsid w:val="009417C4"/>
    <w:rsid w:val="009419C7"/>
    <w:rsid w:val="00943238"/>
    <w:rsid w:val="00943275"/>
    <w:rsid w:val="0094621F"/>
    <w:rsid w:val="0094667D"/>
    <w:rsid w:val="009504B7"/>
    <w:rsid w:val="00953604"/>
    <w:rsid w:val="00953E4B"/>
    <w:rsid w:val="00953F5A"/>
    <w:rsid w:val="009542C4"/>
    <w:rsid w:val="009544AC"/>
    <w:rsid w:val="00955E3B"/>
    <w:rsid w:val="00956CF7"/>
    <w:rsid w:val="00957064"/>
    <w:rsid w:val="0096266D"/>
    <w:rsid w:val="009633AC"/>
    <w:rsid w:val="00963B10"/>
    <w:rsid w:val="00963BF6"/>
    <w:rsid w:val="00966D0E"/>
    <w:rsid w:val="00967100"/>
    <w:rsid w:val="00967A11"/>
    <w:rsid w:val="00967C65"/>
    <w:rsid w:val="00971ED0"/>
    <w:rsid w:val="0097477B"/>
    <w:rsid w:val="00974B1A"/>
    <w:rsid w:val="009759FC"/>
    <w:rsid w:val="00977395"/>
    <w:rsid w:val="009803A7"/>
    <w:rsid w:val="0098154E"/>
    <w:rsid w:val="00982F66"/>
    <w:rsid w:val="00983E11"/>
    <w:rsid w:val="00984BF4"/>
    <w:rsid w:val="00984E13"/>
    <w:rsid w:val="00985A7F"/>
    <w:rsid w:val="00986706"/>
    <w:rsid w:val="009867C8"/>
    <w:rsid w:val="00987215"/>
    <w:rsid w:val="00987A50"/>
    <w:rsid w:val="00990494"/>
    <w:rsid w:val="00990C12"/>
    <w:rsid w:val="0099105F"/>
    <w:rsid w:val="00991DAE"/>
    <w:rsid w:val="00992B5D"/>
    <w:rsid w:val="00992E78"/>
    <w:rsid w:val="00993413"/>
    <w:rsid w:val="00993DB0"/>
    <w:rsid w:val="00994238"/>
    <w:rsid w:val="00994BC5"/>
    <w:rsid w:val="00995300"/>
    <w:rsid w:val="00995950"/>
    <w:rsid w:val="009960D0"/>
    <w:rsid w:val="009965E9"/>
    <w:rsid w:val="0099660A"/>
    <w:rsid w:val="0099665E"/>
    <w:rsid w:val="009967C1"/>
    <w:rsid w:val="009975D3"/>
    <w:rsid w:val="009A0CFA"/>
    <w:rsid w:val="009A2154"/>
    <w:rsid w:val="009A28EC"/>
    <w:rsid w:val="009A31A8"/>
    <w:rsid w:val="009A4644"/>
    <w:rsid w:val="009A4B87"/>
    <w:rsid w:val="009A59D5"/>
    <w:rsid w:val="009A6D63"/>
    <w:rsid w:val="009A7127"/>
    <w:rsid w:val="009A722D"/>
    <w:rsid w:val="009A7B1B"/>
    <w:rsid w:val="009B12D7"/>
    <w:rsid w:val="009B2BE1"/>
    <w:rsid w:val="009B3B4C"/>
    <w:rsid w:val="009B43D5"/>
    <w:rsid w:val="009B6969"/>
    <w:rsid w:val="009B7A28"/>
    <w:rsid w:val="009C102A"/>
    <w:rsid w:val="009C11FD"/>
    <w:rsid w:val="009C129B"/>
    <w:rsid w:val="009C25C3"/>
    <w:rsid w:val="009C3317"/>
    <w:rsid w:val="009C3983"/>
    <w:rsid w:val="009C470A"/>
    <w:rsid w:val="009C54F4"/>
    <w:rsid w:val="009C6021"/>
    <w:rsid w:val="009C6682"/>
    <w:rsid w:val="009C6B22"/>
    <w:rsid w:val="009C7BF5"/>
    <w:rsid w:val="009D0276"/>
    <w:rsid w:val="009D07CD"/>
    <w:rsid w:val="009D0BDA"/>
    <w:rsid w:val="009D3053"/>
    <w:rsid w:val="009D30F6"/>
    <w:rsid w:val="009D33C8"/>
    <w:rsid w:val="009D5CF2"/>
    <w:rsid w:val="009D5D09"/>
    <w:rsid w:val="009D6013"/>
    <w:rsid w:val="009E06F4"/>
    <w:rsid w:val="009E1157"/>
    <w:rsid w:val="009E275D"/>
    <w:rsid w:val="009E2FEB"/>
    <w:rsid w:val="009E48DC"/>
    <w:rsid w:val="009E5CF8"/>
    <w:rsid w:val="009E7900"/>
    <w:rsid w:val="009F03E6"/>
    <w:rsid w:val="009F0A00"/>
    <w:rsid w:val="009F17B6"/>
    <w:rsid w:val="009F2242"/>
    <w:rsid w:val="009F38A1"/>
    <w:rsid w:val="009F3DE0"/>
    <w:rsid w:val="009F46AF"/>
    <w:rsid w:val="009F584A"/>
    <w:rsid w:val="009F5B66"/>
    <w:rsid w:val="009F5F6F"/>
    <w:rsid w:val="009F6DA9"/>
    <w:rsid w:val="009F6EC9"/>
    <w:rsid w:val="009F6F91"/>
    <w:rsid w:val="00A00587"/>
    <w:rsid w:val="00A00B81"/>
    <w:rsid w:val="00A00D2D"/>
    <w:rsid w:val="00A02308"/>
    <w:rsid w:val="00A023BE"/>
    <w:rsid w:val="00A03856"/>
    <w:rsid w:val="00A03E63"/>
    <w:rsid w:val="00A046E4"/>
    <w:rsid w:val="00A06764"/>
    <w:rsid w:val="00A10A84"/>
    <w:rsid w:val="00A12AC9"/>
    <w:rsid w:val="00A13A5E"/>
    <w:rsid w:val="00A14948"/>
    <w:rsid w:val="00A14A46"/>
    <w:rsid w:val="00A16A49"/>
    <w:rsid w:val="00A17CA8"/>
    <w:rsid w:val="00A20D23"/>
    <w:rsid w:val="00A21507"/>
    <w:rsid w:val="00A22212"/>
    <w:rsid w:val="00A22296"/>
    <w:rsid w:val="00A24068"/>
    <w:rsid w:val="00A24754"/>
    <w:rsid w:val="00A25276"/>
    <w:rsid w:val="00A25485"/>
    <w:rsid w:val="00A25CE6"/>
    <w:rsid w:val="00A2788E"/>
    <w:rsid w:val="00A27CE6"/>
    <w:rsid w:val="00A27D42"/>
    <w:rsid w:val="00A304E9"/>
    <w:rsid w:val="00A30B50"/>
    <w:rsid w:val="00A32433"/>
    <w:rsid w:val="00A330A1"/>
    <w:rsid w:val="00A33B54"/>
    <w:rsid w:val="00A346A5"/>
    <w:rsid w:val="00A3555F"/>
    <w:rsid w:val="00A3610A"/>
    <w:rsid w:val="00A36285"/>
    <w:rsid w:val="00A36302"/>
    <w:rsid w:val="00A40F32"/>
    <w:rsid w:val="00A4177D"/>
    <w:rsid w:val="00A41C5D"/>
    <w:rsid w:val="00A4385F"/>
    <w:rsid w:val="00A442CF"/>
    <w:rsid w:val="00A46D96"/>
    <w:rsid w:val="00A47151"/>
    <w:rsid w:val="00A47AB8"/>
    <w:rsid w:val="00A50A4C"/>
    <w:rsid w:val="00A52AD4"/>
    <w:rsid w:val="00A53865"/>
    <w:rsid w:val="00A540E3"/>
    <w:rsid w:val="00A54EF9"/>
    <w:rsid w:val="00A56F03"/>
    <w:rsid w:val="00A5713D"/>
    <w:rsid w:val="00A57219"/>
    <w:rsid w:val="00A573C9"/>
    <w:rsid w:val="00A574B0"/>
    <w:rsid w:val="00A616E1"/>
    <w:rsid w:val="00A6269B"/>
    <w:rsid w:val="00A62FBD"/>
    <w:rsid w:val="00A6611B"/>
    <w:rsid w:val="00A66281"/>
    <w:rsid w:val="00A6638E"/>
    <w:rsid w:val="00A66DE0"/>
    <w:rsid w:val="00A67579"/>
    <w:rsid w:val="00A7104E"/>
    <w:rsid w:val="00A7116D"/>
    <w:rsid w:val="00A71914"/>
    <w:rsid w:val="00A740B6"/>
    <w:rsid w:val="00A74926"/>
    <w:rsid w:val="00A74F0D"/>
    <w:rsid w:val="00A7511E"/>
    <w:rsid w:val="00A75201"/>
    <w:rsid w:val="00A75B51"/>
    <w:rsid w:val="00A76F70"/>
    <w:rsid w:val="00A77B69"/>
    <w:rsid w:val="00A77BEA"/>
    <w:rsid w:val="00A8042E"/>
    <w:rsid w:val="00A82D92"/>
    <w:rsid w:val="00A83EE4"/>
    <w:rsid w:val="00A84257"/>
    <w:rsid w:val="00A84273"/>
    <w:rsid w:val="00A84388"/>
    <w:rsid w:val="00A86D13"/>
    <w:rsid w:val="00A94E51"/>
    <w:rsid w:val="00A96FEE"/>
    <w:rsid w:val="00AA0C8F"/>
    <w:rsid w:val="00AA11E3"/>
    <w:rsid w:val="00AA1591"/>
    <w:rsid w:val="00AA1E59"/>
    <w:rsid w:val="00AA240D"/>
    <w:rsid w:val="00AA3702"/>
    <w:rsid w:val="00AA4084"/>
    <w:rsid w:val="00AA4120"/>
    <w:rsid w:val="00AA503A"/>
    <w:rsid w:val="00AA5B7E"/>
    <w:rsid w:val="00AA7710"/>
    <w:rsid w:val="00AA7721"/>
    <w:rsid w:val="00AA77BC"/>
    <w:rsid w:val="00AA7800"/>
    <w:rsid w:val="00AA7B88"/>
    <w:rsid w:val="00AB3AB3"/>
    <w:rsid w:val="00AB4513"/>
    <w:rsid w:val="00AB5773"/>
    <w:rsid w:val="00AB64CE"/>
    <w:rsid w:val="00AC01F3"/>
    <w:rsid w:val="00AC063A"/>
    <w:rsid w:val="00AC08DD"/>
    <w:rsid w:val="00AC0A58"/>
    <w:rsid w:val="00AC1506"/>
    <w:rsid w:val="00AC34FC"/>
    <w:rsid w:val="00AC4199"/>
    <w:rsid w:val="00AC66D7"/>
    <w:rsid w:val="00AC7948"/>
    <w:rsid w:val="00AD167C"/>
    <w:rsid w:val="00AD2026"/>
    <w:rsid w:val="00AD2682"/>
    <w:rsid w:val="00AD2E2C"/>
    <w:rsid w:val="00AD411F"/>
    <w:rsid w:val="00AD602E"/>
    <w:rsid w:val="00AD7885"/>
    <w:rsid w:val="00AE087F"/>
    <w:rsid w:val="00AE1A0E"/>
    <w:rsid w:val="00AE2A1E"/>
    <w:rsid w:val="00AE40FF"/>
    <w:rsid w:val="00AE514C"/>
    <w:rsid w:val="00AE7485"/>
    <w:rsid w:val="00AE7C94"/>
    <w:rsid w:val="00AE7DCB"/>
    <w:rsid w:val="00AF1628"/>
    <w:rsid w:val="00AF1761"/>
    <w:rsid w:val="00AF1F94"/>
    <w:rsid w:val="00AF3AA8"/>
    <w:rsid w:val="00AF4106"/>
    <w:rsid w:val="00AF449E"/>
    <w:rsid w:val="00AF4A89"/>
    <w:rsid w:val="00AF4E00"/>
    <w:rsid w:val="00AF52D8"/>
    <w:rsid w:val="00AF597F"/>
    <w:rsid w:val="00AF72D6"/>
    <w:rsid w:val="00AF7360"/>
    <w:rsid w:val="00B002B9"/>
    <w:rsid w:val="00B0044D"/>
    <w:rsid w:val="00B016A8"/>
    <w:rsid w:val="00B03B13"/>
    <w:rsid w:val="00B04B62"/>
    <w:rsid w:val="00B054F8"/>
    <w:rsid w:val="00B06A1D"/>
    <w:rsid w:val="00B07348"/>
    <w:rsid w:val="00B10D90"/>
    <w:rsid w:val="00B11153"/>
    <w:rsid w:val="00B11345"/>
    <w:rsid w:val="00B11D9A"/>
    <w:rsid w:val="00B11E74"/>
    <w:rsid w:val="00B1263F"/>
    <w:rsid w:val="00B13286"/>
    <w:rsid w:val="00B140DC"/>
    <w:rsid w:val="00B16735"/>
    <w:rsid w:val="00B1786E"/>
    <w:rsid w:val="00B2005A"/>
    <w:rsid w:val="00B21B56"/>
    <w:rsid w:val="00B22803"/>
    <w:rsid w:val="00B22942"/>
    <w:rsid w:val="00B22D96"/>
    <w:rsid w:val="00B23F18"/>
    <w:rsid w:val="00B25429"/>
    <w:rsid w:val="00B25F78"/>
    <w:rsid w:val="00B26489"/>
    <w:rsid w:val="00B2663F"/>
    <w:rsid w:val="00B26785"/>
    <w:rsid w:val="00B2704B"/>
    <w:rsid w:val="00B2754B"/>
    <w:rsid w:val="00B3083F"/>
    <w:rsid w:val="00B30CB4"/>
    <w:rsid w:val="00B30FD9"/>
    <w:rsid w:val="00B3184A"/>
    <w:rsid w:val="00B3565C"/>
    <w:rsid w:val="00B35775"/>
    <w:rsid w:val="00B35C2A"/>
    <w:rsid w:val="00B361C8"/>
    <w:rsid w:val="00B36B2A"/>
    <w:rsid w:val="00B373CF"/>
    <w:rsid w:val="00B42436"/>
    <w:rsid w:val="00B42E83"/>
    <w:rsid w:val="00B42F1B"/>
    <w:rsid w:val="00B44C60"/>
    <w:rsid w:val="00B469EF"/>
    <w:rsid w:val="00B505D9"/>
    <w:rsid w:val="00B5110C"/>
    <w:rsid w:val="00B5166D"/>
    <w:rsid w:val="00B51AA3"/>
    <w:rsid w:val="00B51EBE"/>
    <w:rsid w:val="00B525F9"/>
    <w:rsid w:val="00B5343F"/>
    <w:rsid w:val="00B5541D"/>
    <w:rsid w:val="00B55CA7"/>
    <w:rsid w:val="00B55D27"/>
    <w:rsid w:val="00B55FF4"/>
    <w:rsid w:val="00B562B5"/>
    <w:rsid w:val="00B565A9"/>
    <w:rsid w:val="00B56DC7"/>
    <w:rsid w:val="00B57FD7"/>
    <w:rsid w:val="00B61A2A"/>
    <w:rsid w:val="00B6484E"/>
    <w:rsid w:val="00B653E1"/>
    <w:rsid w:val="00B678B0"/>
    <w:rsid w:val="00B6791C"/>
    <w:rsid w:val="00B67F20"/>
    <w:rsid w:val="00B727D0"/>
    <w:rsid w:val="00B72FB5"/>
    <w:rsid w:val="00B75D1D"/>
    <w:rsid w:val="00B77892"/>
    <w:rsid w:val="00B77995"/>
    <w:rsid w:val="00B8093D"/>
    <w:rsid w:val="00B82EE4"/>
    <w:rsid w:val="00B83D0D"/>
    <w:rsid w:val="00B847FD"/>
    <w:rsid w:val="00B84B37"/>
    <w:rsid w:val="00B85DF7"/>
    <w:rsid w:val="00B86EB4"/>
    <w:rsid w:val="00B878B1"/>
    <w:rsid w:val="00B90F3C"/>
    <w:rsid w:val="00B93231"/>
    <w:rsid w:val="00B933B1"/>
    <w:rsid w:val="00B946C7"/>
    <w:rsid w:val="00B94B8E"/>
    <w:rsid w:val="00B94BBF"/>
    <w:rsid w:val="00B94DE2"/>
    <w:rsid w:val="00B94EA9"/>
    <w:rsid w:val="00B95A66"/>
    <w:rsid w:val="00BA033E"/>
    <w:rsid w:val="00BA14FF"/>
    <w:rsid w:val="00BA2591"/>
    <w:rsid w:val="00BA2AFF"/>
    <w:rsid w:val="00BA3814"/>
    <w:rsid w:val="00BA3F69"/>
    <w:rsid w:val="00BA5328"/>
    <w:rsid w:val="00BA57CA"/>
    <w:rsid w:val="00BA62E3"/>
    <w:rsid w:val="00BA66D5"/>
    <w:rsid w:val="00BA6A3D"/>
    <w:rsid w:val="00BA6A54"/>
    <w:rsid w:val="00BB0023"/>
    <w:rsid w:val="00BB0289"/>
    <w:rsid w:val="00BB0924"/>
    <w:rsid w:val="00BB098B"/>
    <w:rsid w:val="00BB0E06"/>
    <w:rsid w:val="00BB10EB"/>
    <w:rsid w:val="00BB112E"/>
    <w:rsid w:val="00BB1877"/>
    <w:rsid w:val="00BB1F76"/>
    <w:rsid w:val="00BB2CA2"/>
    <w:rsid w:val="00BB2D34"/>
    <w:rsid w:val="00BB3A2D"/>
    <w:rsid w:val="00BB75B2"/>
    <w:rsid w:val="00BC2B60"/>
    <w:rsid w:val="00BC2D1C"/>
    <w:rsid w:val="00BC34A4"/>
    <w:rsid w:val="00BC3B01"/>
    <w:rsid w:val="00BC40C9"/>
    <w:rsid w:val="00BC4D80"/>
    <w:rsid w:val="00BC6A74"/>
    <w:rsid w:val="00BC6C4C"/>
    <w:rsid w:val="00BD2643"/>
    <w:rsid w:val="00BD3578"/>
    <w:rsid w:val="00BD47A9"/>
    <w:rsid w:val="00BD5E44"/>
    <w:rsid w:val="00BD706F"/>
    <w:rsid w:val="00BD71A4"/>
    <w:rsid w:val="00BD7555"/>
    <w:rsid w:val="00BE024B"/>
    <w:rsid w:val="00BE0523"/>
    <w:rsid w:val="00BE2B52"/>
    <w:rsid w:val="00BE2B63"/>
    <w:rsid w:val="00BE7D59"/>
    <w:rsid w:val="00BF1C4F"/>
    <w:rsid w:val="00BF1DC1"/>
    <w:rsid w:val="00BF420C"/>
    <w:rsid w:val="00BF4AAE"/>
    <w:rsid w:val="00BF4F6F"/>
    <w:rsid w:val="00BF54D8"/>
    <w:rsid w:val="00BF65F0"/>
    <w:rsid w:val="00BF74B9"/>
    <w:rsid w:val="00BF7709"/>
    <w:rsid w:val="00C004D9"/>
    <w:rsid w:val="00C00D8E"/>
    <w:rsid w:val="00C02044"/>
    <w:rsid w:val="00C02A8D"/>
    <w:rsid w:val="00C04360"/>
    <w:rsid w:val="00C0456F"/>
    <w:rsid w:val="00C0483F"/>
    <w:rsid w:val="00C0547F"/>
    <w:rsid w:val="00C06E31"/>
    <w:rsid w:val="00C105A4"/>
    <w:rsid w:val="00C10C4A"/>
    <w:rsid w:val="00C10C88"/>
    <w:rsid w:val="00C10EF6"/>
    <w:rsid w:val="00C112AA"/>
    <w:rsid w:val="00C11C30"/>
    <w:rsid w:val="00C13FCD"/>
    <w:rsid w:val="00C14280"/>
    <w:rsid w:val="00C1545F"/>
    <w:rsid w:val="00C15C24"/>
    <w:rsid w:val="00C16EE0"/>
    <w:rsid w:val="00C17D64"/>
    <w:rsid w:val="00C20809"/>
    <w:rsid w:val="00C20CD1"/>
    <w:rsid w:val="00C2100F"/>
    <w:rsid w:val="00C2128B"/>
    <w:rsid w:val="00C21998"/>
    <w:rsid w:val="00C21C29"/>
    <w:rsid w:val="00C22529"/>
    <w:rsid w:val="00C2314C"/>
    <w:rsid w:val="00C247BF"/>
    <w:rsid w:val="00C25268"/>
    <w:rsid w:val="00C25536"/>
    <w:rsid w:val="00C25ADE"/>
    <w:rsid w:val="00C25AF6"/>
    <w:rsid w:val="00C277C5"/>
    <w:rsid w:val="00C27A21"/>
    <w:rsid w:val="00C27C8D"/>
    <w:rsid w:val="00C3089B"/>
    <w:rsid w:val="00C317C4"/>
    <w:rsid w:val="00C31966"/>
    <w:rsid w:val="00C34DB7"/>
    <w:rsid w:val="00C35535"/>
    <w:rsid w:val="00C35D01"/>
    <w:rsid w:val="00C403A2"/>
    <w:rsid w:val="00C40455"/>
    <w:rsid w:val="00C4068F"/>
    <w:rsid w:val="00C40CAC"/>
    <w:rsid w:val="00C41D75"/>
    <w:rsid w:val="00C44889"/>
    <w:rsid w:val="00C44AEB"/>
    <w:rsid w:val="00C4584E"/>
    <w:rsid w:val="00C45A63"/>
    <w:rsid w:val="00C45FFD"/>
    <w:rsid w:val="00C46281"/>
    <w:rsid w:val="00C467E2"/>
    <w:rsid w:val="00C47424"/>
    <w:rsid w:val="00C5031D"/>
    <w:rsid w:val="00C503CF"/>
    <w:rsid w:val="00C5366A"/>
    <w:rsid w:val="00C55126"/>
    <w:rsid w:val="00C55DCB"/>
    <w:rsid w:val="00C6005D"/>
    <w:rsid w:val="00C6035B"/>
    <w:rsid w:val="00C60E4E"/>
    <w:rsid w:val="00C617C8"/>
    <w:rsid w:val="00C617E5"/>
    <w:rsid w:val="00C61D9C"/>
    <w:rsid w:val="00C61F08"/>
    <w:rsid w:val="00C62D58"/>
    <w:rsid w:val="00C635E9"/>
    <w:rsid w:val="00C6409D"/>
    <w:rsid w:val="00C65C21"/>
    <w:rsid w:val="00C679E3"/>
    <w:rsid w:val="00C67CE6"/>
    <w:rsid w:val="00C67F68"/>
    <w:rsid w:val="00C70686"/>
    <w:rsid w:val="00C708C0"/>
    <w:rsid w:val="00C718F0"/>
    <w:rsid w:val="00C72002"/>
    <w:rsid w:val="00C721B0"/>
    <w:rsid w:val="00C7338B"/>
    <w:rsid w:val="00C745CA"/>
    <w:rsid w:val="00C7496C"/>
    <w:rsid w:val="00C75526"/>
    <w:rsid w:val="00C76D4E"/>
    <w:rsid w:val="00C7724C"/>
    <w:rsid w:val="00C7743E"/>
    <w:rsid w:val="00C80589"/>
    <w:rsid w:val="00C81942"/>
    <w:rsid w:val="00C8256F"/>
    <w:rsid w:val="00C8279B"/>
    <w:rsid w:val="00C8294F"/>
    <w:rsid w:val="00C82CEA"/>
    <w:rsid w:val="00C83666"/>
    <w:rsid w:val="00C849C0"/>
    <w:rsid w:val="00C84C15"/>
    <w:rsid w:val="00C85539"/>
    <w:rsid w:val="00C85673"/>
    <w:rsid w:val="00C85C72"/>
    <w:rsid w:val="00C870D6"/>
    <w:rsid w:val="00C904AF"/>
    <w:rsid w:val="00C90697"/>
    <w:rsid w:val="00C90EE7"/>
    <w:rsid w:val="00C910EB"/>
    <w:rsid w:val="00C91AD9"/>
    <w:rsid w:val="00C91FAF"/>
    <w:rsid w:val="00C93EEB"/>
    <w:rsid w:val="00C95925"/>
    <w:rsid w:val="00C95A18"/>
    <w:rsid w:val="00C96AC6"/>
    <w:rsid w:val="00C97BD5"/>
    <w:rsid w:val="00C97CF4"/>
    <w:rsid w:val="00CA043A"/>
    <w:rsid w:val="00CA1616"/>
    <w:rsid w:val="00CA1C2F"/>
    <w:rsid w:val="00CA206B"/>
    <w:rsid w:val="00CA291E"/>
    <w:rsid w:val="00CA365F"/>
    <w:rsid w:val="00CA3E9E"/>
    <w:rsid w:val="00CA6A0C"/>
    <w:rsid w:val="00CB1F9F"/>
    <w:rsid w:val="00CB29F2"/>
    <w:rsid w:val="00CB2A66"/>
    <w:rsid w:val="00CB2D8C"/>
    <w:rsid w:val="00CB35CB"/>
    <w:rsid w:val="00CB3F8D"/>
    <w:rsid w:val="00CB465A"/>
    <w:rsid w:val="00CB5798"/>
    <w:rsid w:val="00CC00BE"/>
    <w:rsid w:val="00CC0B3A"/>
    <w:rsid w:val="00CC1624"/>
    <w:rsid w:val="00CC1720"/>
    <w:rsid w:val="00CC4885"/>
    <w:rsid w:val="00CC4FB8"/>
    <w:rsid w:val="00CC5746"/>
    <w:rsid w:val="00CC7C18"/>
    <w:rsid w:val="00CD1606"/>
    <w:rsid w:val="00CD1CA2"/>
    <w:rsid w:val="00CD39E9"/>
    <w:rsid w:val="00CD4AEC"/>
    <w:rsid w:val="00CD4BF1"/>
    <w:rsid w:val="00CD5643"/>
    <w:rsid w:val="00CD584D"/>
    <w:rsid w:val="00CD625F"/>
    <w:rsid w:val="00CD6322"/>
    <w:rsid w:val="00CD665D"/>
    <w:rsid w:val="00CD6CD2"/>
    <w:rsid w:val="00CD6CD9"/>
    <w:rsid w:val="00CE043F"/>
    <w:rsid w:val="00CE05B1"/>
    <w:rsid w:val="00CE0E97"/>
    <w:rsid w:val="00CE0F8D"/>
    <w:rsid w:val="00CE49B9"/>
    <w:rsid w:val="00CE54B1"/>
    <w:rsid w:val="00CE56E2"/>
    <w:rsid w:val="00CE6A56"/>
    <w:rsid w:val="00CE7542"/>
    <w:rsid w:val="00CE7ECF"/>
    <w:rsid w:val="00CF064F"/>
    <w:rsid w:val="00CF1978"/>
    <w:rsid w:val="00CF318B"/>
    <w:rsid w:val="00CF3318"/>
    <w:rsid w:val="00CF3596"/>
    <w:rsid w:val="00CF4277"/>
    <w:rsid w:val="00CF6733"/>
    <w:rsid w:val="00D0014D"/>
    <w:rsid w:val="00D01424"/>
    <w:rsid w:val="00D017FB"/>
    <w:rsid w:val="00D02D6B"/>
    <w:rsid w:val="00D02F29"/>
    <w:rsid w:val="00D034F7"/>
    <w:rsid w:val="00D04AEF"/>
    <w:rsid w:val="00D06CA3"/>
    <w:rsid w:val="00D07AE4"/>
    <w:rsid w:val="00D10667"/>
    <w:rsid w:val="00D10F8F"/>
    <w:rsid w:val="00D115FA"/>
    <w:rsid w:val="00D11DA7"/>
    <w:rsid w:val="00D12620"/>
    <w:rsid w:val="00D136D8"/>
    <w:rsid w:val="00D14B56"/>
    <w:rsid w:val="00D15293"/>
    <w:rsid w:val="00D16E5E"/>
    <w:rsid w:val="00D17260"/>
    <w:rsid w:val="00D1747E"/>
    <w:rsid w:val="00D21757"/>
    <w:rsid w:val="00D21A9F"/>
    <w:rsid w:val="00D22E80"/>
    <w:rsid w:val="00D24F2B"/>
    <w:rsid w:val="00D2553C"/>
    <w:rsid w:val="00D25CCF"/>
    <w:rsid w:val="00D2617B"/>
    <w:rsid w:val="00D26A23"/>
    <w:rsid w:val="00D2730D"/>
    <w:rsid w:val="00D27DD4"/>
    <w:rsid w:val="00D27F4E"/>
    <w:rsid w:val="00D306B4"/>
    <w:rsid w:val="00D32FC5"/>
    <w:rsid w:val="00D33C41"/>
    <w:rsid w:val="00D34AB9"/>
    <w:rsid w:val="00D37439"/>
    <w:rsid w:val="00D37C93"/>
    <w:rsid w:val="00D41013"/>
    <w:rsid w:val="00D41111"/>
    <w:rsid w:val="00D4141D"/>
    <w:rsid w:val="00D42D34"/>
    <w:rsid w:val="00D43C7E"/>
    <w:rsid w:val="00D443CB"/>
    <w:rsid w:val="00D45335"/>
    <w:rsid w:val="00D46654"/>
    <w:rsid w:val="00D4712A"/>
    <w:rsid w:val="00D50467"/>
    <w:rsid w:val="00D5055D"/>
    <w:rsid w:val="00D50DD6"/>
    <w:rsid w:val="00D513A9"/>
    <w:rsid w:val="00D52AAC"/>
    <w:rsid w:val="00D52D17"/>
    <w:rsid w:val="00D537F1"/>
    <w:rsid w:val="00D5488C"/>
    <w:rsid w:val="00D557C2"/>
    <w:rsid w:val="00D57911"/>
    <w:rsid w:val="00D60AD3"/>
    <w:rsid w:val="00D61AA4"/>
    <w:rsid w:val="00D62103"/>
    <w:rsid w:val="00D623F0"/>
    <w:rsid w:val="00D63782"/>
    <w:rsid w:val="00D638F7"/>
    <w:rsid w:val="00D638FD"/>
    <w:rsid w:val="00D63D30"/>
    <w:rsid w:val="00D6405D"/>
    <w:rsid w:val="00D65C12"/>
    <w:rsid w:val="00D660A4"/>
    <w:rsid w:val="00D66B9D"/>
    <w:rsid w:val="00D67C3D"/>
    <w:rsid w:val="00D67CF8"/>
    <w:rsid w:val="00D70B56"/>
    <w:rsid w:val="00D71009"/>
    <w:rsid w:val="00D718BB"/>
    <w:rsid w:val="00D73CC2"/>
    <w:rsid w:val="00D73D14"/>
    <w:rsid w:val="00D75127"/>
    <w:rsid w:val="00D7766D"/>
    <w:rsid w:val="00D777E7"/>
    <w:rsid w:val="00D77A2B"/>
    <w:rsid w:val="00D77E0E"/>
    <w:rsid w:val="00D77F0B"/>
    <w:rsid w:val="00D81BB0"/>
    <w:rsid w:val="00D82E0E"/>
    <w:rsid w:val="00D82FCB"/>
    <w:rsid w:val="00D83B2A"/>
    <w:rsid w:val="00D849D8"/>
    <w:rsid w:val="00D86C8D"/>
    <w:rsid w:val="00D92912"/>
    <w:rsid w:val="00D92A8D"/>
    <w:rsid w:val="00D92FF5"/>
    <w:rsid w:val="00D9375E"/>
    <w:rsid w:val="00D94E4A"/>
    <w:rsid w:val="00D95031"/>
    <w:rsid w:val="00D97213"/>
    <w:rsid w:val="00D9795D"/>
    <w:rsid w:val="00DA0FDF"/>
    <w:rsid w:val="00DA18D4"/>
    <w:rsid w:val="00DA22C7"/>
    <w:rsid w:val="00DA2AF6"/>
    <w:rsid w:val="00DA6084"/>
    <w:rsid w:val="00DA656F"/>
    <w:rsid w:val="00DA7842"/>
    <w:rsid w:val="00DA7B94"/>
    <w:rsid w:val="00DB073A"/>
    <w:rsid w:val="00DB177D"/>
    <w:rsid w:val="00DB20BE"/>
    <w:rsid w:val="00DB3315"/>
    <w:rsid w:val="00DB35F6"/>
    <w:rsid w:val="00DB363C"/>
    <w:rsid w:val="00DB3DA2"/>
    <w:rsid w:val="00DB4CF2"/>
    <w:rsid w:val="00DB5364"/>
    <w:rsid w:val="00DB611F"/>
    <w:rsid w:val="00DB640F"/>
    <w:rsid w:val="00DB6A14"/>
    <w:rsid w:val="00DB793F"/>
    <w:rsid w:val="00DB7C1A"/>
    <w:rsid w:val="00DC0277"/>
    <w:rsid w:val="00DC11AC"/>
    <w:rsid w:val="00DC1501"/>
    <w:rsid w:val="00DC3CF7"/>
    <w:rsid w:val="00DC3E4B"/>
    <w:rsid w:val="00DC443A"/>
    <w:rsid w:val="00DC4465"/>
    <w:rsid w:val="00DC52B0"/>
    <w:rsid w:val="00DC6437"/>
    <w:rsid w:val="00DC7F94"/>
    <w:rsid w:val="00DD00EE"/>
    <w:rsid w:val="00DD09AF"/>
    <w:rsid w:val="00DD0AB9"/>
    <w:rsid w:val="00DD14BF"/>
    <w:rsid w:val="00DD1540"/>
    <w:rsid w:val="00DD194B"/>
    <w:rsid w:val="00DD19F1"/>
    <w:rsid w:val="00DD1DC5"/>
    <w:rsid w:val="00DD1EE1"/>
    <w:rsid w:val="00DD21B7"/>
    <w:rsid w:val="00DD2EBA"/>
    <w:rsid w:val="00DD4149"/>
    <w:rsid w:val="00DD5261"/>
    <w:rsid w:val="00DD6202"/>
    <w:rsid w:val="00DD6E6D"/>
    <w:rsid w:val="00DD7A0D"/>
    <w:rsid w:val="00DE2061"/>
    <w:rsid w:val="00DE2E10"/>
    <w:rsid w:val="00DE4819"/>
    <w:rsid w:val="00DE545D"/>
    <w:rsid w:val="00DE6864"/>
    <w:rsid w:val="00DE6CC4"/>
    <w:rsid w:val="00DE7982"/>
    <w:rsid w:val="00DE7E57"/>
    <w:rsid w:val="00DF0C15"/>
    <w:rsid w:val="00DF0D94"/>
    <w:rsid w:val="00DF2E12"/>
    <w:rsid w:val="00DF3A2F"/>
    <w:rsid w:val="00DF44F2"/>
    <w:rsid w:val="00E02520"/>
    <w:rsid w:val="00E03AF6"/>
    <w:rsid w:val="00E05CF5"/>
    <w:rsid w:val="00E0756F"/>
    <w:rsid w:val="00E10D5B"/>
    <w:rsid w:val="00E1151E"/>
    <w:rsid w:val="00E12BAD"/>
    <w:rsid w:val="00E12EAA"/>
    <w:rsid w:val="00E13342"/>
    <w:rsid w:val="00E1411F"/>
    <w:rsid w:val="00E145E5"/>
    <w:rsid w:val="00E155E8"/>
    <w:rsid w:val="00E20DE8"/>
    <w:rsid w:val="00E20F3B"/>
    <w:rsid w:val="00E21B3C"/>
    <w:rsid w:val="00E21C58"/>
    <w:rsid w:val="00E21CDC"/>
    <w:rsid w:val="00E21F39"/>
    <w:rsid w:val="00E236DD"/>
    <w:rsid w:val="00E242FD"/>
    <w:rsid w:val="00E243E6"/>
    <w:rsid w:val="00E25BF7"/>
    <w:rsid w:val="00E26C02"/>
    <w:rsid w:val="00E30922"/>
    <w:rsid w:val="00E3376A"/>
    <w:rsid w:val="00E3435C"/>
    <w:rsid w:val="00E35274"/>
    <w:rsid w:val="00E35C4C"/>
    <w:rsid w:val="00E36A43"/>
    <w:rsid w:val="00E37289"/>
    <w:rsid w:val="00E406DD"/>
    <w:rsid w:val="00E43E69"/>
    <w:rsid w:val="00E453EA"/>
    <w:rsid w:val="00E46C8D"/>
    <w:rsid w:val="00E46DA2"/>
    <w:rsid w:val="00E47C20"/>
    <w:rsid w:val="00E47F55"/>
    <w:rsid w:val="00E50B5F"/>
    <w:rsid w:val="00E5102E"/>
    <w:rsid w:val="00E52D20"/>
    <w:rsid w:val="00E5433C"/>
    <w:rsid w:val="00E54EB1"/>
    <w:rsid w:val="00E567D5"/>
    <w:rsid w:val="00E5682D"/>
    <w:rsid w:val="00E579C7"/>
    <w:rsid w:val="00E579D9"/>
    <w:rsid w:val="00E60F38"/>
    <w:rsid w:val="00E61F4E"/>
    <w:rsid w:val="00E67007"/>
    <w:rsid w:val="00E67247"/>
    <w:rsid w:val="00E6761D"/>
    <w:rsid w:val="00E716D6"/>
    <w:rsid w:val="00E716D8"/>
    <w:rsid w:val="00E718EC"/>
    <w:rsid w:val="00E72367"/>
    <w:rsid w:val="00E72A73"/>
    <w:rsid w:val="00E74136"/>
    <w:rsid w:val="00E745AF"/>
    <w:rsid w:val="00E75F2D"/>
    <w:rsid w:val="00E7681D"/>
    <w:rsid w:val="00E76D41"/>
    <w:rsid w:val="00E8217D"/>
    <w:rsid w:val="00E82612"/>
    <w:rsid w:val="00E82EA1"/>
    <w:rsid w:val="00E85277"/>
    <w:rsid w:val="00E8675D"/>
    <w:rsid w:val="00E9019C"/>
    <w:rsid w:val="00E9061D"/>
    <w:rsid w:val="00E90AD0"/>
    <w:rsid w:val="00E90BFF"/>
    <w:rsid w:val="00E92268"/>
    <w:rsid w:val="00E92387"/>
    <w:rsid w:val="00E92D28"/>
    <w:rsid w:val="00E9304A"/>
    <w:rsid w:val="00E9322C"/>
    <w:rsid w:val="00E93409"/>
    <w:rsid w:val="00E9343C"/>
    <w:rsid w:val="00E93A7D"/>
    <w:rsid w:val="00E95594"/>
    <w:rsid w:val="00E96F63"/>
    <w:rsid w:val="00E9707F"/>
    <w:rsid w:val="00E97B8F"/>
    <w:rsid w:val="00EA15D5"/>
    <w:rsid w:val="00EA1695"/>
    <w:rsid w:val="00EA16CB"/>
    <w:rsid w:val="00EA1C15"/>
    <w:rsid w:val="00EA1D4E"/>
    <w:rsid w:val="00EA1F2D"/>
    <w:rsid w:val="00EA2A3A"/>
    <w:rsid w:val="00EA3B5E"/>
    <w:rsid w:val="00EA4839"/>
    <w:rsid w:val="00EA4BC8"/>
    <w:rsid w:val="00EA4BDD"/>
    <w:rsid w:val="00EB0FC1"/>
    <w:rsid w:val="00EB1825"/>
    <w:rsid w:val="00EB2DD4"/>
    <w:rsid w:val="00EB2E47"/>
    <w:rsid w:val="00EB3826"/>
    <w:rsid w:val="00EB493A"/>
    <w:rsid w:val="00EB5537"/>
    <w:rsid w:val="00EB5942"/>
    <w:rsid w:val="00EB5D52"/>
    <w:rsid w:val="00EB6673"/>
    <w:rsid w:val="00EB73EF"/>
    <w:rsid w:val="00EB76FE"/>
    <w:rsid w:val="00EC0732"/>
    <w:rsid w:val="00EC11B1"/>
    <w:rsid w:val="00EC1475"/>
    <w:rsid w:val="00EC37AB"/>
    <w:rsid w:val="00EC4BB5"/>
    <w:rsid w:val="00EC4BBC"/>
    <w:rsid w:val="00EC4F33"/>
    <w:rsid w:val="00EC506E"/>
    <w:rsid w:val="00EC5A6D"/>
    <w:rsid w:val="00EC5A9E"/>
    <w:rsid w:val="00EC6053"/>
    <w:rsid w:val="00EC64E2"/>
    <w:rsid w:val="00EC75D8"/>
    <w:rsid w:val="00ED09AD"/>
    <w:rsid w:val="00ED0AFA"/>
    <w:rsid w:val="00ED1097"/>
    <w:rsid w:val="00ED18BA"/>
    <w:rsid w:val="00ED424E"/>
    <w:rsid w:val="00ED4ADA"/>
    <w:rsid w:val="00ED5152"/>
    <w:rsid w:val="00ED52A0"/>
    <w:rsid w:val="00ED5BF6"/>
    <w:rsid w:val="00ED7991"/>
    <w:rsid w:val="00EE0BA1"/>
    <w:rsid w:val="00EE0CEC"/>
    <w:rsid w:val="00EE101D"/>
    <w:rsid w:val="00EE1772"/>
    <w:rsid w:val="00EE218D"/>
    <w:rsid w:val="00EE3344"/>
    <w:rsid w:val="00EE46DF"/>
    <w:rsid w:val="00EE511E"/>
    <w:rsid w:val="00EE5E84"/>
    <w:rsid w:val="00EE63ED"/>
    <w:rsid w:val="00EE6AD2"/>
    <w:rsid w:val="00EE6E8F"/>
    <w:rsid w:val="00EE6FE0"/>
    <w:rsid w:val="00EE74E1"/>
    <w:rsid w:val="00EE7AC0"/>
    <w:rsid w:val="00EF08B1"/>
    <w:rsid w:val="00EF1EAD"/>
    <w:rsid w:val="00EF239D"/>
    <w:rsid w:val="00EF2CA3"/>
    <w:rsid w:val="00EF366C"/>
    <w:rsid w:val="00EF37B2"/>
    <w:rsid w:val="00EF4B60"/>
    <w:rsid w:val="00EF5507"/>
    <w:rsid w:val="00EF5C54"/>
    <w:rsid w:val="00EF7202"/>
    <w:rsid w:val="00F02869"/>
    <w:rsid w:val="00F0334F"/>
    <w:rsid w:val="00F05543"/>
    <w:rsid w:val="00F0566D"/>
    <w:rsid w:val="00F0600A"/>
    <w:rsid w:val="00F06247"/>
    <w:rsid w:val="00F0628F"/>
    <w:rsid w:val="00F06A7B"/>
    <w:rsid w:val="00F070FE"/>
    <w:rsid w:val="00F11602"/>
    <w:rsid w:val="00F12F08"/>
    <w:rsid w:val="00F13BCF"/>
    <w:rsid w:val="00F141A6"/>
    <w:rsid w:val="00F147D3"/>
    <w:rsid w:val="00F15251"/>
    <w:rsid w:val="00F15883"/>
    <w:rsid w:val="00F17C64"/>
    <w:rsid w:val="00F20F98"/>
    <w:rsid w:val="00F21504"/>
    <w:rsid w:val="00F22C92"/>
    <w:rsid w:val="00F23A30"/>
    <w:rsid w:val="00F262EE"/>
    <w:rsid w:val="00F26F65"/>
    <w:rsid w:val="00F2731C"/>
    <w:rsid w:val="00F27BD7"/>
    <w:rsid w:val="00F30C1E"/>
    <w:rsid w:val="00F30CF6"/>
    <w:rsid w:val="00F30D00"/>
    <w:rsid w:val="00F317DC"/>
    <w:rsid w:val="00F31D73"/>
    <w:rsid w:val="00F31D95"/>
    <w:rsid w:val="00F329EA"/>
    <w:rsid w:val="00F33DF5"/>
    <w:rsid w:val="00F34321"/>
    <w:rsid w:val="00F346AF"/>
    <w:rsid w:val="00F363B9"/>
    <w:rsid w:val="00F3660F"/>
    <w:rsid w:val="00F366D1"/>
    <w:rsid w:val="00F4028E"/>
    <w:rsid w:val="00F409FE"/>
    <w:rsid w:val="00F40FB8"/>
    <w:rsid w:val="00F41C41"/>
    <w:rsid w:val="00F42BAB"/>
    <w:rsid w:val="00F432EA"/>
    <w:rsid w:val="00F43722"/>
    <w:rsid w:val="00F43845"/>
    <w:rsid w:val="00F43D6E"/>
    <w:rsid w:val="00F44273"/>
    <w:rsid w:val="00F44B78"/>
    <w:rsid w:val="00F44E00"/>
    <w:rsid w:val="00F44E8C"/>
    <w:rsid w:val="00F45528"/>
    <w:rsid w:val="00F45DE4"/>
    <w:rsid w:val="00F47A39"/>
    <w:rsid w:val="00F50427"/>
    <w:rsid w:val="00F517F4"/>
    <w:rsid w:val="00F51B5F"/>
    <w:rsid w:val="00F55777"/>
    <w:rsid w:val="00F55AF3"/>
    <w:rsid w:val="00F55C86"/>
    <w:rsid w:val="00F56BC7"/>
    <w:rsid w:val="00F57758"/>
    <w:rsid w:val="00F61274"/>
    <w:rsid w:val="00F631A3"/>
    <w:rsid w:val="00F631DE"/>
    <w:rsid w:val="00F63DD2"/>
    <w:rsid w:val="00F6438E"/>
    <w:rsid w:val="00F64CFB"/>
    <w:rsid w:val="00F66824"/>
    <w:rsid w:val="00F66960"/>
    <w:rsid w:val="00F67D9C"/>
    <w:rsid w:val="00F72D71"/>
    <w:rsid w:val="00F7505D"/>
    <w:rsid w:val="00F751C1"/>
    <w:rsid w:val="00F7555D"/>
    <w:rsid w:val="00F75F3E"/>
    <w:rsid w:val="00F7736C"/>
    <w:rsid w:val="00F779B9"/>
    <w:rsid w:val="00F77A5F"/>
    <w:rsid w:val="00F80E5D"/>
    <w:rsid w:val="00F816ED"/>
    <w:rsid w:val="00F82F1D"/>
    <w:rsid w:val="00F83E0C"/>
    <w:rsid w:val="00F850C4"/>
    <w:rsid w:val="00F85142"/>
    <w:rsid w:val="00F85B1F"/>
    <w:rsid w:val="00F86E9E"/>
    <w:rsid w:val="00F86F39"/>
    <w:rsid w:val="00F87DAF"/>
    <w:rsid w:val="00F87DEA"/>
    <w:rsid w:val="00F90CD9"/>
    <w:rsid w:val="00F91037"/>
    <w:rsid w:val="00F91249"/>
    <w:rsid w:val="00F915CA"/>
    <w:rsid w:val="00F91DC4"/>
    <w:rsid w:val="00F91F2C"/>
    <w:rsid w:val="00F92E60"/>
    <w:rsid w:val="00F93DC2"/>
    <w:rsid w:val="00F94358"/>
    <w:rsid w:val="00F955A6"/>
    <w:rsid w:val="00F95C1C"/>
    <w:rsid w:val="00F96989"/>
    <w:rsid w:val="00F977A1"/>
    <w:rsid w:val="00FA2084"/>
    <w:rsid w:val="00FA3958"/>
    <w:rsid w:val="00FA3CC9"/>
    <w:rsid w:val="00FA4738"/>
    <w:rsid w:val="00FA53AA"/>
    <w:rsid w:val="00FA5501"/>
    <w:rsid w:val="00FA56E8"/>
    <w:rsid w:val="00FA57D4"/>
    <w:rsid w:val="00FB1931"/>
    <w:rsid w:val="00FB394D"/>
    <w:rsid w:val="00FB44EE"/>
    <w:rsid w:val="00FB53B5"/>
    <w:rsid w:val="00FB6617"/>
    <w:rsid w:val="00FB6A77"/>
    <w:rsid w:val="00FB6D9E"/>
    <w:rsid w:val="00FB75BE"/>
    <w:rsid w:val="00FB781F"/>
    <w:rsid w:val="00FC0CCD"/>
    <w:rsid w:val="00FC3DD3"/>
    <w:rsid w:val="00FC3F94"/>
    <w:rsid w:val="00FC436A"/>
    <w:rsid w:val="00FC5A9A"/>
    <w:rsid w:val="00FC69DE"/>
    <w:rsid w:val="00FC6D13"/>
    <w:rsid w:val="00FC7148"/>
    <w:rsid w:val="00FD097F"/>
    <w:rsid w:val="00FD23B2"/>
    <w:rsid w:val="00FD25D8"/>
    <w:rsid w:val="00FD37BD"/>
    <w:rsid w:val="00FD38D2"/>
    <w:rsid w:val="00FD413A"/>
    <w:rsid w:val="00FD4FD7"/>
    <w:rsid w:val="00FD508F"/>
    <w:rsid w:val="00FD6E30"/>
    <w:rsid w:val="00FD7780"/>
    <w:rsid w:val="00FE0C3B"/>
    <w:rsid w:val="00FE253D"/>
    <w:rsid w:val="00FE4FFD"/>
    <w:rsid w:val="00FE5A98"/>
    <w:rsid w:val="00FF09C9"/>
    <w:rsid w:val="00FF0F8B"/>
    <w:rsid w:val="00FF32FD"/>
    <w:rsid w:val="00FF5798"/>
    <w:rsid w:val="00FF6432"/>
    <w:rsid w:val="00FF6AF9"/>
    <w:rsid w:val="00FF7B85"/>
    <w:rsid w:val="00FF7F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97649D"/>
  <w15:docId w15:val="{A85148A8-A06F-401C-AA2C-C0AE6F3F7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4"/>
        <w:szCs w:val="24"/>
        <w:lang w:val="en-US" w:eastAsia="en-US" w:bidi="ar-SA"/>
      </w:rPr>
    </w:rPrDefault>
    <w:pPrDefault/>
  </w:docDefaults>
  <w:latentStyles w:defLockedState="0" w:defUIPriority="0" w:defSemiHidden="0" w:defUnhideWhenUsed="0" w:defQFormat="0" w:count="376">
    <w:lsdException w:name="heading 2" w:uiPriority="9"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F449E"/>
    <w:pPr>
      <w:spacing w:after="200" w:line="276" w:lineRule="auto"/>
    </w:pPr>
    <w:rPr>
      <w:sz w:val="22"/>
      <w:szCs w:val="22"/>
    </w:rPr>
  </w:style>
  <w:style w:type="paragraph" w:styleId="Heading1">
    <w:name w:val="heading 1"/>
    <w:basedOn w:val="Normal"/>
    <w:next w:val="Normal"/>
    <w:link w:val="Heading1Char"/>
    <w:rsid w:val="00E05CF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F141A6"/>
    <w:pPr>
      <w:keepNext/>
      <w:keepLines/>
      <w:spacing w:before="160" w:after="120" w:line="259" w:lineRule="auto"/>
      <w:outlineLvl w:val="1"/>
    </w:pPr>
    <w:rPr>
      <w:rFonts w:ascii="Times New Roman" w:eastAsiaTheme="majorEastAsia" w:hAnsi="Times New Roman" w:cstheme="majorBidi"/>
      <w:szCs w:val="26"/>
    </w:rPr>
  </w:style>
  <w:style w:type="paragraph" w:styleId="Heading3">
    <w:name w:val="heading 3"/>
    <w:basedOn w:val="Normal"/>
    <w:next w:val="Normal"/>
    <w:link w:val="Heading3Char"/>
    <w:uiPriority w:val="9"/>
    <w:unhideWhenUsed/>
    <w:qFormat/>
    <w:rsid w:val="00C4068F"/>
    <w:pPr>
      <w:keepNext/>
      <w:keepLines/>
      <w:widowControl w:val="0"/>
      <w:autoSpaceDE w:val="0"/>
      <w:autoSpaceDN w:val="0"/>
      <w:spacing w:before="40" w:after="0" w:line="240"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unhideWhenUsed/>
    <w:qFormat/>
    <w:rsid w:val="00374B6D"/>
    <w:pPr>
      <w:keepNext/>
      <w:keepLines/>
      <w:widowControl w:val="0"/>
      <w:autoSpaceDE w:val="0"/>
      <w:autoSpaceDN w:val="0"/>
      <w:spacing w:before="40" w:after="0" w:line="240" w:lineRule="auto"/>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B562B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B562B5"/>
    <w:rPr>
      <w:rFonts w:cs="Times New Roman"/>
    </w:rPr>
  </w:style>
  <w:style w:type="paragraph" w:styleId="Footer">
    <w:name w:val="footer"/>
    <w:basedOn w:val="Normal"/>
    <w:link w:val="FooterChar"/>
    <w:rsid w:val="00B562B5"/>
    <w:pPr>
      <w:tabs>
        <w:tab w:val="center" w:pos="4680"/>
        <w:tab w:val="right" w:pos="9360"/>
      </w:tabs>
      <w:spacing w:after="0" w:line="240" w:lineRule="auto"/>
    </w:pPr>
  </w:style>
  <w:style w:type="character" w:customStyle="1" w:styleId="FooterChar">
    <w:name w:val="Footer Char"/>
    <w:basedOn w:val="DefaultParagraphFont"/>
    <w:link w:val="Footer"/>
    <w:locked/>
    <w:rsid w:val="00B562B5"/>
    <w:rPr>
      <w:rFonts w:cs="Times New Roman"/>
    </w:rPr>
  </w:style>
  <w:style w:type="paragraph" w:styleId="BalloonText">
    <w:name w:val="Balloon Text"/>
    <w:basedOn w:val="Normal"/>
    <w:link w:val="BalloonTextChar"/>
    <w:semiHidden/>
    <w:rsid w:val="00B562B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B562B5"/>
    <w:rPr>
      <w:rFonts w:ascii="Tahoma" w:hAnsi="Tahoma" w:cs="Tahoma"/>
      <w:sz w:val="16"/>
      <w:szCs w:val="16"/>
    </w:rPr>
  </w:style>
  <w:style w:type="table" w:styleId="TableGrid">
    <w:name w:val="Table Grid"/>
    <w:basedOn w:val="TableNormal"/>
    <w:rsid w:val="00B562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basedOn w:val="DefaultParagraphFont"/>
    <w:semiHidden/>
    <w:rsid w:val="007F77E5"/>
    <w:rPr>
      <w:rFonts w:cs="Times New Roman"/>
      <w:color w:val="808080"/>
    </w:rPr>
  </w:style>
  <w:style w:type="character" w:styleId="Hyperlink">
    <w:name w:val="Hyperlink"/>
    <w:basedOn w:val="DefaultParagraphFont"/>
    <w:uiPriority w:val="99"/>
    <w:rsid w:val="007F77E5"/>
    <w:rPr>
      <w:rFonts w:cs="Times New Roman"/>
      <w:color w:val="0000FF"/>
      <w:u w:val="single"/>
    </w:rPr>
  </w:style>
  <w:style w:type="character" w:styleId="CommentReference">
    <w:name w:val="annotation reference"/>
    <w:basedOn w:val="DefaultParagraphFont"/>
    <w:semiHidden/>
    <w:rsid w:val="00E25BF7"/>
    <w:rPr>
      <w:rFonts w:cs="Times New Roman"/>
      <w:sz w:val="16"/>
      <w:szCs w:val="16"/>
    </w:rPr>
  </w:style>
  <w:style w:type="paragraph" w:styleId="CommentText">
    <w:name w:val="annotation text"/>
    <w:basedOn w:val="Normal"/>
    <w:link w:val="CommentTextChar"/>
    <w:semiHidden/>
    <w:rsid w:val="00E25BF7"/>
    <w:rPr>
      <w:sz w:val="20"/>
      <w:szCs w:val="20"/>
    </w:rPr>
  </w:style>
  <w:style w:type="character" w:customStyle="1" w:styleId="CommentTextChar">
    <w:name w:val="Comment Text Char"/>
    <w:basedOn w:val="DefaultParagraphFont"/>
    <w:link w:val="CommentText"/>
    <w:semiHidden/>
    <w:locked/>
    <w:rsid w:val="0050291A"/>
    <w:rPr>
      <w:rFonts w:cs="Times New Roman"/>
    </w:rPr>
  </w:style>
  <w:style w:type="paragraph" w:styleId="CommentSubject">
    <w:name w:val="annotation subject"/>
    <w:basedOn w:val="CommentText"/>
    <w:next w:val="CommentText"/>
    <w:link w:val="CommentSubjectChar"/>
    <w:uiPriority w:val="99"/>
    <w:semiHidden/>
    <w:rsid w:val="00E25BF7"/>
    <w:rPr>
      <w:b/>
      <w:bCs/>
    </w:rPr>
  </w:style>
  <w:style w:type="character" w:customStyle="1" w:styleId="CommentSubjectChar">
    <w:name w:val="Comment Subject Char"/>
    <w:basedOn w:val="CommentTextChar"/>
    <w:link w:val="CommentSubject"/>
    <w:uiPriority w:val="99"/>
    <w:semiHidden/>
    <w:locked/>
    <w:rsid w:val="0050291A"/>
    <w:rPr>
      <w:rFonts w:cs="Times New Roman"/>
      <w:b/>
      <w:bCs/>
    </w:rPr>
  </w:style>
  <w:style w:type="paragraph" w:customStyle="1" w:styleId="Default">
    <w:name w:val="Default"/>
    <w:rsid w:val="00ED424E"/>
    <w:pPr>
      <w:autoSpaceDE w:val="0"/>
      <w:autoSpaceDN w:val="0"/>
      <w:adjustRightInd w:val="0"/>
    </w:pPr>
    <w:rPr>
      <w:rFonts w:ascii="Times New Roman" w:hAnsi="Times New Roman"/>
      <w:color w:val="000000"/>
    </w:rPr>
  </w:style>
  <w:style w:type="paragraph" w:styleId="ListParagraph">
    <w:name w:val="List Paragraph"/>
    <w:basedOn w:val="Normal"/>
    <w:qFormat/>
    <w:rsid w:val="008D1C7E"/>
    <w:pPr>
      <w:ind w:left="720"/>
      <w:contextualSpacing/>
    </w:pPr>
  </w:style>
  <w:style w:type="paragraph" w:styleId="BodyTextIndent">
    <w:name w:val="Body Text Indent"/>
    <w:basedOn w:val="Normal"/>
    <w:link w:val="BodyTextIndentChar"/>
    <w:rsid w:val="00CA1616"/>
    <w:pPr>
      <w:spacing w:after="120" w:line="240" w:lineRule="auto"/>
      <w:ind w:left="360"/>
    </w:pPr>
    <w:rPr>
      <w:rFonts w:ascii="Times New Roman" w:hAnsi="Times New Roman"/>
      <w:sz w:val="24"/>
      <w:szCs w:val="20"/>
    </w:rPr>
  </w:style>
  <w:style w:type="character" w:customStyle="1" w:styleId="BodyTextIndentChar">
    <w:name w:val="Body Text Indent Char"/>
    <w:basedOn w:val="DefaultParagraphFont"/>
    <w:link w:val="BodyTextIndent"/>
    <w:locked/>
    <w:rsid w:val="00CA1616"/>
    <w:rPr>
      <w:rFonts w:ascii="Times New Roman" w:hAnsi="Times New Roman" w:cs="Times New Roman"/>
      <w:sz w:val="24"/>
    </w:rPr>
  </w:style>
  <w:style w:type="character" w:styleId="FollowedHyperlink">
    <w:name w:val="FollowedHyperlink"/>
    <w:basedOn w:val="DefaultParagraphFont"/>
    <w:rsid w:val="006F17A4"/>
    <w:rPr>
      <w:rFonts w:cs="Times New Roman"/>
      <w:color w:val="606420"/>
      <w:u w:val="single"/>
    </w:rPr>
  </w:style>
  <w:style w:type="paragraph" w:styleId="FootnoteText">
    <w:name w:val="footnote text"/>
    <w:basedOn w:val="Normal"/>
    <w:link w:val="FootnoteTextChar"/>
    <w:uiPriority w:val="99"/>
    <w:rsid w:val="008F4BA5"/>
    <w:rPr>
      <w:sz w:val="20"/>
      <w:szCs w:val="20"/>
    </w:rPr>
  </w:style>
  <w:style w:type="character" w:customStyle="1" w:styleId="FootnoteTextChar">
    <w:name w:val="Footnote Text Char"/>
    <w:basedOn w:val="DefaultParagraphFont"/>
    <w:link w:val="FootnoteText"/>
    <w:uiPriority w:val="99"/>
    <w:locked/>
    <w:rsid w:val="0050291A"/>
    <w:rPr>
      <w:rFonts w:cs="Times New Roman"/>
    </w:rPr>
  </w:style>
  <w:style w:type="character" w:styleId="FootnoteReference">
    <w:name w:val="footnote reference"/>
    <w:basedOn w:val="DefaultParagraphFont"/>
    <w:uiPriority w:val="99"/>
    <w:rsid w:val="008F4BA5"/>
    <w:rPr>
      <w:rFonts w:cs="Times New Roman"/>
      <w:vertAlign w:val="superscript"/>
    </w:rPr>
  </w:style>
  <w:style w:type="paragraph" w:styleId="NormalWeb">
    <w:name w:val="Normal (Web)"/>
    <w:basedOn w:val="Normal"/>
    <w:uiPriority w:val="99"/>
    <w:rsid w:val="00AA1E59"/>
    <w:pPr>
      <w:spacing w:before="100" w:beforeAutospacing="1" w:after="100" w:afterAutospacing="1" w:line="240" w:lineRule="auto"/>
    </w:pPr>
    <w:rPr>
      <w:rFonts w:ascii="Times New Roman" w:hAnsi="Times New Roman"/>
      <w:sz w:val="24"/>
      <w:szCs w:val="24"/>
    </w:rPr>
  </w:style>
  <w:style w:type="character" w:customStyle="1" w:styleId="mw-headline">
    <w:name w:val="mw-headline"/>
    <w:basedOn w:val="DefaultParagraphFont"/>
    <w:rsid w:val="00AA1E59"/>
    <w:rPr>
      <w:rFonts w:cs="Times New Roman"/>
    </w:rPr>
  </w:style>
  <w:style w:type="character" w:customStyle="1" w:styleId="CharChar">
    <w:name w:val="Char Char"/>
    <w:basedOn w:val="DefaultParagraphFont"/>
    <w:rsid w:val="007167E0"/>
  </w:style>
  <w:style w:type="character" w:styleId="Strong">
    <w:name w:val="Strong"/>
    <w:basedOn w:val="DefaultParagraphFont"/>
    <w:uiPriority w:val="22"/>
    <w:qFormat/>
    <w:locked/>
    <w:rsid w:val="00DF2E12"/>
    <w:rPr>
      <w:b/>
      <w:bCs/>
    </w:rPr>
  </w:style>
  <w:style w:type="paragraph" w:styleId="NoSpacing">
    <w:name w:val="No Spacing"/>
    <w:uiPriority w:val="1"/>
    <w:qFormat/>
    <w:rsid w:val="00F91F2C"/>
    <w:rPr>
      <w:sz w:val="22"/>
      <w:szCs w:val="22"/>
    </w:rPr>
  </w:style>
  <w:style w:type="character" w:styleId="BookTitle">
    <w:name w:val="Book Title"/>
    <w:basedOn w:val="DefaultParagraphFont"/>
    <w:uiPriority w:val="33"/>
    <w:qFormat/>
    <w:rsid w:val="009C11FD"/>
    <w:rPr>
      <w:b/>
      <w:bCs/>
      <w:smallCaps/>
      <w:spacing w:val="5"/>
    </w:rPr>
  </w:style>
  <w:style w:type="paragraph" w:styleId="Subtitle">
    <w:name w:val="Subtitle"/>
    <w:basedOn w:val="Normal"/>
    <w:next w:val="Normal"/>
    <w:link w:val="SubtitleChar"/>
    <w:qFormat/>
    <w:locked/>
    <w:rsid w:val="00C10C4A"/>
    <w:pPr>
      <w:spacing w:after="60"/>
      <w:jc w:val="center"/>
      <w:outlineLvl w:val="1"/>
    </w:pPr>
    <w:rPr>
      <w:rFonts w:ascii="Cambria" w:hAnsi="Cambria"/>
      <w:sz w:val="24"/>
      <w:szCs w:val="24"/>
    </w:rPr>
  </w:style>
  <w:style w:type="character" w:customStyle="1" w:styleId="SubtitleChar">
    <w:name w:val="Subtitle Char"/>
    <w:basedOn w:val="DefaultParagraphFont"/>
    <w:link w:val="Subtitle"/>
    <w:rsid w:val="00C10C4A"/>
    <w:rPr>
      <w:rFonts w:ascii="Cambria" w:eastAsia="Times New Roman" w:hAnsi="Cambria" w:cs="Times New Roman"/>
      <w:sz w:val="24"/>
      <w:szCs w:val="24"/>
    </w:rPr>
  </w:style>
  <w:style w:type="paragraph" w:styleId="BodyText">
    <w:name w:val="Body Text"/>
    <w:basedOn w:val="Normal"/>
    <w:link w:val="BodyTextChar"/>
    <w:rsid w:val="007A0154"/>
    <w:pPr>
      <w:spacing w:after="120"/>
    </w:pPr>
  </w:style>
  <w:style w:type="character" w:customStyle="1" w:styleId="BodyTextChar">
    <w:name w:val="Body Text Char"/>
    <w:basedOn w:val="DefaultParagraphFont"/>
    <w:link w:val="BodyText"/>
    <w:rsid w:val="007A0154"/>
    <w:rPr>
      <w:sz w:val="22"/>
      <w:szCs w:val="22"/>
    </w:rPr>
  </w:style>
  <w:style w:type="paragraph" w:customStyle="1" w:styleId="CM32">
    <w:name w:val="CM32"/>
    <w:basedOn w:val="Default"/>
    <w:next w:val="Default"/>
    <w:uiPriority w:val="99"/>
    <w:rsid w:val="00060F13"/>
    <w:rPr>
      <w:rFonts w:eastAsia="Calibri"/>
      <w:color w:val="auto"/>
    </w:rPr>
  </w:style>
  <w:style w:type="paragraph" w:customStyle="1" w:styleId="CM11">
    <w:name w:val="CM11"/>
    <w:basedOn w:val="Default"/>
    <w:next w:val="Default"/>
    <w:uiPriority w:val="99"/>
    <w:rsid w:val="00060F13"/>
    <w:pPr>
      <w:spacing w:line="278" w:lineRule="atLeast"/>
    </w:pPr>
    <w:rPr>
      <w:rFonts w:eastAsia="Calibri"/>
      <w:color w:val="auto"/>
    </w:rPr>
  </w:style>
  <w:style w:type="paragraph" w:customStyle="1" w:styleId="CM33">
    <w:name w:val="CM33"/>
    <w:basedOn w:val="Default"/>
    <w:next w:val="Default"/>
    <w:uiPriority w:val="99"/>
    <w:rsid w:val="00EC0732"/>
    <w:rPr>
      <w:rFonts w:eastAsia="Calibri"/>
      <w:color w:val="auto"/>
    </w:rPr>
  </w:style>
  <w:style w:type="paragraph" w:customStyle="1" w:styleId="CM36">
    <w:name w:val="CM36"/>
    <w:basedOn w:val="Default"/>
    <w:next w:val="Default"/>
    <w:uiPriority w:val="99"/>
    <w:rsid w:val="00EC0732"/>
    <w:rPr>
      <w:rFonts w:eastAsia="Calibri"/>
      <w:color w:val="auto"/>
    </w:rPr>
  </w:style>
  <w:style w:type="paragraph" w:customStyle="1" w:styleId="CM24">
    <w:name w:val="CM24"/>
    <w:basedOn w:val="Default"/>
    <w:next w:val="Default"/>
    <w:uiPriority w:val="99"/>
    <w:rsid w:val="00EC0732"/>
    <w:pPr>
      <w:spacing w:line="323" w:lineRule="atLeast"/>
    </w:pPr>
    <w:rPr>
      <w:rFonts w:eastAsia="Calibri"/>
      <w:color w:val="auto"/>
    </w:rPr>
  </w:style>
  <w:style w:type="paragraph" w:customStyle="1" w:styleId="CM37">
    <w:name w:val="CM37"/>
    <w:basedOn w:val="Default"/>
    <w:next w:val="Default"/>
    <w:uiPriority w:val="99"/>
    <w:rsid w:val="00EC0732"/>
    <w:rPr>
      <w:rFonts w:eastAsia="Calibri"/>
      <w:color w:val="auto"/>
    </w:rPr>
  </w:style>
  <w:style w:type="paragraph" w:styleId="Revision">
    <w:name w:val="Revision"/>
    <w:hidden/>
    <w:rsid w:val="00971ED0"/>
    <w:rPr>
      <w:sz w:val="22"/>
      <w:szCs w:val="22"/>
    </w:rPr>
  </w:style>
  <w:style w:type="character" w:customStyle="1" w:styleId="UnresolvedMention1">
    <w:name w:val="Unresolved Mention1"/>
    <w:basedOn w:val="DefaultParagraphFont"/>
    <w:uiPriority w:val="99"/>
    <w:semiHidden/>
    <w:unhideWhenUsed/>
    <w:rsid w:val="00AE7DCB"/>
    <w:rPr>
      <w:color w:val="605E5C"/>
      <w:shd w:val="clear" w:color="auto" w:fill="E1DFDD"/>
    </w:rPr>
  </w:style>
  <w:style w:type="character" w:styleId="UnresolvedMention">
    <w:name w:val="Unresolved Mention"/>
    <w:basedOn w:val="DefaultParagraphFont"/>
    <w:uiPriority w:val="99"/>
    <w:semiHidden/>
    <w:unhideWhenUsed/>
    <w:rsid w:val="00F27BD7"/>
    <w:rPr>
      <w:color w:val="605E5C"/>
      <w:shd w:val="clear" w:color="auto" w:fill="E1DFDD"/>
    </w:rPr>
  </w:style>
  <w:style w:type="paragraph" w:customStyle="1" w:styleId="pf0">
    <w:name w:val="pf0"/>
    <w:basedOn w:val="Normal"/>
    <w:rsid w:val="0080691D"/>
    <w:pPr>
      <w:spacing w:before="100" w:beforeAutospacing="1" w:after="100" w:afterAutospacing="1" w:line="240" w:lineRule="auto"/>
    </w:pPr>
    <w:rPr>
      <w:rFonts w:ascii="Times New Roman" w:hAnsi="Times New Roman"/>
      <w:sz w:val="24"/>
      <w:szCs w:val="24"/>
    </w:rPr>
  </w:style>
  <w:style w:type="character" w:customStyle="1" w:styleId="cf01">
    <w:name w:val="cf01"/>
    <w:basedOn w:val="DefaultParagraphFont"/>
    <w:rsid w:val="0080691D"/>
    <w:rPr>
      <w:rFonts w:ascii="Segoe UI" w:hAnsi="Segoe UI" w:cs="Segoe UI" w:hint="default"/>
      <w:sz w:val="18"/>
      <w:szCs w:val="18"/>
    </w:rPr>
  </w:style>
  <w:style w:type="character" w:customStyle="1" w:styleId="Heading2Char">
    <w:name w:val="Heading 2 Char"/>
    <w:basedOn w:val="DefaultParagraphFont"/>
    <w:link w:val="Heading2"/>
    <w:uiPriority w:val="9"/>
    <w:rsid w:val="00F141A6"/>
    <w:rPr>
      <w:rFonts w:ascii="Times New Roman" w:eastAsiaTheme="majorEastAsia" w:hAnsi="Times New Roman" w:cstheme="majorBidi"/>
      <w:sz w:val="22"/>
      <w:szCs w:val="26"/>
    </w:rPr>
  </w:style>
  <w:style w:type="character" w:customStyle="1" w:styleId="cf21">
    <w:name w:val="cf21"/>
    <w:basedOn w:val="DefaultParagraphFont"/>
    <w:rsid w:val="00E92268"/>
    <w:rPr>
      <w:rFonts w:ascii="Segoe UI" w:hAnsi="Segoe UI" w:cs="Segoe UI" w:hint="default"/>
      <w:color w:val="0000FF"/>
      <w:sz w:val="18"/>
      <w:szCs w:val="18"/>
    </w:rPr>
  </w:style>
  <w:style w:type="character" w:customStyle="1" w:styleId="cf11">
    <w:name w:val="cf11"/>
    <w:basedOn w:val="DefaultParagraphFont"/>
    <w:rsid w:val="00E92268"/>
    <w:rPr>
      <w:rFonts w:ascii="Segoe UI" w:hAnsi="Segoe UI" w:cs="Segoe UI" w:hint="default"/>
      <w:color w:val="0000FF"/>
      <w:sz w:val="18"/>
      <w:szCs w:val="18"/>
    </w:rPr>
  </w:style>
  <w:style w:type="character" w:customStyle="1" w:styleId="Heading4Char">
    <w:name w:val="Heading 4 Char"/>
    <w:basedOn w:val="DefaultParagraphFont"/>
    <w:link w:val="Heading4"/>
    <w:uiPriority w:val="9"/>
    <w:rsid w:val="00374B6D"/>
    <w:rPr>
      <w:rFonts w:asciiTheme="majorHAnsi" w:eastAsiaTheme="majorEastAsia" w:hAnsiTheme="majorHAnsi" w:cstheme="majorBidi"/>
      <w:i/>
      <w:iCs/>
      <w:color w:val="365F91" w:themeColor="accent1" w:themeShade="BF"/>
      <w:sz w:val="22"/>
      <w:szCs w:val="22"/>
    </w:rPr>
  </w:style>
  <w:style w:type="character" w:customStyle="1" w:styleId="Heading3Char">
    <w:name w:val="Heading 3 Char"/>
    <w:basedOn w:val="DefaultParagraphFont"/>
    <w:link w:val="Heading3"/>
    <w:uiPriority w:val="9"/>
    <w:rsid w:val="00C4068F"/>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rsid w:val="00E05CF5"/>
    <w:rPr>
      <w:rFonts w:asciiTheme="majorHAnsi" w:eastAsiaTheme="majorEastAsia" w:hAnsiTheme="majorHAnsi" w:cstheme="majorBidi"/>
      <w:color w:val="365F91" w:themeColor="accent1" w:themeShade="BF"/>
      <w:sz w:val="32"/>
      <w:szCs w:val="32"/>
    </w:rPr>
  </w:style>
  <w:style w:type="paragraph" w:customStyle="1" w:styleId="TableParagraph">
    <w:name w:val="Table Paragraph"/>
    <w:basedOn w:val="Normal"/>
    <w:uiPriority w:val="1"/>
    <w:qFormat/>
    <w:rsid w:val="00994238"/>
    <w:pPr>
      <w:widowControl w:val="0"/>
      <w:autoSpaceDE w:val="0"/>
      <w:autoSpaceDN w:val="0"/>
      <w:spacing w:before="120" w:after="0" w:line="240" w:lineRule="auto"/>
    </w:pPr>
    <w:rPr>
      <w:rFonts w:ascii="Garamond" w:eastAsia="Garamond" w:hAnsi="Garamond" w:cs="Garamon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0590564">
      <w:bodyDiv w:val="1"/>
      <w:marLeft w:val="0"/>
      <w:marRight w:val="0"/>
      <w:marTop w:val="0"/>
      <w:marBottom w:val="0"/>
      <w:divBdr>
        <w:top w:val="none" w:sz="0" w:space="0" w:color="auto"/>
        <w:left w:val="none" w:sz="0" w:space="0" w:color="auto"/>
        <w:bottom w:val="none" w:sz="0" w:space="0" w:color="auto"/>
        <w:right w:val="none" w:sz="0" w:space="0" w:color="auto"/>
      </w:divBdr>
    </w:div>
    <w:div w:id="44642815">
      <w:bodyDiv w:val="1"/>
      <w:marLeft w:val="0"/>
      <w:marRight w:val="0"/>
      <w:marTop w:val="0"/>
      <w:marBottom w:val="0"/>
      <w:divBdr>
        <w:top w:val="none" w:sz="0" w:space="0" w:color="auto"/>
        <w:left w:val="none" w:sz="0" w:space="0" w:color="auto"/>
        <w:bottom w:val="none" w:sz="0" w:space="0" w:color="auto"/>
        <w:right w:val="none" w:sz="0" w:space="0" w:color="auto"/>
      </w:divBdr>
    </w:div>
    <w:div w:id="144705292">
      <w:bodyDiv w:val="1"/>
      <w:marLeft w:val="0"/>
      <w:marRight w:val="0"/>
      <w:marTop w:val="0"/>
      <w:marBottom w:val="0"/>
      <w:divBdr>
        <w:top w:val="none" w:sz="0" w:space="0" w:color="auto"/>
        <w:left w:val="none" w:sz="0" w:space="0" w:color="auto"/>
        <w:bottom w:val="none" w:sz="0" w:space="0" w:color="auto"/>
        <w:right w:val="none" w:sz="0" w:space="0" w:color="auto"/>
      </w:divBdr>
    </w:div>
    <w:div w:id="167252593">
      <w:bodyDiv w:val="1"/>
      <w:marLeft w:val="0"/>
      <w:marRight w:val="0"/>
      <w:marTop w:val="0"/>
      <w:marBottom w:val="0"/>
      <w:divBdr>
        <w:top w:val="none" w:sz="0" w:space="0" w:color="auto"/>
        <w:left w:val="none" w:sz="0" w:space="0" w:color="auto"/>
        <w:bottom w:val="none" w:sz="0" w:space="0" w:color="auto"/>
        <w:right w:val="none" w:sz="0" w:space="0" w:color="auto"/>
      </w:divBdr>
    </w:div>
    <w:div w:id="176697851">
      <w:bodyDiv w:val="1"/>
      <w:marLeft w:val="0"/>
      <w:marRight w:val="0"/>
      <w:marTop w:val="0"/>
      <w:marBottom w:val="0"/>
      <w:divBdr>
        <w:top w:val="none" w:sz="0" w:space="0" w:color="auto"/>
        <w:left w:val="none" w:sz="0" w:space="0" w:color="auto"/>
        <w:bottom w:val="none" w:sz="0" w:space="0" w:color="auto"/>
        <w:right w:val="none" w:sz="0" w:space="0" w:color="auto"/>
      </w:divBdr>
    </w:div>
    <w:div w:id="205339569">
      <w:bodyDiv w:val="1"/>
      <w:marLeft w:val="0"/>
      <w:marRight w:val="0"/>
      <w:marTop w:val="0"/>
      <w:marBottom w:val="0"/>
      <w:divBdr>
        <w:top w:val="none" w:sz="0" w:space="0" w:color="auto"/>
        <w:left w:val="none" w:sz="0" w:space="0" w:color="auto"/>
        <w:bottom w:val="none" w:sz="0" w:space="0" w:color="auto"/>
        <w:right w:val="none" w:sz="0" w:space="0" w:color="auto"/>
      </w:divBdr>
    </w:div>
    <w:div w:id="254021895">
      <w:bodyDiv w:val="1"/>
      <w:marLeft w:val="0"/>
      <w:marRight w:val="0"/>
      <w:marTop w:val="0"/>
      <w:marBottom w:val="0"/>
      <w:divBdr>
        <w:top w:val="none" w:sz="0" w:space="0" w:color="auto"/>
        <w:left w:val="none" w:sz="0" w:space="0" w:color="auto"/>
        <w:bottom w:val="none" w:sz="0" w:space="0" w:color="auto"/>
        <w:right w:val="none" w:sz="0" w:space="0" w:color="auto"/>
      </w:divBdr>
    </w:div>
    <w:div w:id="330643333">
      <w:bodyDiv w:val="1"/>
      <w:marLeft w:val="0"/>
      <w:marRight w:val="0"/>
      <w:marTop w:val="0"/>
      <w:marBottom w:val="0"/>
      <w:divBdr>
        <w:top w:val="none" w:sz="0" w:space="0" w:color="auto"/>
        <w:left w:val="none" w:sz="0" w:space="0" w:color="auto"/>
        <w:bottom w:val="none" w:sz="0" w:space="0" w:color="auto"/>
        <w:right w:val="none" w:sz="0" w:space="0" w:color="auto"/>
      </w:divBdr>
      <w:divsChild>
        <w:div w:id="1818453012">
          <w:marLeft w:val="0"/>
          <w:marRight w:val="0"/>
          <w:marTop w:val="0"/>
          <w:marBottom w:val="0"/>
          <w:divBdr>
            <w:top w:val="none" w:sz="0" w:space="0" w:color="auto"/>
            <w:left w:val="none" w:sz="0" w:space="0" w:color="auto"/>
            <w:bottom w:val="none" w:sz="0" w:space="0" w:color="auto"/>
            <w:right w:val="none" w:sz="0" w:space="0" w:color="auto"/>
          </w:divBdr>
          <w:divsChild>
            <w:div w:id="1772581662">
              <w:marLeft w:val="0"/>
              <w:marRight w:val="0"/>
              <w:marTop w:val="0"/>
              <w:marBottom w:val="0"/>
              <w:divBdr>
                <w:top w:val="none" w:sz="0" w:space="0" w:color="auto"/>
                <w:left w:val="none" w:sz="0" w:space="0" w:color="auto"/>
                <w:bottom w:val="none" w:sz="0" w:space="0" w:color="auto"/>
                <w:right w:val="none" w:sz="0" w:space="0" w:color="auto"/>
              </w:divBdr>
              <w:divsChild>
                <w:div w:id="1314220793">
                  <w:marLeft w:val="0"/>
                  <w:marRight w:val="0"/>
                  <w:marTop w:val="0"/>
                  <w:marBottom w:val="0"/>
                  <w:divBdr>
                    <w:top w:val="none" w:sz="0" w:space="0" w:color="auto"/>
                    <w:left w:val="none" w:sz="0" w:space="0" w:color="auto"/>
                    <w:bottom w:val="none" w:sz="0" w:space="0" w:color="auto"/>
                    <w:right w:val="none" w:sz="0" w:space="0" w:color="auto"/>
                  </w:divBdr>
                  <w:divsChild>
                    <w:div w:id="723872067">
                      <w:marLeft w:val="0"/>
                      <w:marRight w:val="0"/>
                      <w:marTop w:val="0"/>
                      <w:marBottom w:val="0"/>
                      <w:divBdr>
                        <w:top w:val="none" w:sz="0" w:space="0" w:color="auto"/>
                        <w:left w:val="none" w:sz="0" w:space="0" w:color="auto"/>
                        <w:bottom w:val="none" w:sz="0" w:space="0" w:color="auto"/>
                        <w:right w:val="none" w:sz="0" w:space="0" w:color="auto"/>
                      </w:divBdr>
                      <w:divsChild>
                        <w:div w:id="627705420">
                          <w:marLeft w:val="0"/>
                          <w:marRight w:val="0"/>
                          <w:marTop w:val="0"/>
                          <w:marBottom w:val="0"/>
                          <w:divBdr>
                            <w:top w:val="none" w:sz="0" w:space="0" w:color="auto"/>
                            <w:left w:val="none" w:sz="0" w:space="0" w:color="auto"/>
                            <w:bottom w:val="none" w:sz="0" w:space="0" w:color="auto"/>
                            <w:right w:val="none" w:sz="0" w:space="0" w:color="auto"/>
                          </w:divBdr>
                          <w:divsChild>
                            <w:div w:id="1237864791">
                              <w:marLeft w:val="0"/>
                              <w:marRight w:val="0"/>
                              <w:marTop w:val="0"/>
                              <w:marBottom w:val="0"/>
                              <w:divBdr>
                                <w:top w:val="none" w:sz="0" w:space="0" w:color="auto"/>
                                <w:left w:val="none" w:sz="0" w:space="0" w:color="auto"/>
                                <w:bottom w:val="none" w:sz="0" w:space="0" w:color="auto"/>
                                <w:right w:val="none" w:sz="0" w:space="0" w:color="auto"/>
                              </w:divBdr>
                              <w:divsChild>
                                <w:div w:id="1734544152">
                                  <w:marLeft w:val="120"/>
                                  <w:marRight w:val="135"/>
                                  <w:marTop w:val="150"/>
                                  <w:marBottom w:val="150"/>
                                  <w:divBdr>
                                    <w:top w:val="none" w:sz="0" w:space="0" w:color="auto"/>
                                    <w:left w:val="none" w:sz="0" w:space="0" w:color="auto"/>
                                    <w:bottom w:val="none" w:sz="0" w:space="0" w:color="auto"/>
                                    <w:right w:val="none" w:sz="0" w:space="0" w:color="auto"/>
                                  </w:divBdr>
                                  <w:divsChild>
                                    <w:div w:id="808546885">
                                      <w:marLeft w:val="0"/>
                                      <w:marRight w:val="0"/>
                                      <w:marTop w:val="0"/>
                                      <w:marBottom w:val="0"/>
                                      <w:divBdr>
                                        <w:top w:val="none" w:sz="0" w:space="0" w:color="auto"/>
                                        <w:left w:val="none" w:sz="0" w:space="0" w:color="auto"/>
                                        <w:bottom w:val="none" w:sz="0" w:space="0" w:color="auto"/>
                                        <w:right w:val="none" w:sz="0" w:space="0" w:color="auto"/>
                                      </w:divBdr>
                                      <w:divsChild>
                                        <w:div w:id="2060592826">
                                          <w:marLeft w:val="0"/>
                                          <w:marRight w:val="0"/>
                                          <w:marTop w:val="0"/>
                                          <w:marBottom w:val="0"/>
                                          <w:divBdr>
                                            <w:top w:val="none" w:sz="0" w:space="0" w:color="auto"/>
                                            <w:left w:val="none" w:sz="0" w:space="0" w:color="auto"/>
                                            <w:bottom w:val="none" w:sz="0" w:space="0" w:color="auto"/>
                                            <w:right w:val="none" w:sz="0" w:space="0" w:color="auto"/>
                                          </w:divBdr>
                                          <w:divsChild>
                                            <w:div w:id="1670056874">
                                              <w:marLeft w:val="0"/>
                                              <w:marRight w:val="0"/>
                                              <w:marTop w:val="0"/>
                                              <w:marBottom w:val="0"/>
                                              <w:divBdr>
                                                <w:top w:val="none" w:sz="0" w:space="0" w:color="auto"/>
                                                <w:left w:val="none" w:sz="0" w:space="0" w:color="auto"/>
                                                <w:bottom w:val="none" w:sz="0" w:space="0" w:color="auto"/>
                                                <w:right w:val="none" w:sz="0" w:space="0" w:color="auto"/>
                                              </w:divBdr>
                                              <w:divsChild>
                                                <w:div w:id="815999245">
                                                  <w:marLeft w:val="0"/>
                                                  <w:marRight w:val="0"/>
                                                  <w:marTop w:val="0"/>
                                                  <w:marBottom w:val="0"/>
                                                  <w:divBdr>
                                                    <w:top w:val="none" w:sz="0" w:space="0" w:color="auto"/>
                                                    <w:left w:val="none" w:sz="0" w:space="0" w:color="auto"/>
                                                    <w:bottom w:val="none" w:sz="0" w:space="0" w:color="auto"/>
                                                    <w:right w:val="none" w:sz="0" w:space="0" w:color="auto"/>
                                                  </w:divBdr>
                                                  <w:divsChild>
                                                    <w:div w:id="1700276271">
                                                      <w:marLeft w:val="120"/>
                                                      <w:marRight w:val="0"/>
                                                      <w:marTop w:val="0"/>
                                                      <w:marBottom w:val="0"/>
                                                      <w:divBdr>
                                                        <w:top w:val="none" w:sz="0" w:space="0" w:color="auto"/>
                                                        <w:left w:val="none" w:sz="0" w:space="0" w:color="auto"/>
                                                        <w:bottom w:val="none" w:sz="0" w:space="0" w:color="auto"/>
                                                        <w:right w:val="none" w:sz="0" w:space="0" w:color="auto"/>
                                                      </w:divBdr>
                                                      <w:divsChild>
                                                        <w:div w:id="508833387">
                                                          <w:marLeft w:val="0"/>
                                                          <w:marRight w:val="0"/>
                                                          <w:marTop w:val="0"/>
                                                          <w:marBottom w:val="0"/>
                                                          <w:divBdr>
                                                            <w:top w:val="none" w:sz="0" w:space="0" w:color="auto"/>
                                                            <w:left w:val="none" w:sz="0" w:space="0" w:color="auto"/>
                                                            <w:bottom w:val="none" w:sz="0" w:space="0" w:color="auto"/>
                                                            <w:right w:val="none" w:sz="0" w:space="0" w:color="auto"/>
                                                          </w:divBdr>
                                                          <w:divsChild>
                                                            <w:div w:id="1201094835">
                                                              <w:marLeft w:val="0"/>
                                                              <w:marRight w:val="0"/>
                                                              <w:marTop w:val="0"/>
                                                              <w:marBottom w:val="0"/>
                                                              <w:divBdr>
                                                                <w:top w:val="none" w:sz="0" w:space="0" w:color="auto"/>
                                                                <w:left w:val="none" w:sz="0" w:space="0" w:color="auto"/>
                                                                <w:bottom w:val="none" w:sz="0" w:space="0" w:color="auto"/>
                                                                <w:right w:val="none" w:sz="0" w:space="0" w:color="auto"/>
                                                              </w:divBdr>
                                                              <w:divsChild>
                                                                <w:div w:id="746347218">
                                                                  <w:marLeft w:val="0"/>
                                                                  <w:marRight w:val="0"/>
                                                                  <w:marTop w:val="0"/>
                                                                  <w:marBottom w:val="0"/>
                                                                  <w:divBdr>
                                                                    <w:top w:val="none" w:sz="0" w:space="0" w:color="auto"/>
                                                                    <w:left w:val="none" w:sz="0" w:space="0" w:color="auto"/>
                                                                    <w:bottom w:val="none" w:sz="0" w:space="0" w:color="auto"/>
                                                                    <w:right w:val="none" w:sz="0" w:space="0" w:color="auto"/>
                                                                  </w:divBdr>
                                                                  <w:divsChild>
                                                                    <w:div w:id="1197543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416998">
                                  <w:marLeft w:val="120"/>
                                  <w:marRight w:val="135"/>
                                  <w:marTop w:val="150"/>
                                  <w:marBottom w:val="45"/>
                                  <w:divBdr>
                                    <w:top w:val="none" w:sz="0" w:space="0" w:color="auto"/>
                                    <w:left w:val="none" w:sz="0" w:space="0" w:color="auto"/>
                                    <w:bottom w:val="none" w:sz="0" w:space="0" w:color="auto"/>
                                    <w:right w:val="none" w:sz="0" w:space="0" w:color="auto"/>
                                  </w:divBdr>
                                  <w:divsChild>
                                    <w:div w:id="1785728563">
                                      <w:marLeft w:val="0"/>
                                      <w:marRight w:val="0"/>
                                      <w:marTop w:val="0"/>
                                      <w:marBottom w:val="0"/>
                                      <w:divBdr>
                                        <w:top w:val="none" w:sz="0" w:space="0" w:color="auto"/>
                                        <w:left w:val="none" w:sz="0" w:space="0" w:color="auto"/>
                                        <w:bottom w:val="none" w:sz="0" w:space="0" w:color="auto"/>
                                        <w:right w:val="none" w:sz="0" w:space="0" w:color="auto"/>
                                      </w:divBdr>
                                      <w:divsChild>
                                        <w:div w:id="1182672391">
                                          <w:marLeft w:val="0"/>
                                          <w:marRight w:val="0"/>
                                          <w:marTop w:val="0"/>
                                          <w:marBottom w:val="0"/>
                                          <w:divBdr>
                                            <w:top w:val="none" w:sz="0" w:space="0" w:color="auto"/>
                                            <w:left w:val="none" w:sz="0" w:space="0" w:color="auto"/>
                                            <w:bottom w:val="none" w:sz="0" w:space="0" w:color="auto"/>
                                            <w:right w:val="none" w:sz="0" w:space="0" w:color="auto"/>
                                          </w:divBdr>
                                          <w:divsChild>
                                            <w:div w:id="2062168036">
                                              <w:marLeft w:val="0"/>
                                              <w:marRight w:val="0"/>
                                              <w:marTop w:val="0"/>
                                              <w:marBottom w:val="0"/>
                                              <w:divBdr>
                                                <w:top w:val="none" w:sz="0" w:space="0" w:color="auto"/>
                                                <w:left w:val="none" w:sz="0" w:space="0" w:color="auto"/>
                                                <w:bottom w:val="none" w:sz="0" w:space="0" w:color="auto"/>
                                                <w:right w:val="none" w:sz="0" w:space="0" w:color="auto"/>
                                              </w:divBdr>
                                              <w:divsChild>
                                                <w:div w:id="1818644545">
                                                  <w:marLeft w:val="0"/>
                                                  <w:marRight w:val="0"/>
                                                  <w:marTop w:val="0"/>
                                                  <w:marBottom w:val="0"/>
                                                  <w:divBdr>
                                                    <w:top w:val="none" w:sz="0" w:space="0" w:color="auto"/>
                                                    <w:left w:val="none" w:sz="0" w:space="0" w:color="auto"/>
                                                    <w:bottom w:val="none" w:sz="0" w:space="0" w:color="auto"/>
                                                    <w:right w:val="none" w:sz="0" w:space="0" w:color="auto"/>
                                                  </w:divBdr>
                                                  <w:divsChild>
                                                    <w:div w:id="1960994302">
                                                      <w:marLeft w:val="0"/>
                                                      <w:marRight w:val="0"/>
                                                      <w:marTop w:val="0"/>
                                                      <w:marBottom w:val="0"/>
                                                      <w:divBdr>
                                                        <w:top w:val="none" w:sz="0" w:space="0" w:color="auto"/>
                                                        <w:left w:val="none" w:sz="0" w:space="0" w:color="auto"/>
                                                        <w:bottom w:val="none" w:sz="0" w:space="0" w:color="auto"/>
                                                        <w:right w:val="none" w:sz="0" w:space="0" w:color="auto"/>
                                                      </w:divBdr>
                                                      <w:divsChild>
                                                        <w:div w:id="1775325957">
                                                          <w:marLeft w:val="0"/>
                                                          <w:marRight w:val="0"/>
                                                          <w:marTop w:val="0"/>
                                                          <w:marBottom w:val="0"/>
                                                          <w:divBdr>
                                                            <w:top w:val="none" w:sz="0" w:space="0" w:color="auto"/>
                                                            <w:left w:val="none" w:sz="0" w:space="0" w:color="auto"/>
                                                            <w:bottom w:val="none" w:sz="0" w:space="0" w:color="auto"/>
                                                            <w:right w:val="none" w:sz="0" w:space="0" w:color="auto"/>
                                                          </w:divBdr>
                                                          <w:divsChild>
                                                            <w:div w:id="1786583742">
                                                              <w:marLeft w:val="0"/>
                                                              <w:marRight w:val="0"/>
                                                              <w:marTop w:val="0"/>
                                                              <w:marBottom w:val="0"/>
                                                              <w:divBdr>
                                                                <w:top w:val="none" w:sz="0" w:space="0" w:color="auto"/>
                                                                <w:left w:val="none" w:sz="0" w:space="0" w:color="auto"/>
                                                                <w:bottom w:val="none" w:sz="0" w:space="0" w:color="auto"/>
                                                                <w:right w:val="none" w:sz="0" w:space="0" w:color="auto"/>
                                                              </w:divBdr>
                                                              <w:divsChild>
                                                                <w:div w:id="86077287">
                                                                  <w:marLeft w:val="0"/>
                                                                  <w:marRight w:val="0"/>
                                                                  <w:marTop w:val="0"/>
                                                                  <w:marBottom w:val="0"/>
                                                                  <w:divBdr>
                                                                    <w:top w:val="none" w:sz="0" w:space="0" w:color="auto"/>
                                                                    <w:left w:val="none" w:sz="0" w:space="0" w:color="auto"/>
                                                                    <w:bottom w:val="none" w:sz="0" w:space="0" w:color="auto"/>
                                                                    <w:right w:val="none" w:sz="0" w:space="0" w:color="auto"/>
                                                                  </w:divBdr>
                                                                  <w:divsChild>
                                                                    <w:div w:id="689988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929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7315178">
          <w:marLeft w:val="0"/>
          <w:marRight w:val="0"/>
          <w:marTop w:val="0"/>
          <w:marBottom w:val="0"/>
          <w:divBdr>
            <w:top w:val="none" w:sz="0" w:space="0" w:color="auto"/>
            <w:left w:val="none" w:sz="0" w:space="0" w:color="auto"/>
            <w:bottom w:val="none" w:sz="0" w:space="0" w:color="auto"/>
            <w:right w:val="none" w:sz="0" w:space="0" w:color="auto"/>
          </w:divBdr>
          <w:divsChild>
            <w:div w:id="2099907140">
              <w:marLeft w:val="0"/>
              <w:marRight w:val="0"/>
              <w:marTop w:val="0"/>
              <w:marBottom w:val="0"/>
              <w:divBdr>
                <w:top w:val="none" w:sz="0" w:space="0" w:color="auto"/>
                <w:left w:val="none" w:sz="0" w:space="0" w:color="auto"/>
                <w:bottom w:val="none" w:sz="0" w:space="0" w:color="auto"/>
                <w:right w:val="none" w:sz="0" w:space="0" w:color="auto"/>
              </w:divBdr>
              <w:divsChild>
                <w:div w:id="1126892709">
                  <w:marLeft w:val="0"/>
                  <w:marRight w:val="0"/>
                  <w:marTop w:val="0"/>
                  <w:marBottom w:val="0"/>
                  <w:divBdr>
                    <w:top w:val="single" w:sz="2" w:space="8" w:color="C9D0DA"/>
                    <w:left w:val="none" w:sz="0" w:space="0" w:color="auto"/>
                    <w:bottom w:val="none" w:sz="0" w:space="0" w:color="auto"/>
                    <w:right w:val="none" w:sz="0" w:space="0" w:color="auto"/>
                  </w:divBdr>
                  <w:divsChild>
                    <w:div w:id="1543441644">
                      <w:marLeft w:val="0"/>
                      <w:marRight w:val="0"/>
                      <w:marTop w:val="0"/>
                      <w:marBottom w:val="0"/>
                      <w:divBdr>
                        <w:top w:val="none" w:sz="0" w:space="0" w:color="auto"/>
                        <w:left w:val="none" w:sz="0" w:space="0" w:color="auto"/>
                        <w:bottom w:val="none" w:sz="0" w:space="0" w:color="auto"/>
                        <w:right w:val="none" w:sz="0" w:space="0" w:color="auto"/>
                      </w:divBdr>
                      <w:divsChild>
                        <w:div w:id="1234242313">
                          <w:marLeft w:val="0"/>
                          <w:marRight w:val="0"/>
                          <w:marTop w:val="0"/>
                          <w:marBottom w:val="0"/>
                          <w:divBdr>
                            <w:top w:val="none" w:sz="0" w:space="0" w:color="auto"/>
                            <w:left w:val="none" w:sz="0" w:space="0" w:color="auto"/>
                            <w:bottom w:val="none" w:sz="0" w:space="0" w:color="auto"/>
                            <w:right w:val="none" w:sz="0" w:space="0" w:color="auto"/>
                          </w:divBdr>
                          <w:divsChild>
                            <w:div w:id="1605264463">
                              <w:marLeft w:val="0"/>
                              <w:marRight w:val="0"/>
                              <w:marTop w:val="0"/>
                              <w:marBottom w:val="0"/>
                              <w:divBdr>
                                <w:top w:val="none" w:sz="0" w:space="0" w:color="auto"/>
                                <w:left w:val="none" w:sz="0" w:space="0" w:color="auto"/>
                                <w:bottom w:val="none" w:sz="0" w:space="0" w:color="auto"/>
                                <w:right w:val="none" w:sz="0" w:space="0" w:color="auto"/>
                              </w:divBdr>
                              <w:divsChild>
                                <w:div w:id="1880896261">
                                  <w:marLeft w:val="0"/>
                                  <w:marRight w:val="0"/>
                                  <w:marTop w:val="0"/>
                                  <w:marBottom w:val="0"/>
                                  <w:divBdr>
                                    <w:top w:val="none" w:sz="0" w:space="0" w:color="auto"/>
                                    <w:left w:val="none" w:sz="0" w:space="0" w:color="auto"/>
                                    <w:bottom w:val="none" w:sz="0" w:space="0" w:color="auto"/>
                                    <w:right w:val="none" w:sz="0" w:space="0" w:color="auto"/>
                                  </w:divBdr>
                                </w:div>
                                <w:div w:id="986402353">
                                  <w:marLeft w:val="0"/>
                                  <w:marRight w:val="0"/>
                                  <w:marTop w:val="0"/>
                                  <w:marBottom w:val="0"/>
                                  <w:divBdr>
                                    <w:top w:val="none" w:sz="0" w:space="0" w:color="auto"/>
                                    <w:left w:val="none" w:sz="0" w:space="0" w:color="auto"/>
                                    <w:bottom w:val="none" w:sz="0" w:space="0" w:color="auto"/>
                                    <w:right w:val="none" w:sz="0" w:space="0" w:color="auto"/>
                                  </w:divBdr>
                                  <w:divsChild>
                                    <w:div w:id="428626794">
                                      <w:marLeft w:val="0"/>
                                      <w:marRight w:val="0"/>
                                      <w:marTop w:val="0"/>
                                      <w:marBottom w:val="0"/>
                                      <w:divBdr>
                                        <w:top w:val="none" w:sz="0" w:space="0" w:color="auto"/>
                                        <w:left w:val="none" w:sz="0" w:space="0" w:color="auto"/>
                                        <w:bottom w:val="none" w:sz="0" w:space="0" w:color="auto"/>
                                        <w:right w:val="none" w:sz="0" w:space="0" w:color="auto"/>
                                      </w:divBdr>
                                      <w:divsChild>
                                        <w:div w:id="267081655">
                                          <w:marLeft w:val="0"/>
                                          <w:marRight w:val="0"/>
                                          <w:marTop w:val="0"/>
                                          <w:marBottom w:val="0"/>
                                          <w:divBdr>
                                            <w:top w:val="none" w:sz="0" w:space="0" w:color="auto"/>
                                            <w:left w:val="none" w:sz="0" w:space="0" w:color="auto"/>
                                            <w:bottom w:val="none" w:sz="0" w:space="0" w:color="auto"/>
                                            <w:right w:val="none" w:sz="0" w:space="0" w:color="auto"/>
                                          </w:divBdr>
                                          <w:divsChild>
                                            <w:div w:id="1616593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7728724">
      <w:bodyDiv w:val="1"/>
      <w:marLeft w:val="0"/>
      <w:marRight w:val="0"/>
      <w:marTop w:val="0"/>
      <w:marBottom w:val="0"/>
      <w:divBdr>
        <w:top w:val="none" w:sz="0" w:space="0" w:color="auto"/>
        <w:left w:val="none" w:sz="0" w:space="0" w:color="auto"/>
        <w:bottom w:val="none" w:sz="0" w:space="0" w:color="auto"/>
        <w:right w:val="none" w:sz="0" w:space="0" w:color="auto"/>
      </w:divBdr>
    </w:div>
    <w:div w:id="483283616">
      <w:bodyDiv w:val="1"/>
      <w:marLeft w:val="0"/>
      <w:marRight w:val="0"/>
      <w:marTop w:val="0"/>
      <w:marBottom w:val="0"/>
      <w:divBdr>
        <w:top w:val="none" w:sz="0" w:space="0" w:color="auto"/>
        <w:left w:val="none" w:sz="0" w:space="0" w:color="auto"/>
        <w:bottom w:val="none" w:sz="0" w:space="0" w:color="auto"/>
        <w:right w:val="none" w:sz="0" w:space="0" w:color="auto"/>
      </w:divBdr>
    </w:div>
    <w:div w:id="520700814">
      <w:bodyDiv w:val="1"/>
      <w:marLeft w:val="0"/>
      <w:marRight w:val="0"/>
      <w:marTop w:val="0"/>
      <w:marBottom w:val="0"/>
      <w:divBdr>
        <w:top w:val="none" w:sz="0" w:space="0" w:color="auto"/>
        <w:left w:val="none" w:sz="0" w:space="0" w:color="auto"/>
        <w:bottom w:val="none" w:sz="0" w:space="0" w:color="auto"/>
        <w:right w:val="none" w:sz="0" w:space="0" w:color="auto"/>
      </w:divBdr>
    </w:div>
    <w:div w:id="540433511">
      <w:bodyDiv w:val="1"/>
      <w:marLeft w:val="0"/>
      <w:marRight w:val="0"/>
      <w:marTop w:val="0"/>
      <w:marBottom w:val="0"/>
      <w:divBdr>
        <w:top w:val="none" w:sz="0" w:space="0" w:color="auto"/>
        <w:left w:val="none" w:sz="0" w:space="0" w:color="auto"/>
        <w:bottom w:val="none" w:sz="0" w:space="0" w:color="auto"/>
        <w:right w:val="none" w:sz="0" w:space="0" w:color="auto"/>
      </w:divBdr>
    </w:div>
    <w:div w:id="616638581">
      <w:bodyDiv w:val="1"/>
      <w:marLeft w:val="0"/>
      <w:marRight w:val="0"/>
      <w:marTop w:val="0"/>
      <w:marBottom w:val="0"/>
      <w:divBdr>
        <w:top w:val="none" w:sz="0" w:space="0" w:color="auto"/>
        <w:left w:val="none" w:sz="0" w:space="0" w:color="auto"/>
        <w:bottom w:val="none" w:sz="0" w:space="0" w:color="auto"/>
        <w:right w:val="none" w:sz="0" w:space="0" w:color="auto"/>
      </w:divBdr>
    </w:div>
    <w:div w:id="618878438">
      <w:bodyDiv w:val="1"/>
      <w:marLeft w:val="0"/>
      <w:marRight w:val="0"/>
      <w:marTop w:val="0"/>
      <w:marBottom w:val="0"/>
      <w:divBdr>
        <w:top w:val="none" w:sz="0" w:space="0" w:color="auto"/>
        <w:left w:val="none" w:sz="0" w:space="0" w:color="auto"/>
        <w:bottom w:val="none" w:sz="0" w:space="0" w:color="auto"/>
        <w:right w:val="none" w:sz="0" w:space="0" w:color="auto"/>
      </w:divBdr>
    </w:div>
    <w:div w:id="774667926">
      <w:bodyDiv w:val="1"/>
      <w:marLeft w:val="0"/>
      <w:marRight w:val="0"/>
      <w:marTop w:val="0"/>
      <w:marBottom w:val="0"/>
      <w:divBdr>
        <w:top w:val="none" w:sz="0" w:space="0" w:color="auto"/>
        <w:left w:val="none" w:sz="0" w:space="0" w:color="auto"/>
        <w:bottom w:val="none" w:sz="0" w:space="0" w:color="auto"/>
        <w:right w:val="none" w:sz="0" w:space="0" w:color="auto"/>
      </w:divBdr>
    </w:div>
    <w:div w:id="824125613">
      <w:bodyDiv w:val="1"/>
      <w:marLeft w:val="0"/>
      <w:marRight w:val="0"/>
      <w:marTop w:val="0"/>
      <w:marBottom w:val="0"/>
      <w:divBdr>
        <w:top w:val="none" w:sz="0" w:space="0" w:color="auto"/>
        <w:left w:val="none" w:sz="0" w:space="0" w:color="auto"/>
        <w:bottom w:val="none" w:sz="0" w:space="0" w:color="auto"/>
        <w:right w:val="none" w:sz="0" w:space="0" w:color="auto"/>
      </w:divBdr>
    </w:div>
    <w:div w:id="958728776">
      <w:bodyDiv w:val="1"/>
      <w:marLeft w:val="0"/>
      <w:marRight w:val="0"/>
      <w:marTop w:val="0"/>
      <w:marBottom w:val="0"/>
      <w:divBdr>
        <w:top w:val="none" w:sz="0" w:space="0" w:color="auto"/>
        <w:left w:val="none" w:sz="0" w:space="0" w:color="auto"/>
        <w:bottom w:val="none" w:sz="0" w:space="0" w:color="auto"/>
        <w:right w:val="none" w:sz="0" w:space="0" w:color="auto"/>
      </w:divBdr>
    </w:div>
    <w:div w:id="968514212">
      <w:bodyDiv w:val="1"/>
      <w:marLeft w:val="0"/>
      <w:marRight w:val="0"/>
      <w:marTop w:val="0"/>
      <w:marBottom w:val="0"/>
      <w:divBdr>
        <w:top w:val="none" w:sz="0" w:space="0" w:color="auto"/>
        <w:left w:val="none" w:sz="0" w:space="0" w:color="auto"/>
        <w:bottom w:val="none" w:sz="0" w:space="0" w:color="auto"/>
        <w:right w:val="none" w:sz="0" w:space="0" w:color="auto"/>
      </w:divBdr>
    </w:div>
    <w:div w:id="980112919">
      <w:bodyDiv w:val="1"/>
      <w:marLeft w:val="0"/>
      <w:marRight w:val="0"/>
      <w:marTop w:val="0"/>
      <w:marBottom w:val="0"/>
      <w:divBdr>
        <w:top w:val="none" w:sz="0" w:space="0" w:color="auto"/>
        <w:left w:val="none" w:sz="0" w:space="0" w:color="auto"/>
        <w:bottom w:val="none" w:sz="0" w:space="0" w:color="auto"/>
        <w:right w:val="none" w:sz="0" w:space="0" w:color="auto"/>
      </w:divBdr>
    </w:div>
    <w:div w:id="1009411229">
      <w:bodyDiv w:val="1"/>
      <w:marLeft w:val="0"/>
      <w:marRight w:val="0"/>
      <w:marTop w:val="0"/>
      <w:marBottom w:val="0"/>
      <w:divBdr>
        <w:top w:val="none" w:sz="0" w:space="0" w:color="auto"/>
        <w:left w:val="none" w:sz="0" w:space="0" w:color="auto"/>
        <w:bottom w:val="none" w:sz="0" w:space="0" w:color="auto"/>
        <w:right w:val="none" w:sz="0" w:space="0" w:color="auto"/>
      </w:divBdr>
    </w:div>
    <w:div w:id="1044409725">
      <w:bodyDiv w:val="1"/>
      <w:marLeft w:val="0"/>
      <w:marRight w:val="0"/>
      <w:marTop w:val="0"/>
      <w:marBottom w:val="0"/>
      <w:divBdr>
        <w:top w:val="none" w:sz="0" w:space="0" w:color="auto"/>
        <w:left w:val="none" w:sz="0" w:space="0" w:color="auto"/>
        <w:bottom w:val="none" w:sz="0" w:space="0" w:color="auto"/>
        <w:right w:val="none" w:sz="0" w:space="0" w:color="auto"/>
      </w:divBdr>
    </w:div>
    <w:div w:id="1133138513">
      <w:bodyDiv w:val="1"/>
      <w:marLeft w:val="0"/>
      <w:marRight w:val="0"/>
      <w:marTop w:val="0"/>
      <w:marBottom w:val="0"/>
      <w:divBdr>
        <w:top w:val="none" w:sz="0" w:space="0" w:color="auto"/>
        <w:left w:val="none" w:sz="0" w:space="0" w:color="auto"/>
        <w:bottom w:val="none" w:sz="0" w:space="0" w:color="auto"/>
        <w:right w:val="none" w:sz="0" w:space="0" w:color="auto"/>
      </w:divBdr>
    </w:div>
    <w:div w:id="1217476539">
      <w:bodyDiv w:val="1"/>
      <w:marLeft w:val="0"/>
      <w:marRight w:val="0"/>
      <w:marTop w:val="0"/>
      <w:marBottom w:val="0"/>
      <w:divBdr>
        <w:top w:val="none" w:sz="0" w:space="0" w:color="auto"/>
        <w:left w:val="none" w:sz="0" w:space="0" w:color="auto"/>
        <w:bottom w:val="none" w:sz="0" w:space="0" w:color="auto"/>
        <w:right w:val="none" w:sz="0" w:space="0" w:color="auto"/>
      </w:divBdr>
    </w:div>
    <w:div w:id="1432582084">
      <w:bodyDiv w:val="1"/>
      <w:marLeft w:val="0"/>
      <w:marRight w:val="0"/>
      <w:marTop w:val="0"/>
      <w:marBottom w:val="0"/>
      <w:divBdr>
        <w:top w:val="none" w:sz="0" w:space="0" w:color="auto"/>
        <w:left w:val="none" w:sz="0" w:space="0" w:color="auto"/>
        <w:bottom w:val="none" w:sz="0" w:space="0" w:color="auto"/>
        <w:right w:val="none" w:sz="0" w:space="0" w:color="auto"/>
      </w:divBdr>
    </w:div>
    <w:div w:id="1531986598">
      <w:bodyDiv w:val="1"/>
      <w:marLeft w:val="0"/>
      <w:marRight w:val="0"/>
      <w:marTop w:val="0"/>
      <w:marBottom w:val="0"/>
      <w:divBdr>
        <w:top w:val="none" w:sz="0" w:space="0" w:color="auto"/>
        <w:left w:val="none" w:sz="0" w:space="0" w:color="auto"/>
        <w:bottom w:val="none" w:sz="0" w:space="0" w:color="auto"/>
        <w:right w:val="none" w:sz="0" w:space="0" w:color="auto"/>
      </w:divBdr>
    </w:div>
    <w:div w:id="1629043647">
      <w:bodyDiv w:val="1"/>
      <w:marLeft w:val="0"/>
      <w:marRight w:val="0"/>
      <w:marTop w:val="0"/>
      <w:marBottom w:val="0"/>
      <w:divBdr>
        <w:top w:val="none" w:sz="0" w:space="0" w:color="auto"/>
        <w:left w:val="none" w:sz="0" w:space="0" w:color="auto"/>
        <w:bottom w:val="none" w:sz="0" w:space="0" w:color="auto"/>
        <w:right w:val="none" w:sz="0" w:space="0" w:color="auto"/>
      </w:divBdr>
    </w:div>
    <w:div w:id="1692492532">
      <w:bodyDiv w:val="1"/>
      <w:marLeft w:val="0"/>
      <w:marRight w:val="0"/>
      <w:marTop w:val="0"/>
      <w:marBottom w:val="0"/>
      <w:divBdr>
        <w:top w:val="none" w:sz="0" w:space="0" w:color="auto"/>
        <w:left w:val="none" w:sz="0" w:space="0" w:color="auto"/>
        <w:bottom w:val="none" w:sz="0" w:space="0" w:color="auto"/>
        <w:right w:val="none" w:sz="0" w:space="0" w:color="auto"/>
      </w:divBdr>
    </w:div>
    <w:div w:id="1851865962">
      <w:bodyDiv w:val="1"/>
      <w:marLeft w:val="0"/>
      <w:marRight w:val="0"/>
      <w:marTop w:val="0"/>
      <w:marBottom w:val="0"/>
      <w:divBdr>
        <w:top w:val="none" w:sz="0" w:space="0" w:color="auto"/>
        <w:left w:val="none" w:sz="0" w:space="0" w:color="auto"/>
        <w:bottom w:val="none" w:sz="0" w:space="0" w:color="auto"/>
        <w:right w:val="none" w:sz="0" w:space="0" w:color="auto"/>
      </w:divBdr>
    </w:div>
    <w:div w:id="1874028465">
      <w:bodyDiv w:val="1"/>
      <w:marLeft w:val="0"/>
      <w:marRight w:val="0"/>
      <w:marTop w:val="0"/>
      <w:marBottom w:val="0"/>
      <w:divBdr>
        <w:top w:val="none" w:sz="0" w:space="0" w:color="auto"/>
        <w:left w:val="none" w:sz="0" w:space="0" w:color="auto"/>
        <w:bottom w:val="none" w:sz="0" w:space="0" w:color="auto"/>
        <w:right w:val="none" w:sz="0" w:space="0" w:color="auto"/>
      </w:divBdr>
    </w:div>
    <w:div w:id="1906794860">
      <w:bodyDiv w:val="1"/>
      <w:marLeft w:val="0"/>
      <w:marRight w:val="0"/>
      <w:marTop w:val="0"/>
      <w:marBottom w:val="0"/>
      <w:divBdr>
        <w:top w:val="none" w:sz="0" w:space="0" w:color="auto"/>
        <w:left w:val="none" w:sz="0" w:space="0" w:color="auto"/>
        <w:bottom w:val="none" w:sz="0" w:space="0" w:color="auto"/>
        <w:right w:val="none" w:sz="0" w:space="0" w:color="auto"/>
      </w:divBdr>
    </w:div>
    <w:div w:id="1993946709">
      <w:bodyDiv w:val="1"/>
      <w:marLeft w:val="0"/>
      <w:marRight w:val="0"/>
      <w:marTop w:val="0"/>
      <w:marBottom w:val="0"/>
      <w:divBdr>
        <w:top w:val="none" w:sz="0" w:space="0" w:color="auto"/>
        <w:left w:val="none" w:sz="0" w:space="0" w:color="auto"/>
        <w:bottom w:val="none" w:sz="0" w:space="0" w:color="auto"/>
        <w:right w:val="none" w:sz="0" w:space="0" w:color="auto"/>
      </w:divBdr>
    </w:div>
    <w:div w:id="205030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Grants.gov/" TargetMode="External"/><Relationship Id="rId21" Type="http://schemas.openxmlformats.org/officeDocument/2006/relationships/hyperlink" Target="http://www.Grants.gov/" TargetMode="External"/><Relationship Id="rId42" Type="http://schemas.openxmlformats.org/officeDocument/2006/relationships/hyperlink" Target="https://www.grants.gov/" TargetMode="External"/><Relationship Id="rId47" Type="http://schemas.openxmlformats.org/officeDocument/2006/relationships/hyperlink" Target="https://www.grants.gov/" TargetMode="External"/><Relationship Id="rId63" Type="http://schemas.openxmlformats.org/officeDocument/2006/relationships/hyperlink" Target="http://www.Grants.gov" TargetMode="External"/><Relationship Id="rId68" Type="http://schemas.openxmlformats.org/officeDocument/2006/relationships/image" Target="media/image1.jpeg"/><Relationship Id="rId16" Type="http://schemas.openxmlformats.org/officeDocument/2006/relationships/hyperlink" Target="http://www.grants.gov/" TargetMode="External"/><Relationship Id="rId11" Type="http://schemas.openxmlformats.org/officeDocument/2006/relationships/hyperlink" Target="http://www.Grants.gov:" TargetMode="External"/><Relationship Id="rId24" Type="http://schemas.openxmlformats.org/officeDocument/2006/relationships/hyperlink" Target="https://www.grants.gov/" TargetMode="External"/><Relationship Id="rId32" Type="http://schemas.openxmlformats.org/officeDocument/2006/relationships/hyperlink" Target="http://www.Grants.gov/" TargetMode="External"/><Relationship Id="rId37" Type="http://schemas.openxmlformats.org/officeDocument/2006/relationships/hyperlink" Target="https://www.grants.gov/" TargetMode="External"/><Relationship Id="rId40" Type="http://schemas.openxmlformats.org/officeDocument/2006/relationships/hyperlink" Target="http://www.Grants.gov" TargetMode="External"/><Relationship Id="rId45" Type="http://schemas.openxmlformats.org/officeDocument/2006/relationships/hyperlink" Target="http://www.Grants.gov/" TargetMode="External"/><Relationship Id="rId53" Type="http://schemas.openxmlformats.org/officeDocument/2006/relationships/hyperlink" Target="http://www.grants.gov/" TargetMode="External"/><Relationship Id="rId58" Type="http://schemas.openxmlformats.org/officeDocument/2006/relationships/hyperlink" Target="http://www.grants.gov/" TargetMode="External"/><Relationship Id="rId66" Type="http://schemas.openxmlformats.org/officeDocument/2006/relationships/hyperlink" Target="http://www.Grants.gov/" TargetMode="External"/><Relationship Id="rId74" Type="http://schemas.openxmlformats.org/officeDocument/2006/relationships/header" Target="header1.xml"/><Relationship Id="rId5" Type="http://schemas.openxmlformats.org/officeDocument/2006/relationships/webSettings" Target="webSettings.xml"/><Relationship Id="rId61" Type="http://schemas.openxmlformats.org/officeDocument/2006/relationships/hyperlink" Target="http://www.grants.gov/" TargetMode="External"/><Relationship Id="rId19" Type="http://schemas.openxmlformats.org/officeDocument/2006/relationships/hyperlink" Target="http://www.grants.gov/" TargetMode="External"/><Relationship Id="rId14" Type="http://schemas.openxmlformats.org/officeDocument/2006/relationships/hyperlink" Target="http://www.grants.gov/" TargetMode="Externa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Grants.gov/" TargetMode="External"/><Relationship Id="rId35" Type="http://schemas.openxmlformats.org/officeDocument/2006/relationships/hyperlink" Target="http://www.grants.gov/" TargetMode="External"/><Relationship Id="rId43" Type="http://schemas.openxmlformats.org/officeDocument/2006/relationships/hyperlink" Target="http://www.Grants.gov/" TargetMode="External"/><Relationship Id="rId48" Type="http://schemas.openxmlformats.org/officeDocument/2006/relationships/hyperlink" Target="http://www.Grants.gov/" TargetMode="External"/><Relationship Id="rId56" Type="http://schemas.openxmlformats.org/officeDocument/2006/relationships/hyperlink" Target="http://www.grants.gov/" TargetMode="External"/><Relationship Id="rId64" Type="http://schemas.openxmlformats.org/officeDocument/2006/relationships/hyperlink" Target="http://www.Grants.gov/" TargetMode="External"/><Relationship Id="rId69" Type="http://schemas.openxmlformats.org/officeDocument/2006/relationships/image" Target="media/image2.jpeg"/><Relationship Id="rId77" Type="http://schemas.openxmlformats.org/officeDocument/2006/relationships/theme" Target="theme/theme1.xml"/><Relationship Id="rId8" Type="http://schemas.openxmlformats.org/officeDocument/2006/relationships/hyperlink" Target="http://www.grants.gov" TargetMode="External"/><Relationship Id="rId51" Type="http://schemas.openxmlformats.org/officeDocument/2006/relationships/hyperlink" Target="http://www.grants.gov/" TargetMode="External"/><Relationship Id="rId72" Type="http://schemas.openxmlformats.org/officeDocument/2006/relationships/hyperlink" Target="http://www.Grants.gov/" TargetMode="External"/><Relationship Id="rId3" Type="http://schemas.openxmlformats.org/officeDocument/2006/relationships/styles" Target="styles.xml"/><Relationship Id="rId12" Type="http://schemas.openxmlformats.org/officeDocument/2006/relationships/hyperlink" Target="http://www.Grants.gov/" TargetMode="External"/><Relationship Id="rId17" Type="http://schemas.openxmlformats.org/officeDocument/2006/relationships/hyperlink" Target="http://www.grants.gov/" TargetMode="External"/><Relationship Id="rId25" Type="http://schemas.openxmlformats.org/officeDocument/2006/relationships/hyperlink" Target="http://www.grants.gov/" TargetMode="External"/><Relationship Id="rId33" Type="http://schemas.openxmlformats.org/officeDocument/2006/relationships/hyperlink" Target="https://www.grants.gov/" TargetMode="External"/><Relationship Id="rId38" Type="http://schemas.openxmlformats.org/officeDocument/2006/relationships/hyperlink" Target="http://www.Grants.gov/" TargetMode="External"/><Relationship Id="rId46" Type="http://schemas.openxmlformats.org/officeDocument/2006/relationships/hyperlink" Target="https://www.grants.gov/" TargetMode="External"/><Relationship Id="rId59" Type="http://schemas.openxmlformats.org/officeDocument/2006/relationships/hyperlink" Target="http://www.grants.gov/" TargetMode="External"/><Relationship Id="rId67" Type="http://schemas.openxmlformats.org/officeDocument/2006/relationships/hyperlink" Target="https://www.grants.gov/" TargetMode="External"/><Relationship Id="rId20" Type="http://schemas.openxmlformats.org/officeDocument/2006/relationships/hyperlink" Target="http://www.Grants.gov/" TargetMode="External"/><Relationship Id="rId41" Type="http://schemas.openxmlformats.org/officeDocument/2006/relationships/hyperlink" Target="http://www.grants.gov/" TargetMode="External"/><Relationship Id="rId54" Type="http://schemas.openxmlformats.org/officeDocument/2006/relationships/hyperlink" Target="http://www.grants.gov/" TargetMode="External"/><Relationship Id="rId62" Type="http://schemas.openxmlformats.org/officeDocument/2006/relationships/hyperlink" Target="http://www.grants.gov/" TargetMode="External"/><Relationship Id="rId70" Type="http://schemas.openxmlformats.org/officeDocument/2006/relationships/hyperlink" Target="mailto:onaa@sba.gov" TargetMode="External"/><Relationship Id="rId75"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rants.gov/" TargetMode="External"/><Relationship Id="rId23" Type="http://schemas.openxmlformats.org/officeDocument/2006/relationships/hyperlink" Target="http://www.Grants.gov/" TargetMode="External"/><Relationship Id="rId28" Type="http://schemas.openxmlformats.org/officeDocument/2006/relationships/hyperlink" Target="http://www.Grants.gov/" TargetMode="External"/><Relationship Id="rId36" Type="http://schemas.openxmlformats.org/officeDocument/2006/relationships/hyperlink" Target="http://www.Grants.gov/" TargetMode="External"/><Relationship Id="rId49" Type="http://schemas.openxmlformats.org/officeDocument/2006/relationships/hyperlink" Target="http://www.Grants.gov/" TargetMode="External"/><Relationship Id="rId57" Type="http://schemas.openxmlformats.org/officeDocument/2006/relationships/hyperlink" Target="http://www.grants.gov/" TargetMode="External"/><Relationship Id="rId10" Type="http://schemas.openxmlformats.org/officeDocument/2006/relationships/hyperlink" Target="http://www.grants.gov/web/grants/applicants/adobe-software-compatibility.html" TargetMode="External"/><Relationship Id="rId31" Type="http://schemas.openxmlformats.org/officeDocument/2006/relationships/hyperlink" Target="http://www.Grants.gov/" TargetMode="External"/><Relationship Id="rId44" Type="http://schemas.openxmlformats.org/officeDocument/2006/relationships/hyperlink" Target="http://www.grants.gov/" TargetMode="External"/><Relationship Id="rId52" Type="http://schemas.openxmlformats.org/officeDocument/2006/relationships/hyperlink" Target="http://www.grants.gov/" TargetMode="External"/><Relationship Id="rId60" Type="http://schemas.openxmlformats.org/officeDocument/2006/relationships/hyperlink" Target="http://www.grants.gov/" TargetMode="External"/><Relationship Id="rId65" Type="http://schemas.openxmlformats.org/officeDocument/2006/relationships/hyperlink" Target="http://www.grants.gov/" TargetMode="External"/><Relationship Id="rId73" Type="http://schemas.openxmlformats.org/officeDocument/2006/relationships/hyperlink" Target="https://www.grants.gov/" TargetMode="External"/><Relationship Id="rId4" Type="http://schemas.openxmlformats.org/officeDocument/2006/relationships/settings" Target="settings.xml"/><Relationship Id="rId9" Type="http://schemas.openxmlformats.org/officeDocument/2006/relationships/hyperlink" Target="mailto:onaa@sba.gov" TargetMode="External"/><Relationship Id="rId13" Type="http://schemas.openxmlformats.org/officeDocument/2006/relationships/hyperlink" Target="http://www.sam.gov/" TargetMode="External"/><Relationship Id="rId18" Type="http://schemas.openxmlformats.org/officeDocument/2006/relationships/hyperlink" Target="http://www.grants.gov/" TargetMode="External"/><Relationship Id="rId39" Type="http://schemas.openxmlformats.org/officeDocument/2006/relationships/hyperlink" Target="http://www.Grants.gov/" TargetMode="External"/><Relationship Id="rId34" Type="http://schemas.openxmlformats.org/officeDocument/2006/relationships/hyperlink" Target="http://www.Grants.gov/" TargetMode="External"/><Relationship Id="rId50" Type="http://schemas.openxmlformats.org/officeDocument/2006/relationships/hyperlink" Target="http://www.Grants.gov/" TargetMode="External"/><Relationship Id="rId55" Type="http://schemas.openxmlformats.org/officeDocument/2006/relationships/hyperlink" Target="http://www.grants.gov/" TargetMode="External"/><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hyperlink" Target="mailto:phuc.nguyen@sba.gov" TargetMode="External"/><Relationship Id="rId2" Type="http://schemas.openxmlformats.org/officeDocument/2006/relationships/numbering" Target="numbering.xml"/><Relationship Id="rId29" Type="http://schemas.openxmlformats.org/officeDocument/2006/relationships/hyperlink" Target="https://www.grant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C40EA1-7C54-4B2B-862B-2BD9475569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35</Pages>
  <Words>12746</Words>
  <Characters>72654</Characters>
  <Application>Microsoft Office Word</Application>
  <DocSecurity>0</DocSecurity>
  <Lines>605</Lines>
  <Paragraphs>170</Paragraphs>
  <ScaleCrop>false</ScaleCrop>
  <HeadingPairs>
    <vt:vector size="2" baseType="variant">
      <vt:variant>
        <vt:lpstr>Title</vt:lpstr>
      </vt:variant>
      <vt:variant>
        <vt:i4>1</vt:i4>
      </vt:variant>
    </vt:vector>
  </HeadingPairs>
  <TitlesOfParts>
    <vt:vector size="1" baseType="lpstr">
      <vt:lpstr>Program Announcement for the Small Business Sustainability Initiative – Technology CreationProgram Announcement Number OSBDC-2008-07</vt:lpstr>
    </vt:vector>
  </TitlesOfParts>
  <Company>Small Business Administration</Company>
  <LinksUpToDate>false</LinksUpToDate>
  <CharactersWithSpaces>85230</CharactersWithSpaces>
  <SharedDoc>false</SharedDoc>
  <HLinks>
    <vt:vector size="90" baseType="variant">
      <vt:variant>
        <vt:i4>3604526</vt:i4>
      </vt:variant>
      <vt:variant>
        <vt:i4>42</vt:i4>
      </vt:variant>
      <vt:variant>
        <vt:i4>0</vt:i4>
      </vt:variant>
      <vt:variant>
        <vt:i4>5</vt:i4>
      </vt:variant>
      <vt:variant>
        <vt:lpwstr>http://www.grants.gov/</vt:lpwstr>
      </vt:variant>
      <vt:variant>
        <vt:lpwstr/>
      </vt:variant>
      <vt:variant>
        <vt:i4>2687047</vt:i4>
      </vt:variant>
      <vt:variant>
        <vt:i4>39</vt:i4>
      </vt:variant>
      <vt:variant>
        <vt:i4>0</vt:i4>
      </vt:variant>
      <vt:variant>
        <vt:i4>5</vt:i4>
      </vt:variant>
      <vt:variant>
        <vt:lpwstr>http://www.sba.gov/aboutsba/sbaprograms/sbdc/funding/sbdc_forms.html</vt:lpwstr>
      </vt:variant>
      <vt:variant>
        <vt:lpwstr/>
      </vt:variant>
      <vt:variant>
        <vt:i4>2687047</vt:i4>
      </vt:variant>
      <vt:variant>
        <vt:i4>36</vt:i4>
      </vt:variant>
      <vt:variant>
        <vt:i4>0</vt:i4>
      </vt:variant>
      <vt:variant>
        <vt:i4>5</vt:i4>
      </vt:variant>
      <vt:variant>
        <vt:lpwstr>http://www.sba.gov/aboutsba/sbaprograms/sbdc/funding/sbdc_forms.html</vt:lpwstr>
      </vt:variant>
      <vt:variant>
        <vt:lpwstr/>
      </vt:variant>
      <vt:variant>
        <vt:i4>2687047</vt:i4>
      </vt:variant>
      <vt:variant>
        <vt:i4>33</vt:i4>
      </vt:variant>
      <vt:variant>
        <vt:i4>0</vt:i4>
      </vt:variant>
      <vt:variant>
        <vt:i4>5</vt:i4>
      </vt:variant>
      <vt:variant>
        <vt:lpwstr>http://www.sba.gov/aboutsba/sbaprograms/sbdc/funding/sbdc_forms.html</vt:lpwstr>
      </vt:variant>
      <vt:variant>
        <vt:lpwstr/>
      </vt:variant>
      <vt:variant>
        <vt:i4>2687047</vt:i4>
      </vt:variant>
      <vt:variant>
        <vt:i4>30</vt:i4>
      </vt:variant>
      <vt:variant>
        <vt:i4>0</vt:i4>
      </vt:variant>
      <vt:variant>
        <vt:i4>5</vt:i4>
      </vt:variant>
      <vt:variant>
        <vt:lpwstr>http://www.sba.gov/aboutsba/sbaprograms/sbdc/funding/sbdc_forms.html</vt:lpwstr>
      </vt:variant>
      <vt:variant>
        <vt:lpwstr/>
      </vt:variant>
      <vt:variant>
        <vt:i4>2687047</vt:i4>
      </vt:variant>
      <vt:variant>
        <vt:i4>27</vt:i4>
      </vt:variant>
      <vt:variant>
        <vt:i4>0</vt:i4>
      </vt:variant>
      <vt:variant>
        <vt:i4>5</vt:i4>
      </vt:variant>
      <vt:variant>
        <vt:lpwstr>http://www.sba.gov/aboutsba/sbaprograms/sbdc/funding/sbdc_forms.html</vt:lpwstr>
      </vt:variant>
      <vt:variant>
        <vt:lpwstr/>
      </vt:variant>
      <vt:variant>
        <vt:i4>2687047</vt:i4>
      </vt:variant>
      <vt:variant>
        <vt:i4>24</vt:i4>
      </vt:variant>
      <vt:variant>
        <vt:i4>0</vt:i4>
      </vt:variant>
      <vt:variant>
        <vt:i4>5</vt:i4>
      </vt:variant>
      <vt:variant>
        <vt:lpwstr>http://www.sba.gov/aboutsba/sbaprograms/sbdc/funding/sbdc_forms.html</vt:lpwstr>
      </vt:variant>
      <vt:variant>
        <vt:lpwstr/>
      </vt:variant>
      <vt:variant>
        <vt:i4>4259854</vt:i4>
      </vt:variant>
      <vt:variant>
        <vt:i4>21</vt:i4>
      </vt:variant>
      <vt:variant>
        <vt:i4>0</vt:i4>
      </vt:variant>
      <vt:variant>
        <vt:i4>5</vt:i4>
      </vt:variant>
      <vt:variant>
        <vt:lpwstr>C:\RBPatter\Local Settings\RBPatter\ADOSS\Local Settings\Temporary Internet Files\OLK7\See paragraph 4.1</vt:lpwstr>
      </vt:variant>
      <vt:variant>
        <vt:lpwstr/>
      </vt:variant>
      <vt:variant>
        <vt:i4>4128830</vt:i4>
      </vt:variant>
      <vt:variant>
        <vt:i4>18</vt:i4>
      </vt:variant>
      <vt:variant>
        <vt:i4>0</vt:i4>
      </vt:variant>
      <vt:variant>
        <vt:i4>5</vt:i4>
      </vt:variant>
      <vt:variant>
        <vt:lpwstr>http://www.sba.gov/sbdc</vt:lpwstr>
      </vt:variant>
      <vt:variant>
        <vt:lpwstr/>
      </vt:variant>
      <vt:variant>
        <vt:i4>3604526</vt:i4>
      </vt:variant>
      <vt:variant>
        <vt:i4>15</vt:i4>
      </vt:variant>
      <vt:variant>
        <vt:i4>0</vt:i4>
      </vt:variant>
      <vt:variant>
        <vt:i4>5</vt:i4>
      </vt:variant>
      <vt:variant>
        <vt:lpwstr>http://www.grants.gov/</vt:lpwstr>
      </vt:variant>
      <vt:variant>
        <vt:lpwstr/>
      </vt:variant>
      <vt:variant>
        <vt:i4>3604526</vt:i4>
      </vt:variant>
      <vt:variant>
        <vt:i4>12</vt:i4>
      </vt:variant>
      <vt:variant>
        <vt:i4>0</vt:i4>
      </vt:variant>
      <vt:variant>
        <vt:i4>5</vt:i4>
      </vt:variant>
      <vt:variant>
        <vt:lpwstr>http://www.grants.gov/</vt:lpwstr>
      </vt:variant>
      <vt:variant>
        <vt:lpwstr/>
      </vt:variant>
      <vt:variant>
        <vt:i4>4587595</vt:i4>
      </vt:variant>
      <vt:variant>
        <vt:i4>9</vt:i4>
      </vt:variant>
      <vt:variant>
        <vt:i4>0</vt:i4>
      </vt:variant>
      <vt:variant>
        <vt:i4>5</vt:i4>
      </vt:variant>
      <vt:variant>
        <vt:lpwstr>http://www.sba.gov/osbdc</vt:lpwstr>
      </vt:variant>
      <vt:variant>
        <vt:lpwstr/>
      </vt:variant>
      <vt:variant>
        <vt:i4>4587595</vt:i4>
      </vt:variant>
      <vt:variant>
        <vt:i4>6</vt:i4>
      </vt:variant>
      <vt:variant>
        <vt:i4>0</vt:i4>
      </vt:variant>
      <vt:variant>
        <vt:i4>5</vt:i4>
      </vt:variant>
      <vt:variant>
        <vt:lpwstr>http://www.sba.gov/osbdc</vt:lpwstr>
      </vt:variant>
      <vt:variant>
        <vt:lpwstr/>
      </vt:variant>
      <vt:variant>
        <vt:i4>7929937</vt:i4>
      </vt:variant>
      <vt:variant>
        <vt:i4>3</vt:i4>
      </vt:variant>
      <vt:variant>
        <vt:i4>0</vt:i4>
      </vt:variant>
      <vt:variant>
        <vt:i4>5</vt:i4>
      </vt:variant>
      <vt:variant>
        <vt:lpwstr>mailto:osbdc@sba.go</vt:lpwstr>
      </vt:variant>
      <vt:variant>
        <vt:lpwstr/>
      </vt:variant>
      <vt:variant>
        <vt:i4>5374006</vt:i4>
      </vt:variant>
      <vt:variant>
        <vt:i4>0</vt:i4>
      </vt:variant>
      <vt:variant>
        <vt:i4>0</vt:i4>
      </vt:variant>
      <vt:variant>
        <vt:i4>5</vt:i4>
      </vt:variant>
      <vt:variant>
        <vt:lpwstr>http://www.sba.gov/aboutsba/sbaprograms/sbdc/sbdclocator/SBDC_LOCATOR.html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Announcement for the Small Business Sustainability Initiative – Technology CreationProgram Announcement Number OSBDC-2008-07</dc:title>
  <dc:creator>Pensoneau, Shawn D.</dc:creator>
  <cp:lastModifiedBy>Borgeson, Genevieve E.</cp:lastModifiedBy>
  <cp:revision>12</cp:revision>
  <cp:lastPrinted>2019-02-01T15:15:00Z</cp:lastPrinted>
  <dcterms:created xsi:type="dcterms:W3CDTF">2024-06-27T15:17:00Z</dcterms:created>
  <dcterms:modified xsi:type="dcterms:W3CDTF">2024-06-27T16:23:00Z</dcterms:modified>
</cp:coreProperties>
</file>