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EB0B9" w14:textId="06ABA0DF" w:rsidR="492955CE" w:rsidRDefault="492955CE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The questions below have been received in response to DRL Funding Opportunities. </w:t>
      </w:r>
      <w:r w:rsidR="27C0EC0A" w:rsidRPr="26CDAA47">
        <w:rPr>
          <w:rFonts w:ascii="Times New Roman" w:eastAsia="Times New Roman" w:hAnsi="Times New Roman" w:cs="Times New Roman"/>
          <w:sz w:val="28"/>
          <w:szCs w:val="28"/>
        </w:rPr>
        <w:t>Please find the clarifications below:</w:t>
      </w:r>
    </w:p>
    <w:p w14:paraId="163CF357" w14:textId="2036D05E" w:rsidR="27C0EC0A" w:rsidRDefault="27C0EC0A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sz w:val="28"/>
          <w:szCs w:val="28"/>
        </w:rPr>
        <w:t>Note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: The instructions outlined in the Notice of Funding Opportunity should take precedent over the Proposal Submission Instructions. </w:t>
      </w:r>
    </w:p>
    <w:p w14:paraId="774BE51D" w14:textId="062EA141" w:rsidR="492955CE" w:rsidRDefault="492955CE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FAQs</w:t>
      </w:r>
    </w:p>
    <w:p w14:paraId="44CE053D" w14:textId="68C21FF9" w:rsidR="5E548D75" w:rsidRDefault="5E548D75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Is </w:t>
      </w:r>
      <w:r w:rsidR="70092739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a separate </w:t>
      </w:r>
      <w:r w:rsidR="1B06CDF2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detailed B</w:t>
      </w:r>
      <w:r w:rsidR="70092739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udget document required beyond the SF424A and the Budget </w:t>
      </w:r>
      <w:r w:rsidR="45A059EF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Justification Narrative?</w:t>
      </w:r>
    </w:p>
    <w:p w14:paraId="1F34812F" w14:textId="1C76FA30" w:rsidR="45A059EF" w:rsidRDefault="45A059EF"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While not required, a separate detailed budget document is strongly encouraged. </w:t>
      </w:r>
      <w:r w:rsidR="272CDB92" w:rsidRPr="26CDAA47">
        <w:rPr>
          <w:rFonts w:ascii="Times New Roman" w:eastAsia="Times New Roman" w:hAnsi="Times New Roman" w:cs="Times New Roman"/>
          <w:sz w:val="28"/>
          <w:szCs w:val="28"/>
        </w:rPr>
        <w:t>An organization will not be deemed technically ineligible if they do not submit a separate detailed budget document.</w:t>
      </w:r>
    </w:p>
    <w:p w14:paraId="24B3CCE9" w14:textId="38F19763" w:rsidR="26CDAA47" w:rsidRDefault="26CDAA47" w:rsidP="26CDAA4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58AA2C2" w14:textId="3864DD29" w:rsidR="4FCFABE8" w:rsidRDefault="4FCFABE8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Is</w:t>
      </w:r>
      <w:proofErr w:type="gramEnd"/>
      <w:r w:rsidR="275F9002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3BFD48AA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the </w:t>
      </w:r>
      <w:r w:rsidR="275F9002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Monitoring and Evaluation Plan included in the page limit?</w:t>
      </w:r>
    </w:p>
    <w:p w14:paraId="385D9F34" w14:textId="32A99BBB" w:rsidR="571F36BD" w:rsidRDefault="571F36BD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sz w:val="28"/>
          <w:szCs w:val="28"/>
        </w:rPr>
        <w:t>No, t</w:t>
      </w:r>
      <w:r w:rsidR="561D9EBE" w:rsidRPr="26CDAA47">
        <w:rPr>
          <w:rFonts w:ascii="Times New Roman" w:eastAsia="Times New Roman" w:hAnsi="Times New Roman" w:cs="Times New Roman"/>
          <w:sz w:val="28"/>
          <w:szCs w:val="28"/>
        </w:rPr>
        <w:t>he M&amp;E Plan is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 not included in the page limit</w:t>
      </w:r>
      <w:r w:rsidR="49680F24" w:rsidRPr="26CDAA47">
        <w:rPr>
          <w:rFonts w:ascii="Times New Roman" w:eastAsia="Times New Roman" w:hAnsi="Times New Roman" w:cs="Times New Roman"/>
          <w:sz w:val="28"/>
          <w:szCs w:val="28"/>
        </w:rPr>
        <w:t xml:space="preserve"> for proposals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>.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 xml:space="preserve"> The following items are inclu</w:t>
      </w:r>
      <w:r w:rsidR="4F801522" w:rsidRPr="26CDAA47">
        <w:rPr>
          <w:rFonts w:ascii="Times New Roman" w:eastAsia="Times New Roman" w:hAnsi="Times New Roman" w:cs="Times New Roman"/>
          <w:sz w:val="28"/>
          <w:szCs w:val="28"/>
        </w:rPr>
        <w:t xml:space="preserve">ded in the page limit: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Proposal Summary</w:t>
      </w:r>
      <w:r w:rsidR="09EF08D9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Introduction to the Organization applying</w:t>
      </w:r>
      <w:r w:rsidR="715B2BB6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Problem Statement</w:t>
      </w:r>
      <w:r w:rsidR="46564CD5" w:rsidRPr="26CDAA47">
        <w:rPr>
          <w:rFonts w:ascii="Times New Roman" w:eastAsia="Times New Roman" w:hAnsi="Times New Roman" w:cs="Times New Roman"/>
          <w:sz w:val="28"/>
          <w:szCs w:val="28"/>
        </w:rPr>
        <w:t>,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 xml:space="preserve"> Project Goals and Objectives</w:t>
      </w:r>
      <w:r w:rsidR="6EBEB8A3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Project Activities</w:t>
      </w:r>
      <w:r w:rsidR="09F1AF84" w:rsidRPr="26CDAA47">
        <w:rPr>
          <w:rFonts w:ascii="Times New Roman" w:eastAsia="Times New Roman" w:hAnsi="Times New Roman" w:cs="Times New Roman"/>
          <w:sz w:val="28"/>
          <w:szCs w:val="28"/>
        </w:rPr>
        <w:t>,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 xml:space="preserve"> Project Methods and Design</w:t>
      </w:r>
      <w:r w:rsidR="16BF7F6B" w:rsidRPr="26CDAA47">
        <w:rPr>
          <w:rFonts w:ascii="Times New Roman" w:eastAsia="Times New Roman" w:hAnsi="Times New Roman" w:cs="Times New Roman"/>
          <w:sz w:val="28"/>
          <w:szCs w:val="28"/>
        </w:rPr>
        <w:t>,</w:t>
      </w:r>
      <w:r w:rsidR="551D349E" w:rsidRPr="26CDAA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Proposed Project Schedule and Timeline</w:t>
      </w:r>
      <w:r w:rsidR="08C9BC04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Key Personnel</w:t>
      </w:r>
      <w:r w:rsidR="32237F35" w:rsidRPr="26CDAA47">
        <w:rPr>
          <w:rFonts w:ascii="Times New Roman" w:eastAsia="Times New Roman" w:hAnsi="Times New Roman" w:cs="Times New Roman"/>
          <w:sz w:val="28"/>
          <w:szCs w:val="28"/>
        </w:rPr>
        <w:t xml:space="preserve">, and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Future Funding or Sustainability</w:t>
      </w:r>
      <w:r w:rsidR="1B3CD36A" w:rsidRPr="26CDAA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38CE860" w14:textId="3AE607E0" w:rsidR="26CDAA47" w:rsidRDefault="26CDAA47" w:rsidP="26CDAA4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2E1551" w14:textId="7AE1F85D" w:rsidR="3DC8A30E" w:rsidRDefault="3DC8A30E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Which font should be used for proposal narratives?</w:t>
      </w:r>
    </w:p>
    <w:p w14:paraId="3CED7250" w14:textId="12B95FC9" w:rsidR="3DC8A30E" w:rsidRDefault="3DC8A30E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Proposals should be single-spaced, </w:t>
      </w:r>
      <w:r w:rsidR="5D5A77E5" w:rsidRPr="26CDAA47">
        <w:rPr>
          <w:rFonts w:ascii="Times New Roman" w:eastAsia="Times New Roman" w:hAnsi="Times New Roman" w:cs="Times New Roman"/>
          <w:sz w:val="28"/>
          <w:szCs w:val="28"/>
        </w:rPr>
        <w:t>12-point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 Times New Roman font.</w:t>
      </w:r>
    </w:p>
    <w:p w14:paraId="4460F825" w14:textId="3EDCC152" w:rsidR="26CDAA47" w:rsidRDefault="26CDAA47" w:rsidP="26CDAA47">
      <w:pPr>
        <w:rPr>
          <w:i/>
          <w:iCs/>
        </w:rPr>
      </w:pPr>
    </w:p>
    <w:sectPr w:rsidR="26CDA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F70CBE"/>
    <w:rsid w:val="0013770E"/>
    <w:rsid w:val="002525A6"/>
    <w:rsid w:val="00863305"/>
    <w:rsid w:val="00AD7EDD"/>
    <w:rsid w:val="0772D039"/>
    <w:rsid w:val="08C9BC04"/>
    <w:rsid w:val="09EF08D9"/>
    <w:rsid w:val="09F1AF84"/>
    <w:rsid w:val="1223B9A2"/>
    <w:rsid w:val="16BF7F6B"/>
    <w:rsid w:val="176285EA"/>
    <w:rsid w:val="1B06CDF2"/>
    <w:rsid w:val="1B3CD36A"/>
    <w:rsid w:val="1BD66833"/>
    <w:rsid w:val="1C0AEE60"/>
    <w:rsid w:val="1D5E7346"/>
    <w:rsid w:val="1FE6A036"/>
    <w:rsid w:val="23CC4570"/>
    <w:rsid w:val="26CDAA47"/>
    <w:rsid w:val="272CDB92"/>
    <w:rsid w:val="275F9002"/>
    <w:rsid w:val="27C0EC0A"/>
    <w:rsid w:val="2AC1833D"/>
    <w:rsid w:val="32237F35"/>
    <w:rsid w:val="32F2F543"/>
    <w:rsid w:val="34357093"/>
    <w:rsid w:val="3780A65C"/>
    <w:rsid w:val="3BFD48AA"/>
    <w:rsid w:val="3DC8A30E"/>
    <w:rsid w:val="44B40449"/>
    <w:rsid w:val="45A059EF"/>
    <w:rsid w:val="46409CBB"/>
    <w:rsid w:val="46564CD5"/>
    <w:rsid w:val="46A44C2E"/>
    <w:rsid w:val="47238D15"/>
    <w:rsid w:val="48CC7FFC"/>
    <w:rsid w:val="492955CE"/>
    <w:rsid w:val="49582E62"/>
    <w:rsid w:val="49680F24"/>
    <w:rsid w:val="4C613571"/>
    <w:rsid w:val="4F453A1F"/>
    <w:rsid w:val="4F801522"/>
    <w:rsid w:val="4FCFABE8"/>
    <w:rsid w:val="501B559E"/>
    <w:rsid w:val="51E34D7B"/>
    <w:rsid w:val="551D349E"/>
    <w:rsid w:val="561D9EBE"/>
    <w:rsid w:val="569766D9"/>
    <w:rsid w:val="571F36BD"/>
    <w:rsid w:val="5C62C88A"/>
    <w:rsid w:val="5CC6D9D4"/>
    <w:rsid w:val="5D5A77E5"/>
    <w:rsid w:val="5E548D75"/>
    <w:rsid w:val="6270F2CB"/>
    <w:rsid w:val="62A88E0B"/>
    <w:rsid w:val="63F70CBE"/>
    <w:rsid w:val="67AE7356"/>
    <w:rsid w:val="697DF05B"/>
    <w:rsid w:val="6EBEB8A3"/>
    <w:rsid w:val="6F4C5CCB"/>
    <w:rsid w:val="70092739"/>
    <w:rsid w:val="715B2BB6"/>
    <w:rsid w:val="7618A522"/>
    <w:rsid w:val="7ECABF8D"/>
    <w:rsid w:val="7F9B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9F037"/>
  <w15:chartTrackingRefBased/>
  <w15:docId w15:val="{A096F5E8-1F78-41C4-8937-64840367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Joshua E</dc:creator>
  <cp:keywords/>
  <dc:description/>
  <cp:lastModifiedBy>Henderson, Joshua E</cp:lastModifiedBy>
  <cp:revision>2</cp:revision>
  <dcterms:created xsi:type="dcterms:W3CDTF">2026-07-30T13:17:00Z</dcterms:created>
  <dcterms:modified xsi:type="dcterms:W3CDTF">2026-07-30T13:17:00Z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2026-07-28T14:32:29Z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3035ae2f-6829-4f07-b11b-896d1800e191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1665d9ee-429a-4d5f-97cc-cfb56e044a6e_Tag">
    <vt:lpwstr>10, 0, 1, 2</vt:lpwstr>
  </property>
</Properties>
</file>