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566D0" w14:textId="77777777" w:rsidR="00C0628E" w:rsidRDefault="00C0628E">
      <w:pPr>
        <w:pStyle w:val="Heading1"/>
        <w:tabs>
          <w:tab w:val="left" w:pos="3240"/>
        </w:tabs>
        <w:ind w:left="3240" w:hanging="3240"/>
        <w:jc w:val="both"/>
        <w:rPr>
          <w:ins w:id="0" w:author="Washington, Najar D" w:date="2018-05-18T13:49:00Z"/>
          <w:color w:val="auto"/>
        </w:rPr>
        <w:pPrChange w:id="1" w:author="Washington, Najar D" w:date="2018-05-18T13:47:00Z">
          <w:pPr>
            <w:pStyle w:val="Heading1"/>
          </w:pPr>
        </w:pPrChange>
      </w:pPr>
    </w:p>
    <w:p w14:paraId="52B59875" w14:textId="75B6E1E8" w:rsidR="00B60D38" w:rsidRPr="00C0628E" w:rsidRDefault="004A6F79">
      <w:pPr>
        <w:pStyle w:val="Heading1"/>
        <w:tabs>
          <w:tab w:val="left" w:pos="3240"/>
        </w:tabs>
        <w:ind w:left="3240" w:hanging="3240"/>
        <w:jc w:val="both"/>
        <w:rPr>
          <w:color w:val="auto"/>
          <w:rPrChange w:id="2" w:author="Washington, Najar D" w:date="2018-05-18T13:47:00Z">
            <w:rPr/>
          </w:rPrChange>
        </w:rPr>
        <w:pPrChange w:id="3" w:author="Washington, Najar D" w:date="2018-05-18T13:47:00Z">
          <w:pPr>
            <w:pStyle w:val="Heading1"/>
          </w:pPr>
        </w:pPrChange>
      </w:pPr>
      <w:r w:rsidRPr="00C0628E">
        <w:rPr>
          <w:color w:val="auto"/>
          <w:rPrChange w:id="4" w:author="Washington, Najar D" w:date="2018-05-18T13:47:00Z">
            <w:rPr/>
          </w:rPrChange>
        </w:rPr>
        <w:t>Questions on NOFO</w:t>
      </w:r>
      <w:r w:rsidR="00DE183A" w:rsidRPr="00C0628E">
        <w:rPr>
          <w:color w:val="auto"/>
          <w:rPrChange w:id="5" w:author="Washington, Najar D" w:date="2018-05-18T13:47:00Z">
            <w:rPr/>
          </w:rPrChange>
        </w:rPr>
        <w:t xml:space="preserve">: </w:t>
      </w:r>
      <w:ins w:id="6" w:author="Washington, Najar D" w:date="2018-05-18T13:46:00Z">
        <w:r w:rsidR="00C0628E" w:rsidRPr="00C0628E">
          <w:rPr>
            <w:color w:val="auto"/>
            <w:rPrChange w:id="7" w:author="Washington, Najar D" w:date="2018-05-18T13:47:00Z">
              <w:rPr/>
            </w:rPrChange>
          </w:rPr>
          <w:t>Strengthen</w:t>
        </w:r>
        <w:r w:rsidR="00C0628E">
          <w:rPr>
            <w:color w:val="auto"/>
          </w:rPr>
          <w:t xml:space="preserve">ing Investigative Journalism on </w:t>
        </w:r>
        <w:r w:rsidR="00C0628E" w:rsidRPr="00C0628E">
          <w:rPr>
            <w:color w:val="auto"/>
            <w:rPrChange w:id="8" w:author="Washington, Najar D" w:date="2018-05-18T13:47:00Z">
              <w:rPr/>
            </w:rPrChange>
          </w:rPr>
          <w:t>Corruption and Illicit Finance through Capacity Building and Awareness Raising in the Western Hemisphere</w:t>
        </w:r>
      </w:ins>
      <w:del w:id="9" w:author="Washington, Najar D" w:date="2018-05-18T13:46:00Z">
        <w:r w:rsidR="00DE183A" w:rsidRPr="00C0628E" w:rsidDel="00C0628E">
          <w:rPr>
            <w:color w:val="auto"/>
            <w:rPrChange w:id="10" w:author="Washington, Najar D" w:date="2018-05-18T13:47:00Z">
              <w:rPr/>
            </w:rPrChange>
          </w:rPr>
          <w:delText>Combat Wildlife Trafficking in South Asia</w:delText>
        </w:r>
      </w:del>
    </w:p>
    <w:p w14:paraId="737A8CA2" w14:textId="77777777" w:rsidR="00C0628E" w:rsidRDefault="00C0628E" w:rsidP="006202DA">
      <w:pPr>
        <w:pStyle w:val="Heading2"/>
        <w:rPr>
          <w:ins w:id="11" w:author="Washington, Najar D" w:date="2018-05-18T13:47:00Z"/>
          <w:rStyle w:val="SubtleEmphasis"/>
          <w:i w:val="0"/>
          <w:iCs w:val="0"/>
          <w:color w:val="365F91" w:themeColor="accent1" w:themeShade="BF"/>
        </w:rPr>
      </w:pPr>
    </w:p>
    <w:p w14:paraId="1BA6AA74" w14:textId="2069F3CE" w:rsidR="00DE183A" w:rsidRPr="00C0628E" w:rsidRDefault="00DE183A" w:rsidP="006202DA">
      <w:pPr>
        <w:pStyle w:val="Heading2"/>
        <w:rPr>
          <w:rStyle w:val="SubtleEmphasis"/>
          <w:i w:val="0"/>
          <w:iCs w:val="0"/>
          <w:color w:val="auto"/>
          <w:sz w:val="32"/>
          <w:szCs w:val="32"/>
          <w:rPrChange w:id="12" w:author="Washington, Najar D" w:date="2018-05-18T13:49:00Z">
            <w:rPr>
              <w:rStyle w:val="SubtleEmphasis"/>
              <w:i w:val="0"/>
              <w:iCs w:val="0"/>
              <w:color w:val="365F91" w:themeColor="accent1" w:themeShade="BF"/>
            </w:rPr>
          </w:rPrChange>
        </w:rPr>
      </w:pPr>
      <w:r w:rsidRPr="00C0628E">
        <w:rPr>
          <w:rStyle w:val="SubtleEmphasis"/>
          <w:i w:val="0"/>
          <w:iCs w:val="0"/>
          <w:color w:val="auto"/>
          <w:sz w:val="32"/>
          <w:szCs w:val="32"/>
          <w:rPrChange w:id="13" w:author="Washington, Najar D" w:date="2018-05-18T13:49:00Z">
            <w:rPr>
              <w:rStyle w:val="SubtleEmphasis"/>
              <w:i w:val="0"/>
              <w:iCs w:val="0"/>
              <w:color w:val="365F91" w:themeColor="accent1" w:themeShade="BF"/>
            </w:rPr>
          </w:rPrChange>
        </w:rPr>
        <w:t xml:space="preserve">Opportunity # </w:t>
      </w:r>
      <w:ins w:id="14" w:author="Washington, Najar D" w:date="2018-05-18T13:48:00Z">
        <w:r w:rsidR="00C0628E" w:rsidRPr="00C0628E">
          <w:rPr>
            <w:color w:val="auto"/>
            <w:sz w:val="32"/>
            <w:szCs w:val="32"/>
            <w:rPrChange w:id="15" w:author="Washington, Najar D" w:date="2018-05-18T13:49:00Z">
              <w:rPr/>
            </w:rPrChange>
          </w:rPr>
          <w:t>SFOP0005101</w:t>
        </w:r>
      </w:ins>
      <w:del w:id="16" w:author="Washington, Najar D" w:date="2018-05-18T13:48:00Z">
        <w:r w:rsidRPr="00C0628E" w:rsidDel="00C0628E">
          <w:rPr>
            <w:rStyle w:val="SubtleEmphasis"/>
            <w:i w:val="0"/>
            <w:iCs w:val="0"/>
            <w:color w:val="auto"/>
            <w:sz w:val="32"/>
            <w:szCs w:val="32"/>
            <w:rPrChange w:id="17" w:author="Washington, Najar D" w:date="2018-05-18T13:49:00Z">
              <w:rPr>
                <w:rStyle w:val="SubtleEmphasis"/>
                <w:i w:val="0"/>
                <w:iCs w:val="0"/>
                <w:color w:val="365F91" w:themeColor="accent1" w:themeShade="BF"/>
              </w:rPr>
            </w:rPrChange>
          </w:rPr>
          <w:delText>SFOP0004254</w:delText>
        </w:r>
      </w:del>
    </w:p>
    <w:p w14:paraId="63E5F7D5" w14:textId="66087503" w:rsidR="004A6F79" w:rsidRPr="00C0628E" w:rsidRDefault="004A6F79" w:rsidP="006202DA">
      <w:pPr>
        <w:rPr>
          <w:rStyle w:val="SubtleEmphasis"/>
          <w:color w:val="auto"/>
          <w:rPrChange w:id="18" w:author="Washington, Najar D" w:date="2018-05-18T13:49:00Z">
            <w:rPr>
              <w:rStyle w:val="SubtleEmphasis"/>
              <w:rFonts w:asciiTheme="majorHAnsi" w:eastAsiaTheme="majorEastAsia" w:hAnsiTheme="majorHAnsi" w:cstheme="majorBidi"/>
              <w:sz w:val="26"/>
              <w:szCs w:val="26"/>
            </w:rPr>
          </w:rPrChange>
        </w:rPr>
      </w:pPr>
      <w:del w:id="19" w:author="Washington, Najar D" w:date="2018-05-18T13:49:00Z">
        <w:r w:rsidRPr="00C0628E" w:rsidDel="00C0628E">
          <w:rPr>
            <w:rStyle w:val="SubtleEmphasis"/>
            <w:color w:val="auto"/>
            <w:rPrChange w:id="20" w:author="Washington, Najar D" w:date="2018-05-18T13:49:00Z">
              <w:rPr>
                <w:rStyle w:val="SubtleEmphasis"/>
              </w:rPr>
            </w:rPrChange>
          </w:rPr>
          <w:delText>March – April 2018</w:delText>
        </w:r>
      </w:del>
      <w:ins w:id="21" w:author="Washington, Najar D" w:date="2018-06-22T15:50:00Z">
        <w:r w:rsidR="00624BFC">
          <w:rPr>
            <w:rStyle w:val="SubtleEmphasis"/>
            <w:color w:val="auto"/>
          </w:rPr>
          <w:t>June 22, 2018</w:t>
        </w:r>
      </w:ins>
    </w:p>
    <w:p w14:paraId="0861A277" w14:textId="77777777" w:rsidR="004A6F79" w:rsidRPr="00624BFC" w:rsidRDefault="004A6F79" w:rsidP="006202DA">
      <w:pPr>
        <w:rPr>
          <w:rStyle w:val="SubtleEmphasis"/>
          <w:b/>
          <w:rPrChange w:id="22" w:author="Washington, Najar D" w:date="2018-06-22T15:51:00Z">
            <w:rPr>
              <w:rStyle w:val="SubtleEmphasis"/>
            </w:rPr>
          </w:rPrChange>
        </w:rPr>
      </w:pPr>
    </w:p>
    <w:p w14:paraId="24A25AEA" w14:textId="1A304C4E" w:rsidR="004A6F79" w:rsidRPr="00C0628E" w:rsidRDefault="004A6F79">
      <w:pPr>
        <w:pStyle w:val="ListParagraph"/>
        <w:numPr>
          <w:ilvl w:val="0"/>
          <w:numId w:val="2"/>
        </w:numPr>
        <w:jc w:val="both"/>
        <w:rPr>
          <w:ins w:id="23" w:author="Washington, Najar D" w:date="2018-04-20T15:55:00Z"/>
          <w:rStyle w:val="SubtleEmphasis"/>
          <w:i w:val="0"/>
          <w:color w:val="auto"/>
        </w:rPr>
        <w:pPrChange w:id="24" w:author="Washington, Najar D" w:date="2018-05-18T13:56:00Z">
          <w:pPr>
            <w:pStyle w:val="ListParagraph"/>
            <w:numPr>
              <w:numId w:val="2"/>
            </w:numPr>
            <w:ind w:hanging="360"/>
          </w:pPr>
        </w:pPrChange>
      </w:pPr>
      <w:del w:id="25" w:author="Washington, Najar D" w:date="2018-05-18T13:50:00Z">
        <w:r w:rsidRPr="00624BFC" w:rsidDel="00C0628E">
          <w:rPr>
            <w:rStyle w:val="SubtleEmphasis"/>
            <w:b/>
            <w:i w:val="0"/>
            <w:color w:val="auto"/>
            <w:rPrChange w:id="26" w:author="Washington, Najar D" w:date="2018-06-22T15:51:00Z">
              <w:rPr>
                <w:rStyle w:val="SubtleEmphasis"/>
                <w:i w:val="0"/>
                <w:color w:val="auto"/>
              </w:rPr>
            </w:rPrChange>
          </w:rPr>
          <w:delText>Are intergovernmental organizations (e.g., WENs) eligible to apply for this grant opportunity?</w:delText>
        </w:r>
      </w:del>
      <w:ins w:id="27" w:author="Washington, Najar D" w:date="2018-05-18T13:50:00Z">
        <w:r w:rsidR="00C0628E" w:rsidRPr="00624BFC">
          <w:rPr>
            <w:rStyle w:val="SubtleEmphasis"/>
            <w:b/>
            <w:i w:val="0"/>
            <w:color w:val="auto"/>
            <w:rPrChange w:id="28" w:author="Washington, Najar D" w:date="2018-06-22T15:51:00Z">
              <w:rPr>
                <w:rStyle w:val="SubtleEmphasis"/>
                <w:i w:val="0"/>
                <w:color w:val="auto"/>
              </w:rPr>
            </w:rPrChange>
          </w:rPr>
          <w:t>We were seeking clarification regarding the eligibility requirements on page 12 of the NOFO which indicates that “organizations must also be able to demonstrate current (or pending) country registration in Country X, if required by the country of project implementation.” Our understanding is that Country X is in reference to any of the 4 target countries, Guatemala, Mexico, Panama, and Peru where project activities may be implemented, but wanted to request clarification on this point</w:t>
        </w:r>
        <w:r w:rsidR="00C0628E" w:rsidRPr="00C0628E">
          <w:rPr>
            <w:rStyle w:val="SubtleEmphasis"/>
            <w:i w:val="0"/>
            <w:color w:val="auto"/>
          </w:rPr>
          <w:t>.</w:t>
        </w:r>
      </w:ins>
    </w:p>
    <w:p w14:paraId="3EE1E33C" w14:textId="0EB5D476" w:rsidR="009532DA" w:rsidRDefault="009532DA">
      <w:pPr>
        <w:ind w:left="360"/>
        <w:jc w:val="both"/>
        <w:rPr>
          <w:ins w:id="29" w:author="Washington, Najar D" w:date="2018-04-20T15:55:00Z"/>
          <w:rStyle w:val="SubtleEmphasis"/>
          <w:i w:val="0"/>
          <w:color w:val="auto"/>
        </w:rPr>
        <w:pPrChange w:id="30" w:author="Washington, Najar D" w:date="2018-05-18T13:56:00Z">
          <w:pPr>
            <w:pStyle w:val="ListParagraph"/>
            <w:numPr>
              <w:numId w:val="2"/>
            </w:numPr>
            <w:ind w:hanging="360"/>
          </w:pPr>
        </w:pPrChange>
      </w:pPr>
    </w:p>
    <w:p w14:paraId="70A47D45" w14:textId="6517D970" w:rsidR="009532DA" w:rsidRPr="009532DA" w:rsidRDefault="009532DA">
      <w:pPr>
        <w:ind w:left="720"/>
        <w:jc w:val="both"/>
        <w:rPr>
          <w:rStyle w:val="SubtleEmphasis"/>
          <w:b/>
          <w:i w:val="0"/>
          <w:color w:val="auto"/>
          <w:u w:val="single"/>
          <w:rPrChange w:id="31" w:author="Washington, Najar D" w:date="2018-04-20T15:55:00Z">
            <w:rPr>
              <w:rStyle w:val="SubtleEmphasis"/>
              <w:i w:val="0"/>
              <w:color w:val="auto"/>
            </w:rPr>
          </w:rPrChange>
        </w:rPr>
        <w:pPrChange w:id="32" w:author="Washington, Najar D" w:date="2018-05-18T13:56:00Z">
          <w:pPr>
            <w:pStyle w:val="ListParagraph"/>
            <w:numPr>
              <w:numId w:val="2"/>
            </w:numPr>
            <w:ind w:hanging="360"/>
          </w:pPr>
        </w:pPrChange>
      </w:pPr>
      <w:ins w:id="33" w:author="Washington, Najar D" w:date="2018-04-20T15:55:00Z">
        <w:r w:rsidRPr="000D7743">
          <w:rPr>
            <w:rStyle w:val="SubtleEmphasis"/>
            <w:b/>
            <w:i w:val="0"/>
            <w:color w:val="auto"/>
            <w:highlight w:val="yellow"/>
            <w:u w:val="single"/>
          </w:rPr>
          <w:t>Answer:</w:t>
        </w:r>
      </w:ins>
    </w:p>
    <w:p w14:paraId="038698E1" w14:textId="693D47F9" w:rsidR="004A6F79" w:rsidRDefault="004A6F79">
      <w:pPr>
        <w:pStyle w:val="ListParagraph"/>
        <w:numPr>
          <w:ilvl w:val="1"/>
          <w:numId w:val="2"/>
        </w:numPr>
        <w:jc w:val="both"/>
        <w:rPr>
          <w:rStyle w:val="SubtleEmphasis"/>
          <w:i w:val="0"/>
          <w:color w:val="auto"/>
        </w:rPr>
      </w:pPr>
      <w:del w:id="34" w:author="Washington, Najar D" w:date="2018-05-18T13:55:00Z">
        <w:r w:rsidRPr="004A6F79" w:rsidDel="00C0628E">
          <w:rPr>
            <w:rStyle w:val="SubtleEmphasis"/>
            <w:i w:val="0"/>
            <w:color w:val="auto"/>
          </w:rPr>
          <w:delText xml:space="preserve">U.S. or overseas-based non-profit/non-governmental organizations (NGOs) having a 501(c)(3) status with the IRS and U.S. or overseas private/state institutions of higher education </w:delText>
        </w:r>
        <w:r w:rsidDel="00C0628E">
          <w:rPr>
            <w:rStyle w:val="SubtleEmphasis"/>
            <w:i w:val="0"/>
            <w:color w:val="auto"/>
          </w:rPr>
          <w:delText>are eligible to apply for this grant opportunity. Since intergovernmental org</w:delText>
        </w:r>
        <w:r w:rsidR="003A164D" w:rsidDel="00C0628E">
          <w:rPr>
            <w:rStyle w:val="SubtleEmphasis"/>
            <w:i w:val="0"/>
            <w:color w:val="auto"/>
          </w:rPr>
          <w:delText xml:space="preserve">anizations </w:delText>
        </w:r>
        <w:r w:rsidR="00E97C0F" w:rsidDel="00C0628E">
          <w:rPr>
            <w:rStyle w:val="SubtleEmphasis"/>
            <w:i w:val="0"/>
            <w:color w:val="auto"/>
          </w:rPr>
          <w:delText xml:space="preserve">do not meet </w:delText>
        </w:r>
        <w:r w:rsidDel="00C0628E">
          <w:rPr>
            <w:rStyle w:val="SubtleEmphasis"/>
            <w:i w:val="0"/>
            <w:color w:val="auto"/>
          </w:rPr>
          <w:delText>these requirements, they ar</w:delText>
        </w:r>
        <w:r w:rsidR="006E7B6D" w:rsidDel="00C0628E">
          <w:rPr>
            <w:rStyle w:val="SubtleEmphasis"/>
            <w:i w:val="0"/>
            <w:color w:val="auto"/>
          </w:rPr>
          <w:delText>e ineligible for this funding.</w:delText>
        </w:r>
      </w:del>
      <w:ins w:id="35" w:author="Washington, Najar D" w:date="2018-05-18T13:55:00Z">
        <w:r w:rsidR="00C0628E">
          <w:rPr>
            <w:rStyle w:val="SubtleEmphasis"/>
            <w:i w:val="0"/>
            <w:color w:val="auto"/>
          </w:rPr>
          <w:t xml:space="preserve">Yes, Country X is in reference to the four (4) targets countries: Guatemala, Mexico, Panama, and Peru. </w:t>
        </w:r>
      </w:ins>
      <w:ins w:id="36" w:author="Washington, Najar D" w:date="2018-05-18T14:54:00Z">
        <w:r w:rsidR="003B18FE">
          <w:rPr>
            <w:rStyle w:val="SubtleEmphasis"/>
            <w:i w:val="0"/>
            <w:color w:val="auto"/>
          </w:rPr>
          <w:t>Applicants should</w:t>
        </w:r>
      </w:ins>
      <w:ins w:id="37" w:author="Washington, Najar D" w:date="2018-05-18T14:45:00Z">
        <w:r w:rsidR="00C76B54">
          <w:rPr>
            <w:rStyle w:val="SubtleEmphasis"/>
            <w:i w:val="0"/>
            <w:color w:val="auto"/>
          </w:rPr>
          <w:t xml:space="preserve"> consult with </w:t>
        </w:r>
      </w:ins>
      <w:ins w:id="38" w:author="Washington, Najar D" w:date="2018-05-18T14:54:00Z">
        <w:r w:rsidR="003B18FE">
          <w:rPr>
            <w:rStyle w:val="SubtleEmphasis"/>
            <w:i w:val="0"/>
            <w:color w:val="auto"/>
          </w:rPr>
          <w:t>the</w:t>
        </w:r>
      </w:ins>
      <w:ins w:id="39" w:author="Washington, Najar D" w:date="2018-05-18T15:01:00Z">
        <w:r w:rsidR="003B18FE">
          <w:rPr>
            <w:rStyle w:val="SubtleEmphasis"/>
            <w:i w:val="0"/>
            <w:color w:val="auto"/>
          </w:rPr>
          <w:t>ir local</w:t>
        </w:r>
      </w:ins>
      <w:ins w:id="40" w:author="Washington, Najar D" w:date="2018-05-18T14:54:00Z">
        <w:r w:rsidR="003B18FE">
          <w:rPr>
            <w:rStyle w:val="SubtleEmphasis"/>
            <w:i w:val="0"/>
            <w:color w:val="auto"/>
          </w:rPr>
          <w:t xml:space="preserve"> </w:t>
        </w:r>
      </w:ins>
      <w:ins w:id="41" w:author="Washington, Najar D" w:date="2018-05-18T15:01:00Z">
        <w:r w:rsidR="003B18FE">
          <w:rPr>
            <w:rStyle w:val="SubtleEmphasis"/>
            <w:i w:val="0"/>
            <w:color w:val="auto"/>
          </w:rPr>
          <w:t>consulate</w:t>
        </w:r>
      </w:ins>
      <w:ins w:id="42" w:author="Washington, Najar D" w:date="2018-05-18T14:45:00Z">
        <w:r w:rsidR="00C76B54">
          <w:rPr>
            <w:rStyle w:val="SubtleEmphasis"/>
            <w:i w:val="0"/>
            <w:color w:val="auto"/>
          </w:rPr>
          <w:t xml:space="preserve"> or </w:t>
        </w:r>
      </w:ins>
      <w:ins w:id="43" w:author="Washington, Najar D" w:date="2018-05-18T15:01:00Z">
        <w:r w:rsidR="003B18FE">
          <w:rPr>
            <w:rStyle w:val="SubtleEmphasis"/>
            <w:i w:val="0"/>
            <w:color w:val="auto"/>
          </w:rPr>
          <w:t xml:space="preserve">U.S. </w:t>
        </w:r>
      </w:ins>
      <w:ins w:id="44" w:author="Washington, Najar D" w:date="2018-05-18T14:45:00Z">
        <w:r w:rsidR="00C76B54">
          <w:rPr>
            <w:rStyle w:val="SubtleEmphasis"/>
            <w:i w:val="0"/>
            <w:color w:val="auto"/>
          </w:rPr>
          <w:t xml:space="preserve">Foreign Country Embassy to determine registration requirements, if any, for the targeted country. </w:t>
        </w:r>
      </w:ins>
    </w:p>
    <w:p w14:paraId="5DA3A95B" w14:textId="77777777" w:rsidR="00A81F13" w:rsidRDefault="00A81F13">
      <w:pPr>
        <w:pStyle w:val="ListParagraph"/>
        <w:ind w:left="1440"/>
        <w:jc w:val="both"/>
        <w:rPr>
          <w:rStyle w:val="SubtleEmphasis"/>
          <w:i w:val="0"/>
          <w:color w:val="auto"/>
        </w:rPr>
        <w:pPrChange w:id="45" w:author="Washington, Najar D" w:date="2018-05-18T13:56:00Z">
          <w:pPr>
            <w:pStyle w:val="ListParagraph"/>
            <w:ind w:left="1440"/>
          </w:pPr>
        </w:pPrChange>
      </w:pPr>
    </w:p>
    <w:p w14:paraId="6AA4FC0C" w14:textId="6FAD0937" w:rsidR="00A81F13" w:rsidRPr="00624BFC" w:rsidRDefault="00A81F13">
      <w:pPr>
        <w:pStyle w:val="ListParagraph"/>
        <w:numPr>
          <w:ilvl w:val="0"/>
          <w:numId w:val="2"/>
        </w:numPr>
        <w:jc w:val="both"/>
        <w:rPr>
          <w:ins w:id="46" w:author="Washington, Najar D" w:date="2018-05-18T13:51:00Z"/>
          <w:rStyle w:val="SubtleEmphasis"/>
          <w:b/>
          <w:i w:val="0"/>
          <w:color w:val="auto"/>
          <w:rPrChange w:id="47" w:author="Washington, Najar D" w:date="2018-06-22T15:51:00Z">
            <w:rPr>
              <w:ins w:id="48" w:author="Washington, Najar D" w:date="2018-05-18T13:51:00Z"/>
              <w:rStyle w:val="SubtleEmphasis"/>
              <w:i w:val="0"/>
              <w:color w:val="auto"/>
            </w:rPr>
          </w:rPrChange>
        </w:rPr>
        <w:pPrChange w:id="49" w:author="Washington, Najar D" w:date="2018-05-18T13:56:00Z">
          <w:pPr>
            <w:pStyle w:val="ListParagraph"/>
            <w:numPr>
              <w:numId w:val="2"/>
            </w:numPr>
            <w:ind w:hanging="360"/>
          </w:pPr>
        </w:pPrChange>
      </w:pPr>
      <w:del w:id="50" w:author="Washington, Najar D" w:date="2018-05-18T13:51:00Z">
        <w:r w:rsidRPr="00624BFC" w:rsidDel="00C0628E">
          <w:rPr>
            <w:rStyle w:val="SubtleEmphasis"/>
            <w:b/>
            <w:i w:val="0"/>
            <w:color w:val="auto"/>
            <w:rPrChange w:id="51" w:author="Washington, Najar D" w:date="2018-06-22T15:51:00Z">
              <w:rPr>
                <w:rStyle w:val="SubtleEmphasis"/>
                <w:i w:val="0"/>
                <w:color w:val="auto"/>
              </w:rPr>
            </w:rPrChange>
          </w:rPr>
          <w:delText>Are forensic science programs eligible to apply for this grant opportunity?</w:delText>
        </w:r>
      </w:del>
      <w:ins w:id="52" w:author="Washington, Najar D" w:date="2018-05-18T13:51:00Z">
        <w:r w:rsidR="00C0628E" w:rsidRPr="00624BFC">
          <w:rPr>
            <w:rStyle w:val="SubtleEmphasis"/>
            <w:b/>
            <w:i w:val="0"/>
            <w:color w:val="auto"/>
            <w:rPrChange w:id="53" w:author="Washington, Najar D" w:date="2018-06-22T15:51:00Z">
              <w:rPr>
                <w:rStyle w:val="SubtleEmphasis"/>
                <w:i w:val="0"/>
                <w:color w:val="auto"/>
              </w:rPr>
            </w:rPrChange>
          </w:rPr>
          <w:t>Under the Technical Format Requirement on page 16 of the NOFO, it states that:</w:t>
        </w:r>
      </w:ins>
    </w:p>
    <w:p w14:paraId="5C47674F" w14:textId="3A5323EE" w:rsidR="00C0628E" w:rsidRDefault="00C0628E">
      <w:pPr>
        <w:pStyle w:val="ListParagraph"/>
        <w:jc w:val="both"/>
        <w:rPr>
          <w:ins w:id="54" w:author="Washington, Najar D" w:date="2018-05-18T13:51:00Z"/>
          <w:rStyle w:val="SubtleEmphasis"/>
          <w:i w:val="0"/>
          <w:color w:val="auto"/>
        </w:rPr>
        <w:pPrChange w:id="55" w:author="Washington, Najar D" w:date="2018-05-18T13:56:00Z">
          <w:pPr>
            <w:pStyle w:val="ListParagraph"/>
            <w:numPr>
              <w:numId w:val="2"/>
            </w:numPr>
            <w:ind w:hanging="360"/>
          </w:pPr>
        </w:pPrChange>
      </w:pPr>
    </w:p>
    <w:p w14:paraId="22964053" w14:textId="5A9F1FAE" w:rsidR="00C0628E" w:rsidRDefault="00C0628E">
      <w:pPr>
        <w:pStyle w:val="ListParagraph"/>
        <w:jc w:val="both"/>
        <w:rPr>
          <w:ins w:id="56" w:author="Washington, Najar D" w:date="2018-05-18T13:52:00Z"/>
          <w:rStyle w:val="SubtleEmphasis"/>
          <w:color w:val="auto"/>
        </w:rPr>
        <w:pPrChange w:id="57" w:author="Washington, Najar D" w:date="2018-05-18T13:56:00Z">
          <w:pPr>
            <w:pStyle w:val="ListParagraph"/>
            <w:numPr>
              <w:numId w:val="2"/>
            </w:numPr>
            <w:ind w:hanging="360"/>
          </w:pPr>
        </w:pPrChange>
      </w:pPr>
      <w:ins w:id="58" w:author="Washington, Najar D" w:date="2018-05-18T13:51:00Z">
        <w:r w:rsidRPr="00C0628E">
          <w:rPr>
            <w:rStyle w:val="SubtleEmphasis"/>
            <w:color w:val="auto"/>
            <w:rPrChange w:id="59" w:author="Washington, Najar D" w:date="2018-05-18T13:52:00Z">
              <w:rPr>
                <w:rStyle w:val="SubtleEmphasis"/>
                <w:i w:val="0"/>
                <w:color w:val="auto"/>
              </w:rPr>
            </w:rPrChange>
          </w:rPr>
          <w:t>All Microsoft Word documents are single-spaced, 12 point Times New Roman font, with a minimum of 1-inch margins.</w:t>
        </w:r>
      </w:ins>
    </w:p>
    <w:p w14:paraId="258F2F14" w14:textId="010DD614" w:rsidR="00C0628E" w:rsidRDefault="00C0628E">
      <w:pPr>
        <w:pStyle w:val="ListParagraph"/>
        <w:jc w:val="both"/>
        <w:rPr>
          <w:ins w:id="60" w:author="Washington, Najar D" w:date="2018-05-18T13:52:00Z"/>
          <w:rStyle w:val="SubtleEmphasis"/>
          <w:color w:val="auto"/>
        </w:rPr>
        <w:pPrChange w:id="61" w:author="Washington, Najar D" w:date="2018-05-18T13:56:00Z">
          <w:pPr>
            <w:pStyle w:val="ListParagraph"/>
            <w:numPr>
              <w:numId w:val="2"/>
            </w:numPr>
            <w:ind w:hanging="360"/>
          </w:pPr>
        </w:pPrChange>
      </w:pPr>
    </w:p>
    <w:p w14:paraId="0ADA7F81" w14:textId="5D327D5F" w:rsidR="00C0628E" w:rsidRPr="00C0628E" w:rsidRDefault="00C0628E">
      <w:pPr>
        <w:pStyle w:val="ListParagraph"/>
        <w:jc w:val="both"/>
        <w:rPr>
          <w:ins w:id="62" w:author="Washington, Najar D" w:date="2018-04-20T15:55:00Z"/>
          <w:rStyle w:val="SubtleEmphasis"/>
          <w:i w:val="0"/>
          <w:color w:val="auto"/>
        </w:rPr>
        <w:pPrChange w:id="63" w:author="Washington, Najar D" w:date="2018-05-18T13:56:00Z">
          <w:pPr>
            <w:pStyle w:val="ListParagraph"/>
            <w:numPr>
              <w:numId w:val="2"/>
            </w:numPr>
            <w:ind w:hanging="360"/>
          </w:pPr>
        </w:pPrChange>
      </w:pPr>
      <w:ins w:id="64" w:author="Washington, Najar D" w:date="2018-05-18T13:52:00Z">
        <w:r w:rsidRPr="00C0628E">
          <w:rPr>
            <w:rStyle w:val="SubtleEmphasis"/>
            <w:i w:val="0"/>
            <w:color w:val="auto"/>
            <w:rPrChange w:id="65" w:author="Washington, Najar D" w:date="2018-05-18T13:52:00Z">
              <w:rPr>
                <w:rStyle w:val="SubtleEmphasis"/>
                <w:color w:val="auto"/>
              </w:rPr>
            </w:rPrChange>
          </w:rPr>
          <w:t>Please confirm whether 10 pt. Times New Roman font is permitted for footnotes or in tables and charts within the proposal narrative and attachments.</w:t>
        </w:r>
      </w:ins>
    </w:p>
    <w:p w14:paraId="330244EF" w14:textId="51315370" w:rsidR="009532DA" w:rsidRDefault="009532DA">
      <w:pPr>
        <w:jc w:val="both"/>
        <w:rPr>
          <w:ins w:id="66" w:author="Washington, Najar D" w:date="2018-04-20T15:55:00Z"/>
          <w:rStyle w:val="SubtleEmphasis"/>
          <w:i w:val="0"/>
          <w:color w:val="auto"/>
        </w:rPr>
        <w:pPrChange w:id="67" w:author="Washington, Najar D" w:date="2018-05-18T13:56:00Z">
          <w:pPr>
            <w:pStyle w:val="ListParagraph"/>
            <w:numPr>
              <w:numId w:val="2"/>
            </w:numPr>
            <w:ind w:hanging="360"/>
          </w:pPr>
        </w:pPrChange>
      </w:pPr>
    </w:p>
    <w:p w14:paraId="6C5ADE81" w14:textId="6B271BD3" w:rsidR="009532DA" w:rsidRPr="009532DA" w:rsidRDefault="009532DA">
      <w:pPr>
        <w:ind w:left="720"/>
        <w:jc w:val="both"/>
        <w:rPr>
          <w:rStyle w:val="SubtleEmphasis"/>
          <w:b/>
          <w:i w:val="0"/>
          <w:color w:val="auto"/>
          <w:u w:val="single"/>
          <w:rPrChange w:id="68" w:author="Washington, Najar D" w:date="2018-04-20T15:55:00Z">
            <w:rPr>
              <w:rStyle w:val="SubtleEmphasis"/>
              <w:i w:val="0"/>
              <w:color w:val="auto"/>
            </w:rPr>
          </w:rPrChange>
        </w:rPr>
        <w:pPrChange w:id="69" w:author="Washington, Najar D" w:date="2018-05-18T13:56:00Z">
          <w:pPr>
            <w:pStyle w:val="ListParagraph"/>
            <w:numPr>
              <w:numId w:val="2"/>
            </w:numPr>
            <w:ind w:hanging="360"/>
          </w:pPr>
        </w:pPrChange>
      </w:pPr>
      <w:ins w:id="70" w:author="Washington, Najar D" w:date="2018-04-20T15:55:00Z">
        <w:r w:rsidRPr="000D7743">
          <w:rPr>
            <w:rStyle w:val="SubtleEmphasis"/>
            <w:b/>
            <w:i w:val="0"/>
            <w:color w:val="auto"/>
            <w:highlight w:val="yellow"/>
            <w:u w:val="single"/>
          </w:rPr>
          <w:t>Answer:</w:t>
        </w:r>
      </w:ins>
    </w:p>
    <w:p w14:paraId="56663917" w14:textId="1196BD8C" w:rsidR="00A81F13" w:rsidRDefault="00C0628E">
      <w:pPr>
        <w:pStyle w:val="ListParagraph"/>
        <w:numPr>
          <w:ilvl w:val="1"/>
          <w:numId w:val="2"/>
        </w:numPr>
        <w:jc w:val="both"/>
        <w:rPr>
          <w:rStyle w:val="SubtleEmphasis"/>
          <w:i w:val="0"/>
          <w:color w:val="auto"/>
        </w:rPr>
      </w:pPr>
      <w:ins w:id="71" w:author="Washington, Najar D" w:date="2018-05-18T13:54:00Z">
        <w:r>
          <w:rPr>
            <w:rStyle w:val="SubtleEmphasis"/>
            <w:i w:val="0"/>
            <w:color w:val="auto"/>
          </w:rPr>
          <w:t xml:space="preserve">Yes, 10 pt. Time New Roman font is permitted for footnotes, tables, </w:t>
        </w:r>
      </w:ins>
      <w:ins w:id="72" w:author="Washington, Najar D" w:date="2018-05-18T13:55:00Z">
        <w:r>
          <w:rPr>
            <w:rStyle w:val="SubtleEmphasis"/>
            <w:i w:val="0"/>
            <w:color w:val="auto"/>
          </w:rPr>
          <w:t xml:space="preserve">and </w:t>
        </w:r>
      </w:ins>
      <w:ins w:id="73" w:author="Washington, Najar D" w:date="2018-05-18T13:54:00Z">
        <w:r>
          <w:rPr>
            <w:rStyle w:val="SubtleEmphasis"/>
            <w:i w:val="0"/>
            <w:color w:val="auto"/>
          </w:rPr>
          <w:t xml:space="preserve">charts within the proposal narrative and attachments. </w:t>
        </w:r>
      </w:ins>
      <w:del w:id="74" w:author="Washington, Najar D" w:date="2018-05-18T13:54:00Z">
        <w:r w:rsidR="00A81F13" w:rsidDel="00C0628E">
          <w:rPr>
            <w:rStyle w:val="SubtleEmphasis"/>
            <w:i w:val="0"/>
            <w:color w:val="auto"/>
          </w:rPr>
          <w:delText xml:space="preserve">If the proposing organization is a </w:delText>
        </w:r>
        <w:r w:rsidR="00A81F13" w:rsidRPr="004A6F79" w:rsidDel="00C0628E">
          <w:rPr>
            <w:rStyle w:val="SubtleEmphasis"/>
            <w:i w:val="0"/>
            <w:color w:val="auto"/>
          </w:rPr>
          <w:delText>U.S. or overseas-based non-profit/non-governmental organizations (NGOs) having a 501(c)(3) status with th</w:delText>
        </w:r>
      </w:del>
      <w:del w:id="75" w:author="Washington, Najar D" w:date="2018-05-18T13:53:00Z">
        <w:r w:rsidR="00A81F13" w:rsidRPr="004A6F79" w:rsidDel="00C0628E">
          <w:rPr>
            <w:rStyle w:val="SubtleEmphasis"/>
            <w:i w:val="0"/>
            <w:color w:val="auto"/>
          </w:rPr>
          <w:delText xml:space="preserve">e IRS and U.S. or overseas private/state institutions of </w:delText>
        </w:r>
        <w:r w:rsidR="00A81F13" w:rsidRPr="004A6F79" w:rsidDel="00C0628E">
          <w:rPr>
            <w:rStyle w:val="SubtleEmphasis"/>
            <w:i w:val="0"/>
            <w:color w:val="auto"/>
          </w:rPr>
          <w:lastRenderedPageBreak/>
          <w:delText>higher education</w:delText>
        </w:r>
        <w:r w:rsidR="00A81F13" w:rsidDel="00C0628E">
          <w:rPr>
            <w:rStyle w:val="SubtleEmphasis"/>
            <w:i w:val="0"/>
            <w:color w:val="auto"/>
          </w:rPr>
          <w:delText>, then it is eligible to apply for this grant opportunity.</w:delText>
        </w:r>
        <w:r w:rsidR="00EE72D2" w:rsidDel="00C0628E">
          <w:rPr>
            <w:rStyle w:val="SubtleEmphasis"/>
            <w:i w:val="0"/>
            <w:color w:val="auto"/>
          </w:rPr>
          <w:delText xml:space="preserve"> </w:delText>
        </w:r>
        <w:r w:rsidR="00A81F13" w:rsidDel="00C0628E">
          <w:rPr>
            <w:rStyle w:val="SubtleEmphasis"/>
            <w:i w:val="0"/>
            <w:color w:val="auto"/>
          </w:rPr>
          <w:delText xml:space="preserve">However, INL will prioritize proposals </w:delText>
        </w:r>
        <w:r w:rsidR="00A81F13" w:rsidRPr="00A81F13" w:rsidDel="00C0628E">
          <w:rPr>
            <w:rStyle w:val="SubtleEmphasis"/>
            <w:i w:val="0"/>
            <w:color w:val="auto"/>
          </w:rPr>
          <w:delText>that incorporate activities to benefit two or more nations in South Asia.</w:delText>
        </w:r>
        <w:r w:rsidR="00EE72D2" w:rsidDel="00C0628E">
          <w:rPr>
            <w:rStyle w:val="SubtleEmphasis"/>
            <w:i w:val="0"/>
            <w:color w:val="auto"/>
          </w:rPr>
          <w:delText xml:space="preserve"> </w:delText>
        </w:r>
        <w:r w:rsidR="00A81F13" w:rsidDel="00C0628E">
          <w:rPr>
            <w:rStyle w:val="SubtleEmphasis"/>
            <w:i w:val="0"/>
            <w:color w:val="auto"/>
          </w:rPr>
          <w:delText xml:space="preserve">In addition, </w:delText>
        </w:r>
      </w:del>
      <w:del w:id="76" w:author="Washington, Najar D" w:date="2018-05-18T13:54:00Z">
        <w:r w:rsidR="00A81F13" w:rsidDel="00C0628E">
          <w:rPr>
            <w:rStyle w:val="SubtleEmphasis"/>
            <w:i w:val="0"/>
            <w:color w:val="auto"/>
          </w:rPr>
          <w:delText>the</w:delText>
        </w:r>
        <w:r w:rsidR="007E76AB" w:rsidDel="00C0628E">
          <w:rPr>
            <w:rStyle w:val="SubtleEmphasis"/>
            <w:i w:val="0"/>
            <w:color w:val="auto"/>
          </w:rPr>
          <w:delText xml:space="preserve"> proposed</w:delText>
        </w:r>
        <w:r w:rsidR="00A81F13" w:rsidDel="00C0628E">
          <w:rPr>
            <w:rStyle w:val="SubtleEmphasis"/>
            <w:i w:val="0"/>
            <w:color w:val="auto"/>
          </w:rPr>
          <w:delText xml:space="preserve"> program should </w:delText>
        </w:r>
        <w:r w:rsidR="007E76AB" w:rsidDel="00C0628E">
          <w:rPr>
            <w:rStyle w:val="SubtleEmphasis"/>
            <w:i w:val="0"/>
            <w:color w:val="auto"/>
          </w:rPr>
          <w:delText xml:space="preserve">aim to </w:delText>
        </w:r>
        <w:r w:rsidR="00A81F13" w:rsidDel="00C0628E">
          <w:rPr>
            <w:rStyle w:val="SubtleEmphasis"/>
            <w:i w:val="0"/>
            <w:color w:val="auto"/>
          </w:rPr>
          <w:delText xml:space="preserve">accomplish </w:delText>
        </w:r>
        <w:r w:rsidR="007E76AB" w:rsidDel="00C0628E">
          <w:rPr>
            <w:rStyle w:val="SubtleEmphasis"/>
            <w:i w:val="0"/>
            <w:color w:val="auto"/>
          </w:rPr>
          <w:delText xml:space="preserve">all three of </w:delText>
        </w:r>
        <w:r w:rsidR="00A81F13" w:rsidDel="00C0628E">
          <w:rPr>
            <w:rStyle w:val="SubtleEmphasis"/>
            <w:i w:val="0"/>
            <w:color w:val="auto"/>
          </w:rPr>
          <w:delText>the following goals:</w:delText>
        </w:r>
      </w:del>
    </w:p>
    <w:p w14:paraId="2AA9144E" w14:textId="6EE14F64" w:rsidR="00A81F13" w:rsidRPr="000C71E9" w:rsidDel="00C0628E" w:rsidRDefault="00A81F13">
      <w:pPr>
        <w:pStyle w:val="ListParagraph"/>
        <w:numPr>
          <w:ilvl w:val="0"/>
          <w:numId w:val="4"/>
        </w:numPr>
        <w:rPr>
          <w:del w:id="77" w:author="Washington, Najar D" w:date="2018-05-18T13:52:00Z"/>
        </w:rPr>
        <w:pPrChange w:id="78" w:author="Catherwood, Leslie H" w:date="2018-04-20T15:39:00Z">
          <w:pPr>
            <w:pStyle w:val="ListParagraph"/>
            <w:numPr>
              <w:numId w:val="4"/>
            </w:numPr>
            <w:ind w:left="1800" w:hanging="360"/>
            <w:jc w:val="both"/>
          </w:pPr>
        </w:pPrChange>
      </w:pPr>
      <w:del w:id="79" w:author="Washington, Najar D" w:date="2018-05-18T13:52:00Z">
        <w:r w:rsidRPr="000C71E9" w:rsidDel="00C0628E">
          <w:delText xml:space="preserve">Increase South Asia’s desire and ability to </w:delText>
        </w:r>
        <w:r w:rsidDel="00C0628E">
          <w:delText>CWT</w:delText>
        </w:r>
        <w:r w:rsidRPr="000C71E9" w:rsidDel="00C0628E">
          <w:delText xml:space="preserve"> as source, transit, and destination countries</w:delText>
        </w:r>
        <w:r w:rsidR="007E76AB" w:rsidDel="00C0628E">
          <w:delText xml:space="preserve">; </w:delText>
        </w:r>
      </w:del>
    </w:p>
    <w:p w14:paraId="337CABDC" w14:textId="1EA9053F" w:rsidR="00A81F13" w:rsidRPr="000C71E9" w:rsidDel="00C0628E" w:rsidRDefault="00A81F13">
      <w:pPr>
        <w:pStyle w:val="ListParagraph"/>
        <w:numPr>
          <w:ilvl w:val="0"/>
          <w:numId w:val="4"/>
        </w:numPr>
        <w:rPr>
          <w:del w:id="80" w:author="Washington, Najar D" w:date="2018-05-18T13:52:00Z"/>
        </w:rPr>
        <w:pPrChange w:id="81" w:author="Catherwood, Leslie H" w:date="2018-04-20T15:39:00Z">
          <w:pPr>
            <w:pStyle w:val="ListParagraph"/>
            <w:numPr>
              <w:numId w:val="4"/>
            </w:numPr>
            <w:ind w:left="1800" w:hanging="360"/>
            <w:jc w:val="both"/>
          </w:pPr>
        </w:pPrChange>
      </w:pPr>
      <w:del w:id="82" w:author="Washington, Najar D" w:date="2018-05-18T13:52:00Z">
        <w:r w:rsidRPr="000C71E9" w:rsidDel="00C0628E">
          <w:delText>Improve South Asia’s will and capacity to investigate, arrest, prosecute, convict, and sentence to the fullest extent of the law the criminal organizations that perpetrate wildlife trafficking, especially the leaders of those organizations</w:delText>
        </w:r>
        <w:r w:rsidR="007E76AB" w:rsidDel="00C0628E">
          <w:delText xml:space="preserve">; </w:delText>
        </w:r>
      </w:del>
    </w:p>
    <w:p w14:paraId="50D9E140" w14:textId="21AEF452" w:rsidR="00A81F13" w:rsidDel="00C0628E" w:rsidRDefault="00A81F13">
      <w:pPr>
        <w:pStyle w:val="ListParagraph"/>
        <w:numPr>
          <w:ilvl w:val="0"/>
          <w:numId w:val="4"/>
        </w:numPr>
        <w:rPr>
          <w:del w:id="83" w:author="Washington, Najar D" w:date="2018-05-18T13:52:00Z"/>
        </w:rPr>
        <w:pPrChange w:id="84" w:author="Catherwood, Leslie H" w:date="2018-04-20T15:39:00Z">
          <w:pPr>
            <w:pStyle w:val="ListParagraph"/>
            <w:numPr>
              <w:numId w:val="4"/>
            </w:numPr>
            <w:ind w:left="1800" w:hanging="360"/>
            <w:jc w:val="both"/>
          </w:pPr>
        </w:pPrChange>
      </w:pPr>
      <w:del w:id="85" w:author="Washington, Najar D" w:date="2018-05-18T13:52:00Z">
        <w:r w:rsidDel="00C0628E">
          <w:delText>Advance South Asia’s abilities to CWT in one or more of the following areas:</w:delText>
        </w:r>
      </w:del>
    </w:p>
    <w:p w14:paraId="51A33548" w14:textId="5259F271" w:rsidR="00A81F13" w:rsidDel="00C0628E" w:rsidRDefault="00A81F13">
      <w:pPr>
        <w:pStyle w:val="ListParagraph"/>
        <w:numPr>
          <w:ilvl w:val="1"/>
          <w:numId w:val="4"/>
        </w:numPr>
        <w:rPr>
          <w:del w:id="86" w:author="Washington, Najar D" w:date="2018-05-18T13:52:00Z"/>
        </w:rPr>
        <w:pPrChange w:id="87" w:author="Catherwood, Leslie H" w:date="2018-04-20T15:39:00Z">
          <w:pPr>
            <w:pStyle w:val="ListParagraph"/>
            <w:numPr>
              <w:ilvl w:val="1"/>
              <w:numId w:val="4"/>
            </w:numPr>
            <w:ind w:left="2520" w:hanging="360"/>
            <w:jc w:val="both"/>
          </w:pPr>
        </w:pPrChange>
      </w:pPr>
      <w:del w:id="88" w:author="Washington, Najar D" w:date="2018-05-18T13:52:00Z">
        <w:r w:rsidRPr="001D74A7" w:rsidDel="00C0628E">
          <w:delText xml:space="preserve">strengthen legislative frameworks; </w:delText>
        </w:r>
      </w:del>
    </w:p>
    <w:p w14:paraId="7D3FED9C" w14:textId="0063D636" w:rsidR="00A81F13" w:rsidDel="00C0628E" w:rsidRDefault="00A81F13">
      <w:pPr>
        <w:pStyle w:val="ListParagraph"/>
        <w:numPr>
          <w:ilvl w:val="1"/>
          <w:numId w:val="4"/>
        </w:numPr>
        <w:rPr>
          <w:del w:id="89" w:author="Washington, Najar D" w:date="2018-05-18T13:52:00Z"/>
        </w:rPr>
        <w:pPrChange w:id="90" w:author="Catherwood, Leslie H" w:date="2018-04-20T15:39:00Z">
          <w:pPr>
            <w:pStyle w:val="ListParagraph"/>
            <w:numPr>
              <w:ilvl w:val="1"/>
              <w:numId w:val="4"/>
            </w:numPr>
            <w:ind w:left="2520" w:hanging="360"/>
            <w:jc w:val="both"/>
          </w:pPr>
        </w:pPrChange>
      </w:pPr>
      <w:del w:id="91" w:author="Washington, Najar D" w:date="2018-05-18T13:52:00Z">
        <w:r w:rsidRPr="001D74A7" w:rsidDel="00C0628E">
          <w:delText xml:space="preserve">enhance law enforcement and investigative capabilities; </w:delText>
        </w:r>
      </w:del>
    </w:p>
    <w:p w14:paraId="188B6D70" w14:textId="44531F84" w:rsidR="00A81F13" w:rsidDel="00C0628E" w:rsidRDefault="00A81F13">
      <w:pPr>
        <w:pStyle w:val="ListParagraph"/>
        <w:numPr>
          <w:ilvl w:val="1"/>
          <w:numId w:val="4"/>
        </w:numPr>
        <w:rPr>
          <w:del w:id="92" w:author="Washington, Najar D" w:date="2018-05-18T13:52:00Z"/>
        </w:rPr>
      </w:pPr>
      <w:del w:id="93" w:author="Washington, Najar D" w:date="2018-05-18T13:52:00Z">
        <w:r w:rsidRPr="001D74A7" w:rsidDel="00C0628E">
          <w:delText>develop prosecutorial and judicial capacity; and</w:delText>
        </w:r>
        <w:r w:rsidDel="00C0628E">
          <w:delText>/or</w:delText>
        </w:r>
        <w:r w:rsidRPr="001D74A7" w:rsidDel="00C0628E">
          <w:delText xml:space="preserve"> </w:delText>
        </w:r>
      </w:del>
    </w:p>
    <w:p w14:paraId="37F22D97" w14:textId="0BF12337" w:rsidR="00A81F13" w:rsidDel="00C0628E" w:rsidRDefault="00A81F13">
      <w:pPr>
        <w:pStyle w:val="ListParagraph"/>
        <w:numPr>
          <w:ilvl w:val="1"/>
          <w:numId w:val="4"/>
        </w:numPr>
        <w:rPr>
          <w:del w:id="94" w:author="Washington, Najar D" w:date="2018-05-18T13:52:00Z"/>
        </w:rPr>
      </w:pPr>
      <w:del w:id="95" w:author="Washington, Najar D" w:date="2018-05-18T13:52:00Z">
        <w:r w:rsidRPr="001D74A7" w:rsidDel="00C0628E">
          <w:delText>support cross border law enforcem</w:delText>
        </w:r>
        <w:r w:rsidDel="00C0628E">
          <w:delText>ent cooperation at the provincial, national, regional, and international levels</w:delText>
        </w:r>
        <w:r w:rsidRPr="001D74A7" w:rsidDel="00C0628E">
          <w:delText>.</w:delText>
        </w:r>
      </w:del>
    </w:p>
    <w:p w14:paraId="60CBD3C5" w14:textId="77777777" w:rsidR="00A81F13" w:rsidRDefault="00A81F13">
      <w:pPr>
        <w:pStyle w:val="ListParagraph"/>
        <w:ind w:left="1440"/>
        <w:rPr>
          <w:rStyle w:val="SubtleEmphasis"/>
          <w:i w:val="0"/>
          <w:color w:val="auto"/>
        </w:rPr>
      </w:pPr>
    </w:p>
    <w:p w14:paraId="78C45931" w14:textId="77777777" w:rsidR="00624BFC" w:rsidRPr="00624BFC" w:rsidRDefault="00624BFC" w:rsidP="00624BFC">
      <w:pPr>
        <w:pStyle w:val="ListParagraph"/>
        <w:numPr>
          <w:ilvl w:val="0"/>
          <w:numId w:val="2"/>
        </w:numPr>
        <w:spacing w:line="259" w:lineRule="auto"/>
        <w:jc w:val="both"/>
        <w:rPr>
          <w:ins w:id="96" w:author="Washington, Najar D" w:date="2018-06-22T15:51:00Z"/>
          <w:b/>
          <w:bCs/>
          <w:rPrChange w:id="97" w:author="Washington, Najar D" w:date="2018-06-22T15:51:00Z">
            <w:rPr>
              <w:ins w:id="98" w:author="Washington, Najar D" w:date="2018-06-22T15:51:00Z"/>
            </w:rPr>
          </w:rPrChange>
        </w:rPr>
        <w:pPrChange w:id="99" w:author="Washington, Najar D" w:date="2018-06-22T15:51:00Z">
          <w:pPr>
            <w:spacing w:line="259" w:lineRule="auto"/>
            <w:jc w:val="both"/>
          </w:pPr>
        </w:pPrChange>
      </w:pPr>
      <w:ins w:id="100" w:author="Washington, Najar D" w:date="2018-06-22T15:51:00Z">
        <w:r w:rsidRPr="00624BFC">
          <w:rPr>
            <w:b/>
            <w:bCs/>
            <w:rPrChange w:id="101" w:author="Washington, Najar D" w:date="2018-06-22T15:51:00Z">
              <w:rPr/>
            </w:rPrChange>
          </w:rPr>
          <w:t>Q: Can INL please clarify the relation between the previously released RSOI (INL18SOI0023-INLC-WHPRegional-03232018) and this opportunity? Are all organizations eligible to apply or only those who responded to the initial RSOI?</w:t>
        </w:r>
      </w:ins>
    </w:p>
    <w:p w14:paraId="1F9EB2ED" w14:textId="77777777" w:rsidR="00624BFC" w:rsidRPr="009C35CE" w:rsidRDefault="00624BFC" w:rsidP="00624BFC">
      <w:pPr>
        <w:spacing w:line="259" w:lineRule="auto"/>
        <w:jc w:val="both"/>
        <w:rPr>
          <w:ins w:id="102" w:author="Washington, Najar D" w:date="2018-06-22T15:51:00Z"/>
        </w:rPr>
      </w:pPr>
    </w:p>
    <w:p w14:paraId="2642E6F8" w14:textId="77777777" w:rsidR="00624BFC" w:rsidRPr="009C35CE" w:rsidRDefault="00624BFC" w:rsidP="00624BFC">
      <w:pPr>
        <w:spacing w:line="259" w:lineRule="auto"/>
        <w:ind w:left="720"/>
        <w:jc w:val="both"/>
        <w:rPr>
          <w:ins w:id="103" w:author="Washington, Najar D" w:date="2018-06-22T15:51:00Z"/>
        </w:rPr>
        <w:pPrChange w:id="104" w:author="Washington, Najar D" w:date="2018-06-22T15:51:00Z">
          <w:pPr>
            <w:spacing w:line="259" w:lineRule="auto"/>
            <w:jc w:val="both"/>
          </w:pPr>
        </w:pPrChange>
      </w:pPr>
      <w:bookmarkStart w:id="105" w:name="_GoBack"/>
      <w:bookmarkEnd w:id="105"/>
      <w:ins w:id="106" w:author="Washington, Najar D" w:date="2018-06-22T15:51:00Z">
        <w:r w:rsidRPr="00624BFC">
          <w:rPr>
            <w:highlight w:val="yellow"/>
            <w:rPrChange w:id="107" w:author="Washington, Najar D" w:date="2018-06-22T15:52:00Z">
              <w:rPr/>
            </w:rPrChange>
          </w:rPr>
          <w:t>A:</w:t>
        </w:r>
        <w:r w:rsidRPr="009C35CE">
          <w:t xml:space="preserve"> The RSOI was released to gauge interest in the western hemisphere investigative capacity building project and determine likely applicants.  This funding opportunity is a full grant opportunity for the project outlined in the RSOI.  All organizations are eligible to apply to this funding opportunity.  We invited those that applied to the RSOI to apply for this grant opportunity.</w:t>
        </w:r>
      </w:ins>
    </w:p>
    <w:p w14:paraId="6FA38CC3" w14:textId="77777777" w:rsidR="00624BFC" w:rsidRPr="009C35CE" w:rsidRDefault="00624BFC" w:rsidP="00624BFC">
      <w:pPr>
        <w:spacing w:line="259" w:lineRule="auto"/>
        <w:jc w:val="both"/>
        <w:rPr>
          <w:ins w:id="108" w:author="Washington, Najar D" w:date="2018-06-22T15:51:00Z"/>
          <w:b/>
          <w:bCs/>
        </w:rPr>
      </w:pPr>
    </w:p>
    <w:p w14:paraId="705BF86B" w14:textId="77777777" w:rsidR="00624BFC" w:rsidRPr="00624BFC" w:rsidRDefault="00624BFC" w:rsidP="00624BFC">
      <w:pPr>
        <w:pStyle w:val="ListParagraph"/>
        <w:numPr>
          <w:ilvl w:val="0"/>
          <w:numId w:val="2"/>
        </w:numPr>
        <w:spacing w:line="259" w:lineRule="auto"/>
        <w:jc w:val="both"/>
        <w:rPr>
          <w:ins w:id="109" w:author="Washington, Najar D" w:date="2018-06-22T15:51:00Z"/>
          <w:b/>
          <w:bCs/>
          <w:rPrChange w:id="110" w:author="Washington, Najar D" w:date="2018-06-22T15:51:00Z">
            <w:rPr>
              <w:ins w:id="111" w:author="Washington, Najar D" w:date="2018-06-22T15:51:00Z"/>
            </w:rPr>
          </w:rPrChange>
        </w:rPr>
        <w:pPrChange w:id="112" w:author="Washington, Najar D" w:date="2018-06-22T15:51:00Z">
          <w:pPr>
            <w:spacing w:line="259" w:lineRule="auto"/>
            <w:jc w:val="both"/>
          </w:pPr>
        </w:pPrChange>
      </w:pPr>
      <w:ins w:id="113" w:author="Washington, Najar D" w:date="2018-06-22T15:51:00Z">
        <w:r w:rsidRPr="00624BFC">
          <w:rPr>
            <w:b/>
            <w:bCs/>
            <w:rPrChange w:id="114" w:author="Washington, Najar D" w:date="2018-06-22T15:51:00Z">
              <w:rPr/>
            </w:rPrChange>
          </w:rPr>
          <w:t>Q: Can INL please provide further detail regarding what it means by “specific demographics in which the project will be implemented” as referred to on page 8 of the NOFO? Are there any demographics in which INL would like applicants to focus on in particular?</w:t>
        </w:r>
      </w:ins>
    </w:p>
    <w:p w14:paraId="13560A26" w14:textId="77777777" w:rsidR="00624BFC" w:rsidRPr="009C35CE" w:rsidRDefault="00624BFC" w:rsidP="00624BFC">
      <w:pPr>
        <w:spacing w:line="259" w:lineRule="auto"/>
        <w:jc w:val="both"/>
        <w:rPr>
          <w:ins w:id="115" w:author="Washington, Najar D" w:date="2018-06-22T15:51:00Z"/>
        </w:rPr>
      </w:pPr>
    </w:p>
    <w:p w14:paraId="66D00F39" w14:textId="77777777" w:rsidR="00624BFC" w:rsidRPr="009C35CE" w:rsidRDefault="00624BFC" w:rsidP="00624BFC">
      <w:pPr>
        <w:spacing w:line="259" w:lineRule="auto"/>
        <w:ind w:left="720"/>
        <w:jc w:val="both"/>
        <w:rPr>
          <w:ins w:id="116" w:author="Washington, Najar D" w:date="2018-06-22T15:51:00Z"/>
        </w:rPr>
        <w:pPrChange w:id="117" w:author="Washington, Najar D" w:date="2018-06-22T15:51:00Z">
          <w:pPr>
            <w:spacing w:line="259" w:lineRule="auto"/>
            <w:jc w:val="both"/>
          </w:pPr>
        </w:pPrChange>
      </w:pPr>
      <w:ins w:id="118" w:author="Washington, Najar D" w:date="2018-06-22T15:51:00Z">
        <w:r w:rsidRPr="00624BFC">
          <w:rPr>
            <w:highlight w:val="yellow"/>
            <w:rPrChange w:id="119" w:author="Washington, Najar D" w:date="2018-06-22T15:52:00Z">
              <w:rPr/>
            </w:rPrChange>
          </w:rPr>
          <w:t>A:</w:t>
        </w:r>
        <w:r w:rsidRPr="009C35CE">
          <w:t xml:space="preserve"> Applicants may identify the groups within the population of selected target countries with which they plan to work, to include specific cities, communities, or organizations.  The most important determination is which target countries (among: Guatemala, Mexico, Panama, and Peru) the project will engage. </w:t>
        </w:r>
      </w:ins>
    </w:p>
    <w:p w14:paraId="56E4D91E" w14:textId="77777777" w:rsidR="00624BFC" w:rsidRPr="009C35CE" w:rsidRDefault="00624BFC" w:rsidP="00624BFC">
      <w:pPr>
        <w:spacing w:line="259" w:lineRule="auto"/>
        <w:jc w:val="both"/>
        <w:rPr>
          <w:ins w:id="120" w:author="Washington, Najar D" w:date="2018-06-22T15:51:00Z"/>
        </w:rPr>
      </w:pPr>
    </w:p>
    <w:p w14:paraId="246A44D1" w14:textId="77777777" w:rsidR="00624BFC" w:rsidRPr="00624BFC" w:rsidRDefault="00624BFC" w:rsidP="00624BFC">
      <w:pPr>
        <w:pStyle w:val="ListParagraph"/>
        <w:numPr>
          <w:ilvl w:val="0"/>
          <w:numId w:val="2"/>
        </w:numPr>
        <w:spacing w:line="259" w:lineRule="auto"/>
        <w:jc w:val="both"/>
        <w:rPr>
          <w:ins w:id="121" w:author="Washington, Najar D" w:date="2018-06-22T15:51:00Z"/>
          <w:b/>
          <w:bCs/>
          <w:rPrChange w:id="122" w:author="Washington, Najar D" w:date="2018-06-22T15:51:00Z">
            <w:rPr>
              <w:ins w:id="123" w:author="Washington, Najar D" w:date="2018-06-22T15:51:00Z"/>
            </w:rPr>
          </w:rPrChange>
        </w:rPr>
        <w:pPrChange w:id="124" w:author="Washington, Najar D" w:date="2018-06-22T15:51:00Z">
          <w:pPr>
            <w:spacing w:line="259" w:lineRule="auto"/>
            <w:jc w:val="both"/>
          </w:pPr>
        </w:pPrChange>
      </w:pPr>
      <w:ins w:id="125" w:author="Washington, Najar D" w:date="2018-06-22T15:51:00Z">
        <w:r w:rsidRPr="00624BFC">
          <w:rPr>
            <w:b/>
            <w:bCs/>
            <w:rPrChange w:id="126" w:author="Washington, Najar D" w:date="2018-06-22T15:51:00Z">
              <w:rPr/>
            </w:rPrChange>
          </w:rPr>
          <w:t>Q: Is there a required page-limit for the Monitoring and Evaluation Plan?</w:t>
        </w:r>
      </w:ins>
    </w:p>
    <w:p w14:paraId="1BDED581" w14:textId="77777777" w:rsidR="00624BFC" w:rsidRPr="009C35CE" w:rsidRDefault="00624BFC" w:rsidP="00624BFC">
      <w:pPr>
        <w:spacing w:line="259" w:lineRule="auto"/>
        <w:jc w:val="both"/>
        <w:rPr>
          <w:ins w:id="127" w:author="Washington, Najar D" w:date="2018-06-22T15:51:00Z"/>
        </w:rPr>
      </w:pPr>
    </w:p>
    <w:p w14:paraId="4EB16598" w14:textId="77777777" w:rsidR="00624BFC" w:rsidRPr="009C35CE" w:rsidRDefault="00624BFC" w:rsidP="00624BFC">
      <w:pPr>
        <w:spacing w:line="259" w:lineRule="auto"/>
        <w:ind w:left="720"/>
        <w:jc w:val="both"/>
        <w:rPr>
          <w:ins w:id="128" w:author="Washington, Najar D" w:date="2018-06-22T15:51:00Z"/>
        </w:rPr>
        <w:pPrChange w:id="129" w:author="Washington, Najar D" w:date="2018-06-22T15:52:00Z">
          <w:pPr>
            <w:spacing w:line="259" w:lineRule="auto"/>
            <w:jc w:val="both"/>
          </w:pPr>
        </w:pPrChange>
      </w:pPr>
      <w:ins w:id="130" w:author="Washington, Najar D" w:date="2018-06-22T15:51:00Z">
        <w:r w:rsidRPr="00624BFC">
          <w:rPr>
            <w:highlight w:val="yellow"/>
            <w:rPrChange w:id="131" w:author="Washington, Najar D" w:date="2018-06-22T15:52:00Z">
              <w:rPr/>
            </w:rPrChange>
          </w:rPr>
          <w:t>A:</w:t>
        </w:r>
        <w:r w:rsidRPr="009C35CE">
          <w:t xml:space="preserve"> No, there is no required page limit for the M&amp;E plan.  That said, we recommend consulting the template provided in the grant opportunity as a general guide for structure and length.</w:t>
        </w:r>
      </w:ins>
    </w:p>
    <w:p w14:paraId="069346BF" w14:textId="77777777" w:rsidR="00624BFC" w:rsidRPr="009C35CE" w:rsidRDefault="00624BFC" w:rsidP="00624BFC">
      <w:pPr>
        <w:spacing w:line="259" w:lineRule="auto"/>
        <w:ind w:left="360"/>
        <w:jc w:val="both"/>
        <w:rPr>
          <w:ins w:id="132" w:author="Washington, Najar D" w:date="2018-06-22T15:51:00Z"/>
        </w:rPr>
        <w:pPrChange w:id="133" w:author="Washington, Najar D" w:date="2018-06-22T15:51:00Z">
          <w:pPr>
            <w:spacing w:line="259" w:lineRule="auto"/>
            <w:jc w:val="both"/>
          </w:pPr>
        </w:pPrChange>
      </w:pPr>
    </w:p>
    <w:p w14:paraId="5B0DCEA6" w14:textId="77777777" w:rsidR="00624BFC" w:rsidRPr="00624BFC" w:rsidRDefault="00624BFC" w:rsidP="00624BFC">
      <w:pPr>
        <w:pStyle w:val="ListParagraph"/>
        <w:numPr>
          <w:ilvl w:val="0"/>
          <w:numId w:val="2"/>
        </w:numPr>
        <w:spacing w:line="259" w:lineRule="auto"/>
        <w:jc w:val="both"/>
        <w:rPr>
          <w:ins w:id="134" w:author="Washington, Najar D" w:date="2018-06-22T15:51:00Z"/>
          <w:b/>
          <w:bCs/>
          <w:rPrChange w:id="135" w:author="Washington, Najar D" w:date="2018-06-22T15:51:00Z">
            <w:rPr>
              <w:ins w:id="136" w:author="Washington, Najar D" w:date="2018-06-22T15:51:00Z"/>
            </w:rPr>
          </w:rPrChange>
        </w:rPr>
        <w:pPrChange w:id="137" w:author="Washington, Najar D" w:date="2018-06-22T15:51:00Z">
          <w:pPr>
            <w:spacing w:line="259" w:lineRule="auto"/>
            <w:jc w:val="both"/>
          </w:pPr>
        </w:pPrChange>
      </w:pPr>
      <w:ins w:id="138" w:author="Washington, Najar D" w:date="2018-06-22T15:51:00Z">
        <w:r w:rsidRPr="00624BFC">
          <w:rPr>
            <w:b/>
            <w:bCs/>
            <w:rPrChange w:id="139" w:author="Washington, Najar D" w:date="2018-06-22T15:51:00Z">
              <w:rPr/>
            </w:rPrChange>
          </w:rPr>
          <w:t xml:space="preserve">Q: As required on page 17 of the NOFO, would INL like applicants to outline all past and current federal assistance awards implemented across the globe or relevant programs in the target countries? </w:t>
        </w:r>
      </w:ins>
    </w:p>
    <w:p w14:paraId="3BBD9829" w14:textId="77777777" w:rsidR="00624BFC" w:rsidRPr="009C35CE" w:rsidRDefault="00624BFC" w:rsidP="00624BFC">
      <w:pPr>
        <w:spacing w:line="259" w:lineRule="auto"/>
        <w:jc w:val="both"/>
        <w:rPr>
          <w:ins w:id="140" w:author="Washington, Najar D" w:date="2018-06-22T15:51:00Z"/>
        </w:rPr>
      </w:pPr>
    </w:p>
    <w:p w14:paraId="73833F46" w14:textId="77777777" w:rsidR="00624BFC" w:rsidRPr="009C35CE" w:rsidRDefault="00624BFC" w:rsidP="00624BFC">
      <w:pPr>
        <w:spacing w:line="259" w:lineRule="auto"/>
        <w:ind w:left="720"/>
        <w:jc w:val="both"/>
        <w:rPr>
          <w:ins w:id="141" w:author="Washington, Najar D" w:date="2018-06-22T15:51:00Z"/>
        </w:rPr>
        <w:pPrChange w:id="142" w:author="Washington, Najar D" w:date="2018-06-22T15:52:00Z">
          <w:pPr>
            <w:spacing w:line="259" w:lineRule="auto"/>
            <w:jc w:val="both"/>
          </w:pPr>
        </w:pPrChange>
      </w:pPr>
      <w:ins w:id="143" w:author="Washington, Najar D" w:date="2018-06-22T15:51:00Z">
        <w:r w:rsidRPr="00624BFC">
          <w:rPr>
            <w:highlight w:val="yellow"/>
            <w:rPrChange w:id="144" w:author="Washington, Najar D" w:date="2018-06-22T15:52:00Z">
              <w:rPr/>
            </w:rPrChange>
          </w:rPr>
          <w:t>A:</w:t>
        </w:r>
        <w:r w:rsidRPr="009C35CE">
          <w:t xml:space="preserve"> You are welcome to outline all past and current federal assistance awards implemented across the globe.  That said, listing relevant programs in the target countries is most important.</w:t>
        </w:r>
      </w:ins>
    </w:p>
    <w:p w14:paraId="0D1F4D3B" w14:textId="77777777" w:rsidR="00624BFC" w:rsidRDefault="00624BFC" w:rsidP="00624BFC">
      <w:pPr>
        <w:rPr>
          <w:ins w:id="145" w:author="Washington, Najar D" w:date="2018-06-22T15:51:00Z"/>
        </w:rPr>
      </w:pPr>
    </w:p>
    <w:p w14:paraId="7D8CDE4E" w14:textId="2661DC4C" w:rsidR="009532DA" w:rsidRPr="00624BFC" w:rsidDel="00C0628E" w:rsidRDefault="00E51D06" w:rsidP="00624BFC">
      <w:pPr>
        <w:ind w:left="720"/>
        <w:rPr>
          <w:del w:id="146" w:author="Washington, Najar D" w:date="2018-05-18T13:52:00Z"/>
          <w:rStyle w:val="SubtleEmphasis"/>
          <w:b/>
          <w:i w:val="0"/>
          <w:color w:val="auto"/>
          <w:u w:val="single"/>
          <w:rPrChange w:id="147" w:author="Washington, Najar D" w:date="2018-06-22T15:51:00Z">
            <w:rPr>
              <w:del w:id="148" w:author="Washington, Najar D" w:date="2018-05-18T13:52:00Z"/>
              <w:rStyle w:val="SubtleEmphasis"/>
              <w:i w:val="0"/>
              <w:color w:val="auto"/>
            </w:rPr>
          </w:rPrChange>
        </w:rPr>
        <w:pPrChange w:id="149" w:author="Washington, Najar D" w:date="2018-06-22T15:51:00Z">
          <w:pPr>
            <w:pStyle w:val="ListParagraph"/>
            <w:numPr>
              <w:numId w:val="2"/>
            </w:numPr>
            <w:ind w:hanging="360"/>
          </w:pPr>
        </w:pPrChange>
      </w:pPr>
      <w:del w:id="150" w:author="Washington, Najar D" w:date="2018-05-18T13:52:00Z">
        <w:r w:rsidRPr="00624BFC" w:rsidDel="00C0628E">
          <w:rPr>
            <w:rStyle w:val="SubtleEmphasis"/>
            <w:i w:val="0"/>
            <w:color w:val="auto"/>
            <w:rPrChange w:id="151" w:author="Washington, Najar D" w:date="2018-06-22T15:51:00Z">
              <w:rPr>
                <w:rStyle w:val="SubtleEmphasis"/>
                <w:i w:val="0"/>
                <w:color w:val="auto"/>
              </w:rPr>
            </w:rPrChange>
          </w:rPr>
          <w:delText>Could you please provide the online link sourc</w:delText>
        </w:r>
        <w:r w:rsidR="009C2F77" w:rsidRPr="00624BFC" w:rsidDel="00C0628E">
          <w:rPr>
            <w:rStyle w:val="SubtleEmphasis"/>
            <w:i w:val="0"/>
            <w:color w:val="auto"/>
            <w:rPrChange w:id="152" w:author="Washington, Najar D" w:date="2018-06-22T15:51:00Z">
              <w:rPr>
                <w:rStyle w:val="SubtleEmphasis"/>
                <w:i w:val="0"/>
                <w:color w:val="auto"/>
              </w:rPr>
            </w:rPrChange>
          </w:rPr>
          <w:delText xml:space="preserve">e on HOW TO APPLY so that I can </w:delText>
        </w:r>
        <w:r w:rsidRPr="00624BFC" w:rsidDel="00C0628E">
          <w:rPr>
            <w:rStyle w:val="SubtleEmphasis"/>
            <w:i w:val="0"/>
            <w:color w:val="auto"/>
            <w:rPrChange w:id="153" w:author="Washington, Najar D" w:date="2018-06-22T15:51:00Z">
              <w:rPr>
                <w:rStyle w:val="SubtleEmphasis"/>
                <w:i w:val="0"/>
                <w:color w:val="auto"/>
              </w:rPr>
            </w:rPrChange>
          </w:rPr>
          <w:delText>prepare my application package and submit it online to INL.</w:delText>
        </w:r>
      </w:del>
    </w:p>
    <w:p w14:paraId="263C8FBE" w14:textId="446A311B" w:rsidR="0095177D" w:rsidDel="00C0628E" w:rsidRDefault="00F267C2" w:rsidP="00624BFC">
      <w:pPr>
        <w:rPr>
          <w:del w:id="154" w:author="Washington, Najar D" w:date="2018-05-18T13:52:00Z"/>
          <w:rStyle w:val="SubtleEmphasis"/>
          <w:i w:val="0"/>
          <w:color w:val="auto"/>
        </w:rPr>
        <w:pPrChange w:id="155" w:author="Washington, Najar D" w:date="2018-06-22T15:51:00Z">
          <w:pPr>
            <w:pStyle w:val="ListParagraph"/>
            <w:numPr>
              <w:ilvl w:val="1"/>
              <w:numId w:val="2"/>
            </w:numPr>
            <w:ind w:left="1440" w:hanging="360"/>
          </w:pPr>
        </w:pPrChange>
      </w:pPr>
      <w:del w:id="156" w:author="Washington, Najar D" w:date="2018-05-18T13:52:00Z">
        <w:r w:rsidDel="00C0628E">
          <w:rPr>
            <w:rStyle w:val="SubtleEmphasis"/>
            <w:i w:val="0"/>
            <w:color w:val="auto"/>
          </w:rPr>
          <w:delText>This opportunity is posted on SAMS Domestic</w:delText>
        </w:r>
        <w:r w:rsidR="00E77DE7" w:rsidDel="00C0628E">
          <w:rPr>
            <w:rStyle w:val="SubtleEmphasis"/>
            <w:i w:val="0"/>
            <w:color w:val="auto"/>
          </w:rPr>
          <w:delText xml:space="preserve"> (</w:delText>
        </w:r>
        <w:r w:rsidR="00C0628E" w:rsidDel="00C0628E">
          <w:fldChar w:fldCharType="begin"/>
        </w:r>
        <w:r w:rsidR="00C0628E" w:rsidDel="00C0628E">
          <w:delInstrText xml:space="preserve"> HYPERLINK "https://mygrants.service-now.com" </w:delInstrText>
        </w:r>
        <w:r w:rsidR="00C0628E" w:rsidDel="00C0628E">
          <w:fldChar w:fldCharType="separate"/>
        </w:r>
        <w:r w:rsidR="00E77DE7" w:rsidRPr="005A5F09" w:rsidDel="00C0628E">
          <w:rPr>
            <w:rStyle w:val="Hyperlink"/>
            <w:rFonts w:eastAsia="Times New Roman" w:cs="Times New Roman"/>
            <w:szCs w:val="24"/>
          </w:rPr>
          <w:delText>https://mygrants.service-now.com</w:delText>
        </w:r>
        <w:r w:rsidR="00C0628E" w:rsidDel="00C0628E">
          <w:rPr>
            <w:rStyle w:val="Hyperlink"/>
            <w:rFonts w:eastAsia="Times New Roman" w:cs="Times New Roman"/>
            <w:szCs w:val="24"/>
          </w:rPr>
          <w:fldChar w:fldCharType="end"/>
        </w:r>
        <w:r w:rsidR="00E77DE7" w:rsidRPr="006202DA" w:rsidDel="00C0628E">
          <w:rPr>
            <w:rStyle w:val="Hyperlink"/>
            <w:rFonts w:eastAsia="Times New Roman" w:cs="Times New Roman"/>
            <w:color w:val="auto"/>
            <w:szCs w:val="24"/>
            <w:u w:val="none"/>
            <w:rPrChange w:id="157" w:author="Catherwood, Leslie H" w:date="2018-04-20T15:39:00Z">
              <w:rPr>
                <w:rStyle w:val="Hyperlink"/>
                <w:rFonts w:eastAsia="Times New Roman" w:cs="Times New Roman"/>
                <w:szCs w:val="24"/>
              </w:rPr>
            </w:rPrChange>
          </w:rPr>
          <w:delText>)</w:delText>
        </w:r>
        <w:r w:rsidR="00E77DE7" w:rsidRPr="006202DA" w:rsidDel="00C0628E">
          <w:rPr>
            <w:rStyle w:val="Hyperlink"/>
            <w:rFonts w:eastAsia="Times New Roman" w:cs="Times New Roman"/>
            <w:color w:val="auto"/>
            <w:szCs w:val="24"/>
            <w:u w:val="none"/>
            <w:rPrChange w:id="158" w:author="Catherwood, Leslie H" w:date="2018-04-20T15:39:00Z">
              <w:rPr>
                <w:rStyle w:val="Hyperlink"/>
                <w:rFonts w:eastAsia="Times New Roman" w:cs="Times New Roman"/>
                <w:szCs w:val="24"/>
                <w:u w:val="none"/>
              </w:rPr>
            </w:rPrChange>
          </w:rPr>
          <w:delText xml:space="preserve"> </w:delText>
        </w:r>
        <w:r w:rsidDel="00C0628E">
          <w:rPr>
            <w:rStyle w:val="SubtleEmphasis"/>
            <w:i w:val="0"/>
            <w:color w:val="auto"/>
          </w:rPr>
          <w:delText xml:space="preserve">and </w:delText>
        </w:r>
        <w:r w:rsidR="00C0628E" w:rsidDel="00C0628E">
          <w:fldChar w:fldCharType="begin"/>
        </w:r>
        <w:r w:rsidR="00C0628E" w:rsidDel="00C0628E">
          <w:delInstrText xml:space="preserve"> HYPERLINK "http://www.Grants.gov" </w:delInstrText>
        </w:r>
        <w:r w:rsidR="00C0628E" w:rsidDel="00C0628E">
          <w:fldChar w:fldCharType="separate"/>
        </w:r>
        <w:r w:rsidRPr="00916B1B" w:rsidDel="00C0628E">
          <w:rPr>
            <w:rStyle w:val="Hyperlink"/>
          </w:rPr>
          <w:delText>www.Grants.gov</w:delText>
        </w:r>
        <w:r w:rsidR="00C0628E" w:rsidDel="00C0628E">
          <w:rPr>
            <w:rStyle w:val="Hyperlink"/>
          </w:rPr>
          <w:fldChar w:fldCharType="end"/>
        </w:r>
        <w:r w:rsidDel="00C0628E">
          <w:rPr>
            <w:rStyle w:val="SubtleEmphasis"/>
            <w:i w:val="0"/>
            <w:color w:val="auto"/>
          </w:rPr>
          <w:delText xml:space="preserve">. </w:delText>
        </w:r>
        <w:r w:rsidR="00E77DE7" w:rsidDel="00C0628E">
          <w:rPr>
            <w:rStyle w:val="SubtleEmphasis"/>
            <w:i w:val="0"/>
            <w:color w:val="auto"/>
          </w:rPr>
          <w:delText>A</w:delText>
        </w:r>
        <w:r w:rsidDel="00C0628E">
          <w:rPr>
            <w:rStyle w:val="SubtleEmphasis"/>
            <w:i w:val="0"/>
            <w:color w:val="auto"/>
          </w:rPr>
          <w:delText xml:space="preserve">pplications </w:delText>
        </w:r>
      </w:del>
      <w:del w:id="159" w:author="Washington, Najar D" w:date="2018-04-20T15:32:00Z">
        <w:r w:rsidR="00E77DE7" w:rsidDel="0095177D">
          <w:rPr>
            <w:rStyle w:val="SubtleEmphasis"/>
            <w:i w:val="0"/>
            <w:color w:val="auto"/>
          </w:rPr>
          <w:delText>may be</w:delText>
        </w:r>
      </w:del>
      <w:commentRangeStart w:id="160"/>
      <w:del w:id="161" w:author="Washington, Najar D" w:date="2018-05-18T13:52:00Z">
        <w:r w:rsidR="00E77DE7" w:rsidDel="00C0628E">
          <w:rPr>
            <w:rStyle w:val="SubtleEmphasis"/>
            <w:i w:val="0"/>
            <w:color w:val="auto"/>
          </w:rPr>
          <w:delText xml:space="preserve"> </w:delText>
        </w:r>
        <w:commentRangeEnd w:id="160"/>
        <w:r w:rsidR="0095177D" w:rsidDel="00C0628E">
          <w:rPr>
            <w:rStyle w:val="CommentReference"/>
          </w:rPr>
          <w:commentReference w:id="160"/>
        </w:r>
        <w:r w:rsidR="00E77DE7" w:rsidDel="00C0628E">
          <w:rPr>
            <w:rStyle w:val="SubtleEmphasis"/>
            <w:i w:val="0"/>
            <w:color w:val="auto"/>
          </w:rPr>
          <w:delText>submitted via SAMS Domestic.</w:delText>
        </w:r>
      </w:del>
      <w:ins w:id="162" w:author="Catherwood, Leslie H" w:date="2018-04-20T15:39:00Z">
        <w:del w:id="163" w:author="Washington, Najar D" w:date="2018-05-18T13:52:00Z">
          <w:r w:rsidR="006202DA" w:rsidDel="00C0628E">
            <w:rPr>
              <w:sz w:val="23"/>
              <w:szCs w:val="23"/>
            </w:rPr>
            <w:fldChar w:fldCharType="begin"/>
          </w:r>
          <w:r w:rsidR="006202DA" w:rsidDel="00C0628E">
            <w:rPr>
              <w:sz w:val="23"/>
              <w:szCs w:val="23"/>
            </w:rPr>
            <w:delInstrText xml:space="preserve"> HYPERLINK "" </w:delInstrText>
          </w:r>
          <w:r w:rsidR="006202DA" w:rsidDel="00C0628E">
            <w:rPr>
              <w:sz w:val="23"/>
              <w:szCs w:val="23"/>
            </w:rPr>
            <w:fldChar w:fldCharType="end"/>
          </w:r>
          <w:r w:rsidR="006202DA" w:rsidDel="00C0628E">
            <w:rPr>
              <w:sz w:val="23"/>
              <w:szCs w:val="23"/>
            </w:rPr>
            <w:delText xml:space="preserve"> </w:delText>
          </w:r>
        </w:del>
      </w:ins>
    </w:p>
    <w:p w14:paraId="4E8DBE47" w14:textId="1B3D3A18" w:rsidR="00E77DE7" w:rsidDel="00C0628E" w:rsidRDefault="00E77DE7" w:rsidP="00624BFC">
      <w:pPr>
        <w:rPr>
          <w:del w:id="164" w:author="Washington, Najar D" w:date="2018-05-18T13:52:00Z"/>
          <w:rStyle w:val="SubtleEmphasis"/>
          <w:i w:val="0"/>
          <w:color w:val="auto"/>
        </w:rPr>
        <w:pPrChange w:id="165" w:author="Washington, Najar D" w:date="2018-06-22T15:51:00Z">
          <w:pPr>
            <w:pStyle w:val="ListParagraph"/>
            <w:numPr>
              <w:ilvl w:val="1"/>
              <w:numId w:val="2"/>
            </w:numPr>
            <w:ind w:left="1440" w:hanging="360"/>
          </w:pPr>
        </w:pPrChange>
      </w:pPr>
      <w:del w:id="166" w:author="Washington, Najar D" w:date="2018-05-18T13:52:00Z">
        <w:r w:rsidRPr="00E77DE7" w:rsidDel="00C0628E">
          <w:rPr>
            <w:rStyle w:val="SubtleEmphasis"/>
            <w:i w:val="0"/>
            <w:color w:val="auto"/>
          </w:rPr>
          <w:delText>If users are experiencing difficulties</w:delText>
        </w:r>
        <w:r w:rsidDel="00C0628E">
          <w:rPr>
            <w:rStyle w:val="SubtleEmphasis"/>
            <w:i w:val="0"/>
            <w:color w:val="auto"/>
          </w:rPr>
          <w:delText xml:space="preserve"> on SAMS Domestic</w:delText>
        </w:r>
        <w:r w:rsidRPr="00E77DE7" w:rsidDel="00C0628E">
          <w:rPr>
            <w:rStyle w:val="SubtleEmphasis"/>
            <w:i w:val="0"/>
            <w:color w:val="auto"/>
          </w:rPr>
          <w:delText xml:space="preserve"> obtaining a user login or completing the registration process, please contact ILMS Support at 1-888-313-4567 or log a ticket via the ILMS Self Service Portal at: </w:delText>
        </w:r>
        <w:r w:rsidR="00C0628E" w:rsidDel="00C0628E">
          <w:fldChar w:fldCharType="begin"/>
        </w:r>
        <w:r w:rsidR="00C0628E" w:rsidDel="00C0628E">
          <w:delInstrText xml:space="preserve"> HYPERLINK "https://afsitsm.service-now.com/ilms/home" </w:delInstrText>
        </w:r>
        <w:r w:rsidR="00C0628E" w:rsidDel="00C0628E">
          <w:fldChar w:fldCharType="separate"/>
        </w:r>
        <w:r w:rsidRPr="00916B1B" w:rsidDel="00C0628E">
          <w:rPr>
            <w:rStyle w:val="Hyperlink"/>
          </w:rPr>
          <w:delText>https://afsitsm.service-now.com/ilms/home</w:delText>
        </w:r>
        <w:r w:rsidR="00C0628E" w:rsidDel="00C0628E">
          <w:rPr>
            <w:rStyle w:val="Hyperlink"/>
          </w:rPr>
          <w:fldChar w:fldCharType="end"/>
        </w:r>
        <w:r w:rsidRPr="00E77DE7" w:rsidDel="00C0628E">
          <w:rPr>
            <w:rStyle w:val="SubtleEmphasis"/>
            <w:i w:val="0"/>
            <w:color w:val="auto"/>
          </w:rPr>
          <w:delText>.</w:delText>
        </w:r>
      </w:del>
    </w:p>
    <w:p w14:paraId="2EC99863" w14:textId="16EA720E" w:rsidR="00E51D06" w:rsidDel="00C0628E" w:rsidRDefault="00E51D06" w:rsidP="00624BFC">
      <w:pPr>
        <w:rPr>
          <w:del w:id="167" w:author="Washington, Najar D" w:date="2018-05-18T13:52:00Z"/>
          <w:rStyle w:val="SubtleEmphasis"/>
          <w:i w:val="0"/>
          <w:color w:val="auto"/>
        </w:rPr>
        <w:pPrChange w:id="168" w:author="Washington, Najar D" w:date="2018-06-22T15:51:00Z">
          <w:pPr>
            <w:pStyle w:val="ListParagraph"/>
          </w:pPr>
        </w:pPrChange>
      </w:pPr>
    </w:p>
    <w:p w14:paraId="3DDCDF65" w14:textId="5B592380" w:rsidR="009532DA" w:rsidRPr="009532DA" w:rsidDel="00C0628E" w:rsidRDefault="00E51D06" w:rsidP="00624BFC">
      <w:pPr>
        <w:rPr>
          <w:del w:id="169" w:author="Washington, Najar D" w:date="2018-05-18T13:52:00Z"/>
          <w:rStyle w:val="SubtleEmphasis"/>
          <w:b/>
          <w:i w:val="0"/>
          <w:color w:val="auto"/>
          <w:u w:val="single"/>
          <w:rPrChange w:id="170" w:author="Washington, Najar D" w:date="2018-04-20T15:56:00Z">
            <w:rPr>
              <w:del w:id="171" w:author="Washington, Najar D" w:date="2018-05-18T13:52:00Z"/>
              <w:rStyle w:val="SubtleEmphasis"/>
              <w:i w:val="0"/>
              <w:color w:val="auto"/>
            </w:rPr>
          </w:rPrChange>
        </w:rPr>
        <w:pPrChange w:id="172" w:author="Washington, Najar D" w:date="2018-06-22T15:51:00Z">
          <w:pPr>
            <w:pStyle w:val="ListParagraph"/>
            <w:numPr>
              <w:numId w:val="2"/>
            </w:numPr>
            <w:ind w:hanging="360"/>
          </w:pPr>
        </w:pPrChange>
      </w:pPr>
      <w:del w:id="173" w:author="Washington, Najar D" w:date="2018-05-18T13:52:00Z">
        <w:r w:rsidRPr="00E51D06" w:rsidDel="00C0628E">
          <w:rPr>
            <w:rStyle w:val="SubtleEmphasis"/>
            <w:i w:val="0"/>
            <w:color w:val="auto"/>
          </w:rPr>
          <w:delText>Is there a page limit for items 7-15 in the list of required documents for the applications (page 18-19 in the NOFO)?</w:delText>
        </w:r>
      </w:del>
    </w:p>
    <w:p w14:paraId="0A4A14C9" w14:textId="2F8219B3" w:rsidR="00E51D06" w:rsidRPr="008F05AC" w:rsidDel="00C0628E" w:rsidRDefault="008F05AC" w:rsidP="00624BFC">
      <w:pPr>
        <w:rPr>
          <w:del w:id="174" w:author="Washington, Najar D" w:date="2018-05-18T13:52:00Z"/>
          <w:rStyle w:val="SubtleEmphasis"/>
          <w:i w:val="0"/>
          <w:color w:val="auto"/>
        </w:rPr>
        <w:pPrChange w:id="175" w:author="Washington, Najar D" w:date="2018-06-22T15:51:00Z">
          <w:pPr>
            <w:pStyle w:val="ListParagraph"/>
            <w:numPr>
              <w:ilvl w:val="1"/>
              <w:numId w:val="2"/>
            </w:numPr>
            <w:ind w:left="1440" w:hanging="360"/>
            <w:jc w:val="both"/>
          </w:pPr>
        </w:pPrChange>
      </w:pPr>
      <w:del w:id="176" w:author="Washington, Najar D" w:date="2018-05-18T13:52:00Z">
        <w:r w:rsidDel="00C0628E">
          <w:rPr>
            <w:rStyle w:val="SubtleEmphasis"/>
            <w:i w:val="0"/>
            <w:color w:val="auto"/>
          </w:rPr>
          <w:delText>No, there is no specific page limit for items 7-15 in the list of required documents.</w:delText>
        </w:r>
        <w:r w:rsidR="00EE72D2" w:rsidDel="00C0628E">
          <w:rPr>
            <w:rStyle w:val="SubtleEmphasis"/>
            <w:i w:val="0"/>
            <w:color w:val="auto"/>
          </w:rPr>
          <w:delText xml:space="preserve"> </w:delText>
        </w:r>
        <w:r w:rsidDel="00C0628E">
          <w:rPr>
            <w:rStyle w:val="SubtleEmphasis"/>
            <w:i w:val="0"/>
            <w:color w:val="auto"/>
          </w:rPr>
          <w:delText xml:space="preserve">However, we respectfully request that applicants please use </w:delText>
        </w:r>
        <w:r w:rsidR="003A164D" w:rsidDel="00C0628E">
          <w:rPr>
            <w:rStyle w:val="SubtleEmphasis"/>
            <w:i w:val="0"/>
            <w:color w:val="auto"/>
          </w:rPr>
          <w:delText xml:space="preserve">judgment </w:delText>
        </w:r>
        <w:r w:rsidDel="00C0628E">
          <w:rPr>
            <w:rStyle w:val="SubtleEmphasis"/>
            <w:i w:val="0"/>
            <w:color w:val="auto"/>
          </w:rPr>
          <w:delText xml:space="preserve">on </w:delText>
        </w:r>
        <w:r w:rsidR="003A164D" w:rsidDel="00C0628E">
          <w:rPr>
            <w:rStyle w:val="SubtleEmphasis"/>
            <w:i w:val="0"/>
            <w:color w:val="auto"/>
          </w:rPr>
          <w:delText xml:space="preserve">reasonable </w:delText>
        </w:r>
        <w:r w:rsidDel="00C0628E">
          <w:rPr>
            <w:rStyle w:val="SubtleEmphasis"/>
            <w:i w:val="0"/>
            <w:color w:val="auto"/>
          </w:rPr>
          <w:delText>application length.</w:delText>
        </w:r>
      </w:del>
    </w:p>
    <w:p w14:paraId="570C25EE" w14:textId="2D20BB0D" w:rsidR="00E51D06" w:rsidDel="00C0628E" w:rsidRDefault="00E51D06" w:rsidP="00624BFC">
      <w:pPr>
        <w:rPr>
          <w:del w:id="177" w:author="Washington, Najar D" w:date="2018-05-18T13:52:00Z"/>
          <w:rStyle w:val="SubtleEmphasis"/>
          <w:i w:val="0"/>
          <w:color w:val="auto"/>
        </w:rPr>
        <w:pPrChange w:id="178" w:author="Washington, Najar D" w:date="2018-06-22T15:51:00Z">
          <w:pPr>
            <w:pStyle w:val="ListParagraph"/>
            <w:jc w:val="both"/>
          </w:pPr>
        </w:pPrChange>
      </w:pPr>
    </w:p>
    <w:p w14:paraId="762145E9" w14:textId="77E11E9C" w:rsidR="009532DA" w:rsidRPr="009532DA" w:rsidDel="00C0628E" w:rsidRDefault="00E51D06" w:rsidP="00624BFC">
      <w:pPr>
        <w:rPr>
          <w:del w:id="179" w:author="Washington, Najar D" w:date="2018-05-18T13:52:00Z"/>
          <w:rStyle w:val="SubtleEmphasis"/>
          <w:b/>
          <w:i w:val="0"/>
          <w:color w:val="auto"/>
          <w:u w:val="single"/>
          <w:rPrChange w:id="180" w:author="Washington, Najar D" w:date="2018-04-20T15:56:00Z">
            <w:rPr>
              <w:del w:id="181" w:author="Washington, Najar D" w:date="2018-05-18T13:52:00Z"/>
              <w:rStyle w:val="SubtleEmphasis"/>
              <w:i w:val="0"/>
              <w:color w:val="auto"/>
            </w:rPr>
          </w:rPrChange>
        </w:rPr>
        <w:pPrChange w:id="182" w:author="Washington, Najar D" w:date="2018-06-22T15:51:00Z">
          <w:pPr>
            <w:pStyle w:val="ListParagraph"/>
            <w:numPr>
              <w:numId w:val="2"/>
            </w:numPr>
            <w:ind w:hanging="360"/>
            <w:jc w:val="both"/>
          </w:pPr>
        </w:pPrChange>
      </w:pPr>
      <w:del w:id="183" w:author="Washington, Najar D" w:date="2018-05-18T13:52:00Z">
        <w:r w:rsidRPr="00E51D06" w:rsidDel="00C0628E">
          <w:rPr>
            <w:rStyle w:val="SubtleEmphasis"/>
            <w:i w:val="0"/>
            <w:color w:val="auto"/>
          </w:rPr>
          <w:delText>If multiple organizations apply together, does each organization separately have to meet host country registration requirements for each of the target countries or is it adequate for the lead organization for work in a particular target country to meet the registration requirements? In other words, can one organization be registered in Country A, while its partner organization is registered in Country B and Country C.</w:delText>
        </w:r>
      </w:del>
    </w:p>
    <w:p w14:paraId="21126DDA" w14:textId="4D9DC9E6" w:rsidR="004717B9" w:rsidRPr="00FA0F96" w:rsidRDefault="004717B9" w:rsidP="00624BFC">
      <w:pPr>
        <w:rPr>
          <w:rStyle w:val="SubtleEmphasis"/>
          <w:i w:val="0"/>
          <w:color w:val="auto"/>
        </w:rPr>
        <w:pPrChange w:id="184" w:author="Washington, Najar D" w:date="2018-06-22T15:51:00Z">
          <w:pPr>
            <w:pStyle w:val="ListParagraph"/>
            <w:numPr>
              <w:ilvl w:val="1"/>
              <w:numId w:val="2"/>
            </w:numPr>
            <w:ind w:left="1440" w:hanging="360"/>
            <w:jc w:val="both"/>
          </w:pPr>
        </w:pPrChange>
      </w:pPr>
      <w:del w:id="185" w:author="Washington, Najar D" w:date="2018-05-18T13:52:00Z">
        <w:r w:rsidRPr="004717B9" w:rsidDel="00C0628E">
          <w:rPr>
            <w:rStyle w:val="SubtleEmphasis"/>
            <w:i w:val="0"/>
            <w:color w:val="auto"/>
          </w:rPr>
          <w:delText>Some countries require NGOs to either register with the government or submit certain paperwork in order to work in that country. Therefore, for INL funding opportunities, applicants must be able to comply with local regulations for legally operating in-country. Because the requirements vary depending on the country, it is incumbent upon the applicant to ascertain what is required by the countries in which they are proposing to work.</w:delText>
        </w:r>
        <w:r w:rsidR="00FA0F96" w:rsidDel="00C0628E">
          <w:rPr>
            <w:rStyle w:val="SubtleEmphasis"/>
            <w:i w:val="0"/>
            <w:color w:val="auto"/>
          </w:rPr>
          <w:delText xml:space="preserve"> </w:delText>
        </w:r>
        <w:r w:rsidRPr="00FA0F96" w:rsidDel="00C0628E">
          <w:rPr>
            <w:rStyle w:val="SubtleEmphasis"/>
            <w:i w:val="0"/>
            <w:color w:val="auto"/>
          </w:rPr>
          <w:delText>Sub-grantees must comply with the same rules as the prime, including country re</w:delText>
        </w:r>
        <w:r w:rsidR="00FA0F96" w:rsidRPr="00FA0F96" w:rsidDel="00C0628E">
          <w:rPr>
            <w:rStyle w:val="SubtleEmphasis"/>
            <w:i w:val="0"/>
            <w:color w:val="auto"/>
          </w:rPr>
          <w:delText>gistration and office presence.</w:delText>
        </w:r>
      </w:del>
    </w:p>
    <w:sectPr w:rsidR="004717B9" w:rsidRPr="00FA0F9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60" w:author="Washington, Najar D" w:date="2018-04-20T15:33:00Z" w:initials="WND">
    <w:p w14:paraId="0ED262C3" w14:textId="416753E9" w:rsidR="0095177D" w:rsidRDefault="0095177D">
      <w:pPr>
        <w:pStyle w:val="CommentText"/>
      </w:pPr>
      <w:r>
        <w:rPr>
          <w:rStyle w:val="CommentReference"/>
        </w:rPr>
        <w:annotationRef/>
      </w:r>
      <w:r>
        <w:t xml:space="preserve">The NOFO states that applications should be submitted via SAMS Domestic. I just want to avoid confusion, so I revised the word from “may” to “must”.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D262C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F6E"/>
    <w:multiLevelType w:val="hybridMultilevel"/>
    <w:tmpl w:val="0532A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73619"/>
    <w:multiLevelType w:val="hybridMultilevel"/>
    <w:tmpl w:val="9F18D23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7BE6622"/>
    <w:multiLevelType w:val="hybridMultilevel"/>
    <w:tmpl w:val="A0F6901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ED7C15"/>
    <w:multiLevelType w:val="hybridMultilevel"/>
    <w:tmpl w:val="E3888314"/>
    <w:lvl w:ilvl="0" w:tplc="1AA693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FC7601"/>
    <w:multiLevelType w:val="hybridMultilevel"/>
    <w:tmpl w:val="95DA65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shington, Najar D">
    <w15:presenceInfo w15:providerId="AD" w15:userId="S-1-5-21-1792949520-308680997-1801532177-449233"/>
  </w15:person>
  <w15:person w15:author="Catherwood, Leslie H">
    <w15:presenceInfo w15:providerId="AD" w15:userId="S-1-5-21-1792949520-308680997-1801532177-528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1713FB"/>
    <w:rsid w:val="002D3F6D"/>
    <w:rsid w:val="003A164D"/>
    <w:rsid w:val="003B18FE"/>
    <w:rsid w:val="004717B9"/>
    <w:rsid w:val="004A6F79"/>
    <w:rsid w:val="006202DA"/>
    <w:rsid w:val="00624BFC"/>
    <w:rsid w:val="006E7B6D"/>
    <w:rsid w:val="007D6619"/>
    <w:rsid w:val="007E76AB"/>
    <w:rsid w:val="00856C5C"/>
    <w:rsid w:val="00861A8A"/>
    <w:rsid w:val="008F05AC"/>
    <w:rsid w:val="0095177D"/>
    <w:rsid w:val="009532DA"/>
    <w:rsid w:val="009C2F77"/>
    <w:rsid w:val="00A81F13"/>
    <w:rsid w:val="00BF7897"/>
    <w:rsid w:val="00C0628E"/>
    <w:rsid w:val="00C76B54"/>
    <w:rsid w:val="00CE18B6"/>
    <w:rsid w:val="00DB57A4"/>
    <w:rsid w:val="00DE183A"/>
    <w:rsid w:val="00E51D06"/>
    <w:rsid w:val="00E77DE7"/>
    <w:rsid w:val="00E97C0F"/>
    <w:rsid w:val="00EE72D2"/>
    <w:rsid w:val="00F267C2"/>
    <w:rsid w:val="00FA0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EC0A"/>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18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link w:val="ListParagraphChar"/>
    <w:uiPriority w:val="34"/>
    <w:qFormat/>
    <w:rsid w:val="004A6F79"/>
    <w:pPr>
      <w:ind w:left="720"/>
      <w:contextualSpacing/>
    </w:pPr>
  </w:style>
  <w:style w:type="character" w:styleId="CommentReference">
    <w:name w:val="annotation reference"/>
    <w:basedOn w:val="DefaultParagraphFont"/>
    <w:uiPriority w:val="99"/>
    <w:semiHidden/>
    <w:unhideWhenUsed/>
    <w:rsid w:val="006E7B6D"/>
    <w:rPr>
      <w:sz w:val="16"/>
      <w:szCs w:val="16"/>
    </w:rPr>
  </w:style>
  <w:style w:type="paragraph" w:styleId="CommentText">
    <w:name w:val="annotation text"/>
    <w:basedOn w:val="Normal"/>
    <w:link w:val="CommentTextChar"/>
    <w:uiPriority w:val="99"/>
    <w:semiHidden/>
    <w:unhideWhenUsed/>
    <w:rsid w:val="006E7B6D"/>
    <w:rPr>
      <w:sz w:val="20"/>
      <w:szCs w:val="20"/>
    </w:rPr>
  </w:style>
  <w:style w:type="character" w:customStyle="1" w:styleId="CommentTextChar">
    <w:name w:val="Comment Text Char"/>
    <w:basedOn w:val="DefaultParagraphFont"/>
    <w:link w:val="CommentText"/>
    <w:uiPriority w:val="99"/>
    <w:semiHidden/>
    <w:rsid w:val="006E7B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7B6D"/>
    <w:rPr>
      <w:b/>
      <w:bCs/>
    </w:rPr>
  </w:style>
  <w:style w:type="character" w:customStyle="1" w:styleId="CommentSubjectChar">
    <w:name w:val="Comment Subject Char"/>
    <w:basedOn w:val="CommentTextChar"/>
    <w:link w:val="CommentSubject"/>
    <w:uiPriority w:val="99"/>
    <w:semiHidden/>
    <w:rsid w:val="006E7B6D"/>
    <w:rPr>
      <w:rFonts w:ascii="Times New Roman" w:hAnsi="Times New Roman"/>
      <w:b/>
      <w:bCs/>
      <w:sz w:val="20"/>
      <w:szCs w:val="20"/>
    </w:rPr>
  </w:style>
  <w:style w:type="paragraph" w:styleId="BalloonText">
    <w:name w:val="Balloon Text"/>
    <w:basedOn w:val="Normal"/>
    <w:link w:val="BalloonTextChar"/>
    <w:uiPriority w:val="99"/>
    <w:semiHidden/>
    <w:unhideWhenUsed/>
    <w:rsid w:val="006E7B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B6D"/>
    <w:rPr>
      <w:rFonts w:ascii="Segoe UI" w:hAnsi="Segoe UI" w:cs="Segoe UI"/>
      <w:sz w:val="18"/>
      <w:szCs w:val="18"/>
    </w:rPr>
  </w:style>
  <w:style w:type="character" w:customStyle="1" w:styleId="Heading2Char">
    <w:name w:val="Heading 2 Char"/>
    <w:basedOn w:val="DefaultParagraphFont"/>
    <w:link w:val="Heading2"/>
    <w:uiPriority w:val="9"/>
    <w:rsid w:val="00DE183A"/>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link w:val="ListParagraph"/>
    <w:uiPriority w:val="34"/>
    <w:locked/>
    <w:rsid w:val="00A81F13"/>
    <w:rPr>
      <w:rFonts w:ascii="Times New Roman" w:hAnsi="Times New Roman"/>
      <w:sz w:val="24"/>
    </w:rPr>
  </w:style>
  <w:style w:type="character" w:styleId="Hyperlink">
    <w:name w:val="Hyperlink"/>
    <w:basedOn w:val="DefaultParagraphFont"/>
    <w:uiPriority w:val="99"/>
    <w:unhideWhenUsed/>
    <w:rsid w:val="00F267C2"/>
    <w:rPr>
      <w:color w:val="0000FF" w:themeColor="hyperlink"/>
      <w:u w:val="single"/>
    </w:rPr>
  </w:style>
  <w:style w:type="character" w:styleId="FollowedHyperlink">
    <w:name w:val="FollowedHyperlink"/>
    <w:basedOn w:val="DefaultParagraphFont"/>
    <w:uiPriority w:val="99"/>
    <w:semiHidden/>
    <w:unhideWhenUsed/>
    <w:rsid w:val="00E77D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2</cp:revision>
  <dcterms:created xsi:type="dcterms:W3CDTF">2018-06-22T19:52:00Z</dcterms:created>
  <dcterms:modified xsi:type="dcterms:W3CDTF">2018-06-22T19:52:00Z</dcterms:modified>
</cp:coreProperties>
</file>