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38100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0D7DA3" w:rsidRDefault="00A61476" w:rsidP="00FE0286">
      <w:pPr>
        <w:spacing w:after="0" w:line="240" w:lineRule="auto"/>
        <w:ind w:left="2160" w:firstLine="720"/>
        <w:rPr>
          <w:rFonts w:ascii="Times New Roman" w:hAnsi="Times New Roman" w:cs="Times New Roman"/>
          <w:sz w:val="24"/>
        </w:rPr>
      </w:pPr>
      <w:r>
        <w:rPr>
          <w:rFonts w:ascii="Times New Roman" w:hAnsi="Times New Roman" w:cs="Times New Roman"/>
          <w:sz w:val="24"/>
        </w:rPr>
        <w:t xml:space="preserve"> </w:t>
      </w:r>
    </w:p>
    <w:p w:rsidR="00A61476" w:rsidRDefault="00A61476" w:rsidP="00FE0286">
      <w:pPr>
        <w:spacing w:after="0" w:line="240" w:lineRule="auto"/>
        <w:ind w:left="2160" w:firstLine="720"/>
        <w:rPr>
          <w:rFonts w:ascii="Times New Roman" w:hAnsi="Times New Roman" w:cs="Times New Roman"/>
          <w:i/>
          <w:noProof/>
          <w:sz w:val="24"/>
          <w:szCs w:val="24"/>
        </w:rPr>
      </w:pPr>
    </w:p>
    <w:p w:rsidR="000D7DA3" w:rsidRDefault="000D7DA3" w:rsidP="000D7DA3">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Office of Financial Resources</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1B2CD6BD2D1B41A4A50FB2D1C13EB5C5"/>
          </w:placeholder>
        </w:sdtPr>
        <w:sdtEndPr/>
        <w:sdtContent>
          <w:r w:rsidR="002373C8">
            <w:rPr>
              <w:rFonts w:ascii="Times New Roman" w:hAnsi="Times New Roman" w:cs="Times New Roman"/>
              <w:sz w:val="24"/>
              <w:szCs w:val="24"/>
            </w:rPr>
            <w:t>93.283</w:t>
          </w:r>
        </w:sdtContent>
      </w:sdt>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8FBFCDC1949847D9AADBB40B91B43857"/>
          </w:placeholder>
        </w:sdtPr>
        <w:sdtEndPr/>
        <w:sdtContent>
          <w:r w:rsidR="00FE0286" w:rsidRPr="00FC0404">
            <w:rPr>
              <w:rFonts w:ascii="Times New Roman" w:hAnsi="Times New Roman" w:cs="Times New Roman"/>
              <w:b/>
              <w:bCs/>
              <w:sz w:val="24"/>
              <w:szCs w:val="24"/>
            </w:rPr>
            <w:t>RFA-GH</w:t>
          </w:r>
          <w:r w:rsidR="00A51EAA">
            <w:rPr>
              <w:rFonts w:ascii="Times New Roman" w:hAnsi="Times New Roman" w:cs="Times New Roman"/>
              <w:b/>
              <w:bCs/>
              <w:sz w:val="24"/>
              <w:szCs w:val="24"/>
            </w:rPr>
            <w:t>-</w:t>
          </w:r>
          <w:r w:rsidR="00FE0286" w:rsidRPr="00FC0404">
            <w:rPr>
              <w:rFonts w:ascii="Times New Roman" w:hAnsi="Times New Roman" w:cs="Times New Roman"/>
              <w:b/>
              <w:bCs/>
              <w:sz w:val="24"/>
              <w:szCs w:val="24"/>
            </w:rPr>
            <w:t>13-006</w:t>
          </w:r>
          <w:r w:rsidR="00FC0404" w:rsidRPr="00FC0404">
            <w:rPr>
              <w:rFonts w:ascii="Times New Roman" w:hAnsi="Times New Roman" w:cs="Times New Roman"/>
              <w:b/>
              <w:bCs/>
              <w:sz w:val="24"/>
              <w:szCs w:val="24"/>
            </w:rPr>
            <w:t>05CONT17</w:t>
          </w:r>
        </w:sdtContent>
      </w:sdt>
    </w:p>
    <w:p w:rsidR="000D7DA3" w:rsidRPr="007A0DC8" w:rsidRDefault="00781CF7" w:rsidP="000D7DA3">
      <w:pPr>
        <w:spacing w:after="0" w:line="240" w:lineRule="auto"/>
        <w:rPr>
          <w:rFonts w:ascii="Times New Roman" w:hAnsi="Times New Roman" w:cs="Times New Roman"/>
          <w:i/>
          <w:sz w:val="24"/>
          <w:szCs w:val="24"/>
        </w:rPr>
      </w:pPr>
      <w:r>
        <w:rPr>
          <w:rFonts w:ascii="Times New Roman" w:hAnsi="Times New Roman" w:cs="Times New Roman"/>
          <w:b/>
          <w:i/>
          <w:sz w:val="24"/>
          <w:szCs w:val="24"/>
        </w:rPr>
        <w:t xml:space="preserve"> </w:t>
      </w:r>
    </w:p>
    <w:p w:rsidR="000D7DA3" w:rsidRDefault="000D7DA3" w:rsidP="000D7DA3">
      <w:pPr>
        <w:spacing w:after="0" w:line="240" w:lineRule="auto"/>
        <w:jc w:val="center"/>
        <w:rPr>
          <w:rFonts w:ascii="Times New Roman" w:hAnsi="Times New Roman" w:cs="Times New Roman"/>
          <w:sz w:val="24"/>
          <w:szCs w:val="24"/>
        </w:rPr>
      </w:pPr>
    </w:p>
    <w:p w:rsidR="000D7DA3" w:rsidRDefault="009740C5" w:rsidP="00FC0404">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CA77EADFBDAC4172AFD981910C83C36D"/>
          </w:placeholder>
        </w:sdtPr>
        <w:sdtEndPr/>
        <w:sdtContent>
          <w:sdt>
            <w:sdtPr>
              <w:rPr>
                <w:rFonts w:ascii="Times New Roman" w:hAnsi="Times New Roman" w:cs="Times New Roman"/>
                <w:b/>
                <w:sz w:val="24"/>
                <w:szCs w:val="24"/>
              </w:rPr>
              <w:alias w:val="Enter Title of FOA"/>
              <w:tag w:val="Enter Title of FOA"/>
              <w:id w:val="350842395"/>
              <w:placeholder>
                <w:docPart w:val="47CE685685534C3E8B90918ADFE915AE"/>
              </w:placeholder>
            </w:sdtPr>
            <w:sdtEndPr/>
            <w:sdtContent>
              <w:r w:rsidR="00FC0404" w:rsidRPr="00FC0404">
                <w:rPr>
                  <w:rFonts w:ascii="Times New Roman" w:hAnsi="Times New Roman" w:cs="Times New Roman"/>
                  <w:b/>
                  <w:sz w:val="24"/>
                  <w:szCs w:val="24"/>
                </w:rPr>
                <w:t>Clinical and Public Health Curriculum Development, Training and Information Systems Support for the Haiti Health Care System under the President's Emergency Plan for AIDS Relief (PEPFAR)</w:t>
              </w:r>
            </w:sdtContent>
          </w:sdt>
        </w:sdtContent>
      </w:sdt>
      <w:sdt>
        <w:sdtPr>
          <w:rPr>
            <w:rFonts w:ascii="Times New Roman" w:hAnsi="Times New Roman" w:cs="Times New Roman"/>
            <w:sz w:val="24"/>
            <w:szCs w:val="24"/>
          </w:rPr>
          <w:alias w:val="Enter Name of CIO"/>
          <w:tag w:val="Enter Name of CIO"/>
          <w:id w:val="1797179483"/>
          <w:placeholder>
            <w:docPart w:val="48C399CF67184E4992C0617D3D6431B4"/>
          </w:placeholder>
        </w:sdtPr>
        <w:sdtEndPr/>
        <w:sdtContent>
          <w:r w:rsidR="00FE0286">
            <w:rPr>
              <w:rFonts w:ascii="Times New Roman" w:hAnsi="Times New Roman" w:cs="Times New Roman"/>
              <w:sz w:val="24"/>
              <w:szCs w:val="24"/>
            </w:rPr>
            <w:t xml:space="preserve"> </w:t>
          </w:r>
        </w:sdtContent>
      </w:sdt>
    </w:p>
    <w:p w:rsidR="000D7DA3" w:rsidRDefault="00FC0404" w:rsidP="00FC04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CGH-DGHT-CDC Haiti</w:t>
      </w:r>
    </w:p>
    <w:p w:rsidR="006F67CA" w:rsidRDefault="006F67CA" w:rsidP="000D7DA3">
      <w:pPr>
        <w:spacing w:after="0" w:line="240" w:lineRule="auto"/>
        <w:rPr>
          <w:rFonts w:ascii="Times New Roman" w:hAnsi="Times New Roman" w:cs="Times New Roman"/>
          <w:sz w:val="24"/>
          <w:szCs w:val="24"/>
        </w:rPr>
      </w:pPr>
    </w:p>
    <w:p w:rsidR="000D7DA3" w:rsidRPr="003A0A0B" w:rsidRDefault="000D7DA3" w:rsidP="000D7DA3">
      <w:pPr>
        <w:spacing w:after="0" w:line="240" w:lineRule="auto"/>
        <w:rPr>
          <w:rFonts w:ascii="Times New Roman" w:hAnsi="Times New Roman" w:cs="Times New Roman"/>
          <w:b/>
          <w:sz w:val="36"/>
          <w:szCs w:val="36"/>
        </w:rPr>
      </w:pPr>
      <w:r w:rsidRPr="003A0A0B">
        <w:rPr>
          <w:rFonts w:ascii="Times New Roman" w:hAnsi="Times New Roman" w:cs="Times New Roman"/>
          <w:b/>
          <w:sz w:val="36"/>
          <w:szCs w:val="36"/>
        </w:rPr>
        <w:t>Eligibility:</w:t>
      </w:r>
    </w:p>
    <w:p w:rsidR="000D7DA3" w:rsidRDefault="000D7DA3" w:rsidP="000D7DA3">
      <w:pPr>
        <w:spacing w:after="0" w:line="240" w:lineRule="auto"/>
        <w:rPr>
          <w:rFonts w:ascii="Times New Roman" w:hAnsi="Times New Roman" w:cs="Times New Roman"/>
          <w:b/>
          <w:sz w:val="24"/>
          <w:szCs w:val="24"/>
        </w:rPr>
      </w:pPr>
    </w:p>
    <w:p w:rsidR="000D7DA3" w:rsidRPr="00B75F91" w:rsidRDefault="000D7DA3" w:rsidP="00AE601B">
      <w:pPr>
        <w:spacing w:after="0" w:line="240" w:lineRule="auto"/>
        <w:rPr>
          <w:rFonts w:ascii="Times New Roman" w:hAnsi="Times New Roman" w:cs="Times New Roman"/>
          <w:sz w:val="24"/>
          <w:szCs w:val="24"/>
        </w:rPr>
      </w:pPr>
      <w:r w:rsidRPr="00B75F91">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sz w:val="24"/>
            <w:szCs w:val="24"/>
          </w:rPr>
          <w:alias w:val="Enter Name and Number of FOA"/>
          <w:tag w:val="Enter Name and Number of FOA"/>
          <w:id w:val="1232969666"/>
          <w:placeholder>
            <w:docPart w:val="07F3F0E8DEBF49C5BEAAAC5EA27768A3"/>
          </w:placeholder>
        </w:sdtPr>
        <w:sdtEndPr/>
        <w:sdtContent>
          <w:r w:rsidR="00A51EAA" w:rsidRPr="00A51EAA">
            <w:rPr>
              <w:rFonts w:ascii="Times New Roman" w:hAnsi="Times New Roman" w:cs="Times New Roman"/>
              <w:b/>
              <w:sz w:val="24"/>
              <w:szCs w:val="24"/>
            </w:rPr>
            <w:t>RFA-</w:t>
          </w:r>
          <w:r w:rsidR="00FC0404" w:rsidRPr="00A51EAA">
            <w:rPr>
              <w:rFonts w:ascii="Times New Roman" w:hAnsi="Times New Roman" w:cs="Times New Roman"/>
              <w:b/>
              <w:sz w:val="24"/>
              <w:szCs w:val="24"/>
            </w:rPr>
            <w:t>GH</w:t>
          </w:r>
          <w:r w:rsidR="00A51EAA" w:rsidRPr="00A51EAA">
            <w:rPr>
              <w:rFonts w:ascii="Times New Roman" w:hAnsi="Times New Roman" w:cs="Times New Roman"/>
              <w:b/>
              <w:sz w:val="24"/>
              <w:szCs w:val="24"/>
            </w:rPr>
            <w:t>-</w:t>
          </w:r>
          <w:r w:rsidR="00FC0404" w:rsidRPr="00A51EAA">
            <w:rPr>
              <w:rFonts w:ascii="Times New Roman" w:hAnsi="Times New Roman" w:cs="Times New Roman"/>
              <w:b/>
              <w:sz w:val="24"/>
              <w:szCs w:val="24"/>
            </w:rPr>
            <w:t>13-006</w:t>
          </w:r>
          <w:r w:rsidR="00FC0404">
            <w:rPr>
              <w:rFonts w:ascii="Times New Roman" w:hAnsi="Times New Roman" w:cs="Times New Roman"/>
              <w:sz w:val="24"/>
              <w:szCs w:val="24"/>
            </w:rPr>
            <w:t xml:space="preserve">, </w:t>
          </w:r>
          <w:r w:rsidR="00FC0404" w:rsidRPr="00FC0404">
            <w:rPr>
              <w:rFonts w:ascii="Times New Roman" w:hAnsi="Times New Roman" w:cs="Times New Roman"/>
              <w:sz w:val="24"/>
              <w:szCs w:val="24"/>
            </w:rPr>
            <w:t>Clinical and Public Health Curriculum Development, Training and Information Systems Support for the Haiti Health Care System under the President's Emergency Plan for AIDS Relief (PEPFAR)</w:t>
          </w:r>
          <w:r w:rsidR="00FC0404">
            <w:rPr>
              <w:rFonts w:ascii="Times New Roman" w:hAnsi="Times New Roman" w:cs="Times New Roman"/>
              <w:sz w:val="24"/>
              <w:szCs w:val="24"/>
            </w:rPr>
            <w:t>.</w:t>
          </w:r>
        </w:sdtContent>
      </w:sdt>
      <w:r w:rsidRPr="00B75F91">
        <w:rPr>
          <w:rFonts w:ascii="Times New Roman" w:hAnsi="Times New Roman" w:cs="Times New Roman"/>
          <w:sz w:val="24"/>
          <w:szCs w:val="24"/>
        </w:rPr>
        <w:t xml:space="preserve">    </w:t>
      </w:r>
    </w:p>
    <w:p w:rsidR="00781CF7" w:rsidRDefault="00781CF7" w:rsidP="000D7DA3">
      <w:pPr>
        <w:spacing w:after="0" w:line="240" w:lineRule="auto"/>
        <w:rPr>
          <w:rFonts w:ascii="Times New Roman" w:hAnsi="Times New Roman" w:cs="Times New Roman"/>
          <w:b/>
          <w:sz w:val="24"/>
          <w:szCs w:val="24"/>
        </w:rPr>
      </w:pPr>
    </w:p>
    <w:p w:rsidR="006F67CA" w:rsidRPr="00491F84" w:rsidRDefault="006F67CA" w:rsidP="006F67CA">
      <w:pPr>
        <w:spacing w:after="0" w:line="240" w:lineRule="auto"/>
        <w:rPr>
          <w:rFonts w:ascii="Times New Roman" w:hAnsi="Times New Roman" w:cs="Times New Roman"/>
          <w:color w:val="000000" w:themeColor="text1"/>
          <w:sz w:val="24"/>
          <w:szCs w:val="24"/>
        </w:rPr>
      </w:pPr>
      <w:r w:rsidRPr="00491F84">
        <w:rPr>
          <w:rFonts w:ascii="Times New Roman" w:hAnsi="Times New Roman" w:cs="Times New Roman"/>
          <w:color w:val="000000" w:themeColor="text1"/>
          <w:sz w:val="24"/>
          <w:szCs w:val="24"/>
        </w:rPr>
        <w:t>This continuation guidance supports issuance of a Notice of Award (NOA) that acknowledges funding from multiple sources to each grantee. The revised NOA consolidates funding previously awarded through individual NOA’s that obligated funds from emergency appropriations and Prevention and Public Health Funds. Emergency appropriations are those that are awarded in response to a declared emergency or public health crisis. This new award document maintains the integrity of individual funding sources through the use of sub accounts, and document numbers.</w:t>
      </w:r>
    </w:p>
    <w:p w:rsidR="006F67CA" w:rsidRDefault="006F67CA" w:rsidP="006F67CA">
      <w:pPr>
        <w:spacing w:after="0" w:line="240" w:lineRule="auto"/>
        <w:rPr>
          <w:rFonts w:ascii="Times New Roman" w:hAnsi="Times New Roman" w:cs="Times New Roman"/>
          <w:color w:val="000000" w:themeColor="text1"/>
          <w:sz w:val="24"/>
          <w:szCs w:val="24"/>
        </w:rPr>
      </w:pPr>
    </w:p>
    <w:p w:rsidR="006F67CA" w:rsidRDefault="006F67CA" w:rsidP="006F67CA">
      <w:pPr>
        <w:spacing w:after="0" w:line="240" w:lineRule="auto"/>
        <w:rPr>
          <w:rFonts w:ascii="Times New Roman" w:hAnsi="Times New Roman" w:cs="Times New Roman"/>
          <w:color w:val="000000" w:themeColor="text1"/>
          <w:sz w:val="24"/>
          <w:szCs w:val="24"/>
        </w:rPr>
      </w:pPr>
      <w:r w:rsidRPr="00491F84">
        <w:rPr>
          <w:rFonts w:ascii="Times New Roman" w:hAnsi="Times New Roman" w:cs="Times New Roman"/>
          <w:color w:val="000000" w:themeColor="text1"/>
          <w:sz w:val="24"/>
          <w:szCs w:val="24"/>
        </w:rPr>
        <w:t>Funding for this continuation is provided from the following sources:</w:t>
      </w:r>
    </w:p>
    <w:p w:rsidR="006F67CA" w:rsidRDefault="006F67CA" w:rsidP="006F67CA">
      <w:pPr>
        <w:spacing w:after="0" w:line="240" w:lineRule="auto"/>
        <w:rPr>
          <w:rFonts w:ascii="Times New Roman" w:hAnsi="Times New Roman" w:cs="Times New Roman"/>
          <w:color w:val="000000" w:themeColor="text1"/>
          <w:sz w:val="24"/>
          <w:szCs w:val="24"/>
        </w:rPr>
      </w:pPr>
    </w:p>
    <w:p w:rsidR="006F67CA" w:rsidRPr="006F67CA" w:rsidRDefault="006F67CA" w:rsidP="006F67CA">
      <w:pPr>
        <w:pStyle w:val="ListParagraph"/>
        <w:numPr>
          <w:ilvl w:val="0"/>
          <w:numId w:val="46"/>
        </w:numPr>
        <w:spacing w:after="0" w:line="240" w:lineRule="auto"/>
        <w:rPr>
          <w:rFonts w:ascii="Times New Roman" w:hAnsi="Times New Roman" w:cs="Times New Roman"/>
          <w:color w:val="000000" w:themeColor="text1"/>
          <w:sz w:val="24"/>
          <w:szCs w:val="24"/>
        </w:rPr>
      </w:pPr>
      <w:r w:rsidRPr="00491F84">
        <w:rPr>
          <w:rFonts w:ascii="Times New Roman" w:hAnsi="Times New Roman" w:cs="Times New Roman"/>
          <w:color w:val="000000" w:themeColor="text1"/>
          <w:sz w:val="24"/>
          <w:szCs w:val="24"/>
        </w:rPr>
        <w:t>FY 2017 annual HHS annual appropriations (base year)</w:t>
      </w:r>
    </w:p>
    <w:p w:rsidR="006F67CA" w:rsidRDefault="006F67CA" w:rsidP="006F67CA">
      <w:pPr>
        <w:pStyle w:val="ListParagraph"/>
        <w:numPr>
          <w:ilvl w:val="0"/>
          <w:numId w:val="46"/>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Emergency Appropriations for Zika  </w:t>
      </w:r>
    </w:p>
    <w:p w:rsidR="006F67CA" w:rsidRPr="00491F84" w:rsidRDefault="006F67CA" w:rsidP="006F67CA">
      <w:pPr>
        <w:pStyle w:val="ListParagraph"/>
        <w:spacing w:after="0" w:line="240" w:lineRule="auto"/>
        <w:rPr>
          <w:rFonts w:ascii="Times New Roman" w:hAnsi="Times New Roman" w:cs="Times New Roman"/>
          <w:color w:val="000000" w:themeColor="text1"/>
          <w:sz w:val="24"/>
          <w:szCs w:val="24"/>
        </w:rPr>
      </w:pPr>
    </w:p>
    <w:p w:rsidR="006F67CA" w:rsidRPr="00403B2F" w:rsidRDefault="006F67CA" w:rsidP="006F67CA">
      <w:pPr>
        <w:spacing w:after="0" w:line="240" w:lineRule="auto"/>
        <w:rPr>
          <w:rFonts w:ascii="Times New Roman" w:hAnsi="Times New Roman" w:cs="Times New Roman"/>
          <w:sz w:val="24"/>
          <w:szCs w:val="24"/>
        </w:rPr>
      </w:pPr>
      <w:r w:rsidRPr="00403B2F">
        <w:rPr>
          <w:rFonts w:ascii="Times New Roman" w:hAnsi="Times New Roman" w:cs="Times New Roman"/>
          <w:sz w:val="24"/>
          <w:szCs w:val="24"/>
        </w:rPr>
        <w:t>Your Notice of Award will show:</w:t>
      </w:r>
    </w:p>
    <w:p w:rsidR="006F67CA" w:rsidRPr="00403B2F" w:rsidRDefault="006F67CA" w:rsidP="006F67CA">
      <w:pPr>
        <w:pStyle w:val="ListParagraph"/>
        <w:numPr>
          <w:ilvl w:val="0"/>
          <w:numId w:val="25"/>
        </w:numPr>
        <w:spacing w:after="0" w:line="240" w:lineRule="auto"/>
        <w:rPr>
          <w:rFonts w:ascii="Times New Roman" w:hAnsi="Times New Roman" w:cs="Times New Roman"/>
          <w:sz w:val="24"/>
          <w:szCs w:val="24"/>
        </w:rPr>
      </w:pPr>
      <w:r w:rsidRPr="00403B2F">
        <w:rPr>
          <w:rFonts w:ascii="Times New Roman" w:hAnsi="Times New Roman" w:cs="Times New Roman"/>
          <w:sz w:val="24"/>
          <w:szCs w:val="24"/>
        </w:rPr>
        <w:t>the sum of the amounts for all of the funding sources</w:t>
      </w:r>
    </w:p>
    <w:p w:rsidR="006F67CA" w:rsidRPr="00403B2F" w:rsidRDefault="006F67CA" w:rsidP="006F67CA">
      <w:pPr>
        <w:pStyle w:val="ListParagraph"/>
        <w:numPr>
          <w:ilvl w:val="0"/>
          <w:numId w:val="25"/>
        </w:numPr>
        <w:spacing w:after="0" w:line="240" w:lineRule="auto"/>
        <w:rPr>
          <w:rFonts w:ascii="Times New Roman" w:hAnsi="Times New Roman" w:cs="Times New Roman"/>
          <w:sz w:val="24"/>
          <w:szCs w:val="24"/>
        </w:rPr>
      </w:pPr>
      <w:r w:rsidRPr="00403B2F">
        <w:rPr>
          <w:rFonts w:ascii="Times New Roman" w:hAnsi="Times New Roman" w:cs="Times New Roman"/>
          <w:sz w:val="24"/>
          <w:szCs w:val="24"/>
        </w:rPr>
        <w:t xml:space="preserve">the individual budgets and activities related to each source </w:t>
      </w:r>
    </w:p>
    <w:p w:rsidR="006F67CA" w:rsidRDefault="006F67CA" w:rsidP="006F67CA">
      <w:pPr>
        <w:pStyle w:val="ListParagraph"/>
        <w:numPr>
          <w:ilvl w:val="0"/>
          <w:numId w:val="25"/>
        </w:numPr>
        <w:spacing w:after="0" w:line="240" w:lineRule="auto"/>
        <w:rPr>
          <w:rFonts w:ascii="Times New Roman" w:hAnsi="Times New Roman" w:cs="Times New Roman"/>
          <w:sz w:val="24"/>
          <w:szCs w:val="24"/>
        </w:rPr>
      </w:pPr>
      <w:r w:rsidRPr="00403B2F">
        <w:rPr>
          <w:rFonts w:ascii="Times New Roman" w:hAnsi="Times New Roman" w:cs="Times New Roman"/>
          <w:sz w:val="24"/>
          <w:szCs w:val="24"/>
        </w:rPr>
        <w:t>Restrictions and/or requirements that are imposed by the language of the legislation or appropriation.</w:t>
      </w:r>
    </w:p>
    <w:p w:rsidR="006F67CA" w:rsidRDefault="006F67CA" w:rsidP="006F67CA">
      <w:pPr>
        <w:pStyle w:val="ListParagraph"/>
        <w:spacing w:after="0" w:line="240" w:lineRule="auto"/>
        <w:ind w:left="780"/>
        <w:rPr>
          <w:rFonts w:ascii="Times New Roman" w:hAnsi="Times New Roman" w:cs="Times New Roman"/>
          <w:sz w:val="24"/>
          <w:szCs w:val="24"/>
        </w:rPr>
      </w:pPr>
    </w:p>
    <w:p w:rsidR="001632C6" w:rsidRDefault="001632C6" w:rsidP="001632C6">
      <w:pPr>
        <w:spacing w:after="0" w:line="240" w:lineRule="auto"/>
        <w:rPr>
          <w:rStyle w:val="Hyperlink"/>
          <w:rFonts w:ascii="Times New Roman" w:hAnsi="Times New Roman" w:cs="Times New Roman"/>
          <w:color w:val="auto"/>
          <w:sz w:val="24"/>
          <w:szCs w:val="24"/>
          <w:u w:val="none"/>
        </w:rPr>
      </w:pPr>
      <w:r>
        <w:rPr>
          <w:rFonts w:ascii="Times New Roman" w:hAnsi="Times New Roman" w:cs="Times New Roman"/>
          <w:sz w:val="24"/>
          <w:szCs w:val="24"/>
        </w:rPr>
        <w:t>For Research Awards, CDC requires grantees to submit a hard-copy Annual Performance Reports (APR), which serves as the continuation application, to the address below NLT 120 days prior to the end of the budget period.  However, you must obtain the application instructions and official documents from Grants.gov (</w:t>
      </w:r>
      <w:hyperlink r:id="rId13" w:history="1">
        <w:r w:rsidRPr="0025068D">
          <w:rPr>
            <w:rStyle w:val="Hyperlink"/>
            <w:rFonts w:ascii="Times New Roman" w:hAnsi="Times New Roman" w:cs="Times New Roman"/>
            <w:sz w:val="24"/>
            <w:szCs w:val="24"/>
          </w:rPr>
          <w:t>www.Grants.gov</w:t>
        </w:r>
      </w:hyperlink>
      <w:r>
        <w:rPr>
          <w:rStyle w:val="Hyperlink"/>
          <w:rFonts w:ascii="Times New Roman" w:hAnsi="Times New Roman" w:cs="Times New Roman"/>
          <w:sz w:val="24"/>
          <w:szCs w:val="24"/>
        </w:rPr>
        <w:t>)</w:t>
      </w:r>
      <w:r>
        <w:rPr>
          <w:rStyle w:val="Hyperlink"/>
          <w:rFonts w:ascii="Times New Roman" w:hAnsi="Times New Roman" w:cs="Times New Roman"/>
          <w:sz w:val="24"/>
          <w:szCs w:val="24"/>
          <w:u w:val="none"/>
        </w:rPr>
        <w:t xml:space="preserve"> </w:t>
      </w:r>
      <w:r w:rsidRPr="00735D88">
        <w:rPr>
          <w:rStyle w:val="Hyperlink"/>
          <w:rFonts w:ascii="Times New Roman" w:hAnsi="Times New Roman" w:cs="Times New Roman"/>
          <w:color w:val="auto"/>
          <w:sz w:val="24"/>
          <w:szCs w:val="24"/>
          <w:u w:val="none"/>
        </w:rPr>
        <w:t>(see below).</w:t>
      </w:r>
    </w:p>
    <w:p w:rsidR="001632C6" w:rsidRDefault="001632C6" w:rsidP="001632C6">
      <w:pPr>
        <w:spacing w:after="0" w:line="240" w:lineRule="auto"/>
        <w:rPr>
          <w:rStyle w:val="Hyperlink"/>
          <w:rFonts w:ascii="Times New Roman" w:hAnsi="Times New Roman" w:cs="Times New Roman"/>
          <w:color w:val="auto"/>
          <w:sz w:val="24"/>
          <w:szCs w:val="24"/>
          <w:u w:val="none"/>
        </w:rPr>
      </w:pPr>
    </w:p>
    <w:p w:rsidR="001632C6" w:rsidRDefault="001632C6" w:rsidP="001632C6">
      <w:pPr>
        <w:spacing w:before="100" w:beforeAutospacing="1" w:after="100" w:afterAutospacing="1"/>
        <w:rPr>
          <w:rFonts w:ascii="Times New Roman" w:hAnsi="Times New Roman"/>
          <w:color w:val="000000"/>
          <w:sz w:val="24"/>
          <w:szCs w:val="24"/>
        </w:rPr>
      </w:pPr>
      <w:r>
        <w:rPr>
          <w:rFonts w:ascii="Times New Roman" w:hAnsi="Times New Roman"/>
          <w:color w:val="000000"/>
          <w:sz w:val="24"/>
          <w:szCs w:val="24"/>
        </w:rPr>
        <w:lastRenderedPageBreak/>
        <w:t xml:space="preserve">Your application </w:t>
      </w:r>
      <w:r w:rsidRPr="00A51EAA">
        <w:rPr>
          <w:rFonts w:ascii="Times New Roman" w:hAnsi="Times New Roman"/>
          <w:color w:val="FF0000"/>
          <w:sz w:val="24"/>
          <w:szCs w:val="24"/>
        </w:rPr>
        <w:t>(</w:t>
      </w:r>
      <w:r w:rsidRPr="00A51EAA">
        <w:rPr>
          <w:rFonts w:ascii="Times New Roman" w:hAnsi="Times New Roman"/>
          <w:b/>
          <w:color w:val="FF0000"/>
          <w:sz w:val="24"/>
          <w:szCs w:val="24"/>
        </w:rPr>
        <w:t>one original and two copies, single sided, no staples</w:t>
      </w:r>
      <w:r w:rsidRPr="00A51EAA">
        <w:rPr>
          <w:rFonts w:ascii="Times New Roman" w:hAnsi="Times New Roman"/>
          <w:color w:val="FF0000"/>
          <w:sz w:val="24"/>
          <w:szCs w:val="24"/>
        </w:rPr>
        <w:t xml:space="preserve">) </w:t>
      </w:r>
      <w:r>
        <w:rPr>
          <w:rFonts w:ascii="Times New Roman" w:hAnsi="Times New Roman"/>
          <w:color w:val="000000"/>
          <w:sz w:val="24"/>
          <w:szCs w:val="24"/>
        </w:rPr>
        <w:t>should be sent via overnight, express delivery to the following address by the closing date of the FOA:</w:t>
      </w:r>
    </w:p>
    <w:p w:rsidR="001632C6" w:rsidRDefault="001632C6" w:rsidP="001632C6">
      <w:pPr>
        <w:ind w:left="720"/>
        <w:rPr>
          <w:rFonts w:ascii="Times New Roman" w:hAnsi="Times New Roman"/>
          <w:b/>
          <w:bCs/>
          <w:color w:val="000000"/>
          <w:sz w:val="24"/>
          <w:szCs w:val="24"/>
        </w:rPr>
      </w:pPr>
      <w:r>
        <w:rPr>
          <w:rFonts w:ascii="Times New Roman" w:hAnsi="Times New Roman"/>
          <w:b/>
          <w:bCs/>
          <w:color w:val="000000"/>
          <w:sz w:val="24"/>
          <w:szCs w:val="24"/>
        </w:rPr>
        <w:t xml:space="preserve">Technical Information Management Section – </w:t>
      </w:r>
      <w:sdt>
        <w:sdtPr>
          <w:rPr>
            <w:rFonts w:ascii="Times New Roman" w:hAnsi="Times New Roman" w:cs="Times New Roman"/>
            <w:sz w:val="24"/>
            <w:szCs w:val="24"/>
          </w:rPr>
          <w:alias w:val="Enter FOA Number"/>
          <w:tag w:val="Enter FOA Number"/>
          <w:id w:val="-2102097695"/>
          <w:placeholder>
            <w:docPart w:val="7200393DD6D24386B7CD267F99AD17AB"/>
          </w:placeholder>
        </w:sdtPr>
        <w:sdtEndPr/>
        <w:sdtContent>
          <w:r w:rsidR="0045132D" w:rsidRPr="00FC0404">
            <w:rPr>
              <w:rFonts w:ascii="Times New Roman" w:hAnsi="Times New Roman" w:cs="Times New Roman"/>
              <w:b/>
              <w:bCs/>
              <w:sz w:val="24"/>
              <w:szCs w:val="24"/>
            </w:rPr>
            <w:t>RFA-GH</w:t>
          </w:r>
          <w:r w:rsidR="00A51EAA">
            <w:rPr>
              <w:rFonts w:ascii="Times New Roman" w:hAnsi="Times New Roman" w:cs="Times New Roman"/>
              <w:b/>
              <w:bCs/>
              <w:sz w:val="24"/>
              <w:szCs w:val="24"/>
            </w:rPr>
            <w:t>-</w:t>
          </w:r>
          <w:r w:rsidR="0045132D" w:rsidRPr="00FC0404">
            <w:rPr>
              <w:rFonts w:ascii="Times New Roman" w:hAnsi="Times New Roman" w:cs="Times New Roman"/>
              <w:b/>
              <w:bCs/>
              <w:sz w:val="24"/>
              <w:szCs w:val="24"/>
            </w:rPr>
            <w:t>13-00605CONT17</w:t>
          </w:r>
        </w:sdtContent>
      </w:sdt>
    </w:p>
    <w:p w:rsidR="001632C6" w:rsidRDefault="001632C6" w:rsidP="001632C6">
      <w:pPr>
        <w:ind w:left="720"/>
        <w:rPr>
          <w:rFonts w:ascii="Times New Roman" w:hAnsi="Times New Roman"/>
          <w:b/>
          <w:bCs/>
          <w:color w:val="000000"/>
          <w:sz w:val="24"/>
          <w:szCs w:val="24"/>
        </w:rPr>
      </w:pPr>
      <w:r>
        <w:rPr>
          <w:rFonts w:ascii="Times New Roman" w:hAnsi="Times New Roman"/>
          <w:b/>
          <w:bCs/>
          <w:color w:val="000000"/>
          <w:sz w:val="24"/>
          <w:szCs w:val="24"/>
        </w:rPr>
        <w:t>ATTN: L.C. Browning</w:t>
      </w:r>
    </w:p>
    <w:p w:rsidR="001632C6" w:rsidRDefault="001632C6" w:rsidP="001632C6">
      <w:pPr>
        <w:ind w:left="720"/>
        <w:rPr>
          <w:rFonts w:ascii="Times New Roman" w:hAnsi="Times New Roman"/>
          <w:b/>
          <w:bCs/>
          <w:color w:val="000000"/>
          <w:sz w:val="24"/>
          <w:szCs w:val="24"/>
        </w:rPr>
      </w:pPr>
      <w:r>
        <w:rPr>
          <w:rFonts w:ascii="Times New Roman" w:hAnsi="Times New Roman"/>
          <w:b/>
          <w:bCs/>
          <w:color w:val="000000"/>
          <w:sz w:val="24"/>
          <w:szCs w:val="24"/>
        </w:rPr>
        <w:t>2920 Brandywine Road</w:t>
      </w:r>
    </w:p>
    <w:p w:rsidR="001632C6" w:rsidRDefault="001632C6" w:rsidP="001632C6">
      <w:pPr>
        <w:ind w:left="720"/>
        <w:rPr>
          <w:rFonts w:ascii="Times New Roman" w:hAnsi="Times New Roman"/>
          <w:b/>
          <w:bCs/>
          <w:color w:val="000000"/>
          <w:sz w:val="24"/>
          <w:szCs w:val="24"/>
        </w:rPr>
      </w:pPr>
      <w:r>
        <w:rPr>
          <w:rFonts w:ascii="Times New Roman" w:hAnsi="Times New Roman"/>
          <w:b/>
          <w:bCs/>
          <w:color w:val="000000"/>
          <w:sz w:val="24"/>
          <w:szCs w:val="24"/>
        </w:rPr>
        <w:t>Mail Stop K-98</w:t>
      </w:r>
    </w:p>
    <w:p w:rsidR="001632C6" w:rsidRDefault="001632C6" w:rsidP="001632C6">
      <w:pPr>
        <w:ind w:left="720"/>
        <w:rPr>
          <w:rFonts w:ascii="Times New Roman" w:hAnsi="Times New Roman"/>
          <w:color w:val="000000"/>
          <w:sz w:val="24"/>
          <w:szCs w:val="24"/>
        </w:rPr>
      </w:pPr>
      <w:r>
        <w:rPr>
          <w:rFonts w:ascii="Times New Roman" w:hAnsi="Times New Roman"/>
          <w:b/>
          <w:bCs/>
          <w:color w:val="000000"/>
          <w:sz w:val="24"/>
          <w:szCs w:val="24"/>
        </w:rPr>
        <w:t>Atlanta GA 30341</w:t>
      </w:r>
      <w:r>
        <w:rPr>
          <w:rFonts w:ascii="Times New Roman" w:hAnsi="Times New Roman"/>
          <w:color w:val="000000"/>
          <w:sz w:val="24"/>
          <w:szCs w:val="24"/>
        </w:rPr>
        <w:t xml:space="preserve"> </w:t>
      </w:r>
    </w:p>
    <w:p w:rsidR="001632C6" w:rsidRDefault="001632C6" w:rsidP="001632C6">
      <w:pPr>
        <w:ind w:left="720"/>
        <w:rPr>
          <w:rFonts w:ascii="Times New Roman" w:hAnsi="Times New Roman"/>
          <w:b/>
          <w:bCs/>
          <w:color w:val="000000"/>
          <w:sz w:val="24"/>
          <w:szCs w:val="24"/>
        </w:rPr>
      </w:pPr>
      <w:r>
        <w:rPr>
          <w:rFonts w:ascii="Times New Roman" w:hAnsi="Times New Roman"/>
          <w:b/>
          <w:bCs/>
          <w:color w:val="000000"/>
          <w:sz w:val="24"/>
          <w:szCs w:val="24"/>
        </w:rPr>
        <w:t>770-488-2700</w:t>
      </w:r>
    </w:p>
    <w:p w:rsidR="001632C6" w:rsidRDefault="001632C6" w:rsidP="001632C6">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or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674335604"/>
          <w:placeholder>
            <w:docPart w:val="998C8229093644A18B8AC4452DDC185B"/>
          </w:placeholder>
        </w:sdtPr>
        <w:sdtEndPr/>
        <w:sdtContent>
          <w:r>
            <w:rPr>
              <w:rFonts w:ascii="Times New Roman" w:hAnsi="Times New Roman" w:cs="Times New Roman"/>
              <w:sz w:val="24"/>
              <w:szCs w:val="24"/>
            </w:rPr>
            <w:t>Teresa Kidd</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49098701"/>
          <w:placeholder>
            <w:docPart w:val="072AD0475D9D46EAAC64F2BA944946F9"/>
          </w:placeholder>
        </w:sdtPr>
        <w:sdtEndPr/>
        <w:sdtContent>
          <w:r>
            <w:rPr>
              <w:rFonts w:ascii="Times New Roman" w:hAnsi="Times New Roman" w:cs="Times New Roman"/>
              <w:sz w:val="24"/>
              <w:szCs w:val="24"/>
            </w:rPr>
            <w:t>770-488-2793</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95533004"/>
          <w:placeholder>
            <w:docPart w:val="D57A7346AA114C2EBD8D59C53520B8D9"/>
          </w:placeholder>
        </w:sdtPr>
        <w:sdtEndPr/>
        <w:sdtContent>
          <w:r>
            <w:rPr>
              <w:rFonts w:ascii="Times New Roman" w:hAnsi="Times New Roman" w:cs="Times New Roman"/>
              <w:sz w:val="24"/>
              <w:szCs w:val="24"/>
            </w:rPr>
            <w:t>Dorotha Love Hall</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653522019"/>
          <w:placeholder>
            <w:docPart w:val="8A18CA5B5E774CD8B436192E13A58FA9"/>
          </w:placeholder>
        </w:sdtPr>
        <w:sdtEndPr/>
        <w:sdtContent>
          <w:hyperlink r:id="rId14" w:history="1">
            <w:r w:rsidRPr="003F5012">
              <w:rPr>
                <w:rStyle w:val="Hyperlink"/>
                <w:rFonts w:ascii="Times New Roman" w:hAnsi="Times New Roman" w:cs="Times New Roman"/>
                <w:sz w:val="24"/>
                <w:szCs w:val="24"/>
              </w:rPr>
              <w:t>dit1@cdc.gov</w:t>
            </w:r>
          </w:hyperlink>
          <w:r>
            <w:rPr>
              <w:rFonts w:ascii="Times New Roman" w:hAnsi="Times New Roman" w:cs="Times New Roman"/>
              <w:sz w:val="24"/>
              <w:szCs w:val="24"/>
            </w:rPr>
            <w:t xml:space="preserve"> or 404-639-8813</w:t>
          </w:r>
        </w:sdtContent>
      </w:sdt>
      <w:r>
        <w:rPr>
          <w:rFonts w:ascii="Times New Roman" w:hAnsi="Times New Roman" w:cs="Times New Roman"/>
          <w:sz w:val="24"/>
          <w:szCs w:val="24"/>
        </w:rPr>
        <w:t>.</w:t>
      </w:r>
    </w:p>
    <w:p w:rsidR="007E4D3E" w:rsidRPr="00AF17A8" w:rsidRDefault="007E4D3E" w:rsidP="007B714E">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w:t>
      </w:r>
      <w:r w:rsidRPr="009740C5">
        <w:rPr>
          <w:rFonts w:ascii="Times New Roman" w:hAnsi="Times New Roman" w:cs="Times New Roman"/>
          <w:b/>
          <w:color w:val="FF0000"/>
          <w:sz w:val="24"/>
          <w:szCs w:val="24"/>
        </w:rPr>
        <w:t>s</w:t>
      </w:r>
      <w:r w:rsidR="0035183F" w:rsidRPr="009740C5">
        <w:rPr>
          <w:rFonts w:ascii="Times New Roman" w:hAnsi="Times New Roman" w:cs="Times New Roman"/>
          <w:b/>
          <w:color w:val="FF0000"/>
          <w:sz w:val="24"/>
          <w:szCs w:val="24"/>
        </w:rPr>
        <w:t xml:space="preserve">tamped dated (FEDEX, DHL, UPS, USPS) </w:t>
      </w:r>
      <w:r w:rsidRPr="009740C5">
        <w:rPr>
          <w:rFonts w:ascii="Times New Roman" w:hAnsi="Times New Roman" w:cs="Times New Roman"/>
          <w:b/>
          <w:color w:val="FF0000"/>
          <w:sz w:val="24"/>
          <w:szCs w:val="24"/>
        </w:rPr>
        <w:t xml:space="preserve">by </w:t>
      </w:r>
      <w:r w:rsidR="0035183F" w:rsidRPr="009740C5">
        <w:rPr>
          <w:rFonts w:ascii="Times New Roman" w:hAnsi="Times New Roman" w:cs="Times New Roman"/>
          <w:b/>
          <w:color w:val="FF0000"/>
          <w:sz w:val="24"/>
          <w:szCs w:val="24"/>
        </w:rPr>
        <w:t>April 12, 2017</w:t>
      </w:r>
      <w:r w:rsidR="005B013D" w:rsidRPr="009740C5">
        <w:rPr>
          <w:rFonts w:ascii="Times New Roman" w:hAnsi="Times New Roman" w:cs="Times New Roman"/>
          <w:b/>
          <w:color w:val="FF0000"/>
          <w:sz w:val="24"/>
          <w:szCs w:val="24"/>
        </w:rPr>
        <w:t xml:space="preserve">, </w:t>
      </w:r>
      <w:r w:rsidR="0035183F" w:rsidRPr="009740C5">
        <w:rPr>
          <w:rFonts w:ascii="Times New Roman" w:hAnsi="Times New Roman" w:cs="Times New Roman"/>
          <w:b/>
          <w:color w:val="FF0000"/>
          <w:sz w:val="24"/>
          <w:szCs w:val="24"/>
        </w:rPr>
        <w:t>5</w:t>
      </w:r>
      <w:r w:rsidR="005B013D" w:rsidRPr="009740C5">
        <w:rPr>
          <w:rFonts w:ascii="Times New Roman" w:hAnsi="Times New Roman" w:cs="Times New Roman"/>
          <w:b/>
          <w:color w:val="FF0000"/>
          <w:sz w:val="24"/>
          <w:szCs w:val="24"/>
        </w:rPr>
        <w:t>:</w:t>
      </w:r>
      <w:r w:rsidR="0035183F" w:rsidRPr="009740C5">
        <w:rPr>
          <w:rFonts w:ascii="Times New Roman" w:hAnsi="Times New Roman" w:cs="Times New Roman"/>
          <w:b/>
          <w:color w:val="FF0000"/>
          <w:sz w:val="24"/>
          <w:szCs w:val="24"/>
        </w:rPr>
        <w:t xml:space="preserve">00 </w:t>
      </w:r>
      <w:r w:rsidR="005B013D" w:rsidRPr="009740C5">
        <w:rPr>
          <w:rFonts w:ascii="Times New Roman" w:hAnsi="Times New Roman" w:cs="Times New Roman"/>
          <w:b/>
          <w:color w:val="FF0000"/>
          <w:sz w:val="24"/>
          <w:szCs w:val="24"/>
        </w:rPr>
        <w:t>pm E</w:t>
      </w:r>
      <w:r w:rsidR="0035183F" w:rsidRPr="009740C5">
        <w:rPr>
          <w:rFonts w:ascii="Times New Roman" w:hAnsi="Times New Roman" w:cs="Times New Roman"/>
          <w:b/>
          <w:color w:val="FF0000"/>
          <w:sz w:val="24"/>
          <w:szCs w:val="24"/>
        </w:rPr>
        <w:t>DT</w:t>
      </w:r>
      <w:r w:rsidR="005B013D">
        <w:rPr>
          <w:rFonts w:ascii="Times New Roman" w:hAnsi="Times New Roman" w:cs="Times New Roman"/>
          <w:sz w:val="24"/>
          <w:szCs w:val="24"/>
        </w:rPr>
        <w:t xml:space="preserve"> </w:t>
      </w:r>
      <w:r w:rsidR="0035183F">
        <w:rPr>
          <w:rFonts w:ascii="Times New Roman" w:hAnsi="Times New Roman" w:cs="Times New Roman"/>
          <w:sz w:val="24"/>
          <w:szCs w:val="24"/>
        </w:rPr>
        <w:t>and shipped to OGSTIMS office listed above f</w:t>
      </w:r>
      <w:r>
        <w:rPr>
          <w:rFonts w:ascii="Times New Roman" w:hAnsi="Times New Roman" w:cs="Times New Roman"/>
          <w:sz w:val="24"/>
          <w:szCs w:val="24"/>
        </w:rPr>
        <w:t xml:space="preserve">or Reporting Period </w:t>
      </w:r>
      <w:sdt>
        <w:sdtPr>
          <w:rPr>
            <w:rFonts w:ascii="Times New Roman" w:hAnsi="Times New Roman" w:cs="Times New Roman"/>
            <w:b/>
            <w:sz w:val="24"/>
            <w:szCs w:val="24"/>
            <w:highlight w:val="yellow"/>
          </w:rPr>
          <w:alias w:val="Select beginning date of reporting period"/>
          <w:tag w:val="Select beginning date of reporting period"/>
          <w:id w:val="-288355767"/>
          <w:placeholder>
            <w:docPart w:val="EFD0D30698034163933BC8D17FA71A63"/>
          </w:placeholder>
          <w:date w:fullDate="2017-09-30T00:00:00Z">
            <w:dateFormat w:val="M/d/yyyy"/>
            <w:lid w:val="en-US"/>
            <w:storeMappedDataAs w:val="dateTime"/>
            <w:calendar w:val="gregorian"/>
          </w:date>
        </w:sdtPr>
        <w:sdtEndPr/>
        <w:sdtContent>
          <w:r w:rsidR="00AF17A8">
            <w:rPr>
              <w:rFonts w:ascii="Times New Roman" w:hAnsi="Times New Roman" w:cs="Times New Roman"/>
              <w:b/>
              <w:sz w:val="24"/>
              <w:szCs w:val="24"/>
              <w:highlight w:val="yellow"/>
            </w:rPr>
            <w:t>9/30/2017</w:t>
          </w:r>
        </w:sdtContent>
      </w:sdt>
      <w:r w:rsidRPr="007B714E">
        <w:rPr>
          <w:rFonts w:ascii="Times New Roman" w:hAnsi="Times New Roman" w:cs="Times New Roman"/>
          <w:b/>
          <w:sz w:val="24"/>
          <w:szCs w:val="24"/>
          <w:highlight w:val="yellow"/>
        </w:rPr>
        <w:t xml:space="preserve">- </w:t>
      </w:r>
      <w:sdt>
        <w:sdtPr>
          <w:rPr>
            <w:rFonts w:ascii="Times New Roman" w:hAnsi="Times New Roman" w:cs="Times New Roman"/>
            <w:b/>
            <w:sz w:val="24"/>
            <w:szCs w:val="24"/>
            <w:highlight w:val="yellow"/>
          </w:rPr>
          <w:alias w:val="Select ending date of reporting period"/>
          <w:tag w:val="Select ending date of reporting period"/>
          <w:id w:val="228357056"/>
          <w:placeholder>
            <w:docPart w:val="C3FBB290160A47E4A4A1A64A2BEF7781"/>
          </w:placeholder>
          <w:date w:fullDate="2018-09-29T00:00:00Z">
            <w:dateFormat w:val="M/d/yyyy"/>
            <w:lid w:val="en-US"/>
            <w:storeMappedDataAs w:val="dateTime"/>
            <w:calendar w:val="gregorian"/>
          </w:date>
        </w:sdtPr>
        <w:sdtEndPr/>
        <w:sdtContent>
          <w:r w:rsidR="00AF17A8">
            <w:rPr>
              <w:rFonts w:ascii="Times New Roman" w:hAnsi="Times New Roman" w:cs="Times New Roman"/>
              <w:b/>
              <w:sz w:val="24"/>
              <w:szCs w:val="24"/>
              <w:highlight w:val="yellow"/>
            </w:rPr>
            <w:t>9/29/2018</w:t>
          </w:r>
        </w:sdtContent>
      </w:sdt>
      <w:r w:rsidR="00BA018C">
        <w:rPr>
          <w:rFonts w:ascii="Times New Roman" w:hAnsi="Times New Roman" w:cs="Times New Roman"/>
          <w:sz w:val="24"/>
          <w:szCs w:val="24"/>
        </w:rPr>
        <w:t>.</w:t>
      </w:r>
      <w:r w:rsidR="00BF244C">
        <w:rPr>
          <w:rFonts w:ascii="Times New Roman" w:hAnsi="Times New Roman" w:cs="Times New Roman"/>
          <w:sz w:val="24"/>
          <w:szCs w:val="24"/>
        </w:rPr>
        <w:t xml:space="preserve">  </w:t>
      </w:r>
      <w:r>
        <w:rPr>
          <w:rFonts w:ascii="Times New Roman" w:hAnsi="Times New Roman" w:cs="Times New Roman"/>
          <w:sz w:val="24"/>
          <w:szCs w:val="24"/>
        </w:rPr>
        <w:t>Late or incomplete reports could result in an enforcement action such as a delay in the award or a reduction in funds.  CDC will accept requests for a deadline extension on rare occasions and after adequate justification has been provided.</w:t>
      </w:r>
    </w:p>
    <w:p w:rsidR="00D43929" w:rsidRDefault="00D43929" w:rsidP="007F5E8D">
      <w:pPr>
        <w:spacing w:after="0" w:line="240" w:lineRule="auto"/>
        <w:rPr>
          <w:rFonts w:ascii="Times New Roman" w:hAnsi="Times New Roman" w:cs="Times New Roman"/>
          <w:sz w:val="24"/>
          <w:szCs w:val="24"/>
        </w:rPr>
      </w:pPr>
    </w:p>
    <w:p w:rsidR="00EC6C58" w:rsidRPr="00EC6C58" w:rsidRDefault="00EC6C5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Annual Federal Financial Report Submission</w:t>
      </w:r>
    </w:p>
    <w:p w:rsidR="00216389" w:rsidRDefault="00D4392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Annual Federal Financial report (FFR) SF-425 is required and must be submitted </w:t>
      </w:r>
      <w:r w:rsidR="00CB4027">
        <w:rPr>
          <w:rFonts w:ascii="Times New Roman" w:hAnsi="Times New Roman" w:cs="Times New Roman"/>
          <w:sz w:val="24"/>
          <w:szCs w:val="24"/>
        </w:rPr>
        <w:t xml:space="preserve">to your GMS/GMO no later than 90 days after the </w:t>
      </w:r>
      <w:r>
        <w:rPr>
          <w:rFonts w:ascii="Times New Roman" w:hAnsi="Times New Roman" w:cs="Times New Roman"/>
          <w:sz w:val="24"/>
          <w:szCs w:val="24"/>
        </w:rPr>
        <w:t>end of the budget period</w:t>
      </w:r>
      <w:r w:rsidR="004E191D">
        <w:rPr>
          <w:rFonts w:ascii="Times New Roman" w:hAnsi="Times New Roman" w:cs="Times New Roman"/>
          <w:sz w:val="24"/>
          <w:szCs w:val="24"/>
        </w:rPr>
        <w:t xml:space="preserve">. The FFR for </w:t>
      </w:r>
      <w:r w:rsidR="00CB4027">
        <w:rPr>
          <w:rFonts w:ascii="Times New Roman" w:hAnsi="Times New Roman" w:cs="Times New Roman"/>
          <w:sz w:val="24"/>
          <w:szCs w:val="24"/>
        </w:rPr>
        <w:t xml:space="preserve">this </w:t>
      </w:r>
      <w:r w:rsidR="004E191D">
        <w:rPr>
          <w:rFonts w:ascii="Times New Roman" w:hAnsi="Times New Roman" w:cs="Times New Roman"/>
          <w:sz w:val="24"/>
          <w:szCs w:val="24"/>
        </w:rPr>
        <w:t xml:space="preserve">Budget </w:t>
      </w:r>
      <w:r w:rsidR="002373C8" w:rsidRPr="00216389">
        <w:rPr>
          <w:rFonts w:ascii="Times New Roman" w:hAnsi="Times New Roman" w:cs="Times New Roman"/>
          <w:sz w:val="24"/>
          <w:szCs w:val="24"/>
        </w:rPr>
        <w:t>Period 9/30</w:t>
      </w:r>
      <w:r w:rsidR="004E191D" w:rsidRPr="00216389">
        <w:rPr>
          <w:rFonts w:ascii="Times New Roman" w:hAnsi="Times New Roman" w:cs="Times New Roman"/>
          <w:sz w:val="24"/>
          <w:szCs w:val="24"/>
        </w:rPr>
        <w:t>/201</w:t>
      </w:r>
      <w:r w:rsidR="002D3804" w:rsidRPr="00216389">
        <w:rPr>
          <w:rFonts w:ascii="Times New Roman" w:hAnsi="Times New Roman" w:cs="Times New Roman"/>
          <w:sz w:val="24"/>
          <w:szCs w:val="24"/>
        </w:rPr>
        <w:t>7</w:t>
      </w:r>
      <w:r w:rsidR="002373C8" w:rsidRPr="00216389">
        <w:rPr>
          <w:rFonts w:ascii="Times New Roman" w:hAnsi="Times New Roman" w:cs="Times New Roman"/>
          <w:sz w:val="24"/>
          <w:szCs w:val="24"/>
        </w:rPr>
        <w:t xml:space="preserve"> – 9/29</w:t>
      </w:r>
      <w:r w:rsidR="004E191D" w:rsidRPr="00216389">
        <w:rPr>
          <w:rFonts w:ascii="Times New Roman" w:hAnsi="Times New Roman" w:cs="Times New Roman"/>
          <w:sz w:val="24"/>
          <w:szCs w:val="24"/>
        </w:rPr>
        <w:t>/201</w:t>
      </w:r>
      <w:r w:rsidR="002D3804" w:rsidRPr="00216389">
        <w:rPr>
          <w:rFonts w:ascii="Times New Roman" w:hAnsi="Times New Roman" w:cs="Times New Roman"/>
          <w:sz w:val="24"/>
          <w:szCs w:val="24"/>
        </w:rPr>
        <w:t>8</w:t>
      </w:r>
      <w:r w:rsidR="004E191D" w:rsidRPr="00216389">
        <w:rPr>
          <w:rFonts w:ascii="Times New Roman" w:hAnsi="Times New Roman" w:cs="Times New Roman"/>
          <w:sz w:val="24"/>
          <w:szCs w:val="24"/>
        </w:rPr>
        <w:t xml:space="preserve"> is due to the GMS/GMO by 1</w:t>
      </w:r>
      <w:r w:rsidR="002373C8" w:rsidRPr="00216389">
        <w:rPr>
          <w:rFonts w:ascii="Times New Roman" w:hAnsi="Times New Roman" w:cs="Times New Roman"/>
          <w:sz w:val="24"/>
          <w:szCs w:val="24"/>
        </w:rPr>
        <w:t>2</w:t>
      </w:r>
      <w:r w:rsidR="004E191D" w:rsidRPr="00216389">
        <w:rPr>
          <w:rFonts w:ascii="Times New Roman" w:hAnsi="Times New Roman" w:cs="Times New Roman"/>
          <w:sz w:val="24"/>
          <w:szCs w:val="24"/>
        </w:rPr>
        <w:t>/3</w:t>
      </w:r>
      <w:r w:rsidR="002D3804" w:rsidRPr="00216389">
        <w:rPr>
          <w:rFonts w:ascii="Times New Roman" w:hAnsi="Times New Roman" w:cs="Times New Roman"/>
          <w:sz w:val="24"/>
          <w:szCs w:val="24"/>
        </w:rPr>
        <w:t>0</w:t>
      </w:r>
      <w:r w:rsidR="004E191D" w:rsidRPr="00216389">
        <w:rPr>
          <w:rFonts w:ascii="Times New Roman" w:hAnsi="Times New Roman" w:cs="Times New Roman"/>
          <w:sz w:val="24"/>
          <w:szCs w:val="24"/>
        </w:rPr>
        <w:t>/201</w:t>
      </w:r>
      <w:r w:rsidR="002D3804" w:rsidRPr="00216389">
        <w:rPr>
          <w:rFonts w:ascii="Times New Roman" w:hAnsi="Times New Roman" w:cs="Times New Roman"/>
          <w:sz w:val="24"/>
          <w:szCs w:val="24"/>
        </w:rPr>
        <w:t>8</w:t>
      </w:r>
      <w:r w:rsidR="004E191D" w:rsidRPr="00216389">
        <w:rPr>
          <w:rFonts w:ascii="Times New Roman" w:hAnsi="Times New Roman" w:cs="Times New Roman"/>
          <w:sz w:val="24"/>
          <w:szCs w:val="24"/>
        </w:rPr>
        <w:t>.</w:t>
      </w:r>
      <w:r w:rsidR="00D32176">
        <w:rPr>
          <w:rFonts w:ascii="Times New Roman" w:hAnsi="Times New Roman" w:cs="Times New Roman"/>
          <w:sz w:val="24"/>
          <w:szCs w:val="24"/>
        </w:rPr>
        <w:t xml:space="preserve"> </w:t>
      </w:r>
    </w:p>
    <w:p w:rsidR="0045132D" w:rsidRDefault="0045132D"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This report </w:t>
      </w:r>
      <w:r w:rsidRPr="00781CF7">
        <w:rPr>
          <w:rFonts w:ascii="Times New Roman" w:eastAsia="Times New Roman" w:hAnsi="Times New Roman" w:cs="Times New Roman"/>
          <w:b/>
          <w:sz w:val="24"/>
          <w:szCs w:val="24"/>
        </w:rPr>
        <w:t>must not exceed 45 pages</w:t>
      </w:r>
      <w:r w:rsidRPr="0025068D">
        <w:rPr>
          <w:rFonts w:ascii="Times New Roman" w:eastAsia="Times New Roman" w:hAnsi="Times New Roman" w:cs="Times New Roman"/>
          <w:sz w:val="24"/>
          <w:szCs w:val="24"/>
        </w:rPr>
        <w:t xml:space="preserve">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497F55" w:rsidRDefault="00497F55"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5" w:history="1">
        <w:r>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497F55" w:rsidRDefault="00497F55" w:rsidP="00497F55">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Indirect Cost Rate Agreement</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w:t>
      </w:r>
    </w:p>
    <w:p w:rsidR="00497F55" w:rsidRDefault="00497F55" w:rsidP="00497F55">
      <w:pPr>
        <w:pStyle w:val="ListParagraph"/>
        <w:spacing w:after="0" w:line="240" w:lineRule="auto"/>
        <w:ind w:left="360"/>
        <w:rPr>
          <w:rFonts w:ascii="Times New Roman" w:hAnsi="Times New Roman" w:cs="Times New Roman"/>
          <w:sz w:val="24"/>
          <w:szCs w:val="24"/>
        </w:rPr>
      </w:pPr>
    </w:p>
    <w:p w:rsidR="00497F55" w:rsidRDefault="00497F55" w:rsidP="00497F55">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accessing and completing required contents of the application package:</w:t>
      </w:r>
    </w:p>
    <w:p w:rsidR="00497F55" w:rsidRDefault="00497F55" w:rsidP="00497F55">
      <w:pPr>
        <w:spacing w:after="0" w:line="240" w:lineRule="auto"/>
        <w:rPr>
          <w:rFonts w:ascii="Times New Roman" w:hAnsi="Times New Roman" w:cs="Times New Roman"/>
          <w:b/>
          <w:sz w:val="24"/>
          <w:szCs w:val="24"/>
        </w:rPr>
      </w:pP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Go to: </w:t>
      </w:r>
      <w:hyperlink r:id="rId16" w:history="1">
        <w:r>
          <w:rPr>
            <w:rStyle w:val="Hyperlink"/>
            <w:rFonts w:ascii="Times New Roman" w:hAnsi="Times New Roman" w:cs="Times New Roman"/>
            <w:sz w:val="24"/>
            <w:szCs w:val="24"/>
          </w:rPr>
          <w:t>www.Grants.gov</w:t>
        </w:r>
      </w:hyperlink>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Select:</w:t>
      </w:r>
      <w:r>
        <w:rPr>
          <w:rFonts w:ascii="Times New Roman" w:hAnsi="Times New Roman" w:cs="Times New Roman"/>
          <w:sz w:val="24"/>
          <w:szCs w:val="24"/>
        </w:rPr>
        <w:t xml:space="preserve"> “Apply for Grants”</w:t>
      </w: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Select:</w:t>
      </w:r>
      <w:r>
        <w:rPr>
          <w:rFonts w:ascii="Times New Roman" w:hAnsi="Times New Roman" w:cs="Times New Roman"/>
          <w:sz w:val="24"/>
          <w:szCs w:val="24"/>
        </w:rPr>
        <w:t xml:space="preserve"> “Step 1: Download a Grant Application”</w:t>
      </w: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Insert the</w:t>
      </w:r>
      <w:r w:rsidR="0035183F">
        <w:rPr>
          <w:rFonts w:ascii="Times New Roman" w:hAnsi="Times New Roman" w:cs="Times New Roman"/>
          <w:b/>
          <w:sz w:val="24"/>
          <w:szCs w:val="24"/>
        </w:rPr>
        <w:t>:</w:t>
      </w:r>
      <w:r>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F0883E7AC3A34D8C9A22C73C698C0C33"/>
          </w:placeholder>
        </w:sdtPr>
        <w:sdtEndPr>
          <w:rPr>
            <w:color w:val="FF0000"/>
          </w:rPr>
        </w:sdtEndPr>
        <w:sdtContent>
          <w:sdt>
            <w:sdtPr>
              <w:rPr>
                <w:rFonts w:ascii="Times New Roman" w:hAnsi="Times New Roman" w:cs="Times New Roman"/>
                <w:color w:val="FF0000"/>
                <w:sz w:val="24"/>
                <w:szCs w:val="24"/>
              </w:rPr>
              <w:alias w:val="Enter FOA Number"/>
              <w:tag w:val="Enter FOA Number"/>
              <w:id w:val="876748273"/>
              <w:placeholder>
                <w:docPart w:val="62BF12BCC4624448AF773725CA0F681D"/>
              </w:placeholder>
            </w:sdtPr>
            <w:sdtEndPr/>
            <w:sdtContent>
              <w:r w:rsidR="0045132D" w:rsidRPr="0035183F">
                <w:rPr>
                  <w:rFonts w:ascii="Times New Roman" w:hAnsi="Times New Roman" w:cs="Times New Roman"/>
                  <w:b/>
                  <w:bCs/>
                  <w:color w:val="FF0000"/>
                  <w:sz w:val="24"/>
                  <w:szCs w:val="24"/>
                </w:rPr>
                <w:t>RFA-GH</w:t>
              </w:r>
              <w:r w:rsidR="0035183F" w:rsidRPr="0035183F">
                <w:rPr>
                  <w:rFonts w:ascii="Times New Roman" w:hAnsi="Times New Roman" w:cs="Times New Roman"/>
                  <w:b/>
                  <w:bCs/>
                  <w:color w:val="FF0000"/>
                  <w:sz w:val="24"/>
                  <w:szCs w:val="24"/>
                </w:rPr>
                <w:t>-</w:t>
              </w:r>
              <w:r w:rsidR="0045132D" w:rsidRPr="0035183F">
                <w:rPr>
                  <w:rFonts w:ascii="Times New Roman" w:hAnsi="Times New Roman" w:cs="Times New Roman"/>
                  <w:b/>
                  <w:bCs/>
                  <w:color w:val="FF0000"/>
                  <w:sz w:val="24"/>
                  <w:szCs w:val="24"/>
                </w:rPr>
                <w:t>13-00605CONT17</w:t>
              </w:r>
            </w:sdtContent>
          </w:sdt>
        </w:sdtContent>
      </w:sdt>
      <w:r w:rsidRPr="0035183F">
        <w:rPr>
          <w:rFonts w:ascii="Times New Roman" w:hAnsi="Times New Roman" w:cs="Times New Roman"/>
          <w:b/>
          <w:color w:val="FF0000"/>
          <w:sz w:val="24"/>
          <w:szCs w:val="24"/>
        </w:rPr>
        <w:t xml:space="preserve"> </w:t>
      </w:r>
      <w:r w:rsidRPr="0035183F">
        <w:rPr>
          <w:rFonts w:ascii="Times New Roman" w:hAnsi="Times New Roman" w:cs="Times New Roman"/>
          <w:color w:val="FF0000"/>
          <w:sz w:val="24"/>
          <w:szCs w:val="24"/>
        </w:rPr>
        <w:t xml:space="preserve"> </w:t>
      </w:r>
    </w:p>
    <w:p w:rsidR="00497F55" w:rsidRPr="009740C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bCs/>
          <w:sz w:val="24"/>
          <w:szCs w:val="24"/>
        </w:rPr>
        <w:t xml:space="preserve">Download </w:t>
      </w:r>
      <w:r>
        <w:rPr>
          <w:rFonts w:ascii="Times New Roman" w:hAnsi="Times New Roman" w:cs="Times New Roman"/>
          <w:bCs/>
          <w:sz w:val="24"/>
          <w:szCs w:val="24"/>
        </w:rPr>
        <w:t>application package and complete all sections.</w:t>
      </w:r>
    </w:p>
    <w:p w:rsidR="009740C5" w:rsidRDefault="009740C5" w:rsidP="009740C5">
      <w:pPr>
        <w:spacing w:after="0" w:line="240" w:lineRule="auto"/>
        <w:rPr>
          <w:rFonts w:ascii="Times New Roman" w:hAnsi="Times New Roman" w:cs="Times New Roman"/>
          <w:b/>
          <w:sz w:val="24"/>
          <w:szCs w:val="24"/>
        </w:rPr>
      </w:pPr>
    </w:p>
    <w:p w:rsidR="009740C5" w:rsidRPr="009740C5" w:rsidRDefault="009740C5" w:rsidP="009740C5">
      <w:pPr>
        <w:spacing w:after="120" w:line="240" w:lineRule="auto"/>
        <w:ind w:right="90"/>
        <w:rPr>
          <w:rFonts w:ascii="Times New Roman" w:hAnsi="Times New Roman" w:cs="Times New Roman"/>
          <w:b/>
          <w:color w:val="FF0000"/>
          <w:sz w:val="24"/>
          <w:szCs w:val="24"/>
          <w:u w:val="single"/>
        </w:rPr>
      </w:pPr>
      <w:r w:rsidRPr="009740C5">
        <w:rPr>
          <w:rFonts w:ascii="Times New Roman" w:hAnsi="Times New Roman" w:cs="Times New Roman"/>
          <w:sz w:val="24"/>
          <w:szCs w:val="24"/>
        </w:rPr>
        <w:t>Due</w:t>
      </w:r>
      <w:r w:rsidRPr="009740C5">
        <w:rPr>
          <w:rFonts w:ascii="Times New Roman" w:hAnsi="Times New Roman" w:cs="Times New Roman"/>
          <w:spacing w:val="-8"/>
          <w:sz w:val="24"/>
          <w:szCs w:val="24"/>
        </w:rPr>
        <w:t xml:space="preserve"> </w:t>
      </w:r>
      <w:r w:rsidRPr="009740C5">
        <w:rPr>
          <w:rFonts w:ascii="Times New Roman" w:hAnsi="Times New Roman" w:cs="Times New Roman"/>
          <w:sz w:val="24"/>
          <w:szCs w:val="24"/>
        </w:rPr>
        <w:t>Date</w:t>
      </w:r>
      <w:r w:rsidRPr="009740C5">
        <w:rPr>
          <w:rFonts w:ascii="Times New Roman" w:hAnsi="Times New Roman" w:cs="Times New Roman"/>
          <w:spacing w:val="-8"/>
          <w:sz w:val="24"/>
          <w:szCs w:val="24"/>
        </w:rPr>
        <w:t xml:space="preserve"> </w:t>
      </w:r>
      <w:r w:rsidRPr="009740C5">
        <w:rPr>
          <w:rFonts w:ascii="Times New Roman" w:hAnsi="Times New Roman" w:cs="Times New Roman"/>
          <w:sz w:val="24"/>
          <w:szCs w:val="24"/>
        </w:rPr>
        <w:t>for</w:t>
      </w:r>
      <w:r w:rsidRPr="009740C5">
        <w:rPr>
          <w:rFonts w:ascii="Times New Roman" w:hAnsi="Times New Roman" w:cs="Times New Roman"/>
          <w:spacing w:val="-7"/>
          <w:sz w:val="24"/>
          <w:szCs w:val="24"/>
        </w:rPr>
        <w:t xml:space="preserve"> </w:t>
      </w:r>
      <w:r w:rsidRPr="009740C5">
        <w:rPr>
          <w:rFonts w:ascii="Times New Roman" w:hAnsi="Times New Roman" w:cs="Times New Roman"/>
          <w:sz w:val="24"/>
          <w:szCs w:val="24"/>
        </w:rPr>
        <w:t>Applications:</w:t>
      </w:r>
      <w:r w:rsidRPr="009740C5">
        <w:rPr>
          <w:rFonts w:ascii="Times New Roman" w:hAnsi="Times New Roman" w:cs="Times New Roman"/>
          <w:spacing w:val="4"/>
          <w:sz w:val="24"/>
          <w:szCs w:val="24"/>
        </w:rPr>
        <w:t xml:space="preserve"> </w:t>
      </w:r>
      <w:r w:rsidRPr="009740C5">
        <w:rPr>
          <w:rFonts w:ascii="Times New Roman" w:hAnsi="Times New Roman" w:cs="Times New Roman"/>
          <w:b/>
          <w:color w:val="FF0000"/>
          <w:spacing w:val="4"/>
          <w:sz w:val="24"/>
          <w:szCs w:val="24"/>
          <w:u w:val="single"/>
        </w:rPr>
        <w:t>04</w:t>
      </w:r>
      <w:r w:rsidRPr="009740C5">
        <w:rPr>
          <w:rFonts w:ascii="Times New Roman" w:hAnsi="Times New Roman" w:cs="Times New Roman"/>
          <w:b/>
          <w:color w:val="FF0000"/>
          <w:sz w:val="24"/>
          <w:szCs w:val="24"/>
          <w:u w:val="single"/>
        </w:rPr>
        <w:t>/1</w:t>
      </w:r>
      <w:r>
        <w:rPr>
          <w:rFonts w:ascii="Times New Roman" w:hAnsi="Times New Roman" w:cs="Times New Roman"/>
          <w:b/>
          <w:color w:val="FF0000"/>
          <w:sz w:val="24"/>
          <w:szCs w:val="24"/>
          <w:u w:val="single"/>
        </w:rPr>
        <w:t>2</w:t>
      </w:r>
      <w:r w:rsidRPr="009740C5">
        <w:rPr>
          <w:rFonts w:ascii="Times New Roman" w:hAnsi="Times New Roman" w:cs="Times New Roman"/>
          <w:b/>
          <w:color w:val="FF0000"/>
          <w:sz w:val="24"/>
          <w:szCs w:val="24"/>
          <w:u w:val="single"/>
        </w:rPr>
        <w:t>/2017</w:t>
      </w:r>
    </w:p>
    <w:p w:rsidR="009740C5" w:rsidRPr="009740C5" w:rsidRDefault="009740C5" w:rsidP="009740C5">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706131"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w:t>
      </w:r>
      <w:r w:rsidR="00706131">
        <w:rPr>
          <w:rFonts w:ascii="Times New Roman" w:hAnsi="Times New Roman" w:cs="Times New Roman"/>
          <w:bCs/>
          <w:sz w:val="24"/>
          <w:szCs w:val="24"/>
        </w:rPr>
        <w:t>of your organization in Block #5</w:t>
      </w:r>
      <w:r w:rsidRPr="0025068D">
        <w:rPr>
          <w:rFonts w:ascii="Times New Roman" w:hAnsi="Times New Roman" w:cs="Times New Roman"/>
          <w:bCs/>
          <w:sz w:val="24"/>
          <w:szCs w:val="24"/>
        </w:rPr>
        <w:t xml:space="preserve">a, insert the CDC Award Number provided in the CDC Notice of Award.  </w:t>
      </w:r>
      <w:r w:rsidRPr="0025068D">
        <w:rPr>
          <w:rFonts w:ascii="Times New Roman" w:hAnsi="Times New Roman" w:cs="Times New Roman"/>
          <w:sz w:val="24"/>
          <w:szCs w:val="24"/>
        </w:rPr>
        <w:t>Failure to provide your award number could cause delay in processing your application.</w:t>
      </w:r>
    </w:p>
    <w:p w:rsidR="00497F55" w:rsidRDefault="00706131" w:rsidP="0025068D">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w:t>
      </w:r>
      <w:r w:rsidR="0011186E">
        <w:rPr>
          <w:rFonts w:ascii="Times New Roman" w:hAnsi="Times New Roman" w:cs="Times New Roman"/>
          <w:sz w:val="24"/>
          <w:szCs w:val="24"/>
        </w:rPr>
        <w:t xml:space="preserve">ion’s </w:t>
      </w:r>
      <w:r w:rsidR="0011186E" w:rsidRPr="00292BBF">
        <w:rPr>
          <w:rFonts w:ascii="Times New Roman" w:hAnsi="Times New Roman" w:cs="Times New Roman"/>
          <w:sz w:val="24"/>
          <w:szCs w:val="24"/>
          <w:highlight w:val="cyan"/>
        </w:rPr>
        <w:t>Financial Official infor</w:t>
      </w:r>
      <w:r w:rsidRPr="00292BBF">
        <w:rPr>
          <w:rFonts w:ascii="Times New Roman" w:hAnsi="Times New Roman" w:cs="Times New Roman"/>
          <w:sz w:val="24"/>
          <w:szCs w:val="24"/>
          <w:highlight w:val="cyan"/>
        </w:rPr>
        <w:t>mation in Block #8.</w:t>
      </w:r>
    </w:p>
    <w:p w:rsidR="00497F55" w:rsidRDefault="00497F55" w:rsidP="00497F55">
      <w:pPr>
        <w:spacing w:after="0" w:line="240" w:lineRule="auto"/>
        <w:rPr>
          <w:rFonts w:ascii="Times New Roman" w:hAnsi="Times New Roman" w:cs="Times New Roman"/>
          <w:b/>
          <w:i/>
          <w:sz w:val="24"/>
          <w:szCs w:val="24"/>
        </w:rPr>
      </w:pPr>
    </w:p>
    <w:p w:rsidR="00497F55" w:rsidRPr="00497F55" w:rsidRDefault="00497F55" w:rsidP="00497F55">
      <w:pPr>
        <w:spacing w:after="0" w:line="240" w:lineRule="auto"/>
        <w:rPr>
          <w:rFonts w:ascii="Times New Roman" w:hAnsi="Times New Roman" w:cs="Times New Roman"/>
          <w:sz w:val="24"/>
          <w:szCs w:val="24"/>
        </w:rPr>
      </w:pPr>
      <w:r w:rsidRPr="00497F55">
        <w:rPr>
          <w:rFonts w:ascii="Times New Roman" w:hAnsi="Times New Roman" w:cs="Times New Roman"/>
          <w:b/>
          <w:i/>
          <w:sz w:val="24"/>
          <w:szCs w:val="24"/>
        </w:rPr>
        <w:t>SPECIAL NOTE</w:t>
      </w:r>
      <w:r w:rsidRPr="00497F55">
        <w:rPr>
          <w:rFonts w:ascii="Times New Roman" w:hAnsi="Times New Roman" w:cs="Times New Roman"/>
          <w:sz w:val="24"/>
          <w:szCs w:val="24"/>
        </w:rPr>
        <w:t>:  Items 2, 3, and 4 should be a</w:t>
      </w:r>
      <w:r w:rsidRPr="00497F55">
        <w:rPr>
          <w:rFonts w:ascii="Times New Roman" w:hAnsi="Times New Roman" w:cs="Times New Roman"/>
          <w:bCs/>
          <w:sz w:val="24"/>
          <w:szCs w:val="24"/>
        </w:rPr>
        <w:t xml:space="preserve">ttached </w:t>
      </w:r>
      <w:r w:rsidRPr="00497F55">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Pr="0025068D" w:rsidRDefault="0025068D" w:rsidP="00497F55">
      <w:pPr>
        <w:spacing w:after="0" w:line="240" w:lineRule="auto"/>
        <w:ind w:left="360"/>
        <w:rPr>
          <w:rFonts w:ascii="Times New Roman" w:hAnsi="Times New Roman" w:cs="Times New Roman"/>
          <w:sz w:val="24"/>
          <w:szCs w:val="24"/>
        </w:rPr>
      </w:pP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6F5C7C" w:rsidRDefault="006F5C7C"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rsidR="006F5C7C" w:rsidRDefault="006F5C7C" w:rsidP="006F5C7C">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6F5C7C" w:rsidRDefault="006F5C7C" w:rsidP="006F5C7C">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r w:rsidR="006F5C7C">
        <w:rPr>
          <w:rFonts w:ascii="Times New Roman" w:hAnsi="Times New Roman" w:cs="Times New Roman"/>
          <w:sz w:val="24"/>
          <w:szCs w:val="24"/>
        </w:rPr>
        <w:t xml:space="preserve">These funds are estimated because the budget year has not closed and a final FFR cannot be prepared.  </w:t>
      </w:r>
      <w:r w:rsidR="00812E44">
        <w:rPr>
          <w:rFonts w:ascii="Times New Roman" w:hAnsi="Times New Roman" w:cs="Times New Roman"/>
          <w:sz w:val="24"/>
          <w:szCs w:val="24"/>
        </w:rPr>
        <w:t>For budget years that have closed, grantees may request carry over based on the final FFR for that budget period.</w:t>
      </w:r>
      <w:r w:rsidR="006F5C7C">
        <w:rPr>
          <w:rFonts w:ascii="Times New Roman" w:hAnsi="Times New Roman" w:cs="Times New Roman"/>
          <w:color w:val="FF0000"/>
          <w:sz w:val="24"/>
          <w:szCs w:val="24"/>
        </w:rPr>
        <w:t xml:space="preserve">  </w:t>
      </w:r>
    </w:p>
    <w:p w:rsid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w:t>
      </w:r>
      <w:r w:rsidR="004B4E7B">
        <w:rPr>
          <w:rFonts w:ascii="Times New Roman" w:hAnsi="Times New Roman" w:cs="Times New Roman"/>
          <w:sz w:val="24"/>
          <w:szCs w:val="24"/>
        </w:rPr>
        <w:t xml:space="preserve"> </w:t>
      </w:r>
      <w:r w:rsidR="004B4E7B" w:rsidRPr="004B4E7B">
        <w:rPr>
          <w:rFonts w:ascii="Times New Roman" w:hAnsi="Times New Roman" w:cs="Times New Roman"/>
          <w:b/>
          <w:sz w:val="24"/>
          <w:szCs w:val="24"/>
        </w:rPr>
        <w:t>hardcopy</w:t>
      </w:r>
      <w:r w:rsidR="000B3A1D">
        <w:rPr>
          <w:rFonts w:ascii="Times New Roman" w:hAnsi="Times New Roman" w:cs="Times New Roman"/>
          <w:b/>
          <w:sz w:val="24"/>
          <w:szCs w:val="24"/>
        </w:rPr>
        <w:t xml:space="preserve"> </w:t>
      </w:r>
      <w:r w:rsidRPr="0025068D">
        <w:rPr>
          <w:rFonts w:ascii="Times New Roman" w:hAnsi="Times New Roman" w:cs="Times New Roman"/>
          <w:sz w:val="24"/>
          <w:szCs w:val="24"/>
        </w:rPr>
        <w:t xml:space="preserve">Federal Financial Report (FFR), Standard Form-425, available on the </w:t>
      </w:r>
      <w:r w:rsidRPr="0025068D">
        <w:rPr>
          <w:rFonts w:ascii="Times New Roman" w:hAnsi="Times New Roman" w:cs="Times New Roman"/>
          <w:sz w:val="24"/>
          <w:szCs w:val="24"/>
        </w:rPr>
        <w:lastRenderedPageBreak/>
        <w:t>internet at</w:t>
      </w:r>
      <w:r>
        <w:rPr>
          <w:rFonts w:ascii="Times New Roman" w:hAnsi="Times New Roman" w:cs="Times New Roman"/>
          <w:sz w:val="24"/>
          <w:szCs w:val="24"/>
        </w:rPr>
        <w:t xml:space="preserve"> </w:t>
      </w:r>
      <w:hyperlink r:id="rId17" w:history="1">
        <w:r w:rsidR="008167DA" w:rsidRPr="00D53AEF">
          <w:rPr>
            <w:rStyle w:val="Hyperlink"/>
            <w:rFonts w:ascii="Times New Roman" w:hAnsi="Times New Roman" w:cs="Times New Roman"/>
            <w:sz w:val="24"/>
            <w:szCs w:val="24"/>
          </w:rPr>
          <w:t>http://www.whitehouse.gov/omb/grants_</w:t>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r>
        <w:r w:rsidR="008167DA" w:rsidRPr="00D53AEF">
          <w:rPr>
            <w:rStyle w:val="Hyperlink"/>
            <w:rFonts w:ascii="Times New Roman" w:hAnsi="Times New Roman" w:cs="Times New Roman"/>
            <w:sz w:val="24"/>
            <w:szCs w:val="24"/>
          </w:rPr>
          <w:softHyphen/>
          <w:t>forms</w:t>
        </w:r>
      </w:hyperlink>
      <w:r w:rsidRPr="0025068D">
        <w:rPr>
          <w:rFonts w:ascii="Times New Roman" w:hAnsi="Times New Roman" w:cs="Times New Roman"/>
          <w:sz w:val="24"/>
          <w:szCs w:val="24"/>
        </w:rPr>
        <w:t xml:space="preserve">.  </w:t>
      </w:r>
      <w:r w:rsidR="00497F55">
        <w:rPr>
          <w:rFonts w:ascii="Times New Roman" w:hAnsi="Times New Roman" w:cs="Times New Roman"/>
          <w:sz w:val="24"/>
          <w:szCs w:val="24"/>
        </w:rPr>
        <w:t>This report should be emailed to your grants management specialist</w:t>
      </w:r>
    </w:p>
    <w:p w:rsidR="00AF4DE5" w:rsidRPr="0045132D" w:rsidRDefault="0097250A" w:rsidP="002D1505">
      <w:pPr>
        <w:pStyle w:val="ListParagraph"/>
        <w:numPr>
          <w:ilvl w:val="2"/>
          <w:numId w:val="8"/>
        </w:numPr>
        <w:spacing w:after="0" w:line="240" w:lineRule="auto"/>
        <w:rPr>
          <w:rFonts w:ascii="Times New Roman" w:hAnsi="Times New Roman" w:cs="Times New Roman"/>
          <w:b/>
          <w:i/>
          <w:sz w:val="24"/>
          <w:szCs w:val="24"/>
        </w:rPr>
      </w:pPr>
      <w:r w:rsidRPr="0045132D">
        <w:rPr>
          <w:rFonts w:ascii="Times New Roman" w:hAnsi="Times New Roman" w:cs="Times New Roman"/>
          <w:sz w:val="24"/>
          <w:szCs w:val="24"/>
        </w:rPr>
        <w:t>The estimated un-obligated balance should be realistic in order to be consistent with the annual FFR to be submitted following the end of the budget period.</w:t>
      </w:r>
      <w:r w:rsidR="00781CF7" w:rsidRPr="0045132D">
        <w:rPr>
          <w:rFonts w:ascii="Times New Roman" w:hAnsi="Times New Roman" w:cs="Times New Roman"/>
          <w:b/>
          <w:i/>
          <w:sz w:val="24"/>
          <w:szCs w:val="24"/>
        </w:rPr>
        <w:t xml:space="preserve"> </w:t>
      </w:r>
    </w:p>
    <w:p w:rsidR="0097250A" w:rsidRPr="004364F4" w:rsidRDefault="00AF4DE5" w:rsidP="00AF4DE5">
      <w:pPr>
        <w:pStyle w:val="ListParagraph"/>
        <w:numPr>
          <w:ilvl w:val="2"/>
          <w:numId w:val="8"/>
        </w:numPr>
        <w:spacing w:after="0" w:line="240" w:lineRule="auto"/>
        <w:rPr>
          <w:rFonts w:ascii="Times New Roman" w:hAnsi="Times New Roman" w:cs="Times New Roman"/>
          <w:sz w:val="24"/>
          <w:szCs w:val="24"/>
        </w:rPr>
      </w:pPr>
      <w:r w:rsidRPr="004364F4">
        <w:rPr>
          <w:rFonts w:ascii="Times New Roman" w:hAnsi="Times New Roman" w:cs="Times New Roman"/>
          <w:sz w:val="24"/>
          <w:szCs w:val="24"/>
        </w:rPr>
        <w:t xml:space="preserve">Prevention and Public Health funds </w:t>
      </w:r>
      <w:r w:rsidR="001134ED" w:rsidRPr="004364F4">
        <w:rPr>
          <w:rFonts w:ascii="Times New Roman" w:hAnsi="Times New Roman" w:cs="Times New Roman"/>
          <w:sz w:val="24"/>
          <w:szCs w:val="24"/>
        </w:rPr>
        <w:t xml:space="preserve">and Zika funds </w:t>
      </w:r>
      <w:r w:rsidRPr="004364F4">
        <w:rPr>
          <w:rFonts w:ascii="Times New Roman" w:hAnsi="Times New Roman" w:cs="Times New Roman"/>
          <w:sz w:val="24"/>
          <w:szCs w:val="24"/>
        </w:rPr>
        <w:t xml:space="preserve">are tracked by subaccount by budget year and may not be comingled.  To access funds from a prior year subaccount that have been authorized for use, grantees should request an extension of time for that budget period.  This request should include a detailed line item budget justification as indicated in Note E. below.  </w:t>
      </w:r>
    </w:p>
    <w:p w:rsidR="004364F4" w:rsidRPr="002373C8" w:rsidRDefault="0025068D" w:rsidP="004364F4">
      <w:pPr>
        <w:numPr>
          <w:ilvl w:val="0"/>
          <w:numId w:val="8"/>
        </w:numPr>
        <w:spacing w:after="0" w:line="240" w:lineRule="auto"/>
        <w:rPr>
          <w:rFonts w:ascii="Times New Roman" w:hAnsi="Times New Roman" w:cs="Times New Roman"/>
          <w:sz w:val="24"/>
          <w:szCs w:val="24"/>
        </w:rPr>
      </w:pPr>
      <w:r w:rsidRPr="002373C8">
        <w:rPr>
          <w:rFonts w:ascii="Times New Roman" w:hAnsi="Times New Roman" w:cs="Times New Roman"/>
          <w:sz w:val="24"/>
          <w:szCs w:val="24"/>
        </w:rPr>
        <w:t xml:space="preserve">The proposed budget should be based on the federal funding level stated in the letter from CDC. </w:t>
      </w:r>
      <w:r w:rsidR="004364F4" w:rsidRPr="002373C8">
        <w:rPr>
          <w:rFonts w:ascii="Times New Roman" w:hAnsi="Times New Roman" w:cs="Times New Roman"/>
          <w:sz w:val="24"/>
          <w:szCs w:val="24"/>
        </w:rPr>
        <w:t>I</w:t>
      </w:r>
      <w:r w:rsidR="004364F4" w:rsidRPr="002373C8">
        <w:rPr>
          <w:rFonts w:ascii="Times New Roman" w:hAnsi="Times New Roman" w:cs="Times New Roman"/>
          <w:b/>
          <w:sz w:val="24"/>
          <w:szCs w:val="24"/>
        </w:rPr>
        <w:t>f</w:t>
      </w:r>
      <w:r w:rsidR="004364F4" w:rsidRPr="002373C8">
        <w:rPr>
          <w:rFonts w:ascii="Times New Roman" w:hAnsi="Times New Roman" w:cs="Times New Roman"/>
          <w:sz w:val="24"/>
          <w:szCs w:val="24"/>
        </w:rPr>
        <w:t xml:space="preserve"> the letter does not delineate the amounts for each funding stream and corresponding activities, please contact your grants management specialist for guidance.  NOT</w:t>
      </w:r>
      <w:r w:rsidR="001D418A" w:rsidRPr="002373C8">
        <w:rPr>
          <w:rFonts w:ascii="Times New Roman" w:hAnsi="Times New Roman" w:cs="Times New Roman"/>
          <w:sz w:val="24"/>
          <w:szCs w:val="24"/>
        </w:rPr>
        <w:t>E: The funding amount stated in</w:t>
      </w:r>
      <w:r w:rsidR="004364F4" w:rsidRPr="002373C8">
        <w:rPr>
          <w:rFonts w:ascii="Times New Roman" w:hAnsi="Times New Roman" w:cs="Times New Roman"/>
          <w:sz w:val="24"/>
          <w:szCs w:val="24"/>
        </w:rPr>
        <w:t xml:space="preserve"> the letter from CDC is a tentative amount.  The final award amount will be provided when received from OGAC.  It is likely that the funding amount will decrease.</w:t>
      </w:r>
    </w:p>
    <w:p w:rsidR="00497F55" w:rsidRDefault="004364F4" w:rsidP="004364F4">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25068D" w:rsidRPr="00497F55">
        <w:rPr>
          <w:rFonts w:ascii="Times New Roman" w:hAnsi="Times New Roman" w:cs="Times New Roman"/>
          <w:sz w:val="24"/>
          <w:szCs w:val="24"/>
        </w:rPr>
        <w:t>In a separate narrative, provide a detailed, line-item budget justification of the funding amount requested</w:t>
      </w:r>
      <w:r w:rsidR="0097250A" w:rsidRPr="00497F55">
        <w:rPr>
          <w:rFonts w:ascii="Times New Roman" w:hAnsi="Times New Roman" w:cs="Times New Roman"/>
          <w:sz w:val="24"/>
          <w:szCs w:val="24"/>
        </w:rPr>
        <w:t>, including any request to use unobligated funds,</w:t>
      </w:r>
      <w:r w:rsidR="0025068D" w:rsidRPr="00497F55">
        <w:rPr>
          <w:rFonts w:ascii="Times New Roman" w:hAnsi="Times New Roman" w:cs="Times New Roman"/>
          <w:sz w:val="24"/>
          <w:szCs w:val="24"/>
        </w:rPr>
        <w:t xml:space="preserve"> to support the activities to be carried out with those funds.  </w:t>
      </w:r>
      <w:r w:rsidR="00497F55">
        <w:rPr>
          <w:rFonts w:ascii="Times New Roman" w:hAnsi="Times New Roman" w:cs="Times New Roman"/>
          <w:sz w:val="24"/>
          <w:szCs w:val="24"/>
        </w:rPr>
        <w:t>Attach in the “Mandatory Documents” box under “Budget Narrative Attachment Form.”  Document needs to be in the PDF format.</w:t>
      </w:r>
    </w:p>
    <w:p w:rsidR="0025068D" w:rsidRPr="004364F4" w:rsidRDefault="0025068D" w:rsidP="004364F4">
      <w:pPr>
        <w:pStyle w:val="ListParagraph"/>
        <w:numPr>
          <w:ilvl w:val="0"/>
          <w:numId w:val="35"/>
        </w:numPr>
        <w:spacing w:after="0" w:line="240" w:lineRule="auto"/>
        <w:rPr>
          <w:rFonts w:ascii="Times New Roman" w:hAnsi="Times New Roman" w:cs="Times New Roman"/>
          <w:sz w:val="24"/>
          <w:szCs w:val="24"/>
        </w:rPr>
      </w:pPr>
      <w:r w:rsidRPr="004364F4">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8" w:history="1">
        <w:r w:rsidR="0079677B" w:rsidRPr="004364F4">
          <w:rPr>
            <w:rStyle w:val="Hyperlink"/>
            <w:rFonts w:ascii="Times New Roman" w:hAnsi="Times New Roman" w:cs="Times New Roman"/>
            <w:sz w:val="24"/>
            <w:szCs w:val="24"/>
          </w:rPr>
          <w:t>http://www.cdc.gov/grants/applying/application-resources.html</w:t>
        </w:r>
      </w:hyperlink>
      <w:r w:rsidRPr="004364F4">
        <w:rPr>
          <w:rFonts w:ascii="Times New Roman" w:hAnsi="Times New Roman" w:cs="Times New Roman"/>
          <w:sz w:val="24"/>
          <w:szCs w:val="24"/>
        </w:rPr>
        <w:t xml:space="preserve">. </w:t>
      </w:r>
    </w:p>
    <w:p w:rsidR="0025068D" w:rsidRPr="0025068D" w:rsidRDefault="0025068D" w:rsidP="004364F4">
      <w:pPr>
        <w:numPr>
          <w:ilvl w:val="0"/>
          <w:numId w:val="35"/>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4364F4">
      <w:pPr>
        <w:numPr>
          <w:ilvl w:val="0"/>
          <w:numId w:val="35"/>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937930" w:rsidRDefault="00937930" w:rsidP="00937930">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937930" w:rsidRDefault="00937930"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the </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Rate in effect for the last year of the negotiated rate agreement will be used to determine indirect costs for the duration of the period of performance.  Grantees subject to 45 CFR part 75 Appendix III may not rebudget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rsidR="00937930" w:rsidRDefault="00937930" w:rsidP="00937930">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19" w:history="1">
        <w:r w:rsidR="0079677B"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sidR="00497F55">
        <w:rPr>
          <w:rFonts w:ascii="Times New Roman" w:hAnsi="Times New Roman" w:cs="Times New Roman"/>
          <w:sz w:val="24"/>
          <w:szCs w:val="24"/>
        </w:rPr>
        <w:t>Mandatory Documents</w:t>
      </w:r>
      <w:r w:rsidRPr="0025068D">
        <w:rPr>
          <w:rFonts w:ascii="Times New Roman" w:hAnsi="Times New Roman" w:cs="Times New Roman"/>
          <w:sz w:val="24"/>
          <w:szCs w:val="24"/>
        </w:rPr>
        <w:t>”</w:t>
      </w:r>
      <w:r w:rsidR="00937930">
        <w:rPr>
          <w:rFonts w:ascii="Times New Roman" w:hAnsi="Times New Roman" w:cs="Times New Roman"/>
          <w:sz w:val="24"/>
          <w:szCs w:val="24"/>
        </w:rPr>
        <w:t xml:space="preserve"> </w:t>
      </w:r>
      <w:r w:rsidR="00497F55">
        <w:rPr>
          <w:rFonts w:ascii="Times New Roman" w:hAnsi="Times New Roman" w:cs="Times New Roman"/>
          <w:sz w:val="24"/>
          <w:szCs w:val="24"/>
        </w:rPr>
        <w:t>box under “Other Attachments Form”.  Name</w:t>
      </w:r>
      <w:r w:rsidR="00F23EE2">
        <w:rPr>
          <w:rFonts w:ascii="Times New Roman" w:hAnsi="Times New Roman" w:cs="Times New Roman"/>
          <w:sz w:val="24"/>
          <w:szCs w:val="24"/>
        </w:rPr>
        <w:t xml:space="preserve"> document “Indirect Cost Rate</w:t>
      </w:r>
      <w:r w:rsidR="00937930">
        <w:rPr>
          <w:rFonts w:ascii="Times New Roman" w:hAnsi="Times New Roman" w:cs="Times New Roman"/>
          <w:sz w:val="24"/>
          <w:szCs w:val="24"/>
        </w:rPr>
        <w:t xml:space="preserve"> Agreement</w:t>
      </w:r>
      <w:r w:rsidR="00F23EE2">
        <w:rPr>
          <w:rFonts w:ascii="Times New Roman" w:hAnsi="Times New Roman" w:cs="Times New Roman"/>
          <w:sz w:val="24"/>
          <w:szCs w:val="24"/>
        </w:rPr>
        <w:t>.”</w:t>
      </w:r>
    </w:p>
    <w:p w:rsidR="00911C67" w:rsidRDefault="00911C67" w:rsidP="006A22CD">
      <w:pPr>
        <w:spacing w:after="0" w:line="240" w:lineRule="auto"/>
        <w:rPr>
          <w:rFonts w:ascii="Times New Roman" w:hAnsi="Times New Roman" w:cs="Times New Roman"/>
          <w:sz w:val="24"/>
          <w:szCs w:val="24"/>
        </w:rPr>
      </w:pPr>
    </w:p>
    <w:p w:rsidR="0025068D" w:rsidRPr="00454311" w:rsidRDefault="0025068D" w:rsidP="0025068D">
      <w:pPr>
        <w:spacing w:after="0" w:line="240" w:lineRule="auto"/>
        <w:rPr>
          <w:rFonts w:ascii="Times New Roman" w:hAnsi="Times New Roman" w:cs="Times New Roman"/>
          <w:b/>
          <w:bCs/>
          <w:color w:val="FF0000"/>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r w:rsidR="00075827">
        <w:rPr>
          <w:rFonts w:ascii="Times New Roman" w:hAnsi="Times New Roman" w:cs="Times New Roman"/>
          <w:b/>
          <w:bCs/>
          <w:color w:val="FF0000"/>
          <w:sz w:val="24"/>
          <w:szCs w:val="24"/>
        </w:rPr>
        <w:t xml:space="preserve"> </w:t>
      </w:r>
    </w:p>
    <w:p w:rsidR="00CF18E5" w:rsidRDefault="00E030DB" w:rsidP="00CF18E5">
      <w:pPr>
        <w:spacing w:after="0" w:line="240" w:lineRule="auto"/>
        <w:rPr>
          <w:rFonts w:ascii="Times New Roman" w:hAnsi="Times New Roman" w:cs="Times New Roman"/>
          <w:b/>
          <w:bCs/>
          <w:i/>
          <w:sz w:val="24"/>
          <w:szCs w:val="24"/>
        </w:rPr>
      </w:pPr>
      <w:r>
        <w:rPr>
          <w:rFonts w:ascii="Times New Roman" w:hAnsi="Times New Roman" w:cs="Times New Roman"/>
          <w:b/>
          <w:i/>
          <w:sz w:val="24"/>
          <w:szCs w:val="24"/>
        </w:rPr>
        <w:t xml:space="preserve"> </w:t>
      </w:r>
    </w:p>
    <w:p w:rsidR="00075827" w:rsidRDefault="00075827" w:rsidP="00CF18E5">
      <w:pPr>
        <w:spacing w:after="0" w:line="240" w:lineRule="auto"/>
        <w:rPr>
          <w:rFonts w:ascii="Times New Roman" w:hAnsi="Times New Roman" w:cs="Times New Roman"/>
          <w:b/>
          <w:bCs/>
          <w:i/>
          <w:sz w:val="24"/>
          <w:szCs w:val="24"/>
        </w:rPr>
      </w:pPr>
    </w:p>
    <w:p w:rsidR="00FB6CC3" w:rsidRPr="002373C8" w:rsidRDefault="00075827" w:rsidP="0025068D">
      <w:pPr>
        <w:spacing w:after="0" w:line="240" w:lineRule="auto"/>
        <w:rPr>
          <w:rFonts w:ascii="Times New Roman" w:hAnsi="Times New Roman" w:cs="Times New Roman"/>
          <w:bCs/>
          <w:sz w:val="24"/>
          <w:szCs w:val="24"/>
        </w:rPr>
      </w:pPr>
      <w:r w:rsidRPr="002373C8">
        <w:rPr>
          <w:rFonts w:ascii="Times New Roman" w:hAnsi="Times New Roman" w:cs="Times New Roman"/>
          <w:bCs/>
          <w:sz w:val="24"/>
          <w:szCs w:val="24"/>
        </w:rPr>
        <w:t xml:space="preserve">Program should </w:t>
      </w:r>
      <w:r w:rsidR="00FB6CC3" w:rsidRPr="002373C8">
        <w:rPr>
          <w:rFonts w:ascii="Times New Roman" w:hAnsi="Times New Roman" w:cs="Times New Roman"/>
          <w:bCs/>
          <w:sz w:val="24"/>
          <w:szCs w:val="24"/>
        </w:rPr>
        <w:t xml:space="preserve">refer to the funding opportunity announcement (FOA) and the corresponding abstract to ensure proposed activities are within the guidance. Changes in programmatic priorities must be within the scope of the approved funding opportunity announcement and Notice of Award.  </w:t>
      </w:r>
    </w:p>
    <w:p w:rsidR="00216389" w:rsidRPr="00911C67" w:rsidRDefault="00216389" w:rsidP="00216389">
      <w:pPr>
        <w:spacing w:after="0" w:line="240" w:lineRule="auto"/>
        <w:rPr>
          <w:rFonts w:ascii="Times New Roman" w:hAnsi="Times New Roman" w:cs="Times New Roman"/>
          <w:szCs w:val="24"/>
        </w:rPr>
      </w:pPr>
    </w:p>
    <w:p w:rsidR="00216389" w:rsidRDefault="00216389" w:rsidP="00216389">
      <w:pPr>
        <w:rPr>
          <w:rFonts w:ascii="Times New Roman" w:hAnsi="Times New Roman"/>
          <w:b/>
          <w:bCs/>
          <w:i/>
          <w:iCs/>
          <w:sz w:val="24"/>
          <w:szCs w:val="24"/>
        </w:rPr>
      </w:pPr>
      <w:r>
        <w:rPr>
          <w:rFonts w:ascii="Times New Roman" w:hAnsi="Times New Roman"/>
          <w:b/>
          <w:bCs/>
          <w:i/>
          <w:iCs/>
          <w:sz w:val="24"/>
          <w:szCs w:val="24"/>
        </w:rPr>
        <w:t xml:space="preserve">Program is referred to the funding opportunity announcement (FOA) and the grantees application regarding the program objectives. </w:t>
      </w:r>
    </w:p>
    <w:p w:rsidR="00B83E34" w:rsidRDefault="00FB6CC3" w:rsidP="0025068D">
      <w:pPr>
        <w:spacing w:after="0" w:line="240" w:lineRule="auto"/>
        <w:rPr>
          <w:rFonts w:ascii="Times New Roman" w:hAnsi="Times New Roman" w:cs="Times New Roman"/>
          <w:b/>
          <w:bCs/>
          <w:sz w:val="24"/>
          <w:szCs w:val="24"/>
        </w:rPr>
      </w:pPr>
      <w:r>
        <w:rPr>
          <w:rFonts w:ascii="Times New Roman" w:hAnsi="Times New Roman" w:cs="Times New Roman"/>
          <w:b/>
          <w:bCs/>
          <w:i/>
          <w:sz w:val="24"/>
          <w:szCs w:val="24"/>
        </w:rPr>
        <w:t xml:space="preserve">  </w:t>
      </w:r>
    </w:p>
    <w:p w:rsidR="0025068D" w:rsidRPr="00216389" w:rsidRDefault="0025068D" w:rsidP="0025068D">
      <w:pPr>
        <w:spacing w:after="0" w:line="240" w:lineRule="auto"/>
        <w:rPr>
          <w:rFonts w:ascii="Times New Roman" w:hAnsi="Times New Roman" w:cs="Times New Roman"/>
          <w:b/>
          <w:color w:val="000000" w:themeColor="text1"/>
          <w:szCs w:val="24"/>
        </w:rPr>
      </w:pPr>
      <w:r w:rsidRPr="00911C67">
        <w:rPr>
          <w:rFonts w:ascii="Times New Roman" w:hAnsi="Times New Roman" w:cs="Times New Roman"/>
          <w:b/>
          <w:bCs/>
          <w:sz w:val="24"/>
          <w:szCs w:val="24"/>
        </w:rPr>
        <w:t>S</w:t>
      </w:r>
      <w:r w:rsidR="00911C67" w:rsidRPr="00911C67">
        <w:rPr>
          <w:rFonts w:ascii="Times New Roman" w:hAnsi="Times New Roman" w:cs="Times New Roman"/>
          <w:b/>
          <w:bCs/>
          <w:sz w:val="24"/>
          <w:szCs w:val="24"/>
        </w:rPr>
        <w:t>ECTION</w:t>
      </w:r>
      <w:r w:rsidRPr="00911C67">
        <w:rPr>
          <w:rFonts w:ascii="Times New Roman" w:hAnsi="Times New Roman" w:cs="Times New Roman"/>
          <w:b/>
          <w:bCs/>
          <w:sz w:val="24"/>
          <w:szCs w:val="24"/>
        </w:rPr>
        <w:t xml:space="preserve"> I.  Current Budget Period </w:t>
      </w:r>
      <w:r w:rsidR="0035183F" w:rsidRPr="00911C67">
        <w:rPr>
          <w:rFonts w:ascii="Times New Roman" w:hAnsi="Times New Roman" w:cs="Times New Roman"/>
          <w:b/>
          <w:bCs/>
          <w:sz w:val="24"/>
          <w:szCs w:val="24"/>
        </w:rPr>
        <w:t>Progress</w:t>
      </w:r>
      <w:r w:rsidR="0035183F">
        <w:rPr>
          <w:rFonts w:ascii="Times New Roman" w:hAnsi="Times New Roman" w:cs="Times New Roman"/>
          <w:b/>
          <w:bCs/>
          <w:sz w:val="24"/>
          <w:szCs w:val="24"/>
        </w:rPr>
        <w:t xml:space="preserve"> - 9</w:t>
      </w:r>
      <w:r w:rsidR="006F67CA">
        <w:rPr>
          <w:rFonts w:ascii="Times New Roman" w:hAnsi="Times New Roman" w:cs="Times New Roman"/>
          <w:b/>
          <w:bCs/>
          <w:iCs/>
          <w:color w:val="000000" w:themeColor="text1"/>
          <w:sz w:val="24"/>
          <w:szCs w:val="24"/>
        </w:rPr>
        <w:t>/30/2016 through 03/30</w:t>
      </w:r>
      <w:r w:rsidR="00154EF7" w:rsidRPr="00216389">
        <w:rPr>
          <w:rFonts w:ascii="Times New Roman" w:hAnsi="Times New Roman" w:cs="Times New Roman"/>
          <w:b/>
          <w:bCs/>
          <w:iCs/>
          <w:color w:val="000000" w:themeColor="text1"/>
          <w:sz w:val="24"/>
          <w:szCs w:val="24"/>
        </w:rPr>
        <w:t>/2017</w:t>
      </w:r>
    </w:p>
    <w:p w:rsidR="00781CF7" w:rsidRPr="00911C67" w:rsidRDefault="00781CF7" w:rsidP="0025068D">
      <w:pPr>
        <w:spacing w:after="0" w:line="240" w:lineRule="auto"/>
        <w:rPr>
          <w:rFonts w:ascii="Times New Roman" w:hAnsi="Times New Roman" w:cs="Times New Roman"/>
          <w:szCs w:val="24"/>
        </w:rPr>
      </w:pPr>
    </w:p>
    <w:p w:rsidR="008D7839" w:rsidRPr="00FB6CC3" w:rsidRDefault="00FB6CC3" w:rsidP="00202FB9">
      <w:pPr>
        <w:autoSpaceDE w:val="0"/>
        <w:autoSpaceDN w:val="0"/>
        <w:adjustRightInd w:val="0"/>
        <w:spacing w:after="0" w:line="240" w:lineRule="auto"/>
        <w:rPr>
          <w:rFonts w:ascii="Times New Roman" w:hAnsi="Times New Roman" w:cs="Times New Roman"/>
          <w:color w:val="000000"/>
          <w:sz w:val="24"/>
          <w:szCs w:val="24"/>
        </w:rPr>
      </w:pPr>
      <w:r w:rsidRPr="00FB6CC3">
        <w:rPr>
          <w:rFonts w:ascii="Times New Roman" w:hAnsi="Times New Roman" w:cs="Times New Roman"/>
          <w:color w:val="000000"/>
          <w:sz w:val="24"/>
          <w:szCs w:val="24"/>
        </w:rPr>
        <w:t xml:space="preserve">Please be sure each program specifically addresses the goals and objectives proposed in the previous application.  This section should include progress toward </w:t>
      </w:r>
      <w:r w:rsidRPr="00FB6CC3">
        <w:rPr>
          <w:rFonts w:ascii="Times New Roman" w:hAnsi="Times New Roman" w:cs="Times New Roman"/>
          <w:b/>
          <w:color w:val="000000"/>
          <w:sz w:val="24"/>
          <w:szCs w:val="24"/>
        </w:rPr>
        <w:t xml:space="preserve">each </w:t>
      </w:r>
      <w:r w:rsidR="002D3804">
        <w:rPr>
          <w:rFonts w:ascii="Times New Roman" w:hAnsi="Times New Roman" w:cs="Times New Roman"/>
          <w:b/>
          <w:color w:val="000000"/>
          <w:sz w:val="24"/>
          <w:szCs w:val="24"/>
        </w:rPr>
        <w:t xml:space="preserve">project and each </w:t>
      </w:r>
      <w:r w:rsidRPr="00FB6CC3">
        <w:rPr>
          <w:rFonts w:ascii="Times New Roman" w:hAnsi="Times New Roman" w:cs="Times New Roman"/>
          <w:b/>
          <w:color w:val="000000"/>
          <w:sz w:val="24"/>
          <w:szCs w:val="24"/>
        </w:rPr>
        <w:t>objective</w:t>
      </w:r>
      <w:r w:rsidRPr="00FB6CC3">
        <w:rPr>
          <w:rFonts w:ascii="Times New Roman" w:hAnsi="Times New Roman" w:cs="Times New Roman"/>
          <w:color w:val="000000"/>
          <w:sz w:val="24"/>
          <w:szCs w:val="24"/>
        </w:rPr>
        <w:t>,</w:t>
      </w:r>
      <w:r w:rsidR="002D3804">
        <w:rPr>
          <w:rFonts w:ascii="Times New Roman" w:hAnsi="Times New Roman" w:cs="Times New Roman"/>
          <w:color w:val="000000"/>
          <w:sz w:val="24"/>
          <w:szCs w:val="24"/>
        </w:rPr>
        <w:t xml:space="preserve"> and include</w:t>
      </w:r>
      <w:r w:rsidR="006F67CA">
        <w:rPr>
          <w:rFonts w:ascii="Times New Roman" w:hAnsi="Times New Roman" w:cs="Times New Roman"/>
          <w:color w:val="000000"/>
          <w:sz w:val="24"/>
          <w:szCs w:val="24"/>
        </w:rPr>
        <w:t>s</w:t>
      </w:r>
      <w:r w:rsidRPr="00FB6CC3">
        <w:rPr>
          <w:rFonts w:ascii="Times New Roman" w:hAnsi="Times New Roman" w:cs="Times New Roman"/>
          <w:color w:val="000000"/>
          <w:sz w:val="24"/>
          <w:szCs w:val="24"/>
        </w:rPr>
        <w:t xml:space="preserve"> current status, and challenges.</w:t>
      </w:r>
    </w:p>
    <w:p w:rsidR="00937930" w:rsidRDefault="00FB6CC3" w:rsidP="00453280">
      <w:pPr>
        <w:spacing w:after="0" w:line="240" w:lineRule="auto"/>
        <w:rPr>
          <w:rFonts w:ascii="Times New Roman" w:hAnsi="Times New Roman" w:cs="Times New Roman"/>
          <w:bCs/>
          <w:color w:val="FF0000"/>
          <w:sz w:val="24"/>
          <w:szCs w:val="24"/>
        </w:rPr>
      </w:pPr>
      <w:r>
        <w:rPr>
          <w:rFonts w:ascii="Times New Roman" w:hAnsi="Times New Roman" w:cs="Times New Roman"/>
          <w:bCs/>
          <w:color w:val="FF0000"/>
          <w:sz w:val="24"/>
          <w:szCs w:val="24"/>
        </w:rPr>
        <w:t xml:space="preserve"> </w:t>
      </w:r>
    </w:p>
    <w:p w:rsidR="0025068D" w:rsidRPr="00454311" w:rsidRDefault="00911C67" w:rsidP="005159FE">
      <w:pPr>
        <w:spacing w:after="0" w:line="240" w:lineRule="auto"/>
        <w:rPr>
          <w:rFonts w:ascii="Times New Roman" w:hAnsi="Times New Roman" w:cs="Times New Roman"/>
          <w:b/>
          <w:bCs/>
          <w:iCs/>
          <w:color w:val="FF0000"/>
          <w:sz w:val="24"/>
          <w:szCs w:val="24"/>
        </w:rPr>
      </w:pPr>
      <w:r w:rsidRPr="00911C67">
        <w:rPr>
          <w:rFonts w:ascii="Times New Roman" w:hAnsi="Times New Roman" w:cs="Times New Roman"/>
          <w:b/>
          <w:bCs/>
          <w:sz w:val="24"/>
          <w:szCs w:val="24"/>
        </w:rPr>
        <w:t>SECTION</w:t>
      </w:r>
      <w:r w:rsidR="0025068D" w:rsidRPr="00911C67">
        <w:rPr>
          <w:rFonts w:ascii="Times New Roman" w:hAnsi="Times New Roman" w:cs="Times New Roman"/>
          <w:b/>
          <w:bCs/>
          <w:sz w:val="24"/>
          <w:szCs w:val="24"/>
        </w:rPr>
        <w:t xml:space="preserve"> II. </w:t>
      </w:r>
      <w:r w:rsidR="00B83E34">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New Budget Period</w:t>
      </w:r>
      <w:r w:rsidR="005159FE">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 xml:space="preserve">Proposed </w:t>
      </w:r>
      <w:r w:rsidR="00D27093" w:rsidRPr="00911C67">
        <w:rPr>
          <w:rFonts w:ascii="Times New Roman" w:hAnsi="Times New Roman" w:cs="Times New Roman"/>
          <w:b/>
          <w:bCs/>
          <w:sz w:val="24"/>
          <w:szCs w:val="24"/>
        </w:rPr>
        <w:t>Strategies</w:t>
      </w:r>
      <w:r w:rsidR="0025068D" w:rsidRPr="00911C67">
        <w:rPr>
          <w:rFonts w:ascii="Times New Roman" w:hAnsi="Times New Roman" w:cs="Times New Roman"/>
          <w:b/>
          <w:bCs/>
          <w:sz w:val="24"/>
          <w:szCs w:val="24"/>
        </w:rPr>
        <w:t xml:space="preserve"> and Activities</w:t>
      </w:r>
      <w:r w:rsidR="005159FE">
        <w:rPr>
          <w:rFonts w:ascii="Times New Roman" w:hAnsi="Times New Roman" w:cs="Times New Roman"/>
          <w:b/>
          <w:bCs/>
          <w:sz w:val="24"/>
          <w:szCs w:val="24"/>
        </w:rPr>
        <w:t xml:space="preserve"> </w:t>
      </w:r>
      <w:r w:rsidR="005159FE" w:rsidRPr="00EE708E">
        <w:rPr>
          <w:rFonts w:ascii="Times New Roman" w:hAnsi="Times New Roman" w:cs="Times New Roman"/>
          <w:b/>
          <w:bCs/>
          <w:iCs/>
          <w:sz w:val="24"/>
          <w:szCs w:val="24"/>
        </w:rPr>
        <w:t>(</w:t>
      </w:r>
      <w:r w:rsidR="00154EF7" w:rsidRPr="00EE708E">
        <w:rPr>
          <w:rFonts w:ascii="Times New Roman" w:hAnsi="Times New Roman" w:cs="Times New Roman"/>
          <w:b/>
          <w:bCs/>
          <w:iCs/>
          <w:sz w:val="24"/>
          <w:szCs w:val="24"/>
        </w:rPr>
        <w:t>September 30</w:t>
      </w:r>
      <w:r w:rsidR="005159FE" w:rsidRPr="00EE708E">
        <w:rPr>
          <w:rFonts w:ascii="Times New Roman" w:hAnsi="Times New Roman" w:cs="Times New Roman"/>
          <w:b/>
          <w:bCs/>
          <w:iCs/>
          <w:sz w:val="24"/>
          <w:szCs w:val="24"/>
        </w:rPr>
        <w:t>, 2017-</w:t>
      </w:r>
      <w:r w:rsidR="00154EF7" w:rsidRPr="00EE708E">
        <w:rPr>
          <w:rFonts w:ascii="Times New Roman" w:hAnsi="Times New Roman" w:cs="Times New Roman"/>
          <w:b/>
          <w:bCs/>
          <w:iCs/>
          <w:sz w:val="24"/>
          <w:szCs w:val="24"/>
        </w:rPr>
        <w:t>September 29</w:t>
      </w:r>
      <w:r w:rsidR="005159FE" w:rsidRPr="00EE708E">
        <w:rPr>
          <w:rFonts w:ascii="Times New Roman" w:hAnsi="Times New Roman" w:cs="Times New Roman"/>
          <w:b/>
          <w:bCs/>
          <w:iCs/>
          <w:sz w:val="24"/>
          <w:szCs w:val="24"/>
        </w:rPr>
        <w:t>, 2018)</w:t>
      </w:r>
      <w:r w:rsidR="00454311">
        <w:rPr>
          <w:rFonts w:ascii="Times New Roman" w:hAnsi="Times New Roman" w:cs="Times New Roman"/>
          <w:b/>
          <w:bCs/>
          <w:iCs/>
          <w:sz w:val="24"/>
          <w:szCs w:val="24"/>
        </w:rPr>
        <w:t xml:space="preserve"> </w:t>
      </w:r>
      <w:r w:rsidR="00154EF7">
        <w:rPr>
          <w:rFonts w:ascii="Times New Roman" w:hAnsi="Times New Roman" w:cs="Times New Roman"/>
          <w:b/>
          <w:bCs/>
          <w:iCs/>
          <w:color w:val="FF0000"/>
          <w:sz w:val="24"/>
          <w:szCs w:val="24"/>
        </w:rPr>
        <w:t xml:space="preserve"> </w:t>
      </w:r>
    </w:p>
    <w:p w:rsidR="0025068D" w:rsidRPr="007E4D3E" w:rsidRDefault="0025068D" w:rsidP="00D861D5">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List proposed </w:t>
      </w:r>
      <w:r w:rsidR="00BA018C" w:rsidRPr="007E4D3E">
        <w:rPr>
          <w:rFonts w:ascii="Times New Roman" w:hAnsi="Times New Roman" w:cs="Times New Roman"/>
          <w:sz w:val="24"/>
          <w:szCs w:val="24"/>
        </w:rPr>
        <w:t>objectives</w:t>
      </w:r>
      <w:r w:rsidRPr="007E4D3E">
        <w:rPr>
          <w:rFonts w:ascii="Times New Roman" w:hAnsi="Times New Roman" w:cs="Times New Roman"/>
          <w:sz w:val="24"/>
          <w:szCs w:val="24"/>
        </w:rPr>
        <w:t xml:space="preserve"> for the upcoming budget period. These </w:t>
      </w:r>
      <w:r w:rsidR="00BA018C" w:rsidRPr="007E4D3E">
        <w:rPr>
          <w:rFonts w:ascii="Times New Roman" w:hAnsi="Times New Roman" w:cs="Times New Roman"/>
          <w:sz w:val="24"/>
          <w:szCs w:val="24"/>
        </w:rPr>
        <w:t>objectives</w:t>
      </w:r>
      <w:r w:rsidRPr="007E4D3E">
        <w:rPr>
          <w:rFonts w:ascii="Times New Roman" w:hAnsi="Times New Roman" w:cs="Times New Roman"/>
          <w:sz w:val="24"/>
          <w:szCs w:val="24"/>
        </w:rPr>
        <w:t xml:space="preserve"> must support the intent of the original Funding Opportunity Announcement (FOA)</w:t>
      </w:r>
      <w:r w:rsidR="00C41C6D" w:rsidRPr="007E4D3E">
        <w:rPr>
          <w:rFonts w:ascii="Times New Roman" w:hAnsi="Times New Roman" w:cs="Times New Roman"/>
          <w:sz w:val="24"/>
          <w:szCs w:val="24"/>
        </w:rPr>
        <w:t xml:space="preserve"> or Program Announcement (PA).</w:t>
      </w:r>
    </w:p>
    <w:p w:rsidR="00D861D5" w:rsidRPr="007E4D3E" w:rsidRDefault="0025068D" w:rsidP="00D861D5">
      <w:pPr>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Each </w:t>
      </w:r>
      <w:r w:rsidR="00BA018C" w:rsidRPr="007E4D3E">
        <w:rPr>
          <w:rFonts w:ascii="Times New Roman" w:hAnsi="Times New Roman" w:cs="Times New Roman"/>
          <w:sz w:val="24"/>
          <w:szCs w:val="24"/>
        </w:rPr>
        <w:t>objective</w:t>
      </w:r>
      <w:r w:rsidRPr="007E4D3E">
        <w:rPr>
          <w:rFonts w:ascii="Times New Roman" w:hAnsi="Times New Roman" w:cs="Times New Roman"/>
          <w:sz w:val="24"/>
          <w:szCs w:val="24"/>
        </w:rPr>
        <w:t xml:space="preserve"> and activity must contain a performance or outcome measure that assesses the effectiveness of the project.  </w:t>
      </w:r>
      <w:r w:rsidR="00D861D5" w:rsidRPr="007E4D3E">
        <w:rPr>
          <w:rFonts w:ascii="Times New Roman" w:hAnsi="Times New Roman" w:cs="Times New Roman"/>
          <w:sz w:val="24"/>
          <w:szCs w:val="24"/>
        </w:rPr>
        <w:t>For each objective list:</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 List activities that will be implemented; </w:t>
      </w:r>
    </w:p>
    <w:p w:rsidR="0025068D" w:rsidRPr="007E4D3E" w:rsidRDefault="0025068D" w:rsidP="00D861D5">
      <w:pPr>
        <w:pStyle w:val="ListParagraph"/>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Provide a timeline for accomplishment; </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Identify and justify any redirection of activities; and  </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Explain the methods you will use to implement the new, redirected activities.</w:t>
      </w:r>
    </w:p>
    <w:p w:rsidR="00D861D5" w:rsidRPr="007E4D3E" w:rsidRDefault="00D861D5" w:rsidP="00D861D5">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In addition to this information, include comments pertaining to budgetary issues that might impede the success or completion of the project as originally proposed and approved.</w:t>
      </w:r>
    </w:p>
    <w:p w:rsidR="00D861D5" w:rsidRDefault="00D861D5" w:rsidP="00D861D5">
      <w:pPr>
        <w:spacing w:after="0" w:line="240" w:lineRule="auto"/>
        <w:rPr>
          <w:rFonts w:ascii="Times New Roman" w:hAnsi="Times New Roman" w:cs="Times New Roman"/>
          <w:sz w:val="24"/>
        </w:rPr>
      </w:pPr>
    </w:p>
    <w:p w:rsidR="00D861D5" w:rsidRDefault="00D861D5" w:rsidP="00D861D5">
      <w:pPr>
        <w:spacing w:after="0" w:line="240" w:lineRule="auto"/>
        <w:rPr>
          <w:rFonts w:ascii="Times New Roman" w:hAnsi="Times New Roman" w:cs="Times New Roman"/>
          <w:sz w:val="24"/>
          <w:szCs w:val="24"/>
        </w:rPr>
      </w:pPr>
      <w:r>
        <w:rPr>
          <w:rFonts w:ascii="Times New Roman" w:hAnsi="Times New Roman" w:cs="Times New Roman"/>
          <w:noProof/>
          <w:sz w:val="24"/>
          <w:szCs w:val="24"/>
        </w:rPr>
        <w:t>If you encounter any difficulties submitting your annual performance report</w:t>
      </w:r>
      <w:r w:rsidR="00682830">
        <w:rPr>
          <w:rFonts w:ascii="Times New Roman" w:hAnsi="Times New Roman" w:cs="Times New Roman"/>
          <w:noProof/>
          <w:sz w:val="24"/>
          <w:szCs w:val="24"/>
        </w:rPr>
        <w:t xml:space="preserve"> or need further information</w:t>
      </w:r>
      <w:r w:rsidR="000B3A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please contact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r w:rsidR="00FB6CC3">
            <w:rPr>
              <w:rFonts w:ascii="Times New Roman" w:hAnsi="Times New Roman" w:cs="Times New Roman"/>
              <w:sz w:val="24"/>
              <w:szCs w:val="24"/>
            </w:rPr>
            <w:t xml:space="preserve">Teresa </w:t>
          </w:r>
          <w:r w:rsidR="0035183F">
            <w:rPr>
              <w:rFonts w:ascii="Times New Roman" w:hAnsi="Times New Roman" w:cs="Times New Roman"/>
              <w:sz w:val="24"/>
              <w:szCs w:val="24"/>
            </w:rPr>
            <w:t>Kidd</w:t>
          </w:r>
          <w:r w:rsidR="00FB6CC3">
            <w:rPr>
              <w:rFonts w:ascii="Times New Roman" w:hAnsi="Times New Roman" w:cs="Times New Roman"/>
              <w:sz w:val="24"/>
              <w:szCs w:val="24"/>
            </w:rPr>
            <w:t xml:space="preserve">, Grants Management </w:t>
          </w:r>
          <w:r w:rsidR="0045132D">
            <w:rPr>
              <w:rFonts w:ascii="Times New Roman" w:hAnsi="Times New Roman" w:cs="Times New Roman"/>
              <w:sz w:val="24"/>
              <w:szCs w:val="24"/>
            </w:rPr>
            <w:t>Officer</w:t>
          </w:r>
          <w:r w:rsidR="00FB6CC3">
            <w:rPr>
              <w:rFonts w:ascii="Times New Roman" w:hAnsi="Times New Roman" w:cs="Times New Roman"/>
              <w:sz w:val="24"/>
              <w:szCs w:val="24"/>
            </w:rPr>
            <w:t xml:space="preserve"> at </w:t>
          </w:r>
          <w:r w:rsidR="002D3804">
            <w:rPr>
              <w:rFonts w:ascii="Times New Roman" w:hAnsi="Times New Roman" w:cs="Times New Roman"/>
              <w:sz w:val="24"/>
              <w:szCs w:val="24"/>
            </w:rPr>
            <w:t>ibq5</w:t>
          </w:r>
          <w:r w:rsidR="00FB6CC3">
            <w:rPr>
              <w:rFonts w:ascii="Times New Roman" w:hAnsi="Times New Roman" w:cs="Times New Roman"/>
              <w:sz w:val="24"/>
              <w:szCs w:val="24"/>
            </w:rPr>
            <w:t>@cdc.gov</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30078676"/>
          <w:placeholder>
            <w:docPart w:val="81326F5DBBFD4E12BA85DBB9643B386A"/>
          </w:placeholder>
        </w:sdtPr>
        <w:sdtEndPr/>
        <w:sdtContent>
          <w:r w:rsidR="002D3804">
            <w:rPr>
              <w:rFonts w:ascii="Times New Roman" w:hAnsi="Times New Roman" w:cs="Times New Roman"/>
              <w:sz w:val="24"/>
              <w:szCs w:val="24"/>
            </w:rPr>
            <w:t>D</w:t>
          </w:r>
          <w:r w:rsidR="00FB6CC3">
            <w:rPr>
              <w:rFonts w:ascii="Times New Roman" w:hAnsi="Times New Roman" w:cs="Times New Roman"/>
              <w:sz w:val="24"/>
              <w:szCs w:val="24"/>
            </w:rPr>
            <w:t xml:space="preserve">orotha Love Hall, </w:t>
          </w:r>
        </w:sdtContent>
      </w:sdt>
      <w:r>
        <w:rPr>
          <w:rFonts w:ascii="Times New Roman" w:hAnsi="Times New Roman" w:cs="Times New Roman"/>
          <w:sz w:val="24"/>
          <w:szCs w:val="24"/>
        </w:rPr>
        <w:t xml:space="preserve">Project Officer, at </w:t>
      </w:r>
      <w:sdt>
        <w:sdtPr>
          <w:rPr>
            <w:rFonts w:ascii="Times New Roman" w:hAnsi="Times New Roman" w:cs="Times New Roman"/>
            <w:sz w:val="24"/>
            <w:szCs w:val="24"/>
          </w:rPr>
          <w:alias w:val="Enter Telephone Number of Project Officer"/>
          <w:tag w:val="Enter Telephone Number of Project Officer"/>
          <w:id w:val="-2065175198"/>
          <w:placeholder>
            <w:docPart w:val="775219F254C14068BFF43A792B8CAB1A"/>
          </w:placeholder>
        </w:sdtPr>
        <w:sdtEndPr/>
        <w:sdtContent>
          <w:r w:rsidR="00FB6CC3">
            <w:rPr>
              <w:rFonts w:ascii="Times New Roman" w:hAnsi="Times New Roman" w:cs="Times New Roman"/>
              <w:sz w:val="24"/>
              <w:szCs w:val="24"/>
            </w:rPr>
            <w:t>dit1@cdc.gov</w:t>
          </w:r>
        </w:sdtContent>
      </w:sdt>
      <w:r>
        <w:rPr>
          <w:rFonts w:ascii="Times New Roman" w:hAnsi="Times New Roman" w:cs="Times New Roman"/>
          <w:sz w:val="24"/>
          <w:szCs w:val="24"/>
        </w:rPr>
        <w:t>.</w:t>
      </w:r>
    </w:p>
    <w:p w:rsidR="00D861D5" w:rsidRDefault="00D861D5" w:rsidP="00D861D5">
      <w:pPr>
        <w:spacing w:after="0" w:line="240" w:lineRule="auto"/>
        <w:rPr>
          <w:rFonts w:ascii="Times New Roman" w:hAnsi="Times New Roman" w:cs="Times New Roman"/>
          <w:sz w:val="24"/>
          <w:szCs w:val="24"/>
        </w:rPr>
      </w:pPr>
    </w:p>
    <w:p w:rsidR="009740C5" w:rsidRPr="009740C5" w:rsidRDefault="009740C5" w:rsidP="009740C5">
      <w:pPr>
        <w:spacing w:after="120" w:line="240" w:lineRule="auto"/>
        <w:ind w:right="90"/>
        <w:rPr>
          <w:rFonts w:ascii="Times New Roman" w:hAnsi="Times New Roman" w:cs="Times New Roman"/>
          <w:sz w:val="24"/>
          <w:szCs w:val="24"/>
        </w:rPr>
      </w:pPr>
      <w:r w:rsidRPr="009740C5">
        <w:rPr>
          <w:rFonts w:ascii="Times New Roman" w:hAnsi="Times New Roman" w:cs="Times New Roman"/>
          <w:b/>
          <w:sz w:val="24"/>
          <w:szCs w:val="24"/>
        </w:rPr>
        <w:t>CDC</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requires</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all</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text</w:t>
      </w:r>
      <w:r w:rsidRPr="009740C5">
        <w:rPr>
          <w:rFonts w:ascii="Times New Roman" w:hAnsi="Times New Roman" w:cs="Times New Roman"/>
          <w:b/>
          <w:spacing w:val="-4"/>
          <w:sz w:val="24"/>
          <w:szCs w:val="24"/>
        </w:rPr>
        <w:t xml:space="preserve"> </w:t>
      </w:r>
      <w:r w:rsidRPr="009740C5">
        <w:rPr>
          <w:rFonts w:ascii="Times New Roman" w:hAnsi="Times New Roman" w:cs="Times New Roman"/>
          <w:b/>
          <w:sz w:val="24"/>
          <w:szCs w:val="24"/>
        </w:rPr>
        <w:t>attachments</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to</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the</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Adobe</w:t>
      </w:r>
      <w:r w:rsidRPr="009740C5">
        <w:rPr>
          <w:rFonts w:ascii="Times New Roman" w:hAnsi="Times New Roman" w:cs="Times New Roman"/>
          <w:b/>
          <w:spacing w:val="-4"/>
          <w:sz w:val="24"/>
          <w:szCs w:val="24"/>
        </w:rPr>
        <w:t xml:space="preserve"> </w:t>
      </w:r>
      <w:r w:rsidRPr="009740C5">
        <w:rPr>
          <w:rFonts w:ascii="Times New Roman" w:hAnsi="Times New Roman" w:cs="Times New Roman"/>
          <w:b/>
          <w:sz w:val="24"/>
          <w:szCs w:val="24"/>
        </w:rPr>
        <w:t>application</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forms</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be</w:t>
      </w:r>
      <w:r w:rsidRPr="009740C5">
        <w:rPr>
          <w:rFonts w:ascii="Times New Roman" w:hAnsi="Times New Roman" w:cs="Times New Roman"/>
          <w:b/>
          <w:spacing w:val="-4"/>
          <w:sz w:val="24"/>
          <w:szCs w:val="24"/>
        </w:rPr>
        <w:t xml:space="preserve"> </w:t>
      </w:r>
      <w:r w:rsidRPr="009740C5">
        <w:rPr>
          <w:rFonts w:ascii="Times New Roman" w:hAnsi="Times New Roman" w:cs="Times New Roman"/>
          <w:b/>
          <w:sz w:val="24"/>
          <w:szCs w:val="24"/>
        </w:rPr>
        <w:t>submitted</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as</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PDFs</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and</w:t>
      </w:r>
      <w:r w:rsidRPr="009740C5">
        <w:rPr>
          <w:rFonts w:ascii="Times New Roman" w:hAnsi="Times New Roman" w:cs="Times New Roman"/>
          <w:b/>
          <w:spacing w:val="-4"/>
          <w:sz w:val="24"/>
          <w:szCs w:val="24"/>
        </w:rPr>
        <w:t xml:space="preserve"> </w:t>
      </w:r>
      <w:r w:rsidRPr="009740C5">
        <w:rPr>
          <w:rFonts w:ascii="Times New Roman" w:hAnsi="Times New Roman" w:cs="Times New Roman"/>
          <w:b/>
          <w:sz w:val="24"/>
          <w:szCs w:val="24"/>
        </w:rPr>
        <w:t>that</w:t>
      </w:r>
      <w:r w:rsidRPr="009740C5">
        <w:rPr>
          <w:rFonts w:ascii="Times New Roman" w:hAnsi="Times New Roman" w:cs="Times New Roman"/>
          <w:b/>
          <w:spacing w:val="-5"/>
          <w:sz w:val="24"/>
          <w:szCs w:val="24"/>
        </w:rPr>
        <w:t xml:space="preserve"> </w:t>
      </w:r>
      <w:r w:rsidRPr="009740C5">
        <w:rPr>
          <w:rFonts w:ascii="Times New Roman" w:hAnsi="Times New Roman" w:cs="Times New Roman"/>
          <w:b/>
          <w:sz w:val="24"/>
          <w:szCs w:val="24"/>
        </w:rPr>
        <w:t>all</w:t>
      </w:r>
      <w:r w:rsidRPr="009740C5">
        <w:rPr>
          <w:rFonts w:ascii="Times New Roman" w:hAnsi="Times New Roman" w:cs="Times New Roman"/>
          <w:b/>
          <w:w w:val="99"/>
          <w:sz w:val="24"/>
          <w:szCs w:val="24"/>
        </w:rPr>
        <w:t xml:space="preserve"> </w:t>
      </w:r>
      <w:r w:rsidRPr="009740C5">
        <w:rPr>
          <w:rFonts w:ascii="Times New Roman" w:hAnsi="Times New Roman" w:cs="Times New Roman"/>
          <w:b/>
          <w:sz w:val="24"/>
          <w:szCs w:val="24"/>
        </w:rPr>
        <w:t>text</w:t>
      </w:r>
      <w:r w:rsidRPr="009740C5">
        <w:rPr>
          <w:rFonts w:ascii="Times New Roman" w:hAnsi="Times New Roman" w:cs="Times New Roman"/>
          <w:b/>
          <w:spacing w:val="-8"/>
          <w:sz w:val="24"/>
          <w:szCs w:val="24"/>
        </w:rPr>
        <w:t xml:space="preserve"> </w:t>
      </w:r>
      <w:r w:rsidRPr="009740C5">
        <w:rPr>
          <w:rFonts w:ascii="Times New Roman" w:hAnsi="Times New Roman" w:cs="Times New Roman"/>
          <w:b/>
          <w:sz w:val="24"/>
          <w:szCs w:val="24"/>
        </w:rPr>
        <w:t>attachments</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conform</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to</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the</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agency-specific</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formatting</w:t>
      </w:r>
      <w:r w:rsidRPr="009740C5">
        <w:rPr>
          <w:rFonts w:ascii="Times New Roman" w:hAnsi="Times New Roman" w:cs="Times New Roman"/>
          <w:b/>
          <w:spacing w:val="-8"/>
          <w:sz w:val="24"/>
          <w:szCs w:val="24"/>
        </w:rPr>
        <w:t xml:space="preserve"> </w:t>
      </w:r>
      <w:r w:rsidRPr="009740C5">
        <w:rPr>
          <w:rFonts w:ascii="Times New Roman" w:hAnsi="Times New Roman" w:cs="Times New Roman"/>
          <w:b/>
          <w:sz w:val="24"/>
          <w:szCs w:val="24"/>
        </w:rPr>
        <w:t>requirements</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noted</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in</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the</w:t>
      </w:r>
      <w:r w:rsidRPr="009740C5">
        <w:rPr>
          <w:rFonts w:ascii="Times New Roman" w:hAnsi="Times New Roman" w:cs="Times New Roman"/>
          <w:b/>
          <w:spacing w:val="-7"/>
          <w:sz w:val="24"/>
          <w:szCs w:val="24"/>
        </w:rPr>
        <w:t xml:space="preserve"> </w:t>
      </w:r>
      <w:r w:rsidRPr="009740C5">
        <w:rPr>
          <w:rFonts w:ascii="Times New Roman" w:hAnsi="Times New Roman" w:cs="Times New Roman"/>
          <w:b/>
          <w:color w:val="FF0000"/>
          <w:spacing w:val="-7"/>
          <w:sz w:val="24"/>
          <w:szCs w:val="24"/>
        </w:rPr>
        <w:t>Form D</w:t>
      </w:r>
      <w:r w:rsidRPr="009740C5">
        <w:rPr>
          <w:rFonts w:ascii="Times New Roman" w:hAnsi="Times New Roman" w:cs="Times New Roman"/>
          <w:b/>
          <w:sz w:val="24"/>
          <w:szCs w:val="24"/>
        </w:rPr>
        <w:t xml:space="preserve"> Application</w:t>
      </w:r>
      <w:r w:rsidRPr="009740C5">
        <w:rPr>
          <w:rFonts w:ascii="Times New Roman" w:hAnsi="Times New Roman" w:cs="Times New Roman"/>
          <w:b/>
          <w:spacing w:val="-10"/>
          <w:sz w:val="24"/>
          <w:szCs w:val="24"/>
        </w:rPr>
        <w:t xml:space="preserve"> </w:t>
      </w:r>
      <w:r w:rsidRPr="009740C5">
        <w:rPr>
          <w:rFonts w:ascii="Times New Roman" w:hAnsi="Times New Roman" w:cs="Times New Roman"/>
          <w:b/>
          <w:sz w:val="24"/>
          <w:szCs w:val="24"/>
        </w:rPr>
        <w:t>Guide</w:t>
      </w:r>
      <w:r w:rsidRPr="009740C5">
        <w:rPr>
          <w:rFonts w:ascii="Times New Roman" w:hAnsi="Times New Roman" w:cs="Times New Roman"/>
          <w:b/>
          <w:spacing w:val="-11"/>
          <w:sz w:val="24"/>
          <w:szCs w:val="24"/>
        </w:rPr>
        <w:t xml:space="preserve"> </w:t>
      </w:r>
      <w:hyperlink r:id="rId20" w:history="1">
        <w:r w:rsidRPr="009740C5">
          <w:rPr>
            <w:rFonts w:ascii="Times New Roman" w:hAnsi="Times New Roman" w:cs="Times New Roman"/>
            <w:color w:val="0000FF"/>
            <w:sz w:val="24"/>
            <w:szCs w:val="24"/>
            <w:u w:val="single"/>
          </w:rPr>
          <w:t>http://grants.nih.gov/grants/how-to-apply-application-guide/forms-d/general/g.100-how-to-use-the-application-instructions.htm</w:t>
        </w:r>
      </w:hyperlink>
      <w:r w:rsidRPr="009740C5">
        <w:rPr>
          <w:rFonts w:ascii="Times New Roman" w:hAnsi="Times New Roman" w:cs="Times New Roman"/>
          <w:color w:val="0000FF"/>
          <w:spacing w:val="-1"/>
          <w:sz w:val="24"/>
          <w:szCs w:val="24"/>
        </w:rPr>
        <w:t>.</w:t>
      </w:r>
    </w:p>
    <w:p w:rsidR="009740C5" w:rsidRDefault="009740C5" w:rsidP="00D861D5">
      <w:pPr>
        <w:spacing w:after="0" w:line="240" w:lineRule="auto"/>
        <w:rPr>
          <w:rFonts w:ascii="Times New Roman" w:hAnsi="Times New Roman" w:cs="Times New Roman"/>
          <w:sz w:val="24"/>
          <w:szCs w:val="24"/>
        </w:rPr>
      </w:pPr>
    </w:p>
    <w:p w:rsidR="009740C5" w:rsidRPr="009740C5" w:rsidRDefault="009740C5" w:rsidP="009740C5">
      <w:pPr>
        <w:keepNext/>
        <w:keepLines/>
        <w:spacing w:before="69" w:after="120" w:line="240" w:lineRule="auto"/>
        <w:ind w:right="90"/>
        <w:outlineLvl w:val="2"/>
        <w:rPr>
          <w:rFonts w:ascii="Times New Roman" w:eastAsiaTheme="majorEastAsia" w:hAnsi="Times New Roman" w:cs="Times New Roman"/>
          <w:sz w:val="24"/>
          <w:szCs w:val="24"/>
        </w:rPr>
      </w:pPr>
      <w:r w:rsidRPr="009740C5">
        <w:rPr>
          <w:rFonts w:ascii="Times New Roman" w:eastAsiaTheme="majorEastAsia" w:hAnsi="Times New Roman" w:cs="Times New Roman"/>
          <w:b/>
          <w:bCs/>
          <w:sz w:val="24"/>
          <w:szCs w:val="24"/>
        </w:rPr>
        <w:t>Application</w:t>
      </w:r>
      <w:r w:rsidRPr="009740C5">
        <w:rPr>
          <w:rFonts w:ascii="Times New Roman" w:eastAsiaTheme="majorEastAsia" w:hAnsi="Times New Roman" w:cs="Times New Roman"/>
          <w:b/>
          <w:bCs/>
          <w:spacing w:val="-24"/>
          <w:sz w:val="24"/>
          <w:szCs w:val="24"/>
        </w:rPr>
        <w:t xml:space="preserve"> </w:t>
      </w:r>
      <w:r w:rsidRPr="009740C5">
        <w:rPr>
          <w:rFonts w:ascii="Times New Roman" w:eastAsiaTheme="majorEastAsia" w:hAnsi="Times New Roman" w:cs="Times New Roman"/>
          <w:b/>
          <w:bCs/>
          <w:sz w:val="24"/>
          <w:szCs w:val="24"/>
        </w:rPr>
        <w:t>Submission</w:t>
      </w:r>
    </w:p>
    <w:p w:rsidR="009740C5" w:rsidRPr="009740C5" w:rsidRDefault="009740C5" w:rsidP="009740C5">
      <w:pPr>
        <w:widowControl w:val="0"/>
        <w:spacing w:before="36" w:after="0" w:line="243" w:lineRule="auto"/>
        <w:ind w:right="90"/>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Continuation applications</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must</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be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submitted</w:t>
      </w:r>
      <w:r w:rsidRPr="009740C5">
        <w:rPr>
          <w:rFonts w:ascii="Times New Roman" w:eastAsia="Times New Roman" w:hAnsi="Times New Roman" w:cs="Times New Roman"/>
          <w:spacing w:val="-7"/>
          <w:sz w:val="24"/>
          <w:szCs w:val="24"/>
        </w:rPr>
        <w:t xml:space="preserve"> in hard copy. </w:t>
      </w:r>
      <w:r w:rsidRPr="009740C5">
        <w:rPr>
          <w:rFonts w:ascii="Times New Roman" w:eastAsia="Times New Roman" w:hAnsi="Times New Roman" w:cs="Times New Roman"/>
          <w:sz w:val="24"/>
          <w:szCs w:val="24"/>
        </w:rPr>
        <w:t>Applicants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must</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read</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and</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follow</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all</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application</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instructions</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w w:val="99"/>
          <w:sz w:val="24"/>
          <w:szCs w:val="24"/>
        </w:rPr>
        <w:t xml:space="preserve"> </w:t>
      </w:r>
      <w:r w:rsidRPr="009740C5">
        <w:rPr>
          <w:rFonts w:ascii="Times New Roman" w:eastAsia="Times New Roman" w:hAnsi="Times New Roman" w:cs="Times New Roman"/>
          <w:sz w:val="24"/>
          <w:szCs w:val="24"/>
        </w:rPr>
        <w:t>Application</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Guide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as</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well</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as</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any</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program-specific</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instructions</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noted</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7"/>
          <w:sz w:val="24"/>
          <w:szCs w:val="24"/>
        </w:rPr>
        <w:t xml:space="preserve"> this FOA</w:t>
      </w:r>
      <w:r w:rsidRPr="009740C5">
        <w:rPr>
          <w:rFonts w:ascii="Times New Roman" w:eastAsia="Times New Roman" w:hAnsi="Times New Roman" w:cs="Times New Roman"/>
          <w:sz w:val="24"/>
          <w:szCs w:val="24"/>
        </w:rPr>
        <w:t>.</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When</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the program-specific</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instructions</w:t>
      </w:r>
      <w:r w:rsidRPr="009740C5">
        <w:rPr>
          <w:rFonts w:ascii="Times New Roman" w:eastAsia="Times New Roman" w:hAnsi="Times New Roman" w:cs="Times New Roman"/>
          <w:spacing w:val="-8"/>
          <w:sz w:val="24"/>
          <w:szCs w:val="24"/>
        </w:rPr>
        <w:t xml:space="preserve"> in this FOA </w:t>
      </w:r>
      <w:r w:rsidRPr="009740C5">
        <w:rPr>
          <w:rFonts w:ascii="Times New Roman" w:eastAsia="Times New Roman" w:hAnsi="Times New Roman" w:cs="Times New Roman"/>
          <w:sz w:val="24"/>
          <w:szCs w:val="24"/>
        </w:rPr>
        <w:t>deviate</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from</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those</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Application</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Guide,</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follow</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program-specific</w:t>
      </w:r>
      <w:r w:rsidRPr="009740C5">
        <w:rPr>
          <w:rFonts w:ascii="Times New Roman" w:eastAsia="Times New Roman" w:hAnsi="Times New Roman" w:cs="Times New Roman"/>
          <w:w w:val="99"/>
          <w:sz w:val="24"/>
          <w:szCs w:val="24"/>
        </w:rPr>
        <w:t xml:space="preserve"> </w:t>
      </w:r>
      <w:r w:rsidRPr="009740C5">
        <w:rPr>
          <w:rFonts w:ascii="Times New Roman" w:eastAsia="Times New Roman" w:hAnsi="Times New Roman" w:cs="Times New Roman"/>
          <w:sz w:val="24"/>
          <w:szCs w:val="24"/>
        </w:rPr>
        <w:t xml:space="preserve">instructions. </w:t>
      </w:r>
      <w:r w:rsidRPr="009740C5">
        <w:rPr>
          <w:rFonts w:ascii="Times New Roman" w:eastAsia="Times New Roman" w:hAnsi="Times New Roman" w:cs="Times New Roman"/>
          <w:b/>
          <w:spacing w:val="-9"/>
          <w:sz w:val="24"/>
          <w:szCs w:val="24"/>
        </w:rPr>
        <w:t xml:space="preserve">ELECTRONIC </w:t>
      </w:r>
      <w:r w:rsidRPr="009740C5">
        <w:rPr>
          <w:rFonts w:ascii="Times New Roman" w:eastAsia="Times New Roman" w:hAnsi="Times New Roman" w:cs="Times New Roman"/>
          <w:b/>
          <w:sz w:val="24"/>
          <w:szCs w:val="24"/>
        </w:rPr>
        <w:t>APPLICATIONS</w:t>
      </w:r>
      <w:r w:rsidRPr="009740C5">
        <w:rPr>
          <w:rFonts w:ascii="Times New Roman" w:eastAsia="Times New Roman" w:hAnsi="Times New Roman" w:cs="Times New Roman"/>
          <w:b/>
          <w:spacing w:val="-10"/>
          <w:sz w:val="24"/>
          <w:szCs w:val="24"/>
        </w:rPr>
        <w:t xml:space="preserve"> </w:t>
      </w:r>
      <w:r w:rsidRPr="009740C5">
        <w:rPr>
          <w:rFonts w:ascii="Times New Roman" w:eastAsia="Times New Roman" w:hAnsi="Times New Roman" w:cs="Times New Roman"/>
          <w:b/>
          <w:sz w:val="24"/>
          <w:szCs w:val="24"/>
        </w:rPr>
        <w:t>WILL</w:t>
      </w:r>
      <w:r w:rsidRPr="009740C5">
        <w:rPr>
          <w:rFonts w:ascii="Times New Roman" w:eastAsia="Times New Roman" w:hAnsi="Times New Roman" w:cs="Times New Roman"/>
          <w:b/>
          <w:spacing w:val="-9"/>
          <w:sz w:val="24"/>
          <w:szCs w:val="24"/>
        </w:rPr>
        <w:t xml:space="preserve"> </w:t>
      </w:r>
      <w:r w:rsidRPr="009740C5">
        <w:rPr>
          <w:rFonts w:ascii="Times New Roman" w:eastAsia="Times New Roman" w:hAnsi="Times New Roman" w:cs="Times New Roman"/>
          <w:b/>
          <w:sz w:val="24"/>
          <w:szCs w:val="24"/>
        </w:rPr>
        <w:t>NOT</w:t>
      </w:r>
      <w:r w:rsidRPr="009740C5">
        <w:rPr>
          <w:rFonts w:ascii="Times New Roman" w:eastAsia="Times New Roman" w:hAnsi="Times New Roman" w:cs="Times New Roman"/>
          <w:b/>
          <w:spacing w:val="-10"/>
          <w:sz w:val="24"/>
          <w:szCs w:val="24"/>
        </w:rPr>
        <w:t xml:space="preserve"> </w:t>
      </w:r>
      <w:r w:rsidRPr="009740C5">
        <w:rPr>
          <w:rFonts w:ascii="Times New Roman" w:eastAsia="Times New Roman" w:hAnsi="Times New Roman" w:cs="Times New Roman"/>
          <w:b/>
          <w:sz w:val="24"/>
          <w:szCs w:val="24"/>
        </w:rPr>
        <w:t>BE</w:t>
      </w:r>
      <w:r w:rsidRPr="009740C5">
        <w:rPr>
          <w:rFonts w:ascii="Times New Roman" w:eastAsia="Times New Roman" w:hAnsi="Times New Roman" w:cs="Times New Roman"/>
          <w:b/>
          <w:spacing w:val="-9"/>
          <w:sz w:val="24"/>
          <w:szCs w:val="24"/>
        </w:rPr>
        <w:t xml:space="preserve"> </w:t>
      </w:r>
      <w:r w:rsidRPr="009740C5">
        <w:rPr>
          <w:rFonts w:ascii="Times New Roman" w:eastAsia="Times New Roman" w:hAnsi="Times New Roman" w:cs="Times New Roman"/>
          <w:b/>
          <w:sz w:val="24"/>
          <w:szCs w:val="24"/>
        </w:rPr>
        <w:t>ACCEPTED.</w:t>
      </w:r>
    </w:p>
    <w:p w:rsidR="009740C5" w:rsidRPr="009740C5" w:rsidRDefault="009740C5" w:rsidP="009740C5">
      <w:pPr>
        <w:spacing w:before="120" w:after="120" w:line="243" w:lineRule="auto"/>
        <w:ind w:right="90"/>
        <w:rPr>
          <w:rFonts w:ascii="Times New Roman" w:hAnsi="Times New Roman" w:cs="Times New Roman"/>
          <w:sz w:val="24"/>
          <w:szCs w:val="24"/>
        </w:rPr>
      </w:pPr>
      <w:r w:rsidRPr="009740C5">
        <w:rPr>
          <w:rFonts w:ascii="Times New Roman" w:hAnsi="Times New Roman" w:cs="Times New Roman"/>
          <w:b/>
          <w:sz w:val="24"/>
          <w:szCs w:val="24"/>
        </w:rPr>
        <w:t>Applicants</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must</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complete</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all</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required</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registrations</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before</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the</w:t>
      </w:r>
      <w:r w:rsidRPr="009740C5">
        <w:rPr>
          <w:rFonts w:ascii="Times New Roman" w:hAnsi="Times New Roman" w:cs="Times New Roman"/>
          <w:b/>
          <w:spacing w:val="-6"/>
          <w:sz w:val="24"/>
          <w:szCs w:val="24"/>
        </w:rPr>
        <w:t xml:space="preserve"> </w:t>
      </w:r>
      <w:r w:rsidRPr="009740C5">
        <w:rPr>
          <w:rFonts w:ascii="Times New Roman" w:hAnsi="Times New Roman" w:cs="Times New Roman"/>
          <w:b/>
          <w:sz w:val="24"/>
          <w:szCs w:val="24"/>
        </w:rPr>
        <w:t>application</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due</w:t>
      </w:r>
      <w:r w:rsidRPr="009740C5">
        <w:rPr>
          <w:rFonts w:ascii="Times New Roman" w:hAnsi="Times New Roman" w:cs="Times New Roman"/>
          <w:b/>
          <w:spacing w:val="-7"/>
          <w:sz w:val="24"/>
          <w:szCs w:val="24"/>
        </w:rPr>
        <w:t xml:space="preserve"> </w:t>
      </w:r>
      <w:r w:rsidRPr="009740C5">
        <w:rPr>
          <w:rFonts w:ascii="Times New Roman" w:hAnsi="Times New Roman" w:cs="Times New Roman"/>
          <w:b/>
          <w:sz w:val="24"/>
          <w:szCs w:val="24"/>
        </w:rPr>
        <w:t>date.</w:t>
      </w:r>
      <w:r w:rsidRPr="009740C5">
        <w:rPr>
          <w:rFonts w:ascii="Times New Roman" w:hAnsi="Times New Roman" w:cs="Times New Roman"/>
          <w:b/>
          <w:spacing w:val="-12"/>
          <w:sz w:val="24"/>
          <w:szCs w:val="24"/>
        </w:rPr>
        <w:t xml:space="preserve"> </w:t>
      </w:r>
      <w:r w:rsidRPr="009740C5">
        <w:rPr>
          <w:rFonts w:ascii="Times New Roman" w:hAnsi="Times New Roman" w:cs="Times New Roman"/>
          <w:sz w:val="24"/>
          <w:szCs w:val="24"/>
        </w:rPr>
        <w:t>Section</w:t>
      </w:r>
      <w:r w:rsidRPr="009740C5">
        <w:rPr>
          <w:rFonts w:ascii="Times New Roman" w:hAnsi="Times New Roman" w:cs="Times New Roman"/>
          <w:spacing w:val="-7"/>
          <w:sz w:val="24"/>
          <w:szCs w:val="24"/>
        </w:rPr>
        <w:t xml:space="preserve"> </w:t>
      </w:r>
      <w:r w:rsidRPr="009740C5">
        <w:rPr>
          <w:rFonts w:ascii="Times New Roman" w:hAnsi="Times New Roman" w:cs="Times New Roman"/>
          <w:sz w:val="24"/>
          <w:szCs w:val="24"/>
        </w:rPr>
        <w:t>III.6 "Required</w:t>
      </w:r>
      <w:r w:rsidRPr="009740C5">
        <w:rPr>
          <w:rFonts w:ascii="Times New Roman" w:hAnsi="Times New Roman" w:cs="Times New Roman"/>
          <w:spacing w:val="-12"/>
          <w:sz w:val="24"/>
          <w:szCs w:val="24"/>
        </w:rPr>
        <w:t xml:space="preserve"> </w:t>
      </w:r>
      <w:r w:rsidRPr="009740C5">
        <w:rPr>
          <w:rFonts w:ascii="Times New Roman" w:hAnsi="Times New Roman" w:cs="Times New Roman"/>
          <w:sz w:val="24"/>
          <w:szCs w:val="24"/>
        </w:rPr>
        <w:t>Registrations"</w:t>
      </w:r>
      <w:r w:rsidRPr="009740C5">
        <w:rPr>
          <w:rFonts w:ascii="Times New Roman" w:hAnsi="Times New Roman" w:cs="Times New Roman"/>
          <w:spacing w:val="-12"/>
          <w:sz w:val="24"/>
          <w:szCs w:val="24"/>
        </w:rPr>
        <w:t xml:space="preserve"> </w:t>
      </w:r>
      <w:r w:rsidRPr="009740C5">
        <w:rPr>
          <w:rFonts w:ascii="Times New Roman" w:hAnsi="Times New Roman" w:cs="Times New Roman"/>
          <w:sz w:val="24"/>
          <w:szCs w:val="24"/>
        </w:rPr>
        <w:t>contains</w:t>
      </w:r>
      <w:r w:rsidRPr="009740C5">
        <w:rPr>
          <w:rFonts w:ascii="Times New Roman" w:hAnsi="Times New Roman" w:cs="Times New Roman"/>
          <w:spacing w:val="-12"/>
          <w:sz w:val="24"/>
          <w:szCs w:val="24"/>
        </w:rPr>
        <w:t xml:space="preserve"> </w:t>
      </w:r>
      <w:r w:rsidRPr="009740C5">
        <w:rPr>
          <w:rFonts w:ascii="Times New Roman" w:hAnsi="Times New Roman" w:cs="Times New Roman"/>
          <w:sz w:val="24"/>
          <w:szCs w:val="24"/>
        </w:rPr>
        <w:t>information</w:t>
      </w:r>
      <w:r w:rsidRPr="009740C5">
        <w:rPr>
          <w:rFonts w:ascii="Times New Roman" w:hAnsi="Times New Roman" w:cs="Times New Roman"/>
          <w:spacing w:val="-12"/>
          <w:sz w:val="24"/>
          <w:szCs w:val="24"/>
        </w:rPr>
        <w:t xml:space="preserve"> </w:t>
      </w:r>
      <w:r w:rsidRPr="009740C5">
        <w:rPr>
          <w:rFonts w:ascii="Times New Roman" w:hAnsi="Times New Roman" w:cs="Times New Roman"/>
          <w:sz w:val="24"/>
          <w:szCs w:val="24"/>
        </w:rPr>
        <w:t>about</w:t>
      </w:r>
      <w:r w:rsidRPr="009740C5">
        <w:rPr>
          <w:rFonts w:ascii="Times New Roman" w:hAnsi="Times New Roman" w:cs="Times New Roman"/>
          <w:spacing w:val="-12"/>
          <w:sz w:val="24"/>
          <w:szCs w:val="24"/>
        </w:rPr>
        <w:t xml:space="preserve"> </w:t>
      </w:r>
      <w:r w:rsidRPr="009740C5">
        <w:rPr>
          <w:rFonts w:ascii="Times New Roman" w:hAnsi="Times New Roman" w:cs="Times New Roman"/>
          <w:sz w:val="24"/>
          <w:szCs w:val="24"/>
        </w:rPr>
        <w:t>registration.</w:t>
      </w:r>
    </w:p>
    <w:p w:rsidR="009740C5" w:rsidRPr="009740C5" w:rsidRDefault="009740C5" w:rsidP="009740C5">
      <w:pPr>
        <w:keepNext/>
        <w:keepLines/>
        <w:spacing w:before="120" w:after="120" w:line="240" w:lineRule="auto"/>
        <w:ind w:right="90"/>
        <w:outlineLvl w:val="2"/>
        <w:rPr>
          <w:rFonts w:ascii="Times New Roman" w:eastAsiaTheme="majorEastAsia" w:hAnsi="Times New Roman" w:cs="Times New Roman"/>
          <w:sz w:val="24"/>
          <w:szCs w:val="24"/>
        </w:rPr>
      </w:pPr>
      <w:r w:rsidRPr="009740C5">
        <w:rPr>
          <w:rFonts w:ascii="Times New Roman" w:eastAsiaTheme="majorEastAsia" w:hAnsi="Times New Roman" w:cs="Times New Roman"/>
          <w:b/>
          <w:bCs/>
          <w:sz w:val="24"/>
          <w:szCs w:val="24"/>
        </w:rPr>
        <w:t>Important</w:t>
      </w:r>
      <w:r w:rsidRPr="009740C5">
        <w:rPr>
          <w:rFonts w:ascii="Times New Roman" w:eastAsiaTheme="majorEastAsia" w:hAnsi="Times New Roman" w:cs="Times New Roman"/>
          <w:b/>
          <w:bCs/>
          <w:spacing w:val="-22"/>
          <w:sz w:val="24"/>
          <w:szCs w:val="24"/>
        </w:rPr>
        <w:t xml:space="preserve"> </w:t>
      </w:r>
      <w:r w:rsidRPr="009740C5">
        <w:rPr>
          <w:rFonts w:ascii="Times New Roman" w:eastAsiaTheme="majorEastAsia" w:hAnsi="Times New Roman" w:cs="Times New Roman"/>
          <w:b/>
          <w:bCs/>
          <w:sz w:val="24"/>
          <w:szCs w:val="24"/>
        </w:rPr>
        <w:t>reminders:</w:t>
      </w:r>
    </w:p>
    <w:p w:rsidR="009740C5" w:rsidRPr="009740C5" w:rsidRDefault="009740C5" w:rsidP="009740C5">
      <w:pPr>
        <w:widowControl w:val="0"/>
        <w:spacing w:before="4" w:after="0" w:line="240" w:lineRule="auto"/>
        <w:ind w:right="90"/>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All</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PD/PIs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must</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include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their</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eRA</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Commons</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ID</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Credential</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field</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of</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Senior/Key</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Person</w:t>
      </w:r>
    </w:p>
    <w:p w:rsidR="009740C5" w:rsidRPr="009740C5" w:rsidRDefault="009740C5" w:rsidP="009740C5">
      <w:pPr>
        <w:widowControl w:val="0"/>
        <w:spacing w:before="4" w:after="0" w:line="243" w:lineRule="auto"/>
        <w:ind w:right="90"/>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Profile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Component</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of</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SF</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424(R&amp;R)</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Application</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Package.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Failure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to</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register</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Commons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and</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to</w:t>
      </w:r>
      <w:r w:rsidRPr="009740C5">
        <w:rPr>
          <w:rFonts w:ascii="Times New Roman" w:eastAsia="Times New Roman" w:hAnsi="Times New Roman" w:cs="Times New Roman"/>
          <w:w w:val="99"/>
          <w:sz w:val="24"/>
          <w:szCs w:val="24"/>
        </w:rPr>
        <w:t xml:space="preserve"> </w:t>
      </w:r>
      <w:r w:rsidRPr="009740C5">
        <w:rPr>
          <w:rFonts w:ascii="Times New Roman" w:eastAsia="Times New Roman" w:hAnsi="Times New Roman" w:cs="Times New Roman"/>
          <w:sz w:val="24"/>
          <w:szCs w:val="24"/>
        </w:rPr>
        <w:t>include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valid</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PD/PI</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Commons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ID</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credential</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field</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will</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prevent</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successful</w:t>
      </w:r>
      <w:r w:rsidRPr="009740C5">
        <w:rPr>
          <w:rFonts w:ascii="Times New Roman" w:eastAsia="Times New Roman" w:hAnsi="Times New Roman" w:cs="Times New Roman"/>
          <w:spacing w:val="-5"/>
          <w:sz w:val="24"/>
          <w:szCs w:val="24"/>
        </w:rPr>
        <w:t xml:space="preserve"> grant action on </w:t>
      </w:r>
      <w:r w:rsidRPr="009740C5">
        <w:rPr>
          <w:rFonts w:ascii="Times New Roman" w:eastAsia="Times New Roman" w:hAnsi="Times New Roman" w:cs="Times New Roman"/>
          <w:sz w:val="24"/>
          <w:szCs w:val="24"/>
        </w:rPr>
        <w:t>an application</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to</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CDC.</w:t>
      </w:r>
    </w:p>
    <w:p w:rsidR="009740C5" w:rsidRPr="009740C5" w:rsidRDefault="009740C5" w:rsidP="009740C5">
      <w:pPr>
        <w:spacing w:before="4" w:after="120" w:line="240" w:lineRule="auto"/>
        <w:ind w:right="90"/>
        <w:rPr>
          <w:rFonts w:ascii="Times New Roman" w:hAnsi="Times New Roman" w:cs="Times New Roman"/>
          <w:sz w:val="24"/>
          <w:szCs w:val="24"/>
        </w:rPr>
      </w:pPr>
    </w:p>
    <w:p w:rsidR="009740C5" w:rsidRDefault="009740C5" w:rsidP="009740C5">
      <w:pPr>
        <w:widowControl w:val="0"/>
        <w:spacing w:after="0" w:line="243" w:lineRule="auto"/>
        <w:ind w:right="90"/>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applicant</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organization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must</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ensure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that</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DUNS</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number</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it</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provides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on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application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is</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w w:val="99"/>
          <w:sz w:val="24"/>
          <w:szCs w:val="24"/>
        </w:rPr>
        <w:t xml:space="preserve"> </w:t>
      </w:r>
      <w:r w:rsidRPr="009740C5">
        <w:rPr>
          <w:rFonts w:ascii="Times New Roman" w:eastAsia="Times New Roman" w:hAnsi="Times New Roman" w:cs="Times New Roman"/>
          <w:sz w:val="24"/>
          <w:szCs w:val="24"/>
        </w:rPr>
        <w:t>same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number</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used</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organization’s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profile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eRA</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Commons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and</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for</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System</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for</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Award</w:t>
      </w:r>
      <w:r w:rsidRPr="009740C5">
        <w:rPr>
          <w:rFonts w:ascii="Times New Roman" w:eastAsia="Times New Roman" w:hAnsi="Times New Roman" w:cs="Times New Roman"/>
          <w:w w:val="99"/>
          <w:sz w:val="24"/>
          <w:szCs w:val="24"/>
        </w:rPr>
        <w:t xml:space="preserve"> </w:t>
      </w:r>
      <w:r w:rsidRPr="009740C5">
        <w:rPr>
          <w:rFonts w:ascii="Times New Roman" w:eastAsia="Times New Roman" w:hAnsi="Times New Roman" w:cs="Times New Roman"/>
          <w:sz w:val="24"/>
          <w:szCs w:val="24"/>
        </w:rPr>
        <w:t>Management</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(SAM).</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Additional</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information</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may</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be</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found</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in</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SF424</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(R&amp;R)</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Application</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Guide.</w:t>
      </w:r>
    </w:p>
    <w:p w:rsidR="009740C5" w:rsidRDefault="009740C5" w:rsidP="009740C5">
      <w:pPr>
        <w:widowControl w:val="0"/>
        <w:spacing w:after="0" w:line="243" w:lineRule="auto"/>
        <w:ind w:right="90"/>
        <w:rPr>
          <w:rFonts w:ascii="Times New Roman" w:eastAsia="Times New Roman" w:hAnsi="Times New Roman" w:cs="Times New Roman"/>
          <w:sz w:val="24"/>
          <w:szCs w:val="24"/>
        </w:rPr>
      </w:pPr>
    </w:p>
    <w:p w:rsidR="009740C5" w:rsidRPr="009740C5" w:rsidRDefault="009740C5" w:rsidP="009740C5">
      <w:pPr>
        <w:widowControl w:val="0"/>
        <w:spacing w:after="0" w:line="243" w:lineRule="auto"/>
        <w:ind w:right="90"/>
        <w:rPr>
          <w:rFonts w:ascii="Times New Roman" w:eastAsia="Times New Roman" w:hAnsi="Times New Roman" w:cs="Times New Roman"/>
          <w:sz w:val="24"/>
          <w:szCs w:val="24"/>
        </w:rPr>
      </w:pPr>
    </w:p>
    <w:p w:rsidR="009740C5" w:rsidRPr="009740C5" w:rsidRDefault="009740C5" w:rsidP="009740C5">
      <w:pPr>
        <w:widowControl w:val="0"/>
        <w:spacing w:after="0" w:line="243" w:lineRule="auto"/>
        <w:ind w:right="90"/>
        <w:rPr>
          <w:rFonts w:ascii="Times New Roman" w:eastAsia="Times New Roman" w:hAnsi="Times New Roman" w:cs="Times New Roman"/>
          <w:sz w:val="24"/>
          <w:szCs w:val="24"/>
        </w:rPr>
      </w:pPr>
    </w:p>
    <w:p w:rsidR="009740C5" w:rsidRPr="009740C5" w:rsidRDefault="009740C5" w:rsidP="009740C5">
      <w:pPr>
        <w:spacing w:after="120" w:line="200" w:lineRule="atLeast"/>
        <w:ind w:right="90"/>
        <w:rPr>
          <w:rFonts w:ascii="Times New Roman" w:hAnsi="Times New Roman" w:cs="Times New Roman"/>
          <w:sz w:val="24"/>
          <w:szCs w:val="24"/>
        </w:rPr>
      </w:pPr>
      <w:r w:rsidRPr="009740C5">
        <w:rPr>
          <w:rFonts w:ascii="Times New Roman" w:hAnsi="Times New Roman" w:cs="Times New Roman"/>
          <w:noProof/>
          <w:sz w:val="24"/>
          <w:szCs w:val="24"/>
        </w:rPr>
        <mc:AlternateContent>
          <mc:Choice Requires="wps">
            <w:drawing>
              <wp:inline distT="0" distB="0" distL="0" distR="0" wp14:anchorId="579E76F4" wp14:editId="7546452E">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40C5" w:rsidRDefault="009740C5" w:rsidP="009740C5">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type w14:anchorId="579E76F4" id="_x0000_t202" coordsize="21600,21600" o:spt="202" path="m,l,21600r21600,l21600,xe">
                <v:stroke joinstyle="miter"/>
                <v:path gradientshapeok="t" o:connecttype="rect"/>
              </v:shapetype>
              <v:shape id="Text Box 124"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CLegIAAAE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" fillcolor="#e7e7e7" stroked="f">
                <v:textbox inset="0,0,0,0">
                  <w:txbxContent>
                    <w:p w:rsidR="009740C5" w:rsidRDefault="009740C5" w:rsidP="009740C5">
                      <w:pPr>
                        <w:spacing w:line="252" w:lineRule="exact"/>
                        <w:rPr>
                          <w:rFonts w:ascii="Times New Roman" w:hAnsi="Times New Roman"/>
                        </w:rPr>
                      </w:pPr>
                      <w:r>
                        <w:rPr>
                          <w:rFonts w:ascii="Times New Roman"/>
                          <w:b/>
                        </w:rPr>
                        <w:t>Agency Contacts</w:t>
                      </w:r>
                    </w:p>
                  </w:txbxContent>
                </v:textbox>
                <w10:anchorlock/>
              </v:shape>
            </w:pict>
          </mc:Fallback>
        </mc:AlternateContent>
      </w:r>
    </w:p>
    <w:p w:rsidR="009740C5" w:rsidRPr="009740C5" w:rsidRDefault="009740C5" w:rsidP="009740C5">
      <w:pPr>
        <w:widowControl w:val="0"/>
        <w:spacing w:before="96" w:after="0" w:line="243" w:lineRule="auto"/>
        <w:ind w:right="90"/>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We</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encourage</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inquiries</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concerning</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this</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funding</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opportunity</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and</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welcome</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the</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opportunity</w:t>
      </w:r>
      <w:r w:rsidRPr="009740C5">
        <w:rPr>
          <w:rFonts w:ascii="Times New Roman" w:eastAsia="Times New Roman" w:hAnsi="Times New Roman" w:cs="Times New Roman"/>
          <w:spacing w:val="-7"/>
          <w:sz w:val="24"/>
          <w:szCs w:val="24"/>
        </w:rPr>
        <w:t xml:space="preserve"> </w:t>
      </w:r>
      <w:r w:rsidRPr="009740C5">
        <w:rPr>
          <w:rFonts w:ascii="Times New Roman" w:eastAsia="Times New Roman" w:hAnsi="Times New Roman" w:cs="Times New Roman"/>
          <w:sz w:val="24"/>
          <w:szCs w:val="24"/>
        </w:rPr>
        <w:t>to</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answer</w:t>
      </w:r>
      <w:r w:rsidRPr="009740C5">
        <w:rPr>
          <w:rFonts w:ascii="Times New Roman" w:eastAsia="Times New Roman" w:hAnsi="Times New Roman" w:cs="Times New Roman"/>
          <w:w w:val="99"/>
          <w:sz w:val="24"/>
          <w:szCs w:val="24"/>
        </w:rPr>
        <w:t xml:space="preserve"> </w:t>
      </w:r>
      <w:r w:rsidRPr="009740C5">
        <w:rPr>
          <w:rFonts w:ascii="Times New Roman" w:eastAsia="Times New Roman" w:hAnsi="Times New Roman" w:cs="Times New Roman"/>
          <w:sz w:val="24"/>
          <w:szCs w:val="24"/>
        </w:rPr>
        <w:t>questions</w:t>
      </w:r>
      <w:r w:rsidRPr="009740C5">
        <w:rPr>
          <w:rFonts w:ascii="Times New Roman" w:eastAsia="Times New Roman" w:hAnsi="Times New Roman" w:cs="Times New Roman"/>
          <w:spacing w:val="-11"/>
          <w:sz w:val="24"/>
          <w:szCs w:val="24"/>
        </w:rPr>
        <w:t xml:space="preserve"> </w:t>
      </w:r>
      <w:r w:rsidRPr="009740C5">
        <w:rPr>
          <w:rFonts w:ascii="Times New Roman" w:eastAsia="Times New Roman" w:hAnsi="Times New Roman" w:cs="Times New Roman"/>
          <w:sz w:val="24"/>
          <w:szCs w:val="24"/>
        </w:rPr>
        <w:t>from</w:t>
      </w:r>
      <w:r w:rsidRPr="009740C5">
        <w:rPr>
          <w:rFonts w:ascii="Times New Roman" w:eastAsia="Times New Roman" w:hAnsi="Times New Roman" w:cs="Times New Roman"/>
          <w:spacing w:val="-11"/>
          <w:sz w:val="24"/>
          <w:szCs w:val="24"/>
        </w:rPr>
        <w:t xml:space="preserve"> </w:t>
      </w:r>
      <w:r w:rsidRPr="009740C5">
        <w:rPr>
          <w:rFonts w:ascii="Times New Roman" w:eastAsia="Times New Roman" w:hAnsi="Times New Roman" w:cs="Times New Roman"/>
          <w:sz w:val="24"/>
          <w:szCs w:val="24"/>
        </w:rPr>
        <w:t>potential</w:t>
      </w:r>
      <w:r w:rsidRPr="009740C5">
        <w:rPr>
          <w:rFonts w:ascii="Times New Roman" w:eastAsia="Times New Roman" w:hAnsi="Times New Roman" w:cs="Times New Roman"/>
          <w:spacing w:val="-11"/>
          <w:sz w:val="24"/>
          <w:szCs w:val="24"/>
        </w:rPr>
        <w:t xml:space="preserve"> </w:t>
      </w:r>
      <w:r w:rsidRPr="009740C5">
        <w:rPr>
          <w:rFonts w:ascii="Times New Roman" w:eastAsia="Times New Roman" w:hAnsi="Times New Roman" w:cs="Times New Roman"/>
          <w:sz w:val="24"/>
          <w:szCs w:val="24"/>
        </w:rPr>
        <w:t>applicants.</w:t>
      </w:r>
    </w:p>
    <w:p w:rsidR="009740C5" w:rsidRPr="009740C5" w:rsidRDefault="009740C5" w:rsidP="009740C5">
      <w:pPr>
        <w:spacing w:before="4" w:after="120" w:line="240" w:lineRule="auto"/>
        <w:ind w:right="90"/>
        <w:rPr>
          <w:rFonts w:ascii="Times New Roman" w:hAnsi="Times New Roman" w:cs="Times New Roman"/>
          <w:sz w:val="24"/>
          <w:szCs w:val="24"/>
        </w:rPr>
      </w:pPr>
    </w:p>
    <w:p w:rsidR="009740C5" w:rsidRPr="009740C5" w:rsidRDefault="009740C5" w:rsidP="009740C5">
      <w:pPr>
        <w:spacing w:after="120" w:line="200" w:lineRule="atLeast"/>
        <w:ind w:right="90"/>
        <w:rPr>
          <w:rFonts w:ascii="Times New Roman" w:hAnsi="Times New Roman" w:cs="Times New Roman"/>
          <w:sz w:val="24"/>
          <w:szCs w:val="24"/>
        </w:rPr>
      </w:pPr>
      <w:r w:rsidRPr="009740C5">
        <w:rPr>
          <w:rFonts w:ascii="Times New Roman" w:hAnsi="Times New Roman" w:cs="Times New Roman"/>
          <w:noProof/>
          <w:sz w:val="24"/>
          <w:szCs w:val="24"/>
        </w:rPr>
        <mc:AlternateContent>
          <mc:Choice Requires="wps">
            <w:drawing>
              <wp:inline distT="0" distB="0" distL="0" distR="0" wp14:anchorId="23D8EE0C" wp14:editId="54311168">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40C5" w:rsidRDefault="009740C5" w:rsidP="009740C5">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23D8EE0C" 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Lz9fgt8AgAACQUAAA4A&#10;AAAAAAAAAAAAAAAALgIAAGRycy9lMm9Eb2MueG1sUEsBAi0AFAAGAAgAAAAhALvepGraAAAABQEA&#10;AA8AAAAAAAAAAAAAAAAA1gQAAGRycy9kb3ducmV2LnhtbFBLBQYAAAAABAAEAPMAAADdBQAAAAA=&#10;" fillcolor="#e7e7e7" stroked="f">
                <v:textbox inset="0,0,0,0">
                  <w:txbxContent>
                    <w:p w:rsidR="009740C5" w:rsidRDefault="009740C5" w:rsidP="009740C5">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rsidR="009740C5" w:rsidRPr="009740C5" w:rsidRDefault="009740C5" w:rsidP="009740C5">
      <w:pPr>
        <w:widowControl w:val="0"/>
        <w:spacing w:before="4" w:after="0" w:line="243" w:lineRule="auto"/>
        <w:ind w:right="90"/>
        <w:jc w:val="both"/>
        <w:rPr>
          <w:rFonts w:ascii="Times New Roman" w:eastAsia="Times New Roman" w:hAnsi="Times New Roman" w:cs="Times New Roman"/>
          <w:sz w:val="24"/>
          <w:szCs w:val="24"/>
        </w:rPr>
      </w:pPr>
      <w:hyperlink r:id="rId21">
        <w:r>
          <w:rPr>
            <w:rFonts w:ascii="Times New Roman" w:eastAsia="Times New Roman" w:hAnsi="Times New Roman" w:cs="Times New Roman"/>
            <w:color w:val="0000FF"/>
            <w:sz w:val="24"/>
            <w:szCs w:val="24"/>
            <w:u w:val="single" w:color="004991"/>
          </w:rPr>
          <w:t>Office of Grants Services, Technical Information Management Section (OGSTIMS)</w:t>
        </w:r>
        <w:r w:rsidRPr="009740C5">
          <w:rPr>
            <w:rFonts w:ascii="Times New Roman" w:eastAsia="Times New Roman" w:hAnsi="Times New Roman" w:cs="Times New Roman"/>
            <w:color w:val="004991"/>
            <w:spacing w:val="-4"/>
            <w:sz w:val="24"/>
            <w:szCs w:val="24"/>
            <w:u w:val="single" w:color="004991"/>
          </w:rPr>
          <w:t xml:space="preserve"> </w:t>
        </w:r>
      </w:hyperlink>
      <w:r w:rsidRPr="009740C5">
        <w:rPr>
          <w:rFonts w:ascii="Times New Roman" w:eastAsia="Times New Roman" w:hAnsi="Times New Roman" w:cs="Times New Roman"/>
          <w:sz w:val="24"/>
          <w:szCs w:val="24"/>
        </w:rPr>
        <w:t>(Questions</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regarding</w:t>
      </w:r>
      <w:r>
        <w:rPr>
          <w:rFonts w:ascii="Times New Roman" w:eastAsia="Times New Roman" w:hAnsi="Times New Roman" w:cs="Times New Roman"/>
          <w:sz w:val="24"/>
          <w:szCs w:val="24"/>
        </w:rPr>
        <w:t>,</w:t>
      </w:r>
      <w:r w:rsidRPr="009740C5">
        <w:rPr>
          <w:rFonts w:ascii="Times New Roman" w:eastAsia="Times New Roman" w:hAnsi="Times New Roman" w:cs="Times New Roman"/>
          <w:spacing w:val="-10"/>
          <w:sz w:val="24"/>
          <w:szCs w:val="24"/>
        </w:rPr>
        <w:t xml:space="preserve"> </w:t>
      </w:r>
      <w:r w:rsidRPr="009740C5">
        <w:rPr>
          <w:rFonts w:ascii="Times New Roman" w:eastAsia="Times New Roman" w:hAnsi="Times New Roman" w:cs="Times New Roman"/>
          <w:sz w:val="24"/>
          <w:szCs w:val="24"/>
        </w:rPr>
        <w:t>registration,</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downloading</w:t>
      </w:r>
      <w:r w:rsidRPr="009740C5">
        <w:rPr>
          <w:rFonts w:ascii="Times New Roman" w:eastAsia="Times New Roman" w:hAnsi="Times New Roman" w:cs="Times New Roman"/>
          <w:spacing w:val="-10"/>
          <w:sz w:val="24"/>
          <w:szCs w:val="24"/>
        </w:rPr>
        <w:t xml:space="preserve"> </w:t>
      </w:r>
      <w:r w:rsidRPr="009740C5">
        <w:rPr>
          <w:rFonts w:ascii="Times New Roman" w:eastAsia="Times New Roman" w:hAnsi="Times New Roman" w:cs="Times New Roman"/>
          <w:sz w:val="24"/>
          <w:szCs w:val="24"/>
        </w:rPr>
        <w:t>or navigating</w:t>
      </w:r>
      <w:r w:rsidRPr="009740C5">
        <w:rPr>
          <w:rFonts w:ascii="Times New Roman" w:eastAsia="Times New Roman" w:hAnsi="Times New Roman" w:cs="Times New Roman"/>
          <w:spacing w:val="-17"/>
          <w:sz w:val="24"/>
          <w:szCs w:val="24"/>
        </w:rPr>
        <w:t xml:space="preserve"> </w:t>
      </w:r>
      <w:r w:rsidRPr="009740C5">
        <w:rPr>
          <w:rFonts w:ascii="Times New Roman" w:eastAsia="Times New Roman" w:hAnsi="Times New Roman" w:cs="Times New Roman"/>
          <w:sz w:val="24"/>
          <w:szCs w:val="24"/>
        </w:rPr>
        <w:t xml:space="preserve">forms)   </w:t>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t xml:space="preserve">     </w:t>
      </w:r>
    </w:p>
    <w:p w:rsidR="009740C5" w:rsidRDefault="009740C5" w:rsidP="009740C5">
      <w:pPr>
        <w:widowControl w:val="0"/>
        <w:spacing w:before="4" w:after="0" w:line="243"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 xml:space="preserve">Contact Center Phone: </w:t>
      </w:r>
      <w:r>
        <w:rPr>
          <w:rFonts w:ascii="Times New Roman" w:eastAsia="Times New Roman" w:hAnsi="Times New Roman" w:cs="Times New Roman"/>
          <w:sz w:val="24"/>
          <w:szCs w:val="24"/>
        </w:rPr>
        <w:t>770-488-2756</w:t>
      </w:r>
    </w:p>
    <w:p w:rsidR="009740C5" w:rsidRPr="009740C5" w:rsidRDefault="009740C5" w:rsidP="009740C5">
      <w:pPr>
        <w:widowControl w:val="0"/>
        <w:spacing w:before="4" w:after="0" w:line="243"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ab/>
        <w:t xml:space="preserve"> </w:t>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t xml:space="preserve">        </w:t>
      </w:r>
    </w:p>
    <w:p w:rsidR="009740C5" w:rsidRDefault="009740C5" w:rsidP="009740C5">
      <w:pPr>
        <w:widowControl w:val="0"/>
        <w:spacing w:before="4" w:after="0" w:line="243"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 xml:space="preserve">Email: </w:t>
      </w:r>
      <w:hyperlink r:id="rId22" w:history="1">
        <w:r w:rsidRPr="007433A6">
          <w:rPr>
            <w:rStyle w:val="Hyperlink"/>
            <w:rFonts w:ascii="Times New Roman" w:eastAsia="Times New Roman" w:hAnsi="Times New Roman" w:cs="Times New Roman"/>
            <w:sz w:val="24"/>
            <w:szCs w:val="24"/>
          </w:rPr>
          <w:t>ogstims@cdc.gov</w:t>
        </w:r>
      </w:hyperlink>
    </w:p>
    <w:p w:rsidR="009740C5" w:rsidRPr="009740C5" w:rsidRDefault="009740C5" w:rsidP="009740C5">
      <w:pPr>
        <w:widowControl w:val="0"/>
        <w:spacing w:before="4" w:after="0" w:line="243"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r>
      <w:r w:rsidRPr="009740C5">
        <w:rPr>
          <w:rFonts w:ascii="Times New Roman" w:eastAsia="Times New Roman" w:hAnsi="Times New Roman" w:cs="Times New Roman"/>
          <w:sz w:val="24"/>
          <w:szCs w:val="24"/>
        </w:rPr>
        <w:tab/>
        <w:t xml:space="preserve">                              </w:t>
      </w:r>
    </w:p>
    <w:bookmarkStart w:id="0" w:name="_GoBack"/>
    <w:bookmarkEnd w:id="0"/>
    <w:p w:rsidR="009740C5" w:rsidRPr="009740C5" w:rsidRDefault="009740C5" w:rsidP="009740C5">
      <w:pPr>
        <w:widowControl w:val="0"/>
        <w:spacing w:after="0" w:line="243"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sz w:val="24"/>
          <w:szCs w:val="24"/>
        </w:rPr>
        <w:fldChar w:fldCharType="begin"/>
      </w:r>
      <w:r w:rsidRPr="009740C5">
        <w:rPr>
          <w:rFonts w:ascii="Times New Roman" w:eastAsia="Times New Roman" w:hAnsi="Times New Roman"/>
          <w:sz w:val="24"/>
          <w:szCs w:val="24"/>
        </w:rPr>
        <w:instrText xml:space="preserve"> HYPERLINK "http://grants.nih.gov/support/" \h </w:instrText>
      </w:r>
      <w:r w:rsidRPr="009740C5">
        <w:rPr>
          <w:rFonts w:ascii="Times New Roman" w:eastAsia="Times New Roman" w:hAnsi="Times New Roman"/>
          <w:sz w:val="24"/>
          <w:szCs w:val="24"/>
        </w:rPr>
        <w:fldChar w:fldCharType="separate"/>
      </w:r>
      <w:r w:rsidRPr="009740C5">
        <w:rPr>
          <w:rFonts w:ascii="Times New Roman" w:eastAsia="Times New Roman" w:hAnsi="Times New Roman" w:cs="Times New Roman"/>
          <w:color w:val="0000FF"/>
          <w:sz w:val="24"/>
          <w:szCs w:val="24"/>
          <w:u w:val="single" w:color="004991"/>
        </w:rPr>
        <w:t>eRA</w:t>
      </w:r>
      <w:r w:rsidRPr="009740C5">
        <w:rPr>
          <w:rFonts w:ascii="Times New Roman" w:eastAsia="Times New Roman" w:hAnsi="Times New Roman" w:cs="Times New Roman"/>
          <w:color w:val="0000FF"/>
          <w:spacing w:val="-9"/>
          <w:sz w:val="24"/>
          <w:szCs w:val="24"/>
          <w:u w:val="single" w:color="004991"/>
        </w:rPr>
        <w:t xml:space="preserve"> </w:t>
      </w:r>
      <w:r w:rsidRPr="009740C5">
        <w:rPr>
          <w:rFonts w:ascii="Times New Roman" w:eastAsia="Times New Roman" w:hAnsi="Times New Roman" w:cs="Times New Roman"/>
          <w:color w:val="0000FF"/>
          <w:sz w:val="24"/>
          <w:szCs w:val="24"/>
          <w:u w:val="single" w:color="004991"/>
        </w:rPr>
        <w:t>Commons</w:t>
      </w:r>
      <w:r w:rsidRPr="009740C5">
        <w:rPr>
          <w:rFonts w:ascii="Times New Roman" w:eastAsia="Times New Roman" w:hAnsi="Times New Roman" w:cs="Times New Roman"/>
          <w:color w:val="0000FF"/>
          <w:spacing w:val="-8"/>
          <w:sz w:val="24"/>
          <w:szCs w:val="24"/>
          <w:u w:val="single" w:color="004991"/>
        </w:rPr>
        <w:t xml:space="preserve"> </w:t>
      </w:r>
      <w:r w:rsidRPr="009740C5">
        <w:rPr>
          <w:rFonts w:ascii="Times New Roman" w:eastAsia="Times New Roman" w:hAnsi="Times New Roman" w:cs="Times New Roman"/>
          <w:color w:val="0000FF"/>
          <w:sz w:val="24"/>
          <w:szCs w:val="24"/>
          <w:u w:val="single" w:color="004991"/>
        </w:rPr>
        <w:t>Help</w:t>
      </w:r>
      <w:r w:rsidRPr="009740C5">
        <w:rPr>
          <w:rFonts w:ascii="Times New Roman" w:eastAsia="Times New Roman" w:hAnsi="Times New Roman" w:cs="Times New Roman"/>
          <w:color w:val="0000FF"/>
          <w:spacing w:val="-8"/>
          <w:sz w:val="24"/>
          <w:szCs w:val="24"/>
          <w:u w:val="single" w:color="004991"/>
        </w:rPr>
        <w:t xml:space="preserve"> </w:t>
      </w:r>
      <w:r w:rsidRPr="009740C5">
        <w:rPr>
          <w:rFonts w:ascii="Times New Roman" w:eastAsia="Times New Roman" w:hAnsi="Times New Roman" w:cs="Times New Roman"/>
          <w:color w:val="0000FF"/>
          <w:sz w:val="24"/>
          <w:szCs w:val="24"/>
          <w:u w:val="single" w:color="004991"/>
        </w:rPr>
        <w:t>Desk</w:t>
      </w:r>
      <w:r w:rsidRPr="009740C5">
        <w:rPr>
          <w:rFonts w:ascii="Times New Roman" w:eastAsia="Times New Roman" w:hAnsi="Times New Roman" w:cs="Times New Roman"/>
          <w:color w:val="004991"/>
          <w:spacing w:val="-14"/>
          <w:sz w:val="24"/>
          <w:szCs w:val="24"/>
          <w:u w:val="single" w:color="004991"/>
        </w:rPr>
        <w:t xml:space="preserve"> </w:t>
      </w:r>
      <w:r w:rsidRPr="009740C5">
        <w:rPr>
          <w:rFonts w:ascii="Times New Roman" w:eastAsia="Times New Roman" w:hAnsi="Times New Roman" w:cs="Times New Roman"/>
          <w:color w:val="004991"/>
          <w:spacing w:val="-14"/>
          <w:sz w:val="24"/>
          <w:szCs w:val="24"/>
          <w:u w:val="single" w:color="004991"/>
        </w:rPr>
        <w:fldChar w:fldCharType="end"/>
      </w:r>
      <w:r w:rsidRPr="009740C5">
        <w:rPr>
          <w:rFonts w:ascii="Times New Roman" w:eastAsia="Times New Roman" w:hAnsi="Times New Roman" w:cs="Times New Roman"/>
          <w:sz w:val="24"/>
          <w:szCs w:val="24"/>
        </w:rPr>
        <w:t>(Questions</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regarding</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eRA</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Commons</w:t>
      </w:r>
      <w:r w:rsidRPr="009740C5">
        <w:rPr>
          <w:rFonts w:ascii="Times New Roman" w:eastAsia="Times New Roman" w:hAnsi="Times New Roman" w:cs="Times New Roman"/>
          <w:spacing w:val="-8"/>
          <w:sz w:val="24"/>
          <w:szCs w:val="24"/>
        </w:rPr>
        <w:t xml:space="preserve"> </w:t>
      </w:r>
      <w:r w:rsidRPr="009740C5">
        <w:rPr>
          <w:rFonts w:ascii="Times New Roman" w:eastAsia="Times New Roman" w:hAnsi="Times New Roman" w:cs="Times New Roman"/>
          <w:sz w:val="24"/>
          <w:szCs w:val="24"/>
        </w:rPr>
        <w:t>registration,</w:t>
      </w:r>
      <w:r w:rsidRPr="009740C5">
        <w:rPr>
          <w:rFonts w:ascii="Times New Roman" w:eastAsia="Times New Roman" w:hAnsi="Times New Roman" w:cs="Times New Roman"/>
          <w:spacing w:val="-9"/>
          <w:sz w:val="24"/>
          <w:szCs w:val="24"/>
        </w:rPr>
        <w:t xml:space="preserve"> </w:t>
      </w:r>
      <w:r w:rsidRPr="009740C5">
        <w:rPr>
          <w:rFonts w:ascii="Times New Roman" w:eastAsia="Times New Roman" w:hAnsi="Times New Roman" w:cs="Times New Roman"/>
          <w:sz w:val="24"/>
          <w:szCs w:val="24"/>
        </w:rPr>
        <w:t>FFR</w:t>
      </w:r>
      <w:r w:rsidRPr="009740C5">
        <w:rPr>
          <w:rFonts w:ascii="Times New Roman" w:eastAsia="Times New Roman" w:hAnsi="Times New Roman" w:cs="Times New Roman"/>
          <w:spacing w:val="-11"/>
          <w:sz w:val="24"/>
          <w:szCs w:val="24"/>
        </w:rPr>
        <w:t xml:space="preserve"> </w:t>
      </w:r>
      <w:r w:rsidRPr="009740C5">
        <w:rPr>
          <w:rFonts w:ascii="Times New Roman" w:eastAsia="Times New Roman" w:hAnsi="Times New Roman" w:cs="Times New Roman"/>
          <w:sz w:val="24"/>
          <w:szCs w:val="24"/>
        </w:rPr>
        <w:t>submission)</w:t>
      </w:r>
    </w:p>
    <w:p w:rsidR="009740C5" w:rsidRPr="009740C5" w:rsidRDefault="009740C5" w:rsidP="009740C5">
      <w:pPr>
        <w:widowControl w:val="0"/>
        <w:spacing w:before="56" w:after="0" w:line="240"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Phone:</w:t>
      </w:r>
      <w:r w:rsidRPr="009740C5">
        <w:rPr>
          <w:rFonts w:ascii="Times New Roman" w:eastAsia="Times New Roman" w:hAnsi="Times New Roman" w:cs="Times New Roman"/>
          <w:spacing w:val="-4"/>
          <w:sz w:val="24"/>
          <w:szCs w:val="24"/>
        </w:rPr>
        <w:t xml:space="preserve"> </w:t>
      </w:r>
      <w:r w:rsidRPr="009740C5">
        <w:rPr>
          <w:rFonts w:ascii="Times New Roman" w:eastAsia="Times New Roman" w:hAnsi="Times New Roman" w:cs="Times New Roman"/>
          <w:sz w:val="24"/>
          <w:szCs w:val="24"/>
        </w:rPr>
        <w:t>301-402-7469</w:t>
      </w:r>
      <w:r w:rsidRPr="009740C5">
        <w:rPr>
          <w:rFonts w:ascii="Times New Roman" w:eastAsia="Times New Roman" w:hAnsi="Times New Roman" w:cs="Times New Roman"/>
          <w:spacing w:val="-3"/>
          <w:sz w:val="24"/>
          <w:szCs w:val="24"/>
        </w:rPr>
        <w:t xml:space="preserve"> </w:t>
      </w:r>
      <w:r w:rsidRPr="009740C5">
        <w:rPr>
          <w:rFonts w:ascii="Times New Roman" w:eastAsia="Times New Roman" w:hAnsi="Times New Roman" w:cs="Times New Roman"/>
          <w:sz w:val="24"/>
          <w:szCs w:val="24"/>
        </w:rPr>
        <w:t>or</w:t>
      </w:r>
      <w:r w:rsidRPr="009740C5">
        <w:rPr>
          <w:rFonts w:ascii="Times New Roman" w:eastAsia="Times New Roman" w:hAnsi="Times New Roman" w:cs="Times New Roman"/>
          <w:spacing w:val="-3"/>
          <w:sz w:val="24"/>
          <w:szCs w:val="24"/>
        </w:rPr>
        <w:t xml:space="preserve"> </w:t>
      </w:r>
      <w:r w:rsidRPr="009740C5">
        <w:rPr>
          <w:rFonts w:ascii="Times New Roman" w:eastAsia="Times New Roman" w:hAnsi="Times New Roman" w:cs="Times New Roman"/>
          <w:sz w:val="24"/>
          <w:szCs w:val="24"/>
        </w:rPr>
        <w:t>866-504-9552</w:t>
      </w:r>
      <w:r w:rsidRPr="009740C5">
        <w:rPr>
          <w:rFonts w:ascii="Times New Roman" w:eastAsia="Times New Roman" w:hAnsi="Times New Roman" w:cs="Times New Roman"/>
          <w:spacing w:val="-4"/>
          <w:sz w:val="24"/>
          <w:szCs w:val="24"/>
        </w:rPr>
        <w:t xml:space="preserve"> </w:t>
      </w:r>
      <w:r w:rsidRPr="009740C5">
        <w:rPr>
          <w:rFonts w:ascii="Times New Roman" w:eastAsia="Times New Roman" w:hAnsi="Times New Roman" w:cs="Times New Roman"/>
          <w:sz w:val="24"/>
          <w:szCs w:val="24"/>
        </w:rPr>
        <w:t>(Toll</w:t>
      </w:r>
      <w:r w:rsidRPr="009740C5">
        <w:rPr>
          <w:rFonts w:ascii="Times New Roman" w:eastAsia="Times New Roman" w:hAnsi="Times New Roman" w:cs="Times New Roman"/>
          <w:spacing w:val="-3"/>
          <w:sz w:val="24"/>
          <w:szCs w:val="24"/>
        </w:rPr>
        <w:t xml:space="preserve"> </w:t>
      </w:r>
      <w:r w:rsidRPr="009740C5">
        <w:rPr>
          <w:rFonts w:ascii="Times New Roman" w:eastAsia="Times New Roman" w:hAnsi="Times New Roman" w:cs="Times New Roman"/>
          <w:sz w:val="24"/>
          <w:szCs w:val="24"/>
        </w:rPr>
        <w:t>Free)</w:t>
      </w:r>
    </w:p>
    <w:p w:rsidR="009740C5" w:rsidRPr="009740C5" w:rsidRDefault="009740C5" w:rsidP="009740C5">
      <w:pPr>
        <w:widowControl w:val="0"/>
        <w:spacing w:before="4" w:after="0" w:line="240"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TTY:</w:t>
      </w:r>
      <w:r w:rsidRPr="009740C5">
        <w:rPr>
          <w:rFonts w:ascii="Times New Roman" w:eastAsia="Times New Roman" w:hAnsi="Times New Roman" w:cs="Times New Roman"/>
          <w:spacing w:val="-6"/>
          <w:sz w:val="24"/>
          <w:szCs w:val="24"/>
        </w:rPr>
        <w:t xml:space="preserve"> </w:t>
      </w:r>
      <w:r w:rsidRPr="009740C5">
        <w:rPr>
          <w:rFonts w:ascii="Times New Roman" w:eastAsia="Times New Roman" w:hAnsi="Times New Roman" w:cs="Times New Roman"/>
          <w:sz w:val="24"/>
          <w:szCs w:val="24"/>
        </w:rPr>
        <w:t>301-451-5939</w:t>
      </w:r>
    </w:p>
    <w:p w:rsidR="009740C5" w:rsidRPr="009740C5" w:rsidRDefault="009740C5" w:rsidP="009740C5">
      <w:pPr>
        <w:widowControl w:val="0"/>
        <w:spacing w:before="4" w:after="0" w:line="240"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Email:</w:t>
      </w:r>
      <w:r w:rsidRPr="009740C5">
        <w:rPr>
          <w:rFonts w:ascii="Times New Roman" w:eastAsia="Times New Roman" w:hAnsi="Times New Roman" w:cs="Times New Roman"/>
          <w:spacing w:val="-29"/>
          <w:sz w:val="24"/>
          <w:szCs w:val="24"/>
        </w:rPr>
        <w:t xml:space="preserve"> </w:t>
      </w:r>
      <w:hyperlink r:id="rId23">
        <w:r w:rsidRPr="009740C5">
          <w:rPr>
            <w:rFonts w:ascii="Times New Roman" w:eastAsia="Times New Roman" w:hAnsi="Times New Roman" w:cs="Times New Roman"/>
            <w:color w:val="0000FF"/>
            <w:sz w:val="24"/>
            <w:szCs w:val="24"/>
            <w:u w:val="single" w:color="004991"/>
          </w:rPr>
          <w:t>commons@od.nih.gov</w:t>
        </w:r>
      </w:hyperlink>
    </w:p>
    <w:p w:rsidR="009740C5" w:rsidRPr="009740C5" w:rsidRDefault="009740C5" w:rsidP="009740C5">
      <w:pPr>
        <w:widowControl w:val="0"/>
        <w:spacing w:before="4" w:after="0" w:line="240" w:lineRule="auto"/>
        <w:ind w:right="90"/>
        <w:jc w:val="both"/>
        <w:rPr>
          <w:rFonts w:ascii="Times New Roman" w:eastAsia="Times New Roman" w:hAnsi="Times New Roman" w:cs="Times New Roman"/>
          <w:sz w:val="24"/>
          <w:szCs w:val="24"/>
        </w:rPr>
      </w:pPr>
      <w:r w:rsidRPr="009740C5">
        <w:rPr>
          <w:rFonts w:ascii="Times New Roman" w:eastAsia="Times New Roman" w:hAnsi="Times New Roman" w:cs="Times New Roman"/>
          <w:sz w:val="24"/>
          <w:szCs w:val="24"/>
        </w:rPr>
        <w:t>Hours: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Monday</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Friday,</w:t>
      </w:r>
      <w:r w:rsidRPr="009740C5">
        <w:rPr>
          <w:rFonts w:ascii="Times New Roman" w:eastAsia="Times New Roman" w:hAnsi="Times New Roman" w:cs="Times New Roman"/>
          <w:spacing w:val="-4"/>
          <w:sz w:val="24"/>
          <w:szCs w:val="24"/>
        </w:rPr>
        <w:t xml:space="preserve"> </w:t>
      </w:r>
      <w:r w:rsidRPr="009740C5">
        <w:rPr>
          <w:rFonts w:ascii="Times New Roman" w:eastAsia="Times New Roman" w:hAnsi="Times New Roman" w:cs="Times New Roman"/>
          <w:sz w:val="24"/>
          <w:szCs w:val="24"/>
        </w:rPr>
        <w:t>7am</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8pm</w:t>
      </w:r>
      <w:r w:rsidRPr="009740C5">
        <w:rPr>
          <w:rFonts w:ascii="Times New Roman" w:eastAsia="Times New Roman" w:hAnsi="Times New Roman" w:cs="Times New Roman"/>
          <w:spacing w:val="-4"/>
          <w:sz w:val="24"/>
          <w:szCs w:val="24"/>
        </w:rPr>
        <w:t xml:space="preserve"> </w:t>
      </w:r>
      <w:r w:rsidRPr="009740C5">
        <w:rPr>
          <w:rFonts w:ascii="Times New Roman" w:eastAsia="Times New Roman" w:hAnsi="Times New Roman" w:cs="Times New Roman"/>
          <w:sz w:val="24"/>
          <w:szCs w:val="24"/>
        </w:rPr>
        <w:t>U.S.</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Eastern</w:t>
      </w:r>
      <w:r w:rsidRPr="009740C5">
        <w:rPr>
          <w:rFonts w:ascii="Times New Roman" w:eastAsia="Times New Roman" w:hAnsi="Times New Roman" w:cs="Times New Roman"/>
          <w:spacing w:val="-5"/>
          <w:sz w:val="24"/>
          <w:szCs w:val="24"/>
        </w:rPr>
        <w:t xml:space="preserve"> </w:t>
      </w:r>
      <w:r w:rsidRPr="009740C5">
        <w:rPr>
          <w:rFonts w:ascii="Times New Roman" w:eastAsia="Times New Roman" w:hAnsi="Times New Roman" w:cs="Times New Roman"/>
          <w:sz w:val="24"/>
          <w:szCs w:val="24"/>
        </w:rPr>
        <w:t xml:space="preserve">Time                                                                                                                         </w:t>
      </w:r>
    </w:p>
    <w:p w:rsidR="009740C5" w:rsidRPr="009740C5" w:rsidRDefault="009740C5" w:rsidP="009740C5">
      <w:pPr>
        <w:spacing w:before="2" w:after="120" w:line="240" w:lineRule="auto"/>
        <w:ind w:right="90"/>
        <w:jc w:val="both"/>
        <w:rPr>
          <w:rFonts w:ascii="Times New Roman" w:hAnsi="Times New Roman" w:cs="Times New Roman"/>
          <w:sz w:val="24"/>
          <w:szCs w:val="24"/>
        </w:rPr>
      </w:pPr>
    </w:p>
    <w:p w:rsidR="009740C5" w:rsidRPr="009740C5" w:rsidRDefault="009740C5" w:rsidP="009740C5">
      <w:pPr>
        <w:spacing w:before="2" w:after="120" w:line="240" w:lineRule="auto"/>
        <w:ind w:right="90"/>
        <w:jc w:val="both"/>
        <w:rPr>
          <w:rFonts w:ascii="Times New Roman" w:hAnsi="Times New Roman" w:cs="Times New Roman"/>
          <w:sz w:val="24"/>
          <w:szCs w:val="24"/>
        </w:rPr>
      </w:pPr>
      <w:r w:rsidRPr="009740C5">
        <w:rPr>
          <w:rFonts w:ascii="Times New Roman" w:hAnsi="Times New Roman" w:cs="Times New Roman"/>
          <w:sz w:val="24"/>
          <w:szCs w:val="24"/>
        </w:rPr>
        <w:t>CDC Technical Information Management Section (TIMS)</w:t>
      </w:r>
    </w:p>
    <w:p w:rsidR="009740C5" w:rsidRPr="009740C5" w:rsidRDefault="009740C5" w:rsidP="009740C5">
      <w:pPr>
        <w:spacing w:before="2" w:after="120" w:line="240" w:lineRule="auto"/>
        <w:ind w:right="90"/>
        <w:jc w:val="both"/>
        <w:rPr>
          <w:rFonts w:ascii="Times New Roman" w:hAnsi="Times New Roman" w:cs="Times New Roman"/>
          <w:sz w:val="24"/>
          <w:szCs w:val="24"/>
        </w:rPr>
      </w:pPr>
      <w:r w:rsidRPr="009740C5">
        <w:rPr>
          <w:rFonts w:ascii="Times New Roman" w:hAnsi="Times New Roman" w:cs="Times New Roman"/>
          <w:sz w:val="24"/>
          <w:szCs w:val="24"/>
        </w:rPr>
        <w:t>Office of Grants Services (OGS)</w:t>
      </w:r>
    </w:p>
    <w:p w:rsidR="009740C5" w:rsidRPr="009740C5" w:rsidRDefault="009740C5" w:rsidP="009740C5">
      <w:pPr>
        <w:spacing w:before="2" w:after="120" w:line="240" w:lineRule="auto"/>
        <w:ind w:right="90"/>
        <w:jc w:val="both"/>
        <w:rPr>
          <w:rFonts w:ascii="Times New Roman" w:hAnsi="Times New Roman" w:cs="Times New Roman"/>
          <w:sz w:val="24"/>
          <w:szCs w:val="24"/>
        </w:rPr>
      </w:pPr>
      <w:r w:rsidRPr="009740C5">
        <w:rPr>
          <w:rFonts w:ascii="Times New Roman" w:hAnsi="Times New Roman" w:cs="Times New Roman"/>
          <w:sz w:val="24"/>
          <w:szCs w:val="24"/>
        </w:rPr>
        <w:t>Telephone: 770-488-2700</w:t>
      </w:r>
    </w:p>
    <w:p w:rsidR="009740C5" w:rsidRPr="009740C5" w:rsidRDefault="009740C5" w:rsidP="009740C5">
      <w:pPr>
        <w:spacing w:before="2" w:after="120" w:line="240" w:lineRule="auto"/>
        <w:ind w:right="90"/>
        <w:jc w:val="both"/>
        <w:rPr>
          <w:rFonts w:ascii="Times New Roman" w:hAnsi="Times New Roman" w:cs="Times New Roman"/>
          <w:sz w:val="24"/>
          <w:szCs w:val="24"/>
        </w:rPr>
      </w:pPr>
      <w:r w:rsidRPr="009740C5">
        <w:rPr>
          <w:rFonts w:ascii="Times New Roman" w:hAnsi="Times New Roman" w:cs="Times New Roman"/>
          <w:sz w:val="24"/>
          <w:szCs w:val="24"/>
        </w:rPr>
        <w:t xml:space="preserve">Email: </w:t>
      </w:r>
      <w:hyperlink r:id="rId24" w:history="1">
        <w:r w:rsidRPr="009740C5">
          <w:rPr>
            <w:rFonts w:ascii="Times New Roman" w:hAnsi="Times New Roman" w:cs="Times New Roman"/>
            <w:color w:val="0000FF"/>
            <w:sz w:val="24"/>
            <w:szCs w:val="24"/>
            <w:u w:val="single"/>
          </w:rPr>
          <w:t>ogstims@cdc.gov</w:t>
        </w:r>
      </w:hyperlink>
    </w:p>
    <w:p w:rsidR="009740C5" w:rsidRPr="009740C5" w:rsidRDefault="009740C5" w:rsidP="009740C5">
      <w:pPr>
        <w:spacing w:before="2" w:after="120" w:line="240" w:lineRule="auto"/>
        <w:ind w:right="90"/>
        <w:jc w:val="both"/>
        <w:rPr>
          <w:rFonts w:ascii="Times New Roman" w:hAnsi="Times New Roman" w:cs="Times New Roman"/>
          <w:sz w:val="24"/>
          <w:szCs w:val="24"/>
        </w:rPr>
      </w:pPr>
      <w:r w:rsidRPr="009740C5">
        <w:rPr>
          <w:rFonts w:ascii="Times New Roman" w:hAnsi="Times New Roman" w:cs="Times New Roman"/>
          <w:sz w:val="24"/>
          <w:szCs w:val="24"/>
        </w:rPr>
        <w:t xml:space="preserve">Hours: Monday – Friday. 7am – 3:30PM EDT </w:t>
      </w:r>
    </w:p>
    <w:p w:rsidR="009740C5" w:rsidRDefault="009740C5" w:rsidP="00D861D5">
      <w:pPr>
        <w:spacing w:after="0" w:line="240" w:lineRule="auto"/>
        <w:rPr>
          <w:rFonts w:ascii="Times New Roman" w:hAnsi="Times New Roman" w:cs="Times New Roman"/>
          <w:sz w:val="24"/>
          <w:szCs w:val="24"/>
        </w:rPr>
      </w:pPr>
    </w:p>
    <w:sectPr w:rsidR="009740C5" w:rsidSect="009C44A8">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426" w:rsidRDefault="00292426" w:rsidP="0063263F">
      <w:pPr>
        <w:spacing w:after="0" w:line="240" w:lineRule="auto"/>
      </w:pPr>
      <w:r>
        <w:separator/>
      </w:r>
    </w:p>
  </w:endnote>
  <w:endnote w:type="continuationSeparator" w:id="0">
    <w:p w:rsidR="00292426" w:rsidRDefault="00292426"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740C5">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740C5">
              <w:rPr>
                <w:b/>
                <w:bCs/>
                <w:noProof/>
              </w:rPr>
              <w:t>7</w:t>
            </w:r>
            <w:r>
              <w:rPr>
                <w:b/>
                <w:bCs/>
                <w:sz w:val="24"/>
                <w:szCs w:val="24"/>
              </w:rPr>
              <w:fldChar w:fldCharType="end"/>
            </w:r>
          </w:p>
        </w:sdtContent>
      </w:sdt>
    </w:sdtContent>
  </w:sdt>
  <w:p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426" w:rsidRDefault="00292426" w:rsidP="0063263F">
      <w:pPr>
        <w:spacing w:after="0" w:line="240" w:lineRule="auto"/>
      </w:pPr>
      <w:r>
        <w:separator/>
      </w:r>
    </w:p>
  </w:footnote>
  <w:footnote w:type="continuationSeparator" w:id="0">
    <w:p w:rsidR="00292426" w:rsidRDefault="00292426"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5067FC"/>
    <w:multiLevelType w:val="hybridMultilevel"/>
    <w:tmpl w:val="EC808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383114"/>
    <w:multiLevelType w:val="hybridMultilevel"/>
    <w:tmpl w:val="1DC45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329D644E"/>
    <w:multiLevelType w:val="hybridMultilevel"/>
    <w:tmpl w:val="9E78C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9E3C4A"/>
    <w:multiLevelType w:val="hybridMultilevel"/>
    <w:tmpl w:val="518CF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61D8E"/>
    <w:multiLevelType w:val="hybridMultilevel"/>
    <w:tmpl w:val="FC6AF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E77BB0"/>
    <w:multiLevelType w:val="hybridMultilevel"/>
    <w:tmpl w:val="BADE6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CD6D76"/>
    <w:multiLevelType w:val="hybridMultilevel"/>
    <w:tmpl w:val="1D2C9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2A62B7"/>
    <w:multiLevelType w:val="hybridMultilevel"/>
    <w:tmpl w:val="BA443E34"/>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0E1A01"/>
    <w:multiLevelType w:val="hybridMultilevel"/>
    <w:tmpl w:val="A2EC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5568C3"/>
    <w:multiLevelType w:val="hybridMultilevel"/>
    <w:tmpl w:val="BAF0F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38"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3A3C8D"/>
    <w:multiLevelType w:val="hybridMultilevel"/>
    <w:tmpl w:val="7272FA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2"/>
  </w:num>
  <w:num w:numId="3">
    <w:abstractNumId w:val="4"/>
  </w:num>
  <w:num w:numId="4">
    <w:abstractNumId w:val="27"/>
  </w:num>
  <w:num w:numId="5">
    <w:abstractNumId w:val="17"/>
  </w:num>
  <w:num w:numId="6">
    <w:abstractNumId w:val="34"/>
  </w:num>
  <w:num w:numId="7">
    <w:abstractNumId w:val="6"/>
  </w:num>
  <w:num w:numId="8">
    <w:abstractNumId w:val="0"/>
  </w:num>
  <w:num w:numId="9">
    <w:abstractNumId w:val="23"/>
  </w:num>
  <w:num w:numId="10">
    <w:abstractNumId w:val="8"/>
  </w:num>
  <w:num w:numId="11">
    <w:abstractNumId w:val="7"/>
  </w:num>
  <w:num w:numId="12">
    <w:abstractNumId w:val="2"/>
  </w:num>
  <w:num w:numId="13">
    <w:abstractNumId w:val="30"/>
  </w:num>
  <w:num w:numId="14">
    <w:abstractNumId w:val="18"/>
  </w:num>
  <w:num w:numId="15">
    <w:abstractNumId w:val="36"/>
  </w:num>
  <w:num w:numId="16">
    <w:abstractNumId w:val="3"/>
  </w:num>
  <w:num w:numId="17">
    <w:abstractNumId w:val="12"/>
  </w:num>
  <w:num w:numId="18">
    <w:abstractNumId w:val="38"/>
  </w:num>
  <w:num w:numId="19">
    <w:abstractNumId w:val="13"/>
  </w:num>
  <w:num w:numId="20">
    <w:abstractNumId w:val="14"/>
  </w:num>
  <w:num w:numId="21">
    <w:abstractNumId w:val="37"/>
  </w:num>
  <w:num w:numId="22">
    <w:abstractNumId w:val="32"/>
  </w:num>
  <w:num w:numId="23">
    <w:abstractNumId w:val="1"/>
  </w:num>
  <w:num w:numId="24">
    <w:abstractNumId w:val="21"/>
  </w:num>
  <w:num w:numId="25">
    <w:abstractNumId w:val="16"/>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0"/>
  </w:num>
  <w:num w:numId="29">
    <w:abstractNumId w:val="19"/>
  </w:num>
  <w:num w:numId="30">
    <w:abstractNumId w:val="33"/>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5"/>
  </w:num>
  <w:num w:numId="37">
    <w:abstractNumId w:val="31"/>
  </w:num>
  <w:num w:numId="38">
    <w:abstractNumId w:val="20"/>
  </w:num>
  <w:num w:numId="39">
    <w:abstractNumId w:val="9"/>
  </w:num>
  <w:num w:numId="40">
    <w:abstractNumId w:val="35"/>
  </w:num>
  <w:num w:numId="41">
    <w:abstractNumId w:val="11"/>
  </w:num>
  <w:num w:numId="42">
    <w:abstractNumId w:val="28"/>
  </w:num>
  <w:num w:numId="43">
    <w:abstractNumId w:val="25"/>
  </w:num>
  <w:num w:numId="44">
    <w:abstractNumId w:val="39"/>
  </w:num>
  <w:num w:numId="45">
    <w:abstractNumId w:val="11"/>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4649"/>
    <w:rsid w:val="00047BA8"/>
    <w:rsid w:val="000520C6"/>
    <w:rsid w:val="00066059"/>
    <w:rsid w:val="00070B7C"/>
    <w:rsid w:val="000739F1"/>
    <w:rsid w:val="00075827"/>
    <w:rsid w:val="00083195"/>
    <w:rsid w:val="00094704"/>
    <w:rsid w:val="000B3153"/>
    <w:rsid w:val="000B3A1D"/>
    <w:rsid w:val="000C2BBA"/>
    <w:rsid w:val="000D748C"/>
    <w:rsid w:val="000D7DA3"/>
    <w:rsid w:val="000E2081"/>
    <w:rsid w:val="000E291C"/>
    <w:rsid w:val="00106BA9"/>
    <w:rsid w:val="0011186E"/>
    <w:rsid w:val="001134ED"/>
    <w:rsid w:val="001163BC"/>
    <w:rsid w:val="00133C55"/>
    <w:rsid w:val="001353DB"/>
    <w:rsid w:val="001376F9"/>
    <w:rsid w:val="00146C25"/>
    <w:rsid w:val="001522BD"/>
    <w:rsid w:val="00154EF7"/>
    <w:rsid w:val="001555AB"/>
    <w:rsid w:val="001632C6"/>
    <w:rsid w:val="0017257C"/>
    <w:rsid w:val="00175A7D"/>
    <w:rsid w:val="00177BED"/>
    <w:rsid w:val="00185E2F"/>
    <w:rsid w:val="0019143D"/>
    <w:rsid w:val="00196D4A"/>
    <w:rsid w:val="001A35C7"/>
    <w:rsid w:val="001A38FC"/>
    <w:rsid w:val="001B27CB"/>
    <w:rsid w:val="001D17FA"/>
    <w:rsid w:val="001D29D1"/>
    <w:rsid w:val="001D3018"/>
    <w:rsid w:val="001D418A"/>
    <w:rsid w:val="001E08DB"/>
    <w:rsid w:val="002022A2"/>
    <w:rsid w:val="00202FB9"/>
    <w:rsid w:val="00203C8A"/>
    <w:rsid w:val="002041A9"/>
    <w:rsid w:val="00205FC6"/>
    <w:rsid w:val="002067B6"/>
    <w:rsid w:val="00216389"/>
    <w:rsid w:val="00225D9D"/>
    <w:rsid w:val="00225FB9"/>
    <w:rsid w:val="0023177D"/>
    <w:rsid w:val="002373C8"/>
    <w:rsid w:val="00241592"/>
    <w:rsid w:val="0025068D"/>
    <w:rsid w:val="002726BA"/>
    <w:rsid w:val="00272C81"/>
    <w:rsid w:val="00281DA3"/>
    <w:rsid w:val="00290684"/>
    <w:rsid w:val="00292426"/>
    <w:rsid w:val="00292BBF"/>
    <w:rsid w:val="002A4A93"/>
    <w:rsid w:val="002A51CF"/>
    <w:rsid w:val="002B3340"/>
    <w:rsid w:val="002B7CE2"/>
    <w:rsid w:val="002D3804"/>
    <w:rsid w:val="002D61B3"/>
    <w:rsid w:val="002E7AC1"/>
    <w:rsid w:val="002F0A76"/>
    <w:rsid w:val="002F7141"/>
    <w:rsid w:val="00311C4E"/>
    <w:rsid w:val="00331A08"/>
    <w:rsid w:val="0034059C"/>
    <w:rsid w:val="0035183F"/>
    <w:rsid w:val="003804FF"/>
    <w:rsid w:val="00383F81"/>
    <w:rsid w:val="00384E43"/>
    <w:rsid w:val="0039702F"/>
    <w:rsid w:val="003C2452"/>
    <w:rsid w:val="003C26AB"/>
    <w:rsid w:val="003C45DC"/>
    <w:rsid w:val="003D2081"/>
    <w:rsid w:val="00401EDF"/>
    <w:rsid w:val="00423F17"/>
    <w:rsid w:val="00430F9B"/>
    <w:rsid w:val="00435ACD"/>
    <w:rsid w:val="004360EB"/>
    <w:rsid w:val="004364F4"/>
    <w:rsid w:val="00437A1E"/>
    <w:rsid w:val="00445DF3"/>
    <w:rsid w:val="0045132D"/>
    <w:rsid w:val="00453280"/>
    <w:rsid w:val="00454311"/>
    <w:rsid w:val="00460077"/>
    <w:rsid w:val="0047624E"/>
    <w:rsid w:val="00493832"/>
    <w:rsid w:val="00497F55"/>
    <w:rsid w:val="004B0A84"/>
    <w:rsid w:val="004B4AFA"/>
    <w:rsid w:val="004B4E7B"/>
    <w:rsid w:val="004B7ADD"/>
    <w:rsid w:val="004B7C77"/>
    <w:rsid w:val="004C6186"/>
    <w:rsid w:val="004D1B46"/>
    <w:rsid w:val="004D74C4"/>
    <w:rsid w:val="004E191D"/>
    <w:rsid w:val="004E75CE"/>
    <w:rsid w:val="005159FE"/>
    <w:rsid w:val="00524E2E"/>
    <w:rsid w:val="005348D9"/>
    <w:rsid w:val="0054693A"/>
    <w:rsid w:val="00550CF8"/>
    <w:rsid w:val="00551262"/>
    <w:rsid w:val="00562688"/>
    <w:rsid w:val="0057310F"/>
    <w:rsid w:val="005742F1"/>
    <w:rsid w:val="005848E3"/>
    <w:rsid w:val="00587299"/>
    <w:rsid w:val="005B013D"/>
    <w:rsid w:val="005B7669"/>
    <w:rsid w:val="005C3861"/>
    <w:rsid w:val="005E1469"/>
    <w:rsid w:val="005E2F9B"/>
    <w:rsid w:val="005E39A8"/>
    <w:rsid w:val="005E4614"/>
    <w:rsid w:val="005F5A5D"/>
    <w:rsid w:val="00614257"/>
    <w:rsid w:val="0061538D"/>
    <w:rsid w:val="0063263F"/>
    <w:rsid w:val="00633F26"/>
    <w:rsid w:val="006409AF"/>
    <w:rsid w:val="00646819"/>
    <w:rsid w:val="006601D8"/>
    <w:rsid w:val="006640A9"/>
    <w:rsid w:val="00674C43"/>
    <w:rsid w:val="00676B05"/>
    <w:rsid w:val="00682830"/>
    <w:rsid w:val="00686878"/>
    <w:rsid w:val="006909C2"/>
    <w:rsid w:val="00695B28"/>
    <w:rsid w:val="00696E32"/>
    <w:rsid w:val="006A22CD"/>
    <w:rsid w:val="006B2FFC"/>
    <w:rsid w:val="006D6C6D"/>
    <w:rsid w:val="006E1918"/>
    <w:rsid w:val="006F5C7C"/>
    <w:rsid w:val="006F67CA"/>
    <w:rsid w:val="00706131"/>
    <w:rsid w:val="00714CAA"/>
    <w:rsid w:val="00722D2F"/>
    <w:rsid w:val="007569F0"/>
    <w:rsid w:val="00756B6F"/>
    <w:rsid w:val="00756DCC"/>
    <w:rsid w:val="0076197A"/>
    <w:rsid w:val="00781CF7"/>
    <w:rsid w:val="00791226"/>
    <w:rsid w:val="0079677B"/>
    <w:rsid w:val="007A0DC8"/>
    <w:rsid w:val="007A6FD3"/>
    <w:rsid w:val="007B714E"/>
    <w:rsid w:val="007C0959"/>
    <w:rsid w:val="007C25E2"/>
    <w:rsid w:val="007C2E95"/>
    <w:rsid w:val="007D4365"/>
    <w:rsid w:val="007E4D3E"/>
    <w:rsid w:val="007F5E8D"/>
    <w:rsid w:val="007F71A8"/>
    <w:rsid w:val="00812E44"/>
    <w:rsid w:val="008167DA"/>
    <w:rsid w:val="00820530"/>
    <w:rsid w:val="0082644F"/>
    <w:rsid w:val="008300E4"/>
    <w:rsid w:val="0083331A"/>
    <w:rsid w:val="0087027C"/>
    <w:rsid w:val="00872EB4"/>
    <w:rsid w:val="0087732F"/>
    <w:rsid w:val="008C2416"/>
    <w:rsid w:val="008D0164"/>
    <w:rsid w:val="008D4B78"/>
    <w:rsid w:val="008D7839"/>
    <w:rsid w:val="008E2684"/>
    <w:rsid w:val="008F353F"/>
    <w:rsid w:val="0090768D"/>
    <w:rsid w:val="00911C67"/>
    <w:rsid w:val="0092466F"/>
    <w:rsid w:val="00937930"/>
    <w:rsid w:val="00947C8F"/>
    <w:rsid w:val="009501C3"/>
    <w:rsid w:val="00962C8A"/>
    <w:rsid w:val="0097250A"/>
    <w:rsid w:val="009740C5"/>
    <w:rsid w:val="00980A9D"/>
    <w:rsid w:val="00982A19"/>
    <w:rsid w:val="00983508"/>
    <w:rsid w:val="009A231B"/>
    <w:rsid w:val="009B1701"/>
    <w:rsid w:val="009C02B5"/>
    <w:rsid w:val="009C44A8"/>
    <w:rsid w:val="009D71AF"/>
    <w:rsid w:val="009F0B3B"/>
    <w:rsid w:val="009F4BC1"/>
    <w:rsid w:val="009F70BF"/>
    <w:rsid w:val="00A25A22"/>
    <w:rsid w:val="00A2638E"/>
    <w:rsid w:val="00A265B7"/>
    <w:rsid w:val="00A26716"/>
    <w:rsid w:val="00A40294"/>
    <w:rsid w:val="00A43C74"/>
    <w:rsid w:val="00A51EAA"/>
    <w:rsid w:val="00A52ADE"/>
    <w:rsid w:val="00A545A9"/>
    <w:rsid w:val="00A61476"/>
    <w:rsid w:val="00A94DF4"/>
    <w:rsid w:val="00A956D9"/>
    <w:rsid w:val="00AB4927"/>
    <w:rsid w:val="00AE601B"/>
    <w:rsid w:val="00AE6DF1"/>
    <w:rsid w:val="00AF17A8"/>
    <w:rsid w:val="00AF23BF"/>
    <w:rsid w:val="00AF4103"/>
    <w:rsid w:val="00AF4C73"/>
    <w:rsid w:val="00AF4DE5"/>
    <w:rsid w:val="00B020A1"/>
    <w:rsid w:val="00B02A07"/>
    <w:rsid w:val="00B03396"/>
    <w:rsid w:val="00B05486"/>
    <w:rsid w:val="00B21FA4"/>
    <w:rsid w:val="00B260FF"/>
    <w:rsid w:val="00B2736F"/>
    <w:rsid w:val="00B43936"/>
    <w:rsid w:val="00B5471D"/>
    <w:rsid w:val="00B54B9B"/>
    <w:rsid w:val="00B578F2"/>
    <w:rsid w:val="00B60CA3"/>
    <w:rsid w:val="00B6542F"/>
    <w:rsid w:val="00B75F91"/>
    <w:rsid w:val="00B83E34"/>
    <w:rsid w:val="00B87A21"/>
    <w:rsid w:val="00BA018C"/>
    <w:rsid w:val="00BA5446"/>
    <w:rsid w:val="00BA5FF1"/>
    <w:rsid w:val="00BC2BEA"/>
    <w:rsid w:val="00BE60A1"/>
    <w:rsid w:val="00BF11CC"/>
    <w:rsid w:val="00BF244C"/>
    <w:rsid w:val="00BF4DCD"/>
    <w:rsid w:val="00BF7F57"/>
    <w:rsid w:val="00C1269F"/>
    <w:rsid w:val="00C137C1"/>
    <w:rsid w:val="00C22A11"/>
    <w:rsid w:val="00C261C5"/>
    <w:rsid w:val="00C35EB4"/>
    <w:rsid w:val="00C3665A"/>
    <w:rsid w:val="00C41C6D"/>
    <w:rsid w:val="00C814CE"/>
    <w:rsid w:val="00C85428"/>
    <w:rsid w:val="00CB4027"/>
    <w:rsid w:val="00CC4403"/>
    <w:rsid w:val="00CE21CB"/>
    <w:rsid w:val="00CE4A5C"/>
    <w:rsid w:val="00CE62E4"/>
    <w:rsid w:val="00CE7FAF"/>
    <w:rsid w:val="00CF18E5"/>
    <w:rsid w:val="00CF24D4"/>
    <w:rsid w:val="00CF50BE"/>
    <w:rsid w:val="00D01D2C"/>
    <w:rsid w:val="00D04850"/>
    <w:rsid w:val="00D05A8A"/>
    <w:rsid w:val="00D165EA"/>
    <w:rsid w:val="00D27093"/>
    <w:rsid w:val="00D32176"/>
    <w:rsid w:val="00D32A33"/>
    <w:rsid w:val="00D32FEA"/>
    <w:rsid w:val="00D36681"/>
    <w:rsid w:val="00D432A3"/>
    <w:rsid w:val="00D43929"/>
    <w:rsid w:val="00D55875"/>
    <w:rsid w:val="00D57B03"/>
    <w:rsid w:val="00D675DE"/>
    <w:rsid w:val="00D85EAF"/>
    <w:rsid w:val="00D861D5"/>
    <w:rsid w:val="00D96B0F"/>
    <w:rsid w:val="00DA6B21"/>
    <w:rsid w:val="00DC041B"/>
    <w:rsid w:val="00DD2469"/>
    <w:rsid w:val="00DD3180"/>
    <w:rsid w:val="00DE4D61"/>
    <w:rsid w:val="00DF6599"/>
    <w:rsid w:val="00E030DB"/>
    <w:rsid w:val="00E078D3"/>
    <w:rsid w:val="00E2045A"/>
    <w:rsid w:val="00E20BE9"/>
    <w:rsid w:val="00E30758"/>
    <w:rsid w:val="00E30C96"/>
    <w:rsid w:val="00E378AE"/>
    <w:rsid w:val="00E4525F"/>
    <w:rsid w:val="00E45D69"/>
    <w:rsid w:val="00E62C7C"/>
    <w:rsid w:val="00E73580"/>
    <w:rsid w:val="00E76A58"/>
    <w:rsid w:val="00E85094"/>
    <w:rsid w:val="00E901FC"/>
    <w:rsid w:val="00EC6C58"/>
    <w:rsid w:val="00ED4129"/>
    <w:rsid w:val="00ED48BF"/>
    <w:rsid w:val="00EE56EE"/>
    <w:rsid w:val="00EE708E"/>
    <w:rsid w:val="00EE77B5"/>
    <w:rsid w:val="00EF7539"/>
    <w:rsid w:val="00F23EE2"/>
    <w:rsid w:val="00F305FC"/>
    <w:rsid w:val="00F30A5E"/>
    <w:rsid w:val="00F400CA"/>
    <w:rsid w:val="00F41329"/>
    <w:rsid w:val="00F4303B"/>
    <w:rsid w:val="00F512C4"/>
    <w:rsid w:val="00F6129A"/>
    <w:rsid w:val="00F63117"/>
    <w:rsid w:val="00F6790A"/>
    <w:rsid w:val="00F76180"/>
    <w:rsid w:val="00F807DA"/>
    <w:rsid w:val="00F83034"/>
    <w:rsid w:val="00F93DB1"/>
    <w:rsid w:val="00FA6DB6"/>
    <w:rsid w:val="00FA6E33"/>
    <w:rsid w:val="00FB6CC3"/>
    <w:rsid w:val="00FB7F72"/>
    <w:rsid w:val="00FC0404"/>
    <w:rsid w:val="00FC30DE"/>
    <w:rsid w:val="00FD460C"/>
    <w:rsid w:val="00FE0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 w:type="paragraph" w:customStyle="1" w:styleId="Default">
    <w:name w:val="Default"/>
    <w:rsid w:val="00202FB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789026">
      <w:bodyDiv w:val="1"/>
      <w:marLeft w:val="0"/>
      <w:marRight w:val="0"/>
      <w:marTop w:val="0"/>
      <w:marBottom w:val="0"/>
      <w:divBdr>
        <w:top w:val="none" w:sz="0" w:space="0" w:color="auto"/>
        <w:left w:val="none" w:sz="0" w:space="0" w:color="auto"/>
        <w:bottom w:val="none" w:sz="0" w:space="0" w:color="auto"/>
        <w:right w:val="none" w:sz="0" w:space="0" w:color="auto"/>
      </w:divBdr>
    </w:div>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598221598">
      <w:bodyDiv w:val="1"/>
      <w:marLeft w:val="0"/>
      <w:marRight w:val="0"/>
      <w:marTop w:val="0"/>
      <w:marBottom w:val="0"/>
      <w:divBdr>
        <w:top w:val="none" w:sz="0" w:space="0" w:color="auto"/>
        <w:left w:val="none" w:sz="0" w:space="0" w:color="auto"/>
        <w:bottom w:val="none" w:sz="0" w:space="0" w:color="auto"/>
        <w:right w:val="none" w:sz="0" w:space="0" w:color="auto"/>
      </w:divBdr>
    </w:div>
    <w:div w:id="666907684">
      <w:bodyDiv w:val="1"/>
      <w:marLeft w:val="0"/>
      <w:marRight w:val="0"/>
      <w:marTop w:val="0"/>
      <w:marBottom w:val="0"/>
      <w:divBdr>
        <w:top w:val="none" w:sz="0" w:space="0" w:color="auto"/>
        <w:left w:val="none" w:sz="0" w:space="0" w:color="auto"/>
        <w:bottom w:val="none" w:sz="0" w:space="0" w:color="auto"/>
        <w:right w:val="none" w:sz="0" w:space="0" w:color="auto"/>
      </w:divBdr>
    </w:div>
    <w:div w:id="782773757">
      <w:bodyDiv w:val="1"/>
      <w:marLeft w:val="0"/>
      <w:marRight w:val="0"/>
      <w:marTop w:val="0"/>
      <w:marBottom w:val="0"/>
      <w:divBdr>
        <w:top w:val="none" w:sz="0" w:space="0" w:color="auto"/>
        <w:left w:val="none" w:sz="0" w:space="0" w:color="auto"/>
        <w:bottom w:val="none" w:sz="0" w:space="0" w:color="auto"/>
        <w:right w:val="none" w:sz="0" w:space="0" w:color="auto"/>
      </w:divBdr>
    </w:div>
    <w:div w:id="783113376">
      <w:bodyDiv w:val="1"/>
      <w:marLeft w:val="0"/>
      <w:marRight w:val="0"/>
      <w:marTop w:val="0"/>
      <w:marBottom w:val="0"/>
      <w:divBdr>
        <w:top w:val="none" w:sz="0" w:space="0" w:color="auto"/>
        <w:left w:val="none" w:sz="0" w:space="0" w:color="auto"/>
        <w:bottom w:val="none" w:sz="0" w:space="0" w:color="auto"/>
        <w:right w:val="none" w:sz="0" w:space="0" w:color="auto"/>
      </w:divBdr>
    </w:div>
    <w:div w:id="1000041322">
      <w:bodyDiv w:val="1"/>
      <w:marLeft w:val="0"/>
      <w:marRight w:val="0"/>
      <w:marTop w:val="0"/>
      <w:marBottom w:val="0"/>
      <w:divBdr>
        <w:top w:val="none" w:sz="0" w:space="0" w:color="auto"/>
        <w:left w:val="none" w:sz="0" w:space="0" w:color="auto"/>
        <w:bottom w:val="none" w:sz="0" w:space="0" w:color="auto"/>
        <w:right w:val="none" w:sz="0" w:space="0" w:color="auto"/>
      </w:divBdr>
    </w:div>
    <w:div w:id="1112745934">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cdc.gov/grants/applying/application-resources.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grants.nih.gov/grants/guide/url_redirect.htm?id=11162"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whitehouse.gov/omb/grants_form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grants.nih.gov/grants/how-to-apply-application-guide/forms-d/general/g.100-how-to-use-the-application-instructio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ogstims@cdc.gov" TargetMode="Externa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mailto:commons@od.nih.gov"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cdc.gov/grants/applying/application-resource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it1@cdc.gov" TargetMode="External"/><Relationship Id="rId22" Type="http://schemas.openxmlformats.org/officeDocument/2006/relationships/hyperlink" Target="mailto:ogstims@cdc.gov"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77EADFBDAC4172AFD981910C83C36D"/>
        <w:category>
          <w:name w:val="General"/>
          <w:gallery w:val="placeholder"/>
        </w:category>
        <w:types>
          <w:type w:val="bbPlcHdr"/>
        </w:types>
        <w:behaviors>
          <w:behavior w:val="content"/>
        </w:behaviors>
        <w:guid w:val="{B4EB7B4D-F704-4196-BD9A-1A2BDCAA9B6A}"/>
      </w:docPartPr>
      <w:docPartBody>
        <w:p w:rsidR="00CC78C7" w:rsidRDefault="00A039CB" w:rsidP="00A039CB">
          <w:pPr>
            <w:pStyle w:val="CA77EADFBDAC4172AFD981910C83C36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8C399CF67184E4992C0617D3D6431B4"/>
        <w:category>
          <w:name w:val="General"/>
          <w:gallery w:val="placeholder"/>
        </w:category>
        <w:types>
          <w:type w:val="bbPlcHdr"/>
        </w:types>
        <w:behaviors>
          <w:behavior w:val="content"/>
        </w:behaviors>
        <w:guid w:val="{A0E39DE0-74A3-4CCA-94E1-97D40A38938A}"/>
      </w:docPartPr>
      <w:docPartBody>
        <w:p w:rsidR="00CC78C7" w:rsidRDefault="00A039CB" w:rsidP="00A039CB">
          <w:pPr>
            <w:pStyle w:val="48C399CF67184E4992C0617D3D6431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F3F0E8DEBF49C5BEAAAC5EA27768A3"/>
        <w:category>
          <w:name w:val="General"/>
          <w:gallery w:val="placeholder"/>
        </w:category>
        <w:types>
          <w:type w:val="bbPlcHdr"/>
        </w:types>
        <w:behaviors>
          <w:behavior w:val="content"/>
        </w:behaviors>
        <w:guid w:val="{E7F79C5C-62A1-463E-A98C-6DCFE10C1B0B}"/>
      </w:docPartPr>
      <w:docPartBody>
        <w:p w:rsidR="00CC78C7" w:rsidRDefault="00A039CB" w:rsidP="00A039CB">
          <w:pPr>
            <w:pStyle w:val="07F3F0E8DEBF49C5BEAAAC5EA27768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D10F15"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1326F5DBBFD4E12BA85DBB9643B386A"/>
        <w:category>
          <w:name w:val="General"/>
          <w:gallery w:val="placeholder"/>
        </w:category>
        <w:types>
          <w:type w:val="bbPlcHdr"/>
        </w:types>
        <w:behaviors>
          <w:behavior w:val="content"/>
        </w:behaviors>
        <w:guid w:val="{AD0D5554-F025-41C5-80A1-D69D7C7BF53F}"/>
      </w:docPartPr>
      <w:docPartBody>
        <w:p w:rsidR="00D10F15" w:rsidRDefault="00CC78C7" w:rsidP="00CC78C7">
          <w:pPr>
            <w:pStyle w:val="81326F5DBBFD4E12BA85DBB9643B386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75219F254C14068BFF43A792B8CAB1A"/>
        <w:category>
          <w:name w:val="General"/>
          <w:gallery w:val="placeholder"/>
        </w:category>
        <w:types>
          <w:type w:val="bbPlcHdr"/>
        </w:types>
        <w:behaviors>
          <w:behavior w:val="content"/>
        </w:behaviors>
        <w:guid w:val="{2806BFBB-87D5-423F-9FAD-C80F1E408AD3}"/>
      </w:docPartPr>
      <w:docPartBody>
        <w:p w:rsidR="00D10F15" w:rsidRDefault="00CC78C7" w:rsidP="00CC78C7">
          <w:pPr>
            <w:pStyle w:val="775219F254C14068BFF43A792B8CAB1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0883E7AC3A34D8C9A22C73C698C0C33"/>
        <w:category>
          <w:name w:val="General"/>
          <w:gallery w:val="placeholder"/>
        </w:category>
        <w:types>
          <w:type w:val="bbPlcHdr"/>
        </w:types>
        <w:behaviors>
          <w:behavior w:val="content"/>
        </w:behaviors>
        <w:guid w:val="{19570921-A072-4D68-B0E1-FCB54223EAA2}"/>
      </w:docPartPr>
      <w:docPartBody>
        <w:p w:rsidR="00D10F15" w:rsidRDefault="00CC78C7" w:rsidP="00CC78C7">
          <w:pPr>
            <w:pStyle w:val="F0883E7AC3A34D8C9A22C73C698C0C33"/>
          </w:pPr>
          <w:r>
            <w:rPr>
              <w:rStyle w:val="PlaceholderText"/>
              <w:shd w:val="clear" w:color="auto" w:fill="D9D9D9" w:themeFill="background1" w:themeFillShade="D9"/>
            </w:rPr>
            <w:t>Click here to enter text.</w:t>
          </w:r>
        </w:p>
      </w:docPartBody>
    </w:docPart>
    <w:docPart>
      <w:docPartPr>
        <w:name w:val="47CE685685534C3E8B90918ADFE915AE"/>
        <w:category>
          <w:name w:val="General"/>
          <w:gallery w:val="placeholder"/>
        </w:category>
        <w:types>
          <w:type w:val="bbPlcHdr"/>
        </w:types>
        <w:behaviors>
          <w:behavior w:val="content"/>
        </w:behaviors>
        <w:guid w:val="{07FCA65E-0CFA-4E8F-AD6E-65E3E66E4620}"/>
      </w:docPartPr>
      <w:docPartBody>
        <w:p w:rsidR="00BB6051" w:rsidRDefault="00F25E0B" w:rsidP="00F25E0B">
          <w:pPr>
            <w:pStyle w:val="47CE685685534C3E8B90918ADFE915AE"/>
          </w:pPr>
          <w:r>
            <w:rPr>
              <w:rStyle w:val="PlaceholderText"/>
              <w:shd w:val="clear" w:color="auto" w:fill="D9D9D9" w:themeFill="background1" w:themeFillShade="D9"/>
            </w:rPr>
            <w:t>Click here to enter text.</w:t>
          </w:r>
        </w:p>
      </w:docPartBody>
    </w:docPart>
    <w:docPart>
      <w:docPartPr>
        <w:name w:val="998C8229093644A18B8AC4452DDC185B"/>
        <w:category>
          <w:name w:val="General"/>
          <w:gallery w:val="placeholder"/>
        </w:category>
        <w:types>
          <w:type w:val="bbPlcHdr"/>
        </w:types>
        <w:behaviors>
          <w:behavior w:val="content"/>
        </w:behaviors>
        <w:guid w:val="{AA6DA033-4A29-4BE4-B91B-7F0BB6EAB8AF}"/>
      </w:docPartPr>
      <w:docPartBody>
        <w:p w:rsidR="009D34A6" w:rsidRDefault="00857DC8" w:rsidP="00857DC8">
          <w:pPr>
            <w:pStyle w:val="998C8229093644A18B8AC4452DDC185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2AD0475D9D46EAAC64F2BA944946F9"/>
        <w:category>
          <w:name w:val="General"/>
          <w:gallery w:val="placeholder"/>
        </w:category>
        <w:types>
          <w:type w:val="bbPlcHdr"/>
        </w:types>
        <w:behaviors>
          <w:behavior w:val="content"/>
        </w:behaviors>
        <w:guid w:val="{2B1A0842-D7D5-4534-9819-AEF0DC21240D}"/>
      </w:docPartPr>
      <w:docPartBody>
        <w:p w:rsidR="009D34A6" w:rsidRDefault="00857DC8" w:rsidP="00857DC8">
          <w:pPr>
            <w:pStyle w:val="072AD0475D9D46EAAC64F2BA944946F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57A7346AA114C2EBD8D59C53520B8D9"/>
        <w:category>
          <w:name w:val="General"/>
          <w:gallery w:val="placeholder"/>
        </w:category>
        <w:types>
          <w:type w:val="bbPlcHdr"/>
        </w:types>
        <w:behaviors>
          <w:behavior w:val="content"/>
        </w:behaviors>
        <w:guid w:val="{3F01A6F6-84C7-4311-A00D-2AE59697127C}"/>
      </w:docPartPr>
      <w:docPartBody>
        <w:p w:rsidR="009D34A6" w:rsidRDefault="00857DC8" w:rsidP="00857DC8">
          <w:pPr>
            <w:pStyle w:val="D57A7346AA114C2EBD8D59C53520B8D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A18CA5B5E774CD8B436192E13A58FA9"/>
        <w:category>
          <w:name w:val="General"/>
          <w:gallery w:val="placeholder"/>
        </w:category>
        <w:types>
          <w:type w:val="bbPlcHdr"/>
        </w:types>
        <w:behaviors>
          <w:behavior w:val="content"/>
        </w:behaviors>
        <w:guid w:val="{D6923F93-0AB1-4BB3-90A3-21D569362CB5}"/>
      </w:docPartPr>
      <w:docPartBody>
        <w:p w:rsidR="009D34A6" w:rsidRDefault="00857DC8" w:rsidP="00857DC8">
          <w:pPr>
            <w:pStyle w:val="8A18CA5B5E774CD8B436192E13A58FA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200393DD6D24386B7CD267F99AD17AB"/>
        <w:category>
          <w:name w:val="General"/>
          <w:gallery w:val="placeholder"/>
        </w:category>
        <w:types>
          <w:type w:val="bbPlcHdr"/>
        </w:types>
        <w:behaviors>
          <w:behavior w:val="content"/>
        </w:behaviors>
        <w:guid w:val="{74EFF4B9-42E0-4F42-9ACB-B9991F8E8C9C}"/>
      </w:docPartPr>
      <w:docPartBody>
        <w:p w:rsidR="009D34A6" w:rsidRDefault="00857DC8" w:rsidP="00857DC8">
          <w:pPr>
            <w:pStyle w:val="7200393DD6D24386B7CD267F99AD17A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2BF12BCC4624448AF773725CA0F681D"/>
        <w:category>
          <w:name w:val="General"/>
          <w:gallery w:val="placeholder"/>
        </w:category>
        <w:types>
          <w:type w:val="bbPlcHdr"/>
        </w:types>
        <w:behaviors>
          <w:behavior w:val="content"/>
        </w:behaviors>
        <w:guid w:val="{A7FBD2C4-859A-4912-8661-4F7C32867A75}"/>
      </w:docPartPr>
      <w:docPartBody>
        <w:p w:rsidR="009D34A6" w:rsidRDefault="00857DC8" w:rsidP="00857DC8">
          <w:pPr>
            <w:pStyle w:val="62BF12BCC4624448AF773725CA0F681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222C3"/>
    <w:rsid w:val="00054CE8"/>
    <w:rsid w:val="000A5BF9"/>
    <w:rsid w:val="001F0C8E"/>
    <w:rsid w:val="004E326C"/>
    <w:rsid w:val="0062273C"/>
    <w:rsid w:val="00694383"/>
    <w:rsid w:val="006B79B6"/>
    <w:rsid w:val="006D4B85"/>
    <w:rsid w:val="00726CE9"/>
    <w:rsid w:val="00731DB5"/>
    <w:rsid w:val="00734031"/>
    <w:rsid w:val="007616E8"/>
    <w:rsid w:val="00825CCE"/>
    <w:rsid w:val="00857DC8"/>
    <w:rsid w:val="00896E83"/>
    <w:rsid w:val="008A6E75"/>
    <w:rsid w:val="008B0247"/>
    <w:rsid w:val="008C6DFC"/>
    <w:rsid w:val="008D41AE"/>
    <w:rsid w:val="00905ED9"/>
    <w:rsid w:val="009D34A6"/>
    <w:rsid w:val="00A039CB"/>
    <w:rsid w:val="00A5639D"/>
    <w:rsid w:val="00B25DFE"/>
    <w:rsid w:val="00BB6051"/>
    <w:rsid w:val="00C100CD"/>
    <w:rsid w:val="00C56E65"/>
    <w:rsid w:val="00CC78C7"/>
    <w:rsid w:val="00D10F15"/>
    <w:rsid w:val="00D15F48"/>
    <w:rsid w:val="00E12A8E"/>
    <w:rsid w:val="00E96BA1"/>
    <w:rsid w:val="00EE30EF"/>
    <w:rsid w:val="00F25E0B"/>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7DC8"/>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F0883E7AC3A34D8C9A22C73C698C0C33">
    <w:name w:val="F0883E7AC3A34D8C9A22C73C698C0C33"/>
    <w:rsid w:val="00CC78C7"/>
    <w:pPr>
      <w:spacing w:after="160" w:line="259" w:lineRule="auto"/>
    </w:pPr>
  </w:style>
  <w:style w:type="paragraph" w:customStyle="1" w:styleId="48835CE31BC6457391915DCCBEF7171C">
    <w:name w:val="48835CE31BC6457391915DCCBEF7171C"/>
    <w:rsid w:val="000222C3"/>
    <w:pPr>
      <w:spacing w:after="160" w:line="259" w:lineRule="auto"/>
    </w:pPr>
  </w:style>
  <w:style w:type="paragraph" w:customStyle="1" w:styleId="A3A4A473B2344478B26787EBABF7716F">
    <w:name w:val="A3A4A473B2344478B26787EBABF7716F"/>
    <w:rsid w:val="00054CE8"/>
    <w:pPr>
      <w:spacing w:after="160" w:line="259" w:lineRule="auto"/>
    </w:pPr>
  </w:style>
  <w:style w:type="paragraph" w:customStyle="1" w:styleId="47CE685685534C3E8B90918ADFE915AE">
    <w:name w:val="47CE685685534C3E8B90918ADFE915AE"/>
    <w:rsid w:val="00F25E0B"/>
    <w:pPr>
      <w:spacing w:after="160" w:line="259" w:lineRule="auto"/>
    </w:pPr>
  </w:style>
  <w:style w:type="paragraph" w:customStyle="1" w:styleId="998C8229093644A18B8AC4452DDC185B">
    <w:name w:val="998C8229093644A18B8AC4452DDC185B"/>
    <w:rsid w:val="00857DC8"/>
    <w:pPr>
      <w:spacing w:after="160" w:line="259" w:lineRule="auto"/>
    </w:pPr>
  </w:style>
  <w:style w:type="paragraph" w:customStyle="1" w:styleId="072AD0475D9D46EAAC64F2BA944946F9">
    <w:name w:val="072AD0475D9D46EAAC64F2BA944946F9"/>
    <w:rsid w:val="00857DC8"/>
    <w:pPr>
      <w:spacing w:after="160" w:line="259" w:lineRule="auto"/>
    </w:pPr>
  </w:style>
  <w:style w:type="paragraph" w:customStyle="1" w:styleId="D57A7346AA114C2EBD8D59C53520B8D9">
    <w:name w:val="D57A7346AA114C2EBD8D59C53520B8D9"/>
    <w:rsid w:val="00857DC8"/>
    <w:pPr>
      <w:spacing w:after="160" w:line="259" w:lineRule="auto"/>
    </w:pPr>
  </w:style>
  <w:style w:type="paragraph" w:customStyle="1" w:styleId="C6D03D1C1EA44878BDD007C7E2909EA0">
    <w:name w:val="C6D03D1C1EA44878BDD007C7E2909EA0"/>
    <w:rsid w:val="00857DC8"/>
    <w:pPr>
      <w:spacing w:after="160" w:line="259" w:lineRule="auto"/>
    </w:pPr>
  </w:style>
  <w:style w:type="paragraph" w:customStyle="1" w:styleId="8A18CA5B5E774CD8B436192E13A58FA9">
    <w:name w:val="8A18CA5B5E774CD8B436192E13A58FA9"/>
    <w:rsid w:val="00857DC8"/>
    <w:pPr>
      <w:spacing w:after="160" w:line="259" w:lineRule="auto"/>
    </w:pPr>
  </w:style>
  <w:style w:type="paragraph" w:customStyle="1" w:styleId="7200393DD6D24386B7CD267F99AD17AB">
    <w:name w:val="7200393DD6D24386B7CD267F99AD17AB"/>
    <w:rsid w:val="00857DC8"/>
    <w:pPr>
      <w:spacing w:after="160" w:line="259" w:lineRule="auto"/>
    </w:pPr>
  </w:style>
  <w:style w:type="paragraph" w:customStyle="1" w:styleId="62BF12BCC4624448AF773725CA0F681D">
    <w:name w:val="62BF12BCC4624448AF773725CA0F681D"/>
    <w:rsid w:val="00857DC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schemas.microsoft.com/office/infopath/2007/PartnerControls"/>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 ds:uri="8db09d17-d6c0-42ca-aac4-15a300dca9f7"/>
    <ds:schemaRef ds:uri="c0b586d1-ce07-4b74-a48d-5205590952ea"/>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5.xml><?xml version="1.0" encoding="utf-8"?>
<ds:datastoreItem xmlns:ds="http://schemas.openxmlformats.org/officeDocument/2006/customXml" ds:itemID="{84BECA0A-12CE-48FE-A3F0-C2C6C9716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2397</Words>
  <Characters>13668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16033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2016-11-25T15:20:00Z</cp:lastPrinted>
  <dcterms:created xsi:type="dcterms:W3CDTF">2017-02-09T15:23:00Z</dcterms:created>
  <dcterms:modified xsi:type="dcterms:W3CDTF">2017-02-09T15:23:00Z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