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4576" w:rsidRPr="0041203E" w:rsidRDefault="00A97F8A">
      <w:p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End w:id="0"/>
      <w:r w:rsidRPr="0041203E">
        <w:t xml:space="preserve">Issuance Date:  </w:t>
      </w:r>
      <w:r w:rsidR="00647143" w:rsidRPr="0041203E">
        <w:tab/>
      </w:r>
      <w:r w:rsidR="001A7D0B" w:rsidRPr="0041203E">
        <w:tab/>
      </w:r>
      <w:r w:rsidR="00EB0EBE">
        <w:t>February 26</w:t>
      </w:r>
      <w:r w:rsidR="002D6F10" w:rsidRPr="0041203E">
        <w:t>, 2019</w:t>
      </w:r>
    </w:p>
    <w:p w:rsidR="002D6F10" w:rsidRPr="0041203E" w:rsidRDefault="002D6F10">
      <w:pPr>
        <w:pBdr>
          <w:top w:val="nil"/>
          <w:left w:val="nil"/>
          <w:bottom w:val="nil"/>
          <w:right w:val="nil"/>
          <w:between w:val="nil"/>
        </w:pBdr>
      </w:pPr>
    </w:p>
    <w:p w:rsidR="002D6F10" w:rsidRPr="0041203E" w:rsidRDefault="002D6F10" w:rsidP="006D5243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color w:val="000000"/>
          <w:shd w:val="clear" w:color="auto" w:fill="FFFFFF"/>
        </w:rPr>
      </w:pPr>
      <w:r w:rsidRPr="0041203E">
        <w:t xml:space="preserve">Subject: </w:t>
      </w:r>
      <w:r w:rsidRPr="0041203E">
        <w:tab/>
      </w:r>
      <w:r w:rsidR="001A7D0B" w:rsidRPr="0041203E">
        <w:tab/>
      </w:r>
      <w:r w:rsidR="00EB0EBE">
        <w:t>Amendment No.02</w:t>
      </w:r>
      <w:r w:rsidR="00A97F8A" w:rsidRPr="0041203E">
        <w:t xml:space="preserve"> to the NOFO 720</w:t>
      </w:r>
      <w:r w:rsidR="00BA54FC" w:rsidRPr="0041203E">
        <w:t>114</w:t>
      </w:r>
      <w:r w:rsidR="00587258" w:rsidRPr="0041203E">
        <w:t xml:space="preserve">RFA00003 </w:t>
      </w:r>
      <w:r w:rsidR="00BA54FC" w:rsidRPr="0041203E">
        <w:t xml:space="preserve"> </w:t>
      </w:r>
      <w:r w:rsidRPr="0041203E">
        <w:rPr>
          <w:color w:val="000000"/>
          <w:shd w:val="clear" w:color="auto" w:fill="FFFFFF"/>
        </w:rPr>
        <w:t> </w:t>
      </w: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9D0C76" w:rsidRPr="0041203E" w:rsidRDefault="001A7D0B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 xml:space="preserve">Funding Opportunity </w:t>
      </w:r>
      <w:r w:rsidR="009D0C76" w:rsidRPr="0041203E">
        <w:rPr>
          <w:color w:val="000000"/>
          <w:shd w:val="clear" w:color="auto" w:fill="FFFFFF"/>
        </w:rPr>
        <w:t>Title:</w:t>
      </w:r>
      <w:r w:rsidR="009D0C76" w:rsidRPr="0041203E">
        <w:rPr>
          <w:color w:val="000000"/>
          <w:shd w:val="clear" w:color="auto" w:fill="FFFFFF"/>
        </w:rPr>
        <w:tab/>
        <w:t xml:space="preserve">Georgia Elections and Political Processes Support Activity </w:t>
      </w: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EB0EBE" w:rsidRDefault="001A7D0B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>The purpose</w:t>
      </w:r>
      <w:r w:rsidR="00EB0EBE">
        <w:rPr>
          <w:color w:val="000000"/>
          <w:shd w:val="clear" w:color="auto" w:fill="FFFFFF"/>
        </w:rPr>
        <w:t xml:space="preserve"> of this Amendment is to </w:t>
      </w:r>
      <w:r w:rsidR="0063794A">
        <w:rPr>
          <w:color w:val="000000"/>
          <w:shd w:val="clear" w:color="auto" w:fill="FFFFFF"/>
        </w:rPr>
        <w:t>provide final information on</w:t>
      </w:r>
      <w:r w:rsidRPr="0041203E">
        <w:rPr>
          <w:color w:val="000000"/>
          <w:shd w:val="clear" w:color="auto" w:fill="FFFFFF"/>
        </w:rPr>
        <w:t xml:space="preserve"> the</w:t>
      </w:r>
      <w:r w:rsidR="0063794A">
        <w:rPr>
          <w:color w:val="000000"/>
          <w:shd w:val="clear" w:color="auto" w:fill="FFFFFF"/>
        </w:rPr>
        <w:t xml:space="preserve"> Pre-Application Conference. </w:t>
      </w: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Date: 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March 4, 2019</w:t>
      </w: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Venue: </w:t>
      </w:r>
      <w:r>
        <w:rPr>
          <w:color w:val="000000"/>
          <w:shd w:val="clear" w:color="auto" w:fill="FFFFFF"/>
        </w:rPr>
        <w:tab/>
        <w:t xml:space="preserve">Radisson </w:t>
      </w:r>
      <w:proofErr w:type="spellStart"/>
      <w:r>
        <w:rPr>
          <w:color w:val="000000"/>
          <w:shd w:val="clear" w:color="auto" w:fill="FFFFFF"/>
        </w:rPr>
        <w:t>Blu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Iveria</w:t>
      </w:r>
      <w:proofErr w:type="spellEnd"/>
      <w:r>
        <w:rPr>
          <w:color w:val="000000"/>
          <w:shd w:val="clear" w:color="auto" w:fill="FFFFFF"/>
        </w:rPr>
        <w:t xml:space="preserve"> Hotel, 1 Rose Revolution Square, Tbilisi, Georgia</w:t>
      </w: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Time: 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11 AM – 1:00 PM</w:t>
      </w: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63794A" w:rsidRDefault="0063794A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A60A25" w:rsidRPr="0041203E" w:rsidRDefault="0031596D" w:rsidP="00EB0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>The deadline</w:t>
      </w:r>
      <w:r w:rsidR="00A60A25" w:rsidRPr="0041203E">
        <w:rPr>
          <w:color w:val="000000"/>
          <w:shd w:val="clear" w:color="auto" w:fill="FFFFFF"/>
        </w:rPr>
        <w:t xml:space="preserve"> for questions/clarifications</w:t>
      </w:r>
      <w:r w:rsidRPr="0041203E">
        <w:rPr>
          <w:color w:val="000000"/>
          <w:shd w:val="clear" w:color="auto" w:fill="FFFFFF"/>
        </w:rPr>
        <w:t xml:space="preserve"> has been changed from February 27, 2019 </w:t>
      </w:r>
      <w:r w:rsidRPr="0041203E">
        <w:rPr>
          <w:lang w:val="en-US"/>
        </w:rPr>
        <w:t>at 14:00 Tbilisi Time to March 6, 2019 at 14:00 Tbilisi Time</w:t>
      </w:r>
      <w:r w:rsidR="00DB1239">
        <w:rPr>
          <w:lang w:val="en-US"/>
        </w:rPr>
        <w:t>.</w:t>
      </w:r>
      <w:bookmarkStart w:id="1" w:name="_GoBack"/>
      <w:bookmarkEnd w:id="1"/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1A7D0B" w:rsidRPr="0041203E" w:rsidRDefault="001A7D0B" w:rsidP="001A7D0B">
      <w:pPr>
        <w:widowControl/>
        <w:autoSpaceDE w:val="0"/>
        <w:autoSpaceDN w:val="0"/>
        <w:adjustRightInd w:val="0"/>
        <w:rPr>
          <w:color w:val="000000"/>
          <w:lang w:val="en-US"/>
        </w:rPr>
      </w:pPr>
      <w:r w:rsidRPr="0041203E">
        <w:rPr>
          <w:color w:val="000000"/>
          <w:lang w:val="en-US"/>
        </w:rPr>
        <w:t>Applicants interested in attending the conference should submit: (a) their questions on any</w:t>
      </w:r>
    </w:p>
    <w:p w:rsidR="001A7D0B" w:rsidRPr="0041203E" w:rsidRDefault="001A7D0B" w:rsidP="001A7D0B">
      <w:pPr>
        <w:widowControl/>
        <w:autoSpaceDE w:val="0"/>
        <w:autoSpaceDN w:val="0"/>
        <w:adjustRightInd w:val="0"/>
        <w:rPr>
          <w:color w:val="000000"/>
          <w:lang w:val="en-US"/>
        </w:rPr>
      </w:pPr>
      <w:proofErr w:type="gramStart"/>
      <w:r w:rsidRPr="0041203E">
        <w:rPr>
          <w:color w:val="000000"/>
          <w:lang w:val="en-US"/>
        </w:rPr>
        <w:t>NOFO-related issues, and (b) the names of their representatives (maximum 2 persons).</w:t>
      </w:r>
      <w:proofErr w:type="gramEnd"/>
      <w:r w:rsidRPr="0041203E">
        <w:rPr>
          <w:color w:val="000000"/>
          <w:lang w:val="en-US"/>
        </w:rPr>
        <w:t xml:space="preserve"> This</w:t>
      </w:r>
    </w:p>
    <w:p w:rsidR="009D0C76" w:rsidRPr="0041203E" w:rsidRDefault="001A7D0B" w:rsidP="001A7D0B">
      <w:pPr>
        <w:pBdr>
          <w:top w:val="nil"/>
          <w:left w:val="nil"/>
          <w:bottom w:val="nil"/>
          <w:right w:val="nil"/>
          <w:between w:val="nil"/>
        </w:pBdr>
      </w:pPr>
      <w:proofErr w:type="gramStart"/>
      <w:r w:rsidRPr="0041203E">
        <w:rPr>
          <w:color w:val="000000"/>
          <w:lang w:val="en-US"/>
        </w:rPr>
        <w:t>information</w:t>
      </w:r>
      <w:proofErr w:type="gramEnd"/>
      <w:r w:rsidRPr="0041203E">
        <w:rPr>
          <w:color w:val="000000"/>
          <w:lang w:val="en-US"/>
        </w:rPr>
        <w:t xml:space="preserve"> should be sent to </w:t>
      </w:r>
      <w:proofErr w:type="spellStart"/>
      <w:r w:rsidRPr="0041203E">
        <w:rPr>
          <w:color w:val="000000"/>
          <w:lang w:val="en-US"/>
        </w:rPr>
        <w:t>Eka</w:t>
      </w:r>
      <w:proofErr w:type="spellEnd"/>
      <w:r w:rsidRPr="0041203E">
        <w:rPr>
          <w:color w:val="000000"/>
          <w:lang w:val="en-US"/>
        </w:rPr>
        <w:t xml:space="preserve"> </w:t>
      </w:r>
      <w:proofErr w:type="spellStart"/>
      <w:r w:rsidRPr="0041203E">
        <w:rPr>
          <w:color w:val="000000"/>
          <w:lang w:val="en-US"/>
        </w:rPr>
        <w:t>Gamezardashvili</w:t>
      </w:r>
      <w:proofErr w:type="spellEnd"/>
      <w:r w:rsidRPr="0041203E">
        <w:rPr>
          <w:color w:val="000000"/>
          <w:lang w:val="en-US"/>
        </w:rPr>
        <w:t xml:space="preserve"> at </w:t>
      </w:r>
      <w:hyperlink r:id="rId8" w:history="1">
        <w:r w:rsidR="0071233D" w:rsidRPr="0041203E">
          <w:rPr>
            <w:rStyle w:val="Hyperlink"/>
            <w:lang w:val="en-US"/>
          </w:rPr>
          <w:t>egamezardashvili@usaid.gov</w:t>
        </w:r>
      </w:hyperlink>
      <w:r w:rsidR="0071233D" w:rsidRPr="0041203E">
        <w:rPr>
          <w:color w:val="000000"/>
          <w:lang w:val="en-US"/>
        </w:rPr>
        <w:t xml:space="preserve"> and Ms. Yana </w:t>
      </w:r>
      <w:proofErr w:type="spellStart"/>
      <w:r w:rsidR="0071233D" w:rsidRPr="0041203E">
        <w:rPr>
          <w:color w:val="000000"/>
          <w:lang w:val="en-US"/>
        </w:rPr>
        <w:t>Adelberg</w:t>
      </w:r>
      <w:proofErr w:type="spellEnd"/>
      <w:r w:rsidR="0071233D" w:rsidRPr="0041203E">
        <w:rPr>
          <w:color w:val="000000"/>
          <w:lang w:val="en-US"/>
        </w:rPr>
        <w:t xml:space="preserve"> at </w:t>
      </w:r>
      <w:hyperlink r:id="rId9" w:history="1">
        <w:r w:rsidR="0071233D" w:rsidRPr="0041203E">
          <w:rPr>
            <w:rStyle w:val="Hyperlink"/>
            <w:lang w:val="en-US"/>
          </w:rPr>
          <w:t>yadelberg@usaid.gov</w:t>
        </w:r>
      </w:hyperlink>
      <w:r w:rsidR="0071233D" w:rsidRPr="0041203E">
        <w:rPr>
          <w:color w:val="000000"/>
          <w:lang w:val="en-US"/>
        </w:rPr>
        <w:t xml:space="preserve"> not later than COB February 28, 2019. </w:t>
      </w:r>
    </w:p>
    <w:sectPr w:rsidR="009D0C76" w:rsidRPr="0041203E">
      <w:headerReference w:type="default" r:id="rId10"/>
      <w:footerReference w:type="default" r:id="rId11"/>
      <w:pgSz w:w="11906" w:h="16838"/>
      <w:pgMar w:top="2160" w:right="1008" w:bottom="1727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71" w:rsidRDefault="009C1471">
      <w:r>
        <w:separator/>
      </w:r>
    </w:p>
  </w:endnote>
  <w:endnote w:type="continuationSeparator" w:id="0">
    <w:p w:rsidR="009C1471" w:rsidRDefault="009C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76" w:rsidRDefault="009C147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pict>
        <v:rect id="_x0000_i1025" style="width:0;height:1.5pt" o:hralign="center" o:hrstd="t" o:hr="t" fillcolor="#a0a0a0" stroked="f"/>
      </w:pict>
    </w:r>
  </w:p>
  <w:p w:rsidR="00DF4576" w:rsidRDefault="00410CBB">
    <w:pP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29 Georgian-American Friendship Avenue</w:t>
    </w:r>
  </w:p>
  <w:p w:rsidR="00DF4576" w:rsidRDefault="00410CBB">
    <w:pPr>
      <w:ind w:left="75"/>
      <w:rPr>
        <w:rFonts w:ascii="Arial" w:eastAsia="Arial" w:hAnsi="Arial" w:cs="Arial"/>
        <w:color w:val="002A6C"/>
        <w:sz w:val="18"/>
        <w:szCs w:val="18"/>
      </w:rPr>
    </w:pPr>
    <w:proofErr w:type="spellStart"/>
    <w:r>
      <w:rPr>
        <w:rFonts w:ascii="Arial" w:eastAsia="Arial" w:hAnsi="Arial" w:cs="Arial"/>
        <w:color w:val="002A6C"/>
        <w:sz w:val="18"/>
        <w:szCs w:val="18"/>
      </w:rPr>
      <w:t>Didi</w:t>
    </w:r>
    <w:proofErr w:type="spellEnd"/>
    <w:r>
      <w:rPr>
        <w:rFonts w:ascii="Arial" w:eastAsia="Arial" w:hAnsi="Arial" w:cs="Arial"/>
        <w:color w:val="002A6C"/>
        <w:sz w:val="18"/>
        <w:szCs w:val="18"/>
      </w:rPr>
      <w:t xml:space="preserve"> </w:t>
    </w:r>
    <w:proofErr w:type="spellStart"/>
    <w:r>
      <w:rPr>
        <w:rFonts w:ascii="Arial" w:eastAsia="Arial" w:hAnsi="Arial" w:cs="Arial"/>
        <w:color w:val="002A6C"/>
        <w:sz w:val="18"/>
        <w:szCs w:val="18"/>
      </w:rPr>
      <w:t>Dighomi</w:t>
    </w:r>
    <w:proofErr w:type="spellEnd"/>
    <w:r>
      <w:rPr>
        <w:rFonts w:ascii="Arial" w:eastAsia="Arial" w:hAnsi="Arial" w:cs="Arial"/>
        <w:color w:val="002A6C"/>
        <w:sz w:val="18"/>
        <w:szCs w:val="18"/>
      </w:rPr>
      <w:t>,</w:t>
    </w:r>
    <w:r>
      <w:rPr>
        <w:rFonts w:ascii="Arial" w:eastAsia="Arial" w:hAnsi="Arial" w:cs="Arial"/>
        <w:color w:val="000066"/>
        <w:sz w:val="22"/>
        <w:szCs w:val="22"/>
        <w:highlight w:val="white"/>
      </w:rPr>
      <w:t xml:space="preserve"> </w:t>
    </w:r>
    <w:r>
      <w:rPr>
        <w:rFonts w:ascii="Arial" w:eastAsia="Arial" w:hAnsi="Arial" w:cs="Arial"/>
        <w:color w:val="002A6C"/>
        <w:sz w:val="18"/>
        <w:szCs w:val="18"/>
      </w:rPr>
      <w:t>Tbilisi 0131, Georgia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Tel: (995 32) 254 4000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Fax: (995 32) 254 4145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</w:pPr>
    <w:r>
      <w:rPr>
        <w:rFonts w:ascii="Arial" w:eastAsia="Arial" w:hAnsi="Arial" w:cs="Arial"/>
        <w:color w:val="002A6C"/>
        <w:sz w:val="18"/>
        <w:szCs w:val="18"/>
      </w:rPr>
      <w:t>www.usaid.gov/Georgia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71" w:rsidRDefault="009C1471">
      <w:r>
        <w:separator/>
      </w:r>
    </w:p>
  </w:footnote>
  <w:footnote w:type="continuationSeparator" w:id="0">
    <w:p w:rsidR="009C1471" w:rsidRDefault="009C1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76" w:rsidRDefault="00DF45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</w:p>
  <w:p w:rsidR="00DF4576" w:rsidRDefault="00410CB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rPr>
        <w:noProof/>
        <w:lang w:val="en-US"/>
      </w:rPr>
      <w:drawing>
        <wp:inline distT="114300" distB="114300" distL="114300" distR="114300">
          <wp:extent cx="5638800" cy="76181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00" cy="761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55C87"/>
    <w:multiLevelType w:val="hybridMultilevel"/>
    <w:tmpl w:val="82707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4576"/>
    <w:rsid w:val="001A7D0B"/>
    <w:rsid w:val="001D3639"/>
    <w:rsid w:val="002D6F10"/>
    <w:rsid w:val="0031596D"/>
    <w:rsid w:val="003A5A10"/>
    <w:rsid w:val="00410CBB"/>
    <w:rsid w:val="0041203E"/>
    <w:rsid w:val="00587258"/>
    <w:rsid w:val="00621C26"/>
    <w:rsid w:val="0063794A"/>
    <w:rsid w:val="00647143"/>
    <w:rsid w:val="0066774C"/>
    <w:rsid w:val="006D5243"/>
    <w:rsid w:val="0071233D"/>
    <w:rsid w:val="007F2B9D"/>
    <w:rsid w:val="0080613D"/>
    <w:rsid w:val="008D4A39"/>
    <w:rsid w:val="00924AB1"/>
    <w:rsid w:val="009C1471"/>
    <w:rsid w:val="009D0C76"/>
    <w:rsid w:val="00A60A25"/>
    <w:rsid w:val="00A97F8A"/>
    <w:rsid w:val="00BA54FC"/>
    <w:rsid w:val="00D24BBC"/>
    <w:rsid w:val="00D96646"/>
    <w:rsid w:val="00DB1239"/>
    <w:rsid w:val="00DC35E7"/>
    <w:rsid w:val="00DF4576"/>
    <w:rsid w:val="00EB0EBE"/>
    <w:rsid w:val="00F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6F10"/>
    <w:pPr>
      <w:widowControl/>
      <w:autoSpaceDE w:val="0"/>
      <w:autoSpaceDN w:val="0"/>
      <w:adjustRightInd w:val="0"/>
    </w:pPr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1A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6F10"/>
    <w:pPr>
      <w:widowControl/>
      <w:autoSpaceDE w:val="0"/>
      <w:autoSpaceDN w:val="0"/>
      <w:adjustRightInd w:val="0"/>
    </w:pPr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1A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amezardashvili@usaid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adelberg@usaid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Gamezardashvili, Ekaterine (Tbilisi/RCO)</dc:creator>
  <cp:lastModifiedBy>Yana Adelberg</cp:lastModifiedBy>
  <cp:revision>7</cp:revision>
  <dcterms:created xsi:type="dcterms:W3CDTF">2019-02-22T13:19:00Z</dcterms:created>
  <dcterms:modified xsi:type="dcterms:W3CDTF">2019-02-26T09:57:00Z</dcterms:modified>
</cp:coreProperties>
</file>