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B34F44" w:rsidRDefault="00DE4A98" w:rsidP="00B34F44">
      <w:pPr>
        <w:jc w:val="center"/>
        <w:rPr>
          <w:rFonts w:ascii="Garamond" w:hAnsi="Garamond"/>
        </w:rPr>
      </w:pPr>
      <w:bookmarkStart w:id="0" w:name="_GoBack"/>
      <w:bookmarkEnd w:id="0"/>
      <w:r w:rsidRPr="00B34F44">
        <w:rPr>
          <w:rFonts w:ascii="Garamond" w:hAnsi="Garamond"/>
        </w:rPr>
        <w:t>U.S. Fish and Wildlife Service</w:t>
      </w:r>
    </w:p>
    <w:p w:rsidR="00B34F44" w:rsidRDefault="00B34F44" w:rsidP="00B34F44">
      <w:pPr>
        <w:jc w:val="center"/>
        <w:rPr>
          <w:rFonts w:ascii="Garamond" w:hAnsi="Garamond"/>
          <w:b/>
        </w:rPr>
      </w:pPr>
      <w:r>
        <w:rPr>
          <w:rFonts w:ascii="Garamond" w:hAnsi="Garamond"/>
          <w:b/>
        </w:rPr>
        <w:t xml:space="preserve">U.S. Fish and Wildlife Service, National Wildlife </w:t>
      </w:r>
      <w:r w:rsidR="00717C33" w:rsidRPr="00B34F44">
        <w:rPr>
          <w:rFonts w:ascii="Garamond" w:hAnsi="Garamond"/>
          <w:b/>
        </w:rPr>
        <w:t>Refuge</w:t>
      </w:r>
      <w:r>
        <w:rPr>
          <w:rFonts w:ascii="Garamond" w:hAnsi="Garamond"/>
          <w:b/>
        </w:rPr>
        <w:t xml:space="preserve"> System, </w:t>
      </w:r>
    </w:p>
    <w:p w:rsidR="00640A45" w:rsidRPr="00B34F44" w:rsidRDefault="00717C33" w:rsidP="00B34F44">
      <w:pPr>
        <w:jc w:val="center"/>
        <w:rPr>
          <w:rFonts w:ascii="Garamond" w:hAnsi="Garamond"/>
          <w:b/>
        </w:rPr>
      </w:pPr>
      <w:r w:rsidRPr="00B34F44">
        <w:rPr>
          <w:rFonts w:ascii="Garamond" w:hAnsi="Garamond"/>
          <w:b/>
        </w:rPr>
        <w:t>Valle de Oro National Wildlif</w:t>
      </w:r>
      <w:r w:rsidR="005179A1" w:rsidRPr="00B34F44">
        <w:rPr>
          <w:rFonts w:ascii="Garamond" w:hAnsi="Garamond"/>
          <w:b/>
        </w:rPr>
        <w:t>e Refuge</w:t>
      </w:r>
    </w:p>
    <w:p w:rsidR="005C6CE8" w:rsidRPr="00B34F44" w:rsidRDefault="005C6CE8" w:rsidP="00B34F44">
      <w:pPr>
        <w:jc w:val="center"/>
        <w:rPr>
          <w:rFonts w:ascii="Garamond" w:hAnsi="Garamond"/>
          <w:b/>
        </w:rPr>
      </w:pPr>
    </w:p>
    <w:p w:rsidR="00F87A2E" w:rsidRPr="00B34F44" w:rsidRDefault="006C4EDD" w:rsidP="00B34F44">
      <w:pPr>
        <w:jc w:val="center"/>
        <w:rPr>
          <w:rFonts w:ascii="Garamond" w:hAnsi="Garamond"/>
        </w:rPr>
      </w:pPr>
      <w:r w:rsidRPr="00B34F44">
        <w:rPr>
          <w:rFonts w:ascii="Garamond" w:hAnsi="Garamond"/>
        </w:rPr>
        <w:t>Prescribed Endem</w:t>
      </w:r>
      <w:r w:rsidR="005179A1" w:rsidRPr="00B34F44">
        <w:rPr>
          <w:rFonts w:ascii="Garamond" w:hAnsi="Garamond"/>
        </w:rPr>
        <w:t>ic Refuge Connected Habitat Area Project</w:t>
      </w:r>
    </w:p>
    <w:p w:rsidR="005C6CE8" w:rsidRPr="00B34F44" w:rsidRDefault="005C6CE8" w:rsidP="00B34F44">
      <w:pPr>
        <w:jc w:val="center"/>
        <w:rPr>
          <w:rFonts w:ascii="Garamond" w:hAnsi="Garamond"/>
        </w:rPr>
      </w:pPr>
      <w:r w:rsidRPr="00B34F44">
        <w:rPr>
          <w:rFonts w:ascii="Garamond" w:hAnsi="Garamond"/>
        </w:rPr>
        <w:t xml:space="preserve">Catalog of Federal Domestic Assistance (CFDA) Number: </w:t>
      </w:r>
      <w:r w:rsidR="003A0F87">
        <w:rPr>
          <w:rFonts w:ascii="Garamond" w:hAnsi="Garamond"/>
        </w:rPr>
        <w:t>15.654</w:t>
      </w:r>
    </w:p>
    <w:p w:rsidR="005C6CE8" w:rsidRPr="00B34F44" w:rsidRDefault="005C6CE8" w:rsidP="00B34F44">
      <w:pPr>
        <w:jc w:val="center"/>
        <w:rPr>
          <w:rFonts w:ascii="Garamond" w:hAnsi="Garamond"/>
        </w:rPr>
      </w:pPr>
    </w:p>
    <w:p w:rsidR="00414783" w:rsidRPr="00B34F44" w:rsidRDefault="009055F1" w:rsidP="00B34F44">
      <w:pPr>
        <w:jc w:val="center"/>
        <w:rPr>
          <w:b/>
          <w:bCs/>
        </w:rPr>
      </w:pPr>
      <w:r w:rsidRPr="00B34F44">
        <w:rPr>
          <w:rFonts w:ascii="Garamond" w:hAnsi="Garamond"/>
          <w:b/>
          <w:bCs/>
        </w:rPr>
        <w:t>Notice of Funding Opportunity</w:t>
      </w:r>
    </w:p>
    <w:p w:rsidR="00F923EC" w:rsidRPr="00B34F44" w:rsidRDefault="00F923EC">
      <w:pPr>
        <w:jc w:val="both"/>
        <w:rPr>
          <w:rFonts w:ascii="Garamond" w:hAnsi="Garamond"/>
        </w:rPr>
      </w:pPr>
    </w:p>
    <w:p w:rsidR="00562DF7" w:rsidRPr="00B34F44" w:rsidRDefault="00B62B6D" w:rsidP="0095161A">
      <w:pPr>
        <w:pStyle w:val="Heading8"/>
        <w:rPr>
          <w:rFonts w:ascii="Garamond" w:hAnsi="Garamond"/>
          <w:sz w:val="24"/>
          <w:u w:val="none"/>
        </w:rPr>
      </w:pPr>
      <w:r w:rsidRPr="00B34F44">
        <w:rPr>
          <w:rFonts w:ascii="Garamond" w:hAnsi="Garamond"/>
          <w:sz w:val="24"/>
          <w:u w:val="none"/>
        </w:rPr>
        <w:t xml:space="preserve">I. </w:t>
      </w:r>
      <w:r w:rsidR="00562DF7" w:rsidRPr="00B34F44">
        <w:rPr>
          <w:rFonts w:ascii="Garamond" w:hAnsi="Garamond"/>
          <w:sz w:val="24"/>
          <w:u w:val="none"/>
        </w:rPr>
        <w:t>Description of Funding Opportunity</w:t>
      </w:r>
    </w:p>
    <w:p w:rsidR="00562DF7" w:rsidRDefault="006C4EDD" w:rsidP="003A0F87">
      <w:pPr>
        <w:rPr>
          <w:rFonts w:ascii="Garamond" w:hAnsi="Garamond" w:cs="Arial"/>
          <w:color w:val="000000"/>
          <w:shd w:val="clear" w:color="auto" w:fill="FFFFFF"/>
        </w:rPr>
      </w:pPr>
      <w:r w:rsidRPr="00B34F44">
        <w:rPr>
          <w:rFonts w:ascii="Garamond" w:hAnsi="Garamond"/>
          <w:shd w:val="clear" w:color="auto" w:fill="FFFFFF" w:themeFill="background1"/>
        </w:rPr>
        <w:t>T</w:t>
      </w:r>
      <w:r w:rsidR="00C91FDA" w:rsidRPr="00B34F44">
        <w:rPr>
          <w:rFonts w:ascii="Garamond" w:hAnsi="Garamond"/>
          <w:shd w:val="clear" w:color="auto" w:fill="FFFFFF" w:themeFill="background1"/>
        </w:rPr>
        <w:t xml:space="preserve">his is a </w:t>
      </w:r>
      <w:r w:rsidR="00753B95" w:rsidRPr="00B34F44">
        <w:rPr>
          <w:rFonts w:ascii="Garamond" w:hAnsi="Garamond"/>
          <w:shd w:val="clear" w:color="auto" w:fill="FFFFFF" w:themeFill="background1"/>
        </w:rPr>
        <w:t xml:space="preserve">single-source </w:t>
      </w:r>
      <w:r w:rsidRPr="00B34F44">
        <w:rPr>
          <w:rFonts w:ascii="Garamond" w:hAnsi="Garamond"/>
          <w:shd w:val="clear" w:color="auto" w:fill="FFFFFF" w:themeFill="background1"/>
        </w:rPr>
        <w:t>funding opportunity to create a habitat restoration project and community outreach project in Bernalillo County, N</w:t>
      </w:r>
      <w:r w:rsidR="00B34F44">
        <w:rPr>
          <w:rFonts w:ascii="Garamond" w:hAnsi="Garamond"/>
          <w:shd w:val="clear" w:color="auto" w:fill="FFFFFF" w:themeFill="background1"/>
        </w:rPr>
        <w:t>ew Mexico</w:t>
      </w:r>
      <w:r w:rsidR="00C751BD">
        <w:rPr>
          <w:rFonts w:ascii="Garamond" w:hAnsi="Garamond"/>
          <w:shd w:val="clear" w:color="auto" w:fill="FFFFFF" w:themeFill="background1"/>
        </w:rPr>
        <w:t>,</w:t>
      </w:r>
      <w:r w:rsidR="00B34F44">
        <w:rPr>
          <w:rFonts w:ascii="Garamond" w:hAnsi="Garamond"/>
          <w:shd w:val="clear" w:color="auto" w:fill="FFFFFF" w:themeFill="background1"/>
        </w:rPr>
        <w:t xml:space="preserve"> </w:t>
      </w:r>
      <w:r w:rsidRPr="00B34F44">
        <w:rPr>
          <w:rFonts w:ascii="Garamond" w:hAnsi="Garamond"/>
          <w:shd w:val="clear" w:color="auto" w:fill="FFFFFF" w:themeFill="background1"/>
        </w:rPr>
        <w:t xml:space="preserve">which will result in increased access to native riparian landscapes for migratory birds and trail and interpretive feature construction which will provide wellness and educational benefits </w:t>
      </w:r>
      <w:r w:rsidR="005C595D" w:rsidRPr="00B34F44">
        <w:rPr>
          <w:rFonts w:ascii="Garamond" w:hAnsi="Garamond"/>
          <w:shd w:val="clear" w:color="auto" w:fill="FFFFFF" w:themeFill="background1"/>
        </w:rPr>
        <w:t xml:space="preserve">for local residents living in the South Valley area of the county. The project will provide landscape </w:t>
      </w:r>
      <w:r w:rsidR="005C595D" w:rsidRPr="003A0F87">
        <w:rPr>
          <w:rFonts w:ascii="Garamond" w:hAnsi="Garamond"/>
          <w:shd w:val="clear" w:color="auto" w:fill="FFFFFF" w:themeFill="background1"/>
        </w:rPr>
        <w:t>design, water quality improvements</w:t>
      </w:r>
      <w:r w:rsidR="00B34F44" w:rsidRPr="003A0F87">
        <w:rPr>
          <w:rFonts w:ascii="Garamond" w:hAnsi="Garamond"/>
          <w:shd w:val="clear" w:color="auto" w:fill="FFFFFF" w:themeFill="background1"/>
        </w:rPr>
        <w:t>,</w:t>
      </w:r>
      <w:r w:rsidR="005C595D" w:rsidRPr="003A0F87">
        <w:rPr>
          <w:rFonts w:ascii="Garamond" w:hAnsi="Garamond"/>
          <w:shd w:val="clear" w:color="auto" w:fill="FFFFFF" w:themeFill="background1"/>
        </w:rPr>
        <w:t xml:space="preserve"> and environment educational programs at a series of county-owned drainage facilities </w:t>
      </w:r>
      <w:r w:rsidR="00C91FDA" w:rsidRPr="003A0F87">
        <w:rPr>
          <w:rFonts w:ascii="Garamond" w:hAnsi="Garamond"/>
          <w:shd w:val="clear" w:color="auto" w:fill="FFFFFF" w:themeFill="background1"/>
        </w:rPr>
        <w:t>in the South Valley.</w:t>
      </w:r>
      <w:r w:rsidRPr="003A0F87">
        <w:rPr>
          <w:rFonts w:ascii="Garamond" w:hAnsi="Garamond"/>
          <w:shd w:val="clear" w:color="auto" w:fill="FFFFFF" w:themeFill="background1"/>
        </w:rPr>
        <w:t xml:space="preserve"> This will be funded under CFDA statue 15.6</w:t>
      </w:r>
      <w:r w:rsidR="003A0F87" w:rsidRPr="003A0F87">
        <w:rPr>
          <w:rFonts w:ascii="Garamond" w:hAnsi="Garamond"/>
          <w:shd w:val="clear" w:color="auto" w:fill="FFFFFF" w:themeFill="background1"/>
        </w:rPr>
        <w:t>54</w:t>
      </w:r>
      <w:r w:rsidRPr="003A0F87">
        <w:rPr>
          <w:rFonts w:ascii="Garamond" w:hAnsi="Garamond"/>
          <w:shd w:val="clear" w:color="auto" w:fill="FFFFFF" w:themeFill="background1"/>
        </w:rPr>
        <w:t>.</w:t>
      </w:r>
      <w:r w:rsidR="00B34F44" w:rsidRPr="003A0F87">
        <w:rPr>
          <w:rFonts w:ascii="Garamond" w:hAnsi="Garamond"/>
          <w:shd w:val="clear" w:color="auto" w:fill="FFFFFF" w:themeFill="background1"/>
        </w:rPr>
        <w:t xml:space="preserve">  </w:t>
      </w:r>
      <w:r w:rsidRPr="003A0F87">
        <w:rPr>
          <w:rFonts w:ascii="Garamond" w:hAnsi="Garamond"/>
          <w:shd w:val="clear" w:color="auto" w:fill="FFFFFF" w:themeFill="background1"/>
        </w:rPr>
        <w:t xml:space="preserve">This project is authorized under </w:t>
      </w:r>
      <w:r w:rsidR="003A0F87" w:rsidRPr="003A0F87">
        <w:rPr>
          <w:rFonts w:ascii="Garamond" w:hAnsi="Garamond" w:cs="Arial"/>
          <w:color w:val="000000"/>
          <w:shd w:val="clear" w:color="auto" w:fill="FFFFFF"/>
        </w:rPr>
        <w:t>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rsidR="003A0F87" w:rsidRPr="00B34F44" w:rsidRDefault="003A0F87" w:rsidP="003A0F87">
      <w:pPr>
        <w:rPr>
          <w:rFonts w:ascii="Garamond" w:hAnsi="Garamond"/>
        </w:rPr>
      </w:pPr>
    </w:p>
    <w:p w:rsidR="00562DF7" w:rsidRPr="00B34F44" w:rsidRDefault="00562DF7" w:rsidP="0095161A">
      <w:pPr>
        <w:pStyle w:val="Heading8"/>
        <w:rPr>
          <w:rFonts w:ascii="Garamond" w:hAnsi="Garamond"/>
          <w:sz w:val="24"/>
          <w:u w:val="none"/>
        </w:rPr>
      </w:pPr>
      <w:r w:rsidRPr="00B34F44">
        <w:rPr>
          <w:rFonts w:ascii="Garamond" w:hAnsi="Garamond"/>
          <w:sz w:val="24"/>
          <w:u w:val="none"/>
        </w:rPr>
        <w:t>II. Award Information</w:t>
      </w:r>
    </w:p>
    <w:p w:rsidR="00753B95" w:rsidRPr="00B34F44" w:rsidRDefault="00753B95" w:rsidP="00CA0584">
      <w:pPr>
        <w:pStyle w:val="NoSpacing"/>
        <w:rPr>
          <w:rFonts w:ascii="Garamond" w:hAnsi="Garamond"/>
          <w:sz w:val="24"/>
          <w:szCs w:val="24"/>
          <w:shd w:val="clear" w:color="auto" w:fill="D9D9D9"/>
        </w:rPr>
      </w:pPr>
      <w:r w:rsidRPr="00B34F44">
        <w:rPr>
          <w:rFonts w:ascii="Garamond" w:hAnsi="Garamond"/>
          <w:sz w:val="24"/>
          <w:szCs w:val="24"/>
        </w:rPr>
        <w:t>There will be one single-source cooperative agreement awarded for up to $</w:t>
      </w:r>
      <w:r w:rsidR="008C1F84" w:rsidRPr="00B34F44">
        <w:rPr>
          <w:rFonts w:ascii="Garamond" w:hAnsi="Garamond"/>
          <w:sz w:val="24"/>
          <w:szCs w:val="24"/>
        </w:rPr>
        <w:t>95,000 over a 2</w:t>
      </w:r>
      <w:r w:rsidRPr="00B34F44">
        <w:rPr>
          <w:rFonts w:ascii="Garamond" w:hAnsi="Garamond"/>
          <w:sz w:val="24"/>
          <w:szCs w:val="24"/>
        </w:rPr>
        <w:t xml:space="preserve">-year period beginning </w:t>
      </w:r>
      <w:r w:rsidR="00C751BD">
        <w:rPr>
          <w:rFonts w:ascii="Garamond" w:hAnsi="Garamond"/>
          <w:sz w:val="24"/>
          <w:szCs w:val="24"/>
        </w:rPr>
        <w:t xml:space="preserve">September 30, </w:t>
      </w:r>
      <w:r w:rsidR="008C1F84" w:rsidRPr="00B34F44">
        <w:rPr>
          <w:rFonts w:ascii="Garamond" w:hAnsi="Garamond"/>
          <w:sz w:val="24"/>
          <w:szCs w:val="24"/>
        </w:rPr>
        <w:t xml:space="preserve">2017 </w:t>
      </w:r>
      <w:r w:rsidR="00C751BD">
        <w:rPr>
          <w:rFonts w:ascii="Garamond" w:hAnsi="Garamond"/>
          <w:sz w:val="24"/>
          <w:szCs w:val="24"/>
        </w:rPr>
        <w:t>through September 29, 2019, to</w:t>
      </w:r>
      <w:r w:rsidRPr="00B34F44">
        <w:rPr>
          <w:rFonts w:ascii="Garamond" w:hAnsi="Garamond"/>
          <w:sz w:val="24"/>
          <w:szCs w:val="24"/>
        </w:rPr>
        <w:t xml:space="preserve"> the Bernalillo County Parks and Recreation Division</w:t>
      </w:r>
      <w:r w:rsidR="00C751BD">
        <w:rPr>
          <w:rFonts w:ascii="Garamond" w:hAnsi="Garamond"/>
          <w:sz w:val="24"/>
          <w:szCs w:val="24"/>
        </w:rPr>
        <w:t xml:space="preserve"> (Bernalillo)</w:t>
      </w:r>
      <w:r w:rsidR="00DA0C68" w:rsidRPr="00B34F44">
        <w:rPr>
          <w:rFonts w:ascii="Garamond" w:hAnsi="Garamond"/>
          <w:sz w:val="24"/>
          <w:szCs w:val="24"/>
        </w:rPr>
        <w:t xml:space="preserve">, with an initial funding commitment of $50,000.00 for the first year. </w:t>
      </w:r>
      <w:r w:rsidRPr="00B34F44">
        <w:rPr>
          <w:rFonts w:ascii="Garamond" w:hAnsi="Garamond"/>
          <w:sz w:val="24"/>
          <w:szCs w:val="24"/>
        </w:rPr>
        <w:t xml:space="preserve">This cooperative agreement is part of the Albuquerque Urban Initiative funding provided by </w:t>
      </w:r>
      <w:r w:rsidR="00C751BD">
        <w:rPr>
          <w:rFonts w:ascii="Garamond" w:hAnsi="Garamond"/>
          <w:sz w:val="24"/>
          <w:szCs w:val="24"/>
        </w:rPr>
        <w:t>U.S. Fish and Wildlife Service’s (</w:t>
      </w:r>
      <w:r w:rsidRPr="00B34F44">
        <w:rPr>
          <w:rFonts w:ascii="Garamond" w:hAnsi="Garamond"/>
          <w:sz w:val="24"/>
          <w:szCs w:val="24"/>
        </w:rPr>
        <w:t>Service</w:t>
      </w:r>
      <w:r w:rsidR="00C751BD">
        <w:rPr>
          <w:rFonts w:ascii="Garamond" w:hAnsi="Garamond"/>
          <w:sz w:val="24"/>
          <w:szCs w:val="24"/>
        </w:rPr>
        <w:t xml:space="preserve">) </w:t>
      </w:r>
      <w:r w:rsidRPr="00B34F44">
        <w:rPr>
          <w:rFonts w:ascii="Garamond" w:hAnsi="Garamond"/>
          <w:sz w:val="24"/>
          <w:szCs w:val="24"/>
        </w:rPr>
        <w:t xml:space="preserve">Valle de Oro National Wildlife Refuge (NWR) to </w:t>
      </w:r>
      <w:r w:rsidR="007E2CAF" w:rsidRPr="00B34F44">
        <w:rPr>
          <w:rFonts w:ascii="Garamond" w:hAnsi="Garamond"/>
          <w:sz w:val="24"/>
          <w:szCs w:val="24"/>
        </w:rPr>
        <w:t xml:space="preserve">enhance community relations, outreach, environmental justice, and environmental education in the Albuquerque metropolitan area in coordination </w:t>
      </w:r>
      <w:r w:rsidR="005179A1" w:rsidRPr="00B34F44">
        <w:rPr>
          <w:rFonts w:ascii="Garamond" w:hAnsi="Garamond"/>
          <w:sz w:val="24"/>
          <w:szCs w:val="24"/>
        </w:rPr>
        <w:t xml:space="preserve">with partners. </w:t>
      </w:r>
      <w:r w:rsidR="007E2CAF" w:rsidRPr="00B34F44">
        <w:rPr>
          <w:rFonts w:ascii="Garamond" w:hAnsi="Garamond"/>
          <w:sz w:val="24"/>
          <w:szCs w:val="24"/>
          <w:shd w:val="clear" w:color="auto" w:fill="D9D9D9"/>
        </w:rPr>
        <w:t xml:space="preserve"> </w:t>
      </w:r>
      <w:r w:rsidRPr="00B34F44">
        <w:rPr>
          <w:rFonts w:ascii="Garamond" w:hAnsi="Garamond"/>
          <w:sz w:val="24"/>
          <w:szCs w:val="24"/>
          <w:shd w:val="clear" w:color="auto" w:fill="D9D9D9"/>
        </w:rPr>
        <w:t xml:space="preserve"> </w:t>
      </w:r>
    </w:p>
    <w:p w:rsidR="00753B95" w:rsidRPr="00B34F44" w:rsidRDefault="00753B95" w:rsidP="00CA0584">
      <w:pPr>
        <w:pStyle w:val="NoSpacing"/>
        <w:rPr>
          <w:rFonts w:ascii="Garamond" w:hAnsi="Garamond"/>
          <w:sz w:val="24"/>
          <w:szCs w:val="24"/>
          <w:shd w:val="clear" w:color="auto" w:fill="D9D9D9"/>
        </w:rPr>
      </w:pPr>
    </w:p>
    <w:p w:rsidR="00DA0C68" w:rsidRDefault="007E2CAF" w:rsidP="00562DF7">
      <w:pPr>
        <w:rPr>
          <w:rFonts w:ascii="Garamond" w:hAnsi="Garamond"/>
        </w:rPr>
      </w:pPr>
      <w:r w:rsidRPr="00B34F44">
        <w:rPr>
          <w:rFonts w:ascii="Garamond" w:hAnsi="Garamond"/>
        </w:rPr>
        <w:t>The Service will be substantially involved in projects under this funding opportunity.</w:t>
      </w:r>
      <w:r w:rsidR="00DA0C68" w:rsidRPr="00B34F44">
        <w:rPr>
          <w:rFonts w:ascii="Garamond" w:hAnsi="Garamond"/>
        </w:rPr>
        <w:t xml:space="preserve"> Specifically, t</w:t>
      </w:r>
      <w:r w:rsidRPr="00B34F44">
        <w:rPr>
          <w:rFonts w:ascii="Garamond" w:hAnsi="Garamond"/>
        </w:rPr>
        <w:t xml:space="preserve">he Service will coordinate regularly with Bernalillo </w:t>
      </w:r>
      <w:r w:rsidR="00C751BD">
        <w:rPr>
          <w:rFonts w:ascii="Garamond" w:hAnsi="Garamond"/>
        </w:rPr>
        <w:t>r</w:t>
      </w:r>
      <w:r w:rsidRPr="00B34F44">
        <w:rPr>
          <w:rFonts w:ascii="Garamond" w:hAnsi="Garamond"/>
        </w:rPr>
        <w:t>egarding project benchmarks including</w:t>
      </w:r>
      <w:r w:rsidR="00C751BD">
        <w:rPr>
          <w:rFonts w:ascii="Garamond" w:hAnsi="Garamond"/>
        </w:rPr>
        <w:t xml:space="preserve">:  </w:t>
      </w:r>
      <w:r w:rsidRPr="00B34F44">
        <w:rPr>
          <w:rFonts w:ascii="Garamond" w:hAnsi="Garamond"/>
        </w:rPr>
        <w:t xml:space="preserve">1) </w:t>
      </w:r>
      <w:r w:rsidR="00C751BD">
        <w:rPr>
          <w:rFonts w:ascii="Garamond" w:hAnsi="Garamond"/>
        </w:rPr>
        <w:t xml:space="preserve">the </w:t>
      </w:r>
      <w:r w:rsidRPr="00B34F44">
        <w:rPr>
          <w:rFonts w:ascii="Garamond" w:hAnsi="Garamond"/>
        </w:rPr>
        <w:t>Service</w:t>
      </w:r>
      <w:r w:rsidR="00C751BD">
        <w:rPr>
          <w:rFonts w:ascii="Garamond" w:hAnsi="Garamond"/>
        </w:rPr>
        <w:t>’s</w:t>
      </w:r>
      <w:r w:rsidRPr="00B34F44">
        <w:rPr>
          <w:rFonts w:ascii="Garamond" w:hAnsi="Garamond"/>
        </w:rPr>
        <w:t xml:space="preserve"> </w:t>
      </w:r>
      <w:r w:rsidR="00C751BD">
        <w:rPr>
          <w:rFonts w:ascii="Garamond" w:hAnsi="Garamond"/>
        </w:rPr>
        <w:t xml:space="preserve">Valle de Oro NWR </w:t>
      </w:r>
      <w:r w:rsidRPr="00B34F44">
        <w:rPr>
          <w:rFonts w:ascii="Garamond" w:hAnsi="Garamond"/>
        </w:rPr>
        <w:t xml:space="preserve">Refuge Manager and Service </w:t>
      </w:r>
      <w:r w:rsidR="00C751BD">
        <w:rPr>
          <w:rFonts w:ascii="Garamond" w:hAnsi="Garamond"/>
        </w:rPr>
        <w:t>b</w:t>
      </w:r>
      <w:r w:rsidRPr="00B34F44">
        <w:rPr>
          <w:rFonts w:ascii="Garamond" w:hAnsi="Garamond"/>
        </w:rPr>
        <w:t>iologist will provide habitat and species information to be used as reference material for this project</w:t>
      </w:r>
      <w:r w:rsidR="00C751BD">
        <w:rPr>
          <w:rFonts w:ascii="Garamond" w:hAnsi="Garamond"/>
        </w:rPr>
        <w:t xml:space="preserve"> and </w:t>
      </w:r>
      <w:r w:rsidR="00DA0C68" w:rsidRPr="00B34F44">
        <w:rPr>
          <w:rFonts w:ascii="Garamond" w:hAnsi="Garamond"/>
        </w:rPr>
        <w:t xml:space="preserve">2) </w:t>
      </w:r>
      <w:r w:rsidR="00C751BD">
        <w:rPr>
          <w:rFonts w:ascii="Garamond" w:hAnsi="Garamond"/>
        </w:rPr>
        <w:t>r</w:t>
      </w:r>
      <w:r w:rsidR="00DA0C68" w:rsidRPr="00B34F44">
        <w:rPr>
          <w:rFonts w:ascii="Garamond" w:hAnsi="Garamond"/>
        </w:rPr>
        <w:t xml:space="preserve">efuge staff involvement in the planning </w:t>
      </w:r>
      <w:r w:rsidR="00C751BD">
        <w:rPr>
          <w:rFonts w:ascii="Garamond" w:hAnsi="Garamond"/>
        </w:rPr>
        <w:t xml:space="preserve">and construction </w:t>
      </w:r>
      <w:r w:rsidR="00DA0C68" w:rsidRPr="00B34F44">
        <w:rPr>
          <w:rFonts w:ascii="Garamond" w:hAnsi="Garamond"/>
        </w:rPr>
        <w:t>process</w:t>
      </w:r>
      <w:r w:rsidR="00C751BD">
        <w:rPr>
          <w:rFonts w:ascii="Garamond" w:hAnsi="Garamond"/>
        </w:rPr>
        <w:t>.</w:t>
      </w:r>
    </w:p>
    <w:p w:rsidR="00C751BD" w:rsidRPr="00B34F44" w:rsidRDefault="00C751BD" w:rsidP="00562DF7">
      <w:pPr>
        <w:rPr>
          <w:rFonts w:ascii="Garamond" w:hAnsi="Garamond"/>
        </w:rPr>
      </w:pPr>
    </w:p>
    <w:p w:rsidR="00DA0C68" w:rsidRPr="00B34F44" w:rsidRDefault="00DA0C68" w:rsidP="00562DF7">
      <w:pPr>
        <w:rPr>
          <w:rFonts w:ascii="Garamond" w:hAnsi="Garamond"/>
        </w:rPr>
      </w:pPr>
      <w:r w:rsidRPr="00B34F44">
        <w:rPr>
          <w:rFonts w:ascii="Garamond" w:hAnsi="Garamond"/>
        </w:rPr>
        <w:t>The Recipient, Bernalillo, will ultimately be responsible for managing the project budget, assigning duties within projects, overseeing that all projects are accomplished on time</w:t>
      </w:r>
      <w:r w:rsidR="00C751BD">
        <w:rPr>
          <w:rFonts w:ascii="Garamond" w:hAnsi="Garamond"/>
        </w:rPr>
        <w:t>,</w:t>
      </w:r>
      <w:r w:rsidRPr="00B34F44">
        <w:rPr>
          <w:rFonts w:ascii="Garamond" w:hAnsi="Garamond"/>
        </w:rPr>
        <w:t xml:space="preserve"> and coordinating with the refuge on accomplishments and collaborative efforts. </w:t>
      </w:r>
    </w:p>
    <w:p w:rsidR="00DA0C68" w:rsidRPr="00B34F44" w:rsidRDefault="00DA0C68" w:rsidP="00562DF7">
      <w:pPr>
        <w:rPr>
          <w:rFonts w:ascii="Garamond" w:hAnsi="Garamond"/>
        </w:rPr>
      </w:pPr>
    </w:p>
    <w:p w:rsidR="00F923EC" w:rsidRPr="00B34F44" w:rsidRDefault="00562DF7" w:rsidP="0095161A">
      <w:pPr>
        <w:pStyle w:val="Heading8"/>
        <w:rPr>
          <w:rFonts w:ascii="Garamond" w:hAnsi="Garamond"/>
          <w:sz w:val="24"/>
        </w:rPr>
      </w:pPr>
      <w:r w:rsidRPr="00B34F44">
        <w:rPr>
          <w:rFonts w:ascii="Garamond" w:hAnsi="Garamond"/>
          <w:sz w:val="24"/>
          <w:u w:val="none"/>
        </w:rPr>
        <w:t xml:space="preserve">III. </w:t>
      </w:r>
      <w:r w:rsidR="00AD2B73" w:rsidRPr="00B34F44">
        <w:rPr>
          <w:rFonts w:ascii="Garamond" w:hAnsi="Garamond"/>
          <w:sz w:val="24"/>
          <w:u w:val="none"/>
        </w:rPr>
        <w:t xml:space="preserve">Basic </w:t>
      </w:r>
      <w:r w:rsidR="00F923EC" w:rsidRPr="00B34F44">
        <w:rPr>
          <w:rFonts w:ascii="Garamond" w:hAnsi="Garamond"/>
          <w:sz w:val="24"/>
          <w:u w:val="none"/>
        </w:rPr>
        <w:t>Eligibility Requirements</w:t>
      </w:r>
    </w:p>
    <w:p w:rsidR="00854DD3" w:rsidRPr="00B34F44" w:rsidRDefault="00C61371" w:rsidP="00C61371">
      <w:pPr>
        <w:rPr>
          <w:rFonts w:ascii="Garamond" w:hAnsi="Garamond"/>
          <w:b/>
          <w:bCs/>
        </w:rPr>
      </w:pPr>
      <w:r w:rsidRPr="00B34F44">
        <w:rPr>
          <w:rFonts w:ascii="Garamond" w:hAnsi="Garamond"/>
          <w:b/>
          <w:bCs/>
        </w:rPr>
        <w:t xml:space="preserve">Eligible Applicants: </w:t>
      </w:r>
    </w:p>
    <w:p w:rsidR="009614F6" w:rsidRPr="00B34F44" w:rsidRDefault="00530E9C" w:rsidP="005179A1">
      <w:pPr>
        <w:rPr>
          <w:rFonts w:ascii="Garamond" w:hAnsi="Garamond"/>
        </w:rPr>
      </w:pPr>
      <w:r w:rsidRPr="00B34F44">
        <w:rPr>
          <w:rFonts w:ascii="Garamond" w:hAnsi="Garamond"/>
          <w:bCs/>
        </w:rPr>
        <w:t xml:space="preserve">This cooperative agreement is </w:t>
      </w:r>
      <w:r w:rsidR="00C751BD">
        <w:rPr>
          <w:rFonts w:ascii="Garamond" w:hAnsi="Garamond"/>
          <w:bCs/>
        </w:rPr>
        <w:t>for</w:t>
      </w:r>
      <w:r w:rsidRPr="00B34F44">
        <w:rPr>
          <w:rFonts w:ascii="Garamond" w:hAnsi="Garamond"/>
          <w:bCs/>
        </w:rPr>
        <w:t xml:space="preserve"> Bernalillo</w:t>
      </w:r>
      <w:r w:rsidR="00C751BD">
        <w:rPr>
          <w:rFonts w:ascii="Garamond" w:hAnsi="Garamond"/>
          <w:bCs/>
        </w:rPr>
        <w:t>, a county government</w:t>
      </w:r>
      <w:r w:rsidR="005179A1" w:rsidRPr="00B34F44">
        <w:rPr>
          <w:rFonts w:ascii="Garamond" w:hAnsi="Garamond"/>
          <w:bCs/>
        </w:rPr>
        <w:t xml:space="preserve">. </w:t>
      </w:r>
    </w:p>
    <w:p w:rsidR="00772465" w:rsidRPr="00B34F44" w:rsidRDefault="00772465" w:rsidP="009614F6">
      <w:pPr>
        <w:rPr>
          <w:rFonts w:ascii="Garamond" w:hAnsi="Garamond"/>
        </w:rPr>
      </w:pPr>
    </w:p>
    <w:p w:rsidR="007452B5" w:rsidRPr="00B34F44" w:rsidRDefault="009614F6" w:rsidP="009614F6">
      <w:pPr>
        <w:rPr>
          <w:rFonts w:ascii="Garamond" w:hAnsi="Garamond"/>
        </w:rPr>
      </w:pPr>
      <w:r w:rsidRPr="00B34F44">
        <w:rPr>
          <w:rFonts w:ascii="Garamond" w:hAnsi="Garamond"/>
        </w:rPr>
        <w:lastRenderedPageBreak/>
        <w:t>Federal law</w:t>
      </w:r>
      <w:r w:rsidRPr="00B34F44">
        <w:rPr>
          <w:rFonts w:ascii="Garamond" w:hAnsi="Garamond"/>
          <w:b/>
        </w:rPr>
        <w:t xml:space="preserve"> </w:t>
      </w:r>
      <w:r w:rsidRPr="00B34F44">
        <w:rPr>
          <w:rFonts w:ascii="Garamond" w:hAnsi="Garamond"/>
        </w:rPr>
        <w:t xml:space="preserve">mandates that all </w:t>
      </w:r>
      <w:r w:rsidR="00D62C29" w:rsidRPr="00B34F44">
        <w:rPr>
          <w:rFonts w:ascii="Garamond" w:hAnsi="Garamond"/>
        </w:rPr>
        <w:t>entities</w:t>
      </w:r>
      <w:r w:rsidRPr="00B34F44">
        <w:rPr>
          <w:rFonts w:ascii="Garamond" w:hAnsi="Garamond"/>
        </w:rPr>
        <w:t xml:space="preserve"> applying for Federal financial assistance must have a valid Dun &amp; Bradstreet Data Universal Number System (DUNS) number and have a current registration in </w:t>
      </w:r>
      <w:r w:rsidR="007452B5" w:rsidRPr="00B34F44">
        <w:rPr>
          <w:rFonts w:ascii="Garamond" w:hAnsi="Garamond"/>
        </w:rPr>
        <w:t xml:space="preserve">the </w:t>
      </w:r>
      <w:r w:rsidR="00D62C29" w:rsidRPr="00B34F44">
        <w:rPr>
          <w:rFonts w:ascii="Garamond" w:hAnsi="Garamond"/>
        </w:rPr>
        <w:t>System for Award Management (SAM)</w:t>
      </w:r>
      <w:r w:rsidR="00027F96" w:rsidRPr="00B34F44">
        <w:rPr>
          <w:rFonts w:ascii="Garamond" w:hAnsi="Garamond"/>
        </w:rPr>
        <w:t>.  See Title 2</w:t>
      </w:r>
      <w:r w:rsidR="006F45F2" w:rsidRPr="00B34F44">
        <w:rPr>
          <w:rFonts w:ascii="Garamond" w:hAnsi="Garamond"/>
        </w:rPr>
        <w:t xml:space="preserve"> </w:t>
      </w:r>
      <w:r w:rsidR="00027F96" w:rsidRPr="00B34F44">
        <w:rPr>
          <w:rFonts w:ascii="Garamond" w:hAnsi="Garamond"/>
        </w:rPr>
        <w:t xml:space="preserve">of the Code of Federal Regulations (CFR), Part 25 for more information.  </w:t>
      </w:r>
      <w:r w:rsidRPr="00B34F44">
        <w:rPr>
          <w:rFonts w:ascii="Garamond" w:hAnsi="Garamond"/>
        </w:rPr>
        <w:t xml:space="preserve">Exemptions: </w:t>
      </w:r>
      <w:r w:rsidR="00F94985" w:rsidRPr="00B34F44">
        <w:rPr>
          <w:rFonts w:ascii="Garamond" w:hAnsi="Garamond"/>
        </w:rPr>
        <w:t>The SAM registration requirement</w:t>
      </w:r>
      <w:r w:rsidR="00D62C29" w:rsidRPr="00B34F44">
        <w:rPr>
          <w:rFonts w:ascii="Garamond" w:hAnsi="Garamond"/>
        </w:rPr>
        <w:t xml:space="preserve"> does not apply to i</w:t>
      </w:r>
      <w:r w:rsidRPr="00B34F44">
        <w:rPr>
          <w:rFonts w:ascii="Garamond" w:hAnsi="Garamond"/>
        </w:rPr>
        <w:t xml:space="preserve">ndividuals submitting an application on their own behalf and not on behalf of a company or other for-profit entity, </w:t>
      </w:r>
      <w:r w:rsidR="00BE4F90" w:rsidRPr="00B34F44">
        <w:rPr>
          <w:rFonts w:ascii="Garamond" w:hAnsi="Garamond"/>
        </w:rPr>
        <w:t>s</w:t>
      </w:r>
      <w:r w:rsidRPr="00B34F44">
        <w:rPr>
          <w:rFonts w:ascii="Garamond" w:hAnsi="Garamond"/>
        </w:rPr>
        <w:t xml:space="preserve">tate, local or </w:t>
      </w:r>
      <w:r w:rsidR="00140AE4" w:rsidRPr="00B34F44">
        <w:rPr>
          <w:rFonts w:ascii="Garamond" w:hAnsi="Garamond"/>
        </w:rPr>
        <w:t>T</w:t>
      </w:r>
      <w:r w:rsidRPr="00B34F44">
        <w:rPr>
          <w:rFonts w:ascii="Garamond" w:hAnsi="Garamond"/>
        </w:rPr>
        <w:t>ribal government, academia or other type of organization</w:t>
      </w:r>
      <w:r w:rsidR="007F00A9" w:rsidRPr="00B34F44">
        <w:rPr>
          <w:rFonts w:ascii="Garamond" w:hAnsi="Garamond"/>
        </w:rPr>
        <w:t>.</w:t>
      </w:r>
    </w:p>
    <w:p w:rsidR="009614F6" w:rsidRPr="00B34F44" w:rsidRDefault="00D62C29" w:rsidP="009614F6">
      <w:pPr>
        <w:rPr>
          <w:rFonts w:ascii="Garamond" w:hAnsi="Garamond"/>
        </w:rPr>
      </w:pPr>
      <w:r w:rsidRPr="00B34F44">
        <w:rPr>
          <w:rFonts w:ascii="Garamond" w:hAnsi="Garamond"/>
        </w:rPr>
        <w:t xml:space="preserve"> </w:t>
      </w:r>
    </w:p>
    <w:p w:rsidR="009614F6" w:rsidRPr="00B34F44" w:rsidRDefault="009614F6" w:rsidP="00B80393">
      <w:pPr>
        <w:numPr>
          <w:ilvl w:val="0"/>
          <w:numId w:val="3"/>
        </w:numPr>
        <w:rPr>
          <w:rFonts w:ascii="Garamond" w:hAnsi="Garamond"/>
          <w:b/>
        </w:rPr>
      </w:pPr>
      <w:r w:rsidRPr="00B34F44">
        <w:rPr>
          <w:rFonts w:ascii="Garamond" w:hAnsi="Garamond"/>
          <w:b/>
        </w:rPr>
        <w:t>DUNS Registration</w:t>
      </w:r>
    </w:p>
    <w:p w:rsidR="009614F6" w:rsidRPr="00B34F44" w:rsidRDefault="009614F6" w:rsidP="009614F6">
      <w:pPr>
        <w:ind w:left="360"/>
        <w:rPr>
          <w:rFonts w:ascii="Garamond" w:hAnsi="Garamond"/>
          <w:b/>
          <w:color w:val="006600"/>
        </w:rPr>
      </w:pPr>
      <w:r w:rsidRPr="00B34F44">
        <w:rPr>
          <w:rFonts w:ascii="Garamond" w:hAnsi="Garamond"/>
        </w:rPr>
        <w:t xml:space="preserve">Request a DUNS number at </w:t>
      </w:r>
      <w:hyperlink r:id="rId8" w:history="1">
        <w:r w:rsidR="00347982" w:rsidRPr="00B34F44">
          <w:rPr>
            <w:rStyle w:val="Hyperlink"/>
            <w:rFonts w:ascii="Garamond" w:hAnsi="Garamond"/>
          </w:rPr>
          <w:t>http://fedgov.dnb.com/webform</w:t>
        </w:r>
      </w:hyperlink>
      <w:r w:rsidR="00347982" w:rsidRPr="00B34F44">
        <w:rPr>
          <w:rFonts w:ascii="Garamond" w:hAnsi="Garamond"/>
        </w:rPr>
        <w:t>.</w:t>
      </w:r>
      <w:r w:rsidRPr="00B34F44">
        <w:rPr>
          <w:rFonts w:ascii="Garamond" w:hAnsi="Garamond"/>
        </w:rPr>
        <w:t xml:space="preserve">  </w:t>
      </w:r>
      <w:r w:rsidR="003B68C3" w:rsidRPr="00B34F44">
        <w:rPr>
          <w:rFonts w:ascii="Garamond" w:hAnsi="Garamond"/>
        </w:rPr>
        <w:t xml:space="preserve">For technical difficulties, contact Dun &amp; Bradstreet by email at: </w:t>
      </w:r>
      <w:hyperlink r:id="rId9" w:history="1">
        <w:r w:rsidR="003B68C3" w:rsidRPr="00B34F44">
          <w:rPr>
            <w:rStyle w:val="Hyperlink"/>
            <w:rFonts w:ascii="Garamond" w:hAnsi="Garamond"/>
          </w:rPr>
          <w:t>govt@dnb.com</w:t>
        </w:r>
      </w:hyperlink>
      <w:r w:rsidR="00295A05" w:rsidRPr="00B34F44">
        <w:rPr>
          <w:rFonts w:ascii="Garamond" w:hAnsi="Garamond"/>
        </w:rPr>
        <w:t>, or by calling the Government Customer Resource Center at voice phone: 866-705-5711 or TTY line: 877-807-1679 (hearing impaired customers only)</w:t>
      </w:r>
      <w:r w:rsidR="003B68C3" w:rsidRPr="00B34F44">
        <w:rPr>
          <w:rFonts w:ascii="Garamond" w:hAnsi="Garamond"/>
        </w:rPr>
        <w:t xml:space="preserve">. </w:t>
      </w:r>
      <w:r w:rsidRPr="00B34F44">
        <w:rPr>
          <w:rFonts w:ascii="Garamond" w:hAnsi="Garamond"/>
        </w:rPr>
        <w:t xml:space="preserve">Once assigned a DUNS number, </w:t>
      </w:r>
      <w:r w:rsidR="00D62C29" w:rsidRPr="00B34F44">
        <w:rPr>
          <w:rFonts w:ascii="Garamond" w:hAnsi="Garamond"/>
        </w:rPr>
        <w:t xml:space="preserve">entities </w:t>
      </w:r>
      <w:r w:rsidRPr="00B34F44">
        <w:rPr>
          <w:rFonts w:ascii="Garamond" w:hAnsi="Garamond"/>
        </w:rPr>
        <w:t xml:space="preserve">are responsible for maintaining up-to-date information with Dun &amp; Bradstreet.  </w:t>
      </w:r>
    </w:p>
    <w:p w:rsidR="009614F6" w:rsidRPr="00B34F44" w:rsidRDefault="009614F6" w:rsidP="009614F6">
      <w:pPr>
        <w:rPr>
          <w:rFonts w:ascii="Garamond" w:hAnsi="Garamond"/>
        </w:rPr>
      </w:pPr>
    </w:p>
    <w:p w:rsidR="009614F6" w:rsidRPr="00B34F44" w:rsidRDefault="004448A6" w:rsidP="00B80393">
      <w:pPr>
        <w:numPr>
          <w:ilvl w:val="0"/>
          <w:numId w:val="3"/>
        </w:numPr>
        <w:rPr>
          <w:rFonts w:ascii="Garamond" w:hAnsi="Garamond"/>
          <w:b/>
        </w:rPr>
      </w:pPr>
      <w:r w:rsidRPr="00B34F44">
        <w:rPr>
          <w:rFonts w:ascii="Garamond" w:hAnsi="Garamond"/>
          <w:b/>
        </w:rPr>
        <w:t xml:space="preserve">Entity </w:t>
      </w:r>
      <w:r w:rsidR="009614F6" w:rsidRPr="00B34F44">
        <w:rPr>
          <w:rFonts w:ascii="Garamond" w:hAnsi="Garamond"/>
          <w:b/>
        </w:rPr>
        <w:t>Registration</w:t>
      </w:r>
      <w:r w:rsidRPr="00B34F44">
        <w:rPr>
          <w:rFonts w:ascii="Garamond" w:hAnsi="Garamond"/>
          <w:b/>
        </w:rPr>
        <w:t xml:space="preserve"> in SAM</w:t>
      </w:r>
    </w:p>
    <w:p w:rsidR="009614F6" w:rsidRPr="00B34F44" w:rsidRDefault="009614F6" w:rsidP="009614F6">
      <w:pPr>
        <w:ind w:left="360"/>
        <w:rPr>
          <w:rFonts w:ascii="Garamond" w:hAnsi="Garamond"/>
        </w:rPr>
      </w:pPr>
      <w:r w:rsidRPr="00B34F44">
        <w:rPr>
          <w:rFonts w:ascii="Garamond" w:hAnsi="Garamond"/>
        </w:rPr>
        <w:t xml:space="preserve">Register </w:t>
      </w:r>
      <w:hyperlink w:history="1"/>
      <w:r w:rsidR="00C82464" w:rsidRPr="00B34F44">
        <w:rPr>
          <w:rFonts w:ascii="Garamond" w:hAnsi="Garamond"/>
        </w:rPr>
        <w:t xml:space="preserve">in SAM at </w:t>
      </w:r>
      <w:hyperlink r:id="rId10" w:history="1">
        <w:r w:rsidR="00BB79BB" w:rsidRPr="00B34F44">
          <w:rPr>
            <w:rStyle w:val="Hyperlink"/>
            <w:rFonts w:ascii="Garamond" w:hAnsi="Garamond"/>
          </w:rPr>
          <w:t>www.sam.gov</w:t>
        </w:r>
      </w:hyperlink>
      <w:r w:rsidR="00347982" w:rsidRPr="00B34F44">
        <w:rPr>
          <w:rFonts w:ascii="Garamond" w:hAnsi="Garamond"/>
        </w:rPr>
        <w:t>.</w:t>
      </w:r>
      <w:r w:rsidRPr="00B34F44">
        <w:rPr>
          <w:rFonts w:ascii="Garamond" w:hAnsi="Garamond"/>
        </w:rPr>
        <w:t xml:space="preserve">  Once registered</w:t>
      </w:r>
      <w:r w:rsidR="002E31C2" w:rsidRPr="00B34F44">
        <w:rPr>
          <w:rFonts w:ascii="Garamond" w:hAnsi="Garamond"/>
        </w:rPr>
        <w:t xml:space="preserve"> in </w:t>
      </w:r>
      <w:r w:rsidR="00D62C29" w:rsidRPr="00B34F44">
        <w:rPr>
          <w:rFonts w:ascii="Garamond" w:hAnsi="Garamond"/>
        </w:rPr>
        <w:t>SAM</w:t>
      </w:r>
      <w:r w:rsidRPr="00B34F44">
        <w:rPr>
          <w:rFonts w:ascii="Garamond" w:hAnsi="Garamond"/>
        </w:rPr>
        <w:t xml:space="preserve">, </w:t>
      </w:r>
      <w:r w:rsidR="00D62C29" w:rsidRPr="00B34F44">
        <w:rPr>
          <w:rFonts w:ascii="Garamond" w:hAnsi="Garamond"/>
        </w:rPr>
        <w:t xml:space="preserve">entities </w:t>
      </w:r>
      <w:r w:rsidRPr="00B34F44">
        <w:rPr>
          <w:rFonts w:ascii="Garamond" w:hAnsi="Garamond"/>
        </w:rPr>
        <w:t xml:space="preserve">must renew and revalidate their </w:t>
      </w:r>
      <w:r w:rsidR="00D62C29" w:rsidRPr="00B34F44">
        <w:rPr>
          <w:rFonts w:ascii="Garamond" w:hAnsi="Garamond"/>
        </w:rPr>
        <w:t xml:space="preserve">SAM </w:t>
      </w:r>
      <w:r w:rsidRPr="00B34F44">
        <w:rPr>
          <w:rFonts w:ascii="Garamond" w:hAnsi="Garamond"/>
        </w:rPr>
        <w:t xml:space="preserve">registration at least every 12 months from </w:t>
      </w:r>
      <w:r w:rsidR="007452B5" w:rsidRPr="00B34F44">
        <w:rPr>
          <w:rFonts w:ascii="Garamond" w:hAnsi="Garamond"/>
        </w:rPr>
        <w:t xml:space="preserve">the date previously registered.  </w:t>
      </w:r>
      <w:r w:rsidR="00D62C29" w:rsidRPr="00B34F44">
        <w:rPr>
          <w:rFonts w:ascii="Garamond" w:hAnsi="Garamond"/>
        </w:rPr>
        <w:t xml:space="preserve">Entities </w:t>
      </w:r>
      <w:r w:rsidRPr="00B34F44">
        <w:rPr>
          <w:rFonts w:ascii="Garamond" w:hAnsi="Garamond"/>
        </w:rPr>
        <w:t xml:space="preserve">are strongly urged to revalidate their registration as often as needed to ensure that </w:t>
      </w:r>
      <w:r w:rsidR="007452B5" w:rsidRPr="00B34F44">
        <w:rPr>
          <w:rFonts w:ascii="Garamond" w:hAnsi="Garamond"/>
        </w:rPr>
        <w:t xml:space="preserve">their information </w:t>
      </w:r>
      <w:r w:rsidRPr="00B34F44">
        <w:rPr>
          <w:rFonts w:ascii="Garamond" w:hAnsi="Garamond"/>
        </w:rPr>
        <w:t>is up to date and in sync</w:t>
      </w:r>
      <w:r w:rsidR="002E31C2" w:rsidRPr="00B34F44">
        <w:rPr>
          <w:rFonts w:ascii="Garamond" w:hAnsi="Garamond"/>
        </w:rPr>
        <w:t>h</w:t>
      </w:r>
      <w:r w:rsidRPr="00B34F44">
        <w:rPr>
          <w:rFonts w:ascii="Garamond" w:hAnsi="Garamond"/>
        </w:rPr>
        <w:t xml:space="preserve"> with changes that may have been made to DUNS and IRS information. </w:t>
      </w:r>
      <w:r w:rsidR="00BD3967" w:rsidRPr="00B34F44">
        <w:rPr>
          <w:rFonts w:ascii="Garamond" w:hAnsi="Garamond"/>
        </w:rPr>
        <w:t xml:space="preserve"> </w:t>
      </w:r>
      <w:r w:rsidRPr="00B34F44">
        <w:rPr>
          <w:rFonts w:ascii="Garamond" w:hAnsi="Garamond"/>
        </w:rPr>
        <w:t xml:space="preserve">Foreign </w:t>
      </w:r>
      <w:r w:rsidR="00D62C29" w:rsidRPr="00B34F44">
        <w:rPr>
          <w:rFonts w:ascii="Garamond" w:hAnsi="Garamond"/>
        </w:rPr>
        <w:t xml:space="preserve">entities </w:t>
      </w:r>
      <w:r w:rsidRPr="00B34F44">
        <w:rPr>
          <w:rFonts w:ascii="Garamond" w:hAnsi="Garamond"/>
        </w:rPr>
        <w:t xml:space="preserve">who wish to be paid </w:t>
      </w:r>
      <w:r w:rsidR="00E92CBC" w:rsidRPr="00B34F44">
        <w:rPr>
          <w:rFonts w:ascii="Garamond" w:hAnsi="Garamond"/>
        </w:rPr>
        <w:t xml:space="preserve">directly </w:t>
      </w:r>
      <w:r w:rsidRPr="00B34F44">
        <w:rPr>
          <w:rFonts w:ascii="Garamond" w:hAnsi="Garamond"/>
        </w:rPr>
        <w:t xml:space="preserve">to a </w:t>
      </w:r>
      <w:r w:rsidR="00E92CBC" w:rsidRPr="00B34F44">
        <w:rPr>
          <w:rFonts w:ascii="Garamond" w:hAnsi="Garamond"/>
        </w:rPr>
        <w:t xml:space="preserve">United States </w:t>
      </w:r>
      <w:r w:rsidRPr="00B34F44">
        <w:rPr>
          <w:rFonts w:ascii="Garamond" w:hAnsi="Garamond"/>
        </w:rPr>
        <w:t xml:space="preserve">bank account must enter and maintain valid and current banking information in </w:t>
      </w:r>
      <w:r w:rsidR="00D62C29" w:rsidRPr="00B34F44">
        <w:rPr>
          <w:rFonts w:ascii="Garamond" w:hAnsi="Garamond"/>
        </w:rPr>
        <w:t>SAM</w:t>
      </w:r>
      <w:r w:rsidRPr="00B34F44">
        <w:rPr>
          <w:rFonts w:ascii="Garamond" w:hAnsi="Garamond"/>
        </w:rPr>
        <w:t>.</w:t>
      </w:r>
    </w:p>
    <w:p w:rsidR="00043421" w:rsidRPr="00B34F44" w:rsidRDefault="00043421" w:rsidP="009614F6">
      <w:pPr>
        <w:ind w:left="360"/>
        <w:rPr>
          <w:rFonts w:ascii="Garamond" w:hAnsi="Garamond"/>
        </w:rPr>
      </w:pPr>
    </w:p>
    <w:p w:rsidR="00043421" w:rsidRPr="00B34F44" w:rsidRDefault="0085405E" w:rsidP="009614F6">
      <w:pPr>
        <w:ind w:left="360"/>
        <w:rPr>
          <w:rFonts w:ascii="Garamond" w:hAnsi="Garamond"/>
        </w:rPr>
      </w:pPr>
      <w:r w:rsidRPr="00B34F44">
        <w:rPr>
          <w:rFonts w:ascii="Garamond" w:hAnsi="Garamond"/>
        </w:rPr>
        <w:t xml:space="preserve">Note: </w:t>
      </w:r>
      <w:r w:rsidR="00043421" w:rsidRPr="00B34F44">
        <w:rPr>
          <w:rFonts w:ascii="Garamond" w:hAnsi="Garamond"/>
        </w:rPr>
        <w:t xml:space="preserve">The official U.S. government website address for SAM is </w:t>
      </w:r>
      <w:hyperlink r:id="rId11" w:history="1">
        <w:r w:rsidR="00295A05" w:rsidRPr="00B34F44">
          <w:rPr>
            <w:rStyle w:val="Hyperlink"/>
            <w:rFonts w:ascii="Garamond" w:hAnsi="Garamond"/>
          </w:rPr>
          <w:t>www.sam.gov</w:t>
        </w:r>
      </w:hyperlink>
      <w:r w:rsidR="00043421" w:rsidRPr="00B34F44">
        <w:rPr>
          <w:rFonts w:ascii="Garamond" w:hAnsi="Garamond"/>
        </w:rPr>
        <w:t xml:space="preserve">.  There is NO </w:t>
      </w:r>
      <w:r w:rsidR="00BB79BB" w:rsidRPr="00B34F44">
        <w:rPr>
          <w:rFonts w:ascii="Garamond" w:hAnsi="Garamond"/>
        </w:rPr>
        <w:t>COST</w:t>
      </w:r>
      <w:r w:rsidR="00043421" w:rsidRPr="00B34F44">
        <w:rPr>
          <w:rFonts w:ascii="Garamond" w:hAnsi="Garamond"/>
        </w:rPr>
        <w:t xml:space="preserve"> to register in or </w:t>
      </w:r>
      <w:r w:rsidR="005B50C6" w:rsidRPr="00B34F44">
        <w:rPr>
          <w:rFonts w:ascii="Garamond" w:hAnsi="Garamond"/>
        </w:rPr>
        <w:t xml:space="preserve">access </w:t>
      </w:r>
      <w:r w:rsidR="00043421" w:rsidRPr="00B34F44">
        <w:rPr>
          <w:rFonts w:ascii="Garamond" w:hAnsi="Garamond"/>
        </w:rPr>
        <w:t>SAM</w:t>
      </w:r>
      <w:r w:rsidR="005B50C6" w:rsidRPr="00B34F44">
        <w:rPr>
          <w:rFonts w:ascii="Garamond" w:hAnsi="Garamond"/>
        </w:rPr>
        <w:t>.gov</w:t>
      </w:r>
      <w:r w:rsidR="00043421" w:rsidRPr="00B34F44">
        <w:rPr>
          <w:rFonts w:ascii="Garamond" w:hAnsi="Garamond"/>
        </w:rPr>
        <w:t>.  There are third-party vendors who charge a fee in exchange for registering entities in SAM</w:t>
      </w:r>
      <w:r w:rsidR="005B50C6" w:rsidRPr="00B34F44">
        <w:rPr>
          <w:rFonts w:ascii="Garamond" w:hAnsi="Garamond"/>
        </w:rPr>
        <w:t xml:space="preserve">; </w:t>
      </w:r>
      <w:r w:rsidR="00043421" w:rsidRPr="00B34F44">
        <w:rPr>
          <w:rFonts w:ascii="Garamond" w:hAnsi="Garamond"/>
        </w:rPr>
        <w:t>please be aware that you can register</w:t>
      </w:r>
      <w:r w:rsidR="005B50C6" w:rsidRPr="00B34F44">
        <w:rPr>
          <w:rFonts w:ascii="Garamond" w:hAnsi="Garamond"/>
        </w:rPr>
        <w:t xml:space="preserve"> to do business with the U.S. government</w:t>
      </w:r>
      <w:r w:rsidR="00043421" w:rsidRPr="00B34F44">
        <w:rPr>
          <w:rFonts w:ascii="Garamond" w:hAnsi="Garamond"/>
        </w:rPr>
        <w:t xml:space="preserve"> </w:t>
      </w:r>
      <w:r w:rsidR="00295A05" w:rsidRPr="00B34F44">
        <w:rPr>
          <w:rFonts w:ascii="Garamond" w:hAnsi="Garamond"/>
        </w:rPr>
        <w:t>FOR</w:t>
      </w:r>
      <w:r w:rsidR="00043421" w:rsidRPr="00B34F44">
        <w:rPr>
          <w:rFonts w:ascii="Garamond" w:hAnsi="Garamond"/>
        </w:rPr>
        <w:t xml:space="preserve"> FREE directly in SAM </w:t>
      </w:r>
      <w:r w:rsidR="005B50C6" w:rsidRPr="00B34F44">
        <w:rPr>
          <w:rFonts w:ascii="Garamond" w:hAnsi="Garamond"/>
        </w:rPr>
        <w:t>at</w:t>
      </w:r>
      <w:r w:rsidR="00043421" w:rsidRPr="00B34F44">
        <w:rPr>
          <w:rFonts w:ascii="Garamond" w:hAnsi="Garamond"/>
        </w:rPr>
        <w:t xml:space="preserve"> </w:t>
      </w:r>
      <w:hyperlink r:id="rId12" w:history="1">
        <w:r w:rsidR="00295A05" w:rsidRPr="00B34F44">
          <w:rPr>
            <w:rStyle w:val="Hyperlink"/>
            <w:rFonts w:ascii="Garamond" w:hAnsi="Garamond"/>
          </w:rPr>
          <w:t>www.sam.gov</w:t>
        </w:r>
      </w:hyperlink>
      <w:r w:rsidR="00043421" w:rsidRPr="00B34F44">
        <w:rPr>
          <w:rFonts w:ascii="Garamond" w:hAnsi="Garamond"/>
        </w:rPr>
        <w:t xml:space="preserve">.    </w:t>
      </w:r>
    </w:p>
    <w:p w:rsidR="009614F6" w:rsidRPr="00B34F44" w:rsidRDefault="009614F6" w:rsidP="009614F6">
      <w:pPr>
        <w:rPr>
          <w:rFonts w:ascii="Garamond" w:hAnsi="Garamond"/>
        </w:rPr>
      </w:pPr>
    </w:p>
    <w:p w:rsidR="009614F6" w:rsidRPr="00B34F44" w:rsidRDefault="009614F6" w:rsidP="00B80393">
      <w:pPr>
        <w:numPr>
          <w:ilvl w:val="0"/>
          <w:numId w:val="3"/>
        </w:numPr>
        <w:rPr>
          <w:rFonts w:ascii="Garamond" w:hAnsi="Garamond"/>
          <w:b/>
        </w:rPr>
      </w:pPr>
      <w:r w:rsidRPr="00B34F44">
        <w:rPr>
          <w:rFonts w:ascii="Garamond" w:hAnsi="Garamond"/>
          <w:b/>
        </w:rPr>
        <w:t xml:space="preserve">Excluded </w:t>
      </w:r>
      <w:r w:rsidR="00C82464" w:rsidRPr="00B34F44">
        <w:rPr>
          <w:rFonts w:ascii="Garamond" w:hAnsi="Garamond"/>
          <w:b/>
        </w:rPr>
        <w:t>Entities</w:t>
      </w:r>
    </w:p>
    <w:p w:rsidR="009614F6" w:rsidRPr="00B34F44" w:rsidRDefault="00430ED7" w:rsidP="009614F6">
      <w:pPr>
        <w:ind w:left="360"/>
        <w:rPr>
          <w:rFonts w:ascii="Garamond" w:hAnsi="Garamond"/>
        </w:rPr>
      </w:pPr>
      <w:r w:rsidRPr="00B34F44">
        <w:rPr>
          <w:rFonts w:ascii="Garamond" w:hAnsi="Garamond"/>
        </w:rPr>
        <w:t>Applicant e</w:t>
      </w:r>
      <w:r w:rsidR="009614F6" w:rsidRPr="00B34F44">
        <w:rPr>
          <w:rFonts w:ascii="Garamond" w:hAnsi="Garamond"/>
        </w:rPr>
        <w:t>ntities</w:t>
      </w:r>
      <w:r w:rsidR="002A6C3A" w:rsidRPr="00B34F44">
        <w:rPr>
          <w:rFonts w:ascii="Garamond" w:hAnsi="Garamond"/>
        </w:rPr>
        <w:t xml:space="preserve"> or their key project personnel</w:t>
      </w:r>
      <w:r w:rsidR="009614F6" w:rsidRPr="00B34F44">
        <w:rPr>
          <w:rFonts w:ascii="Garamond" w:hAnsi="Garamond"/>
        </w:rPr>
        <w:t xml:space="preserve"> identified</w:t>
      </w:r>
      <w:r w:rsidR="00C82464" w:rsidRPr="00B34F44">
        <w:rPr>
          <w:rFonts w:ascii="Garamond" w:hAnsi="Garamond"/>
        </w:rPr>
        <w:t xml:space="preserve"> in the SAM.gov Exclusions database </w:t>
      </w:r>
      <w:r w:rsidR="009614F6" w:rsidRPr="00B34F44">
        <w:rPr>
          <w:rFonts w:ascii="Garamond" w:hAnsi="Garamond"/>
        </w:rPr>
        <w:t xml:space="preserve">as </w:t>
      </w:r>
      <w:r w:rsidR="00C82464" w:rsidRPr="00B34F44">
        <w:rPr>
          <w:rFonts w:ascii="Garamond" w:hAnsi="Garamond"/>
        </w:rPr>
        <w:t xml:space="preserve">ineligible, prohibited/restricted or excluded </w:t>
      </w:r>
      <w:r w:rsidR="009614F6" w:rsidRPr="00B34F44">
        <w:rPr>
          <w:rFonts w:ascii="Garamond" w:hAnsi="Garamond"/>
        </w:rPr>
        <w:t>from receiving Federal contracts, certain subcontracts, and certain Federal assistance and benefits will not be considered for Federal funding</w:t>
      </w:r>
      <w:r w:rsidRPr="00B34F44">
        <w:rPr>
          <w:rFonts w:ascii="Garamond" w:hAnsi="Garamond"/>
        </w:rPr>
        <w:t xml:space="preserve">, as applicable to the funding being requested under this </w:t>
      </w:r>
      <w:r w:rsidR="00792040" w:rsidRPr="00B34F44">
        <w:rPr>
          <w:rFonts w:ascii="Garamond" w:hAnsi="Garamond"/>
        </w:rPr>
        <w:t xml:space="preserve">Federal </w:t>
      </w:r>
      <w:r w:rsidRPr="00B34F44">
        <w:rPr>
          <w:rFonts w:ascii="Garamond" w:hAnsi="Garamond"/>
        </w:rPr>
        <w:t>program</w:t>
      </w:r>
      <w:r w:rsidR="00174BFD" w:rsidRPr="00B34F44">
        <w:rPr>
          <w:rFonts w:ascii="Garamond" w:hAnsi="Garamond"/>
        </w:rPr>
        <w:t>.</w:t>
      </w:r>
      <w:r w:rsidR="00B90719" w:rsidRPr="00B34F44">
        <w:rPr>
          <w:rFonts w:ascii="Garamond" w:hAnsi="Garamond"/>
        </w:rPr>
        <w:t xml:space="preserve">  The Service conducts a review of the SAM.gov Exclusions database for all applicant entities and their key project personnel </w:t>
      </w:r>
      <w:r w:rsidR="00736E32" w:rsidRPr="00B34F44">
        <w:rPr>
          <w:rFonts w:ascii="Garamond" w:hAnsi="Garamond"/>
        </w:rPr>
        <w:t>prior to award.</w:t>
      </w:r>
    </w:p>
    <w:p w:rsidR="009614F6" w:rsidRPr="00B34F44" w:rsidRDefault="009614F6" w:rsidP="00C61371">
      <w:pPr>
        <w:rPr>
          <w:rFonts w:ascii="Garamond" w:hAnsi="Garamond"/>
          <w:b/>
        </w:rPr>
      </w:pPr>
    </w:p>
    <w:p w:rsidR="00854DD3" w:rsidRPr="00B34F44" w:rsidRDefault="009614F6" w:rsidP="00B80393">
      <w:pPr>
        <w:numPr>
          <w:ilvl w:val="0"/>
          <w:numId w:val="3"/>
        </w:numPr>
        <w:rPr>
          <w:rFonts w:ascii="Garamond" w:hAnsi="Garamond"/>
          <w:b/>
        </w:rPr>
      </w:pPr>
      <w:r w:rsidRPr="00B34F44">
        <w:rPr>
          <w:rFonts w:ascii="Garamond" w:hAnsi="Garamond"/>
          <w:b/>
        </w:rPr>
        <w:t xml:space="preserve">Cost Sharing or Matching: </w:t>
      </w:r>
      <w:r w:rsidR="00C751BD">
        <w:rPr>
          <w:rFonts w:ascii="Garamond" w:hAnsi="Garamond"/>
          <w:b/>
        </w:rPr>
        <w:t xml:space="preserve"> </w:t>
      </w:r>
      <w:r w:rsidR="00530E9C" w:rsidRPr="00C751BD">
        <w:rPr>
          <w:rFonts w:ascii="Garamond" w:hAnsi="Garamond"/>
        </w:rPr>
        <w:t>N/A</w:t>
      </w:r>
    </w:p>
    <w:p w:rsidR="00C61371" w:rsidRPr="00B34F44" w:rsidRDefault="00C61371" w:rsidP="00F923EC">
      <w:pPr>
        <w:rPr>
          <w:rFonts w:ascii="Garamond" w:hAnsi="Garamond"/>
        </w:rPr>
      </w:pPr>
    </w:p>
    <w:p w:rsidR="00414783" w:rsidRPr="00B34F44" w:rsidRDefault="00070D96">
      <w:pPr>
        <w:pStyle w:val="Heading3"/>
        <w:rPr>
          <w:rFonts w:ascii="Garamond" w:hAnsi="Garamond"/>
          <w:sz w:val="24"/>
        </w:rPr>
      </w:pPr>
      <w:r w:rsidRPr="00B34F44">
        <w:rPr>
          <w:rFonts w:ascii="Garamond" w:hAnsi="Garamond"/>
          <w:sz w:val="24"/>
        </w:rPr>
        <w:t>I</w:t>
      </w:r>
      <w:r w:rsidR="00C54938" w:rsidRPr="00B34F44">
        <w:rPr>
          <w:rFonts w:ascii="Garamond" w:hAnsi="Garamond"/>
          <w:sz w:val="24"/>
        </w:rPr>
        <w:t>V</w:t>
      </w:r>
      <w:r w:rsidR="00414783" w:rsidRPr="00B34F44">
        <w:rPr>
          <w:rFonts w:ascii="Garamond" w:hAnsi="Garamond"/>
          <w:sz w:val="24"/>
        </w:rPr>
        <w:t xml:space="preserve">. </w:t>
      </w:r>
      <w:r w:rsidR="00327EF4" w:rsidRPr="00B34F44">
        <w:rPr>
          <w:rFonts w:ascii="Garamond" w:hAnsi="Garamond"/>
          <w:sz w:val="24"/>
        </w:rPr>
        <w:t>Application Requirements</w:t>
      </w:r>
    </w:p>
    <w:p w:rsidR="002A4805" w:rsidRPr="00B34F44" w:rsidRDefault="00701361" w:rsidP="002A4805">
      <w:pPr>
        <w:pStyle w:val="BodyText"/>
        <w:rPr>
          <w:rFonts w:ascii="Garamond" w:hAnsi="Garamond"/>
          <w:sz w:val="24"/>
        </w:rPr>
      </w:pPr>
      <w:r w:rsidRPr="00B34F44">
        <w:rPr>
          <w:rFonts w:ascii="Garamond" w:hAnsi="Garamond"/>
          <w:sz w:val="24"/>
        </w:rPr>
        <w:t xml:space="preserve">To be considered for funding under this funding opportunity, an application </w:t>
      </w:r>
      <w:r w:rsidR="00FC5D13" w:rsidRPr="00B34F44">
        <w:rPr>
          <w:rFonts w:ascii="Garamond" w:hAnsi="Garamond"/>
          <w:sz w:val="24"/>
        </w:rPr>
        <w:t xml:space="preserve">must </w:t>
      </w:r>
      <w:r w:rsidRPr="00B34F44">
        <w:rPr>
          <w:rFonts w:ascii="Garamond" w:hAnsi="Garamond"/>
          <w:sz w:val="24"/>
        </w:rPr>
        <w:t>contain</w:t>
      </w:r>
      <w:r w:rsidR="00904A2E" w:rsidRPr="00B34F44">
        <w:rPr>
          <w:rFonts w:ascii="Garamond" w:hAnsi="Garamond"/>
          <w:sz w:val="24"/>
        </w:rPr>
        <w:t>:</w:t>
      </w:r>
    </w:p>
    <w:p w:rsidR="002A4805" w:rsidRPr="00B34F44" w:rsidRDefault="002A4805" w:rsidP="002A4805">
      <w:pPr>
        <w:pStyle w:val="BodyText"/>
        <w:rPr>
          <w:rFonts w:ascii="Garamond" w:hAnsi="Garamond"/>
          <w:sz w:val="24"/>
        </w:rPr>
      </w:pPr>
    </w:p>
    <w:p w:rsidR="00517CFF" w:rsidRPr="00B34F44" w:rsidRDefault="00100A5E" w:rsidP="00A945BB">
      <w:pPr>
        <w:pStyle w:val="BodyText"/>
        <w:numPr>
          <w:ilvl w:val="0"/>
          <w:numId w:val="6"/>
        </w:numPr>
        <w:jc w:val="left"/>
        <w:rPr>
          <w:rFonts w:ascii="Garamond" w:hAnsi="Garamond"/>
          <w:sz w:val="24"/>
        </w:rPr>
      </w:pPr>
      <w:r w:rsidRPr="00B34F44">
        <w:rPr>
          <w:rFonts w:ascii="Garamond" w:hAnsi="Garamond"/>
          <w:sz w:val="24"/>
        </w:rPr>
        <w:t xml:space="preserve">A completed, signed and dated Application for Federal Assistance form. </w:t>
      </w:r>
      <w:r w:rsidR="00921D55" w:rsidRPr="00B34F44">
        <w:rPr>
          <w:rFonts w:ascii="Garamond" w:hAnsi="Garamond"/>
          <w:sz w:val="24"/>
        </w:rPr>
        <w:t>Do not include other Federal sources of funding</w:t>
      </w:r>
      <w:r w:rsidR="00DA6CBC" w:rsidRPr="00B34F44">
        <w:rPr>
          <w:rFonts w:ascii="Garamond" w:hAnsi="Garamond"/>
          <w:sz w:val="24"/>
        </w:rPr>
        <w:t xml:space="preserve">, requested or approved, </w:t>
      </w:r>
      <w:r w:rsidR="00327A8E" w:rsidRPr="00B34F44">
        <w:rPr>
          <w:rFonts w:ascii="Garamond" w:hAnsi="Garamond"/>
          <w:sz w:val="24"/>
        </w:rPr>
        <w:t xml:space="preserve">in the total entered in the “Federal” funding box </w:t>
      </w:r>
      <w:r w:rsidR="00DA6CBC" w:rsidRPr="00B34F44">
        <w:rPr>
          <w:rFonts w:ascii="Garamond" w:hAnsi="Garamond"/>
          <w:sz w:val="24"/>
        </w:rPr>
        <w:t>on the Application for Federal Assistance form.  Enter only the amount being requested under this program</w:t>
      </w:r>
      <w:r w:rsidR="00327A8E" w:rsidRPr="00B34F44">
        <w:rPr>
          <w:rFonts w:ascii="Garamond" w:hAnsi="Garamond"/>
          <w:sz w:val="24"/>
        </w:rPr>
        <w:t xml:space="preserve"> in the “Federal” funding box</w:t>
      </w:r>
      <w:r w:rsidR="00DA6CBC" w:rsidRPr="00B34F44">
        <w:rPr>
          <w:rFonts w:ascii="Garamond" w:hAnsi="Garamond"/>
          <w:sz w:val="24"/>
        </w:rPr>
        <w:t>.</w:t>
      </w:r>
      <w:r w:rsidR="00327A8E" w:rsidRPr="00B34F44">
        <w:rPr>
          <w:rFonts w:ascii="Garamond" w:hAnsi="Garamond"/>
          <w:sz w:val="24"/>
        </w:rPr>
        <w:t xml:space="preserve">  Include any other Federal sources of funding in the total funding entered in the “Other” box. </w:t>
      </w:r>
      <w:r w:rsidR="00DA6CBC" w:rsidRPr="00B34F44">
        <w:rPr>
          <w:rFonts w:ascii="Garamond" w:hAnsi="Garamond"/>
          <w:sz w:val="24"/>
        </w:rPr>
        <w:t xml:space="preserve">   </w:t>
      </w:r>
      <w:r w:rsidR="00921D55" w:rsidRPr="00B34F44">
        <w:rPr>
          <w:rFonts w:ascii="Garamond" w:hAnsi="Garamond"/>
          <w:sz w:val="24"/>
        </w:rPr>
        <w:t xml:space="preserve"> </w:t>
      </w:r>
      <w:r w:rsidRPr="00B34F44">
        <w:rPr>
          <w:rFonts w:ascii="Garamond" w:hAnsi="Garamond"/>
          <w:sz w:val="24"/>
        </w:rPr>
        <w:t xml:space="preserve"> </w:t>
      </w:r>
      <w:r w:rsidR="00CF6187" w:rsidRPr="00B34F44">
        <w:rPr>
          <w:rFonts w:ascii="Garamond" w:hAnsi="Garamond" w:cs="Arial"/>
          <w:sz w:val="24"/>
        </w:rPr>
        <w:t xml:space="preserve"> </w:t>
      </w:r>
    </w:p>
    <w:p w:rsidR="00517CFF" w:rsidRPr="00B34F44" w:rsidRDefault="00517CFF" w:rsidP="00517CFF">
      <w:pPr>
        <w:ind w:left="360"/>
        <w:rPr>
          <w:rFonts w:ascii="Garamond" w:hAnsi="Garamond"/>
        </w:rPr>
      </w:pPr>
    </w:p>
    <w:p w:rsidR="00414783" w:rsidRPr="00B34F44" w:rsidRDefault="00414783" w:rsidP="00856609">
      <w:pPr>
        <w:pStyle w:val="Heading2"/>
        <w:numPr>
          <w:ilvl w:val="0"/>
          <w:numId w:val="6"/>
        </w:numPr>
        <w:rPr>
          <w:rFonts w:ascii="Garamond" w:hAnsi="Garamond"/>
          <w:sz w:val="24"/>
        </w:rPr>
      </w:pPr>
      <w:r w:rsidRPr="00B34F44">
        <w:rPr>
          <w:rFonts w:ascii="Garamond" w:hAnsi="Garamond"/>
          <w:sz w:val="24"/>
        </w:rPr>
        <w:t>Project Summary</w:t>
      </w:r>
    </w:p>
    <w:p w:rsidR="00856609" w:rsidRPr="00B34F44" w:rsidRDefault="00856609" w:rsidP="00856609">
      <w:pPr>
        <w:rPr>
          <w:rFonts w:ascii="Garamond" w:hAnsi="Garamond"/>
        </w:rPr>
      </w:pPr>
    </w:p>
    <w:p w:rsidR="0078430D" w:rsidRPr="00331546" w:rsidRDefault="0078430D" w:rsidP="00A9554C">
      <w:pPr>
        <w:ind w:left="360" w:hanging="360"/>
        <w:rPr>
          <w:rFonts w:ascii="Garamond" w:hAnsi="Garamond"/>
          <w:i/>
        </w:rPr>
      </w:pPr>
      <w:r w:rsidRPr="00B34F44">
        <w:rPr>
          <w:rFonts w:ascii="Garamond" w:hAnsi="Garamond"/>
        </w:rPr>
        <w:lastRenderedPageBreak/>
        <w:tab/>
      </w:r>
      <w:r w:rsidRPr="00331546">
        <w:rPr>
          <w:rFonts w:ascii="Garamond" w:hAnsi="Garamond"/>
          <w:i/>
        </w:rPr>
        <w:t xml:space="preserve">Year 1: Baselining, development of habitat area prescriptions and </w:t>
      </w:r>
      <w:r w:rsidR="00ED093A" w:rsidRPr="00331546">
        <w:rPr>
          <w:rFonts w:ascii="Garamond" w:hAnsi="Garamond"/>
          <w:i/>
        </w:rPr>
        <w:t xml:space="preserve">National Environmental Policy Act (NEPA) </w:t>
      </w:r>
      <w:r w:rsidRPr="00331546">
        <w:rPr>
          <w:rFonts w:ascii="Garamond" w:hAnsi="Garamond"/>
          <w:i/>
        </w:rPr>
        <w:t>documentation</w:t>
      </w:r>
    </w:p>
    <w:p w:rsidR="0078430D" w:rsidRPr="00B34F44" w:rsidRDefault="0078430D" w:rsidP="00A9554C">
      <w:pPr>
        <w:ind w:left="360" w:hanging="360"/>
        <w:rPr>
          <w:rFonts w:ascii="Garamond" w:hAnsi="Garamond"/>
        </w:rPr>
      </w:pPr>
      <w:r w:rsidRPr="00B34F44">
        <w:rPr>
          <w:rFonts w:ascii="Garamond" w:hAnsi="Garamond"/>
        </w:rPr>
        <w:tab/>
      </w:r>
    </w:p>
    <w:p w:rsidR="0078430D" w:rsidRPr="00B34F44" w:rsidRDefault="0078430D" w:rsidP="00A9554C">
      <w:pPr>
        <w:ind w:left="360" w:hanging="360"/>
        <w:rPr>
          <w:rFonts w:ascii="Garamond" w:hAnsi="Garamond"/>
        </w:rPr>
      </w:pPr>
      <w:r w:rsidRPr="00B34F44">
        <w:rPr>
          <w:rFonts w:ascii="Garamond" w:hAnsi="Garamond"/>
        </w:rPr>
        <w:tab/>
        <w:t>The project development process will begin with an update of the existing Master Plans and Management Plans for each of the five facilities/properties involved, which include</w:t>
      </w:r>
      <w:r w:rsidR="002B74E6" w:rsidRPr="00B34F44">
        <w:rPr>
          <w:rFonts w:ascii="Garamond" w:hAnsi="Garamond"/>
        </w:rPr>
        <w:t xml:space="preserve"> (in priority order) </w:t>
      </w:r>
      <w:r w:rsidRPr="00B34F44">
        <w:rPr>
          <w:rFonts w:ascii="Garamond" w:hAnsi="Garamond"/>
        </w:rPr>
        <w:t xml:space="preserve"> McEwen Pond, Sanchez Farms, Mountain View Community Center Pond, </w:t>
      </w:r>
      <w:r w:rsidR="002B74E6" w:rsidRPr="00B34F44">
        <w:rPr>
          <w:rFonts w:ascii="Garamond" w:hAnsi="Garamond"/>
        </w:rPr>
        <w:t xml:space="preserve">and </w:t>
      </w:r>
      <w:r w:rsidRPr="00B34F44">
        <w:rPr>
          <w:rFonts w:ascii="Garamond" w:hAnsi="Garamond"/>
        </w:rPr>
        <w:t>Vist</w:t>
      </w:r>
      <w:r w:rsidR="002B74E6" w:rsidRPr="00B34F44">
        <w:rPr>
          <w:rFonts w:ascii="Garamond" w:hAnsi="Garamond"/>
        </w:rPr>
        <w:t xml:space="preserve">a del Rio Pond in Albuquerque’s South Valley. Interpretive display designs for the property will be developed. </w:t>
      </w:r>
    </w:p>
    <w:p w:rsidR="002B74E6" w:rsidRPr="00B34F44" w:rsidRDefault="002B74E6" w:rsidP="00A9554C">
      <w:pPr>
        <w:ind w:left="360" w:hanging="360"/>
        <w:rPr>
          <w:rFonts w:ascii="Garamond" w:hAnsi="Garamond"/>
        </w:rPr>
      </w:pPr>
      <w:r w:rsidRPr="00B34F44">
        <w:rPr>
          <w:rFonts w:ascii="Garamond" w:hAnsi="Garamond"/>
        </w:rPr>
        <w:tab/>
      </w:r>
    </w:p>
    <w:p w:rsidR="002B74E6" w:rsidRPr="00B34F44" w:rsidRDefault="002B74E6" w:rsidP="00A9554C">
      <w:pPr>
        <w:ind w:left="360" w:hanging="360"/>
        <w:rPr>
          <w:rFonts w:ascii="Garamond" w:hAnsi="Garamond"/>
        </w:rPr>
      </w:pPr>
      <w:r w:rsidRPr="00B34F44">
        <w:rPr>
          <w:rFonts w:ascii="Garamond" w:hAnsi="Garamond"/>
        </w:rPr>
        <w:tab/>
        <w:t xml:space="preserve">The expenditure of </w:t>
      </w:r>
      <w:r w:rsidR="00ED093A">
        <w:rPr>
          <w:rFonts w:ascii="Garamond" w:hAnsi="Garamond"/>
        </w:rPr>
        <w:t>F</w:t>
      </w:r>
      <w:r w:rsidRPr="00B34F44">
        <w:rPr>
          <w:rFonts w:ascii="Garamond" w:hAnsi="Garamond"/>
        </w:rPr>
        <w:t>ederal funds includes an analysis of potential effects on the environment based on the proposed action</w:t>
      </w:r>
      <w:r w:rsidR="009224C6" w:rsidRPr="00B34F44">
        <w:rPr>
          <w:rFonts w:ascii="Garamond" w:hAnsi="Garamond"/>
        </w:rPr>
        <w:t xml:space="preserve">. Therefore, </w:t>
      </w:r>
      <w:r w:rsidR="00A945BB" w:rsidRPr="00B34F44">
        <w:rPr>
          <w:rFonts w:ascii="Garamond" w:hAnsi="Garamond"/>
        </w:rPr>
        <w:t>NEPA documentation (an Environmen</w:t>
      </w:r>
      <w:r w:rsidR="00213840" w:rsidRPr="00B34F44">
        <w:rPr>
          <w:rFonts w:ascii="Garamond" w:hAnsi="Garamond"/>
        </w:rPr>
        <w:t>t</w:t>
      </w:r>
      <w:r w:rsidR="00ED093A">
        <w:rPr>
          <w:rFonts w:ascii="Garamond" w:hAnsi="Garamond"/>
        </w:rPr>
        <w:t>al Assessment [</w:t>
      </w:r>
      <w:r w:rsidR="00A945BB" w:rsidRPr="00B34F44">
        <w:rPr>
          <w:rFonts w:ascii="Garamond" w:hAnsi="Garamond"/>
        </w:rPr>
        <w:t>EA</w:t>
      </w:r>
      <w:r w:rsidR="00ED093A">
        <w:rPr>
          <w:rFonts w:ascii="Garamond" w:hAnsi="Garamond"/>
        </w:rPr>
        <w:t>]</w:t>
      </w:r>
      <w:r w:rsidR="00A945BB" w:rsidRPr="00B34F44">
        <w:rPr>
          <w:rFonts w:ascii="Garamond" w:hAnsi="Garamond"/>
        </w:rPr>
        <w:t>) should be developed and approved through the public process. This documentation and analysis will include as many of the properties as possible and discuss their interconnectedness as well as potential cumulative effects. The NEPA process shall include scoping, the request for cooperating agencies, agency review and comment incorporation of the preliminary draft EA, public review of the draft EA including a public meeting</w:t>
      </w:r>
      <w:r w:rsidR="00ED093A">
        <w:rPr>
          <w:rFonts w:ascii="Garamond" w:hAnsi="Garamond"/>
        </w:rPr>
        <w:t>,</w:t>
      </w:r>
      <w:r w:rsidR="00A945BB" w:rsidRPr="00B34F44">
        <w:rPr>
          <w:rFonts w:ascii="Garamond" w:hAnsi="Garamond"/>
        </w:rPr>
        <w:t xml:space="preserve"> and delivery of final EA. The NEPA process would also include any agency specific coordination or permitting that may be required. </w:t>
      </w:r>
      <w:r w:rsidR="00372F6E" w:rsidRPr="00B34F44">
        <w:rPr>
          <w:rFonts w:ascii="Garamond" w:hAnsi="Garamond"/>
        </w:rPr>
        <w:t xml:space="preserve">This may include informal or formal (Biological Assessment) </w:t>
      </w:r>
      <w:r w:rsidR="00213840" w:rsidRPr="00B34F44">
        <w:rPr>
          <w:rFonts w:ascii="Garamond" w:hAnsi="Garamond"/>
        </w:rPr>
        <w:t xml:space="preserve">coordination with the Service under the Endangered Species Act, coordination with the U.S. Army Corps of Engineers for Clean Water Act Section 404 permitting, coordination with the New Mexico Environment Department for Section 401 water quality permitting, coordination with the New Mexico Department of Game and Fish in regard to state listed species, and others as needed. </w:t>
      </w:r>
    </w:p>
    <w:p w:rsidR="00213840" w:rsidRPr="00B34F44" w:rsidRDefault="00213840" w:rsidP="00A9554C">
      <w:pPr>
        <w:ind w:left="360" w:hanging="360"/>
        <w:rPr>
          <w:rFonts w:ascii="Garamond" w:hAnsi="Garamond"/>
        </w:rPr>
      </w:pPr>
      <w:r w:rsidRPr="00B34F44">
        <w:rPr>
          <w:rFonts w:ascii="Garamond" w:hAnsi="Garamond"/>
        </w:rPr>
        <w:tab/>
      </w:r>
    </w:p>
    <w:p w:rsidR="00213840" w:rsidRPr="00331546" w:rsidRDefault="00213840" w:rsidP="00A9554C">
      <w:pPr>
        <w:ind w:left="360" w:hanging="360"/>
        <w:rPr>
          <w:rFonts w:ascii="Garamond" w:hAnsi="Garamond"/>
          <w:i/>
        </w:rPr>
      </w:pPr>
      <w:r w:rsidRPr="00B34F44">
        <w:rPr>
          <w:rFonts w:ascii="Garamond" w:hAnsi="Garamond"/>
        </w:rPr>
        <w:tab/>
      </w:r>
      <w:r w:rsidRPr="00331546">
        <w:rPr>
          <w:rFonts w:ascii="Garamond" w:hAnsi="Garamond"/>
          <w:i/>
        </w:rPr>
        <w:t>Year 2: Implementation of habitat area prescriptions and trail improvements for McEwen Pond and Sanchez Farm</w:t>
      </w:r>
    </w:p>
    <w:p w:rsidR="00213840" w:rsidRPr="00B34F44" w:rsidRDefault="00213840" w:rsidP="00A9554C">
      <w:pPr>
        <w:ind w:left="360" w:hanging="360"/>
        <w:rPr>
          <w:rFonts w:ascii="Garamond" w:hAnsi="Garamond"/>
        </w:rPr>
      </w:pPr>
    </w:p>
    <w:p w:rsidR="00213840" w:rsidRPr="00B34F44" w:rsidRDefault="00213840" w:rsidP="00A9554C">
      <w:pPr>
        <w:ind w:left="360" w:hanging="360"/>
        <w:rPr>
          <w:rFonts w:ascii="Garamond" w:hAnsi="Garamond"/>
        </w:rPr>
      </w:pPr>
      <w:r w:rsidRPr="00B34F44">
        <w:rPr>
          <w:rFonts w:ascii="Garamond" w:hAnsi="Garamond"/>
        </w:rPr>
        <w:tab/>
        <w:t>Develop site plan for the 1</w:t>
      </w:r>
      <w:r w:rsidRPr="00B34F44">
        <w:rPr>
          <w:rFonts w:ascii="Garamond" w:hAnsi="Garamond"/>
          <w:vertAlign w:val="superscript"/>
        </w:rPr>
        <w:t>st</w:t>
      </w:r>
      <w:r w:rsidRPr="00B34F44">
        <w:rPr>
          <w:rFonts w:ascii="Garamond" w:hAnsi="Garamond"/>
        </w:rPr>
        <w:t xml:space="preserve"> Choice Health Commons property. The site plan should incorporate public use including interpretive displays on site that educate the public about the property and its connection to Valle de Oro NWR. The initial site plan would include conceptual drawings</w:t>
      </w:r>
      <w:r w:rsidR="00331546">
        <w:rPr>
          <w:rFonts w:ascii="Garamond" w:hAnsi="Garamond"/>
        </w:rPr>
        <w:t>,</w:t>
      </w:r>
      <w:r w:rsidRPr="00B34F44">
        <w:rPr>
          <w:rFonts w:ascii="Garamond" w:hAnsi="Garamond"/>
        </w:rPr>
        <w:t xml:space="preserve"> including a maintenance plan. Bernalillo </w:t>
      </w:r>
      <w:r w:rsidR="00331546">
        <w:rPr>
          <w:rFonts w:ascii="Garamond" w:hAnsi="Garamond"/>
        </w:rPr>
        <w:t xml:space="preserve">will </w:t>
      </w:r>
      <w:r w:rsidRPr="00B34F44">
        <w:rPr>
          <w:rFonts w:ascii="Garamond" w:hAnsi="Garamond"/>
        </w:rPr>
        <w:t>review and provide comment. Based on the conceptual design, a 30</w:t>
      </w:r>
      <w:r w:rsidR="00331546">
        <w:rPr>
          <w:rFonts w:ascii="Garamond" w:hAnsi="Garamond"/>
        </w:rPr>
        <w:t xml:space="preserve"> percent d</w:t>
      </w:r>
      <w:r w:rsidRPr="00B34F44">
        <w:rPr>
          <w:rFonts w:ascii="Garamond" w:hAnsi="Garamond"/>
        </w:rPr>
        <w:t xml:space="preserve">esign drawing would be developed. </w:t>
      </w:r>
      <w:r w:rsidR="00402C44" w:rsidRPr="00B34F44">
        <w:rPr>
          <w:rFonts w:ascii="Garamond" w:hAnsi="Garamond"/>
        </w:rPr>
        <w:t xml:space="preserve">If </w:t>
      </w:r>
      <w:r w:rsidR="00331546">
        <w:rPr>
          <w:rFonts w:ascii="Garamond" w:hAnsi="Garamond"/>
        </w:rPr>
        <w:t xml:space="preserve">Bernalillo </w:t>
      </w:r>
      <w:r w:rsidR="00402C44" w:rsidRPr="00B34F44">
        <w:rPr>
          <w:rFonts w:ascii="Garamond" w:hAnsi="Garamond"/>
        </w:rPr>
        <w:t>perform</w:t>
      </w:r>
      <w:r w:rsidR="00331546">
        <w:rPr>
          <w:rFonts w:ascii="Garamond" w:hAnsi="Garamond"/>
        </w:rPr>
        <w:t>s</w:t>
      </w:r>
      <w:r w:rsidR="00402C44" w:rsidRPr="00B34F44">
        <w:rPr>
          <w:rFonts w:ascii="Garamond" w:hAnsi="Garamond"/>
        </w:rPr>
        <w:t xml:space="preserve"> the construction this level of design would be all that is required. </w:t>
      </w:r>
      <w:r w:rsidR="001533DD" w:rsidRPr="00B34F44">
        <w:rPr>
          <w:rFonts w:ascii="Garamond" w:hAnsi="Garamond"/>
        </w:rPr>
        <w:t xml:space="preserve">If </w:t>
      </w:r>
      <w:r w:rsidR="00331546">
        <w:rPr>
          <w:rFonts w:ascii="Garamond" w:hAnsi="Garamond"/>
        </w:rPr>
        <w:t xml:space="preserve">Bernalillo </w:t>
      </w:r>
      <w:r w:rsidR="001533DD" w:rsidRPr="00B34F44">
        <w:rPr>
          <w:rFonts w:ascii="Garamond" w:hAnsi="Garamond"/>
        </w:rPr>
        <w:t>would need to hire a</w:t>
      </w:r>
      <w:r w:rsidR="00402C44" w:rsidRPr="00B34F44">
        <w:rPr>
          <w:rFonts w:ascii="Garamond" w:hAnsi="Garamond"/>
        </w:rPr>
        <w:t xml:space="preserve"> construction </w:t>
      </w:r>
      <w:r w:rsidR="00331546">
        <w:rPr>
          <w:rFonts w:ascii="Garamond" w:hAnsi="Garamond"/>
        </w:rPr>
        <w:t>company/</w:t>
      </w:r>
      <w:r w:rsidR="00402C44" w:rsidRPr="00B34F44">
        <w:rPr>
          <w:rFonts w:ascii="Garamond" w:hAnsi="Garamond"/>
        </w:rPr>
        <w:t>contractor, a 100</w:t>
      </w:r>
      <w:r w:rsidR="00331546">
        <w:rPr>
          <w:rFonts w:ascii="Garamond" w:hAnsi="Garamond"/>
        </w:rPr>
        <w:t xml:space="preserve"> percent</w:t>
      </w:r>
      <w:r w:rsidR="001533DD" w:rsidRPr="00B34F44">
        <w:rPr>
          <w:rFonts w:ascii="Garamond" w:hAnsi="Garamond"/>
        </w:rPr>
        <w:t xml:space="preserve"> design drawing and specification package would be developed in order to implement construction. </w:t>
      </w:r>
    </w:p>
    <w:p w:rsidR="001533DD" w:rsidRPr="00B34F44" w:rsidRDefault="001533DD" w:rsidP="00A9554C">
      <w:pPr>
        <w:ind w:left="360" w:hanging="360"/>
        <w:rPr>
          <w:rFonts w:ascii="Garamond" w:hAnsi="Garamond"/>
        </w:rPr>
      </w:pPr>
    </w:p>
    <w:p w:rsidR="00331546" w:rsidRPr="00B34F44" w:rsidRDefault="001533DD" w:rsidP="00331546">
      <w:pPr>
        <w:ind w:left="360" w:hanging="360"/>
        <w:rPr>
          <w:rFonts w:ascii="Garamond" w:hAnsi="Garamond"/>
        </w:rPr>
      </w:pPr>
      <w:r w:rsidRPr="00B34F44">
        <w:rPr>
          <w:rFonts w:ascii="Garamond" w:hAnsi="Garamond"/>
        </w:rPr>
        <w:tab/>
        <w:t>Bernalillo will also develop a site plan for the Sanchez Farm location. The property contains agricultural fields (not currently farmed), a pond, and storm</w:t>
      </w:r>
      <w:r w:rsidR="00331546">
        <w:rPr>
          <w:rFonts w:ascii="Garamond" w:hAnsi="Garamond"/>
        </w:rPr>
        <w:t>-</w:t>
      </w:r>
      <w:r w:rsidRPr="00B34F44">
        <w:rPr>
          <w:rFonts w:ascii="Garamond" w:hAnsi="Garamond"/>
        </w:rPr>
        <w:t>water drain structures. The property is planned to be a dual</w:t>
      </w:r>
      <w:r w:rsidR="00331546">
        <w:rPr>
          <w:rFonts w:ascii="Garamond" w:hAnsi="Garamond"/>
        </w:rPr>
        <w:t>-</w:t>
      </w:r>
      <w:r w:rsidRPr="00B34F44">
        <w:rPr>
          <w:rFonts w:ascii="Garamond" w:hAnsi="Garamond"/>
        </w:rPr>
        <w:t>use facility including storm</w:t>
      </w:r>
      <w:r w:rsidR="00331546">
        <w:rPr>
          <w:rFonts w:ascii="Garamond" w:hAnsi="Garamond"/>
        </w:rPr>
        <w:t>-</w:t>
      </w:r>
      <w:r w:rsidRPr="00B34F44">
        <w:rPr>
          <w:rFonts w:ascii="Garamond" w:hAnsi="Garamond"/>
        </w:rPr>
        <w:t>water retention components as well as open space and public use. A conceptual site plan would be developed, and components should include use of storm</w:t>
      </w:r>
      <w:r w:rsidR="00331546">
        <w:rPr>
          <w:rFonts w:ascii="Garamond" w:hAnsi="Garamond"/>
        </w:rPr>
        <w:t>-</w:t>
      </w:r>
      <w:r w:rsidRPr="00B34F44">
        <w:rPr>
          <w:rFonts w:ascii="Garamond" w:hAnsi="Garamond"/>
        </w:rPr>
        <w:t>water drainage to provide habitat features within the property that would utilize storm</w:t>
      </w:r>
      <w:r w:rsidR="00331546">
        <w:rPr>
          <w:rFonts w:ascii="Garamond" w:hAnsi="Garamond"/>
        </w:rPr>
        <w:t>-</w:t>
      </w:r>
      <w:r w:rsidRPr="00B34F44">
        <w:rPr>
          <w:rFonts w:ascii="Garamond" w:hAnsi="Garamond"/>
        </w:rPr>
        <w:t>water drainage inputs. The initial site plan would include conceptual drawings with interpretive displays, public use</w:t>
      </w:r>
      <w:r w:rsidR="00331546">
        <w:rPr>
          <w:rFonts w:ascii="Garamond" w:hAnsi="Garamond"/>
        </w:rPr>
        <w:t>,</w:t>
      </w:r>
      <w:r w:rsidRPr="00B34F44">
        <w:rPr>
          <w:rFonts w:ascii="Garamond" w:hAnsi="Garamond"/>
        </w:rPr>
        <w:t xml:space="preserve"> and a maintenance plan. </w:t>
      </w:r>
      <w:r w:rsidR="00331546">
        <w:rPr>
          <w:rFonts w:ascii="Garamond" w:hAnsi="Garamond"/>
        </w:rPr>
        <w:t xml:space="preserve">Bernalillo will </w:t>
      </w:r>
      <w:r w:rsidRPr="00B34F44">
        <w:rPr>
          <w:rFonts w:ascii="Garamond" w:hAnsi="Garamond"/>
        </w:rPr>
        <w:t>review and provide comment. After the conceptual drawing and review, a 30</w:t>
      </w:r>
      <w:r w:rsidR="00331546">
        <w:rPr>
          <w:rFonts w:ascii="Garamond" w:hAnsi="Garamond"/>
        </w:rPr>
        <w:t xml:space="preserve"> percent d</w:t>
      </w:r>
      <w:r w:rsidRPr="00B34F44">
        <w:rPr>
          <w:rFonts w:ascii="Garamond" w:hAnsi="Garamond"/>
        </w:rPr>
        <w:t>esign drawing w</w:t>
      </w:r>
      <w:r w:rsidR="00331546">
        <w:rPr>
          <w:rFonts w:ascii="Garamond" w:hAnsi="Garamond"/>
        </w:rPr>
        <w:t xml:space="preserve">ill </w:t>
      </w:r>
      <w:r w:rsidRPr="00B34F44">
        <w:rPr>
          <w:rFonts w:ascii="Garamond" w:hAnsi="Garamond"/>
        </w:rPr>
        <w:t>be developed.</w:t>
      </w:r>
      <w:r w:rsidR="00331546">
        <w:rPr>
          <w:rFonts w:ascii="Garamond" w:hAnsi="Garamond"/>
        </w:rPr>
        <w:t xml:space="preserve">  </w:t>
      </w:r>
      <w:r w:rsidR="00331546" w:rsidRPr="00B34F44">
        <w:rPr>
          <w:rFonts w:ascii="Garamond" w:hAnsi="Garamond"/>
        </w:rPr>
        <w:t xml:space="preserve">If </w:t>
      </w:r>
      <w:r w:rsidR="00331546">
        <w:rPr>
          <w:rFonts w:ascii="Garamond" w:hAnsi="Garamond"/>
        </w:rPr>
        <w:t xml:space="preserve">Bernalillo </w:t>
      </w:r>
      <w:r w:rsidR="00331546" w:rsidRPr="00B34F44">
        <w:rPr>
          <w:rFonts w:ascii="Garamond" w:hAnsi="Garamond"/>
        </w:rPr>
        <w:t>perform</w:t>
      </w:r>
      <w:r w:rsidR="00331546">
        <w:rPr>
          <w:rFonts w:ascii="Garamond" w:hAnsi="Garamond"/>
        </w:rPr>
        <w:t>s</w:t>
      </w:r>
      <w:r w:rsidR="00331546" w:rsidRPr="00B34F44">
        <w:rPr>
          <w:rFonts w:ascii="Garamond" w:hAnsi="Garamond"/>
        </w:rPr>
        <w:t xml:space="preserve"> the construction this level of design would be all that is required. If </w:t>
      </w:r>
      <w:r w:rsidR="00331546">
        <w:rPr>
          <w:rFonts w:ascii="Garamond" w:hAnsi="Garamond"/>
        </w:rPr>
        <w:t xml:space="preserve">Bernalillo </w:t>
      </w:r>
      <w:r w:rsidR="00331546" w:rsidRPr="00B34F44">
        <w:rPr>
          <w:rFonts w:ascii="Garamond" w:hAnsi="Garamond"/>
        </w:rPr>
        <w:t xml:space="preserve">would need to hire a construction </w:t>
      </w:r>
      <w:r w:rsidR="00331546">
        <w:rPr>
          <w:rFonts w:ascii="Garamond" w:hAnsi="Garamond"/>
        </w:rPr>
        <w:t>company/</w:t>
      </w:r>
      <w:r w:rsidR="00331546" w:rsidRPr="00B34F44">
        <w:rPr>
          <w:rFonts w:ascii="Garamond" w:hAnsi="Garamond"/>
        </w:rPr>
        <w:t>contractor, a 100</w:t>
      </w:r>
      <w:r w:rsidR="00331546">
        <w:rPr>
          <w:rFonts w:ascii="Garamond" w:hAnsi="Garamond"/>
        </w:rPr>
        <w:t xml:space="preserve"> percent</w:t>
      </w:r>
      <w:r w:rsidR="00331546" w:rsidRPr="00B34F44">
        <w:rPr>
          <w:rFonts w:ascii="Garamond" w:hAnsi="Garamond"/>
        </w:rPr>
        <w:t xml:space="preserve"> design drawing and specification package would be developed in order to implement construction. </w:t>
      </w:r>
    </w:p>
    <w:p w:rsidR="006E3C9F" w:rsidRPr="00B34F44" w:rsidRDefault="006E3C9F">
      <w:pPr>
        <w:ind w:left="360" w:hanging="360"/>
        <w:jc w:val="both"/>
        <w:rPr>
          <w:rFonts w:ascii="Garamond" w:hAnsi="Garamond"/>
        </w:rPr>
      </w:pPr>
    </w:p>
    <w:p w:rsidR="00331546" w:rsidRDefault="00331546">
      <w:pPr>
        <w:rPr>
          <w:rFonts w:ascii="Garamond" w:hAnsi="Garamond"/>
          <w:b/>
          <w:bCs/>
        </w:rPr>
      </w:pPr>
      <w:r>
        <w:rPr>
          <w:rFonts w:ascii="Garamond" w:hAnsi="Garamond"/>
        </w:rPr>
        <w:lastRenderedPageBreak/>
        <w:br w:type="page"/>
      </w:r>
    </w:p>
    <w:p w:rsidR="00414783" w:rsidRPr="00B34F44" w:rsidRDefault="00414783">
      <w:pPr>
        <w:pStyle w:val="Heading2"/>
        <w:rPr>
          <w:rFonts w:ascii="Garamond" w:hAnsi="Garamond"/>
          <w:sz w:val="24"/>
        </w:rPr>
      </w:pPr>
      <w:r w:rsidRPr="00B34F44">
        <w:rPr>
          <w:rFonts w:ascii="Garamond" w:hAnsi="Garamond"/>
          <w:sz w:val="24"/>
        </w:rPr>
        <w:lastRenderedPageBreak/>
        <w:t>C.</w:t>
      </w:r>
      <w:r w:rsidRPr="00B34F44">
        <w:rPr>
          <w:rFonts w:ascii="Garamond" w:hAnsi="Garamond"/>
          <w:sz w:val="24"/>
        </w:rPr>
        <w:tab/>
        <w:t>Project Narrative</w:t>
      </w:r>
    </w:p>
    <w:p w:rsidR="008779AF" w:rsidRPr="00B34F44" w:rsidRDefault="008779AF" w:rsidP="008779AF">
      <w:pPr>
        <w:rPr>
          <w:rFonts w:ascii="Garamond" w:hAnsi="Garamond"/>
        </w:rPr>
      </w:pPr>
    </w:p>
    <w:p w:rsidR="002C3648" w:rsidRPr="00B34F44" w:rsidRDefault="00414783" w:rsidP="00F5293B">
      <w:pPr>
        <w:pStyle w:val="ListParagraph"/>
        <w:numPr>
          <w:ilvl w:val="0"/>
          <w:numId w:val="13"/>
        </w:numPr>
        <w:rPr>
          <w:rFonts w:ascii="Garamond" w:hAnsi="Garamond"/>
        </w:rPr>
      </w:pPr>
      <w:r w:rsidRPr="00B34F44">
        <w:rPr>
          <w:rFonts w:ascii="Garamond" w:hAnsi="Garamond"/>
          <w:b/>
          <w:bCs/>
        </w:rPr>
        <w:t>Statement of Need:</w:t>
      </w:r>
      <w:r w:rsidRPr="00B34F44">
        <w:rPr>
          <w:rFonts w:ascii="Garamond" w:hAnsi="Garamond"/>
        </w:rPr>
        <w:t xml:space="preserve"> </w:t>
      </w:r>
      <w:r w:rsidR="00F5293B" w:rsidRPr="00B34F44">
        <w:rPr>
          <w:rFonts w:ascii="Garamond" w:hAnsi="Garamond"/>
        </w:rPr>
        <w:t>This project is necessary for the enhancement and restoration of sites that focus on addressing key species and habitats, improving water quality for urban watersheds</w:t>
      </w:r>
      <w:r w:rsidR="00331546">
        <w:rPr>
          <w:rFonts w:ascii="Garamond" w:hAnsi="Garamond"/>
        </w:rPr>
        <w:t>,</w:t>
      </w:r>
      <w:r w:rsidR="00F5293B" w:rsidRPr="00B34F44">
        <w:rPr>
          <w:rFonts w:ascii="Garamond" w:hAnsi="Garamond"/>
        </w:rPr>
        <w:t xml:space="preserve"> and enhancing, restoring or improving management of land and natural resources. It provides environmental outreach, education</w:t>
      </w:r>
      <w:r w:rsidR="00331546">
        <w:rPr>
          <w:rFonts w:ascii="Garamond" w:hAnsi="Garamond"/>
        </w:rPr>
        <w:t>,</w:t>
      </w:r>
      <w:r w:rsidR="00F5293B" w:rsidRPr="00B34F44">
        <w:rPr>
          <w:rFonts w:ascii="Garamond" w:hAnsi="Garamond"/>
        </w:rPr>
        <w:t xml:space="preserve"> and</w:t>
      </w:r>
      <w:r w:rsidR="002C3648" w:rsidRPr="00B34F44">
        <w:rPr>
          <w:rFonts w:ascii="Garamond" w:hAnsi="Garamond"/>
        </w:rPr>
        <w:t xml:space="preserve"> training. The outreach engages the public in the outdoor conservation experience that builds awareness of the importance of protecting and recovering priority species and habitats while promoting stewardship.</w:t>
      </w:r>
    </w:p>
    <w:p w:rsidR="00414783" w:rsidRPr="00B34F44" w:rsidRDefault="00414783">
      <w:pPr>
        <w:ind w:left="720" w:hanging="360"/>
        <w:jc w:val="both"/>
        <w:rPr>
          <w:rFonts w:ascii="Garamond" w:hAnsi="Garamond"/>
          <w:highlight w:val="yellow"/>
        </w:rPr>
      </w:pPr>
    </w:p>
    <w:p w:rsidR="00331546" w:rsidRDefault="00414783" w:rsidP="00A00D52">
      <w:pPr>
        <w:pStyle w:val="ListParagraph"/>
        <w:numPr>
          <w:ilvl w:val="0"/>
          <w:numId w:val="13"/>
        </w:numPr>
        <w:rPr>
          <w:rFonts w:ascii="Garamond" w:hAnsi="Garamond"/>
        </w:rPr>
      </w:pPr>
      <w:r w:rsidRPr="00331546">
        <w:rPr>
          <w:rFonts w:ascii="Garamond" w:hAnsi="Garamond"/>
          <w:b/>
          <w:bCs/>
        </w:rPr>
        <w:t>Project Goals and Objectives:</w:t>
      </w:r>
      <w:r w:rsidRPr="00331546">
        <w:rPr>
          <w:rFonts w:ascii="Garamond" w:hAnsi="Garamond"/>
        </w:rPr>
        <w:t xml:space="preserve">  </w:t>
      </w:r>
      <w:r w:rsidR="002C3648" w:rsidRPr="00331546">
        <w:rPr>
          <w:rFonts w:ascii="Garamond" w:hAnsi="Garamond"/>
        </w:rPr>
        <w:t>The goal of this project is to utilize the property locations as satellites to Valle de Oro NWR with similar but site specific habitat planning and design conducted for each location. Planning would include meetings and coordination with agencies, partners, neighborhoods</w:t>
      </w:r>
      <w:r w:rsidR="00331546" w:rsidRPr="00331546">
        <w:rPr>
          <w:rFonts w:ascii="Garamond" w:hAnsi="Garamond"/>
        </w:rPr>
        <w:t>,</w:t>
      </w:r>
      <w:r w:rsidR="002C3648" w:rsidRPr="00331546">
        <w:rPr>
          <w:rFonts w:ascii="Garamond" w:hAnsi="Garamond"/>
        </w:rPr>
        <w:t xml:space="preserve"> and groups associated with each property, much in the fashion of refuge planning operations. </w:t>
      </w:r>
      <w:r w:rsidR="00331546">
        <w:rPr>
          <w:rFonts w:ascii="Garamond" w:hAnsi="Garamond"/>
        </w:rPr>
        <w:t>\</w:t>
      </w:r>
    </w:p>
    <w:p w:rsidR="00331546" w:rsidRPr="00331546" w:rsidRDefault="00331546" w:rsidP="00331546">
      <w:pPr>
        <w:pStyle w:val="ListParagraph"/>
        <w:rPr>
          <w:rFonts w:ascii="Garamond" w:hAnsi="Garamond"/>
        </w:rPr>
      </w:pPr>
    </w:p>
    <w:p w:rsidR="002C3648" w:rsidRPr="00331546" w:rsidRDefault="00414783" w:rsidP="00331546">
      <w:pPr>
        <w:pStyle w:val="ListParagraph"/>
        <w:numPr>
          <w:ilvl w:val="0"/>
          <w:numId w:val="13"/>
        </w:numPr>
        <w:rPr>
          <w:rFonts w:ascii="Garamond" w:hAnsi="Garamond"/>
        </w:rPr>
      </w:pPr>
      <w:r w:rsidRPr="00331546">
        <w:rPr>
          <w:rFonts w:ascii="Garamond" w:hAnsi="Garamond"/>
          <w:b/>
          <w:bCs/>
        </w:rPr>
        <w:t>Project Activities, Methods and Timetable:</w:t>
      </w:r>
      <w:r w:rsidRPr="00331546">
        <w:rPr>
          <w:rFonts w:ascii="Garamond" w:hAnsi="Garamond"/>
        </w:rPr>
        <w:t xml:space="preserve"> </w:t>
      </w:r>
    </w:p>
    <w:p w:rsidR="00331546" w:rsidRPr="00B34F44" w:rsidRDefault="00331546" w:rsidP="00331546">
      <w:pPr>
        <w:pStyle w:val="ListParagraph"/>
        <w:rPr>
          <w:rFonts w:ascii="Garamond" w:hAnsi="Garamond"/>
        </w:rPr>
      </w:pPr>
    </w:p>
    <w:tbl>
      <w:tblPr>
        <w:tblW w:w="8640"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20"/>
        <w:gridCol w:w="1260"/>
        <w:gridCol w:w="990"/>
        <w:gridCol w:w="810"/>
        <w:gridCol w:w="2160"/>
      </w:tblGrid>
      <w:tr w:rsidR="002C3648" w:rsidRPr="00B34F44" w:rsidTr="00331546">
        <w:trPr>
          <w:trHeight w:val="800"/>
        </w:trPr>
        <w:tc>
          <w:tcPr>
            <w:tcW w:w="342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2C3648" w:rsidRPr="00331546" w:rsidRDefault="002C3648">
            <w:pPr>
              <w:rPr>
                <w:rFonts w:ascii="Garamond" w:hAnsi="Garamond"/>
              </w:rPr>
            </w:pPr>
            <w:r w:rsidRPr="00331546">
              <w:rPr>
                <w:rFonts w:ascii="Garamond" w:hAnsi="Garamond"/>
                <w:color w:val="000000"/>
              </w:rPr>
              <w:t>Baselining, development of habitat area prescriptions; NEPA documentation</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2C3648" w:rsidRPr="00331546" w:rsidRDefault="002C3648">
            <w:pPr>
              <w:rPr>
                <w:rFonts w:ascii="Garamond" w:hAnsi="Garamond"/>
              </w:rPr>
            </w:pPr>
            <w:r w:rsidRPr="00331546">
              <w:rPr>
                <w:rFonts w:ascii="Garamond" w:hAnsi="Garamond"/>
              </w:rPr>
              <w:t>Cooperative Agreement</w:t>
            </w:r>
          </w:p>
        </w:tc>
        <w:tc>
          <w:tcPr>
            <w:tcW w:w="99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rsidR="002C3648" w:rsidRPr="00331546" w:rsidRDefault="00331546">
            <w:pPr>
              <w:rPr>
                <w:rFonts w:ascii="Garamond" w:hAnsi="Garamond"/>
              </w:rPr>
            </w:pPr>
            <w:r>
              <w:rPr>
                <w:rFonts w:ascii="Garamond" w:hAnsi="Garamond"/>
              </w:rPr>
              <w:t>Bernalillo</w:t>
            </w:r>
          </w:p>
        </w:tc>
        <w:tc>
          <w:tcPr>
            <w:tcW w:w="810" w:type="dxa"/>
            <w:tcBorders>
              <w:top w:val="single" w:sz="4" w:space="0" w:color="auto"/>
              <w:left w:val="single" w:sz="4" w:space="0" w:color="auto"/>
              <w:bottom w:val="single" w:sz="4" w:space="0" w:color="auto"/>
              <w:right w:val="single" w:sz="4" w:space="0" w:color="auto"/>
            </w:tcBorders>
            <w:hideMark/>
          </w:tcPr>
          <w:p w:rsidR="002C3648" w:rsidRPr="00331546" w:rsidRDefault="002C3648">
            <w:pPr>
              <w:rPr>
                <w:rFonts w:ascii="Garamond" w:hAnsi="Garamond"/>
              </w:rPr>
            </w:pPr>
            <w:r w:rsidRPr="00331546">
              <w:rPr>
                <w:rFonts w:ascii="Garamond" w:hAnsi="Garamond"/>
                <w:color w:val="000000"/>
              </w:rPr>
              <w:t>$50,000</w:t>
            </w:r>
          </w:p>
        </w:tc>
        <w:tc>
          <w:tcPr>
            <w:tcW w:w="2160" w:type="dxa"/>
            <w:tcBorders>
              <w:top w:val="single" w:sz="4" w:space="0" w:color="auto"/>
              <w:left w:val="single" w:sz="4" w:space="0" w:color="auto"/>
              <w:bottom w:val="single" w:sz="4" w:space="0" w:color="auto"/>
              <w:right w:val="single" w:sz="4" w:space="0" w:color="auto"/>
            </w:tcBorders>
            <w:hideMark/>
          </w:tcPr>
          <w:p w:rsidR="002C3648" w:rsidRPr="00331546" w:rsidRDefault="002C3648" w:rsidP="004045B9">
            <w:pPr>
              <w:rPr>
                <w:rFonts w:ascii="Garamond" w:hAnsi="Garamond"/>
                <w:color w:val="000000"/>
              </w:rPr>
            </w:pPr>
            <w:r w:rsidRPr="00331546">
              <w:rPr>
                <w:rFonts w:ascii="Garamond" w:hAnsi="Garamond"/>
                <w:color w:val="000000"/>
              </w:rPr>
              <w:t>2017-201</w:t>
            </w:r>
            <w:r w:rsidR="004045B9" w:rsidRPr="00331546">
              <w:rPr>
                <w:rFonts w:ascii="Garamond" w:hAnsi="Garamond"/>
                <w:color w:val="000000"/>
              </w:rPr>
              <w:t>8</w:t>
            </w:r>
          </w:p>
          <w:p w:rsidR="009064FB" w:rsidRPr="00331546" w:rsidRDefault="009064FB" w:rsidP="004045B9">
            <w:pPr>
              <w:rPr>
                <w:rFonts w:ascii="Garamond" w:hAnsi="Garamond"/>
                <w:color w:val="000000"/>
              </w:rPr>
            </w:pPr>
            <w:r w:rsidRPr="00331546">
              <w:rPr>
                <w:rFonts w:ascii="Garamond" w:hAnsi="Garamond"/>
                <w:color w:val="000000"/>
              </w:rPr>
              <w:t xml:space="preserve">Expected </w:t>
            </w:r>
            <w:r w:rsidR="00331546">
              <w:rPr>
                <w:rFonts w:ascii="Garamond" w:hAnsi="Garamond"/>
                <w:color w:val="000000"/>
              </w:rPr>
              <w:t>C</w:t>
            </w:r>
            <w:r w:rsidRPr="00331546">
              <w:rPr>
                <w:rFonts w:ascii="Garamond" w:hAnsi="Garamond"/>
                <w:color w:val="000000"/>
              </w:rPr>
              <w:t>ompletion:</w:t>
            </w:r>
          </w:p>
          <w:p w:rsidR="009064FB" w:rsidRPr="00B34F44" w:rsidRDefault="00730F9B" w:rsidP="004045B9">
            <w:pPr>
              <w:rPr>
                <w:rFonts w:ascii="Garamond" w:hAnsi="Garamond"/>
                <w:color w:val="000000"/>
              </w:rPr>
            </w:pPr>
            <w:r w:rsidRPr="00331546">
              <w:rPr>
                <w:rFonts w:ascii="Garamond" w:hAnsi="Garamond"/>
                <w:color w:val="000000"/>
              </w:rPr>
              <w:t xml:space="preserve">Sept. </w:t>
            </w:r>
            <w:r w:rsidR="009064FB" w:rsidRPr="00331546">
              <w:rPr>
                <w:rFonts w:ascii="Garamond" w:hAnsi="Garamond"/>
                <w:color w:val="000000"/>
              </w:rPr>
              <w:t>2017</w:t>
            </w:r>
            <w:r w:rsidR="009064FB" w:rsidRPr="00B34F44">
              <w:rPr>
                <w:rFonts w:ascii="Garamond" w:hAnsi="Garamond"/>
                <w:color w:val="000000"/>
              </w:rPr>
              <w:t xml:space="preserve"> </w:t>
            </w:r>
          </w:p>
        </w:tc>
      </w:tr>
      <w:tr w:rsidR="002C3648" w:rsidRPr="00B34F44" w:rsidTr="00331546">
        <w:trPr>
          <w:trHeight w:val="286"/>
        </w:trPr>
        <w:tc>
          <w:tcPr>
            <w:tcW w:w="342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2C3648" w:rsidRPr="00B34F44" w:rsidRDefault="004045B9">
            <w:pPr>
              <w:rPr>
                <w:rFonts w:ascii="Garamond" w:hAnsi="Garamond"/>
              </w:rPr>
            </w:pPr>
            <w:r w:rsidRPr="00B34F44">
              <w:rPr>
                <w:rFonts w:ascii="Garamond" w:hAnsi="Garamond"/>
              </w:rPr>
              <w:t>Implementation of habitat area prescriptions and trail improvements for McEwen Pond and Sanchez Farm</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2C3648" w:rsidRPr="00B34F44" w:rsidRDefault="002C3648">
            <w:pPr>
              <w:rPr>
                <w:rFonts w:ascii="Garamond" w:hAnsi="Garamond"/>
              </w:rPr>
            </w:pPr>
            <w:r w:rsidRPr="00B34F44">
              <w:rPr>
                <w:rFonts w:ascii="Garamond" w:hAnsi="Garamond"/>
              </w:rPr>
              <w:t>Cooperative Agreement</w:t>
            </w:r>
          </w:p>
        </w:tc>
        <w:tc>
          <w:tcPr>
            <w:tcW w:w="99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2C3648" w:rsidRPr="00B34F44" w:rsidRDefault="004045B9" w:rsidP="00331546">
            <w:pPr>
              <w:rPr>
                <w:rFonts w:ascii="Garamond" w:hAnsi="Garamond"/>
              </w:rPr>
            </w:pPr>
            <w:r w:rsidRPr="00B34F44">
              <w:rPr>
                <w:rFonts w:ascii="Garamond" w:hAnsi="Garamond"/>
              </w:rPr>
              <w:t>Bernalillo</w:t>
            </w:r>
          </w:p>
        </w:tc>
        <w:tc>
          <w:tcPr>
            <w:tcW w:w="810" w:type="dxa"/>
            <w:tcBorders>
              <w:top w:val="single" w:sz="4" w:space="0" w:color="auto"/>
              <w:left w:val="single" w:sz="4" w:space="0" w:color="auto"/>
              <w:bottom w:val="single" w:sz="4" w:space="0" w:color="auto"/>
              <w:right w:val="single" w:sz="4" w:space="0" w:color="auto"/>
            </w:tcBorders>
            <w:hideMark/>
          </w:tcPr>
          <w:p w:rsidR="002C3648" w:rsidRPr="00B34F44" w:rsidRDefault="000D2D3D">
            <w:pPr>
              <w:rPr>
                <w:rFonts w:ascii="Garamond" w:hAnsi="Garamond"/>
              </w:rPr>
            </w:pPr>
            <w:r w:rsidRPr="00B34F44">
              <w:rPr>
                <w:rFonts w:ascii="Garamond" w:hAnsi="Garamond"/>
                <w:color w:val="000000"/>
              </w:rPr>
              <w:t>$45</w:t>
            </w:r>
            <w:r w:rsidR="002C3648" w:rsidRPr="00B34F44">
              <w:rPr>
                <w:rFonts w:ascii="Garamond" w:hAnsi="Garamond"/>
                <w:color w:val="000000"/>
              </w:rPr>
              <w:t>,000</w:t>
            </w:r>
          </w:p>
        </w:tc>
        <w:tc>
          <w:tcPr>
            <w:tcW w:w="2160" w:type="dxa"/>
            <w:tcBorders>
              <w:top w:val="single" w:sz="4" w:space="0" w:color="auto"/>
              <w:left w:val="single" w:sz="4" w:space="0" w:color="auto"/>
              <w:bottom w:val="single" w:sz="4" w:space="0" w:color="auto"/>
              <w:right w:val="single" w:sz="4" w:space="0" w:color="auto"/>
            </w:tcBorders>
            <w:hideMark/>
          </w:tcPr>
          <w:p w:rsidR="002C3648" w:rsidRPr="00B34F44" w:rsidRDefault="002C3648" w:rsidP="004045B9">
            <w:pPr>
              <w:rPr>
                <w:rFonts w:ascii="Garamond" w:hAnsi="Garamond"/>
                <w:color w:val="000000"/>
              </w:rPr>
            </w:pPr>
            <w:r w:rsidRPr="00B34F44">
              <w:rPr>
                <w:rFonts w:ascii="Garamond" w:hAnsi="Garamond"/>
                <w:color w:val="000000"/>
              </w:rPr>
              <w:t>201</w:t>
            </w:r>
            <w:r w:rsidR="004045B9" w:rsidRPr="00B34F44">
              <w:rPr>
                <w:rFonts w:ascii="Garamond" w:hAnsi="Garamond"/>
                <w:color w:val="000000"/>
              </w:rPr>
              <w:t>8</w:t>
            </w:r>
            <w:r w:rsidRPr="00B34F44">
              <w:rPr>
                <w:rFonts w:ascii="Garamond" w:hAnsi="Garamond"/>
                <w:color w:val="000000"/>
              </w:rPr>
              <w:t>-201</w:t>
            </w:r>
            <w:r w:rsidR="004045B9" w:rsidRPr="00B34F44">
              <w:rPr>
                <w:rFonts w:ascii="Garamond" w:hAnsi="Garamond"/>
                <w:color w:val="000000"/>
              </w:rPr>
              <w:t>9</w:t>
            </w:r>
          </w:p>
          <w:p w:rsidR="009064FB" w:rsidRPr="00B34F44" w:rsidRDefault="009064FB" w:rsidP="009064FB">
            <w:pPr>
              <w:rPr>
                <w:rFonts w:ascii="Garamond" w:hAnsi="Garamond"/>
                <w:color w:val="000000"/>
              </w:rPr>
            </w:pPr>
            <w:r w:rsidRPr="00B34F44">
              <w:rPr>
                <w:rFonts w:ascii="Garamond" w:hAnsi="Garamond"/>
                <w:color w:val="000000"/>
              </w:rPr>
              <w:t>Expected Completion:</w:t>
            </w:r>
          </w:p>
          <w:p w:rsidR="009064FB" w:rsidRPr="00B34F44" w:rsidRDefault="00730F9B" w:rsidP="009064FB">
            <w:pPr>
              <w:rPr>
                <w:rFonts w:ascii="Garamond" w:hAnsi="Garamond"/>
                <w:color w:val="000000"/>
              </w:rPr>
            </w:pPr>
            <w:r w:rsidRPr="00B34F44">
              <w:rPr>
                <w:rFonts w:ascii="Garamond" w:hAnsi="Garamond"/>
                <w:color w:val="000000"/>
              </w:rPr>
              <w:t xml:space="preserve">Sept. </w:t>
            </w:r>
            <w:r w:rsidR="009064FB" w:rsidRPr="00B34F44">
              <w:rPr>
                <w:rFonts w:ascii="Garamond" w:hAnsi="Garamond"/>
                <w:color w:val="000000"/>
              </w:rPr>
              <w:t>2018</w:t>
            </w:r>
          </w:p>
        </w:tc>
      </w:tr>
    </w:tbl>
    <w:p w:rsidR="002C1638" w:rsidRPr="00B34F44" w:rsidRDefault="002C1638" w:rsidP="000D3565">
      <w:pPr>
        <w:rPr>
          <w:rFonts w:ascii="Garamond" w:hAnsi="Garamond"/>
          <w:highlight w:val="yellow"/>
        </w:rPr>
      </w:pPr>
    </w:p>
    <w:p w:rsidR="002C1638" w:rsidRPr="00B34F44" w:rsidRDefault="002C1638" w:rsidP="003A4736">
      <w:pPr>
        <w:ind w:left="720" w:hanging="360"/>
        <w:rPr>
          <w:rFonts w:ascii="Garamond" w:hAnsi="Garamond"/>
        </w:rPr>
      </w:pPr>
      <w:r w:rsidRPr="00B34F44">
        <w:rPr>
          <w:rFonts w:ascii="Garamond" w:hAnsi="Garamond"/>
          <w:b/>
        </w:rPr>
        <w:t>4.</w:t>
      </w:r>
      <w:r w:rsidRPr="00B34F44">
        <w:rPr>
          <w:rFonts w:ascii="Garamond" w:hAnsi="Garamond"/>
          <w:b/>
        </w:rPr>
        <w:tab/>
        <w:t>Stakeholder Coordination/Involvement:</w:t>
      </w:r>
      <w:r w:rsidRPr="00B34F44">
        <w:rPr>
          <w:rFonts w:ascii="Garamond" w:hAnsi="Garamond"/>
        </w:rPr>
        <w:t xml:space="preserve"> </w:t>
      </w:r>
      <w:r w:rsidR="00730F9B" w:rsidRPr="00B34F44">
        <w:rPr>
          <w:rFonts w:ascii="Garamond" w:hAnsi="Garamond"/>
        </w:rPr>
        <w:t xml:space="preserve">Bernalillo </w:t>
      </w:r>
      <w:r w:rsidR="00331546">
        <w:rPr>
          <w:rFonts w:ascii="Garamond" w:hAnsi="Garamond"/>
        </w:rPr>
        <w:t>w</w:t>
      </w:r>
      <w:r w:rsidR="00730F9B" w:rsidRPr="00B34F44">
        <w:rPr>
          <w:rFonts w:ascii="Garamond" w:hAnsi="Garamond"/>
        </w:rPr>
        <w:t xml:space="preserve">ill work with </w:t>
      </w:r>
      <w:r w:rsidR="00331546">
        <w:rPr>
          <w:rFonts w:ascii="Garamond" w:hAnsi="Garamond"/>
        </w:rPr>
        <w:t>F</w:t>
      </w:r>
      <w:r w:rsidR="00730F9B" w:rsidRPr="00B34F44">
        <w:rPr>
          <w:rFonts w:ascii="Garamond" w:hAnsi="Garamond"/>
        </w:rPr>
        <w:t xml:space="preserve">ederal and </w:t>
      </w:r>
      <w:r w:rsidR="00331546">
        <w:rPr>
          <w:rFonts w:ascii="Garamond" w:hAnsi="Garamond"/>
        </w:rPr>
        <w:t>S</w:t>
      </w:r>
      <w:r w:rsidR="00730F9B" w:rsidRPr="00B34F44">
        <w:rPr>
          <w:rFonts w:ascii="Garamond" w:hAnsi="Garamond"/>
        </w:rPr>
        <w:t xml:space="preserve">tate agencies, partners, neighborhoods and community groups to complete the projects. </w:t>
      </w:r>
    </w:p>
    <w:p w:rsidR="008779AF" w:rsidRPr="00B34F44" w:rsidRDefault="008779AF" w:rsidP="00024F00">
      <w:pPr>
        <w:ind w:left="720" w:hanging="360"/>
        <w:jc w:val="both"/>
        <w:rPr>
          <w:rFonts w:ascii="Garamond" w:hAnsi="Garamond"/>
          <w:b/>
          <w:bCs/>
        </w:rPr>
      </w:pPr>
    </w:p>
    <w:p w:rsidR="00331546" w:rsidRPr="00331546" w:rsidRDefault="00414783" w:rsidP="00331546">
      <w:pPr>
        <w:pStyle w:val="ListParagraph"/>
        <w:numPr>
          <w:ilvl w:val="0"/>
          <w:numId w:val="13"/>
        </w:numPr>
        <w:rPr>
          <w:rFonts w:ascii="Garamond" w:hAnsi="Garamond"/>
        </w:rPr>
      </w:pPr>
      <w:r w:rsidRPr="00331546">
        <w:rPr>
          <w:rFonts w:ascii="Garamond" w:hAnsi="Garamond"/>
          <w:b/>
          <w:bCs/>
        </w:rPr>
        <w:t>Project Monitoring and Evaluation:</w:t>
      </w:r>
      <w:r w:rsidR="006E3C9F" w:rsidRPr="00331546">
        <w:rPr>
          <w:rFonts w:ascii="Garamond" w:hAnsi="Garamond"/>
          <w:b/>
          <w:bCs/>
        </w:rPr>
        <w:t xml:space="preserve"> </w:t>
      </w:r>
      <w:r w:rsidR="00856609" w:rsidRPr="00331546">
        <w:rPr>
          <w:rFonts w:ascii="Garamond" w:hAnsi="Garamond"/>
        </w:rPr>
        <w:t>The project will be monitored and evaluated utilizing quarterly Project Accomplishment updates which will b</w:t>
      </w:r>
      <w:r w:rsidR="000D2D3D" w:rsidRPr="00331546">
        <w:rPr>
          <w:rFonts w:ascii="Garamond" w:hAnsi="Garamond"/>
        </w:rPr>
        <w:t>e provided on January 30, 2018</w:t>
      </w:r>
      <w:r w:rsidR="00331546" w:rsidRPr="00331546">
        <w:rPr>
          <w:rFonts w:ascii="Garamond" w:hAnsi="Garamond"/>
        </w:rPr>
        <w:t>;</w:t>
      </w:r>
      <w:r w:rsidR="000D2D3D" w:rsidRPr="00331546">
        <w:rPr>
          <w:rFonts w:ascii="Garamond" w:hAnsi="Garamond"/>
        </w:rPr>
        <w:t xml:space="preserve"> </w:t>
      </w:r>
    </w:p>
    <w:p w:rsidR="00F64B90" w:rsidRPr="00331546" w:rsidRDefault="000D2D3D" w:rsidP="00331546">
      <w:pPr>
        <w:pStyle w:val="ListParagraph"/>
        <w:rPr>
          <w:rFonts w:ascii="Garamond" w:hAnsi="Garamond"/>
        </w:rPr>
      </w:pPr>
      <w:r w:rsidRPr="00331546">
        <w:rPr>
          <w:rFonts w:ascii="Garamond" w:hAnsi="Garamond"/>
        </w:rPr>
        <w:t>July 31, 2018</w:t>
      </w:r>
      <w:r w:rsidR="00331546" w:rsidRPr="00331546">
        <w:rPr>
          <w:rFonts w:ascii="Garamond" w:hAnsi="Garamond"/>
        </w:rPr>
        <w:t>;</w:t>
      </w:r>
      <w:r w:rsidRPr="00331546">
        <w:rPr>
          <w:rFonts w:ascii="Garamond" w:hAnsi="Garamond"/>
        </w:rPr>
        <w:t xml:space="preserve"> January 30, 2019</w:t>
      </w:r>
      <w:r w:rsidR="00331546" w:rsidRPr="00331546">
        <w:rPr>
          <w:rFonts w:ascii="Garamond" w:hAnsi="Garamond"/>
        </w:rPr>
        <w:t>;</w:t>
      </w:r>
      <w:r w:rsidRPr="00331546">
        <w:rPr>
          <w:rFonts w:ascii="Garamond" w:hAnsi="Garamond"/>
        </w:rPr>
        <w:t xml:space="preserve"> and July 31, 2019</w:t>
      </w:r>
      <w:r w:rsidR="00CC0A39" w:rsidRPr="00331546">
        <w:rPr>
          <w:rFonts w:ascii="Garamond" w:hAnsi="Garamond"/>
        </w:rPr>
        <w:t xml:space="preserve">. A final report will be due </w:t>
      </w:r>
      <w:r w:rsidRPr="00331546">
        <w:rPr>
          <w:rFonts w:ascii="Garamond" w:hAnsi="Garamond"/>
        </w:rPr>
        <w:t>October 31, 2019</w:t>
      </w:r>
      <w:r w:rsidR="00CC0A39" w:rsidRPr="00331546">
        <w:rPr>
          <w:rFonts w:ascii="Garamond" w:hAnsi="Garamond"/>
        </w:rPr>
        <w:t xml:space="preserve">. </w:t>
      </w:r>
    </w:p>
    <w:p w:rsidR="00414783" w:rsidRPr="00B34F44" w:rsidRDefault="00414783">
      <w:pPr>
        <w:ind w:left="720" w:hanging="360"/>
        <w:jc w:val="both"/>
        <w:rPr>
          <w:rFonts w:ascii="Garamond" w:hAnsi="Garamond"/>
          <w:highlight w:val="yellow"/>
        </w:rPr>
      </w:pPr>
    </w:p>
    <w:p w:rsidR="00CF24C1" w:rsidRPr="00B34F44" w:rsidRDefault="00E35180" w:rsidP="00F87A2E">
      <w:pPr>
        <w:ind w:left="720" w:hanging="360"/>
        <w:rPr>
          <w:rFonts w:ascii="Garamond" w:hAnsi="Garamond"/>
        </w:rPr>
      </w:pPr>
      <w:r w:rsidRPr="00B34F44">
        <w:rPr>
          <w:rFonts w:ascii="Garamond" w:hAnsi="Garamond"/>
          <w:b/>
          <w:bCs/>
        </w:rPr>
        <w:t>6</w:t>
      </w:r>
      <w:r w:rsidR="00414783" w:rsidRPr="00B34F44">
        <w:rPr>
          <w:rFonts w:ascii="Garamond" w:hAnsi="Garamond"/>
          <w:b/>
          <w:bCs/>
        </w:rPr>
        <w:t xml:space="preserve">. </w:t>
      </w:r>
      <w:r w:rsidR="00414783" w:rsidRPr="00B34F44">
        <w:rPr>
          <w:rFonts w:ascii="Garamond" w:hAnsi="Garamond"/>
          <w:b/>
          <w:bCs/>
        </w:rPr>
        <w:tab/>
        <w:t xml:space="preserve">Description of </w:t>
      </w:r>
      <w:r w:rsidR="008865E9" w:rsidRPr="00B34F44">
        <w:rPr>
          <w:rFonts w:ascii="Garamond" w:hAnsi="Garamond"/>
          <w:b/>
          <w:bCs/>
        </w:rPr>
        <w:t>Entities</w:t>
      </w:r>
      <w:r w:rsidR="008A0648" w:rsidRPr="00B34F44">
        <w:rPr>
          <w:rFonts w:ascii="Garamond" w:hAnsi="Garamond"/>
          <w:b/>
          <w:bCs/>
        </w:rPr>
        <w:t xml:space="preserve"> </w:t>
      </w:r>
      <w:r w:rsidR="004E424F" w:rsidRPr="00B34F44">
        <w:rPr>
          <w:rFonts w:ascii="Garamond" w:hAnsi="Garamond"/>
          <w:b/>
          <w:bCs/>
        </w:rPr>
        <w:t>Undertaking</w:t>
      </w:r>
      <w:r w:rsidR="00414783" w:rsidRPr="00B34F44">
        <w:rPr>
          <w:rFonts w:ascii="Garamond" w:hAnsi="Garamond"/>
          <w:b/>
          <w:bCs/>
        </w:rPr>
        <w:t xml:space="preserve"> the Project</w:t>
      </w:r>
      <w:r w:rsidR="00414783" w:rsidRPr="00B34F44">
        <w:rPr>
          <w:rFonts w:ascii="Garamond" w:hAnsi="Garamond"/>
        </w:rPr>
        <w:t xml:space="preserve">: </w:t>
      </w:r>
      <w:r w:rsidR="00331546">
        <w:rPr>
          <w:rFonts w:ascii="Garamond" w:hAnsi="Garamond"/>
        </w:rPr>
        <w:t xml:space="preserve"> B</w:t>
      </w:r>
      <w:r w:rsidR="00CF24C1" w:rsidRPr="00B34F44">
        <w:rPr>
          <w:rFonts w:ascii="Garamond" w:hAnsi="Garamond"/>
        </w:rPr>
        <w:t xml:space="preserve">ernalillo is a county government entity that plans, conducts and completes efforts focused on the importance of integrating community health with environmental stewardship. Service project </w:t>
      </w:r>
      <w:r w:rsidR="00836596">
        <w:rPr>
          <w:rFonts w:ascii="Garamond" w:hAnsi="Garamond"/>
        </w:rPr>
        <w:t xml:space="preserve">officer </w:t>
      </w:r>
      <w:r w:rsidR="00CF24C1" w:rsidRPr="00B34F44">
        <w:rPr>
          <w:rFonts w:ascii="Garamond" w:hAnsi="Garamond"/>
        </w:rPr>
        <w:t xml:space="preserve">and manager will be Jennifer Owen-White, Valle de Oro NWR, </w:t>
      </w:r>
      <w:r w:rsidR="000D3565" w:rsidRPr="00B34F44">
        <w:rPr>
          <w:rFonts w:ascii="Garamond" w:hAnsi="Garamond"/>
        </w:rPr>
        <w:t>(</w:t>
      </w:r>
      <w:r w:rsidR="00CF24C1" w:rsidRPr="00B34F44">
        <w:rPr>
          <w:rFonts w:ascii="Garamond" w:hAnsi="Garamond"/>
        </w:rPr>
        <w:t xml:space="preserve">505) 248-6667.  Bernalillo County project lead is John Barney, </w:t>
      </w:r>
      <w:r w:rsidR="000D3565" w:rsidRPr="00B34F44">
        <w:rPr>
          <w:rFonts w:ascii="Garamond" w:hAnsi="Garamond"/>
        </w:rPr>
        <w:t>Bernalillo</w:t>
      </w:r>
      <w:r w:rsidR="00836596">
        <w:rPr>
          <w:rFonts w:ascii="Garamond" w:hAnsi="Garamond"/>
        </w:rPr>
        <w:t>,</w:t>
      </w:r>
      <w:r w:rsidR="000D3565" w:rsidRPr="00B34F44">
        <w:rPr>
          <w:rFonts w:ascii="Garamond" w:hAnsi="Garamond"/>
        </w:rPr>
        <w:t xml:space="preserve"> (505) 314-0404. </w:t>
      </w:r>
    </w:p>
    <w:p w:rsidR="00D61B7D" w:rsidRPr="00B34F44" w:rsidRDefault="00D61B7D">
      <w:pPr>
        <w:ind w:left="720" w:hanging="360"/>
        <w:jc w:val="both"/>
        <w:rPr>
          <w:rFonts w:ascii="Garamond" w:hAnsi="Garamond"/>
          <w:b/>
          <w:i/>
          <w:highlight w:val="yellow"/>
        </w:rPr>
      </w:pPr>
    </w:p>
    <w:p w:rsidR="00FC5D13" w:rsidRPr="00B34F44" w:rsidRDefault="00E35180" w:rsidP="003A4736">
      <w:pPr>
        <w:ind w:left="720" w:hanging="360"/>
        <w:rPr>
          <w:rFonts w:ascii="Garamond" w:hAnsi="Garamond"/>
        </w:rPr>
      </w:pPr>
      <w:r w:rsidRPr="00B34F44">
        <w:rPr>
          <w:rFonts w:ascii="Garamond" w:hAnsi="Garamond"/>
          <w:b/>
          <w:bCs/>
        </w:rPr>
        <w:t>7</w:t>
      </w:r>
      <w:r w:rsidR="00D61B7D" w:rsidRPr="00B34F44">
        <w:rPr>
          <w:rFonts w:ascii="Garamond" w:hAnsi="Garamond"/>
          <w:b/>
          <w:bCs/>
        </w:rPr>
        <w:t>.</w:t>
      </w:r>
      <w:r w:rsidR="00D61B7D" w:rsidRPr="00B34F44">
        <w:rPr>
          <w:rFonts w:ascii="Garamond" w:hAnsi="Garamond"/>
          <w:b/>
          <w:bCs/>
        </w:rPr>
        <w:tab/>
        <w:t xml:space="preserve">Sustainability: </w:t>
      </w:r>
      <w:r w:rsidR="00CF24C1" w:rsidRPr="00B34F44">
        <w:rPr>
          <w:rFonts w:ascii="Garamond" w:hAnsi="Garamond"/>
          <w:bCs/>
        </w:rPr>
        <w:t xml:space="preserve">This project sustainability is contingent on future funding. </w:t>
      </w:r>
    </w:p>
    <w:p w:rsidR="00036FCD" w:rsidRPr="00B34F44" w:rsidRDefault="00036FCD" w:rsidP="00A9554C">
      <w:pPr>
        <w:ind w:left="720" w:hanging="360"/>
        <w:jc w:val="both"/>
        <w:rPr>
          <w:rFonts w:ascii="Garamond" w:hAnsi="Garamond"/>
        </w:rPr>
      </w:pPr>
    </w:p>
    <w:p w:rsidR="00036FCD" w:rsidRPr="00B34F44" w:rsidRDefault="00E35180" w:rsidP="00A9554C">
      <w:pPr>
        <w:ind w:left="720" w:hanging="360"/>
        <w:jc w:val="both"/>
        <w:rPr>
          <w:rFonts w:ascii="Garamond" w:hAnsi="Garamond"/>
          <w:b/>
        </w:rPr>
      </w:pPr>
      <w:r w:rsidRPr="00B34F44">
        <w:rPr>
          <w:rFonts w:ascii="Garamond" w:hAnsi="Garamond"/>
          <w:b/>
        </w:rPr>
        <w:t>8</w:t>
      </w:r>
      <w:r w:rsidR="00036FCD" w:rsidRPr="00B34F44">
        <w:rPr>
          <w:rFonts w:ascii="Garamond" w:hAnsi="Garamond"/>
          <w:b/>
        </w:rPr>
        <w:t xml:space="preserve">. </w:t>
      </w:r>
      <w:r w:rsidR="00036FCD" w:rsidRPr="00B34F44">
        <w:rPr>
          <w:rFonts w:ascii="Garamond" w:hAnsi="Garamond"/>
          <w:b/>
        </w:rPr>
        <w:tab/>
        <w:t>Literature Cited</w:t>
      </w:r>
      <w:r w:rsidR="00CF24C1" w:rsidRPr="00B34F44">
        <w:rPr>
          <w:rFonts w:ascii="Garamond" w:hAnsi="Garamond"/>
          <w:b/>
        </w:rPr>
        <w:t xml:space="preserve"> </w:t>
      </w:r>
      <w:r w:rsidR="00CF24C1" w:rsidRPr="00B34F44">
        <w:rPr>
          <w:rFonts w:ascii="Garamond" w:hAnsi="Garamond"/>
        </w:rPr>
        <w:t>N/A</w:t>
      </w:r>
    </w:p>
    <w:p w:rsidR="00036FCD" w:rsidRPr="00B34F44" w:rsidRDefault="00036FCD" w:rsidP="00A9554C">
      <w:pPr>
        <w:ind w:left="720" w:hanging="360"/>
        <w:jc w:val="both"/>
        <w:rPr>
          <w:rFonts w:ascii="Garamond" w:hAnsi="Garamond"/>
          <w:b/>
          <w:highlight w:val="yellow"/>
        </w:rPr>
      </w:pPr>
    </w:p>
    <w:p w:rsidR="00836596" w:rsidRDefault="00836596">
      <w:pPr>
        <w:rPr>
          <w:rFonts w:ascii="Garamond" w:hAnsi="Garamond"/>
          <w:b/>
        </w:rPr>
      </w:pPr>
      <w:r>
        <w:rPr>
          <w:rFonts w:ascii="Garamond" w:hAnsi="Garamond"/>
          <w:b/>
        </w:rPr>
        <w:br w:type="page"/>
      </w:r>
    </w:p>
    <w:p w:rsidR="003334AE" w:rsidRPr="00B34F44" w:rsidRDefault="00E35180" w:rsidP="00487615">
      <w:pPr>
        <w:ind w:firstLine="360"/>
        <w:jc w:val="both"/>
        <w:rPr>
          <w:rFonts w:ascii="Garamond" w:hAnsi="Garamond"/>
        </w:rPr>
      </w:pPr>
      <w:r w:rsidRPr="00B34F44">
        <w:rPr>
          <w:rFonts w:ascii="Garamond" w:hAnsi="Garamond"/>
          <w:b/>
        </w:rPr>
        <w:lastRenderedPageBreak/>
        <w:t>9</w:t>
      </w:r>
      <w:r w:rsidR="00036FCD" w:rsidRPr="00B34F44">
        <w:rPr>
          <w:rFonts w:ascii="Garamond" w:hAnsi="Garamond"/>
          <w:b/>
        </w:rPr>
        <w:t>.</w:t>
      </w:r>
      <w:r w:rsidR="00036FCD" w:rsidRPr="00B34F44">
        <w:rPr>
          <w:rFonts w:ascii="Garamond" w:hAnsi="Garamond"/>
          <w:b/>
        </w:rPr>
        <w:tab/>
        <w:t>Map of Project Area</w:t>
      </w:r>
      <w:r w:rsidR="002A03A3" w:rsidRPr="00B34F44">
        <w:rPr>
          <w:rFonts w:ascii="Garamond" w:hAnsi="Garamond"/>
          <w:b/>
        </w:rPr>
        <w:t>:</w:t>
      </w:r>
    </w:p>
    <w:p w:rsidR="007733F6" w:rsidRPr="00B34F44" w:rsidRDefault="00961D34" w:rsidP="00FB54CB">
      <w:pPr>
        <w:jc w:val="both"/>
        <w:rPr>
          <w:rFonts w:ascii="Garamond" w:hAnsi="Garamond"/>
          <w:color w:val="FF0000"/>
        </w:rPr>
      </w:pPr>
      <w:r w:rsidRPr="00B34F44">
        <w:rPr>
          <w:rFonts w:ascii="Garamond" w:hAnsi="Garamond"/>
          <w:color w:val="FF0000"/>
        </w:rPr>
        <w:object w:dxaOrig="9180" w:dyaOrig="11881">
          <v:shape id="_x0000_i1026" type="#_x0000_t75" style="width:459pt;height:594pt" o:ole="">
            <v:imagedata r:id="rId13" o:title=""/>
          </v:shape>
          <o:OLEObject Type="Embed" ProgID="Acrobat.Document.DC" ShapeID="_x0000_i1026" DrawAspect="Content" ObjectID="_1562761901" r:id="rId14"/>
        </w:object>
      </w:r>
    </w:p>
    <w:p w:rsidR="00FB54CB" w:rsidRPr="00B34F44" w:rsidRDefault="00FB54CB" w:rsidP="00FB54CB">
      <w:pPr>
        <w:jc w:val="both"/>
        <w:rPr>
          <w:rFonts w:ascii="Garamond" w:hAnsi="Garamond"/>
        </w:rPr>
      </w:pPr>
    </w:p>
    <w:p w:rsidR="00735AAF" w:rsidRPr="00B34F44" w:rsidRDefault="00C857F8" w:rsidP="00F87A2E">
      <w:pPr>
        <w:pStyle w:val="Heading2"/>
        <w:jc w:val="left"/>
        <w:rPr>
          <w:rFonts w:ascii="Garamond" w:hAnsi="Garamond"/>
          <w:sz w:val="24"/>
        </w:rPr>
      </w:pPr>
      <w:r w:rsidRPr="00B34F44">
        <w:rPr>
          <w:rFonts w:ascii="Garamond" w:hAnsi="Garamond"/>
          <w:sz w:val="24"/>
        </w:rPr>
        <w:lastRenderedPageBreak/>
        <w:t>D</w:t>
      </w:r>
      <w:r w:rsidR="00247A86" w:rsidRPr="00B34F44">
        <w:rPr>
          <w:rFonts w:ascii="Garamond" w:hAnsi="Garamond"/>
          <w:sz w:val="24"/>
        </w:rPr>
        <w:t xml:space="preserve">. </w:t>
      </w:r>
      <w:r w:rsidR="00A034B1" w:rsidRPr="00B34F44">
        <w:rPr>
          <w:rFonts w:ascii="Garamond" w:hAnsi="Garamond"/>
          <w:sz w:val="24"/>
        </w:rPr>
        <w:tab/>
      </w:r>
      <w:r w:rsidR="00735AAF" w:rsidRPr="00B34F44">
        <w:rPr>
          <w:rFonts w:ascii="Garamond" w:hAnsi="Garamond"/>
          <w:sz w:val="24"/>
        </w:rPr>
        <w:t>B</w:t>
      </w:r>
      <w:r w:rsidR="007A5B19" w:rsidRPr="00B34F44">
        <w:rPr>
          <w:rFonts w:ascii="Garamond" w:hAnsi="Garamond"/>
          <w:sz w:val="24"/>
        </w:rPr>
        <w:t>udget</w:t>
      </w:r>
      <w:r w:rsidR="00007F63" w:rsidRPr="00B34F44">
        <w:rPr>
          <w:rFonts w:ascii="Garamond" w:hAnsi="Garamond"/>
          <w:sz w:val="24"/>
        </w:rPr>
        <w:t xml:space="preserve"> Form</w:t>
      </w:r>
    </w:p>
    <w:p w:rsidR="00610380" w:rsidRPr="00B34F44" w:rsidRDefault="00735AAF" w:rsidP="008234BE">
      <w:pPr>
        <w:ind w:left="360"/>
        <w:rPr>
          <w:rFonts w:ascii="Garamond" w:hAnsi="Garamond"/>
        </w:rPr>
      </w:pPr>
      <w:r w:rsidRPr="00B34F44">
        <w:rPr>
          <w:rFonts w:ascii="Garamond" w:hAnsi="Garamond"/>
        </w:rPr>
        <w:t>Complete the</w:t>
      </w:r>
      <w:r w:rsidR="00247A86" w:rsidRPr="00B34F44">
        <w:rPr>
          <w:rFonts w:ascii="Garamond" w:hAnsi="Garamond"/>
        </w:rPr>
        <w:t xml:space="preserve"> Budget Information for Non-Construction Programs (SF</w:t>
      </w:r>
      <w:r w:rsidR="00347982" w:rsidRPr="00B34F44">
        <w:rPr>
          <w:rFonts w:ascii="Garamond" w:hAnsi="Garamond"/>
        </w:rPr>
        <w:t xml:space="preserve"> </w:t>
      </w:r>
      <w:r w:rsidR="00247A86" w:rsidRPr="00B34F44">
        <w:rPr>
          <w:rFonts w:ascii="Garamond" w:hAnsi="Garamond"/>
        </w:rPr>
        <w:t>424A) or Budget Information for Construction Programs (SF</w:t>
      </w:r>
      <w:r w:rsidR="00347982" w:rsidRPr="00B34F44">
        <w:rPr>
          <w:rFonts w:ascii="Garamond" w:hAnsi="Garamond"/>
        </w:rPr>
        <w:t xml:space="preserve"> </w:t>
      </w:r>
      <w:r w:rsidR="00247A86" w:rsidRPr="00B34F44">
        <w:rPr>
          <w:rFonts w:ascii="Garamond" w:hAnsi="Garamond"/>
        </w:rPr>
        <w:t>424C) form.  Use the SF</w:t>
      </w:r>
      <w:r w:rsidR="00347982" w:rsidRPr="00B34F44">
        <w:rPr>
          <w:rFonts w:ascii="Garamond" w:hAnsi="Garamond"/>
        </w:rPr>
        <w:t xml:space="preserve"> </w:t>
      </w:r>
      <w:r w:rsidR="00247A86" w:rsidRPr="00B34F44">
        <w:rPr>
          <w:rFonts w:ascii="Garamond" w:hAnsi="Garamond"/>
        </w:rPr>
        <w:t>424A if your project does not includ</w:t>
      </w:r>
      <w:r w:rsidR="007A5B19" w:rsidRPr="00B34F44">
        <w:rPr>
          <w:rFonts w:ascii="Garamond" w:hAnsi="Garamond"/>
        </w:rPr>
        <w:t xml:space="preserve">e construction and the </w:t>
      </w:r>
      <w:r w:rsidR="00347982" w:rsidRPr="00B34F44">
        <w:rPr>
          <w:rFonts w:ascii="Garamond" w:hAnsi="Garamond"/>
        </w:rPr>
        <w:t xml:space="preserve">SF </w:t>
      </w:r>
      <w:r w:rsidR="007A5B19" w:rsidRPr="00B34F44">
        <w:rPr>
          <w:rFonts w:ascii="Garamond" w:hAnsi="Garamond"/>
        </w:rPr>
        <w:t>424C if the project</w:t>
      </w:r>
      <w:r w:rsidR="00247A86" w:rsidRPr="00B34F44">
        <w:rPr>
          <w:rFonts w:ascii="Garamond" w:hAnsi="Garamond"/>
        </w:rPr>
        <w:t xml:space="preserve"> include</w:t>
      </w:r>
      <w:r w:rsidR="007A5B19" w:rsidRPr="00B34F44">
        <w:rPr>
          <w:rFonts w:ascii="Garamond" w:hAnsi="Garamond"/>
        </w:rPr>
        <w:t>s</w:t>
      </w:r>
      <w:r w:rsidR="00247A86" w:rsidRPr="00B34F44">
        <w:rPr>
          <w:rFonts w:ascii="Garamond" w:hAnsi="Garamond"/>
        </w:rPr>
        <w:t xml:space="preserve"> construction</w:t>
      </w:r>
      <w:r w:rsidR="008114F2" w:rsidRPr="00B34F44">
        <w:rPr>
          <w:rFonts w:ascii="Garamond" w:hAnsi="Garamond"/>
        </w:rPr>
        <w:t xml:space="preserve"> or land acquisition</w:t>
      </w:r>
      <w:r w:rsidR="00247A86" w:rsidRPr="00B34F44">
        <w:rPr>
          <w:rFonts w:ascii="Garamond" w:hAnsi="Garamond"/>
        </w:rPr>
        <w:t xml:space="preserve">.  The budget forms are available </w:t>
      </w:r>
      <w:r w:rsidR="008234BE" w:rsidRPr="00B34F44">
        <w:rPr>
          <w:rFonts w:ascii="Garamond" w:hAnsi="Garamond"/>
        </w:rPr>
        <w:t xml:space="preserve">on the Internet </w:t>
      </w:r>
      <w:r w:rsidR="00247A86" w:rsidRPr="00B34F44">
        <w:rPr>
          <w:rFonts w:ascii="Garamond" w:hAnsi="Garamond"/>
        </w:rPr>
        <w:t>at</w:t>
      </w:r>
      <w:r w:rsidR="00FB54CB" w:rsidRPr="00B34F44">
        <w:rPr>
          <w:rFonts w:ascii="Garamond" w:hAnsi="Garamond"/>
        </w:rPr>
        <w:t xml:space="preserve"> </w:t>
      </w:r>
      <w:hyperlink r:id="rId15" w:anchor="sortby=1" w:history="1">
        <w:r w:rsidR="00295A05" w:rsidRPr="00B34F44">
          <w:rPr>
            <w:rStyle w:val="Hyperlink"/>
            <w:rFonts w:ascii="Garamond" w:hAnsi="Garamond"/>
          </w:rPr>
          <w:t>http://www.grants.gov/web/grants/forms/sf-424-family.html#sortby=1</w:t>
        </w:r>
      </w:hyperlink>
      <w:r w:rsidR="007A5B19" w:rsidRPr="00B34F44">
        <w:rPr>
          <w:rFonts w:ascii="Garamond" w:hAnsi="Garamond"/>
        </w:rPr>
        <w:t xml:space="preserve">.  When developing your budget, keep in mind </w:t>
      </w:r>
      <w:r w:rsidR="00610380" w:rsidRPr="00B34F44">
        <w:rPr>
          <w:rFonts w:ascii="Garamond" w:hAnsi="Garamond"/>
        </w:rPr>
        <w:t>that</w:t>
      </w:r>
      <w:r w:rsidR="00F4612B" w:rsidRPr="00B34F44">
        <w:rPr>
          <w:rFonts w:ascii="Garamond" w:hAnsi="Garamond"/>
        </w:rPr>
        <w:t xml:space="preserve"> </w:t>
      </w:r>
      <w:r w:rsidR="00610380" w:rsidRPr="00B34F44">
        <w:rPr>
          <w:rFonts w:ascii="Garamond" w:hAnsi="Garamond"/>
        </w:rPr>
        <w:t>f</w:t>
      </w:r>
      <w:r w:rsidR="007A5B19" w:rsidRPr="00B34F44">
        <w:rPr>
          <w:rFonts w:ascii="Garamond" w:hAnsi="Garamond"/>
        </w:rPr>
        <w:t xml:space="preserve">inancial assistance awards and subawards are subject to the </w:t>
      </w:r>
      <w:r w:rsidR="008234BE" w:rsidRPr="00B34F44">
        <w:rPr>
          <w:rFonts w:ascii="Garamond" w:hAnsi="Garamond"/>
        </w:rPr>
        <w:t xml:space="preserve">Federal </w:t>
      </w:r>
      <w:r w:rsidR="007A5B19" w:rsidRPr="00B34F44">
        <w:rPr>
          <w:rFonts w:ascii="Garamond" w:hAnsi="Garamond"/>
        </w:rPr>
        <w:t xml:space="preserve">cost principles in </w:t>
      </w:r>
      <w:r w:rsidR="008234BE" w:rsidRPr="00B34F44">
        <w:rPr>
          <w:rFonts w:ascii="Garamond" w:hAnsi="Garamond"/>
        </w:rPr>
        <w:t>Title 2 of the Code of Federal Regulations Part 200</w:t>
      </w:r>
      <w:r w:rsidR="007A5B19" w:rsidRPr="00B34F44">
        <w:rPr>
          <w:rFonts w:ascii="Garamond" w:hAnsi="Garamond"/>
        </w:rPr>
        <w:t>, as applicable to the recipient organization type</w:t>
      </w:r>
      <w:r w:rsidR="008234BE" w:rsidRPr="00B34F44">
        <w:rPr>
          <w:rFonts w:ascii="Garamond" w:hAnsi="Garamond"/>
        </w:rPr>
        <w:t xml:space="preserve">.  </w:t>
      </w:r>
      <w:r w:rsidR="00680EDC" w:rsidRPr="00B34F44">
        <w:rPr>
          <w:rFonts w:ascii="Garamond" w:hAnsi="Garamond"/>
        </w:rPr>
        <w:t xml:space="preserve">Links to the full text </w:t>
      </w:r>
      <w:r w:rsidR="00F4612B" w:rsidRPr="00B34F44">
        <w:rPr>
          <w:rFonts w:ascii="Garamond" w:hAnsi="Garamond"/>
        </w:rPr>
        <w:t>of</w:t>
      </w:r>
      <w:r w:rsidR="00680EDC" w:rsidRPr="00B34F44">
        <w:rPr>
          <w:rFonts w:ascii="Garamond" w:hAnsi="Garamond"/>
        </w:rPr>
        <w:t xml:space="preserve"> </w:t>
      </w:r>
      <w:r w:rsidR="00F4612B" w:rsidRPr="00B34F44">
        <w:rPr>
          <w:rFonts w:ascii="Garamond" w:hAnsi="Garamond"/>
        </w:rPr>
        <w:t>the Federal cost principles</w:t>
      </w:r>
      <w:r w:rsidR="00680EDC" w:rsidRPr="00B34F44">
        <w:rPr>
          <w:rFonts w:ascii="Garamond" w:hAnsi="Garamond"/>
        </w:rPr>
        <w:t xml:space="preserve"> are available on the Internet at </w:t>
      </w:r>
      <w:hyperlink r:id="rId16" w:history="1">
        <w:r w:rsidR="008234BE" w:rsidRPr="00B34F44">
          <w:rPr>
            <w:rStyle w:val="Hyperlink"/>
            <w:rFonts w:ascii="Garamond" w:hAnsi="Garamond"/>
          </w:rPr>
          <w:t>http://www.ecfr.gov/</w:t>
        </w:r>
      </w:hyperlink>
      <w:r w:rsidR="00680EDC" w:rsidRPr="00B34F44">
        <w:rPr>
          <w:rFonts w:ascii="Garamond" w:hAnsi="Garamond"/>
        </w:rPr>
        <w:t xml:space="preserve">.  </w:t>
      </w:r>
    </w:p>
    <w:p w:rsidR="00610380" w:rsidRPr="00B34F44" w:rsidRDefault="00610380" w:rsidP="007A5B19">
      <w:pPr>
        <w:ind w:left="360"/>
        <w:rPr>
          <w:rFonts w:ascii="Garamond" w:hAnsi="Garamond"/>
        </w:rPr>
      </w:pPr>
    </w:p>
    <w:p w:rsidR="008C0D0B" w:rsidRPr="00B34F44" w:rsidRDefault="00AB59ED" w:rsidP="00214C15">
      <w:pPr>
        <w:ind w:left="360"/>
        <w:rPr>
          <w:rFonts w:ascii="Garamond" w:hAnsi="Garamond"/>
        </w:rPr>
      </w:pPr>
      <w:r w:rsidRPr="00B34F44">
        <w:rPr>
          <w:rFonts w:ascii="Garamond" w:hAnsi="Garamond"/>
          <w:b/>
        </w:rPr>
        <w:t xml:space="preserve">Note on </w:t>
      </w:r>
      <w:r w:rsidR="008C0D0B" w:rsidRPr="00B34F44">
        <w:rPr>
          <w:rFonts w:ascii="Garamond" w:hAnsi="Garamond"/>
          <w:b/>
        </w:rPr>
        <w:t>Multiple Federal Funding Sources</w:t>
      </w:r>
      <w:r w:rsidR="008C0D0B" w:rsidRPr="00B34F44">
        <w:rPr>
          <w:rFonts w:ascii="Garamond" w:hAnsi="Garamond"/>
        </w:rPr>
        <w:t xml:space="preserve">: </w:t>
      </w:r>
      <w:r w:rsidR="008706C3" w:rsidRPr="00B34F44">
        <w:rPr>
          <w:rFonts w:ascii="Garamond" w:hAnsi="Garamond"/>
        </w:rPr>
        <w:t>If the project budget includes multiple Federal funding sources, you must s</w:t>
      </w:r>
      <w:r w:rsidR="00214C15" w:rsidRPr="00B34F44">
        <w:rPr>
          <w:rFonts w:ascii="Garamond" w:hAnsi="Garamond"/>
        </w:rPr>
        <w:t>how the funds being requested from this Federal program</w:t>
      </w:r>
      <w:r w:rsidRPr="00B34F44">
        <w:rPr>
          <w:rFonts w:ascii="Garamond" w:hAnsi="Garamond"/>
        </w:rPr>
        <w:t xml:space="preserve"> on the budget form</w:t>
      </w:r>
      <w:r w:rsidR="00214C15" w:rsidRPr="00B34F44">
        <w:rPr>
          <w:rFonts w:ascii="Garamond" w:hAnsi="Garamond"/>
        </w:rPr>
        <w:t xml:space="preserve"> </w:t>
      </w:r>
      <w:r w:rsidR="00214C15" w:rsidRPr="00B34F44">
        <w:rPr>
          <w:rFonts w:ascii="Garamond" w:hAnsi="Garamond"/>
          <w:i/>
        </w:rPr>
        <w:t>separately</w:t>
      </w:r>
      <w:r w:rsidR="00214C15" w:rsidRPr="00B34F44">
        <w:rPr>
          <w:rFonts w:ascii="Garamond" w:hAnsi="Garamond"/>
        </w:rPr>
        <w:t xml:space="preserve"> from any other requested/secured Federal sources of funding.  </w:t>
      </w:r>
      <w:r w:rsidRPr="00B34F44">
        <w:rPr>
          <w:rFonts w:ascii="Garamond" w:hAnsi="Garamond"/>
        </w:rPr>
        <w:t>E</w:t>
      </w:r>
      <w:r w:rsidR="008706C3" w:rsidRPr="00B34F44">
        <w:rPr>
          <w:rFonts w:ascii="Garamond" w:hAnsi="Garamond"/>
        </w:rPr>
        <w:t>nter the funds being requested from this Federal program in the first row of the Budget Summary section of the form</w:t>
      </w:r>
      <w:r w:rsidRPr="00B34F44">
        <w:rPr>
          <w:rFonts w:ascii="Garamond" w:hAnsi="Garamond"/>
        </w:rPr>
        <w:t>,</w:t>
      </w:r>
      <w:r w:rsidR="008706C3" w:rsidRPr="00B34F44">
        <w:rPr>
          <w:rFonts w:ascii="Garamond" w:hAnsi="Garamond"/>
        </w:rPr>
        <w:t xml:space="preserve"> and then enter funding related to other Federal programs in the subsequent row(s).  Be sure to enter each Federal program’s CFDA number in the corresponding fields on the form</w:t>
      </w:r>
      <w:r w:rsidR="008C0D0B" w:rsidRPr="00B34F44">
        <w:rPr>
          <w:rFonts w:ascii="Garamond" w:hAnsi="Garamond"/>
        </w:rPr>
        <w:t>.</w:t>
      </w:r>
      <w:r w:rsidR="00214C15" w:rsidRPr="00B34F44">
        <w:rPr>
          <w:rFonts w:ascii="Garamond" w:hAnsi="Garamond"/>
        </w:rPr>
        <w:t xml:space="preserve">  </w:t>
      </w:r>
      <w:r w:rsidR="008706C3" w:rsidRPr="00B34F44">
        <w:rPr>
          <w:rFonts w:ascii="Garamond" w:hAnsi="Garamond"/>
        </w:rPr>
        <w:t>The CFDA number for this Federal program appears on the first page of this funding opportunity.</w:t>
      </w:r>
    </w:p>
    <w:p w:rsidR="00C354CF" w:rsidRPr="00B34F44" w:rsidRDefault="00C354CF" w:rsidP="00C354CF">
      <w:pPr>
        <w:ind w:firstLine="360"/>
        <w:rPr>
          <w:rFonts w:ascii="Garamond" w:hAnsi="Garamond"/>
          <w:b/>
        </w:rPr>
      </w:pPr>
    </w:p>
    <w:p w:rsidR="007A5B19" w:rsidRPr="00B34F44" w:rsidRDefault="007A5B19" w:rsidP="00B80393">
      <w:pPr>
        <w:numPr>
          <w:ilvl w:val="0"/>
          <w:numId w:val="3"/>
        </w:numPr>
        <w:rPr>
          <w:rFonts w:ascii="Garamond" w:hAnsi="Garamond"/>
          <w:b/>
        </w:rPr>
      </w:pPr>
      <w:r w:rsidRPr="00B34F44">
        <w:rPr>
          <w:rFonts w:ascii="Garamond" w:hAnsi="Garamond"/>
          <w:b/>
        </w:rPr>
        <w:t>Budget Justification</w:t>
      </w:r>
      <w:r w:rsidR="005679CA" w:rsidRPr="00B34F44">
        <w:rPr>
          <w:rFonts w:ascii="Garamond" w:hAnsi="Garamond"/>
          <w:b/>
        </w:rPr>
        <w:t xml:space="preserve"> </w:t>
      </w:r>
    </w:p>
    <w:p w:rsidR="00C354CF" w:rsidRPr="00B34F44" w:rsidRDefault="002658EE" w:rsidP="00C354CF">
      <w:pPr>
        <w:ind w:left="360"/>
        <w:rPr>
          <w:rFonts w:ascii="Garamond" w:hAnsi="Garamond"/>
        </w:rPr>
      </w:pPr>
      <w:r w:rsidRPr="00B34F44">
        <w:rPr>
          <w:rFonts w:ascii="Garamond" w:hAnsi="Garamond"/>
        </w:rPr>
        <w:t>In a separate narrative</w:t>
      </w:r>
      <w:r w:rsidR="005A3A9A" w:rsidRPr="00B34F44">
        <w:rPr>
          <w:rFonts w:ascii="Garamond" w:hAnsi="Garamond"/>
        </w:rPr>
        <w:t xml:space="preserve"> titled “</w:t>
      </w:r>
      <w:r w:rsidR="005A3A9A" w:rsidRPr="00B34F44">
        <w:rPr>
          <w:rFonts w:ascii="Garamond" w:hAnsi="Garamond"/>
          <w:b/>
        </w:rPr>
        <w:t>Budget Justification</w:t>
      </w:r>
      <w:r w:rsidR="00A929BD" w:rsidRPr="00A929BD">
        <w:rPr>
          <w:rFonts w:ascii="Garamond" w:hAnsi="Garamond"/>
        </w:rPr>
        <w:t>,</w:t>
      </w:r>
      <w:r w:rsidR="005A3A9A" w:rsidRPr="00B34F44">
        <w:rPr>
          <w:rFonts w:ascii="Garamond" w:hAnsi="Garamond"/>
        </w:rPr>
        <w:t>”</w:t>
      </w:r>
      <w:r w:rsidR="0076061D" w:rsidRPr="00B34F44">
        <w:rPr>
          <w:rFonts w:ascii="Garamond" w:hAnsi="Garamond"/>
        </w:rPr>
        <w:t xml:space="preserve"> </w:t>
      </w:r>
      <w:r w:rsidRPr="00B34F44">
        <w:rPr>
          <w:rFonts w:ascii="Garamond" w:hAnsi="Garamond"/>
        </w:rPr>
        <w:t>explain</w:t>
      </w:r>
      <w:r w:rsidR="0076061D" w:rsidRPr="00B34F44">
        <w:rPr>
          <w:rFonts w:ascii="Garamond" w:hAnsi="Garamond"/>
        </w:rPr>
        <w:t xml:space="preserve"> and justify</w:t>
      </w:r>
      <w:r w:rsidRPr="00B34F44">
        <w:rPr>
          <w:rFonts w:ascii="Garamond" w:hAnsi="Garamond"/>
        </w:rPr>
        <w:t xml:space="preserve"> all requested budget items/costs.  </w:t>
      </w:r>
      <w:r w:rsidR="0076061D" w:rsidRPr="00B34F44">
        <w:rPr>
          <w:rFonts w:ascii="Garamond" w:hAnsi="Garamond"/>
        </w:rPr>
        <w:t>Detail</w:t>
      </w:r>
      <w:r w:rsidRPr="00B34F44">
        <w:rPr>
          <w:rFonts w:ascii="Garamond" w:hAnsi="Garamond"/>
        </w:rPr>
        <w:t xml:space="preserve"> how</w:t>
      </w:r>
      <w:r w:rsidR="00282D1C" w:rsidRPr="00B34F44">
        <w:rPr>
          <w:rFonts w:ascii="Garamond" w:hAnsi="Garamond"/>
        </w:rPr>
        <w:t xml:space="preserve"> </w:t>
      </w:r>
      <w:r w:rsidR="00F1307D" w:rsidRPr="00B34F44">
        <w:rPr>
          <w:rFonts w:ascii="Garamond" w:hAnsi="Garamond"/>
        </w:rPr>
        <w:t xml:space="preserve">the </w:t>
      </w:r>
      <w:r w:rsidR="0076061D" w:rsidRPr="00B34F44">
        <w:rPr>
          <w:rFonts w:ascii="Garamond" w:hAnsi="Garamond"/>
        </w:rPr>
        <w:t xml:space="preserve">SF 424 </w:t>
      </w:r>
      <w:r w:rsidR="00282D1C" w:rsidRPr="00B34F44">
        <w:rPr>
          <w:rFonts w:ascii="Garamond" w:hAnsi="Garamond"/>
        </w:rPr>
        <w:t xml:space="preserve">Budget Object Class Category </w:t>
      </w:r>
      <w:r w:rsidRPr="00B34F44">
        <w:rPr>
          <w:rFonts w:ascii="Garamond" w:hAnsi="Garamond"/>
        </w:rPr>
        <w:t>totals were determined</w:t>
      </w:r>
      <w:r w:rsidR="0076061D" w:rsidRPr="00B34F44">
        <w:rPr>
          <w:rFonts w:ascii="Garamond" w:hAnsi="Garamond"/>
        </w:rPr>
        <w:t xml:space="preserve"> and demonstrate a clear connection between costs and the proposed project activities</w:t>
      </w:r>
      <w:r w:rsidRPr="00B34F44">
        <w:rPr>
          <w:rFonts w:ascii="Garamond" w:hAnsi="Garamond"/>
        </w:rPr>
        <w:t>.</w:t>
      </w:r>
      <w:r w:rsidR="0076061D" w:rsidRPr="00B34F44">
        <w:rPr>
          <w:rFonts w:ascii="Garamond" w:hAnsi="Garamond"/>
        </w:rPr>
        <w:t xml:space="preserve">  </w:t>
      </w:r>
      <w:r w:rsidR="007A6CDE" w:rsidRPr="00B34F44">
        <w:rPr>
          <w:rFonts w:ascii="Garamond" w:hAnsi="Garamond"/>
        </w:rPr>
        <w:t>For p</w:t>
      </w:r>
      <w:r w:rsidR="00282D1C" w:rsidRPr="00B34F44">
        <w:rPr>
          <w:rFonts w:ascii="Garamond" w:hAnsi="Garamond"/>
        </w:rPr>
        <w:t xml:space="preserve">ersonnel </w:t>
      </w:r>
      <w:r w:rsidR="00517CFF" w:rsidRPr="00B34F44">
        <w:rPr>
          <w:rFonts w:ascii="Garamond" w:hAnsi="Garamond"/>
        </w:rPr>
        <w:t>s</w:t>
      </w:r>
      <w:r w:rsidR="00282D1C" w:rsidRPr="00B34F44">
        <w:rPr>
          <w:rFonts w:ascii="Garamond" w:hAnsi="Garamond"/>
        </w:rPr>
        <w:t>alary cost</w:t>
      </w:r>
      <w:r w:rsidR="007A6CDE" w:rsidRPr="00B34F44">
        <w:rPr>
          <w:rFonts w:ascii="Garamond" w:hAnsi="Garamond"/>
        </w:rPr>
        <w:t xml:space="preserve">s, </w:t>
      </w:r>
      <w:r w:rsidR="00282D1C" w:rsidRPr="00B34F44">
        <w:rPr>
          <w:rFonts w:ascii="Garamond" w:hAnsi="Garamond"/>
        </w:rPr>
        <w:t xml:space="preserve">include the base-line salary </w:t>
      </w:r>
      <w:r w:rsidRPr="00B34F44">
        <w:rPr>
          <w:rFonts w:ascii="Garamond" w:hAnsi="Garamond"/>
        </w:rPr>
        <w:t>figure</w:t>
      </w:r>
      <w:r w:rsidR="00282D1C" w:rsidRPr="00B34F44">
        <w:rPr>
          <w:rFonts w:ascii="Garamond" w:hAnsi="Garamond"/>
        </w:rPr>
        <w:t>s</w:t>
      </w:r>
      <w:r w:rsidRPr="00B34F44">
        <w:rPr>
          <w:rFonts w:ascii="Garamond" w:hAnsi="Garamond"/>
        </w:rPr>
        <w:t xml:space="preserve"> and the estimate</w:t>
      </w:r>
      <w:r w:rsidR="00282D1C" w:rsidRPr="00B34F44">
        <w:rPr>
          <w:rFonts w:ascii="Garamond" w:hAnsi="Garamond"/>
        </w:rPr>
        <w:t>s</w:t>
      </w:r>
      <w:r w:rsidRPr="00B34F44">
        <w:rPr>
          <w:rFonts w:ascii="Garamond" w:hAnsi="Garamond"/>
        </w:rPr>
        <w:t xml:space="preserve"> of time (</w:t>
      </w:r>
      <w:r w:rsidR="00F1307D" w:rsidRPr="00B34F44">
        <w:rPr>
          <w:rFonts w:ascii="Garamond" w:hAnsi="Garamond"/>
        </w:rPr>
        <w:t xml:space="preserve">as </w:t>
      </w:r>
      <w:r w:rsidRPr="00B34F44">
        <w:rPr>
          <w:rFonts w:ascii="Garamond" w:hAnsi="Garamond"/>
        </w:rPr>
        <w:t>percent</w:t>
      </w:r>
      <w:r w:rsidR="00282D1C" w:rsidRPr="00B34F44">
        <w:rPr>
          <w:rFonts w:ascii="Garamond" w:hAnsi="Garamond"/>
        </w:rPr>
        <w:t>ages</w:t>
      </w:r>
      <w:r w:rsidRPr="00B34F44">
        <w:rPr>
          <w:rFonts w:ascii="Garamond" w:hAnsi="Garamond"/>
        </w:rPr>
        <w:t>) to be directly charged to the project.</w:t>
      </w:r>
      <w:r w:rsidR="007A6CDE" w:rsidRPr="00B34F44">
        <w:rPr>
          <w:rFonts w:ascii="Garamond" w:hAnsi="Garamond"/>
        </w:rPr>
        <w:t xml:space="preserve">  Describe any item that under </w:t>
      </w:r>
      <w:r w:rsidR="00490965" w:rsidRPr="00B34F44">
        <w:rPr>
          <w:rFonts w:ascii="Garamond" w:hAnsi="Garamond"/>
        </w:rPr>
        <w:t xml:space="preserve">the applicable </w:t>
      </w:r>
      <w:r w:rsidR="006E4CDF" w:rsidRPr="00B34F44">
        <w:rPr>
          <w:rFonts w:ascii="Garamond" w:hAnsi="Garamond"/>
        </w:rPr>
        <w:t>Federal</w:t>
      </w:r>
      <w:r w:rsidR="007A6CDE" w:rsidRPr="00B34F44">
        <w:rPr>
          <w:rFonts w:ascii="Garamond" w:hAnsi="Garamond"/>
        </w:rPr>
        <w:t xml:space="preserve"> </w:t>
      </w:r>
      <w:r w:rsidR="006F45F2" w:rsidRPr="00B34F44">
        <w:rPr>
          <w:rFonts w:ascii="Garamond" w:hAnsi="Garamond"/>
        </w:rPr>
        <w:t>cost p</w:t>
      </w:r>
      <w:r w:rsidR="007A6CDE" w:rsidRPr="00B34F44">
        <w:rPr>
          <w:rFonts w:ascii="Garamond" w:hAnsi="Garamond"/>
        </w:rPr>
        <w:t>rinciples requires the Service’s approval and estimate its cost.</w:t>
      </w:r>
      <w:r w:rsidR="00C354CF" w:rsidRPr="00B34F44">
        <w:rPr>
          <w:rFonts w:ascii="Garamond" w:hAnsi="Garamond"/>
        </w:rPr>
        <w:t xml:space="preserve">  </w:t>
      </w:r>
    </w:p>
    <w:p w:rsidR="00C354CF" w:rsidRPr="00B34F44" w:rsidRDefault="00C354CF" w:rsidP="00C354CF">
      <w:pPr>
        <w:ind w:left="360"/>
        <w:rPr>
          <w:rFonts w:ascii="Garamond" w:hAnsi="Garamond"/>
        </w:rPr>
      </w:pPr>
    </w:p>
    <w:p w:rsidR="005B5907" w:rsidRPr="00B34F44" w:rsidRDefault="00CF6187" w:rsidP="005B5907">
      <w:pPr>
        <w:ind w:left="360"/>
        <w:rPr>
          <w:rFonts w:ascii="Garamond" w:hAnsi="Garamond"/>
        </w:rPr>
      </w:pPr>
      <w:r w:rsidRPr="00B34F44">
        <w:rPr>
          <w:rFonts w:ascii="Garamond" w:hAnsi="Garamond"/>
          <w:b/>
          <w:bCs/>
        </w:rPr>
        <w:t xml:space="preserve">Required </w:t>
      </w:r>
      <w:r w:rsidR="00F7199B" w:rsidRPr="00B34F44">
        <w:rPr>
          <w:rFonts w:ascii="Garamond" w:hAnsi="Garamond"/>
          <w:b/>
          <w:bCs/>
        </w:rPr>
        <w:t xml:space="preserve">Indirect Cost </w:t>
      </w:r>
      <w:r w:rsidRPr="00B34F44">
        <w:rPr>
          <w:rFonts w:ascii="Garamond" w:hAnsi="Garamond"/>
          <w:b/>
          <w:bCs/>
        </w:rPr>
        <w:t>Statement</w:t>
      </w:r>
      <w:r w:rsidRPr="00B34F44">
        <w:rPr>
          <w:rFonts w:ascii="Garamond" w:hAnsi="Garamond"/>
          <w:bCs/>
        </w:rPr>
        <w:t>:</w:t>
      </w:r>
      <w:r w:rsidR="00C93EC4" w:rsidRPr="00B34F44">
        <w:rPr>
          <w:rFonts w:ascii="Garamond" w:hAnsi="Garamond"/>
          <w:bCs/>
        </w:rPr>
        <w:t xml:space="preserve"> </w:t>
      </w:r>
      <w:r w:rsidR="002C15E6" w:rsidRPr="00B34F44">
        <w:rPr>
          <w:rFonts w:ascii="Garamond" w:hAnsi="Garamond"/>
          <w:bCs/>
        </w:rPr>
        <w:t>Recipients</w:t>
      </w:r>
      <w:r w:rsidR="0010082C" w:rsidRPr="00B34F44">
        <w:rPr>
          <w:rFonts w:ascii="Garamond" w:hAnsi="Garamond"/>
          <w:bCs/>
        </w:rPr>
        <w:t xml:space="preserve"> that do not have an approved indirect cost rate cannot charge indirect costs to their Federal award</w:t>
      </w:r>
      <w:r w:rsidR="002C15E6" w:rsidRPr="00B34F44">
        <w:rPr>
          <w:rFonts w:ascii="Garamond" w:hAnsi="Garamond"/>
          <w:bCs/>
        </w:rPr>
        <w:t xml:space="preserve">.  </w:t>
      </w:r>
      <w:r w:rsidR="00C93EC4" w:rsidRPr="00B34F44">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B34F44">
        <w:rPr>
          <w:rFonts w:ascii="Garamond" w:hAnsi="Garamond"/>
          <w:bCs/>
        </w:rPr>
        <w:t>ir</w:t>
      </w:r>
      <w:r w:rsidR="00C93EC4" w:rsidRPr="00B34F44">
        <w:rPr>
          <w:rFonts w:ascii="Garamond" w:hAnsi="Garamond"/>
          <w:bCs/>
        </w:rPr>
        <w:t xml:space="preserve"> application </w:t>
      </w:r>
      <w:r w:rsidR="005B5907" w:rsidRPr="00B34F44">
        <w:rPr>
          <w:rFonts w:ascii="Garamond" w:hAnsi="Garamond"/>
          <w:bCs/>
        </w:rPr>
        <w:t xml:space="preserve">any </w:t>
      </w:r>
      <w:r w:rsidR="00C93EC4" w:rsidRPr="00B34F44">
        <w:rPr>
          <w:rFonts w:ascii="Garamond" w:hAnsi="Garamond"/>
          <w:bCs/>
        </w:rPr>
        <w:t xml:space="preserve">required documentation </w:t>
      </w:r>
      <w:r w:rsidR="005B5907" w:rsidRPr="00B34F44">
        <w:rPr>
          <w:rFonts w:ascii="Garamond" w:hAnsi="Garamond"/>
          <w:bCs/>
        </w:rPr>
        <w:t>identified in the applicable statement:</w:t>
      </w:r>
    </w:p>
    <w:p w:rsidR="005B5907" w:rsidRPr="00B34F44" w:rsidRDefault="005B5907" w:rsidP="005B5907">
      <w:pPr>
        <w:rPr>
          <w:rFonts w:ascii="Garamond" w:hAnsi="Garamond"/>
        </w:rPr>
      </w:pPr>
    </w:p>
    <w:p w:rsidR="00836596" w:rsidRPr="006E1EEA" w:rsidRDefault="00836596" w:rsidP="00836596">
      <w:pPr>
        <w:spacing w:after="120"/>
        <w:ind w:left="360"/>
        <w:rPr>
          <w:rFonts w:ascii="Garamond" w:hAnsi="Garamond"/>
        </w:rPr>
      </w:pPr>
      <w:r w:rsidRPr="006E1EEA">
        <w:rPr>
          <w:rFonts w:ascii="Garamond" w:hAnsi="Garamond"/>
        </w:rPr>
        <w:t>“We are:</w:t>
      </w:r>
    </w:p>
    <w:p w:rsidR="00836596" w:rsidRPr="006E1EEA" w:rsidRDefault="00836596" w:rsidP="00836596">
      <w:pPr>
        <w:pStyle w:val="ListParagraph"/>
        <w:numPr>
          <w:ilvl w:val="0"/>
          <w:numId w:val="7"/>
        </w:numPr>
        <w:spacing w:after="120"/>
        <w:ind w:left="1080"/>
        <w:rPr>
          <w:rFonts w:ascii="Garamond" w:hAnsi="Garamond"/>
        </w:rPr>
      </w:pPr>
      <w:r w:rsidRPr="006E1EEA">
        <w:rPr>
          <w:rFonts w:ascii="Garamond" w:hAnsi="Garamond"/>
        </w:rPr>
        <w:t>A U.S. state or local government entity receiving more than $35 million in direct Federal funding each year with an indirect cost rate of [</w:t>
      </w:r>
      <w:r w:rsidRPr="006E1EEA">
        <w:rPr>
          <w:rFonts w:ascii="Garamond" w:hAnsi="Garamond"/>
          <w:highlight w:val="lightGray"/>
        </w:rPr>
        <w:t>insert rate</w:t>
      </w:r>
      <w:r w:rsidRPr="006E1EEA">
        <w:rPr>
          <w:rFonts w:ascii="Garamond" w:hAnsi="Garamond"/>
        </w:rPr>
        <w:t>].  We submit our indirect cost rate proposals to our cognizant agency.  A copy of our most recently approved rate agreement/certification is attached.</w:t>
      </w:r>
    </w:p>
    <w:p w:rsidR="00AF460A" w:rsidRDefault="00836596" w:rsidP="00836596">
      <w:pPr>
        <w:pStyle w:val="ListParagraph"/>
        <w:numPr>
          <w:ilvl w:val="0"/>
          <w:numId w:val="7"/>
        </w:numPr>
        <w:spacing w:after="120"/>
        <w:ind w:left="1080"/>
        <w:rPr>
          <w:rFonts w:ascii="Garamond" w:hAnsi="Garamond"/>
        </w:rPr>
      </w:pPr>
      <w:r w:rsidRPr="006E1EEA">
        <w:rPr>
          <w:rFonts w:ascii="Garamond" w:hAnsi="Garamond"/>
        </w:rPr>
        <w:t>A U.S. state or local government entity receiving less than $35 million in direct Federal funding with an indirect cost rate of [</w:t>
      </w:r>
      <w:r w:rsidRPr="006E1EEA">
        <w:rPr>
          <w:rFonts w:ascii="Garamond" w:hAnsi="Garamond"/>
          <w:highlight w:val="lightGray"/>
        </w:rPr>
        <w:t>insert rate</w:t>
      </w:r>
      <w:r w:rsidRPr="006E1EEA">
        <w:rPr>
          <w:rFonts w:ascii="Garamond" w:hAnsi="Garamond"/>
        </w:rPr>
        <w:t xml:space="preserve">].  We are required to prepare and retain for audit an indirect cost rate proposal and related documentation to support those costs.  </w:t>
      </w:r>
    </w:p>
    <w:p w:rsidR="00836596" w:rsidRPr="00AF460A" w:rsidRDefault="00AF460A" w:rsidP="00AF460A">
      <w:pPr>
        <w:rPr>
          <w:rFonts w:ascii="Garamond" w:hAnsi="Garamond"/>
        </w:rPr>
      </w:pPr>
      <w:r>
        <w:rPr>
          <w:rFonts w:ascii="Garamond" w:hAnsi="Garamond"/>
        </w:rPr>
        <w:br w:type="page"/>
      </w:r>
    </w:p>
    <w:p w:rsidR="00836596" w:rsidRPr="006E1EEA" w:rsidRDefault="00836596" w:rsidP="00836596">
      <w:pPr>
        <w:pStyle w:val="ListParagraph"/>
        <w:numPr>
          <w:ilvl w:val="0"/>
          <w:numId w:val="7"/>
        </w:numPr>
        <w:spacing w:after="120"/>
        <w:ind w:left="1080"/>
        <w:rPr>
          <w:rFonts w:ascii="Garamond" w:hAnsi="Garamond"/>
        </w:rPr>
      </w:pPr>
      <w:r w:rsidRPr="006E1EEA">
        <w:rPr>
          <w:rFonts w:ascii="Garamond" w:hAnsi="Garamond"/>
        </w:rPr>
        <w:lastRenderedPageBreak/>
        <w:t>A [</w:t>
      </w:r>
      <w:r w:rsidRPr="006E1EEA">
        <w:rPr>
          <w:rFonts w:ascii="Garamond" w:hAnsi="Garamond"/>
          <w:highlight w:val="lightGray"/>
        </w:rPr>
        <w:t>insert your organization type</w:t>
      </w:r>
      <w:r w:rsidRPr="006E1EEA">
        <w:rPr>
          <w:rFonts w:ascii="Garamond" w:hAnsi="Garamond"/>
        </w:rPr>
        <w:t>] that has never submitted an indirect cost rate proposal to our cognizant agency.  Our indirect cost rate is [</w:t>
      </w:r>
      <w:r w:rsidRPr="006E1EEA">
        <w:rPr>
          <w:rFonts w:ascii="Garamond" w:hAnsi="Garamond"/>
          <w:highlight w:val="lightGray"/>
        </w:rPr>
        <w:t>insert rate</w:t>
      </w:r>
      <w:r w:rsidRPr="006E1EEA">
        <w:rPr>
          <w:rFonts w:ascii="Garamond" w:hAnsi="Garamond"/>
        </w:rPr>
        <w:t>].  In the event an award is made, we will submit an indirect cost rate proposal to our cognizant agency within 90 calendar days after the award is made.</w:t>
      </w:r>
    </w:p>
    <w:p w:rsidR="00836596" w:rsidRPr="006E1EEA" w:rsidRDefault="00836596" w:rsidP="00836596">
      <w:pPr>
        <w:pStyle w:val="ListParagraph"/>
        <w:numPr>
          <w:ilvl w:val="0"/>
          <w:numId w:val="7"/>
        </w:numPr>
        <w:spacing w:after="120"/>
        <w:ind w:left="1080"/>
        <w:rPr>
          <w:rFonts w:ascii="Garamond" w:hAnsi="Garamond"/>
        </w:rPr>
      </w:pPr>
      <w:r w:rsidRPr="006E1EEA">
        <w:rPr>
          <w:rFonts w:ascii="Garamond" w:hAnsi="Garamond"/>
        </w:rPr>
        <w:t>A [</w:t>
      </w:r>
      <w:r w:rsidRPr="006E1EEA">
        <w:rPr>
          <w:rFonts w:ascii="Garamond" w:hAnsi="Garamond"/>
          <w:highlight w:val="lightGray"/>
        </w:rPr>
        <w:t>insert your organization type</w:t>
      </w:r>
      <w:r w:rsidRPr="006E1EEA">
        <w:rPr>
          <w:rFonts w:ascii="Garamond" w:hAnsi="Garamond"/>
        </w:rPr>
        <w:t>] that has never submitted an indirect cost rate proposal to our cognizant agency and has an indirect cost rate that is lower than 10%.  Our indirect cost rate is [</w:t>
      </w:r>
      <w:r w:rsidRPr="006E1EEA">
        <w:rPr>
          <w:rFonts w:ascii="Garamond" w:hAnsi="Garamond"/>
          <w:shd w:val="clear" w:color="auto" w:fill="D9D9D9" w:themeFill="background1" w:themeFillShade="D9"/>
        </w:rPr>
        <w:t>insert rate; must be lower than 10%</w:t>
      </w:r>
      <w:r w:rsidRPr="006E1EEA">
        <w:rPr>
          <w:rFonts w:ascii="Garamond" w:hAnsi="Garamond"/>
        </w:rPr>
        <w:t xml:space="preserve">].  </w:t>
      </w:r>
      <w:r w:rsidRPr="006E1EEA">
        <w:rPr>
          <w:rFonts w:ascii="Garamond" w:hAnsi="Garamond"/>
          <w:bCs/>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6E1EEA">
        <w:rPr>
          <w:rFonts w:ascii="Garamond" w:hAnsi="Garamond"/>
          <w:bCs/>
          <w:shd w:val="clear" w:color="auto" w:fill="D9D9D9" w:themeFill="background1" w:themeFillShade="D9"/>
        </w:rPr>
        <w:t>insert rate; must be lower than 10%</w:t>
      </w:r>
      <w:r w:rsidRPr="006E1EEA">
        <w:rPr>
          <w:rFonts w:ascii="Garamond" w:hAnsi="Garamond"/>
          <w:bCs/>
        </w:rPr>
        <w:t>] of [</w:t>
      </w:r>
      <w:r w:rsidRPr="006E1EEA">
        <w:rPr>
          <w:rFonts w:ascii="Garamond" w:hAnsi="Garamond"/>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E1EEA">
        <w:rPr>
          <w:rFonts w:ascii="Garamond" w:hAnsi="Garamond"/>
          <w:bCs/>
        </w:rPr>
        <w:t>.  We understand that we must notify the Service in writing immediately if</w:t>
      </w:r>
      <w:r w:rsidR="003B0244">
        <w:rPr>
          <w:rFonts w:ascii="Garamond" w:hAnsi="Garamond"/>
          <w:bCs/>
        </w:rPr>
        <w:t xml:space="preserve"> </w:t>
      </w:r>
      <w:r w:rsidRPr="006E1EEA">
        <w:rPr>
          <w:rFonts w:ascii="Garamond" w:hAnsi="Garamond"/>
          <w:bCs/>
        </w:rPr>
        <w:t>we establish an approved rate with our cognizant agency at any point during the award period.</w:t>
      </w:r>
    </w:p>
    <w:p w:rsidR="00836596" w:rsidRPr="006E1EEA" w:rsidRDefault="00836596" w:rsidP="00836596">
      <w:pPr>
        <w:pStyle w:val="ListParagraph"/>
        <w:numPr>
          <w:ilvl w:val="0"/>
          <w:numId w:val="7"/>
        </w:numPr>
        <w:spacing w:after="120"/>
        <w:ind w:left="1080"/>
        <w:rPr>
          <w:rFonts w:ascii="Garamond" w:hAnsi="Garamond"/>
        </w:rPr>
      </w:pPr>
      <w:r w:rsidRPr="006E1EEA">
        <w:rPr>
          <w:rFonts w:ascii="Garamond" w:hAnsi="Garamond"/>
        </w:rPr>
        <w:t>A [</w:t>
      </w:r>
      <w:r w:rsidRPr="006E1EEA">
        <w:rPr>
          <w:rFonts w:ascii="Garamond" w:hAnsi="Garamond"/>
          <w:highlight w:val="lightGray"/>
        </w:rPr>
        <w:t>insert your organization type</w:t>
      </w:r>
      <w:r w:rsidRPr="006E1EEA">
        <w:rPr>
          <w:rFonts w:ascii="Garamond" w:hAnsi="Garamond"/>
        </w:rPr>
        <w:t>] that has never submitted an indirect cost rate proposal to our cognizant agency and has an indirect cost rate that is 10% or higher.  Our indirect cost rate is [</w:t>
      </w:r>
      <w:r w:rsidRPr="006E1EEA">
        <w:rPr>
          <w:rFonts w:ascii="Garamond" w:hAnsi="Garamond"/>
          <w:highlight w:val="lightGray"/>
          <w:shd w:val="clear" w:color="auto" w:fill="D9D9D9" w:themeFill="background1" w:themeFillShade="D9"/>
        </w:rPr>
        <w:t xml:space="preserve">insert your organization’s indirect rate; must be </w:t>
      </w:r>
      <w:r w:rsidRPr="006E1EEA">
        <w:rPr>
          <w:rFonts w:ascii="Garamond" w:hAnsi="Garamond"/>
          <w:shd w:val="clear" w:color="auto" w:fill="D9D9D9" w:themeFill="background1" w:themeFillShade="D9"/>
        </w:rPr>
        <w:t>10% or higher</w:t>
      </w:r>
      <w:r w:rsidRPr="006E1EEA">
        <w:rPr>
          <w:rFonts w:ascii="Garamond" w:hAnsi="Garamond"/>
        </w:rPr>
        <w:t xml:space="preserve">].  </w:t>
      </w:r>
      <w:r w:rsidRPr="006E1EEA">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6E1EEA">
        <w:rPr>
          <w:rFonts w:ascii="Garamond" w:hAnsi="Garamond"/>
          <w:bCs/>
          <w:i/>
        </w:rPr>
        <w:t>de minimis</w:t>
      </w:r>
      <w:r w:rsidRPr="006E1EEA">
        <w:rPr>
          <w:rFonts w:ascii="Garamond" w:hAnsi="Garamond"/>
          <w:bCs/>
        </w:rPr>
        <w:t xml:space="preserve"> indirect cost rate of 10% of modified total direct costs as defined in</w:t>
      </w:r>
      <w:r w:rsidRPr="006E1EEA">
        <w:rPr>
          <w:rFonts w:ascii="Garamond" w:hAnsi="Garamond"/>
        </w:rPr>
        <w:t xml:space="preserve"> 2 CFR 200.68</w:t>
      </w:r>
      <w:r w:rsidRPr="006E1EEA">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836596" w:rsidRDefault="00836596" w:rsidP="00836596">
      <w:pPr>
        <w:pStyle w:val="ListParagraph"/>
        <w:numPr>
          <w:ilvl w:val="0"/>
          <w:numId w:val="7"/>
        </w:numPr>
        <w:ind w:left="1080"/>
        <w:rPr>
          <w:rFonts w:ascii="Garamond" w:hAnsi="Garamond"/>
        </w:rPr>
      </w:pPr>
      <w:r w:rsidRPr="006E1EEA">
        <w:rPr>
          <w:rFonts w:ascii="Garamond" w:hAnsi="Garamond"/>
        </w:rPr>
        <w:t>A [</w:t>
      </w:r>
      <w:r w:rsidRPr="006E1EEA">
        <w:rPr>
          <w:rFonts w:ascii="Garamond" w:hAnsi="Garamond"/>
          <w:highlight w:val="lightGray"/>
        </w:rPr>
        <w:t>insert your organization type</w:t>
      </w:r>
      <w:r w:rsidRPr="006E1EEA">
        <w:rPr>
          <w:rFonts w:ascii="Garamond" w:hAnsi="Garamond"/>
        </w:rPr>
        <w:t>] that will charge all costs directly.</w:t>
      </w:r>
    </w:p>
    <w:p w:rsidR="00836596" w:rsidRPr="00836596" w:rsidRDefault="00836596" w:rsidP="00836596">
      <w:pPr>
        <w:pStyle w:val="ListParagraph"/>
        <w:ind w:left="1080"/>
        <w:rPr>
          <w:rFonts w:ascii="Garamond" w:hAnsi="Garamond"/>
        </w:rPr>
      </w:pPr>
    </w:p>
    <w:p w:rsidR="00A86978" w:rsidRPr="00B34F44" w:rsidRDefault="00A86978" w:rsidP="00A86978">
      <w:pPr>
        <w:spacing w:after="120"/>
        <w:ind w:firstLine="360"/>
        <w:rPr>
          <w:rFonts w:ascii="Garamond" w:hAnsi="Garamond"/>
        </w:rPr>
      </w:pPr>
      <w:r w:rsidRPr="00B34F44">
        <w:rPr>
          <w:rFonts w:ascii="Garamond" w:hAnsi="Garamond"/>
        </w:rPr>
        <w:t>All applicants are hereby notified of the following:</w:t>
      </w:r>
    </w:p>
    <w:p w:rsidR="00A86978" w:rsidRPr="00B34F44" w:rsidRDefault="00A86978" w:rsidP="00A86978">
      <w:pPr>
        <w:pStyle w:val="ListParagraph"/>
        <w:numPr>
          <w:ilvl w:val="0"/>
          <w:numId w:val="8"/>
        </w:numPr>
        <w:spacing w:after="120"/>
        <w:rPr>
          <w:rFonts w:ascii="Garamond" w:hAnsi="Garamond"/>
        </w:rPr>
      </w:pPr>
      <w:r w:rsidRPr="00B34F44">
        <w:rPr>
          <w:rFonts w:ascii="Garamond" w:hAnsi="Garamond"/>
        </w:rPr>
        <w:t xml:space="preserve">Recipients without an approved indirect cost rate are prohibited from charging indirect costs to a Federal award.  Accepting </w:t>
      </w:r>
      <w:r w:rsidR="00BC3EAC" w:rsidRPr="00B34F44">
        <w:rPr>
          <w:rFonts w:ascii="Garamond" w:hAnsi="Garamond"/>
        </w:rPr>
        <w:t xml:space="preserve">a flat </w:t>
      </w:r>
      <w:r w:rsidRPr="00B34F44">
        <w:rPr>
          <w:rFonts w:ascii="Garamond" w:hAnsi="Garamond"/>
          <w:i/>
        </w:rPr>
        <w:t>de minim</w:t>
      </w:r>
      <w:r w:rsidR="00075774" w:rsidRPr="00B34F44">
        <w:rPr>
          <w:rFonts w:ascii="Garamond" w:hAnsi="Garamond"/>
          <w:i/>
        </w:rPr>
        <w:t>i</w:t>
      </w:r>
      <w:r w:rsidRPr="00B34F44">
        <w:rPr>
          <w:rFonts w:ascii="Garamond" w:hAnsi="Garamond"/>
          <w:i/>
        </w:rPr>
        <w:t>s</w:t>
      </w:r>
      <w:r w:rsidRPr="00B34F44">
        <w:rPr>
          <w:rFonts w:ascii="Garamond" w:hAnsi="Garamond"/>
        </w:rPr>
        <w:t xml:space="preserve"> rate </w:t>
      </w:r>
      <w:r w:rsidR="000A3897" w:rsidRPr="00B34F44">
        <w:rPr>
          <w:rFonts w:ascii="Garamond" w:hAnsi="Garamond"/>
        </w:rPr>
        <w:t>as a condition of award is</w:t>
      </w:r>
      <w:r w:rsidRPr="00B34F44">
        <w:rPr>
          <w:rFonts w:ascii="Garamond" w:hAnsi="Garamond"/>
        </w:rPr>
        <w:t xml:space="preserve"> an approved rate.</w:t>
      </w:r>
    </w:p>
    <w:p w:rsidR="00A86978" w:rsidRPr="00B34F44" w:rsidRDefault="00A86978" w:rsidP="00A86978">
      <w:pPr>
        <w:pStyle w:val="ListParagraph"/>
        <w:numPr>
          <w:ilvl w:val="0"/>
          <w:numId w:val="8"/>
        </w:numPr>
        <w:spacing w:after="120"/>
        <w:rPr>
          <w:rFonts w:ascii="Garamond" w:hAnsi="Garamond"/>
        </w:rPr>
      </w:pPr>
      <w:r w:rsidRPr="00B34F44">
        <w:rPr>
          <w:rFonts w:ascii="Garamond" w:hAnsi="Garamond"/>
        </w:rPr>
        <w:t>Failure to establish an approved rate during the award period renders all costs otherwise allocable as indirect costs unallowable under the award.</w:t>
      </w:r>
    </w:p>
    <w:p w:rsidR="00A86978" w:rsidRPr="00B34F44" w:rsidRDefault="00A86978" w:rsidP="00A86978">
      <w:pPr>
        <w:pStyle w:val="ListParagraph"/>
        <w:numPr>
          <w:ilvl w:val="0"/>
          <w:numId w:val="8"/>
        </w:numPr>
        <w:spacing w:after="120"/>
        <w:rPr>
          <w:rFonts w:ascii="Garamond" w:hAnsi="Garamond"/>
        </w:rPr>
      </w:pPr>
      <w:r w:rsidRPr="00B34F44">
        <w:rPr>
          <w:rFonts w:ascii="Garamond" w:hAnsi="Garamond"/>
        </w:rPr>
        <w:t xml:space="preserve">Recipients may not charge to their Service award any indirect costs calculated against the portion of total direct </w:t>
      </w:r>
      <w:r w:rsidR="000209EB" w:rsidRPr="00B34F44">
        <w:rPr>
          <w:rFonts w:ascii="Garamond" w:hAnsi="Garamond"/>
        </w:rPr>
        <w:t xml:space="preserve">project </w:t>
      </w:r>
      <w:r w:rsidRPr="00B34F44">
        <w:rPr>
          <w:rFonts w:ascii="Garamond" w:hAnsi="Garamond"/>
        </w:rPr>
        <w:t xml:space="preserve">costs </w:t>
      </w:r>
      <w:r w:rsidR="000209EB" w:rsidRPr="00B34F44">
        <w:rPr>
          <w:rFonts w:ascii="Garamond" w:hAnsi="Garamond"/>
        </w:rPr>
        <w:t xml:space="preserve">paid by any other </w:t>
      </w:r>
      <w:r w:rsidRPr="00B34F44">
        <w:rPr>
          <w:rFonts w:ascii="Garamond" w:hAnsi="Garamond"/>
        </w:rPr>
        <w:t xml:space="preserve">Federal </w:t>
      </w:r>
      <w:r w:rsidR="000209EB" w:rsidRPr="00B34F44">
        <w:rPr>
          <w:rFonts w:ascii="Garamond" w:hAnsi="Garamond"/>
        </w:rPr>
        <w:t xml:space="preserve">funding source or </w:t>
      </w:r>
      <w:r w:rsidRPr="00B34F44">
        <w:rPr>
          <w:rFonts w:ascii="Garamond" w:hAnsi="Garamond"/>
        </w:rPr>
        <w:t xml:space="preserve">non-Federal </w:t>
      </w:r>
      <w:r w:rsidR="000209EB" w:rsidRPr="00B34F44">
        <w:rPr>
          <w:rFonts w:ascii="Garamond" w:hAnsi="Garamond"/>
        </w:rPr>
        <w:t>partner</w:t>
      </w:r>
      <w:r w:rsidRPr="00B34F44">
        <w:rPr>
          <w:rFonts w:ascii="Garamond" w:hAnsi="Garamond"/>
        </w:rPr>
        <w:t xml:space="preserve">.  </w:t>
      </w:r>
    </w:p>
    <w:p w:rsidR="00A86978" w:rsidRPr="00B34F44" w:rsidRDefault="00A86978" w:rsidP="00A86978">
      <w:pPr>
        <w:pStyle w:val="ListParagraph"/>
        <w:numPr>
          <w:ilvl w:val="0"/>
          <w:numId w:val="8"/>
        </w:numPr>
        <w:spacing w:after="120"/>
        <w:rPr>
          <w:rFonts w:ascii="Garamond" w:hAnsi="Garamond"/>
        </w:rPr>
      </w:pPr>
      <w:r w:rsidRPr="00B34F44">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B34F44" w:rsidRDefault="00A86978" w:rsidP="00816695">
      <w:pPr>
        <w:pStyle w:val="ListParagraph"/>
        <w:numPr>
          <w:ilvl w:val="0"/>
          <w:numId w:val="8"/>
        </w:numPr>
        <w:rPr>
          <w:rFonts w:ascii="Garamond" w:hAnsi="Garamond"/>
        </w:rPr>
      </w:pPr>
      <w:r w:rsidRPr="00B34F44">
        <w:rPr>
          <w:rFonts w:ascii="Garamond" w:hAnsi="Garamond"/>
        </w:rPr>
        <w:lastRenderedPageBreak/>
        <w:t>Recipients are prohibited from shifting unallowable indirect costs to another Federal award unless specifically authorized to do so by legislation.</w:t>
      </w:r>
    </w:p>
    <w:p w:rsidR="005B5907" w:rsidRPr="00B34F44" w:rsidRDefault="005B5907" w:rsidP="005B5907">
      <w:pPr>
        <w:pStyle w:val="ListParagraph"/>
        <w:ind w:left="1080"/>
        <w:rPr>
          <w:rFonts w:ascii="Garamond" w:hAnsi="Garamond"/>
        </w:rPr>
      </w:pPr>
    </w:p>
    <w:p w:rsidR="00EA5743" w:rsidRPr="00B34F44" w:rsidRDefault="00D70579" w:rsidP="005B5907">
      <w:pPr>
        <w:ind w:left="360"/>
        <w:rPr>
          <w:rFonts w:ascii="Garamond" w:hAnsi="Garamond"/>
          <w:bCs/>
        </w:rPr>
      </w:pPr>
      <w:r w:rsidRPr="00B34F44">
        <w:rPr>
          <w:rFonts w:ascii="Garamond" w:hAnsi="Garamond"/>
          <w:bCs/>
        </w:rPr>
        <w:t xml:space="preserve">Applicants who are individuals applying for funds </w:t>
      </w:r>
      <w:r w:rsidR="007A2B17" w:rsidRPr="00B34F44">
        <w:rPr>
          <w:rFonts w:ascii="Garamond" w:hAnsi="Garamond"/>
          <w:bCs/>
        </w:rPr>
        <w:t>separate from a business or non-profit organization he/she may operate</w:t>
      </w:r>
      <w:r w:rsidRPr="00B34F44">
        <w:rPr>
          <w:rFonts w:ascii="Garamond" w:hAnsi="Garamond"/>
          <w:bCs/>
        </w:rPr>
        <w:t xml:space="preserve"> </w:t>
      </w:r>
      <w:r w:rsidR="007A2B17" w:rsidRPr="00B34F44">
        <w:rPr>
          <w:rFonts w:ascii="Garamond" w:hAnsi="Garamond"/>
          <w:bCs/>
        </w:rPr>
        <w:t>are not eligible to charge indirect costs to their award.  If you are an individual applying for funding, do not include any indirect costs in your proposed budget.</w:t>
      </w:r>
      <w:r w:rsidR="005A061B" w:rsidRPr="00B34F44">
        <w:rPr>
          <w:rFonts w:ascii="Garamond" w:hAnsi="Garamond"/>
          <w:bCs/>
        </w:rPr>
        <w:t xml:space="preserve"> </w:t>
      </w:r>
      <w:r w:rsidR="007A2B17" w:rsidRPr="00B34F44">
        <w:rPr>
          <w:rFonts w:ascii="Garamond" w:hAnsi="Garamond"/>
          <w:bCs/>
        </w:rPr>
        <w:t xml:space="preserve">   </w:t>
      </w:r>
    </w:p>
    <w:p w:rsidR="00991F2D" w:rsidRPr="00B34F44" w:rsidRDefault="00991F2D" w:rsidP="00991F2D">
      <w:pPr>
        <w:rPr>
          <w:rFonts w:ascii="Garamond" w:hAnsi="Garamond"/>
        </w:rPr>
      </w:pPr>
    </w:p>
    <w:p w:rsidR="00C55503" w:rsidRPr="00B34F44" w:rsidRDefault="00C55503" w:rsidP="00C55503">
      <w:pPr>
        <w:ind w:left="360"/>
        <w:rPr>
          <w:rFonts w:ascii="Garamond" w:hAnsi="Garamond"/>
        </w:rPr>
      </w:pPr>
      <w:r w:rsidRPr="00B34F44">
        <w:rPr>
          <w:rFonts w:ascii="Garamond" w:hAnsi="Garamond"/>
        </w:rPr>
        <w:t xml:space="preserve">For more information on indirect cost rates, see the </w:t>
      </w:r>
      <w:r w:rsidR="00B141AC" w:rsidRPr="00B34F44">
        <w:rPr>
          <w:rFonts w:ascii="Garamond" w:hAnsi="Garamond"/>
        </w:rPr>
        <w:t>Service’s</w:t>
      </w:r>
      <w:r w:rsidRPr="00B34F44">
        <w:rPr>
          <w:rFonts w:ascii="Garamond" w:hAnsi="Garamond"/>
          <w:b/>
        </w:rPr>
        <w:t xml:space="preserve"> Indirect Costs and Negotiated Indirect Cost Rate Agreements </w:t>
      </w:r>
      <w:r w:rsidRPr="00B34F44">
        <w:rPr>
          <w:rFonts w:ascii="Garamond" w:hAnsi="Garamond"/>
        </w:rPr>
        <w:t>guidance document on the Internet at</w:t>
      </w:r>
      <w:r w:rsidR="00E92CBC" w:rsidRPr="00B34F44">
        <w:rPr>
          <w:rFonts w:ascii="Garamond" w:hAnsi="Garamond"/>
        </w:rPr>
        <w:t xml:space="preserve"> </w:t>
      </w:r>
      <w:hyperlink r:id="rId17" w:history="1">
        <w:r w:rsidR="00295A05" w:rsidRPr="00B34F44">
          <w:rPr>
            <w:rStyle w:val="Hyperlink"/>
            <w:rFonts w:ascii="Garamond" w:hAnsi="Garamond"/>
          </w:rPr>
          <w:t>https://www.fws.gov/grants/atc.html</w:t>
        </w:r>
      </w:hyperlink>
      <w:r w:rsidR="00E92CBC" w:rsidRPr="00B34F44">
        <w:rPr>
          <w:rFonts w:ascii="Garamond" w:hAnsi="Garamond"/>
        </w:rPr>
        <w:t>.</w:t>
      </w:r>
    </w:p>
    <w:p w:rsidR="00E92CBC" w:rsidRPr="00B34F44" w:rsidRDefault="00E92CBC" w:rsidP="00C55503">
      <w:pPr>
        <w:ind w:left="360"/>
        <w:rPr>
          <w:rFonts w:ascii="Garamond" w:hAnsi="Garamond"/>
          <w:u w:val="single"/>
        </w:rPr>
      </w:pPr>
    </w:p>
    <w:p w:rsidR="00C55503" w:rsidRDefault="00991F2D" w:rsidP="00EE79E1">
      <w:pPr>
        <w:ind w:left="360"/>
        <w:rPr>
          <w:rFonts w:ascii="Garamond" w:hAnsi="Garamond"/>
        </w:rPr>
      </w:pPr>
      <w:r w:rsidRPr="00B34F44">
        <w:rPr>
          <w:rFonts w:ascii="Garamond" w:hAnsi="Garamond"/>
          <w:b/>
        </w:rPr>
        <w:t>Negotiating an Indirect Cost Rate with the Department of the Interior</w:t>
      </w:r>
      <w:r w:rsidR="00BB0E8D" w:rsidRPr="00B34F44">
        <w:rPr>
          <w:rFonts w:ascii="Garamond" w:hAnsi="Garamond"/>
        </w:rPr>
        <w:t>:</w:t>
      </w:r>
      <w:r w:rsidR="00EE79E1" w:rsidRPr="00B34F44">
        <w:rPr>
          <w:rFonts w:ascii="Garamond" w:hAnsi="Garamond"/>
        </w:rPr>
        <w:t xml:space="preserve"> Entities that do not have a NICRA </w:t>
      </w:r>
      <w:r w:rsidR="00BB0E8D" w:rsidRPr="00B34F44">
        <w:rPr>
          <w:rFonts w:ascii="Garamond" w:hAnsi="Garamond"/>
        </w:rPr>
        <w:t xml:space="preserve">must </w:t>
      </w:r>
      <w:r w:rsidR="00EE79E1" w:rsidRPr="00B34F44">
        <w:rPr>
          <w:rFonts w:ascii="Garamond" w:hAnsi="Garamond"/>
        </w:rPr>
        <w:t xml:space="preserve">first </w:t>
      </w:r>
      <w:r w:rsidR="00BB0E8D" w:rsidRPr="00B34F44">
        <w:rPr>
          <w:rFonts w:ascii="Garamond" w:hAnsi="Garamond"/>
        </w:rPr>
        <w:t xml:space="preserve">have an open, active Federal award </w:t>
      </w:r>
      <w:r w:rsidR="00EE79E1" w:rsidRPr="00B34F44">
        <w:rPr>
          <w:rFonts w:ascii="Garamond" w:hAnsi="Garamond"/>
        </w:rPr>
        <w:t xml:space="preserve">before they can submit </w:t>
      </w:r>
      <w:r w:rsidR="00BB0E8D" w:rsidRPr="00B34F44">
        <w:rPr>
          <w:rFonts w:ascii="Garamond" w:hAnsi="Garamond"/>
        </w:rPr>
        <w:t xml:space="preserve">an indirect cost rate proposal to </w:t>
      </w:r>
      <w:r w:rsidR="00EE79E1" w:rsidRPr="00B34F44">
        <w:rPr>
          <w:rFonts w:ascii="Garamond" w:hAnsi="Garamond"/>
        </w:rPr>
        <w:t>their</w:t>
      </w:r>
      <w:r w:rsidR="00BB0E8D" w:rsidRPr="00B34F44">
        <w:rPr>
          <w:rFonts w:ascii="Garamond" w:hAnsi="Garamond"/>
        </w:rPr>
        <w:t xml:space="preserve"> cognizant agency.  T</w:t>
      </w:r>
      <w:r w:rsidR="00C55503" w:rsidRPr="00B34F44">
        <w:rPr>
          <w:rFonts w:ascii="Garamond" w:hAnsi="Garamond"/>
        </w:rPr>
        <w:t xml:space="preserve">he Federal awarding agency that provides the </w:t>
      </w:r>
      <w:r w:rsidR="00C86A89" w:rsidRPr="00B34F44">
        <w:rPr>
          <w:rFonts w:ascii="Garamond" w:hAnsi="Garamond"/>
        </w:rPr>
        <w:t>largest</w:t>
      </w:r>
      <w:r w:rsidR="00C55503" w:rsidRPr="00B34F44">
        <w:rPr>
          <w:rFonts w:ascii="Garamond" w:hAnsi="Garamond"/>
        </w:rPr>
        <w:t xml:space="preserve"> amount of direct funding to your organization is your cognizant agency</w:t>
      </w:r>
      <w:r w:rsidR="00C86A89" w:rsidRPr="00B34F44">
        <w:rPr>
          <w:rFonts w:ascii="Garamond" w:hAnsi="Garamond"/>
        </w:rPr>
        <w:t xml:space="preserve">, </w:t>
      </w:r>
      <w:r w:rsidR="00C55503" w:rsidRPr="00B34F44">
        <w:rPr>
          <w:rFonts w:ascii="Garamond" w:hAnsi="Garamond"/>
        </w:rPr>
        <w:t>unless otherwise assigned by the White House Office of Management and Budget</w:t>
      </w:r>
      <w:r w:rsidR="001065C2" w:rsidRPr="00B34F44">
        <w:rPr>
          <w:rFonts w:ascii="Garamond" w:hAnsi="Garamond"/>
        </w:rPr>
        <w:t xml:space="preserve"> (OMB)</w:t>
      </w:r>
      <w:r w:rsidR="00C55503" w:rsidRPr="00B34F44">
        <w:rPr>
          <w:rFonts w:ascii="Garamond" w:hAnsi="Garamond"/>
        </w:rPr>
        <w:t>.  If the Department of the Interior is your cognizant agency, your indirect cost rate will be negotiated by the Interior Business Center (IBC).  For more information, contact the IBC at:</w:t>
      </w:r>
    </w:p>
    <w:p w:rsidR="00836596" w:rsidRPr="00B34F44" w:rsidRDefault="00836596" w:rsidP="00EE79E1">
      <w:pPr>
        <w:ind w:left="360"/>
        <w:rPr>
          <w:rFonts w:ascii="Garamond" w:hAnsi="Garamond"/>
        </w:rPr>
      </w:pPr>
    </w:p>
    <w:p w:rsidR="00991F2D" w:rsidRPr="00B34F44" w:rsidRDefault="00991F2D" w:rsidP="00991F2D">
      <w:pPr>
        <w:ind w:left="720"/>
        <w:rPr>
          <w:rFonts w:ascii="Garamond" w:hAnsi="Garamond"/>
        </w:rPr>
      </w:pPr>
      <w:r w:rsidRPr="00B34F44">
        <w:rPr>
          <w:rFonts w:ascii="Garamond" w:hAnsi="Garamond"/>
        </w:rPr>
        <w:t>Indirect Cost Services</w:t>
      </w:r>
    </w:p>
    <w:p w:rsidR="00991F2D" w:rsidRPr="00B34F44" w:rsidRDefault="00991F2D" w:rsidP="00991F2D">
      <w:pPr>
        <w:ind w:left="720"/>
        <w:rPr>
          <w:rFonts w:ascii="Garamond" w:hAnsi="Garamond"/>
        </w:rPr>
      </w:pPr>
      <w:r w:rsidRPr="00B34F44">
        <w:rPr>
          <w:rFonts w:ascii="Garamond" w:hAnsi="Garamond"/>
        </w:rPr>
        <w:t>Acquisition Services Directorate, Interior Business Center</w:t>
      </w:r>
    </w:p>
    <w:p w:rsidR="00991F2D" w:rsidRPr="00B34F44" w:rsidRDefault="00991F2D" w:rsidP="00991F2D">
      <w:pPr>
        <w:ind w:left="720"/>
        <w:rPr>
          <w:rFonts w:ascii="Garamond" w:hAnsi="Garamond"/>
        </w:rPr>
      </w:pPr>
      <w:r w:rsidRPr="00B34F44">
        <w:rPr>
          <w:rFonts w:ascii="Garamond" w:hAnsi="Garamond"/>
        </w:rPr>
        <w:t>U.S. Department of the Interior</w:t>
      </w:r>
    </w:p>
    <w:p w:rsidR="00295A05" w:rsidRPr="00B34F44" w:rsidRDefault="00295A05" w:rsidP="00991F2D">
      <w:pPr>
        <w:ind w:left="720"/>
        <w:rPr>
          <w:rFonts w:ascii="Garamond" w:hAnsi="Garamond"/>
        </w:rPr>
      </w:pPr>
      <w:r w:rsidRPr="00B34F44">
        <w:rPr>
          <w:rFonts w:ascii="Garamond" w:hAnsi="Garamond"/>
          <w:lang w:val="en"/>
        </w:rPr>
        <w:t>650 Capitol Mall, Suite 7-400</w:t>
      </w:r>
      <w:r w:rsidRPr="00B34F44">
        <w:rPr>
          <w:rFonts w:ascii="Garamond" w:hAnsi="Garamond"/>
          <w:lang w:val="en"/>
        </w:rPr>
        <w:br/>
        <w:t>Sacramento, CA 95814</w:t>
      </w:r>
      <w:r w:rsidRPr="00B34F44" w:rsidDel="00295A05">
        <w:rPr>
          <w:rFonts w:ascii="Garamond" w:hAnsi="Garamond"/>
        </w:rPr>
        <w:t xml:space="preserve"> </w:t>
      </w:r>
    </w:p>
    <w:p w:rsidR="00991F2D" w:rsidRPr="00B34F44" w:rsidRDefault="00C55503" w:rsidP="00991F2D">
      <w:pPr>
        <w:ind w:left="720"/>
        <w:rPr>
          <w:rFonts w:ascii="Garamond" w:hAnsi="Garamond"/>
        </w:rPr>
      </w:pPr>
      <w:r w:rsidRPr="00B34F44">
        <w:rPr>
          <w:rFonts w:ascii="Garamond" w:hAnsi="Garamond"/>
        </w:rPr>
        <w:t xml:space="preserve">Phone: </w:t>
      </w:r>
      <w:r w:rsidR="00295A05" w:rsidRPr="00B34F44">
        <w:rPr>
          <w:rFonts w:ascii="Garamond" w:hAnsi="Garamond"/>
          <w:lang w:val="en"/>
        </w:rPr>
        <w:t>916-930-3803</w:t>
      </w:r>
    </w:p>
    <w:p w:rsidR="00991F2D" w:rsidRPr="00B34F44" w:rsidRDefault="00991F2D" w:rsidP="00991F2D">
      <w:pPr>
        <w:ind w:left="720"/>
        <w:rPr>
          <w:rFonts w:ascii="Garamond" w:hAnsi="Garamond"/>
        </w:rPr>
      </w:pPr>
      <w:r w:rsidRPr="00B34F44">
        <w:rPr>
          <w:rFonts w:ascii="Garamond" w:hAnsi="Garamond"/>
        </w:rPr>
        <w:t xml:space="preserve">Email: </w:t>
      </w:r>
      <w:r w:rsidR="003D465B" w:rsidRPr="00B34F44">
        <w:rPr>
          <w:rFonts w:ascii="Garamond" w:hAnsi="Garamond"/>
        </w:rPr>
        <w:t>Through</w:t>
      </w:r>
      <w:r w:rsidR="00295A05" w:rsidRPr="00B34F44">
        <w:rPr>
          <w:rFonts w:ascii="Garamond" w:hAnsi="Garamond"/>
        </w:rPr>
        <w:t xml:space="preserve"> </w:t>
      </w:r>
      <w:hyperlink r:id="rId18" w:history="1">
        <w:r w:rsidR="00295A05" w:rsidRPr="00B34F44">
          <w:rPr>
            <w:rStyle w:val="Hyperlink"/>
            <w:rFonts w:ascii="Garamond" w:hAnsi="Garamond"/>
          </w:rPr>
          <w:t>https://www.doi.gov/ibc/contactus/ibcfeedback</w:t>
        </w:r>
      </w:hyperlink>
      <w:r w:rsidR="00295A05" w:rsidRPr="00B34F44">
        <w:rPr>
          <w:rFonts w:ascii="Garamond" w:hAnsi="Garamond"/>
        </w:rPr>
        <w:t xml:space="preserve"> </w:t>
      </w:r>
      <w:r w:rsidR="003D465B" w:rsidRPr="00B34F44">
        <w:rPr>
          <w:rFonts w:ascii="Garamond" w:hAnsi="Garamond"/>
        </w:rPr>
        <w:t>web form</w:t>
      </w:r>
    </w:p>
    <w:p w:rsidR="00C55503" w:rsidRPr="00B34F44" w:rsidRDefault="00C55503" w:rsidP="0025449E">
      <w:pPr>
        <w:ind w:left="720"/>
        <w:rPr>
          <w:rFonts w:ascii="Garamond" w:hAnsi="Garamond"/>
        </w:rPr>
      </w:pPr>
      <w:r w:rsidRPr="00B34F44">
        <w:rPr>
          <w:rFonts w:ascii="Garamond" w:hAnsi="Garamond"/>
        </w:rPr>
        <w:t>Internet address</w:t>
      </w:r>
      <w:r w:rsidR="00991F2D" w:rsidRPr="00B34F44">
        <w:rPr>
          <w:rFonts w:ascii="Garamond" w:hAnsi="Garamond"/>
        </w:rPr>
        <w:t xml:space="preserve">: </w:t>
      </w:r>
      <w:hyperlink r:id="rId19" w:history="1">
        <w:r w:rsidR="00AB59ED" w:rsidRPr="00B34F44">
          <w:rPr>
            <w:rStyle w:val="Hyperlink"/>
            <w:rFonts w:ascii="Garamond" w:hAnsi="Garamond"/>
          </w:rPr>
          <w:t>https://www.doi.gov/ibc/services/finance/indirect-cost-services</w:t>
        </w:r>
      </w:hyperlink>
    </w:p>
    <w:p w:rsidR="00AB59ED" w:rsidRPr="00B34F44" w:rsidRDefault="00AB59ED" w:rsidP="0025449E">
      <w:pPr>
        <w:ind w:left="720"/>
        <w:rPr>
          <w:rFonts w:ascii="Garamond" w:hAnsi="Garamond"/>
        </w:rPr>
      </w:pPr>
    </w:p>
    <w:p w:rsidR="00C4404A" w:rsidRPr="00B34F44" w:rsidRDefault="007A5B19" w:rsidP="00C4404A">
      <w:pPr>
        <w:ind w:left="360" w:hanging="360"/>
        <w:rPr>
          <w:rFonts w:ascii="Garamond" w:hAnsi="Garamond"/>
        </w:rPr>
      </w:pPr>
      <w:r w:rsidRPr="00B34F44">
        <w:rPr>
          <w:rFonts w:ascii="Garamond" w:hAnsi="Garamond"/>
          <w:b/>
        </w:rPr>
        <w:t>F</w:t>
      </w:r>
      <w:r w:rsidR="00B1022B" w:rsidRPr="00B34F44">
        <w:rPr>
          <w:rFonts w:ascii="Garamond" w:hAnsi="Garamond"/>
          <w:b/>
        </w:rPr>
        <w:t>.</w:t>
      </w:r>
      <w:r w:rsidR="00B1022B" w:rsidRPr="00B34F44">
        <w:rPr>
          <w:rFonts w:ascii="Garamond" w:hAnsi="Garamond"/>
          <w:b/>
        </w:rPr>
        <w:tab/>
      </w:r>
      <w:r w:rsidR="00C4404A" w:rsidRPr="00B34F44">
        <w:rPr>
          <w:rFonts w:ascii="Garamond" w:hAnsi="Garamond"/>
          <w:b/>
        </w:rPr>
        <w:t>Single Audit Reporting</w:t>
      </w:r>
      <w:r w:rsidR="006F45F2" w:rsidRPr="00B34F44">
        <w:rPr>
          <w:rFonts w:ascii="Garamond" w:hAnsi="Garamond"/>
          <w:b/>
        </w:rPr>
        <w:t xml:space="preserve"> Statements</w:t>
      </w:r>
      <w:r w:rsidR="00C4404A" w:rsidRPr="00B34F44">
        <w:rPr>
          <w:rFonts w:ascii="Garamond" w:hAnsi="Garamond"/>
          <w:b/>
        </w:rPr>
        <w:t xml:space="preserve">: </w:t>
      </w:r>
      <w:hyperlink r:id="rId20" w:history="1">
        <w:r w:rsidR="002A6C3A" w:rsidRPr="00B34F44">
          <w:rPr>
            <w:rStyle w:val="Hyperlink"/>
            <w:rFonts w:ascii="Garamond" w:hAnsi="Garamond"/>
            <w:color w:val="auto"/>
            <w:u w:val="none"/>
          </w:rPr>
          <w:t>As</w:t>
        </w:r>
      </w:hyperlink>
      <w:r w:rsidR="002A6C3A" w:rsidRPr="00B34F44">
        <w:rPr>
          <w:rFonts w:ascii="Garamond" w:hAnsi="Garamond"/>
        </w:rPr>
        <w:t xml:space="preserve"> required in </w:t>
      </w:r>
      <w:hyperlink r:id="rId21" w:history="1">
        <w:r w:rsidR="002A6C3A" w:rsidRPr="00B34F44">
          <w:rPr>
            <w:rStyle w:val="Hyperlink"/>
            <w:rFonts w:ascii="Garamond" w:hAnsi="Garamond"/>
          </w:rPr>
          <w:t>Title 2 of the Code of Federal Regulations Part 200, Subpart F</w:t>
        </w:r>
      </w:hyperlink>
      <w:r w:rsidR="00C4404A" w:rsidRPr="00B34F44">
        <w:rPr>
          <w:rFonts w:ascii="Garamond" w:hAnsi="Garamond"/>
        </w:rPr>
        <w:t xml:space="preserve">, </w:t>
      </w:r>
      <w:r w:rsidR="00B41F60" w:rsidRPr="00B34F44">
        <w:rPr>
          <w:rFonts w:ascii="Garamond" w:hAnsi="Garamond"/>
        </w:rPr>
        <w:t xml:space="preserve">all </w:t>
      </w:r>
      <w:r w:rsidR="002E435C" w:rsidRPr="00B34F44">
        <w:rPr>
          <w:rFonts w:ascii="Garamond" w:hAnsi="Garamond"/>
        </w:rPr>
        <w:t>U.S. states, local governments, federally-recognized Indian tribal governments, and non-profit organizations</w:t>
      </w:r>
      <w:r w:rsidR="00C4404A" w:rsidRPr="00B34F44">
        <w:rPr>
          <w:rFonts w:ascii="Garamond" w:hAnsi="Garamond"/>
        </w:rPr>
        <w:t xml:space="preserve"> expending $</w:t>
      </w:r>
      <w:r w:rsidR="002A6C3A" w:rsidRPr="00B34F44">
        <w:rPr>
          <w:rFonts w:ascii="Garamond" w:hAnsi="Garamond"/>
        </w:rPr>
        <w:t>75</w:t>
      </w:r>
      <w:r w:rsidR="00C4404A" w:rsidRPr="00B34F44">
        <w:rPr>
          <w:rFonts w:ascii="Garamond" w:hAnsi="Garamond"/>
        </w:rPr>
        <w:t xml:space="preserve">0,000 USD or more in Federal award funds in a </w:t>
      </w:r>
      <w:r w:rsidR="00EA310B" w:rsidRPr="00B34F44">
        <w:rPr>
          <w:rFonts w:ascii="Garamond" w:hAnsi="Garamond"/>
        </w:rPr>
        <w:t xml:space="preserve">fiscal </w:t>
      </w:r>
      <w:r w:rsidR="00C4404A" w:rsidRPr="00B34F44">
        <w:rPr>
          <w:rFonts w:ascii="Garamond" w:hAnsi="Garamond"/>
        </w:rPr>
        <w:t>year must submit a</w:t>
      </w:r>
      <w:r w:rsidR="006F45F2" w:rsidRPr="00B34F44">
        <w:rPr>
          <w:rFonts w:ascii="Garamond" w:hAnsi="Garamond"/>
        </w:rPr>
        <w:t xml:space="preserve"> </w:t>
      </w:r>
      <w:r w:rsidR="00C4404A" w:rsidRPr="00B34F44">
        <w:rPr>
          <w:rFonts w:ascii="Garamond" w:hAnsi="Garamond"/>
        </w:rPr>
        <w:t xml:space="preserve">Single Audit report for that year through the Federal Audit Clearinghouse’s Internet Data Entry System.  </w:t>
      </w:r>
      <w:r w:rsidR="00B41F60" w:rsidRPr="00B34F44">
        <w:rPr>
          <w:rFonts w:ascii="Garamond" w:hAnsi="Garamond"/>
        </w:rPr>
        <w:t xml:space="preserve">All </w:t>
      </w:r>
      <w:r w:rsidR="002E435C" w:rsidRPr="00B34F44">
        <w:rPr>
          <w:rFonts w:ascii="Garamond" w:hAnsi="Garamond"/>
        </w:rPr>
        <w:t xml:space="preserve">U.S. state, local government, federally-recognized Indian tribal government and non-profit applicants must </w:t>
      </w:r>
      <w:r w:rsidR="00B41F60" w:rsidRPr="00B34F44">
        <w:rPr>
          <w:rFonts w:ascii="Garamond" w:hAnsi="Garamond"/>
        </w:rPr>
        <w:t xml:space="preserve">provide a statement regarding if your </w:t>
      </w:r>
      <w:r w:rsidR="00C4404A" w:rsidRPr="00B34F44">
        <w:rPr>
          <w:rFonts w:ascii="Garamond" w:hAnsi="Garamond"/>
        </w:rPr>
        <w:t>organization was/was not required to submit a</w:t>
      </w:r>
      <w:r w:rsidR="002A6C3A" w:rsidRPr="00B34F44">
        <w:rPr>
          <w:rFonts w:ascii="Garamond" w:hAnsi="Garamond"/>
        </w:rPr>
        <w:t xml:space="preserve"> </w:t>
      </w:r>
      <w:r w:rsidR="00C4404A" w:rsidRPr="00B34F44">
        <w:rPr>
          <w:rFonts w:ascii="Garamond" w:hAnsi="Garamond"/>
        </w:rPr>
        <w:t xml:space="preserve">Single Audit report </w:t>
      </w:r>
      <w:r w:rsidR="00B41F60" w:rsidRPr="00B34F44">
        <w:rPr>
          <w:rFonts w:ascii="Garamond" w:hAnsi="Garamond"/>
        </w:rPr>
        <w:t>for the organization’s most recently closed fiscal year</w:t>
      </w:r>
      <w:r w:rsidR="00596467" w:rsidRPr="00B34F44">
        <w:rPr>
          <w:rFonts w:ascii="Garamond" w:hAnsi="Garamond"/>
        </w:rPr>
        <w:t xml:space="preserve"> and, if so, </w:t>
      </w:r>
      <w:r w:rsidR="00C4404A" w:rsidRPr="00B34F44">
        <w:rPr>
          <w:rFonts w:ascii="Garamond" w:hAnsi="Garamond"/>
        </w:rPr>
        <w:t>state if that report is available on the Federal Audit Clearinghouse Single Audit Database website (</w:t>
      </w:r>
      <w:hyperlink r:id="rId22" w:tgtFrame="_blank" w:history="1">
        <w:r w:rsidR="00203CF7" w:rsidRPr="00B34F44">
          <w:rPr>
            <w:rStyle w:val="Hyperlink"/>
            <w:rFonts w:ascii="Garamond" w:hAnsi="Garamond"/>
            <w:color w:val="1155CC"/>
            <w:shd w:val="clear" w:color="auto" w:fill="FFFFFF"/>
          </w:rPr>
          <w:t>https://harvester.census.gov/facweb/</w:t>
        </w:r>
      </w:hyperlink>
      <w:r w:rsidR="00C4404A" w:rsidRPr="00B34F44">
        <w:rPr>
          <w:rFonts w:ascii="Garamond" w:hAnsi="Garamond"/>
        </w:rPr>
        <w:t>)</w:t>
      </w:r>
      <w:r w:rsidR="002A6C3A" w:rsidRPr="00B34F44">
        <w:rPr>
          <w:rFonts w:ascii="Garamond" w:hAnsi="Garamond"/>
        </w:rPr>
        <w:t xml:space="preserve"> and provide the EIN under which that report was submitted</w:t>
      </w:r>
      <w:r w:rsidR="00C4404A" w:rsidRPr="00B34F44">
        <w:rPr>
          <w:rFonts w:ascii="Garamond" w:hAnsi="Garamond"/>
        </w:rPr>
        <w:t>.  Include these statements at the end of the Project Narrative in a section titled “</w:t>
      </w:r>
      <w:r w:rsidR="00C4404A" w:rsidRPr="00B34F44">
        <w:rPr>
          <w:rFonts w:ascii="Garamond" w:hAnsi="Garamond"/>
          <w:b/>
        </w:rPr>
        <w:t>Single Audit Reporting Statements</w:t>
      </w:r>
      <w:r w:rsidR="00C4404A" w:rsidRPr="00B34F44">
        <w:rPr>
          <w:rFonts w:ascii="Garamond" w:hAnsi="Garamond"/>
        </w:rPr>
        <w:t xml:space="preserve">”.  </w:t>
      </w:r>
    </w:p>
    <w:p w:rsidR="00C4404A" w:rsidRPr="00B34F44" w:rsidRDefault="00C4404A" w:rsidP="00D53EC5">
      <w:pPr>
        <w:ind w:left="360" w:hanging="360"/>
        <w:rPr>
          <w:rFonts w:ascii="Garamond" w:hAnsi="Garamond"/>
          <w:b/>
        </w:rPr>
      </w:pPr>
    </w:p>
    <w:p w:rsidR="0051541F" w:rsidRPr="00B34F44" w:rsidRDefault="007A5B19" w:rsidP="00EE79E1">
      <w:pPr>
        <w:ind w:left="360" w:hanging="360"/>
        <w:rPr>
          <w:rFonts w:ascii="Garamond" w:hAnsi="Garamond"/>
        </w:rPr>
      </w:pPr>
      <w:r w:rsidRPr="00B34F44">
        <w:rPr>
          <w:rFonts w:ascii="Garamond" w:hAnsi="Garamond"/>
          <w:b/>
        </w:rPr>
        <w:t>G</w:t>
      </w:r>
      <w:r w:rsidR="00C4404A" w:rsidRPr="00B34F44">
        <w:rPr>
          <w:rFonts w:ascii="Garamond" w:hAnsi="Garamond"/>
          <w:b/>
        </w:rPr>
        <w:t>.</w:t>
      </w:r>
      <w:r w:rsidR="00C4404A" w:rsidRPr="00B34F44">
        <w:rPr>
          <w:rFonts w:ascii="Garamond" w:hAnsi="Garamond"/>
          <w:b/>
        </w:rPr>
        <w:tab/>
      </w:r>
      <w:r w:rsidR="00C67212" w:rsidRPr="00B34F44">
        <w:rPr>
          <w:rFonts w:ascii="Garamond" w:hAnsi="Garamond"/>
          <w:b/>
        </w:rPr>
        <w:t>Assurances</w:t>
      </w:r>
      <w:r w:rsidR="00EE79E1" w:rsidRPr="00B34F44">
        <w:rPr>
          <w:rFonts w:ascii="Garamond" w:hAnsi="Garamond"/>
          <w:b/>
        </w:rPr>
        <w:t xml:space="preserve">: </w:t>
      </w:r>
      <w:r w:rsidR="00C67212" w:rsidRPr="00B34F44">
        <w:rPr>
          <w:rFonts w:ascii="Garamond" w:hAnsi="Garamond"/>
        </w:rPr>
        <w:t xml:space="preserve">Include the appropriate signed and dated Assurances form available at </w:t>
      </w:r>
      <w:hyperlink r:id="rId23" w:anchor="sortby=1" w:history="1">
        <w:r w:rsidR="003D465B" w:rsidRPr="00B34F44">
          <w:rPr>
            <w:rStyle w:val="Hyperlink"/>
            <w:rFonts w:ascii="Garamond" w:hAnsi="Garamond"/>
          </w:rPr>
          <w:t>http://www.grants.gov/web/grants/forms/sf-424-family.html#sortby=1</w:t>
        </w:r>
      </w:hyperlink>
      <w:r w:rsidR="00C67212" w:rsidRPr="00B34F44">
        <w:rPr>
          <w:rFonts w:ascii="Garamond" w:hAnsi="Garamond"/>
        </w:rPr>
        <w:t xml:space="preserve">.  </w:t>
      </w:r>
      <w:r w:rsidR="00D53EC5" w:rsidRPr="00B34F44">
        <w:rPr>
          <w:rFonts w:ascii="Garamond" w:hAnsi="Garamond"/>
        </w:rPr>
        <w:t xml:space="preserve">Use </w:t>
      </w:r>
      <w:r w:rsidR="00C67212" w:rsidRPr="00B34F44">
        <w:rPr>
          <w:rFonts w:ascii="Garamond" w:hAnsi="Garamond"/>
        </w:rPr>
        <w:t xml:space="preserve">the </w:t>
      </w:r>
      <w:r w:rsidR="00B1022B" w:rsidRPr="00B34F44">
        <w:rPr>
          <w:rFonts w:ascii="Garamond" w:hAnsi="Garamond"/>
          <w:b/>
        </w:rPr>
        <w:t>Assurances for Construction Programs (SF</w:t>
      </w:r>
      <w:r w:rsidR="00174BFD" w:rsidRPr="00B34F44">
        <w:rPr>
          <w:rFonts w:ascii="Garamond" w:hAnsi="Garamond"/>
          <w:b/>
        </w:rPr>
        <w:t xml:space="preserve"> </w:t>
      </w:r>
      <w:r w:rsidR="00B1022B" w:rsidRPr="00B34F44">
        <w:rPr>
          <w:rFonts w:ascii="Garamond" w:hAnsi="Garamond"/>
          <w:b/>
        </w:rPr>
        <w:t>424D</w:t>
      </w:r>
      <w:r w:rsidR="00D53EC5" w:rsidRPr="00B34F44">
        <w:rPr>
          <w:rFonts w:ascii="Garamond" w:hAnsi="Garamond"/>
          <w:b/>
        </w:rPr>
        <w:t>)</w:t>
      </w:r>
      <w:r w:rsidR="006F45F2" w:rsidRPr="00B34F44">
        <w:rPr>
          <w:rFonts w:ascii="Garamond" w:hAnsi="Garamond"/>
        </w:rPr>
        <w:t xml:space="preserve"> for </w:t>
      </w:r>
      <w:r w:rsidR="00B26547" w:rsidRPr="00B34F44">
        <w:rPr>
          <w:rFonts w:ascii="Garamond" w:hAnsi="Garamond"/>
        </w:rPr>
        <w:t>construction and land acquisition projects</w:t>
      </w:r>
      <w:r w:rsidR="008A028E" w:rsidRPr="00B34F44">
        <w:rPr>
          <w:rFonts w:ascii="Garamond" w:hAnsi="Garamond"/>
        </w:rPr>
        <w:t>.</w:t>
      </w:r>
      <w:r w:rsidR="00B41F60" w:rsidRPr="00B34F44">
        <w:rPr>
          <w:rFonts w:ascii="Garamond" w:hAnsi="Garamond"/>
        </w:rPr>
        <w:t xml:space="preserve">  </w:t>
      </w:r>
      <w:r w:rsidR="00B26547" w:rsidRPr="00B34F44">
        <w:rPr>
          <w:rFonts w:ascii="Garamond" w:hAnsi="Garamond"/>
        </w:rPr>
        <w:t xml:space="preserve">Use the </w:t>
      </w:r>
      <w:r w:rsidR="00B26547" w:rsidRPr="00B34F44">
        <w:rPr>
          <w:rFonts w:ascii="Garamond" w:hAnsi="Garamond"/>
          <w:b/>
        </w:rPr>
        <w:t>Assurances for Non-Construction Programs (SF 424B)</w:t>
      </w:r>
      <w:r w:rsidR="00B26547" w:rsidRPr="00B34F44">
        <w:rPr>
          <w:rFonts w:ascii="Garamond" w:hAnsi="Garamond"/>
        </w:rPr>
        <w:t xml:space="preserve"> for all other projects.  </w:t>
      </w:r>
      <w:r w:rsidR="00E72545" w:rsidRPr="00B34F44">
        <w:rPr>
          <w:rFonts w:ascii="Garamond" w:hAnsi="Garamond"/>
        </w:rPr>
        <w:t xml:space="preserve">The form </w:t>
      </w:r>
      <w:r w:rsidR="008A028E" w:rsidRPr="00B34F44">
        <w:rPr>
          <w:rFonts w:ascii="Garamond" w:hAnsi="Garamond"/>
        </w:rPr>
        <w:t>includes a statement</w:t>
      </w:r>
      <w:r w:rsidR="00E72545" w:rsidRPr="00B34F44">
        <w:rPr>
          <w:rFonts w:ascii="Garamond" w:hAnsi="Garamond"/>
        </w:rPr>
        <w:t xml:space="preserve"> that s</w:t>
      </w:r>
      <w:r w:rsidR="00B41F60" w:rsidRPr="00B34F44">
        <w:rPr>
          <w:rFonts w:ascii="Garamond" w:hAnsi="Garamond"/>
        </w:rPr>
        <w:t>ome of the assurances may not be applicable to you</w:t>
      </w:r>
      <w:r w:rsidR="00E72545" w:rsidRPr="00B34F44">
        <w:rPr>
          <w:rFonts w:ascii="Garamond" w:hAnsi="Garamond"/>
        </w:rPr>
        <w:t xml:space="preserve">r organization </w:t>
      </w:r>
      <w:r w:rsidR="00E72545" w:rsidRPr="00B34F44">
        <w:rPr>
          <w:rFonts w:ascii="Garamond" w:hAnsi="Garamond"/>
        </w:rPr>
        <w:lastRenderedPageBreak/>
        <w:t xml:space="preserve">and/or </w:t>
      </w:r>
      <w:r w:rsidR="00B41F60" w:rsidRPr="00B34F44">
        <w:rPr>
          <w:rFonts w:ascii="Garamond" w:hAnsi="Garamond"/>
        </w:rPr>
        <w:t>your project or program.</w:t>
      </w:r>
      <w:r w:rsidR="008A028E" w:rsidRPr="00B34F44">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B34F44" w:rsidRDefault="00E72545" w:rsidP="00D53EC5">
      <w:pPr>
        <w:ind w:left="360"/>
        <w:rPr>
          <w:rFonts w:ascii="Garamond" w:hAnsi="Garamond"/>
        </w:rPr>
      </w:pPr>
    </w:p>
    <w:p w:rsidR="003F2AD4" w:rsidRPr="00B34F44" w:rsidRDefault="003E2F4D" w:rsidP="003D465B">
      <w:pPr>
        <w:pStyle w:val="ListParagraph"/>
        <w:numPr>
          <w:ilvl w:val="0"/>
          <w:numId w:val="10"/>
        </w:numPr>
        <w:rPr>
          <w:rFonts w:ascii="Garamond" w:hAnsi="Garamond"/>
          <w:lang w:val="en"/>
        </w:rPr>
      </w:pPr>
      <w:r w:rsidRPr="00B34F44">
        <w:rPr>
          <w:rFonts w:ascii="Garamond" w:hAnsi="Garamond"/>
          <w:b/>
        </w:rPr>
        <w:t xml:space="preserve">Certification and </w:t>
      </w:r>
      <w:r w:rsidR="00C857F8" w:rsidRPr="00B34F44">
        <w:rPr>
          <w:rFonts w:ascii="Garamond" w:hAnsi="Garamond"/>
          <w:b/>
        </w:rPr>
        <w:t>Disclosure of Lobbying Activities</w:t>
      </w:r>
      <w:r w:rsidR="00D62E59" w:rsidRPr="00B34F44">
        <w:rPr>
          <w:rFonts w:ascii="Garamond" w:hAnsi="Garamond"/>
          <w:b/>
        </w:rPr>
        <w:t>:</w:t>
      </w:r>
      <w:r w:rsidR="00EE79E1" w:rsidRPr="00B34F44">
        <w:rPr>
          <w:rFonts w:ascii="Garamond" w:hAnsi="Garamond"/>
          <w:b/>
        </w:rPr>
        <w:t xml:space="preserve"> </w:t>
      </w:r>
      <w:r w:rsidR="00C857F8" w:rsidRPr="00B34F44">
        <w:rPr>
          <w:rFonts w:ascii="Garamond" w:hAnsi="Garamond"/>
          <w:lang w:val="en"/>
        </w:rPr>
        <w:t xml:space="preserve">Under Title 31 of the United States Code, Section 1352, </w:t>
      </w:r>
      <w:r w:rsidR="00967BE2" w:rsidRPr="00B34F44">
        <w:rPr>
          <w:rFonts w:ascii="Garamond" w:hAnsi="Garamond"/>
          <w:lang w:val="en"/>
        </w:rPr>
        <w:t xml:space="preserve">an </w:t>
      </w:r>
      <w:r w:rsidR="00596467" w:rsidRPr="00B34F44">
        <w:rPr>
          <w:rFonts w:ascii="Garamond" w:hAnsi="Garamond"/>
          <w:lang w:val="en"/>
        </w:rPr>
        <w:t>applicant</w:t>
      </w:r>
      <w:r w:rsidR="00967BE2" w:rsidRPr="00B34F44">
        <w:rPr>
          <w:rFonts w:ascii="Garamond" w:hAnsi="Garamond"/>
          <w:lang w:val="en"/>
        </w:rPr>
        <w:t xml:space="preserve"> or</w:t>
      </w:r>
      <w:r w:rsidR="00596467" w:rsidRPr="00B34F44">
        <w:rPr>
          <w:rFonts w:ascii="Garamond" w:hAnsi="Garamond"/>
          <w:lang w:val="en"/>
        </w:rPr>
        <w:t xml:space="preserve"> recipient must not use any </w:t>
      </w:r>
      <w:r w:rsidR="002806A2" w:rsidRPr="00B34F44">
        <w:rPr>
          <w:rFonts w:ascii="Garamond" w:hAnsi="Garamond"/>
          <w:lang w:val="en"/>
        </w:rPr>
        <w:t xml:space="preserve">federally appropriated funds </w:t>
      </w:r>
      <w:r w:rsidR="00967BE2" w:rsidRPr="00B34F44">
        <w:rPr>
          <w:rFonts w:ascii="Garamond" w:hAnsi="Garamond"/>
          <w:lang w:val="en"/>
        </w:rPr>
        <w:t>(both annually appropriated and continuing appropriations) or matching funds under</w:t>
      </w:r>
      <w:r w:rsidR="00596467" w:rsidRPr="00B34F44">
        <w:rPr>
          <w:rFonts w:ascii="Garamond" w:hAnsi="Garamond"/>
          <w:lang w:val="en"/>
        </w:rPr>
        <w:t xml:space="preserve"> a grant or cooperative agreement award to pay any </w:t>
      </w:r>
      <w:r w:rsidR="00967BE2" w:rsidRPr="00B34F44">
        <w:rPr>
          <w:rFonts w:ascii="Garamond" w:hAnsi="Garamond"/>
          <w:lang w:val="en"/>
        </w:rPr>
        <w:t>person for</w:t>
      </w:r>
      <w:r w:rsidR="00C830C1" w:rsidRPr="00B34F44">
        <w:rPr>
          <w:rFonts w:ascii="Garamond" w:hAnsi="Garamond"/>
          <w:lang w:val="en"/>
        </w:rPr>
        <w:t xml:space="preserve"> lobbying in connection with the award.  Lobbying is defined as</w:t>
      </w:r>
      <w:r w:rsidR="00967BE2" w:rsidRPr="00B34F44">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B34F44">
        <w:rPr>
          <w:rFonts w:ascii="Garamond" w:hAnsi="Garamond"/>
          <w:shd w:val="clear" w:color="auto" w:fill="FFFFFF"/>
        </w:rPr>
        <w:t xml:space="preserve">Submission of an application also represents the applicant’s certification of the statements in </w:t>
      </w:r>
      <w:hyperlink r:id="rId24" w:history="1">
        <w:r w:rsidR="00AB2024" w:rsidRPr="00B34F44">
          <w:rPr>
            <w:rStyle w:val="Hyperlink"/>
            <w:rFonts w:ascii="Garamond" w:hAnsi="Garamond"/>
            <w:shd w:val="clear" w:color="auto" w:fill="FFFFFF"/>
          </w:rPr>
          <w:t>43 CFR Part 18, Appendix A-Certification Regarding Lobbying</w:t>
        </w:r>
      </w:hyperlink>
      <w:r w:rsidR="00AB2024" w:rsidRPr="00B34F44">
        <w:rPr>
          <w:rFonts w:ascii="Garamond" w:hAnsi="Garamond"/>
          <w:shd w:val="clear" w:color="auto" w:fill="FFFFFF"/>
        </w:rPr>
        <w:t>.</w:t>
      </w:r>
      <w:r w:rsidR="005F3E27" w:rsidRPr="00B34F44">
        <w:rPr>
          <w:rFonts w:ascii="Garamond" w:hAnsi="Garamond" w:cs="Arial"/>
          <w:shd w:val="clear" w:color="auto" w:fill="FFFFFF"/>
        </w:rPr>
        <w:t xml:space="preserve">  </w:t>
      </w:r>
      <w:r w:rsidR="00967BE2" w:rsidRPr="00B34F44">
        <w:rPr>
          <w:rFonts w:ascii="Garamond" w:hAnsi="Garamond"/>
          <w:lang w:val="en"/>
        </w:rPr>
        <w:t xml:space="preserve">If </w:t>
      </w:r>
      <w:r w:rsidR="00C830C1" w:rsidRPr="00B34F44">
        <w:rPr>
          <w:rFonts w:ascii="Garamond" w:hAnsi="Garamond"/>
          <w:lang w:val="en"/>
        </w:rPr>
        <w:t>you/your organization</w:t>
      </w:r>
      <w:r w:rsidR="00967BE2" w:rsidRPr="00B34F44">
        <w:rPr>
          <w:rFonts w:ascii="Garamond" w:hAnsi="Garamond"/>
          <w:lang w:val="en"/>
        </w:rPr>
        <w:t xml:space="preserve"> </w:t>
      </w:r>
      <w:r w:rsidR="00C830C1" w:rsidRPr="00B34F44">
        <w:rPr>
          <w:rFonts w:ascii="Garamond" w:hAnsi="Garamond"/>
          <w:lang w:val="en"/>
        </w:rPr>
        <w:t>have/</w:t>
      </w:r>
      <w:r w:rsidR="00967BE2" w:rsidRPr="00B34F44">
        <w:rPr>
          <w:rFonts w:ascii="Garamond" w:hAnsi="Garamond"/>
          <w:lang w:val="en"/>
        </w:rPr>
        <w:t xml:space="preserve">has made or agrees to make any payment using non-appropriated funds for lobbying in connection with </w:t>
      </w:r>
      <w:r w:rsidR="00C830C1" w:rsidRPr="00B34F44">
        <w:rPr>
          <w:rFonts w:ascii="Garamond" w:hAnsi="Garamond"/>
          <w:lang w:val="en"/>
        </w:rPr>
        <w:t xml:space="preserve">this </w:t>
      </w:r>
      <w:r w:rsidR="007A5245" w:rsidRPr="00B34F44">
        <w:rPr>
          <w:rFonts w:ascii="Garamond" w:hAnsi="Garamond"/>
          <w:lang w:val="en"/>
        </w:rPr>
        <w:t xml:space="preserve">proposal </w:t>
      </w:r>
      <w:r w:rsidR="00C830C1" w:rsidRPr="00B34F44">
        <w:rPr>
          <w:rFonts w:ascii="Garamond" w:hAnsi="Garamond"/>
          <w:lang w:val="en"/>
        </w:rPr>
        <w:t xml:space="preserve">AND the </w:t>
      </w:r>
      <w:r w:rsidR="007A5245" w:rsidRPr="00B34F44">
        <w:rPr>
          <w:rFonts w:ascii="Garamond" w:hAnsi="Garamond"/>
          <w:lang w:val="en"/>
        </w:rPr>
        <w:t>Federal share</w:t>
      </w:r>
      <w:r w:rsidR="00C830C1" w:rsidRPr="00B34F44">
        <w:rPr>
          <w:rFonts w:ascii="Garamond" w:hAnsi="Garamond"/>
          <w:lang w:val="en"/>
        </w:rPr>
        <w:t xml:space="preserve"> exceeds $100,000, complete and submit the </w:t>
      </w:r>
      <w:r w:rsidR="00C830C1" w:rsidRPr="00B34F44">
        <w:rPr>
          <w:rFonts w:ascii="Garamond" w:hAnsi="Garamond"/>
          <w:b/>
          <w:lang w:val="en"/>
        </w:rPr>
        <w:t>SF LLL, Disclosure of Lobbying Activities</w:t>
      </w:r>
      <w:r w:rsidR="00C830C1" w:rsidRPr="00B34F44">
        <w:rPr>
          <w:rFonts w:ascii="Garamond" w:hAnsi="Garamond"/>
          <w:lang w:val="en"/>
        </w:rPr>
        <w:t xml:space="preserve"> form</w:t>
      </w:r>
      <w:r w:rsidR="003D465B" w:rsidRPr="00B34F44">
        <w:rPr>
          <w:rFonts w:ascii="Garamond" w:hAnsi="Garamond"/>
          <w:lang w:val="en"/>
        </w:rPr>
        <w:t xml:space="preserve"> available at </w:t>
      </w:r>
      <w:hyperlink r:id="rId25" w:anchor="sortby=1" w:history="1">
        <w:r w:rsidR="003D465B" w:rsidRPr="00B34F44">
          <w:rPr>
            <w:rStyle w:val="Hyperlink"/>
            <w:rFonts w:ascii="Garamond" w:hAnsi="Garamond"/>
            <w:lang w:val="en"/>
          </w:rPr>
          <w:t>http://www.grants.gov/web/grants/forms/post-award-reporting-forms.html#sortby=1</w:t>
        </w:r>
      </w:hyperlink>
      <w:r w:rsidR="00C830C1" w:rsidRPr="00B34F44">
        <w:rPr>
          <w:rFonts w:ascii="Garamond" w:hAnsi="Garamond"/>
          <w:lang w:val="en"/>
        </w:rPr>
        <w:t>.</w:t>
      </w:r>
      <w:r w:rsidRPr="00B34F44">
        <w:rPr>
          <w:rFonts w:ascii="Garamond" w:hAnsi="Garamond"/>
          <w:lang w:val="en"/>
        </w:rPr>
        <w:t xml:space="preserve">  </w:t>
      </w:r>
      <w:r w:rsidR="006E7756" w:rsidRPr="00B34F44">
        <w:rPr>
          <w:rFonts w:ascii="Garamond" w:hAnsi="Garamond"/>
          <w:lang w:val="en"/>
        </w:rPr>
        <w:t xml:space="preserve">See </w:t>
      </w:r>
      <w:r w:rsidR="000C39F2" w:rsidRPr="00B34F44">
        <w:rPr>
          <w:rFonts w:ascii="Garamond" w:hAnsi="Garamond"/>
          <w:lang w:val="en"/>
        </w:rPr>
        <w:t>43 CFR</w:t>
      </w:r>
      <w:r w:rsidR="00D62E59" w:rsidRPr="00B34F44">
        <w:rPr>
          <w:rFonts w:ascii="Garamond" w:hAnsi="Garamond"/>
          <w:lang w:val="en"/>
        </w:rPr>
        <w:t xml:space="preserve">, Subpart </w:t>
      </w:r>
      <w:r w:rsidR="006E7756" w:rsidRPr="00B34F44">
        <w:rPr>
          <w:rFonts w:ascii="Garamond" w:hAnsi="Garamond"/>
          <w:lang w:val="en"/>
        </w:rPr>
        <w:t>18</w:t>
      </w:r>
      <w:r w:rsidR="00D62E59" w:rsidRPr="00B34F44">
        <w:rPr>
          <w:rFonts w:ascii="Garamond" w:hAnsi="Garamond"/>
          <w:lang w:val="en"/>
        </w:rPr>
        <w:t>.100</w:t>
      </w:r>
      <w:r w:rsidR="006E7756" w:rsidRPr="00B34F44">
        <w:rPr>
          <w:rFonts w:ascii="Garamond" w:hAnsi="Garamond"/>
          <w:lang w:val="en"/>
        </w:rPr>
        <w:t xml:space="preserve"> for more information on </w:t>
      </w:r>
      <w:r w:rsidR="00D62E59" w:rsidRPr="00B34F44">
        <w:rPr>
          <w:rFonts w:ascii="Garamond" w:hAnsi="Garamond"/>
          <w:lang w:val="en"/>
        </w:rPr>
        <w:t xml:space="preserve">when additional </w:t>
      </w:r>
      <w:r w:rsidR="006E7756" w:rsidRPr="00B34F44">
        <w:rPr>
          <w:rFonts w:ascii="Garamond" w:hAnsi="Garamond"/>
          <w:lang w:val="en"/>
        </w:rPr>
        <w:t>submission</w:t>
      </w:r>
      <w:r w:rsidR="00D62E59" w:rsidRPr="00B34F44">
        <w:rPr>
          <w:rFonts w:ascii="Garamond" w:hAnsi="Garamond"/>
          <w:lang w:val="en"/>
        </w:rPr>
        <w:t xml:space="preserve"> of this form </w:t>
      </w:r>
      <w:r w:rsidR="005F3E27" w:rsidRPr="00B34F44">
        <w:rPr>
          <w:rFonts w:ascii="Garamond" w:hAnsi="Garamond"/>
          <w:lang w:val="en"/>
        </w:rPr>
        <w:t>is</w:t>
      </w:r>
      <w:r w:rsidR="00D62E59" w:rsidRPr="00B34F44">
        <w:rPr>
          <w:rFonts w:ascii="Garamond" w:hAnsi="Garamond"/>
          <w:lang w:val="en"/>
        </w:rPr>
        <w:t xml:space="preserve"> required</w:t>
      </w:r>
      <w:r w:rsidR="006E7756" w:rsidRPr="00B34F44">
        <w:rPr>
          <w:rFonts w:ascii="Garamond" w:hAnsi="Garamond"/>
          <w:lang w:val="en"/>
        </w:rPr>
        <w:t xml:space="preserve">.  </w:t>
      </w:r>
    </w:p>
    <w:p w:rsidR="008B0230" w:rsidRPr="00B34F44" w:rsidRDefault="008B0230" w:rsidP="008B0230">
      <w:pPr>
        <w:pStyle w:val="ListParagraph"/>
        <w:ind w:left="360"/>
        <w:rPr>
          <w:rFonts w:ascii="Garamond" w:hAnsi="Garamond"/>
          <w:lang w:val="en"/>
        </w:rPr>
      </w:pPr>
    </w:p>
    <w:p w:rsidR="009510D5" w:rsidRDefault="00EE79E1" w:rsidP="00246089">
      <w:pPr>
        <w:numPr>
          <w:ilvl w:val="0"/>
          <w:numId w:val="10"/>
        </w:numPr>
        <w:rPr>
          <w:rFonts w:ascii="Garamond" w:hAnsi="Garamond"/>
          <w:lang w:val="en"/>
        </w:rPr>
      </w:pPr>
      <w:r w:rsidRPr="00B34F44">
        <w:rPr>
          <w:rFonts w:ascii="Garamond" w:hAnsi="Garamond"/>
          <w:b/>
          <w:lang w:val="en"/>
        </w:rPr>
        <w:t>Conflict of Interest Disclosures:</w:t>
      </w:r>
      <w:r w:rsidRPr="00B34F44">
        <w:rPr>
          <w:rFonts w:ascii="Garamond" w:hAnsi="Garamond"/>
          <w:lang w:val="en"/>
        </w:rPr>
        <w:t xml:space="preserve"> Applicants must notify the Service in writing of any</w:t>
      </w:r>
      <w:r w:rsidR="00246089" w:rsidRPr="00B34F44">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w:t>
      </w:r>
    </w:p>
    <w:p w:rsidR="00836596" w:rsidRPr="00B34F44" w:rsidRDefault="00836596" w:rsidP="00836596">
      <w:pPr>
        <w:ind w:left="360"/>
        <w:rPr>
          <w:rFonts w:ascii="Garamond" w:hAnsi="Garamond"/>
          <w:lang w:val="en"/>
        </w:rPr>
      </w:pPr>
    </w:p>
    <w:p w:rsidR="009510D5" w:rsidRPr="00B34F44" w:rsidRDefault="009510D5" w:rsidP="009510D5">
      <w:pPr>
        <w:numPr>
          <w:ilvl w:val="0"/>
          <w:numId w:val="10"/>
        </w:numPr>
        <w:rPr>
          <w:rFonts w:ascii="Garamond" w:hAnsi="Garamond"/>
          <w:lang w:val="en"/>
        </w:rPr>
      </w:pPr>
      <w:r w:rsidRPr="00B34F44">
        <w:rPr>
          <w:rFonts w:ascii="Garamond" w:hAnsi="Garamond"/>
          <w:b/>
          <w:lang w:val="en"/>
        </w:rPr>
        <w:t xml:space="preserve">Required Overlap/Duplication Statement: </w:t>
      </w:r>
      <w:r w:rsidRPr="00B34F44">
        <w:rPr>
          <w:rFonts w:ascii="Garamond" w:hAnsi="Garamond"/>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9510D5" w:rsidRPr="00B34F44" w:rsidRDefault="009510D5" w:rsidP="009510D5">
      <w:pPr>
        <w:pStyle w:val="NoSpacing"/>
        <w:ind w:left="360"/>
        <w:rPr>
          <w:rFonts w:ascii="Garamond" w:hAnsi="Garamond"/>
          <w:sz w:val="24"/>
          <w:szCs w:val="24"/>
        </w:rPr>
      </w:pPr>
    </w:p>
    <w:p w:rsidR="00836596" w:rsidRDefault="00836596">
      <w:pPr>
        <w:rPr>
          <w:rFonts w:ascii="Garamond" w:hAnsi="Garamond"/>
          <w:b/>
          <w:u w:val="single"/>
        </w:rPr>
      </w:pPr>
      <w:r>
        <w:rPr>
          <w:rFonts w:ascii="Garamond" w:hAnsi="Garamond"/>
          <w:b/>
          <w:u w:val="single"/>
        </w:rPr>
        <w:br w:type="page"/>
      </w:r>
    </w:p>
    <w:p w:rsidR="009510D5" w:rsidRPr="00B34F44" w:rsidRDefault="009510D5" w:rsidP="009510D5">
      <w:pPr>
        <w:spacing w:after="120"/>
        <w:jc w:val="center"/>
        <w:rPr>
          <w:rFonts w:ascii="Garamond" w:hAnsi="Garamond"/>
          <w:b/>
          <w:u w:val="single"/>
        </w:rPr>
      </w:pPr>
      <w:r w:rsidRPr="00B34F44">
        <w:rPr>
          <w:rFonts w:ascii="Garamond" w:hAnsi="Garamond"/>
          <w:b/>
          <w:u w:val="single"/>
        </w:rPr>
        <w:lastRenderedPageBreak/>
        <w:t>Application Checklist</w:t>
      </w:r>
    </w:p>
    <w:p w:rsidR="009510D5" w:rsidRPr="00B34F44" w:rsidRDefault="009510D5" w:rsidP="009510D5">
      <w:pPr>
        <w:numPr>
          <w:ilvl w:val="0"/>
          <w:numId w:val="1"/>
        </w:numPr>
        <w:rPr>
          <w:rFonts w:ascii="Garamond" w:hAnsi="Garamond"/>
        </w:rPr>
      </w:pPr>
      <w:r w:rsidRPr="00B34F44">
        <w:rPr>
          <w:rFonts w:ascii="Garamond" w:hAnsi="Garamond"/>
          <w:b/>
        </w:rPr>
        <w:t>Evidence of non-profit status</w:t>
      </w:r>
      <w:r w:rsidRPr="00B34F44">
        <w:rPr>
          <w:rFonts w:ascii="Garamond" w:hAnsi="Garamond"/>
        </w:rPr>
        <w:t>: If a non-profit organization, a copy of their Section 501(c)(3) or (4) status determination letter received from the Internal Revenue Service.</w:t>
      </w:r>
    </w:p>
    <w:p w:rsidR="009510D5" w:rsidRPr="00B34F44" w:rsidRDefault="009510D5" w:rsidP="009510D5">
      <w:pPr>
        <w:numPr>
          <w:ilvl w:val="0"/>
          <w:numId w:val="2"/>
        </w:numPr>
        <w:tabs>
          <w:tab w:val="clear" w:pos="1080"/>
          <w:tab w:val="num" w:pos="720"/>
        </w:tabs>
        <w:ind w:left="720"/>
        <w:rPr>
          <w:rFonts w:ascii="Garamond" w:hAnsi="Garamond"/>
        </w:rPr>
      </w:pPr>
      <w:r w:rsidRPr="00B34F44">
        <w:rPr>
          <w:rFonts w:ascii="Garamond" w:hAnsi="Garamond"/>
          <w:b/>
        </w:rPr>
        <w:t>SF 424, Application for Federal Assistance</w:t>
      </w:r>
      <w:r w:rsidRPr="00B34F44">
        <w:rPr>
          <w:rFonts w:ascii="Garamond" w:hAnsi="Garamond"/>
        </w:rPr>
        <w:t>: A complete, signed and dated SF 424, SF 424-Mandatory, or SF 424-Individual form.</w:t>
      </w:r>
    </w:p>
    <w:p w:rsidR="009510D5" w:rsidRPr="00B34F44" w:rsidRDefault="009510D5" w:rsidP="009510D5">
      <w:pPr>
        <w:numPr>
          <w:ilvl w:val="0"/>
          <w:numId w:val="2"/>
        </w:numPr>
        <w:tabs>
          <w:tab w:val="clear" w:pos="1080"/>
          <w:tab w:val="num" w:pos="720"/>
        </w:tabs>
        <w:ind w:left="720"/>
        <w:rPr>
          <w:rFonts w:ascii="Garamond" w:hAnsi="Garamond"/>
          <w:b/>
        </w:rPr>
      </w:pPr>
      <w:r w:rsidRPr="00B34F44">
        <w:rPr>
          <w:rFonts w:ascii="Garamond" w:hAnsi="Garamond"/>
          <w:b/>
        </w:rPr>
        <w:t xml:space="preserve">Project summary </w:t>
      </w:r>
    </w:p>
    <w:p w:rsidR="009510D5" w:rsidRPr="00B34F44" w:rsidRDefault="009510D5" w:rsidP="009510D5">
      <w:pPr>
        <w:numPr>
          <w:ilvl w:val="0"/>
          <w:numId w:val="2"/>
        </w:numPr>
        <w:tabs>
          <w:tab w:val="clear" w:pos="1080"/>
          <w:tab w:val="num" w:pos="720"/>
        </w:tabs>
        <w:ind w:left="720"/>
        <w:rPr>
          <w:rFonts w:ascii="Garamond" w:hAnsi="Garamond"/>
          <w:b/>
        </w:rPr>
      </w:pPr>
      <w:r w:rsidRPr="00B34F44">
        <w:rPr>
          <w:rFonts w:ascii="Garamond" w:hAnsi="Garamond"/>
          <w:b/>
        </w:rPr>
        <w:t>Project narrative</w:t>
      </w:r>
    </w:p>
    <w:p w:rsidR="009510D5" w:rsidRPr="00B34F44" w:rsidRDefault="009510D5" w:rsidP="009510D5">
      <w:pPr>
        <w:numPr>
          <w:ilvl w:val="0"/>
          <w:numId w:val="2"/>
        </w:numPr>
        <w:tabs>
          <w:tab w:val="clear" w:pos="1080"/>
          <w:tab w:val="num" w:pos="720"/>
        </w:tabs>
        <w:ind w:left="720"/>
        <w:rPr>
          <w:rFonts w:ascii="Garamond" w:hAnsi="Garamond"/>
          <w:b/>
        </w:rPr>
      </w:pPr>
      <w:r w:rsidRPr="00B34F44">
        <w:rPr>
          <w:rFonts w:ascii="Garamond" w:hAnsi="Garamond"/>
          <w:b/>
        </w:rPr>
        <w:t xml:space="preserve">Timetable </w:t>
      </w:r>
    </w:p>
    <w:p w:rsidR="009510D5" w:rsidRPr="00B34F44" w:rsidRDefault="009510D5" w:rsidP="009510D5">
      <w:pPr>
        <w:numPr>
          <w:ilvl w:val="0"/>
          <w:numId w:val="2"/>
        </w:numPr>
        <w:tabs>
          <w:tab w:val="clear" w:pos="1080"/>
          <w:tab w:val="num" w:pos="720"/>
        </w:tabs>
        <w:ind w:left="720"/>
        <w:rPr>
          <w:rFonts w:ascii="Garamond" w:hAnsi="Garamond"/>
        </w:rPr>
      </w:pPr>
      <w:r w:rsidRPr="00B34F44">
        <w:rPr>
          <w:rFonts w:ascii="Garamond" w:hAnsi="Garamond"/>
          <w:b/>
        </w:rPr>
        <w:t>Description of key personnel qualifications</w:t>
      </w:r>
    </w:p>
    <w:p w:rsidR="009510D5" w:rsidRPr="00B34F44" w:rsidRDefault="009510D5" w:rsidP="009510D5">
      <w:pPr>
        <w:numPr>
          <w:ilvl w:val="0"/>
          <w:numId w:val="2"/>
        </w:numPr>
        <w:tabs>
          <w:tab w:val="clear" w:pos="1080"/>
          <w:tab w:val="num" w:pos="720"/>
        </w:tabs>
        <w:ind w:left="720"/>
        <w:rPr>
          <w:rFonts w:ascii="Garamond" w:hAnsi="Garamond"/>
        </w:rPr>
      </w:pPr>
      <w:r w:rsidRPr="00B34F44">
        <w:rPr>
          <w:rFonts w:ascii="Garamond" w:hAnsi="Garamond"/>
          <w:b/>
        </w:rPr>
        <w:t>Single Audit Reporting statement</w:t>
      </w:r>
      <w:r w:rsidRPr="00B34F44">
        <w:rPr>
          <w:rFonts w:ascii="Garamond" w:hAnsi="Garamond"/>
        </w:rPr>
        <w:t>: If a U.S. state, local government, federally-recognized Indian tribal government, or non-profit organization, statements regarding applicability of and compliance with Single Audit reporting requirements.</w:t>
      </w:r>
    </w:p>
    <w:p w:rsidR="009510D5" w:rsidRPr="00B34F44" w:rsidRDefault="009510D5" w:rsidP="009510D5">
      <w:pPr>
        <w:numPr>
          <w:ilvl w:val="0"/>
          <w:numId w:val="2"/>
        </w:numPr>
        <w:tabs>
          <w:tab w:val="clear" w:pos="1080"/>
          <w:tab w:val="num" w:pos="720"/>
        </w:tabs>
        <w:ind w:left="720"/>
        <w:rPr>
          <w:rFonts w:ascii="Garamond" w:hAnsi="Garamond"/>
        </w:rPr>
      </w:pPr>
      <w:r w:rsidRPr="00B34F44">
        <w:rPr>
          <w:rFonts w:ascii="Garamond" w:hAnsi="Garamond"/>
          <w:b/>
        </w:rPr>
        <w:t>SF 424 budget form</w:t>
      </w:r>
      <w:r w:rsidRPr="00B34F44">
        <w:rPr>
          <w:rFonts w:ascii="Garamond" w:hAnsi="Garamond"/>
        </w:rPr>
        <w:t>:</w:t>
      </w:r>
      <w:r w:rsidRPr="00B34F44">
        <w:rPr>
          <w:rFonts w:ascii="Garamond" w:hAnsi="Garamond"/>
          <w:b/>
        </w:rPr>
        <w:t xml:space="preserve"> </w:t>
      </w:r>
      <w:r w:rsidRPr="00B34F44">
        <w:rPr>
          <w:rFonts w:ascii="Garamond" w:hAnsi="Garamond"/>
        </w:rPr>
        <w:t xml:space="preserve">A complete </w:t>
      </w:r>
      <w:r w:rsidR="003A0F87">
        <w:rPr>
          <w:rFonts w:ascii="Garamond" w:hAnsi="Garamond"/>
        </w:rPr>
        <w:t xml:space="preserve">SF424A </w:t>
      </w:r>
      <w:r w:rsidR="003A0F87" w:rsidRPr="003A0F87">
        <w:rPr>
          <w:rFonts w:ascii="Garamond" w:hAnsi="Garamond"/>
          <w:b/>
          <w:i/>
        </w:rPr>
        <w:t>and</w:t>
      </w:r>
      <w:r w:rsidR="003A0F87">
        <w:rPr>
          <w:rFonts w:ascii="Garamond" w:hAnsi="Garamond"/>
        </w:rPr>
        <w:t xml:space="preserve"> </w:t>
      </w:r>
      <w:r w:rsidRPr="00B34F44">
        <w:rPr>
          <w:rFonts w:ascii="Garamond" w:hAnsi="Garamond"/>
        </w:rPr>
        <w:t>SF 424C Budget Information form.</w:t>
      </w:r>
    </w:p>
    <w:p w:rsidR="009510D5" w:rsidRPr="00B34F44" w:rsidRDefault="009510D5" w:rsidP="009510D5">
      <w:pPr>
        <w:numPr>
          <w:ilvl w:val="0"/>
          <w:numId w:val="1"/>
        </w:numPr>
        <w:rPr>
          <w:rFonts w:ascii="Garamond" w:hAnsi="Garamond"/>
        </w:rPr>
      </w:pPr>
      <w:r w:rsidRPr="00B34F44">
        <w:rPr>
          <w:rFonts w:ascii="Garamond" w:hAnsi="Garamond"/>
          <w:b/>
        </w:rPr>
        <w:t>Budget justification</w:t>
      </w:r>
      <w:r w:rsidRPr="00B34F44">
        <w:rPr>
          <w:rFonts w:ascii="Garamond" w:hAnsi="Garamond"/>
        </w:rPr>
        <w:t xml:space="preserve"> </w:t>
      </w:r>
    </w:p>
    <w:p w:rsidR="009510D5" w:rsidRPr="00B34F44" w:rsidRDefault="009510D5" w:rsidP="009510D5">
      <w:pPr>
        <w:numPr>
          <w:ilvl w:val="0"/>
          <w:numId w:val="1"/>
        </w:numPr>
        <w:rPr>
          <w:rFonts w:ascii="Garamond" w:hAnsi="Garamond"/>
          <w:b/>
        </w:rPr>
      </w:pPr>
      <w:r w:rsidRPr="00B34F44">
        <w:rPr>
          <w:rFonts w:ascii="Garamond" w:hAnsi="Garamond"/>
          <w:b/>
        </w:rPr>
        <w:t>Indirect cost statement</w:t>
      </w:r>
    </w:p>
    <w:p w:rsidR="009510D5" w:rsidRPr="00B34F44" w:rsidRDefault="009510D5" w:rsidP="009510D5">
      <w:pPr>
        <w:numPr>
          <w:ilvl w:val="0"/>
          <w:numId w:val="1"/>
        </w:numPr>
        <w:rPr>
          <w:rFonts w:ascii="Garamond" w:hAnsi="Garamond"/>
        </w:rPr>
      </w:pPr>
      <w:r w:rsidRPr="00B34F44">
        <w:rPr>
          <w:rFonts w:ascii="Garamond" w:hAnsi="Garamond"/>
          <w:b/>
        </w:rPr>
        <w:t>NICRA</w:t>
      </w:r>
      <w:r w:rsidRPr="00B34F44">
        <w:rPr>
          <w:rFonts w:ascii="Garamond" w:hAnsi="Garamond"/>
        </w:rPr>
        <w:t xml:space="preserve">: When applicable, a copy of the organization’s current Negotiated Indirect Cost Rate Agreement. </w:t>
      </w:r>
    </w:p>
    <w:p w:rsidR="009510D5" w:rsidRPr="00B34F44" w:rsidRDefault="009510D5" w:rsidP="009510D5">
      <w:pPr>
        <w:numPr>
          <w:ilvl w:val="0"/>
          <w:numId w:val="1"/>
        </w:numPr>
        <w:rPr>
          <w:rFonts w:ascii="Garamond" w:hAnsi="Garamond"/>
        </w:rPr>
      </w:pPr>
      <w:r w:rsidRPr="00B34F44">
        <w:rPr>
          <w:rFonts w:ascii="Garamond" w:hAnsi="Garamond"/>
          <w:b/>
        </w:rPr>
        <w:t xml:space="preserve">SF 424 Assurances form: </w:t>
      </w:r>
      <w:r w:rsidRPr="00B34F44">
        <w:rPr>
          <w:rFonts w:ascii="Garamond" w:hAnsi="Garamond"/>
        </w:rPr>
        <w:t xml:space="preserve">Signed and dated </w:t>
      </w:r>
      <w:r w:rsidR="003A0F87">
        <w:rPr>
          <w:rFonts w:ascii="Garamond" w:hAnsi="Garamond"/>
        </w:rPr>
        <w:t xml:space="preserve">SF424B </w:t>
      </w:r>
      <w:r w:rsidR="003A0F87" w:rsidRPr="003A0F87">
        <w:rPr>
          <w:rFonts w:ascii="Garamond" w:hAnsi="Garamond"/>
          <w:b/>
          <w:i/>
        </w:rPr>
        <w:t>and</w:t>
      </w:r>
      <w:r w:rsidR="003A0F87">
        <w:rPr>
          <w:rFonts w:ascii="Garamond" w:hAnsi="Garamond"/>
        </w:rPr>
        <w:t xml:space="preserve"> </w:t>
      </w:r>
      <w:r w:rsidRPr="00B34F44">
        <w:rPr>
          <w:rFonts w:ascii="Garamond" w:hAnsi="Garamond"/>
        </w:rPr>
        <w:t>SF424D Assurances form.</w:t>
      </w:r>
    </w:p>
    <w:p w:rsidR="009510D5" w:rsidRPr="00B34F44" w:rsidRDefault="009510D5" w:rsidP="009510D5">
      <w:pPr>
        <w:numPr>
          <w:ilvl w:val="0"/>
          <w:numId w:val="1"/>
        </w:numPr>
        <w:rPr>
          <w:rFonts w:ascii="Garamond" w:hAnsi="Garamond"/>
        </w:rPr>
      </w:pPr>
      <w:r w:rsidRPr="00B34F44">
        <w:rPr>
          <w:rFonts w:ascii="Garamond" w:hAnsi="Garamond"/>
          <w:b/>
        </w:rPr>
        <w:t xml:space="preserve">SF LLL form: </w:t>
      </w:r>
      <w:r w:rsidRPr="00B34F44">
        <w:rPr>
          <w:rFonts w:ascii="Garamond" w:hAnsi="Garamond"/>
        </w:rPr>
        <w:t>If applicable, completed SF-LLL Disclosure of Lobbying Activities form.</w:t>
      </w:r>
    </w:p>
    <w:p w:rsidR="009510D5" w:rsidRPr="00B34F44" w:rsidRDefault="009510D5" w:rsidP="009510D5">
      <w:pPr>
        <w:numPr>
          <w:ilvl w:val="0"/>
          <w:numId w:val="1"/>
        </w:numPr>
        <w:rPr>
          <w:rFonts w:ascii="Garamond" w:hAnsi="Garamond"/>
        </w:rPr>
      </w:pPr>
      <w:r w:rsidRPr="00B34F44">
        <w:rPr>
          <w:rFonts w:ascii="Garamond" w:hAnsi="Garamond"/>
          <w:b/>
        </w:rPr>
        <w:t>Conflict of Interest disclosure,</w:t>
      </w:r>
      <w:r w:rsidRPr="00B34F44">
        <w:rPr>
          <w:rFonts w:ascii="Garamond" w:hAnsi="Garamond"/>
        </w:rPr>
        <w:t xml:space="preserve"> when applicable.</w:t>
      </w:r>
    </w:p>
    <w:p w:rsidR="009510D5" w:rsidRPr="00B34F44" w:rsidRDefault="009510D5" w:rsidP="009510D5">
      <w:pPr>
        <w:numPr>
          <w:ilvl w:val="0"/>
          <w:numId w:val="1"/>
        </w:numPr>
        <w:rPr>
          <w:rFonts w:ascii="Garamond" w:hAnsi="Garamond"/>
          <w:b/>
        </w:rPr>
      </w:pPr>
      <w:r w:rsidRPr="00B34F44">
        <w:rPr>
          <w:rFonts w:ascii="Garamond" w:hAnsi="Garamond"/>
          <w:b/>
        </w:rPr>
        <w:t>Overlap/Duplication statement</w:t>
      </w:r>
    </w:p>
    <w:p w:rsidR="00D93480" w:rsidRPr="00B34F44" w:rsidRDefault="00246089" w:rsidP="009510D5">
      <w:pPr>
        <w:ind w:left="360"/>
        <w:rPr>
          <w:rFonts w:ascii="Garamond" w:hAnsi="Garamond"/>
          <w:lang w:val="en"/>
        </w:rPr>
      </w:pPr>
      <w:r w:rsidRPr="00B34F44">
        <w:rPr>
          <w:rFonts w:ascii="Garamond" w:hAnsi="Garamond"/>
          <w:lang w:val="en"/>
        </w:rPr>
        <w:t xml:space="preserve"> </w:t>
      </w:r>
    </w:p>
    <w:p w:rsidR="001B0FB9" w:rsidRPr="00B34F44" w:rsidRDefault="00562DF7" w:rsidP="001B0FB9">
      <w:pPr>
        <w:rPr>
          <w:rFonts w:ascii="Garamond" w:hAnsi="Garamond"/>
          <w:b/>
          <w:bCs/>
        </w:rPr>
      </w:pPr>
      <w:r w:rsidRPr="00B34F44">
        <w:rPr>
          <w:rFonts w:ascii="Garamond" w:hAnsi="Garamond"/>
          <w:b/>
          <w:bCs/>
        </w:rPr>
        <w:t>V</w:t>
      </w:r>
      <w:r w:rsidR="001B0FB9" w:rsidRPr="00B34F44">
        <w:rPr>
          <w:rFonts w:ascii="Garamond" w:hAnsi="Garamond"/>
          <w:b/>
          <w:bCs/>
        </w:rPr>
        <w:t>. S</w:t>
      </w:r>
      <w:r w:rsidR="00D93480" w:rsidRPr="00B34F44">
        <w:rPr>
          <w:rFonts w:ascii="Garamond" w:hAnsi="Garamond"/>
          <w:b/>
          <w:bCs/>
        </w:rPr>
        <w:t>ubmission Instructions</w:t>
      </w:r>
    </w:p>
    <w:p w:rsidR="00155462" w:rsidRPr="00B34F44" w:rsidRDefault="00155462" w:rsidP="006E3C9F">
      <w:pPr>
        <w:pStyle w:val="BodyText"/>
        <w:jc w:val="left"/>
        <w:rPr>
          <w:rFonts w:ascii="Garamond" w:hAnsi="Garamond"/>
          <w:sz w:val="24"/>
        </w:rPr>
      </w:pPr>
      <w:r w:rsidRPr="00B34F44">
        <w:rPr>
          <w:rFonts w:ascii="Garamond" w:hAnsi="Garamond"/>
          <w:b/>
          <w:sz w:val="24"/>
        </w:rPr>
        <w:t>SUBMISSION DEADLINE</w:t>
      </w:r>
      <w:r w:rsidRPr="00B34F44">
        <w:rPr>
          <w:rFonts w:ascii="Garamond" w:hAnsi="Garamond"/>
          <w:sz w:val="24"/>
        </w:rPr>
        <w:t>:</w:t>
      </w:r>
      <w:r w:rsidR="00077177" w:rsidRPr="00B34F44">
        <w:rPr>
          <w:rFonts w:ascii="Garamond" w:hAnsi="Garamond"/>
          <w:sz w:val="24"/>
        </w:rPr>
        <w:t xml:space="preserve"> </w:t>
      </w:r>
      <w:r w:rsidR="00836596">
        <w:rPr>
          <w:rFonts w:ascii="Garamond" w:hAnsi="Garamond"/>
          <w:sz w:val="24"/>
        </w:rPr>
        <w:t xml:space="preserve"> August </w:t>
      </w:r>
      <w:r w:rsidR="003A0F87">
        <w:rPr>
          <w:rFonts w:ascii="Garamond" w:hAnsi="Garamond"/>
          <w:sz w:val="24"/>
        </w:rPr>
        <w:t>4</w:t>
      </w:r>
      <w:r w:rsidR="00836596">
        <w:rPr>
          <w:rFonts w:ascii="Garamond" w:hAnsi="Garamond"/>
          <w:sz w:val="24"/>
        </w:rPr>
        <w:t>, 2017, by 4 p.m. MDT</w:t>
      </w:r>
    </w:p>
    <w:p w:rsidR="00155462" w:rsidRPr="00B34F44" w:rsidRDefault="00155462" w:rsidP="006E3C9F">
      <w:pPr>
        <w:pStyle w:val="BodyText"/>
        <w:jc w:val="left"/>
        <w:rPr>
          <w:rFonts w:ascii="Garamond" w:hAnsi="Garamond"/>
          <w:sz w:val="24"/>
        </w:rPr>
      </w:pPr>
    </w:p>
    <w:p w:rsidR="00231A7A" w:rsidRPr="00B34F44" w:rsidRDefault="00231A7A" w:rsidP="00756FEC">
      <w:pPr>
        <w:autoSpaceDE w:val="0"/>
        <w:autoSpaceDN w:val="0"/>
        <w:adjustRightInd w:val="0"/>
        <w:rPr>
          <w:rFonts w:ascii="Garamond" w:hAnsi="Garamond"/>
          <w:color w:val="000000"/>
        </w:rPr>
      </w:pPr>
      <w:r w:rsidRPr="00B34F44">
        <w:rPr>
          <w:rFonts w:ascii="Garamond" w:hAnsi="Garamond"/>
          <w:b/>
          <w:bCs/>
          <w:color w:val="000000"/>
        </w:rPr>
        <w:t xml:space="preserve">Intergovernmental Review: </w:t>
      </w:r>
      <w:r w:rsidRPr="00B34F44">
        <w:rPr>
          <w:rFonts w:ascii="Garamond" w:hAnsi="Garamond"/>
          <w:bCs/>
          <w:color w:val="000000"/>
        </w:rPr>
        <w:t>Before submitting an application, U.S. s</w:t>
      </w:r>
      <w:r w:rsidRPr="00B34F44">
        <w:rPr>
          <w:rFonts w:ascii="Garamond" w:hAnsi="Garamond"/>
          <w:color w:val="000000"/>
        </w:rPr>
        <w:t xml:space="preserve">tate and local government applicants should </w:t>
      </w:r>
      <w:r w:rsidR="00756FEC" w:rsidRPr="00B34F44">
        <w:rPr>
          <w:rFonts w:ascii="Garamond" w:hAnsi="Garamond"/>
          <w:color w:val="000000"/>
        </w:rPr>
        <w:t xml:space="preserve">visit the </w:t>
      </w:r>
      <w:r w:rsidRPr="00B34F44">
        <w:rPr>
          <w:rFonts w:ascii="Garamond" w:hAnsi="Garamond"/>
          <w:color w:val="000000"/>
        </w:rPr>
        <w:t>following website (</w:t>
      </w:r>
      <w:hyperlink r:id="rId26" w:history="1">
        <w:r w:rsidRPr="00B34F44">
          <w:rPr>
            <w:rStyle w:val="Hyperlink"/>
            <w:rFonts w:ascii="Garamond" w:hAnsi="Garamond"/>
          </w:rPr>
          <w:t>http://www.whitehouse.gov/omb/grants_spoc/</w:t>
        </w:r>
      </w:hyperlink>
      <w:r w:rsidRPr="00B34F44">
        <w:rPr>
          <w:rFonts w:ascii="Garamond" w:hAnsi="Garamond"/>
          <w:color w:val="000000"/>
        </w:rPr>
        <w:t xml:space="preserve">) to determine whether their application is subject to the state intergovernmental review process </w:t>
      </w:r>
      <w:r w:rsidR="00756FEC" w:rsidRPr="00B34F44">
        <w:rPr>
          <w:rFonts w:ascii="Garamond" w:hAnsi="Garamond"/>
          <w:color w:val="000000"/>
        </w:rPr>
        <w:t>under</w:t>
      </w:r>
      <w:r w:rsidRPr="00B34F44">
        <w:rPr>
          <w:rFonts w:ascii="Garamond" w:hAnsi="Garamond"/>
          <w:color w:val="000000"/>
        </w:rPr>
        <w:t xml:space="preserve"> Executive Order </w:t>
      </w:r>
      <w:r w:rsidR="00347982" w:rsidRPr="00B34F44">
        <w:rPr>
          <w:rFonts w:ascii="Garamond" w:hAnsi="Garamond"/>
          <w:color w:val="000000"/>
        </w:rPr>
        <w:t xml:space="preserve">(E.O.) </w:t>
      </w:r>
      <w:r w:rsidRPr="00B34F44">
        <w:rPr>
          <w:rFonts w:ascii="Garamond" w:hAnsi="Garamond"/>
          <w:color w:val="000000"/>
        </w:rPr>
        <w:t>12372 “Intergovernmental review of Federal Programs.”</w:t>
      </w:r>
      <w:r w:rsidR="00756FEC" w:rsidRPr="00B34F44">
        <w:rPr>
          <w:rFonts w:ascii="Garamond" w:hAnsi="Garamond"/>
          <w:color w:val="000000"/>
        </w:rPr>
        <w:t xml:space="preserve">  E</w:t>
      </w:r>
      <w:r w:rsidR="007B5581" w:rsidRPr="00B34F44">
        <w:rPr>
          <w:rFonts w:ascii="Garamond" w:hAnsi="Garamond"/>
          <w:color w:val="000000"/>
        </w:rPr>
        <w:t>.</w:t>
      </w:r>
      <w:r w:rsidR="00756FEC" w:rsidRPr="00B34F44">
        <w:rPr>
          <w:rFonts w:ascii="Garamond" w:hAnsi="Garamond"/>
          <w:color w:val="000000"/>
        </w:rPr>
        <w:t>O</w:t>
      </w:r>
      <w:r w:rsidR="007B5581" w:rsidRPr="00B34F44">
        <w:rPr>
          <w:rFonts w:ascii="Garamond" w:hAnsi="Garamond"/>
          <w:color w:val="000000"/>
        </w:rPr>
        <w:t>.</w:t>
      </w:r>
      <w:r w:rsidR="00756FEC" w:rsidRPr="00B34F44">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B34F44">
        <w:rPr>
          <w:rFonts w:ascii="Garamond" w:hAnsi="Garamond"/>
          <w:color w:val="000000"/>
        </w:rPr>
        <w:t>.</w:t>
      </w:r>
      <w:r w:rsidR="00756FEC" w:rsidRPr="00B34F44">
        <w:rPr>
          <w:rFonts w:ascii="Garamond" w:hAnsi="Garamond"/>
          <w:color w:val="000000"/>
        </w:rPr>
        <w:t>O</w:t>
      </w:r>
      <w:r w:rsidR="007B5581" w:rsidRPr="00B34F44">
        <w:rPr>
          <w:rFonts w:ascii="Garamond" w:hAnsi="Garamond"/>
          <w:color w:val="000000"/>
        </w:rPr>
        <w:t>.</w:t>
      </w:r>
      <w:r w:rsidR="00756FEC" w:rsidRPr="00B34F44">
        <w:rPr>
          <w:rFonts w:ascii="Garamond" w:hAnsi="Garamond"/>
          <w:color w:val="000000"/>
        </w:rPr>
        <w:t xml:space="preserve"> allows each state to designate an e</w:t>
      </w:r>
      <w:r w:rsidR="00347982" w:rsidRPr="00B34F44">
        <w:rPr>
          <w:rFonts w:ascii="Garamond" w:hAnsi="Garamond"/>
          <w:color w:val="000000"/>
        </w:rPr>
        <w:t xml:space="preserve">ntity to perform this function.  </w:t>
      </w:r>
      <w:r w:rsidR="00756FEC" w:rsidRPr="00B34F44">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E46C25" w:rsidRPr="00B34F44" w:rsidRDefault="00E46C25" w:rsidP="00F87A2E">
      <w:pPr>
        <w:pStyle w:val="BodyText"/>
        <w:jc w:val="left"/>
        <w:rPr>
          <w:rFonts w:ascii="Garamond" w:hAnsi="Garamond"/>
          <w:sz w:val="24"/>
          <w:highlight w:val="yellow"/>
        </w:rPr>
      </w:pPr>
      <w:bookmarkStart w:id="1" w:name="OLE_LINK2"/>
      <w:bookmarkStart w:id="2" w:name="OLE_LINK3"/>
    </w:p>
    <w:p w:rsidR="008A7B85" w:rsidRPr="00B34F44" w:rsidRDefault="00B1022B" w:rsidP="00A46B54">
      <w:pPr>
        <w:pStyle w:val="BodyText"/>
        <w:jc w:val="left"/>
        <w:rPr>
          <w:rFonts w:ascii="Garamond" w:hAnsi="Garamond"/>
          <w:b/>
          <w:i/>
          <w:sz w:val="24"/>
        </w:rPr>
      </w:pPr>
      <w:r w:rsidRPr="00B34F44">
        <w:rPr>
          <w:rFonts w:ascii="Garamond" w:hAnsi="Garamond"/>
          <w:b/>
          <w:i/>
          <w:sz w:val="24"/>
        </w:rPr>
        <w:t>To</w:t>
      </w:r>
      <w:r w:rsidR="00756FEC" w:rsidRPr="00B34F44">
        <w:rPr>
          <w:rFonts w:ascii="Garamond" w:hAnsi="Garamond"/>
          <w:b/>
          <w:i/>
          <w:sz w:val="24"/>
        </w:rPr>
        <w:t xml:space="preserve"> submit an application </w:t>
      </w:r>
      <w:r w:rsidR="008A7B85" w:rsidRPr="00B34F44">
        <w:rPr>
          <w:rFonts w:ascii="Garamond" w:hAnsi="Garamond"/>
          <w:b/>
          <w:i/>
          <w:sz w:val="24"/>
        </w:rPr>
        <w:t>by e-mail:</w:t>
      </w:r>
    </w:p>
    <w:p w:rsidR="004D6C16" w:rsidRPr="00B34F44" w:rsidRDefault="008A7B85" w:rsidP="004D6C16">
      <w:pPr>
        <w:pStyle w:val="BodyText"/>
        <w:jc w:val="left"/>
        <w:rPr>
          <w:rFonts w:ascii="Garamond" w:hAnsi="Garamond"/>
          <w:sz w:val="24"/>
        </w:rPr>
      </w:pPr>
      <w:r w:rsidRPr="00B34F44">
        <w:rPr>
          <w:rFonts w:ascii="Garamond" w:hAnsi="Garamond"/>
          <w:bCs/>
          <w:sz w:val="24"/>
        </w:rPr>
        <w:t xml:space="preserve">Format all of your documents to print on Letter </w:t>
      </w:r>
      <w:r w:rsidR="001B0FB9" w:rsidRPr="00B34F44">
        <w:rPr>
          <w:rFonts w:ascii="Garamond" w:hAnsi="Garamond"/>
          <w:bCs/>
          <w:sz w:val="24"/>
        </w:rPr>
        <w:t xml:space="preserve">size </w:t>
      </w:r>
      <w:r w:rsidRPr="00B34F44">
        <w:rPr>
          <w:rFonts w:ascii="Garamond" w:hAnsi="Garamond"/>
          <w:bCs/>
          <w:sz w:val="24"/>
        </w:rPr>
        <w:t xml:space="preserve">(8 ½” x 11”) paper.  </w:t>
      </w:r>
      <w:r w:rsidR="004D3979" w:rsidRPr="00B34F44">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B34F44">
        <w:rPr>
          <w:rFonts w:ascii="Garamond" w:hAnsi="Garamond"/>
          <w:sz w:val="24"/>
        </w:rPr>
        <w:t xml:space="preserve">E-mail your </w:t>
      </w:r>
      <w:r w:rsidR="00756FEC" w:rsidRPr="00B34F44">
        <w:rPr>
          <w:rFonts w:ascii="Garamond" w:hAnsi="Garamond"/>
          <w:sz w:val="24"/>
        </w:rPr>
        <w:lastRenderedPageBreak/>
        <w:t>application</w:t>
      </w:r>
      <w:r w:rsidRPr="00B34F44">
        <w:rPr>
          <w:rFonts w:ascii="Garamond" w:hAnsi="Garamond"/>
          <w:sz w:val="24"/>
        </w:rPr>
        <w:t xml:space="preserve"> to the </w:t>
      </w:r>
      <w:r w:rsidR="00B141AC" w:rsidRPr="00B34F44">
        <w:rPr>
          <w:rFonts w:ascii="Garamond" w:hAnsi="Garamond"/>
          <w:sz w:val="24"/>
        </w:rPr>
        <w:t>Service</w:t>
      </w:r>
      <w:r w:rsidR="00070D96" w:rsidRPr="00B34F44">
        <w:rPr>
          <w:rFonts w:ascii="Garamond" w:hAnsi="Garamond"/>
          <w:sz w:val="24"/>
        </w:rPr>
        <w:t xml:space="preserve"> program point of contact identified in the Grants.gov funding opportunity.</w:t>
      </w:r>
      <w:r w:rsidR="004D6C16" w:rsidRPr="00B34F44">
        <w:rPr>
          <w:rFonts w:ascii="Garamond" w:hAnsi="Garamond"/>
          <w:sz w:val="24"/>
        </w:rPr>
        <w:t xml:space="preserve">  </w:t>
      </w:r>
    </w:p>
    <w:p w:rsidR="004D6C16" w:rsidRPr="00B34F44" w:rsidRDefault="004D6C16" w:rsidP="004D6C16">
      <w:pPr>
        <w:pStyle w:val="BodyText"/>
        <w:jc w:val="left"/>
        <w:rPr>
          <w:rFonts w:ascii="Garamond" w:hAnsi="Garamond"/>
          <w:sz w:val="24"/>
        </w:rPr>
      </w:pPr>
    </w:p>
    <w:p w:rsidR="004D6C16" w:rsidRPr="00B34F44" w:rsidRDefault="004D6C16" w:rsidP="004D6C16">
      <w:pPr>
        <w:pStyle w:val="BodyText"/>
        <w:jc w:val="left"/>
        <w:rPr>
          <w:rFonts w:ascii="Garamond" w:hAnsi="Garamond"/>
          <w:sz w:val="24"/>
        </w:rPr>
      </w:pPr>
      <w:r w:rsidRPr="00B34F44">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B34F44" w:rsidRDefault="002C10C0" w:rsidP="00F87A2E">
      <w:pPr>
        <w:pStyle w:val="BodyText"/>
        <w:jc w:val="left"/>
        <w:rPr>
          <w:rFonts w:ascii="Garamond" w:hAnsi="Garamond"/>
          <w:sz w:val="24"/>
        </w:rPr>
      </w:pPr>
    </w:p>
    <w:p w:rsidR="002C10C0" w:rsidRPr="00B34F44" w:rsidRDefault="002C10C0" w:rsidP="00F87A2E">
      <w:pPr>
        <w:pStyle w:val="BodyText"/>
        <w:jc w:val="left"/>
        <w:rPr>
          <w:rFonts w:ascii="Garamond" w:hAnsi="Garamond"/>
          <w:b/>
          <w:i/>
          <w:sz w:val="24"/>
        </w:rPr>
      </w:pPr>
      <w:r w:rsidRPr="00B34F44">
        <w:rPr>
          <w:rFonts w:ascii="Garamond" w:hAnsi="Garamond"/>
          <w:b/>
          <w:i/>
          <w:sz w:val="24"/>
        </w:rPr>
        <w:t>To submit a</w:t>
      </w:r>
      <w:r w:rsidR="00756FEC" w:rsidRPr="00B34F44">
        <w:rPr>
          <w:rFonts w:ascii="Garamond" w:hAnsi="Garamond"/>
          <w:b/>
          <w:i/>
          <w:sz w:val="24"/>
        </w:rPr>
        <w:t>n application through</w:t>
      </w:r>
      <w:r w:rsidRPr="00B34F44">
        <w:rPr>
          <w:rFonts w:ascii="Garamond" w:hAnsi="Garamond"/>
          <w:b/>
          <w:i/>
          <w:sz w:val="24"/>
        </w:rPr>
        <w:t xml:space="preserve"> Grants.gov:</w:t>
      </w:r>
    </w:p>
    <w:p w:rsidR="00237D47" w:rsidRPr="00B34F44" w:rsidRDefault="002C10C0" w:rsidP="00F87A2E">
      <w:pPr>
        <w:pStyle w:val="BodyText"/>
        <w:jc w:val="left"/>
        <w:rPr>
          <w:rFonts w:ascii="Garamond" w:hAnsi="Garamond"/>
          <w:sz w:val="24"/>
        </w:rPr>
      </w:pPr>
      <w:r w:rsidRPr="00B34F44">
        <w:rPr>
          <w:rFonts w:ascii="Garamond" w:hAnsi="Garamond"/>
          <w:sz w:val="24"/>
        </w:rPr>
        <w:t>Go to the Grants.gov Apply for Grants page (</w:t>
      </w:r>
      <w:hyperlink r:id="rId27" w:history="1">
        <w:r w:rsidR="003D465B" w:rsidRPr="00B34F44">
          <w:rPr>
            <w:rStyle w:val="Hyperlink"/>
            <w:rFonts w:ascii="Garamond" w:hAnsi="Garamond"/>
            <w:sz w:val="24"/>
          </w:rPr>
          <w:t>http://www.grants.gov/web/grants/applicants/apply-for-grants.html</w:t>
        </w:r>
      </w:hyperlink>
      <w:r w:rsidRPr="00B34F44">
        <w:rPr>
          <w:rFonts w:ascii="Garamond" w:hAnsi="Garamond"/>
          <w:sz w:val="24"/>
        </w:rPr>
        <w:t xml:space="preserve">) for an overview of the process to apply </w:t>
      </w:r>
      <w:r w:rsidR="009F52F5" w:rsidRPr="00B34F44">
        <w:rPr>
          <w:rFonts w:ascii="Garamond" w:hAnsi="Garamond"/>
          <w:sz w:val="24"/>
        </w:rPr>
        <w:t>through</w:t>
      </w:r>
      <w:r w:rsidR="00CD4A40" w:rsidRPr="00B34F44">
        <w:rPr>
          <w:rFonts w:ascii="Garamond" w:hAnsi="Garamond"/>
          <w:sz w:val="24"/>
        </w:rPr>
        <w:t xml:space="preserve"> Grants.gov</w:t>
      </w:r>
      <w:r w:rsidRPr="00B34F44">
        <w:rPr>
          <w:rFonts w:ascii="Garamond" w:hAnsi="Garamond"/>
          <w:sz w:val="24"/>
        </w:rPr>
        <w:t xml:space="preserve">. </w:t>
      </w:r>
      <w:r w:rsidR="00A46B54" w:rsidRPr="00B34F44">
        <w:rPr>
          <w:rFonts w:ascii="Garamond" w:hAnsi="Garamond"/>
          <w:sz w:val="24"/>
        </w:rPr>
        <w:t xml:space="preserve"> </w:t>
      </w:r>
      <w:r w:rsidR="009F52F5" w:rsidRPr="00B34F44">
        <w:rPr>
          <w:rFonts w:ascii="Garamond" w:hAnsi="Garamond"/>
          <w:sz w:val="24"/>
        </w:rPr>
        <w:t>Y</w:t>
      </w:r>
      <w:r w:rsidRPr="00B34F44">
        <w:rPr>
          <w:rFonts w:ascii="Garamond" w:hAnsi="Garamond"/>
          <w:sz w:val="24"/>
        </w:rPr>
        <w:t>ou/your organization must complete the Grants.gov registration process</w:t>
      </w:r>
      <w:r w:rsidR="009F52F5" w:rsidRPr="00B34F44">
        <w:rPr>
          <w:rFonts w:ascii="Garamond" w:hAnsi="Garamond"/>
          <w:sz w:val="24"/>
        </w:rPr>
        <w:t xml:space="preserve"> before submitting an application through Grants.gov</w:t>
      </w:r>
      <w:r w:rsidRPr="00B34F44">
        <w:rPr>
          <w:rFonts w:ascii="Garamond" w:hAnsi="Garamond"/>
          <w:sz w:val="24"/>
        </w:rPr>
        <w:t xml:space="preserve">. </w:t>
      </w:r>
      <w:r w:rsidR="00A46B54" w:rsidRPr="00B34F44">
        <w:rPr>
          <w:rFonts w:ascii="Garamond" w:hAnsi="Garamond"/>
          <w:sz w:val="24"/>
        </w:rPr>
        <w:t xml:space="preserve"> </w:t>
      </w:r>
      <w:r w:rsidRPr="00B34F44">
        <w:rPr>
          <w:rFonts w:ascii="Garamond" w:hAnsi="Garamond"/>
          <w:sz w:val="24"/>
        </w:rPr>
        <w:t>Registration can take between three to five business days</w:t>
      </w:r>
      <w:r w:rsidR="00756FEC" w:rsidRPr="00B34F44">
        <w:rPr>
          <w:rFonts w:ascii="Garamond" w:hAnsi="Garamond"/>
          <w:sz w:val="24"/>
        </w:rPr>
        <w:t>,</w:t>
      </w:r>
      <w:r w:rsidRPr="00B34F44">
        <w:rPr>
          <w:rFonts w:ascii="Garamond" w:hAnsi="Garamond"/>
          <w:sz w:val="24"/>
        </w:rPr>
        <w:t xml:space="preserve"> or as long as two weeks if all steps are not completed in a timely manner.</w:t>
      </w:r>
      <w:r w:rsidR="00237D47" w:rsidRPr="00B34F44">
        <w:rPr>
          <w:rFonts w:ascii="Garamond" w:hAnsi="Garamond"/>
          <w:sz w:val="24"/>
        </w:rPr>
        <w:t xml:space="preserve">  </w:t>
      </w:r>
    </w:p>
    <w:p w:rsidR="00237D47" w:rsidRPr="00B34F44" w:rsidRDefault="00237D47" w:rsidP="002C10C0">
      <w:pPr>
        <w:pStyle w:val="BodyText"/>
        <w:rPr>
          <w:rFonts w:ascii="Garamond" w:hAnsi="Garamond"/>
          <w:sz w:val="24"/>
        </w:rPr>
      </w:pPr>
    </w:p>
    <w:p w:rsidR="00E20D50" w:rsidRPr="00B34F44" w:rsidRDefault="00E20D50" w:rsidP="00F87A2E">
      <w:pPr>
        <w:pStyle w:val="BodyText"/>
        <w:jc w:val="left"/>
        <w:rPr>
          <w:rFonts w:ascii="Garamond" w:hAnsi="Garamond"/>
          <w:sz w:val="24"/>
        </w:rPr>
      </w:pPr>
      <w:r w:rsidRPr="00B34F44">
        <w:rPr>
          <w:rFonts w:ascii="Garamond" w:hAnsi="Garamond"/>
          <w:b/>
          <w:sz w:val="24"/>
        </w:rPr>
        <w:t>Important note on Grants.gov application attachment file names:</w:t>
      </w:r>
      <w:r w:rsidRPr="00B34F44">
        <w:rPr>
          <w:rFonts w:ascii="Garamond" w:hAnsi="Garamond"/>
          <w:sz w:val="24"/>
        </w:rPr>
        <w:t xml:space="preserve"> Please do not assign application attachments file names longer than 20 characters, including spaces.  Assigning file names longer than 20 characters will create issues </w:t>
      </w:r>
      <w:r w:rsidR="001D6458" w:rsidRPr="00B34F44">
        <w:rPr>
          <w:rFonts w:ascii="Garamond" w:hAnsi="Garamond"/>
          <w:sz w:val="24"/>
        </w:rPr>
        <w:t xml:space="preserve">in the automatic interface </w:t>
      </w:r>
      <w:r w:rsidRPr="00B34F44">
        <w:rPr>
          <w:rFonts w:ascii="Garamond" w:hAnsi="Garamond"/>
          <w:sz w:val="24"/>
        </w:rPr>
        <w:t xml:space="preserve">between Grants.gov and </w:t>
      </w:r>
      <w:r w:rsidR="00F87A2E" w:rsidRPr="00B34F44">
        <w:rPr>
          <w:rFonts w:ascii="Garamond" w:hAnsi="Garamond"/>
          <w:sz w:val="24"/>
        </w:rPr>
        <w:t xml:space="preserve">the </w:t>
      </w:r>
      <w:r w:rsidR="00B141AC" w:rsidRPr="00B34F44">
        <w:rPr>
          <w:rFonts w:ascii="Garamond" w:hAnsi="Garamond"/>
          <w:sz w:val="24"/>
        </w:rPr>
        <w:t>Service</w:t>
      </w:r>
      <w:r w:rsidR="00F87A2E" w:rsidRPr="00B34F44">
        <w:rPr>
          <w:rFonts w:ascii="Garamond" w:hAnsi="Garamond"/>
          <w:sz w:val="24"/>
        </w:rPr>
        <w:t>’</w:t>
      </w:r>
      <w:r w:rsidR="00B141AC" w:rsidRPr="00B34F44">
        <w:rPr>
          <w:rFonts w:ascii="Garamond" w:hAnsi="Garamond"/>
          <w:sz w:val="24"/>
        </w:rPr>
        <w:t>s</w:t>
      </w:r>
      <w:r w:rsidR="00F87A2E" w:rsidRPr="00B34F44">
        <w:rPr>
          <w:rFonts w:ascii="Garamond" w:hAnsi="Garamond"/>
          <w:sz w:val="24"/>
        </w:rPr>
        <w:t xml:space="preserve"> </w:t>
      </w:r>
      <w:r w:rsidR="001D6458" w:rsidRPr="00B34F44">
        <w:rPr>
          <w:rFonts w:ascii="Garamond" w:hAnsi="Garamond"/>
          <w:sz w:val="24"/>
        </w:rPr>
        <w:t>financial assistance</w:t>
      </w:r>
      <w:r w:rsidRPr="00B34F44">
        <w:rPr>
          <w:rFonts w:ascii="Garamond" w:hAnsi="Garamond"/>
          <w:sz w:val="24"/>
        </w:rPr>
        <w:t xml:space="preserve"> management system.</w:t>
      </w:r>
    </w:p>
    <w:p w:rsidR="00B427D9" w:rsidRPr="00B34F44" w:rsidRDefault="00B427D9" w:rsidP="008A7B85">
      <w:pPr>
        <w:pStyle w:val="BodyText"/>
        <w:jc w:val="left"/>
        <w:rPr>
          <w:rFonts w:ascii="Garamond" w:hAnsi="Garamond"/>
          <w:sz w:val="24"/>
        </w:rPr>
      </w:pPr>
    </w:p>
    <w:bookmarkEnd w:id="1"/>
    <w:bookmarkEnd w:id="2"/>
    <w:p w:rsidR="00562DF7" w:rsidRPr="00B34F44" w:rsidRDefault="001B0FB9" w:rsidP="00562DF7">
      <w:pPr>
        <w:pStyle w:val="Heading7"/>
        <w:rPr>
          <w:rFonts w:ascii="Garamond" w:hAnsi="Garamond"/>
          <w:b w:val="0"/>
          <w:bCs w:val="0"/>
          <w:sz w:val="24"/>
          <w:u w:val="none"/>
        </w:rPr>
      </w:pPr>
      <w:r w:rsidRPr="00B34F44">
        <w:rPr>
          <w:rFonts w:ascii="Garamond" w:hAnsi="Garamond"/>
          <w:bCs w:val="0"/>
          <w:sz w:val="24"/>
          <w:u w:val="none"/>
        </w:rPr>
        <w:t>V</w:t>
      </w:r>
      <w:r w:rsidR="00C54938" w:rsidRPr="00B34F44">
        <w:rPr>
          <w:rFonts w:ascii="Garamond" w:hAnsi="Garamond"/>
          <w:bCs w:val="0"/>
          <w:sz w:val="24"/>
          <w:u w:val="none"/>
        </w:rPr>
        <w:t>I</w:t>
      </w:r>
      <w:r w:rsidR="00414783" w:rsidRPr="00B34F44">
        <w:rPr>
          <w:rFonts w:ascii="Garamond" w:hAnsi="Garamond"/>
          <w:b w:val="0"/>
          <w:bCs w:val="0"/>
          <w:sz w:val="24"/>
          <w:u w:val="none"/>
        </w:rPr>
        <w:t xml:space="preserve">. </w:t>
      </w:r>
      <w:r w:rsidR="00562DF7" w:rsidRPr="00B34F44">
        <w:rPr>
          <w:rFonts w:ascii="Garamond" w:hAnsi="Garamond"/>
          <w:sz w:val="24"/>
          <w:u w:val="none"/>
        </w:rPr>
        <w:t>A</w:t>
      </w:r>
      <w:r w:rsidR="00A841EC" w:rsidRPr="00B34F44">
        <w:rPr>
          <w:rFonts w:ascii="Garamond" w:hAnsi="Garamond"/>
          <w:sz w:val="24"/>
          <w:u w:val="none"/>
        </w:rPr>
        <w:t>pplication Review</w:t>
      </w:r>
      <w:r w:rsidR="00E5507C" w:rsidRPr="00B34F44">
        <w:rPr>
          <w:rFonts w:ascii="Garamond" w:hAnsi="Garamond"/>
          <w:sz w:val="24"/>
          <w:u w:val="none"/>
        </w:rPr>
        <w:t xml:space="preserve"> Information</w:t>
      </w:r>
      <w:r w:rsidR="00562DF7" w:rsidRPr="00B34F44">
        <w:rPr>
          <w:rFonts w:ascii="Garamond" w:hAnsi="Garamond"/>
          <w:sz w:val="24"/>
          <w:u w:val="none"/>
        </w:rPr>
        <w:t xml:space="preserve"> </w:t>
      </w:r>
    </w:p>
    <w:p w:rsidR="00562DF7" w:rsidRPr="00B34F44" w:rsidRDefault="00C54938" w:rsidP="001F77FD">
      <w:pPr>
        <w:rPr>
          <w:rFonts w:ascii="Garamond" w:hAnsi="Garamond"/>
          <w:bCs/>
        </w:rPr>
      </w:pPr>
      <w:r w:rsidRPr="00B34F44">
        <w:rPr>
          <w:rFonts w:ascii="Garamond" w:hAnsi="Garamond"/>
          <w:b/>
          <w:bCs/>
        </w:rPr>
        <w:t xml:space="preserve">Criteria: </w:t>
      </w:r>
      <w:r w:rsidR="00077177" w:rsidRPr="00B34F44">
        <w:rPr>
          <w:rFonts w:ascii="Garamond" w:hAnsi="Garamond"/>
          <w:bCs/>
        </w:rPr>
        <w:t xml:space="preserve">The Single-Source award is being awarded in accordance with DOI Policy 505 DM 2.14 B (4). See Additional Information of Eligibility Section. </w:t>
      </w:r>
    </w:p>
    <w:p w:rsidR="00C54938" w:rsidRPr="00B34F44" w:rsidRDefault="00C54938">
      <w:pPr>
        <w:rPr>
          <w:rFonts w:ascii="Garamond" w:hAnsi="Garamond"/>
          <w:bCs/>
        </w:rPr>
      </w:pPr>
    </w:p>
    <w:p w:rsidR="00854DD3" w:rsidRPr="00B34F44" w:rsidRDefault="00C54938" w:rsidP="001F77FD">
      <w:pPr>
        <w:rPr>
          <w:rFonts w:ascii="Garamond" w:hAnsi="Garamond"/>
          <w:bCs/>
        </w:rPr>
      </w:pPr>
      <w:r w:rsidRPr="00B34F44">
        <w:rPr>
          <w:rFonts w:ascii="Garamond" w:hAnsi="Garamond"/>
          <w:b/>
          <w:bCs/>
        </w:rPr>
        <w:t>Review and Selection Process:</w:t>
      </w:r>
      <w:r w:rsidR="001F77FD" w:rsidRPr="00B34F44">
        <w:rPr>
          <w:rFonts w:ascii="Garamond" w:hAnsi="Garamond"/>
          <w:b/>
          <w:bCs/>
        </w:rPr>
        <w:t xml:space="preserve"> </w:t>
      </w:r>
      <w:r w:rsidR="00077177" w:rsidRPr="00B34F44">
        <w:rPr>
          <w:rFonts w:ascii="Garamond" w:hAnsi="Garamond"/>
          <w:color w:val="000000"/>
        </w:rPr>
        <w:t>This Single Source Award is being awarded in accordance with DOI Policy 505 DM 2.14 B(4). See Additional Information of Eligibility Section.</w:t>
      </w:r>
    </w:p>
    <w:p w:rsidR="00032020" w:rsidRPr="00B34F44" w:rsidRDefault="00032020" w:rsidP="001F77FD">
      <w:pPr>
        <w:rPr>
          <w:rFonts w:ascii="Garamond" w:hAnsi="Garamond"/>
          <w:bCs/>
        </w:rPr>
      </w:pPr>
    </w:p>
    <w:p w:rsidR="00032020" w:rsidRPr="00B34F44" w:rsidRDefault="00323CF1" w:rsidP="001F77FD">
      <w:pPr>
        <w:rPr>
          <w:rFonts w:ascii="Garamond" w:hAnsi="Garamond"/>
        </w:rPr>
      </w:pPr>
      <w:r w:rsidRPr="00B34F44">
        <w:rPr>
          <w:rFonts w:ascii="Garamond" w:hAnsi="Garamond"/>
          <w:bCs/>
        </w:rPr>
        <w:t xml:space="preserve">Prior to participating in any review or evaluation process, all staff and peer reviewers, evaluators, panel members, </w:t>
      </w:r>
      <w:r w:rsidR="00032020" w:rsidRPr="00B34F44">
        <w:rPr>
          <w:rFonts w:ascii="Garamond" w:hAnsi="Garamond"/>
          <w:bCs/>
        </w:rPr>
        <w:t>and</w:t>
      </w:r>
      <w:r w:rsidRPr="00B34F44">
        <w:rPr>
          <w:rFonts w:ascii="Garamond" w:hAnsi="Garamond"/>
          <w:bCs/>
        </w:rPr>
        <w:t xml:space="preserve"> advisors must sign and return to the program office point of contact the </w:t>
      </w:r>
      <w:r w:rsidR="00032020" w:rsidRPr="00B34F44">
        <w:rPr>
          <w:rFonts w:ascii="Garamond" w:hAnsi="Garamond"/>
          <w:bCs/>
        </w:rPr>
        <w:t>“</w:t>
      </w:r>
      <w:r w:rsidRPr="00B34F44">
        <w:rPr>
          <w:rFonts w:ascii="Garamond" w:hAnsi="Garamond"/>
          <w:bCs/>
        </w:rPr>
        <w:t>Department of the Interior Conflict of Interest Certification</w:t>
      </w:r>
      <w:r w:rsidR="00032020" w:rsidRPr="00B34F44">
        <w:rPr>
          <w:rFonts w:ascii="Garamond" w:hAnsi="Garamond"/>
          <w:bCs/>
        </w:rPr>
        <w:t>”</w:t>
      </w:r>
      <w:r w:rsidRPr="00B34F44">
        <w:rPr>
          <w:rFonts w:ascii="Garamond" w:hAnsi="Garamond"/>
          <w:bCs/>
        </w:rPr>
        <w:t xml:space="preserve"> form.  For a copy of this form, contact </w:t>
      </w:r>
      <w:r w:rsidRPr="00B34F44">
        <w:rPr>
          <w:rFonts w:ascii="Garamond" w:hAnsi="Garamond"/>
        </w:rPr>
        <w:t>the Service point of contact identified in the Agency Contacts section below.</w:t>
      </w:r>
      <w:r w:rsidR="00420033" w:rsidRPr="00B34F44">
        <w:rPr>
          <w:rFonts w:ascii="Garamond" w:hAnsi="Garamond"/>
        </w:rPr>
        <w:t xml:space="preserve">  </w:t>
      </w:r>
    </w:p>
    <w:p w:rsidR="00032020" w:rsidRPr="00B34F44" w:rsidRDefault="00032020" w:rsidP="001F77FD">
      <w:pPr>
        <w:rPr>
          <w:rFonts w:ascii="Garamond" w:hAnsi="Garamond"/>
        </w:rPr>
      </w:pPr>
    </w:p>
    <w:p w:rsidR="00B22A18" w:rsidRPr="00B34F44" w:rsidRDefault="00B22A18" w:rsidP="001F77FD">
      <w:pPr>
        <w:rPr>
          <w:rFonts w:ascii="Garamond" w:hAnsi="Garamond"/>
        </w:rPr>
      </w:pPr>
      <w:r w:rsidRPr="00B34F44">
        <w:rPr>
          <w:rFonts w:ascii="Garamond" w:hAnsi="Garamond"/>
        </w:rPr>
        <w:t xml:space="preserve">Prior to award, the Service </w:t>
      </w:r>
      <w:r w:rsidR="008325B6" w:rsidRPr="00B34F44">
        <w:rPr>
          <w:rFonts w:ascii="Garamond" w:hAnsi="Garamond"/>
        </w:rPr>
        <w:t xml:space="preserve">reviews the selected </w:t>
      </w:r>
      <w:r w:rsidR="00C64F56" w:rsidRPr="00B34F44">
        <w:rPr>
          <w:rFonts w:ascii="Garamond" w:hAnsi="Garamond"/>
        </w:rPr>
        <w:t xml:space="preserve">applicant’s statement regarding potential overlap or duplication in terms of activities, funding, or time commitment of key personnel </w:t>
      </w:r>
      <w:r w:rsidR="008325B6" w:rsidRPr="00B34F44">
        <w:rPr>
          <w:rFonts w:ascii="Garamond" w:hAnsi="Garamond"/>
        </w:rPr>
        <w:t>and make</w:t>
      </w:r>
      <w:r w:rsidR="00C64F56" w:rsidRPr="00B34F44">
        <w:rPr>
          <w:rFonts w:ascii="Garamond" w:hAnsi="Garamond"/>
        </w:rPr>
        <w:t>s</w:t>
      </w:r>
      <w:r w:rsidR="008325B6" w:rsidRPr="00B34F44">
        <w:rPr>
          <w:rFonts w:ascii="Garamond" w:hAnsi="Garamond"/>
        </w:rPr>
        <w:t xml:space="preserve"> a determination regarding Service funding. </w:t>
      </w:r>
      <w:r w:rsidR="00C64F56" w:rsidRPr="00B34F44">
        <w:rPr>
          <w:rFonts w:ascii="Garamond" w:hAnsi="Garamond"/>
        </w:rPr>
        <w:t xml:space="preserve"> Depending on the circumstances, m</w:t>
      </w:r>
      <w:r w:rsidR="008325B6" w:rsidRPr="00B34F44">
        <w:rPr>
          <w:rFonts w:ascii="Garamond" w:hAnsi="Garamond"/>
        </w:rPr>
        <w:t>odification of the application, other pending applications, or an active award may be necessary, or the Service might choose to not fund the proposed project.</w:t>
      </w:r>
      <w:r w:rsidRPr="00B34F44">
        <w:rPr>
          <w:rFonts w:ascii="Garamond" w:hAnsi="Garamond"/>
        </w:rPr>
        <w:t xml:space="preserve"> </w:t>
      </w:r>
    </w:p>
    <w:p w:rsidR="00C64F56" w:rsidRPr="00B34F44" w:rsidRDefault="00C64F56" w:rsidP="001F77FD">
      <w:pPr>
        <w:rPr>
          <w:rFonts w:ascii="Garamond" w:hAnsi="Garamond"/>
        </w:rPr>
      </w:pPr>
    </w:p>
    <w:p w:rsidR="00032020" w:rsidRPr="00B34F44" w:rsidRDefault="001B3EA0" w:rsidP="001F77FD">
      <w:pPr>
        <w:rPr>
          <w:rFonts w:ascii="Garamond" w:hAnsi="Garamond"/>
        </w:rPr>
      </w:pPr>
      <w:r w:rsidRPr="00B34F44">
        <w:rPr>
          <w:rFonts w:ascii="Garamond" w:hAnsi="Garamond"/>
        </w:rPr>
        <w:t>Each fiscal year</w:t>
      </w:r>
      <w:r w:rsidR="00032020" w:rsidRPr="00B34F44">
        <w:rPr>
          <w:rFonts w:ascii="Garamond" w:hAnsi="Garamond"/>
        </w:rPr>
        <w:t>,</w:t>
      </w:r>
      <w:r w:rsidRPr="00B34F44">
        <w:rPr>
          <w:rFonts w:ascii="Garamond" w:hAnsi="Garamond"/>
        </w:rPr>
        <w:t xml:space="preserve"> f</w:t>
      </w:r>
      <w:r w:rsidR="00420033" w:rsidRPr="00B34F44">
        <w:rPr>
          <w:rFonts w:ascii="Garamond" w:hAnsi="Garamond"/>
        </w:rPr>
        <w:t xml:space="preserve">or </w:t>
      </w:r>
      <w:r w:rsidRPr="00B34F44">
        <w:rPr>
          <w:rFonts w:ascii="Garamond" w:hAnsi="Garamond"/>
        </w:rPr>
        <w:t>every</w:t>
      </w:r>
      <w:r w:rsidR="00420033" w:rsidRPr="00B34F44">
        <w:rPr>
          <w:rFonts w:ascii="Garamond" w:hAnsi="Garamond"/>
        </w:rPr>
        <w:t xml:space="preserve"> entity receiving one or more awards</w:t>
      </w:r>
      <w:r w:rsidRPr="00B34F44">
        <w:rPr>
          <w:rFonts w:ascii="Garamond" w:hAnsi="Garamond"/>
        </w:rPr>
        <w:t xml:space="preserve"> in that</w:t>
      </w:r>
      <w:r w:rsidR="00420033" w:rsidRPr="00B34F44">
        <w:rPr>
          <w:rFonts w:ascii="Garamond" w:hAnsi="Garamond"/>
        </w:rPr>
        <w:t xml:space="preserve"> fiscal year, the Service conducts a</w:t>
      </w:r>
      <w:r w:rsidRPr="00B34F44">
        <w:rPr>
          <w:rFonts w:ascii="Garamond" w:hAnsi="Garamond"/>
        </w:rPr>
        <w:t xml:space="preserve"> risk assessment based on eight risk categories.  The result of this risk assessment is used to establish a monitoring plan for all awards to the entity in that fiscal year.  </w:t>
      </w:r>
      <w:r w:rsidR="00D07B8D" w:rsidRPr="00B34F44">
        <w:rPr>
          <w:rFonts w:ascii="Garamond" w:hAnsi="Garamond"/>
          <w:bCs/>
        </w:rPr>
        <w:t xml:space="preserve">For a copy of the Service’s risk assessment form, </w:t>
      </w:r>
      <w:r w:rsidR="00BB79BB" w:rsidRPr="00B34F44">
        <w:rPr>
          <w:rFonts w:ascii="Garamond" w:hAnsi="Garamond"/>
          <w:bCs/>
        </w:rPr>
        <w:t xml:space="preserve">go to </w:t>
      </w:r>
      <w:hyperlink r:id="rId28" w:history="1">
        <w:r w:rsidR="00BB79BB" w:rsidRPr="00B34F44">
          <w:rPr>
            <w:rStyle w:val="Hyperlink"/>
            <w:rFonts w:ascii="Garamond" w:hAnsi="Garamond"/>
            <w:bCs/>
          </w:rPr>
          <w:t>https://www.fws.gov/grants/atc.html</w:t>
        </w:r>
      </w:hyperlink>
      <w:r w:rsidR="00D07B8D" w:rsidRPr="00B34F44">
        <w:rPr>
          <w:rFonts w:ascii="Garamond" w:hAnsi="Garamond"/>
        </w:rPr>
        <w:t>.</w:t>
      </w:r>
      <w:r w:rsidR="00420033" w:rsidRPr="00B34F44">
        <w:rPr>
          <w:rFonts w:ascii="Garamond" w:hAnsi="Garamond"/>
        </w:rPr>
        <w:t xml:space="preserve"> </w:t>
      </w:r>
    </w:p>
    <w:p w:rsidR="00BD3CFF" w:rsidRPr="00B34F44" w:rsidRDefault="00BD3CFF" w:rsidP="001F77FD">
      <w:pPr>
        <w:rPr>
          <w:rFonts w:ascii="Garamond" w:hAnsi="Garamond"/>
        </w:rPr>
      </w:pPr>
    </w:p>
    <w:p w:rsidR="00BD3CFF" w:rsidRPr="00B34F44" w:rsidRDefault="00BD3CFF" w:rsidP="001F77FD">
      <w:pPr>
        <w:rPr>
          <w:rFonts w:ascii="Garamond" w:hAnsi="Garamond"/>
          <w:bCs/>
        </w:rPr>
      </w:pPr>
      <w:r w:rsidRPr="00B34F44">
        <w:rPr>
          <w:rFonts w:ascii="Garamond" w:hAnsi="Garamond"/>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w:t>
      </w:r>
      <w:r w:rsidRPr="00B34F44">
        <w:rPr>
          <w:rFonts w:ascii="Garamond" w:hAnsi="Garamond"/>
          <w:bCs/>
        </w:rPr>
        <w:lastRenderedPageBreak/>
        <w:t>system accessible through SAM (currently FAPIIS</w:t>
      </w:r>
      <w:r w:rsidR="003D465B" w:rsidRPr="00B34F44">
        <w:rPr>
          <w:rFonts w:ascii="Garamond" w:hAnsi="Garamond"/>
          <w:bCs/>
        </w:rPr>
        <w:t xml:space="preserve">; </w:t>
      </w:r>
      <w:hyperlink r:id="rId29" w:history="1">
        <w:r w:rsidR="003D465B" w:rsidRPr="00B34F44">
          <w:rPr>
            <w:rStyle w:val="Hyperlink"/>
            <w:rFonts w:ascii="Garamond" w:hAnsi="Garamond"/>
            <w:bCs/>
          </w:rPr>
          <w:t>https://www.fapiis.gov/fapiis/index.action</w:t>
        </w:r>
      </w:hyperlink>
      <w:r w:rsidRPr="00B34F44">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B34F44">
        <w:rPr>
          <w:rFonts w:ascii="Garamond" w:hAnsi="Garamond"/>
        </w:rPr>
        <w:t>report to FAPIIS  if an applicant subject to this review is found not qualified for a particular award due to its prior record of integrity or performance under Federal awards (see 2 CFR 200.212).</w:t>
      </w:r>
    </w:p>
    <w:p w:rsidR="00BB7DE8" w:rsidRPr="00B34F44" w:rsidRDefault="00BB7DE8" w:rsidP="001F77FD">
      <w:pPr>
        <w:rPr>
          <w:rFonts w:ascii="Garamond" w:hAnsi="Garamond"/>
          <w:bCs/>
        </w:rPr>
      </w:pPr>
    </w:p>
    <w:p w:rsidR="001A0603" w:rsidRPr="00B34F44" w:rsidRDefault="00562DF7">
      <w:pPr>
        <w:rPr>
          <w:rFonts w:ascii="Garamond" w:hAnsi="Garamond"/>
          <w:b/>
          <w:bCs/>
          <w:u w:val="single"/>
        </w:rPr>
      </w:pPr>
      <w:r w:rsidRPr="00B34F44">
        <w:rPr>
          <w:rFonts w:ascii="Garamond" w:hAnsi="Garamond"/>
          <w:b/>
          <w:bCs/>
        </w:rPr>
        <w:t>V</w:t>
      </w:r>
      <w:r w:rsidR="00C54938" w:rsidRPr="00B34F44">
        <w:rPr>
          <w:rFonts w:ascii="Garamond" w:hAnsi="Garamond"/>
          <w:b/>
          <w:bCs/>
        </w:rPr>
        <w:t>I</w:t>
      </w:r>
      <w:r w:rsidRPr="00B34F44">
        <w:rPr>
          <w:rFonts w:ascii="Garamond" w:hAnsi="Garamond"/>
          <w:b/>
          <w:bCs/>
        </w:rPr>
        <w:t xml:space="preserve">I. </w:t>
      </w:r>
      <w:r w:rsidR="00D93480" w:rsidRPr="00B34F44">
        <w:rPr>
          <w:rFonts w:ascii="Garamond" w:hAnsi="Garamond"/>
          <w:b/>
          <w:bCs/>
        </w:rPr>
        <w:t>Award Administration</w:t>
      </w:r>
    </w:p>
    <w:p w:rsidR="004E2C60" w:rsidRPr="00B34F44" w:rsidRDefault="008A7B85" w:rsidP="004E2C60">
      <w:pPr>
        <w:rPr>
          <w:rFonts w:ascii="Garamond" w:hAnsi="Garamond"/>
          <w:b/>
          <w:bCs/>
        </w:rPr>
      </w:pPr>
      <w:r w:rsidRPr="00B34F44">
        <w:rPr>
          <w:rFonts w:ascii="Garamond" w:hAnsi="Garamond"/>
          <w:b/>
          <w:bCs/>
        </w:rPr>
        <w:t xml:space="preserve">Award Notices: </w:t>
      </w:r>
      <w:r w:rsidRPr="00B34F44">
        <w:rPr>
          <w:rFonts w:ascii="Garamond" w:hAnsi="Garamond"/>
        </w:rPr>
        <w:t xml:space="preserve">Following review, applicants may </w:t>
      </w:r>
      <w:r w:rsidR="006E3C9F" w:rsidRPr="00B34F44">
        <w:rPr>
          <w:rFonts w:ascii="Garamond" w:hAnsi="Garamond"/>
        </w:rPr>
        <w:t xml:space="preserve">be requested to revise </w:t>
      </w:r>
      <w:r w:rsidRPr="00B34F44">
        <w:rPr>
          <w:rFonts w:ascii="Garamond" w:hAnsi="Garamond"/>
        </w:rPr>
        <w:t>the proje</w:t>
      </w:r>
      <w:r w:rsidR="004E2C60" w:rsidRPr="00B34F44">
        <w:rPr>
          <w:rFonts w:ascii="Garamond" w:hAnsi="Garamond"/>
        </w:rPr>
        <w:t xml:space="preserve">ct scope and/or budget before an </w:t>
      </w:r>
      <w:r w:rsidR="00070D96" w:rsidRPr="00B34F44">
        <w:rPr>
          <w:rFonts w:ascii="Garamond" w:hAnsi="Garamond"/>
        </w:rPr>
        <w:t xml:space="preserve">award </w:t>
      </w:r>
      <w:r w:rsidR="004E2C60" w:rsidRPr="00B34F44">
        <w:rPr>
          <w:rFonts w:ascii="Garamond" w:hAnsi="Garamond"/>
        </w:rPr>
        <w:t>is</w:t>
      </w:r>
      <w:r w:rsidR="00070D96" w:rsidRPr="00B34F44">
        <w:rPr>
          <w:rFonts w:ascii="Garamond" w:hAnsi="Garamond"/>
        </w:rPr>
        <w:t xml:space="preserve"> made</w:t>
      </w:r>
      <w:r w:rsidRPr="00B34F44">
        <w:rPr>
          <w:rFonts w:ascii="Garamond" w:hAnsi="Garamond"/>
        </w:rPr>
        <w:t xml:space="preserve">.  Successful applicants will receive written notice in the form of a </w:t>
      </w:r>
      <w:r w:rsidR="004E2C60" w:rsidRPr="00B34F44">
        <w:rPr>
          <w:rFonts w:ascii="Garamond" w:hAnsi="Garamond"/>
        </w:rPr>
        <w:t>notice of a</w:t>
      </w:r>
      <w:r w:rsidR="00070D96" w:rsidRPr="00B34F44">
        <w:rPr>
          <w:rFonts w:ascii="Garamond" w:hAnsi="Garamond"/>
        </w:rPr>
        <w:t xml:space="preserve">ward </w:t>
      </w:r>
      <w:r w:rsidR="00B45120" w:rsidRPr="00B34F44">
        <w:rPr>
          <w:rFonts w:ascii="Garamond" w:hAnsi="Garamond"/>
        </w:rPr>
        <w:t>document</w:t>
      </w:r>
      <w:r w:rsidRPr="00B34F44">
        <w:rPr>
          <w:rFonts w:ascii="Garamond" w:hAnsi="Garamond"/>
        </w:rPr>
        <w:t xml:space="preserve">.  </w:t>
      </w:r>
      <w:r w:rsidR="004E2C60" w:rsidRPr="00B34F44">
        <w:rPr>
          <w:rFonts w:ascii="Garamond" w:hAnsi="Garamond"/>
        </w:rPr>
        <w:t>Notices of a</w:t>
      </w:r>
      <w:r w:rsidR="00070D96" w:rsidRPr="00B34F44">
        <w:rPr>
          <w:rFonts w:ascii="Garamond" w:hAnsi="Garamond"/>
        </w:rPr>
        <w:t xml:space="preserve">ward </w:t>
      </w:r>
      <w:r w:rsidR="004D3979" w:rsidRPr="00B34F44">
        <w:rPr>
          <w:rFonts w:ascii="Garamond" w:hAnsi="Garamond"/>
        </w:rPr>
        <w:t xml:space="preserve">are typically sent to recipients </w:t>
      </w:r>
      <w:r w:rsidRPr="00B34F44">
        <w:rPr>
          <w:rFonts w:ascii="Garamond" w:hAnsi="Garamond"/>
        </w:rPr>
        <w:t>by e-mail.  If e-mail notification is unsuccessful</w:t>
      </w:r>
      <w:r w:rsidR="00070D96" w:rsidRPr="00B34F44">
        <w:rPr>
          <w:rFonts w:ascii="Garamond" w:hAnsi="Garamond"/>
        </w:rPr>
        <w:t>,</w:t>
      </w:r>
      <w:r w:rsidRPr="00B34F44">
        <w:rPr>
          <w:rFonts w:ascii="Garamond" w:hAnsi="Garamond"/>
        </w:rPr>
        <w:t xml:space="preserve"> the documents will be sent </w:t>
      </w:r>
      <w:r w:rsidR="006E6337" w:rsidRPr="00B34F44">
        <w:rPr>
          <w:rFonts w:ascii="Garamond" w:hAnsi="Garamond"/>
        </w:rPr>
        <w:t xml:space="preserve">by </w:t>
      </w:r>
      <w:r w:rsidRPr="00B34F44">
        <w:rPr>
          <w:rFonts w:ascii="Garamond" w:hAnsi="Garamond"/>
        </w:rPr>
        <w:t>courier mail (</w:t>
      </w:r>
      <w:r w:rsidR="00756FEC" w:rsidRPr="00B34F44">
        <w:rPr>
          <w:rFonts w:ascii="Garamond" w:hAnsi="Garamond"/>
        </w:rPr>
        <w:t>e.g., FedEx, DHL</w:t>
      </w:r>
      <w:r w:rsidR="0030443C" w:rsidRPr="00B34F44">
        <w:rPr>
          <w:rFonts w:ascii="Garamond" w:hAnsi="Garamond"/>
        </w:rPr>
        <w:t xml:space="preserve"> </w:t>
      </w:r>
      <w:r w:rsidR="005415CE" w:rsidRPr="00B34F44">
        <w:rPr>
          <w:rFonts w:ascii="Garamond" w:hAnsi="Garamond"/>
        </w:rPr>
        <w:t>or</w:t>
      </w:r>
      <w:r w:rsidR="0030443C" w:rsidRPr="00B34F44">
        <w:rPr>
          <w:rFonts w:ascii="Garamond" w:hAnsi="Garamond"/>
        </w:rPr>
        <w:t xml:space="preserve"> UPS</w:t>
      </w:r>
      <w:r w:rsidRPr="00B34F44">
        <w:rPr>
          <w:rFonts w:ascii="Garamond" w:hAnsi="Garamond"/>
        </w:rPr>
        <w:t xml:space="preserve">).  </w:t>
      </w:r>
      <w:r w:rsidR="00B45120" w:rsidRPr="00B34F44">
        <w:rPr>
          <w:rFonts w:ascii="Garamond" w:hAnsi="Garamond"/>
        </w:rPr>
        <w:t xml:space="preserve">Award recipients are not required to sign/return the Notice of Award document.  </w:t>
      </w:r>
      <w:r w:rsidR="00E40CAF" w:rsidRPr="00B34F44">
        <w:rPr>
          <w:rFonts w:ascii="Garamond" w:hAnsi="Garamond"/>
        </w:rPr>
        <w:t xml:space="preserve">Acceptance of an award is defined as starting work, drawing down funds, or </w:t>
      </w:r>
      <w:r w:rsidR="0065778C" w:rsidRPr="00B34F44">
        <w:rPr>
          <w:rFonts w:ascii="Garamond" w:hAnsi="Garamond"/>
        </w:rPr>
        <w:t xml:space="preserve">accepting </w:t>
      </w:r>
      <w:r w:rsidR="00E40CAF" w:rsidRPr="00B34F44">
        <w:rPr>
          <w:rFonts w:ascii="Garamond" w:hAnsi="Garamond"/>
        </w:rPr>
        <w:t xml:space="preserve">the award via electronic means.  Awards are based on the application submitted to, and as approved by, the </w:t>
      </w:r>
      <w:r w:rsidR="00B141AC" w:rsidRPr="00B34F44">
        <w:rPr>
          <w:rFonts w:ascii="Garamond" w:hAnsi="Garamond"/>
        </w:rPr>
        <w:t>Service</w:t>
      </w:r>
      <w:r w:rsidR="00E40CAF" w:rsidRPr="00B34F44">
        <w:rPr>
          <w:rFonts w:ascii="Garamond" w:hAnsi="Garamond"/>
        </w:rPr>
        <w:t>.</w:t>
      </w:r>
      <w:r w:rsidR="007C3F3E" w:rsidRPr="00B34F44">
        <w:rPr>
          <w:rFonts w:ascii="Garamond" w:hAnsi="Garamond"/>
        </w:rPr>
        <w:t xml:space="preserve">  </w:t>
      </w:r>
      <w:r w:rsidR="004E2C60" w:rsidRPr="00B34F44">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B34F44">
        <w:rPr>
          <w:rFonts w:ascii="Garamond" w:hAnsi="Garamond"/>
          <w:bCs/>
        </w:rPr>
        <w:t xml:space="preserve">  </w:t>
      </w:r>
      <w:r w:rsidRPr="00B34F44">
        <w:rPr>
          <w:rFonts w:ascii="Garamond" w:hAnsi="Garamond"/>
        </w:rPr>
        <w:t xml:space="preserve">Applicants whose projects are not selected for funding will receive written notice, most often by e-mail, within </w:t>
      </w:r>
      <w:r w:rsidR="00077177" w:rsidRPr="00B34F44">
        <w:rPr>
          <w:rFonts w:ascii="Garamond" w:hAnsi="Garamond"/>
        </w:rPr>
        <w:t xml:space="preserve">30 days of </w:t>
      </w:r>
      <w:r w:rsidRPr="00B34F44">
        <w:rPr>
          <w:rFonts w:ascii="Garamond" w:hAnsi="Garamond"/>
        </w:rPr>
        <w:t>the final review decision.</w:t>
      </w:r>
      <w:r w:rsidR="004E2C60" w:rsidRPr="00B34F44">
        <w:rPr>
          <w:rFonts w:ascii="Garamond" w:hAnsi="Garamond"/>
        </w:rPr>
        <w:t xml:space="preserve">  </w:t>
      </w:r>
    </w:p>
    <w:p w:rsidR="004E2C60" w:rsidRPr="00B34F44" w:rsidRDefault="004E2C60" w:rsidP="00D93480">
      <w:pPr>
        <w:rPr>
          <w:rFonts w:ascii="Garamond" w:hAnsi="Garamond"/>
        </w:rPr>
      </w:pPr>
    </w:p>
    <w:p w:rsidR="00595CC3" w:rsidRPr="00B34F44" w:rsidRDefault="00A46991" w:rsidP="004E2C60">
      <w:pPr>
        <w:ind w:left="-1"/>
        <w:rPr>
          <w:rFonts w:ascii="Garamond" w:hAnsi="Garamond"/>
        </w:rPr>
      </w:pPr>
      <w:r w:rsidRPr="00B34F44">
        <w:rPr>
          <w:rFonts w:ascii="Garamond" w:hAnsi="Garamond"/>
          <w:b/>
        </w:rPr>
        <w:t xml:space="preserve">Domestic </w:t>
      </w:r>
      <w:r w:rsidR="00055047" w:rsidRPr="00B34F44">
        <w:rPr>
          <w:rFonts w:ascii="Garamond" w:hAnsi="Garamond"/>
          <w:b/>
        </w:rPr>
        <w:t>Recipient Payments:</w:t>
      </w:r>
      <w:r w:rsidR="007A0FA9" w:rsidRPr="00B34F44">
        <w:rPr>
          <w:rFonts w:ascii="Garamond" w:hAnsi="Garamond"/>
          <w:b/>
        </w:rPr>
        <w:t xml:space="preserve"> </w:t>
      </w:r>
      <w:r w:rsidR="00595CC3" w:rsidRPr="00B34F44">
        <w:rPr>
          <w:rFonts w:ascii="Garamond" w:hAnsi="Garamond"/>
        </w:rPr>
        <w:t xml:space="preserve">Prior to </w:t>
      </w:r>
      <w:r w:rsidR="004E2C60" w:rsidRPr="00B34F44">
        <w:rPr>
          <w:rFonts w:ascii="Garamond" w:hAnsi="Garamond"/>
        </w:rPr>
        <w:t>award</w:t>
      </w:r>
      <w:r w:rsidR="00595CC3" w:rsidRPr="00B34F44">
        <w:rPr>
          <w:rFonts w:ascii="Garamond" w:hAnsi="Garamond"/>
        </w:rPr>
        <w:t xml:space="preserve">, the </w:t>
      </w:r>
      <w:r w:rsidR="00B141AC" w:rsidRPr="00B34F44">
        <w:rPr>
          <w:rFonts w:ascii="Garamond" w:hAnsi="Garamond"/>
        </w:rPr>
        <w:t>Service</w:t>
      </w:r>
      <w:r w:rsidR="00595CC3" w:rsidRPr="00B34F44">
        <w:rPr>
          <w:rFonts w:ascii="Garamond" w:hAnsi="Garamond"/>
        </w:rPr>
        <w:t xml:space="preserve"> program </w:t>
      </w:r>
      <w:r w:rsidR="00557FE7" w:rsidRPr="00B34F44">
        <w:rPr>
          <w:rFonts w:ascii="Garamond" w:hAnsi="Garamond"/>
        </w:rPr>
        <w:t xml:space="preserve">office will contact you/your organization to either enroll in </w:t>
      </w:r>
      <w:r w:rsidRPr="00B34F44">
        <w:rPr>
          <w:rFonts w:ascii="Garamond" w:hAnsi="Garamond"/>
        </w:rPr>
        <w:t xml:space="preserve">the U.S. Treasury’s Automated Standard Application for Payments (ASAP) system or, if eligible, obtain approval from the Department of the Interior to be waived from using ASAP.  </w:t>
      </w:r>
    </w:p>
    <w:p w:rsidR="00595CC3" w:rsidRPr="00B34F44" w:rsidRDefault="00595CC3" w:rsidP="00A46991">
      <w:pPr>
        <w:rPr>
          <w:rFonts w:ascii="Garamond" w:hAnsi="Garamond"/>
        </w:rPr>
      </w:pPr>
    </w:p>
    <w:p w:rsidR="00595CC3" w:rsidRPr="00B34F44" w:rsidRDefault="00595CC3" w:rsidP="00A46991">
      <w:pPr>
        <w:rPr>
          <w:rFonts w:ascii="Garamond" w:hAnsi="Garamond"/>
        </w:rPr>
      </w:pPr>
      <w:r w:rsidRPr="00B34F44">
        <w:rPr>
          <w:rFonts w:ascii="Garamond" w:hAnsi="Garamond"/>
        </w:rPr>
        <w:t xml:space="preserve">Domestic applicants subject to the </w:t>
      </w:r>
      <w:r w:rsidR="00234633" w:rsidRPr="00B34F44">
        <w:rPr>
          <w:rFonts w:ascii="Garamond" w:hAnsi="Garamond"/>
        </w:rPr>
        <w:t xml:space="preserve">SAM registration </w:t>
      </w:r>
      <w:r w:rsidRPr="00B34F44">
        <w:rPr>
          <w:rFonts w:ascii="Garamond" w:hAnsi="Garamond"/>
        </w:rPr>
        <w:t>requ</w:t>
      </w:r>
      <w:r w:rsidR="00573EE1" w:rsidRPr="00B34F44">
        <w:rPr>
          <w:rFonts w:ascii="Garamond" w:hAnsi="Garamond"/>
        </w:rPr>
        <w:t>irement (see Section I</w:t>
      </w:r>
      <w:r w:rsidR="00234633" w:rsidRPr="00B34F44">
        <w:rPr>
          <w:rFonts w:ascii="Garamond" w:hAnsi="Garamond"/>
        </w:rPr>
        <w:t>II</w:t>
      </w:r>
      <w:r w:rsidR="00476187" w:rsidRPr="00B34F44">
        <w:rPr>
          <w:rFonts w:ascii="Garamond" w:hAnsi="Garamond"/>
        </w:rPr>
        <w:t xml:space="preserve"> B.</w:t>
      </w:r>
      <w:r w:rsidR="00573EE1" w:rsidRPr="00B34F44">
        <w:rPr>
          <w:rFonts w:ascii="Garamond" w:hAnsi="Garamond"/>
        </w:rPr>
        <w:t xml:space="preserve">) who </w:t>
      </w:r>
      <w:r w:rsidRPr="00B34F44">
        <w:rPr>
          <w:rFonts w:ascii="Garamond" w:hAnsi="Garamond"/>
        </w:rPr>
        <w:t>receive a waiver</w:t>
      </w:r>
      <w:r w:rsidR="004257C6" w:rsidRPr="00B34F44">
        <w:rPr>
          <w:rFonts w:ascii="Garamond" w:hAnsi="Garamond"/>
        </w:rPr>
        <w:t xml:space="preserve"> from</w:t>
      </w:r>
      <w:r w:rsidRPr="00B34F44">
        <w:rPr>
          <w:rFonts w:ascii="Garamond" w:hAnsi="Garamond"/>
        </w:rPr>
        <w:t xml:space="preserve"> </w:t>
      </w:r>
      <w:r w:rsidR="004257C6" w:rsidRPr="00B34F44">
        <w:rPr>
          <w:rFonts w:ascii="Garamond" w:hAnsi="Garamond"/>
        </w:rPr>
        <w:t xml:space="preserve">receiving funds through </w:t>
      </w:r>
      <w:r w:rsidRPr="00B34F44">
        <w:rPr>
          <w:rFonts w:ascii="Garamond" w:hAnsi="Garamond"/>
        </w:rPr>
        <w:t xml:space="preserve">ASAP must maintain current banking information in </w:t>
      </w:r>
      <w:r w:rsidR="00234633" w:rsidRPr="00B34F44">
        <w:rPr>
          <w:rFonts w:ascii="Garamond" w:hAnsi="Garamond"/>
        </w:rPr>
        <w:t>SAM</w:t>
      </w:r>
      <w:r w:rsidRPr="00B34F44">
        <w:rPr>
          <w:rFonts w:ascii="Garamond" w:hAnsi="Garamond"/>
        </w:rPr>
        <w:t xml:space="preserve">.  Domestic applicants exempt from the </w:t>
      </w:r>
      <w:r w:rsidR="00234633" w:rsidRPr="00B34F44">
        <w:rPr>
          <w:rFonts w:ascii="Garamond" w:hAnsi="Garamond"/>
        </w:rPr>
        <w:t xml:space="preserve">SAM registration </w:t>
      </w:r>
      <w:r w:rsidRPr="00B34F44">
        <w:rPr>
          <w:rFonts w:ascii="Garamond" w:hAnsi="Garamond"/>
        </w:rPr>
        <w:t xml:space="preserve">requirement </w:t>
      </w:r>
      <w:r w:rsidR="00573EE1" w:rsidRPr="00B34F44">
        <w:rPr>
          <w:rFonts w:ascii="Garamond" w:hAnsi="Garamond"/>
        </w:rPr>
        <w:t>who</w:t>
      </w:r>
      <w:r w:rsidRPr="00B34F44">
        <w:rPr>
          <w:rFonts w:ascii="Garamond" w:hAnsi="Garamond"/>
        </w:rPr>
        <w:t xml:space="preserve"> receive a waiver from receiving funds through ASAP will be required to submit their banking information </w:t>
      </w:r>
      <w:r w:rsidR="00573EE1" w:rsidRPr="00B34F44">
        <w:rPr>
          <w:rFonts w:ascii="Garamond" w:hAnsi="Garamond"/>
        </w:rPr>
        <w:t xml:space="preserve">directly </w:t>
      </w:r>
      <w:r w:rsidRPr="00B34F44">
        <w:rPr>
          <w:rFonts w:ascii="Garamond" w:hAnsi="Garamond"/>
        </w:rPr>
        <w:t xml:space="preserve">to the </w:t>
      </w:r>
      <w:r w:rsidR="00B141AC" w:rsidRPr="00B34F44">
        <w:rPr>
          <w:rFonts w:ascii="Garamond" w:hAnsi="Garamond"/>
        </w:rPr>
        <w:t>Service</w:t>
      </w:r>
      <w:r w:rsidRPr="00B34F44">
        <w:rPr>
          <w:rFonts w:ascii="Garamond" w:hAnsi="Garamond"/>
        </w:rPr>
        <w:t xml:space="preserve"> program.  </w:t>
      </w:r>
      <w:r w:rsidR="00573EE1" w:rsidRPr="00B34F44">
        <w:rPr>
          <w:rFonts w:ascii="Garamond" w:hAnsi="Garamond"/>
        </w:rPr>
        <w:t xml:space="preserve">However, </w:t>
      </w:r>
      <w:r w:rsidR="00573EE1" w:rsidRPr="00B34F44">
        <w:rPr>
          <w:rFonts w:ascii="Garamond" w:hAnsi="Garamond"/>
          <w:b/>
          <w:i/>
        </w:rPr>
        <w:t>d</w:t>
      </w:r>
      <w:r w:rsidRPr="00B34F44">
        <w:rPr>
          <w:rFonts w:ascii="Garamond" w:hAnsi="Garamond"/>
          <w:b/>
          <w:i/>
        </w:rPr>
        <w:t xml:space="preserve">o NOT submit any banking information </w:t>
      </w:r>
      <w:r w:rsidR="00691366" w:rsidRPr="00B34F44">
        <w:rPr>
          <w:rFonts w:ascii="Garamond" w:hAnsi="Garamond"/>
          <w:b/>
          <w:i/>
        </w:rPr>
        <w:t xml:space="preserve">to the </w:t>
      </w:r>
      <w:r w:rsidR="00B141AC" w:rsidRPr="00B34F44">
        <w:rPr>
          <w:rFonts w:ascii="Garamond" w:hAnsi="Garamond"/>
          <w:b/>
          <w:i/>
        </w:rPr>
        <w:t>Service</w:t>
      </w:r>
      <w:r w:rsidR="00691366" w:rsidRPr="00B34F44">
        <w:rPr>
          <w:rFonts w:ascii="Garamond" w:hAnsi="Garamond"/>
          <w:b/>
          <w:i/>
        </w:rPr>
        <w:t xml:space="preserve"> </w:t>
      </w:r>
      <w:r w:rsidRPr="00B34F44">
        <w:rPr>
          <w:rFonts w:ascii="Garamond" w:hAnsi="Garamond"/>
          <w:b/>
          <w:i/>
        </w:rPr>
        <w:t xml:space="preserve">until it is requested </w:t>
      </w:r>
      <w:r w:rsidR="00573EE1" w:rsidRPr="00B34F44">
        <w:rPr>
          <w:rFonts w:ascii="Garamond" w:hAnsi="Garamond"/>
          <w:b/>
          <w:i/>
        </w:rPr>
        <w:t xml:space="preserve">from you </w:t>
      </w:r>
      <w:r w:rsidRPr="00B34F44">
        <w:rPr>
          <w:rFonts w:ascii="Garamond" w:hAnsi="Garamond"/>
          <w:b/>
          <w:i/>
        </w:rPr>
        <w:t xml:space="preserve">by the </w:t>
      </w:r>
      <w:r w:rsidR="00B141AC" w:rsidRPr="00B34F44">
        <w:rPr>
          <w:rFonts w:ascii="Garamond" w:hAnsi="Garamond"/>
          <w:b/>
          <w:i/>
        </w:rPr>
        <w:t>Service</w:t>
      </w:r>
      <w:r w:rsidR="00573EE1" w:rsidRPr="00B34F44">
        <w:rPr>
          <w:rFonts w:ascii="Garamond" w:hAnsi="Garamond"/>
          <w:b/>
          <w:i/>
        </w:rPr>
        <w:t xml:space="preserve"> program</w:t>
      </w:r>
      <w:r w:rsidRPr="00B34F44">
        <w:rPr>
          <w:rFonts w:ascii="Garamond" w:hAnsi="Garamond"/>
          <w:b/>
          <w:i/>
        </w:rPr>
        <w:t>!</w:t>
      </w:r>
      <w:r w:rsidRPr="00B34F44">
        <w:rPr>
          <w:rFonts w:ascii="Garamond" w:hAnsi="Garamond"/>
        </w:rPr>
        <w:t xml:space="preserve">  </w:t>
      </w:r>
    </w:p>
    <w:p w:rsidR="00557FE7" w:rsidRPr="00B34F44" w:rsidRDefault="00557FE7" w:rsidP="00077177">
      <w:pPr>
        <w:rPr>
          <w:rFonts w:ascii="Garamond" w:hAnsi="Garamond"/>
        </w:rPr>
      </w:pPr>
    </w:p>
    <w:p w:rsidR="004E2C60" w:rsidRPr="00B34F44" w:rsidRDefault="00114A89" w:rsidP="00D93480">
      <w:pPr>
        <w:ind w:left="-1"/>
        <w:rPr>
          <w:rFonts w:ascii="Garamond" w:hAnsi="Garamond"/>
        </w:rPr>
      </w:pPr>
      <w:r w:rsidRPr="00B34F44">
        <w:rPr>
          <w:rFonts w:ascii="Garamond" w:hAnsi="Garamond"/>
          <w:b/>
        </w:rPr>
        <w:t>Transmittal of Sensitive D</w:t>
      </w:r>
      <w:r w:rsidR="004E2C60" w:rsidRPr="00B34F44">
        <w:rPr>
          <w:rFonts w:ascii="Garamond" w:hAnsi="Garamond"/>
          <w:b/>
        </w:rPr>
        <w:t>ata:</w:t>
      </w:r>
      <w:r w:rsidR="004E2C60" w:rsidRPr="00B34F44">
        <w:rPr>
          <w:rFonts w:ascii="Garamond" w:hAnsi="Garamond"/>
        </w:rPr>
        <w:t xml:space="preserve"> Recipients are responsible for ensuring any sensitive data being sent to the </w:t>
      </w:r>
      <w:r w:rsidR="00B141AC" w:rsidRPr="00B34F44">
        <w:rPr>
          <w:rFonts w:ascii="Garamond" w:hAnsi="Garamond"/>
        </w:rPr>
        <w:t>Service</w:t>
      </w:r>
      <w:r w:rsidR="004E2C60" w:rsidRPr="00B34F44">
        <w:rPr>
          <w:rFonts w:ascii="Garamond" w:hAnsi="Garamond"/>
        </w:rPr>
        <w:t xml:space="preserve"> is protected during its transmission/delivery.  The </w:t>
      </w:r>
      <w:r w:rsidR="00B141AC" w:rsidRPr="00B34F44">
        <w:rPr>
          <w:rFonts w:ascii="Garamond" w:hAnsi="Garamond"/>
        </w:rPr>
        <w:t>Service</w:t>
      </w:r>
      <w:r w:rsidR="004E2C60" w:rsidRPr="00B34F44">
        <w:rPr>
          <w:rFonts w:ascii="Garamond" w:hAnsi="Garamond"/>
        </w:rPr>
        <w:t xml:space="preserve"> strongly recommends </w:t>
      </w:r>
      <w:r w:rsidR="00AE2E25" w:rsidRPr="00B34F44">
        <w:rPr>
          <w:rFonts w:ascii="Garamond" w:hAnsi="Garamond"/>
        </w:rPr>
        <w:t xml:space="preserve">that </w:t>
      </w:r>
      <w:r w:rsidR="004E2C60" w:rsidRPr="00B34F44">
        <w:rPr>
          <w:rFonts w:ascii="Garamond" w:hAnsi="Garamond"/>
        </w:rPr>
        <w:t xml:space="preserve">recipients use the most secure transmission/delivery method available.  The </w:t>
      </w:r>
      <w:r w:rsidR="00B141AC" w:rsidRPr="00B34F44">
        <w:rPr>
          <w:rFonts w:ascii="Garamond" w:hAnsi="Garamond"/>
        </w:rPr>
        <w:t>Service</w:t>
      </w:r>
      <w:r w:rsidR="004E2C60" w:rsidRPr="00B34F44">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B34F44">
        <w:rPr>
          <w:rFonts w:ascii="Garamond" w:hAnsi="Garamond"/>
        </w:rPr>
        <w:t>Service</w:t>
      </w:r>
      <w:r w:rsidR="004E2C60" w:rsidRPr="00B34F44">
        <w:rPr>
          <w:rFonts w:ascii="Garamond" w:hAnsi="Garamond"/>
        </w:rPr>
        <w:t xml:space="preserve"> strongly encourages recipients sending sensitive data in paper copy to use a courier mail service.  Recipients may also contact their </w:t>
      </w:r>
      <w:r w:rsidR="00B141AC" w:rsidRPr="00B34F44">
        <w:rPr>
          <w:rFonts w:ascii="Garamond" w:hAnsi="Garamond"/>
        </w:rPr>
        <w:t>Service</w:t>
      </w:r>
      <w:r w:rsidR="004E2C60" w:rsidRPr="00B34F44">
        <w:rPr>
          <w:rFonts w:ascii="Garamond" w:hAnsi="Garamond"/>
        </w:rPr>
        <w:t xml:space="preserve"> Project Officer and provide any sensitive data over the telephone.</w:t>
      </w:r>
    </w:p>
    <w:p w:rsidR="004E2C60" w:rsidRPr="00B34F44" w:rsidRDefault="004E2C60" w:rsidP="00D93480">
      <w:pPr>
        <w:ind w:left="-1"/>
        <w:rPr>
          <w:rFonts w:ascii="Garamond" w:hAnsi="Garamond"/>
        </w:rPr>
      </w:pPr>
    </w:p>
    <w:p w:rsidR="004C7FD7" w:rsidRPr="00B34F44" w:rsidRDefault="00114A89" w:rsidP="004C7FD7">
      <w:pPr>
        <w:ind w:left="-1"/>
        <w:rPr>
          <w:rFonts w:ascii="Garamond" w:hAnsi="Garamond"/>
        </w:rPr>
      </w:pPr>
      <w:r w:rsidRPr="00B34F44">
        <w:rPr>
          <w:rFonts w:ascii="Garamond" w:hAnsi="Garamond"/>
          <w:b/>
          <w:bCs/>
        </w:rPr>
        <w:t>Award T</w:t>
      </w:r>
      <w:r w:rsidR="00C66724" w:rsidRPr="00B34F44">
        <w:rPr>
          <w:rFonts w:ascii="Garamond" w:hAnsi="Garamond"/>
          <w:b/>
          <w:bCs/>
        </w:rPr>
        <w:t xml:space="preserve">erms and </w:t>
      </w:r>
      <w:r w:rsidRPr="00B34F44">
        <w:rPr>
          <w:rFonts w:ascii="Garamond" w:hAnsi="Garamond"/>
          <w:b/>
          <w:bCs/>
        </w:rPr>
        <w:t>C</w:t>
      </w:r>
      <w:r w:rsidR="00C66724" w:rsidRPr="00B34F44">
        <w:rPr>
          <w:rFonts w:ascii="Garamond" w:hAnsi="Garamond"/>
          <w:b/>
          <w:bCs/>
        </w:rPr>
        <w:t>onditions</w:t>
      </w:r>
      <w:r w:rsidR="00573EE1" w:rsidRPr="00B34F44">
        <w:rPr>
          <w:rFonts w:ascii="Garamond" w:hAnsi="Garamond"/>
          <w:b/>
          <w:bCs/>
        </w:rPr>
        <w:t>:</w:t>
      </w:r>
      <w:r w:rsidR="00573EE1" w:rsidRPr="00B34F44">
        <w:rPr>
          <w:rFonts w:ascii="Garamond" w:hAnsi="Garamond"/>
        </w:rPr>
        <w:t xml:space="preserve">  </w:t>
      </w:r>
      <w:r w:rsidR="004C7FD7" w:rsidRPr="00B34F44">
        <w:rPr>
          <w:rFonts w:ascii="Garamond" w:hAnsi="Garamond"/>
        </w:rPr>
        <w:t xml:space="preserve">Acceptance of a financial assistance award </w:t>
      </w:r>
      <w:r w:rsidR="00A61A51" w:rsidRPr="00B34F44">
        <w:rPr>
          <w:rFonts w:ascii="Garamond" w:hAnsi="Garamond"/>
        </w:rPr>
        <w:t xml:space="preserve">(i.e., grant or cooperative agreement) </w:t>
      </w:r>
      <w:r w:rsidR="004C7FD7" w:rsidRPr="00B34F44">
        <w:rPr>
          <w:rFonts w:ascii="Garamond" w:hAnsi="Garamond"/>
        </w:rPr>
        <w:t xml:space="preserve">from the </w:t>
      </w:r>
      <w:r w:rsidR="00B141AC" w:rsidRPr="00B34F44">
        <w:rPr>
          <w:rFonts w:ascii="Garamond" w:hAnsi="Garamond"/>
        </w:rPr>
        <w:t>Service</w:t>
      </w:r>
      <w:r w:rsidR="004C7FD7" w:rsidRPr="00B34F44">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B34F44">
        <w:rPr>
          <w:rFonts w:ascii="Garamond" w:hAnsi="Garamond"/>
        </w:rPr>
        <w:t>Service</w:t>
      </w:r>
      <w:r w:rsidR="004C7FD7" w:rsidRPr="00B34F44">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B34F44">
        <w:rPr>
          <w:rFonts w:ascii="Garamond" w:hAnsi="Garamond"/>
        </w:rPr>
        <w:lastRenderedPageBreak/>
        <w:t>Service’s Standard Award Terms and Conditions</w:t>
      </w:r>
      <w:r w:rsidR="004C7FD7" w:rsidRPr="00B34F44">
        <w:rPr>
          <w:rFonts w:ascii="Garamond" w:hAnsi="Garamond"/>
        </w:rPr>
        <w:t xml:space="preserve"> are </w:t>
      </w:r>
      <w:r w:rsidR="00680EDC" w:rsidRPr="00B34F44">
        <w:rPr>
          <w:rFonts w:ascii="Garamond" w:hAnsi="Garamond"/>
        </w:rPr>
        <w:t xml:space="preserve">available </w:t>
      </w:r>
      <w:r w:rsidR="004C7FD7" w:rsidRPr="00B34F44">
        <w:rPr>
          <w:rFonts w:ascii="Garamond" w:hAnsi="Garamond"/>
        </w:rPr>
        <w:t xml:space="preserve">on the Internet at </w:t>
      </w:r>
      <w:hyperlink r:id="rId30" w:history="1">
        <w:r w:rsidR="003D465B" w:rsidRPr="00B34F44">
          <w:rPr>
            <w:rStyle w:val="Hyperlink"/>
            <w:rFonts w:ascii="Garamond" w:hAnsi="Garamond"/>
          </w:rPr>
          <w:t>https://www.fws.gov/grants/atc.html</w:t>
        </w:r>
      </w:hyperlink>
      <w:r w:rsidR="001E6C82" w:rsidRPr="00B34F44">
        <w:rPr>
          <w:rFonts w:ascii="Garamond" w:hAnsi="Garamond"/>
        </w:rPr>
        <w:t xml:space="preserve">.  </w:t>
      </w:r>
      <w:r w:rsidR="004C7FD7" w:rsidRPr="00B34F44">
        <w:rPr>
          <w:rFonts w:ascii="Garamond" w:hAnsi="Garamond"/>
        </w:rPr>
        <w:t xml:space="preserve">If you do not have access to the Internet and require a full text copy of the award terms and conditions, contact the </w:t>
      </w:r>
      <w:r w:rsidR="00B141AC" w:rsidRPr="00B34F44">
        <w:rPr>
          <w:rFonts w:ascii="Garamond" w:hAnsi="Garamond"/>
        </w:rPr>
        <w:t>Service</w:t>
      </w:r>
      <w:r w:rsidR="004C7FD7" w:rsidRPr="00B34F44">
        <w:rPr>
          <w:rFonts w:ascii="Garamond" w:hAnsi="Garamond"/>
        </w:rPr>
        <w:t xml:space="preserve"> </w:t>
      </w:r>
      <w:r w:rsidR="008E00A3" w:rsidRPr="00B34F44">
        <w:rPr>
          <w:rFonts w:ascii="Garamond" w:hAnsi="Garamond"/>
        </w:rPr>
        <w:t>point of c</w:t>
      </w:r>
      <w:r w:rsidR="007C3F3E" w:rsidRPr="00B34F44">
        <w:rPr>
          <w:rFonts w:ascii="Garamond" w:hAnsi="Garamond"/>
        </w:rPr>
        <w:t>ontact</w:t>
      </w:r>
      <w:r w:rsidR="004C7FD7" w:rsidRPr="00B34F44">
        <w:rPr>
          <w:rFonts w:ascii="Garamond" w:hAnsi="Garamond"/>
        </w:rPr>
        <w:t xml:space="preserve"> identified in the </w:t>
      </w:r>
      <w:r w:rsidR="007C3F3E" w:rsidRPr="00B34F44">
        <w:rPr>
          <w:rFonts w:ascii="Garamond" w:hAnsi="Garamond"/>
        </w:rPr>
        <w:t xml:space="preserve">Agency </w:t>
      </w:r>
      <w:r w:rsidR="004C7FD7" w:rsidRPr="00B34F44">
        <w:rPr>
          <w:rFonts w:ascii="Garamond" w:hAnsi="Garamond"/>
        </w:rPr>
        <w:t>Contacts section below.</w:t>
      </w:r>
    </w:p>
    <w:p w:rsidR="00212FE7" w:rsidRPr="00B34F44" w:rsidRDefault="00212FE7" w:rsidP="00D93480">
      <w:pPr>
        <w:ind w:left="-1"/>
        <w:rPr>
          <w:rFonts w:ascii="Garamond" w:hAnsi="Garamond"/>
        </w:rPr>
      </w:pPr>
    </w:p>
    <w:p w:rsidR="00854DD3" w:rsidRPr="00B34F44" w:rsidRDefault="00CE5BFB" w:rsidP="00D93480">
      <w:pPr>
        <w:ind w:left="-1"/>
        <w:rPr>
          <w:rFonts w:ascii="Garamond" w:hAnsi="Garamond"/>
        </w:rPr>
      </w:pPr>
      <w:r w:rsidRPr="00B34F44">
        <w:rPr>
          <w:rFonts w:ascii="Garamond" w:hAnsi="Garamond"/>
          <w:b/>
        </w:rPr>
        <w:t xml:space="preserve">Recipient </w:t>
      </w:r>
      <w:r w:rsidR="008A544E" w:rsidRPr="00B34F44">
        <w:rPr>
          <w:rFonts w:ascii="Garamond" w:hAnsi="Garamond"/>
          <w:b/>
        </w:rPr>
        <w:t>Report</w:t>
      </w:r>
      <w:r w:rsidRPr="00B34F44">
        <w:rPr>
          <w:rFonts w:ascii="Garamond" w:hAnsi="Garamond"/>
          <w:b/>
        </w:rPr>
        <w:t>ing Requirements</w:t>
      </w:r>
      <w:r w:rsidR="008A544E" w:rsidRPr="00B34F44">
        <w:rPr>
          <w:rFonts w:ascii="Garamond" w:hAnsi="Garamond"/>
        </w:rPr>
        <w:t xml:space="preserve">: </w:t>
      </w:r>
    </w:p>
    <w:p w:rsidR="00203CF7" w:rsidRPr="00B34F44" w:rsidRDefault="00EE79E1" w:rsidP="00114A89">
      <w:pPr>
        <w:ind w:left="-1"/>
        <w:rPr>
          <w:rFonts w:ascii="Garamond" w:hAnsi="Garamond"/>
          <w:b/>
        </w:rPr>
      </w:pPr>
      <w:r w:rsidRPr="00B34F44">
        <w:rPr>
          <w:rFonts w:ascii="Garamond" w:hAnsi="Garamond"/>
          <w:b/>
        </w:rPr>
        <w:t xml:space="preserve">Financial and Performance Reports: </w:t>
      </w:r>
    </w:p>
    <w:p w:rsidR="00203CF7" w:rsidRPr="00B34F44" w:rsidRDefault="00203CF7" w:rsidP="00114A89">
      <w:pPr>
        <w:ind w:left="-1"/>
        <w:rPr>
          <w:rFonts w:ascii="Garamond" w:hAnsi="Garamond"/>
        </w:rPr>
      </w:pPr>
      <w:r w:rsidRPr="00B34F44">
        <w:rPr>
          <w:rFonts w:ascii="Garamond" w:hAnsi="Garamond"/>
          <w:b/>
        </w:rPr>
        <w:t xml:space="preserve">Final Reports: </w:t>
      </w:r>
      <w:r w:rsidRPr="00B34F44">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B34F44" w:rsidRDefault="00203CF7" w:rsidP="00114A89">
      <w:pPr>
        <w:ind w:left="-1"/>
        <w:rPr>
          <w:rFonts w:ascii="Garamond" w:hAnsi="Garamond"/>
        </w:rPr>
      </w:pPr>
    </w:p>
    <w:p w:rsidR="00203CF7" w:rsidRPr="00B34F44" w:rsidRDefault="00203CF7" w:rsidP="00114A89">
      <w:pPr>
        <w:ind w:left="-1"/>
        <w:rPr>
          <w:rFonts w:ascii="Garamond" w:hAnsi="Garamond"/>
        </w:rPr>
      </w:pPr>
      <w:r w:rsidRPr="00B34F44">
        <w:rPr>
          <w:rFonts w:ascii="Garamond" w:hAnsi="Garamond"/>
          <w:b/>
        </w:rPr>
        <w:t xml:space="preserve">Interim Reports: </w:t>
      </w:r>
      <w:r w:rsidRPr="00B34F44">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B34F44">
        <w:rPr>
          <w:rFonts w:ascii="Garamond" w:hAnsi="Garamond"/>
        </w:rPr>
        <w:t xml:space="preserve">calendar </w:t>
      </w:r>
      <w:r w:rsidRPr="00B34F44">
        <w:rPr>
          <w:rFonts w:ascii="Garamond" w:hAnsi="Garamond"/>
        </w:rPr>
        <w:t xml:space="preserve">days of the reporting period end date. </w:t>
      </w:r>
    </w:p>
    <w:p w:rsidR="00203CF7" w:rsidRPr="00B34F44" w:rsidRDefault="00203CF7" w:rsidP="00114A89">
      <w:pPr>
        <w:ind w:left="-1"/>
        <w:rPr>
          <w:rFonts w:ascii="Garamond" w:hAnsi="Garamond"/>
        </w:rPr>
      </w:pPr>
    </w:p>
    <w:p w:rsidR="00203CF7" w:rsidRPr="00B34F44" w:rsidRDefault="00203CF7" w:rsidP="00114A89">
      <w:pPr>
        <w:ind w:left="-1"/>
        <w:rPr>
          <w:rFonts w:ascii="Garamond" w:hAnsi="Garamond"/>
        </w:rPr>
      </w:pPr>
      <w:r w:rsidRPr="00B34F44">
        <w:rPr>
          <w:rFonts w:ascii="Garamond" w:hAnsi="Garamond"/>
        </w:rPr>
        <w:t>Recipients must use the Standard Form 425, Federal Financial Report for financial reporting</w:t>
      </w:r>
      <w:r w:rsidR="00BB79BB" w:rsidRPr="00B34F44">
        <w:rPr>
          <w:rFonts w:ascii="Garamond" w:hAnsi="Garamond"/>
        </w:rPr>
        <w:t xml:space="preserve">, </w:t>
      </w:r>
      <w:r w:rsidR="00D00CA1" w:rsidRPr="00B34F44">
        <w:rPr>
          <w:rFonts w:ascii="Garamond" w:hAnsi="Garamond"/>
        </w:rPr>
        <w:t xml:space="preserve">available </w:t>
      </w:r>
      <w:r w:rsidR="00BB79BB" w:rsidRPr="00B34F44">
        <w:rPr>
          <w:rFonts w:ascii="Garamond" w:hAnsi="Garamond"/>
        </w:rPr>
        <w:t xml:space="preserve">on the Internet </w:t>
      </w:r>
      <w:r w:rsidR="00D00CA1" w:rsidRPr="00B34F44">
        <w:rPr>
          <w:rFonts w:ascii="Garamond" w:hAnsi="Garamond"/>
        </w:rPr>
        <w:t xml:space="preserve">at </w:t>
      </w:r>
      <w:hyperlink r:id="rId31" w:anchor="sortby=1" w:history="1">
        <w:r w:rsidR="00D00CA1" w:rsidRPr="00B34F44">
          <w:rPr>
            <w:rStyle w:val="Hyperlink"/>
            <w:rFonts w:ascii="Garamond" w:hAnsi="Garamond"/>
          </w:rPr>
          <w:t>http://www.grants.gov/web/grants/forms/post-award-reporting-forms.html#sortby=1</w:t>
        </w:r>
      </w:hyperlink>
      <w:r w:rsidRPr="00B34F44">
        <w:rPr>
          <w:rFonts w:ascii="Garamond" w:hAnsi="Garamond"/>
        </w:rPr>
        <w:t>.</w:t>
      </w:r>
    </w:p>
    <w:p w:rsidR="00203CF7" w:rsidRPr="00B34F44" w:rsidRDefault="00203CF7" w:rsidP="00114A89">
      <w:pPr>
        <w:ind w:left="-1"/>
        <w:rPr>
          <w:rFonts w:ascii="Garamond" w:hAnsi="Garamond"/>
        </w:rPr>
      </w:pPr>
      <w:r w:rsidRPr="00B34F44">
        <w:rPr>
          <w:rFonts w:ascii="Garamond" w:hAnsi="Garamond"/>
        </w:rPr>
        <w:t xml:space="preserve"> </w:t>
      </w:r>
    </w:p>
    <w:p w:rsidR="0048359F" w:rsidRPr="00B34F44" w:rsidRDefault="008A544E" w:rsidP="00114A89">
      <w:pPr>
        <w:ind w:left="-1"/>
        <w:rPr>
          <w:rFonts w:ascii="Garamond" w:hAnsi="Garamond"/>
        </w:rPr>
      </w:pPr>
      <w:r w:rsidRPr="00B34F44">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B34F44">
        <w:rPr>
          <w:rFonts w:ascii="Garamond" w:hAnsi="Garamond"/>
        </w:rPr>
        <w:t xml:space="preserve">  </w:t>
      </w:r>
    </w:p>
    <w:p w:rsidR="0048359F" w:rsidRPr="00B34F44" w:rsidRDefault="0048359F" w:rsidP="00114A89">
      <w:pPr>
        <w:ind w:left="-1"/>
        <w:rPr>
          <w:rFonts w:ascii="Garamond" w:hAnsi="Garamond"/>
        </w:rPr>
      </w:pPr>
    </w:p>
    <w:p w:rsidR="00114A89" w:rsidRPr="00B34F44" w:rsidRDefault="00EE79E1" w:rsidP="00C55796">
      <w:pPr>
        <w:spacing w:after="120"/>
        <w:ind w:left="-1"/>
        <w:rPr>
          <w:rFonts w:ascii="Garamond" w:hAnsi="Garamond"/>
        </w:rPr>
      </w:pPr>
      <w:r w:rsidRPr="00B34F44">
        <w:rPr>
          <w:rFonts w:ascii="Garamond" w:hAnsi="Garamond"/>
          <w:b/>
        </w:rPr>
        <w:t xml:space="preserve">Significant Developments Reports: </w:t>
      </w:r>
      <w:r w:rsidR="00114A89" w:rsidRPr="00B34F44">
        <w:rPr>
          <w:rFonts w:ascii="Garamond" w:hAnsi="Garamond"/>
        </w:rPr>
        <w:t xml:space="preserve">Events may occur between the scheduled performance reporting dates that have significant impact upon the supported activity.  In such cases, recipients are required to notify the </w:t>
      </w:r>
      <w:r w:rsidR="00B141AC" w:rsidRPr="00B34F44">
        <w:rPr>
          <w:rFonts w:ascii="Garamond" w:hAnsi="Garamond"/>
        </w:rPr>
        <w:t>Service</w:t>
      </w:r>
      <w:r w:rsidR="00114A89" w:rsidRPr="00B34F44">
        <w:rPr>
          <w:rFonts w:ascii="Garamond" w:hAnsi="Garamond"/>
        </w:rPr>
        <w:t xml:space="preserve"> in writing as soon as the following types of conditions become known:</w:t>
      </w:r>
    </w:p>
    <w:p w:rsidR="00114A89" w:rsidRPr="00B34F44" w:rsidRDefault="00114A89" w:rsidP="00C55796">
      <w:pPr>
        <w:numPr>
          <w:ilvl w:val="0"/>
          <w:numId w:val="4"/>
        </w:numPr>
        <w:spacing w:after="120"/>
        <w:rPr>
          <w:rFonts w:ascii="Garamond" w:hAnsi="Garamond"/>
        </w:rPr>
      </w:pPr>
      <w:r w:rsidRPr="00B34F44">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B34F44" w:rsidRDefault="00114A89" w:rsidP="00B80393">
      <w:pPr>
        <w:numPr>
          <w:ilvl w:val="0"/>
          <w:numId w:val="4"/>
        </w:numPr>
        <w:rPr>
          <w:rFonts w:ascii="Garamond" w:hAnsi="Garamond"/>
        </w:rPr>
      </w:pPr>
      <w:r w:rsidRPr="00B34F44">
        <w:rPr>
          <w:rFonts w:ascii="Garamond" w:hAnsi="Garamond"/>
        </w:rPr>
        <w:t>Favorable developments that enable meeting time schedules and objectives sooner or at less cost than anticipated or producing more or different beneficial results than originally planned.</w:t>
      </w:r>
    </w:p>
    <w:p w:rsidR="00114A89" w:rsidRPr="00B34F44" w:rsidRDefault="00114A89" w:rsidP="00D93480">
      <w:pPr>
        <w:ind w:left="-1"/>
        <w:rPr>
          <w:rFonts w:ascii="Garamond" w:hAnsi="Garamond"/>
        </w:rPr>
      </w:pPr>
    </w:p>
    <w:p w:rsidR="00414783" w:rsidRPr="00B34F44" w:rsidRDefault="008A544E" w:rsidP="00D93480">
      <w:pPr>
        <w:ind w:left="-1"/>
        <w:rPr>
          <w:rFonts w:ascii="Garamond" w:hAnsi="Garamond"/>
        </w:rPr>
      </w:pPr>
      <w:r w:rsidRPr="00B34F44">
        <w:rPr>
          <w:rFonts w:ascii="Garamond" w:hAnsi="Garamond"/>
        </w:rPr>
        <w:t xml:space="preserve">The </w:t>
      </w:r>
      <w:r w:rsidR="00B141AC" w:rsidRPr="00B34F44">
        <w:rPr>
          <w:rFonts w:ascii="Garamond" w:hAnsi="Garamond"/>
        </w:rPr>
        <w:t>Service</w:t>
      </w:r>
      <w:r w:rsidR="00910874" w:rsidRPr="00B34F44">
        <w:rPr>
          <w:rFonts w:ascii="Garamond" w:hAnsi="Garamond"/>
        </w:rPr>
        <w:t xml:space="preserve"> will </w:t>
      </w:r>
      <w:r w:rsidR="00256AE5" w:rsidRPr="00B34F44">
        <w:rPr>
          <w:rFonts w:ascii="Garamond" w:hAnsi="Garamond"/>
        </w:rPr>
        <w:t xml:space="preserve">specify </w:t>
      </w:r>
      <w:r w:rsidR="00114A89" w:rsidRPr="00B34F44">
        <w:rPr>
          <w:rFonts w:ascii="Garamond" w:hAnsi="Garamond"/>
        </w:rPr>
        <w:t xml:space="preserve">in the notice of award document </w:t>
      </w:r>
      <w:r w:rsidR="00910874" w:rsidRPr="00B34F44">
        <w:rPr>
          <w:rFonts w:ascii="Garamond" w:hAnsi="Garamond"/>
        </w:rPr>
        <w:t xml:space="preserve">the </w:t>
      </w:r>
      <w:r w:rsidRPr="00B34F44">
        <w:rPr>
          <w:rFonts w:ascii="Garamond" w:hAnsi="Garamond"/>
        </w:rPr>
        <w:t xml:space="preserve">reporting </w:t>
      </w:r>
      <w:r w:rsidR="00114A89" w:rsidRPr="00B34F44">
        <w:rPr>
          <w:rFonts w:ascii="Garamond" w:hAnsi="Garamond"/>
        </w:rPr>
        <w:t xml:space="preserve">and reporting </w:t>
      </w:r>
      <w:r w:rsidRPr="00B34F44">
        <w:rPr>
          <w:rFonts w:ascii="Garamond" w:hAnsi="Garamond"/>
        </w:rPr>
        <w:t>frequency applicable to the award.</w:t>
      </w:r>
    </w:p>
    <w:p w:rsidR="00D13BD0" w:rsidRPr="00B34F44" w:rsidRDefault="00D13BD0" w:rsidP="00910874">
      <w:pPr>
        <w:rPr>
          <w:rFonts w:ascii="Garamond" w:hAnsi="Garamond"/>
          <w:lang w:val="pt-BR"/>
        </w:rPr>
      </w:pPr>
    </w:p>
    <w:p w:rsidR="00EE79E1" w:rsidRPr="00B34F44" w:rsidRDefault="00EE79E1" w:rsidP="00EE79E1">
      <w:pPr>
        <w:rPr>
          <w:rFonts w:ascii="Garamond" w:hAnsi="Garamond"/>
        </w:rPr>
      </w:pPr>
      <w:r w:rsidRPr="00B34F44">
        <w:rPr>
          <w:rFonts w:ascii="Garamond" w:hAnsi="Garamond"/>
          <w:b/>
        </w:rPr>
        <w:t>Conflict of Interest Disclosures:</w:t>
      </w:r>
      <w:r w:rsidRPr="00B34F44">
        <w:rPr>
          <w:rFonts w:ascii="Garamond" w:hAnsi="Garamond"/>
        </w:rPr>
        <w:t xml:space="preserve"> </w:t>
      </w:r>
      <w:r w:rsidR="002C216E" w:rsidRPr="00B34F44">
        <w:rPr>
          <w:rFonts w:ascii="Garamond" w:hAnsi="Garamond"/>
        </w:rPr>
        <w:t xml:space="preserve"> </w:t>
      </w:r>
      <w:r w:rsidRPr="00B34F44">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w:t>
      </w:r>
      <w:r w:rsidRPr="00B34F44">
        <w:rPr>
          <w:rFonts w:ascii="Garamond" w:hAnsi="Garamond"/>
        </w:rPr>
        <w:lastRenderedPageBreak/>
        <w:t xml:space="preserve">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B34F44" w:rsidRDefault="00EE79E1" w:rsidP="00EE79E1">
      <w:pPr>
        <w:rPr>
          <w:rFonts w:ascii="Garamond" w:hAnsi="Garamond"/>
        </w:rPr>
      </w:pPr>
    </w:p>
    <w:p w:rsidR="00836137" w:rsidRPr="00B34F44" w:rsidRDefault="00EE79E1" w:rsidP="00EE79E1">
      <w:pPr>
        <w:rPr>
          <w:rFonts w:ascii="Garamond" w:hAnsi="Garamond"/>
        </w:rPr>
      </w:pPr>
      <w:r w:rsidRPr="00B34F44">
        <w:rPr>
          <w:rFonts w:ascii="Garamond" w:hAnsi="Garamond"/>
          <w:b/>
        </w:rPr>
        <w:t>Other Mandatory Disclosures:</w:t>
      </w:r>
      <w:r w:rsidR="002C216E" w:rsidRPr="00B34F44">
        <w:rPr>
          <w:rFonts w:ascii="Garamond" w:hAnsi="Garamond"/>
          <w:b/>
        </w:rPr>
        <w:t xml:space="preserve"> </w:t>
      </w:r>
      <w:r w:rsidR="00836137" w:rsidRPr="00B34F44">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B34F44">
        <w:rPr>
          <w:rFonts w:ascii="Garamond" w:hAnsi="Garamond"/>
        </w:rPr>
        <w:t>P</w:t>
      </w:r>
      <w:r w:rsidR="00836137" w:rsidRPr="00B34F44">
        <w:rPr>
          <w:rFonts w:ascii="Garamond" w:hAnsi="Garamond"/>
        </w:rPr>
        <w:t>art 180, 31 U.S.C. 3321, and 41 U.S.C. 2313.)</w:t>
      </w:r>
    </w:p>
    <w:p w:rsidR="00836137" w:rsidRPr="00B34F44" w:rsidRDefault="00836137" w:rsidP="00EE79E1">
      <w:pPr>
        <w:rPr>
          <w:rFonts w:ascii="Garamond" w:hAnsi="Garamond"/>
        </w:rPr>
      </w:pPr>
    </w:p>
    <w:p w:rsidR="00836137" w:rsidRPr="00B34F44" w:rsidRDefault="00836137" w:rsidP="00EE79E1">
      <w:pPr>
        <w:rPr>
          <w:rFonts w:ascii="Garamond" w:hAnsi="Garamond"/>
        </w:rPr>
      </w:pPr>
      <w:r w:rsidRPr="00B34F44">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B34F44" w:rsidRDefault="00EE79E1" w:rsidP="00910874">
      <w:pPr>
        <w:rPr>
          <w:rFonts w:ascii="Garamond" w:hAnsi="Garamond"/>
          <w:lang w:val="pt-BR"/>
        </w:rPr>
      </w:pPr>
    </w:p>
    <w:p w:rsidR="00C54938" w:rsidRPr="00B34F44" w:rsidRDefault="00C54938" w:rsidP="00910874">
      <w:pPr>
        <w:rPr>
          <w:rFonts w:ascii="Garamond" w:hAnsi="Garamond"/>
          <w:b/>
          <w:lang w:val="pt-BR"/>
        </w:rPr>
      </w:pPr>
      <w:r w:rsidRPr="00B34F44">
        <w:rPr>
          <w:rFonts w:ascii="Garamond" w:hAnsi="Garamond"/>
          <w:b/>
          <w:lang w:val="pt-BR"/>
        </w:rPr>
        <w:t>VIII. Agency Contacts</w:t>
      </w:r>
    </w:p>
    <w:p w:rsidR="00774EFA" w:rsidRPr="00B34F44" w:rsidRDefault="00774EFA" w:rsidP="00774EFA">
      <w:pPr>
        <w:rPr>
          <w:rFonts w:ascii="Garamond" w:hAnsi="Garamond"/>
        </w:rPr>
      </w:pPr>
      <w:r w:rsidRPr="00B34F44">
        <w:rPr>
          <w:rFonts w:ascii="Garamond" w:hAnsi="Garamond"/>
        </w:rPr>
        <w:t>U.S. Fish and Wildlife Service</w:t>
      </w:r>
    </w:p>
    <w:p w:rsidR="00774EFA" w:rsidRPr="00B34F44" w:rsidRDefault="00774EFA" w:rsidP="00774EFA">
      <w:pPr>
        <w:rPr>
          <w:rFonts w:ascii="Garamond" w:hAnsi="Garamond"/>
        </w:rPr>
      </w:pPr>
      <w:r w:rsidRPr="00B34F44">
        <w:rPr>
          <w:rFonts w:ascii="Garamond" w:hAnsi="Garamond"/>
        </w:rPr>
        <w:t>Valle de Oro National Wildlife Refuge</w:t>
      </w:r>
    </w:p>
    <w:p w:rsidR="00774EFA" w:rsidRPr="00B34F44" w:rsidRDefault="00774EFA" w:rsidP="00774EFA">
      <w:pPr>
        <w:rPr>
          <w:rFonts w:ascii="Garamond" w:hAnsi="Garamond"/>
        </w:rPr>
      </w:pPr>
      <w:r w:rsidRPr="00B34F44">
        <w:rPr>
          <w:rFonts w:ascii="Garamond" w:hAnsi="Garamond"/>
        </w:rPr>
        <w:t>Attn:  Jennifer Owen-White</w:t>
      </w:r>
    </w:p>
    <w:p w:rsidR="00774EFA" w:rsidRPr="00B34F44" w:rsidRDefault="00774EFA" w:rsidP="00774EFA">
      <w:pPr>
        <w:rPr>
          <w:rFonts w:ascii="Garamond" w:hAnsi="Garamond"/>
        </w:rPr>
      </w:pPr>
      <w:r w:rsidRPr="00B34F44">
        <w:rPr>
          <w:rFonts w:ascii="Garamond" w:hAnsi="Garamond"/>
        </w:rPr>
        <w:t>P.O. Box 1306</w:t>
      </w:r>
    </w:p>
    <w:p w:rsidR="00774EFA" w:rsidRPr="00B34F44" w:rsidRDefault="00774EFA" w:rsidP="00774EFA">
      <w:pPr>
        <w:rPr>
          <w:rFonts w:ascii="Garamond" w:hAnsi="Garamond"/>
        </w:rPr>
      </w:pPr>
      <w:r w:rsidRPr="00B34F44">
        <w:rPr>
          <w:rFonts w:ascii="Garamond" w:hAnsi="Garamond"/>
        </w:rPr>
        <w:t>Albuquerque, NM  87103</w:t>
      </w:r>
    </w:p>
    <w:p w:rsidR="00774EFA" w:rsidRPr="00B34F44" w:rsidRDefault="00774EFA" w:rsidP="00774EFA">
      <w:pPr>
        <w:rPr>
          <w:rFonts w:ascii="Garamond" w:hAnsi="Garamond"/>
        </w:rPr>
      </w:pPr>
      <w:r w:rsidRPr="00B34F44">
        <w:rPr>
          <w:rFonts w:ascii="Garamond" w:hAnsi="Garamond"/>
        </w:rPr>
        <w:t>Ph:  505-248-6667</w:t>
      </w:r>
    </w:p>
    <w:p w:rsidR="00492B9D" w:rsidRPr="00B34F44" w:rsidRDefault="00774EFA" w:rsidP="00774EFA">
      <w:pPr>
        <w:rPr>
          <w:rFonts w:ascii="Garamond" w:hAnsi="Garamond"/>
        </w:rPr>
      </w:pPr>
      <w:r w:rsidRPr="00B34F44">
        <w:rPr>
          <w:rFonts w:ascii="Garamond" w:hAnsi="Garamond"/>
        </w:rPr>
        <w:t xml:space="preserve">Email:  </w:t>
      </w:r>
      <w:hyperlink r:id="rId32" w:history="1">
        <w:r w:rsidRPr="00B34F44">
          <w:rPr>
            <w:rStyle w:val="Hyperlink"/>
            <w:rFonts w:ascii="Garamond" w:hAnsi="Garamond"/>
          </w:rPr>
          <w:t>jennifer_owenwhite@fws.gov</w:t>
        </w:r>
      </w:hyperlink>
      <w:r w:rsidRPr="00B34F44">
        <w:rPr>
          <w:rFonts w:ascii="Garamond" w:hAnsi="Garamond"/>
        </w:rPr>
        <w:t xml:space="preserve"> </w:t>
      </w:r>
    </w:p>
    <w:sectPr w:rsidR="00492B9D" w:rsidRPr="00B34F44" w:rsidSect="003B0244">
      <w:footerReference w:type="default" r:id="rId33"/>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B56" w:rsidRDefault="00FE5B56">
      <w:r>
        <w:separator/>
      </w:r>
    </w:p>
  </w:endnote>
  <w:endnote w:type="continuationSeparator" w:id="0">
    <w:p w:rsidR="00FE5B56" w:rsidRDefault="00FE5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6695911"/>
      <w:docPartObj>
        <w:docPartGallery w:val="Page Numbers (Bottom of Page)"/>
        <w:docPartUnique/>
      </w:docPartObj>
    </w:sdtPr>
    <w:sdtEndPr>
      <w:rPr>
        <w:noProof/>
      </w:rPr>
    </w:sdtEndPr>
    <w:sdtContent>
      <w:p w:rsidR="003B0244" w:rsidRDefault="003B0244">
        <w:pPr>
          <w:pStyle w:val="Footer"/>
          <w:jc w:val="right"/>
        </w:pPr>
        <w:r>
          <w:fldChar w:fldCharType="begin"/>
        </w:r>
        <w:r>
          <w:instrText xml:space="preserve"> PAGE   \* MERGEFORMAT </w:instrText>
        </w:r>
        <w:r>
          <w:fldChar w:fldCharType="separate"/>
        </w:r>
        <w:r w:rsidR="00AF460A">
          <w:rPr>
            <w:noProof/>
          </w:rPr>
          <w:t>2</w:t>
        </w:r>
        <w:r>
          <w:rPr>
            <w:noProof/>
          </w:rPr>
          <w:fldChar w:fldCharType="end"/>
        </w:r>
      </w:p>
    </w:sdtContent>
  </w:sdt>
  <w:p w:rsidR="003B0244" w:rsidRDefault="003B0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B56" w:rsidRDefault="00FE5B56">
      <w:r>
        <w:separator/>
      </w:r>
    </w:p>
  </w:footnote>
  <w:footnote w:type="continuationSeparator" w:id="0">
    <w:p w:rsidR="00FE5B56" w:rsidRDefault="00FE5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5B20472"/>
    <w:multiLevelType w:val="hybridMultilevel"/>
    <w:tmpl w:val="D152F046"/>
    <w:lvl w:ilvl="0" w:tplc="5DBA3C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9"/>
  </w:num>
  <w:num w:numId="10">
    <w:abstractNumId w:val="11"/>
  </w:num>
  <w:num w:numId="11">
    <w:abstractNumId w:val="12"/>
  </w:num>
  <w:num w:numId="12">
    <w:abstractNumId w:val="10"/>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77177"/>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2D3D"/>
    <w:rsid w:val="000D3565"/>
    <w:rsid w:val="000D4515"/>
    <w:rsid w:val="000D51EA"/>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3DD"/>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4A8"/>
    <w:rsid w:val="00213840"/>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30F"/>
    <w:rsid w:val="002B5AD5"/>
    <w:rsid w:val="002B74E6"/>
    <w:rsid w:val="002C10C0"/>
    <w:rsid w:val="002C15E6"/>
    <w:rsid w:val="002C1638"/>
    <w:rsid w:val="002C178A"/>
    <w:rsid w:val="002C216E"/>
    <w:rsid w:val="002C3648"/>
    <w:rsid w:val="002C4C82"/>
    <w:rsid w:val="002C4DF8"/>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1546"/>
    <w:rsid w:val="003334AE"/>
    <w:rsid w:val="00335809"/>
    <w:rsid w:val="0033661E"/>
    <w:rsid w:val="003379C1"/>
    <w:rsid w:val="00341FEF"/>
    <w:rsid w:val="0034313F"/>
    <w:rsid w:val="00345077"/>
    <w:rsid w:val="00345A3C"/>
    <w:rsid w:val="00347982"/>
    <w:rsid w:val="00347D1C"/>
    <w:rsid w:val="003578A0"/>
    <w:rsid w:val="00362646"/>
    <w:rsid w:val="00366AEB"/>
    <w:rsid w:val="00370496"/>
    <w:rsid w:val="0037087A"/>
    <w:rsid w:val="00372F6E"/>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0F87"/>
    <w:rsid w:val="003A24A2"/>
    <w:rsid w:val="003A43F4"/>
    <w:rsid w:val="003A4736"/>
    <w:rsid w:val="003A58A1"/>
    <w:rsid w:val="003A665C"/>
    <w:rsid w:val="003B0244"/>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2C44"/>
    <w:rsid w:val="00403C09"/>
    <w:rsid w:val="004045B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59AF"/>
    <w:rsid w:val="00476187"/>
    <w:rsid w:val="004768CD"/>
    <w:rsid w:val="00477482"/>
    <w:rsid w:val="0048359F"/>
    <w:rsid w:val="004840E9"/>
    <w:rsid w:val="00486D5D"/>
    <w:rsid w:val="00487615"/>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9A1"/>
    <w:rsid w:val="00517CFF"/>
    <w:rsid w:val="00524E3A"/>
    <w:rsid w:val="00525092"/>
    <w:rsid w:val="00530E9C"/>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215D"/>
    <w:rsid w:val="005C463D"/>
    <w:rsid w:val="005C595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4EDD"/>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17C33"/>
    <w:rsid w:val="00721BD0"/>
    <w:rsid w:val="00724F5E"/>
    <w:rsid w:val="00726B46"/>
    <w:rsid w:val="00727ECE"/>
    <w:rsid w:val="00730F9B"/>
    <w:rsid w:val="007338AB"/>
    <w:rsid w:val="00734462"/>
    <w:rsid w:val="0073525C"/>
    <w:rsid w:val="00735AAF"/>
    <w:rsid w:val="00735F40"/>
    <w:rsid w:val="00736CCA"/>
    <w:rsid w:val="00736E32"/>
    <w:rsid w:val="00737FD2"/>
    <w:rsid w:val="00744472"/>
    <w:rsid w:val="007452B5"/>
    <w:rsid w:val="00746313"/>
    <w:rsid w:val="00752D3A"/>
    <w:rsid w:val="00753B95"/>
    <w:rsid w:val="0075403D"/>
    <w:rsid w:val="0075611B"/>
    <w:rsid w:val="0075616C"/>
    <w:rsid w:val="00756FEC"/>
    <w:rsid w:val="007576BC"/>
    <w:rsid w:val="0076061D"/>
    <w:rsid w:val="007627D4"/>
    <w:rsid w:val="007629CF"/>
    <w:rsid w:val="00772465"/>
    <w:rsid w:val="007733F6"/>
    <w:rsid w:val="0077450D"/>
    <w:rsid w:val="00774EFA"/>
    <w:rsid w:val="007831E1"/>
    <w:rsid w:val="007833E9"/>
    <w:rsid w:val="00783486"/>
    <w:rsid w:val="0078430D"/>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2CAF"/>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36596"/>
    <w:rsid w:val="00843D5E"/>
    <w:rsid w:val="00845128"/>
    <w:rsid w:val="0085405E"/>
    <w:rsid w:val="008547B8"/>
    <w:rsid w:val="00854DD3"/>
    <w:rsid w:val="0085547B"/>
    <w:rsid w:val="00856609"/>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1F84"/>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64FB"/>
    <w:rsid w:val="009073C9"/>
    <w:rsid w:val="0090776D"/>
    <w:rsid w:val="00910874"/>
    <w:rsid w:val="00911AF0"/>
    <w:rsid w:val="00914690"/>
    <w:rsid w:val="009149C0"/>
    <w:rsid w:val="00916B0C"/>
    <w:rsid w:val="00920C3D"/>
    <w:rsid w:val="00921D55"/>
    <w:rsid w:val="00921D7F"/>
    <w:rsid w:val="009224C6"/>
    <w:rsid w:val="0092358A"/>
    <w:rsid w:val="00923FD1"/>
    <w:rsid w:val="009256E8"/>
    <w:rsid w:val="00934FCA"/>
    <w:rsid w:val="00937D4D"/>
    <w:rsid w:val="00944A3D"/>
    <w:rsid w:val="009453CD"/>
    <w:rsid w:val="009510D5"/>
    <w:rsid w:val="0095161A"/>
    <w:rsid w:val="009517D6"/>
    <w:rsid w:val="00953127"/>
    <w:rsid w:val="00953839"/>
    <w:rsid w:val="009614F6"/>
    <w:rsid w:val="00961D34"/>
    <w:rsid w:val="009626BE"/>
    <w:rsid w:val="009628A3"/>
    <w:rsid w:val="009629FB"/>
    <w:rsid w:val="00962DC0"/>
    <w:rsid w:val="0096485A"/>
    <w:rsid w:val="009667B3"/>
    <w:rsid w:val="00966B56"/>
    <w:rsid w:val="00967BE2"/>
    <w:rsid w:val="009713CB"/>
    <w:rsid w:val="00972958"/>
    <w:rsid w:val="00973370"/>
    <w:rsid w:val="00973BCD"/>
    <w:rsid w:val="009775AD"/>
    <w:rsid w:val="00983A8E"/>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7728C"/>
    <w:rsid w:val="00A80122"/>
    <w:rsid w:val="00A81C25"/>
    <w:rsid w:val="00A81E17"/>
    <w:rsid w:val="00A841EC"/>
    <w:rsid w:val="00A84A78"/>
    <w:rsid w:val="00A852E3"/>
    <w:rsid w:val="00A8539E"/>
    <w:rsid w:val="00A86329"/>
    <w:rsid w:val="00A86978"/>
    <w:rsid w:val="00A929BD"/>
    <w:rsid w:val="00A9355B"/>
    <w:rsid w:val="00A945B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460A"/>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4F44"/>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2EA7"/>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2B91"/>
    <w:rsid w:val="00C63FD1"/>
    <w:rsid w:val="00C64F56"/>
    <w:rsid w:val="00C66724"/>
    <w:rsid w:val="00C67212"/>
    <w:rsid w:val="00C72622"/>
    <w:rsid w:val="00C751BD"/>
    <w:rsid w:val="00C75551"/>
    <w:rsid w:val="00C82464"/>
    <w:rsid w:val="00C826EB"/>
    <w:rsid w:val="00C830C1"/>
    <w:rsid w:val="00C857F8"/>
    <w:rsid w:val="00C86A89"/>
    <w:rsid w:val="00C91F8D"/>
    <w:rsid w:val="00C91FDA"/>
    <w:rsid w:val="00C93C12"/>
    <w:rsid w:val="00C93EC4"/>
    <w:rsid w:val="00CA0584"/>
    <w:rsid w:val="00CA09C6"/>
    <w:rsid w:val="00CA3FA0"/>
    <w:rsid w:val="00CA6F07"/>
    <w:rsid w:val="00CB1197"/>
    <w:rsid w:val="00CB2247"/>
    <w:rsid w:val="00CB2FB2"/>
    <w:rsid w:val="00CB3D34"/>
    <w:rsid w:val="00CB5D59"/>
    <w:rsid w:val="00CB6AF1"/>
    <w:rsid w:val="00CC0A39"/>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24C1"/>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426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0C68"/>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D093A"/>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293B"/>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5B56"/>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D4E858"/>
  <w15:docId w15:val="{D7377DDF-CBAA-4420-A44F-851373AAE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2454">
      <w:bodyDiv w:val="1"/>
      <w:marLeft w:val="0"/>
      <w:marRight w:val="0"/>
      <w:marTop w:val="0"/>
      <w:marBottom w:val="0"/>
      <w:divBdr>
        <w:top w:val="none" w:sz="0" w:space="0" w:color="auto"/>
        <w:left w:val="none" w:sz="0" w:space="0" w:color="auto"/>
        <w:bottom w:val="none" w:sz="0" w:space="0" w:color="auto"/>
        <w:right w:val="none" w:sz="0" w:space="0" w:color="auto"/>
      </w:divBdr>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32718233">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00178719">
      <w:bodyDiv w:val="1"/>
      <w:marLeft w:val="0"/>
      <w:marRight w:val="0"/>
      <w:marTop w:val="0"/>
      <w:marBottom w:val="0"/>
      <w:divBdr>
        <w:top w:val="none" w:sz="0" w:space="0" w:color="auto"/>
        <w:left w:val="none" w:sz="0" w:space="0" w:color="auto"/>
        <w:bottom w:val="none" w:sz="0" w:space="0" w:color="auto"/>
        <w:right w:val="none" w:sz="0" w:space="0" w:color="auto"/>
      </w:divBdr>
    </w:div>
    <w:div w:id="407309300">
      <w:bodyDiv w:val="1"/>
      <w:marLeft w:val="0"/>
      <w:marRight w:val="0"/>
      <w:marTop w:val="0"/>
      <w:marBottom w:val="0"/>
      <w:divBdr>
        <w:top w:val="none" w:sz="0" w:space="0" w:color="auto"/>
        <w:left w:val="none" w:sz="0" w:space="0" w:color="auto"/>
        <w:bottom w:val="none" w:sz="0" w:space="0" w:color="auto"/>
        <w:right w:val="none" w:sz="0" w:space="0" w:color="auto"/>
      </w:divBdr>
    </w:div>
    <w:div w:id="465316954">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29861373">
      <w:bodyDiv w:val="1"/>
      <w:marLeft w:val="0"/>
      <w:marRight w:val="0"/>
      <w:marTop w:val="0"/>
      <w:marBottom w:val="0"/>
      <w:divBdr>
        <w:top w:val="none" w:sz="0" w:space="0" w:color="auto"/>
        <w:left w:val="none" w:sz="0" w:space="0" w:color="auto"/>
        <w:bottom w:val="none" w:sz="0" w:space="0" w:color="auto"/>
        <w:right w:val="none" w:sz="0" w:space="0" w:color="auto"/>
      </w:divBdr>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www.doi.gov/ibc/contactus/ibcfeedback" TargetMode="External"/><Relationship Id="rId26"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mailto:jennifer_owenwhite@fws.gov" TargetMode="External"/><Relationship Id="rId5" Type="http://schemas.openxmlformats.org/officeDocument/2006/relationships/webSettings" Target="web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ws.gov/grants/atc.html" TargetMode="External"/><Relationship Id="rId10" Type="http://schemas.openxmlformats.org/officeDocument/2006/relationships/hyperlink" Target="http://www.sam.gov"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grants.gov/web/grants/forms/post-award-reporting-forms.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oleObject" Target="embeddings/oleObject1.bin"/><Relationship Id="rId22" Type="http://schemas.openxmlformats.org/officeDocument/2006/relationships/hyperlink" Target="https://harvester.census.gov/facweb/" TargetMode="External"/><Relationship Id="rId27" Type="http://schemas.openxmlformats.org/officeDocument/2006/relationships/hyperlink" Target="http://www.grants.gov/web/grants/applicants/apply-for-grants.html" TargetMode="External"/><Relationship Id="rId30" Type="http://schemas.openxmlformats.org/officeDocument/2006/relationships/hyperlink" Target="https://www.fws.gov/grants/atc.html" TargetMode="External"/><Relationship Id="rId35" Type="http://schemas.openxmlformats.org/officeDocument/2006/relationships/theme" Target="theme/theme1.xm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09C3C-DE76-430C-8FCC-62C485F13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15</Pages>
  <Words>6271</Words>
  <Characters>35748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41936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9</cp:revision>
  <cp:lastPrinted>2017-01-05T17:57:00Z</cp:lastPrinted>
  <dcterms:created xsi:type="dcterms:W3CDTF">2017-07-11T19:33:00Z</dcterms:created>
  <dcterms:modified xsi:type="dcterms:W3CDTF">2017-07-28T21:45:00Z</dcterms:modified>
</cp:coreProperties>
</file>