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Pr="004B0FC6" w:rsidRDefault="004B0FC6" w:rsidP="005B7FE6">
      <w:pPr>
        <w:spacing w:after="0" w:line="240" w:lineRule="auto"/>
        <w:rPr>
          <w:rFonts w:ascii="Times New Roman" w:eastAsia="Times New Roman" w:hAnsi="Times New Roman" w:cs="Times New Roman"/>
          <w:b/>
          <w:bCs/>
          <w:sz w:val="24"/>
          <w:szCs w:val="24"/>
        </w:rPr>
      </w:pPr>
    </w:p>
    <w:p w14:paraId="165212D2" w14:textId="77777777" w:rsidR="004B0FC6" w:rsidRDefault="004B0FC6" w:rsidP="004B0FC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U.S. Fish and Wildlife Service</w:t>
      </w:r>
    </w:p>
    <w:p w14:paraId="61B83F51" w14:textId="77777777" w:rsidR="005B7FE6" w:rsidRDefault="005B7FE6"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Division of Budget and Technical Support</w:t>
      </w:r>
    </w:p>
    <w:p w14:paraId="10434AEE" w14:textId="251C2604" w:rsidR="00D2368D" w:rsidRDefault="005B7FE6"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Branch of </w:t>
      </w:r>
      <w:r w:rsidR="00767CBA">
        <w:rPr>
          <w:rFonts w:ascii="Times New Roman" w:eastAsia="Times New Roman" w:hAnsi="Times New Roman" w:cs="Times New Roman"/>
          <w:b/>
          <w:bCs/>
          <w:sz w:val="24"/>
          <w:szCs w:val="24"/>
        </w:rPr>
        <w:t>Geospatial</w:t>
      </w:r>
      <w:r>
        <w:rPr>
          <w:rFonts w:ascii="Times New Roman" w:eastAsia="Times New Roman" w:hAnsi="Times New Roman" w:cs="Times New Roman"/>
          <w:b/>
          <w:bCs/>
          <w:sz w:val="24"/>
          <w:szCs w:val="24"/>
        </w:rPr>
        <w:t xml:space="preserve"> Mapping and Technical Support</w:t>
      </w:r>
      <w:r w:rsidR="00D2368D" w:rsidRPr="00D2368D">
        <w:rPr>
          <w:rFonts w:ascii="Times New Roman" w:eastAsia="Times New Roman" w:hAnsi="Times New Roman" w:cs="Times New Roman"/>
          <w:b/>
          <w:bCs/>
          <w:sz w:val="24"/>
          <w:szCs w:val="24"/>
        </w:rPr>
        <w:t xml:space="preserve"> </w:t>
      </w:r>
    </w:p>
    <w:p w14:paraId="139F4181" w14:textId="4DD46FF7" w:rsidR="00D2368D" w:rsidRDefault="005B7FE6" w:rsidP="004B0FC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National Wetland Inventory, Status and Trend </w:t>
      </w:r>
      <w:r w:rsidR="00D2368D" w:rsidRPr="00D2368D">
        <w:rPr>
          <w:rFonts w:ascii="Times New Roman" w:eastAsia="Times New Roman" w:hAnsi="Times New Roman" w:cs="Times New Roman"/>
          <w:b/>
          <w:bCs/>
          <w:sz w:val="24"/>
          <w:szCs w:val="24"/>
        </w:rPr>
        <w:t>Program</w:t>
      </w:r>
    </w:p>
    <w:p w14:paraId="69D83909" w14:textId="77777777" w:rsidR="005B7FE6" w:rsidRPr="004B0FC6" w:rsidRDefault="005B7FE6"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4B0FC6" w:rsidRDefault="004B0FC6" w:rsidP="004B0FC6">
      <w:pPr>
        <w:spacing w:after="0" w:line="240" w:lineRule="auto"/>
        <w:jc w:val="center"/>
        <w:rPr>
          <w:rFonts w:ascii="Times New Roman" w:eastAsia="Times New Roman" w:hAnsi="Times New Roman" w:cs="Times New Roman"/>
          <w:sz w:val="20"/>
          <w:szCs w:val="20"/>
        </w:rPr>
      </w:pPr>
      <w:r w:rsidRPr="004B0FC6">
        <w:rPr>
          <w:rFonts w:ascii="Times New Roman" w:eastAsia="Times New Roman" w:hAnsi="Times New Roman" w:cs="Times New Roman"/>
          <w:sz w:val="24"/>
          <w:szCs w:val="24"/>
        </w:rPr>
        <w:t xml:space="preserve">Catalog of Federal Domestic Assistance (CFDA) Number: </w:t>
      </w:r>
      <w:r w:rsidR="00D2368D">
        <w:rPr>
          <w:rFonts w:ascii="Times New Roman" w:eastAsia="Times New Roman" w:hAnsi="Times New Roman" w:cs="Times New Roman"/>
          <w:sz w:val="24"/>
          <w:szCs w:val="24"/>
        </w:rPr>
        <w:t>15.665</w:t>
      </w:r>
    </w:p>
    <w:p w14:paraId="165212D7"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p>
    <w:p w14:paraId="47C9980E" w14:textId="2710F419" w:rsidR="00035EC4" w:rsidRPr="004B0FC6" w:rsidRDefault="004B0FC6" w:rsidP="005B7FE6">
      <w:pPr>
        <w:spacing w:after="0" w:line="240" w:lineRule="auto"/>
        <w:jc w:val="center"/>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Notice of Funding Opportunity</w:t>
      </w:r>
      <w:r w:rsidR="00F40DBC">
        <w:rPr>
          <w:rFonts w:ascii="Times New Roman" w:eastAsia="Times New Roman" w:hAnsi="Times New Roman" w:cs="Times New Roman"/>
          <w:b/>
          <w:bCs/>
          <w:sz w:val="24"/>
          <w:szCs w:val="24"/>
        </w:rPr>
        <w:t xml:space="preserve"> </w:t>
      </w:r>
    </w:p>
    <w:p w14:paraId="165212D9"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3380EF8C" w14:textId="77777777" w:rsidR="00846C4A" w:rsidRPr="00846C4A" w:rsidRDefault="004B0FC6" w:rsidP="00846C4A">
      <w:pPr>
        <w:pStyle w:val="NoSpacing"/>
        <w:numPr>
          <w:ilvl w:val="0"/>
          <w:numId w:val="14"/>
        </w:numPr>
        <w:rPr>
          <w:rFonts w:ascii="Times New Roman" w:hAnsi="Times New Roman"/>
          <w:b/>
          <w:sz w:val="24"/>
          <w:szCs w:val="24"/>
        </w:rPr>
      </w:pPr>
      <w:r w:rsidRPr="00846C4A">
        <w:rPr>
          <w:rFonts w:ascii="Times New Roman" w:eastAsia="Times New Roman" w:hAnsi="Times New Roman"/>
          <w:b/>
          <w:sz w:val="24"/>
          <w:szCs w:val="24"/>
        </w:rPr>
        <w:t>Description of Funding Opportunity</w:t>
      </w:r>
      <w:r w:rsidR="00846C4A" w:rsidRPr="00846C4A">
        <w:rPr>
          <w:rFonts w:ascii="Times New Roman" w:hAnsi="Times New Roman"/>
          <w:b/>
          <w:sz w:val="24"/>
          <w:szCs w:val="24"/>
        </w:rPr>
        <w:t xml:space="preserve"> </w:t>
      </w:r>
    </w:p>
    <w:p w14:paraId="6F18EFCF" w14:textId="5DF56CD0" w:rsidR="00767CBA" w:rsidRDefault="00767CBA" w:rsidP="00767CBA">
      <w:pPr>
        <w:pStyle w:val="NoSpacing"/>
        <w:rPr>
          <w:rFonts w:ascii="Times New Roman" w:hAnsi="Times New Roman"/>
          <w:b/>
          <w:sz w:val="24"/>
          <w:szCs w:val="24"/>
        </w:rPr>
      </w:pPr>
      <w:r>
        <w:rPr>
          <w:rFonts w:ascii="Times New Roman" w:hAnsi="Times New Roman"/>
          <w:sz w:val="24"/>
          <w:szCs w:val="24"/>
        </w:rPr>
        <w:t xml:space="preserve">The purpose of this Cooperative Agreement is to assist the US Fish and Wildlife Service (FWS) in conducting the national Wetland Status and Trend study.   </w:t>
      </w:r>
      <w:r w:rsidRPr="00250576">
        <w:rPr>
          <w:rFonts w:ascii="Times New Roman" w:hAnsi="Times New Roman"/>
          <w:b/>
          <w:sz w:val="24"/>
          <w:szCs w:val="24"/>
        </w:rPr>
        <w:t>The Emergency Wetlands Resources Act of 1986 is the authorizing legislation for the FWS NWI program, CFDA #15.665.</w:t>
      </w:r>
    </w:p>
    <w:p w14:paraId="0626FEC7" w14:textId="77777777" w:rsidR="00695FA6" w:rsidRDefault="00695FA6" w:rsidP="00695FA6">
      <w:pPr>
        <w:pStyle w:val="NoSpacing"/>
        <w:rPr>
          <w:rFonts w:ascii="Times New Roman" w:hAnsi="Times New Roman"/>
          <w:sz w:val="24"/>
          <w:szCs w:val="24"/>
        </w:rPr>
      </w:pPr>
    </w:p>
    <w:p w14:paraId="0217C74A" w14:textId="6D197EEB" w:rsidR="00695FA6" w:rsidRPr="00846C4A" w:rsidRDefault="00695FA6" w:rsidP="00695FA6">
      <w:pPr>
        <w:pStyle w:val="NoSpacing"/>
        <w:rPr>
          <w:rFonts w:ascii="Times New Roman" w:hAnsi="Times New Roman"/>
          <w:b/>
          <w:sz w:val="24"/>
          <w:szCs w:val="24"/>
        </w:rPr>
      </w:pPr>
      <w:r w:rsidRPr="00846C4A">
        <w:rPr>
          <w:rFonts w:ascii="Times New Roman" w:hAnsi="Times New Roman"/>
          <w:sz w:val="24"/>
          <w:szCs w:val="24"/>
        </w:rPr>
        <w:t>The mission of the US Fish and Wildlife Service (FWS) is to conserve, protect, and enhance fish, wildlife, plants, and their habitats for the continuing benefit of the American people. The importance of wetlands as fish and wildlife habitat has always been the primary focus of the Service’s wetland activities.  Wetlands are transitional from truly aquatic habitats to upland and as a result, wetland abundance, type, and quality are directly reflected in the health and abundance of many fish and wildlife species.</w:t>
      </w:r>
    </w:p>
    <w:p w14:paraId="654522B2" w14:textId="77777777" w:rsidR="00695FA6" w:rsidRPr="005047EF" w:rsidRDefault="00695FA6" w:rsidP="00695FA6">
      <w:pPr>
        <w:pStyle w:val="ListParagraph"/>
        <w:keepNext/>
        <w:ind w:left="1080"/>
        <w:jc w:val="both"/>
        <w:outlineLvl w:val="7"/>
        <w:rPr>
          <w:b/>
          <w:bCs/>
        </w:rPr>
      </w:pPr>
    </w:p>
    <w:p w14:paraId="2850E514" w14:textId="77777777" w:rsidR="00695FA6" w:rsidRPr="00250576" w:rsidRDefault="00695FA6" w:rsidP="00695FA6">
      <w:pPr>
        <w:pStyle w:val="NoSpacing"/>
        <w:rPr>
          <w:rFonts w:ascii="Times New Roman" w:hAnsi="Times New Roman"/>
          <w:b/>
          <w:sz w:val="24"/>
          <w:szCs w:val="24"/>
        </w:rPr>
      </w:pPr>
      <w:r w:rsidRPr="005210C1">
        <w:rPr>
          <w:rFonts w:ascii="Times New Roman" w:hAnsi="Times New Roman"/>
          <w:sz w:val="24"/>
          <w:szCs w:val="24"/>
        </w:rPr>
        <w:t xml:space="preserve">The FWS National Wetlands Inventory (NWI) is a publically available resource that provides detailed information on the abundance, characteristics, and distribution of wetlands.  NWI data are used by natural resource managers, within the FWS and throughout the Nation, to promote </w:t>
      </w:r>
      <w:r w:rsidRPr="00846C4A">
        <w:rPr>
          <w:rFonts w:ascii="Times New Roman" w:hAnsi="Times New Roman"/>
          <w:sz w:val="24"/>
          <w:szCs w:val="24"/>
        </w:rPr>
        <w:t xml:space="preserve">the understanding, conservation and restoration of wetlands and the wildlife dependent on this resource. The FWS is </w:t>
      </w:r>
      <w:r>
        <w:rPr>
          <w:rFonts w:ascii="Times New Roman" w:hAnsi="Times New Roman"/>
          <w:sz w:val="24"/>
          <w:szCs w:val="24"/>
        </w:rPr>
        <w:t xml:space="preserve">also </w:t>
      </w:r>
      <w:r w:rsidRPr="00846C4A">
        <w:rPr>
          <w:rFonts w:ascii="Times New Roman" w:hAnsi="Times New Roman"/>
          <w:sz w:val="24"/>
          <w:szCs w:val="24"/>
        </w:rPr>
        <w:t xml:space="preserve">the principal Federal agency tasked with providing information to Congress and the public on the status and trends of our Nation's wetlands.  </w:t>
      </w:r>
    </w:p>
    <w:p w14:paraId="4270F5A6" w14:textId="77777777" w:rsidR="00695FA6" w:rsidRPr="005210C1" w:rsidRDefault="00695FA6" w:rsidP="00695FA6">
      <w:pPr>
        <w:pStyle w:val="NoSpacing"/>
        <w:rPr>
          <w:rFonts w:ascii="Times New Roman" w:hAnsi="Times New Roman"/>
          <w:sz w:val="24"/>
          <w:szCs w:val="24"/>
        </w:rPr>
      </w:pPr>
    </w:p>
    <w:p w14:paraId="4AAE0303" w14:textId="7C3325C1" w:rsidR="00695FA6" w:rsidRPr="00250576" w:rsidRDefault="00695FA6" w:rsidP="00767CBA">
      <w:pPr>
        <w:pStyle w:val="NoSpacing"/>
        <w:rPr>
          <w:rFonts w:ascii="Times New Roman" w:hAnsi="Times New Roman"/>
          <w:b/>
          <w:sz w:val="24"/>
          <w:szCs w:val="24"/>
        </w:rPr>
      </w:pPr>
      <w:r w:rsidRPr="005210C1">
        <w:rPr>
          <w:rFonts w:ascii="Times New Roman" w:hAnsi="Times New Roman"/>
          <w:sz w:val="24"/>
          <w:szCs w:val="24"/>
        </w:rPr>
        <w:t>The FWS is required to meet national standards in delivering data according to standard NWI mapping methods.  Standards that we follow include those described in:  Classification of Wetlands and Deepwater Habitats of the U.S. (</w:t>
      </w:r>
      <w:proofErr w:type="spellStart"/>
      <w:r w:rsidRPr="005210C1">
        <w:rPr>
          <w:rFonts w:ascii="Times New Roman" w:hAnsi="Times New Roman"/>
          <w:sz w:val="24"/>
          <w:szCs w:val="24"/>
        </w:rPr>
        <w:t>Cowardin</w:t>
      </w:r>
      <w:proofErr w:type="spellEnd"/>
      <w:r w:rsidRPr="005210C1">
        <w:rPr>
          <w:rFonts w:ascii="Times New Roman" w:hAnsi="Times New Roman"/>
          <w:sz w:val="24"/>
          <w:szCs w:val="24"/>
        </w:rPr>
        <w:t xml:space="preserve"> et al., 1979, revised 2013); Federal Wetlands Mapping Standard (2009); and Technical Procedures for Conducting Status and Trends (S&amp;T) of the Nation’s Wetlands (revised March 2009).  Additional standards that may be required include Riparian and Hydrologic/Geomorphic Mapping Attributes (References will be provided by the FWS).</w:t>
      </w:r>
    </w:p>
    <w:p w14:paraId="0C976B91" w14:textId="6EDE3C1E" w:rsidR="005B7FE6" w:rsidRDefault="005B7FE6" w:rsidP="00846C4A">
      <w:pPr>
        <w:pStyle w:val="NoSpacing"/>
        <w:rPr>
          <w:rFonts w:ascii="Times New Roman" w:hAnsi="Times New Roman"/>
          <w:sz w:val="24"/>
          <w:szCs w:val="24"/>
        </w:rPr>
      </w:pPr>
    </w:p>
    <w:p w14:paraId="768B5CFD" w14:textId="17213DE7" w:rsidR="00767CBA" w:rsidRPr="008E5A3E" w:rsidRDefault="00767CBA" w:rsidP="00976177">
      <w:pPr>
        <w:pStyle w:val="NoSpacing"/>
        <w:rPr>
          <w:rFonts w:ascii="Times New Roman" w:hAnsi="Times New Roman"/>
          <w:sz w:val="24"/>
          <w:szCs w:val="24"/>
        </w:rPr>
      </w:pPr>
      <w:r w:rsidRPr="00677484">
        <w:rPr>
          <w:rFonts w:ascii="Times New Roman" w:hAnsi="Times New Roman"/>
          <w:sz w:val="24"/>
          <w:szCs w:val="24"/>
        </w:rPr>
        <w:t xml:space="preserve">The </w:t>
      </w:r>
      <w:r>
        <w:rPr>
          <w:rFonts w:ascii="Times New Roman" w:hAnsi="Times New Roman"/>
          <w:sz w:val="24"/>
          <w:szCs w:val="24"/>
        </w:rPr>
        <w:t xml:space="preserve">Recipient </w:t>
      </w:r>
      <w:r w:rsidRPr="00677484">
        <w:rPr>
          <w:rFonts w:ascii="Times New Roman" w:hAnsi="Times New Roman"/>
          <w:sz w:val="24"/>
          <w:szCs w:val="24"/>
        </w:rPr>
        <w:t>will</w:t>
      </w:r>
      <w:r w:rsidR="00976177">
        <w:rPr>
          <w:rFonts w:ascii="Times New Roman" w:hAnsi="Times New Roman"/>
          <w:sz w:val="24"/>
          <w:szCs w:val="24"/>
        </w:rPr>
        <w:t xml:space="preserve"> </w:t>
      </w:r>
      <w:r w:rsidR="008E5A3E" w:rsidRPr="008E5A3E">
        <w:rPr>
          <w:rFonts w:ascii="Times New Roman" w:hAnsi="Times New Roman"/>
          <w:sz w:val="24"/>
          <w:szCs w:val="24"/>
        </w:rPr>
        <w:t xml:space="preserve">identify and map wetland change using current digital imagery and ancillary datasets provided or identified by the FWS in an ESRI ArcGIS desktop environment.  </w:t>
      </w:r>
      <w:r w:rsidR="00976177">
        <w:rPr>
          <w:rFonts w:ascii="Times New Roman" w:hAnsi="Times New Roman"/>
          <w:sz w:val="24"/>
          <w:szCs w:val="24"/>
        </w:rPr>
        <w:t xml:space="preserve">Will </w:t>
      </w:r>
      <w:r w:rsidR="008E5A3E" w:rsidRPr="008E5A3E">
        <w:rPr>
          <w:rFonts w:ascii="Times New Roman" w:hAnsi="Times New Roman"/>
          <w:sz w:val="24"/>
          <w:szCs w:val="24"/>
        </w:rPr>
        <w:t xml:space="preserve">follow the standards and documents mentioned above and use the custom QA/QC tools provided by the FWS.  </w:t>
      </w:r>
      <w:r w:rsidR="00976177">
        <w:rPr>
          <w:rFonts w:ascii="Times New Roman" w:hAnsi="Times New Roman"/>
          <w:sz w:val="24"/>
          <w:szCs w:val="24"/>
        </w:rPr>
        <w:t>Will c</w:t>
      </w:r>
      <w:r w:rsidR="008E5A3E" w:rsidRPr="008E5A3E">
        <w:rPr>
          <w:rFonts w:ascii="Times New Roman" w:hAnsi="Times New Roman"/>
          <w:sz w:val="24"/>
          <w:szCs w:val="24"/>
        </w:rPr>
        <w:t xml:space="preserve">onduct 100% internal Quality Control of all data and field verification of 15 - 30% of the study plots to ensure accurate and consistent interpretation of imagery.   </w:t>
      </w:r>
      <w:proofErr w:type="gramStart"/>
      <w:r w:rsidR="00976177">
        <w:rPr>
          <w:rFonts w:ascii="Times New Roman" w:hAnsi="Times New Roman"/>
          <w:sz w:val="24"/>
          <w:szCs w:val="24"/>
        </w:rPr>
        <w:t xml:space="preserve">Will </w:t>
      </w:r>
      <w:r w:rsidR="008E5A3E" w:rsidRPr="008E5A3E">
        <w:rPr>
          <w:rFonts w:ascii="Times New Roman" w:hAnsi="Times New Roman"/>
          <w:sz w:val="24"/>
          <w:szCs w:val="24"/>
        </w:rPr>
        <w:t>work closely with the FWS NWI National Standards and Support Team for training, data transfers, imagery availability, Quality Control and field verification location selection.</w:t>
      </w:r>
      <w:proofErr w:type="gramEnd"/>
      <w:r w:rsidR="008E5A3E" w:rsidRPr="008E5A3E">
        <w:rPr>
          <w:rFonts w:ascii="Times New Roman" w:hAnsi="Times New Roman"/>
          <w:sz w:val="24"/>
          <w:szCs w:val="24"/>
        </w:rPr>
        <w:t xml:space="preserve">  </w:t>
      </w:r>
      <w:r w:rsidR="00976177">
        <w:rPr>
          <w:rFonts w:ascii="Times New Roman" w:hAnsi="Times New Roman"/>
          <w:sz w:val="24"/>
          <w:szCs w:val="24"/>
        </w:rPr>
        <w:t xml:space="preserve">Will not </w:t>
      </w:r>
      <w:r w:rsidR="008E5A3E" w:rsidRPr="008E5A3E">
        <w:rPr>
          <w:rFonts w:ascii="Times New Roman" w:hAnsi="Times New Roman"/>
          <w:sz w:val="24"/>
          <w:szCs w:val="24"/>
        </w:rPr>
        <w:t xml:space="preserve">disclose S&amp;T plot locations and their content (i.e., land cover/ land use designations and change through </w:t>
      </w:r>
      <w:r w:rsidR="008E5A3E" w:rsidRPr="008E5A3E">
        <w:rPr>
          <w:rFonts w:ascii="Times New Roman" w:hAnsi="Times New Roman"/>
          <w:sz w:val="24"/>
          <w:szCs w:val="24"/>
        </w:rPr>
        <w:lastRenderedPageBreak/>
        <w:t>time)</w:t>
      </w:r>
      <w:r w:rsidR="008E5A3E">
        <w:rPr>
          <w:rFonts w:ascii="Times New Roman" w:hAnsi="Times New Roman"/>
          <w:sz w:val="24"/>
          <w:szCs w:val="24"/>
        </w:rPr>
        <w:t xml:space="preserve">.  </w:t>
      </w:r>
      <w:r w:rsidR="008E5A3E" w:rsidRPr="008E5A3E">
        <w:rPr>
          <w:rFonts w:ascii="Times New Roman" w:hAnsi="Times New Roman"/>
          <w:b/>
          <w:sz w:val="24"/>
          <w:szCs w:val="24"/>
        </w:rPr>
        <w:t>Plot locations are considered proprietary information</w:t>
      </w:r>
      <w:r w:rsidR="008E5A3E" w:rsidRPr="008E5A3E">
        <w:rPr>
          <w:rFonts w:ascii="Times New Roman" w:hAnsi="Times New Roman"/>
          <w:sz w:val="24"/>
          <w:szCs w:val="24"/>
        </w:rPr>
        <w:t xml:space="preserve"> </w:t>
      </w:r>
      <w:r w:rsidR="008E5A3E" w:rsidRPr="00976177">
        <w:rPr>
          <w:rFonts w:ascii="Times New Roman" w:hAnsi="Times New Roman"/>
          <w:b/>
          <w:sz w:val="24"/>
          <w:szCs w:val="24"/>
        </w:rPr>
        <w:t>and as such cannot be disclosed</w:t>
      </w:r>
      <w:r w:rsidR="008E5A3E" w:rsidRPr="008E5A3E">
        <w:rPr>
          <w:rFonts w:ascii="Times New Roman" w:hAnsi="Times New Roman"/>
          <w:sz w:val="24"/>
          <w:szCs w:val="24"/>
        </w:rPr>
        <w:t xml:space="preserve"> (i.e., no copying, sharing, or transmitting this information to anyone who is not actively producing S&amp;T data in direct fulfillment of this agreement).   </w:t>
      </w:r>
      <w:r w:rsidR="00976177">
        <w:rPr>
          <w:rFonts w:ascii="Times New Roman" w:hAnsi="Times New Roman"/>
          <w:sz w:val="24"/>
          <w:szCs w:val="24"/>
        </w:rPr>
        <w:t xml:space="preserve">Will </w:t>
      </w:r>
      <w:r w:rsidRPr="008E5A3E">
        <w:rPr>
          <w:rFonts w:ascii="Times New Roman" w:hAnsi="Times New Roman"/>
          <w:sz w:val="24"/>
          <w:szCs w:val="24"/>
        </w:rPr>
        <w:t xml:space="preserve">conduct research using all current and available ancillary datasets, and then perform heads-up digitizing and quality control necessary to correct alignment of 2009 era wetland line-work (i.e., boundaries) following the protocols outlined in the “Technical Procedures for Conducting Status and Trends of the Nation’s Wetlands” (revised March 2009).  </w:t>
      </w:r>
    </w:p>
    <w:p w14:paraId="5E505B13" w14:textId="77777777" w:rsidR="00695FA6" w:rsidRDefault="00695FA6" w:rsidP="00695FA6">
      <w:pPr>
        <w:pStyle w:val="NoSpacing"/>
        <w:rPr>
          <w:rFonts w:ascii="Times New Roman" w:hAnsi="Times New Roman"/>
          <w:sz w:val="24"/>
          <w:szCs w:val="24"/>
        </w:rPr>
      </w:pPr>
    </w:p>
    <w:p w14:paraId="0C90CD84" w14:textId="012AB437" w:rsidR="00695FA6" w:rsidRPr="00695FA6" w:rsidRDefault="00695FA6" w:rsidP="00695FA6">
      <w:pPr>
        <w:pStyle w:val="NoSpacing"/>
        <w:rPr>
          <w:rFonts w:ascii="Times New Roman" w:hAnsi="Times New Roman"/>
          <w:sz w:val="24"/>
          <w:szCs w:val="24"/>
        </w:rPr>
      </w:pPr>
      <w:r w:rsidRPr="00695FA6">
        <w:rPr>
          <w:rFonts w:ascii="Times New Roman" w:hAnsi="Times New Roman"/>
          <w:sz w:val="24"/>
          <w:szCs w:val="24"/>
        </w:rPr>
        <w:t>Close coordination with the Service’s technical personnel at the National Standards and Support Team will be necessary to establish deliverables.</w:t>
      </w:r>
    </w:p>
    <w:p w14:paraId="2A28F7E1" w14:textId="77777777" w:rsidR="00695FA6" w:rsidRPr="00695FA6" w:rsidRDefault="00695FA6" w:rsidP="00695FA6">
      <w:pPr>
        <w:pStyle w:val="NoSpacing"/>
        <w:rPr>
          <w:rFonts w:ascii="Times New Roman" w:hAnsi="Times New Roman"/>
          <w:sz w:val="24"/>
          <w:szCs w:val="24"/>
        </w:rPr>
      </w:pPr>
    </w:p>
    <w:p w14:paraId="00BA2BB0" w14:textId="77777777" w:rsidR="00695FA6" w:rsidRPr="00695FA6" w:rsidRDefault="00695FA6" w:rsidP="00695FA6">
      <w:pPr>
        <w:pStyle w:val="NoSpacing"/>
        <w:rPr>
          <w:rFonts w:ascii="Times New Roman" w:hAnsi="Times New Roman"/>
          <w:sz w:val="24"/>
          <w:szCs w:val="24"/>
        </w:rPr>
      </w:pPr>
      <w:r w:rsidRPr="00695FA6">
        <w:rPr>
          <w:rFonts w:ascii="Times New Roman" w:hAnsi="Times New Roman"/>
          <w:sz w:val="24"/>
          <w:szCs w:val="24"/>
        </w:rPr>
        <w:t>Additional information concerning this funding opportunity, including a description of the individual tasks and deliverables, is available in the attached Statement of Work.</w:t>
      </w:r>
    </w:p>
    <w:p w14:paraId="0B6E05E9" w14:textId="77777777" w:rsidR="00250576" w:rsidRDefault="00250576" w:rsidP="00AE284A">
      <w:pPr>
        <w:pStyle w:val="NoSpacing"/>
        <w:rPr>
          <w:rFonts w:ascii="Times New Roman" w:hAnsi="Times New Roman"/>
          <w:sz w:val="24"/>
          <w:szCs w:val="24"/>
        </w:rPr>
      </w:pPr>
    </w:p>
    <w:p w14:paraId="54060E60" w14:textId="65E6764C" w:rsidR="00767CBA" w:rsidRPr="00C80E8F" w:rsidRDefault="004B0FC6" w:rsidP="00B70658">
      <w:pPr>
        <w:pStyle w:val="ListParagraph"/>
        <w:keepNext/>
        <w:numPr>
          <w:ilvl w:val="0"/>
          <w:numId w:val="14"/>
        </w:numPr>
        <w:jc w:val="both"/>
        <w:outlineLvl w:val="7"/>
        <w:rPr>
          <w:bCs/>
        </w:rPr>
      </w:pPr>
      <w:r w:rsidRPr="00C80E8F">
        <w:rPr>
          <w:b/>
          <w:bCs/>
        </w:rPr>
        <w:t>Award Information</w:t>
      </w:r>
      <w:r w:rsidR="005A7314" w:rsidRPr="00C80E8F">
        <w:rPr>
          <w:b/>
          <w:bCs/>
        </w:rPr>
        <w:t xml:space="preserve">  </w:t>
      </w:r>
    </w:p>
    <w:p w14:paraId="7390DC43" w14:textId="77777777" w:rsidR="00695FA6" w:rsidRDefault="00695FA6" w:rsidP="00695FA6">
      <w:pPr>
        <w:pStyle w:val="NoSpacing"/>
        <w:rPr>
          <w:rFonts w:ascii="Times New Roman" w:hAnsi="Times New Roman"/>
          <w:bCs/>
          <w:sz w:val="24"/>
          <w:szCs w:val="24"/>
        </w:rPr>
      </w:pPr>
      <w:r>
        <w:rPr>
          <w:rFonts w:ascii="Times New Roman" w:hAnsi="Times New Roman"/>
          <w:bCs/>
          <w:sz w:val="24"/>
          <w:szCs w:val="24"/>
        </w:rPr>
        <w:t>Only Cooperative Ecosystem Study Units (CESU) member institutions and their partners (e.g., Ducks Unlimited) may apply for this award.  By applying, the institution agrees to accept the CESU reduced indirect rate of 17.5% of modified direct costs.</w:t>
      </w:r>
    </w:p>
    <w:p w14:paraId="175EF040" w14:textId="77777777" w:rsidR="00695FA6" w:rsidRDefault="00695FA6" w:rsidP="00695FA6">
      <w:pPr>
        <w:pStyle w:val="NoSpacing"/>
        <w:rPr>
          <w:rFonts w:ascii="Times New Roman" w:hAnsi="Times New Roman"/>
          <w:bCs/>
          <w:sz w:val="24"/>
          <w:szCs w:val="24"/>
        </w:rPr>
      </w:pPr>
    </w:p>
    <w:p w14:paraId="30338F1C" w14:textId="2CF8E624" w:rsidR="00695FA6" w:rsidRPr="004F7CAD" w:rsidRDefault="00695FA6" w:rsidP="00695FA6">
      <w:pPr>
        <w:pStyle w:val="NoSpacing"/>
        <w:rPr>
          <w:rFonts w:ascii="Times New Roman" w:eastAsia="Times New Roman" w:hAnsi="Times New Roman"/>
          <w:sz w:val="24"/>
          <w:szCs w:val="24"/>
        </w:rPr>
      </w:pPr>
      <w:r w:rsidRPr="00B048D5">
        <w:rPr>
          <w:rFonts w:ascii="Times New Roman" w:hAnsi="Times New Roman"/>
          <w:bCs/>
          <w:sz w:val="24"/>
          <w:szCs w:val="24"/>
        </w:rPr>
        <w:t xml:space="preserve">The Service’s </w:t>
      </w:r>
      <w:r>
        <w:rPr>
          <w:rFonts w:ascii="Times New Roman" w:hAnsi="Times New Roman"/>
          <w:bCs/>
          <w:sz w:val="24"/>
          <w:szCs w:val="24"/>
        </w:rPr>
        <w:t>NWI</w:t>
      </w:r>
      <w:r w:rsidRPr="00B048D5">
        <w:rPr>
          <w:rFonts w:ascii="Times New Roman" w:hAnsi="Times New Roman"/>
          <w:bCs/>
          <w:sz w:val="24"/>
          <w:szCs w:val="24"/>
        </w:rPr>
        <w:t xml:space="preserve"> Progra</w:t>
      </w:r>
      <w:r>
        <w:rPr>
          <w:rFonts w:ascii="Times New Roman" w:hAnsi="Times New Roman"/>
          <w:bCs/>
          <w:sz w:val="24"/>
          <w:szCs w:val="24"/>
        </w:rPr>
        <w:t>m plans to use a single source Cooperative A</w:t>
      </w:r>
      <w:r w:rsidRPr="00B048D5">
        <w:rPr>
          <w:rFonts w:ascii="Times New Roman" w:hAnsi="Times New Roman"/>
          <w:bCs/>
          <w:sz w:val="24"/>
          <w:szCs w:val="24"/>
        </w:rPr>
        <w:t>greement as the assistance instrument.  Through this announcement, the Program expects to award approximately $</w:t>
      </w:r>
      <w:r w:rsidR="008935EB">
        <w:rPr>
          <w:rFonts w:ascii="Times New Roman" w:hAnsi="Times New Roman"/>
          <w:bCs/>
          <w:sz w:val="24"/>
          <w:szCs w:val="24"/>
        </w:rPr>
        <w:t>9</w:t>
      </w:r>
      <w:r w:rsidR="00F91D0F">
        <w:rPr>
          <w:rFonts w:ascii="Times New Roman" w:hAnsi="Times New Roman"/>
          <w:bCs/>
          <w:sz w:val="24"/>
          <w:szCs w:val="24"/>
        </w:rPr>
        <w:t>8</w:t>
      </w:r>
      <w:r w:rsidR="003D6031">
        <w:rPr>
          <w:rFonts w:ascii="Times New Roman" w:hAnsi="Times New Roman"/>
          <w:bCs/>
          <w:sz w:val="24"/>
          <w:szCs w:val="24"/>
        </w:rPr>
        <w:t>,</w:t>
      </w:r>
      <w:r w:rsidR="008935EB">
        <w:rPr>
          <w:rFonts w:ascii="Times New Roman" w:hAnsi="Times New Roman"/>
          <w:bCs/>
          <w:sz w:val="24"/>
          <w:szCs w:val="24"/>
        </w:rPr>
        <w:t>500</w:t>
      </w:r>
      <w:r w:rsidRPr="00B048D5">
        <w:rPr>
          <w:rFonts w:ascii="Times New Roman" w:hAnsi="Times New Roman"/>
          <w:bCs/>
          <w:sz w:val="24"/>
          <w:szCs w:val="24"/>
        </w:rPr>
        <w:t xml:space="preserve"> to a single recipient,</w:t>
      </w:r>
      <w:r>
        <w:rPr>
          <w:rFonts w:ascii="Times New Roman" w:hAnsi="Times New Roman"/>
          <w:bCs/>
          <w:sz w:val="24"/>
          <w:szCs w:val="24"/>
        </w:rPr>
        <w:t xml:space="preserve"> </w:t>
      </w:r>
      <w:r w:rsidR="008935EB">
        <w:rPr>
          <w:rFonts w:ascii="Times New Roman" w:hAnsi="Times New Roman"/>
          <w:bCs/>
          <w:sz w:val="24"/>
          <w:szCs w:val="24"/>
        </w:rPr>
        <w:t>S</w:t>
      </w:r>
      <w:r w:rsidR="00F91D0F">
        <w:rPr>
          <w:rFonts w:ascii="Times New Roman" w:hAnsi="Times New Roman"/>
          <w:bCs/>
          <w:sz w:val="24"/>
          <w:szCs w:val="24"/>
        </w:rPr>
        <w:t>outh Dakota State</w:t>
      </w:r>
      <w:r w:rsidR="008935EB">
        <w:rPr>
          <w:rFonts w:ascii="Times New Roman" w:hAnsi="Times New Roman"/>
          <w:bCs/>
          <w:sz w:val="24"/>
          <w:szCs w:val="24"/>
        </w:rPr>
        <w:t xml:space="preserve"> University</w:t>
      </w:r>
      <w:r>
        <w:rPr>
          <w:rFonts w:ascii="Times New Roman" w:hAnsi="Times New Roman"/>
          <w:bCs/>
          <w:sz w:val="24"/>
          <w:szCs w:val="24"/>
        </w:rPr>
        <w:t xml:space="preserve">.  </w:t>
      </w:r>
      <w:r w:rsidRPr="004F7CAD">
        <w:rPr>
          <w:rFonts w:ascii="Times New Roman" w:eastAsia="Times New Roman" w:hAnsi="Times New Roman"/>
          <w:sz w:val="24"/>
          <w:szCs w:val="24"/>
        </w:rPr>
        <w:t xml:space="preserve">This award </w:t>
      </w:r>
      <w:r>
        <w:rPr>
          <w:rFonts w:ascii="Times New Roman" w:eastAsia="Times New Roman" w:hAnsi="Times New Roman"/>
          <w:sz w:val="24"/>
          <w:szCs w:val="24"/>
        </w:rPr>
        <w:t xml:space="preserve">will be </w:t>
      </w:r>
      <w:r w:rsidRPr="004F7CAD">
        <w:rPr>
          <w:rFonts w:ascii="Times New Roman" w:eastAsia="Times New Roman" w:hAnsi="Times New Roman"/>
          <w:sz w:val="24"/>
          <w:szCs w:val="24"/>
        </w:rPr>
        <w:t xml:space="preserve">made under the authority of 505 DM 2. </w:t>
      </w:r>
      <w:r>
        <w:rPr>
          <w:rFonts w:ascii="Times New Roman" w:eastAsia="Times New Roman" w:hAnsi="Times New Roman"/>
          <w:sz w:val="24"/>
          <w:szCs w:val="24"/>
        </w:rPr>
        <w:t xml:space="preserve"> </w:t>
      </w:r>
      <w:r w:rsidRPr="004F7CAD">
        <w:rPr>
          <w:rFonts w:ascii="Times New Roman" w:eastAsia="Times New Roman" w:hAnsi="Times New Roman"/>
          <w:sz w:val="24"/>
          <w:szCs w:val="24"/>
        </w:rPr>
        <w:t xml:space="preserve">The recipient meets the criteria of issuing a single source award.  </w:t>
      </w:r>
      <w:r w:rsidR="008935EB">
        <w:rPr>
          <w:rFonts w:ascii="Times New Roman" w:eastAsia="Times New Roman" w:hAnsi="Times New Roman"/>
          <w:sz w:val="24"/>
          <w:szCs w:val="24"/>
        </w:rPr>
        <w:t>S</w:t>
      </w:r>
      <w:r w:rsidR="00F91D0F">
        <w:rPr>
          <w:rFonts w:ascii="Times New Roman" w:eastAsia="Times New Roman" w:hAnsi="Times New Roman"/>
          <w:sz w:val="24"/>
          <w:szCs w:val="24"/>
        </w:rPr>
        <w:t>outh Dakota State University</w:t>
      </w:r>
      <w:r>
        <w:rPr>
          <w:rFonts w:ascii="Times New Roman" w:eastAsia="Times New Roman" w:hAnsi="Times New Roman"/>
          <w:sz w:val="24"/>
          <w:szCs w:val="24"/>
        </w:rPr>
        <w:t xml:space="preserve"> </w:t>
      </w:r>
      <w:r w:rsidRPr="004F7CAD">
        <w:rPr>
          <w:rFonts w:ascii="Times New Roman" w:eastAsia="Times New Roman" w:hAnsi="Times New Roman"/>
          <w:sz w:val="24"/>
          <w:szCs w:val="24"/>
        </w:rPr>
        <w:t xml:space="preserve">is uniquely qualified for this project due to their </w:t>
      </w:r>
      <w:r>
        <w:rPr>
          <w:rFonts w:ascii="Times New Roman" w:eastAsia="Times New Roman" w:hAnsi="Times New Roman"/>
          <w:sz w:val="24"/>
          <w:szCs w:val="24"/>
        </w:rPr>
        <w:t xml:space="preserve">location, </w:t>
      </w:r>
      <w:r w:rsidRPr="004F7CAD">
        <w:rPr>
          <w:rFonts w:ascii="Times New Roman" w:eastAsia="Times New Roman" w:hAnsi="Times New Roman"/>
          <w:sz w:val="24"/>
          <w:szCs w:val="24"/>
        </w:rPr>
        <w:t>past and ongoing projects</w:t>
      </w:r>
      <w:r>
        <w:rPr>
          <w:rFonts w:ascii="Times New Roman" w:eastAsia="Times New Roman" w:hAnsi="Times New Roman"/>
          <w:sz w:val="24"/>
          <w:szCs w:val="24"/>
        </w:rPr>
        <w:t>;</w:t>
      </w:r>
      <w:r w:rsidRPr="004F7CAD">
        <w:rPr>
          <w:rFonts w:ascii="Times New Roman" w:eastAsia="Times New Roman" w:hAnsi="Times New Roman"/>
          <w:sz w:val="24"/>
          <w:szCs w:val="24"/>
        </w:rPr>
        <w:t xml:space="preserve"> and technical and scientific expertise related to </w:t>
      </w:r>
      <w:r>
        <w:rPr>
          <w:rFonts w:ascii="Times New Roman" w:eastAsia="Times New Roman" w:hAnsi="Times New Roman"/>
          <w:sz w:val="24"/>
          <w:szCs w:val="24"/>
        </w:rPr>
        <w:t xml:space="preserve">wetland </w:t>
      </w:r>
      <w:r w:rsidR="00C80E8F">
        <w:rPr>
          <w:rFonts w:ascii="Times New Roman" w:eastAsia="Times New Roman" w:hAnsi="Times New Roman"/>
          <w:sz w:val="24"/>
          <w:szCs w:val="24"/>
        </w:rPr>
        <w:t>change analysis through remote sensing</w:t>
      </w:r>
      <w:r w:rsidRPr="004F7CAD">
        <w:rPr>
          <w:rFonts w:ascii="Times New Roman" w:eastAsia="Times New Roman" w:hAnsi="Times New Roman"/>
          <w:sz w:val="24"/>
          <w:szCs w:val="24"/>
        </w:rPr>
        <w:t xml:space="preserve">. </w:t>
      </w:r>
    </w:p>
    <w:p w14:paraId="4505E011" w14:textId="77777777" w:rsidR="00695FA6" w:rsidRPr="004F7CAD" w:rsidRDefault="00695FA6" w:rsidP="00695FA6">
      <w:pPr>
        <w:spacing w:after="0" w:line="240" w:lineRule="auto"/>
        <w:rPr>
          <w:rFonts w:ascii="Times New Roman" w:eastAsia="Times New Roman" w:hAnsi="Times New Roman" w:cs="Times New Roman"/>
          <w:sz w:val="24"/>
          <w:szCs w:val="24"/>
        </w:rPr>
      </w:pPr>
    </w:p>
    <w:p w14:paraId="0D71BD2D" w14:textId="41FE2968" w:rsidR="00695FA6" w:rsidRPr="004F7CAD" w:rsidRDefault="00695FA6" w:rsidP="00695FA6">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Service will be substantially involved in the project under this funding opportunity.  The Service will be responsible for collaborating with </w:t>
      </w:r>
      <w:r w:rsidR="008935EB">
        <w:rPr>
          <w:rFonts w:ascii="Times New Roman" w:eastAsia="Times New Roman" w:hAnsi="Times New Roman" w:cs="Times New Roman"/>
          <w:sz w:val="24"/>
          <w:szCs w:val="24"/>
        </w:rPr>
        <w:t>S</w:t>
      </w:r>
      <w:r w:rsidR="006D528D">
        <w:rPr>
          <w:rFonts w:ascii="Times New Roman" w:eastAsia="Times New Roman" w:hAnsi="Times New Roman" w:cs="Times New Roman"/>
          <w:sz w:val="24"/>
          <w:szCs w:val="24"/>
        </w:rPr>
        <w:t>outh Dakota State</w:t>
      </w:r>
      <w:r w:rsidR="008935EB">
        <w:rPr>
          <w:rFonts w:ascii="Times New Roman" w:eastAsia="Times New Roman" w:hAnsi="Times New Roman" w:cs="Times New Roman"/>
          <w:sz w:val="24"/>
          <w:szCs w:val="24"/>
        </w:rPr>
        <w:t xml:space="preserve"> University</w:t>
      </w:r>
      <w:r>
        <w:rPr>
          <w:rFonts w:ascii="Times New Roman" w:eastAsia="Times New Roman" w:hAnsi="Times New Roman" w:cs="Times New Roman"/>
          <w:sz w:val="24"/>
          <w:szCs w:val="24"/>
        </w:rPr>
        <w:t xml:space="preserve"> </w:t>
      </w:r>
      <w:r w:rsidRPr="004F7CAD">
        <w:rPr>
          <w:rFonts w:ascii="Times New Roman" w:eastAsia="Times New Roman" w:hAnsi="Times New Roman" w:cs="Times New Roman"/>
          <w:sz w:val="24"/>
          <w:szCs w:val="24"/>
        </w:rPr>
        <w:t xml:space="preserve">to carry out the specific tasks identified in the Statement of Work, which may include, but are not limited to: </w:t>
      </w:r>
    </w:p>
    <w:p w14:paraId="5F732862" w14:textId="76983702" w:rsidR="00695FA6" w:rsidRPr="004F7CAD" w:rsidRDefault="00695FA6" w:rsidP="00695FA6">
      <w:pPr>
        <w:numPr>
          <w:ilvl w:val="0"/>
          <w:numId w:val="21"/>
        </w:num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review and approv</w:t>
      </w:r>
      <w:r w:rsidR="002410CC">
        <w:rPr>
          <w:rFonts w:ascii="Times New Roman" w:eastAsia="Times New Roman" w:hAnsi="Times New Roman" w:cs="Times New Roman"/>
          <w:sz w:val="24"/>
          <w:szCs w:val="24"/>
        </w:rPr>
        <w:t>e</w:t>
      </w:r>
      <w:r w:rsidRPr="004F7C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draft and final digital map products; and </w:t>
      </w:r>
    </w:p>
    <w:p w14:paraId="5FE12AEA" w14:textId="7251D69F" w:rsidR="00695FA6" w:rsidRPr="007854EF" w:rsidRDefault="00695FA6" w:rsidP="00695FA6">
      <w:pPr>
        <w:numPr>
          <w:ilvl w:val="0"/>
          <w:numId w:val="21"/>
        </w:numPr>
        <w:spacing w:after="0" w:line="240" w:lineRule="auto"/>
        <w:rPr>
          <w:rFonts w:ascii="Times New Roman" w:eastAsia="Times New Roman" w:hAnsi="Times New Roman" w:cs="Times New Roman"/>
          <w:sz w:val="24"/>
          <w:szCs w:val="24"/>
        </w:rPr>
      </w:pPr>
      <w:proofErr w:type="gramStart"/>
      <w:r w:rsidRPr="007854EF">
        <w:rPr>
          <w:rFonts w:ascii="Times New Roman" w:eastAsia="Times New Roman" w:hAnsi="Times New Roman" w:cs="Times New Roman"/>
          <w:sz w:val="24"/>
          <w:szCs w:val="24"/>
        </w:rPr>
        <w:t>provid</w:t>
      </w:r>
      <w:r w:rsidR="002410CC">
        <w:rPr>
          <w:rFonts w:ascii="Times New Roman" w:eastAsia="Times New Roman" w:hAnsi="Times New Roman" w:cs="Times New Roman"/>
          <w:sz w:val="24"/>
          <w:szCs w:val="24"/>
        </w:rPr>
        <w:t>e</w:t>
      </w:r>
      <w:proofErr w:type="gramEnd"/>
      <w:r w:rsidRPr="007854EF">
        <w:rPr>
          <w:rFonts w:ascii="Times New Roman" w:eastAsia="Times New Roman" w:hAnsi="Times New Roman" w:cs="Times New Roman"/>
          <w:sz w:val="24"/>
          <w:szCs w:val="24"/>
        </w:rPr>
        <w:t xml:space="preserve"> final Quality Assurance to ensure data meets NWI standards.</w:t>
      </w:r>
    </w:p>
    <w:p w14:paraId="5C3841C0" w14:textId="77777777" w:rsidR="00695FA6" w:rsidRPr="004F7CAD" w:rsidRDefault="00695FA6" w:rsidP="00695FA6">
      <w:pPr>
        <w:spacing w:after="0" w:line="240" w:lineRule="auto"/>
        <w:rPr>
          <w:rFonts w:ascii="Times New Roman" w:eastAsia="Times New Roman" w:hAnsi="Times New Roman" w:cs="Times New Roman"/>
          <w:sz w:val="24"/>
          <w:szCs w:val="24"/>
        </w:rPr>
      </w:pPr>
    </w:p>
    <w:p w14:paraId="753F4E6B" w14:textId="77777777" w:rsidR="00695FA6" w:rsidRPr="004F7CAD" w:rsidRDefault="00695FA6" w:rsidP="00695FA6">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The period of performance for this project is 8/22/201</w:t>
      </w:r>
      <w:r>
        <w:rPr>
          <w:rFonts w:ascii="Times New Roman" w:eastAsia="Times New Roman" w:hAnsi="Times New Roman" w:cs="Times New Roman"/>
          <w:sz w:val="24"/>
          <w:szCs w:val="24"/>
        </w:rPr>
        <w:t>7 – 09/30/2020</w:t>
      </w:r>
      <w:r w:rsidRPr="004F7CAD">
        <w:rPr>
          <w:rFonts w:ascii="Times New Roman" w:eastAsia="Times New Roman" w:hAnsi="Times New Roman" w:cs="Times New Roman"/>
          <w:sz w:val="24"/>
          <w:szCs w:val="24"/>
        </w:rPr>
        <w:t xml:space="preserve">. </w:t>
      </w:r>
    </w:p>
    <w:p w14:paraId="18B05FC0" w14:textId="77777777" w:rsidR="00695FA6" w:rsidRPr="004F7CAD" w:rsidRDefault="00695FA6" w:rsidP="00695FA6">
      <w:pPr>
        <w:spacing w:after="0" w:line="240" w:lineRule="auto"/>
        <w:rPr>
          <w:rFonts w:ascii="Times New Roman" w:eastAsia="Times New Roman" w:hAnsi="Times New Roman" w:cs="Times New Roman"/>
          <w:sz w:val="24"/>
          <w:szCs w:val="24"/>
        </w:rPr>
      </w:pPr>
    </w:p>
    <w:p w14:paraId="41560C69" w14:textId="77777777" w:rsidR="00695FA6" w:rsidRPr="004F7CAD" w:rsidRDefault="00695FA6" w:rsidP="00695FA6">
      <w:pPr>
        <w:spacing w:after="0" w:line="240" w:lineRule="auto"/>
        <w:rPr>
          <w:rFonts w:ascii="Times New Roman" w:eastAsia="Times New Roman" w:hAnsi="Times New Roman" w:cs="Times New Roman"/>
          <w:sz w:val="24"/>
          <w:szCs w:val="24"/>
        </w:rPr>
      </w:pPr>
      <w:r w:rsidRPr="004F7CAD">
        <w:rPr>
          <w:rFonts w:ascii="Times New Roman" w:eastAsia="Times New Roman" w:hAnsi="Times New Roman" w:cs="Times New Roman"/>
          <w:sz w:val="24"/>
          <w:szCs w:val="24"/>
        </w:rPr>
        <w:t xml:space="preserve">The deliverables schedule is specified in the attached Statement of Work.  </w:t>
      </w:r>
    </w:p>
    <w:p w14:paraId="1D26F2CF" w14:textId="77777777" w:rsidR="00695FA6" w:rsidRPr="004F7CAD" w:rsidRDefault="00695FA6" w:rsidP="00695FA6">
      <w:pPr>
        <w:spacing w:after="0" w:line="240" w:lineRule="auto"/>
        <w:rPr>
          <w:rFonts w:ascii="Times New Roman" w:eastAsia="Times New Roman" w:hAnsi="Times New Roman" w:cs="Times New Roman"/>
          <w:sz w:val="24"/>
          <w:szCs w:val="24"/>
        </w:rPr>
      </w:pPr>
    </w:p>
    <w:p w14:paraId="7E7372CB" w14:textId="71507525" w:rsidR="00126062" w:rsidRPr="00704CF6" w:rsidRDefault="005A7314" w:rsidP="00704CF6">
      <w:pPr>
        <w:pStyle w:val="NoSpacing"/>
        <w:rPr>
          <w:rFonts w:ascii="Times New Roman" w:hAnsi="Times New Roman"/>
          <w:sz w:val="24"/>
          <w:szCs w:val="24"/>
        </w:rPr>
      </w:pPr>
      <w:r w:rsidRPr="00704CF6">
        <w:rPr>
          <w:rFonts w:ascii="Times New Roman" w:hAnsi="Times New Roman"/>
          <w:sz w:val="24"/>
          <w:szCs w:val="24"/>
        </w:rPr>
        <w:t>Project will be incrementally funded and awards made subject to the availability of funds.</w:t>
      </w:r>
    </w:p>
    <w:p w14:paraId="0541D4FA" w14:textId="77777777" w:rsidR="0019504B" w:rsidRDefault="0019504B" w:rsidP="00704CF6">
      <w:pPr>
        <w:pStyle w:val="NoSpacing"/>
        <w:rPr>
          <w:rFonts w:ascii="Times New Roman" w:hAnsi="Times New Roman"/>
          <w:sz w:val="24"/>
          <w:szCs w:val="24"/>
        </w:rPr>
      </w:pPr>
    </w:p>
    <w:p w14:paraId="33E38AEF" w14:textId="77777777" w:rsidR="0019504B" w:rsidRPr="0019504B" w:rsidRDefault="0019504B" w:rsidP="0019504B">
      <w:pPr>
        <w:pStyle w:val="NoSpacing"/>
        <w:rPr>
          <w:rFonts w:ascii="Times New Roman" w:hAnsi="Times New Roman"/>
          <w:sz w:val="24"/>
          <w:szCs w:val="24"/>
        </w:rPr>
      </w:pPr>
      <w:r w:rsidRPr="0019504B">
        <w:rPr>
          <w:rFonts w:ascii="Times New Roman" w:hAnsi="Times New Roman"/>
          <w:sz w:val="24"/>
          <w:szCs w:val="24"/>
        </w:rPr>
        <w:t>The Recipient will:</w:t>
      </w:r>
    </w:p>
    <w:p w14:paraId="3B55BF67" w14:textId="6949ECC3" w:rsidR="0019504B" w:rsidRDefault="0019504B"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w:t>
      </w:r>
      <w:r w:rsidRPr="0019504B">
        <w:rPr>
          <w:rFonts w:ascii="Times New Roman" w:hAnsi="Times New Roman"/>
          <w:sz w:val="24"/>
          <w:szCs w:val="24"/>
        </w:rPr>
        <w:t>Attend the FWS change analysis training at the National Standards and Support Team (NSST) office in Madison, Wisconsin.</w:t>
      </w:r>
    </w:p>
    <w:p w14:paraId="639C9E52" w14:textId="749CBBEE"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Ensure</w:t>
      </w:r>
      <w:r w:rsidR="0019504B" w:rsidRPr="0019504B">
        <w:rPr>
          <w:rFonts w:ascii="Times New Roman" w:hAnsi="Times New Roman"/>
          <w:sz w:val="24"/>
          <w:szCs w:val="24"/>
        </w:rPr>
        <w:t xml:space="preserve"> that plot locations are not disclosed, and plot boundaries are not displayed, </w:t>
      </w:r>
      <w:r w:rsidR="0019504B">
        <w:rPr>
          <w:rFonts w:ascii="Times New Roman" w:hAnsi="Times New Roman"/>
          <w:sz w:val="24"/>
          <w:szCs w:val="24"/>
        </w:rPr>
        <w:t xml:space="preserve">   </w:t>
      </w:r>
      <w:r w:rsidR="0019504B" w:rsidRPr="0019504B">
        <w:rPr>
          <w:rFonts w:ascii="Times New Roman" w:hAnsi="Times New Roman"/>
          <w:sz w:val="24"/>
          <w:szCs w:val="24"/>
        </w:rPr>
        <w:t>published or otherwise distributed.</w:t>
      </w:r>
    </w:p>
    <w:p w14:paraId="0A7289B5" w14:textId="1736AE7A" w:rsidR="0019504B" w:rsidRPr="0019504B" w:rsidRDefault="00FD48BA" w:rsidP="0019504B">
      <w:pPr>
        <w:pStyle w:val="NoSpacing"/>
        <w:ind w:firstLine="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Edit</w:t>
      </w:r>
      <w:r w:rsidR="0019504B" w:rsidRPr="0019504B">
        <w:rPr>
          <w:rFonts w:ascii="Times New Roman" w:hAnsi="Times New Roman"/>
          <w:sz w:val="24"/>
          <w:szCs w:val="24"/>
        </w:rPr>
        <w:t xml:space="preserve"> Time 1 (T1) data to 2009 imagery according to established protocols.</w:t>
      </w:r>
    </w:p>
    <w:p w14:paraId="67199707" w14:textId="5925F36C"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lastRenderedPageBreak/>
        <w:t>•</w:t>
      </w:r>
      <w:r>
        <w:rPr>
          <w:rFonts w:ascii="Times New Roman" w:hAnsi="Times New Roman"/>
          <w:sz w:val="24"/>
          <w:szCs w:val="24"/>
        </w:rPr>
        <w:t xml:space="preserve"> Conduct</w:t>
      </w:r>
      <w:r w:rsidR="0019504B" w:rsidRPr="0019504B">
        <w:rPr>
          <w:rFonts w:ascii="Times New Roman" w:hAnsi="Times New Roman"/>
          <w:sz w:val="24"/>
          <w:szCs w:val="24"/>
        </w:rPr>
        <w:t xml:space="preserve"> change analysis by comparing T1 line work with Time 2 imagery for assigned </w:t>
      </w:r>
      <w:r w:rsidR="0019504B">
        <w:rPr>
          <w:rFonts w:ascii="Times New Roman" w:hAnsi="Times New Roman"/>
          <w:sz w:val="24"/>
          <w:szCs w:val="24"/>
        </w:rPr>
        <w:t xml:space="preserve">  </w:t>
      </w:r>
      <w:r w:rsidR="0019504B" w:rsidRPr="0019504B">
        <w:rPr>
          <w:rFonts w:ascii="Times New Roman" w:hAnsi="Times New Roman"/>
          <w:sz w:val="24"/>
          <w:szCs w:val="24"/>
        </w:rPr>
        <w:t>Status and Trend plots (i.e., 4 square mile area) according to established protocols.</w:t>
      </w:r>
    </w:p>
    <w:p w14:paraId="5BC3E32C" w14:textId="285E6864"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Conduct</w:t>
      </w:r>
      <w:r w:rsidR="0019504B" w:rsidRPr="0019504B">
        <w:rPr>
          <w:rFonts w:ascii="Times New Roman" w:hAnsi="Times New Roman"/>
          <w:sz w:val="24"/>
          <w:szCs w:val="24"/>
        </w:rPr>
        <w:t xml:space="preserve"> field verification to validate image interpretation according to established protocols.</w:t>
      </w:r>
    </w:p>
    <w:p w14:paraId="04EF03F4" w14:textId="2035A3E6"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Coordinate</w:t>
      </w:r>
      <w:r w:rsidR="0019504B" w:rsidRPr="0019504B">
        <w:rPr>
          <w:rFonts w:ascii="Times New Roman" w:hAnsi="Times New Roman"/>
          <w:sz w:val="24"/>
          <w:szCs w:val="24"/>
        </w:rPr>
        <w:t xml:space="preserve"> with the NSST staff on any issues related to project implementation, </w:t>
      </w:r>
      <w:r w:rsidR="0019504B">
        <w:rPr>
          <w:rFonts w:ascii="Times New Roman" w:hAnsi="Times New Roman"/>
          <w:sz w:val="24"/>
          <w:szCs w:val="24"/>
        </w:rPr>
        <w:t xml:space="preserve">  </w:t>
      </w:r>
      <w:r w:rsidR="0019504B" w:rsidRPr="0019504B">
        <w:rPr>
          <w:rFonts w:ascii="Times New Roman" w:hAnsi="Times New Roman"/>
          <w:sz w:val="24"/>
          <w:szCs w:val="24"/>
        </w:rPr>
        <w:t>including image interpretation</w:t>
      </w:r>
      <w:r w:rsidR="003A0DEF">
        <w:rPr>
          <w:rFonts w:ascii="Times New Roman" w:hAnsi="Times New Roman"/>
          <w:sz w:val="24"/>
          <w:szCs w:val="24"/>
        </w:rPr>
        <w:t xml:space="preserve"> and field verification</w:t>
      </w:r>
      <w:r w:rsidR="0019504B" w:rsidRPr="0019504B">
        <w:rPr>
          <w:rFonts w:ascii="Times New Roman" w:hAnsi="Times New Roman"/>
          <w:sz w:val="24"/>
          <w:szCs w:val="24"/>
        </w:rPr>
        <w:t>.</w:t>
      </w:r>
    </w:p>
    <w:p w14:paraId="60774982" w14:textId="7676B79E" w:rsidR="0019504B" w:rsidRPr="0019504B" w:rsidRDefault="00FD48BA" w:rsidP="0019504B">
      <w:pPr>
        <w:pStyle w:val="NoSpacing"/>
        <w:ind w:firstLine="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Provide</w:t>
      </w:r>
      <w:r w:rsidR="0019504B" w:rsidRPr="0019504B">
        <w:rPr>
          <w:rFonts w:ascii="Times New Roman" w:hAnsi="Times New Roman"/>
          <w:sz w:val="24"/>
          <w:szCs w:val="24"/>
        </w:rPr>
        <w:t xml:space="preserve"> Quality Control and data verification on all digital work products.</w:t>
      </w:r>
    </w:p>
    <w:p w14:paraId="5B4BDDF6" w14:textId="14937E39" w:rsidR="0019504B" w:rsidRPr="0019504B" w:rsidRDefault="00FD48BA" w:rsidP="0019504B">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Submit</w:t>
      </w:r>
      <w:r w:rsidR="0019504B" w:rsidRPr="0019504B">
        <w:rPr>
          <w:rFonts w:ascii="Times New Roman" w:hAnsi="Times New Roman"/>
          <w:sz w:val="24"/>
          <w:szCs w:val="24"/>
        </w:rPr>
        <w:t xml:space="preserve"> work product to the NSST for final Quality Assurance, and make corrections as </w:t>
      </w:r>
      <w:r w:rsidR="0019504B">
        <w:rPr>
          <w:rFonts w:ascii="Times New Roman" w:hAnsi="Times New Roman"/>
          <w:sz w:val="24"/>
          <w:szCs w:val="24"/>
        </w:rPr>
        <w:t xml:space="preserve">  </w:t>
      </w:r>
      <w:r w:rsidR="0019504B" w:rsidRPr="0019504B">
        <w:rPr>
          <w:rFonts w:ascii="Times New Roman" w:hAnsi="Times New Roman"/>
          <w:sz w:val="24"/>
          <w:szCs w:val="24"/>
        </w:rPr>
        <w:t>requested by the NSST.</w:t>
      </w:r>
    </w:p>
    <w:p w14:paraId="088F0920" w14:textId="79BCC25C" w:rsidR="0019504B" w:rsidRPr="0019504B" w:rsidRDefault="00FD48BA" w:rsidP="0019504B">
      <w:pPr>
        <w:pStyle w:val="NoSpacing"/>
        <w:ind w:firstLine="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Submit</w:t>
      </w:r>
      <w:r w:rsidR="0019504B" w:rsidRPr="0019504B">
        <w:rPr>
          <w:rFonts w:ascii="Times New Roman" w:hAnsi="Times New Roman"/>
          <w:sz w:val="24"/>
          <w:szCs w:val="24"/>
        </w:rPr>
        <w:t xml:space="preserve"> tracking reports, field trip reports and field data forms as required.</w:t>
      </w:r>
    </w:p>
    <w:p w14:paraId="57056277" w14:textId="58CA8624" w:rsidR="0019504B" w:rsidRPr="00704CF6" w:rsidRDefault="00FD48BA" w:rsidP="003A0DEF">
      <w:pPr>
        <w:pStyle w:val="NoSpacing"/>
        <w:ind w:left="720"/>
        <w:rPr>
          <w:rFonts w:ascii="Times New Roman" w:hAnsi="Times New Roman"/>
          <w:sz w:val="24"/>
          <w:szCs w:val="24"/>
        </w:rPr>
      </w:pPr>
      <w:r w:rsidRPr="0019504B">
        <w:rPr>
          <w:rFonts w:ascii="Times New Roman" w:hAnsi="Times New Roman"/>
          <w:sz w:val="24"/>
          <w:szCs w:val="24"/>
        </w:rPr>
        <w:t>•</w:t>
      </w:r>
      <w:r>
        <w:rPr>
          <w:rFonts w:ascii="Times New Roman" w:hAnsi="Times New Roman"/>
          <w:sz w:val="24"/>
          <w:szCs w:val="24"/>
        </w:rPr>
        <w:t xml:space="preserve"> Conduct</w:t>
      </w:r>
      <w:r w:rsidR="0019504B" w:rsidRPr="0019504B">
        <w:rPr>
          <w:rFonts w:ascii="Times New Roman" w:hAnsi="Times New Roman"/>
          <w:sz w:val="24"/>
          <w:szCs w:val="24"/>
        </w:rPr>
        <w:t xml:space="preserve"> other services</w:t>
      </w:r>
      <w:r w:rsidR="003A0DEF">
        <w:rPr>
          <w:rFonts w:ascii="Times New Roman" w:hAnsi="Times New Roman"/>
          <w:sz w:val="24"/>
          <w:szCs w:val="24"/>
        </w:rPr>
        <w:t xml:space="preserve"> (e.g., mapping, modeling, quality control</w:t>
      </w:r>
      <w:proofErr w:type="gramStart"/>
      <w:r w:rsidR="003A0DEF">
        <w:rPr>
          <w:rFonts w:ascii="Times New Roman" w:hAnsi="Times New Roman"/>
          <w:sz w:val="24"/>
          <w:szCs w:val="24"/>
        </w:rPr>
        <w:t>,  etc</w:t>
      </w:r>
      <w:proofErr w:type="gramEnd"/>
      <w:r w:rsidR="003A0DEF">
        <w:rPr>
          <w:rFonts w:ascii="Times New Roman" w:hAnsi="Times New Roman"/>
          <w:sz w:val="24"/>
          <w:szCs w:val="24"/>
        </w:rPr>
        <w:t>.)</w:t>
      </w:r>
      <w:r w:rsidR="0019504B" w:rsidRPr="0019504B">
        <w:rPr>
          <w:rFonts w:ascii="Times New Roman" w:hAnsi="Times New Roman"/>
          <w:sz w:val="24"/>
          <w:szCs w:val="24"/>
        </w:rPr>
        <w:t xml:space="preserve"> for the National Wetland Inventory as requested</w:t>
      </w:r>
    </w:p>
    <w:p w14:paraId="4CE1C5FD" w14:textId="77777777" w:rsidR="005A7314" w:rsidRDefault="005A7314" w:rsidP="004B0FC6">
      <w:pPr>
        <w:spacing w:after="0" w:line="240" w:lineRule="auto"/>
        <w:rPr>
          <w:rFonts w:ascii="Times New Roman" w:eastAsia="Calibri" w:hAnsi="Times New Roman" w:cs="Times New Roman"/>
          <w:sz w:val="24"/>
          <w:szCs w:val="24"/>
          <w:shd w:val="clear" w:color="auto" w:fill="D9D9D9"/>
        </w:rPr>
      </w:pPr>
    </w:p>
    <w:p w14:paraId="2EE9D054" w14:textId="77777777" w:rsidR="0019504B" w:rsidRPr="003A0DEF" w:rsidRDefault="0019504B" w:rsidP="003A0DEF">
      <w:pPr>
        <w:pStyle w:val="NoSpacing"/>
        <w:rPr>
          <w:rFonts w:ascii="Times New Roman" w:hAnsi="Times New Roman"/>
          <w:sz w:val="24"/>
          <w:szCs w:val="24"/>
        </w:rPr>
      </w:pPr>
      <w:r w:rsidRPr="003A0DEF">
        <w:rPr>
          <w:rFonts w:ascii="Times New Roman" w:hAnsi="Times New Roman"/>
          <w:sz w:val="24"/>
          <w:szCs w:val="24"/>
        </w:rPr>
        <w:t xml:space="preserve">The Service will: </w:t>
      </w:r>
    </w:p>
    <w:p w14:paraId="5AE9E5C1" w14:textId="7CE7E851"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change analysis training for the Recipient.</w:t>
      </w:r>
    </w:p>
    <w:p w14:paraId="5A2002A4" w14:textId="79BDFDDD"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Negotiate</w:t>
      </w:r>
      <w:r w:rsidR="0019504B" w:rsidRPr="003A0DEF">
        <w:rPr>
          <w:rFonts w:ascii="Times New Roman" w:hAnsi="Times New Roman"/>
          <w:sz w:val="24"/>
          <w:szCs w:val="24"/>
        </w:rPr>
        <w:t xml:space="preserve"> project assignments with Recipients and BPA Contractors to ensure project requirements, including statistical rigor, are met. </w:t>
      </w:r>
    </w:p>
    <w:p w14:paraId="19122C24" w14:textId="562204B3"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 copy of the Technical Procedures for Wetland Status and Trends, and related documents.</w:t>
      </w:r>
    </w:p>
    <w:p w14:paraId="69341D65" w14:textId="07B6FB39"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access to all relevant and available remotely sensed imagery and ancillary data.</w:t>
      </w:r>
    </w:p>
    <w:p w14:paraId="0F588E00" w14:textId="43A58EFF"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access to past Status and Trends plot and ancillary data.</w:t>
      </w:r>
    </w:p>
    <w:p w14:paraId="534C5577" w14:textId="7F1C7A1E" w:rsidR="0019504B" w:rsidRPr="003A0DEF" w:rsidRDefault="00FD48BA" w:rsidP="003A0DEF">
      <w:pPr>
        <w:pStyle w:val="NoSpacing"/>
        <w:ind w:left="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Quality Assurance on the Recipient’s work products and report errors of </w:t>
      </w:r>
      <w:r w:rsidR="003A0DEF">
        <w:rPr>
          <w:rFonts w:ascii="Times New Roman" w:hAnsi="Times New Roman"/>
          <w:sz w:val="24"/>
          <w:szCs w:val="24"/>
        </w:rPr>
        <w:t xml:space="preserve">     </w:t>
      </w:r>
      <w:r w:rsidR="0019504B" w:rsidRPr="003A0DEF">
        <w:rPr>
          <w:rFonts w:ascii="Times New Roman" w:hAnsi="Times New Roman"/>
          <w:sz w:val="24"/>
          <w:szCs w:val="24"/>
        </w:rPr>
        <w:t xml:space="preserve">omission or commission to the Recipient. </w:t>
      </w:r>
    </w:p>
    <w:p w14:paraId="32778A4D" w14:textId="3FEAC442"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Provide</w:t>
      </w:r>
      <w:r w:rsidR="0019504B" w:rsidRPr="003A0DEF">
        <w:rPr>
          <w:rFonts w:ascii="Times New Roman" w:hAnsi="Times New Roman"/>
          <w:sz w:val="24"/>
          <w:szCs w:val="24"/>
        </w:rPr>
        <w:t xml:space="preserve"> oversight in support of data integrity and database management.</w:t>
      </w:r>
    </w:p>
    <w:p w14:paraId="2F017E2C" w14:textId="7229CB47"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Complete</w:t>
      </w:r>
      <w:r w:rsidR="0019504B" w:rsidRPr="003A0DEF">
        <w:rPr>
          <w:rFonts w:ascii="Times New Roman" w:hAnsi="Times New Roman"/>
          <w:sz w:val="24"/>
          <w:szCs w:val="24"/>
        </w:rPr>
        <w:t xml:space="preserve"> the final data verification.</w:t>
      </w:r>
    </w:p>
    <w:p w14:paraId="67521B6C" w14:textId="6F958EE7" w:rsidR="0019504B"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Collect</w:t>
      </w:r>
      <w:r w:rsidR="0019504B" w:rsidRPr="003A0DEF">
        <w:rPr>
          <w:rFonts w:ascii="Times New Roman" w:hAnsi="Times New Roman"/>
          <w:sz w:val="24"/>
          <w:szCs w:val="24"/>
        </w:rPr>
        <w:t xml:space="preserve"> tracking or field forms and field trip reports.</w:t>
      </w:r>
    </w:p>
    <w:p w14:paraId="0C754EE9" w14:textId="575DD88F" w:rsidR="005A7314" w:rsidRPr="003A0DEF" w:rsidRDefault="00FD48BA" w:rsidP="003A0DEF">
      <w:pPr>
        <w:pStyle w:val="NoSpacing"/>
        <w:ind w:firstLine="720"/>
        <w:rPr>
          <w:rFonts w:ascii="Times New Roman" w:hAnsi="Times New Roman"/>
          <w:sz w:val="24"/>
          <w:szCs w:val="24"/>
        </w:rPr>
      </w:pPr>
      <w:r w:rsidRPr="003A0DEF">
        <w:rPr>
          <w:rFonts w:ascii="Times New Roman" w:hAnsi="Times New Roman"/>
          <w:sz w:val="24"/>
          <w:szCs w:val="24"/>
        </w:rPr>
        <w:t>•</w:t>
      </w:r>
      <w:r>
        <w:rPr>
          <w:rFonts w:ascii="Times New Roman" w:hAnsi="Times New Roman"/>
          <w:sz w:val="24"/>
          <w:szCs w:val="24"/>
        </w:rPr>
        <w:t xml:space="preserve"> Maintain</w:t>
      </w:r>
      <w:r w:rsidR="0019504B" w:rsidRPr="003A0DEF">
        <w:rPr>
          <w:rFonts w:ascii="Times New Roman" w:hAnsi="Times New Roman"/>
          <w:sz w:val="24"/>
          <w:szCs w:val="24"/>
        </w:rPr>
        <w:t xml:space="preserve"> the Administrative record for the study and report to Congress.</w:t>
      </w:r>
    </w:p>
    <w:p w14:paraId="4B2D622B" w14:textId="77777777" w:rsidR="005A7314" w:rsidRDefault="005A7314" w:rsidP="004B0FC6">
      <w:pPr>
        <w:spacing w:after="0" w:line="240" w:lineRule="auto"/>
        <w:rPr>
          <w:rFonts w:ascii="Times New Roman" w:eastAsia="Calibri" w:hAnsi="Times New Roman" w:cs="Times New Roman"/>
          <w:sz w:val="24"/>
          <w:szCs w:val="24"/>
          <w:shd w:val="clear" w:color="auto" w:fill="D9D9D9"/>
        </w:rPr>
      </w:pPr>
    </w:p>
    <w:p w14:paraId="6FA799DF" w14:textId="65D3384C" w:rsidR="005956E4" w:rsidRPr="00C80E8F" w:rsidRDefault="004B0FC6" w:rsidP="00C80E8F">
      <w:pPr>
        <w:pStyle w:val="ListParagraph"/>
        <w:keepNext/>
        <w:numPr>
          <w:ilvl w:val="0"/>
          <w:numId w:val="14"/>
        </w:numPr>
        <w:jc w:val="both"/>
        <w:outlineLvl w:val="7"/>
        <w:rPr>
          <w:b/>
          <w:bCs/>
        </w:rPr>
      </w:pPr>
      <w:r w:rsidRPr="00C80E8F">
        <w:rPr>
          <w:b/>
          <w:bCs/>
        </w:rPr>
        <w:t>Basic Eligibility Requirements</w:t>
      </w:r>
      <w:r w:rsidR="005956E4" w:rsidRPr="00C80E8F">
        <w:rPr>
          <w:b/>
          <w:bCs/>
        </w:rPr>
        <w:t xml:space="preserve"> </w:t>
      </w:r>
      <w:r w:rsidRPr="00C80E8F">
        <w:rPr>
          <w:b/>
          <w:bCs/>
        </w:rPr>
        <w:t xml:space="preserve">Eligible Applicants: </w:t>
      </w:r>
    </w:p>
    <w:p w14:paraId="037CCD0E" w14:textId="613D75C6" w:rsidR="00C80E8F" w:rsidRPr="00C80E8F" w:rsidRDefault="00C80E8F" w:rsidP="00C80E8F">
      <w:pPr>
        <w:keepNext/>
        <w:jc w:val="both"/>
        <w:outlineLvl w:val="7"/>
        <w:rPr>
          <w:rFonts w:ascii="Times New Roman" w:hAnsi="Times New Roman" w:cs="Times New Roman"/>
          <w:bCs/>
          <w:sz w:val="24"/>
          <w:szCs w:val="24"/>
        </w:rPr>
      </w:pPr>
      <w:r w:rsidRPr="00C80E8F">
        <w:rPr>
          <w:rFonts w:ascii="Times New Roman" w:hAnsi="Times New Roman" w:cs="Times New Roman"/>
          <w:bCs/>
          <w:sz w:val="24"/>
          <w:szCs w:val="24"/>
        </w:rPr>
        <w:t>The Service</w:t>
      </w:r>
      <w:r>
        <w:rPr>
          <w:rFonts w:ascii="Times New Roman" w:hAnsi="Times New Roman" w:cs="Times New Roman"/>
          <w:bCs/>
          <w:sz w:val="24"/>
          <w:szCs w:val="24"/>
        </w:rPr>
        <w:t xml:space="preserve"> intends to award this funding opportunity to </w:t>
      </w:r>
      <w:r w:rsidR="006D528D">
        <w:rPr>
          <w:rFonts w:ascii="Times New Roman" w:hAnsi="Times New Roman" w:cs="Times New Roman"/>
          <w:bCs/>
          <w:sz w:val="24"/>
          <w:szCs w:val="24"/>
        </w:rPr>
        <w:t xml:space="preserve">South Dakota State </w:t>
      </w:r>
      <w:r>
        <w:rPr>
          <w:rFonts w:ascii="Times New Roman" w:hAnsi="Times New Roman" w:cs="Times New Roman"/>
          <w:bCs/>
          <w:sz w:val="24"/>
          <w:szCs w:val="24"/>
        </w:rPr>
        <w:t>University.</w:t>
      </w:r>
    </w:p>
    <w:p w14:paraId="165212E5" w14:textId="543975CC" w:rsidR="004B0FC6" w:rsidRPr="00C80E8F" w:rsidRDefault="000478A7" w:rsidP="004B0FC6">
      <w:pPr>
        <w:spacing w:after="0" w:line="240" w:lineRule="auto"/>
        <w:rPr>
          <w:rFonts w:ascii="Times New Roman" w:eastAsia="Times New Roman" w:hAnsi="Times New Roman" w:cs="Times New Roman"/>
          <w:sz w:val="24"/>
          <w:szCs w:val="24"/>
        </w:rPr>
      </w:pPr>
      <w:r w:rsidRPr="00C80E8F">
        <w:rPr>
          <w:rFonts w:ascii="Times New Roman" w:eastAsia="Times New Roman" w:hAnsi="Times New Roman" w:cs="Times New Roman"/>
          <w:sz w:val="24"/>
          <w:szCs w:val="24"/>
        </w:rPr>
        <w:t>Eligibility</w:t>
      </w:r>
      <w:r w:rsidR="00976177" w:rsidRPr="00C80E8F">
        <w:rPr>
          <w:rFonts w:ascii="Times New Roman" w:eastAsia="Times New Roman" w:hAnsi="Times New Roman" w:cs="Times New Roman"/>
          <w:sz w:val="24"/>
          <w:szCs w:val="24"/>
        </w:rPr>
        <w:t xml:space="preserve"> is limited to </w:t>
      </w:r>
      <w:r w:rsidR="004B0FC6" w:rsidRPr="00C80E8F">
        <w:rPr>
          <w:rFonts w:ascii="Times New Roman" w:eastAsia="Times New Roman" w:hAnsi="Times New Roman" w:cs="Times New Roman"/>
          <w:sz w:val="24"/>
          <w:szCs w:val="24"/>
        </w:rPr>
        <w:t>U.S. non-profit, non-governmental organizations with 501(c</w:t>
      </w:r>
      <w:proofErr w:type="gramStart"/>
      <w:r w:rsidR="004B0FC6" w:rsidRPr="00C80E8F">
        <w:rPr>
          <w:rFonts w:ascii="Times New Roman" w:eastAsia="Times New Roman" w:hAnsi="Times New Roman" w:cs="Times New Roman"/>
          <w:sz w:val="24"/>
          <w:szCs w:val="24"/>
        </w:rPr>
        <w:t>)(</w:t>
      </w:r>
      <w:proofErr w:type="gramEnd"/>
      <w:r w:rsidR="004B0FC6" w:rsidRPr="00C80E8F">
        <w:rPr>
          <w:rFonts w:ascii="Times New Roman" w:eastAsia="Times New Roman" w:hAnsi="Times New Roman" w:cs="Times New Roman"/>
          <w:sz w:val="24"/>
          <w:szCs w:val="24"/>
        </w:rPr>
        <w:t>3) Internal Revenue Status (IRS) must provide a copy of their Section 501(c)(3) status determination letter received from the IRS.</w:t>
      </w:r>
    </w:p>
    <w:p w14:paraId="165212E9" w14:textId="77777777" w:rsidR="004B0FC6" w:rsidRPr="00C80E8F" w:rsidRDefault="004B0FC6" w:rsidP="004B0FC6">
      <w:pPr>
        <w:spacing w:after="0" w:line="240" w:lineRule="auto"/>
        <w:rPr>
          <w:rFonts w:ascii="Times New Roman" w:eastAsia="Times New Roman" w:hAnsi="Times New Roman" w:cs="Times New Roman"/>
          <w:sz w:val="24"/>
          <w:szCs w:val="24"/>
        </w:rPr>
      </w:pPr>
    </w:p>
    <w:p w14:paraId="165212EA" w14:textId="2581E34E" w:rsid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Federal law</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165212EB"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 </w:t>
      </w:r>
    </w:p>
    <w:p w14:paraId="165212EC"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DUNS Registration</w:t>
      </w:r>
    </w:p>
    <w:p w14:paraId="165212ED"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Request a DUNS number online at </w:t>
      </w:r>
      <w:hyperlink r:id="rId13" w:history="1">
        <w:r w:rsidRPr="004B0FC6">
          <w:rPr>
            <w:rFonts w:ascii="Times New Roman" w:eastAsia="Times New Roman" w:hAnsi="Times New Roman" w:cs="Times New Roman"/>
            <w:color w:val="0000FF"/>
            <w:sz w:val="24"/>
            <w:szCs w:val="24"/>
            <w:u w:val="single"/>
          </w:rPr>
          <w:t>http://fedgov.dnb.com/webform</w:t>
        </w:r>
      </w:hyperlink>
      <w:r w:rsidRPr="004B0FC6">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U.S. and U.S Virgin Islands: 1-866-705-5711</w:t>
      </w:r>
    </w:p>
    <w:p w14:paraId="165212EF"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Alaska and Puerto Rico: 1-800-234-3867 (Select Option 2, then Option 1)</w:t>
      </w:r>
    </w:p>
    <w:p w14:paraId="165212F0" w14:textId="77777777" w:rsidR="004B0FC6" w:rsidRPr="004B0FC6" w:rsidRDefault="004B0FC6" w:rsidP="004B0FC6">
      <w:pPr>
        <w:spacing w:after="0" w:line="240" w:lineRule="auto"/>
        <w:ind w:left="360" w:firstLine="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4B0FC6" w:rsidRDefault="004B0FC6" w:rsidP="004B0FC6">
      <w:pPr>
        <w:spacing w:after="0" w:line="240" w:lineRule="auto"/>
        <w:ind w:left="360"/>
        <w:rPr>
          <w:rFonts w:ascii="Times New Roman" w:eastAsia="Times New Roman" w:hAnsi="Times New Roman" w:cs="Times New Roman"/>
          <w:b/>
          <w:color w:val="006600"/>
          <w:sz w:val="24"/>
          <w:szCs w:val="24"/>
        </w:rPr>
      </w:pPr>
      <w:r w:rsidRPr="004B0FC6">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Entity Registration in SAM</w:t>
      </w:r>
    </w:p>
    <w:p w14:paraId="165212F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Register </w:t>
      </w:r>
      <w:hyperlink w:history="1"/>
      <w:r w:rsidRPr="004B0FC6">
        <w:rPr>
          <w:rFonts w:ascii="Times New Roman" w:eastAsia="Times New Roman" w:hAnsi="Times New Roman" w:cs="Times New Roman"/>
          <w:sz w:val="24"/>
          <w:szCs w:val="24"/>
        </w:rPr>
        <w:t xml:space="preserve">in SAM online at </w:t>
      </w:r>
      <w:hyperlink r:id="rId14" w:history="1">
        <w:r w:rsidRPr="004B0FC6">
          <w:rPr>
            <w:rFonts w:ascii="Times New Roman" w:eastAsia="Times New Roman" w:hAnsi="Times New Roman" w:cs="Times New Roman"/>
            <w:color w:val="0000FF"/>
            <w:sz w:val="24"/>
            <w:szCs w:val="24"/>
            <w:u w:val="single"/>
          </w:rPr>
          <w:t>http://www.sam.gov/</w:t>
        </w:r>
      </w:hyperlink>
      <w:r w:rsidRPr="004B0FC6">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165212F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Excluded Entities</w:t>
      </w:r>
    </w:p>
    <w:p w14:paraId="165212F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14:paraId="165212F8" w14:textId="77777777" w:rsidR="004B0FC6" w:rsidRPr="004B0FC6"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Cost Sharing or Matching: </w:t>
      </w:r>
    </w:p>
    <w:p w14:paraId="4BB0A6C7" w14:textId="149AB698" w:rsidR="003C3E24" w:rsidRDefault="003C3E24" w:rsidP="003C3E24">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Default="003C3E24" w:rsidP="003C3E24">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w:t>
      </w:r>
      <w:r w:rsidRPr="003C3E24">
        <w:rPr>
          <w:rFonts w:ascii="Times New Roman" w:eastAsia="Times New Roman" w:hAnsi="Times New Roman" w:cs="Times New Roman"/>
          <w:sz w:val="24"/>
          <w:szCs w:val="24"/>
        </w:rPr>
        <w:t>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4B0FC6"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IV. Application Requirements</w:t>
      </w:r>
    </w:p>
    <w:p w14:paraId="165212FF"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4B0FC6" w:rsidRDefault="004B0FC6" w:rsidP="004B0FC6">
      <w:pPr>
        <w:spacing w:after="0" w:line="240" w:lineRule="auto"/>
        <w:jc w:val="both"/>
        <w:rPr>
          <w:rFonts w:ascii="Times New Roman" w:eastAsia="Times New Roman" w:hAnsi="Times New Roman" w:cs="Times New Roman"/>
          <w:sz w:val="24"/>
          <w:szCs w:val="24"/>
        </w:rPr>
      </w:pPr>
    </w:p>
    <w:p w14:paraId="16521301" w14:textId="3AA119E5" w:rsidR="004B0FC6" w:rsidRPr="00862037" w:rsidRDefault="004B0FC6" w:rsidP="00862037">
      <w:pPr>
        <w:numPr>
          <w:ilvl w:val="0"/>
          <w:numId w:val="6"/>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A completed, signed and dated Application for Federal Assistance form.  </w:t>
      </w:r>
      <w:r w:rsidRPr="00862037">
        <w:rPr>
          <w:rFonts w:ascii="Times New Roman" w:hAnsi="Times New Roman" w:cs="Times New Roman"/>
          <w:sz w:val="24"/>
          <w:szCs w:val="24"/>
        </w:rPr>
        <w:t>[At a minimum, all NOFOs must require applicants to submit the appropriate Standard Form (SF) 424, Application for Federal Assistance (i.e., SF 424, SF 424-Mandatory, or SF 424-Individual)</w:t>
      </w:r>
      <w:r w:rsidR="00862037">
        <w:rPr>
          <w:rFonts w:ascii="Times New Roman" w:hAnsi="Times New Roman" w:cs="Times New Roman"/>
          <w:sz w:val="24"/>
          <w:szCs w:val="24"/>
        </w:rPr>
        <w:t xml:space="preserve"> form.  </w:t>
      </w:r>
      <w:r w:rsidRPr="00862037">
        <w:rPr>
          <w:rFonts w:ascii="Times New Roman" w:hAnsi="Times New Roman" w:cs="Times New Roman"/>
          <w:sz w:val="24"/>
          <w:szCs w:val="24"/>
        </w:rPr>
        <w:t>Individuals applying on their own (unrelated to any business or non-profit organization s/he may own or operate in her/his own name) must use the SF 424, Application for Fed</w:t>
      </w:r>
      <w:r w:rsidR="00862037">
        <w:rPr>
          <w:rFonts w:ascii="Times New Roman" w:hAnsi="Times New Roman" w:cs="Times New Roman"/>
          <w:sz w:val="24"/>
          <w:szCs w:val="24"/>
        </w:rPr>
        <w:t xml:space="preserve">eral Assistance-Individual form </w:t>
      </w:r>
      <w:hyperlink r:id="rId15" w:history="1">
        <w:r w:rsidRPr="00862037">
          <w:rPr>
            <w:rStyle w:val="Hyperlink"/>
            <w:rFonts w:ascii="Times New Roman" w:hAnsi="Times New Roman" w:cs="Times New Roman"/>
            <w:sz w:val="24"/>
            <w:szCs w:val="24"/>
          </w:rPr>
          <w:t>http://apply07.grants.gov/apply/FormLinks?family=12</w:t>
        </w:r>
      </w:hyperlink>
      <w:r w:rsidRPr="00862037">
        <w:rPr>
          <w:rFonts w:ascii="Times New Roman" w:hAnsi="Times New Roman" w:cs="Times New Roman"/>
          <w:sz w:val="24"/>
          <w:szCs w:val="24"/>
        </w:rPr>
        <w:t>).  All other applicants to discretionary programs and for single source awards must use the SF 424, Application for Federal Assistance form (</w:t>
      </w:r>
      <w:hyperlink r:id="rId16" w:history="1">
        <w:r w:rsidRPr="00862037">
          <w:rPr>
            <w:rStyle w:val="Hyperlink"/>
            <w:rFonts w:ascii="Times New Roman" w:hAnsi="Times New Roman" w:cs="Times New Roman"/>
            <w:sz w:val="24"/>
            <w:szCs w:val="24"/>
          </w:rPr>
          <w:t>http://apply07.grants.gov/apply/FormLinks?family=15</w:t>
        </w:r>
      </w:hyperlink>
      <w:r w:rsidR="00862037">
        <w:rPr>
          <w:rFonts w:ascii="Times New Roman" w:hAnsi="Times New Roman" w:cs="Times New Roman"/>
          <w:sz w:val="24"/>
          <w:szCs w:val="24"/>
        </w:rPr>
        <w:t xml:space="preserve">). </w:t>
      </w:r>
      <w:r w:rsidRPr="00862037">
        <w:rPr>
          <w:rFonts w:ascii="Times New Roman" w:hAnsi="Times New Roman" w:cs="Times New Roman"/>
          <w:sz w:val="24"/>
          <w:szCs w:val="24"/>
        </w:rPr>
        <w:t>Do</w:t>
      </w:r>
      <w:r w:rsidRPr="00862037">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4B0FC6" w:rsidRDefault="004B0FC6" w:rsidP="003D64BA">
      <w:pPr>
        <w:keepNext/>
        <w:spacing w:after="0" w:line="240" w:lineRule="auto"/>
        <w:outlineLvl w:val="1"/>
        <w:rPr>
          <w:rFonts w:ascii="Times New Roman" w:eastAsia="Times New Roman" w:hAnsi="Times New Roman" w:cs="Times New Roman"/>
          <w:sz w:val="24"/>
          <w:szCs w:val="24"/>
        </w:rPr>
      </w:pPr>
      <w:r w:rsidRPr="004B0FC6">
        <w:rPr>
          <w:rFonts w:ascii="Arial" w:eastAsia="Times New Roman" w:hAnsi="Arial" w:cs="Arial"/>
          <w:bCs/>
          <w:sz w:val="24"/>
          <w:szCs w:val="24"/>
        </w:rPr>
        <w:lastRenderedPageBreak/>
        <w:t xml:space="preserve"> </w:t>
      </w:r>
    </w:p>
    <w:p w14:paraId="6B5CAEC7" w14:textId="77777777" w:rsidR="00976177" w:rsidRDefault="00976177" w:rsidP="00976177">
      <w:pPr>
        <w:pStyle w:val="NoSpacing"/>
        <w:numPr>
          <w:ilvl w:val="0"/>
          <w:numId w:val="6"/>
        </w:numPr>
        <w:rPr>
          <w:rFonts w:ascii="Times New Roman" w:hAnsi="Times New Roman"/>
          <w:sz w:val="24"/>
          <w:szCs w:val="24"/>
        </w:rPr>
      </w:pPr>
      <w:r>
        <w:rPr>
          <w:rFonts w:ascii="Times New Roman" w:hAnsi="Times New Roman"/>
          <w:b/>
          <w:sz w:val="24"/>
          <w:szCs w:val="24"/>
        </w:rPr>
        <w:t xml:space="preserve"> </w:t>
      </w:r>
      <w:r w:rsidR="004B0FC6" w:rsidRPr="003D64BA">
        <w:rPr>
          <w:rFonts w:ascii="Times New Roman" w:hAnsi="Times New Roman"/>
          <w:b/>
          <w:sz w:val="24"/>
          <w:szCs w:val="24"/>
        </w:rPr>
        <w:t>Project Summary</w:t>
      </w:r>
      <w:r w:rsidR="003D64BA">
        <w:rPr>
          <w:rFonts w:ascii="Times New Roman" w:hAnsi="Times New Roman"/>
          <w:b/>
          <w:sz w:val="24"/>
          <w:szCs w:val="24"/>
        </w:rPr>
        <w:t>.</w:t>
      </w:r>
      <w:r w:rsidR="00F77A89" w:rsidRPr="003D64BA">
        <w:rPr>
          <w:rFonts w:ascii="Times New Roman" w:hAnsi="Times New Roman"/>
          <w:sz w:val="24"/>
          <w:szCs w:val="24"/>
        </w:rPr>
        <w:t xml:space="preserve">  </w:t>
      </w:r>
      <w:r w:rsidR="00F77A89">
        <w:rPr>
          <w:rFonts w:ascii="Times New Roman" w:hAnsi="Times New Roman"/>
          <w:sz w:val="24"/>
          <w:szCs w:val="24"/>
        </w:rPr>
        <w:t xml:space="preserve">  </w:t>
      </w:r>
      <w:r w:rsidRPr="004F7CAD">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16521307" w14:textId="25DCC3F1" w:rsidR="004B0FC6" w:rsidRPr="004B0FC6" w:rsidRDefault="004B0FC6" w:rsidP="00976177">
      <w:pPr>
        <w:pStyle w:val="NoSpacing"/>
        <w:rPr>
          <w:rFonts w:ascii="Times New Roman" w:eastAsia="Times New Roman" w:hAnsi="Times New Roman"/>
          <w:sz w:val="24"/>
          <w:szCs w:val="24"/>
        </w:rPr>
      </w:pPr>
    </w:p>
    <w:p w14:paraId="16521308" w14:textId="77777777" w:rsidR="004B0FC6" w:rsidRPr="004B0FC6"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C.</w:t>
      </w:r>
      <w:r w:rsidRPr="004B0FC6">
        <w:rPr>
          <w:rFonts w:ascii="Times New Roman" w:eastAsia="Times New Roman" w:hAnsi="Times New Roman" w:cs="Times New Roman"/>
          <w:b/>
          <w:bCs/>
          <w:sz w:val="24"/>
          <w:szCs w:val="24"/>
        </w:rPr>
        <w:tab/>
        <w:t>Project Narrative</w:t>
      </w:r>
    </w:p>
    <w:p w14:paraId="1652130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D67719" w:rsidRDefault="00E54CEE" w:rsidP="008401BC">
      <w:pPr>
        <w:pStyle w:val="NoSpacing"/>
        <w:numPr>
          <w:ilvl w:val="0"/>
          <w:numId w:val="18"/>
        </w:numPr>
        <w:rPr>
          <w:rFonts w:ascii="Times New Roman" w:hAnsi="Times New Roman"/>
          <w:sz w:val="24"/>
          <w:szCs w:val="24"/>
        </w:rPr>
      </w:pPr>
      <w:r>
        <w:rPr>
          <w:rFonts w:ascii="Times New Roman" w:hAnsi="Times New Roman"/>
          <w:b/>
          <w:sz w:val="24"/>
          <w:szCs w:val="24"/>
        </w:rPr>
        <w:t xml:space="preserve"> </w:t>
      </w:r>
      <w:r w:rsidR="004B0FC6" w:rsidRPr="00D67719">
        <w:rPr>
          <w:rFonts w:ascii="Times New Roman" w:hAnsi="Times New Roman"/>
          <w:b/>
          <w:sz w:val="24"/>
          <w:szCs w:val="24"/>
        </w:rPr>
        <w:t>Statement of Need:</w:t>
      </w:r>
      <w:r w:rsidR="004B0FC6" w:rsidRPr="00D67719">
        <w:rPr>
          <w:rFonts w:ascii="Times New Roman" w:hAnsi="Times New Roman"/>
          <w:sz w:val="24"/>
          <w:szCs w:val="24"/>
        </w:rPr>
        <w:t xml:space="preserve"> </w:t>
      </w:r>
      <w:r w:rsidRPr="00D67719">
        <w:rPr>
          <w:rFonts w:ascii="Times New Roman" w:hAnsi="Times New Roman"/>
          <w:sz w:val="24"/>
          <w:szCs w:val="24"/>
        </w:rPr>
        <w:t xml:space="preserve">  </w:t>
      </w:r>
      <w:r w:rsidR="004B0FC6" w:rsidRPr="00D67719">
        <w:rPr>
          <w:rFonts w:ascii="Times New Roman" w:hAnsi="Times New Roman"/>
          <w:sz w:val="24"/>
          <w:szCs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D67719" w:rsidRDefault="00011D24" w:rsidP="00011D24">
      <w:pPr>
        <w:pStyle w:val="NoSpacing"/>
        <w:ind w:left="720"/>
        <w:rPr>
          <w:rFonts w:ascii="Times New Roman" w:hAnsi="Times New Roman"/>
          <w:sz w:val="24"/>
          <w:szCs w:val="24"/>
        </w:rPr>
      </w:pPr>
    </w:p>
    <w:p w14:paraId="1652130C" w14:textId="7C67801A" w:rsidR="004B0FC6" w:rsidRPr="00D67719" w:rsidRDefault="004B0FC6" w:rsidP="003D64BA">
      <w:pPr>
        <w:pStyle w:val="NoSpacing"/>
        <w:numPr>
          <w:ilvl w:val="0"/>
          <w:numId w:val="18"/>
        </w:numPr>
        <w:rPr>
          <w:rFonts w:ascii="Times New Roman" w:hAnsi="Times New Roman"/>
          <w:sz w:val="24"/>
          <w:szCs w:val="24"/>
        </w:rPr>
      </w:pPr>
      <w:r w:rsidRPr="00D67719">
        <w:rPr>
          <w:rFonts w:ascii="Times New Roman" w:hAnsi="Times New Roman"/>
          <w:b/>
          <w:sz w:val="24"/>
          <w:szCs w:val="24"/>
        </w:rPr>
        <w:t>Project Goals and Objectives:</w:t>
      </w:r>
      <w:r w:rsidRPr="00D67719">
        <w:rPr>
          <w:rFonts w:ascii="Times New Roman" w:hAnsi="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6AB992EF" w14:textId="77777777" w:rsidR="00011D24" w:rsidRPr="00D67719" w:rsidRDefault="00011D24" w:rsidP="00011D24">
      <w:pPr>
        <w:pStyle w:val="ListParagraph"/>
      </w:pPr>
    </w:p>
    <w:p w14:paraId="1652130E" w14:textId="63BE144C" w:rsidR="004B0FC6" w:rsidRPr="00D67719" w:rsidRDefault="004B0FC6" w:rsidP="003D64BA">
      <w:pPr>
        <w:pStyle w:val="NoSpacing"/>
        <w:numPr>
          <w:ilvl w:val="0"/>
          <w:numId w:val="18"/>
        </w:numPr>
        <w:rPr>
          <w:rFonts w:ascii="Times New Roman" w:hAnsi="Times New Roman"/>
          <w:sz w:val="24"/>
          <w:szCs w:val="24"/>
        </w:rPr>
      </w:pPr>
      <w:r w:rsidRPr="00D67719">
        <w:rPr>
          <w:rFonts w:ascii="Times New Roman" w:hAnsi="Times New Roman"/>
          <w:b/>
          <w:sz w:val="24"/>
          <w:szCs w:val="24"/>
        </w:rPr>
        <w:t>Project Activities, Methods and Timetable:</w:t>
      </w:r>
      <w:r w:rsidRPr="00D67719">
        <w:rPr>
          <w:rFonts w:ascii="Times New Roman" w:hAnsi="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D67719">
        <w:rPr>
          <w:rFonts w:ascii="Times New Roman" w:hAnsi="Times New Roman"/>
          <w:sz w:val="24"/>
          <w:szCs w:val="24"/>
          <w:u w:val="single"/>
        </w:rPr>
        <w:t>do not include as separate attachments</w:t>
      </w:r>
      <w:r w:rsidRPr="00D67719">
        <w:rPr>
          <w:rFonts w:ascii="Times New Roman" w:hAnsi="Times New Roman"/>
          <w:sz w:val="24"/>
          <w:szCs w:val="24"/>
        </w:rPr>
        <w:t>).  The timetable should not propose specific dates but instead group activities by month for each month over the entire proposed project period</w:t>
      </w:r>
      <w:r w:rsidRPr="00D67719">
        <w:t>.</w:t>
      </w:r>
    </w:p>
    <w:p w14:paraId="1652130F" w14:textId="77777777" w:rsidR="004B0FC6" w:rsidRPr="00D67719"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D67719" w:rsidRDefault="004B0FC6" w:rsidP="004B0FC6">
      <w:pPr>
        <w:spacing w:after="0" w:line="240" w:lineRule="auto"/>
        <w:ind w:left="720" w:hanging="360"/>
        <w:rPr>
          <w:rFonts w:ascii="Times New Roman" w:eastAsia="Times New Roman" w:hAnsi="Times New Roman" w:cs="Times New Roman"/>
          <w:sz w:val="24"/>
          <w:szCs w:val="24"/>
        </w:rPr>
      </w:pPr>
      <w:r w:rsidRPr="00D67719">
        <w:rPr>
          <w:rFonts w:ascii="Times New Roman" w:eastAsia="Times New Roman" w:hAnsi="Times New Roman" w:cs="Times New Roman"/>
          <w:b/>
          <w:sz w:val="24"/>
          <w:szCs w:val="24"/>
        </w:rPr>
        <w:t>4.</w:t>
      </w:r>
      <w:r w:rsidRPr="00D67719">
        <w:rPr>
          <w:rFonts w:ascii="Times New Roman" w:eastAsia="Times New Roman" w:hAnsi="Times New Roman" w:cs="Times New Roman"/>
          <w:b/>
          <w:sz w:val="24"/>
          <w:szCs w:val="24"/>
        </w:rPr>
        <w:tab/>
        <w:t>Stakeholder Coordination/Involvement:</w:t>
      </w:r>
      <w:r w:rsidRPr="00D67719">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D67719"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77777777" w:rsidR="004B0FC6" w:rsidRPr="00D67719" w:rsidRDefault="004B0FC6" w:rsidP="004B0FC6">
      <w:pPr>
        <w:spacing w:after="0" w:line="240" w:lineRule="auto"/>
        <w:ind w:left="720" w:hanging="360"/>
        <w:rPr>
          <w:rFonts w:ascii="Times New Roman" w:eastAsia="Times New Roman" w:hAnsi="Times New Roman" w:cs="Times New Roman"/>
          <w:sz w:val="24"/>
          <w:szCs w:val="24"/>
        </w:rPr>
      </w:pPr>
      <w:r w:rsidRPr="00D67719">
        <w:rPr>
          <w:rFonts w:ascii="Times New Roman" w:eastAsia="Times New Roman" w:hAnsi="Times New Roman" w:cs="Times New Roman"/>
          <w:b/>
          <w:bCs/>
          <w:sz w:val="24"/>
          <w:szCs w:val="24"/>
        </w:rPr>
        <w:lastRenderedPageBreak/>
        <w:t xml:space="preserve">5. </w:t>
      </w:r>
      <w:r w:rsidRPr="00D67719">
        <w:rPr>
          <w:rFonts w:ascii="Times New Roman" w:eastAsia="Times New Roman" w:hAnsi="Times New Roman" w:cs="Times New Roman"/>
          <w:b/>
          <w:bCs/>
          <w:sz w:val="24"/>
          <w:szCs w:val="24"/>
        </w:rPr>
        <w:tab/>
        <w:t xml:space="preserve">Project Monitoring and Evaluation: </w:t>
      </w:r>
      <w:r w:rsidRPr="00D67719">
        <w:rPr>
          <w:rFonts w:ascii="Times New Roman" w:eastAsia="Times New Roman" w:hAnsi="Times New Roman" w:cs="Times New Roman"/>
          <w:sz w:val="24"/>
          <w:szCs w:val="24"/>
        </w:rPr>
        <w:t xml:space="preserve">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D67719"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77777777" w:rsidR="004B0FC6" w:rsidRPr="00D67719" w:rsidRDefault="004B0FC6" w:rsidP="004B0FC6">
      <w:pPr>
        <w:spacing w:after="0" w:line="240" w:lineRule="auto"/>
        <w:ind w:left="720" w:hanging="360"/>
        <w:rPr>
          <w:rFonts w:ascii="Times New Roman" w:eastAsia="Times New Roman" w:hAnsi="Times New Roman" w:cs="Times New Roman"/>
          <w:b/>
          <w:i/>
          <w:sz w:val="24"/>
          <w:szCs w:val="24"/>
        </w:rPr>
      </w:pPr>
      <w:r w:rsidRPr="00D67719">
        <w:rPr>
          <w:rFonts w:ascii="Times New Roman" w:eastAsia="Times New Roman" w:hAnsi="Times New Roman" w:cs="Times New Roman"/>
          <w:b/>
          <w:bCs/>
          <w:sz w:val="24"/>
          <w:szCs w:val="24"/>
        </w:rPr>
        <w:t xml:space="preserve">6. </w:t>
      </w:r>
      <w:r w:rsidRPr="00D67719">
        <w:rPr>
          <w:rFonts w:ascii="Times New Roman" w:eastAsia="Times New Roman" w:hAnsi="Times New Roman" w:cs="Times New Roman"/>
          <w:b/>
          <w:bCs/>
          <w:sz w:val="24"/>
          <w:szCs w:val="24"/>
        </w:rPr>
        <w:tab/>
        <w:t>Description of Entities Undertaking the Project</w:t>
      </w:r>
      <w:r w:rsidRPr="00D67719">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D67719">
        <w:rPr>
          <w:rFonts w:ascii="Times New Roman" w:eastAsia="Times New Roman" w:hAnsi="Times New Roman" w:cs="Times New Roman"/>
          <w:b/>
          <w:sz w:val="24"/>
          <w:szCs w:val="24"/>
          <w:u w:val="single"/>
        </w:rPr>
        <w:t>1-2 pages</w:t>
      </w:r>
      <w:r w:rsidRPr="00D67719">
        <w:rPr>
          <w:rFonts w:ascii="Times New Roman" w:eastAsia="Times New Roman" w:hAnsi="Times New Roman" w:cs="Times New Roman"/>
          <w:sz w:val="24"/>
          <w:szCs w:val="24"/>
        </w:rPr>
        <w:t xml:space="preserve">) but descriptive overview of their education, experience and other skills that make them qualified to carry out the proposed project. To prevent unnecessary transmission of Personally Identifiable Information, </w:t>
      </w:r>
      <w:r w:rsidRPr="00D67719">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bookmarkStart w:id="0" w:name="_GoBack"/>
      <w:bookmarkEnd w:id="0"/>
    </w:p>
    <w:p w14:paraId="16521315" w14:textId="77777777" w:rsidR="004B0FC6" w:rsidRPr="00D67719"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D67719" w:rsidRDefault="004B0FC6" w:rsidP="004B0FC6">
      <w:pPr>
        <w:spacing w:after="0" w:line="240" w:lineRule="auto"/>
        <w:ind w:left="720" w:hanging="360"/>
        <w:rPr>
          <w:rFonts w:ascii="Times New Roman" w:eastAsia="Times New Roman" w:hAnsi="Times New Roman" w:cs="Times New Roman"/>
          <w:sz w:val="24"/>
          <w:szCs w:val="24"/>
        </w:rPr>
      </w:pPr>
      <w:r w:rsidRPr="00D67719">
        <w:rPr>
          <w:rFonts w:ascii="Times New Roman" w:eastAsia="Times New Roman" w:hAnsi="Times New Roman" w:cs="Times New Roman"/>
          <w:b/>
          <w:bCs/>
          <w:sz w:val="24"/>
          <w:szCs w:val="24"/>
        </w:rPr>
        <w:t>7.</w:t>
      </w:r>
      <w:r w:rsidRPr="00D67719">
        <w:rPr>
          <w:rFonts w:ascii="Times New Roman" w:eastAsia="Times New Roman" w:hAnsi="Times New Roman" w:cs="Times New Roman"/>
          <w:b/>
          <w:bCs/>
          <w:sz w:val="24"/>
          <w:szCs w:val="24"/>
        </w:rPr>
        <w:tab/>
        <w:t xml:space="preserve">Sustainability: </w:t>
      </w:r>
      <w:r w:rsidRPr="00D67719">
        <w:rPr>
          <w:rFonts w:ascii="Times New Roman" w:eastAsia="Times New Roman" w:hAnsi="Times New Roman" w:cs="Times New Roman"/>
          <w:bCs/>
          <w:sz w:val="24"/>
          <w:szCs w:val="24"/>
        </w:rPr>
        <w:t xml:space="preserve">As applicable, describe which </w:t>
      </w:r>
      <w:r w:rsidRPr="00D67719">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D67719"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D67719" w:rsidRDefault="004B0FC6" w:rsidP="004B0FC6">
      <w:pPr>
        <w:spacing w:after="0" w:line="240" w:lineRule="auto"/>
        <w:ind w:left="720" w:hanging="360"/>
        <w:jc w:val="both"/>
        <w:rPr>
          <w:rFonts w:ascii="Times New Roman" w:eastAsia="Times New Roman" w:hAnsi="Times New Roman" w:cs="Times New Roman"/>
          <w:b/>
          <w:sz w:val="24"/>
          <w:szCs w:val="24"/>
        </w:rPr>
      </w:pPr>
      <w:r w:rsidRPr="00D67719">
        <w:rPr>
          <w:rFonts w:ascii="Times New Roman" w:eastAsia="Times New Roman" w:hAnsi="Times New Roman" w:cs="Times New Roman"/>
          <w:b/>
          <w:sz w:val="24"/>
          <w:szCs w:val="24"/>
        </w:rPr>
        <w:t xml:space="preserve">8. </w:t>
      </w:r>
      <w:r w:rsidRPr="00D67719">
        <w:rPr>
          <w:rFonts w:ascii="Times New Roman" w:eastAsia="Times New Roman" w:hAnsi="Times New Roman" w:cs="Times New Roman"/>
          <w:b/>
          <w:sz w:val="24"/>
          <w:szCs w:val="24"/>
        </w:rPr>
        <w:tab/>
        <w:t>Literature Cited</w:t>
      </w:r>
    </w:p>
    <w:p w14:paraId="16521319" w14:textId="77777777" w:rsidR="004B0FC6" w:rsidRPr="00D67719"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4B0FC6" w:rsidRDefault="004B0FC6" w:rsidP="004B0FC6">
      <w:pPr>
        <w:spacing w:after="0" w:line="240" w:lineRule="auto"/>
        <w:ind w:left="720" w:hanging="360"/>
        <w:jc w:val="both"/>
        <w:rPr>
          <w:rFonts w:ascii="Times New Roman" w:eastAsia="Times New Roman" w:hAnsi="Times New Roman" w:cs="Times New Roman"/>
          <w:sz w:val="24"/>
          <w:szCs w:val="24"/>
        </w:rPr>
      </w:pPr>
      <w:r w:rsidRPr="00D67719">
        <w:rPr>
          <w:rFonts w:ascii="Times New Roman" w:eastAsia="Times New Roman" w:hAnsi="Times New Roman" w:cs="Times New Roman"/>
          <w:b/>
          <w:sz w:val="24"/>
          <w:szCs w:val="24"/>
        </w:rPr>
        <w:t>9.</w:t>
      </w:r>
      <w:r w:rsidRPr="00D67719">
        <w:rPr>
          <w:rFonts w:ascii="Times New Roman" w:eastAsia="Times New Roman" w:hAnsi="Times New Roman" w:cs="Times New Roman"/>
          <w:b/>
          <w:sz w:val="24"/>
          <w:szCs w:val="24"/>
        </w:rPr>
        <w:tab/>
        <w:t xml:space="preserve">Map of Project Area: </w:t>
      </w:r>
      <w:r w:rsidRPr="00D67719">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B" w14:textId="77777777" w:rsidR="004B0FC6" w:rsidRPr="004B0FC6"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4B0FC6"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D. </w:t>
      </w:r>
      <w:r w:rsidRPr="004B0FC6">
        <w:rPr>
          <w:rFonts w:ascii="Times New Roman" w:eastAsia="Times New Roman" w:hAnsi="Times New Roman" w:cs="Times New Roman"/>
          <w:b/>
          <w:bCs/>
          <w:sz w:val="24"/>
          <w:szCs w:val="24"/>
        </w:rPr>
        <w:tab/>
        <w:t>Budget Form</w:t>
      </w:r>
    </w:p>
    <w:p w14:paraId="1652131F"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7"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When developing your budget, keep in mind that financial assistance awards and </w:t>
      </w:r>
      <w:proofErr w:type="spellStart"/>
      <w:r w:rsidRPr="004B0FC6">
        <w:rPr>
          <w:rFonts w:ascii="Times New Roman" w:eastAsia="Times New Roman" w:hAnsi="Times New Roman" w:cs="Times New Roman"/>
          <w:sz w:val="24"/>
          <w:szCs w:val="24"/>
        </w:rPr>
        <w:t>subawards</w:t>
      </w:r>
      <w:proofErr w:type="spellEnd"/>
      <w:r w:rsidRPr="004B0FC6">
        <w:rPr>
          <w:rFonts w:ascii="Times New Roman" w:eastAsia="Times New Roman" w:hAnsi="Times New Roman" w:cs="Times New Roman"/>
          <w:sz w:val="24"/>
          <w:szCs w:val="24"/>
        </w:rPr>
        <w:t xml:space="preserve"> are subject to the Federal cost principles in Title 2 of the Code of Federal Regulations Part 200, as applicable to the </w:t>
      </w:r>
      <w:r w:rsidRPr="004B0FC6">
        <w:rPr>
          <w:rFonts w:ascii="Times New Roman" w:eastAsia="Times New Roman" w:hAnsi="Times New Roman" w:cs="Times New Roman"/>
          <w:sz w:val="24"/>
          <w:szCs w:val="24"/>
        </w:rPr>
        <w:lastRenderedPageBreak/>
        <w:t xml:space="preserve">recipient organization type.  Links to the full text of the Federal cost principles are available on the Internet at </w:t>
      </w:r>
      <w:hyperlink r:id="rId18" w:history="1">
        <w:r w:rsidRPr="004B0FC6">
          <w:rPr>
            <w:rFonts w:ascii="Times New Roman" w:eastAsia="Times New Roman" w:hAnsi="Times New Roman" w:cs="Times New Roman"/>
            <w:color w:val="0000FF"/>
            <w:sz w:val="24"/>
            <w:szCs w:val="24"/>
            <w:u w:val="single"/>
          </w:rPr>
          <w:t>http://www.ecfr.gov/</w:t>
        </w:r>
      </w:hyperlink>
      <w:r w:rsidRPr="004B0FC6">
        <w:rPr>
          <w:rFonts w:ascii="Times New Roman" w:eastAsia="Times New Roman" w:hAnsi="Times New Roman" w:cs="Times New Roman"/>
          <w:sz w:val="24"/>
          <w:szCs w:val="24"/>
        </w:rPr>
        <w:t xml:space="preserve">.  </w:t>
      </w:r>
    </w:p>
    <w:p w14:paraId="16521320"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1"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Multiple Federal Funding Sources</w:t>
      </w:r>
      <w:r w:rsidRPr="004B0FC6">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Pr="004B0FC6">
        <w:rPr>
          <w:rFonts w:ascii="Times New Roman" w:eastAsia="Times New Roman" w:hAnsi="Times New Roman" w:cs="Times New Roman"/>
          <w:i/>
          <w:sz w:val="24"/>
          <w:szCs w:val="24"/>
        </w:rPr>
        <w:t>separately</w:t>
      </w:r>
      <w:r w:rsidRPr="004B0FC6">
        <w:rPr>
          <w:rFonts w:ascii="Times New Roman" w:eastAsia="Times New Roman" w:hAnsi="Times New Roman" w:cs="Times New Roman"/>
          <w:sz w:val="24"/>
          <w:szCs w:val="24"/>
        </w:rP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4B0FC6"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4B0FC6" w:rsidRDefault="004B0FC6" w:rsidP="004B0FC6">
      <w:pPr>
        <w:numPr>
          <w:ilvl w:val="0"/>
          <w:numId w:val="3"/>
        </w:numPr>
        <w:spacing w:after="0" w:line="240" w:lineRule="auto"/>
        <w:rPr>
          <w:rFonts w:ascii="Times New Roman" w:eastAsia="Times New Roman" w:hAnsi="Times New Roman" w:cs="Times New Roman"/>
          <w:b/>
          <w:sz w:val="24"/>
          <w:szCs w:val="24"/>
        </w:rPr>
      </w:pPr>
      <w:r w:rsidRPr="004B0FC6">
        <w:rPr>
          <w:rFonts w:ascii="Times New Roman" w:eastAsia="Times New Roman" w:hAnsi="Times New Roman" w:cs="Times New Roman"/>
          <w:b/>
          <w:sz w:val="24"/>
          <w:szCs w:val="24"/>
        </w:rPr>
        <w:t xml:space="preserve">Budget Justification </w:t>
      </w:r>
    </w:p>
    <w:p w14:paraId="16521324"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 a separate narrative titled “</w:t>
      </w: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6"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If Federally-funded equipment will be used for the project, provide a list of that equipment, including the Federal funding source.</w:t>
      </w:r>
      <w:r w:rsidRPr="004B0FC6">
        <w:rPr>
          <w:rFonts w:ascii="Times New Roman" w:eastAsia="Times New Roman" w:hAnsi="Times New Roman" w:cs="Times New Roman"/>
          <w:sz w:val="24"/>
          <w:szCs w:val="24"/>
          <w:highlight w:val="lightGray"/>
        </w:rPr>
        <w:t xml:space="preserve"> [Insert any other program-specific information for applicants to detail in their budget justifications]</w:t>
      </w:r>
      <w:r w:rsidRPr="004B0FC6">
        <w:rPr>
          <w:rFonts w:ascii="Times New Roman" w:eastAsia="Times New Roman" w:hAnsi="Times New Roman" w:cs="Times New Roman"/>
          <w:sz w:val="24"/>
          <w:szCs w:val="24"/>
        </w:rPr>
        <w:t xml:space="preserve">.   </w:t>
      </w:r>
    </w:p>
    <w:p w14:paraId="16521327"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Required Indirect Cost Statement</w:t>
      </w:r>
      <w:r w:rsidRPr="004B0FC6">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2A" w14:textId="77777777" w:rsidR="004B0FC6" w:rsidRPr="004B0FC6" w:rsidRDefault="004B0FC6" w:rsidP="004B0FC6">
      <w:pPr>
        <w:spacing w:after="12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“We are:</w:t>
      </w:r>
    </w:p>
    <w:p w14:paraId="1652132B"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more than $35 million in direct Federal funding each year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submit our indirect cost rate proposals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A copy of our most recently approved rate agreement/certification is attached.</w:t>
      </w:r>
    </w:p>
    <w:p w14:paraId="1652132C"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U.S. state or local government entity receiving less than $35 million in direct Federal funding with an indirect cost rate of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We are required to prepare and retain for audit an indirect cost rate proposal and related documentation to support those costs.  </w:t>
      </w:r>
    </w:p>
    <w:p w14:paraId="1652132D"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 U.S. states and local governments, please use one of the statements above or below</w:t>
      </w:r>
      <w:r w:rsidRPr="004B0FC6">
        <w:rPr>
          <w:rFonts w:ascii="Times New Roman" w:eastAsia="Times New Roman" w:hAnsi="Times New Roman" w:cs="Times New Roman"/>
          <w:sz w:val="24"/>
          <w:szCs w:val="24"/>
        </w:rPr>
        <w:t>] that has previously negotiated or currently has an approved indirect cost rate with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A copy of our most recently approved rate agreement is attached.</w:t>
      </w:r>
    </w:p>
    <w:p w14:paraId="1652132E"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In the event </w:t>
      </w:r>
      <w:r w:rsidRPr="004B0FC6">
        <w:rPr>
          <w:rFonts w:ascii="Times New Roman" w:eastAsia="Times New Roman" w:hAnsi="Times New Roman" w:cs="Times New Roman"/>
          <w:sz w:val="24"/>
          <w:szCs w:val="24"/>
        </w:rPr>
        <w:lastRenderedPageBreak/>
        <w:t xml:space="preserve">an award is made, we will submit an indirect cost rate proposal to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within 90 calendar days after the award is made.</w:t>
      </w:r>
    </w:p>
    <w:p w14:paraId="1652132F"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has never submitted an indirect cost rate proposal to our cognizant agency.  Our indirect cost rate is [</w:t>
      </w:r>
      <w:r w:rsidRPr="004B0FC6">
        <w:rPr>
          <w:rFonts w:ascii="Times New Roman" w:eastAsia="Times New Roman" w:hAnsi="Times New Roman" w:cs="Times New Roman"/>
          <w:sz w:val="24"/>
          <w:szCs w:val="24"/>
          <w:highlight w:val="lightGray"/>
        </w:rPr>
        <w:t>insert rate</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4B0FC6">
        <w:rPr>
          <w:rFonts w:ascii="Times New Roman" w:eastAsia="Times New Roman" w:hAnsi="Times New Roman" w:cs="Times New Roman"/>
          <w:bCs/>
          <w:sz w:val="24"/>
          <w:szCs w:val="24"/>
        </w:rPr>
        <w:t>cognizant</w:t>
      </w:r>
      <w:proofErr w:type="gramEnd"/>
      <w:r w:rsidRPr="004B0FC6">
        <w:rPr>
          <w:rFonts w:ascii="Times New Roman" w:eastAsia="Times New Roman" w:hAnsi="Times New Roman" w:cs="Times New Roman"/>
          <w:bCs/>
          <w:sz w:val="24"/>
          <w:szCs w:val="24"/>
        </w:rPr>
        <w:t xml:space="preserve"> agency within 90 calendar days after award.  We request as a condition of award to charge a flat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indirect cost rate of 10% of modified total direct costs as defined in </w:t>
      </w:r>
      <w:hyperlink r:id="rId19" w:history="1">
        <w:r w:rsidRPr="004B0FC6">
          <w:rPr>
            <w:rFonts w:ascii="Times New Roman" w:eastAsia="Times New Roman" w:hAnsi="Times New Roman" w:cs="Times New Roman"/>
            <w:bCs/>
            <w:color w:val="0000FF"/>
            <w:sz w:val="24"/>
            <w:szCs w:val="24"/>
            <w:u w:val="single"/>
          </w:rPr>
          <w:t>Title 2 of the Code of Federal Regulations Part 200, section 200.68</w:t>
        </w:r>
      </w:hyperlink>
      <w:r w:rsidRPr="004B0FC6">
        <w:rPr>
          <w:rFonts w:ascii="Times New Roman" w:eastAsia="Times New Roman" w:hAnsi="Times New Roman" w:cs="Times New Roman"/>
          <w:bCs/>
          <w:sz w:val="24"/>
          <w:szCs w:val="24"/>
        </w:rPr>
        <w:t xml:space="preserve">.  We understand that the 10% </w:t>
      </w:r>
      <w:r w:rsidRPr="004B0FC6">
        <w:rPr>
          <w:rFonts w:ascii="Times New Roman" w:eastAsia="Times New Roman" w:hAnsi="Times New Roman" w:cs="Times New Roman"/>
          <w:bCs/>
          <w:i/>
          <w:sz w:val="24"/>
          <w:szCs w:val="24"/>
        </w:rPr>
        <w:t xml:space="preserve">de </w:t>
      </w:r>
      <w:proofErr w:type="spellStart"/>
      <w:r w:rsidRPr="004B0FC6">
        <w:rPr>
          <w:rFonts w:ascii="Times New Roman" w:eastAsia="Times New Roman" w:hAnsi="Times New Roman" w:cs="Times New Roman"/>
          <w:bCs/>
          <w:i/>
          <w:sz w:val="24"/>
          <w:szCs w:val="24"/>
        </w:rPr>
        <w:t>minimus</w:t>
      </w:r>
      <w:proofErr w:type="spellEnd"/>
      <w:r w:rsidRPr="004B0FC6">
        <w:rPr>
          <w:rFonts w:ascii="Times New Roman" w:eastAsia="Times New Roman" w:hAnsi="Times New Roman" w:cs="Times New Roman"/>
          <w:bCs/>
          <w:sz w:val="24"/>
          <w:szCs w:val="24"/>
        </w:rPr>
        <w:t xml:space="preserve"> rate will apply for the life of the award, including any future extensions for time, and that the rate cannot be changed even if we do establish an approved rate with our cognizant agency at any point during the award period</w:t>
      </w:r>
    </w:p>
    <w:p w14:paraId="16521330" w14:textId="77777777" w:rsidR="004B0FC6" w:rsidRPr="004B0FC6" w:rsidRDefault="004B0FC6" w:rsidP="004B0FC6">
      <w:pPr>
        <w:numPr>
          <w:ilvl w:val="0"/>
          <w:numId w:val="7"/>
        </w:numPr>
        <w:spacing w:after="120" w:line="240" w:lineRule="auto"/>
        <w:ind w:left="108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[i</w:t>
      </w:r>
      <w:r w:rsidRPr="004B0FC6">
        <w:rPr>
          <w:rFonts w:ascii="Times New Roman" w:eastAsia="Times New Roman" w:hAnsi="Times New Roman" w:cs="Times New Roman"/>
          <w:sz w:val="24"/>
          <w:szCs w:val="24"/>
          <w:highlight w:val="lightGray"/>
        </w:rPr>
        <w:t>nsert your organization type</w:t>
      </w:r>
      <w:r w:rsidRPr="004B0FC6">
        <w:rPr>
          <w:rFonts w:ascii="Times New Roman" w:eastAsia="Times New Roman" w:hAnsi="Times New Roman" w:cs="Times New Roman"/>
          <w:sz w:val="24"/>
          <w:szCs w:val="24"/>
        </w:rPr>
        <w:t>] that is submitting this proposal for consideration under the [</w:t>
      </w:r>
      <w:r w:rsidRPr="004B0FC6">
        <w:rPr>
          <w:rFonts w:ascii="Times New Roman" w:eastAsia="Times New Roman" w:hAnsi="Times New Roman" w:cs="Times New Roman"/>
          <w:sz w:val="24"/>
          <w:szCs w:val="24"/>
          <w:highlight w:val="lightGray"/>
        </w:rPr>
        <w:t>insert either “Cooperative Fish and Wildlife Research Unit Program” or “Cooperative Ecosystem Studies Unit Network”</w:t>
      </w:r>
      <w:r w:rsidRPr="004B0FC6">
        <w:rPr>
          <w:rFonts w:ascii="Times New Roman" w:eastAsia="Times New Roman" w:hAnsi="Times New Roman" w:cs="Times New Roman"/>
          <w:sz w:val="24"/>
          <w:szCs w:val="24"/>
        </w:rPr>
        <w:t>], which has a Department of the Interior-approved indirect cost rate cap of [</w:t>
      </w:r>
      <w:r w:rsidRPr="004B0FC6">
        <w:rPr>
          <w:rFonts w:ascii="Times New Roman" w:eastAsia="Times New Roman" w:hAnsi="Times New Roman" w:cs="Times New Roman"/>
          <w:sz w:val="24"/>
          <w:szCs w:val="24"/>
          <w:highlight w:val="lightGray"/>
        </w:rPr>
        <w:t>insert program rate</w:t>
      </w:r>
      <w:r w:rsidRPr="004B0FC6">
        <w:rPr>
          <w:rFonts w:ascii="Times New Roman" w:eastAsia="Times New Roman" w:hAnsi="Times New Roman" w:cs="Times New Roman"/>
          <w:sz w:val="24"/>
          <w:szCs w:val="24"/>
        </w:rPr>
        <w:t xml:space="preserve">].  If we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16521331" w14:textId="77777777" w:rsidR="004B0FC6" w:rsidRPr="004B0FC6" w:rsidRDefault="004B0FC6" w:rsidP="004B0FC6">
      <w:pPr>
        <w:numPr>
          <w:ilvl w:val="0"/>
          <w:numId w:val="7"/>
        </w:numPr>
        <w:spacing w:after="0" w:line="240" w:lineRule="auto"/>
        <w:ind w:left="144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 [</w:t>
      </w:r>
      <w:r w:rsidRPr="004B0FC6">
        <w:rPr>
          <w:rFonts w:ascii="Times New Roman" w:eastAsia="Times New Roman" w:hAnsi="Times New Roman" w:cs="Times New Roman"/>
          <w:sz w:val="24"/>
          <w:szCs w:val="24"/>
          <w:highlight w:val="lightGray"/>
        </w:rPr>
        <w:t>insert your organization type</w:t>
      </w:r>
      <w:r w:rsidRPr="004B0FC6">
        <w:rPr>
          <w:rFonts w:ascii="Times New Roman" w:eastAsia="Times New Roman" w:hAnsi="Times New Roman" w:cs="Times New Roman"/>
          <w:sz w:val="24"/>
          <w:szCs w:val="24"/>
        </w:rPr>
        <w:t>] that will charge all costs directly.</w:t>
      </w:r>
    </w:p>
    <w:p w14:paraId="16521332"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4B0FC6" w:rsidRDefault="004B0FC6" w:rsidP="004B0FC6">
      <w:pPr>
        <w:spacing w:after="120" w:line="240" w:lineRule="auto"/>
        <w:ind w:firstLine="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All applicants are hereby notified of the following:</w:t>
      </w:r>
    </w:p>
    <w:p w14:paraId="16521334"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4B0FC6">
        <w:rPr>
          <w:rFonts w:ascii="Times New Roman" w:eastAsia="Times New Roman" w:hAnsi="Times New Roman" w:cs="Times New Roman"/>
          <w:i/>
          <w:sz w:val="24"/>
          <w:szCs w:val="24"/>
        </w:rPr>
        <w:t xml:space="preserve">de </w:t>
      </w:r>
      <w:proofErr w:type="spellStart"/>
      <w:r w:rsidRPr="004B0FC6">
        <w:rPr>
          <w:rFonts w:ascii="Times New Roman" w:eastAsia="Times New Roman" w:hAnsi="Times New Roman" w:cs="Times New Roman"/>
          <w:i/>
          <w:sz w:val="24"/>
          <w:szCs w:val="24"/>
        </w:rPr>
        <w:t>minimus</w:t>
      </w:r>
      <w:proofErr w:type="spellEnd"/>
      <w:r w:rsidRPr="004B0FC6">
        <w:rPr>
          <w:rFonts w:ascii="Times New Roman" w:eastAsia="Times New Roman" w:hAnsi="Times New Roman" w:cs="Times New Roman"/>
          <w:sz w:val="24"/>
          <w:szCs w:val="24"/>
        </w:rPr>
        <w:t xml:space="preserve"> rate as a condition of award is an approved rate.</w:t>
      </w:r>
    </w:p>
    <w:p w14:paraId="16521335"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16521336"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14:paraId="16521337" w14:textId="77777777" w:rsidR="004B0FC6" w:rsidRPr="004B0FC6" w:rsidRDefault="004B0FC6" w:rsidP="004B0FC6">
      <w:pPr>
        <w:numPr>
          <w:ilvl w:val="0"/>
          <w:numId w:val="8"/>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lastRenderedPageBreak/>
        <w:t>Recipients must have prior written approval from the Service to transfer unallowable indirect costs to amounts budgeted for direct costs or to satisfy cost-sharing or matching requirements under the award.</w:t>
      </w:r>
    </w:p>
    <w:p w14:paraId="16521338" w14:textId="77777777" w:rsidR="004B0FC6" w:rsidRPr="004B0FC6" w:rsidRDefault="004B0FC6" w:rsidP="004B0FC6">
      <w:pPr>
        <w:numPr>
          <w:ilvl w:val="0"/>
          <w:numId w:val="8"/>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4B0FC6"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4B0FC6" w:rsidRDefault="004B0FC6" w:rsidP="004B0FC6">
      <w:pPr>
        <w:spacing w:after="0" w:line="240" w:lineRule="auto"/>
        <w:ind w:left="360"/>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3C"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For more information on indirect cost rates, see the Service’s</w:t>
      </w:r>
      <w:r w:rsidRPr="004B0FC6">
        <w:rPr>
          <w:rFonts w:ascii="Times New Roman" w:eastAsia="Times New Roman" w:hAnsi="Times New Roman" w:cs="Times New Roman"/>
          <w:b/>
          <w:sz w:val="24"/>
          <w:szCs w:val="24"/>
        </w:rPr>
        <w:t xml:space="preserve"> Indirect Costs and Negotiated Indirect Cost Rate Agreements </w:t>
      </w:r>
      <w:r w:rsidRPr="004B0FC6">
        <w:rPr>
          <w:rFonts w:ascii="Times New Roman" w:eastAsia="Times New Roman" w:hAnsi="Times New Roman" w:cs="Times New Roman"/>
          <w:sz w:val="24"/>
          <w:szCs w:val="24"/>
        </w:rPr>
        <w:t>guidance document on the Internet at http://www.fws.gov/grants/.</w:t>
      </w:r>
    </w:p>
    <w:p w14:paraId="1652133D" w14:textId="77777777" w:rsidR="004B0FC6" w:rsidRPr="004B0FC6"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roofErr w:type="gramStart"/>
      <w:r w:rsidRPr="004B0FC6">
        <w:rPr>
          <w:rFonts w:ascii="Times New Roman" w:eastAsia="Times New Roman" w:hAnsi="Times New Roman" w:cs="Times New Roman"/>
          <w:b/>
          <w:sz w:val="24"/>
          <w:szCs w:val="24"/>
        </w:rPr>
        <w:t>Negotiating an Indirect Cost Rate with the Department of the Interior</w:t>
      </w:r>
      <w:r w:rsidRPr="004B0FC6">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4B0FC6">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4B0FC6">
        <w:rPr>
          <w:rFonts w:ascii="Times New Roman" w:eastAsia="Times New Roman" w:hAnsi="Times New Roman" w:cs="Times New Roman"/>
          <w:sz w:val="24"/>
          <w:szCs w:val="24"/>
        </w:rPr>
        <w:t>cognizant</w:t>
      </w:r>
      <w:proofErr w:type="gramEnd"/>
      <w:r w:rsidRPr="004B0FC6">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1652133F"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Indirect Cost Services</w:t>
      </w:r>
    </w:p>
    <w:p w14:paraId="16521340"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Acquisition Services Directorate, Interior Business Center</w:t>
      </w:r>
    </w:p>
    <w:p w14:paraId="16521341"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U.S. Department of the Interior</w:t>
      </w:r>
    </w:p>
    <w:p w14:paraId="16521342"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2180 Harvard Street, Suite 430</w:t>
      </w:r>
    </w:p>
    <w:p w14:paraId="16521343"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Sacramento, CA 95815</w:t>
      </w:r>
    </w:p>
    <w:p w14:paraId="16521344"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Phone: 916-566-7111</w:t>
      </w:r>
    </w:p>
    <w:p w14:paraId="16521345" w14:textId="77777777" w:rsidR="004B0FC6" w:rsidRP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Email: ics@ibc.doi.gov</w:t>
      </w:r>
    </w:p>
    <w:p w14:paraId="16521346" w14:textId="745FADE0" w:rsidR="004B0FC6" w:rsidRDefault="004B0FC6" w:rsidP="004B0FC6">
      <w:pPr>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Internet address: </w:t>
      </w:r>
      <w:hyperlink r:id="rId20" w:history="1">
        <w:r w:rsidR="00035EC4" w:rsidRPr="00E30E2B">
          <w:rPr>
            <w:rStyle w:val="Hyperlink"/>
            <w:rFonts w:ascii="Times New Roman" w:eastAsia="Times New Roman" w:hAnsi="Times New Roman" w:cs="Times New Roman"/>
            <w:sz w:val="24"/>
            <w:szCs w:val="24"/>
          </w:rPr>
          <w:t>https://www.doi.gov/ibc/services/finance/indirect-cost-services</w:t>
        </w:r>
      </w:hyperlink>
    </w:p>
    <w:p w14:paraId="04D476F7" w14:textId="77777777" w:rsidR="00035EC4" w:rsidRPr="004B0FC6" w:rsidRDefault="00035EC4" w:rsidP="004B0FC6">
      <w:pPr>
        <w:spacing w:after="0" w:line="240" w:lineRule="auto"/>
        <w:ind w:left="720"/>
        <w:rPr>
          <w:rFonts w:ascii="Times New Roman" w:eastAsia="Times New Roman" w:hAnsi="Times New Roman" w:cs="Times New Roman"/>
          <w:sz w:val="24"/>
          <w:szCs w:val="24"/>
        </w:rPr>
      </w:pPr>
    </w:p>
    <w:p w14:paraId="16521347"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w:t>
      </w:r>
      <w:r w:rsidRPr="004B0FC6">
        <w:rPr>
          <w:rFonts w:ascii="Times New Roman" w:eastAsia="Times New Roman" w:hAnsi="Times New Roman" w:cs="Times New Roman"/>
          <w:b/>
          <w:sz w:val="24"/>
          <w:szCs w:val="24"/>
        </w:rPr>
        <w:tab/>
        <w:t xml:space="preserve">Single Audit Reporting Statements: </w:t>
      </w:r>
      <w:hyperlink r:id="rId21" w:history="1">
        <w:r w:rsidRPr="004B0FC6">
          <w:rPr>
            <w:rFonts w:ascii="Times New Roman" w:eastAsia="Times New Roman" w:hAnsi="Times New Roman" w:cs="Times New Roman"/>
            <w:sz w:val="24"/>
            <w:szCs w:val="24"/>
          </w:rPr>
          <w:t>As</w:t>
        </w:r>
      </w:hyperlink>
      <w:r w:rsidRPr="004B0FC6">
        <w:rPr>
          <w:rFonts w:ascii="Times New Roman" w:eastAsia="Times New Roman" w:hAnsi="Times New Roman" w:cs="Times New Roman"/>
          <w:sz w:val="24"/>
          <w:szCs w:val="24"/>
        </w:rPr>
        <w:t xml:space="preserve"> required in </w:t>
      </w:r>
      <w:hyperlink r:id="rId22" w:history="1">
        <w:r w:rsidRPr="004B0FC6">
          <w:rPr>
            <w:rFonts w:ascii="Times New Roman" w:eastAsia="Times New Roman" w:hAnsi="Times New Roman" w:cs="Times New Roman"/>
            <w:color w:val="0000FF"/>
            <w:sz w:val="24"/>
            <w:szCs w:val="24"/>
            <w:u w:val="single"/>
          </w:rPr>
          <w:t>Title 2 of the Code of Federal Regulations Part 200</w:t>
        </w:r>
      </w:hyperlink>
      <w:r w:rsidRPr="004B0FC6">
        <w:rPr>
          <w:rFonts w:ascii="Times New Roman" w:eastAsia="Times New Roman" w:hAnsi="Times New Roman" w:cs="Times New Roman"/>
          <w:sz w:val="24"/>
          <w:szCs w:val="24"/>
        </w:rPr>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3" w:history="1">
        <w:r w:rsidRPr="004B0FC6">
          <w:rPr>
            <w:rFonts w:ascii="Times New Roman" w:eastAsia="Times New Roman" w:hAnsi="Times New Roman" w:cs="Times New Roman"/>
            <w:color w:val="0000FF"/>
            <w:sz w:val="24"/>
            <w:szCs w:val="24"/>
            <w:u w:val="single"/>
          </w:rPr>
          <w:t>http://harvester.census.gov/sac/</w:t>
        </w:r>
      </w:hyperlink>
      <w:r w:rsidRPr="004B0FC6">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4B0FC6">
        <w:rPr>
          <w:rFonts w:ascii="Times New Roman" w:eastAsia="Times New Roman" w:hAnsi="Times New Roman" w:cs="Times New Roman"/>
          <w:b/>
          <w:sz w:val="24"/>
          <w:szCs w:val="24"/>
        </w:rPr>
        <w:t>Single Audit Reporting Statements</w:t>
      </w:r>
      <w:r w:rsidRPr="004B0FC6">
        <w:rPr>
          <w:rFonts w:ascii="Times New Roman" w:eastAsia="Times New Roman" w:hAnsi="Times New Roman" w:cs="Times New Roman"/>
          <w:sz w:val="24"/>
          <w:szCs w:val="24"/>
        </w:rPr>
        <w:t xml:space="preserve">”.  </w:t>
      </w:r>
    </w:p>
    <w:p w14:paraId="16521348" w14:textId="77777777" w:rsidR="004B0FC6" w:rsidRPr="004B0FC6" w:rsidRDefault="004B0FC6" w:rsidP="004B0FC6">
      <w:pPr>
        <w:spacing w:after="0" w:line="240" w:lineRule="auto"/>
        <w:ind w:left="360" w:hanging="360"/>
        <w:rPr>
          <w:rFonts w:ascii="Times New Roman" w:eastAsia="Times New Roman" w:hAnsi="Times New Roman" w:cs="Times New Roman"/>
          <w:b/>
          <w:sz w:val="24"/>
          <w:szCs w:val="24"/>
        </w:rPr>
      </w:pPr>
    </w:p>
    <w:p w14:paraId="16521349" w14:textId="153006FD" w:rsidR="004B0FC6" w:rsidRPr="004B0FC6" w:rsidRDefault="004B0FC6" w:rsidP="004B0FC6">
      <w:pPr>
        <w:spacing w:after="0" w:line="240" w:lineRule="auto"/>
        <w:ind w:left="360" w:hanging="36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G.</w:t>
      </w:r>
      <w:r w:rsidRPr="004B0FC6">
        <w:rPr>
          <w:rFonts w:ascii="Times New Roman" w:eastAsia="Times New Roman" w:hAnsi="Times New Roman" w:cs="Times New Roman"/>
          <w:b/>
          <w:sz w:val="24"/>
          <w:szCs w:val="24"/>
        </w:rPr>
        <w:tab/>
        <w:t xml:space="preserve">Assurances: </w:t>
      </w:r>
      <w:r w:rsidRPr="004B0FC6">
        <w:rPr>
          <w:rFonts w:ascii="Times New Roman" w:eastAsia="Times New Roman" w:hAnsi="Times New Roman" w:cs="Times New Roman"/>
          <w:sz w:val="24"/>
          <w:szCs w:val="24"/>
        </w:rPr>
        <w:t xml:space="preserve">Include the appropriate signed and dated Assurances form available online at </w:t>
      </w:r>
      <w:hyperlink r:id="rId24" w:history="1">
        <w:r w:rsidRPr="004B0FC6">
          <w:rPr>
            <w:rFonts w:ascii="Times New Roman" w:eastAsia="Times New Roman" w:hAnsi="Times New Roman" w:cs="Times New Roman"/>
            <w:color w:val="0000FF"/>
            <w:sz w:val="24"/>
            <w:szCs w:val="24"/>
            <w:u w:val="single"/>
          </w:rPr>
          <w:t>http://apply07.grants.gov/apply/FormLinks?family=15</w:t>
        </w:r>
      </w:hyperlink>
      <w:r w:rsidRPr="004B0FC6">
        <w:rPr>
          <w:rFonts w:ascii="Times New Roman" w:eastAsia="Times New Roman" w:hAnsi="Times New Roman" w:cs="Times New Roman"/>
          <w:sz w:val="24"/>
          <w:szCs w:val="24"/>
        </w:rPr>
        <w:t xml:space="preserve">.  Use the </w:t>
      </w:r>
      <w:r w:rsidRPr="004B0FC6">
        <w:rPr>
          <w:rFonts w:ascii="Times New Roman" w:eastAsia="Times New Roman" w:hAnsi="Times New Roman" w:cs="Times New Roman"/>
          <w:b/>
          <w:sz w:val="24"/>
          <w:szCs w:val="24"/>
        </w:rPr>
        <w:t xml:space="preserve">Assurances for </w:t>
      </w:r>
      <w:r w:rsidRPr="004B0FC6">
        <w:rPr>
          <w:rFonts w:ascii="Times New Roman" w:eastAsia="Times New Roman" w:hAnsi="Times New Roman" w:cs="Times New Roman"/>
          <w:b/>
          <w:sz w:val="24"/>
          <w:szCs w:val="24"/>
        </w:rPr>
        <w:lastRenderedPageBreak/>
        <w:t>Construction Programs (SF 424D)</w:t>
      </w:r>
      <w:r w:rsidRPr="004B0FC6">
        <w:rPr>
          <w:rFonts w:ascii="Times New Roman" w:eastAsia="Times New Roman" w:hAnsi="Times New Roman" w:cs="Times New Roman"/>
          <w:sz w:val="24"/>
          <w:szCs w:val="24"/>
        </w:rPr>
        <w:t xml:space="preserve"> for construction and land acquisition </w:t>
      </w:r>
      <w:r w:rsidR="00FD48BA" w:rsidRPr="004B0FC6">
        <w:rPr>
          <w:rFonts w:ascii="Times New Roman" w:eastAsia="Times New Roman" w:hAnsi="Times New Roman" w:cs="Times New Roman"/>
          <w:sz w:val="24"/>
          <w:szCs w:val="24"/>
        </w:rPr>
        <w:t>projects Use</w:t>
      </w:r>
      <w:r w:rsidRPr="004B0FC6">
        <w:rPr>
          <w:rFonts w:ascii="Times New Roman" w:eastAsia="Times New Roman" w:hAnsi="Times New Roman" w:cs="Times New Roman"/>
          <w:sz w:val="24"/>
          <w:szCs w:val="24"/>
        </w:rPr>
        <w:t xml:space="preserve"> the </w:t>
      </w:r>
      <w:r w:rsidRPr="004B0FC6">
        <w:rPr>
          <w:rFonts w:ascii="Times New Roman" w:eastAsia="Times New Roman" w:hAnsi="Times New Roman" w:cs="Times New Roman"/>
          <w:b/>
          <w:sz w:val="24"/>
          <w:szCs w:val="24"/>
        </w:rPr>
        <w:t>Assurances for Non-Construction Programs (SF 424B)</w:t>
      </w:r>
      <w:r w:rsidRPr="004B0FC6">
        <w:rPr>
          <w:rFonts w:ascii="Times New Roman" w:eastAsia="Times New Roman" w:hAnsi="Times New Roman" w:cs="Times New Roman"/>
          <w:sz w:val="24"/>
          <w:szCs w:val="24"/>
        </w:rPr>
        <w:t xml:space="preserve"> for all other projects.   Signing this form does not mean that all items on the form are applicable.  The form contains language that states that some of the assurances may not be applicable to your organization and/or your project or program.</w:t>
      </w:r>
    </w:p>
    <w:p w14:paraId="1652134A" w14:textId="77777777" w:rsidR="004B0FC6" w:rsidRPr="004B0FC6" w:rsidRDefault="004B0FC6" w:rsidP="004B0FC6">
      <w:pPr>
        <w:spacing w:after="0" w:line="240" w:lineRule="auto"/>
        <w:ind w:left="360"/>
        <w:rPr>
          <w:rFonts w:ascii="Times New Roman" w:eastAsia="Times New Roman" w:hAnsi="Times New Roman" w:cs="Times New Roman"/>
          <w:sz w:val="24"/>
          <w:szCs w:val="24"/>
        </w:rPr>
      </w:pPr>
    </w:p>
    <w:p w14:paraId="1652134B" w14:textId="77777777" w:rsidR="004B0FC6" w:rsidRPr="004B0FC6" w:rsidRDefault="004B0FC6" w:rsidP="004B0FC6">
      <w:pPr>
        <w:spacing w:after="0" w:line="240" w:lineRule="auto"/>
        <w:ind w:left="360" w:hanging="360"/>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rPr>
        <w:t>H.</w:t>
      </w:r>
      <w:r w:rsidRPr="004B0FC6">
        <w:rPr>
          <w:rFonts w:ascii="Times New Roman" w:eastAsia="Times New Roman" w:hAnsi="Times New Roman" w:cs="Times New Roman"/>
          <w:b/>
          <w:sz w:val="24"/>
          <w:szCs w:val="24"/>
        </w:rPr>
        <w:tab/>
        <w:t xml:space="preserve">Certification and Disclosure of Lobbying Activities: </w:t>
      </w:r>
      <w:r w:rsidRPr="004B0FC6">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4B0FC6">
        <w:rPr>
          <w:rFonts w:ascii="Times New Roman" w:eastAsia="Times New Roman" w:hAnsi="Times New Roman" w:cs="Times New Roman"/>
          <w:sz w:val="24"/>
          <w:szCs w:val="24"/>
          <w:shd w:val="clear" w:color="auto" w:fill="FFFFFF"/>
        </w:rPr>
        <w:t>Submission of an application also represents the applicant’s certification of the statements in 43 CFR Part 18, Appendix A-Certification Regarding Lobbying.</w:t>
      </w:r>
      <w:r w:rsidRPr="004B0FC6">
        <w:rPr>
          <w:rFonts w:ascii="Arial" w:eastAsia="Times New Roman" w:hAnsi="Arial" w:cs="Arial"/>
          <w:sz w:val="24"/>
          <w:szCs w:val="24"/>
          <w:shd w:val="clear" w:color="auto" w:fill="FFFFFF"/>
        </w:rPr>
        <w:t xml:space="preserve">  </w:t>
      </w:r>
      <w:r w:rsidRPr="004B0FC6">
        <w:rPr>
          <w:rFonts w:ascii="Times New Roman" w:eastAsia="Times New Roman" w:hAnsi="Times New Roman" w:cs="Times New Roman"/>
          <w:sz w:val="24"/>
          <w:szCs w:val="24"/>
          <w:lang w:val="en"/>
        </w:rPr>
        <w:t>If you/your organization have/</w:t>
      </w:r>
      <w:proofErr w:type="gramStart"/>
      <w:r w:rsidRPr="004B0FC6">
        <w:rPr>
          <w:rFonts w:ascii="Times New Roman" w:eastAsia="Times New Roman" w:hAnsi="Times New Roman" w:cs="Times New Roman"/>
          <w:sz w:val="24"/>
          <w:szCs w:val="24"/>
          <w:lang w:val="en"/>
        </w:rPr>
        <w:t>has</w:t>
      </w:r>
      <w:proofErr w:type="gramEnd"/>
      <w:r w:rsidRPr="004B0FC6">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4B0FC6">
        <w:rPr>
          <w:rFonts w:ascii="Times New Roman" w:eastAsia="Times New Roman" w:hAnsi="Times New Roman" w:cs="Times New Roman"/>
          <w:b/>
          <w:sz w:val="24"/>
          <w:szCs w:val="24"/>
          <w:lang w:val="en"/>
        </w:rPr>
        <w:t>SF LLL, Disclosure of Lobbying Activities</w:t>
      </w:r>
      <w:r w:rsidRPr="004B0FC6">
        <w:rPr>
          <w:rFonts w:ascii="Times New Roman" w:eastAsia="Times New Roman" w:hAnsi="Times New Roman" w:cs="Times New Roman"/>
          <w:sz w:val="24"/>
          <w:szCs w:val="24"/>
          <w:lang w:val="en"/>
        </w:rPr>
        <w:t xml:space="preserve"> form.  See 43 CFR, Subpart 18.100 for more information on when additional submission of this form is required.  </w:t>
      </w:r>
    </w:p>
    <w:p w14:paraId="1652134C" w14:textId="77777777" w:rsidR="004B0FC6" w:rsidRPr="004B0FC6" w:rsidRDefault="004B0FC6" w:rsidP="004B0FC6">
      <w:pPr>
        <w:spacing w:after="0" w:line="240" w:lineRule="auto"/>
        <w:ind w:left="360"/>
        <w:rPr>
          <w:rFonts w:ascii="Times New Roman" w:eastAsia="Times New Roman" w:hAnsi="Times New Roman" w:cs="Times New Roman"/>
          <w:sz w:val="24"/>
          <w:szCs w:val="24"/>
          <w:lang w:val="en"/>
        </w:rPr>
      </w:pPr>
    </w:p>
    <w:p w14:paraId="1652134D" w14:textId="77777777" w:rsidR="004B0FC6" w:rsidRDefault="004B0FC6" w:rsidP="004B0FC6">
      <w:pPr>
        <w:numPr>
          <w:ilvl w:val="0"/>
          <w:numId w:val="10"/>
        </w:numPr>
        <w:spacing w:after="0" w:line="240" w:lineRule="auto"/>
        <w:rPr>
          <w:rFonts w:ascii="Times New Roman" w:eastAsia="Times New Roman" w:hAnsi="Times New Roman" w:cs="Times New Roman"/>
          <w:sz w:val="24"/>
          <w:szCs w:val="24"/>
          <w:lang w:val="en"/>
        </w:rPr>
      </w:pPr>
      <w:r w:rsidRPr="004B0FC6">
        <w:rPr>
          <w:rFonts w:ascii="Times New Roman" w:eastAsia="Times New Roman" w:hAnsi="Times New Roman" w:cs="Times New Roman"/>
          <w:b/>
          <w:sz w:val="24"/>
          <w:szCs w:val="24"/>
          <w:lang w:val="en"/>
        </w:rPr>
        <w:t>Conflict of Interest Disclosures:</w:t>
      </w:r>
      <w:r w:rsidRPr="004B0FC6">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4B0FC6">
        <w:rPr>
          <w:rFonts w:ascii="Times New Roman" w:eastAsia="Times New Roman" w:hAnsi="Times New Roman" w:cs="Times New Roman"/>
          <w:sz w:val="24"/>
          <w:szCs w:val="24"/>
          <w:lang w:val="en"/>
        </w:rPr>
        <w:t>subrecipients</w:t>
      </w:r>
      <w:proofErr w:type="spellEnd"/>
      <w:r w:rsidRPr="004B0FC6">
        <w:rPr>
          <w:rFonts w:ascii="Times New Roman" w:eastAsia="Times New Roman" w:hAnsi="Times New Roman" w:cs="Times New Roman"/>
          <w:sz w:val="24"/>
          <w:szCs w:val="24"/>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14:paraId="76D022CF" w14:textId="77777777" w:rsidR="00761555"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761555" w:rsidRDefault="00761555" w:rsidP="00761555">
      <w:pPr>
        <w:numPr>
          <w:ilvl w:val="0"/>
          <w:numId w:val="10"/>
        </w:numPr>
        <w:spacing w:after="0" w:line="240" w:lineRule="auto"/>
        <w:rPr>
          <w:rFonts w:ascii="Times New Roman" w:hAnsi="Times New Roman" w:cs="Times New Roman"/>
          <w:sz w:val="24"/>
          <w:szCs w:val="24"/>
          <w:lang w:val="en"/>
        </w:rPr>
      </w:pPr>
      <w:r w:rsidRPr="00761555">
        <w:rPr>
          <w:rFonts w:ascii="Times New Roman" w:hAnsi="Times New Roman" w:cs="Times New Roman"/>
          <w:b/>
          <w:sz w:val="24"/>
          <w:szCs w:val="24"/>
          <w:lang w:val="en"/>
        </w:rPr>
        <w:t xml:space="preserve">Required Overlap/Duplication Statement: </w:t>
      </w:r>
      <w:r w:rsidRPr="00761555">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w:t>
      </w:r>
      <w:r w:rsidRPr="00761555">
        <w:rPr>
          <w:rFonts w:ascii="Times New Roman" w:hAnsi="Times New Roman" w:cs="Times New Roman"/>
          <w:sz w:val="24"/>
          <w:szCs w:val="24"/>
          <w:lang w:val="en"/>
        </w:rPr>
        <w:lastRenderedPageBreak/>
        <w:t xml:space="preserve">be announced.  If at any time a proposal is awarded funds that would be duplicative of the funding requested from the Service, applicants must notify the Service point of contact for this funding opportunity immediately.   </w:t>
      </w:r>
    </w:p>
    <w:p w14:paraId="71904E6F" w14:textId="77777777" w:rsidR="00761555" w:rsidRDefault="00761555" w:rsidP="00761555">
      <w:pPr>
        <w:spacing w:after="0" w:line="240" w:lineRule="auto"/>
        <w:ind w:left="360"/>
        <w:rPr>
          <w:rFonts w:ascii="Times New Roman" w:eastAsia="Times New Roman" w:hAnsi="Times New Roman" w:cs="Times New Roman"/>
          <w:sz w:val="24"/>
          <w:szCs w:val="24"/>
          <w:lang w:val="en"/>
        </w:rPr>
      </w:pPr>
    </w:p>
    <w:p w14:paraId="16521350" w14:textId="77777777" w:rsidR="004B0FC6" w:rsidRPr="004B0FC6" w:rsidRDefault="004B0FC6" w:rsidP="004B0FC6">
      <w:pPr>
        <w:spacing w:after="120" w:line="240" w:lineRule="auto"/>
        <w:jc w:val="center"/>
        <w:rPr>
          <w:rFonts w:ascii="Times New Roman" w:eastAsia="Times New Roman" w:hAnsi="Times New Roman" w:cs="Times New Roman"/>
          <w:b/>
          <w:sz w:val="24"/>
          <w:szCs w:val="24"/>
          <w:u w:val="single"/>
        </w:rPr>
      </w:pPr>
      <w:r w:rsidRPr="004B0FC6">
        <w:rPr>
          <w:rFonts w:ascii="Times New Roman" w:eastAsia="Times New Roman" w:hAnsi="Times New Roman" w:cs="Times New Roman"/>
          <w:b/>
          <w:sz w:val="24"/>
          <w:szCs w:val="24"/>
          <w:u w:val="single"/>
        </w:rPr>
        <w:t>Application Checklist</w:t>
      </w:r>
    </w:p>
    <w:p w14:paraId="16521351"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Evidence of non-profit status</w:t>
      </w:r>
      <w:r w:rsidRPr="004B0FC6">
        <w:rPr>
          <w:rFonts w:ascii="Times New Roman" w:eastAsia="Times New Roman" w:hAnsi="Times New Roman" w:cs="Times New Roman"/>
          <w:sz w:val="24"/>
          <w:szCs w:val="24"/>
        </w:rPr>
        <w:t>: If a non-profit organization, a copy of their Section 501(c</w:t>
      </w:r>
      <w:proofErr w:type="gramStart"/>
      <w:r w:rsidRPr="004B0FC6">
        <w:rPr>
          <w:rFonts w:ascii="Times New Roman" w:eastAsia="Times New Roman" w:hAnsi="Times New Roman" w:cs="Times New Roman"/>
          <w:sz w:val="24"/>
          <w:szCs w:val="24"/>
        </w:rPr>
        <w:t>)(</w:t>
      </w:r>
      <w:proofErr w:type="gramEnd"/>
      <w:r w:rsidRPr="004B0FC6">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Application for Federal Assistance</w:t>
      </w:r>
      <w:r w:rsidRPr="004B0FC6">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 xml:space="preserve">Project summary </w:t>
      </w:r>
    </w:p>
    <w:p w14:paraId="16521354"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Project narrative</w:t>
      </w:r>
    </w:p>
    <w:p w14:paraId="16521355"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035EC4">
        <w:rPr>
          <w:rFonts w:ascii="Times New Roman" w:eastAsia="Times New Roman" w:hAnsi="Times New Roman" w:cs="Times New Roman"/>
          <w:b/>
          <w:sz w:val="24"/>
          <w:szCs w:val="24"/>
        </w:rPr>
        <w:t xml:space="preserve">Timetable </w:t>
      </w:r>
    </w:p>
    <w:p w14:paraId="16521356" w14:textId="77777777" w:rsidR="004B0FC6" w:rsidRPr="00035EC4"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035EC4">
        <w:rPr>
          <w:rFonts w:ascii="Times New Roman" w:eastAsia="Times New Roman" w:hAnsi="Times New Roman" w:cs="Times New Roman"/>
          <w:b/>
          <w:sz w:val="24"/>
          <w:szCs w:val="24"/>
        </w:rPr>
        <w:t>Description of key personnel qualifications</w:t>
      </w:r>
    </w:p>
    <w:p w14:paraId="16521357"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Single Audit Reporting statement</w:t>
      </w:r>
      <w:r w:rsidRPr="004B0FC6">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4B0FC6"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SF 424 budget form</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A complete SF 424A or SF 424C Budget Information form.</w:t>
      </w:r>
    </w:p>
    <w:p w14:paraId="16521359"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Budget justification</w:t>
      </w:r>
      <w:r w:rsidRPr="004B0FC6">
        <w:rPr>
          <w:rFonts w:ascii="Times New Roman" w:eastAsia="Times New Roman" w:hAnsi="Times New Roman" w:cs="Times New Roman"/>
          <w:sz w:val="24"/>
          <w:szCs w:val="24"/>
        </w:rPr>
        <w:t xml:space="preserve"> </w:t>
      </w:r>
    </w:p>
    <w:p w14:paraId="1652135A"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Federally-funded equipment list</w:t>
      </w:r>
      <w:r w:rsidRPr="004B0FC6">
        <w:rPr>
          <w:rFonts w:ascii="Times New Roman" w:eastAsia="Times New Roman" w:hAnsi="Times New Roman" w:cs="Times New Roman"/>
          <w:sz w:val="24"/>
          <w:szCs w:val="24"/>
        </w:rPr>
        <w:t>:</w:t>
      </w:r>
      <w:r w:rsidRPr="004B0FC6">
        <w:rPr>
          <w:rFonts w:ascii="Times New Roman" w:eastAsia="Times New Roman" w:hAnsi="Times New Roman" w:cs="Times New Roman"/>
          <w:b/>
          <w:sz w:val="24"/>
          <w:szCs w:val="24"/>
        </w:rPr>
        <w:t xml:space="preserve"> </w:t>
      </w:r>
      <w:r w:rsidRPr="004B0FC6">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NICRA</w:t>
      </w:r>
      <w:r w:rsidRPr="004B0FC6">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424 Assurances form: </w:t>
      </w:r>
      <w:r w:rsidRPr="004B0FC6">
        <w:rPr>
          <w:rFonts w:ascii="Times New Roman" w:eastAsia="Times New Roman" w:hAnsi="Times New Roman" w:cs="Times New Roman"/>
          <w:sz w:val="24"/>
          <w:szCs w:val="24"/>
        </w:rPr>
        <w:t>Signed and dated SF 424B or SF 424D Assurances form.</w:t>
      </w:r>
    </w:p>
    <w:p w14:paraId="1652135D" w14:textId="77777777" w:rsidR="004B0FC6" w:rsidRP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SF LLL form: </w:t>
      </w:r>
      <w:r w:rsidRPr="004B0FC6">
        <w:rPr>
          <w:rFonts w:ascii="Times New Roman" w:eastAsia="Times New Roman" w:hAnsi="Times New Roman" w:cs="Times New Roman"/>
          <w:sz w:val="24"/>
          <w:szCs w:val="24"/>
        </w:rPr>
        <w:t>If applicable, completed SF-LLL Disclosure of Lobbying Activities form.</w:t>
      </w:r>
    </w:p>
    <w:p w14:paraId="1652135E" w14:textId="77777777" w:rsidR="004B0FC6" w:rsidRDefault="004B0FC6" w:rsidP="004B0FC6">
      <w:pPr>
        <w:numPr>
          <w:ilvl w:val="0"/>
          <w:numId w:val="1"/>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statement,</w:t>
      </w:r>
      <w:r w:rsidRPr="004B0FC6">
        <w:rPr>
          <w:rFonts w:ascii="Times New Roman" w:eastAsia="Times New Roman" w:hAnsi="Times New Roman" w:cs="Times New Roman"/>
          <w:sz w:val="24"/>
          <w:szCs w:val="24"/>
        </w:rPr>
        <w:t xml:space="preserve"> when applicable.</w:t>
      </w:r>
    </w:p>
    <w:p w14:paraId="5B7924BD" w14:textId="51834A17" w:rsidR="00035EC4" w:rsidRPr="004B0FC6" w:rsidRDefault="00035EC4" w:rsidP="004B0FC6">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Overlap/Duplication Statement</w:t>
      </w:r>
    </w:p>
    <w:p w14:paraId="1652135F"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V. Submission Instructions</w:t>
      </w:r>
    </w:p>
    <w:p w14:paraId="16521365" w14:textId="5ACD933B" w:rsid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SUBMISSION DEADLINE</w:t>
      </w:r>
      <w:r w:rsidRPr="004B0FC6">
        <w:rPr>
          <w:rFonts w:ascii="Times New Roman" w:eastAsia="Times New Roman" w:hAnsi="Times New Roman" w:cs="Times New Roman"/>
          <w:sz w:val="24"/>
          <w:szCs w:val="24"/>
        </w:rPr>
        <w:t xml:space="preserve">: </w:t>
      </w:r>
    </w:p>
    <w:p w14:paraId="1B9622FD" w14:textId="77777777" w:rsidR="00976177" w:rsidRPr="004B0FC6" w:rsidRDefault="00976177" w:rsidP="004B0FC6">
      <w:pPr>
        <w:spacing w:after="0" w:line="240" w:lineRule="auto"/>
        <w:rPr>
          <w:rFonts w:ascii="Times New Roman" w:eastAsia="Times New Roman" w:hAnsi="Times New Roman" w:cs="Times New Roman"/>
          <w:sz w:val="24"/>
          <w:szCs w:val="24"/>
        </w:rPr>
      </w:pPr>
    </w:p>
    <w:p w14:paraId="16521366" w14:textId="77777777" w:rsidR="004B0FC6" w:rsidRPr="004B0FC6"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4B0FC6">
        <w:rPr>
          <w:rFonts w:ascii="Times New Roman" w:eastAsia="Times New Roman" w:hAnsi="Times New Roman" w:cs="Times New Roman"/>
          <w:b/>
          <w:bCs/>
          <w:color w:val="000000"/>
          <w:sz w:val="24"/>
          <w:szCs w:val="24"/>
        </w:rPr>
        <w:t xml:space="preserve">Intergovernmental Review: </w:t>
      </w:r>
      <w:r w:rsidRPr="004B0FC6">
        <w:rPr>
          <w:rFonts w:ascii="Times New Roman" w:eastAsia="Times New Roman" w:hAnsi="Times New Roman" w:cs="Times New Roman"/>
          <w:bCs/>
          <w:color w:val="000000"/>
          <w:sz w:val="24"/>
          <w:szCs w:val="24"/>
        </w:rPr>
        <w:t>Before submitting an application, U.S. s</w:t>
      </w:r>
      <w:r w:rsidRPr="004B0FC6">
        <w:rPr>
          <w:rFonts w:ascii="Times New Roman" w:eastAsia="Times New Roman" w:hAnsi="Times New Roman" w:cs="Times New Roman"/>
          <w:color w:val="000000"/>
          <w:sz w:val="24"/>
          <w:szCs w:val="24"/>
        </w:rPr>
        <w:t>tate and local government applicants should visit the following website (</w:t>
      </w:r>
      <w:hyperlink r:id="rId25" w:history="1">
        <w:r w:rsidRPr="004B0FC6">
          <w:rPr>
            <w:rFonts w:ascii="Times New Roman" w:eastAsia="Times New Roman" w:hAnsi="Times New Roman" w:cs="Times New Roman"/>
            <w:color w:val="0000FF"/>
            <w:sz w:val="24"/>
            <w:szCs w:val="24"/>
            <w:u w:val="single"/>
          </w:rPr>
          <w:t>http://www.whitehouse.gov/omb/grants_spoc/</w:t>
        </w:r>
      </w:hyperlink>
      <w:r w:rsidRPr="004B0FC6">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w:t>
      </w:r>
      <w:r w:rsidRPr="004B0FC6">
        <w:rPr>
          <w:rFonts w:ascii="Times New Roman" w:eastAsia="Times New Roman" w:hAnsi="Times New Roman" w:cs="Times New Roman"/>
          <w:color w:val="000000"/>
          <w:sz w:val="24"/>
          <w:szCs w:val="24"/>
        </w:rPr>
        <w:lastRenderedPageBreak/>
        <w:t xml:space="preserve">followed when applying for assistance.  States that do not have a designated entity listed on the website have chosen not to participate in the review process.  </w:t>
      </w:r>
    </w:p>
    <w:p w14:paraId="3F507FC4" w14:textId="77777777" w:rsidR="00FD48BA" w:rsidRDefault="00FD48BA" w:rsidP="004B0FC6">
      <w:pPr>
        <w:spacing w:after="0" w:line="240" w:lineRule="auto"/>
        <w:rPr>
          <w:rFonts w:ascii="Times New Roman" w:eastAsia="Times New Roman" w:hAnsi="Times New Roman" w:cs="Times New Roman"/>
          <w:b/>
          <w:i/>
          <w:sz w:val="24"/>
          <w:szCs w:val="24"/>
          <w:highlight w:val="yellow"/>
        </w:rPr>
      </w:pPr>
      <w:bookmarkStart w:id="1" w:name="OLE_LINK2"/>
      <w:bookmarkStart w:id="2" w:name="OLE_LINK3"/>
    </w:p>
    <w:p w14:paraId="16521373" w14:textId="77777777" w:rsidR="004B0FC6" w:rsidRPr="00FD48BA" w:rsidRDefault="004B0FC6" w:rsidP="004B0FC6">
      <w:pPr>
        <w:spacing w:after="0" w:line="240" w:lineRule="auto"/>
        <w:rPr>
          <w:rFonts w:ascii="Times New Roman" w:eastAsia="Times New Roman" w:hAnsi="Times New Roman" w:cs="Times New Roman"/>
          <w:b/>
          <w:i/>
          <w:sz w:val="24"/>
          <w:szCs w:val="24"/>
        </w:rPr>
      </w:pPr>
      <w:r w:rsidRPr="00FD48BA">
        <w:rPr>
          <w:rFonts w:ascii="Times New Roman" w:eastAsia="Times New Roman" w:hAnsi="Times New Roman" w:cs="Times New Roman"/>
          <w:b/>
          <w:i/>
          <w:sz w:val="24"/>
          <w:szCs w:val="24"/>
        </w:rPr>
        <w:t>To submit an application by e-mail:</w:t>
      </w:r>
    </w:p>
    <w:p w14:paraId="16521374" w14:textId="77777777" w:rsidR="004B0FC6" w:rsidRPr="00FD48BA" w:rsidRDefault="004B0FC6" w:rsidP="004B0FC6">
      <w:pPr>
        <w:spacing w:after="0" w:line="240" w:lineRule="auto"/>
        <w:rPr>
          <w:rFonts w:ascii="Times New Roman" w:eastAsia="Times New Roman" w:hAnsi="Times New Roman" w:cs="Times New Roman"/>
          <w:sz w:val="24"/>
          <w:szCs w:val="24"/>
        </w:rPr>
      </w:pPr>
      <w:r w:rsidRPr="00FD48BA">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FD48BA">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FD48BA"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FD48BA" w:rsidRDefault="004B0FC6" w:rsidP="004B0FC6">
      <w:pPr>
        <w:spacing w:after="0" w:line="240" w:lineRule="auto"/>
        <w:rPr>
          <w:rFonts w:ascii="Times New Roman" w:eastAsia="Times New Roman" w:hAnsi="Times New Roman" w:cs="Times New Roman"/>
          <w:sz w:val="24"/>
          <w:szCs w:val="24"/>
        </w:rPr>
      </w:pPr>
      <w:r w:rsidRPr="00FD48BA">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4B0FC6" w:rsidRDefault="004B0FC6" w:rsidP="004B0FC6">
      <w:pPr>
        <w:spacing w:after="0" w:line="240" w:lineRule="auto"/>
        <w:rPr>
          <w:rFonts w:ascii="Times New Roman" w:eastAsia="Times New Roman" w:hAnsi="Times New Roman" w:cs="Times New Roman"/>
          <w:sz w:val="24"/>
          <w:szCs w:val="24"/>
          <w:highlight w:val="yellow"/>
        </w:rPr>
      </w:pPr>
    </w:p>
    <w:bookmarkEnd w:id="1"/>
    <w:bookmarkEnd w:id="2"/>
    <w:p w14:paraId="1652137E" w14:textId="77777777" w:rsidR="004B0FC6" w:rsidRDefault="004B0FC6" w:rsidP="004B0FC6">
      <w:pPr>
        <w:keepNext/>
        <w:spacing w:after="0" w:line="240" w:lineRule="auto"/>
        <w:outlineLvl w:val="6"/>
        <w:rPr>
          <w:rFonts w:ascii="Times New Roman" w:eastAsia="Times New Roman" w:hAnsi="Times New Roman" w:cs="Times New Roman"/>
          <w:b/>
          <w:bCs/>
          <w:sz w:val="24"/>
          <w:szCs w:val="24"/>
        </w:rPr>
      </w:pPr>
      <w:r w:rsidRPr="004B0FC6">
        <w:rPr>
          <w:rFonts w:ascii="Times New Roman" w:eastAsia="Times New Roman" w:hAnsi="Times New Roman" w:cs="Times New Roman"/>
          <w:b/>
          <w:sz w:val="24"/>
          <w:szCs w:val="24"/>
        </w:rPr>
        <w:t>VI</w:t>
      </w:r>
      <w:r w:rsidRPr="004B0FC6">
        <w:rPr>
          <w:rFonts w:ascii="Times New Roman" w:eastAsia="Times New Roman" w:hAnsi="Times New Roman" w:cs="Times New Roman"/>
          <w:sz w:val="24"/>
          <w:szCs w:val="24"/>
        </w:rPr>
        <w:t xml:space="preserve">. </w:t>
      </w:r>
      <w:r w:rsidRPr="004B0FC6">
        <w:rPr>
          <w:rFonts w:ascii="Times New Roman" w:eastAsia="Times New Roman" w:hAnsi="Times New Roman" w:cs="Times New Roman"/>
          <w:b/>
          <w:bCs/>
          <w:sz w:val="24"/>
          <w:szCs w:val="24"/>
        </w:rPr>
        <w:t xml:space="preserve">Application Review </w:t>
      </w:r>
    </w:p>
    <w:p w14:paraId="212F909B" w14:textId="78E1DB22" w:rsidR="00E9575B" w:rsidRDefault="004B0FC6" w:rsidP="00E9575B">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
          <w:bCs/>
          <w:sz w:val="24"/>
          <w:szCs w:val="24"/>
        </w:rPr>
        <w:t xml:space="preserve">Criteria: </w:t>
      </w:r>
      <w:r w:rsidR="00E9575B">
        <w:rPr>
          <w:rFonts w:ascii="Times New Roman" w:eastAsia="Times New Roman" w:hAnsi="Times New Roman" w:cs="Times New Roman"/>
          <w:bCs/>
          <w:sz w:val="24"/>
          <w:szCs w:val="24"/>
        </w:rPr>
        <w:t xml:space="preserve">To be </w:t>
      </w:r>
      <w:r w:rsidR="00E9575B" w:rsidRPr="004B0FC6">
        <w:rPr>
          <w:rFonts w:ascii="Times New Roman" w:eastAsia="Times New Roman" w:hAnsi="Times New Roman" w:cs="Times New Roman"/>
          <w:bCs/>
          <w:sz w:val="24"/>
          <w:szCs w:val="24"/>
        </w:rPr>
        <w:t xml:space="preserve">considered for funding, applications must </w:t>
      </w:r>
      <w:r w:rsidR="00E9575B">
        <w:rPr>
          <w:rFonts w:ascii="Times New Roman" w:eastAsia="Times New Roman" w:hAnsi="Times New Roman" w:cs="Times New Roman"/>
          <w:bCs/>
          <w:sz w:val="24"/>
          <w:szCs w:val="24"/>
        </w:rPr>
        <w:t xml:space="preserve">demonstrate ability to create National NWI data that meets data quality standards. </w:t>
      </w:r>
    </w:p>
    <w:p w14:paraId="38CB414F" w14:textId="77777777" w:rsidR="00E9575B" w:rsidRPr="00BD0975" w:rsidRDefault="00E9575B" w:rsidP="00E9575B">
      <w:pPr>
        <w:spacing w:after="0" w:line="240" w:lineRule="auto"/>
        <w:rPr>
          <w:rFonts w:ascii="Times New Roman" w:eastAsia="Times New Roman" w:hAnsi="Times New Roman" w:cs="Times New Roman"/>
          <w:bCs/>
          <w:sz w:val="24"/>
          <w:szCs w:val="24"/>
        </w:rPr>
      </w:pPr>
    </w:p>
    <w:p w14:paraId="6895339C" w14:textId="18A65F12" w:rsidR="00E9575B" w:rsidRPr="004B0FC6" w:rsidRDefault="00E9575B" w:rsidP="00E9575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w:t>
      </w:r>
      <w:r w:rsidRPr="00BD0975">
        <w:rPr>
          <w:rFonts w:ascii="Times New Roman" w:eastAsia="Times New Roman" w:hAnsi="Times New Roman" w:cs="Times New Roman"/>
          <w:bCs/>
          <w:sz w:val="24"/>
          <w:szCs w:val="24"/>
        </w:rPr>
        <w:t xml:space="preserve">pplicants must demonstrate their ability to perform the work detailed in the Scope of Work and provide an example and description of experience and capacity.  Applicants must also provide resumes for all responsible staff that will support product development and dissemination as required in this agreement. A statement must be included of the applicant’s current capacity to perform land cover analysis, including wetland, photointerpretation and related GIS analysis and list and short description of completed projects related to these competencies.  </w:t>
      </w:r>
    </w:p>
    <w:p w14:paraId="3EE9E58D" w14:textId="77777777" w:rsidR="00E9575B" w:rsidRPr="004B0FC6" w:rsidRDefault="00E9575B" w:rsidP="00E9575B">
      <w:pPr>
        <w:spacing w:after="0" w:line="240" w:lineRule="auto"/>
        <w:rPr>
          <w:rFonts w:ascii="Times New Roman" w:eastAsia="Times New Roman" w:hAnsi="Times New Roman" w:cs="Times New Roman"/>
          <w:bCs/>
          <w:sz w:val="24"/>
          <w:szCs w:val="24"/>
        </w:rPr>
      </w:pPr>
    </w:p>
    <w:p w14:paraId="2E18320F" w14:textId="77777777" w:rsidR="00E9575B" w:rsidRPr="00EB2BC6" w:rsidRDefault="00E9575B" w:rsidP="00E9575B">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Review and Selection Process: </w:t>
      </w:r>
      <w:r>
        <w:rPr>
          <w:rFonts w:ascii="Times New Roman" w:eastAsia="Times New Roman" w:hAnsi="Times New Roman" w:cs="Times New Roman"/>
          <w:b/>
          <w:bCs/>
          <w:sz w:val="24"/>
          <w:szCs w:val="24"/>
        </w:rPr>
        <w:t xml:space="preserve">  </w:t>
      </w:r>
      <w:r w:rsidRPr="008533DA">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71452923" w14:textId="77777777" w:rsidR="00E9575B" w:rsidRPr="008533DA" w:rsidRDefault="00E9575B" w:rsidP="00E9575B">
      <w:pPr>
        <w:spacing w:after="0" w:line="240" w:lineRule="auto"/>
        <w:rPr>
          <w:rFonts w:ascii="Times New Roman" w:eastAsia="Times New Roman" w:hAnsi="Times New Roman" w:cs="Times New Roman"/>
          <w:sz w:val="24"/>
          <w:szCs w:val="24"/>
        </w:rPr>
      </w:pPr>
    </w:p>
    <w:p w14:paraId="05480CB1" w14:textId="77777777" w:rsidR="00E9575B" w:rsidRPr="008E681A" w:rsidRDefault="00E9575B" w:rsidP="00E9575B">
      <w:pPr>
        <w:numPr>
          <w:ilvl w:val="0"/>
          <w:numId w:val="22"/>
        </w:numPr>
        <w:autoSpaceDE w:val="0"/>
        <w:autoSpaceDN w:val="0"/>
        <w:adjustRightInd w:val="0"/>
        <w:spacing w:after="0" w:line="240" w:lineRule="auto"/>
        <w:rPr>
          <w:rFonts w:ascii="Times New Roman" w:eastAsia="Times New Roman" w:hAnsi="Times New Roman" w:cs="Times New Roman"/>
          <w:color w:val="000000"/>
          <w:sz w:val="24"/>
          <w:szCs w:val="24"/>
        </w:rPr>
      </w:pPr>
      <w:r w:rsidRPr="008E681A">
        <w:rPr>
          <w:rFonts w:ascii="Times New Roman" w:eastAsia="Times New Roman" w:hAnsi="Times New Roman" w:cs="Times New Roman"/>
          <w:color w:val="000000"/>
          <w:sz w:val="24"/>
          <w:szCs w:val="24"/>
        </w:rPr>
        <w:t>Demonstrated experience in work directly related</w:t>
      </w:r>
      <w:r w:rsidRPr="008E681A">
        <w:rPr>
          <w:rFonts w:ascii="Times New Roman" w:eastAsia="Times New Roman" w:hAnsi="Times New Roman" w:cs="Times New Roman"/>
          <w:bCs/>
          <w:sz w:val="24"/>
          <w:szCs w:val="24"/>
        </w:rPr>
        <w:t xml:space="preserve"> to mapping coastal wetland resources, managing dat</w:t>
      </w:r>
      <w:r>
        <w:rPr>
          <w:rFonts w:ascii="Times New Roman" w:eastAsia="Times New Roman" w:hAnsi="Times New Roman" w:cs="Times New Roman"/>
          <w:bCs/>
          <w:sz w:val="24"/>
          <w:szCs w:val="24"/>
        </w:rPr>
        <w:t>a</w:t>
      </w:r>
      <w:r w:rsidRPr="008E681A">
        <w:rPr>
          <w:rFonts w:ascii="Times New Roman" w:eastAsia="Times New Roman" w:hAnsi="Times New Roman" w:cs="Times New Roman"/>
          <w:bCs/>
          <w:sz w:val="24"/>
          <w:szCs w:val="24"/>
        </w:rPr>
        <w:t xml:space="preserve"> in a file geodatabase and verification of the data.</w:t>
      </w:r>
      <w:r>
        <w:rPr>
          <w:rFonts w:ascii="Times New Roman" w:eastAsia="Times New Roman" w:hAnsi="Times New Roman" w:cs="Times New Roman"/>
          <w:bCs/>
          <w:sz w:val="24"/>
          <w:szCs w:val="24"/>
        </w:rPr>
        <w:t xml:space="preserve">  </w:t>
      </w:r>
    </w:p>
    <w:p w14:paraId="381BA836" w14:textId="77777777" w:rsidR="00E9575B" w:rsidRPr="008E681A" w:rsidRDefault="00E9575B" w:rsidP="00E9575B">
      <w:pPr>
        <w:numPr>
          <w:ilvl w:val="0"/>
          <w:numId w:val="22"/>
        </w:numPr>
        <w:autoSpaceDE w:val="0"/>
        <w:autoSpaceDN w:val="0"/>
        <w:adjustRightInd w:val="0"/>
        <w:spacing w:after="0" w:line="240" w:lineRule="auto"/>
        <w:rPr>
          <w:rFonts w:ascii="Times New Roman" w:eastAsia="Times New Roman" w:hAnsi="Times New Roman" w:cs="Times New Roman"/>
          <w:color w:val="000000"/>
          <w:sz w:val="24"/>
          <w:szCs w:val="24"/>
        </w:rPr>
      </w:pPr>
      <w:r w:rsidRPr="008E681A">
        <w:rPr>
          <w:rFonts w:ascii="Times New Roman" w:eastAsia="Times New Roman" w:hAnsi="Times New Roman" w:cs="Times New Roman"/>
          <w:color w:val="000000"/>
          <w:sz w:val="24"/>
          <w:szCs w:val="24"/>
        </w:rPr>
        <w:t xml:space="preserve">References on </w:t>
      </w:r>
      <w:r>
        <w:rPr>
          <w:rFonts w:ascii="Times New Roman" w:eastAsia="Times New Roman" w:hAnsi="Times New Roman" w:cs="Times New Roman"/>
          <w:color w:val="000000"/>
          <w:sz w:val="24"/>
          <w:szCs w:val="24"/>
        </w:rPr>
        <w:t xml:space="preserve">related projects that were </w:t>
      </w:r>
      <w:r w:rsidRPr="008E681A">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1810E527" w14:textId="77777777" w:rsidR="00E9575B" w:rsidRPr="008533DA" w:rsidRDefault="00E9575B" w:rsidP="00E9575B">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3.</w:t>
      </w:r>
      <w:r w:rsidRPr="008533DA">
        <w:rPr>
          <w:rFonts w:ascii="Times New Roman" w:eastAsia="Times New Roman" w:hAnsi="Times New Roman" w:cs="Times New Roman"/>
          <w:color w:val="000000"/>
          <w:sz w:val="24"/>
          <w:szCs w:val="24"/>
        </w:rPr>
        <w:tab/>
        <w:t>Demonstrated qualifications of the key personnel that will be performing the work.</w:t>
      </w:r>
    </w:p>
    <w:p w14:paraId="5B33D239" w14:textId="77777777" w:rsidR="00E9575B" w:rsidRPr="008533DA" w:rsidRDefault="00E9575B" w:rsidP="00E9575B">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 xml:space="preserve">4. </w:t>
      </w:r>
      <w:r w:rsidRPr="008533DA">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6E14B25D" w14:textId="77777777" w:rsidR="00E9575B" w:rsidRPr="008533DA" w:rsidRDefault="00E9575B" w:rsidP="00E9575B">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8533DA">
        <w:rPr>
          <w:rFonts w:ascii="Times New Roman" w:eastAsia="Times New Roman" w:hAnsi="Times New Roman" w:cs="Times New Roman"/>
          <w:color w:val="000000"/>
          <w:sz w:val="24"/>
          <w:szCs w:val="24"/>
        </w:rPr>
        <w:t>5.</w:t>
      </w:r>
      <w:r w:rsidRPr="008533DA">
        <w:rPr>
          <w:rFonts w:ascii="Times New Roman" w:eastAsia="Times New Roman" w:hAnsi="Times New Roman" w:cs="Times New Roman"/>
          <w:color w:val="000000"/>
          <w:sz w:val="24"/>
          <w:szCs w:val="24"/>
        </w:rPr>
        <w:tab/>
        <w:t>Demonstrated ability to handle multiple projects in-house under tight time constraints and within budget.  Although cost will be an important factor, overall value to the Government will be the highest priority (i.e., proven track record in producing high quality products/services within tight timeframes).</w:t>
      </w:r>
    </w:p>
    <w:p w14:paraId="2B0B9BF0" w14:textId="77777777" w:rsidR="00E9575B" w:rsidRPr="004B0FC6" w:rsidRDefault="00E9575B" w:rsidP="00E9575B">
      <w:pPr>
        <w:spacing w:after="0" w:line="240" w:lineRule="auto"/>
        <w:rPr>
          <w:rFonts w:ascii="Times New Roman" w:eastAsia="Times New Roman" w:hAnsi="Times New Roman" w:cs="Times New Roman"/>
          <w:bCs/>
          <w:sz w:val="24"/>
          <w:szCs w:val="24"/>
        </w:rPr>
      </w:pPr>
    </w:p>
    <w:p w14:paraId="16521384" w14:textId="3AC7ECCB"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Cs/>
          <w:sz w:val="24"/>
          <w:szCs w:val="24"/>
        </w:rPr>
        <w:lastRenderedPageBreak/>
        <w:t xml:space="preserve"> 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4B0FC6">
        <w:rPr>
          <w:rFonts w:ascii="Times New Roman" w:eastAsia="Times New Roman" w:hAnsi="Times New Roman" w:cs="Times New Roman"/>
          <w:sz w:val="24"/>
          <w:szCs w:val="24"/>
        </w:rPr>
        <w:t xml:space="preserve">the Service point of contact identified in the Agency Contacts section below.  </w:t>
      </w:r>
    </w:p>
    <w:p w14:paraId="16521385"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6"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14:paraId="16521387"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8" w14:textId="77777777" w:rsidR="004B0FC6" w:rsidRPr="004B0FC6" w:rsidRDefault="004B0FC6" w:rsidP="004B0FC6">
      <w:pPr>
        <w:spacing w:after="0" w:line="240" w:lineRule="auto"/>
        <w:rPr>
          <w:rFonts w:ascii="Times New Roman" w:eastAsia="Times New Roman" w:hAnsi="Times New Roman" w:cs="Times New Roman"/>
          <w:bCs/>
          <w:sz w:val="24"/>
          <w:szCs w:val="24"/>
        </w:rPr>
      </w:pPr>
      <w:r w:rsidRPr="004B0FC6">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4B0FC6">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4B0FC6"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4B0FC6" w:rsidRDefault="004B0FC6" w:rsidP="004B0FC6">
      <w:pPr>
        <w:spacing w:after="0" w:line="240" w:lineRule="auto"/>
        <w:rPr>
          <w:rFonts w:ascii="Times New Roman" w:eastAsia="Times New Roman" w:hAnsi="Times New Roman" w:cs="Times New Roman"/>
          <w:b/>
          <w:bCs/>
          <w:sz w:val="24"/>
          <w:szCs w:val="24"/>
          <w:u w:val="single"/>
        </w:rPr>
      </w:pPr>
      <w:r w:rsidRPr="004B0FC6">
        <w:rPr>
          <w:rFonts w:ascii="Times New Roman" w:eastAsia="Times New Roman" w:hAnsi="Times New Roman" w:cs="Times New Roman"/>
          <w:b/>
          <w:bCs/>
          <w:sz w:val="24"/>
          <w:szCs w:val="24"/>
        </w:rPr>
        <w:t>VII. Award Administration</w:t>
      </w:r>
    </w:p>
    <w:p w14:paraId="1652138B" w14:textId="77777777" w:rsidR="004B0FC6" w:rsidRPr="004B0FC6" w:rsidRDefault="004B0FC6" w:rsidP="004B0FC6">
      <w:pPr>
        <w:spacing w:after="0" w:line="240" w:lineRule="auto"/>
        <w:rPr>
          <w:rFonts w:ascii="Times New Roman" w:eastAsia="Times New Roman" w:hAnsi="Times New Roman" w:cs="Times New Roman"/>
          <w:b/>
          <w:bCs/>
          <w:sz w:val="24"/>
          <w:szCs w:val="24"/>
        </w:rPr>
      </w:pPr>
      <w:r w:rsidRPr="004B0FC6">
        <w:rPr>
          <w:rFonts w:ascii="Times New Roman" w:eastAsia="Times New Roman" w:hAnsi="Times New Roman" w:cs="Times New Roman"/>
          <w:b/>
          <w:bCs/>
          <w:sz w:val="24"/>
          <w:szCs w:val="24"/>
        </w:rPr>
        <w:t xml:space="preserve">Award Notices: </w:t>
      </w:r>
      <w:r w:rsidRPr="004B0FC6">
        <w:rPr>
          <w:rFonts w:ascii="Times New Roman" w:eastAsia="Times New Roman" w:hAnsi="Times New Roman" w:cs="Times New Roman"/>
          <w:sz w:val="24"/>
          <w:szCs w:val="24"/>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w:t>
      </w:r>
      <w:r w:rsidRPr="00FD48BA">
        <w:rPr>
          <w:rFonts w:ascii="Times New Roman" w:eastAsia="Times New Roman" w:hAnsi="Times New Roman" w:cs="Times New Roman"/>
          <w:sz w:val="24"/>
          <w:szCs w:val="24"/>
        </w:rPr>
        <w:t>how to request payment.  If applicable, the instructions will detail any additional information/forms required and where to submit payment requests.</w:t>
      </w:r>
      <w:r w:rsidRPr="00FD48BA">
        <w:rPr>
          <w:rFonts w:ascii="Times New Roman" w:eastAsia="Times New Roman" w:hAnsi="Times New Roman" w:cs="Times New Roman"/>
          <w:b/>
          <w:bCs/>
          <w:sz w:val="24"/>
          <w:szCs w:val="24"/>
        </w:rPr>
        <w:t xml:space="preserve">  </w:t>
      </w:r>
      <w:r w:rsidRPr="00FD48BA">
        <w:rPr>
          <w:rFonts w:ascii="Times New Roman" w:eastAsia="Times New Roman" w:hAnsi="Times New Roman" w:cs="Times New Roman"/>
          <w:sz w:val="24"/>
          <w:szCs w:val="24"/>
        </w:rPr>
        <w:t>Applicants whose projects are not selected for funding will receive written notice, most often by e-mail, within 30 days of the final review decision.</w:t>
      </w:r>
      <w:r w:rsidRPr="004B0FC6">
        <w:rPr>
          <w:rFonts w:ascii="Times New Roman" w:eastAsia="Times New Roman" w:hAnsi="Times New Roman" w:cs="Times New Roman"/>
          <w:sz w:val="24"/>
          <w:szCs w:val="24"/>
        </w:rPr>
        <w:t xml:space="preserve">  </w:t>
      </w:r>
    </w:p>
    <w:p w14:paraId="1652138C"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Domestic Recipient Payments: </w:t>
      </w:r>
      <w:r w:rsidRPr="004B0FC6">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6521398"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Transmittal of Sensitive Data:</w:t>
      </w:r>
      <w:r w:rsidRPr="004B0FC6">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w:t>
      </w:r>
      <w:r w:rsidRPr="004B0FC6">
        <w:rPr>
          <w:rFonts w:ascii="Times New Roman" w:eastAsia="Times New Roman" w:hAnsi="Times New Roman" w:cs="Times New Roman"/>
          <w:sz w:val="24"/>
          <w:szCs w:val="24"/>
        </w:rPr>
        <w:lastRenderedPageBreak/>
        <w:t>service.  Recipients may also contact their Service Project Officer and provide any sensitive data over the telephone.</w:t>
      </w:r>
    </w:p>
    <w:p w14:paraId="1652139A"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9B"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bCs/>
          <w:sz w:val="24"/>
          <w:szCs w:val="24"/>
        </w:rPr>
        <w:t>Award Terms and Conditions:</w:t>
      </w:r>
      <w:r w:rsidRPr="004B0FC6">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26" w:history="1">
        <w:r w:rsidRPr="004B0FC6">
          <w:rPr>
            <w:rFonts w:ascii="Times New Roman" w:eastAsia="Times New Roman" w:hAnsi="Times New Roman" w:cs="Times New Roman"/>
            <w:color w:val="0000FF"/>
            <w:sz w:val="24"/>
            <w:szCs w:val="24"/>
            <w:u w:val="single"/>
          </w:rPr>
          <w:t>http://www.fws.gov/grants/</w:t>
        </w:r>
      </w:hyperlink>
      <w:r w:rsidRPr="004B0FC6">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E" w14:textId="522DBABE" w:rsidR="004B0FC6" w:rsidRPr="004B0FC6"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Recipient Reporting Requirements</w:t>
      </w:r>
      <w:r w:rsidRPr="004B0FC6">
        <w:rPr>
          <w:rFonts w:ascii="Times New Roman" w:eastAsia="Times New Roman" w:hAnsi="Times New Roman" w:cs="Times New Roman"/>
          <w:sz w:val="24"/>
          <w:szCs w:val="24"/>
        </w:rPr>
        <w:t xml:space="preserve">: </w:t>
      </w:r>
    </w:p>
    <w:p w14:paraId="165213A0"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Financial and Performance Reports: </w:t>
      </w:r>
      <w:r w:rsidRPr="004B0FC6">
        <w:rPr>
          <w:rFonts w:ascii="Times New Roman" w:eastAsia="Times New Roman" w:hAnsi="Times New Roman"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165213A1"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4B0FC6" w:rsidRDefault="004B0FC6" w:rsidP="004B0FC6">
      <w:pPr>
        <w:spacing w:after="12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Significant Developments Reports: </w:t>
      </w:r>
      <w:r w:rsidRPr="004B0FC6">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4B0FC6" w:rsidRDefault="004B0FC6" w:rsidP="004B0FC6">
      <w:pPr>
        <w:numPr>
          <w:ilvl w:val="0"/>
          <w:numId w:val="4"/>
        </w:numPr>
        <w:spacing w:after="12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4B0FC6" w:rsidRDefault="004B0FC6" w:rsidP="004B0FC6">
      <w:pPr>
        <w:numPr>
          <w:ilvl w:val="0"/>
          <w:numId w:val="4"/>
        </w:num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4B0FC6" w:rsidRDefault="004B0FC6" w:rsidP="004B0FC6">
      <w:pPr>
        <w:spacing w:after="0" w:line="240" w:lineRule="auto"/>
        <w:ind w:left="-1"/>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4B0FC6"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Conflict of Interest Disclosures:</w:t>
      </w:r>
      <w:r w:rsidRPr="004B0FC6">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w:t>
      </w:r>
      <w:r w:rsidRPr="004B0FC6">
        <w:rPr>
          <w:rFonts w:ascii="Times New Roman" w:eastAsia="Times New Roman" w:hAnsi="Times New Roman" w:cs="Times New Roman"/>
          <w:sz w:val="24"/>
          <w:szCs w:val="24"/>
        </w:rPr>
        <w:lastRenderedPageBreak/>
        <w:t xml:space="preserve">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4B0FC6">
        <w:rPr>
          <w:rFonts w:ascii="Times New Roman" w:eastAsia="Times New Roman" w:hAnsi="Times New Roman" w:cs="Times New Roman"/>
          <w:sz w:val="24"/>
          <w:szCs w:val="24"/>
        </w:rPr>
        <w:t>subrecipients</w:t>
      </w:r>
      <w:proofErr w:type="spellEnd"/>
      <w:r w:rsidRPr="004B0FC6">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4B0FC6">
        <w:rPr>
          <w:rFonts w:ascii="Times New Roman" w:eastAsia="Times New Roman" w:hAnsi="Times New Roman" w:cs="Times New Roman"/>
          <w:sz w:val="24"/>
          <w:szCs w:val="24"/>
        </w:rPr>
        <w:t>Subrecipient</w:t>
      </w:r>
      <w:proofErr w:type="spellEnd"/>
      <w:r w:rsidRPr="004B0FC6">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b/>
          <w:sz w:val="24"/>
          <w:szCs w:val="24"/>
        </w:rPr>
        <w:t xml:space="preserve">Other Mandatory Disclosures: </w:t>
      </w:r>
      <w:r w:rsidRPr="004B0FC6">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4B0FC6">
        <w:rPr>
          <w:rFonts w:ascii="Times New Roman" w:eastAsia="Times New Roman" w:hAnsi="Times New Roman" w:cs="Times New Roman"/>
          <w:sz w:val="24"/>
          <w:szCs w:val="24"/>
        </w:rPr>
        <w:t>part</w:t>
      </w:r>
      <w:proofErr w:type="gramEnd"/>
      <w:r w:rsidRPr="004B0FC6">
        <w:rPr>
          <w:rFonts w:ascii="Times New Roman" w:eastAsia="Times New Roman" w:hAnsi="Times New Roman" w:cs="Times New Roman"/>
          <w:sz w:val="24"/>
          <w:szCs w:val="24"/>
        </w:rPr>
        <w:t xml:space="preserve"> 180, 31 U.S.C. 3321, and 41 U.S.C. 2313.)</w:t>
      </w:r>
    </w:p>
    <w:p w14:paraId="165213AB"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4B0FC6" w:rsidRDefault="004B0FC6" w:rsidP="004B0FC6">
      <w:pPr>
        <w:spacing w:after="0" w:line="240" w:lineRule="auto"/>
        <w:rPr>
          <w:rFonts w:ascii="Times New Roman" w:eastAsia="Times New Roman" w:hAnsi="Times New Roman" w:cs="Times New Roman"/>
          <w:sz w:val="24"/>
          <w:szCs w:val="24"/>
        </w:rPr>
      </w:pPr>
      <w:r w:rsidRPr="004B0FC6">
        <w:rPr>
          <w:rFonts w:ascii="Times New Roman" w:eastAsia="Times New Roman" w:hAnsi="Times New Roman" w:cs="Times New Roman"/>
          <w:sz w:val="24"/>
          <w:szCs w:val="24"/>
        </w:rPr>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AF" w14:textId="77777777" w:rsidR="004B0FC6" w:rsidRDefault="004B0FC6" w:rsidP="004B0FC6">
      <w:pPr>
        <w:spacing w:after="0" w:line="240" w:lineRule="auto"/>
        <w:rPr>
          <w:rFonts w:ascii="Times New Roman" w:eastAsia="Times New Roman" w:hAnsi="Times New Roman" w:cs="Times New Roman"/>
          <w:b/>
          <w:sz w:val="24"/>
          <w:szCs w:val="24"/>
          <w:lang w:val="pt-BR"/>
        </w:rPr>
      </w:pPr>
      <w:r w:rsidRPr="004B0FC6">
        <w:rPr>
          <w:rFonts w:ascii="Times New Roman" w:eastAsia="Times New Roman" w:hAnsi="Times New Roman" w:cs="Times New Roman"/>
          <w:b/>
          <w:sz w:val="24"/>
          <w:szCs w:val="24"/>
          <w:lang w:val="pt-BR"/>
        </w:rPr>
        <w:t>VIII. Agency Contacts</w:t>
      </w:r>
    </w:p>
    <w:p w14:paraId="70C60E56" w14:textId="77777777" w:rsidR="00E9575B" w:rsidRPr="002A363E" w:rsidRDefault="00E9575B" w:rsidP="00E9575B">
      <w:pPr>
        <w:keepNext/>
        <w:spacing w:after="0" w:line="240" w:lineRule="auto"/>
        <w:rPr>
          <w:rFonts w:ascii="Times New Roman" w:eastAsia="Times New Roman" w:hAnsi="Times New Roman" w:cs="Times New Roman"/>
          <w:sz w:val="24"/>
          <w:szCs w:val="24"/>
        </w:rPr>
      </w:pPr>
    </w:p>
    <w:p w14:paraId="7920DC25" w14:textId="77777777" w:rsidR="00E9575B" w:rsidRDefault="00E9575B" w:rsidP="00E9575B">
      <w:pPr>
        <w:spacing w:after="0" w:line="240" w:lineRule="auto"/>
        <w:rPr>
          <w:rFonts w:ascii="Times New Roman" w:eastAsia="Times New Roman" w:hAnsi="Times New Roman" w:cs="Times New Roman"/>
          <w:sz w:val="24"/>
          <w:szCs w:val="24"/>
          <w:u w:val="single"/>
          <w:lang w:val="pt-BR"/>
        </w:rPr>
      </w:pPr>
      <w:r w:rsidRPr="002A363E">
        <w:rPr>
          <w:rFonts w:ascii="Times New Roman" w:eastAsia="Times New Roman" w:hAnsi="Times New Roman" w:cs="Times New Roman"/>
          <w:sz w:val="24"/>
          <w:szCs w:val="24"/>
          <w:u w:val="single"/>
        </w:rPr>
        <w:t>Service Administrative Officer</w:t>
      </w:r>
      <w:r w:rsidRPr="002A363E">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B2BC6">
        <w:rPr>
          <w:rFonts w:ascii="Times New Roman" w:eastAsia="Times New Roman" w:hAnsi="Times New Roman" w:cs="Times New Roman"/>
          <w:sz w:val="24"/>
          <w:szCs w:val="24"/>
          <w:u w:val="single"/>
          <w:lang w:val="pt-BR"/>
        </w:rPr>
        <w:t>Technical Representatives</w:t>
      </w:r>
    </w:p>
    <w:p w14:paraId="7CAA6EA6" w14:textId="77777777" w:rsidR="00E9575B" w:rsidRDefault="00E9575B" w:rsidP="00E9575B">
      <w:pPr>
        <w:spacing w:after="0" w:line="240" w:lineRule="auto"/>
        <w:rPr>
          <w:rFonts w:ascii="Times New Roman" w:eastAsia="Times New Roman" w:hAnsi="Times New Roman" w:cs="Times New Roman"/>
          <w:sz w:val="24"/>
          <w:szCs w:val="24"/>
          <w:lang w:val="pt-BR"/>
        </w:rPr>
      </w:pPr>
      <w:proofErr w:type="spellStart"/>
      <w:r w:rsidRPr="002A363E">
        <w:rPr>
          <w:rFonts w:ascii="Times New Roman" w:eastAsia="Times New Roman" w:hAnsi="Times New Roman" w:cs="Times New Roman"/>
          <w:sz w:val="24"/>
          <w:szCs w:val="24"/>
        </w:rPr>
        <w:t>Sonjia</w:t>
      </w:r>
      <w:proofErr w:type="spellEnd"/>
      <w:r w:rsidRPr="002A363E">
        <w:rPr>
          <w:rFonts w:ascii="Times New Roman" w:eastAsia="Times New Roman" w:hAnsi="Times New Roman" w:cs="Times New Roman"/>
          <w:sz w:val="24"/>
          <w:szCs w:val="24"/>
        </w:rPr>
        <w:t xml:space="preserve"> Harris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011D24">
        <w:rPr>
          <w:rFonts w:ascii="Times New Roman" w:eastAsia="Times New Roman" w:hAnsi="Times New Roman" w:cs="Times New Roman"/>
          <w:sz w:val="24"/>
          <w:szCs w:val="24"/>
          <w:lang w:val="pt-BR"/>
        </w:rPr>
        <w:t>Mitch Bergeson, Project Leader</w:t>
      </w:r>
    </w:p>
    <w:p w14:paraId="3163D635" w14:textId="77777777" w:rsidR="00E9575B" w:rsidRPr="00A85818" w:rsidRDefault="00E9575B" w:rsidP="00E9575B">
      <w:pPr>
        <w:spacing w:after="0" w:line="240" w:lineRule="auto"/>
        <w:rPr>
          <w:rFonts w:ascii="Times New Roman" w:eastAsia="Times New Roman" w:hAnsi="Times New Roman" w:cs="Times New Roman"/>
          <w:sz w:val="24"/>
          <w:szCs w:val="24"/>
          <w:lang w:val="pt-BR"/>
        </w:rPr>
      </w:pPr>
      <w:r w:rsidRPr="002A363E">
        <w:rPr>
          <w:rFonts w:ascii="Times New Roman" w:eastAsia="Times New Roman" w:hAnsi="Times New Roman" w:cs="Times New Roman"/>
          <w:sz w:val="24"/>
          <w:szCs w:val="24"/>
        </w:rPr>
        <w:t>U.S. Fish &amp; Wildlife Service Headquarters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A363E">
        <w:rPr>
          <w:rFonts w:ascii="Times New Roman" w:eastAsia="Times New Roman" w:hAnsi="Times New Roman" w:cs="Times New Roman"/>
          <w:sz w:val="24"/>
          <w:szCs w:val="24"/>
        </w:rPr>
        <w:t xml:space="preserve">U.S. Fish &amp; Wildlife Service </w:t>
      </w:r>
      <w:r>
        <w:rPr>
          <w:rFonts w:ascii="Times New Roman" w:eastAsia="Times New Roman" w:hAnsi="Times New Roman" w:cs="Times New Roman"/>
          <w:sz w:val="24"/>
          <w:szCs w:val="24"/>
          <w:lang w:val="pt-BR"/>
        </w:rPr>
        <w:tab/>
      </w:r>
    </w:p>
    <w:p w14:paraId="5E1D8B7D" w14:textId="7C68C97D" w:rsidR="00E9575B" w:rsidRPr="00A85818" w:rsidRDefault="00E9575B" w:rsidP="00E9575B">
      <w:pPr>
        <w:keepNext/>
        <w:shd w:val="clear" w:color="auto" w:fill="FFFFFF"/>
        <w:spacing w:after="0" w:line="240" w:lineRule="auto"/>
        <w:rPr>
          <w:rFonts w:ascii="Times New Roman" w:hAnsi="Times New Roman" w:cs="Times New Roman"/>
          <w:sz w:val="24"/>
          <w:szCs w:val="24"/>
        </w:rPr>
      </w:pPr>
      <w:r w:rsidRPr="002A363E">
        <w:rPr>
          <w:rFonts w:ascii="Times New Roman" w:eastAsia="Times New Roman" w:hAnsi="Times New Roman" w:cs="Times New Roman"/>
          <w:sz w:val="24"/>
          <w:szCs w:val="24"/>
        </w:rPr>
        <w:t>Ecological Services, MS: 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85818">
        <w:rPr>
          <w:rFonts w:ascii="Arial" w:hAnsi="Arial" w:cs="Arial"/>
        </w:rPr>
        <w:t>Nat</w:t>
      </w:r>
      <w:r>
        <w:rPr>
          <w:rFonts w:ascii="Arial" w:hAnsi="Arial" w:cs="Arial"/>
        </w:rPr>
        <w:t>ional Standards and Support Team</w:t>
      </w:r>
      <w:r w:rsidRPr="00A85818">
        <w:rPr>
          <w:rFonts w:ascii="Arial" w:hAnsi="Arial" w:cs="Arial"/>
        </w:rPr>
        <w:br/>
      </w:r>
      <w:r w:rsidRPr="002A363E">
        <w:rPr>
          <w:rFonts w:ascii="Times New Roman" w:eastAsia="Times New Roman" w:hAnsi="Times New Roman" w:cs="Times New Roman"/>
          <w:sz w:val="24"/>
          <w:szCs w:val="24"/>
        </w:rPr>
        <w:t>5275 Leesburg Pike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85818">
        <w:rPr>
          <w:rFonts w:ascii="Times New Roman" w:hAnsi="Times New Roman" w:cs="Times New Roman"/>
          <w:sz w:val="24"/>
          <w:szCs w:val="24"/>
        </w:rPr>
        <w:t>505 S</w:t>
      </w:r>
      <w:r w:rsidR="007C3BB4">
        <w:rPr>
          <w:rFonts w:ascii="Times New Roman" w:hAnsi="Times New Roman" w:cs="Times New Roman"/>
          <w:sz w:val="24"/>
          <w:szCs w:val="24"/>
        </w:rPr>
        <w:t xml:space="preserve">cience DR </w:t>
      </w:r>
      <w:r w:rsidRPr="00A85818">
        <w:rPr>
          <w:rFonts w:ascii="Times New Roman" w:hAnsi="Times New Roman" w:cs="Times New Roman"/>
          <w:sz w:val="24"/>
          <w:szCs w:val="24"/>
        </w:rPr>
        <w:t xml:space="preserve">STE A  </w:t>
      </w:r>
    </w:p>
    <w:p w14:paraId="2E7D2B41" w14:textId="5AFE35F0" w:rsidR="00E9575B" w:rsidRPr="002A363E" w:rsidRDefault="00E9575B" w:rsidP="00E9575B">
      <w:pPr>
        <w:keepNext/>
        <w:shd w:val="clear" w:color="auto" w:fill="FFFFFF"/>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rPr>
        <w:t>Falls Church, VA 22041-3803</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A85818">
        <w:rPr>
          <w:rFonts w:ascii="Times New Roman" w:hAnsi="Times New Roman" w:cs="Times New Roman"/>
          <w:sz w:val="24"/>
          <w:szCs w:val="24"/>
        </w:rPr>
        <w:t>M</w:t>
      </w:r>
      <w:r w:rsidR="007C3BB4">
        <w:rPr>
          <w:rFonts w:ascii="Times New Roman" w:hAnsi="Times New Roman" w:cs="Times New Roman"/>
          <w:sz w:val="24"/>
          <w:szCs w:val="24"/>
        </w:rPr>
        <w:t>adison</w:t>
      </w:r>
      <w:r w:rsidRPr="00A85818">
        <w:rPr>
          <w:rFonts w:ascii="Times New Roman" w:hAnsi="Times New Roman" w:cs="Times New Roman"/>
          <w:sz w:val="24"/>
          <w:szCs w:val="24"/>
        </w:rPr>
        <w:t xml:space="preserve"> WI 53711-1092</w:t>
      </w:r>
    </w:p>
    <w:p w14:paraId="12F12539" w14:textId="77777777" w:rsidR="00E9575B" w:rsidRPr="002A363E" w:rsidRDefault="00E9575B" w:rsidP="00E9575B">
      <w:pPr>
        <w:keepNext/>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rPr>
        <w:t>Telephone: (703) 358-1867</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011D24">
        <w:rPr>
          <w:rFonts w:ascii="Times New Roman" w:eastAsia="Times New Roman" w:hAnsi="Times New Roman" w:cs="Times New Roman"/>
          <w:sz w:val="24"/>
          <w:szCs w:val="24"/>
          <w:lang w:val="pt-BR"/>
        </w:rPr>
        <w:t>(608) 238- 9333 X</w:t>
      </w:r>
      <w:proofErr w:type="gramStart"/>
      <w:r w:rsidRPr="00011D24">
        <w:rPr>
          <w:rFonts w:ascii="Times New Roman" w:eastAsia="Times New Roman" w:hAnsi="Times New Roman" w:cs="Times New Roman"/>
          <w:sz w:val="24"/>
          <w:szCs w:val="24"/>
          <w:lang w:val="pt-BR"/>
        </w:rPr>
        <w:t>:112</w:t>
      </w:r>
      <w:proofErr w:type="gramEnd"/>
    </w:p>
    <w:p w14:paraId="482DAF8F" w14:textId="77777777" w:rsidR="00E9575B" w:rsidRPr="002A363E" w:rsidRDefault="00E9575B" w:rsidP="00E9575B">
      <w:pPr>
        <w:spacing w:after="0" w:line="240" w:lineRule="auto"/>
        <w:rPr>
          <w:rFonts w:ascii="Times New Roman" w:eastAsia="Times New Roman" w:hAnsi="Times New Roman" w:cs="Times New Roman"/>
          <w:sz w:val="24"/>
          <w:szCs w:val="24"/>
        </w:rPr>
      </w:pPr>
    </w:p>
    <w:p w14:paraId="1BB4CF1A" w14:textId="77777777" w:rsidR="00E9575B" w:rsidRPr="004B0FC6" w:rsidRDefault="00E9575B" w:rsidP="00E9575B">
      <w:pPr>
        <w:spacing w:after="0" w:line="240" w:lineRule="auto"/>
        <w:rPr>
          <w:rFonts w:ascii="Times New Roman" w:eastAsia="Times New Roman" w:hAnsi="Times New Roman" w:cs="Times New Roman"/>
          <w:sz w:val="24"/>
          <w:szCs w:val="24"/>
        </w:rPr>
      </w:pPr>
      <w:r w:rsidRPr="002A363E">
        <w:rPr>
          <w:rFonts w:ascii="Times New Roman" w:eastAsia="Times New Roman" w:hAnsi="Times New Roman" w:cs="Times New Roman"/>
          <w:sz w:val="24"/>
          <w:szCs w:val="24"/>
          <w:u w:val="single"/>
        </w:rPr>
        <w:t>Service Project Officer</w:t>
      </w:r>
      <w:r w:rsidRPr="002A363E">
        <w:rPr>
          <w:rFonts w:ascii="Times New Roman" w:eastAsia="Times New Roman" w:hAnsi="Times New Roman" w:cs="Times New Roman"/>
          <w:sz w:val="24"/>
          <w:szCs w:val="24"/>
        </w:rPr>
        <w:t>:</w:t>
      </w:r>
    </w:p>
    <w:p w14:paraId="0279DD3C" w14:textId="77777777" w:rsidR="00E9575B" w:rsidRDefault="00E9575B" w:rsidP="00E9575B">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Bill Kirchner, Professional Wetland Scientist</w:t>
      </w:r>
      <w:r>
        <w:rPr>
          <w:rFonts w:ascii="Times New Roman" w:eastAsia="Times New Roman" w:hAnsi="Times New Roman" w:cs="Times New Roman"/>
          <w:sz w:val="24"/>
          <w:szCs w:val="24"/>
          <w:lang w:val="pt-BR"/>
        </w:rPr>
        <w:tab/>
        <w:t>Rusty Griffin QA Coordinator</w:t>
      </w:r>
    </w:p>
    <w:p w14:paraId="1828F089" w14:textId="77777777" w:rsidR="00E9575B" w:rsidRDefault="00E9575B" w:rsidP="00E9575B">
      <w:pPr>
        <w:keepNext/>
        <w:shd w:val="clear" w:color="auto" w:fill="FFFFFF"/>
        <w:spacing w:after="0" w:line="240" w:lineRule="auto"/>
        <w:rPr>
          <w:rFonts w:ascii="Times New Roman" w:eastAsia="Times New Roman" w:hAnsi="Times New Roman" w:cs="Times New Roman"/>
          <w:sz w:val="24"/>
          <w:szCs w:val="24"/>
          <w:lang w:val="pt-BR"/>
        </w:rPr>
      </w:pPr>
      <w:r w:rsidRPr="002A363E">
        <w:rPr>
          <w:rFonts w:ascii="Times New Roman" w:eastAsia="Times New Roman" w:hAnsi="Times New Roman" w:cs="Times New Roman"/>
          <w:sz w:val="24"/>
          <w:szCs w:val="24"/>
        </w:rPr>
        <w:t xml:space="preserve">U.S. Fish &amp; Wildlife Service </w:t>
      </w:r>
      <w:r>
        <w:rPr>
          <w:rFonts w:ascii="Times New Roman" w:eastAsia="Times New Roman" w:hAnsi="Times New Roman" w:cs="Times New Roman"/>
          <w:sz w:val="24"/>
          <w:szCs w:val="24"/>
        </w:rPr>
        <w:t>Region 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9809A1">
        <w:rPr>
          <w:rFonts w:ascii="Times New Roman" w:eastAsia="Times New Roman" w:hAnsi="Times New Roman" w:cs="Times New Roman"/>
          <w:sz w:val="24"/>
          <w:szCs w:val="24"/>
        </w:rPr>
        <w:t>National Standards and Support Team</w:t>
      </w:r>
    </w:p>
    <w:p w14:paraId="75A071EA" w14:textId="77777777" w:rsidR="00E9575B" w:rsidRPr="009809A1" w:rsidRDefault="00E9575B" w:rsidP="00E9575B">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 xml:space="preserve">Science Applications, NWI  </w:t>
      </w:r>
      <w:r>
        <w:rPr>
          <w:rFonts w:ascii="Times New Roman" w:eastAsia="Times New Roman" w:hAnsi="Times New Roman" w:cs="Times New Roman"/>
          <w:sz w:val="24"/>
          <w:szCs w:val="24"/>
          <w:lang w:val="pt-BR"/>
        </w:rPr>
        <w:tab/>
      </w:r>
      <w:r>
        <w:rPr>
          <w:rFonts w:ascii="Times New Roman" w:eastAsia="Times New Roman" w:hAnsi="Times New Roman" w:cs="Times New Roman"/>
          <w:sz w:val="24"/>
          <w:szCs w:val="24"/>
          <w:lang w:val="pt-BR"/>
        </w:rPr>
        <w:tab/>
      </w:r>
      <w:r>
        <w:rPr>
          <w:rFonts w:ascii="Times New Roman" w:eastAsia="Times New Roman" w:hAnsi="Times New Roman" w:cs="Times New Roman"/>
          <w:sz w:val="24"/>
          <w:szCs w:val="24"/>
          <w:lang w:val="pt-BR"/>
        </w:rPr>
        <w:tab/>
      </w:r>
      <w:r>
        <w:rPr>
          <w:rFonts w:ascii="Times New Roman" w:eastAsia="Times New Roman" w:hAnsi="Times New Roman" w:cs="Times New Roman"/>
          <w:sz w:val="24"/>
          <w:szCs w:val="24"/>
          <w:lang w:val="pt-BR"/>
        </w:rPr>
        <w:tab/>
      </w:r>
      <w:r w:rsidRPr="009809A1">
        <w:rPr>
          <w:rFonts w:ascii="Times New Roman" w:eastAsia="Times New Roman" w:hAnsi="Times New Roman" w:cs="Times New Roman"/>
          <w:sz w:val="24"/>
          <w:szCs w:val="24"/>
          <w:lang w:val="pt-BR"/>
        </w:rPr>
        <w:t>(608) 238 9333 X:113</w:t>
      </w:r>
    </w:p>
    <w:p w14:paraId="273F0D0E" w14:textId="77777777" w:rsidR="00E9575B" w:rsidRDefault="00E9575B" w:rsidP="00E9575B">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911 NE 11th Ave</w:t>
      </w:r>
    </w:p>
    <w:p w14:paraId="38E48D0E" w14:textId="77777777" w:rsidR="00E9575B" w:rsidRDefault="00E9575B" w:rsidP="00E9575B">
      <w:pPr>
        <w:spacing w:after="0" w:line="240" w:lineRule="auto"/>
        <w:rPr>
          <w:rFonts w:ascii="Times New Roman" w:eastAsia="Times New Roman" w:hAnsi="Times New Roman" w:cs="Times New Roman"/>
          <w:sz w:val="24"/>
          <w:szCs w:val="24"/>
          <w:lang w:val="pt-BR"/>
        </w:rPr>
      </w:pPr>
      <w:r>
        <w:rPr>
          <w:rFonts w:ascii="Times New Roman" w:eastAsia="Times New Roman" w:hAnsi="Times New Roman" w:cs="Times New Roman"/>
          <w:sz w:val="24"/>
          <w:szCs w:val="24"/>
          <w:lang w:val="pt-BR"/>
        </w:rPr>
        <w:t>Portland, Oregon  97232</w:t>
      </w:r>
    </w:p>
    <w:p w14:paraId="33042A0E" w14:textId="77777777" w:rsidR="00E9575B" w:rsidRDefault="00E9575B" w:rsidP="00E9575B">
      <w:pPr>
        <w:spacing w:after="0" w:line="240" w:lineRule="auto"/>
        <w:rPr>
          <w:rFonts w:ascii="Times New Roman" w:eastAsia="Times New Roman" w:hAnsi="Times New Roman" w:cs="Times New Roman"/>
          <w:sz w:val="24"/>
          <w:szCs w:val="24"/>
          <w:lang w:val="pt-BR"/>
        </w:rPr>
      </w:pPr>
      <w:r w:rsidRPr="00011D24">
        <w:rPr>
          <w:rFonts w:ascii="Times New Roman" w:eastAsia="Times New Roman" w:hAnsi="Times New Roman" w:cs="Times New Roman"/>
          <w:sz w:val="24"/>
          <w:szCs w:val="24"/>
          <w:lang w:val="pt-BR"/>
        </w:rPr>
        <w:t>(503) 231-2070</w:t>
      </w:r>
    </w:p>
    <w:p w14:paraId="41CE1801" w14:textId="77777777" w:rsidR="00E9575B" w:rsidRDefault="00E9575B" w:rsidP="00E9575B">
      <w:pPr>
        <w:spacing w:after="0" w:line="240" w:lineRule="auto"/>
        <w:rPr>
          <w:rFonts w:ascii="Times New Roman" w:eastAsia="Times New Roman" w:hAnsi="Times New Roman" w:cs="Times New Roman"/>
          <w:sz w:val="24"/>
          <w:szCs w:val="24"/>
          <w:lang w:val="pt-BR"/>
        </w:rPr>
      </w:pPr>
    </w:p>
    <w:p w14:paraId="165213B2" w14:textId="77777777" w:rsidR="004B0FC6" w:rsidRPr="004B0FC6" w:rsidRDefault="004B0FC6" w:rsidP="004B0FC6">
      <w:pPr>
        <w:spacing w:after="0" w:line="240" w:lineRule="auto"/>
        <w:rPr>
          <w:rFonts w:ascii="Times New Roman" w:eastAsia="Times New Roman" w:hAnsi="Times New Roman" w:cs="Times New Roman"/>
          <w:sz w:val="24"/>
          <w:szCs w:val="24"/>
        </w:rPr>
      </w:pPr>
    </w:p>
    <w:p w14:paraId="165213B3" w14:textId="77777777" w:rsidR="00F316E9" w:rsidRDefault="00F316E9"/>
    <w:sectPr w:rsidR="00F316E9" w:rsidSect="00D84397">
      <w:headerReference w:type="default" r:id="rId2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FFF92" w14:textId="77777777" w:rsidR="00A456EC" w:rsidRDefault="00A456EC">
      <w:pPr>
        <w:spacing w:after="0" w:line="240" w:lineRule="auto"/>
      </w:pPr>
      <w:r>
        <w:separator/>
      </w:r>
    </w:p>
  </w:endnote>
  <w:endnote w:type="continuationSeparator" w:id="0">
    <w:p w14:paraId="34447376" w14:textId="77777777" w:rsidR="00A456EC" w:rsidRDefault="00A45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0F5A41" w14:textId="77777777" w:rsidR="00A456EC" w:rsidRDefault="00A456EC">
      <w:pPr>
        <w:spacing w:after="0" w:line="240" w:lineRule="auto"/>
      </w:pPr>
      <w:r>
        <w:separator/>
      </w:r>
    </w:p>
  </w:footnote>
  <w:footnote w:type="continuationSeparator" w:id="0">
    <w:p w14:paraId="10450168" w14:textId="77777777" w:rsidR="00A456EC" w:rsidRDefault="00A45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213C2" w14:textId="1469D936" w:rsidR="00071035" w:rsidRPr="00591735" w:rsidRDefault="004B0FC6" w:rsidP="00591735">
    <w:pPr>
      <w:pStyle w:val="Header"/>
      <w:jc w:val="right"/>
      <w:rPr>
        <w:sz w:val="20"/>
        <w:szCs w:val="20"/>
        <w:lang w:val="en-US"/>
      </w:rPr>
    </w:pPr>
    <w:r w:rsidRPr="00591735">
      <w:rPr>
        <w:sz w:val="20"/>
        <w:szCs w:val="20"/>
        <w:lang w:val="en-US"/>
      </w:rPr>
      <w:t>OMB Control Number:</w:t>
    </w:r>
    <w:r w:rsidR="004F086B">
      <w:rPr>
        <w:sz w:val="20"/>
        <w:szCs w:val="20"/>
        <w:lang w:val="en-US"/>
      </w:rPr>
      <w:t xml:space="preserve"> </w:t>
    </w:r>
    <w:r w:rsidR="004F086B" w:rsidRPr="00FC4572">
      <w:rPr>
        <w:sz w:val="20"/>
        <w:szCs w:val="20"/>
        <w:lang w:val="en-US"/>
      </w:rPr>
      <w:t>4040-004</w:t>
    </w:r>
  </w:p>
  <w:p w14:paraId="165213C3" w14:textId="0DCFC2F1" w:rsidR="00071035" w:rsidRPr="00591735" w:rsidRDefault="004B0FC6" w:rsidP="00591735">
    <w:pPr>
      <w:pStyle w:val="Header"/>
      <w:jc w:val="right"/>
      <w:rPr>
        <w:sz w:val="20"/>
        <w:szCs w:val="20"/>
        <w:lang w:val="en-US"/>
      </w:rPr>
    </w:pPr>
    <w:r w:rsidRPr="00591735">
      <w:rPr>
        <w:sz w:val="20"/>
        <w:szCs w:val="20"/>
        <w:lang w:val="en-US"/>
      </w:rPr>
      <w:t xml:space="preserve">Expiration Date: </w:t>
    </w:r>
    <w:r w:rsidR="004F086B">
      <w:rPr>
        <w:sz w:val="20"/>
        <w:szCs w:val="20"/>
        <w:lang w:val="en-US"/>
      </w:rPr>
      <w:t>08/31/2016</w:t>
    </w:r>
  </w:p>
  <w:p w14:paraId="165213C4" w14:textId="77777777" w:rsidR="00071035" w:rsidRDefault="00A456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DA6A3F"/>
    <w:multiLevelType w:val="hybridMultilevel"/>
    <w:tmpl w:val="88825C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4">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7"/>
  </w:num>
  <w:num w:numId="5">
    <w:abstractNumId w:val="10"/>
  </w:num>
  <w:num w:numId="6">
    <w:abstractNumId w:val="14"/>
  </w:num>
  <w:num w:numId="7">
    <w:abstractNumId w:val="8"/>
  </w:num>
  <w:num w:numId="8">
    <w:abstractNumId w:val="2"/>
  </w:num>
  <w:num w:numId="9">
    <w:abstractNumId w:val="17"/>
  </w:num>
  <w:num w:numId="10">
    <w:abstractNumId w:val="19"/>
  </w:num>
  <w:num w:numId="11">
    <w:abstractNumId w:val="20"/>
  </w:num>
  <w:num w:numId="12">
    <w:abstractNumId w:val="18"/>
  </w:num>
  <w:num w:numId="13">
    <w:abstractNumId w:val="11"/>
  </w:num>
  <w:num w:numId="14">
    <w:abstractNumId w:val="16"/>
  </w:num>
  <w:num w:numId="15">
    <w:abstractNumId w:val="15"/>
  </w:num>
  <w:num w:numId="16">
    <w:abstractNumId w:val="13"/>
  </w:num>
  <w:num w:numId="17">
    <w:abstractNumId w:val="4"/>
  </w:num>
  <w:num w:numId="18">
    <w:abstractNumId w:val="3"/>
  </w:num>
  <w:num w:numId="19">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11D24"/>
    <w:rsid w:val="00035EC4"/>
    <w:rsid w:val="000378BB"/>
    <w:rsid w:val="000478A7"/>
    <w:rsid w:val="00061957"/>
    <w:rsid w:val="000844A0"/>
    <w:rsid w:val="00126062"/>
    <w:rsid w:val="00184F31"/>
    <w:rsid w:val="0019504B"/>
    <w:rsid w:val="00197014"/>
    <w:rsid w:val="00224C20"/>
    <w:rsid w:val="002410CC"/>
    <w:rsid w:val="00250576"/>
    <w:rsid w:val="00263157"/>
    <w:rsid w:val="00345723"/>
    <w:rsid w:val="003A0DEF"/>
    <w:rsid w:val="003A5F4D"/>
    <w:rsid w:val="003C3E24"/>
    <w:rsid w:val="003D6031"/>
    <w:rsid w:val="003D64BA"/>
    <w:rsid w:val="004132D4"/>
    <w:rsid w:val="004B0FC6"/>
    <w:rsid w:val="004F086B"/>
    <w:rsid w:val="005047EF"/>
    <w:rsid w:val="005210C1"/>
    <w:rsid w:val="005414F4"/>
    <w:rsid w:val="005956E4"/>
    <w:rsid w:val="005A2803"/>
    <w:rsid w:val="005A7314"/>
    <w:rsid w:val="005B7FE6"/>
    <w:rsid w:val="00677484"/>
    <w:rsid w:val="00695FA6"/>
    <w:rsid w:val="006D528D"/>
    <w:rsid w:val="006E171B"/>
    <w:rsid w:val="00704CF6"/>
    <w:rsid w:val="00752365"/>
    <w:rsid w:val="00761555"/>
    <w:rsid w:val="00767CBA"/>
    <w:rsid w:val="007C3BB4"/>
    <w:rsid w:val="007E44FD"/>
    <w:rsid w:val="0083475A"/>
    <w:rsid w:val="008401BC"/>
    <w:rsid w:val="00846C4A"/>
    <w:rsid w:val="008505E9"/>
    <w:rsid w:val="00862037"/>
    <w:rsid w:val="008935EB"/>
    <w:rsid w:val="008E5A3E"/>
    <w:rsid w:val="00912303"/>
    <w:rsid w:val="00976177"/>
    <w:rsid w:val="009A69A4"/>
    <w:rsid w:val="009B101B"/>
    <w:rsid w:val="00A456EC"/>
    <w:rsid w:val="00AA623E"/>
    <w:rsid w:val="00AE284A"/>
    <w:rsid w:val="00AE6846"/>
    <w:rsid w:val="00B209BB"/>
    <w:rsid w:val="00C158F7"/>
    <w:rsid w:val="00C80E8F"/>
    <w:rsid w:val="00CA2703"/>
    <w:rsid w:val="00CF353E"/>
    <w:rsid w:val="00D2041F"/>
    <w:rsid w:val="00D2368D"/>
    <w:rsid w:val="00D67719"/>
    <w:rsid w:val="00D802D4"/>
    <w:rsid w:val="00D821C1"/>
    <w:rsid w:val="00DB1E02"/>
    <w:rsid w:val="00DB1ED6"/>
    <w:rsid w:val="00DF2528"/>
    <w:rsid w:val="00E514DE"/>
    <w:rsid w:val="00E54CEE"/>
    <w:rsid w:val="00E840E6"/>
    <w:rsid w:val="00E84ECE"/>
    <w:rsid w:val="00E9575B"/>
    <w:rsid w:val="00EB0FC1"/>
    <w:rsid w:val="00F316E9"/>
    <w:rsid w:val="00F40DBC"/>
    <w:rsid w:val="00F77A89"/>
    <w:rsid w:val="00F91D0F"/>
    <w:rsid w:val="00FC4572"/>
    <w:rsid w:val="00FD48BA"/>
    <w:rsid w:val="00F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ecfr.gov/" TargetMode="External"/><Relationship Id="rId26" Type="http://schemas.openxmlformats.org/officeDocument/2006/relationships/hyperlink" Target="http://www.fws.gov/grants/" TargetMode="External"/><Relationship Id="rId3" Type="http://schemas.openxmlformats.org/officeDocument/2006/relationships/customXml" Target="../customXml/item3.xml"/><Relationship Id="rId21" Type="http://schemas.openxmlformats.org/officeDocument/2006/relationships/hyperlink" Target="file:///C:/Users/Jean_Kvasnicka/Documents/POLICY/New%20Award%20Guidance/Round%204%20FY15%20updates/As"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apply07.grants.gov/apply/FormLinks?family=15" TargetMode="External"/><Relationship Id="rId25" Type="http://schemas.openxmlformats.org/officeDocument/2006/relationships/hyperlink" Target="http://www.whitehouse.gov/omb/grants_spoc/" TargetMode="External"/><Relationship Id="rId2" Type="http://schemas.openxmlformats.org/officeDocument/2006/relationships/customXml" Target="../customXml/item2.xml"/><Relationship Id="rId16" Type="http://schemas.openxmlformats.org/officeDocument/2006/relationships/hyperlink" Target="http://apply07.grants.gov/apply/FormLinks?family=15" TargetMode="External"/><Relationship Id="rId20" Type="http://schemas.openxmlformats.org/officeDocument/2006/relationships/hyperlink" Target="https://www.doi.gov/ibc/services/finance/indirect-cost-servic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apply07.grants.gov/apply/FormLinks?family=15" TargetMode="External"/><Relationship Id="rId5" Type="http://schemas.openxmlformats.org/officeDocument/2006/relationships/customXml" Target="../customXml/item5.xml"/><Relationship Id="rId15" Type="http://schemas.openxmlformats.org/officeDocument/2006/relationships/hyperlink" Target="http://apply07.grants.gov/apply/FormLinks?family=12" TargetMode="External"/><Relationship Id="rId23" Type="http://schemas.openxmlformats.org/officeDocument/2006/relationships/hyperlink" Target="http://harvester.census.gov/sac/"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ecfr.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http://www.ecfr.gov/"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3.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4.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5.xml><?xml version="1.0" encoding="utf-8"?>
<ds:datastoreItem xmlns:ds="http://schemas.openxmlformats.org/officeDocument/2006/customXml" ds:itemID="{4DECF63E-6852-4355-9C23-5CD9634B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6974</Words>
  <Characters>39752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46633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3</cp:revision>
  <cp:lastPrinted>2017-08-14T19:53:00Z</cp:lastPrinted>
  <dcterms:created xsi:type="dcterms:W3CDTF">2017-07-25T14:28:00Z</dcterms:created>
  <dcterms:modified xsi:type="dcterms:W3CDTF">2017-08-14T19:57:00Z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