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A54636">
            <w:pPr>
              <w:rPr>
                <w:b/>
              </w:rPr>
            </w:pPr>
            <w:r w:rsidRPr="00F67756">
              <w:rPr>
                <w:b/>
              </w:rPr>
              <w:t>Funding Announcement</w:t>
            </w:r>
          </w:p>
        </w:tc>
        <w:tc>
          <w:tcPr>
            <w:tcW w:w="3809" w:type="pct"/>
            <w:tcBorders>
              <w:top w:val="double" w:sz="4" w:space="0" w:color="auto"/>
            </w:tcBorders>
            <w:vAlign w:val="center"/>
          </w:tcPr>
          <w:p w:rsidR="00A2008C" w:rsidRPr="00D04D8B" w:rsidRDefault="00992AAE" w:rsidP="00BE05E8">
            <w:r>
              <w:t>P16AS00193</w:t>
            </w:r>
          </w:p>
        </w:tc>
      </w:tr>
      <w:tr w:rsidR="00A2008C" w:rsidRPr="00683645" w:rsidTr="00A54636">
        <w:tc>
          <w:tcPr>
            <w:tcW w:w="1191" w:type="pct"/>
          </w:tcPr>
          <w:p w:rsidR="00A2008C" w:rsidRPr="00F67756" w:rsidRDefault="00A2008C" w:rsidP="00A54636">
            <w:pPr>
              <w:rPr>
                <w:b/>
              </w:rPr>
            </w:pPr>
            <w:r w:rsidRPr="00F67756">
              <w:rPr>
                <w:b/>
              </w:rPr>
              <w:t>Project Title</w:t>
            </w:r>
          </w:p>
        </w:tc>
        <w:tc>
          <w:tcPr>
            <w:tcW w:w="3809" w:type="pct"/>
            <w:vAlign w:val="bottom"/>
          </w:tcPr>
          <w:p w:rsidR="00A2008C" w:rsidRPr="00A33F59" w:rsidRDefault="002B1495" w:rsidP="00A54636">
            <w:r>
              <w:t xml:space="preserve">Rehabilitation </w:t>
            </w:r>
            <w:r w:rsidR="003A0AC1">
              <w:t>of</w:t>
            </w:r>
            <w:bookmarkStart w:id="0" w:name="_GoBack"/>
            <w:bookmarkEnd w:id="0"/>
            <w:r w:rsidR="001509D7">
              <w:t xml:space="preserve"> </w:t>
            </w:r>
            <w:r w:rsidR="001509D7" w:rsidRPr="001509D7">
              <w:t>Price Lake Trail</w:t>
            </w:r>
          </w:p>
        </w:tc>
      </w:tr>
      <w:tr w:rsidR="00A2008C" w:rsidRPr="00683645" w:rsidTr="00A54636">
        <w:tc>
          <w:tcPr>
            <w:tcW w:w="1191" w:type="pct"/>
          </w:tcPr>
          <w:p w:rsidR="00A2008C" w:rsidRPr="00F67756" w:rsidRDefault="00A2008C" w:rsidP="00A54636">
            <w:pPr>
              <w:rPr>
                <w:b/>
              </w:rPr>
            </w:pPr>
            <w:r w:rsidRPr="00F67756">
              <w:rPr>
                <w:b/>
              </w:rPr>
              <w:t>Recipient</w:t>
            </w:r>
          </w:p>
        </w:tc>
        <w:tc>
          <w:tcPr>
            <w:tcW w:w="3809" w:type="pct"/>
            <w:vAlign w:val="bottom"/>
          </w:tcPr>
          <w:p w:rsidR="00A2008C" w:rsidRPr="00D04D8B" w:rsidRDefault="002B1495" w:rsidP="00A54636">
            <w:r>
              <w:t>American Conservation Experience</w:t>
            </w:r>
          </w:p>
        </w:tc>
      </w:tr>
      <w:tr w:rsidR="00A2008C" w:rsidRPr="00683645" w:rsidTr="00A54636">
        <w:tc>
          <w:tcPr>
            <w:tcW w:w="1191" w:type="pct"/>
          </w:tcPr>
          <w:p w:rsidR="00A2008C" w:rsidRPr="00F67756" w:rsidRDefault="00A2008C" w:rsidP="00A54636">
            <w:pPr>
              <w:rPr>
                <w:b/>
              </w:rPr>
            </w:pPr>
            <w:r w:rsidRPr="00F67756">
              <w:rPr>
                <w:b/>
              </w:rPr>
              <w:t>Principle Investigator / Program Manager</w:t>
            </w:r>
          </w:p>
        </w:tc>
        <w:tc>
          <w:tcPr>
            <w:tcW w:w="3809" w:type="pct"/>
            <w:vAlign w:val="bottom"/>
          </w:tcPr>
          <w:p w:rsidR="00857A9D" w:rsidRPr="00857A9D" w:rsidRDefault="00857A9D" w:rsidP="00A54636">
            <w:pPr>
              <w:rPr>
                <w:bCs/>
              </w:rPr>
            </w:pPr>
            <w:r w:rsidRPr="00857A9D">
              <w:rPr>
                <w:bCs/>
              </w:rPr>
              <w:t xml:space="preserve">Adam </w:t>
            </w:r>
            <w:proofErr w:type="spellStart"/>
            <w:r w:rsidRPr="00857A9D">
              <w:rPr>
                <w:bCs/>
              </w:rPr>
              <w:t>Scherm</w:t>
            </w:r>
            <w:proofErr w:type="spellEnd"/>
          </w:p>
          <w:p w:rsidR="00857A9D" w:rsidRPr="00857A9D" w:rsidRDefault="00857A9D" w:rsidP="00A54636">
            <w:pPr>
              <w:rPr>
                <w:bCs/>
              </w:rPr>
            </w:pPr>
            <w:r w:rsidRPr="00857A9D">
              <w:rPr>
                <w:bCs/>
              </w:rPr>
              <w:t>Southeast Director</w:t>
            </w:r>
          </w:p>
          <w:p w:rsidR="00857A9D" w:rsidRPr="00857A9D" w:rsidRDefault="00857A9D" w:rsidP="00A54636">
            <w:pPr>
              <w:rPr>
                <w:bCs/>
              </w:rPr>
            </w:pPr>
            <w:r w:rsidRPr="00857A9D">
              <w:rPr>
                <w:bCs/>
              </w:rPr>
              <w:t>American Conservation Experience</w:t>
            </w:r>
          </w:p>
          <w:p w:rsidR="00857A9D" w:rsidRPr="00857A9D" w:rsidRDefault="00857A9D" w:rsidP="00A54636">
            <w:pPr>
              <w:rPr>
                <w:bCs/>
              </w:rPr>
            </w:pPr>
            <w:r w:rsidRPr="00857A9D">
              <w:rPr>
                <w:bCs/>
              </w:rPr>
              <w:t>Cell- 928-814-2647</w:t>
            </w:r>
          </w:p>
          <w:p w:rsidR="00A2008C" w:rsidRPr="00D04D8B" w:rsidRDefault="00857A9D" w:rsidP="00A54636">
            <w:r w:rsidRPr="00857A9D">
              <w:t>ascherm@usaconservation.org</w:t>
            </w:r>
          </w:p>
        </w:tc>
      </w:tr>
      <w:tr w:rsidR="00A2008C" w:rsidRPr="00683645" w:rsidTr="00A54636">
        <w:tc>
          <w:tcPr>
            <w:tcW w:w="1191" w:type="pct"/>
          </w:tcPr>
          <w:p w:rsidR="00A2008C" w:rsidRPr="00F67756" w:rsidRDefault="00A2008C" w:rsidP="00A54636">
            <w:pPr>
              <w:rPr>
                <w:b/>
              </w:rPr>
            </w:pPr>
            <w:r w:rsidRPr="00F67756">
              <w:rPr>
                <w:b/>
              </w:rPr>
              <w:t>Total Anticipated Award Amount</w:t>
            </w:r>
          </w:p>
        </w:tc>
        <w:tc>
          <w:tcPr>
            <w:tcW w:w="3809" w:type="pct"/>
            <w:vAlign w:val="bottom"/>
          </w:tcPr>
          <w:p w:rsidR="00A2008C" w:rsidRPr="00D04D8B" w:rsidRDefault="006A163F" w:rsidP="001509D7">
            <w:r>
              <w:t>$</w:t>
            </w:r>
            <w:r w:rsidR="001509D7">
              <w:t>28,000</w:t>
            </w:r>
          </w:p>
        </w:tc>
      </w:tr>
      <w:tr w:rsidR="00A2008C" w:rsidRPr="00683645" w:rsidTr="00A54636">
        <w:trPr>
          <w:trHeight w:val="377"/>
        </w:trPr>
        <w:tc>
          <w:tcPr>
            <w:tcW w:w="1191" w:type="pct"/>
            <w:vAlign w:val="center"/>
          </w:tcPr>
          <w:p w:rsidR="00A2008C" w:rsidRPr="00F67756" w:rsidRDefault="004B2304" w:rsidP="00A54636">
            <w:pPr>
              <w:rPr>
                <w:b/>
              </w:rPr>
            </w:pPr>
            <w:r>
              <w:rPr>
                <w:b/>
              </w:rPr>
              <w:t>In-Kind</w:t>
            </w:r>
          </w:p>
        </w:tc>
        <w:tc>
          <w:tcPr>
            <w:tcW w:w="3809" w:type="pct"/>
            <w:vAlign w:val="bottom"/>
          </w:tcPr>
          <w:p w:rsidR="00A2008C" w:rsidRPr="00D04D8B" w:rsidRDefault="004B2304" w:rsidP="001509D7">
            <w:r>
              <w:t>$</w:t>
            </w:r>
            <w:r w:rsidR="001509D7">
              <w:t>26,208</w:t>
            </w:r>
          </w:p>
        </w:tc>
      </w:tr>
      <w:tr w:rsidR="00A2008C" w:rsidRPr="00683645" w:rsidTr="00A54636">
        <w:tc>
          <w:tcPr>
            <w:tcW w:w="1191" w:type="pct"/>
          </w:tcPr>
          <w:p w:rsidR="00A2008C" w:rsidRPr="00F67756" w:rsidRDefault="00A2008C" w:rsidP="00A54636">
            <w:pPr>
              <w:rPr>
                <w:b/>
              </w:rPr>
            </w:pPr>
            <w:r w:rsidRPr="00F67756">
              <w:rPr>
                <w:b/>
              </w:rPr>
              <w:t>New Award or Continuation?</w:t>
            </w:r>
          </w:p>
        </w:tc>
        <w:tc>
          <w:tcPr>
            <w:tcW w:w="3809" w:type="pct"/>
            <w:vAlign w:val="bottom"/>
          </w:tcPr>
          <w:p w:rsidR="00A2008C" w:rsidRPr="00D04D8B" w:rsidRDefault="006A163F" w:rsidP="00A54636">
            <w:r>
              <w:t>New Award</w:t>
            </w:r>
          </w:p>
        </w:tc>
      </w:tr>
      <w:tr w:rsidR="00A2008C" w:rsidRPr="00683645" w:rsidTr="00A54636">
        <w:tc>
          <w:tcPr>
            <w:tcW w:w="1191" w:type="pct"/>
          </w:tcPr>
          <w:p w:rsidR="00A2008C" w:rsidRPr="00F67756" w:rsidRDefault="006A163F" w:rsidP="00A54636">
            <w:pPr>
              <w:rPr>
                <w:b/>
              </w:rPr>
            </w:pPr>
            <w:r w:rsidRPr="00F67756">
              <w:rPr>
                <w:b/>
              </w:rPr>
              <w:t>Anticipated Period of Performance</w:t>
            </w:r>
          </w:p>
        </w:tc>
        <w:tc>
          <w:tcPr>
            <w:tcW w:w="3809" w:type="pct"/>
            <w:vAlign w:val="bottom"/>
          </w:tcPr>
          <w:p w:rsidR="00A2008C" w:rsidRPr="00D04D8B" w:rsidRDefault="001509D7" w:rsidP="00A54636">
            <w:r w:rsidRPr="001509D7">
              <w:t>September 19, 2016 and will extend through November 4, 2016</w:t>
            </w:r>
          </w:p>
        </w:tc>
      </w:tr>
      <w:tr w:rsidR="00A2008C" w:rsidRPr="00683645" w:rsidTr="00A54636">
        <w:tc>
          <w:tcPr>
            <w:tcW w:w="1191" w:type="pct"/>
          </w:tcPr>
          <w:p w:rsidR="00A2008C" w:rsidRPr="00F67756" w:rsidRDefault="006A163F" w:rsidP="00A54636">
            <w:pPr>
              <w:rPr>
                <w:b/>
              </w:rPr>
            </w:pPr>
            <w:r w:rsidRPr="00F67756">
              <w:rPr>
                <w:b/>
              </w:rPr>
              <w:t>Anticipated Length of Agreement</w:t>
            </w:r>
          </w:p>
        </w:tc>
        <w:tc>
          <w:tcPr>
            <w:tcW w:w="3809" w:type="pct"/>
            <w:vAlign w:val="bottom"/>
          </w:tcPr>
          <w:p w:rsidR="00A2008C" w:rsidRPr="00D04D8B" w:rsidRDefault="00D44CF6" w:rsidP="00A54636">
            <w:r>
              <w:t xml:space="preserve">About </w:t>
            </w:r>
            <w:r w:rsidR="002A6F56">
              <w:t xml:space="preserve">5 </w:t>
            </w:r>
            <w:r w:rsidR="00E50847">
              <w:t>Weeks</w:t>
            </w:r>
          </w:p>
        </w:tc>
      </w:tr>
      <w:tr w:rsidR="00A2008C" w:rsidRPr="00683645" w:rsidTr="00A54636">
        <w:tc>
          <w:tcPr>
            <w:tcW w:w="1191" w:type="pct"/>
          </w:tcPr>
          <w:p w:rsidR="00A2008C" w:rsidRPr="00F67756" w:rsidRDefault="00A2008C" w:rsidP="00A54636">
            <w:pPr>
              <w:rPr>
                <w:b/>
              </w:rPr>
            </w:pPr>
            <w:r w:rsidRPr="00F67756">
              <w:rPr>
                <w:b/>
              </w:rPr>
              <w:t>Award Instrument</w:t>
            </w:r>
          </w:p>
        </w:tc>
        <w:tc>
          <w:tcPr>
            <w:tcW w:w="3809" w:type="pct"/>
            <w:vAlign w:val="bottom"/>
          </w:tcPr>
          <w:p w:rsidR="00A2008C" w:rsidRPr="00D04D8B" w:rsidRDefault="00DA76F0" w:rsidP="00A54636">
            <w:r>
              <w:t>Task</w:t>
            </w:r>
            <w:r w:rsidR="00A2008C">
              <w:t xml:space="preserve"> Agreement</w:t>
            </w:r>
          </w:p>
        </w:tc>
      </w:tr>
      <w:tr w:rsidR="00A2008C" w:rsidRPr="00683645" w:rsidTr="00A54636">
        <w:tc>
          <w:tcPr>
            <w:tcW w:w="1191" w:type="pct"/>
          </w:tcPr>
          <w:p w:rsidR="00A2008C" w:rsidRPr="00F67756" w:rsidRDefault="00A2008C" w:rsidP="00A54636">
            <w:pPr>
              <w:rPr>
                <w:b/>
              </w:rPr>
            </w:pPr>
            <w:r w:rsidRPr="00F67756">
              <w:rPr>
                <w:b/>
              </w:rPr>
              <w:t>Statutory Authority</w:t>
            </w:r>
          </w:p>
        </w:tc>
        <w:tc>
          <w:tcPr>
            <w:tcW w:w="3809" w:type="pct"/>
            <w:vAlign w:val="bottom"/>
          </w:tcPr>
          <w:p w:rsidR="00A2008C" w:rsidRPr="004922E6" w:rsidRDefault="00C05572" w:rsidP="00A54636">
            <w:r w:rsidRPr="00C05572">
              <w:rPr>
                <w:sz w:val="22"/>
              </w:rPr>
              <w:t xml:space="preserve">54 USC Sec. 101702(a) &amp; (b); </w:t>
            </w:r>
            <w:r w:rsidR="00A54636">
              <w:rPr>
                <w:sz w:val="22"/>
                <w:szCs w:val="22"/>
              </w:rPr>
              <w:t>16 U.S.C. 1723 (c) Public Lands Corps</w:t>
            </w:r>
          </w:p>
        </w:tc>
      </w:tr>
      <w:tr w:rsidR="00A2008C" w:rsidRPr="00683645" w:rsidTr="00A54636">
        <w:tc>
          <w:tcPr>
            <w:tcW w:w="1191" w:type="pct"/>
            <w:vAlign w:val="bottom"/>
          </w:tcPr>
          <w:p w:rsidR="00A2008C" w:rsidRPr="00F67756" w:rsidRDefault="00A2008C" w:rsidP="00A54636">
            <w:pPr>
              <w:rPr>
                <w:b/>
              </w:rPr>
            </w:pPr>
            <w:r w:rsidRPr="00F67756">
              <w:rPr>
                <w:b/>
              </w:rPr>
              <w:t>CFDA # and Title</w:t>
            </w:r>
          </w:p>
        </w:tc>
        <w:tc>
          <w:tcPr>
            <w:tcW w:w="3809" w:type="pct"/>
            <w:vAlign w:val="bottom"/>
          </w:tcPr>
          <w:p w:rsidR="00A2008C" w:rsidRPr="00D04D8B" w:rsidRDefault="00A54636" w:rsidP="00A54636">
            <w:r w:rsidRPr="00A54636">
              <w:t>15.931 - Conservation Activities by Youth Service Organizations</w:t>
            </w:r>
          </w:p>
        </w:tc>
      </w:tr>
      <w:tr w:rsidR="00A2008C" w:rsidRPr="00683645" w:rsidTr="00A54636">
        <w:tc>
          <w:tcPr>
            <w:tcW w:w="1191" w:type="pct"/>
          </w:tcPr>
          <w:p w:rsidR="00A2008C" w:rsidRPr="00F67756" w:rsidRDefault="00A2008C" w:rsidP="00A54636">
            <w:pPr>
              <w:rPr>
                <w:b/>
              </w:rPr>
            </w:pPr>
            <w:r w:rsidRPr="00F67756">
              <w:rPr>
                <w:b/>
              </w:rPr>
              <w:t>Single Source Justification Criteria Cited</w:t>
            </w:r>
          </w:p>
        </w:tc>
        <w:tc>
          <w:tcPr>
            <w:tcW w:w="3809" w:type="pct"/>
            <w:vAlign w:val="bottom"/>
          </w:tcPr>
          <w:p w:rsidR="00A2008C" w:rsidRPr="00D04D8B" w:rsidRDefault="00E50847" w:rsidP="00A54636">
            <w:r>
              <w:t>N/A</w:t>
            </w:r>
          </w:p>
        </w:tc>
      </w:tr>
      <w:tr w:rsidR="00A2008C" w:rsidRPr="00683645" w:rsidTr="00A54636">
        <w:tc>
          <w:tcPr>
            <w:tcW w:w="1191" w:type="pct"/>
            <w:tcBorders>
              <w:bottom w:val="double" w:sz="4" w:space="0" w:color="auto"/>
            </w:tcBorders>
          </w:tcPr>
          <w:p w:rsidR="00A2008C" w:rsidRPr="00F67756" w:rsidRDefault="00A2008C" w:rsidP="00A54636">
            <w:pPr>
              <w:rPr>
                <w:b/>
              </w:rPr>
            </w:pPr>
            <w:r w:rsidRPr="00F67756">
              <w:rPr>
                <w:b/>
              </w:rPr>
              <w:t>NPS Point of Contact</w:t>
            </w:r>
          </w:p>
        </w:tc>
        <w:tc>
          <w:tcPr>
            <w:tcW w:w="3809" w:type="pct"/>
            <w:tcBorders>
              <w:bottom w:val="double" w:sz="4" w:space="0" w:color="auto"/>
            </w:tcBorders>
            <w:vAlign w:val="bottom"/>
          </w:tcPr>
          <w:p w:rsidR="00A2008C" w:rsidRPr="00D04D8B" w:rsidRDefault="00E50847" w:rsidP="00A54636">
            <w:r>
              <w:t>Brian J. Straka</w:t>
            </w:r>
          </w:p>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A54636" w:rsidRDefault="00A54636" w:rsidP="00A54636">
      <w:pPr>
        <w:autoSpaceDE w:val="0"/>
        <w:autoSpaceDN w:val="0"/>
        <w:adjustRightInd w:val="0"/>
        <w:rPr>
          <w:b/>
          <w:bCs/>
          <w:sz w:val="22"/>
          <w:szCs w:val="22"/>
          <w:u w:val="single"/>
        </w:rPr>
      </w:pPr>
      <w:r>
        <w:rPr>
          <w:b/>
          <w:bCs/>
          <w:sz w:val="22"/>
          <w:szCs w:val="22"/>
        </w:rPr>
        <w:t>ARTICLE III – STATEMENT OF WORK</w:t>
      </w:r>
    </w:p>
    <w:p w:rsidR="009653F5" w:rsidRDefault="009653F5" w:rsidP="00E50847">
      <w:pPr>
        <w:widowControl w:val="0"/>
        <w:adjustRightInd w:val="0"/>
        <w:spacing w:line="360" w:lineRule="auto"/>
        <w:rPr>
          <w:rFonts w:cs="Arial"/>
          <w:b/>
          <w:bCs/>
          <w:sz w:val="22"/>
          <w:szCs w:val="22"/>
        </w:rPr>
      </w:pPr>
    </w:p>
    <w:p w:rsidR="00E50847" w:rsidRDefault="00E50847" w:rsidP="00E50847">
      <w:pPr>
        <w:widowControl w:val="0"/>
        <w:adjustRightInd w:val="0"/>
        <w:spacing w:line="360" w:lineRule="auto"/>
        <w:rPr>
          <w:sz w:val="22"/>
          <w:szCs w:val="22"/>
        </w:rPr>
      </w:pPr>
      <w:r>
        <w:rPr>
          <w:rFonts w:cs="Arial"/>
          <w:b/>
          <w:bCs/>
          <w:sz w:val="22"/>
          <w:szCs w:val="22"/>
        </w:rPr>
        <w:t xml:space="preserve">Statement of Project Work - </w:t>
      </w:r>
      <w:r>
        <w:rPr>
          <w:sz w:val="22"/>
          <w:szCs w:val="22"/>
        </w:rPr>
        <w:t>Crew will perform work on sections of the Price Lake Trail.  Work will include cutting back vegetation along the length of the trail, repairing accessible sections of the trail for to meet standards, fixing tread and constructing stairs and a causeway.  This rehabilitation will encompass rehabilitating approximately one mile of trail including vegetation removal and tread repair; and the construction of approximately 100 Linier Feet of causeway and 150 Linier Feet run of stairs.</w:t>
      </w:r>
    </w:p>
    <w:p w:rsidR="00E50847" w:rsidRDefault="00E50847" w:rsidP="00E50847">
      <w:pPr>
        <w:widowControl w:val="0"/>
        <w:adjustRightInd w:val="0"/>
        <w:spacing w:line="360" w:lineRule="auto"/>
        <w:rPr>
          <w:sz w:val="22"/>
          <w:szCs w:val="22"/>
        </w:rPr>
      </w:pPr>
    </w:p>
    <w:p w:rsidR="00E50847" w:rsidRDefault="00E50847" w:rsidP="00E50847">
      <w:pPr>
        <w:widowControl w:val="0"/>
        <w:tabs>
          <w:tab w:val="left" w:pos="720"/>
        </w:tabs>
        <w:suppressAutoHyphens/>
        <w:spacing w:line="360" w:lineRule="auto"/>
        <w:jc w:val="both"/>
        <w:rPr>
          <w:bCs/>
          <w:sz w:val="22"/>
          <w:szCs w:val="22"/>
        </w:rPr>
      </w:pPr>
      <w:r>
        <w:rPr>
          <w:b/>
          <w:bCs/>
          <w:sz w:val="22"/>
          <w:szCs w:val="22"/>
        </w:rPr>
        <w:t xml:space="preserve">Objectives – NPS – </w:t>
      </w:r>
      <w:r>
        <w:rPr>
          <w:bCs/>
          <w:sz w:val="22"/>
          <w:szCs w:val="22"/>
        </w:rPr>
        <w:t xml:space="preserve">The </w:t>
      </w:r>
      <w:proofErr w:type="gramStart"/>
      <w:r>
        <w:rPr>
          <w:bCs/>
          <w:sz w:val="22"/>
          <w:szCs w:val="22"/>
        </w:rPr>
        <w:t>park</w:t>
      </w:r>
      <w:proofErr w:type="gramEnd"/>
      <w:r>
        <w:rPr>
          <w:bCs/>
          <w:sz w:val="22"/>
          <w:szCs w:val="22"/>
        </w:rPr>
        <w:t xml:space="preserve"> will accomplish labor intensive work on trails and developed area amenities while providing skill development to youth.</w:t>
      </w:r>
    </w:p>
    <w:p w:rsidR="00E50847" w:rsidRDefault="00E50847" w:rsidP="00E50847">
      <w:pPr>
        <w:widowControl w:val="0"/>
        <w:numPr>
          <w:ilvl w:val="0"/>
          <w:numId w:val="30"/>
        </w:numPr>
        <w:tabs>
          <w:tab w:val="left" w:pos="720"/>
        </w:tabs>
        <w:suppressAutoHyphens/>
        <w:spacing w:line="360" w:lineRule="auto"/>
        <w:jc w:val="both"/>
        <w:rPr>
          <w:bCs/>
          <w:sz w:val="22"/>
          <w:szCs w:val="22"/>
        </w:rPr>
      </w:pPr>
      <w:r>
        <w:rPr>
          <w:bCs/>
          <w:sz w:val="22"/>
          <w:szCs w:val="22"/>
        </w:rPr>
        <w:t>The NPS staff at BLRI is dedicated to providing knowledge and skills to help youth grow their understanding of park and environmental stewardship.</w:t>
      </w:r>
    </w:p>
    <w:p w:rsidR="00E50847" w:rsidRDefault="00E50847" w:rsidP="00E50847">
      <w:pPr>
        <w:widowControl w:val="0"/>
        <w:numPr>
          <w:ilvl w:val="0"/>
          <w:numId w:val="30"/>
        </w:numPr>
        <w:tabs>
          <w:tab w:val="left" w:pos="720"/>
        </w:tabs>
        <w:suppressAutoHyphens/>
        <w:spacing w:line="360" w:lineRule="auto"/>
        <w:jc w:val="both"/>
        <w:rPr>
          <w:bCs/>
          <w:sz w:val="22"/>
          <w:szCs w:val="22"/>
        </w:rPr>
      </w:pPr>
      <w:r>
        <w:rPr>
          <w:bCs/>
          <w:sz w:val="22"/>
          <w:szCs w:val="22"/>
        </w:rPr>
        <w:t>To provide support to park maintenance staff in repairs and preventive maintenance to park trails</w:t>
      </w:r>
    </w:p>
    <w:p w:rsidR="00E50847" w:rsidRDefault="00E50847" w:rsidP="00E50847">
      <w:pPr>
        <w:widowControl w:val="0"/>
        <w:numPr>
          <w:ilvl w:val="0"/>
          <w:numId w:val="30"/>
        </w:numPr>
        <w:tabs>
          <w:tab w:val="left" w:pos="720"/>
        </w:tabs>
        <w:suppressAutoHyphens/>
        <w:spacing w:line="360" w:lineRule="auto"/>
        <w:jc w:val="both"/>
        <w:rPr>
          <w:bCs/>
          <w:sz w:val="22"/>
          <w:szCs w:val="22"/>
        </w:rPr>
      </w:pPr>
      <w:r>
        <w:rPr>
          <w:bCs/>
          <w:sz w:val="22"/>
          <w:szCs w:val="22"/>
        </w:rPr>
        <w:t xml:space="preserve">To provide a better experience for the thousands of visitors each year who will utilize the Price Lake Trail </w:t>
      </w:r>
    </w:p>
    <w:p w:rsidR="00E50847" w:rsidRDefault="00E50847" w:rsidP="00E50847">
      <w:pPr>
        <w:widowControl w:val="0"/>
        <w:tabs>
          <w:tab w:val="left" w:pos="720"/>
        </w:tabs>
        <w:suppressAutoHyphens/>
        <w:spacing w:line="360" w:lineRule="auto"/>
        <w:jc w:val="both"/>
        <w:rPr>
          <w:bCs/>
          <w:sz w:val="22"/>
          <w:szCs w:val="22"/>
        </w:rPr>
      </w:pPr>
      <w:proofErr w:type="gramStart"/>
      <w:r>
        <w:rPr>
          <w:bCs/>
          <w:sz w:val="22"/>
          <w:szCs w:val="22"/>
        </w:rPr>
        <w:t>To provide for future stewards of national parks and the environment by sharing the mission of the National Park Service and the complexities of managing a national park.</w:t>
      </w:r>
      <w:proofErr w:type="gramEnd"/>
    </w:p>
    <w:p w:rsidR="00E50847" w:rsidRDefault="00E50847" w:rsidP="00E50847">
      <w:pPr>
        <w:widowControl w:val="0"/>
        <w:tabs>
          <w:tab w:val="left" w:pos="720"/>
        </w:tabs>
        <w:suppressAutoHyphens/>
        <w:spacing w:line="360" w:lineRule="auto"/>
        <w:jc w:val="both"/>
        <w:rPr>
          <w:bCs/>
          <w:sz w:val="22"/>
          <w:szCs w:val="22"/>
        </w:rPr>
      </w:pPr>
    </w:p>
    <w:p w:rsidR="00E50847" w:rsidRDefault="00E50847" w:rsidP="00E50847">
      <w:pPr>
        <w:widowControl w:val="0"/>
        <w:tabs>
          <w:tab w:val="left" w:pos="720"/>
        </w:tabs>
        <w:suppressAutoHyphens/>
        <w:jc w:val="both"/>
        <w:rPr>
          <w:b/>
          <w:bCs/>
          <w:sz w:val="22"/>
          <w:szCs w:val="22"/>
        </w:rPr>
      </w:pPr>
      <w:r>
        <w:rPr>
          <w:b/>
          <w:bCs/>
          <w:sz w:val="22"/>
          <w:szCs w:val="22"/>
        </w:rPr>
        <w:t xml:space="preserve">Tasks - Cooperator </w:t>
      </w:r>
    </w:p>
    <w:p w:rsidR="00E50847" w:rsidRDefault="00E50847" w:rsidP="00E50847">
      <w:pPr>
        <w:widowControl w:val="0"/>
        <w:tabs>
          <w:tab w:val="left" w:pos="720"/>
        </w:tabs>
        <w:suppressAutoHyphens/>
        <w:jc w:val="both"/>
        <w:rPr>
          <w:b/>
          <w:bCs/>
          <w:sz w:val="22"/>
          <w:szCs w:val="22"/>
        </w:rPr>
      </w:pPr>
    </w:p>
    <w:p w:rsidR="00E50847" w:rsidRDefault="00E50847" w:rsidP="00E50847">
      <w:pPr>
        <w:pStyle w:val="ListParagraph"/>
        <w:numPr>
          <w:ilvl w:val="1"/>
          <w:numId w:val="31"/>
        </w:numPr>
        <w:spacing w:after="120" w:line="360" w:lineRule="auto"/>
        <w:ind w:left="720"/>
        <w:contextualSpacing/>
        <w:rPr>
          <w:rFonts w:cs="Arial"/>
          <w:bCs/>
          <w:sz w:val="22"/>
          <w:szCs w:val="22"/>
        </w:rPr>
      </w:pPr>
      <w:r>
        <w:rPr>
          <w:rFonts w:cs="Arial"/>
          <w:bCs/>
          <w:sz w:val="22"/>
          <w:szCs w:val="22"/>
        </w:rPr>
        <w:t>Cut back vegetation on approximately one mile of trail to provide about 4-5 LF of trail width</w:t>
      </w:r>
    </w:p>
    <w:p w:rsidR="00E50847" w:rsidRDefault="00E50847" w:rsidP="00E50847">
      <w:pPr>
        <w:pStyle w:val="ListParagraph"/>
        <w:numPr>
          <w:ilvl w:val="1"/>
          <w:numId w:val="31"/>
        </w:numPr>
        <w:spacing w:after="120" w:line="360" w:lineRule="auto"/>
        <w:ind w:left="720"/>
        <w:contextualSpacing/>
        <w:rPr>
          <w:rFonts w:cs="Arial"/>
          <w:b/>
          <w:bCs/>
          <w:sz w:val="22"/>
          <w:szCs w:val="22"/>
        </w:rPr>
      </w:pPr>
      <w:r>
        <w:rPr>
          <w:rFonts w:cs="Arial"/>
          <w:b/>
          <w:bCs/>
          <w:sz w:val="22"/>
          <w:szCs w:val="22"/>
        </w:rPr>
        <w:t>Rehabilitate Accessible Trail Section</w:t>
      </w:r>
    </w:p>
    <w:p w:rsidR="00E50847" w:rsidRDefault="00E50847" w:rsidP="00E50847">
      <w:pPr>
        <w:pStyle w:val="ListParagraph"/>
        <w:numPr>
          <w:ilvl w:val="2"/>
          <w:numId w:val="31"/>
        </w:numPr>
        <w:spacing w:after="120" w:line="360" w:lineRule="auto"/>
        <w:ind w:left="1440"/>
        <w:contextualSpacing/>
        <w:rPr>
          <w:rFonts w:cs="Arial"/>
          <w:bCs/>
          <w:sz w:val="22"/>
          <w:szCs w:val="22"/>
        </w:rPr>
      </w:pPr>
      <w:r>
        <w:rPr>
          <w:rFonts w:cs="Arial"/>
          <w:bCs/>
          <w:sz w:val="22"/>
          <w:szCs w:val="22"/>
        </w:rPr>
        <w:t xml:space="preserve">Remove </w:t>
      </w:r>
      <w:proofErr w:type="spellStart"/>
      <w:r>
        <w:rPr>
          <w:rFonts w:cs="Arial"/>
          <w:bCs/>
          <w:sz w:val="22"/>
          <w:szCs w:val="22"/>
        </w:rPr>
        <w:t>Trex</w:t>
      </w:r>
      <w:proofErr w:type="spellEnd"/>
      <w:r>
        <w:rPr>
          <w:rFonts w:cs="Arial"/>
          <w:bCs/>
          <w:sz w:val="22"/>
          <w:szCs w:val="22"/>
        </w:rPr>
        <w:t xml:space="preserve"> Board Edging</w:t>
      </w:r>
    </w:p>
    <w:p w:rsidR="00E50847" w:rsidRDefault="00E50847" w:rsidP="00E50847">
      <w:pPr>
        <w:pStyle w:val="ListParagraph"/>
        <w:numPr>
          <w:ilvl w:val="2"/>
          <w:numId w:val="31"/>
        </w:numPr>
        <w:spacing w:after="120" w:line="360" w:lineRule="auto"/>
        <w:ind w:left="1440"/>
        <w:contextualSpacing/>
        <w:rPr>
          <w:rFonts w:cs="Arial"/>
          <w:bCs/>
          <w:sz w:val="22"/>
          <w:szCs w:val="22"/>
        </w:rPr>
      </w:pPr>
      <w:r>
        <w:rPr>
          <w:rFonts w:cs="Arial"/>
          <w:bCs/>
          <w:sz w:val="22"/>
          <w:szCs w:val="22"/>
        </w:rPr>
        <w:t>Install/Improve Drain holes on causeway</w:t>
      </w:r>
    </w:p>
    <w:p w:rsidR="00E50847" w:rsidRDefault="00E50847" w:rsidP="00E50847">
      <w:pPr>
        <w:pStyle w:val="ListParagraph"/>
        <w:numPr>
          <w:ilvl w:val="2"/>
          <w:numId w:val="31"/>
        </w:numPr>
        <w:spacing w:after="120" w:line="360" w:lineRule="auto"/>
        <w:ind w:left="1440"/>
        <w:contextualSpacing/>
        <w:rPr>
          <w:rFonts w:cs="Arial"/>
          <w:bCs/>
          <w:sz w:val="22"/>
          <w:szCs w:val="22"/>
        </w:rPr>
      </w:pPr>
      <w:r>
        <w:rPr>
          <w:rFonts w:cs="Arial"/>
          <w:bCs/>
          <w:sz w:val="22"/>
          <w:szCs w:val="22"/>
        </w:rPr>
        <w:t>Install sheet drainage along tread</w:t>
      </w:r>
    </w:p>
    <w:p w:rsidR="00E50847" w:rsidRDefault="00E50847" w:rsidP="00E50847">
      <w:pPr>
        <w:pStyle w:val="ListParagraph"/>
        <w:numPr>
          <w:ilvl w:val="2"/>
          <w:numId w:val="31"/>
        </w:numPr>
        <w:spacing w:after="120" w:line="360" w:lineRule="auto"/>
        <w:ind w:left="1440"/>
        <w:contextualSpacing/>
        <w:rPr>
          <w:rFonts w:cs="Arial"/>
          <w:bCs/>
          <w:sz w:val="22"/>
          <w:szCs w:val="22"/>
        </w:rPr>
      </w:pPr>
      <w:r>
        <w:rPr>
          <w:rFonts w:cs="Arial"/>
          <w:bCs/>
          <w:sz w:val="22"/>
          <w:szCs w:val="22"/>
        </w:rPr>
        <w:t>Build-up and compact tread as necessary</w:t>
      </w:r>
    </w:p>
    <w:p w:rsidR="00E50847" w:rsidRDefault="00E50847" w:rsidP="00E50847">
      <w:pPr>
        <w:pStyle w:val="ListParagraph"/>
        <w:numPr>
          <w:ilvl w:val="1"/>
          <w:numId w:val="31"/>
        </w:numPr>
        <w:spacing w:after="120" w:line="360" w:lineRule="auto"/>
        <w:ind w:left="720"/>
        <w:contextualSpacing/>
        <w:rPr>
          <w:rFonts w:cs="Arial"/>
          <w:b/>
          <w:bCs/>
          <w:sz w:val="22"/>
          <w:szCs w:val="22"/>
        </w:rPr>
      </w:pPr>
      <w:r>
        <w:rPr>
          <w:rFonts w:cs="Arial"/>
          <w:b/>
          <w:bCs/>
          <w:sz w:val="22"/>
          <w:szCs w:val="22"/>
        </w:rPr>
        <w:t>Repair Gully Section</w:t>
      </w:r>
    </w:p>
    <w:p w:rsidR="00E50847" w:rsidRDefault="00E50847" w:rsidP="00E50847">
      <w:pPr>
        <w:pStyle w:val="ListParagraph"/>
        <w:numPr>
          <w:ilvl w:val="1"/>
          <w:numId w:val="31"/>
        </w:numPr>
        <w:spacing w:after="120" w:line="360" w:lineRule="auto"/>
        <w:contextualSpacing/>
        <w:rPr>
          <w:rFonts w:cs="Arial"/>
          <w:bCs/>
          <w:sz w:val="22"/>
          <w:szCs w:val="22"/>
        </w:rPr>
      </w:pPr>
      <w:r>
        <w:rPr>
          <w:rFonts w:cs="Arial"/>
          <w:bCs/>
          <w:sz w:val="22"/>
          <w:szCs w:val="22"/>
        </w:rPr>
        <w:t>Build up causeway over stream bed</w:t>
      </w:r>
    </w:p>
    <w:p w:rsidR="00E50847" w:rsidRDefault="00E50847" w:rsidP="00E50847">
      <w:pPr>
        <w:pStyle w:val="ListParagraph"/>
        <w:numPr>
          <w:ilvl w:val="1"/>
          <w:numId w:val="31"/>
        </w:numPr>
        <w:spacing w:after="120" w:line="360" w:lineRule="auto"/>
        <w:contextualSpacing/>
        <w:rPr>
          <w:rFonts w:cs="Arial"/>
          <w:bCs/>
          <w:sz w:val="22"/>
          <w:szCs w:val="22"/>
        </w:rPr>
      </w:pPr>
      <w:r>
        <w:rPr>
          <w:rFonts w:cs="Arial"/>
          <w:bCs/>
          <w:sz w:val="22"/>
          <w:szCs w:val="22"/>
        </w:rPr>
        <w:t>Install steps/step structure up hill</w:t>
      </w:r>
    </w:p>
    <w:p w:rsidR="00E50847" w:rsidRDefault="00E50847" w:rsidP="00E50847">
      <w:pPr>
        <w:pStyle w:val="ListParagraph"/>
        <w:numPr>
          <w:ilvl w:val="1"/>
          <w:numId w:val="31"/>
        </w:numPr>
        <w:spacing w:after="120" w:line="360" w:lineRule="auto"/>
        <w:contextualSpacing/>
        <w:rPr>
          <w:rFonts w:cs="Arial"/>
          <w:bCs/>
          <w:sz w:val="22"/>
          <w:szCs w:val="22"/>
        </w:rPr>
      </w:pPr>
      <w:r>
        <w:rPr>
          <w:rFonts w:cs="Arial"/>
          <w:bCs/>
          <w:sz w:val="22"/>
          <w:szCs w:val="22"/>
        </w:rPr>
        <w:t>Widen trail and remove roots</w:t>
      </w:r>
    </w:p>
    <w:p w:rsidR="00E50847" w:rsidRDefault="00E50847" w:rsidP="00E50847">
      <w:pPr>
        <w:pStyle w:val="ListParagraph"/>
        <w:spacing w:after="120" w:line="360" w:lineRule="auto"/>
        <w:ind w:left="1440"/>
        <w:rPr>
          <w:rFonts w:cs="Arial"/>
          <w:bCs/>
          <w:sz w:val="22"/>
          <w:szCs w:val="22"/>
        </w:rPr>
      </w:pPr>
    </w:p>
    <w:p w:rsidR="00E50847" w:rsidRDefault="00E50847" w:rsidP="00E50847">
      <w:pPr>
        <w:widowControl w:val="0"/>
        <w:adjustRightInd w:val="0"/>
        <w:spacing w:after="120"/>
        <w:rPr>
          <w:rFonts w:cs="Arial"/>
          <w:b/>
          <w:bCs/>
          <w:sz w:val="22"/>
          <w:szCs w:val="22"/>
        </w:rPr>
      </w:pPr>
      <w:r>
        <w:rPr>
          <w:rFonts w:cs="Arial"/>
          <w:b/>
          <w:bCs/>
          <w:sz w:val="22"/>
          <w:szCs w:val="22"/>
        </w:rPr>
        <w:t xml:space="preserve">Place of Performance </w:t>
      </w:r>
    </w:p>
    <w:p w:rsidR="00E50847" w:rsidRDefault="00E50847" w:rsidP="00E50847">
      <w:pPr>
        <w:widowControl w:val="0"/>
        <w:tabs>
          <w:tab w:val="left" w:pos="720"/>
        </w:tabs>
        <w:suppressAutoHyphens/>
        <w:spacing w:line="360" w:lineRule="auto"/>
        <w:jc w:val="both"/>
        <w:rPr>
          <w:rFonts w:cs="Arial"/>
          <w:bCs/>
          <w:sz w:val="22"/>
          <w:szCs w:val="22"/>
        </w:rPr>
      </w:pPr>
      <w:r>
        <w:rPr>
          <w:rFonts w:cs="Arial"/>
          <w:bCs/>
          <w:sz w:val="22"/>
          <w:szCs w:val="22"/>
        </w:rPr>
        <w:t xml:space="preserve">The work will be on lands owned by the Blue Ridge Parkway.  Most of the work will be in wooded areas </w:t>
      </w:r>
      <w:r>
        <w:rPr>
          <w:rFonts w:cs="Arial"/>
          <w:bCs/>
          <w:sz w:val="22"/>
          <w:szCs w:val="22"/>
        </w:rPr>
        <w:lastRenderedPageBreak/>
        <w:t>along the Price Lake Trail.  Duty station will be Sandy Flat Maintenance Area near Blowing Rock, North Carolina.</w:t>
      </w:r>
    </w:p>
    <w:p w:rsidR="00E50847" w:rsidRDefault="00E50847" w:rsidP="00E50847">
      <w:pPr>
        <w:widowControl w:val="0"/>
        <w:tabs>
          <w:tab w:val="left" w:pos="720"/>
        </w:tabs>
        <w:suppressAutoHyphens/>
        <w:spacing w:line="360" w:lineRule="auto"/>
        <w:jc w:val="both"/>
        <w:rPr>
          <w:bCs/>
          <w:sz w:val="22"/>
          <w:szCs w:val="22"/>
        </w:rPr>
      </w:pPr>
    </w:p>
    <w:p w:rsidR="00E50847" w:rsidRDefault="00E50847" w:rsidP="00E50847">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PERIOD OF PERFORMANCE   </w:t>
      </w:r>
    </w:p>
    <w:p w:rsidR="00E50847" w:rsidRDefault="00E50847" w:rsidP="00E50847">
      <w:pPr>
        <w:autoSpaceDE w:val="0"/>
        <w:autoSpaceDN w:val="0"/>
        <w:adjustRightInd w:val="0"/>
        <w:spacing w:line="360" w:lineRule="auto"/>
        <w:rPr>
          <w:b/>
          <w:sz w:val="22"/>
          <w:szCs w:val="22"/>
        </w:rPr>
      </w:pPr>
      <w:r>
        <w:rPr>
          <w:b/>
          <w:sz w:val="22"/>
          <w:szCs w:val="22"/>
        </w:rPr>
        <w:t>8 crew Members</w:t>
      </w:r>
    </w:p>
    <w:p w:rsidR="00E50847" w:rsidRDefault="00E50847" w:rsidP="00E50847">
      <w:pPr>
        <w:shd w:val="clear" w:color="auto" w:fill="FFFFFF"/>
        <w:rPr>
          <w:rFonts w:ascii="Arial" w:hAnsi="Arial" w:cs="Arial"/>
          <w:color w:val="222222"/>
          <w:sz w:val="19"/>
          <w:szCs w:val="19"/>
        </w:rPr>
      </w:pPr>
      <w:r>
        <w:rPr>
          <w:sz w:val="22"/>
          <w:szCs w:val="22"/>
        </w:rPr>
        <w:t>This Task Agreement is effective from September 19, 2016 and will extend through November 4, 2016.</w:t>
      </w:r>
      <w:r>
        <w:rPr>
          <w:bCs/>
          <w:sz w:val="22"/>
          <w:szCs w:val="22"/>
        </w:rPr>
        <w:t xml:space="preserve"> </w:t>
      </w:r>
      <w:r>
        <w:rPr>
          <w:rFonts w:ascii="Arial" w:hAnsi="Arial" w:cs="Arial"/>
          <w:color w:val="222222"/>
          <w:sz w:val="19"/>
          <w:szCs w:val="19"/>
        </w:rPr>
        <w:t> </w:t>
      </w:r>
    </w:p>
    <w:p w:rsidR="00E50847" w:rsidRDefault="00E50847" w:rsidP="00E50847">
      <w:pPr>
        <w:spacing w:line="360" w:lineRule="auto"/>
        <w:jc w:val="both"/>
        <w:rPr>
          <w:bCs/>
          <w:sz w:val="22"/>
          <w:szCs w:val="22"/>
        </w:rPr>
      </w:pPr>
    </w:p>
    <w:p w:rsidR="00E50847" w:rsidRDefault="00E50847" w:rsidP="00E50847">
      <w:pPr>
        <w:autoSpaceDE w:val="0"/>
        <w:autoSpaceDN w:val="0"/>
        <w:adjustRightInd w:val="0"/>
        <w:spacing w:line="360" w:lineRule="auto"/>
        <w:rPr>
          <w:b/>
          <w:bCs/>
          <w:sz w:val="22"/>
          <w:szCs w:val="22"/>
        </w:rPr>
      </w:pPr>
      <w:r>
        <w:rPr>
          <w:bCs/>
          <w:szCs w:val="20"/>
        </w:rPr>
        <w:t xml:space="preserve">The period of performance shall not exceed 5 weeks. The </w:t>
      </w:r>
      <w:r>
        <w:rPr>
          <w:bCs/>
          <w:szCs w:val="20"/>
          <w:u w:val="single"/>
        </w:rPr>
        <w:t>preferred dates</w:t>
      </w:r>
      <w:r>
        <w:rPr>
          <w:bCs/>
          <w:szCs w:val="20"/>
        </w:rPr>
        <w:t xml:space="preserve"> are </w:t>
      </w:r>
      <w:r>
        <w:rPr>
          <w:sz w:val="22"/>
          <w:szCs w:val="22"/>
        </w:rPr>
        <w:t>September 19, 2016 and will extend through October 21, 2016</w:t>
      </w:r>
      <w:r>
        <w:rPr>
          <w:szCs w:val="20"/>
        </w:rPr>
        <w:t xml:space="preserve">. </w:t>
      </w:r>
      <w:r>
        <w:rPr>
          <w:bCs/>
          <w:szCs w:val="20"/>
        </w:rPr>
        <w:t xml:space="preserve">The period of </w:t>
      </w:r>
      <w:r>
        <w:rPr>
          <w:bCs/>
          <w:szCs w:val="20"/>
          <w:u w:val="single"/>
        </w:rPr>
        <w:t>performance will be flexible</w:t>
      </w:r>
      <w:r>
        <w:rPr>
          <w:bCs/>
          <w:szCs w:val="20"/>
        </w:rPr>
        <w:t xml:space="preserve"> and set for September 19, 2016 and extend through November, 2016.</w:t>
      </w:r>
    </w:p>
    <w:p w:rsidR="00A54636" w:rsidRDefault="00A54636" w:rsidP="00A54636">
      <w:pPr>
        <w:widowControl w:val="0"/>
        <w:adjustRightInd w:val="0"/>
        <w:spacing w:after="120"/>
        <w:contextualSpacing/>
        <w:rPr>
          <w:rFonts w:cs="Arial"/>
          <w:b/>
          <w:bCs/>
          <w:sz w:val="22"/>
          <w:szCs w:val="22"/>
          <w:highlight w:val="yellow"/>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E50847" w:rsidRDefault="00E50847" w:rsidP="00C12B36">
      <w:pPr>
        <w:jc w:val="center"/>
        <w:outlineLvl w:val="0"/>
        <w:rPr>
          <w:b/>
        </w:rPr>
      </w:pP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3F773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7" w:rsidRDefault="00932137">
      <w:r>
        <w:separator/>
      </w:r>
    </w:p>
  </w:endnote>
  <w:endnote w:type="continuationSeparator" w:id="0">
    <w:p w:rsidR="00932137" w:rsidRDefault="009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7" w:rsidRDefault="00932137">
      <w:r>
        <w:separator/>
      </w:r>
    </w:p>
  </w:footnote>
  <w:footnote w:type="continuationSeparator" w:id="0">
    <w:p w:rsidR="00932137" w:rsidRDefault="009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D3F"/>
    <w:multiLevelType w:val="hybridMultilevel"/>
    <w:tmpl w:val="C9EA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86DAC"/>
    <w:multiLevelType w:val="hybridMultilevel"/>
    <w:tmpl w:val="5A5E21A0"/>
    <w:lvl w:ilvl="0" w:tplc="4C4A1E34">
      <w:start w:val="1"/>
      <w:numFmt w:val="bullet"/>
      <w:lvlText w:val=""/>
      <w:lvlJc w:val="left"/>
      <w:pPr>
        <w:tabs>
          <w:tab w:val="num" w:pos="720"/>
        </w:tabs>
        <w:ind w:left="720" w:hanging="360"/>
      </w:pPr>
      <w:rPr>
        <w:rFonts w:ascii="Symbol" w:hAnsi="Symbol" w:cs="Times New Roman" w:hint="default"/>
      </w:rPr>
    </w:lvl>
    <w:lvl w:ilvl="1" w:tplc="75165E58">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1941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5795F2F"/>
    <w:multiLevelType w:val="hybridMultilevel"/>
    <w:tmpl w:val="D77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9597003"/>
    <w:multiLevelType w:val="hybridMultilevel"/>
    <w:tmpl w:val="D408B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7">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1F97B67"/>
    <w:multiLevelType w:val="hybridMultilevel"/>
    <w:tmpl w:val="D4B474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39A28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870411C"/>
    <w:multiLevelType w:val="hybridMultilevel"/>
    <w:tmpl w:val="000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7"/>
  </w:num>
  <w:num w:numId="3">
    <w:abstractNumId w:val="1"/>
  </w:num>
  <w:num w:numId="4">
    <w:abstractNumId w:val="11"/>
  </w:num>
  <w:num w:numId="5">
    <w:abstractNumId w:val="8"/>
  </w:num>
  <w:num w:numId="6">
    <w:abstractNumId w:val="25"/>
  </w:num>
  <w:num w:numId="7">
    <w:abstractNumId w:val="21"/>
  </w:num>
  <w:num w:numId="8">
    <w:abstractNumId w:val="29"/>
  </w:num>
  <w:num w:numId="9">
    <w:abstractNumId w:val="17"/>
  </w:num>
  <w:num w:numId="10">
    <w:abstractNumId w:val="5"/>
  </w:num>
  <w:num w:numId="11">
    <w:abstractNumId w:val="24"/>
  </w:num>
  <w:num w:numId="12">
    <w:abstractNumId w:val="15"/>
  </w:num>
  <w:num w:numId="13">
    <w:abstractNumId w:val="16"/>
  </w:num>
  <w:num w:numId="14">
    <w:abstractNumId w:val="6"/>
  </w:num>
  <w:num w:numId="15">
    <w:abstractNumId w:val="9"/>
  </w:num>
  <w:num w:numId="16">
    <w:abstractNumId w:val="30"/>
  </w:num>
  <w:num w:numId="17">
    <w:abstractNumId w:val="14"/>
  </w:num>
  <w:num w:numId="18">
    <w:abstractNumId w:val="2"/>
  </w:num>
  <w:num w:numId="19">
    <w:abstractNumId w:val="4"/>
  </w:num>
  <w:num w:numId="20">
    <w:abstractNumId w:val="12"/>
  </w:num>
  <w:num w:numId="21">
    <w:abstractNumId w:val="10"/>
  </w:num>
  <w:num w:numId="22">
    <w:abstractNumId w:val="0"/>
  </w:num>
  <w:num w:numId="23">
    <w:abstractNumId w:val="28"/>
  </w:num>
  <w:num w:numId="24">
    <w:abstractNumId w:val="26"/>
  </w:num>
  <w:num w:numId="25">
    <w:abstractNumId w:val="7"/>
  </w:num>
  <w:num w:numId="26">
    <w:abstractNumId w:val="18"/>
  </w:num>
  <w:num w:numId="27">
    <w:abstractNumId w:val="22"/>
  </w:num>
  <w:num w:numId="28">
    <w:abstractNumId w:val="23"/>
  </w:num>
  <w:num w:numId="29">
    <w:abstractNumId w:val="19"/>
  </w:num>
  <w:num w:numId="30">
    <w:abstractNumId w:val="3"/>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09D7"/>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6F56"/>
    <w:rsid w:val="002A7659"/>
    <w:rsid w:val="002B1495"/>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0AC1"/>
    <w:rsid w:val="003A7E67"/>
    <w:rsid w:val="003C67D0"/>
    <w:rsid w:val="003D0330"/>
    <w:rsid w:val="003D0A06"/>
    <w:rsid w:val="003D2508"/>
    <w:rsid w:val="003F260A"/>
    <w:rsid w:val="003F30AB"/>
    <w:rsid w:val="003F7738"/>
    <w:rsid w:val="004013CC"/>
    <w:rsid w:val="004166C4"/>
    <w:rsid w:val="0043376E"/>
    <w:rsid w:val="004510DF"/>
    <w:rsid w:val="00462699"/>
    <w:rsid w:val="00466F1B"/>
    <w:rsid w:val="004922E6"/>
    <w:rsid w:val="00497688"/>
    <w:rsid w:val="004B2304"/>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11EF"/>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57A9D"/>
    <w:rsid w:val="00892D81"/>
    <w:rsid w:val="008A1E31"/>
    <w:rsid w:val="008A4347"/>
    <w:rsid w:val="008C74A6"/>
    <w:rsid w:val="008D4221"/>
    <w:rsid w:val="008E0344"/>
    <w:rsid w:val="008F4E14"/>
    <w:rsid w:val="009220D5"/>
    <w:rsid w:val="0092359A"/>
    <w:rsid w:val="00932137"/>
    <w:rsid w:val="00932B89"/>
    <w:rsid w:val="009364E1"/>
    <w:rsid w:val="009653F5"/>
    <w:rsid w:val="00992641"/>
    <w:rsid w:val="00992AAE"/>
    <w:rsid w:val="0099469D"/>
    <w:rsid w:val="00995944"/>
    <w:rsid w:val="009A1641"/>
    <w:rsid w:val="009C3FE9"/>
    <w:rsid w:val="009E139D"/>
    <w:rsid w:val="009E57B9"/>
    <w:rsid w:val="00A104EF"/>
    <w:rsid w:val="00A12E34"/>
    <w:rsid w:val="00A15F0D"/>
    <w:rsid w:val="00A2008C"/>
    <w:rsid w:val="00A20492"/>
    <w:rsid w:val="00A33F59"/>
    <w:rsid w:val="00A42E70"/>
    <w:rsid w:val="00A54636"/>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710A"/>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44CF6"/>
    <w:rsid w:val="00D51B06"/>
    <w:rsid w:val="00D51F51"/>
    <w:rsid w:val="00D56754"/>
    <w:rsid w:val="00D60735"/>
    <w:rsid w:val="00D6669A"/>
    <w:rsid w:val="00D70E09"/>
    <w:rsid w:val="00D71227"/>
    <w:rsid w:val="00D734FA"/>
    <w:rsid w:val="00D75B2B"/>
    <w:rsid w:val="00D800E6"/>
    <w:rsid w:val="00D84A72"/>
    <w:rsid w:val="00DA01A3"/>
    <w:rsid w:val="00DA76F0"/>
    <w:rsid w:val="00DB6091"/>
    <w:rsid w:val="00DC6510"/>
    <w:rsid w:val="00DE549B"/>
    <w:rsid w:val="00DF0040"/>
    <w:rsid w:val="00DF700E"/>
    <w:rsid w:val="00E06259"/>
    <w:rsid w:val="00E23335"/>
    <w:rsid w:val="00E32C72"/>
    <w:rsid w:val="00E341C5"/>
    <w:rsid w:val="00E35038"/>
    <w:rsid w:val="00E50847"/>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479245">
      <w:bodyDiv w:val="1"/>
      <w:marLeft w:val="0"/>
      <w:marRight w:val="0"/>
      <w:marTop w:val="0"/>
      <w:marBottom w:val="0"/>
      <w:divBdr>
        <w:top w:val="none" w:sz="0" w:space="0" w:color="auto"/>
        <w:left w:val="none" w:sz="0" w:space="0" w:color="auto"/>
        <w:bottom w:val="none" w:sz="0" w:space="0" w:color="auto"/>
        <w:right w:val="none" w:sz="0" w:space="0" w:color="auto"/>
      </w:divBdr>
    </w:div>
    <w:div w:id="570772864">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45704904">
      <w:bodyDiv w:val="1"/>
      <w:marLeft w:val="0"/>
      <w:marRight w:val="0"/>
      <w:marTop w:val="0"/>
      <w:marBottom w:val="0"/>
      <w:divBdr>
        <w:top w:val="none" w:sz="0" w:space="0" w:color="auto"/>
        <w:left w:val="none" w:sz="0" w:space="0" w:color="auto"/>
        <w:bottom w:val="none" w:sz="0" w:space="0" w:color="auto"/>
        <w:right w:val="none" w:sz="0" w:space="0" w:color="auto"/>
      </w:divBdr>
      <w:divsChild>
        <w:div w:id="875967089">
          <w:marLeft w:val="0"/>
          <w:marRight w:val="0"/>
          <w:marTop w:val="0"/>
          <w:marBottom w:val="0"/>
          <w:divBdr>
            <w:top w:val="none" w:sz="0" w:space="0" w:color="auto"/>
            <w:left w:val="none" w:sz="0" w:space="0" w:color="auto"/>
            <w:bottom w:val="none" w:sz="0" w:space="0" w:color="auto"/>
            <w:right w:val="none" w:sz="0" w:space="0" w:color="auto"/>
          </w:divBdr>
        </w:div>
        <w:div w:id="1012344564">
          <w:marLeft w:val="0"/>
          <w:marRight w:val="0"/>
          <w:marTop w:val="0"/>
          <w:marBottom w:val="0"/>
          <w:divBdr>
            <w:top w:val="none" w:sz="0" w:space="0" w:color="auto"/>
            <w:left w:val="none" w:sz="0" w:space="0" w:color="auto"/>
            <w:bottom w:val="none" w:sz="0" w:space="0" w:color="auto"/>
            <w:right w:val="none" w:sz="0" w:space="0" w:color="auto"/>
          </w:divBdr>
        </w:div>
        <w:div w:id="1829787414">
          <w:marLeft w:val="0"/>
          <w:marRight w:val="0"/>
          <w:marTop w:val="0"/>
          <w:marBottom w:val="0"/>
          <w:divBdr>
            <w:top w:val="none" w:sz="0" w:space="0" w:color="auto"/>
            <w:left w:val="none" w:sz="0" w:space="0" w:color="auto"/>
            <w:bottom w:val="none" w:sz="0" w:space="0" w:color="auto"/>
            <w:right w:val="none" w:sz="0" w:space="0" w:color="auto"/>
          </w:divBdr>
        </w:div>
        <w:div w:id="27637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548</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8</cp:revision>
  <cp:lastPrinted>2011-06-08T14:48:00Z</cp:lastPrinted>
  <dcterms:created xsi:type="dcterms:W3CDTF">2016-04-11T17:27:00Z</dcterms:created>
  <dcterms:modified xsi:type="dcterms:W3CDTF">2016-05-25T14:24:00Z</dcterms:modified>
</cp:coreProperties>
</file>