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E6315B" w14:textId="77777777" w:rsidR="007155AF" w:rsidRDefault="009B329B" w:rsidP="007155AF">
      <w:pPr>
        <w:spacing w:after="0" w:line="360" w:lineRule="auto"/>
        <w:jc w:val="center"/>
        <w:rPr>
          <w:rFonts w:ascii="Times New Roman" w:hAnsi="Times New Roman" w:cs="Times New Roman"/>
          <w:b/>
          <w:bCs/>
          <w:sz w:val="24"/>
          <w:szCs w:val="24"/>
        </w:rPr>
      </w:pPr>
      <w:r w:rsidRPr="00FF76DE">
        <w:rPr>
          <w:rFonts w:ascii="Times New Roman" w:hAnsi="Times New Roman" w:cs="Times New Roman"/>
          <w:b/>
          <w:bCs/>
          <w:sz w:val="24"/>
          <w:szCs w:val="24"/>
        </w:rPr>
        <w:t>U</w:t>
      </w:r>
      <w:r w:rsidRPr="00DC704C">
        <w:rPr>
          <w:rFonts w:ascii="Times New Roman" w:hAnsi="Times New Roman" w:cs="Times New Roman"/>
          <w:b/>
          <w:bCs/>
          <w:sz w:val="24"/>
          <w:szCs w:val="24"/>
        </w:rPr>
        <w:t>.S. DEPARTMENT OF STATE</w:t>
      </w:r>
    </w:p>
    <w:p w14:paraId="575AED8D" w14:textId="7A9BC250" w:rsidR="00FF76DE" w:rsidRDefault="009B329B" w:rsidP="007155AF">
      <w:pPr>
        <w:spacing w:after="0" w:line="360" w:lineRule="auto"/>
        <w:jc w:val="center"/>
        <w:rPr>
          <w:rFonts w:ascii="Times New Roman" w:hAnsi="Times New Roman" w:cs="Times New Roman"/>
          <w:b/>
          <w:bCs/>
          <w:sz w:val="24"/>
          <w:szCs w:val="24"/>
        </w:rPr>
      </w:pPr>
      <w:r w:rsidRPr="00DC704C">
        <w:rPr>
          <w:rFonts w:ascii="Times New Roman" w:hAnsi="Times New Roman" w:cs="Times New Roman"/>
          <w:b/>
          <w:bCs/>
          <w:sz w:val="24"/>
          <w:szCs w:val="24"/>
        </w:rPr>
        <w:t xml:space="preserve">U.S. EMBASSY </w:t>
      </w:r>
      <w:r w:rsidR="00FF76DE" w:rsidRPr="00DC704C">
        <w:rPr>
          <w:rFonts w:ascii="Times New Roman" w:hAnsi="Times New Roman" w:cs="Times New Roman"/>
          <w:b/>
          <w:bCs/>
          <w:sz w:val="24"/>
          <w:szCs w:val="24"/>
        </w:rPr>
        <w:t>NAIROBI</w:t>
      </w:r>
      <w:r w:rsidRPr="00DC704C">
        <w:rPr>
          <w:rFonts w:ascii="Times New Roman" w:hAnsi="Times New Roman" w:cs="Times New Roman"/>
          <w:b/>
          <w:bCs/>
          <w:sz w:val="24"/>
          <w:szCs w:val="24"/>
        </w:rPr>
        <w:t>, PUBLIC AFFAIRS SECTION</w:t>
      </w:r>
    </w:p>
    <w:p w14:paraId="76ABA548" w14:textId="257E5551" w:rsidR="007155AF" w:rsidRPr="00DC704C" w:rsidRDefault="007155AF" w:rsidP="007155AF">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Notice of Funding Opportunity</w:t>
      </w:r>
    </w:p>
    <w:p w14:paraId="5A28FC5B" w14:textId="77777777" w:rsidR="0052594D" w:rsidRPr="00DC704C" w:rsidRDefault="0052594D" w:rsidP="007155AF">
      <w:pPr>
        <w:spacing w:after="0" w:line="360" w:lineRule="auto"/>
        <w:rPr>
          <w:rFonts w:ascii="Times New Roman" w:hAnsi="Times New Roman" w:cs="Times New Roman"/>
          <w:b/>
          <w:bCs/>
          <w:sz w:val="24"/>
          <w:szCs w:val="24"/>
        </w:rPr>
      </w:pPr>
    </w:p>
    <w:p w14:paraId="44D6AA20" w14:textId="77777777" w:rsidR="00011692" w:rsidRPr="00DC704C" w:rsidRDefault="00011692" w:rsidP="00011692">
      <w:pPr>
        <w:spacing w:after="0" w:line="360" w:lineRule="auto"/>
        <w:rPr>
          <w:rFonts w:ascii="Times New Roman" w:hAnsi="Times New Roman" w:cs="Times New Roman"/>
          <w:sz w:val="24"/>
          <w:szCs w:val="24"/>
        </w:rPr>
      </w:pPr>
      <w:r w:rsidRPr="00DC704C">
        <w:rPr>
          <w:rFonts w:ascii="Times New Roman" w:hAnsi="Times New Roman" w:cs="Times New Roman"/>
          <w:b/>
          <w:bCs/>
          <w:sz w:val="24"/>
          <w:szCs w:val="24"/>
        </w:rPr>
        <w:t>Funding Opportunity Title:</w:t>
      </w:r>
      <w:r w:rsidRPr="00DC704C">
        <w:rPr>
          <w:rFonts w:ascii="Times New Roman" w:hAnsi="Times New Roman" w:cs="Times New Roman"/>
          <w:sz w:val="24"/>
          <w:szCs w:val="24"/>
        </w:rPr>
        <w:t xml:space="preserve"> </w:t>
      </w:r>
      <w:r w:rsidRPr="00DC704C">
        <w:rPr>
          <w:rFonts w:ascii="Times New Roman" w:hAnsi="Times New Roman" w:cs="Times New Roman"/>
          <w:sz w:val="24"/>
          <w:szCs w:val="24"/>
        </w:rPr>
        <w:tab/>
        <w:t xml:space="preserve">Economic Empowerment for People with Disabilities </w:t>
      </w:r>
    </w:p>
    <w:p w14:paraId="7A49655D" w14:textId="3E75EB60" w:rsidR="00011692" w:rsidRPr="00DC704C" w:rsidRDefault="00011692" w:rsidP="00011692">
      <w:pPr>
        <w:spacing w:after="0" w:line="360" w:lineRule="auto"/>
        <w:rPr>
          <w:rFonts w:ascii="Times New Roman" w:hAnsi="Times New Roman" w:cs="Times New Roman"/>
          <w:sz w:val="24"/>
          <w:szCs w:val="24"/>
        </w:rPr>
      </w:pPr>
      <w:r w:rsidRPr="00DC704C">
        <w:rPr>
          <w:rFonts w:ascii="Times New Roman" w:hAnsi="Times New Roman" w:cs="Times New Roman"/>
          <w:b/>
          <w:bCs/>
          <w:sz w:val="24"/>
          <w:szCs w:val="24"/>
        </w:rPr>
        <w:t>Funding Opportunity Number</w:t>
      </w:r>
      <w:r w:rsidRPr="00DC704C">
        <w:rPr>
          <w:rFonts w:ascii="Times New Roman" w:hAnsi="Times New Roman" w:cs="Times New Roman"/>
          <w:sz w:val="24"/>
          <w:szCs w:val="24"/>
        </w:rPr>
        <w:t xml:space="preserve">: </w:t>
      </w:r>
      <w:r w:rsidRPr="00DC704C">
        <w:rPr>
          <w:rFonts w:ascii="Times New Roman" w:hAnsi="Times New Roman" w:cs="Times New Roman"/>
          <w:sz w:val="24"/>
          <w:szCs w:val="24"/>
        </w:rPr>
        <w:tab/>
      </w:r>
      <w:r w:rsidRPr="00DC704C">
        <w:rPr>
          <w:rFonts w:ascii="Times New Roman" w:eastAsia="Times New Roman" w:hAnsi="Times New Roman" w:cs="Times New Roman"/>
          <w:color w:val="000000" w:themeColor="text1"/>
          <w:sz w:val="24"/>
          <w:szCs w:val="24"/>
        </w:rPr>
        <w:t>D</w:t>
      </w:r>
      <w:r w:rsidR="00B34F36">
        <w:rPr>
          <w:rFonts w:ascii="Times New Roman" w:eastAsia="Times New Roman" w:hAnsi="Times New Roman" w:cs="Times New Roman"/>
          <w:color w:val="000000" w:themeColor="text1"/>
          <w:sz w:val="24"/>
          <w:szCs w:val="24"/>
        </w:rPr>
        <w:t>O</w:t>
      </w:r>
      <w:r w:rsidRPr="00DC704C">
        <w:rPr>
          <w:rFonts w:ascii="Times New Roman" w:eastAsia="Times New Roman" w:hAnsi="Times New Roman" w:cs="Times New Roman"/>
          <w:color w:val="000000" w:themeColor="text1"/>
          <w:sz w:val="24"/>
          <w:szCs w:val="24"/>
        </w:rPr>
        <w:t>S-NBO-PAS-FY20-00</w:t>
      </w:r>
      <w:r>
        <w:rPr>
          <w:rFonts w:ascii="Times New Roman" w:eastAsia="Times New Roman" w:hAnsi="Times New Roman" w:cs="Times New Roman"/>
          <w:color w:val="000000" w:themeColor="text1"/>
          <w:sz w:val="24"/>
          <w:szCs w:val="24"/>
        </w:rPr>
        <w:t>1</w:t>
      </w:r>
    </w:p>
    <w:p w14:paraId="6CC29585" w14:textId="09604770" w:rsidR="00011692" w:rsidRPr="00DC704C" w:rsidRDefault="00011692" w:rsidP="00011692">
      <w:pPr>
        <w:spacing w:after="0" w:line="360" w:lineRule="auto"/>
        <w:rPr>
          <w:rFonts w:ascii="Times New Roman" w:hAnsi="Times New Roman" w:cs="Times New Roman"/>
          <w:sz w:val="24"/>
          <w:szCs w:val="24"/>
        </w:rPr>
      </w:pPr>
      <w:r w:rsidRPr="00DC704C">
        <w:rPr>
          <w:rFonts w:ascii="Times New Roman" w:hAnsi="Times New Roman" w:cs="Times New Roman"/>
          <w:b/>
          <w:bCs/>
          <w:sz w:val="24"/>
          <w:szCs w:val="24"/>
        </w:rPr>
        <w:t>Deadline for Applications</w:t>
      </w:r>
      <w:r w:rsidRPr="00DC704C">
        <w:rPr>
          <w:rFonts w:ascii="Times New Roman" w:hAnsi="Times New Roman" w:cs="Times New Roman"/>
          <w:sz w:val="24"/>
          <w:szCs w:val="24"/>
        </w:rPr>
        <w:t xml:space="preserve">: </w:t>
      </w:r>
      <w:r w:rsidRPr="00DC704C">
        <w:rPr>
          <w:rFonts w:ascii="Times New Roman" w:hAnsi="Times New Roman" w:cs="Times New Roman"/>
          <w:sz w:val="24"/>
          <w:szCs w:val="24"/>
        </w:rPr>
        <w:tab/>
      </w:r>
      <w:r w:rsidRPr="00DC704C">
        <w:rPr>
          <w:rFonts w:ascii="Times New Roman" w:hAnsi="Times New Roman" w:cs="Times New Roman"/>
          <w:sz w:val="24"/>
          <w:szCs w:val="24"/>
        </w:rPr>
        <w:tab/>
      </w:r>
      <w:r w:rsidR="00321F61">
        <w:rPr>
          <w:rFonts w:ascii="Times New Roman" w:hAnsi="Times New Roman" w:cs="Times New Roman"/>
          <w:sz w:val="24"/>
          <w:szCs w:val="24"/>
        </w:rPr>
        <w:t>April 30, 2020</w:t>
      </w:r>
      <w:bookmarkStart w:id="0" w:name="_GoBack"/>
      <w:bookmarkEnd w:id="0"/>
    </w:p>
    <w:p w14:paraId="7FEF0F84" w14:textId="77777777" w:rsidR="00011692" w:rsidRPr="00DC704C" w:rsidRDefault="00011692" w:rsidP="00011692">
      <w:pPr>
        <w:spacing w:after="0" w:line="360" w:lineRule="auto"/>
        <w:ind w:left="6480" w:hanging="6480"/>
        <w:rPr>
          <w:rFonts w:ascii="Times New Roman" w:hAnsi="Times New Roman" w:cs="Times New Roman"/>
          <w:sz w:val="24"/>
          <w:szCs w:val="24"/>
        </w:rPr>
      </w:pPr>
      <w:r w:rsidRPr="00DC704C">
        <w:rPr>
          <w:rFonts w:ascii="Times New Roman" w:hAnsi="Times New Roman" w:cs="Times New Roman"/>
          <w:b/>
          <w:bCs/>
          <w:sz w:val="24"/>
          <w:szCs w:val="24"/>
        </w:rPr>
        <w:t>CFDA Number</w:t>
      </w:r>
      <w:r w:rsidRPr="00DC704C">
        <w:rPr>
          <w:rFonts w:ascii="Times New Roman" w:hAnsi="Times New Roman" w:cs="Times New Roman"/>
          <w:sz w:val="24"/>
          <w:szCs w:val="24"/>
        </w:rPr>
        <w:t xml:space="preserve">:                                19.040 – Public Diplomacy Programs </w:t>
      </w:r>
    </w:p>
    <w:p w14:paraId="11333311" w14:textId="77777777" w:rsidR="00011692" w:rsidRPr="00DC704C" w:rsidRDefault="00011692" w:rsidP="00011692">
      <w:pPr>
        <w:shd w:val="clear" w:color="auto" w:fill="FFFFFF"/>
        <w:tabs>
          <w:tab w:val="left" w:pos="4320"/>
        </w:tabs>
        <w:spacing w:after="0" w:line="360" w:lineRule="auto"/>
        <w:textAlignment w:val="baseline"/>
        <w:rPr>
          <w:rFonts w:ascii="Times New Roman" w:eastAsia="Times New Roman" w:hAnsi="Times New Roman" w:cs="Times New Roman"/>
          <w:color w:val="000000" w:themeColor="text1"/>
          <w:sz w:val="24"/>
          <w:szCs w:val="24"/>
        </w:rPr>
      </w:pPr>
      <w:r w:rsidRPr="00DC704C">
        <w:rPr>
          <w:rFonts w:ascii="Times New Roman" w:eastAsia="Times New Roman" w:hAnsi="Times New Roman" w:cs="Times New Roman"/>
          <w:b/>
          <w:color w:val="000000" w:themeColor="text1"/>
          <w:sz w:val="24"/>
          <w:szCs w:val="24"/>
        </w:rPr>
        <w:t>Total Amount Available:</w:t>
      </w:r>
      <w:r w:rsidRPr="00DC704C">
        <w:rPr>
          <w:rFonts w:ascii="Times New Roman" w:eastAsia="Times New Roman" w:hAnsi="Times New Roman" w:cs="Times New Roman"/>
          <w:color w:val="000000" w:themeColor="text1"/>
          <w:sz w:val="24"/>
          <w:szCs w:val="24"/>
        </w:rPr>
        <w:t xml:space="preserve">                 $50,000 (pending availability of funds)</w:t>
      </w:r>
    </w:p>
    <w:p w14:paraId="45348E1F" w14:textId="77777777" w:rsidR="0052594D" w:rsidRPr="00DC704C" w:rsidRDefault="0052594D" w:rsidP="0060053C">
      <w:pPr>
        <w:spacing w:after="0" w:line="240" w:lineRule="auto"/>
        <w:rPr>
          <w:rFonts w:ascii="Times New Roman" w:eastAsia="Times New Roman" w:hAnsi="Times New Roman" w:cs="Times New Roman"/>
          <w:b/>
          <w:bCs/>
          <w:color w:val="000000" w:themeColor="text1"/>
          <w:sz w:val="24"/>
          <w:szCs w:val="24"/>
          <w:bdr w:val="none" w:sz="0" w:space="0" w:color="auto" w:frame="1"/>
        </w:rPr>
      </w:pPr>
    </w:p>
    <w:p w14:paraId="20A41AA4" w14:textId="41BF86F7" w:rsidR="00011692" w:rsidRDefault="00011692" w:rsidP="00011692">
      <w:pPr>
        <w:spacing w:after="0" w:line="240" w:lineRule="auto"/>
        <w:rPr>
          <w:rFonts w:ascii="Times New Roman" w:hAnsi="Times New Roman" w:cs="Times New Roman"/>
          <w:sz w:val="24"/>
          <w:szCs w:val="24"/>
        </w:rPr>
      </w:pPr>
      <w:r w:rsidRPr="00011692">
        <w:rPr>
          <w:rFonts w:ascii="Times New Roman" w:hAnsi="Times New Roman" w:cs="Times New Roman"/>
          <w:b/>
          <w:bCs/>
          <w:sz w:val="24"/>
          <w:szCs w:val="24"/>
        </w:rPr>
        <w:t>A. PROGRAM</w:t>
      </w:r>
      <w:r w:rsidRPr="00FF76DE">
        <w:rPr>
          <w:rFonts w:ascii="Times New Roman" w:hAnsi="Times New Roman" w:cs="Times New Roman"/>
          <w:b/>
          <w:bCs/>
          <w:sz w:val="24"/>
          <w:szCs w:val="24"/>
        </w:rPr>
        <w:t xml:space="preserve"> DESCRIPTION</w:t>
      </w:r>
      <w:r>
        <w:rPr>
          <w:rFonts w:ascii="Times New Roman" w:hAnsi="Times New Roman" w:cs="Times New Roman"/>
          <w:sz w:val="24"/>
          <w:szCs w:val="24"/>
        </w:rPr>
        <w:t>:  Public Affairs</w:t>
      </w:r>
      <w:r w:rsidRPr="00FF76DE">
        <w:rPr>
          <w:rFonts w:ascii="Times New Roman" w:hAnsi="Times New Roman" w:cs="Times New Roman"/>
          <w:sz w:val="24"/>
          <w:szCs w:val="24"/>
        </w:rPr>
        <w:t xml:space="preserve"> </w:t>
      </w:r>
      <w:r>
        <w:rPr>
          <w:rFonts w:ascii="Times New Roman" w:hAnsi="Times New Roman" w:cs="Times New Roman"/>
          <w:sz w:val="24"/>
          <w:szCs w:val="24"/>
        </w:rPr>
        <w:t>Nairobi</w:t>
      </w:r>
      <w:r w:rsidRPr="00FF76DE">
        <w:rPr>
          <w:rFonts w:ascii="Times New Roman" w:hAnsi="Times New Roman" w:cs="Times New Roman"/>
          <w:sz w:val="24"/>
          <w:szCs w:val="24"/>
        </w:rPr>
        <w:t xml:space="preserve"> invites proposals </w:t>
      </w:r>
      <w:r>
        <w:rPr>
          <w:rFonts w:ascii="Times New Roman" w:hAnsi="Times New Roman" w:cs="Times New Roman"/>
          <w:sz w:val="24"/>
          <w:szCs w:val="24"/>
        </w:rPr>
        <w:t xml:space="preserve">to design and implement an innovative program to provide business training, mentorship, and a business plan competition for </w:t>
      </w:r>
      <w:r w:rsidR="000C563C">
        <w:rPr>
          <w:rFonts w:ascii="Times New Roman" w:hAnsi="Times New Roman" w:cs="Times New Roman"/>
          <w:sz w:val="24"/>
          <w:szCs w:val="24"/>
        </w:rPr>
        <w:t>business owners with disabilities</w:t>
      </w:r>
      <w:r w:rsidRPr="00FF76DE">
        <w:rPr>
          <w:rFonts w:ascii="Times New Roman" w:hAnsi="Times New Roman" w:cs="Times New Roman"/>
          <w:sz w:val="24"/>
          <w:szCs w:val="24"/>
        </w:rPr>
        <w:t>. All programs must include an American cultural element, or connection with American expert/s, organization/s, or institution/s in a specific field that will promote increased understanding of U.S. policy and perspectives.</w:t>
      </w:r>
      <w:r>
        <w:rPr>
          <w:rFonts w:ascii="Times New Roman" w:hAnsi="Times New Roman" w:cs="Times New Roman"/>
          <w:sz w:val="24"/>
          <w:szCs w:val="24"/>
        </w:rPr>
        <w:t xml:space="preserve"> </w:t>
      </w:r>
    </w:p>
    <w:p w14:paraId="77EA21C8" w14:textId="654172D6" w:rsidR="00011692" w:rsidRDefault="00011692" w:rsidP="00011692">
      <w:pPr>
        <w:spacing w:after="0" w:line="240" w:lineRule="auto"/>
        <w:rPr>
          <w:rFonts w:ascii="Times New Roman" w:hAnsi="Times New Roman" w:cs="Times New Roman"/>
          <w:sz w:val="24"/>
          <w:szCs w:val="24"/>
        </w:rPr>
      </w:pPr>
    </w:p>
    <w:p w14:paraId="1ADF6000" w14:textId="641CB9B9" w:rsidR="00011692" w:rsidRDefault="00011692" w:rsidP="00011692">
      <w:pPr>
        <w:spacing w:after="0" w:line="240" w:lineRule="auto"/>
        <w:rPr>
          <w:rFonts w:ascii="Times New Roman" w:hAnsi="Times New Roman" w:cs="Times New Roman"/>
          <w:sz w:val="24"/>
          <w:szCs w:val="24"/>
        </w:rPr>
      </w:pPr>
      <w:r w:rsidRPr="00011692">
        <w:rPr>
          <w:rFonts w:ascii="Times New Roman" w:hAnsi="Times New Roman" w:cs="Times New Roman"/>
          <w:b/>
          <w:bCs/>
          <w:sz w:val="24"/>
          <w:szCs w:val="24"/>
        </w:rPr>
        <w:t>Priority Regions</w:t>
      </w:r>
      <w:r>
        <w:rPr>
          <w:rFonts w:ascii="Times New Roman" w:hAnsi="Times New Roman" w:cs="Times New Roman"/>
          <w:sz w:val="24"/>
          <w:szCs w:val="24"/>
        </w:rPr>
        <w:t xml:space="preserve">: Northern and Coastal Kenya </w:t>
      </w:r>
    </w:p>
    <w:p w14:paraId="529EDC6B" w14:textId="77777777" w:rsidR="00011692" w:rsidRDefault="00011692" w:rsidP="00011692">
      <w:pPr>
        <w:spacing w:after="0" w:line="240" w:lineRule="auto"/>
        <w:rPr>
          <w:rFonts w:ascii="Times New Roman" w:hAnsi="Times New Roman" w:cs="Times New Roman"/>
          <w:sz w:val="24"/>
          <w:szCs w:val="24"/>
        </w:rPr>
      </w:pPr>
    </w:p>
    <w:p w14:paraId="7BAF7C55" w14:textId="543060E2" w:rsidR="00011692" w:rsidRDefault="00011692" w:rsidP="00011692">
      <w:pPr>
        <w:spacing w:after="0" w:line="240" w:lineRule="auto"/>
        <w:rPr>
          <w:rFonts w:ascii="Times New Roman" w:hAnsi="Times New Roman" w:cs="Times New Roman"/>
          <w:sz w:val="24"/>
          <w:szCs w:val="24"/>
        </w:rPr>
      </w:pPr>
      <w:r w:rsidRPr="0001509E">
        <w:rPr>
          <w:rFonts w:ascii="Times New Roman" w:hAnsi="Times New Roman" w:cs="Times New Roman"/>
          <w:b/>
          <w:bCs/>
          <w:sz w:val="24"/>
          <w:szCs w:val="24"/>
        </w:rPr>
        <w:t>Purpose of Grant</w:t>
      </w:r>
      <w:r>
        <w:rPr>
          <w:rFonts w:ascii="Times New Roman" w:hAnsi="Times New Roman" w:cs="Times New Roman"/>
          <w:sz w:val="24"/>
          <w:szCs w:val="24"/>
        </w:rPr>
        <w:t>:  The purpose of the grant is to increase the capacity of Kenyan business owners with disabilities to do business with the United States and improve the business environment for disabled people.  The project implementers will identify people with disabilities who own small</w:t>
      </w:r>
      <w:r w:rsidR="000C563C">
        <w:rPr>
          <w:rFonts w:ascii="Times New Roman" w:hAnsi="Times New Roman" w:cs="Times New Roman"/>
          <w:sz w:val="24"/>
          <w:szCs w:val="24"/>
        </w:rPr>
        <w:t>-</w:t>
      </w:r>
      <w:r w:rsidR="004C6579">
        <w:rPr>
          <w:rFonts w:ascii="Times New Roman" w:hAnsi="Times New Roman" w:cs="Times New Roman"/>
          <w:sz w:val="24"/>
          <w:szCs w:val="24"/>
        </w:rPr>
        <w:t xml:space="preserve"> and </w:t>
      </w:r>
      <w:r>
        <w:rPr>
          <w:rFonts w:ascii="Times New Roman" w:hAnsi="Times New Roman" w:cs="Times New Roman"/>
          <w:sz w:val="24"/>
          <w:szCs w:val="24"/>
        </w:rPr>
        <w:t>medium</w:t>
      </w:r>
      <w:r w:rsidR="004C6579">
        <w:rPr>
          <w:rFonts w:ascii="Times New Roman" w:hAnsi="Times New Roman" w:cs="Times New Roman"/>
          <w:sz w:val="24"/>
          <w:szCs w:val="24"/>
        </w:rPr>
        <w:t>-</w:t>
      </w:r>
      <w:r w:rsidR="000C563C">
        <w:rPr>
          <w:rFonts w:ascii="Times New Roman" w:hAnsi="Times New Roman" w:cs="Times New Roman"/>
          <w:sz w:val="24"/>
          <w:szCs w:val="24"/>
        </w:rPr>
        <w:t>size</w:t>
      </w:r>
      <w:r w:rsidR="0069173A">
        <w:rPr>
          <w:rFonts w:ascii="Times New Roman" w:hAnsi="Times New Roman" w:cs="Times New Roman"/>
          <w:sz w:val="24"/>
          <w:szCs w:val="24"/>
        </w:rPr>
        <w:t xml:space="preserve">d </w:t>
      </w:r>
      <w:r>
        <w:rPr>
          <w:rFonts w:ascii="Times New Roman" w:hAnsi="Times New Roman" w:cs="Times New Roman"/>
          <w:sz w:val="24"/>
          <w:szCs w:val="24"/>
        </w:rPr>
        <w:t>enterprises and train them in business skills, provide formal networking and mentorship programs, and hold a business plan competition.  The project must include connections to U.S. businesses, either with U.S. companies operating in Kenya, American businesspeople and mentors, U.S. business organizations or guilds, and/or virtual interactions with U.S. businesses.  Project implementers are encourage</w:t>
      </w:r>
      <w:r w:rsidR="00227144">
        <w:rPr>
          <w:rFonts w:ascii="Times New Roman" w:hAnsi="Times New Roman" w:cs="Times New Roman"/>
          <w:sz w:val="24"/>
          <w:szCs w:val="24"/>
        </w:rPr>
        <w:t>d</w:t>
      </w:r>
      <w:r>
        <w:rPr>
          <w:rFonts w:ascii="Times New Roman" w:hAnsi="Times New Roman" w:cs="Times New Roman"/>
          <w:sz w:val="24"/>
          <w:szCs w:val="24"/>
        </w:rPr>
        <w:t xml:space="preserve"> to use American Corners </w:t>
      </w:r>
      <w:r w:rsidR="00644332">
        <w:rPr>
          <w:rFonts w:ascii="Times New Roman" w:hAnsi="Times New Roman" w:cs="Times New Roman"/>
          <w:sz w:val="24"/>
          <w:szCs w:val="24"/>
        </w:rPr>
        <w:t xml:space="preserve">in Nairobi, Mombasa, Nakuru and Lamu </w:t>
      </w:r>
      <w:r>
        <w:rPr>
          <w:rFonts w:ascii="Times New Roman" w:hAnsi="Times New Roman" w:cs="Times New Roman"/>
          <w:sz w:val="24"/>
          <w:szCs w:val="24"/>
        </w:rPr>
        <w:t>where applicable.</w:t>
      </w:r>
    </w:p>
    <w:p w14:paraId="13C03966" w14:textId="77777777" w:rsidR="00227144" w:rsidRDefault="00227144" w:rsidP="00011692">
      <w:pPr>
        <w:spacing w:after="0" w:line="240" w:lineRule="auto"/>
        <w:rPr>
          <w:rFonts w:ascii="Times New Roman" w:hAnsi="Times New Roman" w:cs="Times New Roman"/>
          <w:sz w:val="24"/>
          <w:szCs w:val="24"/>
        </w:rPr>
      </w:pPr>
    </w:p>
    <w:p w14:paraId="0C586B43" w14:textId="39249E82" w:rsidR="00011692" w:rsidRDefault="00227144" w:rsidP="00011692">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Key </w:t>
      </w:r>
      <w:r w:rsidRPr="00227144">
        <w:rPr>
          <w:rFonts w:ascii="Times New Roman" w:hAnsi="Times New Roman" w:cs="Times New Roman"/>
          <w:b/>
          <w:bCs/>
          <w:sz w:val="24"/>
          <w:szCs w:val="24"/>
        </w:rPr>
        <w:t>Program Components</w:t>
      </w:r>
      <w:r>
        <w:rPr>
          <w:rFonts w:ascii="Times New Roman" w:hAnsi="Times New Roman" w:cs="Times New Roman"/>
          <w:sz w:val="24"/>
          <w:szCs w:val="24"/>
        </w:rPr>
        <w:t>:</w:t>
      </w:r>
      <w:r w:rsidR="00011692">
        <w:rPr>
          <w:rFonts w:ascii="Times New Roman" w:hAnsi="Times New Roman" w:cs="Times New Roman"/>
          <w:sz w:val="24"/>
          <w:szCs w:val="24"/>
        </w:rPr>
        <w:t xml:space="preserve"> </w:t>
      </w:r>
      <w:r>
        <w:rPr>
          <w:rFonts w:ascii="Times New Roman" w:hAnsi="Times New Roman" w:cs="Times New Roman"/>
          <w:sz w:val="24"/>
          <w:szCs w:val="24"/>
        </w:rPr>
        <w:t xml:space="preserve"> Proposals should include the following key program components.</w:t>
      </w:r>
    </w:p>
    <w:p w14:paraId="53672921" w14:textId="1150B33B" w:rsidR="00A46002" w:rsidRDefault="00A46002" w:rsidP="00227144">
      <w:pPr>
        <w:pStyle w:val="ListParagraph"/>
        <w:numPr>
          <w:ilvl w:val="0"/>
          <w:numId w:val="30"/>
        </w:numPr>
        <w:spacing w:after="0" w:line="240" w:lineRule="auto"/>
        <w:rPr>
          <w:rFonts w:ascii="Times New Roman" w:hAnsi="Times New Roman" w:cs="Times New Roman"/>
          <w:sz w:val="24"/>
          <w:szCs w:val="24"/>
        </w:rPr>
      </w:pPr>
      <w:r w:rsidRPr="004E0612">
        <w:rPr>
          <w:rFonts w:ascii="Times New Roman" w:hAnsi="Times New Roman" w:cs="Times New Roman"/>
          <w:sz w:val="24"/>
          <w:szCs w:val="24"/>
          <w:u w:val="single"/>
        </w:rPr>
        <w:t>Training</w:t>
      </w:r>
      <w:r w:rsidR="00ED337C">
        <w:rPr>
          <w:rFonts w:ascii="Times New Roman" w:hAnsi="Times New Roman" w:cs="Times New Roman"/>
          <w:sz w:val="24"/>
          <w:szCs w:val="24"/>
        </w:rPr>
        <w:t>:</w:t>
      </w:r>
      <w:r>
        <w:rPr>
          <w:rFonts w:ascii="Times New Roman" w:hAnsi="Times New Roman" w:cs="Times New Roman"/>
          <w:sz w:val="24"/>
          <w:szCs w:val="24"/>
        </w:rPr>
        <w:t xml:space="preserve">  </w:t>
      </w:r>
      <w:r w:rsidR="00146C7D">
        <w:rPr>
          <w:rFonts w:ascii="Times New Roman" w:hAnsi="Times New Roman" w:cs="Times New Roman"/>
          <w:sz w:val="24"/>
          <w:szCs w:val="24"/>
        </w:rPr>
        <w:t xml:space="preserve">Participants will receive a minimum of 60 hours of instruction in concepts that will directly help their businesses grow and succeed.  Instructors must be </w:t>
      </w:r>
      <w:r w:rsidR="004E0612">
        <w:rPr>
          <w:rFonts w:ascii="Times New Roman" w:hAnsi="Times New Roman" w:cs="Times New Roman"/>
          <w:sz w:val="24"/>
          <w:szCs w:val="24"/>
        </w:rPr>
        <w:t xml:space="preserve">recognized experts in their field and have minimum </w:t>
      </w:r>
      <w:r w:rsidR="00644332">
        <w:rPr>
          <w:rFonts w:ascii="Times New Roman" w:hAnsi="Times New Roman" w:cs="Times New Roman"/>
          <w:sz w:val="24"/>
          <w:szCs w:val="24"/>
        </w:rPr>
        <w:t>three</w:t>
      </w:r>
      <w:r w:rsidR="004E0612">
        <w:rPr>
          <w:rFonts w:ascii="Times New Roman" w:hAnsi="Times New Roman" w:cs="Times New Roman"/>
          <w:sz w:val="24"/>
          <w:szCs w:val="24"/>
        </w:rPr>
        <w:t xml:space="preserve"> years prior teaching experience.  Instruction must be in-</w:t>
      </w:r>
      <w:r w:rsidR="00DF249C">
        <w:rPr>
          <w:rFonts w:ascii="Times New Roman" w:hAnsi="Times New Roman" w:cs="Times New Roman"/>
          <w:sz w:val="24"/>
          <w:szCs w:val="24"/>
        </w:rPr>
        <w:t>person but</w:t>
      </w:r>
      <w:r w:rsidR="004E0612">
        <w:rPr>
          <w:rFonts w:ascii="Times New Roman" w:hAnsi="Times New Roman" w:cs="Times New Roman"/>
          <w:sz w:val="24"/>
          <w:szCs w:val="24"/>
        </w:rPr>
        <w:t xml:space="preserve"> does need to take place in a classroom.  Program implementers must measure effectiveness through knowledge checks.  By the end of the training, all participants should be able to put together a solid, realistic business plan.</w:t>
      </w:r>
    </w:p>
    <w:p w14:paraId="4CE1C555" w14:textId="2DBDDEFE" w:rsidR="00227144" w:rsidRDefault="00227144" w:rsidP="00227144">
      <w:pPr>
        <w:pStyle w:val="ListParagraph"/>
        <w:numPr>
          <w:ilvl w:val="0"/>
          <w:numId w:val="30"/>
        </w:numPr>
        <w:spacing w:after="0" w:line="240" w:lineRule="auto"/>
        <w:rPr>
          <w:rFonts w:ascii="Times New Roman" w:hAnsi="Times New Roman" w:cs="Times New Roman"/>
          <w:sz w:val="24"/>
          <w:szCs w:val="24"/>
        </w:rPr>
      </w:pPr>
      <w:r w:rsidRPr="004E0612">
        <w:rPr>
          <w:rFonts w:ascii="Times New Roman" w:hAnsi="Times New Roman" w:cs="Times New Roman"/>
          <w:sz w:val="24"/>
          <w:szCs w:val="24"/>
          <w:u w:val="single"/>
        </w:rPr>
        <w:t>Mentorship program</w:t>
      </w:r>
      <w:r w:rsidR="00ED337C" w:rsidRPr="00ED337C">
        <w:rPr>
          <w:rFonts w:ascii="Times New Roman" w:hAnsi="Times New Roman" w:cs="Times New Roman"/>
          <w:sz w:val="24"/>
          <w:szCs w:val="24"/>
        </w:rPr>
        <w:t>:</w:t>
      </w:r>
      <w:r>
        <w:rPr>
          <w:rFonts w:ascii="Times New Roman" w:hAnsi="Times New Roman" w:cs="Times New Roman"/>
          <w:sz w:val="24"/>
          <w:szCs w:val="24"/>
        </w:rPr>
        <w:t xml:space="preserve">  All participants will be matched with mentors from U.S.-owned or U.S.-based companies or with mentors who are disabled and are in executive positions in large companies in Kenya.  The mentorship component will include</w:t>
      </w:r>
      <w:r w:rsidR="00A46002">
        <w:rPr>
          <w:rFonts w:ascii="Times New Roman" w:hAnsi="Times New Roman" w:cs="Times New Roman"/>
          <w:sz w:val="24"/>
          <w:szCs w:val="24"/>
        </w:rPr>
        <w:t xml:space="preserve"> at a minimum bimonthly contact (in-person, by video conferencing, or phone) and the program implementers will provide structured guidelines on the mentor-mentee relationship.  All mentors will be encouraged to meet in-person with their mentees if feasible.</w:t>
      </w:r>
    </w:p>
    <w:p w14:paraId="2134FFEA" w14:textId="40C1C2B0" w:rsidR="00146C7D" w:rsidRDefault="00146C7D" w:rsidP="00227144">
      <w:pPr>
        <w:pStyle w:val="ListParagraph"/>
        <w:numPr>
          <w:ilvl w:val="0"/>
          <w:numId w:val="30"/>
        </w:numPr>
        <w:spacing w:after="0" w:line="240" w:lineRule="auto"/>
        <w:rPr>
          <w:rFonts w:ascii="Times New Roman" w:hAnsi="Times New Roman" w:cs="Times New Roman"/>
          <w:sz w:val="24"/>
          <w:szCs w:val="24"/>
        </w:rPr>
      </w:pPr>
      <w:r w:rsidRPr="004E0612">
        <w:rPr>
          <w:rFonts w:ascii="Times New Roman" w:hAnsi="Times New Roman" w:cs="Times New Roman"/>
          <w:sz w:val="24"/>
          <w:szCs w:val="24"/>
          <w:u w:val="single"/>
        </w:rPr>
        <w:lastRenderedPageBreak/>
        <w:t>Business plan competition</w:t>
      </w:r>
      <w:r w:rsidR="00ED337C">
        <w:rPr>
          <w:rFonts w:ascii="Times New Roman" w:hAnsi="Times New Roman" w:cs="Times New Roman"/>
          <w:sz w:val="24"/>
          <w:szCs w:val="24"/>
        </w:rPr>
        <w:t>:</w:t>
      </w:r>
      <w:r w:rsidR="004E0612">
        <w:rPr>
          <w:rFonts w:ascii="Times New Roman" w:hAnsi="Times New Roman" w:cs="Times New Roman"/>
          <w:sz w:val="24"/>
          <w:szCs w:val="24"/>
        </w:rPr>
        <w:t xml:space="preserve">  At the culmination of the program, each participant should have a business plan that is based on the business they own and incorporates concepts they learned from the training and mentorship programs.  Participants will compete in a business plan competition.  The competition will include a business pitch for a panel of judges and a</w:t>
      </w:r>
      <w:r w:rsidR="00DF249C">
        <w:rPr>
          <w:rFonts w:ascii="Times New Roman" w:hAnsi="Times New Roman" w:cs="Times New Roman"/>
          <w:sz w:val="24"/>
          <w:szCs w:val="24"/>
        </w:rPr>
        <w:t xml:space="preserve"> fair-style expo open to the public.</w:t>
      </w:r>
      <w:r w:rsidR="004E0612">
        <w:rPr>
          <w:rFonts w:ascii="Times New Roman" w:hAnsi="Times New Roman" w:cs="Times New Roman"/>
          <w:sz w:val="24"/>
          <w:szCs w:val="24"/>
        </w:rPr>
        <w:t xml:space="preserve">  Judges must be regional or international angel investors.</w:t>
      </w:r>
    </w:p>
    <w:p w14:paraId="159B689A" w14:textId="77777777" w:rsidR="00227144" w:rsidRDefault="00227144" w:rsidP="00011692">
      <w:pPr>
        <w:spacing w:after="0" w:line="240" w:lineRule="auto"/>
        <w:rPr>
          <w:rFonts w:ascii="Times New Roman" w:hAnsi="Times New Roman" w:cs="Times New Roman"/>
          <w:sz w:val="24"/>
          <w:szCs w:val="24"/>
        </w:rPr>
      </w:pPr>
    </w:p>
    <w:p w14:paraId="01597708" w14:textId="470A2336" w:rsidR="003C1984" w:rsidRDefault="003C1984" w:rsidP="00011692">
      <w:pPr>
        <w:spacing w:after="0" w:line="240" w:lineRule="auto"/>
        <w:rPr>
          <w:rFonts w:ascii="Times New Roman" w:hAnsi="Times New Roman" w:cs="Times New Roman"/>
          <w:sz w:val="24"/>
          <w:szCs w:val="24"/>
        </w:rPr>
      </w:pPr>
      <w:r>
        <w:rPr>
          <w:rFonts w:ascii="Times New Roman" w:hAnsi="Times New Roman" w:cs="Times New Roman"/>
          <w:b/>
          <w:bCs/>
          <w:sz w:val="24"/>
          <w:szCs w:val="24"/>
        </w:rPr>
        <w:t>Priority Program Areas</w:t>
      </w:r>
      <w:r w:rsidRPr="003C1984">
        <w:rPr>
          <w:rFonts w:ascii="Times New Roman" w:hAnsi="Times New Roman" w:cs="Times New Roman"/>
          <w:sz w:val="24"/>
          <w:szCs w:val="24"/>
        </w:rPr>
        <w:t>:</w:t>
      </w:r>
    </w:p>
    <w:p w14:paraId="088DCE33" w14:textId="77777777" w:rsidR="003C1984" w:rsidRDefault="003C1984" w:rsidP="003C1984">
      <w:pPr>
        <w:pStyle w:val="ListParagraph"/>
        <w:numPr>
          <w:ilvl w:val="0"/>
          <w:numId w:val="31"/>
        </w:numPr>
        <w:spacing w:after="0" w:line="240" w:lineRule="auto"/>
        <w:rPr>
          <w:rFonts w:ascii="Times New Roman" w:hAnsi="Times New Roman" w:cs="Times New Roman"/>
          <w:sz w:val="24"/>
          <w:szCs w:val="24"/>
        </w:rPr>
      </w:pPr>
      <w:r w:rsidRPr="003C1984">
        <w:rPr>
          <w:rFonts w:ascii="Times New Roman" w:hAnsi="Times New Roman" w:cs="Times New Roman"/>
          <w:sz w:val="24"/>
          <w:szCs w:val="24"/>
          <w:u w:val="single"/>
        </w:rPr>
        <w:t xml:space="preserve">Promote U.S.-Kenyan </w:t>
      </w:r>
      <w:r>
        <w:rPr>
          <w:rFonts w:ascii="Times New Roman" w:hAnsi="Times New Roman" w:cs="Times New Roman"/>
          <w:sz w:val="24"/>
          <w:szCs w:val="24"/>
          <w:u w:val="single"/>
        </w:rPr>
        <w:t>S</w:t>
      </w:r>
      <w:r w:rsidRPr="003C1984">
        <w:rPr>
          <w:rFonts w:ascii="Times New Roman" w:hAnsi="Times New Roman" w:cs="Times New Roman"/>
          <w:sz w:val="24"/>
          <w:szCs w:val="24"/>
          <w:u w:val="single"/>
        </w:rPr>
        <w:t xml:space="preserve">hared </w:t>
      </w:r>
      <w:r>
        <w:rPr>
          <w:rFonts w:ascii="Times New Roman" w:hAnsi="Times New Roman" w:cs="Times New Roman"/>
          <w:sz w:val="24"/>
          <w:szCs w:val="24"/>
          <w:u w:val="single"/>
        </w:rPr>
        <w:t>E</w:t>
      </w:r>
      <w:r w:rsidRPr="003C1984">
        <w:rPr>
          <w:rFonts w:ascii="Times New Roman" w:hAnsi="Times New Roman" w:cs="Times New Roman"/>
          <w:sz w:val="24"/>
          <w:szCs w:val="24"/>
          <w:u w:val="single"/>
        </w:rPr>
        <w:t xml:space="preserve">conomic </w:t>
      </w:r>
      <w:r>
        <w:rPr>
          <w:rFonts w:ascii="Times New Roman" w:hAnsi="Times New Roman" w:cs="Times New Roman"/>
          <w:sz w:val="24"/>
          <w:szCs w:val="24"/>
          <w:u w:val="single"/>
        </w:rPr>
        <w:t>I</w:t>
      </w:r>
      <w:r w:rsidRPr="003C1984">
        <w:rPr>
          <w:rFonts w:ascii="Times New Roman" w:hAnsi="Times New Roman" w:cs="Times New Roman"/>
          <w:sz w:val="24"/>
          <w:szCs w:val="24"/>
          <w:u w:val="single"/>
        </w:rPr>
        <w:t>nterests</w:t>
      </w:r>
      <w:r w:rsidRPr="003C1984">
        <w:rPr>
          <w:rFonts w:ascii="Times New Roman" w:hAnsi="Times New Roman" w:cs="Times New Roman"/>
          <w:sz w:val="24"/>
          <w:szCs w:val="24"/>
        </w:rPr>
        <w:t xml:space="preserve">:  Promote U.S. trade and investment, improve economic governance and the enabling business environment, </w:t>
      </w:r>
      <w:r>
        <w:rPr>
          <w:rFonts w:ascii="Times New Roman" w:hAnsi="Times New Roman" w:cs="Times New Roman"/>
          <w:sz w:val="24"/>
          <w:szCs w:val="24"/>
        </w:rPr>
        <w:t>achieve inclusive, market-driven, environmentally sustainable economic growth.</w:t>
      </w:r>
    </w:p>
    <w:p w14:paraId="6AF5B1BF" w14:textId="432C3C9D" w:rsidR="003C1984" w:rsidRPr="003C1984" w:rsidRDefault="003C1984" w:rsidP="003C1984">
      <w:pPr>
        <w:pStyle w:val="ListParagraph"/>
        <w:numPr>
          <w:ilvl w:val="0"/>
          <w:numId w:val="31"/>
        </w:numPr>
        <w:spacing w:after="0" w:line="240" w:lineRule="auto"/>
        <w:rPr>
          <w:rFonts w:ascii="Times New Roman" w:hAnsi="Times New Roman" w:cs="Times New Roman"/>
          <w:sz w:val="24"/>
          <w:szCs w:val="24"/>
        </w:rPr>
      </w:pPr>
      <w:r w:rsidRPr="003C1984">
        <w:rPr>
          <w:rFonts w:ascii="Times New Roman" w:hAnsi="Times New Roman" w:cs="Times New Roman"/>
          <w:sz w:val="24"/>
          <w:szCs w:val="24"/>
          <w:u w:val="single"/>
        </w:rPr>
        <w:t>Reinforce U.S.-Kenyan Shared Values</w:t>
      </w:r>
      <w:r w:rsidRPr="003C1984">
        <w:rPr>
          <w:rFonts w:ascii="Times New Roman" w:hAnsi="Times New Roman" w:cs="Times New Roman"/>
          <w:sz w:val="24"/>
          <w:szCs w:val="24"/>
        </w:rPr>
        <w:t>:  Reinforce U.S.-Kenyan shared values through funding proposals that explore and expand on historical and contemporary connections between U.S. and Kenyan institutions and groups.</w:t>
      </w:r>
    </w:p>
    <w:p w14:paraId="14D42C43" w14:textId="1335F86B" w:rsidR="003C1984" w:rsidRPr="003C1984" w:rsidRDefault="003C1984" w:rsidP="003C1984">
      <w:pPr>
        <w:pStyle w:val="ListParagraph"/>
        <w:numPr>
          <w:ilvl w:val="0"/>
          <w:numId w:val="31"/>
        </w:numPr>
        <w:spacing w:after="0" w:line="240" w:lineRule="auto"/>
        <w:rPr>
          <w:rFonts w:ascii="Times New Roman" w:hAnsi="Times New Roman" w:cs="Times New Roman"/>
          <w:sz w:val="24"/>
          <w:szCs w:val="24"/>
        </w:rPr>
      </w:pPr>
      <w:r>
        <w:rPr>
          <w:rFonts w:ascii="Times New Roman" w:hAnsi="Times New Roman" w:cs="Times New Roman"/>
          <w:sz w:val="24"/>
          <w:szCs w:val="24"/>
          <w:u w:val="single"/>
        </w:rPr>
        <w:t>Support Kenya’s Ability to Advance Sustainable Development</w:t>
      </w:r>
      <w:r>
        <w:rPr>
          <w:rFonts w:ascii="Times New Roman" w:hAnsi="Times New Roman" w:cs="Times New Roman"/>
          <w:sz w:val="24"/>
          <w:szCs w:val="24"/>
        </w:rPr>
        <w:t>:  Strengthen health and human capacity, enable livelihoods, reduce suffering, and strengthen resilience.</w:t>
      </w:r>
    </w:p>
    <w:p w14:paraId="6223B844" w14:textId="77777777" w:rsidR="003C1984" w:rsidRDefault="003C1984" w:rsidP="00011692">
      <w:pPr>
        <w:spacing w:after="0" w:line="240" w:lineRule="auto"/>
        <w:rPr>
          <w:rFonts w:ascii="Times New Roman" w:hAnsi="Times New Roman" w:cs="Times New Roman"/>
          <w:b/>
          <w:bCs/>
          <w:sz w:val="24"/>
          <w:szCs w:val="24"/>
        </w:rPr>
      </w:pPr>
    </w:p>
    <w:p w14:paraId="3717A895" w14:textId="60381252" w:rsidR="00011692" w:rsidRPr="00E742FC" w:rsidRDefault="00011692" w:rsidP="00011692">
      <w:pPr>
        <w:spacing w:after="0" w:line="240" w:lineRule="auto"/>
        <w:rPr>
          <w:rFonts w:ascii="Times New Roman" w:hAnsi="Times New Roman" w:cs="Times New Roman"/>
          <w:sz w:val="24"/>
          <w:szCs w:val="24"/>
        </w:rPr>
      </w:pPr>
      <w:r w:rsidRPr="00885FDA">
        <w:rPr>
          <w:rFonts w:ascii="Times New Roman" w:hAnsi="Times New Roman" w:cs="Times New Roman"/>
          <w:b/>
          <w:bCs/>
          <w:sz w:val="24"/>
          <w:szCs w:val="24"/>
        </w:rPr>
        <w:t>Participants and Audiences:</w:t>
      </w:r>
      <w:r>
        <w:rPr>
          <w:rFonts w:ascii="Times New Roman" w:hAnsi="Times New Roman" w:cs="Times New Roman"/>
          <w:b/>
          <w:bCs/>
          <w:sz w:val="24"/>
          <w:szCs w:val="24"/>
        </w:rPr>
        <w:t xml:space="preserve">  </w:t>
      </w:r>
      <w:r w:rsidRPr="00E742FC">
        <w:rPr>
          <w:rFonts w:ascii="Times New Roman" w:hAnsi="Times New Roman" w:cs="Times New Roman"/>
          <w:sz w:val="24"/>
          <w:szCs w:val="24"/>
        </w:rPr>
        <w:t xml:space="preserve">The </w:t>
      </w:r>
      <w:r>
        <w:rPr>
          <w:rFonts w:ascii="Times New Roman" w:hAnsi="Times New Roman" w:cs="Times New Roman"/>
          <w:sz w:val="24"/>
          <w:szCs w:val="24"/>
        </w:rPr>
        <w:t>target audience should be at least 300 people with disabilities who own businesses, with a majority of participants having businesses operating in Northern or Coastal Kenya.</w:t>
      </w:r>
    </w:p>
    <w:p w14:paraId="3B8F9352" w14:textId="77777777" w:rsidR="00EF36F1" w:rsidRPr="00EF36F1" w:rsidRDefault="00EF36F1" w:rsidP="00EF36F1">
      <w:pPr>
        <w:spacing w:after="0" w:line="240" w:lineRule="auto"/>
        <w:rPr>
          <w:rFonts w:ascii="Times New Roman" w:hAnsi="Times New Roman" w:cs="Times New Roman"/>
          <w:sz w:val="24"/>
          <w:szCs w:val="24"/>
        </w:rPr>
      </w:pPr>
    </w:p>
    <w:p w14:paraId="0E137521" w14:textId="347E7462" w:rsidR="00EF36F1" w:rsidRPr="00EF36F1" w:rsidRDefault="00EF36F1" w:rsidP="00EF36F1">
      <w:pPr>
        <w:spacing w:after="0" w:line="240" w:lineRule="auto"/>
        <w:rPr>
          <w:rFonts w:ascii="Times New Roman" w:hAnsi="Times New Roman" w:cs="Times New Roman"/>
          <w:b/>
          <w:bCs/>
          <w:sz w:val="24"/>
          <w:szCs w:val="24"/>
        </w:rPr>
      </w:pPr>
      <w:r w:rsidRPr="00EF36F1">
        <w:rPr>
          <w:rFonts w:ascii="Times New Roman" w:hAnsi="Times New Roman" w:cs="Times New Roman"/>
          <w:b/>
          <w:bCs/>
          <w:sz w:val="24"/>
          <w:szCs w:val="24"/>
        </w:rPr>
        <w:t>The following types of programs are not eligible for funding:</w:t>
      </w:r>
    </w:p>
    <w:p w14:paraId="1B811947" w14:textId="7EE03267" w:rsidR="00EF36F1" w:rsidRPr="00EF36F1" w:rsidRDefault="00EF36F1" w:rsidP="00EF36F1">
      <w:pPr>
        <w:numPr>
          <w:ilvl w:val="0"/>
          <w:numId w:val="3"/>
        </w:numPr>
        <w:spacing w:after="0" w:line="240" w:lineRule="auto"/>
        <w:contextualSpacing/>
        <w:rPr>
          <w:rFonts w:ascii="Times New Roman" w:hAnsi="Times New Roman" w:cs="Times New Roman"/>
          <w:sz w:val="24"/>
          <w:szCs w:val="24"/>
        </w:rPr>
      </w:pPr>
      <w:r w:rsidRPr="00EF36F1">
        <w:rPr>
          <w:rFonts w:ascii="Times New Roman" w:hAnsi="Times New Roman" w:cs="Times New Roman"/>
          <w:sz w:val="24"/>
          <w:szCs w:val="24"/>
        </w:rPr>
        <w:t>Programs relating to partisan political activity</w:t>
      </w:r>
    </w:p>
    <w:p w14:paraId="42B38BAA" w14:textId="79FA94BF" w:rsidR="00EF36F1" w:rsidRPr="00EF36F1" w:rsidRDefault="00EF36F1" w:rsidP="00EF36F1">
      <w:pPr>
        <w:numPr>
          <w:ilvl w:val="0"/>
          <w:numId w:val="3"/>
        </w:numPr>
        <w:spacing w:after="0" w:line="240" w:lineRule="auto"/>
        <w:contextualSpacing/>
        <w:rPr>
          <w:rFonts w:ascii="Times New Roman" w:hAnsi="Times New Roman" w:cs="Times New Roman"/>
          <w:sz w:val="24"/>
          <w:szCs w:val="24"/>
        </w:rPr>
      </w:pPr>
      <w:r w:rsidRPr="00EF36F1">
        <w:rPr>
          <w:rFonts w:ascii="Times New Roman" w:hAnsi="Times New Roman" w:cs="Times New Roman"/>
          <w:sz w:val="24"/>
          <w:szCs w:val="24"/>
        </w:rPr>
        <w:t>Charitable or development activities</w:t>
      </w:r>
    </w:p>
    <w:p w14:paraId="7D01CE8C" w14:textId="1D2962FE" w:rsidR="00EF36F1" w:rsidRPr="00EF36F1" w:rsidRDefault="00EF36F1" w:rsidP="00EF36F1">
      <w:pPr>
        <w:numPr>
          <w:ilvl w:val="0"/>
          <w:numId w:val="3"/>
        </w:numPr>
        <w:spacing w:after="0" w:line="240" w:lineRule="auto"/>
        <w:contextualSpacing/>
        <w:rPr>
          <w:rFonts w:ascii="Times New Roman" w:hAnsi="Times New Roman" w:cs="Times New Roman"/>
          <w:sz w:val="24"/>
          <w:szCs w:val="24"/>
        </w:rPr>
      </w:pPr>
      <w:r w:rsidRPr="00EF36F1">
        <w:rPr>
          <w:rFonts w:ascii="Times New Roman" w:hAnsi="Times New Roman" w:cs="Times New Roman"/>
          <w:sz w:val="24"/>
          <w:szCs w:val="24"/>
        </w:rPr>
        <w:t>Construction programs</w:t>
      </w:r>
    </w:p>
    <w:p w14:paraId="495DD03D" w14:textId="57C76AA3" w:rsidR="00EF36F1" w:rsidRPr="00EF36F1" w:rsidRDefault="00EF36F1" w:rsidP="00EF36F1">
      <w:pPr>
        <w:numPr>
          <w:ilvl w:val="0"/>
          <w:numId w:val="3"/>
        </w:numPr>
        <w:spacing w:after="0" w:line="240" w:lineRule="auto"/>
        <w:contextualSpacing/>
        <w:rPr>
          <w:rFonts w:ascii="Times New Roman" w:hAnsi="Times New Roman" w:cs="Times New Roman"/>
          <w:sz w:val="24"/>
          <w:szCs w:val="24"/>
        </w:rPr>
      </w:pPr>
      <w:r w:rsidRPr="00EF36F1">
        <w:rPr>
          <w:rFonts w:ascii="Times New Roman" w:hAnsi="Times New Roman" w:cs="Times New Roman"/>
          <w:sz w:val="24"/>
          <w:szCs w:val="24"/>
        </w:rPr>
        <w:t>Programs that support specific religious activities</w:t>
      </w:r>
    </w:p>
    <w:p w14:paraId="2F0A85E9" w14:textId="0B4C52B0" w:rsidR="00EF36F1" w:rsidRPr="00EF36F1" w:rsidRDefault="00EF36F1" w:rsidP="00EF36F1">
      <w:pPr>
        <w:numPr>
          <w:ilvl w:val="0"/>
          <w:numId w:val="3"/>
        </w:numPr>
        <w:spacing w:after="0" w:line="240" w:lineRule="auto"/>
        <w:contextualSpacing/>
        <w:rPr>
          <w:rFonts w:ascii="Times New Roman" w:hAnsi="Times New Roman" w:cs="Times New Roman"/>
          <w:sz w:val="24"/>
          <w:szCs w:val="24"/>
        </w:rPr>
      </w:pPr>
      <w:r w:rsidRPr="00EF36F1">
        <w:rPr>
          <w:rFonts w:ascii="Times New Roman" w:hAnsi="Times New Roman" w:cs="Times New Roman"/>
          <w:sz w:val="24"/>
          <w:szCs w:val="24"/>
        </w:rPr>
        <w:t>Fund-raising campaigns</w:t>
      </w:r>
    </w:p>
    <w:p w14:paraId="41BFF5A4" w14:textId="77777777" w:rsidR="00EF36F1" w:rsidRPr="00EF36F1" w:rsidRDefault="00EF36F1" w:rsidP="00EF36F1">
      <w:pPr>
        <w:numPr>
          <w:ilvl w:val="0"/>
          <w:numId w:val="3"/>
        </w:numPr>
        <w:spacing w:after="0" w:line="240" w:lineRule="auto"/>
        <w:contextualSpacing/>
        <w:rPr>
          <w:rFonts w:ascii="Times New Roman" w:hAnsi="Times New Roman" w:cs="Times New Roman"/>
          <w:sz w:val="24"/>
          <w:szCs w:val="24"/>
        </w:rPr>
      </w:pPr>
      <w:r w:rsidRPr="00EF36F1">
        <w:rPr>
          <w:rFonts w:ascii="Times New Roman" w:hAnsi="Times New Roman" w:cs="Times New Roman"/>
          <w:sz w:val="24"/>
          <w:szCs w:val="24"/>
        </w:rPr>
        <w:t>Lobbying for specific legislation or programs</w:t>
      </w:r>
    </w:p>
    <w:p w14:paraId="7C3F5EAE" w14:textId="0A0CEEA6" w:rsidR="00EF36F1" w:rsidRPr="00EF36F1" w:rsidRDefault="00EF36F1" w:rsidP="00EF36F1">
      <w:pPr>
        <w:numPr>
          <w:ilvl w:val="0"/>
          <w:numId w:val="3"/>
        </w:numPr>
        <w:spacing w:after="0" w:line="240" w:lineRule="auto"/>
        <w:contextualSpacing/>
        <w:rPr>
          <w:rFonts w:ascii="Times New Roman" w:hAnsi="Times New Roman" w:cs="Times New Roman"/>
          <w:sz w:val="24"/>
          <w:szCs w:val="24"/>
        </w:rPr>
      </w:pPr>
      <w:r w:rsidRPr="00EF36F1">
        <w:rPr>
          <w:rFonts w:ascii="Times New Roman" w:hAnsi="Times New Roman" w:cs="Times New Roman"/>
          <w:sz w:val="24"/>
          <w:szCs w:val="24"/>
        </w:rPr>
        <w:t>Scientific research</w:t>
      </w:r>
    </w:p>
    <w:p w14:paraId="26202BB4" w14:textId="77777777" w:rsidR="00EF36F1" w:rsidRPr="00EF36F1" w:rsidRDefault="00EF36F1" w:rsidP="00EF36F1">
      <w:pPr>
        <w:numPr>
          <w:ilvl w:val="0"/>
          <w:numId w:val="3"/>
        </w:numPr>
        <w:spacing w:after="0" w:line="240" w:lineRule="auto"/>
        <w:contextualSpacing/>
        <w:rPr>
          <w:rFonts w:ascii="Times New Roman" w:hAnsi="Times New Roman" w:cs="Times New Roman"/>
          <w:sz w:val="24"/>
          <w:szCs w:val="24"/>
        </w:rPr>
      </w:pPr>
      <w:r w:rsidRPr="00EF36F1">
        <w:rPr>
          <w:rFonts w:ascii="Times New Roman" w:hAnsi="Times New Roman" w:cs="Times New Roman"/>
          <w:sz w:val="24"/>
          <w:szCs w:val="24"/>
        </w:rPr>
        <w:t>Programs intended primarily for the growth or institutional development of the organization; or</w:t>
      </w:r>
    </w:p>
    <w:p w14:paraId="3B3960D9" w14:textId="77777777" w:rsidR="00EF36F1" w:rsidRPr="00EF36F1" w:rsidRDefault="00EF36F1" w:rsidP="00EF36F1">
      <w:pPr>
        <w:numPr>
          <w:ilvl w:val="0"/>
          <w:numId w:val="3"/>
        </w:numPr>
        <w:spacing w:after="0" w:line="240" w:lineRule="auto"/>
        <w:contextualSpacing/>
        <w:rPr>
          <w:rFonts w:ascii="Times New Roman" w:hAnsi="Times New Roman" w:cs="Times New Roman"/>
          <w:sz w:val="24"/>
          <w:szCs w:val="24"/>
        </w:rPr>
      </w:pPr>
      <w:r w:rsidRPr="00EF36F1">
        <w:rPr>
          <w:rFonts w:ascii="Times New Roman" w:hAnsi="Times New Roman" w:cs="Times New Roman"/>
          <w:sz w:val="24"/>
          <w:szCs w:val="24"/>
        </w:rPr>
        <w:t xml:space="preserve">Programs that duplicate existing programs. </w:t>
      </w:r>
    </w:p>
    <w:p w14:paraId="53EBA7AA" w14:textId="77777777" w:rsidR="00885FDA" w:rsidRPr="00DC704C" w:rsidRDefault="00885FDA" w:rsidP="00FF76DE">
      <w:pPr>
        <w:spacing w:after="0" w:line="240" w:lineRule="auto"/>
        <w:rPr>
          <w:rFonts w:ascii="Times New Roman" w:hAnsi="Times New Roman" w:cs="Times New Roman"/>
          <w:sz w:val="24"/>
          <w:szCs w:val="24"/>
        </w:rPr>
      </w:pPr>
    </w:p>
    <w:p w14:paraId="6DF63573" w14:textId="77777777" w:rsidR="00885FDA"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B. FEDERAL AWARD INFORMATION</w:t>
      </w:r>
      <w:r w:rsidRPr="00DC704C">
        <w:rPr>
          <w:rFonts w:ascii="Times New Roman" w:hAnsi="Times New Roman" w:cs="Times New Roman"/>
          <w:sz w:val="24"/>
          <w:szCs w:val="24"/>
        </w:rPr>
        <w:t xml:space="preserve"> </w:t>
      </w:r>
    </w:p>
    <w:p w14:paraId="2AED03F4" w14:textId="77777777" w:rsidR="00885FDA" w:rsidRPr="00DC704C" w:rsidRDefault="00885FDA" w:rsidP="00FF76DE">
      <w:pPr>
        <w:spacing w:after="0" w:line="240" w:lineRule="auto"/>
        <w:rPr>
          <w:rFonts w:ascii="Times New Roman" w:hAnsi="Times New Roman" w:cs="Times New Roman"/>
          <w:sz w:val="24"/>
          <w:szCs w:val="24"/>
        </w:rPr>
      </w:pPr>
    </w:p>
    <w:p w14:paraId="3BBE98A5" w14:textId="28817E24" w:rsidR="00885FDA"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Length of performance period</w:t>
      </w:r>
      <w:r w:rsidRPr="00DC704C">
        <w:rPr>
          <w:rFonts w:ascii="Times New Roman" w:hAnsi="Times New Roman" w:cs="Times New Roman"/>
          <w:sz w:val="24"/>
          <w:szCs w:val="24"/>
        </w:rPr>
        <w:t xml:space="preserve">: </w:t>
      </w:r>
      <w:r w:rsidR="00885FDA" w:rsidRPr="00DC704C">
        <w:rPr>
          <w:rFonts w:ascii="Times New Roman" w:hAnsi="Times New Roman" w:cs="Times New Roman"/>
          <w:sz w:val="24"/>
          <w:szCs w:val="24"/>
        </w:rPr>
        <w:tab/>
      </w:r>
      <w:r w:rsidR="00922FE3" w:rsidRPr="00DC704C">
        <w:rPr>
          <w:rFonts w:ascii="Times New Roman" w:hAnsi="Times New Roman" w:cs="Times New Roman"/>
          <w:sz w:val="24"/>
          <w:szCs w:val="24"/>
        </w:rPr>
        <w:t>T</w:t>
      </w:r>
      <w:r w:rsidRPr="00DC704C">
        <w:rPr>
          <w:rFonts w:ascii="Times New Roman" w:hAnsi="Times New Roman" w:cs="Times New Roman"/>
          <w:sz w:val="24"/>
          <w:szCs w:val="24"/>
        </w:rPr>
        <w:t>welve months</w:t>
      </w:r>
      <w:r w:rsidR="00792145" w:rsidRPr="00DC704C">
        <w:rPr>
          <w:rFonts w:ascii="Times New Roman" w:hAnsi="Times New Roman" w:cs="Times New Roman"/>
          <w:sz w:val="24"/>
          <w:szCs w:val="24"/>
        </w:rPr>
        <w:t xml:space="preserve"> </w:t>
      </w:r>
      <w:r w:rsidR="00C0683B" w:rsidRPr="00DC704C">
        <w:rPr>
          <w:rFonts w:ascii="Times New Roman" w:hAnsi="Times New Roman" w:cs="Times New Roman"/>
          <w:sz w:val="24"/>
          <w:szCs w:val="24"/>
        </w:rPr>
        <w:t>or less</w:t>
      </w:r>
    </w:p>
    <w:p w14:paraId="1083C039" w14:textId="297456F9" w:rsidR="00885FDA"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Number of awards anticipated</w:t>
      </w:r>
      <w:r w:rsidRPr="00DC704C">
        <w:rPr>
          <w:rFonts w:ascii="Times New Roman" w:hAnsi="Times New Roman" w:cs="Times New Roman"/>
          <w:sz w:val="24"/>
          <w:szCs w:val="24"/>
        </w:rPr>
        <w:t xml:space="preserve">: </w:t>
      </w:r>
      <w:r w:rsidR="00885FDA" w:rsidRPr="00DC704C">
        <w:rPr>
          <w:rFonts w:ascii="Times New Roman" w:hAnsi="Times New Roman" w:cs="Times New Roman"/>
          <w:sz w:val="24"/>
          <w:szCs w:val="24"/>
        </w:rPr>
        <w:tab/>
      </w:r>
      <w:r w:rsidR="0052594D" w:rsidRPr="00DC704C">
        <w:rPr>
          <w:rFonts w:ascii="Times New Roman" w:hAnsi="Times New Roman" w:cs="Times New Roman"/>
          <w:sz w:val="24"/>
          <w:szCs w:val="24"/>
        </w:rPr>
        <w:t>One</w:t>
      </w:r>
      <w:r w:rsidRPr="00DC704C">
        <w:rPr>
          <w:rFonts w:ascii="Times New Roman" w:hAnsi="Times New Roman" w:cs="Times New Roman"/>
          <w:sz w:val="24"/>
          <w:szCs w:val="24"/>
        </w:rPr>
        <w:t xml:space="preserve"> </w:t>
      </w:r>
    </w:p>
    <w:p w14:paraId="2060F9E2" w14:textId="0048E58F" w:rsidR="00885FDA"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Total available funding</w:t>
      </w:r>
      <w:r w:rsidRPr="00DC704C">
        <w:rPr>
          <w:rFonts w:ascii="Times New Roman" w:hAnsi="Times New Roman" w:cs="Times New Roman"/>
          <w:sz w:val="24"/>
          <w:szCs w:val="24"/>
        </w:rPr>
        <w:t xml:space="preserve">: </w:t>
      </w:r>
      <w:r w:rsidR="00885FDA" w:rsidRPr="00DC704C">
        <w:rPr>
          <w:rFonts w:ascii="Times New Roman" w:hAnsi="Times New Roman" w:cs="Times New Roman"/>
          <w:sz w:val="24"/>
          <w:szCs w:val="24"/>
        </w:rPr>
        <w:tab/>
      </w:r>
      <w:r w:rsidR="00885FDA" w:rsidRPr="00DC704C">
        <w:rPr>
          <w:rFonts w:ascii="Times New Roman" w:hAnsi="Times New Roman" w:cs="Times New Roman"/>
          <w:sz w:val="24"/>
          <w:szCs w:val="24"/>
        </w:rPr>
        <w:tab/>
      </w:r>
      <w:r w:rsidR="0052594D" w:rsidRPr="00DC704C">
        <w:rPr>
          <w:rFonts w:ascii="Times New Roman" w:eastAsia="Times New Roman" w:hAnsi="Times New Roman" w:cs="Times New Roman"/>
          <w:color w:val="000000" w:themeColor="text1"/>
          <w:sz w:val="24"/>
          <w:szCs w:val="24"/>
        </w:rPr>
        <w:t>$50,000 (pending availability of funds)</w:t>
      </w:r>
    </w:p>
    <w:p w14:paraId="33BC5D33" w14:textId="4A79315E" w:rsidR="00885FDA"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Type of Funding</w:t>
      </w:r>
      <w:r w:rsidRPr="00DC704C">
        <w:rPr>
          <w:rFonts w:ascii="Times New Roman" w:hAnsi="Times New Roman" w:cs="Times New Roman"/>
          <w:sz w:val="24"/>
          <w:szCs w:val="24"/>
        </w:rPr>
        <w:t xml:space="preserve">: </w:t>
      </w:r>
      <w:r w:rsidR="00885FDA" w:rsidRPr="00DC704C">
        <w:rPr>
          <w:rFonts w:ascii="Times New Roman" w:hAnsi="Times New Roman" w:cs="Times New Roman"/>
          <w:sz w:val="24"/>
          <w:szCs w:val="24"/>
        </w:rPr>
        <w:tab/>
      </w:r>
      <w:r w:rsidR="00885FDA" w:rsidRPr="00DC704C">
        <w:rPr>
          <w:rFonts w:ascii="Times New Roman" w:hAnsi="Times New Roman" w:cs="Times New Roman"/>
          <w:sz w:val="24"/>
          <w:szCs w:val="24"/>
        </w:rPr>
        <w:tab/>
      </w:r>
      <w:r w:rsidR="00885FDA" w:rsidRPr="00DC704C">
        <w:rPr>
          <w:rFonts w:ascii="Times New Roman" w:hAnsi="Times New Roman" w:cs="Times New Roman"/>
          <w:sz w:val="24"/>
          <w:szCs w:val="24"/>
        </w:rPr>
        <w:tab/>
      </w:r>
      <w:r w:rsidRPr="00DC704C">
        <w:rPr>
          <w:rFonts w:ascii="Times New Roman" w:hAnsi="Times New Roman" w:cs="Times New Roman"/>
          <w:sz w:val="24"/>
          <w:szCs w:val="24"/>
        </w:rPr>
        <w:t xml:space="preserve">Fiscal Year 2020 Public Diplomacy Funding </w:t>
      </w:r>
    </w:p>
    <w:p w14:paraId="0E58D820" w14:textId="09AC109A" w:rsidR="00885FDA"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Anticipated program start date</w:t>
      </w:r>
      <w:r w:rsidRPr="00DC704C">
        <w:rPr>
          <w:rFonts w:ascii="Times New Roman" w:hAnsi="Times New Roman" w:cs="Times New Roman"/>
          <w:sz w:val="24"/>
          <w:szCs w:val="24"/>
        </w:rPr>
        <w:t xml:space="preserve">: </w:t>
      </w:r>
      <w:r w:rsidR="00885FDA" w:rsidRPr="00DC704C">
        <w:rPr>
          <w:rFonts w:ascii="Times New Roman" w:hAnsi="Times New Roman" w:cs="Times New Roman"/>
          <w:sz w:val="24"/>
          <w:szCs w:val="24"/>
        </w:rPr>
        <w:tab/>
      </w:r>
      <w:r w:rsidRPr="00DC704C">
        <w:rPr>
          <w:rFonts w:ascii="Times New Roman" w:hAnsi="Times New Roman" w:cs="Times New Roman"/>
          <w:sz w:val="24"/>
          <w:szCs w:val="24"/>
        </w:rPr>
        <w:t xml:space="preserve">No later than </w:t>
      </w:r>
      <w:r w:rsidR="009D28E9">
        <w:rPr>
          <w:rFonts w:ascii="Times New Roman" w:hAnsi="Times New Roman" w:cs="Times New Roman"/>
          <w:sz w:val="24"/>
          <w:szCs w:val="24"/>
        </w:rPr>
        <w:t>June</w:t>
      </w:r>
      <w:r w:rsidR="0052594D" w:rsidRPr="00DC704C">
        <w:rPr>
          <w:rFonts w:ascii="Times New Roman" w:hAnsi="Times New Roman" w:cs="Times New Roman"/>
          <w:sz w:val="24"/>
          <w:szCs w:val="24"/>
        </w:rPr>
        <w:t xml:space="preserve"> 1</w:t>
      </w:r>
      <w:r w:rsidRPr="00DC704C">
        <w:rPr>
          <w:rFonts w:ascii="Times New Roman" w:hAnsi="Times New Roman" w:cs="Times New Roman"/>
          <w:sz w:val="24"/>
          <w:szCs w:val="24"/>
        </w:rPr>
        <w:t xml:space="preserve">, 2020 </w:t>
      </w:r>
    </w:p>
    <w:p w14:paraId="27FB0404" w14:textId="2795F60C" w:rsidR="00885FDA" w:rsidRPr="00DC704C" w:rsidRDefault="00885FDA" w:rsidP="008266AD">
      <w:pPr>
        <w:spacing w:after="0" w:line="240" w:lineRule="auto"/>
        <w:ind w:left="3600" w:hanging="3600"/>
        <w:rPr>
          <w:rFonts w:ascii="Times New Roman" w:hAnsi="Times New Roman" w:cs="Times New Roman"/>
          <w:sz w:val="24"/>
          <w:szCs w:val="24"/>
        </w:rPr>
      </w:pPr>
      <w:r w:rsidRPr="00DC704C">
        <w:rPr>
          <w:rFonts w:ascii="Times New Roman" w:hAnsi="Times New Roman" w:cs="Times New Roman"/>
          <w:b/>
          <w:bCs/>
          <w:sz w:val="24"/>
          <w:szCs w:val="24"/>
        </w:rPr>
        <w:t>Funding Instrument Type</w:t>
      </w:r>
      <w:r w:rsidRPr="00DC704C">
        <w:rPr>
          <w:rFonts w:ascii="Times New Roman" w:hAnsi="Times New Roman" w:cs="Times New Roman"/>
          <w:sz w:val="24"/>
          <w:szCs w:val="24"/>
        </w:rPr>
        <w:t>:</w:t>
      </w:r>
      <w:r w:rsidRPr="00DC704C">
        <w:rPr>
          <w:rFonts w:ascii="Times New Roman" w:hAnsi="Times New Roman" w:cs="Times New Roman"/>
          <w:sz w:val="24"/>
          <w:szCs w:val="24"/>
        </w:rPr>
        <w:tab/>
        <w:t xml:space="preserve">Grant </w:t>
      </w:r>
    </w:p>
    <w:p w14:paraId="63D5D2FC" w14:textId="3D85489A" w:rsidR="00885FDA" w:rsidRPr="00DC704C" w:rsidRDefault="00885FDA" w:rsidP="00885FDA">
      <w:pPr>
        <w:spacing w:after="0" w:line="240" w:lineRule="auto"/>
        <w:ind w:left="3600" w:hanging="3600"/>
        <w:rPr>
          <w:rFonts w:ascii="Times New Roman" w:hAnsi="Times New Roman" w:cs="Times New Roman"/>
          <w:sz w:val="24"/>
          <w:szCs w:val="24"/>
        </w:rPr>
      </w:pPr>
      <w:r w:rsidRPr="00DC704C">
        <w:rPr>
          <w:rFonts w:ascii="Times New Roman" w:hAnsi="Times New Roman" w:cs="Times New Roman"/>
          <w:b/>
          <w:bCs/>
          <w:sz w:val="24"/>
          <w:szCs w:val="24"/>
        </w:rPr>
        <w:t>Program Performance Period</w:t>
      </w:r>
      <w:r w:rsidRPr="00DC704C">
        <w:rPr>
          <w:rFonts w:ascii="Times New Roman" w:hAnsi="Times New Roman" w:cs="Times New Roman"/>
          <w:sz w:val="24"/>
          <w:szCs w:val="24"/>
        </w:rPr>
        <w:t xml:space="preserve">: </w:t>
      </w:r>
      <w:r w:rsidRPr="00DC704C">
        <w:rPr>
          <w:rFonts w:ascii="Times New Roman" w:hAnsi="Times New Roman" w:cs="Times New Roman"/>
          <w:sz w:val="24"/>
          <w:szCs w:val="24"/>
        </w:rPr>
        <w:tab/>
        <w:t xml:space="preserve">Proposed programs should be completed in twelve months or less. </w:t>
      </w:r>
      <w:r w:rsidR="009A1125" w:rsidRPr="00DC704C">
        <w:rPr>
          <w:rFonts w:ascii="Times New Roman" w:hAnsi="Times New Roman" w:cs="Times New Roman"/>
          <w:sz w:val="24"/>
          <w:szCs w:val="24"/>
        </w:rPr>
        <w:t xml:space="preserve"> Public Affairs</w:t>
      </w:r>
      <w:r w:rsidRPr="00DC704C">
        <w:rPr>
          <w:rFonts w:ascii="Times New Roman" w:hAnsi="Times New Roman" w:cs="Times New Roman"/>
          <w:sz w:val="24"/>
          <w:szCs w:val="24"/>
        </w:rPr>
        <w:t xml:space="preserve"> Nairobi will consider extensions of grants funded under these awards beyond the initial budget period on a non-competitive basis subject to availability of funds, satisfactory progress of the program, and a </w:t>
      </w:r>
      <w:r w:rsidRPr="00DC704C">
        <w:rPr>
          <w:rFonts w:ascii="Times New Roman" w:hAnsi="Times New Roman" w:cs="Times New Roman"/>
          <w:sz w:val="24"/>
          <w:szCs w:val="24"/>
        </w:rPr>
        <w:lastRenderedPageBreak/>
        <w:t>determination that continued funding would be in the best interest of the U.S. Department of State.</w:t>
      </w:r>
    </w:p>
    <w:p w14:paraId="0EC13820" w14:textId="77777777" w:rsidR="00885FDA" w:rsidRPr="00DC704C" w:rsidRDefault="00885FDA" w:rsidP="00FF76DE">
      <w:pPr>
        <w:spacing w:after="0" w:line="240" w:lineRule="auto"/>
        <w:rPr>
          <w:rFonts w:ascii="Times New Roman" w:hAnsi="Times New Roman" w:cs="Times New Roman"/>
          <w:sz w:val="24"/>
          <w:szCs w:val="24"/>
        </w:rPr>
      </w:pPr>
    </w:p>
    <w:p w14:paraId="0F9A635E" w14:textId="77777777" w:rsidR="00885FDA" w:rsidRPr="00DC704C" w:rsidRDefault="009B329B" w:rsidP="00095F0F">
      <w:pPr>
        <w:spacing w:after="0" w:line="240" w:lineRule="auto"/>
        <w:ind w:left="2880" w:firstLine="720"/>
        <w:rPr>
          <w:rFonts w:ascii="Times New Roman" w:hAnsi="Times New Roman" w:cs="Times New Roman"/>
          <w:b/>
          <w:bCs/>
          <w:i/>
          <w:iCs/>
          <w:sz w:val="24"/>
          <w:szCs w:val="24"/>
        </w:rPr>
      </w:pPr>
      <w:r w:rsidRPr="00DC704C">
        <w:rPr>
          <w:rFonts w:ascii="Times New Roman" w:hAnsi="Times New Roman" w:cs="Times New Roman"/>
          <w:b/>
          <w:bCs/>
          <w:i/>
          <w:iCs/>
          <w:sz w:val="24"/>
          <w:szCs w:val="24"/>
        </w:rPr>
        <w:t xml:space="preserve">This notice is subject to availability of funding. </w:t>
      </w:r>
    </w:p>
    <w:p w14:paraId="0941D67D" w14:textId="77777777" w:rsidR="00885FDA" w:rsidRPr="00DC704C" w:rsidRDefault="00885FDA" w:rsidP="00FF76DE">
      <w:pPr>
        <w:spacing w:after="0" w:line="240" w:lineRule="auto"/>
        <w:rPr>
          <w:rFonts w:ascii="Times New Roman" w:hAnsi="Times New Roman" w:cs="Times New Roman"/>
          <w:sz w:val="24"/>
          <w:szCs w:val="24"/>
        </w:rPr>
      </w:pPr>
    </w:p>
    <w:p w14:paraId="28E8FFD4" w14:textId="77777777" w:rsidR="00885FDA"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C. ELIGILIBITY INFORMATION</w:t>
      </w:r>
      <w:r w:rsidRPr="00DC704C">
        <w:rPr>
          <w:rFonts w:ascii="Times New Roman" w:hAnsi="Times New Roman" w:cs="Times New Roman"/>
          <w:sz w:val="24"/>
          <w:szCs w:val="24"/>
        </w:rPr>
        <w:t xml:space="preserve"> </w:t>
      </w:r>
    </w:p>
    <w:p w14:paraId="7CA01086" w14:textId="77777777" w:rsidR="00885FDA" w:rsidRPr="00DC704C" w:rsidRDefault="00885FDA" w:rsidP="00FF76DE">
      <w:pPr>
        <w:spacing w:after="0" w:line="240" w:lineRule="auto"/>
        <w:rPr>
          <w:rFonts w:ascii="Times New Roman" w:hAnsi="Times New Roman" w:cs="Times New Roman"/>
          <w:sz w:val="24"/>
          <w:szCs w:val="24"/>
        </w:rPr>
      </w:pPr>
    </w:p>
    <w:p w14:paraId="35ED3E75" w14:textId="77777777" w:rsidR="00792145" w:rsidRPr="00DC704C" w:rsidRDefault="009B329B" w:rsidP="008266AD">
      <w:p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1. </w:t>
      </w:r>
      <w:r w:rsidRPr="00DC704C">
        <w:rPr>
          <w:rFonts w:ascii="Times New Roman" w:hAnsi="Times New Roman" w:cs="Times New Roman"/>
          <w:b/>
          <w:bCs/>
          <w:sz w:val="24"/>
          <w:szCs w:val="24"/>
        </w:rPr>
        <w:t>Eligible Applicants</w:t>
      </w:r>
      <w:r w:rsidR="00885FDA" w:rsidRPr="00DC704C">
        <w:rPr>
          <w:rFonts w:ascii="Times New Roman" w:hAnsi="Times New Roman" w:cs="Times New Roman"/>
          <w:sz w:val="24"/>
          <w:szCs w:val="24"/>
        </w:rPr>
        <w:t>:</w:t>
      </w:r>
      <w:r w:rsidRPr="00DC704C">
        <w:rPr>
          <w:rFonts w:ascii="Times New Roman" w:hAnsi="Times New Roman" w:cs="Times New Roman"/>
          <w:sz w:val="24"/>
          <w:szCs w:val="24"/>
        </w:rPr>
        <w:t xml:space="preserve"> </w:t>
      </w:r>
    </w:p>
    <w:p w14:paraId="2A1BE035" w14:textId="133659DD" w:rsidR="009B329B" w:rsidRPr="00DC704C" w:rsidRDefault="009B329B" w:rsidP="008266AD">
      <w:p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Public Affairs Section encourages applications from U.S. and</w:t>
      </w:r>
      <w:r w:rsidR="00885FDA" w:rsidRPr="00DC704C">
        <w:rPr>
          <w:rFonts w:ascii="Times New Roman" w:hAnsi="Times New Roman" w:cs="Times New Roman"/>
          <w:sz w:val="24"/>
          <w:szCs w:val="24"/>
        </w:rPr>
        <w:t xml:space="preserve"> Kenyan</w:t>
      </w:r>
      <w:r w:rsidRPr="00DC704C">
        <w:rPr>
          <w:rFonts w:ascii="Times New Roman" w:hAnsi="Times New Roman" w:cs="Times New Roman"/>
          <w:sz w:val="24"/>
          <w:szCs w:val="24"/>
        </w:rPr>
        <w:t>:</w:t>
      </w:r>
    </w:p>
    <w:p w14:paraId="0765BD75" w14:textId="065BFD0B" w:rsidR="00885FDA" w:rsidRPr="00DC704C" w:rsidRDefault="009B329B" w:rsidP="00885FDA">
      <w:pPr>
        <w:pStyle w:val="ListParagraph"/>
        <w:numPr>
          <w:ilvl w:val="0"/>
          <w:numId w:val="2"/>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Registered not-for-profit organizations, including think tanks and civil society/non-governmental organizations with programming experience </w:t>
      </w:r>
    </w:p>
    <w:p w14:paraId="2BECFAAE" w14:textId="00C7AAB7" w:rsidR="00885FDA" w:rsidRPr="00DC704C" w:rsidRDefault="009B329B" w:rsidP="00885FDA">
      <w:pPr>
        <w:pStyle w:val="ListParagraph"/>
        <w:numPr>
          <w:ilvl w:val="0"/>
          <w:numId w:val="2"/>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Non-profit or governmental educational institutions </w:t>
      </w:r>
    </w:p>
    <w:p w14:paraId="285456B1" w14:textId="77777777" w:rsidR="00885FDA" w:rsidRPr="00DC704C" w:rsidRDefault="00885FDA" w:rsidP="00FF76DE">
      <w:pPr>
        <w:spacing w:after="0" w:line="240" w:lineRule="auto"/>
        <w:rPr>
          <w:rFonts w:ascii="Times New Roman" w:hAnsi="Times New Roman" w:cs="Times New Roman"/>
          <w:sz w:val="24"/>
          <w:szCs w:val="24"/>
        </w:rPr>
      </w:pPr>
    </w:p>
    <w:p w14:paraId="62EEFAF4" w14:textId="1812F041" w:rsidR="00885FDA" w:rsidRDefault="009B329B" w:rsidP="008266AD">
      <w:pPr>
        <w:spacing w:after="0" w:line="240" w:lineRule="auto"/>
        <w:ind w:firstLine="360"/>
        <w:rPr>
          <w:rFonts w:ascii="Times New Roman" w:hAnsi="Times New Roman" w:cs="Times New Roman"/>
          <w:b/>
          <w:bCs/>
          <w:i/>
          <w:iCs/>
          <w:sz w:val="24"/>
          <w:szCs w:val="24"/>
        </w:rPr>
      </w:pPr>
      <w:r w:rsidRPr="00DC704C">
        <w:rPr>
          <w:rFonts w:ascii="Times New Roman" w:hAnsi="Times New Roman" w:cs="Times New Roman"/>
          <w:b/>
          <w:bCs/>
          <w:i/>
          <w:iCs/>
          <w:sz w:val="24"/>
          <w:szCs w:val="24"/>
        </w:rPr>
        <w:t xml:space="preserve">For-profit or commercial entities are </w:t>
      </w:r>
      <w:r w:rsidRPr="00DC704C">
        <w:rPr>
          <w:rFonts w:ascii="Times New Roman" w:hAnsi="Times New Roman" w:cs="Times New Roman"/>
          <w:b/>
          <w:bCs/>
          <w:sz w:val="24"/>
          <w:szCs w:val="24"/>
        </w:rPr>
        <w:t xml:space="preserve">not </w:t>
      </w:r>
      <w:r w:rsidRPr="00DC704C">
        <w:rPr>
          <w:rFonts w:ascii="Times New Roman" w:hAnsi="Times New Roman" w:cs="Times New Roman"/>
          <w:b/>
          <w:bCs/>
          <w:i/>
          <w:iCs/>
          <w:sz w:val="24"/>
          <w:szCs w:val="24"/>
        </w:rPr>
        <w:t xml:space="preserve">eligible to apply. </w:t>
      </w:r>
    </w:p>
    <w:p w14:paraId="2997B8C5" w14:textId="3C981829" w:rsidR="00010616" w:rsidRDefault="00010616" w:rsidP="008266AD">
      <w:pPr>
        <w:spacing w:after="0" w:line="240" w:lineRule="auto"/>
        <w:ind w:firstLine="360"/>
        <w:rPr>
          <w:rFonts w:ascii="Times New Roman" w:hAnsi="Times New Roman" w:cs="Times New Roman"/>
          <w:b/>
          <w:bCs/>
          <w:i/>
          <w:iCs/>
          <w:sz w:val="24"/>
          <w:szCs w:val="24"/>
        </w:rPr>
      </w:pPr>
    </w:p>
    <w:p w14:paraId="06FA6F36" w14:textId="65CD579B" w:rsidR="00885FDA" w:rsidRDefault="009B329B" w:rsidP="00FF76DE">
      <w:pPr>
        <w:spacing w:after="0" w:line="240" w:lineRule="auto"/>
        <w:rPr>
          <w:rFonts w:ascii="Times New Roman" w:hAnsi="Times New Roman" w:cs="Times New Roman"/>
          <w:sz w:val="24"/>
          <w:szCs w:val="24"/>
        </w:rPr>
      </w:pPr>
      <w:r w:rsidRPr="00010616">
        <w:rPr>
          <w:rFonts w:ascii="Times New Roman" w:hAnsi="Times New Roman" w:cs="Times New Roman"/>
          <w:b/>
          <w:bCs/>
          <w:sz w:val="24"/>
          <w:szCs w:val="24"/>
        </w:rPr>
        <w:t>2. Cost S</w:t>
      </w:r>
      <w:r w:rsidRPr="00DC704C">
        <w:rPr>
          <w:rFonts w:ascii="Times New Roman" w:hAnsi="Times New Roman" w:cs="Times New Roman"/>
          <w:b/>
          <w:bCs/>
          <w:sz w:val="24"/>
          <w:szCs w:val="24"/>
        </w:rPr>
        <w:t>haring or Matching</w:t>
      </w:r>
      <w:r w:rsidR="00885FDA" w:rsidRPr="00DC704C">
        <w:rPr>
          <w:rFonts w:ascii="Times New Roman" w:hAnsi="Times New Roman" w:cs="Times New Roman"/>
          <w:sz w:val="24"/>
          <w:szCs w:val="24"/>
        </w:rPr>
        <w:t>:</w:t>
      </w:r>
      <w:r w:rsidRPr="00DC704C">
        <w:rPr>
          <w:rFonts w:ascii="Times New Roman" w:hAnsi="Times New Roman" w:cs="Times New Roman"/>
          <w:sz w:val="24"/>
          <w:szCs w:val="24"/>
        </w:rPr>
        <w:t xml:space="preserve"> Cost sharing is not required but is considered favorably. </w:t>
      </w:r>
    </w:p>
    <w:p w14:paraId="11A6C39B" w14:textId="45AAD32C" w:rsidR="00711DC6" w:rsidRDefault="00711DC6" w:rsidP="00FF76DE">
      <w:pPr>
        <w:spacing w:after="0" w:line="240" w:lineRule="auto"/>
        <w:rPr>
          <w:rFonts w:ascii="Times New Roman" w:hAnsi="Times New Roman" w:cs="Times New Roman"/>
          <w:sz w:val="24"/>
          <w:szCs w:val="24"/>
        </w:rPr>
      </w:pPr>
    </w:p>
    <w:p w14:paraId="4795BFC2" w14:textId="77777777" w:rsidR="00885FDA" w:rsidRPr="00DC704C" w:rsidRDefault="009B329B" w:rsidP="00FF76DE">
      <w:pPr>
        <w:spacing w:after="0" w:line="240" w:lineRule="auto"/>
        <w:rPr>
          <w:rFonts w:ascii="Times New Roman" w:hAnsi="Times New Roman" w:cs="Times New Roman"/>
          <w:sz w:val="24"/>
          <w:szCs w:val="24"/>
        </w:rPr>
      </w:pPr>
      <w:r w:rsidRPr="0008519D">
        <w:rPr>
          <w:rFonts w:ascii="Times New Roman" w:hAnsi="Times New Roman" w:cs="Times New Roman"/>
          <w:b/>
          <w:bCs/>
          <w:sz w:val="24"/>
          <w:szCs w:val="24"/>
        </w:rPr>
        <w:t>3. O</w:t>
      </w:r>
      <w:r w:rsidRPr="00DC704C">
        <w:rPr>
          <w:rFonts w:ascii="Times New Roman" w:hAnsi="Times New Roman" w:cs="Times New Roman"/>
          <w:b/>
          <w:bCs/>
          <w:sz w:val="24"/>
          <w:szCs w:val="24"/>
        </w:rPr>
        <w:t>ther Eligibility Requirements</w:t>
      </w:r>
      <w:r w:rsidR="00885FDA" w:rsidRPr="00DC704C">
        <w:rPr>
          <w:rFonts w:ascii="Times New Roman" w:hAnsi="Times New Roman" w:cs="Times New Roman"/>
          <w:sz w:val="24"/>
          <w:szCs w:val="24"/>
        </w:rPr>
        <w:t>:</w:t>
      </w:r>
      <w:r w:rsidRPr="00DC704C">
        <w:rPr>
          <w:rFonts w:ascii="Times New Roman" w:hAnsi="Times New Roman" w:cs="Times New Roman"/>
          <w:sz w:val="24"/>
          <w:szCs w:val="24"/>
        </w:rPr>
        <w:t xml:space="preserve"> </w:t>
      </w:r>
    </w:p>
    <w:p w14:paraId="750312D4" w14:textId="77777777" w:rsidR="00885FDA" w:rsidRPr="00DC704C" w:rsidRDefault="009B329B" w:rsidP="00885FDA">
      <w:pPr>
        <w:pStyle w:val="ListParagraph"/>
        <w:numPr>
          <w:ilvl w:val="0"/>
          <w:numId w:val="1"/>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Applicants are only allowed to submit one proposal per organization. If more than one proposal is submitted from an organization, all proposals from that institution will be considered ineligible for funding. </w:t>
      </w:r>
    </w:p>
    <w:p w14:paraId="30BD0F81" w14:textId="47FF3971" w:rsidR="00885FDA" w:rsidRPr="00DC704C" w:rsidRDefault="00885FDA" w:rsidP="00885FDA">
      <w:pPr>
        <w:pStyle w:val="ListParagraph"/>
        <w:numPr>
          <w:ilvl w:val="0"/>
          <w:numId w:val="1"/>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Bidding organizations must already possess </w:t>
      </w:r>
      <w:r w:rsidR="009B329B" w:rsidRPr="00DC704C">
        <w:rPr>
          <w:rFonts w:ascii="Times New Roman" w:hAnsi="Times New Roman" w:cs="Times New Roman"/>
          <w:sz w:val="24"/>
          <w:szCs w:val="24"/>
        </w:rPr>
        <w:t xml:space="preserve">a Unique Entity Identifier (UEI) number, formerly referred to as a DUNS (Data Universal Numbering System) number, and an active SAM.gov registration </w:t>
      </w:r>
      <w:r w:rsidRPr="00DC704C">
        <w:rPr>
          <w:rFonts w:ascii="Times New Roman" w:hAnsi="Times New Roman" w:cs="Times New Roman"/>
          <w:sz w:val="24"/>
          <w:szCs w:val="24"/>
        </w:rPr>
        <w:t xml:space="preserve">prior to submitting a full application.  </w:t>
      </w:r>
      <w:r w:rsidR="009B329B" w:rsidRPr="00DC704C">
        <w:rPr>
          <w:rFonts w:ascii="Times New Roman" w:hAnsi="Times New Roman" w:cs="Times New Roman"/>
          <w:i/>
          <w:iCs/>
          <w:sz w:val="24"/>
          <w:szCs w:val="24"/>
        </w:rPr>
        <w:t>Please see Section D.2 for information on how to obtain these registrations.</w:t>
      </w:r>
      <w:r w:rsidR="009B329B" w:rsidRPr="00DC704C">
        <w:rPr>
          <w:rFonts w:ascii="Times New Roman" w:hAnsi="Times New Roman" w:cs="Times New Roman"/>
          <w:sz w:val="24"/>
          <w:szCs w:val="24"/>
        </w:rPr>
        <w:t xml:space="preserve"> </w:t>
      </w:r>
    </w:p>
    <w:p w14:paraId="314E9DEE" w14:textId="77777777" w:rsidR="00011692" w:rsidRDefault="00011692" w:rsidP="00FF76DE">
      <w:pPr>
        <w:spacing w:after="0" w:line="240" w:lineRule="auto"/>
        <w:rPr>
          <w:rFonts w:ascii="Times New Roman" w:hAnsi="Times New Roman" w:cs="Times New Roman"/>
          <w:b/>
          <w:bCs/>
          <w:sz w:val="24"/>
          <w:szCs w:val="24"/>
        </w:rPr>
      </w:pPr>
    </w:p>
    <w:p w14:paraId="7FA001AB" w14:textId="05232BA9" w:rsidR="00F45B0C"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D. APPLICATION AND SUBMISSION INFORMATION</w:t>
      </w:r>
      <w:r w:rsidRPr="00DC704C">
        <w:rPr>
          <w:rFonts w:ascii="Times New Roman" w:hAnsi="Times New Roman" w:cs="Times New Roman"/>
          <w:sz w:val="24"/>
          <w:szCs w:val="24"/>
        </w:rPr>
        <w:t xml:space="preserve"> </w:t>
      </w:r>
    </w:p>
    <w:p w14:paraId="5CC483D7" w14:textId="23F76C5E"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sz w:val="24"/>
          <w:szCs w:val="24"/>
        </w:rPr>
      </w:pPr>
    </w:p>
    <w:p w14:paraId="7A02C989" w14:textId="77777777" w:rsidR="00223269" w:rsidRPr="00DC704C" w:rsidRDefault="00223269" w:rsidP="00223269">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sz w:val="24"/>
          <w:szCs w:val="24"/>
        </w:rPr>
        <w:t>Address to Request Application Package</w:t>
      </w:r>
    </w:p>
    <w:p w14:paraId="57FA8554" w14:textId="77777777"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sz w:val="24"/>
          <w:szCs w:val="24"/>
        </w:rPr>
      </w:pPr>
    </w:p>
    <w:p w14:paraId="40D9CB65" w14:textId="7C17137C" w:rsidR="00223269" w:rsidRPr="00DC704C" w:rsidRDefault="00223269" w:rsidP="005648AB">
      <w:pPr>
        <w:shd w:val="clear" w:color="auto" w:fill="FFFFFF"/>
        <w:spacing w:after="0" w:line="240" w:lineRule="auto"/>
        <w:ind w:left="720"/>
        <w:textAlignment w:val="baseline"/>
        <w:rPr>
          <w:rFonts w:ascii="Times New Roman" w:eastAsia="Times New Roman" w:hAnsi="Times New Roman" w:cs="Times New Roman"/>
          <w:i/>
          <w:color w:val="FF0000"/>
          <w:sz w:val="24"/>
          <w:szCs w:val="24"/>
        </w:rPr>
      </w:pPr>
      <w:r w:rsidRPr="00DC704C">
        <w:rPr>
          <w:rFonts w:ascii="Times New Roman" w:eastAsia="Times New Roman" w:hAnsi="Times New Roman" w:cs="Times New Roman"/>
          <w:sz w:val="24"/>
          <w:szCs w:val="24"/>
        </w:rPr>
        <w:t xml:space="preserve">Application forms required below are available at the U.S. </w:t>
      </w:r>
      <w:r w:rsidR="007F2282" w:rsidRPr="00DC704C">
        <w:rPr>
          <w:rFonts w:ascii="Times New Roman" w:eastAsia="Times New Roman" w:hAnsi="Times New Roman" w:cs="Times New Roman"/>
          <w:sz w:val="24"/>
          <w:szCs w:val="24"/>
        </w:rPr>
        <w:t xml:space="preserve">Embassy website and on </w:t>
      </w:r>
      <w:hyperlink r:id="rId10" w:history="1">
        <w:r w:rsidR="00B9778B" w:rsidRPr="00D90CB4">
          <w:rPr>
            <w:rStyle w:val="Hyperlink"/>
            <w:rFonts w:ascii="Times New Roman" w:eastAsia="Times New Roman" w:hAnsi="Times New Roman" w:cs="Times New Roman"/>
            <w:sz w:val="24"/>
            <w:szCs w:val="24"/>
          </w:rPr>
          <w:t>www.grants.gov</w:t>
        </w:r>
      </w:hyperlink>
      <w:r w:rsidR="007F2282" w:rsidRPr="00DC704C">
        <w:rPr>
          <w:rFonts w:ascii="Times New Roman" w:eastAsia="Times New Roman" w:hAnsi="Times New Roman" w:cs="Times New Roman"/>
          <w:sz w:val="24"/>
          <w:szCs w:val="24"/>
        </w:rPr>
        <w:t xml:space="preserve"> </w:t>
      </w:r>
    </w:p>
    <w:p w14:paraId="7465BE63" w14:textId="7C2301EB" w:rsidR="00E8390B" w:rsidRDefault="00E8390B" w:rsidP="00E8390B">
      <w:pPr>
        <w:shd w:val="clear" w:color="auto" w:fill="FFFFFF"/>
        <w:tabs>
          <w:tab w:val="left" w:pos="4320"/>
        </w:tabs>
        <w:spacing w:after="0"/>
        <w:ind w:left="4320" w:hanging="4320"/>
        <w:textAlignment w:val="baseline"/>
        <w:rPr>
          <w:rFonts w:ascii="Times New Roman" w:eastAsia="Times New Roman" w:hAnsi="Times New Roman" w:cs="Times New Roman"/>
          <w:sz w:val="24"/>
          <w:szCs w:val="24"/>
        </w:rPr>
      </w:pPr>
    </w:p>
    <w:p w14:paraId="50B7B309" w14:textId="77777777" w:rsidR="00C040AD" w:rsidRPr="00E8390B" w:rsidRDefault="00C040AD" w:rsidP="00C040AD">
      <w:pPr>
        <w:pStyle w:val="ListParagraph"/>
        <w:numPr>
          <w:ilvl w:val="0"/>
          <w:numId w:val="24"/>
        </w:numPr>
        <w:shd w:val="clear" w:color="auto" w:fill="FFFFFF"/>
        <w:tabs>
          <w:tab w:val="left" w:pos="4320"/>
        </w:tabs>
        <w:spacing w:after="0" w:line="240" w:lineRule="auto"/>
        <w:textAlignment w:val="baseline"/>
        <w:rPr>
          <w:rFonts w:ascii="Times New Roman" w:eastAsia="Times New Roman" w:hAnsi="Times New Roman" w:cs="Times New Roman"/>
          <w:sz w:val="24"/>
          <w:szCs w:val="24"/>
        </w:rPr>
      </w:pPr>
      <w:r w:rsidRPr="00E8390B">
        <w:rPr>
          <w:rFonts w:ascii="Times New Roman" w:eastAsia="Times New Roman" w:hAnsi="Times New Roman" w:cs="Times New Roman"/>
          <w:sz w:val="24"/>
          <w:szCs w:val="24"/>
        </w:rPr>
        <w:t xml:space="preserve">All applications must be submitted by email to </w:t>
      </w:r>
      <w:r w:rsidRPr="00E8390B">
        <w:rPr>
          <w:rFonts w:ascii="Times New Roman" w:eastAsia="Times New Roman" w:hAnsi="Times New Roman" w:cs="Times New Roman"/>
          <w:color w:val="0070C0"/>
          <w:sz w:val="24"/>
          <w:szCs w:val="24"/>
        </w:rPr>
        <w:t xml:space="preserve">nairobipas@state.gov.  </w:t>
      </w:r>
      <w:r w:rsidRPr="00E8390B">
        <w:rPr>
          <w:rFonts w:ascii="Times New Roman" w:eastAsia="Times New Roman" w:hAnsi="Times New Roman" w:cs="Times New Roman"/>
          <w:sz w:val="24"/>
          <w:szCs w:val="24"/>
        </w:rPr>
        <w:t>Mailed or faxed proposals will not be considered</w:t>
      </w:r>
    </w:p>
    <w:p w14:paraId="23E75134" w14:textId="77777777" w:rsidR="00C040AD" w:rsidRPr="00DC704C" w:rsidRDefault="00C040AD" w:rsidP="00E8390B">
      <w:pPr>
        <w:shd w:val="clear" w:color="auto" w:fill="FFFFFF"/>
        <w:tabs>
          <w:tab w:val="left" w:pos="4320"/>
        </w:tabs>
        <w:spacing w:after="0"/>
        <w:ind w:left="4320" w:hanging="4320"/>
        <w:textAlignment w:val="baseline"/>
        <w:rPr>
          <w:rFonts w:ascii="Times New Roman" w:eastAsia="Times New Roman" w:hAnsi="Times New Roman" w:cs="Times New Roman"/>
          <w:sz w:val="24"/>
          <w:szCs w:val="24"/>
        </w:rPr>
      </w:pPr>
    </w:p>
    <w:p w14:paraId="157015A0" w14:textId="0ADA2B97" w:rsidR="00223269" w:rsidRPr="00DC704C" w:rsidRDefault="00223269" w:rsidP="00C040AD">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sz w:val="24"/>
          <w:szCs w:val="24"/>
        </w:rPr>
        <w:t>Content and Form of Application Submission</w:t>
      </w:r>
      <w:r w:rsidR="007F2282" w:rsidRPr="00DC704C">
        <w:rPr>
          <w:rFonts w:ascii="Times New Roman" w:eastAsia="Times New Roman" w:hAnsi="Times New Roman" w:cs="Times New Roman"/>
          <w:sz w:val="24"/>
          <w:szCs w:val="24"/>
        </w:rPr>
        <w:t>;</w:t>
      </w:r>
    </w:p>
    <w:p w14:paraId="79748752" w14:textId="77777777" w:rsidR="007F2282" w:rsidRPr="00DC704C" w:rsidRDefault="007F2282" w:rsidP="007F2282">
      <w:pPr>
        <w:shd w:val="clear" w:color="auto" w:fill="FFFFFF"/>
        <w:spacing w:after="0" w:line="240" w:lineRule="auto"/>
        <w:ind w:left="360"/>
        <w:textAlignment w:val="baseline"/>
        <w:rPr>
          <w:rFonts w:ascii="Times New Roman" w:eastAsia="Times New Roman" w:hAnsi="Times New Roman" w:cs="Times New Roman"/>
          <w:sz w:val="24"/>
          <w:szCs w:val="24"/>
        </w:rPr>
      </w:pPr>
    </w:p>
    <w:p w14:paraId="07FA6250" w14:textId="77777777"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sz w:val="24"/>
          <w:szCs w:val="24"/>
          <w:u w:val="single"/>
        </w:rPr>
        <w:t>Please follow all instructions below carefully</w:t>
      </w:r>
      <w:r w:rsidRPr="00DC704C">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2B9A399B" w14:textId="77777777"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sz w:val="24"/>
          <w:szCs w:val="24"/>
        </w:rPr>
      </w:pPr>
    </w:p>
    <w:p w14:paraId="56A0BF08" w14:textId="77777777"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b/>
          <w:sz w:val="24"/>
          <w:szCs w:val="24"/>
        </w:rPr>
      </w:pPr>
      <w:r w:rsidRPr="00DC704C">
        <w:rPr>
          <w:rFonts w:ascii="Times New Roman" w:eastAsia="Times New Roman" w:hAnsi="Times New Roman" w:cs="Times New Roman"/>
          <w:b/>
          <w:sz w:val="24"/>
          <w:szCs w:val="24"/>
        </w:rPr>
        <w:t>Content of Application</w:t>
      </w:r>
    </w:p>
    <w:p w14:paraId="6FCD79EF" w14:textId="77777777"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sz w:val="24"/>
          <w:szCs w:val="24"/>
        </w:rPr>
        <w:t>Please ensure:</w:t>
      </w:r>
    </w:p>
    <w:p w14:paraId="38CBB279" w14:textId="77777777" w:rsidR="00223269" w:rsidRPr="00DC704C" w:rsidRDefault="00223269" w:rsidP="00223269">
      <w:pPr>
        <w:numPr>
          <w:ilvl w:val="0"/>
          <w:numId w:val="20"/>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sz w:val="24"/>
          <w:szCs w:val="24"/>
        </w:rPr>
        <w:t>The proposal clearly addresses the goals and objectives of this funding opportunity</w:t>
      </w:r>
    </w:p>
    <w:p w14:paraId="798A8E1E" w14:textId="77777777" w:rsidR="00223269" w:rsidRPr="00DC704C" w:rsidRDefault="00223269" w:rsidP="00223269">
      <w:pPr>
        <w:numPr>
          <w:ilvl w:val="0"/>
          <w:numId w:val="20"/>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sz w:val="24"/>
          <w:szCs w:val="24"/>
        </w:rPr>
        <w:t>All documents are in English</w:t>
      </w:r>
    </w:p>
    <w:p w14:paraId="537AFDA6" w14:textId="77777777" w:rsidR="00223269" w:rsidRPr="00DC704C" w:rsidRDefault="00223269" w:rsidP="00223269">
      <w:pPr>
        <w:numPr>
          <w:ilvl w:val="0"/>
          <w:numId w:val="20"/>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sz w:val="24"/>
          <w:szCs w:val="24"/>
        </w:rPr>
        <w:t>All budgets are in U.S. dollars</w:t>
      </w:r>
    </w:p>
    <w:p w14:paraId="2C609841" w14:textId="5B455936" w:rsidR="00223269" w:rsidRPr="003B6B89" w:rsidRDefault="00223269" w:rsidP="00223269">
      <w:pPr>
        <w:numPr>
          <w:ilvl w:val="0"/>
          <w:numId w:val="20"/>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3B6B89">
        <w:rPr>
          <w:rFonts w:ascii="Times New Roman" w:eastAsia="Times New Roman" w:hAnsi="Times New Roman" w:cs="Times New Roman"/>
          <w:sz w:val="24"/>
          <w:szCs w:val="24"/>
        </w:rPr>
        <w:lastRenderedPageBreak/>
        <w:t>All pages are numbered</w:t>
      </w:r>
      <w:r w:rsidR="003B6B89" w:rsidRPr="003B6B89">
        <w:rPr>
          <w:rFonts w:ascii="Times New Roman" w:eastAsia="Times New Roman" w:hAnsi="Times New Roman" w:cs="Times New Roman"/>
          <w:sz w:val="24"/>
          <w:szCs w:val="24"/>
        </w:rPr>
        <w:t xml:space="preserve"> </w:t>
      </w:r>
      <w:r w:rsidRPr="003B6B89">
        <w:rPr>
          <w:rFonts w:ascii="Times New Roman" w:eastAsia="Times New Roman" w:hAnsi="Times New Roman" w:cs="Times New Roman"/>
          <w:sz w:val="24"/>
          <w:szCs w:val="24"/>
        </w:rPr>
        <w:t>and</w:t>
      </w:r>
    </w:p>
    <w:p w14:paraId="10BDB96D" w14:textId="1AF9823D" w:rsidR="00223269" w:rsidRPr="00DC704C" w:rsidRDefault="00223269" w:rsidP="00223269">
      <w:pPr>
        <w:numPr>
          <w:ilvl w:val="0"/>
          <w:numId w:val="20"/>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sz w:val="24"/>
          <w:szCs w:val="24"/>
        </w:rPr>
        <w:t xml:space="preserve">All Microsoft Word documents are single-spaced, </w:t>
      </w:r>
      <w:r w:rsidR="004C0503" w:rsidRPr="00DC704C">
        <w:rPr>
          <w:rFonts w:ascii="Times New Roman" w:eastAsia="Times New Roman" w:hAnsi="Times New Roman" w:cs="Times New Roman"/>
          <w:sz w:val="24"/>
          <w:szCs w:val="24"/>
        </w:rPr>
        <w:t>12-point</w:t>
      </w:r>
      <w:r w:rsidRPr="00DC704C">
        <w:rPr>
          <w:rFonts w:ascii="Times New Roman" w:eastAsia="Times New Roman" w:hAnsi="Times New Roman" w:cs="Times New Roman"/>
          <w:sz w:val="24"/>
          <w:szCs w:val="24"/>
        </w:rPr>
        <w:t xml:space="preserve"> Times New Roman font, with </w:t>
      </w:r>
      <w:r w:rsidR="00601BBB">
        <w:rPr>
          <w:rFonts w:ascii="Times New Roman" w:eastAsia="Times New Roman" w:hAnsi="Times New Roman" w:cs="Times New Roman"/>
          <w:sz w:val="24"/>
          <w:szCs w:val="24"/>
        </w:rPr>
        <w:t xml:space="preserve">       </w:t>
      </w:r>
      <w:r w:rsidRPr="00DC704C">
        <w:rPr>
          <w:rFonts w:ascii="Times New Roman" w:eastAsia="Times New Roman" w:hAnsi="Times New Roman" w:cs="Times New Roman"/>
          <w:sz w:val="24"/>
          <w:szCs w:val="24"/>
        </w:rPr>
        <w:t>a minimum of 1-inch margins.</w:t>
      </w:r>
    </w:p>
    <w:p w14:paraId="597F4CD5" w14:textId="216EEB61" w:rsidR="00223269" w:rsidRDefault="00223269" w:rsidP="00223269">
      <w:pPr>
        <w:shd w:val="clear" w:color="auto" w:fill="FFFFFF"/>
        <w:spacing w:after="0" w:line="240" w:lineRule="auto"/>
        <w:textAlignment w:val="baseline"/>
        <w:rPr>
          <w:rFonts w:ascii="Times New Roman" w:eastAsia="Times New Roman" w:hAnsi="Times New Roman" w:cs="Times New Roman"/>
          <w:sz w:val="24"/>
          <w:szCs w:val="24"/>
        </w:rPr>
      </w:pPr>
    </w:p>
    <w:p w14:paraId="03B3771A" w14:textId="77777777"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DC704C">
        <w:rPr>
          <w:rFonts w:ascii="Times New Roman" w:eastAsia="Times New Roman" w:hAnsi="Times New Roman" w:cs="Times New Roman"/>
          <w:sz w:val="24"/>
          <w:szCs w:val="24"/>
        </w:rPr>
        <w:t xml:space="preserve">The following documents are </w:t>
      </w:r>
      <w:r w:rsidRPr="00DC704C">
        <w:rPr>
          <w:rFonts w:ascii="Times New Roman" w:eastAsia="Times New Roman" w:hAnsi="Times New Roman" w:cs="Times New Roman"/>
          <w:b/>
          <w:sz w:val="24"/>
          <w:szCs w:val="24"/>
          <w:u w:val="single"/>
        </w:rPr>
        <w:t>required</w:t>
      </w:r>
      <w:r w:rsidRPr="00DC704C">
        <w:rPr>
          <w:rFonts w:ascii="Times New Roman" w:eastAsia="Times New Roman" w:hAnsi="Times New Roman" w:cs="Times New Roman"/>
          <w:sz w:val="24"/>
          <w:szCs w:val="24"/>
        </w:rPr>
        <w:t xml:space="preserve">:  </w:t>
      </w:r>
    </w:p>
    <w:p w14:paraId="16ECCD41" w14:textId="77777777"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DC704C">
        <w:rPr>
          <w:rFonts w:ascii="Times New Roman" w:eastAsia="Times New Roman" w:hAnsi="Times New Roman" w:cs="Times New Roman"/>
          <w:b/>
          <w:bCs/>
          <w:sz w:val="24"/>
          <w:szCs w:val="24"/>
          <w:bdr w:val="none" w:sz="0" w:space="0" w:color="auto" w:frame="1"/>
        </w:rPr>
        <w:t>1. Mandatory application forms</w:t>
      </w:r>
    </w:p>
    <w:p w14:paraId="158B01EB" w14:textId="6EA54FDE" w:rsidR="00223269" w:rsidRPr="00DC704C" w:rsidRDefault="00223269" w:rsidP="00223269">
      <w:pPr>
        <w:pStyle w:val="ListParagraph"/>
        <w:numPr>
          <w:ilvl w:val="0"/>
          <w:numId w:val="22"/>
        </w:numPr>
        <w:shd w:val="clear" w:color="auto" w:fill="FFFFFF"/>
        <w:tabs>
          <w:tab w:val="left" w:pos="2160"/>
        </w:tabs>
        <w:spacing w:after="0" w:line="240" w:lineRule="auto"/>
        <w:textAlignment w:val="baseline"/>
        <w:rPr>
          <w:rFonts w:ascii="Times New Roman" w:eastAsia="Times New Roman" w:hAnsi="Times New Roman" w:cs="Times New Roman"/>
          <w:color w:val="000000" w:themeColor="text1"/>
          <w:sz w:val="24"/>
          <w:szCs w:val="24"/>
        </w:rPr>
      </w:pPr>
      <w:r w:rsidRPr="00DC704C">
        <w:rPr>
          <w:rFonts w:ascii="Times New Roman" w:eastAsia="Times New Roman" w:hAnsi="Times New Roman" w:cs="Times New Roman"/>
          <w:b/>
          <w:bCs/>
          <w:color w:val="000000" w:themeColor="text1"/>
          <w:sz w:val="24"/>
          <w:szCs w:val="24"/>
          <w:bdr w:val="none" w:sz="0" w:space="0" w:color="auto" w:frame="1"/>
        </w:rPr>
        <w:t>SF-424 </w:t>
      </w:r>
      <w:r w:rsidRPr="00DC704C">
        <w:rPr>
          <w:rFonts w:ascii="Times New Roman" w:eastAsia="Times New Roman" w:hAnsi="Times New Roman" w:cs="Times New Roman"/>
          <w:b/>
          <w:bCs/>
          <w:i/>
          <w:iCs/>
          <w:color w:val="000000" w:themeColor="text1"/>
          <w:sz w:val="24"/>
          <w:szCs w:val="24"/>
          <w:bdr w:val="none" w:sz="0" w:space="0" w:color="auto" w:frame="1"/>
        </w:rPr>
        <w:t>(Application for Federal Assistance – organizations)</w:t>
      </w:r>
      <w:r w:rsidRPr="00DC704C">
        <w:rPr>
          <w:rFonts w:ascii="Times New Roman" w:eastAsia="Times New Roman" w:hAnsi="Times New Roman" w:cs="Times New Roman"/>
          <w:color w:val="000000" w:themeColor="text1"/>
          <w:sz w:val="24"/>
          <w:szCs w:val="24"/>
        </w:rPr>
        <w:t> </w:t>
      </w:r>
    </w:p>
    <w:p w14:paraId="10D55CE8" w14:textId="0ACEC31D" w:rsidR="00223269" w:rsidRPr="00DC704C" w:rsidRDefault="00223269" w:rsidP="00223269">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DC704C">
        <w:rPr>
          <w:rFonts w:ascii="Times New Roman" w:eastAsia="Times New Roman" w:hAnsi="Times New Roman" w:cs="Times New Roman"/>
          <w:b/>
          <w:bCs/>
          <w:color w:val="000000" w:themeColor="text1"/>
          <w:sz w:val="24"/>
          <w:szCs w:val="24"/>
          <w:bdr w:val="none" w:sz="0" w:space="0" w:color="auto" w:frame="1"/>
        </w:rPr>
        <w:t>SF424A</w:t>
      </w:r>
      <w:r w:rsidRPr="00DC704C">
        <w:rPr>
          <w:rFonts w:ascii="Times New Roman" w:eastAsia="Times New Roman" w:hAnsi="Times New Roman" w:cs="Times New Roman"/>
          <w:color w:val="000000" w:themeColor="text1"/>
          <w:sz w:val="24"/>
          <w:szCs w:val="24"/>
        </w:rPr>
        <w:t> </w:t>
      </w:r>
      <w:r w:rsidRPr="00DC704C">
        <w:rPr>
          <w:rFonts w:ascii="Times New Roman" w:eastAsia="Times New Roman" w:hAnsi="Times New Roman" w:cs="Times New Roman"/>
          <w:b/>
          <w:bCs/>
          <w:i/>
          <w:iCs/>
          <w:color w:val="000000" w:themeColor="text1"/>
          <w:sz w:val="24"/>
          <w:szCs w:val="24"/>
          <w:bdr w:val="none" w:sz="0" w:space="0" w:color="auto" w:frame="1"/>
        </w:rPr>
        <w:t xml:space="preserve">(Budget Information for Non-Construction programs) </w:t>
      </w:r>
    </w:p>
    <w:p w14:paraId="6459DD29" w14:textId="38D4C1D0" w:rsidR="00223269" w:rsidRPr="00DC704C" w:rsidRDefault="00223269" w:rsidP="00223269">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DC704C">
        <w:rPr>
          <w:rFonts w:ascii="Times New Roman" w:eastAsia="Times New Roman" w:hAnsi="Times New Roman" w:cs="Times New Roman"/>
          <w:b/>
          <w:bCs/>
          <w:color w:val="000000" w:themeColor="text1"/>
          <w:sz w:val="24"/>
          <w:szCs w:val="24"/>
          <w:bdr w:val="none" w:sz="0" w:space="0" w:color="auto" w:frame="1"/>
        </w:rPr>
        <w:t>SF424B</w:t>
      </w:r>
      <w:r w:rsidRPr="00DC704C">
        <w:rPr>
          <w:rFonts w:ascii="Times New Roman" w:eastAsia="Times New Roman" w:hAnsi="Times New Roman" w:cs="Times New Roman"/>
          <w:color w:val="000000" w:themeColor="text1"/>
          <w:sz w:val="24"/>
          <w:szCs w:val="24"/>
        </w:rPr>
        <w:t> </w:t>
      </w:r>
      <w:r w:rsidRPr="00DC704C">
        <w:rPr>
          <w:rFonts w:ascii="Times New Roman" w:eastAsia="Times New Roman" w:hAnsi="Times New Roman" w:cs="Times New Roman"/>
          <w:b/>
          <w:bCs/>
          <w:i/>
          <w:iCs/>
          <w:color w:val="000000" w:themeColor="text1"/>
          <w:sz w:val="24"/>
          <w:szCs w:val="24"/>
          <w:bdr w:val="none" w:sz="0" w:space="0" w:color="auto" w:frame="1"/>
        </w:rPr>
        <w:t>(Assurances for Non-Construction programs)</w:t>
      </w:r>
    </w:p>
    <w:p w14:paraId="66866687" w14:textId="77777777"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4D1833D1" w14:textId="77777777"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bCs/>
          <w:sz w:val="24"/>
          <w:szCs w:val="24"/>
          <w:bdr w:val="none" w:sz="0" w:space="0" w:color="auto" w:frame="1"/>
        </w:rPr>
        <w:t>2. Summary Page: </w:t>
      </w:r>
      <w:r w:rsidRPr="00DC704C">
        <w:rPr>
          <w:rFonts w:ascii="Times New Roman" w:eastAsia="Times New Roman" w:hAnsi="Times New Roman" w:cs="Times New Roman"/>
          <w:sz w:val="24"/>
          <w:szCs w:val="24"/>
        </w:rPr>
        <w:t>Cover sheet stating the applicant name and organization, proposal date, program title, program period proposed start and end date, and brief purpose of the program.</w:t>
      </w:r>
    </w:p>
    <w:p w14:paraId="3488AC8C" w14:textId="77777777"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sz w:val="24"/>
          <w:szCs w:val="24"/>
        </w:rPr>
      </w:pPr>
    </w:p>
    <w:p w14:paraId="7A50459B" w14:textId="322F786E"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bCs/>
          <w:sz w:val="24"/>
          <w:szCs w:val="24"/>
          <w:bdr w:val="none" w:sz="0" w:space="0" w:color="auto" w:frame="1"/>
        </w:rPr>
        <w:t xml:space="preserve">3. Proposal </w:t>
      </w:r>
      <w:r w:rsidRPr="00DC704C">
        <w:rPr>
          <w:rFonts w:ascii="Times New Roman" w:eastAsia="Times New Roman" w:hAnsi="Times New Roman" w:cs="Times New Roman"/>
          <w:b/>
          <w:bCs/>
          <w:color w:val="333333"/>
          <w:sz w:val="24"/>
          <w:szCs w:val="24"/>
          <w:bdr w:val="none" w:sz="0" w:space="0" w:color="auto" w:frame="1"/>
        </w:rPr>
        <w:t>(</w:t>
      </w:r>
      <w:r w:rsidR="007F2282" w:rsidRPr="00DC704C">
        <w:rPr>
          <w:rFonts w:ascii="Times New Roman" w:eastAsia="Times New Roman" w:hAnsi="Times New Roman" w:cs="Times New Roman"/>
          <w:b/>
          <w:bCs/>
          <w:color w:val="333333"/>
          <w:sz w:val="24"/>
          <w:szCs w:val="24"/>
          <w:bdr w:val="none" w:sz="0" w:space="0" w:color="auto" w:frame="1"/>
        </w:rPr>
        <w:t>10</w:t>
      </w:r>
      <w:r w:rsidRPr="00DC704C">
        <w:rPr>
          <w:rFonts w:ascii="Times New Roman" w:eastAsia="Times New Roman" w:hAnsi="Times New Roman" w:cs="Times New Roman"/>
          <w:b/>
          <w:bCs/>
          <w:i/>
          <w:color w:val="333333"/>
          <w:sz w:val="24"/>
          <w:szCs w:val="24"/>
          <w:bdr w:val="none" w:sz="0" w:space="0" w:color="auto" w:frame="1"/>
        </w:rPr>
        <w:t xml:space="preserve"> </w:t>
      </w:r>
      <w:r w:rsidRPr="00DC704C">
        <w:rPr>
          <w:rFonts w:ascii="Times New Roman" w:eastAsia="Times New Roman" w:hAnsi="Times New Roman" w:cs="Times New Roman"/>
          <w:b/>
          <w:bCs/>
          <w:sz w:val="24"/>
          <w:szCs w:val="24"/>
          <w:bdr w:val="none" w:sz="0" w:space="0" w:color="auto" w:frame="1"/>
        </w:rPr>
        <w:t>pages maximum): </w:t>
      </w:r>
      <w:r w:rsidRPr="00DC704C">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748B47D6" w14:textId="77777777" w:rsidR="00223269" w:rsidRPr="00DC704C" w:rsidRDefault="00223269" w:rsidP="00223269">
      <w:pPr>
        <w:pStyle w:val="ListParagraph"/>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bCs/>
          <w:sz w:val="24"/>
          <w:szCs w:val="24"/>
          <w:bdr w:val="none" w:sz="0" w:space="0" w:color="auto" w:frame="1"/>
        </w:rPr>
        <w:t xml:space="preserve">Proposal Summary: </w:t>
      </w:r>
      <w:r w:rsidRPr="00DC704C">
        <w:rPr>
          <w:rFonts w:ascii="Times New Roman" w:eastAsia="Times New Roman" w:hAnsi="Times New Roman" w:cs="Times New Roman"/>
          <w:bCs/>
          <w:sz w:val="24"/>
          <w:szCs w:val="24"/>
          <w:bdr w:val="none" w:sz="0" w:space="0" w:color="auto" w:frame="1"/>
        </w:rPr>
        <w:t>Short</w:t>
      </w:r>
      <w:r w:rsidRPr="00DC704C">
        <w:rPr>
          <w:rFonts w:ascii="Times New Roman" w:eastAsia="Times New Roman" w:hAnsi="Times New Roman" w:cs="Times New Roman"/>
          <w:sz w:val="24"/>
          <w:szCs w:val="24"/>
        </w:rPr>
        <w:t xml:space="preserve"> narrative that outlines the proposed program, including program objectives and anticipated impact.</w:t>
      </w:r>
    </w:p>
    <w:p w14:paraId="1E4FD8C0" w14:textId="77777777" w:rsidR="00223269" w:rsidRPr="00DC704C" w:rsidRDefault="00223269" w:rsidP="00223269">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bCs/>
          <w:sz w:val="24"/>
          <w:szCs w:val="24"/>
          <w:bdr w:val="none" w:sz="0" w:space="0" w:color="auto" w:frame="1"/>
        </w:rPr>
        <w:t>Introduction to the Organization or Individual applying</w:t>
      </w:r>
      <w:r w:rsidRPr="00DC704C">
        <w:rPr>
          <w:rFonts w:ascii="Times New Roman" w:eastAsia="Times New Roman" w:hAnsi="Times New Roman" w:cs="Times New Roman"/>
          <w:sz w:val="24"/>
          <w:szCs w:val="24"/>
        </w:rPr>
        <w:t>: A description of past and present operations, showing ability to carry out the program, including information on all previous grants from the U.S. Embassy and/or U.S. government agencies.</w:t>
      </w:r>
    </w:p>
    <w:p w14:paraId="783B08E6" w14:textId="77777777" w:rsidR="00223269" w:rsidRPr="00DC704C" w:rsidRDefault="00223269" w:rsidP="00223269">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bCs/>
          <w:sz w:val="24"/>
          <w:szCs w:val="24"/>
          <w:bdr w:val="none" w:sz="0" w:space="0" w:color="auto" w:frame="1"/>
        </w:rPr>
        <w:t xml:space="preserve">Problem Statement: </w:t>
      </w:r>
      <w:r w:rsidRPr="00DC704C">
        <w:rPr>
          <w:rFonts w:ascii="Times New Roman" w:eastAsia="Times New Roman" w:hAnsi="Times New Roman" w:cs="Times New Roman"/>
          <w:sz w:val="24"/>
          <w:szCs w:val="24"/>
        </w:rPr>
        <w:t>Clear, concise and well-supported statement of the problem to be addressed and why the proposed program is needed</w:t>
      </w:r>
    </w:p>
    <w:p w14:paraId="0BD166E1" w14:textId="77777777" w:rsidR="00223269" w:rsidRPr="00DC704C" w:rsidRDefault="00223269" w:rsidP="00223269">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bCs/>
          <w:sz w:val="24"/>
          <w:szCs w:val="24"/>
          <w:bdr w:val="none" w:sz="0" w:space="0" w:color="auto" w:frame="1"/>
        </w:rPr>
        <w:t xml:space="preserve">Program Goals and Objectives:  </w:t>
      </w:r>
      <w:r w:rsidRPr="00DC704C">
        <w:rPr>
          <w:rFonts w:ascii="Times New Roman" w:eastAsia="Times New Roman" w:hAnsi="Times New Roman" w:cs="Times New Roman"/>
          <w:sz w:val="24"/>
          <w:szCs w:val="24"/>
        </w:rPr>
        <w:t>The “goals” describe what the program is intended to achieve.  The “objectives” refer to the intermediate accomplishments on the way to the goals. These should be achievable and measurable.</w:t>
      </w:r>
    </w:p>
    <w:p w14:paraId="7B647B02" w14:textId="77777777" w:rsidR="00223269" w:rsidRPr="00DC704C" w:rsidRDefault="00223269" w:rsidP="00223269">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bCs/>
          <w:sz w:val="24"/>
          <w:szCs w:val="24"/>
          <w:bdr w:val="none" w:sz="0" w:space="0" w:color="auto" w:frame="1"/>
        </w:rPr>
        <w:t>Program Activities</w:t>
      </w:r>
      <w:r w:rsidRPr="00DC704C">
        <w:rPr>
          <w:rFonts w:ascii="Times New Roman" w:eastAsia="Times New Roman" w:hAnsi="Times New Roman" w:cs="Times New Roman"/>
          <w:sz w:val="24"/>
          <w:szCs w:val="24"/>
        </w:rPr>
        <w:t xml:space="preserve">: Describe the program activities and how they will help achieve the objectives. </w:t>
      </w:r>
    </w:p>
    <w:p w14:paraId="58D0018C" w14:textId="77777777" w:rsidR="00223269" w:rsidRPr="00DC704C" w:rsidRDefault="00223269" w:rsidP="00223269">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bCs/>
          <w:sz w:val="24"/>
          <w:szCs w:val="24"/>
          <w:bdr w:val="none" w:sz="0" w:space="0" w:color="auto" w:frame="1"/>
        </w:rPr>
        <w:t>Program Methods and Design</w:t>
      </w:r>
      <w:r w:rsidRPr="00DC704C">
        <w:rPr>
          <w:rFonts w:ascii="Times New Roman" w:eastAsia="Times New Roman" w:hAnsi="Times New Roman" w:cs="Times New Roman"/>
          <w:sz w:val="24"/>
          <w:szCs w:val="24"/>
        </w:rPr>
        <w:t xml:space="preserve">: A description of how the program is expected to work to solve the stated problem and achieve the goal.  Include a logic model as appropriate. </w:t>
      </w:r>
    </w:p>
    <w:p w14:paraId="3ED84195" w14:textId="77777777" w:rsidR="00223269" w:rsidRPr="00DC704C" w:rsidRDefault="00223269" w:rsidP="00223269">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bCs/>
          <w:sz w:val="24"/>
          <w:szCs w:val="24"/>
          <w:bdr w:val="none" w:sz="0" w:space="0" w:color="auto" w:frame="1"/>
        </w:rPr>
        <w:t xml:space="preserve">Proposed Program Schedule and Timeline:  </w:t>
      </w:r>
      <w:r w:rsidRPr="00DC704C">
        <w:rPr>
          <w:rFonts w:ascii="Times New Roman" w:eastAsia="Times New Roman" w:hAnsi="Times New Roman" w:cs="Times New Roman"/>
          <w:sz w:val="24"/>
          <w:szCs w:val="24"/>
        </w:rPr>
        <w:t>The proposed timeline for the program activities.  Include the dates, times, and locations of planned activities and events.</w:t>
      </w:r>
    </w:p>
    <w:p w14:paraId="0958D649" w14:textId="77777777" w:rsidR="00223269" w:rsidRPr="00DC704C" w:rsidRDefault="00223269" w:rsidP="00223269">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bCs/>
          <w:sz w:val="24"/>
          <w:szCs w:val="24"/>
          <w:bdr w:val="none" w:sz="0" w:space="0" w:color="auto" w:frame="1"/>
        </w:rPr>
        <w:t>Key Personnel: </w:t>
      </w:r>
      <w:r w:rsidRPr="00DC704C">
        <w:rPr>
          <w:rFonts w:ascii="Times New Roman" w:eastAsia="Times New Roman" w:hAnsi="Times New Roman" w:cs="Times New Roman"/>
          <w:sz w:val="24"/>
          <w:szCs w:val="24"/>
        </w:rPr>
        <w:t xml:space="preserve">Names, titles, roles and experience/qualifications of key personnel involved in the program.  What proportion of their time will be used in support of this program?  </w:t>
      </w:r>
    </w:p>
    <w:p w14:paraId="30216A3D" w14:textId="77777777" w:rsidR="00223269" w:rsidRPr="00DC704C" w:rsidRDefault="00223269" w:rsidP="00223269">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bCs/>
          <w:sz w:val="24"/>
          <w:szCs w:val="24"/>
          <w:bdr w:val="none" w:sz="0" w:space="0" w:color="auto" w:frame="1"/>
        </w:rPr>
        <w:t>Program Partners:</w:t>
      </w:r>
      <w:r w:rsidRPr="00DC704C">
        <w:rPr>
          <w:rFonts w:ascii="Times New Roman" w:eastAsia="Times New Roman" w:hAnsi="Times New Roman" w:cs="Times New Roman"/>
          <w:sz w:val="24"/>
          <w:szCs w:val="24"/>
        </w:rPr>
        <w:t xml:space="preserve">  List the names and type of involvement of key partner organizations and sub-awardees.</w:t>
      </w:r>
    </w:p>
    <w:p w14:paraId="0CF57716" w14:textId="7341EBE2" w:rsidR="00223269" w:rsidRPr="00DC704C" w:rsidRDefault="00223269" w:rsidP="00223269">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bCs/>
          <w:sz w:val="24"/>
          <w:szCs w:val="24"/>
          <w:bdr w:val="none" w:sz="0" w:space="0" w:color="auto" w:frame="1"/>
        </w:rPr>
        <w:t>Program Monitoring and Evaluation Plan:</w:t>
      </w:r>
      <w:r w:rsidRPr="00DC704C">
        <w:rPr>
          <w:rFonts w:ascii="Times New Roman" w:eastAsia="Times New Roman" w:hAnsi="Times New Roman" w:cs="Times New Roman"/>
          <w:sz w:val="24"/>
          <w:szCs w:val="24"/>
        </w:rPr>
        <w:t xml:space="preserve"> This is an important part of successful grants. Throughout the </w:t>
      </w:r>
      <w:r w:rsidR="009D63F8" w:rsidRPr="00DC704C">
        <w:rPr>
          <w:rFonts w:ascii="Times New Roman" w:eastAsia="Times New Roman" w:hAnsi="Times New Roman" w:cs="Times New Roman"/>
          <w:sz w:val="24"/>
          <w:szCs w:val="24"/>
        </w:rPr>
        <w:t>timeframe</w:t>
      </w:r>
      <w:r w:rsidRPr="00DC704C">
        <w:rPr>
          <w:rFonts w:ascii="Times New Roman" w:eastAsia="Times New Roman" w:hAnsi="Times New Roman" w:cs="Times New Roman"/>
          <w:sz w:val="24"/>
          <w:szCs w:val="24"/>
        </w:rPr>
        <w:t xml:space="preserve"> of the grant, how will the activities be monitored to ensure they are happening in a timely manner, and how will the program be evaluated to make sure it is meeting the goals of the grant?</w:t>
      </w:r>
    </w:p>
    <w:p w14:paraId="3FE64110" w14:textId="77777777" w:rsidR="00223269" w:rsidRPr="00DC704C" w:rsidRDefault="00223269" w:rsidP="00223269">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bCs/>
          <w:sz w:val="24"/>
          <w:szCs w:val="24"/>
          <w:bdr w:val="none" w:sz="0" w:space="0" w:color="auto" w:frame="1"/>
        </w:rPr>
        <w:t>Future Funding or Sustainability</w:t>
      </w:r>
      <w:r w:rsidRPr="00DC704C">
        <w:rPr>
          <w:rFonts w:ascii="Times New Roman" w:eastAsia="Times New Roman" w:hAnsi="Times New Roman" w:cs="Times New Roman"/>
          <w:sz w:val="24"/>
          <w:szCs w:val="24"/>
        </w:rPr>
        <w:t> Applicant’s plan for continuing the program beyond the grant period, or the availability of other resources, if applicable.</w:t>
      </w:r>
    </w:p>
    <w:p w14:paraId="7F5AD3E2" w14:textId="77777777" w:rsidR="00223269" w:rsidRPr="00DC704C" w:rsidRDefault="00223269" w:rsidP="00223269">
      <w:pPr>
        <w:shd w:val="clear" w:color="auto" w:fill="FFFFFF"/>
        <w:spacing w:after="0" w:line="240" w:lineRule="auto"/>
        <w:ind w:left="720"/>
        <w:textAlignment w:val="baseline"/>
        <w:rPr>
          <w:rFonts w:ascii="Times New Roman" w:eastAsia="Times New Roman" w:hAnsi="Times New Roman" w:cs="Times New Roman"/>
          <w:sz w:val="24"/>
          <w:szCs w:val="24"/>
        </w:rPr>
      </w:pPr>
    </w:p>
    <w:p w14:paraId="5A7F7378" w14:textId="77777777"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sz w:val="24"/>
          <w:szCs w:val="24"/>
        </w:rPr>
        <w:lastRenderedPageBreak/>
        <w:t xml:space="preserve">4. </w:t>
      </w:r>
      <w:r w:rsidRPr="00DC704C">
        <w:rPr>
          <w:rFonts w:ascii="Times New Roman" w:eastAsia="Times New Roman" w:hAnsi="Times New Roman" w:cs="Times New Roman"/>
          <w:b/>
          <w:bCs/>
          <w:sz w:val="24"/>
          <w:szCs w:val="24"/>
          <w:bdr w:val="none" w:sz="0" w:space="0" w:color="auto" w:frame="1"/>
        </w:rPr>
        <w:t>Budget Justification Narrative</w:t>
      </w:r>
      <w:r w:rsidRPr="00DC704C">
        <w:rPr>
          <w:rFonts w:ascii="Times New Roman" w:eastAsia="Times New Roman" w:hAnsi="Times New Roman" w:cs="Times New Roman"/>
          <w:sz w:val="24"/>
          <w:szCs w:val="24"/>
        </w:rPr>
        <w:t>:  After filling out the SF-424A Budget (above), use a separate sheet of paper to describe each of the budget expenses in detail.  See section </w:t>
      </w:r>
      <w:r w:rsidRPr="00DC704C">
        <w:rPr>
          <w:rFonts w:ascii="Times New Roman" w:eastAsia="Times New Roman" w:hAnsi="Times New Roman" w:cs="Times New Roman"/>
          <w:i/>
          <w:iCs/>
          <w:sz w:val="24"/>
          <w:szCs w:val="24"/>
          <w:bdr w:val="none" w:sz="0" w:space="0" w:color="auto" w:frame="1"/>
        </w:rPr>
        <w:t>H. Other Information: Guidelines for Budget Submissions</w:t>
      </w:r>
      <w:r w:rsidRPr="00DC704C">
        <w:rPr>
          <w:rFonts w:ascii="Times New Roman" w:eastAsia="Times New Roman" w:hAnsi="Times New Roman" w:cs="Times New Roman"/>
          <w:sz w:val="24"/>
          <w:szCs w:val="24"/>
        </w:rPr>
        <w:t> below for further information.</w:t>
      </w:r>
    </w:p>
    <w:p w14:paraId="667DB1DC" w14:textId="77777777"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sz w:val="24"/>
          <w:szCs w:val="24"/>
        </w:rPr>
      </w:pPr>
    </w:p>
    <w:p w14:paraId="7F1D3B01" w14:textId="45A16AF8"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b/>
          <w:color w:val="333333"/>
          <w:sz w:val="24"/>
          <w:szCs w:val="24"/>
        </w:rPr>
      </w:pPr>
      <w:r w:rsidRPr="00DC704C">
        <w:rPr>
          <w:rFonts w:ascii="Times New Roman" w:eastAsia="Times New Roman" w:hAnsi="Times New Roman" w:cs="Times New Roman"/>
          <w:b/>
          <w:sz w:val="24"/>
          <w:szCs w:val="24"/>
        </w:rPr>
        <w:t xml:space="preserve">5.  </w:t>
      </w:r>
      <w:r w:rsidR="00DC704C" w:rsidRPr="00DC704C">
        <w:rPr>
          <w:rFonts w:ascii="Times New Roman" w:eastAsia="Times New Roman" w:hAnsi="Times New Roman" w:cs="Times New Roman"/>
          <w:b/>
          <w:sz w:val="24"/>
          <w:szCs w:val="24"/>
        </w:rPr>
        <w:t>Attachments:</w:t>
      </w:r>
    </w:p>
    <w:p w14:paraId="1F6D9FC2" w14:textId="77777777" w:rsidR="00223269" w:rsidRPr="00DC704C" w:rsidRDefault="00223269" w:rsidP="00223269">
      <w:pPr>
        <w:pStyle w:val="ListParagraph"/>
        <w:numPr>
          <w:ilvl w:val="0"/>
          <w:numId w:val="23"/>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sz w:val="24"/>
          <w:szCs w:val="24"/>
        </w:rPr>
        <w:t>1-page CV or resume of key personnel who are proposed for the program</w:t>
      </w:r>
    </w:p>
    <w:p w14:paraId="4B969BD5" w14:textId="77777777" w:rsidR="00223269" w:rsidRPr="00DC704C" w:rsidRDefault="00223269" w:rsidP="00223269">
      <w:pPr>
        <w:pStyle w:val="ListParagraph"/>
        <w:numPr>
          <w:ilvl w:val="0"/>
          <w:numId w:val="25"/>
        </w:numPr>
        <w:spacing w:after="0" w:line="240" w:lineRule="auto"/>
        <w:rPr>
          <w:rFonts w:ascii="Times New Roman" w:hAnsi="Times New Roman" w:cs="Times New Roman"/>
          <w:sz w:val="24"/>
          <w:szCs w:val="24"/>
        </w:rPr>
      </w:pPr>
      <w:r w:rsidRPr="00DC704C">
        <w:rPr>
          <w:rFonts w:ascii="Times New Roman" w:eastAsia="Times New Roman" w:hAnsi="Times New Roman" w:cs="Times New Roman"/>
          <w:sz w:val="24"/>
          <w:szCs w:val="24"/>
        </w:rPr>
        <w:t xml:space="preserve">Letters of support from program partners describing the roles and responsibilities of each partner </w:t>
      </w:r>
    </w:p>
    <w:p w14:paraId="6BE529B8" w14:textId="77777777" w:rsidR="00223269" w:rsidRPr="00DC704C" w:rsidRDefault="00223269" w:rsidP="00223269">
      <w:pPr>
        <w:pStyle w:val="ListParagraph"/>
        <w:numPr>
          <w:ilvl w:val="0"/>
          <w:numId w:val="25"/>
        </w:numPr>
        <w:spacing w:after="0" w:line="240" w:lineRule="auto"/>
        <w:rPr>
          <w:rFonts w:ascii="Times New Roman" w:hAnsi="Times New Roman" w:cs="Times New Roman"/>
          <w:sz w:val="24"/>
          <w:szCs w:val="24"/>
        </w:rPr>
      </w:pPr>
      <w:r w:rsidRPr="00DC704C">
        <w:rPr>
          <w:rFonts w:ascii="Times New Roman" w:eastAsia="Times New Roman" w:hAnsi="Times New Roman" w:cs="Times New Roman"/>
          <w:sz w:val="24"/>
          <w:szCs w:val="24"/>
        </w:rPr>
        <w:t xml:space="preserve">If your organization has a NICRA and includes NICRA charges in the budget, your latest NICRA should be included as a PDF file.  </w:t>
      </w:r>
    </w:p>
    <w:p w14:paraId="517E74E6" w14:textId="77777777" w:rsidR="00223269" w:rsidRPr="00DC704C" w:rsidRDefault="00223269" w:rsidP="00223269">
      <w:pPr>
        <w:pStyle w:val="ListParagraph"/>
        <w:numPr>
          <w:ilvl w:val="0"/>
          <w:numId w:val="23"/>
        </w:num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sz w:val="24"/>
          <w:szCs w:val="24"/>
        </w:rPr>
        <w:t>Official permission letters, if required for program activities</w:t>
      </w:r>
    </w:p>
    <w:p w14:paraId="4A671211" w14:textId="77777777" w:rsidR="00F45B0C" w:rsidRPr="00DC704C" w:rsidRDefault="00F45B0C" w:rsidP="00FF76DE">
      <w:pPr>
        <w:spacing w:after="0" w:line="240" w:lineRule="auto"/>
        <w:rPr>
          <w:rFonts w:ascii="Times New Roman" w:hAnsi="Times New Roman" w:cs="Times New Roman"/>
          <w:sz w:val="24"/>
          <w:szCs w:val="24"/>
        </w:rPr>
      </w:pPr>
    </w:p>
    <w:p w14:paraId="4E1117AC" w14:textId="138B811F" w:rsidR="00F45B0C" w:rsidRPr="00DC704C" w:rsidRDefault="009B329B" w:rsidP="00F45B0C">
      <w:pPr>
        <w:pStyle w:val="ListParagraph"/>
        <w:numPr>
          <w:ilvl w:val="0"/>
          <w:numId w:val="5"/>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Application forms for organizations</w:t>
      </w:r>
      <w:r w:rsidR="00F45B0C" w:rsidRPr="00DC704C">
        <w:rPr>
          <w:rFonts w:ascii="Times New Roman" w:hAnsi="Times New Roman" w:cs="Times New Roman"/>
          <w:sz w:val="24"/>
          <w:szCs w:val="24"/>
        </w:rPr>
        <w:t>:</w:t>
      </w:r>
      <w:r w:rsidR="004F017C" w:rsidRPr="00DC704C">
        <w:rPr>
          <w:rFonts w:ascii="Times New Roman" w:hAnsi="Times New Roman" w:cs="Times New Roman"/>
          <w:sz w:val="24"/>
          <w:szCs w:val="24"/>
        </w:rPr>
        <w:t xml:space="preserve"> </w:t>
      </w:r>
      <w:r w:rsidR="00F45B0C" w:rsidRPr="00DC704C">
        <w:rPr>
          <w:rFonts w:ascii="Times New Roman" w:hAnsi="Times New Roman" w:cs="Times New Roman"/>
          <w:sz w:val="24"/>
          <w:szCs w:val="24"/>
        </w:rPr>
        <w:t xml:space="preserve"> </w:t>
      </w:r>
      <w:r w:rsidRPr="00DC704C">
        <w:rPr>
          <w:rFonts w:ascii="Times New Roman" w:hAnsi="Times New Roman" w:cs="Times New Roman"/>
          <w:sz w:val="24"/>
          <w:szCs w:val="24"/>
        </w:rPr>
        <w:t xml:space="preserve">SF-424 (Application for Federal Assistance – organizations) </w:t>
      </w:r>
      <w:r w:rsidR="00F45B0C" w:rsidRPr="00DC704C">
        <w:rPr>
          <w:rFonts w:ascii="Times New Roman" w:hAnsi="Times New Roman" w:cs="Times New Roman"/>
          <w:sz w:val="24"/>
          <w:szCs w:val="24"/>
        </w:rPr>
        <w:t>and</w:t>
      </w:r>
      <w:r w:rsidRPr="00DC704C">
        <w:rPr>
          <w:rFonts w:ascii="Times New Roman" w:hAnsi="Times New Roman" w:cs="Times New Roman"/>
          <w:sz w:val="24"/>
          <w:szCs w:val="24"/>
        </w:rPr>
        <w:t xml:space="preserve"> SF-424A (Budget Information for No-Construction programs) </w:t>
      </w:r>
    </w:p>
    <w:p w14:paraId="5C87FFF6" w14:textId="77777777"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165C6C1" w14:textId="4D5FADA8"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b/>
          <w:bCs/>
          <w:sz w:val="24"/>
          <w:szCs w:val="24"/>
          <w:bdr w:val="none" w:sz="0" w:space="0" w:color="auto" w:frame="1"/>
        </w:rPr>
        <w:t>2. Required Registrations:</w:t>
      </w:r>
    </w:p>
    <w:p w14:paraId="02B0A7B4" w14:textId="77777777" w:rsidR="00223269" w:rsidRPr="00DC704C" w:rsidRDefault="00223269" w:rsidP="00223269">
      <w:pPr>
        <w:shd w:val="clear" w:color="auto" w:fill="FFFFFF"/>
        <w:spacing w:after="0" w:line="240" w:lineRule="auto"/>
        <w:textAlignment w:val="baseline"/>
        <w:rPr>
          <w:rFonts w:ascii="Times New Roman" w:eastAsia="Times New Roman" w:hAnsi="Times New Roman" w:cs="Times New Roman"/>
          <w:sz w:val="24"/>
          <w:szCs w:val="24"/>
        </w:rPr>
      </w:pPr>
      <w:r w:rsidRPr="00DC704C">
        <w:rPr>
          <w:rFonts w:ascii="Times New Roman" w:eastAsia="Times New Roman" w:hAnsi="Times New Roman" w:cs="Times New Roman"/>
          <w:sz w:val="24"/>
          <w:szCs w:val="24"/>
        </w:rPr>
        <w:t>All organizations applying for grants (except individuals) must obtain these registrations.  All are free of charge:</w:t>
      </w:r>
    </w:p>
    <w:p w14:paraId="4E1E48BB" w14:textId="77777777" w:rsidR="00223269" w:rsidRPr="00DC704C" w:rsidRDefault="00223269" w:rsidP="00223269">
      <w:pPr>
        <w:pStyle w:val="Default"/>
        <w:numPr>
          <w:ilvl w:val="0"/>
          <w:numId w:val="19"/>
        </w:numPr>
        <w:spacing w:after="9"/>
      </w:pPr>
      <w:r w:rsidRPr="00DC704C">
        <w:t xml:space="preserve">Unique entity identifier from Dun &amp; Bradstreet (DUNS number) </w:t>
      </w:r>
    </w:p>
    <w:p w14:paraId="7AD90B71" w14:textId="77777777" w:rsidR="00223269" w:rsidRPr="00DC704C" w:rsidRDefault="00223269" w:rsidP="00223269">
      <w:pPr>
        <w:pStyle w:val="Default"/>
        <w:numPr>
          <w:ilvl w:val="0"/>
          <w:numId w:val="19"/>
        </w:numPr>
        <w:spacing w:after="9"/>
      </w:pPr>
      <w:r w:rsidRPr="00DC704C">
        <w:t xml:space="preserve">NCAGE/CAGE code </w:t>
      </w:r>
    </w:p>
    <w:p w14:paraId="7398F944" w14:textId="77777777" w:rsidR="00223269" w:rsidRPr="00DC704C" w:rsidRDefault="00223269" w:rsidP="00223269">
      <w:pPr>
        <w:pStyle w:val="Default"/>
        <w:numPr>
          <w:ilvl w:val="0"/>
          <w:numId w:val="19"/>
        </w:numPr>
      </w:pPr>
      <w:r w:rsidRPr="00DC704C">
        <w:t xml:space="preserve">www.SAM.gov registration </w:t>
      </w:r>
    </w:p>
    <w:p w14:paraId="4E9F926C" w14:textId="77777777" w:rsidR="00223269" w:rsidRPr="00DC704C" w:rsidRDefault="00223269" w:rsidP="00223269">
      <w:pPr>
        <w:pStyle w:val="Default"/>
        <w:rPr>
          <w:bCs/>
        </w:rPr>
      </w:pPr>
    </w:p>
    <w:p w14:paraId="5AC128A7" w14:textId="77777777" w:rsidR="00223269" w:rsidRPr="00DC704C" w:rsidRDefault="00223269" w:rsidP="00223269">
      <w:pPr>
        <w:pStyle w:val="Default"/>
      </w:pPr>
      <w:r w:rsidRPr="00DC704C">
        <w:rPr>
          <w:bCs/>
        </w:rPr>
        <w:t xml:space="preserve">Step 1: </w:t>
      </w:r>
      <w:r w:rsidRPr="00DC704C">
        <w:t xml:space="preserve">Apply for a DUNS number and an NCAGE number (these can be completed simultaneously) </w:t>
      </w:r>
    </w:p>
    <w:p w14:paraId="3F416C54" w14:textId="77777777" w:rsidR="00223269" w:rsidRPr="00DC704C" w:rsidRDefault="00223269" w:rsidP="00223269">
      <w:pPr>
        <w:pStyle w:val="Default"/>
      </w:pPr>
    </w:p>
    <w:p w14:paraId="4BE5AE4D" w14:textId="77777777" w:rsidR="00223269" w:rsidRPr="00DC704C" w:rsidRDefault="00223269" w:rsidP="00223269">
      <w:pPr>
        <w:pStyle w:val="Default"/>
      </w:pPr>
      <w:r w:rsidRPr="00DC704C">
        <w:t xml:space="preserve">DUNS application: Organizations must have a Data Universal Numbering System (DUNS) number from Dun &amp; Bradstreet. If your organization does not have one already, you may obtain one by calling 1-866-705-5711 or visiting </w:t>
      </w:r>
      <w:hyperlink r:id="rId11" w:history="1">
        <w:r w:rsidRPr="00DC704C">
          <w:rPr>
            <w:rStyle w:val="Hyperlink"/>
          </w:rPr>
          <w:t>http://fedgov.dnb.com/webform</w:t>
        </w:r>
      </w:hyperlink>
      <w:r w:rsidRPr="00DC704C">
        <w:t xml:space="preserve">  </w:t>
      </w:r>
    </w:p>
    <w:p w14:paraId="455CAD5E" w14:textId="77777777" w:rsidR="00223269" w:rsidRPr="00DC704C" w:rsidRDefault="00223269" w:rsidP="00223269">
      <w:pPr>
        <w:pStyle w:val="Default"/>
      </w:pPr>
    </w:p>
    <w:p w14:paraId="0F73D07C" w14:textId="77777777" w:rsidR="00223269" w:rsidRPr="00DC704C" w:rsidRDefault="00223269" w:rsidP="00223269">
      <w:pPr>
        <w:pStyle w:val="Default"/>
      </w:pPr>
      <w:r w:rsidRPr="00DC704C">
        <w:t xml:space="preserve">NCAGE application: Application page here: </w:t>
      </w:r>
      <w:hyperlink r:id="rId12" w:history="1">
        <w:r w:rsidRPr="00DC704C">
          <w:rPr>
            <w:rStyle w:val="Hyperlink"/>
          </w:rPr>
          <w:t>https://eportal.nspa.nato.int/AC135Public/scage/CageList.aspx</w:t>
        </w:r>
      </w:hyperlink>
      <w:r w:rsidRPr="00DC704C">
        <w:t xml:space="preserve">  </w:t>
      </w:r>
    </w:p>
    <w:p w14:paraId="6911D6A6" w14:textId="77777777" w:rsidR="00223269" w:rsidRPr="00DC704C" w:rsidRDefault="00223269" w:rsidP="00223269">
      <w:pPr>
        <w:pStyle w:val="Default"/>
      </w:pPr>
      <w:r w:rsidRPr="00DC704C">
        <w:t xml:space="preserve">Instructions for the NCAGE application process: </w:t>
      </w:r>
    </w:p>
    <w:p w14:paraId="6C648195" w14:textId="77777777" w:rsidR="00223269" w:rsidRPr="00DC704C" w:rsidRDefault="00321F61" w:rsidP="00223269">
      <w:pPr>
        <w:pStyle w:val="Default"/>
      </w:pPr>
      <w:hyperlink r:id="rId13" w:history="1">
        <w:r w:rsidR="00223269" w:rsidRPr="00DC704C">
          <w:rPr>
            <w:rStyle w:val="Hyperlink"/>
          </w:rPr>
          <w:t>https://eportal.nspa.nato.int/AC135Public/Docs/US%20Instructions%20for%20NSPA%20NCAGE.pdf</w:t>
        </w:r>
      </w:hyperlink>
      <w:r w:rsidR="00223269" w:rsidRPr="00DC704C">
        <w:t xml:space="preserve">  </w:t>
      </w:r>
    </w:p>
    <w:p w14:paraId="66CC24D1" w14:textId="77777777" w:rsidR="00223269" w:rsidRPr="00DC704C" w:rsidRDefault="00223269" w:rsidP="00223269">
      <w:pPr>
        <w:pStyle w:val="Default"/>
      </w:pPr>
    </w:p>
    <w:p w14:paraId="40AD5126" w14:textId="77777777" w:rsidR="00223269" w:rsidRPr="00DC704C" w:rsidRDefault="00223269" w:rsidP="00223269">
      <w:pPr>
        <w:pStyle w:val="Default"/>
      </w:pPr>
      <w:r w:rsidRPr="00DC704C">
        <w:t xml:space="preserve">For NCAGE help from within the U.S., call 1-888-227-2423 </w:t>
      </w:r>
    </w:p>
    <w:p w14:paraId="540EF5DF" w14:textId="77777777" w:rsidR="00223269" w:rsidRPr="00DC704C" w:rsidRDefault="00223269" w:rsidP="00223269">
      <w:pPr>
        <w:pStyle w:val="Default"/>
      </w:pPr>
      <w:r w:rsidRPr="00DC704C">
        <w:t xml:space="preserve">For NCAGE help from outside the U.S., call 1-269-961-7766 </w:t>
      </w:r>
    </w:p>
    <w:p w14:paraId="5CFB4866" w14:textId="77777777" w:rsidR="00223269" w:rsidRPr="00DC704C" w:rsidRDefault="00223269" w:rsidP="00223269">
      <w:pPr>
        <w:pStyle w:val="Default"/>
      </w:pPr>
      <w:r w:rsidRPr="00DC704C">
        <w:t xml:space="preserve">Email NCAGE@dlis.dla.mil for any problems in getting an NCAGE code. </w:t>
      </w:r>
    </w:p>
    <w:p w14:paraId="2F154979" w14:textId="77777777" w:rsidR="00223269" w:rsidRPr="00DC704C" w:rsidRDefault="00223269" w:rsidP="00223269">
      <w:pPr>
        <w:pStyle w:val="Default"/>
      </w:pPr>
    </w:p>
    <w:p w14:paraId="5EB06752" w14:textId="77777777" w:rsidR="00223269" w:rsidRPr="00DC704C" w:rsidRDefault="00223269" w:rsidP="00223269">
      <w:pPr>
        <w:pStyle w:val="Default"/>
      </w:pPr>
      <w:r w:rsidRPr="00DC704C">
        <w:t xml:space="preserve">Step 2: After receiving the NCAGE Code, proceed to register in SAM.gov by logging onto: </w:t>
      </w:r>
      <w:hyperlink r:id="rId14" w:history="1">
        <w:r w:rsidRPr="00DC704C">
          <w:rPr>
            <w:rStyle w:val="Hyperlink"/>
          </w:rPr>
          <w:t>https://www.sam.gov</w:t>
        </w:r>
      </w:hyperlink>
      <w:r w:rsidRPr="00DC704C">
        <w:t>.  SAM registration must be renewed annually.</w:t>
      </w:r>
    </w:p>
    <w:p w14:paraId="30788FC1" w14:textId="77777777" w:rsidR="00223269" w:rsidRPr="00DC704C" w:rsidRDefault="00223269" w:rsidP="00223269">
      <w:pPr>
        <w:pStyle w:val="Default"/>
      </w:pPr>
    </w:p>
    <w:p w14:paraId="4D27730A" w14:textId="77777777" w:rsidR="00905681" w:rsidRPr="00DC704C" w:rsidRDefault="00905681" w:rsidP="00223269">
      <w:p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To finalize your registration or if you need further assistance in connection with registration in www.sam.gov, you may contact the Federal Service Desk at </w:t>
      </w:r>
      <w:hyperlink r:id="rId15" w:history="1">
        <w:r w:rsidRPr="00DC704C">
          <w:rPr>
            <w:rStyle w:val="Hyperlink"/>
            <w:rFonts w:ascii="Times New Roman" w:hAnsi="Times New Roman" w:cs="Times New Roman"/>
            <w:sz w:val="24"/>
            <w:szCs w:val="24"/>
          </w:rPr>
          <w:t>https://www.fsd.gov/fsd-gov/home.do</w:t>
        </w:r>
      </w:hyperlink>
    </w:p>
    <w:p w14:paraId="5C6B6ED3" w14:textId="77777777" w:rsidR="00223269" w:rsidRPr="00DC704C" w:rsidRDefault="00223269" w:rsidP="00223269">
      <w:pPr>
        <w:spacing w:after="0" w:line="240" w:lineRule="auto"/>
        <w:rPr>
          <w:rFonts w:ascii="Times New Roman" w:hAnsi="Times New Roman" w:cs="Times New Roman"/>
          <w:sz w:val="24"/>
          <w:szCs w:val="24"/>
        </w:rPr>
      </w:pPr>
    </w:p>
    <w:p w14:paraId="39C23ECD" w14:textId="3EF51D22" w:rsidR="009B329B" w:rsidRPr="00DC704C" w:rsidRDefault="009B329B" w:rsidP="00223269">
      <w:pPr>
        <w:pStyle w:val="ListParagraph"/>
        <w:numPr>
          <w:ilvl w:val="0"/>
          <w:numId w:val="8"/>
        </w:numPr>
        <w:spacing w:after="0" w:line="240" w:lineRule="auto"/>
        <w:rPr>
          <w:rFonts w:ascii="Times New Roman" w:hAnsi="Times New Roman" w:cs="Times New Roman"/>
          <w:i/>
          <w:iCs/>
          <w:sz w:val="24"/>
          <w:szCs w:val="24"/>
        </w:rPr>
      </w:pPr>
      <w:r w:rsidRPr="00DC704C">
        <w:rPr>
          <w:rFonts w:ascii="Times New Roman" w:hAnsi="Times New Roman" w:cs="Times New Roman"/>
          <w:i/>
          <w:iCs/>
          <w:sz w:val="24"/>
          <w:szCs w:val="24"/>
        </w:rPr>
        <w:lastRenderedPageBreak/>
        <w:t>Please note that the full registration process may take from several days up to several weeks, so applicants are advised to start the registration process early.</w:t>
      </w:r>
    </w:p>
    <w:p w14:paraId="6BF0128A" w14:textId="33DE02C4" w:rsidR="009B329B" w:rsidRPr="00DC704C" w:rsidRDefault="009B329B" w:rsidP="00223269">
      <w:pPr>
        <w:pStyle w:val="ListParagraph"/>
        <w:numPr>
          <w:ilvl w:val="0"/>
          <w:numId w:val="8"/>
        </w:numPr>
        <w:spacing w:after="0" w:line="240" w:lineRule="auto"/>
        <w:rPr>
          <w:rFonts w:ascii="Times New Roman" w:hAnsi="Times New Roman" w:cs="Times New Roman"/>
          <w:i/>
          <w:iCs/>
          <w:sz w:val="24"/>
          <w:szCs w:val="24"/>
        </w:rPr>
      </w:pPr>
      <w:r w:rsidRPr="00DC704C">
        <w:rPr>
          <w:rFonts w:ascii="Times New Roman" w:hAnsi="Times New Roman" w:cs="Times New Roman"/>
          <w:i/>
          <w:iCs/>
          <w:sz w:val="24"/>
          <w:szCs w:val="24"/>
        </w:rPr>
        <w:t xml:space="preserve">Please also note that your information in DUNS and NCAGE registrations must match exactly or else you will encounter errors registering in </w:t>
      </w:r>
      <w:hyperlink r:id="rId16" w:history="1">
        <w:r w:rsidR="00223269" w:rsidRPr="00DC704C">
          <w:rPr>
            <w:rStyle w:val="Hyperlink"/>
            <w:rFonts w:ascii="Times New Roman" w:hAnsi="Times New Roman" w:cs="Times New Roman"/>
            <w:i/>
            <w:iCs/>
            <w:sz w:val="24"/>
            <w:szCs w:val="24"/>
          </w:rPr>
          <w:t>www.sam.gov</w:t>
        </w:r>
      </w:hyperlink>
      <w:r w:rsidR="00223269" w:rsidRPr="00DC704C">
        <w:rPr>
          <w:rFonts w:ascii="Times New Roman" w:hAnsi="Times New Roman" w:cs="Times New Roman"/>
          <w:i/>
          <w:iCs/>
          <w:sz w:val="24"/>
          <w:szCs w:val="24"/>
        </w:rPr>
        <w:t xml:space="preserve"> </w:t>
      </w:r>
      <w:r w:rsidRPr="00DC704C">
        <w:rPr>
          <w:rFonts w:ascii="Times New Roman" w:hAnsi="Times New Roman" w:cs="Times New Roman"/>
          <w:i/>
          <w:iCs/>
          <w:sz w:val="24"/>
          <w:szCs w:val="24"/>
        </w:rPr>
        <w:t>.</w:t>
      </w:r>
    </w:p>
    <w:p w14:paraId="740430B1" w14:textId="0F535ADE" w:rsidR="009B329B" w:rsidRPr="00DC704C" w:rsidRDefault="009B329B" w:rsidP="00223269">
      <w:pPr>
        <w:pStyle w:val="ListParagraph"/>
        <w:numPr>
          <w:ilvl w:val="0"/>
          <w:numId w:val="8"/>
        </w:numPr>
        <w:spacing w:after="0" w:line="240" w:lineRule="auto"/>
        <w:rPr>
          <w:rFonts w:ascii="Times New Roman" w:hAnsi="Times New Roman" w:cs="Times New Roman"/>
          <w:i/>
          <w:iCs/>
          <w:sz w:val="24"/>
          <w:szCs w:val="24"/>
        </w:rPr>
      </w:pPr>
      <w:r w:rsidRPr="00DC704C">
        <w:rPr>
          <w:rFonts w:ascii="Times New Roman" w:hAnsi="Times New Roman" w:cs="Times New Roman"/>
          <w:i/>
          <w:iCs/>
          <w:sz w:val="24"/>
          <w:szCs w:val="24"/>
        </w:rPr>
        <w:t xml:space="preserve">If your organization has a DUNS and/or NCAGE number and/or is registered in www.sam.gov, please check that the registrations are </w:t>
      </w:r>
      <w:r w:rsidR="00AE24BC" w:rsidRPr="00DC704C">
        <w:rPr>
          <w:rFonts w:ascii="Times New Roman" w:hAnsi="Times New Roman" w:cs="Times New Roman"/>
          <w:i/>
          <w:iCs/>
          <w:sz w:val="24"/>
          <w:szCs w:val="24"/>
        </w:rPr>
        <w:t>valid,</w:t>
      </w:r>
      <w:r w:rsidRPr="00DC704C">
        <w:rPr>
          <w:rFonts w:ascii="Times New Roman" w:hAnsi="Times New Roman" w:cs="Times New Roman"/>
          <w:i/>
          <w:iCs/>
          <w:sz w:val="24"/>
          <w:szCs w:val="24"/>
        </w:rPr>
        <w:t xml:space="preserve"> and the data is correct.</w:t>
      </w:r>
    </w:p>
    <w:p w14:paraId="2370C843" w14:textId="77777777" w:rsidR="00F45B0C" w:rsidRPr="00DC704C" w:rsidRDefault="00F45B0C" w:rsidP="00FF76DE">
      <w:pPr>
        <w:spacing w:after="0" w:line="240" w:lineRule="auto"/>
        <w:rPr>
          <w:rFonts w:ascii="Times New Roman" w:hAnsi="Times New Roman" w:cs="Times New Roman"/>
          <w:sz w:val="24"/>
          <w:szCs w:val="24"/>
        </w:rPr>
      </w:pPr>
    </w:p>
    <w:p w14:paraId="76A2FD1D" w14:textId="6D46F88E" w:rsidR="009B329B"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3. Submission Dates and Times Proposals</w:t>
      </w:r>
      <w:r w:rsidR="00362BBC" w:rsidRPr="00DC704C">
        <w:rPr>
          <w:rFonts w:ascii="Times New Roman" w:hAnsi="Times New Roman" w:cs="Times New Roman"/>
          <w:sz w:val="24"/>
          <w:szCs w:val="24"/>
        </w:rPr>
        <w:t>:</w:t>
      </w:r>
      <w:r w:rsidRPr="00DC704C">
        <w:rPr>
          <w:rFonts w:ascii="Times New Roman" w:hAnsi="Times New Roman" w:cs="Times New Roman"/>
          <w:sz w:val="24"/>
          <w:szCs w:val="24"/>
        </w:rPr>
        <w:t xml:space="preserve"> The deadline to submit proposals </w:t>
      </w:r>
      <w:r w:rsidR="00B377F4" w:rsidRPr="00DC704C">
        <w:rPr>
          <w:rFonts w:ascii="Times New Roman" w:hAnsi="Times New Roman" w:cs="Times New Roman"/>
          <w:sz w:val="24"/>
          <w:szCs w:val="24"/>
        </w:rPr>
        <w:t>is</w:t>
      </w:r>
      <w:r w:rsidRPr="00DC704C">
        <w:rPr>
          <w:rFonts w:ascii="Times New Roman" w:hAnsi="Times New Roman" w:cs="Times New Roman"/>
          <w:sz w:val="24"/>
          <w:szCs w:val="24"/>
        </w:rPr>
        <w:t>:</w:t>
      </w:r>
    </w:p>
    <w:p w14:paraId="0077B745" w14:textId="216D34EE" w:rsidR="00F45B0C" w:rsidRPr="00DC704C" w:rsidRDefault="00B377F4" w:rsidP="00FF76DE">
      <w:p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     March 31, 2020</w:t>
      </w:r>
    </w:p>
    <w:p w14:paraId="763916CC" w14:textId="77777777" w:rsidR="004F017C" w:rsidRPr="00DC704C" w:rsidRDefault="004F017C" w:rsidP="00FF76DE">
      <w:pPr>
        <w:spacing w:after="0" w:line="240" w:lineRule="auto"/>
        <w:rPr>
          <w:rFonts w:ascii="Times New Roman" w:hAnsi="Times New Roman" w:cs="Times New Roman"/>
          <w:sz w:val="24"/>
          <w:szCs w:val="24"/>
        </w:rPr>
      </w:pPr>
    </w:p>
    <w:p w14:paraId="4C5FE020" w14:textId="6B8493F9" w:rsidR="00F45B0C"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4. Funding Restrictions</w:t>
      </w:r>
      <w:r w:rsidR="00095F0F" w:rsidRPr="00DC704C">
        <w:rPr>
          <w:rFonts w:ascii="Times New Roman" w:hAnsi="Times New Roman" w:cs="Times New Roman"/>
          <w:b/>
          <w:bCs/>
          <w:sz w:val="24"/>
          <w:szCs w:val="24"/>
        </w:rPr>
        <w:t>:</w:t>
      </w:r>
      <w:r w:rsidRPr="00DC704C">
        <w:rPr>
          <w:rFonts w:ascii="Times New Roman" w:hAnsi="Times New Roman" w:cs="Times New Roman"/>
          <w:sz w:val="24"/>
          <w:szCs w:val="24"/>
        </w:rPr>
        <w:t xml:space="preserve"> The following types of funding requests are typically not supported: </w:t>
      </w:r>
    </w:p>
    <w:p w14:paraId="5B1B08E6" w14:textId="1C537D9A" w:rsidR="00F45B0C" w:rsidRPr="00DC704C" w:rsidRDefault="009B329B" w:rsidP="00095F0F">
      <w:pPr>
        <w:pStyle w:val="ListParagraph"/>
        <w:numPr>
          <w:ilvl w:val="0"/>
          <w:numId w:val="11"/>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Fees and travel cost to attend conferences in the United States</w:t>
      </w:r>
    </w:p>
    <w:p w14:paraId="0E06852F" w14:textId="41A907A1" w:rsidR="00F45B0C" w:rsidRPr="00DC704C" w:rsidRDefault="009B329B" w:rsidP="00095F0F">
      <w:pPr>
        <w:pStyle w:val="ListParagraph"/>
        <w:numPr>
          <w:ilvl w:val="0"/>
          <w:numId w:val="11"/>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Ongoing salary costs</w:t>
      </w:r>
      <w:r w:rsidR="00B377F4" w:rsidRPr="00DC704C">
        <w:rPr>
          <w:rFonts w:ascii="Times New Roman" w:hAnsi="Times New Roman" w:cs="Times New Roman"/>
          <w:sz w:val="24"/>
          <w:szCs w:val="24"/>
        </w:rPr>
        <w:t xml:space="preserve"> not related to project activities</w:t>
      </w:r>
    </w:p>
    <w:p w14:paraId="7287F598" w14:textId="4A0632AB" w:rsidR="00F45B0C" w:rsidRPr="00DC704C" w:rsidRDefault="009B329B" w:rsidP="00095F0F">
      <w:pPr>
        <w:pStyle w:val="ListParagraph"/>
        <w:numPr>
          <w:ilvl w:val="0"/>
          <w:numId w:val="11"/>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Office equipment</w:t>
      </w:r>
    </w:p>
    <w:p w14:paraId="02928AB1" w14:textId="537709DB" w:rsidR="00F45B0C" w:rsidRPr="00DC704C" w:rsidRDefault="009B329B" w:rsidP="00095F0F">
      <w:pPr>
        <w:pStyle w:val="ListParagraph"/>
        <w:numPr>
          <w:ilvl w:val="0"/>
          <w:numId w:val="11"/>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Paying to complete activities begun with other funds</w:t>
      </w:r>
      <w:r w:rsidR="00F45B0C" w:rsidRPr="00DC704C">
        <w:rPr>
          <w:rFonts w:ascii="Times New Roman" w:hAnsi="Times New Roman" w:cs="Times New Roman"/>
          <w:sz w:val="24"/>
          <w:szCs w:val="24"/>
        </w:rPr>
        <w:t>; and</w:t>
      </w:r>
    </w:p>
    <w:p w14:paraId="28B65212" w14:textId="18C1EC6E" w:rsidR="00F45B0C" w:rsidRPr="00DC704C" w:rsidRDefault="009B329B" w:rsidP="00095F0F">
      <w:pPr>
        <w:pStyle w:val="ListParagraph"/>
        <w:numPr>
          <w:ilvl w:val="0"/>
          <w:numId w:val="11"/>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Refreshments (exception: expenses for coffee breaks and working lunches which are essential to the realization of the program might be funded)</w:t>
      </w:r>
      <w:r w:rsidR="00F45B0C" w:rsidRPr="00DC704C">
        <w:rPr>
          <w:rFonts w:ascii="Times New Roman" w:hAnsi="Times New Roman" w:cs="Times New Roman"/>
          <w:sz w:val="24"/>
          <w:szCs w:val="24"/>
        </w:rPr>
        <w:t>.</w:t>
      </w:r>
    </w:p>
    <w:p w14:paraId="7B92326C" w14:textId="32A55877" w:rsidR="00F45B0C" w:rsidRPr="00DC704C" w:rsidRDefault="009B329B" w:rsidP="00095F0F">
      <w:pPr>
        <w:pStyle w:val="ListParagraph"/>
        <w:numPr>
          <w:ilvl w:val="0"/>
          <w:numId w:val="11"/>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Costs of alcoholic beverages are unallowable. </w:t>
      </w:r>
    </w:p>
    <w:p w14:paraId="130C02D9" w14:textId="79DC0D35" w:rsidR="00F45B0C" w:rsidRPr="00DC704C" w:rsidRDefault="00B377F4" w:rsidP="00095F0F">
      <w:pPr>
        <w:pStyle w:val="ListParagraph"/>
        <w:numPr>
          <w:ilvl w:val="0"/>
          <w:numId w:val="11"/>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Furthermore,</w:t>
      </w:r>
      <w:r w:rsidR="009B329B" w:rsidRPr="00DC704C">
        <w:rPr>
          <w:rFonts w:ascii="Times New Roman" w:hAnsi="Times New Roman" w:cs="Times New Roman"/>
          <w:sz w:val="24"/>
          <w:szCs w:val="24"/>
        </w:rPr>
        <w:t xml:space="preserve"> award funds cannot be used for construction projects, vehicle purchases, real estate purchases or other similar purposes or for costs which are determined as unallowable in 2 CFR 200. </w:t>
      </w:r>
    </w:p>
    <w:p w14:paraId="039D7145" w14:textId="77777777" w:rsidR="00F45B0C" w:rsidRPr="00DC704C" w:rsidRDefault="00F45B0C" w:rsidP="00FF76DE">
      <w:pPr>
        <w:spacing w:after="0" w:line="240" w:lineRule="auto"/>
        <w:rPr>
          <w:rFonts w:ascii="Times New Roman" w:hAnsi="Times New Roman" w:cs="Times New Roman"/>
          <w:sz w:val="24"/>
          <w:szCs w:val="24"/>
        </w:rPr>
      </w:pPr>
    </w:p>
    <w:p w14:paraId="7931F353" w14:textId="622BE21C" w:rsidR="009B329B"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5. Other Submission Requirements</w:t>
      </w:r>
      <w:r w:rsidR="00F45B0C" w:rsidRPr="00DC704C">
        <w:rPr>
          <w:rFonts w:ascii="Times New Roman" w:hAnsi="Times New Roman" w:cs="Times New Roman"/>
          <w:sz w:val="24"/>
          <w:szCs w:val="24"/>
        </w:rPr>
        <w:t>:</w:t>
      </w:r>
      <w:r w:rsidR="00317613" w:rsidRPr="00DC704C">
        <w:rPr>
          <w:rFonts w:ascii="Times New Roman" w:hAnsi="Times New Roman" w:cs="Times New Roman"/>
          <w:sz w:val="24"/>
          <w:szCs w:val="24"/>
        </w:rPr>
        <w:t xml:space="preserve"> </w:t>
      </w:r>
      <w:r w:rsidRPr="00DC704C">
        <w:rPr>
          <w:rFonts w:ascii="Times New Roman" w:hAnsi="Times New Roman" w:cs="Times New Roman"/>
          <w:sz w:val="24"/>
          <w:szCs w:val="24"/>
        </w:rPr>
        <w:t xml:space="preserve">All questions </w:t>
      </w:r>
      <w:r w:rsidR="00B377F4" w:rsidRPr="00DC704C">
        <w:rPr>
          <w:rFonts w:ascii="Times New Roman" w:hAnsi="Times New Roman" w:cs="Times New Roman"/>
          <w:sz w:val="24"/>
          <w:szCs w:val="24"/>
        </w:rPr>
        <w:t>a</w:t>
      </w:r>
      <w:r w:rsidRPr="00DC704C">
        <w:rPr>
          <w:rFonts w:ascii="Times New Roman" w:hAnsi="Times New Roman" w:cs="Times New Roman"/>
          <w:sz w:val="24"/>
          <w:szCs w:val="24"/>
        </w:rPr>
        <w:t xml:space="preserve">bout </w:t>
      </w:r>
      <w:r w:rsidR="00B377F4" w:rsidRPr="00DC704C">
        <w:rPr>
          <w:rFonts w:ascii="Times New Roman" w:hAnsi="Times New Roman" w:cs="Times New Roman"/>
          <w:sz w:val="24"/>
          <w:szCs w:val="24"/>
        </w:rPr>
        <w:t>this Notice of Funding Opportunity s</w:t>
      </w:r>
      <w:r w:rsidRPr="00DC704C">
        <w:rPr>
          <w:rFonts w:ascii="Times New Roman" w:hAnsi="Times New Roman" w:cs="Times New Roman"/>
          <w:sz w:val="24"/>
          <w:szCs w:val="24"/>
        </w:rPr>
        <w:t>hould be addressed to</w:t>
      </w:r>
      <w:r w:rsidR="008D4CFF" w:rsidRPr="00DC704C">
        <w:rPr>
          <w:rFonts w:ascii="Times New Roman" w:hAnsi="Times New Roman" w:cs="Times New Roman"/>
          <w:sz w:val="24"/>
          <w:szCs w:val="24"/>
        </w:rPr>
        <w:t xml:space="preserve"> </w:t>
      </w:r>
      <w:hyperlink r:id="rId17" w:history="1">
        <w:r w:rsidR="00B377F4" w:rsidRPr="00DC704C">
          <w:rPr>
            <w:rStyle w:val="Hyperlink"/>
            <w:rFonts w:ascii="Times New Roman" w:hAnsi="Times New Roman" w:cs="Times New Roman"/>
            <w:sz w:val="24"/>
            <w:szCs w:val="24"/>
          </w:rPr>
          <w:t>nairobipas@state.gov</w:t>
        </w:r>
      </w:hyperlink>
      <w:r w:rsidR="00B377F4" w:rsidRPr="00DC704C">
        <w:rPr>
          <w:rFonts w:ascii="Times New Roman" w:hAnsi="Times New Roman" w:cs="Times New Roman"/>
          <w:sz w:val="24"/>
          <w:szCs w:val="24"/>
        </w:rPr>
        <w:t xml:space="preserve"> </w:t>
      </w:r>
      <w:hyperlink r:id="rId18" w:history="1"/>
      <w:r w:rsidR="00F45B0C" w:rsidRPr="00DC704C">
        <w:rPr>
          <w:rFonts w:ascii="Times New Roman" w:hAnsi="Times New Roman" w:cs="Times New Roman"/>
          <w:sz w:val="24"/>
          <w:szCs w:val="24"/>
        </w:rPr>
        <w:t>.</w:t>
      </w:r>
    </w:p>
    <w:p w14:paraId="4FF9E99B" w14:textId="77777777" w:rsidR="00011692" w:rsidRDefault="00011692" w:rsidP="00FF76DE">
      <w:pPr>
        <w:spacing w:after="0" w:line="240" w:lineRule="auto"/>
        <w:rPr>
          <w:rFonts w:ascii="Times New Roman" w:hAnsi="Times New Roman" w:cs="Times New Roman"/>
          <w:b/>
          <w:bCs/>
          <w:sz w:val="24"/>
          <w:szCs w:val="24"/>
        </w:rPr>
      </w:pPr>
    </w:p>
    <w:p w14:paraId="375A807A" w14:textId="63084989" w:rsidR="009B329B"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E. APPLICATION REVIEW INFORMATION</w:t>
      </w:r>
      <w:r w:rsidRPr="00DC704C">
        <w:rPr>
          <w:rFonts w:ascii="Times New Roman" w:hAnsi="Times New Roman" w:cs="Times New Roman"/>
          <w:sz w:val="24"/>
          <w:szCs w:val="24"/>
        </w:rPr>
        <w:t xml:space="preserve"> </w:t>
      </w:r>
    </w:p>
    <w:p w14:paraId="541176CA" w14:textId="77777777" w:rsidR="00F45B0C" w:rsidRPr="00DC704C" w:rsidRDefault="00F45B0C" w:rsidP="00FF76DE">
      <w:pPr>
        <w:spacing w:after="0" w:line="240" w:lineRule="auto"/>
        <w:rPr>
          <w:rFonts w:ascii="Times New Roman" w:hAnsi="Times New Roman" w:cs="Times New Roman"/>
          <w:sz w:val="24"/>
          <w:szCs w:val="24"/>
        </w:rPr>
      </w:pPr>
    </w:p>
    <w:p w14:paraId="6B674080" w14:textId="710E7495" w:rsidR="00095F0F" w:rsidRPr="00DC704C" w:rsidRDefault="009B329B" w:rsidP="00095F0F">
      <w:pPr>
        <w:spacing w:after="0" w:line="240" w:lineRule="auto"/>
        <w:rPr>
          <w:rFonts w:ascii="Times New Roman" w:hAnsi="Times New Roman" w:cs="Times New Roman"/>
          <w:sz w:val="24"/>
          <w:szCs w:val="24"/>
        </w:rPr>
      </w:pPr>
      <w:r w:rsidRPr="00BC05CB">
        <w:rPr>
          <w:rFonts w:ascii="Times New Roman" w:hAnsi="Times New Roman" w:cs="Times New Roman"/>
          <w:b/>
          <w:bCs/>
          <w:sz w:val="24"/>
          <w:szCs w:val="24"/>
        </w:rPr>
        <w:t>1.</w:t>
      </w:r>
      <w:r w:rsidRPr="00DC704C">
        <w:rPr>
          <w:rFonts w:ascii="Times New Roman" w:hAnsi="Times New Roman" w:cs="Times New Roman"/>
          <w:sz w:val="24"/>
          <w:szCs w:val="24"/>
        </w:rPr>
        <w:t xml:space="preserve"> </w:t>
      </w:r>
      <w:r w:rsidRPr="00DC704C">
        <w:rPr>
          <w:rFonts w:ascii="Times New Roman" w:hAnsi="Times New Roman" w:cs="Times New Roman"/>
          <w:b/>
          <w:bCs/>
          <w:sz w:val="24"/>
          <w:szCs w:val="24"/>
        </w:rPr>
        <w:t>Criteria</w:t>
      </w:r>
      <w:r w:rsidR="00095F0F" w:rsidRPr="00DC704C">
        <w:rPr>
          <w:rFonts w:ascii="Times New Roman" w:hAnsi="Times New Roman" w:cs="Times New Roman"/>
          <w:b/>
          <w:bCs/>
          <w:sz w:val="24"/>
          <w:szCs w:val="24"/>
        </w:rPr>
        <w:t xml:space="preserve">: </w:t>
      </w:r>
      <w:r w:rsidRPr="00DC704C">
        <w:rPr>
          <w:rFonts w:ascii="Times New Roman" w:hAnsi="Times New Roman" w:cs="Times New Roman"/>
          <w:sz w:val="24"/>
          <w:szCs w:val="24"/>
        </w:rPr>
        <w:t xml:space="preserve">Each application will be evaluated and rated on the basis of the evaluation criteria outlined below. The criteria listed are closely related and are considered as a whole in judging the overall quality of an application. </w:t>
      </w:r>
    </w:p>
    <w:p w14:paraId="08A4FC3F" w14:textId="472FF690" w:rsidR="00095F0F" w:rsidRPr="00DC704C" w:rsidRDefault="009B329B" w:rsidP="00095F0F">
      <w:pPr>
        <w:pStyle w:val="ListParagraph"/>
        <w:numPr>
          <w:ilvl w:val="0"/>
          <w:numId w:val="13"/>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Organizational capacity and record on previous grants</w:t>
      </w:r>
      <w:r w:rsidRPr="00DC704C">
        <w:rPr>
          <w:rFonts w:ascii="Times New Roman" w:hAnsi="Times New Roman" w:cs="Times New Roman"/>
          <w:sz w:val="24"/>
          <w:szCs w:val="24"/>
        </w:rPr>
        <w:t xml:space="preserve">: The organization has expertise in its stated field and </w:t>
      </w:r>
      <w:r w:rsidR="009A1125" w:rsidRPr="00DC704C">
        <w:rPr>
          <w:rFonts w:ascii="Times New Roman" w:hAnsi="Times New Roman" w:cs="Times New Roman"/>
          <w:sz w:val="24"/>
          <w:szCs w:val="24"/>
        </w:rPr>
        <w:t>Public Affairs</w:t>
      </w:r>
      <w:r w:rsidR="00F62510" w:rsidRPr="00DC704C">
        <w:rPr>
          <w:rFonts w:ascii="Times New Roman" w:hAnsi="Times New Roman" w:cs="Times New Roman"/>
          <w:sz w:val="24"/>
          <w:szCs w:val="24"/>
        </w:rPr>
        <w:t xml:space="preserve"> Nairobi</w:t>
      </w:r>
      <w:r w:rsidRPr="00DC704C">
        <w:rPr>
          <w:rFonts w:ascii="Times New Roman" w:hAnsi="Times New Roman" w:cs="Times New Roman"/>
          <w:sz w:val="24"/>
          <w:szCs w:val="24"/>
        </w:rPr>
        <w:t xml:space="preserve"> is confident of its ability to undertake the program. This includes a financial management system and a bank account. </w:t>
      </w:r>
    </w:p>
    <w:p w14:paraId="55F43E63" w14:textId="208E36B2" w:rsidR="00095F0F" w:rsidRPr="00DC704C" w:rsidRDefault="009B329B" w:rsidP="00095F0F">
      <w:pPr>
        <w:pStyle w:val="ListParagraph"/>
        <w:numPr>
          <w:ilvl w:val="0"/>
          <w:numId w:val="13"/>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Quality and Feasibility of the Program Idea</w:t>
      </w:r>
      <w:r w:rsidR="00095F0F" w:rsidRPr="00DC704C">
        <w:rPr>
          <w:rFonts w:ascii="Times New Roman" w:hAnsi="Times New Roman" w:cs="Times New Roman"/>
          <w:b/>
          <w:bCs/>
          <w:sz w:val="24"/>
          <w:szCs w:val="24"/>
        </w:rPr>
        <w:t xml:space="preserve">: </w:t>
      </w:r>
      <w:r w:rsidRPr="00DC704C">
        <w:rPr>
          <w:rFonts w:ascii="Times New Roman" w:hAnsi="Times New Roman" w:cs="Times New Roman"/>
          <w:sz w:val="24"/>
          <w:szCs w:val="24"/>
        </w:rPr>
        <w:t xml:space="preserve">The program idea is well developed, with detail about how program activities will be carried out. The proposal includes a reasonable implementation timeline. </w:t>
      </w:r>
    </w:p>
    <w:p w14:paraId="24F20124" w14:textId="7A15F3DD" w:rsidR="00095F0F" w:rsidRPr="00DC704C" w:rsidRDefault="009B329B" w:rsidP="00095F0F">
      <w:pPr>
        <w:pStyle w:val="ListParagraph"/>
        <w:numPr>
          <w:ilvl w:val="0"/>
          <w:numId w:val="13"/>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Goals and objectives</w:t>
      </w:r>
      <w:r w:rsidRPr="00DC704C">
        <w:rPr>
          <w:rFonts w:ascii="Times New Roman" w:hAnsi="Times New Roman" w:cs="Times New Roman"/>
          <w:sz w:val="24"/>
          <w:szCs w:val="24"/>
        </w:rPr>
        <w:t xml:space="preserve">: Goals and objectives are clearly </w:t>
      </w:r>
      <w:r w:rsidR="00B9778B" w:rsidRPr="00DC704C">
        <w:rPr>
          <w:rFonts w:ascii="Times New Roman" w:hAnsi="Times New Roman" w:cs="Times New Roman"/>
          <w:sz w:val="24"/>
          <w:szCs w:val="24"/>
        </w:rPr>
        <w:t>stated,</w:t>
      </w:r>
      <w:r w:rsidRPr="00DC704C">
        <w:rPr>
          <w:rFonts w:ascii="Times New Roman" w:hAnsi="Times New Roman" w:cs="Times New Roman"/>
          <w:sz w:val="24"/>
          <w:szCs w:val="24"/>
        </w:rPr>
        <w:t xml:space="preserve"> and program approach is likely to provide maximum impact in achieving the proposed results. </w:t>
      </w:r>
    </w:p>
    <w:p w14:paraId="0CA3AAB5" w14:textId="77777777" w:rsidR="00095F0F" w:rsidRPr="00DC704C" w:rsidRDefault="009B329B" w:rsidP="00095F0F">
      <w:pPr>
        <w:pStyle w:val="ListParagraph"/>
        <w:numPr>
          <w:ilvl w:val="0"/>
          <w:numId w:val="13"/>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Embassy priorities</w:t>
      </w:r>
      <w:r w:rsidRPr="00DC704C">
        <w:rPr>
          <w:rFonts w:ascii="Times New Roman" w:hAnsi="Times New Roman" w:cs="Times New Roman"/>
          <w:sz w:val="24"/>
          <w:szCs w:val="24"/>
        </w:rPr>
        <w:t xml:space="preserve">: Applicant has clearly described how stated goals are related to and support U.S. Embassy </w:t>
      </w:r>
      <w:r w:rsidR="00095F0F" w:rsidRPr="00DC704C">
        <w:rPr>
          <w:rFonts w:ascii="Times New Roman" w:hAnsi="Times New Roman" w:cs="Times New Roman"/>
          <w:sz w:val="24"/>
          <w:szCs w:val="24"/>
        </w:rPr>
        <w:t>Nairobi</w:t>
      </w:r>
      <w:r w:rsidRPr="00DC704C">
        <w:rPr>
          <w:rFonts w:ascii="Times New Roman" w:hAnsi="Times New Roman" w:cs="Times New Roman"/>
          <w:sz w:val="24"/>
          <w:szCs w:val="24"/>
        </w:rPr>
        <w:t xml:space="preserve">’s priority areas or target audiences. </w:t>
      </w:r>
    </w:p>
    <w:p w14:paraId="799CA1B2" w14:textId="77777777" w:rsidR="00095F0F" w:rsidRPr="00DC704C" w:rsidRDefault="009B329B" w:rsidP="00095F0F">
      <w:pPr>
        <w:pStyle w:val="ListParagraph"/>
        <w:numPr>
          <w:ilvl w:val="0"/>
          <w:numId w:val="13"/>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Budget</w:t>
      </w:r>
      <w:r w:rsidRPr="00DC704C">
        <w:rPr>
          <w:rFonts w:ascii="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1A027AE1" w14:textId="01244C0F" w:rsidR="00095F0F" w:rsidRPr="00DC704C" w:rsidRDefault="009B329B" w:rsidP="00095F0F">
      <w:pPr>
        <w:pStyle w:val="ListParagraph"/>
        <w:numPr>
          <w:ilvl w:val="0"/>
          <w:numId w:val="13"/>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Monitoring and evaluation plan</w:t>
      </w:r>
      <w:r w:rsidRPr="00DC704C">
        <w:rPr>
          <w:rFonts w:ascii="Times New Roman" w:hAnsi="Times New Roman" w:cs="Times New Roman"/>
          <w:sz w:val="24"/>
          <w:szCs w:val="24"/>
        </w:rPr>
        <w:t xml:space="preserve">: Applicant demonstrates it is able to measure program success against key indicators and provide milestones to indicate progress toward goals </w:t>
      </w:r>
      <w:r w:rsidRPr="00DC704C">
        <w:rPr>
          <w:rFonts w:ascii="Times New Roman" w:hAnsi="Times New Roman" w:cs="Times New Roman"/>
          <w:sz w:val="24"/>
          <w:szCs w:val="24"/>
        </w:rPr>
        <w:lastRenderedPageBreak/>
        <w:t xml:space="preserve">outlined in the proposal. The program includes output and outcome </w:t>
      </w:r>
      <w:r w:rsidR="00674837" w:rsidRPr="00DC704C">
        <w:rPr>
          <w:rFonts w:ascii="Times New Roman" w:hAnsi="Times New Roman" w:cs="Times New Roman"/>
          <w:sz w:val="24"/>
          <w:szCs w:val="24"/>
        </w:rPr>
        <w:t>indicators and</w:t>
      </w:r>
      <w:r w:rsidRPr="00DC704C">
        <w:rPr>
          <w:rFonts w:ascii="Times New Roman" w:hAnsi="Times New Roman" w:cs="Times New Roman"/>
          <w:sz w:val="24"/>
          <w:szCs w:val="24"/>
        </w:rPr>
        <w:t xml:space="preserve"> shows how and when those will be measured. </w:t>
      </w:r>
    </w:p>
    <w:p w14:paraId="70C6AEEC" w14:textId="6C30D99C" w:rsidR="009B329B" w:rsidRPr="00DC704C" w:rsidRDefault="009B329B" w:rsidP="00095F0F">
      <w:pPr>
        <w:pStyle w:val="ListParagraph"/>
        <w:numPr>
          <w:ilvl w:val="0"/>
          <w:numId w:val="13"/>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Sustainability</w:t>
      </w:r>
      <w:r w:rsidRPr="00DC704C">
        <w:rPr>
          <w:rFonts w:ascii="Times New Roman" w:hAnsi="Times New Roman" w:cs="Times New Roman"/>
          <w:sz w:val="24"/>
          <w:szCs w:val="24"/>
        </w:rPr>
        <w:t xml:space="preserve">: Program activities will continue to have positive impact after the end of the program. </w:t>
      </w:r>
    </w:p>
    <w:p w14:paraId="291927A4" w14:textId="77777777" w:rsidR="00095F0F" w:rsidRPr="00DC704C" w:rsidRDefault="00095F0F" w:rsidP="00FF76DE">
      <w:pPr>
        <w:spacing w:after="0" w:line="240" w:lineRule="auto"/>
        <w:rPr>
          <w:rFonts w:ascii="Times New Roman" w:hAnsi="Times New Roman" w:cs="Times New Roman"/>
          <w:sz w:val="24"/>
          <w:szCs w:val="24"/>
        </w:rPr>
      </w:pPr>
    </w:p>
    <w:p w14:paraId="670B1F95" w14:textId="6264CDE3" w:rsidR="009B329B"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2.</w:t>
      </w:r>
      <w:r w:rsidRPr="00DC704C">
        <w:rPr>
          <w:rFonts w:ascii="Times New Roman" w:hAnsi="Times New Roman" w:cs="Times New Roman"/>
          <w:sz w:val="24"/>
          <w:szCs w:val="24"/>
        </w:rPr>
        <w:t xml:space="preserve"> </w:t>
      </w:r>
      <w:r w:rsidRPr="00DC704C">
        <w:rPr>
          <w:rFonts w:ascii="Times New Roman" w:hAnsi="Times New Roman" w:cs="Times New Roman"/>
          <w:b/>
          <w:bCs/>
          <w:sz w:val="24"/>
          <w:szCs w:val="24"/>
        </w:rPr>
        <w:t>Review and Selection Process</w:t>
      </w:r>
      <w:r w:rsidRPr="00DC704C">
        <w:rPr>
          <w:rFonts w:ascii="Times New Roman" w:hAnsi="Times New Roman" w:cs="Times New Roman"/>
          <w:sz w:val="24"/>
          <w:szCs w:val="24"/>
        </w:rPr>
        <w:t xml:space="preserve">: A Grants Review Committee will evaluate all eligible applications. </w:t>
      </w:r>
    </w:p>
    <w:p w14:paraId="71468264" w14:textId="77777777" w:rsidR="00095F0F" w:rsidRPr="00DC704C" w:rsidRDefault="00095F0F" w:rsidP="00FF76DE">
      <w:pPr>
        <w:spacing w:after="0" w:line="240" w:lineRule="auto"/>
        <w:rPr>
          <w:rFonts w:ascii="Times New Roman" w:hAnsi="Times New Roman" w:cs="Times New Roman"/>
          <w:sz w:val="24"/>
          <w:szCs w:val="24"/>
        </w:rPr>
      </w:pPr>
    </w:p>
    <w:p w14:paraId="36416465" w14:textId="77777777" w:rsidR="00095F0F"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3. FAPIIS</w:t>
      </w:r>
      <w:r w:rsidR="00095F0F" w:rsidRPr="00DC704C">
        <w:rPr>
          <w:rFonts w:ascii="Times New Roman" w:hAnsi="Times New Roman" w:cs="Times New Roman"/>
          <w:sz w:val="24"/>
          <w:szCs w:val="24"/>
        </w:rPr>
        <w:t>:</w:t>
      </w:r>
      <w:r w:rsidRPr="00DC704C">
        <w:rPr>
          <w:rFonts w:ascii="Times New Roman" w:hAnsi="Times New Roman" w:cs="Times New Roman"/>
          <w:sz w:val="24"/>
          <w:szCs w:val="24"/>
        </w:rPr>
        <w:t xml:space="preserve"> 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 </w:t>
      </w:r>
    </w:p>
    <w:p w14:paraId="196071C0" w14:textId="7FC64944" w:rsidR="00095F0F" w:rsidRPr="00DC704C" w:rsidRDefault="009B329B" w:rsidP="00095F0F">
      <w:pPr>
        <w:pStyle w:val="ListParagraph"/>
        <w:numPr>
          <w:ilvl w:val="2"/>
          <w:numId w:val="14"/>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 </w:t>
      </w:r>
    </w:p>
    <w:p w14:paraId="13AC096E" w14:textId="0B993D9F" w:rsidR="00095F0F" w:rsidRPr="00DC704C" w:rsidRDefault="009B329B" w:rsidP="00095F0F">
      <w:pPr>
        <w:pStyle w:val="ListParagraph"/>
        <w:numPr>
          <w:ilvl w:val="2"/>
          <w:numId w:val="14"/>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7752685F" w14:textId="4E66F868" w:rsidR="00095F0F" w:rsidRPr="00DC704C" w:rsidRDefault="009B329B" w:rsidP="00095F0F">
      <w:pPr>
        <w:pStyle w:val="ListParagraph"/>
        <w:numPr>
          <w:ilvl w:val="2"/>
          <w:numId w:val="14"/>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 </w:t>
      </w:r>
    </w:p>
    <w:p w14:paraId="1BDE4456" w14:textId="77777777" w:rsidR="00095F0F" w:rsidRPr="00DC704C" w:rsidRDefault="00095F0F" w:rsidP="00FF76DE">
      <w:pPr>
        <w:spacing w:after="0" w:line="240" w:lineRule="auto"/>
        <w:rPr>
          <w:rFonts w:ascii="Times New Roman" w:hAnsi="Times New Roman" w:cs="Times New Roman"/>
          <w:sz w:val="24"/>
          <w:szCs w:val="24"/>
        </w:rPr>
      </w:pPr>
    </w:p>
    <w:p w14:paraId="7B1695A9" w14:textId="77777777" w:rsidR="00095F0F" w:rsidRPr="00DC704C" w:rsidRDefault="009B329B" w:rsidP="00FF76DE">
      <w:pPr>
        <w:spacing w:after="0" w:line="240" w:lineRule="auto"/>
        <w:rPr>
          <w:rFonts w:ascii="Times New Roman" w:hAnsi="Times New Roman" w:cs="Times New Roman"/>
          <w:sz w:val="24"/>
          <w:szCs w:val="24"/>
        </w:rPr>
      </w:pPr>
      <w:r w:rsidRPr="00BC05CB">
        <w:rPr>
          <w:rFonts w:ascii="Times New Roman" w:hAnsi="Times New Roman" w:cs="Times New Roman"/>
          <w:b/>
          <w:bCs/>
          <w:sz w:val="24"/>
          <w:szCs w:val="24"/>
        </w:rPr>
        <w:t>F. FED</w:t>
      </w:r>
      <w:r w:rsidRPr="00DC704C">
        <w:rPr>
          <w:rFonts w:ascii="Times New Roman" w:hAnsi="Times New Roman" w:cs="Times New Roman"/>
          <w:b/>
          <w:bCs/>
          <w:sz w:val="24"/>
          <w:szCs w:val="24"/>
        </w:rPr>
        <w:t>ERAL AWARD ADMINISTRATION INFORMATION</w:t>
      </w:r>
      <w:r w:rsidRPr="00DC704C">
        <w:rPr>
          <w:rFonts w:ascii="Times New Roman" w:hAnsi="Times New Roman" w:cs="Times New Roman"/>
          <w:sz w:val="24"/>
          <w:szCs w:val="24"/>
        </w:rPr>
        <w:t xml:space="preserve"> </w:t>
      </w:r>
    </w:p>
    <w:p w14:paraId="247CBEFD" w14:textId="77777777" w:rsidR="00095F0F" w:rsidRPr="00DC704C" w:rsidRDefault="00095F0F" w:rsidP="00FF76DE">
      <w:pPr>
        <w:spacing w:after="0" w:line="240" w:lineRule="auto"/>
        <w:rPr>
          <w:rFonts w:ascii="Times New Roman" w:hAnsi="Times New Roman" w:cs="Times New Roman"/>
          <w:sz w:val="24"/>
          <w:szCs w:val="24"/>
        </w:rPr>
      </w:pPr>
    </w:p>
    <w:p w14:paraId="5FFDAB94" w14:textId="77777777" w:rsidR="00AE24BC" w:rsidRDefault="009B329B" w:rsidP="00FF76DE">
      <w:pPr>
        <w:spacing w:after="0" w:line="240" w:lineRule="auto"/>
        <w:rPr>
          <w:rFonts w:ascii="Times New Roman" w:hAnsi="Times New Roman" w:cs="Times New Roman"/>
          <w:sz w:val="24"/>
          <w:szCs w:val="24"/>
        </w:rPr>
      </w:pPr>
      <w:r w:rsidRPr="00BC05CB">
        <w:rPr>
          <w:rFonts w:ascii="Times New Roman" w:hAnsi="Times New Roman" w:cs="Times New Roman"/>
          <w:b/>
          <w:bCs/>
          <w:sz w:val="24"/>
          <w:szCs w:val="24"/>
        </w:rPr>
        <w:t>1. Federal</w:t>
      </w:r>
      <w:r w:rsidRPr="00DC704C">
        <w:rPr>
          <w:rFonts w:ascii="Times New Roman" w:hAnsi="Times New Roman" w:cs="Times New Roman"/>
          <w:b/>
          <w:bCs/>
          <w:sz w:val="24"/>
          <w:szCs w:val="24"/>
        </w:rPr>
        <w:t xml:space="preserve"> Award Notices</w:t>
      </w:r>
      <w:r w:rsidR="00095F0F" w:rsidRPr="00DC704C">
        <w:rPr>
          <w:rFonts w:ascii="Times New Roman" w:hAnsi="Times New Roman" w:cs="Times New Roman"/>
          <w:sz w:val="24"/>
          <w:szCs w:val="24"/>
        </w:rPr>
        <w:t>:</w:t>
      </w:r>
      <w:r w:rsidRPr="00DC704C">
        <w:rPr>
          <w:rFonts w:ascii="Times New Roman" w:hAnsi="Times New Roman" w:cs="Times New Roman"/>
          <w:sz w:val="24"/>
          <w:szCs w:val="24"/>
        </w:rPr>
        <w:t xml:space="preserve"> 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 If a proposal is selected for funding, the Department of State has no obligation to provide any additional future funding. Renewal of an award to increase funding or extend the period of performance is at the discretion of the Department of State. Issuance of this Notice </w:t>
      </w:r>
      <w:r w:rsidR="00303675" w:rsidRPr="00DC704C">
        <w:rPr>
          <w:rFonts w:ascii="Times New Roman" w:hAnsi="Times New Roman" w:cs="Times New Roman"/>
          <w:sz w:val="24"/>
          <w:szCs w:val="24"/>
        </w:rPr>
        <w:t>of</w:t>
      </w:r>
      <w:r w:rsidRPr="00DC704C">
        <w:rPr>
          <w:rFonts w:ascii="Times New Roman" w:hAnsi="Times New Roman" w:cs="Times New Roman"/>
          <w:sz w:val="24"/>
          <w:szCs w:val="24"/>
        </w:rPr>
        <w:t xml:space="preserve"> Funding Opportunity does not constitute an award commitment on the part of the U.S. government, nor does it commit the U.S. government to pay for costs incurred in the preparation and submission of proposals. Further, the U.S. government reserves the right to reject any or all proposals received. If a proposal is selected, </w:t>
      </w:r>
      <w:r w:rsidR="009A1125" w:rsidRPr="00DC704C">
        <w:rPr>
          <w:rFonts w:ascii="Times New Roman" w:hAnsi="Times New Roman" w:cs="Times New Roman"/>
          <w:sz w:val="24"/>
          <w:szCs w:val="24"/>
        </w:rPr>
        <w:t>Public Affairs</w:t>
      </w:r>
      <w:r w:rsidRPr="00DC704C">
        <w:rPr>
          <w:rFonts w:ascii="Times New Roman" w:hAnsi="Times New Roman" w:cs="Times New Roman"/>
          <w:sz w:val="24"/>
          <w:szCs w:val="24"/>
        </w:rPr>
        <w:t xml:space="preserve"> </w:t>
      </w:r>
      <w:r w:rsidR="00095F0F" w:rsidRPr="00DC704C">
        <w:rPr>
          <w:rFonts w:ascii="Times New Roman" w:hAnsi="Times New Roman" w:cs="Times New Roman"/>
          <w:sz w:val="24"/>
          <w:szCs w:val="24"/>
        </w:rPr>
        <w:t xml:space="preserve">Nairobi </w:t>
      </w:r>
      <w:r w:rsidRPr="00DC704C">
        <w:rPr>
          <w:rFonts w:ascii="Times New Roman" w:hAnsi="Times New Roman" w:cs="Times New Roman"/>
          <w:sz w:val="24"/>
          <w:szCs w:val="24"/>
        </w:rPr>
        <w:t xml:space="preserve">reserves the right to reduce, revise, and/or increase the proposal budget in accordance with the needs of the program and availability of funds. </w:t>
      </w:r>
    </w:p>
    <w:p w14:paraId="5F330355" w14:textId="0722E025" w:rsidR="00095F0F" w:rsidRPr="00DC704C" w:rsidRDefault="009B329B" w:rsidP="00FF76DE">
      <w:pPr>
        <w:spacing w:after="0" w:line="240" w:lineRule="auto"/>
        <w:rPr>
          <w:rFonts w:ascii="Times New Roman" w:hAnsi="Times New Roman" w:cs="Times New Roman"/>
          <w:sz w:val="24"/>
          <w:szCs w:val="24"/>
        </w:rPr>
      </w:pPr>
      <w:r w:rsidRPr="00AE24BC">
        <w:rPr>
          <w:rFonts w:ascii="Times New Roman" w:hAnsi="Times New Roman" w:cs="Times New Roman"/>
          <w:b/>
          <w:bCs/>
          <w:sz w:val="24"/>
          <w:szCs w:val="24"/>
        </w:rPr>
        <w:lastRenderedPageBreak/>
        <w:t>Payment Method</w:t>
      </w:r>
      <w:r w:rsidRPr="00DC704C">
        <w:rPr>
          <w:rFonts w:ascii="Times New Roman" w:hAnsi="Times New Roman" w:cs="Times New Roman"/>
          <w:sz w:val="24"/>
          <w:szCs w:val="24"/>
        </w:rPr>
        <w:t>: Payments will be made in installments</w:t>
      </w:r>
      <w:r w:rsidR="009532E0">
        <w:rPr>
          <w:rFonts w:ascii="Times New Roman" w:hAnsi="Times New Roman" w:cs="Times New Roman"/>
          <w:sz w:val="24"/>
          <w:szCs w:val="24"/>
        </w:rPr>
        <w:t xml:space="preserve"> </w:t>
      </w:r>
      <w:r w:rsidRPr="00DC704C">
        <w:rPr>
          <w:rFonts w:ascii="Times New Roman" w:hAnsi="Times New Roman" w:cs="Times New Roman"/>
          <w:sz w:val="24"/>
          <w:szCs w:val="24"/>
        </w:rPr>
        <w:t>as needed to carry out the program activities. Organizations whose proposals will not be funded will also be notified via email.</w:t>
      </w:r>
    </w:p>
    <w:p w14:paraId="0A90ED41" w14:textId="77777777" w:rsidR="00095F0F" w:rsidRPr="00DC704C" w:rsidRDefault="00095F0F" w:rsidP="00FF76DE">
      <w:pPr>
        <w:spacing w:after="0" w:line="240" w:lineRule="auto"/>
        <w:rPr>
          <w:rFonts w:ascii="Times New Roman" w:hAnsi="Times New Roman" w:cs="Times New Roman"/>
          <w:sz w:val="24"/>
          <w:szCs w:val="24"/>
        </w:rPr>
      </w:pPr>
    </w:p>
    <w:p w14:paraId="2C013E2D" w14:textId="77777777" w:rsidR="00EE6CC8" w:rsidRPr="00DC704C" w:rsidRDefault="009B329B" w:rsidP="00FF76DE">
      <w:pPr>
        <w:spacing w:after="0" w:line="240" w:lineRule="auto"/>
        <w:rPr>
          <w:rFonts w:ascii="Times New Roman" w:hAnsi="Times New Roman" w:cs="Times New Roman"/>
          <w:sz w:val="24"/>
          <w:szCs w:val="24"/>
        </w:rPr>
      </w:pPr>
      <w:r w:rsidRPr="00BC05CB">
        <w:rPr>
          <w:rFonts w:ascii="Times New Roman" w:hAnsi="Times New Roman" w:cs="Times New Roman"/>
          <w:b/>
          <w:bCs/>
          <w:sz w:val="24"/>
          <w:szCs w:val="24"/>
        </w:rPr>
        <w:t>2. Admin</w:t>
      </w:r>
      <w:r w:rsidRPr="00DC704C">
        <w:rPr>
          <w:rFonts w:ascii="Times New Roman" w:hAnsi="Times New Roman" w:cs="Times New Roman"/>
          <w:b/>
          <w:bCs/>
          <w:sz w:val="24"/>
          <w:szCs w:val="24"/>
        </w:rPr>
        <w:t>istrative and National Policy Requirements Terms and Conditions</w:t>
      </w:r>
      <w:r w:rsidRPr="00DC704C">
        <w:rPr>
          <w:rFonts w:ascii="Times New Roman" w:hAnsi="Times New Roman" w:cs="Times New Roman"/>
          <w:sz w:val="24"/>
          <w:szCs w:val="24"/>
        </w:rPr>
        <w:t xml:space="preserve">: Before submitting a proposal, applicants should review all the terms and conditions and required certifications which will apply to this award, to ensure that they will be able to comply. These include: </w:t>
      </w:r>
    </w:p>
    <w:p w14:paraId="10A20A38" w14:textId="77777777" w:rsidR="00EE6CC8" w:rsidRPr="00DC704C" w:rsidRDefault="009B329B" w:rsidP="00EE6CC8">
      <w:pPr>
        <w:pStyle w:val="ListParagraph"/>
        <w:numPr>
          <w:ilvl w:val="0"/>
          <w:numId w:val="16"/>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2 CFR 200, </w:t>
      </w:r>
    </w:p>
    <w:p w14:paraId="3CAA1EA1" w14:textId="77777777" w:rsidR="00EE6CC8" w:rsidRPr="00DC704C" w:rsidRDefault="009B329B" w:rsidP="00EE6CC8">
      <w:pPr>
        <w:pStyle w:val="ListParagraph"/>
        <w:numPr>
          <w:ilvl w:val="0"/>
          <w:numId w:val="16"/>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2 CFR 600, </w:t>
      </w:r>
    </w:p>
    <w:p w14:paraId="111F3F66" w14:textId="77777777" w:rsidR="00EE6CC8" w:rsidRPr="00DC704C" w:rsidRDefault="009B329B" w:rsidP="00EE6CC8">
      <w:pPr>
        <w:pStyle w:val="ListParagraph"/>
        <w:numPr>
          <w:ilvl w:val="0"/>
          <w:numId w:val="16"/>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Certifications and Assurances, and </w:t>
      </w:r>
    </w:p>
    <w:p w14:paraId="6392939B" w14:textId="09FC1644" w:rsidR="00095F0F" w:rsidRPr="00DC704C" w:rsidRDefault="009B329B" w:rsidP="00EE6CC8">
      <w:pPr>
        <w:pStyle w:val="ListParagraph"/>
        <w:numPr>
          <w:ilvl w:val="0"/>
          <w:numId w:val="16"/>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the Department of State Standard Terms and Conditions, all of which are available </w:t>
      </w:r>
      <w:hyperlink r:id="rId19" w:history="1">
        <w:r w:rsidRPr="00DC704C">
          <w:rPr>
            <w:rStyle w:val="Hyperlink"/>
            <w:rFonts w:ascii="Times New Roman" w:hAnsi="Times New Roman" w:cs="Times New Roman"/>
            <w:sz w:val="24"/>
            <w:szCs w:val="24"/>
          </w:rPr>
          <w:t>here</w:t>
        </w:r>
      </w:hyperlink>
      <w:r w:rsidRPr="00DC704C">
        <w:rPr>
          <w:rFonts w:ascii="Times New Roman" w:hAnsi="Times New Roman" w:cs="Times New Roman"/>
          <w:sz w:val="24"/>
          <w:szCs w:val="24"/>
        </w:rPr>
        <w:t xml:space="preserve">. Note the U.S Flag branding and marking requirements in the Standard Terms and Conditions. </w:t>
      </w:r>
    </w:p>
    <w:p w14:paraId="654EE0A1" w14:textId="77777777" w:rsidR="00095F0F" w:rsidRPr="00DC704C" w:rsidRDefault="00095F0F" w:rsidP="00FF76DE">
      <w:pPr>
        <w:spacing w:after="0" w:line="240" w:lineRule="auto"/>
        <w:rPr>
          <w:rFonts w:ascii="Times New Roman" w:hAnsi="Times New Roman" w:cs="Times New Roman"/>
          <w:sz w:val="24"/>
          <w:szCs w:val="24"/>
        </w:rPr>
      </w:pPr>
    </w:p>
    <w:p w14:paraId="2BB8E807" w14:textId="6456A4DD" w:rsidR="009B329B" w:rsidRDefault="009B329B" w:rsidP="00E8390B">
      <w:pPr>
        <w:pStyle w:val="ListParagraph"/>
        <w:numPr>
          <w:ilvl w:val="0"/>
          <w:numId w:val="28"/>
        </w:numPr>
        <w:spacing w:after="0" w:line="240" w:lineRule="auto"/>
        <w:rPr>
          <w:rFonts w:ascii="Times New Roman" w:hAnsi="Times New Roman" w:cs="Times New Roman"/>
          <w:sz w:val="24"/>
          <w:szCs w:val="24"/>
        </w:rPr>
      </w:pPr>
      <w:r w:rsidRPr="00711DC6">
        <w:rPr>
          <w:rFonts w:ascii="Times New Roman" w:hAnsi="Times New Roman" w:cs="Times New Roman"/>
          <w:b/>
          <w:bCs/>
          <w:sz w:val="24"/>
          <w:szCs w:val="24"/>
        </w:rPr>
        <w:t>Reporting Requirements</w:t>
      </w:r>
      <w:r w:rsidRPr="00711DC6">
        <w:rPr>
          <w:rFonts w:ascii="Times New Roman" w:hAnsi="Times New Roman" w:cs="Times New Roman"/>
          <w:sz w:val="24"/>
          <w:szCs w:val="24"/>
        </w:rPr>
        <w:t>: Recipients will be required to submit financial reports and program reports. The award document will specify how often these reports must be submitted.</w:t>
      </w:r>
    </w:p>
    <w:p w14:paraId="6AFFA4B3" w14:textId="77777777" w:rsidR="00ED337C" w:rsidRPr="00ED337C" w:rsidRDefault="00ED337C" w:rsidP="00ED337C">
      <w:pPr>
        <w:spacing w:after="0" w:line="240" w:lineRule="auto"/>
        <w:ind w:left="360"/>
        <w:rPr>
          <w:rFonts w:ascii="Times New Roman" w:hAnsi="Times New Roman" w:cs="Times New Roman"/>
          <w:sz w:val="24"/>
          <w:szCs w:val="24"/>
        </w:rPr>
      </w:pPr>
    </w:p>
    <w:p w14:paraId="0C45ED22" w14:textId="77777777" w:rsidR="00EE6CC8" w:rsidRPr="00DC704C" w:rsidRDefault="009B329B" w:rsidP="00FF76DE">
      <w:pPr>
        <w:spacing w:after="0" w:line="240" w:lineRule="auto"/>
        <w:rPr>
          <w:rFonts w:ascii="Times New Roman" w:hAnsi="Times New Roman" w:cs="Times New Roman"/>
          <w:sz w:val="24"/>
          <w:szCs w:val="24"/>
        </w:rPr>
      </w:pPr>
      <w:r w:rsidRPr="00BC05CB">
        <w:rPr>
          <w:rFonts w:ascii="Times New Roman" w:hAnsi="Times New Roman" w:cs="Times New Roman"/>
          <w:b/>
          <w:bCs/>
          <w:sz w:val="24"/>
          <w:szCs w:val="24"/>
        </w:rPr>
        <w:t>G. FEDERAL</w:t>
      </w:r>
      <w:r w:rsidRPr="00DC704C">
        <w:rPr>
          <w:rFonts w:ascii="Times New Roman" w:hAnsi="Times New Roman" w:cs="Times New Roman"/>
          <w:b/>
          <w:bCs/>
          <w:sz w:val="24"/>
          <w:szCs w:val="24"/>
        </w:rPr>
        <w:t xml:space="preserve"> AWARDING AGENCY CONTACTS</w:t>
      </w:r>
      <w:r w:rsidRPr="00DC704C">
        <w:rPr>
          <w:rFonts w:ascii="Times New Roman" w:hAnsi="Times New Roman" w:cs="Times New Roman"/>
          <w:sz w:val="24"/>
          <w:szCs w:val="24"/>
        </w:rPr>
        <w:t xml:space="preserve"> </w:t>
      </w:r>
    </w:p>
    <w:p w14:paraId="2C1DF9BF" w14:textId="77777777" w:rsidR="00EE6CC8" w:rsidRPr="00DC704C" w:rsidRDefault="00EE6CC8" w:rsidP="00FF76DE">
      <w:pPr>
        <w:spacing w:after="0" w:line="240" w:lineRule="auto"/>
        <w:rPr>
          <w:rFonts w:ascii="Times New Roman" w:hAnsi="Times New Roman" w:cs="Times New Roman"/>
          <w:sz w:val="24"/>
          <w:szCs w:val="24"/>
        </w:rPr>
      </w:pPr>
    </w:p>
    <w:p w14:paraId="60E353A8" w14:textId="3EAC52DD" w:rsidR="00B941C3"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 xml:space="preserve">If you have any questions about the grant application process, please contact </w:t>
      </w:r>
      <w:r w:rsidR="009A1125" w:rsidRPr="00DC704C">
        <w:rPr>
          <w:rFonts w:ascii="Times New Roman" w:hAnsi="Times New Roman" w:cs="Times New Roman"/>
          <w:sz w:val="24"/>
          <w:szCs w:val="24"/>
        </w:rPr>
        <w:t>Public Affairs</w:t>
      </w:r>
      <w:r w:rsidRPr="00DC704C">
        <w:rPr>
          <w:rFonts w:ascii="Times New Roman" w:hAnsi="Times New Roman" w:cs="Times New Roman"/>
          <w:sz w:val="24"/>
          <w:szCs w:val="24"/>
        </w:rPr>
        <w:t xml:space="preserve"> at: </w:t>
      </w:r>
      <w:r w:rsidR="009A1125" w:rsidRPr="00DC704C">
        <w:rPr>
          <w:rFonts w:ascii="Times New Roman" w:hAnsi="Times New Roman" w:cs="Times New Roman"/>
          <w:sz w:val="24"/>
          <w:szCs w:val="24"/>
        </w:rPr>
        <w:t xml:space="preserve"> </w:t>
      </w:r>
      <w:hyperlink r:id="rId20" w:history="1">
        <w:r w:rsidR="00B377F4" w:rsidRPr="00DC704C">
          <w:rPr>
            <w:rStyle w:val="Hyperlink"/>
            <w:rFonts w:ascii="Times New Roman" w:hAnsi="Times New Roman" w:cs="Times New Roman"/>
            <w:sz w:val="24"/>
            <w:szCs w:val="24"/>
          </w:rPr>
          <w:t>nairobipas@state.gov</w:t>
        </w:r>
      </w:hyperlink>
      <w:r w:rsidR="00B377F4" w:rsidRPr="00DC704C">
        <w:rPr>
          <w:rFonts w:ascii="Times New Roman" w:hAnsi="Times New Roman" w:cs="Times New Roman"/>
          <w:sz w:val="24"/>
          <w:szCs w:val="24"/>
        </w:rPr>
        <w:t xml:space="preserve"> </w:t>
      </w:r>
      <w:r w:rsidRPr="00DC704C">
        <w:rPr>
          <w:rFonts w:ascii="Times New Roman" w:hAnsi="Times New Roman" w:cs="Times New Roman"/>
          <w:sz w:val="24"/>
          <w:szCs w:val="24"/>
        </w:rPr>
        <w:t xml:space="preserve">. Note: </w:t>
      </w:r>
      <w:r w:rsidR="009A1125" w:rsidRPr="00DC704C">
        <w:rPr>
          <w:rFonts w:ascii="Times New Roman" w:hAnsi="Times New Roman" w:cs="Times New Roman"/>
          <w:sz w:val="24"/>
          <w:szCs w:val="24"/>
        </w:rPr>
        <w:t xml:space="preserve"> </w:t>
      </w:r>
      <w:r w:rsidRPr="00DC704C">
        <w:rPr>
          <w:rFonts w:ascii="Times New Roman" w:hAnsi="Times New Roman" w:cs="Times New Roman"/>
          <w:sz w:val="24"/>
          <w:szCs w:val="24"/>
        </w:rPr>
        <w:t xml:space="preserve">We do not provide any pre-consultation for proposal-related questions that are addressed in the Notice </w:t>
      </w:r>
      <w:r w:rsidR="00B377F4" w:rsidRPr="00DC704C">
        <w:rPr>
          <w:rFonts w:ascii="Times New Roman" w:hAnsi="Times New Roman" w:cs="Times New Roman"/>
          <w:sz w:val="24"/>
          <w:szCs w:val="24"/>
        </w:rPr>
        <w:t>o</w:t>
      </w:r>
      <w:r w:rsidRPr="00DC704C">
        <w:rPr>
          <w:rFonts w:ascii="Times New Roman" w:hAnsi="Times New Roman" w:cs="Times New Roman"/>
          <w:sz w:val="24"/>
          <w:szCs w:val="24"/>
        </w:rPr>
        <w:t>f Funding Opportunity. Once a proposal has been submitted, State Department officials and staff — both in the Department and at Embassies overseas — may not discuss this competition with applicants until the entire proposal review process is completed.</w:t>
      </w:r>
    </w:p>
    <w:p w14:paraId="0CD88631" w14:textId="77777777" w:rsidR="00DC704C" w:rsidRPr="00DC704C" w:rsidRDefault="00DC704C" w:rsidP="00FF76DE">
      <w:pPr>
        <w:spacing w:after="0" w:line="240" w:lineRule="auto"/>
        <w:rPr>
          <w:rFonts w:ascii="Times New Roman" w:hAnsi="Times New Roman" w:cs="Times New Roman"/>
          <w:sz w:val="24"/>
          <w:szCs w:val="24"/>
        </w:rPr>
      </w:pPr>
    </w:p>
    <w:p w14:paraId="2EC04244" w14:textId="3CB37F39" w:rsidR="00EE6CC8" w:rsidRPr="00DC704C" w:rsidRDefault="009B329B" w:rsidP="00FF76DE">
      <w:p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H. OTHER INFORMATION</w:t>
      </w:r>
      <w:r w:rsidRPr="00DC704C">
        <w:rPr>
          <w:rFonts w:ascii="Times New Roman" w:hAnsi="Times New Roman" w:cs="Times New Roman"/>
          <w:sz w:val="24"/>
          <w:szCs w:val="24"/>
        </w:rPr>
        <w:t xml:space="preserve"> </w:t>
      </w:r>
    </w:p>
    <w:p w14:paraId="4D2474D0" w14:textId="77777777" w:rsidR="00EE6CC8" w:rsidRPr="00DC704C" w:rsidRDefault="00EE6CC8" w:rsidP="00FF76DE">
      <w:pPr>
        <w:spacing w:after="0" w:line="240" w:lineRule="auto"/>
        <w:rPr>
          <w:rFonts w:ascii="Times New Roman" w:hAnsi="Times New Roman" w:cs="Times New Roman"/>
          <w:sz w:val="24"/>
          <w:szCs w:val="24"/>
        </w:rPr>
      </w:pPr>
    </w:p>
    <w:p w14:paraId="42033629" w14:textId="77777777" w:rsidR="00EE6CC8" w:rsidRPr="00DC704C" w:rsidRDefault="009B329B" w:rsidP="00EE6CC8">
      <w:pPr>
        <w:pStyle w:val="ListParagraph"/>
        <w:numPr>
          <w:ilvl w:val="0"/>
          <w:numId w:val="15"/>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Guidelines for Budget Justification Personnel</w:t>
      </w:r>
      <w:r w:rsidRPr="00DC704C">
        <w:rPr>
          <w:rFonts w:ascii="Times New Roman" w:hAnsi="Times New Roman" w:cs="Times New Roman"/>
          <w:sz w:val="24"/>
          <w:szCs w:val="24"/>
        </w:rPr>
        <w:t xml:space="preserve">: Describe the wages, salaries, and benefits of temporary or permanent staff who will be working directly for the applicant on the program, and the percentage of their time that will be spent on the program. </w:t>
      </w:r>
    </w:p>
    <w:p w14:paraId="3E2FA09A" w14:textId="77777777" w:rsidR="00EE6CC8" w:rsidRPr="00DC704C" w:rsidRDefault="009B329B" w:rsidP="00EE6CC8">
      <w:pPr>
        <w:pStyle w:val="ListParagraph"/>
        <w:numPr>
          <w:ilvl w:val="0"/>
          <w:numId w:val="15"/>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Travel</w:t>
      </w:r>
      <w:r w:rsidRPr="00DC704C">
        <w:rPr>
          <w:rFonts w:ascii="Times New Roman" w:hAnsi="Times New Roman" w:cs="Times New Roman"/>
          <w:sz w:val="24"/>
          <w:szCs w:val="24"/>
        </w:rPr>
        <w:t xml:space="preserve">: Estimate the costs of travel and per diem for this program. If the program involves international travel, include a brief statement of justification for that travel. </w:t>
      </w:r>
    </w:p>
    <w:p w14:paraId="6F7FD993" w14:textId="77777777" w:rsidR="00EE6CC8" w:rsidRPr="00DC704C" w:rsidRDefault="009B329B" w:rsidP="00EE6CC8">
      <w:pPr>
        <w:pStyle w:val="ListParagraph"/>
        <w:numPr>
          <w:ilvl w:val="0"/>
          <w:numId w:val="15"/>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Equipment</w:t>
      </w:r>
      <w:r w:rsidRPr="00DC704C">
        <w:rPr>
          <w:rFonts w:ascii="Times New Roman" w:hAnsi="Times New Roman" w:cs="Times New Roman"/>
          <w:sz w:val="24"/>
          <w:szCs w:val="24"/>
        </w:rPr>
        <w:t xml:space="preserve">: Describe any machinery, furniture, or other personal property that is required for the program, which has a useful life of more than one year (or a life longer than the duration of the program), and costs at least $5,000 per unit. </w:t>
      </w:r>
      <w:r w:rsidR="00EE6CC8" w:rsidRPr="00DC704C">
        <w:rPr>
          <w:rFonts w:ascii="Times New Roman" w:hAnsi="Times New Roman" w:cs="Times New Roman"/>
          <w:sz w:val="24"/>
          <w:szCs w:val="24"/>
        </w:rPr>
        <w:t>Describe disposition plans for all equipment at the conclusion of the grant performance period.</w:t>
      </w:r>
    </w:p>
    <w:p w14:paraId="7C649BBF" w14:textId="77777777" w:rsidR="00EE6CC8" w:rsidRPr="00DC704C" w:rsidRDefault="009B329B" w:rsidP="00EE6CC8">
      <w:pPr>
        <w:pStyle w:val="ListParagraph"/>
        <w:numPr>
          <w:ilvl w:val="0"/>
          <w:numId w:val="15"/>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Supplies</w:t>
      </w:r>
      <w:r w:rsidRPr="00DC704C">
        <w:rPr>
          <w:rFonts w:ascii="Times New Roman" w:hAnsi="Times New Roman" w:cs="Times New Roman"/>
          <w:sz w:val="24"/>
          <w:szCs w:val="24"/>
        </w:rPr>
        <w:t xml:space="preserve">: List and describe all the items and materials, including any computer devices, that are needed for the program. If an item costs more than $5,000 per unit, then put it in the budget under Equipment. </w:t>
      </w:r>
    </w:p>
    <w:p w14:paraId="3C3D94B4" w14:textId="77777777" w:rsidR="00EE6CC8" w:rsidRPr="00DC704C" w:rsidRDefault="009B329B" w:rsidP="00EE6CC8">
      <w:pPr>
        <w:pStyle w:val="ListParagraph"/>
        <w:numPr>
          <w:ilvl w:val="0"/>
          <w:numId w:val="15"/>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Contractual</w:t>
      </w:r>
      <w:r w:rsidRPr="00DC704C">
        <w:rPr>
          <w:rFonts w:ascii="Times New Roman" w:hAnsi="Times New Roman" w:cs="Times New Roman"/>
          <w:sz w:val="24"/>
          <w:szCs w:val="24"/>
        </w:rPr>
        <w:t xml:space="preserve">: Describe goods and services that the applicant plans to acquire through a contract with a vendor. Also describe any sub-awards to non-profit partners that will help carry out the program activities. </w:t>
      </w:r>
    </w:p>
    <w:p w14:paraId="12738D7A" w14:textId="77777777" w:rsidR="00EE6CC8" w:rsidRPr="00DC704C" w:rsidRDefault="009B329B" w:rsidP="00EE6CC8">
      <w:pPr>
        <w:pStyle w:val="ListParagraph"/>
        <w:numPr>
          <w:ilvl w:val="0"/>
          <w:numId w:val="15"/>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Other Direct Costs</w:t>
      </w:r>
      <w:r w:rsidRPr="00DC704C">
        <w:rPr>
          <w:rFonts w:ascii="Times New Roman" w:hAnsi="Times New Roman" w:cs="Times New Roman"/>
          <w:sz w:val="24"/>
          <w:szCs w:val="24"/>
        </w:rPr>
        <w:t xml:space="preserve">: Describe other costs directly associated with the program, which do not fit in the other categories. For example, shipping costs for materials and equipment or </w:t>
      </w:r>
      <w:r w:rsidRPr="00DC704C">
        <w:rPr>
          <w:rFonts w:ascii="Times New Roman" w:hAnsi="Times New Roman" w:cs="Times New Roman"/>
          <w:sz w:val="24"/>
          <w:szCs w:val="24"/>
        </w:rPr>
        <w:lastRenderedPageBreak/>
        <w:t xml:space="preserve">applicable taxes. All “Other” or “Miscellaneous” expenses must be itemized and explained. </w:t>
      </w:r>
    </w:p>
    <w:p w14:paraId="0E981B3D" w14:textId="77777777" w:rsidR="00EE6CC8" w:rsidRPr="00DC704C" w:rsidRDefault="009B329B" w:rsidP="00EE6CC8">
      <w:pPr>
        <w:pStyle w:val="ListParagraph"/>
        <w:numPr>
          <w:ilvl w:val="0"/>
          <w:numId w:val="15"/>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Indirect Costs</w:t>
      </w:r>
      <w:r w:rsidRPr="00DC704C">
        <w:rPr>
          <w:rFonts w:ascii="Times New Roman" w:hAnsi="Times New Roman" w:cs="Times New Roman"/>
          <w:sz w:val="24"/>
          <w:szCs w:val="24"/>
        </w:rPr>
        <w:t xml:space="preserve">: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3B82E6E8" w14:textId="76073C10" w:rsidR="009B329B" w:rsidRPr="00DC704C" w:rsidRDefault="009B329B" w:rsidP="00EE6CC8">
      <w:pPr>
        <w:pStyle w:val="ListParagraph"/>
        <w:numPr>
          <w:ilvl w:val="0"/>
          <w:numId w:val="15"/>
        </w:numPr>
        <w:spacing w:after="0" w:line="240" w:lineRule="auto"/>
        <w:rPr>
          <w:rFonts w:ascii="Times New Roman" w:hAnsi="Times New Roman" w:cs="Times New Roman"/>
          <w:sz w:val="24"/>
          <w:szCs w:val="24"/>
        </w:rPr>
      </w:pPr>
      <w:r w:rsidRPr="00DC704C">
        <w:rPr>
          <w:rFonts w:ascii="Times New Roman" w:hAnsi="Times New Roman" w:cs="Times New Roman"/>
          <w:sz w:val="24"/>
          <w:szCs w:val="24"/>
        </w:rPr>
        <w:t>“</w:t>
      </w:r>
      <w:r w:rsidRPr="00DC704C">
        <w:rPr>
          <w:rFonts w:ascii="Times New Roman" w:hAnsi="Times New Roman" w:cs="Times New Roman"/>
          <w:b/>
          <w:bCs/>
          <w:sz w:val="24"/>
          <w:szCs w:val="24"/>
        </w:rPr>
        <w:t>Cost Sharing</w:t>
      </w:r>
      <w:r w:rsidRPr="00DC704C">
        <w:rPr>
          <w:rFonts w:ascii="Times New Roman" w:hAnsi="Times New Roman" w:cs="Times New Roman"/>
          <w:sz w:val="24"/>
          <w:szCs w:val="24"/>
        </w:rPr>
        <w:t>” refers to contributions from the organization or other entities other than the U.S. Embassy. It also includes in-kind contributions such as volunteers’ time and donated venues.</w:t>
      </w:r>
    </w:p>
    <w:p w14:paraId="275E2421" w14:textId="29ACFB1D" w:rsidR="00345AAD" w:rsidRPr="00DC704C" w:rsidRDefault="009B329B" w:rsidP="00EE6CC8">
      <w:pPr>
        <w:pStyle w:val="ListParagraph"/>
        <w:numPr>
          <w:ilvl w:val="0"/>
          <w:numId w:val="15"/>
        </w:numPr>
        <w:spacing w:after="0" w:line="240" w:lineRule="auto"/>
        <w:rPr>
          <w:rFonts w:ascii="Times New Roman" w:hAnsi="Times New Roman" w:cs="Times New Roman"/>
          <w:sz w:val="24"/>
          <w:szCs w:val="24"/>
        </w:rPr>
      </w:pPr>
      <w:r w:rsidRPr="00DC704C">
        <w:rPr>
          <w:rFonts w:ascii="Times New Roman" w:hAnsi="Times New Roman" w:cs="Times New Roman"/>
          <w:b/>
          <w:bCs/>
          <w:sz w:val="24"/>
          <w:szCs w:val="24"/>
        </w:rPr>
        <w:t>Alcoholic Beverages</w:t>
      </w:r>
      <w:r w:rsidRPr="00DC704C">
        <w:rPr>
          <w:rFonts w:ascii="Times New Roman" w:hAnsi="Times New Roman" w:cs="Times New Roman"/>
          <w:sz w:val="24"/>
          <w:szCs w:val="24"/>
        </w:rPr>
        <w:t>: Please note that award funds cannot be used for alcoholic beverages</w:t>
      </w:r>
      <w:r w:rsidR="00BA055B" w:rsidRPr="00DC704C">
        <w:rPr>
          <w:rFonts w:ascii="Times New Roman" w:hAnsi="Times New Roman" w:cs="Times New Roman"/>
          <w:sz w:val="24"/>
          <w:szCs w:val="24"/>
        </w:rPr>
        <w:t>.</w:t>
      </w:r>
    </w:p>
    <w:sectPr w:rsidR="00345AAD" w:rsidRPr="00DC70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E5941" w14:textId="77777777" w:rsidR="009A35FD" w:rsidRDefault="009A35FD" w:rsidP="009B329B">
      <w:pPr>
        <w:spacing w:after="0" w:line="240" w:lineRule="auto"/>
      </w:pPr>
      <w:r>
        <w:separator/>
      </w:r>
    </w:p>
  </w:endnote>
  <w:endnote w:type="continuationSeparator" w:id="0">
    <w:p w14:paraId="09F2DE6F" w14:textId="77777777" w:rsidR="009A35FD" w:rsidRDefault="009A35FD" w:rsidP="009B3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2CA140" w14:textId="77777777" w:rsidR="009A35FD" w:rsidRDefault="009A35FD" w:rsidP="009B329B">
      <w:pPr>
        <w:spacing w:after="0" w:line="240" w:lineRule="auto"/>
      </w:pPr>
      <w:r>
        <w:separator/>
      </w:r>
    </w:p>
  </w:footnote>
  <w:footnote w:type="continuationSeparator" w:id="0">
    <w:p w14:paraId="13BC5055" w14:textId="77777777" w:rsidR="009A35FD" w:rsidRDefault="009A35FD" w:rsidP="009B3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C4489"/>
    <w:multiLevelType w:val="hybridMultilevel"/>
    <w:tmpl w:val="DF28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27938"/>
    <w:multiLevelType w:val="hybridMultilevel"/>
    <w:tmpl w:val="4A089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807B7"/>
    <w:multiLevelType w:val="hybridMultilevel"/>
    <w:tmpl w:val="404AD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A53397"/>
    <w:multiLevelType w:val="hybridMultilevel"/>
    <w:tmpl w:val="A70278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601BCA"/>
    <w:multiLevelType w:val="hybridMultilevel"/>
    <w:tmpl w:val="9844E5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27221"/>
    <w:multiLevelType w:val="hybridMultilevel"/>
    <w:tmpl w:val="410E1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5B19A9"/>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EF76A1"/>
    <w:multiLevelType w:val="hybridMultilevel"/>
    <w:tmpl w:val="C0BC8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CFA15AB"/>
    <w:multiLevelType w:val="hybridMultilevel"/>
    <w:tmpl w:val="0C625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064F0D"/>
    <w:multiLevelType w:val="hybridMultilevel"/>
    <w:tmpl w:val="C0922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B33B83"/>
    <w:multiLevelType w:val="hybridMultilevel"/>
    <w:tmpl w:val="A468C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4A7289"/>
    <w:multiLevelType w:val="hybridMultilevel"/>
    <w:tmpl w:val="A2C4E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FA4C1F"/>
    <w:multiLevelType w:val="hybridMultilevel"/>
    <w:tmpl w:val="1D8A7C8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AE48C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F10535"/>
    <w:multiLevelType w:val="hybridMultilevel"/>
    <w:tmpl w:val="C9DED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533B38"/>
    <w:multiLevelType w:val="hybridMultilevel"/>
    <w:tmpl w:val="3F5AD0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F50256"/>
    <w:multiLevelType w:val="hybridMultilevel"/>
    <w:tmpl w:val="3A1824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927881"/>
    <w:multiLevelType w:val="hybridMultilevel"/>
    <w:tmpl w:val="6AE8E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631943"/>
    <w:multiLevelType w:val="hybridMultilevel"/>
    <w:tmpl w:val="92F0A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0743F9"/>
    <w:multiLevelType w:val="hybridMultilevel"/>
    <w:tmpl w:val="D2324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046C8C"/>
    <w:multiLevelType w:val="hybridMultilevel"/>
    <w:tmpl w:val="5CA8F3CA"/>
    <w:lvl w:ilvl="0" w:tplc="5BB6D3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58F4AF8"/>
    <w:multiLevelType w:val="hybridMultilevel"/>
    <w:tmpl w:val="21A4DAA8"/>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EA4401"/>
    <w:multiLevelType w:val="hybridMultilevel"/>
    <w:tmpl w:val="CAAEFFC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BA539C"/>
    <w:multiLevelType w:val="hybridMultilevel"/>
    <w:tmpl w:val="B05AD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5819A1"/>
    <w:multiLevelType w:val="hybridMultilevel"/>
    <w:tmpl w:val="E6561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5A7C25"/>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4"/>
  </w:num>
  <w:num w:numId="3">
    <w:abstractNumId w:val="1"/>
  </w:num>
  <w:num w:numId="4">
    <w:abstractNumId w:val="19"/>
  </w:num>
  <w:num w:numId="5">
    <w:abstractNumId w:val="13"/>
  </w:num>
  <w:num w:numId="6">
    <w:abstractNumId w:val="22"/>
  </w:num>
  <w:num w:numId="7">
    <w:abstractNumId w:val="20"/>
  </w:num>
  <w:num w:numId="8">
    <w:abstractNumId w:val="7"/>
  </w:num>
  <w:num w:numId="9">
    <w:abstractNumId w:val="5"/>
  </w:num>
  <w:num w:numId="10">
    <w:abstractNumId w:val="16"/>
  </w:num>
  <w:num w:numId="11">
    <w:abstractNumId w:val="28"/>
  </w:num>
  <w:num w:numId="12">
    <w:abstractNumId w:val="2"/>
  </w:num>
  <w:num w:numId="13">
    <w:abstractNumId w:val="10"/>
  </w:num>
  <w:num w:numId="14">
    <w:abstractNumId w:val="6"/>
  </w:num>
  <w:num w:numId="15">
    <w:abstractNumId w:val="29"/>
  </w:num>
  <w:num w:numId="16">
    <w:abstractNumId w:val="12"/>
  </w:num>
  <w:num w:numId="17">
    <w:abstractNumId w:val="24"/>
  </w:num>
  <w:num w:numId="18">
    <w:abstractNumId w:val="15"/>
  </w:num>
  <w:num w:numId="19">
    <w:abstractNumId w:val="9"/>
  </w:num>
  <w:num w:numId="20">
    <w:abstractNumId w:val="4"/>
  </w:num>
  <w:num w:numId="21">
    <w:abstractNumId w:val="3"/>
  </w:num>
  <w:num w:numId="22">
    <w:abstractNumId w:val="17"/>
  </w:num>
  <w:num w:numId="23">
    <w:abstractNumId w:val="25"/>
  </w:num>
  <w:num w:numId="24">
    <w:abstractNumId w:val="26"/>
  </w:num>
  <w:num w:numId="25">
    <w:abstractNumId w:val="11"/>
  </w:num>
  <w:num w:numId="26">
    <w:abstractNumId w:val="27"/>
  </w:num>
  <w:num w:numId="27">
    <w:abstractNumId w:val="18"/>
  </w:num>
  <w:num w:numId="28">
    <w:abstractNumId w:val="30"/>
  </w:num>
  <w:num w:numId="29">
    <w:abstractNumId w:val="8"/>
  </w:num>
  <w:num w:numId="30">
    <w:abstractNumId w:val="0"/>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29B"/>
    <w:rsid w:val="00010616"/>
    <w:rsid w:val="00011692"/>
    <w:rsid w:val="0001509E"/>
    <w:rsid w:val="0008519D"/>
    <w:rsid w:val="00095F0F"/>
    <w:rsid w:val="000B610C"/>
    <w:rsid w:val="000C563C"/>
    <w:rsid w:val="000E2416"/>
    <w:rsid w:val="00114512"/>
    <w:rsid w:val="00146C7D"/>
    <w:rsid w:val="001A2F1E"/>
    <w:rsid w:val="001B2331"/>
    <w:rsid w:val="001F0933"/>
    <w:rsid w:val="00223269"/>
    <w:rsid w:val="00227144"/>
    <w:rsid w:val="00243D49"/>
    <w:rsid w:val="002B6A51"/>
    <w:rsid w:val="002F73DE"/>
    <w:rsid w:val="00303675"/>
    <w:rsid w:val="00317613"/>
    <w:rsid w:val="00321F61"/>
    <w:rsid w:val="00322B2E"/>
    <w:rsid w:val="003427ED"/>
    <w:rsid w:val="003529D6"/>
    <w:rsid w:val="00355050"/>
    <w:rsid w:val="00362BBC"/>
    <w:rsid w:val="003B6B89"/>
    <w:rsid w:val="003C1984"/>
    <w:rsid w:val="00406DE4"/>
    <w:rsid w:val="004306F7"/>
    <w:rsid w:val="00456F14"/>
    <w:rsid w:val="004665F6"/>
    <w:rsid w:val="004C0503"/>
    <w:rsid w:val="004C6579"/>
    <w:rsid w:val="004D62B4"/>
    <w:rsid w:val="004E0612"/>
    <w:rsid w:val="004F017C"/>
    <w:rsid w:val="0052594D"/>
    <w:rsid w:val="005648AB"/>
    <w:rsid w:val="005F5D9B"/>
    <w:rsid w:val="0060053C"/>
    <w:rsid w:val="00601BBB"/>
    <w:rsid w:val="00644332"/>
    <w:rsid w:val="00674837"/>
    <w:rsid w:val="00684B39"/>
    <w:rsid w:val="0069173A"/>
    <w:rsid w:val="006C2C33"/>
    <w:rsid w:val="006F1EE0"/>
    <w:rsid w:val="00711DC6"/>
    <w:rsid w:val="007155AF"/>
    <w:rsid w:val="00727B31"/>
    <w:rsid w:val="00792145"/>
    <w:rsid w:val="007F2282"/>
    <w:rsid w:val="007F3651"/>
    <w:rsid w:val="008047F7"/>
    <w:rsid w:val="008266AD"/>
    <w:rsid w:val="00877C26"/>
    <w:rsid w:val="00885FDA"/>
    <w:rsid w:val="008D4CFF"/>
    <w:rsid w:val="008D7837"/>
    <w:rsid w:val="008E2CDE"/>
    <w:rsid w:val="00905681"/>
    <w:rsid w:val="0092163B"/>
    <w:rsid w:val="00922FE3"/>
    <w:rsid w:val="009532E0"/>
    <w:rsid w:val="009817D1"/>
    <w:rsid w:val="009A1125"/>
    <w:rsid w:val="009A35FD"/>
    <w:rsid w:val="009A52E8"/>
    <w:rsid w:val="009B329B"/>
    <w:rsid w:val="009D28E9"/>
    <w:rsid w:val="009D63F8"/>
    <w:rsid w:val="009E7060"/>
    <w:rsid w:val="00A46002"/>
    <w:rsid w:val="00A46094"/>
    <w:rsid w:val="00A61A5D"/>
    <w:rsid w:val="00A77154"/>
    <w:rsid w:val="00AE24BC"/>
    <w:rsid w:val="00B11BE9"/>
    <w:rsid w:val="00B34F36"/>
    <w:rsid w:val="00B377F4"/>
    <w:rsid w:val="00B40673"/>
    <w:rsid w:val="00B40988"/>
    <w:rsid w:val="00B6612B"/>
    <w:rsid w:val="00B7182A"/>
    <w:rsid w:val="00B941C3"/>
    <w:rsid w:val="00B9778B"/>
    <w:rsid w:val="00BA055B"/>
    <w:rsid w:val="00BC05CB"/>
    <w:rsid w:val="00C040AD"/>
    <w:rsid w:val="00C0683B"/>
    <w:rsid w:val="00CB523D"/>
    <w:rsid w:val="00CE5309"/>
    <w:rsid w:val="00D4107E"/>
    <w:rsid w:val="00D55C98"/>
    <w:rsid w:val="00D835FD"/>
    <w:rsid w:val="00DC3E0E"/>
    <w:rsid w:val="00DC704C"/>
    <w:rsid w:val="00DD3EEC"/>
    <w:rsid w:val="00DE0CB1"/>
    <w:rsid w:val="00DF249C"/>
    <w:rsid w:val="00E532D5"/>
    <w:rsid w:val="00E60201"/>
    <w:rsid w:val="00E64C00"/>
    <w:rsid w:val="00E7125F"/>
    <w:rsid w:val="00E73F2F"/>
    <w:rsid w:val="00E742FC"/>
    <w:rsid w:val="00E833CC"/>
    <w:rsid w:val="00E8390B"/>
    <w:rsid w:val="00E85F95"/>
    <w:rsid w:val="00E9625E"/>
    <w:rsid w:val="00EB0F0D"/>
    <w:rsid w:val="00ED337C"/>
    <w:rsid w:val="00EE6CC8"/>
    <w:rsid w:val="00EF36F1"/>
    <w:rsid w:val="00F05E56"/>
    <w:rsid w:val="00F45B0C"/>
    <w:rsid w:val="00F53FBF"/>
    <w:rsid w:val="00F62510"/>
    <w:rsid w:val="00FD6DB5"/>
    <w:rsid w:val="00FE441F"/>
    <w:rsid w:val="00FF7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4B1D9D5"/>
  <w15:chartTrackingRefBased/>
  <w15:docId w15:val="{827C22AB-DF30-4959-A97A-D0BD56F36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329B"/>
    <w:rPr>
      <w:color w:val="0563C1" w:themeColor="hyperlink"/>
      <w:u w:val="single"/>
    </w:rPr>
  </w:style>
  <w:style w:type="character" w:styleId="UnresolvedMention">
    <w:name w:val="Unresolved Mention"/>
    <w:basedOn w:val="DefaultParagraphFont"/>
    <w:uiPriority w:val="99"/>
    <w:semiHidden/>
    <w:unhideWhenUsed/>
    <w:rsid w:val="009B329B"/>
    <w:rPr>
      <w:color w:val="605E5C"/>
      <w:shd w:val="clear" w:color="auto" w:fill="E1DFDD"/>
    </w:rPr>
  </w:style>
  <w:style w:type="paragraph" w:styleId="ListParagraph">
    <w:name w:val="List Paragraph"/>
    <w:basedOn w:val="Normal"/>
    <w:uiPriority w:val="34"/>
    <w:qFormat/>
    <w:rsid w:val="00FF76DE"/>
    <w:pPr>
      <w:ind w:left="720"/>
      <w:contextualSpacing/>
    </w:pPr>
  </w:style>
  <w:style w:type="character" w:styleId="CommentReference">
    <w:name w:val="annotation reference"/>
    <w:basedOn w:val="DefaultParagraphFont"/>
    <w:uiPriority w:val="99"/>
    <w:semiHidden/>
    <w:unhideWhenUsed/>
    <w:rsid w:val="00EE6CC8"/>
    <w:rPr>
      <w:sz w:val="16"/>
      <w:szCs w:val="16"/>
    </w:rPr>
  </w:style>
  <w:style w:type="paragraph" w:styleId="CommentText">
    <w:name w:val="annotation text"/>
    <w:basedOn w:val="Normal"/>
    <w:link w:val="CommentTextChar"/>
    <w:uiPriority w:val="99"/>
    <w:semiHidden/>
    <w:unhideWhenUsed/>
    <w:rsid w:val="00EE6CC8"/>
    <w:pPr>
      <w:spacing w:line="240" w:lineRule="auto"/>
    </w:pPr>
    <w:rPr>
      <w:sz w:val="20"/>
      <w:szCs w:val="20"/>
    </w:rPr>
  </w:style>
  <w:style w:type="character" w:customStyle="1" w:styleId="CommentTextChar">
    <w:name w:val="Comment Text Char"/>
    <w:basedOn w:val="DefaultParagraphFont"/>
    <w:link w:val="CommentText"/>
    <w:uiPriority w:val="99"/>
    <w:semiHidden/>
    <w:rsid w:val="00EE6CC8"/>
    <w:rPr>
      <w:sz w:val="20"/>
      <w:szCs w:val="20"/>
    </w:rPr>
  </w:style>
  <w:style w:type="paragraph" w:styleId="CommentSubject">
    <w:name w:val="annotation subject"/>
    <w:basedOn w:val="CommentText"/>
    <w:next w:val="CommentText"/>
    <w:link w:val="CommentSubjectChar"/>
    <w:uiPriority w:val="99"/>
    <w:semiHidden/>
    <w:unhideWhenUsed/>
    <w:rsid w:val="00EE6CC8"/>
    <w:rPr>
      <w:b/>
      <w:bCs/>
    </w:rPr>
  </w:style>
  <w:style w:type="character" w:customStyle="1" w:styleId="CommentSubjectChar">
    <w:name w:val="Comment Subject Char"/>
    <w:basedOn w:val="CommentTextChar"/>
    <w:link w:val="CommentSubject"/>
    <w:uiPriority w:val="99"/>
    <w:semiHidden/>
    <w:rsid w:val="00EE6CC8"/>
    <w:rPr>
      <w:b/>
      <w:bCs/>
      <w:sz w:val="20"/>
      <w:szCs w:val="20"/>
    </w:rPr>
  </w:style>
  <w:style w:type="paragraph" w:styleId="BalloonText">
    <w:name w:val="Balloon Text"/>
    <w:basedOn w:val="Normal"/>
    <w:link w:val="BalloonTextChar"/>
    <w:uiPriority w:val="99"/>
    <w:semiHidden/>
    <w:unhideWhenUsed/>
    <w:rsid w:val="00EE6C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CC8"/>
    <w:rPr>
      <w:rFonts w:ascii="Segoe UI" w:hAnsi="Segoe UI" w:cs="Segoe UI"/>
      <w:sz w:val="18"/>
      <w:szCs w:val="18"/>
    </w:rPr>
  </w:style>
  <w:style w:type="character" w:styleId="FollowedHyperlink">
    <w:name w:val="FollowedHyperlink"/>
    <w:basedOn w:val="DefaultParagraphFont"/>
    <w:uiPriority w:val="99"/>
    <w:semiHidden/>
    <w:unhideWhenUsed/>
    <w:rsid w:val="00B377F4"/>
    <w:rPr>
      <w:color w:val="954F72" w:themeColor="followedHyperlink"/>
      <w:u w:val="single"/>
    </w:rPr>
  </w:style>
  <w:style w:type="paragraph" w:customStyle="1" w:styleId="Default">
    <w:name w:val="Default"/>
    <w:rsid w:val="0022326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portal.nspa.nato.int/AC135Public/Docs/US%20Instructions%20for%20NSPA%20NCAGE.pdf" TargetMode="External"/><Relationship Id="rId18" Type="http://schemas.openxmlformats.org/officeDocument/2006/relationships/hyperlink" Target="mailto:xxx@state.go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eportal.nspa.nato.int/AC135Public/scage/CageList.aspx" TargetMode="External"/><Relationship Id="rId17" Type="http://schemas.openxmlformats.org/officeDocument/2006/relationships/hyperlink" Target="mailto:nairobipas@state.gov" TargetMode="Externa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mailto:nairobipas@state.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fedgov.dnb.com/webform" TargetMode="External"/><Relationship Id="rId5" Type="http://schemas.openxmlformats.org/officeDocument/2006/relationships/styles" Target="styles.xml"/><Relationship Id="rId15" Type="http://schemas.openxmlformats.org/officeDocument/2006/relationships/hyperlink" Target="https://www.fsd.gov/fsd-gov/home.do" TargetMode="External"/><Relationship Id="rId10" Type="http://schemas.openxmlformats.org/officeDocument/2006/relationships/hyperlink" Target="http://www.grants.gov" TargetMode="External"/><Relationship Id="rId19" Type="http://schemas.openxmlformats.org/officeDocument/2006/relationships/hyperlink" Target="https://www.state.gov/u-s-department-of-state-standard-terms-and-conditions-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am.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4B01F029692041A7486645BF369C0F" ma:contentTypeVersion="7" ma:contentTypeDescription="Create a new document." ma:contentTypeScope="" ma:versionID="47b654072948908e2fb9c255b22a9fa9">
  <xsd:schema xmlns:xsd="http://www.w3.org/2001/XMLSchema" xmlns:xs="http://www.w3.org/2001/XMLSchema" xmlns:p="http://schemas.microsoft.com/office/2006/metadata/properties" xmlns:ns3="f9ed9578-d32b-44f4-833c-23a98eae8c72" targetNamespace="http://schemas.microsoft.com/office/2006/metadata/properties" ma:root="true" ma:fieldsID="e903478bb1ae40731f36edc30913fd82" ns3:_="">
    <xsd:import namespace="f9ed9578-d32b-44f4-833c-23a98eae8c7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d9578-d32b-44f4-833c-23a98eae8c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1BF478-A64F-4EA4-8C42-CC9CDD35A5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DC8A604-09E2-467D-9FBB-30D0F6E9C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d9578-d32b-44f4-833c-23a98eae8c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66FAED-8A00-4024-9DF1-63487D48B9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3307</Words>
  <Characters>18854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22117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Machin, Christopher S</dc:creator>
  <cp:keywords/>
  <dc:description/>
  <cp:lastModifiedBy>Munyori, Monicah W</cp:lastModifiedBy>
  <cp:revision>14</cp:revision>
  <dcterms:created xsi:type="dcterms:W3CDTF">2020-02-18T10:32:00Z</dcterms:created>
  <dcterms:modified xsi:type="dcterms:W3CDTF">2020-03-26T08:24:00Z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MachinCS@state.gov</vt:lpwstr>
  </property>
  <property fmtid="{D5CDD505-2E9C-101B-9397-08002B2CF9AE}" pid="5" name="MSIP_Label_1665d9ee-429a-4d5f-97cc-cfb56e044a6e_SetDate">
    <vt:lpwstr>2019-12-10T11:57:11.7285489Z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3ca2593a-4911-4e4d-b928-95bc66443df7</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0x010100AF4B01F029692041A7486645BF369C0F</vt:lpwstr>
  </property>
</Properties>
</file>