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172CEC" w14:textId="472221FF" w:rsidR="00441BE2" w:rsidRPr="001D0A2C" w:rsidRDefault="004C500A" w:rsidP="00B3491B">
      <w:pPr>
        <w:jc w:val="center"/>
        <w:rPr>
          <w:rFonts w:cstheme="minorHAnsi"/>
          <w:b/>
          <w:sz w:val="28"/>
          <w:szCs w:val="28"/>
        </w:rPr>
      </w:pPr>
      <w:bookmarkStart w:id="0" w:name="_Hlk77261658"/>
      <w:r w:rsidRPr="001D0A2C">
        <w:rPr>
          <w:rFonts w:cstheme="minorHAnsi"/>
          <w:b/>
          <w:sz w:val="28"/>
          <w:szCs w:val="28"/>
        </w:rPr>
        <w:t>Scope of Work</w:t>
      </w:r>
      <w:r w:rsidR="00D46317" w:rsidRPr="001D0A2C">
        <w:rPr>
          <w:rFonts w:cstheme="minorHAnsi"/>
          <w:b/>
          <w:sz w:val="28"/>
          <w:szCs w:val="28"/>
        </w:rPr>
        <w:t xml:space="preserve"> (SOW)</w:t>
      </w:r>
      <w:r w:rsidR="00B3491B" w:rsidRPr="001D0A2C">
        <w:rPr>
          <w:rFonts w:cstheme="minorHAnsi"/>
          <w:b/>
          <w:sz w:val="28"/>
          <w:szCs w:val="28"/>
        </w:rPr>
        <w:t xml:space="preserve"> </w:t>
      </w:r>
      <w:r w:rsidR="00B3491B" w:rsidRPr="001D0A2C">
        <w:rPr>
          <w:rFonts w:cstheme="minorHAnsi"/>
          <w:b/>
          <w:color w:val="FF0000"/>
          <w:sz w:val="28"/>
          <w:szCs w:val="28"/>
        </w:rPr>
        <w:t>(Draft</w:t>
      </w:r>
      <w:r w:rsidR="00D46317" w:rsidRPr="001D0A2C">
        <w:rPr>
          <w:rFonts w:cstheme="minorHAnsi"/>
          <w:b/>
          <w:color w:val="FF0000"/>
          <w:sz w:val="28"/>
          <w:szCs w:val="28"/>
        </w:rPr>
        <w:t xml:space="preserve"> until finalized</w:t>
      </w:r>
      <w:r w:rsidR="00B3491B" w:rsidRPr="001D0A2C">
        <w:rPr>
          <w:rFonts w:cstheme="minorHAnsi"/>
          <w:b/>
          <w:color w:val="FF0000"/>
          <w:sz w:val="28"/>
          <w:szCs w:val="28"/>
        </w:rPr>
        <w:t>)</w:t>
      </w:r>
    </w:p>
    <w:tbl>
      <w:tblPr>
        <w:tblStyle w:val="TableGrid"/>
        <w:tblW w:w="14485" w:type="dxa"/>
        <w:tblLook w:val="04A0" w:firstRow="1" w:lastRow="0" w:firstColumn="1" w:lastColumn="0" w:noHBand="0" w:noVBand="1"/>
      </w:tblPr>
      <w:tblGrid>
        <w:gridCol w:w="3235"/>
        <w:gridCol w:w="11250"/>
      </w:tblGrid>
      <w:tr w:rsidR="00805B63" w:rsidRPr="001D0A2C" w14:paraId="34C44ED2" w14:textId="77777777" w:rsidTr="00746F12">
        <w:trPr>
          <w:trHeight w:val="720"/>
        </w:trPr>
        <w:tc>
          <w:tcPr>
            <w:tcW w:w="3235" w:type="dxa"/>
          </w:tcPr>
          <w:p w14:paraId="56232DBA" w14:textId="4F9C579B" w:rsidR="004C500A" w:rsidRPr="001D0A2C" w:rsidRDefault="0055622E" w:rsidP="00805B63">
            <w:pPr>
              <w:rPr>
                <w:rFonts w:cstheme="minorHAnsi"/>
                <w:b/>
                <w:sz w:val="24"/>
                <w:szCs w:val="24"/>
              </w:rPr>
            </w:pPr>
            <w:r w:rsidRPr="001D0A2C">
              <w:rPr>
                <w:rFonts w:cstheme="minorHAnsi"/>
                <w:b/>
                <w:sz w:val="24"/>
                <w:szCs w:val="24"/>
              </w:rPr>
              <w:t>Applicant Name/Recipient Name</w:t>
            </w:r>
          </w:p>
        </w:tc>
        <w:tc>
          <w:tcPr>
            <w:tcW w:w="11250" w:type="dxa"/>
          </w:tcPr>
          <w:p w14:paraId="26F93F77" w14:textId="77777777" w:rsidR="0055622E" w:rsidRPr="001D0A2C" w:rsidRDefault="0055622E" w:rsidP="0055622E">
            <w:pPr>
              <w:spacing w:after="160" w:line="259" w:lineRule="auto"/>
              <w:rPr>
                <w:rFonts w:cstheme="minorHAnsi"/>
                <w:i/>
                <w:iCs/>
                <w:sz w:val="24"/>
                <w:szCs w:val="24"/>
              </w:rPr>
            </w:pPr>
            <w:r w:rsidRPr="001D0A2C">
              <w:rPr>
                <w:rFonts w:cstheme="minorHAnsi"/>
                <w:bCs/>
                <w:color w:val="FF0000"/>
                <w:sz w:val="24"/>
                <w:szCs w:val="24"/>
              </w:rPr>
              <w:t>Name of Applicant Organization/Name of Recipient Organization</w:t>
            </w:r>
          </w:p>
          <w:p w14:paraId="1E9E2A2A" w14:textId="0D26DD02" w:rsidR="005815F1" w:rsidRPr="001D0A2C" w:rsidRDefault="005815F1" w:rsidP="00E927F8">
            <w:pPr>
              <w:rPr>
                <w:rFonts w:cstheme="minorHAnsi"/>
                <w:i/>
                <w:iCs/>
                <w:sz w:val="24"/>
                <w:szCs w:val="24"/>
              </w:rPr>
            </w:pPr>
          </w:p>
        </w:tc>
      </w:tr>
      <w:tr w:rsidR="00C53081" w:rsidRPr="001D0A2C" w14:paraId="39CEB8A4" w14:textId="77777777" w:rsidTr="00746F12">
        <w:trPr>
          <w:trHeight w:val="720"/>
        </w:trPr>
        <w:tc>
          <w:tcPr>
            <w:tcW w:w="3235" w:type="dxa"/>
          </w:tcPr>
          <w:p w14:paraId="67FEC23E" w14:textId="3550F062" w:rsidR="00C53081" w:rsidRPr="001D0A2C" w:rsidRDefault="0055622E" w:rsidP="00805B63">
            <w:pPr>
              <w:rPr>
                <w:rFonts w:cstheme="minorHAnsi"/>
                <w:b/>
                <w:sz w:val="24"/>
                <w:szCs w:val="24"/>
              </w:rPr>
            </w:pPr>
            <w:r w:rsidRPr="001D0A2C">
              <w:rPr>
                <w:rFonts w:cstheme="minorHAnsi"/>
                <w:b/>
                <w:sz w:val="24"/>
                <w:szCs w:val="24"/>
              </w:rPr>
              <w:t>NOFO Title/Project Title</w:t>
            </w:r>
          </w:p>
        </w:tc>
        <w:tc>
          <w:tcPr>
            <w:tcW w:w="11250" w:type="dxa"/>
          </w:tcPr>
          <w:p w14:paraId="336EB97D" w14:textId="5B0EC5F8" w:rsidR="00C53081" w:rsidRPr="001D0A2C" w:rsidRDefault="00B62ED8" w:rsidP="002B74CB">
            <w:pPr>
              <w:rPr>
                <w:rFonts w:cstheme="minorHAnsi"/>
                <w:i/>
                <w:iCs/>
                <w:sz w:val="24"/>
                <w:szCs w:val="24"/>
              </w:rPr>
            </w:pPr>
            <w:r w:rsidRPr="00354EB2">
              <w:rPr>
                <w:rFonts w:eastAsia="Times New Roman" w:cstheme="minorHAnsi"/>
                <w:sz w:val="24"/>
                <w:szCs w:val="24"/>
              </w:rPr>
              <w:t xml:space="preserve">Support for </w:t>
            </w:r>
            <w:r>
              <w:rPr>
                <w:rFonts w:eastAsia="Times New Roman" w:cstheme="minorHAnsi"/>
                <w:sz w:val="24"/>
                <w:szCs w:val="24"/>
              </w:rPr>
              <w:t xml:space="preserve">Developing the Blue Economy and </w:t>
            </w:r>
            <w:r w:rsidRPr="00354EB2">
              <w:rPr>
                <w:rFonts w:eastAsia="Times New Roman" w:cstheme="minorHAnsi"/>
                <w:sz w:val="24"/>
                <w:szCs w:val="24"/>
              </w:rPr>
              <w:t>Combatting Illegal Fishing in the Western Indian Ocean</w:t>
            </w:r>
          </w:p>
        </w:tc>
      </w:tr>
      <w:tr w:rsidR="00F55B0A" w:rsidRPr="001D0A2C" w14:paraId="208E4E14" w14:textId="77777777" w:rsidTr="00746F12">
        <w:trPr>
          <w:trHeight w:val="720"/>
        </w:trPr>
        <w:tc>
          <w:tcPr>
            <w:tcW w:w="3235" w:type="dxa"/>
          </w:tcPr>
          <w:p w14:paraId="7D94BD3C" w14:textId="2ACE767C" w:rsidR="00F55B0A" w:rsidRPr="001D0A2C" w:rsidRDefault="0055622E" w:rsidP="00805B63">
            <w:pPr>
              <w:rPr>
                <w:rFonts w:cstheme="minorHAnsi"/>
                <w:b/>
                <w:sz w:val="24"/>
                <w:szCs w:val="24"/>
              </w:rPr>
            </w:pPr>
            <w:r w:rsidRPr="001D0A2C">
              <w:rPr>
                <w:rFonts w:eastAsia="Times New Roman" w:cstheme="minorHAnsi"/>
                <w:b/>
                <w:sz w:val="24"/>
                <w:szCs w:val="24"/>
              </w:rPr>
              <w:t>Federal Assistance Listing Number</w:t>
            </w:r>
          </w:p>
        </w:tc>
        <w:tc>
          <w:tcPr>
            <w:tcW w:w="11250" w:type="dxa"/>
          </w:tcPr>
          <w:p w14:paraId="4E2C9CF5" w14:textId="250934CA" w:rsidR="00F55B0A" w:rsidRPr="001D0A2C" w:rsidRDefault="003E0B19" w:rsidP="002B74CB">
            <w:pPr>
              <w:rPr>
                <w:rFonts w:eastAsia="Times New Roman" w:cstheme="minorHAnsi"/>
                <w:color w:val="FF0000"/>
                <w:sz w:val="24"/>
                <w:szCs w:val="24"/>
              </w:rPr>
            </w:pPr>
            <w:r w:rsidRPr="001D0A2C">
              <w:rPr>
                <w:rFonts w:eastAsia="Times New Roman" w:cstheme="minorHAnsi"/>
                <w:sz w:val="24"/>
                <w:szCs w:val="24"/>
              </w:rPr>
              <w:t>19.</w:t>
            </w:r>
            <w:r w:rsidR="00045865">
              <w:rPr>
                <w:rFonts w:eastAsia="Times New Roman" w:cstheme="minorHAnsi"/>
                <w:sz w:val="24"/>
                <w:szCs w:val="24"/>
              </w:rPr>
              <w:t>989</w:t>
            </w:r>
          </w:p>
        </w:tc>
      </w:tr>
      <w:tr w:rsidR="00C53081" w:rsidRPr="001D0A2C" w14:paraId="4832DFE0" w14:textId="77777777" w:rsidTr="00746F12">
        <w:trPr>
          <w:trHeight w:val="720"/>
        </w:trPr>
        <w:tc>
          <w:tcPr>
            <w:tcW w:w="3235" w:type="dxa"/>
          </w:tcPr>
          <w:p w14:paraId="73445667" w14:textId="1AD7DEDD" w:rsidR="00C53081" w:rsidRPr="001D0A2C" w:rsidRDefault="00C53081" w:rsidP="00805B63">
            <w:pPr>
              <w:rPr>
                <w:rFonts w:cstheme="minorHAnsi"/>
                <w:b/>
                <w:sz w:val="24"/>
                <w:szCs w:val="24"/>
              </w:rPr>
            </w:pPr>
            <w:r w:rsidRPr="001D0A2C">
              <w:rPr>
                <w:rFonts w:cstheme="minorHAnsi"/>
                <w:b/>
                <w:sz w:val="24"/>
                <w:szCs w:val="24"/>
              </w:rPr>
              <w:t>Period of Performance</w:t>
            </w:r>
          </w:p>
        </w:tc>
        <w:tc>
          <w:tcPr>
            <w:tcW w:w="11250" w:type="dxa"/>
          </w:tcPr>
          <w:p w14:paraId="1FB39A4B" w14:textId="7BF74467" w:rsidR="00C53081" w:rsidRPr="001D0A2C" w:rsidRDefault="00471CE8" w:rsidP="002B74CB">
            <w:pPr>
              <w:rPr>
                <w:rFonts w:cstheme="minorHAnsi"/>
                <w:i/>
                <w:iCs/>
                <w:sz w:val="24"/>
                <w:szCs w:val="24"/>
              </w:rPr>
            </w:pPr>
            <w:r w:rsidRPr="00354EB2">
              <w:rPr>
                <w:rFonts w:eastAsia="Times New Roman" w:cstheme="minorHAnsi"/>
                <w:sz w:val="24"/>
                <w:szCs w:val="24"/>
              </w:rPr>
              <w:t>October 2024 – September 2027 (36 months)</w:t>
            </w:r>
          </w:p>
        </w:tc>
      </w:tr>
      <w:tr w:rsidR="00805B63" w:rsidRPr="001D0A2C" w14:paraId="47944564" w14:textId="77777777" w:rsidTr="00746F12">
        <w:trPr>
          <w:trHeight w:val="720"/>
        </w:trPr>
        <w:tc>
          <w:tcPr>
            <w:tcW w:w="3235" w:type="dxa"/>
          </w:tcPr>
          <w:p w14:paraId="54281D4E" w14:textId="5B02BA9C" w:rsidR="004C500A" w:rsidRPr="001D0A2C" w:rsidRDefault="0055622E" w:rsidP="00805B63">
            <w:pPr>
              <w:rPr>
                <w:rFonts w:cstheme="minorHAnsi"/>
                <w:b/>
                <w:sz w:val="24"/>
                <w:szCs w:val="24"/>
              </w:rPr>
            </w:pPr>
            <w:r w:rsidRPr="001D0A2C">
              <w:rPr>
                <w:rFonts w:cstheme="minorHAnsi"/>
                <w:b/>
                <w:sz w:val="24"/>
                <w:szCs w:val="24"/>
              </w:rPr>
              <w:t xml:space="preserve">U.S. Embassy Program </w:t>
            </w:r>
            <w:r w:rsidR="004612FA" w:rsidRPr="001D0A2C">
              <w:rPr>
                <w:rFonts w:cstheme="minorHAnsi"/>
                <w:b/>
                <w:sz w:val="24"/>
                <w:szCs w:val="24"/>
              </w:rPr>
              <w:t xml:space="preserve">Strategic </w:t>
            </w:r>
            <w:r w:rsidRPr="001D0A2C">
              <w:rPr>
                <w:rFonts w:cstheme="minorHAnsi"/>
                <w:b/>
                <w:sz w:val="24"/>
                <w:szCs w:val="24"/>
              </w:rPr>
              <w:t>Goals and Objectives</w:t>
            </w:r>
          </w:p>
          <w:p w14:paraId="6A10A5A7" w14:textId="76F6C5E1" w:rsidR="00CC14A2" w:rsidRPr="001D0A2C" w:rsidRDefault="00CC14A2" w:rsidP="00805B63">
            <w:pPr>
              <w:rPr>
                <w:rFonts w:cstheme="minorHAnsi"/>
                <w:b/>
                <w:sz w:val="24"/>
                <w:szCs w:val="24"/>
              </w:rPr>
            </w:pPr>
          </w:p>
        </w:tc>
        <w:tc>
          <w:tcPr>
            <w:tcW w:w="11250" w:type="dxa"/>
          </w:tcPr>
          <w:p w14:paraId="1BAFEFEE" w14:textId="4160BAC8" w:rsidR="004C500A" w:rsidRPr="001D0A2C" w:rsidRDefault="003E0B19" w:rsidP="002B74CB">
            <w:pPr>
              <w:rPr>
                <w:rFonts w:cstheme="minorHAnsi"/>
                <w:i/>
                <w:iCs/>
                <w:sz w:val="24"/>
                <w:szCs w:val="24"/>
              </w:rPr>
            </w:pPr>
            <w:r w:rsidRPr="001D0A2C">
              <w:rPr>
                <w:rFonts w:eastAsia="Times New Roman" w:cstheme="minorHAnsi"/>
                <w:sz w:val="24"/>
                <w:szCs w:val="24"/>
              </w:rPr>
              <w:t>The U.S. Department of State, U.S. Embass</w:t>
            </w:r>
            <w:r w:rsidR="00471CE8">
              <w:rPr>
                <w:rFonts w:eastAsia="Times New Roman" w:cstheme="minorHAnsi"/>
                <w:sz w:val="24"/>
                <w:szCs w:val="24"/>
              </w:rPr>
              <w:t xml:space="preserve">ies </w:t>
            </w:r>
            <w:r w:rsidR="006B4BBE">
              <w:rPr>
                <w:rFonts w:eastAsia="Times New Roman" w:cstheme="minorHAnsi"/>
                <w:sz w:val="24"/>
                <w:szCs w:val="24"/>
              </w:rPr>
              <w:t xml:space="preserve">Antananarivo, Dar es Salaam, and Nairobi </w:t>
            </w:r>
            <w:r w:rsidRPr="001D0A2C">
              <w:rPr>
                <w:rFonts w:eastAsia="Times New Roman" w:cstheme="minorHAnsi"/>
                <w:sz w:val="24"/>
                <w:szCs w:val="24"/>
              </w:rPr>
              <w:t xml:space="preserve">announce an </w:t>
            </w:r>
            <w:r w:rsidR="006B4BBE">
              <w:rPr>
                <w:rFonts w:eastAsia="Times New Roman" w:cstheme="minorHAnsi"/>
                <w:sz w:val="24"/>
                <w:szCs w:val="24"/>
              </w:rPr>
              <w:t xml:space="preserve">Open </w:t>
            </w:r>
            <w:r w:rsidRPr="009B2607">
              <w:rPr>
                <w:rFonts w:eastAsia="Times New Roman" w:cstheme="minorHAnsi"/>
                <w:sz w:val="24"/>
                <w:szCs w:val="24"/>
              </w:rPr>
              <w:t xml:space="preserve">Competition </w:t>
            </w:r>
            <w:r w:rsidRPr="001D0A2C">
              <w:rPr>
                <w:rFonts w:eastAsia="Times New Roman" w:cstheme="minorHAnsi"/>
                <w:sz w:val="24"/>
                <w:szCs w:val="24"/>
              </w:rPr>
              <w:t xml:space="preserve">for organizations interested in submitting applications for projects that support </w:t>
            </w:r>
            <w:r w:rsidR="009B2607" w:rsidRPr="006D7E12">
              <w:rPr>
                <w:rFonts w:eastAsia="Times New Roman" w:cstheme="minorHAnsi"/>
                <w:sz w:val="24"/>
                <w:szCs w:val="24"/>
              </w:rPr>
              <w:t>strengthening fisheries management capacity and coordination in support of sustainable and equitable blue economy development.</w:t>
            </w:r>
          </w:p>
        </w:tc>
      </w:tr>
      <w:tr w:rsidR="00BA7D49" w:rsidRPr="001D0A2C" w14:paraId="69E6A0A9" w14:textId="77777777" w:rsidTr="00746F12">
        <w:trPr>
          <w:trHeight w:val="720"/>
        </w:trPr>
        <w:tc>
          <w:tcPr>
            <w:tcW w:w="3235" w:type="dxa"/>
          </w:tcPr>
          <w:p w14:paraId="751629FD" w14:textId="25BB89C0" w:rsidR="00BA7D49" w:rsidRPr="001D0A2C" w:rsidRDefault="0055622E" w:rsidP="00805B63">
            <w:pPr>
              <w:rPr>
                <w:rFonts w:cstheme="minorHAnsi"/>
                <w:b/>
                <w:sz w:val="24"/>
                <w:szCs w:val="24"/>
              </w:rPr>
            </w:pPr>
            <w:r w:rsidRPr="001D0A2C">
              <w:rPr>
                <w:rFonts w:cstheme="minorHAnsi"/>
                <w:b/>
                <w:sz w:val="24"/>
                <w:szCs w:val="24"/>
              </w:rPr>
              <w:t xml:space="preserve">U.S. Embassy Program Background </w:t>
            </w:r>
            <w:r w:rsidR="00417047" w:rsidRPr="001D0A2C">
              <w:rPr>
                <w:rFonts w:cstheme="minorHAnsi"/>
                <w:b/>
                <w:sz w:val="24"/>
                <w:szCs w:val="24"/>
              </w:rPr>
              <w:t>and Description</w:t>
            </w:r>
          </w:p>
        </w:tc>
        <w:tc>
          <w:tcPr>
            <w:tcW w:w="11250" w:type="dxa"/>
          </w:tcPr>
          <w:p w14:paraId="6659439F" w14:textId="77777777" w:rsidR="00576114" w:rsidRPr="00F01C75" w:rsidRDefault="00576114" w:rsidP="00576114">
            <w:pPr>
              <w:rPr>
                <w:rFonts w:eastAsia="Times New Roman" w:cstheme="minorHAnsi"/>
                <w:color w:val="000000"/>
                <w:sz w:val="24"/>
                <w:szCs w:val="24"/>
              </w:rPr>
            </w:pPr>
            <w:r w:rsidRPr="00F01C75">
              <w:rPr>
                <w:rFonts w:eastAsia="Times New Roman" w:cstheme="minorHAnsi"/>
                <w:color w:val="000000"/>
                <w:sz w:val="24"/>
                <w:szCs w:val="24"/>
              </w:rPr>
              <w:t xml:space="preserve">Illegal, unreported, and unregulated (IUU) fishing activities in the Western Indian Ocean (WIO) are well documented, and this is an issue that clearly frustrates local partners, who lack the capacity to control their sovereignty and benefit economically from oceanic resources.  This project will </w:t>
            </w:r>
            <w:r w:rsidRPr="00A96BC2">
              <w:rPr>
                <w:rFonts w:eastAsia="Times New Roman" w:cstheme="minorHAnsi"/>
                <w:sz w:val="24"/>
                <w:szCs w:val="24"/>
              </w:rPr>
              <w:t xml:space="preserve">support </w:t>
            </w:r>
            <w:r w:rsidRPr="006D7E12">
              <w:rPr>
                <w:rFonts w:eastAsia="Times New Roman" w:cstheme="minorHAnsi"/>
                <w:sz w:val="24"/>
                <w:szCs w:val="24"/>
              </w:rPr>
              <w:t>strengthening fisheries management capacity and coordination in support of sustainable and equitable blue economy development</w:t>
            </w:r>
            <w:r>
              <w:rPr>
                <w:rFonts w:eastAsia="Times New Roman" w:cstheme="minorHAnsi"/>
                <w:sz w:val="24"/>
                <w:szCs w:val="24"/>
              </w:rPr>
              <w:t xml:space="preserve"> and</w:t>
            </w:r>
            <w:r w:rsidRPr="00F01C75">
              <w:rPr>
                <w:rFonts w:eastAsia="Times New Roman" w:cstheme="minorHAnsi"/>
                <w:color w:val="000000"/>
                <w:sz w:val="24"/>
                <w:szCs w:val="24"/>
              </w:rPr>
              <w:t xml:space="preserve"> supplement ongoing and past programs by providing hands-on technical assistance to monitor and deter IUU fishing and strengthen the establishment of the formal fishing industry in Comoros, Kenya, Madagascar, and Tanzania.</w:t>
            </w:r>
          </w:p>
          <w:p w14:paraId="09841ED4" w14:textId="77777777" w:rsidR="00576114" w:rsidRPr="00F01C75" w:rsidRDefault="00576114" w:rsidP="00576114">
            <w:pPr>
              <w:rPr>
                <w:rFonts w:eastAsia="Times New Roman" w:cstheme="minorHAnsi"/>
                <w:color w:val="000000"/>
                <w:sz w:val="24"/>
                <w:szCs w:val="24"/>
              </w:rPr>
            </w:pPr>
          </w:p>
          <w:p w14:paraId="2C9F6C5B" w14:textId="77777777" w:rsidR="00576114" w:rsidRPr="00F01C75" w:rsidRDefault="00576114" w:rsidP="00576114">
            <w:pPr>
              <w:rPr>
                <w:rFonts w:eastAsia="Times New Roman" w:cstheme="minorHAnsi"/>
                <w:color w:val="000000"/>
                <w:sz w:val="24"/>
                <w:szCs w:val="24"/>
              </w:rPr>
            </w:pPr>
            <w:r w:rsidRPr="00F01C75">
              <w:rPr>
                <w:rFonts w:eastAsia="Times New Roman" w:cstheme="minorHAnsi"/>
                <w:color w:val="000000"/>
                <w:sz w:val="24"/>
                <w:szCs w:val="24"/>
              </w:rPr>
              <w:t xml:space="preserve">The project builds from and complements substantial ongoing efforts by U.S. government, the United Nations, and other partners to harness and share information about IUU fishing with partner countries.  The project would hire and harness substantial subject matter expertise and place experts directly working with host government agencies in dealing with maritime domain awareness and/or fisheries development, working closely with embassies Antananarivo (covering Comoros as well), Dar es Salaam, and Nairobi.  These technical experts would provide dynamic information; liaise between fisheries, economic, and law enforcement agencies to advise on possibilities for interventions and investigations focused on IUU fishing; and advise on areas </w:t>
            </w:r>
            <w:proofErr w:type="gramStart"/>
            <w:r w:rsidRPr="00F01C75">
              <w:rPr>
                <w:rFonts w:eastAsia="Times New Roman" w:cstheme="minorHAnsi"/>
                <w:color w:val="000000"/>
                <w:sz w:val="24"/>
                <w:szCs w:val="24"/>
              </w:rPr>
              <w:t>including:</w:t>
            </w:r>
            <w:proofErr w:type="gramEnd"/>
            <w:r w:rsidRPr="00F01C75">
              <w:rPr>
                <w:rFonts w:eastAsia="Times New Roman" w:cstheme="minorHAnsi"/>
                <w:color w:val="000000"/>
                <w:sz w:val="24"/>
                <w:szCs w:val="24"/>
              </w:rPr>
              <w:t xml:space="preserve"> attracting investment for formal fishing industry, media campaigns, civil society training, the commercial acquisition of equipment and vessels through government or private stakeholders, and building a sustainable value-add fishing industry.</w:t>
            </w:r>
          </w:p>
          <w:p w14:paraId="7B0CA184" w14:textId="77777777" w:rsidR="00576114" w:rsidRPr="00F01C75" w:rsidRDefault="00576114" w:rsidP="00576114">
            <w:pPr>
              <w:rPr>
                <w:rFonts w:eastAsia="Times New Roman" w:cstheme="minorHAnsi"/>
                <w:color w:val="000000"/>
                <w:sz w:val="24"/>
                <w:szCs w:val="24"/>
              </w:rPr>
            </w:pPr>
          </w:p>
          <w:p w14:paraId="2E9D4994" w14:textId="77777777" w:rsidR="00576114" w:rsidRPr="00F01C75" w:rsidRDefault="00576114" w:rsidP="00576114">
            <w:pPr>
              <w:rPr>
                <w:rFonts w:eastAsia="Times New Roman" w:cstheme="minorHAnsi"/>
                <w:color w:val="000000"/>
                <w:sz w:val="24"/>
                <w:szCs w:val="24"/>
              </w:rPr>
            </w:pPr>
            <w:r w:rsidRPr="00F01C75">
              <w:rPr>
                <w:rFonts w:eastAsia="Times New Roman" w:cstheme="minorHAnsi"/>
                <w:color w:val="000000"/>
                <w:sz w:val="24"/>
                <w:szCs w:val="24"/>
              </w:rPr>
              <w:lastRenderedPageBreak/>
              <w:t xml:space="preserve">The desired outcome will be </w:t>
            </w:r>
            <w:proofErr w:type="gramStart"/>
            <w:r w:rsidRPr="00F01C75">
              <w:rPr>
                <w:rFonts w:eastAsia="Times New Roman" w:cstheme="minorHAnsi"/>
                <w:color w:val="000000"/>
                <w:sz w:val="24"/>
                <w:szCs w:val="24"/>
              </w:rPr>
              <w:t>partner</w:t>
            </w:r>
            <w:proofErr w:type="gramEnd"/>
            <w:r w:rsidRPr="00F01C75">
              <w:rPr>
                <w:rFonts w:eastAsia="Times New Roman" w:cstheme="minorHAnsi"/>
                <w:color w:val="000000"/>
                <w:sz w:val="24"/>
                <w:szCs w:val="24"/>
              </w:rPr>
              <w:t xml:space="preserve"> countries better equipped to intervene and hinder PRC IUU deep sea fishing and foster direct U.S. engagement that would facilitate increased awareness about coastal and port activities along the WIO. </w:t>
            </w:r>
          </w:p>
          <w:p w14:paraId="6E55BAA8" w14:textId="715D3EB9" w:rsidR="00B3491B" w:rsidRPr="001D0A2C" w:rsidRDefault="00B3491B" w:rsidP="005815F1">
            <w:pPr>
              <w:rPr>
                <w:rFonts w:cstheme="minorHAnsi"/>
                <w:sz w:val="24"/>
                <w:szCs w:val="24"/>
              </w:rPr>
            </w:pPr>
          </w:p>
        </w:tc>
      </w:tr>
      <w:tr w:rsidR="00805B63" w:rsidRPr="001D0A2C" w14:paraId="1C7F37A5" w14:textId="77777777" w:rsidTr="00746F12">
        <w:trPr>
          <w:trHeight w:val="720"/>
        </w:trPr>
        <w:tc>
          <w:tcPr>
            <w:tcW w:w="3235" w:type="dxa"/>
          </w:tcPr>
          <w:p w14:paraId="1E36F58E" w14:textId="16F07110" w:rsidR="004C500A" w:rsidRPr="001D0A2C" w:rsidRDefault="00473A22" w:rsidP="00805B63">
            <w:pPr>
              <w:rPr>
                <w:rFonts w:cstheme="minorHAnsi"/>
                <w:b/>
                <w:sz w:val="24"/>
                <w:szCs w:val="24"/>
                <w:highlight w:val="yellow"/>
              </w:rPr>
            </w:pPr>
            <w:r w:rsidRPr="001D0A2C">
              <w:rPr>
                <w:rFonts w:cstheme="minorHAnsi"/>
                <w:b/>
                <w:sz w:val="24"/>
                <w:szCs w:val="24"/>
              </w:rPr>
              <w:lastRenderedPageBreak/>
              <w:t>Project Location</w:t>
            </w:r>
          </w:p>
        </w:tc>
        <w:tc>
          <w:tcPr>
            <w:tcW w:w="11250" w:type="dxa"/>
          </w:tcPr>
          <w:p w14:paraId="1561F142" w14:textId="77DFB9BB" w:rsidR="003E0B19" w:rsidRPr="00576114" w:rsidRDefault="00576114" w:rsidP="003E0B19">
            <w:pPr>
              <w:rPr>
                <w:rFonts w:eastAsia="Times New Roman" w:cstheme="minorHAnsi"/>
                <w:color w:val="000000"/>
                <w:sz w:val="24"/>
                <w:szCs w:val="24"/>
              </w:rPr>
            </w:pPr>
            <w:r w:rsidRPr="00576114">
              <w:rPr>
                <w:rFonts w:eastAsia="Times New Roman" w:cstheme="minorHAnsi"/>
                <w:color w:val="000000"/>
                <w:sz w:val="24"/>
                <w:szCs w:val="24"/>
              </w:rPr>
              <w:t>Comoros, Kenya, Madagascar, United Republic of Tanzania</w:t>
            </w:r>
          </w:p>
          <w:p w14:paraId="3D771576" w14:textId="6B2B4EF7" w:rsidR="00B3491B" w:rsidRPr="001D0A2C" w:rsidRDefault="00B3491B" w:rsidP="005815F1">
            <w:pPr>
              <w:rPr>
                <w:rFonts w:cstheme="minorHAnsi"/>
                <w:sz w:val="24"/>
                <w:szCs w:val="24"/>
              </w:rPr>
            </w:pPr>
          </w:p>
        </w:tc>
      </w:tr>
      <w:tr w:rsidR="00805B63" w:rsidRPr="001D0A2C" w14:paraId="7EDFB9D9" w14:textId="77777777" w:rsidTr="00746F12">
        <w:trPr>
          <w:trHeight w:val="720"/>
        </w:trPr>
        <w:tc>
          <w:tcPr>
            <w:tcW w:w="3235" w:type="dxa"/>
          </w:tcPr>
          <w:p w14:paraId="57867E5F" w14:textId="61AD69DC" w:rsidR="004C500A" w:rsidRPr="001D0A2C" w:rsidRDefault="00AF2F31" w:rsidP="00805B63">
            <w:pPr>
              <w:rPr>
                <w:rFonts w:cstheme="minorHAnsi"/>
                <w:b/>
                <w:sz w:val="24"/>
                <w:szCs w:val="24"/>
              </w:rPr>
            </w:pPr>
            <w:r w:rsidRPr="001D0A2C">
              <w:rPr>
                <w:rFonts w:cstheme="minorHAnsi"/>
                <w:b/>
                <w:sz w:val="24"/>
                <w:szCs w:val="24"/>
              </w:rPr>
              <w:t>Project</w:t>
            </w:r>
            <w:r w:rsidR="00BA7D49" w:rsidRPr="001D0A2C">
              <w:rPr>
                <w:rFonts w:cstheme="minorHAnsi"/>
                <w:b/>
                <w:sz w:val="24"/>
                <w:szCs w:val="24"/>
              </w:rPr>
              <w:t xml:space="preserve"> </w:t>
            </w:r>
            <w:r w:rsidR="004C500A" w:rsidRPr="001D0A2C">
              <w:rPr>
                <w:rFonts w:cstheme="minorHAnsi"/>
                <w:b/>
                <w:sz w:val="24"/>
                <w:szCs w:val="24"/>
              </w:rPr>
              <w:t>Goal</w:t>
            </w:r>
            <w:r w:rsidR="00F55B0A" w:rsidRPr="001D0A2C">
              <w:rPr>
                <w:rFonts w:cstheme="minorHAnsi"/>
                <w:b/>
                <w:sz w:val="24"/>
                <w:szCs w:val="24"/>
              </w:rPr>
              <w:t>s</w:t>
            </w:r>
            <w:r w:rsidR="0026648B" w:rsidRPr="001D0A2C">
              <w:rPr>
                <w:rFonts w:cstheme="minorHAnsi"/>
                <w:b/>
                <w:sz w:val="24"/>
                <w:szCs w:val="24"/>
              </w:rPr>
              <w:t xml:space="preserve"> and Objectives</w:t>
            </w:r>
          </w:p>
        </w:tc>
        <w:tc>
          <w:tcPr>
            <w:tcW w:w="11250" w:type="dxa"/>
          </w:tcPr>
          <w:p w14:paraId="3F40F053" w14:textId="77777777" w:rsidR="00D06506" w:rsidRPr="0008579C" w:rsidRDefault="00D06506" w:rsidP="00D06506">
            <w:pPr>
              <w:rPr>
                <w:rFonts w:eastAsia="Times New Roman" w:cstheme="minorHAnsi"/>
                <w:color w:val="000000"/>
                <w:sz w:val="24"/>
                <w:szCs w:val="24"/>
              </w:rPr>
            </w:pPr>
            <w:r w:rsidRPr="00A96BC2">
              <w:rPr>
                <w:rFonts w:eastAsia="Times New Roman" w:cstheme="minorHAnsi"/>
                <w:sz w:val="24"/>
                <w:szCs w:val="24"/>
              </w:rPr>
              <w:t xml:space="preserve">Projects </w:t>
            </w:r>
            <w:r w:rsidRPr="0008579C">
              <w:rPr>
                <w:rFonts w:eastAsia="Times New Roman" w:cstheme="minorHAnsi"/>
                <w:color w:val="000000"/>
                <w:sz w:val="24"/>
                <w:szCs w:val="24"/>
              </w:rPr>
              <w:t xml:space="preserve">should foster the desired result being tangible progress towards a formal deep sea fishing industry and significantly decreased IUU fishing in the WIO. </w:t>
            </w:r>
          </w:p>
          <w:p w14:paraId="39507379" w14:textId="77777777" w:rsidR="00D06506" w:rsidRDefault="00D06506" w:rsidP="00D06506">
            <w:pPr>
              <w:rPr>
                <w:rFonts w:eastAsia="Times New Roman" w:cstheme="minorHAnsi"/>
                <w:sz w:val="24"/>
                <w:szCs w:val="24"/>
              </w:rPr>
            </w:pPr>
          </w:p>
          <w:p w14:paraId="5E6AC232" w14:textId="77777777" w:rsidR="00D06506" w:rsidRPr="00A96BC2" w:rsidRDefault="00D06506" w:rsidP="00D06506">
            <w:pPr>
              <w:rPr>
                <w:rFonts w:eastAsia="Times New Roman" w:cstheme="minorHAnsi"/>
                <w:i/>
                <w:iCs/>
                <w:color w:val="0070C0"/>
                <w:sz w:val="20"/>
                <w:szCs w:val="20"/>
              </w:rPr>
            </w:pPr>
            <w:r w:rsidRPr="00A96BC2">
              <w:rPr>
                <w:rFonts w:eastAsia="Times New Roman" w:cstheme="minorHAnsi"/>
                <w:sz w:val="24"/>
                <w:szCs w:val="24"/>
              </w:rPr>
              <w:t>Projects should be designed to achieve the following:</w:t>
            </w:r>
          </w:p>
          <w:p w14:paraId="40A8DED1" w14:textId="46D7F1E7" w:rsidR="00D06506" w:rsidRPr="00004E7F" w:rsidRDefault="00D06506" w:rsidP="00D06506">
            <w:pPr>
              <w:rPr>
                <w:rFonts w:eastAsia="Times New Roman" w:cstheme="minorHAnsi"/>
                <w:color w:val="000000"/>
                <w:sz w:val="24"/>
                <w:szCs w:val="24"/>
              </w:rPr>
            </w:pPr>
            <w:r w:rsidRPr="00004E7F">
              <w:rPr>
                <w:rFonts w:eastAsia="Times New Roman" w:cstheme="minorHAnsi"/>
                <w:color w:val="000000"/>
                <w:sz w:val="24"/>
                <w:szCs w:val="24"/>
              </w:rPr>
              <w:t>Objective 1:  Increased technical</w:t>
            </w:r>
            <w:r w:rsidR="00ED0581">
              <w:rPr>
                <w:rFonts w:eastAsia="Times New Roman" w:cstheme="minorHAnsi"/>
                <w:color w:val="000000"/>
                <w:sz w:val="24"/>
                <w:szCs w:val="24"/>
              </w:rPr>
              <w:t xml:space="preserve">, </w:t>
            </w:r>
            <w:r w:rsidR="00ED0581">
              <w:rPr>
                <w:rFonts w:eastAsia="Times New Roman" w:cstheme="minorHAnsi"/>
                <w:sz w:val="24"/>
                <w:szCs w:val="24"/>
              </w:rPr>
              <w:t>regulatory, and legal</w:t>
            </w:r>
            <w:r w:rsidR="00ED0581" w:rsidRPr="00004E7F">
              <w:rPr>
                <w:rFonts w:eastAsia="Times New Roman" w:cstheme="minorHAnsi"/>
                <w:color w:val="000000"/>
                <w:sz w:val="24"/>
                <w:szCs w:val="24"/>
              </w:rPr>
              <w:t xml:space="preserve"> capacity</w:t>
            </w:r>
            <w:r w:rsidRPr="00004E7F">
              <w:rPr>
                <w:rFonts w:eastAsia="Times New Roman" w:cstheme="minorHAnsi"/>
                <w:color w:val="000000"/>
                <w:sz w:val="24"/>
                <w:szCs w:val="24"/>
              </w:rPr>
              <w:t xml:space="preserve"> to develop blue </w:t>
            </w:r>
            <w:proofErr w:type="gramStart"/>
            <w:r w:rsidRPr="00004E7F">
              <w:rPr>
                <w:rFonts w:eastAsia="Times New Roman" w:cstheme="minorHAnsi"/>
                <w:color w:val="000000"/>
                <w:sz w:val="24"/>
                <w:szCs w:val="24"/>
              </w:rPr>
              <w:t>economy</w:t>
            </w:r>
            <w:proofErr w:type="gramEnd"/>
          </w:p>
          <w:p w14:paraId="2978CBEC" w14:textId="77777777" w:rsidR="00D06506" w:rsidRPr="00004E7F" w:rsidRDefault="00D06506" w:rsidP="00D06506">
            <w:pPr>
              <w:rPr>
                <w:rFonts w:eastAsia="Times New Roman" w:cstheme="minorHAnsi"/>
                <w:color w:val="000000"/>
                <w:sz w:val="24"/>
                <w:szCs w:val="24"/>
              </w:rPr>
            </w:pPr>
            <w:r w:rsidRPr="00004E7F">
              <w:rPr>
                <w:rFonts w:eastAsia="Times New Roman" w:cstheme="minorHAnsi"/>
                <w:color w:val="000000"/>
                <w:sz w:val="24"/>
                <w:szCs w:val="24"/>
              </w:rPr>
              <w:t xml:space="preserve">Objective 2:  Improved surveillance and intervention efforts to combat </w:t>
            </w:r>
            <w:proofErr w:type="gramStart"/>
            <w:r w:rsidRPr="00004E7F">
              <w:rPr>
                <w:rFonts w:eastAsia="Times New Roman" w:cstheme="minorHAnsi"/>
                <w:color w:val="000000"/>
                <w:sz w:val="24"/>
                <w:szCs w:val="24"/>
              </w:rPr>
              <w:t>IUU</w:t>
            </w:r>
            <w:proofErr w:type="gramEnd"/>
          </w:p>
          <w:p w14:paraId="1A33E7F7" w14:textId="77777777" w:rsidR="00D06506" w:rsidRPr="00004E7F" w:rsidRDefault="00D06506" w:rsidP="00D06506">
            <w:pPr>
              <w:rPr>
                <w:rFonts w:eastAsia="Times New Roman" w:cstheme="minorHAnsi"/>
                <w:color w:val="000000"/>
                <w:sz w:val="24"/>
                <w:szCs w:val="24"/>
              </w:rPr>
            </w:pPr>
            <w:r w:rsidRPr="00004E7F">
              <w:rPr>
                <w:rFonts w:eastAsia="Times New Roman" w:cstheme="minorHAnsi"/>
                <w:color w:val="000000"/>
                <w:sz w:val="24"/>
                <w:szCs w:val="24"/>
              </w:rPr>
              <w:t>Objective 3:  Greater regional coordination and partnership on maritime matters</w:t>
            </w:r>
          </w:p>
          <w:p w14:paraId="21630A28" w14:textId="77777777" w:rsidR="007764C9" w:rsidRPr="001D0A2C" w:rsidRDefault="007764C9" w:rsidP="002B74CB">
            <w:pPr>
              <w:rPr>
                <w:rFonts w:cstheme="minorHAnsi"/>
                <w:b/>
                <w:sz w:val="24"/>
                <w:szCs w:val="24"/>
              </w:rPr>
            </w:pPr>
          </w:p>
          <w:p w14:paraId="0C0037E7" w14:textId="2FD9AADB" w:rsidR="007764C9" w:rsidRPr="001D0A2C" w:rsidRDefault="00AF2F31" w:rsidP="002B74CB">
            <w:pPr>
              <w:shd w:val="clear" w:color="auto" w:fill="FFFFFF"/>
              <w:textAlignment w:val="baseline"/>
              <w:rPr>
                <w:rFonts w:cstheme="minorHAnsi"/>
                <w:bCs/>
                <w:i/>
                <w:iCs/>
                <w:color w:val="0070C0"/>
                <w:sz w:val="24"/>
                <w:szCs w:val="24"/>
              </w:rPr>
            </w:pPr>
            <w:r w:rsidRPr="001D0A2C">
              <w:rPr>
                <w:rFonts w:cstheme="minorHAnsi"/>
                <w:bCs/>
                <w:i/>
                <w:iCs/>
                <w:color w:val="0070C0"/>
                <w:sz w:val="24"/>
                <w:szCs w:val="24"/>
              </w:rPr>
              <w:t>Objectives of the program should be SMART:</w:t>
            </w:r>
          </w:p>
          <w:p w14:paraId="2EC9EB84" w14:textId="6FB41C75" w:rsidR="00AF2F31" w:rsidRPr="001D0A2C" w:rsidRDefault="00AF2F31" w:rsidP="00E927F8">
            <w:pPr>
              <w:pStyle w:val="ListParagraph"/>
              <w:numPr>
                <w:ilvl w:val="0"/>
                <w:numId w:val="13"/>
              </w:numPr>
              <w:shd w:val="clear" w:color="auto" w:fill="FFFFFF"/>
              <w:textAlignment w:val="baseline"/>
              <w:rPr>
                <w:rFonts w:cstheme="minorHAnsi"/>
                <w:bCs/>
                <w:i/>
                <w:iCs/>
                <w:color w:val="0070C0"/>
                <w:sz w:val="24"/>
                <w:szCs w:val="24"/>
              </w:rPr>
            </w:pPr>
            <w:r w:rsidRPr="001D0A2C">
              <w:rPr>
                <w:rFonts w:cstheme="minorHAnsi"/>
                <w:b/>
                <w:i/>
                <w:iCs/>
                <w:color w:val="0070C0"/>
                <w:sz w:val="24"/>
                <w:szCs w:val="24"/>
              </w:rPr>
              <w:t>S</w:t>
            </w:r>
            <w:r w:rsidRPr="001D0A2C">
              <w:rPr>
                <w:rFonts w:cstheme="minorHAnsi"/>
                <w:bCs/>
                <w:i/>
                <w:iCs/>
                <w:color w:val="0070C0"/>
                <w:sz w:val="24"/>
                <w:szCs w:val="24"/>
              </w:rPr>
              <w:t>pecific: Detailed and specifies what will be achieved</w:t>
            </w:r>
          </w:p>
          <w:p w14:paraId="135CEC91" w14:textId="6BB4A964" w:rsidR="00AF2F31" w:rsidRPr="001D0A2C" w:rsidRDefault="00AF2F31" w:rsidP="00E927F8">
            <w:pPr>
              <w:pStyle w:val="ListParagraph"/>
              <w:numPr>
                <w:ilvl w:val="0"/>
                <w:numId w:val="13"/>
              </w:numPr>
              <w:shd w:val="clear" w:color="auto" w:fill="FFFFFF"/>
              <w:textAlignment w:val="baseline"/>
              <w:rPr>
                <w:rFonts w:cstheme="minorHAnsi"/>
                <w:bCs/>
                <w:i/>
                <w:iCs/>
                <w:color w:val="0070C0"/>
                <w:sz w:val="24"/>
                <w:szCs w:val="24"/>
              </w:rPr>
            </w:pPr>
            <w:r w:rsidRPr="001D0A2C">
              <w:rPr>
                <w:rFonts w:cstheme="minorHAnsi"/>
                <w:b/>
                <w:i/>
                <w:iCs/>
                <w:color w:val="0070C0"/>
                <w:sz w:val="24"/>
                <w:szCs w:val="24"/>
              </w:rPr>
              <w:t>M</w:t>
            </w:r>
            <w:r w:rsidRPr="001D0A2C">
              <w:rPr>
                <w:rFonts w:cstheme="minorHAnsi"/>
                <w:bCs/>
                <w:i/>
                <w:iCs/>
                <w:color w:val="0070C0"/>
                <w:sz w:val="24"/>
                <w:szCs w:val="24"/>
              </w:rPr>
              <w:t>easurable: have associated metrics or measurements of success</w:t>
            </w:r>
          </w:p>
          <w:p w14:paraId="6EEC2055" w14:textId="5F5D05E6" w:rsidR="00AF2F31" w:rsidRPr="001D0A2C" w:rsidRDefault="00AF2F31" w:rsidP="00E927F8">
            <w:pPr>
              <w:pStyle w:val="ListParagraph"/>
              <w:numPr>
                <w:ilvl w:val="0"/>
                <w:numId w:val="13"/>
              </w:numPr>
              <w:shd w:val="clear" w:color="auto" w:fill="FFFFFF"/>
              <w:textAlignment w:val="baseline"/>
              <w:rPr>
                <w:rFonts w:cstheme="minorHAnsi"/>
                <w:bCs/>
                <w:i/>
                <w:iCs/>
                <w:color w:val="0070C0"/>
                <w:sz w:val="24"/>
                <w:szCs w:val="24"/>
              </w:rPr>
            </w:pPr>
            <w:r w:rsidRPr="001D0A2C">
              <w:rPr>
                <w:rFonts w:cstheme="minorHAnsi"/>
                <w:b/>
                <w:i/>
                <w:iCs/>
                <w:color w:val="0070C0"/>
                <w:sz w:val="24"/>
                <w:szCs w:val="24"/>
              </w:rPr>
              <w:t>A</w:t>
            </w:r>
            <w:r w:rsidRPr="001D0A2C">
              <w:rPr>
                <w:rFonts w:cstheme="minorHAnsi"/>
                <w:bCs/>
                <w:i/>
                <w:iCs/>
                <w:color w:val="0070C0"/>
                <w:sz w:val="24"/>
                <w:szCs w:val="24"/>
              </w:rPr>
              <w:t>ttainable: appropriately challenging, objectives can be reasonably attained give the available resources</w:t>
            </w:r>
          </w:p>
          <w:p w14:paraId="5CE8F799" w14:textId="77777777" w:rsidR="00E86B0C" w:rsidRPr="001D0A2C" w:rsidRDefault="00AF2F31" w:rsidP="00E86B0C">
            <w:pPr>
              <w:pStyle w:val="ListParagraph"/>
              <w:numPr>
                <w:ilvl w:val="0"/>
                <w:numId w:val="13"/>
              </w:numPr>
              <w:shd w:val="clear" w:color="auto" w:fill="FFFFFF"/>
              <w:textAlignment w:val="baseline"/>
              <w:rPr>
                <w:rFonts w:cstheme="minorHAnsi"/>
                <w:bCs/>
                <w:i/>
                <w:iCs/>
                <w:color w:val="0070C0"/>
                <w:sz w:val="24"/>
                <w:szCs w:val="24"/>
              </w:rPr>
            </w:pPr>
            <w:r w:rsidRPr="001D0A2C">
              <w:rPr>
                <w:rFonts w:cstheme="minorHAnsi"/>
                <w:b/>
                <w:i/>
                <w:iCs/>
                <w:color w:val="0070C0"/>
                <w:sz w:val="24"/>
                <w:szCs w:val="24"/>
              </w:rPr>
              <w:t>R</w:t>
            </w:r>
            <w:r w:rsidRPr="001D0A2C">
              <w:rPr>
                <w:rFonts w:cstheme="minorHAnsi"/>
                <w:bCs/>
                <w:i/>
                <w:iCs/>
                <w:color w:val="0070C0"/>
                <w:sz w:val="24"/>
                <w:szCs w:val="24"/>
              </w:rPr>
              <w:t>elevant: align with the policy/program goal and appropriate within the country or beneficiary audience</w:t>
            </w:r>
          </w:p>
          <w:p w14:paraId="1024FF44" w14:textId="44FA99BE" w:rsidR="00AF2F31" w:rsidRPr="001D0A2C" w:rsidRDefault="00AF2F31" w:rsidP="00E86B0C">
            <w:pPr>
              <w:pStyle w:val="ListParagraph"/>
              <w:numPr>
                <w:ilvl w:val="0"/>
                <w:numId w:val="13"/>
              </w:numPr>
              <w:shd w:val="clear" w:color="auto" w:fill="FFFFFF"/>
              <w:textAlignment w:val="baseline"/>
              <w:rPr>
                <w:rFonts w:cstheme="minorHAnsi"/>
                <w:bCs/>
                <w:i/>
                <w:iCs/>
                <w:color w:val="0070C0"/>
                <w:sz w:val="24"/>
                <w:szCs w:val="24"/>
              </w:rPr>
            </w:pPr>
            <w:r w:rsidRPr="001D0A2C">
              <w:rPr>
                <w:rFonts w:cstheme="minorHAnsi"/>
                <w:b/>
                <w:i/>
                <w:iCs/>
                <w:color w:val="0070C0"/>
                <w:sz w:val="24"/>
                <w:szCs w:val="24"/>
              </w:rPr>
              <w:t>T</w:t>
            </w:r>
            <w:r w:rsidRPr="001D0A2C">
              <w:rPr>
                <w:rFonts w:cstheme="minorHAnsi"/>
                <w:bCs/>
                <w:i/>
                <w:iCs/>
                <w:color w:val="0070C0"/>
                <w:sz w:val="24"/>
                <w:szCs w:val="24"/>
              </w:rPr>
              <w:t>ime-Bound: achievable within the timeframe of the program</w:t>
            </w:r>
          </w:p>
          <w:p w14:paraId="5DAADCA6" w14:textId="17D637BD" w:rsidR="00C41A80" w:rsidRPr="001D0A2C" w:rsidRDefault="00C41A80" w:rsidP="00C41A80">
            <w:pPr>
              <w:pStyle w:val="ListParagraph"/>
              <w:shd w:val="clear" w:color="auto" w:fill="FFFFFF"/>
              <w:textAlignment w:val="baseline"/>
              <w:rPr>
                <w:rFonts w:cstheme="minorHAnsi"/>
                <w:bCs/>
                <w:sz w:val="24"/>
                <w:szCs w:val="24"/>
              </w:rPr>
            </w:pPr>
          </w:p>
        </w:tc>
      </w:tr>
      <w:tr w:rsidR="001550E9" w:rsidRPr="001D0A2C" w14:paraId="0A2E2AB4" w14:textId="77777777" w:rsidTr="00746F12">
        <w:trPr>
          <w:trHeight w:val="720"/>
        </w:trPr>
        <w:tc>
          <w:tcPr>
            <w:tcW w:w="3235" w:type="dxa"/>
          </w:tcPr>
          <w:p w14:paraId="67E9A919" w14:textId="77777777" w:rsidR="001550E9" w:rsidRPr="001D0A2C" w:rsidRDefault="001550E9" w:rsidP="001550E9">
            <w:pPr>
              <w:rPr>
                <w:rFonts w:cstheme="minorHAnsi"/>
                <w:b/>
                <w:sz w:val="24"/>
                <w:szCs w:val="24"/>
              </w:rPr>
            </w:pPr>
            <w:r w:rsidRPr="001D0A2C">
              <w:rPr>
                <w:rFonts w:cstheme="minorHAnsi"/>
                <w:b/>
                <w:sz w:val="24"/>
                <w:szCs w:val="24"/>
              </w:rPr>
              <w:t>Objective 1</w:t>
            </w:r>
          </w:p>
        </w:tc>
        <w:tc>
          <w:tcPr>
            <w:tcW w:w="11250" w:type="dxa"/>
          </w:tcPr>
          <w:p w14:paraId="2111C556" w14:textId="7DC34B7B" w:rsidR="001550E9" w:rsidRPr="001D0A2C" w:rsidRDefault="001550E9" w:rsidP="001550E9">
            <w:pPr>
              <w:rPr>
                <w:rFonts w:cstheme="minorHAnsi"/>
                <w:b/>
                <w:bCs/>
                <w:sz w:val="24"/>
                <w:szCs w:val="24"/>
              </w:rPr>
            </w:pPr>
            <w:r w:rsidRPr="001D0A2C">
              <w:rPr>
                <w:rFonts w:cstheme="minorHAnsi"/>
                <w:b/>
                <w:bCs/>
                <w:sz w:val="24"/>
                <w:szCs w:val="24"/>
              </w:rPr>
              <w:t>U.S. Embassy Policy Objective:</w:t>
            </w:r>
            <w:r w:rsidR="00D06506">
              <w:rPr>
                <w:rFonts w:cstheme="minorHAnsi"/>
                <w:b/>
                <w:bCs/>
                <w:sz w:val="24"/>
                <w:szCs w:val="24"/>
              </w:rPr>
              <w:t xml:space="preserve"> </w:t>
            </w:r>
            <w:r w:rsidR="00D06506" w:rsidRPr="00D06506">
              <w:rPr>
                <w:rFonts w:cstheme="minorHAnsi"/>
                <w:sz w:val="24"/>
                <w:szCs w:val="24"/>
              </w:rPr>
              <w:t>S</w:t>
            </w:r>
            <w:r w:rsidR="00D06506" w:rsidRPr="006D7E12">
              <w:rPr>
                <w:rFonts w:eastAsia="Times New Roman" w:cstheme="minorHAnsi"/>
                <w:sz w:val="24"/>
                <w:szCs w:val="24"/>
              </w:rPr>
              <w:t>trengthening fisheries management capacity and coordination in support of sustainable and equitable blue economy development</w:t>
            </w:r>
            <w:r w:rsidR="00D06506">
              <w:rPr>
                <w:rFonts w:eastAsia="Times New Roman" w:cstheme="minorHAnsi"/>
                <w:sz w:val="24"/>
                <w:szCs w:val="24"/>
              </w:rPr>
              <w:t>.</w:t>
            </w:r>
          </w:p>
          <w:p w14:paraId="41CC33A2" w14:textId="77777777" w:rsidR="001550E9" w:rsidRPr="001D0A2C" w:rsidRDefault="001550E9" w:rsidP="001550E9">
            <w:pPr>
              <w:rPr>
                <w:rFonts w:cstheme="minorHAnsi"/>
                <w:b/>
                <w:bCs/>
                <w:sz w:val="24"/>
                <w:szCs w:val="24"/>
              </w:rPr>
            </w:pPr>
          </w:p>
          <w:p w14:paraId="51E59AF4" w14:textId="62C5C0DE" w:rsidR="001550E9" w:rsidRPr="001D0A2C" w:rsidRDefault="001550E9" w:rsidP="001550E9">
            <w:pPr>
              <w:rPr>
                <w:rFonts w:cstheme="minorHAnsi"/>
                <w:b/>
                <w:bCs/>
                <w:sz w:val="24"/>
                <w:szCs w:val="24"/>
              </w:rPr>
            </w:pPr>
            <w:r w:rsidRPr="001D0A2C">
              <w:rPr>
                <w:rFonts w:cstheme="minorHAnsi"/>
                <w:b/>
                <w:bCs/>
                <w:color w:val="FF0000"/>
                <w:sz w:val="24"/>
                <w:szCs w:val="24"/>
              </w:rPr>
              <w:t>Applicant</w:t>
            </w:r>
            <w:r w:rsidRPr="001D0A2C">
              <w:rPr>
                <w:rFonts w:cstheme="minorHAnsi"/>
                <w:b/>
                <w:bCs/>
                <w:sz w:val="24"/>
                <w:szCs w:val="24"/>
              </w:rPr>
              <w:t xml:space="preserve"> Project Objective </w:t>
            </w:r>
            <w:r w:rsidR="00C150BB" w:rsidRPr="001D0A2C">
              <w:rPr>
                <w:rFonts w:cstheme="minorHAnsi"/>
                <w:b/>
                <w:bCs/>
                <w:sz w:val="24"/>
                <w:szCs w:val="24"/>
              </w:rPr>
              <w:t>1</w:t>
            </w:r>
            <w:r w:rsidRPr="001D0A2C">
              <w:rPr>
                <w:rFonts w:cstheme="minorHAnsi"/>
                <w:b/>
                <w:bCs/>
                <w:sz w:val="24"/>
                <w:szCs w:val="24"/>
              </w:rPr>
              <w:t>:</w:t>
            </w:r>
            <w:r w:rsidR="00D813F6">
              <w:rPr>
                <w:rFonts w:cstheme="minorHAnsi"/>
                <w:b/>
                <w:bCs/>
                <w:sz w:val="24"/>
                <w:szCs w:val="24"/>
              </w:rPr>
              <w:t xml:space="preserve"> </w:t>
            </w:r>
            <w:r w:rsidR="00D813F6" w:rsidRPr="00004E7F">
              <w:rPr>
                <w:rFonts w:eastAsia="Times New Roman" w:cstheme="minorHAnsi"/>
                <w:color w:val="000000"/>
                <w:sz w:val="24"/>
                <w:szCs w:val="24"/>
              </w:rPr>
              <w:t>Increased technical</w:t>
            </w:r>
            <w:r w:rsidR="00642F57">
              <w:rPr>
                <w:rFonts w:eastAsia="Times New Roman" w:cstheme="minorHAnsi"/>
                <w:color w:val="000000"/>
                <w:sz w:val="24"/>
                <w:szCs w:val="24"/>
              </w:rPr>
              <w:t xml:space="preserve">, </w:t>
            </w:r>
            <w:r w:rsidR="00642F57">
              <w:rPr>
                <w:rFonts w:eastAsia="Times New Roman" w:cstheme="minorHAnsi"/>
                <w:sz w:val="24"/>
                <w:szCs w:val="24"/>
              </w:rPr>
              <w:t>regulatory, and legal</w:t>
            </w:r>
            <w:r w:rsidR="00D813F6" w:rsidRPr="00004E7F">
              <w:rPr>
                <w:rFonts w:eastAsia="Times New Roman" w:cstheme="minorHAnsi"/>
                <w:color w:val="000000"/>
                <w:sz w:val="24"/>
                <w:szCs w:val="24"/>
              </w:rPr>
              <w:t xml:space="preserve"> capacity to develop blue economy</w:t>
            </w:r>
            <w:r w:rsidR="00D813F6">
              <w:rPr>
                <w:rFonts w:eastAsia="Times New Roman" w:cstheme="minorHAnsi"/>
                <w:color w:val="000000"/>
                <w:sz w:val="24"/>
                <w:szCs w:val="24"/>
              </w:rPr>
              <w:t>.</w:t>
            </w:r>
          </w:p>
          <w:p w14:paraId="707658F5" w14:textId="77777777" w:rsidR="001550E9" w:rsidRPr="001D0A2C" w:rsidRDefault="001550E9" w:rsidP="001550E9">
            <w:pPr>
              <w:rPr>
                <w:rFonts w:cstheme="minorHAnsi"/>
                <w:sz w:val="24"/>
                <w:szCs w:val="24"/>
              </w:rPr>
            </w:pPr>
          </w:p>
          <w:p w14:paraId="073F9270" w14:textId="3C77A1F3" w:rsidR="001550E9" w:rsidRPr="001D0A2C" w:rsidRDefault="001550E9" w:rsidP="001550E9">
            <w:pPr>
              <w:rPr>
                <w:rFonts w:cstheme="minorHAnsi"/>
                <w:b/>
                <w:bCs/>
                <w:sz w:val="24"/>
                <w:szCs w:val="24"/>
              </w:rPr>
            </w:pPr>
            <w:r w:rsidRPr="001D0A2C">
              <w:rPr>
                <w:rFonts w:cstheme="minorHAnsi"/>
                <w:b/>
                <w:bCs/>
                <w:sz w:val="24"/>
                <w:szCs w:val="24"/>
              </w:rPr>
              <w:t>Activities</w:t>
            </w:r>
          </w:p>
          <w:p w14:paraId="2CE187AA" w14:textId="77777777" w:rsidR="001550E9" w:rsidRPr="001D0A2C" w:rsidRDefault="001550E9" w:rsidP="001550E9">
            <w:pPr>
              <w:rPr>
                <w:rFonts w:eastAsia="Times New Roman" w:cstheme="minorHAnsi"/>
                <w:color w:val="FF0000"/>
                <w:sz w:val="24"/>
                <w:szCs w:val="24"/>
              </w:rPr>
            </w:pPr>
            <w:r w:rsidRPr="001D0A2C">
              <w:rPr>
                <w:rFonts w:eastAsia="Times New Roman" w:cstheme="minorHAnsi"/>
                <w:sz w:val="24"/>
                <w:szCs w:val="24"/>
              </w:rPr>
              <w:t xml:space="preserve">To achieve the goals and expected results, the program should include the following: </w:t>
            </w:r>
            <w:r w:rsidRPr="001D0A2C">
              <w:rPr>
                <w:rFonts w:eastAsia="Times New Roman" w:cstheme="minorHAnsi"/>
                <w:color w:val="FF0000"/>
                <w:sz w:val="24"/>
                <w:szCs w:val="24"/>
              </w:rPr>
              <w:t>insert activities/suggested actions here:</w:t>
            </w:r>
          </w:p>
          <w:p w14:paraId="631E4857" w14:textId="77777777" w:rsidR="001550E9" w:rsidRPr="001D0A2C" w:rsidRDefault="001550E9" w:rsidP="001550E9">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1BCA2BAB" w14:textId="77777777" w:rsidR="001550E9" w:rsidRPr="001D0A2C" w:rsidRDefault="001550E9" w:rsidP="001550E9">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35F9EE7A" w14:textId="77777777" w:rsidR="001550E9" w:rsidRPr="001D0A2C" w:rsidRDefault="001550E9" w:rsidP="001550E9">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503E905E" w14:textId="77777777" w:rsidR="001550E9" w:rsidRPr="001D0A2C" w:rsidRDefault="001550E9" w:rsidP="001550E9">
            <w:pPr>
              <w:rPr>
                <w:rFonts w:eastAsia="Times New Roman" w:cstheme="minorHAnsi"/>
                <w:sz w:val="24"/>
                <w:szCs w:val="24"/>
              </w:rPr>
            </w:pPr>
          </w:p>
          <w:p w14:paraId="0B353C05" w14:textId="77777777" w:rsidR="001550E9" w:rsidRPr="001D0A2C" w:rsidRDefault="001550E9" w:rsidP="001550E9">
            <w:pPr>
              <w:rPr>
                <w:rFonts w:eastAsia="Times New Roman" w:cstheme="minorHAnsi"/>
                <w:color w:val="FF0000"/>
                <w:sz w:val="24"/>
                <w:szCs w:val="24"/>
              </w:rPr>
            </w:pPr>
            <w:r w:rsidRPr="001D0A2C">
              <w:rPr>
                <w:rFonts w:eastAsia="Times New Roman" w:cstheme="minorHAnsi"/>
                <w:sz w:val="24"/>
                <w:szCs w:val="24"/>
              </w:rPr>
              <w:t xml:space="preserve">To achieve the goals and expected results, the program could include the following: </w:t>
            </w:r>
            <w:r w:rsidRPr="001D0A2C">
              <w:rPr>
                <w:rFonts w:eastAsia="Times New Roman" w:cstheme="minorHAnsi"/>
                <w:color w:val="FF0000"/>
                <w:sz w:val="24"/>
                <w:szCs w:val="24"/>
              </w:rPr>
              <w:t>insert activities/suggested actions here:</w:t>
            </w:r>
          </w:p>
          <w:p w14:paraId="144C4570" w14:textId="77777777" w:rsidR="001550E9" w:rsidRPr="001D0A2C" w:rsidRDefault="001550E9" w:rsidP="001550E9">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lastRenderedPageBreak/>
              <w:t>XXX</w:t>
            </w:r>
          </w:p>
          <w:p w14:paraId="4D10A750" w14:textId="77777777" w:rsidR="001550E9" w:rsidRPr="001D0A2C" w:rsidRDefault="001550E9" w:rsidP="001550E9">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12EF88CC" w14:textId="77777777" w:rsidR="001550E9" w:rsidRPr="001D0A2C" w:rsidRDefault="001550E9" w:rsidP="001550E9">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0A5FC0B2" w14:textId="77777777" w:rsidR="001550E9" w:rsidRPr="001D0A2C" w:rsidRDefault="001550E9" w:rsidP="001550E9">
            <w:pPr>
              <w:rPr>
                <w:rFonts w:eastAsia="Times New Roman" w:cstheme="minorHAnsi"/>
                <w:color w:val="FF0000"/>
                <w:sz w:val="24"/>
                <w:szCs w:val="24"/>
              </w:rPr>
            </w:pPr>
          </w:p>
          <w:p w14:paraId="16702430" w14:textId="77777777" w:rsidR="001550E9" w:rsidRPr="001D0A2C" w:rsidRDefault="001550E9" w:rsidP="001550E9">
            <w:pPr>
              <w:rPr>
                <w:rFonts w:cstheme="minorHAnsi"/>
                <w:b/>
                <w:sz w:val="24"/>
                <w:szCs w:val="24"/>
              </w:rPr>
            </w:pPr>
            <w:r w:rsidRPr="001D0A2C">
              <w:rPr>
                <w:rFonts w:cstheme="minorHAnsi"/>
                <w:b/>
                <w:sz w:val="24"/>
                <w:szCs w:val="24"/>
              </w:rPr>
              <w:t>Expected Results</w:t>
            </w:r>
          </w:p>
          <w:p w14:paraId="67290FC4" w14:textId="77777777" w:rsidR="001550E9" w:rsidRPr="001D0A2C" w:rsidRDefault="001550E9" w:rsidP="001550E9">
            <w:pPr>
              <w:rPr>
                <w:rFonts w:eastAsia="Times New Roman" w:cstheme="minorHAnsi"/>
                <w:sz w:val="24"/>
                <w:szCs w:val="24"/>
              </w:rPr>
            </w:pPr>
            <w:r w:rsidRPr="001D0A2C">
              <w:rPr>
                <w:rFonts w:eastAsia="Times New Roman" w:cstheme="minorHAnsi"/>
                <w:sz w:val="24"/>
                <w:szCs w:val="24"/>
              </w:rPr>
              <w:t>Specific results could include the following</w:t>
            </w:r>
            <w:r w:rsidRPr="001D0A2C">
              <w:rPr>
                <w:rFonts w:eastAsia="Times New Roman" w:cstheme="minorHAnsi"/>
                <w:b/>
                <w:bCs/>
                <w:sz w:val="24"/>
                <w:szCs w:val="24"/>
              </w:rPr>
              <w:t>:</w:t>
            </w:r>
          </w:p>
          <w:p w14:paraId="2D4EB33D" w14:textId="77777777" w:rsidR="001550E9" w:rsidRPr="001D0A2C" w:rsidRDefault="001550E9" w:rsidP="001550E9">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3F3EE741" w14:textId="77777777" w:rsidR="001550E9" w:rsidRPr="001D0A2C" w:rsidRDefault="001550E9" w:rsidP="001550E9">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6B3A7603" w14:textId="77777777" w:rsidR="001550E9" w:rsidRPr="001D0A2C" w:rsidRDefault="001550E9" w:rsidP="001550E9">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3CCE4348" w14:textId="77777777" w:rsidR="001550E9" w:rsidRPr="001D0A2C" w:rsidRDefault="001550E9" w:rsidP="001550E9">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4FF7F41A" w14:textId="77777777" w:rsidR="001550E9" w:rsidRPr="001D0A2C" w:rsidRDefault="001550E9" w:rsidP="001550E9">
            <w:pPr>
              <w:rPr>
                <w:rFonts w:eastAsia="Times New Roman" w:cstheme="minorHAnsi"/>
                <w:color w:val="FF0000"/>
                <w:sz w:val="24"/>
                <w:szCs w:val="24"/>
              </w:rPr>
            </w:pPr>
          </w:p>
          <w:p w14:paraId="594BFD24" w14:textId="08C13201" w:rsidR="001550E9" w:rsidRPr="001D0A2C" w:rsidRDefault="009E41D6" w:rsidP="001550E9">
            <w:pPr>
              <w:rPr>
                <w:rFonts w:cstheme="minorHAnsi"/>
                <w:b/>
                <w:bCs/>
                <w:sz w:val="24"/>
                <w:szCs w:val="24"/>
              </w:rPr>
            </w:pPr>
            <w:r w:rsidRPr="001D0A2C">
              <w:rPr>
                <w:rFonts w:cstheme="minorHAnsi"/>
                <w:b/>
                <w:bCs/>
                <w:sz w:val="24"/>
                <w:szCs w:val="24"/>
              </w:rPr>
              <w:t xml:space="preserve">Performance </w:t>
            </w:r>
            <w:r w:rsidR="001550E9" w:rsidRPr="001D0A2C">
              <w:rPr>
                <w:rFonts w:cstheme="minorHAnsi"/>
                <w:b/>
                <w:bCs/>
                <w:sz w:val="24"/>
                <w:szCs w:val="24"/>
              </w:rPr>
              <w:t xml:space="preserve">Indicators </w:t>
            </w:r>
            <w:r w:rsidR="001550E9" w:rsidRPr="001D0A2C">
              <w:rPr>
                <w:rFonts w:cstheme="minorHAnsi"/>
                <w:i/>
                <w:iCs/>
                <w:color w:val="0070C0"/>
                <w:sz w:val="24"/>
                <w:szCs w:val="24"/>
              </w:rPr>
              <w:t>(all required F Indicators must be included in this section)</w:t>
            </w:r>
            <w:r w:rsidR="001550E9" w:rsidRPr="001D0A2C">
              <w:rPr>
                <w:rFonts w:cstheme="minorHAnsi"/>
                <w:b/>
                <w:bCs/>
                <w:sz w:val="24"/>
                <w:szCs w:val="24"/>
              </w:rPr>
              <w:t>:</w:t>
            </w:r>
          </w:p>
          <w:p w14:paraId="533B27C4" w14:textId="77777777" w:rsidR="001550E9" w:rsidRPr="001D0A2C" w:rsidRDefault="001550E9" w:rsidP="001550E9">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1F71744E" w14:textId="77777777" w:rsidR="001550E9" w:rsidRPr="001D0A2C" w:rsidRDefault="001550E9" w:rsidP="001550E9">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5E878F9A" w14:textId="77777777" w:rsidR="001550E9" w:rsidRPr="001D0A2C" w:rsidRDefault="001550E9" w:rsidP="001550E9">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119CFACA" w14:textId="77777777" w:rsidR="001550E9" w:rsidRPr="001D0A2C" w:rsidRDefault="001550E9" w:rsidP="001550E9">
            <w:pPr>
              <w:rPr>
                <w:rFonts w:eastAsia="Times New Roman" w:cstheme="minorHAnsi"/>
                <w:color w:val="FF0000"/>
                <w:sz w:val="24"/>
                <w:szCs w:val="24"/>
              </w:rPr>
            </w:pPr>
          </w:p>
          <w:p w14:paraId="36B9FB66" w14:textId="77777777" w:rsidR="00C150BB" w:rsidRPr="001D0A2C" w:rsidRDefault="00C150BB" w:rsidP="00C150BB">
            <w:pPr>
              <w:rPr>
                <w:rFonts w:cstheme="minorHAnsi"/>
                <w:b/>
                <w:bCs/>
                <w:sz w:val="24"/>
                <w:szCs w:val="24"/>
              </w:rPr>
            </w:pPr>
            <w:r w:rsidRPr="001D0A2C">
              <w:rPr>
                <w:rFonts w:cstheme="minorHAnsi"/>
                <w:b/>
                <w:bCs/>
                <w:sz w:val="24"/>
                <w:szCs w:val="24"/>
              </w:rPr>
              <w:t xml:space="preserve">Inputs </w:t>
            </w:r>
            <w:r w:rsidRPr="001D0A2C">
              <w:rPr>
                <w:rFonts w:eastAsia="Times New Roman" w:cstheme="minorHAnsi"/>
                <w:i/>
                <w:iCs/>
                <w:color w:val="0070C0"/>
                <w:sz w:val="24"/>
                <w:szCs w:val="24"/>
              </w:rPr>
              <w:t>(resource and time requirements)</w:t>
            </w:r>
            <w:r w:rsidRPr="001D0A2C">
              <w:rPr>
                <w:rFonts w:cstheme="minorHAnsi"/>
                <w:b/>
                <w:bCs/>
                <w:sz w:val="24"/>
                <w:szCs w:val="24"/>
              </w:rPr>
              <w:t>:</w:t>
            </w:r>
          </w:p>
          <w:p w14:paraId="17EE50B3" w14:textId="77777777" w:rsidR="00C150BB" w:rsidRPr="001D0A2C" w:rsidRDefault="00C150BB" w:rsidP="00C150BB">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2C9A91EF" w14:textId="77777777" w:rsidR="00C150BB" w:rsidRPr="001D0A2C" w:rsidRDefault="00C150BB" w:rsidP="00C150BB">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40DD4C6D" w14:textId="04C9B9D5" w:rsidR="00C150BB" w:rsidRPr="001D0A2C" w:rsidRDefault="00C150BB" w:rsidP="00C150BB">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49EAD7C0" w14:textId="77777777" w:rsidR="00C150BB" w:rsidRPr="001D0A2C" w:rsidRDefault="00C150BB" w:rsidP="00C41A80">
            <w:pPr>
              <w:pStyle w:val="ListParagraph"/>
              <w:rPr>
                <w:rFonts w:eastAsia="Times New Roman" w:cstheme="minorHAnsi"/>
                <w:color w:val="FF0000"/>
                <w:sz w:val="24"/>
                <w:szCs w:val="24"/>
              </w:rPr>
            </w:pPr>
          </w:p>
          <w:p w14:paraId="4E4DC3D1" w14:textId="77777777" w:rsidR="001550E9" w:rsidRPr="001D0A2C" w:rsidRDefault="001550E9" w:rsidP="001550E9">
            <w:pPr>
              <w:rPr>
                <w:rFonts w:cstheme="minorHAnsi"/>
                <w:b/>
                <w:bCs/>
                <w:sz w:val="24"/>
                <w:szCs w:val="24"/>
              </w:rPr>
            </w:pPr>
            <w:r w:rsidRPr="001D0A2C">
              <w:rPr>
                <w:rFonts w:cstheme="minorHAnsi"/>
                <w:b/>
                <w:bCs/>
                <w:sz w:val="24"/>
                <w:szCs w:val="24"/>
              </w:rPr>
              <w:t xml:space="preserve">Outputs </w:t>
            </w:r>
            <w:r w:rsidRPr="001D0A2C">
              <w:rPr>
                <w:rFonts w:eastAsia="Times New Roman" w:cstheme="minorHAnsi"/>
                <w:i/>
                <w:iCs/>
                <w:color w:val="0070C0"/>
                <w:sz w:val="24"/>
                <w:szCs w:val="24"/>
              </w:rPr>
              <w:t>(actions completed and/or items produced)</w:t>
            </w:r>
            <w:r w:rsidRPr="001D0A2C">
              <w:rPr>
                <w:rFonts w:cstheme="minorHAnsi"/>
                <w:b/>
                <w:bCs/>
                <w:sz w:val="24"/>
                <w:szCs w:val="24"/>
              </w:rPr>
              <w:t>:</w:t>
            </w:r>
          </w:p>
          <w:p w14:paraId="67F65DE2" w14:textId="77777777" w:rsidR="001550E9" w:rsidRPr="001D0A2C" w:rsidRDefault="001550E9" w:rsidP="001550E9">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717C9ED6" w14:textId="77777777" w:rsidR="001550E9" w:rsidRPr="001D0A2C" w:rsidRDefault="001550E9" w:rsidP="001550E9">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54E65B9F" w14:textId="77777777" w:rsidR="001550E9" w:rsidRPr="001D0A2C" w:rsidRDefault="001550E9" w:rsidP="001550E9">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2455C18C" w14:textId="77777777" w:rsidR="001550E9" w:rsidRPr="001D0A2C" w:rsidRDefault="001550E9" w:rsidP="00C41A80">
            <w:pPr>
              <w:autoSpaceDE w:val="0"/>
              <w:autoSpaceDN w:val="0"/>
              <w:adjustRightInd w:val="0"/>
              <w:spacing w:before="240"/>
              <w:contextualSpacing/>
              <w:jc w:val="both"/>
              <w:rPr>
                <w:rFonts w:cstheme="minorHAnsi"/>
                <w:sz w:val="24"/>
                <w:szCs w:val="24"/>
              </w:rPr>
            </w:pPr>
            <w:r w:rsidRPr="001D0A2C">
              <w:rPr>
                <w:rFonts w:cstheme="minorHAnsi"/>
                <w:sz w:val="24"/>
                <w:szCs w:val="24"/>
              </w:rPr>
              <w:t>Data should be disaggregated as follows:</w:t>
            </w:r>
          </w:p>
          <w:p w14:paraId="08EEE916" w14:textId="77777777" w:rsidR="001550E9" w:rsidRPr="001D0A2C" w:rsidRDefault="001550E9" w:rsidP="001550E9">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5070A092" w14:textId="77777777" w:rsidR="001550E9" w:rsidRPr="001D0A2C" w:rsidRDefault="001550E9" w:rsidP="001550E9">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0BCCE7FE" w14:textId="77777777" w:rsidR="001550E9" w:rsidRPr="001D0A2C" w:rsidRDefault="001550E9" w:rsidP="001550E9">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4EECC4C7" w14:textId="77777777" w:rsidR="001550E9" w:rsidRPr="001D0A2C" w:rsidRDefault="001550E9" w:rsidP="001550E9">
            <w:pPr>
              <w:rPr>
                <w:rFonts w:cstheme="minorHAnsi"/>
                <w:sz w:val="24"/>
                <w:szCs w:val="24"/>
              </w:rPr>
            </w:pPr>
          </w:p>
          <w:p w14:paraId="6C45E766" w14:textId="77777777" w:rsidR="001550E9" w:rsidRPr="001D0A2C" w:rsidRDefault="001550E9" w:rsidP="001550E9">
            <w:pPr>
              <w:rPr>
                <w:rFonts w:cstheme="minorHAnsi"/>
                <w:b/>
                <w:bCs/>
                <w:sz w:val="24"/>
                <w:szCs w:val="24"/>
              </w:rPr>
            </w:pPr>
            <w:r w:rsidRPr="001D0A2C">
              <w:rPr>
                <w:rFonts w:cstheme="minorHAnsi"/>
                <w:b/>
                <w:bCs/>
                <w:sz w:val="24"/>
                <w:szCs w:val="24"/>
              </w:rPr>
              <w:t xml:space="preserve">Targets </w:t>
            </w:r>
            <w:r w:rsidRPr="001D0A2C">
              <w:rPr>
                <w:rFonts w:cstheme="minorHAnsi"/>
                <w:i/>
                <w:iCs/>
                <w:color w:val="0070C0"/>
                <w:sz w:val="24"/>
                <w:szCs w:val="24"/>
              </w:rPr>
              <w:t>(measurable; quarterly and/or other milestones)</w:t>
            </w:r>
            <w:r w:rsidRPr="001D0A2C">
              <w:rPr>
                <w:rFonts w:cstheme="minorHAnsi"/>
                <w:b/>
                <w:bCs/>
                <w:sz w:val="24"/>
                <w:szCs w:val="24"/>
              </w:rPr>
              <w:t>:</w:t>
            </w:r>
          </w:p>
          <w:p w14:paraId="50CB1D7A" w14:textId="77777777" w:rsidR="001550E9" w:rsidRPr="001D0A2C" w:rsidRDefault="001550E9" w:rsidP="001550E9">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1B36C10A" w14:textId="77777777" w:rsidR="001550E9" w:rsidRPr="001D0A2C" w:rsidRDefault="001550E9" w:rsidP="001550E9">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1E986FCE" w14:textId="77777777" w:rsidR="001550E9" w:rsidRPr="001D0A2C" w:rsidRDefault="001550E9" w:rsidP="001550E9">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5905FD23" w14:textId="77777777" w:rsidR="001550E9" w:rsidRPr="001D0A2C" w:rsidRDefault="001550E9" w:rsidP="001550E9">
            <w:pPr>
              <w:rPr>
                <w:rFonts w:cstheme="minorHAnsi"/>
                <w:sz w:val="24"/>
                <w:szCs w:val="24"/>
              </w:rPr>
            </w:pPr>
          </w:p>
          <w:p w14:paraId="55CD169C" w14:textId="77777777" w:rsidR="001550E9" w:rsidRPr="001D0A2C" w:rsidRDefault="001550E9" w:rsidP="001550E9">
            <w:pPr>
              <w:rPr>
                <w:rFonts w:cstheme="minorHAnsi"/>
                <w:b/>
                <w:bCs/>
                <w:sz w:val="24"/>
                <w:szCs w:val="24"/>
              </w:rPr>
            </w:pPr>
            <w:r w:rsidRPr="001D0A2C">
              <w:rPr>
                <w:rFonts w:cstheme="minorHAnsi"/>
                <w:b/>
                <w:bCs/>
                <w:sz w:val="24"/>
                <w:szCs w:val="24"/>
              </w:rPr>
              <w:lastRenderedPageBreak/>
              <w:t xml:space="preserve">Outcomes </w:t>
            </w:r>
            <w:r w:rsidRPr="001D0A2C">
              <w:rPr>
                <w:rFonts w:cstheme="minorHAnsi"/>
                <w:i/>
                <w:iCs/>
                <w:color w:val="0070C0"/>
              </w:rPr>
              <w:t>(</w:t>
            </w:r>
            <w:r w:rsidRPr="001D0A2C">
              <w:rPr>
                <w:rFonts w:cstheme="minorHAnsi"/>
                <w:i/>
                <w:iCs/>
                <w:color w:val="0070C0"/>
                <w:sz w:val="24"/>
                <w:szCs w:val="24"/>
              </w:rPr>
              <w:t>results or changes caused by these activities)</w:t>
            </w:r>
            <w:r w:rsidRPr="001D0A2C">
              <w:rPr>
                <w:rFonts w:cstheme="minorHAnsi"/>
                <w:b/>
                <w:bCs/>
                <w:sz w:val="24"/>
                <w:szCs w:val="24"/>
              </w:rPr>
              <w:t>:</w:t>
            </w:r>
          </w:p>
          <w:p w14:paraId="37E931EB" w14:textId="77777777" w:rsidR="001550E9" w:rsidRPr="001D0A2C" w:rsidRDefault="001550E9" w:rsidP="001550E9">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082CD6A5" w14:textId="77777777" w:rsidR="001550E9" w:rsidRPr="001D0A2C" w:rsidRDefault="001550E9" w:rsidP="001550E9">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3B333C5A" w14:textId="77777777" w:rsidR="001550E9" w:rsidRPr="001D0A2C" w:rsidRDefault="001550E9" w:rsidP="001550E9">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2D434EAE" w14:textId="5E800A3B" w:rsidR="001550E9" w:rsidRPr="001D0A2C" w:rsidRDefault="001550E9" w:rsidP="001550E9">
            <w:pPr>
              <w:pStyle w:val="ListParagraph"/>
              <w:rPr>
                <w:rFonts w:eastAsia="Times New Roman" w:cstheme="minorHAnsi"/>
                <w:color w:val="FF0000"/>
                <w:sz w:val="24"/>
                <w:szCs w:val="24"/>
              </w:rPr>
            </w:pPr>
          </w:p>
        </w:tc>
      </w:tr>
      <w:tr w:rsidR="00C41A80" w:rsidRPr="001D0A2C" w14:paraId="463E96F5" w14:textId="77777777" w:rsidTr="00746F12">
        <w:trPr>
          <w:trHeight w:val="720"/>
        </w:trPr>
        <w:tc>
          <w:tcPr>
            <w:tcW w:w="3235" w:type="dxa"/>
          </w:tcPr>
          <w:p w14:paraId="0E197ACB" w14:textId="7D052485" w:rsidR="00C41A80" w:rsidRPr="001D0A2C" w:rsidRDefault="00C41A80" w:rsidP="00C41A80">
            <w:pPr>
              <w:rPr>
                <w:rFonts w:cstheme="minorHAnsi"/>
                <w:b/>
                <w:sz w:val="24"/>
                <w:szCs w:val="24"/>
              </w:rPr>
            </w:pPr>
            <w:r w:rsidRPr="001D0A2C">
              <w:rPr>
                <w:rFonts w:cstheme="minorHAnsi"/>
                <w:b/>
                <w:sz w:val="24"/>
                <w:szCs w:val="24"/>
              </w:rPr>
              <w:lastRenderedPageBreak/>
              <w:t>Objective 2</w:t>
            </w:r>
          </w:p>
        </w:tc>
        <w:tc>
          <w:tcPr>
            <w:tcW w:w="11250" w:type="dxa"/>
          </w:tcPr>
          <w:p w14:paraId="48B8A17A" w14:textId="4EA7CA67" w:rsidR="00C41A80" w:rsidRPr="001D0A2C" w:rsidRDefault="00C41A80" w:rsidP="00C41A80">
            <w:pPr>
              <w:rPr>
                <w:rFonts w:cstheme="minorHAnsi"/>
                <w:b/>
                <w:bCs/>
                <w:sz w:val="24"/>
                <w:szCs w:val="24"/>
              </w:rPr>
            </w:pPr>
            <w:r w:rsidRPr="001D0A2C">
              <w:rPr>
                <w:rFonts w:cstheme="minorHAnsi"/>
                <w:b/>
                <w:bCs/>
                <w:sz w:val="24"/>
                <w:szCs w:val="24"/>
              </w:rPr>
              <w:t>U.S. Embassy Policy Objective:</w:t>
            </w:r>
            <w:r w:rsidR="00D06506">
              <w:rPr>
                <w:rFonts w:cstheme="minorHAnsi"/>
                <w:b/>
                <w:bCs/>
                <w:sz w:val="24"/>
                <w:szCs w:val="24"/>
              </w:rPr>
              <w:t xml:space="preserve"> </w:t>
            </w:r>
            <w:r w:rsidR="00D06506" w:rsidRPr="00D06506">
              <w:rPr>
                <w:rFonts w:cstheme="minorHAnsi"/>
                <w:sz w:val="24"/>
                <w:szCs w:val="24"/>
              </w:rPr>
              <w:t>S</w:t>
            </w:r>
            <w:r w:rsidR="00D06506" w:rsidRPr="006D7E12">
              <w:rPr>
                <w:rFonts w:eastAsia="Times New Roman" w:cstheme="minorHAnsi"/>
                <w:sz w:val="24"/>
                <w:szCs w:val="24"/>
              </w:rPr>
              <w:t>trengthening fisheries management capacity and coordination in support of sustainable and equitable blue economy development</w:t>
            </w:r>
            <w:r w:rsidR="00D06506">
              <w:rPr>
                <w:rFonts w:eastAsia="Times New Roman" w:cstheme="minorHAnsi"/>
                <w:sz w:val="24"/>
                <w:szCs w:val="24"/>
              </w:rPr>
              <w:t>.</w:t>
            </w:r>
          </w:p>
          <w:p w14:paraId="6E17AE71" w14:textId="77777777" w:rsidR="00C41A80" w:rsidRPr="001D0A2C" w:rsidRDefault="00C41A80" w:rsidP="00C41A80">
            <w:pPr>
              <w:rPr>
                <w:rFonts w:cstheme="minorHAnsi"/>
                <w:b/>
                <w:bCs/>
                <w:sz w:val="24"/>
                <w:szCs w:val="24"/>
              </w:rPr>
            </w:pPr>
          </w:p>
          <w:p w14:paraId="1D8C1F30" w14:textId="362050C2" w:rsidR="00C41A80" w:rsidRPr="001D0A2C" w:rsidRDefault="00C41A80" w:rsidP="00C41A80">
            <w:pPr>
              <w:rPr>
                <w:rFonts w:cstheme="minorHAnsi"/>
                <w:b/>
                <w:bCs/>
                <w:sz w:val="24"/>
                <w:szCs w:val="24"/>
              </w:rPr>
            </w:pPr>
            <w:r w:rsidRPr="001D0A2C">
              <w:rPr>
                <w:rFonts w:cstheme="minorHAnsi"/>
                <w:b/>
                <w:bCs/>
                <w:color w:val="FF0000"/>
                <w:sz w:val="24"/>
                <w:szCs w:val="24"/>
              </w:rPr>
              <w:t>Applicant</w:t>
            </w:r>
            <w:r w:rsidRPr="001D0A2C">
              <w:rPr>
                <w:rFonts w:cstheme="minorHAnsi"/>
                <w:b/>
                <w:bCs/>
                <w:sz w:val="24"/>
                <w:szCs w:val="24"/>
              </w:rPr>
              <w:t xml:space="preserve"> Project Objective 2:</w:t>
            </w:r>
            <w:r w:rsidR="00047239">
              <w:rPr>
                <w:rFonts w:cstheme="minorHAnsi"/>
                <w:b/>
                <w:bCs/>
                <w:sz w:val="24"/>
                <w:szCs w:val="24"/>
              </w:rPr>
              <w:t xml:space="preserve"> </w:t>
            </w:r>
            <w:r w:rsidR="00047239" w:rsidRPr="00004E7F">
              <w:rPr>
                <w:rFonts w:eastAsia="Times New Roman" w:cstheme="minorHAnsi"/>
                <w:color w:val="000000"/>
                <w:sz w:val="24"/>
                <w:szCs w:val="24"/>
              </w:rPr>
              <w:t>Improved surveillance and intervention efforts to combat IUU</w:t>
            </w:r>
            <w:r w:rsidR="00047239">
              <w:rPr>
                <w:rFonts w:eastAsia="Times New Roman" w:cstheme="minorHAnsi"/>
                <w:color w:val="000000"/>
                <w:sz w:val="24"/>
                <w:szCs w:val="24"/>
              </w:rPr>
              <w:t>.</w:t>
            </w:r>
          </w:p>
          <w:p w14:paraId="23952AEA" w14:textId="77777777" w:rsidR="00C41A80" w:rsidRPr="001D0A2C" w:rsidRDefault="00C41A80" w:rsidP="00C41A80">
            <w:pPr>
              <w:rPr>
                <w:rFonts w:cstheme="minorHAnsi"/>
                <w:sz w:val="24"/>
                <w:szCs w:val="24"/>
              </w:rPr>
            </w:pPr>
          </w:p>
          <w:p w14:paraId="2C9C0882" w14:textId="548CC0BE" w:rsidR="00C41A80" w:rsidRPr="001D0A2C" w:rsidRDefault="00C41A80" w:rsidP="00C41A80">
            <w:pPr>
              <w:rPr>
                <w:rFonts w:cstheme="minorHAnsi"/>
                <w:b/>
                <w:bCs/>
                <w:sz w:val="24"/>
                <w:szCs w:val="24"/>
              </w:rPr>
            </w:pPr>
            <w:r w:rsidRPr="001D0A2C">
              <w:rPr>
                <w:rFonts w:cstheme="minorHAnsi"/>
                <w:b/>
                <w:bCs/>
                <w:sz w:val="24"/>
                <w:szCs w:val="24"/>
              </w:rPr>
              <w:t>Activities</w:t>
            </w:r>
          </w:p>
          <w:p w14:paraId="78FF3139" w14:textId="77777777" w:rsidR="00C41A80" w:rsidRPr="001D0A2C" w:rsidRDefault="00C41A80" w:rsidP="00C41A80">
            <w:pPr>
              <w:rPr>
                <w:rFonts w:eastAsia="Times New Roman" w:cstheme="minorHAnsi"/>
                <w:color w:val="FF0000"/>
                <w:sz w:val="24"/>
                <w:szCs w:val="24"/>
              </w:rPr>
            </w:pPr>
            <w:r w:rsidRPr="001D0A2C">
              <w:rPr>
                <w:rFonts w:eastAsia="Times New Roman" w:cstheme="minorHAnsi"/>
                <w:sz w:val="24"/>
                <w:szCs w:val="24"/>
              </w:rPr>
              <w:t xml:space="preserve">To achieve the goals and expected results, the program should include the following: </w:t>
            </w:r>
            <w:r w:rsidRPr="001D0A2C">
              <w:rPr>
                <w:rFonts w:eastAsia="Times New Roman" w:cstheme="minorHAnsi"/>
                <w:color w:val="FF0000"/>
                <w:sz w:val="24"/>
                <w:szCs w:val="24"/>
              </w:rPr>
              <w:t>insert activities/suggested actions here:</w:t>
            </w:r>
          </w:p>
          <w:p w14:paraId="71105B47" w14:textId="77777777" w:rsidR="00C41A80" w:rsidRPr="001D0A2C" w:rsidRDefault="00C41A80" w:rsidP="00C41A80">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1B8AB180" w14:textId="77777777" w:rsidR="00C41A80" w:rsidRPr="001D0A2C" w:rsidRDefault="00C41A80" w:rsidP="00C41A80">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32C834F9" w14:textId="77777777" w:rsidR="00C41A80" w:rsidRPr="001D0A2C" w:rsidRDefault="00C41A80" w:rsidP="00C41A80">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45A4F425" w14:textId="77777777" w:rsidR="00C41A80" w:rsidRPr="001D0A2C" w:rsidRDefault="00C41A80" w:rsidP="00C41A80">
            <w:pPr>
              <w:rPr>
                <w:rFonts w:eastAsia="Times New Roman" w:cstheme="minorHAnsi"/>
                <w:sz w:val="24"/>
                <w:szCs w:val="24"/>
              </w:rPr>
            </w:pPr>
          </w:p>
          <w:p w14:paraId="6437186A" w14:textId="77777777" w:rsidR="00C41A80" w:rsidRPr="001D0A2C" w:rsidRDefault="00C41A80" w:rsidP="00C41A80">
            <w:pPr>
              <w:rPr>
                <w:rFonts w:eastAsia="Times New Roman" w:cstheme="minorHAnsi"/>
                <w:color w:val="FF0000"/>
                <w:sz w:val="24"/>
                <w:szCs w:val="24"/>
              </w:rPr>
            </w:pPr>
            <w:r w:rsidRPr="001D0A2C">
              <w:rPr>
                <w:rFonts w:eastAsia="Times New Roman" w:cstheme="minorHAnsi"/>
                <w:sz w:val="24"/>
                <w:szCs w:val="24"/>
              </w:rPr>
              <w:t xml:space="preserve">To achieve the goals and expected results, the program could include the following: </w:t>
            </w:r>
            <w:r w:rsidRPr="001D0A2C">
              <w:rPr>
                <w:rFonts w:eastAsia="Times New Roman" w:cstheme="minorHAnsi"/>
                <w:color w:val="FF0000"/>
                <w:sz w:val="24"/>
                <w:szCs w:val="24"/>
              </w:rPr>
              <w:t>insert activities/suggested actions here:</w:t>
            </w:r>
          </w:p>
          <w:p w14:paraId="30B086B5" w14:textId="77777777" w:rsidR="00C41A80" w:rsidRPr="001D0A2C" w:rsidRDefault="00C41A80" w:rsidP="00C41A80">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7F2C8C51" w14:textId="77777777" w:rsidR="00C41A80" w:rsidRPr="001D0A2C" w:rsidRDefault="00C41A80" w:rsidP="00C41A80">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6B0FF2F7" w14:textId="77777777" w:rsidR="00C41A80" w:rsidRPr="001D0A2C" w:rsidRDefault="00C41A80" w:rsidP="00C41A80">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5DE8CB2A" w14:textId="77777777" w:rsidR="00C41A80" w:rsidRPr="001D0A2C" w:rsidRDefault="00C41A80" w:rsidP="00C41A80">
            <w:pPr>
              <w:rPr>
                <w:rFonts w:eastAsia="Times New Roman" w:cstheme="minorHAnsi"/>
                <w:color w:val="FF0000"/>
                <w:sz w:val="24"/>
                <w:szCs w:val="24"/>
              </w:rPr>
            </w:pPr>
          </w:p>
          <w:p w14:paraId="46C6F794" w14:textId="77777777" w:rsidR="00C41A80" w:rsidRPr="001D0A2C" w:rsidRDefault="00C41A80" w:rsidP="00C41A80">
            <w:pPr>
              <w:rPr>
                <w:rFonts w:cstheme="minorHAnsi"/>
                <w:b/>
                <w:sz w:val="24"/>
                <w:szCs w:val="24"/>
              </w:rPr>
            </w:pPr>
            <w:r w:rsidRPr="001D0A2C">
              <w:rPr>
                <w:rFonts w:cstheme="minorHAnsi"/>
                <w:b/>
                <w:sz w:val="24"/>
                <w:szCs w:val="24"/>
              </w:rPr>
              <w:t>Expected Results</w:t>
            </w:r>
          </w:p>
          <w:p w14:paraId="5A14C321" w14:textId="77777777" w:rsidR="00C41A80" w:rsidRPr="001D0A2C" w:rsidRDefault="00C41A80" w:rsidP="00C41A80">
            <w:pPr>
              <w:rPr>
                <w:rFonts w:eastAsia="Times New Roman" w:cstheme="minorHAnsi"/>
                <w:sz w:val="24"/>
                <w:szCs w:val="24"/>
              </w:rPr>
            </w:pPr>
            <w:r w:rsidRPr="001D0A2C">
              <w:rPr>
                <w:rFonts w:eastAsia="Times New Roman" w:cstheme="minorHAnsi"/>
                <w:sz w:val="24"/>
                <w:szCs w:val="24"/>
              </w:rPr>
              <w:t>Specific results could include the following</w:t>
            </w:r>
            <w:r w:rsidRPr="001D0A2C">
              <w:rPr>
                <w:rFonts w:eastAsia="Times New Roman" w:cstheme="minorHAnsi"/>
                <w:b/>
                <w:bCs/>
                <w:sz w:val="24"/>
                <w:szCs w:val="24"/>
              </w:rPr>
              <w:t>:</w:t>
            </w:r>
          </w:p>
          <w:p w14:paraId="698EA513" w14:textId="77777777" w:rsidR="00C41A80" w:rsidRPr="001D0A2C" w:rsidRDefault="00C41A80" w:rsidP="00C41A80">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205FACCF" w14:textId="77777777" w:rsidR="00C41A80" w:rsidRPr="001D0A2C" w:rsidRDefault="00C41A80" w:rsidP="00C41A80">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1175520D" w14:textId="77777777" w:rsidR="00C41A80" w:rsidRPr="001D0A2C" w:rsidRDefault="00C41A80" w:rsidP="00C41A80">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5CD96FD3" w14:textId="77777777" w:rsidR="00C41A80" w:rsidRPr="001D0A2C" w:rsidRDefault="00C41A80" w:rsidP="00C41A80">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1CA3C6D9" w14:textId="77777777" w:rsidR="00C41A80" w:rsidRPr="001D0A2C" w:rsidRDefault="00C41A80" w:rsidP="00C41A80">
            <w:pPr>
              <w:rPr>
                <w:rFonts w:eastAsia="Times New Roman" w:cstheme="minorHAnsi"/>
                <w:color w:val="FF0000"/>
                <w:sz w:val="24"/>
                <w:szCs w:val="24"/>
              </w:rPr>
            </w:pPr>
          </w:p>
          <w:p w14:paraId="52103A76" w14:textId="0D8B311D" w:rsidR="00C41A80" w:rsidRPr="001D0A2C" w:rsidRDefault="009E41D6" w:rsidP="00C41A80">
            <w:pPr>
              <w:rPr>
                <w:rFonts w:cstheme="minorHAnsi"/>
                <w:b/>
                <w:bCs/>
                <w:sz w:val="24"/>
                <w:szCs w:val="24"/>
              </w:rPr>
            </w:pPr>
            <w:r w:rsidRPr="001D0A2C">
              <w:rPr>
                <w:rFonts w:cstheme="minorHAnsi"/>
                <w:b/>
                <w:bCs/>
                <w:sz w:val="24"/>
                <w:szCs w:val="24"/>
              </w:rPr>
              <w:t xml:space="preserve">Performance </w:t>
            </w:r>
            <w:r w:rsidR="00C41A80" w:rsidRPr="001D0A2C">
              <w:rPr>
                <w:rFonts w:cstheme="minorHAnsi"/>
                <w:b/>
                <w:bCs/>
                <w:sz w:val="24"/>
                <w:szCs w:val="24"/>
              </w:rPr>
              <w:t xml:space="preserve">Indicators </w:t>
            </w:r>
            <w:r w:rsidR="00C41A80" w:rsidRPr="001D0A2C">
              <w:rPr>
                <w:rFonts w:cstheme="minorHAnsi"/>
                <w:i/>
                <w:iCs/>
                <w:color w:val="0070C0"/>
                <w:sz w:val="24"/>
                <w:szCs w:val="24"/>
              </w:rPr>
              <w:t>(all required F Indicators must be included in this section)</w:t>
            </w:r>
            <w:r w:rsidR="00C41A80" w:rsidRPr="001D0A2C">
              <w:rPr>
                <w:rFonts w:cstheme="minorHAnsi"/>
                <w:b/>
                <w:bCs/>
                <w:sz w:val="24"/>
                <w:szCs w:val="24"/>
              </w:rPr>
              <w:t>:</w:t>
            </w:r>
          </w:p>
          <w:p w14:paraId="539FB395" w14:textId="77777777" w:rsidR="00C41A80" w:rsidRPr="001D0A2C" w:rsidRDefault="00C41A80" w:rsidP="00C41A80">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30B9387E" w14:textId="77777777" w:rsidR="00C41A80" w:rsidRPr="001D0A2C" w:rsidRDefault="00C41A80" w:rsidP="00C41A80">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4CB8F9B0" w14:textId="77777777" w:rsidR="00C41A80" w:rsidRPr="001D0A2C" w:rsidRDefault="00C41A80" w:rsidP="00C41A80">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6F4FAC74" w14:textId="77777777" w:rsidR="00C41A80" w:rsidRPr="001D0A2C" w:rsidRDefault="00C41A80" w:rsidP="00C41A80">
            <w:pPr>
              <w:rPr>
                <w:rFonts w:eastAsia="Times New Roman" w:cstheme="minorHAnsi"/>
                <w:color w:val="FF0000"/>
                <w:sz w:val="24"/>
                <w:szCs w:val="24"/>
              </w:rPr>
            </w:pPr>
          </w:p>
          <w:p w14:paraId="5E97BDF9" w14:textId="77777777" w:rsidR="00C41A80" w:rsidRPr="001D0A2C" w:rsidRDefault="00C41A80" w:rsidP="00C41A80">
            <w:pPr>
              <w:rPr>
                <w:rFonts w:cstheme="minorHAnsi"/>
                <w:b/>
                <w:bCs/>
                <w:sz w:val="24"/>
                <w:szCs w:val="24"/>
              </w:rPr>
            </w:pPr>
            <w:r w:rsidRPr="001D0A2C">
              <w:rPr>
                <w:rFonts w:cstheme="minorHAnsi"/>
                <w:b/>
                <w:bCs/>
                <w:sz w:val="24"/>
                <w:szCs w:val="24"/>
              </w:rPr>
              <w:t xml:space="preserve">Inputs </w:t>
            </w:r>
            <w:r w:rsidRPr="001D0A2C">
              <w:rPr>
                <w:rFonts w:eastAsia="Times New Roman" w:cstheme="minorHAnsi"/>
                <w:i/>
                <w:iCs/>
                <w:color w:val="0070C0"/>
                <w:sz w:val="24"/>
                <w:szCs w:val="24"/>
              </w:rPr>
              <w:t>(resource and time requirements)</w:t>
            </w:r>
            <w:r w:rsidRPr="001D0A2C">
              <w:rPr>
                <w:rFonts w:cstheme="minorHAnsi"/>
                <w:b/>
                <w:bCs/>
                <w:sz w:val="24"/>
                <w:szCs w:val="24"/>
              </w:rPr>
              <w:t>:</w:t>
            </w:r>
          </w:p>
          <w:p w14:paraId="7E5FDF95" w14:textId="77777777" w:rsidR="00C41A80" w:rsidRPr="001D0A2C" w:rsidRDefault="00C41A80" w:rsidP="00C41A80">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lastRenderedPageBreak/>
              <w:t>XXX</w:t>
            </w:r>
          </w:p>
          <w:p w14:paraId="3F114712" w14:textId="77777777" w:rsidR="00C41A80" w:rsidRPr="001D0A2C" w:rsidRDefault="00C41A80" w:rsidP="00C41A80">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14E065C4" w14:textId="77777777" w:rsidR="00C41A80" w:rsidRPr="001D0A2C" w:rsidRDefault="00C41A80" w:rsidP="00C41A80">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7FACDD13" w14:textId="77777777" w:rsidR="00C41A80" w:rsidRPr="001D0A2C" w:rsidRDefault="00C41A80" w:rsidP="00C41A80">
            <w:pPr>
              <w:pStyle w:val="ListParagraph"/>
              <w:rPr>
                <w:rFonts w:eastAsia="Times New Roman" w:cstheme="minorHAnsi"/>
                <w:color w:val="FF0000"/>
                <w:sz w:val="24"/>
                <w:szCs w:val="24"/>
              </w:rPr>
            </w:pPr>
          </w:p>
          <w:p w14:paraId="25AA300B" w14:textId="77777777" w:rsidR="00C41A80" w:rsidRPr="001D0A2C" w:rsidRDefault="00C41A80" w:rsidP="00C41A80">
            <w:pPr>
              <w:rPr>
                <w:rFonts w:cstheme="minorHAnsi"/>
                <w:b/>
                <w:bCs/>
                <w:sz w:val="24"/>
                <w:szCs w:val="24"/>
              </w:rPr>
            </w:pPr>
            <w:r w:rsidRPr="001D0A2C">
              <w:rPr>
                <w:rFonts w:cstheme="minorHAnsi"/>
                <w:b/>
                <w:bCs/>
                <w:sz w:val="24"/>
                <w:szCs w:val="24"/>
              </w:rPr>
              <w:t xml:space="preserve">Outputs </w:t>
            </w:r>
            <w:r w:rsidRPr="001D0A2C">
              <w:rPr>
                <w:rFonts w:eastAsia="Times New Roman" w:cstheme="minorHAnsi"/>
                <w:i/>
                <w:iCs/>
                <w:color w:val="0070C0"/>
                <w:sz w:val="24"/>
                <w:szCs w:val="24"/>
              </w:rPr>
              <w:t>(actions completed and/or items produced)</w:t>
            </w:r>
            <w:r w:rsidRPr="001D0A2C">
              <w:rPr>
                <w:rFonts w:cstheme="minorHAnsi"/>
                <w:b/>
                <w:bCs/>
                <w:sz w:val="24"/>
                <w:szCs w:val="24"/>
              </w:rPr>
              <w:t>:</w:t>
            </w:r>
          </w:p>
          <w:p w14:paraId="0D01DF81" w14:textId="77777777" w:rsidR="00C41A80" w:rsidRPr="001D0A2C" w:rsidRDefault="00C41A80" w:rsidP="00C41A80">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1BE8129C" w14:textId="77777777" w:rsidR="00C41A80" w:rsidRPr="001D0A2C" w:rsidRDefault="00C41A80" w:rsidP="00C41A80">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311EADBC" w14:textId="77777777" w:rsidR="00C41A80" w:rsidRPr="001D0A2C" w:rsidRDefault="00C41A80" w:rsidP="00C41A80">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00FBCE95" w14:textId="77777777" w:rsidR="00C41A80" w:rsidRPr="001D0A2C" w:rsidRDefault="00C41A80" w:rsidP="00C41A80">
            <w:pPr>
              <w:autoSpaceDE w:val="0"/>
              <w:autoSpaceDN w:val="0"/>
              <w:adjustRightInd w:val="0"/>
              <w:spacing w:before="240"/>
              <w:contextualSpacing/>
              <w:jc w:val="both"/>
              <w:rPr>
                <w:rFonts w:cstheme="minorHAnsi"/>
                <w:sz w:val="24"/>
                <w:szCs w:val="24"/>
              </w:rPr>
            </w:pPr>
            <w:r w:rsidRPr="001D0A2C">
              <w:rPr>
                <w:rFonts w:cstheme="minorHAnsi"/>
                <w:sz w:val="24"/>
                <w:szCs w:val="24"/>
              </w:rPr>
              <w:t>Data should be disaggregated as follows:</w:t>
            </w:r>
          </w:p>
          <w:p w14:paraId="5730CFF7" w14:textId="77777777" w:rsidR="00C41A80" w:rsidRPr="001D0A2C" w:rsidRDefault="00C41A80" w:rsidP="00C41A80">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06A72C86" w14:textId="77777777" w:rsidR="00C41A80" w:rsidRPr="001D0A2C" w:rsidRDefault="00C41A80" w:rsidP="00C41A80">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5663BDEF" w14:textId="77777777" w:rsidR="00C41A80" w:rsidRPr="001D0A2C" w:rsidRDefault="00C41A80" w:rsidP="00C41A80">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4B7A6EF0" w14:textId="77777777" w:rsidR="00C41A80" w:rsidRPr="001D0A2C" w:rsidRDefault="00C41A80" w:rsidP="00C41A80">
            <w:pPr>
              <w:rPr>
                <w:rFonts w:cstheme="minorHAnsi"/>
                <w:sz w:val="24"/>
                <w:szCs w:val="24"/>
              </w:rPr>
            </w:pPr>
          </w:p>
          <w:p w14:paraId="32FEC35B" w14:textId="77777777" w:rsidR="00C41A80" w:rsidRPr="001D0A2C" w:rsidRDefault="00C41A80" w:rsidP="00C41A80">
            <w:pPr>
              <w:rPr>
                <w:rFonts w:cstheme="minorHAnsi"/>
                <w:b/>
                <w:bCs/>
                <w:sz w:val="24"/>
                <w:szCs w:val="24"/>
              </w:rPr>
            </w:pPr>
            <w:r w:rsidRPr="001D0A2C">
              <w:rPr>
                <w:rFonts w:cstheme="minorHAnsi"/>
                <w:b/>
                <w:bCs/>
                <w:sz w:val="24"/>
                <w:szCs w:val="24"/>
              </w:rPr>
              <w:t xml:space="preserve">Targets </w:t>
            </w:r>
            <w:r w:rsidRPr="001D0A2C">
              <w:rPr>
                <w:rFonts w:cstheme="minorHAnsi"/>
                <w:i/>
                <w:iCs/>
                <w:color w:val="0070C0"/>
                <w:sz w:val="24"/>
                <w:szCs w:val="24"/>
              </w:rPr>
              <w:t>(measurable; quarterly and/or other milestones)</w:t>
            </w:r>
            <w:r w:rsidRPr="001D0A2C">
              <w:rPr>
                <w:rFonts w:cstheme="minorHAnsi"/>
                <w:b/>
                <w:bCs/>
                <w:sz w:val="24"/>
                <w:szCs w:val="24"/>
              </w:rPr>
              <w:t>:</w:t>
            </w:r>
          </w:p>
          <w:p w14:paraId="72994F8D" w14:textId="77777777" w:rsidR="00C41A80" w:rsidRPr="001D0A2C" w:rsidRDefault="00C41A80" w:rsidP="00C41A80">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7E8DB7B9" w14:textId="77777777" w:rsidR="00C41A80" w:rsidRPr="001D0A2C" w:rsidRDefault="00C41A80" w:rsidP="00C41A80">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1DCE3CCE" w14:textId="77777777" w:rsidR="00C41A80" w:rsidRPr="001D0A2C" w:rsidRDefault="00C41A80" w:rsidP="00C41A80">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0BFF6369" w14:textId="77777777" w:rsidR="00C41A80" w:rsidRPr="001D0A2C" w:rsidRDefault="00C41A80" w:rsidP="00C41A80">
            <w:pPr>
              <w:rPr>
                <w:rFonts w:cstheme="minorHAnsi"/>
                <w:sz w:val="24"/>
                <w:szCs w:val="24"/>
              </w:rPr>
            </w:pPr>
          </w:p>
          <w:p w14:paraId="5F956BF0" w14:textId="77777777" w:rsidR="00C41A80" w:rsidRPr="001D0A2C" w:rsidRDefault="00C41A80" w:rsidP="00C41A80">
            <w:pPr>
              <w:rPr>
                <w:rFonts w:cstheme="minorHAnsi"/>
                <w:b/>
                <w:bCs/>
                <w:sz w:val="24"/>
                <w:szCs w:val="24"/>
              </w:rPr>
            </w:pPr>
            <w:r w:rsidRPr="001D0A2C">
              <w:rPr>
                <w:rFonts w:cstheme="minorHAnsi"/>
                <w:b/>
                <w:bCs/>
                <w:sz w:val="24"/>
                <w:szCs w:val="24"/>
              </w:rPr>
              <w:t xml:space="preserve">Outcomes </w:t>
            </w:r>
            <w:r w:rsidRPr="001D0A2C">
              <w:rPr>
                <w:rFonts w:cstheme="minorHAnsi"/>
                <w:i/>
                <w:iCs/>
                <w:color w:val="0070C0"/>
              </w:rPr>
              <w:t>(</w:t>
            </w:r>
            <w:r w:rsidRPr="001D0A2C">
              <w:rPr>
                <w:rFonts w:cstheme="minorHAnsi"/>
                <w:i/>
                <w:iCs/>
                <w:color w:val="0070C0"/>
                <w:sz w:val="24"/>
                <w:szCs w:val="24"/>
              </w:rPr>
              <w:t>results or changes caused by these activities)</w:t>
            </w:r>
            <w:r w:rsidRPr="001D0A2C">
              <w:rPr>
                <w:rFonts w:cstheme="minorHAnsi"/>
                <w:b/>
                <w:bCs/>
                <w:sz w:val="24"/>
                <w:szCs w:val="24"/>
              </w:rPr>
              <w:t>:</w:t>
            </w:r>
          </w:p>
          <w:p w14:paraId="025ACA41" w14:textId="77777777" w:rsidR="00C41A80" w:rsidRPr="001D0A2C" w:rsidRDefault="00C41A80" w:rsidP="00C41A80">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700DE0F3" w14:textId="77777777" w:rsidR="00C41A80" w:rsidRPr="001D0A2C" w:rsidRDefault="00C41A80" w:rsidP="00C41A80">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5F7BB31A" w14:textId="77777777" w:rsidR="00C41A80" w:rsidRPr="001D0A2C" w:rsidRDefault="00C41A80" w:rsidP="00C41A80">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0288695C" w14:textId="0728C9B2" w:rsidR="00C41A80" w:rsidRPr="001D0A2C" w:rsidRDefault="00C41A80" w:rsidP="00C41A80">
            <w:pPr>
              <w:pStyle w:val="ListParagraph"/>
              <w:spacing w:after="199"/>
              <w:ind w:right="4"/>
              <w:jc w:val="both"/>
              <w:rPr>
                <w:rFonts w:cstheme="minorHAnsi"/>
                <w:sz w:val="24"/>
                <w:szCs w:val="24"/>
              </w:rPr>
            </w:pPr>
          </w:p>
        </w:tc>
      </w:tr>
      <w:tr w:rsidR="00C41A80" w:rsidRPr="001D0A2C" w14:paraId="52AC6264" w14:textId="77777777" w:rsidTr="00746F12">
        <w:trPr>
          <w:trHeight w:val="720"/>
        </w:trPr>
        <w:tc>
          <w:tcPr>
            <w:tcW w:w="3235" w:type="dxa"/>
          </w:tcPr>
          <w:p w14:paraId="49407BF9" w14:textId="201EE1A9" w:rsidR="00C41A80" w:rsidRPr="001D0A2C" w:rsidRDefault="00C41A80" w:rsidP="00C41A80">
            <w:pPr>
              <w:rPr>
                <w:rFonts w:cstheme="minorHAnsi"/>
                <w:b/>
                <w:sz w:val="24"/>
                <w:szCs w:val="24"/>
              </w:rPr>
            </w:pPr>
            <w:r w:rsidRPr="001D0A2C">
              <w:rPr>
                <w:rFonts w:cstheme="minorHAnsi"/>
                <w:b/>
                <w:sz w:val="24"/>
                <w:szCs w:val="24"/>
              </w:rPr>
              <w:lastRenderedPageBreak/>
              <w:t>Objective 3</w:t>
            </w:r>
          </w:p>
        </w:tc>
        <w:tc>
          <w:tcPr>
            <w:tcW w:w="11250" w:type="dxa"/>
          </w:tcPr>
          <w:p w14:paraId="3C837859" w14:textId="7FA84DEB" w:rsidR="00C41A80" w:rsidRPr="001D0A2C" w:rsidRDefault="00C41A80" w:rsidP="00C41A80">
            <w:pPr>
              <w:rPr>
                <w:rFonts w:cstheme="minorHAnsi"/>
                <w:b/>
                <w:bCs/>
                <w:sz w:val="24"/>
                <w:szCs w:val="24"/>
              </w:rPr>
            </w:pPr>
            <w:r w:rsidRPr="001D0A2C">
              <w:rPr>
                <w:rFonts w:cstheme="minorHAnsi"/>
                <w:b/>
                <w:bCs/>
                <w:sz w:val="24"/>
                <w:szCs w:val="24"/>
              </w:rPr>
              <w:t>U.S. Embassy Policy Objective:</w:t>
            </w:r>
            <w:r w:rsidR="00D06506">
              <w:rPr>
                <w:rFonts w:cstheme="minorHAnsi"/>
                <w:b/>
                <w:bCs/>
                <w:sz w:val="24"/>
                <w:szCs w:val="24"/>
              </w:rPr>
              <w:t xml:space="preserve"> </w:t>
            </w:r>
            <w:r w:rsidR="00D06506" w:rsidRPr="00D06506">
              <w:rPr>
                <w:rFonts w:cstheme="minorHAnsi"/>
                <w:sz w:val="24"/>
                <w:szCs w:val="24"/>
              </w:rPr>
              <w:t>S</w:t>
            </w:r>
            <w:r w:rsidR="00D06506" w:rsidRPr="006D7E12">
              <w:rPr>
                <w:rFonts w:eastAsia="Times New Roman" w:cstheme="minorHAnsi"/>
                <w:sz w:val="24"/>
                <w:szCs w:val="24"/>
              </w:rPr>
              <w:t>trengthening fisheries management capacity and coordination in support of sustainable and equitable blue economy development</w:t>
            </w:r>
            <w:r w:rsidR="00D06506">
              <w:rPr>
                <w:rFonts w:eastAsia="Times New Roman" w:cstheme="minorHAnsi"/>
                <w:sz w:val="24"/>
                <w:szCs w:val="24"/>
              </w:rPr>
              <w:t>.</w:t>
            </w:r>
          </w:p>
          <w:p w14:paraId="1AACCA59" w14:textId="77777777" w:rsidR="00C41A80" w:rsidRPr="001D0A2C" w:rsidRDefault="00C41A80" w:rsidP="00C41A80">
            <w:pPr>
              <w:rPr>
                <w:rFonts w:cstheme="minorHAnsi"/>
                <w:b/>
                <w:bCs/>
                <w:sz w:val="24"/>
                <w:szCs w:val="24"/>
              </w:rPr>
            </w:pPr>
          </w:p>
          <w:p w14:paraId="71DB6DE7" w14:textId="1D3388F0" w:rsidR="00C41A80" w:rsidRPr="001D0A2C" w:rsidRDefault="00C41A80" w:rsidP="00C41A80">
            <w:pPr>
              <w:rPr>
                <w:rFonts w:cstheme="minorHAnsi"/>
                <w:b/>
                <w:bCs/>
                <w:sz w:val="24"/>
                <w:szCs w:val="24"/>
              </w:rPr>
            </w:pPr>
            <w:r w:rsidRPr="001D0A2C">
              <w:rPr>
                <w:rFonts w:cstheme="minorHAnsi"/>
                <w:b/>
                <w:bCs/>
                <w:color w:val="FF0000"/>
                <w:sz w:val="24"/>
                <w:szCs w:val="24"/>
              </w:rPr>
              <w:t>Applicant</w:t>
            </w:r>
            <w:r w:rsidRPr="001D0A2C">
              <w:rPr>
                <w:rFonts w:cstheme="minorHAnsi"/>
                <w:b/>
                <w:bCs/>
                <w:sz w:val="24"/>
                <w:szCs w:val="24"/>
              </w:rPr>
              <w:t xml:space="preserve"> Project Objective 3:</w:t>
            </w:r>
            <w:r w:rsidR="00BC6695">
              <w:rPr>
                <w:rFonts w:cstheme="minorHAnsi"/>
                <w:b/>
                <w:bCs/>
                <w:sz w:val="24"/>
                <w:szCs w:val="24"/>
              </w:rPr>
              <w:t xml:space="preserve"> </w:t>
            </w:r>
            <w:r w:rsidR="00BC6695" w:rsidRPr="00004E7F">
              <w:rPr>
                <w:rFonts w:eastAsia="Times New Roman" w:cstheme="minorHAnsi"/>
                <w:color w:val="000000"/>
                <w:sz w:val="24"/>
                <w:szCs w:val="24"/>
              </w:rPr>
              <w:t>Greater regional coordination and partnership on maritime matters</w:t>
            </w:r>
            <w:r w:rsidR="00BC6695">
              <w:rPr>
                <w:rFonts w:eastAsia="Times New Roman" w:cstheme="minorHAnsi"/>
                <w:color w:val="000000"/>
                <w:sz w:val="24"/>
                <w:szCs w:val="24"/>
              </w:rPr>
              <w:t>.</w:t>
            </w:r>
          </w:p>
          <w:p w14:paraId="0A143241" w14:textId="77777777" w:rsidR="00C41A80" w:rsidRPr="001D0A2C" w:rsidRDefault="00C41A80" w:rsidP="00C41A80">
            <w:pPr>
              <w:rPr>
                <w:rFonts w:cstheme="minorHAnsi"/>
                <w:sz w:val="24"/>
                <w:szCs w:val="24"/>
              </w:rPr>
            </w:pPr>
          </w:p>
          <w:p w14:paraId="43D89A7D" w14:textId="36CB0E38" w:rsidR="00C41A80" w:rsidRPr="001D0A2C" w:rsidRDefault="00C41A80" w:rsidP="00C41A80">
            <w:pPr>
              <w:rPr>
                <w:rFonts w:cstheme="minorHAnsi"/>
                <w:b/>
                <w:bCs/>
                <w:sz w:val="24"/>
                <w:szCs w:val="24"/>
              </w:rPr>
            </w:pPr>
            <w:r w:rsidRPr="001D0A2C">
              <w:rPr>
                <w:rFonts w:cstheme="minorHAnsi"/>
                <w:b/>
                <w:bCs/>
                <w:sz w:val="24"/>
                <w:szCs w:val="24"/>
              </w:rPr>
              <w:t>Activities</w:t>
            </w:r>
          </w:p>
          <w:p w14:paraId="67AB940F" w14:textId="77777777" w:rsidR="00C41A80" w:rsidRPr="001D0A2C" w:rsidRDefault="00C41A80" w:rsidP="00C41A80">
            <w:pPr>
              <w:rPr>
                <w:rFonts w:eastAsia="Times New Roman" w:cstheme="minorHAnsi"/>
                <w:color w:val="FF0000"/>
                <w:sz w:val="24"/>
                <w:szCs w:val="24"/>
              </w:rPr>
            </w:pPr>
            <w:r w:rsidRPr="001D0A2C">
              <w:rPr>
                <w:rFonts w:eastAsia="Times New Roman" w:cstheme="minorHAnsi"/>
                <w:sz w:val="24"/>
                <w:szCs w:val="24"/>
              </w:rPr>
              <w:t xml:space="preserve">To achieve the goals and expected results, the program should include the following: </w:t>
            </w:r>
            <w:r w:rsidRPr="001D0A2C">
              <w:rPr>
                <w:rFonts w:eastAsia="Times New Roman" w:cstheme="minorHAnsi"/>
                <w:color w:val="FF0000"/>
                <w:sz w:val="24"/>
                <w:szCs w:val="24"/>
              </w:rPr>
              <w:t>insert activities/suggested actions here:</w:t>
            </w:r>
          </w:p>
          <w:p w14:paraId="3C5BFDCF" w14:textId="77777777" w:rsidR="00C41A80" w:rsidRPr="001D0A2C" w:rsidRDefault="00C41A80" w:rsidP="00C41A80">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3024B96E" w14:textId="77777777" w:rsidR="00C41A80" w:rsidRPr="001D0A2C" w:rsidRDefault="00C41A80" w:rsidP="00C41A80">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0BEA7287" w14:textId="77777777" w:rsidR="00C41A80" w:rsidRPr="001D0A2C" w:rsidRDefault="00C41A80" w:rsidP="00C41A80">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3C38560C" w14:textId="77777777" w:rsidR="00C41A80" w:rsidRPr="001D0A2C" w:rsidRDefault="00C41A80" w:rsidP="00C41A80">
            <w:pPr>
              <w:rPr>
                <w:rFonts w:eastAsia="Times New Roman" w:cstheme="minorHAnsi"/>
                <w:sz w:val="24"/>
                <w:szCs w:val="24"/>
              </w:rPr>
            </w:pPr>
          </w:p>
          <w:p w14:paraId="5849DC41" w14:textId="77777777" w:rsidR="00C41A80" w:rsidRPr="001D0A2C" w:rsidRDefault="00C41A80" w:rsidP="00C41A80">
            <w:pPr>
              <w:rPr>
                <w:rFonts w:eastAsia="Times New Roman" w:cstheme="minorHAnsi"/>
                <w:color w:val="FF0000"/>
                <w:sz w:val="24"/>
                <w:szCs w:val="24"/>
              </w:rPr>
            </w:pPr>
            <w:r w:rsidRPr="001D0A2C">
              <w:rPr>
                <w:rFonts w:eastAsia="Times New Roman" w:cstheme="minorHAnsi"/>
                <w:sz w:val="24"/>
                <w:szCs w:val="24"/>
              </w:rPr>
              <w:t xml:space="preserve">To achieve the goals and expected results, the program could include the following: </w:t>
            </w:r>
            <w:r w:rsidRPr="001D0A2C">
              <w:rPr>
                <w:rFonts w:eastAsia="Times New Roman" w:cstheme="minorHAnsi"/>
                <w:color w:val="FF0000"/>
                <w:sz w:val="24"/>
                <w:szCs w:val="24"/>
              </w:rPr>
              <w:t>insert activities/suggested actions here:</w:t>
            </w:r>
          </w:p>
          <w:p w14:paraId="249397E9" w14:textId="77777777" w:rsidR="00C41A80" w:rsidRPr="001D0A2C" w:rsidRDefault="00C41A80" w:rsidP="00C41A80">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4D378782" w14:textId="77777777" w:rsidR="00C41A80" w:rsidRPr="001D0A2C" w:rsidRDefault="00C41A80" w:rsidP="00C41A80">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6656531A" w14:textId="77777777" w:rsidR="00C41A80" w:rsidRPr="001D0A2C" w:rsidRDefault="00C41A80" w:rsidP="00C41A80">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18BEF439" w14:textId="77777777" w:rsidR="00C41A80" w:rsidRPr="001D0A2C" w:rsidRDefault="00C41A80" w:rsidP="00C41A80">
            <w:pPr>
              <w:rPr>
                <w:rFonts w:eastAsia="Times New Roman" w:cstheme="minorHAnsi"/>
                <w:color w:val="FF0000"/>
                <w:sz w:val="24"/>
                <w:szCs w:val="24"/>
              </w:rPr>
            </w:pPr>
          </w:p>
          <w:p w14:paraId="70ABF822" w14:textId="77777777" w:rsidR="00C41A80" w:rsidRPr="001D0A2C" w:rsidRDefault="00C41A80" w:rsidP="00C41A80">
            <w:pPr>
              <w:rPr>
                <w:rFonts w:cstheme="minorHAnsi"/>
                <w:b/>
                <w:sz w:val="24"/>
                <w:szCs w:val="24"/>
              </w:rPr>
            </w:pPr>
            <w:r w:rsidRPr="001D0A2C">
              <w:rPr>
                <w:rFonts w:cstheme="minorHAnsi"/>
                <w:b/>
                <w:sz w:val="24"/>
                <w:szCs w:val="24"/>
              </w:rPr>
              <w:t>Expected Results</w:t>
            </w:r>
          </w:p>
          <w:p w14:paraId="105B30DB" w14:textId="77777777" w:rsidR="00C41A80" w:rsidRPr="001D0A2C" w:rsidRDefault="00C41A80" w:rsidP="00C41A80">
            <w:pPr>
              <w:rPr>
                <w:rFonts w:eastAsia="Times New Roman" w:cstheme="minorHAnsi"/>
                <w:sz w:val="24"/>
                <w:szCs w:val="24"/>
              </w:rPr>
            </w:pPr>
            <w:r w:rsidRPr="001D0A2C">
              <w:rPr>
                <w:rFonts w:eastAsia="Times New Roman" w:cstheme="minorHAnsi"/>
                <w:sz w:val="24"/>
                <w:szCs w:val="24"/>
              </w:rPr>
              <w:t>Specific results could include the following</w:t>
            </w:r>
            <w:r w:rsidRPr="001D0A2C">
              <w:rPr>
                <w:rFonts w:eastAsia="Times New Roman" w:cstheme="minorHAnsi"/>
                <w:b/>
                <w:bCs/>
                <w:sz w:val="24"/>
                <w:szCs w:val="24"/>
              </w:rPr>
              <w:t>:</w:t>
            </w:r>
          </w:p>
          <w:p w14:paraId="156E08D1" w14:textId="77777777" w:rsidR="00C41A80" w:rsidRPr="001D0A2C" w:rsidRDefault="00C41A80" w:rsidP="00C41A80">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395509CD" w14:textId="77777777" w:rsidR="00C41A80" w:rsidRPr="001D0A2C" w:rsidRDefault="00C41A80" w:rsidP="00C41A80">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0E65C914" w14:textId="77777777" w:rsidR="00C41A80" w:rsidRPr="001D0A2C" w:rsidRDefault="00C41A80" w:rsidP="00C41A80">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71DFC24E" w14:textId="77777777" w:rsidR="00C41A80" w:rsidRPr="001D0A2C" w:rsidRDefault="00C41A80" w:rsidP="00C41A80">
            <w:pPr>
              <w:pStyle w:val="ListParagraph"/>
              <w:numPr>
                <w:ilvl w:val="0"/>
                <w:numId w:val="11"/>
              </w:numPr>
              <w:rPr>
                <w:rFonts w:eastAsia="Times New Roman" w:cstheme="minorHAnsi"/>
                <w:color w:val="FF0000"/>
                <w:sz w:val="24"/>
                <w:szCs w:val="24"/>
              </w:rPr>
            </w:pPr>
            <w:r w:rsidRPr="001D0A2C">
              <w:rPr>
                <w:rFonts w:eastAsia="Times New Roman" w:cstheme="minorHAnsi"/>
                <w:color w:val="FF0000"/>
                <w:sz w:val="24"/>
                <w:szCs w:val="24"/>
              </w:rPr>
              <w:t>XXX</w:t>
            </w:r>
          </w:p>
          <w:p w14:paraId="302E1376" w14:textId="77777777" w:rsidR="00C41A80" w:rsidRPr="001D0A2C" w:rsidRDefault="00C41A80" w:rsidP="00C41A80">
            <w:pPr>
              <w:rPr>
                <w:rFonts w:eastAsia="Times New Roman" w:cstheme="minorHAnsi"/>
                <w:color w:val="FF0000"/>
                <w:sz w:val="24"/>
                <w:szCs w:val="24"/>
              </w:rPr>
            </w:pPr>
          </w:p>
          <w:p w14:paraId="72AD69B6" w14:textId="588E584E" w:rsidR="00C41A80" w:rsidRPr="001D0A2C" w:rsidRDefault="009E41D6" w:rsidP="00C41A80">
            <w:pPr>
              <w:rPr>
                <w:rFonts w:cstheme="minorHAnsi"/>
                <w:b/>
                <w:bCs/>
                <w:sz w:val="24"/>
                <w:szCs w:val="24"/>
              </w:rPr>
            </w:pPr>
            <w:r w:rsidRPr="001D0A2C">
              <w:rPr>
                <w:rFonts w:cstheme="minorHAnsi"/>
                <w:b/>
                <w:bCs/>
                <w:sz w:val="24"/>
                <w:szCs w:val="24"/>
              </w:rPr>
              <w:t xml:space="preserve">Performance </w:t>
            </w:r>
            <w:r w:rsidR="00C41A80" w:rsidRPr="001D0A2C">
              <w:rPr>
                <w:rFonts w:cstheme="minorHAnsi"/>
                <w:b/>
                <w:bCs/>
                <w:sz w:val="24"/>
                <w:szCs w:val="24"/>
              </w:rPr>
              <w:t xml:space="preserve">Indicators </w:t>
            </w:r>
            <w:r w:rsidR="00C41A80" w:rsidRPr="001D0A2C">
              <w:rPr>
                <w:rFonts w:cstheme="minorHAnsi"/>
                <w:i/>
                <w:iCs/>
                <w:color w:val="0070C0"/>
                <w:sz w:val="24"/>
                <w:szCs w:val="24"/>
              </w:rPr>
              <w:t>(all required F Indicators must be included in this section)</w:t>
            </w:r>
            <w:r w:rsidR="00C41A80" w:rsidRPr="001D0A2C">
              <w:rPr>
                <w:rFonts w:cstheme="minorHAnsi"/>
                <w:b/>
                <w:bCs/>
                <w:sz w:val="24"/>
                <w:szCs w:val="24"/>
              </w:rPr>
              <w:t>:</w:t>
            </w:r>
          </w:p>
          <w:p w14:paraId="01BD4EC7" w14:textId="77777777" w:rsidR="00C41A80" w:rsidRPr="001D0A2C" w:rsidRDefault="00C41A80" w:rsidP="00C41A80">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5683CBE2" w14:textId="77777777" w:rsidR="00C41A80" w:rsidRPr="001D0A2C" w:rsidRDefault="00C41A80" w:rsidP="00C41A80">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193181A9" w14:textId="77777777" w:rsidR="00C41A80" w:rsidRPr="001D0A2C" w:rsidRDefault="00C41A80" w:rsidP="00C41A80">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1B47F1BC" w14:textId="77777777" w:rsidR="00C41A80" w:rsidRPr="001D0A2C" w:rsidRDefault="00C41A80" w:rsidP="00C41A80">
            <w:pPr>
              <w:rPr>
                <w:rFonts w:eastAsia="Times New Roman" w:cstheme="minorHAnsi"/>
                <w:color w:val="FF0000"/>
                <w:sz w:val="24"/>
                <w:szCs w:val="24"/>
              </w:rPr>
            </w:pPr>
          </w:p>
          <w:p w14:paraId="32117BC2" w14:textId="77777777" w:rsidR="00C41A80" w:rsidRPr="001D0A2C" w:rsidRDefault="00C41A80" w:rsidP="00C41A80">
            <w:pPr>
              <w:rPr>
                <w:rFonts w:cstheme="minorHAnsi"/>
                <w:b/>
                <w:bCs/>
                <w:sz w:val="24"/>
                <w:szCs w:val="24"/>
              </w:rPr>
            </w:pPr>
            <w:r w:rsidRPr="001D0A2C">
              <w:rPr>
                <w:rFonts w:cstheme="minorHAnsi"/>
                <w:b/>
                <w:bCs/>
                <w:sz w:val="24"/>
                <w:szCs w:val="24"/>
              </w:rPr>
              <w:t xml:space="preserve">Inputs </w:t>
            </w:r>
            <w:r w:rsidRPr="001D0A2C">
              <w:rPr>
                <w:rFonts w:eastAsia="Times New Roman" w:cstheme="minorHAnsi"/>
                <w:i/>
                <w:iCs/>
                <w:color w:val="0070C0"/>
                <w:sz w:val="24"/>
                <w:szCs w:val="24"/>
              </w:rPr>
              <w:t>(resource and time requirements)</w:t>
            </w:r>
            <w:r w:rsidRPr="001D0A2C">
              <w:rPr>
                <w:rFonts w:cstheme="minorHAnsi"/>
                <w:b/>
                <w:bCs/>
                <w:sz w:val="24"/>
                <w:szCs w:val="24"/>
              </w:rPr>
              <w:t>:</w:t>
            </w:r>
          </w:p>
          <w:p w14:paraId="63C59FBC" w14:textId="77777777" w:rsidR="00C41A80" w:rsidRPr="001D0A2C" w:rsidRDefault="00C41A80" w:rsidP="00C41A80">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2F8DDC78" w14:textId="77777777" w:rsidR="00C41A80" w:rsidRPr="001D0A2C" w:rsidRDefault="00C41A80" w:rsidP="00C41A80">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704FB405" w14:textId="77777777" w:rsidR="00C41A80" w:rsidRPr="001D0A2C" w:rsidRDefault="00C41A80" w:rsidP="00C41A80">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3CBA0825" w14:textId="77777777" w:rsidR="00C41A80" w:rsidRPr="001D0A2C" w:rsidRDefault="00C41A80" w:rsidP="00C41A80">
            <w:pPr>
              <w:pStyle w:val="ListParagraph"/>
              <w:rPr>
                <w:rFonts w:eastAsia="Times New Roman" w:cstheme="minorHAnsi"/>
                <w:color w:val="FF0000"/>
                <w:sz w:val="24"/>
                <w:szCs w:val="24"/>
              </w:rPr>
            </w:pPr>
          </w:p>
          <w:p w14:paraId="47D755AC" w14:textId="77777777" w:rsidR="00C41A80" w:rsidRPr="001D0A2C" w:rsidRDefault="00C41A80" w:rsidP="00C41A80">
            <w:pPr>
              <w:rPr>
                <w:rFonts w:cstheme="minorHAnsi"/>
                <w:b/>
                <w:bCs/>
                <w:sz w:val="24"/>
                <w:szCs w:val="24"/>
              </w:rPr>
            </w:pPr>
            <w:r w:rsidRPr="001D0A2C">
              <w:rPr>
                <w:rFonts w:cstheme="minorHAnsi"/>
                <w:b/>
                <w:bCs/>
                <w:sz w:val="24"/>
                <w:szCs w:val="24"/>
              </w:rPr>
              <w:t xml:space="preserve">Outputs </w:t>
            </w:r>
            <w:r w:rsidRPr="001D0A2C">
              <w:rPr>
                <w:rFonts w:eastAsia="Times New Roman" w:cstheme="minorHAnsi"/>
                <w:i/>
                <w:iCs/>
                <w:color w:val="0070C0"/>
                <w:sz w:val="24"/>
                <w:szCs w:val="24"/>
              </w:rPr>
              <w:t>(actions completed and/or items produced)</w:t>
            </w:r>
            <w:r w:rsidRPr="001D0A2C">
              <w:rPr>
                <w:rFonts w:cstheme="minorHAnsi"/>
                <w:b/>
                <w:bCs/>
                <w:sz w:val="24"/>
                <w:szCs w:val="24"/>
              </w:rPr>
              <w:t>:</w:t>
            </w:r>
          </w:p>
          <w:p w14:paraId="2AFE8658" w14:textId="77777777" w:rsidR="00C41A80" w:rsidRPr="001D0A2C" w:rsidRDefault="00C41A80" w:rsidP="00C41A80">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0174B62A" w14:textId="77777777" w:rsidR="00C41A80" w:rsidRPr="001D0A2C" w:rsidRDefault="00C41A80" w:rsidP="00C41A80">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757D14B7" w14:textId="77777777" w:rsidR="00C41A80" w:rsidRPr="001D0A2C" w:rsidRDefault="00C41A80" w:rsidP="00C41A80">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5A9097CE" w14:textId="77777777" w:rsidR="00C41A80" w:rsidRPr="001D0A2C" w:rsidRDefault="00C41A80" w:rsidP="00C41A80">
            <w:pPr>
              <w:autoSpaceDE w:val="0"/>
              <w:autoSpaceDN w:val="0"/>
              <w:adjustRightInd w:val="0"/>
              <w:spacing w:before="240"/>
              <w:contextualSpacing/>
              <w:jc w:val="both"/>
              <w:rPr>
                <w:rFonts w:cstheme="minorHAnsi"/>
                <w:sz w:val="24"/>
                <w:szCs w:val="24"/>
              </w:rPr>
            </w:pPr>
            <w:r w:rsidRPr="001D0A2C">
              <w:rPr>
                <w:rFonts w:cstheme="minorHAnsi"/>
                <w:sz w:val="24"/>
                <w:szCs w:val="24"/>
              </w:rPr>
              <w:t>Data should be disaggregated as follows:</w:t>
            </w:r>
          </w:p>
          <w:p w14:paraId="781CB1CB" w14:textId="77777777" w:rsidR="00C41A80" w:rsidRPr="001D0A2C" w:rsidRDefault="00C41A80" w:rsidP="00C41A80">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7FDDB187" w14:textId="77777777" w:rsidR="00C41A80" w:rsidRPr="001D0A2C" w:rsidRDefault="00C41A80" w:rsidP="00C41A80">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76F080C0" w14:textId="77777777" w:rsidR="00C41A80" w:rsidRPr="001D0A2C" w:rsidRDefault="00C41A80" w:rsidP="00C41A80">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03883792" w14:textId="77777777" w:rsidR="00C41A80" w:rsidRPr="001D0A2C" w:rsidRDefault="00C41A80" w:rsidP="00C41A80">
            <w:pPr>
              <w:rPr>
                <w:rFonts w:cstheme="minorHAnsi"/>
                <w:sz w:val="24"/>
                <w:szCs w:val="24"/>
              </w:rPr>
            </w:pPr>
          </w:p>
          <w:p w14:paraId="1BC88C38" w14:textId="77777777" w:rsidR="00C41A80" w:rsidRPr="001D0A2C" w:rsidRDefault="00C41A80" w:rsidP="00C41A80">
            <w:pPr>
              <w:rPr>
                <w:rFonts w:cstheme="minorHAnsi"/>
                <w:b/>
                <w:bCs/>
                <w:sz w:val="24"/>
                <w:szCs w:val="24"/>
              </w:rPr>
            </w:pPr>
            <w:r w:rsidRPr="001D0A2C">
              <w:rPr>
                <w:rFonts w:cstheme="minorHAnsi"/>
                <w:b/>
                <w:bCs/>
                <w:sz w:val="24"/>
                <w:szCs w:val="24"/>
              </w:rPr>
              <w:t xml:space="preserve">Targets </w:t>
            </w:r>
            <w:r w:rsidRPr="001D0A2C">
              <w:rPr>
                <w:rFonts w:cstheme="minorHAnsi"/>
                <w:i/>
                <w:iCs/>
                <w:color w:val="0070C0"/>
                <w:sz w:val="24"/>
                <w:szCs w:val="24"/>
              </w:rPr>
              <w:t>(measurable; quarterly and/or other milestones)</w:t>
            </w:r>
            <w:r w:rsidRPr="001D0A2C">
              <w:rPr>
                <w:rFonts w:cstheme="minorHAnsi"/>
                <w:b/>
                <w:bCs/>
                <w:sz w:val="24"/>
                <w:szCs w:val="24"/>
              </w:rPr>
              <w:t>:</w:t>
            </w:r>
          </w:p>
          <w:p w14:paraId="77B81250" w14:textId="77777777" w:rsidR="00C41A80" w:rsidRPr="001D0A2C" w:rsidRDefault="00C41A80" w:rsidP="00C41A80">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6BA37C53" w14:textId="77777777" w:rsidR="00C41A80" w:rsidRPr="001D0A2C" w:rsidRDefault="00C41A80" w:rsidP="00C41A80">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lastRenderedPageBreak/>
              <w:t>XXX</w:t>
            </w:r>
          </w:p>
          <w:p w14:paraId="79E56054" w14:textId="77777777" w:rsidR="00C41A80" w:rsidRPr="001D0A2C" w:rsidRDefault="00C41A80" w:rsidP="00C41A80">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6FAD712C" w14:textId="77777777" w:rsidR="00C41A80" w:rsidRPr="001D0A2C" w:rsidRDefault="00C41A80" w:rsidP="00C41A80">
            <w:pPr>
              <w:rPr>
                <w:rFonts w:cstheme="minorHAnsi"/>
                <w:sz w:val="24"/>
                <w:szCs w:val="24"/>
              </w:rPr>
            </w:pPr>
          </w:p>
          <w:p w14:paraId="6BDB8C29" w14:textId="77777777" w:rsidR="00C41A80" w:rsidRPr="001D0A2C" w:rsidRDefault="00C41A80" w:rsidP="00C41A80">
            <w:pPr>
              <w:rPr>
                <w:rFonts w:cstheme="minorHAnsi"/>
                <w:b/>
                <w:bCs/>
                <w:sz w:val="24"/>
                <w:szCs w:val="24"/>
              </w:rPr>
            </w:pPr>
            <w:r w:rsidRPr="001D0A2C">
              <w:rPr>
                <w:rFonts w:cstheme="minorHAnsi"/>
                <w:b/>
                <w:bCs/>
                <w:sz w:val="24"/>
                <w:szCs w:val="24"/>
              </w:rPr>
              <w:t xml:space="preserve">Outcomes </w:t>
            </w:r>
            <w:r w:rsidRPr="001D0A2C">
              <w:rPr>
                <w:rFonts w:cstheme="minorHAnsi"/>
                <w:i/>
                <w:iCs/>
                <w:color w:val="0070C0"/>
              </w:rPr>
              <w:t>(</w:t>
            </w:r>
            <w:r w:rsidRPr="001D0A2C">
              <w:rPr>
                <w:rFonts w:cstheme="minorHAnsi"/>
                <w:i/>
                <w:iCs/>
                <w:color w:val="0070C0"/>
                <w:sz w:val="24"/>
                <w:szCs w:val="24"/>
              </w:rPr>
              <w:t>results or changes caused by these activities)</w:t>
            </w:r>
            <w:r w:rsidRPr="001D0A2C">
              <w:rPr>
                <w:rFonts w:cstheme="minorHAnsi"/>
                <w:b/>
                <w:bCs/>
                <w:sz w:val="24"/>
                <w:szCs w:val="24"/>
              </w:rPr>
              <w:t>:</w:t>
            </w:r>
          </w:p>
          <w:p w14:paraId="609CDF61" w14:textId="77777777" w:rsidR="00C41A80" w:rsidRPr="001D0A2C" w:rsidRDefault="00C41A80" w:rsidP="00C41A80">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7D326806" w14:textId="77777777" w:rsidR="00C41A80" w:rsidRPr="001D0A2C" w:rsidRDefault="00C41A80" w:rsidP="00C41A80">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11CD9B94" w14:textId="77777777" w:rsidR="00C41A80" w:rsidRPr="001D0A2C" w:rsidRDefault="00C41A80" w:rsidP="00C41A80">
            <w:pPr>
              <w:pStyle w:val="ListParagraph"/>
              <w:numPr>
                <w:ilvl w:val="0"/>
                <w:numId w:val="10"/>
              </w:numPr>
              <w:rPr>
                <w:rFonts w:eastAsia="Times New Roman" w:cstheme="minorHAnsi"/>
                <w:color w:val="FF0000"/>
                <w:sz w:val="24"/>
                <w:szCs w:val="24"/>
              </w:rPr>
            </w:pPr>
            <w:r w:rsidRPr="001D0A2C">
              <w:rPr>
                <w:rFonts w:eastAsia="Times New Roman" w:cstheme="minorHAnsi"/>
                <w:color w:val="FF0000"/>
                <w:sz w:val="24"/>
                <w:szCs w:val="24"/>
              </w:rPr>
              <w:t>XXX</w:t>
            </w:r>
          </w:p>
          <w:p w14:paraId="49E0DDDE" w14:textId="77777777" w:rsidR="00C41A80" w:rsidRPr="001D0A2C" w:rsidRDefault="00C41A80" w:rsidP="00C41A80">
            <w:pPr>
              <w:rPr>
                <w:rFonts w:eastAsia="Times New Roman" w:cstheme="minorHAnsi"/>
                <w:i/>
                <w:iCs/>
                <w:color w:val="FF0000"/>
                <w:sz w:val="24"/>
                <w:szCs w:val="24"/>
              </w:rPr>
            </w:pPr>
          </w:p>
        </w:tc>
      </w:tr>
      <w:tr w:rsidR="00D65C6F" w:rsidRPr="001D0A2C" w14:paraId="529FE322" w14:textId="77777777" w:rsidTr="00746F12">
        <w:trPr>
          <w:trHeight w:val="720"/>
        </w:trPr>
        <w:tc>
          <w:tcPr>
            <w:tcW w:w="3235" w:type="dxa"/>
          </w:tcPr>
          <w:p w14:paraId="25D4443C" w14:textId="5A7E03D2" w:rsidR="00D65C6F" w:rsidRPr="001D0A2C" w:rsidRDefault="00D65C6F" w:rsidP="00D65C6F">
            <w:pPr>
              <w:rPr>
                <w:rFonts w:cstheme="minorHAnsi"/>
                <w:b/>
                <w:sz w:val="24"/>
                <w:szCs w:val="24"/>
              </w:rPr>
            </w:pPr>
            <w:r w:rsidRPr="001D0A2C">
              <w:rPr>
                <w:rFonts w:cstheme="minorHAnsi"/>
                <w:b/>
                <w:sz w:val="24"/>
                <w:szCs w:val="24"/>
              </w:rPr>
              <w:lastRenderedPageBreak/>
              <w:t>Sustainability</w:t>
            </w:r>
          </w:p>
        </w:tc>
        <w:tc>
          <w:tcPr>
            <w:tcW w:w="11250" w:type="dxa"/>
          </w:tcPr>
          <w:p w14:paraId="100A4D85" w14:textId="77777777" w:rsidR="00D65C6F" w:rsidRPr="001D0A2C" w:rsidRDefault="00D65C6F" w:rsidP="00D65C6F">
            <w:pPr>
              <w:rPr>
                <w:rFonts w:cstheme="minorHAnsi"/>
                <w:i/>
                <w:iCs/>
                <w:color w:val="FF0000"/>
                <w:sz w:val="24"/>
                <w:szCs w:val="24"/>
              </w:rPr>
            </w:pPr>
            <w:r w:rsidRPr="001D0A2C">
              <w:rPr>
                <w:rFonts w:eastAsia="Times New Roman" w:cstheme="minorHAnsi"/>
                <w:i/>
                <w:iCs/>
                <w:color w:val="FF0000"/>
                <w:sz w:val="24"/>
                <w:szCs w:val="24"/>
              </w:rPr>
              <w:t>Applicant’s plan for continuing the program beyond the grant period, or the availability of other resources, if applicable. Include ways</w:t>
            </w:r>
            <w:r w:rsidRPr="001D0A2C">
              <w:rPr>
                <w:rFonts w:cstheme="minorHAnsi"/>
                <w:i/>
                <w:iCs/>
                <w:color w:val="FF0000"/>
                <w:sz w:val="24"/>
                <w:szCs w:val="24"/>
              </w:rPr>
              <w:t xml:space="preserve"> program activities will ensure sustainability.</w:t>
            </w:r>
          </w:p>
          <w:p w14:paraId="5B4A760E" w14:textId="60C566EC" w:rsidR="00D65C6F" w:rsidRPr="001D0A2C" w:rsidRDefault="00D65C6F" w:rsidP="00D65C6F">
            <w:pPr>
              <w:rPr>
                <w:rFonts w:cstheme="minorHAnsi"/>
                <w:bCs/>
                <w:i/>
                <w:iCs/>
                <w:sz w:val="24"/>
                <w:szCs w:val="24"/>
              </w:rPr>
            </w:pPr>
          </w:p>
        </w:tc>
      </w:tr>
      <w:bookmarkEnd w:id="0"/>
    </w:tbl>
    <w:p w14:paraId="48A0E024" w14:textId="08E624B2" w:rsidR="004C500A" w:rsidRPr="001D0A2C" w:rsidRDefault="004C500A" w:rsidP="004C500A">
      <w:pPr>
        <w:jc w:val="center"/>
        <w:rPr>
          <w:rFonts w:cstheme="minorHAnsi"/>
          <w:b/>
          <w:sz w:val="24"/>
          <w:szCs w:val="24"/>
        </w:rPr>
      </w:pPr>
    </w:p>
    <w:p w14:paraId="064DF8B5" w14:textId="5336FDBC" w:rsidR="00993355" w:rsidRPr="001D0A2C" w:rsidRDefault="00993355" w:rsidP="00D36C09">
      <w:pPr>
        <w:rPr>
          <w:rFonts w:cstheme="minorHAnsi"/>
          <w:b/>
          <w:sz w:val="24"/>
          <w:szCs w:val="24"/>
        </w:rPr>
      </w:pPr>
    </w:p>
    <w:sectPr w:rsidR="00993355" w:rsidRPr="001D0A2C" w:rsidSect="00E379CB">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F021A4" w14:textId="77777777" w:rsidR="00EB1636" w:rsidRDefault="00EB1636" w:rsidP="004C500A">
      <w:pPr>
        <w:spacing w:after="0" w:line="240" w:lineRule="auto"/>
      </w:pPr>
      <w:r>
        <w:separator/>
      </w:r>
    </w:p>
  </w:endnote>
  <w:endnote w:type="continuationSeparator" w:id="0">
    <w:p w14:paraId="31AFCFAB" w14:textId="77777777" w:rsidR="00EB1636" w:rsidRDefault="00EB1636" w:rsidP="004C50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72137D" w14:textId="77777777" w:rsidR="00EB1636" w:rsidRDefault="00EB1636" w:rsidP="004C500A">
      <w:pPr>
        <w:spacing w:after="0" w:line="240" w:lineRule="auto"/>
      </w:pPr>
      <w:r>
        <w:separator/>
      </w:r>
    </w:p>
  </w:footnote>
  <w:footnote w:type="continuationSeparator" w:id="0">
    <w:p w14:paraId="5C4D667E" w14:textId="77777777" w:rsidR="00EB1636" w:rsidRDefault="00EB1636" w:rsidP="004C50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45DC9"/>
    <w:multiLevelType w:val="hybridMultilevel"/>
    <w:tmpl w:val="764E3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E334D8"/>
    <w:multiLevelType w:val="hybridMultilevel"/>
    <w:tmpl w:val="F27C08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BD2406"/>
    <w:multiLevelType w:val="hybridMultilevel"/>
    <w:tmpl w:val="7B62F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6E4BAD"/>
    <w:multiLevelType w:val="hybridMultilevel"/>
    <w:tmpl w:val="CDFCC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50C2695"/>
    <w:multiLevelType w:val="hybridMultilevel"/>
    <w:tmpl w:val="D738FB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6020B06"/>
    <w:multiLevelType w:val="hybridMultilevel"/>
    <w:tmpl w:val="4C0E1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F978E2"/>
    <w:multiLevelType w:val="hybridMultilevel"/>
    <w:tmpl w:val="047C5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F6067F0"/>
    <w:multiLevelType w:val="hybridMultilevel"/>
    <w:tmpl w:val="498AB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66D3D6A"/>
    <w:multiLevelType w:val="hybridMultilevel"/>
    <w:tmpl w:val="98D21F5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676F5B20"/>
    <w:multiLevelType w:val="hybridMultilevel"/>
    <w:tmpl w:val="068688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5C71B79"/>
    <w:multiLevelType w:val="hybridMultilevel"/>
    <w:tmpl w:val="5E9AB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A36406A"/>
    <w:multiLevelType w:val="hybridMultilevel"/>
    <w:tmpl w:val="A3403C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B1113C1"/>
    <w:multiLevelType w:val="hybridMultilevel"/>
    <w:tmpl w:val="158E65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64880570">
    <w:abstractNumId w:val="12"/>
  </w:num>
  <w:num w:numId="2" w16cid:durableId="923150865">
    <w:abstractNumId w:val="10"/>
  </w:num>
  <w:num w:numId="3" w16cid:durableId="1352610925">
    <w:abstractNumId w:val="4"/>
  </w:num>
  <w:num w:numId="4" w16cid:durableId="347491844">
    <w:abstractNumId w:val="8"/>
  </w:num>
  <w:num w:numId="5" w16cid:durableId="1981030078">
    <w:abstractNumId w:val="7"/>
  </w:num>
  <w:num w:numId="6" w16cid:durableId="466050745">
    <w:abstractNumId w:val="11"/>
  </w:num>
  <w:num w:numId="7" w16cid:durableId="433207209">
    <w:abstractNumId w:val="1"/>
  </w:num>
  <w:num w:numId="8" w16cid:durableId="263462057">
    <w:abstractNumId w:val="2"/>
  </w:num>
  <w:num w:numId="9" w16cid:durableId="746925916">
    <w:abstractNumId w:val="9"/>
  </w:num>
  <w:num w:numId="10" w16cid:durableId="1936478057">
    <w:abstractNumId w:val="3"/>
  </w:num>
  <w:num w:numId="11" w16cid:durableId="98764111">
    <w:abstractNumId w:val="5"/>
  </w:num>
  <w:num w:numId="12" w16cid:durableId="1780904734">
    <w:abstractNumId w:val="0"/>
  </w:num>
  <w:num w:numId="13" w16cid:durableId="13340698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500A"/>
    <w:rsid w:val="00033BA2"/>
    <w:rsid w:val="00045865"/>
    <w:rsid w:val="00047239"/>
    <w:rsid w:val="000517CF"/>
    <w:rsid w:val="001216C7"/>
    <w:rsid w:val="00151895"/>
    <w:rsid w:val="001550E9"/>
    <w:rsid w:val="001D0A2C"/>
    <w:rsid w:val="001F4E13"/>
    <w:rsid w:val="001F6478"/>
    <w:rsid w:val="00201E80"/>
    <w:rsid w:val="0026648B"/>
    <w:rsid w:val="002964EF"/>
    <w:rsid w:val="002B74CB"/>
    <w:rsid w:val="002F1BFB"/>
    <w:rsid w:val="00316523"/>
    <w:rsid w:val="00361C3D"/>
    <w:rsid w:val="00395518"/>
    <w:rsid w:val="003B0F42"/>
    <w:rsid w:val="003E0B19"/>
    <w:rsid w:val="003F7864"/>
    <w:rsid w:val="00417047"/>
    <w:rsid w:val="004366CA"/>
    <w:rsid w:val="00441BE2"/>
    <w:rsid w:val="004612FA"/>
    <w:rsid w:val="00471CE8"/>
    <w:rsid w:val="00473A22"/>
    <w:rsid w:val="004C500A"/>
    <w:rsid w:val="004D41C7"/>
    <w:rsid w:val="004F4934"/>
    <w:rsid w:val="00547E51"/>
    <w:rsid w:val="0055622E"/>
    <w:rsid w:val="00576114"/>
    <w:rsid w:val="005815F1"/>
    <w:rsid w:val="005B61B9"/>
    <w:rsid w:val="005F4088"/>
    <w:rsid w:val="00642F57"/>
    <w:rsid w:val="00671A56"/>
    <w:rsid w:val="00677426"/>
    <w:rsid w:val="00685280"/>
    <w:rsid w:val="00697AF2"/>
    <w:rsid w:val="006B4BBE"/>
    <w:rsid w:val="006C02B9"/>
    <w:rsid w:val="00700303"/>
    <w:rsid w:val="00745772"/>
    <w:rsid w:val="00746F12"/>
    <w:rsid w:val="007764C9"/>
    <w:rsid w:val="007A0618"/>
    <w:rsid w:val="007A6209"/>
    <w:rsid w:val="007C5972"/>
    <w:rsid w:val="007F0F41"/>
    <w:rsid w:val="00805B63"/>
    <w:rsid w:val="00891C51"/>
    <w:rsid w:val="008A77A0"/>
    <w:rsid w:val="008C38A2"/>
    <w:rsid w:val="00977161"/>
    <w:rsid w:val="00993355"/>
    <w:rsid w:val="009B2607"/>
    <w:rsid w:val="009E41D6"/>
    <w:rsid w:val="00A26A49"/>
    <w:rsid w:val="00A31BD4"/>
    <w:rsid w:val="00A81070"/>
    <w:rsid w:val="00A9424D"/>
    <w:rsid w:val="00AA7526"/>
    <w:rsid w:val="00AD5C0B"/>
    <w:rsid w:val="00AD6002"/>
    <w:rsid w:val="00AF2F31"/>
    <w:rsid w:val="00B06561"/>
    <w:rsid w:val="00B1544B"/>
    <w:rsid w:val="00B327C3"/>
    <w:rsid w:val="00B3491B"/>
    <w:rsid w:val="00B62ED8"/>
    <w:rsid w:val="00B63745"/>
    <w:rsid w:val="00BA7D49"/>
    <w:rsid w:val="00BC6695"/>
    <w:rsid w:val="00BD11D6"/>
    <w:rsid w:val="00BD1AA7"/>
    <w:rsid w:val="00BE4153"/>
    <w:rsid w:val="00C150BB"/>
    <w:rsid w:val="00C41A80"/>
    <w:rsid w:val="00C53081"/>
    <w:rsid w:val="00CC14A2"/>
    <w:rsid w:val="00D06506"/>
    <w:rsid w:val="00D121B3"/>
    <w:rsid w:val="00D14A5D"/>
    <w:rsid w:val="00D24AD3"/>
    <w:rsid w:val="00D36C09"/>
    <w:rsid w:val="00D449C1"/>
    <w:rsid w:val="00D46317"/>
    <w:rsid w:val="00D65C6F"/>
    <w:rsid w:val="00D73845"/>
    <w:rsid w:val="00D813F6"/>
    <w:rsid w:val="00DA0BD2"/>
    <w:rsid w:val="00DA72D8"/>
    <w:rsid w:val="00DB7E11"/>
    <w:rsid w:val="00DE0174"/>
    <w:rsid w:val="00E379CB"/>
    <w:rsid w:val="00E72FFE"/>
    <w:rsid w:val="00E86B0C"/>
    <w:rsid w:val="00E927F8"/>
    <w:rsid w:val="00EA2CFE"/>
    <w:rsid w:val="00EB1636"/>
    <w:rsid w:val="00ED0581"/>
    <w:rsid w:val="00F55B0A"/>
    <w:rsid w:val="00F75E67"/>
    <w:rsid w:val="00FE0B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F831C3"/>
  <w15:chartTrackingRefBased/>
  <w15:docId w15:val="{58463F49-5B10-47A7-B033-5EFF98A2C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C50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Dot pt,F5 List Paragraph,List Paragraph Char Char Char,Indicator Text,Numbered Para 1,Bullet 1,Bullet Points,List Paragraph2,MAIN CONTENT,Normal numbered,List Paragraph1,Issue Action POC,3,POCG Table Text,Colorful List - Accent 11,Bullet"/>
    <w:basedOn w:val="Normal"/>
    <w:link w:val="ListParagraphChar"/>
    <w:uiPriority w:val="34"/>
    <w:qFormat/>
    <w:rsid w:val="004C500A"/>
    <w:pPr>
      <w:ind w:left="720"/>
      <w:contextualSpacing/>
    </w:pPr>
  </w:style>
  <w:style w:type="character" w:customStyle="1" w:styleId="ListParagraphChar">
    <w:name w:val="List Paragraph Char"/>
    <w:aliases w:val="Dot pt Char,F5 List Paragraph Char,List Paragraph Char Char Char Char,Indicator Text Char,Numbered Para 1 Char,Bullet 1 Char,Bullet Points Char,List Paragraph2 Char,MAIN CONTENT Char,Normal numbered Char,List Paragraph1 Char,3 Char"/>
    <w:link w:val="ListParagraph"/>
    <w:uiPriority w:val="34"/>
    <w:qFormat/>
    <w:locked/>
    <w:rsid w:val="008A77A0"/>
  </w:style>
  <w:style w:type="paragraph" w:customStyle="1" w:styleId="Default">
    <w:name w:val="Default"/>
    <w:rsid w:val="00B3491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Subtitle">
    <w:name w:val="Subtitle"/>
    <w:basedOn w:val="Normal"/>
    <w:next w:val="Normal"/>
    <w:link w:val="SubtitleChar"/>
    <w:rsid w:val="00F55B0A"/>
    <w:pPr>
      <w:keepNext/>
      <w:keepLines/>
      <w:spacing w:before="360" w:after="80" w:line="276" w:lineRule="auto"/>
      <w:contextualSpacing/>
    </w:pPr>
    <w:rPr>
      <w:rFonts w:ascii="Georgia" w:eastAsia="Georgia" w:hAnsi="Georgia" w:cs="Georgia"/>
      <w:i/>
      <w:color w:val="666666"/>
      <w:sz w:val="48"/>
      <w:szCs w:val="48"/>
    </w:rPr>
  </w:style>
  <w:style w:type="character" w:customStyle="1" w:styleId="SubtitleChar">
    <w:name w:val="Subtitle Char"/>
    <w:basedOn w:val="DefaultParagraphFont"/>
    <w:link w:val="Subtitle"/>
    <w:rsid w:val="00F55B0A"/>
    <w:rPr>
      <w:rFonts w:ascii="Georgia" w:eastAsia="Georgia" w:hAnsi="Georgia" w:cs="Georgia"/>
      <w:i/>
      <w:color w:val="666666"/>
      <w:sz w:val="48"/>
      <w:szCs w:val="48"/>
    </w:rPr>
  </w:style>
  <w:style w:type="character" w:styleId="CommentReference">
    <w:name w:val="annotation reference"/>
    <w:basedOn w:val="DefaultParagraphFont"/>
    <w:uiPriority w:val="99"/>
    <w:semiHidden/>
    <w:unhideWhenUsed/>
    <w:rsid w:val="00D121B3"/>
    <w:rPr>
      <w:sz w:val="16"/>
      <w:szCs w:val="16"/>
    </w:rPr>
  </w:style>
  <w:style w:type="paragraph" w:styleId="CommentText">
    <w:name w:val="annotation text"/>
    <w:basedOn w:val="Normal"/>
    <w:link w:val="CommentTextChar"/>
    <w:uiPriority w:val="99"/>
    <w:semiHidden/>
    <w:unhideWhenUsed/>
    <w:rsid w:val="00D121B3"/>
    <w:pPr>
      <w:spacing w:line="240" w:lineRule="auto"/>
    </w:pPr>
    <w:rPr>
      <w:sz w:val="20"/>
      <w:szCs w:val="20"/>
    </w:rPr>
  </w:style>
  <w:style w:type="character" w:customStyle="1" w:styleId="CommentTextChar">
    <w:name w:val="Comment Text Char"/>
    <w:basedOn w:val="DefaultParagraphFont"/>
    <w:link w:val="CommentText"/>
    <w:uiPriority w:val="99"/>
    <w:semiHidden/>
    <w:rsid w:val="00D121B3"/>
    <w:rPr>
      <w:sz w:val="20"/>
      <w:szCs w:val="20"/>
    </w:rPr>
  </w:style>
  <w:style w:type="paragraph" w:styleId="CommentSubject">
    <w:name w:val="annotation subject"/>
    <w:basedOn w:val="CommentText"/>
    <w:next w:val="CommentText"/>
    <w:link w:val="CommentSubjectChar"/>
    <w:uiPriority w:val="99"/>
    <w:semiHidden/>
    <w:unhideWhenUsed/>
    <w:rsid w:val="00D121B3"/>
    <w:rPr>
      <w:b/>
      <w:bCs/>
    </w:rPr>
  </w:style>
  <w:style w:type="character" w:customStyle="1" w:styleId="CommentSubjectChar">
    <w:name w:val="Comment Subject Char"/>
    <w:basedOn w:val="CommentTextChar"/>
    <w:link w:val="CommentSubject"/>
    <w:uiPriority w:val="99"/>
    <w:semiHidden/>
    <w:rsid w:val="00D121B3"/>
    <w:rPr>
      <w:b/>
      <w:bCs/>
      <w:sz w:val="20"/>
      <w:szCs w:val="20"/>
    </w:rPr>
  </w:style>
  <w:style w:type="paragraph" w:styleId="Revision">
    <w:name w:val="Revision"/>
    <w:hidden/>
    <w:uiPriority w:val="99"/>
    <w:semiHidden/>
    <w:rsid w:val="00D121B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997BFC1C2EA1E49A545B58245D7213E" ma:contentTypeVersion="16" ma:contentTypeDescription="Create a new document." ma:contentTypeScope="" ma:versionID="d0033c14210b20f8bae2a701a6bd814b">
  <xsd:schema xmlns:xsd="http://www.w3.org/2001/XMLSchema" xmlns:xs="http://www.w3.org/2001/XMLSchema" xmlns:p="http://schemas.microsoft.com/office/2006/metadata/properties" xmlns:ns2="401a3dca-434c-44c2-a65d-295447440edb" xmlns:ns3="3524a354-2eb3-422a-9956-b43acd471768" xmlns:ns4="8eaba06c-5776-4603-bd76-044e1d60595c" xmlns:ns5="40b13092-3c3b-4840-b5c2-cde82641c7b3" targetNamespace="http://schemas.microsoft.com/office/2006/metadata/properties" ma:root="true" ma:fieldsID="f8de426920b2ba3ba111ff9a33ce4835" ns2:_="" ns3:_="" ns4:_="" ns5:_="">
    <xsd:import namespace="401a3dca-434c-44c2-a65d-295447440edb"/>
    <xsd:import namespace="3524a354-2eb3-422a-9956-b43acd471768"/>
    <xsd:import namespace="8eaba06c-5776-4603-bd76-044e1d60595c"/>
    <xsd:import namespace="40b13092-3c3b-4840-b5c2-cde82641c7b3"/>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4:SharedWithUsers" minOccurs="0"/>
                <xsd:element ref="ns4:SharedWithDetails" minOccurs="0"/>
                <xsd:element ref="ns3:lcf76f155ced4ddcb4097134ff3c332f" minOccurs="0"/>
                <xsd:element ref="ns5:TaxCatchAll" minOccurs="0"/>
                <xsd:element ref="ns3:MediaServiceOCR" minOccurs="0"/>
                <xsd:element ref="ns3:MediaServiceObjectDetectorVersions"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1a3dca-434c-44c2-a65d-295447440ed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524a354-2eb3-422a-9956-b43acd47176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Location" ma:index="25" nillable="true" ma:displayName="Location" ma:description="" ma:indexed="true" ma:internalName="MediaServiceLocation"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aba06c-5776-4603-bd76-044e1d60595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b13092-3c3b-4840-b5c2-cde82641c7b3"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fe7029b3-58fd-4460-8d72-89ff61d7775a}" ma:internalName="TaxCatchAll" ma:showField="CatchAllData" ma:web="40b13092-3c3b-4840-b5c2-cde82641c7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xmlns="">
    <Name>Document ID Generator</Name>
    <Synchronization>Synchronous</Synchronization>
    <Type>10001</Type>
    <SequenceNumber>1000</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6259CA5-B96F-4E15-A9E0-9AD480B14DF6}">
  <ds:schemaRefs>
    <ds:schemaRef ds:uri="http://schemas.microsoft.com/sharepoint/v3/contenttype/forms"/>
  </ds:schemaRefs>
</ds:datastoreItem>
</file>

<file path=customXml/itemProps2.xml><?xml version="1.0" encoding="utf-8"?>
<ds:datastoreItem xmlns:ds="http://schemas.openxmlformats.org/officeDocument/2006/customXml" ds:itemID="{EEF7478D-2EC5-47A8-B7DB-1AE8FD05F0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1a3dca-434c-44c2-a65d-295447440edb"/>
    <ds:schemaRef ds:uri="3524a354-2eb3-422a-9956-b43acd471768"/>
    <ds:schemaRef ds:uri="8eaba06c-5776-4603-bd76-044e1d60595c"/>
    <ds:schemaRef ds:uri="40b13092-3c3b-4840-b5c2-cde82641c7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7A272B-4B52-498B-A7EA-E6E0EC0DE93B}">
  <ds:schemaRefs>
    <ds:schemaRef ds:uri="http://schemas.microsoft.com/sharepoint/events"/>
    <ds:schemaRef ds:uri=""/>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1052</Words>
  <Characters>6001</Characters>
  <Application>Microsoft Office Word</Application>
  <DocSecurity>4</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U.S. Department of State</Company>
  <LinksUpToDate>false</LinksUpToDate>
  <CharactersWithSpaces>7039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Meghan Grzelak</dc:creator>
  <cp:keywords/>
  <dc:description/>
  <cp:lastModifiedBy>Guerrero, Nathaly (Dar es Salaam)</cp:lastModifiedBy>
  <cp:revision>2</cp:revision>
  <dcterms:created xsi:type="dcterms:W3CDTF">2024-06-11T13:54:00Z</dcterms:created>
  <dcterms:modified xsi:type="dcterms:W3CDTF">2024-06-11T13:54:00Z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etDate">
    <vt:lpwstr>2022-04-26T12:35:31Z</vt:lpwstr>
  </property>
  <property fmtid="{D5CDD505-2E9C-101B-9397-08002B2CF9AE}" pid="4" name="MSIP_Label_1665d9ee-429a-4d5f-97cc-cfb56e044a6e_Method">
    <vt:lpwstr>Privileged</vt:lpwstr>
  </property>
  <property fmtid="{D5CDD505-2E9C-101B-9397-08002B2CF9AE}" pid="5" name="MSIP_Label_1665d9ee-429a-4d5f-97cc-cfb56e044a6e_Name">
    <vt:lpwstr>1665d9ee-429a-4d5f-97cc-cfb56e044a6e</vt:lpwstr>
  </property>
  <property fmtid="{D5CDD505-2E9C-101B-9397-08002B2CF9AE}" pid="6" name="MSIP_Label_1665d9ee-429a-4d5f-97cc-cfb56e044a6e_SiteId">
    <vt:lpwstr>66cf5074-5afe-48d1-a691-a12b2121f44b</vt:lpwstr>
  </property>
  <property fmtid="{D5CDD505-2E9C-101B-9397-08002B2CF9AE}" pid="7" name="MSIP_Label_1665d9ee-429a-4d5f-97cc-cfb56e044a6e_ActionId">
    <vt:lpwstr>9f853ce5-0069-499d-b7ff-e3a04ee64397</vt:lpwstr>
  </property>
  <property fmtid="{D5CDD505-2E9C-101B-9397-08002B2CF9AE}" pid="8" name="MSIP_Label_1665d9ee-429a-4d5f-97cc-cfb56e044a6e_ContentBits">
    <vt:lpwstr>0</vt:lpwstr>
  </property>
</Properties>
</file>