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0AFCBF23" w:rsidR="00B61396" w:rsidRPr="00A47108" w:rsidRDefault="2FDE5C63" w:rsidP="00E60889">
      <w:pPr>
        <w:spacing w:after="0" w:line="240" w:lineRule="auto"/>
        <w:jc w:val="center"/>
        <w:rPr>
          <w:rFonts w:ascii="Times New Roman" w:eastAsia="Times New Roman" w:hAnsi="Times New Roman" w:cs="Times New Roman"/>
          <w:b/>
          <w:bCs/>
          <w:i/>
          <w:iCs/>
          <w:sz w:val="24"/>
          <w:szCs w:val="24"/>
        </w:rPr>
      </w:pPr>
      <w:r w:rsidRPr="00A47108">
        <w:rPr>
          <w:rFonts w:ascii="Times New Roman" w:eastAsia="Times New Roman" w:hAnsi="Times New Roman" w:cs="Times New Roman"/>
          <w:b/>
          <w:bCs/>
          <w:sz w:val="24"/>
          <w:szCs w:val="24"/>
          <w:bdr w:val="none" w:sz="0" w:space="0" w:color="auto" w:frame="1"/>
        </w:rPr>
        <w:t>U</w:t>
      </w:r>
      <w:r w:rsidR="00B61396" w:rsidRPr="00A47108">
        <w:rPr>
          <w:rFonts w:ascii="Times New Roman" w:eastAsia="Times New Roman" w:hAnsi="Times New Roman" w:cs="Times New Roman"/>
          <w:b/>
          <w:bCs/>
          <w:sz w:val="24"/>
          <w:szCs w:val="24"/>
          <w:bdr w:val="none" w:sz="0" w:space="0" w:color="auto" w:frame="1"/>
        </w:rPr>
        <w:t>.S. DEPARTMENT OF STATE</w:t>
      </w:r>
      <w:r w:rsidR="00B61396" w:rsidRPr="00A47108">
        <w:rPr>
          <w:rFonts w:ascii="Times New Roman" w:eastAsia="Times New Roman" w:hAnsi="Times New Roman" w:cs="Times New Roman"/>
          <w:b/>
          <w:bCs/>
          <w:sz w:val="24"/>
          <w:szCs w:val="24"/>
          <w:bdr w:val="none" w:sz="0" w:space="0" w:color="auto" w:frame="1"/>
        </w:rPr>
        <w:br/>
      </w:r>
      <w:r w:rsidR="00B71C83" w:rsidRPr="00A47108">
        <w:rPr>
          <w:rFonts w:ascii="Times New Roman" w:eastAsia="Times New Roman" w:hAnsi="Times New Roman" w:cs="Times New Roman"/>
          <w:b/>
          <w:bCs/>
          <w:sz w:val="24"/>
          <w:szCs w:val="24"/>
          <w:bdr w:val="none" w:sz="0" w:space="0" w:color="auto" w:frame="1"/>
        </w:rPr>
        <w:t>U.S. EMBASSY TBILISI</w:t>
      </w:r>
    </w:p>
    <w:p w14:paraId="501A587F" w14:textId="77777777" w:rsidR="0023368A" w:rsidRPr="00A47108" w:rsidRDefault="0023368A" w:rsidP="00E60889">
      <w:pPr>
        <w:shd w:val="clear" w:color="auto" w:fill="FFFFFF"/>
        <w:spacing w:after="0" w:line="240" w:lineRule="auto"/>
        <w:jc w:val="center"/>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A47108" w:rsidRDefault="0023368A" w:rsidP="00E6088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8A048E8" w14:textId="5A65496C" w:rsidR="00B61396" w:rsidRPr="00A47108" w:rsidRDefault="00B61396" w:rsidP="00E60889">
      <w:pPr>
        <w:spacing w:after="0" w:line="240" w:lineRule="auto"/>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Funding Opportunity Title: </w:t>
      </w:r>
      <w:r w:rsidR="00B71C83" w:rsidRPr="00A47108">
        <w:rPr>
          <w:rFonts w:ascii="Times New Roman" w:eastAsia="Times New Roman" w:hAnsi="Times New Roman" w:cs="Times New Roman"/>
          <w:sz w:val="24"/>
          <w:szCs w:val="24"/>
        </w:rPr>
        <w:t xml:space="preserve">B1/B2-Level </w:t>
      </w:r>
      <w:r w:rsidR="00F81B6D" w:rsidRPr="00A47108">
        <w:rPr>
          <w:rFonts w:ascii="Times New Roman" w:eastAsia="Times New Roman" w:hAnsi="Times New Roman" w:cs="Times New Roman"/>
          <w:sz w:val="24"/>
          <w:szCs w:val="24"/>
        </w:rPr>
        <w:t xml:space="preserve">Multi-Media Georgian-to-English Curriculum for </w:t>
      </w:r>
      <w:r w:rsidR="00AF4993" w:rsidRPr="00A47108">
        <w:rPr>
          <w:rFonts w:ascii="Times New Roman" w:eastAsia="Times New Roman" w:hAnsi="Times New Roman" w:cs="Times New Roman"/>
          <w:sz w:val="24"/>
          <w:szCs w:val="24"/>
        </w:rPr>
        <w:t>English Teachers and Those Seeking to Become English Teachers</w:t>
      </w:r>
    </w:p>
    <w:p w14:paraId="16DA25D5" w14:textId="2B5C0E92" w:rsidR="00B61396" w:rsidRPr="00A47108" w:rsidRDefault="00B61396"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Funding Opportunity Number:</w:t>
      </w:r>
      <w:r w:rsidR="00866BF0">
        <w:rPr>
          <w:rFonts w:ascii="Times New Roman" w:eastAsia="Times New Roman" w:hAnsi="Times New Roman" w:cs="Times New Roman"/>
          <w:sz w:val="24"/>
          <w:szCs w:val="24"/>
        </w:rPr>
        <w:t xml:space="preserve"> DOS-GEO-22-GR-011-041122</w:t>
      </w:r>
    </w:p>
    <w:p w14:paraId="1436B85D" w14:textId="465AE016" w:rsidR="00B61396" w:rsidRPr="00A47108" w:rsidRDefault="00E956A6" w:rsidP="00E60889">
      <w:pPr>
        <w:spacing w:after="0" w:line="240" w:lineRule="auto"/>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rPr>
        <w:t>Deadline for</w:t>
      </w:r>
      <w:r w:rsidR="00B61396" w:rsidRPr="00A47108">
        <w:rPr>
          <w:rFonts w:ascii="Times New Roman" w:eastAsia="Times New Roman" w:hAnsi="Times New Roman" w:cs="Times New Roman"/>
          <w:b/>
          <w:bCs/>
          <w:sz w:val="24"/>
          <w:szCs w:val="24"/>
        </w:rPr>
        <w:t xml:space="preserve"> Application</w:t>
      </w:r>
      <w:r w:rsidR="006E07C9" w:rsidRPr="00A47108">
        <w:rPr>
          <w:rFonts w:ascii="Times New Roman" w:eastAsia="Times New Roman" w:hAnsi="Times New Roman" w:cs="Times New Roman"/>
          <w:b/>
          <w:bCs/>
          <w:sz w:val="24"/>
          <w:szCs w:val="24"/>
        </w:rPr>
        <w:t>s</w:t>
      </w:r>
      <w:r w:rsidR="00B61396" w:rsidRPr="00A47108">
        <w:rPr>
          <w:rFonts w:ascii="Times New Roman" w:eastAsia="Times New Roman" w:hAnsi="Times New Roman" w:cs="Times New Roman"/>
          <w:sz w:val="24"/>
          <w:szCs w:val="24"/>
        </w:rPr>
        <w:t xml:space="preserve">: </w:t>
      </w:r>
      <w:r w:rsidR="00866BF0">
        <w:rPr>
          <w:rFonts w:ascii="Times New Roman" w:eastAsia="Times New Roman" w:hAnsi="Times New Roman" w:cs="Times New Roman"/>
          <w:sz w:val="24"/>
          <w:szCs w:val="24"/>
        </w:rPr>
        <w:t>May 10</w:t>
      </w:r>
      <w:r w:rsidR="00F81B6D" w:rsidRPr="00A47108">
        <w:rPr>
          <w:rFonts w:ascii="Times New Roman" w:eastAsia="Times New Roman" w:hAnsi="Times New Roman" w:cs="Times New Roman"/>
          <w:sz w:val="24"/>
          <w:szCs w:val="24"/>
        </w:rPr>
        <w:t>, 2022</w:t>
      </w:r>
      <w:r w:rsidRPr="00A47108">
        <w:rPr>
          <w:rFonts w:ascii="Times New Roman" w:eastAsia="Times New Roman" w:hAnsi="Times New Roman" w:cs="Times New Roman"/>
          <w:sz w:val="24"/>
          <w:szCs w:val="24"/>
        </w:rPr>
        <w:tab/>
      </w:r>
    </w:p>
    <w:p w14:paraId="7B941EF5" w14:textId="7A40BD8D" w:rsidR="00E956A6" w:rsidRPr="00A47108" w:rsidRDefault="009C3034" w:rsidP="00E60889">
      <w:pPr>
        <w:spacing w:after="0" w:line="240" w:lineRule="auto"/>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 xml:space="preserve">Assistance Listing </w:t>
      </w:r>
      <w:r w:rsidR="00E956A6" w:rsidRPr="00A47108">
        <w:rPr>
          <w:rFonts w:ascii="Times New Roman" w:eastAsia="Times New Roman" w:hAnsi="Times New Roman" w:cs="Times New Roman"/>
          <w:b/>
          <w:bCs/>
          <w:sz w:val="24"/>
          <w:szCs w:val="24"/>
          <w:bdr w:val="none" w:sz="0" w:space="0" w:color="auto" w:frame="1"/>
        </w:rPr>
        <w:t>Number: </w:t>
      </w:r>
      <w:r w:rsidR="33541027" w:rsidRPr="00A47108">
        <w:rPr>
          <w:rFonts w:ascii="Times New Roman" w:eastAsia="Times New Roman" w:hAnsi="Times New Roman" w:cs="Times New Roman"/>
          <w:sz w:val="24"/>
          <w:szCs w:val="24"/>
        </w:rPr>
        <w:t>19.</w:t>
      </w:r>
      <w:r w:rsidR="00866BF0">
        <w:rPr>
          <w:rFonts w:ascii="Times New Roman" w:eastAsia="Times New Roman" w:hAnsi="Times New Roman" w:cs="Times New Roman"/>
          <w:sz w:val="24"/>
          <w:szCs w:val="24"/>
        </w:rPr>
        <w:t>900</w:t>
      </w:r>
      <w:r w:rsidR="00E956A6" w:rsidRPr="00A47108">
        <w:rPr>
          <w:rFonts w:ascii="Times New Roman" w:eastAsia="Times New Roman" w:hAnsi="Times New Roman" w:cs="Times New Roman"/>
          <w:b/>
          <w:bCs/>
          <w:sz w:val="24"/>
          <w:szCs w:val="24"/>
          <w:bdr w:val="none" w:sz="0" w:space="0" w:color="auto" w:frame="1"/>
        </w:rPr>
        <w:tab/>
      </w:r>
      <w:r w:rsidR="00E956A6" w:rsidRPr="00A47108">
        <w:rPr>
          <w:rFonts w:ascii="Times New Roman" w:eastAsia="Times New Roman" w:hAnsi="Times New Roman" w:cs="Times New Roman"/>
          <w:b/>
          <w:bCs/>
          <w:sz w:val="24"/>
          <w:szCs w:val="24"/>
          <w:bdr w:val="none" w:sz="0" w:space="0" w:color="auto" w:frame="1"/>
        </w:rPr>
        <w:tab/>
      </w:r>
    </w:p>
    <w:p w14:paraId="708EFC7D" w14:textId="7EAA3B30" w:rsidR="008F0AB2" w:rsidRPr="00A47108" w:rsidRDefault="008F0AB2" w:rsidP="00E60889">
      <w:pPr>
        <w:spacing w:after="0" w:line="240" w:lineRule="auto"/>
        <w:rPr>
          <w:rFonts w:ascii="Times New Roman" w:eastAsia="Times New Roman" w:hAnsi="Times New Roman" w:cs="Times New Roman"/>
          <w:i/>
          <w:iCs/>
          <w:sz w:val="24"/>
          <w:szCs w:val="24"/>
        </w:rPr>
      </w:pPr>
      <w:r w:rsidRPr="00A47108">
        <w:rPr>
          <w:rFonts w:ascii="Times New Roman" w:eastAsia="Times New Roman" w:hAnsi="Times New Roman" w:cs="Times New Roman"/>
          <w:b/>
          <w:bCs/>
          <w:sz w:val="24"/>
          <w:szCs w:val="24"/>
        </w:rPr>
        <w:t>Total Amount Available:</w:t>
      </w:r>
      <w:r w:rsidR="00FA0A6B" w:rsidRPr="00A47108">
        <w:rPr>
          <w:rFonts w:ascii="Times New Roman" w:eastAsia="Times New Roman" w:hAnsi="Times New Roman" w:cs="Times New Roman"/>
          <w:sz w:val="24"/>
          <w:szCs w:val="24"/>
        </w:rPr>
        <w:t xml:space="preserve"> </w:t>
      </w:r>
      <w:r w:rsidRPr="00A47108">
        <w:rPr>
          <w:rFonts w:ascii="Times New Roman" w:eastAsia="Times New Roman" w:hAnsi="Times New Roman" w:cs="Times New Roman"/>
          <w:sz w:val="24"/>
          <w:szCs w:val="24"/>
        </w:rPr>
        <w:t>$</w:t>
      </w:r>
      <w:r w:rsidR="00F81B6D" w:rsidRPr="00A47108">
        <w:rPr>
          <w:rFonts w:ascii="Times New Roman" w:eastAsia="Times New Roman" w:hAnsi="Times New Roman" w:cs="Times New Roman"/>
          <w:sz w:val="24"/>
          <w:szCs w:val="24"/>
        </w:rPr>
        <w:t>120,000</w:t>
      </w:r>
    </w:p>
    <w:p w14:paraId="0332222A" w14:textId="77777777" w:rsidR="006E07C9" w:rsidRPr="00A47108" w:rsidRDefault="006E07C9" w:rsidP="00E60889">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35554EC5" w14:textId="77777777" w:rsidR="004653B3" w:rsidRPr="00A47108" w:rsidRDefault="004653B3" w:rsidP="00E6088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3A89E5D" w14:textId="77777777" w:rsidR="00AA032C" w:rsidRDefault="00E956A6" w:rsidP="00E60889">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A47108">
        <w:rPr>
          <w:rFonts w:ascii="Times New Roman" w:eastAsia="Times New Roman" w:hAnsi="Times New Roman" w:cs="Times New Roman"/>
          <w:b/>
          <w:bCs/>
          <w:sz w:val="24"/>
          <w:szCs w:val="24"/>
          <w:bdr w:val="none" w:sz="0" w:space="0" w:color="auto" w:frame="1"/>
        </w:rPr>
        <w:t>A</w:t>
      </w:r>
      <w:r w:rsidR="00B61396" w:rsidRPr="00A47108">
        <w:rPr>
          <w:rFonts w:ascii="Times New Roman" w:eastAsia="Times New Roman" w:hAnsi="Times New Roman" w:cs="Times New Roman"/>
          <w:b/>
          <w:bCs/>
          <w:sz w:val="24"/>
          <w:szCs w:val="24"/>
          <w:bdr w:val="none" w:sz="0" w:space="0" w:color="auto" w:frame="1"/>
        </w:rPr>
        <w:t xml:space="preserve">. </w:t>
      </w:r>
      <w:r w:rsidR="006E07C9" w:rsidRPr="00A47108">
        <w:rPr>
          <w:rFonts w:ascii="Times New Roman" w:eastAsia="Times New Roman" w:hAnsi="Times New Roman" w:cs="Times New Roman"/>
          <w:b/>
          <w:bCs/>
          <w:sz w:val="24"/>
          <w:szCs w:val="24"/>
          <w:bdr w:val="none" w:sz="0" w:space="0" w:color="auto" w:frame="1"/>
        </w:rPr>
        <w:t>PROGRAM DESCRIPTION</w:t>
      </w:r>
    </w:p>
    <w:p w14:paraId="24BBA72C" w14:textId="7ABEA11A" w:rsidR="00B61396" w:rsidRPr="00A47108" w:rsidRDefault="00B61396" w:rsidP="00E6088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br/>
      </w:r>
      <w:r w:rsidRPr="00A47108">
        <w:rPr>
          <w:rFonts w:ascii="Times New Roman" w:eastAsia="Times New Roman" w:hAnsi="Times New Roman" w:cs="Times New Roman"/>
          <w:sz w:val="24"/>
          <w:szCs w:val="24"/>
        </w:rPr>
        <w:t xml:space="preserve">The U.S. Embassy </w:t>
      </w:r>
      <w:r w:rsidR="004872FD" w:rsidRPr="00A47108">
        <w:rPr>
          <w:rFonts w:ascii="Times New Roman" w:eastAsia="Times New Roman" w:hAnsi="Times New Roman" w:cs="Times New Roman"/>
          <w:sz w:val="24"/>
          <w:szCs w:val="24"/>
        </w:rPr>
        <w:t>Tbilisi</w:t>
      </w:r>
      <w:r w:rsidR="386F362C" w:rsidRPr="00A47108">
        <w:rPr>
          <w:rFonts w:ascii="Times New Roman" w:eastAsia="Times New Roman" w:hAnsi="Times New Roman" w:cs="Times New Roman"/>
          <w:sz w:val="24"/>
          <w:szCs w:val="24"/>
        </w:rPr>
        <w:t xml:space="preserve"> </w:t>
      </w:r>
      <w:r w:rsidRPr="00A47108">
        <w:rPr>
          <w:rFonts w:ascii="Times New Roman" w:eastAsia="Times New Roman" w:hAnsi="Times New Roman" w:cs="Times New Roman"/>
          <w:sz w:val="24"/>
          <w:szCs w:val="24"/>
        </w:rPr>
        <w:t xml:space="preserve">of the U.S. Department of State </w:t>
      </w:r>
      <w:r w:rsidR="006B14BA" w:rsidRPr="00A47108">
        <w:rPr>
          <w:rFonts w:ascii="Times New Roman" w:eastAsia="Times New Roman" w:hAnsi="Times New Roman" w:cs="Times New Roman"/>
          <w:sz w:val="24"/>
          <w:szCs w:val="24"/>
        </w:rPr>
        <w:t xml:space="preserve">announces an open competition for </w:t>
      </w:r>
      <w:r w:rsidR="00ED4A48" w:rsidRPr="00A47108">
        <w:rPr>
          <w:rFonts w:ascii="Times New Roman" w:eastAsia="Times New Roman" w:hAnsi="Times New Roman" w:cs="Times New Roman"/>
          <w:sz w:val="24"/>
          <w:szCs w:val="24"/>
        </w:rPr>
        <w:t xml:space="preserve">individuals, private companies, educational institutions, and non-profit </w:t>
      </w:r>
      <w:r w:rsidR="006B14BA" w:rsidRPr="00A47108">
        <w:rPr>
          <w:rFonts w:ascii="Times New Roman" w:eastAsia="Times New Roman" w:hAnsi="Times New Roman" w:cs="Times New Roman"/>
          <w:sz w:val="24"/>
          <w:szCs w:val="24"/>
        </w:rPr>
        <w:t xml:space="preserve">organizations </w:t>
      </w:r>
      <w:r w:rsidR="00A572BB" w:rsidRPr="00A47108">
        <w:rPr>
          <w:rFonts w:ascii="Times New Roman" w:eastAsia="Times New Roman" w:hAnsi="Times New Roman" w:cs="Times New Roman"/>
          <w:sz w:val="24"/>
          <w:szCs w:val="24"/>
        </w:rPr>
        <w:t xml:space="preserve">to submit applications to carry out a program to </w:t>
      </w:r>
      <w:r w:rsidR="00871899" w:rsidRPr="00A47108">
        <w:rPr>
          <w:rFonts w:ascii="Times New Roman" w:eastAsia="Times New Roman" w:hAnsi="Times New Roman" w:cs="Times New Roman"/>
          <w:sz w:val="24"/>
          <w:szCs w:val="24"/>
        </w:rPr>
        <w:t>offer a B1/B2-level multi-medi</w:t>
      </w:r>
      <w:r w:rsidR="003C7882" w:rsidRPr="00A47108">
        <w:rPr>
          <w:rFonts w:ascii="Times New Roman" w:eastAsia="Times New Roman" w:hAnsi="Times New Roman" w:cs="Times New Roman"/>
          <w:sz w:val="24"/>
          <w:szCs w:val="24"/>
        </w:rPr>
        <w:t>a</w:t>
      </w:r>
      <w:r w:rsidR="00871899" w:rsidRPr="00A47108">
        <w:rPr>
          <w:rFonts w:ascii="Times New Roman" w:eastAsia="Times New Roman" w:hAnsi="Times New Roman" w:cs="Times New Roman"/>
          <w:sz w:val="24"/>
          <w:szCs w:val="24"/>
        </w:rPr>
        <w:t xml:space="preserve"> Georgian-to-English curriculum </w:t>
      </w:r>
      <w:r w:rsidR="00AF4993" w:rsidRPr="00A47108">
        <w:rPr>
          <w:rFonts w:ascii="Times New Roman" w:eastAsia="Times New Roman" w:hAnsi="Times New Roman" w:cs="Times New Roman"/>
          <w:sz w:val="24"/>
          <w:szCs w:val="24"/>
        </w:rPr>
        <w:t xml:space="preserve">specifically </w:t>
      </w:r>
      <w:r w:rsidR="00871899" w:rsidRPr="00A47108">
        <w:rPr>
          <w:rFonts w:ascii="Times New Roman" w:eastAsia="Times New Roman" w:hAnsi="Times New Roman" w:cs="Times New Roman"/>
          <w:sz w:val="24"/>
          <w:szCs w:val="24"/>
        </w:rPr>
        <w:t>designed to meet the needs of adult learners</w:t>
      </w:r>
      <w:r w:rsidR="00F1536E" w:rsidRPr="00A47108">
        <w:rPr>
          <w:rFonts w:ascii="Times New Roman" w:eastAsia="Times New Roman" w:hAnsi="Times New Roman" w:cs="Times New Roman"/>
          <w:sz w:val="24"/>
          <w:szCs w:val="24"/>
        </w:rPr>
        <w:t xml:space="preserve"> who are English teachers or seeking to become English teachers</w:t>
      </w:r>
      <w:r w:rsidRPr="00A47108">
        <w:rPr>
          <w:rFonts w:ascii="Times New Roman" w:eastAsia="Times New Roman" w:hAnsi="Times New Roman" w:cs="Times New Roman"/>
          <w:sz w:val="24"/>
          <w:szCs w:val="24"/>
        </w:rPr>
        <w:t xml:space="preserve">. </w:t>
      </w:r>
      <w:r w:rsidR="007002F0" w:rsidRPr="00A47108">
        <w:rPr>
          <w:rFonts w:ascii="Times New Roman" w:eastAsia="Times New Roman" w:hAnsi="Times New Roman" w:cs="Times New Roman"/>
          <w:sz w:val="24"/>
          <w:szCs w:val="24"/>
        </w:rPr>
        <w:t xml:space="preserve"> </w:t>
      </w:r>
      <w:r w:rsidRPr="00A47108">
        <w:rPr>
          <w:rFonts w:ascii="Times New Roman" w:eastAsia="Times New Roman" w:hAnsi="Times New Roman" w:cs="Times New Roman"/>
          <w:sz w:val="24"/>
          <w:szCs w:val="24"/>
        </w:rPr>
        <w:t>Please follow all instructions below.</w:t>
      </w:r>
    </w:p>
    <w:p w14:paraId="64167C8A" w14:textId="77777777" w:rsidR="00A572BB" w:rsidRPr="00A47108" w:rsidRDefault="00A572BB" w:rsidP="00E60889">
      <w:pPr>
        <w:shd w:val="clear" w:color="auto" w:fill="FFFFFF"/>
        <w:spacing w:after="0" w:line="240" w:lineRule="auto"/>
        <w:textAlignment w:val="baseline"/>
        <w:rPr>
          <w:rFonts w:ascii="Times New Roman" w:eastAsia="Times New Roman" w:hAnsi="Times New Roman" w:cs="Times New Roman"/>
          <w:sz w:val="24"/>
          <w:szCs w:val="24"/>
        </w:rPr>
      </w:pPr>
    </w:p>
    <w:p w14:paraId="4DB496BE" w14:textId="626B673D" w:rsidR="00A572BB" w:rsidRDefault="00B37DD1" w:rsidP="00E60889">
      <w:pPr>
        <w:shd w:val="clear" w:color="auto" w:fill="FFFFFF"/>
        <w:spacing w:after="0" w:line="240" w:lineRule="auto"/>
        <w:textAlignment w:val="baseline"/>
        <w:rPr>
          <w:rFonts w:ascii="Times New Roman" w:eastAsia="Times New Roman" w:hAnsi="Times New Roman" w:cs="Times New Roman"/>
          <w:b/>
          <w:sz w:val="24"/>
          <w:szCs w:val="24"/>
        </w:rPr>
      </w:pPr>
      <w:r w:rsidRPr="00A47108">
        <w:rPr>
          <w:rFonts w:ascii="Times New Roman" w:eastAsia="Times New Roman" w:hAnsi="Times New Roman" w:cs="Times New Roman"/>
          <w:b/>
          <w:sz w:val="24"/>
          <w:szCs w:val="24"/>
        </w:rPr>
        <w:t>Program</w:t>
      </w:r>
      <w:r w:rsidR="00A572BB" w:rsidRPr="00A47108">
        <w:rPr>
          <w:rFonts w:ascii="Times New Roman" w:eastAsia="Times New Roman" w:hAnsi="Times New Roman" w:cs="Times New Roman"/>
          <w:b/>
          <w:sz w:val="24"/>
          <w:szCs w:val="24"/>
        </w:rPr>
        <w:t xml:space="preserve"> Objectives: </w:t>
      </w:r>
    </w:p>
    <w:p w14:paraId="4D6486D2" w14:textId="77777777" w:rsidR="00AA032C" w:rsidRPr="00A47108" w:rsidRDefault="00AA032C" w:rsidP="00E60889">
      <w:pPr>
        <w:shd w:val="clear" w:color="auto" w:fill="FFFFFF"/>
        <w:spacing w:after="0" w:line="240" w:lineRule="auto"/>
        <w:textAlignment w:val="baseline"/>
        <w:rPr>
          <w:rFonts w:ascii="Times New Roman" w:eastAsia="Times New Roman" w:hAnsi="Times New Roman" w:cs="Times New Roman"/>
          <w:b/>
          <w:sz w:val="24"/>
          <w:szCs w:val="24"/>
        </w:rPr>
      </w:pPr>
    </w:p>
    <w:p w14:paraId="4C1B3C8E" w14:textId="7F153F59" w:rsidR="003920EB" w:rsidRPr="00A47108" w:rsidRDefault="0074082D" w:rsidP="00E60889">
      <w:p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 xml:space="preserve">The U.S. Embassy seeks to provide, through a program competed with a separate </w:t>
      </w:r>
      <w:r w:rsidR="007B04E4" w:rsidRPr="00A47108">
        <w:rPr>
          <w:rFonts w:ascii="Times New Roman" w:eastAsia="Times New Roman" w:hAnsi="Times New Roman" w:cs="Times New Roman"/>
          <w:iCs/>
          <w:sz w:val="24"/>
          <w:szCs w:val="24"/>
        </w:rPr>
        <w:t>Notice of Funding Availability, virtual English language classes of 12 to 16 weeks to</w:t>
      </w:r>
      <w:r w:rsidR="009F6628" w:rsidRPr="00A47108">
        <w:rPr>
          <w:rFonts w:ascii="Times New Roman" w:eastAsia="Times New Roman" w:hAnsi="Times New Roman" w:cs="Times New Roman"/>
          <w:iCs/>
          <w:sz w:val="24"/>
          <w:szCs w:val="24"/>
        </w:rPr>
        <w:t xml:space="preserve"> adult learners </w:t>
      </w:r>
      <w:r w:rsidR="00472AEA" w:rsidRPr="00A47108">
        <w:rPr>
          <w:rFonts w:ascii="Times New Roman" w:eastAsia="Times New Roman" w:hAnsi="Times New Roman" w:cs="Times New Roman"/>
          <w:iCs/>
          <w:sz w:val="24"/>
          <w:szCs w:val="24"/>
        </w:rPr>
        <w:t xml:space="preserve">whose primary language is Georgian and </w:t>
      </w:r>
      <w:r w:rsidR="009F6628" w:rsidRPr="00A47108">
        <w:rPr>
          <w:rFonts w:ascii="Times New Roman" w:eastAsia="Times New Roman" w:hAnsi="Times New Roman" w:cs="Times New Roman"/>
          <w:iCs/>
          <w:sz w:val="24"/>
          <w:szCs w:val="24"/>
        </w:rPr>
        <w:t xml:space="preserve">who are either </w:t>
      </w:r>
      <w:r w:rsidR="00F1536E" w:rsidRPr="00A47108">
        <w:rPr>
          <w:rFonts w:ascii="Times New Roman" w:eastAsia="Times New Roman" w:hAnsi="Times New Roman" w:cs="Times New Roman"/>
          <w:iCs/>
          <w:sz w:val="24"/>
          <w:szCs w:val="24"/>
        </w:rPr>
        <w:t xml:space="preserve">seeking </w:t>
      </w:r>
      <w:r w:rsidR="009F6628" w:rsidRPr="00A47108">
        <w:rPr>
          <w:rFonts w:ascii="Times New Roman" w:eastAsia="Times New Roman" w:hAnsi="Times New Roman" w:cs="Times New Roman"/>
          <w:iCs/>
          <w:sz w:val="24"/>
          <w:szCs w:val="24"/>
        </w:rPr>
        <w:t xml:space="preserve">to become </w:t>
      </w:r>
      <w:r w:rsidR="00472AEA" w:rsidRPr="00A47108">
        <w:rPr>
          <w:rFonts w:ascii="Times New Roman" w:eastAsia="Times New Roman" w:hAnsi="Times New Roman" w:cs="Times New Roman"/>
          <w:iCs/>
          <w:sz w:val="24"/>
          <w:szCs w:val="24"/>
        </w:rPr>
        <w:t>certified</w:t>
      </w:r>
      <w:r w:rsidR="009F6628" w:rsidRPr="00A47108">
        <w:rPr>
          <w:rFonts w:ascii="Times New Roman" w:eastAsia="Times New Roman" w:hAnsi="Times New Roman" w:cs="Times New Roman"/>
          <w:iCs/>
          <w:sz w:val="24"/>
          <w:szCs w:val="24"/>
        </w:rPr>
        <w:t xml:space="preserve"> as English teachers or</w:t>
      </w:r>
      <w:r w:rsidR="0013199E" w:rsidRPr="00A47108">
        <w:rPr>
          <w:rFonts w:ascii="Times New Roman" w:eastAsia="Times New Roman" w:hAnsi="Times New Roman" w:cs="Times New Roman"/>
          <w:iCs/>
          <w:sz w:val="24"/>
          <w:szCs w:val="24"/>
        </w:rPr>
        <w:t xml:space="preserve"> who are already certified as English teachers and seeking to strengthen their </w:t>
      </w:r>
      <w:r w:rsidR="003920EB" w:rsidRPr="00A47108">
        <w:rPr>
          <w:rFonts w:ascii="Times New Roman" w:eastAsia="Times New Roman" w:hAnsi="Times New Roman" w:cs="Times New Roman"/>
          <w:iCs/>
          <w:sz w:val="24"/>
          <w:szCs w:val="24"/>
        </w:rPr>
        <w:t xml:space="preserve">subject matter expertise.  To support those classes, the objective of this Notice of Funding Opportunity is to select an appropriate multi-media </w:t>
      </w:r>
      <w:r w:rsidR="00E153C3" w:rsidRPr="00A47108">
        <w:rPr>
          <w:rFonts w:ascii="Times New Roman" w:eastAsia="Times New Roman" w:hAnsi="Times New Roman" w:cs="Times New Roman"/>
          <w:iCs/>
          <w:sz w:val="24"/>
          <w:szCs w:val="24"/>
        </w:rPr>
        <w:t xml:space="preserve">curriculum </w:t>
      </w:r>
      <w:r w:rsidR="00FD71CD" w:rsidRPr="00A47108">
        <w:rPr>
          <w:rFonts w:ascii="Times New Roman" w:eastAsia="Times New Roman" w:hAnsi="Times New Roman" w:cs="Times New Roman"/>
          <w:iCs/>
          <w:sz w:val="24"/>
          <w:szCs w:val="24"/>
        </w:rPr>
        <w:t xml:space="preserve">for virtual instruction </w:t>
      </w:r>
      <w:r w:rsidR="00E153C3" w:rsidRPr="00A47108">
        <w:rPr>
          <w:rFonts w:ascii="Times New Roman" w:eastAsia="Times New Roman" w:hAnsi="Times New Roman" w:cs="Times New Roman"/>
          <w:iCs/>
          <w:sz w:val="24"/>
          <w:szCs w:val="24"/>
        </w:rPr>
        <w:t>that can be used by instructors and students</w:t>
      </w:r>
      <w:r w:rsidR="008D3DFB" w:rsidRPr="00A47108">
        <w:rPr>
          <w:rFonts w:ascii="Times New Roman" w:eastAsia="Times New Roman" w:hAnsi="Times New Roman" w:cs="Times New Roman"/>
          <w:iCs/>
          <w:sz w:val="24"/>
          <w:szCs w:val="24"/>
        </w:rPr>
        <w:t xml:space="preserve"> and </w:t>
      </w:r>
      <w:r w:rsidR="00B8457B" w:rsidRPr="00A47108">
        <w:rPr>
          <w:rFonts w:ascii="Times New Roman" w:eastAsia="Times New Roman" w:hAnsi="Times New Roman" w:cs="Times New Roman"/>
          <w:iCs/>
          <w:sz w:val="24"/>
          <w:szCs w:val="24"/>
        </w:rPr>
        <w:t xml:space="preserve">to </w:t>
      </w:r>
      <w:r w:rsidR="008D3DFB" w:rsidRPr="00A47108">
        <w:rPr>
          <w:rFonts w:ascii="Times New Roman" w:eastAsia="Times New Roman" w:hAnsi="Times New Roman" w:cs="Times New Roman"/>
          <w:iCs/>
          <w:sz w:val="24"/>
          <w:szCs w:val="24"/>
        </w:rPr>
        <w:t>provide access to that curriculum for teachers and students during the first year of the program</w:t>
      </w:r>
      <w:r w:rsidR="00E153C3" w:rsidRPr="00A47108">
        <w:rPr>
          <w:rFonts w:ascii="Times New Roman" w:eastAsia="Times New Roman" w:hAnsi="Times New Roman" w:cs="Times New Roman"/>
          <w:iCs/>
          <w:sz w:val="24"/>
          <w:szCs w:val="24"/>
        </w:rPr>
        <w:t>.</w:t>
      </w:r>
      <w:r w:rsidR="008A2DB3" w:rsidRPr="00A47108">
        <w:rPr>
          <w:rFonts w:ascii="Times New Roman" w:eastAsia="Times New Roman" w:hAnsi="Times New Roman" w:cs="Times New Roman"/>
          <w:iCs/>
          <w:sz w:val="24"/>
          <w:szCs w:val="24"/>
        </w:rPr>
        <w:t xml:space="preserve">  </w:t>
      </w:r>
      <w:r w:rsidR="000E15DF" w:rsidRPr="00A47108">
        <w:rPr>
          <w:rFonts w:ascii="Times New Roman" w:eastAsia="Times New Roman" w:hAnsi="Times New Roman" w:cs="Times New Roman"/>
          <w:iCs/>
          <w:sz w:val="24"/>
          <w:szCs w:val="24"/>
        </w:rPr>
        <w:t xml:space="preserve">The curriculum may be newly developed, adapted for this purpose, or already </w:t>
      </w:r>
      <w:r w:rsidR="00C31FC4" w:rsidRPr="00A47108">
        <w:rPr>
          <w:rFonts w:ascii="Times New Roman" w:eastAsia="Times New Roman" w:hAnsi="Times New Roman" w:cs="Times New Roman"/>
          <w:iCs/>
          <w:sz w:val="24"/>
          <w:szCs w:val="24"/>
        </w:rPr>
        <w:t xml:space="preserve">available for use.  </w:t>
      </w:r>
      <w:r w:rsidR="008A2DB3" w:rsidRPr="00A47108">
        <w:rPr>
          <w:rFonts w:ascii="Times New Roman" w:eastAsia="Times New Roman" w:hAnsi="Times New Roman" w:cs="Times New Roman"/>
          <w:iCs/>
          <w:sz w:val="24"/>
          <w:szCs w:val="24"/>
        </w:rPr>
        <w:t>Applicants with the appropriate ex</w:t>
      </w:r>
      <w:r w:rsidR="003D4573" w:rsidRPr="00A47108">
        <w:rPr>
          <w:rFonts w:ascii="Times New Roman" w:eastAsia="Times New Roman" w:hAnsi="Times New Roman" w:cs="Times New Roman"/>
          <w:iCs/>
          <w:sz w:val="24"/>
          <w:szCs w:val="24"/>
        </w:rPr>
        <w:t xml:space="preserve">perience and capacity may wish to make proposals for either or both funding opportunities. </w:t>
      </w:r>
    </w:p>
    <w:p w14:paraId="052C583B" w14:textId="11417F8A" w:rsidR="00D867E0" w:rsidRPr="00A47108" w:rsidRDefault="00D867E0" w:rsidP="00E60889">
      <w:pPr>
        <w:shd w:val="clear" w:color="auto" w:fill="FFFFFF"/>
        <w:spacing w:after="0" w:line="240" w:lineRule="auto"/>
        <w:textAlignment w:val="baseline"/>
        <w:rPr>
          <w:rFonts w:ascii="Times New Roman" w:eastAsia="Times New Roman" w:hAnsi="Times New Roman" w:cs="Times New Roman"/>
          <w:iCs/>
          <w:sz w:val="24"/>
          <w:szCs w:val="24"/>
        </w:rPr>
      </w:pPr>
    </w:p>
    <w:p w14:paraId="18C69C24" w14:textId="046AFE7A" w:rsidR="00D867E0" w:rsidRPr="00A47108" w:rsidRDefault="00D867E0" w:rsidP="00E60889">
      <w:p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 xml:space="preserve">The objective of this funding opportunity is to select </w:t>
      </w:r>
      <w:r w:rsidR="00FD71CD" w:rsidRPr="00A47108">
        <w:rPr>
          <w:rFonts w:ascii="Times New Roman" w:eastAsia="Times New Roman" w:hAnsi="Times New Roman" w:cs="Times New Roman"/>
          <w:iCs/>
          <w:sz w:val="24"/>
          <w:szCs w:val="24"/>
        </w:rPr>
        <w:t xml:space="preserve">a </w:t>
      </w:r>
      <w:r w:rsidRPr="00A47108">
        <w:rPr>
          <w:rFonts w:ascii="Times New Roman" w:eastAsia="Times New Roman" w:hAnsi="Times New Roman" w:cs="Times New Roman"/>
          <w:iCs/>
          <w:sz w:val="24"/>
          <w:szCs w:val="24"/>
        </w:rPr>
        <w:t xml:space="preserve">curriculum </w:t>
      </w:r>
      <w:r w:rsidR="00A51231" w:rsidRPr="00A47108">
        <w:rPr>
          <w:rFonts w:ascii="Times New Roman" w:eastAsia="Times New Roman" w:hAnsi="Times New Roman" w:cs="Times New Roman"/>
          <w:iCs/>
          <w:sz w:val="24"/>
          <w:szCs w:val="24"/>
        </w:rPr>
        <w:t>that meets the following requirements:</w:t>
      </w:r>
    </w:p>
    <w:p w14:paraId="11669A80" w14:textId="39A8BA40" w:rsidR="00002E5F" w:rsidRPr="00A47108" w:rsidRDefault="00002E5F" w:rsidP="00E60889">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 xml:space="preserve">Access to an assessment tool to determine if students are at the appropriate level </w:t>
      </w:r>
      <w:r w:rsidR="00491540" w:rsidRPr="00A47108">
        <w:rPr>
          <w:rFonts w:ascii="Times New Roman" w:eastAsia="Times New Roman" w:hAnsi="Times New Roman" w:cs="Times New Roman"/>
          <w:iCs/>
          <w:sz w:val="24"/>
          <w:szCs w:val="24"/>
        </w:rPr>
        <w:t>to enroll in the</w:t>
      </w:r>
      <w:r w:rsidRPr="00A47108">
        <w:rPr>
          <w:rFonts w:ascii="Times New Roman" w:eastAsia="Times New Roman" w:hAnsi="Times New Roman" w:cs="Times New Roman"/>
          <w:iCs/>
          <w:sz w:val="24"/>
          <w:szCs w:val="24"/>
        </w:rPr>
        <w:t xml:space="preserve"> </w:t>
      </w:r>
      <w:proofErr w:type="gramStart"/>
      <w:r w:rsidRPr="00A47108">
        <w:rPr>
          <w:rFonts w:ascii="Times New Roman" w:eastAsia="Times New Roman" w:hAnsi="Times New Roman" w:cs="Times New Roman"/>
          <w:iCs/>
          <w:sz w:val="24"/>
          <w:szCs w:val="24"/>
        </w:rPr>
        <w:t>course;</w:t>
      </w:r>
      <w:proofErr w:type="gramEnd"/>
      <w:r w:rsidRPr="00A47108">
        <w:rPr>
          <w:rFonts w:ascii="Times New Roman" w:eastAsia="Times New Roman" w:hAnsi="Times New Roman" w:cs="Times New Roman"/>
          <w:iCs/>
          <w:sz w:val="24"/>
          <w:szCs w:val="24"/>
        </w:rPr>
        <w:t xml:space="preserve"> </w:t>
      </w:r>
    </w:p>
    <w:p w14:paraId="3CB196D9" w14:textId="18FDEBDD" w:rsidR="00002E5F" w:rsidRPr="00A47108" w:rsidRDefault="00002E5F" w:rsidP="00E60889">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 xml:space="preserve">Access to teacher training for </w:t>
      </w:r>
      <w:r w:rsidR="008957A3" w:rsidRPr="00A47108">
        <w:rPr>
          <w:rFonts w:ascii="Times New Roman" w:eastAsia="Times New Roman" w:hAnsi="Times New Roman" w:cs="Times New Roman"/>
          <w:iCs/>
          <w:sz w:val="24"/>
          <w:szCs w:val="24"/>
        </w:rPr>
        <w:t xml:space="preserve">up to four </w:t>
      </w:r>
      <w:proofErr w:type="gramStart"/>
      <w:r w:rsidR="008957A3" w:rsidRPr="00A47108">
        <w:rPr>
          <w:rFonts w:ascii="Times New Roman" w:eastAsia="Times New Roman" w:hAnsi="Times New Roman" w:cs="Times New Roman"/>
          <w:iCs/>
          <w:sz w:val="24"/>
          <w:szCs w:val="24"/>
        </w:rPr>
        <w:t>instructors;</w:t>
      </w:r>
      <w:proofErr w:type="gramEnd"/>
    </w:p>
    <w:p w14:paraId="4875ACB5" w14:textId="7E375FB9" w:rsidR="00A51231" w:rsidRPr="00A47108" w:rsidRDefault="008957A3" w:rsidP="00E60889">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 xml:space="preserve">Access to resources for </w:t>
      </w:r>
      <w:r w:rsidR="00D120AE" w:rsidRPr="00A47108">
        <w:rPr>
          <w:rFonts w:ascii="Times New Roman" w:eastAsia="Times New Roman" w:hAnsi="Times New Roman" w:cs="Times New Roman"/>
          <w:iCs/>
          <w:sz w:val="24"/>
          <w:szCs w:val="24"/>
        </w:rPr>
        <w:t xml:space="preserve">four instructors and up to 320 adult learners for </w:t>
      </w:r>
      <w:r w:rsidRPr="00A47108">
        <w:rPr>
          <w:rFonts w:ascii="Times New Roman" w:eastAsia="Times New Roman" w:hAnsi="Times New Roman" w:cs="Times New Roman"/>
          <w:iCs/>
          <w:sz w:val="24"/>
          <w:szCs w:val="24"/>
        </w:rPr>
        <w:t xml:space="preserve">a </w:t>
      </w:r>
      <w:r w:rsidR="00FD71CD" w:rsidRPr="00A47108">
        <w:rPr>
          <w:rFonts w:ascii="Times New Roman" w:eastAsia="Times New Roman" w:hAnsi="Times New Roman" w:cs="Times New Roman"/>
          <w:iCs/>
          <w:sz w:val="24"/>
          <w:szCs w:val="24"/>
        </w:rPr>
        <w:t xml:space="preserve">virtual, </w:t>
      </w:r>
      <w:r w:rsidRPr="00A47108">
        <w:rPr>
          <w:rFonts w:ascii="Times New Roman" w:eastAsia="Times New Roman" w:hAnsi="Times New Roman" w:cs="Times New Roman"/>
          <w:iCs/>
          <w:sz w:val="24"/>
          <w:szCs w:val="24"/>
        </w:rPr>
        <w:t>m</w:t>
      </w:r>
      <w:r w:rsidR="008F6F3A" w:rsidRPr="00A47108">
        <w:rPr>
          <w:rFonts w:ascii="Times New Roman" w:eastAsia="Times New Roman" w:hAnsi="Times New Roman" w:cs="Times New Roman"/>
          <w:iCs/>
          <w:sz w:val="24"/>
          <w:szCs w:val="24"/>
        </w:rPr>
        <w:t>ulti</w:t>
      </w:r>
      <w:r w:rsidR="004B4E8C" w:rsidRPr="00A47108">
        <w:rPr>
          <w:rFonts w:ascii="Times New Roman" w:eastAsia="Times New Roman" w:hAnsi="Times New Roman" w:cs="Times New Roman"/>
          <w:iCs/>
          <w:sz w:val="24"/>
          <w:szCs w:val="24"/>
        </w:rPr>
        <w:t>-media B1/B2-level Georgian-to-English</w:t>
      </w:r>
      <w:r w:rsidR="008F6F3A" w:rsidRPr="00A47108">
        <w:rPr>
          <w:rFonts w:ascii="Times New Roman" w:eastAsia="Times New Roman" w:hAnsi="Times New Roman" w:cs="Times New Roman"/>
          <w:iCs/>
          <w:sz w:val="24"/>
          <w:szCs w:val="24"/>
        </w:rPr>
        <w:t xml:space="preserve"> </w:t>
      </w:r>
      <w:r w:rsidRPr="00A47108">
        <w:rPr>
          <w:rFonts w:ascii="Times New Roman" w:eastAsia="Times New Roman" w:hAnsi="Times New Roman" w:cs="Times New Roman"/>
          <w:iCs/>
          <w:sz w:val="24"/>
          <w:szCs w:val="24"/>
        </w:rPr>
        <w:t xml:space="preserve">course </w:t>
      </w:r>
      <w:r w:rsidR="008F6F3A" w:rsidRPr="00A47108">
        <w:rPr>
          <w:rFonts w:ascii="Times New Roman" w:eastAsia="Times New Roman" w:hAnsi="Times New Roman" w:cs="Times New Roman"/>
          <w:iCs/>
          <w:sz w:val="24"/>
          <w:szCs w:val="24"/>
        </w:rPr>
        <w:t xml:space="preserve">designed to </w:t>
      </w:r>
      <w:r w:rsidRPr="00A47108">
        <w:rPr>
          <w:rFonts w:ascii="Times New Roman" w:eastAsia="Times New Roman" w:hAnsi="Times New Roman" w:cs="Times New Roman"/>
          <w:iCs/>
          <w:sz w:val="24"/>
          <w:szCs w:val="24"/>
        </w:rPr>
        <w:t xml:space="preserve">be completed </w:t>
      </w:r>
      <w:r w:rsidR="00736662" w:rsidRPr="00A47108">
        <w:rPr>
          <w:rFonts w:ascii="Times New Roman" w:eastAsia="Times New Roman" w:hAnsi="Times New Roman" w:cs="Times New Roman"/>
          <w:iCs/>
          <w:sz w:val="24"/>
          <w:szCs w:val="24"/>
        </w:rPr>
        <w:t xml:space="preserve">in 12-16 </w:t>
      </w:r>
      <w:proofErr w:type="gramStart"/>
      <w:r w:rsidR="00736662" w:rsidRPr="00A47108">
        <w:rPr>
          <w:rFonts w:ascii="Times New Roman" w:eastAsia="Times New Roman" w:hAnsi="Times New Roman" w:cs="Times New Roman"/>
          <w:iCs/>
          <w:sz w:val="24"/>
          <w:szCs w:val="24"/>
        </w:rPr>
        <w:t>weeks</w:t>
      </w:r>
      <w:r w:rsidR="008F6F3A" w:rsidRPr="00A47108">
        <w:rPr>
          <w:rFonts w:ascii="Times New Roman" w:eastAsia="Times New Roman" w:hAnsi="Times New Roman" w:cs="Times New Roman"/>
          <w:iCs/>
          <w:sz w:val="24"/>
          <w:szCs w:val="24"/>
        </w:rPr>
        <w:t>;</w:t>
      </w:r>
      <w:proofErr w:type="gramEnd"/>
      <w:r w:rsidR="00D120AE" w:rsidRPr="00A47108">
        <w:rPr>
          <w:rFonts w:ascii="Times New Roman" w:eastAsia="Times New Roman" w:hAnsi="Times New Roman" w:cs="Times New Roman"/>
          <w:iCs/>
          <w:sz w:val="24"/>
          <w:szCs w:val="24"/>
        </w:rPr>
        <w:t xml:space="preserve"> </w:t>
      </w:r>
    </w:p>
    <w:p w14:paraId="399358D1" w14:textId="2DBC0EE6" w:rsidR="00002E5F" w:rsidRPr="00A47108" w:rsidRDefault="00002E5F" w:rsidP="00E60889">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Access to an end-of-course evaluation tool</w:t>
      </w:r>
      <w:r w:rsidR="00C763DE" w:rsidRPr="00A47108">
        <w:rPr>
          <w:rFonts w:ascii="Times New Roman" w:eastAsia="Times New Roman" w:hAnsi="Times New Roman" w:cs="Times New Roman"/>
          <w:iCs/>
          <w:sz w:val="24"/>
          <w:szCs w:val="24"/>
        </w:rPr>
        <w:t xml:space="preserve">; </w:t>
      </w:r>
      <w:r w:rsidR="00BD7D42" w:rsidRPr="00A47108">
        <w:rPr>
          <w:rFonts w:ascii="Times New Roman" w:eastAsia="Times New Roman" w:hAnsi="Times New Roman" w:cs="Times New Roman"/>
          <w:iCs/>
          <w:sz w:val="24"/>
          <w:szCs w:val="24"/>
        </w:rPr>
        <w:t>and</w:t>
      </w:r>
    </w:p>
    <w:p w14:paraId="669A5916" w14:textId="40E452D2" w:rsidR="00BD7D42" w:rsidRPr="00A47108" w:rsidRDefault="00C763DE" w:rsidP="00E60889">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Consultations between the curriculum developer and the course implementer</w:t>
      </w:r>
      <w:r w:rsidR="00BD7D42" w:rsidRPr="00A47108">
        <w:rPr>
          <w:rFonts w:ascii="Times New Roman" w:eastAsia="Times New Roman" w:hAnsi="Times New Roman" w:cs="Times New Roman"/>
          <w:iCs/>
          <w:sz w:val="24"/>
          <w:szCs w:val="24"/>
        </w:rPr>
        <w:t>.</w:t>
      </w:r>
    </w:p>
    <w:p w14:paraId="7D30022C" w14:textId="01CEC2AC" w:rsidR="00D120AE" w:rsidRPr="00A47108" w:rsidRDefault="00D120AE" w:rsidP="00E60889">
      <w:pPr>
        <w:shd w:val="clear" w:color="auto" w:fill="FFFFFF"/>
        <w:spacing w:after="0" w:line="240" w:lineRule="auto"/>
        <w:textAlignment w:val="baseline"/>
        <w:rPr>
          <w:rFonts w:ascii="Times New Roman" w:eastAsia="Times New Roman" w:hAnsi="Times New Roman" w:cs="Times New Roman"/>
          <w:iCs/>
          <w:sz w:val="24"/>
          <w:szCs w:val="24"/>
        </w:rPr>
      </w:pPr>
    </w:p>
    <w:p w14:paraId="57483F30" w14:textId="1D121B5D" w:rsidR="00D120AE" w:rsidRPr="00A47108" w:rsidRDefault="00D120AE" w:rsidP="00E60889">
      <w:p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 xml:space="preserve">Access can be provided </w:t>
      </w:r>
      <w:r w:rsidR="00491540" w:rsidRPr="00A47108">
        <w:rPr>
          <w:rFonts w:ascii="Times New Roman" w:eastAsia="Times New Roman" w:hAnsi="Times New Roman" w:cs="Times New Roman"/>
          <w:iCs/>
          <w:sz w:val="24"/>
          <w:szCs w:val="24"/>
        </w:rPr>
        <w:t>via software licenses</w:t>
      </w:r>
      <w:r w:rsidR="00F92F8C" w:rsidRPr="00A47108">
        <w:rPr>
          <w:rFonts w:ascii="Times New Roman" w:eastAsia="Times New Roman" w:hAnsi="Times New Roman" w:cs="Times New Roman"/>
          <w:iCs/>
          <w:sz w:val="24"/>
          <w:szCs w:val="24"/>
        </w:rPr>
        <w:t>, class registration fees,</w:t>
      </w:r>
      <w:r w:rsidR="00491540" w:rsidRPr="00A47108">
        <w:rPr>
          <w:rFonts w:ascii="Times New Roman" w:eastAsia="Times New Roman" w:hAnsi="Times New Roman" w:cs="Times New Roman"/>
          <w:iCs/>
          <w:sz w:val="24"/>
          <w:szCs w:val="24"/>
        </w:rPr>
        <w:t xml:space="preserve"> </w:t>
      </w:r>
      <w:r w:rsidR="00921A81" w:rsidRPr="00A47108">
        <w:rPr>
          <w:rFonts w:ascii="Times New Roman" w:eastAsia="Times New Roman" w:hAnsi="Times New Roman" w:cs="Times New Roman"/>
          <w:iCs/>
          <w:sz w:val="24"/>
          <w:szCs w:val="24"/>
        </w:rPr>
        <w:t xml:space="preserve">or other types of </w:t>
      </w:r>
      <w:r w:rsidR="00F92F8C" w:rsidRPr="00A47108">
        <w:rPr>
          <w:rFonts w:ascii="Times New Roman" w:eastAsia="Times New Roman" w:hAnsi="Times New Roman" w:cs="Times New Roman"/>
          <w:iCs/>
          <w:sz w:val="24"/>
          <w:szCs w:val="24"/>
        </w:rPr>
        <w:t xml:space="preserve">standard </w:t>
      </w:r>
      <w:r w:rsidR="00921A81" w:rsidRPr="00A47108">
        <w:rPr>
          <w:rFonts w:ascii="Times New Roman" w:eastAsia="Times New Roman" w:hAnsi="Times New Roman" w:cs="Times New Roman"/>
          <w:iCs/>
          <w:sz w:val="24"/>
          <w:szCs w:val="24"/>
        </w:rPr>
        <w:t>user agreements.</w:t>
      </w:r>
      <w:r w:rsidR="00052AB1" w:rsidRPr="00A47108">
        <w:rPr>
          <w:rFonts w:ascii="Times New Roman" w:eastAsia="Times New Roman" w:hAnsi="Times New Roman" w:cs="Times New Roman"/>
          <w:iCs/>
          <w:sz w:val="24"/>
          <w:szCs w:val="24"/>
        </w:rPr>
        <w:t xml:space="preserve">  Access must be provided no later than January 1, 2023, with an expectation that courses will be completed between January 1, 2023</w:t>
      </w:r>
      <w:r w:rsidR="002B05E7" w:rsidRPr="00A47108">
        <w:rPr>
          <w:rFonts w:ascii="Times New Roman" w:eastAsia="Times New Roman" w:hAnsi="Times New Roman" w:cs="Times New Roman"/>
          <w:iCs/>
          <w:sz w:val="24"/>
          <w:szCs w:val="24"/>
        </w:rPr>
        <w:t>,</w:t>
      </w:r>
      <w:r w:rsidR="00052AB1" w:rsidRPr="00A47108">
        <w:rPr>
          <w:rFonts w:ascii="Times New Roman" w:eastAsia="Times New Roman" w:hAnsi="Times New Roman" w:cs="Times New Roman"/>
          <w:iCs/>
          <w:sz w:val="24"/>
          <w:szCs w:val="24"/>
        </w:rPr>
        <w:t xml:space="preserve"> and September 30, 2023.</w:t>
      </w:r>
    </w:p>
    <w:p w14:paraId="0836B137" w14:textId="3539523D" w:rsidR="00330CF0" w:rsidRPr="00A47108" w:rsidRDefault="00330CF0" w:rsidP="00E60889">
      <w:pPr>
        <w:shd w:val="clear" w:color="auto" w:fill="FFFFFF"/>
        <w:spacing w:after="0" w:line="240" w:lineRule="auto"/>
        <w:textAlignment w:val="baseline"/>
        <w:rPr>
          <w:rFonts w:ascii="Times New Roman" w:eastAsia="Times New Roman" w:hAnsi="Times New Roman" w:cs="Times New Roman"/>
          <w:iCs/>
          <w:sz w:val="24"/>
          <w:szCs w:val="24"/>
        </w:rPr>
      </w:pPr>
    </w:p>
    <w:p w14:paraId="7314BE08" w14:textId="7A421020" w:rsidR="00330CF0" w:rsidRPr="00A47108" w:rsidRDefault="0059371E" w:rsidP="00E60889">
      <w:p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The</w:t>
      </w:r>
      <w:r w:rsidR="002F70F4" w:rsidRPr="00A47108">
        <w:rPr>
          <w:rFonts w:ascii="Times New Roman" w:eastAsia="Times New Roman" w:hAnsi="Times New Roman" w:cs="Times New Roman"/>
          <w:iCs/>
          <w:sz w:val="24"/>
          <w:szCs w:val="24"/>
        </w:rPr>
        <w:t xml:space="preserve"> </w:t>
      </w:r>
      <w:r w:rsidR="000C742F" w:rsidRPr="00A47108">
        <w:rPr>
          <w:rFonts w:ascii="Times New Roman" w:eastAsia="Times New Roman" w:hAnsi="Times New Roman" w:cs="Times New Roman"/>
          <w:iCs/>
          <w:sz w:val="24"/>
          <w:szCs w:val="24"/>
        </w:rPr>
        <w:t xml:space="preserve">applicant must either hold or have secured copyright to any curriculum </w:t>
      </w:r>
      <w:r w:rsidR="002B05E7" w:rsidRPr="00A47108">
        <w:rPr>
          <w:rFonts w:ascii="Times New Roman" w:eastAsia="Times New Roman" w:hAnsi="Times New Roman" w:cs="Times New Roman"/>
          <w:iCs/>
          <w:sz w:val="24"/>
          <w:szCs w:val="24"/>
        </w:rPr>
        <w:t>or elements of the curriculum that the</w:t>
      </w:r>
      <w:r w:rsidR="000C742F" w:rsidRPr="00A47108">
        <w:rPr>
          <w:rFonts w:ascii="Times New Roman" w:eastAsia="Times New Roman" w:hAnsi="Times New Roman" w:cs="Times New Roman"/>
          <w:iCs/>
          <w:sz w:val="24"/>
          <w:szCs w:val="24"/>
        </w:rPr>
        <w:t xml:space="preserve"> applicant proposes to adapt to meet the needs of this project.  </w:t>
      </w:r>
      <w:r w:rsidR="006252B4" w:rsidRPr="00A47108">
        <w:rPr>
          <w:rFonts w:ascii="Times New Roman" w:eastAsia="Times New Roman" w:hAnsi="Times New Roman" w:cs="Times New Roman"/>
          <w:iCs/>
          <w:sz w:val="24"/>
          <w:szCs w:val="24"/>
        </w:rPr>
        <w:t xml:space="preserve">The proposal does not necessarily need to grant the Embassy copyright </w:t>
      </w:r>
      <w:r w:rsidR="002054A8" w:rsidRPr="00A47108">
        <w:rPr>
          <w:rFonts w:ascii="Times New Roman" w:eastAsia="Times New Roman" w:hAnsi="Times New Roman" w:cs="Times New Roman"/>
          <w:iCs/>
          <w:sz w:val="24"/>
          <w:szCs w:val="24"/>
        </w:rPr>
        <w:t>ownership of the curriculum, only access to the curriculum for the instructors and adult learners listed above.</w:t>
      </w:r>
    </w:p>
    <w:p w14:paraId="53719E39" w14:textId="48CFE1A0" w:rsidR="005C7DC3" w:rsidRPr="00A47108" w:rsidRDefault="005C7DC3" w:rsidP="00E60889">
      <w:pPr>
        <w:shd w:val="clear" w:color="auto" w:fill="FFFFFF"/>
        <w:spacing w:after="0" w:line="240" w:lineRule="auto"/>
        <w:textAlignment w:val="baseline"/>
        <w:rPr>
          <w:rFonts w:ascii="Times New Roman" w:eastAsia="Times New Roman" w:hAnsi="Times New Roman" w:cs="Times New Roman"/>
          <w:iCs/>
          <w:sz w:val="24"/>
          <w:szCs w:val="24"/>
        </w:rPr>
      </w:pPr>
    </w:p>
    <w:p w14:paraId="6A0F86B2" w14:textId="04B2EC9D" w:rsidR="005C7DC3" w:rsidRPr="00A47108" w:rsidRDefault="005C7DC3" w:rsidP="00E60889">
      <w:p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The multi-media content should be accessible for students from a tablet or other mobile devise.</w:t>
      </w:r>
    </w:p>
    <w:p w14:paraId="49F8EE91" w14:textId="77777777" w:rsidR="00D120AE" w:rsidRPr="00A47108" w:rsidRDefault="00D120AE" w:rsidP="00E60889">
      <w:pPr>
        <w:shd w:val="clear" w:color="auto" w:fill="FFFFFF"/>
        <w:spacing w:after="0" w:line="240" w:lineRule="auto"/>
        <w:textAlignment w:val="baseline"/>
        <w:rPr>
          <w:rFonts w:ascii="Times New Roman" w:eastAsia="Times New Roman" w:hAnsi="Times New Roman" w:cs="Times New Roman"/>
          <w:sz w:val="24"/>
          <w:szCs w:val="24"/>
        </w:rPr>
      </w:pPr>
    </w:p>
    <w:p w14:paraId="2D397A10" w14:textId="77777777" w:rsidR="0023368A" w:rsidRPr="00A47108" w:rsidRDefault="0023368A"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hAnsi="Times New Roman" w:cs="Times New Roman"/>
          <w:b/>
          <w:bCs/>
          <w:sz w:val="24"/>
          <w:szCs w:val="24"/>
        </w:rPr>
        <w:t>Participants and Audiences:</w:t>
      </w:r>
    </w:p>
    <w:p w14:paraId="2A2E317D" w14:textId="35640D76" w:rsidR="0023368A" w:rsidRPr="00A47108" w:rsidRDefault="00BA6074" w:rsidP="00E60889">
      <w:pPr>
        <w:shd w:val="clear" w:color="auto" w:fill="FFFFFF"/>
        <w:spacing w:after="0" w:line="240" w:lineRule="auto"/>
        <w:textAlignment w:val="baseline"/>
        <w:rPr>
          <w:rFonts w:ascii="Times New Roman" w:eastAsia="Times New Roman" w:hAnsi="Times New Roman" w:cs="Times New Roman"/>
          <w:bCs/>
          <w:iCs/>
          <w:sz w:val="24"/>
          <w:szCs w:val="24"/>
          <w:bdr w:val="none" w:sz="0" w:space="0" w:color="auto" w:frame="1"/>
        </w:rPr>
      </w:pPr>
      <w:r w:rsidRPr="00A47108">
        <w:rPr>
          <w:rFonts w:ascii="Times New Roman" w:eastAsia="Times New Roman" w:hAnsi="Times New Roman" w:cs="Times New Roman"/>
          <w:bCs/>
          <w:iCs/>
          <w:sz w:val="24"/>
          <w:szCs w:val="24"/>
          <w:bdr w:val="none" w:sz="0" w:space="0" w:color="auto" w:frame="1"/>
        </w:rPr>
        <w:t xml:space="preserve">Proposals should assume that </w:t>
      </w:r>
      <w:proofErr w:type="gramStart"/>
      <w:r w:rsidRPr="00A47108">
        <w:rPr>
          <w:rFonts w:ascii="Times New Roman" w:eastAsia="Times New Roman" w:hAnsi="Times New Roman" w:cs="Times New Roman"/>
          <w:bCs/>
          <w:iCs/>
          <w:sz w:val="24"/>
          <w:szCs w:val="24"/>
          <w:bdr w:val="none" w:sz="0" w:space="0" w:color="auto" w:frame="1"/>
        </w:rPr>
        <w:t>all of</w:t>
      </w:r>
      <w:proofErr w:type="gramEnd"/>
      <w:r w:rsidRPr="00A47108">
        <w:rPr>
          <w:rFonts w:ascii="Times New Roman" w:eastAsia="Times New Roman" w:hAnsi="Times New Roman" w:cs="Times New Roman"/>
          <w:bCs/>
          <w:iCs/>
          <w:sz w:val="24"/>
          <w:szCs w:val="24"/>
          <w:bdr w:val="none" w:sz="0" w:space="0" w:color="auto" w:frame="1"/>
        </w:rPr>
        <w:t xml:space="preserve"> the instructors for the program are native Georgian speakers with strong English skills </w:t>
      </w:r>
      <w:r w:rsidR="00E67A7E">
        <w:rPr>
          <w:rFonts w:ascii="Times New Roman" w:eastAsia="Times New Roman" w:hAnsi="Times New Roman" w:cs="Times New Roman"/>
          <w:bCs/>
          <w:iCs/>
          <w:sz w:val="24"/>
          <w:szCs w:val="24"/>
          <w:bdr w:val="none" w:sz="0" w:space="0" w:color="auto" w:frame="1"/>
        </w:rPr>
        <w:t xml:space="preserve">(appropriate for teaching students to the B2 level) </w:t>
      </w:r>
      <w:r w:rsidRPr="00A47108">
        <w:rPr>
          <w:rFonts w:ascii="Times New Roman" w:eastAsia="Times New Roman" w:hAnsi="Times New Roman" w:cs="Times New Roman"/>
          <w:bCs/>
          <w:iCs/>
          <w:sz w:val="24"/>
          <w:szCs w:val="24"/>
          <w:bdr w:val="none" w:sz="0" w:space="0" w:color="auto" w:frame="1"/>
        </w:rPr>
        <w:t xml:space="preserve">and experience leading groups either in formal or informal educational settings, and that the adult learners are also native Georgian speakers representing diverse geographic regions, ages, and levels of experience using multi-media </w:t>
      </w:r>
      <w:r w:rsidR="00052AB1" w:rsidRPr="00A47108">
        <w:rPr>
          <w:rFonts w:ascii="Times New Roman" w:eastAsia="Times New Roman" w:hAnsi="Times New Roman" w:cs="Times New Roman"/>
          <w:bCs/>
          <w:iCs/>
          <w:sz w:val="24"/>
          <w:szCs w:val="24"/>
          <w:bdr w:val="none" w:sz="0" w:space="0" w:color="auto" w:frame="1"/>
        </w:rPr>
        <w:t xml:space="preserve">materials and </w:t>
      </w:r>
      <w:r w:rsidRPr="00A47108">
        <w:rPr>
          <w:rFonts w:ascii="Times New Roman" w:eastAsia="Times New Roman" w:hAnsi="Times New Roman" w:cs="Times New Roman"/>
          <w:bCs/>
          <w:iCs/>
          <w:sz w:val="24"/>
          <w:szCs w:val="24"/>
          <w:bdr w:val="none" w:sz="0" w:space="0" w:color="auto" w:frame="1"/>
        </w:rPr>
        <w:t xml:space="preserve">technology.  </w:t>
      </w:r>
    </w:p>
    <w:p w14:paraId="492D5EB1" w14:textId="77777777" w:rsidR="00B61396" w:rsidRPr="00A47108" w:rsidRDefault="00B61396" w:rsidP="00E60889">
      <w:pPr>
        <w:shd w:val="clear" w:color="auto" w:fill="FFFFFF"/>
        <w:spacing w:after="0" w:line="240" w:lineRule="auto"/>
        <w:ind w:hanging="990"/>
        <w:textAlignment w:val="baseline"/>
        <w:rPr>
          <w:rFonts w:ascii="Times New Roman" w:eastAsia="Times New Roman" w:hAnsi="Times New Roman" w:cs="Times New Roman"/>
          <w:b/>
          <w:bCs/>
          <w:sz w:val="24"/>
          <w:szCs w:val="24"/>
          <w:bdr w:val="none" w:sz="0" w:space="0" w:color="auto" w:frame="1"/>
        </w:rPr>
      </w:pPr>
    </w:p>
    <w:p w14:paraId="6C967910" w14:textId="77777777" w:rsidR="00E956A6" w:rsidRPr="00A47108" w:rsidRDefault="00E956A6" w:rsidP="00E6088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47108">
        <w:rPr>
          <w:rFonts w:ascii="Times New Roman" w:eastAsia="Times New Roman" w:hAnsi="Times New Roman" w:cs="Times New Roman"/>
          <w:b/>
          <w:bCs/>
          <w:sz w:val="24"/>
          <w:szCs w:val="24"/>
          <w:bdr w:val="none" w:sz="0" w:space="0" w:color="auto" w:frame="1"/>
        </w:rPr>
        <w:t>B</w:t>
      </w:r>
      <w:r w:rsidR="00B61396" w:rsidRPr="00A47108">
        <w:rPr>
          <w:rFonts w:ascii="Times New Roman" w:eastAsia="Times New Roman" w:hAnsi="Times New Roman" w:cs="Times New Roman"/>
          <w:b/>
          <w:bCs/>
          <w:sz w:val="24"/>
          <w:szCs w:val="24"/>
          <w:bdr w:val="none" w:sz="0" w:space="0" w:color="auto" w:frame="1"/>
        </w:rPr>
        <w:t xml:space="preserve">. </w:t>
      </w:r>
      <w:r w:rsidRPr="00A47108">
        <w:rPr>
          <w:rFonts w:ascii="Times New Roman" w:eastAsia="Times New Roman" w:hAnsi="Times New Roman" w:cs="Times New Roman"/>
          <w:b/>
          <w:bCs/>
          <w:sz w:val="24"/>
          <w:szCs w:val="24"/>
          <w:bdr w:val="none" w:sz="0" w:space="0" w:color="auto" w:frame="1"/>
        </w:rPr>
        <w:t xml:space="preserve">FEDERAL </w:t>
      </w:r>
      <w:r w:rsidR="00B61396" w:rsidRPr="00A47108">
        <w:rPr>
          <w:rFonts w:ascii="Times New Roman" w:eastAsia="Times New Roman" w:hAnsi="Times New Roman" w:cs="Times New Roman"/>
          <w:b/>
          <w:bCs/>
          <w:sz w:val="24"/>
          <w:szCs w:val="24"/>
          <w:bdr w:val="none" w:sz="0" w:space="0" w:color="auto" w:frame="1"/>
        </w:rPr>
        <w:t>AWARD INFORMATION</w:t>
      </w:r>
      <w:r w:rsidR="00B61396" w:rsidRPr="00A47108">
        <w:rPr>
          <w:rFonts w:ascii="Times New Roman" w:eastAsia="Times New Roman" w:hAnsi="Times New Roman" w:cs="Times New Roman"/>
          <w:b/>
          <w:bCs/>
          <w:sz w:val="24"/>
          <w:szCs w:val="24"/>
          <w:bdr w:val="none" w:sz="0" w:space="0" w:color="auto" w:frame="1"/>
        </w:rPr>
        <w:br/>
      </w:r>
    </w:p>
    <w:p w14:paraId="63AF4B5A" w14:textId="6A617FD5" w:rsidR="00E956A6" w:rsidRPr="00A47108" w:rsidRDefault="00E956A6" w:rsidP="00E60889">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47108">
        <w:rPr>
          <w:rFonts w:ascii="Times New Roman" w:eastAsia="Times New Roman" w:hAnsi="Times New Roman" w:cs="Times New Roman"/>
          <w:bCs/>
          <w:sz w:val="24"/>
          <w:szCs w:val="24"/>
          <w:bdr w:val="none" w:sz="0" w:space="0" w:color="auto" w:frame="1"/>
        </w:rPr>
        <w:t xml:space="preserve">Length of performance period: </w:t>
      </w:r>
      <w:r w:rsidR="00052AB1" w:rsidRPr="00A47108">
        <w:rPr>
          <w:rFonts w:ascii="Times New Roman" w:eastAsia="Times New Roman" w:hAnsi="Times New Roman" w:cs="Times New Roman"/>
          <w:bCs/>
          <w:sz w:val="24"/>
          <w:szCs w:val="24"/>
          <w:bdr w:val="none" w:sz="0" w:space="0" w:color="auto" w:frame="1"/>
        </w:rPr>
        <w:t>up to 1</w:t>
      </w:r>
      <w:r w:rsidR="0007202A">
        <w:rPr>
          <w:rFonts w:ascii="Times New Roman" w:eastAsia="Times New Roman" w:hAnsi="Times New Roman" w:cs="Times New Roman"/>
          <w:bCs/>
          <w:sz w:val="24"/>
          <w:szCs w:val="24"/>
          <w:bdr w:val="none" w:sz="0" w:space="0" w:color="auto" w:frame="1"/>
        </w:rPr>
        <w:t>5</w:t>
      </w:r>
      <w:r w:rsidR="00052AB1" w:rsidRPr="00A47108">
        <w:rPr>
          <w:rFonts w:ascii="Times New Roman" w:eastAsia="Times New Roman" w:hAnsi="Times New Roman" w:cs="Times New Roman"/>
          <w:bCs/>
          <w:sz w:val="24"/>
          <w:szCs w:val="24"/>
          <w:bdr w:val="none" w:sz="0" w:space="0" w:color="auto" w:frame="1"/>
        </w:rPr>
        <w:t xml:space="preserve"> months</w:t>
      </w:r>
      <w:r w:rsidRPr="00A47108">
        <w:rPr>
          <w:rFonts w:ascii="Times New Roman" w:eastAsia="Times New Roman" w:hAnsi="Times New Roman" w:cs="Times New Roman"/>
          <w:bCs/>
          <w:sz w:val="24"/>
          <w:szCs w:val="24"/>
          <w:bdr w:val="none" w:sz="0" w:space="0" w:color="auto" w:frame="1"/>
        </w:rPr>
        <w:t xml:space="preserve"> </w:t>
      </w:r>
    </w:p>
    <w:p w14:paraId="56EAB54E" w14:textId="63E46F43" w:rsidR="00E956A6" w:rsidRPr="00A47108" w:rsidRDefault="00E956A6" w:rsidP="00E60889">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47108">
        <w:rPr>
          <w:rFonts w:ascii="Times New Roman" w:eastAsia="Times New Roman" w:hAnsi="Times New Roman" w:cs="Times New Roman"/>
          <w:bCs/>
          <w:sz w:val="24"/>
          <w:szCs w:val="24"/>
          <w:bdr w:val="none" w:sz="0" w:space="0" w:color="auto" w:frame="1"/>
        </w:rPr>
        <w:t xml:space="preserve">Number of awards anticipated: </w:t>
      </w:r>
      <w:r w:rsidR="00052AB1" w:rsidRPr="00A47108">
        <w:rPr>
          <w:rFonts w:ascii="Times New Roman" w:eastAsia="Times New Roman" w:hAnsi="Times New Roman" w:cs="Times New Roman"/>
          <w:bCs/>
          <w:sz w:val="24"/>
          <w:szCs w:val="24"/>
          <w:bdr w:val="none" w:sz="0" w:space="0" w:color="auto" w:frame="1"/>
        </w:rPr>
        <w:t>one award</w:t>
      </w:r>
    </w:p>
    <w:p w14:paraId="053A439C" w14:textId="31810904" w:rsidR="00E956A6" w:rsidRPr="00A47108" w:rsidRDefault="00E956A6" w:rsidP="00E60889">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47108">
        <w:rPr>
          <w:rFonts w:ascii="Times New Roman" w:eastAsia="Times New Roman" w:hAnsi="Times New Roman" w:cs="Times New Roman"/>
          <w:bCs/>
          <w:sz w:val="24"/>
          <w:szCs w:val="24"/>
          <w:bdr w:val="none" w:sz="0" w:space="0" w:color="auto" w:frame="1"/>
        </w:rPr>
        <w:t xml:space="preserve">Award amounts: </w:t>
      </w:r>
      <w:r w:rsidR="00FA08E5" w:rsidRPr="00A47108">
        <w:rPr>
          <w:rFonts w:ascii="Times New Roman" w:eastAsia="Times New Roman" w:hAnsi="Times New Roman" w:cs="Times New Roman"/>
          <w:bCs/>
          <w:sz w:val="24"/>
          <w:szCs w:val="24"/>
          <w:bdr w:val="none" w:sz="0" w:space="0" w:color="auto" w:frame="1"/>
        </w:rPr>
        <w:t>the maximum award will be $120,000</w:t>
      </w:r>
    </w:p>
    <w:p w14:paraId="27407C15" w14:textId="2000E2E0" w:rsidR="00E956A6" w:rsidRPr="00A47108" w:rsidRDefault="00E956A6" w:rsidP="00E60889">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47108">
        <w:rPr>
          <w:rFonts w:ascii="Times New Roman" w:eastAsia="Times New Roman" w:hAnsi="Times New Roman" w:cs="Times New Roman"/>
          <w:bCs/>
          <w:sz w:val="24"/>
          <w:szCs w:val="24"/>
          <w:bdr w:val="none" w:sz="0" w:space="0" w:color="auto" w:frame="1"/>
        </w:rPr>
        <w:t>Total available funding: $</w:t>
      </w:r>
      <w:r w:rsidR="009606E4" w:rsidRPr="00A47108">
        <w:rPr>
          <w:rFonts w:ascii="Times New Roman" w:eastAsia="Times New Roman" w:hAnsi="Times New Roman" w:cs="Times New Roman"/>
          <w:bCs/>
          <w:sz w:val="24"/>
          <w:szCs w:val="24"/>
          <w:bdr w:val="none" w:sz="0" w:space="0" w:color="auto" w:frame="1"/>
        </w:rPr>
        <w:t>120,000</w:t>
      </w:r>
    </w:p>
    <w:p w14:paraId="6FE5053F" w14:textId="116FBEFA" w:rsidR="00A572BB" w:rsidRPr="00A47108" w:rsidRDefault="00E956A6" w:rsidP="00E60889">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47108">
        <w:rPr>
          <w:rFonts w:ascii="Times New Roman" w:eastAsia="Times New Roman" w:hAnsi="Times New Roman" w:cs="Times New Roman"/>
          <w:bCs/>
          <w:sz w:val="24"/>
          <w:szCs w:val="24"/>
          <w:bdr w:val="none" w:sz="0" w:space="0" w:color="auto" w:frame="1"/>
        </w:rPr>
        <w:t xml:space="preserve">Type of Funding:  </w:t>
      </w:r>
      <w:r w:rsidR="00A572BB" w:rsidRPr="00A47108">
        <w:rPr>
          <w:rFonts w:ascii="Times New Roman" w:eastAsia="Times New Roman" w:hAnsi="Times New Roman" w:cs="Times New Roman"/>
          <w:bCs/>
          <w:sz w:val="24"/>
          <w:szCs w:val="24"/>
          <w:bdr w:val="none" w:sz="0" w:space="0" w:color="auto" w:frame="1"/>
        </w:rPr>
        <w:t>FY</w:t>
      </w:r>
      <w:r w:rsidR="009C3034" w:rsidRPr="00A47108">
        <w:rPr>
          <w:rFonts w:ascii="Times New Roman" w:eastAsia="Times New Roman" w:hAnsi="Times New Roman" w:cs="Times New Roman"/>
          <w:bCs/>
          <w:sz w:val="24"/>
          <w:szCs w:val="24"/>
          <w:bdr w:val="none" w:sz="0" w:space="0" w:color="auto" w:frame="1"/>
        </w:rPr>
        <w:t>2</w:t>
      </w:r>
      <w:r w:rsidR="009606E4" w:rsidRPr="00A47108">
        <w:rPr>
          <w:rFonts w:ascii="Times New Roman" w:eastAsia="Times New Roman" w:hAnsi="Times New Roman" w:cs="Times New Roman"/>
          <w:bCs/>
          <w:sz w:val="24"/>
          <w:szCs w:val="24"/>
          <w:bdr w:val="none" w:sz="0" w:space="0" w:color="auto" w:frame="1"/>
        </w:rPr>
        <w:t>1</w:t>
      </w:r>
      <w:r w:rsidR="009C3034" w:rsidRPr="00A47108">
        <w:rPr>
          <w:rFonts w:ascii="Times New Roman" w:eastAsia="Times New Roman" w:hAnsi="Times New Roman" w:cs="Times New Roman"/>
          <w:bCs/>
          <w:sz w:val="24"/>
          <w:szCs w:val="24"/>
          <w:bdr w:val="none" w:sz="0" w:space="0" w:color="auto" w:frame="1"/>
        </w:rPr>
        <w:t>/2</w:t>
      </w:r>
      <w:r w:rsidR="009606E4" w:rsidRPr="00A47108">
        <w:rPr>
          <w:rFonts w:ascii="Times New Roman" w:eastAsia="Times New Roman" w:hAnsi="Times New Roman" w:cs="Times New Roman"/>
          <w:bCs/>
          <w:sz w:val="24"/>
          <w:szCs w:val="24"/>
          <w:bdr w:val="none" w:sz="0" w:space="0" w:color="auto" w:frame="1"/>
        </w:rPr>
        <w:t>2</w:t>
      </w:r>
      <w:r w:rsidR="00A572BB" w:rsidRPr="00A47108">
        <w:rPr>
          <w:rFonts w:ascii="Times New Roman" w:eastAsia="Times New Roman" w:hAnsi="Times New Roman" w:cs="Times New Roman"/>
          <w:bCs/>
          <w:sz w:val="24"/>
          <w:szCs w:val="24"/>
          <w:bdr w:val="none" w:sz="0" w:space="0" w:color="auto" w:frame="1"/>
        </w:rPr>
        <w:t xml:space="preserve"> Economic Support Funds under the Foreign Assistance Act</w:t>
      </w:r>
    </w:p>
    <w:p w14:paraId="40073700" w14:textId="449F9BB5" w:rsidR="00E956A6" w:rsidRPr="00A47108" w:rsidRDefault="00E956A6" w:rsidP="00E60889">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47108">
        <w:rPr>
          <w:rFonts w:ascii="Times New Roman" w:eastAsia="Times New Roman" w:hAnsi="Times New Roman" w:cs="Times New Roman"/>
          <w:bCs/>
          <w:sz w:val="24"/>
          <w:szCs w:val="24"/>
          <w:bdr w:val="none" w:sz="0" w:space="0" w:color="auto" w:frame="1"/>
        </w:rPr>
        <w:t xml:space="preserve">Anticipated </w:t>
      </w:r>
      <w:proofErr w:type="gramStart"/>
      <w:r w:rsidR="00B37DD1" w:rsidRPr="00A47108">
        <w:rPr>
          <w:rFonts w:ascii="Times New Roman" w:eastAsia="Times New Roman" w:hAnsi="Times New Roman" w:cs="Times New Roman"/>
          <w:bCs/>
          <w:sz w:val="24"/>
          <w:szCs w:val="24"/>
          <w:bdr w:val="none" w:sz="0" w:space="0" w:color="auto" w:frame="1"/>
        </w:rPr>
        <w:t>program</w:t>
      </w:r>
      <w:proofErr w:type="gramEnd"/>
      <w:r w:rsidRPr="00A47108">
        <w:rPr>
          <w:rFonts w:ascii="Times New Roman" w:eastAsia="Times New Roman" w:hAnsi="Times New Roman" w:cs="Times New Roman"/>
          <w:bCs/>
          <w:sz w:val="24"/>
          <w:szCs w:val="24"/>
          <w:bdr w:val="none" w:sz="0" w:space="0" w:color="auto" w:frame="1"/>
        </w:rPr>
        <w:t xml:space="preserve"> start date:  </w:t>
      </w:r>
      <w:r w:rsidR="0007202A">
        <w:rPr>
          <w:rFonts w:ascii="Times New Roman" w:eastAsia="Times New Roman" w:hAnsi="Times New Roman" w:cs="Times New Roman"/>
          <w:bCs/>
          <w:sz w:val="24"/>
          <w:szCs w:val="24"/>
          <w:bdr w:val="none" w:sz="0" w:space="0" w:color="auto" w:frame="1"/>
        </w:rPr>
        <w:t>July 1</w:t>
      </w:r>
      <w:r w:rsidR="009606E4" w:rsidRPr="00A47108">
        <w:rPr>
          <w:rFonts w:ascii="Times New Roman" w:eastAsia="Times New Roman" w:hAnsi="Times New Roman" w:cs="Times New Roman"/>
          <w:bCs/>
          <w:sz w:val="24"/>
          <w:szCs w:val="24"/>
          <w:bdr w:val="none" w:sz="0" w:space="0" w:color="auto" w:frame="1"/>
        </w:rPr>
        <w:t>, 2022</w:t>
      </w:r>
    </w:p>
    <w:p w14:paraId="6FD5D13D" w14:textId="77777777" w:rsidR="008B454C" w:rsidRPr="00A47108" w:rsidRDefault="008B454C" w:rsidP="00E60889">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A47108" w:rsidRDefault="00C015BA"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This notice is subject to availability of funding.</w:t>
      </w:r>
    </w:p>
    <w:p w14:paraId="55108A14" w14:textId="77777777" w:rsidR="00E956A6" w:rsidRPr="00A47108" w:rsidRDefault="00E956A6" w:rsidP="00E6088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68E11E1" w14:textId="65370C9D" w:rsidR="00B61396" w:rsidRPr="00A47108" w:rsidRDefault="00852712" w:rsidP="00E60889">
      <w:pPr>
        <w:shd w:val="clear" w:color="auto" w:fill="FFFFFF"/>
        <w:spacing w:after="0" w:line="240" w:lineRule="auto"/>
        <w:textAlignment w:val="baseline"/>
        <w:rPr>
          <w:rFonts w:ascii="Times New Roman" w:eastAsia="Times New Roman" w:hAnsi="Times New Roman" w:cs="Times New Roman"/>
          <w:i/>
          <w:sz w:val="24"/>
          <w:szCs w:val="24"/>
        </w:rPr>
      </w:pPr>
      <w:r w:rsidRPr="00A47108">
        <w:rPr>
          <w:rFonts w:ascii="Times New Roman" w:eastAsia="Times New Roman" w:hAnsi="Times New Roman" w:cs="Times New Roman"/>
          <w:b/>
          <w:bCs/>
          <w:sz w:val="24"/>
          <w:szCs w:val="24"/>
          <w:bdr w:val="none" w:sz="0" w:space="0" w:color="auto" w:frame="1"/>
        </w:rPr>
        <w:t xml:space="preserve">Funding Instrument </w:t>
      </w:r>
      <w:r w:rsidR="00B61396" w:rsidRPr="00A47108">
        <w:rPr>
          <w:rFonts w:ascii="Times New Roman" w:eastAsia="Times New Roman" w:hAnsi="Times New Roman" w:cs="Times New Roman"/>
          <w:b/>
          <w:bCs/>
          <w:sz w:val="24"/>
          <w:szCs w:val="24"/>
          <w:bdr w:val="none" w:sz="0" w:space="0" w:color="auto" w:frame="1"/>
        </w:rPr>
        <w:t>Type:  </w:t>
      </w:r>
      <w:r w:rsidR="00C54D6E" w:rsidRPr="00A47108">
        <w:rPr>
          <w:rFonts w:ascii="Times New Roman" w:eastAsia="Times New Roman" w:hAnsi="Times New Roman" w:cs="Times New Roman"/>
          <w:sz w:val="24"/>
          <w:szCs w:val="24"/>
        </w:rPr>
        <w:t>Individual</w:t>
      </w:r>
      <w:r w:rsidR="00B166C2" w:rsidRPr="00A47108">
        <w:rPr>
          <w:rFonts w:ascii="Times New Roman" w:eastAsia="Times New Roman" w:hAnsi="Times New Roman" w:cs="Times New Roman"/>
          <w:sz w:val="24"/>
          <w:szCs w:val="24"/>
        </w:rPr>
        <w:t xml:space="preserve"> </w:t>
      </w:r>
      <w:r w:rsidR="009C3034" w:rsidRPr="00A47108">
        <w:rPr>
          <w:rFonts w:ascii="Times New Roman" w:eastAsia="Times New Roman" w:hAnsi="Times New Roman" w:cs="Times New Roman"/>
          <w:sz w:val="24"/>
          <w:szCs w:val="24"/>
        </w:rPr>
        <w:t>a</w:t>
      </w:r>
      <w:r w:rsidR="00B166C2" w:rsidRPr="00A47108">
        <w:rPr>
          <w:rFonts w:ascii="Times New Roman" w:eastAsia="Times New Roman" w:hAnsi="Times New Roman" w:cs="Times New Roman"/>
          <w:sz w:val="24"/>
          <w:szCs w:val="24"/>
        </w:rPr>
        <w:t>ward</w:t>
      </w:r>
      <w:r w:rsidR="00B61396" w:rsidRPr="00A47108">
        <w:rPr>
          <w:rFonts w:ascii="Times New Roman" w:eastAsia="Times New Roman" w:hAnsi="Times New Roman" w:cs="Times New Roman"/>
          <w:sz w:val="24"/>
          <w:szCs w:val="24"/>
        </w:rPr>
        <w:t xml:space="preserve"> or </w:t>
      </w:r>
      <w:r w:rsidR="009C3034" w:rsidRPr="00A47108">
        <w:rPr>
          <w:rFonts w:ascii="Times New Roman" w:eastAsia="Times New Roman" w:hAnsi="Times New Roman" w:cs="Times New Roman"/>
          <w:sz w:val="24"/>
          <w:szCs w:val="24"/>
        </w:rPr>
        <w:t>c</w:t>
      </w:r>
      <w:r w:rsidR="00B61396" w:rsidRPr="00A47108">
        <w:rPr>
          <w:rFonts w:ascii="Times New Roman" w:eastAsia="Times New Roman" w:hAnsi="Times New Roman" w:cs="Times New Roman"/>
          <w:sz w:val="24"/>
          <w:szCs w:val="24"/>
        </w:rPr>
        <w:t xml:space="preserve">ooperative agreement. Cooperative agreements are different from grants in that </w:t>
      </w:r>
      <w:r w:rsidR="008B454C" w:rsidRPr="00A47108">
        <w:rPr>
          <w:rFonts w:ascii="Times New Roman" w:eastAsia="Times New Roman" w:hAnsi="Times New Roman" w:cs="Times New Roman"/>
          <w:sz w:val="24"/>
          <w:szCs w:val="24"/>
        </w:rPr>
        <w:t>bureau/embassy</w:t>
      </w:r>
      <w:r w:rsidR="00B61396" w:rsidRPr="00A47108">
        <w:rPr>
          <w:rFonts w:ascii="Times New Roman" w:eastAsia="Times New Roman" w:hAnsi="Times New Roman" w:cs="Times New Roman"/>
          <w:sz w:val="24"/>
          <w:szCs w:val="24"/>
        </w:rPr>
        <w:t xml:space="preserve"> staff are more actively involved </w:t>
      </w:r>
      <w:r w:rsidR="00C015BA" w:rsidRPr="00A47108">
        <w:rPr>
          <w:rFonts w:ascii="Times New Roman" w:eastAsia="Times New Roman" w:hAnsi="Times New Roman" w:cs="Times New Roman"/>
          <w:sz w:val="24"/>
          <w:szCs w:val="24"/>
        </w:rPr>
        <w:t xml:space="preserve">in the grant </w:t>
      </w:r>
      <w:r w:rsidR="00D0290D" w:rsidRPr="00A47108">
        <w:rPr>
          <w:rFonts w:ascii="Times New Roman" w:eastAsia="Times New Roman" w:hAnsi="Times New Roman" w:cs="Times New Roman"/>
          <w:sz w:val="24"/>
          <w:szCs w:val="24"/>
        </w:rPr>
        <w:t>implementation</w:t>
      </w:r>
      <w:r w:rsidR="00B61396" w:rsidRPr="00A47108">
        <w:rPr>
          <w:rFonts w:ascii="Times New Roman" w:eastAsia="Times New Roman" w:hAnsi="Times New Roman" w:cs="Times New Roman"/>
          <w:sz w:val="24"/>
          <w:szCs w:val="24"/>
        </w:rPr>
        <w:t>.</w:t>
      </w:r>
      <w:r w:rsidR="008F0AB2" w:rsidRPr="00A47108">
        <w:rPr>
          <w:rFonts w:ascii="Times New Roman" w:eastAsia="Times New Roman" w:hAnsi="Times New Roman" w:cs="Times New Roman"/>
          <w:sz w:val="24"/>
          <w:szCs w:val="24"/>
        </w:rPr>
        <w:t xml:space="preserve">  </w:t>
      </w:r>
      <w:r w:rsidR="00A57018" w:rsidRPr="00A47108">
        <w:rPr>
          <w:rFonts w:ascii="Times New Roman" w:eastAsia="Times New Roman" w:hAnsi="Times New Roman" w:cs="Times New Roman"/>
          <w:sz w:val="24"/>
          <w:szCs w:val="24"/>
        </w:rPr>
        <w:t xml:space="preserve">In the case of an individual award, </w:t>
      </w:r>
      <w:r w:rsidR="00680145" w:rsidRPr="00A47108">
        <w:rPr>
          <w:rFonts w:ascii="Times New Roman" w:eastAsia="Times New Roman" w:hAnsi="Times New Roman" w:cs="Times New Roman"/>
          <w:sz w:val="24"/>
          <w:szCs w:val="24"/>
        </w:rPr>
        <w:t>the Embassy will include language related to its substantial involvement in the project in the terms and conditions of the award.</w:t>
      </w:r>
    </w:p>
    <w:p w14:paraId="4350E52A" w14:textId="77777777" w:rsidR="00B61396" w:rsidRPr="00A47108" w:rsidRDefault="00B61396" w:rsidP="00E6088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9063883" w14:textId="3A25582E" w:rsidR="00B61396" w:rsidRPr="00A47108" w:rsidRDefault="00B37DD1"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Program</w:t>
      </w:r>
      <w:r w:rsidR="00B61396" w:rsidRPr="00A47108">
        <w:rPr>
          <w:rFonts w:ascii="Times New Roman" w:eastAsia="Times New Roman" w:hAnsi="Times New Roman" w:cs="Times New Roman"/>
          <w:b/>
          <w:bCs/>
          <w:sz w:val="24"/>
          <w:szCs w:val="24"/>
          <w:bdr w:val="none" w:sz="0" w:space="0" w:color="auto" w:frame="1"/>
        </w:rPr>
        <w:t xml:space="preserve"> </w:t>
      </w:r>
      <w:r w:rsidR="00C015BA" w:rsidRPr="00A47108">
        <w:rPr>
          <w:rFonts w:ascii="Times New Roman" w:eastAsia="Times New Roman" w:hAnsi="Times New Roman" w:cs="Times New Roman"/>
          <w:b/>
          <w:bCs/>
          <w:sz w:val="24"/>
          <w:szCs w:val="24"/>
          <w:bdr w:val="none" w:sz="0" w:space="0" w:color="auto" w:frame="1"/>
        </w:rPr>
        <w:t>Performance</w:t>
      </w:r>
      <w:r w:rsidR="00B61396" w:rsidRPr="00A47108">
        <w:rPr>
          <w:rFonts w:ascii="Times New Roman" w:eastAsia="Times New Roman" w:hAnsi="Times New Roman" w:cs="Times New Roman"/>
          <w:b/>
          <w:bCs/>
          <w:sz w:val="24"/>
          <w:szCs w:val="24"/>
          <w:bdr w:val="none" w:sz="0" w:space="0" w:color="auto" w:frame="1"/>
        </w:rPr>
        <w:t xml:space="preserve"> Period</w:t>
      </w:r>
      <w:r w:rsidR="00B166C2" w:rsidRPr="00A47108">
        <w:rPr>
          <w:rFonts w:ascii="Times New Roman" w:eastAsia="Times New Roman" w:hAnsi="Times New Roman" w:cs="Times New Roman"/>
          <w:sz w:val="24"/>
          <w:szCs w:val="24"/>
        </w:rPr>
        <w:t xml:space="preserve">: Proposed </w:t>
      </w:r>
      <w:r w:rsidRPr="00A47108">
        <w:rPr>
          <w:rFonts w:ascii="Times New Roman" w:eastAsia="Times New Roman" w:hAnsi="Times New Roman" w:cs="Times New Roman"/>
          <w:sz w:val="24"/>
          <w:szCs w:val="24"/>
        </w:rPr>
        <w:t>programs</w:t>
      </w:r>
      <w:r w:rsidR="00B61396" w:rsidRPr="00A47108">
        <w:rPr>
          <w:rFonts w:ascii="Times New Roman" w:eastAsia="Times New Roman" w:hAnsi="Times New Roman" w:cs="Times New Roman"/>
          <w:sz w:val="24"/>
          <w:szCs w:val="24"/>
        </w:rPr>
        <w:t xml:space="preserve"> should be completed in </w:t>
      </w:r>
      <w:r w:rsidR="00680145" w:rsidRPr="00A47108">
        <w:rPr>
          <w:rFonts w:ascii="Times New Roman" w:eastAsia="Times New Roman" w:hAnsi="Times New Roman" w:cs="Times New Roman"/>
          <w:iCs/>
          <w:sz w:val="24"/>
          <w:szCs w:val="24"/>
        </w:rPr>
        <w:t>1</w:t>
      </w:r>
      <w:r w:rsidR="0007202A">
        <w:rPr>
          <w:rFonts w:ascii="Times New Roman" w:eastAsia="Times New Roman" w:hAnsi="Times New Roman" w:cs="Times New Roman"/>
          <w:iCs/>
          <w:sz w:val="24"/>
          <w:szCs w:val="24"/>
        </w:rPr>
        <w:t>5</w:t>
      </w:r>
      <w:r w:rsidR="00680145" w:rsidRPr="00A47108">
        <w:rPr>
          <w:rFonts w:ascii="Times New Roman" w:eastAsia="Times New Roman" w:hAnsi="Times New Roman" w:cs="Times New Roman"/>
          <w:iCs/>
          <w:sz w:val="24"/>
          <w:szCs w:val="24"/>
        </w:rPr>
        <w:t xml:space="preserve"> months</w:t>
      </w:r>
      <w:r w:rsidR="00B61396" w:rsidRPr="00A47108">
        <w:rPr>
          <w:rFonts w:ascii="Times New Roman" w:eastAsia="Times New Roman" w:hAnsi="Times New Roman" w:cs="Times New Roman"/>
          <w:sz w:val="24"/>
          <w:szCs w:val="24"/>
        </w:rPr>
        <w:t xml:space="preserve"> or less</w:t>
      </w:r>
      <w:r w:rsidR="002B05E7" w:rsidRPr="00A47108">
        <w:rPr>
          <w:rFonts w:ascii="Times New Roman" w:eastAsia="Times New Roman" w:hAnsi="Times New Roman" w:cs="Times New Roman"/>
          <w:sz w:val="24"/>
          <w:szCs w:val="24"/>
        </w:rPr>
        <w:t xml:space="preserve"> with full access to the curriculum provided by January 1, 2023, and access ensured through September 30, 2023</w:t>
      </w:r>
      <w:r w:rsidR="00B61396" w:rsidRPr="00A47108">
        <w:rPr>
          <w:rFonts w:ascii="Times New Roman" w:eastAsia="Times New Roman" w:hAnsi="Times New Roman" w:cs="Times New Roman"/>
          <w:sz w:val="24"/>
          <w:szCs w:val="24"/>
        </w:rPr>
        <w:t xml:space="preserve">. </w:t>
      </w:r>
      <w:r w:rsidR="008B454C" w:rsidRPr="00A47108">
        <w:rPr>
          <w:rFonts w:ascii="Times New Roman" w:eastAsia="Times New Roman" w:hAnsi="Times New Roman" w:cs="Times New Roman"/>
          <w:sz w:val="24"/>
          <w:szCs w:val="24"/>
        </w:rPr>
        <w:t>The Department of State</w:t>
      </w:r>
      <w:r w:rsidR="00B61396" w:rsidRPr="00A47108">
        <w:rPr>
          <w:rFonts w:ascii="Times New Roman" w:eastAsia="Times New Roman" w:hAnsi="Times New Roman" w:cs="Times New Roman"/>
          <w:sz w:val="24"/>
          <w:szCs w:val="24"/>
        </w:rPr>
        <w:t xml:space="preserv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3EB2C0B2" w14:textId="77777777" w:rsidR="00C015BA" w:rsidRPr="00A47108" w:rsidRDefault="00C015BA" w:rsidP="00E60889">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77777777" w:rsidR="00B61396" w:rsidRPr="00A47108" w:rsidRDefault="00C015BA"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C</w:t>
      </w:r>
      <w:r w:rsidR="00B61396" w:rsidRPr="00A47108">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A47108" w:rsidRDefault="00D0290D" w:rsidP="00E60889">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A47108" w:rsidRDefault="006B1AFD" w:rsidP="00E60889">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Eligible Applicants</w:t>
      </w:r>
    </w:p>
    <w:p w14:paraId="3F11DB41" w14:textId="77777777" w:rsidR="006B1AFD" w:rsidRPr="00A47108" w:rsidRDefault="006B1AFD" w:rsidP="00E60889">
      <w:pPr>
        <w:shd w:val="clear" w:color="auto" w:fill="FFFFFF"/>
        <w:spacing w:after="0" w:line="240" w:lineRule="auto"/>
        <w:textAlignment w:val="baseline"/>
        <w:rPr>
          <w:rFonts w:ascii="Times New Roman" w:eastAsia="Times New Roman" w:hAnsi="Times New Roman" w:cs="Times New Roman"/>
          <w:sz w:val="24"/>
          <w:szCs w:val="24"/>
        </w:rPr>
      </w:pPr>
    </w:p>
    <w:p w14:paraId="2B15234F" w14:textId="17338012" w:rsidR="008B454C" w:rsidRPr="00A47108" w:rsidRDefault="008B454C" w:rsidP="00E60889">
      <w:pPr>
        <w:shd w:val="clear" w:color="auto" w:fill="FFFFFF"/>
        <w:spacing w:after="0" w:line="240" w:lineRule="auto"/>
        <w:textAlignment w:val="baseline"/>
        <w:rPr>
          <w:rFonts w:ascii="Times New Roman" w:eastAsia="Times New Roman" w:hAnsi="Times New Roman" w:cs="Times New Roman"/>
          <w:i/>
          <w:sz w:val="24"/>
          <w:szCs w:val="24"/>
        </w:rPr>
      </w:pPr>
      <w:r w:rsidRPr="00A47108">
        <w:rPr>
          <w:rFonts w:ascii="Times New Roman" w:eastAsia="Times New Roman" w:hAnsi="Times New Roman" w:cs="Times New Roman"/>
          <w:sz w:val="24"/>
          <w:szCs w:val="24"/>
        </w:rPr>
        <w:t>The following organizations are eligible to apply</w:t>
      </w:r>
      <w:r w:rsidRPr="00A47108">
        <w:rPr>
          <w:rFonts w:ascii="Times New Roman" w:eastAsia="Times New Roman" w:hAnsi="Times New Roman" w:cs="Times New Roman"/>
          <w:i/>
          <w:sz w:val="24"/>
          <w:szCs w:val="24"/>
        </w:rPr>
        <w:t xml:space="preserve">:  </w:t>
      </w:r>
    </w:p>
    <w:p w14:paraId="64F8473E" w14:textId="0B41EC6F" w:rsidR="003771F4" w:rsidRPr="00A47108" w:rsidRDefault="008B454C" w:rsidP="008F4398">
      <w:pPr>
        <w:pStyle w:val="ListParagraph"/>
        <w:numPr>
          <w:ilvl w:val="0"/>
          <w:numId w:val="19"/>
        </w:numPr>
        <w:spacing w:after="0" w:line="240" w:lineRule="auto"/>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N</w:t>
      </w:r>
      <w:r w:rsidR="00C015BA" w:rsidRPr="00A47108">
        <w:rPr>
          <w:rFonts w:ascii="Times New Roman" w:eastAsia="Times New Roman" w:hAnsi="Times New Roman" w:cs="Times New Roman"/>
          <w:iCs/>
          <w:sz w:val="24"/>
          <w:szCs w:val="24"/>
        </w:rPr>
        <w:t>ot-for-profit</w:t>
      </w:r>
      <w:r w:rsidR="003771F4" w:rsidRPr="00A47108">
        <w:rPr>
          <w:rFonts w:ascii="Times New Roman" w:eastAsia="Times New Roman" w:hAnsi="Times New Roman" w:cs="Times New Roman"/>
          <w:iCs/>
          <w:sz w:val="24"/>
          <w:szCs w:val="24"/>
        </w:rPr>
        <w:t xml:space="preserve"> organizations, including think tanks and civil society/non-governmental </w:t>
      </w:r>
      <w:proofErr w:type="gramStart"/>
      <w:r w:rsidR="003771F4" w:rsidRPr="00A47108">
        <w:rPr>
          <w:rFonts w:ascii="Times New Roman" w:eastAsia="Times New Roman" w:hAnsi="Times New Roman" w:cs="Times New Roman"/>
          <w:iCs/>
          <w:sz w:val="24"/>
          <w:szCs w:val="24"/>
        </w:rPr>
        <w:t>organizations</w:t>
      </w:r>
      <w:r w:rsidR="00C17B36" w:rsidRPr="00A47108">
        <w:rPr>
          <w:rFonts w:ascii="Times New Roman" w:eastAsia="Times New Roman" w:hAnsi="Times New Roman" w:cs="Times New Roman"/>
          <w:iCs/>
          <w:sz w:val="24"/>
          <w:szCs w:val="24"/>
        </w:rPr>
        <w:t>;</w:t>
      </w:r>
      <w:proofErr w:type="gramEnd"/>
      <w:r w:rsidR="003771F4" w:rsidRPr="00A47108">
        <w:rPr>
          <w:rFonts w:ascii="Times New Roman" w:eastAsia="Times New Roman" w:hAnsi="Times New Roman" w:cs="Times New Roman"/>
          <w:iCs/>
          <w:sz w:val="24"/>
          <w:szCs w:val="24"/>
        </w:rPr>
        <w:t xml:space="preserve"> </w:t>
      </w:r>
    </w:p>
    <w:p w14:paraId="23D2028C" w14:textId="7B1812B2" w:rsidR="008B454C" w:rsidRPr="00A47108" w:rsidRDefault="008B454C" w:rsidP="00E60889">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 xml:space="preserve">Public and private educational </w:t>
      </w:r>
      <w:proofErr w:type="gramStart"/>
      <w:r w:rsidRPr="00A47108">
        <w:rPr>
          <w:rFonts w:ascii="Times New Roman" w:eastAsia="Times New Roman" w:hAnsi="Times New Roman" w:cs="Times New Roman"/>
          <w:iCs/>
          <w:sz w:val="24"/>
          <w:szCs w:val="24"/>
        </w:rPr>
        <w:t>institutions</w:t>
      </w:r>
      <w:r w:rsidR="00C17B36" w:rsidRPr="00A47108">
        <w:rPr>
          <w:rFonts w:ascii="Times New Roman" w:eastAsia="Times New Roman" w:hAnsi="Times New Roman" w:cs="Times New Roman"/>
          <w:iCs/>
          <w:sz w:val="24"/>
          <w:szCs w:val="24"/>
        </w:rPr>
        <w:t>;</w:t>
      </w:r>
      <w:proofErr w:type="gramEnd"/>
    </w:p>
    <w:p w14:paraId="4AB87359" w14:textId="210D84B2" w:rsidR="008B454C" w:rsidRPr="00A47108" w:rsidRDefault="008B454C" w:rsidP="008D72D4">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lastRenderedPageBreak/>
        <w:t>For-profit organizations</w:t>
      </w:r>
      <w:r w:rsidR="00C17B36" w:rsidRPr="00A47108">
        <w:rPr>
          <w:rFonts w:ascii="Times New Roman" w:eastAsia="Times New Roman" w:hAnsi="Times New Roman" w:cs="Times New Roman"/>
          <w:iCs/>
          <w:sz w:val="24"/>
          <w:szCs w:val="24"/>
        </w:rPr>
        <w:t xml:space="preserve">; and </w:t>
      </w:r>
    </w:p>
    <w:p w14:paraId="7E3EC452" w14:textId="26D44A18" w:rsidR="003771F4" w:rsidRPr="00A47108" w:rsidRDefault="008B454C" w:rsidP="008F4398">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Individuals</w:t>
      </w:r>
      <w:r w:rsidR="00C17B36" w:rsidRPr="00A47108">
        <w:rPr>
          <w:rFonts w:ascii="Times New Roman" w:eastAsia="Times New Roman" w:hAnsi="Times New Roman" w:cs="Times New Roman"/>
          <w:iCs/>
          <w:sz w:val="24"/>
          <w:szCs w:val="24"/>
        </w:rPr>
        <w:t>.</w:t>
      </w:r>
    </w:p>
    <w:p w14:paraId="48FE8316" w14:textId="77777777" w:rsidR="00B61396" w:rsidRPr="00A47108" w:rsidRDefault="00B61396" w:rsidP="008F4398">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77777777" w:rsidR="006B1AFD" w:rsidRPr="00A47108" w:rsidRDefault="006B1AFD" w:rsidP="008F4398">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Cost Sharing or Matching</w:t>
      </w:r>
    </w:p>
    <w:p w14:paraId="49E2FFBD" w14:textId="77777777" w:rsidR="008F0AB2" w:rsidRPr="00A47108" w:rsidRDefault="008F0AB2" w:rsidP="008F43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479D93E" w14:textId="13EC2D12" w:rsidR="00B96D26" w:rsidRPr="00A47108" w:rsidRDefault="00C17B36" w:rsidP="008F4398">
      <w:pPr>
        <w:pStyle w:val="Default"/>
        <w:rPr>
          <w:iCs/>
          <w:color w:val="auto"/>
        </w:rPr>
      </w:pPr>
      <w:r w:rsidRPr="00A47108">
        <w:rPr>
          <w:rFonts w:eastAsia="Times New Roman"/>
          <w:iCs/>
          <w:color w:val="auto"/>
        </w:rPr>
        <w:t>Cost-sharing is not required.</w:t>
      </w:r>
    </w:p>
    <w:p w14:paraId="37EBBE29" w14:textId="77777777" w:rsidR="006B1AFD" w:rsidRPr="00A47108" w:rsidRDefault="006B1AFD" w:rsidP="008F4398">
      <w:pPr>
        <w:shd w:val="clear" w:color="auto" w:fill="FFFFFF"/>
        <w:spacing w:after="0" w:line="240" w:lineRule="auto"/>
        <w:textAlignment w:val="baseline"/>
        <w:rPr>
          <w:rFonts w:ascii="Times New Roman" w:eastAsia="Times New Roman" w:hAnsi="Times New Roman" w:cs="Times New Roman"/>
          <w:sz w:val="24"/>
          <w:szCs w:val="24"/>
        </w:rPr>
      </w:pPr>
    </w:p>
    <w:p w14:paraId="69EB0388" w14:textId="77777777" w:rsidR="006B1AFD" w:rsidRPr="00A47108" w:rsidRDefault="006B1AFD" w:rsidP="008F4398">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Other Eligibility Requirements</w:t>
      </w:r>
    </w:p>
    <w:p w14:paraId="77F37409" w14:textId="77777777" w:rsidR="006B1AFD" w:rsidRPr="00A47108" w:rsidRDefault="006B1AFD" w:rsidP="008F4398">
      <w:pPr>
        <w:shd w:val="clear" w:color="auto" w:fill="FFFFFF"/>
        <w:spacing w:after="0" w:line="240" w:lineRule="auto"/>
        <w:textAlignment w:val="baseline"/>
        <w:rPr>
          <w:rFonts w:ascii="Times New Roman" w:eastAsia="Times New Roman" w:hAnsi="Times New Roman" w:cs="Times New Roman"/>
          <w:sz w:val="24"/>
          <w:szCs w:val="24"/>
        </w:rPr>
      </w:pPr>
    </w:p>
    <w:p w14:paraId="0A472667" w14:textId="3B7DFE57" w:rsidR="008C7732" w:rsidRPr="00A47108" w:rsidRDefault="00636849" w:rsidP="008F4398">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A47108">
        <w:rPr>
          <w:rFonts w:ascii="Times New Roman" w:eastAsia="Times New Roman" w:hAnsi="Times New Roman" w:cs="Times New Roman"/>
          <w:sz w:val="24"/>
          <w:szCs w:val="24"/>
        </w:rPr>
        <w:t>In order to</w:t>
      </w:r>
      <w:proofErr w:type="gramEnd"/>
      <w:r w:rsidRPr="00A47108">
        <w:rPr>
          <w:rFonts w:ascii="Times New Roman" w:eastAsia="Times New Roman" w:hAnsi="Times New Roman" w:cs="Times New Roman"/>
          <w:sz w:val="24"/>
          <w:szCs w:val="24"/>
        </w:rPr>
        <w:t xml:space="preserve"> be eligible to receive an award, all organizations must have a Unique Entity Identifier (UEI) number issued via </w:t>
      </w:r>
      <w:hyperlink r:id="rId11" w:history="1">
        <w:r w:rsidRPr="00A47108">
          <w:rPr>
            <w:rStyle w:val="Hyperlink"/>
            <w:rFonts w:ascii="Times New Roman" w:eastAsia="Times New Roman" w:hAnsi="Times New Roman" w:cs="Times New Roman"/>
            <w:color w:val="auto"/>
            <w:sz w:val="24"/>
            <w:szCs w:val="24"/>
          </w:rPr>
          <w:t>www.SAM.gov</w:t>
        </w:r>
      </w:hyperlink>
      <w:r w:rsidRPr="00A47108">
        <w:rPr>
          <w:rFonts w:ascii="Times New Roman" w:eastAsia="Times New Roman" w:hAnsi="Times New Roman" w:cs="Times New Roman"/>
          <w:sz w:val="24"/>
          <w:szCs w:val="24"/>
        </w:rPr>
        <w:t xml:space="preserve"> as well as a valid registration on www.SAM.gov. Please see Section D.3 for more information. Individuals are not required to have a UEI or be registered in SAM.gov.</w:t>
      </w:r>
    </w:p>
    <w:p w14:paraId="128F87B0" w14:textId="77777777" w:rsidR="008C7732" w:rsidRPr="00A47108" w:rsidRDefault="008C7732" w:rsidP="008F4398">
      <w:pPr>
        <w:shd w:val="clear" w:color="auto" w:fill="FFFFFF"/>
        <w:spacing w:after="0" w:line="240" w:lineRule="auto"/>
        <w:textAlignment w:val="baseline"/>
        <w:rPr>
          <w:rFonts w:ascii="Times New Roman" w:eastAsia="Times New Roman" w:hAnsi="Times New Roman" w:cs="Times New Roman"/>
          <w:i/>
          <w:sz w:val="24"/>
          <w:szCs w:val="24"/>
        </w:rPr>
      </w:pPr>
    </w:p>
    <w:p w14:paraId="60539D6D" w14:textId="77777777" w:rsidR="00B12515" w:rsidRPr="00A47108" w:rsidRDefault="00B12515" w:rsidP="008F4398">
      <w:pPr>
        <w:shd w:val="clear" w:color="auto" w:fill="FFFFFF"/>
        <w:spacing w:after="0" w:line="240" w:lineRule="auto"/>
        <w:textAlignment w:val="baseline"/>
        <w:rPr>
          <w:rFonts w:ascii="Times New Roman" w:eastAsia="Times New Roman" w:hAnsi="Times New Roman" w:cs="Times New Roman"/>
          <w:sz w:val="24"/>
          <w:szCs w:val="24"/>
        </w:rPr>
      </w:pPr>
    </w:p>
    <w:p w14:paraId="02CB44CE" w14:textId="77777777" w:rsidR="00B61396" w:rsidRPr="00A47108" w:rsidRDefault="00095932" w:rsidP="008F43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47108">
        <w:rPr>
          <w:rFonts w:ascii="Times New Roman" w:eastAsia="Times New Roman" w:hAnsi="Times New Roman" w:cs="Times New Roman"/>
          <w:b/>
          <w:bCs/>
          <w:sz w:val="24"/>
          <w:szCs w:val="24"/>
          <w:bdr w:val="none" w:sz="0" w:space="0" w:color="auto" w:frame="1"/>
        </w:rPr>
        <w:t>D</w:t>
      </w:r>
      <w:r w:rsidR="00B61396" w:rsidRPr="00A47108">
        <w:rPr>
          <w:rFonts w:ascii="Times New Roman" w:eastAsia="Times New Roman" w:hAnsi="Times New Roman" w:cs="Times New Roman"/>
          <w:b/>
          <w:bCs/>
          <w:sz w:val="24"/>
          <w:szCs w:val="24"/>
          <w:bdr w:val="none" w:sz="0" w:space="0" w:color="auto" w:frame="1"/>
        </w:rPr>
        <w:t xml:space="preserve">. APPLICATION </w:t>
      </w:r>
      <w:r w:rsidRPr="00A47108">
        <w:rPr>
          <w:rFonts w:ascii="Times New Roman" w:eastAsia="Times New Roman" w:hAnsi="Times New Roman" w:cs="Times New Roman"/>
          <w:b/>
          <w:bCs/>
          <w:sz w:val="24"/>
          <w:szCs w:val="24"/>
          <w:bdr w:val="none" w:sz="0" w:space="0" w:color="auto" w:frame="1"/>
        </w:rPr>
        <w:t>AND SUBMISSION INFORMATION</w:t>
      </w:r>
    </w:p>
    <w:p w14:paraId="4B1B3D05" w14:textId="77777777" w:rsidR="00175026" w:rsidRPr="00A47108" w:rsidRDefault="00175026" w:rsidP="008F43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F00CCC5" w14:textId="77777777" w:rsidR="003F3266" w:rsidRPr="00A47108" w:rsidRDefault="003F3266" w:rsidP="008F43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Address to Request Application Package</w:t>
      </w:r>
    </w:p>
    <w:p w14:paraId="0CBC9E40"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3B0FBA51" w14:textId="729EF0E5"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i/>
          <w:sz w:val="24"/>
          <w:szCs w:val="24"/>
        </w:rPr>
      </w:pPr>
      <w:r w:rsidRPr="00A47108">
        <w:rPr>
          <w:rFonts w:ascii="Times New Roman" w:eastAsia="Times New Roman" w:hAnsi="Times New Roman" w:cs="Times New Roman"/>
          <w:sz w:val="24"/>
          <w:szCs w:val="24"/>
        </w:rPr>
        <w:t xml:space="preserve">Application forms required below are available at </w:t>
      </w:r>
      <w:r w:rsidR="006E5EC9" w:rsidRPr="00A47108">
        <w:rPr>
          <w:rFonts w:ascii="Times New Roman" w:eastAsia="Times New Roman" w:hAnsi="Times New Roman" w:cs="Times New Roman"/>
          <w:i/>
          <w:sz w:val="24"/>
          <w:szCs w:val="24"/>
        </w:rPr>
        <w:t>grants.</w:t>
      </w:r>
      <w:r w:rsidR="00447E9B" w:rsidRPr="00A47108">
        <w:rPr>
          <w:rFonts w:ascii="Times New Roman" w:eastAsia="Times New Roman" w:hAnsi="Times New Roman" w:cs="Times New Roman"/>
          <w:i/>
          <w:sz w:val="24"/>
          <w:szCs w:val="24"/>
        </w:rPr>
        <w:t>g</w:t>
      </w:r>
      <w:r w:rsidR="006E5EC9" w:rsidRPr="00A47108">
        <w:rPr>
          <w:rFonts w:ascii="Times New Roman" w:eastAsia="Times New Roman" w:hAnsi="Times New Roman" w:cs="Times New Roman"/>
          <w:i/>
          <w:sz w:val="24"/>
          <w:szCs w:val="24"/>
        </w:rPr>
        <w:t>ov.</w:t>
      </w:r>
    </w:p>
    <w:p w14:paraId="656B90B0"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6A9A92EA" w14:textId="1FEA851D" w:rsidR="003F3266" w:rsidRPr="00A47108" w:rsidRDefault="003F3266" w:rsidP="008F43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i/>
          <w:sz w:val="24"/>
          <w:szCs w:val="24"/>
        </w:rPr>
      </w:pPr>
      <w:r w:rsidRPr="00A47108">
        <w:rPr>
          <w:rFonts w:ascii="Times New Roman" w:eastAsia="Times New Roman" w:hAnsi="Times New Roman" w:cs="Times New Roman"/>
          <w:sz w:val="24"/>
          <w:szCs w:val="24"/>
        </w:rPr>
        <w:t>Content and Form of Application Submission</w:t>
      </w:r>
      <w:r w:rsidR="00175026" w:rsidRPr="00A47108">
        <w:rPr>
          <w:rFonts w:ascii="Times New Roman" w:eastAsia="Times New Roman" w:hAnsi="Times New Roman" w:cs="Times New Roman"/>
          <w:sz w:val="24"/>
          <w:szCs w:val="24"/>
        </w:rPr>
        <w:t xml:space="preserve"> </w:t>
      </w:r>
    </w:p>
    <w:p w14:paraId="47031930"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5CEA1BC8"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u w:val="single"/>
        </w:rPr>
        <w:t>Please follow all instructions below carefully</w:t>
      </w:r>
      <w:r w:rsidRPr="00A47108">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1C389D3A"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42F47E2E"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b/>
          <w:sz w:val="24"/>
          <w:szCs w:val="24"/>
        </w:rPr>
      </w:pPr>
      <w:r w:rsidRPr="00A47108">
        <w:rPr>
          <w:rFonts w:ascii="Times New Roman" w:eastAsia="Times New Roman" w:hAnsi="Times New Roman" w:cs="Times New Roman"/>
          <w:b/>
          <w:sz w:val="24"/>
          <w:szCs w:val="24"/>
        </w:rPr>
        <w:t>Content of Application</w:t>
      </w:r>
    </w:p>
    <w:p w14:paraId="389988D2"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Please ensure:</w:t>
      </w:r>
    </w:p>
    <w:p w14:paraId="7522BF85" w14:textId="77777777" w:rsidR="003F3266" w:rsidRPr="00A47108" w:rsidRDefault="003F3266" w:rsidP="008F4398">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The proposal clearly addresses the goals and objectives of this funding opportunity</w:t>
      </w:r>
    </w:p>
    <w:p w14:paraId="511A4C59" w14:textId="77777777" w:rsidR="003F3266" w:rsidRPr="00A47108" w:rsidRDefault="003F3266" w:rsidP="008F4398">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All documents are in English</w:t>
      </w:r>
    </w:p>
    <w:p w14:paraId="78EFD60F" w14:textId="77777777" w:rsidR="003F3266" w:rsidRPr="00A47108" w:rsidRDefault="003F3266" w:rsidP="008F4398">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All budgets are in U.S. dollars</w:t>
      </w:r>
    </w:p>
    <w:p w14:paraId="23F3F496" w14:textId="77777777" w:rsidR="003F3266" w:rsidRPr="00A47108" w:rsidRDefault="003F3266" w:rsidP="008F4398">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All pages are numbered</w:t>
      </w:r>
    </w:p>
    <w:p w14:paraId="60FAF123" w14:textId="77777777" w:rsidR="003F3266" w:rsidRPr="00A47108" w:rsidRDefault="003F3266" w:rsidP="008F4398">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All documents are formatted to 8 ½ x 11 paper, and</w:t>
      </w:r>
    </w:p>
    <w:p w14:paraId="1601B2F8" w14:textId="50D9E758" w:rsidR="003F3266" w:rsidRPr="00A47108" w:rsidRDefault="003F3266" w:rsidP="008F4398">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All Microsoft Word documents are single-spaced, 12</w:t>
      </w:r>
      <w:r w:rsidR="00904186" w:rsidRPr="00A47108">
        <w:rPr>
          <w:rFonts w:ascii="Times New Roman" w:eastAsia="Times New Roman" w:hAnsi="Times New Roman" w:cs="Times New Roman"/>
          <w:sz w:val="24"/>
          <w:szCs w:val="24"/>
        </w:rPr>
        <w:t>-</w:t>
      </w:r>
      <w:r w:rsidRPr="00A47108">
        <w:rPr>
          <w:rFonts w:ascii="Times New Roman" w:eastAsia="Times New Roman" w:hAnsi="Times New Roman" w:cs="Times New Roman"/>
          <w:sz w:val="24"/>
          <w:szCs w:val="24"/>
        </w:rPr>
        <w:t>point Times New Roman font, with a minimum of 1-inch margins.</w:t>
      </w:r>
    </w:p>
    <w:p w14:paraId="5A3B931B"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3A8769CC"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47108">
        <w:rPr>
          <w:rFonts w:ascii="Times New Roman" w:eastAsia="Times New Roman" w:hAnsi="Times New Roman" w:cs="Times New Roman"/>
          <w:sz w:val="24"/>
          <w:szCs w:val="24"/>
        </w:rPr>
        <w:t xml:space="preserve">The following documents are </w:t>
      </w:r>
      <w:r w:rsidRPr="00A47108">
        <w:rPr>
          <w:rFonts w:ascii="Times New Roman" w:eastAsia="Times New Roman" w:hAnsi="Times New Roman" w:cs="Times New Roman"/>
          <w:b/>
          <w:sz w:val="24"/>
          <w:szCs w:val="24"/>
          <w:u w:val="single"/>
        </w:rPr>
        <w:t>required</w:t>
      </w:r>
      <w:r w:rsidRPr="00A47108">
        <w:rPr>
          <w:rFonts w:ascii="Times New Roman" w:eastAsia="Times New Roman" w:hAnsi="Times New Roman" w:cs="Times New Roman"/>
          <w:sz w:val="24"/>
          <w:szCs w:val="24"/>
        </w:rPr>
        <w:t>:</w:t>
      </w:r>
      <w:r w:rsidR="00175026" w:rsidRPr="00A47108">
        <w:rPr>
          <w:rFonts w:ascii="Times New Roman" w:eastAsia="Times New Roman" w:hAnsi="Times New Roman" w:cs="Times New Roman"/>
          <w:sz w:val="24"/>
          <w:szCs w:val="24"/>
        </w:rPr>
        <w:t xml:space="preserve">  </w:t>
      </w:r>
    </w:p>
    <w:p w14:paraId="77F27BAA"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47108">
        <w:rPr>
          <w:rFonts w:ascii="Times New Roman" w:eastAsia="Times New Roman" w:hAnsi="Times New Roman" w:cs="Times New Roman"/>
          <w:b/>
          <w:bCs/>
          <w:sz w:val="24"/>
          <w:szCs w:val="24"/>
          <w:bdr w:val="none" w:sz="0" w:space="0" w:color="auto" w:frame="1"/>
        </w:rPr>
        <w:t>1. Mandatory application forms</w:t>
      </w:r>
    </w:p>
    <w:p w14:paraId="5F3757C2" w14:textId="0E485348" w:rsidR="00944FA1" w:rsidRPr="00A47108" w:rsidRDefault="00944FA1" w:rsidP="008F4398">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bdr w:val="none" w:sz="0" w:space="0" w:color="auto" w:frame="1"/>
        </w:rPr>
        <w:t xml:space="preserve">SF-424 </w:t>
      </w:r>
      <w:r w:rsidRPr="00A47108">
        <w:rPr>
          <w:rFonts w:ascii="Times New Roman" w:eastAsia="Times New Roman" w:hAnsi="Times New Roman" w:cs="Times New Roman"/>
          <w:i/>
          <w:iCs/>
          <w:sz w:val="24"/>
          <w:szCs w:val="24"/>
          <w:bdr w:val="none" w:sz="0" w:space="0" w:color="auto" w:frame="1"/>
        </w:rPr>
        <w:t xml:space="preserve">(Application for Federal Assistance – </w:t>
      </w:r>
      <w:r w:rsidR="00366F5E" w:rsidRPr="00A47108">
        <w:rPr>
          <w:rFonts w:ascii="Times New Roman" w:eastAsia="Times New Roman" w:hAnsi="Times New Roman" w:cs="Times New Roman"/>
          <w:i/>
          <w:iCs/>
          <w:sz w:val="24"/>
          <w:szCs w:val="24"/>
          <w:bdr w:val="none" w:sz="0" w:space="0" w:color="auto" w:frame="1"/>
        </w:rPr>
        <w:t>organizations)</w:t>
      </w:r>
      <w:r w:rsidR="00366F5E" w:rsidRPr="00A47108">
        <w:rPr>
          <w:rFonts w:ascii="Times New Roman" w:eastAsia="Times New Roman" w:hAnsi="Times New Roman" w:cs="Times New Roman"/>
          <w:sz w:val="24"/>
          <w:szCs w:val="24"/>
        </w:rPr>
        <w:t xml:space="preserve"> </w:t>
      </w:r>
      <w:r w:rsidR="007B34CC" w:rsidRPr="00A47108">
        <w:rPr>
          <w:rFonts w:ascii="Times New Roman" w:eastAsia="Times New Roman" w:hAnsi="Times New Roman" w:cs="Times New Roman"/>
          <w:sz w:val="24"/>
          <w:szCs w:val="24"/>
        </w:rPr>
        <w:t xml:space="preserve">at </w:t>
      </w:r>
      <w:hyperlink r:id="rId12" w:history="1">
        <w:r w:rsidR="007B34CC" w:rsidRPr="00A47108">
          <w:rPr>
            <w:rStyle w:val="Hyperlink"/>
            <w:rFonts w:ascii="Times New Roman" w:eastAsia="Times New Roman" w:hAnsi="Times New Roman" w:cs="Times New Roman"/>
            <w:color w:val="auto"/>
            <w:sz w:val="24"/>
            <w:szCs w:val="24"/>
          </w:rPr>
          <w:t>SF-424</w:t>
        </w:r>
        <w:r w:rsidR="004B25E3" w:rsidRPr="00A47108">
          <w:rPr>
            <w:rStyle w:val="Hyperlink"/>
            <w:rFonts w:ascii="Times New Roman" w:eastAsia="Times New Roman" w:hAnsi="Times New Roman" w:cs="Times New Roman"/>
            <w:color w:val="auto"/>
            <w:sz w:val="24"/>
            <w:szCs w:val="24"/>
          </w:rPr>
          <w:t xml:space="preserve"> Application for Federal Assistance</w:t>
        </w:r>
      </w:hyperlink>
      <w:r w:rsidR="004B25E3" w:rsidRPr="00A47108">
        <w:rPr>
          <w:rFonts w:ascii="Times New Roman" w:eastAsia="Times New Roman" w:hAnsi="Times New Roman" w:cs="Times New Roman"/>
          <w:sz w:val="24"/>
          <w:szCs w:val="24"/>
        </w:rPr>
        <w:t xml:space="preserve"> </w:t>
      </w:r>
      <w:hyperlink w:history="1"/>
      <w:r w:rsidR="00366F5E" w:rsidRPr="00A47108">
        <w:rPr>
          <w:rFonts w:ascii="Times New Roman" w:eastAsia="Times New Roman" w:hAnsi="Times New Roman" w:cs="Times New Roman"/>
          <w:sz w:val="24"/>
          <w:szCs w:val="24"/>
        </w:rPr>
        <w:t>or</w:t>
      </w:r>
      <w:r w:rsidR="00366F5E" w:rsidRPr="00A47108">
        <w:rPr>
          <w:rFonts w:ascii="Times New Roman" w:eastAsia="Times New Roman" w:hAnsi="Times New Roman" w:cs="Times New Roman"/>
          <w:i/>
          <w:iCs/>
          <w:sz w:val="24"/>
          <w:szCs w:val="24"/>
          <w:bdr w:val="none" w:sz="0" w:space="0" w:color="auto" w:frame="1"/>
        </w:rPr>
        <w:t xml:space="preserve"> </w:t>
      </w:r>
      <w:r w:rsidR="004B25E3" w:rsidRPr="00A47108">
        <w:rPr>
          <w:rFonts w:ascii="Times New Roman" w:eastAsia="Times New Roman" w:hAnsi="Times New Roman" w:cs="Times New Roman"/>
          <w:i/>
          <w:iCs/>
          <w:sz w:val="24"/>
          <w:szCs w:val="24"/>
          <w:bdr w:val="none" w:sz="0" w:space="0" w:color="auto" w:frame="1"/>
        </w:rPr>
        <w:br/>
      </w:r>
      <w:r w:rsidR="00366F5E" w:rsidRPr="00A47108">
        <w:rPr>
          <w:rFonts w:ascii="Times New Roman" w:eastAsia="Times New Roman" w:hAnsi="Times New Roman" w:cs="Times New Roman"/>
          <w:sz w:val="24"/>
          <w:szCs w:val="24"/>
          <w:bdr w:val="none" w:sz="0" w:space="0" w:color="auto" w:frame="1"/>
        </w:rPr>
        <w:t>SF-424-I</w:t>
      </w:r>
      <w:r w:rsidR="00366F5E" w:rsidRPr="00A47108">
        <w:rPr>
          <w:rFonts w:ascii="Times New Roman" w:eastAsia="Times New Roman" w:hAnsi="Times New Roman" w:cs="Times New Roman"/>
          <w:i/>
          <w:iCs/>
          <w:sz w:val="24"/>
          <w:szCs w:val="24"/>
          <w:bdr w:val="none" w:sz="0" w:space="0" w:color="auto" w:frame="1"/>
        </w:rPr>
        <w:t xml:space="preserve"> </w:t>
      </w:r>
      <w:r w:rsidRPr="00A47108">
        <w:rPr>
          <w:rFonts w:ascii="Times New Roman" w:eastAsia="Times New Roman" w:hAnsi="Times New Roman" w:cs="Times New Roman"/>
          <w:i/>
          <w:iCs/>
          <w:sz w:val="24"/>
          <w:szCs w:val="24"/>
          <w:bdr w:val="none" w:sz="0" w:space="0" w:color="auto" w:frame="1"/>
        </w:rPr>
        <w:t>(Application for Federal Assistance --individuals)</w:t>
      </w:r>
      <w:r w:rsidRPr="00A47108">
        <w:rPr>
          <w:rFonts w:ascii="Times New Roman" w:eastAsia="Times New Roman" w:hAnsi="Times New Roman" w:cs="Times New Roman"/>
          <w:sz w:val="24"/>
          <w:szCs w:val="24"/>
        </w:rPr>
        <w:t xml:space="preserve"> at </w:t>
      </w:r>
      <w:hyperlink r:id="rId13" w:history="1">
        <w:r w:rsidRPr="00A47108">
          <w:rPr>
            <w:rStyle w:val="Hyperlink"/>
            <w:rFonts w:ascii="Times New Roman" w:hAnsi="Times New Roman" w:cs="Times New Roman"/>
            <w:color w:val="auto"/>
            <w:sz w:val="24"/>
            <w:szCs w:val="24"/>
          </w:rPr>
          <w:t>SF-424 Individual Family | GRANTS.GOV</w:t>
        </w:r>
      </w:hyperlink>
    </w:p>
    <w:p w14:paraId="692EA236" w14:textId="77777777" w:rsidR="00944FA1" w:rsidRPr="00A47108" w:rsidRDefault="00944FA1" w:rsidP="008F4398">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SF424A</w:t>
      </w:r>
      <w:r w:rsidRPr="00A47108">
        <w:rPr>
          <w:rFonts w:ascii="Times New Roman" w:eastAsia="Times New Roman" w:hAnsi="Times New Roman" w:cs="Times New Roman"/>
          <w:sz w:val="24"/>
          <w:szCs w:val="24"/>
        </w:rPr>
        <w:t> </w:t>
      </w:r>
      <w:r w:rsidRPr="00A47108">
        <w:rPr>
          <w:rFonts w:ascii="Times New Roman" w:eastAsia="Times New Roman" w:hAnsi="Times New Roman" w:cs="Times New Roman"/>
          <w:i/>
          <w:iCs/>
          <w:sz w:val="24"/>
          <w:szCs w:val="24"/>
          <w:bdr w:val="none" w:sz="0" w:space="0" w:color="auto" w:frame="1"/>
        </w:rPr>
        <w:t xml:space="preserve">(Budget Information for Non-Construction programs) </w:t>
      </w:r>
      <w:r w:rsidRPr="00A47108">
        <w:rPr>
          <w:rFonts w:ascii="Times New Roman" w:eastAsia="Times New Roman" w:hAnsi="Times New Roman" w:cs="Times New Roman"/>
          <w:sz w:val="24"/>
          <w:szCs w:val="24"/>
          <w:bdr w:val="none" w:sz="0" w:space="0" w:color="auto" w:frame="1"/>
        </w:rPr>
        <w:t>at</w:t>
      </w:r>
      <w:r w:rsidRPr="00A47108">
        <w:rPr>
          <w:rFonts w:ascii="Times New Roman" w:eastAsia="Times New Roman" w:hAnsi="Times New Roman" w:cs="Times New Roman"/>
          <w:i/>
          <w:iCs/>
          <w:sz w:val="24"/>
          <w:szCs w:val="24"/>
          <w:bdr w:val="none" w:sz="0" w:space="0" w:color="auto" w:frame="1"/>
        </w:rPr>
        <w:t xml:space="preserve"> </w:t>
      </w:r>
      <w:hyperlink r:id="rId14" w:history="1">
        <w:r w:rsidRPr="00A47108">
          <w:rPr>
            <w:rStyle w:val="Hyperlink"/>
            <w:rFonts w:ascii="Times New Roman" w:hAnsi="Times New Roman" w:cs="Times New Roman"/>
            <w:color w:val="auto"/>
            <w:sz w:val="24"/>
            <w:szCs w:val="24"/>
          </w:rPr>
          <w:t>SF-424 Individual Family | GRANTS.GOV</w:t>
        </w:r>
      </w:hyperlink>
    </w:p>
    <w:p w14:paraId="3D11F1AC" w14:textId="77777777" w:rsidR="00944FA1" w:rsidRPr="00A47108" w:rsidRDefault="00944FA1" w:rsidP="008F4398">
      <w:pPr>
        <w:pStyle w:val="ListParagraph"/>
        <w:numPr>
          <w:ilvl w:val="0"/>
          <w:numId w:val="22"/>
        </w:numPr>
        <w:shd w:val="clear" w:color="auto" w:fill="FFFFFF"/>
        <w:tabs>
          <w:tab w:val="clear" w:pos="720"/>
        </w:tabs>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rPr>
        <w:t>SF424B</w:t>
      </w:r>
      <w:r w:rsidRPr="00A47108">
        <w:rPr>
          <w:rFonts w:ascii="Times New Roman" w:eastAsia="Times New Roman" w:hAnsi="Times New Roman" w:cs="Times New Roman"/>
          <w:sz w:val="24"/>
          <w:szCs w:val="24"/>
        </w:rPr>
        <w:t> </w:t>
      </w:r>
      <w:r w:rsidRPr="00A47108">
        <w:rPr>
          <w:rFonts w:ascii="Times New Roman" w:eastAsia="Times New Roman" w:hAnsi="Times New Roman" w:cs="Times New Roman"/>
          <w:i/>
          <w:iCs/>
          <w:sz w:val="24"/>
          <w:szCs w:val="24"/>
        </w:rPr>
        <w:t>(Assurances for Non-Construction programs)</w:t>
      </w:r>
      <w:r w:rsidRPr="00A47108">
        <w:rPr>
          <w:rFonts w:ascii="Times New Roman" w:eastAsia="Times New Roman" w:hAnsi="Times New Roman" w:cs="Times New Roman"/>
          <w:b/>
          <w:bCs/>
          <w:sz w:val="24"/>
          <w:szCs w:val="24"/>
        </w:rPr>
        <w:t xml:space="preserve"> </w:t>
      </w:r>
      <w:r w:rsidRPr="00A47108">
        <w:rPr>
          <w:rFonts w:ascii="Times New Roman" w:eastAsia="Times New Roman" w:hAnsi="Times New Roman" w:cs="Times New Roman"/>
          <w:sz w:val="24"/>
          <w:szCs w:val="24"/>
        </w:rPr>
        <w:t xml:space="preserve">for individual at </w:t>
      </w:r>
      <w:hyperlink r:id="rId15" w:history="1">
        <w:r w:rsidRPr="00A47108">
          <w:rPr>
            <w:rStyle w:val="Hyperlink"/>
            <w:rFonts w:ascii="Times New Roman" w:hAnsi="Times New Roman" w:cs="Times New Roman"/>
            <w:color w:val="auto"/>
            <w:sz w:val="24"/>
            <w:szCs w:val="24"/>
          </w:rPr>
          <w:t>SF-424 Individual Family | GRANTS.GOV</w:t>
        </w:r>
      </w:hyperlink>
    </w:p>
    <w:p w14:paraId="07AC5113"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78AF00F1"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 xml:space="preserve">2. Summary </w:t>
      </w:r>
      <w:r w:rsidR="00175026" w:rsidRPr="00A47108">
        <w:rPr>
          <w:rFonts w:ascii="Times New Roman" w:eastAsia="Times New Roman" w:hAnsi="Times New Roman" w:cs="Times New Roman"/>
          <w:b/>
          <w:bCs/>
          <w:sz w:val="24"/>
          <w:szCs w:val="24"/>
          <w:bdr w:val="none" w:sz="0" w:space="0" w:color="auto" w:frame="1"/>
        </w:rPr>
        <w:t>Page</w:t>
      </w:r>
      <w:r w:rsidRPr="00A47108">
        <w:rPr>
          <w:rFonts w:ascii="Times New Roman" w:eastAsia="Times New Roman" w:hAnsi="Times New Roman" w:cs="Times New Roman"/>
          <w:b/>
          <w:bCs/>
          <w:sz w:val="24"/>
          <w:szCs w:val="24"/>
          <w:bdr w:val="none" w:sz="0" w:space="0" w:color="auto" w:frame="1"/>
        </w:rPr>
        <w:t>: </w:t>
      </w:r>
      <w:r w:rsidRPr="00A47108">
        <w:rPr>
          <w:rFonts w:ascii="Times New Roman" w:eastAsia="Times New Roman" w:hAnsi="Times New Roman" w:cs="Times New Roman"/>
          <w:sz w:val="24"/>
          <w:szCs w:val="24"/>
        </w:rPr>
        <w:t xml:space="preserve">Cover sheet stating the </w:t>
      </w:r>
      <w:proofErr w:type="gramStart"/>
      <w:r w:rsidRPr="00A47108">
        <w:rPr>
          <w:rFonts w:ascii="Times New Roman" w:eastAsia="Times New Roman" w:hAnsi="Times New Roman" w:cs="Times New Roman"/>
          <w:sz w:val="24"/>
          <w:szCs w:val="24"/>
        </w:rPr>
        <w:t>applicant</w:t>
      </w:r>
      <w:proofErr w:type="gramEnd"/>
      <w:r w:rsidRPr="00A47108">
        <w:rPr>
          <w:rFonts w:ascii="Times New Roman" w:eastAsia="Times New Roman" w:hAnsi="Times New Roman" w:cs="Times New Roman"/>
          <w:sz w:val="24"/>
          <w:szCs w:val="24"/>
        </w:rPr>
        <w:t xml:space="preserve"> name and organization, proposal date,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title,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period proposed start and end date, and brief purpose of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w:t>
      </w:r>
    </w:p>
    <w:p w14:paraId="6CC422D9"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3B79BE11" w14:textId="6AC0DB10"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3. Proposal (</w:t>
      </w:r>
      <w:r w:rsidR="005F3C08" w:rsidRPr="00A47108">
        <w:rPr>
          <w:rFonts w:ascii="Times New Roman" w:eastAsia="Times New Roman" w:hAnsi="Times New Roman" w:cs="Times New Roman"/>
          <w:b/>
          <w:bCs/>
          <w:iCs/>
          <w:sz w:val="24"/>
          <w:szCs w:val="24"/>
          <w:bdr w:val="none" w:sz="0" w:space="0" w:color="auto" w:frame="1"/>
        </w:rPr>
        <w:t>5</w:t>
      </w:r>
      <w:r w:rsidRPr="00A47108">
        <w:rPr>
          <w:rFonts w:ascii="Times New Roman" w:eastAsia="Times New Roman" w:hAnsi="Times New Roman" w:cs="Times New Roman"/>
          <w:b/>
          <w:bCs/>
          <w:i/>
          <w:sz w:val="24"/>
          <w:szCs w:val="24"/>
          <w:bdr w:val="none" w:sz="0" w:space="0" w:color="auto" w:frame="1"/>
        </w:rPr>
        <w:t xml:space="preserve"> </w:t>
      </w:r>
      <w:r w:rsidRPr="00A47108">
        <w:rPr>
          <w:rFonts w:ascii="Times New Roman" w:eastAsia="Times New Roman" w:hAnsi="Times New Roman" w:cs="Times New Roman"/>
          <w:b/>
          <w:bCs/>
          <w:sz w:val="24"/>
          <w:szCs w:val="24"/>
          <w:bdr w:val="none" w:sz="0" w:space="0" w:color="auto" w:frame="1"/>
        </w:rPr>
        <w:t>pages maximum): </w:t>
      </w:r>
      <w:r w:rsidRPr="00A47108">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487D66EB" w14:textId="77777777" w:rsidR="003F3266" w:rsidRPr="00A47108" w:rsidRDefault="003F3266" w:rsidP="008F4398">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 xml:space="preserve">Proposal Summary: </w:t>
      </w:r>
      <w:r w:rsidRPr="00A47108">
        <w:rPr>
          <w:rFonts w:ascii="Times New Roman" w:eastAsia="Times New Roman" w:hAnsi="Times New Roman" w:cs="Times New Roman"/>
          <w:bCs/>
          <w:sz w:val="24"/>
          <w:szCs w:val="24"/>
          <w:bdr w:val="none" w:sz="0" w:space="0" w:color="auto" w:frame="1"/>
        </w:rPr>
        <w:t>Short</w:t>
      </w:r>
      <w:r w:rsidRPr="00A47108">
        <w:rPr>
          <w:rFonts w:ascii="Times New Roman" w:eastAsia="Times New Roman" w:hAnsi="Times New Roman" w:cs="Times New Roman"/>
          <w:sz w:val="24"/>
          <w:szCs w:val="24"/>
        </w:rPr>
        <w:t xml:space="preserve"> narrative that outlines the proposed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including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objectives and anticipated impact.</w:t>
      </w:r>
    </w:p>
    <w:p w14:paraId="0DE22FEC" w14:textId="77777777" w:rsidR="003F3266" w:rsidRPr="00A47108" w:rsidRDefault="003F3266"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Introduction to the Organization or Individual applying</w:t>
      </w:r>
      <w:r w:rsidRPr="00A47108">
        <w:rPr>
          <w:rFonts w:ascii="Times New Roman" w:eastAsia="Times New Roman" w:hAnsi="Times New Roman" w:cs="Times New Roman"/>
          <w:sz w:val="24"/>
          <w:szCs w:val="24"/>
        </w:rPr>
        <w:t xml:space="preserve">: A description of past and present operations, showing ability to carry out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including information on all previous grants from the U.S. Embassy and/or U.S. government agencies.</w:t>
      </w:r>
    </w:p>
    <w:p w14:paraId="39552F73" w14:textId="77777777" w:rsidR="003F3266" w:rsidRPr="00A47108" w:rsidRDefault="003F3266"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 xml:space="preserve">Problem Statement: </w:t>
      </w:r>
      <w:r w:rsidRPr="00A47108">
        <w:rPr>
          <w:rFonts w:ascii="Times New Roman" w:eastAsia="Times New Roman" w:hAnsi="Times New Roman" w:cs="Times New Roman"/>
          <w:sz w:val="24"/>
          <w:szCs w:val="24"/>
        </w:rPr>
        <w:t xml:space="preserve">Clear, </w:t>
      </w:r>
      <w:proofErr w:type="gramStart"/>
      <w:r w:rsidRPr="00A47108">
        <w:rPr>
          <w:rFonts w:ascii="Times New Roman" w:eastAsia="Times New Roman" w:hAnsi="Times New Roman" w:cs="Times New Roman"/>
          <w:sz w:val="24"/>
          <w:szCs w:val="24"/>
        </w:rPr>
        <w:t>concise</w:t>
      </w:r>
      <w:proofErr w:type="gramEnd"/>
      <w:r w:rsidRPr="00A47108">
        <w:rPr>
          <w:rFonts w:ascii="Times New Roman" w:eastAsia="Times New Roman" w:hAnsi="Times New Roman" w:cs="Times New Roman"/>
          <w:sz w:val="24"/>
          <w:szCs w:val="24"/>
        </w:rPr>
        <w:t xml:space="preserve"> and well-supported statement of the problem to be addressed and why the proposed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is needed</w:t>
      </w:r>
    </w:p>
    <w:p w14:paraId="140A29E5" w14:textId="77777777" w:rsidR="003F3266" w:rsidRPr="00A47108" w:rsidRDefault="00B37DD1"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Program</w:t>
      </w:r>
      <w:r w:rsidR="003F3266" w:rsidRPr="00A47108">
        <w:rPr>
          <w:rFonts w:ascii="Times New Roman" w:eastAsia="Times New Roman" w:hAnsi="Times New Roman" w:cs="Times New Roman"/>
          <w:b/>
          <w:bCs/>
          <w:sz w:val="24"/>
          <w:szCs w:val="24"/>
          <w:bdr w:val="none" w:sz="0" w:space="0" w:color="auto" w:frame="1"/>
        </w:rPr>
        <w:t xml:space="preserve"> Goals and Objectives:  </w:t>
      </w:r>
      <w:r w:rsidR="003F3266" w:rsidRPr="00A47108">
        <w:rPr>
          <w:rFonts w:ascii="Times New Roman" w:eastAsia="Times New Roman" w:hAnsi="Times New Roman" w:cs="Times New Roman"/>
          <w:sz w:val="24"/>
          <w:szCs w:val="24"/>
        </w:rPr>
        <w:t xml:space="preserve">The “goals” describe what the </w:t>
      </w:r>
      <w:r w:rsidRPr="00A47108">
        <w:rPr>
          <w:rFonts w:ascii="Times New Roman" w:eastAsia="Times New Roman" w:hAnsi="Times New Roman" w:cs="Times New Roman"/>
          <w:sz w:val="24"/>
          <w:szCs w:val="24"/>
        </w:rPr>
        <w:t>program</w:t>
      </w:r>
      <w:r w:rsidR="003F3266" w:rsidRPr="00A47108">
        <w:rPr>
          <w:rFonts w:ascii="Times New Roman" w:eastAsia="Times New Roman" w:hAnsi="Times New Roman" w:cs="Times New Roman"/>
          <w:sz w:val="24"/>
          <w:szCs w:val="24"/>
        </w:rPr>
        <w:t xml:space="preserve"> is intended to achieve.  The “objectives” refer to the intermediate accomplishments on the way to the goals. These should be achievable and measurable.</w:t>
      </w:r>
    </w:p>
    <w:p w14:paraId="64F5E4DF" w14:textId="77777777" w:rsidR="003F3266" w:rsidRPr="00A47108" w:rsidRDefault="00B37DD1"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Program</w:t>
      </w:r>
      <w:r w:rsidR="003F3266" w:rsidRPr="00A47108">
        <w:rPr>
          <w:rFonts w:ascii="Times New Roman" w:eastAsia="Times New Roman" w:hAnsi="Times New Roman" w:cs="Times New Roman"/>
          <w:b/>
          <w:bCs/>
          <w:sz w:val="24"/>
          <w:szCs w:val="24"/>
          <w:bdr w:val="none" w:sz="0" w:space="0" w:color="auto" w:frame="1"/>
        </w:rPr>
        <w:t xml:space="preserve"> Activities</w:t>
      </w:r>
      <w:r w:rsidR="003F3266" w:rsidRPr="00A47108">
        <w:rPr>
          <w:rFonts w:ascii="Times New Roman" w:eastAsia="Times New Roman" w:hAnsi="Times New Roman" w:cs="Times New Roman"/>
          <w:sz w:val="24"/>
          <w:szCs w:val="24"/>
        </w:rPr>
        <w:t xml:space="preserve">: Describe the </w:t>
      </w:r>
      <w:r w:rsidRPr="00A47108">
        <w:rPr>
          <w:rFonts w:ascii="Times New Roman" w:eastAsia="Times New Roman" w:hAnsi="Times New Roman" w:cs="Times New Roman"/>
          <w:sz w:val="24"/>
          <w:szCs w:val="24"/>
        </w:rPr>
        <w:t>program</w:t>
      </w:r>
      <w:r w:rsidR="003F3266" w:rsidRPr="00A47108">
        <w:rPr>
          <w:rFonts w:ascii="Times New Roman" w:eastAsia="Times New Roman" w:hAnsi="Times New Roman" w:cs="Times New Roman"/>
          <w:sz w:val="24"/>
          <w:szCs w:val="24"/>
        </w:rPr>
        <w:t xml:space="preserve"> activities and how they will help achieve the objectives. </w:t>
      </w:r>
    </w:p>
    <w:p w14:paraId="485A1F12" w14:textId="77777777" w:rsidR="003F3266" w:rsidRPr="00A47108" w:rsidRDefault="003F3266"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Program Methods and Design</w:t>
      </w:r>
      <w:r w:rsidRPr="00A47108">
        <w:rPr>
          <w:rFonts w:ascii="Times New Roman" w:eastAsia="Times New Roman" w:hAnsi="Times New Roman" w:cs="Times New Roman"/>
          <w:sz w:val="24"/>
          <w:szCs w:val="24"/>
        </w:rPr>
        <w:t xml:space="preserve">: A description of how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is expected to work to solve the stated problem and achieve the goal. </w:t>
      </w:r>
      <w:r w:rsidR="00183ED4" w:rsidRPr="00A47108">
        <w:rPr>
          <w:rFonts w:ascii="Times New Roman" w:eastAsia="Times New Roman" w:hAnsi="Times New Roman" w:cs="Times New Roman"/>
          <w:sz w:val="24"/>
          <w:szCs w:val="24"/>
        </w:rPr>
        <w:t xml:space="preserve"> Include a logic model as appropriate. </w:t>
      </w:r>
    </w:p>
    <w:p w14:paraId="4466CA22" w14:textId="77777777" w:rsidR="003F3266" w:rsidRPr="00A47108" w:rsidRDefault="003F3266"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 xml:space="preserve">Proposed </w:t>
      </w:r>
      <w:r w:rsidR="00B37DD1" w:rsidRPr="00A47108">
        <w:rPr>
          <w:rFonts w:ascii="Times New Roman" w:eastAsia="Times New Roman" w:hAnsi="Times New Roman" w:cs="Times New Roman"/>
          <w:b/>
          <w:bCs/>
          <w:sz w:val="24"/>
          <w:szCs w:val="24"/>
          <w:bdr w:val="none" w:sz="0" w:space="0" w:color="auto" w:frame="1"/>
        </w:rPr>
        <w:t>Program</w:t>
      </w:r>
      <w:r w:rsidRPr="00A47108">
        <w:rPr>
          <w:rFonts w:ascii="Times New Roman" w:eastAsia="Times New Roman" w:hAnsi="Times New Roman" w:cs="Times New Roman"/>
          <w:b/>
          <w:bCs/>
          <w:sz w:val="24"/>
          <w:szCs w:val="24"/>
          <w:bdr w:val="none" w:sz="0" w:space="0" w:color="auto" w:frame="1"/>
        </w:rPr>
        <w:t xml:space="preserve"> Schedule</w:t>
      </w:r>
      <w:r w:rsidR="00183ED4" w:rsidRPr="00A47108">
        <w:rPr>
          <w:rFonts w:ascii="Times New Roman" w:eastAsia="Times New Roman" w:hAnsi="Times New Roman" w:cs="Times New Roman"/>
          <w:b/>
          <w:bCs/>
          <w:sz w:val="24"/>
          <w:szCs w:val="24"/>
          <w:bdr w:val="none" w:sz="0" w:space="0" w:color="auto" w:frame="1"/>
        </w:rPr>
        <w:t xml:space="preserve"> and Timeline</w:t>
      </w:r>
      <w:r w:rsidRPr="00A47108">
        <w:rPr>
          <w:rFonts w:ascii="Times New Roman" w:eastAsia="Times New Roman" w:hAnsi="Times New Roman" w:cs="Times New Roman"/>
          <w:b/>
          <w:bCs/>
          <w:sz w:val="24"/>
          <w:szCs w:val="24"/>
          <w:bdr w:val="none" w:sz="0" w:space="0" w:color="auto" w:frame="1"/>
        </w:rPr>
        <w:t xml:space="preserve">:  </w:t>
      </w:r>
      <w:r w:rsidRPr="00A47108">
        <w:rPr>
          <w:rFonts w:ascii="Times New Roman" w:eastAsia="Times New Roman" w:hAnsi="Times New Roman" w:cs="Times New Roman"/>
          <w:sz w:val="24"/>
          <w:szCs w:val="24"/>
        </w:rPr>
        <w:t xml:space="preserve">The proposed timeline for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activities.  Include the dates, times, and locations of planned activities and events.</w:t>
      </w:r>
    </w:p>
    <w:p w14:paraId="366556F7" w14:textId="77777777" w:rsidR="003F3266" w:rsidRPr="00A47108" w:rsidRDefault="003F3266"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Key Personnel: </w:t>
      </w:r>
      <w:r w:rsidRPr="00A47108">
        <w:rPr>
          <w:rFonts w:ascii="Times New Roman" w:eastAsia="Times New Roman" w:hAnsi="Times New Roman" w:cs="Times New Roman"/>
          <w:sz w:val="24"/>
          <w:szCs w:val="24"/>
        </w:rPr>
        <w:t xml:space="preserve">Names, titles, </w:t>
      </w:r>
      <w:proofErr w:type="gramStart"/>
      <w:r w:rsidRPr="00A47108">
        <w:rPr>
          <w:rFonts w:ascii="Times New Roman" w:eastAsia="Times New Roman" w:hAnsi="Times New Roman" w:cs="Times New Roman"/>
          <w:sz w:val="24"/>
          <w:szCs w:val="24"/>
        </w:rPr>
        <w:t>roles</w:t>
      </w:r>
      <w:proofErr w:type="gramEnd"/>
      <w:r w:rsidRPr="00A47108">
        <w:rPr>
          <w:rFonts w:ascii="Times New Roman" w:eastAsia="Times New Roman" w:hAnsi="Times New Roman" w:cs="Times New Roman"/>
          <w:sz w:val="24"/>
          <w:szCs w:val="24"/>
        </w:rPr>
        <w:t xml:space="preserve"> and experience/qualifications of key personnel involved in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What proportion of their time will be used in support of this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w:t>
      </w:r>
    </w:p>
    <w:p w14:paraId="68C608AF" w14:textId="77777777" w:rsidR="003F3266" w:rsidRPr="00A47108" w:rsidRDefault="00B37DD1"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Program</w:t>
      </w:r>
      <w:r w:rsidR="003F3266" w:rsidRPr="00A47108">
        <w:rPr>
          <w:rFonts w:ascii="Times New Roman" w:eastAsia="Times New Roman" w:hAnsi="Times New Roman" w:cs="Times New Roman"/>
          <w:b/>
          <w:bCs/>
          <w:sz w:val="24"/>
          <w:szCs w:val="24"/>
          <w:bdr w:val="none" w:sz="0" w:space="0" w:color="auto" w:frame="1"/>
        </w:rPr>
        <w:t xml:space="preserve"> Partners:</w:t>
      </w:r>
      <w:r w:rsidR="003F3266" w:rsidRPr="00A47108">
        <w:rPr>
          <w:rFonts w:ascii="Times New Roman" w:eastAsia="Times New Roman" w:hAnsi="Times New Roman" w:cs="Times New Roman"/>
          <w:sz w:val="24"/>
          <w:szCs w:val="24"/>
        </w:rPr>
        <w:t xml:space="preserve">  List the names and type of involvement of key partner organizations and sub-awardees.</w:t>
      </w:r>
    </w:p>
    <w:p w14:paraId="1048224E" w14:textId="6D794428" w:rsidR="003F3266" w:rsidRPr="00A47108" w:rsidRDefault="00B37DD1"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Program</w:t>
      </w:r>
      <w:r w:rsidR="003F3266" w:rsidRPr="00A47108">
        <w:rPr>
          <w:rFonts w:ascii="Times New Roman" w:eastAsia="Times New Roman" w:hAnsi="Times New Roman" w:cs="Times New Roman"/>
          <w:b/>
          <w:bCs/>
          <w:sz w:val="24"/>
          <w:szCs w:val="24"/>
          <w:bdr w:val="none" w:sz="0" w:space="0" w:color="auto" w:frame="1"/>
        </w:rPr>
        <w:t xml:space="preserve"> Monitoring and Evaluation Plan:</w:t>
      </w:r>
      <w:r w:rsidR="003F3266" w:rsidRPr="00A47108">
        <w:rPr>
          <w:rFonts w:ascii="Times New Roman" w:eastAsia="Times New Roman" w:hAnsi="Times New Roman" w:cs="Times New Roman"/>
          <w:sz w:val="24"/>
          <w:szCs w:val="24"/>
        </w:rPr>
        <w:t xml:space="preserve"> This is an important part of successful grants. Throughout the </w:t>
      </w:r>
      <w:r w:rsidR="00EF0D93" w:rsidRPr="00A47108">
        <w:rPr>
          <w:rFonts w:ascii="Times New Roman" w:eastAsia="Times New Roman" w:hAnsi="Times New Roman" w:cs="Times New Roman"/>
          <w:sz w:val="24"/>
          <w:szCs w:val="24"/>
        </w:rPr>
        <w:t>timeframe</w:t>
      </w:r>
      <w:r w:rsidR="003F3266" w:rsidRPr="00A47108">
        <w:rPr>
          <w:rFonts w:ascii="Times New Roman" w:eastAsia="Times New Roman" w:hAnsi="Times New Roman" w:cs="Times New Roman"/>
          <w:sz w:val="24"/>
          <w:szCs w:val="24"/>
        </w:rPr>
        <w:t xml:space="preserve"> of the grant, how will the activities be monitored to ensure they are happening in a timely manner, and how will the program be evaluated to make sure it is meeting the goals of the grant?</w:t>
      </w:r>
    </w:p>
    <w:p w14:paraId="3A58C00F" w14:textId="77777777" w:rsidR="003F3266" w:rsidRPr="00A47108" w:rsidRDefault="003F3266" w:rsidP="008F4398">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Future Funding or Sustainability</w:t>
      </w:r>
      <w:r w:rsidRPr="00A47108">
        <w:rPr>
          <w:rFonts w:ascii="Times New Roman" w:eastAsia="Times New Roman" w:hAnsi="Times New Roman" w:cs="Times New Roman"/>
          <w:sz w:val="24"/>
          <w:szCs w:val="24"/>
        </w:rPr>
        <w:t> Applicant’s plan for continuing the program beyond the grant period, or the availability of other resources, if applicable.</w:t>
      </w:r>
    </w:p>
    <w:p w14:paraId="79CCE25A" w14:textId="77777777" w:rsidR="003F3266" w:rsidRPr="00A47108" w:rsidRDefault="003F3266" w:rsidP="008F4398">
      <w:pPr>
        <w:shd w:val="clear" w:color="auto" w:fill="FFFFFF"/>
        <w:spacing w:after="0" w:line="240" w:lineRule="auto"/>
        <w:ind w:left="720"/>
        <w:textAlignment w:val="baseline"/>
        <w:rPr>
          <w:rFonts w:ascii="Times New Roman" w:eastAsia="Times New Roman" w:hAnsi="Times New Roman" w:cs="Times New Roman"/>
          <w:sz w:val="24"/>
          <w:szCs w:val="24"/>
        </w:rPr>
      </w:pPr>
    </w:p>
    <w:p w14:paraId="44148DE8"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sz w:val="24"/>
          <w:szCs w:val="24"/>
        </w:rPr>
        <w:t xml:space="preserve">4. </w:t>
      </w:r>
      <w:r w:rsidRPr="00A47108">
        <w:rPr>
          <w:rFonts w:ascii="Times New Roman" w:eastAsia="Times New Roman" w:hAnsi="Times New Roman" w:cs="Times New Roman"/>
          <w:b/>
          <w:bCs/>
          <w:sz w:val="24"/>
          <w:szCs w:val="24"/>
          <w:bdr w:val="none" w:sz="0" w:space="0" w:color="auto" w:frame="1"/>
        </w:rPr>
        <w:t>Budget Justification Narrativ</w:t>
      </w:r>
      <w:r w:rsidRPr="00EF0D93">
        <w:rPr>
          <w:rFonts w:ascii="Times New Roman" w:eastAsia="Times New Roman" w:hAnsi="Times New Roman" w:cs="Times New Roman"/>
          <w:b/>
          <w:bCs/>
          <w:sz w:val="24"/>
          <w:szCs w:val="24"/>
          <w:bdr w:val="none" w:sz="0" w:space="0" w:color="auto" w:frame="1"/>
        </w:rPr>
        <w:t>e</w:t>
      </w:r>
      <w:r w:rsidRPr="008F4398">
        <w:rPr>
          <w:rFonts w:ascii="Times New Roman" w:eastAsia="Times New Roman" w:hAnsi="Times New Roman" w:cs="Times New Roman"/>
          <w:b/>
          <w:bCs/>
          <w:sz w:val="24"/>
          <w:szCs w:val="24"/>
        </w:rPr>
        <w:t>:</w:t>
      </w:r>
      <w:r w:rsidRPr="00A47108">
        <w:rPr>
          <w:rFonts w:ascii="Times New Roman" w:eastAsia="Times New Roman" w:hAnsi="Times New Roman" w:cs="Times New Roman"/>
          <w:sz w:val="24"/>
          <w:szCs w:val="24"/>
        </w:rPr>
        <w:t xml:space="preserve">  After filling out the SF-424A Budget (above), use a separate sheet of paper to describe each of the budget expenses in detail.  See section </w:t>
      </w:r>
      <w:r w:rsidRPr="00A47108">
        <w:rPr>
          <w:rFonts w:ascii="Times New Roman" w:eastAsia="Times New Roman" w:hAnsi="Times New Roman" w:cs="Times New Roman"/>
          <w:i/>
          <w:iCs/>
          <w:sz w:val="24"/>
          <w:szCs w:val="24"/>
          <w:bdr w:val="none" w:sz="0" w:space="0" w:color="auto" w:frame="1"/>
        </w:rPr>
        <w:t>H. Other Information: Guidelines for Budget Submissions</w:t>
      </w:r>
      <w:r w:rsidRPr="00A47108">
        <w:rPr>
          <w:rFonts w:ascii="Times New Roman" w:eastAsia="Times New Roman" w:hAnsi="Times New Roman" w:cs="Times New Roman"/>
          <w:sz w:val="24"/>
          <w:szCs w:val="24"/>
        </w:rPr>
        <w:t> below for further information.</w:t>
      </w:r>
    </w:p>
    <w:p w14:paraId="6394D6D2"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60021273" w14:textId="6038B3B5"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b/>
          <w:sz w:val="24"/>
          <w:szCs w:val="24"/>
        </w:rPr>
      </w:pPr>
      <w:r w:rsidRPr="00A47108">
        <w:rPr>
          <w:rFonts w:ascii="Times New Roman" w:eastAsia="Times New Roman" w:hAnsi="Times New Roman" w:cs="Times New Roman"/>
          <w:b/>
          <w:sz w:val="24"/>
          <w:szCs w:val="24"/>
        </w:rPr>
        <w:t>5.  Attachments</w:t>
      </w:r>
      <w:r w:rsidRPr="008F4398">
        <w:rPr>
          <w:rFonts w:ascii="Times New Roman" w:eastAsia="Times New Roman" w:hAnsi="Times New Roman" w:cs="Times New Roman"/>
          <w:b/>
          <w:bCs/>
          <w:iCs/>
          <w:sz w:val="24"/>
          <w:szCs w:val="24"/>
        </w:rPr>
        <w:t>:</w:t>
      </w:r>
    </w:p>
    <w:p w14:paraId="4A8AAFA7" w14:textId="77777777" w:rsidR="003F3266" w:rsidRPr="00A47108" w:rsidRDefault="003F3266" w:rsidP="008F4398">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1-page CV or resume of key personnel who are proposed for the </w:t>
      </w:r>
      <w:r w:rsidR="00B37DD1" w:rsidRPr="00A47108">
        <w:rPr>
          <w:rFonts w:ascii="Times New Roman" w:eastAsia="Times New Roman" w:hAnsi="Times New Roman" w:cs="Times New Roman"/>
          <w:sz w:val="24"/>
          <w:szCs w:val="24"/>
        </w:rPr>
        <w:t>program</w:t>
      </w:r>
    </w:p>
    <w:p w14:paraId="45816665" w14:textId="77777777" w:rsidR="00183ED4" w:rsidRPr="00A47108" w:rsidRDefault="003F3266" w:rsidP="008F4398">
      <w:pPr>
        <w:pStyle w:val="ListParagraph"/>
        <w:numPr>
          <w:ilvl w:val="0"/>
          <w:numId w:val="30"/>
        </w:numPr>
        <w:spacing w:after="0" w:line="240" w:lineRule="auto"/>
        <w:rPr>
          <w:rFonts w:ascii="Times New Roman" w:hAnsi="Times New Roman" w:cs="Times New Roman"/>
        </w:rPr>
      </w:pPr>
      <w:r w:rsidRPr="00A47108">
        <w:rPr>
          <w:rFonts w:ascii="Times New Roman" w:eastAsia="Times New Roman" w:hAnsi="Times New Roman" w:cs="Times New Roman"/>
          <w:sz w:val="24"/>
          <w:szCs w:val="24"/>
        </w:rPr>
        <w:t xml:space="preserve">Letters of support from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partners describing the roles and responsibilities of each partner</w:t>
      </w:r>
      <w:r w:rsidR="00183ED4" w:rsidRPr="00A47108">
        <w:rPr>
          <w:rFonts w:ascii="Times New Roman" w:eastAsia="Times New Roman" w:hAnsi="Times New Roman" w:cs="Times New Roman"/>
          <w:sz w:val="24"/>
          <w:szCs w:val="24"/>
        </w:rPr>
        <w:t xml:space="preserve"> </w:t>
      </w:r>
    </w:p>
    <w:p w14:paraId="10420A89" w14:textId="778010F4" w:rsidR="00183ED4" w:rsidRPr="00A47108" w:rsidRDefault="00183ED4" w:rsidP="008F4398">
      <w:pPr>
        <w:pStyle w:val="ListParagraph"/>
        <w:numPr>
          <w:ilvl w:val="0"/>
          <w:numId w:val="30"/>
        </w:numPr>
        <w:spacing w:after="0" w:line="240" w:lineRule="auto"/>
        <w:rPr>
          <w:rFonts w:ascii="Times New Roman" w:hAnsi="Times New Roman" w:cs="Times New Roman"/>
        </w:rPr>
      </w:pPr>
      <w:r w:rsidRPr="00A47108">
        <w:rPr>
          <w:rFonts w:ascii="Times New Roman" w:eastAsia="Times New Roman" w:hAnsi="Times New Roman" w:cs="Times New Roman"/>
          <w:sz w:val="24"/>
          <w:szCs w:val="24"/>
        </w:rPr>
        <w:t>If your organization has a N</w:t>
      </w:r>
      <w:r w:rsidR="009C3034" w:rsidRPr="00A47108">
        <w:rPr>
          <w:rFonts w:ascii="Times New Roman" w:eastAsia="Times New Roman" w:hAnsi="Times New Roman" w:cs="Times New Roman"/>
          <w:sz w:val="24"/>
          <w:szCs w:val="24"/>
        </w:rPr>
        <w:t xml:space="preserve">egotiated </w:t>
      </w:r>
      <w:r w:rsidRPr="00A47108">
        <w:rPr>
          <w:rFonts w:ascii="Times New Roman" w:eastAsia="Times New Roman" w:hAnsi="Times New Roman" w:cs="Times New Roman"/>
          <w:sz w:val="24"/>
          <w:szCs w:val="24"/>
        </w:rPr>
        <w:t>I</w:t>
      </w:r>
      <w:r w:rsidR="009C3034" w:rsidRPr="00A47108">
        <w:rPr>
          <w:rFonts w:ascii="Times New Roman" w:eastAsia="Times New Roman" w:hAnsi="Times New Roman" w:cs="Times New Roman"/>
          <w:sz w:val="24"/>
          <w:szCs w:val="24"/>
        </w:rPr>
        <w:t xml:space="preserve">ndirect </w:t>
      </w:r>
      <w:r w:rsidRPr="00A47108">
        <w:rPr>
          <w:rFonts w:ascii="Times New Roman" w:eastAsia="Times New Roman" w:hAnsi="Times New Roman" w:cs="Times New Roman"/>
          <w:sz w:val="24"/>
          <w:szCs w:val="24"/>
        </w:rPr>
        <w:t>C</w:t>
      </w:r>
      <w:r w:rsidR="009C3034" w:rsidRPr="00A47108">
        <w:rPr>
          <w:rFonts w:ascii="Times New Roman" w:eastAsia="Times New Roman" w:hAnsi="Times New Roman" w:cs="Times New Roman"/>
          <w:sz w:val="24"/>
          <w:szCs w:val="24"/>
        </w:rPr>
        <w:t xml:space="preserve">ost </w:t>
      </w:r>
      <w:r w:rsidRPr="00A47108">
        <w:rPr>
          <w:rFonts w:ascii="Times New Roman" w:eastAsia="Times New Roman" w:hAnsi="Times New Roman" w:cs="Times New Roman"/>
          <w:sz w:val="24"/>
          <w:szCs w:val="24"/>
        </w:rPr>
        <w:t>R</w:t>
      </w:r>
      <w:r w:rsidR="009C3034" w:rsidRPr="00A47108">
        <w:rPr>
          <w:rFonts w:ascii="Times New Roman" w:eastAsia="Times New Roman" w:hAnsi="Times New Roman" w:cs="Times New Roman"/>
          <w:sz w:val="24"/>
          <w:szCs w:val="24"/>
        </w:rPr>
        <w:t xml:space="preserve">ate </w:t>
      </w:r>
      <w:r w:rsidRPr="00A47108">
        <w:rPr>
          <w:rFonts w:ascii="Times New Roman" w:eastAsia="Times New Roman" w:hAnsi="Times New Roman" w:cs="Times New Roman"/>
          <w:sz w:val="24"/>
          <w:szCs w:val="24"/>
        </w:rPr>
        <w:t>A</w:t>
      </w:r>
      <w:r w:rsidR="009C3034" w:rsidRPr="00A47108">
        <w:rPr>
          <w:rFonts w:ascii="Times New Roman" w:eastAsia="Times New Roman" w:hAnsi="Times New Roman" w:cs="Times New Roman"/>
          <w:sz w:val="24"/>
          <w:szCs w:val="24"/>
        </w:rPr>
        <w:t>greement (NICRA)</w:t>
      </w:r>
      <w:r w:rsidRPr="00A47108">
        <w:rPr>
          <w:rFonts w:ascii="Times New Roman" w:eastAsia="Times New Roman" w:hAnsi="Times New Roman" w:cs="Times New Roman"/>
          <w:sz w:val="24"/>
          <w:szCs w:val="24"/>
        </w:rPr>
        <w:t xml:space="preserve"> and includes NICRA charges in the budget, your latest NICRA should be included as a PDF file.  </w:t>
      </w:r>
    </w:p>
    <w:p w14:paraId="509AD514" w14:textId="77777777" w:rsidR="003F3266" w:rsidRPr="00A47108" w:rsidRDefault="003F3266" w:rsidP="008F4398">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lastRenderedPageBreak/>
        <w:t xml:space="preserve">Official permission letters, if required for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activities</w:t>
      </w:r>
    </w:p>
    <w:p w14:paraId="5EED39A7" w14:textId="77777777" w:rsidR="003F3266" w:rsidRPr="00A47108" w:rsidRDefault="003F3266" w:rsidP="008F43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DC9B042" w14:textId="77777777" w:rsidR="00D21A4B" w:rsidRPr="00A47108" w:rsidRDefault="00D21A4B" w:rsidP="008F43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D7B9FBB" w14:textId="5C735487" w:rsidR="003F3266" w:rsidRPr="00A47108" w:rsidRDefault="003F3266" w:rsidP="008F43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i/>
          <w:sz w:val="24"/>
          <w:szCs w:val="24"/>
        </w:rPr>
      </w:pPr>
      <w:r w:rsidRPr="00A47108">
        <w:rPr>
          <w:rFonts w:ascii="Times New Roman" w:eastAsia="Times New Roman" w:hAnsi="Times New Roman" w:cs="Times New Roman"/>
          <w:sz w:val="24"/>
          <w:szCs w:val="24"/>
        </w:rPr>
        <w:t>Unique Entity Identifier and System for Award Management (SAM.gov</w:t>
      </w:r>
      <w:proofErr w:type="gramStart"/>
      <w:r w:rsidRPr="00A47108">
        <w:rPr>
          <w:rFonts w:ascii="Times New Roman" w:eastAsia="Times New Roman" w:hAnsi="Times New Roman" w:cs="Times New Roman"/>
          <w:sz w:val="24"/>
          <w:szCs w:val="24"/>
        </w:rPr>
        <w:t>)</w:t>
      </w:r>
      <w:r w:rsidR="00586A2A" w:rsidRPr="00A47108">
        <w:rPr>
          <w:rFonts w:ascii="Times New Roman" w:eastAsia="Times New Roman" w:hAnsi="Times New Roman" w:cs="Times New Roman"/>
          <w:sz w:val="24"/>
          <w:szCs w:val="24"/>
        </w:rPr>
        <w:t>,</w:t>
      </w:r>
      <w:r w:rsidR="00586A2A" w:rsidRPr="00A47108">
        <w:rPr>
          <w:rFonts w:ascii="Times New Roman" w:eastAsia="Times New Roman" w:hAnsi="Times New Roman" w:cs="Times New Roman"/>
          <w:i/>
          <w:sz w:val="24"/>
          <w:szCs w:val="24"/>
        </w:rPr>
        <w:t xml:space="preserve"> if</w:t>
      </w:r>
      <w:proofErr w:type="gramEnd"/>
      <w:r w:rsidR="00586A2A" w:rsidRPr="00A47108">
        <w:rPr>
          <w:rFonts w:ascii="Times New Roman" w:eastAsia="Times New Roman" w:hAnsi="Times New Roman" w:cs="Times New Roman"/>
          <w:i/>
          <w:sz w:val="24"/>
          <w:szCs w:val="24"/>
        </w:rPr>
        <w:t xml:space="preserve"> applicant is an organization.  </w:t>
      </w:r>
      <w:r w:rsidR="00183ED4" w:rsidRPr="00A47108">
        <w:rPr>
          <w:rFonts w:ascii="Times New Roman" w:eastAsia="Times New Roman" w:hAnsi="Times New Roman" w:cs="Times New Roman"/>
          <w:i/>
          <w:sz w:val="24"/>
          <w:szCs w:val="24"/>
        </w:rPr>
        <w:t xml:space="preserve"> </w:t>
      </w:r>
    </w:p>
    <w:p w14:paraId="1AAB94EA" w14:textId="77777777" w:rsidR="00D21A4B" w:rsidRPr="00A47108" w:rsidRDefault="00D21A4B" w:rsidP="008F43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6C0E2DC4" w14:textId="77777777" w:rsidR="00A07B70" w:rsidRPr="00A47108" w:rsidRDefault="00A07B70" w:rsidP="008F4398">
      <w:pPr>
        <w:pStyle w:val="null"/>
        <w:spacing w:before="0" w:beforeAutospacing="0" w:after="0" w:afterAutospacing="0"/>
        <w:rPr>
          <w:rFonts w:ascii="Times New Roman" w:hAnsi="Times New Roman" w:cs="Times New Roman"/>
        </w:rPr>
      </w:pPr>
      <w:r w:rsidRPr="00A47108">
        <w:rPr>
          <w:rStyle w:val="null1"/>
          <w:rFonts w:ascii="Times New Roman" w:hAnsi="Times New Roman" w:cs="Times New Roman"/>
          <w:b/>
          <w:bCs/>
          <w:sz w:val="24"/>
          <w:szCs w:val="24"/>
        </w:rPr>
        <w:t>Required Registrations:</w:t>
      </w:r>
    </w:p>
    <w:p w14:paraId="22EA1711" w14:textId="77777777" w:rsidR="00A07B70" w:rsidRPr="00A47108" w:rsidRDefault="00A07B70" w:rsidP="008F4398">
      <w:pPr>
        <w:pStyle w:val="null"/>
        <w:spacing w:before="0" w:beforeAutospacing="0" w:after="0" w:afterAutospacing="0"/>
        <w:rPr>
          <w:rStyle w:val="null1"/>
          <w:rFonts w:ascii="Times New Roman" w:hAnsi="Times New Roman" w:cs="Times New Roman"/>
          <w:sz w:val="24"/>
          <w:szCs w:val="24"/>
        </w:rPr>
      </w:pPr>
    </w:p>
    <w:p w14:paraId="0983B661" w14:textId="77777777" w:rsidR="00A07B70" w:rsidRPr="00A47108" w:rsidRDefault="00A07B70" w:rsidP="008F4398">
      <w:pPr>
        <w:shd w:val="clear" w:color="auto" w:fill="FFFFFF"/>
        <w:spacing w:after="0" w:line="240" w:lineRule="auto"/>
        <w:textAlignment w:val="baseline"/>
        <w:rPr>
          <w:rFonts w:ascii="Calibri" w:hAnsi="Calibri" w:cs="Calibri"/>
        </w:rPr>
      </w:pPr>
      <w:r w:rsidRPr="00A47108">
        <w:rPr>
          <w:rFonts w:ascii="Times New Roman" w:hAnsi="Times New Roman" w:cs="Times New Roman"/>
          <w:sz w:val="24"/>
          <w:szCs w:val="24"/>
        </w:rPr>
        <w:t>All organizations applying for grants (except individuals) must obtain these registrations.  All are free of charge:</w:t>
      </w:r>
    </w:p>
    <w:p w14:paraId="1CF85A7E" w14:textId="77777777" w:rsidR="00A07B70" w:rsidRPr="00A47108" w:rsidRDefault="00C2429F" w:rsidP="008F4398">
      <w:pPr>
        <w:pStyle w:val="Default"/>
        <w:numPr>
          <w:ilvl w:val="0"/>
          <w:numId w:val="33"/>
        </w:numPr>
        <w:adjustRightInd/>
        <w:rPr>
          <w:rFonts w:eastAsia="Times New Roman"/>
          <w:color w:val="auto"/>
        </w:rPr>
      </w:pPr>
      <w:hyperlink r:id="rId16" w:history="1">
        <w:r w:rsidR="00A07B70" w:rsidRPr="00A47108">
          <w:rPr>
            <w:rStyle w:val="Hyperlink"/>
            <w:rFonts w:eastAsia="Times New Roman"/>
            <w:color w:val="auto"/>
          </w:rPr>
          <w:t>www.SAM.gov</w:t>
        </w:r>
      </w:hyperlink>
      <w:r w:rsidR="00A07B70" w:rsidRPr="00A47108">
        <w:rPr>
          <w:rFonts w:eastAsia="Times New Roman"/>
          <w:color w:val="auto"/>
        </w:rPr>
        <w:t xml:space="preserve"> registration which will generate a UEI</w:t>
      </w:r>
    </w:p>
    <w:p w14:paraId="7EB45089" w14:textId="77777777" w:rsidR="00A07B70" w:rsidRPr="00A47108" w:rsidRDefault="00A07B70" w:rsidP="008F4398">
      <w:pPr>
        <w:pStyle w:val="Default"/>
        <w:numPr>
          <w:ilvl w:val="0"/>
          <w:numId w:val="33"/>
        </w:numPr>
        <w:adjustRightInd/>
        <w:rPr>
          <w:rFonts w:eastAsia="Times New Roman"/>
          <w:color w:val="auto"/>
        </w:rPr>
      </w:pPr>
      <w:r w:rsidRPr="00A47108">
        <w:rPr>
          <w:rFonts w:eastAsia="Times New Roman"/>
          <w:color w:val="auto"/>
        </w:rPr>
        <w:t xml:space="preserve">NCAGE/CAGE code </w:t>
      </w:r>
    </w:p>
    <w:p w14:paraId="6682A3E2" w14:textId="77777777" w:rsidR="00A07B70" w:rsidRPr="00A47108" w:rsidRDefault="00A07B70" w:rsidP="00E60889">
      <w:pPr>
        <w:pStyle w:val="null"/>
        <w:spacing w:before="0" w:beforeAutospacing="0" w:after="0" w:afterAutospacing="0"/>
        <w:rPr>
          <w:rStyle w:val="null1"/>
          <w:rFonts w:ascii="Times New Roman" w:hAnsi="Times New Roman" w:cs="Times New Roman"/>
          <w:sz w:val="24"/>
          <w:szCs w:val="24"/>
        </w:rPr>
      </w:pPr>
    </w:p>
    <w:p w14:paraId="3CD608B7" w14:textId="77777777" w:rsidR="00A07B70" w:rsidRPr="00A47108" w:rsidRDefault="00A07B70" w:rsidP="008D72D4">
      <w:pPr>
        <w:pStyle w:val="null"/>
        <w:spacing w:before="0" w:beforeAutospacing="0" w:after="0" w:afterAutospacing="0"/>
        <w:jc w:val="both"/>
        <w:rPr>
          <w:rStyle w:val="null1"/>
          <w:rFonts w:ascii="Times New Roman" w:hAnsi="Times New Roman" w:cs="Times New Roman"/>
          <w:b/>
          <w:bCs/>
        </w:rPr>
      </w:pPr>
      <w:r w:rsidRPr="00A47108">
        <w:rPr>
          <w:rStyle w:val="null1"/>
          <w:rFonts w:ascii="Times New Roman" w:hAnsi="Times New Roma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7A1938BB" w14:textId="77777777" w:rsidR="00A07B70" w:rsidRPr="00A47108" w:rsidRDefault="00A07B70" w:rsidP="008F4398">
      <w:pPr>
        <w:pStyle w:val="null"/>
        <w:spacing w:before="0" w:beforeAutospacing="0" w:after="0" w:afterAutospacing="0"/>
      </w:pPr>
    </w:p>
    <w:p w14:paraId="34A25F7C" w14:textId="77777777" w:rsidR="00A07B70" w:rsidRPr="00A47108" w:rsidRDefault="00A07B70" w:rsidP="008F4398">
      <w:pPr>
        <w:pStyle w:val="null"/>
        <w:spacing w:before="0" w:beforeAutospacing="0" w:after="0" w:afterAutospacing="0"/>
        <w:rPr>
          <w:rStyle w:val="null1"/>
          <w:sz w:val="24"/>
          <w:szCs w:val="24"/>
        </w:rPr>
      </w:pPr>
      <w:r w:rsidRPr="00A47108">
        <w:rPr>
          <w:rStyle w:val="null1"/>
          <w:rFonts w:ascii="Times New Roman" w:hAnsi="Times New Roma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5435F422" w14:textId="77777777" w:rsidR="00A07B70" w:rsidRPr="00A47108" w:rsidRDefault="00A07B70" w:rsidP="008F4398">
      <w:pPr>
        <w:pStyle w:val="null"/>
        <w:spacing w:before="0" w:beforeAutospacing="0" w:after="0" w:afterAutospacing="0"/>
      </w:pPr>
    </w:p>
    <w:p w14:paraId="34E39F42" w14:textId="77777777" w:rsidR="00A07B70" w:rsidRPr="00A47108" w:rsidRDefault="00A07B70" w:rsidP="008F4398">
      <w:pPr>
        <w:pStyle w:val="null"/>
        <w:spacing w:before="0" w:beforeAutospacing="0" w:after="0" w:afterAutospacing="0"/>
        <w:rPr>
          <w:rStyle w:val="null1"/>
          <w:sz w:val="24"/>
          <w:szCs w:val="24"/>
        </w:rPr>
      </w:pPr>
      <w:r w:rsidRPr="00A47108">
        <w:rPr>
          <w:rStyle w:val="null1"/>
          <w:rFonts w:ascii="Times New Roman" w:hAnsi="Times New Roman" w:cs="Times New Roman"/>
          <w:sz w:val="24"/>
          <w:szCs w:val="24"/>
        </w:rPr>
        <w:t xml:space="preserve">Starting April 2022, the UEI will be assigned when an organization registers or renews it’s registration in SAM.gov at </w:t>
      </w:r>
      <w:hyperlink r:id="rId17" w:history="1">
        <w:r w:rsidRPr="00A47108">
          <w:rPr>
            <w:rStyle w:val="Hyperlink"/>
            <w:rFonts w:ascii="Times New Roman" w:hAnsi="Times New Roman" w:cs="Times New Roman"/>
            <w:color w:val="auto"/>
            <w:sz w:val="24"/>
            <w:szCs w:val="24"/>
          </w:rPr>
          <w:t>www.SAM.gov</w:t>
        </w:r>
      </w:hyperlink>
      <w:r w:rsidRPr="00A47108">
        <w:rPr>
          <w:rStyle w:val="null1"/>
          <w:rFonts w:ascii="Times New Roman" w:hAnsi="Times New Roman" w:cs="Times New Roman"/>
          <w:sz w:val="24"/>
          <w:szCs w:val="24"/>
        </w:rPr>
        <w:t xml:space="preserve">.  To access SAM.gov an organization is required to have a Login.gov account. Organization can create an account at </w:t>
      </w:r>
      <w:hyperlink r:id="rId18" w:history="1">
        <w:r w:rsidRPr="00A47108">
          <w:rPr>
            <w:rStyle w:val="Hyperlink"/>
            <w:rFonts w:ascii="Times New Roman" w:hAnsi="Times New Roman" w:cs="Times New Roman"/>
            <w:color w:val="auto"/>
            <w:sz w:val="24"/>
            <w:szCs w:val="24"/>
          </w:rPr>
          <w:t>https://login.gov/</w:t>
        </w:r>
      </w:hyperlink>
      <w:r w:rsidRPr="00A47108">
        <w:rPr>
          <w:rStyle w:val="null1"/>
          <w:rFonts w:ascii="Times New Roman" w:hAnsi="Times New Roman" w:cs="Times New Roman"/>
          <w:sz w:val="24"/>
          <w:szCs w:val="24"/>
        </w:rPr>
        <w:t xml:space="preserve">.   As a reminder, organizations need to renew its sam.gov registration annually. </w:t>
      </w:r>
    </w:p>
    <w:p w14:paraId="1B6177D4" w14:textId="77777777" w:rsidR="00A07B70" w:rsidRPr="00A47108" w:rsidRDefault="00A07B70" w:rsidP="008F4398">
      <w:pPr>
        <w:pStyle w:val="null"/>
        <w:spacing w:before="0" w:beforeAutospacing="0" w:after="0" w:afterAutospacing="0"/>
      </w:pPr>
    </w:p>
    <w:p w14:paraId="053EB31F" w14:textId="6725839C" w:rsidR="00A07B70" w:rsidRPr="00A47108" w:rsidRDefault="00A07B70" w:rsidP="008F4398">
      <w:pPr>
        <w:pStyle w:val="null"/>
        <w:spacing w:before="0" w:beforeAutospacing="0" w:after="0" w:afterAutospacing="0"/>
        <w:rPr>
          <w:rFonts w:ascii="Times New Roman" w:hAnsi="Times New Roman" w:cs="Times New Roman"/>
        </w:rPr>
      </w:pPr>
      <w:r w:rsidRPr="00A47108">
        <w:rPr>
          <w:rStyle w:val="null1"/>
          <w:rFonts w:ascii="Times New Roman" w:hAnsi="Times New Roman" w:cs="Times New Roman"/>
          <w:sz w:val="24"/>
          <w:szCs w:val="24"/>
          <w:u w:val="single"/>
        </w:rPr>
        <w:t>US-based organizations</w:t>
      </w:r>
      <w:r w:rsidRPr="00A47108">
        <w:rPr>
          <w:rStyle w:val="null1"/>
          <w:rFonts w:ascii="Times New Roman" w:hAnsi="Times New Roman" w:cs="Times New Roman"/>
          <w:sz w:val="24"/>
          <w:szCs w:val="24"/>
        </w:rPr>
        <w:t xml:space="preserve">: A CAGE code will be automatically assigned when the U.S. organizations registers in </w:t>
      </w:r>
      <w:hyperlink r:id="rId19" w:history="1">
        <w:r w:rsidRPr="00A47108">
          <w:rPr>
            <w:rStyle w:val="Hyperlink"/>
            <w:rFonts w:ascii="Times New Roman" w:hAnsi="Times New Roman" w:cs="Times New Roman"/>
            <w:color w:val="auto"/>
            <w:sz w:val="24"/>
            <w:szCs w:val="24"/>
          </w:rPr>
          <w:t>www.sam.gov</w:t>
        </w:r>
      </w:hyperlink>
      <w:r w:rsidRPr="00A47108">
        <w:rPr>
          <w:rStyle w:val="null1"/>
          <w:rFonts w:ascii="Times New Roman" w:hAnsi="Times New Roman" w:cs="Times New Roman"/>
          <w:sz w:val="24"/>
          <w:szCs w:val="24"/>
        </w:rPr>
        <w:t xml:space="preserve">.  CAGE must be renewed every 5 years.  Site for CAGE: </w:t>
      </w:r>
      <w:hyperlink r:id="rId20" w:anchor="_blank" w:history="1">
        <w:r w:rsidRPr="00A47108">
          <w:rPr>
            <w:rStyle w:val="Hyperlink"/>
            <w:rFonts w:ascii="Times New Roman" w:hAnsi="Times New Roman" w:cs="Times New Roman"/>
            <w:color w:val="auto"/>
            <w:sz w:val="24"/>
            <w:szCs w:val="24"/>
          </w:rPr>
          <w:t>https://cage.dla.mil/Home/UsageAgree</w:t>
        </w:r>
      </w:hyperlink>
      <w:r w:rsidRPr="00A47108">
        <w:rPr>
          <w:rStyle w:val="null1"/>
          <w:rFonts w:ascii="Times New Roman" w:hAnsi="Times New Roman" w:cs="Times New Roman"/>
          <w:sz w:val="24"/>
          <w:szCs w:val="24"/>
        </w:rPr>
        <w:t>. Grantees may be asked for more information to finalized and must comply.</w:t>
      </w:r>
    </w:p>
    <w:p w14:paraId="516A5B17" w14:textId="77777777" w:rsidR="00A07B70" w:rsidRPr="00A47108" w:rsidRDefault="00A07B70" w:rsidP="008F4398">
      <w:pPr>
        <w:pStyle w:val="null"/>
        <w:spacing w:before="0" w:beforeAutospacing="0" w:after="0" w:afterAutospacing="0"/>
        <w:rPr>
          <w:rFonts w:ascii="Times New Roman" w:hAnsi="Times New Roman" w:cs="Times New Roman"/>
        </w:rPr>
      </w:pPr>
    </w:p>
    <w:p w14:paraId="78356F59" w14:textId="2536E704" w:rsidR="00A07B70" w:rsidRPr="00A47108" w:rsidRDefault="00A07B70" w:rsidP="008F4398">
      <w:pPr>
        <w:pStyle w:val="null"/>
        <w:spacing w:before="0" w:beforeAutospacing="0" w:after="0" w:afterAutospacing="0"/>
        <w:rPr>
          <w:rFonts w:ascii="Times New Roman" w:hAnsi="Times New Roman" w:cs="Times New Roman"/>
          <w:strike/>
        </w:rPr>
      </w:pPr>
      <w:r w:rsidRPr="00A47108">
        <w:rPr>
          <w:rStyle w:val="null1"/>
          <w:rFonts w:ascii="Times New Roman" w:hAnsi="Times New Roman" w:cs="Times New Roman"/>
          <w:sz w:val="24"/>
          <w:szCs w:val="24"/>
          <w:u w:val="single"/>
        </w:rPr>
        <w:t>Foreign-based organizations</w:t>
      </w:r>
      <w:r w:rsidRPr="00A47108">
        <w:rPr>
          <w:rStyle w:val="null1"/>
          <w:rFonts w:ascii="Times New Roman" w:hAnsi="Times New Roman" w:cs="Times New Roman"/>
          <w:sz w:val="24"/>
          <w:szCs w:val="24"/>
        </w:rPr>
        <w:t xml:space="preserve">: Must apply for a NCAGE code before registering in SAM.gov. Go to: </w:t>
      </w:r>
      <w:hyperlink r:id="rId21" w:anchor="_blank" w:history="1">
        <w:r w:rsidRPr="00A47108">
          <w:rPr>
            <w:rStyle w:val="Hyperlink"/>
            <w:rFonts w:ascii="Times New Roman" w:hAnsi="Times New Roman" w:cs="Times New Roman"/>
            <w:color w:val="auto"/>
            <w:sz w:val="24"/>
            <w:szCs w:val="24"/>
          </w:rPr>
          <w:t>https://eportal.nspa.nato.int/AC135Public/CageTool/home</w:t>
        </w:r>
      </w:hyperlink>
      <w:r w:rsidRPr="00A47108">
        <w:rPr>
          <w:rStyle w:val="null1"/>
          <w:rFonts w:ascii="Times New Roman" w:hAnsi="Times New Roman" w:cs="Times New Roman"/>
          <w:sz w:val="24"/>
          <w:szCs w:val="24"/>
        </w:rPr>
        <w:t xml:space="preserve"> to apply for a NCAGE code.  NCAGE codes must be renewed every 5 years. </w:t>
      </w:r>
    </w:p>
    <w:p w14:paraId="34FD9C0C" w14:textId="77777777" w:rsidR="00A07B70" w:rsidRPr="00A47108" w:rsidRDefault="00A07B70" w:rsidP="008F4398">
      <w:pPr>
        <w:pStyle w:val="null"/>
        <w:spacing w:before="0" w:beforeAutospacing="0" w:after="0" w:afterAutospacing="0"/>
        <w:rPr>
          <w:rFonts w:ascii="Times New Roman" w:hAnsi="Times New Roman" w:cs="Times New Roman"/>
        </w:rPr>
      </w:pPr>
      <w:r w:rsidRPr="00A47108">
        <w:rPr>
          <w:rStyle w:val="null1"/>
          <w:rFonts w:ascii="Times New Roman" w:hAnsi="Times New Roman" w:cs="Times New Roman"/>
          <w:sz w:val="24"/>
          <w:szCs w:val="24"/>
        </w:rPr>
        <w:t> </w:t>
      </w:r>
    </w:p>
    <w:p w14:paraId="005855CD" w14:textId="77777777" w:rsidR="00A07B70" w:rsidRPr="00A47108" w:rsidRDefault="00A07B70" w:rsidP="008F4398">
      <w:pPr>
        <w:pStyle w:val="null"/>
        <w:spacing w:before="0" w:beforeAutospacing="0" w:after="0" w:afterAutospacing="0"/>
        <w:rPr>
          <w:rFonts w:ascii="Times New Roman" w:hAnsi="Times New Roman" w:cs="Times New Roman"/>
        </w:rPr>
      </w:pPr>
      <w:r w:rsidRPr="00A47108">
        <w:rPr>
          <w:rStyle w:val="null1"/>
          <w:rFonts w:ascii="Times New Roman" w:hAnsi="Times New Roman" w:cs="Times New Roman"/>
          <w:sz w:val="24"/>
          <w:szCs w:val="24"/>
        </w:rPr>
        <w:t xml:space="preserve">It is in the organization’s best interest to check if their CAGE/or NCAGE codes are active.  Organizations are required to register/or renew their CAGE or NCAGE codes </w:t>
      </w:r>
      <w:r w:rsidRPr="00A47108">
        <w:rPr>
          <w:rStyle w:val="null1"/>
          <w:rFonts w:ascii="Times New Roman" w:hAnsi="Times New Roman" w:cs="Times New Roman"/>
          <w:b/>
          <w:bCs/>
          <w:sz w:val="24"/>
          <w:szCs w:val="24"/>
        </w:rPr>
        <w:t>prior</w:t>
      </w:r>
      <w:r w:rsidRPr="00A47108">
        <w:rPr>
          <w:rStyle w:val="null1"/>
          <w:rFonts w:ascii="Times New Roman" w:hAnsi="Times New Roman" w:cs="Times New Roman"/>
          <w:sz w:val="24"/>
          <w:szCs w:val="24"/>
        </w:rPr>
        <w:t xml:space="preserve"> to registering or renewing </w:t>
      </w:r>
      <w:hyperlink r:id="rId22" w:anchor="_blank" w:history="1">
        <w:r w:rsidRPr="00A47108">
          <w:rPr>
            <w:rStyle w:val="Hyperlink"/>
            <w:rFonts w:ascii="Times New Roman" w:hAnsi="Times New Roman" w:cs="Times New Roman"/>
            <w:color w:val="auto"/>
            <w:sz w:val="24"/>
            <w:szCs w:val="24"/>
          </w:rPr>
          <w:t>www.sam.gov</w:t>
        </w:r>
      </w:hyperlink>
      <w:r w:rsidRPr="00A47108">
        <w:rPr>
          <w:rStyle w:val="null1"/>
          <w:rFonts w:ascii="Times New Roman" w:hAnsi="Times New Roman" w:cs="Times New Roman"/>
          <w:sz w:val="24"/>
          <w:szCs w:val="24"/>
        </w:rPr>
        <w:t xml:space="preserve"> .  Both registration and renewals for both CAGE and NCAGE can take up to 10 days.  Organization’s legal address in NCAGE/CAGE must mirror www. sam.gov.  </w:t>
      </w:r>
    </w:p>
    <w:p w14:paraId="57E039FE" w14:textId="77777777" w:rsidR="00A07B70" w:rsidRPr="00A47108" w:rsidRDefault="00A07B70" w:rsidP="008F4398">
      <w:pPr>
        <w:pStyle w:val="null"/>
        <w:spacing w:before="0" w:beforeAutospacing="0" w:after="0" w:afterAutospacing="0"/>
        <w:rPr>
          <w:rFonts w:ascii="Times New Roman" w:hAnsi="Times New Roman" w:cs="Times New Roman"/>
        </w:rPr>
      </w:pPr>
      <w:r w:rsidRPr="00A47108">
        <w:rPr>
          <w:rStyle w:val="null1"/>
          <w:rFonts w:ascii="Times New Roman" w:hAnsi="Times New Roman" w:cs="Times New Roman"/>
          <w:sz w:val="24"/>
          <w:szCs w:val="24"/>
        </w:rPr>
        <w:t> </w:t>
      </w:r>
    </w:p>
    <w:p w14:paraId="501D98AB" w14:textId="77777777" w:rsidR="00A07B70" w:rsidRPr="00A47108" w:rsidRDefault="00C2429F" w:rsidP="008F4398">
      <w:pPr>
        <w:pStyle w:val="null"/>
        <w:spacing w:before="0" w:beforeAutospacing="0" w:after="0" w:afterAutospacing="0"/>
        <w:rPr>
          <w:rStyle w:val="null1"/>
          <w:sz w:val="24"/>
          <w:szCs w:val="24"/>
        </w:rPr>
      </w:pPr>
      <w:hyperlink r:id="rId23" w:anchor="_blank" w:history="1">
        <w:r w:rsidR="00A07B70" w:rsidRPr="00A47108">
          <w:rPr>
            <w:rStyle w:val="Hyperlink"/>
            <w:rFonts w:ascii="Times New Roman" w:hAnsi="Times New Roman" w:cs="Times New Roman"/>
            <w:color w:val="auto"/>
            <w:sz w:val="24"/>
            <w:szCs w:val="24"/>
          </w:rPr>
          <w:t>www.sam.gov</w:t>
        </w:r>
      </w:hyperlink>
      <w:r w:rsidR="00A07B70" w:rsidRPr="00A47108">
        <w:rPr>
          <w:rStyle w:val="null1"/>
          <w:rFonts w:ascii="Times New Roman" w:hAnsi="Times New Roman" w:cs="Times New Roman"/>
          <w:sz w:val="24"/>
          <w:szCs w:val="24"/>
        </w:rPr>
        <w:t xml:space="preserve"> requires all entities to renew their registration once a year </w:t>
      </w:r>
      <w:proofErr w:type="gramStart"/>
      <w:r w:rsidR="00A07B70" w:rsidRPr="00A47108">
        <w:rPr>
          <w:rStyle w:val="null1"/>
          <w:rFonts w:ascii="Times New Roman" w:hAnsi="Times New Roman" w:cs="Times New Roman"/>
          <w:sz w:val="24"/>
          <w:szCs w:val="24"/>
        </w:rPr>
        <w:t>in order to</w:t>
      </w:r>
      <w:proofErr w:type="gramEnd"/>
      <w:r w:rsidR="00A07B70" w:rsidRPr="00A47108">
        <w:rPr>
          <w:rStyle w:val="null1"/>
          <w:rFonts w:ascii="Times New Roman" w:hAnsi="Times New Roman" w:cs="Times New Roman"/>
          <w:sz w:val="24"/>
          <w:szCs w:val="24"/>
        </w:rPr>
        <w:t xml:space="preserve"> maintain an active registration status in SAM.gov.  It is the responsibility of the applicant to ensure it has an active registration in SAM.gov.  </w:t>
      </w:r>
    </w:p>
    <w:p w14:paraId="1A76C6B8" w14:textId="77777777" w:rsidR="00A07B70" w:rsidRPr="00A47108" w:rsidRDefault="00A07B70" w:rsidP="008F4398">
      <w:pPr>
        <w:pStyle w:val="null"/>
        <w:spacing w:before="0" w:beforeAutospacing="0" w:after="0" w:afterAutospacing="0"/>
      </w:pPr>
    </w:p>
    <w:p w14:paraId="59B23837" w14:textId="77777777" w:rsidR="00A07B70" w:rsidRPr="00A47108" w:rsidRDefault="00A07B70" w:rsidP="008F4398">
      <w:pPr>
        <w:pStyle w:val="null"/>
        <w:spacing w:before="0" w:beforeAutospacing="0" w:after="0" w:afterAutospacing="0"/>
        <w:rPr>
          <w:rStyle w:val="null1"/>
          <w:sz w:val="24"/>
          <w:szCs w:val="24"/>
        </w:rPr>
      </w:pPr>
      <w:r w:rsidRPr="00A47108">
        <w:rPr>
          <w:rStyle w:val="null1"/>
          <w:rFonts w:ascii="Times New Roman" w:hAnsi="Times New Roman" w:cs="Times New Roman"/>
          <w:sz w:val="24"/>
          <w:szCs w:val="24"/>
        </w:rPr>
        <w:t>If an organization plans to issue a sub-contract or sub-award, those sub-awardees must also have a unique entity identifier (UEI number).  Those entities can register for a UEI only at SAM.gov.</w:t>
      </w:r>
    </w:p>
    <w:p w14:paraId="252378BD" w14:textId="77777777" w:rsidR="00A07B70" w:rsidRPr="00A47108" w:rsidRDefault="00A07B70" w:rsidP="008F4398">
      <w:pPr>
        <w:pStyle w:val="null"/>
        <w:spacing w:before="0" w:beforeAutospacing="0" w:after="0" w:afterAutospacing="0"/>
      </w:pPr>
    </w:p>
    <w:p w14:paraId="5CDBAD92" w14:textId="77777777" w:rsidR="00A07B70" w:rsidRPr="00A47108" w:rsidRDefault="00A07B70" w:rsidP="008F4398">
      <w:pPr>
        <w:pStyle w:val="null"/>
        <w:spacing w:before="0" w:beforeAutospacing="0" w:after="0" w:afterAutospacing="0"/>
        <w:rPr>
          <w:rFonts w:ascii="Times New Roman" w:hAnsi="Times New Roman" w:cs="Times New Roman"/>
        </w:rPr>
      </w:pPr>
      <w:r w:rsidRPr="00A47108">
        <w:rPr>
          <w:rStyle w:val="null1"/>
          <w:rFonts w:ascii="Times New Roman" w:hAnsi="Times New Roman" w:cs="Times New Roman"/>
          <w:sz w:val="24"/>
          <w:szCs w:val="24"/>
        </w:rPr>
        <w:t xml:space="preserve">If an organization does not have an active registration in SAM.gov prior to </w:t>
      </w:r>
      <w:proofErr w:type="gramStart"/>
      <w:r w:rsidRPr="00A47108">
        <w:rPr>
          <w:rStyle w:val="null1"/>
          <w:rFonts w:ascii="Times New Roman" w:hAnsi="Times New Roman" w:cs="Times New Roman"/>
          <w:sz w:val="24"/>
          <w:szCs w:val="24"/>
        </w:rPr>
        <w:t>submitting an application</w:t>
      </w:r>
      <w:proofErr w:type="gramEnd"/>
      <w:r w:rsidRPr="00A47108">
        <w:rPr>
          <w:rStyle w:val="null1"/>
          <w:rFonts w:ascii="Times New Roman" w:hAnsi="Times New Roman" w:cs="Times New Roman"/>
          <w:sz w:val="24"/>
          <w:szCs w:val="24"/>
        </w:rPr>
        <w:t xml:space="preserve">, the application will be deemed </w:t>
      </w:r>
      <w:r w:rsidRPr="00A47108">
        <w:rPr>
          <w:rStyle w:val="null1"/>
          <w:rFonts w:ascii="Times New Roman" w:hAnsi="Times New Roman" w:cs="Times New Roman"/>
          <w:b/>
          <w:bCs/>
          <w:sz w:val="24"/>
          <w:szCs w:val="24"/>
        </w:rPr>
        <w:t>ineligible.</w:t>
      </w:r>
      <w:r w:rsidRPr="00A47108">
        <w:rPr>
          <w:rStyle w:val="null1"/>
          <w:rFonts w:ascii="Times New Roman" w:hAnsi="Times New Roman" w:cs="Times New Roman"/>
          <w:sz w:val="24"/>
          <w:szCs w:val="24"/>
        </w:rPr>
        <w:t>  All organizations applying for grants (except individuals) must obtain these registrations, the latter are free of charge.</w:t>
      </w:r>
    </w:p>
    <w:p w14:paraId="729E9BBE" w14:textId="77777777" w:rsidR="00A07B70" w:rsidRPr="00A47108" w:rsidRDefault="00A07B70" w:rsidP="008F4398">
      <w:pPr>
        <w:pStyle w:val="null"/>
        <w:spacing w:before="0" w:beforeAutospacing="0" w:after="0" w:afterAutospacing="0"/>
        <w:rPr>
          <w:rFonts w:ascii="Times New Roman" w:hAnsi="Times New Roman" w:cs="Times New Roman"/>
        </w:rPr>
      </w:pPr>
      <w:r w:rsidRPr="00A47108">
        <w:rPr>
          <w:rStyle w:val="null1"/>
          <w:rFonts w:ascii="Times New Roman" w:hAnsi="Times New Roman" w:cs="Times New Roman"/>
          <w:sz w:val="24"/>
          <w:szCs w:val="24"/>
        </w:rPr>
        <w:t> </w:t>
      </w:r>
    </w:p>
    <w:p w14:paraId="49C9C2D5" w14:textId="77777777" w:rsidR="00A07B70" w:rsidRPr="00A47108" w:rsidRDefault="00A07B70" w:rsidP="008F4398">
      <w:pPr>
        <w:pStyle w:val="null"/>
        <w:spacing w:before="0" w:beforeAutospacing="0" w:after="0" w:afterAutospacing="0"/>
        <w:rPr>
          <w:rFonts w:ascii="Times New Roman" w:hAnsi="Times New Roman" w:cs="Times New Roman"/>
        </w:rPr>
      </w:pPr>
      <w:r w:rsidRPr="00A47108">
        <w:rPr>
          <w:rStyle w:val="null1"/>
          <w:rFonts w:ascii="Times New Roman" w:hAnsi="Times New Roman" w:cs="Times New Roman"/>
          <w:sz w:val="24"/>
          <w:szCs w:val="24"/>
          <w:u w:val="single"/>
        </w:rPr>
        <w:t>Note</w:t>
      </w:r>
      <w:r w:rsidRPr="00A47108">
        <w:rPr>
          <w:rStyle w:val="null1"/>
          <w:rFonts w:ascii="Times New Roman" w:hAnsi="Times New Roman" w:cs="Times New Roman"/>
          <w:sz w:val="24"/>
          <w:szCs w:val="24"/>
        </w:rPr>
        <w:t xml:space="preserve">: As of April 2022, a </w:t>
      </w:r>
      <w:proofErr w:type="gramStart"/>
      <w:r w:rsidRPr="00A47108">
        <w:rPr>
          <w:rStyle w:val="null1"/>
          <w:rFonts w:ascii="Times New Roman" w:hAnsi="Times New Roman" w:cs="Times New Roman"/>
          <w:sz w:val="24"/>
          <w:szCs w:val="24"/>
        </w:rPr>
        <w:t>DUNS</w:t>
      </w:r>
      <w:proofErr w:type="gramEnd"/>
      <w:r w:rsidRPr="00A47108">
        <w:rPr>
          <w:rStyle w:val="null1"/>
          <w:rFonts w:ascii="Times New Roman" w:hAnsi="Times New Roman" w:cs="Times New Roman"/>
          <w:sz w:val="24"/>
          <w:szCs w:val="24"/>
        </w:rPr>
        <w:t xml:space="preserve"> number is no longer required. </w:t>
      </w:r>
    </w:p>
    <w:p w14:paraId="20639631" w14:textId="77777777" w:rsidR="00183ED4" w:rsidRPr="00A47108" w:rsidRDefault="00183ED4" w:rsidP="008F4398">
      <w:pPr>
        <w:pStyle w:val="Default"/>
        <w:rPr>
          <w:color w:val="auto"/>
        </w:rPr>
      </w:pPr>
    </w:p>
    <w:p w14:paraId="2785A3E1" w14:textId="77777777" w:rsidR="00183ED4" w:rsidRPr="00A47108" w:rsidRDefault="00183ED4" w:rsidP="008F4398">
      <w:pPr>
        <w:pStyle w:val="Default"/>
        <w:rPr>
          <w:color w:val="auto"/>
        </w:rPr>
      </w:pPr>
    </w:p>
    <w:p w14:paraId="4CECAC8E" w14:textId="77777777" w:rsidR="003F3266" w:rsidRPr="00A47108" w:rsidRDefault="003F3266" w:rsidP="008F43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Submission Dates and Times</w:t>
      </w:r>
    </w:p>
    <w:p w14:paraId="2EA497CF" w14:textId="77777777" w:rsidR="003F3266" w:rsidRPr="00A47108" w:rsidRDefault="003F3266" w:rsidP="008F4398">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B6099F7" w14:textId="7A7E3689" w:rsidR="00406653" w:rsidRPr="00A47108" w:rsidRDefault="006B676B" w:rsidP="008F4398">
      <w:p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sz w:val="24"/>
          <w:szCs w:val="24"/>
        </w:rPr>
        <w:t xml:space="preserve">Applications are due no later than </w:t>
      </w:r>
      <w:r w:rsidR="00C2429F">
        <w:rPr>
          <w:rFonts w:ascii="Times New Roman" w:eastAsia="Times New Roman" w:hAnsi="Times New Roman" w:cs="Times New Roman"/>
          <w:iCs/>
          <w:sz w:val="24"/>
          <w:szCs w:val="24"/>
        </w:rPr>
        <w:t>May 10</w:t>
      </w:r>
      <w:r w:rsidR="002A3CC6" w:rsidRPr="00A47108">
        <w:rPr>
          <w:rFonts w:ascii="Times New Roman" w:eastAsia="Times New Roman" w:hAnsi="Times New Roman" w:cs="Times New Roman"/>
          <w:iCs/>
          <w:sz w:val="24"/>
          <w:szCs w:val="24"/>
        </w:rPr>
        <w:t>, 2022.</w:t>
      </w:r>
    </w:p>
    <w:p w14:paraId="43FF9AA8" w14:textId="77777777" w:rsidR="008F0AB2" w:rsidRPr="00A47108" w:rsidRDefault="008F0AB2" w:rsidP="008F4398">
      <w:pPr>
        <w:shd w:val="clear" w:color="auto" w:fill="FFFFFF"/>
        <w:spacing w:after="0" w:line="240" w:lineRule="auto"/>
        <w:textAlignment w:val="baseline"/>
        <w:rPr>
          <w:rFonts w:ascii="Times New Roman" w:eastAsia="Times New Roman" w:hAnsi="Times New Roman" w:cs="Times New Roman"/>
          <w:sz w:val="24"/>
          <w:szCs w:val="24"/>
        </w:rPr>
      </w:pPr>
    </w:p>
    <w:p w14:paraId="3FDCF7AC" w14:textId="77777777" w:rsidR="003F3266" w:rsidRPr="00A47108" w:rsidRDefault="003F3266" w:rsidP="008F43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Funding Restrictions</w:t>
      </w:r>
    </w:p>
    <w:p w14:paraId="1B1656C1"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430AF8B7" w14:textId="41660059" w:rsidR="003F3266" w:rsidRPr="00A47108" w:rsidRDefault="002A3CC6" w:rsidP="008F4398">
      <w:pPr>
        <w:shd w:val="clear" w:color="auto" w:fill="FFFFFF"/>
        <w:spacing w:after="0" w:line="240" w:lineRule="auto"/>
        <w:textAlignment w:val="baseline"/>
        <w:rPr>
          <w:rFonts w:ascii="Times New Roman" w:eastAsia="Times New Roman" w:hAnsi="Times New Roman" w:cs="Times New Roman"/>
          <w:iCs/>
          <w:sz w:val="24"/>
          <w:szCs w:val="24"/>
        </w:rPr>
      </w:pPr>
      <w:r w:rsidRPr="00A47108">
        <w:rPr>
          <w:rFonts w:ascii="Times New Roman" w:eastAsia="Times New Roman" w:hAnsi="Times New Roman" w:cs="Times New Roman"/>
          <w:iCs/>
          <w:sz w:val="24"/>
          <w:szCs w:val="24"/>
        </w:rPr>
        <w:t>None.</w:t>
      </w:r>
    </w:p>
    <w:p w14:paraId="16F44CB7" w14:textId="77777777" w:rsidR="008F0AB2" w:rsidRPr="00A47108" w:rsidRDefault="008F0AB2" w:rsidP="008F4398">
      <w:pPr>
        <w:shd w:val="clear" w:color="auto" w:fill="FFFFFF"/>
        <w:spacing w:after="0" w:line="240" w:lineRule="auto"/>
        <w:textAlignment w:val="baseline"/>
        <w:rPr>
          <w:rFonts w:ascii="Times New Roman" w:eastAsia="Times New Roman" w:hAnsi="Times New Roman" w:cs="Times New Roman"/>
          <w:i/>
          <w:sz w:val="24"/>
          <w:szCs w:val="24"/>
        </w:rPr>
      </w:pPr>
    </w:p>
    <w:p w14:paraId="352FBFDA" w14:textId="77777777" w:rsidR="003F3266" w:rsidRPr="00A47108" w:rsidRDefault="003F3266" w:rsidP="008F4398">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Other Submission Requirements</w:t>
      </w:r>
    </w:p>
    <w:p w14:paraId="03DFF0F4" w14:textId="77777777" w:rsidR="003F3266" w:rsidRPr="00A47108" w:rsidRDefault="003F3266" w:rsidP="008F4398">
      <w:pPr>
        <w:shd w:val="clear" w:color="auto" w:fill="FFFFFF"/>
        <w:spacing w:after="0" w:line="240" w:lineRule="auto"/>
        <w:textAlignment w:val="baseline"/>
        <w:rPr>
          <w:rFonts w:ascii="Times New Roman" w:eastAsia="Times New Roman" w:hAnsi="Times New Roman" w:cs="Times New Roman"/>
          <w:sz w:val="24"/>
          <w:szCs w:val="24"/>
        </w:rPr>
      </w:pPr>
    </w:p>
    <w:p w14:paraId="412B838D" w14:textId="3EEDE1BD" w:rsidR="00384B69" w:rsidRPr="00A47108" w:rsidRDefault="00384B69"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All application materials must be submitted by email to </w:t>
      </w:r>
      <w:r w:rsidR="000E15DF" w:rsidRPr="00A47108">
        <w:rPr>
          <w:rFonts w:ascii="Times New Roman" w:eastAsia="Times New Roman" w:hAnsi="Times New Roman" w:cs="Times New Roman"/>
          <w:sz w:val="24"/>
          <w:szCs w:val="24"/>
        </w:rPr>
        <w:t>TbilisiGrants@state.gov.</w:t>
      </w:r>
    </w:p>
    <w:p w14:paraId="3D6299EE" w14:textId="77777777" w:rsidR="00384B69" w:rsidRPr="00A47108" w:rsidRDefault="00384B69" w:rsidP="008F4398">
      <w:pPr>
        <w:shd w:val="clear" w:color="auto" w:fill="FFFFFF"/>
        <w:spacing w:after="0" w:line="240" w:lineRule="auto"/>
        <w:textAlignment w:val="baseline"/>
        <w:rPr>
          <w:rFonts w:ascii="Times New Roman" w:eastAsia="Times New Roman" w:hAnsi="Times New Roman" w:cs="Times New Roman"/>
          <w:sz w:val="24"/>
          <w:szCs w:val="24"/>
        </w:rPr>
      </w:pPr>
    </w:p>
    <w:p w14:paraId="0AB813E9" w14:textId="77777777" w:rsidR="00B61396" w:rsidRPr="00A47108" w:rsidRDefault="00B61396" w:rsidP="008F4398">
      <w:pPr>
        <w:shd w:val="clear" w:color="auto" w:fill="FFFFFF"/>
        <w:spacing w:after="0" w:line="240" w:lineRule="auto"/>
        <w:textAlignment w:val="baseline"/>
        <w:rPr>
          <w:rFonts w:ascii="Times New Roman" w:eastAsia="Times New Roman" w:hAnsi="Times New Roman" w:cs="Times New Roman"/>
          <w:sz w:val="24"/>
          <w:szCs w:val="24"/>
        </w:rPr>
      </w:pPr>
    </w:p>
    <w:p w14:paraId="52E079F5" w14:textId="77777777" w:rsidR="00B61396" w:rsidRPr="00A47108" w:rsidRDefault="00BB36C2"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E</w:t>
      </w:r>
      <w:r w:rsidR="00B61396" w:rsidRPr="00A47108">
        <w:rPr>
          <w:rFonts w:ascii="Times New Roman" w:eastAsia="Times New Roman" w:hAnsi="Times New Roman" w:cs="Times New Roman"/>
          <w:b/>
          <w:bCs/>
          <w:sz w:val="24"/>
          <w:szCs w:val="24"/>
          <w:bdr w:val="none" w:sz="0" w:space="0" w:color="auto" w:frame="1"/>
        </w:rPr>
        <w:t xml:space="preserve">. </w:t>
      </w:r>
      <w:r w:rsidR="00FD0E36" w:rsidRPr="00A47108">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A47108" w:rsidRDefault="00D0290D" w:rsidP="008F4398">
      <w:pPr>
        <w:shd w:val="clear" w:color="auto" w:fill="FFFFFF"/>
        <w:spacing w:after="0" w:line="240" w:lineRule="auto"/>
        <w:textAlignment w:val="baseline"/>
        <w:rPr>
          <w:rFonts w:ascii="Times New Roman" w:eastAsia="Times New Roman" w:hAnsi="Times New Roman" w:cs="Times New Roman"/>
          <w:sz w:val="24"/>
          <w:szCs w:val="24"/>
        </w:rPr>
      </w:pPr>
    </w:p>
    <w:p w14:paraId="688A5381" w14:textId="77777777" w:rsidR="00FD0E36" w:rsidRPr="00A47108" w:rsidRDefault="00FD0E36" w:rsidP="008F4398">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Criteria</w:t>
      </w:r>
    </w:p>
    <w:p w14:paraId="1DB25EFF"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p>
    <w:p w14:paraId="5EF31C06"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Each application will be evaluated and rated </w:t>
      </w:r>
      <w:proofErr w:type="gramStart"/>
      <w:r w:rsidRPr="00A47108">
        <w:rPr>
          <w:rFonts w:ascii="Times New Roman" w:eastAsia="Times New Roman" w:hAnsi="Times New Roman" w:cs="Times New Roman"/>
          <w:sz w:val="24"/>
          <w:szCs w:val="24"/>
        </w:rPr>
        <w:t>on the basis of</w:t>
      </w:r>
      <w:proofErr w:type="gramEnd"/>
      <w:r w:rsidRPr="00A47108">
        <w:rPr>
          <w:rFonts w:ascii="Times New Roman" w:eastAsia="Times New Roman" w:hAnsi="Times New Roman" w:cs="Times New Roman"/>
          <w:sz w:val="24"/>
          <w:szCs w:val="24"/>
        </w:rPr>
        <w:t xml:space="preserve"> the evaluation criteria outlined below. </w:t>
      </w:r>
    </w:p>
    <w:p w14:paraId="2F8705A5"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p>
    <w:p w14:paraId="0C70B9FB" w14:textId="2C19865E" w:rsidR="006B676B" w:rsidRDefault="43BFF2B9" w:rsidP="00E6088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rPr>
        <w:t>Quality and Feasibility of the Program Idea</w:t>
      </w:r>
      <w:r w:rsidRPr="00A47108">
        <w:rPr>
          <w:rFonts w:ascii="Times New Roman" w:eastAsia="Times New Roman" w:hAnsi="Times New Roman" w:cs="Times New Roman"/>
          <w:sz w:val="24"/>
          <w:szCs w:val="24"/>
        </w:rPr>
        <w:t xml:space="preserve"> </w:t>
      </w:r>
      <w:r w:rsidRPr="00A47108">
        <w:rPr>
          <w:rFonts w:ascii="Times New Roman" w:eastAsia="Times New Roman" w:hAnsi="Times New Roman" w:cs="Times New Roman"/>
          <w:b/>
          <w:bCs/>
          <w:sz w:val="24"/>
          <w:szCs w:val="24"/>
        </w:rPr>
        <w:t>– 20 points:</w:t>
      </w:r>
      <w:r w:rsidRPr="00A47108">
        <w:rPr>
          <w:rFonts w:ascii="Times New Roman" w:eastAsia="Times New Roman" w:hAnsi="Times New Roman" w:cs="Times New Roman"/>
          <w:sz w:val="24"/>
          <w:szCs w:val="24"/>
        </w:rPr>
        <w:t xml:space="preserve">  The program idea is well developed, with detail about how program activities will be carried out. The proposal includes a reasonable implementation timeline.   </w:t>
      </w:r>
    </w:p>
    <w:p w14:paraId="6A4489E8" w14:textId="77777777" w:rsidR="00AA032C" w:rsidRPr="00A47108" w:rsidRDefault="00AA032C" w:rsidP="008F4398">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B9B83A3" w14:textId="50A4079C" w:rsidR="00FD0E36" w:rsidRPr="00A47108" w:rsidRDefault="43BFF2B9" w:rsidP="00E6088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rPr>
        <w:t>Organizational Capacity</w:t>
      </w:r>
      <w:r w:rsidR="00EB7A61" w:rsidRPr="00A47108">
        <w:rPr>
          <w:rFonts w:ascii="Times New Roman" w:eastAsia="Times New Roman" w:hAnsi="Times New Roman" w:cs="Times New Roman"/>
          <w:b/>
          <w:bCs/>
          <w:sz w:val="24"/>
          <w:szCs w:val="24"/>
        </w:rPr>
        <w:t xml:space="preserve"> or Individual Experience,</w:t>
      </w:r>
      <w:r w:rsidRPr="00A47108">
        <w:rPr>
          <w:rFonts w:ascii="Times New Roman" w:eastAsia="Times New Roman" w:hAnsi="Times New Roman" w:cs="Times New Roman"/>
          <w:b/>
          <w:bCs/>
          <w:sz w:val="24"/>
          <w:szCs w:val="24"/>
        </w:rPr>
        <w:t xml:space="preserve"> Record on Previous Grants</w:t>
      </w:r>
      <w:r w:rsidR="00CD16D5" w:rsidRPr="00A47108">
        <w:rPr>
          <w:rFonts w:ascii="Times New Roman" w:eastAsia="Times New Roman" w:hAnsi="Times New Roman" w:cs="Times New Roman"/>
          <w:b/>
          <w:bCs/>
          <w:sz w:val="24"/>
          <w:szCs w:val="24"/>
        </w:rPr>
        <w:t xml:space="preserve"> </w:t>
      </w:r>
      <w:r w:rsidRPr="00A47108">
        <w:rPr>
          <w:rFonts w:ascii="Times New Roman" w:eastAsia="Times New Roman" w:hAnsi="Times New Roman" w:cs="Times New Roman"/>
          <w:b/>
          <w:bCs/>
          <w:sz w:val="24"/>
          <w:szCs w:val="24"/>
        </w:rPr>
        <w:t>– 20 points:</w:t>
      </w:r>
      <w:r w:rsidRPr="00A47108">
        <w:rPr>
          <w:rFonts w:ascii="Times New Roman" w:eastAsia="Times New Roman" w:hAnsi="Times New Roman" w:cs="Times New Roman"/>
          <w:sz w:val="24"/>
          <w:szCs w:val="24"/>
        </w:rPr>
        <w:t xml:space="preserve"> The organization </w:t>
      </w:r>
      <w:r w:rsidR="00CD16D5" w:rsidRPr="00A47108">
        <w:rPr>
          <w:rFonts w:ascii="Times New Roman" w:eastAsia="Times New Roman" w:hAnsi="Times New Roman" w:cs="Times New Roman"/>
          <w:sz w:val="24"/>
          <w:szCs w:val="24"/>
        </w:rPr>
        <w:t xml:space="preserve">or individual </w:t>
      </w:r>
      <w:r w:rsidRPr="00A47108">
        <w:rPr>
          <w:rFonts w:ascii="Times New Roman" w:eastAsia="Times New Roman" w:hAnsi="Times New Roman" w:cs="Times New Roman"/>
          <w:sz w:val="24"/>
          <w:szCs w:val="24"/>
        </w:rPr>
        <w:t xml:space="preserve">has expertise </w:t>
      </w:r>
      <w:r w:rsidR="00B01A86" w:rsidRPr="00A47108">
        <w:rPr>
          <w:rFonts w:ascii="Times New Roman" w:eastAsia="Times New Roman" w:hAnsi="Times New Roman" w:cs="Times New Roman"/>
          <w:sz w:val="24"/>
          <w:szCs w:val="24"/>
        </w:rPr>
        <w:t xml:space="preserve">in curriculum development and adult </w:t>
      </w:r>
      <w:r w:rsidR="00183B8C" w:rsidRPr="00A47108">
        <w:rPr>
          <w:rFonts w:ascii="Times New Roman" w:eastAsia="Times New Roman" w:hAnsi="Times New Roman" w:cs="Times New Roman"/>
          <w:sz w:val="24"/>
          <w:szCs w:val="24"/>
        </w:rPr>
        <w:t>language education</w:t>
      </w:r>
      <w:r w:rsidR="00B01A86" w:rsidRPr="00A47108">
        <w:rPr>
          <w:rFonts w:ascii="Times New Roman" w:eastAsia="Times New Roman" w:hAnsi="Times New Roman" w:cs="Times New Roman"/>
          <w:sz w:val="24"/>
          <w:szCs w:val="24"/>
        </w:rPr>
        <w:t>,</w:t>
      </w:r>
      <w:r w:rsidR="00CD16D5" w:rsidRPr="00A47108">
        <w:rPr>
          <w:rFonts w:ascii="Times New Roman" w:eastAsia="Times New Roman" w:hAnsi="Times New Roman" w:cs="Times New Roman"/>
          <w:sz w:val="24"/>
          <w:szCs w:val="24"/>
        </w:rPr>
        <w:t xml:space="preserve"> </w:t>
      </w:r>
      <w:r w:rsidR="00B01A86" w:rsidRPr="00A47108">
        <w:rPr>
          <w:rFonts w:ascii="Times New Roman" w:eastAsia="Times New Roman" w:hAnsi="Times New Roman" w:cs="Times New Roman"/>
          <w:sz w:val="24"/>
          <w:szCs w:val="24"/>
        </w:rPr>
        <w:t xml:space="preserve">has successfully completed </w:t>
      </w:r>
      <w:r w:rsidR="008C31DA" w:rsidRPr="00A47108">
        <w:rPr>
          <w:rFonts w:ascii="Times New Roman" w:eastAsia="Times New Roman" w:hAnsi="Times New Roman" w:cs="Times New Roman"/>
          <w:sz w:val="24"/>
          <w:szCs w:val="24"/>
        </w:rPr>
        <w:t>projects with similar scopes of work in the past,</w:t>
      </w:r>
      <w:r w:rsidRPr="00A47108">
        <w:rPr>
          <w:rFonts w:ascii="Times New Roman" w:eastAsia="Times New Roman" w:hAnsi="Times New Roman" w:cs="Times New Roman"/>
          <w:sz w:val="24"/>
          <w:szCs w:val="24"/>
        </w:rPr>
        <w:t xml:space="preserve"> and has the internal controls in place to manage federal funds.  This includes a financial management system and a bank account.</w:t>
      </w:r>
    </w:p>
    <w:p w14:paraId="7815D98E" w14:textId="77777777" w:rsidR="00FD0E36" w:rsidRPr="00A47108" w:rsidRDefault="00FD0E36" w:rsidP="008D72D4">
      <w:pPr>
        <w:shd w:val="clear" w:color="auto" w:fill="FFFFFF"/>
        <w:spacing w:after="0" w:line="240" w:lineRule="auto"/>
        <w:textAlignment w:val="baseline"/>
        <w:rPr>
          <w:rFonts w:ascii="Times New Roman" w:eastAsia="Times New Roman" w:hAnsi="Times New Roman" w:cs="Times New Roman"/>
          <w:sz w:val="24"/>
          <w:szCs w:val="24"/>
        </w:rPr>
      </w:pPr>
    </w:p>
    <w:p w14:paraId="79481884" w14:textId="4BB3B911" w:rsidR="00FD0E36" w:rsidRDefault="00B37DD1"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sz w:val="24"/>
          <w:szCs w:val="24"/>
        </w:rPr>
        <w:t>Program</w:t>
      </w:r>
      <w:r w:rsidR="006B676B" w:rsidRPr="00A47108">
        <w:rPr>
          <w:rFonts w:ascii="Times New Roman" w:eastAsia="Times New Roman" w:hAnsi="Times New Roman" w:cs="Times New Roman"/>
          <w:b/>
          <w:sz w:val="24"/>
          <w:szCs w:val="24"/>
        </w:rPr>
        <w:t xml:space="preserve"> Planning/Ability to Achieve Objectives</w:t>
      </w:r>
      <w:r w:rsidR="00B55E59" w:rsidRPr="00A47108">
        <w:rPr>
          <w:rFonts w:ascii="Times New Roman" w:eastAsia="Times New Roman" w:hAnsi="Times New Roman" w:cs="Times New Roman"/>
          <w:b/>
          <w:sz w:val="24"/>
          <w:szCs w:val="24"/>
        </w:rPr>
        <w:t xml:space="preserve"> – 15 points</w:t>
      </w:r>
      <w:r w:rsidR="00FD0E36" w:rsidRPr="00A47108">
        <w:rPr>
          <w:rFonts w:ascii="Times New Roman" w:eastAsia="Times New Roman" w:hAnsi="Times New Roman" w:cs="Times New Roman"/>
          <w:b/>
          <w:sz w:val="24"/>
          <w:szCs w:val="24"/>
        </w:rPr>
        <w:t>:</w:t>
      </w:r>
      <w:r w:rsidR="00FD0E36" w:rsidRPr="00A47108">
        <w:rPr>
          <w:rFonts w:ascii="Times New Roman" w:eastAsia="Times New Roman" w:hAnsi="Times New Roman" w:cs="Times New Roman"/>
          <w:sz w:val="24"/>
          <w:szCs w:val="24"/>
        </w:rPr>
        <w:t xml:space="preserve"> Goals and objectives are clearly </w:t>
      </w:r>
      <w:proofErr w:type="gramStart"/>
      <w:r w:rsidR="00FD0E36" w:rsidRPr="00A47108">
        <w:rPr>
          <w:rFonts w:ascii="Times New Roman" w:eastAsia="Times New Roman" w:hAnsi="Times New Roman" w:cs="Times New Roman"/>
          <w:sz w:val="24"/>
          <w:szCs w:val="24"/>
        </w:rPr>
        <w:t>stated</w:t>
      </w:r>
      <w:proofErr w:type="gramEnd"/>
      <w:r w:rsidR="00FD0E36" w:rsidRPr="00A47108">
        <w:rPr>
          <w:rFonts w:ascii="Times New Roman" w:eastAsia="Times New Roman" w:hAnsi="Times New Roman" w:cs="Times New Roman"/>
          <w:sz w:val="24"/>
          <w:szCs w:val="24"/>
        </w:rPr>
        <w:t xml:space="preserve"> and </w:t>
      </w:r>
      <w:r w:rsidRPr="00A47108">
        <w:rPr>
          <w:rFonts w:ascii="Times New Roman" w:eastAsia="Times New Roman" w:hAnsi="Times New Roman" w:cs="Times New Roman"/>
          <w:sz w:val="24"/>
          <w:szCs w:val="24"/>
        </w:rPr>
        <w:t>program</w:t>
      </w:r>
      <w:r w:rsidR="00FD0E36" w:rsidRPr="00A47108">
        <w:rPr>
          <w:rFonts w:ascii="Times New Roman" w:eastAsia="Times New Roman" w:hAnsi="Times New Roman" w:cs="Times New Roman"/>
          <w:sz w:val="24"/>
          <w:szCs w:val="24"/>
        </w:rPr>
        <w:t xml:space="preserve"> approach is likely to provide maximum impact in achieving the proposed results.</w:t>
      </w:r>
      <w:r w:rsidR="00F415CC">
        <w:rPr>
          <w:rFonts w:ascii="Times New Roman" w:eastAsia="Times New Roman" w:hAnsi="Times New Roman" w:cs="Times New Roman"/>
          <w:sz w:val="24"/>
          <w:szCs w:val="24"/>
        </w:rPr>
        <w:t xml:space="preserve">  </w:t>
      </w:r>
      <w:r w:rsidR="00B57F12">
        <w:rPr>
          <w:rFonts w:ascii="Times New Roman" w:eastAsia="Times New Roman" w:hAnsi="Times New Roman" w:cs="Times New Roman"/>
          <w:sz w:val="24"/>
          <w:szCs w:val="24"/>
        </w:rPr>
        <w:t xml:space="preserve">Curriculum design and pedagogy </w:t>
      </w:r>
      <w:r w:rsidR="00C3058E">
        <w:rPr>
          <w:rFonts w:ascii="Times New Roman" w:eastAsia="Times New Roman" w:hAnsi="Times New Roman" w:cs="Times New Roman"/>
          <w:sz w:val="24"/>
          <w:szCs w:val="24"/>
        </w:rPr>
        <w:t xml:space="preserve">are </w:t>
      </w:r>
      <w:r w:rsidR="006B3017">
        <w:rPr>
          <w:rFonts w:ascii="Times New Roman" w:eastAsia="Times New Roman" w:hAnsi="Times New Roman" w:cs="Times New Roman"/>
          <w:sz w:val="24"/>
          <w:szCs w:val="24"/>
        </w:rPr>
        <w:t>evidence-based.</w:t>
      </w:r>
    </w:p>
    <w:p w14:paraId="48CFA834" w14:textId="77777777" w:rsidR="00AA032C" w:rsidRPr="00A47108" w:rsidRDefault="00AA032C" w:rsidP="008F4398">
      <w:pPr>
        <w:shd w:val="clear" w:color="auto" w:fill="FFFFFF"/>
        <w:spacing w:after="0" w:line="240" w:lineRule="auto"/>
        <w:textAlignment w:val="baseline"/>
        <w:rPr>
          <w:rFonts w:ascii="Times New Roman" w:eastAsia="Times New Roman" w:hAnsi="Times New Roman" w:cs="Times New Roman"/>
          <w:sz w:val="24"/>
          <w:szCs w:val="24"/>
        </w:rPr>
      </w:pPr>
    </w:p>
    <w:p w14:paraId="5DE16A93" w14:textId="722766F8"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sz w:val="24"/>
          <w:szCs w:val="24"/>
        </w:rPr>
        <w:t>Budget</w:t>
      </w:r>
      <w:r w:rsidR="00B55E59" w:rsidRPr="00A47108">
        <w:rPr>
          <w:rFonts w:ascii="Times New Roman" w:eastAsia="Times New Roman" w:hAnsi="Times New Roman" w:cs="Times New Roman"/>
          <w:b/>
          <w:sz w:val="24"/>
          <w:szCs w:val="24"/>
        </w:rPr>
        <w:t xml:space="preserve"> – 10 points</w:t>
      </w:r>
      <w:r w:rsidRPr="00A47108">
        <w:rPr>
          <w:rFonts w:ascii="Times New Roman" w:eastAsia="Times New Roman" w:hAnsi="Times New Roman" w:cs="Times New Roman"/>
          <w:b/>
          <w:sz w:val="24"/>
          <w:szCs w:val="24"/>
        </w:rPr>
        <w:t>:</w:t>
      </w:r>
      <w:r w:rsidRPr="00A47108">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r w:rsidR="00D2399D" w:rsidRPr="00A47108">
        <w:rPr>
          <w:rFonts w:ascii="Times New Roman" w:eastAsia="Times New Roman" w:hAnsi="Times New Roman" w:cs="Times New Roman"/>
          <w:sz w:val="24"/>
          <w:szCs w:val="24"/>
        </w:rPr>
        <w:t xml:space="preserve"> </w:t>
      </w:r>
    </w:p>
    <w:p w14:paraId="2BC27587" w14:textId="6174A35D" w:rsidR="00FD0E36" w:rsidRDefault="00FD0E36"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sz w:val="24"/>
          <w:szCs w:val="24"/>
        </w:rPr>
        <w:t>Monitoring and evaluation plan</w:t>
      </w:r>
      <w:r w:rsidR="00B55E59" w:rsidRPr="00A47108">
        <w:rPr>
          <w:rFonts w:ascii="Times New Roman" w:eastAsia="Times New Roman" w:hAnsi="Times New Roman" w:cs="Times New Roman"/>
          <w:b/>
          <w:sz w:val="24"/>
          <w:szCs w:val="24"/>
        </w:rPr>
        <w:t xml:space="preserve"> – 15 points</w:t>
      </w:r>
      <w:r w:rsidRPr="00A47108">
        <w:rPr>
          <w:rFonts w:ascii="Times New Roman" w:eastAsia="Times New Roman" w:hAnsi="Times New Roman" w:cs="Times New Roman"/>
          <w:b/>
          <w:sz w:val="24"/>
          <w:szCs w:val="24"/>
        </w:rPr>
        <w:t>:</w:t>
      </w:r>
      <w:r w:rsidRPr="00A47108">
        <w:rPr>
          <w:rFonts w:ascii="Times New Roman" w:eastAsia="Times New Roman" w:hAnsi="Times New Roman" w:cs="Times New Roman"/>
          <w:sz w:val="24"/>
          <w:szCs w:val="24"/>
        </w:rPr>
        <w:t xml:space="preserve"> Applicant demonstrates it </w:t>
      </w:r>
      <w:proofErr w:type="gramStart"/>
      <w:r w:rsidRPr="00A47108">
        <w:rPr>
          <w:rFonts w:ascii="Times New Roman" w:eastAsia="Times New Roman" w:hAnsi="Times New Roman" w:cs="Times New Roman"/>
          <w:sz w:val="24"/>
          <w:szCs w:val="24"/>
        </w:rPr>
        <w:t>is able to</w:t>
      </w:r>
      <w:proofErr w:type="gramEnd"/>
      <w:r w:rsidRPr="00A47108">
        <w:rPr>
          <w:rFonts w:ascii="Times New Roman" w:eastAsia="Times New Roman" w:hAnsi="Times New Roman" w:cs="Times New Roman"/>
          <w:sz w:val="24"/>
          <w:szCs w:val="24"/>
        </w:rPr>
        <w:t xml:space="preserve"> measure program success against key indicators and provide</w:t>
      </w:r>
      <w:r w:rsidR="00B96D26" w:rsidRPr="00A47108">
        <w:rPr>
          <w:rFonts w:ascii="Times New Roman" w:eastAsia="Times New Roman" w:hAnsi="Times New Roman" w:cs="Times New Roman"/>
          <w:sz w:val="24"/>
          <w:szCs w:val="24"/>
        </w:rPr>
        <w:t>s</w:t>
      </w:r>
      <w:r w:rsidRPr="00A47108">
        <w:rPr>
          <w:rFonts w:ascii="Times New Roman" w:eastAsia="Times New Roman" w:hAnsi="Times New Roman" w:cs="Times New Roman"/>
          <w:sz w:val="24"/>
          <w:szCs w:val="24"/>
        </w:rPr>
        <w:t xml:space="preserve"> milestones to indicate progress toward goals outlined in the proposal.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includes output and outcome </w:t>
      </w:r>
      <w:proofErr w:type="gramStart"/>
      <w:r w:rsidRPr="00A47108">
        <w:rPr>
          <w:rFonts w:ascii="Times New Roman" w:eastAsia="Times New Roman" w:hAnsi="Times New Roman" w:cs="Times New Roman"/>
          <w:sz w:val="24"/>
          <w:szCs w:val="24"/>
        </w:rPr>
        <w:t>indicators, and</w:t>
      </w:r>
      <w:proofErr w:type="gramEnd"/>
      <w:r w:rsidRPr="00A47108">
        <w:rPr>
          <w:rFonts w:ascii="Times New Roman" w:eastAsia="Times New Roman" w:hAnsi="Times New Roman" w:cs="Times New Roman"/>
          <w:sz w:val="24"/>
          <w:szCs w:val="24"/>
        </w:rPr>
        <w:t xml:space="preserve"> shows how and when those will be measured.</w:t>
      </w:r>
      <w:r w:rsidR="00FE5A8C" w:rsidRPr="00A47108">
        <w:rPr>
          <w:rFonts w:ascii="Times New Roman" w:eastAsia="Times New Roman" w:hAnsi="Times New Roman" w:cs="Times New Roman"/>
          <w:sz w:val="24"/>
          <w:szCs w:val="24"/>
        </w:rPr>
        <w:t xml:space="preserve">  The plan may include activities coordinated with the implementer who organizes the classes that utilize the </w:t>
      </w:r>
      <w:proofErr w:type="gramStart"/>
      <w:r w:rsidR="00FE5A8C" w:rsidRPr="00A47108">
        <w:rPr>
          <w:rFonts w:ascii="Times New Roman" w:eastAsia="Times New Roman" w:hAnsi="Times New Roman" w:cs="Times New Roman"/>
          <w:sz w:val="24"/>
          <w:szCs w:val="24"/>
        </w:rPr>
        <w:t>curriculum, and</w:t>
      </w:r>
      <w:proofErr w:type="gramEnd"/>
      <w:r w:rsidR="00FE5A8C" w:rsidRPr="00A47108">
        <w:rPr>
          <w:rFonts w:ascii="Times New Roman" w:eastAsia="Times New Roman" w:hAnsi="Times New Roman" w:cs="Times New Roman"/>
          <w:sz w:val="24"/>
          <w:szCs w:val="24"/>
        </w:rPr>
        <w:t xml:space="preserve"> need not necessarily be funded from the proposal budget</w:t>
      </w:r>
      <w:r w:rsidR="00183B8C" w:rsidRPr="00A47108">
        <w:rPr>
          <w:rFonts w:ascii="Times New Roman" w:eastAsia="Times New Roman" w:hAnsi="Times New Roman" w:cs="Times New Roman"/>
          <w:sz w:val="24"/>
          <w:szCs w:val="24"/>
        </w:rPr>
        <w:t xml:space="preserve"> if that is the case.</w:t>
      </w:r>
    </w:p>
    <w:p w14:paraId="52AC03C5" w14:textId="77777777" w:rsidR="00AA032C" w:rsidRPr="00A47108" w:rsidRDefault="00AA032C" w:rsidP="008F4398">
      <w:pPr>
        <w:shd w:val="clear" w:color="auto" w:fill="FFFFFF"/>
        <w:spacing w:after="0" w:line="240" w:lineRule="auto"/>
        <w:textAlignment w:val="baseline"/>
        <w:rPr>
          <w:rFonts w:ascii="Times New Roman" w:eastAsia="Times New Roman" w:hAnsi="Times New Roman" w:cs="Times New Roman"/>
          <w:sz w:val="24"/>
          <w:szCs w:val="24"/>
        </w:rPr>
      </w:pPr>
    </w:p>
    <w:p w14:paraId="5E2373A3" w14:textId="483F356E" w:rsidR="00FD0E36" w:rsidRPr="00A47108" w:rsidRDefault="43BFF2B9"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rPr>
        <w:t>Sustainability – 10 points:</w:t>
      </w:r>
      <w:r w:rsidRPr="00A47108">
        <w:rPr>
          <w:rFonts w:ascii="Times New Roman" w:eastAsia="Times New Roman" w:hAnsi="Times New Roman" w:cs="Times New Roman"/>
          <w:sz w:val="24"/>
          <w:szCs w:val="24"/>
        </w:rPr>
        <w:t xml:space="preserve"> Program activities will continue to have positive impact after the end of the program.</w:t>
      </w:r>
      <w:r w:rsidR="00FE5A8C" w:rsidRPr="00A47108">
        <w:rPr>
          <w:rFonts w:ascii="Times New Roman" w:eastAsia="Times New Roman" w:hAnsi="Times New Roman" w:cs="Times New Roman"/>
          <w:sz w:val="24"/>
          <w:szCs w:val="24"/>
        </w:rPr>
        <w:t xml:space="preserve">  Access to the curriculum will be </w:t>
      </w:r>
      <w:r w:rsidR="002E489D" w:rsidRPr="00A47108">
        <w:rPr>
          <w:rFonts w:ascii="Times New Roman" w:eastAsia="Times New Roman" w:hAnsi="Times New Roman" w:cs="Times New Roman"/>
          <w:sz w:val="24"/>
          <w:szCs w:val="24"/>
        </w:rPr>
        <w:t>possible in the future if the Embassy wishes to continue the program.</w:t>
      </w:r>
    </w:p>
    <w:p w14:paraId="38028C5A" w14:textId="77777777" w:rsidR="00856FBB" w:rsidRPr="00A47108" w:rsidRDefault="00856FBB" w:rsidP="008D72D4">
      <w:pPr>
        <w:shd w:val="clear" w:color="auto" w:fill="FFFFFF"/>
        <w:spacing w:after="0" w:line="240" w:lineRule="auto"/>
        <w:textAlignment w:val="baseline"/>
        <w:rPr>
          <w:rFonts w:ascii="Times New Roman" w:eastAsia="Times New Roman" w:hAnsi="Times New Roman" w:cs="Times New Roman"/>
          <w:sz w:val="24"/>
          <w:szCs w:val="24"/>
        </w:rPr>
      </w:pPr>
    </w:p>
    <w:p w14:paraId="54CF2293" w14:textId="77777777" w:rsidR="00FD0E36" w:rsidRPr="00A47108" w:rsidRDefault="00FD0E36" w:rsidP="008F4398">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Review and Selection Process</w:t>
      </w:r>
    </w:p>
    <w:p w14:paraId="296E3EFD" w14:textId="77777777" w:rsidR="00856FBB" w:rsidRPr="00A47108" w:rsidRDefault="00856FBB" w:rsidP="008F43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57344BC" w14:textId="5E07BA08" w:rsidR="00856FBB" w:rsidRPr="00A47108" w:rsidRDefault="00FD0E36" w:rsidP="008F4398">
      <w:pPr>
        <w:shd w:val="clear" w:color="auto" w:fill="FFFFFF"/>
        <w:spacing w:after="0" w:line="240" w:lineRule="auto"/>
        <w:textAlignment w:val="baseline"/>
        <w:rPr>
          <w:rFonts w:ascii="Times New Roman" w:eastAsia="Times New Roman" w:hAnsi="Times New Roman" w:cs="Times New Roman"/>
          <w:i/>
          <w:sz w:val="24"/>
          <w:szCs w:val="24"/>
        </w:rPr>
      </w:pPr>
      <w:r w:rsidRPr="00A47108">
        <w:rPr>
          <w:rFonts w:ascii="Times New Roman" w:eastAsia="Times New Roman" w:hAnsi="Times New Roman" w:cs="Times New Roman"/>
          <w:sz w:val="24"/>
          <w:szCs w:val="24"/>
        </w:rPr>
        <w:t xml:space="preserve">A </w:t>
      </w:r>
      <w:r w:rsidR="00EE0C53" w:rsidRPr="00A47108">
        <w:rPr>
          <w:rFonts w:ascii="Times New Roman" w:eastAsia="Times New Roman" w:hAnsi="Times New Roman" w:cs="Times New Roman"/>
          <w:sz w:val="24"/>
          <w:szCs w:val="24"/>
        </w:rPr>
        <w:t>review committee</w:t>
      </w:r>
      <w:r w:rsidRPr="00A47108">
        <w:rPr>
          <w:rFonts w:ascii="Times New Roman" w:eastAsia="Times New Roman" w:hAnsi="Times New Roman" w:cs="Times New Roman"/>
          <w:sz w:val="24"/>
          <w:szCs w:val="24"/>
        </w:rPr>
        <w:t xml:space="preserve"> will evaluate all eligible applications.</w:t>
      </w:r>
      <w:r w:rsidR="006B676B" w:rsidRPr="00A47108">
        <w:rPr>
          <w:rFonts w:ascii="Times New Roman" w:eastAsia="Times New Roman" w:hAnsi="Times New Roman" w:cs="Times New Roman"/>
          <w:sz w:val="24"/>
          <w:szCs w:val="24"/>
        </w:rPr>
        <w:t xml:space="preserve">  </w:t>
      </w:r>
    </w:p>
    <w:p w14:paraId="32208516" w14:textId="77777777" w:rsidR="006B676B" w:rsidRPr="00A47108" w:rsidRDefault="006B676B" w:rsidP="008F4398">
      <w:pPr>
        <w:shd w:val="clear" w:color="auto" w:fill="FFFFFF"/>
        <w:spacing w:after="0" w:line="240" w:lineRule="auto"/>
        <w:textAlignment w:val="baseline"/>
        <w:rPr>
          <w:rFonts w:ascii="Times New Roman" w:eastAsia="Times New Roman" w:hAnsi="Times New Roman" w:cs="Times New Roman"/>
          <w:sz w:val="24"/>
          <w:szCs w:val="24"/>
        </w:rPr>
      </w:pPr>
    </w:p>
    <w:p w14:paraId="249E7DF4" w14:textId="77777777" w:rsidR="00FD0E36" w:rsidRPr="00A47108" w:rsidRDefault="00856FBB" w:rsidP="008F4398">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3.</w:t>
      </w:r>
      <w:r w:rsidRPr="00A47108">
        <w:rPr>
          <w:rFonts w:ascii="Times New Roman" w:eastAsia="Times New Roman" w:hAnsi="Times New Roman" w:cs="Times New Roman"/>
          <w:sz w:val="24"/>
          <w:szCs w:val="24"/>
        </w:rPr>
        <w:tab/>
      </w:r>
      <w:r w:rsidR="00FD0E36" w:rsidRPr="00A47108">
        <w:rPr>
          <w:rFonts w:ascii="Times New Roman" w:eastAsia="Times New Roman" w:hAnsi="Times New Roman" w:cs="Times New Roman"/>
          <w:sz w:val="24"/>
          <w:szCs w:val="24"/>
        </w:rPr>
        <w:t>F</w:t>
      </w:r>
      <w:r w:rsidR="00B96D26" w:rsidRPr="00A47108">
        <w:rPr>
          <w:rFonts w:ascii="Times New Roman" w:eastAsia="Times New Roman" w:hAnsi="Times New Roman" w:cs="Times New Roman"/>
          <w:sz w:val="24"/>
          <w:szCs w:val="24"/>
        </w:rPr>
        <w:t xml:space="preserve">ederal </w:t>
      </w:r>
      <w:r w:rsidR="00FD0E36" w:rsidRPr="00A47108">
        <w:rPr>
          <w:rFonts w:ascii="Times New Roman" w:eastAsia="Times New Roman" w:hAnsi="Times New Roman" w:cs="Times New Roman"/>
          <w:sz w:val="24"/>
          <w:szCs w:val="24"/>
        </w:rPr>
        <w:t>A</w:t>
      </w:r>
      <w:r w:rsidR="00B96D26" w:rsidRPr="00A47108">
        <w:rPr>
          <w:rFonts w:ascii="Times New Roman" w:eastAsia="Times New Roman" w:hAnsi="Times New Roman" w:cs="Times New Roman"/>
          <w:sz w:val="24"/>
          <w:szCs w:val="24"/>
        </w:rPr>
        <w:t xml:space="preserve">wardee </w:t>
      </w:r>
      <w:r w:rsidR="00FD0E36" w:rsidRPr="00A47108">
        <w:rPr>
          <w:rFonts w:ascii="Times New Roman" w:eastAsia="Times New Roman" w:hAnsi="Times New Roman" w:cs="Times New Roman"/>
          <w:sz w:val="24"/>
          <w:szCs w:val="24"/>
        </w:rPr>
        <w:t>P</w:t>
      </w:r>
      <w:r w:rsidR="00B96D26" w:rsidRPr="00A47108">
        <w:rPr>
          <w:rFonts w:ascii="Times New Roman" w:eastAsia="Times New Roman" w:hAnsi="Times New Roman" w:cs="Times New Roman"/>
          <w:sz w:val="24"/>
          <w:szCs w:val="24"/>
        </w:rPr>
        <w:t xml:space="preserve">erformance &amp; Integrity </w:t>
      </w:r>
      <w:r w:rsidR="00FD0E36" w:rsidRPr="00A47108">
        <w:rPr>
          <w:rFonts w:ascii="Times New Roman" w:eastAsia="Times New Roman" w:hAnsi="Times New Roman" w:cs="Times New Roman"/>
          <w:sz w:val="24"/>
          <w:szCs w:val="24"/>
        </w:rPr>
        <w:t>I</w:t>
      </w:r>
      <w:r w:rsidR="00B96D26" w:rsidRPr="00A47108">
        <w:rPr>
          <w:rFonts w:ascii="Times New Roman" w:eastAsia="Times New Roman" w:hAnsi="Times New Roman" w:cs="Times New Roman"/>
          <w:sz w:val="24"/>
          <w:szCs w:val="24"/>
        </w:rPr>
        <w:t xml:space="preserve">nformation </w:t>
      </w:r>
      <w:r w:rsidR="00FD0E36" w:rsidRPr="00A47108">
        <w:rPr>
          <w:rFonts w:ascii="Times New Roman" w:eastAsia="Times New Roman" w:hAnsi="Times New Roman" w:cs="Times New Roman"/>
          <w:sz w:val="24"/>
          <w:szCs w:val="24"/>
        </w:rPr>
        <w:t>S</w:t>
      </w:r>
      <w:r w:rsidR="00B96D26" w:rsidRPr="00A47108">
        <w:rPr>
          <w:rFonts w:ascii="Times New Roman" w:eastAsia="Times New Roman" w:hAnsi="Times New Roman" w:cs="Times New Roman"/>
          <w:sz w:val="24"/>
          <w:szCs w:val="24"/>
        </w:rPr>
        <w:t>ystem (FAPIIS)</w:t>
      </w:r>
    </w:p>
    <w:p w14:paraId="6F52AEC3"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p>
    <w:p w14:paraId="520766B9"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0FCB907"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p>
    <w:p w14:paraId="7A52F1A5"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i. That the Federal awarding agency, prior to making a </w:t>
      </w:r>
      <w:proofErr w:type="gramStart"/>
      <w:r w:rsidRPr="00A47108">
        <w:rPr>
          <w:rFonts w:ascii="Times New Roman" w:eastAsia="Times New Roman" w:hAnsi="Times New Roman" w:cs="Times New Roman"/>
          <w:sz w:val="24"/>
          <w:szCs w:val="24"/>
        </w:rPr>
        <w:t>Federal</w:t>
      </w:r>
      <w:proofErr w:type="gramEnd"/>
      <w:r w:rsidRPr="00A47108">
        <w:rPr>
          <w:rFonts w:ascii="Times New Roman" w:eastAsia="Times New Roman" w:hAnsi="Times New Roman" w:cs="Times New Roman"/>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B0D384F"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p>
    <w:p w14:paraId="25360D56"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ii. That an applicant, at its option, may review information in the designated integrity and performance systems accessible through SAM and comment on any information about itself that a </w:t>
      </w:r>
      <w:proofErr w:type="gramStart"/>
      <w:r w:rsidRPr="00A47108">
        <w:rPr>
          <w:rFonts w:ascii="Times New Roman" w:eastAsia="Times New Roman" w:hAnsi="Times New Roman" w:cs="Times New Roman"/>
          <w:sz w:val="24"/>
          <w:szCs w:val="24"/>
        </w:rPr>
        <w:t>Federal</w:t>
      </w:r>
      <w:proofErr w:type="gramEnd"/>
      <w:r w:rsidRPr="00A47108">
        <w:rPr>
          <w:rFonts w:ascii="Times New Roman" w:eastAsia="Times New Roman" w:hAnsi="Times New Roman" w:cs="Times New Roman"/>
          <w:sz w:val="24"/>
          <w:szCs w:val="24"/>
        </w:rPr>
        <w:t xml:space="preserve"> awarding agency previously entered and is currently in the designated integrity and performance system accessible through SAM;</w:t>
      </w:r>
    </w:p>
    <w:p w14:paraId="25AA5F88"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p>
    <w:p w14:paraId="141F9C3B" w14:textId="20D4C66F"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A47108">
        <w:rPr>
          <w:rFonts w:ascii="Times New Roman" w:eastAsia="Times New Roman" w:hAnsi="Times New Roman" w:cs="Times New Roman"/>
          <w:sz w:val="24"/>
          <w:szCs w:val="24"/>
        </w:rPr>
        <w:t>6</w:t>
      </w:r>
      <w:r w:rsidRPr="00A47108">
        <w:rPr>
          <w:rFonts w:ascii="Times New Roman" w:eastAsia="Times New Roman" w:hAnsi="Times New Roman" w:cs="Times New Roman"/>
          <w:sz w:val="24"/>
          <w:szCs w:val="24"/>
        </w:rPr>
        <w:t xml:space="preserve"> Federal awarding agency review of risk posed by applicants.</w:t>
      </w:r>
    </w:p>
    <w:p w14:paraId="1BB94346" w14:textId="77777777" w:rsidR="00856FBB" w:rsidRPr="00A47108" w:rsidRDefault="00856FBB" w:rsidP="008F4398">
      <w:pPr>
        <w:shd w:val="clear" w:color="auto" w:fill="FFFFFF"/>
        <w:spacing w:after="0" w:line="240" w:lineRule="auto"/>
        <w:textAlignment w:val="baseline"/>
        <w:rPr>
          <w:rFonts w:ascii="Times New Roman" w:eastAsia="Times New Roman" w:hAnsi="Times New Roman" w:cs="Times New Roman"/>
          <w:sz w:val="24"/>
          <w:szCs w:val="24"/>
        </w:rPr>
      </w:pPr>
    </w:p>
    <w:p w14:paraId="7003EEC6" w14:textId="10428EDE" w:rsidR="00FD0E36" w:rsidRPr="00A47108" w:rsidRDefault="00FD0E36" w:rsidP="008F4398">
      <w:pPr>
        <w:pStyle w:val="ListParagraph"/>
        <w:numPr>
          <w:ilvl w:val="0"/>
          <w:numId w:val="29"/>
        </w:numPr>
        <w:shd w:val="clear" w:color="auto" w:fill="FFFFFF"/>
        <w:spacing w:after="0" w:line="240" w:lineRule="auto"/>
        <w:textAlignment w:val="baseline"/>
        <w:rPr>
          <w:rFonts w:ascii="Times New Roman" w:eastAsia="Times New Roman" w:hAnsi="Times New Roman" w:cs="Times New Roman"/>
          <w:i/>
          <w:sz w:val="24"/>
          <w:szCs w:val="24"/>
        </w:rPr>
      </w:pPr>
      <w:r w:rsidRPr="00A47108">
        <w:rPr>
          <w:rFonts w:ascii="Times New Roman" w:eastAsia="Times New Roman" w:hAnsi="Times New Roman" w:cs="Times New Roman"/>
          <w:sz w:val="24"/>
          <w:szCs w:val="24"/>
        </w:rPr>
        <w:t>Ant</w:t>
      </w:r>
      <w:r w:rsidR="00856FBB" w:rsidRPr="00A47108">
        <w:rPr>
          <w:rFonts w:ascii="Times New Roman" w:eastAsia="Times New Roman" w:hAnsi="Times New Roman" w:cs="Times New Roman"/>
          <w:sz w:val="24"/>
          <w:szCs w:val="24"/>
        </w:rPr>
        <w:t>i</w:t>
      </w:r>
      <w:r w:rsidRPr="00A47108">
        <w:rPr>
          <w:rFonts w:ascii="Times New Roman" w:eastAsia="Times New Roman" w:hAnsi="Times New Roman" w:cs="Times New Roman"/>
          <w:sz w:val="24"/>
          <w:szCs w:val="24"/>
        </w:rPr>
        <w:t>cipated Announcement and Federal Award Dates</w:t>
      </w:r>
      <w:r w:rsidR="00183B8C" w:rsidRPr="00A47108">
        <w:rPr>
          <w:rFonts w:ascii="Times New Roman" w:eastAsia="Times New Roman" w:hAnsi="Times New Roman" w:cs="Times New Roman"/>
          <w:sz w:val="24"/>
          <w:szCs w:val="24"/>
        </w:rPr>
        <w:t>:</w:t>
      </w:r>
      <w:r w:rsidRPr="00A47108">
        <w:rPr>
          <w:rFonts w:ascii="Times New Roman" w:eastAsia="Times New Roman" w:hAnsi="Times New Roman" w:cs="Times New Roman"/>
          <w:sz w:val="24"/>
          <w:szCs w:val="24"/>
        </w:rPr>
        <w:t xml:space="preserve"> </w:t>
      </w:r>
      <w:r w:rsidR="00B1124F" w:rsidRPr="00A47108">
        <w:rPr>
          <w:rFonts w:ascii="Times New Roman" w:eastAsia="Times New Roman" w:hAnsi="Times New Roman" w:cs="Times New Roman"/>
          <w:sz w:val="24"/>
          <w:szCs w:val="24"/>
        </w:rPr>
        <w:t xml:space="preserve">The Embassy anticipates announcing an award decision by </w:t>
      </w:r>
      <w:proofErr w:type="gramStart"/>
      <w:r w:rsidR="00B1124F" w:rsidRPr="00A47108">
        <w:rPr>
          <w:rFonts w:ascii="Times New Roman" w:eastAsia="Times New Roman" w:hAnsi="Times New Roman" w:cs="Times New Roman"/>
          <w:sz w:val="24"/>
          <w:szCs w:val="24"/>
        </w:rPr>
        <w:t>May 1, 2022, and</w:t>
      </w:r>
      <w:proofErr w:type="gramEnd"/>
      <w:r w:rsidR="00B1124F" w:rsidRPr="00A47108">
        <w:rPr>
          <w:rFonts w:ascii="Times New Roman" w:eastAsia="Times New Roman" w:hAnsi="Times New Roman" w:cs="Times New Roman"/>
          <w:sz w:val="24"/>
          <w:szCs w:val="24"/>
        </w:rPr>
        <w:t xml:space="preserve"> making an award by </w:t>
      </w:r>
      <w:r w:rsidR="00183B8C" w:rsidRPr="00A47108">
        <w:rPr>
          <w:rFonts w:ascii="Times New Roman" w:eastAsia="Times New Roman" w:hAnsi="Times New Roman" w:cs="Times New Roman"/>
          <w:iCs/>
          <w:sz w:val="24"/>
          <w:szCs w:val="24"/>
        </w:rPr>
        <w:t>June 1, 2022.</w:t>
      </w:r>
    </w:p>
    <w:p w14:paraId="4413EE8F" w14:textId="77777777" w:rsidR="00AA032C" w:rsidRPr="00A47108" w:rsidRDefault="00AA032C" w:rsidP="008F43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6ECB1E1" w14:textId="77777777" w:rsidR="005A068C" w:rsidRPr="00A47108" w:rsidRDefault="005A068C" w:rsidP="008F4398">
      <w:pPr>
        <w:shd w:val="clear" w:color="auto" w:fill="FFFFFF"/>
        <w:spacing w:after="0" w:line="240" w:lineRule="auto"/>
        <w:textAlignment w:val="baseline"/>
        <w:rPr>
          <w:rFonts w:ascii="Times New Roman" w:eastAsia="Times New Roman" w:hAnsi="Times New Roman" w:cs="Times New Roman"/>
          <w:sz w:val="24"/>
          <w:szCs w:val="24"/>
        </w:rPr>
      </w:pPr>
    </w:p>
    <w:p w14:paraId="3170E625" w14:textId="77777777" w:rsidR="00B61396" w:rsidRPr="00A47108" w:rsidRDefault="00BB36C2" w:rsidP="008F43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47108">
        <w:rPr>
          <w:rFonts w:ascii="Times New Roman" w:eastAsia="Times New Roman" w:hAnsi="Times New Roman" w:cs="Times New Roman"/>
          <w:b/>
          <w:bCs/>
          <w:sz w:val="24"/>
          <w:szCs w:val="24"/>
          <w:bdr w:val="none" w:sz="0" w:space="0" w:color="auto" w:frame="1"/>
        </w:rPr>
        <w:t>F</w:t>
      </w:r>
      <w:r w:rsidR="00B61396" w:rsidRPr="00A47108">
        <w:rPr>
          <w:rFonts w:ascii="Times New Roman" w:eastAsia="Times New Roman" w:hAnsi="Times New Roman" w:cs="Times New Roman"/>
          <w:b/>
          <w:bCs/>
          <w:sz w:val="24"/>
          <w:szCs w:val="24"/>
          <w:bdr w:val="none" w:sz="0" w:space="0" w:color="auto" w:frame="1"/>
        </w:rPr>
        <w:t xml:space="preserve">. </w:t>
      </w:r>
      <w:r w:rsidRPr="00A47108">
        <w:rPr>
          <w:rFonts w:ascii="Times New Roman" w:eastAsia="Times New Roman" w:hAnsi="Times New Roman" w:cs="Times New Roman"/>
          <w:b/>
          <w:bCs/>
          <w:sz w:val="24"/>
          <w:szCs w:val="24"/>
          <w:bdr w:val="none" w:sz="0" w:space="0" w:color="auto" w:frame="1"/>
        </w:rPr>
        <w:t xml:space="preserve">FEDERAL </w:t>
      </w:r>
      <w:r w:rsidR="00B61396" w:rsidRPr="00A47108">
        <w:rPr>
          <w:rFonts w:ascii="Times New Roman" w:eastAsia="Times New Roman" w:hAnsi="Times New Roman" w:cs="Times New Roman"/>
          <w:b/>
          <w:bCs/>
          <w:sz w:val="24"/>
          <w:szCs w:val="24"/>
          <w:bdr w:val="none" w:sz="0" w:space="0" w:color="auto" w:frame="1"/>
        </w:rPr>
        <w:t>AWARD ADMINISTRATION</w:t>
      </w:r>
      <w:r w:rsidRPr="00A47108">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A47108" w:rsidRDefault="00B12515" w:rsidP="008F4398">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77777777" w:rsidR="00FD0E36" w:rsidRPr="00A47108" w:rsidRDefault="00FD0E36" w:rsidP="008F4398">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Federal Award Notices</w:t>
      </w:r>
    </w:p>
    <w:p w14:paraId="2C5CD8F9" w14:textId="77777777" w:rsidR="00B12515" w:rsidRPr="00A47108" w:rsidRDefault="00B12515" w:rsidP="008F4398">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0FC89E0" w14:textId="77777777" w:rsidR="00D0290D" w:rsidRPr="00A47108" w:rsidRDefault="00B6139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The grant award or cooperative agreement </w:t>
      </w:r>
      <w:r w:rsidR="00D0290D" w:rsidRPr="00A47108">
        <w:rPr>
          <w:rFonts w:ascii="Times New Roman" w:eastAsia="Times New Roman" w:hAnsi="Times New Roman" w:cs="Times New Roman"/>
          <w:sz w:val="24"/>
          <w:szCs w:val="24"/>
        </w:rPr>
        <w:t>will</w:t>
      </w:r>
      <w:r w:rsidRPr="00A47108">
        <w:rPr>
          <w:rFonts w:ascii="Times New Roman" w:eastAsia="Times New Roman" w:hAnsi="Times New Roman" w:cs="Times New Roman"/>
          <w:sz w:val="24"/>
          <w:szCs w:val="24"/>
        </w:rPr>
        <w:t xml:space="preserve"> be written, signed, awarded, and administered by the Grants Officer. The assistance award agreement is the authorizing </w:t>
      </w:r>
      <w:proofErr w:type="gramStart"/>
      <w:r w:rsidRPr="00A47108">
        <w:rPr>
          <w:rFonts w:ascii="Times New Roman" w:eastAsia="Times New Roman" w:hAnsi="Times New Roman" w:cs="Times New Roman"/>
          <w:sz w:val="24"/>
          <w:szCs w:val="24"/>
        </w:rPr>
        <w:t>document</w:t>
      </w:r>
      <w:proofErr w:type="gramEnd"/>
      <w:r w:rsidRPr="00A47108">
        <w:rPr>
          <w:rFonts w:ascii="Times New Roman" w:eastAsia="Times New Roman" w:hAnsi="Times New Roman" w:cs="Times New Roman"/>
          <w:sz w:val="24"/>
          <w:szCs w:val="24"/>
        </w:rPr>
        <w:t xml:space="preserve"> and it will be provided to the recipient</w:t>
      </w:r>
      <w:r w:rsidR="00D0290D" w:rsidRPr="00A47108">
        <w:rPr>
          <w:rFonts w:ascii="Times New Roman" w:eastAsia="Times New Roman" w:hAnsi="Times New Roman" w:cs="Times New Roman"/>
          <w:sz w:val="24"/>
          <w:szCs w:val="24"/>
        </w:rPr>
        <w:t xml:space="preserve"> for review and signature by email</w:t>
      </w:r>
      <w:r w:rsidRPr="00A47108">
        <w:rPr>
          <w:rFonts w:ascii="Times New Roman" w:eastAsia="Times New Roman" w:hAnsi="Times New Roman" w:cs="Times New Roman"/>
          <w:sz w:val="24"/>
          <w:szCs w:val="24"/>
        </w:rPr>
        <w:t xml:space="preserve">. </w:t>
      </w:r>
      <w:r w:rsidR="00D0290D" w:rsidRPr="00A47108">
        <w:rPr>
          <w:rFonts w:ascii="Times New Roman" w:eastAsia="Times New Roman" w:hAnsi="Times New Roman" w:cs="Times New Roman"/>
          <w:sz w:val="24"/>
          <w:szCs w:val="24"/>
        </w:rPr>
        <w:t xml:space="preserve">The recipient may only start incurring </w:t>
      </w:r>
      <w:r w:rsidR="00B37DD1" w:rsidRPr="00A47108">
        <w:rPr>
          <w:rFonts w:ascii="Times New Roman" w:eastAsia="Times New Roman" w:hAnsi="Times New Roman" w:cs="Times New Roman"/>
          <w:sz w:val="24"/>
          <w:szCs w:val="24"/>
        </w:rPr>
        <w:t>program</w:t>
      </w:r>
      <w:r w:rsidR="008D356F" w:rsidRPr="00A47108">
        <w:rPr>
          <w:rFonts w:ascii="Times New Roman" w:eastAsia="Times New Roman" w:hAnsi="Times New Roman" w:cs="Times New Roman"/>
          <w:sz w:val="24"/>
          <w:szCs w:val="24"/>
        </w:rPr>
        <w:t xml:space="preserve"> </w:t>
      </w:r>
      <w:r w:rsidR="00D0290D" w:rsidRPr="00A47108">
        <w:rPr>
          <w:rFonts w:ascii="Times New Roman" w:eastAsia="Times New Roman" w:hAnsi="Times New Roman" w:cs="Times New Roman"/>
          <w:sz w:val="24"/>
          <w:szCs w:val="24"/>
        </w:rPr>
        <w:t xml:space="preserve">expenses beginning on the start date </w:t>
      </w:r>
      <w:r w:rsidR="008D356F" w:rsidRPr="00A47108">
        <w:rPr>
          <w:rFonts w:ascii="Times New Roman" w:eastAsia="Times New Roman" w:hAnsi="Times New Roman" w:cs="Times New Roman"/>
          <w:sz w:val="24"/>
          <w:szCs w:val="24"/>
        </w:rPr>
        <w:t>shown</w:t>
      </w:r>
      <w:r w:rsidR="00D0290D" w:rsidRPr="00A47108">
        <w:rPr>
          <w:rFonts w:ascii="Times New Roman" w:eastAsia="Times New Roman" w:hAnsi="Times New Roman" w:cs="Times New Roman"/>
          <w:sz w:val="24"/>
          <w:szCs w:val="24"/>
        </w:rPr>
        <w:t xml:space="preserve"> </w:t>
      </w:r>
      <w:r w:rsidR="008D356F" w:rsidRPr="00A47108">
        <w:rPr>
          <w:rFonts w:ascii="Times New Roman" w:eastAsia="Times New Roman" w:hAnsi="Times New Roman" w:cs="Times New Roman"/>
          <w:sz w:val="24"/>
          <w:szCs w:val="24"/>
        </w:rPr>
        <w:t>on</w:t>
      </w:r>
      <w:r w:rsidR="00D0290D" w:rsidRPr="00A47108">
        <w:rPr>
          <w:rFonts w:ascii="Times New Roman" w:eastAsia="Times New Roman" w:hAnsi="Times New Roman" w:cs="Times New Roman"/>
          <w:sz w:val="24"/>
          <w:szCs w:val="24"/>
        </w:rPr>
        <w:t xml:space="preserve"> the </w:t>
      </w:r>
      <w:r w:rsidR="008D356F" w:rsidRPr="00A47108">
        <w:rPr>
          <w:rFonts w:ascii="Times New Roman" w:eastAsia="Times New Roman" w:hAnsi="Times New Roman" w:cs="Times New Roman"/>
          <w:sz w:val="24"/>
          <w:szCs w:val="24"/>
        </w:rPr>
        <w:t xml:space="preserve">grant award document </w:t>
      </w:r>
      <w:r w:rsidR="00D0290D" w:rsidRPr="00A47108">
        <w:rPr>
          <w:rFonts w:ascii="Times New Roman" w:eastAsia="Times New Roman" w:hAnsi="Times New Roman" w:cs="Times New Roman"/>
          <w:sz w:val="24"/>
          <w:szCs w:val="24"/>
        </w:rPr>
        <w:t>signed by the Grants Officer.</w:t>
      </w:r>
    </w:p>
    <w:p w14:paraId="7341F970" w14:textId="77777777" w:rsidR="006B676B" w:rsidRPr="00A47108" w:rsidRDefault="006B676B" w:rsidP="008F4398">
      <w:pPr>
        <w:shd w:val="clear" w:color="auto" w:fill="FFFFFF"/>
        <w:spacing w:after="0" w:line="240" w:lineRule="auto"/>
        <w:textAlignment w:val="baseline"/>
        <w:rPr>
          <w:rFonts w:ascii="Times New Roman" w:eastAsia="Times New Roman" w:hAnsi="Times New Roman" w:cs="Times New Roman"/>
          <w:sz w:val="24"/>
          <w:szCs w:val="24"/>
        </w:rPr>
      </w:pPr>
    </w:p>
    <w:p w14:paraId="450B3E31" w14:textId="77777777" w:rsidR="00FD0E36" w:rsidRPr="00A47108" w:rsidRDefault="00FD0E36" w:rsidP="008F4398">
      <w:pPr>
        <w:shd w:val="clear" w:color="auto" w:fill="FFFFFF"/>
        <w:spacing w:after="0" w:line="240" w:lineRule="auto"/>
        <w:textAlignment w:val="baseline"/>
        <w:rPr>
          <w:rFonts w:ascii="Times New Roman" w:hAnsi="Times New Roman" w:cs="Times New Roman"/>
          <w:sz w:val="24"/>
          <w:szCs w:val="24"/>
        </w:rPr>
      </w:pPr>
      <w:r w:rsidRPr="00A47108">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A47108">
        <w:rPr>
          <w:rFonts w:ascii="Times New Roman" w:hAnsi="Times New Roman" w:cs="Times New Roman"/>
          <w:sz w:val="24"/>
          <w:szCs w:val="24"/>
        </w:rPr>
        <w:t xml:space="preserve"> </w:t>
      </w:r>
    </w:p>
    <w:p w14:paraId="5B5DB098"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p>
    <w:p w14:paraId="344CAC68"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p>
    <w:p w14:paraId="12236C63" w14:textId="36ED5679" w:rsidR="00FC7A58" w:rsidRPr="00A47108" w:rsidRDefault="00FD0E36" w:rsidP="008F4398">
      <w:pPr>
        <w:shd w:val="clear" w:color="auto" w:fill="FFFFFF"/>
        <w:spacing w:after="0" w:line="240" w:lineRule="auto"/>
        <w:textAlignment w:val="baseline"/>
        <w:rPr>
          <w:rFonts w:ascii="Times New Roman" w:eastAsia="Times New Roman" w:hAnsi="Times New Roman" w:cs="Times New Roman"/>
          <w:iCs/>
          <w:sz w:val="28"/>
          <w:szCs w:val="28"/>
        </w:rPr>
      </w:pPr>
      <w:r w:rsidRPr="00A47108">
        <w:rPr>
          <w:rFonts w:ascii="Times New Roman" w:eastAsia="Times New Roman" w:hAnsi="Times New Roman" w:cs="Times New Roman"/>
          <w:b/>
          <w:sz w:val="24"/>
          <w:szCs w:val="24"/>
        </w:rPr>
        <w:t>Payment Method:</w:t>
      </w:r>
      <w:r w:rsidRPr="00A47108">
        <w:rPr>
          <w:rFonts w:ascii="Times New Roman" w:eastAsia="Times New Roman" w:hAnsi="Times New Roman" w:cs="Times New Roman"/>
          <w:sz w:val="24"/>
          <w:szCs w:val="24"/>
        </w:rPr>
        <w:t xml:space="preserve"> </w:t>
      </w:r>
      <w:r w:rsidR="00FC7A58" w:rsidRPr="00A47108">
        <w:rPr>
          <w:rFonts w:ascii="Times New Roman" w:eastAsia="Times New Roman" w:hAnsi="Times New Roman" w:cs="Times New Roman"/>
          <w:iCs/>
          <w:sz w:val="24"/>
          <w:szCs w:val="24"/>
        </w:rPr>
        <w:t>Payments will be made by completing SF-270 forms. Frequency of payments will be determined upon issuance of the awards.</w:t>
      </w:r>
      <w:r w:rsidR="00FC7A58" w:rsidRPr="00A47108">
        <w:rPr>
          <w:rFonts w:ascii="Times New Roman" w:eastAsia="Times New Roman" w:hAnsi="Times New Roman" w:cs="Times New Roman"/>
          <w:iCs/>
          <w:sz w:val="28"/>
          <w:szCs w:val="28"/>
        </w:rPr>
        <w:t xml:space="preserve"> </w:t>
      </w:r>
    </w:p>
    <w:p w14:paraId="25EC965F" w14:textId="7D61FDD7" w:rsidR="006B676B" w:rsidRPr="00A47108" w:rsidRDefault="006B676B"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i/>
          <w:sz w:val="24"/>
          <w:szCs w:val="24"/>
        </w:rPr>
        <w:t xml:space="preserve"> </w:t>
      </w:r>
    </w:p>
    <w:p w14:paraId="00517C87" w14:textId="77777777" w:rsidR="00FD0E36" w:rsidRPr="00A47108" w:rsidRDefault="00FD0E36" w:rsidP="008F4398">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Administrative and National Policy Requirements</w:t>
      </w:r>
    </w:p>
    <w:p w14:paraId="5122FB7E" w14:textId="77777777" w:rsidR="00FD0E36" w:rsidRPr="00A47108" w:rsidRDefault="00FD0E36" w:rsidP="008F4398">
      <w:pPr>
        <w:shd w:val="clear" w:color="auto" w:fill="FFFFFF"/>
        <w:spacing w:after="0" w:line="240" w:lineRule="auto"/>
        <w:ind w:left="1080"/>
        <w:textAlignment w:val="baseline"/>
        <w:rPr>
          <w:rFonts w:ascii="Times New Roman" w:eastAsia="Times New Roman" w:hAnsi="Times New Roman" w:cs="Times New Roman"/>
          <w:sz w:val="24"/>
          <w:szCs w:val="24"/>
        </w:rPr>
      </w:pPr>
    </w:p>
    <w:p w14:paraId="6D01CD95" w14:textId="77777777" w:rsidR="00FA0A6B"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Before </w:t>
      </w:r>
      <w:proofErr w:type="gramStart"/>
      <w:r w:rsidRPr="00A47108">
        <w:rPr>
          <w:rFonts w:ascii="Times New Roman" w:eastAsia="Times New Roman" w:hAnsi="Times New Roman" w:cs="Times New Roman"/>
          <w:sz w:val="24"/>
          <w:szCs w:val="24"/>
        </w:rPr>
        <w:t>submitting an application</w:t>
      </w:r>
      <w:proofErr w:type="gramEnd"/>
      <w:r w:rsidRPr="00A47108">
        <w:rPr>
          <w:rFonts w:ascii="Times New Roman" w:eastAsia="Times New Roman" w:hAnsi="Times New Roman" w:cs="Times New Roman"/>
          <w:sz w:val="24"/>
          <w:szCs w:val="24"/>
        </w:rPr>
        <w:t xml:space="preserve">, applicants should review all the terms and conditions and required certifications which will apply to this award, to ensure that they will be able to comply.  </w:t>
      </w:r>
    </w:p>
    <w:p w14:paraId="0F1F3630" w14:textId="77777777" w:rsidR="00FA0A6B" w:rsidRPr="00A47108" w:rsidRDefault="00FA0A6B" w:rsidP="008F4398">
      <w:pPr>
        <w:shd w:val="clear" w:color="auto" w:fill="FFFFFF"/>
        <w:spacing w:after="0" w:line="240" w:lineRule="auto"/>
        <w:textAlignment w:val="baseline"/>
        <w:rPr>
          <w:rFonts w:ascii="Times New Roman" w:eastAsia="Times New Roman" w:hAnsi="Times New Roman" w:cs="Times New Roman"/>
          <w:sz w:val="24"/>
          <w:szCs w:val="24"/>
        </w:rPr>
      </w:pPr>
    </w:p>
    <w:p w14:paraId="4616F04F" w14:textId="3B6E7CEB" w:rsidR="00FD0E36" w:rsidRPr="00A47108" w:rsidRDefault="00FA0A6B"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ab/>
      </w:r>
      <w:r w:rsidR="00FD0E36" w:rsidRPr="00A47108">
        <w:rPr>
          <w:rFonts w:ascii="Times New Roman" w:eastAsia="Times New Roman" w:hAnsi="Times New Roman" w:cs="Times New Roman"/>
          <w:sz w:val="24"/>
          <w:szCs w:val="24"/>
        </w:rPr>
        <w:t>These include:</w:t>
      </w:r>
    </w:p>
    <w:p w14:paraId="5C5189B5" w14:textId="152B19FA" w:rsidR="00FA0A6B" w:rsidRPr="00A47108" w:rsidRDefault="00C2429F" w:rsidP="008F43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4" w:history="1">
        <w:r w:rsidR="00FA0A6B" w:rsidRPr="00A47108">
          <w:rPr>
            <w:rStyle w:val="Hyperlink"/>
            <w:rFonts w:ascii="Times New Roman" w:eastAsia="Times New Roman" w:hAnsi="Times New Roman" w:cs="Times New Roman"/>
            <w:color w:val="auto"/>
            <w:sz w:val="24"/>
            <w:szCs w:val="24"/>
          </w:rPr>
          <w:t>2 CFR 25 - UNIVERSAL IDENTIFIER AND SYSTEM FOR AWARD MANAGEMENT</w:t>
        </w:r>
      </w:hyperlink>
    </w:p>
    <w:p w14:paraId="681F43CF" w14:textId="11701381" w:rsidR="00FA0A6B" w:rsidRPr="00A47108" w:rsidRDefault="00C2429F" w:rsidP="008F43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5" w:history="1">
        <w:r w:rsidR="00FA0A6B" w:rsidRPr="00A47108">
          <w:rPr>
            <w:rStyle w:val="Hyperlink"/>
            <w:rFonts w:ascii="Times New Roman" w:eastAsia="Times New Roman" w:hAnsi="Times New Roman" w:cs="Times New Roman"/>
            <w:color w:val="auto"/>
            <w:sz w:val="24"/>
            <w:szCs w:val="24"/>
          </w:rPr>
          <w:t>2 CFR 170 - REPORTING SUBAWARD AND EXECUTIVE COMPENSATION INFORMATION</w:t>
        </w:r>
      </w:hyperlink>
    </w:p>
    <w:p w14:paraId="429871B0" w14:textId="5FCE7365" w:rsidR="00FA0A6B" w:rsidRPr="00A47108" w:rsidRDefault="00C2429F" w:rsidP="008F43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6" w:history="1">
        <w:r w:rsidR="00FA0A6B" w:rsidRPr="00A47108">
          <w:rPr>
            <w:rStyle w:val="Hyperlink"/>
            <w:rFonts w:ascii="Times New Roman" w:eastAsia="Times New Roman" w:hAnsi="Times New Roman" w:cs="Times New Roman"/>
            <w:color w:val="auto"/>
            <w:sz w:val="24"/>
            <w:szCs w:val="24"/>
          </w:rPr>
          <w:t>2 CFR 175 - AWARD TERM FOR TRAFFICKING IN PERSONS</w:t>
        </w:r>
      </w:hyperlink>
    </w:p>
    <w:p w14:paraId="065F514C" w14:textId="2BDF265E" w:rsidR="00FA0A6B" w:rsidRPr="00A47108" w:rsidRDefault="00C2429F" w:rsidP="008F43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7" w:history="1">
        <w:r w:rsidR="00FA0A6B" w:rsidRPr="00A47108">
          <w:rPr>
            <w:rStyle w:val="Hyperlink"/>
            <w:rFonts w:ascii="Times New Roman" w:eastAsia="Times New Roman" w:hAnsi="Times New Roman" w:cs="Times New Roman"/>
            <w:color w:val="auto"/>
            <w:sz w:val="24"/>
            <w:szCs w:val="24"/>
          </w:rPr>
          <w:t>2 CFR 182 - GOVERNMENTWIDE REQUIREMENTS FOR DRUG-FREE WORKPLACE (FINANCIAL ASSISTANCE)</w:t>
        </w:r>
      </w:hyperlink>
    </w:p>
    <w:p w14:paraId="561270C9" w14:textId="27D2C2EC" w:rsidR="00FA0A6B" w:rsidRPr="00A47108" w:rsidRDefault="00C2429F" w:rsidP="008F43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8" w:history="1">
        <w:r w:rsidR="00FA0A6B" w:rsidRPr="00A47108">
          <w:rPr>
            <w:rStyle w:val="Hyperlink"/>
            <w:rFonts w:ascii="Times New Roman" w:eastAsia="Times New Roman" w:hAnsi="Times New Roman" w:cs="Times New Roman"/>
            <w:color w:val="auto"/>
            <w:sz w:val="24"/>
            <w:szCs w:val="24"/>
          </w:rPr>
          <w:t>2 CFR 183 - NEVER CONTRACT WITH THE ENEMY</w:t>
        </w:r>
      </w:hyperlink>
    </w:p>
    <w:p w14:paraId="47769D9B" w14:textId="30CF1658" w:rsidR="00FA0A6B" w:rsidRPr="00A47108" w:rsidRDefault="00C2429F" w:rsidP="008F43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29" w:history="1">
        <w:r w:rsidR="00FA0A6B" w:rsidRPr="00A47108">
          <w:rPr>
            <w:rStyle w:val="Hyperlink"/>
            <w:rFonts w:ascii="Times New Roman" w:eastAsia="Times New Roman" w:hAnsi="Times New Roman" w:cs="Times New Roman"/>
            <w:color w:val="auto"/>
            <w:sz w:val="24"/>
            <w:szCs w:val="24"/>
          </w:rPr>
          <w:t>2 CFR 600 – DEPARTMENT OF STATE REQUIREMENTS</w:t>
        </w:r>
      </w:hyperlink>
    </w:p>
    <w:p w14:paraId="1BE56294" w14:textId="00AE96A7" w:rsidR="00FA0A6B" w:rsidRPr="00A47108" w:rsidRDefault="00C2429F" w:rsidP="008F4398">
      <w:pPr>
        <w:pStyle w:val="ListParagraph"/>
        <w:numPr>
          <w:ilvl w:val="0"/>
          <w:numId w:val="3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0" w:history="1">
        <w:r w:rsidR="00FA0A6B" w:rsidRPr="00A47108">
          <w:rPr>
            <w:rStyle w:val="Hyperlink"/>
            <w:rFonts w:ascii="Times New Roman" w:eastAsia="Times New Roman" w:hAnsi="Times New Roman" w:cs="Times New Roman"/>
            <w:color w:val="auto"/>
            <w:sz w:val="24"/>
            <w:szCs w:val="24"/>
          </w:rPr>
          <w:t>U.S. DEPARTMENT OF STATE STANDARD TERMS AND CONDITIONS</w:t>
        </w:r>
      </w:hyperlink>
    </w:p>
    <w:p w14:paraId="31A4CFDE" w14:textId="77777777" w:rsidR="008D72D4" w:rsidRDefault="008D72D4" w:rsidP="00E60889">
      <w:pPr>
        <w:spacing w:after="0" w:line="240" w:lineRule="auto"/>
        <w:rPr>
          <w:rFonts w:ascii="Times New Roman" w:hAnsi="Times New Roman" w:cs="Times New Roman"/>
          <w:sz w:val="24"/>
          <w:szCs w:val="24"/>
        </w:rPr>
      </w:pPr>
    </w:p>
    <w:p w14:paraId="0F42E30A" w14:textId="040AE94D" w:rsidR="00731219" w:rsidRPr="00A47108" w:rsidRDefault="525DB2C9" w:rsidP="008F4398">
      <w:pPr>
        <w:spacing w:after="0" w:line="240" w:lineRule="auto"/>
        <w:rPr>
          <w:rFonts w:ascii="Times New Roman" w:hAnsi="Times New Roman" w:cs="Times New Roman"/>
          <w:sz w:val="24"/>
          <w:szCs w:val="24"/>
        </w:rPr>
      </w:pPr>
      <w:r w:rsidRPr="00A47108">
        <w:rPr>
          <w:rFonts w:ascii="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3E04B5E" w14:textId="5C6203B7" w:rsidR="00731219" w:rsidRPr="00A47108" w:rsidRDefault="00C2429F" w:rsidP="008F4398">
      <w:pPr>
        <w:numPr>
          <w:ilvl w:val="0"/>
          <w:numId w:val="32"/>
        </w:numPr>
        <w:spacing w:after="0" w:line="240" w:lineRule="auto"/>
        <w:rPr>
          <w:rFonts w:ascii="Times New Roman" w:hAnsi="Times New Roman" w:cs="Times New Roman"/>
          <w:sz w:val="24"/>
          <w:szCs w:val="24"/>
        </w:rPr>
      </w:pPr>
      <w:hyperlink r:id="rId31" w:history="1">
        <w:r w:rsidR="00731219" w:rsidRPr="00A47108">
          <w:rPr>
            <w:rStyle w:val="Hyperlink"/>
            <w:rFonts w:ascii="Times New Roman" w:hAnsi="Times New Roman" w:cs="Times New Roman"/>
            <w:color w:val="auto"/>
            <w:sz w:val="24"/>
            <w:szCs w:val="24"/>
          </w:rPr>
          <w:t>Guidance for Grants and Agreements in Title 2 of the Code of Federal Regulations</w:t>
        </w:r>
      </w:hyperlink>
      <w:r w:rsidR="00731219" w:rsidRPr="00A47108">
        <w:rPr>
          <w:rFonts w:ascii="Times New Roman" w:hAnsi="Times New Roman" w:cs="Times New Roman"/>
          <w:sz w:val="24"/>
          <w:szCs w:val="24"/>
        </w:rPr>
        <w:t xml:space="preserve"> (2 CFR), as updated in the Federal Register’s 85 FR 49506 on August 13, 2020, particularly on:</w:t>
      </w:r>
    </w:p>
    <w:p w14:paraId="4EB80EEB" w14:textId="77777777" w:rsidR="00731219" w:rsidRPr="00A47108" w:rsidRDefault="00731219" w:rsidP="008F4398">
      <w:pPr>
        <w:numPr>
          <w:ilvl w:val="1"/>
          <w:numId w:val="32"/>
        </w:numPr>
        <w:spacing w:after="0" w:line="240" w:lineRule="auto"/>
        <w:rPr>
          <w:rFonts w:ascii="Times New Roman" w:hAnsi="Times New Roman" w:cs="Times New Roman"/>
          <w:sz w:val="24"/>
          <w:szCs w:val="24"/>
        </w:rPr>
      </w:pPr>
      <w:r w:rsidRPr="00A47108">
        <w:rPr>
          <w:rFonts w:ascii="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A47108" w:rsidRDefault="00731219" w:rsidP="008F4398">
      <w:pPr>
        <w:numPr>
          <w:ilvl w:val="1"/>
          <w:numId w:val="32"/>
        </w:numPr>
        <w:spacing w:after="0" w:line="240" w:lineRule="auto"/>
        <w:rPr>
          <w:rFonts w:ascii="Times New Roman" w:hAnsi="Times New Roman" w:cs="Times New Roman"/>
          <w:sz w:val="24"/>
          <w:szCs w:val="24"/>
        </w:rPr>
      </w:pPr>
      <w:r w:rsidRPr="00A47108">
        <w:rPr>
          <w:rFonts w:ascii="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A47108" w:rsidRDefault="00731219" w:rsidP="008F4398">
      <w:pPr>
        <w:numPr>
          <w:ilvl w:val="1"/>
          <w:numId w:val="32"/>
        </w:numPr>
        <w:spacing w:after="0" w:line="240" w:lineRule="auto"/>
        <w:rPr>
          <w:rFonts w:ascii="Times New Roman" w:hAnsi="Times New Roman" w:cs="Times New Roman"/>
          <w:sz w:val="24"/>
          <w:szCs w:val="24"/>
        </w:rPr>
      </w:pPr>
      <w:r w:rsidRPr="00A47108">
        <w:rPr>
          <w:rFonts w:ascii="Times New Roman" w:hAnsi="Times New Roman" w:cs="Times New Roman"/>
          <w:sz w:val="24"/>
          <w:szCs w:val="24"/>
        </w:rPr>
        <w:t xml:space="preserve">Promoting the freedom of speech and religious liberty in alignment with </w:t>
      </w:r>
      <w:r w:rsidRPr="00A47108">
        <w:rPr>
          <w:rFonts w:ascii="Times New Roman" w:hAnsi="Times New Roman" w:cs="Times New Roman"/>
          <w:i/>
          <w:sz w:val="24"/>
          <w:szCs w:val="24"/>
        </w:rPr>
        <w:t xml:space="preserve">Promoting Free Speech and Religious Liberty </w:t>
      </w:r>
      <w:r w:rsidRPr="00A47108">
        <w:rPr>
          <w:rFonts w:ascii="Times New Roman" w:hAnsi="Times New Roman" w:cs="Times New Roman"/>
          <w:sz w:val="24"/>
          <w:szCs w:val="24"/>
        </w:rPr>
        <w:t xml:space="preserve">(E.O. 13798) and </w:t>
      </w:r>
      <w:r w:rsidRPr="00A47108">
        <w:rPr>
          <w:rFonts w:ascii="Times New Roman" w:hAnsi="Times New Roman" w:cs="Times New Roman"/>
          <w:i/>
          <w:sz w:val="24"/>
          <w:szCs w:val="24"/>
        </w:rPr>
        <w:t>Improving Free Inquiry, Transparency, and Accountability at Colleges and Universities</w:t>
      </w:r>
      <w:r w:rsidRPr="00A47108">
        <w:rPr>
          <w:rFonts w:ascii="Times New Roman" w:hAnsi="Times New Roman" w:cs="Times New Roman"/>
          <w:sz w:val="24"/>
          <w:szCs w:val="24"/>
        </w:rPr>
        <w:t xml:space="preserve"> (E.O. 13864) (§§ 200.300, 200.303, 200.339, and 200.341), </w:t>
      </w:r>
    </w:p>
    <w:p w14:paraId="63A01C57" w14:textId="77777777" w:rsidR="00731219" w:rsidRPr="00A47108" w:rsidRDefault="00731219" w:rsidP="008F4398">
      <w:pPr>
        <w:numPr>
          <w:ilvl w:val="1"/>
          <w:numId w:val="32"/>
        </w:numPr>
        <w:spacing w:after="0" w:line="240" w:lineRule="auto"/>
        <w:rPr>
          <w:rFonts w:ascii="Times New Roman" w:hAnsi="Times New Roman" w:cs="Times New Roman"/>
          <w:sz w:val="24"/>
          <w:szCs w:val="24"/>
        </w:rPr>
      </w:pPr>
      <w:r w:rsidRPr="00A47108">
        <w:rPr>
          <w:rFonts w:ascii="Times New Roman" w:hAnsi="Times New Roman" w:cs="Times New Roman"/>
          <w:sz w:val="24"/>
          <w:szCs w:val="24"/>
        </w:rPr>
        <w:t>Providing a preference, to the extent permitted by law, to maximize use of goods, products, and materials produced in the United States (2 CFR part 200.322), and</w:t>
      </w:r>
    </w:p>
    <w:p w14:paraId="4C8F217A" w14:textId="56ADB2F4" w:rsidR="00FA0A6B" w:rsidRPr="00A47108" w:rsidRDefault="00731219" w:rsidP="008F4398">
      <w:pPr>
        <w:numPr>
          <w:ilvl w:val="1"/>
          <w:numId w:val="32"/>
        </w:numPr>
        <w:spacing w:after="0" w:line="240" w:lineRule="auto"/>
        <w:rPr>
          <w:rFonts w:ascii="Times New Roman" w:hAnsi="Times New Roman" w:cs="Times New Roman"/>
          <w:sz w:val="24"/>
          <w:szCs w:val="24"/>
        </w:rPr>
      </w:pPr>
      <w:r w:rsidRPr="00A47108">
        <w:rPr>
          <w:rFonts w:ascii="Times New Roman" w:hAnsi="Times New Roman" w:cs="Times New Roman"/>
          <w:sz w:val="24"/>
          <w:szCs w:val="24"/>
        </w:rPr>
        <w:t xml:space="preserve">Terminating agreements in whole or in part to the greatest extent authorized by </w:t>
      </w:r>
      <w:proofErr w:type="gramStart"/>
      <w:r w:rsidRPr="00A47108">
        <w:rPr>
          <w:rFonts w:ascii="Times New Roman" w:hAnsi="Times New Roman" w:cs="Times New Roman"/>
          <w:sz w:val="24"/>
          <w:szCs w:val="24"/>
        </w:rPr>
        <w:t>law, if</w:t>
      </w:r>
      <w:proofErr w:type="gramEnd"/>
      <w:r w:rsidRPr="00A47108">
        <w:rPr>
          <w:rFonts w:ascii="Times New Roman" w:hAnsi="Times New Roman" w:cs="Times New Roman"/>
          <w:sz w:val="24"/>
          <w:szCs w:val="24"/>
        </w:rPr>
        <w:t xml:space="preserve"> an award no longer effectuates the program goals or agency priorities (2 CFR part 200.340).</w:t>
      </w:r>
    </w:p>
    <w:p w14:paraId="4CF1879F" w14:textId="68ECCC61" w:rsidR="002F038D" w:rsidRPr="00A47108" w:rsidRDefault="002F038D" w:rsidP="00E60889">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A47108" w:rsidRDefault="00FD0E36" w:rsidP="008D72D4">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Reporting</w:t>
      </w:r>
    </w:p>
    <w:p w14:paraId="4DD841FB" w14:textId="77777777"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sz w:val="24"/>
          <w:szCs w:val="24"/>
        </w:rPr>
      </w:pPr>
    </w:p>
    <w:p w14:paraId="7C680B8D" w14:textId="235060E2" w:rsidR="00FD0E36" w:rsidRPr="00A47108" w:rsidRDefault="00FD0E36" w:rsidP="008F4398">
      <w:pPr>
        <w:shd w:val="clear" w:color="auto" w:fill="FFFFFF"/>
        <w:spacing w:after="0" w:line="240" w:lineRule="auto"/>
        <w:textAlignment w:val="baseline"/>
        <w:rPr>
          <w:rFonts w:ascii="Times New Roman" w:eastAsia="Times New Roman" w:hAnsi="Times New Roman" w:cs="Times New Roman"/>
          <w:i/>
          <w:sz w:val="24"/>
          <w:szCs w:val="24"/>
        </w:rPr>
      </w:pPr>
      <w:r w:rsidRPr="00A47108">
        <w:rPr>
          <w:rFonts w:ascii="Times New Roman" w:eastAsia="Times New Roman" w:hAnsi="Times New Roman" w:cs="Times New Roman"/>
          <w:b/>
          <w:sz w:val="24"/>
          <w:szCs w:val="24"/>
        </w:rPr>
        <w:t xml:space="preserve">Reporting Requirements: </w:t>
      </w:r>
      <w:r w:rsidRPr="00A47108">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060668B6" w14:textId="77777777" w:rsidR="008D72D4" w:rsidRPr="00A47108" w:rsidRDefault="008D72D4" w:rsidP="008F4398">
      <w:pPr>
        <w:shd w:val="clear" w:color="auto" w:fill="FFFFFF"/>
        <w:spacing w:after="0" w:line="240" w:lineRule="auto"/>
        <w:textAlignment w:val="baseline"/>
        <w:rPr>
          <w:rFonts w:ascii="Times New Roman" w:eastAsia="Times New Roman" w:hAnsi="Times New Roman" w:cs="Times New Roman"/>
          <w:i/>
          <w:sz w:val="24"/>
          <w:szCs w:val="24"/>
        </w:rPr>
      </w:pPr>
    </w:p>
    <w:p w14:paraId="4C229A7E" w14:textId="62E7426C" w:rsidR="005A068C" w:rsidRPr="00A47108" w:rsidRDefault="005A068C" w:rsidP="008F4398">
      <w:pPr>
        <w:shd w:val="clear" w:color="auto" w:fill="FFFFFF"/>
        <w:spacing w:after="0" w:line="240" w:lineRule="auto"/>
        <w:textAlignment w:val="baseline"/>
        <w:rPr>
          <w:rFonts w:ascii="Times New Roman" w:eastAsia="Times New Roman" w:hAnsi="Times New Roman" w:cs="Times New Roman"/>
          <w:sz w:val="24"/>
          <w:szCs w:val="24"/>
        </w:rPr>
      </w:pPr>
    </w:p>
    <w:p w14:paraId="668DBD32" w14:textId="77777777" w:rsidR="005A068C" w:rsidRPr="00A47108" w:rsidRDefault="00D0290D" w:rsidP="008F439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47108">
        <w:rPr>
          <w:rFonts w:ascii="Times New Roman" w:eastAsia="Times New Roman" w:hAnsi="Times New Roman" w:cs="Times New Roman"/>
          <w:b/>
          <w:bCs/>
          <w:sz w:val="24"/>
          <w:szCs w:val="24"/>
          <w:bdr w:val="none" w:sz="0" w:space="0" w:color="auto" w:frame="1"/>
        </w:rPr>
        <w:t xml:space="preserve">G.  </w:t>
      </w:r>
      <w:r w:rsidR="005A068C" w:rsidRPr="00A47108">
        <w:rPr>
          <w:rFonts w:ascii="Times New Roman" w:eastAsia="Times New Roman" w:hAnsi="Times New Roman" w:cs="Times New Roman"/>
          <w:b/>
          <w:bCs/>
          <w:sz w:val="24"/>
          <w:szCs w:val="24"/>
          <w:bdr w:val="none" w:sz="0" w:space="0" w:color="auto" w:frame="1"/>
        </w:rPr>
        <w:t>FEDERAL AWARDING AGENCY CONTACTS</w:t>
      </w:r>
    </w:p>
    <w:p w14:paraId="66A016CE" w14:textId="6AFFBD73" w:rsidR="00B61396" w:rsidRPr="00A47108" w:rsidRDefault="00B6139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If you hav</w:t>
      </w:r>
      <w:r w:rsidR="005A068C" w:rsidRPr="00A47108">
        <w:rPr>
          <w:rFonts w:ascii="Times New Roman" w:eastAsia="Times New Roman" w:hAnsi="Times New Roman" w:cs="Times New Roman"/>
          <w:sz w:val="24"/>
          <w:szCs w:val="24"/>
        </w:rPr>
        <w:t>e any questions about the grant</w:t>
      </w:r>
      <w:r w:rsidRPr="00A47108">
        <w:rPr>
          <w:rFonts w:ascii="Times New Roman" w:eastAsia="Times New Roman" w:hAnsi="Times New Roman" w:cs="Times New Roman"/>
          <w:sz w:val="24"/>
          <w:szCs w:val="24"/>
        </w:rPr>
        <w:t xml:space="preserve"> application process, please contact: </w:t>
      </w:r>
      <w:r w:rsidR="00537745" w:rsidRPr="00A47108">
        <w:rPr>
          <w:rFonts w:ascii="Times New Roman" w:hAnsi="Times New Roman" w:cs="Times New Roman"/>
          <w:sz w:val="24"/>
          <w:szCs w:val="24"/>
        </w:rPr>
        <w:t>TbilisiGrants@state.gov.</w:t>
      </w:r>
    </w:p>
    <w:p w14:paraId="2697CF67" w14:textId="3EEBC02B" w:rsidR="0021787D" w:rsidRDefault="0021787D" w:rsidP="00E60889">
      <w:pPr>
        <w:shd w:val="clear" w:color="auto" w:fill="FFFFFF"/>
        <w:spacing w:after="0" w:line="240" w:lineRule="auto"/>
        <w:textAlignment w:val="baseline"/>
        <w:rPr>
          <w:rFonts w:ascii="Times New Roman" w:eastAsia="Times New Roman" w:hAnsi="Times New Roman" w:cs="Times New Roman"/>
          <w:sz w:val="24"/>
          <w:szCs w:val="24"/>
        </w:rPr>
      </w:pPr>
    </w:p>
    <w:p w14:paraId="75381858" w14:textId="77777777" w:rsidR="008D72D4" w:rsidRPr="00A47108" w:rsidRDefault="008D72D4" w:rsidP="008F4398">
      <w:pPr>
        <w:shd w:val="clear" w:color="auto" w:fill="FFFFFF"/>
        <w:spacing w:after="0" w:line="240" w:lineRule="auto"/>
        <w:textAlignment w:val="baseline"/>
        <w:rPr>
          <w:rFonts w:ascii="Times New Roman" w:eastAsia="Times New Roman" w:hAnsi="Times New Roman" w:cs="Times New Roman"/>
          <w:sz w:val="24"/>
          <w:szCs w:val="24"/>
        </w:rPr>
      </w:pPr>
    </w:p>
    <w:p w14:paraId="77A8339F" w14:textId="2754874F" w:rsidR="006C74AC" w:rsidRPr="00A47108" w:rsidRDefault="005A068C" w:rsidP="008F4398">
      <w:pPr>
        <w:spacing w:after="0" w:line="240" w:lineRule="auto"/>
        <w:rPr>
          <w:rFonts w:ascii="Times New Roman" w:hAnsi="Times New Roman" w:cs="Times New Roman"/>
          <w:b/>
          <w:sz w:val="24"/>
          <w:szCs w:val="24"/>
        </w:rPr>
      </w:pPr>
      <w:r w:rsidRPr="00A47108">
        <w:rPr>
          <w:rFonts w:ascii="Times New Roman" w:hAnsi="Times New Roman" w:cs="Times New Roman"/>
          <w:b/>
          <w:sz w:val="24"/>
          <w:szCs w:val="24"/>
        </w:rPr>
        <w:t xml:space="preserve">H.  OTHER INFORMATION </w:t>
      </w:r>
    </w:p>
    <w:p w14:paraId="4F26F3D8" w14:textId="77777777" w:rsidR="00E60889" w:rsidRDefault="00E60889" w:rsidP="00E6088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AD157E5" w14:textId="3D85C016" w:rsidR="005A068C" w:rsidRPr="00A47108" w:rsidRDefault="005A068C"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b/>
          <w:bCs/>
          <w:sz w:val="24"/>
          <w:szCs w:val="24"/>
          <w:bdr w:val="none" w:sz="0" w:space="0" w:color="auto" w:frame="1"/>
        </w:rPr>
        <w:t>Guidelines for Budget Justification</w:t>
      </w:r>
    </w:p>
    <w:p w14:paraId="4F56519C" w14:textId="77777777" w:rsidR="00E60889" w:rsidRDefault="00E60889" w:rsidP="00E60889">
      <w:pPr>
        <w:shd w:val="clear" w:color="auto" w:fill="FFFFFF"/>
        <w:spacing w:after="0" w:line="240" w:lineRule="auto"/>
        <w:textAlignment w:val="baseline"/>
        <w:rPr>
          <w:rFonts w:ascii="Times New Roman" w:eastAsia="Times New Roman" w:hAnsi="Times New Roman" w:cs="Times New Roman"/>
          <w:sz w:val="24"/>
          <w:szCs w:val="24"/>
        </w:rPr>
      </w:pPr>
    </w:p>
    <w:p w14:paraId="1C25ACDB" w14:textId="7D48078B" w:rsidR="005A068C" w:rsidRPr="00A47108" w:rsidRDefault="005A068C"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Personnel</w:t>
      </w:r>
      <w:r w:rsidR="0021787D" w:rsidRPr="00A47108">
        <w:rPr>
          <w:rFonts w:ascii="Times New Roman" w:eastAsia="Times New Roman" w:hAnsi="Times New Roman" w:cs="Times New Roman"/>
          <w:sz w:val="24"/>
          <w:szCs w:val="24"/>
        </w:rPr>
        <w:t xml:space="preserve"> and Fringe Benefits</w:t>
      </w:r>
      <w:r w:rsidRPr="00A47108">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and the percentage of their time that will be spent on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w:t>
      </w:r>
    </w:p>
    <w:p w14:paraId="63679BAA" w14:textId="77777777" w:rsidR="00E60889" w:rsidRDefault="00E60889" w:rsidP="00E60889">
      <w:pPr>
        <w:shd w:val="clear" w:color="auto" w:fill="FFFFFF"/>
        <w:spacing w:after="0" w:line="240" w:lineRule="auto"/>
        <w:textAlignment w:val="baseline"/>
        <w:rPr>
          <w:rFonts w:ascii="Times New Roman" w:eastAsia="Times New Roman" w:hAnsi="Times New Roman" w:cs="Times New Roman"/>
          <w:sz w:val="24"/>
          <w:szCs w:val="24"/>
        </w:rPr>
      </w:pPr>
    </w:p>
    <w:p w14:paraId="6C651E07" w14:textId="246575DE" w:rsidR="005A068C" w:rsidRPr="00A47108" w:rsidRDefault="005A068C"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Travel: Estimate the costs of travel and per diem for this </w:t>
      </w:r>
      <w:r w:rsidR="00B37DD1" w:rsidRPr="00A47108">
        <w:rPr>
          <w:rFonts w:ascii="Times New Roman" w:eastAsia="Times New Roman" w:hAnsi="Times New Roman" w:cs="Times New Roman"/>
          <w:sz w:val="24"/>
          <w:szCs w:val="24"/>
        </w:rPr>
        <w:t>program</w:t>
      </w:r>
      <w:r w:rsidR="0021787D" w:rsidRPr="00A47108">
        <w:rPr>
          <w:rFonts w:ascii="Times New Roman" w:eastAsia="Times New Roman" w:hAnsi="Times New Roman" w:cs="Times New Roman"/>
          <w:sz w:val="24"/>
          <w:szCs w:val="24"/>
        </w:rPr>
        <w:t>, for program staff, consultants or speakers, and participants/beneficiaries</w:t>
      </w:r>
      <w:r w:rsidRPr="00A47108">
        <w:rPr>
          <w:rFonts w:ascii="Times New Roman" w:eastAsia="Times New Roman" w:hAnsi="Times New Roman" w:cs="Times New Roman"/>
          <w:sz w:val="24"/>
          <w:szCs w:val="24"/>
        </w:rPr>
        <w:t xml:space="preserve">. If the </w:t>
      </w:r>
      <w:r w:rsidR="00B37DD1" w:rsidRPr="00A47108">
        <w:rPr>
          <w:rFonts w:ascii="Times New Roman" w:eastAsia="Times New Roman" w:hAnsi="Times New Roman" w:cs="Times New Roman"/>
          <w:sz w:val="24"/>
          <w:szCs w:val="24"/>
        </w:rPr>
        <w:t xml:space="preserve">program </w:t>
      </w:r>
      <w:r w:rsidRPr="00A47108">
        <w:rPr>
          <w:rFonts w:ascii="Times New Roman" w:eastAsia="Times New Roman" w:hAnsi="Times New Roman" w:cs="Times New Roman"/>
          <w:sz w:val="24"/>
          <w:szCs w:val="24"/>
        </w:rPr>
        <w:t>involves international travel, include a brief statement of justification for that travel.</w:t>
      </w:r>
    </w:p>
    <w:p w14:paraId="5A2BF698" w14:textId="77777777" w:rsidR="00E60889" w:rsidRDefault="00E60889" w:rsidP="00E60889">
      <w:pPr>
        <w:shd w:val="clear" w:color="auto" w:fill="FFFFFF"/>
        <w:spacing w:after="0" w:line="240" w:lineRule="auto"/>
        <w:textAlignment w:val="baseline"/>
        <w:rPr>
          <w:rFonts w:ascii="Times New Roman" w:eastAsia="Times New Roman" w:hAnsi="Times New Roman" w:cs="Times New Roman"/>
          <w:sz w:val="24"/>
          <w:szCs w:val="24"/>
        </w:rPr>
      </w:pPr>
    </w:p>
    <w:p w14:paraId="7E3DF5E4" w14:textId="18CBB6AE" w:rsidR="005A068C" w:rsidRPr="00A47108" w:rsidRDefault="005A068C"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Equipment: Describe any machinery, furniture, or other personal property that is required for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which has a useful life of more than one year (or a life longer than the duration of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and costs at least $5,000 per unit.</w:t>
      </w:r>
    </w:p>
    <w:p w14:paraId="0D2DE6EF" w14:textId="77777777" w:rsidR="00E60889" w:rsidRDefault="00E60889" w:rsidP="00E60889">
      <w:pPr>
        <w:shd w:val="clear" w:color="auto" w:fill="FFFFFF"/>
        <w:spacing w:after="0" w:line="240" w:lineRule="auto"/>
        <w:textAlignment w:val="baseline"/>
        <w:rPr>
          <w:rFonts w:ascii="Times New Roman" w:eastAsia="Times New Roman" w:hAnsi="Times New Roman" w:cs="Times New Roman"/>
          <w:sz w:val="24"/>
          <w:szCs w:val="24"/>
        </w:rPr>
      </w:pPr>
    </w:p>
    <w:p w14:paraId="2A0F15B4" w14:textId="63A006B3" w:rsidR="005A068C" w:rsidRPr="00A47108" w:rsidRDefault="005A068C"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lastRenderedPageBreak/>
        <w:t xml:space="preserve">Supplies: List and describe all the items and materials, including any computer devices, that are needed for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If an item costs more than $5,000 per unit, then put it in the budget under Equipment.</w:t>
      </w:r>
    </w:p>
    <w:p w14:paraId="0555E394" w14:textId="77777777" w:rsidR="00E60889" w:rsidRDefault="00E60889" w:rsidP="00E60889">
      <w:pPr>
        <w:shd w:val="clear" w:color="auto" w:fill="FFFFFF"/>
        <w:spacing w:after="0" w:line="240" w:lineRule="auto"/>
        <w:textAlignment w:val="baseline"/>
        <w:rPr>
          <w:rFonts w:ascii="Times New Roman" w:eastAsia="Times New Roman" w:hAnsi="Times New Roman" w:cs="Times New Roman"/>
          <w:sz w:val="24"/>
          <w:szCs w:val="24"/>
        </w:rPr>
      </w:pPr>
    </w:p>
    <w:p w14:paraId="1FC06732" w14:textId="35011380" w:rsidR="005A068C" w:rsidRPr="00A47108" w:rsidRDefault="005A068C"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Contractual: </w:t>
      </w:r>
      <w:r w:rsidR="009C7E59" w:rsidRPr="00A47108">
        <w:rPr>
          <w:rFonts w:ascii="Times New Roman" w:eastAsia="Times New Roman" w:hAnsi="Times New Roman" w:cs="Times New Roman"/>
          <w:sz w:val="24"/>
          <w:szCs w:val="24"/>
        </w:rPr>
        <w:t xml:space="preserve">Describe </w:t>
      </w:r>
      <w:r w:rsidRPr="00A47108">
        <w:rPr>
          <w:rFonts w:ascii="Times New Roman" w:eastAsia="Times New Roman" w:hAnsi="Times New Roman" w:cs="Times New Roman"/>
          <w:sz w:val="24"/>
          <w:szCs w:val="24"/>
        </w:rPr>
        <w:t xml:space="preserve">goods and services that the applicant </w:t>
      </w:r>
      <w:r w:rsidR="009C7E59" w:rsidRPr="00A47108">
        <w:rPr>
          <w:rFonts w:ascii="Times New Roman" w:eastAsia="Times New Roman" w:hAnsi="Times New Roman" w:cs="Times New Roman"/>
          <w:sz w:val="24"/>
          <w:szCs w:val="24"/>
        </w:rPr>
        <w:t xml:space="preserve">plans </w:t>
      </w:r>
      <w:r w:rsidRPr="00A47108">
        <w:rPr>
          <w:rFonts w:ascii="Times New Roman" w:eastAsia="Times New Roman" w:hAnsi="Times New Roman" w:cs="Times New Roman"/>
          <w:sz w:val="24"/>
          <w:szCs w:val="24"/>
        </w:rPr>
        <w:t>to acquire t</w:t>
      </w:r>
      <w:r w:rsidR="009C7E59" w:rsidRPr="00A47108">
        <w:rPr>
          <w:rFonts w:ascii="Times New Roman" w:eastAsia="Times New Roman" w:hAnsi="Times New Roman" w:cs="Times New Roman"/>
          <w:sz w:val="24"/>
          <w:szCs w:val="24"/>
        </w:rPr>
        <w:t>hrough a contract with a vendor.  Also describe</w:t>
      </w:r>
      <w:r w:rsidRPr="00A47108">
        <w:rPr>
          <w:rFonts w:ascii="Times New Roman" w:eastAsia="Times New Roman" w:hAnsi="Times New Roman" w:cs="Times New Roman"/>
          <w:sz w:val="24"/>
          <w:szCs w:val="24"/>
        </w:rPr>
        <w:t xml:space="preserve"> any sub-awards to non-profit partners that will help carry out the </w:t>
      </w:r>
      <w:r w:rsidR="00B37DD1" w:rsidRPr="00A47108">
        <w:rPr>
          <w:rFonts w:ascii="Times New Roman" w:eastAsia="Times New Roman" w:hAnsi="Times New Roman" w:cs="Times New Roman"/>
          <w:sz w:val="24"/>
          <w:szCs w:val="24"/>
        </w:rPr>
        <w:t xml:space="preserve">program </w:t>
      </w:r>
      <w:r w:rsidRPr="00A47108">
        <w:rPr>
          <w:rFonts w:ascii="Times New Roman" w:eastAsia="Times New Roman" w:hAnsi="Times New Roman" w:cs="Times New Roman"/>
          <w:sz w:val="24"/>
          <w:szCs w:val="24"/>
        </w:rPr>
        <w:t xml:space="preserve">activities. </w:t>
      </w:r>
    </w:p>
    <w:p w14:paraId="1BBAC25A" w14:textId="77777777" w:rsidR="00E60889" w:rsidRDefault="00E60889" w:rsidP="00E60889">
      <w:pPr>
        <w:shd w:val="clear" w:color="auto" w:fill="FFFFFF"/>
        <w:spacing w:after="0" w:line="240" w:lineRule="auto"/>
        <w:textAlignment w:val="baseline"/>
        <w:rPr>
          <w:rFonts w:ascii="Times New Roman" w:eastAsia="Times New Roman" w:hAnsi="Times New Roman" w:cs="Times New Roman"/>
          <w:sz w:val="24"/>
          <w:szCs w:val="24"/>
        </w:rPr>
      </w:pPr>
    </w:p>
    <w:p w14:paraId="3343A39C" w14:textId="7550604D" w:rsidR="005A068C" w:rsidRDefault="005A068C" w:rsidP="00E60889">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Other Direct Costs: </w:t>
      </w:r>
      <w:r w:rsidR="009C7E59" w:rsidRPr="00A47108">
        <w:rPr>
          <w:rFonts w:ascii="Times New Roman" w:eastAsia="Times New Roman" w:hAnsi="Times New Roman" w:cs="Times New Roman"/>
          <w:sz w:val="24"/>
          <w:szCs w:val="24"/>
        </w:rPr>
        <w:t>Describe o</w:t>
      </w:r>
      <w:r w:rsidRPr="00A47108">
        <w:rPr>
          <w:rFonts w:ascii="Times New Roman" w:eastAsia="Times New Roman" w:hAnsi="Times New Roman" w:cs="Times New Roman"/>
          <w:sz w:val="24"/>
          <w:szCs w:val="24"/>
        </w:rPr>
        <w:t xml:space="preserve">ther costs directly associated with the </w:t>
      </w:r>
      <w:r w:rsidR="00B37DD1" w:rsidRPr="00A47108">
        <w:rPr>
          <w:rFonts w:ascii="Times New Roman" w:eastAsia="Times New Roman" w:hAnsi="Times New Roman" w:cs="Times New Roman"/>
          <w:sz w:val="24"/>
          <w:szCs w:val="24"/>
        </w:rPr>
        <w:t>program</w:t>
      </w:r>
      <w:r w:rsidRPr="00A47108">
        <w:rPr>
          <w:rFonts w:ascii="Times New Roman" w:eastAsia="Times New Roman" w:hAnsi="Times New Roman" w:cs="Times New Roman"/>
          <w:sz w:val="24"/>
          <w:szCs w:val="24"/>
        </w:rPr>
        <w:t xml:space="preserve">, which do not fit </w:t>
      </w:r>
      <w:r w:rsidR="009C7E59" w:rsidRPr="00A47108">
        <w:rPr>
          <w:rFonts w:ascii="Times New Roman" w:eastAsia="Times New Roman" w:hAnsi="Times New Roman" w:cs="Times New Roman"/>
          <w:sz w:val="24"/>
          <w:szCs w:val="24"/>
        </w:rPr>
        <w:t>in</w:t>
      </w:r>
      <w:r w:rsidRPr="00A47108">
        <w:rPr>
          <w:rFonts w:ascii="Times New Roman" w:eastAsia="Times New Roman" w:hAnsi="Times New Roman" w:cs="Times New Roman"/>
          <w:sz w:val="24"/>
          <w:szCs w:val="24"/>
        </w:rPr>
        <w:t xml:space="preserve"> the other categories. </w:t>
      </w:r>
      <w:r w:rsidR="00336AD6" w:rsidRPr="00A47108">
        <w:rPr>
          <w:rFonts w:ascii="Times New Roman" w:eastAsia="Times New Roman" w:hAnsi="Times New Roman" w:cs="Times New Roman"/>
          <w:sz w:val="24"/>
          <w:szCs w:val="24"/>
        </w:rPr>
        <w:t>For example, s</w:t>
      </w:r>
      <w:r w:rsidRPr="00A47108">
        <w:rPr>
          <w:rFonts w:ascii="Times New Roman" w:eastAsia="Times New Roman" w:hAnsi="Times New Roman" w:cs="Times New Roman"/>
          <w:sz w:val="24"/>
          <w:szCs w:val="24"/>
        </w:rPr>
        <w:t xml:space="preserve">hipping costs for materials </w:t>
      </w:r>
      <w:r w:rsidR="00336AD6" w:rsidRPr="00A47108">
        <w:rPr>
          <w:rFonts w:ascii="Times New Roman" w:eastAsia="Times New Roman" w:hAnsi="Times New Roman" w:cs="Times New Roman"/>
          <w:sz w:val="24"/>
          <w:szCs w:val="24"/>
        </w:rPr>
        <w:t>and equipment or applicable taxes</w:t>
      </w:r>
      <w:r w:rsidRPr="00A47108">
        <w:rPr>
          <w:rFonts w:ascii="Times New Roman" w:eastAsia="Times New Roman" w:hAnsi="Times New Roman" w:cs="Times New Roman"/>
          <w:sz w:val="24"/>
          <w:szCs w:val="24"/>
        </w:rPr>
        <w:t>.</w:t>
      </w:r>
      <w:r w:rsidR="00336AD6" w:rsidRPr="00A47108">
        <w:rPr>
          <w:rFonts w:ascii="Times New Roman" w:eastAsia="Times New Roman" w:hAnsi="Times New Roman" w:cs="Times New Roman"/>
          <w:sz w:val="24"/>
          <w:szCs w:val="24"/>
        </w:rPr>
        <w:t xml:space="preserve"> All </w:t>
      </w:r>
      <w:r w:rsidRPr="00A47108">
        <w:rPr>
          <w:rFonts w:ascii="Times New Roman" w:eastAsia="Times New Roman" w:hAnsi="Times New Roman" w:cs="Times New Roman"/>
          <w:sz w:val="24"/>
          <w:szCs w:val="24"/>
        </w:rPr>
        <w:t>“Other” or “Miscellaneous” expenses must be itemized and explained.</w:t>
      </w:r>
    </w:p>
    <w:p w14:paraId="278B5832" w14:textId="77777777" w:rsidR="008D72D4" w:rsidRPr="00A47108" w:rsidRDefault="008D72D4" w:rsidP="008F4398">
      <w:pPr>
        <w:shd w:val="clear" w:color="auto" w:fill="FFFFFF"/>
        <w:spacing w:after="0" w:line="240" w:lineRule="auto"/>
        <w:textAlignment w:val="baseline"/>
        <w:rPr>
          <w:rFonts w:ascii="Times New Roman" w:eastAsia="Times New Roman" w:hAnsi="Times New Roman" w:cs="Times New Roman"/>
          <w:sz w:val="24"/>
          <w:szCs w:val="24"/>
        </w:rPr>
      </w:pPr>
    </w:p>
    <w:p w14:paraId="44E86539" w14:textId="1D88FBC2" w:rsidR="00336AD6" w:rsidRPr="00A47108" w:rsidRDefault="00336AD6"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Indirect Costs:  These are costs that cannot be linked directly to the </w:t>
      </w:r>
      <w:r w:rsidR="00B37DD1" w:rsidRPr="00A47108">
        <w:rPr>
          <w:rFonts w:ascii="Times New Roman" w:eastAsia="Times New Roman" w:hAnsi="Times New Roman" w:cs="Times New Roman"/>
          <w:sz w:val="24"/>
          <w:szCs w:val="24"/>
        </w:rPr>
        <w:t xml:space="preserve">program </w:t>
      </w:r>
      <w:r w:rsidRPr="00A47108">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A47108">
        <w:rPr>
          <w:rFonts w:ascii="Times New Roman" w:eastAsia="Times New Roman" w:hAnsi="Times New Roman" w:cs="Times New Roman"/>
          <w:sz w:val="24"/>
          <w:szCs w:val="24"/>
        </w:rPr>
        <w:t xml:space="preserve">may </w:t>
      </w:r>
      <w:r w:rsidRPr="00A47108">
        <w:rPr>
          <w:rFonts w:ascii="Times New Roman" w:eastAsia="Times New Roman" w:hAnsi="Times New Roman" w:cs="Times New Roman"/>
          <w:sz w:val="24"/>
          <w:szCs w:val="24"/>
        </w:rPr>
        <w:t xml:space="preserve">request indirect costs of 10% of the modified total direct costs as defined in 2 CFR 200.68.  </w:t>
      </w:r>
    </w:p>
    <w:p w14:paraId="0640BD52" w14:textId="77777777" w:rsidR="008D72D4" w:rsidRDefault="008D72D4" w:rsidP="00E60889">
      <w:pPr>
        <w:shd w:val="clear" w:color="auto" w:fill="FFFFFF"/>
        <w:spacing w:after="0" w:line="240" w:lineRule="auto"/>
        <w:textAlignment w:val="baseline"/>
        <w:rPr>
          <w:rFonts w:ascii="Times New Roman" w:eastAsia="Times New Roman" w:hAnsi="Times New Roman" w:cs="Times New Roman"/>
          <w:sz w:val="24"/>
          <w:szCs w:val="24"/>
        </w:rPr>
      </w:pPr>
    </w:p>
    <w:p w14:paraId="22801579" w14:textId="27C33122" w:rsidR="005A068C" w:rsidRPr="00A47108" w:rsidRDefault="005A068C"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“Cost Sharing” </w:t>
      </w:r>
      <w:r w:rsidR="00336AD6" w:rsidRPr="00A47108">
        <w:rPr>
          <w:rFonts w:ascii="Times New Roman" w:eastAsia="Times New Roman" w:hAnsi="Times New Roman" w:cs="Times New Roman"/>
          <w:sz w:val="24"/>
          <w:szCs w:val="24"/>
        </w:rPr>
        <w:t xml:space="preserve">refers to contributions from the organization or other entities </w:t>
      </w:r>
      <w:r w:rsidR="004653B3" w:rsidRPr="00A47108">
        <w:rPr>
          <w:rFonts w:ascii="Times New Roman" w:eastAsia="Times New Roman" w:hAnsi="Times New Roman" w:cs="Times New Roman"/>
          <w:sz w:val="24"/>
          <w:szCs w:val="24"/>
        </w:rPr>
        <w:t xml:space="preserve">other than the U.S. Embassy.  </w:t>
      </w:r>
      <w:r w:rsidRPr="00A47108">
        <w:rPr>
          <w:rFonts w:ascii="Times New Roman" w:eastAsia="Times New Roman" w:hAnsi="Times New Roman" w:cs="Times New Roman"/>
          <w:sz w:val="24"/>
          <w:szCs w:val="24"/>
        </w:rPr>
        <w:t xml:space="preserve"> It </w:t>
      </w:r>
      <w:r w:rsidR="004653B3" w:rsidRPr="00A47108">
        <w:rPr>
          <w:rFonts w:ascii="Times New Roman" w:eastAsia="Times New Roman" w:hAnsi="Times New Roman" w:cs="Times New Roman"/>
          <w:sz w:val="24"/>
          <w:szCs w:val="24"/>
        </w:rPr>
        <w:t xml:space="preserve">also </w:t>
      </w:r>
      <w:r w:rsidRPr="00A47108">
        <w:rPr>
          <w:rFonts w:ascii="Times New Roman" w:eastAsia="Times New Roman" w:hAnsi="Times New Roman" w:cs="Times New Roman"/>
          <w:sz w:val="24"/>
          <w:szCs w:val="24"/>
        </w:rPr>
        <w:t>includes in-kind contrib</w:t>
      </w:r>
      <w:r w:rsidR="004653B3" w:rsidRPr="00A47108">
        <w:rPr>
          <w:rFonts w:ascii="Times New Roman" w:eastAsia="Times New Roman" w:hAnsi="Times New Roman" w:cs="Times New Roman"/>
          <w:sz w:val="24"/>
          <w:szCs w:val="24"/>
        </w:rPr>
        <w:t>utions such as volunteers’ time and</w:t>
      </w:r>
      <w:r w:rsidRPr="00A47108">
        <w:rPr>
          <w:rFonts w:ascii="Times New Roman" w:eastAsia="Times New Roman" w:hAnsi="Times New Roman" w:cs="Times New Roman"/>
          <w:sz w:val="24"/>
          <w:szCs w:val="24"/>
        </w:rPr>
        <w:t xml:space="preserve"> donated venues.</w:t>
      </w:r>
    </w:p>
    <w:p w14:paraId="61808014" w14:textId="77777777" w:rsidR="008D72D4" w:rsidRDefault="008D72D4" w:rsidP="00E60889">
      <w:pPr>
        <w:shd w:val="clear" w:color="auto" w:fill="FFFFFF"/>
        <w:spacing w:after="0" w:line="240" w:lineRule="auto"/>
        <w:textAlignment w:val="baseline"/>
        <w:rPr>
          <w:rFonts w:ascii="Times New Roman" w:eastAsia="Times New Roman" w:hAnsi="Times New Roman" w:cs="Times New Roman"/>
          <w:sz w:val="24"/>
          <w:szCs w:val="24"/>
        </w:rPr>
      </w:pPr>
    </w:p>
    <w:p w14:paraId="26C48DAA" w14:textId="7CABAFB4" w:rsidR="005A068C" w:rsidRPr="00A47108" w:rsidRDefault="005A068C" w:rsidP="008F4398">
      <w:pPr>
        <w:shd w:val="clear" w:color="auto" w:fill="FFFFFF"/>
        <w:spacing w:after="0" w:line="240" w:lineRule="auto"/>
        <w:textAlignment w:val="baseline"/>
        <w:rPr>
          <w:rFonts w:ascii="Times New Roman" w:eastAsia="Times New Roman" w:hAnsi="Times New Roman" w:cs="Times New Roman"/>
          <w:sz w:val="24"/>
          <w:szCs w:val="24"/>
        </w:rPr>
      </w:pPr>
      <w:r w:rsidRPr="00A47108">
        <w:rPr>
          <w:rFonts w:ascii="Times New Roman" w:eastAsia="Times New Roman" w:hAnsi="Times New Roman" w:cs="Times New Roman"/>
          <w:sz w:val="24"/>
          <w:szCs w:val="24"/>
        </w:rPr>
        <w:t xml:space="preserve">Alcoholic Beverages:  Please note that </w:t>
      </w:r>
      <w:r w:rsidR="00FD0E36" w:rsidRPr="00A47108">
        <w:rPr>
          <w:rFonts w:ascii="Times New Roman" w:eastAsia="Times New Roman" w:hAnsi="Times New Roman" w:cs="Times New Roman"/>
          <w:sz w:val="24"/>
          <w:szCs w:val="24"/>
        </w:rPr>
        <w:t xml:space="preserve">award </w:t>
      </w:r>
      <w:r w:rsidR="00336AD6" w:rsidRPr="00A47108">
        <w:rPr>
          <w:rFonts w:ascii="Times New Roman" w:eastAsia="Times New Roman" w:hAnsi="Times New Roman" w:cs="Times New Roman"/>
          <w:sz w:val="24"/>
          <w:szCs w:val="24"/>
        </w:rPr>
        <w:t>funds</w:t>
      </w:r>
      <w:r w:rsidRPr="00A47108">
        <w:rPr>
          <w:rFonts w:ascii="Times New Roman" w:eastAsia="Times New Roman" w:hAnsi="Times New Roman" w:cs="Times New Roman"/>
          <w:sz w:val="24"/>
          <w:szCs w:val="24"/>
        </w:rPr>
        <w:t xml:space="preserve"> </w:t>
      </w:r>
      <w:r w:rsidR="00336AD6" w:rsidRPr="00A47108">
        <w:rPr>
          <w:rFonts w:ascii="Times New Roman" w:eastAsia="Times New Roman" w:hAnsi="Times New Roman" w:cs="Times New Roman"/>
          <w:sz w:val="24"/>
          <w:szCs w:val="24"/>
        </w:rPr>
        <w:t>cannot be used for</w:t>
      </w:r>
      <w:r w:rsidRPr="00A47108">
        <w:rPr>
          <w:rFonts w:ascii="Times New Roman" w:eastAsia="Times New Roman" w:hAnsi="Times New Roman" w:cs="Times New Roman"/>
          <w:sz w:val="24"/>
          <w:szCs w:val="24"/>
        </w:rPr>
        <w:t xml:space="preserve"> alcoholic beverages. </w:t>
      </w:r>
    </w:p>
    <w:p w14:paraId="5D7B69E7" w14:textId="77777777" w:rsidR="005A068C" w:rsidRPr="00A47108" w:rsidRDefault="005A068C" w:rsidP="008F4398">
      <w:pPr>
        <w:spacing w:after="0" w:line="240" w:lineRule="auto"/>
        <w:rPr>
          <w:rFonts w:ascii="Times New Roman" w:hAnsi="Times New Roman" w:cs="Times New Roman"/>
          <w:sz w:val="24"/>
          <w:szCs w:val="24"/>
        </w:rPr>
      </w:pPr>
    </w:p>
    <w:sectPr w:rsidR="005A068C" w:rsidRPr="00A47108" w:rsidSect="00A47ECF">
      <w:headerReference w:type="default" r:id="rId32"/>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5C0C7" w14:textId="77777777" w:rsidR="00405752" w:rsidRDefault="00405752" w:rsidP="00DB74F9">
      <w:pPr>
        <w:spacing w:after="0" w:line="240" w:lineRule="auto"/>
      </w:pPr>
      <w:r>
        <w:separator/>
      </w:r>
    </w:p>
  </w:endnote>
  <w:endnote w:type="continuationSeparator" w:id="0">
    <w:p w14:paraId="76450E6E" w14:textId="77777777" w:rsidR="00405752" w:rsidRDefault="00405752"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32783" w14:textId="77777777" w:rsidR="00405752" w:rsidRDefault="00405752" w:rsidP="00DB74F9">
      <w:pPr>
        <w:spacing w:after="0" w:line="240" w:lineRule="auto"/>
      </w:pPr>
      <w:r>
        <w:separator/>
      </w:r>
    </w:p>
  </w:footnote>
  <w:footnote w:type="continuationSeparator" w:id="0">
    <w:p w14:paraId="79824CD4" w14:textId="77777777" w:rsidR="00405752" w:rsidRDefault="00405752" w:rsidP="00DB7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22C3" w14:textId="0F1E804B" w:rsidR="00DB74F9" w:rsidRDefault="00DB74F9">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446AC"/>
    <w:multiLevelType w:val="hybridMultilevel"/>
    <w:tmpl w:val="7FDA393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13BA1"/>
    <w:multiLevelType w:val="hybridMultilevel"/>
    <w:tmpl w:val="A3D83FD2"/>
    <w:lvl w:ilvl="0" w:tplc="9AA07736">
      <w:start w:val="1"/>
      <w:numFmt w:val="bullet"/>
      <w:lvlText w:val=""/>
      <w:lvlJc w:val="left"/>
      <w:pPr>
        <w:tabs>
          <w:tab w:val="num" w:pos="720"/>
        </w:tabs>
        <w:ind w:left="720" w:hanging="360"/>
      </w:pPr>
      <w:rPr>
        <w:rFonts w:ascii="Symbol" w:hAnsi="Symbol" w:hint="default"/>
        <w:sz w:val="20"/>
      </w:rPr>
    </w:lvl>
    <w:lvl w:ilvl="1" w:tplc="D92060F6" w:tentative="1">
      <w:start w:val="1"/>
      <w:numFmt w:val="bullet"/>
      <w:lvlText w:val=""/>
      <w:lvlJc w:val="left"/>
      <w:pPr>
        <w:tabs>
          <w:tab w:val="num" w:pos="1440"/>
        </w:tabs>
        <w:ind w:left="1440" w:hanging="360"/>
      </w:pPr>
      <w:rPr>
        <w:rFonts w:ascii="Symbol" w:hAnsi="Symbol" w:hint="default"/>
        <w:sz w:val="20"/>
      </w:rPr>
    </w:lvl>
    <w:lvl w:ilvl="2" w:tplc="44BC6E8E" w:tentative="1">
      <w:start w:val="1"/>
      <w:numFmt w:val="bullet"/>
      <w:lvlText w:val=""/>
      <w:lvlJc w:val="left"/>
      <w:pPr>
        <w:tabs>
          <w:tab w:val="num" w:pos="2160"/>
        </w:tabs>
        <w:ind w:left="2160" w:hanging="360"/>
      </w:pPr>
      <w:rPr>
        <w:rFonts w:ascii="Symbol" w:hAnsi="Symbol" w:hint="default"/>
        <w:sz w:val="20"/>
      </w:rPr>
    </w:lvl>
    <w:lvl w:ilvl="3" w:tplc="B314BD4A" w:tentative="1">
      <w:start w:val="1"/>
      <w:numFmt w:val="bullet"/>
      <w:lvlText w:val=""/>
      <w:lvlJc w:val="left"/>
      <w:pPr>
        <w:tabs>
          <w:tab w:val="num" w:pos="2880"/>
        </w:tabs>
        <w:ind w:left="2880" w:hanging="360"/>
      </w:pPr>
      <w:rPr>
        <w:rFonts w:ascii="Symbol" w:hAnsi="Symbol" w:hint="default"/>
        <w:sz w:val="20"/>
      </w:rPr>
    </w:lvl>
    <w:lvl w:ilvl="4" w:tplc="7B362BFC" w:tentative="1">
      <w:start w:val="1"/>
      <w:numFmt w:val="bullet"/>
      <w:lvlText w:val=""/>
      <w:lvlJc w:val="left"/>
      <w:pPr>
        <w:tabs>
          <w:tab w:val="num" w:pos="3600"/>
        </w:tabs>
        <w:ind w:left="3600" w:hanging="360"/>
      </w:pPr>
      <w:rPr>
        <w:rFonts w:ascii="Symbol" w:hAnsi="Symbol" w:hint="default"/>
        <w:sz w:val="20"/>
      </w:rPr>
    </w:lvl>
    <w:lvl w:ilvl="5" w:tplc="CA9EAC74" w:tentative="1">
      <w:start w:val="1"/>
      <w:numFmt w:val="bullet"/>
      <w:lvlText w:val=""/>
      <w:lvlJc w:val="left"/>
      <w:pPr>
        <w:tabs>
          <w:tab w:val="num" w:pos="4320"/>
        </w:tabs>
        <w:ind w:left="4320" w:hanging="360"/>
      </w:pPr>
      <w:rPr>
        <w:rFonts w:ascii="Symbol" w:hAnsi="Symbol" w:hint="default"/>
        <w:sz w:val="20"/>
      </w:rPr>
    </w:lvl>
    <w:lvl w:ilvl="6" w:tplc="6728C2A4" w:tentative="1">
      <w:start w:val="1"/>
      <w:numFmt w:val="bullet"/>
      <w:lvlText w:val=""/>
      <w:lvlJc w:val="left"/>
      <w:pPr>
        <w:tabs>
          <w:tab w:val="num" w:pos="5040"/>
        </w:tabs>
        <w:ind w:left="5040" w:hanging="360"/>
      </w:pPr>
      <w:rPr>
        <w:rFonts w:ascii="Symbol" w:hAnsi="Symbol" w:hint="default"/>
        <w:sz w:val="20"/>
      </w:rPr>
    </w:lvl>
    <w:lvl w:ilvl="7" w:tplc="83E4269A" w:tentative="1">
      <w:start w:val="1"/>
      <w:numFmt w:val="bullet"/>
      <w:lvlText w:val=""/>
      <w:lvlJc w:val="left"/>
      <w:pPr>
        <w:tabs>
          <w:tab w:val="num" w:pos="5760"/>
        </w:tabs>
        <w:ind w:left="5760" w:hanging="360"/>
      </w:pPr>
      <w:rPr>
        <w:rFonts w:ascii="Symbol" w:hAnsi="Symbol" w:hint="default"/>
        <w:sz w:val="20"/>
      </w:rPr>
    </w:lvl>
    <w:lvl w:ilvl="8" w:tplc="3378CDC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D670D"/>
    <w:multiLevelType w:val="hybridMultilevel"/>
    <w:tmpl w:val="5A90E102"/>
    <w:lvl w:ilvl="0" w:tplc="BC86F8DC">
      <w:start w:val="1"/>
      <w:numFmt w:val="bullet"/>
      <w:lvlText w:val=""/>
      <w:lvlJc w:val="left"/>
      <w:pPr>
        <w:tabs>
          <w:tab w:val="num" w:pos="720"/>
        </w:tabs>
        <w:ind w:left="720" w:hanging="360"/>
      </w:pPr>
      <w:rPr>
        <w:rFonts w:ascii="Symbol" w:hAnsi="Symbol" w:hint="default"/>
        <w:sz w:val="20"/>
      </w:rPr>
    </w:lvl>
    <w:lvl w:ilvl="1" w:tplc="C302B282" w:tentative="1">
      <w:start w:val="1"/>
      <w:numFmt w:val="bullet"/>
      <w:lvlText w:val=""/>
      <w:lvlJc w:val="left"/>
      <w:pPr>
        <w:tabs>
          <w:tab w:val="num" w:pos="1440"/>
        </w:tabs>
        <w:ind w:left="1440" w:hanging="360"/>
      </w:pPr>
      <w:rPr>
        <w:rFonts w:ascii="Symbol" w:hAnsi="Symbol" w:hint="default"/>
        <w:sz w:val="20"/>
      </w:rPr>
    </w:lvl>
    <w:lvl w:ilvl="2" w:tplc="BCC8F928" w:tentative="1">
      <w:start w:val="1"/>
      <w:numFmt w:val="bullet"/>
      <w:lvlText w:val=""/>
      <w:lvlJc w:val="left"/>
      <w:pPr>
        <w:tabs>
          <w:tab w:val="num" w:pos="2160"/>
        </w:tabs>
        <w:ind w:left="2160" w:hanging="360"/>
      </w:pPr>
      <w:rPr>
        <w:rFonts w:ascii="Symbol" w:hAnsi="Symbol" w:hint="default"/>
        <w:sz w:val="20"/>
      </w:rPr>
    </w:lvl>
    <w:lvl w:ilvl="3" w:tplc="0F94E58A" w:tentative="1">
      <w:start w:val="1"/>
      <w:numFmt w:val="bullet"/>
      <w:lvlText w:val=""/>
      <w:lvlJc w:val="left"/>
      <w:pPr>
        <w:tabs>
          <w:tab w:val="num" w:pos="2880"/>
        </w:tabs>
        <w:ind w:left="2880" w:hanging="360"/>
      </w:pPr>
      <w:rPr>
        <w:rFonts w:ascii="Symbol" w:hAnsi="Symbol" w:hint="default"/>
        <w:sz w:val="20"/>
      </w:rPr>
    </w:lvl>
    <w:lvl w:ilvl="4" w:tplc="6D106BFC" w:tentative="1">
      <w:start w:val="1"/>
      <w:numFmt w:val="bullet"/>
      <w:lvlText w:val=""/>
      <w:lvlJc w:val="left"/>
      <w:pPr>
        <w:tabs>
          <w:tab w:val="num" w:pos="3600"/>
        </w:tabs>
        <w:ind w:left="3600" w:hanging="360"/>
      </w:pPr>
      <w:rPr>
        <w:rFonts w:ascii="Symbol" w:hAnsi="Symbol" w:hint="default"/>
        <w:sz w:val="20"/>
      </w:rPr>
    </w:lvl>
    <w:lvl w:ilvl="5" w:tplc="1AA468BC" w:tentative="1">
      <w:start w:val="1"/>
      <w:numFmt w:val="bullet"/>
      <w:lvlText w:val=""/>
      <w:lvlJc w:val="left"/>
      <w:pPr>
        <w:tabs>
          <w:tab w:val="num" w:pos="4320"/>
        </w:tabs>
        <w:ind w:left="4320" w:hanging="360"/>
      </w:pPr>
      <w:rPr>
        <w:rFonts w:ascii="Symbol" w:hAnsi="Symbol" w:hint="default"/>
        <w:sz w:val="20"/>
      </w:rPr>
    </w:lvl>
    <w:lvl w:ilvl="6" w:tplc="634E3EB0" w:tentative="1">
      <w:start w:val="1"/>
      <w:numFmt w:val="bullet"/>
      <w:lvlText w:val=""/>
      <w:lvlJc w:val="left"/>
      <w:pPr>
        <w:tabs>
          <w:tab w:val="num" w:pos="5040"/>
        </w:tabs>
        <w:ind w:left="5040" w:hanging="360"/>
      </w:pPr>
      <w:rPr>
        <w:rFonts w:ascii="Symbol" w:hAnsi="Symbol" w:hint="default"/>
        <w:sz w:val="20"/>
      </w:rPr>
    </w:lvl>
    <w:lvl w:ilvl="7" w:tplc="4DECCA48" w:tentative="1">
      <w:start w:val="1"/>
      <w:numFmt w:val="bullet"/>
      <w:lvlText w:val=""/>
      <w:lvlJc w:val="left"/>
      <w:pPr>
        <w:tabs>
          <w:tab w:val="num" w:pos="5760"/>
        </w:tabs>
        <w:ind w:left="5760" w:hanging="360"/>
      </w:pPr>
      <w:rPr>
        <w:rFonts w:ascii="Symbol" w:hAnsi="Symbol" w:hint="default"/>
        <w:sz w:val="20"/>
      </w:rPr>
    </w:lvl>
    <w:lvl w:ilvl="8" w:tplc="A56A74EC"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74601A"/>
    <w:multiLevelType w:val="hybridMultilevel"/>
    <w:tmpl w:val="001E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58469A"/>
    <w:multiLevelType w:val="hybridMultilevel"/>
    <w:tmpl w:val="7960F596"/>
    <w:lvl w:ilvl="0" w:tplc="71E028B6">
      <w:start w:val="1"/>
      <w:numFmt w:val="bullet"/>
      <w:lvlText w:val=""/>
      <w:lvlJc w:val="left"/>
      <w:pPr>
        <w:tabs>
          <w:tab w:val="num" w:pos="720"/>
        </w:tabs>
        <w:ind w:left="720" w:hanging="360"/>
      </w:pPr>
      <w:rPr>
        <w:rFonts w:ascii="Symbol" w:hAnsi="Symbol" w:hint="default"/>
        <w:sz w:val="20"/>
      </w:rPr>
    </w:lvl>
    <w:lvl w:ilvl="1" w:tplc="42144F30" w:tentative="1">
      <w:start w:val="1"/>
      <w:numFmt w:val="bullet"/>
      <w:lvlText w:val=""/>
      <w:lvlJc w:val="left"/>
      <w:pPr>
        <w:tabs>
          <w:tab w:val="num" w:pos="1440"/>
        </w:tabs>
        <w:ind w:left="1440" w:hanging="360"/>
      </w:pPr>
      <w:rPr>
        <w:rFonts w:ascii="Symbol" w:hAnsi="Symbol" w:hint="default"/>
        <w:sz w:val="20"/>
      </w:rPr>
    </w:lvl>
    <w:lvl w:ilvl="2" w:tplc="3E4C4294" w:tentative="1">
      <w:start w:val="1"/>
      <w:numFmt w:val="bullet"/>
      <w:lvlText w:val=""/>
      <w:lvlJc w:val="left"/>
      <w:pPr>
        <w:tabs>
          <w:tab w:val="num" w:pos="2160"/>
        </w:tabs>
        <w:ind w:left="2160" w:hanging="360"/>
      </w:pPr>
      <w:rPr>
        <w:rFonts w:ascii="Symbol" w:hAnsi="Symbol" w:hint="default"/>
        <w:sz w:val="20"/>
      </w:rPr>
    </w:lvl>
    <w:lvl w:ilvl="3" w:tplc="93686600" w:tentative="1">
      <w:start w:val="1"/>
      <w:numFmt w:val="bullet"/>
      <w:lvlText w:val=""/>
      <w:lvlJc w:val="left"/>
      <w:pPr>
        <w:tabs>
          <w:tab w:val="num" w:pos="2880"/>
        </w:tabs>
        <w:ind w:left="2880" w:hanging="360"/>
      </w:pPr>
      <w:rPr>
        <w:rFonts w:ascii="Symbol" w:hAnsi="Symbol" w:hint="default"/>
        <w:sz w:val="20"/>
      </w:rPr>
    </w:lvl>
    <w:lvl w:ilvl="4" w:tplc="7B1A2F4A" w:tentative="1">
      <w:start w:val="1"/>
      <w:numFmt w:val="bullet"/>
      <w:lvlText w:val=""/>
      <w:lvlJc w:val="left"/>
      <w:pPr>
        <w:tabs>
          <w:tab w:val="num" w:pos="3600"/>
        </w:tabs>
        <w:ind w:left="3600" w:hanging="360"/>
      </w:pPr>
      <w:rPr>
        <w:rFonts w:ascii="Symbol" w:hAnsi="Symbol" w:hint="default"/>
        <w:sz w:val="20"/>
      </w:rPr>
    </w:lvl>
    <w:lvl w:ilvl="5" w:tplc="8D36C114" w:tentative="1">
      <w:start w:val="1"/>
      <w:numFmt w:val="bullet"/>
      <w:lvlText w:val=""/>
      <w:lvlJc w:val="left"/>
      <w:pPr>
        <w:tabs>
          <w:tab w:val="num" w:pos="4320"/>
        </w:tabs>
        <w:ind w:left="4320" w:hanging="360"/>
      </w:pPr>
      <w:rPr>
        <w:rFonts w:ascii="Symbol" w:hAnsi="Symbol" w:hint="default"/>
        <w:sz w:val="20"/>
      </w:rPr>
    </w:lvl>
    <w:lvl w:ilvl="6" w:tplc="C6705B64" w:tentative="1">
      <w:start w:val="1"/>
      <w:numFmt w:val="bullet"/>
      <w:lvlText w:val=""/>
      <w:lvlJc w:val="left"/>
      <w:pPr>
        <w:tabs>
          <w:tab w:val="num" w:pos="5040"/>
        </w:tabs>
        <w:ind w:left="5040" w:hanging="360"/>
      </w:pPr>
      <w:rPr>
        <w:rFonts w:ascii="Symbol" w:hAnsi="Symbol" w:hint="default"/>
        <w:sz w:val="20"/>
      </w:rPr>
    </w:lvl>
    <w:lvl w:ilvl="7" w:tplc="7BEA3024" w:tentative="1">
      <w:start w:val="1"/>
      <w:numFmt w:val="bullet"/>
      <w:lvlText w:val=""/>
      <w:lvlJc w:val="left"/>
      <w:pPr>
        <w:tabs>
          <w:tab w:val="num" w:pos="5760"/>
        </w:tabs>
        <w:ind w:left="5760" w:hanging="360"/>
      </w:pPr>
      <w:rPr>
        <w:rFonts w:ascii="Symbol" w:hAnsi="Symbol" w:hint="default"/>
        <w:sz w:val="20"/>
      </w:rPr>
    </w:lvl>
    <w:lvl w:ilvl="8" w:tplc="5862420A"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1A3655"/>
    <w:multiLevelType w:val="hybridMultilevel"/>
    <w:tmpl w:val="3FA8893C"/>
    <w:lvl w:ilvl="0" w:tplc="581EF830">
      <w:start w:val="1"/>
      <w:numFmt w:val="bullet"/>
      <w:lvlText w:val=""/>
      <w:lvlJc w:val="left"/>
      <w:pPr>
        <w:tabs>
          <w:tab w:val="num" w:pos="720"/>
        </w:tabs>
        <w:ind w:left="720" w:hanging="360"/>
      </w:pPr>
      <w:rPr>
        <w:rFonts w:ascii="Symbol" w:hAnsi="Symbol" w:hint="default"/>
        <w:sz w:val="20"/>
      </w:rPr>
    </w:lvl>
    <w:lvl w:ilvl="1" w:tplc="F7EA95DC">
      <w:start w:val="1"/>
      <w:numFmt w:val="bullet"/>
      <w:lvlText w:val=""/>
      <w:lvlJc w:val="left"/>
      <w:pPr>
        <w:tabs>
          <w:tab w:val="num" w:pos="1440"/>
        </w:tabs>
        <w:ind w:left="1440" w:hanging="360"/>
      </w:pPr>
      <w:rPr>
        <w:rFonts w:ascii="Symbol" w:hAnsi="Symbol" w:hint="default"/>
        <w:sz w:val="20"/>
      </w:rPr>
    </w:lvl>
    <w:lvl w:ilvl="2" w:tplc="8AC63D3A">
      <w:start w:val="1"/>
      <w:numFmt w:val="bullet"/>
      <w:lvlText w:val=""/>
      <w:lvlJc w:val="left"/>
      <w:pPr>
        <w:tabs>
          <w:tab w:val="num" w:pos="2160"/>
        </w:tabs>
        <w:ind w:left="2160" w:hanging="360"/>
      </w:pPr>
      <w:rPr>
        <w:rFonts w:ascii="Symbol" w:hAnsi="Symbol" w:hint="default"/>
        <w:sz w:val="20"/>
      </w:rPr>
    </w:lvl>
    <w:lvl w:ilvl="3" w:tplc="564ABCC0" w:tentative="1">
      <w:start w:val="1"/>
      <w:numFmt w:val="bullet"/>
      <w:lvlText w:val=""/>
      <w:lvlJc w:val="left"/>
      <w:pPr>
        <w:tabs>
          <w:tab w:val="num" w:pos="2880"/>
        </w:tabs>
        <w:ind w:left="2880" w:hanging="360"/>
      </w:pPr>
      <w:rPr>
        <w:rFonts w:ascii="Symbol" w:hAnsi="Symbol" w:hint="default"/>
        <w:sz w:val="20"/>
      </w:rPr>
    </w:lvl>
    <w:lvl w:ilvl="4" w:tplc="B5F61B1A" w:tentative="1">
      <w:start w:val="1"/>
      <w:numFmt w:val="bullet"/>
      <w:lvlText w:val=""/>
      <w:lvlJc w:val="left"/>
      <w:pPr>
        <w:tabs>
          <w:tab w:val="num" w:pos="3600"/>
        </w:tabs>
        <w:ind w:left="3600" w:hanging="360"/>
      </w:pPr>
      <w:rPr>
        <w:rFonts w:ascii="Symbol" w:hAnsi="Symbol" w:hint="default"/>
        <w:sz w:val="20"/>
      </w:rPr>
    </w:lvl>
    <w:lvl w:ilvl="5" w:tplc="05167318" w:tentative="1">
      <w:start w:val="1"/>
      <w:numFmt w:val="bullet"/>
      <w:lvlText w:val=""/>
      <w:lvlJc w:val="left"/>
      <w:pPr>
        <w:tabs>
          <w:tab w:val="num" w:pos="4320"/>
        </w:tabs>
        <w:ind w:left="4320" w:hanging="360"/>
      </w:pPr>
      <w:rPr>
        <w:rFonts w:ascii="Symbol" w:hAnsi="Symbol" w:hint="default"/>
        <w:sz w:val="20"/>
      </w:rPr>
    </w:lvl>
    <w:lvl w:ilvl="6" w:tplc="DDB03AA8" w:tentative="1">
      <w:start w:val="1"/>
      <w:numFmt w:val="bullet"/>
      <w:lvlText w:val=""/>
      <w:lvlJc w:val="left"/>
      <w:pPr>
        <w:tabs>
          <w:tab w:val="num" w:pos="5040"/>
        </w:tabs>
        <w:ind w:left="5040" w:hanging="360"/>
      </w:pPr>
      <w:rPr>
        <w:rFonts w:ascii="Symbol" w:hAnsi="Symbol" w:hint="default"/>
        <w:sz w:val="20"/>
      </w:rPr>
    </w:lvl>
    <w:lvl w:ilvl="7" w:tplc="D204684E" w:tentative="1">
      <w:start w:val="1"/>
      <w:numFmt w:val="bullet"/>
      <w:lvlText w:val=""/>
      <w:lvlJc w:val="left"/>
      <w:pPr>
        <w:tabs>
          <w:tab w:val="num" w:pos="5760"/>
        </w:tabs>
        <w:ind w:left="5760" w:hanging="360"/>
      </w:pPr>
      <w:rPr>
        <w:rFonts w:ascii="Symbol" w:hAnsi="Symbol" w:hint="default"/>
        <w:sz w:val="20"/>
      </w:rPr>
    </w:lvl>
    <w:lvl w:ilvl="8" w:tplc="0D0614BE"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8471B7"/>
    <w:multiLevelType w:val="hybridMultilevel"/>
    <w:tmpl w:val="AC583740"/>
    <w:lvl w:ilvl="0" w:tplc="4C54B224">
      <w:start w:val="1"/>
      <w:numFmt w:val="bullet"/>
      <w:lvlText w:val=""/>
      <w:lvlJc w:val="left"/>
      <w:pPr>
        <w:tabs>
          <w:tab w:val="num" w:pos="720"/>
        </w:tabs>
        <w:ind w:left="720" w:hanging="360"/>
      </w:pPr>
      <w:rPr>
        <w:rFonts w:ascii="Symbol" w:hAnsi="Symbol" w:hint="default"/>
        <w:sz w:val="20"/>
      </w:rPr>
    </w:lvl>
    <w:lvl w:ilvl="1" w:tplc="875EC32E" w:tentative="1">
      <w:start w:val="1"/>
      <w:numFmt w:val="bullet"/>
      <w:lvlText w:val=""/>
      <w:lvlJc w:val="left"/>
      <w:pPr>
        <w:tabs>
          <w:tab w:val="num" w:pos="1440"/>
        </w:tabs>
        <w:ind w:left="1440" w:hanging="360"/>
      </w:pPr>
      <w:rPr>
        <w:rFonts w:ascii="Symbol" w:hAnsi="Symbol" w:hint="default"/>
        <w:sz w:val="20"/>
      </w:rPr>
    </w:lvl>
    <w:lvl w:ilvl="2" w:tplc="55BC98EA" w:tentative="1">
      <w:start w:val="1"/>
      <w:numFmt w:val="bullet"/>
      <w:lvlText w:val=""/>
      <w:lvlJc w:val="left"/>
      <w:pPr>
        <w:tabs>
          <w:tab w:val="num" w:pos="2160"/>
        </w:tabs>
        <w:ind w:left="2160" w:hanging="360"/>
      </w:pPr>
      <w:rPr>
        <w:rFonts w:ascii="Symbol" w:hAnsi="Symbol" w:hint="default"/>
        <w:sz w:val="20"/>
      </w:rPr>
    </w:lvl>
    <w:lvl w:ilvl="3" w:tplc="B58060A2" w:tentative="1">
      <w:start w:val="1"/>
      <w:numFmt w:val="bullet"/>
      <w:lvlText w:val=""/>
      <w:lvlJc w:val="left"/>
      <w:pPr>
        <w:tabs>
          <w:tab w:val="num" w:pos="2880"/>
        </w:tabs>
        <w:ind w:left="2880" w:hanging="360"/>
      </w:pPr>
      <w:rPr>
        <w:rFonts w:ascii="Symbol" w:hAnsi="Symbol" w:hint="default"/>
        <w:sz w:val="20"/>
      </w:rPr>
    </w:lvl>
    <w:lvl w:ilvl="4" w:tplc="B598014E" w:tentative="1">
      <w:start w:val="1"/>
      <w:numFmt w:val="bullet"/>
      <w:lvlText w:val=""/>
      <w:lvlJc w:val="left"/>
      <w:pPr>
        <w:tabs>
          <w:tab w:val="num" w:pos="3600"/>
        </w:tabs>
        <w:ind w:left="3600" w:hanging="360"/>
      </w:pPr>
      <w:rPr>
        <w:rFonts w:ascii="Symbol" w:hAnsi="Symbol" w:hint="default"/>
        <w:sz w:val="20"/>
      </w:rPr>
    </w:lvl>
    <w:lvl w:ilvl="5" w:tplc="8D52FD50" w:tentative="1">
      <w:start w:val="1"/>
      <w:numFmt w:val="bullet"/>
      <w:lvlText w:val=""/>
      <w:lvlJc w:val="left"/>
      <w:pPr>
        <w:tabs>
          <w:tab w:val="num" w:pos="4320"/>
        </w:tabs>
        <w:ind w:left="4320" w:hanging="360"/>
      </w:pPr>
      <w:rPr>
        <w:rFonts w:ascii="Symbol" w:hAnsi="Symbol" w:hint="default"/>
        <w:sz w:val="20"/>
      </w:rPr>
    </w:lvl>
    <w:lvl w:ilvl="6" w:tplc="6F78C918" w:tentative="1">
      <w:start w:val="1"/>
      <w:numFmt w:val="bullet"/>
      <w:lvlText w:val=""/>
      <w:lvlJc w:val="left"/>
      <w:pPr>
        <w:tabs>
          <w:tab w:val="num" w:pos="5040"/>
        </w:tabs>
        <w:ind w:left="5040" w:hanging="360"/>
      </w:pPr>
      <w:rPr>
        <w:rFonts w:ascii="Symbol" w:hAnsi="Symbol" w:hint="default"/>
        <w:sz w:val="20"/>
      </w:rPr>
    </w:lvl>
    <w:lvl w:ilvl="7" w:tplc="2CE4AB30" w:tentative="1">
      <w:start w:val="1"/>
      <w:numFmt w:val="bullet"/>
      <w:lvlText w:val=""/>
      <w:lvlJc w:val="left"/>
      <w:pPr>
        <w:tabs>
          <w:tab w:val="num" w:pos="5760"/>
        </w:tabs>
        <w:ind w:left="5760" w:hanging="360"/>
      </w:pPr>
      <w:rPr>
        <w:rFonts w:ascii="Symbol" w:hAnsi="Symbol" w:hint="default"/>
        <w:sz w:val="20"/>
      </w:rPr>
    </w:lvl>
    <w:lvl w:ilvl="8" w:tplc="CBF2863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9540A"/>
    <w:multiLevelType w:val="hybridMultilevel"/>
    <w:tmpl w:val="71AAFEF6"/>
    <w:lvl w:ilvl="0" w:tplc="E48A14EC">
      <w:start w:val="1"/>
      <w:numFmt w:val="bullet"/>
      <w:lvlText w:val=""/>
      <w:lvlJc w:val="left"/>
      <w:pPr>
        <w:tabs>
          <w:tab w:val="num" w:pos="720"/>
        </w:tabs>
        <w:ind w:left="720" w:hanging="360"/>
      </w:pPr>
      <w:rPr>
        <w:rFonts w:ascii="Symbol" w:hAnsi="Symbol" w:hint="default"/>
        <w:sz w:val="20"/>
      </w:rPr>
    </w:lvl>
    <w:lvl w:ilvl="1" w:tplc="DFE4D244" w:tentative="1">
      <w:start w:val="1"/>
      <w:numFmt w:val="bullet"/>
      <w:lvlText w:val=""/>
      <w:lvlJc w:val="left"/>
      <w:pPr>
        <w:tabs>
          <w:tab w:val="num" w:pos="1440"/>
        </w:tabs>
        <w:ind w:left="1440" w:hanging="360"/>
      </w:pPr>
      <w:rPr>
        <w:rFonts w:ascii="Symbol" w:hAnsi="Symbol" w:hint="default"/>
        <w:sz w:val="20"/>
      </w:rPr>
    </w:lvl>
    <w:lvl w:ilvl="2" w:tplc="1AA45876" w:tentative="1">
      <w:start w:val="1"/>
      <w:numFmt w:val="bullet"/>
      <w:lvlText w:val=""/>
      <w:lvlJc w:val="left"/>
      <w:pPr>
        <w:tabs>
          <w:tab w:val="num" w:pos="2160"/>
        </w:tabs>
        <w:ind w:left="2160" w:hanging="360"/>
      </w:pPr>
      <w:rPr>
        <w:rFonts w:ascii="Symbol" w:hAnsi="Symbol" w:hint="default"/>
        <w:sz w:val="20"/>
      </w:rPr>
    </w:lvl>
    <w:lvl w:ilvl="3" w:tplc="FC2CCAC8" w:tentative="1">
      <w:start w:val="1"/>
      <w:numFmt w:val="bullet"/>
      <w:lvlText w:val=""/>
      <w:lvlJc w:val="left"/>
      <w:pPr>
        <w:tabs>
          <w:tab w:val="num" w:pos="2880"/>
        </w:tabs>
        <w:ind w:left="2880" w:hanging="360"/>
      </w:pPr>
      <w:rPr>
        <w:rFonts w:ascii="Symbol" w:hAnsi="Symbol" w:hint="default"/>
        <w:sz w:val="20"/>
      </w:rPr>
    </w:lvl>
    <w:lvl w:ilvl="4" w:tplc="135AEBB2" w:tentative="1">
      <w:start w:val="1"/>
      <w:numFmt w:val="bullet"/>
      <w:lvlText w:val=""/>
      <w:lvlJc w:val="left"/>
      <w:pPr>
        <w:tabs>
          <w:tab w:val="num" w:pos="3600"/>
        </w:tabs>
        <w:ind w:left="3600" w:hanging="360"/>
      </w:pPr>
      <w:rPr>
        <w:rFonts w:ascii="Symbol" w:hAnsi="Symbol" w:hint="default"/>
        <w:sz w:val="20"/>
      </w:rPr>
    </w:lvl>
    <w:lvl w:ilvl="5" w:tplc="90FED752" w:tentative="1">
      <w:start w:val="1"/>
      <w:numFmt w:val="bullet"/>
      <w:lvlText w:val=""/>
      <w:lvlJc w:val="left"/>
      <w:pPr>
        <w:tabs>
          <w:tab w:val="num" w:pos="4320"/>
        </w:tabs>
        <w:ind w:left="4320" w:hanging="360"/>
      </w:pPr>
      <w:rPr>
        <w:rFonts w:ascii="Symbol" w:hAnsi="Symbol" w:hint="default"/>
        <w:sz w:val="20"/>
      </w:rPr>
    </w:lvl>
    <w:lvl w:ilvl="6" w:tplc="14602464" w:tentative="1">
      <w:start w:val="1"/>
      <w:numFmt w:val="bullet"/>
      <w:lvlText w:val=""/>
      <w:lvlJc w:val="left"/>
      <w:pPr>
        <w:tabs>
          <w:tab w:val="num" w:pos="5040"/>
        </w:tabs>
        <w:ind w:left="5040" w:hanging="360"/>
      </w:pPr>
      <w:rPr>
        <w:rFonts w:ascii="Symbol" w:hAnsi="Symbol" w:hint="default"/>
        <w:sz w:val="20"/>
      </w:rPr>
    </w:lvl>
    <w:lvl w:ilvl="7" w:tplc="789C87D2" w:tentative="1">
      <w:start w:val="1"/>
      <w:numFmt w:val="bullet"/>
      <w:lvlText w:val=""/>
      <w:lvlJc w:val="left"/>
      <w:pPr>
        <w:tabs>
          <w:tab w:val="num" w:pos="5760"/>
        </w:tabs>
        <w:ind w:left="5760" w:hanging="360"/>
      </w:pPr>
      <w:rPr>
        <w:rFonts w:ascii="Symbol" w:hAnsi="Symbol" w:hint="default"/>
        <w:sz w:val="20"/>
      </w:rPr>
    </w:lvl>
    <w:lvl w:ilvl="8" w:tplc="12E65A8A"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7059A"/>
    <w:multiLevelType w:val="hybridMultilevel"/>
    <w:tmpl w:val="35B4B786"/>
    <w:lvl w:ilvl="0" w:tplc="DA42D57E">
      <w:start w:val="1"/>
      <w:numFmt w:val="bullet"/>
      <w:lvlText w:val=""/>
      <w:lvlJc w:val="left"/>
      <w:pPr>
        <w:tabs>
          <w:tab w:val="num" w:pos="720"/>
        </w:tabs>
        <w:ind w:left="720" w:hanging="360"/>
      </w:pPr>
      <w:rPr>
        <w:rFonts w:ascii="Symbol" w:hAnsi="Symbol" w:hint="default"/>
        <w:sz w:val="20"/>
      </w:rPr>
    </w:lvl>
    <w:lvl w:ilvl="1" w:tplc="D5025796" w:tentative="1">
      <w:start w:val="1"/>
      <w:numFmt w:val="bullet"/>
      <w:lvlText w:val=""/>
      <w:lvlJc w:val="left"/>
      <w:pPr>
        <w:tabs>
          <w:tab w:val="num" w:pos="1440"/>
        </w:tabs>
        <w:ind w:left="1440" w:hanging="360"/>
      </w:pPr>
      <w:rPr>
        <w:rFonts w:ascii="Symbol" w:hAnsi="Symbol" w:hint="default"/>
        <w:sz w:val="20"/>
      </w:rPr>
    </w:lvl>
    <w:lvl w:ilvl="2" w:tplc="6624D4C0" w:tentative="1">
      <w:start w:val="1"/>
      <w:numFmt w:val="bullet"/>
      <w:lvlText w:val=""/>
      <w:lvlJc w:val="left"/>
      <w:pPr>
        <w:tabs>
          <w:tab w:val="num" w:pos="2160"/>
        </w:tabs>
        <w:ind w:left="2160" w:hanging="360"/>
      </w:pPr>
      <w:rPr>
        <w:rFonts w:ascii="Symbol" w:hAnsi="Symbol" w:hint="default"/>
        <w:sz w:val="20"/>
      </w:rPr>
    </w:lvl>
    <w:lvl w:ilvl="3" w:tplc="6F22D024" w:tentative="1">
      <w:start w:val="1"/>
      <w:numFmt w:val="bullet"/>
      <w:lvlText w:val=""/>
      <w:lvlJc w:val="left"/>
      <w:pPr>
        <w:tabs>
          <w:tab w:val="num" w:pos="2880"/>
        </w:tabs>
        <w:ind w:left="2880" w:hanging="360"/>
      </w:pPr>
      <w:rPr>
        <w:rFonts w:ascii="Symbol" w:hAnsi="Symbol" w:hint="default"/>
        <w:sz w:val="20"/>
      </w:rPr>
    </w:lvl>
    <w:lvl w:ilvl="4" w:tplc="76C498DA" w:tentative="1">
      <w:start w:val="1"/>
      <w:numFmt w:val="bullet"/>
      <w:lvlText w:val=""/>
      <w:lvlJc w:val="left"/>
      <w:pPr>
        <w:tabs>
          <w:tab w:val="num" w:pos="3600"/>
        </w:tabs>
        <w:ind w:left="3600" w:hanging="360"/>
      </w:pPr>
      <w:rPr>
        <w:rFonts w:ascii="Symbol" w:hAnsi="Symbol" w:hint="default"/>
        <w:sz w:val="20"/>
      </w:rPr>
    </w:lvl>
    <w:lvl w:ilvl="5" w:tplc="670C9BE4" w:tentative="1">
      <w:start w:val="1"/>
      <w:numFmt w:val="bullet"/>
      <w:lvlText w:val=""/>
      <w:lvlJc w:val="left"/>
      <w:pPr>
        <w:tabs>
          <w:tab w:val="num" w:pos="4320"/>
        </w:tabs>
        <w:ind w:left="4320" w:hanging="360"/>
      </w:pPr>
      <w:rPr>
        <w:rFonts w:ascii="Symbol" w:hAnsi="Symbol" w:hint="default"/>
        <w:sz w:val="20"/>
      </w:rPr>
    </w:lvl>
    <w:lvl w:ilvl="6" w:tplc="20282ACA" w:tentative="1">
      <w:start w:val="1"/>
      <w:numFmt w:val="bullet"/>
      <w:lvlText w:val=""/>
      <w:lvlJc w:val="left"/>
      <w:pPr>
        <w:tabs>
          <w:tab w:val="num" w:pos="5040"/>
        </w:tabs>
        <w:ind w:left="5040" w:hanging="360"/>
      </w:pPr>
      <w:rPr>
        <w:rFonts w:ascii="Symbol" w:hAnsi="Symbol" w:hint="default"/>
        <w:sz w:val="20"/>
      </w:rPr>
    </w:lvl>
    <w:lvl w:ilvl="7" w:tplc="E3FCFE36" w:tentative="1">
      <w:start w:val="1"/>
      <w:numFmt w:val="bullet"/>
      <w:lvlText w:val=""/>
      <w:lvlJc w:val="left"/>
      <w:pPr>
        <w:tabs>
          <w:tab w:val="num" w:pos="5760"/>
        </w:tabs>
        <w:ind w:left="5760" w:hanging="360"/>
      </w:pPr>
      <w:rPr>
        <w:rFonts w:ascii="Symbol" w:hAnsi="Symbol" w:hint="default"/>
        <w:sz w:val="20"/>
      </w:rPr>
    </w:lvl>
    <w:lvl w:ilvl="8" w:tplc="F190D18E"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838F3"/>
    <w:multiLevelType w:val="hybridMultilevel"/>
    <w:tmpl w:val="DDDA94EA"/>
    <w:lvl w:ilvl="0" w:tplc="5B345094">
      <w:start w:val="1"/>
      <w:numFmt w:val="bullet"/>
      <w:lvlText w:val=""/>
      <w:lvlJc w:val="left"/>
      <w:pPr>
        <w:tabs>
          <w:tab w:val="num" w:pos="720"/>
        </w:tabs>
        <w:ind w:left="720" w:hanging="360"/>
      </w:pPr>
      <w:rPr>
        <w:rFonts w:ascii="Symbol" w:hAnsi="Symbol" w:hint="default"/>
        <w:sz w:val="20"/>
      </w:rPr>
    </w:lvl>
    <w:lvl w:ilvl="1" w:tplc="AC3276A4" w:tentative="1">
      <w:start w:val="1"/>
      <w:numFmt w:val="bullet"/>
      <w:lvlText w:val=""/>
      <w:lvlJc w:val="left"/>
      <w:pPr>
        <w:tabs>
          <w:tab w:val="num" w:pos="1440"/>
        </w:tabs>
        <w:ind w:left="1440" w:hanging="360"/>
      </w:pPr>
      <w:rPr>
        <w:rFonts w:ascii="Symbol" w:hAnsi="Symbol" w:hint="default"/>
        <w:sz w:val="20"/>
      </w:rPr>
    </w:lvl>
    <w:lvl w:ilvl="2" w:tplc="FC54AA88" w:tentative="1">
      <w:start w:val="1"/>
      <w:numFmt w:val="bullet"/>
      <w:lvlText w:val=""/>
      <w:lvlJc w:val="left"/>
      <w:pPr>
        <w:tabs>
          <w:tab w:val="num" w:pos="2160"/>
        </w:tabs>
        <w:ind w:left="2160" w:hanging="360"/>
      </w:pPr>
      <w:rPr>
        <w:rFonts w:ascii="Symbol" w:hAnsi="Symbol" w:hint="default"/>
        <w:sz w:val="20"/>
      </w:rPr>
    </w:lvl>
    <w:lvl w:ilvl="3" w:tplc="9B8CC82C" w:tentative="1">
      <w:start w:val="1"/>
      <w:numFmt w:val="bullet"/>
      <w:lvlText w:val=""/>
      <w:lvlJc w:val="left"/>
      <w:pPr>
        <w:tabs>
          <w:tab w:val="num" w:pos="2880"/>
        </w:tabs>
        <w:ind w:left="2880" w:hanging="360"/>
      </w:pPr>
      <w:rPr>
        <w:rFonts w:ascii="Symbol" w:hAnsi="Symbol" w:hint="default"/>
        <w:sz w:val="20"/>
      </w:rPr>
    </w:lvl>
    <w:lvl w:ilvl="4" w:tplc="CE4EFFD4" w:tentative="1">
      <w:start w:val="1"/>
      <w:numFmt w:val="bullet"/>
      <w:lvlText w:val=""/>
      <w:lvlJc w:val="left"/>
      <w:pPr>
        <w:tabs>
          <w:tab w:val="num" w:pos="3600"/>
        </w:tabs>
        <w:ind w:left="3600" w:hanging="360"/>
      </w:pPr>
      <w:rPr>
        <w:rFonts w:ascii="Symbol" w:hAnsi="Symbol" w:hint="default"/>
        <w:sz w:val="20"/>
      </w:rPr>
    </w:lvl>
    <w:lvl w:ilvl="5" w:tplc="3078B5A2" w:tentative="1">
      <w:start w:val="1"/>
      <w:numFmt w:val="bullet"/>
      <w:lvlText w:val=""/>
      <w:lvlJc w:val="left"/>
      <w:pPr>
        <w:tabs>
          <w:tab w:val="num" w:pos="4320"/>
        </w:tabs>
        <w:ind w:left="4320" w:hanging="360"/>
      </w:pPr>
      <w:rPr>
        <w:rFonts w:ascii="Symbol" w:hAnsi="Symbol" w:hint="default"/>
        <w:sz w:val="20"/>
      </w:rPr>
    </w:lvl>
    <w:lvl w:ilvl="6" w:tplc="B842481C" w:tentative="1">
      <w:start w:val="1"/>
      <w:numFmt w:val="bullet"/>
      <w:lvlText w:val=""/>
      <w:lvlJc w:val="left"/>
      <w:pPr>
        <w:tabs>
          <w:tab w:val="num" w:pos="5040"/>
        </w:tabs>
        <w:ind w:left="5040" w:hanging="360"/>
      </w:pPr>
      <w:rPr>
        <w:rFonts w:ascii="Symbol" w:hAnsi="Symbol" w:hint="default"/>
        <w:sz w:val="20"/>
      </w:rPr>
    </w:lvl>
    <w:lvl w:ilvl="7" w:tplc="D12880F8" w:tentative="1">
      <w:start w:val="1"/>
      <w:numFmt w:val="bullet"/>
      <w:lvlText w:val=""/>
      <w:lvlJc w:val="left"/>
      <w:pPr>
        <w:tabs>
          <w:tab w:val="num" w:pos="5760"/>
        </w:tabs>
        <w:ind w:left="5760" w:hanging="360"/>
      </w:pPr>
      <w:rPr>
        <w:rFonts w:ascii="Symbol" w:hAnsi="Symbol" w:hint="default"/>
        <w:sz w:val="20"/>
      </w:rPr>
    </w:lvl>
    <w:lvl w:ilvl="8" w:tplc="4F96C642"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9B74D0"/>
    <w:multiLevelType w:val="hybridMultilevel"/>
    <w:tmpl w:val="518A8650"/>
    <w:lvl w:ilvl="0" w:tplc="C03A1CA6">
      <w:start w:val="1"/>
      <w:numFmt w:val="bullet"/>
      <w:lvlText w:val=""/>
      <w:lvlJc w:val="left"/>
      <w:pPr>
        <w:tabs>
          <w:tab w:val="num" w:pos="720"/>
        </w:tabs>
        <w:ind w:left="720" w:hanging="360"/>
      </w:pPr>
      <w:rPr>
        <w:rFonts w:ascii="Symbol" w:hAnsi="Symbol" w:hint="default"/>
        <w:sz w:val="20"/>
      </w:rPr>
    </w:lvl>
    <w:lvl w:ilvl="1" w:tplc="6C547258" w:tentative="1">
      <w:start w:val="1"/>
      <w:numFmt w:val="bullet"/>
      <w:lvlText w:val=""/>
      <w:lvlJc w:val="left"/>
      <w:pPr>
        <w:tabs>
          <w:tab w:val="num" w:pos="1440"/>
        </w:tabs>
        <w:ind w:left="1440" w:hanging="360"/>
      </w:pPr>
      <w:rPr>
        <w:rFonts w:ascii="Symbol" w:hAnsi="Symbol" w:hint="default"/>
        <w:sz w:val="20"/>
      </w:rPr>
    </w:lvl>
    <w:lvl w:ilvl="2" w:tplc="035C5500" w:tentative="1">
      <w:start w:val="1"/>
      <w:numFmt w:val="bullet"/>
      <w:lvlText w:val=""/>
      <w:lvlJc w:val="left"/>
      <w:pPr>
        <w:tabs>
          <w:tab w:val="num" w:pos="2160"/>
        </w:tabs>
        <w:ind w:left="2160" w:hanging="360"/>
      </w:pPr>
      <w:rPr>
        <w:rFonts w:ascii="Symbol" w:hAnsi="Symbol" w:hint="default"/>
        <w:sz w:val="20"/>
      </w:rPr>
    </w:lvl>
    <w:lvl w:ilvl="3" w:tplc="5DEA6EE0" w:tentative="1">
      <w:start w:val="1"/>
      <w:numFmt w:val="bullet"/>
      <w:lvlText w:val=""/>
      <w:lvlJc w:val="left"/>
      <w:pPr>
        <w:tabs>
          <w:tab w:val="num" w:pos="2880"/>
        </w:tabs>
        <w:ind w:left="2880" w:hanging="360"/>
      </w:pPr>
      <w:rPr>
        <w:rFonts w:ascii="Symbol" w:hAnsi="Symbol" w:hint="default"/>
        <w:sz w:val="20"/>
      </w:rPr>
    </w:lvl>
    <w:lvl w:ilvl="4" w:tplc="F8E04562" w:tentative="1">
      <w:start w:val="1"/>
      <w:numFmt w:val="bullet"/>
      <w:lvlText w:val=""/>
      <w:lvlJc w:val="left"/>
      <w:pPr>
        <w:tabs>
          <w:tab w:val="num" w:pos="3600"/>
        </w:tabs>
        <w:ind w:left="3600" w:hanging="360"/>
      </w:pPr>
      <w:rPr>
        <w:rFonts w:ascii="Symbol" w:hAnsi="Symbol" w:hint="default"/>
        <w:sz w:val="20"/>
      </w:rPr>
    </w:lvl>
    <w:lvl w:ilvl="5" w:tplc="49665080" w:tentative="1">
      <w:start w:val="1"/>
      <w:numFmt w:val="bullet"/>
      <w:lvlText w:val=""/>
      <w:lvlJc w:val="left"/>
      <w:pPr>
        <w:tabs>
          <w:tab w:val="num" w:pos="4320"/>
        </w:tabs>
        <w:ind w:left="4320" w:hanging="360"/>
      </w:pPr>
      <w:rPr>
        <w:rFonts w:ascii="Symbol" w:hAnsi="Symbol" w:hint="default"/>
        <w:sz w:val="20"/>
      </w:rPr>
    </w:lvl>
    <w:lvl w:ilvl="6" w:tplc="D3564142" w:tentative="1">
      <w:start w:val="1"/>
      <w:numFmt w:val="bullet"/>
      <w:lvlText w:val=""/>
      <w:lvlJc w:val="left"/>
      <w:pPr>
        <w:tabs>
          <w:tab w:val="num" w:pos="5040"/>
        </w:tabs>
        <w:ind w:left="5040" w:hanging="360"/>
      </w:pPr>
      <w:rPr>
        <w:rFonts w:ascii="Symbol" w:hAnsi="Symbol" w:hint="default"/>
        <w:sz w:val="20"/>
      </w:rPr>
    </w:lvl>
    <w:lvl w:ilvl="7" w:tplc="07244F74" w:tentative="1">
      <w:start w:val="1"/>
      <w:numFmt w:val="bullet"/>
      <w:lvlText w:val=""/>
      <w:lvlJc w:val="left"/>
      <w:pPr>
        <w:tabs>
          <w:tab w:val="num" w:pos="5760"/>
        </w:tabs>
        <w:ind w:left="5760" w:hanging="360"/>
      </w:pPr>
      <w:rPr>
        <w:rFonts w:ascii="Symbol" w:hAnsi="Symbol" w:hint="default"/>
        <w:sz w:val="20"/>
      </w:rPr>
    </w:lvl>
    <w:lvl w:ilvl="8" w:tplc="A6187D8A"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7"/>
  </w:num>
  <w:num w:numId="4">
    <w:abstractNumId w:val="24"/>
  </w:num>
  <w:num w:numId="5">
    <w:abstractNumId w:val="13"/>
  </w:num>
  <w:num w:numId="6">
    <w:abstractNumId w:val="32"/>
  </w:num>
  <w:num w:numId="7">
    <w:abstractNumId w:val="10"/>
  </w:num>
  <w:num w:numId="8">
    <w:abstractNumId w:val="23"/>
  </w:num>
  <w:num w:numId="9">
    <w:abstractNumId w:val="22"/>
  </w:num>
  <w:num w:numId="10">
    <w:abstractNumId w:val="1"/>
  </w:num>
  <w:num w:numId="11">
    <w:abstractNumId w:val="26"/>
  </w:num>
  <w:num w:numId="12">
    <w:abstractNumId w:val="7"/>
  </w:num>
  <w:num w:numId="13">
    <w:abstractNumId w:val="29"/>
  </w:num>
  <w:num w:numId="14">
    <w:abstractNumId w:val="2"/>
  </w:num>
  <w:num w:numId="15">
    <w:abstractNumId w:val="0"/>
  </w:num>
  <w:num w:numId="16">
    <w:abstractNumId w:val="31"/>
  </w:num>
  <w:num w:numId="17">
    <w:abstractNumId w:val="16"/>
  </w:num>
  <w:num w:numId="18">
    <w:abstractNumId w:val="4"/>
  </w:num>
  <w:num w:numId="19">
    <w:abstractNumId w:val="33"/>
  </w:num>
  <w:num w:numId="20">
    <w:abstractNumId w:val="3"/>
  </w:num>
  <w:num w:numId="21">
    <w:abstractNumId w:val="8"/>
  </w:num>
  <w:num w:numId="22">
    <w:abstractNumId w:val="21"/>
  </w:num>
  <w:num w:numId="23">
    <w:abstractNumId w:val="15"/>
  </w:num>
  <w:num w:numId="24">
    <w:abstractNumId w:val="28"/>
  </w:num>
  <w:num w:numId="25">
    <w:abstractNumId w:val="25"/>
  </w:num>
  <w:num w:numId="26">
    <w:abstractNumId w:val="30"/>
  </w:num>
  <w:num w:numId="27">
    <w:abstractNumId w:val="20"/>
  </w:num>
  <w:num w:numId="28">
    <w:abstractNumId w:val="19"/>
  </w:num>
  <w:num w:numId="29">
    <w:abstractNumId w:val="18"/>
  </w:num>
  <w:num w:numId="30">
    <w:abstractNumId w:val="17"/>
  </w:num>
  <w:num w:numId="31">
    <w:abstractNumId w:val="9"/>
  </w:num>
  <w:num w:numId="32">
    <w:abstractNumId w:val="6"/>
  </w:num>
  <w:num w:numId="33">
    <w:abstractNumId w:val="15"/>
  </w:num>
  <w:num w:numId="34">
    <w:abstractNumId w:val="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3"/>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2E5F"/>
    <w:rsid w:val="00015127"/>
    <w:rsid w:val="0003510C"/>
    <w:rsid w:val="00052AB1"/>
    <w:rsid w:val="000672CB"/>
    <w:rsid w:val="0007202A"/>
    <w:rsid w:val="00095932"/>
    <w:rsid w:val="000C742F"/>
    <w:rsid w:val="000E15DF"/>
    <w:rsid w:val="0013199E"/>
    <w:rsid w:val="00171AEC"/>
    <w:rsid w:val="00175026"/>
    <w:rsid w:val="00183B8C"/>
    <w:rsid w:val="00183ED4"/>
    <w:rsid w:val="001A6992"/>
    <w:rsid w:val="001C2971"/>
    <w:rsid w:val="001D0A32"/>
    <w:rsid w:val="002054A8"/>
    <w:rsid w:val="0021124B"/>
    <w:rsid w:val="0021787D"/>
    <w:rsid w:val="0023368A"/>
    <w:rsid w:val="00292F07"/>
    <w:rsid w:val="002A3CC6"/>
    <w:rsid w:val="002B05E7"/>
    <w:rsid w:val="002E440C"/>
    <w:rsid w:val="002E489D"/>
    <w:rsid w:val="002F038D"/>
    <w:rsid w:val="002F70F4"/>
    <w:rsid w:val="003140A5"/>
    <w:rsid w:val="00330CF0"/>
    <w:rsid w:val="00336AD6"/>
    <w:rsid w:val="00366F5E"/>
    <w:rsid w:val="003771F4"/>
    <w:rsid w:val="00384B69"/>
    <w:rsid w:val="003920EB"/>
    <w:rsid w:val="003B5AF9"/>
    <w:rsid w:val="003C7882"/>
    <w:rsid w:val="003D4573"/>
    <w:rsid w:val="003F3266"/>
    <w:rsid w:val="00405086"/>
    <w:rsid w:val="00405752"/>
    <w:rsid w:val="00406653"/>
    <w:rsid w:val="00447E9B"/>
    <w:rsid w:val="004653B3"/>
    <w:rsid w:val="00472AEA"/>
    <w:rsid w:val="004872FD"/>
    <w:rsid w:val="00491540"/>
    <w:rsid w:val="0049347B"/>
    <w:rsid w:val="004B25E3"/>
    <w:rsid w:val="004B3F47"/>
    <w:rsid w:val="004B4E8C"/>
    <w:rsid w:val="004D0AFD"/>
    <w:rsid w:val="004E1A04"/>
    <w:rsid w:val="00506C41"/>
    <w:rsid w:val="00513E1B"/>
    <w:rsid w:val="0053417B"/>
    <w:rsid w:val="00537745"/>
    <w:rsid w:val="00570057"/>
    <w:rsid w:val="00586A2A"/>
    <w:rsid w:val="0059371E"/>
    <w:rsid w:val="005A068C"/>
    <w:rsid w:val="005B635F"/>
    <w:rsid w:val="005C7DC3"/>
    <w:rsid w:val="005F3C08"/>
    <w:rsid w:val="00621673"/>
    <w:rsid w:val="006252B4"/>
    <w:rsid w:val="00636849"/>
    <w:rsid w:val="00660943"/>
    <w:rsid w:val="00680145"/>
    <w:rsid w:val="006A3A0C"/>
    <w:rsid w:val="006B14BA"/>
    <w:rsid w:val="006B1AFD"/>
    <w:rsid w:val="006B3017"/>
    <w:rsid w:val="006B676B"/>
    <w:rsid w:val="006E07C9"/>
    <w:rsid w:val="006E5EC9"/>
    <w:rsid w:val="007002F0"/>
    <w:rsid w:val="00716D05"/>
    <w:rsid w:val="00731219"/>
    <w:rsid w:val="00735117"/>
    <w:rsid w:val="00736662"/>
    <w:rsid w:val="0074082D"/>
    <w:rsid w:val="007B04E4"/>
    <w:rsid w:val="007B34CC"/>
    <w:rsid w:val="007B68A3"/>
    <w:rsid w:val="00852712"/>
    <w:rsid w:val="00856FBB"/>
    <w:rsid w:val="00866BF0"/>
    <w:rsid w:val="00871899"/>
    <w:rsid w:val="008957A3"/>
    <w:rsid w:val="00896243"/>
    <w:rsid w:val="008A2DB3"/>
    <w:rsid w:val="008B454C"/>
    <w:rsid w:val="008C21E2"/>
    <w:rsid w:val="008C31DA"/>
    <w:rsid w:val="008C7732"/>
    <w:rsid w:val="008D356F"/>
    <w:rsid w:val="008D3DFB"/>
    <w:rsid w:val="008D72D4"/>
    <w:rsid w:val="008F021E"/>
    <w:rsid w:val="008F0AB2"/>
    <w:rsid w:val="008F4398"/>
    <w:rsid w:val="008F6F3A"/>
    <w:rsid w:val="00903436"/>
    <w:rsid w:val="00904186"/>
    <w:rsid w:val="00921A81"/>
    <w:rsid w:val="00944FA1"/>
    <w:rsid w:val="00950CC7"/>
    <w:rsid w:val="009606E4"/>
    <w:rsid w:val="009606F6"/>
    <w:rsid w:val="009717C6"/>
    <w:rsid w:val="009755A0"/>
    <w:rsid w:val="009C3034"/>
    <w:rsid w:val="009C7E59"/>
    <w:rsid w:val="009F6628"/>
    <w:rsid w:val="009F745E"/>
    <w:rsid w:val="00A07B70"/>
    <w:rsid w:val="00A134E6"/>
    <w:rsid w:val="00A47108"/>
    <w:rsid w:val="00A47ECF"/>
    <w:rsid w:val="00A51231"/>
    <w:rsid w:val="00A57018"/>
    <w:rsid w:val="00A572BB"/>
    <w:rsid w:val="00A76242"/>
    <w:rsid w:val="00AA032C"/>
    <w:rsid w:val="00AF4993"/>
    <w:rsid w:val="00AF547C"/>
    <w:rsid w:val="00B01A86"/>
    <w:rsid w:val="00B1124F"/>
    <w:rsid w:val="00B12515"/>
    <w:rsid w:val="00B14D30"/>
    <w:rsid w:val="00B166C2"/>
    <w:rsid w:val="00B37DD1"/>
    <w:rsid w:val="00B55E59"/>
    <w:rsid w:val="00B57F12"/>
    <w:rsid w:val="00B61396"/>
    <w:rsid w:val="00B71C83"/>
    <w:rsid w:val="00B76C93"/>
    <w:rsid w:val="00B8457B"/>
    <w:rsid w:val="00B96D26"/>
    <w:rsid w:val="00BA535D"/>
    <w:rsid w:val="00BA5F62"/>
    <w:rsid w:val="00BA6074"/>
    <w:rsid w:val="00BB36C2"/>
    <w:rsid w:val="00BD7D42"/>
    <w:rsid w:val="00C015BA"/>
    <w:rsid w:val="00C17B36"/>
    <w:rsid w:val="00C23567"/>
    <w:rsid w:val="00C2429F"/>
    <w:rsid w:val="00C3058E"/>
    <w:rsid w:val="00C3134C"/>
    <w:rsid w:val="00C31FC4"/>
    <w:rsid w:val="00C3374E"/>
    <w:rsid w:val="00C46460"/>
    <w:rsid w:val="00C52BBC"/>
    <w:rsid w:val="00C54D6E"/>
    <w:rsid w:val="00C71D27"/>
    <w:rsid w:val="00C763DE"/>
    <w:rsid w:val="00CD16D5"/>
    <w:rsid w:val="00CD4017"/>
    <w:rsid w:val="00CD4652"/>
    <w:rsid w:val="00D0290D"/>
    <w:rsid w:val="00D120AE"/>
    <w:rsid w:val="00D219DA"/>
    <w:rsid w:val="00D21A4B"/>
    <w:rsid w:val="00D2399D"/>
    <w:rsid w:val="00D73C07"/>
    <w:rsid w:val="00D74581"/>
    <w:rsid w:val="00D867E0"/>
    <w:rsid w:val="00DB15DE"/>
    <w:rsid w:val="00DB74F9"/>
    <w:rsid w:val="00DC4898"/>
    <w:rsid w:val="00DE3A2E"/>
    <w:rsid w:val="00E153C3"/>
    <w:rsid w:val="00E45B8D"/>
    <w:rsid w:val="00E57671"/>
    <w:rsid w:val="00E60889"/>
    <w:rsid w:val="00E67A7E"/>
    <w:rsid w:val="00E87591"/>
    <w:rsid w:val="00E956A6"/>
    <w:rsid w:val="00EB7A61"/>
    <w:rsid w:val="00ED4A48"/>
    <w:rsid w:val="00EE0C53"/>
    <w:rsid w:val="00EF0189"/>
    <w:rsid w:val="00EF0D93"/>
    <w:rsid w:val="00F1536E"/>
    <w:rsid w:val="00F3690D"/>
    <w:rsid w:val="00F415CC"/>
    <w:rsid w:val="00F74E7A"/>
    <w:rsid w:val="00F81B6D"/>
    <w:rsid w:val="00F92F8C"/>
    <w:rsid w:val="00F976EA"/>
    <w:rsid w:val="00FA08E5"/>
    <w:rsid w:val="00FA0A6B"/>
    <w:rsid w:val="00FB65AC"/>
    <w:rsid w:val="00FC7A58"/>
    <w:rsid w:val="00FD0802"/>
    <w:rsid w:val="00FD0E36"/>
    <w:rsid w:val="00FD256D"/>
    <w:rsid w:val="00FD71CD"/>
    <w:rsid w:val="00FE5A8C"/>
    <w:rsid w:val="0490A737"/>
    <w:rsid w:val="0F7A01D5"/>
    <w:rsid w:val="1075A15D"/>
    <w:rsid w:val="19F49A2F"/>
    <w:rsid w:val="1A97D573"/>
    <w:rsid w:val="20E8EC07"/>
    <w:rsid w:val="2133D255"/>
    <w:rsid w:val="24472866"/>
    <w:rsid w:val="29BC63FB"/>
    <w:rsid w:val="2E2CA15A"/>
    <w:rsid w:val="2FDE5C63"/>
    <w:rsid w:val="33541027"/>
    <w:rsid w:val="3494B579"/>
    <w:rsid w:val="386F362C"/>
    <w:rsid w:val="38762376"/>
    <w:rsid w:val="3D2E6BAA"/>
    <w:rsid w:val="3E31013B"/>
    <w:rsid w:val="401FF175"/>
    <w:rsid w:val="43BFF2B9"/>
    <w:rsid w:val="44094D62"/>
    <w:rsid w:val="4A64480E"/>
    <w:rsid w:val="525DB2C9"/>
    <w:rsid w:val="5AC96D91"/>
    <w:rsid w:val="5DB6A8C2"/>
    <w:rsid w:val="5DD89BCC"/>
    <w:rsid w:val="5F486B88"/>
    <w:rsid w:val="66807A7A"/>
    <w:rsid w:val="6AB1C6F4"/>
    <w:rsid w:val="6CB1569A"/>
    <w:rsid w:val="6CC0E9B6"/>
    <w:rsid w:val="6DE26F66"/>
    <w:rsid w:val="770BB320"/>
    <w:rsid w:val="79E7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 w:type="character" w:styleId="UnresolvedMention">
    <w:name w:val="Unresolved Mention"/>
    <w:basedOn w:val="DefaultParagraphFont"/>
    <w:uiPriority w:val="99"/>
    <w:semiHidden/>
    <w:unhideWhenUsed/>
    <w:rsid w:val="007B3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forms/sf-424-individual-family.html" TargetMode="External"/><Relationship Id="rId18"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6" Type="http://schemas.openxmlformats.org/officeDocument/2006/relationships/hyperlink" Target="https://www.ecfr.gov/cgi-bin/text-idx?SID=81a5f41de81c46a9844617d93a9db081&amp;mc=true&amp;node=pt2.1.175&amp;rgn=div5" TargetMode="External"/><Relationship Id="rId8"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pply07.grants.gov/apply/forms/readonly/SF424_2_1-V2.1.pdf"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ecfr.gov/cgi-bin/text-idx?SID=81a5f41de81c46a9844617d93a9db081&amp;mc=true&amp;node=pt2.1.170&amp;rgn=div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0"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9" Type="http://schemas.openxmlformats.org/officeDocument/2006/relationships/hyperlink" Target="https://www.ecfr.gov/cgi-bin/text-idx?SID=81a5f41de81c46a9844617d93a9db081&amp;mc=true&amp;tpl=/ecfrbrowse/Title02/2chapterVI.tpl" TargetMode="External"/><Relationship Id="rId32" Type="http://schemas.openxmlformats.org/officeDocument/2006/relationships/header" Target="header1.xml"/><Relationship Id="rId6" Type="http://schemas.openxmlformats.org/officeDocument/2006/relationships/styles" Target="styles.xml"/><Relationship Id="rId11" Type="http://schemas.openxmlformats.org/officeDocument/2006/relationships/hyperlink" Target="http://www.SAM.gov" TargetMode="External"/><Relationship Id="rId24" Type="http://schemas.openxmlformats.org/officeDocument/2006/relationships/hyperlink" Target="https://www.ecfr.gov/cgi-bin/text-idx?SID=81a5f41de81c46a9844617d93a9db081&amp;mc=true&amp;node=pt2.1.25&amp;rgn=div5" TargetMode="External"/><Relationship Id="rId5" Type="http://schemas.openxmlformats.org/officeDocument/2006/relationships/numbering" Target="numbering.xml"/><Relationship Id="rId15" Type="http://schemas.openxmlformats.org/officeDocument/2006/relationships/hyperlink" Target="https://www.grants.gov/web/grants/forms/sf-424-individual-family.html" TargetMode="External"/><Relationship Id="rId23"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8" Type="http://schemas.openxmlformats.org/officeDocument/2006/relationships/hyperlink" Target="https://www.ecfr.gov/cgi-bin/text-idx?SID=81a5f41de81c46a9844617d93a9db081&amp;mc=true&amp;node=pt2.1.183&amp;rgn=div5" TargetMode="External"/><Relationship Id="rId10" Type="http://schemas.openxmlformats.org/officeDocument/2006/relationships/endnotes" Target="endnotes.xml"/><Relationship Id="rId19"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1" Type="http://schemas.openxmlformats.org/officeDocument/2006/relationships/hyperlink" Target="https://www.ecfr.gov/cgi-bin/text-idx?SID=81a5f41de81c46a9844617d93a9db081&amp;mc=true&amp;node=pt2.1.200&amp;rgn=di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7" Type="http://schemas.openxmlformats.org/officeDocument/2006/relationships/hyperlink" Target="https://www.ecfr.gov/cgi-bin/text-idx?SID=81a5f41de81c46a9844617d93a9db081&amp;mc=true&amp;node=pt2.1.182&amp;rgn=div5" TargetMode="External"/><Relationship Id="rId30" Type="http://schemas.openxmlformats.org/officeDocument/2006/relationships/hyperlink" Target="https://www.state.gov/about-us-office-of-the-procurement-execu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1" ma:contentTypeDescription="Create a new document." ma:contentTypeScope="" ma:versionID="e904433fa74b845c6f88200f2e4864a4">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014e9bb9700fddf1cf1f5f8464d2aa93"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f61b603-33a8-4bad-8093-1b06e4052548">
      <UserInfo>
        <DisplayName>Furman, Bryan J (Kyiv)</DisplayName>
        <AccountId>25243</AccountId>
        <AccountType/>
      </UserInfo>
      <UserInfo>
        <DisplayName>O'Hara, Sean P (Kyiv)</DisplayName>
        <AccountId>3674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7F6C2-581B-4213-A19C-EF47E02F5003}">
  <ds:schemaRefs>
    <ds:schemaRef ds:uri="http://schemas.microsoft.com/sharepoint/events"/>
    <ds:schemaRef ds:uri=""/>
  </ds:schemaRefs>
</ds:datastoreItem>
</file>

<file path=customXml/itemProps2.xml><?xml version="1.0" encoding="utf-8"?>
<ds:datastoreItem xmlns:ds="http://schemas.openxmlformats.org/officeDocument/2006/customXml" ds:itemID="{46AF7E36-1B7F-40BE-8A91-55D3F3A64121}"/>
</file>

<file path=customXml/itemProps3.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15a83993-7c3e-4f55-9017-2faa14191593"/>
    <ds:schemaRef ds:uri="http://schemas.microsoft.com/sharepoint/v4"/>
    <ds:schemaRef ds:uri="fe8160cf-c721-4d0d-b534-4ec383ad3864"/>
    <ds:schemaRef ds:uri="0a957c91-a3a7-4962-b464-885cf6cc7f5a"/>
  </ds:schemaRefs>
</ds:datastoreItem>
</file>

<file path=customXml/itemProps4.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4114</Words>
  <Characters>23455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27514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2022-04-11T08:18:00Z</dcterms:created>
  <dcterms:modified xsi:type="dcterms:W3CDTF">2022-04-11T08:24:00Z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0x010100AB5703C57C1B4A4AA2EB6E6EFE407FFD</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2022-03-23T16:27:49Z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ies>
</file>