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72E3F1D6" w:rsidR="00D56B55" w:rsidRDefault="000C214F" w:rsidP="00A04137">
      <w:pPr>
        <w:pStyle w:val="Heading1"/>
        <w:rPr>
          <w:rFonts w:asciiTheme="minorHAnsi" w:hAnsiTheme="minorHAnsi"/>
        </w:rPr>
      </w:pPr>
      <w:r>
        <w:rPr>
          <w:rFonts w:asciiTheme="minorHAnsi" w:hAnsiTheme="minorHAnsi"/>
        </w:rPr>
        <w:t>Cypress Branch Dam Removal, Millington, MD</w:t>
      </w:r>
    </w:p>
    <w:p w14:paraId="2DC186E5" w14:textId="77777777" w:rsidR="00A04137" w:rsidRPr="00A04137" w:rsidRDefault="00A04137" w:rsidP="00A04137"/>
    <w:p w14:paraId="7F32930C" w14:textId="0778E374" w:rsidR="003F4AF4" w:rsidRDefault="003F4AF4" w:rsidP="00A04137">
      <w:pPr>
        <w:pStyle w:val="Title"/>
        <w:jc w:val="left"/>
        <w:rPr>
          <w:rFonts w:asciiTheme="minorHAnsi" w:hAnsiTheme="minorHAnsi" w:cstheme="minorHAnsi"/>
          <w:b w:val="0"/>
          <w:sz w:val="22"/>
          <w:szCs w:val="22"/>
        </w:rPr>
      </w:pPr>
      <w:r w:rsidRPr="00A04137">
        <w:rPr>
          <w:rFonts w:asciiTheme="minorHAnsi" w:hAnsiTheme="minorHAnsi" w:cstheme="minorHAnsi"/>
          <w:sz w:val="22"/>
          <w:szCs w:val="22"/>
        </w:rPr>
        <w:t>Notice of Funding Opportunity Number:</w:t>
      </w:r>
      <w:r w:rsidR="00A27B29">
        <w:rPr>
          <w:rFonts w:asciiTheme="minorHAnsi" w:hAnsiTheme="minorHAnsi" w:cstheme="minorHAnsi"/>
          <w:sz w:val="22"/>
          <w:szCs w:val="22"/>
        </w:rPr>
        <w:t xml:space="preserve"> F19AS00227</w:t>
      </w:r>
    </w:p>
    <w:p w14:paraId="4E66419E" w14:textId="77777777" w:rsidR="00A04137" w:rsidRPr="00A04137" w:rsidRDefault="00A04137" w:rsidP="00A04137">
      <w:pPr>
        <w:pStyle w:val="Title"/>
        <w:jc w:val="left"/>
        <w:rPr>
          <w:rFonts w:asciiTheme="minorHAnsi" w:hAnsiTheme="minorHAnsi" w:cstheme="minorHAnsi"/>
          <w:b w:val="0"/>
          <w:sz w:val="22"/>
          <w:szCs w:val="22"/>
        </w:rPr>
      </w:pPr>
    </w:p>
    <w:p w14:paraId="0AE903D6" w14:textId="5481F5CD" w:rsidR="007F5414" w:rsidRDefault="007F5414" w:rsidP="00A04137">
      <w:pPr>
        <w:pStyle w:val="Title"/>
        <w:jc w:val="left"/>
        <w:rPr>
          <w:rFonts w:asciiTheme="minorHAnsi" w:hAnsiTheme="minorHAnsi" w:cstheme="minorHAnsi"/>
          <w:b w:val="0"/>
          <w:sz w:val="22"/>
          <w:szCs w:val="22"/>
        </w:rPr>
      </w:pPr>
      <w:r w:rsidRPr="00A04137">
        <w:rPr>
          <w:rFonts w:asciiTheme="minorHAnsi" w:hAnsiTheme="minorHAnsi" w:cstheme="minorHAnsi"/>
          <w:sz w:val="22"/>
          <w:szCs w:val="22"/>
        </w:rPr>
        <w:t xml:space="preserve">Federal </w:t>
      </w:r>
      <w:r w:rsidR="00D56B55" w:rsidRPr="00A04137">
        <w:rPr>
          <w:rFonts w:asciiTheme="minorHAnsi" w:hAnsiTheme="minorHAnsi" w:cstheme="minorHAnsi"/>
          <w:sz w:val="22"/>
          <w:szCs w:val="22"/>
        </w:rPr>
        <w:t>Program</w:t>
      </w:r>
      <w:r w:rsidRPr="00A04137">
        <w:rPr>
          <w:rFonts w:asciiTheme="minorHAnsi" w:hAnsiTheme="minorHAnsi" w:cstheme="minorHAnsi"/>
          <w:sz w:val="22"/>
          <w:szCs w:val="22"/>
        </w:rPr>
        <w:t xml:space="preserve">: </w:t>
      </w:r>
      <w:r w:rsidRPr="00A04137">
        <w:rPr>
          <w:rFonts w:asciiTheme="minorHAnsi" w:hAnsiTheme="minorHAnsi" w:cstheme="minorHAnsi"/>
          <w:b w:val="0"/>
          <w:sz w:val="22"/>
          <w:szCs w:val="22"/>
        </w:rPr>
        <w:t>Department of the Interior,</w:t>
      </w:r>
      <w:r w:rsidR="006F7673" w:rsidRPr="00A04137">
        <w:rPr>
          <w:rFonts w:asciiTheme="minorHAnsi" w:hAnsiTheme="minorHAnsi" w:cstheme="minorHAnsi"/>
          <w:b w:val="0"/>
          <w:sz w:val="22"/>
          <w:szCs w:val="22"/>
        </w:rPr>
        <w:t xml:space="preserve"> United States (U.S.)</w:t>
      </w:r>
      <w:r w:rsidRPr="00A04137">
        <w:rPr>
          <w:rFonts w:asciiTheme="minorHAnsi" w:hAnsiTheme="minorHAnsi" w:cstheme="minorHAnsi"/>
          <w:b w:val="0"/>
          <w:sz w:val="22"/>
          <w:szCs w:val="22"/>
        </w:rPr>
        <w:t xml:space="preserve"> Fish and Wildlife Service, </w:t>
      </w:r>
      <w:r w:rsidR="000C214F" w:rsidRPr="00A04137">
        <w:rPr>
          <w:rFonts w:asciiTheme="minorHAnsi" w:hAnsiTheme="minorHAnsi" w:cstheme="minorHAnsi"/>
          <w:b w:val="0"/>
          <w:sz w:val="22"/>
          <w:szCs w:val="22"/>
        </w:rPr>
        <w:t>Fisheries and Aquatic Conservation</w:t>
      </w:r>
    </w:p>
    <w:p w14:paraId="18BFA334" w14:textId="77777777" w:rsidR="00A04137" w:rsidRPr="00A04137" w:rsidRDefault="00A04137" w:rsidP="00A04137">
      <w:pPr>
        <w:pStyle w:val="Title"/>
        <w:jc w:val="left"/>
        <w:rPr>
          <w:rFonts w:asciiTheme="minorHAnsi" w:hAnsiTheme="minorHAnsi" w:cstheme="minorHAnsi"/>
          <w:b w:val="0"/>
          <w:sz w:val="22"/>
          <w:szCs w:val="22"/>
        </w:rPr>
      </w:pPr>
    </w:p>
    <w:p w14:paraId="7C39043E" w14:textId="74DA1548" w:rsidR="007F5414" w:rsidRDefault="00C516D7" w:rsidP="00A04137">
      <w:pPr>
        <w:pStyle w:val="Title"/>
        <w:jc w:val="left"/>
        <w:rPr>
          <w:rFonts w:asciiTheme="minorHAnsi" w:hAnsiTheme="minorHAnsi" w:cstheme="minorHAnsi"/>
          <w:b w:val="0"/>
          <w:sz w:val="22"/>
          <w:szCs w:val="22"/>
        </w:rPr>
      </w:pPr>
      <w:r w:rsidRPr="00A04137">
        <w:rPr>
          <w:rFonts w:asciiTheme="minorHAnsi" w:hAnsiTheme="minorHAnsi" w:cstheme="minorHAnsi"/>
          <w:sz w:val="22"/>
          <w:szCs w:val="22"/>
        </w:rPr>
        <w:t>Catalog of Federal Domestic Assistance (CFDA) Number</w:t>
      </w:r>
      <w:r w:rsidR="007F5414" w:rsidRPr="00A04137">
        <w:rPr>
          <w:rFonts w:asciiTheme="minorHAnsi" w:hAnsiTheme="minorHAnsi" w:cstheme="minorHAnsi"/>
          <w:sz w:val="22"/>
          <w:szCs w:val="22"/>
        </w:rPr>
        <w:t>:</w:t>
      </w:r>
      <w:r w:rsidR="007F5414" w:rsidRPr="00A04137">
        <w:rPr>
          <w:rFonts w:asciiTheme="minorHAnsi" w:hAnsiTheme="minorHAnsi" w:cstheme="minorHAnsi"/>
          <w:b w:val="0"/>
          <w:sz w:val="22"/>
          <w:szCs w:val="22"/>
        </w:rPr>
        <w:t xml:space="preserve"> </w:t>
      </w:r>
      <w:r w:rsidR="00D40DA3">
        <w:rPr>
          <w:rFonts w:asciiTheme="minorHAnsi" w:hAnsiTheme="minorHAnsi" w:cstheme="minorHAnsi"/>
          <w:b w:val="0"/>
          <w:sz w:val="22"/>
          <w:szCs w:val="22"/>
        </w:rPr>
        <w:t>15.677</w:t>
      </w:r>
    </w:p>
    <w:p w14:paraId="4CDF1AF2" w14:textId="77777777" w:rsidR="00A04137" w:rsidRPr="00A04137" w:rsidRDefault="00A04137" w:rsidP="00A04137">
      <w:pPr>
        <w:pStyle w:val="Title"/>
        <w:jc w:val="left"/>
        <w:rPr>
          <w:rFonts w:asciiTheme="minorHAnsi" w:hAnsiTheme="minorHAnsi" w:cstheme="minorHAnsi"/>
          <w:b w:val="0"/>
          <w:sz w:val="22"/>
          <w:szCs w:val="22"/>
        </w:rPr>
      </w:pPr>
    </w:p>
    <w:p w14:paraId="06279298" w14:textId="77777777" w:rsidR="00A04137" w:rsidRDefault="00A15D51" w:rsidP="00A04137">
      <w:pPr>
        <w:pStyle w:val="Title"/>
        <w:jc w:val="left"/>
        <w:rPr>
          <w:rFonts w:asciiTheme="minorHAnsi" w:hAnsiTheme="minorHAnsi" w:cstheme="minorHAnsi"/>
          <w:b w:val="0"/>
          <w:sz w:val="22"/>
          <w:szCs w:val="22"/>
        </w:rPr>
      </w:pPr>
      <w:r w:rsidRPr="00A04137">
        <w:rPr>
          <w:rFonts w:asciiTheme="minorHAnsi" w:hAnsiTheme="minorHAnsi" w:cstheme="minorHAnsi"/>
          <w:sz w:val="22"/>
          <w:szCs w:val="22"/>
        </w:rPr>
        <w:t>Authorizing Legislation:</w:t>
      </w:r>
      <w:r w:rsidRPr="00A04137">
        <w:rPr>
          <w:rFonts w:asciiTheme="minorHAnsi" w:hAnsiTheme="minorHAnsi" w:cstheme="minorHAnsi"/>
          <w:b w:val="0"/>
          <w:sz w:val="22"/>
          <w:szCs w:val="22"/>
        </w:rPr>
        <w:t xml:space="preserve"> </w:t>
      </w:r>
      <w:r w:rsidR="000C214F" w:rsidRPr="00A04137">
        <w:rPr>
          <w:rFonts w:asciiTheme="minorHAnsi" w:hAnsiTheme="minorHAnsi" w:cstheme="minorHAnsi"/>
          <w:b w:val="0"/>
          <w:sz w:val="22"/>
          <w:szCs w:val="22"/>
        </w:rPr>
        <w:t>This project is authorized by the Disaster Relief Appropriations Act of 2013, Public Law 113-2.</w:t>
      </w:r>
    </w:p>
    <w:p w14:paraId="30BFB5A6" w14:textId="16CB0911" w:rsidR="00A15D51" w:rsidRPr="00A04137" w:rsidRDefault="000C214F" w:rsidP="00A04137">
      <w:pPr>
        <w:pStyle w:val="Title"/>
        <w:jc w:val="left"/>
        <w:rPr>
          <w:rFonts w:asciiTheme="minorHAnsi" w:hAnsiTheme="minorHAnsi" w:cstheme="minorHAnsi"/>
          <w:b w:val="0"/>
          <w:sz w:val="22"/>
          <w:szCs w:val="22"/>
        </w:rPr>
      </w:pPr>
      <w:r w:rsidRPr="00A04137">
        <w:rPr>
          <w:rFonts w:asciiTheme="minorHAnsi" w:hAnsiTheme="minorHAnsi" w:cstheme="minorHAnsi"/>
        </w:rPr>
        <w:t xml:space="preserve"> </w:t>
      </w:r>
    </w:p>
    <w:p w14:paraId="745CA4B5" w14:textId="2F01AA12" w:rsidR="00A15D51" w:rsidRDefault="00A15D51" w:rsidP="00A04137">
      <w:pPr>
        <w:rPr>
          <w:rFonts w:asciiTheme="minorHAnsi" w:eastAsia="Calibri" w:hAnsiTheme="minorHAnsi" w:cstheme="minorHAnsi"/>
          <w:sz w:val="22"/>
          <w:szCs w:val="22"/>
        </w:rPr>
      </w:pPr>
      <w:r w:rsidRPr="00A04137">
        <w:rPr>
          <w:rFonts w:asciiTheme="minorHAnsi" w:hAnsiTheme="minorHAnsi" w:cstheme="minorHAnsi"/>
          <w:b/>
          <w:sz w:val="22"/>
          <w:szCs w:val="22"/>
        </w:rPr>
        <w:t xml:space="preserve">Paperwork Reduction Act Statement: </w:t>
      </w:r>
      <w:r w:rsidRPr="00A04137">
        <w:rPr>
          <w:rFonts w:asciiTheme="minorHAnsi" w:hAnsiTheme="minorHAnsi" w:cstheme="minorHAnsi"/>
          <w:sz w:val="22"/>
          <w:szCs w:val="22"/>
        </w:rPr>
        <w:t xml:space="preserve">We are collecting this information in accordance with the </w:t>
      </w:r>
      <w:r w:rsidR="00DE4E6B" w:rsidRPr="00A04137">
        <w:rPr>
          <w:rFonts w:asciiTheme="minorHAnsi" w:hAnsiTheme="minorHAnsi" w:cstheme="minorHAnsi"/>
          <w:sz w:val="22"/>
          <w:szCs w:val="22"/>
        </w:rPr>
        <w:t>authorizing legislation</w:t>
      </w:r>
      <w:r w:rsidR="00B46DF4" w:rsidRPr="00A04137">
        <w:rPr>
          <w:rFonts w:asciiTheme="minorHAnsi" w:hAnsiTheme="minorHAnsi" w:cstheme="minorHAnsi"/>
          <w:sz w:val="22"/>
          <w:szCs w:val="22"/>
        </w:rPr>
        <w:t xml:space="preserve"> </w:t>
      </w:r>
      <w:r w:rsidR="00DE4E6B" w:rsidRPr="00A04137">
        <w:rPr>
          <w:rFonts w:asciiTheme="minorHAnsi" w:hAnsiTheme="minorHAnsi" w:cstheme="minorHAnsi"/>
          <w:sz w:val="22"/>
          <w:szCs w:val="22"/>
        </w:rPr>
        <w:t>identified</w:t>
      </w:r>
      <w:r w:rsidRPr="00A04137">
        <w:rPr>
          <w:rFonts w:asciiTheme="minorHAnsi" w:hAnsiTheme="minorHAnsi" w:cstheme="minorHAnsi"/>
          <w:sz w:val="22"/>
          <w:szCs w:val="22"/>
        </w:rPr>
        <w:t xml:space="preserve"> above.</w:t>
      </w:r>
      <w:r w:rsidR="006B0A3B" w:rsidRPr="00A04137">
        <w:rPr>
          <w:rFonts w:asciiTheme="minorHAnsi" w:hAnsiTheme="minorHAnsi" w:cstheme="minorHAnsi"/>
          <w:b/>
          <w:sz w:val="22"/>
          <w:szCs w:val="22"/>
        </w:rPr>
        <w:t xml:space="preserve">  </w:t>
      </w:r>
      <w:r w:rsidRPr="00A04137">
        <w:rPr>
          <w:rFonts w:asciiTheme="minorHAnsi" w:eastAsia="Calibri" w:hAnsiTheme="minorHAnsi" w:cstheme="minorHAnsi"/>
          <w:sz w:val="22"/>
          <w:szCs w:val="22"/>
        </w:rPr>
        <w:t>Your response is required to obtain or retain a benefit.</w:t>
      </w:r>
      <w:r w:rsidR="006B0A3B" w:rsidRPr="00A04137">
        <w:rPr>
          <w:rFonts w:asciiTheme="minorHAnsi" w:eastAsia="Calibri" w:hAnsiTheme="minorHAnsi" w:cstheme="minorHAnsi"/>
          <w:sz w:val="22"/>
          <w:szCs w:val="22"/>
        </w:rPr>
        <w:t xml:space="preserve"> </w:t>
      </w:r>
      <w:r w:rsidRPr="00A04137">
        <w:rPr>
          <w:rFonts w:asciiTheme="minorHAnsi" w:eastAsia="Calibri" w:hAnsiTheme="minorHAnsi" w:cstheme="minorHAnsi"/>
          <w:sz w:val="22"/>
          <w:szCs w:val="22"/>
        </w:rPr>
        <w:t xml:space="preserve"> We will use</w:t>
      </w:r>
      <w:r w:rsidR="006B0A3B" w:rsidRPr="00A04137">
        <w:rPr>
          <w:rFonts w:asciiTheme="minorHAnsi" w:eastAsia="Calibri" w:hAnsiTheme="minorHAnsi" w:cstheme="minorHAnsi"/>
          <w:sz w:val="22"/>
          <w:szCs w:val="22"/>
        </w:rPr>
        <w:t xml:space="preserve"> the information you provide to </w:t>
      </w:r>
      <w:r w:rsidRPr="00A04137">
        <w:rPr>
          <w:rFonts w:asciiTheme="minorHAnsi" w:eastAsia="Calibri" w:hAnsiTheme="minorHAnsi" w:cstheme="minorHAnsi"/>
          <w:sz w:val="22"/>
          <w:szCs w:val="22"/>
        </w:rPr>
        <w:t>conduct a competitive review and select projects for funding and, if aw</w:t>
      </w:r>
      <w:r w:rsidR="006B0A3B" w:rsidRPr="00A04137">
        <w:rPr>
          <w:rFonts w:asciiTheme="minorHAnsi" w:eastAsia="Calibri" w:hAnsiTheme="minorHAnsi" w:cstheme="minorHAnsi"/>
          <w:sz w:val="22"/>
          <w:szCs w:val="22"/>
        </w:rPr>
        <w:t xml:space="preserve">arded, to evaluate performance.  </w:t>
      </w:r>
      <w:r w:rsidRPr="00A04137">
        <w:rPr>
          <w:rFonts w:asciiTheme="minorHAnsi" w:eastAsia="Calibri" w:hAnsiTheme="minorHAnsi" w:cstheme="minorHAnsi"/>
          <w:sz w:val="22"/>
          <w:szCs w:val="22"/>
        </w:rPr>
        <w:t>We may not conduct or sponsor and you are not required to respond to a collection of information unless i</w:t>
      </w:r>
      <w:r w:rsidR="0037425F" w:rsidRPr="00A04137">
        <w:rPr>
          <w:rFonts w:asciiTheme="minorHAnsi" w:eastAsia="Calibri" w:hAnsiTheme="minorHAnsi" w:cstheme="minorHAnsi"/>
          <w:sz w:val="22"/>
          <w:szCs w:val="22"/>
        </w:rPr>
        <w:t>t displays a currently valid Office of Management and Budget (OMB)</w:t>
      </w:r>
      <w:r w:rsidR="006B0A3B" w:rsidRPr="00A04137">
        <w:rPr>
          <w:rFonts w:asciiTheme="minorHAnsi" w:eastAsia="Calibri" w:hAnsiTheme="minorHAnsi" w:cstheme="minorHAnsi"/>
          <w:sz w:val="22"/>
          <w:szCs w:val="22"/>
        </w:rPr>
        <w:t xml:space="preserve"> </w:t>
      </w:r>
      <w:r w:rsidRPr="00A04137">
        <w:rPr>
          <w:rFonts w:asciiTheme="minorHAnsi" w:eastAsia="Calibri" w:hAnsiTheme="minorHAnsi" w:cstheme="minorHAnsi"/>
          <w:sz w:val="22"/>
          <w:szCs w:val="22"/>
        </w:rPr>
        <w:t xml:space="preserve">control number. </w:t>
      </w:r>
      <w:r w:rsidR="006B0A3B" w:rsidRPr="00A04137">
        <w:rPr>
          <w:rFonts w:asciiTheme="minorHAnsi" w:eastAsia="Calibri" w:hAnsiTheme="minorHAnsi" w:cstheme="minorHAnsi"/>
          <w:sz w:val="22"/>
          <w:szCs w:val="22"/>
        </w:rPr>
        <w:t xml:space="preserve"> </w:t>
      </w:r>
      <w:r w:rsidRPr="00A04137">
        <w:rPr>
          <w:rFonts w:asciiTheme="minorHAnsi" w:eastAsia="Calibri" w:hAnsiTheme="minorHAnsi" w:cstheme="minorHAnsi"/>
          <w:sz w:val="22"/>
          <w:szCs w:val="22"/>
        </w:rPr>
        <w:t xml:space="preserve">We estimate that it will take you </w:t>
      </w:r>
      <w:r w:rsidR="002C2EFD" w:rsidRPr="00A04137">
        <w:rPr>
          <w:rFonts w:asciiTheme="minorHAnsi" w:eastAsia="Calibri" w:hAnsiTheme="minorHAnsi" w:cstheme="minorHAnsi"/>
          <w:sz w:val="22"/>
          <w:szCs w:val="22"/>
        </w:rPr>
        <w:t xml:space="preserve">on average </w:t>
      </w:r>
      <w:r w:rsidR="006B0A3B" w:rsidRPr="00A04137">
        <w:rPr>
          <w:rFonts w:asciiTheme="minorHAnsi" w:eastAsia="Calibri" w:hAnsiTheme="minorHAnsi" w:cstheme="minorHAnsi"/>
          <w:sz w:val="22"/>
          <w:szCs w:val="22"/>
        </w:rPr>
        <w:t xml:space="preserve">about </w:t>
      </w:r>
      <w:r w:rsidR="002C2EFD" w:rsidRPr="00A04137">
        <w:rPr>
          <w:rFonts w:asciiTheme="minorHAnsi" w:eastAsia="Calibri" w:hAnsiTheme="minorHAnsi" w:cstheme="minorHAnsi"/>
          <w:sz w:val="22"/>
          <w:szCs w:val="22"/>
        </w:rPr>
        <w:t>40</w:t>
      </w:r>
      <w:r w:rsidRPr="00A04137">
        <w:rPr>
          <w:rFonts w:asciiTheme="minorHAnsi" w:eastAsia="Calibri" w:hAnsiTheme="minorHAnsi" w:cstheme="minorHAnsi"/>
          <w:sz w:val="22"/>
          <w:szCs w:val="22"/>
        </w:rPr>
        <w:t xml:space="preserve"> hours to complete an initial application, </w:t>
      </w:r>
      <w:r w:rsidR="00C516D7" w:rsidRPr="00A04137">
        <w:rPr>
          <w:rFonts w:asciiTheme="minorHAnsi" w:eastAsia="Calibri" w:hAnsiTheme="minorHAnsi" w:cstheme="minorHAnsi"/>
          <w:sz w:val="22"/>
          <w:szCs w:val="22"/>
        </w:rPr>
        <w:t xml:space="preserve">about </w:t>
      </w:r>
      <w:r w:rsidR="002C2EFD" w:rsidRPr="00A04137">
        <w:rPr>
          <w:rFonts w:asciiTheme="minorHAnsi" w:eastAsia="Calibri" w:hAnsiTheme="minorHAnsi" w:cstheme="minorHAnsi"/>
          <w:sz w:val="22"/>
          <w:szCs w:val="22"/>
        </w:rPr>
        <w:t>3</w:t>
      </w:r>
      <w:r w:rsidRPr="00A04137">
        <w:rPr>
          <w:rFonts w:asciiTheme="minorHAnsi" w:eastAsia="Calibri" w:hAnsiTheme="minorHAnsi" w:cstheme="minorHAnsi"/>
          <w:sz w:val="22"/>
          <w:szCs w:val="22"/>
        </w:rPr>
        <w:t xml:space="preserve"> hours to revise the terms of an award, and </w:t>
      </w:r>
      <w:r w:rsidR="00C516D7" w:rsidRPr="00A04137">
        <w:rPr>
          <w:rFonts w:asciiTheme="minorHAnsi" w:eastAsia="Calibri" w:hAnsiTheme="minorHAnsi" w:cstheme="minorHAnsi"/>
          <w:sz w:val="22"/>
          <w:szCs w:val="22"/>
        </w:rPr>
        <w:t xml:space="preserve">about </w:t>
      </w:r>
      <w:r w:rsidR="002C2EFD" w:rsidRPr="00A04137">
        <w:rPr>
          <w:rFonts w:asciiTheme="minorHAnsi" w:eastAsia="Calibri" w:hAnsiTheme="minorHAnsi" w:cstheme="minorHAnsi"/>
          <w:sz w:val="22"/>
          <w:szCs w:val="22"/>
        </w:rPr>
        <w:t>8</w:t>
      </w:r>
      <w:r w:rsidRPr="00A04137">
        <w:rPr>
          <w:rFonts w:asciiTheme="minorHAnsi" w:eastAsia="Calibri" w:hAnsiTheme="minorHAnsi" w:cstheme="minorHAnsi"/>
          <w:sz w:val="22"/>
          <w:szCs w:val="22"/>
        </w:rPr>
        <w:t xml:space="preserve"> hours </w:t>
      </w:r>
      <w:r w:rsidR="002C2EFD" w:rsidRPr="00A04137">
        <w:rPr>
          <w:rFonts w:asciiTheme="minorHAnsi" w:eastAsia="Calibri" w:hAnsiTheme="minorHAnsi" w:cstheme="minorHAnsi"/>
          <w:sz w:val="22"/>
          <w:szCs w:val="22"/>
        </w:rPr>
        <w:t>per report to</w:t>
      </w:r>
      <w:r w:rsidRPr="00A04137">
        <w:rPr>
          <w:rFonts w:asciiTheme="minorHAnsi" w:hAnsiTheme="minorHAnsi" w:cstheme="minorHAnsi"/>
          <w:sz w:val="22"/>
          <w:szCs w:val="22"/>
        </w:rPr>
        <w:t xml:space="preserve"> prepare and submit </w:t>
      </w:r>
      <w:r w:rsidR="002C2EFD" w:rsidRPr="00A04137">
        <w:rPr>
          <w:rFonts w:asciiTheme="minorHAnsi" w:hAnsiTheme="minorHAnsi" w:cstheme="minorHAnsi"/>
          <w:sz w:val="22"/>
          <w:szCs w:val="22"/>
        </w:rPr>
        <w:t xml:space="preserve">financial and performance </w:t>
      </w:r>
      <w:r w:rsidRPr="00A04137">
        <w:rPr>
          <w:rFonts w:asciiTheme="minorHAnsi" w:hAnsiTheme="minorHAnsi" w:cstheme="minorHAnsi"/>
          <w:sz w:val="22"/>
          <w:szCs w:val="22"/>
        </w:rPr>
        <w:t>report</w:t>
      </w:r>
      <w:r w:rsidR="002C2EFD" w:rsidRPr="00A04137">
        <w:rPr>
          <w:rFonts w:asciiTheme="minorHAnsi" w:hAnsiTheme="minorHAnsi" w:cstheme="minorHAnsi"/>
          <w:sz w:val="22"/>
          <w:szCs w:val="22"/>
        </w:rPr>
        <w:t>s</w:t>
      </w:r>
      <w:r w:rsidRPr="00A04137">
        <w:rPr>
          <w:rFonts w:asciiTheme="minorHAnsi" w:hAnsiTheme="minorHAnsi" w:cstheme="minorHAnsi"/>
          <w:sz w:val="22"/>
          <w:szCs w:val="22"/>
        </w:rPr>
        <w:t>, including time to maintain records and gather information</w:t>
      </w:r>
      <w:r w:rsidRPr="00A04137">
        <w:rPr>
          <w:rFonts w:asciiTheme="minorHAnsi" w:eastAsia="Calibri" w:hAnsiTheme="minorHAnsi" w:cstheme="minorHAnsi"/>
          <w:sz w:val="22"/>
          <w:szCs w:val="22"/>
        </w:rPr>
        <w:t xml:space="preserve">. </w:t>
      </w:r>
      <w:r w:rsidR="006B0A3B" w:rsidRPr="00A04137">
        <w:rPr>
          <w:rFonts w:asciiTheme="minorHAnsi" w:eastAsia="Calibri" w:hAnsiTheme="minorHAnsi" w:cstheme="minorHAnsi"/>
          <w:sz w:val="22"/>
          <w:szCs w:val="22"/>
        </w:rPr>
        <w:t xml:space="preserve"> </w:t>
      </w:r>
      <w:r w:rsidR="002C2EFD" w:rsidRPr="00A04137">
        <w:rPr>
          <w:rFonts w:asciiTheme="minorHAnsi" w:eastAsia="Calibri" w:hAnsiTheme="minorHAnsi" w:cstheme="minorHAnsi"/>
          <w:sz w:val="22"/>
          <w:szCs w:val="22"/>
        </w:rPr>
        <w:t xml:space="preserve">Actual time for these activities will vary depending on program-specific requirements.  </w:t>
      </w:r>
      <w:r w:rsidRPr="00A04137">
        <w:rPr>
          <w:rFonts w:asciiTheme="minorHAnsi" w:eastAsia="Calibri" w:hAnsiTheme="minorHAnsi" w:cstheme="minorHAnsi"/>
          <w:sz w:val="22"/>
          <w:szCs w:val="22"/>
        </w:rPr>
        <w:t xml:space="preserve">You may send comments on the burden estimate or any other aspect of this information collection to the Information Collection Clearance Officer, U.S. Fish and Wildlife Service, MS BPHC, 5275 </w:t>
      </w:r>
      <w:r w:rsidR="006B0A3B" w:rsidRPr="00A04137">
        <w:rPr>
          <w:rFonts w:asciiTheme="minorHAnsi" w:eastAsia="Calibri" w:hAnsiTheme="minorHAnsi" w:cstheme="minorHAnsi"/>
          <w:sz w:val="22"/>
          <w:szCs w:val="22"/>
        </w:rPr>
        <w:t>Leesburg Pike, Falls Church, VA</w:t>
      </w:r>
      <w:r w:rsidRPr="00A04137">
        <w:rPr>
          <w:rFonts w:asciiTheme="minorHAnsi" w:eastAsia="Calibri" w:hAnsiTheme="minorHAnsi" w:cstheme="minorHAnsi"/>
          <w:sz w:val="22"/>
          <w:szCs w:val="22"/>
        </w:rPr>
        <w:t xml:space="preserve"> 22041-3803.</w:t>
      </w:r>
    </w:p>
    <w:p w14:paraId="6DE63473" w14:textId="77777777" w:rsidR="00A04137" w:rsidRPr="00A04137" w:rsidRDefault="00A04137" w:rsidP="00A04137">
      <w:pPr>
        <w:rPr>
          <w:rFonts w:asciiTheme="minorHAnsi" w:eastAsia="Calibri" w:hAnsiTheme="minorHAnsi" w:cstheme="minorHAnsi"/>
          <w:sz w:val="22"/>
          <w:szCs w:val="22"/>
        </w:rPr>
      </w:pPr>
    </w:p>
    <w:p w14:paraId="74AC37BA" w14:textId="7C3B2C93" w:rsidR="002C2EFD" w:rsidRDefault="002C2EFD" w:rsidP="00A04137">
      <w:pPr>
        <w:rPr>
          <w:rFonts w:asciiTheme="minorHAnsi" w:eastAsia="Calibri" w:hAnsiTheme="minorHAnsi" w:cstheme="minorHAnsi"/>
          <w:sz w:val="22"/>
          <w:szCs w:val="22"/>
        </w:rPr>
      </w:pPr>
      <w:r w:rsidRPr="00A04137">
        <w:rPr>
          <w:rFonts w:asciiTheme="minorHAnsi" w:eastAsia="Calibri" w:hAnsiTheme="minorHAnsi" w:cstheme="minorHAnsi"/>
          <w:b/>
          <w:sz w:val="22"/>
          <w:szCs w:val="22"/>
        </w:rPr>
        <w:t>OMB Control Number:</w:t>
      </w:r>
      <w:r w:rsidRPr="00A04137">
        <w:rPr>
          <w:rFonts w:asciiTheme="minorHAnsi" w:eastAsia="Calibri" w:hAnsiTheme="minorHAnsi" w:cstheme="minorHAnsi"/>
          <w:sz w:val="22"/>
          <w:szCs w:val="22"/>
        </w:rPr>
        <w:t xml:space="preserve"> 1018-0100 (Expir</w:t>
      </w:r>
      <w:r w:rsidR="00D56B55" w:rsidRPr="00A04137">
        <w:rPr>
          <w:rFonts w:asciiTheme="minorHAnsi" w:eastAsia="Calibri" w:hAnsiTheme="minorHAnsi" w:cstheme="minorHAnsi"/>
          <w:sz w:val="22"/>
          <w:szCs w:val="22"/>
        </w:rPr>
        <w:t>ation Date: 7/31/2021)</w:t>
      </w:r>
    </w:p>
    <w:p w14:paraId="0529EC61" w14:textId="77777777" w:rsidR="00A04137" w:rsidRPr="00A04137" w:rsidRDefault="00A04137" w:rsidP="00A04137">
      <w:pPr>
        <w:rPr>
          <w:rFonts w:asciiTheme="minorHAnsi" w:eastAsia="Calibri" w:hAnsiTheme="minorHAnsi" w:cstheme="minorHAnsi"/>
          <w:sz w:val="22"/>
          <w:szCs w:val="22"/>
        </w:rPr>
      </w:pPr>
    </w:p>
    <w:p w14:paraId="3F9B0A90" w14:textId="3C8EF07A" w:rsidR="00562DF7" w:rsidRPr="00A04137" w:rsidRDefault="00D56B55" w:rsidP="00A04137">
      <w:pPr>
        <w:pStyle w:val="Heading2"/>
        <w:numPr>
          <w:ilvl w:val="0"/>
          <w:numId w:val="15"/>
        </w:numPr>
        <w:rPr>
          <w:rFonts w:asciiTheme="minorHAnsi" w:hAnsiTheme="minorHAnsi" w:cstheme="minorHAnsi"/>
          <w:sz w:val="24"/>
        </w:rPr>
      </w:pPr>
      <w:r w:rsidRPr="00A04137">
        <w:rPr>
          <w:rFonts w:asciiTheme="minorHAnsi" w:hAnsiTheme="minorHAnsi" w:cstheme="minorHAnsi"/>
          <w:sz w:val="24"/>
        </w:rPr>
        <w:t>Program Description</w:t>
      </w:r>
    </w:p>
    <w:p w14:paraId="0CADF358" w14:textId="278FEA6E" w:rsidR="000F051C" w:rsidRDefault="000F051C" w:rsidP="00A04137">
      <w:pPr>
        <w:rPr>
          <w:rFonts w:asciiTheme="minorHAnsi" w:hAnsiTheme="minorHAnsi" w:cstheme="minorHAnsi"/>
        </w:rPr>
      </w:pPr>
      <w:bookmarkStart w:id="0" w:name="_GoBack"/>
      <w:r w:rsidRPr="00A04137">
        <w:rPr>
          <w:rFonts w:asciiTheme="minorHAnsi" w:hAnsiTheme="minorHAnsi" w:cstheme="minorHAnsi"/>
        </w:rPr>
        <w:t xml:space="preserve">This is an announcement for issuing a single source financial assistance award to American Rivers, Inc. based in Washington, DC.  This announcement is for notification purposes only. The intent of the award is to remove the Cypress Branch Dam. The removal of the dam will restore the impounded area of Cypress Branch and riparian habitat, provide fish passage, increase flood resiliency, reduce downstream flood impacts and increase public safety.  </w:t>
      </w:r>
      <w:r w:rsidR="000B0149">
        <w:rPr>
          <w:rFonts w:asciiTheme="minorHAnsi" w:hAnsiTheme="minorHAnsi" w:cstheme="minorHAnsi"/>
        </w:rPr>
        <w:t xml:space="preserve">This project meets Department of the Interior conservation priority #1. </w:t>
      </w:r>
      <w:r w:rsidRPr="00A04137">
        <w:rPr>
          <w:rFonts w:asciiTheme="minorHAnsi" w:hAnsiTheme="minorHAnsi" w:cstheme="minorHAnsi"/>
        </w:rPr>
        <w:t xml:space="preserve">This award is issued to provide financial assistance to collaboratively-developed priority projects in Hurricane Sandy disaster areas that will restore environmental resources and reduce flood hazards through collaborative efforts with local communities.  This dam removal will also restore ecosystem function, provide fish and wildlife habitat and provide fish passage.  </w:t>
      </w:r>
    </w:p>
    <w:p w14:paraId="54728C1B" w14:textId="77777777" w:rsidR="00160A7B" w:rsidRPr="00A04137" w:rsidRDefault="00160A7B" w:rsidP="00A04137">
      <w:pPr>
        <w:rPr>
          <w:rFonts w:asciiTheme="minorHAnsi" w:hAnsiTheme="minorHAnsi" w:cstheme="minorHAnsi"/>
        </w:rPr>
      </w:pPr>
    </w:p>
    <w:p w14:paraId="7396699C" w14:textId="67F74DF1" w:rsidR="000F051C" w:rsidRDefault="000F051C" w:rsidP="00A04137">
      <w:pPr>
        <w:rPr>
          <w:rFonts w:asciiTheme="minorHAnsi" w:hAnsiTheme="minorHAnsi" w:cstheme="minorHAnsi"/>
        </w:rPr>
      </w:pPr>
      <w:r w:rsidRPr="00A04137">
        <w:rPr>
          <w:rFonts w:asciiTheme="minorHAnsi" w:hAnsiTheme="minorHAnsi" w:cstheme="minorHAnsi"/>
        </w:rPr>
        <w:t>Flood resiliency will be obtained by removing Cypress Branch Mill Dam</w:t>
      </w:r>
      <w:r w:rsidR="008F3C9E" w:rsidRPr="00A04137">
        <w:rPr>
          <w:rFonts w:asciiTheme="minorHAnsi" w:hAnsiTheme="minorHAnsi" w:cstheme="minorHAnsi"/>
        </w:rPr>
        <w:t xml:space="preserve">.  By removing the full extent of the dam, we can recreate a functioning stream channel with the appropriate energy balance of flow capacity and sediment transport.  A correctly restored stream channel will recreate conditions for the stream to effectively move </w:t>
      </w:r>
      <w:r w:rsidR="00A04137" w:rsidRPr="00A04137">
        <w:rPr>
          <w:rFonts w:asciiTheme="minorHAnsi" w:hAnsiTheme="minorHAnsi" w:cstheme="minorHAnsi"/>
        </w:rPr>
        <w:t>sediment</w:t>
      </w:r>
      <w:r w:rsidR="008F3C9E" w:rsidRPr="00A04137">
        <w:rPr>
          <w:rFonts w:asciiTheme="minorHAnsi" w:hAnsiTheme="minorHAnsi" w:cstheme="minorHAnsi"/>
        </w:rPr>
        <w:t xml:space="preserve"> and water at multiple flow volumes while maintaining a stable channel form.  The restored stream channel allows the flows to dissipate flood energy through riffle, pools, channel roughness and access to </w:t>
      </w:r>
      <w:r w:rsidR="00A04137" w:rsidRPr="00A04137">
        <w:rPr>
          <w:rFonts w:asciiTheme="minorHAnsi" w:hAnsiTheme="minorHAnsi" w:cstheme="minorHAnsi"/>
        </w:rPr>
        <w:t>floodplains</w:t>
      </w:r>
      <w:r w:rsidR="008F3C9E" w:rsidRPr="00A04137">
        <w:rPr>
          <w:rFonts w:asciiTheme="minorHAnsi" w:hAnsiTheme="minorHAnsi" w:cstheme="minorHAnsi"/>
        </w:rPr>
        <w:t xml:space="preserve">. Ecosystem function will be restored by restoring the natural stream channel and floodplain functions.  Variations in stream form (e.g. riffle, pools, runs, glides, rock clusters, </w:t>
      </w:r>
      <w:r w:rsidR="008F3C9E" w:rsidRPr="00A04137">
        <w:rPr>
          <w:rFonts w:asciiTheme="minorHAnsi" w:hAnsiTheme="minorHAnsi" w:cstheme="minorHAnsi"/>
        </w:rPr>
        <w:lastRenderedPageBreak/>
        <w:t>streambed complexity and materials) along with restored riparian habitat and travel corridors will provide additional fish and wildlife habitat in terms of cover, food (e.g., micro-invertebrates and macro-invertebrates), migration corridors and spawning habitats.  By providing fish and wildlife with improved conditions and additional habitat options</w:t>
      </w:r>
      <w:r w:rsidR="00A04137" w:rsidRPr="00A04137">
        <w:rPr>
          <w:rFonts w:asciiTheme="minorHAnsi" w:hAnsiTheme="minorHAnsi" w:cstheme="minorHAnsi"/>
        </w:rPr>
        <w:t>,</w:t>
      </w:r>
      <w:r w:rsidR="008F3C9E" w:rsidRPr="00A04137">
        <w:rPr>
          <w:rFonts w:asciiTheme="minorHAnsi" w:hAnsiTheme="minorHAnsi" w:cstheme="minorHAnsi"/>
        </w:rPr>
        <w:t xml:space="preserve"> we mitigate the impacts of climate change.  Most importantly, allowing the stream access to the floodplain gives the stream a place to dissipate energy which reduces downstream flood forces and impacts.  When a stream is restored to appropriate form and functions, the stream is resilient, energy is dissipated and communities are safer.  American Rivers is the recipient of this award due to their unique qualifications to complete the project and previous involvement with dam removals in Maryland.  This project is authorized by the Disaster Relief Appropriations Act of 2013, Public Law 113-2.  </w:t>
      </w:r>
    </w:p>
    <w:bookmarkEnd w:id="0"/>
    <w:p w14:paraId="15760EBD" w14:textId="77777777" w:rsidR="00A04137" w:rsidRPr="00A04137" w:rsidRDefault="00A04137" w:rsidP="00A04137">
      <w:pPr>
        <w:rPr>
          <w:rFonts w:asciiTheme="minorHAnsi" w:hAnsiTheme="minorHAnsi" w:cstheme="minorHAnsi"/>
        </w:rPr>
      </w:pPr>
    </w:p>
    <w:p w14:paraId="0DC9C8E1" w14:textId="34FEAA02" w:rsidR="00562DF7" w:rsidRDefault="00FC08F0" w:rsidP="00A04137">
      <w:pPr>
        <w:pStyle w:val="Heading2"/>
        <w:numPr>
          <w:ilvl w:val="0"/>
          <w:numId w:val="15"/>
        </w:numPr>
        <w:rPr>
          <w:rFonts w:asciiTheme="minorHAnsi" w:hAnsiTheme="minorHAnsi" w:cstheme="minorHAnsi"/>
          <w:sz w:val="24"/>
        </w:rPr>
      </w:pPr>
      <w:r w:rsidRPr="00A04137">
        <w:rPr>
          <w:rFonts w:asciiTheme="minorHAnsi" w:hAnsiTheme="minorHAnsi" w:cstheme="minorHAnsi"/>
          <w:sz w:val="24"/>
        </w:rPr>
        <w:t xml:space="preserve">Federal </w:t>
      </w:r>
      <w:r w:rsidR="00562DF7" w:rsidRPr="00A04137">
        <w:rPr>
          <w:rFonts w:asciiTheme="minorHAnsi" w:hAnsiTheme="minorHAnsi" w:cstheme="minorHAnsi"/>
          <w:sz w:val="24"/>
        </w:rPr>
        <w:t>Award Information</w:t>
      </w:r>
    </w:p>
    <w:p w14:paraId="28CCE2B9" w14:textId="77777777" w:rsidR="00A04137" w:rsidRPr="00A04137" w:rsidRDefault="00A04137" w:rsidP="00A04137"/>
    <w:p w14:paraId="1CFA4FB8" w14:textId="16819C87" w:rsidR="008F3C9E" w:rsidRPr="00A04137" w:rsidRDefault="008F3C9E" w:rsidP="00A04137">
      <w:pPr>
        <w:rPr>
          <w:rFonts w:asciiTheme="minorHAnsi" w:hAnsiTheme="minorHAnsi" w:cstheme="minorHAnsi"/>
        </w:rPr>
      </w:pPr>
      <w:r w:rsidRPr="00A04137">
        <w:rPr>
          <w:rFonts w:asciiTheme="minorHAnsi" w:hAnsiTheme="minorHAnsi" w:cstheme="minorHAnsi"/>
        </w:rPr>
        <w:t>The U.S. Fish and Wildlife Service, Region 5, intends to make a sole source award of a grant to American Rivers. This award is for the amount of $</w:t>
      </w:r>
      <w:r w:rsidR="00774C5B" w:rsidRPr="00A04137">
        <w:rPr>
          <w:rFonts w:asciiTheme="minorHAnsi" w:hAnsiTheme="minorHAnsi" w:cstheme="minorHAnsi"/>
        </w:rPr>
        <w:t>4</w:t>
      </w:r>
      <w:r w:rsidR="00002773">
        <w:rPr>
          <w:rFonts w:asciiTheme="minorHAnsi" w:hAnsiTheme="minorHAnsi" w:cstheme="minorHAnsi"/>
        </w:rPr>
        <w:t>30</w:t>
      </w:r>
      <w:r w:rsidR="00774C5B" w:rsidRPr="00A04137">
        <w:rPr>
          <w:rFonts w:asciiTheme="minorHAnsi" w:hAnsiTheme="minorHAnsi" w:cstheme="minorHAnsi"/>
        </w:rPr>
        <w:t>,000 and</w:t>
      </w:r>
      <w:r w:rsidR="007C5B85" w:rsidRPr="00A04137">
        <w:rPr>
          <w:rFonts w:asciiTheme="minorHAnsi" w:hAnsiTheme="minorHAnsi" w:cstheme="minorHAnsi"/>
        </w:rPr>
        <w:t xml:space="preserve"> will be awarded through a cooperative agreement</w:t>
      </w:r>
      <w:r w:rsidRPr="00A04137">
        <w:rPr>
          <w:rFonts w:asciiTheme="minorHAnsi" w:hAnsiTheme="minorHAnsi" w:cstheme="minorHAnsi"/>
        </w:rPr>
        <w:t xml:space="preserve">.  </w:t>
      </w:r>
      <w:r w:rsidR="00CD0512">
        <w:rPr>
          <w:rFonts w:asciiTheme="minorHAnsi" w:hAnsiTheme="minorHAnsi" w:cstheme="minorHAnsi"/>
        </w:rPr>
        <w:t xml:space="preserve">Estimated time </w:t>
      </w:r>
      <w:r w:rsidR="0065374C">
        <w:rPr>
          <w:rFonts w:asciiTheme="minorHAnsi" w:hAnsiTheme="minorHAnsi" w:cstheme="minorHAnsi"/>
        </w:rPr>
        <w:t>period is July 2019 to July 2023</w:t>
      </w:r>
      <w:r w:rsidR="00CD0512">
        <w:rPr>
          <w:rFonts w:asciiTheme="minorHAnsi" w:hAnsiTheme="minorHAnsi" w:cstheme="minorHAnsi"/>
        </w:rPr>
        <w:t>.</w:t>
      </w:r>
      <w:r w:rsidR="00D40DA3">
        <w:rPr>
          <w:rFonts w:asciiTheme="minorHAnsi" w:hAnsiTheme="minorHAnsi" w:cstheme="minorHAnsi"/>
        </w:rPr>
        <w:t xml:space="preserve">  </w:t>
      </w:r>
      <w:r w:rsidRPr="00A04137">
        <w:rPr>
          <w:rFonts w:asciiTheme="minorHAnsi" w:hAnsiTheme="minorHAnsi" w:cstheme="minorHAnsi"/>
        </w:rPr>
        <w:t>American Rivers is a non-profit organization that has unique experience in partnership with the</w:t>
      </w:r>
      <w:r w:rsidR="00081773" w:rsidRPr="00A04137">
        <w:rPr>
          <w:rFonts w:asciiTheme="minorHAnsi" w:hAnsiTheme="minorHAnsi" w:cstheme="minorHAnsi"/>
        </w:rPr>
        <w:t xml:space="preserve"> U.S. Fish and Wildlife Service and the</w:t>
      </w:r>
      <w:r w:rsidRPr="00A04137">
        <w:rPr>
          <w:rFonts w:asciiTheme="minorHAnsi" w:hAnsiTheme="minorHAnsi" w:cstheme="minorHAnsi"/>
        </w:rPr>
        <w:t xml:space="preserve"> National Oceanic and Atmospheric Administration (NOAA) Restoration Center in removing large and small dams in Maryland.  </w:t>
      </w:r>
      <w:r w:rsidR="00081773" w:rsidRPr="00A04137">
        <w:rPr>
          <w:rFonts w:asciiTheme="minorHAnsi" w:hAnsiTheme="minorHAnsi" w:cstheme="minorHAnsi"/>
        </w:rPr>
        <w:t>American Rivers has coordinated thee large dam removals in the Patapsco River in</w:t>
      </w:r>
      <w:r w:rsidR="00A04137" w:rsidRPr="00A04137">
        <w:rPr>
          <w:rFonts w:asciiTheme="minorHAnsi" w:hAnsiTheme="minorHAnsi" w:cstheme="minorHAnsi"/>
        </w:rPr>
        <w:t xml:space="preserve"> Ellicott City, MD and</w:t>
      </w:r>
      <w:r w:rsidR="00081773" w:rsidRPr="00A04137">
        <w:rPr>
          <w:rFonts w:asciiTheme="minorHAnsi" w:hAnsiTheme="minorHAnsi" w:cstheme="minorHAnsi"/>
        </w:rPr>
        <w:t xml:space="preserve"> Catonsville, MD and one smaller dam removal on Gravel Run in Centreville, MD.  Cypress Branch Dam removal </w:t>
      </w:r>
      <w:r w:rsidR="00160A7B">
        <w:rPr>
          <w:rFonts w:asciiTheme="minorHAnsi" w:hAnsiTheme="minorHAnsi" w:cstheme="minorHAnsi"/>
        </w:rPr>
        <w:t>is one of many dam removal projects</w:t>
      </w:r>
      <w:r w:rsidR="00081773" w:rsidRPr="00A04137">
        <w:rPr>
          <w:rFonts w:asciiTheme="minorHAnsi" w:hAnsiTheme="minorHAnsi" w:cstheme="minorHAnsi"/>
        </w:rPr>
        <w:t xml:space="preserve"> coordinated by American Rivers in Maryland.  Specific tasks for Cypress Branch Dam removal will include: completing engineering designs, permitting, </w:t>
      </w:r>
      <w:r w:rsidR="005B6350" w:rsidRPr="00A04137">
        <w:rPr>
          <w:rFonts w:asciiTheme="minorHAnsi" w:hAnsiTheme="minorHAnsi" w:cstheme="minorHAnsi"/>
        </w:rPr>
        <w:t>clearance</w:t>
      </w:r>
      <w:r w:rsidR="00081773" w:rsidRPr="00A04137">
        <w:rPr>
          <w:rFonts w:asciiTheme="minorHAnsi" w:hAnsiTheme="minorHAnsi" w:cstheme="minorHAnsi"/>
        </w:rPr>
        <w:t xml:space="preserve">, and removal of Cypress Branch Dam: </w:t>
      </w:r>
      <w:r w:rsidR="005B6350" w:rsidRPr="00A04137">
        <w:rPr>
          <w:rFonts w:asciiTheme="minorHAnsi" w:hAnsiTheme="minorHAnsi" w:cstheme="minorHAnsi"/>
        </w:rPr>
        <w:t xml:space="preserve">Longitude: -75.82835 Latitude: 39.26142.  Areas of oversight responsibilities include engineering, </w:t>
      </w:r>
      <w:r w:rsidR="00A04137" w:rsidRPr="00A04137">
        <w:rPr>
          <w:rFonts w:asciiTheme="minorHAnsi" w:hAnsiTheme="minorHAnsi" w:cstheme="minorHAnsi"/>
        </w:rPr>
        <w:t xml:space="preserve">dam </w:t>
      </w:r>
      <w:r w:rsidR="005B6350" w:rsidRPr="00A04137">
        <w:rPr>
          <w:rFonts w:asciiTheme="minorHAnsi" w:hAnsiTheme="minorHAnsi" w:cstheme="minorHAnsi"/>
        </w:rPr>
        <w:t xml:space="preserve">deconstruction and stream and riparian restoration of the impounded and downstream area.  The expected </w:t>
      </w:r>
      <w:r w:rsidR="007C5B85" w:rsidRPr="00A04137">
        <w:rPr>
          <w:rFonts w:asciiTheme="minorHAnsi" w:hAnsiTheme="minorHAnsi" w:cstheme="minorHAnsi"/>
        </w:rPr>
        <w:t>outcomes</w:t>
      </w:r>
      <w:r w:rsidR="005B6350" w:rsidRPr="00A04137">
        <w:rPr>
          <w:rFonts w:asciiTheme="minorHAnsi" w:hAnsiTheme="minorHAnsi" w:cstheme="minorHAnsi"/>
        </w:rPr>
        <w:t xml:space="preserve"> of the funding will be: 1) fish passage to 8 miles of low gradient upstream riverine habitat in</w:t>
      </w:r>
      <w:r w:rsidR="001146FD">
        <w:rPr>
          <w:rFonts w:asciiTheme="minorHAnsi" w:hAnsiTheme="minorHAnsi" w:cstheme="minorHAnsi"/>
        </w:rPr>
        <w:t xml:space="preserve"> the</w:t>
      </w:r>
      <w:r w:rsidR="005B6350" w:rsidRPr="00A04137">
        <w:rPr>
          <w:rFonts w:asciiTheme="minorHAnsi" w:hAnsiTheme="minorHAnsi" w:cstheme="minorHAnsi"/>
        </w:rPr>
        <w:t xml:space="preserve"> Cypress Branch</w:t>
      </w:r>
      <w:r w:rsidR="001146FD">
        <w:rPr>
          <w:rFonts w:asciiTheme="minorHAnsi" w:hAnsiTheme="minorHAnsi" w:cstheme="minorHAnsi"/>
        </w:rPr>
        <w:t xml:space="preserve"> </w:t>
      </w:r>
      <w:proofErr w:type="spellStart"/>
      <w:r w:rsidR="001146FD">
        <w:rPr>
          <w:rFonts w:asciiTheme="minorHAnsi" w:hAnsiTheme="minorHAnsi" w:cstheme="minorHAnsi"/>
        </w:rPr>
        <w:t>mainstem</w:t>
      </w:r>
      <w:proofErr w:type="spellEnd"/>
      <w:r w:rsidR="005B6350" w:rsidRPr="00A04137">
        <w:rPr>
          <w:rFonts w:asciiTheme="minorHAnsi" w:hAnsiTheme="minorHAnsi" w:cstheme="minorHAnsi"/>
        </w:rPr>
        <w:t xml:space="preserve"> and </w:t>
      </w:r>
      <w:r w:rsidR="001146FD">
        <w:rPr>
          <w:rFonts w:asciiTheme="minorHAnsi" w:hAnsiTheme="minorHAnsi" w:cstheme="minorHAnsi"/>
        </w:rPr>
        <w:t>40</w:t>
      </w:r>
      <w:r w:rsidR="005B6350" w:rsidRPr="00A04137">
        <w:rPr>
          <w:rFonts w:asciiTheme="minorHAnsi" w:hAnsiTheme="minorHAnsi" w:cstheme="minorHAnsi"/>
        </w:rPr>
        <w:t xml:space="preserve"> miles </w:t>
      </w:r>
      <w:r w:rsidR="001146FD">
        <w:rPr>
          <w:rFonts w:asciiTheme="minorHAnsi" w:hAnsiTheme="minorHAnsi" w:cstheme="minorHAnsi"/>
        </w:rPr>
        <w:t>upstream functional network in mainstream and tributaries</w:t>
      </w:r>
      <w:r w:rsidR="0053788B">
        <w:rPr>
          <w:rFonts w:asciiTheme="minorHAnsi" w:hAnsiTheme="minorHAnsi" w:cstheme="minorHAnsi"/>
        </w:rPr>
        <w:t xml:space="preserve"> according to the Chesapeake Fish Passage Prioritization</w:t>
      </w:r>
      <w:r w:rsidR="001146FD">
        <w:rPr>
          <w:rFonts w:asciiTheme="minorHAnsi" w:hAnsiTheme="minorHAnsi" w:cstheme="minorHAnsi"/>
        </w:rPr>
        <w:t xml:space="preserve"> </w:t>
      </w:r>
      <w:r w:rsidR="005B6350" w:rsidRPr="00A04137">
        <w:rPr>
          <w:rFonts w:asciiTheme="minorHAnsi" w:hAnsiTheme="minorHAnsi" w:cstheme="minorHAnsi"/>
        </w:rPr>
        <w:t>2) restoration of the ecological function in the 0.4 miles (impounde</w:t>
      </w:r>
      <w:r w:rsidR="007C5B85" w:rsidRPr="00A04137">
        <w:rPr>
          <w:rFonts w:asciiTheme="minorHAnsi" w:hAnsiTheme="minorHAnsi" w:cstheme="minorHAnsi"/>
        </w:rPr>
        <w:t>d area) in Cypress Branch, including appropriate sediment transport, appropriate stream cross sections and profile, improved riparian vegetation, and improved and additional fish and wildlife habitat which mitigates the impacts of climate change, 3) restoration of the natural energy dissipation functions of the stream an</w:t>
      </w:r>
      <w:r w:rsidR="00A04137" w:rsidRPr="00A04137">
        <w:rPr>
          <w:rFonts w:asciiTheme="minorHAnsi" w:hAnsiTheme="minorHAnsi" w:cstheme="minorHAnsi"/>
        </w:rPr>
        <w:t>d the</w:t>
      </w:r>
      <w:r w:rsidR="007C5B85" w:rsidRPr="00A04137">
        <w:rPr>
          <w:rFonts w:asciiTheme="minorHAnsi" w:hAnsiTheme="minorHAnsi" w:cstheme="minorHAnsi"/>
        </w:rPr>
        <w:t xml:space="preserve"> subsequent reduction in downstream impacts thus increased human safety and flood resiliency, and 4) monitoring for post-project success.  The U.S. Fish and Wildlife Service (Service) will be substantially involved with this project.  In particular, the Service will be responsible for the following: </w:t>
      </w:r>
      <w:r w:rsidR="00774C5B" w:rsidRPr="00A04137">
        <w:rPr>
          <w:rFonts w:asciiTheme="minorHAnsi" w:hAnsiTheme="minorHAnsi" w:cstheme="minorHAnsi"/>
        </w:rPr>
        <w:t>surveys, survey data management, preliminary design and approval of final design.</w:t>
      </w:r>
      <w:r w:rsidR="007C5B85" w:rsidRPr="00A04137">
        <w:rPr>
          <w:rFonts w:asciiTheme="minorHAnsi" w:hAnsiTheme="minorHAnsi" w:cstheme="minorHAnsi"/>
        </w:rPr>
        <w:t xml:space="preserve"> </w:t>
      </w:r>
    </w:p>
    <w:p w14:paraId="62A75BA6" w14:textId="77777777" w:rsidR="00774C5B" w:rsidRPr="00A04137" w:rsidRDefault="00774C5B" w:rsidP="00A04137">
      <w:pPr>
        <w:pStyle w:val="Heading2"/>
        <w:rPr>
          <w:rFonts w:asciiTheme="minorHAnsi" w:hAnsiTheme="minorHAnsi" w:cstheme="minorHAnsi"/>
          <w:sz w:val="24"/>
        </w:rPr>
      </w:pPr>
    </w:p>
    <w:p w14:paraId="365F18C2" w14:textId="06E8EDB5" w:rsidR="00F923EC" w:rsidRPr="00A04137" w:rsidRDefault="000E3BB4" w:rsidP="00A04137">
      <w:pPr>
        <w:pStyle w:val="Heading2"/>
        <w:numPr>
          <w:ilvl w:val="0"/>
          <w:numId w:val="15"/>
        </w:numPr>
        <w:rPr>
          <w:rFonts w:asciiTheme="minorHAnsi" w:hAnsiTheme="minorHAnsi" w:cstheme="minorHAnsi"/>
          <w:sz w:val="24"/>
        </w:rPr>
      </w:pPr>
      <w:r w:rsidRPr="00A04137">
        <w:rPr>
          <w:rFonts w:asciiTheme="minorHAnsi" w:hAnsiTheme="minorHAnsi" w:cstheme="minorHAnsi"/>
          <w:sz w:val="24"/>
        </w:rPr>
        <w:t>Eligibility Information</w:t>
      </w:r>
    </w:p>
    <w:p w14:paraId="08AAD5B2" w14:textId="77777777" w:rsidR="00774C5B" w:rsidRPr="00A04137" w:rsidRDefault="00774C5B" w:rsidP="00A04137">
      <w:pPr>
        <w:rPr>
          <w:rFonts w:asciiTheme="minorHAnsi" w:hAnsiTheme="minorHAnsi" w:cstheme="minorHAnsi"/>
        </w:rPr>
      </w:pPr>
    </w:p>
    <w:p w14:paraId="0FF0A235" w14:textId="0AA8146E" w:rsidR="00480139" w:rsidRDefault="00C61371" w:rsidP="00A04137">
      <w:pPr>
        <w:pStyle w:val="Heading3"/>
        <w:rPr>
          <w:rFonts w:cstheme="minorHAnsi"/>
        </w:rPr>
      </w:pPr>
      <w:r w:rsidRPr="00A04137">
        <w:rPr>
          <w:rFonts w:cstheme="minorHAnsi"/>
        </w:rPr>
        <w:t>Eligible Applicants</w:t>
      </w:r>
    </w:p>
    <w:p w14:paraId="6D246C51" w14:textId="77777777" w:rsidR="00A04137" w:rsidRPr="00A04137" w:rsidRDefault="00A04137" w:rsidP="00A04137"/>
    <w:p w14:paraId="18D16D37" w14:textId="7FEF4506" w:rsidR="00B857ED" w:rsidRDefault="00B857ED" w:rsidP="00A04137">
      <w:pPr>
        <w:pStyle w:val="Heading3"/>
        <w:numPr>
          <w:ilvl w:val="0"/>
          <w:numId w:val="0"/>
        </w:numPr>
        <w:rPr>
          <w:rFonts w:cstheme="minorHAnsi"/>
          <w:b w:val="0"/>
          <w:sz w:val="24"/>
          <w:szCs w:val="24"/>
        </w:rPr>
      </w:pPr>
      <w:r w:rsidRPr="00A04137">
        <w:rPr>
          <w:rFonts w:cstheme="minorHAnsi"/>
          <w:b w:val="0"/>
          <w:sz w:val="24"/>
          <w:szCs w:val="24"/>
        </w:rPr>
        <w:lastRenderedPageBreak/>
        <w:t>American Rivers is a non-profit (501(c</w:t>
      </w:r>
      <w:proofErr w:type="gramStart"/>
      <w:r w:rsidRPr="00A04137">
        <w:rPr>
          <w:rFonts w:cstheme="minorHAnsi"/>
          <w:b w:val="0"/>
          <w:sz w:val="24"/>
          <w:szCs w:val="24"/>
        </w:rPr>
        <w:t>)(</w:t>
      </w:r>
      <w:proofErr w:type="gramEnd"/>
      <w:r w:rsidRPr="00A04137">
        <w:rPr>
          <w:rFonts w:cstheme="minorHAnsi"/>
          <w:b w:val="0"/>
          <w:sz w:val="24"/>
          <w:szCs w:val="24"/>
        </w:rPr>
        <w:t>3)) organization established in 1973 to protect and restore rivers through advocacy and on-the-ground projects.  The organization has the expertise, administrative resources, and partnerships in place to accomplish the proposed dam removals effectively and efficiently.  Competition was considered through the Fisheries Information System and program review and the award recipient was selected based on unique qualifications, track record, efficiencies regarding dam removal such as existing partnerships, matching funds, and ongoing activities with the dam owners.</w:t>
      </w:r>
    </w:p>
    <w:p w14:paraId="1937FB5B" w14:textId="77777777" w:rsidR="00353FAE" w:rsidRPr="00353FAE" w:rsidRDefault="00353FAE" w:rsidP="00353FAE"/>
    <w:p w14:paraId="0DE9290A" w14:textId="5E147E08" w:rsidR="00937A20" w:rsidRPr="00A04137" w:rsidRDefault="00B857ED" w:rsidP="00A04137">
      <w:pPr>
        <w:pStyle w:val="Heading3"/>
        <w:numPr>
          <w:ilvl w:val="0"/>
          <w:numId w:val="0"/>
        </w:numPr>
        <w:rPr>
          <w:rFonts w:cstheme="minorHAnsi"/>
          <w:b w:val="0"/>
          <w:sz w:val="24"/>
          <w:szCs w:val="24"/>
        </w:rPr>
      </w:pPr>
      <w:r w:rsidRPr="00A04137">
        <w:rPr>
          <w:rFonts w:cstheme="minorHAnsi"/>
          <w:b w:val="0"/>
          <w:sz w:val="24"/>
          <w:szCs w:val="24"/>
        </w:rPr>
        <w:t>U.S. non-profit, non-governmental organizations must submit documentary evidence of their Section 501(c</w:t>
      </w:r>
      <w:proofErr w:type="gramStart"/>
      <w:r w:rsidRPr="00A04137">
        <w:rPr>
          <w:rFonts w:cstheme="minorHAnsi"/>
          <w:b w:val="0"/>
          <w:sz w:val="24"/>
          <w:szCs w:val="24"/>
        </w:rPr>
        <w:t>)(</w:t>
      </w:r>
      <w:proofErr w:type="gramEnd"/>
      <w:r w:rsidRPr="00A04137">
        <w:rPr>
          <w:rFonts w:cstheme="minorHAnsi"/>
          <w:b w:val="0"/>
          <w:sz w:val="24"/>
          <w:szCs w:val="24"/>
        </w:rPr>
        <w:t>3) or (4) status as determined by the Internal Revenue Service.</w:t>
      </w:r>
    </w:p>
    <w:p w14:paraId="64D69F05" w14:textId="77777777" w:rsidR="00B857ED" w:rsidRPr="00A04137" w:rsidRDefault="00B857ED" w:rsidP="00A04137">
      <w:pPr>
        <w:rPr>
          <w:rFonts w:asciiTheme="minorHAnsi" w:hAnsiTheme="minorHAnsi" w:cstheme="minorHAnsi"/>
        </w:rPr>
      </w:pPr>
    </w:p>
    <w:p w14:paraId="47CC8A83" w14:textId="37A3E27E" w:rsidR="00480139" w:rsidRDefault="005543CC" w:rsidP="00A04137">
      <w:pPr>
        <w:pStyle w:val="Heading3"/>
        <w:rPr>
          <w:rFonts w:cstheme="minorHAnsi"/>
        </w:rPr>
      </w:pPr>
      <w:r w:rsidRPr="00A04137">
        <w:rPr>
          <w:rFonts w:cstheme="minorHAnsi"/>
        </w:rPr>
        <w:t>Cost Sharing or Matching</w:t>
      </w:r>
    </w:p>
    <w:p w14:paraId="2534CD86" w14:textId="77777777" w:rsidR="00A04137" w:rsidRPr="00A04137" w:rsidRDefault="00A04137" w:rsidP="00A04137"/>
    <w:p w14:paraId="39D21D69" w14:textId="3FB7392E" w:rsidR="00B857ED" w:rsidRPr="00A04137" w:rsidRDefault="00B857ED" w:rsidP="00A04137">
      <w:pPr>
        <w:pStyle w:val="Heading3"/>
        <w:numPr>
          <w:ilvl w:val="0"/>
          <w:numId w:val="0"/>
        </w:numPr>
        <w:rPr>
          <w:rFonts w:cstheme="minorHAnsi"/>
          <w:b w:val="0"/>
          <w:sz w:val="24"/>
          <w:szCs w:val="24"/>
        </w:rPr>
      </w:pPr>
      <w:r w:rsidRPr="00A04137">
        <w:rPr>
          <w:rFonts w:cstheme="minorHAnsi"/>
          <w:b w:val="0"/>
          <w:sz w:val="24"/>
          <w:szCs w:val="24"/>
        </w:rPr>
        <w:t xml:space="preserve">Cost-sharing is not a requirement but priority </w:t>
      </w:r>
      <w:r w:rsidR="00353FAE">
        <w:rPr>
          <w:rFonts w:cstheme="minorHAnsi"/>
          <w:b w:val="0"/>
          <w:sz w:val="24"/>
          <w:szCs w:val="24"/>
        </w:rPr>
        <w:t>was</w:t>
      </w:r>
      <w:r w:rsidRPr="00A04137">
        <w:rPr>
          <w:rFonts w:cstheme="minorHAnsi"/>
          <w:b w:val="0"/>
          <w:sz w:val="24"/>
          <w:szCs w:val="24"/>
        </w:rPr>
        <w:t xml:space="preserve"> given to projects that leverage technical and financial assistance through voluntary partnerships.</w:t>
      </w:r>
    </w:p>
    <w:p w14:paraId="366B079B" w14:textId="77777777" w:rsidR="00B857ED" w:rsidRPr="00A04137" w:rsidRDefault="00B857ED" w:rsidP="00A04137">
      <w:pPr>
        <w:rPr>
          <w:rFonts w:asciiTheme="minorHAnsi" w:hAnsiTheme="minorHAnsi" w:cstheme="minorHAnsi"/>
        </w:rPr>
      </w:pPr>
    </w:p>
    <w:p w14:paraId="50D47E85" w14:textId="65CB1B2E" w:rsidR="00D2403C" w:rsidRDefault="000A43D1" w:rsidP="00A04137">
      <w:pPr>
        <w:pStyle w:val="Heading3"/>
        <w:rPr>
          <w:rFonts w:cstheme="minorHAnsi"/>
        </w:rPr>
      </w:pPr>
      <w:r w:rsidRPr="00A04137">
        <w:rPr>
          <w:rFonts w:cstheme="minorHAnsi"/>
        </w:rPr>
        <w:t xml:space="preserve">Other Eligibility </w:t>
      </w:r>
      <w:r w:rsidR="00F01387" w:rsidRPr="00A04137">
        <w:rPr>
          <w:rFonts w:cstheme="minorHAnsi"/>
        </w:rPr>
        <w:t>Criteria</w:t>
      </w:r>
    </w:p>
    <w:p w14:paraId="3BDEAC0C" w14:textId="77777777" w:rsidR="00A04137" w:rsidRPr="00A04137" w:rsidRDefault="00A04137" w:rsidP="00A04137"/>
    <w:p w14:paraId="1DD7EE3D" w14:textId="2715A7AF" w:rsidR="002C2876" w:rsidRPr="00A04137" w:rsidRDefault="00926020" w:rsidP="00A04137">
      <w:pPr>
        <w:ind w:left="360"/>
        <w:rPr>
          <w:rFonts w:asciiTheme="minorHAnsi" w:hAnsiTheme="minorHAnsi" w:cstheme="minorHAnsi"/>
          <w:sz w:val="22"/>
          <w:szCs w:val="22"/>
        </w:rPr>
      </w:pPr>
      <w:r w:rsidRPr="00A04137">
        <w:rPr>
          <w:rFonts w:asciiTheme="minorHAnsi" w:hAnsiTheme="minorHAnsi" w:cstheme="minorHAnsi"/>
          <w:b/>
          <w:color w:val="000000"/>
          <w:sz w:val="22"/>
          <w:szCs w:val="22"/>
        </w:rPr>
        <w:t>Unique Entity Identifier and System for Award Management (SAM.gov) Registration:</w:t>
      </w:r>
      <w:r w:rsidR="00A30130" w:rsidRPr="00A04137">
        <w:rPr>
          <w:rFonts w:asciiTheme="minorHAnsi" w:hAnsiTheme="minorHAnsi" w:cstheme="minorHAnsi"/>
          <w:color w:val="000000"/>
          <w:sz w:val="22"/>
          <w:szCs w:val="22"/>
        </w:rPr>
        <w:t xml:space="preserve"> This requirement does not apply to individuals applying for funds </w:t>
      </w:r>
      <w:r w:rsidR="00A30130" w:rsidRPr="00A04137">
        <w:rPr>
          <w:rFonts w:asciiTheme="minorHAnsi" w:hAnsiTheme="minorHAnsi" w:cstheme="minorHAnsi"/>
          <w:sz w:val="22"/>
          <w:szCs w:val="22"/>
        </w:rPr>
        <w:t xml:space="preserve">as </w:t>
      </w:r>
      <w:r w:rsidR="00971A66" w:rsidRPr="00A04137">
        <w:rPr>
          <w:rFonts w:asciiTheme="minorHAnsi" w:hAnsiTheme="minorHAnsi" w:cstheme="minorHAnsi"/>
          <w:sz w:val="22"/>
          <w:szCs w:val="22"/>
        </w:rPr>
        <w:t xml:space="preserve">a private citizen (i.e., unrelated to any business or nonprofit organization you may own or operate in your name) </w:t>
      </w:r>
      <w:r w:rsidR="00A30130" w:rsidRPr="00A04137">
        <w:rPr>
          <w:rFonts w:asciiTheme="minorHAnsi" w:hAnsiTheme="minorHAnsi" w:cstheme="minorHAnsi"/>
          <w:sz w:val="22"/>
          <w:szCs w:val="22"/>
        </w:rPr>
        <w:t xml:space="preserve">or any entity with an exception approved by the </w:t>
      </w:r>
      <w:r w:rsidR="005D0FA8" w:rsidRPr="00A04137">
        <w:rPr>
          <w:rFonts w:asciiTheme="minorHAnsi" w:hAnsiTheme="minorHAnsi" w:cstheme="minorHAnsi"/>
          <w:sz w:val="22"/>
          <w:szCs w:val="22"/>
        </w:rPr>
        <w:t>Service</w:t>
      </w:r>
      <w:r w:rsidR="00A30130" w:rsidRPr="00A04137">
        <w:rPr>
          <w:rFonts w:asciiTheme="minorHAnsi" w:hAnsiTheme="minorHAnsi" w:cstheme="minorHAnsi"/>
          <w:sz w:val="22"/>
          <w:szCs w:val="22"/>
        </w:rPr>
        <w:t xml:space="preserve"> under </w:t>
      </w:r>
      <w:hyperlink r:id="rId8" w:history="1">
        <w:r w:rsidR="00A30130" w:rsidRPr="00A04137">
          <w:rPr>
            <w:rStyle w:val="Hyperlink"/>
            <w:rFonts w:asciiTheme="minorHAnsi" w:hAnsiTheme="minorHAnsi" w:cstheme="minorHAnsi"/>
            <w:sz w:val="22"/>
            <w:szCs w:val="22"/>
          </w:rPr>
          <w:t>2 CFR 25.110(d)</w:t>
        </w:r>
      </w:hyperlink>
      <w:r w:rsidR="00A30130" w:rsidRPr="00A04137">
        <w:rPr>
          <w:rFonts w:asciiTheme="minorHAnsi" w:hAnsiTheme="minorHAnsi" w:cstheme="minorHAnsi"/>
          <w:sz w:val="22"/>
          <w:szCs w:val="22"/>
        </w:rPr>
        <w:t xml:space="preserve">.  All other applicants </w:t>
      </w:r>
      <w:r w:rsidRPr="00A04137">
        <w:rPr>
          <w:rFonts w:asciiTheme="minorHAnsi" w:hAnsiTheme="minorHAnsi" w:cstheme="minorHAnsi"/>
          <w:sz w:val="22"/>
          <w:szCs w:val="22"/>
        </w:rPr>
        <w:t xml:space="preserve">are required to </w:t>
      </w:r>
      <w:r w:rsidR="00F9193C" w:rsidRPr="00A04137">
        <w:rPr>
          <w:rFonts w:asciiTheme="minorHAnsi" w:hAnsiTheme="minorHAnsi" w:cstheme="minorHAnsi"/>
          <w:sz w:val="22"/>
          <w:szCs w:val="22"/>
        </w:rPr>
        <w:t>obtain a</w:t>
      </w:r>
      <w:r w:rsidR="00A30130" w:rsidRPr="00A04137">
        <w:rPr>
          <w:rFonts w:asciiTheme="minorHAnsi" w:hAnsiTheme="minorHAnsi" w:cstheme="minorHAnsi"/>
          <w:sz w:val="22"/>
          <w:szCs w:val="22"/>
        </w:rPr>
        <w:t xml:space="preserve"> Data Universal Numbering System (DUNS) number from Dun &amp; Bradstreet and then</w:t>
      </w:r>
      <w:r w:rsidR="00F9193C" w:rsidRPr="00A04137">
        <w:rPr>
          <w:rFonts w:asciiTheme="minorHAnsi" w:hAnsiTheme="minorHAnsi" w:cstheme="minorHAnsi"/>
          <w:sz w:val="22"/>
          <w:szCs w:val="22"/>
        </w:rPr>
        <w:t xml:space="preserve"> </w:t>
      </w:r>
      <w:r w:rsidR="00A30130" w:rsidRPr="00A04137">
        <w:rPr>
          <w:rFonts w:asciiTheme="minorHAnsi" w:hAnsiTheme="minorHAnsi" w:cstheme="minorHAnsi"/>
          <w:sz w:val="22"/>
          <w:szCs w:val="22"/>
        </w:rPr>
        <w:t>register in SAM.gov prior to submitting a Federal award application</w:t>
      </w:r>
      <w:r w:rsidRPr="00A04137">
        <w:rPr>
          <w:rFonts w:asciiTheme="minorHAnsi" w:hAnsiTheme="minorHAnsi" w:cstheme="minorHAnsi"/>
          <w:sz w:val="22"/>
          <w:szCs w:val="22"/>
        </w:rPr>
        <w:t xml:space="preserve">.  </w:t>
      </w:r>
      <w:r w:rsidR="00A30130" w:rsidRPr="00A04137">
        <w:rPr>
          <w:rFonts w:asciiTheme="minorHAnsi" w:hAnsiTheme="minorHAnsi" w:cstheme="minorHAnsi"/>
          <w:sz w:val="22"/>
          <w:szCs w:val="22"/>
        </w:rPr>
        <w:t>Federal award r</w:t>
      </w:r>
      <w:r w:rsidRPr="00A04137">
        <w:rPr>
          <w:rFonts w:asciiTheme="minorHAnsi" w:hAnsiTheme="minorHAnsi" w:cstheme="minorHAnsi"/>
          <w:sz w:val="22"/>
          <w:szCs w:val="22"/>
        </w:rPr>
        <w:t>ecipients must continue to maintain an active SAM.gov registration with current information through the life of their Federal award(s).  See the “</w:t>
      </w:r>
      <w:hyperlink w:anchor="_V._Submission_Requirements" w:history="1">
        <w:r w:rsidR="00626DB1" w:rsidRPr="00A04137">
          <w:rPr>
            <w:rStyle w:val="Hyperlink"/>
            <w:rFonts w:asciiTheme="minorHAnsi" w:hAnsiTheme="minorHAnsi" w:cstheme="minorHAnsi"/>
            <w:sz w:val="22"/>
            <w:szCs w:val="22"/>
          </w:rPr>
          <w:t>Submission Requirements</w:t>
        </w:r>
      </w:hyperlink>
      <w:r w:rsidRPr="00A04137">
        <w:rPr>
          <w:rFonts w:asciiTheme="minorHAnsi" w:hAnsiTheme="minorHAnsi" w:cstheme="minorHAnsi"/>
          <w:sz w:val="22"/>
          <w:szCs w:val="22"/>
        </w:rPr>
        <w:t xml:space="preserve">” section </w:t>
      </w:r>
      <w:r w:rsidR="008D6EE1" w:rsidRPr="00A04137">
        <w:rPr>
          <w:rFonts w:asciiTheme="minorHAnsi" w:hAnsiTheme="minorHAnsi" w:cstheme="minorHAnsi"/>
          <w:sz w:val="22"/>
          <w:szCs w:val="22"/>
        </w:rPr>
        <w:t xml:space="preserve">of this document </w:t>
      </w:r>
      <w:r w:rsidRPr="00A04137">
        <w:rPr>
          <w:rFonts w:asciiTheme="minorHAnsi" w:hAnsiTheme="minorHAnsi" w:cstheme="minorHAnsi"/>
          <w:sz w:val="22"/>
          <w:szCs w:val="22"/>
        </w:rPr>
        <w:t>below for more information on SAM.gov registration.</w:t>
      </w:r>
      <w:r w:rsidR="008D6EE1" w:rsidRPr="00A04137">
        <w:rPr>
          <w:rFonts w:asciiTheme="minorHAnsi" w:hAnsiTheme="minorHAnsi" w:cstheme="minorHAnsi"/>
          <w:sz w:val="22"/>
          <w:szCs w:val="22"/>
        </w:rPr>
        <w:t xml:space="preserve">  The Service may not make a Federal award to an applicant that has not completed the SAM.gov registration.  If an applicant selected for funding has not completed their SAM.gov registr</w:t>
      </w:r>
      <w:r w:rsidR="00D05DF4" w:rsidRPr="00A04137">
        <w:rPr>
          <w:rFonts w:asciiTheme="minorHAnsi" w:hAnsiTheme="minorHAnsi" w:cstheme="minorHAnsi"/>
          <w:sz w:val="22"/>
          <w:szCs w:val="22"/>
        </w:rPr>
        <w:t>ation by the time the</w:t>
      </w:r>
      <w:r w:rsidR="008D6EE1" w:rsidRPr="00A04137">
        <w:rPr>
          <w:rFonts w:asciiTheme="minorHAnsi" w:hAnsiTheme="minorHAnsi" w:cstheme="minorHAnsi"/>
          <w:sz w:val="22"/>
          <w:szCs w:val="22"/>
        </w:rPr>
        <w:t xml:space="preserve"> </w:t>
      </w:r>
      <w:r w:rsidR="00D05DF4" w:rsidRPr="00A04137">
        <w:rPr>
          <w:rFonts w:asciiTheme="minorHAnsi" w:hAnsiTheme="minorHAnsi" w:cstheme="minorHAnsi"/>
          <w:sz w:val="22"/>
          <w:szCs w:val="22"/>
        </w:rPr>
        <w:t>Service</w:t>
      </w:r>
      <w:r w:rsidR="008D6EE1" w:rsidRPr="00A04137">
        <w:rPr>
          <w:rFonts w:asciiTheme="minorHAnsi" w:hAnsiTheme="minorHAnsi" w:cs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A04137" w:rsidRDefault="008E4659" w:rsidP="00A04137">
      <w:pPr>
        <w:ind w:left="360"/>
        <w:rPr>
          <w:rFonts w:asciiTheme="minorHAnsi" w:hAnsiTheme="minorHAnsi" w:cstheme="minorHAnsi"/>
          <w:color w:val="000000"/>
          <w:sz w:val="22"/>
          <w:szCs w:val="22"/>
        </w:rPr>
      </w:pPr>
      <w:r w:rsidRPr="00A04137">
        <w:rPr>
          <w:rFonts w:asciiTheme="minorHAnsi" w:hAnsiTheme="minorHAnsi" w:cstheme="minorHAnsi"/>
          <w:b/>
          <w:color w:val="000000"/>
          <w:sz w:val="22"/>
          <w:szCs w:val="22"/>
        </w:rPr>
        <w:t>Prohibition on Issuing Awards to Entities that Require Certain Internal Confidentiality Agreements</w:t>
      </w:r>
      <w:r w:rsidR="006B0A3B" w:rsidRPr="00A04137">
        <w:rPr>
          <w:rFonts w:asciiTheme="minorHAnsi" w:hAnsiTheme="minorHAnsi" w:cstheme="minorHAnsi"/>
          <w:b/>
          <w:color w:val="000000"/>
          <w:sz w:val="22"/>
          <w:szCs w:val="22"/>
        </w:rPr>
        <w:t xml:space="preserve">: </w:t>
      </w:r>
      <w:r w:rsidR="00BC389C" w:rsidRPr="00A04137">
        <w:rPr>
          <w:rFonts w:asciiTheme="minorHAnsi" w:hAnsiTheme="minorHAnsi" w:cstheme="minorHAnsi"/>
          <w:color w:val="000000"/>
          <w:sz w:val="22"/>
          <w:szCs w:val="22"/>
        </w:rPr>
        <w:t xml:space="preserve">Domestic </w:t>
      </w:r>
      <w:r w:rsidR="00784D0A" w:rsidRPr="00A04137">
        <w:rPr>
          <w:rFonts w:asciiTheme="minorHAnsi" w:hAnsiTheme="minorHAnsi" w:cstheme="minorHAnsi"/>
          <w:color w:val="000000"/>
          <w:sz w:val="22"/>
          <w:szCs w:val="22"/>
        </w:rPr>
        <w:t xml:space="preserve">(U.S.) </w:t>
      </w:r>
      <w:r w:rsidR="00BC389C" w:rsidRPr="00A04137">
        <w:rPr>
          <w:rFonts w:asciiTheme="minorHAnsi" w:hAnsiTheme="minorHAnsi" w:cstheme="minorHAnsi"/>
          <w:color w:val="000000"/>
          <w:sz w:val="22"/>
          <w:szCs w:val="22"/>
        </w:rPr>
        <w:t xml:space="preserve">non-Federal entities </w:t>
      </w:r>
      <w:r w:rsidR="00A856DC" w:rsidRPr="00A04137">
        <w:rPr>
          <w:rFonts w:asciiTheme="minorHAnsi" w:hAnsiTheme="minorHAnsi" w:cstheme="minorHAnsi"/>
          <w:color w:val="000000"/>
          <w:sz w:val="22"/>
          <w:szCs w:val="22"/>
        </w:rPr>
        <w:t>requiring their</w:t>
      </w:r>
      <w:r w:rsidR="00BC389C" w:rsidRPr="00A04137">
        <w:rPr>
          <w:rFonts w:asciiTheme="minorHAnsi" w:hAnsiTheme="minorHAnsi" w:cstheme="minorHAnsi"/>
          <w:color w:val="000000"/>
          <w:sz w:val="22"/>
          <w:szCs w:val="22"/>
        </w:rPr>
        <w:t xml:space="preserve"> employees or contractors to sign internal confidentiality agreements or statements that prohibit</w:t>
      </w:r>
      <w:r w:rsidR="00A856DC" w:rsidRPr="00A04137">
        <w:rPr>
          <w:rFonts w:asciiTheme="minorHAnsi" w:hAnsiTheme="minorHAnsi" w:cstheme="minorHAnsi"/>
          <w:color w:val="000000"/>
          <w:sz w:val="22"/>
          <w:szCs w:val="22"/>
        </w:rPr>
        <w:t>,</w:t>
      </w:r>
      <w:r w:rsidR="00BC389C" w:rsidRPr="00A04137">
        <w:rPr>
          <w:rFonts w:asciiTheme="minorHAnsi" w:hAnsiTheme="minorHAnsi" w:cstheme="minorHAnsi"/>
          <w:color w:val="000000"/>
          <w:sz w:val="22"/>
          <w:szCs w:val="22"/>
        </w:rPr>
        <w:t xml:space="preserve"> or otherwise restrict</w:t>
      </w:r>
      <w:r w:rsidR="00A856DC" w:rsidRPr="00A04137">
        <w:rPr>
          <w:rFonts w:asciiTheme="minorHAnsi" w:hAnsiTheme="minorHAnsi" w:cstheme="minorHAnsi"/>
          <w:color w:val="000000"/>
          <w:sz w:val="22"/>
          <w:szCs w:val="22"/>
        </w:rPr>
        <w:t>,</w:t>
      </w:r>
      <w:r w:rsidR="00BC389C" w:rsidRPr="00A04137">
        <w:rPr>
          <w:rFonts w:asciiTheme="minorHAnsi" w:hAnsiTheme="minorHAnsi" w:cs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A04137">
        <w:rPr>
          <w:rFonts w:asciiTheme="minorHAnsi" w:hAnsiTheme="minorHAnsi" w:cstheme="minorHAnsi"/>
          <w:color w:val="000000"/>
          <w:sz w:val="22"/>
          <w:szCs w:val="22"/>
        </w:rPr>
        <w:t xml:space="preserve">zed to receive such information </w:t>
      </w:r>
      <w:r w:rsidR="00BC389C" w:rsidRPr="00A04137">
        <w:rPr>
          <w:rFonts w:asciiTheme="minorHAnsi" w:hAnsiTheme="minorHAnsi" w:cstheme="minorHAnsi"/>
          <w:color w:val="000000"/>
          <w:sz w:val="22"/>
          <w:szCs w:val="22"/>
        </w:rPr>
        <w:t xml:space="preserve">are not eligible to </w:t>
      </w:r>
      <w:r w:rsidR="00993876" w:rsidRPr="00A04137">
        <w:rPr>
          <w:rFonts w:asciiTheme="minorHAnsi" w:hAnsiTheme="minorHAnsi" w:cstheme="minorHAnsi"/>
          <w:color w:val="000000"/>
          <w:sz w:val="22"/>
          <w:szCs w:val="22"/>
        </w:rPr>
        <w:t>compete for or receive a</w:t>
      </w:r>
      <w:r w:rsidR="00BC389C" w:rsidRPr="00A04137">
        <w:rPr>
          <w:rFonts w:asciiTheme="minorHAnsi" w:hAnsiTheme="minorHAnsi" w:cstheme="minorHAnsi"/>
          <w:color w:val="000000"/>
          <w:sz w:val="22"/>
          <w:szCs w:val="22"/>
        </w:rPr>
        <w:t xml:space="preserve"> Federal award.</w:t>
      </w:r>
      <w:r w:rsidR="00993876" w:rsidRPr="00A04137">
        <w:rPr>
          <w:rFonts w:asciiTheme="minorHAnsi" w:hAnsiTheme="minorHAnsi" w:cstheme="minorHAnsi"/>
          <w:color w:val="000000"/>
          <w:sz w:val="22"/>
          <w:szCs w:val="22"/>
        </w:rPr>
        <w:t xml:space="preserve"> </w:t>
      </w:r>
      <w:r w:rsidR="00926020" w:rsidRPr="00A04137">
        <w:rPr>
          <w:rFonts w:asciiTheme="minorHAnsi" w:hAnsiTheme="minorHAnsi" w:cstheme="minorHAnsi"/>
          <w:color w:val="000000"/>
          <w:sz w:val="22"/>
          <w:szCs w:val="22"/>
        </w:rPr>
        <w:t xml:space="preserve"> </w:t>
      </w:r>
      <w:r w:rsidR="008D6EE1" w:rsidRPr="00A04137">
        <w:rPr>
          <w:rFonts w:asciiTheme="minorHAnsi" w:hAnsiTheme="minorHAnsi" w:cstheme="minorHAnsi"/>
          <w:color w:val="000000"/>
          <w:sz w:val="22"/>
          <w:szCs w:val="22"/>
        </w:rPr>
        <w:t xml:space="preserve">See </w:t>
      </w:r>
      <w:hyperlink r:id="rId9" w:history="1">
        <w:r w:rsidR="000A43D1" w:rsidRPr="00A04137">
          <w:rPr>
            <w:rStyle w:val="Hyperlink"/>
            <w:rFonts w:asciiTheme="minorHAnsi" w:hAnsiTheme="minorHAnsi" w:cstheme="minorHAnsi"/>
            <w:sz w:val="22"/>
            <w:szCs w:val="22"/>
          </w:rPr>
          <w:t>Pub. L. 113-235</w:t>
        </w:r>
        <w:r w:rsidR="008D6EE1" w:rsidRPr="00A04137">
          <w:rPr>
            <w:rStyle w:val="Hyperlink"/>
            <w:rFonts w:asciiTheme="minorHAnsi" w:hAnsiTheme="minorHAnsi" w:cstheme="minorHAnsi"/>
            <w:sz w:val="22"/>
            <w:szCs w:val="22"/>
          </w:rPr>
          <w:t>, Title VII, Division E, Section 743</w:t>
        </w:r>
      </w:hyperlink>
      <w:r w:rsidR="006B0A3B" w:rsidRPr="00A04137">
        <w:rPr>
          <w:rFonts w:asciiTheme="minorHAnsi" w:hAnsiTheme="minorHAnsi" w:cstheme="minorHAnsi"/>
          <w:color w:val="000000"/>
          <w:sz w:val="22"/>
          <w:szCs w:val="22"/>
        </w:rPr>
        <w:t xml:space="preserve"> </w:t>
      </w:r>
      <w:r w:rsidR="000A43D1" w:rsidRPr="00A04137">
        <w:rPr>
          <w:rFonts w:asciiTheme="minorHAnsi" w:hAnsiTheme="minorHAnsi" w:cstheme="minorHAnsi"/>
          <w:color w:val="000000"/>
          <w:sz w:val="22"/>
          <w:szCs w:val="22"/>
        </w:rPr>
        <w:t>for more information.</w:t>
      </w:r>
    </w:p>
    <w:p w14:paraId="3EFE7019" w14:textId="4CDEB7F1" w:rsidR="00281E9A" w:rsidRDefault="006B0A3B" w:rsidP="00A04137">
      <w:pPr>
        <w:ind w:left="360"/>
        <w:rPr>
          <w:rFonts w:asciiTheme="minorHAnsi" w:hAnsiTheme="minorHAnsi" w:cstheme="minorHAnsi"/>
          <w:sz w:val="22"/>
          <w:szCs w:val="22"/>
        </w:rPr>
      </w:pPr>
      <w:r w:rsidRPr="00A04137">
        <w:rPr>
          <w:rFonts w:asciiTheme="minorHAnsi" w:hAnsiTheme="minorHAnsi" w:cstheme="minorHAnsi"/>
          <w:b/>
          <w:sz w:val="22"/>
          <w:szCs w:val="22"/>
        </w:rPr>
        <w:t xml:space="preserve">Excluded Parties: </w:t>
      </w:r>
      <w:r w:rsidR="008E4659" w:rsidRPr="00A04137">
        <w:rPr>
          <w:rFonts w:asciiTheme="minorHAnsi" w:hAnsiTheme="minorHAnsi" w:cs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7437F48" w14:textId="77777777" w:rsidR="00A04137" w:rsidRPr="00A04137" w:rsidRDefault="00A04137" w:rsidP="00A04137">
      <w:pPr>
        <w:ind w:left="360"/>
        <w:rPr>
          <w:rFonts w:asciiTheme="minorHAnsi" w:hAnsiTheme="minorHAnsi" w:cstheme="minorHAnsi"/>
          <w:sz w:val="22"/>
          <w:szCs w:val="22"/>
        </w:rPr>
      </w:pPr>
    </w:p>
    <w:p w14:paraId="14E492EC" w14:textId="5D65C53A" w:rsidR="00414783" w:rsidRDefault="00070D96" w:rsidP="00A04137">
      <w:pPr>
        <w:pStyle w:val="Heading2"/>
        <w:rPr>
          <w:rFonts w:asciiTheme="minorHAnsi" w:hAnsiTheme="minorHAnsi" w:cstheme="minorHAnsi"/>
          <w:sz w:val="24"/>
        </w:rPr>
      </w:pPr>
      <w:r w:rsidRPr="00A04137">
        <w:rPr>
          <w:rFonts w:asciiTheme="minorHAnsi" w:hAnsiTheme="minorHAnsi" w:cstheme="minorHAnsi"/>
          <w:sz w:val="24"/>
        </w:rPr>
        <w:t>I</w:t>
      </w:r>
      <w:r w:rsidR="00C54938" w:rsidRPr="00A04137">
        <w:rPr>
          <w:rFonts w:asciiTheme="minorHAnsi" w:hAnsiTheme="minorHAnsi" w:cstheme="minorHAnsi"/>
          <w:sz w:val="24"/>
        </w:rPr>
        <w:t>V</w:t>
      </w:r>
      <w:r w:rsidR="00414783" w:rsidRPr="00A04137">
        <w:rPr>
          <w:rFonts w:asciiTheme="minorHAnsi" w:hAnsiTheme="minorHAnsi" w:cstheme="minorHAnsi"/>
          <w:sz w:val="24"/>
        </w:rPr>
        <w:t xml:space="preserve">. </w:t>
      </w:r>
      <w:r w:rsidR="00327EF4" w:rsidRPr="00A04137">
        <w:rPr>
          <w:rFonts w:asciiTheme="minorHAnsi" w:hAnsiTheme="minorHAnsi" w:cstheme="minorHAnsi"/>
          <w:sz w:val="24"/>
        </w:rPr>
        <w:t>Application Requirements</w:t>
      </w:r>
    </w:p>
    <w:p w14:paraId="244C1E9C" w14:textId="77777777" w:rsidR="00A04137" w:rsidRPr="00A04137" w:rsidRDefault="00A04137" w:rsidP="00A04137"/>
    <w:p w14:paraId="1E216E3B" w14:textId="1A1302F8" w:rsidR="00D2403C" w:rsidRPr="00A04137" w:rsidRDefault="00885F11" w:rsidP="00A04137">
      <w:pPr>
        <w:pStyle w:val="Heading3"/>
        <w:numPr>
          <w:ilvl w:val="0"/>
          <w:numId w:val="6"/>
        </w:numPr>
        <w:rPr>
          <w:rFonts w:cstheme="minorHAnsi"/>
        </w:rPr>
      </w:pPr>
      <w:r w:rsidRPr="00A04137">
        <w:rPr>
          <w:rFonts w:cstheme="minorHAnsi"/>
        </w:rPr>
        <w:t>Request</w:t>
      </w:r>
      <w:r w:rsidR="00BC389C" w:rsidRPr="00A04137">
        <w:rPr>
          <w:rFonts w:cstheme="minorHAnsi"/>
        </w:rPr>
        <w:t>ing Paper</w:t>
      </w:r>
      <w:r w:rsidRPr="00A04137">
        <w:rPr>
          <w:rFonts w:cstheme="minorHAnsi"/>
        </w:rPr>
        <w:t xml:space="preserve"> </w:t>
      </w:r>
      <w:r w:rsidR="00BC389C" w:rsidRPr="00A04137">
        <w:rPr>
          <w:rFonts w:cstheme="minorHAnsi"/>
        </w:rPr>
        <w:t>Application Package</w:t>
      </w:r>
    </w:p>
    <w:p w14:paraId="66659D1D" w14:textId="0E9B77B5" w:rsidR="00A04137" w:rsidRPr="00A04137" w:rsidRDefault="00A04137" w:rsidP="00A04137">
      <w:pPr>
        <w:ind w:left="360"/>
        <w:rPr>
          <w:rFonts w:asciiTheme="minorHAnsi" w:hAnsiTheme="minorHAnsi" w:cstheme="minorHAnsi"/>
        </w:rPr>
      </w:pPr>
      <w:r w:rsidRPr="00A04137">
        <w:rPr>
          <w:rFonts w:asciiTheme="minorHAnsi" w:hAnsiTheme="minorHAnsi" w:cstheme="minorHAnsi"/>
          <w:sz w:val="22"/>
          <w:szCs w:val="22"/>
        </w:rPr>
        <w:t xml:space="preserve">Contact the local FWS office should you need to request paper copies of materials, such as a U.S. Postal Service mailing address, telephone number, Telephone Device for the Deaf (TDD), </w:t>
      </w:r>
      <w:proofErr w:type="spellStart"/>
      <w:r w:rsidRPr="00A04137">
        <w:rPr>
          <w:rFonts w:asciiTheme="minorHAnsi" w:hAnsiTheme="minorHAnsi" w:cstheme="minorHAnsi"/>
          <w:sz w:val="22"/>
          <w:szCs w:val="22"/>
        </w:rPr>
        <w:t>TextTelephone</w:t>
      </w:r>
      <w:proofErr w:type="spellEnd"/>
      <w:r w:rsidRPr="00A04137">
        <w:rPr>
          <w:rFonts w:asciiTheme="minorHAnsi" w:hAnsiTheme="minorHAnsi" w:cstheme="minorHAnsi"/>
          <w:sz w:val="22"/>
          <w:szCs w:val="22"/>
        </w:rPr>
        <w:t xml:space="preserve"> (TTY) number, and/or Federal Information Relay Service (FIRS) number.</w:t>
      </w:r>
    </w:p>
    <w:p w14:paraId="239CD611" w14:textId="3D0D6227" w:rsidR="00937A20" w:rsidRPr="00A04137" w:rsidRDefault="00937A20" w:rsidP="00A04137">
      <w:pPr>
        <w:rPr>
          <w:rFonts w:asciiTheme="minorHAnsi" w:hAnsiTheme="minorHAnsi" w:cstheme="minorHAnsi"/>
        </w:rPr>
      </w:pPr>
    </w:p>
    <w:p w14:paraId="0B3BE7B4" w14:textId="5F24863E" w:rsidR="00937A20" w:rsidRPr="00A04137" w:rsidRDefault="00993876" w:rsidP="00A04137">
      <w:pPr>
        <w:pStyle w:val="Heading3"/>
        <w:rPr>
          <w:rFonts w:cstheme="minorHAnsi"/>
        </w:rPr>
      </w:pPr>
      <w:r w:rsidRPr="00A04137">
        <w:rPr>
          <w:rFonts w:cstheme="minorHAnsi"/>
        </w:rPr>
        <w:t>Application Form</w:t>
      </w:r>
      <w:r w:rsidR="003D2743" w:rsidRPr="00A04137">
        <w:rPr>
          <w:rFonts w:cstheme="minorHAnsi"/>
        </w:rPr>
        <w:t xml:space="preserve"> and Content Requirements</w:t>
      </w:r>
    </w:p>
    <w:p w14:paraId="4EB2CCAB" w14:textId="37A8E85A" w:rsidR="00993876" w:rsidRDefault="000E3BB4" w:rsidP="00A04137">
      <w:pPr>
        <w:pStyle w:val="BodyText"/>
        <w:ind w:left="360"/>
        <w:jc w:val="left"/>
        <w:rPr>
          <w:rFonts w:asciiTheme="minorHAnsi" w:hAnsiTheme="minorHAnsi" w:cstheme="minorHAnsi"/>
          <w:szCs w:val="22"/>
        </w:rPr>
      </w:pPr>
      <w:r w:rsidRPr="00A04137">
        <w:rPr>
          <w:rFonts w:asciiTheme="minorHAnsi" w:hAnsiTheme="minorHAnsi" w:cstheme="minorHAnsi"/>
          <w:szCs w:val="22"/>
        </w:rPr>
        <w:t>Applicants must submit the following:</w:t>
      </w:r>
    </w:p>
    <w:p w14:paraId="65E6A101" w14:textId="77777777" w:rsidR="00A04137" w:rsidRPr="00A04137" w:rsidRDefault="00A04137" w:rsidP="00A04137">
      <w:pPr>
        <w:pStyle w:val="BodyText"/>
        <w:ind w:left="360"/>
        <w:jc w:val="left"/>
        <w:rPr>
          <w:rFonts w:asciiTheme="minorHAnsi" w:hAnsiTheme="minorHAnsi" w:cstheme="minorHAnsi"/>
          <w:szCs w:val="22"/>
        </w:rPr>
      </w:pPr>
    </w:p>
    <w:p w14:paraId="5AE3F6EE" w14:textId="5F9DC15D" w:rsidR="00BC516B" w:rsidRPr="00A04137" w:rsidRDefault="00A44DC0" w:rsidP="00A04137">
      <w:pPr>
        <w:pStyle w:val="Heading4"/>
        <w:rPr>
          <w:rFonts w:cstheme="minorHAnsi"/>
        </w:rPr>
      </w:pPr>
      <w:bookmarkStart w:id="1" w:name="_SF-424,_Application_for"/>
      <w:bookmarkEnd w:id="1"/>
      <w:r w:rsidRPr="00A04137">
        <w:rPr>
          <w:rFonts w:cstheme="minorHAnsi"/>
        </w:rPr>
        <w:t>SF-</w:t>
      </w:r>
      <w:r w:rsidR="003D2743" w:rsidRPr="00A04137">
        <w:rPr>
          <w:rFonts w:cstheme="minorHAnsi"/>
        </w:rPr>
        <w:t>424, App</w:t>
      </w:r>
      <w:r w:rsidR="00BC516B" w:rsidRPr="00A04137">
        <w:rPr>
          <w:rFonts w:cstheme="minorHAnsi"/>
        </w:rPr>
        <w:t>lication for Federal Assistance</w:t>
      </w:r>
    </w:p>
    <w:p w14:paraId="48D1987D" w14:textId="2D2F25C3" w:rsidR="003D2743" w:rsidRDefault="003D2743"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Applicants must submit</w:t>
      </w:r>
      <w:r w:rsidR="00CE4E1B" w:rsidRPr="00A04137">
        <w:rPr>
          <w:rFonts w:asciiTheme="minorHAnsi" w:hAnsiTheme="minorHAnsi" w:cstheme="minorHAnsi"/>
          <w:szCs w:val="22"/>
        </w:rPr>
        <w:t xml:space="preserve"> the</w:t>
      </w:r>
      <w:r w:rsidRPr="00A04137">
        <w:rPr>
          <w:rFonts w:asciiTheme="minorHAnsi" w:hAnsiTheme="minorHAnsi" w:cstheme="minorHAnsi"/>
          <w:szCs w:val="22"/>
        </w:rPr>
        <w:t xml:space="preserve"> </w:t>
      </w:r>
      <w:r w:rsidR="00A44DC0" w:rsidRPr="00A04137">
        <w:rPr>
          <w:rFonts w:asciiTheme="minorHAnsi" w:hAnsiTheme="minorHAnsi" w:cstheme="minorHAnsi"/>
          <w:szCs w:val="22"/>
        </w:rPr>
        <w:t>appropriate Standard Form (SF)</w:t>
      </w:r>
      <w:r w:rsidR="00F21CD7" w:rsidRPr="00A04137">
        <w:rPr>
          <w:rFonts w:asciiTheme="minorHAnsi" w:hAnsiTheme="minorHAnsi" w:cstheme="minorHAnsi"/>
          <w:szCs w:val="22"/>
        </w:rPr>
        <w:t>-</w:t>
      </w:r>
      <w:r w:rsidR="008F3EFC" w:rsidRPr="00A04137">
        <w:rPr>
          <w:rFonts w:asciiTheme="minorHAnsi" w:hAnsiTheme="minorHAnsi" w:cstheme="minorHAnsi"/>
          <w:szCs w:val="22"/>
        </w:rPr>
        <w:t>424</w:t>
      </w:r>
      <w:r w:rsidR="00A14A41" w:rsidRPr="00A04137">
        <w:rPr>
          <w:rFonts w:asciiTheme="minorHAnsi" w:hAnsiTheme="minorHAnsi" w:cstheme="minorHAnsi"/>
          <w:szCs w:val="22"/>
        </w:rPr>
        <w:t>,</w:t>
      </w:r>
      <w:r w:rsidR="008F3EFC" w:rsidRPr="00A04137">
        <w:rPr>
          <w:rFonts w:asciiTheme="minorHAnsi" w:hAnsiTheme="minorHAnsi" w:cstheme="minorHAnsi"/>
          <w:szCs w:val="22"/>
        </w:rPr>
        <w:t xml:space="preserve"> </w:t>
      </w:r>
      <w:r w:rsidR="00CE4E1B" w:rsidRPr="00A04137">
        <w:rPr>
          <w:rFonts w:asciiTheme="minorHAnsi" w:hAnsiTheme="minorHAnsi" w:cstheme="minorHAnsi"/>
          <w:szCs w:val="22"/>
        </w:rPr>
        <w:t>Application for Federal Assistance</w:t>
      </w:r>
      <w:r w:rsidR="005C6FDD" w:rsidRPr="00A04137">
        <w:rPr>
          <w:rFonts w:asciiTheme="minorHAnsi" w:hAnsiTheme="minorHAnsi" w:cstheme="minorHAnsi"/>
          <w:szCs w:val="22"/>
        </w:rPr>
        <w:t xml:space="preserve">.  Individuals applying as a private citizen (i.e., unrelated to any business or nonprofit organization you may own or operate in your name), must complete the </w:t>
      </w:r>
      <w:hyperlink r:id="rId10" w:history="1">
        <w:r w:rsidR="005C6FDD" w:rsidRPr="00A04137">
          <w:rPr>
            <w:rStyle w:val="Hyperlink"/>
            <w:rFonts w:asciiTheme="minorHAnsi" w:hAnsiTheme="minorHAnsi" w:cstheme="minorHAnsi"/>
            <w:szCs w:val="22"/>
          </w:rPr>
          <w:t>SF-424, Application for Federal Assistance-Individual</w:t>
        </w:r>
      </w:hyperlink>
      <w:r w:rsidR="005C6FDD" w:rsidRPr="00A04137">
        <w:rPr>
          <w:rFonts w:asciiTheme="minorHAnsi" w:hAnsiTheme="minorHAnsi" w:cstheme="minorHAnsi"/>
          <w:szCs w:val="22"/>
        </w:rPr>
        <w:t xml:space="preserve"> form.  All other applicants must complete the standard </w:t>
      </w:r>
      <w:hyperlink r:id="rId11" w:history="1">
        <w:r w:rsidR="005C6FDD" w:rsidRPr="00A04137">
          <w:rPr>
            <w:rStyle w:val="Hyperlink"/>
            <w:rFonts w:asciiTheme="minorHAnsi" w:hAnsiTheme="minorHAnsi" w:cstheme="minorHAnsi"/>
            <w:szCs w:val="22"/>
          </w:rPr>
          <w:t>SF-424, Application for Federal Assistance</w:t>
        </w:r>
      </w:hyperlink>
      <w:r w:rsidR="005C6FDD" w:rsidRPr="00A04137">
        <w:rPr>
          <w:rFonts w:asciiTheme="minorHAnsi" w:hAnsiTheme="minorHAnsi" w:cstheme="minorHAnsi"/>
          <w:szCs w:val="22"/>
        </w:rPr>
        <w:t xml:space="preserve">.  </w:t>
      </w:r>
      <w:r w:rsidR="00A14A41" w:rsidRPr="00A04137">
        <w:rPr>
          <w:rFonts w:asciiTheme="minorHAnsi" w:hAnsiTheme="minorHAnsi" w:cstheme="minorHAnsi"/>
          <w:szCs w:val="22"/>
        </w:rPr>
        <w:t xml:space="preserve">All of the required application forms are available on the “Packages” tab of this Funding Opportunity on Grants.gov.  </w:t>
      </w:r>
      <w:r w:rsidR="005C6FDD" w:rsidRPr="00A04137">
        <w:rPr>
          <w:rFonts w:asciiTheme="minorHAnsi" w:hAnsiTheme="minorHAnsi" w:cstheme="minorHAnsi"/>
          <w:szCs w:val="22"/>
        </w:rPr>
        <w:t xml:space="preserve">The SF-424, Application for Federal Assistance must be complete, and signed and dated.  </w:t>
      </w:r>
      <w:r w:rsidR="007141A9" w:rsidRPr="00A04137">
        <w:rPr>
          <w:rFonts w:asciiTheme="minorHAnsi" w:hAnsiTheme="minorHAnsi" w:cstheme="minorHAnsi"/>
          <w:szCs w:val="22"/>
        </w:rPr>
        <w:t xml:space="preserve">Please note: </w:t>
      </w:r>
      <w:r w:rsidR="008C525C" w:rsidRPr="00A04137">
        <w:rPr>
          <w:rFonts w:asciiTheme="minorHAnsi" w:hAnsiTheme="minorHAnsi" w:cstheme="minorHAnsi"/>
          <w:szCs w:val="22"/>
        </w:rPr>
        <w:t xml:space="preserve">Enter only the amount </w:t>
      </w:r>
      <w:r w:rsidR="007141A9" w:rsidRPr="00A04137">
        <w:rPr>
          <w:rFonts w:asciiTheme="minorHAnsi" w:hAnsiTheme="minorHAnsi" w:cstheme="minorHAnsi"/>
          <w:szCs w:val="22"/>
        </w:rPr>
        <w:t>requested from this Federal program in the “Federal” funding box</w:t>
      </w:r>
      <w:r w:rsidR="00F21CD7" w:rsidRPr="00A04137">
        <w:rPr>
          <w:rFonts w:asciiTheme="minorHAnsi" w:hAnsiTheme="minorHAnsi" w:cstheme="minorHAnsi"/>
          <w:szCs w:val="22"/>
        </w:rPr>
        <w:t xml:space="preserve"> on the SF-</w:t>
      </w:r>
      <w:r w:rsidR="008C525C" w:rsidRPr="00A04137">
        <w:rPr>
          <w:rFonts w:asciiTheme="minorHAnsi" w:hAnsiTheme="minorHAnsi" w:cstheme="minorHAnsi"/>
          <w:szCs w:val="22"/>
        </w:rPr>
        <w:t>424 Application</w:t>
      </w:r>
      <w:r w:rsidR="00F21CD7" w:rsidRPr="00A04137">
        <w:rPr>
          <w:rFonts w:asciiTheme="minorHAnsi" w:hAnsiTheme="minorHAnsi" w:cstheme="minorHAnsi"/>
          <w:szCs w:val="22"/>
        </w:rPr>
        <w:t xml:space="preserve"> form</w:t>
      </w:r>
      <w:r w:rsidR="007141A9" w:rsidRPr="00A04137">
        <w:rPr>
          <w:rFonts w:asciiTheme="minorHAnsi" w:hAnsiTheme="minorHAnsi" w:cstheme="minorHAnsi"/>
          <w:szCs w:val="22"/>
        </w:rPr>
        <w:t xml:space="preserve">.  </w:t>
      </w:r>
      <w:r w:rsidR="008C525C" w:rsidRPr="00A04137">
        <w:rPr>
          <w:rFonts w:asciiTheme="minorHAnsi" w:hAnsiTheme="minorHAnsi" w:cstheme="minorHAnsi"/>
          <w:szCs w:val="22"/>
        </w:rPr>
        <w:t xml:space="preserve">Include any other Federal sources of funding in the “Other” box, and provide details on those Federal source(s) and funding amount(s) in the required Budget Narrative (see </w:t>
      </w:r>
      <w:r w:rsidR="00984C03" w:rsidRPr="00A04137">
        <w:rPr>
          <w:rFonts w:asciiTheme="minorHAnsi" w:hAnsiTheme="minorHAnsi" w:cstheme="minorHAnsi"/>
          <w:szCs w:val="22"/>
        </w:rPr>
        <w:t xml:space="preserve">the “Budget Narrative” </w:t>
      </w:r>
      <w:r w:rsidR="00F21CD7" w:rsidRPr="00A04137">
        <w:rPr>
          <w:rFonts w:asciiTheme="minorHAnsi" w:hAnsiTheme="minorHAnsi" w:cstheme="minorHAnsi"/>
          <w:szCs w:val="22"/>
        </w:rPr>
        <w:t xml:space="preserve">section </w:t>
      </w:r>
      <w:r w:rsidR="008C525C" w:rsidRPr="00A04137">
        <w:rPr>
          <w:rFonts w:asciiTheme="minorHAnsi" w:hAnsiTheme="minorHAnsi" w:cstheme="minorHAnsi"/>
          <w:szCs w:val="22"/>
        </w:rPr>
        <w:t>below).</w:t>
      </w:r>
    </w:p>
    <w:p w14:paraId="04C876DF" w14:textId="77777777" w:rsidR="00A04137" w:rsidRPr="00A04137" w:rsidRDefault="00A04137" w:rsidP="00A04137">
      <w:pPr>
        <w:pStyle w:val="BodyText"/>
        <w:ind w:left="720"/>
        <w:jc w:val="left"/>
        <w:rPr>
          <w:rFonts w:asciiTheme="minorHAnsi" w:hAnsiTheme="minorHAnsi" w:cstheme="minorHAnsi"/>
          <w:szCs w:val="22"/>
        </w:rPr>
      </w:pPr>
    </w:p>
    <w:p w14:paraId="311025A1" w14:textId="77777777" w:rsidR="00A44DC0" w:rsidRPr="00A04137" w:rsidRDefault="008F3EFC" w:rsidP="00A04137">
      <w:pPr>
        <w:pStyle w:val="Heading4"/>
        <w:rPr>
          <w:rFonts w:cstheme="minorHAnsi"/>
          <w:shd w:val="clear" w:color="auto" w:fill="D9D9D9"/>
        </w:rPr>
      </w:pPr>
      <w:r w:rsidRPr="00A04137">
        <w:rPr>
          <w:rFonts w:cstheme="minorHAnsi"/>
        </w:rPr>
        <w:t>SF 424, Assurances</w:t>
      </w:r>
    </w:p>
    <w:p w14:paraId="1BC43D55" w14:textId="4E65456C" w:rsidR="008C6DFC" w:rsidRDefault="008F3EFC"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 xml:space="preserve">Applicants must submit the appropriate signed and dated Assurances form. </w:t>
      </w:r>
      <w:r w:rsidR="00D60D5F" w:rsidRPr="00A04137">
        <w:rPr>
          <w:rFonts w:asciiTheme="minorHAnsi" w:hAnsiTheme="minorHAnsi" w:cstheme="minorHAnsi"/>
          <w:szCs w:val="22"/>
        </w:rPr>
        <w:t xml:space="preserve">Complete either the </w:t>
      </w:r>
      <w:hyperlink r:id="rId12" w:history="1">
        <w:r w:rsidR="00D60D5F" w:rsidRPr="00A04137">
          <w:rPr>
            <w:rStyle w:val="Hyperlink"/>
            <w:rFonts w:asciiTheme="minorHAnsi" w:hAnsiTheme="minorHAnsi" w:cstheme="minorHAnsi"/>
            <w:szCs w:val="22"/>
          </w:rPr>
          <w:t>SF-424B, Assurances for Non-Construction Programs</w:t>
        </w:r>
      </w:hyperlink>
      <w:r w:rsidR="00D60D5F" w:rsidRPr="00A04137">
        <w:rPr>
          <w:rFonts w:asciiTheme="minorHAnsi" w:hAnsiTheme="minorHAnsi" w:cstheme="minorHAnsi"/>
          <w:szCs w:val="22"/>
        </w:rPr>
        <w:t xml:space="preserve"> or the </w:t>
      </w:r>
      <w:hyperlink r:id="rId13" w:history="1">
        <w:r w:rsidR="00D60D5F" w:rsidRPr="00A04137">
          <w:rPr>
            <w:rStyle w:val="Hyperlink"/>
            <w:rFonts w:asciiTheme="minorHAnsi" w:hAnsiTheme="minorHAnsi" w:cstheme="minorHAnsi"/>
            <w:szCs w:val="22"/>
          </w:rPr>
          <w:t>SF-424D, Assurances for Construction Programs</w:t>
        </w:r>
      </w:hyperlink>
      <w:r w:rsidR="00D60D5F" w:rsidRPr="00A04137">
        <w:rPr>
          <w:rFonts w:asciiTheme="minorHAnsi" w:hAnsiTheme="minorHAnsi" w:cstheme="minorHAnsi"/>
          <w:szCs w:val="22"/>
        </w:rPr>
        <w:t xml:space="preserve">, as applicable to your project.  </w:t>
      </w:r>
      <w:r w:rsidR="00A14A41" w:rsidRPr="00A04137">
        <w:rPr>
          <w:rFonts w:asciiTheme="minorHAnsi" w:hAnsiTheme="minorHAnsi" w:cstheme="minorHAnsi"/>
          <w:szCs w:val="22"/>
        </w:rPr>
        <w:t xml:space="preserve">All of the required application forms are available on the “Packages” tab of this Funding Opportunity on Grants.gov.  </w:t>
      </w:r>
      <w:r w:rsidR="00E2336C" w:rsidRPr="00A04137">
        <w:rPr>
          <w:rFonts w:asciiTheme="minorHAnsi" w:hAnsiTheme="minorHAnsi" w:cstheme="minorHAnsi"/>
          <w:szCs w:val="22"/>
        </w:rPr>
        <w:t xml:space="preserve">The </w:t>
      </w:r>
      <w:r w:rsidR="00264210" w:rsidRPr="00A04137">
        <w:rPr>
          <w:rFonts w:asciiTheme="minorHAnsi" w:hAnsiTheme="minorHAnsi" w:cstheme="minorHAnsi"/>
          <w:szCs w:val="22"/>
        </w:rPr>
        <w:t xml:space="preserve">SF-424 </w:t>
      </w:r>
      <w:r w:rsidR="00435528" w:rsidRPr="00A04137">
        <w:rPr>
          <w:rFonts w:asciiTheme="minorHAnsi" w:hAnsiTheme="minorHAnsi" w:cstheme="minorHAnsi"/>
          <w:szCs w:val="22"/>
        </w:rPr>
        <w:t xml:space="preserve">Assurances </w:t>
      </w:r>
      <w:r w:rsidR="00E2336C" w:rsidRPr="00A04137">
        <w:rPr>
          <w:rFonts w:asciiTheme="minorHAnsi" w:hAnsiTheme="minorHAnsi" w:cstheme="minorHAnsi"/>
          <w:szCs w:val="22"/>
        </w:rPr>
        <w:t>form</w:t>
      </w:r>
      <w:r w:rsidR="00F21CD7" w:rsidRPr="00A04137">
        <w:rPr>
          <w:rFonts w:asciiTheme="minorHAnsi" w:hAnsiTheme="minorHAnsi" w:cstheme="minorHAnsi"/>
          <w:szCs w:val="22"/>
        </w:rPr>
        <w:t>s</w:t>
      </w:r>
      <w:r w:rsidR="00E2336C" w:rsidRPr="00A04137">
        <w:rPr>
          <w:rFonts w:asciiTheme="minorHAnsi" w:hAnsiTheme="minorHAnsi" w:cstheme="minorHAnsi"/>
          <w:szCs w:val="22"/>
        </w:rPr>
        <w:t xml:space="preserve"> include a statement that some of the assurances may not be applicable to your organization and/or your project or program.  Signing </w:t>
      </w:r>
      <w:r w:rsidR="00435528" w:rsidRPr="00A04137">
        <w:rPr>
          <w:rFonts w:asciiTheme="minorHAnsi" w:hAnsiTheme="minorHAnsi" w:cstheme="minorHAnsi"/>
          <w:szCs w:val="22"/>
        </w:rPr>
        <w:t xml:space="preserve">the required </w:t>
      </w:r>
      <w:r w:rsidR="00264210" w:rsidRPr="00A04137">
        <w:rPr>
          <w:rFonts w:asciiTheme="minorHAnsi" w:hAnsiTheme="minorHAnsi" w:cstheme="minorHAnsi"/>
          <w:szCs w:val="22"/>
        </w:rPr>
        <w:t xml:space="preserve">SF-424 </w:t>
      </w:r>
      <w:r w:rsidR="00435528" w:rsidRPr="00A04137">
        <w:rPr>
          <w:rFonts w:asciiTheme="minorHAnsi" w:hAnsiTheme="minorHAnsi" w:cstheme="minorHAnsi"/>
          <w:szCs w:val="22"/>
        </w:rPr>
        <w:t xml:space="preserve">Assurances </w:t>
      </w:r>
      <w:r w:rsidR="00E2336C" w:rsidRPr="00A04137">
        <w:rPr>
          <w:rFonts w:asciiTheme="minorHAnsi" w:hAnsiTheme="minorHAnsi" w:cstheme="minorHAnsi"/>
          <w:szCs w:val="22"/>
        </w:rPr>
        <w:t>form does not make you or your organization subject to laws that are otherwise not applicable to you or your organization.  Changing, crossing out, or making notations on the form before signing has no impa</w:t>
      </w:r>
      <w:r w:rsidR="008C6DFC" w:rsidRPr="00A04137">
        <w:rPr>
          <w:rFonts w:asciiTheme="minorHAnsi" w:hAnsiTheme="minorHAnsi" w:cstheme="minorHAnsi"/>
          <w:szCs w:val="22"/>
        </w:rPr>
        <w:t>ct on the applicability of law.</w:t>
      </w:r>
    </w:p>
    <w:p w14:paraId="1E251CD9" w14:textId="77777777" w:rsidR="00A04137" w:rsidRPr="00A04137" w:rsidRDefault="00A04137" w:rsidP="00A04137">
      <w:pPr>
        <w:pStyle w:val="BodyText"/>
        <w:ind w:left="720"/>
        <w:jc w:val="left"/>
        <w:rPr>
          <w:rFonts w:asciiTheme="minorHAnsi" w:hAnsiTheme="minorHAnsi" w:cstheme="minorHAnsi"/>
          <w:szCs w:val="22"/>
        </w:rPr>
      </w:pPr>
    </w:p>
    <w:p w14:paraId="5AE791F8" w14:textId="218B5D82" w:rsidR="00A44DC0" w:rsidRDefault="00A25B87" w:rsidP="00A04137">
      <w:pPr>
        <w:pStyle w:val="Heading4"/>
        <w:rPr>
          <w:rFonts w:cstheme="minorHAnsi"/>
        </w:rPr>
      </w:pPr>
      <w:r w:rsidRPr="00A04137">
        <w:rPr>
          <w:rFonts w:cstheme="minorHAnsi"/>
        </w:rPr>
        <w:t>Project Narrative</w:t>
      </w:r>
    </w:p>
    <w:p w14:paraId="6D9B7FB8" w14:textId="77777777" w:rsidR="00353FAE" w:rsidRDefault="00353FAE" w:rsidP="00353FAE">
      <w:pPr>
        <w:pStyle w:val="Default"/>
      </w:pPr>
    </w:p>
    <w:p w14:paraId="017FA651" w14:textId="77777777" w:rsidR="00353FAE" w:rsidRDefault="00353FAE" w:rsidP="00353FAE">
      <w:pPr>
        <w:pStyle w:val="Default"/>
        <w:ind w:left="720"/>
        <w:rPr>
          <w:sz w:val="22"/>
          <w:szCs w:val="22"/>
        </w:rPr>
      </w:pPr>
      <w:r>
        <w:rPr>
          <w:b/>
          <w:bCs/>
          <w:sz w:val="22"/>
          <w:szCs w:val="22"/>
        </w:rPr>
        <w:t xml:space="preserve">1. Statement of Need: </w:t>
      </w:r>
      <w:r>
        <w:rPr>
          <w:sz w:val="22"/>
          <w:szCs w:val="22"/>
        </w:rPr>
        <w:t xml:space="preserve">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 </w:t>
      </w:r>
    </w:p>
    <w:p w14:paraId="191C1744" w14:textId="77777777" w:rsidR="00353FAE" w:rsidRDefault="00353FAE" w:rsidP="00353FAE">
      <w:pPr>
        <w:pStyle w:val="Default"/>
        <w:rPr>
          <w:sz w:val="22"/>
          <w:szCs w:val="22"/>
        </w:rPr>
      </w:pPr>
    </w:p>
    <w:p w14:paraId="65B55B20" w14:textId="77777777" w:rsidR="00353FAE" w:rsidRDefault="00353FAE" w:rsidP="00353FAE">
      <w:pPr>
        <w:pStyle w:val="Default"/>
        <w:ind w:left="720"/>
        <w:rPr>
          <w:sz w:val="22"/>
          <w:szCs w:val="22"/>
        </w:rPr>
      </w:pPr>
      <w:r>
        <w:rPr>
          <w:b/>
          <w:bCs/>
          <w:sz w:val="22"/>
          <w:szCs w:val="22"/>
        </w:rPr>
        <w:t xml:space="preserve">2. Project Goals and Objectives: </w:t>
      </w:r>
      <w:r>
        <w:rPr>
          <w:sz w:val="22"/>
          <w:szCs w:val="22"/>
        </w:rPr>
        <w:t xml:space="preserve">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7975D4A4" w14:textId="77777777" w:rsidR="00353FAE" w:rsidRDefault="00353FAE" w:rsidP="00353FAE">
      <w:pPr>
        <w:pStyle w:val="Default"/>
        <w:rPr>
          <w:sz w:val="22"/>
          <w:szCs w:val="22"/>
        </w:rPr>
      </w:pPr>
    </w:p>
    <w:p w14:paraId="386BA365" w14:textId="77777777" w:rsidR="00353FAE" w:rsidRDefault="00353FAE" w:rsidP="00353FAE">
      <w:pPr>
        <w:pStyle w:val="Default"/>
        <w:ind w:left="720"/>
        <w:rPr>
          <w:sz w:val="22"/>
          <w:szCs w:val="22"/>
        </w:rPr>
      </w:pPr>
      <w:r>
        <w:rPr>
          <w:b/>
          <w:bCs/>
          <w:sz w:val="22"/>
          <w:szCs w:val="22"/>
        </w:rPr>
        <w:t xml:space="preserve">3. Project Activities, Methods and Timetable: </w:t>
      </w:r>
      <w:r>
        <w:rPr>
          <w:sz w:val="22"/>
          <w:szCs w:val="22"/>
        </w:rPr>
        <w:t xml:space="preserve">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 </w:t>
      </w:r>
    </w:p>
    <w:p w14:paraId="1468316F" w14:textId="77777777" w:rsidR="00353FAE" w:rsidRDefault="00353FAE" w:rsidP="00353FAE">
      <w:pPr>
        <w:pStyle w:val="Default"/>
        <w:rPr>
          <w:sz w:val="22"/>
          <w:szCs w:val="22"/>
        </w:rPr>
      </w:pPr>
    </w:p>
    <w:p w14:paraId="7C3D3DB2" w14:textId="77777777" w:rsidR="00353FAE" w:rsidRDefault="00353FAE" w:rsidP="00353FAE">
      <w:pPr>
        <w:pStyle w:val="Default"/>
        <w:ind w:left="720"/>
        <w:rPr>
          <w:sz w:val="22"/>
          <w:szCs w:val="22"/>
        </w:rPr>
      </w:pPr>
      <w:r>
        <w:rPr>
          <w:b/>
          <w:bCs/>
          <w:sz w:val="22"/>
          <w:szCs w:val="22"/>
        </w:rPr>
        <w:t xml:space="preserve">4. Stakeholder Coordination/Involvement: </w:t>
      </w:r>
      <w:r>
        <w:rPr>
          <w:sz w:val="22"/>
          <w:szCs w:val="22"/>
        </w:rPr>
        <w:t xml:space="preserve">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 </w:t>
      </w:r>
    </w:p>
    <w:p w14:paraId="5474D5B7" w14:textId="77777777" w:rsidR="00353FAE" w:rsidRDefault="00353FAE" w:rsidP="00353FAE">
      <w:pPr>
        <w:pStyle w:val="Default"/>
        <w:rPr>
          <w:sz w:val="22"/>
          <w:szCs w:val="22"/>
        </w:rPr>
      </w:pPr>
    </w:p>
    <w:p w14:paraId="7A8F0CFB" w14:textId="32BFA8B8" w:rsidR="00353FAE" w:rsidRPr="00353FAE" w:rsidRDefault="00353FAE" w:rsidP="00353FAE">
      <w:pPr>
        <w:pStyle w:val="Default"/>
        <w:ind w:left="720"/>
        <w:rPr>
          <w:sz w:val="20"/>
          <w:szCs w:val="20"/>
        </w:rPr>
      </w:pPr>
      <w:r>
        <w:rPr>
          <w:b/>
          <w:bCs/>
          <w:sz w:val="22"/>
          <w:szCs w:val="22"/>
        </w:rPr>
        <w:t xml:space="preserve">5. Project Monitoring and Evaluation: </w:t>
      </w:r>
      <w:r>
        <w:rPr>
          <w:sz w:val="22"/>
          <w:szCs w:val="22"/>
        </w:rPr>
        <w:t>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14:paraId="0E142A77" w14:textId="77777777" w:rsidR="00353FAE" w:rsidRDefault="00353FAE" w:rsidP="00A04137">
      <w:pPr>
        <w:pStyle w:val="Heading4"/>
        <w:numPr>
          <w:ilvl w:val="0"/>
          <w:numId w:val="0"/>
        </w:numPr>
        <w:ind w:left="720"/>
        <w:rPr>
          <w:rFonts w:cstheme="minorHAnsi"/>
          <w:b w:val="0"/>
          <w:u w:val="single"/>
        </w:rPr>
      </w:pPr>
    </w:p>
    <w:p w14:paraId="34C56DF5" w14:textId="77777777" w:rsidR="006C33E4" w:rsidRPr="00A04137" w:rsidRDefault="006C33E4" w:rsidP="00A04137">
      <w:pPr>
        <w:pStyle w:val="Heading4"/>
        <w:numPr>
          <w:ilvl w:val="0"/>
          <w:numId w:val="0"/>
        </w:numPr>
        <w:ind w:left="720"/>
        <w:rPr>
          <w:rFonts w:cstheme="minorHAnsi"/>
        </w:rPr>
      </w:pPr>
    </w:p>
    <w:p w14:paraId="472EE14B" w14:textId="010B97A6" w:rsidR="00A44DC0" w:rsidRPr="00A04137" w:rsidRDefault="00F21CD7" w:rsidP="00A04137">
      <w:pPr>
        <w:pStyle w:val="Heading4"/>
        <w:rPr>
          <w:rFonts w:cstheme="minorHAnsi"/>
        </w:rPr>
      </w:pPr>
      <w:r w:rsidRPr="00A04137">
        <w:rPr>
          <w:rFonts w:cstheme="minorHAnsi"/>
        </w:rPr>
        <w:t>SF-</w:t>
      </w:r>
      <w:r w:rsidR="007141A9" w:rsidRPr="00A04137">
        <w:rPr>
          <w:rFonts w:cstheme="minorHAnsi"/>
        </w:rPr>
        <w:t>424, Budget Information</w:t>
      </w:r>
    </w:p>
    <w:p w14:paraId="01066756" w14:textId="69EF54F1" w:rsidR="007141A9" w:rsidRDefault="007141A9"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Applicants</w:t>
      </w:r>
      <w:r w:rsidR="00F21CD7" w:rsidRPr="00A04137">
        <w:rPr>
          <w:rFonts w:asciiTheme="minorHAnsi" w:hAnsiTheme="minorHAnsi" w:cstheme="minorHAnsi"/>
          <w:szCs w:val="22"/>
        </w:rPr>
        <w:t xml:space="preserve"> must submit the appropriate SF-</w:t>
      </w:r>
      <w:r w:rsidRPr="00A04137">
        <w:rPr>
          <w:rFonts w:asciiTheme="minorHAnsi" w:hAnsiTheme="minorHAnsi" w:cstheme="minorHAnsi"/>
          <w:szCs w:val="22"/>
        </w:rPr>
        <w:t xml:space="preserve">424 Budget Information form. </w:t>
      </w:r>
      <w:r w:rsidR="00F21CD7" w:rsidRPr="00A04137">
        <w:rPr>
          <w:rFonts w:asciiTheme="minorHAnsi" w:hAnsiTheme="minorHAnsi" w:cstheme="minorHAnsi"/>
          <w:szCs w:val="22"/>
        </w:rPr>
        <w:t xml:space="preserve">Complete either the </w:t>
      </w:r>
      <w:hyperlink r:id="rId14" w:history="1">
        <w:r w:rsidR="00F21CD7" w:rsidRPr="00A04137">
          <w:rPr>
            <w:rStyle w:val="Hyperlink"/>
            <w:rFonts w:asciiTheme="minorHAnsi" w:hAnsiTheme="minorHAnsi" w:cstheme="minorHAnsi"/>
            <w:szCs w:val="22"/>
          </w:rPr>
          <w:t>SF-42</w:t>
        </w:r>
        <w:r w:rsidR="00264210" w:rsidRPr="00A04137">
          <w:rPr>
            <w:rStyle w:val="Hyperlink"/>
            <w:rFonts w:asciiTheme="minorHAnsi" w:hAnsiTheme="minorHAnsi" w:cstheme="minorHAnsi"/>
            <w:szCs w:val="22"/>
          </w:rPr>
          <w:t>4</w:t>
        </w:r>
        <w:r w:rsidR="00F21CD7" w:rsidRPr="00A04137">
          <w:rPr>
            <w:rStyle w:val="Hyperlink"/>
            <w:rFonts w:asciiTheme="minorHAnsi" w:hAnsiTheme="minorHAnsi" w:cstheme="minorHAnsi"/>
            <w:szCs w:val="22"/>
          </w:rPr>
          <w:t>A, Budget Information for Non-Construction Programs</w:t>
        </w:r>
      </w:hyperlink>
      <w:r w:rsidR="00F21CD7" w:rsidRPr="00A04137">
        <w:rPr>
          <w:rFonts w:asciiTheme="minorHAnsi" w:hAnsiTheme="minorHAnsi" w:cstheme="minorHAnsi"/>
          <w:szCs w:val="22"/>
        </w:rPr>
        <w:t xml:space="preserve"> or the </w:t>
      </w:r>
      <w:hyperlink r:id="rId15" w:history="1">
        <w:r w:rsidR="00F21CD7" w:rsidRPr="00A04137">
          <w:rPr>
            <w:rStyle w:val="Hyperlink"/>
            <w:rFonts w:asciiTheme="minorHAnsi" w:hAnsiTheme="minorHAnsi" w:cstheme="minorHAnsi"/>
            <w:szCs w:val="22"/>
          </w:rPr>
          <w:t>SF-424C, Budget Information for Construction Programs</w:t>
        </w:r>
      </w:hyperlink>
      <w:r w:rsidR="00F21CD7" w:rsidRPr="00A04137">
        <w:rPr>
          <w:rFonts w:asciiTheme="minorHAnsi" w:hAnsiTheme="minorHAnsi" w:cstheme="minorHAnsi"/>
          <w:szCs w:val="22"/>
        </w:rPr>
        <w:t xml:space="preserve">, as applicable to your project.  </w:t>
      </w:r>
      <w:r w:rsidR="00A14A41" w:rsidRPr="00A04137">
        <w:rPr>
          <w:rFonts w:asciiTheme="minorHAnsi" w:hAnsiTheme="minorHAnsi" w:cstheme="minorHAnsi"/>
          <w:szCs w:val="22"/>
        </w:rPr>
        <w:t xml:space="preserve">All of the required application forms are available on the “Packages” tab of this Funding Opportunity on Grants.gov.  </w:t>
      </w:r>
      <w:r w:rsidRPr="00A04137">
        <w:rPr>
          <w:rFonts w:asciiTheme="minorHAnsi" w:hAnsiTheme="minorHAnsi" w:cstheme="minorHAnsi"/>
          <w:szCs w:val="22"/>
        </w:rPr>
        <w:t xml:space="preserve">Federal award recipients and subrecipients </w:t>
      </w:r>
      <w:r w:rsidR="00D52337" w:rsidRPr="00A04137">
        <w:rPr>
          <w:rFonts w:asciiTheme="minorHAnsi" w:hAnsiTheme="minorHAnsi" w:cstheme="minorHAnsi"/>
          <w:szCs w:val="22"/>
        </w:rPr>
        <w:t xml:space="preserve">are subject to </w:t>
      </w:r>
      <w:r w:rsidRPr="00A04137">
        <w:rPr>
          <w:rFonts w:asciiTheme="minorHAnsi" w:hAnsiTheme="minorHAnsi" w:cstheme="minorHAnsi"/>
          <w:szCs w:val="22"/>
        </w:rPr>
        <w:t xml:space="preserve">Federal </w:t>
      </w:r>
      <w:r w:rsidR="00D52337" w:rsidRPr="00A04137">
        <w:rPr>
          <w:rFonts w:asciiTheme="minorHAnsi" w:hAnsiTheme="minorHAnsi" w:cstheme="minorHAnsi"/>
          <w:szCs w:val="22"/>
        </w:rPr>
        <w:t xml:space="preserve">award </w:t>
      </w:r>
      <w:r w:rsidRPr="00A04137">
        <w:rPr>
          <w:rFonts w:asciiTheme="minorHAnsi" w:hAnsiTheme="minorHAnsi" w:cstheme="minorHAnsi"/>
          <w:szCs w:val="22"/>
        </w:rPr>
        <w:t xml:space="preserve">cost principles </w:t>
      </w:r>
      <w:r w:rsidR="00D52337" w:rsidRPr="00A04137">
        <w:rPr>
          <w:rFonts w:asciiTheme="minorHAnsi" w:hAnsiTheme="minorHAnsi" w:cstheme="minorHAnsi"/>
          <w:szCs w:val="22"/>
        </w:rPr>
        <w:t>as detailed in the Service’s “</w:t>
      </w:r>
      <w:hyperlink r:id="rId16" w:history="1">
        <w:r w:rsidR="00D52337" w:rsidRPr="00A04137">
          <w:rPr>
            <w:rStyle w:val="Hyperlink"/>
            <w:rFonts w:asciiTheme="minorHAnsi" w:hAnsiTheme="minorHAnsi" w:cstheme="minorHAnsi"/>
            <w:szCs w:val="22"/>
          </w:rPr>
          <w:t>Financial Assistance Award Terms and Conditions</w:t>
        </w:r>
      </w:hyperlink>
      <w:r w:rsidR="00D52337" w:rsidRPr="00A04137">
        <w:rPr>
          <w:rFonts w:asciiTheme="minorHAnsi" w:hAnsiTheme="minorHAnsi" w:cstheme="minorHAnsi"/>
          <w:szCs w:val="22"/>
        </w:rPr>
        <w:t>”</w:t>
      </w:r>
      <w:r w:rsidRPr="00A04137">
        <w:rPr>
          <w:rFonts w:asciiTheme="minorHAnsi" w:hAnsiTheme="minorHAnsi" w:cstheme="minorHAnsi"/>
          <w:szCs w:val="22"/>
        </w:rPr>
        <w:t>.</w:t>
      </w:r>
      <w:r w:rsidR="00D52337" w:rsidRPr="00A04137">
        <w:rPr>
          <w:rFonts w:asciiTheme="minorHAnsi" w:hAnsiTheme="minorHAnsi" w:cstheme="minorHAnsi"/>
          <w:szCs w:val="22"/>
        </w:rPr>
        <w:t xml:space="preserve">  </w:t>
      </w:r>
      <w:r w:rsidR="008C525C" w:rsidRPr="00A04137">
        <w:rPr>
          <w:rFonts w:asciiTheme="minorHAnsi" w:hAnsiTheme="minorHAnsi" w:cs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A04137">
        <w:rPr>
          <w:rFonts w:asciiTheme="minorHAnsi" w:hAnsiTheme="minorHAnsi" w:cstheme="minorHAnsi"/>
          <w:szCs w:val="22"/>
        </w:rPr>
        <w:t xml:space="preserve"> </w:t>
      </w:r>
      <w:r w:rsidR="008C525C" w:rsidRPr="00A04137">
        <w:rPr>
          <w:rFonts w:asciiTheme="minorHAnsi" w:hAnsiTheme="minorHAnsi" w:cstheme="minorHAnsi"/>
          <w:szCs w:val="22"/>
        </w:rPr>
        <w:t xml:space="preserve"> Enter each Federal program’s CFDA number</w:t>
      </w:r>
      <w:r w:rsidR="003631BE" w:rsidRPr="00A04137">
        <w:rPr>
          <w:rFonts w:asciiTheme="minorHAnsi" w:hAnsiTheme="minorHAnsi" w:cstheme="minorHAnsi"/>
          <w:szCs w:val="22"/>
        </w:rPr>
        <w:t>(s)</w:t>
      </w:r>
      <w:r w:rsidR="008C525C" w:rsidRPr="00A04137">
        <w:rPr>
          <w:rFonts w:asciiTheme="minorHAnsi" w:hAnsiTheme="minorHAnsi" w:cstheme="minorHAnsi"/>
          <w:szCs w:val="22"/>
        </w:rPr>
        <w:t xml:space="preserve"> in the corresponding fields on the form.  The CFDA number</w:t>
      </w:r>
      <w:r w:rsidR="003631BE" w:rsidRPr="00A04137">
        <w:rPr>
          <w:rFonts w:asciiTheme="minorHAnsi" w:hAnsiTheme="minorHAnsi" w:cstheme="minorHAnsi"/>
          <w:szCs w:val="22"/>
        </w:rPr>
        <w:t>(s)</w:t>
      </w:r>
      <w:r w:rsidR="008C525C" w:rsidRPr="00A04137">
        <w:rPr>
          <w:rFonts w:asciiTheme="minorHAnsi" w:hAnsiTheme="minorHAnsi" w:cstheme="minorHAnsi"/>
          <w:szCs w:val="22"/>
        </w:rPr>
        <w:t xml:space="preserve"> for this Federal program appears on the first page of this Funding Opportunity.</w:t>
      </w:r>
    </w:p>
    <w:p w14:paraId="1D9A8655" w14:textId="77777777" w:rsidR="00A04137" w:rsidRPr="00A04137" w:rsidRDefault="00A04137" w:rsidP="00A04137">
      <w:pPr>
        <w:pStyle w:val="BodyText"/>
        <w:ind w:left="720"/>
        <w:jc w:val="left"/>
        <w:rPr>
          <w:rFonts w:asciiTheme="minorHAnsi" w:hAnsiTheme="minorHAnsi" w:cstheme="minorHAnsi"/>
          <w:szCs w:val="22"/>
        </w:rPr>
      </w:pPr>
    </w:p>
    <w:p w14:paraId="07178CF3" w14:textId="77777777" w:rsidR="00A44DC0" w:rsidRPr="00A04137" w:rsidRDefault="007141A9" w:rsidP="00A04137">
      <w:pPr>
        <w:pStyle w:val="Heading4"/>
        <w:rPr>
          <w:rFonts w:cstheme="minorHAnsi"/>
        </w:rPr>
      </w:pPr>
      <w:r w:rsidRPr="00A04137">
        <w:rPr>
          <w:rFonts w:cstheme="minorHAnsi"/>
        </w:rPr>
        <w:t>Budget Narrative</w:t>
      </w:r>
    </w:p>
    <w:p w14:paraId="35435A67" w14:textId="27B91C01" w:rsidR="00F45C68" w:rsidRDefault="00F45C68"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Describe and justify requested budget items and costs.  Detail how the SF</w:t>
      </w:r>
      <w:r w:rsidR="00264210" w:rsidRPr="00A04137">
        <w:rPr>
          <w:rFonts w:asciiTheme="minorHAnsi" w:hAnsiTheme="minorHAnsi" w:cstheme="minorHAnsi"/>
          <w:szCs w:val="22"/>
        </w:rPr>
        <w:t>-</w:t>
      </w:r>
      <w:r w:rsidRPr="00A04137">
        <w:rPr>
          <w:rFonts w:asciiTheme="minorHAnsi" w:hAnsiTheme="minorHAnsi" w:cs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A04137">
        <w:rPr>
          <w:rFonts w:asciiTheme="minorHAnsi" w:hAnsiTheme="minorHAnsi" w:cstheme="minorHAnsi"/>
          <w:szCs w:val="22"/>
        </w:rPr>
        <w:t>r the Federal cost principles.  S</w:t>
      </w:r>
      <w:r w:rsidRPr="00A04137">
        <w:rPr>
          <w:rFonts w:asciiTheme="minorHAnsi" w:hAnsiTheme="minorHAnsi" w:cstheme="minorHAnsi"/>
          <w:szCs w:val="22"/>
        </w:rPr>
        <w:t xml:space="preserve">ee </w:t>
      </w:r>
      <w:hyperlink r:id="rId17" w:history="1">
        <w:r w:rsidRPr="00A04137">
          <w:rPr>
            <w:rStyle w:val="Hyperlink"/>
            <w:rFonts w:asciiTheme="minorHAnsi" w:hAnsiTheme="minorHAnsi" w:cstheme="minorHAnsi"/>
            <w:szCs w:val="22"/>
          </w:rPr>
          <w:t>2 CFR 200.407</w:t>
        </w:r>
      </w:hyperlink>
      <w:r w:rsidRPr="00A04137">
        <w:rPr>
          <w:rFonts w:asciiTheme="minorHAnsi" w:hAnsiTheme="minorHAnsi" w:cstheme="minorHAnsi"/>
          <w:szCs w:val="22"/>
        </w:rPr>
        <w:t xml:space="preserve"> “Prior written approva</w:t>
      </w:r>
      <w:r w:rsidR="003C5C66" w:rsidRPr="00A04137">
        <w:rPr>
          <w:rFonts w:asciiTheme="minorHAnsi" w:hAnsiTheme="minorHAnsi" w:cstheme="minorHAnsi"/>
          <w:szCs w:val="22"/>
        </w:rPr>
        <w:t>l (prior approval)” for more information</w:t>
      </w:r>
      <w:r w:rsidRPr="00A04137">
        <w:rPr>
          <w:rFonts w:asciiTheme="minorHAnsi" w:hAnsiTheme="minorHAnsi" w:cstheme="minorHAnsi"/>
          <w:szCs w:val="22"/>
        </w:rPr>
        <w:t xml:space="preserve">.  If equipment purchased </w:t>
      </w:r>
      <w:r w:rsidR="00A44DC0" w:rsidRPr="00A04137">
        <w:rPr>
          <w:rFonts w:asciiTheme="minorHAnsi" w:hAnsiTheme="minorHAnsi" w:cstheme="minorHAnsi"/>
          <w:szCs w:val="22"/>
        </w:rPr>
        <w:t xml:space="preserve">previously </w:t>
      </w:r>
      <w:r w:rsidRPr="00A04137">
        <w:rPr>
          <w:rFonts w:asciiTheme="minorHAnsi" w:hAnsiTheme="minorHAnsi" w:cstheme="minorHAnsi"/>
          <w:szCs w:val="22"/>
        </w:rPr>
        <w:t xml:space="preserve">with Federal </w:t>
      </w:r>
      <w:r w:rsidR="00A44DC0" w:rsidRPr="00A04137">
        <w:rPr>
          <w:rFonts w:asciiTheme="minorHAnsi" w:hAnsiTheme="minorHAnsi" w:cstheme="minorHAnsi"/>
          <w:szCs w:val="22"/>
        </w:rPr>
        <w:t>funds is available</w:t>
      </w:r>
      <w:r w:rsidRPr="00A04137">
        <w:rPr>
          <w:rFonts w:asciiTheme="minorHAnsi" w:hAnsiTheme="minorHAnsi" w:cstheme="minorHAnsi"/>
          <w:szCs w:val="22"/>
        </w:rPr>
        <w:t xml:space="preserve"> for the project, provide a list of that equipment and identify the Federal funding source. </w:t>
      </w:r>
    </w:p>
    <w:p w14:paraId="12EF082B" w14:textId="341EE29F" w:rsidR="00A04137" w:rsidRPr="00A04137" w:rsidRDefault="00A04137" w:rsidP="00353FAE">
      <w:pPr>
        <w:rPr>
          <w:rFonts w:asciiTheme="minorHAnsi" w:hAnsiTheme="minorHAnsi" w:cstheme="minorHAnsi"/>
          <w:sz w:val="22"/>
          <w:szCs w:val="22"/>
        </w:rPr>
      </w:pPr>
    </w:p>
    <w:p w14:paraId="1EAA279F" w14:textId="72D22A71" w:rsidR="000B13AD" w:rsidRPr="00A04137" w:rsidRDefault="000B13AD" w:rsidP="00A04137">
      <w:pPr>
        <w:pStyle w:val="Heading4"/>
        <w:rPr>
          <w:rFonts w:cstheme="minorHAnsi"/>
        </w:rPr>
      </w:pPr>
      <w:r w:rsidRPr="00A04137">
        <w:rPr>
          <w:rFonts w:cstheme="minorHAnsi"/>
        </w:rPr>
        <w:t>Indirect Costs: Organizations</w:t>
      </w:r>
    </w:p>
    <w:p w14:paraId="39803233" w14:textId="03B32591" w:rsidR="001575BF" w:rsidRPr="00A04137" w:rsidRDefault="0031077D" w:rsidP="00A04137">
      <w:pPr>
        <w:ind w:left="720"/>
        <w:rPr>
          <w:rFonts w:asciiTheme="minorHAnsi" w:hAnsiTheme="minorHAnsi" w:cstheme="minorHAnsi"/>
          <w:sz w:val="22"/>
          <w:szCs w:val="22"/>
        </w:rPr>
      </w:pPr>
      <w:r w:rsidRPr="00A04137">
        <w:rPr>
          <w:rFonts w:asciiTheme="minorHAnsi" w:hAnsiTheme="minorHAnsi" w:cstheme="minorHAns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A04137">
        <w:rPr>
          <w:rFonts w:asciiTheme="minorHAnsi" w:hAnsiTheme="minorHAnsi" w:cstheme="minorHAnsi"/>
          <w:sz w:val="22"/>
          <w:szCs w:val="22"/>
          <w:lang w:val="en"/>
        </w:rPr>
        <w:t xml:space="preserve">916-930-3803 or using the </w:t>
      </w:r>
      <w:hyperlink r:id="rId18" w:history="1">
        <w:r w:rsidRPr="00A04137">
          <w:rPr>
            <w:rStyle w:val="Hyperlink"/>
            <w:rFonts w:asciiTheme="minorHAnsi" w:hAnsiTheme="minorHAnsi" w:cstheme="minorHAnsi"/>
            <w:sz w:val="22"/>
            <w:szCs w:val="22"/>
          </w:rPr>
          <w:t>IBC Email Submission Form</w:t>
        </w:r>
      </w:hyperlink>
      <w:r w:rsidRPr="00A04137">
        <w:rPr>
          <w:rFonts w:asciiTheme="minorHAnsi" w:hAnsiTheme="minorHAnsi" w:cstheme="minorHAnsi"/>
          <w:sz w:val="22"/>
          <w:szCs w:val="22"/>
        </w:rPr>
        <w:t xml:space="preserve">.  See the </w:t>
      </w:r>
      <w:hyperlink r:id="rId19" w:history="1">
        <w:r w:rsidRPr="00A04137">
          <w:rPr>
            <w:rStyle w:val="Hyperlink"/>
            <w:rFonts w:asciiTheme="minorHAnsi" w:hAnsiTheme="minorHAnsi" w:cstheme="minorHAnsi"/>
            <w:sz w:val="22"/>
            <w:szCs w:val="22"/>
          </w:rPr>
          <w:t>IBC Website</w:t>
        </w:r>
      </w:hyperlink>
      <w:r w:rsidRPr="00A04137">
        <w:rPr>
          <w:rFonts w:asciiTheme="minorHAnsi" w:hAnsiTheme="minorHAnsi" w:cstheme="minorHAnsi"/>
          <w:sz w:val="22"/>
          <w:szCs w:val="22"/>
        </w:rPr>
        <w:t xml:space="preserve"> for more information.</w:t>
      </w:r>
    </w:p>
    <w:p w14:paraId="6F0CC103" w14:textId="1DCD108F" w:rsidR="000B13AD" w:rsidRDefault="009F6BE1" w:rsidP="00A04137">
      <w:pPr>
        <w:ind w:left="720"/>
        <w:rPr>
          <w:rFonts w:asciiTheme="minorHAnsi" w:hAnsiTheme="minorHAnsi" w:cstheme="minorHAnsi"/>
          <w:sz w:val="22"/>
          <w:szCs w:val="22"/>
        </w:rPr>
      </w:pPr>
      <w:r w:rsidRPr="00A04137">
        <w:rPr>
          <w:rFonts w:asciiTheme="minorHAnsi" w:hAnsiTheme="minorHAnsi" w:cstheme="minorHAnsi"/>
          <w:sz w:val="22"/>
          <w:szCs w:val="22"/>
        </w:rPr>
        <w:t>Or</w:t>
      </w:r>
      <w:r w:rsidR="0031077D" w:rsidRPr="00A04137">
        <w:rPr>
          <w:rFonts w:asciiTheme="minorHAnsi" w:hAnsiTheme="minorHAnsi" w:cstheme="minorHAnsi"/>
          <w:sz w:val="22"/>
          <w:szCs w:val="22"/>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A04137">
        <w:rPr>
          <w:rFonts w:asciiTheme="minorHAnsi" w:hAnsiTheme="minorHAnsi" w:cstheme="minorHAnsi"/>
          <w:sz w:val="22"/>
          <w:szCs w:val="22"/>
        </w:rPr>
        <w:t xml:space="preserve"> or to cover unallowable indirect costs</w:t>
      </w:r>
      <w:r w:rsidR="0031077D" w:rsidRPr="00A04137">
        <w:rPr>
          <w:rFonts w:asciiTheme="minorHAnsi" w:hAnsiTheme="minorHAnsi" w:cstheme="minorHAnsi"/>
          <w:sz w:val="22"/>
          <w:szCs w:val="22"/>
        </w:rPr>
        <w:t>.  Recipients shall not shift unallowable indirect costs to another Federal award unless specifically authorized to do so by legislation.</w:t>
      </w:r>
    </w:p>
    <w:p w14:paraId="5F010F9F" w14:textId="77777777" w:rsidR="00A04137" w:rsidRPr="00A04137" w:rsidRDefault="00A04137" w:rsidP="00A04137">
      <w:pPr>
        <w:ind w:left="720"/>
        <w:rPr>
          <w:rFonts w:asciiTheme="minorHAnsi" w:hAnsiTheme="minorHAnsi" w:cstheme="minorHAnsi"/>
          <w:sz w:val="22"/>
          <w:szCs w:val="22"/>
        </w:rPr>
      </w:pPr>
    </w:p>
    <w:p w14:paraId="116D0FE9" w14:textId="09E70DAC" w:rsidR="002467FC" w:rsidRPr="00A04137" w:rsidRDefault="000B13AD" w:rsidP="00A04137">
      <w:pPr>
        <w:pStyle w:val="Heading5"/>
        <w:spacing w:after="0"/>
        <w:rPr>
          <w:rFonts w:cstheme="minorHAnsi"/>
        </w:rPr>
      </w:pPr>
      <w:r w:rsidRPr="00A04137">
        <w:rPr>
          <w:rFonts w:cstheme="minorHAnsi"/>
        </w:rPr>
        <w:t>Required Indirect Cost Statement</w:t>
      </w:r>
    </w:p>
    <w:p w14:paraId="1FA6D7BE" w14:textId="6082B52B" w:rsidR="0031077D" w:rsidRPr="00A04137" w:rsidRDefault="0031077D" w:rsidP="00A04137">
      <w:pPr>
        <w:ind w:left="720"/>
        <w:rPr>
          <w:rFonts w:asciiTheme="minorHAnsi" w:hAnsiTheme="minorHAnsi" w:cstheme="minorHAnsi"/>
          <w:sz w:val="22"/>
          <w:szCs w:val="22"/>
        </w:rPr>
      </w:pPr>
      <w:r w:rsidRPr="00A04137">
        <w:rPr>
          <w:rFonts w:asciiTheme="minorHAnsi" w:hAnsiTheme="minorHAnsi" w:cs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A04137" w:rsidRDefault="00F45C68" w:rsidP="00A04137">
      <w:pPr>
        <w:ind w:left="360" w:firstLine="360"/>
        <w:rPr>
          <w:rFonts w:asciiTheme="minorHAnsi" w:hAnsiTheme="minorHAnsi" w:cstheme="minorHAnsi"/>
          <w:sz w:val="22"/>
          <w:szCs w:val="22"/>
        </w:rPr>
      </w:pPr>
      <w:r w:rsidRPr="00A04137">
        <w:rPr>
          <w:rFonts w:asciiTheme="minorHAnsi" w:hAnsiTheme="minorHAnsi" w:cstheme="minorHAnsi"/>
          <w:sz w:val="22"/>
          <w:szCs w:val="22"/>
        </w:rPr>
        <w:t>We are:</w:t>
      </w:r>
    </w:p>
    <w:p w14:paraId="46B451F5" w14:textId="34C1E384" w:rsidR="00F45C68" w:rsidRPr="00A04137" w:rsidRDefault="003D5EF0"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w:t>
      </w:r>
      <w:r w:rsidR="00F45C68" w:rsidRPr="00A04137">
        <w:rPr>
          <w:rFonts w:asciiTheme="minorHAnsi" w:hAnsiTheme="minorHAnsi" w:cstheme="minorHAnsi"/>
          <w:sz w:val="22"/>
          <w:szCs w:val="22"/>
        </w:rPr>
        <w:t xml:space="preserve"> U.S. state or local government entity receiving more than $35 million in direct Federal funding each year with an indirect cost rate of [</w:t>
      </w:r>
      <w:r w:rsidR="00F45C68" w:rsidRPr="00A04137">
        <w:rPr>
          <w:rFonts w:asciiTheme="minorHAnsi" w:hAnsiTheme="minorHAnsi" w:cstheme="minorHAnsi"/>
          <w:sz w:val="22"/>
          <w:szCs w:val="22"/>
          <w:highlight w:val="lightGray"/>
        </w:rPr>
        <w:t>insert rate</w:t>
      </w:r>
      <w:r w:rsidR="00F45C68" w:rsidRPr="00A04137">
        <w:rPr>
          <w:rFonts w:asciiTheme="minorHAnsi" w:hAnsiTheme="minorHAnsi" w:cstheme="minorHAnsi"/>
          <w:sz w:val="22"/>
          <w:szCs w:val="22"/>
        </w:rPr>
        <w:t>].  We submit our indirect cost rate prop</w:t>
      </w:r>
      <w:r w:rsidR="006E5AED" w:rsidRPr="00A04137">
        <w:rPr>
          <w:rFonts w:asciiTheme="minorHAnsi" w:hAnsiTheme="minorHAnsi" w:cstheme="minorHAnsi"/>
          <w:sz w:val="22"/>
          <w:szCs w:val="22"/>
        </w:rPr>
        <w:t>osals to our cognizant agency.  Attached is a</w:t>
      </w:r>
      <w:r w:rsidR="00F45C68" w:rsidRPr="00A04137">
        <w:rPr>
          <w:rFonts w:asciiTheme="minorHAnsi" w:hAnsiTheme="minorHAnsi" w:cstheme="minorHAnsi"/>
          <w:sz w:val="22"/>
          <w:szCs w:val="22"/>
        </w:rPr>
        <w:t xml:space="preserve"> copy of our most r</w:t>
      </w:r>
      <w:r w:rsidR="006E5AED" w:rsidRPr="00A04137">
        <w:rPr>
          <w:rFonts w:asciiTheme="minorHAnsi" w:hAnsiTheme="minorHAnsi" w:cstheme="minorHAnsi"/>
          <w:sz w:val="22"/>
          <w:szCs w:val="22"/>
        </w:rPr>
        <w:t>ecently approved rate agreement/certification</w:t>
      </w:r>
      <w:r w:rsidR="00F45C68" w:rsidRPr="00A04137">
        <w:rPr>
          <w:rFonts w:asciiTheme="minorHAnsi" w:hAnsiTheme="minorHAnsi" w:cstheme="minorHAnsi"/>
          <w:sz w:val="22"/>
          <w:szCs w:val="22"/>
        </w:rPr>
        <w:t>.</w:t>
      </w:r>
    </w:p>
    <w:p w14:paraId="0EB8F587" w14:textId="4D7965DE" w:rsidR="00F45C68" w:rsidRPr="00A04137"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U.S. state or local government entity receiving less than $35 million in direct Federal funding with an indirect cost rate of [</w:t>
      </w:r>
      <w:r w:rsidRPr="00A04137">
        <w:rPr>
          <w:rFonts w:asciiTheme="minorHAnsi" w:hAnsiTheme="minorHAnsi" w:cstheme="minorHAnsi"/>
          <w:sz w:val="22"/>
          <w:szCs w:val="22"/>
          <w:highlight w:val="lightGray"/>
        </w:rPr>
        <w:t>insert rate</w:t>
      </w:r>
      <w:r w:rsidRPr="00A04137">
        <w:rPr>
          <w:rFonts w:asciiTheme="minorHAnsi" w:hAnsiTheme="minorHAnsi" w:cstheme="minorHAnsi"/>
          <w:sz w:val="22"/>
          <w:szCs w:val="22"/>
        </w:rPr>
        <w:t xml:space="preserve">].  We </w:t>
      </w:r>
      <w:r w:rsidR="006E5AED" w:rsidRPr="00A04137">
        <w:rPr>
          <w:rFonts w:asciiTheme="minorHAnsi" w:hAnsiTheme="minorHAnsi" w:cstheme="minorHAnsi"/>
          <w:sz w:val="22"/>
          <w:szCs w:val="22"/>
        </w:rPr>
        <w:t>have</w:t>
      </w:r>
      <w:r w:rsidRPr="00A04137">
        <w:rPr>
          <w:rFonts w:asciiTheme="minorHAnsi" w:hAnsiTheme="minorHAnsi" w:cstheme="minorHAnsi"/>
          <w:sz w:val="22"/>
          <w:szCs w:val="22"/>
        </w:rPr>
        <w:t xml:space="preserve"> prepare</w:t>
      </w:r>
      <w:r w:rsidR="006E5AED" w:rsidRPr="00A04137">
        <w:rPr>
          <w:rFonts w:asciiTheme="minorHAnsi" w:hAnsiTheme="minorHAnsi" w:cstheme="minorHAnsi"/>
          <w:sz w:val="22"/>
          <w:szCs w:val="22"/>
        </w:rPr>
        <w:t>d</w:t>
      </w:r>
      <w:r w:rsidRPr="00A04137">
        <w:rPr>
          <w:rFonts w:asciiTheme="minorHAnsi" w:hAnsiTheme="minorHAnsi" w:cstheme="minorHAnsi"/>
          <w:sz w:val="22"/>
          <w:szCs w:val="22"/>
        </w:rPr>
        <w:t xml:space="preserve"> and </w:t>
      </w:r>
      <w:r w:rsidR="006E5AED" w:rsidRPr="00A04137">
        <w:rPr>
          <w:rFonts w:asciiTheme="minorHAnsi" w:hAnsiTheme="minorHAnsi" w:cstheme="minorHAnsi"/>
          <w:sz w:val="22"/>
          <w:szCs w:val="22"/>
        </w:rPr>
        <w:t xml:space="preserve">will </w:t>
      </w:r>
      <w:r w:rsidRPr="00A04137">
        <w:rPr>
          <w:rFonts w:asciiTheme="minorHAnsi" w:hAnsiTheme="minorHAnsi" w:cstheme="minorHAnsi"/>
          <w:sz w:val="22"/>
          <w:szCs w:val="22"/>
        </w:rPr>
        <w:t>retain for audit an indirect cost rate proposal and relate</w:t>
      </w:r>
      <w:r w:rsidR="006E5AED" w:rsidRPr="00A04137">
        <w:rPr>
          <w:rFonts w:asciiTheme="minorHAnsi" w:hAnsiTheme="minorHAnsi" w:cstheme="minorHAnsi"/>
          <w:sz w:val="22"/>
          <w:szCs w:val="22"/>
        </w:rPr>
        <w:t>d documentation</w:t>
      </w:r>
      <w:r w:rsidRPr="00A04137">
        <w:rPr>
          <w:rFonts w:asciiTheme="minorHAnsi" w:hAnsiTheme="minorHAnsi" w:cstheme="minorHAnsi"/>
          <w:sz w:val="22"/>
          <w:szCs w:val="22"/>
        </w:rPr>
        <w:t>.</w:t>
      </w:r>
    </w:p>
    <w:p w14:paraId="68B0077E" w14:textId="341249E6" w:rsidR="00F45C68" w:rsidRPr="00A04137"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w:t>
      </w:r>
      <w:r w:rsidRPr="00A04137">
        <w:rPr>
          <w:rFonts w:asciiTheme="minorHAnsi" w:hAnsiTheme="minorHAnsi" w:cstheme="minorHAnsi"/>
          <w:sz w:val="22"/>
          <w:szCs w:val="22"/>
          <w:highlight w:val="lightGray"/>
        </w:rPr>
        <w:t>insert your organization type; U.S. states and local governments, please use one of the statements above or below</w:t>
      </w:r>
      <w:r w:rsidRPr="00A04137">
        <w:rPr>
          <w:rFonts w:asciiTheme="minorHAnsi" w:hAnsiTheme="minorHAnsi" w:cstheme="minorHAnsi"/>
          <w:sz w:val="22"/>
          <w:szCs w:val="22"/>
        </w:rPr>
        <w:t>] that has previously negotiated or currently has an approved indirect cost rate with our cognizant agency.  Our indirect cost rate is [</w:t>
      </w:r>
      <w:r w:rsidRPr="00A04137">
        <w:rPr>
          <w:rFonts w:asciiTheme="minorHAnsi" w:hAnsiTheme="minorHAnsi" w:cstheme="minorHAnsi"/>
          <w:sz w:val="22"/>
          <w:szCs w:val="22"/>
          <w:highlight w:val="lightGray"/>
        </w:rPr>
        <w:t>insert rat</w:t>
      </w:r>
      <w:r w:rsidRPr="00A04137">
        <w:rPr>
          <w:rFonts w:asciiTheme="minorHAnsi" w:hAnsiTheme="minorHAnsi" w:cstheme="minorHAnsi"/>
          <w:sz w:val="22"/>
          <w:szCs w:val="22"/>
          <w:highlight w:val="lightGray"/>
          <w:shd w:val="clear" w:color="auto" w:fill="D9D9D9" w:themeFill="background1" w:themeFillShade="D9"/>
        </w:rPr>
        <w:t>e</w:t>
      </w:r>
      <w:r w:rsidRPr="00A04137">
        <w:rPr>
          <w:rFonts w:asciiTheme="minorHAnsi" w:hAnsiTheme="minorHAnsi" w:cstheme="minorHAnsi"/>
          <w:sz w:val="22"/>
          <w:szCs w:val="22"/>
        </w:rPr>
        <w:t>].  [</w:t>
      </w:r>
      <w:r w:rsidRPr="00A04137">
        <w:rPr>
          <w:rFonts w:asciiTheme="minorHAnsi" w:hAnsiTheme="minorHAnsi" w:cstheme="minorHAnsi"/>
          <w:sz w:val="22"/>
          <w:szCs w:val="22"/>
          <w:shd w:val="clear" w:color="auto" w:fill="D9D9D9" w:themeFill="background1" w:themeFillShade="D9"/>
        </w:rPr>
        <w:t>Insert either: “</w:t>
      </w:r>
      <w:r w:rsidR="006E5AED" w:rsidRPr="00A04137">
        <w:rPr>
          <w:rFonts w:asciiTheme="minorHAnsi" w:hAnsiTheme="minorHAnsi" w:cstheme="minorHAnsi"/>
          <w:sz w:val="22"/>
          <w:szCs w:val="22"/>
          <w:shd w:val="clear" w:color="auto" w:fill="D9D9D9" w:themeFill="background1" w:themeFillShade="D9"/>
        </w:rPr>
        <w:t xml:space="preserve">Attached is a </w:t>
      </w:r>
      <w:r w:rsidRPr="00A04137">
        <w:rPr>
          <w:rFonts w:asciiTheme="minorHAnsi" w:hAnsiTheme="minorHAnsi" w:cstheme="minorHAnsi"/>
          <w:sz w:val="22"/>
          <w:szCs w:val="22"/>
          <w:shd w:val="clear" w:color="auto" w:fill="D9D9D9" w:themeFill="background1" w:themeFillShade="D9"/>
        </w:rPr>
        <w:t xml:space="preserve">copy of our most recently approved but expired </w:t>
      </w:r>
      <w:r w:rsidR="006E5AED" w:rsidRPr="00A04137">
        <w:rPr>
          <w:rFonts w:asciiTheme="minorHAnsi" w:hAnsiTheme="minorHAnsi" w:cstheme="minorHAnsi"/>
          <w:sz w:val="22"/>
          <w:szCs w:val="22"/>
          <w:shd w:val="clear" w:color="auto" w:fill="D9D9D9" w:themeFill="background1" w:themeFillShade="D9"/>
        </w:rPr>
        <w:t>rate agreement</w:t>
      </w:r>
      <w:r w:rsidRPr="00A04137">
        <w:rPr>
          <w:rFonts w:asciiTheme="minorHAnsi" w:hAnsiTheme="minorHAnsi" w:cs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A04137">
        <w:rPr>
          <w:rFonts w:asciiTheme="minorHAnsi" w:hAnsiTheme="minorHAnsi" w:cstheme="minorHAnsi"/>
          <w:i/>
          <w:sz w:val="22"/>
          <w:szCs w:val="22"/>
          <w:shd w:val="clear" w:color="auto" w:fill="D9D9D9" w:themeFill="background1" w:themeFillShade="D9"/>
        </w:rPr>
        <w:t xml:space="preserve">or </w:t>
      </w:r>
      <w:r w:rsidRPr="00A04137">
        <w:rPr>
          <w:rFonts w:asciiTheme="minorHAnsi" w:hAnsiTheme="minorHAnsi" w:cstheme="minorHAnsi"/>
          <w:sz w:val="22"/>
          <w:szCs w:val="22"/>
          <w:shd w:val="clear" w:color="auto" w:fill="D9D9D9" w:themeFill="background1" w:themeFillShade="D9"/>
        </w:rPr>
        <w:t>“</w:t>
      </w:r>
      <w:r w:rsidR="006E5AED" w:rsidRPr="00A04137">
        <w:rPr>
          <w:rFonts w:asciiTheme="minorHAnsi" w:hAnsiTheme="minorHAnsi" w:cstheme="minorHAnsi"/>
          <w:sz w:val="22"/>
          <w:szCs w:val="22"/>
          <w:shd w:val="clear" w:color="auto" w:fill="D9D9D9" w:themeFill="background1" w:themeFillShade="D9"/>
        </w:rPr>
        <w:t xml:space="preserve">Attached is a </w:t>
      </w:r>
      <w:r w:rsidRPr="00A04137">
        <w:rPr>
          <w:rFonts w:asciiTheme="minorHAnsi" w:hAnsiTheme="minorHAnsi" w:cstheme="minorHAnsi"/>
          <w:sz w:val="22"/>
          <w:szCs w:val="22"/>
          <w:shd w:val="clear" w:color="auto" w:fill="D9D9D9" w:themeFill="background1" w:themeFillShade="D9"/>
        </w:rPr>
        <w:t xml:space="preserve">copy of our </w:t>
      </w:r>
      <w:r w:rsidR="006E5AED" w:rsidRPr="00A04137">
        <w:rPr>
          <w:rFonts w:asciiTheme="minorHAnsi" w:hAnsiTheme="minorHAnsi" w:cstheme="minorHAnsi"/>
          <w:sz w:val="22"/>
          <w:szCs w:val="22"/>
          <w:shd w:val="clear" w:color="auto" w:fill="D9D9D9" w:themeFill="background1" w:themeFillShade="D9"/>
        </w:rPr>
        <w:t xml:space="preserve">current negotiated indirect cost </w:t>
      </w:r>
      <w:r w:rsidRPr="00A04137">
        <w:rPr>
          <w:rFonts w:asciiTheme="minorHAnsi" w:hAnsiTheme="minorHAnsi" w:cstheme="minorHAnsi"/>
          <w:sz w:val="22"/>
          <w:szCs w:val="22"/>
          <w:shd w:val="clear" w:color="auto" w:fill="D9D9D9" w:themeFill="background1" w:themeFillShade="D9"/>
        </w:rPr>
        <w:t>rate agreement.”</w:t>
      </w:r>
      <w:r w:rsidR="009C3223" w:rsidRPr="00A04137">
        <w:rPr>
          <w:rFonts w:asciiTheme="minorHAnsi" w:hAnsiTheme="minorHAnsi" w:cstheme="minorHAnsi"/>
          <w:sz w:val="22"/>
          <w:szCs w:val="22"/>
        </w:rPr>
        <w:t>]</w:t>
      </w:r>
    </w:p>
    <w:p w14:paraId="441C699B" w14:textId="21F72E6C" w:rsidR="00F45C68" w:rsidRPr="00A04137"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w:t>
      </w:r>
      <w:r w:rsidRPr="00A04137">
        <w:rPr>
          <w:rFonts w:asciiTheme="minorHAnsi" w:hAnsiTheme="minorHAnsi" w:cstheme="minorHAnsi"/>
          <w:sz w:val="22"/>
          <w:szCs w:val="22"/>
          <w:highlight w:val="lightGray"/>
        </w:rPr>
        <w:t>insert your organization type</w:t>
      </w:r>
      <w:r w:rsidRPr="00A04137">
        <w:rPr>
          <w:rFonts w:asciiTheme="minorHAnsi" w:hAnsiTheme="minorHAnsi" w:cstheme="minorHAnsi"/>
          <w:sz w:val="22"/>
          <w:szCs w:val="22"/>
        </w:rPr>
        <w:t>] that has never submitted an indirect cost rate proposal to our cognizant agency.  Our indirect cost rate is [</w:t>
      </w:r>
      <w:r w:rsidRPr="00A04137">
        <w:rPr>
          <w:rFonts w:asciiTheme="minorHAnsi" w:hAnsiTheme="minorHAnsi" w:cstheme="minorHAnsi"/>
          <w:sz w:val="22"/>
          <w:szCs w:val="22"/>
          <w:highlight w:val="lightGray"/>
        </w:rPr>
        <w:t>insert rate</w:t>
      </w:r>
      <w:r w:rsidR="006E5AED" w:rsidRPr="00A04137">
        <w:rPr>
          <w:rFonts w:asciiTheme="minorHAnsi" w:hAnsiTheme="minorHAnsi" w:cstheme="minorHAnsi"/>
          <w:sz w:val="22"/>
          <w:szCs w:val="22"/>
        </w:rPr>
        <w:t xml:space="preserve">].  If we receive an </w:t>
      </w:r>
      <w:r w:rsidRPr="00A04137">
        <w:rPr>
          <w:rFonts w:asciiTheme="minorHAnsi" w:hAnsiTheme="minorHAnsi" w:cstheme="minorHAnsi"/>
          <w:sz w:val="22"/>
          <w:szCs w:val="22"/>
        </w:rPr>
        <w:t>award, we will submit an indirect cost rate proposal to our cognizant agency within 90 calendar days after the award</w:t>
      </w:r>
      <w:r w:rsidR="006E5AED" w:rsidRPr="00A04137">
        <w:rPr>
          <w:rFonts w:asciiTheme="minorHAnsi" w:hAnsiTheme="minorHAnsi" w:cstheme="minorHAnsi"/>
          <w:sz w:val="22"/>
          <w:szCs w:val="22"/>
        </w:rPr>
        <w:t xml:space="preserve"> date</w:t>
      </w:r>
      <w:r w:rsidRPr="00A04137">
        <w:rPr>
          <w:rFonts w:asciiTheme="minorHAnsi" w:hAnsiTheme="minorHAnsi" w:cstheme="minorHAnsi"/>
          <w:sz w:val="22"/>
          <w:szCs w:val="22"/>
        </w:rPr>
        <w:t>.</w:t>
      </w:r>
    </w:p>
    <w:p w14:paraId="110C2A51" w14:textId="4D8EB166" w:rsidR="00F45C68" w:rsidRPr="00A04137"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w:t>
      </w:r>
      <w:r w:rsidRPr="00A04137">
        <w:rPr>
          <w:rFonts w:asciiTheme="minorHAnsi" w:hAnsiTheme="minorHAnsi" w:cstheme="minorHAnsi"/>
          <w:sz w:val="22"/>
          <w:szCs w:val="22"/>
          <w:highlight w:val="lightGray"/>
        </w:rPr>
        <w:t>insert your organization type</w:t>
      </w:r>
      <w:r w:rsidRPr="00A04137">
        <w:rPr>
          <w:rFonts w:asciiTheme="minorHAnsi" w:hAnsiTheme="minorHAnsi" w:cstheme="minorHAnsi"/>
          <w:sz w:val="22"/>
          <w:szCs w:val="22"/>
        </w:rPr>
        <w:t>] that has never submitted an indirect cost rate proposal to our cognizant agency and has an indirect cost rate that is lower than 10%.  Our indirect cost rate is [</w:t>
      </w:r>
      <w:r w:rsidRPr="00A04137">
        <w:rPr>
          <w:rFonts w:asciiTheme="minorHAnsi" w:hAnsiTheme="minorHAnsi" w:cstheme="minorHAnsi"/>
          <w:sz w:val="22"/>
          <w:szCs w:val="22"/>
          <w:shd w:val="clear" w:color="auto" w:fill="D9D9D9" w:themeFill="background1" w:themeFillShade="D9"/>
        </w:rPr>
        <w:t>insert rate; must be lower than 10%</w:t>
      </w:r>
      <w:r w:rsidRPr="00A04137">
        <w:rPr>
          <w:rFonts w:asciiTheme="minorHAnsi" w:hAnsiTheme="minorHAnsi" w:cstheme="minorHAnsi"/>
          <w:sz w:val="22"/>
          <w:szCs w:val="22"/>
        </w:rPr>
        <w:t xml:space="preserve">].  </w:t>
      </w:r>
      <w:r w:rsidR="006E5AED" w:rsidRPr="00A04137">
        <w:rPr>
          <w:rFonts w:asciiTheme="minorHAnsi" w:hAnsiTheme="minorHAnsi" w:cstheme="minorHAnsi"/>
          <w:bCs/>
          <w:sz w:val="22"/>
          <w:szCs w:val="22"/>
        </w:rPr>
        <w:t xml:space="preserve">However, if we receive an award </w:t>
      </w:r>
      <w:r w:rsidRPr="00A04137">
        <w:rPr>
          <w:rFonts w:asciiTheme="minorHAnsi" w:hAnsiTheme="minorHAnsi" w:cs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A04137">
        <w:rPr>
          <w:rFonts w:asciiTheme="minorHAnsi" w:hAnsiTheme="minorHAnsi" w:cstheme="minorHAnsi"/>
          <w:bCs/>
          <w:sz w:val="22"/>
          <w:szCs w:val="22"/>
          <w:shd w:val="clear" w:color="auto" w:fill="D9D9D9" w:themeFill="background1" w:themeFillShade="D9"/>
        </w:rPr>
        <w:t>insert rate; must be lower than 10%</w:t>
      </w:r>
      <w:r w:rsidRPr="00A04137">
        <w:rPr>
          <w:rFonts w:asciiTheme="minorHAnsi" w:hAnsiTheme="minorHAnsi" w:cstheme="minorHAnsi"/>
          <w:bCs/>
          <w:sz w:val="22"/>
          <w:szCs w:val="22"/>
        </w:rPr>
        <w:t>]</w:t>
      </w:r>
      <w:r w:rsidR="006E5AED" w:rsidRPr="00A04137">
        <w:rPr>
          <w:rFonts w:asciiTheme="minorHAnsi" w:hAnsiTheme="minorHAnsi" w:cstheme="minorHAnsi"/>
          <w:bCs/>
          <w:sz w:val="22"/>
          <w:szCs w:val="22"/>
        </w:rPr>
        <w:t xml:space="preserve"> against</w:t>
      </w:r>
      <w:r w:rsidRPr="00A04137">
        <w:rPr>
          <w:rFonts w:asciiTheme="minorHAnsi" w:hAnsiTheme="minorHAnsi" w:cstheme="minorHAnsi"/>
          <w:bCs/>
          <w:sz w:val="22"/>
          <w:szCs w:val="22"/>
        </w:rPr>
        <w:t xml:space="preserve"> [</w:t>
      </w:r>
      <w:r w:rsidRPr="00A04137">
        <w:rPr>
          <w:rFonts w:asciiTheme="minorHAnsi" w:hAnsiTheme="minorHAnsi" w:cs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A04137">
          <w:rPr>
            <w:rStyle w:val="Hyperlink"/>
            <w:rFonts w:asciiTheme="minorHAnsi" w:hAnsiTheme="minorHAnsi" w:cstheme="minorHAnsi"/>
            <w:bCs/>
            <w:sz w:val="22"/>
            <w:szCs w:val="22"/>
            <w:highlight w:val="lightGray"/>
          </w:rPr>
          <w:t>2 CFR 2</w:t>
        </w:r>
        <w:r w:rsidR="001575BF" w:rsidRPr="00A04137">
          <w:rPr>
            <w:rStyle w:val="Hyperlink"/>
            <w:rFonts w:asciiTheme="minorHAnsi" w:hAnsiTheme="minorHAnsi" w:cstheme="minorHAnsi"/>
            <w:bCs/>
            <w:sz w:val="22"/>
            <w:szCs w:val="22"/>
            <w:highlight w:val="lightGray"/>
          </w:rPr>
          <w:t>0</w:t>
        </w:r>
        <w:r w:rsidRPr="00A04137">
          <w:rPr>
            <w:rStyle w:val="Hyperlink"/>
            <w:rFonts w:asciiTheme="minorHAnsi" w:hAnsiTheme="minorHAnsi" w:cstheme="minorHAnsi"/>
            <w:bCs/>
            <w:sz w:val="22"/>
            <w:szCs w:val="22"/>
            <w:highlight w:val="lightGray"/>
          </w:rPr>
          <w:t>0.68</w:t>
        </w:r>
      </w:hyperlink>
      <w:r w:rsidRPr="00A04137">
        <w:rPr>
          <w:rStyle w:val="Hyperlink"/>
          <w:rFonts w:asciiTheme="minorHAnsi" w:hAnsiTheme="minorHAnsi" w:cstheme="minorHAnsi"/>
          <w:bCs/>
          <w:color w:val="auto"/>
          <w:sz w:val="22"/>
          <w:szCs w:val="22"/>
        </w:rPr>
        <w:t>]</w:t>
      </w:r>
      <w:r w:rsidRPr="00A04137">
        <w:rPr>
          <w:rFonts w:asciiTheme="minorHAnsi" w:hAnsiTheme="minorHAnsi" w:cstheme="minorHAnsi"/>
          <w:bCs/>
          <w:sz w:val="22"/>
          <w:szCs w:val="22"/>
        </w:rPr>
        <w:t>.  We understand that we must notify the Service in writing if we establish an approved rate with our cognizant agency at any point during the award period.</w:t>
      </w:r>
    </w:p>
    <w:p w14:paraId="1AC01216" w14:textId="7C7864BB" w:rsidR="00F45C68" w:rsidRPr="00A04137"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w:t>
      </w:r>
      <w:r w:rsidRPr="00A04137">
        <w:rPr>
          <w:rFonts w:asciiTheme="minorHAnsi" w:hAnsiTheme="minorHAnsi" w:cstheme="minorHAnsi"/>
          <w:sz w:val="22"/>
          <w:szCs w:val="22"/>
          <w:highlight w:val="lightGray"/>
        </w:rPr>
        <w:t>insert your organization type</w:t>
      </w:r>
      <w:r w:rsidRPr="00A04137">
        <w:rPr>
          <w:rFonts w:asciiTheme="minorHAnsi" w:hAnsiTheme="minorHAnsi" w:cstheme="minorHAnsi"/>
          <w:sz w:val="22"/>
          <w:szCs w:val="22"/>
        </w:rPr>
        <w:t>] that has never submitted an indirect cost rate proposal to our cognizant agency and has an indirect cost rate that is 10% or higher.  Our indirect cost rate is [</w:t>
      </w:r>
      <w:r w:rsidRPr="00A04137">
        <w:rPr>
          <w:rFonts w:asciiTheme="minorHAnsi" w:hAnsiTheme="minorHAnsi" w:cstheme="minorHAnsi"/>
          <w:sz w:val="22"/>
          <w:szCs w:val="22"/>
          <w:highlight w:val="lightGray"/>
          <w:shd w:val="clear" w:color="auto" w:fill="D9D9D9" w:themeFill="background1" w:themeFillShade="D9"/>
        </w:rPr>
        <w:t xml:space="preserve">insert your organization’s indirect rate; must be </w:t>
      </w:r>
      <w:r w:rsidRPr="00A04137">
        <w:rPr>
          <w:rFonts w:asciiTheme="minorHAnsi" w:hAnsiTheme="minorHAnsi" w:cstheme="minorHAnsi"/>
          <w:sz w:val="22"/>
          <w:szCs w:val="22"/>
          <w:shd w:val="clear" w:color="auto" w:fill="D9D9D9" w:themeFill="background1" w:themeFillShade="D9"/>
        </w:rPr>
        <w:t>10% or higher</w:t>
      </w:r>
      <w:r w:rsidRPr="00A04137">
        <w:rPr>
          <w:rFonts w:asciiTheme="minorHAnsi" w:hAnsiTheme="minorHAnsi" w:cstheme="minorHAnsi"/>
          <w:sz w:val="22"/>
          <w:szCs w:val="22"/>
        </w:rPr>
        <w:t xml:space="preserve">].  </w:t>
      </w:r>
      <w:r w:rsidRPr="00A04137">
        <w:rPr>
          <w:rFonts w:asciiTheme="minorHAnsi" w:hAnsiTheme="minorHAnsi" w:cstheme="minorHAnsi"/>
          <w:bCs/>
          <w:sz w:val="22"/>
          <w:szCs w:val="22"/>
        </w:rPr>
        <w:t xml:space="preserve">However, </w:t>
      </w:r>
      <w:r w:rsidR="006E5AED" w:rsidRPr="00A04137">
        <w:rPr>
          <w:rFonts w:asciiTheme="minorHAnsi" w:hAnsiTheme="minorHAnsi" w:cstheme="minorHAnsi"/>
          <w:bCs/>
          <w:sz w:val="22"/>
          <w:szCs w:val="22"/>
        </w:rPr>
        <w:t xml:space="preserve">if we receive an award </w:t>
      </w:r>
      <w:r w:rsidRPr="00A04137">
        <w:rPr>
          <w:rFonts w:asciiTheme="minorHAnsi" w:hAnsiTheme="minorHAnsi" w:cs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A04137">
        <w:rPr>
          <w:rFonts w:asciiTheme="minorHAnsi" w:hAnsiTheme="minorHAnsi" w:cstheme="minorHAnsi"/>
          <w:bCs/>
          <w:i/>
          <w:sz w:val="22"/>
          <w:szCs w:val="22"/>
        </w:rPr>
        <w:t xml:space="preserve">de </w:t>
      </w:r>
      <w:proofErr w:type="spellStart"/>
      <w:r w:rsidRPr="00A04137">
        <w:rPr>
          <w:rFonts w:asciiTheme="minorHAnsi" w:hAnsiTheme="minorHAnsi" w:cstheme="minorHAnsi"/>
          <w:bCs/>
          <w:i/>
          <w:sz w:val="22"/>
          <w:szCs w:val="22"/>
        </w:rPr>
        <w:t>minimis</w:t>
      </w:r>
      <w:proofErr w:type="spellEnd"/>
      <w:r w:rsidRPr="00A04137">
        <w:rPr>
          <w:rFonts w:asciiTheme="minorHAnsi" w:hAnsiTheme="minorHAnsi" w:cstheme="minorHAnsi"/>
          <w:bCs/>
          <w:sz w:val="22"/>
          <w:szCs w:val="22"/>
        </w:rPr>
        <w:t xml:space="preserve"> indirect cost rate of 10% </w:t>
      </w:r>
      <w:r w:rsidR="006E5AED" w:rsidRPr="00A04137">
        <w:rPr>
          <w:rFonts w:asciiTheme="minorHAnsi" w:hAnsiTheme="minorHAnsi" w:cstheme="minorHAnsi"/>
          <w:bCs/>
          <w:sz w:val="22"/>
          <w:szCs w:val="22"/>
        </w:rPr>
        <w:t xml:space="preserve">to be charged against </w:t>
      </w:r>
      <w:r w:rsidRPr="00A04137">
        <w:rPr>
          <w:rFonts w:asciiTheme="minorHAnsi" w:hAnsiTheme="minorHAnsi" w:cstheme="minorHAnsi"/>
          <w:bCs/>
          <w:sz w:val="22"/>
          <w:szCs w:val="22"/>
        </w:rPr>
        <w:t xml:space="preserve">modified total direct </w:t>
      </w:r>
      <w:r w:rsidR="006E5AED" w:rsidRPr="00A04137">
        <w:rPr>
          <w:rFonts w:asciiTheme="minorHAnsi" w:hAnsiTheme="minorHAnsi" w:cstheme="minorHAnsi"/>
          <w:bCs/>
          <w:sz w:val="22"/>
          <w:szCs w:val="22"/>
        </w:rPr>
        <w:t xml:space="preserve">project </w:t>
      </w:r>
      <w:r w:rsidRPr="00A04137">
        <w:rPr>
          <w:rFonts w:asciiTheme="minorHAnsi" w:hAnsiTheme="minorHAnsi" w:cstheme="minorHAnsi"/>
          <w:bCs/>
          <w:sz w:val="22"/>
          <w:szCs w:val="22"/>
        </w:rPr>
        <w:t>costs as defined in</w:t>
      </w:r>
      <w:r w:rsidRPr="00A04137">
        <w:rPr>
          <w:rFonts w:asciiTheme="minorHAnsi" w:hAnsiTheme="minorHAnsi" w:cstheme="minorHAnsi"/>
          <w:sz w:val="22"/>
          <w:szCs w:val="22"/>
        </w:rPr>
        <w:t xml:space="preserve"> </w:t>
      </w:r>
      <w:hyperlink r:id="rId21" w:anchor="se2.1.200_168" w:history="1">
        <w:r w:rsidRPr="00A04137">
          <w:rPr>
            <w:rStyle w:val="Hyperlink"/>
            <w:rFonts w:asciiTheme="minorHAnsi" w:hAnsiTheme="minorHAnsi" w:cstheme="minorHAnsi"/>
            <w:sz w:val="22"/>
            <w:szCs w:val="22"/>
          </w:rPr>
          <w:t>2 CFR 200.68</w:t>
        </w:r>
      </w:hyperlink>
      <w:r w:rsidRPr="00A04137">
        <w:rPr>
          <w:rFonts w:asciiTheme="minorHAnsi" w:hAnsiTheme="minorHAnsi" w:cstheme="minorHAnsi"/>
          <w:bCs/>
          <w:sz w:val="22"/>
          <w:szCs w:val="22"/>
        </w:rPr>
        <w:t xml:space="preserve">.  We understand that we must notify the Service in writing if we </w:t>
      </w:r>
      <w:r w:rsidR="006E5AED" w:rsidRPr="00A04137">
        <w:rPr>
          <w:rFonts w:asciiTheme="minorHAnsi" w:hAnsiTheme="minorHAnsi" w:cstheme="minorHAnsi"/>
          <w:bCs/>
          <w:sz w:val="22"/>
          <w:szCs w:val="22"/>
        </w:rPr>
        <w:t>establish a negotiated</w:t>
      </w:r>
      <w:r w:rsidRPr="00A04137">
        <w:rPr>
          <w:rFonts w:asciiTheme="minorHAnsi" w:hAnsiTheme="minorHAnsi" w:cs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sidRPr="00A04137">
        <w:rPr>
          <w:rFonts w:asciiTheme="minorHAnsi" w:hAnsiTheme="minorHAnsi" w:cstheme="minorHAnsi"/>
          <w:bCs/>
          <w:sz w:val="22"/>
          <w:szCs w:val="22"/>
        </w:rPr>
        <w:t xml:space="preserve">that </w:t>
      </w:r>
      <w:r w:rsidRPr="00A04137">
        <w:rPr>
          <w:rFonts w:asciiTheme="minorHAnsi" w:hAnsiTheme="minorHAnsi" w:cstheme="minorHAnsi"/>
          <w:bCs/>
          <w:sz w:val="22"/>
          <w:szCs w:val="22"/>
        </w:rPr>
        <w:t>such changes are subject to review, negotiation, and prior approval by the Service.</w:t>
      </w:r>
    </w:p>
    <w:p w14:paraId="5582935C" w14:textId="3BF9B9C2" w:rsidR="00F45C68" w:rsidRPr="00A04137"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[i</w:t>
      </w:r>
      <w:r w:rsidRPr="00A04137">
        <w:rPr>
          <w:rFonts w:asciiTheme="minorHAnsi" w:hAnsiTheme="minorHAnsi" w:cstheme="minorHAnsi"/>
          <w:sz w:val="22"/>
          <w:szCs w:val="22"/>
          <w:highlight w:val="lightGray"/>
        </w:rPr>
        <w:t>nsert your organization type</w:t>
      </w:r>
      <w:r w:rsidRPr="00A04137">
        <w:rPr>
          <w:rFonts w:asciiTheme="minorHAnsi" w:hAnsiTheme="minorHAnsi" w:cstheme="minorHAnsi"/>
          <w:sz w:val="22"/>
          <w:szCs w:val="22"/>
        </w:rPr>
        <w:t>] that is submitting this proposal for consideration under the [</w:t>
      </w:r>
      <w:r w:rsidRPr="00A04137">
        <w:rPr>
          <w:rFonts w:asciiTheme="minorHAnsi" w:hAnsiTheme="minorHAnsi" w:cstheme="minorHAnsi"/>
          <w:sz w:val="22"/>
          <w:szCs w:val="22"/>
          <w:highlight w:val="lightGray"/>
        </w:rPr>
        <w:t>insert either “Cooperative Fish and Wildlife Research Unit Program” or “Cooperative Ecosystem Studies Unit Network”</w:t>
      </w:r>
      <w:r w:rsidRPr="00A04137">
        <w:rPr>
          <w:rFonts w:asciiTheme="minorHAnsi" w:hAnsiTheme="minorHAnsi" w:cstheme="minorHAnsi"/>
          <w:sz w:val="22"/>
          <w:szCs w:val="22"/>
        </w:rPr>
        <w:t>], which has a Department of the Interior-approved indirect cost rate cap of [</w:t>
      </w:r>
      <w:r w:rsidRPr="00A04137">
        <w:rPr>
          <w:rFonts w:asciiTheme="minorHAnsi" w:hAnsiTheme="minorHAnsi" w:cstheme="minorHAnsi"/>
          <w:sz w:val="22"/>
          <w:szCs w:val="22"/>
          <w:highlight w:val="lightGray"/>
        </w:rPr>
        <w:t>insert program rate</w:t>
      </w:r>
      <w:r w:rsidRPr="00A04137">
        <w:rPr>
          <w:rFonts w:asciiTheme="minorHAnsi" w:hAnsiTheme="minorHAnsi" w:cs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A04137">
        <w:rPr>
          <w:rFonts w:asciiTheme="minorHAnsi" w:hAnsiTheme="minorHAnsi" w:cstheme="minorHAnsi"/>
          <w:sz w:val="22"/>
          <w:szCs w:val="22"/>
        </w:rPr>
        <w:t>we must charge indirect</w:t>
      </w:r>
      <w:r w:rsidRPr="00A04137">
        <w:rPr>
          <w:rFonts w:asciiTheme="minorHAnsi" w:hAnsiTheme="minorHAnsi" w:cstheme="minorHAnsi"/>
          <w:sz w:val="22"/>
          <w:szCs w:val="22"/>
        </w:rPr>
        <w:t xml:space="preserve"> costs </w:t>
      </w:r>
      <w:r w:rsidR="006E5AED" w:rsidRPr="00A04137">
        <w:rPr>
          <w:rFonts w:asciiTheme="minorHAnsi" w:hAnsiTheme="minorHAnsi" w:cstheme="minorHAnsi"/>
          <w:sz w:val="22"/>
          <w:szCs w:val="22"/>
        </w:rPr>
        <w:t xml:space="preserve">against </w:t>
      </w:r>
      <w:r w:rsidRPr="00A04137">
        <w:rPr>
          <w:rFonts w:asciiTheme="minorHAnsi" w:hAnsiTheme="minorHAnsi" w:cstheme="minorHAnsi"/>
          <w:sz w:val="22"/>
          <w:szCs w:val="22"/>
        </w:rPr>
        <w:t xml:space="preserve">the modified total direct cost base defined in 2 CFR 200.68 “Modified Total Direct Cost (MTDC)”. </w:t>
      </w:r>
      <w:r w:rsidR="00AE22E9" w:rsidRPr="00A04137">
        <w:rPr>
          <w:rFonts w:asciiTheme="minorHAnsi" w:hAnsiTheme="minorHAnsi" w:cstheme="minorHAnsi"/>
          <w:sz w:val="22"/>
          <w:szCs w:val="22"/>
        </w:rPr>
        <w:t xml:space="preserve"> </w:t>
      </w:r>
      <w:r w:rsidRPr="00A04137">
        <w:rPr>
          <w:rFonts w:asciiTheme="minorHAnsi" w:hAnsiTheme="minorHAnsi" w:cstheme="minorHAnsi"/>
          <w:sz w:val="22"/>
          <w:szCs w:val="22"/>
        </w:rPr>
        <w:t xml:space="preserve">We understand that we must request prior approval from the Service to use the </w:t>
      </w:r>
      <w:r w:rsidR="006E5AED" w:rsidRPr="00A04137">
        <w:rPr>
          <w:rFonts w:asciiTheme="minorHAnsi" w:hAnsiTheme="minorHAnsi" w:cstheme="minorHAnsi"/>
          <w:sz w:val="22"/>
          <w:szCs w:val="22"/>
        </w:rPr>
        <w:t xml:space="preserve">2 CFR 200 </w:t>
      </w:r>
      <w:r w:rsidRPr="00A04137">
        <w:rPr>
          <w:rFonts w:asciiTheme="minorHAnsi" w:hAnsiTheme="minorHAnsi" w:cstheme="minorHAnsi"/>
          <w:sz w:val="22"/>
          <w:szCs w:val="22"/>
        </w:rPr>
        <w:t>MTDC base instead of the base identified in our approved indirect cost rate agreement</w:t>
      </w:r>
      <w:r w:rsidR="006E5AED" w:rsidRPr="00A04137">
        <w:rPr>
          <w:rFonts w:asciiTheme="minorHAnsi" w:hAnsiTheme="minorHAnsi" w:cstheme="minorHAnsi"/>
          <w:sz w:val="22"/>
          <w:szCs w:val="22"/>
        </w:rPr>
        <w:t>.  We understand that</w:t>
      </w:r>
      <w:r w:rsidRPr="00A04137">
        <w:rPr>
          <w:rFonts w:asciiTheme="minorHAnsi" w:hAnsiTheme="minorHAnsi" w:cs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FCDAEAE" w:rsidR="00F45C68" w:rsidRDefault="00F45C68" w:rsidP="00A04137">
      <w:pPr>
        <w:pStyle w:val="ListParagraph"/>
        <w:numPr>
          <w:ilvl w:val="0"/>
          <w:numId w:val="5"/>
        </w:numPr>
        <w:rPr>
          <w:rFonts w:asciiTheme="minorHAnsi" w:hAnsiTheme="minorHAnsi" w:cstheme="minorHAnsi"/>
          <w:sz w:val="22"/>
          <w:szCs w:val="22"/>
        </w:rPr>
      </w:pPr>
      <w:r w:rsidRPr="00A04137">
        <w:rPr>
          <w:rFonts w:asciiTheme="minorHAnsi" w:hAnsiTheme="minorHAnsi" w:cstheme="minorHAnsi"/>
          <w:sz w:val="22"/>
          <w:szCs w:val="22"/>
        </w:rPr>
        <w:t>A [</w:t>
      </w:r>
      <w:r w:rsidRPr="00A04137">
        <w:rPr>
          <w:rFonts w:asciiTheme="minorHAnsi" w:hAnsiTheme="minorHAnsi" w:cstheme="minorHAnsi"/>
          <w:sz w:val="22"/>
          <w:szCs w:val="22"/>
          <w:highlight w:val="lightGray"/>
        </w:rPr>
        <w:t>insert your organization type</w:t>
      </w:r>
      <w:r w:rsidRPr="00A04137">
        <w:rPr>
          <w:rFonts w:asciiTheme="minorHAnsi" w:hAnsiTheme="minorHAnsi" w:cstheme="minorHAnsi"/>
          <w:sz w:val="22"/>
          <w:szCs w:val="22"/>
        </w:rPr>
        <w:t>] that will charge all costs directly.</w:t>
      </w:r>
    </w:p>
    <w:p w14:paraId="40B34944" w14:textId="77777777" w:rsidR="00A04137" w:rsidRPr="00A04137" w:rsidRDefault="00A04137" w:rsidP="00A04137">
      <w:pPr>
        <w:pStyle w:val="ListParagraph"/>
        <w:ind w:left="1080"/>
        <w:rPr>
          <w:rFonts w:asciiTheme="minorHAnsi" w:hAnsiTheme="minorHAnsi" w:cstheme="minorHAnsi"/>
          <w:sz w:val="22"/>
          <w:szCs w:val="22"/>
        </w:rPr>
      </w:pPr>
    </w:p>
    <w:p w14:paraId="51D7BA47" w14:textId="77777777" w:rsidR="006829F9" w:rsidRPr="00A04137" w:rsidRDefault="00E245C6" w:rsidP="00A04137">
      <w:pPr>
        <w:pStyle w:val="Heading4"/>
        <w:rPr>
          <w:rFonts w:cstheme="minorHAnsi"/>
        </w:rPr>
      </w:pPr>
      <w:r w:rsidRPr="00A04137">
        <w:rPr>
          <w:rFonts w:cstheme="minorHAnsi"/>
        </w:rPr>
        <w:t>Conflict of Interest Disclosure</w:t>
      </w:r>
    </w:p>
    <w:p w14:paraId="7A898C10" w14:textId="50E00B7F" w:rsidR="003067FE" w:rsidRDefault="00E245C6" w:rsidP="00A04137">
      <w:pPr>
        <w:pStyle w:val="ListParagraph"/>
        <w:rPr>
          <w:rFonts w:asciiTheme="minorHAnsi" w:hAnsiTheme="minorHAnsi" w:cstheme="minorHAnsi"/>
          <w:sz w:val="22"/>
          <w:szCs w:val="22"/>
          <w:lang w:val="en"/>
        </w:rPr>
      </w:pPr>
      <w:r w:rsidRPr="00A04137">
        <w:rPr>
          <w:rFonts w:asciiTheme="minorHAnsi" w:hAnsiTheme="minorHAnsi" w:cstheme="minorHAnsi"/>
          <w:sz w:val="22"/>
          <w:szCs w:val="22"/>
          <w:lang w:val="en"/>
        </w:rPr>
        <w:t xml:space="preserve">Applicants must </w:t>
      </w:r>
      <w:r w:rsidR="002C2876" w:rsidRPr="00A04137">
        <w:rPr>
          <w:rFonts w:asciiTheme="minorHAnsi" w:hAnsiTheme="minorHAnsi" w:cstheme="minorHAnsi"/>
          <w:sz w:val="22"/>
          <w:szCs w:val="22"/>
          <w:lang w:val="en"/>
        </w:rPr>
        <w:t>state</w:t>
      </w:r>
      <w:r w:rsidRPr="00A04137">
        <w:rPr>
          <w:rFonts w:asciiTheme="minorHAnsi" w:hAnsiTheme="minorHAnsi" w:cstheme="minorHAnsi"/>
          <w:sz w:val="22"/>
          <w:szCs w:val="22"/>
          <w:lang w:val="en"/>
        </w:rPr>
        <w:t xml:space="preserve"> </w:t>
      </w:r>
      <w:r w:rsidR="002C2876" w:rsidRPr="00A04137">
        <w:rPr>
          <w:rFonts w:asciiTheme="minorHAnsi" w:hAnsiTheme="minorHAnsi" w:cstheme="minorHAnsi"/>
          <w:sz w:val="22"/>
          <w:szCs w:val="22"/>
          <w:lang w:val="en"/>
        </w:rPr>
        <w:t>in the</w:t>
      </w:r>
      <w:r w:rsidR="004C2430" w:rsidRPr="00A04137">
        <w:rPr>
          <w:rFonts w:asciiTheme="minorHAnsi" w:hAnsiTheme="minorHAnsi" w:cstheme="minorHAnsi"/>
          <w:sz w:val="22"/>
          <w:szCs w:val="22"/>
          <w:lang w:val="en"/>
        </w:rPr>
        <w:t>ir</w:t>
      </w:r>
      <w:r w:rsidR="002C2876" w:rsidRPr="00A04137">
        <w:rPr>
          <w:rFonts w:asciiTheme="minorHAnsi" w:hAnsiTheme="minorHAnsi" w:cstheme="minorHAnsi"/>
          <w:sz w:val="22"/>
          <w:szCs w:val="22"/>
          <w:lang w:val="en"/>
        </w:rPr>
        <w:t xml:space="preserve"> application if</w:t>
      </w:r>
      <w:r w:rsidRPr="00A04137">
        <w:rPr>
          <w:rFonts w:asciiTheme="minorHAnsi" w:hAnsiTheme="minorHAnsi" w:cstheme="minorHAnsi"/>
          <w:sz w:val="22"/>
          <w:szCs w:val="22"/>
          <w:lang w:val="en"/>
        </w:rPr>
        <w:t xml:space="preserve"> any actual or potential conflict of interest </w:t>
      </w:r>
      <w:r w:rsidR="002C2876" w:rsidRPr="00A04137">
        <w:rPr>
          <w:rFonts w:asciiTheme="minorHAnsi" w:hAnsiTheme="minorHAnsi" w:cstheme="minorHAnsi"/>
          <w:sz w:val="22"/>
          <w:szCs w:val="22"/>
          <w:lang w:val="en"/>
        </w:rPr>
        <w:t xml:space="preserve">exists at the time of </w:t>
      </w:r>
      <w:r w:rsidR="004C2430" w:rsidRPr="00A04137">
        <w:rPr>
          <w:rFonts w:asciiTheme="minorHAnsi" w:hAnsiTheme="minorHAnsi" w:cstheme="minorHAnsi"/>
          <w:sz w:val="22"/>
          <w:szCs w:val="22"/>
          <w:lang w:val="en"/>
        </w:rPr>
        <w:t>submission</w:t>
      </w:r>
      <w:r w:rsidRPr="00A04137">
        <w:rPr>
          <w:rFonts w:asciiTheme="minorHAnsi" w:hAnsiTheme="minorHAnsi" w:cstheme="minorHAnsi"/>
          <w:sz w:val="22"/>
          <w:szCs w:val="22"/>
          <w:lang w:val="en"/>
        </w:rPr>
        <w:t xml:space="preserve">.  Conflicts of interest include any relationship or matter that might place the recipient, </w:t>
      </w:r>
      <w:r w:rsidR="00EE368A" w:rsidRPr="00A04137">
        <w:rPr>
          <w:rFonts w:asciiTheme="minorHAnsi" w:hAnsiTheme="minorHAnsi" w:cstheme="minorHAnsi"/>
          <w:sz w:val="22"/>
          <w:szCs w:val="22"/>
          <w:lang w:val="en"/>
        </w:rPr>
        <w:t>including</w:t>
      </w:r>
      <w:r w:rsidRPr="00A04137">
        <w:rPr>
          <w:rFonts w:asciiTheme="minorHAnsi" w:hAnsiTheme="minorHAnsi" w:cstheme="minorHAnsi"/>
          <w:sz w:val="22"/>
          <w:szCs w:val="22"/>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A04137">
        <w:rPr>
          <w:rFonts w:asciiTheme="minorHAnsi" w:hAnsiTheme="minorHAnsi" w:cstheme="minorHAnsi"/>
          <w:sz w:val="22"/>
          <w:szCs w:val="22"/>
          <w:lang w:val="en"/>
        </w:rPr>
        <w:t xml:space="preserve">; and decision-making authority related to </w:t>
      </w:r>
      <w:r w:rsidR="0055191A" w:rsidRPr="00A04137">
        <w:rPr>
          <w:rFonts w:asciiTheme="minorHAnsi" w:hAnsiTheme="minorHAnsi" w:cstheme="minorHAnsi"/>
          <w:sz w:val="22"/>
          <w:szCs w:val="22"/>
          <w:lang w:val="en"/>
        </w:rPr>
        <w:t>the proposed project</w:t>
      </w:r>
      <w:r w:rsidRPr="00A04137">
        <w:rPr>
          <w:rFonts w:asciiTheme="minorHAnsi" w:hAnsiTheme="minorHAnsi" w:cstheme="minorHAnsi"/>
          <w:sz w:val="22"/>
          <w:szCs w:val="22"/>
          <w:lang w:val="en"/>
        </w:rPr>
        <w:t xml:space="preserve">.  Conflicts of interest </w:t>
      </w:r>
      <w:r w:rsidR="002C2876" w:rsidRPr="00A04137">
        <w:rPr>
          <w:rFonts w:asciiTheme="minorHAnsi" w:hAnsiTheme="minorHAnsi" w:cstheme="minorHAnsi"/>
          <w:sz w:val="22"/>
          <w:szCs w:val="22"/>
          <w:lang w:val="en"/>
        </w:rPr>
        <w:t>are those circumstances</w:t>
      </w:r>
      <w:r w:rsidRPr="00A04137">
        <w:rPr>
          <w:rFonts w:asciiTheme="minorHAnsi" w:hAnsiTheme="minorHAnsi" w:cstheme="minorHAnsi"/>
          <w:sz w:val="22"/>
          <w:szCs w:val="22"/>
          <w:lang w:val="en"/>
        </w:rPr>
        <w:t xml:space="preserve"> </w:t>
      </w:r>
      <w:r w:rsidR="002C2876" w:rsidRPr="00A04137">
        <w:rPr>
          <w:rFonts w:asciiTheme="minorHAnsi" w:hAnsiTheme="minorHAnsi" w:cstheme="minorHAnsi"/>
          <w:sz w:val="22"/>
          <w:szCs w:val="22"/>
          <w:lang w:val="en"/>
        </w:rPr>
        <w:t xml:space="preserve">real or perceived </w:t>
      </w:r>
      <w:r w:rsidRPr="00A04137">
        <w:rPr>
          <w:rFonts w:asciiTheme="minorHAnsi" w:hAnsiTheme="minorHAnsi" w:cstheme="minorHAnsi"/>
          <w:sz w:val="22"/>
          <w:szCs w:val="22"/>
          <w:lang w:val="en"/>
        </w:rPr>
        <w:t xml:space="preserve">that would cause a reasonable person with knowledge of the relevant facts to question the impartiality of the applicant, </w:t>
      </w:r>
      <w:r w:rsidR="002C2876" w:rsidRPr="00A04137">
        <w:rPr>
          <w:rFonts w:asciiTheme="minorHAnsi" w:hAnsiTheme="minorHAnsi" w:cstheme="minorHAnsi"/>
          <w:sz w:val="22"/>
          <w:szCs w:val="22"/>
          <w:lang w:val="en"/>
        </w:rPr>
        <w:t xml:space="preserve">or </w:t>
      </w:r>
      <w:r w:rsidRPr="00A04137">
        <w:rPr>
          <w:rFonts w:asciiTheme="minorHAnsi" w:hAnsiTheme="minorHAnsi" w:cstheme="minorHAnsi"/>
          <w:sz w:val="22"/>
          <w:szCs w:val="22"/>
          <w:lang w:val="en"/>
        </w:rPr>
        <w:t>the applicant’s employees</w:t>
      </w:r>
      <w:r w:rsidR="002C2876" w:rsidRPr="00A04137">
        <w:rPr>
          <w:rFonts w:asciiTheme="minorHAnsi" w:hAnsiTheme="minorHAnsi" w:cstheme="minorHAnsi"/>
          <w:sz w:val="22"/>
          <w:szCs w:val="22"/>
          <w:lang w:val="en"/>
        </w:rPr>
        <w:t xml:space="preserve"> or</w:t>
      </w:r>
      <w:r w:rsidRPr="00A04137">
        <w:rPr>
          <w:rFonts w:asciiTheme="minorHAnsi" w:hAnsiTheme="minorHAnsi" w:cstheme="minorHAnsi"/>
          <w:sz w:val="22"/>
          <w:szCs w:val="22"/>
          <w:lang w:val="en"/>
        </w:rPr>
        <w:t xml:space="preserve"> subrecipients</w:t>
      </w:r>
      <w:r w:rsidR="00EE368A" w:rsidRPr="00A04137">
        <w:rPr>
          <w:rFonts w:asciiTheme="minorHAnsi" w:hAnsiTheme="minorHAnsi" w:cstheme="minorHAnsi"/>
          <w:sz w:val="22"/>
          <w:szCs w:val="22"/>
          <w:lang w:val="en"/>
        </w:rPr>
        <w:t>,</w:t>
      </w:r>
      <w:r w:rsidRPr="00A04137">
        <w:rPr>
          <w:rFonts w:asciiTheme="minorHAnsi" w:hAnsiTheme="minorHAnsi" w:cstheme="minorHAnsi"/>
          <w:sz w:val="22"/>
          <w:szCs w:val="22"/>
          <w:lang w:val="en"/>
        </w:rPr>
        <w:t xml:space="preserve"> in </w:t>
      </w:r>
      <w:r w:rsidR="002C2876" w:rsidRPr="00A04137">
        <w:rPr>
          <w:rFonts w:asciiTheme="minorHAnsi" w:hAnsiTheme="minorHAnsi" w:cstheme="minorHAnsi"/>
          <w:sz w:val="22"/>
          <w:szCs w:val="22"/>
          <w:lang w:val="en"/>
        </w:rPr>
        <w:t xml:space="preserve">matters pertaining to the </w:t>
      </w:r>
      <w:r w:rsidR="0055191A" w:rsidRPr="00A04137">
        <w:rPr>
          <w:rFonts w:asciiTheme="minorHAnsi" w:hAnsiTheme="minorHAnsi" w:cstheme="minorHAnsi"/>
          <w:sz w:val="22"/>
          <w:szCs w:val="22"/>
          <w:lang w:val="en"/>
        </w:rPr>
        <w:t>proposed project</w:t>
      </w:r>
      <w:r w:rsidRPr="00A04137">
        <w:rPr>
          <w:rFonts w:asciiTheme="minorHAnsi" w:hAnsiTheme="minorHAnsi" w:cstheme="minorHAnsi"/>
          <w:sz w:val="22"/>
          <w:szCs w:val="22"/>
          <w:lang w:val="en"/>
        </w:rPr>
        <w:t>.</w:t>
      </w:r>
      <w:r w:rsidR="003067FE" w:rsidRPr="00A04137">
        <w:rPr>
          <w:rFonts w:asciiTheme="minorHAnsi" w:hAnsiTheme="minorHAnsi" w:cstheme="minorHAnsi"/>
          <w:sz w:val="22"/>
          <w:szCs w:val="22"/>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A04137">
        <w:rPr>
          <w:rFonts w:asciiTheme="minorHAnsi" w:hAnsiTheme="minorHAnsi" w:cstheme="minorHAnsi"/>
          <w:sz w:val="22"/>
          <w:szCs w:val="22"/>
          <w:lang w:val="en"/>
        </w:rPr>
        <w:t xml:space="preserve">Applicants must notify the Service in writing </w:t>
      </w:r>
      <w:r w:rsidR="00EE368A" w:rsidRPr="00A04137">
        <w:rPr>
          <w:rFonts w:asciiTheme="minorHAnsi" w:hAnsiTheme="minorHAnsi" w:cstheme="minorHAnsi"/>
          <w:sz w:val="22"/>
          <w:szCs w:val="22"/>
          <w:lang w:val="en"/>
        </w:rPr>
        <w:t xml:space="preserve">in their application </w:t>
      </w:r>
      <w:r w:rsidRPr="00A04137">
        <w:rPr>
          <w:rFonts w:asciiTheme="minorHAnsi" w:hAnsiTheme="minorHAnsi" w:cstheme="minorHAnsi"/>
          <w:sz w:val="22"/>
          <w:szCs w:val="22"/>
          <w:lang w:val="en"/>
        </w:rPr>
        <w:t xml:space="preserve">if any </w:t>
      </w:r>
      <w:r w:rsidR="0081434C" w:rsidRPr="00A04137">
        <w:rPr>
          <w:rFonts w:asciiTheme="minorHAnsi" w:hAnsiTheme="minorHAnsi" w:cstheme="minorHAnsi"/>
          <w:sz w:val="22"/>
          <w:szCs w:val="22"/>
          <w:lang w:val="en"/>
        </w:rPr>
        <w:t>employees</w:t>
      </w:r>
      <w:r w:rsidRPr="00A04137">
        <w:rPr>
          <w:rFonts w:asciiTheme="minorHAnsi" w:hAnsiTheme="minorHAnsi" w:cstheme="minorHAnsi"/>
          <w:sz w:val="22"/>
          <w:szCs w:val="22"/>
          <w:lang w:val="en"/>
        </w:rPr>
        <w:t xml:space="preserve">, including subrecipient and contractor personnel, are related to, married to, or have a close personal relationship with any Federal employee in the </w:t>
      </w:r>
      <w:r w:rsidR="00984C03" w:rsidRPr="00A04137">
        <w:rPr>
          <w:rFonts w:asciiTheme="minorHAnsi" w:hAnsiTheme="minorHAnsi" w:cstheme="minorHAnsi"/>
          <w:sz w:val="22"/>
          <w:szCs w:val="22"/>
          <w:lang w:val="en"/>
        </w:rPr>
        <w:t xml:space="preserve">Federal </w:t>
      </w:r>
      <w:r w:rsidRPr="00A04137">
        <w:rPr>
          <w:rFonts w:asciiTheme="minorHAnsi" w:hAnsiTheme="minorHAnsi" w:cstheme="minorHAnsi"/>
          <w:sz w:val="22"/>
          <w:szCs w:val="22"/>
          <w:lang w:val="en"/>
        </w:rPr>
        <w:t xml:space="preserve">program </w:t>
      </w:r>
      <w:r w:rsidR="00984C03" w:rsidRPr="00A04137">
        <w:rPr>
          <w:rFonts w:asciiTheme="minorHAnsi" w:hAnsiTheme="minorHAnsi" w:cstheme="minorHAnsi"/>
          <w:sz w:val="22"/>
          <w:szCs w:val="22"/>
          <w:lang w:val="en"/>
        </w:rPr>
        <w:t>receiving this application</w:t>
      </w:r>
      <w:r w:rsidRPr="00A04137">
        <w:rPr>
          <w:rFonts w:asciiTheme="minorHAnsi" w:hAnsiTheme="minorHAnsi" w:cstheme="minorHAnsi"/>
          <w:sz w:val="22"/>
          <w:szCs w:val="22"/>
          <w:lang w:val="en"/>
        </w:rPr>
        <w:t xml:space="preserve"> or who otherwise may be involved in </w:t>
      </w:r>
      <w:r w:rsidR="00EE368A" w:rsidRPr="00A04137">
        <w:rPr>
          <w:rFonts w:asciiTheme="minorHAnsi" w:hAnsiTheme="minorHAnsi" w:cstheme="minorHAnsi"/>
          <w:sz w:val="22"/>
          <w:szCs w:val="22"/>
          <w:lang w:val="en"/>
        </w:rPr>
        <w:t>the review and selection of their</w:t>
      </w:r>
      <w:r w:rsidRPr="00A04137">
        <w:rPr>
          <w:rFonts w:asciiTheme="minorHAnsi" w:hAnsiTheme="minorHAnsi" w:cstheme="minorHAnsi"/>
          <w:sz w:val="22"/>
          <w:szCs w:val="22"/>
          <w:lang w:val="en"/>
        </w:rPr>
        <w:t xml:space="preserve"> proposal.</w:t>
      </w:r>
      <w:r w:rsidR="0081434C" w:rsidRPr="00A04137">
        <w:rPr>
          <w:rFonts w:asciiTheme="minorHAnsi" w:hAnsiTheme="minorHAnsi" w:cstheme="minorHAnsi"/>
          <w:sz w:val="22"/>
          <w:szCs w:val="22"/>
          <w:lang w:val="en"/>
        </w:rPr>
        <w:t xml:space="preserve">  The term employee means any individual to be engaged in the performance of work pursuant to the Federal award application.  </w:t>
      </w:r>
      <w:r w:rsidR="003067FE" w:rsidRPr="00A04137">
        <w:rPr>
          <w:rFonts w:asciiTheme="minorHAnsi" w:hAnsiTheme="minorHAnsi" w:cstheme="minorHAnsi"/>
          <w:sz w:val="22"/>
          <w:szCs w:val="22"/>
          <w:lang w:val="en"/>
        </w:rPr>
        <w:t>Applicants may not have a former Federal employee as a key project official, or in any other substantial role for the proposed project, whose participation</w:t>
      </w:r>
      <w:r w:rsidR="00A4240B" w:rsidRPr="00A04137">
        <w:rPr>
          <w:rFonts w:asciiTheme="minorHAnsi" w:hAnsiTheme="minorHAnsi" w:cstheme="minorHAnsi"/>
          <w:sz w:val="22"/>
          <w:szCs w:val="22"/>
          <w:lang w:val="en"/>
        </w:rPr>
        <w:t xml:space="preserve"> puts</w:t>
      </w:r>
      <w:r w:rsidR="003067FE" w:rsidRPr="00A04137">
        <w:rPr>
          <w:rFonts w:asciiTheme="minorHAnsi" w:hAnsiTheme="minorHAnsi" w:cstheme="minorHAnsi"/>
          <w:sz w:val="22"/>
          <w:szCs w:val="22"/>
          <w:lang w:val="en"/>
        </w:rPr>
        <w:t xml:space="preserve"> them out of compliance with the legal authorities addressing post-Government employment restrictions.  See the U.S. Office of Government Ethic’s website at https://oge.gov/ for more information on these restrictions.  </w:t>
      </w:r>
      <w:r w:rsidR="00DF73F1" w:rsidRPr="00A04137">
        <w:rPr>
          <w:rFonts w:asciiTheme="minorHAnsi" w:hAnsiTheme="minorHAnsi" w:cstheme="minorHAnsi"/>
          <w:sz w:val="22"/>
          <w:szCs w:val="22"/>
          <w:lang w:val="en"/>
        </w:rPr>
        <w:t xml:space="preserve">The Service will examine each conflict of interest disclosure based on its particular facts and the nature of the proposed </w:t>
      </w:r>
      <w:r w:rsidR="00FC76E6" w:rsidRPr="00A04137">
        <w:rPr>
          <w:rFonts w:asciiTheme="minorHAnsi" w:hAnsiTheme="minorHAnsi" w:cstheme="minorHAnsi"/>
          <w:sz w:val="22"/>
          <w:szCs w:val="22"/>
          <w:lang w:val="en"/>
        </w:rPr>
        <w:t xml:space="preserve">project </w:t>
      </w:r>
      <w:r w:rsidR="00DF73F1" w:rsidRPr="00A04137">
        <w:rPr>
          <w:rFonts w:asciiTheme="minorHAnsi" w:hAnsiTheme="minorHAnsi" w:cstheme="minorHAnsi"/>
          <w:sz w:val="22"/>
          <w:szCs w:val="22"/>
          <w:lang w:val="en"/>
        </w:rPr>
        <w:t xml:space="preserve">and will determine whether a significant potential conflict exists.  If it does, the Service may work with the applicant determine an appropriate resolution.  </w:t>
      </w:r>
      <w:r w:rsidRPr="00A04137">
        <w:rPr>
          <w:rFonts w:asciiTheme="minorHAnsi" w:hAnsiTheme="minorHAnsi" w:cstheme="minorHAnsi"/>
          <w:sz w:val="22"/>
          <w:szCs w:val="22"/>
          <w:lang w:val="en"/>
        </w:rPr>
        <w:t xml:space="preserve">Failure to disclose and resolve conflicts of interest in a manner that satisfies the Service may result in the </w:t>
      </w:r>
      <w:r w:rsidR="005F0A30" w:rsidRPr="00A04137">
        <w:rPr>
          <w:rFonts w:asciiTheme="minorHAnsi" w:hAnsiTheme="minorHAnsi" w:cstheme="minorHAnsi"/>
          <w:sz w:val="22"/>
          <w:szCs w:val="22"/>
          <w:lang w:val="en"/>
        </w:rPr>
        <w:t>rejection or disqualification of the application</w:t>
      </w:r>
      <w:r w:rsidRPr="00A04137">
        <w:rPr>
          <w:rFonts w:asciiTheme="minorHAnsi" w:hAnsiTheme="minorHAnsi" w:cstheme="minorHAnsi"/>
          <w:sz w:val="22"/>
          <w:szCs w:val="22"/>
          <w:lang w:val="en"/>
        </w:rPr>
        <w:t>.</w:t>
      </w:r>
    </w:p>
    <w:p w14:paraId="3E25E95E" w14:textId="77777777" w:rsidR="00A04137" w:rsidRPr="00A04137" w:rsidRDefault="00A04137" w:rsidP="00A04137">
      <w:pPr>
        <w:pStyle w:val="ListParagraph"/>
        <w:rPr>
          <w:rFonts w:asciiTheme="minorHAnsi" w:hAnsiTheme="minorHAnsi" w:cstheme="minorHAnsi"/>
          <w:sz w:val="22"/>
          <w:szCs w:val="22"/>
          <w:lang w:val="en"/>
        </w:rPr>
      </w:pPr>
    </w:p>
    <w:p w14:paraId="2F4818C8" w14:textId="77777777" w:rsidR="006829F9" w:rsidRPr="00A04137" w:rsidRDefault="00092737" w:rsidP="00A04137">
      <w:pPr>
        <w:pStyle w:val="Heading4"/>
        <w:rPr>
          <w:rFonts w:cstheme="minorHAnsi"/>
        </w:rPr>
      </w:pPr>
      <w:r w:rsidRPr="00A04137">
        <w:rPr>
          <w:rFonts w:cstheme="minorHAnsi"/>
        </w:rPr>
        <w:t>S</w:t>
      </w:r>
      <w:r w:rsidR="006829F9" w:rsidRPr="00A04137">
        <w:rPr>
          <w:rFonts w:cstheme="minorHAnsi"/>
        </w:rPr>
        <w:t>ingle Audit Reporting Statement</w:t>
      </w:r>
    </w:p>
    <w:p w14:paraId="2F3295C0" w14:textId="67613049" w:rsidR="00092737" w:rsidRDefault="00092737"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 xml:space="preserve">All U.S. states, local governments, federally recognized Indian tribal governments, and non-profit organizations expending $750,000 USD or more in Federal award funds in </w:t>
      </w:r>
      <w:r w:rsidR="009F1254" w:rsidRPr="00A04137">
        <w:rPr>
          <w:rFonts w:asciiTheme="minorHAnsi" w:hAnsiTheme="minorHAnsi" w:cstheme="minorHAnsi"/>
          <w:szCs w:val="22"/>
        </w:rPr>
        <w:t xml:space="preserve">the applicant’s </w:t>
      </w:r>
      <w:r w:rsidRPr="00A04137">
        <w:rPr>
          <w:rFonts w:asciiTheme="minorHAnsi" w:hAnsiTheme="minorHAnsi" w:cstheme="minorHAnsi"/>
          <w:szCs w:val="22"/>
        </w:rPr>
        <w:t xml:space="preserve">fiscal year must submit a Single Audit report for that year through the </w:t>
      </w:r>
      <w:hyperlink r:id="rId22" w:history="1">
        <w:r w:rsidRPr="00A04137">
          <w:rPr>
            <w:rStyle w:val="Hyperlink"/>
            <w:rFonts w:asciiTheme="minorHAnsi" w:hAnsiTheme="minorHAnsi" w:cstheme="minorHAnsi"/>
            <w:szCs w:val="22"/>
          </w:rPr>
          <w:t>Federal Audit Clearinghouse’s Internet Data Entry System</w:t>
        </w:r>
      </w:hyperlink>
      <w:r w:rsidRPr="00A04137">
        <w:rPr>
          <w:rFonts w:asciiTheme="minorHAnsi" w:hAnsiTheme="minorHAnsi" w:cstheme="minorHAnsi"/>
          <w:szCs w:val="22"/>
        </w:rPr>
        <w:t xml:space="preserve">. </w:t>
      </w:r>
      <w:r w:rsidR="00BC3066" w:rsidRPr="00A04137">
        <w:rPr>
          <w:rFonts w:asciiTheme="minorHAnsi" w:hAnsiTheme="minorHAnsi" w:cstheme="minorHAnsi"/>
          <w:szCs w:val="22"/>
        </w:rPr>
        <w:t xml:space="preserve"> </w:t>
      </w:r>
      <w:r w:rsidRPr="00A04137">
        <w:rPr>
          <w:rFonts w:asciiTheme="minorHAnsi" w:hAnsiTheme="minorHAnsi" w:cstheme="minorHAnsi"/>
          <w:szCs w:val="22"/>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A04137">
        <w:rPr>
          <w:rFonts w:asciiTheme="minorHAnsi" w:hAnsiTheme="minorHAnsi" w:cstheme="minorHAnsi"/>
          <w:szCs w:val="22"/>
        </w:rPr>
        <w:t xml:space="preserve">, provide the EIN associated with that report and state if it is available through the </w:t>
      </w:r>
      <w:hyperlink r:id="rId23" w:history="1">
        <w:r w:rsidR="00173E8E" w:rsidRPr="00A04137">
          <w:rPr>
            <w:rStyle w:val="Hyperlink"/>
            <w:rFonts w:asciiTheme="minorHAnsi" w:hAnsiTheme="minorHAnsi" w:cstheme="minorHAnsi"/>
            <w:szCs w:val="22"/>
          </w:rPr>
          <w:t>Federal Audit Clearinghouse</w:t>
        </w:r>
      </w:hyperlink>
      <w:r w:rsidR="00173E8E" w:rsidRPr="00A04137">
        <w:rPr>
          <w:rFonts w:asciiTheme="minorHAnsi" w:hAnsiTheme="minorHAnsi" w:cstheme="minorHAnsi"/>
          <w:szCs w:val="22"/>
        </w:rPr>
        <w:t xml:space="preserve"> website.</w:t>
      </w:r>
    </w:p>
    <w:p w14:paraId="1686465A" w14:textId="77777777" w:rsidR="00A04137" w:rsidRPr="00A04137" w:rsidRDefault="00A04137" w:rsidP="00A04137">
      <w:pPr>
        <w:pStyle w:val="BodyText"/>
        <w:ind w:left="720"/>
        <w:jc w:val="left"/>
        <w:rPr>
          <w:rFonts w:asciiTheme="minorHAnsi" w:hAnsiTheme="minorHAnsi" w:cstheme="minorHAnsi"/>
          <w:b/>
          <w:szCs w:val="22"/>
        </w:rPr>
      </w:pPr>
    </w:p>
    <w:p w14:paraId="5CE26FF0" w14:textId="77777777" w:rsidR="006829F9" w:rsidRPr="00A04137" w:rsidRDefault="00173E8E" w:rsidP="00A04137">
      <w:pPr>
        <w:pStyle w:val="Heading4"/>
        <w:rPr>
          <w:rFonts w:cstheme="minorHAnsi"/>
        </w:rPr>
      </w:pPr>
      <w:r w:rsidRPr="00A04137">
        <w:rPr>
          <w:rFonts w:cstheme="minorHAnsi"/>
        </w:rPr>
        <w:t>C</w:t>
      </w:r>
      <w:r w:rsidR="006829F9" w:rsidRPr="00A04137">
        <w:rPr>
          <w:rFonts w:cstheme="minorHAnsi"/>
        </w:rPr>
        <w:t>ertification Regarding Lobbying</w:t>
      </w:r>
    </w:p>
    <w:p w14:paraId="66272DCA" w14:textId="3CC1D869" w:rsidR="00B23C23" w:rsidRDefault="00C031CF"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 xml:space="preserve">Applicants </w:t>
      </w:r>
      <w:r w:rsidR="00B23C23" w:rsidRPr="00A04137">
        <w:rPr>
          <w:rFonts w:asciiTheme="minorHAnsi" w:hAnsiTheme="minorHAnsi" w:cstheme="minorHAnsi"/>
          <w:szCs w:val="22"/>
        </w:rPr>
        <w:t xml:space="preserve">requesting more than $100,000 in Federal funding </w:t>
      </w:r>
      <w:r w:rsidRPr="00A04137">
        <w:rPr>
          <w:rFonts w:asciiTheme="minorHAnsi" w:hAnsiTheme="minorHAnsi" w:cstheme="minorHAnsi"/>
          <w:szCs w:val="22"/>
        </w:rPr>
        <w:t xml:space="preserve">must certify to the statements in </w:t>
      </w:r>
      <w:hyperlink r:id="rId24" w:history="1">
        <w:r w:rsidRPr="00A04137">
          <w:rPr>
            <w:rStyle w:val="Hyperlink"/>
            <w:rFonts w:asciiTheme="minorHAnsi" w:hAnsiTheme="minorHAnsi" w:cstheme="minorHAnsi"/>
            <w:szCs w:val="22"/>
            <w:shd w:val="clear" w:color="auto" w:fill="FFFFFF"/>
          </w:rPr>
          <w:t>43 CFR Part 18, Appendix A-Certification Regarding Lobbying</w:t>
        </w:r>
      </w:hyperlink>
      <w:r w:rsidRPr="00A04137">
        <w:rPr>
          <w:rStyle w:val="Hyperlink"/>
          <w:rFonts w:asciiTheme="minorHAnsi" w:hAnsiTheme="minorHAnsi" w:cstheme="minorHAnsi"/>
          <w:szCs w:val="22"/>
          <w:shd w:val="clear" w:color="auto" w:fill="FFFFFF"/>
        </w:rPr>
        <w:t>.</w:t>
      </w:r>
      <w:r w:rsidRPr="00A04137">
        <w:rPr>
          <w:rFonts w:asciiTheme="minorHAnsi" w:hAnsiTheme="minorHAnsi" w:cstheme="minorHAnsi"/>
          <w:szCs w:val="22"/>
        </w:rPr>
        <w:t xml:space="preserve"> </w:t>
      </w:r>
      <w:r w:rsidR="00B23C23" w:rsidRPr="00A04137">
        <w:rPr>
          <w:rFonts w:asciiTheme="minorHAnsi" w:hAnsiTheme="minorHAnsi" w:cstheme="minorHAnsi"/>
          <w:szCs w:val="22"/>
        </w:rPr>
        <w:t xml:space="preserve"> </w:t>
      </w:r>
      <w:r w:rsidR="00E245C6" w:rsidRPr="00A04137">
        <w:rPr>
          <w:rFonts w:asciiTheme="minorHAnsi" w:hAnsiTheme="minorHAnsi" w:cstheme="minorHAnsi"/>
          <w:szCs w:val="22"/>
        </w:rPr>
        <w:t>If this application requests more than $100,000 in Federal funds</w:t>
      </w:r>
      <w:r w:rsidR="00B23C23" w:rsidRPr="00A04137">
        <w:rPr>
          <w:rFonts w:asciiTheme="minorHAnsi" w:hAnsiTheme="minorHAnsi" w:cstheme="minorHAnsi"/>
          <w:szCs w:val="22"/>
        </w:rPr>
        <w:t xml:space="preserve">, </w:t>
      </w:r>
      <w:r w:rsidR="00756430" w:rsidRPr="00A04137">
        <w:rPr>
          <w:rFonts w:asciiTheme="minorHAnsi" w:hAnsiTheme="minorHAnsi" w:cstheme="minorHAnsi"/>
          <w:szCs w:val="22"/>
        </w:rPr>
        <w:t xml:space="preserve">the Authorized Official’s </w:t>
      </w:r>
      <w:r w:rsidR="00264210" w:rsidRPr="00A04137">
        <w:rPr>
          <w:rFonts w:asciiTheme="minorHAnsi" w:hAnsiTheme="minorHAnsi" w:cstheme="minorHAnsi"/>
          <w:szCs w:val="22"/>
        </w:rPr>
        <w:t xml:space="preserve">signature on the appropriate </w:t>
      </w:r>
      <w:hyperlink w:anchor="_SF-424,_Application_for" w:history="1">
        <w:r w:rsidR="00264210" w:rsidRPr="00A04137">
          <w:rPr>
            <w:rStyle w:val="Hyperlink"/>
            <w:rFonts w:asciiTheme="minorHAnsi" w:hAnsiTheme="minorHAnsi" w:cstheme="minorHAnsi"/>
            <w:szCs w:val="22"/>
          </w:rPr>
          <w:t>SF-</w:t>
        </w:r>
        <w:r w:rsidR="00756430" w:rsidRPr="00A04137">
          <w:rPr>
            <w:rStyle w:val="Hyperlink"/>
            <w:rFonts w:asciiTheme="minorHAnsi" w:hAnsiTheme="minorHAnsi" w:cstheme="minorHAnsi"/>
            <w:szCs w:val="22"/>
          </w:rPr>
          <w:t>424</w:t>
        </w:r>
        <w:r w:rsidR="005C6FDD" w:rsidRPr="00A04137">
          <w:rPr>
            <w:rStyle w:val="Hyperlink"/>
            <w:rFonts w:asciiTheme="minorHAnsi" w:hAnsiTheme="minorHAnsi" w:cstheme="minorHAnsi"/>
            <w:szCs w:val="22"/>
          </w:rPr>
          <w:t>,</w:t>
        </w:r>
        <w:r w:rsidR="00756430" w:rsidRPr="00A04137">
          <w:rPr>
            <w:rStyle w:val="Hyperlink"/>
            <w:rFonts w:asciiTheme="minorHAnsi" w:hAnsiTheme="minorHAnsi" w:cstheme="minorHAnsi"/>
            <w:szCs w:val="22"/>
          </w:rPr>
          <w:t xml:space="preserve"> Application for Federal Assistance</w:t>
        </w:r>
      </w:hyperlink>
      <w:r w:rsidR="00756430" w:rsidRPr="00A04137">
        <w:rPr>
          <w:rFonts w:asciiTheme="minorHAnsi" w:hAnsiTheme="minorHAnsi" w:cstheme="minorHAnsi"/>
          <w:szCs w:val="22"/>
        </w:rPr>
        <w:t xml:space="preserve"> form also represents the entity’s certification of the statements in 43 CFR Part 18, Appendix A.</w:t>
      </w:r>
    </w:p>
    <w:p w14:paraId="739819D2" w14:textId="77777777" w:rsidR="00A04137" w:rsidRPr="00A04137" w:rsidRDefault="00A04137" w:rsidP="00A04137">
      <w:pPr>
        <w:pStyle w:val="BodyText"/>
        <w:ind w:left="720"/>
        <w:jc w:val="left"/>
        <w:rPr>
          <w:rFonts w:asciiTheme="minorHAnsi" w:hAnsiTheme="minorHAnsi" w:cstheme="minorHAnsi"/>
          <w:szCs w:val="22"/>
        </w:rPr>
      </w:pPr>
    </w:p>
    <w:p w14:paraId="5D39B5C7" w14:textId="77777777" w:rsidR="006829F9" w:rsidRPr="00A04137" w:rsidRDefault="00B23C23" w:rsidP="00A04137">
      <w:pPr>
        <w:pStyle w:val="Heading4"/>
        <w:rPr>
          <w:rFonts w:cstheme="minorHAnsi"/>
        </w:rPr>
      </w:pPr>
      <w:r w:rsidRPr="00A04137">
        <w:rPr>
          <w:rFonts w:cstheme="minorHAnsi"/>
        </w:rPr>
        <w:t>Disclosure of Lobbying Activities</w:t>
      </w:r>
    </w:p>
    <w:p w14:paraId="7579E0B1" w14:textId="2AF97EEF" w:rsidR="00D05DF4" w:rsidRDefault="00B23C23" w:rsidP="00A04137">
      <w:pPr>
        <w:pStyle w:val="BodyText"/>
        <w:ind w:left="720"/>
        <w:jc w:val="left"/>
        <w:rPr>
          <w:rFonts w:asciiTheme="minorHAnsi" w:hAnsiTheme="minorHAnsi" w:cstheme="minorHAnsi"/>
          <w:szCs w:val="22"/>
          <w:lang w:val="en"/>
        </w:rPr>
      </w:pPr>
      <w:r w:rsidRPr="00A04137">
        <w:rPr>
          <w:rFonts w:asciiTheme="minorHAnsi" w:hAnsiTheme="minorHAnsi" w:cstheme="minorHAnsi"/>
          <w:szCs w:val="22"/>
          <w:lang w:val="en"/>
        </w:rPr>
        <w:t>A</w:t>
      </w:r>
      <w:r w:rsidR="00596467" w:rsidRPr="00A04137">
        <w:rPr>
          <w:rFonts w:asciiTheme="minorHAnsi" w:hAnsiTheme="minorHAnsi" w:cstheme="minorHAnsi"/>
          <w:szCs w:val="22"/>
          <w:lang w:val="en"/>
        </w:rPr>
        <w:t>pplicant</w:t>
      </w:r>
      <w:r w:rsidR="00176D72" w:rsidRPr="00A04137">
        <w:rPr>
          <w:rFonts w:asciiTheme="minorHAnsi" w:hAnsiTheme="minorHAnsi" w:cstheme="minorHAnsi"/>
          <w:szCs w:val="22"/>
          <w:lang w:val="en"/>
        </w:rPr>
        <w:t>s</w:t>
      </w:r>
      <w:r w:rsidR="00967BE2" w:rsidRPr="00A04137">
        <w:rPr>
          <w:rFonts w:asciiTheme="minorHAnsi" w:hAnsiTheme="minorHAnsi" w:cstheme="minorHAnsi"/>
          <w:szCs w:val="22"/>
          <w:lang w:val="en"/>
        </w:rPr>
        <w:t xml:space="preserve"> </w:t>
      </w:r>
      <w:r w:rsidR="00176D72" w:rsidRPr="00A04137">
        <w:rPr>
          <w:rFonts w:asciiTheme="minorHAnsi" w:hAnsiTheme="minorHAnsi" w:cstheme="minorHAnsi"/>
          <w:szCs w:val="22"/>
          <w:lang w:val="en"/>
        </w:rPr>
        <w:t xml:space="preserve">and </w:t>
      </w:r>
      <w:r w:rsidR="00596467" w:rsidRPr="00A04137">
        <w:rPr>
          <w:rFonts w:asciiTheme="minorHAnsi" w:hAnsiTheme="minorHAnsi" w:cstheme="minorHAnsi"/>
          <w:szCs w:val="22"/>
          <w:lang w:val="en"/>
        </w:rPr>
        <w:t>recipient</w:t>
      </w:r>
      <w:r w:rsidR="00176D72" w:rsidRPr="00A04137">
        <w:rPr>
          <w:rFonts w:asciiTheme="minorHAnsi" w:hAnsiTheme="minorHAnsi" w:cstheme="minorHAnsi"/>
          <w:szCs w:val="22"/>
          <w:lang w:val="en"/>
        </w:rPr>
        <w:t>s</w:t>
      </w:r>
      <w:r w:rsidR="00596467" w:rsidRPr="00A04137">
        <w:rPr>
          <w:rFonts w:asciiTheme="minorHAnsi" w:hAnsiTheme="minorHAnsi" w:cstheme="minorHAnsi"/>
          <w:szCs w:val="22"/>
          <w:lang w:val="en"/>
        </w:rPr>
        <w:t xml:space="preserve"> must not use any </w:t>
      </w:r>
      <w:r w:rsidR="002806A2" w:rsidRPr="00A04137">
        <w:rPr>
          <w:rFonts w:asciiTheme="minorHAnsi" w:hAnsiTheme="minorHAnsi" w:cstheme="minorHAnsi"/>
          <w:szCs w:val="22"/>
          <w:lang w:val="en"/>
        </w:rPr>
        <w:t xml:space="preserve">federally appropriated funds </w:t>
      </w:r>
      <w:r w:rsidR="00967BE2" w:rsidRPr="00A04137">
        <w:rPr>
          <w:rFonts w:asciiTheme="minorHAnsi" w:hAnsiTheme="minorHAnsi" w:cstheme="minorHAnsi"/>
          <w:szCs w:val="22"/>
          <w:lang w:val="en"/>
        </w:rPr>
        <w:t xml:space="preserve">(annually appropriated </w:t>
      </w:r>
      <w:r w:rsidRPr="00A04137">
        <w:rPr>
          <w:rFonts w:asciiTheme="minorHAnsi" w:hAnsiTheme="minorHAnsi" w:cstheme="minorHAnsi"/>
          <w:szCs w:val="22"/>
          <w:lang w:val="en"/>
        </w:rPr>
        <w:t xml:space="preserve">or </w:t>
      </w:r>
      <w:r w:rsidR="00967BE2" w:rsidRPr="00A04137">
        <w:rPr>
          <w:rFonts w:asciiTheme="minorHAnsi" w:hAnsiTheme="minorHAnsi" w:cstheme="minorHAnsi"/>
          <w:szCs w:val="22"/>
          <w:lang w:val="en"/>
        </w:rPr>
        <w:t>continuing appropriations) or matching funds under</w:t>
      </w:r>
      <w:r w:rsidR="00596467" w:rsidRPr="00A04137">
        <w:rPr>
          <w:rFonts w:asciiTheme="minorHAnsi" w:hAnsiTheme="minorHAnsi" w:cstheme="minorHAnsi"/>
          <w:szCs w:val="22"/>
          <w:lang w:val="en"/>
        </w:rPr>
        <w:t xml:space="preserve"> a </w:t>
      </w:r>
      <w:r w:rsidRPr="00A04137">
        <w:rPr>
          <w:rFonts w:asciiTheme="minorHAnsi" w:hAnsiTheme="minorHAnsi" w:cstheme="minorHAnsi"/>
          <w:szCs w:val="22"/>
          <w:lang w:val="en"/>
        </w:rPr>
        <w:t>Federal</w:t>
      </w:r>
      <w:r w:rsidR="00596467" w:rsidRPr="00A04137">
        <w:rPr>
          <w:rFonts w:asciiTheme="minorHAnsi" w:hAnsiTheme="minorHAnsi" w:cstheme="minorHAnsi"/>
          <w:szCs w:val="22"/>
          <w:lang w:val="en"/>
        </w:rPr>
        <w:t xml:space="preserve"> award to pay any </w:t>
      </w:r>
      <w:r w:rsidR="00967BE2" w:rsidRPr="00A04137">
        <w:rPr>
          <w:rFonts w:asciiTheme="minorHAnsi" w:hAnsiTheme="minorHAnsi" w:cstheme="minorHAnsi"/>
          <w:szCs w:val="22"/>
          <w:lang w:val="en"/>
        </w:rPr>
        <w:t>person for</w:t>
      </w:r>
      <w:r w:rsidR="00C830C1" w:rsidRPr="00A04137">
        <w:rPr>
          <w:rFonts w:asciiTheme="minorHAnsi" w:hAnsiTheme="minorHAnsi" w:cstheme="minorHAnsi"/>
          <w:szCs w:val="22"/>
          <w:lang w:val="en"/>
        </w:rPr>
        <w:t xml:space="preserve"> lobbying in connection with the award.  Lobbying is </w:t>
      </w:r>
      <w:r w:rsidR="00967BE2" w:rsidRPr="00A04137">
        <w:rPr>
          <w:rFonts w:asciiTheme="minorHAnsi" w:hAnsiTheme="minorHAnsi" w:cstheme="minorHAnsi"/>
          <w:szCs w:val="22"/>
          <w:lang w:val="en"/>
        </w:rPr>
        <w:t>influencing or attempting to influence an officer or employee of any</w:t>
      </w:r>
      <w:r w:rsidR="00176D72" w:rsidRPr="00A04137">
        <w:rPr>
          <w:rFonts w:asciiTheme="minorHAnsi" w:hAnsiTheme="minorHAnsi" w:cstheme="minorHAnsi"/>
          <w:szCs w:val="22"/>
          <w:lang w:val="en"/>
        </w:rPr>
        <w:t xml:space="preserve"> </w:t>
      </w:r>
      <w:r w:rsidR="006F7673" w:rsidRPr="00A04137">
        <w:rPr>
          <w:rFonts w:asciiTheme="minorHAnsi" w:hAnsiTheme="minorHAnsi" w:cstheme="minorHAnsi"/>
          <w:szCs w:val="22"/>
          <w:lang w:val="en"/>
        </w:rPr>
        <w:t>U.S.</w:t>
      </w:r>
      <w:r w:rsidR="00967BE2" w:rsidRPr="00A04137">
        <w:rPr>
          <w:rFonts w:asciiTheme="minorHAnsi" w:hAnsiTheme="minorHAnsi" w:cstheme="minorHAnsi"/>
          <w:szCs w:val="22"/>
          <w:lang w:val="en"/>
        </w:rPr>
        <w:t xml:space="preserve"> agency, a Member of </w:t>
      </w:r>
      <w:r w:rsidR="00176D72" w:rsidRPr="00A04137">
        <w:rPr>
          <w:rFonts w:asciiTheme="minorHAnsi" w:hAnsiTheme="minorHAnsi" w:cstheme="minorHAnsi"/>
          <w:szCs w:val="22"/>
          <w:lang w:val="en"/>
        </w:rPr>
        <w:t xml:space="preserve">the </w:t>
      </w:r>
      <w:r w:rsidR="006F7673" w:rsidRPr="00A04137">
        <w:rPr>
          <w:rFonts w:asciiTheme="minorHAnsi" w:hAnsiTheme="minorHAnsi" w:cstheme="minorHAnsi"/>
          <w:szCs w:val="22"/>
          <w:lang w:val="en"/>
        </w:rPr>
        <w:t>U.S.</w:t>
      </w:r>
      <w:r w:rsidR="00176D72" w:rsidRPr="00A04137">
        <w:rPr>
          <w:rFonts w:asciiTheme="minorHAnsi" w:hAnsiTheme="minorHAnsi" w:cstheme="minorHAnsi"/>
          <w:szCs w:val="22"/>
          <w:lang w:val="en"/>
        </w:rPr>
        <w:t xml:space="preserve"> </w:t>
      </w:r>
      <w:r w:rsidR="00967BE2" w:rsidRPr="00A04137">
        <w:rPr>
          <w:rFonts w:asciiTheme="minorHAnsi" w:hAnsiTheme="minorHAnsi" w:cstheme="minorHAnsi"/>
          <w:szCs w:val="22"/>
          <w:lang w:val="en"/>
        </w:rPr>
        <w:t xml:space="preserve">Congress, an officer or employee of </w:t>
      </w:r>
      <w:r w:rsidR="00176D72" w:rsidRPr="00A04137">
        <w:rPr>
          <w:rFonts w:asciiTheme="minorHAnsi" w:hAnsiTheme="minorHAnsi" w:cstheme="minorHAnsi"/>
          <w:szCs w:val="22"/>
          <w:lang w:val="en"/>
        </w:rPr>
        <w:t xml:space="preserve">the </w:t>
      </w:r>
      <w:r w:rsidR="006F7673" w:rsidRPr="00A04137">
        <w:rPr>
          <w:rFonts w:asciiTheme="minorHAnsi" w:hAnsiTheme="minorHAnsi" w:cstheme="minorHAnsi"/>
          <w:szCs w:val="22"/>
          <w:lang w:val="en"/>
        </w:rPr>
        <w:t>U.S.</w:t>
      </w:r>
      <w:r w:rsidR="00176D72" w:rsidRPr="00A04137">
        <w:rPr>
          <w:rFonts w:asciiTheme="minorHAnsi" w:hAnsiTheme="minorHAnsi" w:cstheme="minorHAnsi"/>
          <w:szCs w:val="22"/>
          <w:lang w:val="en"/>
        </w:rPr>
        <w:t xml:space="preserve"> </w:t>
      </w:r>
      <w:r w:rsidR="00967BE2" w:rsidRPr="00A04137">
        <w:rPr>
          <w:rFonts w:asciiTheme="minorHAnsi" w:hAnsiTheme="minorHAnsi" w:cstheme="minorHAnsi"/>
          <w:szCs w:val="22"/>
          <w:lang w:val="en"/>
        </w:rPr>
        <w:t xml:space="preserve">Congress, or an employee of a Member of </w:t>
      </w:r>
      <w:r w:rsidR="00176D72" w:rsidRPr="00A04137">
        <w:rPr>
          <w:rFonts w:asciiTheme="minorHAnsi" w:hAnsiTheme="minorHAnsi" w:cstheme="minorHAnsi"/>
          <w:szCs w:val="22"/>
          <w:lang w:val="en"/>
        </w:rPr>
        <w:t xml:space="preserve">the </w:t>
      </w:r>
      <w:r w:rsidR="006F7673" w:rsidRPr="00A04137">
        <w:rPr>
          <w:rFonts w:asciiTheme="minorHAnsi" w:hAnsiTheme="minorHAnsi" w:cstheme="minorHAnsi"/>
          <w:szCs w:val="22"/>
          <w:lang w:val="en"/>
        </w:rPr>
        <w:t>U.S.</w:t>
      </w:r>
      <w:r w:rsidR="00176D72" w:rsidRPr="00A04137">
        <w:rPr>
          <w:rFonts w:asciiTheme="minorHAnsi" w:hAnsiTheme="minorHAnsi" w:cstheme="minorHAnsi"/>
          <w:szCs w:val="22"/>
          <w:lang w:val="en"/>
        </w:rPr>
        <w:t xml:space="preserve"> </w:t>
      </w:r>
      <w:r w:rsidR="00967BE2" w:rsidRPr="00A04137">
        <w:rPr>
          <w:rFonts w:asciiTheme="minorHAnsi" w:hAnsiTheme="minorHAnsi" w:cstheme="minorHAnsi"/>
          <w:szCs w:val="22"/>
          <w:lang w:val="en"/>
        </w:rPr>
        <w:t xml:space="preserve">Congress connection with the award.  </w:t>
      </w:r>
      <w:r w:rsidRPr="00A04137">
        <w:rPr>
          <w:rFonts w:asciiTheme="minorHAnsi" w:hAnsiTheme="minorHAnsi" w:cstheme="minorHAnsi"/>
          <w:szCs w:val="22"/>
          <w:lang w:val="en"/>
        </w:rPr>
        <w:t xml:space="preserve">Applicants and recipients must complete and submit the </w:t>
      </w:r>
      <w:hyperlink r:id="rId25" w:anchor="sortby=1" w:history="1">
        <w:r w:rsidR="00264210" w:rsidRPr="00A04137">
          <w:rPr>
            <w:rStyle w:val="Hyperlink"/>
            <w:rFonts w:asciiTheme="minorHAnsi" w:hAnsiTheme="minorHAnsi" w:cstheme="minorHAnsi"/>
            <w:szCs w:val="22"/>
            <w:lang w:val="en"/>
          </w:rPr>
          <w:t>SF-</w:t>
        </w:r>
        <w:r w:rsidRPr="00A04137">
          <w:rPr>
            <w:rStyle w:val="Hyperlink"/>
            <w:rFonts w:asciiTheme="minorHAnsi" w:hAnsiTheme="minorHAnsi" w:cstheme="minorHAnsi"/>
            <w:szCs w:val="22"/>
            <w:lang w:val="en"/>
          </w:rPr>
          <w:t>LLL, Disclosure of Lobbying Activities</w:t>
        </w:r>
      </w:hyperlink>
      <w:r w:rsidRPr="00A04137">
        <w:rPr>
          <w:rFonts w:asciiTheme="minorHAnsi" w:hAnsiTheme="minorHAnsi" w:cstheme="minorHAnsi"/>
          <w:b/>
          <w:szCs w:val="22"/>
          <w:lang w:val="en"/>
        </w:rPr>
        <w:t xml:space="preserve"> </w:t>
      </w:r>
      <w:r w:rsidR="00756430" w:rsidRPr="00A04137">
        <w:rPr>
          <w:rFonts w:asciiTheme="minorHAnsi" w:hAnsiTheme="minorHAnsi" w:cstheme="minorHAnsi"/>
          <w:szCs w:val="22"/>
          <w:lang w:val="en"/>
        </w:rPr>
        <w:t xml:space="preserve">if </w:t>
      </w:r>
      <w:r w:rsidR="00E245C6" w:rsidRPr="00A04137">
        <w:rPr>
          <w:rFonts w:asciiTheme="minorHAnsi" w:hAnsiTheme="minorHAnsi" w:cstheme="minorHAnsi"/>
          <w:szCs w:val="22"/>
          <w:lang w:val="en"/>
        </w:rPr>
        <w:t>the Federal share of the</w:t>
      </w:r>
      <w:r w:rsidRPr="00A04137">
        <w:rPr>
          <w:rFonts w:asciiTheme="minorHAnsi" w:hAnsiTheme="minorHAnsi" w:cstheme="minorHAnsi"/>
          <w:szCs w:val="22"/>
          <w:lang w:val="en"/>
        </w:rPr>
        <w:t xml:space="preserve"> proposal or award</w:t>
      </w:r>
      <w:r w:rsidR="00E245C6" w:rsidRPr="00A04137">
        <w:rPr>
          <w:rFonts w:asciiTheme="minorHAnsi" w:hAnsiTheme="minorHAnsi" w:cstheme="minorHAnsi"/>
          <w:szCs w:val="22"/>
          <w:lang w:val="en"/>
        </w:rPr>
        <w:t xml:space="preserve"> is more than $100,000 and</w:t>
      </w:r>
      <w:r w:rsidRPr="00A04137">
        <w:rPr>
          <w:rFonts w:asciiTheme="minorHAnsi" w:hAnsiTheme="minorHAnsi" w:cstheme="minorHAnsi"/>
          <w:szCs w:val="22"/>
          <w:lang w:val="en"/>
        </w:rPr>
        <w:t xml:space="preserve"> the applicant or recipient has made or has agreed to make any payment using non-appropriated funds for lobbying in connectio</w:t>
      </w:r>
      <w:r w:rsidR="00E245C6" w:rsidRPr="00A04137">
        <w:rPr>
          <w:rFonts w:asciiTheme="minorHAnsi" w:hAnsiTheme="minorHAnsi" w:cstheme="minorHAnsi"/>
          <w:szCs w:val="22"/>
          <w:lang w:val="en"/>
        </w:rPr>
        <w:t>n with the application or award.</w:t>
      </w:r>
      <w:r w:rsidR="00E245C6" w:rsidRPr="00A04137">
        <w:rPr>
          <w:rFonts w:asciiTheme="minorHAnsi" w:hAnsiTheme="minorHAnsi" w:cstheme="minorHAnsi"/>
          <w:b/>
          <w:szCs w:val="22"/>
          <w:lang w:val="en"/>
        </w:rPr>
        <w:t xml:space="preserve">  </w:t>
      </w:r>
      <w:r w:rsidR="003C5C66" w:rsidRPr="00A04137">
        <w:rPr>
          <w:rFonts w:asciiTheme="minorHAnsi" w:hAnsiTheme="minorHAnsi" w:cstheme="minorHAnsi"/>
          <w:szCs w:val="22"/>
          <w:lang w:val="en"/>
        </w:rPr>
        <w:t xml:space="preserve">The </w:t>
      </w:r>
      <w:r w:rsidR="00264210" w:rsidRPr="00A04137">
        <w:rPr>
          <w:rFonts w:asciiTheme="minorHAnsi" w:hAnsiTheme="minorHAnsi" w:cstheme="minorHAnsi"/>
          <w:szCs w:val="22"/>
          <w:lang w:val="en"/>
        </w:rPr>
        <w:t>SF-</w:t>
      </w:r>
      <w:r w:rsidR="003C5C66" w:rsidRPr="00A04137">
        <w:rPr>
          <w:rFonts w:asciiTheme="minorHAnsi" w:hAnsiTheme="minorHAnsi" w:cstheme="minorHAnsi"/>
          <w:szCs w:val="22"/>
          <w:lang w:val="en"/>
        </w:rPr>
        <w:t xml:space="preserve">LLL form is available on the </w:t>
      </w:r>
      <w:r w:rsidR="003C5C66" w:rsidRPr="00A04137">
        <w:rPr>
          <w:rFonts w:asciiTheme="minorHAnsi" w:hAnsiTheme="minorHAnsi" w:cstheme="minorHAnsi"/>
          <w:szCs w:val="22"/>
        </w:rPr>
        <w:t xml:space="preserve">“Packages” tab of this Funding Opportunity on Grants.gov.  </w:t>
      </w:r>
      <w:hyperlink r:id="rId26" w:history="1">
        <w:r w:rsidR="00E245C6" w:rsidRPr="00A04137">
          <w:rPr>
            <w:rStyle w:val="Hyperlink"/>
            <w:rFonts w:asciiTheme="minorHAnsi" w:hAnsiTheme="minorHAnsi" w:cstheme="minorHAnsi"/>
            <w:szCs w:val="22"/>
            <w:lang w:val="en"/>
          </w:rPr>
          <w:t>See 43 CFR, Subpart 18.100</w:t>
        </w:r>
      </w:hyperlink>
      <w:r w:rsidR="00E245C6" w:rsidRPr="00A04137">
        <w:rPr>
          <w:rFonts w:asciiTheme="minorHAnsi" w:hAnsiTheme="minorHAnsi" w:cstheme="minorHAnsi"/>
          <w:szCs w:val="22"/>
          <w:lang w:val="en"/>
        </w:rPr>
        <w:t xml:space="preserve"> for more information on when additional submission of this form is required.</w:t>
      </w:r>
    </w:p>
    <w:p w14:paraId="40874E7F" w14:textId="77777777" w:rsidR="00A04137" w:rsidRPr="00A04137" w:rsidRDefault="00A04137" w:rsidP="00A04137">
      <w:pPr>
        <w:pStyle w:val="BodyText"/>
        <w:ind w:left="720"/>
        <w:jc w:val="left"/>
        <w:rPr>
          <w:rFonts w:asciiTheme="minorHAnsi" w:hAnsiTheme="minorHAnsi" w:cstheme="minorHAnsi"/>
          <w:szCs w:val="22"/>
        </w:rPr>
      </w:pPr>
    </w:p>
    <w:p w14:paraId="69DBD290" w14:textId="77777777" w:rsidR="00EB4C6F" w:rsidRPr="00A04137" w:rsidRDefault="00D05DF4" w:rsidP="00A04137">
      <w:pPr>
        <w:pStyle w:val="Heading4"/>
        <w:rPr>
          <w:rFonts w:cstheme="minorHAnsi"/>
        </w:rPr>
      </w:pPr>
      <w:r w:rsidRPr="00A04137">
        <w:rPr>
          <w:rFonts w:cstheme="minorHAnsi"/>
        </w:rPr>
        <w:t xml:space="preserve">Overlap or </w:t>
      </w:r>
      <w:r w:rsidR="00EB4C6F" w:rsidRPr="00A04137">
        <w:rPr>
          <w:rFonts w:cstheme="minorHAnsi"/>
        </w:rPr>
        <w:t>Duplication of Effort Statement</w:t>
      </w:r>
    </w:p>
    <w:p w14:paraId="18ABBDAC" w14:textId="0A5661EA" w:rsidR="00D05DF4" w:rsidRDefault="00D05DF4"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A04137">
        <w:rPr>
          <w:rFonts w:asciiTheme="minorHAnsi" w:hAnsiTheme="minorHAnsi" w:cstheme="minorHAnsi"/>
          <w:i/>
          <w:szCs w:val="22"/>
        </w:rPr>
        <w:t>There are no overlaps or duplication between this application and any of our other Federal applications or funded projects, including in regards to activities, costs, or time commitment of key personnel</w:t>
      </w:r>
      <w:r w:rsidR="00971A66" w:rsidRPr="00A04137">
        <w:rPr>
          <w:rFonts w:asciiTheme="minorHAnsi" w:hAnsiTheme="minorHAnsi" w:cstheme="minorHAnsi"/>
          <w:szCs w:val="22"/>
        </w:rPr>
        <w:t xml:space="preserve">”.  </w:t>
      </w:r>
      <w:r w:rsidRPr="00A04137">
        <w:rPr>
          <w:rFonts w:asciiTheme="minorHAnsi" w:hAnsiTheme="minorHAnsi" w:cstheme="minorHAnsi"/>
          <w:szCs w:val="22"/>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A04137">
        <w:rPr>
          <w:rFonts w:asciiTheme="minorHAnsi" w:hAnsiTheme="minorHAnsi" w:cs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A04137">
        <w:rPr>
          <w:rFonts w:asciiTheme="minorHAnsi" w:hAnsiTheme="minorHAnsi" w:cstheme="minorHAnsi"/>
          <w:szCs w:val="22"/>
        </w:rPr>
        <w:t>”</w:t>
      </w:r>
    </w:p>
    <w:p w14:paraId="2EF6FFB0" w14:textId="77777777" w:rsidR="00A04137" w:rsidRPr="00A04137" w:rsidRDefault="00A04137" w:rsidP="00A04137">
      <w:pPr>
        <w:pStyle w:val="BodyText"/>
        <w:ind w:left="720"/>
        <w:jc w:val="left"/>
        <w:rPr>
          <w:rFonts w:asciiTheme="minorHAnsi" w:hAnsiTheme="minorHAnsi" w:cstheme="minorHAnsi"/>
          <w:b/>
          <w:szCs w:val="22"/>
        </w:rPr>
      </w:pPr>
    </w:p>
    <w:p w14:paraId="4CBDAFC3" w14:textId="63A606CF" w:rsidR="006E3C9F" w:rsidRPr="00A04137" w:rsidRDefault="00EB4C6F" w:rsidP="00A04137">
      <w:pPr>
        <w:pStyle w:val="Heading4"/>
        <w:rPr>
          <w:rFonts w:cstheme="minorHAnsi"/>
        </w:rPr>
      </w:pPr>
      <w:r w:rsidRPr="00A04137">
        <w:rPr>
          <w:rFonts w:cstheme="minorHAnsi"/>
        </w:rPr>
        <w:t>APPLICATION CHECKLIST</w:t>
      </w:r>
    </w:p>
    <w:p w14:paraId="5AE1865C" w14:textId="0B574C1A" w:rsidR="00D568C8" w:rsidRPr="00A04137" w:rsidRDefault="00264210" w:rsidP="00A04137">
      <w:pPr>
        <w:numPr>
          <w:ilvl w:val="0"/>
          <w:numId w:val="1"/>
        </w:numPr>
        <w:tabs>
          <w:tab w:val="clear" w:pos="720"/>
          <w:tab w:val="num" w:pos="1080"/>
        </w:tabs>
        <w:ind w:left="1080"/>
        <w:rPr>
          <w:rFonts w:asciiTheme="minorHAnsi" w:hAnsiTheme="minorHAnsi" w:cstheme="minorHAnsi"/>
          <w:sz w:val="22"/>
          <w:szCs w:val="22"/>
        </w:rPr>
      </w:pPr>
      <w:r w:rsidRPr="00A04137">
        <w:rPr>
          <w:rFonts w:asciiTheme="minorHAnsi" w:hAnsiTheme="minorHAnsi" w:cstheme="minorHAnsi"/>
          <w:b/>
          <w:sz w:val="22"/>
          <w:szCs w:val="22"/>
        </w:rPr>
        <w:t>SF-</w:t>
      </w:r>
      <w:r w:rsidR="00D568C8" w:rsidRPr="00A04137">
        <w:rPr>
          <w:rFonts w:asciiTheme="minorHAnsi" w:hAnsiTheme="minorHAnsi" w:cstheme="minorHAnsi"/>
          <w:b/>
          <w:sz w:val="22"/>
          <w:szCs w:val="22"/>
        </w:rPr>
        <w:t>424</w:t>
      </w:r>
      <w:r w:rsidR="00A61634" w:rsidRPr="00A04137">
        <w:rPr>
          <w:rFonts w:asciiTheme="minorHAnsi" w:hAnsiTheme="minorHAnsi" w:cstheme="minorHAnsi"/>
          <w:b/>
          <w:sz w:val="22"/>
          <w:szCs w:val="22"/>
        </w:rPr>
        <w:t>,</w:t>
      </w:r>
      <w:r w:rsidR="00D568C8" w:rsidRPr="00A04137">
        <w:rPr>
          <w:rFonts w:asciiTheme="minorHAnsi" w:hAnsiTheme="minorHAnsi" w:cstheme="minorHAnsi"/>
          <w:b/>
          <w:sz w:val="22"/>
          <w:szCs w:val="22"/>
        </w:rPr>
        <w:t xml:space="preserve"> </w:t>
      </w:r>
      <w:r w:rsidR="005760DF" w:rsidRPr="00A04137">
        <w:rPr>
          <w:rFonts w:asciiTheme="minorHAnsi" w:hAnsiTheme="minorHAnsi" w:cstheme="minorHAnsi"/>
          <w:b/>
          <w:sz w:val="22"/>
          <w:szCs w:val="22"/>
        </w:rPr>
        <w:t>Application for Federal Assistance</w:t>
      </w:r>
      <w:r w:rsidR="00D568C8" w:rsidRPr="00A04137">
        <w:rPr>
          <w:rFonts w:asciiTheme="minorHAnsi" w:hAnsiTheme="minorHAnsi" w:cstheme="minorHAnsi"/>
          <w:b/>
          <w:sz w:val="22"/>
          <w:szCs w:val="22"/>
        </w:rPr>
        <w:t xml:space="preserve"> or Application for Federal Assistance-Individual</w:t>
      </w:r>
    </w:p>
    <w:p w14:paraId="16565DB4" w14:textId="2F0F360C" w:rsidR="005760DF" w:rsidRPr="00A04137" w:rsidRDefault="00264210" w:rsidP="00A04137">
      <w:pPr>
        <w:numPr>
          <w:ilvl w:val="0"/>
          <w:numId w:val="1"/>
        </w:numPr>
        <w:tabs>
          <w:tab w:val="clear" w:pos="720"/>
          <w:tab w:val="num" w:pos="1080"/>
        </w:tabs>
        <w:ind w:left="1080"/>
        <w:rPr>
          <w:rFonts w:asciiTheme="minorHAnsi" w:hAnsiTheme="minorHAnsi" w:cstheme="minorHAnsi"/>
          <w:sz w:val="22"/>
          <w:szCs w:val="22"/>
        </w:rPr>
      </w:pPr>
      <w:r w:rsidRPr="00A04137">
        <w:rPr>
          <w:rFonts w:asciiTheme="minorHAnsi" w:hAnsiTheme="minorHAnsi" w:cstheme="minorHAnsi"/>
          <w:b/>
          <w:sz w:val="22"/>
          <w:szCs w:val="22"/>
        </w:rPr>
        <w:t>SF-</w:t>
      </w:r>
      <w:r w:rsidR="00A313C1" w:rsidRPr="00A04137">
        <w:rPr>
          <w:rFonts w:asciiTheme="minorHAnsi" w:hAnsiTheme="minorHAnsi" w:cstheme="minorHAnsi"/>
          <w:b/>
          <w:sz w:val="22"/>
          <w:szCs w:val="22"/>
        </w:rPr>
        <w:t>424</w:t>
      </w:r>
      <w:r w:rsidRPr="00A04137">
        <w:rPr>
          <w:rFonts w:asciiTheme="minorHAnsi" w:hAnsiTheme="minorHAnsi" w:cstheme="minorHAnsi"/>
          <w:b/>
          <w:sz w:val="22"/>
          <w:szCs w:val="22"/>
        </w:rPr>
        <w:t xml:space="preserve">B or </w:t>
      </w:r>
      <w:r w:rsidR="00D568C8" w:rsidRPr="00A04137">
        <w:rPr>
          <w:rFonts w:asciiTheme="minorHAnsi" w:hAnsiTheme="minorHAnsi" w:cstheme="minorHAnsi"/>
          <w:b/>
          <w:sz w:val="22"/>
          <w:szCs w:val="22"/>
        </w:rPr>
        <w:t>D</w:t>
      </w:r>
      <w:r w:rsidR="00A61634" w:rsidRPr="00A04137">
        <w:rPr>
          <w:rFonts w:asciiTheme="minorHAnsi" w:hAnsiTheme="minorHAnsi" w:cstheme="minorHAnsi"/>
          <w:b/>
          <w:sz w:val="22"/>
          <w:szCs w:val="22"/>
        </w:rPr>
        <w:t>,</w:t>
      </w:r>
      <w:r w:rsidR="00D568C8" w:rsidRPr="00A04137">
        <w:rPr>
          <w:rFonts w:asciiTheme="minorHAnsi" w:hAnsiTheme="minorHAnsi" w:cstheme="minorHAnsi"/>
          <w:b/>
          <w:sz w:val="22"/>
          <w:szCs w:val="22"/>
        </w:rPr>
        <w:t xml:space="preserve"> </w:t>
      </w:r>
      <w:r w:rsidR="00A313C1" w:rsidRPr="00A04137">
        <w:rPr>
          <w:rFonts w:asciiTheme="minorHAnsi" w:hAnsiTheme="minorHAnsi" w:cstheme="minorHAnsi"/>
          <w:b/>
          <w:sz w:val="22"/>
          <w:szCs w:val="22"/>
        </w:rPr>
        <w:t>Assurances</w:t>
      </w:r>
    </w:p>
    <w:p w14:paraId="0B04FDEB" w14:textId="767A8735" w:rsidR="00DA26B4" w:rsidRPr="00A04137" w:rsidRDefault="00F04A45" w:rsidP="00A04137">
      <w:pPr>
        <w:numPr>
          <w:ilvl w:val="0"/>
          <w:numId w:val="2"/>
        </w:numPr>
        <w:rPr>
          <w:rFonts w:asciiTheme="minorHAnsi" w:hAnsiTheme="minorHAnsi" w:cstheme="minorHAnsi"/>
          <w:b/>
          <w:sz w:val="22"/>
          <w:szCs w:val="22"/>
        </w:rPr>
      </w:pPr>
      <w:r w:rsidRPr="00A04137">
        <w:rPr>
          <w:rFonts w:asciiTheme="minorHAnsi" w:hAnsiTheme="minorHAnsi" w:cstheme="minorHAnsi"/>
          <w:b/>
          <w:sz w:val="22"/>
          <w:szCs w:val="22"/>
        </w:rPr>
        <w:t xml:space="preserve">Project </w:t>
      </w:r>
      <w:r w:rsidR="00A80EBB" w:rsidRPr="00A04137">
        <w:rPr>
          <w:rFonts w:asciiTheme="minorHAnsi" w:hAnsiTheme="minorHAnsi" w:cstheme="minorHAnsi"/>
          <w:b/>
          <w:sz w:val="22"/>
          <w:szCs w:val="22"/>
        </w:rPr>
        <w:t>N</w:t>
      </w:r>
      <w:r w:rsidR="00BE2F7C" w:rsidRPr="00A04137">
        <w:rPr>
          <w:rFonts w:asciiTheme="minorHAnsi" w:hAnsiTheme="minorHAnsi" w:cstheme="minorHAnsi"/>
          <w:b/>
          <w:sz w:val="22"/>
          <w:szCs w:val="22"/>
        </w:rPr>
        <w:t>arrative</w:t>
      </w:r>
    </w:p>
    <w:p w14:paraId="55A1E634" w14:textId="75993177" w:rsidR="00A80EBB" w:rsidRPr="00A04137" w:rsidRDefault="00264210" w:rsidP="00A04137">
      <w:pPr>
        <w:numPr>
          <w:ilvl w:val="0"/>
          <w:numId w:val="2"/>
        </w:numPr>
        <w:rPr>
          <w:rFonts w:asciiTheme="minorHAnsi" w:hAnsiTheme="minorHAnsi" w:cstheme="minorHAnsi"/>
          <w:b/>
          <w:sz w:val="22"/>
          <w:szCs w:val="22"/>
        </w:rPr>
      </w:pPr>
      <w:r w:rsidRPr="00A04137">
        <w:rPr>
          <w:rFonts w:asciiTheme="minorHAnsi" w:hAnsiTheme="minorHAnsi" w:cstheme="minorHAnsi"/>
          <w:b/>
          <w:sz w:val="22"/>
          <w:szCs w:val="22"/>
        </w:rPr>
        <w:t xml:space="preserve">SF-424A or </w:t>
      </w:r>
      <w:r w:rsidR="00D568C8" w:rsidRPr="00A04137">
        <w:rPr>
          <w:rFonts w:asciiTheme="minorHAnsi" w:hAnsiTheme="minorHAnsi" w:cstheme="minorHAnsi"/>
          <w:b/>
          <w:sz w:val="22"/>
          <w:szCs w:val="22"/>
        </w:rPr>
        <w:t>C</w:t>
      </w:r>
      <w:r w:rsidR="00A61634" w:rsidRPr="00A04137">
        <w:rPr>
          <w:rFonts w:asciiTheme="minorHAnsi" w:hAnsiTheme="minorHAnsi" w:cstheme="minorHAnsi"/>
          <w:b/>
          <w:sz w:val="22"/>
          <w:szCs w:val="22"/>
        </w:rPr>
        <w:t>,</w:t>
      </w:r>
      <w:r w:rsidR="00D568C8" w:rsidRPr="00A04137">
        <w:rPr>
          <w:rFonts w:asciiTheme="minorHAnsi" w:hAnsiTheme="minorHAnsi" w:cstheme="minorHAnsi"/>
          <w:b/>
          <w:sz w:val="22"/>
          <w:szCs w:val="22"/>
        </w:rPr>
        <w:t xml:space="preserve"> </w:t>
      </w:r>
      <w:r w:rsidR="00A80EBB" w:rsidRPr="00A04137">
        <w:rPr>
          <w:rFonts w:asciiTheme="minorHAnsi" w:hAnsiTheme="minorHAnsi" w:cstheme="minorHAnsi"/>
          <w:b/>
          <w:sz w:val="22"/>
          <w:szCs w:val="22"/>
        </w:rPr>
        <w:t>Budget Information</w:t>
      </w:r>
    </w:p>
    <w:p w14:paraId="03EBAA6F" w14:textId="288499D6" w:rsidR="00A80EBB" w:rsidRPr="00A04137" w:rsidRDefault="00A80EBB" w:rsidP="00A04137">
      <w:pPr>
        <w:numPr>
          <w:ilvl w:val="0"/>
          <w:numId w:val="2"/>
        </w:numPr>
        <w:rPr>
          <w:rFonts w:asciiTheme="minorHAnsi" w:hAnsiTheme="minorHAnsi" w:cstheme="minorHAnsi"/>
          <w:b/>
          <w:sz w:val="22"/>
          <w:szCs w:val="22"/>
        </w:rPr>
      </w:pPr>
      <w:r w:rsidRPr="00A04137">
        <w:rPr>
          <w:rFonts w:asciiTheme="minorHAnsi" w:hAnsiTheme="minorHAnsi" w:cstheme="minorHAnsi"/>
          <w:b/>
          <w:sz w:val="22"/>
          <w:szCs w:val="22"/>
        </w:rPr>
        <w:t>Budget Narrative</w:t>
      </w:r>
    </w:p>
    <w:p w14:paraId="40CCB98B" w14:textId="4BDBF2E0" w:rsidR="00756430" w:rsidRPr="00A04137" w:rsidRDefault="00A80EBB" w:rsidP="00A04137">
      <w:pPr>
        <w:numPr>
          <w:ilvl w:val="0"/>
          <w:numId w:val="2"/>
        </w:numPr>
        <w:rPr>
          <w:rFonts w:asciiTheme="minorHAnsi" w:hAnsiTheme="minorHAnsi" w:cstheme="minorHAnsi"/>
          <w:b/>
          <w:sz w:val="22"/>
          <w:szCs w:val="22"/>
        </w:rPr>
      </w:pPr>
      <w:r w:rsidRPr="00A04137">
        <w:rPr>
          <w:rFonts w:asciiTheme="minorHAnsi" w:hAnsiTheme="minorHAnsi" w:cstheme="minorHAnsi"/>
          <w:b/>
          <w:sz w:val="22"/>
          <w:szCs w:val="22"/>
        </w:rPr>
        <w:t>Indirect Cost Statement</w:t>
      </w:r>
      <w:r w:rsidR="00756430" w:rsidRPr="00A04137">
        <w:rPr>
          <w:rFonts w:asciiTheme="minorHAnsi" w:hAnsiTheme="minorHAnsi" w:cstheme="minorHAnsi"/>
          <w:b/>
          <w:sz w:val="22"/>
          <w:szCs w:val="22"/>
        </w:rPr>
        <w:t xml:space="preserve"> and related documentation (when applicable)</w:t>
      </w:r>
    </w:p>
    <w:p w14:paraId="43BA3492" w14:textId="11CD5257" w:rsidR="00A80EBB" w:rsidRPr="00A04137" w:rsidRDefault="00A80EBB" w:rsidP="00A04137">
      <w:pPr>
        <w:numPr>
          <w:ilvl w:val="0"/>
          <w:numId w:val="2"/>
        </w:numPr>
        <w:rPr>
          <w:rFonts w:asciiTheme="minorHAnsi" w:hAnsiTheme="minorHAnsi" w:cstheme="minorHAnsi"/>
          <w:b/>
          <w:sz w:val="22"/>
          <w:szCs w:val="22"/>
        </w:rPr>
      </w:pPr>
      <w:r w:rsidRPr="00A04137">
        <w:rPr>
          <w:rFonts w:asciiTheme="minorHAnsi" w:hAnsiTheme="minorHAnsi" w:cstheme="minorHAnsi"/>
          <w:b/>
          <w:sz w:val="22"/>
          <w:szCs w:val="22"/>
        </w:rPr>
        <w:t>Conflict of Interest Disclosure</w:t>
      </w:r>
      <w:r w:rsidR="000E3BB4" w:rsidRPr="00A04137">
        <w:rPr>
          <w:rFonts w:asciiTheme="minorHAnsi" w:hAnsiTheme="minorHAnsi" w:cstheme="minorHAnsi"/>
          <w:b/>
          <w:sz w:val="22"/>
          <w:szCs w:val="22"/>
        </w:rPr>
        <w:t xml:space="preserve"> (</w:t>
      </w:r>
      <w:r w:rsidRPr="00A04137">
        <w:rPr>
          <w:rFonts w:asciiTheme="minorHAnsi" w:hAnsiTheme="minorHAnsi" w:cstheme="minorHAnsi"/>
          <w:b/>
          <w:sz w:val="22"/>
          <w:szCs w:val="22"/>
        </w:rPr>
        <w:t>when applicable</w:t>
      </w:r>
      <w:r w:rsidR="000E3BB4" w:rsidRPr="00A04137">
        <w:rPr>
          <w:rFonts w:asciiTheme="minorHAnsi" w:hAnsiTheme="minorHAnsi" w:cstheme="minorHAnsi"/>
          <w:b/>
          <w:sz w:val="22"/>
          <w:szCs w:val="22"/>
        </w:rPr>
        <w:t>)</w:t>
      </w:r>
    </w:p>
    <w:p w14:paraId="1B3AF320" w14:textId="70324721" w:rsidR="00826098" w:rsidRPr="00A04137" w:rsidRDefault="005760DF" w:rsidP="00A04137">
      <w:pPr>
        <w:numPr>
          <w:ilvl w:val="0"/>
          <w:numId w:val="2"/>
        </w:numPr>
        <w:rPr>
          <w:rFonts w:asciiTheme="minorHAnsi" w:hAnsiTheme="minorHAnsi" w:cstheme="minorHAnsi"/>
          <w:sz w:val="22"/>
          <w:szCs w:val="22"/>
        </w:rPr>
      </w:pPr>
      <w:r w:rsidRPr="00A04137">
        <w:rPr>
          <w:rFonts w:asciiTheme="minorHAnsi" w:hAnsiTheme="minorHAnsi" w:cstheme="minorHAnsi"/>
          <w:b/>
          <w:sz w:val="22"/>
          <w:szCs w:val="22"/>
        </w:rPr>
        <w:t>S</w:t>
      </w:r>
      <w:r w:rsidR="00DA26B4" w:rsidRPr="00A04137">
        <w:rPr>
          <w:rFonts w:asciiTheme="minorHAnsi" w:hAnsiTheme="minorHAnsi" w:cstheme="minorHAnsi"/>
          <w:b/>
          <w:sz w:val="22"/>
          <w:szCs w:val="22"/>
        </w:rPr>
        <w:t xml:space="preserve">ingle </w:t>
      </w:r>
      <w:r w:rsidRPr="00A04137">
        <w:rPr>
          <w:rFonts w:asciiTheme="minorHAnsi" w:hAnsiTheme="minorHAnsi" w:cstheme="minorHAnsi"/>
          <w:b/>
          <w:sz w:val="22"/>
          <w:szCs w:val="22"/>
        </w:rPr>
        <w:t>A</w:t>
      </w:r>
      <w:r w:rsidR="00DA26B4" w:rsidRPr="00A04137">
        <w:rPr>
          <w:rFonts w:asciiTheme="minorHAnsi" w:hAnsiTheme="minorHAnsi" w:cstheme="minorHAnsi"/>
          <w:b/>
          <w:sz w:val="22"/>
          <w:szCs w:val="22"/>
        </w:rPr>
        <w:t xml:space="preserve">udit </w:t>
      </w:r>
      <w:r w:rsidRPr="00A04137">
        <w:rPr>
          <w:rFonts w:asciiTheme="minorHAnsi" w:hAnsiTheme="minorHAnsi" w:cstheme="minorHAnsi"/>
          <w:b/>
          <w:sz w:val="22"/>
          <w:szCs w:val="22"/>
        </w:rPr>
        <w:t>R</w:t>
      </w:r>
      <w:r w:rsidR="00DA26B4" w:rsidRPr="00A04137">
        <w:rPr>
          <w:rFonts w:asciiTheme="minorHAnsi" w:hAnsiTheme="minorHAnsi" w:cstheme="minorHAnsi"/>
          <w:b/>
          <w:sz w:val="22"/>
          <w:szCs w:val="22"/>
        </w:rPr>
        <w:t xml:space="preserve">eporting </w:t>
      </w:r>
      <w:r w:rsidR="00A80EBB" w:rsidRPr="00A04137">
        <w:rPr>
          <w:rFonts w:asciiTheme="minorHAnsi" w:hAnsiTheme="minorHAnsi" w:cstheme="minorHAnsi"/>
          <w:b/>
          <w:sz w:val="22"/>
          <w:szCs w:val="22"/>
        </w:rPr>
        <w:t>S</w:t>
      </w:r>
      <w:r w:rsidR="00DA26B4" w:rsidRPr="00A04137">
        <w:rPr>
          <w:rFonts w:asciiTheme="minorHAnsi" w:hAnsiTheme="minorHAnsi" w:cstheme="minorHAnsi"/>
          <w:b/>
          <w:sz w:val="22"/>
          <w:szCs w:val="22"/>
        </w:rPr>
        <w:t>tatement</w:t>
      </w:r>
      <w:r w:rsidR="000E3BB4" w:rsidRPr="00A04137">
        <w:rPr>
          <w:rFonts w:asciiTheme="minorHAnsi" w:hAnsiTheme="minorHAnsi" w:cstheme="minorHAnsi"/>
          <w:b/>
          <w:sz w:val="22"/>
          <w:szCs w:val="22"/>
        </w:rPr>
        <w:t xml:space="preserve"> (</w:t>
      </w:r>
      <w:r w:rsidR="00A80EBB" w:rsidRPr="00A04137">
        <w:rPr>
          <w:rFonts w:asciiTheme="minorHAnsi" w:hAnsiTheme="minorHAnsi" w:cstheme="minorHAnsi"/>
          <w:b/>
          <w:sz w:val="22"/>
          <w:szCs w:val="22"/>
        </w:rPr>
        <w:t>when applicable</w:t>
      </w:r>
      <w:r w:rsidR="000E3BB4" w:rsidRPr="00A04137">
        <w:rPr>
          <w:rFonts w:asciiTheme="minorHAnsi" w:hAnsiTheme="minorHAnsi" w:cstheme="minorHAnsi"/>
          <w:b/>
          <w:sz w:val="22"/>
          <w:szCs w:val="22"/>
        </w:rPr>
        <w:t>)</w:t>
      </w:r>
    </w:p>
    <w:p w14:paraId="2CFB766C" w14:textId="3BB32F17" w:rsidR="000E3BB4" w:rsidRPr="00A04137" w:rsidRDefault="00A61634" w:rsidP="00A04137">
      <w:pPr>
        <w:numPr>
          <w:ilvl w:val="0"/>
          <w:numId w:val="2"/>
        </w:numPr>
        <w:rPr>
          <w:rFonts w:asciiTheme="minorHAnsi" w:hAnsiTheme="minorHAnsi" w:cstheme="minorHAnsi"/>
          <w:b/>
          <w:sz w:val="22"/>
          <w:szCs w:val="22"/>
        </w:rPr>
      </w:pPr>
      <w:r w:rsidRPr="00A04137">
        <w:rPr>
          <w:rFonts w:asciiTheme="minorHAnsi" w:hAnsiTheme="minorHAnsi" w:cstheme="minorHAnsi"/>
          <w:b/>
          <w:sz w:val="22"/>
          <w:szCs w:val="22"/>
        </w:rPr>
        <w:t>SF-</w:t>
      </w:r>
      <w:r w:rsidR="000E3BB4" w:rsidRPr="00A04137">
        <w:rPr>
          <w:rFonts w:asciiTheme="minorHAnsi" w:hAnsiTheme="minorHAnsi" w:cstheme="minorHAnsi"/>
          <w:b/>
          <w:sz w:val="22"/>
          <w:szCs w:val="22"/>
        </w:rPr>
        <w:t>LLL</w:t>
      </w:r>
      <w:r w:rsidRPr="00A04137">
        <w:rPr>
          <w:rFonts w:asciiTheme="minorHAnsi" w:hAnsiTheme="minorHAnsi" w:cstheme="minorHAnsi"/>
          <w:b/>
          <w:sz w:val="22"/>
          <w:szCs w:val="22"/>
        </w:rPr>
        <w:t>,</w:t>
      </w:r>
      <w:r w:rsidR="000E3BB4" w:rsidRPr="00A04137">
        <w:rPr>
          <w:rFonts w:asciiTheme="minorHAnsi" w:hAnsiTheme="minorHAnsi" w:cstheme="minorHAnsi"/>
          <w:b/>
          <w:sz w:val="22"/>
          <w:szCs w:val="22"/>
        </w:rPr>
        <w:t xml:space="preserve"> Disclosure of Lobbying Activities (when applicable)</w:t>
      </w:r>
    </w:p>
    <w:p w14:paraId="3837D454" w14:textId="77777777" w:rsidR="000E3BB4" w:rsidRPr="00A04137" w:rsidRDefault="000E3BB4" w:rsidP="00A04137">
      <w:pPr>
        <w:numPr>
          <w:ilvl w:val="0"/>
          <w:numId w:val="2"/>
        </w:numPr>
        <w:rPr>
          <w:rFonts w:asciiTheme="minorHAnsi" w:hAnsiTheme="minorHAnsi" w:cstheme="minorHAnsi"/>
          <w:sz w:val="22"/>
          <w:szCs w:val="22"/>
        </w:rPr>
      </w:pPr>
      <w:r w:rsidRPr="00A04137">
        <w:rPr>
          <w:rFonts w:asciiTheme="minorHAnsi" w:hAnsiTheme="minorHAnsi" w:cstheme="minorHAnsi"/>
          <w:b/>
          <w:sz w:val="22"/>
          <w:szCs w:val="22"/>
        </w:rPr>
        <w:t>Overlap or Duplication of Effort Statement</w:t>
      </w:r>
    </w:p>
    <w:p w14:paraId="50D97EC5" w14:textId="6F46CFBF" w:rsidR="000E3BB4" w:rsidRPr="00A04137" w:rsidRDefault="000E3BB4" w:rsidP="00A04137">
      <w:pPr>
        <w:numPr>
          <w:ilvl w:val="0"/>
          <w:numId w:val="2"/>
        </w:numPr>
        <w:rPr>
          <w:rFonts w:asciiTheme="minorHAnsi" w:hAnsiTheme="minorHAnsi" w:cstheme="minorHAnsi"/>
          <w:sz w:val="22"/>
          <w:szCs w:val="22"/>
        </w:rPr>
      </w:pPr>
      <w:r w:rsidRPr="00A04137">
        <w:rPr>
          <w:rFonts w:asciiTheme="minorHAnsi" w:hAnsiTheme="minorHAnsi" w:cstheme="minorHAnsi"/>
          <w:b/>
          <w:sz w:val="22"/>
          <w:szCs w:val="22"/>
        </w:rPr>
        <w:t>Foreign Government Letter of Endorsement</w:t>
      </w:r>
    </w:p>
    <w:p w14:paraId="0A9CBBBD" w14:textId="77777777" w:rsidR="00A04137" w:rsidRPr="00A04137" w:rsidRDefault="00A04137" w:rsidP="00A04137">
      <w:pPr>
        <w:ind w:left="1080"/>
        <w:rPr>
          <w:rFonts w:asciiTheme="minorHAnsi" w:hAnsiTheme="minorHAnsi" w:cstheme="minorHAnsi"/>
          <w:sz w:val="22"/>
          <w:szCs w:val="22"/>
        </w:rPr>
      </w:pPr>
    </w:p>
    <w:p w14:paraId="2979C99A" w14:textId="4E9340CE" w:rsidR="006E3C9F" w:rsidRDefault="006E3C9F" w:rsidP="00A04137">
      <w:pPr>
        <w:ind w:left="720"/>
        <w:rPr>
          <w:rFonts w:asciiTheme="minorHAnsi" w:hAnsiTheme="minorHAnsi" w:cstheme="minorHAnsi"/>
          <w:sz w:val="22"/>
          <w:szCs w:val="22"/>
        </w:rPr>
      </w:pPr>
      <w:r w:rsidRPr="00A04137">
        <w:rPr>
          <w:rFonts w:asciiTheme="minorHAnsi" w:hAnsiTheme="minorHAnsi" w:cstheme="minorHAnsi"/>
          <w:sz w:val="22"/>
          <w:szCs w:val="22"/>
        </w:rPr>
        <w:t>Failure to provide complete information</w:t>
      </w:r>
      <w:r w:rsidR="009149C0" w:rsidRPr="00A04137">
        <w:rPr>
          <w:rFonts w:asciiTheme="minorHAnsi" w:hAnsiTheme="minorHAnsi" w:cstheme="minorHAnsi"/>
          <w:sz w:val="22"/>
          <w:szCs w:val="22"/>
        </w:rPr>
        <w:t xml:space="preserve"> </w:t>
      </w:r>
      <w:r w:rsidRPr="00A04137">
        <w:rPr>
          <w:rFonts w:asciiTheme="minorHAnsi" w:hAnsiTheme="minorHAnsi" w:cstheme="minorHAnsi"/>
          <w:sz w:val="22"/>
          <w:szCs w:val="22"/>
        </w:rPr>
        <w:t xml:space="preserve">may cause delays, </w:t>
      </w:r>
      <w:r w:rsidR="00D53EC5" w:rsidRPr="00A04137">
        <w:rPr>
          <w:rFonts w:asciiTheme="minorHAnsi" w:hAnsiTheme="minorHAnsi" w:cstheme="minorHAnsi"/>
          <w:sz w:val="22"/>
          <w:szCs w:val="22"/>
        </w:rPr>
        <w:t>postponement, or</w:t>
      </w:r>
      <w:r w:rsidR="004A5371" w:rsidRPr="00A04137">
        <w:rPr>
          <w:rFonts w:asciiTheme="minorHAnsi" w:hAnsiTheme="minorHAnsi" w:cstheme="minorHAnsi"/>
          <w:sz w:val="22"/>
          <w:szCs w:val="22"/>
        </w:rPr>
        <w:t xml:space="preserve"> rejection of the </w:t>
      </w:r>
      <w:r w:rsidRPr="00A04137">
        <w:rPr>
          <w:rFonts w:asciiTheme="minorHAnsi" w:hAnsiTheme="minorHAnsi" w:cstheme="minorHAnsi"/>
          <w:sz w:val="22"/>
          <w:szCs w:val="22"/>
        </w:rPr>
        <w:t>application.</w:t>
      </w:r>
    </w:p>
    <w:p w14:paraId="0229ED24" w14:textId="77777777" w:rsidR="00A04137" w:rsidRPr="00A04137" w:rsidRDefault="00A04137" w:rsidP="00A04137">
      <w:pPr>
        <w:ind w:left="720"/>
        <w:rPr>
          <w:rFonts w:asciiTheme="minorHAnsi" w:hAnsiTheme="minorHAnsi" w:cstheme="minorHAnsi"/>
          <w:sz w:val="22"/>
          <w:szCs w:val="22"/>
        </w:rPr>
      </w:pPr>
    </w:p>
    <w:p w14:paraId="133EB44E" w14:textId="5CD2B455" w:rsidR="00DF5E66" w:rsidRDefault="00DF5E66" w:rsidP="00A04137">
      <w:pPr>
        <w:pStyle w:val="Heading2"/>
        <w:numPr>
          <w:ilvl w:val="0"/>
          <w:numId w:val="15"/>
        </w:numPr>
        <w:rPr>
          <w:rFonts w:asciiTheme="minorHAnsi" w:hAnsiTheme="minorHAnsi" w:cstheme="minorHAnsi"/>
          <w:sz w:val="24"/>
        </w:rPr>
      </w:pPr>
      <w:bookmarkStart w:id="2" w:name="_V._Submission_Requirements"/>
      <w:bookmarkEnd w:id="2"/>
      <w:r w:rsidRPr="00A04137">
        <w:rPr>
          <w:rFonts w:asciiTheme="minorHAnsi" w:hAnsiTheme="minorHAnsi" w:cstheme="minorHAnsi"/>
          <w:sz w:val="24"/>
        </w:rPr>
        <w:t>Submission Requirements</w:t>
      </w:r>
    </w:p>
    <w:p w14:paraId="3AB0FE45" w14:textId="77777777" w:rsidR="00A04137" w:rsidRPr="00A04137" w:rsidRDefault="00A04137" w:rsidP="00A04137">
      <w:pPr>
        <w:pStyle w:val="ListParagraph"/>
      </w:pPr>
    </w:p>
    <w:p w14:paraId="2D763F19" w14:textId="49B61D2F" w:rsidR="00D2403C" w:rsidRPr="00A04137" w:rsidRDefault="00F9193C" w:rsidP="00A04137">
      <w:pPr>
        <w:pStyle w:val="Heading3"/>
        <w:numPr>
          <w:ilvl w:val="0"/>
          <w:numId w:val="7"/>
        </w:numPr>
        <w:rPr>
          <w:rFonts w:cstheme="minorHAnsi"/>
        </w:rPr>
      </w:pPr>
      <w:r w:rsidRPr="00A04137">
        <w:rPr>
          <w:rFonts w:cstheme="minorHAnsi"/>
        </w:rPr>
        <w:t>Unique Entity Identifier and System for Award Ma</w:t>
      </w:r>
      <w:r w:rsidR="009E1EB4" w:rsidRPr="00A04137">
        <w:rPr>
          <w:rFonts w:cstheme="minorHAnsi"/>
        </w:rPr>
        <w:t>nagement (SAM.gov) Registration</w:t>
      </w:r>
    </w:p>
    <w:p w14:paraId="733B95D3" w14:textId="3DB625B1" w:rsidR="00A30130" w:rsidRDefault="00C13C07" w:rsidP="00A04137">
      <w:pPr>
        <w:pStyle w:val="ListParagraph"/>
        <w:ind w:left="360"/>
        <w:rPr>
          <w:rFonts w:asciiTheme="minorHAnsi" w:hAnsiTheme="minorHAnsi" w:cstheme="minorHAnsi"/>
          <w:sz w:val="22"/>
          <w:szCs w:val="22"/>
        </w:rPr>
      </w:pPr>
      <w:r w:rsidRPr="00A04137">
        <w:rPr>
          <w:rFonts w:asciiTheme="minorHAnsi" w:hAnsiTheme="minorHAnsi" w:cstheme="minorHAnsi"/>
          <w:color w:val="000000"/>
          <w:sz w:val="22"/>
          <w:szCs w:val="22"/>
        </w:rPr>
        <w:t xml:space="preserve">These </w:t>
      </w:r>
      <w:r w:rsidR="00A30130" w:rsidRPr="00A04137">
        <w:rPr>
          <w:rFonts w:asciiTheme="minorHAnsi" w:hAnsiTheme="minorHAnsi" w:cstheme="minorHAnsi"/>
          <w:color w:val="000000"/>
          <w:sz w:val="22"/>
          <w:szCs w:val="22"/>
        </w:rPr>
        <w:t>requirement</w:t>
      </w:r>
      <w:r w:rsidRPr="00A04137">
        <w:rPr>
          <w:rFonts w:asciiTheme="minorHAnsi" w:hAnsiTheme="minorHAnsi" w:cstheme="minorHAnsi"/>
          <w:color w:val="000000"/>
          <w:sz w:val="22"/>
          <w:szCs w:val="22"/>
        </w:rPr>
        <w:t>s</w:t>
      </w:r>
      <w:r w:rsidR="00A30130" w:rsidRPr="00A04137">
        <w:rPr>
          <w:rFonts w:asciiTheme="minorHAnsi" w:hAnsiTheme="minorHAnsi" w:cstheme="minorHAnsi"/>
          <w:color w:val="000000"/>
          <w:sz w:val="22"/>
          <w:szCs w:val="22"/>
        </w:rPr>
        <w:t xml:space="preserve"> d</w:t>
      </w:r>
      <w:r w:rsidRPr="00A04137">
        <w:rPr>
          <w:rFonts w:asciiTheme="minorHAnsi" w:hAnsiTheme="minorHAnsi" w:cstheme="minorHAnsi"/>
          <w:color w:val="000000"/>
          <w:sz w:val="22"/>
          <w:szCs w:val="22"/>
        </w:rPr>
        <w:t>o not apply to any individual</w:t>
      </w:r>
      <w:r w:rsidR="00A30130" w:rsidRPr="00A04137">
        <w:rPr>
          <w:rFonts w:asciiTheme="minorHAnsi" w:hAnsiTheme="minorHAnsi" w:cstheme="minorHAnsi"/>
          <w:color w:val="000000"/>
          <w:sz w:val="22"/>
          <w:szCs w:val="22"/>
        </w:rPr>
        <w:t xml:space="preserve"> applying for funds </w:t>
      </w:r>
      <w:r w:rsidR="00A30130" w:rsidRPr="00A04137">
        <w:rPr>
          <w:rFonts w:asciiTheme="minorHAnsi" w:hAnsiTheme="minorHAnsi" w:cstheme="minorHAnsi"/>
          <w:sz w:val="22"/>
          <w:szCs w:val="22"/>
        </w:rPr>
        <w:t xml:space="preserve">as a private citizen or any entity with an exception approved by the Federal awarding agency under </w:t>
      </w:r>
      <w:hyperlink r:id="rId27" w:history="1">
        <w:r w:rsidR="00A30130" w:rsidRPr="00A04137">
          <w:rPr>
            <w:rStyle w:val="Hyperlink"/>
            <w:rFonts w:asciiTheme="minorHAnsi" w:hAnsiTheme="minorHAnsi" w:cstheme="minorHAnsi"/>
            <w:sz w:val="22"/>
            <w:szCs w:val="22"/>
          </w:rPr>
          <w:t>2 CFR 25.110(d)</w:t>
        </w:r>
      </w:hyperlink>
      <w:r w:rsidR="00A30130" w:rsidRPr="00A04137">
        <w:rPr>
          <w:rFonts w:asciiTheme="minorHAnsi" w:hAnsiTheme="minorHAnsi" w:cstheme="minorHAnsi"/>
          <w:sz w:val="22"/>
          <w:szCs w:val="22"/>
        </w:rPr>
        <w:t xml:space="preserve">.  All other applicants are required to </w:t>
      </w:r>
      <w:r w:rsidR="00A6720C" w:rsidRPr="00A04137">
        <w:rPr>
          <w:rFonts w:asciiTheme="minorHAnsi" w:hAnsiTheme="minorHAnsi" w:cstheme="minorHAnsi"/>
          <w:sz w:val="22"/>
          <w:szCs w:val="22"/>
        </w:rPr>
        <w:t>o</w:t>
      </w:r>
      <w:r w:rsidR="00A30130" w:rsidRPr="00A04137">
        <w:rPr>
          <w:rFonts w:asciiTheme="minorHAnsi" w:hAnsiTheme="minorHAnsi" w:cstheme="minorHAnsi"/>
          <w:sz w:val="22"/>
          <w:szCs w:val="22"/>
        </w:rPr>
        <w:t xml:space="preserve">btain a Data Universal Numbering System (DUNS) number from Dun &amp; Bradstreet and provide that number in the application; </w:t>
      </w:r>
      <w:r w:rsidR="00A6720C" w:rsidRPr="00A04137">
        <w:rPr>
          <w:rFonts w:asciiTheme="minorHAnsi" w:hAnsiTheme="minorHAnsi" w:cstheme="minorHAnsi"/>
          <w:sz w:val="22"/>
          <w:szCs w:val="22"/>
        </w:rPr>
        <w:t>c</w:t>
      </w:r>
      <w:r w:rsidR="00A30130" w:rsidRPr="00A04137">
        <w:rPr>
          <w:rFonts w:asciiTheme="minorHAnsi" w:hAnsiTheme="minorHAnsi" w:cstheme="minorHAnsi"/>
          <w:sz w:val="22"/>
          <w:szCs w:val="22"/>
        </w:rPr>
        <w:t>omplete SAM.gov registration before</w:t>
      </w:r>
      <w:r w:rsidR="00A6720C" w:rsidRPr="00A04137">
        <w:rPr>
          <w:rFonts w:asciiTheme="minorHAnsi" w:hAnsiTheme="minorHAnsi" w:cstheme="minorHAnsi"/>
          <w:sz w:val="22"/>
          <w:szCs w:val="22"/>
        </w:rPr>
        <w:t xml:space="preserve"> submitting an application; and c</w:t>
      </w:r>
      <w:r w:rsidR="00A30130" w:rsidRPr="00A04137">
        <w:rPr>
          <w:rFonts w:asciiTheme="minorHAnsi" w:hAnsiTheme="minorHAnsi" w:cstheme="minorHAnsi"/>
          <w:sz w:val="22"/>
          <w:szCs w:val="22"/>
        </w:rPr>
        <w:t xml:space="preserve">ontinue to maintain an active SAM.gov registration with current information at all times when </w:t>
      </w:r>
      <w:r w:rsidR="00A6720C" w:rsidRPr="00A04137">
        <w:rPr>
          <w:rFonts w:asciiTheme="minorHAnsi" w:hAnsiTheme="minorHAnsi" w:cstheme="minorHAnsi"/>
          <w:sz w:val="22"/>
          <w:szCs w:val="22"/>
        </w:rPr>
        <w:t>the entity</w:t>
      </w:r>
      <w:r w:rsidR="00A30130" w:rsidRPr="00A04137">
        <w:rPr>
          <w:rFonts w:asciiTheme="minorHAnsi" w:hAnsiTheme="minorHAnsi" w:cstheme="minorHAnsi"/>
          <w:sz w:val="22"/>
          <w:szCs w:val="22"/>
        </w:rPr>
        <w:t xml:space="preserve"> has an active Federal award or application under consideration.</w:t>
      </w:r>
      <w:r w:rsidR="004332E1" w:rsidRPr="00A04137">
        <w:rPr>
          <w:rFonts w:asciiTheme="minorHAnsi" w:hAnsiTheme="minorHAnsi" w:cstheme="minorHAnsi"/>
          <w:sz w:val="22"/>
          <w:szCs w:val="22"/>
        </w:rPr>
        <w:t xml:space="preserve">  </w:t>
      </w:r>
      <w:r w:rsidR="004332E1" w:rsidRPr="00A04137">
        <w:rPr>
          <w:rFonts w:asciiTheme="minorHAnsi" w:hAnsiTheme="minorHAnsi" w:cstheme="minorHAnsi"/>
          <w:b/>
          <w:sz w:val="22"/>
          <w:szCs w:val="22"/>
        </w:rPr>
        <w:t>There is NO COST to register with Dun &amp; Bradstreet or SAM.gov</w:t>
      </w:r>
      <w:r w:rsidR="004332E1" w:rsidRPr="00A04137">
        <w:rPr>
          <w:rFonts w:asciiTheme="minorHAnsi" w:hAnsiTheme="minorHAnsi" w:cstheme="minorHAnsi"/>
          <w:sz w:val="22"/>
          <w:szCs w:val="22"/>
        </w:rPr>
        <w:t xml:space="preserve">.  There are third-party vendors who </w:t>
      </w:r>
      <w:r w:rsidR="00A6720C" w:rsidRPr="00A04137">
        <w:rPr>
          <w:rFonts w:asciiTheme="minorHAnsi" w:hAnsiTheme="minorHAnsi" w:cstheme="minorHAnsi"/>
          <w:sz w:val="22"/>
          <w:szCs w:val="22"/>
        </w:rPr>
        <w:t xml:space="preserve">will </w:t>
      </w:r>
      <w:r w:rsidR="004332E1" w:rsidRPr="00A04137">
        <w:rPr>
          <w:rFonts w:asciiTheme="minorHAnsi" w:hAnsiTheme="minorHAnsi" w:cstheme="minorHAnsi"/>
          <w:sz w:val="22"/>
          <w:szCs w:val="22"/>
        </w:rPr>
        <w:t xml:space="preserve">charge a fee in exchange for registering entities with Dun &amp; Bradstreet and SAM.gov; </w:t>
      </w:r>
      <w:r w:rsidR="004332E1" w:rsidRPr="00A04137">
        <w:rPr>
          <w:rFonts w:asciiTheme="minorHAnsi" w:hAnsiTheme="minorHAnsi" w:cstheme="minorHAnsi"/>
          <w:b/>
          <w:sz w:val="22"/>
          <w:szCs w:val="22"/>
        </w:rPr>
        <w:t xml:space="preserve">please be aware you can register </w:t>
      </w:r>
      <w:r w:rsidR="001A27CA" w:rsidRPr="00A04137">
        <w:rPr>
          <w:rFonts w:asciiTheme="minorHAnsi" w:hAnsiTheme="minorHAnsi" w:cstheme="minorHAnsi"/>
          <w:b/>
          <w:sz w:val="22"/>
          <w:szCs w:val="22"/>
        </w:rPr>
        <w:t xml:space="preserve">and request help </w:t>
      </w:r>
      <w:r w:rsidR="00A6720C" w:rsidRPr="00A04137">
        <w:rPr>
          <w:rFonts w:asciiTheme="minorHAnsi" w:hAnsiTheme="minorHAnsi" w:cstheme="minorHAnsi"/>
          <w:b/>
          <w:sz w:val="22"/>
          <w:szCs w:val="22"/>
        </w:rPr>
        <w:t>for free</w:t>
      </w:r>
      <w:r w:rsidR="00A6720C" w:rsidRPr="00A04137">
        <w:rPr>
          <w:rFonts w:asciiTheme="minorHAnsi" w:hAnsiTheme="minorHAnsi" w:cstheme="minorHAnsi"/>
          <w:sz w:val="22"/>
          <w:szCs w:val="22"/>
        </w:rPr>
        <w:t>.</w:t>
      </w:r>
    </w:p>
    <w:p w14:paraId="0FD0DDBB" w14:textId="77777777" w:rsidR="00A04137" w:rsidRPr="00A04137" w:rsidRDefault="00A04137" w:rsidP="00A04137">
      <w:pPr>
        <w:pStyle w:val="ListParagraph"/>
        <w:ind w:left="360"/>
        <w:rPr>
          <w:rFonts w:asciiTheme="minorHAnsi" w:hAnsiTheme="minorHAnsi" w:cstheme="minorHAnsi"/>
          <w:sz w:val="22"/>
          <w:szCs w:val="22"/>
        </w:rPr>
      </w:pPr>
    </w:p>
    <w:p w14:paraId="3A9898A2" w14:textId="63E8EBE7" w:rsidR="00EB4C6F" w:rsidRDefault="00BB6BD7" w:rsidP="00A04137">
      <w:pPr>
        <w:pStyle w:val="Heading4"/>
        <w:numPr>
          <w:ilvl w:val="0"/>
          <w:numId w:val="11"/>
        </w:numPr>
        <w:rPr>
          <w:rFonts w:cstheme="minorHAnsi"/>
        </w:rPr>
      </w:pPr>
      <w:r w:rsidRPr="00A04137">
        <w:rPr>
          <w:rFonts w:cstheme="minorHAnsi"/>
        </w:rPr>
        <w:t>Obtain a DUNS Number</w:t>
      </w:r>
    </w:p>
    <w:p w14:paraId="79AEEB6F" w14:textId="77777777" w:rsidR="00A04137" w:rsidRPr="00A04137" w:rsidRDefault="00A04137" w:rsidP="00A04137">
      <w:pPr>
        <w:rPr>
          <w:lang w:val="en"/>
        </w:rPr>
      </w:pPr>
    </w:p>
    <w:p w14:paraId="0CB40353" w14:textId="1F6A0538" w:rsidR="00A6720C" w:rsidRDefault="00A30130" w:rsidP="00A04137">
      <w:pPr>
        <w:pStyle w:val="ListParagraph"/>
        <w:rPr>
          <w:rFonts w:asciiTheme="minorHAnsi" w:hAnsiTheme="minorHAnsi" w:cstheme="minorHAnsi"/>
          <w:sz w:val="22"/>
          <w:szCs w:val="22"/>
        </w:rPr>
      </w:pPr>
      <w:r w:rsidRPr="00A04137">
        <w:rPr>
          <w:rFonts w:asciiTheme="minorHAnsi" w:hAnsiTheme="minorHAnsi" w:cstheme="minorHAnsi"/>
          <w:sz w:val="22"/>
          <w:szCs w:val="22"/>
        </w:rPr>
        <w:t xml:space="preserve">Request a DUNS Number through the </w:t>
      </w:r>
      <w:hyperlink r:id="rId28" w:history="1">
        <w:r w:rsidRPr="00A04137">
          <w:rPr>
            <w:rStyle w:val="Hyperlink"/>
            <w:rFonts w:asciiTheme="minorHAnsi" w:hAnsiTheme="minorHAnsi" w:cstheme="minorHAnsi"/>
            <w:sz w:val="22"/>
            <w:szCs w:val="22"/>
          </w:rPr>
          <w:t>Dun &amp; Bradstreet website</w:t>
        </w:r>
      </w:hyperlink>
      <w:r w:rsidRPr="00A04137">
        <w:rPr>
          <w:rFonts w:asciiTheme="minorHAnsi" w:hAnsiTheme="minorHAnsi" w:cstheme="minorHAnsi"/>
          <w:sz w:val="22"/>
          <w:szCs w:val="22"/>
        </w:rPr>
        <w:t>.  The official website address is http://fedgov.dnb.com/webform</w:t>
      </w:r>
      <w:r w:rsidR="004332E1" w:rsidRPr="00A04137">
        <w:rPr>
          <w:rFonts w:asciiTheme="minorHAnsi" w:hAnsiTheme="minorHAnsi" w:cstheme="minorHAnsi"/>
          <w:sz w:val="22"/>
          <w:szCs w:val="22"/>
        </w:rPr>
        <w:t xml:space="preserve">.  </w:t>
      </w:r>
      <w:r w:rsidR="001A27CA" w:rsidRPr="00A04137">
        <w:rPr>
          <w:rFonts w:asciiTheme="minorHAnsi" w:hAnsiTheme="minorHAnsi" w:cstheme="minorHAnsi"/>
          <w:sz w:val="22"/>
          <w:szCs w:val="22"/>
        </w:rPr>
        <w:t xml:space="preserve">For technical difficulties, send an email to the </w:t>
      </w:r>
      <w:hyperlink r:id="rId29" w:history="1">
        <w:r w:rsidR="001A27CA" w:rsidRPr="00A04137">
          <w:rPr>
            <w:rStyle w:val="Hyperlink"/>
            <w:rFonts w:asciiTheme="minorHAnsi" w:hAnsiTheme="minorHAnsi" w:cstheme="minorHAnsi"/>
            <w:sz w:val="22"/>
            <w:szCs w:val="22"/>
          </w:rPr>
          <w:t>D&amp;B SAM Help Desk</w:t>
        </w:r>
      </w:hyperlink>
      <w:r w:rsidR="001A27CA" w:rsidRPr="00A04137">
        <w:rPr>
          <w:rFonts w:asciiTheme="minorHAnsi" w:hAnsiTheme="minorHAnsi" w:cstheme="minorHAnsi"/>
          <w:sz w:val="22"/>
          <w:szCs w:val="22"/>
        </w:rPr>
        <w:t xml:space="preserve">.  </w:t>
      </w:r>
      <w:r w:rsidR="004332E1" w:rsidRPr="00A04137">
        <w:rPr>
          <w:rFonts w:asciiTheme="minorHAnsi" w:hAnsiTheme="minorHAnsi" w:cstheme="minorHAnsi"/>
          <w:sz w:val="22"/>
          <w:szCs w:val="22"/>
        </w:rPr>
        <w:t xml:space="preserve">Please ensure that you are able to receive emails from SAMHelp@dnb.com.  </w:t>
      </w:r>
      <w:r w:rsidR="00BB6BD7" w:rsidRPr="00A04137">
        <w:rPr>
          <w:rFonts w:asciiTheme="minorHAnsi" w:hAnsiTheme="minorHAnsi" w:cstheme="minorHAnsi"/>
          <w:sz w:val="22"/>
          <w:szCs w:val="22"/>
        </w:rPr>
        <w:t xml:space="preserve">The </w:t>
      </w:r>
      <w:hyperlink r:id="rId30" w:history="1">
        <w:r w:rsidR="00BB6BD7" w:rsidRPr="00A04137">
          <w:rPr>
            <w:rStyle w:val="Hyperlink"/>
            <w:rFonts w:asciiTheme="minorHAnsi" w:hAnsiTheme="minorHAnsi" w:cstheme="minorHAnsi"/>
            <w:sz w:val="22"/>
            <w:szCs w:val="22"/>
          </w:rPr>
          <w:t>Grants.gov “Obtain a DUNS Number” webpage</w:t>
        </w:r>
      </w:hyperlink>
      <w:r w:rsidR="00BB6BD7" w:rsidRPr="00A04137">
        <w:rPr>
          <w:rFonts w:asciiTheme="minorHAnsi" w:hAnsiTheme="minorHAnsi" w:cstheme="minorHAnsi"/>
          <w:sz w:val="22"/>
          <w:szCs w:val="22"/>
        </w:rPr>
        <w:t xml:space="preserve"> also provides detailed instructions.  </w:t>
      </w:r>
      <w:r w:rsidR="004332E1" w:rsidRPr="00A04137">
        <w:rPr>
          <w:rFonts w:asciiTheme="minorHAnsi" w:hAnsiTheme="minorHAnsi" w:cstheme="minorHAnsi"/>
          <w:sz w:val="22"/>
          <w:szCs w:val="22"/>
        </w:rPr>
        <w:t xml:space="preserve">Once assigned a DUNS number, your organization must maintain up-to-date information with Dun &amp; Bradstreet. </w:t>
      </w:r>
      <w:r w:rsidR="00BB6BD7" w:rsidRPr="00A04137">
        <w:rPr>
          <w:rFonts w:asciiTheme="minorHAnsi" w:hAnsiTheme="minorHAnsi" w:cstheme="minorHAnsi"/>
          <w:sz w:val="22"/>
          <w:szCs w:val="22"/>
        </w:rPr>
        <w:t xml:space="preserve"> Applicants must enter their DUNS number in the “Organ</w:t>
      </w:r>
      <w:r w:rsidR="00A61634" w:rsidRPr="00A04137">
        <w:rPr>
          <w:rFonts w:asciiTheme="minorHAnsi" w:hAnsiTheme="minorHAnsi" w:cstheme="minorHAnsi"/>
          <w:sz w:val="22"/>
          <w:szCs w:val="22"/>
        </w:rPr>
        <w:t xml:space="preserve">izational DUNS” field on the </w:t>
      </w:r>
      <w:hyperlink w:anchor="_SF-424,_Application_for" w:history="1">
        <w:r w:rsidR="00A61634" w:rsidRPr="00A04137">
          <w:rPr>
            <w:rStyle w:val="Hyperlink"/>
            <w:rFonts w:asciiTheme="minorHAnsi" w:hAnsiTheme="minorHAnsi" w:cstheme="minorHAnsi"/>
            <w:sz w:val="22"/>
            <w:szCs w:val="22"/>
          </w:rPr>
          <w:t>SF-</w:t>
        </w:r>
        <w:r w:rsidR="00BB6BD7" w:rsidRPr="00A04137">
          <w:rPr>
            <w:rStyle w:val="Hyperlink"/>
            <w:rFonts w:asciiTheme="minorHAnsi" w:hAnsiTheme="minorHAnsi" w:cstheme="minorHAnsi"/>
            <w:sz w:val="22"/>
            <w:szCs w:val="22"/>
          </w:rPr>
          <w:t>424</w:t>
        </w:r>
        <w:r w:rsidR="00A61634" w:rsidRPr="00A04137">
          <w:rPr>
            <w:rStyle w:val="Hyperlink"/>
            <w:rFonts w:asciiTheme="minorHAnsi" w:hAnsiTheme="minorHAnsi" w:cstheme="minorHAnsi"/>
            <w:sz w:val="22"/>
            <w:szCs w:val="22"/>
          </w:rPr>
          <w:t>,</w:t>
        </w:r>
        <w:r w:rsidR="00BB6BD7" w:rsidRPr="00A04137">
          <w:rPr>
            <w:rStyle w:val="Hyperlink"/>
            <w:rFonts w:asciiTheme="minorHAnsi" w:hAnsiTheme="minorHAnsi" w:cstheme="minorHAnsi"/>
            <w:sz w:val="22"/>
            <w:szCs w:val="22"/>
          </w:rPr>
          <w:t xml:space="preserve"> Appl</w:t>
        </w:r>
        <w:r w:rsidR="00A61634" w:rsidRPr="00A04137">
          <w:rPr>
            <w:rStyle w:val="Hyperlink"/>
            <w:rFonts w:asciiTheme="minorHAnsi" w:hAnsiTheme="minorHAnsi" w:cstheme="minorHAnsi"/>
            <w:sz w:val="22"/>
            <w:szCs w:val="22"/>
          </w:rPr>
          <w:t>ication for Federal Assistance</w:t>
        </w:r>
      </w:hyperlink>
      <w:r w:rsidR="00A61634" w:rsidRPr="00A04137">
        <w:rPr>
          <w:rFonts w:asciiTheme="minorHAnsi" w:hAnsiTheme="minorHAnsi" w:cstheme="minorHAnsi"/>
          <w:sz w:val="22"/>
          <w:szCs w:val="22"/>
        </w:rPr>
        <w:t xml:space="preserve"> f</w:t>
      </w:r>
      <w:r w:rsidR="00BB6BD7" w:rsidRPr="00A04137">
        <w:rPr>
          <w:rFonts w:asciiTheme="minorHAnsi" w:hAnsiTheme="minorHAnsi" w:cstheme="minorHAnsi"/>
          <w:sz w:val="22"/>
          <w:szCs w:val="22"/>
        </w:rPr>
        <w:t>orm.</w:t>
      </w:r>
    </w:p>
    <w:p w14:paraId="4156F841" w14:textId="77777777" w:rsidR="00A04137" w:rsidRPr="00A04137" w:rsidRDefault="00A04137" w:rsidP="00A04137">
      <w:pPr>
        <w:pStyle w:val="ListParagraph"/>
        <w:rPr>
          <w:rFonts w:asciiTheme="minorHAnsi" w:hAnsiTheme="minorHAnsi" w:cstheme="minorHAnsi"/>
          <w:sz w:val="22"/>
          <w:szCs w:val="22"/>
        </w:rPr>
      </w:pPr>
    </w:p>
    <w:p w14:paraId="1DE620EB" w14:textId="77777777" w:rsidR="00EB4C6F" w:rsidRPr="00A04137" w:rsidRDefault="00BB6BD7" w:rsidP="00A04137">
      <w:pPr>
        <w:pStyle w:val="Heading4"/>
        <w:rPr>
          <w:rFonts w:cstheme="minorHAnsi"/>
        </w:rPr>
      </w:pPr>
      <w:r w:rsidRPr="00A04137">
        <w:rPr>
          <w:rFonts w:cstheme="minorHAnsi"/>
        </w:rPr>
        <w:t>Register with SAM</w:t>
      </w:r>
    </w:p>
    <w:p w14:paraId="22ECF561" w14:textId="67E92C0E" w:rsidR="00A30130" w:rsidRDefault="00A6720C" w:rsidP="00A04137">
      <w:pPr>
        <w:ind w:left="720"/>
        <w:rPr>
          <w:rFonts w:asciiTheme="minorHAnsi" w:hAnsiTheme="minorHAnsi" w:cstheme="minorHAnsi"/>
          <w:sz w:val="22"/>
          <w:szCs w:val="22"/>
        </w:rPr>
      </w:pPr>
      <w:r w:rsidRPr="00A04137">
        <w:rPr>
          <w:rFonts w:asciiTheme="minorHAnsi" w:hAnsiTheme="minorHAnsi" w:cstheme="minorHAnsi"/>
          <w:sz w:val="22"/>
          <w:szCs w:val="22"/>
        </w:rPr>
        <w:t xml:space="preserve">Register on </w:t>
      </w:r>
      <w:r w:rsidR="00E11437" w:rsidRPr="00A04137">
        <w:rPr>
          <w:rFonts w:asciiTheme="minorHAnsi" w:hAnsiTheme="minorHAnsi" w:cstheme="minorHAnsi"/>
          <w:sz w:val="22"/>
          <w:szCs w:val="22"/>
        </w:rPr>
        <w:t xml:space="preserve">the </w:t>
      </w:r>
      <w:hyperlink r:id="rId31" w:history="1">
        <w:r w:rsidRPr="00A04137">
          <w:rPr>
            <w:rStyle w:val="Hyperlink"/>
            <w:rFonts w:asciiTheme="minorHAnsi" w:hAnsiTheme="minorHAnsi" w:cstheme="minorHAnsi"/>
            <w:sz w:val="22"/>
            <w:szCs w:val="22"/>
          </w:rPr>
          <w:t>SAM.gov website</w:t>
        </w:r>
      </w:hyperlink>
      <w:r w:rsidR="00E11437" w:rsidRPr="00A04137">
        <w:rPr>
          <w:rFonts w:asciiTheme="minorHAnsi" w:hAnsiTheme="minorHAnsi" w:cstheme="minorHAnsi"/>
          <w:sz w:val="22"/>
          <w:szCs w:val="22"/>
        </w:rPr>
        <w:t>.  The official website address is http://www.sam.gov</w:t>
      </w:r>
      <w:r w:rsidRPr="00A04137">
        <w:rPr>
          <w:rFonts w:asciiTheme="minorHAnsi" w:hAnsiTheme="minorHAnsi" w:cstheme="minorHAnsi"/>
          <w:sz w:val="22"/>
          <w:szCs w:val="22"/>
        </w:rPr>
        <w:t xml:space="preserve">. </w:t>
      </w:r>
      <w:r w:rsidR="004332E1" w:rsidRPr="00A04137">
        <w:rPr>
          <w:rFonts w:asciiTheme="minorHAnsi" w:hAnsiTheme="minorHAnsi" w:cstheme="minorHAnsi"/>
          <w:sz w:val="22"/>
          <w:szCs w:val="22"/>
        </w:rPr>
        <w:t xml:space="preserve"> </w:t>
      </w:r>
      <w:r w:rsidR="002C0847" w:rsidRPr="00A04137">
        <w:rPr>
          <w:rFonts w:asciiTheme="minorHAnsi" w:hAnsiTheme="minorHAnsi" w:cstheme="minorHAnsi"/>
          <w:sz w:val="22"/>
          <w:szCs w:val="22"/>
        </w:rPr>
        <w:t>The</w:t>
      </w:r>
      <w:r w:rsidR="001A27CA" w:rsidRPr="00A04137">
        <w:rPr>
          <w:rFonts w:asciiTheme="minorHAnsi" w:hAnsiTheme="minorHAnsi" w:cstheme="minorHAnsi"/>
          <w:sz w:val="22"/>
          <w:szCs w:val="22"/>
        </w:rPr>
        <w:t xml:space="preserve"> </w:t>
      </w:r>
      <w:r w:rsidR="002C0847" w:rsidRPr="00A04137">
        <w:rPr>
          <w:rFonts w:asciiTheme="minorHAnsi" w:hAnsiTheme="minorHAnsi" w:cstheme="minorHAnsi"/>
          <w:sz w:val="22"/>
          <w:szCs w:val="22"/>
        </w:rPr>
        <w:t>“Help” tab</w:t>
      </w:r>
      <w:r w:rsidR="001A27CA" w:rsidRPr="00A04137">
        <w:rPr>
          <w:rFonts w:asciiTheme="minorHAnsi" w:hAnsiTheme="minorHAnsi" w:cstheme="minorHAnsi"/>
          <w:sz w:val="22"/>
          <w:szCs w:val="22"/>
        </w:rPr>
        <w:t xml:space="preserve"> on the website</w:t>
      </w:r>
      <w:r w:rsidR="002C0847" w:rsidRPr="00A04137">
        <w:rPr>
          <w:rFonts w:asciiTheme="minorHAnsi" w:hAnsiTheme="minorHAnsi" w:cstheme="minorHAnsi"/>
          <w:sz w:val="22"/>
          <w:szCs w:val="22"/>
        </w:rPr>
        <w:t xml:space="preserve"> contains User Guides and other information to assist you with registration</w:t>
      </w:r>
      <w:r w:rsidR="001A27CA" w:rsidRPr="00A04137">
        <w:rPr>
          <w:rFonts w:asciiTheme="minorHAnsi" w:hAnsiTheme="minorHAnsi" w:cstheme="minorHAnsi"/>
          <w:sz w:val="22"/>
          <w:szCs w:val="22"/>
        </w:rPr>
        <w:t xml:space="preserve">.  </w:t>
      </w:r>
      <w:r w:rsidR="00BB6BD7" w:rsidRPr="00A04137">
        <w:rPr>
          <w:rFonts w:asciiTheme="minorHAnsi" w:hAnsiTheme="minorHAnsi" w:cstheme="minorHAnsi"/>
          <w:sz w:val="22"/>
          <w:szCs w:val="22"/>
        </w:rPr>
        <w:t xml:space="preserve">The </w:t>
      </w:r>
      <w:hyperlink r:id="rId32" w:history="1">
        <w:r w:rsidR="00BB6BD7" w:rsidRPr="00A04137">
          <w:rPr>
            <w:rStyle w:val="Hyperlink"/>
            <w:rFonts w:asciiTheme="minorHAnsi" w:hAnsiTheme="minorHAnsi" w:cstheme="minorHAnsi"/>
            <w:sz w:val="22"/>
            <w:szCs w:val="22"/>
          </w:rPr>
          <w:t>Grants.gov Register with SAM” webpage</w:t>
        </w:r>
      </w:hyperlink>
      <w:r w:rsidR="00BB6BD7" w:rsidRPr="00A04137">
        <w:rPr>
          <w:rFonts w:asciiTheme="minorHAnsi" w:hAnsiTheme="minorHAnsi" w:cstheme="minorHAnsi"/>
          <w:sz w:val="22"/>
          <w:szCs w:val="22"/>
        </w:rPr>
        <w:t xml:space="preserve"> also provides detailed instructions.  You can also c</w:t>
      </w:r>
      <w:r w:rsidR="001A27CA" w:rsidRPr="00A04137">
        <w:rPr>
          <w:rFonts w:asciiTheme="minorHAnsi" w:hAnsiTheme="minorHAnsi" w:cstheme="minorHAnsi"/>
          <w:sz w:val="22"/>
          <w:szCs w:val="22"/>
        </w:rPr>
        <w:t xml:space="preserve">ontact the supporting </w:t>
      </w:r>
      <w:hyperlink r:id="rId33" w:history="1">
        <w:r w:rsidR="001A27CA" w:rsidRPr="00A04137">
          <w:rPr>
            <w:rStyle w:val="Hyperlink"/>
            <w:rFonts w:asciiTheme="minorHAnsi" w:hAnsiTheme="minorHAnsi" w:cstheme="minorHAnsi"/>
            <w:sz w:val="22"/>
            <w:szCs w:val="22"/>
          </w:rPr>
          <w:t>Federal Service Desk</w:t>
        </w:r>
      </w:hyperlink>
      <w:r w:rsidR="00BB6BD7" w:rsidRPr="00A04137">
        <w:rPr>
          <w:rFonts w:asciiTheme="minorHAnsi" w:hAnsiTheme="minorHAnsi" w:cstheme="minorHAnsi"/>
          <w:sz w:val="22"/>
          <w:szCs w:val="22"/>
        </w:rPr>
        <w:t xml:space="preserve"> for help registering in SAM.  </w:t>
      </w:r>
      <w:r w:rsidR="00AE10AF" w:rsidRPr="00A04137">
        <w:rPr>
          <w:rFonts w:asciiTheme="minorHAnsi" w:hAnsiTheme="minorHAnsi" w:cs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A04137">
        <w:rPr>
          <w:rFonts w:asciiTheme="minorHAnsi" w:hAnsiTheme="minorHAnsi" w:cstheme="minorHAnsi"/>
          <w:sz w:val="22"/>
          <w:szCs w:val="22"/>
        </w:rPr>
        <w:t xml:space="preserve">entities who want to receive payment directly to a </w:t>
      </w:r>
      <w:r w:rsidR="006F7673" w:rsidRPr="00A04137">
        <w:rPr>
          <w:rFonts w:asciiTheme="minorHAnsi" w:hAnsiTheme="minorHAnsi" w:cstheme="minorHAnsi"/>
          <w:sz w:val="22"/>
          <w:szCs w:val="22"/>
        </w:rPr>
        <w:t>U.S.</w:t>
      </w:r>
      <w:r w:rsidR="00C13C07" w:rsidRPr="00A04137">
        <w:rPr>
          <w:rFonts w:asciiTheme="minorHAnsi" w:hAnsiTheme="minorHAnsi" w:cstheme="minorHAnsi"/>
          <w:sz w:val="22"/>
          <w:szCs w:val="22"/>
        </w:rPr>
        <w:t xml:space="preserve"> bank account must enter and maintain valid, current banking information in SAM.</w:t>
      </w:r>
    </w:p>
    <w:p w14:paraId="774C1669" w14:textId="77777777" w:rsidR="00A04137" w:rsidRPr="00A04137" w:rsidRDefault="00A04137" w:rsidP="00A04137">
      <w:pPr>
        <w:ind w:left="720"/>
        <w:rPr>
          <w:rFonts w:asciiTheme="minorHAnsi" w:hAnsiTheme="minorHAnsi" w:cstheme="minorHAnsi"/>
          <w:sz w:val="22"/>
          <w:szCs w:val="22"/>
        </w:rPr>
      </w:pPr>
    </w:p>
    <w:p w14:paraId="671206D2" w14:textId="2DCC2A27" w:rsidR="00D2403C" w:rsidRDefault="0037425F" w:rsidP="00A04137">
      <w:pPr>
        <w:pStyle w:val="Heading3"/>
        <w:rPr>
          <w:rFonts w:cstheme="minorHAnsi"/>
        </w:rPr>
      </w:pPr>
      <w:r w:rsidRPr="00A04137">
        <w:rPr>
          <w:rFonts w:cstheme="minorHAnsi"/>
        </w:rPr>
        <w:t xml:space="preserve">Submission </w:t>
      </w:r>
      <w:r w:rsidR="00F9193C" w:rsidRPr="00A04137">
        <w:rPr>
          <w:rFonts w:cstheme="minorHAnsi"/>
        </w:rPr>
        <w:t>Dates and Times</w:t>
      </w:r>
    </w:p>
    <w:p w14:paraId="0C79D6DD" w14:textId="77777777" w:rsidR="00A04137" w:rsidRPr="00A04137" w:rsidRDefault="00A04137" w:rsidP="00A04137"/>
    <w:p w14:paraId="0F1103A6" w14:textId="305929F1" w:rsidR="00A04137" w:rsidRPr="00A04137" w:rsidRDefault="00CD0512" w:rsidP="00A04137">
      <w:pPr>
        <w:autoSpaceDE w:val="0"/>
        <w:autoSpaceDN w:val="0"/>
        <w:adjustRightInd w:val="0"/>
        <w:ind w:firstLine="360"/>
        <w:rPr>
          <w:rFonts w:asciiTheme="minorHAnsi" w:hAnsiTheme="minorHAnsi" w:cstheme="minorHAnsi"/>
          <w:color w:val="000000"/>
          <w:sz w:val="22"/>
          <w:szCs w:val="22"/>
        </w:rPr>
      </w:pPr>
      <w:r>
        <w:rPr>
          <w:rFonts w:asciiTheme="minorHAnsi" w:hAnsiTheme="minorHAnsi" w:cstheme="minorHAnsi"/>
          <w:sz w:val="22"/>
          <w:szCs w:val="22"/>
        </w:rPr>
        <w:t>No later than June 30, 2019.</w:t>
      </w:r>
    </w:p>
    <w:p w14:paraId="5F8E2119" w14:textId="77777777" w:rsidR="00A04137" w:rsidRPr="00A04137" w:rsidRDefault="00A04137" w:rsidP="00A04137">
      <w:pPr>
        <w:pStyle w:val="Heading3"/>
        <w:numPr>
          <w:ilvl w:val="0"/>
          <w:numId w:val="0"/>
        </w:numPr>
        <w:ind w:left="360"/>
        <w:rPr>
          <w:rFonts w:cstheme="minorHAnsi"/>
        </w:rPr>
      </w:pPr>
    </w:p>
    <w:p w14:paraId="6D8461F9" w14:textId="2CF4BB51" w:rsidR="00D2403C" w:rsidRDefault="00D2403C" w:rsidP="00A04137">
      <w:pPr>
        <w:pStyle w:val="Heading3"/>
        <w:rPr>
          <w:rFonts w:cstheme="minorHAnsi"/>
        </w:rPr>
      </w:pPr>
      <w:r w:rsidRPr="00A04137">
        <w:rPr>
          <w:rFonts w:cstheme="minorHAnsi"/>
        </w:rPr>
        <w:t>Funding Restrictions</w:t>
      </w:r>
    </w:p>
    <w:p w14:paraId="43C2E599" w14:textId="77777777" w:rsidR="00A04137" w:rsidRPr="00A04137" w:rsidRDefault="00A04137" w:rsidP="00A04137"/>
    <w:p w14:paraId="51D14C0B" w14:textId="3F311CBD" w:rsidR="00A04137" w:rsidRPr="00A04137" w:rsidRDefault="00A04137" w:rsidP="00A04137">
      <w:pPr>
        <w:autoSpaceDE w:val="0"/>
        <w:autoSpaceDN w:val="0"/>
        <w:adjustRightInd w:val="0"/>
        <w:ind w:firstLine="360"/>
        <w:rPr>
          <w:rFonts w:asciiTheme="minorHAnsi" w:hAnsiTheme="minorHAnsi" w:cstheme="minorHAnsi"/>
          <w:sz w:val="22"/>
          <w:szCs w:val="22"/>
        </w:rPr>
      </w:pPr>
      <w:r w:rsidRPr="00A04137">
        <w:rPr>
          <w:rFonts w:asciiTheme="minorHAnsi" w:hAnsiTheme="minorHAnsi" w:cstheme="minorHAnsi"/>
          <w:sz w:val="22"/>
          <w:szCs w:val="22"/>
        </w:rPr>
        <w:t xml:space="preserve">We will not allow reimbursement of pre-Federal award costs. </w:t>
      </w:r>
    </w:p>
    <w:p w14:paraId="4DBC1C04" w14:textId="77777777" w:rsidR="00A04137" w:rsidRPr="00A04137" w:rsidRDefault="00A04137" w:rsidP="00A04137">
      <w:pPr>
        <w:autoSpaceDE w:val="0"/>
        <w:autoSpaceDN w:val="0"/>
        <w:adjustRightInd w:val="0"/>
        <w:rPr>
          <w:rFonts w:asciiTheme="minorHAnsi" w:hAnsiTheme="minorHAnsi" w:cstheme="minorHAnsi"/>
          <w:sz w:val="22"/>
          <w:szCs w:val="22"/>
        </w:rPr>
      </w:pPr>
    </w:p>
    <w:p w14:paraId="77893B0A" w14:textId="64C958B3" w:rsidR="00D2403C" w:rsidRDefault="00D2403C" w:rsidP="00A04137">
      <w:pPr>
        <w:pStyle w:val="Heading3"/>
        <w:rPr>
          <w:rFonts w:cstheme="minorHAnsi"/>
        </w:rPr>
      </w:pPr>
      <w:r w:rsidRPr="00A04137">
        <w:rPr>
          <w:rFonts w:cstheme="minorHAnsi"/>
        </w:rPr>
        <w:t>Submission Instructions</w:t>
      </w:r>
    </w:p>
    <w:p w14:paraId="1B5CA804" w14:textId="77777777" w:rsidR="00A04137" w:rsidRPr="00A04137" w:rsidRDefault="00A04137" w:rsidP="00A04137"/>
    <w:p w14:paraId="6E1559F0" w14:textId="77777777" w:rsidR="00A04137" w:rsidRPr="00A04137" w:rsidRDefault="00A04137" w:rsidP="00A04137">
      <w:pPr>
        <w:pStyle w:val="Default"/>
        <w:rPr>
          <w:rFonts w:asciiTheme="minorHAnsi" w:hAnsiTheme="minorHAnsi" w:cstheme="minorHAnsi"/>
          <w:sz w:val="23"/>
          <w:szCs w:val="23"/>
        </w:rPr>
      </w:pPr>
      <w:bookmarkStart w:id="3" w:name="OLE_LINK2"/>
      <w:bookmarkStart w:id="4" w:name="OLE_LINK3"/>
      <w:r w:rsidRPr="00A04137">
        <w:rPr>
          <w:rFonts w:asciiTheme="minorHAnsi" w:hAnsiTheme="minorHAnsi" w:cstheme="minorHAnsi"/>
          <w:sz w:val="23"/>
          <w:szCs w:val="23"/>
        </w:rPr>
        <w:t xml:space="preserve">Applications may be submitted by electronically through Grants.gov, or as otherwise described in the Grants.gov funding opportunity. Please select ONE of the submission options. </w:t>
      </w:r>
    </w:p>
    <w:p w14:paraId="691C576C" w14:textId="77777777" w:rsidR="00A04137" w:rsidRPr="00A04137" w:rsidRDefault="00A04137" w:rsidP="00A04137">
      <w:pPr>
        <w:pStyle w:val="Default"/>
        <w:rPr>
          <w:rFonts w:asciiTheme="minorHAnsi" w:hAnsiTheme="minorHAnsi" w:cstheme="minorHAnsi"/>
          <w:sz w:val="23"/>
          <w:szCs w:val="23"/>
        </w:rPr>
      </w:pPr>
    </w:p>
    <w:p w14:paraId="44283DEE" w14:textId="0BC6EA6F" w:rsidR="00A04137" w:rsidRPr="00A04137" w:rsidRDefault="00A04137" w:rsidP="00A04137">
      <w:pPr>
        <w:pStyle w:val="Default"/>
        <w:rPr>
          <w:rFonts w:asciiTheme="minorHAnsi" w:hAnsiTheme="minorHAnsi" w:cstheme="minorHAnsi"/>
          <w:sz w:val="23"/>
          <w:szCs w:val="23"/>
        </w:rPr>
      </w:pPr>
      <w:r w:rsidRPr="00A04137">
        <w:rPr>
          <w:rFonts w:asciiTheme="minorHAnsi" w:hAnsiTheme="minorHAnsi" w:cstheme="minorHAnsi"/>
          <w:sz w:val="23"/>
          <w:szCs w:val="23"/>
        </w:rPr>
        <w:t xml:space="preserve">To submit an application by mail: </w:t>
      </w:r>
    </w:p>
    <w:p w14:paraId="089748DA" w14:textId="77777777" w:rsidR="00A04137" w:rsidRPr="00A04137" w:rsidRDefault="00A04137" w:rsidP="00A04137">
      <w:pPr>
        <w:pStyle w:val="Default"/>
        <w:rPr>
          <w:rFonts w:asciiTheme="minorHAnsi" w:hAnsiTheme="minorHAnsi" w:cstheme="minorHAnsi"/>
          <w:sz w:val="23"/>
          <w:szCs w:val="23"/>
        </w:rPr>
      </w:pPr>
    </w:p>
    <w:p w14:paraId="409E7B84" w14:textId="77777777" w:rsidR="00A04137" w:rsidRPr="00A04137" w:rsidRDefault="00A04137" w:rsidP="00A04137">
      <w:pPr>
        <w:pStyle w:val="Default"/>
        <w:ind w:left="720"/>
        <w:rPr>
          <w:rFonts w:asciiTheme="minorHAnsi" w:hAnsiTheme="minorHAnsi" w:cstheme="minorHAnsi"/>
          <w:sz w:val="23"/>
          <w:szCs w:val="23"/>
        </w:rPr>
      </w:pPr>
      <w:r w:rsidRPr="00A04137">
        <w:rPr>
          <w:rFonts w:asciiTheme="minorHAnsi" w:hAnsiTheme="minorHAnsi" w:cstheme="minorHAnsi"/>
          <w:sz w:val="23"/>
          <w:szCs w:val="23"/>
        </w:rPr>
        <w:t xml:space="preserve">Number all pages of your printed application. Mail one copy of your complete application to the USFWS program point of contact identified in the Grants.gov funding opportunity. </w:t>
      </w:r>
    </w:p>
    <w:p w14:paraId="07DE76FE" w14:textId="77777777" w:rsidR="00A04137" w:rsidRPr="00A04137" w:rsidRDefault="00A04137" w:rsidP="00A04137">
      <w:pPr>
        <w:pStyle w:val="Default"/>
        <w:rPr>
          <w:rFonts w:asciiTheme="minorHAnsi" w:hAnsiTheme="minorHAnsi" w:cstheme="minorHAnsi"/>
          <w:sz w:val="23"/>
          <w:szCs w:val="23"/>
        </w:rPr>
      </w:pPr>
    </w:p>
    <w:p w14:paraId="3818B43F" w14:textId="61C51860" w:rsidR="00A04137" w:rsidRDefault="00A04137" w:rsidP="00A04137">
      <w:pPr>
        <w:pStyle w:val="Default"/>
        <w:rPr>
          <w:rFonts w:asciiTheme="minorHAnsi" w:hAnsiTheme="minorHAnsi" w:cstheme="minorHAnsi"/>
          <w:sz w:val="23"/>
          <w:szCs w:val="23"/>
        </w:rPr>
      </w:pPr>
      <w:r w:rsidRPr="00A04137">
        <w:rPr>
          <w:rFonts w:asciiTheme="minorHAnsi" w:hAnsiTheme="minorHAnsi" w:cstheme="minorHAnsi"/>
          <w:sz w:val="23"/>
          <w:szCs w:val="23"/>
        </w:rPr>
        <w:t xml:space="preserve">To submit an application by e-mail: </w:t>
      </w:r>
    </w:p>
    <w:p w14:paraId="614501AD" w14:textId="77777777" w:rsidR="00A04137" w:rsidRPr="00A04137" w:rsidRDefault="00A04137" w:rsidP="00A04137">
      <w:pPr>
        <w:pStyle w:val="Default"/>
        <w:rPr>
          <w:rFonts w:asciiTheme="minorHAnsi" w:hAnsiTheme="minorHAnsi" w:cstheme="minorHAnsi"/>
          <w:sz w:val="20"/>
          <w:szCs w:val="20"/>
        </w:rPr>
      </w:pPr>
    </w:p>
    <w:p w14:paraId="32992762" w14:textId="26FA10AA" w:rsidR="00A04137" w:rsidRDefault="00A04137" w:rsidP="00A04137">
      <w:pPr>
        <w:pStyle w:val="BodyText"/>
        <w:ind w:left="360"/>
        <w:jc w:val="left"/>
        <w:rPr>
          <w:rFonts w:asciiTheme="minorHAnsi" w:hAnsiTheme="minorHAnsi" w:cstheme="minorHAnsi"/>
          <w:sz w:val="23"/>
          <w:szCs w:val="23"/>
        </w:rPr>
      </w:pPr>
      <w:r w:rsidRPr="00A04137">
        <w:rPr>
          <w:rFonts w:asciiTheme="minorHAnsi" w:hAnsiTheme="minorHAnsi" w:cstheme="minorHAnsi"/>
          <w:sz w:val="23"/>
          <w:szCs w:val="23"/>
        </w:rPr>
        <w:t xml:space="preserve">Format all of your documents to print on Letter size (8 ½” x 11”) paper. Format all pages to display and print page numbers. Where possible, save scanned documents in .pdf format. E-mail your application to the USFWS program point of contact identified in the Grants.gov funding opportunity. </w:t>
      </w:r>
    </w:p>
    <w:p w14:paraId="625E15F5" w14:textId="77777777" w:rsidR="00A04137" w:rsidRPr="00A04137" w:rsidRDefault="00A04137" w:rsidP="00A04137">
      <w:pPr>
        <w:pStyle w:val="BodyText"/>
        <w:ind w:left="360"/>
        <w:jc w:val="left"/>
        <w:rPr>
          <w:rFonts w:asciiTheme="minorHAnsi" w:hAnsiTheme="minorHAnsi" w:cstheme="minorHAnsi"/>
          <w:sz w:val="23"/>
          <w:szCs w:val="23"/>
        </w:rPr>
      </w:pPr>
    </w:p>
    <w:p w14:paraId="6E2060AE" w14:textId="4FBB4CD1" w:rsidR="004D7B9C" w:rsidRPr="00A04137" w:rsidRDefault="00A04137" w:rsidP="00A04137">
      <w:pPr>
        <w:pStyle w:val="BodyText"/>
        <w:jc w:val="left"/>
        <w:rPr>
          <w:rFonts w:asciiTheme="minorHAnsi" w:hAnsiTheme="minorHAnsi" w:cstheme="minorHAnsi"/>
          <w:szCs w:val="22"/>
        </w:rPr>
      </w:pPr>
      <w:r w:rsidRPr="00A04137">
        <w:rPr>
          <w:rFonts w:asciiTheme="minorHAnsi" w:hAnsiTheme="minorHAnsi" w:cstheme="minorHAnsi"/>
          <w:szCs w:val="22"/>
        </w:rPr>
        <w:t>F</w:t>
      </w:r>
      <w:r w:rsidR="005C745F" w:rsidRPr="00A04137">
        <w:rPr>
          <w:rFonts w:asciiTheme="minorHAnsi" w:hAnsiTheme="minorHAnsi" w:cstheme="minorHAnsi"/>
          <w:szCs w:val="22"/>
        </w:rPr>
        <w:t>ollow these steps to apply through Grants.gov.</w:t>
      </w:r>
    </w:p>
    <w:p w14:paraId="76092EB4" w14:textId="2A122B56" w:rsidR="00EB4C6F" w:rsidRPr="00A04137" w:rsidRDefault="00865444" w:rsidP="00A04137">
      <w:pPr>
        <w:pStyle w:val="Heading4"/>
        <w:numPr>
          <w:ilvl w:val="0"/>
          <w:numId w:val="12"/>
        </w:numPr>
        <w:rPr>
          <w:rFonts w:cstheme="minorHAnsi"/>
        </w:rPr>
      </w:pPr>
      <w:r w:rsidRPr="00A04137">
        <w:rPr>
          <w:rFonts w:cstheme="minorHAnsi"/>
        </w:rPr>
        <w:t xml:space="preserve">Register </w:t>
      </w:r>
      <w:r w:rsidR="004D7B9C" w:rsidRPr="00A04137">
        <w:rPr>
          <w:rFonts w:cstheme="minorHAnsi"/>
        </w:rPr>
        <w:t>with Grants.gov</w:t>
      </w:r>
    </w:p>
    <w:p w14:paraId="739DCF16" w14:textId="6BDC1B1E" w:rsidR="002D03C5" w:rsidRPr="00A04137" w:rsidRDefault="006D22E9"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A</w:t>
      </w:r>
      <w:r w:rsidR="002D03C5" w:rsidRPr="00A04137">
        <w:rPr>
          <w:rFonts w:asciiTheme="minorHAnsi" w:hAnsiTheme="minorHAnsi" w:cstheme="minorHAnsi"/>
          <w:szCs w:val="22"/>
        </w:rPr>
        <w:t xml:space="preserve">pplicants must first </w:t>
      </w:r>
      <w:hyperlink r:id="rId34" w:history="1">
        <w:r w:rsidR="002D03C5" w:rsidRPr="00A04137">
          <w:rPr>
            <w:rStyle w:val="Hyperlink"/>
            <w:rFonts w:asciiTheme="minorHAnsi" w:hAnsiTheme="minorHAnsi" w:cstheme="minorHAnsi"/>
            <w:szCs w:val="22"/>
          </w:rPr>
          <w:t>register an account with Grants.gov</w:t>
        </w:r>
      </w:hyperlink>
      <w:r w:rsidRPr="00A04137">
        <w:rPr>
          <w:rFonts w:asciiTheme="minorHAnsi" w:hAnsiTheme="minorHAnsi" w:cstheme="minorHAnsi"/>
          <w:szCs w:val="22"/>
        </w:rPr>
        <w:t xml:space="preserve"> </w:t>
      </w:r>
      <w:r w:rsidR="00D035AF" w:rsidRPr="00A04137">
        <w:rPr>
          <w:rFonts w:asciiTheme="minorHAnsi" w:hAnsiTheme="minorHAnsi" w:cstheme="minorHAnsi"/>
          <w:szCs w:val="22"/>
        </w:rPr>
        <w:t xml:space="preserve">and complete all steps of the registration process </w:t>
      </w:r>
      <w:r w:rsidRPr="00A04137">
        <w:rPr>
          <w:rFonts w:asciiTheme="minorHAnsi" w:hAnsiTheme="minorHAnsi" w:cstheme="minorHAnsi"/>
          <w:szCs w:val="22"/>
        </w:rPr>
        <w:t xml:space="preserve">before </w:t>
      </w:r>
      <w:r w:rsidR="00D035AF" w:rsidRPr="00A04137">
        <w:rPr>
          <w:rFonts w:asciiTheme="minorHAnsi" w:hAnsiTheme="minorHAnsi" w:cstheme="minorHAnsi"/>
          <w:szCs w:val="22"/>
        </w:rPr>
        <w:t>they can apply</w:t>
      </w:r>
      <w:r w:rsidRPr="00A04137">
        <w:rPr>
          <w:rFonts w:asciiTheme="minorHAnsi" w:hAnsiTheme="minorHAnsi" w:cstheme="minorHAnsi"/>
          <w:szCs w:val="22"/>
        </w:rPr>
        <w:t xml:space="preserve"> through Grants.gov.  </w:t>
      </w:r>
      <w:r w:rsidR="002D03C5" w:rsidRPr="00A04137">
        <w:rPr>
          <w:rFonts w:asciiTheme="minorHAnsi" w:hAnsiTheme="minorHAnsi" w:cstheme="minorHAnsi"/>
          <w:szCs w:val="22"/>
        </w:rPr>
        <w:t>Grants.gov registration requires the entity t</w:t>
      </w:r>
      <w:r w:rsidR="00D035AF" w:rsidRPr="00A04137">
        <w:rPr>
          <w:rFonts w:asciiTheme="minorHAnsi" w:hAnsiTheme="minorHAnsi" w:cstheme="minorHAnsi"/>
          <w:szCs w:val="22"/>
        </w:rPr>
        <w:t xml:space="preserve">o create an account, create an account </w:t>
      </w:r>
      <w:r w:rsidR="002D03C5" w:rsidRPr="00A04137">
        <w:rPr>
          <w:rFonts w:asciiTheme="minorHAnsi" w:hAnsiTheme="minorHAnsi" w:cstheme="minorHAnsi"/>
          <w:szCs w:val="22"/>
        </w:rPr>
        <w:t xml:space="preserve">profile, and establish authorized profile roles, including the </w:t>
      </w:r>
      <w:r w:rsidR="003F2CE4" w:rsidRPr="00A04137">
        <w:rPr>
          <w:rFonts w:asciiTheme="minorHAnsi" w:hAnsiTheme="minorHAnsi" w:cstheme="minorHAnsi"/>
          <w:szCs w:val="22"/>
        </w:rPr>
        <w:t>applicant</w:t>
      </w:r>
      <w:r w:rsidR="002D03C5" w:rsidRPr="00A04137">
        <w:rPr>
          <w:rFonts w:asciiTheme="minorHAnsi" w:hAnsiTheme="minorHAnsi" w:cstheme="minorHAnsi"/>
          <w:szCs w:val="22"/>
        </w:rPr>
        <w:t>’s authorized representative.</w:t>
      </w:r>
      <w:r w:rsidR="004D7B9C" w:rsidRPr="00A04137">
        <w:rPr>
          <w:rFonts w:asciiTheme="minorHAnsi" w:hAnsiTheme="minorHAnsi" w:cstheme="minorHAnsi"/>
          <w:szCs w:val="22"/>
        </w:rPr>
        <w:t xml:space="preserve">  Registration can take three to five business days or longer, if </w:t>
      </w:r>
      <w:r w:rsidR="00D035AF" w:rsidRPr="00A04137">
        <w:rPr>
          <w:rFonts w:asciiTheme="minorHAnsi" w:hAnsiTheme="minorHAnsi" w:cstheme="minorHAnsi"/>
          <w:szCs w:val="22"/>
        </w:rPr>
        <w:t>you do</w:t>
      </w:r>
      <w:r w:rsidR="004D7B9C" w:rsidRPr="00A04137">
        <w:rPr>
          <w:rFonts w:asciiTheme="minorHAnsi" w:hAnsiTheme="minorHAnsi" w:cstheme="minorHAnsi"/>
          <w:szCs w:val="22"/>
        </w:rPr>
        <w:t xml:space="preserve"> not complete the required steps in a timely manner.</w:t>
      </w:r>
    </w:p>
    <w:p w14:paraId="027442C8" w14:textId="644D53EF" w:rsidR="00EB4C6F" w:rsidRPr="00A04137" w:rsidRDefault="00865444" w:rsidP="00A04137">
      <w:pPr>
        <w:pStyle w:val="Heading4"/>
        <w:rPr>
          <w:rFonts w:cstheme="minorHAnsi"/>
        </w:rPr>
      </w:pPr>
      <w:r w:rsidRPr="00A04137">
        <w:rPr>
          <w:rFonts w:cstheme="minorHAnsi"/>
        </w:rPr>
        <w:t>Grants.gov Workspace Application</w:t>
      </w:r>
    </w:p>
    <w:p w14:paraId="1FB6FC92" w14:textId="0892CAA1" w:rsidR="002928ED" w:rsidRPr="00A04137" w:rsidRDefault="006D22E9"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 xml:space="preserve">Grants.gov applicants apply online using Workspace.  Workspace is a shared, online environment where members of a grant team may simultaneously access and edit different </w:t>
      </w:r>
      <w:proofErr w:type="spellStart"/>
      <w:r w:rsidRPr="00A04137">
        <w:rPr>
          <w:rFonts w:asciiTheme="minorHAnsi" w:hAnsiTheme="minorHAnsi" w:cstheme="minorHAnsi"/>
          <w:szCs w:val="22"/>
        </w:rPr>
        <w:t>webforms</w:t>
      </w:r>
      <w:proofErr w:type="spellEnd"/>
      <w:r w:rsidRPr="00A04137">
        <w:rPr>
          <w:rFonts w:asciiTheme="minorHAnsi" w:hAnsiTheme="minorHAnsi" w:cstheme="minorHAnsi"/>
          <w:szCs w:val="22"/>
        </w:rPr>
        <w:t xml:space="preserve"> within an application. For each funding opportunity announcement, you can create individual instances of a workspace.  To apply, the applicant will </w:t>
      </w:r>
      <w:hyperlink r:id="rId35" w:history="1">
        <w:r w:rsidRPr="00A04137">
          <w:rPr>
            <w:rStyle w:val="Hyperlink"/>
            <w:rFonts w:asciiTheme="minorHAnsi" w:hAnsiTheme="minorHAnsi" w:cstheme="minorHAnsi"/>
            <w:szCs w:val="22"/>
          </w:rPr>
          <w:t>create, complete, and submit a Workspace application package for this Funding Opportunity directly on Grants.gov</w:t>
        </w:r>
      </w:hyperlink>
      <w:r w:rsidRPr="00A04137">
        <w:rPr>
          <w:rFonts w:asciiTheme="minorHAnsi" w:hAnsiTheme="minorHAnsi" w:cs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A04137">
        <w:rPr>
          <w:rFonts w:asciiTheme="minorHAnsi" w:hAnsiTheme="minorHAnsi" w:cstheme="minorHAnsi"/>
          <w:szCs w:val="22"/>
        </w:rPr>
        <w:t>When attaching files to the Grants.gov application, please do not assign file names longer than 20 characters</w:t>
      </w:r>
      <w:r w:rsidR="00FF3243" w:rsidRPr="00A04137">
        <w:rPr>
          <w:rFonts w:asciiTheme="minorHAnsi" w:hAnsiTheme="minorHAnsi" w:cstheme="minorHAnsi"/>
          <w:szCs w:val="22"/>
        </w:rPr>
        <w:t>,</w:t>
      </w:r>
      <w:r w:rsidR="00A93AAA" w:rsidRPr="00A04137">
        <w:rPr>
          <w:rFonts w:asciiTheme="minorHAnsi" w:hAnsiTheme="minorHAnsi" w:cstheme="minorHAnsi"/>
          <w:szCs w:val="22"/>
        </w:rPr>
        <w:t xml:space="preserve"> including spaces.  File names longer than 20 characters will prevent your application received by Grants.gov from automatically downloading into the Service’s financial assistance management system.  </w:t>
      </w:r>
      <w:r w:rsidRPr="00A04137">
        <w:rPr>
          <w:rFonts w:asciiTheme="minorHAnsi" w:hAnsiTheme="minorHAnsi" w:cstheme="minorHAnsi"/>
          <w:szCs w:val="22"/>
        </w:rPr>
        <w:t xml:space="preserve">Applicants using slow internet, such as dial-up connections, should be aware that </w:t>
      </w:r>
      <w:r w:rsidR="002928ED" w:rsidRPr="00A04137">
        <w:rPr>
          <w:rFonts w:asciiTheme="minorHAnsi" w:hAnsiTheme="minorHAnsi" w:cstheme="minorHAnsi"/>
          <w:szCs w:val="22"/>
        </w:rPr>
        <w:t xml:space="preserve">the transmission of the application to </w:t>
      </w:r>
      <w:r w:rsidRPr="00A04137">
        <w:rPr>
          <w:rFonts w:asciiTheme="minorHAnsi" w:hAnsiTheme="minorHAnsi" w:cstheme="minorHAnsi"/>
          <w:szCs w:val="22"/>
        </w:rPr>
        <w:t xml:space="preserve">Grants.gov </w:t>
      </w:r>
      <w:r w:rsidR="002928ED" w:rsidRPr="00A04137">
        <w:rPr>
          <w:rFonts w:asciiTheme="minorHAnsi" w:hAnsiTheme="minorHAnsi" w:cstheme="minorHAnsi"/>
          <w:szCs w:val="22"/>
        </w:rPr>
        <w:t xml:space="preserve">takes time.  Grants.gov sends either an error message or a “successfully received” message by email to the </w:t>
      </w:r>
      <w:r w:rsidR="003F2CE4" w:rsidRPr="00A04137">
        <w:rPr>
          <w:rFonts w:asciiTheme="minorHAnsi" w:hAnsiTheme="minorHAnsi" w:cstheme="minorHAnsi"/>
          <w:szCs w:val="22"/>
        </w:rPr>
        <w:t>applicant</w:t>
      </w:r>
      <w:r w:rsidR="002928ED" w:rsidRPr="00A04137">
        <w:rPr>
          <w:rFonts w:asciiTheme="minorHAnsi" w:hAnsiTheme="minorHAnsi" w:cstheme="minorHAnsi"/>
          <w:szCs w:val="22"/>
        </w:rPr>
        <w:t>’s authorized representative once the transmission is complete.  Please do not end the transmission process before re</w:t>
      </w:r>
      <w:r w:rsidR="00FF3243" w:rsidRPr="00A04137">
        <w:rPr>
          <w:rFonts w:asciiTheme="minorHAnsi" w:hAnsiTheme="minorHAnsi" w:cstheme="minorHAnsi"/>
          <w:szCs w:val="22"/>
        </w:rPr>
        <w:t>ceiving that</w:t>
      </w:r>
      <w:r w:rsidR="002928ED" w:rsidRPr="00A04137">
        <w:rPr>
          <w:rFonts w:asciiTheme="minorHAnsi" w:hAnsiTheme="minorHAnsi" w:cstheme="minorHAnsi"/>
          <w:szCs w:val="22"/>
        </w:rPr>
        <w:t xml:space="preserve"> message.</w:t>
      </w:r>
    </w:p>
    <w:p w14:paraId="1439F9EE" w14:textId="77777777" w:rsidR="00EB4C6F" w:rsidRPr="00A04137" w:rsidRDefault="00EB4C6F" w:rsidP="00A04137">
      <w:pPr>
        <w:pStyle w:val="Heading4"/>
        <w:rPr>
          <w:rFonts w:cstheme="minorHAnsi"/>
        </w:rPr>
      </w:pPr>
      <w:r w:rsidRPr="00A04137">
        <w:rPr>
          <w:rFonts w:cstheme="minorHAnsi"/>
        </w:rPr>
        <w:t>Proof of Timely Submission</w:t>
      </w:r>
    </w:p>
    <w:p w14:paraId="6C0E3E0B" w14:textId="78CA8056" w:rsidR="008A7B85" w:rsidRDefault="002928ED" w:rsidP="00A04137">
      <w:pPr>
        <w:pStyle w:val="BodyText"/>
        <w:ind w:left="720"/>
        <w:jc w:val="left"/>
        <w:rPr>
          <w:rFonts w:asciiTheme="minorHAnsi" w:hAnsiTheme="minorHAnsi" w:cstheme="minorHAnsi"/>
          <w:szCs w:val="22"/>
        </w:rPr>
      </w:pPr>
      <w:r w:rsidRPr="00A04137">
        <w:rPr>
          <w:rFonts w:asciiTheme="minorHAnsi" w:hAnsiTheme="minorHAnsi" w:cstheme="minorHAnsi"/>
          <w:szCs w:val="22"/>
        </w:rPr>
        <w:t>Grants.gov automaticall</w:t>
      </w:r>
      <w:r w:rsidR="003F2CE4" w:rsidRPr="00A04137">
        <w:rPr>
          <w:rFonts w:asciiTheme="minorHAnsi" w:hAnsiTheme="minorHAnsi" w:cstheme="minorHAnsi"/>
          <w:szCs w:val="22"/>
        </w:rPr>
        <w:t xml:space="preserve">y generates an electronic date and time stamp in the system </w:t>
      </w:r>
      <w:r w:rsidR="00FF3243" w:rsidRPr="00A04137">
        <w:rPr>
          <w:rFonts w:asciiTheme="minorHAnsi" w:hAnsiTheme="minorHAnsi" w:cstheme="minorHAnsi"/>
          <w:szCs w:val="22"/>
        </w:rPr>
        <w:t>upon application receipt.</w:t>
      </w:r>
      <w:r w:rsidR="003F2CE4" w:rsidRPr="00A04137">
        <w:rPr>
          <w:rFonts w:asciiTheme="minorHAnsi" w:hAnsiTheme="minorHAnsi" w:cstheme="minorHAnsi"/>
          <w:szCs w:val="22"/>
        </w:rPr>
        <w:t xml:space="preserve">  Grants.gov sends an acknowledgement of receipt with the date and time stamp </w:t>
      </w:r>
      <w:r w:rsidR="00FF3243" w:rsidRPr="00A04137">
        <w:rPr>
          <w:rFonts w:asciiTheme="minorHAnsi" w:hAnsiTheme="minorHAnsi" w:cstheme="minorHAnsi"/>
          <w:szCs w:val="22"/>
        </w:rPr>
        <w:t xml:space="preserve">and </w:t>
      </w:r>
      <w:r w:rsidR="003F2CE4" w:rsidRPr="00A04137">
        <w:rPr>
          <w:rFonts w:asciiTheme="minorHAnsi" w:hAnsiTheme="minorHAnsi" w:cstheme="minorHAnsi"/>
          <w:szCs w:val="22"/>
        </w:rPr>
        <w:t>a unique Grants.gov application tracking number to the authorized representative</w:t>
      </w:r>
      <w:r w:rsidR="00FF3243" w:rsidRPr="00A04137">
        <w:rPr>
          <w:rFonts w:asciiTheme="minorHAnsi" w:hAnsiTheme="minorHAnsi" w:cstheme="minorHAnsi"/>
          <w:szCs w:val="22"/>
        </w:rPr>
        <w:t xml:space="preserve"> by email</w:t>
      </w:r>
      <w:r w:rsidR="003F2CE4" w:rsidRPr="00A04137">
        <w:rPr>
          <w:rFonts w:asciiTheme="minorHAnsi" w:hAnsiTheme="minorHAnsi" w:cstheme="minorHAnsi"/>
          <w:szCs w:val="22"/>
        </w:rPr>
        <w:t>.  This email</w:t>
      </w:r>
      <w:r w:rsidR="00A93AAA" w:rsidRPr="00A04137">
        <w:rPr>
          <w:rFonts w:asciiTheme="minorHAnsi" w:hAnsiTheme="minorHAnsi" w:cstheme="minorHAnsi"/>
          <w:szCs w:val="22"/>
        </w:rPr>
        <w:t xml:space="preserve"> from Grants.gov</w:t>
      </w:r>
      <w:r w:rsidR="003F2CE4" w:rsidRPr="00A04137">
        <w:rPr>
          <w:rFonts w:asciiTheme="minorHAnsi" w:hAnsiTheme="minorHAnsi" w:cstheme="minorHAnsi"/>
          <w:szCs w:val="22"/>
        </w:rPr>
        <w:t xml:space="preserve"> serves as</w:t>
      </w:r>
      <w:r w:rsidR="00FF3243" w:rsidRPr="00A04137">
        <w:rPr>
          <w:rFonts w:asciiTheme="minorHAnsi" w:hAnsiTheme="minorHAnsi" w:cstheme="minorHAnsi"/>
          <w:szCs w:val="22"/>
        </w:rPr>
        <w:t xml:space="preserve"> </w:t>
      </w:r>
      <w:r w:rsidR="00F713D1" w:rsidRPr="00A04137">
        <w:rPr>
          <w:rFonts w:asciiTheme="minorHAnsi" w:hAnsiTheme="minorHAnsi" w:cstheme="minorHAnsi"/>
          <w:szCs w:val="22"/>
        </w:rPr>
        <w:t>your</w:t>
      </w:r>
      <w:r w:rsidR="00FF3243" w:rsidRPr="00A04137">
        <w:rPr>
          <w:rFonts w:asciiTheme="minorHAnsi" w:hAnsiTheme="minorHAnsi" w:cstheme="minorHAnsi"/>
          <w:szCs w:val="22"/>
        </w:rPr>
        <w:t xml:space="preserve"> </w:t>
      </w:r>
      <w:r w:rsidR="003F2CE4" w:rsidRPr="00A04137">
        <w:rPr>
          <w:rFonts w:asciiTheme="minorHAnsi" w:hAnsiTheme="minorHAnsi" w:cstheme="minorHAnsi"/>
          <w:szCs w:val="22"/>
        </w:rPr>
        <w:t>proof of timely submission.</w:t>
      </w:r>
    </w:p>
    <w:p w14:paraId="0BAA64B9" w14:textId="77777777" w:rsidR="00A04137" w:rsidRPr="00A04137" w:rsidRDefault="00A04137" w:rsidP="00A04137">
      <w:pPr>
        <w:pStyle w:val="BodyText"/>
        <w:ind w:left="720"/>
        <w:jc w:val="left"/>
        <w:rPr>
          <w:rFonts w:asciiTheme="minorHAnsi" w:hAnsiTheme="minorHAnsi" w:cstheme="minorHAnsi"/>
          <w:szCs w:val="22"/>
        </w:rPr>
      </w:pPr>
    </w:p>
    <w:bookmarkEnd w:id="3"/>
    <w:bookmarkEnd w:id="4"/>
    <w:p w14:paraId="70175FD0" w14:textId="2C5EEEF3" w:rsidR="00DF5E66" w:rsidRDefault="00DF5E66" w:rsidP="00A04137">
      <w:pPr>
        <w:pStyle w:val="Heading2"/>
        <w:numPr>
          <w:ilvl w:val="0"/>
          <w:numId w:val="15"/>
        </w:numPr>
        <w:rPr>
          <w:rFonts w:asciiTheme="minorHAnsi" w:hAnsiTheme="minorHAnsi" w:cstheme="minorHAnsi"/>
          <w:sz w:val="24"/>
        </w:rPr>
      </w:pPr>
      <w:r w:rsidRPr="00A04137">
        <w:rPr>
          <w:rFonts w:asciiTheme="minorHAnsi" w:hAnsiTheme="minorHAnsi" w:cstheme="minorHAnsi"/>
          <w:sz w:val="24"/>
        </w:rPr>
        <w:t>Application Review Information</w:t>
      </w:r>
    </w:p>
    <w:p w14:paraId="6ED5A2AB" w14:textId="77777777" w:rsidR="00A04137" w:rsidRPr="00A04137" w:rsidRDefault="00A04137" w:rsidP="00A04137">
      <w:pPr>
        <w:pStyle w:val="ListParagraph"/>
      </w:pPr>
    </w:p>
    <w:p w14:paraId="194ACA64" w14:textId="77777777" w:rsidR="00A04137" w:rsidRPr="00A04137" w:rsidRDefault="00A04137" w:rsidP="00A04137">
      <w:pPr>
        <w:shd w:val="clear" w:color="auto" w:fill="FFFFFF"/>
        <w:rPr>
          <w:rFonts w:asciiTheme="minorHAnsi" w:hAnsiTheme="minorHAnsi" w:cstheme="minorHAnsi"/>
          <w:color w:val="222222"/>
          <w:sz w:val="22"/>
          <w:szCs w:val="22"/>
        </w:rPr>
      </w:pPr>
      <w:r w:rsidRPr="00A04137">
        <w:rPr>
          <w:rFonts w:asciiTheme="minorHAnsi" w:hAnsiTheme="minorHAnsi" w:cstheme="minorHAnsi"/>
          <w:sz w:val="22"/>
          <w:szCs w:val="22"/>
        </w:rPr>
        <w:t xml:space="preserve">This is a discretionary single source award. </w:t>
      </w:r>
      <w:r w:rsidRPr="00A04137">
        <w:rPr>
          <w:rFonts w:asciiTheme="minorHAnsi" w:hAnsiTheme="minorHAnsi" w:cstheme="minorHAnsi"/>
          <w:color w:val="222222"/>
          <w:sz w:val="22"/>
          <w:szCs w:val="22"/>
        </w:rPr>
        <w:t>American Rivers is uniquely qualified to complete this project.  They have been working on dam removals in the state of Maryland for over 10 years and have experience working on dam removals throughout the country.  They have knowledge of how to navigate regulatory agencies in Maryland and handle contracts. Most recently they managed the removal of the Bloede Dam on the Patapsco River and its associated infrastructure relocation which cost over $17 million dollars.  At the outset of the project, we considered other organizations.  The other organizations did not have experience completing dam removals. American Rivers has been an integral part of this project from the beginning, contributing funds toward establishing the feasibility and initial design of the project. </w:t>
      </w:r>
    </w:p>
    <w:p w14:paraId="4CDE31DC" w14:textId="1906D1E1" w:rsidR="00A04137" w:rsidRPr="00A04137" w:rsidRDefault="00A04137" w:rsidP="00A04137">
      <w:pPr>
        <w:shd w:val="clear" w:color="auto" w:fill="FFFFFF"/>
        <w:rPr>
          <w:rFonts w:asciiTheme="minorHAnsi" w:hAnsiTheme="minorHAnsi" w:cstheme="minorHAnsi"/>
          <w:color w:val="222222"/>
          <w:sz w:val="22"/>
          <w:szCs w:val="22"/>
        </w:rPr>
      </w:pPr>
      <w:r w:rsidRPr="00A04137">
        <w:rPr>
          <w:rFonts w:asciiTheme="minorHAnsi" w:hAnsiTheme="minorHAnsi" w:cstheme="minorHAnsi"/>
          <w:sz w:val="22"/>
          <w:szCs w:val="22"/>
        </w:rPr>
        <w:t xml:space="preserve"> </w:t>
      </w:r>
    </w:p>
    <w:p w14:paraId="3E6A0D45" w14:textId="23EC49FC" w:rsidR="00A04137" w:rsidRPr="00A04137" w:rsidRDefault="00A04137" w:rsidP="00A04137">
      <w:pPr>
        <w:shd w:val="clear" w:color="auto" w:fill="FFFFFF"/>
        <w:rPr>
          <w:rFonts w:asciiTheme="minorHAnsi" w:hAnsiTheme="minorHAnsi" w:cstheme="minorHAnsi"/>
          <w:color w:val="222222"/>
          <w:sz w:val="22"/>
          <w:szCs w:val="22"/>
        </w:rPr>
      </w:pPr>
      <w:r w:rsidRPr="00A04137">
        <w:rPr>
          <w:rFonts w:asciiTheme="minorHAnsi" w:hAnsiTheme="minorHAnsi" w:cstheme="minorHAnsi"/>
          <w:color w:val="222222"/>
          <w:sz w:val="22"/>
          <w:szCs w:val="22"/>
        </w:rPr>
        <w:t>The Cypress Branch Dam Removal project in Millington, MD was selected by the Chesapeake Bay Program's Fish Passage Workgroup using their prioritization tool as a high priority project because the removal of the dam will provide migratory fish access to upstream habitat.  The Chesapeake Bay Program's Fish Passage Workgroup is comprised of the U.S. Fish and Wildlife Service, NOAA Fisheries, Maryland Department of Natural Resources, American Rivers and other state and federal agencies.  After the project was selected locally, a request for funding was submitted to the USFWS region 5 aquatic connectivity team's future project database.  The project was ranked highly in the future project database for Hurricane Sandy funding due to its benefits to fish passage, aquatic species restoration and readiness for implementation.</w:t>
      </w:r>
    </w:p>
    <w:p w14:paraId="5F57BE4C" w14:textId="77777777" w:rsidR="00A04137" w:rsidRPr="00A04137" w:rsidRDefault="00A04137" w:rsidP="00A04137">
      <w:pPr>
        <w:rPr>
          <w:rFonts w:asciiTheme="minorHAnsi" w:hAnsiTheme="minorHAnsi" w:cstheme="minorHAnsi"/>
          <w:sz w:val="22"/>
          <w:szCs w:val="22"/>
        </w:rPr>
      </w:pPr>
    </w:p>
    <w:p w14:paraId="0C117856" w14:textId="2FFB8630" w:rsidR="00971A66" w:rsidRPr="00A04137" w:rsidRDefault="00F45E87" w:rsidP="00A04137">
      <w:pPr>
        <w:rPr>
          <w:rFonts w:asciiTheme="minorHAnsi" w:hAnsiTheme="minorHAnsi" w:cstheme="minorHAnsi"/>
          <w:sz w:val="22"/>
          <w:szCs w:val="22"/>
        </w:rPr>
      </w:pPr>
      <w:r w:rsidRPr="00A04137">
        <w:rPr>
          <w:rFonts w:asciiTheme="minorHAnsi" w:hAnsiTheme="minorHAnsi" w:cstheme="minorHAnsi"/>
          <w:sz w:val="22"/>
          <w:szCs w:val="22"/>
        </w:rPr>
        <w:t>Prior to award, the Service will review any applicant statement r</w:t>
      </w:r>
      <w:r w:rsidR="00DF5E66" w:rsidRPr="00A04137">
        <w:rPr>
          <w:rFonts w:asciiTheme="minorHAnsi" w:hAnsiTheme="minorHAnsi" w:cstheme="minorHAnsi"/>
          <w:sz w:val="22"/>
          <w:szCs w:val="22"/>
        </w:rPr>
        <w:t>egarding potential overlap or duplication</w:t>
      </w:r>
      <w:r w:rsidRPr="00A04137">
        <w:rPr>
          <w:rFonts w:asciiTheme="minorHAnsi" w:hAnsiTheme="minorHAnsi" w:cstheme="minorHAnsi"/>
          <w:sz w:val="22"/>
          <w:szCs w:val="22"/>
        </w:rPr>
        <w:t xml:space="preserve"> between the project to be funded and any other funded or proposed project</w:t>
      </w:r>
      <w:r w:rsidR="00DF5E66" w:rsidRPr="00A04137">
        <w:rPr>
          <w:rFonts w:asciiTheme="minorHAnsi" w:hAnsiTheme="minorHAnsi" w:cstheme="minorHAnsi"/>
          <w:sz w:val="22"/>
          <w:szCs w:val="22"/>
        </w:rPr>
        <w:t xml:space="preserve"> in terms of activities, funding, or time commitment of key personnel</w:t>
      </w:r>
      <w:r w:rsidRPr="00A04137">
        <w:rPr>
          <w:rFonts w:asciiTheme="minorHAnsi" w:hAnsiTheme="minorHAnsi" w:cstheme="minorHAnsi"/>
          <w:sz w:val="22"/>
          <w:szCs w:val="22"/>
        </w:rPr>
        <w:t xml:space="preserve">.  </w:t>
      </w:r>
      <w:r w:rsidR="00DF5E66" w:rsidRPr="00A04137">
        <w:rPr>
          <w:rFonts w:asciiTheme="minorHAnsi" w:hAnsiTheme="minorHAnsi" w:cstheme="minorHAnsi"/>
          <w:sz w:val="22"/>
          <w:szCs w:val="22"/>
        </w:rPr>
        <w:t xml:space="preserve">Depending on the circumstances, </w:t>
      </w:r>
      <w:r w:rsidRPr="00A04137">
        <w:rPr>
          <w:rFonts w:asciiTheme="minorHAnsi" w:hAnsiTheme="minorHAnsi" w:cstheme="minorHAnsi"/>
          <w:sz w:val="22"/>
          <w:szCs w:val="22"/>
        </w:rPr>
        <w:t xml:space="preserve">the Service may request </w:t>
      </w:r>
      <w:r w:rsidR="00DF5E66" w:rsidRPr="00A04137">
        <w:rPr>
          <w:rFonts w:asciiTheme="minorHAnsi" w:hAnsiTheme="minorHAnsi" w:cstheme="minorHAnsi"/>
          <w:sz w:val="22"/>
          <w:szCs w:val="22"/>
        </w:rPr>
        <w:t xml:space="preserve">modification </w:t>
      </w:r>
      <w:r w:rsidRPr="00A04137">
        <w:rPr>
          <w:rFonts w:asciiTheme="minorHAnsi" w:hAnsiTheme="minorHAnsi" w:cstheme="minorHAnsi"/>
          <w:sz w:val="22"/>
          <w:szCs w:val="22"/>
        </w:rPr>
        <w:t>to the</w:t>
      </w:r>
      <w:r w:rsidR="00DF5E66" w:rsidRPr="00A04137">
        <w:rPr>
          <w:rFonts w:asciiTheme="minorHAnsi" w:hAnsiTheme="minorHAnsi" w:cstheme="minorHAnsi"/>
          <w:sz w:val="22"/>
          <w:szCs w:val="22"/>
        </w:rPr>
        <w:t xml:space="preserve"> application, other pending applications, or an active award,</w:t>
      </w:r>
      <w:r w:rsidRPr="00A04137">
        <w:rPr>
          <w:rFonts w:asciiTheme="minorHAnsi" w:hAnsiTheme="minorHAnsi" w:cstheme="minorHAnsi"/>
          <w:sz w:val="22"/>
          <w:szCs w:val="22"/>
        </w:rPr>
        <w:t xml:space="preserve"> as needed to eliminate any duplication of effort, or the Service may choose not to fund the selected project</w:t>
      </w:r>
      <w:r w:rsidR="009C3223" w:rsidRPr="00A04137">
        <w:rPr>
          <w:rFonts w:asciiTheme="minorHAnsi" w:hAnsiTheme="minorHAnsi" w:cstheme="minorHAnsi"/>
          <w:sz w:val="22"/>
          <w:szCs w:val="22"/>
        </w:rPr>
        <w:t>.</w:t>
      </w:r>
    </w:p>
    <w:p w14:paraId="7765A192" w14:textId="77777777" w:rsidR="00A04137" w:rsidRPr="00A04137" w:rsidRDefault="00A04137" w:rsidP="00A04137">
      <w:pPr>
        <w:pStyle w:val="ListParagraph"/>
        <w:ind w:left="360"/>
        <w:rPr>
          <w:rFonts w:asciiTheme="minorHAnsi" w:hAnsiTheme="minorHAnsi" w:cstheme="minorHAnsi"/>
          <w:bCs/>
          <w:sz w:val="22"/>
          <w:szCs w:val="22"/>
        </w:rPr>
      </w:pPr>
    </w:p>
    <w:p w14:paraId="371C0754" w14:textId="1374802B" w:rsidR="009D64BE" w:rsidRPr="00A04137" w:rsidRDefault="00971A66" w:rsidP="00A04137">
      <w:pPr>
        <w:pStyle w:val="ListParagraph"/>
        <w:ind w:left="0"/>
        <w:rPr>
          <w:rFonts w:asciiTheme="minorHAnsi" w:hAnsiTheme="minorHAnsi" w:cstheme="minorHAnsi"/>
          <w:sz w:val="22"/>
          <w:szCs w:val="22"/>
        </w:rPr>
      </w:pPr>
      <w:r w:rsidRPr="00A04137">
        <w:rPr>
          <w:rFonts w:asciiTheme="minorHAnsi" w:hAnsiTheme="minorHAnsi" w:cs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0E933D36" w:rsidR="00BB7DE8" w:rsidRDefault="00641FB6" w:rsidP="00A04137">
      <w:pPr>
        <w:pStyle w:val="ListParagraph"/>
        <w:ind w:left="0"/>
        <w:rPr>
          <w:rFonts w:asciiTheme="minorHAnsi" w:hAnsiTheme="minorHAnsi" w:cstheme="minorHAnsi"/>
          <w:sz w:val="22"/>
          <w:szCs w:val="22"/>
        </w:rPr>
      </w:pPr>
      <w:r w:rsidRPr="00A04137">
        <w:rPr>
          <w:rFonts w:asciiTheme="minorHAnsi" w:hAnsiTheme="minorHAnsi" w:cstheme="minorHAnsi"/>
          <w:sz w:val="22"/>
          <w:szCs w:val="22"/>
        </w:rPr>
        <w:t xml:space="preserve">Prior to award, the Service will evaluate the risk posed by applicants as required in </w:t>
      </w:r>
      <w:hyperlink r:id="rId36" w:anchor="se2.1.200_1205" w:history="1">
        <w:r w:rsidRPr="00A04137">
          <w:rPr>
            <w:rStyle w:val="Hyperlink"/>
            <w:rFonts w:asciiTheme="minorHAnsi" w:hAnsiTheme="minorHAnsi" w:cstheme="minorHAnsi"/>
            <w:sz w:val="22"/>
            <w:szCs w:val="22"/>
          </w:rPr>
          <w:t>2 CFR 200.205</w:t>
        </w:r>
      </w:hyperlink>
      <w:r w:rsidRPr="00A04137">
        <w:rPr>
          <w:rFonts w:asciiTheme="minorHAnsi" w:hAnsiTheme="minorHAnsi" w:cstheme="minorHAnsi"/>
          <w:sz w:val="22"/>
          <w:szCs w:val="22"/>
        </w:rPr>
        <w:t>.</w:t>
      </w:r>
      <w:r w:rsidR="00D66A0E" w:rsidRPr="00A04137">
        <w:rPr>
          <w:rFonts w:asciiTheme="minorHAnsi" w:hAnsiTheme="minorHAnsi" w:cstheme="minorHAnsi"/>
          <w:sz w:val="22"/>
          <w:szCs w:val="22"/>
        </w:rPr>
        <w:t xml:space="preserve">  Service programs document applicant risk evaluations using the Service’s “</w:t>
      </w:r>
      <w:hyperlink r:id="rId37" w:history="1">
        <w:r w:rsidR="00D66A0E" w:rsidRPr="00A04137">
          <w:rPr>
            <w:rStyle w:val="Hyperlink"/>
            <w:rFonts w:asciiTheme="minorHAnsi" w:hAnsiTheme="minorHAnsi" w:cstheme="minorHAnsi"/>
            <w:sz w:val="22"/>
            <w:szCs w:val="22"/>
          </w:rPr>
          <w:t>Financial Assistance Recipient Risk Assessment</w:t>
        </w:r>
      </w:hyperlink>
      <w:r w:rsidR="00D66A0E" w:rsidRPr="00A04137">
        <w:rPr>
          <w:rFonts w:asciiTheme="minorHAnsi" w:hAnsiTheme="minorHAnsi" w:cstheme="minorHAnsi"/>
          <w:sz w:val="22"/>
          <w:szCs w:val="22"/>
        </w:rPr>
        <w:t xml:space="preserve">” form.  </w:t>
      </w:r>
      <w:r w:rsidR="009D64BE" w:rsidRPr="00A04137">
        <w:rPr>
          <w:rFonts w:asciiTheme="minorHAnsi" w:hAnsiTheme="minorHAnsi" w:cs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8" w:history="1">
        <w:r w:rsidR="009D64BE" w:rsidRPr="00A04137">
          <w:rPr>
            <w:rStyle w:val="Hyperlink"/>
            <w:rFonts w:asciiTheme="minorHAnsi" w:hAnsiTheme="minorHAnsi" w:cstheme="minorHAnsi"/>
            <w:sz w:val="22"/>
            <w:szCs w:val="22"/>
          </w:rPr>
          <w:t>Federal Awardee Performance and Integrity Information System</w:t>
        </w:r>
      </w:hyperlink>
      <w:r w:rsidR="009D64BE" w:rsidRPr="00A04137">
        <w:rPr>
          <w:rFonts w:asciiTheme="minorHAnsi" w:hAnsiTheme="minorHAnsi" w:cstheme="minorHAnsi"/>
          <w:sz w:val="22"/>
          <w:szCs w:val="22"/>
        </w:rPr>
        <w:t>.</w:t>
      </w:r>
      <w:r w:rsidR="00386807" w:rsidRPr="00A04137">
        <w:rPr>
          <w:rFonts w:asciiTheme="minorHAnsi" w:hAnsiTheme="minorHAnsi" w:cstheme="minorHAnsi"/>
          <w:sz w:val="22"/>
          <w:szCs w:val="22"/>
        </w:rPr>
        <w:t xml:space="preserve">  The Service will consider this information when completing the</w:t>
      </w:r>
      <w:r w:rsidRPr="00A04137">
        <w:rPr>
          <w:rFonts w:asciiTheme="minorHAnsi" w:hAnsiTheme="minorHAnsi" w:cstheme="minorHAnsi"/>
          <w:sz w:val="22"/>
          <w:szCs w:val="22"/>
        </w:rPr>
        <w:t xml:space="preserve"> risk review.  The Service uses the results of the risk </w:t>
      </w:r>
      <w:r w:rsidR="00D66A0E" w:rsidRPr="00A04137">
        <w:rPr>
          <w:rFonts w:asciiTheme="minorHAnsi" w:hAnsiTheme="minorHAnsi" w:cstheme="minorHAnsi"/>
          <w:sz w:val="22"/>
          <w:szCs w:val="22"/>
        </w:rPr>
        <w:t>evaluation</w:t>
      </w:r>
      <w:r w:rsidRPr="00A04137">
        <w:rPr>
          <w:rFonts w:asciiTheme="minorHAnsi" w:hAnsiTheme="minorHAnsi" w:cstheme="minorHAnsi"/>
          <w:sz w:val="22"/>
          <w:szCs w:val="22"/>
        </w:rPr>
        <w:t xml:space="preserve"> to establish monitoring plans, recipient reporting frequency requirements, and to determine if one or more </w:t>
      </w:r>
      <w:r w:rsidR="00D66A0E" w:rsidRPr="00A04137">
        <w:rPr>
          <w:rFonts w:asciiTheme="minorHAnsi" w:hAnsiTheme="minorHAnsi" w:cstheme="minorHAnsi"/>
          <w:sz w:val="22"/>
          <w:szCs w:val="22"/>
        </w:rPr>
        <w:t>of the specific</w:t>
      </w:r>
      <w:r w:rsidRPr="00A04137">
        <w:rPr>
          <w:rFonts w:asciiTheme="minorHAnsi" w:hAnsiTheme="minorHAnsi" w:cstheme="minorHAnsi"/>
          <w:sz w:val="22"/>
          <w:szCs w:val="22"/>
        </w:rPr>
        <w:t xml:space="preserve"> award conditions </w:t>
      </w:r>
      <w:r w:rsidR="00D66A0E" w:rsidRPr="00A04137">
        <w:rPr>
          <w:rFonts w:asciiTheme="minorHAnsi" w:hAnsiTheme="minorHAnsi" w:cstheme="minorHAnsi"/>
          <w:sz w:val="22"/>
          <w:szCs w:val="22"/>
        </w:rPr>
        <w:t xml:space="preserve">in </w:t>
      </w:r>
      <w:hyperlink r:id="rId39" w:anchor="se2.1.200_1207" w:history="1">
        <w:r w:rsidR="00D66A0E" w:rsidRPr="00A04137">
          <w:rPr>
            <w:rStyle w:val="Hyperlink"/>
            <w:rFonts w:asciiTheme="minorHAnsi" w:hAnsiTheme="minorHAnsi" w:cstheme="minorHAnsi"/>
            <w:sz w:val="22"/>
            <w:szCs w:val="22"/>
          </w:rPr>
          <w:t>2 CFR 200.207</w:t>
        </w:r>
      </w:hyperlink>
      <w:r w:rsidR="00D66A0E" w:rsidRPr="00A04137">
        <w:rPr>
          <w:rFonts w:asciiTheme="minorHAnsi" w:hAnsiTheme="minorHAnsi" w:cstheme="minorHAnsi"/>
          <w:sz w:val="22"/>
          <w:szCs w:val="22"/>
        </w:rPr>
        <w:t xml:space="preserve"> </w:t>
      </w:r>
      <w:r w:rsidRPr="00A04137">
        <w:rPr>
          <w:rFonts w:asciiTheme="minorHAnsi" w:hAnsiTheme="minorHAnsi" w:cstheme="minorHAnsi"/>
          <w:sz w:val="22"/>
          <w:szCs w:val="22"/>
        </w:rPr>
        <w:t xml:space="preserve">should be </w:t>
      </w:r>
      <w:r w:rsidR="00D66A0E" w:rsidRPr="00A04137">
        <w:rPr>
          <w:rFonts w:asciiTheme="minorHAnsi" w:hAnsiTheme="minorHAnsi" w:cstheme="minorHAnsi"/>
          <w:sz w:val="22"/>
          <w:szCs w:val="22"/>
        </w:rPr>
        <w:t>applied the award.</w:t>
      </w:r>
    </w:p>
    <w:p w14:paraId="41A00806" w14:textId="77777777" w:rsidR="00A04137" w:rsidRPr="00A04137" w:rsidRDefault="00A04137" w:rsidP="00A04137">
      <w:pPr>
        <w:pStyle w:val="ListParagraph"/>
        <w:ind w:left="0"/>
        <w:rPr>
          <w:rFonts w:asciiTheme="minorHAnsi" w:hAnsiTheme="minorHAnsi" w:cstheme="minorHAnsi"/>
          <w:bCs/>
          <w:sz w:val="22"/>
          <w:szCs w:val="22"/>
        </w:rPr>
      </w:pPr>
    </w:p>
    <w:p w14:paraId="70A5CADA" w14:textId="1B808C61" w:rsidR="00DF5E66" w:rsidRDefault="00DF5E66" w:rsidP="00A04137">
      <w:pPr>
        <w:pStyle w:val="Heading2"/>
        <w:numPr>
          <w:ilvl w:val="0"/>
          <w:numId w:val="15"/>
        </w:numPr>
        <w:rPr>
          <w:rFonts w:asciiTheme="minorHAnsi" w:hAnsiTheme="minorHAnsi" w:cstheme="minorHAnsi"/>
          <w:sz w:val="24"/>
        </w:rPr>
      </w:pPr>
      <w:r w:rsidRPr="00A04137">
        <w:rPr>
          <w:rFonts w:asciiTheme="minorHAnsi" w:hAnsiTheme="minorHAnsi" w:cstheme="minorHAnsi"/>
          <w:sz w:val="24"/>
        </w:rPr>
        <w:t xml:space="preserve">Federal </w:t>
      </w:r>
      <w:r w:rsidR="00865444" w:rsidRPr="00A04137">
        <w:rPr>
          <w:rFonts w:asciiTheme="minorHAnsi" w:hAnsiTheme="minorHAnsi" w:cstheme="minorHAnsi"/>
          <w:sz w:val="24"/>
        </w:rPr>
        <w:t>Award Administration</w:t>
      </w:r>
    </w:p>
    <w:p w14:paraId="70958978" w14:textId="77777777" w:rsidR="00A04137" w:rsidRPr="00A04137" w:rsidRDefault="00A04137" w:rsidP="00A04137">
      <w:pPr>
        <w:pStyle w:val="ListParagraph"/>
      </w:pPr>
    </w:p>
    <w:p w14:paraId="180DA4EE" w14:textId="74EA961F" w:rsidR="00BC516B" w:rsidRPr="00A04137" w:rsidRDefault="00DF5E66" w:rsidP="00A04137">
      <w:pPr>
        <w:pStyle w:val="Heading3"/>
        <w:numPr>
          <w:ilvl w:val="0"/>
          <w:numId w:val="9"/>
        </w:numPr>
        <w:rPr>
          <w:rFonts w:cstheme="minorHAnsi"/>
        </w:rPr>
      </w:pPr>
      <w:r w:rsidRPr="00A04137">
        <w:rPr>
          <w:rFonts w:cstheme="minorHAnsi"/>
        </w:rPr>
        <w:t xml:space="preserve">Federal </w:t>
      </w:r>
      <w:r w:rsidR="008A7B85" w:rsidRPr="00A04137">
        <w:rPr>
          <w:rFonts w:cstheme="minorHAnsi"/>
        </w:rPr>
        <w:t>Award Notices</w:t>
      </w:r>
    </w:p>
    <w:p w14:paraId="60D22035" w14:textId="3F6E0958" w:rsidR="00C70C2E" w:rsidRDefault="00C70C2E" w:rsidP="00A04137">
      <w:pPr>
        <w:pStyle w:val="ListParagraph"/>
        <w:ind w:left="360"/>
        <w:rPr>
          <w:rFonts w:asciiTheme="minorHAnsi" w:hAnsiTheme="minorHAnsi" w:cstheme="minorHAnsi"/>
          <w:sz w:val="22"/>
          <w:szCs w:val="22"/>
        </w:rPr>
      </w:pPr>
      <w:r w:rsidRPr="00A0413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A04137">
        <w:rPr>
          <w:rFonts w:asciiTheme="minorHAnsi" w:hAnsiTheme="minorHAnsi" w:cstheme="minorHAnsi"/>
          <w:sz w:val="22"/>
          <w:szCs w:val="22"/>
        </w:rPr>
        <w:t>Notice of Award</w:t>
      </w:r>
      <w:r w:rsidRPr="00A0413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7B694883" w14:textId="77777777" w:rsidR="00A04137" w:rsidRPr="00A04137" w:rsidRDefault="00A04137" w:rsidP="00A04137">
      <w:pPr>
        <w:pStyle w:val="ListParagraph"/>
        <w:ind w:left="360"/>
        <w:rPr>
          <w:rFonts w:asciiTheme="minorHAnsi" w:hAnsiTheme="minorHAnsi" w:cstheme="minorHAnsi"/>
          <w:sz w:val="22"/>
          <w:szCs w:val="22"/>
        </w:rPr>
      </w:pPr>
    </w:p>
    <w:p w14:paraId="336AB492" w14:textId="668E2350" w:rsidR="00BC516B" w:rsidRPr="00A04137" w:rsidRDefault="00865444" w:rsidP="00A04137">
      <w:pPr>
        <w:pStyle w:val="Heading3"/>
        <w:rPr>
          <w:rFonts w:cstheme="minorHAnsi"/>
        </w:rPr>
      </w:pPr>
      <w:r w:rsidRPr="00A04137">
        <w:rPr>
          <w:rFonts w:cstheme="minorHAnsi"/>
        </w:rPr>
        <w:t>Award Terms and Conditions</w:t>
      </w:r>
    </w:p>
    <w:p w14:paraId="3886E950" w14:textId="26E6A738" w:rsidR="00F67CBE" w:rsidRDefault="00C70C2E" w:rsidP="00A04137">
      <w:pPr>
        <w:pStyle w:val="ListParagraph"/>
        <w:ind w:left="360"/>
        <w:rPr>
          <w:rFonts w:asciiTheme="minorHAnsi" w:hAnsiTheme="minorHAnsi" w:cstheme="minorHAnsi"/>
          <w:sz w:val="22"/>
          <w:szCs w:val="22"/>
        </w:rPr>
      </w:pPr>
      <w:r w:rsidRPr="00A04137">
        <w:rPr>
          <w:rFonts w:asciiTheme="minorHAnsi" w:hAnsiTheme="minorHAnsi" w:cstheme="minorHAnsi"/>
          <w:sz w:val="22"/>
          <w:szCs w:val="22"/>
        </w:rPr>
        <w:t>See the Service’s “</w:t>
      </w:r>
      <w:hyperlink r:id="rId40" w:history="1">
        <w:r w:rsidRPr="00A04137">
          <w:rPr>
            <w:rStyle w:val="Hyperlink"/>
            <w:rFonts w:asciiTheme="minorHAnsi" w:hAnsiTheme="minorHAnsi" w:cstheme="minorHAnsi"/>
            <w:sz w:val="22"/>
            <w:szCs w:val="22"/>
          </w:rPr>
          <w:t>Financial Assistance Award Terms and Conditions</w:t>
        </w:r>
      </w:hyperlink>
      <w:r w:rsidRPr="00A04137">
        <w:rPr>
          <w:rFonts w:asciiTheme="minorHAnsi" w:hAnsiTheme="minorHAnsi" w:cstheme="minorHAnsi"/>
          <w:sz w:val="22"/>
          <w:szCs w:val="22"/>
        </w:rPr>
        <w:t>” for the administrative and national policy requirements applicable to Service awards.</w:t>
      </w:r>
      <w:r w:rsidR="00DF73F1" w:rsidRPr="00A04137">
        <w:rPr>
          <w:rFonts w:asciiTheme="minorHAnsi" w:hAnsiTheme="minorHAnsi" w:cstheme="minorHAnsi"/>
          <w:sz w:val="22"/>
          <w:szCs w:val="22"/>
        </w:rPr>
        <w:t xml:space="preserve">  The </w:t>
      </w:r>
      <w:r w:rsidR="00627219" w:rsidRPr="00A04137">
        <w:rPr>
          <w:rFonts w:asciiTheme="minorHAnsi" w:hAnsiTheme="minorHAnsi" w:cstheme="minorHAnsi"/>
          <w:sz w:val="22"/>
          <w:szCs w:val="22"/>
        </w:rPr>
        <w:t>“</w:t>
      </w:r>
      <w:r w:rsidR="00DF73F1" w:rsidRPr="00A04137">
        <w:rPr>
          <w:rFonts w:asciiTheme="minorHAnsi" w:hAnsiTheme="minorHAnsi" w:cstheme="minorHAnsi"/>
          <w:sz w:val="22"/>
          <w:szCs w:val="22"/>
        </w:rPr>
        <w:t>Department of the Interior</w:t>
      </w:r>
      <w:r w:rsidR="00627219" w:rsidRPr="00A04137">
        <w:rPr>
          <w:rFonts w:asciiTheme="minorHAnsi" w:hAnsiTheme="minorHAnsi" w:cstheme="minorHAnsi"/>
          <w:sz w:val="22"/>
          <w:szCs w:val="22"/>
        </w:rPr>
        <w:t xml:space="preserve"> (DOI)</w:t>
      </w:r>
      <w:r w:rsidR="00DF73F1" w:rsidRPr="00A04137">
        <w:rPr>
          <w:rFonts w:asciiTheme="minorHAnsi" w:hAnsiTheme="minorHAnsi" w:cstheme="minorHAnsi"/>
          <w:sz w:val="22"/>
          <w:szCs w:val="22"/>
        </w:rPr>
        <w:t xml:space="preserve"> </w:t>
      </w:r>
      <w:r w:rsidR="00627219" w:rsidRPr="00A04137">
        <w:rPr>
          <w:rFonts w:asciiTheme="minorHAnsi" w:hAnsiTheme="minorHAnsi" w:cstheme="minorHAnsi"/>
          <w:sz w:val="22"/>
          <w:szCs w:val="22"/>
        </w:rPr>
        <w:t>Award Provisions</w:t>
      </w:r>
      <w:r w:rsidR="00DF73F1" w:rsidRPr="00A04137">
        <w:rPr>
          <w:rFonts w:asciiTheme="minorHAnsi" w:hAnsiTheme="minorHAnsi" w:cstheme="minorHAnsi"/>
          <w:sz w:val="22"/>
          <w:szCs w:val="22"/>
        </w:rPr>
        <w:t xml:space="preserve">” attached to this Funding Opportunity </w:t>
      </w:r>
      <w:r w:rsidR="00627219" w:rsidRPr="00A04137">
        <w:rPr>
          <w:rFonts w:asciiTheme="minorHAnsi" w:hAnsiTheme="minorHAnsi" w:cstheme="minorHAnsi"/>
          <w:sz w:val="22"/>
          <w:szCs w:val="22"/>
        </w:rPr>
        <w:t>also apply to Service awards</w:t>
      </w:r>
      <w:r w:rsidR="00DF73F1" w:rsidRPr="00A04137">
        <w:rPr>
          <w:rFonts w:asciiTheme="minorHAnsi" w:hAnsiTheme="minorHAnsi" w:cstheme="minorHAnsi"/>
          <w:sz w:val="22"/>
          <w:szCs w:val="22"/>
        </w:rPr>
        <w:t xml:space="preserve"> (Attachment A). </w:t>
      </w:r>
      <w:r w:rsidRPr="00A04137">
        <w:rPr>
          <w:rFonts w:asciiTheme="minorHAnsi" w:hAnsiTheme="minorHAnsi" w:cstheme="minorHAnsi"/>
          <w:sz w:val="22"/>
          <w:szCs w:val="22"/>
        </w:rPr>
        <w:t xml:space="preserve">  </w:t>
      </w:r>
    </w:p>
    <w:p w14:paraId="79A9CCB5" w14:textId="77777777" w:rsidR="00A04137" w:rsidRPr="00A04137" w:rsidRDefault="00A04137" w:rsidP="00A04137">
      <w:pPr>
        <w:pStyle w:val="ListParagraph"/>
        <w:ind w:left="360"/>
        <w:rPr>
          <w:rFonts w:asciiTheme="minorHAnsi" w:hAnsiTheme="minorHAnsi" w:cstheme="minorHAnsi"/>
          <w:sz w:val="22"/>
          <w:szCs w:val="22"/>
        </w:rPr>
      </w:pPr>
    </w:p>
    <w:p w14:paraId="427B4919" w14:textId="77777777" w:rsidR="00BC516B" w:rsidRPr="00A04137" w:rsidRDefault="00F67CBE" w:rsidP="00A04137">
      <w:pPr>
        <w:pStyle w:val="Heading3"/>
        <w:rPr>
          <w:rFonts w:cstheme="minorHAnsi"/>
        </w:rPr>
      </w:pPr>
      <w:r w:rsidRPr="00A04137">
        <w:rPr>
          <w:rFonts w:cstheme="minorHAnsi"/>
        </w:rPr>
        <w:t>P</w:t>
      </w:r>
      <w:r w:rsidR="00BC516B" w:rsidRPr="00A04137">
        <w:rPr>
          <w:rFonts w:cstheme="minorHAnsi"/>
        </w:rPr>
        <w:t>ayments</w:t>
      </w:r>
    </w:p>
    <w:p w14:paraId="07BBBC7C" w14:textId="10313FB1" w:rsidR="00DF5E66" w:rsidRDefault="00C70C2E" w:rsidP="00A04137">
      <w:pPr>
        <w:pStyle w:val="ListParagraph"/>
        <w:ind w:left="360"/>
        <w:rPr>
          <w:rFonts w:asciiTheme="minorHAnsi" w:hAnsiTheme="minorHAnsi" w:cstheme="minorHAnsi"/>
          <w:sz w:val="22"/>
          <w:szCs w:val="22"/>
        </w:rPr>
      </w:pPr>
      <w:r w:rsidRPr="00A04137">
        <w:rPr>
          <w:rFonts w:asciiTheme="minorHAnsi" w:hAnsiTheme="minorHAnsi" w:cstheme="minorHAnsi"/>
          <w:sz w:val="22"/>
          <w:szCs w:val="22"/>
        </w:rPr>
        <w:t xml:space="preserve">Domestic recipients </w:t>
      </w:r>
      <w:r w:rsidR="002D0BFF" w:rsidRPr="00A04137">
        <w:rPr>
          <w:rFonts w:asciiTheme="minorHAnsi" w:hAnsiTheme="minorHAnsi" w:cstheme="minorHAnsi"/>
          <w:sz w:val="22"/>
          <w:szCs w:val="22"/>
        </w:rPr>
        <w:t xml:space="preserve">are required to register in and receive payment through </w:t>
      </w:r>
      <w:r w:rsidRPr="00A04137">
        <w:rPr>
          <w:rFonts w:asciiTheme="minorHAnsi" w:hAnsiTheme="minorHAnsi" w:cstheme="minorHAnsi"/>
          <w:sz w:val="22"/>
          <w:szCs w:val="22"/>
        </w:rPr>
        <w:t>the U.S. Treasury’s Automated Standard Application fo</w:t>
      </w:r>
      <w:r w:rsidR="002D0BFF" w:rsidRPr="00A04137">
        <w:rPr>
          <w:rFonts w:asciiTheme="minorHAnsi" w:hAnsiTheme="minorHAnsi" w:cstheme="minorHAnsi"/>
          <w:sz w:val="22"/>
          <w:szCs w:val="22"/>
        </w:rPr>
        <w:t xml:space="preserve">r Payments (ASAP), unless approved for a waiver by the Service program.  Foreign recipients receiving funds to a final destination bank outside the </w:t>
      </w:r>
      <w:r w:rsidR="006F7673" w:rsidRPr="00A04137">
        <w:rPr>
          <w:rFonts w:asciiTheme="minorHAnsi" w:hAnsiTheme="minorHAnsi" w:cstheme="minorHAnsi"/>
          <w:sz w:val="22"/>
          <w:szCs w:val="22"/>
        </w:rPr>
        <w:t>U.S.</w:t>
      </w:r>
      <w:r w:rsidR="002D0BFF" w:rsidRPr="00A04137">
        <w:rPr>
          <w:rFonts w:asciiTheme="minorHAnsi" w:hAnsiTheme="minorHAnsi" w:cstheme="minorHAnsi"/>
          <w:sz w:val="22"/>
          <w:szCs w:val="22"/>
        </w:rPr>
        <w:t xml:space="preserve"> are required to receive payment through the U.S. Treasury’s International Treasury Services (ITS) System.  Foreign recipients receiving funds to a final destination bank in the </w:t>
      </w:r>
      <w:r w:rsidR="006F7673" w:rsidRPr="00A04137">
        <w:rPr>
          <w:rFonts w:asciiTheme="minorHAnsi" w:hAnsiTheme="minorHAnsi" w:cstheme="minorHAnsi"/>
          <w:sz w:val="22"/>
          <w:szCs w:val="22"/>
        </w:rPr>
        <w:t>U.S.</w:t>
      </w:r>
      <w:r w:rsidR="002D0BFF" w:rsidRPr="00A04137">
        <w:rPr>
          <w:rFonts w:asciiTheme="minorHAnsi" w:hAnsiTheme="minorHAnsi" w:cstheme="minorHAnsi"/>
          <w:sz w:val="22"/>
          <w:szCs w:val="22"/>
        </w:rPr>
        <w:t xml:space="preserve"> are required to enter and maintain current banking details in their SAM.gov entity profile and receive payment through the Automated Clearing House network by electronic funds transfer (EFT).  </w:t>
      </w:r>
      <w:r w:rsidR="00B57DC4" w:rsidRPr="00A04137">
        <w:rPr>
          <w:rFonts w:asciiTheme="minorHAnsi" w:hAnsiTheme="minorHAnsi" w:cstheme="minorHAnsi"/>
          <w:sz w:val="22"/>
          <w:szCs w:val="22"/>
        </w:rPr>
        <w:t xml:space="preserve">The </w:t>
      </w:r>
      <w:r w:rsidR="002D0BFF" w:rsidRPr="00A04137">
        <w:rPr>
          <w:rFonts w:asciiTheme="minorHAnsi" w:hAnsiTheme="minorHAnsi" w:cstheme="minorHAnsi"/>
          <w:sz w:val="22"/>
          <w:szCs w:val="22"/>
        </w:rPr>
        <w:t>Service will include recipient-specific instructions on how to request payment, including identification of any additional information required and where to submit payment requests, as applicable</w:t>
      </w:r>
      <w:r w:rsidR="00B57DC4" w:rsidRPr="00A04137">
        <w:rPr>
          <w:rFonts w:asciiTheme="minorHAnsi" w:hAnsiTheme="minorHAnsi" w:cstheme="minorHAnsi"/>
          <w:sz w:val="22"/>
          <w:szCs w:val="22"/>
        </w:rPr>
        <w:t>, in all Notices of Award.</w:t>
      </w:r>
    </w:p>
    <w:p w14:paraId="4C6522FF" w14:textId="77777777" w:rsidR="00A04137" w:rsidRPr="00A04137" w:rsidRDefault="00A04137" w:rsidP="00A04137">
      <w:pPr>
        <w:pStyle w:val="ListParagraph"/>
        <w:ind w:left="360"/>
        <w:rPr>
          <w:rFonts w:asciiTheme="minorHAnsi" w:hAnsiTheme="minorHAnsi" w:cstheme="minorHAnsi"/>
          <w:b/>
          <w:sz w:val="22"/>
          <w:szCs w:val="22"/>
        </w:rPr>
      </w:pPr>
    </w:p>
    <w:p w14:paraId="162B791B" w14:textId="5EA9A4F7" w:rsidR="00BC516B" w:rsidRPr="00A04137" w:rsidRDefault="00F67CBE" w:rsidP="00A04137">
      <w:pPr>
        <w:pStyle w:val="Heading3"/>
        <w:rPr>
          <w:rFonts w:cstheme="minorHAnsi"/>
        </w:rPr>
      </w:pPr>
      <w:r w:rsidRPr="00A04137">
        <w:rPr>
          <w:rFonts w:cstheme="minorHAnsi"/>
        </w:rPr>
        <w:t>R</w:t>
      </w:r>
      <w:r w:rsidR="00BC516B" w:rsidRPr="00A04137">
        <w:rPr>
          <w:rFonts w:cstheme="minorHAnsi"/>
        </w:rPr>
        <w:t>eporting</w:t>
      </w:r>
      <w:r w:rsidR="009E1EB4" w:rsidRPr="00A04137">
        <w:rPr>
          <w:rFonts w:cstheme="minorHAnsi"/>
        </w:rPr>
        <w:t xml:space="preserve"> Requirements</w:t>
      </w:r>
    </w:p>
    <w:p w14:paraId="42D0D5BC" w14:textId="010A96F3" w:rsidR="00026C37" w:rsidRDefault="00B57DC4" w:rsidP="00A04137">
      <w:pPr>
        <w:pStyle w:val="ListParagraph"/>
        <w:ind w:left="360"/>
        <w:rPr>
          <w:rFonts w:asciiTheme="minorHAnsi" w:hAnsiTheme="minorHAnsi" w:cstheme="minorHAnsi"/>
          <w:sz w:val="22"/>
          <w:szCs w:val="22"/>
        </w:rPr>
      </w:pPr>
      <w:r w:rsidRPr="00A04137">
        <w:rPr>
          <w:rFonts w:asciiTheme="minorHAnsi" w:hAnsiTheme="minorHAnsi" w:cstheme="minorHAnsi"/>
          <w:sz w:val="22"/>
          <w:szCs w:val="22"/>
        </w:rPr>
        <w:t>The Service will include recipient-specific reporting requirements, including the required reports, reporting frequency, and</w:t>
      </w:r>
      <w:r w:rsidR="00DA5E8B" w:rsidRPr="00A04137">
        <w:rPr>
          <w:rFonts w:asciiTheme="minorHAnsi" w:hAnsiTheme="minorHAnsi" w:cstheme="minorHAnsi"/>
          <w:sz w:val="22"/>
          <w:szCs w:val="22"/>
        </w:rPr>
        <w:t xml:space="preserve"> report due dates in all Notices of Award, as applicable</w:t>
      </w:r>
      <w:r w:rsidRPr="00A04137">
        <w:rPr>
          <w:rFonts w:asciiTheme="minorHAnsi" w:hAnsiTheme="minorHAnsi" w:cstheme="minorHAnsi"/>
          <w:sz w:val="22"/>
          <w:szCs w:val="22"/>
        </w:rPr>
        <w:t>.</w:t>
      </w:r>
    </w:p>
    <w:p w14:paraId="0E4DA01A" w14:textId="77777777" w:rsidR="00A04137" w:rsidRPr="00A04137" w:rsidRDefault="00A04137" w:rsidP="00A04137">
      <w:pPr>
        <w:pStyle w:val="ListParagraph"/>
        <w:ind w:left="360"/>
        <w:rPr>
          <w:rFonts w:asciiTheme="minorHAnsi" w:hAnsiTheme="minorHAnsi" w:cstheme="minorHAnsi"/>
          <w:sz w:val="22"/>
          <w:szCs w:val="22"/>
        </w:rPr>
      </w:pPr>
    </w:p>
    <w:p w14:paraId="06DEA403" w14:textId="77777777" w:rsidR="00BC516B" w:rsidRPr="00A04137" w:rsidRDefault="00B57DC4" w:rsidP="00A04137">
      <w:pPr>
        <w:pStyle w:val="Heading4"/>
        <w:numPr>
          <w:ilvl w:val="0"/>
          <w:numId w:val="13"/>
        </w:numPr>
        <w:rPr>
          <w:rFonts w:cstheme="minorHAnsi"/>
        </w:rPr>
      </w:pPr>
      <w:r w:rsidRPr="00A04137">
        <w:rPr>
          <w:rFonts w:cstheme="minorHAnsi"/>
        </w:rPr>
        <w:t>Financial Reports</w:t>
      </w:r>
    </w:p>
    <w:p w14:paraId="6AEA2FF9" w14:textId="2F2096ED" w:rsidR="00B57DC4" w:rsidRPr="00A04137" w:rsidRDefault="00B57DC4" w:rsidP="00A04137">
      <w:pPr>
        <w:pStyle w:val="ListParagraph"/>
        <w:rPr>
          <w:rFonts w:asciiTheme="minorHAnsi" w:hAnsiTheme="minorHAnsi" w:cstheme="minorHAnsi"/>
          <w:sz w:val="22"/>
          <w:szCs w:val="22"/>
        </w:rPr>
      </w:pPr>
      <w:r w:rsidRPr="00A04137">
        <w:rPr>
          <w:rFonts w:asciiTheme="minorHAnsi" w:hAnsiTheme="minorHAnsi" w:cstheme="minorHAnsi"/>
          <w:sz w:val="22"/>
          <w:szCs w:val="22"/>
        </w:rPr>
        <w:t xml:space="preserve">All recipients must </w:t>
      </w:r>
      <w:r w:rsidR="00955768" w:rsidRPr="00A04137">
        <w:rPr>
          <w:rFonts w:asciiTheme="minorHAnsi" w:hAnsiTheme="minorHAnsi" w:cstheme="minorHAnsi"/>
          <w:sz w:val="22"/>
          <w:szCs w:val="22"/>
        </w:rPr>
        <w:t xml:space="preserve">use the </w:t>
      </w:r>
      <w:hyperlink r:id="rId41" w:history="1">
        <w:r w:rsidR="00955768" w:rsidRPr="00A04137">
          <w:rPr>
            <w:rStyle w:val="Hyperlink"/>
            <w:rFonts w:asciiTheme="minorHAnsi" w:hAnsiTheme="minorHAnsi" w:cstheme="minorHAnsi"/>
            <w:sz w:val="22"/>
            <w:szCs w:val="22"/>
          </w:rPr>
          <w:t>SF-</w:t>
        </w:r>
        <w:r w:rsidRPr="00A04137">
          <w:rPr>
            <w:rStyle w:val="Hyperlink"/>
            <w:rFonts w:asciiTheme="minorHAnsi" w:hAnsiTheme="minorHAnsi" w:cstheme="minorHAnsi"/>
            <w:sz w:val="22"/>
            <w:szCs w:val="22"/>
          </w:rPr>
          <w:t>425</w:t>
        </w:r>
        <w:r w:rsidR="00955768" w:rsidRPr="00A04137">
          <w:rPr>
            <w:rStyle w:val="Hyperlink"/>
            <w:rFonts w:asciiTheme="minorHAnsi" w:hAnsiTheme="minorHAnsi" w:cstheme="minorHAnsi"/>
            <w:sz w:val="22"/>
            <w:szCs w:val="22"/>
          </w:rPr>
          <w:t>,</w:t>
        </w:r>
        <w:r w:rsidRPr="00A04137">
          <w:rPr>
            <w:rStyle w:val="Hyperlink"/>
            <w:rFonts w:asciiTheme="minorHAnsi" w:hAnsiTheme="minorHAnsi" w:cstheme="minorHAnsi"/>
            <w:sz w:val="22"/>
            <w:szCs w:val="22"/>
          </w:rPr>
          <w:t xml:space="preserve"> Federal Financial Report</w:t>
        </w:r>
      </w:hyperlink>
      <w:r w:rsidRPr="00A04137">
        <w:rPr>
          <w:rFonts w:asciiTheme="minorHAnsi" w:hAnsiTheme="minorHAnsi" w:cstheme="minorHAnsi"/>
          <w:sz w:val="22"/>
          <w:szCs w:val="22"/>
        </w:rPr>
        <w:t xml:space="preserve"> form for financial </w:t>
      </w:r>
      <w:r w:rsidR="00305418" w:rsidRPr="00A04137">
        <w:rPr>
          <w:rFonts w:asciiTheme="minorHAnsi" w:hAnsiTheme="minorHAnsi" w:cstheme="minorHAnsi"/>
          <w:sz w:val="22"/>
          <w:szCs w:val="22"/>
        </w:rPr>
        <w:t xml:space="preserve">reporting.  At a minimum, all recipients must </w:t>
      </w:r>
      <w:r w:rsidRPr="00A04137">
        <w:rPr>
          <w:rFonts w:asciiTheme="minorHAnsi" w:hAnsiTheme="minorHAnsi" w:cstheme="minorHAnsi"/>
          <w:sz w:val="22"/>
          <w:szCs w:val="22"/>
        </w:rPr>
        <w:t xml:space="preserve">submit </w:t>
      </w:r>
      <w:r w:rsidR="002B255D" w:rsidRPr="00A04137">
        <w:rPr>
          <w:rFonts w:asciiTheme="minorHAnsi" w:hAnsiTheme="minorHAnsi" w:cstheme="minorHAnsi"/>
          <w:sz w:val="22"/>
          <w:szCs w:val="22"/>
        </w:rPr>
        <w:t xml:space="preserve">a </w:t>
      </w:r>
      <w:r w:rsidR="002B255D" w:rsidRPr="00A04137">
        <w:rPr>
          <w:rFonts w:asciiTheme="minorHAnsi" w:hAnsiTheme="minorHAnsi" w:cstheme="minorHAnsi"/>
          <w:b/>
          <w:sz w:val="22"/>
          <w:szCs w:val="22"/>
        </w:rPr>
        <w:t>final</w:t>
      </w:r>
      <w:r w:rsidR="002B255D" w:rsidRPr="00A04137">
        <w:rPr>
          <w:rFonts w:asciiTheme="minorHAnsi" w:hAnsiTheme="minorHAnsi" w:cstheme="minorHAnsi"/>
          <w:sz w:val="22"/>
          <w:szCs w:val="22"/>
        </w:rPr>
        <w:t xml:space="preserve"> financial report.  Final reports are</w:t>
      </w:r>
      <w:r w:rsidRPr="00A04137">
        <w:rPr>
          <w:rFonts w:asciiTheme="minorHAnsi" w:hAnsiTheme="minorHAnsi" w:cstheme="minorHAnsi"/>
          <w:sz w:val="22"/>
          <w:szCs w:val="22"/>
        </w:rPr>
        <w:t xml:space="preserve"> due no later than 90 calendar days after the award period of performance end date or termination date.</w:t>
      </w:r>
      <w:r w:rsidR="00305418" w:rsidRPr="00A04137">
        <w:rPr>
          <w:rFonts w:asciiTheme="minorHAnsi" w:hAnsiTheme="minorHAnsi" w:cstheme="minorHAnsi"/>
          <w:sz w:val="22"/>
          <w:szCs w:val="22"/>
        </w:rPr>
        <w:t xml:space="preserve">  For awards with periods of performance longer than 12 months, recipients are required to submit </w:t>
      </w:r>
      <w:r w:rsidR="00305418" w:rsidRPr="00A04137">
        <w:rPr>
          <w:rFonts w:asciiTheme="minorHAnsi" w:hAnsiTheme="minorHAnsi" w:cstheme="minorHAnsi"/>
          <w:b/>
          <w:sz w:val="22"/>
          <w:szCs w:val="22"/>
        </w:rPr>
        <w:t>interim</w:t>
      </w:r>
      <w:r w:rsidR="00305418" w:rsidRPr="00A04137">
        <w:rPr>
          <w:rFonts w:asciiTheme="minorHAnsi" w:hAnsiTheme="minorHAnsi" w:cstheme="minorHAnsi"/>
          <w:sz w:val="22"/>
          <w:szCs w:val="22"/>
        </w:rPr>
        <w:t xml:space="preserve"> financial reports</w:t>
      </w:r>
      <w:r w:rsidR="002B255D" w:rsidRPr="00A04137">
        <w:rPr>
          <w:rFonts w:asciiTheme="minorHAnsi" w:hAnsiTheme="minorHAnsi" w:cstheme="minorHAnsi"/>
          <w:sz w:val="22"/>
          <w:szCs w:val="22"/>
        </w:rPr>
        <w:t xml:space="preserve"> on the frequency established in the Notice of Award.  </w:t>
      </w:r>
      <w:r w:rsidR="00305418" w:rsidRPr="00A04137">
        <w:rPr>
          <w:rFonts w:asciiTheme="minorHAnsi" w:hAnsiTheme="minorHAnsi" w:cstheme="minorHAnsi"/>
          <w:sz w:val="22"/>
          <w:szCs w:val="22"/>
        </w:rPr>
        <w:t xml:space="preserve">See Service policy </w:t>
      </w:r>
      <w:hyperlink r:id="rId42" w:history="1">
        <w:r w:rsidR="00305418" w:rsidRPr="00A04137">
          <w:rPr>
            <w:rStyle w:val="Hyperlink"/>
            <w:rFonts w:asciiTheme="minorHAnsi" w:hAnsiTheme="minorHAnsi" w:cstheme="minorHAnsi"/>
            <w:sz w:val="22"/>
            <w:szCs w:val="22"/>
          </w:rPr>
          <w:t>516 FW 1, Monitoring Financial and Performance Reporting for Financial Assistance</w:t>
        </w:r>
      </w:hyperlink>
      <w:r w:rsidR="00305418" w:rsidRPr="00A04137">
        <w:rPr>
          <w:rFonts w:asciiTheme="minorHAnsi" w:hAnsiTheme="minorHAnsi" w:cstheme="minorHAnsi"/>
          <w:sz w:val="22"/>
          <w:szCs w:val="22"/>
        </w:rPr>
        <w:t xml:space="preserve"> for more information.</w:t>
      </w:r>
    </w:p>
    <w:p w14:paraId="70039842" w14:textId="77777777" w:rsidR="00BC516B" w:rsidRPr="00A04137" w:rsidRDefault="00B57DC4" w:rsidP="00A04137">
      <w:pPr>
        <w:pStyle w:val="Heading4"/>
        <w:rPr>
          <w:rFonts w:cstheme="minorHAnsi"/>
        </w:rPr>
      </w:pPr>
      <w:r w:rsidRPr="00A04137">
        <w:rPr>
          <w:rFonts w:cstheme="minorHAnsi"/>
        </w:rPr>
        <w:t>P</w:t>
      </w:r>
      <w:r w:rsidR="00BC516B" w:rsidRPr="00A04137">
        <w:rPr>
          <w:rFonts w:cstheme="minorHAnsi"/>
        </w:rPr>
        <w:t>erformance Reports</w:t>
      </w:r>
    </w:p>
    <w:p w14:paraId="1C7091A6" w14:textId="5DC1D48A" w:rsidR="00B57DC4" w:rsidRPr="00A04137" w:rsidRDefault="002B255D" w:rsidP="00A04137">
      <w:pPr>
        <w:pStyle w:val="ListParagraph"/>
        <w:rPr>
          <w:rFonts w:asciiTheme="minorHAnsi" w:hAnsiTheme="minorHAnsi" w:cstheme="minorHAnsi"/>
          <w:sz w:val="22"/>
          <w:szCs w:val="22"/>
        </w:rPr>
      </w:pPr>
      <w:r w:rsidRPr="00A04137">
        <w:rPr>
          <w:rFonts w:asciiTheme="minorHAnsi" w:hAnsiTheme="minorHAnsi" w:cs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A04137">
        <w:rPr>
          <w:rFonts w:asciiTheme="minorHAnsi" w:hAnsiTheme="minorHAnsi" w:cstheme="minorHAnsi"/>
          <w:b/>
          <w:sz w:val="22"/>
          <w:szCs w:val="22"/>
        </w:rPr>
        <w:t>final</w:t>
      </w:r>
      <w:r w:rsidRPr="00A04137">
        <w:rPr>
          <w:rFonts w:asciiTheme="minorHAnsi" w:hAnsiTheme="minorHAnsi" w:cs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A04137">
        <w:rPr>
          <w:rFonts w:asciiTheme="minorHAnsi" w:hAnsiTheme="minorHAnsi" w:cstheme="minorHAnsi"/>
          <w:b/>
          <w:sz w:val="22"/>
          <w:szCs w:val="22"/>
        </w:rPr>
        <w:t>interim</w:t>
      </w:r>
      <w:r w:rsidRPr="00A04137">
        <w:rPr>
          <w:rFonts w:asciiTheme="minorHAnsi" w:hAnsiTheme="minorHAnsi" w:cstheme="minorHAnsi"/>
          <w:sz w:val="22"/>
          <w:szCs w:val="22"/>
        </w:rPr>
        <w:t xml:space="preserve"> financial reports on the frequency established in the Notice of Award.  See Service policy </w:t>
      </w:r>
      <w:hyperlink r:id="rId43" w:history="1">
        <w:r w:rsidRPr="00A04137">
          <w:rPr>
            <w:rStyle w:val="Hyperlink"/>
            <w:rFonts w:asciiTheme="minorHAnsi" w:hAnsiTheme="minorHAnsi" w:cstheme="minorHAnsi"/>
            <w:sz w:val="22"/>
            <w:szCs w:val="22"/>
          </w:rPr>
          <w:t>516 FW 1, Monitoring Financial and Performance Reporting for Financial Assistance</w:t>
        </w:r>
      </w:hyperlink>
      <w:r w:rsidR="009C3223" w:rsidRPr="00A04137">
        <w:rPr>
          <w:rFonts w:asciiTheme="minorHAnsi" w:hAnsiTheme="minorHAnsi" w:cstheme="minorHAnsi"/>
          <w:sz w:val="22"/>
          <w:szCs w:val="22"/>
        </w:rPr>
        <w:t xml:space="preserve"> for more information.</w:t>
      </w:r>
    </w:p>
    <w:p w14:paraId="3A510FAA" w14:textId="77777777" w:rsidR="00BC516B" w:rsidRPr="00A04137" w:rsidRDefault="00B57DC4" w:rsidP="00A04137">
      <w:pPr>
        <w:pStyle w:val="Heading4"/>
        <w:rPr>
          <w:rFonts w:cstheme="minorHAnsi"/>
        </w:rPr>
      </w:pPr>
      <w:r w:rsidRPr="00A04137">
        <w:rPr>
          <w:rFonts w:cstheme="minorHAnsi"/>
        </w:rPr>
        <w:t>Significant Developments Reports</w:t>
      </w:r>
    </w:p>
    <w:p w14:paraId="24FF217A" w14:textId="0096F567" w:rsidR="005C029C" w:rsidRPr="00A04137" w:rsidRDefault="005C029C" w:rsidP="00A04137">
      <w:pPr>
        <w:pStyle w:val="ListParagraph"/>
        <w:rPr>
          <w:rFonts w:asciiTheme="minorHAnsi" w:hAnsiTheme="minorHAnsi" w:cstheme="minorHAnsi"/>
          <w:sz w:val="22"/>
          <w:szCs w:val="22"/>
        </w:rPr>
      </w:pPr>
      <w:r w:rsidRPr="00A04137">
        <w:rPr>
          <w:rFonts w:asciiTheme="minorHAnsi" w:hAnsiTheme="minorHAnsi" w:cstheme="minorHAnsi"/>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A04137" w:rsidRDefault="00B57DC4" w:rsidP="00A04137">
      <w:pPr>
        <w:pStyle w:val="Heading4"/>
        <w:rPr>
          <w:rFonts w:cstheme="minorHAnsi"/>
        </w:rPr>
      </w:pPr>
      <w:r w:rsidRPr="00A04137">
        <w:rPr>
          <w:rFonts w:cstheme="minorHAnsi"/>
        </w:rPr>
        <w:t>Real Property Reports</w:t>
      </w:r>
    </w:p>
    <w:p w14:paraId="798A9913" w14:textId="18409A2B" w:rsidR="000E42C2" w:rsidRPr="00A04137" w:rsidRDefault="000E42C2" w:rsidP="00A04137">
      <w:pPr>
        <w:pStyle w:val="ListParagraph"/>
        <w:rPr>
          <w:rFonts w:asciiTheme="minorHAnsi" w:hAnsiTheme="minorHAnsi" w:cstheme="minorHAnsi"/>
          <w:sz w:val="22"/>
          <w:szCs w:val="22"/>
        </w:rPr>
      </w:pPr>
      <w:r w:rsidRPr="00A04137">
        <w:rPr>
          <w:rFonts w:asciiTheme="minorHAnsi" w:hAnsiTheme="minorHAnsi" w:cs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A04137">
        <w:rPr>
          <w:rFonts w:asciiTheme="minorHAnsi" w:hAnsiTheme="minorHAnsi" w:cstheme="minorHAnsi"/>
          <w:sz w:val="22"/>
          <w:szCs w:val="22"/>
        </w:rPr>
        <w:t>.</w:t>
      </w:r>
    </w:p>
    <w:p w14:paraId="75EEFCA9" w14:textId="77777777" w:rsidR="00BC516B" w:rsidRPr="00A04137" w:rsidRDefault="00B57DC4" w:rsidP="00A04137">
      <w:pPr>
        <w:pStyle w:val="Heading4"/>
        <w:rPr>
          <w:rFonts w:cstheme="minorHAnsi"/>
        </w:rPr>
      </w:pPr>
      <w:r w:rsidRPr="00A04137">
        <w:rPr>
          <w:rFonts w:cstheme="minorHAnsi"/>
        </w:rPr>
        <w:t>Conflict of Interest Disclosures</w:t>
      </w:r>
    </w:p>
    <w:p w14:paraId="3C922D58" w14:textId="5443C669" w:rsidR="00B57DC4" w:rsidRPr="00A04137" w:rsidRDefault="00932576" w:rsidP="00A04137">
      <w:pPr>
        <w:pStyle w:val="ListParagraph"/>
        <w:rPr>
          <w:rFonts w:asciiTheme="minorHAnsi" w:hAnsiTheme="minorHAnsi" w:cstheme="minorHAnsi"/>
          <w:sz w:val="22"/>
          <w:szCs w:val="22"/>
        </w:rPr>
      </w:pPr>
      <w:r w:rsidRPr="00A04137">
        <w:rPr>
          <w:rFonts w:asciiTheme="minorHAnsi" w:hAnsiTheme="minorHAnsi" w:cstheme="minorHAnsi"/>
          <w:sz w:val="22"/>
          <w:szCs w:val="22"/>
          <w:lang w:val="en"/>
        </w:rPr>
        <w:t>Recipients must notify the Service immediately in writing of any conflict of interest that arise during the life of their Federal award</w:t>
      </w:r>
      <w:r w:rsidR="00FC76E6" w:rsidRPr="00A04137">
        <w:rPr>
          <w:rFonts w:asciiTheme="minorHAnsi" w:hAnsiTheme="minorHAnsi" w:cstheme="minorHAnsi"/>
          <w:sz w:val="22"/>
          <w:szCs w:val="22"/>
          <w:lang w:val="en"/>
        </w:rPr>
        <w:t>, including those reported to them by any subrecipient under the award</w:t>
      </w:r>
      <w:r w:rsidRPr="00A04137">
        <w:rPr>
          <w:rFonts w:asciiTheme="minorHAnsi" w:hAnsiTheme="minorHAnsi" w:cstheme="minorHAnsi"/>
          <w:sz w:val="22"/>
          <w:szCs w:val="22"/>
          <w:lang w:val="en"/>
        </w:rPr>
        <w:t xml:space="preserve">.  </w:t>
      </w:r>
      <w:r w:rsidR="0081434C" w:rsidRPr="00A04137">
        <w:rPr>
          <w:rFonts w:asciiTheme="minorHAnsi" w:hAnsiTheme="minorHAnsi" w:cstheme="minorHAnsi"/>
          <w:sz w:val="22"/>
          <w:szCs w:val="22"/>
          <w:lang w:val="en"/>
        </w:rPr>
        <w:t>Recipients</w:t>
      </w:r>
      <w:r w:rsidRPr="00A04137">
        <w:rPr>
          <w:rFonts w:asciiTheme="minorHAnsi" w:hAnsiTheme="minorHAnsi" w:cstheme="minorHAnsi"/>
          <w:sz w:val="22"/>
          <w:szCs w:val="22"/>
          <w:lang w:val="en"/>
        </w:rPr>
        <w:t xml:space="preserve"> must notify the Service in writing if any </w:t>
      </w:r>
      <w:r w:rsidR="0081434C" w:rsidRPr="00A04137">
        <w:rPr>
          <w:rFonts w:asciiTheme="minorHAnsi" w:hAnsiTheme="minorHAnsi" w:cstheme="minorHAnsi"/>
          <w:sz w:val="22"/>
          <w:szCs w:val="22"/>
          <w:lang w:val="en"/>
        </w:rPr>
        <w:t>employees</w:t>
      </w:r>
      <w:r w:rsidRPr="00A04137">
        <w:rPr>
          <w:rFonts w:asciiTheme="minorHAnsi" w:hAnsiTheme="minorHAnsi" w:cstheme="minorHAnsi"/>
          <w:sz w:val="22"/>
          <w:szCs w:val="22"/>
          <w:lang w:val="en"/>
        </w:rPr>
        <w:t>, including subrecipient and contractor personnel, are related to, married to, or have a close personal relationship with any Fe</w:t>
      </w:r>
      <w:r w:rsidR="0081434C" w:rsidRPr="00A04137">
        <w:rPr>
          <w:rFonts w:asciiTheme="minorHAnsi" w:hAnsiTheme="minorHAnsi" w:cstheme="minorHAnsi"/>
          <w:sz w:val="22"/>
          <w:szCs w:val="22"/>
          <w:lang w:val="en"/>
        </w:rPr>
        <w:t xml:space="preserve">deral employee in the </w:t>
      </w:r>
      <w:r w:rsidR="00984C03" w:rsidRPr="00A04137">
        <w:rPr>
          <w:rFonts w:asciiTheme="minorHAnsi" w:hAnsiTheme="minorHAnsi" w:cstheme="minorHAnsi"/>
          <w:sz w:val="22"/>
          <w:szCs w:val="22"/>
          <w:lang w:val="en"/>
        </w:rPr>
        <w:t>Federal funding program</w:t>
      </w:r>
      <w:r w:rsidRPr="00A04137">
        <w:rPr>
          <w:rFonts w:asciiTheme="minorHAnsi" w:hAnsiTheme="minorHAnsi" w:cstheme="minorHAnsi"/>
          <w:sz w:val="22"/>
          <w:szCs w:val="22"/>
          <w:lang w:val="en"/>
        </w:rPr>
        <w:t xml:space="preserve"> or who otherwise may </w:t>
      </w:r>
      <w:r w:rsidR="0081434C" w:rsidRPr="00A04137">
        <w:rPr>
          <w:rFonts w:asciiTheme="minorHAnsi" w:hAnsiTheme="minorHAnsi" w:cstheme="minorHAnsi"/>
          <w:sz w:val="22"/>
          <w:szCs w:val="22"/>
          <w:lang w:val="en"/>
        </w:rPr>
        <w:t xml:space="preserve">have been </w:t>
      </w:r>
      <w:r w:rsidRPr="00A04137">
        <w:rPr>
          <w:rFonts w:asciiTheme="minorHAnsi" w:hAnsiTheme="minorHAnsi" w:cstheme="minorHAnsi"/>
          <w:sz w:val="22"/>
          <w:szCs w:val="22"/>
          <w:lang w:val="en"/>
        </w:rPr>
        <w:t>involved in the review and selection of t</w:t>
      </w:r>
      <w:r w:rsidR="0081434C" w:rsidRPr="00A04137">
        <w:rPr>
          <w:rFonts w:asciiTheme="minorHAnsi" w:hAnsiTheme="minorHAnsi" w:cstheme="minorHAnsi"/>
          <w:sz w:val="22"/>
          <w:szCs w:val="22"/>
          <w:lang w:val="en"/>
        </w:rPr>
        <w:t xml:space="preserve">he </w:t>
      </w:r>
      <w:r w:rsidR="00EE368A" w:rsidRPr="00A04137">
        <w:rPr>
          <w:rFonts w:asciiTheme="minorHAnsi" w:hAnsiTheme="minorHAnsi" w:cstheme="minorHAnsi"/>
          <w:sz w:val="22"/>
          <w:szCs w:val="22"/>
          <w:lang w:val="en"/>
        </w:rPr>
        <w:t>award</w:t>
      </w:r>
      <w:r w:rsidRPr="00A04137">
        <w:rPr>
          <w:rFonts w:asciiTheme="minorHAnsi" w:hAnsiTheme="minorHAnsi" w:cstheme="minorHAnsi"/>
          <w:sz w:val="22"/>
          <w:szCs w:val="22"/>
          <w:lang w:val="en"/>
        </w:rPr>
        <w:t>.</w:t>
      </w:r>
      <w:r w:rsidR="0081434C" w:rsidRPr="00A04137">
        <w:rPr>
          <w:rFonts w:asciiTheme="minorHAnsi" w:hAnsiTheme="minorHAnsi" w:cstheme="minorHAnsi"/>
          <w:sz w:val="22"/>
          <w:szCs w:val="22"/>
          <w:lang w:val="en"/>
        </w:rPr>
        <w:t xml:space="preserve">  The term employee means any individual engaged in the performance of work pursuant to the Federal award.  </w:t>
      </w:r>
      <w:r w:rsidR="00FC76E6" w:rsidRPr="00A04137">
        <w:rPr>
          <w:rFonts w:asciiTheme="minorHAnsi" w:hAnsiTheme="minorHAnsi" w:cstheme="minorHAns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4" w:history="1">
        <w:r w:rsidR="00FC76E6" w:rsidRPr="00A04137">
          <w:rPr>
            <w:rStyle w:val="Hyperlink"/>
            <w:rFonts w:asciiTheme="minorHAnsi" w:hAnsiTheme="minorHAnsi" w:cstheme="minorHAnsi"/>
            <w:sz w:val="22"/>
            <w:szCs w:val="22"/>
            <w:lang w:val="en"/>
          </w:rPr>
          <w:t>https://oge.gov/</w:t>
        </w:r>
      </w:hyperlink>
      <w:r w:rsidR="00FC76E6" w:rsidRPr="00A04137">
        <w:rPr>
          <w:rFonts w:asciiTheme="minorHAnsi" w:hAnsiTheme="minorHAnsi" w:cs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A04137">
        <w:rPr>
          <w:rFonts w:asciiTheme="minorHAnsi" w:hAnsiTheme="minorHAnsi" w:cstheme="minorHAnsi"/>
          <w:sz w:val="22"/>
          <w:szCs w:val="22"/>
          <w:lang w:val="en"/>
        </w:rPr>
        <w:t xml:space="preserve">Failure to disclose and resolve conflicts of interest in a manner that satisfies the Service may result in any of the remedies described in </w:t>
      </w:r>
      <w:hyperlink r:id="rId45" w:history="1">
        <w:r w:rsidRPr="00A04137">
          <w:rPr>
            <w:rStyle w:val="Hyperlink"/>
            <w:rFonts w:asciiTheme="minorHAnsi" w:hAnsiTheme="minorHAnsi" w:cstheme="minorHAnsi"/>
            <w:sz w:val="22"/>
            <w:szCs w:val="22"/>
            <w:lang w:val="en"/>
          </w:rPr>
          <w:t>2 CFR 200.338 Remedies for Noncompliance</w:t>
        </w:r>
      </w:hyperlink>
      <w:r w:rsidRPr="00A04137">
        <w:rPr>
          <w:rFonts w:asciiTheme="minorHAnsi" w:hAnsiTheme="minorHAnsi" w:cstheme="minorHAnsi"/>
          <w:sz w:val="22"/>
          <w:szCs w:val="22"/>
          <w:lang w:val="en"/>
        </w:rPr>
        <w:t>, including termination of the award.</w:t>
      </w:r>
    </w:p>
    <w:p w14:paraId="1868A4F1" w14:textId="77777777" w:rsidR="00BC516B" w:rsidRPr="00A04137" w:rsidRDefault="00B57DC4" w:rsidP="00A04137">
      <w:pPr>
        <w:pStyle w:val="Heading4"/>
        <w:rPr>
          <w:rFonts w:cstheme="minorHAnsi"/>
        </w:rPr>
      </w:pPr>
      <w:r w:rsidRPr="00A04137">
        <w:rPr>
          <w:rFonts w:cstheme="minorHAnsi"/>
        </w:rPr>
        <w:t>Other Mandatory Disclosures</w:t>
      </w:r>
    </w:p>
    <w:p w14:paraId="7D0B4F5E" w14:textId="26EBCB27" w:rsidR="00836137" w:rsidRDefault="00836137" w:rsidP="00A04137">
      <w:pPr>
        <w:pStyle w:val="ListParagraph"/>
        <w:rPr>
          <w:rFonts w:asciiTheme="minorHAnsi" w:hAnsiTheme="minorHAnsi" w:cstheme="minorHAnsi"/>
          <w:sz w:val="22"/>
          <w:szCs w:val="22"/>
        </w:rPr>
      </w:pPr>
      <w:r w:rsidRPr="00A04137">
        <w:rPr>
          <w:rFonts w:asciiTheme="minorHAnsi" w:hAnsiTheme="minorHAnsi" w:cs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A04137">
        <w:rPr>
          <w:rFonts w:asciiTheme="minorHAnsi" w:hAnsiTheme="minorHAnsi" w:cstheme="minorHAnsi"/>
          <w:sz w:val="22"/>
          <w:szCs w:val="22"/>
        </w:rPr>
        <w:t xml:space="preserve">receive a </w:t>
      </w:r>
      <w:r w:rsidRPr="00A04137">
        <w:rPr>
          <w:rFonts w:asciiTheme="minorHAnsi" w:hAnsiTheme="minorHAnsi" w:cstheme="minorHAnsi"/>
          <w:sz w:val="22"/>
          <w:szCs w:val="22"/>
        </w:rPr>
        <w:t xml:space="preserve">Federal award including the term and condition outlined in </w:t>
      </w:r>
      <w:hyperlink r:id="rId46" w:anchor="ap2.1.200_1521.xii" w:history="1">
        <w:r w:rsidRPr="00A04137">
          <w:rPr>
            <w:rStyle w:val="Hyperlink"/>
            <w:rFonts w:asciiTheme="minorHAnsi" w:hAnsiTheme="minorHAnsi" w:cstheme="minorHAnsi"/>
            <w:sz w:val="22"/>
            <w:szCs w:val="22"/>
          </w:rPr>
          <w:t>2 CFR 200, Appendix XII—Award Term and Condition for Recipient Integrity and Performance Matters</w:t>
        </w:r>
      </w:hyperlink>
      <w:r w:rsidRPr="00A04137">
        <w:rPr>
          <w:rFonts w:asciiTheme="minorHAnsi" w:hAnsiTheme="minorHAnsi" w:cs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A04137">
          <w:rPr>
            <w:rStyle w:val="Hyperlink"/>
            <w:rFonts w:asciiTheme="minorHAnsi" w:hAnsiTheme="minorHAnsi" w:cstheme="minorHAnsi"/>
            <w:sz w:val="22"/>
            <w:szCs w:val="22"/>
            <w:lang w:val="en"/>
          </w:rPr>
          <w:t>2 CFR 200.338 Remedies for Noncompliance</w:t>
        </w:r>
      </w:hyperlink>
      <w:r w:rsidRPr="00A04137">
        <w:rPr>
          <w:rFonts w:asciiTheme="minorHAnsi" w:hAnsiTheme="minorHAnsi" w:cstheme="minorHAnsi"/>
          <w:sz w:val="22"/>
          <w:szCs w:val="22"/>
        </w:rPr>
        <w:t>, including suspension or debarment.</w:t>
      </w:r>
    </w:p>
    <w:p w14:paraId="3EDD5595" w14:textId="77777777" w:rsidR="00A04137" w:rsidRPr="00A04137" w:rsidRDefault="00A04137" w:rsidP="00A04137">
      <w:pPr>
        <w:pStyle w:val="ListParagraph"/>
        <w:rPr>
          <w:rFonts w:asciiTheme="minorHAnsi" w:hAnsiTheme="minorHAnsi" w:cstheme="minorHAnsi"/>
          <w:sz w:val="22"/>
          <w:szCs w:val="22"/>
        </w:rPr>
      </w:pPr>
    </w:p>
    <w:p w14:paraId="5EFC170B" w14:textId="08F99428" w:rsidR="00DF5E66" w:rsidRDefault="00DF5E66" w:rsidP="00A04137">
      <w:pPr>
        <w:pStyle w:val="Heading2"/>
        <w:numPr>
          <w:ilvl w:val="0"/>
          <w:numId w:val="15"/>
        </w:numPr>
        <w:rPr>
          <w:rFonts w:asciiTheme="minorHAnsi" w:hAnsiTheme="minorHAnsi" w:cstheme="minorHAnsi"/>
          <w:sz w:val="24"/>
        </w:rPr>
      </w:pPr>
      <w:r w:rsidRPr="00A04137">
        <w:rPr>
          <w:rFonts w:asciiTheme="minorHAnsi" w:hAnsiTheme="minorHAnsi" w:cstheme="minorHAnsi"/>
          <w:sz w:val="24"/>
        </w:rPr>
        <w:t>Federal Awarding Agency Contact(s)</w:t>
      </w:r>
    </w:p>
    <w:p w14:paraId="0669D35E" w14:textId="77777777" w:rsidR="00A04137" w:rsidRPr="00A04137" w:rsidRDefault="00A04137" w:rsidP="00A04137">
      <w:pPr>
        <w:pStyle w:val="ListParagraph"/>
      </w:pPr>
    </w:p>
    <w:p w14:paraId="611BA80F" w14:textId="77777777" w:rsidR="00A04137" w:rsidRPr="00A04137" w:rsidRDefault="00A04137" w:rsidP="00A04137">
      <w:pPr>
        <w:rPr>
          <w:rFonts w:asciiTheme="minorHAnsi" w:hAnsiTheme="minorHAnsi" w:cstheme="minorHAnsi"/>
          <w:sz w:val="22"/>
          <w:szCs w:val="22"/>
          <w:lang w:val="pt-BR"/>
        </w:rPr>
      </w:pPr>
      <w:r w:rsidRPr="00A04137">
        <w:rPr>
          <w:rFonts w:asciiTheme="minorHAnsi" w:hAnsiTheme="minorHAnsi" w:cstheme="minorHAnsi"/>
          <w:sz w:val="22"/>
          <w:szCs w:val="22"/>
          <w:lang w:val="pt-BR"/>
        </w:rPr>
        <w:t xml:space="preserve">Below are </w:t>
      </w:r>
      <w:r w:rsidR="00721705" w:rsidRPr="00A04137">
        <w:rPr>
          <w:rFonts w:asciiTheme="minorHAnsi" w:hAnsiTheme="minorHAnsi" w:cstheme="minorHAnsi"/>
          <w:sz w:val="22"/>
          <w:szCs w:val="22"/>
          <w:lang w:val="pt-BR"/>
        </w:rPr>
        <w:t>p</w:t>
      </w:r>
      <w:r w:rsidR="002061A1" w:rsidRPr="00A04137">
        <w:rPr>
          <w:rFonts w:asciiTheme="minorHAnsi" w:hAnsiTheme="minorHAnsi" w:cstheme="minorHAnsi"/>
          <w:sz w:val="22"/>
          <w:szCs w:val="22"/>
          <w:lang w:val="pt-BR"/>
        </w:rPr>
        <w:t>oint</w:t>
      </w:r>
      <w:r w:rsidR="00721705" w:rsidRPr="00A04137">
        <w:rPr>
          <w:rFonts w:asciiTheme="minorHAnsi" w:hAnsiTheme="minorHAnsi" w:cstheme="minorHAnsi"/>
          <w:sz w:val="22"/>
          <w:szCs w:val="22"/>
          <w:lang w:val="pt-BR"/>
        </w:rPr>
        <w:t>(s)</w:t>
      </w:r>
      <w:r w:rsidR="00C54938" w:rsidRPr="00A04137">
        <w:rPr>
          <w:rFonts w:asciiTheme="minorHAnsi" w:hAnsiTheme="minorHAnsi" w:cstheme="minorHAnsi"/>
          <w:sz w:val="22"/>
          <w:szCs w:val="22"/>
          <w:lang w:val="pt-BR"/>
        </w:rPr>
        <w:t xml:space="preserve"> of contact for answering </w:t>
      </w:r>
      <w:r w:rsidR="00E5507C" w:rsidRPr="00A04137">
        <w:rPr>
          <w:rFonts w:asciiTheme="minorHAnsi" w:hAnsiTheme="minorHAnsi" w:cstheme="minorHAnsi"/>
          <w:sz w:val="22"/>
          <w:szCs w:val="22"/>
          <w:lang w:val="pt-BR"/>
        </w:rPr>
        <w:t xml:space="preserve">technical </w:t>
      </w:r>
      <w:r w:rsidR="00C54938" w:rsidRPr="00A04137">
        <w:rPr>
          <w:rFonts w:asciiTheme="minorHAnsi" w:hAnsiTheme="minorHAnsi" w:cstheme="minorHAnsi"/>
          <w:sz w:val="22"/>
          <w:szCs w:val="22"/>
          <w:lang w:val="pt-BR"/>
        </w:rPr>
        <w:t xml:space="preserve">questions or helping with problems while the funding opportunity is open.  </w:t>
      </w:r>
    </w:p>
    <w:p w14:paraId="3AE5CDAE" w14:textId="77777777" w:rsidR="00A04137" w:rsidRPr="00A04137" w:rsidRDefault="00A04137" w:rsidP="00A04137">
      <w:pPr>
        <w:rPr>
          <w:rFonts w:asciiTheme="minorHAnsi" w:hAnsiTheme="minorHAnsi" w:cstheme="minorHAnsi"/>
          <w:sz w:val="22"/>
          <w:szCs w:val="22"/>
          <w:lang w:val="pt-BR"/>
        </w:rPr>
      </w:pPr>
    </w:p>
    <w:p w14:paraId="4A1C61F2" w14:textId="3F5871AE" w:rsidR="00A04137" w:rsidRPr="00A04137" w:rsidRDefault="00A04137" w:rsidP="00A04137">
      <w:pPr>
        <w:rPr>
          <w:rFonts w:asciiTheme="minorHAnsi" w:hAnsiTheme="minorHAnsi" w:cstheme="minorHAnsi"/>
          <w:sz w:val="22"/>
          <w:szCs w:val="22"/>
          <w:lang w:val="pt-BR"/>
        </w:rPr>
      </w:pPr>
      <w:r w:rsidRPr="00A04137">
        <w:rPr>
          <w:rFonts w:asciiTheme="minorHAnsi" w:hAnsiTheme="minorHAnsi" w:cstheme="minorHAnsi"/>
          <w:sz w:val="22"/>
          <w:szCs w:val="22"/>
          <w:lang w:val="pt-BR"/>
        </w:rPr>
        <w:t xml:space="preserve">FWS Maryland Fish and Wildlife Conservation Office – Julie Devers, Fish Biologist – 410-573-4508, </w:t>
      </w:r>
      <w:r w:rsidR="00D40DA3">
        <w:rPr>
          <w:rStyle w:val="Hyperlink"/>
          <w:rFonts w:asciiTheme="minorHAnsi" w:hAnsiTheme="minorHAnsi" w:cstheme="minorHAnsi"/>
          <w:sz w:val="22"/>
          <w:szCs w:val="22"/>
          <w:lang w:val="pt-BR"/>
        </w:rPr>
        <w:fldChar w:fldCharType="begin"/>
      </w:r>
      <w:r w:rsidR="00D40DA3">
        <w:rPr>
          <w:rStyle w:val="Hyperlink"/>
          <w:rFonts w:asciiTheme="minorHAnsi" w:hAnsiTheme="minorHAnsi" w:cstheme="minorHAnsi"/>
          <w:sz w:val="22"/>
          <w:szCs w:val="22"/>
          <w:lang w:val="pt-BR"/>
        </w:rPr>
        <w:instrText xml:space="preserve"> HYPERLINK "mailto:julie_devers@fws.gov" </w:instrText>
      </w:r>
      <w:r w:rsidR="00D40DA3">
        <w:rPr>
          <w:rStyle w:val="Hyperlink"/>
          <w:rFonts w:asciiTheme="minorHAnsi" w:hAnsiTheme="minorHAnsi" w:cstheme="minorHAnsi"/>
          <w:sz w:val="22"/>
          <w:szCs w:val="22"/>
          <w:lang w:val="pt-BR"/>
        </w:rPr>
        <w:fldChar w:fldCharType="separate"/>
      </w:r>
      <w:r w:rsidRPr="00A04137">
        <w:rPr>
          <w:rStyle w:val="Hyperlink"/>
          <w:rFonts w:asciiTheme="minorHAnsi" w:hAnsiTheme="minorHAnsi" w:cstheme="minorHAnsi"/>
          <w:sz w:val="22"/>
          <w:szCs w:val="22"/>
          <w:lang w:val="pt-BR"/>
        </w:rPr>
        <w:t>julie_devers@fws.gov</w:t>
      </w:r>
      <w:r w:rsidR="00D40DA3">
        <w:rPr>
          <w:rStyle w:val="Hyperlink"/>
          <w:rFonts w:asciiTheme="minorHAnsi" w:hAnsiTheme="minorHAnsi" w:cstheme="minorHAnsi"/>
          <w:sz w:val="22"/>
          <w:szCs w:val="22"/>
          <w:lang w:val="pt-BR"/>
        </w:rPr>
        <w:fldChar w:fldCharType="end"/>
      </w:r>
    </w:p>
    <w:p w14:paraId="3F0DE705" w14:textId="77777777" w:rsidR="00A04137" w:rsidRPr="00A04137" w:rsidRDefault="00A04137" w:rsidP="00A04137">
      <w:pPr>
        <w:rPr>
          <w:rFonts w:asciiTheme="minorHAnsi" w:hAnsiTheme="minorHAnsi" w:cstheme="minorHAnsi"/>
          <w:sz w:val="22"/>
          <w:szCs w:val="22"/>
          <w:lang w:val="pt-BR"/>
        </w:rPr>
      </w:pPr>
    </w:p>
    <w:p w14:paraId="48652134" w14:textId="151BB79E" w:rsidR="000B00C2" w:rsidRPr="00A04137" w:rsidRDefault="00A04137" w:rsidP="00A04137">
      <w:pPr>
        <w:rPr>
          <w:rFonts w:asciiTheme="minorHAnsi" w:hAnsiTheme="minorHAnsi" w:cstheme="minorHAnsi"/>
          <w:sz w:val="22"/>
          <w:szCs w:val="22"/>
          <w:highlight w:val="lightGray"/>
          <w:lang w:val="pt-BR"/>
        </w:rPr>
      </w:pPr>
      <w:r w:rsidRPr="00A04137">
        <w:rPr>
          <w:rFonts w:asciiTheme="minorHAnsi" w:hAnsiTheme="minorHAnsi" w:cstheme="minorHAnsi"/>
          <w:sz w:val="22"/>
          <w:szCs w:val="22"/>
          <w:lang w:val="pt-BR"/>
        </w:rPr>
        <w:t>FWS Region 5 - Mark Zinan, Grants and Agreements Assistant – 413-253-8528, arnold_zinan@fws.gov</w:t>
      </w:r>
      <w:r w:rsidR="000B00C2" w:rsidRPr="00A04137">
        <w:rPr>
          <w:rFonts w:asciiTheme="minorHAnsi" w:hAnsiTheme="minorHAnsi" w:cstheme="minorHAnsi"/>
          <w:sz w:val="22"/>
          <w:szCs w:val="22"/>
          <w:highlight w:val="lightGray"/>
          <w:lang w:val="pt-BR"/>
        </w:rPr>
        <w:br w:type="page"/>
      </w:r>
    </w:p>
    <w:p w14:paraId="06C93C14" w14:textId="56156AA3" w:rsidR="00DF73F1" w:rsidRDefault="00DF73F1" w:rsidP="00A04137">
      <w:pPr>
        <w:pStyle w:val="Heading2"/>
        <w:rPr>
          <w:rFonts w:asciiTheme="minorHAnsi" w:hAnsiTheme="minorHAnsi" w:cstheme="minorHAnsi"/>
          <w:sz w:val="24"/>
        </w:rPr>
      </w:pPr>
      <w:r w:rsidRPr="00A04137">
        <w:rPr>
          <w:rFonts w:asciiTheme="minorHAnsi" w:hAnsiTheme="minorHAnsi" w:cstheme="minorHAnsi"/>
          <w:sz w:val="24"/>
        </w:rPr>
        <w:t xml:space="preserve">Attachment A: </w:t>
      </w:r>
      <w:r w:rsidR="00627219" w:rsidRPr="00A04137">
        <w:rPr>
          <w:rFonts w:asciiTheme="minorHAnsi" w:hAnsiTheme="minorHAnsi" w:cstheme="minorHAnsi"/>
          <w:sz w:val="24"/>
        </w:rPr>
        <w:t xml:space="preserve">DOI </w:t>
      </w:r>
      <w:r w:rsidRPr="00A04137">
        <w:rPr>
          <w:rFonts w:asciiTheme="minorHAnsi" w:hAnsiTheme="minorHAnsi" w:cstheme="minorHAnsi"/>
          <w:sz w:val="24"/>
        </w:rPr>
        <w:t>Award Provisions</w:t>
      </w:r>
    </w:p>
    <w:p w14:paraId="0EA8CF80" w14:textId="77777777" w:rsidR="00A04137" w:rsidRPr="00A04137" w:rsidRDefault="00A04137" w:rsidP="00A04137"/>
    <w:p w14:paraId="4D66BD17" w14:textId="390FFEF5" w:rsidR="000B00C2" w:rsidRDefault="000B00C2" w:rsidP="00A04137">
      <w:pPr>
        <w:rPr>
          <w:rFonts w:asciiTheme="minorHAnsi" w:hAnsiTheme="minorHAnsi" w:cstheme="minorHAnsi"/>
          <w:b/>
          <w:sz w:val="22"/>
          <w:szCs w:val="22"/>
        </w:rPr>
      </w:pPr>
      <w:r w:rsidRPr="00A04137">
        <w:rPr>
          <w:rFonts w:asciiTheme="minorHAnsi" w:hAnsiTheme="minorHAnsi" w:cstheme="minorHAnsi"/>
          <w:b/>
          <w:sz w:val="22"/>
          <w:szCs w:val="22"/>
        </w:rPr>
        <w:t xml:space="preserve"> I. Conflicts of Interest</w:t>
      </w:r>
    </w:p>
    <w:p w14:paraId="35B4D2F3" w14:textId="77777777" w:rsidR="00A04137" w:rsidRPr="00A04137" w:rsidRDefault="00A04137" w:rsidP="00A04137">
      <w:pPr>
        <w:rPr>
          <w:rFonts w:asciiTheme="minorHAnsi" w:hAnsiTheme="minorHAnsi" w:cstheme="minorHAnsi"/>
          <w:b/>
          <w:sz w:val="22"/>
          <w:szCs w:val="22"/>
        </w:rPr>
      </w:pPr>
    </w:p>
    <w:p w14:paraId="1880D6CC" w14:textId="7DDAC93A"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(a) Applicability.</w:t>
      </w:r>
    </w:p>
    <w:p w14:paraId="1394DCCF" w14:textId="62198C13"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(2) In the procurement of supplies, equipment, construction, and services by recipients and by subrecipients, the conflict of interest provisions in 2 CFR 200.318 apply.</w:t>
      </w:r>
    </w:p>
    <w:p w14:paraId="540B1A33" w14:textId="0F5E2A09"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(b) Requirements.</w:t>
      </w:r>
    </w:p>
    <w:p w14:paraId="304E371F" w14:textId="1F98E056"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(c) Notification.</w:t>
      </w:r>
    </w:p>
    <w:p w14:paraId="6686A697" w14:textId="7672F941"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A04137">
        <w:rPr>
          <w:rFonts w:asciiTheme="minorHAnsi" w:hAnsiTheme="minorHAnsi" w:cstheme="minorHAnsi"/>
          <w:sz w:val="22"/>
          <w:szCs w:val="22"/>
        </w:rPr>
        <w:t>lnterest</w:t>
      </w:r>
      <w:proofErr w:type="spellEnd"/>
      <w:r w:rsidRPr="00A04137">
        <w:rPr>
          <w:rFonts w:asciiTheme="minorHAnsi" w:hAnsiTheme="minorHAnsi" w:cstheme="minorHAnsi"/>
          <w:sz w:val="22"/>
          <w:szCs w:val="22"/>
        </w:rPr>
        <w:t>.</w:t>
      </w:r>
    </w:p>
    <w:p w14:paraId="70AD5A6C" w14:textId="6B6753B9"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70A8C83A" w:rsidR="00030371"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6163A1B" w14:textId="77777777" w:rsidR="00A04137" w:rsidRPr="00A04137" w:rsidRDefault="00A04137" w:rsidP="00A04137">
      <w:pPr>
        <w:rPr>
          <w:rFonts w:asciiTheme="minorHAnsi" w:hAnsiTheme="minorHAnsi" w:cstheme="minorHAnsi"/>
          <w:sz w:val="22"/>
          <w:szCs w:val="22"/>
        </w:rPr>
      </w:pPr>
    </w:p>
    <w:p w14:paraId="171A7884" w14:textId="66892644" w:rsidR="00030371" w:rsidRDefault="00030371" w:rsidP="00A04137">
      <w:pPr>
        <w:rPr>
          <w:rFonts w:asciiTheme="minorHAnsi" w:hAnsiTheme="minorHAnsi" w:cstheme="minorHAnsi"/>
          <w:b/>
          <w:sz w:val="22"/>
          <w:szCs w:val="22"/>
        </w:rPr>
      </w:pPr>
      <w:r w:rsidRPr="00A04137">
        <w:rPr>
          <w:rFonts w:asciiTheme="minorHAnsi" w:hAnsiTheme="minorHAnsi" w:cstheme="minorHAnsi"/>
          <w:b/>
          <w:sz w:val="22"/>
          <w:szCs w:val="22"/>
        </w:rPr>
        <w:t>II. Data Availability</w:t>
      </w:r>
    </w:p>
    <w:p w14:paraId="368DED99" w14:textId="77777777" w:rsidR="00A04137" w:rsidRPr="00A04137" w:rsidRDefault="00A04137" w:rsidP="00A04137">
      <w:pPr>
        <w:rPr>
          <w:rFonts w:asciiTheme="minorHAnsi" w:hAnsiTheme="minorHAnsi" w:cstheme="minorHAnsi"/>
          <w:b/>
          <w:sz w:val="22"/>
          <w:szCs w:val="22"/>
        </w:rPr>
      </w:pPr>
    </w:p>
    <w:p w14:paraId="7F2929BF" w14:textId="72207393"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 xml:space="preserve">(c) Availability of Data. The recipient shall make the data produced under this award and any </w:t>
      </w:r>
      <w:proofErr w:type="spellStart"/>
      <w:r w:rsidRPr="00A04137">
        <w:rPr>
          <w:rFonts w:asciiTheme="minorHAnsi" w:hAnsiTheme="minorHAnsi" w:cstheme="minorHAnsi"/>
          <w:sz w:val="22"/>
          <w:szCs w:val="22"/>
        </w:rPr>
        <w:t>subaward</w:t>
      </w:r>
      <w:proofErr w:type="spellEnd"/>
      <w:r w:rsidRPr="00A04137">
        <w:rPr>
          <w:rFonts w:asciiTheme="minorHAnsi" w:hAnsiTheme="minorHAnsi" w:cstheme="minorHAnsi"/>
          <w:sz w:val="22"/>
          <w:szCs w:val="22"/>
        </w:rPr>
        <w:t>(s) available to the Government for public release, consistent with applicable law, to allow meaningful third party evaluation and reproduction of the following:</w:t>
      </w:r>
    </w:p>
    <w:p w14:paraId="2D06800B" w14:textId="14BF23D1"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(1) The scientific data relied upon;</w:t>
      </w:r>
    </w:p>
    <w:p w14:paraId="6D6AFD6F" w14:textId="5A35F8D2" w:rsidR="00030371" w:rsidRPr="00A04137" w:rsidRDefault="00030371" w:rsidP="00A04137">
      <w:pPr>
        <w:rPr>
          <w:rFonts w:asciiTheme="minorHAnsi" w:hAnsiTheme="minorHAnsi" w:cstheme="minorHAnsi"/>
          <w:sz w:val="22"/>
          <w:szCs w:val="22"/>
        </w:rPr>
      </w:pPr>
      <w:r w:rsidRPr="00A04137">
        <w:rPr>
          <w:rFonts w:asciiTheme="minorHAnsi" w:hAnsiTheme="minorHAnsi" w:cstheme="minorHAnsi"/>
          <w:sz w:val="22"/>
          <w:szCs w:val="22"/>
        </w:rPr>
        <w:t>(2) The analysis relied upon; and</w:t>
      </w:r>
    </w:p>
    <w:p w14:paraId="41DB2153" w14:textId="74367AB9" w:rsidR="00DF73F1" w:rsidRDefault="00030371" w:rsidP="00A04137">
      <w:pPr>
        <w:rPr>
          <w:rFonts w:asciiTheme="minorHAnsi" w:hAnsiTheme="minorHAnsi"/>
          <w:sz w:val="22"/>
          <w:szCs w:val="22"/>
          <w:lang w:val="pt-BR"/>
        </w:rPr>
      </w:pPr>
      <w:r w:rsidRPr="00A04137">
        <w:rPr>
          <w:rFonts w:asciiTheme="minorHAnsi" w:hAnsiTheme="minorHAnsi" w:cstheme="minorHAnsi"/>
          <w:sz w:val="22"/>
          <w:szCs w:val="22"/>
        </w:rPr>
        <w:t>(3) The metho</w:t>
      </w:r>
      <w:r w:rsidRPr="00030371">
        <w:rPr>
          <w:rFonts w:asciiTheme="minorHAnsi" w:hAnsiTheme="minorHAnsi"/>
          <w:sz w:val="22"/>
          <w:szCs w:val="22"/>
        </w:rPr>
        <w:t>dology, including models, used to gather and analyze data.</w:t>
      </w:r>
    </w:p>
    <w:sectPr w:rsidR="00DF73F1"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6F208" w14:textId="77777777" w:rsidR="00B750D9" w:rsidRDefault="00B750D9">
      <w:r>
        <w:separator/>
      </w:r>
    </w:p>
    <w:p w14:paraId="564007D4" w14:textId="77777777" w:rsidR="00B750D9" w:rsidRDefault="00B750D9"/>
    <w:p w14:paraId="71793192" w14:textId="77777777" w:rsidR="00B750D9" w:rsidRDefault="00B750D9" w:rsidP="00885F11"/>
  </w:endnote>
  <w:endnote w:type="continuationSeparator" w:id="0">
    <w:p w14:paraId="4196B3A3" w14:textId="77777777" w:rsidR="00B750D9" w:rsidRDefault="00B750D9">
      <w:r>
        <w:continuationSeparator/>
      </w:r>
    </w:p>
    <w:p w14:paraId="4D7649A2" w14:textId="77777777" w:rsidR="00B750D9" w:rsidRDefault="00B750D9"/>
    <w:p w14:paraId="4DF3A863" w14:textId="77777777" w:rsidR="00B750D9" w:rsidRDefault="00B750D9" w:rsidP="00885F11"/>
  </w:endnote>
  <w:endnote w:type="continuationNotice" w:id="1">
    <w:p w14:paraId="016B35EA" w14:textId="77777777" w:rsidR="00B750D9" w:rsidRDefault="00B75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354B4704" w:rsidR="00C2594D" w:rsidRPr="00FD0C0A" w:rsidRDefault="00C2594D"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7005AD">
      <w:rPr>
        <w:rFonts w:asciiTheme="minorHAnsi" w:hAnsiTheme="minorHAnsi" w:cstheme="minorHAnsi"/>
        <w:b/>
        <w:bCs/>
        <w:noProof/>
        <w:sz w:val="20"/>
        <w:szCs w:val="20"/>
      </w:rPr>
      <w:t>3</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7005AD">
      <w:rPr>
        <w:rFonts w:asciiTheme="minorHAnsi" w:hAnsiTheme="minorHAnsi" w:cstheme="minorHAnsi"/>
        <w:b/>
        <w:bCs/>
        <w:noProof/>
        <w:sz w:val="20"/>
        <w:szCs w:val="20"/>
      </w:rPr>
      <w:t>16</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EB83F" w14:textId="77777777" w:rsidR="00B750D9" w:rsidRDefault="00B750D9">
      <w:r>
        <w:separator/>
      </w:r>
    </w:p>
    <w:p w14:paraId="351F3AB4" w14:textId="77777777" w:rsidR="00B750D9" w:rsidRDefault="00B750D9"/>
    <w:p w14:paraId="0A1BE1DD" w14:textId="77777777" w:rsidR="00B750D9" w:rsidRDefault="00B750D9" w:rsidP="00885F11"/>
  </w:footnote>
  <w:footnote w:type="continuationSeparator" w:id="0">
    <w:p w14:paraId="299C7A1F" w14:textId="77777777" w:rsidR="00B750D9" w:rsidRDefault="00B750D9">
      <w:r>
        <w:continuationSeparator/>
      </w:r>
    </w:p>
    <w:p w14:paraId="7305B4A0" w14:textId="77777777" w:rsidR="00B750D9" w:rsidRDefault="00B750D9"/>
    <w:p w14:paraId="3CEF5543" w14:textId="77777777" w:rsidR="00B750D9" w:rsidRDefault="00B750D9" w:rsidP="00885F11"/>
  </w:footnote>
  <w:footnote w:type="continuationNotice" w:id="1">
    <w:p w14:paraId="4BD353CC" w14:textId="77777777" w:rsidR="00B750D9" w:rsidRDefault="00B750D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2AB3917"/>
    <w:multiLevelType w:val="hybridMultilevel"/>
    <w:tmpl w:val="F5660172"/>
    <w:lvl w:ilvl="0" w:tplc="0ADE30D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6"/>
  </w:num>
  <w:num w:numId="4">
    <w:abstractNumId w:val="0"/>
  </w:num>
  <w:num w:numId="5">
    <w:abstractNumId w:val="4"/>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7"/>
  </w:num>
  <w:num w:numId="1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773"/>
    <w:rsid w:val="00002851"/>
    <w:rsid w:val="000029D1"/>
    <w:rsid w:val="00007F63"/>
    <w:rsid w:val="000133C9"/>
    <w:rsid w:val="00017B94"/>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228"/>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852"/>
    <w:rsid w:val="00065DD1"/>
    <w:rsid w:val="00066BE5"/>
    <w:rsid w:val="00070D96"/>
    <w:rsid w:val="00071138"/>
    <w:rsid w:val="000722BC"/>
    <w:rsid w:val="00073891"/>
    <w:rsid w:val="00075058"/>
    <w:rsid w:val="0007536E"/>
    <w:rsid w:val="00075774"/>
    <w:rsid w:val="000767DD"/>
    <w:rsid w:val="00076918"/>
    <w:rsid w:val="00077995"/>
    <w:rsid w:val="00081773"/>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0149"/>
    <w:rsid w:val="000B13AD"/>
    <w:rsid w:val="000B1FA4"/>
    <w:rsid w:val="000B1FA8"/>
    <w:rsid w:val="000B23DB"/>
    <w:rsid w:val="000B35AF"/>
    <w:rsid w:val="000B57B8"/>
    <w:rsid w:val="000C12CC"/>
    <w:rsid w:val="000C12D1"/>
    <w:rsid w:val="000C214F"/>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51C"/>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6FD"/>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0A7B"/>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4D53"/>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17B4"/>
    <w:rsid w:val="003334AE"/>
    <w:rsid w:val="00333CDB"/>
    <w:rsid w:val="00335809"/>
    <w:rsid w:val="0033661E"/>
    <w:rsid w:val="003379C1"/>
    <w:rsid w:val="00341FEF"/>
    <w:rsid w:val="003425A6"/>
    <w:rsid w:val="00345077"/>
    <w:rsid w:val="00345A3C"/>
    <w:rsid w:val="00347982"/>
    <w:rsid w:val="00347D1C"/>
    <w:rsid w:val="0035398D"/>
    <w:rsid w:val="00353FAE"/>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88B"/>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B6350"/>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374C"/>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33E4"/>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05AD"/>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58C9"/>
    <w:rsid w:val="0075611B"/>
    <w:rsid w:val="0075616C"/>
    <w:rsid w:val="00756430"/>
    <w:rsid w:val="00756FEC"/>
    <w:rsid w:val="007576BC"/>
    <w:rsid w:val="0076061D"/>
    <w:rsid w:val="007627D4"/>
    <w:rsid w:val="007629CF"/>
    <w:rsid w:val="00772465"/>
    <w:rsid w:val="00772D1C"/>
    <w:rsid w:val="007733F6"/>
    <w:rsid w:val="0077450D"/>
    <w:rsid w:val="00774C5B"/>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5B85"/>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C9E"/>
    <w:rsid w:val="008F3EFC"/>
    <w:rsid w:val="008F57F4"/>
    <w:rsid w:val="008F5A19"/>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A20"/>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E73EE"/>
    <w:rsid w:val="009F01B0"/>
    <w:rsid w:val="009F1254"/>
    <w:rsid w:val="009F324F"/>
    <w:rsid w:val="009F3E89"/>
    <w:rsid w:val="009F436F"/>
    <w:rsid w:val="009F52F5"/>
    <w:rsid w:val="009F6BE1"/>
    <w:rsid w:val="009F7539"/>
    <w:rsid w:val="009F7A18"/>
    <w:rsid w:val="00A00827"/>
    <w:rsid w:val="00A034B1"/>
    <w:rsid w:val="00A039FE"/>
    <w:rsid w:val="00A04137"/>
    <w:rsid w:val="00A06CC1"/>
    <w:rsid w:val="00A10687"/>
    <w:rsid w:val="00A11251"/>
    <w:rsid w:val="00A119B2"/>
    <w:rsid w:val="00A14A41"/>
    <w:rsid w:val="00A15002"/>
    <w:rsid w:val="00A15D51"/>
    <w:rsid w:val="00A161FD"/>
    <w:rsid w:val="00A21EF2"/>
    <w:rsid w:val="00A23225"/>
    <w:rsid w:val="00A235E8"/>
    <w:rsid w:val="00A25B87"/>
    <w:rsid w:val="00A27B29"/>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62AD"/>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0D9"/>
    <w:rsid w:val="00B75975"/>
    <w:rsid w:val="00B77AF0"/>
    <w:rsid w:val="00B80393"/>
    <w:rsid w:val="00B80F4A"/>
    <w:rsid w:val="00B828FD"/>
    <w:rsid w:val="00B85411"/>
    <w:rsid w:val="00B85710"/>
    <w:rsid w:val="00B857ED"/>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94D"/>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4779E"/>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2"/>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0DA3"/>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Default">
    <w:name w:val="Default"/>
    <w:rsid w:val="00A0413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42226757">
      <w:bodyDiv w:val="1"/>
      <w:marLeft w:val="0"/>
      <w:marRight w:val="0"/>
      <w:marTop w:val="0"/>
      <w:marBottom w:val="0"/>
      <w:divBdr>
        <w:top w:val="none" w:sz="0" w:space="0" w:color="auto"/>
        <w:left w:val="none" w:sz="0" w:space="0" w:color="auto"/>
        <w:bottom w:val="none" w:sz="0" w:space="0" w:color="auto"/>
        <w:right w:val="none" w:sz="0" w:space="0" w:color="auto"/>
      </w:divBdr>
      <w:divsChild>
        <w:div w:id="2132285809">
          <w:marLeft w:val="0"/>
          <w:marRight w:val="0"/>
          <w:marTop w:val="0"/>
          <w:marBottom w:val="0"/>
          <w:divBdr>
            <w:top w:val="none" w:sz="0" w:space="0" w:color="auto"/>
            <w:left w:val="none" w:sz="0" w:space="0" w:color="auto"/>
            <w:bottom w:val="none" w:sz="0" w:space="0" w:color="auto"/>
            <w:right w:val="none" w:sz="0" w:space="0" w:color="auto"/>
          </w:divBdr>
        </w:div>
        <w:div w:id="340547632">
          <w:marLeft w:val="0"/>
          <w:marRight w:val="0"/>
          <w:marTop w:val="0"/>
          <w:marBottom w:val="0"/>
          <w:divBdr>
            <w:top w:val="none" w:sz="0" w:space="0" w:color="auto"/>
            <w:left w:val="none" w:sz="0" w:space="0" w:color="auto"/>
            <w:bottom w:val="none" w:sz="0" w:space="0" w:color="auto"/>
            <w:right w:val="none" w:sz="0" w:space="0" w:color="auto"/>
          </w:divBdr>
        </w:div>
        <w:div w:id="1147287919">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grants.gov/web/grants/applicants/registration.html" TargetMode="External"/><Relationship Id="rId42" Type="http://schemas.openxmlformats.org/officeDocument/2006/relationships/hyperlink" Target="https://www.fws.gov/policy/516fw1.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ws.gov/grants/atc.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fws.gov/grants/pdfs/FWSForm3-2462Web01-06-17.pdf" TargetMode="External"/><Relationship Id="rId40" Type="http://schemas.openxmlformats.org/officeDocument/2006/relationships/hyperlink" Target="https://www.fws.gov/grants/atc.html" TargetMode="External"/><Relationship Id="rId45" Type="http://schemas.openxmlformats.org/officeDocument/2006/relationships/hyperlink" Target="https://www.ecfr.gov/cgi-bin/text-idx?SID=4c57b6ab635c4b861f153e3cd79cf1c6&amp;mc=true&amp;node=pt2.1.200&amp;rgn=div5" TargetMode="Externa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ecfr.gov/cgi-bin/text-idx?SID=936f3f7f79de0e8eaf3f4f1150dc5f9d&amp;mc=true&amp;node=pt2.1.200&amp;rgn=div5" TargetMode="External"/><Relationship Id="rId49" Type="http://schemas.openxmlformats.org/officeDocument/2006/relationships/fontTable" Target="fontTable.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oge.gov/" TargetMode="Externa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workspace-overview.html" TargetMode="External"/><Relationship Id="rId43" Type="http://schemas.openxmlformats.org/officeDocument/2006/relationships/hyperlink" Target="https://www.fws.gov/policy/516fw1.html" TargetMode="External"/><Relationship Id="rId48" Type="http://schemas.openxmlformats.org/officeDocument/2006/relationships/footer" Target="footer1.xml"/><Relationship Id="rId8" Type="http://schemas.openxmlformats.org/officeDocument/2006/relationships/hyperlink" Target="https://www.ecfr.gov/cgi-bin/text-idx?SID=66668a4d924572f2b7b5feaf237a6ea0&amp;mc=true&amp;node=pt2.1.25&amp;rgn=div5" TargetMode="Externa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apiis.gov/fapiis/index.action"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grants.gov/web/grants/forms/post-award-reporting-forms.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58C8B-94C3-49B6-9D9A-C4B247213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7714</Words>
  <Characters>47565</Characters>
  <Application>Microsoft Office Word</Application>
  <DocSecurity>0</DocSecurity>
  <Lines>396</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2019-04-24T17:42:00Z</dcterms:created>
  <dcterms:modified xsi:type="dcterms:W3CDTF">2019-05-31T13:11:00Z</dcterms:modified>
</cp:coreProperties>
</file>