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9E9C8" w14:textId="2F1548C0" w:rsidR="00B61396" w:rsidRPr="0036349B" w:rsidRDefault="00B61396" w:rsidP="00280131">
      <w:pPr>
        <w:pStyle w:val="NoSpacing"/>
        <w:rPr>
          <w:i/>
          <w:iCs/>
        </w:rPr>
      </w:pPr>
      <w:r w:rsidRPr="0036349B">
        <w:rPr>
          <w:bdr w:val="none" w:sz="0" w:space="0" w:color="auto" w:frame="1"/>
        </w:rPr>
        <w:t>U.S. DEPARTMENT OF STATE</w:t>
      </w:r>
      <w:r w:rsidRPr="00B12515">
        <w:rPr>
          <w:rFonts w:ascii="Times New Roman" w:eastAsia="Times New Roman" w:hAnsi="Times New Roman" w:cs="Times New Roman"/>
          <w:bdr w:val="none" w:sz="0" w:space="0" w:color="auto" w:frame="1"/>
        </w:rPr>
        <w:br/>
      </w:r>
      <w:r w:rsidR="000909CD">
        <w:rPr>
          <w:bdr w:val="none" w:sz="0" w:space="0" w:color="auto" w:frame="1"/>
        </w:rPr>
        <w:t>U.S Embassy Kigali</w:t>
      </w:r>
    </w:p>
    <w:p w14:paraId="501A587F" w14:textId="1823CB97" w:rsidR="0023368A" w:rsidRPr="0036349B" w:rsidRDefault="00794F99" w:rsidP="00280131">
      <w:pPr>
        <w:pStyle w:val="NoSpacing"/>
      </w:pPr>
      <w:r w:rsidRPr="0036349B">
        <w:rPr>
          <w:bdr w:val="none" w:sz="0" w:space="0" w:color="auto" w:frame="1"/>
        </w:rPr>
        <w:t>Notice of</w:t>
      </w:r>
      <w:r w:rsidR="443F8199" w:rsidRPr="0036349B">
        <w:rPr>
          <w:bdr w:val="none" w:sz="0" w:space="0" w:color="auto" w:frame="1"/>
        </w:rPr>
        <w:t xml:space="preserve"> Funding Opportunity:</w:t>
      </w:r>
      <w:r w:rsidRPr="0036349B">
        <w:rPr>
          <w:bdr w:val="none" w:sz="0" w:space="0" w:color="auto" w:frame="1"/>
        </w:rPr>
        <w:t xml:space="preserve"> </w:t>
      </w:r>
      <w:r w:rsidR="007D0CE3" w:rsidRPr="0036349B">
        <w:rPr>
          <w:bdr w:val="none" w:sz="0" w:space="0" w:color="auto" w:frame="1"/>
        </w:rPr>
        <w:t xml:space="preserve">Statement of </w:t>
      </w:r>
      <w:r w:rsidR="00010078" w:rsidRPr="0036349B">
        <w:rPr>
          <w:bdr w:val="none" w:sz="0" w:space="0" w:color="auto" w:frame="1"/>
        </w:rPr>
        <w:t>Interest</w:t>
      </w:r>
    </w:p>
    <w:p w14:paraId="1DC1F181" w14:textId="77777777" w:rsidR="0023368A" w:rsidRPr="0036349B" w:rsidRDefault="0023368A" w:rsidP="00280131">
      <w:pPr>
        <w:pStyle w:val="NoSpacing"/>
        <w:rPr>
          <w:bdr w:val="none" w:sz="0" w:space="0" w:color="auto" w:frame="1"/>
        </w:rPr>
      </w:pPr>
    </w:p>
    <w:p w14:paraId="17309AE8" w14:textId="232733A0" w:rsidR="00B61396" w:rsidRPr="0036349B" w:rsidRDefault="00B61396" w:rsidP="00280131">
      <w:pPr>
        <w:pStyle w:val="NoSpacing"/>
        <w:rPr>
          <w:i/>
          <w:iCs/>
        </w:rPr>
      </w:pPr>
      <w:r w:rsidRPr="0036349B">
        <w:rPr>
          <w:bdr w:val="none" w:sz="0" w:space="0" w:color="auto" w:frame="1"/>
        </w:rPr>
        <w:t>Funding Opportunity Title: </w:t>
      </w:r>
      <w:r w:rsidR="001C7E14">
        <w:rPr>
          <w:bdr w:val="none" w:sz="0" w:space="0" w:color="auto" w:frame="1"/>
        </w:rPr>
        <w:t xml:space="preserve"> </w:t>
      </w:r>
      <w:r w:rsidR="000735FA" w:rsidRPr="000735FA">
        <w:rPr>
          <w:bdr w:val="none" w:sz="0" w:space="0" w:color="auto" w:frame="1"/>
        </w:rPr>
        <w:t xml:space="preserve">Ambassador’s Special Self-Help Fund (ASSHF) </w:t>
      </w:r>
      <w:r w:rsidR="00E956A6" w:rsidRPr="00B12515">
        <w:rPr>
          <w:rFonts w:ascii="Times New Roman" w:eastAsia="Times New Roman" w:hAnsi="Times New Roman" w:cs="Times New Roman"/>
          <w:bdr w:val="none" w:sz="0" w:space="0" w:color="auto" w:frame="1"/>
        </w:rPr>
        <w:tab/>
      </w:r>
    </w:p>
    <w:p w14:paraId="6479A511" w14:textId="357A6554" w:rsidR="00B61396" w:rsidRPr="0036349B" w:rsidRDefault="00B61396" w:rsidP="00280131">
      <w:pPr>
        <w:pStyle w:val="NoSpacing"/>
        <w:rPr>
          <w:i/>
          <w:iCs/>
        </w:rPr>
      </w:pPr>
      <w:r w:rsidRPr="0036349B">
        <w:rPr>
          <w:bdr w:val="none" w:sz="0" w:space="0" w:color="auto" w:frame="1"/>
        </w:rPr>
        <w:t>Funding Opportunity Number: </w:t>
      </w:r>
      <w:r w:rsidR="008A7A93">
        <w:rPr>
          <w:bdr w:val="none" w:sz="0" w:space="0" w:color="auto" w:frame="1"/>
        </w:rPr>
        <w:t xml:space="preserve"> </w:t>
      </w:r>
      <w:r w:rsidR="00456C6A">
        <w:t>DOS-RWANDA-PE-2023-01</w:t>
      </w:r>
      <w:r w:rsidR="00E956A6" w:rsidRPr="00B12515">
        <w:rPr>
          <w:rFonts w:ascii="Times New Roman" w:eastAsia="Times New Roman" w:hAnsi="Times New Roman" w:cs="Times New Roman"/>
          <w:bdr w:val="none" w:sz="0" w:space="0" w:color="auto" w:frame="1"/>
        </w:rPr>
        <w:tab/>
      </w:r>
    </w:p>
    <w:p w14:paraId="669D6F80" w14:textId="15538E0C" w:rsidR="00B61396" w:rsidRPr="0036349B" w:rsidRDefault="00E956A6" w:rsidP="362856E7">
      <w:pPr>
        <w:pStyle w:val="NoSpacing"/>
        <w:rPr>
          <w:i/>
          <w:iCs/>
        </w:rPr>
      </w:pPr>
      <w:r>
        <w:t>Deadline for</w:t>
      </w:r>
      <w:r w:rsidR="00B61396">
        <w:t xml:space="preserve"> Application</w:t>
      </w:r>
      <w:r w:rsidR="006E07C9">
        <w:t>s</w:t>
      </w:r>
      <w:r w:rsidR="00B61396">
        <w:t xml:space="preserve">: </w:t>
      </w:r>
      <w:r w:rsidR="008A7A93">
        <w:t xml:space="preserve"> </w:t>
      </w:r>
      <w:r w:rsidR="00207B59">
        <w:t>May 8</w:t>
      </w:r>
      <w:r w:rsidR="009C6A27">
        <w:t>, 2023</w:t>
      </w:r>
      <w:r>
        <w:tab/>
      </w:r>
      <w:r>
        <w:tab/>
      </w:r>
    </w:p>
    <w:p w14:paraId="1315697C" w14:textId="78354744" w:rsidR="00E956A6" w:rsidRPr="0036349B" w:rsidRDefault="00E956A6" w:rsidP="00280131">
      <w:pPr>
        <w:pStyle w:val="NoSpacing"/>
        <w:rPr>
          <w:i/>
          <w:iCs/>
        </w:rPr>
      </w:pPr>
      <w:r w:rsidRPr="0036349B">
        <w:rPr>
          <w:bdr w:val="none" w:sz="0" w:space="0" w:color="auto" w:frame="1"/>
        </w:rPr>
        <w:t>CFDA Number: </w:t>
      </w:r>
      <w:r w:rsidR="008A7A93">
        <w:rPr>
          <w:bdr w:val="none" w:sz="0" w:space="0" w:color="auto" w:frame="1"/>
        </w:rPr>
        <w:t xml:space="preserve"> </w:t>
      </w:r>
      <w:r w:rsidR="009C6A27">
        <w:t>19.220</w:t>
      </w:r>
      <w:r w:rsidRPr="00B12515">
        <w:rPr>
          <w:rFonts w:ascii="Times New Roman" w:eastAsia="Times New Roman" w:hAnsi="Times New Roman" w:cs="Times New Roman"/>
          <w:bdr w:val="none" w:sz="0" w:space="0" w:color="auto" w:frame="1"/>
        </w:rPr>
        <w:tab/>
      </w:r>
      <w:r w:rsidRPr="004653B3">
        <w:rPr>
          <w:rFonts w:ascii="Times New Roman" w:eastAsia="Times New Roman" w:hAnsi="Times New Roman" w:cs="Times New Roman"/>
          <w:color w:val="333333"/>
          <w:bdr w:val="none" w:sz="0" w:space="0" w:color="auto" w:frame="1"/>
        </w:rPr>
        <w:tab/>
      </w:r>
      <w:r w:rsidRPr="004653B3">
        <w:rPr>
          <w:rFonts w:ascii="Times New Roman" w:eastAsia="Times New Roman" w:hAnsi="Times New Roman" w:cs="Times New Roman"/>
          <w:color w:val="333333"/>
          <w:bdr w:val="none" w:sz="0" w:space="0" w:color="auto" w:frame="1"/>
        </w:rPr>
        <w:tab/>
      </w:r>
    </w:p>
    <w:p w14:paraId="3A4C1BCA" w14:textId="24E67088" w:rsidR="008F0AB2" w:rsidRPr="0036349B" w:rsidRDefault="008F0AB2" w:rsidP="00280131">
      <w:pPr>
        <w:pStyle w:val="NoSpacing"/>
      </w:pPr>
      <w:r w:rsidRPr="0036349B">
        <w:t xml:space="preserve">Total Amount Available: </w:t>
      </w:r>
      <w:r w:rsidR="008A7A93">
        <w:t xml:space="preserve"> </w:t>
      </w:r>
      <w:r w:rsidR="009648CC">
        <w:t>Dependent</w:t>
      </w:r>
      <w:r w:rsidR="009C6A27">
        <w:t xml:space="preserve"> on the availability of funds</w:t>
      </w:r>
      <w:r>
        <w:tab/>
      </w:r>
      <w:r>
        <w:tab/>
      </w:r>
    </w:p>
    <w:p w14:paraId="0332222A" w14:textId="77777777" w:rsidR="006E07C9" w:rsidRPr="0036349B" w:rsidRDefault="006E07C9" w:rsidP="00280131">
      <w:pPr>
        <w:pStyle w:val="NoSpacing"/>
        <w:rPr>
          <w:bdr w:val="none" w:sz="0" w:space="0" w:color="auto" w:frame="1"/>
        </w:rPr>
      </w:pPr>
    </w:p>
    <w:p w14:paraId="77C61550" w14:textId="1932F85B" w:rsidR="00280131" w:rsidRDefault="00280131" w:rsidP="00280131">
      <w:pPr>
        <w:pStyle w:val="NoSpacing"/>
        <w:rPr>
          <w:bdr w:val="none" w:sz="0" w:space="0" w:color="auto" w:frame="1"/>
        </w:rPr>
      </w:pPr>
      <w:r w:rsidRPr="00280131">
        <w:rPr>
          <w:bdr w:val="none" w:sz="0" w:space="0" w:color="auto" w:frame="1"/>
        </w:rPr>
        <w:t>A.</w:t>
      </w:r>
      <w:r>
        <w:rPr>
          <w:bdr w:val="none" w:sz="0" w:space="0" w:color="auto" w:frame="1"/>
        </w:rPr>
        <w:t xml:space="preserve"> </w:t>
      </w:r>
      <w:r w:rsidR="006E07C9" w:rsidRPr="0036349B">
        <w:rPr>
          <w:bdr w:val="none" w:sz="0" w:space="0" w:color="auto" w:frame="1"/>
        </w:rPr>
        <w:t>PROGRAM DESCRIPTION</w:t>
      </w:r>
    </w:p>
    <w:p w14:paraId="24BBA72C" w14:textId="48C2E488" w:rsidR="00B61396" w:rsidRPr="0036349B" w:rsidRDefault="00B61396" w:rsidP="00280131">
      <w:pPr>
        <w:pStyle w:val="NoSpacing"/>
      </w:pPr>
      <w:r w:rsidRPr="00B12515">
        <w:rPr>
          <w:rFonts w:ascii="Times New Roman" w:eastAsia="Times New Roman" w:hAnsi="Times New Roman" w:cs="Times New Roman"/>
          <w:bdr w:val="none" w:sz="0" w:space="0" w:color="auto" w:frame="1"/>
        </w:rPr>
        <w:br/>
      </w:r>
      <w:r w:rsidRPr="0036349B">
        <w:t xml:space="preserve">The </w:t>
      </w:r>
      <w:r w:rsidR="00472832">
        <w:t>U.S Embassy Kigali</w:t>
      </w:r>
      <w:r w:rsidR="00B76C93" w:rsidRPr="0036349B">
        <w:t xml:space="preserve"> </w:t>
      </w:r>
      <w:r w:rsidRPr="0036349B">
        <w:t xml:space="preserve">of the U.S. Department of State </w:t>
      </w:r>
      <w:r w:rsidR="006B14BA" w:rsidRPr="0036349B">
        <w:t xml:space="preserve">announces an open competition </w:t>
      </w:r>
      <w:r w:rsidR="00010078" w:rsidRPr="0036349B">
        <w:t xml:space="preserve">for </w:t>
      </w:r>
      <w:r w:rsidR="006B14BA" w:rsidRPr="0036349B">
        <w:t xml:space="preserve">organizations </w:t>
      </w:r>
      <w:r w:rsidR="00A572BB" w:rsidRPr="0036349B">
        <w:t xml:space="preserve">to submit </w:t>
      </w:r>
      <w:r w:rsidR="00794F99" w:rsidRPr="0036349B">
        <w:t xml:space="preserve">a </w:t>
      </w:r>
      <w:r w:rsidR="00010078" w:rsidRPr="0036349B">
        <w:t>statement of interest (SOI) t</w:t>
      </w:r>
      <w:r w:rsidR="00A572BB" w:rsidRPr="0036349B">
        <w:t>o carry out a pro</w:t>
      </w:r>
      <w:r w:rsidR="00402334" w:rsidRPr="0036349B">
        <w:t>gram</w:t>
      </w:r>
      <w:r w:rsidR="00A572BB" w:rsidRPr="0036349B">
        <w:t xml:space="preserve"> </w:t>
      </w:r>
      <w:r w:rsidR="006B14BA" w:rsidRPr="0036349B">
        <w:t xml:space="preserve">(or </w:t>
      </w:r>
      <w:r w:rsidR="00B37DD1" w:rsidRPr="0036349B">
        <w:t>program</w:t>
      </w:r>
      <w:r w:rsidR="00402334" w:rsidRPr="0036349B">
        <w:t>s</w:t>
      </w:r>
      <w:r w:rsidR="006B14BA" w:rsidRPr="0036349B">
        <w:t xml:space="preserve">) </w:t>
      </w:r>
      <w:r w:rsidR="00A572BB" w:rsidRPr="0036349B">
        <w:t xml:space="preserve">to </w:t>
      </w:r>
      <w:r w:rsidR="00C34B77" w:rsidRPr="00C34B77">
        <w:t>support their local communities</w:t>
      </w:r>
      <w:r w:rsidRPr="0036349B">
        <w:t xml:space="preserve">. </w:t>
      </w:r>
      <w:r w:rsidR="007002F0" w:rsidRPr="0036349B">
        <w:t xml:space="preserve"> </w:t>
      </w:r>
      <w:r w:rsidRPr="0036349B">
        <w:t>Please carefully follow all instructions below.</w:t>
      </w:r>
    </w:p>
    <w:p w14:paraId="17F5D7C2" w14:textId="322BB6BF" w:rsidR="00010078" w:rsidRPr="0036349B" w:rsidRDefault="00010078" w:rsidP="00280131">
      <w:pPr>
        <w:pStyle w:val="NoSpacing"/>
      </w:pPr>
    </w:p>
    <w:p w14:paraId="4E091807" w14:textId="4091BEAE" w:rsidR="00B61396" w:rsidRPr="00B12515" w:rsidRDefault="00010078" w:rsidP="00280131">
      <w:pPr>
        <w:pStyle w:val="NoSpacing"/>
      </w:pPr>
      <w:r w:rsidRPr="0036349B">
        <w:t xml:space="preserve">The submission of </w:t>
      </w:r>
      <w:r w:rsidR="11654555" w:rsidRPr="0036349B">
        <w:t>the</w:t>
      </w:r>
      <w:r w:rsidRPr="0036349B">
        <w:t xml:space="preserve"> SOI is the first step in a two-step process.</w:t>
      </w:r>
      <w:r w:rsidR="00402334" w:rsidRPr="0036349B">
        <w:t xml:space="preserve">  Applicants must first submit</w:t>
      </w:r>
      <w:r w:rsidRPr="0036349B">
        <w:t xml:space="preserve"> a concise </w:t>
      </w:r>
      <w:r w:rsidR="00EA6886" w:rsidRPr="00673701">
        <w:rPr>
          <w:i/>
          <w:iCs/>
          <w:u w:val="single"/>
        </w:rPr>
        <w:t>two</w:t>
      </w:r>
      <w:r w:rsidRPr="000C4190">
        <w:rPr>
          <w:i/>
          <w:iCs/>
          <w:u w:val="single"/>
        </w:rPr>
        <w:t>-page</w:t>
      </w:r>
      <w:r w:rsidRPr="0036349B">
        <w:t xml:space="preserve"> </w:t>
      </w:r>
      <w:r w:rsidR="5B5D2A05" w:rsidRPr="0036349B">
        <w:t xml:space="preserve">statement of interest </w:t>
      </w:r>
      <w:r w:rsidRPr="0036349B">
        <w:t xml:space="preserve">designed to clearly communicate program idea and objectives.  </w:t>
      </w:r>
      <w:r w:rsidRPr="000C4190">
        <w:rPr>
          <w:u w:val="single"/>
        </w:rPr>
        <w:t>This is not a full proposal</w:t>
      </w:r>
      <w:r w:rsidRPr="0036349B">
        <w:t xml:space="preserve">.  The purpose of </w:t>
      </w:r>
      <w:r w:rsidR="1F3B748F" w:rsidRPr="0036349B">
        <w:t>the</w:t>
      </w:r>
      <w:r w:rsidRPr="0036349B">
        <w:t xml:space="preserve"> SOI process is to allow applicants to submit program ideas for evaluation prior to requiring the development of a full proposal application.  Upon </w:t>
      </w:r>
      <w:r w:rsidR="00402334" w:rsidRPr="0036349B">
        <w:t xml:space="preserve">a merit </w:t>
      </w:r>
      <w:r w:rsidRPr="0036349B">
        <w:t>review of eligible SOI</w:t>
      </w:r>
      <w:r w:rsidR="00402334" w:rsidRPr="0036349B">
        <w:t>s, selected applicants will be invited to expand on their program idea(s) by submitting a full proposal application</w:t>
      </w:r>
      <w:r w:rsidR="32D76311" w:rsidRPr="0036349B">
        <w:t xml:space="preserve">.  Full proposals will go through a second merit review </w:t>
      </w:r>
      <w:r w:rsidR="1F87FEA5" w:rsidRPr="0036349B">
        <w:t>before final funding decision</w:t>
      </w:r>
      <w:r w:rsidR="31A121DD" w:rsidRPr="0A236BE9">
        <w:t>(s)</w:t>
      </w:r>
      <w:r w:rsidR="1F87FEA5" w:rsidRPr="0036349B">
        <w:t xml:space="preserve"> are made.</w:t>
      </w:r>
      <w:r w:rsidR="00607CF0">
        <w:t xml:space="preserve">  </w:t>
      </w:r>
      <w:r w:rsidR="00607CF0" w:rsidRPr="000C4190">
        <w:rPr>
          <w:b/>
          <w:bCs/>
          <w:u w:val="single"/>
        </w:rPr>
        <w:t xml:space="preserve">The embassy will not consider SOIs exceeding the </w:t>
      </w:r>
      <w:r w:rsidR="00EA6886">
        <w:rPr>
          <w:b/>
          <w:bCs/>
          <w:u w:val="single"/>
        </w:rPr>
        <w:t>two</w:t>
      </w:r>
      <w:r w:rsidR="00607CF0" w:rsidRPr="000C4190">
        <w:rPr>
          <w:b/>
          <w:bCs/>
          <w:u w:val="single"/>
        </w:rPr>
        <w:t>-page limit</w:t>
      </w:r>
      <w:r w:rsidR="00607CF0" w:rsidRPr="00EF7C0F">
        <w:t>.</w:t>
      </w:r>
      <w:r w:rsidR="008D5B41">
        <w:t xml:space="preserve">  The deadline for SOI submission is May 8, </w:t>
      </w:r>
      <w:r w:rsidR="00A13256">
        <w:t>2023,</w:t>
      </w:r>
      <w:r w:rsidR="00B51E52">
        <w:t xml:space="preserve"> at </w:t>
      </w:r>
      <w:r w:rsidR="00EA6886">
        <w:t xml:space="preserve">midnight </w:t>
      </w:r>
      <w:r w:rsidR="00B51E52">
        <w:t>Central Africa Time</w:t>
      </w:r>
      <w:r w:rsidR="008D5B41">
        <w:t>.</w:t>
      </w:r>
    </w:p>
    <w:p w14:paraId="563A2057" w14:textId="40E9F277" w:rsidR="79AE4512" w:rsidRPr="0036349B" w:rsidRDefault="79AE4512" w:rsidP="00280131">
      <w:pPr>
        <w:pStyle w:val="NoSpacing"/>
      </w:pPr>
    </w:p>
    <w:p w14:paraId="0A913EF8" w14:textId="3069FCA3" w:rsidR="00A572BB" w:rsidRPr="0066754F" w:rsidRDefault="006E21AA" w:rsidP="00280131">
      <w:pPr>
        <w:pStyle w:val="NoSpacing"/>
      </w:pPr>
      <w:r>
        <w:t>This year U.S. Embassy Kigali is seeking applications for projects which will i</w:t>
      </w:r>
      <w:r w:rsidR="004A3EED">
        <w:t>mprove basic economic and social conditions at the grassroots level.</w:t>
      </w:r>
      <w:r>
        <w:t xml:space="preserve">  </w:t>
      </w:r>
      <w:r w:rsidR="00E9349B">
        <w:t xml:space="preserve">Proposed projects </w:t>
      </w:r>
      <w:r w:rsidR="005A4082">
        <w:t>to be implemented</w:t>
      </w:r>
      <w:r w:rsidR="00AB1860">
        <w:t xml:space="preserve"> in</w:t>
      </w:r>
      <w:r w:rsidR="3AE0A76F">
        <w:t xml:space="preserve"> Nyamagabe, Nyaruguru, Nyamasheke</w:t>
      </w:r>
      <w:r w:rsidR="00A13256">
        <w:t>,</w:t>
      </w:r>
      <w:r w:rsidR="3AE0A76F">
        <w:t xml:space="preserve"> and Gisagara </w:t>
      </w:r>
      <w:r w:rsidR="005A4082">
        <w:t>districts are particularly encouraged.  Projects must s</w:t>
      </w:r>
      <w:r w:rsidR="004A3EED">
        <w:t>upport high-impact activities that benefit many people</w:t>
      </w:r>
      <w:r w:rsidR="005A4082">
        <w:t xml:space="preserve"> and i</w:t>
      </w:r>
      <w:r w:rsidR="004A3EED" w:rsidRPr="0066754F">
        <w:t>nvolve local contribution in cash, labor, and/or material.</w:t>
      </w:r>
      <w:r w:rsidR="00A45077">
        <w:t xml:space="preserve">  </w:t>
      </w:r>
      <w:r w:rsidR="009D09E2">
        <w:t xml:space="preserve">A successful </w:t>
      </w:r>
      <w:r w:rsidR="00E474B7">
        <w:t>project must h</w:t>
      </w:r>
      <w:r w:rsidR="004A3EED" w:rsidRPr="0066754F">
        <w:t>ave local support and be within the ability of the local community to operate and maintain.</w:t>
      </w:r>
      <w:r w:rsidR="00E474B7">
        <w:t xml:space="preserve">  </w:t>
      </w:r>
    </w:p>
    <w:p w14:paraId="01296CA4" w14:textId="77777777" w:rsidR="00E87591" w:rsidRPr="0036349B" w:rsidRDefault="00E87591" w:rsidP="00280131">
      <w:pPr>
        <w:pStyle w:val="NoSpacing"/>
      </w:pPr>
    </w:p>
    <w:p w14:paraId="2D397A10" w14:textId="77777777" w:rsidR="0023368A" w:rsidRPr="0036349B" w:rsidRDefault="0023368A" w:rsidP="00280131">
      <w:pPr>
        <w:pStyle w:val="NoSpacing"/>
      </w:pPr>
      <w:r w:rsidRPr="0036349B">
        <w:t>Participants and Audiences:</w:t>
      </w:r>
    </w:p>
    <w:p w14:paraId="1ADE3144" w14:textId="0D130834" w:rsidR="00B43D75" w:rsidRDefault="00732744" w:rsidP="00280131">
      <w:pPr>
        <w:pStyle w:val="NoSpacing"/>
        <w:rPr>
          <w:bdr w:val="none" w:sz="0" w:space="0" w:color="auto" w:frame="1"/>
        </w:rPr>
      </w:pPr>
      <w:r w:rsidRPr="00732744">
        <w:rPr>
          <w:bdr w:val="none" w:sz="0" w:space="0" w:color="auto" w:frame="1"/>
        </w:rPr>
        <w:t>This grant opportunity is open only to cooperatives that are registered with the Rwanda Cooperative Agency or non-governmental organizations (NGOs)</w:t>
      </w:r>
      <w:r w:rsidR="00B936E8">
        <w:rPr>
          <w:bdr w:val="none" w:sz="0" w:space="0" w:color="auto" w:frame="1"/>
        </w:rPr>
        <w:t>.  Please see eligibility information</w:t>
      </w:r>
      <w:r w:rsidR="00C1439C">
        <w:rPr>
          <w:bdr w:val="none" w:sz="0" w:space="0" w:color="auto" w:frame="1"/>
        </w:rPr>
        <w:t xml:space="preserve"> below in section C for more details. </w:t>
      </w:r>
    </w:p>
    <w:p w14:paraId="6C0976CC" w14:textId="77777777" w:rsidR="00732744" w:rsidRPr="00732744" w:rsidRDefault="00732744" w:rsidP="00280131">
      <w:pPr>
        <w:pStyle w:val="NoSpacing"/>
        <w:rPr>
          <w:bdr w:val="none" w:sz="0" w:space="0" w:color="auto" w:frame="1"/>
        </w:rPr>
      </w:pPr>
    </w:p>
    <w:p w14:paraId="6C967910" w14:textId="77777777" w:rsidR="00E956A6" w:rsidRPr="0036349B" w:rsidRDefault="00E956A6" w:rsidP="00280131">
      <w:pPr>
        <w:pStyle w:val="NoSpacing"/>
        <w:rPr>
          <w:bdr w:val="none" w:sz="0" w:space="0" w:color="auto" w:frame="1"/>
        </w:rPr>
      </w:pPr>
      <w:r w:rsidRPr="0036349B">
        <w:rPr>
          <w:bdr w:val="none" w:sz="0" w:space="0" w:color="auto" w:frame="1"/>
        </w:rPr>
        <w:t>B</w:t>
      </w:r>
      <w:r w:rsidR="00B61396" w:rsidRPr="0036349B">
        <w:rPr>
          <w:bdr w:val="none" w:sz="0" w:space="0" w:color="auto" w:frame="1"/>
        </w:rPr>
        <w:t xml:space="preserve">. </w:t>
      </w:r>
      <w:r w:rsidRPr="0036349B">
        <w:rPr>
          <w:bdr w:val="none" w:sz="0" w:space="0" w:color="auto" w:frame="1"/>
        </w:rPr>
        <w:t xml:space="preserve">FEDERAL </w:t>
      </w:r>
      <w:r w:rsidR="00B61396" w:rsidRPr="0036349B">
        <w:rPr>
          <w:bdr w:val="none" w:sz="0" w:space="0" w:color="auto" w:frame="1"/>
        </w:rPr>
        <w:t>AWARD INFORMATION</w:t>
      </w:r>
      <w:r w:rsidR="00B61396" w:rsidRPr="00A572BB">
        <w:rPr>
          <w:rFonts w:ascii="Times New Roman" w:eastAsia="Times New Roman" w:hAnsi="Times New Roman" w:cs="Times New Roman"/>
          <w:bdr w:val="none" w:sz="0" w:space="0" w:color="auto" w:frame="1"/>
        </w:rPr>
        <w:br/>
      </w:r>
    </w:p>
    <w:tbl>
      <w:tblPr>
        <w:tblStyle w:val="TableGrid1"/>
        <w:tblW w:w="0" w:type="auto"/>
        <w:tblLook w:val="04A0" w:firstRow="1" w:lastRow="0" w:firstColumn="1" w:lastColumn="0" w:noHBand="0" w:noVBand="1"/>
      </w:tblPr>
      <w:tblGrid>
        <w:gridCol w:w="4675"/>
        <w:gridCol w:w="4675"/>
      </w:tblGrid>
      <w:tr w:rsidR="009B3D51" w:rsidRPr="009B3D51" w14:paraId="3348C04F" w14:textId="77777777" w:rsidTr="004C7F0C">
        <w:tc>
          <w:tcPr>
            <w:tcW w:w="4675" w:type="dxa"/>
          </w:tcPr>
          <w:p w14:paraId="61716486" w14:textId="77777777" w:rsidR="009B3D51" w:rsidRPr="009B3D51" w:rsidRDefault="009B3D51" w:rsidP="00280131">
            <w:pPr>
              <w:pStyle w:val="NoSpacing"/>
              <w:rPr>
                <w:rFonts w:eastAsia="Times New Roman"/>
                <w:bdr w:val="none" w:sz="0" w:space="0" w:color="auto" w:frame="1"/>
              </w:rPr>
            </w:pPr>
            <w:r w:rsidRPr="009B3D51">
              <w:rPr>
                <w:rFonts w:eastAsia="Times New Roman"/>
                <w:bdr w:val="none" w:sz="0" w:space="0" w:color="auto" w:frame="1"/>
              </w:rPr>
              <w:t>Length of performance period</w:t>
            </w:r>
          </w:p>
        </w:tc>
        <w:tc>
          <w:tcPr>
            <w:tcW w:w="4675" w:type="dxa"/>
          </w:tcPr>
          <w:p w14:paraId="562A63F0" w14:textId="77777777" w:rsidR="009B3D51" w:rsidRPr="009B3D51" w:rsidRDefault="009B3D51" w:rsidP="00280131">
            <w:pPr>
              <w:pStyle w:val="NoSpacing"/>
              <w:rPr>
                <w:rFonts w:eastAsia="Times New Roman"/>
                <w:bdr w:val="none" w:sz="0" w:space="0" w:color="auto" w:frame="1"/>
              </w:rPr>
            </w:pPr>
            <w:r w:rsidRPr="009B3D51">
              <w:rPr>
                <w:rFonts w:eastAsia="Times New Roman"/>
                <w:bdr w:val="none" w:sz="0" w:space="0" w:color="auto" w:frame="1"/>
              </w:rPr>
              <w:t>12 months</w:t>
            </w:r>
          </w:p>
        </w:tc>
      </w:tr>
      <w:tr w:rsidR="009B3D51" w:rsidRPr="009B3D51" w14:paraId="10EF56DB" w14:textId="77777777" w:rsidTr="004C7F0C">
        <w:tc>
          <w:tcPr>
            <w:tcW w:w="4675" w:type="dxa"/>
          </w:tcPr>
          <w:p w14:paraId="0906738A" w14:textId="77777777" w:rsidR="009B3D51" w:rsidRPr="009B3D51" w:rsidRDefault="009B3D51" w:rsidP="00280131">
            <w:pPr>
              <w:pStyle w:val="NoSpacing"/>
              <w:rPr>
                <w:rFonts w:eastAsia="Times New Roman"/>
                <w:bdr w:val="none" w:sz="0" w:space="0" w:color="auto" w:frame="1"/>
              </w:rPr>
            </w:pPr>
            <w:r w:rsidRPr="009B3D51">
              <w:rPr>
                <w:rFonts w:eastAsia="Times New Roman"/>
                <w:bdr w:val="none" w:sz="0" w:space="0" w:color="auto" w:frame="1"/>
              </w:rPr>
              <w:t>Number of awards anticipated</w:t>
            </w:r>
          </w:p>
        </w:tc>
        <w:tc>
          <w:tcPr>
            <w:tcW w:w="4675" w:type="dxa"/>
          </w:tcPr>
          <w:p w14:paraId="578B2AA1" w14:textId="4CC36E89" w:rsidR="009B3D51" w:rsidRPr="009B3D51" w:rsidRDefault="009B3D51" w:rsidP="00280131">
            <w:pPr>
              <w:pStyle w:val="NoSpacing"/>
              <w:rPr>
                <w:rFonts w:eastAsia="Times New Roman"/>
                <w:bdr w:val="none" w:sz="0" w:space="0" w:color="auto" w:frame="1"/>
              </w:rPr>
            </w:pPr>
            <w:r w:rsidRPr="009B3D51">
              <w:rPr>
                <w:rFonts w:eastAsia="Times New Roman"/>
                <w:bdr w:val="none" w:sz="0" w:space="0" w:color="auto" w:frame="1"/>
              </w:rPr>
              <w:t xml:space="preserve">Approximately </w:t>
            </w:r>
            <w:r w:rsidR="00F403E4">
              <w:rPr>
                <w:rFonts w:eastAsia="Times New Roman"/>
                <w:bdr w:val="none" w:sz="0" w:space="0" w:color="auto" w:frame="1"/>
              </w:rPr>
              <w:t>3-5</w:t>
            </w:r>
            <w:r w:rsidRPr="009B3D51">
              <w:rPr>
                <w:rFonts w:eastAsia="Times New Roman"/>
                <w:bdr w:val="none" w:sz="0" w:space="0" w:color="auto" w:frame="1"/>
              </w:rPr>
              <w:t xml:space="preserve"> awards (dependent on amounts</w:t>
            </w:r>
            <w:r w:rsidR="00881BBC">
              <w:rPr>
                <w:rFonts w:eastAsia="Times New Roman"/>
                <w:bdr w:val="none" w:sz="0" w:space="0" w:color="auto" w:frame="1"/>
              </w:rPr>
              <w:t xml:space="preserve"> and availability of funds</w:t>
            </w:r>
            <w:r w:rsidRPr="009B3D51">
              <w:rPr>
                <w:rFonts w:eastAsia="Times New Roman"/>
                <w:bdr w:val="none" w:sz="0" w:space="0" w:color="auto" w:frame="1"/>
              </w:rPr>
              <w:t>)</w:t>
            </w:r>
          </w:p>
        </w:tc>
      </w:tr>
      <w:tr w:rsidR="009B3D51" w:rsidRPr="009B3D51" w14:paraId="4ABDF105" w14:textId="77777777" w:rsidTr="004C7F0C">
        <w:tc>
          <w:tcPr>
            <w:tcW w:w="4675" w:type="dxa"/>
          </w:tcPr>
          <w:p w14:paraId="48E3C668" w14:textId="77777777" w:rsidR="009B3D51" w:rsidRPr="009B3D51" w:rsidRDefault="009B3D51" w:rsidP="00280131">
            <w:pPr>
              <w:pStyle w:val="NoSpacing"/>
              <w:rPr>
                <w:rFonts w:eastAsia="Times New Roman"/>
                <w:bdr w:val="none" w:sz="0" w:space="0" w:color="auto" w:frame="1"/>
              </w:rPr>
            </w:pPr>
            <w:r w:rsidRPr="009B3D51">
              <w:rPr>
                <w:rFonts w:eastAsia="Times New Roman"/>
                <w:bdr w:val="none" w:sz="0" w:space="0" w:color="auto" w:frame="1"/>
              </w:rPr>
              <w:t>Award amounts</w:t>
            </w:r>
          </w:p>
        </w:tc>
        <w:tc>
          <w:tcPr>
            <w:tcW w:w="4675" w:type="dxa"/>
          </w:tcPr>
          <w:p w14:paraId="653F5C1F" w14:textId="77777777" w:rsidR="009B3D51" w:rsidRPr="009B3D51" w:rsidRDefault="009B3D51" w:rsidP="00280131">
            <w:pPr>
              <w:pStyle w:val="NoSpacing"/>
              <w:rPr>
                <w:rFonts w:eastAsia="Times New Roman"/>
                <w:bdr w:val="none" w:sz="0" w:space="0" w:color="auto" w:frame="1"/>
              </w:rPr>
            </w:pPr>
            <w:r w:rsidRPr="009B3D51">
              <w:rPr>
                <w:rFonts w:eastAsia="Times New Roman"/>
                <w:bdr w:val="none" w:sz="0" w:space="0" w:color="auto" w:frame="1"/>
              </w:rPr>
              <w:t>Awards may range from a minimum of $1,000 to a maximum of $15,000</w:t>
            </w:r>
          </w:p>
        </w:tc>
      </w:tr>
      <w:tr w:rsidR="00F403E4" w:rsidRPr="009B3D51" w14:paraId="215C937A" w14:textId="77777777" w:rsidTr="004C7F0C">
        <w:tc>
          <w:tcPr>
            <w:tcW w:w="4675" w:type="dxa"/>
          </w:tcPr>
          <w:p w14:paraId="795B0BCB" w14:textId="301599BD" w:rsidR="00F403E4" w:rsidRPr="009B3D51" w:rsidRDefault="00F403E4" w:rsidP="00280131">
            <w:pPr>
              <w:pStyle w:val="NoSpacing"/>
              <w:rPr>
                <w:rFonts w:eastAsia="Times New Roman"/>
                <w:bdr w:val="none" w:sz="0" w:space="0" w:color="auto" w:frame="1"/>
              </w:rPr>
            </w:pPr>
            <w:r>
              <w:rPr>
                <w:rFonts w:eastAsia="Times New Roman"/>
                <w:bdr w:val="none" w:sz="0" w:space="0" w:color="auto" w:frame="1"/>
              </w:rPr>
              <w:t>Ty</w:t>
            </w:r>
            <w:r w:rsidR="00F77271">
              <w:rPr>
                <w:rFonts w:eastAsia="Times New Roman"/>
                <w:bdr w:val="none" w:sz="0" w:space="0" w:color="auto" w:frame="1"/>
              </w:rPr>
              <w:t>pe of Funding</w:t>
            </w:r>
          </w:p>
        </w:tc>
        <w:tc>
          <w:tcPr>
            <w:tcW w:w="4675" w:type="dxa"/>
          </w:tcPr>
          <w:p w14:paraId="34E07105" w14:textId="40AFFDF5" w:rsidR="00F403E4" w:rsidRPr="009B3D51" w:rsidRDefault="00F77271" w:rsidP="00280131">
            <w:pPr>
              <w:pStyle w:val="NoSpacing"/>
              <w:rPr>
                <w:rFonts w:eastAsia="Times New Roman"/>
                <w:bdr w:val="none" w:sz="0" w:space="0" w:color="auto" w:frame="1"/>
              </w:rPr>
            </w:pPr>
            <w:r w:rsidRPr="00F77271">
              <w:rPr>
                <w:rFonts w:eastAsia="Times New Roman"/>
                <w:bdr w:val="none" w:sz="0" w:space="0" w:color="auto" w:frame="1"/>
              </w:rPr>
              <w:t>FY 22/23 Economic Support Funds under the Foreign Assistance Act</w:t>
            </w:r>
          </w:p>
        </w:tc>
      </w:tr>
      <w:tr w:rsidR="009B3D51" w:rsidRPr="009B3D51" w14:paraId="2E89E321" w14:textId="77777777" w:rsidTr="004C7F0C">
        <w:tc>
          <w:tcPr>
            <w:tcW w:w="4675" w:type="dxa"/>
          </w:tcPr>
          <w:p w14:paraId="73D42BE6" w14:textId="77777777" w:rsidR="009B3D51" w:rsidRPr="009B3D51" w:rsidRDefault="009B3D51" w:rsidP="00280131">
            <w:pPr>
              <w:pStyle w:val="NoSpacing"/>
              <w:rPr>
                <w:rFonts w:eastAsia="Times New Roman"/>
                <w:bdr w:val="none" w:sz="0" w:space="0" w:color="auto" w:frame="1"/>
              </w:rPr>
            </w:pPr>
            <w:r w:rsidRPr="009B3D51">
              <w:rPr>
                <w:rFonts w:eastAsia="Times New Roman"/>
                <w:bdr w:val="none" w:sz="0" w:space="0" w:color="auto" w:frame="1"/>
              </w:rPr>
              <w:t>Anticipated program start date</w:t>
            </w:r>
          </w:p>
        </w:tc>
        <w:tc>
          <w:tcPr>
            <w:tcW w:w="4675" w:type="dxa"/>
          </w:tcPr>
          <w:p w14:paraId="2DA503A7" w14:textId="77777777" w:rsidR="009B3D51" w:rsidRPr="009B3D51" w:rsidRDefault="009B3D51" w:rsidP="00280131">
            <w:pPr>
              <w:pStyle w:val="NoSpacing"/>
              <w:rPr>
                <w:rFonts w:eastAsia="Times New Roman"/>
                <w:bdr w:val="none" w:sz="0" w:space="0" w:color="auto" w:frame="1"/>
              </w:rPr>
            </w:pPr>
            <w:r w:rsidRPr="009B3D51">
              <w:rPr>
                <w:rFonts w:eastAsia="Times New Roman"/>
                <w:bdr w:val="none" w:sz="0" w:space="0" w:color="auto" w:frame="1"/>
              </w:rPr>
              <w:t>September 30, 2022</w:t>
            </w:r>
          </w:p>
        </w:tc>
      </w:tr>
    </w:tbl>
    <w:p w14:paraId="6FD5D13D" w14:textId="77777777" w:rsidR="008B454C" w:rsidRPr="0036349B" w:rsidRDefault="008B454C" w:rsidP="00280131">
      <w:pPr>
        <w:pStyle w:val="NoSpacing"/>
        <w:rPr>
          <w:i/>
          <w:iCs/>
          <w:bdr w:val="none" w:sz="0" w:space="0" w:color="auto" w:frame="1"/>
        </w:rPr>
      </w:pPr>
    </w:p>
    <w:p w14:paraId="78C913FB" w14:textId="77777777" w:rsidR="00C015BA" w:rsidRPr="0036349B" w:rsidRDefault="00C015BA" w:rsidP="00280131">
      <w:pPr>
        <w:pStyle w:val="NoSpacing"/>
      </w:pPr>
      <w:r w:rsidRPr="0036349B">
        <w:rPr>
          <w:bdr w:val="none" w:sz="0" w:space="0" w:color="auto" w:frame="1"/>
        </w:rPr>
        <w:lastRenderedPageBreak/>
        <w:t>This notice is subject to availability of funding.</w:t>
      </w:r>
    </w:p>
    <w:p w14:paraId="55108A14" w14:textId="77777777" w:rsidR="00E956A6" w:rsidRPr="0036349B" w:rsidRDefault="00E956A6" w:rsidP="00280131">
      <w:pPr>
        <w:pStyle w:val="NoSpacing"/>
        <w:rPr>
          <w:bdr w:val="none" w:sz="0" w:space="0" w:color="auto" w:frame="1"/>
        </w:rPr>
      </w:pPr>
    </w:p>
    <w:p w14:paraId="5E9D82C4" w14:textId="35F2AEAB" w:rsidR="00B61396" w:rsidRPr="008F0AB2" w:rsidRDefault="00852712" w:rsidP="00280131">
      <w:pPr>
        <w:pStyle w:val="NoSpacing"/>
        <w:rPr>
          <w:rFonts w:ascii="Calibri" w:eastAsia="Calibri" w:hAnsi="Calibri" w:cs="Calibri"/>
        </w:rPr>
      </w:pPr>
      <w:r w:rsidRPr="0036349B">
        <w:rPr>
          <w:bdr w:val="none" w:sz="0" w:space="0" w:color="auto" w:frame="1"/>
        </w:rPr>
        <w:t xml:space="preserve">Funding Instrument </w:t>
      </w:r>
      <w:r w:rsidR="00B61396" w:rsidRPr="0036349B">
        <w:rPr>
          <w:bdr w:val="none" w:sz="0" w:space="0" w:color="auto" w:frame="1"/>
        </w:rPr>
        <w:t>Type:  </w:t>
      </w:r>
      <w:r w:rsidR="00B166C2" w:rsidRPr="0036349B">
        <w:t>Grant, Fixed Amount Award</w:t>
      </w:r>
      <w:r w:rsidR="6AD3B102" w:rsidRPr="0A236BE9">
        <w:t xml:space="preserve"> (FAA)</w:t>
      </w:r>
      <w:r w:rsidR="00B61396" w:rsidRPr="0036349B">
        <w:t xml:space="preserve">, or Cooperative agreement. </w:t>
      </w:r>
      <w:r w:rsidR="00547F75">
        <w:t xml:space="preserve"> </w:t>
      </w:r>
    </w:p>
    <w:p w14:paraId="4350E52A" w14:textId="69C029BF" w:rsidR="00B61396" w:rsidRPr="009A39D2" w:rsidRDefault="008F0AB2" w:rsidP="00280131">
      <w:pPr>
        <w:pStyle w:val="NoSpacing"/>
        <w:rPr>
          <w:i/>
          <w:iCs/>
        </w:rPr>
      </w:pPr>
      <w:r w:rsidRPr="0036349B">
        <w:t xml:space="preserve">  </w:t>
      </w:r>
    </w:p>
    <w:p w14:paraId="117462FD" w14:textId="6A6E92D8" w:rsidR="008F0AB2" w:rsidRPr="0036349B" w:rsidRDefault="00B37DD1" w:rsidP="00280131">
      <w:pPr>
        <w:pStyle w:val="NoSpacing"/>
      </w:pPr>
      <w:r w:rsidRPr="0036349B">
        <w:rPr>
          <w:bdr w:val="none" w:sz="0" w:space="0" w:color="auto" w:frame="1"/>
        </w:rPr>
        <w:t>Program</w:t>
      </w:r>
      <w:r w:rsidR="00B61396" w:rsidRPr="0036349B">
        <w:rPr>
          <w:bdr w:val="none" w:sz="0" w:space="0" w:color="auto" w:frame="1"/>
        </w:rPr>
        <w:t xml:space="preserve"> </w:t>
      </w:r>
      <w:r w:rsidR="00C015BA" w:rsidRPr="0036349B">
        <w:rPr>
          <w:bdr w:val="none" w:sz="0" w:space="0" w:color="auto" w:frame="1"/>
        </w:rPr>
        <w:t>Performance</w:t>
      </w:r>
      <w:r w:rsidR="00B61396" w:rsidRPr="0036349B">
        <w:rPr>
          <w:bdr w:val="none" w:sz="0" w:space="0" w:color="auto" w:frame="1"/>
        </w:rPr>
        <w:t xml:space="preserve"> Period</w:t>
      </w:r>
      <w:r w:rsidR="00B166C2" w:rsidRPr="0036349B">
        <w:t xml:space="preserve">: </w:t>
      </w:r>
      <w:r w:rsidR="00B2414A">
        <w:t xml:space="preserve"> </w:t>
      </w:r>
      <w:r w:rsidR="00B166C2" w:rsidRPr="0036349B">
        <w:t xml:space="preserve">Proposed </w:t>
      </w:r>
      <w:r w:rsidRPr="0036349B">
        <w:t>programs</w:t>
      </w:r>
      <w:r w:rsidR="00B61396" w:rsidRPr="0036349B">
        <w:t xml:space="preserve"> should be completed in </w:t>
      </w:r>
      <w:r w:rsidR="0043085C">
        <w:t>12</w:t>
      </w:r>
      <w:r w:rsidR="00B61396" w:rsidRPr="0036349B">
        <w:t xml:space="preserve"> or less</w:t>
      </w:r>
      <w:r w:rsidR="00B2414A">
        <w:t xml:space="preserve"> months</w:t>
      </w:r>
      <w:r w:rsidR="00B61396" w:rsidRPr="0036349B">
        <w:t xml:space="preserve">. </w:t>
      </w:r>
    </w:p>
    <w:p w14:paraId="43E413AB" w14:textId="71EFE89C" w:rsidR="5E89FBED" w:rsidRPr="0036349B" w:rsidRDefault="5E89FBED" w:rsidP="00280131">
      <w:pPr>
        <w:pStyle w:val="NoSpacing"/>
      </w:pPr>
    </w:p>
    <w:p w14:paraId="6A9754F6" w14:textId="43F38DE9" w:rsidR="00B61396" w:rsidRPr="0036349B" w:rsidRDefault="52941161" w:rsidP="00280131">
      <w:pPr>
        <w:pStyle w:val="NoSpacing"/>
      </w:pPr>
      <w:r w:rsidRPr="0036349B">
        <w:t xml:space="preserve"> </w:t>
      </w:r>
      <w:r w:rsidR="00C015BA" w:rsidRPr="0036349B">
        <w:rPr>
          <w:bdr w:val="none" w:sz="0" w:space="0" w:color="auto" w:frame="1"/>
        </w:rPr>
        <w:t>C</w:t>
      </w:r>
      <w:r w:rsidR="00B61396" w:rsidRPr="0036349B">
        <w:rPr>
          <w:bdr w:val="none" w:sz="0" w:space="0" w:color="auto" w:frame="1"/>
        </w:rPr>
        <w:t>. ELIGILIBITY INFORMATION</w:t>
      </w:r>
    </w:p>
    <w:p w14:paraId="4AA35B93" w14:textId="77777777" w:rsidR="00D0290D" w:rsidRPr="0036349B" w:rsidRDefault="00D0290D" w:rsidP="00280131">
      <w:pPr>
        <w:pStyle w:val="NoSpacing"/>
      </w:pPr>
    </w:p>
    <w:p w14:paraId="77FCFA0E" w14:textId="77777777" w:rsidR="006B1AFD" w:rsidRPr="0036349B" w:rsidRDefault="006B1AFD" w:rsidP="00280131">
      <w:pPr>
        <w:pStyle w:val="NoSpacing"/>
        <w:rPr>
          <w:color w:val="000000" w:themeColor="text1"/>
        </w:rPr>
      </w:pPr>
      <w:r w:rsidRPr="0036349B">
        <w:t>Eligible Applicants</w:t>
      </w:r>
    </w:p>
    <w:p w14:paraId="3F11DB41" w14:textId="77777777" w:rsidR="006B1AFD" w:rsidRPr="0036349B" w:rsidRDefault="006B1AFD" w:rsidP="00280131">
      <w:pPr>
        <w:pStyle w:val="NoSpacing"/>
      </w:pPr>
    </w:p>
    <w:p w14:paraId="1F071590" w14:textId="58EC34CC" w:rsidR="009D0057" w:rsidRDefault="00134CA3" w:rsidP="00280131">
      <w:pPr>
        <w:pStyle w:val="NoSpacing"/>
        <w:rPr>
          <w:i/>
          <w:iCs/>
        </w:rPr>
      </w:pPr>
      <w:r>
        <w:t xml:space="preserve">Organizations selected from the SOI and invited to submit a full proposal must </w:t>
      </w:r>
      <w:r w:rsidR="00117125">
        <w:t>also meet these eligibility criteria:</w:t>
      </w:r>
    </w:p>
    <w:p w14:paraId="495C0060" w14:textId="2693A7C5" w:rsidR="00EF447E" w:rsidRDefault="009D0057" w:rsidP="004C7F0C">
      <w:pPr>
        <w:pStyle w:val="NoSpacing"/>
        <w:numPr>
          <w:ilvl w:val="0"/>
          <w:numId w:val="45"/>
        </w:numPr>
      </w:pPr>
      <w:r w:rsidRPr="00EF447E">
        <w:t>Cooperatives registered with the Rwanda Cooperative Agency</w:t>
      </w:r>
      <w:r w:rsidR="00EB2576">
        <w:t xml:space="preserve"> or</w:t>
      </w:r>
    </w:p>
    <w:p w14:paraId="01A8FAA2" w14:textId="21FB7494" w:rsidR="00EF447E" w:rsidRDefault="009D0057" w:rsidP="00280131">
      <w:pPr>
        <w:pStyle w:val="NoSpacing"/>
        <w:numPr>
          <w:ilvl w:val="0"/>
          <w:numId w:val="45"/>
        </w:numPr>
      </w:pPr>
      <w:r w:rsidRPr="00EF447E">
        <w:t>Nongovernmental organizations registered with the Rwanda Governance Board (RGB).</w:t>
      </w:r>
    </w:p>
    <w:p w14:paraId="7E3EC452" w14:textId="79A31D53" w:rsidR="003771F4" w:rsidRPr="00EF447E" w:rsidRDefault="009D0057" w:rsidP="00EF447E">
      <w:pPr>
        <w:pStyle w:val="NoSpacing"/>
        <w:numPr>
          <w:ilvl w:val="1"/>
          <w:numId w:val="45"/>
        </w:numPr>
      </w:pPr>
      <w:r w:rsidRPr="00EF447E">
        <w:t xml:space="preserve">If a nongovernmental organization is not registered, it still can be considered if it submits a justification describing why it is not yet registered and submit proof of its association (bylaws, articles of association, or similar) and </w:t>
      </w:r>
      <w:r w:rsidR="00023000" w:rsidRPr="00EF447E">
        <w:t xml:space="preserve">proof of </w:t>
      </w:r>
      <w:r w:rsidRPr="00EF447E">
        <w:t>its active attempts to register.</w:t>
      </w:r>
    </w:p>
    <w:p w14:paraId="48FE8316" w14:textId="77777777" w:rsidR="00B61396" w:rsidRPr="0036349B" w:rsidRDefault="00B61396" w:rsidP="00280131">
      <w:pPr>
        <w:pStyle w:val="NoSpacing"/>
      </w:pPr>
    </w:p>
    <w:p w14:paraId="66F7C239" w14:textId="77777777" w:rsidR="006B1AFD" w:rsidRPr="0036349B" w:rsidRDefault="006B1AFD" w:rsidP="00280131">
      <w:pPr>
        <w:pStyle w:val="NoSpacing"/>
        <w:rPr>
          <w:color w:val="000000" w:themeColor="text1"/>
        </w:rPr>
      </w:pPr>
      <w:r w:rsidRPr="0036349B">
        <w:t>Cost Sharing or Matching</w:t>
      </w:r>
    </w:p>
    <w:p w14:paraId="49E2FFBD" w14:textId="77777777" w:rsidR="008F0AB2" w:rsidRPr="0036349B" w:rsidRDefault="008F0AB2" w:rsidP="00280131">
      <w:pPr>
        <w:pStyle w:val="NoSpacing"/>
      </w:pPr>
    </w:p>
    <w:p w14:paraId="5C5E6EA3" w14:textId="56FCFDD3" w:rsidR="0A236BE9" w:rsidRDefault="00D9703C" w:rsidP="00280131">
      <w:pPr>
        <w:pStyle w:val="NoSpacing"/>
        <w:rPr>
          <w:i/>
          <w:iCs/>
        </w:rPr>
      </w:pPr>
      <w:r w:rsidRPr="00D9703C">
        <w:t>Cost sharing or matching is not required and will not be evaluated during the merit review.  However, projects must be organized and led by the community, and the community must contribute to the project via funds, sweat equity (labor), or volunteered time</w:t>
      </w:r>
      <w:r w:rsidRPr="00D9703C">
        <w:rPr>
          <w:i/>
          <w:iCs/>
        </w:rPr>
        <w:t>.</w:t>
      </w:r>
    </w:p>
    <w:p w14:paraId="718FE25B" w14:textId="77777777" w:rsidR="006B1AFD" w:rsidRPr="0036349B" w:rsidRDefault="006B1AFD" w:rsidP="00280131">
      <w:pPr>
        <w:pStyle w:val="NoSpacing"/>
      </w:pPr>
    </w:p>
    <w:p w14:paraId="69EB0388" w14:textId="77777777" w:rsidR="006B1AFD" w:rsidRPr="0036349B" w:rsidRDefault="006B1AFD" w:rsidP="00280131">
      <w:pPr>
        <w:pStyle w:val="NoSpacing"/>
        <w:rPr>
          <w:color w:val="000000" w:themeColor="text1"/>
        </w:rPr>
      </w:pPr>
      <w:r w:rsidRPr="0036349B">
        <w:t>Other Eligibility Requirements</w:t>
      </w:r>
    </w:p>
    <w:p w14:paraId="77F37409" w14:textId="77777777" w:rsidR="006B1AFD" w:rsidRPr="0036349B" w:rsidRDefault="006B1AFD" w:rsidP="00280131">
      <w:pPr>
        <w:pStyle w:val="NoSpacing"/>
      </w:pPr>
    </w:p>
    <w:p w14:paraId="448E47BC" w14:textId="1650BBAF" w:rsidR="00F90FD5" w:rsidRDefault="00335AED" w:rsidP="00280131">
      <w:pPr>
        <w:pStyle w:val="NoSpacing"/>
      </w:pPr>
      <w:r w:rsidRPr="0036349B">
        <w:t>To</w:t>
      </w:r>
      <w:r w:rsidR="00460324" w:rsidRPr="0036349B">
        <w:t xml:space="preserve"> be eligible to receive an award, all organizations must have a Unique Entity Identifier (UEI) number issued via </w:t>
      </w:r>
      <w:hyperlink r:id="rId11">
        <w:r w:rsidR="00460324" w:rsidRPr="0036349B">
          <w:rPr>
            <w:rStyle w:val="Hyperlink"/>
            <w:rFonts w:eastAsiaTheme="minorEastAsia"/>
            <w:sz w:val="24"/>
            <w:szCs w:val="24"/>
          </w:rPr>
          <w:t>www.SAM.gov</w:t>
        </w:r>
      </w:hyperlink>
      <w:r w:rsidR="00460324" w:rsidRPr="0036349B">
        <w:t xml:space="preserve"> as well as a valid registration on www.SAM.gov. Please see Section </w:t>
      </w:r>
      <w:r w:rsidR="00C06DAE" w:rsidRPr="0036349B">
        <w:t>E</w:t>
      </w:r>
      <w:r w:rsidR="00460324" w:rsidRPr="0036349B">
        <w:t>.</w:t>
      </w:r>
      <w:r w:rsidR="00C06DAE" w:rsidRPr="0036349B">
        <w:t>4</w:t>
      </w:r>
      <w:r w:rsidR="00460324" w:rsidRPr="0036349B">
        <w:t xml:space="preserve"> for more information</w:t>
      </w:r>
      <w:r w:rsidR="00F90FD5">
        <w:t>.</w:t>
      </w:r>
    </w:p>
    <w:p w14:paraId="680A703F" w14:textId="77777777" w:rsidR="00F90FD5" w:rsidRPr="0036349B" w:rsidRDefault="00F90FD5" w:rsidP="00280131">
      <w:pPr>
        <w:pStyle w:val="NoSpacing"/>
        <w:rPr>
          <w:i/>
          <w:iCs/>
        </w:rPr>
      </w:pPr>
    </w:p>
    <w:p w14:paraId="53903A26" w14:textId="1C20F473" w:rsidR="009F745E" w:rsidRPr="00F90FD5" w:rsidRDefault="009F745E" w:rsidP="00280131">
      <w:pPr>
        <w:pStyle w:val="NoSpacing"/>
      </w:pPr>
      <w:r w:rsidRPr="00F90FD5">
        <w:t xml:space="preserve">Applicants are only allowed to submit one proposal per organization. </w:t>
      </w:r>
      <w:r w:rsidR="00690BAD">
        <w:t xml:space="preserve"> </w:t>
      </w:r>
      <w:r w:rsidRPr="00F90FD5">
        <w:t>If more than one proposal is submitted from an organization, all proposals from that institution will be considered ineligible for funding.</w:t>
      </w:r>
    </w:p>
    <w:p w14:paraId="5F13A270" w14:textId="77777777" w:rsidR="006B1AFD" w:rsidRPr="00F90FD5" w:rsidRDefault="006B1AFD" w:rsidP="00280131">
      <w:pPr>
        <w:pStyle w:val="NoSpacing"/>
      </w:pPr>
    </w:p>
    <w:p w14:paraId="02CB44CE" w14:textId="77777777" w:rsidR="00B61396" w:rsidRPr="0036349B" w:rsidRDefault="00095932" w:rsidP="00280131">
      <w:pPr>
        <w:pStyle w:val="NoSpacing"/>
        <w:rPr>
          <w:bdr w:val="none" w:sz="0" w:space="0" w:color="auto" w:frame="1"/>
        </w:rPr>
      </w:pPr>
      <w:r w:rsidRPr="0036349B">
        <w:rPr>
          <w:bdr w:val="none" w:sz="0" w:space="0" w:color="auto" w:frame="1"/>
        </w:rPr>
        <w:t>D</w:t>
      </w:r>
      <w:r w:rsidR="00B61396" w:rsidRPr="0036349B">
        <w:rPr>
          <w:bdr w:val="none" w:sz="0" w:space="0" w:color="auto" w:frame="1"/>
        </w:rPr>
        <w:t xml:space="preserve">. APPLICATION </w:t>
      </w:r>
      <w:r w:rsidRPr="0036349B">
        <w:rPr>
          <w:bdr w:val="none" w:sz="0" w:space="0" w:color="auto" w:frame="1"/>
        </w:rPr>
        <w:t>AND SUBMISSION INFORMATION</w:t>
      </w:r>
    </w:p>
    <w:p w14:paraId="4B1B3D05" w14:textId="77777777" w:rsidR="00175026" w:rsidRPr="0036349B" w:rsidRDefault="00175026" w:rsidP="00280131">
      <w:pPr>
        <w:pStyle w:val="NoSpacing"/>
      </w:pPr>
    </w:p>
    <w:p w14:paraId="47031930" w14:textId="465990DB" w:rsidR="003F3266" w:rsidRDefault="003F3266" w:rsidP="00280131">
      <w:pPr>
        <w:pStyle w:val="NoSpacing"/>
      </w:pPr>
      <w:r w:rsidRPr="005E3D72">
        <w:t>Content and Form of Application Submission</w:t>
      </w:r>
      <w:r w:rsidR="00175026" w:rsidRPr="005E3D72">
        <w:t xml:space="preserve"> </w:t>
      </w:r>
    </w:p>
    <w:p w14:paraId="7516EC1C" w14:textId="77777777" w:rsidR="005E3D72" w:rsidRPr="005E3D72" w:rsidRDefault="005E3D72" w:rsidP="00280131">
      <w:pPr>
        <w:pStyle w:val="NoSpacing"/>
      </w:pPr>
    </w:p>
    <w:p w14:paraId="5CEA1BC8" w14:textId="323CE50B" w:rsidR="003F3266" w:rsidRPr="0036349B" w:rsidRDefault="003F3266" w:rsidP="00280131">
      <w:pPr>
        <w:pStyle w:val="NoSpacing"/>
      </w:pPr>
      <w:r w:rsidRPr="0036349B">
        <w:rPr>
          <w:u w:val="single"/>
        </w:rPr>
        <w:t>Please follow all instructions below carefully</w:t>
      </w:r>
      <w:r w:rsidRPr="0036349B">
        <w:t xml:space="preserve">. </w:t>
      </w:r>
      <w:r w:rsidR="00335AED">
        <w:t xml:space="preserve"> </w:t>
      </w:r>
      <w:r w:rsidR="00DB7869" w:rsidRPr="0036349B">
        <w:t xml:space="preserve">SOIs </w:t>
      </w:r>
      <w:r w:rsidRPr="0036349B">
        <w:t>that do not meet the requirements of this announcement or fail to comply with the stated requirements will be ineligible.</w:t>
      </w:r>
    </w:p>
    <w:p w14:paraId="1C389D3A" w14:textId="77777777" w:rsidR="003F3266" w:rsidRPr="0036349B" w:rsidRDefault="003F3266" w:rsidP="00280131">
      <w:pPr>
        <w:pStyle w:val="NoSpacing"/>
      </w:pPr>
    </w:p>
    <w:p w14:paraId="4E87524B" w14:textId="3D424FC4" w:rsidR="003F2A89" w:rsidRDefault="00A15268" w:rsidP="003F2A89">
      <w:pPr>
        <w:pStyle w:val="NoSpacing"/>
      </w:pPr>
      <w:r>
        <w:t>Statement of Interest (</w:t>
      </w:r>
      <w:r w:rsidR="003F2A89" w:rsidRPr="0044157E">
        <w:rPr>
          <w:b/>
          <w:bCs/>
        </w:rPr>
        <w:t>no longer than two pages in length</w:t>
      </w:r>
      <w:r>
        <w:t>)</w:t>
      </w:r>
      <w:r w:rsidR="003F2A89">
        <w:t xml:space="preserve"> and should include the following:</w:t>
      </w:r>
    </w:p>
    <w:p w14:paraId="49066664" w14:textId="63E865D3" w:rsidR="000C23FF" w:rsidRDefault="003F2A89" w:rsidP="004C7F0C">
      <w:pPr>
        <w:pStyle w:val="NoSpacing"/>
        <w:numPr>
          <w:ilvl w:val="0"/>
          <w:numId w:val="45"/>
        </w:numPr>
      </w:pPr>
      <w:r>
        <w:t>Name</w:t>
      </w:r>
      <w:r w:rsidR="00743C53">
        <w:t xml:space="preserve">, </w:t>
      </w:r>
      <w:r>
        <w:t>address</w:t>
      </w:r>
      <w:r w:rsidR="00E360B2">
        <w:t>,</w:t>
      </w:r>
      <w:r>
        <w:t xml:space="preserve"> </w:t>
      </w:r>
      <w:r w:rsidR="00743C53">
        <w:t xml:space="preserve">and point of contact </w:t>
      </w:r>
      <w:r>
        <w:t xml:space="preserve">of local </w:t>
      </w:r>
      <w:r w:rsidR="00636D62">
        <w:t xml:space="preserve">cooperative </w:t>
      </w:r>
      <w:r w:rsidR="008D04B5">
        <w:t xml:space="preserve">or </w:t>
      </w:r>
      <w:r>
        <w:t>organization responsible for implementation and management of the project funds.</w:t>
      </w:r>
    </w:p>
    <w:p w14:paraId="0A1EE74E" w14:textId="01AC1CEF" w:rsidR="00743C53" w:rsidRDefault="003F2A89" w:rsidP="004C7F0C">
      <w:pPr>
        <w:pStyle w:val="NoSpacing"/>
        <w:numPr>
          <w:ilvl w:val="0"/>
          <w:numId w:val="45"/>
        </w:numPr>
      </w:pPr>
      <w:r>
        <w:t>Brief description of the local organization</w:t>
      </w:r>
      <w:r w:rsidR="00784129">
        <w:t xml:space="preserve"> demonstrating ability to carry out the project</w:t>
      </w:r>
      <w:r w:rsidR="0033120B">
        <w:t xml:space="preserve"> and manage U.S</w:t>
      </w:r>
      <w:r w:rsidR="00B72430">
        <w:t>.</w:t>
      </w:r>
      <w:r w:rsidR="0033120B">
        <w:t xml:space="preserve"> </w:t>
      </w:r>
      <w:r w:rsidR="00DD3191">
        <w:t>government funds</w:t>
      </w:r>
      <w:r w:rsidR="00743C53">
        <w:t>.</w:t>
      </w:r>
    </w:p>
    <w:p w14:paraId="73283817" w14:textId="77777777" w:rsidR="00127D0D" w:rsidRDefault="006106A3" w:rsidP="001E2C52">
      <w:pPr>
        <w:pStyle w:val="ListParagraph"/>
        <w:numPr>
          <w:ilvl w:val="0"/>
          <w:numId w:val="45"/>
        </w:numPr>
      </w:pPr>
      <w:r w:rsidRPr="006106A3">
        <w:lastRenderedPageBreak/>
        <w:t>Problem Statement:  A clear, concise, and well-supported statement of the problem to be addressed and why the proposed program is needed.</w:t>
      </w:r>
    </w:p>
    <w:p w14:paraId="50A848FD" w14:textId="77777777" w:rsidR="00127D0D" w:rsidRDefault="00F44CAD" w:rsidP="00F00CE0">
      <w:pPr>
        <w:pStyle w:val="ListParagraph"/>
        <w:numPr>
          <w:ilvl w:val="0"/>
          <w:numId w:val="45"/>
        </w:numPr>
      </w:pPr>
      <w:r>
        <w:t>Program Goals and Objectives:  The “goals” describe what the program is intended to achieve.  The “objectives” refer to the intermediate accomplishments on the way to the goals.  These should be achievable and measurable.</w:t>
      </w:r>
    </w:p>
    <w:p w14:paraId="6B8DD8F5" w14:textId="4BA42357" w:rsidR="00127D0D" w:rsidRDefault="007E10BB" w:rsidP="00127D0D">
      <w:pPr>
        <w:pStyle w:val="ListParagraph"/>
        <w:numPr>
          <w:ilvl w:val="0"/>
          <w:numId w:val="45"/>
        </w:numPr>
      </w:pPr>
      <w:r>
        <w:t>Project</w:t>
      </w:r>
      <w:r w:rsidR="00F44CAD">
        <w:t xml:space="preserve"> Activities:  A description of the program activities and how they will help achieve the objectives. </w:t>
      </w:r>
    </w:p>
    <w:p w14:paraId="72EC9AD1" w14:textId="7A0FC8B8" w:rsidR="004349DC" w:rsidRDefault="004349DC" w:rsidP="00127D0D">
      <w:pPr>
        <w:pStyle w:val="ListParagraph"/>
        <w:numPr>
          <w:ilvl w:val="0"/>
          <w:numId w:val="45"/>
        </w:numPr>
      </w:pPr>
      <w:r>
        <w:t>Number and description of beneficiaries.</w:t>
      </w:r>
    </w:p>
    <w:p w14:paraId="1B39AAD7" w14:textId="729F28CB" w:rsidR="00127D0D" w:rsidRDefault="00702D6B" w:rsidP="00127D0D">
      <w:pPr>
        <w:pStyle w:val="ListParagraph"/>
        <w:numPr>
          <w:ilvl w:val="0"/>
          <w:numId w:val="45"/>
        </w:numPr>
      </w:pPr>
      <w:r>
        <w:t>Target project location</w:t>
      </w:r>
      <w:r w:rsidR="00805546">
        <w:t xml:space="preserve">. </w:t>
      </w:r>
      <w:r w:rsidR="003F2A89">
        <w:t xml:space="preserve"> </w:t>
      </w:r>
      <w:r w:rsidR="00AA6110">
        <w:t>P</w:t>
      </w:r>
      <w:r w:rsidR="00AA6110" w:rsidRPr="00AA6110">
        <w:t>rojects to be implemented</w:t>
      </w:r>
      <w:r w:rsidR="00B01871">
        <w:t xml:space="preserve"> in</w:t>
      </w:r>
      <w:r w:rsidR="00AA6110" w:rsidRPr="00AA6110">
        <w:t xml:space="preserve"> Nyamagabe, Nyaruguru, Nyamasheke</w:t>
      </w:r>
      <w:r w:rsidR="006532EC">
        <w:t>,</w:t>
      </w:r>
      <w:r w:rsidR="00AA6110" w:rsidRPr="00AA6110">
        <w:t xml:space="preserve"> and Gisagara districts are particularly encouraged</w:t>
      </w:r>
      <w:r w:rsidR="0044157E">
        <w:t>.</w:t>
      </w:r>
    </w:p>
    <w:p w14:paraId="51FFCC9D" w14:textId="30288EB0" w:rsidR="003F2A89" w:rsidRDefault="003F2A89" w:rsidP="00127D0D">
      <w:pPr>
        <w:pStyle w:val="ListParagraph"/>
        <w:numPr>
          <w:ilvl w:val="0"/>
          <w:numId w:val="45"/>
        </w:numPr>
      </w:pPr>
      <w:r>
        <w:t>Project Budget (major expenditures only)</w:t>
      </w:r>
      <w:r w:rsidR="006532EC">
        <w:t>.</w:t>
      </w:r>
      <w:r>
        <w:t xml:space="preserve"> </w:t>
      </w:r>
    </w:p>
    <w:p w14:paraId="01827C53" w14:textId="77777777" w:rsidR="0033120B" w:rsidRDefault="0033120B" w:rsidP="00280131">
      <w:pPr>
        <w:pStyle w:val="NoSpacing"/>
      </w:pPr>
    </w:p>
    <w:p w14:paraId="511A4C59" w14:textId="70728A24" w:rsidR="003F3266" w:rsidRPr="00175026" w:rsidRDefault="19FE9F79" w:rsidP="00280131">
      <w:pPr>
        <w:pStyle w:val="NoSpacing"/>
        <w:rPr>
          <w:color w:val="000000" w:themeColor="text1"/>
        </w:rPr>
      </w:pPr>
      <w:r w:rsidRPr="0036349B">
        <w:t>D</w:t>
      </w:r>
      <w:r w:rsidR="003F3266" w:rsidRPr="0036349B">
        <w:t xml:space="preserve">ocuments </w:t>
      </w:r>
      <w:r w:rsidR="0033120B">
        <w:t xml:space="preserve">must be </w:t>
      </w:r>
      <w:r w:rsidR="5E9F35AB" w:rsidRPr="0A236BE9">
        <w:t xml:space="preserve">fully </w:t>
      </w:r>
      <w:r w:rsidR="003F3266" w:rsidRPr="0036349B">
        <w:t xml:space="preserve">in </w:t>
      </w:r>
      <w:r w:rsidR="00BF5BCF" w:rsidRPr="0036349B">
        <w:t>English.</w:t>
      </w:r>
    </w:p>
    <w:p w14:paraId="4E6E9FDD" w14:textId="626D4A0A" w:rsidR="792F1374" w:rsidRPr="0036349B" w:rsidRDefault="792F1374" w:rsidP="00280131">
      <w:pPr>
        <w:pStyle w:val="NoSpacing"/>
        <w:rPr>
          <w:color w:val="000000" w:themeColor="text1"/>
        </w:rPr>
      </w:pPr>
      <w:r w:rsidRPr="0036349B">
        <w:t xml:space="preserve">The anticipated total budget amount </w:t>
      </w:r>
      <w:r w:rsidR="0033120B">
        <w:t xml:space="preserve">must be </w:t>
      </w:r>
      <w:r w:rsidRPr="0036349B">
        <w:t>in U.S. dollars</w:t>
      </w:r>
      <w:r w:rsidR="0033120B">
        <w:t xml:space="preserve">. </w:t>
      </w:r>
    </w:p>
    <w:p w14:paraId="65000CF1" w14:textId="77777777" w:rsidR="003A11C4" w:rsidRPr="0036349B" w:rsidRDefault="003A11C4" w:rsidP="00280131">
      <w:pPr>
        <w:pStyle w:val="NoSpacing"/>
        <w:rPr>
          <w:i/>
          <w:iCs/>
        </w:rPr>
      </w:pPr>
    </w:p>
    <w:p w14:paraId="4CECAC8E" w14:textId="2AFA999F" w:rsidR="003F3266" w:rsidRPr="0036349B" w:rsidRDefault="003F3266" w:rsidP="00280131">
      <w:pPr>
        <w:pStyle w:val="NoSpacing"/>
        <w:rPr>
          <w:color w:val="000000" w:themeColor="text1"/>
        </w:rPr>
      </w:pPr>
      <w:r w:rsidRPr="0036349B">
        <w:t>Submission Dates and Times</w:t>
      </w:r>
      <w:r w:rsidR="0030531C">
        <w:t>:</w:t>
      </w:r>
    </w:p>
    <w:p w14:paraId="2EA497CF" w14:textId="77777777" w:rsidR="003F3266" w:rsidRPr="0036349B" w:rsidRDefault="003F3266" w:rsidP="00280131">
      <w:pPr>
        <w:pStyle w:val="NoSpacing"/>
      </w:pPr>
    </w:p>
    <w:p w14:paraId="7B6099F7" w14:textId="018CE4E9" w:rsidR="00406653" w:rsidRPr="006B676B" w:rsidRDefault="35AD0B27" w:rsidP="00280131">
      <w:pPr>
        <w:pStyle w:val="NoSpacing"/>
        <w:rPr>
          <w:i/>
          <w:iCs/>
        </w:rPr>
      </w:pPr>
      <w:r w:rsidRPr="0036349B">
        <w:t>SOIs</w:t>
      </w:r>
      <w:r w:rsidR="006B676B" w:rsidRPr="0036349B">
        <w:t xml:space="preserve"> are due no later than </w:t>
      </w:r>
      <w:r w:rsidR="00BF5BCF" w:rsidRPr="00B54B0F">
        <w:rPr>
          <w:b/>
          <w:bCs/>
        </w:rPr>
        <w:t>May 8, 2023</w:t>
      </w:r>
      <w:r w:rsidR="00BF5BCF">
        <w:t>.</w:t>
      </w:r>
    </w:p>
    <w:p w14:paraId="43FF9AA8" w14:textId="77777777" w:rsidR="008F0AB2" w:rsidRPr="0036349B" w:rsidRDefault="008F0AB2" w:rsidP="00280131">
      <w:pPr>
        <w:pStyle w:val="NoSpacing"/>
      </w:pPr>
    </w:p>
    <w:p w14:paraId="3FDCF7AC" w14:textId="2E3667FE" w:rsidR="003F3266" w:rsidRPr="0036349B" w:rsidRDefault="003F3266" w:rsidP="00280131">
      <w:pPr>
        <w:pStyle w:val="NoSpacing"/>
        <w:rPr>
          <w:color w:val="000000" w:themeColor="text1"/>
        </w:rPr>
      </w:pPr>
      <w:r w:rsidRPr="0036349B">
        <w:t>Funding Restrictions</w:t>
      </w:r>
      <w:r w:rsidR="0030531C">
        <w:t>:</w:t>
      </w:r>
    </w:p>
    <w:p w14:paraId="1B1656C1" w14:textId="77777777" w:rsidR="003F3266" w:rsidRPr="0036349B" w:rsidRDefault="003F3266" w:rsidP="00280131">
      <w:pPr>
        <w:pStyle w:val="NoSpacing"/>
      </w:pPr>
    </w:p>
    <w:p w14:paraId="438BFF28" w14:textId="0EBD60C6" w:rsidR="1D5E0464" w:rsidRPr="00146082" w:rsidRDefault="00146082" w:rsidP="00280131">
      <w:pPr>
        <w:pStyle w:val="NoSpacing"/>
      </w:pPr>
      <w:r>
        <w:t>A</w:t>
      </w:r>
      <w:r w:rsidR="00FD0E36" w:rsidRPr="00146082">
        <w:t xml:space="preserve">ward funds cannot be used </w:t>
      </w:r>
      <w:r w:rsidR="001B22FB">
        <w:t>for project administration</w:t>
      </w:r>
      <w:r w:rsidR="007C7329">
        <w:t xml:space="preserve"> or operating costs of </w:t>
      </w:r>
      <w:r w:rsidR="0044157E">
        <w:t>self-help</w:t>
      </w:r>
      <w:r w:rsidR="006948AD">
        <w:t xml:space="preserve"> activities. </w:t>
      </w:r>
    </w:p>
    <w:p w14:paraId="1BA76A4E" w14:textId="34523597" w:rsidR="1D5E0464" w:rsidRPr="0036349B" w:rsidRDefault="1D5E0464" w:rsidP="00280131">
      <w:pPr>
        <w:pStyle w:val="NoSpacing"/>
        <w:rPr>
          <w:i/>
          <w:iCs/>
        </w:rPr>
      </w:pPr>
    </w:p>
    <w:p w14:paraId="352FBFDA" w14:textId="22398334" w:rsidR="003F3266" w:rsidRPr="0036349B" w:rsidRDefault="003F3266" w:rsidP="00280131">
      <w:pPr>
        <w:pStyle w:val="NoSpacing"/>
        <w:rPr>
          <w:color w:val="000000" w:themeColor="text1"/>
        </w:rPr>
      </w:pPr>
      <w:r w:rsidRPr="0036349B">
        <w:t>Other Submission Requirements</w:t>
      </w:r>
      <w:r w:rsidR="000E358D">
        <w:t>:</w:t>
      </w:r>
    </w:p>
    <w:p w14:paraId="03DFF0F4" w14:textId="77777777" w:rsidR="003F3266" w:rsidRPr="0036349B" w:rsidRDefault="003F3266" w:rsidP="00280131">
      <w:pPr>
        <w:pStyle w:val="NoSpacing"/>
      </w:pPr>
    </w:p>
    <w:p w14:paraId="7CC52A68" w14:textId="6F1236B6" w:rsidR="00443774" w:rsidRDefault="00384B69" w:rsidP="00280131">
      <w:pPr>
        <w:pStyle w:val="NoSpacing"/>
      </w:pPr>
      <w:r w:rsidRPr="0036349B">
        <w:t>All application materials must be submitted by email to</w:t>
      </w:r>
      <w:r w:rsidR="00B54B0F">
        <w:t xml:space="preserve"> </w:t>
      </w:r>
      <w:hyperlink r:id="rId12" w:history="1">
        <w:r w:rsidR="00443774" w:rsidRPr="0073787C">
          <w:rPr>
            <w:rStyle w:val="Hyperlink"/>
          </w:rPr>
          <w:t>Kigaliasgp@state.gov</w:t>
        </w:r>
      </w:hyperlink>
      <w:r w:rsidR="00443774">
        <w:t>.</w:t>
      </w:r>
    </w:p>
    <w:p w14:paraId="0AB813E9" w14:textId="77777777" w:rsidR="00B61396" w:rsidRPr="0036349B" w:rsidRDefault="00B61396" w:rsidP="00280131">
      <w:pPr>
        <w:pStyle w:val="NoSpacing"/>
      </w:pPr>
    </w:p>
    <w:p w14:paraId="52E079F5" w14:textId="77777777" w:rsidR="00B61396" w:rsidRPr="0036349B" w:rsidRDefault="00BB36C2" w:rsidP="00280131">
      <w:pPr>
        <w:pStyle w:val="NoSpacing"/>
      </w:pPr>
      <w:r w:rsidRPr="0036349B">
        <w:rPr>
          <w:bdr w:val="none" w:sz="0" w:space="0" w:color="auto" w:frame="1"/>
        </w:rPr>
        <w:t>E</w:t>
      </w:r>
      <w:r w:rsidR="00B61396" w:rsidRPr="0036349B">
        <w:rPr>
          <w:bdr w:val="none" w:sz="0" w:space="0" w:color="auto" w:frame="1"/>
        </w:rPr>
        <w:t xml:space="preserve">. </w:t>
      </w:r>
      <w:r w:rsidR="00FD0E36" w:rsidRPr="0036349B">
        <w:rPr>
          <w:bdr w:val="none" w:sz="0" w:space="0" w:color="auto" w:frame="1"/>
        </w:rPr>
        <w:t>APPLICATION REVIEW INFORMATION</w:t>
      </w:r>
    </w:p>
    <w:p w14:paraId="08B37B35" w14:textId="77777777" w:rsidR="00D0290D" w:rsidRPr="0036349B" w:rsidRDefault="00D0290D" w:rsidP="00280131">
      <w:pPr>
        <w:pStyle w:val="NoSpacing"/>
      </w:pPr>
    </w:p>
    <w:p w14:paraId="688A5381" w14:textId="54FB8E0F" w:rsidR="00FD0E36" w:rsidRPr="0036349B" w:rsidRDefault="00FD0E36" w:rsidP="00280131">
      <w:pPr>
        <w:pStyle w:val="NoSpacing"/>
        <w:rPr>
          <w:color w:val="000000" w:themeColor="text1"/>
        </w:rPr>
      </w:pPr>
      <w:r w:rsidRPr="0036349B">
        <w:t>Criteria</w:t>
      </w:r>
    </w:p>
    <w:p w14:paraId="1DB25EFF" w14:textId="77777777" w:rsidR="00FD0E36" w:rsidRPr="0036349B" w:rsidRDefault="00FD0E36" w:rsidP="00280131">
      <w:pPr>
        <w:pStyle w:val="NoSpacing"/>
      </w:pPr>
    </w:p>
    <w:p w14:paraId="5EF31C06" w14:textId="40E12B18" w:rsidR="00FD0E36" w:rsidRPr="0036349B" w:rsidRDefault="00FD0E36" w:rsidP="00280131">
      <w:pPr>
        <w:pStyle w:val="NoSpacing"/>
      </w:pPr>
      <w:r w:rsidRPr="0036349B">
        <w:t xml:space="preserve">Each </w:t>
      </w:r>
      <w:r w:rsidR="003A11C4" w:rsidRPr="0036349B">
        <w:t>SOI</w:t>
      </w:r>
      <w:r w:rsidRPr="0036349B">
        <w:t xml:space="preserve"> will be evaluated and rated </w:t>
      </w:r>
      <w:r w:rsidR="0044157E" w:rsidRPr="0036349B">
        <w:t>based on</w:t>
      </w:r>
      <w:r w:rsidRPr="0036349B">
        <w:t xml:space="preserve"> the evaluation criteria outlined below</w:t>
      </w:r>
      <w:r w:rsidR="00AF343D">
        <w:t>:</w:t>
      </w:r>
      <w:r w:rsidRPr="0036349B">
        <w:t xml:space="preserve"> </w:t>
      </w:r>
    </w:p>
    <w:p w14:paraId="2F8705A5" w14:textId="77777777" w:rsidR="00FD0E36" w:rsidRPr="0036349B" w:rsidRDefault="00FD0E36" w:rsidP="00280131">
      <w:pPr>
        <w:pStyle w:val="NoSpacing"/>
      </w:pPr>
    </w:p>
    <w:p w14:paraId="11165276" w14:textId="4C84E429" w:rsidR="00906507" w:rsidRDefault="006B676B" w:rsidP="00280131">
      <w:pPr>
        <w:pStyle w:val="NoSpacing"/>
      </w:pPr>
      <w:r w:rsidRPr="00714CAF">
        <w:t>Quality</w:t>
      </w:r>
      <w:r w:rsidR="008C7E27" w:rsidRPr="00714CAF">
        <w:t xml:space="preserve"> of</w:t>
      </w:r>
      <w:r w:rsidRPr="00714CAF">
        <w:t xml:space="preserve"> Program Idea – </w:t>
      </w:r>
      <w:r w:rsidR="0089436C" w:rsidRPr="00714CAF">
        <w:t>50</w:t>
      </w:r>
      <w:r w:rsidR="00B55E59" w:rsidRPr="00714CAF">
        <w:t xml:space="preserve"> points:  </w:t>
      </w:r>
      <w:r w:rsidRPr="00714CAF">
        <w:t>The</w:t>
      </w:r>
      <w:r w:rsidR="00143669" w:rsidRPr="00714CAF">
        <w:t xml:space="preserve"> SOI is responsive to </w:t>
      </w:r>
      <w:r w:rsidR="00F40726">
        <w:t xml:space="preserve">Ambassador </w:t>
      </w:r>
      <w:r w:rsidR="00910542">
        <w:t>SSH</w:t>
      </w:r>
      <w:r w:rsidR="00F31B20">
        <w:t xml:space="preserve"> program goals</w:t>
      </w:r>
      <w:r w:rsidR="00143669" w:rsidRPr="00714CAF">
        <w:t xml:space="preserve">.  The </w:t>
      </w:r>
      <w:r w:rsidR="00F31B20">
        <w:t xml:space="preserve">problem statement and </w:t>
      </w:r>
      <w:r w:rsidR="00143669" w:rsidRPr="00714CAF">
        <w:t xml:space="preserve">idea </w:t>
      </w:r>
      <w:r w:rsidR="002A152B" w:rsidRPr="00714CAF">
        <w:t>are</w:t>
      </w:r>
      <w:r w:rsidR="00143669" w:rsidRPr="00714CAF">
        <w:t xml:space="preserve"> communicated well</w:t>
      </w:r>
      <w:r w:rsidR="004A78CA">
        <w:t>,</w:t>
      </w:r>
      <w:r w:rsidR="00143669" w:rsidRPr="00714CAF">
        <w:t xml:space="preserve"> and</w:t>
      </w:r>
      <w:r w:rsidR="0035780A">
        <w:t xml:space="preserve"> the project</w:t>
      </w:r>
      <w:r w:rsidR="00143669" w:rsidRPr="00714CAF">
        <w:t xml:space="preserve"> is feasible.  </w:t>
      </w:r>
    </w:p>
    <w:p w14:paraId="0C70B9FB" w14:textId="7D145BE5" w:rsidR="006B676B" w:rsidRPr="00714CAF" w:rsidRDefault="00B55E59" w:rsidP="00280131">
      <w:pPr>
        <w:pStyle w:val="NoSpacing"/>
      </w:pPr>
      <w:r w:rsidRPr="00714CAF">
        <w:t xml:space="preserve"> </w:t>
      </w:r>
    </w:p>
    <w:p w14:paraId="5B9B83A3" w14:textId="3A5EA891" w:rsidR="00FD0E36" w:rsidRPr="00714CAF" w:rsidRDefault="00B55E59" w:rsidP="00280131">
      <w:pPr>
        <w:pStyle w:val="NoSpacing"/>
      </w:pPr>
      <w:r w:rsidRPr="00714CAF">
        <w:t>Organizational Capacity and Record on Previous G</w:t>
      </w:r>
      <w:r w:rsidR="00FD0E36" w:rsidRPr="00714CAF">
        <w:t>rants</w:t>
      </w:r>
      <w:r w:rsidR="0089436C" w:rsidRPr="00714CAF">
        <w:t xml:space="preserve"> –</w:t>
      </w:r>
      <w:r w:rsidR="00551AF1">
        <w:t xml:space="preserve"> </w:t>
      </w:r>
      <w:r w:rsidR="00175E87">
        <w:t>1</w:t>
      </w:r>
      <w:r w:rsidRPr="00714CAF">
        <w:t xml:space="preserve">5 points: </w:t>
      </w:r>
      <w:r w:rsidR="0035780A">
        <w:t xml:space="preserve"> </w:t>
      </w:r>
      <w:r w:rsidR="00FD0E36" w:rsidRPr="00714CAF">
        <w:t>The</w:t>
      </w:r>
      <w:r w:rsidR="00143669" w:rsidRPr="00714CAF">
        <w:t xml:space="preserve"> SOI should demonstrate the organization’s </w:t>
      </w:r>
      <w:r w:rsidR="001C767A">
        <w:t xml:space="preserve">ability to implement the described project </w:t>
      </w:r>
      <w:r w:rsidR="001C064F">
        <w:t xml:space="preserve">and demonstrated </w:t>
      </w:r>
      <w:r w:rsidR="00143669" w:rsidRPr="00714CAF">
        <w:t xml:space="preserve">previous experience in administering programs.  </w:t>
      </w:r>
    </w:p>
    <w:p w14:paraId="7815D98E" w14:textId="77777777" w:rsidR="00FD0E36" w:rsidRPr="00714CAF" w:rsidRDefault="00FD0E36" w:rsidP="00280131">
      <w:pPr>
        <w:pStyle w:val="NoSpacing"/>
      </w:pPr>
    </w:p>
    <w:p w14:paraId="79481884" w14:textId="1A6B9B80" w:rsidR="00FD0E36" w:rsidRPr="00714CAF" w:rsidRDefault="00B37DD1" w:rsidP="00280131">
      <w:pPr>
        <w:pStyle w:val="NoSpacing"/>
      </w:pPr>
      <w:r w:rsidRPr="00714CAF">
        <w:t>Program</w:t>
      </w:r>
      <w:r w:rsidR="006B676B" w:rsidRPr="00714CAF">
        <w:t xml:space="preserve"> Planning/Ability to Achieve Objectives</w:t>
      </w:r>
      <w:r w:rsidR="00B55E59" w:rsidRPr="00714CAF">
        <w:t xml:space="preserve"> – </w:t>
      </w:r>
      <w:r w:rsidR="00175E87">
        <w:t>3</w:t>
      </w:r>
      <w:r w:rsidR="00B55E59" w:rsidRPr="00714CAF">
        <w:t>5 points</w:t>
      </w:r>
      <w:r w:rsidR="00FD0E36" w:rsidRPr="00714CAF">
        <w:t xml:space="preserve">: </w:t>
      </w:r>
      <w:r w:rsidR="00770976">
        <w:t xml:space="preserve"> </w:t>
      </w:r>
      <w:r w:rsidR="00143669" w:rsidRPr="00714CAF">
        <w:t>The SOI should clearly articulate proposed program activities and expected results towards achieving program objectives and goal(s).</w:t>
      </w:r>
    </w:p>
    <w:p w14:paraId="38028C5A" w14:textId="77777777" w:rsidR="00856FBB" w:rsidRPr="0036349B" w:rsidRDefault="00856FBB" w:rsidP="00280131">
      <w:pPr>
        <w:pStyle w:val="NoSpacing"/>
      </w:pPr>
    </w:p>
    <w:p w14:paraId="54CF2293" w14:textId="36B0B9AE" w:rsidR="00FD0E36" w:rsidRPr="0036349B" w:rsidRDefault="00FD0E36" w:rsidP="00280131">
      <w:pPr>
        <w:pStyle w:val="NoSpacing"/>
        <w:rPr>
          <w:color w:val="000000" w:themeColor="text1"/>
        </w:rPr>
      </w:pPr>
      <w:r w:rsidRPr="0036349B">
        <w:t>Review and Selection Process</w:t>
      </w:r>
      <w:r w:rsidR="009F2612">
        <w:t>:</w:t>
      </w:r>
    </w:p>
    <w:p w14:paraId="296E3EFD" w14:textId="77777777" w:rsidR="00856FBB" w:rsidRPr="0036349B" w:rsidRDefault="00856FBB" w:rsidP="00280131">
      <w:pPr>
        <w:pStyle w:val="NoSpacing"/>
      </w:pPr>
    </w:p>
    <w:p w14:paraId="75BFED1E" w14:textId="6C95F6AA" w:rsidR="00B43D75" w:rsidRPr="0036349B" w:rsidRDefault="00FD0E36" w:rsidP="00280131">
      <w:pPr>
        <w:pStyle w:val="NoSpacing"/>
      </w:pPr>
      <w:r w:rsidRPr="0036349B">
        <w:lastRenderedPageBreak/>
        <w:t>A Grants Review Committee will evaluate all eligible</w:t>
      </w:r>
      <w:r w:rsidR="0089436C" w:rsidRPr="0036349B">
        <w:t xml:space="preserve"> SOI</w:t>
      </w:r>
      <w:r w:rsidR="1BCB172E" w:rsidRPr="0036349B">
        <w:t>s</w:t>
      </w:r>
      <w:r w:rsidRPr="0036349B">
        <w:t>.</w:t>
      </w:r>
      <w:r w:rsidR="006B676B" w:rsidRPr="0036349B">
        <w:t xml:space="preserve">  </w:t>
      </w:r>
      <w:r w:rsidR="0089436C" w:rsidRPr="00227C5D">
        <w:t>All eligible SOIs will be reviewed against the criteria listed above.</w:t>
      </w:r>
      <w:r w:rsidR="00227C5D">
        <w:t xml:space="preserve"> </w:t>
      </w:r>
      <w:r w:rsidR="0089436C" w:rsidRPr="00227C5D">
        <w:t xml:space="preserve"> SOIs are reviewed individually again</w:t>
      </w:r>
      <w:r w:rsidR="10D52B03" w:rsidRPr="00227C5D">
        <w:t>st</w:t>
      </w:r>
      <w:r w:rsidR="0089436C" w:rsidRPr="00227C5D">
        <w:t xml:space="preserve"> the criteria and not against competing SOIs</w:t>
      </w:r>
      <w:r w:rsidR="0089436C" w:rsidRPr="0036349B">
        <w:rPr>
          <w:i/>
          <w:iCs/>
        </w:rPr>
        <w:t xml:space="preserve">. </w:t>
      </w:r>
      <w:r w:rsidR="37F575B7" w:rsidRPr="0036349B">
        <w:rPr>
          <w:i/>
          <w:iCs/>
        </w:rPr>
        <w:t xml:space="preserve">  </w:t>
      </w:r>
    </w:p>
    <w:p w14:paraId="69C1CF23" w14:textId="03CE55F5" w:rsidR="00B43D75" w:rsidRPr="0036349B" w:rsidRDefault="00B43D75" w:rsidP="00280131">
      <w:pPr>
        <w:pStyle w:val="NoSpacing"/>
      </w:pPr>
    </w:p>
    <w:p w14:paraId="2D56A4FB" w14:textId="632E9A11" w:rsidR="00FD0E36" w:rsidRDefault="0089436C" w:rsidP="00280131">
      <w:pPr>
        <w:pStyle w:val="NoSpacing"/>
      </w:pPr>
      <w:r w:rsidRPr="0036349B">
        <w:t>Following the review</w:t>
      </w:r>
      <w:r w:rsidR="5E4CDFA6" w:rsidRPr="0036349B">
        <w:t>,</w:t>
      </w:r>
      <w:r w:rsidRPr="0036349B">
        <w:t xml:space="preserve"> successful SOI applicants will be contacted and </w:t>
      </w:r>
      <w:r w:rsidR="6F99E051" w:rsidRPr="0036349B">
        <w:t xml:space="preserve">instructed </w:t>
      </w:r>
      <w:r w:rsidRPr="0036349B">
        <w:t>to submit full applications.</w:t>
      </w:r>
      <w:r w:rsidR="00227C5D">
        <w:t xml:space="preserve"> </w:t>
      </w:r>
      <w:r w:rsidRPr="0036349B">
        <w:t xml:space="preserve"> </w:t>
      </w:r>
      <w:r w:rsidR="6EC3F6F0" w:rsidRPr="0036349B">
        <w:t>A full application will include</w:t>
      </w:r>
      <w:r w:rsidR="7E4A452D" w:rsidRPr="0036349B">
        <w:t>:</w:t>
      </w:r>
    </w:p>
    <w:p w14:paraId="18D074B4" w14:textId="77777777" w:rsidR="004B0B32" w:rsidRPr="0036349B" w:rsidRDefault="004B0B32" w:rsidP="00280131">
      <w:pPr>
        <w:pStyle w:val="NoSpacing"/>
        <w:rPr>
          <w:i/>
          <w:iCs/>
          <w:color w:val="000000" w:themeColor="text1"/>
        </w:rPr>
      </w:pPr>
    </w:p>
    <w:p w14:paraId="4E912282" w14:textId="1CC770CD" w:rsidR="6EC3F6F0" w:rsidRPr="0036349B" w:rsidRDefault="6EC3F6F0" w:rsidP="007109A1">
      <w:pPr>
        <w:pStyle w:val="NoSpacing"/>
        <w:numPr>
          <w:ilvl w:val="0"/>
          <w:numId w:val="46"/>
        </w:numPr>
        <w:rPr>
          <w:color w:val="000000" w:themeColor="text1"/>
        </w:rPr>
      </w:pPr>
      <w:r w:rsidRPr="0036349B">
        <w:t>SF-424 (Application for Federal Assistance – organizations) or SF-424-I (Application for Federal Assistance --individuals) </w:t>
      </w:r>
    </w:p>
    <w:p w14:paraId="717A0233" w14:textId="0651EB13" w:rsidR="6EC3F6F0" w:rsidRPr="0036349B" w:rsidRDefault="6EC3F6F0" w:rsidP="007109A1">
      <w:pPr>
        <w:pStyle w:val="NoSpacing"/>
        <w:numPr>
          <w:ilvl w:val="0"/>
          <w:numId w:val="46"/>
        </w:numPr>
        <w:rPr>
          <w:color w:val="000000" w:themeColor="text1"/>
        </w:rPr>
      </w:pPr>
      <w:r w:rsidRPr="0036349B">
        <w:t xml:space="preserve">SF424A (Budget Information for Non-Construction programs) </w:t>
      </w:r>
    </w:p>
    <w:p w14:paraId="48BABDDE" w14:textId="77777777" w:rsidR="00ED586A" w:rsidRPr="00B86FA9" w:rsidRDefault="6EC3F6F0" w:rsidP="00280131">
      <w:pPr>
        <w:pStyle w:val="NoSpacing"/>
        <w:numPr>
          <w:ilvl w:val="0"/>
          <w:numId w:val="46"/>
        </w:numPr>
        <w:rPr>
          <w:color w:val="000000" w:themeColor="text1"/>
        </w:rPr>
      </w:pPr>
      <w:r w:rsidRPr="0036349B">
        <w:t>SF424B (Assurances for Non-Construction programs) for individual or organization exempted from registering in SAM</w:t>
      </w:r>
      <w:r w:rsidR="3D6BFBEA" w:rsidRPr="0036349B">
        <w:t>.</w:t>
      </w:r>
    </w:p>
    <w:p w14:paraId="498469CD" w14:textId="40687A7D" w:rsidR="698EAA25" w:rsidRPr="00ED586A" w:rsidRDefault="698EAA25" w:rsidP="00280131">
      <w:pPr>
        <w:pStyle w:val="NoSpacing"/>
        <w:numPr>
          <w:ilvl w:val="0"/>
          <w:numId w:val="46"/>
        </w:numPr>
        <w:rPr>
          <w:color w:val="000000" w:themeColor="text1"/>
        </w:rPr>
      </w:pPr>
      <w:r w:rsidRPr="0036349B">
        <w:t>Unique Entity Identifier</w:t>
      </w:r>
      <w:r w:rsidR="005A3F30">
        <w:t xml:space="preserve"> (UEI)</w:t>
      </w:r>
      <w:r w:rsidRPr="0036349B">
        <w:t xml:space="preserve"> and System for Award Management (SAM.gov) </w:t>
      </w:r>
      <w:r w:rsidRPr="00ED586A">
        <w:rPr>
          <w:i/>
          <w:iCs/>
        </w:rPr>
        <w:t xml:space="preserve"> </w:t>
      </w:r>
    </w:p>
    <w:p w14:paraId="0A2F0DDE" w14:textId="77777777" w:rsidR="79AE4512" w:rsidRPr="0036349B" w:rsidRDefault="79AE4512" w:rsidP="00280131">
      <w:pPr>
        <w:pStyle w:val="NoSpacing"/>
      </w:pPr>
    </w:p>
    <w:p w14:paraId="5E17C54E" w14:textId="77777777" w:rsidR="698EAA25" w:rsidRPr="0036349B" w:rsidRDefault="698EAA25" w:rsidP="00280131">
      <w:pPr>
        <w:pStyle w:val="NoSpacing"/>
      </w:pPr>
      <w:r w:rsidRPr="0036349B">
        <w:t>Required Registrations:</w:t>
      </w:r>
    </w:p>
    <w:p w14:paraId="31A8E432" w14:textId="77777777" w:rsidR="00C137F5" w:rsidRPr="0036349B" w:rsidRDefault="00C137F5" w:rsidP="00280131">
      <w:pPr>
        <w:pStyle w:val="NoSpacing"/>
        <w:rPr>
          <w:rStyle w:val="null1"/>
          <w:rFonts w:eastAsiaTheme="minorEastAsia"/>
          <w:sz w:val="24"/>
          <w:szCs w:val="24"/>
        </w:rPr>
      </w:pPr>
    </w:p>
    <w:p w14:paraId="313BD4A4" w14:textId="3CBA45E0" w:rsidR="00C06DAE" w:rsidRPr="0036349B" w:rsidRDefault="00C06DAE" w:rsidP="00280131">
      <w:pPr>
        <w:pStyle w:val="NoSpacing"/>
      </w:pPr>
      <w:r w:rsidRPr="0036349B">
        <w:t>All organizations, whether based in the United States or in another country, must have a UEI and an active registration with the SAM.gov</w:t>
      </w:r>
      <w:r w:rsidR="002A152B" w:rsidRPr="0036349B">
        <w:t xml:space="preserve">.  </w:t>
      </w:r>
      <w:r w:rsidRPr="0036349B">
        <w:t>A UEI is one of the data elements mandated by Public Law 109-282, the Federal Funding Accountability and Transparency Act (FFATA), for all Federal awards.</w:t>
      </w:r>
    </w:p>
    <w:p w14:paraId="4C64A5B6" w14:textId="75E1AEC5" w:rsidR="00C06DAE" w:rsidRDefault="00C06DAE" w:rsidP="00280131">
      <w:pPr>
        <w:pStyle w:val="NoSpacing"/>
      </w:pPr>
      <w:r w:rsidRPr="0036349B">
        <w:t xml:space="preserve">The 2 CFR 200 requires that sub-grantees obtain a UEI number.  Please note the UEI for sub-grantees is not required at the time of application but will be required before </w:t>
      </w:r>
      <w:r w:rsidR="14BC58BD" w:rsidRPr="0A236BE9">
        <w:t>an</w:t>
      </w:r>
      <w:r w:rsidRPr="0036349B">
        <w:t xml:space="preserve"> award is processed and/or directed to a sub-grantee.</w:t>
      </w:r>
      <w:r w:rsidRPr="0036349B">
        <w:rPr>
          <w:color w:val="000000"/>
          <w:shd w:val="clear" w:color="auto" w:fill="E6E6E6"/>
        </w:rPr>
        <w:t xml:space="preserve"> </w:t>
      </w:r>
    </w:p>
    <w:p w14:paraId="4FA8AA86" w14:textId="73D74955" w:rsidR="00C06DAE" w:rsidRPr="009D2602" w:rsidRDefault="00C06DAE" w:rsidP="00280131">
      <w:pPr>
        <w:pStyle w:val="NoSpacing"/>
      </w:pPr>
      <w:r w:rsidRPr="009D2602">
        <w:t xml:space="preserve">Note:  The process of obtaining or renewing a SAM.gov registration may take anywhere from 4-8 weeks.  </w:t>
      </w:r>
      <w:r w:rsidRPr="009D2602">
        <w:rPr>
          <w:u w:val="single"/>
        </w:rPr>
        <w:t>Please begin your registration as early as possible</w:t>
      </w:r>
      <w:r w:rsidRPr="009D2602">
        <w:t>.</w:t>
      </w:r>
    </w:p>
    <w:p w14:paraId="3EC35000" w14:textId="77777777" w:rsidR="00C06DAE" w:rsidRPr="0036349B" w:rsidRDefault="00C06DAE" w:rsidP="00280131">
      <w:pPr>
        <w:pStyle w:val="NoSpacing"/>
        <w:rPr>
          <w:color w:val="000000"/>
        </w:rPr>
      </w:pPr>
    </w:p>
    <w:p w14:paraId="3CFB2ADB" w14:textId="0604818E" w:rsidR="00C06DAE" w:rsidRDefault="500E72AF" w:rsidP="00280131">
      <w:pPr>
        <w:pStyle w:val="NoSpacing"/>
        <w:rPr>
          <w:rFonts w:ascii="Calibri" w:eastAsia="Calibri" w:hAnsi="Calibri" w:cs="Calibri"/>
          <w:color w:val="000000" w:themeColor="text1"/>
        </w:rPr>
      </w:pPr>
      <w:r w:rsidRPr="0036349B">
        <w:rPr>
          <w:rFonts w:ascii="Calibri" w:eastAsia="Calibri" w:hAnsi="Calibri" w:cs="Calibri"/>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36349B">
        <w:rPr>
          <w:rFonts w:ascii="Calibri" w:eastAsia="Calibri" w:hAnsi="Calibri" w:cs="Calibri"/>
        </w:rPr>
        <w:t xml:space="preserve">  </w:t>
      </w:r>
    </w:p>
    <w:p w14:paraId="1CCAD975" w14:textId="77777777" w:rsidR="0036349B" w:rsidRPr="0036349B" w:rsidRDefault="0036349B" w:rsidP="00280131">
      <w:pPr>
        <w:pStyle w:val="NoSpacing"/>
        <w:rPr>
          <w:rFonts w:ascii="Calibri" w:eastAsia="Calibri" w:hAnsi="Calibri" w:cs="Calibri"/>
          <w:color w:val="000000" w:themeColor="text1"/>
        </w:rPr>
      </w:pPr>
    </w:p>
    <w:p w14:paraId="0AA7F51E" w14:textId="77777777" w:rsidR="00C06DAE" w:rsidRPr="0036349B" w:rsidRDefault="00C06DAE" w:rsidP="00280131">
      <w:pPr>
        <w:pStyle w:val="NoSpacing"/>
        <w:rPr>
          <w:sz w:val="18"/>
          <w:szCs w:val="18"/>
        </w:rPr>
      </w:pPr>
      <w:r w:rsidRPr="0036349B">
        <w:rPr>
          <w:rStyle w:val="normaltextrun"/>
          <w:rFonts w:eastAsiaTheme="minorEastAsia"/>
          <w:b/>
          <w:bCs/>
        </w:rPr>
        <w:t>Organizations based outside of the United States and that DO NOT plan to do business with the DoD should follow the below instructions:</w:t>
      </w:r>
      <w:r w:rsidRPr="0036349B">
        <w:rPr>
          <w:rStyle w:val="eop"/>
          <w:rFonts w:eastAsiaTheme="minorEastAsia"/>
          <w:b/>
          <w:bCs/>
        </w:rPr>
        <w:t> </w:t>
      </w:r>
    </w:p>
    <w:p w14:paraId="68734667" w14:textId="77777777" w:rsidR="00C06DAE" w:rsidRPr="0036349B" w:rsidRDefault="00C06DAE" w:rsidP="00280131">
      <w:pPr>
        <w:pStyle w:val="NoSpacing"/>
        <w:rPr>
          <w:rStyle w:val="normaltextrun"/>
          <w:rFonts w:eastAsiaTheme="minorEastAsia"/>
        </w:rPr>
      </w:pPr>
    </w:p>
    <w:p w14:paraId="2960DAB3" w14:textId="20E9B0E0" w:rsidR="00C06DAE" w:rsidRPr="0036349B" w:rsidRDefault="00C06DAE" w:rsidP="00280131">
      <w:pPr>
        <w:pStyle w:val="NoSpacing"/>
        <w:rPr>
          <w:rStyle w:val="eop"/>
          <w:rFonts w:eastAsiaTheme="minorEastAsia"/>
        </w:rPr>
      </w:pPr>
      <w:r w:rsidRPr="0036349B">
        <w:rPr>
          <w:rStyle w:val="normaltextrun"/>
          <w:rFonts w:eastAsiaTheme="minorEastAsia"/>
        </w:rPr>
        <w:t>Proceed to SAM.gov to obtain a UEI and complete the SAM.gov registration process. SAM.gov registration must be renewed annually.</w:t>
      </w:r>
      <w:r w:rsidRPr="0036349B">
        <w:rPr>
          <w:rStyle w:val="eop"/>
          <w:rFonts w:eastAsiaTheme="minorEastAsia"/>
        </w:rPr>
        <w:t> </w:t>
      </w:r>
    </w:p>
    <w:p w14:paraId="03B2D37B" w14:textId="77777777" w:rsidR="00C06DAE" w:rsidRPr="0036349B" w:rsidRDefault="00C06DAE" w:rsidP="00280131">
      <w:pPr>
        <w:pStyle w:val="NoSpacing"/>
        <w:rPr>
          <w:rStyle w:val="eop"/>
          <w:rFonts w:eastAsiaTheme="minorEastAsia"/>
        </w:rPr>
      </w:pPr>
    </w:p>
    <w:p w14:paraId="7E67CFF9" w14:textId="77777777" w:rsidR="00C06DAE" w:rsidRPr="0036349B" w:rsidRDefault="00C06DAE" w:rsidP="00280131">
      <w:pPr>
        <w:pStyle w:val="NoSpacing"/>
        <w:rPr>
          <w:rStyle w:val="normaltextrun"/>
          <w:rFonts w:eastAsiaTheme="minorEastAsia"/>
          <w:b/>
          <w:bCs/>
          <w:u w:val="single"/>
        </w:rPr>
      </w:pPr>
      <w:r w:rsidRPr="0036349B">
        <w:rPr>
          <w:rStyle w:val="normaltextrun"/>
          <w:rFonts w:eastAsiaTheme="minorEastAsia"/>
          <w:b/>
          <w:bCs/>
        </w:rPr>
        <w:t>Organizations based outside of the United States and that DO plan to do business with the DoD in addition to Department of State should follow the below instructions:</w:t>
      </w:r>
    </w:p>
    <w:p w14:paraId="6FA28FCC" w14:textId="77777777" w:rsidR="00C06DAE" w:rsidRPr="0036349B" w:rsidRDefault="00C06DAE" w:rsidP="00280131">
      <w:pPr>
        <w:pStyle w:val="NoSpacing"/>
        <w:rPr>
          <w:rStyle w:val="normaltextrun"/>
          <w:rFonts w:eastAsiaTheme="minorEastAsia"/>
          <w:b/>
          <w:bCs/>
        </w:rPr>
      </w:pPr>
    </w:p>
    <w:p w14:paraId="4A736731" w14:textId="61EEF136" w:rsidR="00C06DAE" w:rsidRPr="0036349B" w:rsidRDefault="00C06DAE" w:rsidP="00280131">
      <w:pPr>
        <w:pStyle w:val="NoSpacing"/>
        <w:rPr>
          <w:sz w:val="18"/>
          <w:szCs w:val="18"/>
        </w:rPr>
      </w:pPr>
      <w:r w:rsidRPr="0036349B">
        <w:rPr>
          <w:rStyle w:val="normaltextrun"/>
          <w:rFonts w:eastAsiaTheme="minorEastAsia"/>
        </w:rPr>
        <w:t>Apply for an NCAGE code by following the instructions on the NSPA NATO website linked below: </w:t>
      </w:r>
      <w:r w:rsidRPr="0036349B">
        <w:rPr>
          <w:rStyle w:val="eop"/>
          <w:rFonts w:eastAsiaTheme="minorEastAsia"/>
        </w:rPr>
        <w:t> </w:t>
      </w:r>
    </w:p>
    <w:p w14:paraId="484A93CC" w14:textId="77777777" w:rsidR="00C06DAE" w:rsidRPr="0036349B" w:rsidRDefault="00C06DAE" w:rsidP="00280131">
      <w:pPr>
        <w:pStyle w:val="NoSpacing"/>
        <w:rPr>
          <w:sz w:val="18"/>
          <w:szCs w:val="18"/>
        </w:rPr>
      </w:pPr>
      <w:r w:rsidRPr="0036349B">
        <w:rPr>
          <w:rStyle w:val="eop"/>
          <w:rFonts w:eastAsiaTheme="minorEastAsia"/>
        </w:rPr>
        <w:t> </w:t>
      </w:r>
    </w:p>
    <w:p w14:paraId="7014E082" w14:textId="77777777" w:rsidR="00C06DAE" w:rsidRPr="00607CF0" w:rsidRDefault="00C06DAE" w:rsidP="00280131">
      <w:pPr>
        <w:pStyle w:val="NoSpacing"/>
        <w:rPr>
          <w:sz w:val="18"/>
          <w:szCs w:val="18"/>
          <w:lang w:val="fr-FR"/>
        </w:rPr>
      </w:pPr>
      <w:r w:rsidRPr="00607CF0">
        <w:rPr>
          <w:rStyle w:val="normaltextrun"/>
          <w:rFonts w:eastAsiaTheme="minorEastAsia"/>
          <w:lang w:val="fr-FR"/>
        </w:rPr>
        <w:t>NCAGE Homepage:</w:t>
      </w:r>
      <w:r w:rsidRPr="00607CF0">
        <w:rPr>
          <w:rStyle w:val="eop"/>
          <w:rFonts w:eastAsiaTheme="minorEastAsia"/>
          <w:lang w:val="fr-FR"/>
        </w:rPr>
        <w:t> </w:t>
      </w:r>
    </w:p>
    <w:p w14:paraId="500172F3" w14:textId="7D8C5066" w:rsidR="00C06DAE" w:rsidRPr="00607CF0" w:rsidRDefault="00000000" w:rsidP="00280131">
      <w:pPr>
        <w:pStyle w:val="NoSpacing"/>
        <w:rPr>
          <w:rStyle w:val="normaltextrun"/>
          <w:rFonts w:eastAsiaTheme="minorEastAsia"/>
          <w:lang w:val="fr-FR"/>
        </w:rPr>
      </w:pPr>
      <w:hyperlink r:id="rId13">
        <w:r w:rsidR="00C06DAE" w:rsidRPr="00607CF0">
          <w:rPr>
            <w:rStyle w:val="normaltextrun"/>
            <w:rFonts w:eastAsiaTheme="minorEastAsia"/>
            <w:color w:val="0000FF"/>
            <w:lang w:val="fr-FR"/>
          </w:rPr>
          <w:t>https://eportal.nspa.nato.int/AC135Public/sc/CageList.aspx</w:t>
        </w:r>
      </w:hyperlink>
      <w:r w:rsidR="00C06DAE" w:rsidRPr="00607CF0">
        <w:rPr>
          <w:rStyle w:val="normaltextrun"/>
          <w:rFonts w:eastAsiaTheme="minorEastAsia"/>
          <w:lang w:val="fr-FR"/>
        </w:rPr>
        <w:t>  </w:t>
      </w:r>
    </w:p>
    <w:p w14:paraId="62A3C6FE" w14:textId="77777777" w:rsidR="00C06DAE" w:rsidRPr="00607CF0" w:rsidRDefault="00C06DAE" w:rsidP="00280131">
      <w:pPr>
        <w:pStyle w:val="NoSpacing"/>
        <w:rPr>
          <w:sz w:val="18"/>
          <w:szCs w:val="18"/>
          <w:lang w:val="fr-FR"/>
        </w:rPr>
      </w:pPr>
      <w:r w:rsidRPr="00607CF0">
        <w:rPr>
          <w:rStyle w:val="normaltextrun"/>
          <w:rFonts w:eastAsiaTheme="minorEastAsia"/>
          <w:lang w:val="fr-FR"/>
        </w:rPr>
        <w:t>NCAGE Code Request Tool (NCRT): </w:t>
      </w:r>
      <w:r w:rsidRPr="00607CF0">
        <w:rPr>
          <w:rStyle w:val="eop"/>
          <w:rFonts w:eastAsiaTheme="minorEastAsia"/>
          <w:lang w:val="fr-FR"/>
        </w:rPr>
        <w:t> </w:t>
      </w:r>
    </w:p>
    <w:p w14:paraId="6FB5C8C7" w14:textId="053C7BB5" w:rsidR="79AE4512" w:rsidRPr="00607CF0" w:rsidRDefault="79AE4512" w:rsidP="00280131">
      <w:pPr>
        <w:pStyle w:val="NoSpacing"/>
        <w:rPr>
          <w:lang w:val="fr-FR"/>
        </w:rPr>
      </w:pPr>
    </w:p>
    <w:p w14:paraId="4B339A70" w14:textId="5423B9D9" w:rsidR="1133148A" w:rsidRPr="0036349B" w:rsidRDefault="1133148A" w:rsidP="00280131">
      <w:pPr>
        <w:pStyle w:val="NoSpacing"/>
        <w:rPr>
          <w:rFonts w:ascii="Calibri" w:eastAsia="Calibri" w:hAnsi="Calibri" w:cs="Calibri"/>
        </w:rPr>
      </w:pPr>
      <w:r w:rsidRPr="0036349B">
        <w:rPr>
          <w:rStyle w:val="null1"/>
          <w:rFonts w:ascii="Calibri" w:eastAsia="Calibri" w:hAnsi="Calibri" w:cs="Calibri"/>
          <w:b/>
          <w:bCs/>
          <w:sz w:val="24"/>
          <w:szCs w:val="24"/>
        </w:rPr>
        <w:t>Exemptions</w:t>
      </w:r>
    </w:p>
    <w:p w14:paraId="2CAA6FB8" w14:textId="7D264B33" w:rsidR="1133148A" w:rsidRPr="0036349B" w:rsidRDefault="1133148A" w:rsidP="00280131">
      <w:pPr>
        <w:pStyle w:val="NoSpacing"/>
        <w:rPr>
          <w:rFonts w:ascii="Calibri" w:eastAsia="Calibri" w:hAnsi="Calibri" w:cs="Calibri"/>
        </w:rPr>
      </w:pPr>
      <w:r w:rsidRPr="0036349B">
        <w:rPr>
          <w:rFonts w:ascii="Calibri" w:eastAsia="Calibri" w:hAnsi="Calibri" w:cs="Calibri"/>
        </w:rPr>
        <w:t>An exemption from the UEI and sam.gov registration requirements may be permitted on a case-by-case basis if:</w:t>
      </w:r>
    </w:p>
    <w:p w14:paraId="23F7B2B4" w14:textId="155274FC" w:rsidR="1133148A" w:rsidRPr="0036349B" w:rsidRDefault="1133148A" w:rsidP="00280131">
      <w:pPr>
        <w:pStyle w:val="NoSpacing"/>
        <w:rPr>
          <w:rFonts w:ascii="Calibri" w:eastAsia="Calibri" w:hAnsi="Calibri" w:cs="Calibri"/>
        </w:rPr>
      </w:pPr>
      <w:r w:rsidRPr="0036349B">
        <w:rPr>
          <w:rFonts w:ascii="Calibri" w:eastAsia="Calibri" w:hAnsi="Calibri" w:cs="Calibri"/>
        </w:rPr>
        <w:lastRenderedPageBreak/>
        <w:t>An applicant’s identity must be protected due to potential endangerment of their mission, their organization’s status, their employees, or individuals being served by the applicant.</w:t>
      </w:r>
    </w:p>
    <w:p w14:paraId="09433F60" w14:textId="4065A4B7" w:rsidR="1144F248" w:rsidRDefault="1133148A" w:rsidP="00280131">
      <w:pPr>
        <w:pStyle w:val="NoSpacing"/>
        <w:rPr>
          <w:rFonts w:ascii="Calibri" w:eastAsia="Calibri" w:hAnsi="Calibri" w:cs="Calibri"/>
        </w:rPr>
      </w:pPr>
      <w:r w:rsidRPr="0036349B">
        <w:rPr>
          <w:rFonts w:ascii="Calibri" w:eastAsia="Calibri" w:hAnsi="Calibri" w:cs="Calibri"/>
        </w:rPr>
        <w:t xml:space="preserve">For an applicant, if the Federal awarding agency makes a determination that there are exigent circumstances that prohibit the applicant from receiving a unique entity identifier and completing SAM registration prior to receiving a Federal award. In these instances, Federal awarding agencies must require the recipient to obtain a </w:t>
      </w:r>
      <w:r w:rsidR="0035360D">
        <w:rPr>
          <w:rFonts w:ascii="Calibri" w:eastAsia="Calibri" w:hAnsi="Calibri" w:cs="Calibri"/>
        </w:rPr>
        <w:t>UEI</w:t>
      </w:r>
      <w:r w:rsidR="00146ADB">
        <w:rPr>
          <w:rFonts w:ascii="Calibri" w:eastAsia="Calibri" w:hAnsi="Calibri" w:cs="Calibri"/>
        </w:rPr>
        <w:t xml:space="preserve"> </w:t>
      </w:r>
      <w:r w:rsidRPr="0036349B">
        <w:rPr>
          <w:rFonts w:ascii="Calibri" w:eastAsia="Calibri" w:hAnsi="Calibri" w:cs="Calibri"/>
        </w:rPr>
        <w:t>identifier and complete SAM registration within 30 days of the Federal award date.</w:t>
      </w:r>
    </w:p>
    <w:p w14:paraId="458AF20C" w14:textId="77777777" w:rsidR="0036349B" w:rsidRPr="0036349B" w:rsidRDefault="0036349B" w:rsidP="00280131">
      <w:pPr>
        <w:pStyle w:val="NoSpacing"/>
        <w:rPr>
          <w:rFonts w:ascii="Calibri" w:eastAsia="Calibri" w:hAnsi="Calibri" w:cs="Calibri"/>
        </w:rPr>
      </w:pPr>
    </w:p>
    <w:p w14:paraId="2FD3F077" w14:textId="2CFB657C" w:rsidR="1144F248" w:rsidRPr="009A39D2" w:rsidRDefault="004A79FF" w:rsidP="00280131">
      <w:pPr>
        <w:pStyle w:val="NoSpacing"/>
        <w:rPr>
          <w:rFonts w:ascii="Calibri" w:eastAsia="Calibri" w:hAnsi="Calibri" w:cs="Calibri"/>
        </w:rPr>
      </w:pPr>
      <w:r>
        <w:rPr>
          <w:rFonts w:ascii="Calibri" w:eastAsia="Calibri" w:hAnsi="Calibri" w:cs="Calibri"/>
        </w:rPr>
        <w:t>I</w:t>
      </w:r>
      <w:r w:rsidR="00071BB3">
        <w:rPr>
          <w:rFonts w:ascii="Calibri" w:eastAsia="Calibri" w:hAnsi="Calibri" w:cs="Calibri"/>
        </w:rPr>
        <w:t xml:space="preserve">t is during the full application process in which an organization will </w:t>
      </w:r>
      <w:r w:rsidR="00A703C8">
        <w:rPr>
          <w:rFonts w:ascii="Calibri" w:eastAsia="Calibri" w:hAnsi="Calibri" w:cs="Calibri"/>
        </w:rPr>
        <w:t xml:space="preserve">register in Sam.gov.  </w:t>
      </w:r>
      <w:r w:rsidR="1133148A" w:rsidRPr="0036349B">
        <w:rPr>
          <w:rFonts w:ascii="Calibri" w:eastAsia="Calibri" w:hAnsi="Calibri" w:cs="Calibri"/>
        </w:rPr>
        <w:t xml:space="preserve">Organizations requesting exemption from UEI or SAM.gov requirements must email the point of contact listed in the NOFO at least two weeks prior to the </w:t>
      </w:r>
      <w:r w:rsidR="00A703C8">
        <w:rPr>
          <w:rFonts w:ascii="Calibri" w:eastAsia="Calibri" w:hAnsi="Calibri" w:cs="Calibri"/>
        </w:rPr>
        <w:t xml:space="preserve">full application </w:t>
      </w:r>
      <w:r w:rsidR="1133148A" w:rsidRPr="0036349B">
        <w:rPr>
          <w:rFonts w:ascii="Calibri" w:eastAsia="Calibri" w:hAnsi="Calibri" w:cs="Calibri"/>
        </w:rPr>
        <w:t xml:space="preserve">deadline in the NOFO providing a justification of their request. </w:t>
      </w:r>
      <w:r w:rsidR="000E7FE0">
        <w:rPr>
          <w:rFonts w:ascii="Calibri" w:eastAsia="Calibri" w:hAnsi="Calibri" w:cs="Calibri"/>
        </w:rPr>
        <w:t xml:space="preserve"> </w:t>
      </w:r>
      <w:r w:rsidR="1133148A" w:rsidRPr="0036349B">
        <w:rPr>
          <w:rFonts w:ascii="Calibri" w:eastAsia="Calibri" w:hAnsi="Calibri" w:cs="Calibri"/>
        </w:rPr>
        <w:t xml:space="preserve">Approval for a SAM.gov exemption must come from the warranted </w:t>
      </w:r>
      <w:r w:rsidR="00146ADB">
        <w:rPr>
          <w:rFonts w:ascii="Calibri" w:eastAsia="Calibri" w:hAnsi="Calibri" w:cs="Calibri"/>
        </w:rPr>
        <w:t>g</w:t>
      </w:r>
      <w:r w:rsidR="1133148A" w:rsidRPr="0036349B">
        <w:rPr>
          <w:rFonts w:ascii="Calibri" w:eastAsia="Calibri" w:hAnsi="Calibri" w:cs="Calibri"/>
        </w:rPr>
        <w:t xml:space="preserve">rants </w:t>
      </w:r>
      <w:r w:rsidR="00146ADB">
        <w:rPr>
          <w:rFonts w:ascii="Calibri" w:eastAsia="Calibri" w:hAnsi="Calibri" w:cs="Calibri"/>
        </w:rPr>
        <w:t>o</w:t>
      </w:r>
      <w:r w:rsidR="1133148A" w:rsidRPr="0036349B">
        <w:rPr>
          <w:rFonts w:ascii="Calibri" w:eastAsia="Calibri" w:hAnsi="Calibri" w:cs="Calibri"/>
        </w:rPr>
        <w:t>fficer before the application can be deemed eligible for review.</w:t>
      </w:r>
    </w:p>
    <w:p w14:paraId="36ECB1E1" w14:textId="77777777" w:rsidR="005A068C" w:rsidRPr="0036349B" w:rsidRDefault="005A068C" w:rsidP="00280131">
      <w:pPr>
        <w:pStyle w:val="NoSpacing"/>
      </w:pPr>
    </w:p>
    <w:p w14:paraId="3170E625" w14:textId="77777777" w:rsidR="00B61396" w:rsidRPr="0036349B" w:rsidRDefault="00BB36C2" w:rsidP="00280131">
      <w:pPr>
        <w:pStyle w:val="NoSpacing"/>
        <w:rPr>
          <w:bdr w:val="none" w:sz="0" w:space="0" w:color="auto" w:frame="1"/>
        </w:rPr>
      </w:pPr>
      <w:r w:rsidRPr="0036349B">
        <w:rPr>
          <w:bdr w:val="none" w:sz="0" w:space="0" w:color="auto" w:frame="1"/>
        </w:rPr>
        <w:t>F</w:t>
      </w:r>
      <w:r w:rsidR="00B61396" w:rsidRPr="0036349B">
        <w:rPr>
          <w:bdr w:val="none" w:sz="0" w:space="0" w:color="auto" w:frame="1"/>
        </w:rPr>
        <w:t xml:space="preserve">. </w:t>
      </w:r>
      <w:r w:rsidRPr="0036349B">
        <w:rPr>
          <w:bdr w:val="none" w:sz="0" w:space="0" w:color="auto" w:frame="1"/>
        </w:rPr>
        <w:t xml:space="preserve">FEDERAL </w:t>
      </w:r>
      <w:r w:rsidR="00B61396" w:rsidRPr="0036349B">
        <w:rPr>
          <w:bdr w:val="none" w:sz="0" w:space="0" w:color="auto" w:frame="1"/>
        </w:rPr>
        <w:t>AWARD ADMINISTRATION</w:t>
      </w:r>
      <w:r w:rsidRPr="0036349B">
        <w:rPr>
          <w:bdr w:val="none" w:sz="0" w:space="0" w:color="auto" w:frame="1"/>
        </w:rPr>
        <w:t xml:space="preserve"> INFORMATION</w:t>
      </w:r>
    </w:p>
    <w:p w14:paraId="5339F860" w14:textId="77777777" w:rsidR="00B12515" w:rsidRPr="0036349B" w:rsidRDefault="00B12515" w:rsidP="00280131">
      <w:pPr>
        <w:pStyle w:val="NoSpacing"/>
      </w:pPr>
    </w:p>
    <w:p w14:paraId="00517C87" w14:textId="77777777" w:rsidR="00FD0E36" w:rsidRPr="0036349B" w:rsidRDefault="00FD0E36" w:rsidP="00280131">
      <w:pPr>
        <w:pStyle w:val="NoSpacing"/>
        <w:rPr>
          <w:color w:val="000000" w:themeColor="text1"/>
        </w:rPr>
      </w:pPr>
      <w:r w:rsidRPr="0036349B">
        <w:t>Administrative and National Policy Requirements</w:t>
      </w:r>
    </w:p>
    <w:p w14:paraId="5122FB7E" w14:textId="77777777" w:rsidR="00FD0E36" w:rsidRPr="0036349B" w:rsidRDefault="00FD0E36" w:rsidP="00280131">
      <w:pPr>
        <w:pStyle w:val="NoSpacing"/>
      </w:pPr>
    </w:p>
    <w:p w14:paraId="4616F04F" w14:textId="7EE11C1F" w:rsidR="00FD0E36" w:rsidRPr="0036349B" w:rsidRDefault="00FD0E36" w:rsidP="00280131">
      <w:pPr>
        <w:pStyle w:val="NoSpacing"/>
      </w:pPr>
      <w:r w:rsidRPr="0036349B">
        <w:t xml:space="preserve">Terms and Conditions: </w:t>
      </w:r>
      <w:r w:rsidR="000D3626">
        <w:t xml:space="preserve"> </w:t>
      </w:r>
      <w:r w:rsidRPr="0036349B">
        <w:t xml:space="preserve">Before submitting </w:t>
      </w:r>
      <w:r w:rsidR="4858433C" w:rsidRPr="0036349B">
        <w:t>the</w:t>
      </w:r>
      <w:r w:rsidRPr="0036349B">
        <w:t xml:space="preserve"> </w:t>
      </w:r>
      <w:r w:rsidR="00517375" w:rsidRPr="0036349B">
        <w:t>SOI</w:t>
      </w:r>
      <w:r w:rsidR="18176B0A" w:rsidRPr="0036349B">
        <w:t>,</w:t>
      </w:r>
      <w:r w:rsidRPr="0036349B">
        <w:t xml:space="preserve"> applicants should review all the terms and conditions and required certifications </w:t>
      </w:r>
      <w:r w:rsidR="00517375" w:rsidRPr="0036349B">
        <w:t>which will apply if a full proposal application is requested and awarded</w:t>
      </w:r>
      <w:r w:rsidRPr="0036349B">
        <w:t>, to ensure that they will be able to comply.  These include:</w:t>
      </w:r>
    </w:p>
    <w:p w14:paraId="790DDF43" w14:textId="77777777" w:rsidR="00FD0E36" w:rsidRPr="0036349B" w:rsidRDefault="00FD0E36" w:rsidP="00280131">
      <w:pPr>
        <w:pStyle w:val="NoSpacing"/>
      </w:pPr>
      <w:r w:rsidRPr="0036349B">
        <w:rPr>
          <w:u w:val="single"/>
        </w:rPr>
        <w:t>2 CFR 200</w:t>
      </w:r>
      <w:r w:rsidRPr="0036349B">
        <w:t xml:space="preserve">, </w:t>
      </w:r>
      <w:r w:rsidRPr="0036349B">
        <w:rPr>
          <w:u w:val="single"/>
        </w:rPr>
        <w:t>2 CFR 600</w:t>
      </w:r>
      <w:r w:rsidRPr="0036349B">
        <w:t>, and the Department of State</w:t>
      </w:r>
      <w:r w:rsidR="00950CC7" w:rsidRPr="0036349B">
        <w:t xml:space="preserve"> Standard Terms and Conditions </w:t>
      </w:r>
      <w:r w:rsidRPr="0036349B">
        <w:t xml:space="preserve">which are available at:  </w:t>
      </w:r>
      <w:hyperlink r:id="rId14">
        <w:r w:rsidR="00950CC7" w:rsidRPr="0036349B">
          <w:rPr>
            <w:rStyle w:val="Hyperlink"/>
            <w:rFonts w:eastAsiaTheme="minorEastAsia"/>
            <w:color w:val="auto"/>
            <w:sz w:val="24"/>
            <w:szCs w:val="24"/>
          </w:rPr>
          <w:t>https://www.state.gov/about-us-office-of-the-procurement-executive/</w:t>
        </w:r>
      </w:hyperlink>
      <w:r w:rsidR="00950CC7" w:rsidRPr="0036349B">
        <w:t>.</w:t>
      </w:r>
    </w:p>
    <w:p w14:paraId="4704DCF6" w14:textId="354615E9" w:rsidR="1E769239" w:rsidRDefault="1E769239" w:rsidP="00280131">
      <w:pPr>
        <w:pStyle w:val="NoSpacing"/>
        <w:rPr>
          <w:rFonts w:ascii="Calibri" w:eastAsia="Calibri" w:hAnsi="Calibri" w:cs="Calibri"/>
          <w:color w:val="000000" w:themeColor="text1"/>
          <w:highlight w:val="yellow"/>
        </w:rPr>
      </w:pPr>
    </w:p>
    <w:p w14:paraId="668DBD32" w14:textId="77777777" w:rsidR="005A068C" w:rsidRPr="0036349B" w:rsidRDefault="00D0290D" w:rsidP="00280131">
      <w:pPr>
        <w:pStyle w:val="NoSpacing"/>
        <w:rPr>
          <w:bdr w:val="none" w:sz="0" w:space="0" w:color="auto" w:frame="1"/>
        </w:rPr>
      </w:pPr>
      <w:r w:rsidRPr="0036349B">
        <w:rPr>
          <w:bdr w:val="none" w:sz="0" w:space="0" w:color="auto" w:frame="1"/>
        </w:rPr>
        <w:t xml:space="preserve">G.  </w:t>
      </w:r>
      <w:r w:rsidR="005A068C" w:rsidRPr="0036349B">
        <w:rPr>
          <w:bdr w:val="none" w:sz="0" w:space="0" w:color="auto" w:frame="1"/>
        </w:rPr>
        <w:t>FEDERAL AWARDING AGENCY CONTACTS</w:t>
      </w:r>
    </w:p>
    <w:p w14:paraId="66A016CE" w14:textId="6774F8B1" w:rsidR="00B61396" w:rsidRPr="0036349B" w:rsidRDefault="00B61396" w:rsidP="00280131">
      <w:pPr>
        <w:pStyle w:val="NoSpacing"/>
      </w:pPr>
      <w:r w:rsidRPr="0036349B">
        <w:t>If you hav</w:t>
      </w:r>
      <w:r w:rsidR="005A068C" w:rsidRPr="0036349B">
        <w:t xml:space="preserve">e any questions about the </w:t>
      </w:r>
      <w:r w:rsidR="00794F99" w:rsidRPr="0036349B">
        <w:t xml:space="preserve">SOI </w:t>
      </w:r>
      <w:r w:rsidRPr="0036349B">
        <w:t>application process, please contact: </w:t>
      </w:r>
      <w:r w:rsidR="000D3626">
        <w:t xml:space="preserve"> </w:t>
      </w:r>
      <w:hyperlink r:id="rId15" w:history="1">
        <w:r w:rsidR="00FF2C59" w:rsidRPr="001F21F6">
          <w:rPr>
            <w:rStyle w:val="Hyperlink"/>
          </w:rPr>
          <w:t>Kigaliasgp@state.gov</w:t>
        </w:r>
      </w:hyperlink>
      <w:r w:rsidRPr="0036349B">
        <w:t>.</w:t>
      </w:r>
    </w:p>
    <w:p w14:paraId="2697CF67" w14:textId="77777777" w:rsidR="0021787D" w:rsidRPr="0036349B" w:rsidRDefault="0021787D" w:rsidP="00280131">
      <w:pPr>
        <w:pStyle w:val="NoSpacing"/>
      </w:pPr>
    </w:p>
    <w:p w14:paraId="12658530" w14:textId="5B187B77" w:rsidR="00517375" w:rsidRPr="003566B1" w:rsidRDefault="4C447369" w:rsidP="00280131">
      <w:pPr>
        <w:pStyle w:val="NoSpacing"/>
      </w:pPr>
      <w:r w:rsidRPr="003566B1">
        <w:t>If the SF-424 and SF-424A (and SF-424B for individuals or organ</w:t>
      </w:r>
      <w:r w:rsidR="061ED526" w:rsidRPr="003566B1">
        <w:t>i</w:t>
      </w:r>
      <w:r w:rsidRPr="003566B1">
        <w:t>zations exempted from SAM.gov registration) were not required at the first stage, they must be required as part of the full applications submitted in the second stage</w:t>
      </w:r>
      <w:r w:rsidR="002A152B" w:rsidRPr="003566B1">
        <w:t xml:space="preserve">.  </w:t>
      </w:r>
      <w:r w:rsidRPr="003566B1">
        <w:t xml:space="preserve">Similarly, if the issuing office determined that SAM.gov registration would not be required until the second stage, the </w:t>
      </w:r>
      <w:r w:rsidR="45EE366D" w:rsidRPr="003566B1">
        <w:t xml:space="preserve">request for full proposals </w:t>
      </w:r>
      <w:r w:rsidRPr="003566B1">
        <w:t>must include instructions for SAM.gov registration</w:t>
      </w:r>
      <w:r w:rsidR="002A152B" w:rsidRPr="003566B1">
        <w:t xml:space="preserve">.  </w:t>
      </w:r>
      <w:r w:rsidR="5E8569AE" w:rsidRPr="003566B1">
        <w:t>The awarding office should then hold a second merit panel review for the second round of applications.</w:t>
      </w:r>
      <w:r w:rsidR="75FA6DB6" w:rsidRPr="003566B1">
        <w:t xml:space="preserve">  See the FAD </w:t>
      </w:r>
      <w:r w:rsidR="53E2A3D1" w:rsidRPr="003566B1">
        <w:t>F.5(3)</w:t>
      </w:r>
    </w:p>
    <w:p w14:paraId="7A7A0577" w14:textId="4C60F932" w:rsidR="00B95941" w:rsidRDefault="00B95941">
      <w:pPr>
        <w:rPr>
          <w:i/>
          <w:iCs/>
          <w:color w:val="FF0000"/>
        </w:rPr>
      </w:pPr>
      <w:r>
        <w:rPr>
          <w:i/>
          <w:iCs/>
          <w:color w:val="FF0000"/>
        </w:rPr>
        <w:br w:type="page"/>
      </w:r>
    </w:p>
    <w:p w14:paraId="3F44C85C" w14:textId="0BA451E0" w:rsidR="774F2F8A" w:rsidRDefault="00B95941" w:rsidP="00B95941">
      <w:pPr>
        <w:pStyle w:val="NoSpacing"/>
        <w:jc w:val="center"/>
      </w:pPr>
      <w:r>
        <w:lastRenderedPageBreak/>
        <w:t>Clearance Page for ASSH Statem</w:t>
      </w:r>
      <w:r w:rsidR="00584492">
        <w:t>ent of Interest</w:t>
      </w:r>
    </w:p>
    <w:p w14:paraId="39E5B6A6" w14:textId="3C9CC197" w:rsidR="00584492" w:rsidRDefault="00584492" w:rsidP="00B95941">
      <w:pPr>
        <w:pStyle w:val="NoSpacing"/>
        <w:jc w:val="center"/>
      </w:pPr>
    </w:p>
    <w:p w14:paraId="64BB9C0A" w14:textId="1F3E5DD2" w:rsidR="00584492" w:rsidRDefault="00D05AB5" w:rsidP="00584492">
      <w:pPr>
        <w:pStyle w:val="NoSpacing"/>
      </w:pPr>
      <w:r>
        <w:t xml:space="preserve">Drafted: </w:t>
      </w:r>
      <w:r w:rsidR="00E649C1">
        <w:tab/>
        <w:t>Pol/Econ – Laura Mack, Ext. 2657</w:t>
      </w:r>
    </w:p>
    <w:p w14:paraId="36A1F3DE" w14:textId="2B09A55E" w:rsidR="00E649C1" w:rsidRDefault="00E649C1" w:rsidP="00584492">
      <w:pPr>
        <w:pStyle w:val="NoSpacing"/>
      </w:pPr>
      <w:r>
        <w:t xml:space="preserve">Cleared: </w:t>
      </w:r>
      <w:r>
        <w:tab/>
        <w:t>Pol/Econ</w:t>
      </w:r>
      <w:r w:rsidR="005B102C">
        <w:t xml:space="preserve"> – Eugene Uwizeyimana (ok)</w:t>
      </w:r>
    </w:p>
    <w:p w14:paraId="2C19CCC2" w14:textId="5A35F27D" w:rsidR="005B102C" w:rsidRDefault="005B102C" w:rsidP="00584492">
      <w:pPr>
        <w:pStyle w:val="NoSpacing"/>
      </w:pPr>
      <w:r>
        <w:tab/>
      </w:r>
      <w:r>
        <w:tab/>
        <w:t xml:space="preserve">Pol/Econ – David </w:t>
      </w:r>
      <w:r w:rsidR="00977C3E">
        <w:t>Schneider (</w:t>
      </w:r>
      <w:r w:rsidR="00117125">
        <w:t>ok</w:t>
      </w:r>
      <w:r>
        <w:t>)</w:t>
      </w:r>
    </w:p>
    <w:p w14:paraId="74396FD8" w14:textId="6995842C" w:rsidR="005B102C" w:rsidRDefault="005B102C" w:rsidP="00584492">
      <w:pPr>
        <w:pStyle w:val="NoSpacing"/>
      </w:pPr>
      <w:r>
        <w:tab/>
      </w:r>
      <w:r>
        <w:tab/>
        <w:t>Pol/Econ – Damian Stafford</w:t>
      </w:r>
      <w:r w:rsidR="00DF7EB4">
        <w:t xml:space="preserve"> (ok)</w:t>
      </w:r>
    </w:p>
    <w:p w14:paraId="4505C4D0" w14:textId="7E3D2682" w:rsidR="00386296" w:rsidRPr="00B95941" w:rsidRDefault="00386296" w:rsidP="00584492">
      <w:pPr>
        <w:pStyle w:val="NoSpacing"/>
      </w:pPr>
      <w:r>
        <w:t xml:space="preserve">Approved: </w:t>
      </w:r>
      <w:r>
        <w:tab/>
      </w:r>
      <w:r w:rsidR="009648CC">
        <w:t>ADCM – Kim Strollo</w:t>
      </w:r>
      <w:r w:rsidR="009648CC" w:rsidDel="009648CC">
        <w:t xml:space="preserve"> </w:t>
      </w:r>
    </w:p>
    <w:p w14:paraId="564A2376" w14:textId="309C6B8E" w:rsidR="280F1C26" w:rsidRPr="0036349B" w:rsidRDefault="280F1C26" w:rsidP="00280131">
      <w:pPr>
        <w:pStyle w:val="NoSpacing"/>
        <w:rPr>
          <w:i/>
          <w:iCs/>
        </w:rPr>
      </w:pPr>
    </w:p>
    <w:sectPr w:rsidR="280F1C26" w:rsidRPr="0036349B" w:rsidSect="00A47ECF">
      <w:headerReference w:type="default" r:id="rId16"/>
      <w:footerReference w:type="default" r:id="rId17"/>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02E3B" w14:textId="77777777" w:rsidR="00C364C9" w:rsidRDefault="00C364C9" w:rsidP="00DB74F9">
      <w:pPr>
        <w:spacing w:after="0" w:line="240" w:lineRule="auto"/>
      </w:pPr>
      <w:r>
        <w:separator/>
      </w:r>
    </w:p>
  </w:endnote>
  <w:endnote w:type="continuationSeparator" w:id="0">
    <w:p w14:paraId="3FAA2F3D" w14:textId="77777777" w:rsidR="00C364C9" w:rsidRDefault="00C364C9" w:rsidP="00DB74F9">
      <w:pPr>
        <w:spacing w:after="0" w:line="240" w:lineRule="auto"/>
      </w:pPr>
      <w:r>
        <w:continuationSeparator/>
      </w:r>
    </w:p>
  </w:endnote>
  <w:endnote w:type="continuationNotice" w:id="1">
    <w:p w14:paraId="67E200BD" w14:textId="77777777" w:rsidR="00C364C9" w:rsidRDefault="00C364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ADBAE3D" w14:paraId="4AFBD909" w14:textId="77777777" w:rsidTr="40E02F28">
      <w:tc>
        <w:tcPr>
          <w:tcW w:w="3120" w:type="dxa"/>
        </w:tcPr>
        <w:p w14:paraId="0D5F0C87" w14:textId="783A3E7F" w:rsidR="6ADBAE3D" w:rsidRDefault="6ADBAE3D" w:rsidP="40E02F28">
          <w:pPr>
            <w:pStyle w:val="Header"/>
            <w:ind w:left="-115"/>
          </w:pPr>
        </w:p>
      </w:tc>
      <w:tc>
        <w:tcPr>
          <w:tcW w:w="3120" w:type="dxa"/>
        </w:tcPr>
        <w:p w14:paraId="0EDE2B41" w14:textId="62F2CA75" w:rsidR="6ADBAE3D" w:rsidRDefault="6ADBAE3D" w:rsidP="40E02F28">
          <w:pPr>
            <w:pStyle w:val="Header"/>
            <w:jc w:val="center"/>
          </w:pPr>
        </w:p>
      </w:tc>
      <w:tc>
        <w:tcPr>
          <w:tcW w:w="3120" w:type="dxa"/>
        </w:tcPr>
        <w:p w14:paraId="7FBECE28" w14:textId="5B9B6D5A" w:rsidR="6ADBAE3D" w:rsidRDefault="6ADBAE3D" w:rsidP="40E02F28">
          <w:pPr>
            <w:pStyle w:val="Header"/>
            <w:ind w:right="-115"/>
            <w:jc w:val="right"/>
          </w:pPr>
        </w:p>
      </w:tc>
    </w:tr>
  </w:tbl>
  <w:p w14:paraId="491AC1DE" w14:textId="52D49DBB" w:rsidR="6ADBAE3D" w:rsidRDefault="6ADBAE3D" w:rsidP="00B43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1D5CA" w14:textId="77777777" w:rsidR="00C364C9" w:rsidRDefault="00C364C9" w:rsidP="00DB74F9">
      <w:pPr>
        <w:spacing w:after="0" w:line="240" w:lineRule="auto"/>
      </w:pPr>
      <w:r>
        <w:separator/>
      </w:r>
    </w:p>
  </w:footnote>
  <w:footnote w:type="continuationSeparator" w:id="0">
    <w:p w14:paraId="0AA00F31" w14:textId="77777777" w:rsidR="00C364C9" w:rsidRDefault="00C364C9" w:rsidP="00DB74F9">
      <w:pPr>
        <w:spacing w:after="0" w:line="240" w:lineRule="auto"/>
      </w:pPr>
      <w:r>
        <w:continuationSeparator/>
      </w:r>
    </w:p>
  </w:footnote>
  <w:footnote w:type="continuationNotice" w:id="1">
    <w:p w14:paraId="1EEE3966" w14:textId="77777777" w:rsidR="00C364C9" w:rsidRDefault="00C364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02154770" w:rsidR="00DB74F9" w:rsidRDefault="00DB74F9">
    <w:pPr>
      <w:pStyle w:val="Header"/>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1689C2"/>
    <w:multiLevelType w:val="hybridMultilevel"/>
    <w:tmpl w:val="B6AA0F6A"/>
    <w:lvl w:ilvl="0" w:tplc="94ECBD9A">
      <w:start w:val="1"/>
      <w:numFmt w:val="bullet"/>
      <w:lvlText w:val="●"/>
      <w:lvlJc w:val="left"/>
      <w:pPr>
        <w:ind w:left="720" w:hanging="360"/>
      </w:pPr>
      <w:rPr>
        <w:rFonts w:ascii="Symbol" w:hAnsi="Symbol" w:hint="default"/>
      </w:rPr>
    </w:lvl>
    <w:lvl w:ilvl="1" w:tplc="57B419C8">
      <w:start w:val="1"/>
      <w:numFmt w:val="bullet"/>
      <w:lvlText w:val="o"/>
      <w:lvlJc w:val="left"/>
      <w:pPr>
        <w:ind w:left="1440" w:hanging="360"/>
      </w:pPr>
      <w:rPr>
        <w:rFonts w:ascii="Courier New" w:hAnsi="Courier New" w:hint="default"/>
      </w:rPr>
    </w:lvl>
    <w:lvl w:ilvl="2" w:tplc="5572467A">
      <w:start w:val="1"/>
      <w:numFmt w:val="bullet"/>
      <w:lvlText w:val=""/>
      <w:lvlJc w:val="left"/>
      <w:pPr>
        <w:ind w:left="2160" w:hanging="360"/>
      </w:pPr>
      <w:rPr>
        <w:rFonts w:ascii="Wingdings" w:hAnsi="Wingdings" w:hint="default"/>
      </w:rPr>
    </w:lvl>
    <w:lvl w:ilvl="3" w:tplc="4C584CAE">
      <w:start w:val="1"/>
      <w:numFmt w:val="bullet"/>
      <w:lvlText w:val=""/>
      <w:lvlJc w:val="left"/>
      <w:pPr>
        <w:ind w:left="2880" w:hanging="360"/>
      </w:pPr>
      <w:rPr>
        <w:rFonts w:ascii="Symbol" w:hAnsi="Symbol" w:hint="default"/>
      </w:rPr>
    </w:lvl>
    <w:lvl w:ilvl="4" w:tplc="21D67E12">
      <w:start w:val="1"/>
      <w:numFmt w:val="bullet"/>
      <w:lvlText w:val="o"/>
      <w:lvlJc w:val="left"/>
      <w:pPr>
        <w:ind w:left="3600" w:hanging="360"/>
      </w:pPr>
      <w:rPr>
        <w:rFonts w:ascii="Courier New" w:hAnsi="Courier New" w:hint="default"/>
      </w:rPr>
    </w:lvl>
    <w:lvl w:ilvl="5" w:tplc="1B2CD70E">
      <w:start w:val="1"/>
      <w:numFmt w:val="bullet"/>
      <w:lvlText w:val=""/>
      <w:lvlJc w:val="left"/>
      <w:pPr>
        <w:ind w:left="4320" w:hanging="360"/>
      </w:pPr>
      <w:rPr>
        <w:rFonts w:ascii="Wingdings" w:hAnsi="Wingdings" w:hint="default"/>
      </w:rPr>
    </w:lvl>
    <w:lvl w:ilvl="6" w:tplc="AFC0FB38">
      <w:start w:val="1"/>
      <w:numFmt w:val="bullet"/>
      <w:lvlText w:val=""/>
      <w:lvlJc w:val="left"/>
      <w:pPr>
        <w:ind w:left="5040" w:hanging="360"/>
      </w:pPr>
      <w:rPr>
        <w:rFonts w:ascii="Symbol" w:hAnsi="Symbol" w:hint="default"/>
      </w:rPr>
    </w:lvl>
    <w:lvl w:ilvl="7" w:tplc="5296DA3C">
      <w:start w:val="1"/>
      <w:numFmt w:val="bullet"/>
      <w:lvlText w:val="o"/>
      <w:lvlJc w:val="left"/>
      <w:pPr>
        <w:ind w:left="5760" w:hanging="360"/>
      </w:pPr>
      <w:rPr>
        <w:rFonts w:ascii="Courier New" w:hAnsi="Courier New" w:hint="default"/>
      </w:rPr>
    </w:lvl>
    <w:lvl w:ilvl="8" w:tplc="AFF0FEA0">
      <w:start w:val="1"/>
      <w:numFmt w:val="bullet"/>
      <w:lvlText w:val=""/>
      <w:lvlJc w:val="left"/>
      <w:pPr>
        <w:ind w:left="6480" w:hanging="360"/>
      </w:pPr>
      <w:rPr>
        <w:rFonts w:ascii="Wingdings" w:hAnsi="Wingdings" w:hint="default"/>
      </w:rPr>
    </w:lvl>
  </w:abstractNum>
  <w:abstractNum w:abstractNumId="6"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526015"/>
    <w:multiLevelType w:val="hybridMultilevel"/>
    <w:tmpl w:val="A420CA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4F1AD6"/>
    <w:multiLevelType w:val="hybridMultilevel"/>
    <w:tmpl w:val="7722EAEA"/>
    <w:lvl w:ilvl="0" w:tplc="CE80A97E">
      <w:start w:val="1"/>
      <w:numFmt w:val="bullet"/>
      <w:lvlText w:val=""/>
      <w:lvlJc w:val="left"/>
      <w:pPr>
        <w:ind w:left="720" w:hanging="360"/>
      </w:pPr>
      <w:rPr>
        <w:rFonts w:ascii="Symbol" w:hAnsi="Symbol" w:hint="default"/>
      </w:rPr>
    </w:lvl>
    <w:lvl w:ilvl="1" w:tplc="DAD0DE3C">
      <w:start w:val="1"/>
      <w:numFmt w:val="bullet"/>
      <w:lvlText w:val="o"/>
      <w:lvlJc w:val="left"/>
      <w:pPr>
        <w:ind w:left="1440" w:hanging="360"/>
      </w:pPr>
      <w:rPr>
        <w:rFonts w:ascii="Courier New" w:hAnsi="Courier New" w:hint="default"/>
      </w:rPr>
    </w:lvl>
    <w:lvl w:ilvl="2" w:tplc="4892655C">
      <w:start w:val="1"/>
      <w:numFmt w:val="bullet"/>
      <w:lvlText w:val=""/>
      <w:lvlJc w:val="left"/>
      <w:pPr>
        <w:ind w:left="2160" w:hanging="360"/>
      </w:pPr>
      <w:rPr>
        <w:rFonts w:ascii="Wingdings" w:hAnsi="Wingdings" w:hint="default"/>
      </w:rPr>
    </w:lvl>
    <w:lvl w:ilvl="3" w:tplc="EE2CC330">
      <w:start w:val="1"/>
      <w:numFmt w:val="bullet"/>
      <w:lvlText w:val=""/>
      <w:lvlJc w:val="left"/>
      <w:pPr>
        <w:ind w:left="2880" w:hanging="360"/>
      </w:pPr>
      <w:rPr>
        <w:rFonts w:ascii="Symbol" w:hAnsi="Symbol" w:hint="default"/>
      </w:rPr>
    </w:lvl>
    <w:lvl w:ilvl="4" w:tplc="B568FDC0">
      <w:start w:val="1"/>
      <w:numFmt w:val="bullet"/>
      <w:lvlText w:val="o"/>
      <w:lvlJc w:val="left"/>
      <w:pPr>
        <w:ind w:left="3600" w:hanging="360"/>
      </w:pPr>
      <w:rPr>
        <w:rFonts w:ascii="Courier New" w:hAnsi="Courier New" w:hint="default"/>
      </w:rPr>
    </w:lvl>
    <w:lvl w:ilvl="5" w:tplc="48F8C420">
      <w:start w:val="1"/>
      <w:numFmt w:val="bullet"/>
      <w:lvlText w:val=""/>
      <w:lvlJc w:val="left"/>
      <w:pPr>
        <w:ind w:left="4320" w:hanging="360"/>
      </w:pPr>
      <w:rPr>
        <w:rFonts w:ascii="Wingdings" w:hAnsi="Wingdings" w:hint="default"/>
      </w:rPr>
    </w:lvl>
    <w:lvl w:ilvl="6" w:tplc="B3264988">
      <w:start w:val="1"/>
      <w:numFmt w:val="bullet"/>
      <w:lvlText w:val=""/>
      <w:lvlJc w:val="left"/>
      <w:pPr>
        <w:ind w:left="5040" w:hanging="360"/>
      </w:pPr>
      <w:rPr>
        <w:rFonts w:ascii="Symbol" w:hAnsi="Symbol" w:hint="default"/>
      </w:rPr>
    </w:lvl>
    <w:lvl w:ilvl="7" w:tplc="4844A854">
      <w:start w:val="1"/>
      <w:numFmt w:val="bullet"/>
      <w:lvlText w:val="o"/>
      <w:lvlJc w:val="left"/>
      <w:pPr>
        <w:ind w:left="5760" w:hanging="360"/>
      </w:pPr>
      <w:rPr>
        <w:rFonts w:ascii="Courier New" w:hAnsi="Courier New" w:hint="default"/>
      </w:rPr>
    </w:lvl>
    <w:lvl w:ilvl="8" w:tplc="506CC220">
      <w:start w:val="1"/>
      <w:numFmt w:val="bullet"/>
      <w:lvlText w:val=""/>
      <w:lvlJc w:val="left"/>
      <w:pPr>
        <w:ind w:left="6480" w:hanging="360"/>
      </w:pPr>
      <w:rPr>
        <w:rFonts w:ascii="Wingdings" w:hAnsi="Wingdings" w:hint="default"/>
      </w:rPr>
    </w:lvl>
  </w:abstractNum>
  <w:abstractNum w:abstractNumId="14" w15:restartNumberingAfterBreak="0">
    <w:nsid w:val="2B453E63"/>
    <w:multiLevelType w:val="hybridMultilevel"/>
    <w:tmpl w:val="5F883744"/>
    <w:lvl w:ilvl="0" w:tplc="97F61EDC">
      <w:start w:val="1"/>
      <w:numFmt w:val="bullet"/>
      <w:lvlText w:val=""/>
      <w:lvlJc w:val="left"/>
      <w:pPr>
        <w:ind w:left="720" w:hanging="360"/>
      </w:pPr>
      <w:rPr>
        <w:rFonts w:ascii="Symbol" w:hAnsi="Symbol" w:hint="default"/>
      </w:rPr>
    </w:lvl>
    <w:lvl w:ilvl="1" w:tplc="47C84720">
      <w:start w:val="1"/>
      <w:numFmt w:val="bullet"/>
      <w:lvlText w:val="o"/>
      <w:lvlJc w:val="left"/>
      <w:pPr>
        <w:ind w:left="1440" w:hanging="360"/>
      </w:pPr>
      <w:rPr>
        <w:rFonts w:ascii="Courier New" w:hAnsi="Courier New" w:hint="default"/>
      </w:rPr>
    </w:lvl>
    <w:lvl w:ilvl="2" w:tplc="FEDA7A0A">
      <w:start w:val="1"/>
      <w:numFmt w:val="bullet"/>
      <w:lvlText w:val=""/>
      <w:lvlJc w:val="left"/>
      <w:pPr>
        <w:ind w:left="2160" w:hanging="360"/>
      </w:pPr>
      <w:rPr>
        <w:rFonts w:ascii="Wingdings" w:hAnsi="Wingdings" w:hint="default"/>
      </w:rPr>
    </w:lvl>
    <w:lvl w:ilvl="3" w:tplc="55A4E1D2">
      <w:start w:val="1"/>
      <w:numFmt w:val="bullet"/>
      <w:lvlText w:val=""/>
      <w:lvlJc w:val="left"/>
      <w:pPr>
        <w:ind w:left="2880" w:hanging="360"/>
      </w:pPr>
      <w:rPr>
        <w:rFonts w:ascii="Symbol" w:hAnsi="Symbol" w:hint="default"/>
      </w:rPr>
    </w:lvl>
    <w:lvl w:ilvl="4" w:tplc="F16AFDAA">
      <w:start w:val="1"/>
      <w:numFmt w:val="bullet"/>
      <w:lvlText w:val="o"/>
      <w:lvlJc w:val="left"/>
      <w:pPr>
        <w:ind w:left="3600" w:hanging="360"/>
      </w:pPr>
      <w:rPr>
        <w:rFonts w:ascii="Courier New" w:hAnsi="Courier New" w:hint="default"/>
      </w:rPr>
    </w:lvl>
    <w:lvl w:ilvl="5" w:tplc="2D1E4E0A">
      <w:start w:val="1"/>
      <w:numFmt w:val="bullet"/>
      <w:lvlText w:val=""/>
      <w:lvlJc w:val="left"/>
      <w:pPr>
        <w:ind w:left="4320" w:hanging="360"/>
      </w:pPr>
      <w:rPr>
        <w:rFonts w:ascii="Wingdings" w:hAnsi="Wingdings" w:hint="default"/>
      </w:rPr>
    </w:lvl>
    <w:lvl w:ilvl="6" w:tplc="422860E0">
      <w:start w:val="1"/>
      <w:numFmt w:val="bullet"/>
      <w:lvlText w:val=""/>
      <w:lvlJc w:val="left"/>
      <w:pPr>
        <w:ind w:left="5040" w:hanging="360"/>
      </w:pPr>
      <w:rPr>
        <w:rFonts w:ascii="Symbol" w:hAnsi="Symbol" w:hint="default"/>
      </w:rPr>
    </w:lvl>
    <w:lvl w:ilvl="7" w:tplc="F9E0CCF4">
      <w:start w:val="1"/>
      <w:numFmt w:val="bullet"/>
      <w:lvlText w:val="o"/>
      <w:lvlJc w:val="left"/>
      <w:pPr>
        <w:ind w:left="5760" w:hanging="360"/>
      </w:pPr>
      <w:rPr>
        <w:rFonts w:ascii="Courier New" w:hAnsi="Courier New" w:hint="default"/>
      </w:rPr>
    </w:lvl>
    <w:lvl w:ilvl="8" w:tplc="28F24B16">
      <w:start w:val="1"/>
      <w:numFmt w:val="bullet"/>
      <w:lvlText w:val=""/>
      <w:lvlJc w:val="left"/>
      <w:pPr>
        <w:ind w:left="6480" w:hanging="360"/>
      </w:pPr>
      <w:rPr>
        <w:rFonts w:ascii="Wingdings" w:hAnsi="Wingdings" w:hint="default"/>
      </w:rPr>
    </w:lvl>
  </w:abstractNum>
  <w:abstractNum w:abstractNumId="15" w15:restartNumberingAfterBreak="0">
    <w:nsid w:val="2C0C0E86"/>
    <w:multiLevelType w:val="hybridMultilevel"/>
    <w:tmpl w:val="F0C668D2"/>
    <w:lvl w:ilvl="0" w:tplc="6F686714">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EEB00B9"/>
    <w:multiLevelType w:val="multilevel"/>
    <w:tmpl w:val="B5FCF7D6"/>
    <w:lvl w:ilvl="0">
      <w:start w:val="1"/>
      <w:numFmt w:val="bullet"/>
      <w:lvlText w:val="●"/>
      <w:lvlJc w:val="left"/>
      <w:pPr>
        <w:ind w:left="720" w:firstLine="360"/>
      </w:pPr>
      <w:rPr>
        <w:rFonts w:asciiTheme="minorHAnsi" w:hAnsiTheme="minorHAnsi" w:cstheme="minorHAnsi" w:hint="default"/>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abstractNum w:abstractNumId="20" w15:restartNumberingAfterBreak="0">
    <w:nsid w:val="40A77758"/>
    <w:multiLevelType w:val="hybridMultilevel"/>
    <w:tmpl w:val="9E800A82"/>
    <w:lvl w:ilvl="0" w:tplc="31F8628E">
      <w:start w:val="4"/>
      <w:numFmt w:val="decimal"/>
      <w:lvlText w:val="%1."/>
      <w:lvlJc w:val="left"/>
      <w:pPr>
        <w:ind w:left="360" w:hanging="360"/>
      </w:pPr>
      <w:rPr>
        <w:rFonts w:hint="default"/>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27A0988"/>
    <w:multiLevelType w:val="hybridMultilevel"/>
    <w:tmpl w:val="D5000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AF7706"/>
    <w:multiLevelType w:val="hybridMultilevel"/>
    <w:tmpl w:val="BA167238"/>
    <w:lvl w:ilvl="0" w:tplc="72C422F2">
      <w:start w:val="1"/>
      <w:numFmt w:val="decimal"/>
      <w:lvlText w:val="%1."/>
      <w:lvlJc w:val="left"/>
      <w:pPr>
        <w:ind w:left="360" w:hanging="360"/>
      </w:pPr>
      <w:rPr>
        <w:b w:val="0"/>
        <w:bCs w:val="0"/>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AAE48C6"/>
    <w:multiLevelType w:val="multilevel"/>
    <w:tmpl w:val="3DCABA0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5" w15:restartNumberingAfterBreak="0">
    <w:nsid w:val="4B58469A"/>
    <w:multiLevelType w:val="multilevel"/>
    <w:tmpl w:val="7960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BA1AD1"/>
    <w:multiLevelType w:val="hybridMultilevel"/>
    <w:tmpl w:val="93406320"/>
    <w:lvl w:ilvl="0" w:tplc="EBE41C7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033E16"/>
    <w:multiLevelType w:val="hybridMultilevel"/>
    <w:tmpl w:val="5224B66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5F1A3655"/>
    <w:multiLevelType w:val="multilevel"/>
    <w:tmpl w:val="3FA88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035F2D"/>
    <w:multiLevelType w:val="hybridMultilevel"/>
    <w:tmpl w:val="88B4CA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78471B7"/>
    <w:multiLevelType w:val="multilevel"/>
    <w:tmpl w:val="AC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33498A"/>
    <w:multiLevelType w:val="hybridMultilevel"/>
    <w:tmpl w:val="0436DF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DA308D"/>
    <w:multiLevelType w:val="hybridMultilevel"/>
    <w:tmpl w:val="8D1CE278"/>
    <w:lvl w:ilvl="0" w:tplc="A3E4FD68">
      <w:start w:val="1"/>
      <w:numFmt w:val="bullet"/>
      <w:lvlText w:val=""/>
      <w:lvlJc w:val="left"/>
      <w:pPr>
        <w:ind w:left="720" w:hanging="360"/>
      </w:pPr>
      <w:rPr>
        <w:rFonts w:ascii="Symbol" w:hAnsi="Symbol" w:hint="default"/>
      </w:rPr>
    </w:lvl>
    <w:lvl w:ilvl="1" w:tplc="4072A03C">
      <w:start w:val="1"/>
      <w:numFmt w:val="bullet"/>
      <w:lvlText w:val=""/>
      <w:lvlJc w:val="left"/>
      <w:pPr>
        <w:ind w:left="1440" w:hanging="360"/>
      </w:pPr>
      <w:rPr>
        <w:rFonts w:ascii="Symbol" w:hAnsi="Symbol" w:hint="default"/>
      </w:rPr>
    </w:lvl>
    <w:lvl w:ilvl="2" w:tplc="BACCCA18">
      <w:start w:val="1"/>
      <w:numFmt w:val="bullet"/>
      <w:lvlText w:val=""/>
      <w:lvlJc w:val="left"/>
      <w:pPr>
        <w:ind w:left="2160" w:hanging="360"/>
      </w:pPr>
      <w:rPr>
        <w:rFonts w:ascii="Wingdings" w:hAnsi="Wingdings" w:hint="default"/>
      </w:rPr>
    </w:lvl>
    <w:lvl w:ilvl="3" w:tplc="88047E50">
      <w:start w:val="1"/>
      <w:numFmt w:val="bullet"/>
      <w:lvlText w:val=""/>
      <w:lvlJc w:val="left"/>
      <w:pPr>
        <w:ind w:left="2880" w:hanging="360"/>
      </w:pPr>
      <w:rPr>
        <w:rFonts w:ascii="Symbol" w:hAnsi="Symbol" w:hint="default"/>
      </w:rPr>
    </w:lvl>
    <w:lvl w:ilvl="4" w:tplc="4AAAB39A">
      <w:start w:val="1"/>
      <w:numFmt w:val="bullet"/>
      <w:lvlText w:val="o"/>
      <w:lvlJc w:val="left"/>
      <w:pPr>
        <w:ind w:left="3600" w:hanging="360"/>
      </w:pPr>
      <w:rPr>
        <w:rFonts w:ascii="Courier New" w:hAnsi="Courier New" w:hint="default"/>
      </w:rPr>
    </w:lvl>
    <w:lvl w:ilvl="5" w:tplc="95C07C3E">
      <w:start w:val="1"/>
      <w:numFmt w:val="bullet"/>
      <w:lvlText w:val=""/>
      <w:lvlJc w:val="left"/>
      <w:pPr>
        <w:ind w:left="4320" w:hanging="360"/>
      </w:pPr>
      <w:rPr>
        <w:rFonts w:ascii="Wingdings" w:hAnsi="Wingdings" w:hint="default"/>
      </w:rPr>
    </w:lvl>
    <w:lvl w:ilvl="6" w:tplc="FB06A95E">
      <w:start w:val="1"/>
      <w:numFmt w:val="bullet"/>
      <w:lvlText w:val=""/>
      <w:lvlJc w:val="left"/>
      <w:pPr>
        <w:ind w:left="5040" w:hanging="360"/>
      </w:pPr>
      <w:rPr>
        <w:rFonts w:ascii="Symbol" w:hAnsi="Symbol" w:hint="default"/>
      </w:rPr>
    </w:lvl>
    <w:lvl w:ilvl="7" w:tplc="2A92A3BC">
      <w:start w:val="1"/>
      <w:numFmt w:val="bullet"/>
      <w:lvlText w:val="o"/>
      <w:lvlJc w:val="left"/>
      <w:pPr>
        <w:ind w:left="5760" w:hanging="360"/>
      </w:pPr>
      <w:rPr>
        <w:rFonts w:ascii="Courier New" w:hAnsi="Courier New" w:hint="default"/>
      </w:rPr>
    </w:lvl>
    <w:lvl w:ilvl="8" w:tplc="CF5EC9B2">
      <w:start w:val="1"/>
      <w:numFmt w:val="bullet"/>
      <w:lvlText w:val=""/>
      <w:lvlJc w:val="left"/>
      <w:pPr>
        <w:ind w:left="6480" w:hanging="360"/>
      </w:pPr>
      <w:rPr>
        <w:rFonts w:ascii="Wingdings" w:hAnsi="Wingdings" w:hint="default"/>
      </w:rPr>
    </w:lvl>
  </w:abstractNum>
  <w:abstractNum w:abstractNumId="34" w15:restartNumberingAfterBreak="0">
    <w:nsid w:val="71E9540A"/>
    <w:multiLevelType w:val="multilevel"/>
    <w:tmpl w:val="71AA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794896"/>
    <w:multiLevelType w:val="hybridMultilevel"/>
    <w:tmpl w:val="75E2D3E6"/>
    <w:lvl w:ilvl="0" w:tplc="C3A64D92">
      <w:start w:val="1"/>
      <w:numFmt w:val="bullet"/>
      <w:lvlText w:val="●"/>
      <w:lvlJc w:val="left"/>
      <w:pPr>
        <w:ind w:left="720" w:hanging="360"/>
      </w:pPr>
      <w:rPr>
        <w:rFonts w:ascii="Symbol" w:hAnsi="Symbol" w:hint="default"/>
      </w:rPr>
    </w:lvl>
    <w:lvl w:ilvl="1" w:tplc="653AB892">
      <w:start w:val="1"/>
      <w:numFmt w:val="bullet"/>
      <w:lvlText w:val="o"/>
      <w:lvlJc w:val="left"/>
      <w:pPr>
        <w:ind w:left="1440" w:hanging="360"/>
      </w:pPr>
      <w:rPr>
        <w:rFonts w:ascii="Courier New" w:hAnsi="Courier New" w:hint="default"/>
      </w:rPr>
    </w:lvl>
    <w:lvl w:ilvl="2" w:tplc="7118145A">
      <w:start w:val="1"/>
      <w:numFmt w:val="bullet"/>
      <w:lvlText w:val=""/>
      <w:lvlJc w:val="left"/>
      <w:pPr>
        <w:ind w:left="2160" w:hanging="360"/>
      </w:pPr>
      <w:rPr>
        <w:rFonts w:ascii="Wingdings" w:hAnsi="Wingdings" w:hint="default"/>
      </w:rPr>
    </w:lvl>
    <w:lvl w:ilvl="3" w:tplc="1DEC6438">
      <w:start w:val="1"/>
      <w:numFmt w:val="bullet"/>
      <w:lvlText w:val=""/>
      <w:lvlJc w:val="left"/>
      <w:pPr>
        <w:ind w:left="2880" w:hanging="360"/>
      </w:pPr>
      <w:rPr>
        <w:rFonts w:ascii="Symbol" w:hAnsi="Symbol" w:hint="default"/>
      </w:rPr>
    </w:lvl>
    <w:lvl w:ilvl="4" w:tplc="55D09874">
      <w:start w:val="1"/>
      <w:numFmt w:val="bullet"/>
      <w:lvlText w:val="o"/>
      <w:lvlJc w:val="left"/>
      <w:pPr>
        <w:ind w:left="3600" w:hanging="360"/>
      </w:pPr>
      <w:rPr>
        <w:rFonts w:ascii="Courier New" w:hAnsi="Courier New" w:hint="default"/>
      </w:rPr>
    </w:lvl>
    <w:lvl w:ilvl="5" w:tplc="165AF462">
      <w:start w:val="1"/>
      <w:numFmt w:val="bullet"/>
      <w:lvlText w:val=""/>
      <w:lvlJc w:val="left"/>
      <w:pPr>
        <w:ind w:left="4320" w:hanging="360"/>
      </w:pPr>
      <w:rPr>
        <w:rFonts w:ascii="Wingdings" w:hAnsi="Wingdings" w:hint="default"/>
      </w:rPr>
    </w:lvl>
    <w:lvl w:ilvl="6" w:tplc="072A55A0">
      <w:start w:val="1"/>
      <w:numFmt w:val="bullet"/>
      <w:lvlText w:val=""/>
      <w:lvlJc w:val="left"/>
      <w:pPr>
        <w:ind w:left="5040" w:hanging="360"/>
      </w:pPr>
      <w:rPr>
        <w:rFonts w:ascii="Symbol" w:hAnsi="Symbol" w:hint="default"/>
      </w:rPr>
    </w:lvl>
    <w:lvl w:ilvl="7" w:tplc="3DCADC32">
      <w:start w:val="1"/>
      <w:numFmt w:val="bullet"/>
      <w:lvlText w:val="o"/>
      <w:lvlJc w:val="left"/>
      <w:pPr>
        <w:ind w:left="5760" w:hanging="360"/>
      </w:pPr>
      <w:rPr>
        <w:rFonts w:ascii="Courier New" w:hAnsi="Courier New" w:hint="default"/>
      </w:rPr>
    </w:lvl>
    <w:lvl w:ilvl="8" w:tplc="0C3A5EE8">
      <w:start w:val="1"/>
      <w:numFmt w:val="bullet"/>
      <w:lvlText w:val=""/>
      <w:lvlJc w:val="left"/>
      <w:pPr>
        <w:ind w:left="6480" w:hanging="360"/>
      </w:pPr>
      <w:rPr>
        <w:rFonts w:ascii="Wingdings" w:hAnsi="Wingdings" w:hint="default"/>
      </w:rPr>
    </w:lvl>
  </w:abstractNum>
  <w:abstractNum w:abstractNumId="36" w15:restartNumberingAfterBreak="0">
    <w:nsid w:val="74522FBB"/>
    <w:multiLevelType w:val="multilevel"/>
    <w:tmpl w:val="26E8E46C"/>
    <w:lvl w:ilvl="0">
      <w:start w:val="1"/>
      <w:numFmt w:val="decimal"/>
      <w:lvlText w:val="%1."/>
      <w:lvlJc w:val="left"/>
      <w:pPr>
        <w:tabs>
          <w:tab w:val="num" w:pos="360"/>
        </w:tabs>
        <w:ind w:left="360" w:hanging="360"/>
      </w:pPr>
      <w:rPr>
        <w:rFonts w:hint="default"/>
        <w:i w:val="0"/>
        <w:color w:val="auto"/>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7" w15:restartNumberingAfterBreak="0">
    <w:nsid w:val="7457059A"/>
    <w:multiLevelType w:val="multilevel"/>
    <w:tmpl w:val="35B4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58F4AF8"/>
    <w:multiLevelType w:val="hybridMultilevel"/>
    <w:tmpl w:val="CB0AED0C"/>
    <w:lvl w:ilvl="0" w:tplc="A6848808">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66838F3"/>
    <w:multiLevelType w:val="multilevel"/>
    <w:tmpl w:val="DDDA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D5BF4E"/>
    <w:multiLevelType w:val="hybridMultilevel"/>
    <w:tmpl w:val="D6981C94"/>
    <w:lvl w:ilvl="0" w:tplc="B91CFEAA">
      <w:start w:val="1"/>
      <w:numFmt w:val="bullet"/>
      <w:lvlText w:val="●"/>
      <w:lvlJc w:val="left"/>
      <w:pPr>
        <w:ind w:left="720" w:firstLine="360"/>
      </w:pPr>
      <w:rPr>
        <w:rFonts w:ascii="Symbol" w:hAnsi="Symbol" w:hint="default"/>
      </w:rPr>
    </w:lvl>
    <w:lvl w:ilvl="1" w:tplc="870E90F4">
      <w:start w:val="1"/>
      <w:numFmt w:val="bullet"/>
      <w:lvlText w:val="o"/>
      <w:lvlJc w:val="left"/>
      <w:pPr>
        <w:ind w:left="1440" w:hanging="360"/>
      </w:pPr>
      <w:rPr>
        <w:rFonts w:ascii="Courier New" w:hAnsi="Courier New" w:hint="default"/>
      </w:rPr>
    </w:lvl>
    <w:lvl w:ilvl="2" w:tplc="8A70700A">
      <w:start w:val="1"/>
      <w:numFmt w:val="bullet"/>
      <w:lvlText w:val=""/>
      <w:lvlJc w:val="left"/>
      <w:pPr>
        <w:ind w:left="2160" w:hanging="360"/>
      </w:pPr>
      <w:rPr>
        <w:rFonts w:ascii="Wingdings" w:hAnsi="Wingdings" w:hint="default"/>
      </w:rPr>
    </w:lvl>
    <w:lvl w:ilvl="3" w:tplc="8784711C">
      <w:start w:val="1"/>
      <w:numFmt w:val="bullet"/>
      <w:lvlText w:val=""/>
      <w:lvlJc w:val="left"/>
      <w:pPr>
        <w:ind w:left="2880" w:hanging="360"/>
      </w:pPr>
      <w:rPr>
        <w:rFonts w:ascii="Symbol" w:hAnsi="Symbol" w:hint="default"/>
      </w:rPr>
    </w:lvl>
    <w:lvl w:ilvl="4" w:tplc="AA74D7A8">
      <w:start w:val="1"/>
      <w:numFmt w:val="bullet"/>
      <w:lvlText w:val="o"/>
      <w:lvlJc w:val="left"/>
      <w:pPr>
        <w:ind w:left="3600" w:hanging="360"/>
      </w:pPr>
      <w:rPr>
        <w:rFonts w:ascii="Courier New" w:hAnsi="Courier New" w:hint="default"/>
      </w:rPr>
    </w:lvl>
    <w:lvl w:ilvl="5" w:tplc="E31E9A56">
      <w:start w:val="1"/>
      <w:numFmt w:val="bullet"/>
      <w:lvlText w:val=""/>
      <w:lvlJc w:val="left"/>
      <w:pPr>
        <w:ind w:left="4320" w:hanging="360"/>
      </w:pPr>
      <w:rPr>
        <w:rFonts w:ascii="Wingdings" w:hAnsi="Wingdings" w:hint="default"/>
      </w:rPr>
    </w:lvl>
    <w:lvl w:ilvl="6" w:tplc="5B32F022">
      <w:start w:val="1"/>
      <w:numFmt w:val="bullet"/>
      <w:lvlText w:val=""/>
      <w:lvlJc w:val="left"/>
      <w:pPr>
        <w:ind w:left="5040" w:hanging="360"/>
      </w:pPr>
      <w:rPr>
        <w:rFonts w:ascii="Symbol" w:hAnsi="Symbol" w:hint="default"/>
      </w:rPr>
    </w:lvl>
    <w:lvl w:ilvl="7" w:tplc="01487C3A">
      <w:start w:val="1"/>
      <w:numFmt w:val="bullet"/>
      <w:lvlText w:val="o"/>
      <w:lvlJc w:val="left"/>
      <w:pPr>
        <w:ind w:left="5760" w:hanging="360"/>
      </w:pPr>
      <w:rPr>
        <w:rFonts w:ascii="Courier New" w:hAnsi="Courier New" w:hint="default"/>
      </w:rPr>
    </w:lvl>
    <w:lvl w:ilvl="8" w:tplc="24F4F93C">
      <w:start w:val="1"/>
      <w:numFmt w:val="bullet"/>
      <w:lvlText w:val=""/>
      <w:lvlJc w:val="left"/>
      <w:pPr>
        <w:ind w:left="6480" w:hanging="360"/>
      </w:pPr>
      <w:rPr>
        <w:rFonts w:ascii="Wingdings" w:hAnsi="Wingdings" w:hint="default"/>
      </w:rPr>
    </w:lvl>
  </w:abstractNum>
  <w:abstractNum w:abstractNumId="41" w15:restartNumberingAfterBreak="0">
    <w:nsid w:val="7B7A51A9"/>
    <w:multiLevelType w:val="hybridMultilevel"/>
    <w:tmpl w:val="04C41F2E"/>
    <w:lvl w:ilvl="0" w:tplc="FFFFFFFF">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D9B74D0"/>
    <w:multiLevelType w:val="multilevel"/>
    <w:tmpl w:val="518A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DA20B91"/>
    <w:multiLevelType w:val="hybridMultilevel"/>
    <w:tmpl w:val="B92C805C"/>
    <w:lvl w:ilvl="0" w:tplc="D34EDB8C">
      <w:start w:val="1"/>
      <w:numFmt w:val="bullet"/>
      <w:lvlText w:val=""/>
      <w:lvlJc w:val="left"/>
      <w:pPr>
        <w:ind w:left="720" w:hanging="360"/>
      </w:pPr>
      <w:rPr>
        <w:rFonts w:ascii="Symbol" w:hAnsi="Symbol" w:hint="default"/>
      </w:rPr>
    </w:lvl>
    <w:lvl w:ilvl="1" w:tplc="0F20AADE">
      <w:start w:val="1"/>
      <w:numFmt w:val="bullet"/>
      <w:lvlText w:val=""/>
      <w:lvlJc w:val="left"/>
      <w:pPr>
        <w:ind w:left="1440" w:hanging="360"/>
      </w:pPr>
      <w:rPr>
        <w:rFonts w:ascii="Wingdings" w:hAnsi="Wingdings" w:hint="default"/>
      </w:rPr>
    </w:lvl>
    <w:lvl w:ilvl="2" w:tplc="A6F800BA">
      <w:start w:val="1"/>
      <w:numFmt w:val="bullet"/>
      <w:lvlText w:val=""/>
      <w:lvlJc w:val="left"/>
      <w:pPr>
        <w:ind w:left="2160" w:hanging="360"/>
      </w:pPr>
      <w:rPr>
        <w:rFonts w:ascii="Wingdings" w:hAnsi="Wingdings" w:hint="default"/>
      </w:rPr>
    </w:lvl>
    <w:lvl w:ilvl="3" w:tplc="4F20E708">
      <w:start w:val="1"/>
      <w:numFmt w:val="bullet"/>
      <w:lvlText w:val=""/>
      <w:lvlJc w:val="left"/>
      <w:pPr>
        <w:ind w:left="2880" w:hanging="360"/>
      </w:pPr>
      <w:rPr>
        <w:rFonts w:ascii="Symbol" w:hAnsi="Symbol" w:hint="default"/>
      </w:rPr>
    </w:lvl>
    <w:lvl w:ilvl="4" w:tplc="E4BC94B6">
      <w:start w:val="1"/>
      <w:numFmt w:val="bullet"/>
      <w:lvlText w:val="o"/>
      <w:lvlJc w:val="left"/>
      <w:pPr>
        <w:ind w:left="3600" w:hanging="360"/>
      </w:pPr>
      <w:rPr>
        <w:rFonts w:ascii="Courier New" w:hAnsi="Courier New" w:hint="default"/>
      </w:rPr>
    </w:lvl>
    <w:lvl w:ilvl="5" w:tplc="B7663122">
      <w:start w:val="1"/>
      <w:numFmt w:val="bullet"/>
      <w:lvlText w:val=""/>
      <w:lvlJc w:val="left"/>
      <w:pPr>
        <w:ind w:left="4320" w:hanging="360"/>
      </w:pPr>
      <w:rPr>
        <w:rFonts w:ascii="Wingdings" w:hAnsi="Wingdings" w:hint="default"/>
      </w:rPr>
    </w:lvl>
    <w:lvl w:ilvl="6" w:tplc="5A2CA648">
      <w:start w:val="1"/>
      <w:numFmt w:val="bullet"/>
      <w:lvlText w:val=""/>
      <w:lvlJc w:val="left"/>
      <w:pPr>
        <w:ind w:left="5040" w:hanging="360"/>
      </w:pPr>
      <w:rPr>
        <w:rFonts w:ascii="Symbol" w:hAnsi="Symbol" w:hint="default"/>
      </w:rPr>
    </w:lvl>
    <w:lvl w:ilvl="7" w:tplc="84F896A0">
      <w:start w:val="1"/>
      <w:numFmt w:val="bullet"/>
      <w:lvlText w:val="o"/>
      <w:lvlJc w:val="left"/>
      <w:pPr>
        <w:ind w:left="5760" w:hanging="360"/>
      </w:pPr>
      <w:rPr>
        <w:rFonts w:ascii="Courier New" w:hAnsi="Courier New" w:hint="default"/>
      </w:rPr>
    </w:lvl>
    <w:lvl w:ilvl="8" w:tplc="F8E29926">
      <w:start w:val="1"/>
      <w:numFmt w:val="bullet"/>
      <w:lvlText w:val=""/>
      <w:lvlJc w:val="left"/>
      <w:pPr>
        <w:ind w:left="6480" w:hanging="360"/>
      </w:pPr>
      <w:rPr>
        <w:rFonts w:ascii="Wingdings" w:hAnsi="Wingdings" w:hint="default"/>
      </w:rPr>
    </w:lvl>
  </w:abstractNum>
  <w:abstractNum w:abstractNumId="44"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5971173">
    <w:abstractNumId w:val="5"/>
  </w:num>
  <w:num w:numId="2" w16cid:durableId="954099157">
    <w:abstractNumId w:val="35"/>
  </w:num>
  <w:num w:numId="3" w16cid:durableId="274753523">
    <w:abstractNumId w:val="40"/>
  </w:num>
  <w:num w:numId="4" w16cid:durableId="364910338">
    <w:abstractNumId w:val="14"/>
  </w:num>
  <w:num w:numId="5" w16cid:durableId="956524866">
    <w:abstractNumId w:val="33"/>
  </w:num>
  <w:num w:numId="6" w16cid:durableId="1882395065">
    <w:abstractNumId w:val="13"/>
  </w:num>
  <w:num w:numId="7" w16cid:durableId="1816295613">
    <w:abstractNumId w:val="43"/>
  </w:num>
  <w:num w:numId="8" w16cid:durableId="1889758470">
    <w:abstractNumId w:val="11"/>
  </w:num>
  <w:num w:numId="9" w16cid:durableId="77678394">
    <w:abstractNumId w:val="10"/>
  </w:num>
  <w:num w:numId="10" w16cid:durableId="1647395689">
    <w:abstractNumId w:val="34"/>
  </w:num>
  <w:num w:numId="11" w16cid:durableId="1393458296">
    <w:abstractNumId w:val="29"/>
  </w:num>
  <w:num w:numId="12" w16cid:durableId="1905528571">
    <w:abstractNumId w:val="12"/>
  </w:num>
  <w:num w:numId="13" w16cid:durableId="53894007">
    <w:abstractNumId w:val="42"/>
  </w:num>
  <w:num w:numId="14" w16cid:durableId="886768980">
    <w:abstractNumId w:val="9"/>
  </w:num>
  <w:num w:numId="15" w16cid:durableId="1144734656">
    <w:abstractNumId w:val="26"/>
  </w:num>
  <w:num w:numId="16" w16cid:durableId="428703138">
    <w:abstractNumId w:val="25"/>
  </w:num>
  <w:num w:numId="17" w16cid:durableId="1583561065">
    <w:abstractNumId w:val="1"/>
  </w:num>
  <w:num w:numId="18" w16cid:durableId="2091464371">
    <w:abstractNumId w:val="31"/>
  </w:num>
  <w:num w:numId="19" w16cid:durableId="1832328272">
    <w:abstractNumId w:val="6"/>
  </w:num>
  <w:num w:numId="20" w16cid:durableId="1086655000">
    <w:abstractNumId w:val="37"/>
  </w:num>
  <w:num w:numId="21" w16cid:durableId="2041079972">
    <w:abstractNumId w:val="2"/>
  </w:num>
  <w:num w:numId="22" w16cid:durableId="1464618417">
    <w:abstractNumId w:val="0"/>
  </w:num>
  <w:num w:numId="23" w16cid:durableId="396513274">
    <w:abstractNumId w:val="39"/>
  </w:num>
  <w:num w:numId="24" w16cid:durableId="601453914">
    <w:abstractNumId w:val="17"/>
  </w:num>
  <w:num w:numId="25" w16cid:durableId="308293691">
    <w:abstractNumId w:val="4"/>
  </w:num>
  <w:num w:numId="26" w16cid:durableId="46614237">
    <w:abstractNumId w:val="44"/>
  </w:num>
  <w:num w:numId="27" w16cid:durableId="1195925908">
    <w:abstractNumId w:val="3"/>
  </w:num>
  <w:num w:numId="28" w16cid:durableId="409737638">
    <w:abstractNumId w:val="7"/>
  </w:num>
  <w:num w:numId="29" w16cid:durableId="1379471051">
    <w:abstractNumId w:val="24"/>
  </w:num>
  <w:num w:numId="30" w16cid:durableId="1004017318">
    <w:abstractNumId w:val="16"/>
  </w:num>
  <w:num w:numId="31" w16cid:durableId="334848042">
    <w:abstractNumId w:val="36"/>
  </w:num>
  <w:num w:numId="32" w16cid:durableId="781920976">
    <w:abstractNumId w:val="30"/>
  </w:num>
  <w:num w:numId="33" w16cid:durableId="28578101">
    <w:abstractNumId w:val="38"/>
  </w:num>
  <w:num w:numId="34" w16cid:durableId="1547136610">
    <w:abstractNumId w:val="23"/>
  </w:num>
  <w:num w:numId="35" w16cid:durableId="2064282232">
    <w:abstractNumId w:val="22"/>
  </w:num>
  <w:num w:numId="36" w16cid:durableId="96219504">
    <w:abstractNumId w:val="20"/>
  </w:num>
  <w:num w:numId="37" w16cid:durableId="1369574253">
    <w:abstractNumId w:val="18"/>
  </w:num>
  <w:num w:numId="38" w16cid:durableId="1222518829">
    <w:abstractNumId w:val="41"/>
  </w:num>
  <w:num w:numId="39" w16cid:durableId="746997793">
    <w:abstractNumId w:val="16"/>
  </w:num>
  <w:num w:numId="40" w16cid:durableId="2056155352">
    <w:abstractNumId w:val="19"/>
  </w:num>
  <w:num w:numId="41" w16cid:durableId="80420809">
    <w:abstractNumId w:val="28"/>
  </w:num>
  <w:num w:numId="42" w16cid:durableId="361519817">
    <w:abstractNumId w:val="8"/>
  </w:num>
  <w:num w:numId="43" w16cid:durableId="1350256377">
    <w:abstractNumId w:val="27"/>
  </w:num>
  <w:num w:numId="44" w16cid:durableId="4017650">
    <w:abstractNumId w:val="32"/>
  </w:num>
  <w:num w:numId="45" w16cid:durableId="1461800078">
    <w:abstractNumId w:val="15"/>
  </w:num>
  <w:num w:numId="46" w16cid:durableId="9471557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0078"/>
    <w:rsid w:val="00013645"/>
    <w:rsid w:val="00015127"/>
    <w:rsid w:val="00023000"/>
    <w:rsid w:val="0003510C"/>
    <w:rsid w:val="000672CB"/>
    <w:rsid w:val="00071BB3"/>
    <w:rsid w:val="000735FA"/>
    <w:rsid w:val="000909CD"/>
    <w:rsid w:val="00095932"/>
    <w:rsid w:val="000A475D"/>
    <w:rsid w:val="000C23FF"/>
    <w:rsid w:val="000C4190"/>
    <w:rsid w:val="000D3626"/>
    <w:rsid w:val="000E358D"/>
    <w:rsid w:val="000E7FE0"/>
    <w:rsid w:val="00102F1D"/>
    <w:rsid w:val="001075FD"/>
    <w:rsid w:val="00117125"/>
    <w:rsid w:val="00127D0D"/>
    <w:rsid w:val="00134CA3"/>
    <w:rsid w:val="00143669"/>
    <w:rsid w:val="00146082"/>
    <w:rsid w:val="00146ADB"/>
    <w:rsid w:val="00171A0D"/>
    <w:rsid w:val="00171AEC"/>
    <w:rsid w:val="00175026"/>
    <w:rsid w:val="00175E87"/>
    <w:rsid w:val="00183ED4"/>
    <w:rsid w:val="001A6992"/>
    <w:rsid w:val="001B22FB"/>
    <w:rsid w:val="001C064F"/>
    <w:rsid w:val="001C767A"/>
    <w:rsid w:val="001C7E14"/>
    <w:rsid w:val="001D0A32"/>
    <w:rsid w:val="001E180A"/>
    <w:rsid w:val="001F2D7E"/>
    <w:rsid w:val="00207B59"/>
    <w:rsid w:val="0021787D"/>
    <w:rsid w:val="00217A77"/>
    <w:rsid w:val="00227C5D"/>
    <w:rsid w:val="002309D1"/>
    <w:rsid w:val="00233555"/>
    <w:rsid w:val="0023368A"/>
    <w:rsid w:val="002507EE"/>
    <w:rsid w:val="00250BD2"/>
    <w:rsid w:val="002675D4"/>
    <w:rsid w:val="00280131"/>
    <w:rsid w:val="00292F07"/>
    <w:rsid w:val="002A152B"/>
    <w:rsid w:val="002E440C"/>
    <w:rsid w:val="0030531C"/>
    <w:rsid w:val="003140A5"/>
    <w:rsid w:val="0031455E"/>
    <w:rsid w:val="0033120B"/>
    <w:rsid w:val="00335AED"/>
    <w:rsid w:val="00336AD6"/>
    <w:rsid w:val="0035360D"/>
    <w:rsid w:val="003566B1"/>
    <w:rsid w:val="0035780A"/>
    <w:rsid w:val="00362AD7"/>
    <w:rsid w:val="0036349B"/>
    <w:rsid w:val="00375F76"/>
    <w:rsid w:val="003771F4"/>
    <w:rsid w:val="00383A87"/>
    <w:rsid w:val="0038407F"/>
    <w:rsid w:val="00384B69"/>
    <w:rsid w:val="00386296"/>
    <w:rsid w:val="00397998"/>
    <w:rsid w:val="003A11C4"/>
    <w:rsid w:val="003B5AE8"/>
    <w:rsid w:val="003F2A89"/>
    <w:rsid w:val="003F3266"/>
    <w:rsid w:val="00402334"/>
    <w:rsid w:val="00405086"/>
    <w:rsid w:val="00406653"/>
    <w:rsid w:val="0043085C"/>
    <w:rsid w:val="004349DC"/>
    <w:rsid w:val="0044157E"/>
    <w:rsid w:val="00443774"/>
    <w:rsid w:val="00454CCB"/>
    <w:rsid w:val="00456C6A"/>
    <w:rsid w:val="00460324"/>
    <w:rsid w:val="004653B3"/>
    <w:rsid w:val="00472832"/>
    <w:rsid w:val="004A3EED"/>
    <w:rsid w:val="004A78CA"/>
    <w:rsid w:val="004A79FF"/>
    <w:rsid w:val="004B0B32"/>
    <w:rsid w:val="004C7F0C"/>
    <w:rsid w:val="004D0AFD"/>
    <w:rsid w:val="004E1A04"/>
    <w:rsid w:val="00506C41"/>
    <w:rsid w:val="00517375"/>
    <w:rsid w:val="005357ED"/>
    <w:rsid w:val="00547F75"/>
    <w:rsid w:val="00551AF1"/>
    <w:rsid w:val="005548FB"/>
    <w:rsid w:val="0057049C"/>
    <w:rsid w:val="005729C6"/>
    <w:rsid w:val="00584492"/>
    <w:rsid w:val="005A068C"/>
    <w:rsid w:val="005A3F30"/>
    <w:rsid w:val="005A4082"/>
    <w:rsid w:val="005B102C"/>
    <w:rsid w:val="005C6C02"/>
    <w:rsid w:val="005E3D72"/>
    <w:rsid w:val="00607CF0"/>
    <w:rsid w:val="006106A3"/>
    <w:rsid w:val="00621673"/>
    <w:rsid w:val="00630D80"/>
    <w:rsid w:val="0063470C"/>
    <w:rsid w:val="00636D62"/>
    <w:rsid w:val="006532EC"/>
    <w:rsid w:val="0066754F"/>
    <w:rsid w:val="00673701"/>
    <w:rsid w:val="00690BAD"/>
    <w:rsid w:val="006948AD"/>
    <w:rsid w:val="006B14BA"/>
    <w:rsid w:val="006B1AFD"/>
    <w:rsid w:val="006B676B"/>
    <w:rsid w:val="006D2CBF"/>
    <w:rsid w:val="006E07C9"/>
    <w:rsid w:val="006E21AA"/>
    <w:rsid w:val="007002F0"/>
    <w:rsid w:val="00702D6B"/>
    <w:rsid w:val="007109A1"/>
    <w:rsid w:val="00714CAF"/>
    <w:rsid w:val="007150DD"/>
    <w:rsid w:val="00716D05"/>
    <w:rsid w:val="00732744"/>
    <w:rsid w:val="00735117"/>
    <w:rsid w:val="00743C53"/>
    <w:rsid w:val="00770976"/>
    <w:rsid w:val="00784129"/>
    <w:rsid w:val="00794F99"/>
    <w:rsid w:val="007B68A3"/>
    <w:rsid w:val="007C7329"/>
    <w:rsid w:val="007D0CE3"/>
    <w:rsid w:val="007E10BB"/>
    <w:rsid w:val="007E2DB6"/>
    <w:rsid w:val="007F0971"/>
    <w:rsid w:val="007F2B76"/>
    <w:rsid w:val="00805546"/>
    <w:rsid w:val="00852712"/>
    <w:rsid w:val="00856FBB"/>
    <w:rsid w:val="00880D83"/>
    <w:rsid w:val="00881BBC"/>
    <w:rsid w:val="0089436C"/>
    <w:rsid w:val="00896243"/>
    <w:rsid w:val="008A7A93"/>
    <w:rsid w:val="008B454C"/>
    <w:rsid w:val="008C21E2"/>
    <w:rsid w:val="008C7E27"/>
    <w:rsid w:val="008D04B5"/>
    <w:rsid w:val="008D356F"/>
    <w:rsid w:val="008D5B41"/>
    <w:rsid w:val="008F021E"/>
    <w:rsid w:val="008F0AB2"/>
    <w:rsid w:val="00906507"/>
    <w:rsid w:val="00910542"/>
    <w:rsid w:val="00931921"/>
    <w:rsid w:val="00950CC7"/>
    <w:rsid w:val="00951810"/>
    <w:rsid w:val="009606F6"/>
    <w:rsid w:val="009648CC"/>
    <w:rsid w:val="00970340"/>
    <w:rsid w:val="00977C3E"/>
    <w:rsid w:val="009A39D2"/>
    <w:rsid w:val="009B3D51"/>
    <w:rsid w:val="009C6A27"/>
    <w:rsid w:val="009C7E59"/>
    <w:rsid w:val="009D0057"/>
    <w:rsid w:val="009D09E2"/>
    <w:rsid w:val="009D2602"/>
    <w:rsid w:val="009F2612"/>
    <w:rsid w:val="009F5CAE"/>
    <w:rsid w:val="009F745E"/>
    <w:rsid w:val="00A13256"/>
    <w:rsid w:val="00A134E6"/>
    <w:rsid w:val="00A15268"/>
    <w:rsid w:val="00A45077"/>
    <w:rsid w:val="00A47ECF"/>
    <w:rsid w:val="00A572BB"/>
    <w:rsid w:val="00A703C8"/>
    <w:rsid w:val="00A76242"/>
    <w:rsid w:val="00AA6110"/>
    <w:rsid w:val="00AADE25"/>
    <w:rsid w:val="00AB1860"/>
    <w:rsid w:val="00AB2C90"/>
    <w:rsid w:val="00AF343D"/>
    <w:rsid w:val="00AF6D44"/>
    <w:rsid w:val="00B01871"/>
    <w:rsid w:val="00B12515"/>
    <w:rsid w:val="00B166C2"/>
    <w:rsid w:val="00B2414A"/>
    <w:rsid w:val="00B311B9"/>
    <w:rsid w:val="00B37DD1"/>
    <w:rsid w:val="00B43CCB"/>
    <w:rsid w:val="00B43D75"/>
    <w:rsid w:val="00B51E52"/>
    <w:rsid w:val="00B52F74"/>
    <w:rsid w:val="00B54B0F"/>
    <w:rsid w:val="00B55E59"/>
    <w:rsid w:val="00B61396"/>
    <w:rsid w:val="00B72430"/>
    <w:rsid w:val="00B76C93"/>
    <w:rsid w:val="00B86FA9"/>
    <w:rsid w:val="00B913E2"/>
    <w:rsid w:val="00B936E8"/>
    <w:rsid w:val="00B95941"/>
    <w:rsid w:val="00B96D26"/>
    <w:rsid w:val="00BA5F62"/>
    <w:rsid w:val="00BA9E58"/>
    <w:rsid w:val="00BB36C2"/>
    <w:rsid w:val="00BC3725"/>
    <w:rsid w:val="00BF5BCF"/>
    <w:rsid w:val="00C015BA"/>
    <w:rsid w:val="00C06DAE"/>
    <w:rsid w:val="00C137F5"/>
    <w:rsid w:val="00C1439C"/>
    <w:rsid w:val="00C23567"/>
    <w:rsid w:val="00C34B77"/>
    <w:rsid w:val="00C364C9"/>
    <w:rsid w:val="00C46460"/>
    <w:rsid w:val="00C52BBC"/>
    <w:rsid w:val="00C71D27"/>
    <w:rsid w:val="00C87B88"/>
    <w:rsid w:val="00C9766D"/>
    <w:rsid w:val="00CB0A1E"/>
    <w:rsid w:val="00CC04EE"/>
    <w:rsid w:val="00CC903A"/>
    <w:rsid w:val="00CE06F7"/>
    <w:rsid w:val="00D0290D"/>
    <w:rsid w:val="00D05AB5"/>
    <w:rsid w:val="00D21A4B"/>
    <w:rsid w:val="00D74581"/>
    <w:rsid w:val="00D9703C"/>
    <w:rsid w:val="00DB74F9"/>
    <w:rsid w:val="00DB7869"/>
    <w:rsid w:val="00DD3191"/>
    <w:rsid w:val="00DF4DDB"/>
    <w:rsid w:val="00DF7EB4"/>
    <w:rsid w:val="00E023B8"/>
    <w:rsid w:val="00E02BF0"/>
    <w:rsid w:val="00E11B33"/>
    <w:rsid w:val="00E360B2"/>
    <w:rsid w:val="00E474B7"/>
    <w:rsid w:val="00E57671"/>
    <w:rsid w:val="00E649C1"/>
    <w:rsid w:val="00E707CC"/>
    <w:rsid w:val="00E78FAA"/>
    <w:rsid w:val="00E87591"/>
    <w:rsid w:val="00E9349B"/>
    <w:rsid w:val="00E956A6"/>
    <w:rsid w:val="00EA6886"/>
    <w:rsid w:val="00EB2576"/>
    <w:rsid w:val="00ED586A"/>
    <w:rsid w:val="00EF0189"/>
    <w:rsid w:val="00EF447E"/>
    <w:rsid w:val="00EF7C0F"/>
    <w:rsid w:val="00F15060"/>
    <w:rsid w:val="00F171CB"/>
    <w:rsid w:val="00F31B20"/>
    <w:rsid w:val="00F403E4"/>
    <w:rsid w:val="00F40726"/>
    <w:rsid w:val="00F44CAD"/>
    <w:rsid w:val="00F61D9B"/>
    <w:rsid w:val="00F61E37"/>
    <w:rsid w:val="00F77271"/>
    <w:rsid w:val="00F90FD5"/>
    <w:rsid w:val="00FD0E36"/>
    <w:rsid w:val="00FD256D"/>
    <w:rsid w:val="00FF2C59"/>
    <w:rsid w:val="014AC222"/>
    <w:rsid w:val="0178B720"/>
    <w:rsid w:val="0197597B"/>
    <w:rsid w:val="01CEA087"/>
    <w:rsid w:val="025F8403"/>
    <w:rsid w:val="028EBB00"/>
    <w:rsid w:val="02B98892"/>
    <w:rsid w:val="037A766B"/>
    <w:rsid w:val="037E59AF"/>
    <w:rsid w:val="03D6A8C5"/>
    <w:rsid w:val="03D733B2"/>
    <w:rsid w:val="0453774C"/>
    <w:rsid w:val="04EA1861"/>
    <w:rsid w:val="051A559A"/>
    <w:rsid w:val="0549663C"/>
    <w:rsid w:val="05E4DE7D"/>
    <w:rsid w:val="05FAA6AA"/>
    <w:rsid w:val="060B8C41"/>
    <w:rsid w:val="0613B662"/>
    <w:rsid w:val="06180DC4"/>
    <w:rsid w:val="061ED526"/>
    <w:rsid w:val="06540393"/>
    <w:rsid w:val="066B4A6F"/>
    <w:rsid w:val="06DB8C6F"/>
    <w:rsid w:val="07634AC5"/>
    <w:rsid w:val="07F83BFF"/>
    <w:rsid w:val="07FE7B2B"/>
    <w:rsid w:val="08181329"/>
    <w:rsid w:val="08607D7D"/>
    <w:rsid w:val="086255E4"/>
    <w:rsid w:val="0876CAB3"/>
    <w:rsid w:val="089AEF30"/>
    <w:rsid w:val="097A344F"/>
    <w:rsid w:val="09D34969"/>
    <w:rsid w:val="0A098217"/>
    <w:rsid w:val="0A236BE9"/>
    <w:rsid w:val="0A3E0326"/>
    <w:rsid w:val="0A84FE14"/>
    <w:rsid w:val="0AACA2CC"/>
    <w:rsid w:val="0ADC65F8"/>
    <w:rsid w:val="0AE5A5BD"/>
    <w:rsid w:val="0B310A36"/>
    <w:rsid w:val="0B5EA1D9"/>
    <w:rsid w:val="0B84FB04"/>
    <w:rsid w:val="0B8AD53C"/>
    <w:rsid w:val="0B8B683C"/>
    <w:rsid w:val="0B9B9CD8"/>
    <w:rsid w:val="0C3B5CB7"/>
    <w:rsid w:val="0C648684"/>
    <w:rsid w:val="0CBEBF96"/>
    <w:rsid w:val="0CFE01DD"/>
    <w:rsid w:val="0D046831"/>
    <w:rsid w:val="0D916C19"/>
    <w:rsid w:val="0DE8A3E9"/>
    <w:rsid w:val="0E5CA773"/>
    <w:rsid w:val="0E887714"/>
    <w:rsid w:val="0E8A7302"/>
    <w:rsid w:val="0EA3A4CB"/>
    <w:rsid w:val="0F17BB15"/>
    <w:rsid w:val="0F2A82FC"/>
    <w:rsid w:val="0F59C51F"/>
    <w:rsid w:val="0FC5379D"/>
    <w:rsid w:val="108BBECB"/>
    <w:rsid w:val="10A7A78A"/>
    <w:rsid w:val="10D52B03"/>
    <w:rsid w:val="1133148A"/>
    <w:rsid w:val="11388596"/>
    <w:rsid w:val="1144F248"/>
    <w:rsid w:val="115D0048"/>
    <w:rsid w:val="11654555"/>
    <w:rsid w:val="11847EE3"/>
    <w:rsid w:val="11B83AB9"/>
    <w:rsid w:val="11E4B621"/>
    <w:rsid w:val="1344E051"/>
    <w:rsid w:val="134A05BE"/>
    <w:rsid w:val="138DABB6"/>
    <w:rsid w:val="139B9711"/>
    <w:rsid w:val="14BC58BD"/>
    <w:rsid w:val="14EB8D10"/>
    <w:rsid w:val="1504237A"/>
    <w:rsid w:val="1562FF87"/>
    <w:rsid w:val="1581CDB4"/>
    <w:rsid w:val="15E96905"/>
    <w:rsid w:val="16C83698"/>
    <w:rsid w:val="16D33004"/>
    <w:rsid w:val="16DACC13"/>
    <w:rsid w:val="1726965D"/>
    <w:rsid w:val="1774B77A"/>
    <w:rsid w:val="1785DF93"/>
    <w:rsid w:val="1788B4DC"/>
    <w:rsid w:val="17AC5CFB"/>
    <w:rsid w:val="17BC68CA"/>
    <w:rsid w:val="17BE3EC8"/>
    <w:rsid w:val="17E9E8D5"/>
    <w:rsid w:val="17EAEA4C"/>
    <w:rsid w:val="18063B9A"/>
    <w:rsid w:val="18176B0A"/>
    <w:rsid w:val="182A91FB"/>
    <w:rsid w:val="18A0F9DC"/>
    <w:rsid w:val="18B1CFFA"/>
    <w:rsid w:val="18F8B972"/>
    <w:rsid w:val="19389A41"/>
    <w:rsid w:val="197F637C"/>
    <w:rsid w:val="19C09CBE"/>
    <w:rsid w:val="19FE9F79"/>
    <w:rsid w:val="1A2CA6FF"/>
    <w:rsid w:val="1A9D7415"/>
    <w:rsid w:val="1AEB2E02"/>
    <w:rsid w:val="1AEF062E"/>
    <w:rsid w:val="1B3671BB"/>
    <w:rsid w:val="1B3DA1AE"/>
    <w:rsid w:val="1B4D9E57"/>
    <w:rsid w:val="1B5909FA"/>
    <w:rsid w:val="1B7EB351"/>
    <w:rsid w:val="1B83C701"/>
    <w:rsid w:val="1BCB172E"/>
    <w:rsid w:val="1C29D007"/>
    <w:rsid w:val="1C6EA510"/>
    <w:rsid w:val="1CEEE365"/>
    <w:rsid w:val="1D10C8F6"/>
    <w:rsid w:val="1D355C8B"/>
    <w:rsid w:val="1D53DC94"/>
    <w:rsid w:val="1D5E0464"/>
    <w:rsid w:val="1D8871D7"/>
    <w:rsid w:val="1DC5C128"/>
    <w:rsid w:val="1DE64FAE"/>
    <w:rsid w:val="1E769239"/>
    <w:rsid w:val="1EE3C8F2"/>
    <w:rsid w:val="1F3B748F"/>
    <w:rsid w:val="1F47C302"/>
    <w:rsid w:val="1F84E1A0"/>
    <w:rsid w:val="1F87FEA5"/>
    <w:rsid w:val="1F8F413B"/>
    <w:rsid w:val="2122B4D7"/>
    <w:rsid w:val="22272B10"/>
    <w:rsid w:val="22460E8D"/>
    <w:rsid w:val="2252BAFF"/>
    <w:rsid w:val="2278240C"/>
    <w:rsid w:val="22B96F7D"/>
    <w:rsid w:val="23437D4C"/>
    <w:rsid w:val="23E6F5CA"/>
    <w:rsid w:val="23FEE3A4"/>
    <w:rsid w:val="244845E1"/>
    <w:rsid w:val="24852F2E"/>
    <w:rsid w:val="24DF4F25"/>
    <w:rsid w:val="24E3D438"/>
    <w:rsid w:val="24F43524"/>
    <w:rsid w:val="25103A42"/>
    <w:rsid w:val="256935BD"/>
    <w:rsid w:val="25C0FBA3"/>
    <w:rsid w:val="2657EE79"/>
    <w:rsid w:val="265EBCE5"/>
    <w:rsid w:val="2664E8A5"/>
    <w:rsid w:val="267BCA59"/>
    <w:rsid w:val="269F0BCC"/>
    <w:rsid w:val="26E82E18"/>
    <w:rsid w:val="27355B81"/>
    <w:rsid w:val="275AA65E"/>
    <w:rsid w:val="27FB3A6D"/>
    <w:rsid w:val="280F1C26"/>
    <w:rsid w:val="296B3A33"/>
    <w:rsid w:val="296CC5F4"/>
    <w:rsid w:val="29952772"/>
    <w:rsid w:val="2A856D0D"/>
    <w:rsid w:val="2AF5BB31"/>
    <w:rsid w:val="2B80B0FD"/>
    <w:rsid w:val="2BADEFC9"/>
    <w:rsid w:val="2C0C879B"/>
    <w:rsid w:val="2CBE9DE2"/>
    <w:rsid w:val="2CC462D6"/>
    <w:rsid w:val="2D35F825"/>
    <w:rsid w:val="2D37181B"/>
    <w:rsid w:val="2D3CF2AA"/>
    <w:rsid w:val="2D5170B9"/>
    <w:rsid w:val="2DBFF96A"/>
    <w:rsid w:val="2DC031C7"/>
    <w:rsid w:val="2DC63282"/>
    <w:rsid w:val="2E06FB4C"/>
    <w:rsid w:val="2EE1F830"/>
    <w:rsid w:val="2F17CA8F"/>
    <w:rsid w:val="2F77419D"/>
    <w:rsid w:val="2FB98672"/>
    <w:rsid w:val="2FCB86D3"/>
    <w:rsid w:val="2FDC45A7"/>
    <w:rsid w:val="30371C23"/>
    <w:rsid w:val="3056225F"/>
    <w:rsid w:val="307B56E4"/>
    <w:rsid w:val="308A42F1"/>
    <w:rsid w:val="30990A2F"/>
    <w:rsid w:val="313DEC26"/>
    <w:rsid w:val="31780F1B"/>
    <w:rsid w:val="31A121DD"/>
    <w:rsid w:val="31D9C93C"/>
    <w:rsid w:val="31E6FE6B"/>
    <w:rsid w:val="31F3B9EE"/>
    <w:rsid w:val="32872ABF"/>
    <w:rsid w:val="32D76311"/>
    <w:rsid w:val="32E27BFD"/>
    <w:rsid w:val="330F5734"/>
    <w:rsid w:val="33325E22"/>
    <w:rsid w:val="3340F89D"/>
    <w:rsid w:val="33813F5F"/>
    <w:rsid w:val="33F7932F"/>
    <w:rsid w:val="34044E9A"/>
    <w:rsid w:val="34102400"/>
    <w:rsid w:val="34C47F83"/>
    <w:rsid w:val="3595836D"/>
    <w:rsid w:val="35AD0B27"/>
    <w:rsid w:val="35E9C97E"/>
    <w:rsid w:val="362856E7"/>
    <w:rsid w:val="36681EFD"/>
    <w:rsid w:val="36F19D2F"/>
    <w:rsid w:val="3727C224"/>
    <w:rsid w:val="376DC7B0"/>
    <w:rsid w:val="37CF1B4D"/>
    <w:rsid w:val="37F575B7"/>
    <w:rsid w:val="3807DFE3"/>
    <w:rsid w:val="3872FC8D"/>
    <w:rsid w:val="38BD9C57"/>
    <w:rsid w:val="39433C92"/>
    <w:rsid w:val="396751BB"/>
    <w:rsid w:val="39B50A8B"/>
    <w:rsid w:val="39BF6014"/>
    <w:rsid w:val="39F64F01"/>
    <w:rsid w:val="39FA6395"/>
    <w:rsid w:val="3A392846"/>
    <w:rsid w:val="3A48CE22"/>
    <w:rsid w:val="3A828B20"/>
    <w:rsid w:val="3AD0B7A8"/>
    <w:rsid w:val="3AE0A76F"/>
    <w:rsid w:val="3B48A4DF"/>
    <w:rsid w:val="3B87B273"/>
    <w:rsid w:val="3BAF6696"/>
    <w:rsid w:val="3BFE2672"/>
    <w:rsid w:val="3C309E0A"/>
    <w:rsid w:val="3C607EAC"/>
    <w:rsid w:val="3CBF353E"/>
    <w:rsid w:val="3CEDA8EA"/>
    <w:rsid w:val="3D174B75"/>
    <w:rsid w:val="3D22D990"/>
    <w:rsid w:val="3D4E8844"/>
    <w:rsid w:val="3D6BFBEA"/>
    <w:rsid w:val="3DCF011E"/>
    <w:rsid w:val="3E7A6557"/>
    <w:rsid w:val="3F4B4C83"/>
    <w:rsid w:val="3F828E06"/>
    <w:rsid w:val="3FD859A7"/>
    <w:rsid w:val="406178B2"/>
    <w:rsid w:val="40B6D42F"/>
    <w:rsid w:val="40E02F28"/>
    <w:rsid w:val="4168A7D4"/>
    <w:rsid w:val="41754FFD"/>
    <w:rsid w:val="418798B1"/>
    <w:rsid w:val="41E46581"/>
    <w:rsid w:val="424B2E31"/>
    <w:rsid w:val="426831AB"/>
    <w:rsid w:val="442EE8B2"/>
    <w:rsid w:val="443F8199"/>
    <w:rsid w:val="4441042E"/>
    <w:rsid w:val="44622ACB"/>
    <w:rsid w:val="44F5CF70"/>
    <w:rsid w:val="45123D27"/>
    <w:rsid w:val="4512DFBC"/>
    <w:rsid w:val="45526327"/>
    <w:rsid w:val="45EE366D"/>
    <w:rsid w:val="45FBE427"/>
    <w:rsid w:val="45FD2757"/>
    <w:rsid w:val="461E7E08"/>
    <w:rsid w:val="4699E70D"/>
    <w:rsid w:val="477FC82D"/>
    <w:rsid w:val="47F4EDD8"/>
    <w:rsid w:val="4847095E"/>
    <w:rsid w:val="4858433C"/>
    <w:rsid w:val="4876CF7D"/>
    <w:rsid w:val="487A4E4D"/>
    <w:rsid w:val="48FE6262"/>
    <w:rsid w:val="490AAC13"/>
    <w:rsid w:val="4970CCAA"/>
    <w:rsid w:val="49910283"/>
    <w:rsid w:val="4A564E5B"/>
    <w:rsid w:val="4AAD9913"/>
    <w:rsid w:val="4AE23540"/>
    <w:rsid w:val="4B1E5FA9"/>
    <w:rsid w:val="4B39CCBB"/>
    <w:rsid w:val="4B65176F"/>
    <w:rsid w:val="4BC48615"/>
    <w:rsid w:val="4BDDAE72"/>
    <w:rsid w:val="4BF2C14E"/>
    <w:rsid w:val="4C3ECCB3"/>
    <w:rsid w:val="4C447369"/>
    <w:rsid w:val="4C5A31A0"/>
    <w:rsid w:val="4D2DC1BC"/>
    <w:rsid w:val="4D898EEF"/>
    <w:rsid w:val="4E075823"/>
    <w:rsid w:val="4E393690"/>
    <w:rsid w:val="4E6FC7A8"/>
    <w:rsid w:val="4F03C3BE"/>
    <w:rsid w:val="4F164F00"/>
    <w:rsid w:val="4F504115"/>
    <w:rsid w:val="4F7D8544"/>
    <w:rsid w:val="4F85C64A"/>
    <w:rsid w:val="500E72AF"/>
    <w:rsid w:val="504F7BBB"/>
    <w:rsid w:val="507FBA6A"/>
    <w:rsid w:val="511EA24E"/>
    <w:rsid w:val="51249F04"/>
    <w:rsid w:val="518DE349"/>
    <w:rsid w:val="51BB46DD"/>
    <w:rsid w:val="51FB33A4"/>
    <w:rsid w:val="523B1E59"/>
    <w:rsid w:val="523F2FF2"/>
    <w:rsid w:val="525F6455"/>
    <w:rsid w:val="52941161"/>
    <w:rsid w:val="52A9CE01"/>
    <w:rsid w:val="535A30ED"/>
    <w:rsid w:val="53E2A3D1"/>
    <w:rsid w:val="53FF83BC"/>
    <w:rsid w:val="54B03366"/>
    <w:rsid w:val="54D4B594"/>
    <w:rsid w:val="54DD784C"/>
    <w:rsid w:val="54DF4E0A"/>
    <w:rsid w:val="54E0AE5B"/>
    <w:rsid w:val="559AE660"/>
    <w:rsid w:val="55E6D415"/>
    <w:rsid w:val="56C15705"/>
    <w:rsid w:val="57122C7E"/>
    <w:rsid w:val="572B2D73"/>
    <w:rsid w:val="575F7BA2"/>
    <w:rsid w:val="579780DC"/>
    <w:rsid w:val="57D9E74C"/>
    <w:rsid w:val="583BEFE4"/>
    <w:rsid w:val="5850DFEF"/>
    <w:rsid w:val="58CFDF61"/>
    <w:rsid w:val="58E41218"/>
    <w:rsid w:val="590F5E31"/>
    <w:rsid w:val="5929CFCD"/>
    <w:rsid w:val="5947EA6B"/>
    <w:rsid w:val="5951D655"/>
    <w:rsid w:val="597186F9"/>
    <w:rsid w:val="59CFA794"/>
    <w:rsid w:val="59FA28E7"/>
    <w:rsid w:val="5A11BA2D"/>
    <w:rsid w:val="5A5CFC18"/>
    <w:rsid w:val="5A668A56"/>
    <w:rsid w:val="5AA65ECB"/>
    <w:rsid w:val="5B2489C8"/>
    <w:rsid w:val="5B4A43C3"/>
    <w:rsid w:val="5B584A4C"/>
    <w:rsid w:val="5B5D2A05"/>
    <w:rsid w:val="5B88B14E"/>
    <w:rsid w:val="5BD876AE"/>
    <w:rsid w:val="5BDA3FB3"/>
    <w:rsid w:val="5BEBBC47"/>
    <w:rsid w:val="5CF41FD9"/>
    <w:rsid w:val="5D2ACACC"/>
    <w:rsid w:val="5D5F8458"/>
    <w:rsid w:val="5DAA3384"/>
    <w:rsid w:val="5DCA28D9"/>
    <w:rsid w:val="5E442777"/>
    <w:rsid w:val="5E4CDFA6"/>
    <w:rsid w:val="5E6ADEE1"/>
    <w:rsid w:val="5E8569AE"/>
    <w:rsid w:val="5E89FBED"/>
    <w:rsid w:val="5E8F4B44"/>
    <w:rsid w:val="5E9F35AB"/>
    <w:rsid w:val="5EA9162B"/>
    <w:rsid w:val="5EF2490C"/>
    <w:rsid w:val="5EFC5AA9"/>
    <w:rsid w:val="5F0CAC70"/>
    <w:rsid w:val="5F42FF06"/>
    <w:rsid w:val="5F43E8B1"/>
    <w:rsid w:val="5FB4FB3A"/>
    <w:rsid w:val="5FB6C0AE"/>
    <w:rsid w:val="5FE3CE49"/>
    <w:rsid w:val="604F6539"/>
    <w:rsid w:val="60542FEB"/>
    <w:rsid w:val="609F7A59"/>
    <w:rsid w:val="60F21D49"/>
    <w:rsid w:val="61A975CD"/>
    <w:rsid w:val="61CD2683"/>
    <w:rsid w:val="624D9159"/>
    <w:rsid w:val="6270F498"/>
    <w:rsid w:val="6296890A"/>
    <w:rsid w:val="62AB6CFC"/>
    <w:rsid w:val="62CAF165"/>
    <w:rsid w:val="632307E3"/>
    <w:rsid w:val="63A34147"/>
    <w:rsid w:val="643C205B"/>
    <w:rsid w:val="64C5DE32"/>
    <w:rsid w:val="64D4D9AB"/>
    <w:rsid w:val="65629147"/>
    <w:rsid w:val="65662F9C"/>
    <w:rsid w:val="671FF7CF"/>
    <w:rsid w:val="677E8082"/>
    <w:rsid w:val="67A06D7F"/>
    <w:rsid w:val="67F38A41"/>
    <w:rsid w:val="68160691"/>
    <w:rsid w:val="685FEA89"/>
    <w:rsid w:val="69250DD4"/>
    <w:rsid w:val="698EAA25"/>
    <w:rsid w:val="69A419BC"/>
    <w:rsid w:val="69BC9D2F"/>
    <w:rsid w:val="69DABB4F"/>
    <w:rsid w:val="6AD3B102"/>
    <w:rsid w:val="6AD62FB0"/>
    <w:rsid w:val="6ADBAE3D"/>
    <w:rsid w:val="6AEDC9BD"/>
    <w:rsid w:val="6B971E29"/>
    <w:rsid w:val="6BC6EAE7"/>
    <w:rsid w:val="6C8C0665"/>
    <w:rsid w:val="6CD9264F"/>
    <w:rsid w:val="6CE8EA30"/>
    <w:rsid w:val="6DD203C8"/>
    <w:rsid w:val="6DD21631"/>
    <w:rsid w:val="6E0F675C"/>
    <w:rsid w:val="6E15396A"/>
    <w:rsid w:val="6E549981"/>
    <w:rsid w:val="6EC3F6F0"/>
    <w:rsid w:val="6F99E051"/>
    <w:rsid w:val="6FF436A2"/>
    <w:rsid w:val="7002943A"/>
    <w:rsid w:val="703A7103"/>
    <w:rsid w:val="7061075B"/>
    <w:rsid w:val="70733F30"/>
    <w:rsid w:val="70D4C89E"/>
    <w:rsid w:val="71145DE0"/>
    <w:rsid w:val="717DA182"/>
    <w:rsid w:val="728A6856"/>
    <w:rsid w:val="729948A4"/>
    <w:rsid w:val="72B7D285"/>
    <w:rsid w:val="72C81CE4"/>
    <w:rsid w:val="7305232E"/>
    <w:rsid w:val="736EE136"/>
    <w:rsid w:val="737235B3"/>
    <w:rsid w:val="73AB703F"/>
    <w:rsid w:val="73C83301"/>
    <w:rsid w:val="746A1344"/>
    <w:rsid w:val="74B53730"/>
    <w:rsid w:val="74EDF201"/>
    <w:rsid w:val="74EF4802"/>
    <w:rsid w:val="750C941C"/>
    <w:rsid w:val="7564582A"/>
    <w:rsid w:val="75C44F9F"/>
    <w:rsid w:val="75FA6DB6"/>
    <w:rsid w:val="76C50754"/>
    <w:rsid w:val="76D53FD4"/>
    <w:rsid w:val="76EAA3E0"/>
    <w:rsid w:val="7711C2DD"/>
    <w:rsid w:val="774F2F8A"/>
    <w:rsid w:val="77506F03"/>
    <w:rsid w:val="77858D7A"/>
    <w:rsid w:val="77EF4AD8"/>
    <w:rsid w:val="77EF506D"/>
    <w:rsid w:val="78284DC3"/>
    <w:rsid w:val="782D78F4"/>
    <w:rsid w:val="7856E8AB"/>
    <w:rsid w:val="785C437B"/>
    <w:rsid w:val="78C6ED71"/>
    <w:rsid w:val="792F1374"/>
    <w:rsid w:val="7945BED8"/>
    <w:rsid w:val="7981C265"/>
    <w:rsid w:val="79AE4512"/>
    <w:rsid w:val="79F07EB2"/>
    <w:rsid w:val="79F1A4BD"/>
    <w:rsid w:val="79F8368D"/>
    <w:rsid w:val="7A1DDB41"/>
    <w:rsid w:val="7A5EE7F2"/>
    <w:rsid w:val="7A713A52"/>
    <w:rsid w:val="7B5D6921"/>
    <w:rsid w:val="7BD401DA"/>
    <w:rsid w:val="7BE22EE7"/>
    <w:rsid w:val="7BE73934"/>
    <w:rsid w:val="7C0D1879"/>
    <w:rsid w:val="7C3794E8"/>
    <w:rsid w:val="7C4B1E19"/>
    <w:rsid w:val="7CECE79F"/>
    <w:rsid w:val="7D08D498"/>
    <w:rsid w:val="7D4E8B19"/>
    <w:rsid w:val="7DC1DE7E"/>
    <w:rsid w:val="7DD6ED80"/>
    <w:rsid w:val="7E4A452D"/>
    <w:rsid w:val="7E95D39E"/>
    <w:rsid w:val="7ED07A89"/>
    <w:rsid w:val="7F26FE6A"/>
    <w:rsid w:val="7F3281BB"/>
    <w:rsid w:val="7F34BFF8"/>
    <w:rsid w:val="7F4EF4DA"/>
    <w:rsid w:val="7F59429D"/>
    <w:rsid w:val="7F7EA3B4"/>
    <w:rsid w:val="7FA5E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ull">
    <w:name w:val="null"/>
    <w:basedOn w:val="Normal"/>
    <w:rsid w:val="00C137F5"/>
    <w:pPr>
      <w:spacing w:before="100" w:beforeAutospacing="1" w:after="100" w:afterAutospacing="1" w:line="240" w:lineRule="auto"/>
    </w:pPr>
    <w:rPr>
      <w:rFonts w:ascii="Calibri" w:hAnsi="Calibri" w:cs="Calibri"/>
    </w:rPr>
  </w:style>
  <w:style w:type="character" w:customStyle="1" w:styleId="null1">
    <w:name w:val="null1"/>
    <w:basedOn w:val="DefaultParagraphFont"/>
    <w:rsid w:val="00C137F5"/>
  </w:style>
  <w:style w:type="paragraph" w:customStyle="1" w:styleId="paragraph">
    <w:name w:val="paragraph"/>
    <w:basedOn w:val="Normal"/>
    <w:rsid w:val="00C06DAE"/>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06DAE"/>
  </w:style>
  <w:style w:type="character" w:customStyle="1" w:styleId="eop">
    <w:name w:val="eop"/>
    <w:basedOn w:val="DefaultParagraphFont"/>
    <w:rsid w:val="00C06DAE"/>
  </w:style>
  <w:style w:type="paragraph" w:styleId="Revision">
    <w:name w:val="Revision"/>
    <w:hidden/>
    <w:uiPriority w:val="99"/>
    <w:semiHidden/>
    <w:rsid w:val="0036349B"/>
    <w:pPr>
      <w:spacing w:after="0" w:line="240" w:lineRule="auto"/>
    </w:pPr>
  </w:style>
  <w:style w:type="table" w:customStyle="1" w:styleId="TableGrid1">
    <w:name w:val="Table Grid1"/>
    <w:basedOn w:val="TableNormal"/>
    <w:next w:val="TableGrid"/>
    <w:uiPriority w:val="59"/>
    <w:rsid w:val="009B3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80131"/>
    <w:pPr>
      <w:spacing w:after="0" w:line="240" w:lineRule="auto"/>
    </w:pPr>
  </w:style>
  <w:style w:type="character" w:styleId="UnresolvedMention">
    <w:name w:val="Unresolved Mention"/>
    <w:basedOn w:val="DefaultParagraphFont"/>
    <w:uiPriority w:val="99"/>
    <w:semiHidden/>
    <w:unhideWhenUsed/>
    <w:rsid w:val="00443774"/>
    <w:rPr>
      <w:color w:val="605E5C"/>
      <w:shd w:val="clear" w:color="auto" w:fill="E1DFDD"/>
    </w:rPr>
  </w:style>
  <w:style w:type="character" w:styleId="Mention">
    <w:name w:val="Mention"/>
    <w:basedOn w:val="DefaultParagraphFont"/>
    <w:uiPriority w:val="99"/>
    <w:unhideWhenUsed/>
    <w:rsid w:val="006D2CB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444347787">
      <w:bodyDiv w:val="1"/>
      <w:marLeft w:val="0"/>
      <w:marRight w:val="0"/>
      <w:marTop w:val="0"/>
      <w:marBottom w:val="0"/>
      <w:divBdr>
        <w:top w:val="none" w:sz="0" w:space="0" w:color="auto"/>
        <w:left w:val="none" w:sz="0" w:space="0" w:color="auto"/>
        <w:bottom w:val="none" w:sz="0" w:space="0" w:color="auto"/>
        <w:right w:val="none" w:sz="0" w:space="0" w:color="auto"/>
      </w:divBdr>
    </w:div>
    <w:div w:id="710956826">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igaliasgp@state.go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5" Type="http://schemas.openxmlformats.org/officeDocument/2006/relationships/numbering" Target="numbering.xml"/><Relationship Id="rId15" Type="http://schemas.openxmlformats.org/officeDocument/2006/relationships/hyperlink" Target="mailto:Kigaliasgp@state.gov"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ate.gov/about-us-office-of-the-procurement-execu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d05a762-0d13-4cac-bbe3-28f80c65451e" xsi:nil="true"/>
    <lcf76f155ced4ddcb4097134ff3c332f xmlns="b34fb57d-0d9d-4b3c-bd06-5b5efa2a0ccc">
      <Terms xmlns="http://schemas.microsoft.com/office/infopath/2007/PartnerControls"/>
    </lcf76f155ced4ddcb4097134ff3c332f>
    <SharedWithUsers xmlns="0d05a762-0d13-4cac-bbe3-28f80c65451e">
      <UserInfo>
        <DisplayName>SharingLinks.0b9ebc81-42da-46be-b032-cee49f6251f0.Flexible.999f506e-4792-4ebf-9350-ca1bab6e51d8</DisplayName>
        <AccountId>35</AccountId>
        <AccountType/>
      </UserInfo>
      <UserInfo>
        <DisplayName>SharingLinks.f998f0fe-e060-4cef-8992-4c0ee3f7a454.OrganizationEdit.999512db-1052-48b9-94eb-c9511fc5fa9b</DisplayName>
        <AccountId>134</AccountId>
        <AccountType/>
      </UserInfo>
      <UserInfo>
        <DisplayName>Mack, Laura (Kigali)</DisplayName>
        <AccountId>151</AccountId>
        <AccountType/>
      </UserInfo>
      <UserInfo>
        <DisplayName>Hudson, Tina M (Kigali)</DisplayName>
        <AccountId>143</AccountId>
        <AccountType/>
      </UserInfo>
      <UserInfo>
        <DisplayName>Strollo, Kimberly M (Kigali)</DisplayName>
        <AccountId>164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A9383A82FF8F45A56E59698048981F" ma:contentTypeVersion="11" ma:contentTypeDescription="Create a new document." ma:contentTypeScope="" ma:versionID="b8e5727ce49eaf8d21a00cc741b7a0c3">
  <xsd:schema xmlns:xsd="http://www.w3.org/2001/XMLSchema" xmlns:xs="http://www.w3.org/2001/XMLSchema" xmlns:p="http://schemas.microsoft.com/office/2006/metadata/properties" xmlns:ns2="b34fb57d-0d9d-4b3c-bd06-5b5efa2a0ccc" xmlns:ns3="0d05a762-0d13-4cac-bbe3-28f80c65451e" targetNamespace="http://schemas.microsoft.com/office/2006/metadata/properties" ma:root="true" ma:fieldsID="e8c10c91477a24f6a4403030776c7eff" ns2:_="" ns3:_="">
    <xsd:import namespace="b34fb57d-0d9d-4b3c-bd06-5b5efa2a0ccc"/>
    <xsd:import namespace="0d05a762-0d13-4cac-bbe3-28f80c654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fb57d-0d9d-4b3c-bd06-5b5efa2a0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05a762-0d13-4cac-bbe3-28f80c654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4275186-35cf-4d3f-a767-2646a46e9010}" ma:internalName="TaxCatchAll" ma:showField="CatchAllData" ma:web="0d05a762-0d13-4cac-bbe3-28f80c6545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0d05a762-0d13-4cac-bbe3-28f80c65451e"/>
    <ds:schemaRef ds:uri="b34fb57d-0d9d-4b3c-bd06-5b5efa2a0ccc"/>
  </ds:schemaRefs>
</ds:datastoreItem>
</file>

<file path=customXml/itemProps2.xml><?xml version="1.0" encoding="utf-8"?>
<ds:datastoreItem xmlns:ds="http://schemas.openxmlformats.org/officeDocument/2006/customXml" ds:itemID="{0F79F241-35B3-40C7-813F-388011A14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fb57d-0d9d-4b3c-bd06-5b5efa2a0ccc"/>
    <ds:schemaRef ds:uri="0d05a762-0d13-4cac-bbe3-28f80c654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4.xml><?xml version="1.0" encoding="utf-8"?>
<ds:datastoreItem xmlns:ds="http://schemas.openxmlformats.org/officeDocument/2006/customXml" ds:itemID="{B157AA7F-7684-40F5-834B-9508FD93F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1854</Words>
  <Characters>10569</Characters>
  <Application>Microsoft Office Word</Application>
  <DocSecurity>0</DocSecurity>
  <Lines>88</Lines>
  <Paragraphs>24</Paragraphs>
  <ScaleCrop>false</ScaleCrop>
  <Company/>
  <LinksUpToDate>false</LinksUpToDate>
  <CharactersWithSpaces>12399</CharactersWithSpaces>
  <SharedDoc>false</SharedDoc>
  <HLinks>
    <vt:vector size="24" baseType="variant">
      <vt:variant>
        <vt:i4>3670077</vt:i4>
      </vt:variant>
      <vt:variant>
        <vt:i4>9</vt:i4>
      </vt:variant>
      <vt:variant>
        <vt:i4>0</vt:i4>
      </vt:variant>
      <vt:variant>
        <vt:i4>5</vt:i4>
      </vt:variant>
      <vt:variant>
        <vt:lpwstr>https://www.state.gov/about-us-office-of-the-procurement-executive/</vt:lpwstr>
      </vt:variant>
      <vt:variant>
        <vt:lpwstr/>
      </vt:variant>
      <vt:variant>
        <vt:i4>6357039</vt:i4>
      </vt:variant>
      <vt:variant>
        <vt:i4>6</vt:i4>
      </vt:variant>
      <vt:variant>
        <vt:i4>0</vt:i4>
      </vt:variant>
      <vt:variant>
        <vt:i4>5</vt:i4>
      </vt:variant>
      <vt:variant>
        <vt:lpwstr>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vt:lpwstr>
      </vt:variant>
      <vt:variant>
        <vt:lpwstr/>
      </vt:variant>
      <vt:variant>
        <vt:i4>327736</vt:i4>
      </vt:variant>
      <vt:variant>
        <vt:i4>3</vt:i4>
      </vt:variant>
      <vt:variant>
        <vt:i4>0</vt:i4>
      </vt:variant>
      <vt:variant>
        <vt:i4>5</vt:i4>
      </vt:variant>
      <vt:variant>
        <vt:lpwstr>mailto:Kigaliasgp@state.gov</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Interest - SAMPLE</dc:title>
  <dc:subject/>
  <dc:creator/>
  <cp:keywords/>
  <cp:lastModifiedBy/>
  <cp:revision>1</cp:revision>
  <dcterms:created xsi:type="dcterms:W3CDTF">2023-03-13T09:14:00Z</dcterms:created>
  <dcterms:modified xsi:type="dcterms:W3CDTF">2023-03-13T09:16:00Z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0a113aa9-e9e9-4a0e-92f6-112e1f997399</vt:lpwstr>
  </property>
  <property fmtid="{D5CDD505-2E9C-101B-9397-08002B2CF9AE}" pid="4" name="ContentTypeId">
    <vt:lpwstr>0x01010081A9383A82FF8F45A56E59698048981F</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2022-03-23T16:08:08Z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