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20CEBE" w14:textId="3C9FE7D5" w:rsidR="00AF643C" w:rsidRPr="004D131D" w:rsidRDefault="00AF643C" w:rsidP="00AF643C">
      <w:pPr>
        <w:widowControl/>
        <w:tabs>
          <w:tab w:val="left" w:pos="540"/>
        </w:tabs>
        <w:jc w:val="center"/>
        <w:rPr>
          <w:b/>
          <w:sz w:val="28"/>
        </w:rPr>
      </w:pPr>
      <w:r w:rsidRPr="004D131D">
        <w:rPr>
          <w:b/>
          <w:sz w:val="28"/>
        </w:rPr>
        <w:t xml:space="preserve">Department of Interior, Bureau of Land Management </w:t>
      </w:r>
    </w:p>
    <w:p w14:paraId="6ED2C6AF" w14:textId="3367AFAD" w:rsidR="00AF643C" w:rsidRDefault="0039481C" w:rsidP="00E06FF9">
      <w:pPr>
        <w:widowControl/>
        <w:tabs>
          <w:tab w:val="left" w:pos="540"/>
        </w:tabs>
        <w:jc w:val="center"/>
        <w:rPr>
          <w:b/>
          <w:caps/>
          <w:sz w:val="28"/>
        </w:rPr>
      </w:pPr>
      <w:r>
        <w:rPr>
          <w:b/>
          <w:sz w:val="28"/>
        </w:rPr>
        <w:t>Arizona</w:t>
      </w:r>
      <w:r w:rsidR="00AF643C" w:rsidRPr="004D131D">
        <w:rPr>
          <w:b/>
          <w:sz w:val="28"/>
        </w:rPr>
        <w:t xml:space="preserve"> </w:t>
      </w:r>
      <w:r w:rsidR="00AF643C">
        <w:rPr>
          <w:b/>
          <w:caps/>
          <w:sz w:val="28"/>
        </w:rPr>
        <w:t>W</w:t>
      </w:r>
      <w:r w:rsidR="00AF643C">
        <w:rPr>
          <w:b/>
          <w:sz w:val="28"/>
        </w:rPr>
        <w:t>ildland</w:t>
      </w:r>
      <w:r w:rsidR="00E06FF9">
        <w:rPr>
          <w:b/>
          <w:caps/>
          <w:sz w:val="28"/>
        </w:rPr>
        <w:t xml:space="preserve"> U</w:t>
      </w:r>
      <w:r w:rsidR="00AF643C">
        <w:rPr>
          <w:b/>
          <w:sz w:val="28"/>
        </w:rPr>
        <w:t>rban</w:t>
      </w:r>
      <w:r w:rsidR="00E06FF9">
        <w:rPr>
          <w:b/>
          <w:caps/>
          <w:sz w:val="28"/>
        </w:rPr>
        <w:t xml:space="preserve"> I</w:t>
      </w:r>
      <w:r w:rsidR="00AF643C">
        <w:rPr>
          <w:b/>
          <w:sz w:val="28"/>
        </w:rPr>
        <w:t>nterface</w:t>
      </w:r>
      <w:r w:rsidR="00E06FF9">
        <w:rPr>
          <w:b/>
          <w:caps/>
          <w:sz w:val="28"/>
        </w:rPr>
        <w:t xml:space="preserve"> </w:t>
      </w:r>
    </w:p>
    <w:p w14:paraId="7BBB67FB" w14:textId="6DF5868C" w:rsidR="00F5329A" w:rsidRDefault="00E06FF9" w:rsidP="00A3510B">
      <w:pPr>
        <w:widowControl/>
        <w:tabs>
          <w:tab w:val="left" w:pos="540"/>
        </w:tabs>
        <w:jc w:val="center"/>
        <w:rPr>
          <w:b/>
          <w:caps/>
          <w:sz w:val="28"/>
        </w:rPr>
      </w:pPr>
      <w:r>
        <w:rPr>
          <w:b/>
          <w:caps/>
          <w:sz w:val="28"/>
        </w:rPr>
        <w:t>C</w:t>
      </w:r>
      <w:r w:rsidR="00AF643C">
        <w:rPr>
          <w:b/>
          <w:sz w:val="28"/>
        </w:rPr>
        <w:t>ommunity</w:t>
      </w:r>
      <w:r>
        <w:rPr>
          <w:b/>
          <w:caps/>
          <w:sz w:val="28"/>
        </w:rPr>
        <w:t xml:space="preserve"> F</w:t>
      </w:r>
      <w:r w:rsidR="00AF643C">
        <w:rPr>
          <w:b/>
          <w:sz w:val="28"/>
        </w:rPr>
        <w:t>ire</w:t>
      </w:r>
      <w:r>
        <w:rPr>
          <w:b/>
          <w:caps/>
          <w:sz w:val="28"/>
        </w:rPr>
        <w:t xml:space="preserve"> A</w:t>
      </w:r>
      <w:r w:rsidR="00AF643C">
        <w:rPr>
          <w:b/>
          <w:sz w:val="28"/>
        </w:rPr>
        <w:t>ssistance</w:t>
      </w:r>
    </w:p>
    <w:p w14:paraId="0582EB5A" w14:textId="4601D1DA" w:rsidR="00AF643C" w:rsidRDefault="00AF643C" w:rsidP="00E06FF9">
      <w:pPr>
        <w:widowControl/>
        <w:tabs>
          <w:tab w:val="left" w:pos="540"/>
        </w:tabs>
        <w:jc w:val="center"/>
        <w:rPr>
          <w:b/>
          <w:caps/>
          <w:sz w:val="28"/>
        </w:rPr>
      </w:pPr>
    </w:p>
    <w:p w14:paraId="10940A89" w14:textId="1EBB5D3B" w:rsidR="00AF643C" w:rsidRDefault="00F5329A" w:rsidP="00297156">
      <w:pPr>
        <w:widowControl/>
        <w:tabs>
          <w:tab w:val="left" w:pos="540"/>
        </w:tabs>
        <w:rPr>
          <w:sz w:val="24"/>
        </w:rPr>
      </w:pPr>
      <w:r w:rsidRPr="002C70A9">
        <w:rPr>
          <w:b/>
          <w:sz w:val="28"/>
          <w:szCs w:val="28"/>
        </w:rPr>
        <w:t>Notice of Funding Opportunity Number:</w:t>
      </w:r>
      <w:r w:rsidRPr="002C70A9">
        <w:rPr>
          <w:b/>
          <w:sz w:val="24"/>
        </w:rPr>
        <w:t xml:space="preserve"> </w:t>
      </w:r>
      <w:r w:rsidR="00297156">
        <w:rPr>
          <w:b/>
          <w:sz w:val="24"/>
        </w:rPr>
        <w:t xml:space="preserve"> </w:t>
      </w:r>
      <w:r w:rsidR="00297156">
        <w:rPr>
          <w:sz w:val="24"/>
        </w:rPr>
        <w:t>L19AS00047</w:t>
      </w:r>
    </w:p>
    <w:p w14:paraId="4782B465" w14:textId="77777777" w:rsidR="00AF643C" w:rsidRPr="002C70A9" w:rsidRDefault="00AF643C" w:rsidP="00297156">
      <w:pPr>
        <w:widowControl/>
        <w:tabs>
          <w:tab w:val="left" w:pos="540"/>
        </w:tabs>
        <w:rPr>
          <w:b/>
          <w:sz w:val="24"/>
        </w:rPr>
      </w:pPr>
    </w:p>
    <w:p w14:paraId="3DF364E0" w14:textId="4F108B1F" w:rsidR="00715542" w:rsidRDefault="00F5329A" w:rsidP="00297156">
      <w:pPr>
        <w:widowControl/>
        <w:tabs>
          <w:tab w:val="left" w:pos="540"/>
        </w:tabs>
        <w:rPr>
          <w:b/>
          <w:sz w:val="24"/>
        </w:rPr>
      </w:pPr>
      <w:r w:rsidRPr="002C70A9">
        <w:rPr>
          <w:b/>
          <w:sz w:val="28"/>
          <w:szCs w:val="28"/>
        </w:rPr>
        <w:t>Federal Program:</w:t>
      </w:r>
      <w:r w:rsidRPr="002C70A9">
        <w:rPr>
          <w:b/>
          <w:sz w:val="24"/>
        </w:rPr>
        <w:t xml:space="preserve">  </w:t>
      </w:r>
      <w:r w:rsidR="0033021D">
        <w:rPr>
          <w:b/>
          <w:sz w:val="24"/>
        </w:rPr>
        <w:t>15</w:t>
      </w:r>
      <w:r w:rsidR="0038771F">
        <w:rPr>
          <w:b/>
          <w:sz w:val="24"/>
        </w:rPr>
        <w:t>.</w:t>
      </w:r>
      <w:r w:rsidR="00EB4FD4">
        <w:rPr>
          <w:b/>
          <w:sz w:val="24"/>
        </w:rPr>
        <w:t>228</w:t>
      </w:r>
      <w:r w:rsidR="00E06FF9">
        <w:rPr>
          <w:b/>
          <w:sz w:val="24"/>
        </w:rPr>
        <w:t xml:space="preserve"> BLM Wildland Urban Interface Community Fire Assistance</w:t>
      </w:r>
    </w:p>
    <w:p w14:paraId="66CE94E8" w14:textId="77777777" w:rsidR="00715542" w:rsidRDefault="00715542" w:rsidP="00297156">
      <w:pPr>
        <w:widowControl/>
        <w:tabs>
          <w:tab w:val="left" w:pos="540"/>
        </w:tabs>
        <w:rPr>
          <w:b/>
          <w:sz w:val="24"/>
        </w:rPr>
      </w:pPr>
    </w:p>
    <w:p w14:paraId="4B04B24F" w14:textId="77777777" w:rsidR="0033021D" w:rsidRDefault="00F5329A" w:rsidP="00297156">
      <w:pPr>
        <w:pStyle w:val="Title"/>
        <w:spacing w:after="240"/>
        <w:jc w:val="left"/>
        <w:rPr>
          <w:rFonts w:ascii="Times New Roman" w:eastAsia="Calibri" w:hAnsi="Times New Roman"/>
        </w:rPr>
      </w:pPr>
      <w:r w:rsidRPr="002C70A9">
        <w:rPr>
          <w:rFonts w:ascii="Times New Roman" w:eastAsia="Calibri" w:hAnsi="Times New Roman"/>
        </w:rPr>
        <w:t>Authorizing Legislation:</w:t>
      </w:r>
    </w:p>
    <w:p w14:paraId="19E93CB3" w14:textId="51C36816" w:rsidR="0033021D" w:rsidRPr="0038771F" w:rsidRDefault="00A3510B" w:rsidP="00297156">
      <w:pPr>
        <w:pStyle w:val="Title"/>
        <w:jc w:val="left"/>
        <w:rPr>
          <w:rFonts w:ascii="Times New Roman" w:eastAsia="Calibri" w:hAnsi="Times New Roman"/>
          <w:sz w:val="24"/>
          <w:szCs w:val="24"/>
        </w:rPr>
      </w:pPr>
      <w:hyperlink r:id="rId12" w:history="1">
        <w:r w:rsidR="0033021D" w:rsidRPr="0038771F">
          <w:rPr>
            <w:rStyle w:val="Hyperlink"/>
            <w:rFonts w:ascii="Times New Roman" w:eastAsia="Calibri" w:hAnsi="Times New Roman"/>
            <w:sz w:val="24"/>
            <w:szCs w:val="24"/>
          </w:rPr>
          <w:t>P.L. 116-6: Consolidated Appropriations Act, 2019, Wildland Fire Management</w:t>
        </w:r>
      </w:hyperlink>
    </w:p>
    <w:p w14:paraId="265A1D5A" w14:textId="0A735B68" w:rsidR="0033021D" w:rsidRDefault="00A3510B" w:rsidP="00297156">
      <w:pPr>
        <w:spacing w:before="120" w:after="120"/>
        <w:rPr>
          <w:b/>
          <w:color w:val="0000FF"/>
          <w:sz w:val="24"/>
          <w:u w:val="single"/>
        </w:rPr>
      </w:pPr>
      <w:hyperlink r:id="rId13">
        <w:r w:rsidR="0033021D" w:rsidRPr="00E07A55">
          <w:rPr>
            <w:b/>
            <w:color w:val="0000FF"/>
            <w:sz w:val="24"/>
            <w:u w:val="single"/>
          </w:rPr>
          <w:t xml:space="preserve">Good Neighbor Authority. 16 USC §2113a (b)(1)(A).    </w:t>
        </w:r>
      </w:hyperlink>
    </w:p>
    <w:p w14:paraId="06864A06" w14:textId="77777777" w:rsidR="0038771F" w:rsidRPr="0039481C" w:rsidRDefault="0038771F" w:rsidP="00297156">
      <w:pPr>
        <w:spacing w:before="120" w:after="120"/>
        <w:ind w:firstLine="180"/>
        <w:rPr>
          <w:sz w:val="24"/>
        </w:rPr>
      </w:pPr>
    </w:p>
    <w:p w14:paraId="6F1F65D4" w14:textId="7D734345" w:rsidR="00F334D5" w:rsidRPr="008E7789" w:rsidRDefault="00F334D5" w:rsidP="00297156">
      <w:pPr>
        <w:pStyle w:val="ListParagraph"/>
        <w:widowControl/>
        <w:numPr>
          <w:ilvl w:val="0"/>
          <w:numId w:val="24"/>
        </w:numPr>
        <w:tabs>
          <w:tab w:val="left" w:pos="540"/>
        </w:tabs>
        <w:ind w:firstLine="0"/>
        <w:rPr>
          <w:b/>
          <w:caps/>
          <w:sz w:val="28"/>
        </w:rPr>
      </w:pPr>
      <w:r w:rsidRPr="008E7789">
        <w:rPr>
          <w:b/>
          <w:caps/>
          <w:sz w:val="28"/>
        </w:rPr>
        <w:t>PROGRAM Description</w:t>
      </w:r>
    </w:p>
    <w:p w14:paraId="7CA34B41" w14:textId="598207EA" w:rsidR="007165E6" w:rsidRDefault="008E7789" w:rsidP="00297156">
      <w:pPr>
        <w:widowControl/>
        <w:tabs>
          <w:tab w:val="left" w:pos="1620"/>
        </w:tabs>
        <w:ind w:right="630"/>
        <w:rPr>
          <w:sz w:val="24"/>
        </w:rPr>
      </w:pPr>
      <w:r>
        <w:rPr>
          <w:sz w:val="24"/>
        </w:rPr>
        <w:t>T</w:t>
      </w:r>
      <w:r w:rsidRPr="008E7789">
        <w:rPr>
          <w:sz w:val="24"/>
        </w:rPr>
        <w:t>he National Fire Plan</w:t>
      </w:r>
      <w:r w:rsidR="00556103">
        <w:rPr>
          <w:sz w:val="24"/>
        </w:rPr>
        <w:t xml:space="preserve"> was </w:t>
      </w:r>
      <w:r w:rsidRPr="008E7789">
        <w:rPr>
          <w:sz w:val="24"/>
        </w:rPr>
        <w:t>implemented in 2001</w:t>
      </w:r>
      <w:r w:rsidR="00556103">
        <w:rPr>
          <w:sz w:val="24"/>
        </w:rPr>
        <w:t xml:space="preserve"> </w:t>
      </w:r>
      <w:r w:rsidRPr="008E7789">
        <w:rPr>
          <w:sz w:val="24"/>
        </w:rPr>
        <w:t xml:space="preserve">to assist communities at risk from catastrophic wildland fires by providing assistance in the following areas: </w:t>
      </w:r>
    </w:p>
    <w:p w14:paraId="6C767B9D" w14:textId="51579E90" w:rsidR="00CA5525" w:rsidRDefault="00CA5525" w:rsidP="00297156">
      <w:pPr>
        <w:widowControl/>
        <w:tabs>
          <w:tab w:val="left" w:pos="1620"/>
        </w:tabs>
        <w:ind w:left="-720" w:right="630"/>
        <w:rPr>
          <w:sz w:val="24"/>
        </w:rPr>
      </w:pPr>
    </w:p>
    <w:p w14:paraId="067D2FEC" w14:textId="77777777" w:rsidR="00CA5525" w:rsidRDefault="00CA5525" w:rsidP="00297156">
      <w:pPr>
        <w:pStyle w:val="ListParagraph"/>
        <w:widowControl/>
        <w:numPr>
          <w:ilvl w:val="0"/>
          <w:numId w:val="30"/>
        </w:numPr>
        <w:tabs>
          <w:tab w:val="left" w:pos="1620"/>
        </w:tabs>
        <w:ind w:right="630"/>
        <w:rPr>
          <w:sz w:val="24"/>
        </w:rPr>
      </w:pPr>
      <w:r>
        <w:rPr>
          <w:sz w:val="24"/>
        </w:rPr>
        <w:t>I</w:t>
      </w:r>
      <w:r w:rsidRPr="007165E6">
        <w:rPr>
          <w:sz w:val="24"/>
        </w:rPr>
        <w:t xml:space="preserve">mplement hazardous fuels reduction activities, including the training, monitoring or maintenance associated with such hazardous fuels reduction activities, on federal land, or on adjacent nonfederal land for activities that mitigate the threat of catastrophic fire to communities and natural resources in high risk areas; </w:t>
      </w:r>
    </w:p>
    <w:p w14:paraId="75832B73" w14:textId="30E9AB01" w:rsidR="007165E6" w:rsidRDefault="007165E6" w:rsidP="00297156">
      <w:pPr>
        <w:pStyle w:val="ListParagraph"/>
        <w:widowControl/>
        <w:numPr>
          <w:ilvl w:val="0"/>
          <w:numId w:val="30"/>
        </w:numPr>
        <w:tabs>
          <w:tab w:val="left" w:pos="1620"/>
        </w:tabs>
        <w:ind w:right="630"/>
        <w:rPr>
          <w:sz w:val="24"/>
        </w:rPr>
      </w:pPr>
      <w:r>
        <w:rPr>
          <w:sz w:val="24"/>
        </w:rPr>
        <w:t>C</w:t>
      </w:r>
      <w:r w:rsidR="008E7789" w:rsidRPr="007165E6">
        <w:rPr>
          <w:sz w:val="24"/>
        </w:rPr>
        <w:t>ommunity programs that develop local capability including; assessment and planning, mitigation activities</w:t>
      </w:r>
      <w:r w:rsidR="0039481C">
        <w:rPr>
          <w:sz w:val="24"/>
        </w:rPr>
        <w:t>;</w:t>
      </w:r>
    </w:p>
    <w:p w14:paraId="577F0108" w14:textId="7671D2B8" w:rsidR="007165E6" w:rsidRDefault="007165E6" w:rsidP="00297156">
      <w:pPr>
        <w:pStyle w:val="ListParagraph"/>
        <w:widowControl/>
        <w:numPr>
          <w:ilvl w:val="0"/>
          <w:numId w:val="30"/>
        </w:numPr>
        <w:tabs>
          <w:tab w:val="left" w:pos="1620"/>
        </w:tabs>
        <w:ind w:right="630"/>
        <w:rPr>
          <w:sz w:val="24"/>
        </w:rPr>
      </w:pPr>
      <w:r>
        <w:rPr>
          <w:sz w:val="24"/>
        </w:rPr>
        <w:t>C</w:t>
      </w:r>
      <w:r w:rsidR="008E7789" w:rsidRPr="007165E6">
        <w:rPr>
          <w:sz w:val="24"/>
        </w:rPr>
        <w:t>ommunity/homeowner education</w:t>
      </w:r>
      <w:r w:rsidR="008E7789" w:rsidRPr="00297156">
        <w:rPr>
          <w:sz w:val="24"/>
        </w:rPr>
        <w:t xml:space="preserve"> </w:t>
      </w:r>
      <w:r w:rsidR="008E7789" w:rsidRPr="007165E6">
        <w:rPr>
          <w:sz w:val="24"/>
        </w:rPr>
        <w:t>and action plans</w:t>
      </w:r>
      <w:r w:rsidR="0039481C">
        <w:rPr>
          <w:sz w:val="24"/>
        </w:rPr>
        <w:t>; and,</w:t>
      </w:r>
    </w:p>
    <w:p w14:paraId="66382759" w14:textId="729BCF47" w:rsidR="008E7789" w:rsidRPr="0039481C" w:rsidRDefault="007165E6" w:rsidP="00297156">
      <w:pPr>
        <w:pStyle w:val="ListParagraph"/>
        <w:widowControl/>
        <w:numPr>
          <w:ilvl w:val="0"/>
          <w:numId w:val="30"/>
        </w:numPr>
        <w:tabs>
          <w:tab w:val="left" w:pos="1620"/>
        </w:tabs>
        <w:ind w:right="630"/>
        <w:rPr>
          <w:sz w:val="24"/>
        </w:rPr>
      </w:pPr>
      <w:r w:rsidRPr="0039481C">
        <w:rPr>
          <w:sz w:val="24"/>
        </w:rPr>
        <w:t>E</w:t>
      </w:r>
      <w:r w:rsidR="008E7789" w:rsidRPr="0039481C">
        <w:rPr>
          <w:sz w:val="24"/>
        </w:rPr>
        <w:t>nhance local and small business employment opportunities</w:t>
      </w:r>
      <w:r w:rsidR="00B243BC" w:rsidRPr="0039481C">
        <w:rPr>
          <w:sz w:val="24"/>
        </w:rPr>
        <w:t>.</w:t>
      </w:r>
    </w:p>
    <w:p w14:paraId="23B3F386" w14:textId="77777777" w:rsidR="003766EB" w:rsidRPr="005C5A50" w:rsidRDefault="003766EB" w:rsidP="00297156">
      <w:pPr>
        <w:widowControl/>
        <w:shd w:val="clear" w:color="auto" w:fill="FFFFFF"/>
        <w:autoSpaceDE/>
        <w:autoSpaceDN/>
        <w:adjustRightInd/>
        <w:spacing w:before="100" w:beforeAutospacing="1" w:after="100" w:afterAutospacing="1"/>
        <w:ind w:right="630"/>
        <w:rPr>
          <w:rFonts w:ascii="Arial" w:hAnsi="Arial" w:cs="Arial"/>
          <w:color w:val="222222"/>
          <w:szCs w:val="20"/>
          <w:lang w:val="en"/>
        </w:rPr>
      </w:pPr>
      <w:r>
        <w:rPr>
          <w:sz w:val="24"/>
        </w:rPr>
        <w:t>T</w:t>
      </w:r>
      <w:r w:rsidRPr="005C5A50">
        <w:rPr>
          <w:sz w:val="24"/>
        </w:rPr>
        <w:t>his program is in support of protecting the American family, being a good neighbor and creating a conservation stewardship legacy second only to Teddy Roosevelt by providing an opportunity to support planning and implementation of hazardous fuels reduction projects in Wildland Urban Interface (WUI) areas and education and outreach programs that help create fire adapted communities and resilient landscapes.</w:t>
      </w:r>
    </w:p>
    <w:p w14:paraId="15293581" w14:textId="31DC1471" w:rsidR="00360A6F" w:rsidRDefault="002472B7" w:rsidP="00297156">
      <w:pPr>
        <w:widowControl/>
        <w:ind w:right="630"/>
        <w:rPr>
          <w:sz w:val="24"/>
          <w:lang w:val="en"/>
        </w:rPr>
      </w:pPr>
      <w:r>
        <w:rPr>
          <w:sz w:val="24"/>
        </w:rPr>
        <w:t xml:space="preserve">Projects </w:t>
      </w:r>
      <w:r w:rsidR="003766EB">
        <w:rPr>
          <w:sz w:val="24"/>
        </w:rPr>
        <w:t xml:space="preserve">also </w:t>
      </w:r>
      <w:r>
        <w:rPr>
          <w:sz w:val="24"/>
        </w:rPr>
        <w:t xml:space="preserve">support </w:t>
      </w:r>
      <w:r w:rsidRPr="00445DC6">
        <w:rPr>
          <w:sz w:val="24"/>
        </w:rPr>
        <w:t>Secretarial Order 3372</w:t>
      </w:r>
      <w:r>
        <w:rPr>
          <w:sz w:val="24"/>
        </w:rPr>
        <w:t>,</w:t>
      </w:r>
      <w:r w:rsidRPr="00445DC6">
        <w:rPr>
          <w:sz w:val="24"/>
        </w:rPr>
        <w:t xml:space="preserve"> Reducing Wildfire Risks on Department of the Interior Land </w:t>
      </w:r>
      <w:r>
        <w:rPr>
          <w:sz w:val="24"/>
        </w:rPr>
        <w:t>t</w:t>
      </w:r>
      <w:r w:rsidRPr="00445DC6">
        <w:rPr>
          <w:sz w:val="24"/>
        </w:rPr>
        <w:t>hrough Active Management</w:t>
      </w:r>
      <w:r w:rsidR="00360A6F">
        <w:rPr>
          <w:sz w:val="24"/>
        </w:rPr>
        <w:t xml:space="preserve">, </w:t>
      </w:r>
      <w:r w:rsidR="00360A6F" w:rsidRPr="00360A6F">
        <w:rPr>
          <w:sz w:val="24"/>
          <w:lang w:val="en"/>
        </w:rPr>
        <w:t>intended to enhance the Department of the Interior's management of federal la</w:t>
      </w:r>
      <w:r w:rsidR="00CA5525">
        <w:rPr>
          <w:sz w:val="24"/>
          <w:lang w:val="en"/>
        </w:rPr>
        <w:t>nds to:</w:t>
      </w:r>
    </w:p>
    <w:p w14:paraId="35AB4989" w14:textId="77777777" w:rsidR="008E5260" w:rsidRPr="00297156" w:rsidRDefault="00360A6F" w:rsidP="00297156">
      <w:pPr>
        <w:pStyle w:val="ListParagraph"/>
        <w:widowControl/>
        <w:numPr>
          <w:ilvl w:val="0"/>
          <w:numId w:val="30"/>
        </w:numPr>
        <w:tabs>
          <w:tab w:val="left" w:pos="1620"/>
        </w:tabs>
        <w:ind w:right="630"/>
        <w:rPr>
          <w:sz w:val="24"/>
        </w:rPr>
      </w:pPr>
      <w:r w:rsidRPr="00297156">
        <w:rPr>
          <w:sz w:val="24"/>
        </w:rPr>
        <w:t>Better protect people, communities, wildlife, habitat and watersheds by actively managing lands to reduce the risk of catastrophic wildfire; and</w:t>
      </w:r>
    </w:p>
    <w:p w14:paraId="5B45BA6E" w14:textId="4A157EB9" w:rsidR="002472B7" w:rsidRPr="00297156" w:rsidRDefault="00360A6F" w:rsidP="00297156">
      <w:pPr>
        <w:pStyle w:val="ListParagraph"/>
        <w:widowControl/>
        <w:numPr>
          <w:ilvl w:val="0"/>
          <w:numId w:val="30"/>
        </w:numPr>
        <w:tabs>
          <w:tab w:val="left" w:pos="1620"/>
        </w:tabs>
        <w:ind w:right="630"/>
        <w:rPr>
          <w:sz w:val="24"/>
        </w:rPr>
      </w:pPr>
      <w:r w:rsidRPr="00297156">
        <w:rPr>
          <w:sz w:val="24"/>
        </w:rPr>
        <w:t xml:space="preserve">Promote the sustainable recovery of damaged lands. </w:t>
      </w:r>
    </w:p>
    <w:p w14:paraId="6E98D3C1" w14:textId="77777777" w:rsidR="008E5260" w:rsidRDefault="008E5260" w:rsidP="00297156">
      <w:pPr>
        <w:widowControl/>
        <w:ind w:right="630"/>
        <w:rPr>
          <w:sz w:val="24"/>
        </w:rPr>
      </w:pPr>
    </w:p>
    <w:p w14:paraId="67A882F8" w14:textId="11CFDE88" w:rsidR="00556103" w:rsidRDefault="00E16EFD" w:rsidP="00297156">
      <w:pPr>
        <w:widowControl/>
        <w:ind w:right="630"/>
        <w:rPr>
          <w:sz w:val="24"/>
        </w:rPr>
      </w:pPr>
      <w:r>
        <w:rPr>
          <w:sz w:val="24"/>
        </w:rPr>
        <w:t xml:space="preserve">The </w:t>
      </w:r>
      <w:r w:rsidR="00556103" w:rsidRPr="00255874">
        <w:rPr>
          <w:sz w:val="24"/>
        </w:rPr>
        <w:t>B</w:t>
      </w:r>
      <w:r>
        <w:rPr>
          <w:sz w:val="24"/>
        </w:rPr>
        <w:t xml:space="preserve">ureau of Land </w:t>
      </w:r>
      <w:r w:rsidR="00556103" w:rsidRPr="00255874">
        <w:rPr>
          <w:sz w:val="24"/>
        </w:rPr>
        <w:t>M</w:t>
      </w:r>
      <w:r>
        <w:rPr>
          <w:sz w:val="24"/>
        </w:rPr>
        <w:t>anagement (BLM)</w:t>
      </w:r>
      <w:r w:rsidR="00556103" w:rsidRPr="00255874">
        <w:rPr>
          <w:sz w:val="24"/>
        </w:rPr>
        <w:t xml:space="preserve"> has an opportunity to work with a partner o</w:t>
      </w:r>
      <w:r w:rsidR="00556103">
        <w:rPr>
          <w:sz w:val="24"/>
        </w:rPr>
        <w:t xml:space="preserve">rganization to assist with </w:t>
      </w:r>
      <w:r w:rsidRPr="00336C70">
        <w:rPr>
          <w:sz w:val="24"/>
        </w:rPr>
        <w:t>WU</w:t>
      </w:r>
      <w:r>
        <w:rPr>
          <w:sz w:val="24"/>
        </w:rPr>
        <w:t xml:space="preserve">I </w:t>
      </w:r>
      <w:r w:rsidRPr="00336C70">
        <w:rPr>
          <w:sz w:val="24"/>
        </w:rPr>
        <w:t xml:space="preserve">Community Fire Assistance </w:t>
      </w:r>
      <w:r w:rsidR="00556103">
        <w:rPr>
          <w:sz w:val="24"/>
        </w:rPr>
        <w:t>r</w:t>
      </w:r>
      <w:r w:rsidR="00556103" w:rsidRPr="00336C70">
        <w:rPr>
          <w:sz w:val="24"/>
        </w:rPr>
        <w:t>educ</w:t>
      </w:r>
      <w:r w:rsidR="00556103">
        <w:rPr>
          <w:sz w:val="24"/>
        </w:rPr>
        <w:t>ing</w:t>
      </w:r>
      <w:r w:rsidR="00556103" w:rsidRPr="00336C70">
        <w:rPr>
          <w:sz w:val="24"/>
        </w:rPr>
        <w:t xml:space="preserve"> the risk and impact of catastrophic wildfires</w:t>
      </w:r>
      <w:r w:rsidR="00556103">
        <w:rPr>
          <w:sz w:val="24"/>
        </w:rPr>
        <w:t xml:space="preserve"> to local communities</w:t>
      </w:r>
      <w:r w:rsidR="00CA5525">
        <w:rPr>
          <w:sz w:val="24"/>
        </w:rPr>
        <w:t xml:space="preserve"> through </w:t>
      </w:r>
      <w:r w:rsidR="00CA5525" w:rsidRPr="00B326DA">
        <w:rPr>
          <w:sz w:val="24"/>
        </w:rPr>
        <w:t xml:space="preserve">coordination, reducing the amount of hazardous fuels, and furthering the education of landowners about </w:t>
      </w:r>
      <w:r w:rsidR="00CA5525">
        <w:rPr>
          <w:sz w:val="24"/>
        </w:rPr>
        <w:t>wild</w:t>
      </w:r>
      <w:r w:rsidR="00CA5525" w:rsidRPr="00B326DA">
        <w:rPr>
          <w:sz w:val="24"/>
        </w:rPr>
        <w:t>fire prevention</w:t>
      </w:r>
      <w:r w:rsidR="00CA5525">
        <w:rPr>
          <w:sz w:val="24"/>
        </w:rPr>
        <w:t xml:space="preserve"> and mitigation.</w:t>
      </w:r>
    </w:p>
    <w:p w14:paraId="2B5431F8" w14:textId="41B5D530" w:rsidR="00907537" w:rsidRDefault="00C71E4E" w:rsidP="00062DE1">
      <w:pPr>
        <w:widowControl/>
        <w:tabs>
          <w:tab w:val="left" w:pos="1080"/>
        </w:tabs>
        <w:ind w:left="-90"/>
        <w:rPr>
          <w:sz w:val="24"/>
        </w:rPr>
      </w:pPr>
      <w:r w:rsidRPr="002C70A9">
        <w:rPr>
          <w:sz w:val="24"/>
        </w:rPr>
        <w:lastRenderedPageBreak/>
        <w:t>Program Strategic Goals:</w:t>
      </w:r>
    </w:p>
    <w:p w14:paraId="6B46616D" w14:textId="77777777" w:rsidR="000950DB" w:rsidRPr="002C70A9" w:rsidRDefault="000950DB" w:rsidP="00062DE1">
      <w:pPr>
        <w:widowControl/>
        <w:tabs>
          <w:tab w:val="left" w:pos="1080"/>
        </w:tabs>
        <w:ind w:left="-90"/>
        <w:rPr>
          <w:sz w:val="24"/>
        </w:rPr>
      </w:pPr>
    </w:p>
    <w:p w14:paraId="5CB98B0D" w14:textId="4AA7112E" w:rsidR="000950DB" w:rsidRPr="00442EEC" w:rsidRDefault="000950DB" w:rsidP="00062DE1">
      <w:pPr>
        <w:widowControl/>
        <w:ind w:left="180"/>
        <w:rPr>
          <w:sz w:val="24"/>
        </w:rPr>
      </w:pPr>
      <w:r w:rsidRPr="00442EEC">
        <w:rPr>
          <w:sz w:val="24"/>
        </w:rPr>
        <w:t xml:space="preserve">1. </w:t>
      </w:r>
      <w:r w:rsidR="005908B9">
        <w:rPr>
          <w:sz w:val="24"/>
        </w:rPr>
        <w:t xml:space="preserve">  </w:t>
      </w:r>
      <w:r w:rsidRPr="00442EEC">
        <w:rPr>
          <w:sz w:val="24"/>
        </w:rPr>
        <w:t xml:space="preserve">Accomplish Hazardous Fuels Reduction Activities </w:t>
      </w:r>
    </w:p>
    <w:p w14:paraId="55185CCB" w14:textId="577B0E8F" w:rsidR="000950DB" w:rsidRPr="00442EEC" w:rsidRDefault="000950DB" w:rsidP="00062DE1">
      <w:pPr>
        <w:widowControl/>
        <w:ind w:left="540"/>
        <w:rPr>
          <w:sz w:val="24"/>
        </w:rPr>
      </w:pPr>
      <w:r w:rsidRPr="00442EEC">
        <w:rPr>
          <w:sz w:val="24"/>
        </w:rPr>
        <w:t>a) Wildland Fuels reduction using:</w:t>
      </w:r>
    </w:p>
    <w:p w14:paraId="22ACC73E" w14:textId="4DFF2A3B" w:rsidR="000950DB" w:rsidRPr="00442EEC" w:rsidRDefault="000950DB" w:rsidP="00062DE1">
      <w:pPr>
        <w:widowControl/>
        <w:ind w:left="810"/>
        <w:rPr>
          <w:sz w:val="24"/>
        </w:rPr>
      </w:pPr>
      <w:r w:rsidRPr="00442EEC">
        <w:rPr>
          <w:sz w:val="24"/>
        </w:rPr>
        <w:t>1. Mechanical</w:t>
      </w:r>
    </w:p>
    <w:p w14:paraId="596453CA" w14:textId="1CDA65D2" w:rsidR="000950DB" w:rsidRPr="00442EEC" w:rsidRDefault="000950DB" w:rsidP="00062DE1">
      <w:pPr>
        <w:widowControl/>
        <w:ind w:left="810"/>
        <w:rPr>
          <w:sz w:val="24"/>
        </w:rPr>
      </w:pPr>
      <w:r w:rsidRPr="00442EEC">
        <w:rPr>
          <w:sz w:val="24"/>
        </w:rPr>
        <w:t>2. Prescribed Fire</w:t>
      </w:r>
    </w:p>
    <w:p w14:paraId="78EF440C" w14:textId="5DD7EA6F" w:rsidR="000950DB" w:rsidRPr="00442EEC" w:rsidRDefault="000950DB" w:rsidP="00062DE1">
      <w:pPr>
        <w:widowControl/>
        <w:ind w:left="810"/>
        <w:rPr>
          <w:sz w:val="24"/>
        </w:rPr>
      </w:pPr>
      <w:r w:rsidRPr="00442EEC">
        <w:rPr>
          <w:sz w:val="24"/>
        </w:rPr>
        <w:t>3. Chemical</w:t>
      </w:r>
    </w:p>
    <w:p w14:paraId="0E126E22" w14:textId="29F85B36" w:rsidR="000950DB" w:rsidRPr="00442EEC" w:rsidRDefault="000950DB" w:rsidP="00062DE1">
      <w:pPr>
        <w:widowControl/>
        <w:ind w:left="810"/>
        <w:rPr>
          <w:sz w:val="24"/>
        </w:rPr>
      </w:pPr>
      <w:r w:rsidRPr="00442EEC">
        <w:rPr>
          <w:sz w:val="24"/>
        </w:rPr>
        <w:t>4. Biological</w:t>
      </w:r>
    </w:p>
    <w:p w14:paraId="7417C5DF" w14:textId="385FDBE6" w:rsidR="000950DB" w:rsidRPr="00442EEC" w:rsidRDefault="000950DB" w:rsidP="00062DE1">
      <w:pPr>
        <w:widowControl/>
        <w:ind w:left="810"/>
        <w:rPr>
          <w:sz w:val="24"/>
        </w:rPr>
      </w:pPr>
      <w:r w:rsidRPr="00442EEC">
        <w:rPr>
          <w:sz w:val="24"/>
        </w:rPr>
        <w:t>5. Other</w:t>
      </w:r>
    </w:p>
    <w:p w14:paraId="4F0EECB4" w14:textId="33B90C1F" w:rsidR="000950DB" w:rsidRDefault="000950DB" w:rsidP="00062DE1">
      <w:pPr>
        <w:widowControl/>
        <w:ind w:left="540"/>
        <w:rPr>
          <w:sz w:val="24"/>
        </w:rPr>
      </w:pPr>
      <w:r w:rsidRPr="00442EEC">
        <w:rPr>
          <w:sz w:val="24"/>
        </w:rPr>
        <w:t>b) Structural and landscape modifications to create survivable space</w:t>
      </w:r>
    </w:p>
    <w:p w14:paraId="533F6827" w14:textId="77777777" w:rsidR="008E5260" w:rsidRDefault="0019316F" w:rsidP="00062DE1">
      <w:pPr>
        <w:widowControl/>
        <w:ind w:left="-90"/>
        <w:rPr>
          <w:sz w:val="24"/>
        </w:rPr>
      </w:pPr>
      <w:r>
        <w:rPr>
          <w:sz w:val="24"/>
        </w:rPr>
        <w:tab/>
      </w:r>
      <w:r>
        <w:rPr>
          <w:sz w:val="24"/>
        </w:rPr>
        <w:tab/>
      </w:r>
    </w:p>
    <w:p w14:paraId="0DE68FB2" w14:textId="6F6E81B6" w:rsidR="000950DB" w:rsidRPr="00442EEC" w:rsidRDefault="000950DB" w:rsidP="00062DE1">
      <w:pPr>
        <w:widowControl/>
        <w:ind w:left="180"/>
        <w:rPr>
          <w:sz w:val="24"/>
        </w:rPr>
      </w:pPr>
      <w:r w:rsidRPr="00442EEC">
        <w:rPr>
          <w:sz w:val="24"/>
        </w:rPr>
        <w:t>2.</w:t>
      </w:r>
      <w:r>
        <w:rPr>
          <w:sz w:val="24"/>
        </w:rPr>
        <w:t xml:space="preserve"> </w:t>
      </w:r>
      <w:r w:rsidR="005908B9">
        <w:rPr>
          <w:sz w:val="24"/>
        </w:rPr>
        <w:t xml:space="preserve">  </w:t>
      </w:r>
      <w:r w:rsidRPr="00442EEC">
        <w:rPr>
          <w:sz w:val="24"/>
        </w:rPr>
        <w:t>Develop and implement fire education, training, and/or community action plans/programs that may include the following:</w:t>
      </w:r>
    </w:p>
    <w:p w14:paraId="612346B3" w14:textId="7610D4BE" w:rsidR="000950DB" w:rsidRPr="00442EEC" w:rsidRDefault="000950DB" w:rsidP="00062DE1">
      <w:pPr>
        <w:widowControl/>
        <w:ind w:left="540"/>
        <w:rPr>
          <w:sz w:val="24"/>
        </w:rPr>
      </w:pPr>
      <w:r w:rsidRPr="00442EEC">
        <w:rPr>
          <w:sz w:val="24"/>
        </w:rPr>
        <w:t>a)  Mitigation and Prevention activities</w:t>
      </w:r>
    </w:p>
    <w:p w14:paraId="215C3338" w14:textId="4437D4C2" w:rsidR="000950DB" w:rsidRPr="00442EEC" w:rsidRDefault="000950DB" w:rsidP="00062DE1">
      <w:pPr>
        <w:widowControl/>
        <w:ind w:left="540"/>
        <w:rPr>
          <w:sz w:val="24"/>
        </w:rPr>
      </w:pPr>
      <w:r w:rsidRPr="00442EEC">
        <w:rPr>
          <w:sz w:val="24"/>
        </w:rPr>
        <w:t>b)  Adopting planning and zoning ordinances to advance wildfire safety</w:t>
      </w:r>
    </w:p>
    <w:p w14:paraId="6925BE4A" w14:textId="121569B1" w:rsidR="000950DB" w:rsidRPr="00442EEC" w:rsidRDefault="000950DB" w:rsidP="00062DE1">
      <w:pPr>
        <w:widowControl/>
        <w:ind w:left="540"/>
        <w:rPr>
          <w:sz w:val="24"/>
        </w:rPr>
      </w:pPr>
      <w:r w:rsidRPr="00442EEC">
        <w:rPr>
          <w:sz w:val="24"/>
        </w:rPr>
        <w:t>c)  Public Education Programs which promote:</w:t>
      </w:r>
    </w:p>
    <w:p w14:paraId="6801F9A4" w14:textId="1B7FA339" w:rsidR="000950DB" w:rsidRPr="00442EEC" w:rsidRDefault="000950DB" w:rsidP="00062DE1">
      <w:pPr>
        <w:widowControl/>
        <w:ind w:left="810"/>
        <w:rPr>
          <w:sz w:val="24"/>
        </w:rPr>
      </w:pPr>
      <w:r w:rsidRPr="00442EEC">
        <w:rPr>
          <w:sz w:val="24"/>
        </w:rPr>
        <w:t>1. Combustible vegetation management</w:t>
      </w:r>
    </w:p>
    <w:p w14:paraId="2ED303D6" w14:textId="76B76F2E" w:rsidR="000950DB" w:rsidRPr="00442EEC" w:rsidRDefault="000950DB" w:rsidP="00062DE1">
      <w:pPr>
        <w:widowControl/>
        <w:ind w:left="810"/>
        <w:rPr>
          <w:sz w:val="24"/>
        </w:rPr>
      </w:pPr>
      <w:r w:rsidRPr="00442EEC">
        <w:rPr>
          <w:sz w:val="24"/>
        </w:rPr>
        <w:t>2. Structural ignition prevention</w:t>
      </w:r>
    </w:p>
    <w:p w14:paraId="7046FADC" w14:textId="409C4C44" w:rsidR="000950DB" w:rsidRPr="00442EEC" w:rsidRDefault="000950DB" w:rsidP="00062DE1">
      <w:pPr>
        <w:widowControl/>
        <w:ind w:left="810"/>
        <w:rPr>
          <w:sz w:val="24"/>
        </w:rPr>
      </w:pPr>
      <w:r w:rsidRPr="00442EEC">
        <w:rPr>
          <w:sz w:val="24"/>
        </w:rPr>
        <w:t>3. Survivable Space</w:t>
      </w:r>
    </w:p>
    <w:p w14:paraId="6E12CD1E" w14:textId="77777777" w:rsidR="000950DB" w:rsidRDefault="000950DB" w:rsidP="00062DE1">
      <w:pPr>
        <w:widowControl/>
        <w:ind w:left="-90"/>
        <w:rPr>
          <w:sz w:val="24"/>
        </w:rPr>
      </w:pPr>
    </w:p>
    <w:p w14:paraId="6253FA32" w14:textId="72A07B43" w:rsidR="000950DB" w:rsidRPr="00442EEC" w:rsidRDefault="000950DB" w:rsidP="00062DE1">
      <w:pPr>
        <w:widowControl/>
        <w:ind w:left="180"/>
        <w:rPr>
          <w:sz w:val="24"/>
        </w:rPr>
      </w:pPr>
      <w:r w:rsidRPr="00442EEC">
        <w:rPr>
          <w:sz w:val="24"/>
        </w:rPr>
        <w:t>3.</w:t>
      </w:r>
      <w:r>
        <w:rPr>
          <w:sz w:val="24"/>
        </w:rPr>
        <w:t xml:space="preserve"> </w:t>
      </w:r>
      <w:r w:rsidR="005908B9">
        <w:rPr>
          <w:sz w:val="24"/>
        </w:rPr>
        <w:t xml:space="preserve"> </w:t>
      </w:r>
      <w:r w:rsidRPr="00442EEC">
        <w:rPr>
          <w:sz w:val="24"/>
        </w:rPr>
        <w:t xml:space="preserve">Conduct </w:t>
      </w:r>
      <w:r>
        <w:rPr>
          <w:sz w:val="24"/>
        </w:rPr>
        <w:t>C</w:t>
      </w:r>
      <w:r w:rsidRPr="00442EEC">
        <w:rPr>
          <w:sz w:val="24"/>
        </w:rPr>
        <w:t xml:space="preserve">ommunity </w:t>
      </w:r>
      <w:r>
        <w:rPr>
          <w:sz w:val="24"/>
        </w:rPr>
        <w:t>W</w:t>
      </w:r>
      <w:r w:rsidRPr="00442EEC">
        <w:rPr>
          <w:sz w:val="24"/>
        </w:rPr>
        <w:t xml:space="preserve">ildfire </w:t>
      </w:r>
      <w:r>
        <w:rPr>
          <w:sz w:val="24"/>
        </w:rPr>
        <w:t>P</w:t>
      </w:r>
      <w:r w:rsidRPr="00442EEC">
        <w:rPr>
          <w:sz w:val="24"/>
        </w:rPr>
        <w:t xml:space="preserve">rotection </w:t>
      </w:r>
      <w:r>
        <w:rPr>
          <w:sz w:val="24"/>
        </w:rPr>
        <w:t>A</w:t>
      </w:r>
      <w:r w:rsidRPr="00442EEC">
        <w:rPr>
          <w:sz w:val="24"/>
        </w:rPr>
        <w:t>ssessment and planning activities</w:t>
      </w:r>
    </w:p>
    <w:p w14:paraId="1D08EE82" w14:textId="77777777" w:rsidR="008E5260" w:rsidRDefault="000950DB" w:rsidP="00062DE1">
      <w:pPr>
        <w:widowControl/>
        <w:ind w:left="540"/>
        <w:rPr>
          <w:sz w:val="24"/>
        </w:rPr>
      </w:pPr>
      <w:r w:rsidRPr="00442EEC">
        <w:rPr>
          <w:sz w:val="24"/>
        </w:rPr>
        <w:t>a) Conduct assessments to document the threat</w:t>
      </w:r>
      <w:r>
        <w:rPr>
          <w:sz w:val="24"/>
        </w:rPr>
        <w:t xml:space="preserve"> of wildfire</w:t>
      </w:r>
    </w:p>
    <w:p w14:paraId="0168107F" w14:textId="77777777" w:rsidR="008E5260" w:rsidRDefault="000950DB" w:rsidP="00062DE1">
      <w:pPr>
        <w:widowControl/>
        <w:ind w:left="540"/>
        <w:rPr>
          <w:sz w:val="24"/>
        </w:rPr>
      </w:pPr>
      <w:r w:rsidRPr="00442EEC">
        <w:rPr>
          <w:sz w:val="24"/>
        </w:rPr>
        <w:t>b) Develop and maintain a Community Wildfire Protection Plan that identifies necessary actions to reduce th</w:t>
      </w:r>
      <w:r w:rsidR="008E5260">
        <w:rPr>
          <w:sz w:val="24"/>
        </w:rPr>
        <w:t>e threat and impact of wildfire</w:t>
      </w:r>
    </w:p>
    <w:p w14:paraId="5BB293AD" w14:textId="5A1C0E93" w:rsidR="000950DB" w:rsidRPr="00442EEC" w:rsidRDefault="000950DB" w:rsidP="00062DE1">
      <w:pPr>
        <w:widowControl/>
        <w:ind w:left="540"/>
        <w:rPr>
          <w:sz w:val="24"/>
        </w:rPr>
      </w:pPr>
      <w:r w:rsidRPr="00442EEC">
        <w:rPr>
          <w:sz w:val="24"/>
        </w:rPr>
        <w:t>c) Identify monitoring and maintenance requirements for long</w:t>
      </w:r>
      <w:r>
        <w:rPr>
          <w:sz w:val="24"/>
        </w:rPr>
        <w:t>-</w:t>
      </w:r>
      <w:r w:rsidRPr="00442EEC">
        <w:rPr>
          <w:sz w:val="24"/>
        </w:rPr>
        <w:t xml:space="preserve"> term community protection</w:t>
      </w:r>
    </w:p>
    <w:p w14:paraId="6CD83075" w14:textId="77777777" w:rsidR="000950DB" w:rsidRPr="00442EEC" w:rsidRDefault="000950DB" w:rsidP="00062DE1">
      <w:pPr>
        <w:widowControl/>
        <w:ind w:left="-90"/>
        <w:rPr>
          <w:sz w:val="24"/>
        </w:rPr>
      </w:pPr>
    </w:p>
    <w:p w14:paraId="016ED6BC" w14:textId="1734CD57" w:rsidR="008E5260" w:rsidRDefault="000950DB" w:rsidP="00062DE1">
      <w:pPr>
        <w:widowControl/>
        <w:ind w:left="180"/>
        <w:rPr>
          <w:sz w:val="24"/>
        </w:rPr>
      </w:pPr>
      <w:r w:rsidRPr="00442EEC">
        <w:rPr>
          <w:sz w:val="24"/>
        </w:rPr>
        <w:t>4.</w:t>
      </w:r>
      <w:r>
        <w:rPr>
          <w:sz w:val="24"/>
        </w:rPr>
        <w:t xml:space="preserve"> </w:t>
      </w:r>
      <w:r w:rsidR="005908B9">
        <w:rPr>
          <w:sz w:val="24"/>
        </w:rPr>
        <w:t xml:space="preserve"> </w:t>
      </w:r>
      <w:r w:rsidRPr="00442EEC">
        <w:rPr>
          <w:sz w:val="24"/>
        </w:rPr>
        <w:t>Expand community capability to enhance l</w:t>
      </w:r>
      <w:r w:rsidR="008E5260">
        <w:rPr>
          <w:sz w:val="24"/>
        </w:rPr>
        <w:t>ocal employment opportunities</w:t>
      </w:r>
    </w:p>
    <w:p w14:paraId="221E9C1D" w14:textId="77777777" w:rsidR="008E5260" w:rsidRDefault="000950DB" w:rsidP="00062DE1">
      <w:pPr>
        <w:widowControl/>
        <w:ind w:left="450"/>
        <w:rPr>
          <w:sz w:val="24"/>
        </w:rPr>
      </w:pPr>
      <w:r w:rsidRPr="00442EEC">
        <w:rPr>
          <w:sz w:val="24"/>
        </w:rPr>
        <w:t>a)  Recruit eligible participants</w:t>
      </w:r>
    </w:p>
    <w:p w14:paraId="06E807D0" w14:textId="77777777" w:rsidR="008E5260" w:rsidRDefault="000950DB" w:rsidP="00062DE1">
      <w:pPr>
        <w:widowControl/>
        <w:ind w:left="450"/>
        <w:rPr>
          <w:sz w:val="24"/>
        </w:rPr>
      </w:pPr>
      <w:r w:rsidRPr="00442EEC">
        <w:rPr>
          <w:sz w:val="24"/>
        </w:rPr>
        <w:t>b)  Provid</w:t>
      </w:r>
      <w:r w:rsidR="008E5260">
        <w:rPr>
          <w:sz w:val="24"/>
        </w:rPr>
        <w:t>e business development training</w:t>
      </w:r>
    </w:p>
    <w:p w14:paraId="2786B2C5" w14:textId="77777777" w:rsidR="008E5260" w:rsidRDefault="000950DB" w:rsidP="00062DE1">
      <w:pPr>
        <w:widowControl/>
        <w:ind w:left="450"/>
        <w:rPr>
          <w:sz w:val="24"/>
        </w:rPr>
      </w:pPr>
      <w:r w:rsidRPr="00442EEC">
        <w:rPr>
          <w:sz w:val="24"/>
        </w:rPr>
        <w:t>c)  Provide transportation, tools, supplies and equipment</w:t>
      </w:r>
    </w:p>
    <w:p w14:paraId="3F1F1B84" w14:textId="5DBC9AAC" w:rsidR="000950DB" w:rsidRPr="00442EEC" w:rsidRDefault="000950DB" w:rsidP="00062DE1">
      <w:pPr>
        <w:widowControl/>
        <w:ind w:left="450"/>
        <w:rPr>
          <w:sz w:val="24"/>
        </w:rPr>
      </w:pPr>
      <w:r>
        <w:rPr>
          <w:sz w:val="24"/>
        </w:rPr>
        <w:t>d)  Provide employment opportunities for local supplies and services</w:t>
      </w:r>
    </w:p>
    <w:p w14:paraId="276F7DE8" w14:textId="77777777" w:rsidR="000950DB" w:rsidRPr="00442EEC" w:rsidRDefault="000950DB" w:rsidP="00062DE1">
      <w:pPr>
        <w:widowControl/>
        <w:ind w:left="-90"/>
        <w:rPr>
          <w:sz w:val="24"/>
        </w:rPr>
      </w:pPr>
    </w:p>
    <w:p w14:paraId="7B3DF6C8" w14:textId="08F6DF71" w:rsidR="000950DB" w:rsidRPr="00442EEC" w:rsidRDefault="000950DB" w:rsidP="00062DE1">
      <w:pPr>
        <w:widowControl/>
        <w:ind w:left="180"/>
        <w:rPr>
          <w:sz w:val="24"/>
        </w:rPr>
      </w:pPr>
      <w:r w:rsidRPr="00442EEC">
        <w:rPr>
          <w:sz w:val="24"/>
        </w:rPr>
        <w:t>5.</w:t>
      </w:r>
      <w:r w:rsidR="0019316F">
        <w:rPr>
          <w:sz w:val="24"/>
        </w:rPr>
        <w:t xml:space="preserve"> </w:t>
      </w:r>
      <w:r w:rsidR="005908B9">
        <w:rPr>
          <w:sz w:val="24"/>
        </w:rPr>
        <w:t xml:space="preserve"> </w:t>
      </w:r>
      <w:r w:rsidRPr="00442EEC">
        <w:rPr>
          <w:sz w:val="24"/>
        </w:rPr>
        <w:t>Develop and Implement short and long term Monit</w:t>
      </w:r>
      <w:r>
        <w:rPr>
          <w:sz w:val="24"/>
        </w:rPr>
        <w:t>oring and Maintenance Plans for:</w:t>
      </w:r>
    </w:p>
    <w:p w14:paraId="7738561B" w14:textId="77777777" w:rsidR="008E5260" w:rsidRDefault="000950DB" w:rsidP="00062DE1">
      <w:pPr>
        <w:widowControl/>
        <w:ind w:left="450"/>
        <w:rPr>
          <w:sz w:val="24"/>
        </w:rPr>
      </w:pPr>
      <w:r w:rsidRPr="00442EEC">
        <w:rPr>
          <w:sz w:val="24"/>
        </w:rPr>
        <w:t>a) Hazardous Fuels Reduction</w:t>
      </w:r>
    </w:p>
    <w:p w14:paraId="4112B3DB" w14:textId="77777777" w:rsidR="008E5260" w:rsidRDefault="000950DB" w:rsidP="00062DE1">
      <w:pPr>
        <w:widowControl/>
        <w:ind w:left="450"/>
        <w:rPr>
          <w:sz w:val="24"/>
        </w:rPr>
      </w:pPr>
      <w:r w:rsidRPr="00442EEC">
        <w:rPr>
          <w:sz w:val="24"/>
        </w:rPr>
        <w:t>b) Commun</w:t>
      </w:r>
      <w:r w:rsidR="008E5260">
        <w:rPr>
          <w:sz w:val="24"/>
        </w:rPr>
        <w:t>ity Fire Education and Training</w:t>
      </w:r>
    </w:p>
    <w:p w14:paraId="37844B01" w14:textId="1F635724" w:rsidR="000950DB" w:rsidRDefault="000950DB" w:rsidP="00062DE1">
      <w:pPr>
        <w:widowControl/>
        <w:ind w:left="450"/>
        <w:rPr>
          <w:sz w:val="24"/>
        </w:rPr>
      </w:pPr>
      <w:r w:rsidRPr="00442EEC">
        <w:rPr>
          <w:sz w:val="24"/>
        </w:rPr>
        <w:t>c) Community Action Programs</w:t>
      </w:r>
    </w:p>
    <w:p w14:paraId="5D8C3C44" w14:textId="77777777" w:rsidR="008C4A14" w:rsidRPr="002C70A9" w:rsidRDefault="008C4A14" w:rsidP="00062DE1">
      <w:pPr>
        <w:widowControl/>
        <w:tabs>
          <w:tab w:val="left" w:pos="1080"/>
        </w:tabs>
        <w:ind w:left="-90"/>
        <w:rPr>
          <w:sz w:val="24"/>
        </w:rPr>
      </w:pPr>
    </w:p>
    <w:p w14:paraId="2737B2E2" w14:textId="77777777" w:rsidR="00D04537" w:rsidRDefault="005457AB" w:rsidP="00062DE1">
      <w:pPr>
        <w:widowControl/>
        <w:tabs>
          <w:tab w:val="left" w:pos="1080"/>
        </w:tabs>
        <w:ind w:left="-90"/>
        <w:rPr>
          <w:sz w:val="24"/>
        </w:rPr>
      </w:pPr>
      <w:r w:rsidRPr="002C70A9">
        <w:rPr>
          <w:sz w:val="24"/>
        </w:rPr>
        <w:t>All proposed projects submitted</w:t>
      </w:r>
      <w:r w:rsidR="008E5978" w:rsidRPr="002C70A9">
        <w:rPr>
          <w:sz w:val="24"/>
        </w:rPr>
        <w:t xml:space="preserve"> under this funding opportunity must </w:t>
      </w:r>
      <w:r w:rsidRPr="002C70A9">
        <w:rPr>
          <w:sz w:val="24"/>
        </w:rPr>
        <w:t xml:space="preserve">state a </w:t>
      </w:r>
      <w:r w:rsidR="008E5978" w:rsidRPr="002C70A9">
        <w:rPr>
          <w:sz w:val="24"/>
        </w:rPr>
        <w:t xml:space="preserve">benefit </w:t>
      </w:r>
      <w:r w:rsidR="003F618B">
        <w:rPr>
          <w:sz w:val="24"/>
        </w:rPr>
        <w:t xml:space="preserve">to </w:t>
      </w:r>
      <w:r w:rsidR="008E5978" w:rsidRPr="002C70A9">
        <w:rPr>
          <w:sz w:val="24"/>
        </w:rPr>
        <w:t>the public</w:t>
      </w:r>
      <w:r w:rsidR="00F334D5" w:rsidRPr="002C70A9">
        <w:rPr>
          <w:sz w:val="24"/>
        </w:rPr>
        <w:t xml:space="preserve"> </w:t>
      </w:r>
    </w:p>
    <w:p w14:paraId="1297A7AE" w14:textId="77777777" w:rsidR="00D04537" w:rsidRDefault="00D04537" w:rsidP="00062DE1">
      <w:pPr>
        <w:widowControl/>
        <w:tabs>
          <w:tab w:val="left" w:pos="1080"/>
        </w:tabs>
        <w:ind w:left="-90"/>
        <w:rPr>
          <w:sz w:val="24"/>
        </w:rPr>
      </w:pPr>
    </w:p>
    <w:p w14:paraId="4542BBCC" w14:textId="60A7709A" w:rsidR="00D04537" w:rsidRPr="00D04537" w:rsidRDefault="00D04537" w:rsidP="00062DE1">
      <w:pPr>
        <w:widowControl/>
        <w:tabs>
          <w:tab w:val="left" w:pos="1080"/>
        </w:tabs>
        <w:ind w:left="-90"/>
        <w:rPr>
          <w:sz w:val="24"/>
        </w:rPr>
      </w:pPr>
      <w:r w:rsidRPr="00D04537">
        <w:rPr>
          <w:color w:val="222222"/>
          <w:sz w:val="24"/>
        </w:rPr>
        <w:t>The following program legislation authority, BLM Manuals, etc. are applicable to this program:</w:t>
      </w:r>
    </w:p>
    <w:p w14:paraId="13954D40" w14:textId="77777777" w:rsidR="00D04537" w:rsidRPr="002B1F0D" w:rsidRDefault="00D04537" w:rsidP="00062DE1">
      <w:pPr>
        <w:widowControl/>
        <w:shd w:val="clear" w:color="auto" w:fill="FFFFFF"/>
        <w:autoSpaceDE/>
        <w:autoSpaceDN/>
        <w:adjustRightInd/>
        <w:ind w:left="-90"/>
        <w:rPr>
          <w:color w:val="222222"/>
          <w:sz w:val="24"/>
        </w:rPr>
      </w:pPr>
      <w:r w:rsidRPr="00D04537">
        <w:rPr>
          <w:color w:val="222222"/>
          <w:sz w:val="24"/>
        </w:rPr>
        <w:t>1.</w:t>
      </w:r>
      <w:r w:rsidRPr="00D04537">
        <w:rPr>
          <w:color w:val="222222"/>
          <w:sz w:val="14"/>
          <w:szCs w:val="14"/>
        </w:rPr>
        <w:t>      </w:t>
      </w:r>
      <w:hyperlink r:id="rId14" w:tgtFrame="_blank" w:history="1">
        <w:r w:rsidRPr="002B1F0D">
          <w:rPr>
            <w:color w:val="0000FF"/>
            <w:sz w:val="24"/>
            <w:u w:val="single"/>
          </w:rPr>
          <w:t>National Environmental Policy Act (NEPA) – BLM Handbook 1790-1</w:t>
        </w:r>
      </w:hyperlink>
    </w:p>
    <w:p w14:paraId="61C14320" w14:textId="77777777" w:rsidR="00D04537" w:rsidRPr="00D04537" w:rsidRDefault="00D04537" w:rsidP="00062DE1">
      <w:pPr>
        <w:widowControl/>
        <w:shd w:val="clear" w:color="auto" w:fill="FFFFFF"/>
        <w:autoSpaceDE/>
        <w:autoSpaceDN/>
        <w:adjustRightInd/>
        <w:ind w:left="-90"/>
        <w:rPr>
          <w:color w:val="222222"/>
          <w:szCs w:val="20"/>
        </w:rPr>
      </w:pPr>
      <w:r w:rsidRPr="005908B9">
        <w:rPr>
          <w:sz w:val="24"/>
        </w:rPr>
        <w:t>2.</w:t>
      </w:r>
      <w:r w:rsidRPr="005908B9">
        <w:rPr>
          <w:sz w:val="14"/>
          <w:szCs w:val="14"/>
        </w:rPr>
        <w:t>      </w:t>
      </w:r>
      <w:hyperlink r:id="rId15" w:tgtFrame="_blank" w:history="1">
        <w:r w:rsidRPr="00D04537">
          <w:rPr>
            <w:color w:val="0000FF"/>
            <w:sz w:val="24"/>
            <w:u w:val="single"/>
          </w:rPr>
          <w:t>BLM Instructional Memorandum IM-2018-008</w:t>
        </w:r>
      </w:hyperlink>
    </w:p>
    <w:p w14:paraId="4E390947" w14:textId="5D7BB5D2" w:rsidR="00D04537" w:rsidRDefault="00D04537" w:rsidP="00E64677">
      <w:pPr>
        <w:widowControl/>
        <w:shd w:val="clear" w:color="auto" w:fill="FFFFFF"/>
        <w:autoSpaceDE/>
        <w:autoSpaceDN/>
        <w:adjustRightInd/>
        <w:ind w:left="720" w:right="630"/>
        <w:rPr>
          <w:color w:val="222222"/>
          <w:sz w:val="24"/>
        </w:rPr>
      </w:pPr>
      <w:r w:rsidRPr="00D04537">
        <w:rPr>
          <w:color w:val="222222"/>
          <w:sz w:val="24"/>
        </w:rPr>
        <w:t>GNA is only eligible for state governments, counties, and Indian Tribes. GNA projects have special requirements and restrictions as outlined in this IM. GNA authorizes sole source partnerships with eligible entities and allows them to subcontract using their procedures.</w:t>
      </w:r>
    </w:p>
    <w:p w14:paraId="54E08762" w14:textId="3F63B70E" w:rsidR="00630E00" w:rsidRPr="005908B9" w:rsidRDefault="00F334D5" w:rsidP="00062DE1">
      <w:pPr>
        <w:pStyle w:val="ListParagraph"/>
        <w:widowControl/>
        <w:numPr>
          <w:ilvl w:val="0"/>
          <w:numId w:val="24"/>
        </w:numPr>
        <w:tabs>
          <w:tab w:val="left" w:pos="540"/>
        </w:tabs>
        <w:ind w:firstLine="0"/>
        <w:rPr>
          <w:b/>
          <w:caps/>
          <w:sz w:val="28"/>
        </w:rPr>
      </w:pPr>
      <w:r w:rsidRPr="005908B9">
        <w:rPr>
          <w:b/>
          <w:caps/>
          <w:sz w:val="28"/>
        </w:rPr>
        <w:lastRenderedPageBreak/>
        <w:t>FEDERAL AWARD INFORMATION</w:t>
      </w:r>
    </w:p>
    <w:p w14:paraId="7AE83C78" w14:textId="77777777" w:rsidR="00630E00" w:rsidRPr="002C70A9" w:rsidRDefault="00630E00" w:rsidP="00E64677">
      <w:pPr>
        <w:widowControl/>
        <w:tabs>
          <w:tab w:val="left" w:pos="-1440"/>
          <w:tab w:val="left" w:pos="540"/>
          <w:tab w:val="left" w:pos="1080"/>
        </w:tabs>
        <w:ind w:right="630"/>
        <w:outlineLvl w:val="0"/>
        <w:rPr>
          <w:b/>
          <w:sz w:val="24"/>
        </w:rPr>
      </w:pPr>
    </w:p>
    <w:p w14:paraId="7B62DA39" w14:textId="2E783B54" w:rsidR="00CA5525" w:rsidRDefault="00507734" w:rsidP="00E64677">
      <w:pPr>
        <w:widowControl/>
        <w:tabs>
          <w:tab w:val="left" w:pos="-1440"/>
          <w:tab w:val="left" w:pos="1080"/>
        </w:tabs>
        <w:ind w:right="630"/>
        <w:outlineLvl w:val="0"/>
        <w:rPr>
          <w:sz w:val="24"/>
        </w:rPr>
      </w:pPr>
      <w:r>
        <w:rPr>
          <w:sz w:val="24"/>
        </w:rPr>
        <w:t>T</w:t>
      </w:r>
      <w:r w:rsidR="000E513A" w:rsidRPr="002C70A9">
        <w:rPr>
          <w:sz w:val="24"/>
        </w:rPr>
        <w:t xml:space="preserve">he </w:t>
      </w:r>
      <w:r w:rsidR="0039481C">
        <w:rPr>
          <w:sz w:val="24"/>
        </w:rPr>
        <w:t>Arizona</w:t>
      </w:r>
      <w:r w:rsidR="000E513A" w:rsidRPr="002C70A9">
        <w:rPr>
          <w:sz w:val="24"/>
        </w:rPr>
        <w:t xml:space="preserve"> Bureau of Land Management </w:t>
      </w:r>
      <w:r w:rsidR="00A55A75">
        <w:rPr>
          <w:sz w:val="24"/>
        </w:rPr>
        <w:t>may</w:t>
      </w:r>
      <w:r w:rsidR="000E513A" w:rsidRPr="002C70A9">
        <w:rPr>
          <w:sz w:val="24"/>
        </w:rPr>
        <w:t xml:space="preserve"> </w:t>
      </w:r>
      <w:r w:rsidR="00B36C42" w:rsidRPr="002C70A9">
        <w:rPr>
          <w:sz w:val="24"/>
        </w:rPr>
        <w:t xml:space="preserve">make </w:t>
      </w:r>
      <w:r w:rsidR="000E513A" w:rsidRPr="00A55A75">
        <w:rPr>
          <w:sz w:val="24"/>
        </w:rPr>
        <w:t>multiple</w:t>
      </w:r>
      <w:r w:rsidR="00B36C42" w:rsidRPr="002C70A9">
        <w:rPr>
          <w:sz w:val="24"/>
        </w:rPr>
        <w:t xml:space="preserve"> awards under </w:t>
      </w:r>
      <w:r w:rsidR="000E513A" w:rsidRPr="002C70A9">
        <w:rPr>
          <w:sz w:val="24"/>
        </w:rPr>
        <w:t xml:space="preserve">this NOFO. </w:t>
      </w:r>
      <w:r w:rsidR="00A118AB" w:rsidRPr="002C70A9">
        <w:rPr>
          <w:sz w:val="24"/>
        </w:rPr>
        <w:t xml:space="preserve">The </w:t>
      </w:r>
      <w:r w:rsidR="00630E00" w:rsidRPr="002C70A9">
        <w:rPr>
          <w:sz w:val="24"/>
        </w:rPr>
        <w:t xml:space="preserve">type of </w:t>
      </w:r>
      <w:r w:rsidR="00A118AB" w:rsidRPr="002C70A9">
        <w:rPr>
          <w:sz w:val="24"/>
        </w:rPr>
        <w:t>award instrument</w:t>
      </w:r>
      <w:r w:rsidR="00B36C42" w:rsidRPr="002C70A9">
        <w:rPr>
          <w:sz w:val="24"/>
        </w:rPr>
        <w:t>s</w:t>
      </w:r>
      <w:r w:rsidR="00A118AB" w:rsidRPr="002C70A9">
        <w:rPr>
          <w:sz w:val="24"/>
        </w:rPr>
        <w:t xml:space="preserve"> will be </w:t>
      </w:r>
      <w:r w:rsidR="00A118AB" w:rsidRPr="002C70A9">
        <w:rPr>
          <w:i/>
          <w:sz w:val="24"/>
        </w:rPr>
        <w:t>cooperative agreement</w:t>
      </w:r>
      <w:r w:rsidR="00FE6B32" w:rsidRPr="002C70A9">
        <w:rPr>
          <w:sz w:val="24"/>
        </w:rPr>
        <w:t xml:space="preserve">s </w:t>
      </w:r>
      <w:r w:rsidR="00A118AB" w:rsidRPr="002C70A9">
        <w:rPr>
          <w:sz w:val="24"/>
        </w:rPr>
        <w:t>in accordance with the legislative</w:t>
      </w:r>
      <w:r w:rsidR="00FE6B32" w:rsidRPr="002C70A9">
        <w:rPr>
          <w:sz w:val="24"/>
        </w:rPr>
        <w:t xml:space="preserve"> </w:t>
      </w:r>
      <w:r w:rsidR="00A118AB" w:rsidRPr="002C70A9">
        <w:rPr>
          <w:sz w:val="24"/>
        </w:rPr>
        <w:t>a</w:t>
      </w:r>
      <w:r w:rsidR="00F334D5" w:rsidRPr="002C70A9">
        <w:rPr>
          <w:sz w:val="24"/>
        </w:rPr>
        <w:t>utho</w:t>
      </w:r>
      <w:r w:rsidR="00A118AB" w:rsidRPr="002C70A9">
        <w:rPr>
          <w:sz w:val="24"/>
        </w:rPr>
        <w:t>rity</w:t>
      </w:r>
      <w:r w:rsidR="00820E97" w:rsidRPr="002C70A9">
        <w:rPr>
          <w:sz w:val="24"/>
        </w:rPr>
        <w:t xml:space="preserve"> stated at the beginning of this announcement</w:t>
      </w:r>
      <w:r w:rsidR="00A118AB" w:rsidRPr="002C70A9">
        <w:rPr>
          <w:sz w:val="24"/>
        </w:rPr>
        <w:t>.</w:t>
      </w:r>
    </w:p>
    <w:p w14:paraId="2942575D" w14:textId="54166D10" w:rsidR="000E7D3C" w:rsidRDefault="00F334D5" w:rsidP="00E64677">
      <w:pPr>
        <w:widowControl/>
        <w:tabs>
          <w:tab w:val="left" w:pos="-1440"/>
          <w:tab w:val="left" w:pos="1080"/>
        </w:tabs>
        <w:ind w:right="630"/>
        <w:outlineLvl w:val="0"/>
        <w:rPr>
          <w:sz w:val="24"/>
        </w:rPr>
      </w:pPr>
      <w:r w:rsidRPr="002C70A9">
        <w:rPr>
          <w:sz w:val="24"/>
        </w:rPr>
        <w:t xml:space="preserve"> </w:t>
      </w:r>
    </w:p>
    <w:p w14:paraId="6C1FBA2D" w14:textId="77777777" w:rsidR="00FF2B08" w:rsidRDefault="00F334D5" w:rsidP="00E64677">
      <w:pPr>
        <w:widowControl/>
        <w:tabs>
          <w:tab w:val="left" w:pos="-1440"/>
          <w:tab w:val="left" w:pos="1080"/>
        </w:tabs>
        <w:ind w:right="630"/>
        <w:outlineLvl w:val="0"/>
        <w:rPr>
          <w:sz w:val="24"/>
        </w:rPr>
      </w:pPr>
      <w:r w:rsidRPr="002C70A9">
        <w:rPr>
          <w:sz w:val="24"/>
        </w:rPr>
        <w:t xml:space="preserve">The recipient should expect Bureau </w:t>
      </w:r>
      <w:r w:rsidR="00630E00" w:rsidRPr="002C70A9">
        <w:rPr>
          <w:sz w:val="24"/>
        </w:rPr>
        <w:t>of Land</w:t>
      </w:r>
      <w:r w:rsidRPr="002C70A9">
        <w:rPr>
          <w:sz w:val="24"/>
        </w:rPr>
        <w:t xml:space="preserve"> Management (BLM) to have substantial involvement in the project. Substantial involvement may include: </w:t>
      </w:r>
    </w:p>
    <w:p w14:paraId="2407E39D" w14:textId="3D6DDBEA" w:rsidR="00D24608" w:rsidRPr="00D04537" w:rsidRDefault="00FE6B32" w:rsidP="00E64677">
      <w:pPr>
        <w:widowControl/>
        <w:numPr>
          <w:ilvl w:val="0"/>
          <w:numId w:val="29"/>
        </w:numPr>
        <w:tabs>
          <w:tab w:val="left" w:pos="-1440"/>
          <w:tab w:val="left" w:pos="1080"/>
        </w:tabs>
        <w:ind w:right="630"/>
        <w:outlineLvl w:val="0"/>
        <w:rPr>
          <w:sz w:val="24"/>
        </w:rPr>
      </w:pPr>
      <w:r w:rsidRPr="00D04537">
        <w:rPr>
          <w:sz w:val="24"/>
        </w:rPr>
        <w:t>J</w:t>
      </w:r>
      <w:r w:rsidR="00564C82" w:rsidRPr="00D04537">
        <w:rPr>
          <w:sz w:val="24"/>
        </w:rPr>
        <w:t>oint collaboration between the BLM and recipient in carrying out management</w:t>
      </w:r>
      <w:r w:rsidR="00DA2C38" w:rsidRPr="00D04537">
        <w:rPr>
          <w:sz w:val="24"/>
        </w:rPr>
        <w:t>,</w:t>
      </w:r>
      <w:r w:rsidR="00507734" w:rsidRPr="00D04537">
        <w:rPr>
          <w:sz w:val="24"/>
        </w:rPr>
        <w:t xml:space="preserve"> </w:t>
      </w:r>
      <w:r w:rsidR="00564C82" w:rsidRPr="00D04537">
        <w:rPr>
          <w:sz w:val="24"/>
        </w:rPr>
        <w:t xml:space="preserve">development, implementation, and </w:t>
      </w:r>
      <w:r w:rsidRPr="00D04537">
        <w:rPr>
          <w:sz w:val="24"/>
        </w:rPr>
        <w:t xml:space="preserve">evaluation of the proposed work. Training of recipient personnel. </w:t>
      </w:r>
    </w:p>
    <w:p w14:paraId="5ED2F7D3" w14:textId="6CB995D2" w:rsidR="00D24608" w:rsidRPr="00D04537" w:rsidRDefault="00FE6B32" w:rsidP="00E64677">
      <w:pPr>
        <w:widowControl/>
        <w:numPr>
          <w:ilvl w:val="0"/>
          <w:numId w:val="29"/>
        </w:numPr>
        <w:tabs>
          <w:tab w:val="left" w:pos="-1440"/>
          <w:tab w:val="left" w:pos="1080"/>
        </w:tabs>
        <w:ind w:right="630"/>
        <w:outlineLvl w:val="0"/>
        <w:rPr>
          <w:sz w:val="24"/>
        </w:rPr>
      </w:pPr>
      <w:r w:rsidRPr="00D04537">
        <w:rPr>
          <w:sz w:val="24"/>
        </w:rPr>
        <w:t>R</w:t>
      </w:r>
      <w:r w:rsidR="00564C82" w:rsidRPr="00D04537">
        <w:rPr>
          <w:sz w:val="24"/>
        </w:rPr>
        <w:t>eview and approval by the BLM of one stage of work prior</w:t>
      </w:r>
      <w:r w:rsidRPr="00D04537">
        <w:rPr>
          <w:sz w:val="24"/>
        </w:rPr>
        <w:t xml:space="preserve"> to the start of the next stage. </w:t>
      </w:r>
    </w:p>
    <w:p w14:paraId="48AAF741" w14:textId="77777777" w:rsidR="001A6C35" w:rsidRDefault="00FE6B32" w:rsidP="00E64677">
      <w:pPr>
        <w:widowControl/>
        <w:numPr>
          <w:ilvl w:val="0"/>
          <w:numId w:val="29"/>
        </w:numPr>
        <w:tabs>
          <w:tab w:val="left" w:pos="-1440"/>
          <w:tab w:val="left" w:pos="1080"/>
        </w:tabs>
        <w:ind w:right="630"/>
        <w:outlineLvl w:val="0"/>
        <w:rPr>
          <w:sz w:val="24"/>
        </w:rPr>
      </w:pPr>
      <w:r w:rsidRPr="00D04537">
        <w:rPr>
          <w:sz w:val="24"/>
        </w:rPr>
        <w:t>R</w:t>
      </w:r>
      <w:r w:rsidR="00564C82" w:rsidRPr="00D04537">
        <w:rPr>
          <w:sz w:val="24"/>
        </w:rPr>
        <w:t>eview and approval by the BLM of modifications or sub</w:t>
      </w:r>
      <w:r w:rsidRPr="00D04537">
        <w:rPr>
          <w:sz w:val="24"/>
        </w:rPr>
        <w:t>-</w:t>
      </w:r>
      <w:r w:rsidR="00564C82" w:rsidRPr="00D04537">
        <w:rPr>
          <w:sz w:val="24"/>
        </w:rPr>
        <w:t>aw</w:t>
      </w:r>
      <w:r w:rsidRPr="00D04537">
        <w:rPr>
          <w:sz w:val="24"/>
        </w:rPr>
        <w:t>ards prior to their award.</w:t>
      </w:r>
    </w:p>
    <w:p w14:paraId="319889D3" w14:textId="528B8CDF" w:rsidR="00D24608" w:rsidRPr="00D04537" w:rsidRDefault="001A6C35" w:rsidP="00E64677">
      <w:pPr>
        <w:widowControl/>
        <w:numPr>
          <w:ilvl w:val="0"/>
          <w:numId w:val="29"/>
        </w:numPr>
        <w:tabs>
          <w:tab w:val="left" w:pos="-1440"/>
          <w:tab w:val="left" w:pos="1080"/>
        </w:tabs>
        <w:ind w:right="630"/>
        <w:outlineLvl w:val="0"/>
        <w:rPr>
          <w:sz w:val="24"/>
        </w:rPr>
      </w:pPr>
      <w:r>
        <w:rPr>
          <w:sz w:val="24"/>
        </w:rPr>
        <w:t>P</w:t>
      </w:r>
      <w:r w:rsidR="00564C82" w:rsidRPr="00D04537">
        <w:rPr>
          <w:sz w:val="24"/>
        </w:rPr>
        <w:t>articipation in se</w:t>
      </w:r>
      <w:r w:rsidR="00FE6B32" w:rsidRPr="00D04537">
        <w:rPr>
          <w:sz w:val="24"/>
        </w:rPr>
        <w:t xml:space="preserve">lecting recipient project staff. </w:t>
      </w:r>
    </w:p>
    <w:p w14:paraId="36E73BED" w14:textId="327F10D9" w:rsidR="00D24608" w:rsidRPr="00D04537" w:rsidRDefault="00FE6B32" w:rsidP="00E64677">
      <w:pPr>
        <w:widowControl/>
        <w:numPr>
          <w:ilvl w:val="0"/>
          <w:numId w:val="29"/>
        </w:numPr>
        <w:tabs>
          <w:tab w:val="left" w:pos="-1440"/>
          <w:tab w:val="left" w:pos="1080"/>
        </w:tabs>
        <w:ind w:right="630"/>
        <w:outlineLvl w:val="0"/>
        <w:rPr>
          <w:sz w:val="24"/>
        </w:rPr>
      </w:pPr>
      <w:r w:rsidRPr="00D04537">
        <w:rPr>
          <w:sz w:val="24"/>
        </w:rPr>
        <w:t>D</w:t>
      </w:r>
      <w:r w:rsidR="00564C82" w:rsidRPr="00D04537">
        <w:rPr>
          <w:sz w:val="24"/>
        </w:rPr>
        <w:t>irecting or redirecting of recipient work by the BLM because of relationships to other projects</w:t>
      </w:r>
      <w:r w:rsidR="000E513A" w:rsidRPr="00D04537">
        <w:rPr>
          <w:sz w:val="24"/>
        </w:rPr>
        <w:t xml:space="preserve">. </w:t>
      </w:r>
    </w:p>
    <w:p w14:paraId="2FDE2EBF" w14:textId="7493EEA7" w:rsidR="00564C82" w:rsidRPr="00D04537" w:rsidRDefault="000E513A" w:rsidP="00E64677">
      <w:pPr>
        <w:widowControl/>
        <w:numPr>
          <w:ilvl w:val="0"/>
          <w:numId w:val="29"/>
        </w:numPr>
        <w:tabs>
          <w:tab w:val="left" w:pos="-1440"/>
          <w:tab w:val="left" w:pos="1080"/>
        </w:tabs>
        <w:ind w:right="630"/>
        <w:outlineLvl w:val="0"/>
        <w:rPr>
          <w:sz w:val="24"/>
        </w:rPr>
      </w:pPr>
      <w:r w:rsidRPr="00D04537">
        <w:rPr>
          <w:sz w:val="24"/>
        </w:rPr>
        <w:t>A</w:t>
      </w:r>
      <w:r w:rsidR="00564C82" w:rsidRPr="00D04537">
        <w:rPr>
          <w:sz w:val="24"/>
        </w:rPr>
        <w:t>bility to immediately halt work because of failure to meet agreement objectives; and</w:t>
      </w:r>
      <w:r w:rsidR="00630E00" w:rsidRPr="00D04537">
        <w:rPr>
          <w:sz w:val="24"/>
        </w:rPr>
        <w:t xml:space="preserve"> c</w:t>
      </w:r>
      <w:r w:rsidR="00564C82" w:rsidRPr="00D04537">
        <w:rPr>
          <w:sz w:val="24"/>
        </w:rPr>
        <w:t>lose monitoring and/or operational involvement in the proposed work.</w:t>
      </w:r>
    </w:p>
    <w:p w14:paraId="2D7AA3AD" w14:textId="173FF23A" w:rsidR="0019316F" w:rsidRDefault="0019316F" w:rsidP="00E64677">
      <w:pPr>
        <w:widowControl/>
        <w:tabs>
          <w:tab w:val="left" w:pos="-1440"/>
          <w:tab w:val="left" w:pos="540"/>
          <w:tab w:val="left" w:pos="1080"/>
        </w:tabs>
        <w:ind w:left="-270" w:right="630"/>
        <w:outlineLvl w:val="0"/>
        <w:rPr>
          <w:sz w:val="24"/>
        </w:rPr>
      </w:pPr>
    </w:p>
    <w:p w14:paraId="490EE679" w14:textId="612C9809" w:rsidR="00F71743" w:rsidRPr="002C70A9" w:rsidRDefault="008E5260" w:rsidP="00062DE1">
      <w:pPr>
        <w:widowControl/>
        <w:numPr>
          <w:ilvl w:val="0"/>
          <w:numId w:val="6"/>
        </w:numPr>
        <w:tabs>
          <w:tab w:val="left" w:pos="-1440"/>
          <w:tab w:val="left" w:pos="450"/>
        </w:tabs>
        <w:ind w:left="270" w:right="630" w:firstLine="0"/>
        <w:outlineLvl w:val="4"/>
        <w:rPr>
          <w:strike/>
          <w:sz w:val="24"/>
        </w:rPr>
      </w:pPr>
      <w:r>
        <w:rPr>
          <w:b/>
          <w:sz w:val="24"/>
        </w:rPr>
        <w:t xml:space="preserve"> </w:t>
      </w:r>
      <w:r w:rsidR="005B0B12" w:rsidRPr="002C70A9">
        <w:rPr>
          <w:b/>
          <w:sz w:val="24"/>
        </w:rPr>
        <w:t xml:space="preserve">Anticipated Federal </w:t>
      </w:r>
      <w:r w:rsidR="004D041D" w:rsidRPr="002C70A9">
        <w:rPr>
          <w:b/>
          <w:sz w:val="24"/>
        </w:rPr>
        <w:t xml:space="preserve">Program </w:t>
      </w:r>
      <w:r w:rsidR="005B0B12" w:rsidRPr="002C70A9">
        <w:rPr>
          <w:b/>
          <w:sz w:val="24"/>
        </w:rPr>
        <w:t>Funding</w:t>
      </w:r>
      <w:r w:rsidR="00062DE1">
        <w:rPr>
          <w:b/>
          <w:sz w:val="24"/>
        </w:rPr>
        <w:t>:</w:t>
      </w:r>
    </w:p>
    <w:p w14:paraId="5436C0A0" w14:textId="45E8E040" w:rsidR="00A955A7" w:rsidRPr="002C70A9" w:rsidRDefault="006E551F" w:rsidP="00062DE1">
      <w:pPr>
        <w:widowControl/>
        <w:tabs>
          <w:tab w:val="left" w:pos="-1440"/>
          <w:tab w:val="left" w:pos="1080"/>
        </w:tabs>
        <w:ind w:left="810" w:right="630"/>
        <w:outlineLvl w:val="4"/>
        <w:rPr>
          <w:sz w:val="24"/>
        </w:rPr>
      </w:pPr>
      <w:r w:rsidRPr="002C70A9">
        <w:rPr>
          <w:sz w:val="24"/>
        </w:rPr>
        <w:t xml:space="preserve">Based on prior year data, BLM </w:t>
      </w:r>
      <w:r w:rsidR="00297156">
        <w:rPr>
          <w:sz w:val="24"/>
        </w:rPr>
        <w:t>may award</w:t>
      </w:r>
      <w:r w:rsidRPr="002C70A9">
        <w:rPr>
          <w:sz w:val="24"/>
        </w:rPr>
        <w:t xml:space="preserve"> </w:t>
      </w:r>
      <w:proofErr w:type="gramStart"/>
      <w:r w:rsidRPr="002C70A9">
        <w:rPr>
          <w:sz w:val="24"/>
        </w:rPr>
        <w:t xml:space="preserve">between </w:t>
      </w:r>
      <w:r w:rsidRPr="00297156">
        <w:rPr>
          <w:sz w:val="24"/>
        </w:rPr>
        <w:t>$</w:t>
      </w:r>
      <w:r w:rsidR="00297156" w:rsidRPr="00297156">
        <w:rPr>
          <w:sz w:val="24"/>
        </w:rPr>
        <w:t>10,000</w:t>
      </w:r>
      <w:r w:rsidRPr="00297156">
        <w:rPr>
          <w:sz w:val="24"/>
        </w:rPr>
        <w:t xml:space="preserve"> to $</w:t>
      </w:r>
      <w:r w:rsidR="00297156" w:rsidRPr="00297156">
        <w:rPr>
          <w:sz w:val="24"/>
        </w:rPr>
        <w:t>1</w:t>
      </w:r>
      <w:r w:rsidR="007E7A43">
        <w:rPr>
          <w:sz w:val="24"/>
        </w:rPr>
        <w:t>2</w:t>
      </w:r>
      <w:r w:rsidR="00297156" w:rsidRPr="00297156">
        <w:rPr>
          <w:sz w:val="24"/>
        </w:rPr>
        <w:t>0,000</w:t>
      </w:r>
      <w:r w:rsidRPr="002C70A9">
        <w:rPr>
          <w:sz w:val="24"/>
        </w:rPr>
        <w:t xml:space="preserve"> in funding for FY 2019</w:t>
      </w:r>
      <w:proofErr w:type="gramEnd"/>
      <w:r w:rsidRPr="002C70A9">
        <w:rPr>
          <w:sz w:val="24"/>
        </w:rPr>
        <w:t xml:space="preserve">. </w:t>
      </w:r>
      <w:r w:rsidR="00EB4FD4">
        <w:rPr>
          <w:sz w:val="24"/>
        </w:rPr>
        <w:t xml:space="preserve"> This information is also available on the USASpending.gov website (</w:t>
      </w:r>
      <w:hyperlink r:id="rId16" w:anchor="/" w:history="1">
        <w:r w:rsidR="00EB4FD4">
          <w:rPr>
            <w:rStyle w:val="InternetLink"/>
            <w:sz w:val="24"/>
          </w:rPr>
          <w:t>https://www.usaspending.gov/#/</w:t>
        </w:r>
      </w:hyperlink>
      <w:r w:rsidR="00EB4FD4">
        <w:rPr>
          <w:sz w:val="24"/>
        </w:rPr>
        <w:t xml:space="preserve">).  </w:t>
      </w:r>
      <w:r w:rsidR="005B0B12" w:rsidRPr="002C70A9">
        <w:rPr>
          <w:sz w:val="24"/>
        </w:rPr>
        <w:t xml:space="preserve">Applications will be reviewed and evaluated as they are received and may be submitted at any time up until the closing date of this announcement. </w:t>
      </w:r>
      <w:r w:rsidR="00B35A15" w:rsidRPr="00EB4FD4">
        <w:rPr>
          <w:sz w:val="24"/>
        </w:rPr>
        <w:t xml:space="preserve">Individual award amounts </w:t>
      </w:r>
      <w:r w:rsidRPr="00EB4FD4">
        <w:rPr>
          <w:sz w:val="24"/>
        </w:rPr>
        <w:t xml:space="preserve">will depend on the </w:t>
      </w:r>
      <w:r w:rsidR="00B35A15" w:rsidRPr="00EB4FD4">
        <w:rPr>
          <w:sz w:val="24"/>
        </w:rPr>
        <w:t xml:space="preserve">merit review process of application packages and proposed budget. </w:t>
      </w:r>
      <w:r w:rsidR="00A955A7" w:rsidRPr="002C70A9">
        <w:rPr>
          <w:sz w:val="24"/>
        </w:rPr>
        <w:t>Funding for this program is not guaranteed and is subject to the availability of funds</w:t>
      </w:r>
      <w:r w:rsidR="00E64677">
        <w:rPr>
          <w:sz w:val="24"/>
        </w:rPr>
        <w:t>.</w:t>
      </w:r>
    </w:p>
    <w:p w14:paraId="6BF5AFF9" w14:textId="77777777" w:rsidR="00A955A7" w:rsidRPr="002C70A9" w:rsidRDefault="00A955A7" w:rsidP="00062DE1">
      <w:pPr>
        <w:widowControl/>
        <w:tabs>
          <w:tab w:val="left" w:pos="-1440"/>
          <w:tab w:val="left" w:pos="1080"/>
        </w:tabs>
        <w:ind w:left="810" w:right="630"/>
        <w:outlineLvl w:val="4"/>
        <w:rPr>
          <w:sz w:val="24"/>
        </w:rPr>
      </w:pPr>
    </w:p>
    <w:p w14:paraId="190714B5" w14:textId="613180A8" w:rsidR="00A955A7" w:rsidRPr="002C70A9" w:rsidRDefault="006E551F" w:rsidP="00062DE1">
      <w:pPr>
        <w:widowControl/>
        <w:tabs>
          <w:tab w:val="left" w:pos="-1440"/>
          <w:tab w:val="left" w:pos="1080"/>
        </w:tabs>
        <w:ind w:left="810" w:right="630"/>
        <w:outlineLvl w:val="4"/>
        <w:rPr>
          <w:sz w:val="24"/>
        </w:rPr>
      </w:pPr>
      <w:r w:rsidRPr="002C70A9">
        <w:rPr>
          <w:sz w:val="24"/>
        </w:rPr>
        <w:t xml:space="preserve">In appropriate circumstances, BLM reserves the right to, partially fund proposals in discrete portions or phases of proposed projects. If BLM chooses to partially fund a proposal, it will do so in a manner that does not prejudice any applicants or affect the basis upon which the proposal or portion thereof, was evaluated and selected for award and therefore maintains the integrity of the competition and selection process.  Funded proposals through this </w:t>
      </w:r>
      <w:r w:rsidR="00F054AC">
        <w:rPr>
          <w:sz w:val="24"/>
        </w:rPr>
        <w:t xml:space="preserve">competitive </w:t>
      </w:r>
      <w:r w:rsidR="000E7D3C">
        <w:rPr>
          <w:sz w:val="24"/>
        </w:rPr>
        <w:t xml:space="preserve">announcement </w:t>
      </w:r>
      <w:r w:rsidRPr="002C70A9">
        <w:rPr>
          <w:sz w:val="24"/>
        </w:rPr>
        <w:t>is not a guarantee of future funding. Any additional selections must be made in accordance with the terms of this announcement and BLM policy.</w:t>
      </w:r>
    </w:p>
    <w:p w14:paraId="36F95CCA" w14:textId="5577B0F3" w:rsidR="00A955A7" w:rsidRPr="00473F21" w:rsidRDefault="00A955A7" w:rsidP="00062DE1">
      <w:pPr>
        <w:widowControl/>
        <w:tabs>
          <w:tab w:val="left" w:pos="-1440"/>
          <w:tab w:val="left" w:pos="1080"/>
        </w:tabs>
        <w:ind w:left="810" w:right="630"/>
        <w:outlineLvl w:val="4"/>
        <w:rPr>
          <w:sz w:val="24"/>
        </w:rPr>
      </w:pPr>
    </w:p>
    <w:p w14:paraId="6BCC3BE8" w14:textId="767B41EE" w:rsidR="00473F21" w:rsidRPr="00473F21" w:rsidRDefault="00473F21" w:rsidP="00062DE1">
      <w:pPr>
        <w:widowControl/>
        <w:tabs>
          <w:tab w:val="left" w:pos="-1440"/>
          <w:tab w:val="left" w:pos="1080"/>
        </w:tabs>
        <w:ind w:left="810" w:right="630"/>
        <w:outlineLvl w:val="4"/>
        <w:rPr>
          <w:sz w:val="24"/>
        </w:rPr>
      </w:pPr>
      <w:r>
        <w:rPr>
          <w:color w:val="000000"/>
          <w:sz w:val="24"/>
          <w:shd w:val="clear" w:color="auto" w:fill="FFFFFF"/>
        </w:rPr>
        <w:t>BLM</w:t>
      </w:r>
      <w:r w:rsidRPr="00473F21">
        <w:rPr>
          <w:color w:val="000000"/>
          <w:sz w:val="24"/>
          <w:shd w:val="clear" w:color="auto" w:fill="FFFFFF"/>
        </w:rPr>
        <w:t xml:space="preserve"> is not obligated to make any Federal award as a res</w:t>
      </w:r>
      <w:r>
        <w:rPr>
          <w:color w:val="000000"/>
          <w:sz w:val="24"/>
          <w:shd w:val="clear" w:color="auto" w:fill="FFFFFF"/>
        </w:rPr>
        <w:t>ult of the announcement and only G</w:t>
      </w:r>
      <w:r w:rsidRPr="00473F21">
        <w:rPr>
          <w:color w:val="000000"/>
          <w:sz w:val="24"/>
          <w:shd w:val="clear" w:color="auto" w:fill="FFFFFF"/>
        </w:rPr>
        <w:t xml:space="preserve">rants </w:t>
      </w:r>
      <w:r>
        <w:rPr>
          <w:color w:val="000000"/>
          <w:sz w:val="24"/>
          <w:shd w:val="clear" w:color="auto" w:fill="FFFFFF"/>
        </w:rPr>
        <w:t>Management O</w:t>
      </w:r>
      <w:r w:rsidRPr="00473F21">
        <w:rPr>
          <w:color w:val="000000"/>
          <w:sz w:val="24"/>
          <w:shd w:val="clear" w:color="auto" w:fill="FFFFFF"/>
        </w:rPr>
        <w:t>fficers can bind the Federal Government to the expenditure of funds</w:t>
      </w:r>
      <w:r w:rsidR="00E64677">
        <w:rPr>
          <w:color w:val="000000"/>
          <w:sz w:val="24"/>
          <w:shd w:val="clear" w:color="auto" w:fill="FFFFFF"/>
        </w:rPr>
        <w:t>.</w:t>
      </w:r>
    </w:p>
    <w:p w14:paraId="540AE253" w14:textId="77777777" w:rsidR="00473F21" w:rsidRPr="00473F21" w:rsidRDefault="00473F21" w:rsidP="00062DE1">
      <w:pPr>
        <w:widowControl/>
        <w:tabs>
          <w:tab w:val="left" w:pos="-1440"/>
          <w:tab w:val="left" w:pos="1080"/>
        </w:tabs>
        <w:ind w:left="810" w:right="630"/>
        <w:outlineLvl w:val="4"/>
        <w:rPr>
          <w:sz w:val="24"/>
        </w:rPr>
      </w:pPr>
    </w:p>
    <w:p w14:paraId="41E3E305" w14:textId="6411D443" w:rsidR="006E551F" w:rsidRPr="002C70A9" w:rsidRDefault="006E551F" w:rsidP="00062DE1">
      <w:pPr>
        <w:widowControl/>
        <w:tabs>
          <w:tab w:val="left" w:pos="-1440"/>
          <w:tab w:val="left" w:pos="1080"/>
        </w:tabs>
        <w:ind w:left="810" w:right="630"/>
        <w:outlineLvl w:val="4"/>
        <w:rPr>
          <w:sz w:val="24"/>
        </w:rPr>
      </w:pPr>
      <w:r w:rsidRPr="002C70A9">
        <w:rPr>
          <w:sz w:val="24"/>
        </w:rPr>
        <w:t>BLM reserves the right to fund projects in the following</w:t>
      </w:r>
      <w:r w:rsidR="00C57799" w:rsidRPr="002C70A9">
        <w:rPr>
          <w:sz w:val="24"/>
        </w:rPr>
        <w:t xml:space="preserve"> fiscal year. </w:t>
      </w:r>
      <w:r w:rsidRPr="002C70A9">
        <w:rPr>
          <w:sz w:val="24"/>
        </w:rPr>
        <w:t xml:space="preserve">These </w:t>
      </w:r>
      <w:r w:rsidR="00C57799" w:rsidRPr="002C70A9">
        <w:rPr>
          <w:sz w:val="24"/>
        </w:rPr>
        <w:t xml:space="preserve">awards </w:t>
      </w:r>
      <w:r w:rsidRPr="002C70A9">
        <w:rPr>
          <w:sz w:val="24"/>
        </w:rPr>
        <w:t>will not require further competition.</w:t>
      </w:r>
    </w:p>
    <w:p w14:paraId="3332A82A" w14:textId="0711A131" w:rsidR="005B0B12" w:rsidRPr="002C70A9" w:rsidRDefault="00A955A7" w:rsidP="00062DE1">
      <w:pPr>
        <w:widowControl/>
        <w:numPr>
          <w:ilvl w:val="0"/>
          <w:numId w:val="6"/>
        </w:numPr>
        <w:tabs>
          <w:tab w:val="left" w:pos="-1440"/>
          <w:tab w:val="left" w:pos="450"/>
        </w:tabs>
        <w:ind w:left="270" w:right="630" w:firstLine="0"/>
        <w:outlineLvl w:val="4"/>
        <w:rPr>
          <w:b/>
          <w:sz w:val="24"/>
        </w:rPr>
      </w:pPr>
      <w:r w:rsidRPr="002C70A9">
        <w:rPr>
          <w:b/>
          <w:sz w:val="24"/>
        </w:rPr>
        <w:lastRenderedPageBreak/>
        <w:t>Estimated Number of Agreement to be Awarded</w:t>
      </w:r>
      <w:r w:rsidR="00062DE1">
        <w:rPr>
          <w:b/>
          <w:sz w:val="24"/>
        </w:rPr>
        <w:t>:</w:t>
      </w:r>
      <w:r w:rsidR="005B0B12" w:rsidRPr="002C70A9">
        <w:rPr>
          <w:b/>
          <w:sz w:val="24"/>
        </w:rPr>
        <w:t xml:space="preserve">  </w:t>
      </w:r>
    </w:p>
    <w:p w14:paraId="76FE457F" w14:textId="1243CB43" w:rsidR="00A955A7" w:rsidRPr="002C70A9" w:rsidRDefault="00A955A7" w:rsidP="00062DE1">
      <w:pPr>
        <w:widowControl/>
        <w:tabs>
          <w:tab w:val="left" w:pos="-1440"/>
          <w:tab w:val="left" w:pos="1080"/>
        </w:tabs>
        <w:ind w:left="720" w:right="630"/>
        <w:outlineLvl w:val="4"/>
        <w:rPr>
          <w:sz w:val="24"/>
        </w:rPr>
      </w:pPr>
      <w:r w:rsidRPr="002C70A9">
        <w:rPr>
          <w:sz w:val="24"/>
        </w:rPr>
        <w:t xml:space="preserve">Based on prior year data, BLM </w:t>
      </w:r>
      <w:r w:rsidR="00062DE1">
        <w:rPr>
          <w:sz w:val="24"/>
        </w:rPr>
        <w:t>may award</w:t>
      </w:r>
      <w:r w:rsidRPr="002C70A9">
        <w:rPr>
          <w:sz w:val="24"/>
        </w:rPr>
        <w:t xml:space="preserve"> between </w:t>
      </w:r>
      <w:r w:rsidR="0039481C" w:rsidRPr="00062DE1">
        <w:rPr>
          <w:sz w:val="24"/>
        </w:rPr>
        <w:t xml:space="preserve">one </w:t>
      </w:r>
      <w:r w:rsidR="00EB4FD4">
        <w:rPr>
          <w:sz w:val="24"/>
        </w:rPr>
        <w:t xml:space="preserve">(1) </w:t>
      </w:r>
      <w:r w:rsidR="0039481C" w:rsidRPr="00062DE1">
        <w:rPr>
          <w:sz w:val="24"/>
        </w:rPr>
        <w:t xml:space="preserve">and </w:t>
      </w:r>
      <w:r w:rsidR="001F305E">
        <w:rPr>
          <w:sz w:val="24"/>
        </w:rPr>
        <w:t>eight</w:t>
      </w:r>
      <w:r w:rsidRPr="002C70A9">
        <w:rPr>
          <w:sz w:val="24"/>
        </w:rPr>
        <w:t xml:space="preserve"> </w:t>
      </w:r>
      <w:r w:rsidR="00EB4FD4">
        <w:rPr>
          <w:sz w:val="24"/>
        </w:rPr>
        <w:t xml:space="preserve">(8) </w:t>
      </w:r>
      <w:r w:rsidRPr="002C70A9">
        <w:rPr>
          <w:sz w:val="24"/>
        </w:rPr>
        <w:t>agreements for FY 2019. The actual number of awards will depend on the number of meritorious applications and the availability of appropriated funds.</w:t>
      </w:r>
    </w:p>
    <w:p w14:paraId="4A6C985B" w14:textId="67D598AA" w:rsidR="00A955A7" w:rsidRPr="002C70A9" w:rsidRDefault="00A955A7" w:rsidP="00E64677">
      <w:pPr>
        <w:widowControl/>
        <w:tabs>
          <w:tab w:val="left" w:pos="-1440"/>
          <w:tab w:val="left" w:pos="1080"/>
        </w:tabs>
        <w:ind w:left="1170" w:right="630"/>
        <w:outlineLvl w:val="4"/>
        <w:rPr>
          <w:sz w:val="24"/>
        </w:rPr>
      </w:pPr>
    </w:p>
    <w:p w14:paraId="15D68466" w14:textId="15B2324A" w:rsidR="00A955A7" w:rsidRPr="002C70A9" w:rsidRDefault="00A955A7" w:rsidP="00062DE1">
      <w:pPr>
        <w:widowControl/>
        <w:numPr>
          <w:ilvl w:val="0"/>
          <w:numId w:val="6"/>
        </w:numPr>
        <w:tabs>
          <w:tab w:val="left" w:pos="-1440"/>
          <w:tab w:val="left" w:pos="450"/>
        </w:tabs>
        <w:ind w:left="270" w:right="630" w:firstLine="0"/>
        <w:outlineLvl w:val="4"/>
        <w:rPr>
          <w:b/>
          <w:sz w:val="24"/>
        </w:rPr>
      </w:pPr>
      <w:r w:rsidRPr="002C70A9">
        <w:rPr>
          <w:b/>
          <w:sz w:val="24"/>
        </w:rPr>
        <w:t>Estimated Amount of Funding Available Per Award</w:t>
      </w:r>
      <w:r w:rsidR="00062DE1">
        <w:rPr>
          <w:b/>
          <w:sz w:val="24"/>
        </w:rPr>
        <w:t>:</w:t>
      </w:r>
    </w:p>
    <w:p w14:paraId="35686F1D" w14:textId="6A38FC14" w:rsidR="00A955A7" w:rsidRDefault="00A955A7" w:rsidP="00062DE1">
      <w:pPr>
        <w:widowControl/>
        <w:tabs>
          <w:tab w:val="left" w:pos="-1440"/>
          <w:tab w:val="left" w:pos="1080"/>
        </w:tabs>
        <w:ind w:left="720" w:right="630"/>
        <w:outlineLvl w:val="4"/>
        <w:rPr>
          <w:sz w:val="24"/>
        </w:rPr>
      </w:pPr>
      <w:r w:rsidRPr="002C70A9">
        <w:rPr>
          <w:sz w:val="24"/>
        </w:rPr>
        <w:t>The award size will depend on the number of meritorious applications and the avai</w:t>
      </w:r>
      <w:r w:rsidR="000E7D3C">
        <w:rPr>
          <w:sz w:val="24"/>
        </w:rPr>
        <w:t>lability of appropriated funds.</w:t>
      </w:r>
      <w:r w:rsidRPr="002C70A9">
        <w:rPr>
          <w:sz w:val="24"/>
        </w:rPr>
        <w:t xml:space="preserve"> Based on prior year data, BLM anticipates the average dollar amount of awards made under this announcement to be </w:t>
      </w:r>
      <w:proofErr w:type="gramStart"/>
      <w:r w:rsidRPr="00062DE1">
        <w:rPr>
          <w:sz w:val="24"/>
        </w:rPr>
        <w:t>between $</w:t>
      </w:r>
      <w:r w:rsidR="00062DE1">
        <w:rPr>
          <w:sz w:val="24"/>
        </w:rPr>
        <w:t>10,000</w:t>
      </w:r>
      <w:r w:rsidRPr="00062DE1">
        <w:rPr>
          <w:sz w:val="24"/>
        </w:rPr>
        <w:t xml:space="preserve"> to $</w:t>
      </w:r>
      <w:r w:rsidR="007E7A43">
        <w:rPr>
          <w:sz w:val="24"/>
        </w:rPr>
        <w:t>12</w:t>
      </w:r>
      <w:r w:rsidR="00062DE1">
        <w:rPr>
          <w:sz w:val="24"/>
        </w:rPr>
        <w:t>0,000</w:t>
      </w:r>
      <w:proofErr w:type="gramEnd"/>
      <w:r w:rsidRPr="00062DE1">
        <w:rPr>
          <w:sz w:val="24"/>
        </w:rPr>
        <w:t>. The largest award made under this program in Fiscal Year 20</w:t>
      </w:r>
      <w:r w:rsidR="005A42C2" w:rsidRPr="00062DE1">
        <w:rPr>
          <w:sz w:val="24"/>
        </w:rPr>
        <w:t>18</w:t>
      </w:r>
      <w:r w:rsidRPr="00062DE1">
        <w:rPr>
          <w:sz w:val="24"/>
        </w:rPr>
        <w:t xml:space="preserve"> was approximately $</w:t>
      </w:r>
      <w:r w:rsidR="0039481C" w:rsidRPr="00062DE1">
        <w:rPr>
          <w:sz w:val="24"/>
        </w:rPr>
        <w:t>525,000</w:t>
      </w:r>
      <w:r w:rsidRPr="00062DE1">
        <w:rPr>
          <w:sz w:val="24"/>
        </w:rPr>
        <w:t>.</w:t>
      </w:r>
      <w:r w:rsidRPr="002C70A9">
        <w:rPr>
          <w:sz w:val="24"/>
        </w:rPr>
        <w:t xml:space="preserve">  </w:t>
      </w:r>
      <w:r w:rsidR="00100BFA">
        <w:rPr>
          <w:sz w:val="24"/>
        </w:rPr>
        <w:t>This information is also available on the USASpending.gov website (</w:t>
      </w:r>
      <w:hyperlink r:id="rId17" w:anchor="/" w:history="1">
        <w:r w:rsidR="00100BFA">
          <w:rPr>
            <w:rStyle w:val="InternetLink"/>
            <w:sz w:val="24"/>
          </w:rPr>
          <w:t>https://www.usaspending.gov/#/</w:t>
        </w:r>
      </w:hyperlink>
      <w:r w:rsidR="00100BFA">
        <w:rPr>
          <w:sz w:val="24"/>
        </w:rPr>
        <w:t>).</w:t>
      </w:r>
    </w:p>
    <w:p w14:paraId="7C18A914" w14:textId="77777777" w:rsidR="00100BFA" w:rsidRPr="002C70A9" w:rsidRDefault="00100BFA" w:rsidP="00E64677">
      <w:pPr>
        <w:widowControl/>
        <w:tabs>
          <w:tab w:val="left" w:pos="-1440"/>
          <w:tab w:val="left" w:pos="1080"/>
        </w:tabs>
        <w:ind w:right="630"/>
        <w:outlineLvl w:val="4"/>
        <w:rPr>
          <w:sz w:val="24"/>
        </w:rPr>
      </w:pPr>
    </w:p>
    <w:p w14:paraId="4CBA8399" w14:textId="0FA32A71" w:rsidR="00062DE1" w:rsidRPr="00062DE1" w:rsidRDefault="00F334D5" w:rsidP="00062DE1">
      <w:pPr>
        <w:widowControl/>
        <w:numPr>
          <w:ilvl w:val="0"/>
          <w:numId w:val="6"/>
        </w:numPr>
        <w:tabs>
          <w:tab w:val="left" w:pos="-1440"/>
          <w:tab w:val="left" w:pos="450"/>
        </w:tabs>
        <w:ind w:left="270" w:right="630" w:firstLine="0"/>
        <w:outlineLvl w:val="4"/>
        <w:rPr>
          <w:b/>
          <w:sz w:val="24"/>
        </w:rPr>
      </w:pPr>
      <w:r w:rsidRPr="002C70A9">
        <w:rPr>
          <w:b/>
          <w:sz w:val="24"/>
        </w:rPr>
        <w:t>Anticipated Start Date</w:t>
      </w:r>
      <w:r w:rsidR="00062DE1">
        <w:rPr>
          <w:b/>
          <w:sz w:val="24"/>
        </w:rPr>
        <w:t>:</w:t>
      </w:r>
    </w:p>
    <w:p w14:paraId="452FAF47" w14:textId="44B6BADC" w:rsidR="005A42C2" w:rsidRPr="002C70A9" w:rsidRDefault="00062DE1" w:rsidP="00062DE1">
      <w:pPr>
        <w:widowControl/>
        <w:tabs>
          <w:tab w:val="left" w:pos="-1440"/>
        </w:tabs>
        <w:ind w:left="720" w:right="630"/>
        <w:outlineLvl w:val="4"/>
        <w:rPr>
          <w:sz w:val="24"/>
        </w:rPr>
      </w:pPr>
      <w:r>
        <w:rPr>
          <w:b/>
          <w:sz w:val="24"/>
        </w:rPr>
        <w:t>P</w:t>
      </w:r>
      <w:r w:rsidR="00473F21">
        <w:rPr>
          <w:sz w:val="24"/>
        </w:rPr>
        <w:t>rojects</w:t>
      </w:r>
      <w:r w:rsidR="005B0B12" w:rsidRPr="002C70A9">
        <w:rPr>
          <w:sz w:val="24"/>
        </w:rPr>
        <w:t xml:space="preserve"> </w:t>
      </w:r>
      <w:r w:rsidR="00E90755">
        <w:rPr>
          <w:sz w:val="24"/>
        </w:rPr>
        <w:t xml:space="preserve">funded </w:t>
      </w:r>
      <w:r w:rsidR="005B0B12" w:rsidRPr="002C70A9">
        <w:rPr>
          <w:sz w:val="24"/>
        </w:rPr>
        <w:t xml:space="preserve">through this Notice of Funding Opportunity will start once </w:t>
      </w:r>
      <w:r w:rsidR="00F054AC" w:rsidRPr="002C70A9">
        <w:rPr>
          <w:sz w:val="24"/>
        </w:rPr>
        <w:t>funding</w:t>
      </w:r>
      <w:r w:rsidR="00F054AC">
        <w:rPr>
          <w:sz w:val="24"/>
        </w:rPr>
        <w:t xml:space="preserve"> is</w:t>
      </w:r>
      <w:r w:rsidR="00FC2FFF">
        <w:rPr>
          <w:sz w:val="24"/>
        </w:rPr>
        <w:t xml:space="preserve"> secured and awards </w:t>
      </w:r>
      <w:r w:rsidR="005B0B12" w:rsidRPr="002C70A9">
        <w:rPr>
          <w:sz w:val="24"/>
        </w:rPr>
        <w:t>issued. Agreements are not effective until fully executed with signature from the BLM Grants Management Officer (GMO).</w:t>
      </w:r>
    </w:p>
    <w:p w14:paraId="642D0B32" w14:textId="77777777" w:rsidR="00C57799" w:rsidRPr="002C70A9" w:rsidRDefault="00C57799" w:rsidP="00E64677">
      <w:pPr>
        <w:widowControl/>
        <w:tabs>
          <w:tab w:val="left" w:pos="-1440"/>
        </w:tabs>
        <w:ind w:left="270" w:right="630" w:hanging="180"/>
        <w:outlineLvl w:val="4"/>
        <w:rPr>
          <w:sz w:val="24"/>
        </w:rPr>
      </w:pPr>
    </w:p>
    <w:p w14:paraId="70EB5158" w14:textId="3B026AC6" w:rsidR="005A42C2" w:rsidRPr="00062DE1" w:rsidRDefault="005A42C2" w:rsidP="00062DE1">
      <w:pPr>
        <w:widowControl/>
        <w:numPr>
          <w:ilvl w:val="0"/>
          <w:numId w:val="6"/>
        </w:numPr>
        <w:tabs>
          <w:tab w:val="left" w:pos="-1440"/>
          <w:tab w:val="left" w:pos="450"/>
        </w:tabs>
        <w:ind w:left="270" w:right="630" w:firstLine="0"/>
        <w:outlineLvl w:val="4"/>
        <w:rPr>
          <w:b/>
          <w:sz w:val="24"/>
        </w:rPr>
      </w:pPr>
      <w:r w:rsidRPr="002C70A9">
        <w:rPr>
          <w:b/>
          <w:sz w:val="24"/>
        </w:rPr>
        <w:t xml:space="preserve">Anticipated Term of the Agreement: </w:t>
      </w:r>
    </w:p>
    <w:p w14:paraId="1220EC4C" w14:textId="4F099F76" w:rsidR="005A42C2" w:rsidRPr="002C70A9" w:rsidRDefault="005A42C2" w:rsidP="00062DE1">
      <w:pPr>
        <w:widowControl/>
        <w:tabs>
          <w:tab w:val="left" w:pos="-1440"/>
        </w:tabs>
        <w:ind w:left="720" w:right="630"/>
        <w:outlineLvl w:val="4"/>
        <w:rPr>
          <w:color w:val="000000"/>
          <w:sz w:val="24"/>
        </w:rPr>
      </w:pPr>
      <w:r w:rsidRPr="002C70A9">
        <w:rPr>
          <w:sz w:val="24"/>
        </w:rPr>
        <w:t xml:space="preserve">Agreement terms for funded projects are estimated to range between one and five years, </w:t>
      </w:r>
      <w:r w:rsidR="00ED4649">
        <w:rPr>
          <w:sz w:val="24"/>
        </w:rPr>
        <w:t xml:space="preserve">  </w:t>
      </w:r>
      <w:r w:rsidRPr="002C70A9">
        <w:rPr>
          <w:sz w:val="24"/>
        </w:rPr>
        <w:t>depending on the nego</w:t>
      </w:r>
      <w:r w:rsidR="00C57799" w:rsidRPr="002C70A9">
        <w:rPr>
          <w:sz w:val="24"/>
        </w:rPr>
        <w:t>tiated project proposal</w:t>
      </w:r>
      <w:r w:rsidRPr="002C70A9">
        <w:rPr>
          <w:sz w:val="24"/>
        </w:rPr>
        <w:t xml:space="preserve">.  </w:t>
      </w:r>
    </w:p>
    <w:p w14:paraId="3EC89FC5" w14:textId="77777777" w:rsidR="005A42C2" w:rsidRPr="002C70A9" w:rsidRDefault="005A42C2" w:rsidP="00062DE1">
      <w:pPr>
        <w:widowControl/>
        <w:tabs>
          <w:tab w:val="left" w:pos="-1440"/>
        </w:tabs>
        <w:ind w:left="720" w:right="630"/>
        <w:outlineLvl w:val="4"/>
        <w:rPr>
          <w:color w:val="000000"/>
          <w:sz w:val="24"/>
        </w:rPr>
      </w:pPr>
    </w:p>
    <w:p w14:paraId="127BDF35" w14:textId="2AFA700B" w:rsidR="005A42C2" w:rsidRDefault="005A42C2" w:rsidP="00062DE1">
      <w:pPr>
        <w:widowControl/>
        <w:tabs>
          <w:tab w:val="left" w:pos="-1440"/>
        </w:tabs>
        <w:ind w:left="720" w:right="630"/>
        <w:outlineLvl w:val="4"/>
        <w:rPr>
          <w:sz w:val="24"/>
        </w:rPr>
      </w:pPr>
      <w:r w:rsidRPr="002C70A9">
        <w:rPr>
          <w:sz w:val="24"/>
        </w:rPr>
        <w:t>The BLM will consider continued support of the project in subsequent</w:t>
      </w:r>
      <w:r w:rsidR="00C57799" w:rsidRPr="002C70A9">
        <w:rPr>
          <w:sz w:val="24"/>
        </w:rPr>
        <w:t xml:space="preserve"> fiscal years</w:t>
      </w:r>
      <w:r w:rsidRPr="002C70A9">
        <w:rPr>
          <w:sz w:val="24"/>
        </w:rPr>
        <w:t xml:space="preserve"> upon; (a) the recipient showing progress satisfactory to the BLM toward program goals and the determination by the BLM that continuation of the program would be in the best interests of the Government, (b) project is still in line with management’s top priorities, </w:t>
      </w:r>
      <w:r w:rsidR="00C57799" w:rsidRPr="002C70A9">
        <w:rPr>
          <w:sz w:val="24"/>
        </w:rPr>
        <w:t>(c) compliance with the terms and conditions of the award and/or (d</w:t>
      </w:r>
      <w:r w:rsidRPr="002C70A9">
        <w:rPr>
          <w:sz w:val="24"/>
        </w:rPr>
        <w:t>) the availability of funds appropriated by Congress.</w:t>
      </w:r>
    </w:p>
    <w:p w14:paraId="51907CA5" w14:textId="77777777" w:rsidR="0084330B" w:rsidRDefault="0084330B" w:rsidP="00E64677">
      <w:pPr>
        <w:widowControl/>
        <w:tabs>
          <w:tab w:val="left" w:pos="-1440"/>
        </w:tabs>
        <w:ind w:left="270" w:right="630" w:hanging="180"/>
        <w:outlineLvl w:val="4"/>
        <w:rPr>
          <w:sz w:val="24"/>
        </w:rPr>
      </w:pPr>
    </w:p>
    <w:p w14:paraId="6A74BC81" w14:textId="77777777" w:rsidR="0084330B" w:rsidRPr="00573DCA" w:rsidRDefault="0084330B" w:rsidP="00062DE1">
      <w:pPr>
        <w:widowControl/>
        <w:numPr>
          <w:ilvl w:val="0"/>
          <w:numId w:val="6"/>
        </w:numPr>
        <w:tabs>
          <w:tab w:val="left" w:pos="-1440"/>
          <w:tab w:val="left" w:pos="450"/>
        </w:tabs>
        <w:ind w:left="270" w:right="630" w:firstLine="0"/>
        <w:outlineLvl w:val="4"/>
        <w:rPr>
          <w:b/>
          <w:sz w:val="24"/>
        </w:rPr>
      </w:pPr>
      <w:r>
        <w:rPr>
          <w:b/>
          <w:sz w:val="24"/>
        </w:rPr>
        <w:t>Additional Funding Information</w:t>
      </w:r>
    </w:p>
    <w:p w14:paraId="1B7080ED" w14:textId="63A6499B" w:rsidR="0084330B" w:rsidRPr="0099757F" w:rsidRDefault="0084330B" w:rsidP="00062DE1">
      <w:pPr>
        <w:widowControl/>
        <w:tabs>
          <w:tab w:val="left" w:pos="-1440"/>
        </w:tabs>
        <w:ind w:left="720" w:right="630"/>
        <w:outlineLvl w:val="4"/>
        <w:rPr>
          <w:sz w:val="24"/>
        </w:rPr>
      </w:pPr>
      <w:r w:rsidRPr="0099757F">
        <w:rPr>
          <w:sz w:val="24"/>
        </w:rPr>
        <w:t xml:space="preserve">Funding for this project(s) is not guaranteed and is subject to the availability of funds and evaluation of proposals is based on the criterion in this announcement. In appropriate circumstances, BLM reserves the right to partially fund proposals in discrete portions or phases of proposed projects. If BLM chooses to partially fund a proposal, it will do so in a manner that does not prejudice any applicants or affect the basis upon which the </w:t>
      </w:r>
      <w:r w:rsidR="00FC2FFF" w:rsidRPr="0099757F">
        <w:rPr>
          <w:sz w:val="24"/>
        </w:rPr>
        <w:t>proposal</w:t>
      </w:r>
      <w:r w:rsidRPr="0099757F">
        <w:rPr>
          <w:sz w:val="24"/>
        </w:rPr>
        <w:t xml:space="preserve"> or portion thereof, was evaluated and selected for award</w:t>
      </w:r>
      <w:r w:rsidRPr="0099757F">
        <w:rPr>
          <w:strike/>
          <w:sz w:val="24"/>
        </w:rPr>
        <w:t>,</w:t>
      </w:r>
      <w:r w:rsidRPr="0099757F">
        <w:rPr>
          <w:sz w:val="24"/>
        </w:rPr>
        <w:t xml:space="preserve"> and therefore maintains the integrity of the competition and selection process.  Funded </w:t>
      </w:r>
      <w:r w:rsidR="0078255C">
        <w:rPr>
          <w:sz w:val="24"/>
        </w:rPr>
        <w:t xml:space="preserve">proposals through this competitive announcement </w:t>
      </w:r>
      <w:r w:rsidRPr="0099757F">
        <w:rPr>
          <w:sz w:val="24"/>
        </w:rPr>
        <w:t xml:space="preserve">is not a guarantee of future funding. </w:t>
      </w:r>
    </w:p>
    <w:p w14:paraId="460EB254" w14:textId="77777777" w:rsidR="0084330B" w:rsidRPr="0099757F" w:rsidRDefault="0084330B" w:rsidP="00062DE1">
      <w:pPr>
        <w:widowControl/>
        <w:tabs>
          <w:tab w:val="left" w:pos="-1440"/>
        </w:tabs>
        <w:ind w:left="720" w:right="630" w:hanging="180"/>
        <w:outlineLvl w:val="4"/>
        <w:rPr>
          <w:sz w:val="24"/>
        </w:rPr>
      </w:pPr>
    </w:p>
    <w:p w14:paraId="3CDC1D21" w14:textId="764584AA" w:rsidR="0084330B" w:rsidRPr="00562DF3" w:rsidRDefault="0084330B" w:rsidP="00062DE1">
      <w:pPr>
        <w:widowControl/>
        <w:tabs>
          <w:tab w:val="left" w:pos="-1440"/>
        </w:tabs>
        <w:ind w:left="720" w:right="630"/>
        <w:outlineLvl w:val="4"/>
        <w:rPr>
          <w:sz w:val="24"/>
        </w:rPr>
      </w:pPr>
      <w:r>
        <w:rPr>
          <w:sz w:val="24"/>
        </w:rPr>
        <w:t>When or if additional funding becomes available, BLM reserves the right to i</w:t>
      </w:r>
      <w:r w:rsidRPr="00562DF3">
        <w:rPr>
          <w:sz w:val="24"/>
        </w:rPr>
        <w:t xml:space="preserve">ssue </w:t>
      </w:r>
      <w:r w:rsidR="00DD2913" w:rsidRPr="00562DF3">
        <w:rPr>
          <w:sz w:val="24"/>
        </w:rPr>
        <w:t xml:space="preserve">additional </w:t>
      </w:r>
      <w:r w:rsidR="00DD2913">
        <w:rPr>
          <w:sz w:val="24"/>
        </w:rPr>
        <w:t>awards</w:t>
      </w:r>
      <w:r w:rsidRPr="00562DF3">
        <w:rPr>
          <w:sz w:val="24"/>
        </w:rPr>
        <w:t xml:space="preserve"> under this announcement through the next fiscal year. </w:t>
      </w:r>
    </w:p>
    <w:p w14:paraId="635641F2" w14:textId="77777777" w:rsidR="0084330B" w:rsidRPr="0099757F" w:rsidRDefault="0084330B" w:rsidP="00062DE1">
      <w:pPr>
        <w:widowControl/>
        <w:tabs>
          <w:tab w:val="left" w:pos="-1440"/>
        </w:tabs>
        <w:ind w:left="720" w:right="630" w:hanging="180"/>
        <w:outlineLvl w:val="4"/>
        <w:rPr>
          <w:sz w:val="24"/>
        </w:rPr>
      </w:pPr>
    </w:p>
    <w:p w14:paraId="7F2CBB46" w14:textId="0CE714A7" w:rsidR="0084330B" w:rsidRPr="0099757F" w:rsidRDefault="0084330B" w:rsidP="00062DE1">
      <w:pPr>
        <w:widowControl/>
        <w:tabs>
          <w:tab w:val="left" w:pos="-1440"/>
        </w:tabs>
        <w:ind w:left="720" w:right="630"/>
        <w:outlineLvl w:val="4"/>
        <w:rPr>
          <w:sz w:val="24"/>
        </w:rPr>
      </w:pPr>
      <w:r w:rsidRPr="0099757F">
        <w:rPr>
          <w:sz w:val="24"/>
        </w:rPr>
        <w:t>Any additional selections must be made in accordance with the terms of this announcement and BLM policy.</w:t>
      </w:r>
    </w:p>
    <w:p w14:paraId="0448C395" w14:textId="77777777" w:rsidR="00F334D5" w:rsidRPr="002C70A9" w:rsidRDefault="00F334D5" w:rsidP="00062DE1">
      <w:pPr>
        <w:widowControl/>
        <w:tabs>
          <w:tab w:val="left" w:pos="-1440"/>
          <w:tab w:val="left" w:pos="720"/>
          <w:tab w:val="left" w:pos="1080"/>
        </w:tabs>
        <w:ind w:left="720" w:right="630" w:hanging="180"/>
        <w:outlineLvl w:val="4"/>
        <w:rPr>
          <w:sz w:val="24"/>
        </w:rPr>
      </w:pPr>
    </w:p>
    <w:p w14:paraId="7683DE74" w14:textId="30752D4F" w:rsidR="00F334D5" w:rsidRPr="00062DE1" w:rsidRDefault="00F334D5" w:rsidP="00062DE1">
      <w:pPr>
        <w:pStyle w:val="ListParagraph"/>
        <w:widowControl/>
        <w:numPr>
          <w:ilvl w:val="0"/>
          <w:numId w:val="24"/>
        </w:numPr>
        <w:tabs>
          <w:tab w:val="left" w:pos="540"/>
        </w:tabs>
        <w:ind w:firstLine="0"/>
        <w:rPr>
          <w:b/>
          <w:caps/>
          <w:sz w:val="28"/>
        </w:rPr>
      </w:pPr>
      <w:r w:rsidRPr="00062DE1">
        <w:rPr>
          <w:b/>
          <w:caps/>
          <w:sz w:val="28"/>
        </w:rPr>
        <w:lastRenderedPageBreak/>
        <w:t>ELIGIBILITY INFORMATION</w:t>
      </w:r>
    </w:p>
    <w:p w14:paraId="3BF9F23D" w14:textId="77777777" w:rsidR="00F334D5" w:rsidRPr="002C70A9" w:rsidRDefault="00F334D5" w:rsidP="00E64677">
      <w:pPr>
        <w:widowControl/>
        <w:tabs>
          <w:tab w:val="left" w:pos="1080"/>
          <w:tab w:val="left" w:pos="1620"/>
          <w:tab w:val="center" w:pos="4221"/>
          <w:tab w:val="left" w:pos="4842"/>
          <w:tab w:val="left" w:pos="5562"/>
          <w:tab w:val="left" w:pos="6282"/>
          <w:tab w:val="left" w:pos="7002"/>
          <w:tab w:val="left" w:pos="7722"/>
          <w:tab w:val="left" w:pos="8442"/>
        </w:tabs>
        <w:ind w:left="1080" w:right="630" w:hanging="180"/>
        <w:outlineLvl w:val="1"/>
        <w:rPr>
          <w:sz w:val="24"/>
        </w:rPr>
      </w:pPr>
    </w:p>
    <w:p w14:paraId="09482F00" w14:textId="77777777" w:rsidR="008043DB" w:rsidRPr="0024581B" w:rsidRDefault="00076033" w:rsidP="0024581B">
      <w:pPr>
        <w:pBdr>
          <w:top w:val="nil"/>
          <w:left w:val="nil"/>
          <w:bottom w:val="nil"/>
          <w:right w:val="nil"/>
          <w:between w:val="nil"/>
        </w:pBdr>
        <w:ind w:left="547" w:right="630" w:hanging="7"/>
        <w:rPr>
          <w:b/>
          <w:sz w:val="24"/>
        </w:rPr>
      </w:pPr>
      <w:r w:rsidRPr="0024581B">
        <w:rPr>
          <w:rFonts w:eastAsia="Calibri"/>
          <w:b/>
          <w:color w:val="000000"/>
          <w:sz w:val="24"/>
        </w:rPr>
        <w:t>E</w:t>
      </w:r>
      <w:r w:rsidR="00706F20" w:rsidRPr="0024581B">
        <w:rPr>
          <w:b/>
          <w:sz w:val="24"/>
        </w:rPr>
        <w:t>ligible Applicants</w:t>
      </w:r>
    </w:p>
    <w:p w14:paraId="0A320421" w14:textId="630ED2D6" w:rsidR="008043DB" w:rsidRDefault="00F334D5" w:rsidP="0024581B">
      <w:pPr>
        <w:pBdr>
          <w:top w:val="nil"/>
          <w:left w:val="nil"/>
          <w:bottom w:val="nil"/>
          <w:right w:val="nil"/>
          <w:between w:val="nil"/>
        </w:pBdr>
        <w:ind w:left="540" w:right="630" w:hanging="7"/>
        <w:rPr>
          <w:sz w:val="24"/>
        </w:rPr>
      </w:pPr>
      <w:r w:rsidRPr="002C70A9">
        <w:rPr>
          <w:sz w:val="24"/>
        </w:rPr>
        <w:t xml:space="preserve">The following types of entities are eligible to apply for award under this announcement. </w:t>
      </w:r>
    </w:p>
    <w:p w14:paraId="4ABB54D3" w14:textId="77777777" w:rsidR="00EB4FD4" w:rsidRDefault="00EB4FD4" w:rsidP="0024581B">
      <w:pPr>
        <w:pBdr>
          <w:top w:val="nil"/>
          <w:left w:val="nil"/>
          <w:bottom w:val="nil"/>
          <w:right w:val="nil"/>
          <w:between w:val="nil"/>
        </w:pBdr>
        <w:ind w:left="540" w:right="630" w:hanging="7"/>
        <w:rPr>
          <w:sz w:val="24"/>
        </w:rPr>
      </w:pPr>
    </w:p>
    <w:p w14:paraId="0A4FA723" w14:textId="111F8D16" w:rsidR="00F41A22" w:rsidRDefault="00F334D5" w:rsidP="0024581B">
      <w:pPr>
        <w:pBdr>
          <w:top w:val="nil"/>
          <w:left w:val="nil"/>
          <w:bottom w:val="nil"/>
          <w:right w:val="nil"/>
          <w:between w:val="nil"/>
        </w:pBdr>
        <w:ind w:left="540" w:right="630" w:hanging="7"/>
        <w:rPr>
          <w:sz w:val="24"/>
        </w:rPr>
      </w:pPr>
      <w:r w:rsidRPr="002C70A9">
        <w:rPr>
          <w:sz w:val="24"/>
        </w:rPr>
        <w:t xml:space="preserve">Failure to meet eligibility requirements will result in precluding the BLM from making an award. </w:t>
      </w:r>
    </w:p>
    <w:p w14:paraId="02743CBE" w14:textId="77777777" w:rsidR="00E64677" w:rsidRDefault="00E64677" w:rsidP="0024581B">
      <w:pPr>
        <w:pBdr>
          <w:top w:val="nil"/>
          <w:left w:val="nil"/>
          <w:bottom w:val="nil"/>
          <w:right w:val="nil"/>
          <w:between w:val="nil"/>
        </w:pBdr>
        <w:ind w:left="540" w:right="630"/>
        <w:rPr>
          <w:sz w:val="24"/>
        </w:rPr>
      </w:pPr>
    </w:p>
    <w:p w14:paraId="6DFF7361" w14:textId="4CF52B27" w:rsidR="00DA2C38" w:rsidRDefault="00F41A22" w:rsidP="0024581B">
      <w:pPr>
        <w:pBdr>
          <w:top w:val="nil"/>
          <w:left w:val="nil"/>
          <w:bottom w:val="nil"/>
          <w:right w:val="nil"/>
          <w:between w:val="nil"/>
        </w:pBdr>
        <w:tabs>
          <w:tab w:val="left" w:pos="360"/>
        </w:tabs>
        <w:ind w:left="540" w:right="630"/>
        <w:rPr>
          <w:color w:val="000000" w:themeColor="text1"/>
          <w:sz w:val="24"/>
        </w:rPr>
      </w:pPr>
      <w:r>
        <w:rPr>
          <w:sz w:val="24"/>
        </w:rPr>
        <w:t xml:space="preserve">Awards under the </w:t>
      </w:r>
      <w:r w:rsidRPr="00E07A55">
        <w:rPr>
          <w:b/>
          <w:color w:val="0000FF"/>
          <w:sz w:val="24"/>
          <w:u w:val="single"/>
        </w:rPr>
        <w:t>Good Neighbor Authori</w:t>
      </w:r>
      <w:r>
        <w:rPr>
          <w:b/>
          <w:color w:val="0000FF"/>
          <w:sz w:val="24"/>
          <w:u w:val="single"/>
        </w:rPr>
        <w:t xml:space="preserve">ty. 16 USC §2113a (b)(1)(A). </w:t>
      </w:r>
      <w:r w:rsidR="008E5260">
        <w:rPr>
          <w:color w:val="000000" w:themeColor="text1"/>
          <w:sz w:val="24"/>
        </w:rPr>
        <w:t xml:space="preserve">are limited to Governor or </w:t>
      </w:r>
      <w:r>
        <w:rPr>
          <w:color w:val="000000" w:themeColor="text1"/>
          <w:sz w:val="24"/>
        </w:rPr>
        <w:t>County.  T</w:t>
      </w:r>
      <w:r w:rsidRPr="00203DFF">
        <w:rPr>
          <w:color w:val="000000" w:themeColor="text1"/>
          <w:sz w:val="24"/>
        </w:rPr>
        <w:t>he term “Governor” means the Governor or any other appropriate executive official of an affected State or Indian tribe or the Commonwealth of Puerto Rico.</w:t>
      </w:r>
    </w:p>
    <w:p w14:paraId="25EF51D3" w14:textId="77777777" w:rsidR="00DA2C38" w:rsidRDefault="00DA2C38" w:rsidP="0024581B">
      <w:pPr>
        <w:pBdr>
          <w:top w:val="nil"/>
          <w:left w:val="nil"/>
          <w:bottom w:val="nil"/>
          <w:right w:val="nil"/>
          <w:between w:val="nil"/>
        </w:pBdr>
        <w:tabs>
          <w:tab w:val="left" w:pos="360"/>
        </w:tabs>
        <w:ind w:left="540" w:right="630"/>
        <w:rPr>
          <w:color w:val="000000" w:themeColor="text1"/>
          <w:sz w:val="24"/>
        </w:rPr>
      </w:pPr>
    </w:p>
    <w:p w14:paraId="386427DE" w14:textId="65E3C4BD" w:rsidR="00F41A22" w:rsidRPr="002C70A9" w:rsidRDefault="00F41A22" w:rsidP="00E64677">
      <w:pPr>
        <w:pBdr>
          <w:top w:val="nil"/>
          <w:left w:val="nil"/>
          <w:bottom w:val="nil"/>
          <w:right w:val="nil"/>
          <w:between w:val="nil"/>
        </w:pBdr>
        <w:spacing w:after="240"/>
        <w:ind w:left="1170" w:right="630" w:hanging="180"/>
        <w:rPr>
          <w:sz w:val="24"/>
        </w:rPr>
      </w:pPr>
      <w:r>
        <w:rPr>
          <w:color w:val="000000" w:themeColor="text1"/>
          <w:sz w:val="24"/>
        </w:rPr>
        <w:t xml:space="preserve">All other type of entities: </w:t>
      </w:r>
    </w:p>
    <w:p w14:paraId="1A1050F7" w14:textId="679E44F3" w:rsidR="003823B1" w:rsidRPr="00F41A22" w:rsidRDefault="00B13AE0" w:rsidP="00E64677">
      <w:pPr>
        <w:widowControl/>
        <w:numPr>
          <w:ilvl w:val="0"/>
          <w:numId w:val="4"/>
        </w:numPr>
        <w:spacing w:before="60"/>
        <w:ind w:right="630" w:hanging="180"/>
        <w:rPr>
          <w:sz w:val="24"/>
        </w:rPr>
      </w:pPr>
      <w:r w:rsidRPr="00F41A22">
        <w:rPr>
          <w:sz w:val="24"/>
        </w:rPr>
        <w:t xml:space="preserve">State, local government, Indian Tribe, </w:t>
      </w:r>
    </w:p>
    <w:p w14:paraId="0C2BB9A8" w14:textId="6591E2FB" w:rsidR="00F334D5" w:rsidRPr="00F41A22" w:rsidRDefault="00B13AE0" w:rsidP="00E64677">
      <w:pPr>
        <w:widowControl/>
        <w:numPr>
          <w:ilvl w:val="0"/>
          <w:numId w:val="4"/>
        </w:numPr>
        <w:tabs>
          <w:tab w:val="left" w:pos="3240"/>
        </w:tabs>
        <w:spacing w:before="60"/>
        <w:ind w:right="630" w:hanging="180"/>
        <w:rPr>
          <w:sz w:val="24"/>
        </w:rPr>
      </w:pPr>
      <w:r w:rsidRPr="00F41A22">
        <w:rPr>
          <w:sz w:val="24"/>
        </w:rPr>
        <w:t>Institution</w:t>
      </w:r>
      <w:r w:rsidR="003823B1" w:rsidRPr="00F41A22">
        <w:rPr>
          <w:sz w:val="24"/>
        </w:rPr>
        <w:t xml:space="preserve"> </w:t>
      </w:r>
      <w:r w:rsidRPr="00F41A22">
        <w:rPr>
          <w:sz w:val="24"/>
        </w:rPr>
        <w:t>of Higher Education (</w:t>
      </w:r>
      <w:r w:rsidR="00F27CF5" w:rsidRPr="00F41A22">
        <w:rPr>
          <w:sz w:val="24"/>
        </w:rPr>
        <w:t>IHE)</w:t>
      </w:r>
    </w:p>
    <w:p w14:paraId="747C08DA" w14:textId="7B538F44" w:rsidR="00F334D5" w:rsidRPr="00F41A22" w:rsidRDefault="00282466" w:rsidP="00E64677">
      <w:pPr>
        <w:widowControl/>
        <w:numPr>
          <w:ilvl w:val="0"/>
          <w:numId w:val="4"/>
        </w:numPr>
        <w:spacing w:before="60"/>
        <w:ind w:right="630" w:hanging="180"/>
        <w:rPr>
          <w:sz w:val="24"/>
        </w:rPr>
      </w:pPr>
      <w:r w:rsidRPr="00F41A22">
        <w:rPr>
          <w:sz w:val="24"/>
        </w:rPr>
        <w:t xml:space="preserve">Nonprofit Organizations </w:t>
      </w:r>
      <w:r w:rsidR="00F334D5" w:rsidRPr="00F41A22">
        <w:rPr>
          <w:sz w:val="24"/>
        </w:rPr>
        <w:t>- For example, if the program is limited to nonprofit organizations subject to 26 U.S.C. 501(c</w:t>
      </w:r>
      <w:r w:rsidR="00F27CF5" w:rsidRPr="00F41A22">
        <w:rPr>
          <w:sz w:val="24"/>
        </w:rPr>
        <w:t>) (</w:t>
      </w:r>
      <w:r w:rsidR="00F334D5" w:rsidRPr="00F41A22">
        <w:rPr>
          <w:sz w:val="24"/>
        </w:rPr>
        <w:t>3) of the tax code (26 U.S.C. 501(c</w:t>
      </w:r>
      <w:r w:rsidR="00F27CF5" w:rsidRPr="00F41A22">
        <w:rPr>
          <w:sz w:val="24"/>
        </w:rPr>
        <w:t>) (</w:t>
      </w:r>
      <w:r w:rsidR="00F334D5" w:rsidRPr="00F41A22">
        <w:rPr>
          <w:sz w:val="24"/>
        </w:rPr>
        <w:t>3)), the announcement should say so.</w:t>
      </w:r>
    </w:p>
    <w:p w14:paraId="5A8E6800" w14:textId="6CD81656" w:rsidR="00E10D82" w:rsidRPr="00D24608" w:rsidRDefault="00E10D82" w:rsidP="00E64677">
      <w:pPr>
        <w:widowControl/>
        <w:tabs>
          <w:tab w:val="left" w:pos="1080"/>
        </w:tabs>
        <w:spacing w:before="60"/>
        <w:ind w:left="1080" w:right="630" w:hanging="180"/>
        <w:rPr>
          <w:b/>
          <w:sz w:val="24"/>
        </w:rPr>
      </w:pPr>
      <w:r w:rsidRPr="00F41A22">
        <w:rPr>
          <w:sz w:val="24"/>
        </w:rPr>
        <w:t>*</w:t>
      </w:r>
      <w:r w:rsidRPr="00F41A22">
        <w:rPr>
          <w:b/>
          <w:sz w:val="24"/>
        </w:rPr>
        <w:t>NOTE: For-Profit</w:t>
      </w:r>
      <w:r w:rsidR="0084330B" w:rsidRPr="00F41A22">
        <w:rPr>
          <w:b/>
          <w:sz w:val="24"/>
        </w:rPr>
        <w:t>, individuals, foreign entities</w:t>
      </w:r>
      <w:r w:rsidRPr="00F41A22">
        <w:rPr>
          <w:b/>
          <w:sz w:val="24"/>
        </w:rPr>
        <w:t xml:space="preserve"> are not eligible, unless specifically stated in the legislative authority.  Refer to </w:t>
      </w:r>
      <w:hyperlink r:id="rId18" w:history="1">
        <w:r w:rsidRPr="00F41A22">
          <w:rPr>
            <w:rStyle w:val="Hyperlink"/>
            <w:b/>
            <w:sz w:val="24"/>
          </w:rPr>
          <w:t>2 CFR, Part 200.60</w:t>
        </w:r>
      </w:hyperlink>
      <w:r w:rsidRPr="00F41A22">
        <w:rPr>
          <w:b/>
          <w:sz w:val="24"/>
        </w:rPr>
        <w:t xml:space="preserve"> – Non-Federal Entity</w:t>
      </w:r>
      <w:r w:rsidRPr="00D24608">
        <w:rPr>
          <w:b/>
          <w:sz w:val="24"/>
        </w:rPr>
        <w:t xml:space="preserve"> </w:t>
      </w:r>
    </w:p>
    <w:p w14:paraId="02509A72" w14:textId="77777777" w:rsidR="00E10D82" w:rsidRPr="002C70A9" w:rsidRDefault="00E10D82" w:rsidP="0024581B">
      <w:pPr>
        <w:widowControl/>
        <w:spacing w:before="60"/>
        <w:ind w:left="270" w:right="630"/>
        <w:rPr>
          <w:sz w:val="24"/>
          <w:highlight w:val="green"/>
        </w:rPr>
      </w:pPr>
    </w:p>
    <w:p w14:paraId="29ABFB39" w14:textId="47165AF3" w:rsidR="00F334D5" w:rsidRPr="002C70A9" w:rsidRDefault="00815F02" w:rsidP="0024581B">
      <w:pPr>
        <w:widowControl/>
        <w:numPr>
          <w:ilvl w:val="0"/>
          <w:numId w:val="8"/>
        </w:numPr>
        <w:tabs>
          <w:tab w:val="left" w:pos="990"/>
          <w:tab w:val="left" w:pos="1260"/>
        </w:tabs>
        <w:ind w:left="270" w:right="630" w:firstLine="0"/>
        <w:rPr>
          <w:sz w:val="24"/>
        </w:rPr>
      </w:pPr>
      <w:r>
        <w:rPr>
          <w:b/>
          <w:sz w:val="24"/>
        </w:rPr>
        <w:t>C</w:t>
      </w:r>
      <w:r w:rsidR="00F334D5" w:rsidRPr="002C70A9">
        <w:rPr>
          <w:b/>
          <w:sz w:val="24"/>
        </w:rPr>
        <w:t>ost Sharing or Matching</w:t>
      </w:r>
    </w:p>
    <w:p w14:paraId="45D187B5" w14:textId="35C3CA6D" w:rsidR="00F334D5" w:rsidRPr="002C70A9" w:rsidRDefault="00CE6861" w:rsidP="0024581B">
      <w:pPr>
        <w:widowControl/>
        <w:tabs>
          <w:tab w:val="left" w:pos="1350"/>
          <w:tab w:val="left" w:pos="1440"/>
          <w:tab w:val="left" w:pos="1620"/>
        </w:tabs>
        <w:spacing w:line="240" w:lineRule="atLeast"/>
        <w:ind w:left="990" w:right="630"/>
        <w:rPr>
          <w:sz w:val="24"/>
        </w:rPr>
      </w:pPr>
      <w:r w:rsidRPr="002C70A9">
        <w:rPr>
          <w:sz w:val="24"/>
        </w:rPr>
        <w:t xml:space="preserve">Cost sharing </w:t>
      </w:r>
      <w:r w:rsidR="0097675B" w:rsidRPr="002C70A9">
        <w:rPr>
          <w:sz w:val="24"/>
        </w:rPr>
        <w:t xml:space="preserve">or matching </w:t>
      </w:r>
      <w:r w:rsidRPr="002C70A9">
        <w:rPr>
          <w:sz w:val="24"/>
        </w:rPr>
        <w:t>is not requ</w:t>
      </w:r>
      <w:r w:rsidR="0097675B" w:rsidRPr="002C70A9">
        <w:rPr>
          <w:sz w:val="24"/>
        </w:rPr>
        <w:t xml:space="preserve">ired for this funding opportunity; however, is strongly encourage. </w:t>
      </w:r>
    </w:p>
    <w:p w14:paraId="1E6D5B54" w14:textId="47114297" w:rsidR="00114DF3" w:rsidRPr="002C70A9" w:rsidRDefault="00114DF3" w:rsidP="0024581B">
      <w:pPr>
        <w:widowControl/>
        <w:tabs>
          <w:tab w:val="left" w:pos="1350"/>
        </w:tabs>
        <w:spacing w:before="120" w:line="240" w:lineRule="atLeast"/>
        <w:ind w:left="990" w:right="630"/>
        <w:rPr>
          <w:sz w:val="24"/>
        </w:rPr>
      </w:pPr>
      <w:r w:rsidRPr="002C70A9">
        <w:rPr>
          <w:sz w:val="24"/>
        </w:rPr>
        <w:t>CESU partners are encourage</w:t>
      </w:r>
      <w:r w:rsidR="00BB14FC">
        <w:rPr>
          <w:sz w:val="24"/>
        </w:rPr>
        <w:t>d</w:t>
      </w:r>
      <w:r w:rsidRPr="002C70A9">
        <w:rPr>
          <w:sz w:val="24"/>
        </w:rPr>
        <w:t xml:space="preserve"> to show the difference between their formal Negotiated Indirect Cost Rate and the 17.5% rate agreed upon as a CESU partner as their voluntary cost share.</w:t>
      </w:r>
    </w:p>
    <w:p w14:paraId="01D71BE7" w14:textId="1D69F98D" w:rsidR="0097675B" w:rsidRPr="002C70A9" w:rsidRDefault="0097675B" w:rsidP="0024581B">
      <w:pPr>
        <w:widowControl/>
        <w:tabs>
          <w:tab w:val="left" w:pos="1080"/>
          <w:tab w:val="left" w:pos="1350"/>
          <w:tab w:val="left" w:pos="1440"/>
          <w:tab w:val="left" w:pos="1620"/>
        </w:tabs>
        <w:spacing w:line="240" w:lineRule="atLeast"/>
        <w:ind w:left="990" w:right="630"/>
        <w:rPr>
          <w:sz w:val="24"/>
        </w:rPr>
      </w:pPr>
    </w:p>
    <w:p w14:paraId="05975DC8" w14:textId="5F334FDA" w:rsidR="0097675B" w:rsidRPr="002C70A9" w:rsidRDefault="0097675B" w:rsidP="0024581B">
      <w:pPr>
        <w:widowControl/>
        <w:tabs>
          <w:tab w:val="left" w:pos="1350"/>
          <w:tab w:val="left" w:pos="1440"/>
          <w:tab w:val="left" w:pos="1620"/>
        </w:tabs>
        <w:spacing w:line="240" w:lineRule="atLeast"/>
        <w:ind w:left="990" w:right="630"/>
        <w:rPr>
          <w:b/>
          <w:sz w:val="24"/>
        </w:rPr>
      </w:pPr>
      <w:r w:rsidRPr="002C70A9">
        <w:rPr>
          <w:sz w:val="24"/>
        </w:rPr>
        <w:t>Applicants may attribute some or all of their allowable indirect costs as voluntary committed cost-share/match</w:t>
      </w:r>
      <w:r w:rsidR="00AD7171" w:rsidRPr="002C70A9">
        <w:rPr>
          <w:sz w:val="24"/>
        </w:rPr>
        <w:t>.</w:t>
      </w:r>
    </w:p>
    <w:p w14:paraId="125007F8" w14:textId="77777777" w:rsidR="00F334D5" w:rsidRPr="002C70A9" w:rsidRDefault="00F334D5" w:rsidP="00E64677">
      <w:pPr>
        <w:widowControl/>
        <w:tabs>
          <w:tab w:val="left" w:pos="1080"/>
          <w:tab w:val="left" w:pos="1440"/>
          <w:tab w:val="left" w:pos="1620"/>
        </w:tabs>
        <w:spacing w:line="240" w:lineRule="atLeast"/>
        <w:ind w:left="1080" w:right="630" w:hanging="180"/>
        <w:rPr>
          <w:b/>
          <w:sz w:val="24"/>
        </w:rPr>
      </w:pPr>
    </w:p>
    <w:p w14:paraId="3E3349DF" w14:textId="4BB47FC7" w:rsidR="00797390" w:rsidRPr="002C70A9" w:rsidRDefault="00F334D5" w:rsidP="0024581B">
      <w:pPr>
        <w:widowControl/>
        <w:numPr>
          <w:ilvl w:val="0"/>
          <w:numId w:val="8"/>
        </w:numPr>
        <w:tabs>
          <w:tab w:val="left" w:pos="990"/>
          <w:tab w:val="left" w:pos="1260"/>
        </w:tabs>
        <w:ind w:left="270" w:right="630" w:firstLine="0"/>
        <w:rPr>
          <w:b/>
          <w:sz w:val="24"/>
        </w:rPr>
      </w:pPr>
      <w:r w:rsidRPr="002C70A9">
        <w:rPr>
          <w:b/>
          <w:sz w:val="24"/>
        </w:rPr>
        <w:t>Other Eligibility Restrictions</w:t>
      </w:r>
      <w:r w:rsidR="00797390" w:rsidRPr="002C70A9">
        <w:rPr>
          <w:b/>
          <w:sz w:val="24"/>
        </w:rPr>
        <w:t>:</w:t>
      </w:r>
    </w:p>
    <w:p w14:paraId="2DB07082" w14:textId="77777777" w:rsidR="00797390" w:rsidRPr="002C70A9" w:rsidRDefault="00797390" w:rsidP="00E64677">
      <w:pPr>
        <w:widowControl/>
        <w:tabs>
          <w:tab w:val="left" w:pos="1080"/>
          <w:tab w:val="left" w:pos="1620"/>
        </w:tabs>
        <w:ind w:left="1080" w:right="630" w:hanging="180"/>
        <w:rPr>
          <w:b/>
          <w:sz w:val="24"/>
        </w:rPr>
      </w:pPr>
    </w:p>
    <w:p w14:paraId="57B6F1E8" w14:textId="17F703D6" w:rsidR="009733F8" w:rsidRDefault="00797390" w:rsidP="0024581B">
      <w:pPr>
        <w:widowControl/>
        <w:tabs>
          <w:tab w:val="left" w:pos="1620"/>
        </w:tabs>
        <w:ind w:left="990" w:right="630"/>
        <w:rPr>
          <w:i/>
          <w:sz w:val="24"/>
        </w:rPr>
      </w:pPr>
      <w:r w:rsidRPr="002C70A9">
        <w:rPr>
          <w:b/>
          <w:bCs/>
          <w:sz w:val="24"/>
        </w:rPr>
        <w:t>Unique Entity Identifier and System for Award Management (SAM.gov) Registration:</w:t>
      </w:r>
      <w:r w:rsidRPr="002C70A9">
        <w:rPr>
          <w:bCs/>
          <w:sz w:val="24"/>
        </w:rPr>
        <w:t xml:space="preserve"> </w:t>
      </w:r>
      <w:r w:rsidR="0093746C" w:rsidRPr="002C70A9">
        <w:rPr>
          <w:sz w:val="24"/>
        </w:rPr>
        <w:t>All</w:t>
      </w:r>
      <w:r w:rsidRPr="002C70A9">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BB14FC">
        <w:rPr>
          <w:sz w:val="24"/>
        </w:rPr>
        <w:t xml:space="preserve"> </w:t>
      </w:r>
      <w:r w:rsidRPr="002C70A9">
        <w:rPr>
          <w:sz w:val="24"/>
        </w:rPr>
        <w:t xml:space="preserve"> See the “Submission Requirements” section of this document below for more information on S</w:t>
      </w:r>
      <w:r w:rsidR="00715F4B" w:rsidRPr="002C70A9">
        <w:rPr>
          <w:sz w:val="24"/>
        </w:rPr>
        <w:t xml:space="preserve">AM.gov registration. </w:t>
      </w:r>
      <w:r w:rsidR="00715F4B" w:rsidRPr="002C70A9">
        <w:rPr>
          <w:sz w:val="24"/>
        </w:rPr>
        <w:lastRenderedPageBreak/>
        <w:t>The BLM</w:t>
      </w:r>
      <w:r w:rsidRPr="002C70A9">
        <w:rPr>
          <w:sz w:val="24"/>
        </w:rPr>
        <w:t xml:space="preserve"> may not make a Federal award to an applicant that has not completed the SAM.gov registration. If an applicant selected for funding has not completed their SAM.gov regi</w:t>
      </w:r>
      <w:r w:rsidR="00715F4B" w:rsidRPr="002C70A9">
        <w:rPr>
          <w:sz w:val="24"/>
        </w:rPr>
        <w:t>stration by the time the BLM</w:t>
      </w:r>
      <w:r w:rsidRPr="002C70A9">
        <w:rPr>
          <w:sz w:val="24"/>
        </w:rPr>
        <w:t xml:space="preserve"> is ready to make an award, the program may determine that the applicant is not qualified to receive an award. </w:t>
      </w:r>
      <w:r w:rsidR="00781117" w:rsidRPr="002C70A9">
        <w:rPr>
          <w:sz w:val="24"/>
        </w:rPr>
        <w:t>The program can use that determination as a basis for making an award to another applicant.</w:t>
      </w:r>
      <w:r w:rsidR="00633D31" w:rsidRPr="002C70A9">
        <w:rPr>
          <w:sz w:val="24"/>
        </w:rPr>
        <w:t xml:space="preserve"> </w:t>
      </w:r>
      <w:r w:rsidRPr="002C70A9">
        <w:rPr>
          <w:sz w:val="24"/>
        </w:rPr>
        <w:t xml:space="preserve"> </w:t>
      </w:r>
      <w:r w:rsidR="00633D31" w:rsidRPr="002C70A9">
        <w:rPr>
          <w:rFonts w:eastAsia="Calibri"/>
          <w:i/>
          <w:color w:val="000000"/>
          <w:sz w:val="24"/>
        </w:rPr>
        <w:t xml:space="preserve">This requirement does not apply to individuals applying for funds </w:t>
      </w:r>
      <w:r w:rsidR="00633D31" w:rsidRPr="002C70A9">
        <w:rPr>
          <w:rFonts w:eastAsia="Calibri"/>
          <w:i/>
          <w:sz w:val="24"/>
        </w:rPr>
        <w:t xml:space="preserve">as a private citizen (i.e., unrelated to any business or nonprofit organization you may own or operate in your name) or any entity with an exception approved by the </w:t>
      </w:r>
      <w:r w:rsidR="002C76A0">
        <w:rPr>
          <w:rFonts w:eastAsia="Calibri"/>
          <w:i/>
          <w:sz w:val="24"/>
        </w:rPr>
        <w:t>BLM</w:t>
      </w:r>
      <w:r w:rsidR="00633D31" w:rsidRPr="002C70A9">
        <w:rPr>
          <w:rFonts w:eastAsia="Calibri"/>
          <w:i/>
          <w:sz w:val="24"/>
        </w:rPr>
        <w:t xml:space="preserve"> under </w:t>
      </w:r>
      <w:hyperlink r:id="rId19">
        <w:r w:rsidR="00633D31" w:rsidRPr="002C70A9">
          <w:rPr>
            <w:rFonts w:eastAsia="Calibri"/>
            <w:i/>
            <w:color w:val="0000FF"/>
            <w:sz w:val="24"/>
            <w:u w:val="single"/>
          </w:rPr>
          <w:t>2 CFR 25.110(d)</w:t>
        </w:r>
      </w:hyperlink>
      <w:r w:rsidR="00633D31" w:rsidRPr="002C70A9">
        <w:rPr>
          <w:rFonts w:eastAsia="Calibri"/>
          <w:i/>
          <w:sz w:val="24"/>
        </w:rPr>
        <w:t xml:space="preserve">.  </w:t>
      </w:r>
    </w:p>
    <w:p w14:paraId="73928667" w14:textId="77777777" w:rsidR="009733F8" w:rsidRDefault="009733F8" w:rsidP="00815F02">
      <w:pPr>
        <w:widowControl/>
        <w:tabs>
          <w:tab w:val="left" w:pos="1080"/>
          <w:tab w:val="left" w:pos="1620"/>
        </w:tabs>
        <w:ind w:left="1080" w:hanging="180"/>
        <w:rPr>
          <w:b/>
          <w:bCs/>
          <w:sz w:val="24"/>
        </w:rPr>
      </w:pPr>
    </w:p>
    <w:p w14:paraId="1ACF5F75" w14:textId="213BC5E9" w:rsidR="0024581B" w:rsidRPr="0024581B" w:rsidRDefault="00797390" w:rsidP="0024581B">
      <w:pPr>
        <w:widowControl/>
        <w:numPr>
          <w:ilvl w:val="0"/>
          <w:numId w:val="8"/>
        </w:numPr>
        <w:tabs>
          <w:tab w:val="left" w:pos="990"/>
          <w:tab w:val="left" w:pos="1260"/>
        </w:tabs>
        <w:ind w:left="270" w:right="630" w:firstLine="0"/>
        <w:rPr>
          <w:b/>
          <w:sz w:val="24"/>
        </w:rPr>
      </w:pPr>
      <w:r w:rsidRPr="004C4A72">
        <w:rPr>
          <w:b/>
          <w:sz w:val="24"/>
        </w:rPr>
        <w:t>Excluded Parties:</w:t>
      </w:r>
      <w:r w:rsidRPr="00E64677">
        <w:rPr>
          <w:b/>
          <w:sz w:val="24"/>
        </w:rPr>
        <w:t xml:space="preserve"> </w:t>
      </w:r>
    </w:p>
    <w:p w14:paraId="3F6A4CEC" w14:textId="7797EF97" w:rsidR="00F334D5" w:rsidRDefault="00BE4DEE" w:rsidP="0024581B">
      <w:pPr>
        <w:widowControl/>
        <w:tabs>
          <w:tab w:val="left" w:pos="810"/>
        </w:tabs>
        <w:ind w:left="990" w:right="720"/>
        <w:rPr>
          <w:sz w:val="24"/>
        </w:rPr>
      </w:pPr>
      <w:r w:rsidRPr="00E64677">
        <w:rPr>
          <w:sz w:val="24"/>
        </w:rPr>
        <w:t>The BLM</w:t>
      </w:r>
      <w:r w:rsidR="00797390" w:rsidRPr="00E64677">
        <w:rPr>
          <w:sz w:val="24"/>
        </w:rPr>
        <w:t xml:space="preserve"> conducts a review of the SAM.gov Exclusions database for all applicant entitie</w:t>
      </w:r>
      <w:r w:rsidR="00797390" w:rsidRPr="002C70A9">
        <w:rPr>
          <w:sz w:val="24"/>
        </w:rPr>
        <w:t>s and their key project perso</w:t>
      </w:r>
      <w:r w:rsidRPr="002C70A9">
        <w:rPr>
          <w:sz w:val="24"/>
        </w:rPr>
        <w:t>nnel prior to award. The BLM</w:t>
      </w:r>
      <w:r w:rsidR="00797390" w:rsidRPr="002C70A9">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4B6F9E55" w:rsidR="00F334D5" w:rsidRPr="002C70A9" w:rsidRDefault="009733F8" w:rsidP="00815F02">
      <w:pPr>
        <w:widowControl/>
        <w:tabs>
          <w:tab w:val="left" w:pos="1080"/>
          <w:tab w:val="left" w:pos="1620"/>
        </w:tabs>
        <w:ind w:left="810" w:hanging="180"/>
        <w:rPr>
          <w:sz w:val="24"/>
        </w:rPr>
      </w:pPr>
      <w:r>
        <w:rPr>
          <w:i/>
          <w:sz w:val="24"/>
        </w:rPr>
        <w:t xml:space="preserve"> </w:t>
      </w:r>
    </w:p>
    <w:p w14:paraId="2E5C1239" w14:textId="465D57CF" w:rsidR="00AB7DE3" w:rsidRPr="0024581B" w:rsidRDefault="00F334D5" w:rsidP="0024581B">
      <w:pPr>
        <w:pStyle w:val="ListParagraph"/>
        <w:widowControl/>
        <w:numPr>
          <w:ilvl w:val="0"/>
          <w:numId w:val="24"/>
        </w:numPr>
        <w:tabs>
          <w:tab w:val="left" w:pos="540"/>
        </w:tabs>
        <w:ind w:firstLine="0"/>
        <w:rPr>
          <w:b/>
          <w:caps/>
          <w:sz w:val="28"/>
        </w:rPr>
      </w:pPr>
      <w:r w:rsidRPr="0024581B">
        <w:rPr>
          <w:b/>
          <w:caps/>
          <w:sz w:val="28"/>
        </w:rPr>
        <w:t xml:space="preserve">APPLICATION </w:t>
      </w:r>
      <w:r w:rsidR="00472856" w:rsidRPr="0024581B">
        <w:rPr>
          <w:b/>
          <w:caps/>
          <w:sz w:val="28"/>
        </w:rPr>
        <w:t>REQUIREMENTS</w:t>
      </w:r>
    </w:p>
    <w:p w14:paraId="5535528E" w14:textId="2DC05053" w:rsidR="00AF2D4C" w:rsidRDefault="00120845" w:rsidP="0024581B">
      <w:pPr>
        <w:widowControl/>
        <w:tabs>
          <w:tab w:val="left" w:pos="540"/>
        </w:tabs>
        <w:ind w:left="540"/>
        <w:rPr>
          <w:sz w:val="24"/>
        </w:rPr>
      </w:pPr>
      <w:r w:rsidRPr="008043DB">
        <w:rPr>
          <w:b/>
          <w:sz w:val="24"/>
          <w:highlight w:val="yellow"/>
        </w:rPr>
        <w:t>NOTE:</w:t>
      </w:r>
      <w:r w:rsidRPr="008043DB">
        <w:rPr>
          <w:sz w:val="24"/>
          <w:highlight w:val="yellow"/>
        </w:rPr>
        <w:t xml:space="preserve"> It’s recommended, prior to </w:t>
      </w:r>
      <w:r w:rsidR="00AF2D4C" w:rsidRPr="008043DB">
        <w:rPr>
          <w:sz w:val="24"/>
          <w:highlight w:val="yellow"/>
        </w:rPr>
        <w:t>submitting an a</w:t>
      </w:r>
      <w:r w:rsidRPr="008043DB">
        <w:rPr>
          <w:sz w:val="24"/>
          <w:highlight w:val="yellow"/>
        </w:rPr>
        <w:t>pplication</w:t>
      </w:r>
      <w:r w:rsidR="00BB14FC" w:rsidRPr="008043DB">
        <w:rPr>
          <w:sz w:val="24"/>
          <w:highlight w:val="yellow"/>
        </w:rPr>
        <w:t>,</w:t>
      </w:r>
      <w:r w:rsidRPr="008043DB">
        <w:rPr>
          <w:sz w:val="24"/>
          <w:highlight w:val="yellow"/>
        </w:rPr>
        <w:t xml:space="preserve"> to</w:t>
      </w:r>
      <w:r w:rsidR="00AF2D4C" w:rsidRPr="008043DB">
        <w:rPr>
          <w:sz w:val="24"/>
          <w:highlight w:val="yellow"/>
        </w:rPr>
        <w:t xml:space="preserve"> contact the program expert at the BLM office in the district or field office where the work will take place to discuss the type of project(s) that are available or of interest to determine, if it meets the criteria under this funding opportunity notice.</w:t>
      </w:r>
      <w:r w:rsidR="00AF2D4C" w:rsidRPr="00AF2D4C">
        <w:rPr>
          <w:sz w:val="24"/>
        </w:rPr>
        <w:t xml:space="preserve"> </w:t>
      </w:r>
    </w:p>
    <w:p w14:paraId="45D640D1" w14:textId="77777777" w:rsidR="00E64677" w:rsidRPr="00AF2D4C" w:rsidRDefault="00E64677" w:rsidP="00752A42">
      <w:pPr>
        <w:widowControl/>
        <w:tabs>
          <w:tab w:val="left" w:pos="540"/>
        </w:tabs>
        <w:rPr>
          <w:sz w:val="24"/>
        </w:rPr>
      </w:pPr>
    </w:p>
    <w:p w14:paraId="2CCB5B6B" w14:textId="77777777" w:rsidR="00AB7DE3" w:rsidRPr="002C70A9" w:rsidRDefault="00AB7DE3" w:rsidP="0024581B">
      <w:pPr>
        <w:widowControl/>
        <w:numPr>
          <w:ilvl w:val="0"/>
          <w:numId w:val="10"/>
        </w:numPr>
        <w:tabs>
          <w:tab w:val="left" w:pos="540"/>
        </w:tabs>
        <w:ind w:left="270" w:firstLine="0"/>
        <w:rPr>
          <w:b/>
          <w:sz w:val="28"/>
        </w:rPr>
      </w:pPr>
      <w:r w:rsidRPr="002C70A9">
        <w:rPr>
          <w:b/>
          <w:sz w:val="24"/>
        </w:rPr>
        <w:t>Requesting Paper Application Package</w:t>
      </w:r>
    </w:p>
    <w:p w14:paraId="721BC7CC" w14:textId="07295C75" w:rsidR="004C6687" w:rsidRDefault="00F334D5" w:rsidP="0024581B">
      <w:pPr>
        <w:widowControl/>
        <w:tabs>
          <w:tab w:val="left" w:pos="720"/>
        </w:tabs>
        <w:ind w:left="720" w:right="360"/>
        <w:rPr>
          <w:sz w:val="24"/>
        </w:rPr>
      </w:pPr>
      <w:r w:rsidRPr="002C70A9">
        <w:rPr>
          <w:sz w:val="24"/>
        </w:rPr>
        <w:t xml:space="preserve">This announcement includes all information, documents, and electronic addresses needed to submit an application through </w:t>
      </w:r>
      <w:hyperlink r:id="rId20" w:history="1">
        <w:r w:rsidRPr="002C70A9">
          <w:rPr>
            <w:color w:val="0000FF"/>
            <w:sz w:val="24"/>
            <w:u w:val="single"/>
          </w:rPr>
          <w:t>www.Grants.gov</w:t>
        </w:r>
      </w:hyperlink>
      <w:r w:rsidRPr="002C70A9">
        <w:rPr>
          <w:sz w:val="24"/>
        </w:rPr>
        <w:t>. Paper copies may</w:t>
      </w:r>
      <w:r w:rsidR="00FB2FC4" w:rsidRPr="002C70A9">
        <w:rPr>
          <w:sz w:val="24"/>
        </w:rPr>
        <w:t xml:space="preserve"> </w:t>
      </w:r>
      <w:r w:rsidRPr="002C70A9">
        <w:rPr>
          <w:sz w:val="24"/>
        </w:rPr>
        <w:t>be requested by cont</w:t>
      </w:r>
      <w:r w:rsidR="00F664EB" w:rsidRPr="002C70A9">
        <w:rPr>
          <w:sz w:val="24"/>
        </w:rPr>
        <w:t>acting the individual(s) named at the end of this notice.</w:t>
      </w:r>
    </w:p>
    <w:p w14:paraId="58CCB850" w14:textId="77777777" w:rsidR="00752A42" w:rsidRDefault="00752A42" w:rsidP="00E64677">
      <w:pPr>
        <w:widowControl/>
        <w:tabs>
          <w:tab w:val="left" w:pos="540"/>
        </w:tabs>
        <w:ind w:left="540" w:right="360"/>
        <w:rPr>
          <w:sz w:val="24"/>
        </w:rPr>
      </w:pPr>
    </w:p>
    <w:p w14:paraId="7E6E1537" w14:textId="755AD0E2" w:rsidR="00DA2C38" w:rsidRDefault="0024581B" w:rsidP="0024581B">
      <w:pPr>
        <w:widowControl/>
        <w:numPr>
          <w:ilvl w:val="0"/>
          <w:numId w:val="10"/>
        </w:numPr>
        <w:tabs>
          <w:tab w:val="left" w:pos="540"/>
        </w:tabs>
        <w:ind w:left="270" w:firstLine="0"/>
        <w:rPr>
          <w:b/>
          <w:sz w:val="28"/>
        </w:rPr>
      </w:pPr>
      <w:r>
        <w:rPr>
          <w:b/>
          <w:sz w:val="24"/>
        </w:rPr>
        <w:t xml:space="preserve">   </w:t>
      </w:r>
      <w:r w:rsidR="006B3A2E" w:rsidRPr="002C70A9">
        <w:rPr>
          <w:b/>
          <w:sz w:val="24"/>
        </w:rPr>
        <w:t>Application Form and Content Requirements</w:t>
      </w:r>
      <w:r w:rsidR="00120845">
        <w:rPr>
          <w:b/>
          <w:sz w:val="24"/>
        </w:rPr>
        <w:t xml:space="preserve"> </w:t>
      </w:r>
    </w:p>
    <w:p w14:paraId="631DE107" w14:textId="77777777" w:rsidR="00DA2C38" w:rsidRDefault="00DA2C38" w:rsidP="00DA2C38">
      <w:pPr>
        <w:widowControl/>
        <w:tabs>
          <w:tab w:val="left" w:pos="540"/>
        </w:tabs>
        <w:rPr>
          <w:b/>
          <w:sz w:val="28"/>
        </w:rPr>
      </w:pPr>
    </w:p>
    <w:p w14:paraId="60F49393" w14:textId="6F9A6B7F" w:rsidR="006B3A2E" w:rsidRPr="00DA2C38" w:rsidRDefault="00DA2C38" w:rsidP="00DA2C38">
      <w:pPr>
        <w:widowControl/>
        <w:tabs>
          <w:tab w:val="left" w:pos="540"/>
        </w:tabs>
        <w:rPr>
          <w:b/>
          <w:sz w:val="28"/>
        </w:rPr>
      </w:pPr>
      <w:r>
        <w:rPr>
          <w:b/>
          <w:sz w:val="28"/>
        </w:rPr>
        <w:tab/>
      </w:r>
      <w:r w:rsidR="00120845" w:rsidRPr="00DA2C38">
        <w:rPr>
          <w:b/>
          <w:sz w:val="24"/>
        </w:rPr>
        <w:t>DO NOT MERGE INDIVIDUAL DOCUMENTS INTO A SINGLE PDF FILE</w:t>
      </w:r>
    </w:p>
    <w:p w14:paraId="75F9E165" w14:textId="77777777" w:rsidR="0057695F" w:rsidRDefault="0057695F" w:rsidP="00815F02">
      <w:pPr>
        <w:widowControl/>
        <w:tabs>
          <w:tab w:val="left" w:pos="810"/>
          <w:tab w:val="left" w:pos="1620"/>
        </w:tabs>
        <w:ind w:left="1080" w:hanging="180"/>
        <w:rPr>
          <w:b/>
          <w:sz w:val="24"/>
        </w:rPr>
      </w:pPr>
    </w:p>
    <w:p w14:paraId="73208A6F" w14:textId="2DC8CD9B" w:rsidR="003719A3" w:rsidRPr="002C70A9" w:rsidRDefault="004C4A72" w:rsidP="00815F02">
      <w:pPr>
        <w:widowControl/>
        <w:tabs>
          <w:tab w:val="left" w:pos="810"/>
          <w:tab w:val="left" w:pos="1620"/>
        </w:tabs>
        <w:ind w:left="1080" w:hanging="180"/>
        <w:rPr>
          <w:b/>
          <w:sz w:val="24"/>
        </w:rPr>
      </w:pPr>
      <w:r>
        <w:rPr>
          <w:b/>
          <w:sz w:val="24"/>
        </w:rPr>
        <w:t xml:space="preserve">1.  </w:t>
      </w:r>
      <w:r w:rsidR="00F735D5" w:rsidRPr="002C70A9">
        <w:rPr>
          <w:b/>
          <w:sz w:val="24"/>
        </w:rPr>
        <w:t>SF-424, Application for Federal Assistance</w:t>
      </w:r>
    </w:p>
    <w:p w14:paraId="1976CE27" w14:textId="07A6188E" w:rsidR="0057695F" w:rsidRDefault="00F735D5" w:rsidP="00E64677">
      <w:pPr>
        <w:widowControl/>
        <w:tabs>
          <w:tab w:val="left" w:pos="1260"/>
          <w:tab w:val="left" w:pos="1620"/>
        </w:tabs>
        <w:ind w:left="1170" w:right="360"/>
        <w:rPr>
          <w:rFonts w:eastAsia="Calibri"/>
          <w:color w:val="000000"/>
          <w:sz w:val="24"/>
        </w:rPr>
      </w:pPr>
      <w:r w:rsidRPr="002C70A9">
        <w:rPr>
          <w:rFonts w:eastAsia="Calibri"/>
          <w:color w:val="000000"/>
          <w:sz w:val="24"/>
        </w:rPr>
        <w:t xml:space="preserve">Applicants must submit the appropriate </w:t>
      </w:r>
      <w:hyperlink r:id="rId21">
        <w:r w:rsidRPr="002C70A9">
          <w:rPr>
            <w:rFonts w:eastAsia="Calibri"/>
            <w:color w:val="0000FF"/>
            <w:sz w:val="24"/>
            <w:u w:val="single"/>
          </w:rPr>
          <w:t>S</w:t>
        </w:r>
        <w:r w:rsidR="003719A3" w:rsidRPr="002C70A9">
          <w:rPr>
            <w:rFonts w:eastAsia="Calibri"/>
            <w:color w:val="0000FF"/>
            <w:sz w:val="24"/>
            <w:u w:val="single"/>
          </w:rPr>
          <w:t xml:space="preserve">tandard </w:t>
        </w:r>
        <w:r w:rsidRPr="002C70A9">
          <w:rPr>
            <w:rFonts w:eastAsia="Calibri"/>
            <w:color w:val="0000FF"/>
            <w:sz w:val="24"/>
            <w:u w:val="single"/>
          </w:rPr>
          <w:t>F</w:t>
        </w:r>
        <w:r w:rsidR="003719A3" w:rsidRPr="002C70A9">
          <w:rPr>
            <w:rFonts w:eastAsia="Calibri"/>
            <w:color w:val="0000FF"/>
            <w:sz w:val="24"/>
            <w:u w:val="single"/>
          </w:rPr>
          <w:t>orm</w:t>
        </w:r>
        <w:r w:rsidRPr="002C70A9">
          <w:rPr>
            <w:rFonts w:eastAsia="Calibri"/>
            <w:color w:val="0000FF"/>
            <w:sz w:val="24"/>
            <w:u w:val="single"/>
          </w:rPr>
          <w:t>-424, Application for Federal Assistance</w:t>
        </w:r>
      </w:hyperlink>
      <w:r w:rsidRPr="002C70A9">
        <w:rPr>
          <w:rFonts w:eastAsia="Calibri"/>
          <w:color w:val="000000"/>
          <w:sz w:val="24"/>
        </w:rPr>
        <w:t>. All of the required application forms are available on the “Packages” tab of this Funding Opportunity on Grants.gov. The SF-424, Application for Federal Assistance</w:t>
      </w:r>
      <w:r w:rsidR="00BB14FC">
        <w:rPr>
          <w:rFonts w:eastAsia="Calibri"/>
          <w:color w:val="000000"/>
          <w:sz w:val="24"/>
        </w:rPr>
        <w:t>,</w:t>
      </w:r>
      <w:r w:rsidRPr="002C70A9">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Pr>
          <w:rFonts w:eastAsia="Calibri"/>
          <w:color w:val="000000"/>
          <w:sz w:val="24"/>
        </w:rPr>
        <w:t>dget Narrative” section below).</w:t>
      </w:r>
    </w:p>
    <w:p w14:paraId="733E5C3D" w14:textId="39217732" w:rsidR="005E1C4C" w:rsidRDefault="005E1C4C" w:rsidP="00E64677">
      <w:pPr>
        <w:widowControl/>
        <w:tabs>
          <w:tab w:val="left" w:pos="1080"/>
          <w:tab w:val="left" w:pos="1620"/>
        </w:tabs>
        <w:ind w:left="1080" w:right="360" w:hanging="180"/>
        <w:rPr>
          <w:rFonts w:eastAsia="Calibri"/>
          <w:color w:val="000000"/>
          <w:sz w:val="24"/>
        </w:rPr>
      </w:pPr>
    </w:p>
    <w:p w14:paraId="7884E007" w14:textId="3A1B14FE" w:rsidR="00F735D5" w:rsidRPr="0057695F" w:rsidRDefault="0057695F" w:rsidP="00E64677">
      <w:pPr>
        <w:widowControl/>
        <w:tabs>
          <w:tab w:val="left" w:pos="1080"/>
          <w:tab w:val="left" w:pos="1620"/>
        </w:tabs>
        <w:ind w:left="1080" w:right="360" w:hanging="180"/>
        <w:rPr>
          <w:rFonts w:eastAsia="Calibri"/>
          <w:color w:val="000000"/>
          <w:sz w:val="24"/>
        </w:rPr>
      </w:pPr>
      <w:r w:rsidRPr="004C4A72">
        <w:rPr>
          <w:rFonts w:eastAsia="Calibri"/>
          <w:b/>
          <w:color w:val="000000"/>
          <w:sz w:val="24"/>
        </w:rPr>
        <w:lastRenderedPageBreak/>
        <w:t>2.</w:t>
      </w:r>
      <w:r>
        <w:rPr>
          <w:rFonts w:eastAsia="Calibri"/>
          <w:color w:val="000000"/>
          <w:sz w:val="24"/>
        </w:rPr>
        <w:t xml:space="preserve">  </w:t>
      </w:r>
      <w:r w:rsidR="00F735D5" w:rsidRPr="004C6687">
        <w:rPr>
          <w:b/>
          <w:sz w:val="24"/>
        </w:rPr>
        <w:t>SF 424</w:t>
      </w:r>
      <w:r w:rsidR="00612D7A">
        <w:rPr>
          <w:b/>
          <w:sz w:val="24"/>
        </w:rPr>
        <w:t>(B &amp; D)</w:t>
      </w:r>
      <w:r w:rsidR="00F735D5" w:rsidRPr="004C6687">
        <w:rPr>
          <w:b/>
          <w:sz w:val="24"/>
        </w:rPr>
        <w:t>, Assurances</w:t>
      </w:r>
    </w:p>
    <w:p w14:paraId="5745FBE6" w14:textId="53D1DBD2" w:rsidR="00BB14FC" w:rsidRPr="00BB14FC" w:rsidRDefault="00AF2D4C" w:rsidP="00E64677">
      <w:pPr>
        <w:pBdr>
          <w:top w:val="nil"/>
          <w:left w:val="nil"/>
          <w:bottom w:val="nil"/>
          <w:right w:val="nil"/>
          <w:between w:val="nil"/>
        </w:pBdr>
        <w:spacing w:after="240"/>
        <w:ind w:left="1170" w:right="360"/>
        <w:rPr>
          <w:sz w:val="24"/>
        </w:rPr>
      </w:pPr>
      <w:r w:rsidRPr="00AF2D4C">
        <w:rPr>
          <w:b/>
          <w:sz w:val="24"/>
        </w:rPr>
        <w:t>NOTE:</w:t>
      </w:r>
      <w:r>
        <w:rPr>
          <w:sz w:val="24"/>
        </w:rPr>
        <w:t xml:space="preserve"> IAW Office of Management and Budget Memo, M-18-24, dated September 5, 2018</w:t>
      </w:r>
      <w:r w:rsidR="00BB14FC">
        <w:rPr>
          <w:sz w:val="24"/>
        </w:rPr>
        <w:t>,</w:t>
      </w:r>
      <w:r>
        <w:rPr>
          <w:sz w:val="24"/>
        </w:rPr>
        <w:t xml:space="preserve"> th</w:t>
      </w:r>
      <w:r w:rsidR="00120845">
        <w:rPr>
          <w:sz w:val="24"/>
        </w:rPr>
        <w:t xml:space="preserve">ese forms are optional through January 1, 2020. At that time your </w:t>
      </w:r>
      <w:r>
        <w:rPr>
          <w:sz w:val="24"/>
        </w:rPr>
        <w:t xml:space="preserve">assurances </w:t>
      </w:r>
      <w:r w:rsidR="00120845">
        <w:rPr>
          <w:sz w:val="24"/>
        </w:rPr>
        <w:t xml:space="preserve">statements will be </w:t>
      </w:r>
      <w:r>
        <w:rPr>
          <w:sz w:val="24"/>
        </w:rPr>
        <w:t>maintained in your SAM registrations.</w:t>
      </w:r>
    </w:p>
    <w:p w14:paraId="2266B179" w14:textId="62B79331" w:rsidR="005E1C4C" w:rsidRDefault="00120845" w:rsidP="00E64677">
      <w:pPr>
        <w:pBdr>
          <w:top w:val="nil"/>
          <w:left w:val="nil"/>
          <w:bottom w:val="nil"/>
          <w:right w:val="nil"/>
          <w:between w:val="nil"/>
        </w:pBdr>
        <w:ind w:left="1094" w:right="450" w:hanging="180"/>
        <w:rPr>
          <w:b/>
          <w:color w:val="000000"/>
          <w:sz w:val="24"/>
        </w:rPr>
      </w:pPr>
      <w:r>
        <w:rPr>
          <w:b/>
          <w:sz w:val="24"/>
        </w:rPr>
        <w:t>3.</w:t>
      </w:r>
      <w:r>
        <w:rPr>
          <w:b/>
          <w:color w:val="000000"/>
          <w:sz w:val="24"/>
        </w:rPr>
        <w:t xml:space="preserve"> </w:t>
      </w:r>
      <w:r w:rsidR="004C4A72">
        <w:rPr>
          <w:b/>
          <w:color w:val="000000"/>
          <w:sz w:val="24"/>
        </w:rPr>
        <w:t xml:space="preserve"> </w:t>
      </w:r>
      <w:r w:rsidR="00F334D5" w:rsidRPr="002C70A9">
        <w:rPr>
          <w:b/>
          <w:color w:val="000000"/>
          <w:sz w:val="24"/>
        </w:rPr>
        <w:t xml:space="preserve">Project Proposal </w:t>
      </w:r>
    </w:p>
    <w:p w14:paraId="167802D1" w14:textId="41422A89" w:rsidR="00F334D5" w:rsidRPr="00120845" w:rsidRDefault="00F334D5" w:rsidP="00E64677">
      <w:pPr>
        <w:pBdr>
          <w:top w:val="nil"/>
          <w:left w:val="nil"/>
          <w:bottom w:val="nil"/>
          <w:right w:val="nil"/>
          <w:between w:val="nil"/>
        </w:pBdr>
        <w:spacing w:after="240"/>
        <w:ind w:left="1170" w:right="450"/>
        <w:rPr>
          <w:b/>
          <w:sz w:val="24"/>
        </w:rPr>
      </w:pPr>
      <w:r w:rsidRPr="002C76A0">
        <w:rPr>
          <w:color w:val="000000"/>
          <w:sz w:val="24"/>
        </w:rPr>
        <w:t>(</w:t>
      </w:r>
      <w:r w:rsidR="003719A3" w:rsidRPr="002C76A0">
        <w:rPr>
          <w:color w:val="000000"/>
          <w:sz w:val="24"/>
        </w:rPr>
        <w:t xml:space="preserve">Suggested Format </w:t>
      </w:r>
      <w:r w:rsidRPr="002C76A0">
        <w:rPr>
          <w:color w:val="000000"/>
          <w:sz w:val="24"/>
        </w:rPr>
        <w:t>Attachment A</w:t>
      </w:r>
      <w:r w:rsidR="002C76A0" w:rsidRPr="002C76A0">
        <w:rPr>
          <w:color w:val="000000"/>
          <w:sz w:val="24"/>
        </w:rPr>
        <w:t xml:space="preserve"> project proposal template and may be used when submitting your proposal.  The proposal must be no longer than 15 pages, with a typeface no smaller than 11-point, and have at least one (1) inch margins on all sides.  The 15-page limit includes all text, figures, references, and vitae, but does not include the Budget Detail (Attachment B)</w:t>
      </w:r>
      <w:r w:rsidR="002C76A0">
        <w:rPr>
          <w:color w:val="000000"/>
          <w:sz w:val="24"/>
        </w:rPr>
        <w:t>)</w:t>
      </w:r>
      <w:r w:rsidR="002C76A0" w:rsidRPr="002C76A0">
        <w:rPr>
          <w:color w:val="000000"/>
          <w:sz w:val="24"/>
        </w:rPr>
        <w:t>.</w:t>
      </w:r>
    </w:p>
    <w:p w14:paraId="7C7A3550" w14:textId="18917D2C" w:rsidR="00006696" w:rsidRPr="002C70A9" w:rsidRDefault="00006696" w:rsidP="00E64677">
      <w:pPr>
        <w:widowControl/>
        <w:tabs>
          <w:tab w:val="left" w:pos="-720"/>
          <w:tab w:val="left" w:pos="-360"/>
        </w:tabs>
        <w:ind w:left="1620" w:right="450" w:hanging="180"/>
        <w:rPr>
          <w:color w:val="000000"/>
          <w:sz w:val="24"/>
        </w:rPr>
      </w:pPr>
      <w:r w:rsidRPr="000F04F4">
        <w:rPr>
          <w:color w:val="000000"/>
          <w:sz w:val="24"/>
        </w:rPr>
        <w:t>Application narrative requirements may include:</w:t>
      </w:r>
    </w:p>
    <w:p w14:paraId="775C2FA7" w14:textId="1CEB2D68" w:rsidR="00006696" w:rsidRPr="002C70A9" w:rsidRDefault="00FC2FFF" w:rsidP="00E64677">
      <w:pPr>
        <w:widowControl/>
        <w:tabs>
          <w:tab w:val="left" w:pos="-720"/>
          <w:tab w:val="left" w:pos="-360"/>
        </w:tabs>
        <w:ind w:left="1620" w:right="450" w:hanging="180"/>
        <w:rPr>
          <w:color w:val="000000"/>
          <w:sz w:val="24"/>
        </w:rPr>
      </w:pPr>
      <w:r>
        <w:rPr>
          <w:color w:val="000000"/>
          <w:sz w:val="24"/>
        </w:rPr>
        <w:t>●</w:t>
      </w:r>
      <w:r>
        <w:rPr>
          <w:color w:val="000000"/>
          <w:sz w:val="24"/>
        </w:rPr>
        <w:tab/>
        <w:t>Project title</w:t>
      </w:r>
    </w:p>
    <w:p w14:paraId="7052FBA8" w14:textId="07802C1F" w:rsidR="00006696" w:rsidRPr="002C70A9" w:rsidRDefault="00FC2FFF" w:rsidP="00E64677">
      <w:pPr>
        <w:widowControl/>
        <w:tabs>
          <w:tab w:val="left" w:pos="-720"/>
          <w:tab w:val="left" w:pos="-360"/>
        </w:tabs>
        <w:ind w:left="1620" w:right="450" w:hanging="180"/>
        <w:rPr>
          <w:color w:val="000000"/>
          <w:sz w:val="24"/>
        </w:rPr>
      </w:pPr>
      <w:r>
        <w:rPr>
          <w:color w:val="000000"/>
          <w:sz w:val="24"/>
        </w:rPr>
        <w:t>●</w:t>
      </w:r>
      <w:r>
        <w:rPr>
          <w:color w:val="000000"/>
          <w:sz w:val="24"/>
        </w:rPr>
        <w:tab/>
        <w:t>Statement of need</w:t>
      </w:r>
    </w:p>
    <w:p w14:paraId="3A8D5B43" w14:textId="2C8653A2" w:rsidR="00006696" w:rsidRPr="002C70A9" w:rsidRDefault="00FC2FFF" w:rsidP="00E64677">
      <w:pPr>
        <w:widowControl/>
        <w:tabs>
          <w:tab w:val="left" w:pos="-720"/>
          <w:tab w:val="left" w:pos="-360"/>
        </w:tabs>
        <w:ind w:left="1620" w:right="450" w:hanging="180"/>
        <w:rPr>
          <w:color w:val="000000"/>
          <w:sz w:val="24"/>
        </w:rPr>
      </w:pPr>
      <w:r>
        <w:rPr>
          <w:color w:val="000000"/>
          <w:sz w:val="24"/>
        </w:rPr>
        <w:t>●</w:t>
      </w:r>
      <w:r>
        <w:rPr>
          <w:color w:val="000000"/>
          <w:sz w:val="24"/>
        </w:rPr>
        <w:tab/>
        <w:t>Goals and objectives</w:t>
      </w:r>
    </w:p>
    <w:p w14:paraId="5BF2DD4C" w14:textId="2D1AC669" w:rsidR="00006696" w:rsidRPr="002C70A9" w:rsidRDefault="00FC2FFF" w:rsidP="00E64677">
      <w:pPr>
        <w:widowControl/>
        <w:tabs>
          <w:tab w:val="left" w:pos="-720"/>
          <w:tab w:val="left" w:pos="-360"/>
        </w:tabs>
        <w:ind w:left="1620" w:right="450" w:hanging="180"/>
        <w:rPr>
          <w:color w:val="000000"/>
          <w:sz w:val="24"/>
        </w:rPr>
      </w:pPr>
      <w:r>
        <w:rPr>
          <w:color w:val="000000"/>
          <w:sz w:val="24"/>
        </w:rPr>
        <w:t>●</w:t>
      </w:r>
      <w:r>
        <w:rPr>
          <w:color w:val="000000"/>
          <w:sz w:val="24"/>
        </w:rPr>
        <w:tab/>
        <w:t>Activities</w:t>
      </w:r>
    </w:p>
    <w:p w14:paraId="0F20A326" w14:textId="39EC3FF9" w:rsidR="00006696" w:rsidRPr="002C70A9" w:rsidRDefault="00FC2FFF" w:rsidP="00E64677">
      <w:pPr>
        <w:widowControl/>
        <w:tabs>
          <w:tab w:val="left" w:pos="-720"/>
          <w:tab w:val="left" w:pos="-360"/>
        </w:tabs>
        <w:ind w:left="1620" w:right="450" w:hanging="180"/>
        <w:rPr>
          <w:color w:val="000000"/>
          <w:sz w:val="24"/>
        </w:rPr>
      </w:pPr>
      <w:r>
        <w:rPr>
          <w:color w:val="000000"/>
          <w:sz w:val="24"/>
        </w:rPr>
        <w:t>●</w:t>
      </w:r>
      <w:r>
        <w:rPr>
          <w:color w:val="000000"/>
          <w:sz w:val="24"/>
        </w:rPr>
        <w:tab/>
        <w:t>Methods</w:t>
      </w:r>
    </w:p>
    <w:p w14:paraId="721FA9EA" w14:textId="04034ED8" w:rsidR="00006696" w:rsidRPr="002C70A9" w:rsidRDefault="00FC2FFF" w:rsidP="00E64677">
      <w:pPr>
        <w:widowControl/>
        <w:tabs>
          <w:tab w:val="left" w:pos="-720"/>
          <w:tab w:val="left" w:pos="-360"/>
        </w:tabs>
        <w:ind w:left="1620" w:right="450" w:hanging="180"/>
        <w:rPr>
          <w:color w:val="000000"/>
          <w:sz w:val="24"/>
        </w:rPr>
      </w:pPr>
      <w:r>
        <w:rPr>
          <w:color w:val="000000"/>
          <w:sz w:val="24"/>
        </w:rPr>
        <w:t>●</w:t>
      </w:r>
      <w:r>
        <w:rPr>
          <w:color w:val="000000"/>
          <w:sz w:val="24"/>
        </w:rPr>
        <w:tab/>
        <w:t>Timetable or milestones</w:t>
      </w:r>
    </w:p>
    <w:p w14:paraId="43C6704A" w14:textId="680B0BE6" w:rsidR="00006696" w:rsidRPr="002C70A9" w:rsidRDefault="00006696" w:rsidP="00E64677">
      <w:pPr>
        <w:widowControl/>
        <w:tabs>
          <w:tab w:val="left" w:pos="-720"/>
          <w:tab w:val="left" w:pos="-360"/>
        </w:tabs>
        <w:ind w:left="1620" w:right="450" w:hanging="180"/>
        <w:rPr>
          <w:i/>
          <w:color w:val="000000"/>
          <w:sz w:val="24"/>
        </w:rPr>
      </w:pPr>
      <w:r w:rsidRPr="002C70A9">
        <w:rPr>
          <w:color w:val="000000"/>
          <w:sz w:val="24"/>
        </w:rPr>
        <w:t>●</w:t>
      </w:r>
      <w:r w:rsidRPr="002C70A9">
        <w:rPr>
          <w:color w:val="000000"/>
          <w:sz w:val="24"/>
        </w:rPr>
        <w:tab/>
        <w:t xml:space="preserve">Information to support environmental compliance review requirements. </w:t>
      </w:r>
      <w:r w:rsidR="00DF3441" w:rsidRPr="002C70A9">
        <w:rPr>
          <w:i/>
          <w:color w:val="000000"/>
          <w:sz w:val="24"/>
        </w:rPr>
        <w:t xml:space="preserve">(NOTE: </w:t>
      </w:r>
      <w:r w:rsidR="00BB14FC">
        <w:rPr>
          <w:i/>
          <w:color w:val="000000"/>
          <w:sz w:val="24"/>
        </w:rPr>
        <w:t>P</w:t>
      </w:r>
      <w:r w:rsidR="00DF3441" w:rsidRPr="002C70A9">
        <w:rPr>
          <w:i/>
          <w:color w:val="000000"/>
          <w:sz w:val="24"/>
        </w:rPr>
        <w:t xml:space="preserve">rojects under wildlife management, the </w:t>
      </w:r>
      <w:r w:rsidR="00BB14FC">
        <w:rPr>
          <w:i/>
          <w:color w:val="000000"/>
          <w:sz w:val="24"/>
        </w:rPr>
        <w:t>n</w:t>
      </w:r>
      <w:r w:rsidR="00DF3441" w:rsidRPr="002C70A9">
        <w:rPr>
          <w:i/>
          <w:color w:val="000000"/>
          <w:sz w:val="24"/>
        </w:rPr>
        <w:t xml:space="preserve">ative </w:t>
      </w:r>
      <w:r w:rsidR="00BB14FC">
        <w:rPr>
          <w:i/>
          <w:color w:val="000000"/>
          <w:sz w:val="24"/>
        </w:rPr>
        <w:t>p</w:t>
      </w:r>
      <w:r w:rsidR="00DB17E9">
        <w:rPr>
          <w:i/>
          <w:color w:val="000000"/>
          <w:sz w:val="24"/>
        </w:rPr>
        <w:t xml:space="preserve">lant program, </w:t>
      </w:r>
      <w:r w:rsidR="00DF3441" w:rsidRPr="002C70A9">
        <w:rPr>
          <w:i/>
          <w:color w:val="000000"/>
          <w:sz w:val="24"/>
        </w:rPr>
        <w:t>threatened and endangered species habitat conservation</w:t>
      </w:r>
      <w:r w:rsidR="00BB14FC">
        <w:rPr>
          <w:i/>
          <w:color w:val="000000"/>
          <w:sz w:val="24"/>
        </w:rPr>
        <w:t xml:space="preserve"> -</w:t>
      </w:r>
      <w:r w:rsidR="00DF3441" w:rsidRPr="002C70A9">
        <w:rPr>
          <w:i/>
          <w:color w:val="000000"/>
          <w:sz w:val="24"/>
        </w:rPr>
        <w:t xml:space="preserve"> the narrative should provide enough detail so that reviewers are able to determine project compliance with Section 7 of the Endangered Species Act of 1973)</w:t>
      </w:r>
    </w:p>
    <w:p w14:paraId="2ECEB182" w14:textId="7E7FF17D" w:rsidR="00006696" w:rsidRPr="002C70A9" w:rsidRDefault="00006696" w:rsidP="00E64677">
      <w:pPr>
        <w:widowControl/>
        <w:tabs>
          <w:tab w:val="left" w:pos="-720"/>
          <w:tab w:val="left" w:pos="-360"/>
        </w:tabs>
        <w:ind w:left="1620" w:right="450" w:hanging="180"/>
        <w:rPr>
          <w:color w:val="000000"/>
          <w:sz w:val="24"/>
        </w:rPr>
      </w:pPr>
      <w:r w:rsidRPr="002C70A9">
        <w:rPr>
          <w:color w:val="000000"/>
          <w:sz w:val="24"/>
        </w:rPr>
        <w:t>●</w:t>
      </w:r>
      <w:r w:rsidRPr="002C70A9">
        <w:rPr>
          <w:color w:val="000000"/>
          <w:sz w:val="24"/>
        </w:rPr>
        <w:tab/>
        <w:t>Description of stakehol</w:t>
      </w:r>
      <w:r w:rsidR="00FC2FFF">
        <w:rPr>
          <w:color w:val="000000"/>
          <w:sz w:val="24"/>
        </w:rPr>
        <w:t>der coordination or involvement</w:t>
      </w:r>
    </w:p>
    <w:p w14:paraId="4A7C8DE9" w14:textId="11222227" w:rsidR="00006696" w:rsidRPr="002C70A9" w:rsidRDefault="00006696" w:rsidP="00E64677">
      <w:pPr>
        <w:widowControl/>
        <w:tabs>
          <w:tab w:val="left" w:pos="-720"/>
          <w:tab w:val="left" w:pos="-360"/>
        </w:tabs>
        <w:ind w:left="1620" w:right="450" w:hanging="180"/>
        <w:rPr>
          <w:color w:val="000000"/>
          <w:sz w:val="24"/>
        </w:rPr>
      </w:pPr>
      <w:r w:rsidRPr="002C70A9">
        <w:rPr>
          <w:color w:val="000000"/>
          <w:sz w:val="24"/>
        </w:rPr>
        <w:t>●</w:t>
      </w:r>
      <w:r w:rsidRPr="002C70A9">
        <w:rPr>
          <w:color w:val="000000"/>
          <w:sz w:val="24"/>
        </w:rPr>
        <w:tab/>
        <w:t xml:space="preserve">Required project monitoring and evaluation plan, including </w:t>
      </w:r>
      <w:r w:rsidR="008043DB">
        <w:rPr>
          <w:color w:val="000000"/>
          <w:sz w:val="24"/>
        </w:rPr>
        <w:t xml:space="preserve">how you will </w:t>
      </w:r>
      <w:r w:rsidR="00B84E61" w:rsidRPr="002C70A9">
        <w:rPr>
          <w:color w:val="000000"/>
          <w:sz w:val="24"/>
        </w:rPr>
        <w:t xml:space="preserve">measure project performance and </w:t>
      </w:r>
      <w:r w:rsidR="00FC2FFF">
        <w:rPr>
          <w:color w:val="000000"/>
          <w:sz w:val="24"/>
        </w:rPr>
        <w:t>assessment tools to be used</w:t>
      </w:r>
    </w:p>
    <w:p w14:paraId="275CFAA3" w14:textId="5FB58F5B" w:rsidR="00006696" w:rsidRPr="002C70A9" w:rsidRDefault="00006696" w:rsidP="00E64677">
      <w:pPr>
        <w:widowControl/>
        <w:tabs>
          <w:tab w:val="left" w:pos="-720"/>
          <w:tab w:val="left" w:pos="-360"/>
        </w:tabs>
        <w:ind w:left="1620" w:right="450" w:hanging="180"/>
        <w:rPr>
          <w:color w:val="000000"/>
          <w:sz w:val="24"/>
        </w:rPr>
      </w:pPr>
      <w:r w:rsidRPr="002C70A9">
        <w:rPr>
          <w:color w:val="000000"/>
          <w:sz w:val="24"/>
        </w:rPr>
        <w:t>●</w:t>
      </w:r>
      <w:r w:rsidRPr="002C70A9">
        <w:rPr>
          <w:color w:val="000000"/>
          <w:sz w:val="24"/>
        </w:rPr>
        <w:tab/>
        <w:t>Infor</w:t>
      </w:r>
      <w:r w:rsidR="00FC2FFF">
        <w:rPr>
          <w:color w:val="000000"/>
          <w:sz w:val="24"/>
        </w:rPr>
        <w:t>mation on key project personnel</w:t>
      </w:r>
    </w:p>
    <w:p w14:paraId="350814A2" w14:textId="080168A9" w:rsidR="00006696" w:rsidRPr="002C70A9" w:rsidRDefault="00006696" w:rsidP="00E64677">
      <w:pPr>
        <w:widowControl/>
        <w:tabs>
          <w:tab w:val="left" w:pos="-720"/>
          <w:tab w:val="left" w:pos="-360"/>
        </w:tabs>
        <w:ind w:left="1620" w:right="450" w:hanging="180"/>
        <w:rPr>
          <w:color w:val="000000"/>
          <w:sz w:val="24"/>
        </w:rPr>
      </w:pPr>
      <w:r w:rsidRPr="002C70A9">
        <w:rPr>
          <w:color w:val="000000"/>
          <w:sz w:val="24"/>
        </w:rPr>
        <w:t>●</w:t>
      </w:r>
      <w:r w:rsidRPr="002C70A9">
        <w:rPr>
          <w:color w:val="000000"/>
          <w:sz w:val="24"/>
        </w:rPr>
        <w:tab/>
        <w:t>A</w:t>
      </w:r>
      <w:r w:rsidR="00FC2FFF">
        <w:rPr>
          <w:color w:val="000000"/>
          <w:sz w:val="24"/>
        </w:rPr>
        <w:t>nticipated future funding needs</w:t>
      </w:r>
    </w:p>
    <w:p w14:paraId="120C6764" w14:textId="679CFA9B" w:rsidR="00006696" w:rsidRPr="002C70A9" w:rsidRDefault="00006696" w:rsidP="00815F02">
      <w:pPr>
        <w:widowControl/>
        <w:tabs>
          <w:tab w:val="left" w:pos="-720"/>
          <w:tab w:val="left" w:pos="-360"/>
        </w:tabs>
        <w:ind w:left="1620" w:hanging="180"/>
        <w:rPr>
          <w:color w:val="000000"/>
          <w:sz w:val="24"/>
        </w:rPr>
      </w:pPr>
      <w:r w:rsidRPr="002C70A9">
        <w:rPr>
          <w:color w:val="000000"/>
          <w:sz w:val="24"/>
        </w:rPr>
        <w:t>●</w:t>
      </w:r>
      <w:r w:rsidRPr="002C70A9">
        <w:rPr>
          <w:color w:val="000000"/>
          <w:sz w:val="24"/>
        </w:rPr>
        <w:tab/>
        <w:t>Details and supporting documentation on the project location; and</w:t>
      </w:r>
      <w:r w:rsidR="003562B4">
        <w:rPr>
          <w:color w:val="000000"/>
          <w:sz w:val="24"/>
        </w:rPr>
        <w:t>,</w:t>
      </w:r>
    </w:p>
    <w:p w14:paraId="31B4401C" w14:textId="4668643C" w:rsidR="00006696" w:rsidRPr="002C70A9" w:rsidRDefault="00006696" w:rsidP="00815F02">
      <w:pPr>
        <w:widowControl/>
        <w:tabs>
          <w:tab w:val="left" w:pos="-720"/>
          <w:tab w:val="left" w:pos="-360"/>
        </w:tabs>
        <w:ind w:left="1620" w:hanging="180"/>
        <w:rPr>
          <w:color w:val="000000"/>
          <w:sz w:val="24"/>
        </w:rPr>
      </w:pPr>
      <w:r w:rsidRPr="002C70A9">
        <w:rPr>
          <w:color w:val="000000"/>
          <w:sz w:val="24"/>
        </w:rPr>
        <w:t>●</w:t>
      </w:r>
      <w:r w:rsidRPr="002C70A9">
        <w:rPr>
          <w:color w:val="000000"/>
          <w:sz w:val="24"/>
        </w:rPr>
        <w:tab/>
        <w:t>Other program or project-s</w:t>
      </w:r>
      <w:r w:rsidR="00FC2FFF">
        <w:rPr>
          <w:color w:val="000000"/>
          <w:sz w:val="24"/>
        </w:rPr>
        <w:t>pecific narrative req</w:t>
      </w:r>
      <w:r w:rsidR="000116C0">
        <w:rPr>
          <w:color w:val="000000"/>
          <w:sz w:val="24"/>
        </w:rPr>
        <w:t>uirements.</w:t>
      </w:r>
    </w:p>
    <w:p w14:paraId="727A5F48" w14:textId="77777777" w:rsidR="00006696" w:rsidRPr="002C70A9" w:rsidRDefault="00006696" w:rsidP="00815F02">
      <w:pPr>
        <w:widowControl/>
        <w:tabs>
          <w:tab w:val="left" w:pos="-720"/>
          <w:tab w:val="left" w:pos="-360"/>
        </w:tabs>
        <w:ind w:left="1620" w:hanging="180"/>
        <w:rPr>
          <w:color w:val="000000"/>
          <w:sz w:val="24"/>
        </w:rPr>
      </w:pPr>
    </w:p>
    <w:p w14:paraId="144ED704" w14:textId="77777777" w:rsidR="0057695F" w:rsidRDefault="0057695F" w:rsidP="00815F02">
      <w:pPr>
        <w:widowControl/>
        <w:tabs>
          <w:tab w:val="left" w:pos="-720"/>
          <w:tab w:val="left" w:pos="-360"/>
        </w:tabs>
        <w:ind w:left="2160" w:hanging="180"/>
        <w:rPr>
          <w:sz w:val="24"/>
        </w:rPr>
      </w:pPr>
      <w:r>
        <w:rPr>
          <w:sz w:val="24"/>
        </w:rPr>
        <w:t>All proposals are confidential.</w:t>
      </w:r>
    </w:p>
    <w:p w14:paraId="62E732FB" w14:textId="77777777" w:rsidR="0057695F" w:rsidRDefault="0057695F" w:rsidP="00815F02">
      <w:pPr>
        <w:widowControl/>
        <w:tabs>
          <w:tab w:val="left" w:pos="-720"/>
          <w:tab w:val="left" w:pos="-360"/>
        </w:tabs>
        <w:ind w:left="2160" w:hanging="180"/>
        <w:rPr>
          <w:sz w:val="24"/>
        </w:rPr>
      </w:pPr>
    </w:p>
    <w:p w14:paraId="5A2AC6C4" w14:textId="13D2A7F5" w:rsidR="00863F6F" w:rsidRPr="0057695F" w:rsidRDefault="00863F6F" w:rsidP="00E64677">
      <w:pPr>
        <w:widowControl/>
        <w:numPr>
          <w:ilvl w:val="0"/>
          <w:numId w:val="32"/>
        </w:numPr>
        <w:tabs>
          <w:tab w:val="left" w:pos="-720"/>
          <w:tab w:val="left" w:pos="-360"/>
        </w:tabs>
        <w:ind w:right="720"/>
        <w:rPr>
          <w:sz w:val="24"/>
        </w:rPr>
      </w:pPr>
      <w:r w:rsidRPr="002C70A9">
        <w:rPr>
          <w:b/>
          <w:sz w:val="24"/>
        </w:rPr>
        <w:t>SF-424, Budget Information</w:t>
      </w:r>
    </w:p>
    <w:p w14:paraId="7B906A54" w14:textId="3ABFC2F9" w:rsidR="0057695F" w:rsidRDefault="00863F6F" w:rsidP="00E64677">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350" w:right="720" w:hanging="180"/>
        <w:rPr>
          <w:sz w:val="24"/>
        </w:rPr>
      </w:pPr>
      <w:r w:rsidRPr="002C70A9">
        <w:rPr>
          <w:sz w:val="24"/>
        </w:rPr>
        <w:tab/>
        <w:t xml:space="preserve">Applicants must submit the appropriate SF-424 Budget Information form. Complete either the </w:t>
      </w:r>
      <w:hyperlink r:id="rId22">
        <w:r w:rsidRPr="002C70A9">
          <w:rPr>
            <w:rStyle w:val="Hyperlink"/>
            <w:sz w:val="24"/>
          </w:rPr>
          <w:t>SF-424A, Budget Information for Non-Construction Programs</w:t>
        </w:r>
      </w:hyperlink>
      <w:r w:rsidRPr="002C70A9">
        <w:rPr>
          <w:sz w:val="24"/>
        </w:rPr>
        <w:t xml:space="preserve"> or the </w:t>
      </w:r>
      <w:hyperlink r:id="rId23">
        <w:r w:rsidRPr="002C70A9">
          <w:rPr>
            <w:rStyle w:val="Hyperlink"/>
            <w:sz w:val="24"/>
          </w:rPr>
          <w:t>SF-424C, Budget Information for Construction Programs</w:t>
        </w:r>
      </w:hyperlink>
      <w:r w:rsidRPr="002C70A9">
        <w:rPr>
          <w:sz w:val="24"/>
        </w:rPr>
        <w:t xml:space="preserve">, as applicable to your project.  All of the required application forms are available on the “Packages” tab of this Funding Opportunity 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w:t>
      </w:r>
      <w:r w:rsidRPr="002C70A9">
        <w:rPr>
          <w:sz w:val="24"/>
        </w:rPr>
        <w:lastRenderedPageBreak/>
        <w:t>CFDA number(s) for this Federal program appears on the first pa</w:t>
      </w:r>
      <w:r w:rsidR="0057695F">
        <w:rPr>
          <w:sz w:val="24"/>
        </w:rPr>
        <w:t>ge of this Funding Opportunity.</w:t>
      </w:r>
    </w:p>
    <w:p w14:paraId="64A29EEC" w14:textId="77777777" w:rsidR="00F06894" w:rsidRDefault="00F06894" w:rsidP="00815F02">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180"/>
        <w:rPr>
          <w:sz w:val="24"/>
        </w:rPr>
      </w:pPr>
    </w:p>
    <w:p w14:paraId="149F5588" w14:textId="5A45F8A1" w:rsidR="00F334D5" w:rsidRPr="0057695F" w:rsidRDefault="00DA2C38" w:rsidP="00DA2C38">
      <w:pPr>
        <w:widowControl/>
        <w:numPr>
          <w:ilvl w:val="0"/>
          <w:numId w:val="32"/>
        </w:numPr>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Pr>
          <w:b/>
          <w:sz w:val="24"/>
        </w:rPr>
        <w:t xml:space="preserve"> </w:t>
      </w:r>
      <w:r w:rsidR="00F334D5" w:rsidRPr="002C70A9">
        <w:rPr>
          <w:b/>
          <w:sz w:val="24"/>
        </w:rPr>
        <w:t xml:space="preserve">Budget Detail and </w:t>
      </w:r>
      <w:r w:rsidR="00911789" w:rsidRPr="002C70A9">
        <w:rPr>
          <w:b/>
          <w:sz w:val="24"/>
        </w:rPr>
        <w:t>Narrative</w:t>
      </w:r>
      <w:r w:rsidR="00F334D5" w:rsidRPr="002C70A9">
        <w:rPr>
          <w:b/>
          <w:sz w:val="24"/>
        </w:rPr>
        <w:t xml:space="preserve"> (Attachment B- Suggested Format)</w:t>
      </w:r>
    </w:p>
    <w:p w14:paraId="20F6A362" w14:textId="07AAC01A" w:rsidR="00F334D5" w:rsidRPr="002C70A9" w:rsidRDefault="00B7207C" w:rsidP="00E64677">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800"/>
        </w:tabs>
        <w:ind w:left="1440" w:right="72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4">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w:t>
      </w:r>
      <w:r w:rsidR="00F334D5" w:rsidRPr="002C70A9">
        <w:rPr>
          <w:sz w:val="24"/>
        </w:rPr>
        <w:t xml:space="preserve">Include detailed descriptions of all cost justifications (see </w:t>
      </w:r>
      <w:r w:rsidRPr="002C70A9">
        <w:rPr>
          <w:sz w:val="24"/>
        </w:rPr>
        <w:t xml:space="preserve">BLM’s </w:t>
      </w:r>
      <w:r w:rsidR="00F334D5" w:rsidRPr="002C70A9">
        <w:rPr>
          <w:sz w:val="24"/>
        </w:rPr>
        <w:t>suggested format attachment B for more detail). Additionally, provide any cost sharing and matching funds in the same level of detail as the federal funds</w:t>
      </w:r>
      <w:r w:rsidR="00F06894">
        <w:rPr>
          <w:sz w:val="24"/>
        </w:rPr>
        <w:t xml:space="preserve">. </w:t>
      </w:r>
      <w:r w:rsidR="00F334D5" w:rsidRPr="002C70A9">
        <w:rPr>
          <w:sz w:val="24"/>
        </w:rPr>
        <w:t xml:space="preserve">The budget narrative submitted with the application must match the dollar amounts on all required forms. </w:t>
      </w:r>
    </w:p>
    <w:p w14:paraId="37E80E02" w14:textId="77777777" w:rsidR="008300C5" w:rsidRPr="002C70A9" w:rsidRDefault="008300C5" w:rsidP="00E64677">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800"/>
        </w:tabs>
        <w:ind w:left="1440" w:right="720" w:firstLine="180"/>
        <w:rPr>
          <w:sz w:val="24"/>
        </w:rPr>
      </w:pPr>
    </w:p>
    <w:p w14:paraId="30E6A4F1" w14:textId="66383069" w:rsidR="00F334D5" w:rsidRPr="002C70A9" w:rsidRDefault="004E3744" w:rsidP="00E64677">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800"/>
        </w:tabs>
        <w:ind w:left="1440" w:right="720"/>
        <w:rPr>
          <w:sz w:val="24"/>
        </w:rPr>
      </w:pPr>
      <w:r w:rsidRPr="002C70A9">
        <w:rPr>
          <w:sz w:val="24"/>
        </w:rPr>
        <w:t>Budget items</w:t>
      </w:r>
      <w:r w:rsidR="00F334D5" w:rsidRPr="002C70A9">
        <w:rPr>
          <w:sz w:val="24"/>
        </w:rPr>
        <w:t xml:space="preserve"> must be reasonable, allowable, allocable, and necessary to the supported activity. Refer to </w:t>
      </w:r>
      <w:hyperlink r:id="rId25" w:history="1">
        <w:r w:rsidR="00F334D5" w:rsidRPr="002C70A9">
          <w:rPr>
            <w:rStyle w:val="Hyperlink"/>
            <w:sz w:val="24"/>
          </w:rPr>
          <w:t>2 CFR §200</w:t>
        </w:r>
      </w:hyperlink>
      <w:r w:rsidR="00F334D5" w:rsidRPr="002C70A9">
        <w:rPr>
          <w:sz w:val="24"/>
        </w:rPr>
        <w:t xml:space="preserve">, for applicable administrative requirements and cost principles. </w:t>
      </w:r>
    </w:p>
    <w:p w14:paraId="3270F277" w14:textId="64A1D788" w:rsidR="004E3744" w:rsidRPr="002C70A9" w:rsidRDefault="004E3744" w:rsidP="00E64677">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800"/>
        </w:tabs>
        <w:ind w:left="1440" w:right="720" w:hanging="180"/>
        <w:rPr>
          <w:sz w:val="24"/>
        </w:rPr>
      </w:pPr>
    </w:p>
    <w:p w14:paraId="1B529030" w14:textId="05E3B4C2" w:rsidR="00F334D5" w:rsidRPr="002C70A9" w:rsidRDefault="00F334D5" w:rsidP="00E64677">
      <w:pPr>
        <w:pStyle w:val="ListParagraph"/>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800"/>
        </w:tabs>
        <w:ind w:left="1440" w:right="720"/>
        <w:rPr>
          <w:sz w:val="24"/>
          <w:highlight w:val="yellow"/>
        </w:rPr>
      </w:pPr>
      <w:r w:rsidRPr="002C70A9">
        <w:rPr>
          <w:b/>
          <w:sz w:val="24"/>
          <w:highlight w:val="yellow"/>
        </w:rPr>
        <w:t>If y</w:t>
      </w:r>
      <w:r w:rsidR="004E3744" w:rsidRPr="002C70A9">
        <w:rPr>
          <w:b/>
          <w:sz w:val="24"/>
          <w:highlight w:val="yellow"/>
        </w:rPr>
        <w:t>our proposal</w:t>
      </w:r>
      <w:r w:rsidRPr="002C70A9">
        <w:rPr>
          <w:b/>
          <w:sz w:val="24"/>
          <w:highlight w:val="yellow"/>
        </w:rPr>
        <w:t xml:space="preserve"> is for multi-year or multiple year funding, you must provide a budget and budget justification for each year.</w:t>
      </w:r>
      <w:r w:rsidRPr="002C70A9">
        <w:rPr>
          <w:sz w:val="24"/>
          <w:highlight w:val="yellow"/>
        </w:rPr>
        <w:t xml:space="preserve"> Show each year in a separate column on the SF-424A and use a separate column for listing any match</w:t>
      </w:r>
      <w:r w:rsidR="00F06894">
        <w:rPr>
          <w:sz w:val="24"/>
          <w:highlight w:val="yellow"/>
        </w:rPr>
        <w:t>ing</w:t>
      </w:r>
      <w:r w:rsidRPr="002C70A9">
        <w:rPr>
          <w:sz w:val="24"/>
          <w:highlight w:val="yellow"/>
        </w:rPr>
        <w:t xml:space="preserve"> funds. NOFO expects that applicants will ensure that no Federal or non-Federal grant funds will be expended for in-kind goods or </w:t>
      </w:r>
      <w:r w:rsidR="00916EEC">
        <w:rPr>
          <w:sz w:val="24"/>
          <w:highlight w:val="yellow"/>
        </w:rPr>
        <w:t>services</w:t>
      </w:r>
      <w:r w:rsidRPr="002C70A9">
        <w:rPr>
          <w:sz w:val="24"/>
          <w:highlight w:val="yellow"/>
        </w:rPr>
        <w:t>, for purposes of providing transportation, travel, and other expenses for any Federal employee.</w:t>
      </w:r>
    </w:p>
    <w:p w14:paraId="42CE1046" w14:textId="77777777" w:rsidR="0097675B" w:rsidRPr="002C70A9" w:rsidRDefault="0097675B" w:rsidP="00815F02">
      <w:pPr>
        <w:widowControl/>
        <w:tabs>
          <w:tab w:val="left" w:pos="2160"/>
        </w:tabs>
        <w:ind w:left="2160" w:hanging="180"/>
        <w:rPr>
          <w:sz w:val="24"/>
        </w:rPr>
      </w:pPr>
    </w:p>
    <w:p w14:paraId="249D1D11" w14:textId="464E02B4" w:rsidR="00B7207C" w:rsidRPr="002C70A9" w:rsidRDefault="00803628" w:rsidP="0024581B">
      <w:pPr>
        <w:widowControl/>
        <w:ind w:left="1440"/>
        <w:rPr>
          <w:b/>
          <w:i/>
          <w:sz w:val="24"/>
        </w:rPr>
      </w:pPr>
      <w:r w:rsidRPr="002C70A9">
        <w:rPr>
          <w:sz w:val="24"/>
        </w:rPr>
        <w:t xml:space="preserve">NOTE: </w:t>
      </w:r>
      <w:r w:rsidR="00F334D5" w:rsidRPr="002C70A9">
        <w:rPr>
          <w:sz w:val="24"/>
        </w:rPr>
        <w:t xml:space="preserve">Budget Detail and Narrative form (Attachment B) is </w:t>
      </w:r>
      <w:r w:rsidR="005E3ABE" w:rsidRPr="002C70A9">
        <w:rPr>
          <w:sz w:val="24"/>
        </w:rPr>
        <w:t>a</w:t>
      </w:r>
      <w:r w:rsidR="00F334D5" w:rsidRPr="002C70A9">
        <w:rPr>
          <w:sz w:val="24"/>
        </w:rPr>
        <w:t xml:space="preserve"> suggested format to present the breakdown of your estimated costs by category needed to accomplish project activities. Est</w:t>
      </w:r>
      <w:r w:rsidR="005E3ABE" w:rsidRPr="002C70A9">
        <w:rPr>
          <w:sz w:val="24"/>
        </w:rPr>
        <w:t>imated costs must be documented</w:t>
      </w:r>
      <w:r w:rsidR="00F334D5" w:rsidRPr="002C70A9">
        <w:rPr>
          <w:sz w:val="24"/>
        </w:rPr>
        <w:t xml:space="preserve"> in sufficient detail </w:t>
      </w:r>
      <w:r w:rsidR="005E3ABE" w:rsidRPr="002C70A9">
        <w:rPr>
          <w:sz w:val="24"/>
        </w:rPr>
        <w:t>to determine</w:t>
      </w:r>
      <w:r w:rsidR="00F334D5" w:rsidRPr="002C70A9">
        <w:rPr>
          <w:sz w:val="24"/>
        </w:rPr>
        <w:t xml:space="preserve"> reasonableness. Include a description of any cost share (cash, in-kind, etc.) listed. </w:t>
      </w:r>
      <w:r w:rsidR="00F334D5" w:rsidRPr="002C70A9">
        <w:rPr>
          <w:b/>
          <w:i/>
          <w:sz w:val="24"/>
        </w:rPr>
        <w:t>Lump sum costs are not acceptable in any category, without a detail breakdown</w:t>
      </w:r>
      <w:r w:rsidR="005E3ABE" w:rsidRPr="002C70A9">
        <w:rPr>
          <w:b/>
          <w:i/>
          <w:sz w:val="24"/>
        </w:rPr>
        <w:t xml:space="preserve"> of how the cost were derived</w:t>
      </w:r>
      <w:r w:rsidR="00F334D5" w:rsidRPr="002C70A9">
        <w:rPr>
          <w:b/>
          <w:i/>
          <w:sz w:val="24"/>
        </w:rPr>
        <w:t xml:space="preserve">.  </w:t>
      </w:r>
    </w:p>
    <w:p w14:paraId="6B2E3BFA" w14:textId="77777777" w:rsidR="0057695F" w:rsidRDefault="00A306AA" w:rsidP="0024581B">
      <w:pPr>
        <w:widowControl/>
        <w:ind w:left="1440"/>
        <w:rPr>
          <w:b/>
          <w:i/>
          <w:sz w:val="24"/>
        </w:rPr>
      </w:pPr>
      <w:r>
        <w:rPr>
          <w:b/>
          <w:i/>
          <w:sz w:val="24"/>
          <w:highlight w:val="yellow"/>
        </w:rPr>
        <w:t>P</w:t>
      </w:r>
      <w:r w:rsidR="00F334D5" w:rsidRPr="002C70A9">
        <w:rPr>
          <w:b/>
          <w:i/>
          <w:sz w:val="24"/>
          <w:highlight w:val="yellow"/>
        </w:rPr>
        <w:t>rofit or fees are</w:t>
      </w:r>
      <w:r>
        <w:rPr>
          <w:b/>
          <w:i/>
          <w:sz w:val="24"/>
          <w:highlight w:val="yellow"/>
        </w:rPr>
        <w:t xml:space="preserve"> “not”</w:t>
      </w:r>
      <w:r w:rsidR="00F334D5" w:rsidRPr="002C70A9">
        <w:rPr>
          <w:b/>
          <w:i/>
          <w:sz w:val="24"/>
          <w:highlight w:val="yellow"/>
        </w:rPr>
        <w:t xml:space="preserve"> allowable.</w:t>
      </w:r>
    </w:p>
    <w:p w14:paraId="21D4F406" w14:textId="29DECE4F" w:rsidR="00752A42" w:rsidRPr="005908B9" w:rsidRDefault="00752A42">
      <w:pPr>
        <w:widowControl/>
        <w:autoSpaceDE/>
        <w:autoSpaceDN/>
        <w:adjustRightInd/>
        <w:rPr>
          <w:b/>
          <w:sz w:val="24"/>
        </w:rPr>
      </w:pPr>
    </w:p>
    <w:p w14:paraId="6CB08FD2" w14:textId="0177D09D" w:rsidR="00B038BE" w:rsidRPr="00FA0372" w:rsidRDefault="00B038BE" w:rsidP="00DA2C38">
      <w:pPr>
        <w:widowControl/>
        <w:numPr>
          <w:ilvl w:val="0"/>
          <w:numId w:val="32"/>
        </w:numPr>
        <w:rPr>
          <w:b/>
          <w:sz w:val="24"/>
        </w:rPr>
      </w:pPr>
      <w:r w:rsidRPr="00FA0372">
        <w:rPr>
          <w:b/>
          <w:sz w:val="24"/>
        </w:rPr>
        <w:t>Indirect Costs: Organizations</w:t>
      </w:r>
    </w:p>
    <w:p w14:paraId="16459915" w14:textId="5AB3455C" w:rsidR="004E3744" w:rsidRDefault="004E3744" w:rsidP="004C4A72">
      <w:pPr>
        <w:widowControl/>
        <w:ind w:left="1440"/>
        <w:rPr>
          <w:sz w:val="24"/>
        </w:rPr>
      </w:pPr>
      <w:r w:rsidRPr="002C70A9">
        <w:rPr>
          <w:sz w:val="24"/>
        </w:rPr>
        <w:t>The Federal awarding agency that provides the largest a</w:t>
      </w:r>
      <w:r w:rsidR="00DA2C38">
        <w:rPr>
          <w:sz w:val="24"/>
        </w:rPr>
        <w:t>mount of direct funding to your</w:t>
      </w:r>
      <w:r w:rsidR="003562B4">
        <w:rPr>
          <w:sz w:val="24"/>
        </w:rPr>
        <w:t xml:space="preserve"> </w:t>
      </w:r>
      <w:r w:rsidRPr="002C70A9">
        <w:rPr>
          <w:sz w:val="24"/>
        </w:rPr>
        <w:t>organization is your cognizant agency for indirect costs, u</w:t>
      </w:r>
      <w:r w:rsidR="00DA2C38">
        <w:rPr>
          <w:sz w:val="24"/>
        </w:rPr>
        <w:t xml:space="preserve">nless otherwise assigned by the </w:t>
      </w:r>
      <w:r w:rsidRPr="002C70A9">
        <w:rPr>
          <w:sz w:val="24"/>
        </w:rPr>
        <w:t xml:space="preserve">White House Office of Management and Budget (OMB).  If the Department of the Interior is your organization’s cognizant agency, the Interior Business Center will negotiate your indirect cost rate.  Contact the Interior Business Center by phone 916-930-3803 or using the </w:t>
      </w:r>
      <w:hyperlink r:id="rId26">
        <w:r w:rsidRPr="002C70A9">
          <w:rPr>
            <w:rStyle w:val="Hyperlink"/>
            <w:sz w:val="24"/>
          </w:rPr>
          <w:t>IBC Email Submission Form</w:t>
        </w:r>
      </w:hyperlink>
      <w:r w:rsidRPr="002C70A9">
        <w:rPr>
          <w:sz w:val="24"/>
        </w:rPr>
        <w:t xml:space="preserve">. See the </w:t>
      </w:r>
      <w:hyperlink r:id="rId27">
        <w:r w:rsidRPr="002C70A9">
          <w:rPr>
            <w:rStyle w:val="Hyperlink"/>
            <w:sz w:val="24"/>
          </w:rPr>
          <w:t>IBC Website</w:t>
        </w:r>
      </w:hyperlink>
      <w:r w:rsidRPr="002C70A9">
        <w:rPr>
          <w:sz w:val="24"/>
        </w:rPr>
        <w:t xml:space="preserve"> for more information.</w:t>
      </w:r>
    </w:p>
    <w:p w14:paraId="3DA7FCE5" w14:textId="3E92BF15" w:rsidR="00F06894" w:rsidRDefault="004E3744" w:rsidP="004C4A72">
      <w:pPr>
        <w:widowControl/>
        <w:ind w:left="1440"/>
        <w:rPr>
          <w:sz w:val="24"/>
        </w:rPr>
      </w:pPr>
      <w:r w:rsidRPr="002C70A9">
        <w:rPr>
          <w:sz w:val="24"/>
        </w:rPr>
        <w:lastRenderedPageBreak/>
        <w:t>Organizations must have an active Federal award before they can submit an indirect cost rate proposal to their cognizant agency.</w:t>
      </w:r>
    </w:p>
    <w:p w14:paraId="1EB94BEB" w14:textId="77777777" w:rsidR="006B561A" w:rsidRDefault="006B561A" w:rsidP="004C4A72">
      <w:pPr>
        <w:widowControl/>
        <w:ind w:left="1440"/>
        <w:rPr>
          <w:sz w:val="24"/>
        </w:rPr>
      </w:pPr>
    </w:p>
    <w:p w14:paraId="070E85B6" w14:textId="65530D40" w:rsidR="004E3744" w:rsidRPr="002C70A9" w:rsidRDefault="004E3744" w:rsidP="004C4A72">
      <w:pPr>
        <w:widowControl/>
        <w:ind w:left="1440"/>
        <w:rPr>
          <w:sz w:val="24"/>
        </w:rPr>
      </w:pPr>
      <w:r w:rsidRPr="002C70A9">
        <w:rPr>
          <w:sz w:val="24"/>
        </w:rPr>
        <w:t xml:space="preserve">Failure to establish an approved rate during the award period renders all costs otherwise allocable as indirect costs unallowable under the award. Recipients must have prior written approval from the </w:t>
      </w:r>
      <w:r w:rsidR="002C76A0">
        <w:rPr>
          <w:sz w:val="24"/>
        </w:rPr>
        <w:t>BLM</w:t>
      </w:r>
      <w:r w:rsidRPr="002C70A9">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2C70A9" w:rsidRDefault="004E3744" w:rsidP="00815F02">
      <w:pPr>
        <w:widowControl/>
        <w:ind w:left="1620" w:hanging="180"/>
        <w:rPr>
          <w:sz w:val="24"/>
        </w:rPr>
      </w:pPr>
    </w:p>
    <w:p w14:paraId="69560860" w14:textId="09F9799A" w:rsidR="00B038BE" w:rsidRPr="002C70A9" w:rsidRDefault="00B038BE" w:rsidP="00815F02">
      <w:pPr>
        <w:widowControl/>
        <w:ind w:left="1620" w:hanging="180"/>
        <w:rPr>
          <w:sz w:val="24"/>
        </w:rPr>
      </w:pPr>
      <w:r w:rsidRPr="002C70A9">
        <w:rPr>
          <w:b/>
          <w:sz w:val="24"/>
        </w:rPr>
        <w:tab/>
        <w:t>Required Indirect Cost Statement and Documentation:</w:t>
      </w:r>
    </w:p>
    <w:p w14:paraId="46339E84" w14:textId="77777777" w:rsidR="004E3744" w:rsidRPr="002C70A9" w:rsidRDefault="004E3744" w:rsidP="00815F02">
      <w:pPr>
        <w:widowControl/>
        <w:ind w:left="1620" w:hanging="180"/>
        <w:rPr>
          <w:sz w:val="24"/>
        </w:rPr>
      </w:pPr>
    </w:p>
    <w:p w14:paraId="02AD2A99" w14:textId="7608AF22" w:rsidR="00F334D5" w:rsidRPr="002C70A9" w:rsidRDefault="00F334D5" w:rsidP="00752A42">
      <w:pPr>
        <w:widowControl/>
        <w:ind w:left="1620"/>
        <w:rPr>
          <w:sz w:val="24"/>
        </w:rPr>
      </w:pPr>
      <w:r w:rsidRPr="002C70A9">
        <w:rPr>
          <w:sz w:val="24"/>
        </w:rPr>
        <w:t>All applicants must include in their budget justification narrative one of the following indirect cost rate statements and attach to their application any required documentation identified in the applicable statement:</w:t>
      </w:r>
    </w:p>
    <w:p w14:paraId="0AA4B3B2" w14:textId="77777777" w:rsidR="00F334D5" w:rsidRPr="002C70A9" w:rsidRDefault="00F334D5" w:rsidP="00815F02">
      <w:pPr>
        <w:widowControl/>
        <w:ind w:left="2700" w:hanging="180"/>
        <w:rPr>
          <w:sz w:val="24"/>
        </w:rPr>
      </w:pPr>
      <w:r w:rsidRPr="002C70A9">
        <w:rPr>
          <w:sz w:val="24"/>
        </w:rPr>
        <w:t>We are:</w:t>
      </w:r>
    </w:p>
    <w:p w14:paraId="6B8E5860" w14:textId="70206C19" w:rsidR="00F334D5" w:rsidRPr="002C70A9" w:rsidRDefault="00F334D5" w:rsidP="00815F02">
      <w:pPr>
        <w:widowControl/>
        <w:ind w:left="2880" w:hanging="180"/>
        <w:rPr>
          <w:sz w:val="24"/>
        </w:rPr>
      </w:pPr>
      <w:r w:rsidRPr="002C70A9">
        <w:rPr>
          <w:sz w:val="24"/>
        </w:rPr>
        <w:t>a.</w:t>
      </w:r>
      <w:r w:rsidRPr="002C70A9">
        <w:rPr>
          <w:sz w:val="24"/>
        </w:rPr>
        <w:tab/>
      </w:r>
      <w:r w:rsidR="003562B4">
        <w:rPr>
          <w:sz w:val="24"/>
        </w:rPr>
        <w:t xml:space="preserve">  </w:t>
      </w:r>
      <w:r w:rsidRPr="002C70A9">
        <w:rPr>
          <w:sz w:val="24"/>
        </w:rPr>
        <w:t xml:space="preserve">A </w:t>
      </w:r>
      <w:r w:rsidR="00803628" w:rsidRPr="002C70A9">
        <w:rPr>
          <w:sz w:val="24"/>
        </w:rPr>
        <w:t xml:space="preserve">U.S. </w:t>
      </w:r>
      <w:r w:rsidRPr="002C70A9">
        <w:rPr>
          <w:sz w:val="24"/>
        </w:rPr>
        <w:t xml:space="preserve">state or local government entity receiving more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We submit our indirect cost rate proposals to our cognizant agency.  Attached is a copy of our most recently approved rate agreement/certification.</w:t>
      </w:r>
    </w:p>
    <w:p w14:paraId="778C3D46" w14:textId="1C629C1E" w:rsidR="00803628" w:rsidRPr="002C70A9" w:rsidRDefault="00F334D5" w:rsidP="00815F02">
      <w:pPr>
        <w:widowControl/>
        <w:ind w:left="2880" w:hanging="180"/>
        <w:rPr>
          <w:sz w:val="24"/>
        </w:rPr>
      </w:pPr>
      <w:r w:rsidRPr="002C70A9">
        <w:rPr>
          <w:sz w:val="24"/>
        </w:rPr>
        <w:t>b.</w:t>
      </w:r>
      <w:r w:rsidR="003562B4">
        <w:rPr>
          <w:sz w:val="24"/>
        </w:rPr>
        <w:t xml:space="preserve">  </w:t>
      </w:r>
      <w:r w:rsidRPr="002C70A9">
        <w:rPr>
          <w:sz w:val="24"/>
        </w:rPr>
        <w:t>A</w:t>
      </w:r>
      <w:r w:rsidR="00803628" w:rsidRPr="002C70A9">
        <w:rPr>
          <w:sz w:val="24"/>
        </w:rPr>
        <w:t xml:space="preserve"> U.S.</w:t>
      </w:r>
      <w:r w:rsidRPr="002C70A9">
        <w:rPr>
          <w:sz w:val="24"/>
        </w:rPr>
        <w:t xml:space="preserve"> state or local government entity receiving less than $35 million in direct Federal funding with an indirect cost rate of </w:t>
      </w:r>
      <w:r w:rsidRPr="002C70A9">
        <w:rPr>
          <w:sz w:val="24"/>
          <w:highlight w:val="lightGray"/>
        </w:rPr>
        <w:t>[insert rate]</w:t>
      </w:r>
      <w:r w:rsidRPr="002C70A9">
        <w:rPr>
          <w:sz w:val="24"/>
        </w:rPr>
        <w:t xml:space="preserve">. </w:t>
      </w:r>
      <w:r w:rsidR="00803628" w:rsidRPr="002C70A9">
        <w:rPr>
          <w:sz w:val="24"/>
        </w:rPr>
        <w:t xml:space="preserve">We have prepared and will retain for audit an indirect cost rate proposal and related documentation </w:t>
      </w:r>
    </w:p>
    <w:p w14:paraId="3C0AEC97" w14:textId="0C661BF7" w:rsidR="00F2384F" w:rsidRPr="002C70A9" w:rsidRDefault="00F334D5" w:rsidP="00815F02">
      <w:pPr>
        <w:widowControl/>
        <w:ind w:left="2880" w:hanging="180"/>
        <w:rPr>
          <w:sz w:val="24"/>
        </w:rPr>
      </w:pPr>
      <w:r w:rsidRPr="002C70A9">
        <w:rPr>
          <w:sz w:val="24"/>
        </w:rPr>
        <w:t>c.</w:t>
      </w:r>
      <w:r w:rsidRPr="002C70A9">
        <w:rPr>
          <w:sz w:val="24"/>
        </w:rPr>
        <w:tab/>
      </w:r>
      <w:r w:rsidR="003562B4">
        <w:rPr>
          <w:sz w:val="24"/>
        </w:rPr>
        <w:t xml:space="preserve">  </w:t>
      </w:r>
      <w:r w:rsidRPr="002C70A9">
        <w:rPr>
          <w:sz w:val="24"/>
        </w:rPr>
        <w:t xml:space="preserve">A </w:t>
      </w:r>
      <w:r w:rsidR="00803628" w:rsidRPr="002C70A9">
        <w:rPr>
          <w:sz w:val="24"/>
          <w:highlight w:val="lightGray"/>
        </w:rPr>
        <w:t>[insert your organization type]</w:t>
      </w:r>
      <w:r w:rsidR="00803628" w:rsidRPr="002C70A9">
        <w:rPr>
          <w:sz w:val="24"/>
        </w:rPr>
        <w:t xml:space="preserve"> </w:t>
      </w:r>
      <w:r w:rsidRPr="002C70A9">
        <w:rPr>
          <w:sz w:val="24"/>
        </w:rPr>
        <w:t xml:space="preserve">that has previously negotiated or currently has an approved indirect cost rate with our cognizant agency. Our indirect cost rate is </w:t>
      </w:r>
      <w:r w:rsidR="00F2384F" w:rsidRPr="002C70A9">
        <w:rPr>
          <w:sz w:val="24"/>
        </w:rPr>
        <w:t xml:space="preserve">[insert rate].  </w:t>
      </w:r>
      <w:r w:rsidR="00F2384F" w:rsidRPr="002C70A9">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6210B304" w:rsidR="00F2384F" w:rsidRPr="002C70A9" w:rsidRDefault="00FF2B08" w:rsidP="00815F02">
      <w:pPr>
        <w:widowControl/>
        <w:ind w:left="2880" w:hanging="180"/>
        <w:rPr>
          <w:sz w:val="24"/>
        </w:rPr>
      </w:pPr>
      <w:r>
        <w:rPr>
          <w:sz w:val="24"/>
        </w:rPr>
        <w:t xml:space="preserve">d. </w:t>
      </w:r>
      <w:r w:rsidR="003562B4">
        <w:rPr>
          <w:sz w:val="24"/>
        </w:rPr>
        <w:t xml:space="preserve"> </w:t>
      </w:r>
      <w:r w:rsidR="00F2384F" w:rsidRPr="002C70A9">
        <w:rPr>
          <w:sz w:val="24"/>
        </w:rPr>
        <w:t xml:space="preserve">A </w:t>
      </w:r>
      <w:r w:rsidR="00F2384F" w:rsidRPr="002C70A9">
        <w:rPr>
          <w:sz w:val="24"/>
          <w:highlight w:val="lightGray"/>
        </w:rPr>
        <w:t>[insert your organization type</w:t>
      </w:r>
      <w:r w:rsidR="00F2384F" w:rsidRPr="002C70A9">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31ED4705" w:rsidR="00F2384F" w:rsidRPr="002C70A9" w:rsidRDefault="00F334D5" w:rsidP="00815F02">
      <w:pPr>
        <w:widowControl/>
        <w:ind w:left="2880" w:hanging="180"/>
        <w:rPr>
          <w:rFonts w:eastAsia="Calibri"/>
          <w:color w:val="000000"/>
          <w:sz w:val="24"/>
        </w:rPr>
      </w:pPr>
      <w:r w:rsidRPr="002C70A9">
        <w:rPr>
          <w:sz w:val="24"/>
        </w:rPr>
        <w:t>e.</w:t>
      </w:r>
      <w:r w:rsidRPr="002C70A9">
        <w:rPr>
          <w:sz w:val="24"/>
        </w:rPr>
        <w:tab/>
      </w:r>
      <w:r w:rsidR="003562B4">
        <w:rPr>
          <w:sz w:val="24"/>
        </w:rPr>
        <w:t xml:space="preserve">  </w:t>
      </w:r>
      <w:r w:rsidR="00F2384F" w:rsidRPr="002C70A9">
        <w:rPr>
          <w:rFonts w:eastAsia="Calibri"/>
          <w:color w:val="000000"/>
          <w:sz w:val="24"/>
        </w:rPr>
        <w:t xml:space="preserve">A </w:t>
      </w:r>
      <w:r w:rsidR="00F2384F" w:rsidRPr="002C70A9">
        <w:rPr>
          <w:rFonts w:eastAsia="Calibri"/>
          <w:color w:val="000000"/>
          <w:sz w:val="24"/>
          <w:highlight w:val="lightGray"/>
        </w:rPr>
        <w:t>[insert your organization type]</w:t>
      </w:r>
      <w:r w:rsidR="00F2384F" w:rsidRPr="002C70A9">
        <w:rPr>
          <w:rFonts w:eastAsia="Calibri"/>
          <w:color w:val="000000"/>
          <w:sz w:val="24"/>
        </w:rPr>
        <w:t xml:space="preserve"> that has never submitted an indirect cost rate proposal to our cognizant agency and has an indirect cost rate that is lower than 10%.  Our indirect cost rate is </w:t>
      </w:r>
      <w:r w:rsidR="00F2384F" w:rsidRPr="002C70A9">
        <w:rPr>
          <w:rFonts w:eastAsia="Calibri"/>
          <w:color w:val="000000"/>
          <w:sz w:val="24"/>
          <w:highlight w:val="lightGray"/>
        </w:rPr>
        <w:t>[insert rate; must be lower than 10%]</w:t>
      </w:r>
      <w:r w:rsidR="00F2384F" w:rsidRPr="002C70A9">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00F2384F" w:rsidRPr="002C70A9">
        <w:rPr>
          <w:rFonts w:eastAsia="Calibri"/>
          <w:color w:val="000000"/>
          <w:sz w:val="24"/>
          <w:highlight w:val="lightGray"/>
        </w:rPr>
        <w:t xml:space="preserve">[insert rate; must be lower than </w:t>
      </w:r>
      <w:r w:rsidR="00F2384F" w:rsidRPr="002C70A9">
        <w:rPr>
          <w:rFonts w:eastAsia="Calibri"/>
          <w:color w:val="000000"/>
          <w:sz w:val="24"/>
          <w:highlight w:val="lightGray"/>
        </w:rPr>
        <w:lastRenderedPageBreak/>
        <w:t>10%]</w:t>
      </w:r>
      <w:r w:rsidR="00F2384F" w:rsidRPr="002C70A9">
        <w:rPr>
          <w:rFonts w:eastAsia="Calibri"/>
          <w:color w:val="000000"/>
          <w:sz w:val="24"/>
        </w:rPr>
        <w:t xml:space="preserve"> against </w:t>
      </w:r>
      <w:r w:rsidR="00F2384F" w:rsidRPr="002C70A9">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28" w:anchor="se2.1.200_168" w:history="1">
        <w:r w:rsidR="00F2384F" w:rsidRPr="002C70A9">
          <w:rPr>
            <w:rStyle w:val="Hyperlink"/>
            <w:bCs/>
            <w:sz w:val="24"/>
            <w:highlight w:val="lightGray"/>
          </w:rPr>
          <w:t>2 CFR 200.68</w:t>
        </w:r>
      </w:hyperlink>
      <w:r w:rsidR="00F2384F" w:rsidRPr="002C70A9">
        <w:rPr>
          <w:rFonts w:eastAsia="Calibri"/>
          <w:color w:val="000000"/>
          <w:sz w:val="24"/>
          <w:highlight w:val="lightGray"/>
        </w:rPr>
        <w:t>]</w:t>
      </w:r>
      <w:r w:rsidR="00F2384F" w:rsidRPr="002C70A9">
        <w:rPr>
          <w:rFonts w:eastAsia="Calibri"/>
          <w:color w:val="000000"/>
          <w:sz w:val="24"/>
        </w:rPr>
        <w:t>.  We understand that we must notify the BLM in writing if we establish an approved rate with our cognizant agency at any point during the award period.</w:t>
      </w:r>
    </w:p>
    <w:p w14:paraId="6B6CEB24" w14:textId="2946F941" w:rsidR="00F334D5" w:rsidRPr="002C70A9" w:rsidRDefault="00F334D5" w:rsidP="00815F02">
      <w:pPr>
        <w:widowControl/>
        <w:ind w:left="2880" w:hanging="180"/>
        <w:rPr>
          <w:bCs/>
          <w:sz w:val="24"/>
        </w:rPr>
      </w:pPr>
      <w:r w:rsidRPr="002C70A9">
        <w:rPr>
          <w:sz w:val="24"/>
        </w:rPr>
        <w:t>f.</w:t>
      </w:r>
      <w:r w:rsidRPr="002C70A9">
        <w:rPr>
          <w:sz w:val="24"/>
        </w:rPr>
        <w:tab/>
      </w:r>
      <w:r w:rsidR="003562B4">
        <w:rPr>
          <w:sz w:val="24"/>
        </w:rPr>
        <w:t xml:space="preserve">  </w:t>
      </w:r>
      <w:r w:rsidR="000040A6" w:rsidRPr="002C70A9">
        <w:rPr>
          <w:sz w:val="24"/>
        </w:rPr>
        <w:t>A [</w:t>
      </w:r>
      <w:r w:rsidR="000040A6" w:rsidRPr="002C70A9">
        <w:rPr>
          <w:sz w:val="24"/>
          <w:highlight w:val="lightGray"/>
        </w:rPr>
        <w:t>insert your organization type</w:t>
      </w:r>
      <w:r w:rsidR="000040A6" w:rsidRPr="002C70A9">
        <w:rPr>
          <w:sz w:val="24"/>
        </w:rPr>
        <w:t>] that has never submitted an indirect cost rate proposal to our cognizant agency and has an indirect cost rate that is 10% or higher.  Our indirect cost rate is [</w:t>
      </w:r>
      <w:r w:rsidR="000040A6" w:rsidRPr="002C70A9">
        <w:rPr>
          <w:sz w:val="24"/>
          <w:highlight w:val="lightGray"/>
          <w:shd w:val="clear" w:color="auto" w:fill="D9D9D9" w:themeFill="background1" w:themeFillShade="D9"/>
        </w:rPr>
        <w:t xml:space="preserve">insert your organization’s indirect rate; must be </w:t>
      </w:r>
      <w:r w:rsidR="000040A6" w:rsidRPr="002C70A9">
        <w:rPr>
          <w:sz w:val="24"/>
          <w:shd w:val="clear" w:color="auto" w:fill="D9D9D9" w:themeFill="background1" w:themeFillShade="D9"/>
        </w:rPr>
        <w:t>10% or higher</w:t>
      </w:r>
      <w:r w:rsidR="000040A6" w:rsidRPr="002C70A9">
        <w:rPr>
          <w:sz w:val="24"/>
        </w:rPr>
        <w:t xml:space="preserve">].  </w:t>
      </w:r>
      <w:r w:rsidR="000040A6" w:rsidRPr="002C70A9">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2C70A9">
        <w:rPr>
          <w:bCs/>
          <w:i/>
          <w:sz w:val="24"/>
        </w:rPr>
        <w:t>de minimis</w:t>
      </w:r>
      <w:r w:rsidR="000040A6" w:rsidRPr="002C70A9">
        <w:rPr>
          <w:bCs/>
          <w:sz w:val="24"/>
        </w:rPr>
        <w:t xml:space="preserve"> indirect cost rate of 10% to be charged against modified total direct project costs as defined in</w:t>
      </w:r>
      <w:r w:rsidR="000040A6" w:rsidRPr="002C70A9">
        <w:rPr>
          <w:sz w:val="24"/>
        </w:rPr>
        <w:t xml:space="preserve"> </w:t>
      </w:r>
      <w:hyperlink r:id="rId29" w:anchor="se2.1.200_168" w:history="1">
        <w:r w:rsidR="000040A6" w:rsidRPr="002C70A9">
          <w:rPr>
            <w:rStyle w:val="Hyperlink"/>
            <w:sz w:val="24"/>
          </w:rPr>
          <w:t>2 CFR 200.68</w:t>
        </w:r>
      </w:hyperlink>
      <w:r w:rsidR="000040A6" w:rsidRPr="002C70A9">
        <w:rPr>
          <w:bCs/>
          <w:sz w:val="24"/>
        </w:rPr>
        <w:t>.  We understand</w:t>
      </w:r>
      <w:r w:rsidR="002C76A0">
        <w:rPr>
          <w:bCs/>
          <w:sz w:val="24"/>
        </w:rPr>
        <w:t xml:space="preserve"> that we must notify the BLM</w:t>
      </w:r>
      <w:r w:rsidR="000040A6" w:rsidRPr="002C70A9">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2B35490D" w:rsidR="000040A6" w:rsidRDefault="00FF2B08" w:rsidP="00815F02">
      <w:pPr>
        <w:widowControl/>
        <w:ind w:left="2880" w:hanging="180"/>
        <w:rPr>
          <w:bCs/>
          <w:sz w:val="24"/>
        </w:rPr>
      </w:pPr>
      <w:r>
        <w:rPr>
          <w:bCs/>
          <w:sz w:val="24"/>
        </w:rPr>
        <w:t xml:space="preserve">g. </w:t>
      </w:r>
      <w:r w:rsidR="003562B4">
        <w:rPr>
          <w:bCs/>
          <w:sz w:val="24"/>
        </w:rPr>
        <w:t xml:space="preserve"> </w:t>
      </w:r>
      <w:r w:rsidR="000040A6" w:rsidRPr="002C70A9">
        <w:rPr>
          <w:bCs/>
          <w:sz w:val="24"/>
        </w:rPr>
        <w:t xml:space="preserve">A </w:t>
      </w:r>
      <w:r w:rsidR="000040A6" w:rsidRPr="002C70A9">
        <w:rPr>
          <w:bCs/>
          <w:sz w:val="24"/>
          <w:highlight w:val="lightGray"/>
        </w:rPr>
        <w:t>[insert your organization type</w:t>
      </w:r>
      <w:r w:rsidR="000040A6" w:rsidRPr="002C70A9">
        <w:rPr>
          <w:bCs/>
          <w:sz w:val="24"/>
        </w:rPr>
        <w:t xml:space="preserve">] that is submitting this proposal for consideration under the </w:t>
      </w:r>
      <w:r w:rsidR="000040A6" w:rsidRPr="002C70A9">
        <w:rPr>
          <w:bCs/>
          <w:sz w:val="24"/>
          <w:highlight w:val="lightGray"/>
        </w:rPr>
        <w:t>[insert either “</w:t>
      </w:r>
      <w:r w:rsidR="000040A6" w:rsidRPr="002C70A9">
        <w:rPr>
          <w:color w:val="222222"/>
          <w:sz w:val="24"/>
          <w:highlight w:val="lightGray"/>
          <w:shd w:val="clear" w:color="auto" w:fill="FFFFFF"/>
        </w:rPr>
        <w:t>Wildland Fire Research and Studies</w:t>
      </w:r>
      <w:r w:rsidR="000040A6" w:rsidRPr="002C70A9">
        <w:rPr>
          <w:bCs/>
          <w:sz w:val="24"/>
          <w:highlight w:val="lightGray"/>
        </w:rPr>
        <w:t>” or “Cooperative Ecosystem Studies Unit Network”]</w:t>
      </w:r>
      <w:r w:rsidR="000040A6" w:rsidRPr="002C70A9">
        <w:rPr>
          <w:bCs/>
          <w:sz w:val="24"/>
        </w:rPr>
        <w:t xml:space="preserve">, which has a Department of the Interior-approved indirect cost rate cap of </w:t>
      </w:r>
      <w:r w:rsidR="000040A6" w:rsidRPr="002C70A9">
        <w:rPr>
          <w:bCs/>
          <w:sz w:val="24"/>
          <w:highlight w:val="lightGray"/>
        </w:rPr>
        <w:t>[insert program rate</w:t>
      </w:r>
      <w:r w:rsidR="000040A6" w:rsidRPr="002C70A9">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Pr>
          <w:bCs/>
          <w:sz w:val="24"/>
        </w:rPr>
        <w:t>BLM</w:t>
      </w:r>
      <w:r w:rsidR="000040A6" w:rsidRPr="002C70A9">
        <w:rPr>
          <w:bCs/>
          <w:sz w:val="24"/>
        </w:rPr>
        <w:t xml:space="preserve"> to use the 2 CFR 200 MTDC base instead of the base identified in our approved indirect cost rate agreem</w:t>
      </w:r>
      <w:r w:rsidR="002C76A0">
        <w:rPr>
          <w:bCs/>
          <w:sz w:val="24"/>
        </w:rPr>
        <w:t>ent.  We understand that BLM</w:t>
      </w:r>
      <w:r w:rsidR="000040A6" w:rsidRPr="002C70A9">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30" w:history="1">
        <w:r w:rsidR="000040A6" w:rsidRPr="002C70A9">
          <w:rPr>
            <w:rStyle w:val="Hyperlink"/>
            <w:bCs/>
            <w:sz w:val="24"/>
          </w:rPr>
          <w:t>2 CFR 200.405,</w:t>
        </w:r>
      </w:hyperlink>
      <w:r w:rsidR="000040A6" w:rsidRPr="002C70A9">
        <w:rPr>
          <w:bCs/>
          <w:sz w:val="24"/>
        </w:rPr>
        <w:t xml:space="preserve"> we understand that indirect costs not recovered due to a voluntary </w:t>
      </w:r>
      <w:r w:rsidR="000040A6" w:rsidRPr="002C70A9">
        <w:rPr>
          <w:bCs/>
          <w:sz w:val="24"/>
        </w:rPr>
        <w:lastRenderedPageBreak/>
        <w:t>reduction to our federally negotiated rate are not allowable for recovery via any other means.</w:t>
      </w:r>
    </w:p>
    <w:p w14:paraId="55FFA2E1" w14:textId="65473BE7" w:rsidR="0057695F" w:rsidRDefault="00FF2B08" w:rsidP="00815F02">
      <w:pPr>
        <w:widowControl/>
        <w:ind w:left="2880" w:hanging="180"/>
        <w:rPr>
          <w:bCs/>
          <w:sz w:val="24"/>
        </w:rPr>
      </w:pPr>
      <w:r>
        <w:rPr>
          <w:bCs/>
          <w:sz w:val="24"/>
        </w:rPr>
        <w:t xml:space="preserve">h. </w:t>
      </w:r>
      <w:r w:rsidR="003562B4">
        <w:rPr>
          <w:bCs/>
          <w:sz w:val="24"/>
        </w:rPr>
        <w:t xml:space="preserve"> </w:t>
      </w:r>
      <w:r w:rsidR="00A306AA" w:rsidRPr="00A306AA">
        <w:rPr>
          <w:bCs/>
          <w:sz w:val="24"/>
        </w:rPr>
        <w:t xml:space="preserve">A </w:t>
      </w:r>
      <w:r w:rsidR="00A306AA" w:rsidRPr="00A306AA">
        <w:rPr>
          <w:bCs/>
          <w:sz w:val="24"/>
          <w:highlight w:val="lightGray"/>
        </w:rPr>
        <w:t>[insert your organization type]</w:t>
      </w:r>
      <w:r w:rsidR="00A306AA" w:rsidRPr="00A306AA">
        <w:rPr>
          <w:bCs/>
          <w:sz w:val="24"/>
        </w:rPr>
        <w:t xml:space="preserve"> that will charge all costs directly.</w:t>
      </w:r>
    </w:p>
    <w:p w14:paraId="65D38A1B" w14:textId="77777777" w:rsidR="005908B9" w:rsidRDefault="005908B9" w:rsidP="00815F02">
      <w:pPr>
        <w:widowControl/>
        <w:ind w:left="2880" w:hanging="180"/>
        <w:rPr>
          <w:bCs/>
          <w:sz w:val="24"/>
        </w:rPr>
      </w:pPr>
    </w:p>
    <w:p w14:paraId="6801680F" w14:textId="6B90A4D6" w:rsidR="00283D2E" w:rsidRPr="00283D2E" w:rsidRDefault="00FF2B08" w:rsidP="00DA2C38">
      <w:pPr>
        <w:widowControl/>
        <w:numPr>
          <w:ilvl w:val="0"/>
          <w:numId w:val="32"/>
        </w:numPr>
        <w:rPr>
          <w:b/>
          <w:bCs/>
          <w:sz w:val="24"/>
        </w:rPr>
      </w:pPr>
      <w:r>
        <w:rPr>
          <w:b/>
          <w:bCs/>
          <w:sz w:val="24"/>
        </w:rPr>
        <w:t xml:space="preserve"> </w:t>
      </w:r>
      <w:r w:rsidR="00283D2E" w:rsidRPr="00283D2E">
        <w:rPr>
          <w:b/>
          <w:bCs/>
          <w:sz w:val="24"/>
        </w:rPr>
        <w:t>Single Audit Reporting Statement</w:t>
      </w:r>
    </w:p>
    <w:p w14:paraId="1901ECD4" w14:textId="59FFB6A4" w:rsidR="00283D2E" w:rsidRPr="00283D2E" w:rsidRDefault="00283D2E" w:rsidP="00752A42">
      <w:pPr>
        <w:widowControl/>
        <w:ind w:left="1350" w:right="180"/>
        <w:rPr>
          <w:bCs/>
          <w:sz w:val="24"/>
        </w:rPr>
      </w:pPr>
      <w:r w:rsidRPr="00283D2E">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283D2E" w:rsidRDefault="00283D2E" w:rsidP="00815F02">
      <w:pPr>
        <w:widowControl/>
        <w:ind w:left="1080" w:hanging="180"/>
        <w:rPr>
          <w:bCs/>
          <w:sz w:val="24"/>
        </w:rPr>
      </w:pPr>
    </w:p>
    <w:p w14:paraId="70C1C5DF" w14:textId="44084926" w:rsidR="0043351B" w:rsidRPr="0057695F" w:rsidRDefault="0043351B" w:rsidP="00DA2C38">
      <w:pPr>
        <w:widowControl/>
        <w:numPr>
          <w:ilvl w:val="0"/>
          <w:numId w:val="32"/>
        </w:numPr>
        <w:rPr>
          <w:bCs/>
          <w:sz w:val="24"/>
        </w:rPr>
      </w:pPr>
      <w:r w:rsidRPr="002C70A9">
        <w:rPr>
          <w:b/>
          <w:sz w:val="24"/>
        </w:rPr>
        <w:t>Certification Regarding Lobbying</w:t>
      </w:r>
    </w:p>
    <w:p w14:paraId="62BF38F1" w14:textId="7E0F847C" w:rsidR="0057695F" w:rsidRDefault="0043351B" w:rsidP="00752A42">
      <w:pPr>
        <w:pBdr>
          <w:top w:val="nil"/>
          <w:left w:val="nil"/>
          <w:bottom w:val="nil"/>
          <w:right w:val="nil"/>
          <w:between w:val="nil"/>
        </w:pBdr>
        <w:tabs>
          <w:tab w:val="left" w:pos="1260"/>
          <w:tab w:val="left" w:pos="1440"/>
        </w:tabs>
        <w:spacing w:after="240"/>
        <w:ind w:left="1350"/>
        <w:rPr>
          <w:rFonts w:eastAsia="Calibri"/>
          <w:color w:val="000000"/>
          <w:sz w:val="24"/>
        </w:rPr>
      </w:pPr>
      <w:r w:rsidRPr="002C70A9">
        <w:rPr>
          <w:rFonts w:eastAsia="Calibri"/>
          <w:color w:val="000000"/>
          <w:sz w:val="24"/>
        </w:rPr>
        <w:t xml:space="preserve">Applicants requesting more than $100,000 in Federal funding must certify to the statements in </w:t>
      </w:r>
      <w:hyperlink r:id="rId31">
        <w:r w:rsidRPr="002C70A9">
          <w:rPr>
            <w:rFonts w:eastAsia="Calibri"/>
            <w:color w:val="0000FF"/>
            <w:sz w:val="24"/>
            <w:highlight w:val="white"/>
            <w:u w:val="single"/>
          </w:rPr>
          <w:t>43 CFR Part 18, Appendix A-Certification Regarding Lobbying</w:t>
        </w:r>
      </w:hyperlink>
      <w:r w:rsidRPr="002C70A9">
        <w:rPr>
          <w:rFonts w:eastAsia="Calibri"/>
          <w:color w:val="0000FF"/>
          <w:sz w:val="24"/>
          <w:highlight w:val="white"/>
          <w:u w:val="single"/>
        </w:rPr>
        <w:t>.</w:t>
      </w:r>
      <w:r w:rsidRPr="002C70A9">
        <w:rPr>
          <w:rFonts w:eastAsia="Calibri"/>
          <w:color w:val="000000"/>
          <w:sz w:val="24"/>
        </w:rPr>
        <w:t xml:space="preserve"> </w:t>
      </w:r>
      <w:r w:rsidR="00F06894">
        <w:rPr>
          <w:rFonts w:eastAsia="Calibri"/>
          <w:color w:val="000000"/>
          <w:sz w:val="24"/>
        </w:rPr>
        <w:t>I</w:t>
      </w:r>
      <w:r w:rsidRPr="002C70A9">
        <w:rPr>
          <w:rFonts w:eastAsia="Calibri"/>
          <w:color w:val="000000"/>
          <w:sz w:val="24"/>
        </w:rPr>
        <w:t xml:space="preserve">f this application requests more than $100,000 in Federal funds, the Authorized Official’s signature on the appropriate </w:t>
      </w:r>
      <w:hyperlink w:anchor="_gjdgxs">
        <w:r w:rsidRPr="002C70A9">
          <w:rPr>
            <w:rFonts w:eastAsia="Calibri"/>
            <w:color w:val="0000FF"/>
            <w:sz w:val="24"/>
            <w:u w:val="single"/>
          </w:rPr>
          <w:t>SF-424, Application for Federal Assistance</w:t>
        </w:r>
      </w:hyperlink>
      <w:r w:rsidRPr="002C70A9">
        <w:rPr>
          <w:rFonts w:eastAsia="Calibri"/>
          <w:color w:val="000000"/>
          <w:sz w:val="24"/>
        </w:rPr>
        <w:t xml:space="preserve"> form also represents the entity’s certification of the statements</w:t>
      </w:r>
      <w:r w:rsidR="0057695F">
        <w:rPr>
          <w:rFonts w:eastAsia="Calibri"/>
          <w:color w:val="000000"/>
          <w:sz w:val="24"/>
        </w:rPr>
        <w:t xml:space="preserve"> in 43 CFR Part 18, Appendix A.</w:t>
      </w:r>
    </w:p>
    <w:p w14:paraId="4B6A74F2" w14:textId="77777777" w:rsidR="00283D2E" w:rsidRPr="003562B4" w:rsidRDefault="0043351B" w:rsidP="003562B4">
      <w:pPr>
        <w:widowControl/>
        <w:numPr>
          <w:ilvl w:val="0"/>
          <w:numId w:val="32"/>
        </w:numPr>
        <w:rPr>
          <w:bCs/>
          <w:sz w:val="24"/>
        </w:rPr>
      </w:pPr>
      <w:r w:rsidRPr="002C70A9">
        <w:rPr>
          <w:b/>
          <w:sz w:val="24"/>
        </w:rPr>
        <w:t>Disclosure of Lobbying Activities</w:t>
      </w:r>
    </w:p>
    <w:p w14:paraId="293369B3" w14:textId="3E0BC337" w:rsidR="0057695F" w:rsidRPr="00283D2E" w:rsidRDefault="0043351B" w:rsidP="00752A42">
      <w:pPr>
        <w:pBdr>
          <w:top w:val="nil"/>
          <w:left w:val="nil"/>
          <w:bottom w:val="nil"/>
          <w:right w:val="nil"/>
          <w:between w:val="nil"/>
        </w:pBdr>
        <w:spacing w:after="240"/>
        <w:ind w:left="1350"/>
        <w:rPr>
          <w:rFonts w:eastAsia="Calibri"/>
          <w:color w:val="000000"/>
          <w:sz w:val="24"/>
        </w:rPr>
      </w:pPr>
      <w:r w:rsidRPr="00283D2E">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2" w:anchor="sortby=1">
        <w:r w:rsidRPr="00283D2E">
          <w:rPr>
            <w:rFonts w:eastAsia="Calibri"/>
            <w:color w:val="0000FF"/>
            <w:sz w:val="24"/>
            <w:u w:val="single"/>
          </w:rPr>
          <w:t>SF-LLL, Disclosure of Lobbying Activities</w:t>
        </w:r>
      </w:hyperlink>
      <w:r w:rsidRPr="00283D2E">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3">
        <w:r w:rsidRPr="00283D2E">
          <w:rPr>
            <w:rFonts w:eastAsia="Calibri"/>
            <w:color w:val="0000FF"/>
            <w:sz w:val="24"/>
            <w:u w:val="single"/>
          </w:rPr>
          <w:t>See 43 CFR, Subpart 18.100</w:t>
        </w:r>
      </w:hyperlink>
      <w:r w:rsidRPr="00283D2E">
        <w:rPr>
          <w:rFonts w:eastAsia="Calibri"/>
          <w:color w:val="000000"/>
          <w:sz w:val="24"/>
        </w:rPr>
        <w:t xml:space="preserve"> for more information on when additional submi</w:t>
      </w:r>
      <w:r w:rsidR="0057695F" w:rsidRPr="00283D2E">
        <w:rPr>
          <w:rFonts w:eastAsia="Calibri"/>
          <w:color w:val="000000"/>
          <w:sz w:val="24"/>
        </w:rPr>
        <w:t>ssion of this form is required.</w:t>
      </w:r>
    </w:p>
    <w:p w14:paraId="149F5226" w14:textId="77777777" w:rsidR="00283D2E" w:rsidRPr="003562B4" w:rsidRDefault="0043351B" w:rsidP="003562B4">
      <w:pPr>
        <w:widowControl/>
        <w:numPr>
          <w:ilvl w:val="0"/>
          <w:numId w:val="32"/>
        </w:numPr>
        <w:rPr>
          <w:bCs/>
          <w:sz w:val="24"/>
        </w:rPr>
      </w:pPr>
      <w:r w:rsidRPr="002C70A9">
        <w:rPr>
          <w:b/>
          <w:sz w:val="24"/>
        </w:rPr>
        <w:t>Overlap or Duplication of Effort Statement</w:t>
      </w:r>
    </w:p>
    <w:p w14:paraId="12540461" w14:textId="77777777" w:rsidR="00F06894" w:rsidRDefault="0043351B" w:rsidP="00752A42">
      <w:pPr>
        <w:pBdr>
          <w:top w:val="nil"/>
          <w:left w:val="nil"/>
          <w:bottom w:val="nil"/>
          <w:right w:val="nil"/>
          <w:between w:val="nil"/>
        </w:pBdr>
        <w:spacing w:after="240"/>
        <w:ind w:left="1350"/>
        <w:rPr>
          <w:rFonts w:eastAsia="Calibri"/>
          <w:color w:val="000000"/>
          <w:sz w:val="24"/>
        </w:rPr>
      </w:pPr>
      <w:r w:rsidRPr="00283D2E">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overlap or duplication exists, state, “</w:t>
      </w:r>
      <w:r w:rsidRPr="00283D2E">
        <w:rPr>
          <w:rFonts w:eastAsia="Calibri"/>
          <w:i/>
          <w:color w:val="000000"/>
          <w:sz w:val="24"/>
        </w:rPr>
        <w:t xml:space="preserve">There are no overlaps or duplication between this application and any of our other Federal applications or funded projects, </w:t>
      </w:r>
      <w:r w:rsidRPr="00283D2E">
        <w:rPr>
          <w:rFonts w:eastAsia="Calibri"/>
          <w:i/>
          <w:color w:val="000000"/>
          <w:sz w:val="24"/>
        </w:rPr>
        <w:lastRenderedPageBreak/>
        <w:t>including in regards to activities, costs, or time commitment of key personnel</w:t>
      </w:r>
      <w:r w:rsidRPr="00283D2E">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p>
    <w:p w14:paraId="1C7BEF55" w14:textId="0AAF84D3" w:rsidR="0057695F" w:rsidRPr="00283D2E" w:rsidRDefault="0043351B" w:rsidP="00752A42">
      <w:pPr>
        <w:pBdr>
          <w:top w:val="nil"/>
          <w:left w:val="nil"/>
          <w:bottom w:val="nil"/>
          <w:right w:val="nil"/>
          <w:between w:val="nil"/>
        </w:pBdr>
        <w:spacing w:after="240"/>
        <w:ind w:left="1350"/>
        <w:rPr>
          <w:rFonts w:eastAsia="Calibri"/>
          <w:color w:val="000000"/>
          <w:sz w:val="24"/>
        </w:rPr>
      </w:pPr>
      <w:r w:rsidRPr="00283D2E">
        <w:rPr>
          <w:rFonts w:eastAsia="Calibri"/>
          <w:color w:val="000000"/>
          <w:sz w:val="24"/>
        </w:rPr>
        <w:t>When overlap exists, your statement must end with “</w:t>
      </w:r>
      <w:r w:rsidRPr="00283D2E">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283D2E">
        <w:rPr>
          <w:rFonts w:eastAsia="Calibri"/>
          <w:color w:val="000000"/>
          <w:sz w:val="24"/>
        </w:rPr>
        <w:t>”</w:t>
      </w:r>
    </w:p>
    <w:p w14:paraId="54656208" w14:textId="32F121CB" w:rsidR="003719A3" w:rsidRPr="003562B4" w:rsidRDefault="003719A3" w:rsidP="003562B4">
      <w:pPr>
        <w:widowControl/>
        <w:numPr>
          <w:ilvl w:val="0"/>
          <w:numId w:val="32"/>
        </w:numPr>
        <w:rPr>
          <w:bCs/>
          <w:sz w:val="24"/>
        </w:rPr>
      </w:pPr>
      <w:r w:rsidRPr="002C70A9">
        <w:rPr>
          <w:b/>
          <w:sz w:val="24"/>
        </w:rPr>
        <w:t xml:space="preserve">APPLICANTS MUST SUBMIT THE FOLLOWING FORMS: </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2C70A9"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2C70A9" w:rsidRDefault="003719A3" w:rsidP="00815F02">
            <w:pPr>
              <w:widowControl/>
              <w:ind w:left="108" w:right="108" w:hanging="180"/>
              <w:jc w:val="center"/>
              <w:rPr>
                <w:b/>
                <w:sz w:val="24"/>
              </w:rPr>
            </w:pPr>
            <w:r w:rsidRPr="002C70A9">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2C70A9" w:rsidRDefault="003719A3" w:rsidP="00815F02">
            <w:pPr>
              <w:widowControl/>
              <w:ind w:hanging="180"/>
              <w:jc w:val="center"/>
              <w:rPr>
                <w:b/>
                <w:sz w:val="24"/>
              </w:rPr>
            </w:pPr>
            <w:r w:rsidRPr="002C70A9">
              <w:rPr>
                <w:b/>
                <w:sz w:val="24"/>
              </w:rPr>
              <w:sym w:font="Wingdings" w:char="F0FC"/>
            </w:r>
          </w:p>
        </w:tc>
      </w:tr>
      <w:tr w:rsidR="003719A3" w:rsidRPr="002C70A9" w14:paraId="4CA46C82" w14:textId="77777777" w:rsidTr="006B0518">
        <w:trPr>
          <w:cantSplit/>
        </w:trPr>
        <w:tc>
          <w:tcPr>
            <w:tcW w:w="6390" w:type="dxa"/>
            <w:tcBorders>
              <w:top w:val="single" w:sz="4" w:space="0" w:color="auto"/>
              <w:bottom w:val="single" w:sz="6" w:space="0" w:color="auto"/>
            </w:tcBorders>
            <w:vAlign w:val="center"/>
          </w:tcPr>
          <w:p w14:paraId="04323CEE" w14:textId="77777777" w:rsidR="003719A3" w:rsidRPr="002C70A9" w:rsidRDefault="003719A3" w:rsidP="00815F02">
            <w:pPr>
              <w:widowControl/>
              <w:ind w:left="108" w:right="108" w:hanging="180"/>
              <w:rPr>
                <w:sz w:val="24"/>
              </w:rPr>
            </w:pPr>
            <w:r w:rsidRPr="002C70A9">
              <w:rPr>
                <w:sz w:val="24"/>
              </w:rPr>
              <w:t>SF-424 Application for Federal Assistance</w:t>
            </w:r>
          </w:p>
        </w:tc>
        <w:tc>
          <w:tcPr>
            <w:tcW w:w="630" w:type="dxa"/>
            <w:tcBorders>
              <w:top w:val="single" w:sz="4" w:space="0" w:color="auto"/>
              <w:bottom w:val="single" w:sz="6" w:space="0" w:color="auto"/>
            </w:tcBorders>
            <w:vAlign w:val="center"/>
          </w:tcPr>
          <w:p w14:paraId="1658182E" w14:textId="7D09E5D8" w:rsidR="003719A3" w:rsidRPr="002C70A9" w:rsidRDefault="00752A42" w:rsidP="00815F02">
            <w:pPr>
              <w:widowControl/>
              <w:ind w:hanging="180"/>
              <w:jc w:val="center"/>
              <w:rPr>
                <w:sz w:val="24"/>
              </w:rPr>
            </w:pPr>
            <w:r>
              <w:rPr>
                <w:sz w:val="24"/>
              </w:rPr>
              <w:t>X</w:t>
            </w:r>
          </w:p>
        </w:tc>
      </w:tr>
      <w:tr w:rsidR="003719A3" w:rsidRPr="002C70A9" w14:paraId="6A46B92E" w14:textId="77777777" w:rsidTr="006B0518">
        <w:trPr>
          <w:cantSplit/>
        </w:trPr>
        <w:tc>
          <w:tcPr>
            <w:tcW w:w="6390" w:type="dxa"/>
            <w:tcBorders>
              <w:top w:val="single" w:sz="6" w:space="0" w:color="auto"/>
              <w:bottom w:val="single" w:sz="4" w:space="0" w:color="auto"/>
            </w:tcBorders>
            <w:vAlign w:val="center"/>
          </w:tcPr>
          <w:p w14:paraId="5AE3A239" w14:textId="77777777" w:rsidR="003719A3" w:rsidRPr="002C70A9" w:rsidRDefault="003719A3" w:rsidP="00815F02">
            <w:pPr>
              <w:widowControl/>
              <w:ind w:left="108" w:right="108" w:hanging="180"/>
              <w:rPr>
                <w:sz w:val="24"/>
              </w:rPr>
            </w:pPr>
            <w:r w:rsidRPr="002C70A9">
              <w:rPr>
                <w:sz w:val="24"/>
              </w:rPr>
              <w:t>SF-424A Budget Information - Non-Construction Programs</w:t>
            </w:r>
          </w:p>
        </w:tc>
        <w:tc>
          <w:tcPr>
            <w:tcW w:w="630" w:type="dxa"/>
            <w:tcBorders>
              <w:top w:val="single" w:sz="6" w:space="0" w:color="auto"/>
              <w:bottom w:val="single" w:sz="4" w:space="0" w:color="auto"/>
            </w:tcBorders>
            <w:vAlign w:val="center"/>
          </w:tcPr>
          <w:p w14:paraId="69D34D3B" w14:textId="68644BFE" w:rsidR="003719A3" w:rsidRPr="002C70A9" w:rsidRDefault="00752A42" w:rsidP="00815F02">
            <w:pPr>
              <w:widowControl/>
              <w:ind w:hanging="180"/>
              <w:jc w:val="center"/>
              <w:rPr>
                <w:sz w:val="24"/>
              </w:rPr>
            </w:pPr>
            <w:r>
              <w:rPr>
                <w:sz w:val="24"/>
              </w:rPr>
              <w:t>X</w:t>
            </w:r>
          </w:p>
        </w:tc>
      </w:tr>
      <w:tr w:rsidR="003719A3" w:rsidRPr="002C70A9" w14:paraId="245E5035" w14:textId="77777777" w:rsidTr="006B0518">
        <w:trPr>
          <w:cantSplit/>
        </w:trPr>
        <w:tc>
          <w:tcPr>
            <w:tcW w:w="6390" w:type="dxa"/>
            <w:tcBorders>
              <w:top w:val="single" w:sz="4" w:space="0" w:color="auto"/>
              <w:bottom w:val="single" w:sz="4" w:space="0" w:color="auto"/>
            </w:tcBorders>
            <w:vAlign w:val="center"/>
          </w:tcPr>
          <w:p w14:paraId="2DA6EB6B" w14:textId="77777777" w:rsidR="003719A3" w:rsidRPr="002C70A9" w:rsidRDefault="003719A3" w:rsidP="00815F02">
            <w:pPr>
              <w:widowControl/>
              <w:ind w:left="108" w:right="108" w:hanging="180"/>
              <w:rPr>
                <w:sz w:val="24"/>
              </w:rPr>
            </w:pPr>
            <w:r w:rsidRPr="002C70A9">
              <w:rPr>
                <w:sz w:val="24"/>
              </w:rPr>
              <w:t>SF-LLL, Disclosure of Lobbying Activities (when applicable)</w:t>
            </w:r>
          </w:p>
        </w:tc>
        <w:tc>
          <w:tcPr>
            <w:tcW w:w="630" w:type="dxa"/>
            <w:tcBorders>
              <w:top w:val="single" w:sz="4" w:space="0" w:color="auto"/>
              <w:bottom w:val="single" w:sz="4" w:space="0" w:color="auto"/>
            </w:tcBorders>
            <w:vAlign w:val="center"/>
          </w:tcPr>
          <w:p w14:paraId="77A231D2" w14:textId="7E6518A7" w:rsidR="003719A3" w:rsidRPr="002C70A9" w:rsidRDefault="00752A42" w:rsidP="00815F02">
            <w:pPr>
              <w:widowControl/>
              <w:ind w:hanging="180"/>
              <w:jc w:val="center"/>
              <w:rPr>
                <w:sz w:val="24"/>
              </w:rPr>
            </w:pPr>
            <w:r>
              <w:rPr>
                <w:sz w:val="24"/>
              </w:rPr>
              <w:t>X</w:t>
            </w:r>
          </w:p>
        </w:tc>
      </w:tr>
      <w:tr w:rsidR="003719A3" w:rsidRPr="002C70A9" w14:paraId="1556A7D7" w14:textId="77777777" w:rsidTr="006B0518">
        <w:trPr>
          <w:cantSplit/>
        </w:trPr>
        <w:tc>
          <w:tcPr>
            <w:tcW w:w="6390" w:type="dxa"/>
            <w:tcBorders>
              <w:top w:val="single" w:sz="4" w:space="0" w:color="auto"/>
              <w:bottom w:val="single" w:sz="4" w:space="0" w:color="auto"/>
            </w:tcBorders>
            <w:vAlign w:val="center"/>
          </w:tcPr>
          <w:p w14:paraId="5137D21A" w14:textId="77777777" w:rsidR="003719A3" w:rsidRPr="002C70A9" w:rsidRDefault="003719A3" w:rsidP="00815F02">
            <w:pPr>
              <w:widowControl/>
              <w:ind w:left="108" w:right="108" w:hanging="180"/>
              <w:rPr>
                <w:sz w:val="24"/>
              </w:rPr>
            </w:pPr>
            <w:r w:rsidRPr="002C70A9">
              <w:rPr>
                <w:sz w:val="24"/>
              </w:rPr>
              <w:t>Project Proposal (Attachment A to this document)</w:t>
            </w:r>
          </w:p>
        </w:tc>
        <w:tc>
          <w:tcPr>
            <w:tcW w:w="630" w:type="dxa"/>
            <w:tcBorders>
              <w:top w:val="single" w:sz="4" w:space="0" w:color="auto"/>
              <w:bottom w:val="single" w:sz="4" w:space="0" w:color="auto"/>
            </w:tcBorders>
            <w:vAlign w:val="center"/>
          </w:tcPr>
          <w:p w14:paraId="658408E8" w14:textId="382E626E" w:rsidR="003719A3" w:rsidRPr="002C70A9" w:rsidRDefault="00752A42" w:rsidP="00815F02">
            <w:pPr>
              <w:widowControl/>
              <w:ind w:hanging="180"/>
              <w:jc w:val="center"/>
              <w:rPr>
                <w:sz w:val="24"/>
              </w:rPr>
            </w:pPr>
            <w:r>
              <w:rPr>
                <w:sz w:val="24"/>
              </w:rPr>
              <w:t>X</w:t>
            </w:r>
          </w:p>
        </w:tc>
      </w:tr>
      <w:tr w:rsidR="003719A3" w:rsidRPr="002C70A9" w14:paraId="25580D74" w14:textId="77777777" w:rsidTr="006B0518">
        <w:trPr>
          <w:cantSplit/>
        </w:trPr>
        <w:tc>
          <w:tcPr>
            <w:tcW w:w="6390" w:type="dxa"/>
            <w:tcBorders>
              <w:top w:val="single" w:sz="4" w:space="0" w:color="auto"/>
              <w:bottom w:val="single" w:sz="4" w:space="0" w:color="auto"/>
            </w:tcBorders>
            <w:vAlign w:val="center"/>
          </w:tcPr>
          <w:p w14:paraId="3871AABD" w14:textId="77777777" w:rsidR="003719A3" w:rsidRPr="002C70A9" w:rsidRDefault="003719A3" w:rsidP="00815F02">
            <w:pPr>
              <w:widowControl/>
              <w:ind w:left="108" w:right="108" w:hanging="180"/>
              <w:rPr>
                <w:sz w:val="24"/>
              </w:rPr>
            </w:pPr>
            <w:r w:rsidRPr="002C70A9">
              <w:rPr>
                <w:sz w:val="24"/>
              </w:rPr>
              <w:t>Budget Detail (Attachment B to this document)</w:t>
            </w:r>
          </w:p>
        </w:tc>
        <w:tc>
          <w:tcPr>
            <w:tcW w:w="630" w:type="dxa"/>
            <w:tcBorders>
              <w:top w:val="single" w:sz="4" w:space="0" w:color="auto"/>
              <w:bottom w:val="single" w:sz="4" w:space="0" w:color="auto"/>
            </w:tcBorders>
            <w:vAlign w:val="center"/>
          </w:tcPr>
          <w:p w14:paraId="7BAFE102" w14:textId="2D9A3222" w:rsidR="003719A3" w:rsidRPr="002C70A9" w:rsidRDefault="00752A42" w:rsidP="00815F02">
            <w:pPr>
              <w:widowControl/>
              <w:ind w:hanging="180"/>
              <w:jc w:val="center"/>
              <w:rPr>
                <w:sz w:val="24"/>
              </w:rPr>
            </w:pPr>
            <w:r>
              <w:rPr>
                <w:sz w:val="24"/>
              </w:rPr>
              <w:t>X</w:t>
            </w:r>
          </w:p>
        </w:tc>
      </w:tr>
      <w:tr w:rsidR="003719A3" w:rsidRPr="002C70A9" w14:paraId="2760EA90" w14:textId="77777777" w:rsidTr="006B0518">
        <w:trPr>
          <w:cantSplit/>
        </w:trPr>
        <w:tc>
          <w:tcPr>
            <w:tcW w:w="6390" w:type="dxa"/>
            <w:tcBorders>
              <w:top w:val="single" w:sz="4" w:space="0" w:color="auto"/>
              <w:bottom w:val="single" w:sz="4" w:space="0" w:color="auto"/>
            </w:tcBorders>
            <w:vAlign w:val="center"/>
          </w:tcPr>
          <w:p w14:paraId="3E08DB34" w14:textId="77777777" w:rsidR="003719A3" w:rsidRPr="002C70A9" w:rsidRDefault="003719A3" w:rsidP="00815F02">
            <w:pPr>
              <w:widowControl/>
              <w:ind w:left="108" w:right="108" w:hanging="180"/>
              <w:rPr>
                <w:sz w:val="24"/>
              </w:rPr>
            </w:pPr>
            <w:r w:rsidRPr="002C70A9">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vAlign w:val="center"/>
          </w:tcPr>
          <w:p w14:paraId="74CE3F57" w14:textId="72DFDD32" w:rsidR="003719A3" w:rsidRPr="002C70A9" w:rsidRDefault="00752A42" w:rsidP="00815F02">
            <w:pPr>
              <w:widowControl/>
              <w:ind w:hanging="180"/>
              <w:jc w:val="center"/>
              <w:rPr>
                <w:sz w:val="24"/>
              </w:rPr>
            </w:pPr>
            <w:r>
              <w:rPr>
                <w:sz w:val="24"/>
              </w:rPr>
              <w:t>X</w:t>
            </w:r>
          </w:p>
        </w:tc>
      </w:tr>
      <w:tr w:rsidR="003719A3" w:rsidRPr="002C70A9" w14:paraId="42059773" w14:textId="77777777" w:rsidTr="006B0518">
        <w:trPr>
          <w:cantSplit/>
        </w:trPr>
        <w:tc>
          <w:tcPr>
            <w:tcW w:w="6390" w:type="dxa"/>
            <w:tcBorders>
              <w:top w:val="single" w:sz="4" w:space="0" w:color="auto"/>
              <w:bottom w:val="single" w:sz="4" w:space="0" w:color="auto"/>
            </w:tcBorders>
            <w:vAlign w:val="center"/>
          </w:tcPr>
          <w:p w14:paraId="4C1356D3" w14:textId="267798CA" w:rsidR="003719A3" w:rsidRPr="002C70A9" w:rsidRDefault="003719A3" w:rsidP="00815F02">
            <w:pPr>
              <w:widowControl/>
              <w:ind w:left="108" w:right="108" w:hanging="180"/>
              <w:rPr>
                <w:sz w:val="24"/>
              </w:rPr>
            </w:pPr>
            <w:r w:rsidRPr="002C70A9">
              <w:rPr>
                <w:sz w:val="24"/>
              </w:rPr>
              <w:t>Overlap or Duplication of Effort</w:t>
            </w:r>
            <w:r w:rsidR="008801BD" w:rsidRPr="002C70A9">
              <w:rPr>
                <w:sz w:val="24"/>
              </w:rPr>
              <w:t xml:space="preserve"> Statement</w:t>
            </w:r>
          </w:p>
        </w:tc>
        <w:tc>
          <w:tcPr>
            <w:tcW w:w="630" w:type="dxa"/>
            <w:tcBorders>
              <w:top w:val="single" w:sz="4" w:space="0" w:color="auto"/>
              <w:bottom w:val="single" w:sz="4" w:space="0" w:color="auto"/>
            </w:tcBorders>
            <w:vAlign w:val="center"/>
          </w:tcPr>
          <w:p w14:paraId="1CF6C58E" w14:textId="40BDBB42" w:rsidR="003719A3" w:rsidRPr="002C70A9" w:rsidRDefault="00752A42" w:rsidP="00815F02">
            <w:pPr>
              <w:widowControl/>
              <w:ind w:hanging="180"/>
              <w:jc w:val="center"/>
              <w:rPr>
                <w:sz w:val="24"/>
              </w:rPr>
            </w:pPr>
            <w:r>
              <w:rPr>
                <w:sz w:val="24"/>
              </w:rPr>
              <w:t>X</w:t>
            </w:r>
          </w:p>
        </w:tc>
      </w:tr>
      <w:tr w:rsidR="00781117" w:rsidRPr="002C70A9" w14:paraId="679D4BD3" w14:textId="77777777" w:rsidTr="006B0518">
        <w:trPr>
          <w:cantSplit/>
        </w:trPr>
        <w:tc>
          <w:tcPr>
            <w:tcW w:w="6390" w:type="dxa"/>
            <w:tcBorders>
              <w:top w:val="single" w:sz="4" w:space="0" w:color="auto"/>
              <w:bottom w:val="single" w:sz="4" w:space="0" w:color="auto"/>
            </w:tcBorders>
            <w:vAlign w:val="center"/>
          </w:tcPr>
          <w:p w14:paraId="4AA56221" w14:textId="1C3D13F3" w:rsidR="00781117" w:rsidRPr="002C70A9" w:rsidRDefault="00781117" w:rsidP="00815F02">
            <w:pPr>
              <w:widowControl/>
              <w:ind w:left="108" w:right="108" w:hanging="180"/>
              <w:rPr>
                <w:sz w:val="24"/>
              </w:rPr>
            </w:pPr>
            <w:r w:rsidRPr="002C70A9">
              <w:rPr>
                <w:sz w:val="24"/>
              </w:rPr>
              <w:t>Conflict of Interest Disclosure (when applicable)</w:t>
            </w:r>
          </w:p>
        </w:tc>
        <w:tc>
          <w:tcPr>
            <w:tcW w:w="630" w:type="dxa"/>
            <w:tcBorders>
              <w:top w:val="single" w:sz="4" w:space="0" w:color="auto"/>
              <w:bottom w:val="single" w:sz="4" w:space="0" w:color="auto"/>
            </w:tcBorders>
            <w:vAlign w:val="center"/>
          </w:tcPr>
          <w:p w14:paraId="45B2636E" w14:textId="42678977" w:rsidR="00781117" w:rsidRPr="002C70A9" w:rsidRDefault="00752A42" w:rsidP="00815F02">
            <w:pPr>
              <w:widowControl/>
              <w:ind w:hanging="180"/>
              <w:jc w:val="center"/>
              <w:rPr>
                <w:sz w:val="24"/>
              </w:rPr>
            </w:pPr>
            <w:r>
              <w:rPr>
                <w:sz w:val="24"/>
              </w:rPr>
              <w:t>X</w:t>
            </w:r>
          </w:p>
        </w:tc>
      </w:tr>
      <w:tr w:rsidR="00781117" w:rsidRPr="002C70A9" w14:paraId="0D226C37" w14:textId="77777777" w:rsidTr="006B0518">
        <w:trPr>
          <w:cantSplit/>
        </w:trPr>
        <w:tc>
          <w:tcPr>
            <w:tcW w:w="6390" w:type="dxa"/>
            <w:tcBorders>
              <w:top w:val="single" w:sz="4" w:space="0" w:color="auto"/>
              <w:bottom w:val="single" w:sz="4" w:space="0" w:color="auto"/>
            </w:tcBorders>
            <w:vAlign w:val="center"/>
          </w:tcPr>
          <w:p w14:paraId="5417ABE4" w14:textId="0F163C2E" w:rsidR="00781117" w:rsidRPr="002C70A9" w:rsidRDefault="00781117" w:rsidP="00815F02">
            <w:pPr>
              <w:widowControl/>
              <w:ind w:left="108" w:right="108" w:hanging="180"/>
              <w:rPr>
                <w:sz w:val="24"/>
              </w:rPr>
            </w:pPr>
            <w:r w:rsidRPr="002C70A9">
              <w:rPr>
                <w:sz w:val="24"/>
              </w:rPr>
              <w:t>Single Audit Reporting Statement (when applicable)</w:t>
            </w:r>
          </w:p>
        </w:tc>
        <w:tc>
          <w:tcPr>
            <w:tcW w:w="630" w:type="dxa"/>
            <w:tcBorders>
              <w:top w:val="single" w:sz="4" w:space="0" w:color="auto"/>
              <w:bottom w:val="single" w:sz="4" w:space="0" w:color="auto"/>
            </w:tcBorders>
            <w:vAlign w:val="center"/>
          </w:tcPr>
          <w:p w14:paraId="2B2A343A" w14:textId="58FD9C90" w:rsidR="00781117" w:rsidRPr="002C70A9" w:rsidRDefault="00752A42" w:rsidP="00815F02">
            <w:pPr>
              <w:widowControl/>
              <w:ind w:hanging="180"/>
              <w:jc w:val="center"/>
              <w:rPr>
                <w:sz w:val="24"/>
              </w:rPr>
            </w:pPr>
            <w:r>
              <w:rPr>
                <w:sz w:val="24"/>
              </w:rPr>
              <w:t>X</w:t>
            </w:r>
          </w:p>
        </w:tc>
      </w:tr>
    </w:tbl>
    <w:p w14:paraId="6830F991" w14:textId="119026EF" w:rsidR="00AB7DE3" w:rsidRPr="002C70A9" w:rsidRDefault="00781117" w:rsidP="00752A42">
      <w:pPr>
        <w:widowControl/>
        <w:autoSpaceDE/>
        <w:autoSpaceDN/>
        <w:adjustRightInd/>
        <w:spacing w:after="240"/>
        <w:ind w:left="1710" w:right="1350"/>
        <w:rPr>
          <w:b/>
          <w:i/>
          <w:sz w:val="22"/>
          <w:szCs w:val="22"/>
        </w:rPr>
      </w:pPr>
      <w:r w:rsidRPr="002C70A9">
        <w:rPr>
          <w:b/>
          <w:i/>
          <w:sz w:val="22"/>
          <w:szCs w:val="22"/>
        </w:rPr>
        <w:t xml:space="preserve">NOTE: Failure to provide complete information may </w:t>
      </w:r>
      <w:r w:rsidR="00752A42">
        <w:rPr>
          <w:b/>
          <w:i/>
          <w:sz w:val="22"/>
          <w:szCs w:val="22"/>
        </w:rPr>
        <w:t xml:space="preserve">cause delays, postponement, or </w:t>
      </w:r>
      <w:r w:rsidRPr="002C70A9">
        <w:rPr>
          <w:b/>
          <w:i/>
          <w:sz w:val="22"/>
          <w:szCs w:val="22"/>
        </w:rPr>
        <w:t>rejection of the application.</w:t>
      </w:r>
    </w:p>
    <w:p w14:paraId="4C85AF3A" w14:textId="39D91AF3" w:rsidR="00F334D5" w:rsidRDefault="00F334D5" w:rsidP="0024581B">
      <w:pPr>
        <w:pStyle w:val="ListParagraph"/>
        <w:widowControl/>
        <w:numPr>
          <w:ilvl w:val="0"/>
          <w:numId w:val="24"/>
        </w:numPr>
        <w:tabs>
          <w:tab w:val="left" w:pos="540"/>
        </w:tabs>
        <w:ind w:firstLine="0"/>
        <w:rPr>
          <w:b/>
          <w:caps/>
          <w:sz w:val="28"/>
        </w:rPr>
      </w:pPr>
      <w:r w:rsidRPr="0024581B">
        <w:rPr>
          <w:b/>
          <w:caps/>
          <w:sz w:val="28"/>
        </w:rPr>
        <w:t>S</w:t>
      </w:r>
      <w:r w:rsidR="008352BB" w:rsidRPr="0024581B">
        <w:rPr>
          <w:b/>
          <w:caps/>
          <w:sz w:val="28"/>
        </w:rPr>
        <w:t>ubmission Requirements</w:t>
      </w:r>
    </w:p>
    <w:p w14:paraId="43CF4F62" w14:textId="77777777" w:rsidR="006374A8" w:rsidRPr="0024581B" w:rsidRDefault="006374A8" w:rsidP="006374A8">
      <w:pPr>
        <w:pStyle w:val="ListParagraph"/>
        <w:widowControl/>
        <w:tabs>
          <w:tab w:val="left" w:pos="540"/>
        </w:tabs>
        <w:ind w:left="0"/>
        <w:rPr>
          <w:b/>
          <w:caps/>
          <w:sz w:val="28"/>
        </w:rPr>
      </w:pPr>
    </w:p>
    <w:p w14:paraId="10CEB512" w14:textId="77777777" w:rsidR="00AB7DE3" w:rsidRPr="006374A8" w:rsidRDefault="00AB7DE3" w:rsidP="006374A8">
      <w:pPr>
        <w:widowControl/>
        <w:numPr>
          <w:ilvl w:val="0"/>
          <w:numId w:val="9"/>
        </w:numPr>
        <w:tabs>
          <w:tab w:val="left" w:pos="900"/>
        </w:tabs>
        <w:autoSpaceDE/>
        <w:autoSpaceDN/>
        <w:adjustRightInd/>
        <w:ind w:left="900"/>
        <w:outlineLvl w:val="2"/>
        <w:rPr>
          <w:b/>
          <w:bCs/>
          <w:sz w:val="24"/>
        </w:rPr>
      </w:pPr>
      <w:r w:rsidRPr="006374A8">
        <w:rPr>
          <w:b/>
          <w:bCs/>
          <w:sz w:val="24"/>
        </w:rPr>
        <w:t>Unique Entity Identifier and System for Award Management (SAM.gov) Registration</w:t>
      </w:r>
    </w:p>
    <w:p w14:paraId="65051F38" w14:textId="77777777" w:rsidR="00AB7DE3" w:rsidRPr="003562B4" w:rsidRDefault="00AB7DE3" w:rsidP="0024581B">
      <w:pPr>
        <w:widowControl/>
        <w:autoSpaceDE/>
        <w:autoSpaceDN/>
        <w:adjustRightInd/>
        <w:spacing w:after="240"/>
        <w:ind w:left="900"/>
        <w:rPr>
          <w:sz w:val="24"/>
        </w:rPr>
      </w:pPr>
      <w:r w:rsidRPr="003562B4">
        <w:rPr>
          <w:color w:val="000000"/>
          <w:sz w:val="24"/>
        </w:rPr>
        <w:t xml:space="preserve">These requirements do not apply to any individual applying for funds </w:t>
      </w:r>
      <w:r w:rsidRPr="003562B4">
        <w:rPr>
          <w:sz w:val="24"/>
        </w:rPr>
        <w:t xml:space="preserve">as a private citizen or any entity with an exception approved by the Federal awarding agency under </w:t>
      </w:r>
      <w:hyperlink r:id="rId34" w:history="1">
        <w:r w:rsidRPr="003562B4">
          <w:rPr>
            <w:color w:val="0000FF"/>
            <w:sz w:val="24"/>
            <w:u w:val="single"/>
          </w:rPr>
          <w:t>2 CFR 25.110(d)</w:t>
        </w:r>
      </w:hyperlink>
      <w:r w:rsidRPr="003562B4">
        <w:rPr>
          <w:sz w:val="24"/>
        </w:rPr>
        <w:t xml:space="preserve">.  All other applicants are required to obtain a Data Universal Numbering System (DUNS) number from Dun &amp; Bradstreet and provide that number in the application; complete SAM.gov registration before submitting an application; </w:t>
      </w:r>
      <w:r w:rsidRPr="003562B4">
        <w:rPr>
          <w:sz w:val="24"/>
        </w:rPr>
        <w:lastRenderedPageBreak/>
        <w:t xml:space="preserve">and continue to maintain an active SAM.gov registration with current information at all times when the entity has an active Federal award or application under consideration.  </w:t>
      </w:r>
      <w:r w:rsidRPr="003562B4">
        <w:rPr>
          <w:b/>
          <w:sz w:val="24"/>
        </w:rPr>
        <w:t>There is NO COST to register with Dun &amp; Bradstreet or SAM.gov</w:t>
      </w:r>
      <w:r w:rsidRPr="003562B4">
        <w:rPr>
          <w:sz w:val="24"/>
        </w:rPr>
        <w:t xml:space="preserve">.  There are third-party vendors who will charge a fee in exchange for registering entities with Dun &amp; Bradstreet and SAM.gov; </w:t>
      </w:r>
      <w:r w:rsidRPr="003562B4">
        <w:rPr>
          <w:b/>
          <w:sz w:val="24"/>
        </w:rPr>
        <w:t>please be aware you can register and request help for free</w:t>
      </w:r>
      <w:r w:rsidRPr="003562B4">
        <w:rPr>
          <w:sz w:val="24"/>
        </w:rPr>
        <w:t>.</w:t>
      </w:r>
    </w:p>
    <w:p w14:paraId="108BA394" w14:textId="529004B5" w:rsidR="00AB7DE3" w:rsidRPr="003562B4" w:rsidRDefault="000833F7" w:rsidP="006374A8">
      <w:pPr>
        <w:widowControl/>
        <w:numPr>
          <w:ilvl w:val="0"/>
          <w:numId w:val="17"/>
        </w:numPr>
        <w:tabs>
          <w:tab w:val="left" w:pos="1530"/>
        </w:tabs>
        <w:autoSpaceDE/>
        <w:autoSpaceDN/>
        <w:adjustRightInd/>
        <w:ind w:left="1350" w:firstLine="0"/>
        <w:outlineLvl w:val="3"/>
        <w:rPr>
          <w:b/>
          <w:sz w:val="24"/>
          <w:lang w:val="en"/>
        </w:rPr>
      </w:pPr>
      <w:r w:rsidRPr="003562B4">
        <w:rPr>
          <w:b/>
          <w:sz w:val="24"/>
          <w:lang w:val="en"/>
        </w:rPr>
        <w:t xml:space="preserve">  </w:t>
      </w:r>
      <w:r w:rsidR="00AB7DE3" w:rsidRPr="003562B4">
        <w:rPr>
          <w:b/>
          <w:sz w:val="24"/>
          <w:lang w:val="en"/>
        </w:rPr>
        <w:t>Obtain a DUNS Number</w:t>
      </w:r>
    </w:p>
    <w:p w14:paraId="04F90D74" w14:textId="77777777" w:rsidR="00283D2E" w:rsidRPr="003562B4" w:rsidRDefault="00AB7DE3" w:rsidP="006374A8">
      <w:pPr>
        <w:widowControl/>
        <w:autoSpaceDE/>
        <w:autoSpaceDN/>
        <w:adjustRightInd/>
        <w:spacing w:after="240"/>
        <w:ind w:left="1350"/>
        <w:rPr>
          <w:sz w:val="24"/>
        </w:rPr>
      </w:pPr>
      <w:r w:rsidRPr="003562B4">
        <w:rPr>
          <w:sz w:val="24"/>
        </w:rPr>
        <w:t xml:space="preserve">Request a DUNS Number through the </w:t>
      </w:r>
      <w:hyperlink r:id="rId35" w:history="1">
        <w:r w:rsidRPr="003562B4">
          <w:rPr>
            <w:color w:val="0000FF"/>
            <w:sz w:val="24"/>
            <w:u w:val="single"/>
          </w:rPr>
          <w:t>Dun &amp; Bradstreet website</w:t>
        </w:r>
      </w:hyperlink>
      <w:r w:rsidRPr="003562B4">
        <w:rPr>
          <w:sz w:val="24"/>
        </w:rPr>
        <w:t xml:space="preserve">.  The official website address is http://fedgov.dnb.com/webform.  For technical difficulties, send an email to the </w:t>
      </w:r>
      <w:hyperlink r:id="rId36" w:history="1">
        <w:r w:rsidRPr="003562B4">
          <w:rPr>
            <w:color w:val="0000FF"/>
            <w:sz w:val="24"/>
            <w:u w:val="single"/>
          </w:rPr>
          <w:t>D&amp;B SAM Help Desk</w:t>
        </w:r>
      </w:hyperlink>
      <w:r w:rsidRPr="003562B4">
        <w:rPr>
          <w:sz w:val="24"/>
        </w:rPr>
        <w:t xml:space="preserve">.  Please ensure that you are able to receive emails from SAMHelp@dnb.com.  The </w:t>
      </w:r>
      <w:hyperlink r:id="rId37" w:history="1">
        <w:r w:rsidRPr="003562B4">
          <w:rPr>
            <w:color w:val="0000FF"/>
            <w:sz w:val="24"/>
            <w:u w:val="single"/>
          </w:rPr>
          <w:t>Grants.gov “Obtain a DUNS Number” webpage</w:t>
        </w:r>
      </w:hyperlink>
      <w:r w:rsidRPr="003562B4">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3562B4">
          <w:rPr>
            <w:color w:val="0000FF"/>
            <w:sz w:val="24"/>
            <w:u w:val="single"/>
          </w:rPr>
          <w:t>SF-424, Application for Federal Assistance</w:t>
        </w:r>
      </w:hyperlink>
      <w:r w:rsidR="00283D2E" w:rsidRPr="003562B4">
        <w:rPr>
          <w:sz w:val="24"/>
        </w:rPr>
        <w:t xml:space="preserve"> form.</w:t>
      </w:r>
    </w:p>
    <w:p w14:paraId="368B2AC1" w14:textId="29937DEE" w:rsidR="00283D2E" w:rsidRPr="003562B4" w:rsidRDefault="000833F7" w:rsidP="006374A8">
      <w:pPr>
        <w:widowControl/>
        <w:numPr>
          <w:ilvl w:val="0"/>
          <w:numId w:val="17"/>
        </w:numPr>
        <w:tabs>
          <w:tab w:val="left" w:pos="1530"/>
        </w:tabs>
        <w:autoSpaceDE/>
        <w:autoSpaceDN/>
        <w:adjustRightInd/>
        <w:ind w:left="1350" w:firstLine="0"/>
        <w:rPr>
          <w:sz w:val="24"/>
        </w:rPr>
      </w:pPr>
      <w:r w:rsidRPr="003562B4">
        <w:rPr>
          <w:b/>
          <w:sz w:val="24"/>
          <w:lang w:val="en"/>
        </w:rPr>
        <w:t xml:space="preserve">  </w:t>
      </w:r>
      <w:r w:rsidR="00AB7DE3" w:rsidRPr="003562B4">
        <w:rPr>
          <w:b/>
          <w:sz w:val="24"/>
          <w:lang w:val="en"/>
        </w:rPr>
        <w:t>Register with SAM</w:t>
      </w:r>
    </w:p>
    <w:p w14:paraId="7A832F9E" w14:textId="55229DFA" w:rsidR="00FA5352" w:rsidRPr="003562B4" w:rsidRDefault="00AB7DE3" w:rsidP="006374A8">
      <w:pPr>
        <w:widowControl/>
        <w:autoSpaceDE/>
        <w:autoSpaceDN/>
        <w:adjustRightInd/>
        <w:ind w:left="1350"/>
        <w:rPr>
          <w:sz w:val="24"/>
        </w:rPr>
      </w:pPr>
      <w:r w:rsidRPr="003562B4">
        <w:rPr>
          <w:sz w:val="24"/>
        </w:rPr>
        <w:t xml:space="preserve">Register on the </w:t>
      </w:r>
      <w:hyperlink r:id="rId38" w:history="1">
        <w:r w:rsidRPr="003562B4">
          <w:rPr>
            <w:color w:val="0000FF"/>
            <w:sz w:val="24"/>
            <w:u w:val="single"/>
          </w:rPr>
          <w:t>SAM.gov website</w:t>
        </w:r>
      </w:hyperlink>
      <w:r w:rsidRPr="003562B4">
        <w:rPr>
          <w:sz w:val="24"/>
        </w:rPr>
        <w:t xml:space="preserve">.  The official website address is http://www.sam.gov.  The “Help” tab on the website contains User Guides and other information to assist you with registration.  The </w:t>
      </w:r>
      <w:hyperlink r:id="rId39" w:history="1">
        <w:r w:rsidRPr="003562B4">
          <w:rPr>
            <w:color w:val="0000FF"/>
            <w:sz w:val="24"/>
            <w:u w:val="single"/>
          </w:rPr>
          <w:t>Grants.gov Register with SAM” webpage</w:t>
        </w:r>
      </w:hyperlink>
      <w:r w:rsidRPr="003562B4">
        <w:rPr>
          <w:sz w:val="24"/>
        </w:rPr>
        <w:t xml:space="preserve"> also provides detailed instructions.  You can also contact the supporting </w:t>
      </w:r>
      <w:hyperlink r:id="rId40" w:history="1">
        <w:r w:rsidRPr="003562B4">
          <w:rPr>
            <w:color w:val="0000FF"/>
            <w:sz w:val="24"/>
            <w:u w:val="single"/>
          </w:rPr>
          <w:t xml:space="preserve">Federal </w:t>
        </w:r>
        <w:r w:rsidR="002C76A0" w:rsidRPr="003562B4">
          <w:rPr>
            <w:color w:val="0000FF"/>
            <w:sz w:val="24"/>
            <w:u w:val="single"/>
          </w:rPr>
          <w:t>BLM</w:t>
        </w:r>
        <w:r w:rsidRPr="003562B4">
          <w:rPr>
            <w:color w:val="0000FF"/>
            <w:sz w:val="24"/>
            <w:u w:val="single"/>
          </w:rPr>
          <w:t xml:space="preserve"> Desk</w:t>
        </w:r>
      </w:hyperlink>
      <w:r w:rsidRPr="003562B4">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2C135FF4" w14:textId="0D590388" w:rsidR="006865FF" w:rsidRPr="003562B4" w:rsidRDefault="006865FF" w:rsidP="00815F02">
      <w:pPr>
        <w:widowControl/>
        <w:autoSpaceDE/>
        <w:autoSpaceDN/>
        <w:adjustRightInd/>
        <w:ind w:left="720" w:hanging="180"/>
        <w:rPr>
          <w:sz w:val="24"/>
        </w:rPr>
      </w:pPr>
    </w:p>
    <w:p w14:paraId="4AF4D570" w14:textId="3A8925EB" w:rsidR="00AB7DE3" w:rsidRPr="006374A8" w:rsidRDefault="00AB7DE3" w:rsidP="006374A8">
      <w:pPr>
        <w:widowControl/>
        <w:numPr>
          <w:ilvl w:val="0"/>
          <w:numId w:val="9"/>
        </w:numPr>
        <w:tabs>
          <w:tab w:val="left" w:pos="900"/>
        </w:tabs>
        <w:autoSpaceDE/>
        <w:autoSpaceDN/>
        <w:adjustRightInd/>
        <w:ind w:left="540" w:firstLine="0"/>
        <w:outlineLvl w:val="2"/>
        <w:rPr>
          <w:b/>
          <w:bCs/>
          <w:sz w:val="24"/>
        </w:rPr>
      </w:pPr>
      <w:r w:rsidRPr="006374A8">
        <w:rPr>
          <w:b/>
          <w:bCs/>
          <w:sz w:val="24"/>
        </w:rPr>
        <w:t>Submission Dates and Times</w:t>
      </w:r>
    </w:p>
    <w:p w14:paraId="5CFF42EF" w14:textId="2A6B95FF" w:rsidR="006865FF" w:rsidRPr="003562B4" w:rsidRDefault="006865FF" w:rsidP="00815F02">
      <w:pPr>
        <w:widowControl/>
        <w:autoSpaceDE/>
        <w:autoSpaceDN/>
        <w:adjustRightInd/>
        <w:ind w:left="360" w:hanging="180"/>
        <w:rPr>
          <w:color w:val="000000"/>
          <w:sz w:val="24"/>
        </w:rPr>
      </w:pPr>
    </w:p>
    <w:p w14:paraId="159F9F63" w14:textId="11345F47" w:rsidR="006865FF" w:rsidRPr="00EB4FD4" w:rsidRDefault="00536CEF" w:rsidP="006374A8">
      <w:pPr>
        <w:widowControl/>
        <w:autoSpaceDE/>
        <w:autoSpaceDN/>
        <w:adjustRightInd/>
        <w:ind w:left="900"/>
        <w:rPr>
          <w:color w:val="000000"/>
          <w:sz w:val="24"/>
        </w:rPr>
      </w:pPr>
      <w:r w:rsidRPr="00EB4FD4">
        <w:rPr>
          <w:b/>
          <w:color w:val="000000"/>
          <w:sz w:val="24"/>
        </w:rPr>
        <w:t>R</w:t>
      </w:r>
      <w:r w:rsidR="006865FF" w:rsidRPr="00EB4FD4">
        <w:rPr>
          <w:b/>
          <w:color w:val="000000"/>
          <w:sz w:val="24"/>
        </w:rPr>
        <w:t xml:space="preserve">olling cut-off dates: </w:t>
      </w:r>
      <w:r w:rsidR="006865FF" w:rsidRPr="00EB4FD4">
        <w:rPr>
          <w:color w:val="000000"/>
          <w:sz w:val="24"/>
        </w:rPr>
        <w:t xml:space="preserve">Open from </w:t>
      </w:r>
      <w:r w:rsidRPr="00EB4FD4">
        <w:rPr>
          <w:color w:val="000000"/>
          <w:sz w:val="24"/>
        </w:rPr>
        <w:t>May</w:t>
      </w:r>
      <w:r w:rsidR="006865FF" w:rsidRPr="00EB4FD4">
        <w:rPr>
          <w:color w:val="000000"/>
          <w:sz w:val="24"/>
        </w:rPr>
        <w:t xml:space="preserve"> </w:t>
      </w:r>
      <w:r w:rsidR="00EB4FD4">
        <w:rPr>
          <w:color w:val="000000"/>
          <w:sz w:val="24"/>
        </w:rPr>
        <w:t>2</w:t>
      </w:r>
      <w:r w:rsidR="00A3510B">
        <w:rPr>
          <w:color w:val="000000"/>
          <w:sz w:val="24"/>
        </w:rPr>
        <w:t>3</w:t>
      </w:r>
      <w:r w:rsidR="006865FF" w:rsidRPr="00EB4FD4">
        <w:rPr>
          <w:color w:val="000000"/>
          <w:sz w:val="24"/>
        </w:rPr>
        <w:t xml:space="preserve">, 2019 – July </w:t>
      </w:r>
      <w:r w:rsidR="00EB4FD4">
        <w:rPr>
          <w:color w:val="000000"/>
          <w:sz w:val="24"/>
        </w:rPr>
        <w:t>24</w:t>
      </w:r>
      <w:r w:rsidR="006865FF" w:rsidRPr="00EB4FD4">
        <w:rPr>
          <w:color w:val="000000"/>
          <w:sz w:val="24"/>
        </w:rPr>
        <w:t xml:space="preserve">, 2019, 4:30 PM </w:t>
      </w:r>
      <w:r w:rsidR="000F04F4" w:rsidRPr="00EB4FD4">
        <w:rPr>
          <w:color w:val="000000"/>
          <w:sz w:val="24"/>
        </w:rPr>
        <w:t>E</w:t>
      </w:r>
      <w:r w:rsidR="006865FF" w:rsidRPr="00EB4FD4">
        <w:rPr>
          <w:color w:val="000000"/>
          <w:sz w:val="24"/>
        </w:rPr>
        <w:t>ST</w:t>
      </w:r>
    </w:p>
    <w:p w14:paraId="27B255BC" w14:textId="4990BA54" w:rsidR="006865FF" w:rsidRPr="00EB4FD4" w:rsidRDefault="006865FF" w:rsidP="006374A8">
      <w:pPr>
        <w:widowControl/>
        <w:autoSpaceDE/>
        <w:autoSpaceDN/>
        <w:adjustRightInd/>
        <w:ind w:left="900"/>
        <w:rPr>
          <w:color w:val="000000"/>
          <w:sz w:val="24"/>
        </w:rPr>
      </w:pPr>
      <w:r w:rsidRPr="00EB4FD4">
        <w:rPr>
          <w:color w:val="000000"/>
          <w:sz w:val="24"/>
        </w:rPr>
        <w:t xml:space="preserve">Round One – Applications Due: </w:t>
      </w:r>
      <w:r w:rsidR="000F04F4" w:rsidRPr="00EB4FD4">
        <w:rPr>
          <w:color w:val="000000"/>
          <w:sz w:val="24"/>
        </w:rPr>
        <w:t xml:space="preserve">June </w:t>
      </w:r>
      <w:r w:rsidR="00EB4FD4">
        <w:rPr>
          <w:color w:val="000000"/>
          <w:sz w:val="24"/>
        </w:rPr>
        <w:t>24</w:t>
      </w:r>
      <w:r w:rsidR="000F04F4" w:rsidRPr="00EB4FD4">
        <w:rPr>
          <w:color w:val="000000"/>
          <w:sz w:val="24"/>
        </w:rPr>
        <w:t>, 2019, 4:30 PM E</w:t>
      </w:r>
      <w:r w:rsidRPr="00EB4FD4">
        <w:rPr>
          <w:color w:val="000000"/>
          <w:sz w:val="24"/>
        </w:rPr>
        <w:t>ST</w:t>
      </w:r>
    </w:p>
    <w:p w14:paraId="7F8FCCAF" w14:textId="2F45C1BD" w:rsidR="006865FF" w:rsidRPr="003562B4" w:rsidRDefault="006865FF" w:rsidP="006374A8">
      <w:pPr>
        <w:widowControl/>
        <w:autoSpaceDE/>
        <w:autoSpaceDN/>
        <w:adjustRightInd/>
        <w:ind w:left="900"/>
        <w:rPr>
          <w:color w:val="000000"/>
          <w:sz w:val="24"/>
        </w:rPr>
      </w:pPr>
      <w:r w:rsidRPr="00EB4FD4">
        <w:rPr>
          <w:color w:val="000000"/>
          <w:sz w:val="24"/>
        </w:rPr>
        <w:t xml:space="preserve">Round Two – Applications Due: </w:t>
      </w:r>
      <w:r w:rsidR="000F04F4" w:rsidRPr="00EB4FD4">
        <w:rPr>
          <w:color w:val="000000"/>
          <w:sz w:val="24"/>
        </w:rPr>
        <w:t xml:space="preserve">July </w:t>
      </w:r>
      <w:r w:rsidR="00EB4FD4">
        <w:rPr>
          <w:color w:val="000000"/>
          <w:sz w:val="24"/>
        </w:rPr>
        <w:t>24</w:t>
      </w:r>
      <w:r w:rsidR="000F04F4" w:rsidRPr="00EB4FD4">
        <w:rPr>
          <w:color w:val="000000"/>
          <w:sz w:val="24"/>
        </w:rPr>
        <w:t>, 2019, 4:30 PM E</w:t>
      </w:r>
      <w:r w:rsidRPr="00EB4FD4">
        <w:rPr>
          <w:color w:val="000000"/>
          <w:sz w:val="24"/>
        </w:rPr>
        <w:t>ST</w:t>
      </w:r>
      <w:bookmarkStart w:id="0" w:name="_GoBack"/>
      <w:bookmarkEnd w:id="0"/>
    </w:p>
    <w:p w14:paraId="4AAC490A" w14:textId="77777777" w:rsidR="006865FF" w:rsidRPr="003562B4" w:rsidRDefault="006865FF" w:rsidP="006374A8">
      <w:pPr>
        <w:widowControl/>
        <w:autoSpaceDE/>
        <w:autoSpaceDN/>
        <w:adjustRightInd/>
        <w:ind w:left="900"/>
        <w:rPr>
          <w:color w:val="000000"/>
          <w:sz w:val="24"/>
        </w:rPr>
      </w:pPr>
    </w:p>
    <w:p w14:paraId="1484BD51" w14:textId="77777777" w:rsidR="002400F9" w:rsidRPr="003562B4" w:rsidRDefault="006865FF" w:rsidP="006374A8">
      <w:pPr>
        <w:widowControl/>
        <w:autoSpaceDE/>
        <w:autoSpaceDN/>
        <w:adjustRightInd/>
        <w:ind w:left="900"/>
        <w:rPr>
          <w:color w:val="000000"/>
          <w:sz w:val="24"/>
        </w:rPr>
      </w:pPr>
      <w:r w:rsidRPr="003562B4">
        <w:rPr>
          <w:color w:val="000000"/>
          <w:sz w:val="24"/>
        </w:rPr>
        <w:t>Proposals must be submitted in English.</w:t>
      </w:r>
    </w:p>
    <w:p w14:paraId="6ACD95E3" w14:textId="77777777" w:rsidR="002400F9" w:rsidRPr="003562B4" w:rsidRDefault="006865FF" w:rsidP="006374A8">
      <w:pPr>
        <w:widowControl/>
        <w:autoSpaceDE/>
        <w:autoSpaceDN/>
        <w:adjustRightInd/>
        <w:ind w:left="900"/>
        <w:rPr>
          <w:color w:val="000000"/>
          <w:sz w:val="24"/>
        </w:rPr>
      </w:pPr>
      <w:r w:rsidRPr="003562B4">
        <w:rPr>
          <w:b/>
          <w:color w:val="000000"/>
          <w:sz w:val="24"/>
        </w:rPr>
        <w:t>Late applications will not be accepted</w:t>
      </w:r>
      <w:r w:rsidRPr="003562B4">
        <w:rPr>
          <w:color w:val="000000"/>
          <w:sz w:val="24"/>
        </w:rPr>
        <w:t xml:space="preserve">. </w:t>
      </w:r>
    </w:p>
    <w:p w14:paraId="4E7ADB06" w14:textId="6B50B93B" w:rsidR="006865FF" w:rsidRPr="003562B4" w:rsidRDefault="006865FF" w:rsidP="006374A8">
      <w:pPr>
        <w:widowControl/>
        <w:autoSpaceDE/>
        <w:autoSpaceDN/>
        <w:adjustRightInd/>
        <w:ind w:left="900"/>
        <w:rPr>
          <w:sz w:val="24"/>
        </w:rPr>
      </w:pPr>
      <w:r w:rsidRPr="003562B4">
        <w:rPr>
          <w:color w:val="000000"/>
          <w:sz w:val="24"/>
        </w:rPr>
        <w:t xml:space="preserve">BLM requires </w:t>
      </w:r>
      <w:r w:rsidRPr="003562B4">
        <w:rPr>
          <w:sz w:val="24"/>
        </w:rPr>
        <w:t>applicants to submit their applications online through Grants.gov. Follow these steps to apply through Grants.gov.</w:t>
      </w:r>
      <w:r w:rsidR="000F6A0F">
        <w:rPr>
          <w:sz w:val="24"/>
        </w:rPr>
        <w:t xml:space="preserve">  : </w:t>
      </w:r>
      <w:hyperlink r:id="rId41" w:history="1">
        <w:r w:rsidR="000F6A0F" w:rsidRPr="009209E2">
          <w:rPr>
            <w:rStyle w:val="Hyperlink"/>
            <w:sz w:val="24"/>
          </w:rPr>
          <w:t>https://www.grants.gov/web/grants/applicants/apply-for-grants.html</w:t>
        </w:r>
      </w:hyperlink>
      <w:r w:rsidR="000F6A0F" w:rsidRPr="009209E2">
        <w:rPr>
          <w:sz w:val="24"/>
        </w:rPr>
        <w:t>.</w:t>
      </w:r>
    </w:p>
    <w:p w14:paraId="1234BA8C" w14:textId="77777777" w:rsidR="006865FF" w:rsidRPr="003562B4" w:rsidRDefault="006865FF" w:rsidP="00815F02">
      <w:pPr>
        <w:widowControl/>
        <w:autoSpaceDE/>
        <w:autoSpaceDN/>
        <w:adjustRightInd/>
        <w:ind w:left="720" w:hanging="180"/>
        <w:rPr>
          <w:sz w:val="24"/>
        </w:rPr>
      </w:pPr>
    </w:p>
    <w:p w14:paraId="75DA52F6" w14:textId="375AA681" w:rsidR="00AB7DE3" w:rsidRPr="006374A8" w:rsidRDefault="00AB7DE3" w:rsidP="006374A8">
      <w:pPr>
        <w:widowControl/>
        <w:numPr>
          <w:ilvl w:val="0"/>
          <w:numId w:val="9"/>
        </w:numPr>
        <w:tabs>
          <w:tab w:val="left" w:pos="900"/>
        </w:tabs>
        <w:autoSpaceDE/>
        <w:autoSpaceDN/>
        <w:adjustRightInd/>
        <w:ind w:left="540" w:firstLine="0"/>
        <w:outlineLvl w:val="2"/>
        <w:rPr>
          <w:b/>
          <w:bCs/>
          <w:sz w:val="24"/>
        </w:rPr>
      </w:pPr>
      <w:r w:rsidRPr="006374A8">
        <w:rPr>
          <w:b/>
          <w:bCs/>
          <w:sz w:val="24"/>
        </w:rPr>
        <w:t>Intergovernmental Review</w:t>
      </w:r>
    </w:p>
    <w:p w14:paraId="258E188C" w14:textId="77777777" w:rsidR="002400F9" w:rsidRPr="003562B4" w:rsidRDefault="00AB7DE3" w:rsidP="006374A8">
      <w:pPr>
        <w:widowControl/>
        <w:autoSpaceDE/>
        <w:autoSpaceDN/>
        <w:adjustRightInd/>
        <w:spacing w:after="240"/>
        <w:ind w:left="900"/>
        <w:rPr>
          <w:color w:val="000000"/>
          <w:sz w:val="24"/>
        </w:rPr>
      </w:pPr>
      <w:r w:rsidRPr="003562B4">
        <w:rPr>
          <w:bCs/>
          <w:color w:val="000000"/>
          <w:sz w:val="24"/>
        </w:rPr>
        <w:t>Prior to application submission, U.S. s</w:t>
      </w:r>
      <w:r w:rsidRPr="003562B4">
        <w:rPr>
          <w:color w:val="000000"/>
          <w:sz w:val="24"/>
        </w:rPr>
        <w:t xml:space="preserve">tate and local government applicants should visit the </w:t>
      </w:r>
      <w:hyperlink r:id="rId42" w:history="1">
        <w:r w:rsidRPr="003562B4">
          <w:rPr>
            <w:color w:val="0000FF"/>
            <w:sz w:val="24"/>
            <w:u w:val="single"/>
          </w:rPr>
          <w:t>OMB Office of Federal Financial Management website</w:t>
        </w:r>
      </w:hyperlink>
      <w:r w:rsidRPr="003562B4">
        <w:rPr>
          <w:color w:val="000000"/>
          <w:sz w:val="24"/>
        </w:rPr>
        <w:t xml:space="preserve">  and view the “State Point of Contact (SPOC) List” to determine whether their application is subject to the state </w:t>
      </w:r>
      <w:r w:rsidRPr="003562B4">
        <w:rPr>
          <w:color w:val="000000"/>
          <w:sz w:val="24"/>
        </w:rPr>
        <w:lastRenderedPageBreak/>
        <w:t xml:space="preserve">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Default="00AB7DE3" w:rsidP="006374A8">
      <w:pPr>
        <w:widowControl/>
        <w:autoSpaceDE/>
        <w:autoSpaceDN/>
        <w:adjustRightInd/>
        <w:spacing w:after="240"/>
        <w:ind w:left="900"/>
        <w:rPr>
          <w:sz w:val="22"/>
          <w:szCs w:val="22"/>
        </w:rPr>
      </w:pPr>
      <w:r w:rsidRPr="003562B4">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w:t>
      </w:r>
      <w:r w:rsidRPr="00283D2E">
        <w:rPr>
          <w:color w:val="000000"/>
          <w:sz w:val="22"/>
          <w:szCs w:val="22"/>
        </w:rPr>
        <w:t>al assistance applications.</w:t>
      </w:r>
    </w:p>
    <w:p w14:paraId="494CEEFD" w14:textId="2217C843" w:rsidR="00AB7DE3" w:rsidRPr="006374A8" w:rsidRDefault="00AB7DE3" w:rsidP="006374A8">
      <w:pPr>
        <w:widowControl/>
        <w:numPr>
          <w:ilvl w:val="0"/>
          <w:numId w:val="9"/>
        </w:numPr>
        <w:tabs>
          <w:tab w:val="left" w:pos="900"/>
        </w:tabs>
        <w:autoSpaceDE/>
        <w:autoSpaceDN/>
        <w:adjustRightInd/>
        <w:ind w:left="540" w:firstLine="0"/>
        <w:outlineLvl w:val="2"/>
        <w:rPr>
          <w:b/>
          <w:bCs/>
          <w:sz w:val="24"/>
        </w:rPr>
      </w:pPr>
      <w:r w:rsidRPr="006374A8">
        <w:rPr>
          <w:b/>
          <w:bCs/>
          <w:sz w:val="24"/>
        </w:rPr>
        <w:t>Funding Restrictions</w:t>
      </w:r>
    </w:p>
    <w:p w14:paraId="209701F2" w14:textId="77777777" w:rsidR="00AE4F03" w:rsidRPr="00CC6319" w:rsidRDefault="00AE4F03" w:rsidP="006374A8">
      <w:pPr>
        <w:widowControl/>
        <w:autoSpaceDE/>
        <w:autoSpaceDN/>
        <w:adjustRightInd/>
        <w:spacing w:after="240"/>
        <w:ind w:left="900"/>
        <w:rPr>
          <w:b/>
          <w:sz w:val="22"/>
          <w:szCs w:val="22"/>
        </w:rPr>
      </w:pPr>
      <w:r w:rsidRPr="00CC6319">
        <w:rPr>
          <w:bCs/>
          <w:sz w:val="24"/>
        </w:rPr>
        <w:t>Awards made under the Good Neighbor Authority may not fund construction, reconstruction, repair, or restoration of paved or permanent roads or parking areas are not allowed under this announcement</w:t>
      </w:r>
      <w:r w:rsidRPr="00CC6319">
        <w:rPr>
          <w:b/>
          <w:sz w:val="22"/>
          <w:szCs w:val="22"/>
        </w:rPr>
        <w:t>.</w:t>
      </w:r>
    </w:p>
    <w:p w14:paraId="3B9F3ABC" w14:textId="652B6FBD" w:rsidR="00AB7DE3" w:rsidRPr="006374A8" w:rsidRDefault="00AB7DE3" w:rsidP="006374A8">
      <w:pPr>
        <w:widowControl/>
        <w:numPr>
          <w:ilvl w:val="0"/>
          <w:numId w:val="9"/>
        </w:numPr>
        <w:tabs>
          <w:tab w:val="left" w:pos="900"/>
        </w:tabs>
        <w:autoSpaceDE/>
        <w:autoSpaceDN/>
        <w:adjustRightInd/>
        <w:ind w:left="540" w:firstLine="0"/>
        <w:outlineLvl w:val="2"/>
        <w:rPr>
          <w:b/>
          <w:bCs/>
          <w:sz w:val="24"/>
        </w:rPr>
      </w:pPr>
      <w:r w:rsidRPr="006374A8">
        <w:rPr>
          <w:b/>
          <w:bCs/>
          <w:sz w:val="24"/>
        </w:rPr>
        <w:t>Submission Instructions</w:t>
      </w:r>
    </w:p>
    <w:p w14:paraId="271928DA" w14:textId="112526C8" w:rsidR="00AB7DE3" w:rsidRPr="003562B4" w:rsidRDefault="00AB7DE3" w:rsidP="00536CEF">
      <w:pPr>
        <w:widowControl/>
        <w:numPr>
          <w:ilvl w:val="0"/>
          <w:numId w:val="19"/>
        </w:numPr>
        <w:autoSpaceDE/>
        <w:autoSpaceDN/>
        <w:adjustRightInd/>
        <w:ind w:left="990" w:firstLine="0"/>
        <w:outlineLvl w:val="3"/>
        <w:rPr>
          <w:b/>
          <w:sz w:val="24"/>
          <w:lang w:val="en"/>
        </w:rPr>
      </w:pPr>
      <w:bookmarkStart w:id="1" w:name="OLE_LINK2"/>
      <w:bookmarkStart w:id="2" w:name="OLE_LINK3"/>
      <w:r w:rsidRPr="003562B4">
        <w:rPr>
          <w:b/>
          <w:sz w:val="24"/>
          <w:lang w:val="en"/>
        </w:rPr>
        <w:t>Register with Grants.gov</w:t>
      </w:r>
    </w:p>
    <w:p w14:paraId="0B40EBD8" w14:textId="45304967" w:rsidR="00AB7DE3" w:rsidRPr="003562B4" w:rsidRDefault="00AB7DE3" w:rsidP="006374A8">
      <w:pPr>
        <w:widowControl/>
        <w:autoSpaceDE/>
        <w:autoSpaceDN/>
        <w:adjustRightInd/>
        <w:spacing w:after="240"/>
        <w:ind w:left="1440"/>
        <w:rPr>
          <w:sz w:val="24"/>
        </w:rPr>
      </w:pPr>
      <w:r w:rsidRPr="003562B4">
        <w:rPr>
          <w:sz w:val="24"/>
        </w:rPr>
        <w:t xml:space="preserve">Applicants must first </w:t>
      </w:r>
      <w:hyperlink r:id="rId43" w:history="1">
        <w:r w:rsidRPr="003562B4">
          <w:rPr>
            <w:color w:val="0000FF"/>
            <w:sz w:val="24"/>
            <w:u w:val="single"/>
          </w:rPr>
          <w:t>register an account with Grants.gov</w:t>
        </w:r>
      </w:hyperlink>
      <w:r w:rsidRPr="003562B4">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3562B4" w:rsidRDefault="00AB7DE3" w:rsidP="00536CEF">
      <w:pPr>
        <w:widowControl/>
        <w:numPr>
          <w:ilvl w:val="0"/>
          <w:numId w:val="19"/>
        </w:numPr>
        <w:autoSpaceDE/>
        <w:autoSpaceDN/>
        <w:adjustRightInd/>
        <w:ind w:left="990" w:firstLine="0"/>
        <w:outlineLvl w:val="3"/>
        <w:rPr>
          <w:b/>
          <w:sz w:val="24"/>
          <w:lang w:val="en"/>
        </w:rPr>
      </w:pPr>
      <w:r w:rsidRPr="003562B4">
        <w:rPr>
          <w:b/>
          <w:sz w:val="24"/>
          <w:lang w:val="en"/>
        </w:rPr>
        <w:t>Grants.gov Workspace Application</w:t>
      </w:r>
    </w:p>
    <w:p w14:paraId="4D593318" w14:textId="257EE492" w:rsidR="00937266" w:rsidRDefault="00AB7DE3" w:rsidP="006374A8">
      <w:pPr>
        <w:widowControl/>
        <w:autoSpaceDE/>
        <w:autoSpaceDN/>
        <w:adjustRightInd/>
        <w:spacing w:after="240"/>
        <w:ind w:left="1440"/>
        <w:rPr>
          <w:sz w:val="24"/>
        </w:rPr>
      </w:pPr>
      <w:r w:rsidRPr="003562B4">
        <w:rPr>
          <w:sz w:val="24"/>
        </w:rPr>
        <w:t>Grants.gov applicants apply online using Workspace. Workspace is a shared, online environment where members of a grant team may simultaneously access and edit different web</w:t>
      </w:r>
      <w:r w:rsidR="005E1C4C" w:rsidRPr="003562B4">
        <w:rPr>
          <w:sz w:val="24"/>
        </w:rPr>
        <w:t xml:space="preserve"> </w:t>
      </w:r>
      <w:r w:rsidRPr="003562B4">
        <w:rPr>
          <w:sz w:val="24"/>
        </w:rPr>
        <w:t xml:space="preserve">forms within an application. For each funding opportunity announcement, you can create individual instances of a workspace.  To apply, the applicant will </w:t>
      </w:r>
      <w:hyperlink r:id="rId44" w:history="1">
        <w:r w:rsidRPr="003562B4">
          <w:rPr>
            <w:color w:val="0000FF"/>
            <w:sz w:val="24"/>
            <w:u w:val="single"/>
          </w:rPr>
          <w:t>create, complete, and submit a Workspace application package for this Funding Opportunity directly on Grants.gov</w:t>
        </w:r>
      </w:hyperlink>
      <w:r w:rsidRPr="003562B4">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3562B4">
        <w:rPr>
          <w:sz w:val="24"/>
        </w:rPr>
        <w:t>BLM</w:t>
      </w:r>
      <w:r w:rsidRPr="003562B4">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3562B4">
        <w:rPr>
          <w:sz w:val="24"/>
        </w:rPr>
        <w:t>ceiving that message.</w:t>
      </w:r>
    </w:p>
    <w:p w14:paraId="10138644" w14:textId="73976619" w:rsidR="00EB4FD4" w:rsidRDefault="00EB4FD4" w:rsidP="006374A8">
      <w:pPr>
        <w:widowControl/>
        <w:autoSpaceDE/>
        <w:autoSpaceDN/>
        <w:adjustRightInd/>
        <w:spacing w:after="240"/>
        <w:ind w:left="1440"/>
        <w:rPr>
          <w:sz w:val="24"/>
        </w:rPr>
      </w:pPr>
    </w:p>
    <w:p w14:paraId="1234D53B" w14:textId="77777777" w:rsidR="00DB17E9" w:rsidRPr="003562B4" w:rsidRDefault="00DB17E9" w:rsidP="006374A8">
      <w:pPr>
        <w:widowControl/>
        <w:autoSpaceDE/>
        <w:autoSpaceDN/>
        <w:adjustRightInd/>
        <w:spacing w:after="240"/>
        <w:ind w:left="1440"/>
        <w:rPr>
          <w:sz w:val="24"/>
        </w:rPr>
      </w:pPr>
    </w:p>
    <w:p w14:paraId="02C02266" w14:textId="2D67C1D8" w:rsidR="00937266" w:rsidRPr="003562B4" w:rsidRDefault="00AB7DE3" w:rsidP="000833F7">
      <w:pPr>
        <w:widowControl/>
        <w:numPr>
          <w:ilvl w:val="0"/>
          <w:numId w:val="19"/>
        </w:numPr>
        <w:autoSpaceDE/>
        <w:autoSpaceDN/>
        <w:adjustRightInd/>
        <w:ind w:left="990" w:firstLine="0"/>
        <w:outlineLvl w:val="3"/>
        <w:rPr>
          <w:b/>
          <w:sz w:val="24"/>
          <w:lang w:val="en"/>
        </w:rPr>
      </w:pPr>
      <w:r w:rsidRPr="003562B4">
        <w:rPr>
          <w:b/>
          <w:sz w:val="24"/>
          <w:lang w:val="en"/>
        </w:rPr>
        <w:lastRenderedPageBreak/>
        <w:t>Proof of Timely Submission</w:t>
      </w:r>
    </w:p>
    <w:p w14:paraId="01F9E196" w14:textId="6432D867" w:rsidR="00AB7DE3" w:rsidRPr="003562B4" w:rsidRDefault="00AB7DE3" w:rsidP="006374A8">
      <w:pPr>
        <w:widowControl/>
        <w:autoSpaceDE/>
        <w:autoSpaceDN/>
        <w:adjustRightInd/>
        <w:ind w:left="1440"/>
        <w:outlineLvl w:val="3"/>
        <w:rPr>
          <w:sz w:val="24"/>
        </w:rPr>
      </w:pPr>
      <w:r w:rsidRPr="003562B4">
        <w:rPr>
          <w:sz w:val="24"/>
          <w:lang w:val="en"/>
        </w:rPr>
        <w:t>Grants.gov automatically generates an electronic date and time stamp in the system upon application</w:t>
      </w:r>
      <w:r w:rsidRPr="003562B4">
        <w:rPr>
          <w:sz w:val="24"/>
        </w:rPr>
        <w:t xml:space="preserve"> receipt. Grants.gov sends an acknowledgement of receipt with the date and time stamp and a unique Grants.gov application tracking number to the authorized representative by email. This email from Grants.gov serves as your proof of timely submission.</w:t>
      </w:r>
    </w:p>
    <w:bookmarkEnd w:id="1"/>
    <w:bookmarkEnd w:id="2"/>
    <w:p w14:paraId="1E7D2E13" w14:textId="77777777" w:rsidR="001943AB" w:rsidRPr="002C70A9" w:rsidRDefault="001943AB" w:rsidP="006374A8">
      <w:pPr>
        <w:widowControl/>
        <w:ind w:left="1440" w:hanging="180"/>
        <w:rPr>
          <w:sz w:val="24"/>
        </w:rPr>
      </w:pPr>
    </w:p>
    <w:p w14:paraId="188EBF46" w14:textId="43F793AD" w:rsidR="00F334D5" w:rsidRPr="006374A8" w:rsidRDefault="00F334D5" w:rsidP="006374A8">
      <w:pPr>
        <w:pStyle w:val="ListParagraph"/>
        <w:widowControl/>
        <w:numPr>
          <w:ilvl w:val="0"/>
          <w:numId w:val="24"/>
        </w:numPr>
        <w:tabs>
          <w:tab w:val="left" w:pos="540"/>
        </w:tabs>
        <w:ind w:firstLine="0"/>
        <w:rPr>
          <w:b/>
          <w:caps/>
          <w:sz w:val="28"/>
        </w:rPr>
      </w:pPr>
      <w:r w:rsidRPr="006374A8">
        <w:rPr>
          <w:b/>
          <w:caps/>
          <w:sz w:val="28"/>
        </w:rPr>
        <w:t>APPLICATION REVIEW INFORMATION</w:t>
      </w:r>
    </w:p>
    <w:p w14:paraId="4EE49062" w14:textId="2E8C6B33" w:rsidR="00687402" w:rsidRPr="002C70A9" w:rsidRDefault="00687402" w:rsidP="00815F02">
      <w:pPr>
        <w:widowControl/>
        <w:tabs>
          <w:tab w:val="left" w:pos="540"/>
          <w:tab w:val="left" w:pos="1080"/>
        </w:tabs>
        <w:ind w:hanging="180"/>
        <w:rPr>
          <w:b/>
          <w:sz w:val="28"/>
        </w:rPr>
      </w:pPr>
    </w:p>
    <w:p w14:paraId="05FE1919" w14:textId="3562FD52" w:rsidR="00FA5352" w:rsidRDefault="00C70DFF" w:rsidP="00536CEF">
      <w:pPr>
        <w:widowControl/>
        <w:autoSpaceDE/>
        <w:autoSpaceDN/>
        <w:adjustRightInd/>
        <w:spacing w:after="240"/>
        <w:rPr>
          <w:bCs/>
          <w:sz w:val="24"/>
        </w:rPr>
      </w:pPr>
      <w:r>
        <w:rPr>
          <w:sz w:val="24"/>
        </w:rPr>
        <w:t>Prior to award, the BLM</w:t>
      </w:r>
      <w:r w:rsidRPr="00C70DFF">
        <w:rPr>
          <w:sz w:val="24"/>
        </w:rPr>
        <w:t xml:space="preserve"> will review any applicant statement regarding potential overlap or duplication between the project to be funded and any other funded or proposed project in terms of activities, funding, or time commitment of key personnel. Depending on the circumstances, </w:t>
      </w:r>
      <w:r>
        <w:rPr>
          <w:sz w:val="24"/>
        </w:rPr>
        <w:t>the BLM</w:t>
      </w:r>
      <w:r w:rsidRPr="00C70DFF">
        <w:rPr>
          <w:sz w:val="24"/>
        </w:rPr>
        <w:t xml:space="preserve"> may request modification to the application, other pending applications, or an active award, as needed to eliminate any dupli</w:t>
      </w:r>
      <w:r w:rsidR="00FA5352">
        <w:rPr>
          <w:sz w:val="24"/>
        </w:rPr>
        <w:t>cation of effort, or the BLM</w:t>
      </w:r>
      <w:r w:rsidRPr="00C70DFF">
        <w:rPr>
          <w:sz w:val="24"/>
        </w:rPr>
        <w:t xml:space="preserve"> may choose not to fund the selected project.</w:t>
      </w:r>
    </w:p>
    <w:p w14:paraId="451F25B0" w14:textId="491D0ACD" w:rsidR="00937266" w:rsidRPr="00937266" w:rsidRDefault="00536CEF" w:rsidP="00815F02">
      <w:pPr>
        <w:widowControl/>
        <w:numPr>
          <w:ilvl w:val="0"/>
          <w:numId w:val="20"/>
        </w:numPr>
        <w:autoSpaceDE/>
        <w:autoSpaceDN/>
        <w:adjustRightInd/>
        <w:ind w:hanging="180"/>
        <w:rPr>
          <w:b/>
          <w:bCs/>
          <w:sz w:val="24"/>
        </w:rPr>
      </w:pPr>
      <w:r>
        <w:rPr>
          <w:b/>
          <w:bCs/>
          <w:sz w:val="24"/>
        </w:rPr>
        <w:t xml:space="preserve">  </w:t>
      </w:r>
      <w:r w:rsidR="00937266" w:rsidRPr="00937266">
        <w:rPr>
          <w:b/>
          <w:bCs/>
          <w:sz w:val="24"/>
        </w:rPr>
        <w:t>SAM.gov Registration</w:t>
      </w:r>
    </w:p>
    <w:p w14:paraId="138FB261" w14:textId="7CEDAD52" w:rsidR="00FA5352" w:rsidRDefault="00C70DFF" w:rsidP="00536CEF">
      <w:pPr>
        <w:widowControl/>
        <w:autoSpaceDE/>
        <w:autoSpaceDN/>
        <w:adjustRightInd/>
        <w:spacing w:after="240"/>
        <w:ind w:left="810"/>
        <w:rPr>
          <w:bCs/>
          <w:sz w:val="24"/>
        </w:rPr>
      </w:pPr>
      <w:r>
        <w:rPr>
          <w:bCs/>
          <w:sz w:val="24"/>
        </w:rPr>
        <w:t>The BLM</w:t>
      </w:r>
      <w:r w:rsidRPr="00C70DFF">
        <w:rPr>
          <w:bCs/>
          <w:sz w:val="24"/>
        </w:rPr>
        <w:t xml:space="preserve"> may not make a Federal award to an applicant that has not completed the SAM.gov registration.  If an applicant selected for funding has not completed their SAM.gov regi</w:t>
      </w:r>
      <w:r>
        <w:rPr>
          <w:bCs/>
          <w:sz w:val="24"/>
        </w:rPr>
        <w:t>stration by the time the BLM</w:t>
      </w:r>
      <w:r w:rsidRPr="00C70DFF">
        <w:rPr>
          <w:bCs/>
          <w:sz w:val="24"/>
        </w:rPr>
        <w:t xml:space="preserve"> is ready to make an award, the program may determine that the applicant is not qualified to receive an award.  The program can use that determination as a basis for making an award to another applicant.</w:t>
      </w:r>
      <w:r w:rsidR="00FA5352">
        <w:rPr>
          <w:bCs/>
          <w:sz w:val="24"/>
        </w:rPr>
        <w:t xml:space="preserve"> </w:t>
      </w:r>
    </w:p>
    <w:p w14:paraId="766ED469" w14:textId="3C703B4B" w:rsidR="00937266" w:rsidRPr="00937266" w:rsidRDefault="000833F7" w:rsidP="00815F02">
      <w:pPr>
        <w:widowControl/>
        <w:numPr>
          <w:ilvl w:val="0"/>
          <w:numId w:val="20"/>
        </w:numPr>
        <w:autoSpaceDE/>
        <w:autoSpaceDN/>
        <w:adjustRightInd/>
        <w:ind w:hanging="180"/>
        <w:rPr>
          <w:b/>
          <w:bCs/>
          <w:sz w:val="24"/>
        </w:rPr>
      </w:pPr>
      <w:r>
        <w:rPr>
          <w:b/>
          <w:bCs/>
          <w:sz w:val="24"/>
        </w:rPr>
        <w:t xml:space="preserve">  </w:t>
      </w:r>
      <w:r w:rsidR="00937266" w:rsidRPr="00937266">
        <w:rPr>
          <w:b/>
          <w:bCs/>
          <w:sz w:val="24"/>
        </w:rPr>
        <w:t>Automated Standard Application for Payment (ASAP)</w:t>
      </w:r>
    </w:p>
    <w:p w14:paraId="153E51FB" w14:textId="77777777" w:rsidR="002400F9" w:rsidRDefault="00FA5352" w:rsidP="000833F7">
      <w:pPr>
        <w:widowControl/>
        <w:autoSpaceDE/>
        <w:autoSpaceDN/>
        <w:adjustRightInd/>
        <w:spacing w:after="240"/>
        <w:ind w:left="810"/>
        <w:rPr>
          <w:bCs/>
          <w:sz w:val="24"/>
        </w:rPr>
      </w:pPr>
      <w:r w:rsidRPr="00FA5352">
        <w:rPr>
          <w:bCs/>
          <w:sz w:val="24"/>
        </w:rPr>
        <w:t>Award cannot be finalized, until awardee finalizes their enrollment in the Department of the Treasury, ASAP System. See following website: </w:t>
      </w:r>
      <w:hyperlink r:id="rId45" w:tgtFrame="_blank" w:history="1">
        <w:r w:rsidRPr="00FA5352">
          <w:rPr>
            <w:rStyle w:val="Hyperlink"/>
            <w:bCs/>
            <w:sz w:val="24"/>
          </w:rPr>
          <w:t>http://www.fms.treas.gov/asap</w:t>
        </w:r>
      </w:hyperlink>
      <w:r w:rsidRPr="00FA5352">
        <w:rPr>
          <w:bCs/>
          <w:sz w:val="24"/>
        </w:rPr>
        <w:t xml:space="preserve">. </w:t>
      </w:r>
    </w:p>
    <w:p w14:paraId="746EE689" w14:textId="79270EF2" w:rsidR="00F334D5" w:rsidRPr="002C70A9" w:rsidRDefault="00FA5352" w:rsidP="000833F7">
      <w:pPr>
        <w:widowControl/>
        <w:autoSpaceDE/>
        <w:autoSpaceDN/>
        <w:adjustRightInd/>
        <w:spacing w:after="240"/>
        <w:ind w:left="810"/>
        <w:rPr>
          <w:sz w:val="24"/>
        </w:rPr>
      </w:pPr>
      <w:r w:rsidRPr="00FA5352">
        <w:rPr>
          <w:bCs/>
          <w:sz w:val="24"/>
        </w:rPr>
        <w:t>If your organization is not enrolled in ASAP contact the POC on the cover-sheet of this funding opportunity.</w:t>
      </w:r>
      <w:r w:rsidR="00F334D5" w:rsidRPr="002C70A9">
        <w:rPr>
          <w:sz w:val="24"/>
        </w:rPr>
        <w:t xml:space="preserve"> </w:t>
      </w:r>
    </w:p>
    <w:p w14:paraId="5D8F1E5D" w14:textId="12D6CD5C" w:rsidR="00F334D5" w:rsidRDefault="006865FF" w:rsidP="00815F02">
      <w:pPr>
        <w:widowControl/>
        <w:numPr>
          <w:ilvl w:val="0"/>
          <w:numId w:val="20"/>
        </w:numPr>
        <w:tabs>
          <w:tab w:val="left" w:pos="540"/>
        </w:tabs>
        <w:ind w:hanging="180"/>
        <w:rPr>
          <w:b/>
          <w:sz w:val="24"/>
        </w:rPr>
      </w:pPr>
      <w:r>
        <w:rPr>
          <w:b/>
          <w:sz w:val="24"/>
        </w:rPr>
        <w:t xml:space="preserve"> </w:t>
      </w:r>
      <w:r w:rsidR="00536CEF">
        <w:rPr>
          <w:b/>
          <w:sz w:val="24"/>
        </w:rPr>
        <w:t xml:space="preserve"> </w:t>
      </w:r>
      <w:r>
        <w:rPr>
          <w:b/>
          <w:sz w:val="24"/>
        </w:rPr>
        <w:t>Review and Section Process</w:t>
      </w:r>
      <w:r w:rsidR="00F334D5" w:rsidRPr="006865FF">
        <w:rPr>
          <w:b/>
          <w:sz w:val="24"/>
        </w:rPr>
        <w:t>:</w:t>
      </w:r>
    </w:p>
    <w:p w14:paraId="5143FCC9" w14:textId="5D604B21" w:rsidR="006865FF" w:rsidRDefault="006865FF" w:rsidP="00536CEF">
      <w:pPr>
        <w:widowControl/>
        <w:ind w:left="810"/>
        <w:rPr>
          <w:sz w:val="24"/>
        </w:rPr>
      </w:pPr>
      <w:r w:rsidRPr="002C70A9">
        <w:rPr>
          <w:sz w:val="24"/>
        </w:rPr>
        <w:t>Applications eligible for merit review will be evaluated by an ad hoc evaluation team assembled to review, rate, rank,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444F0497" w14:textId="16302D3B" w:rsidR="006865FF" w:rsidRPr="002C70A9" w:rsidRDefault="006865FF" w:rsidP="00536CEF">
      <w:pPr>
        <w:widowControl/>
        <w:ind w:left="810"/>
        <w:rPr>
          <w:sz w:val="24"/>
        </w:rPr>
      </w:pPr>
      <w:r w:rsidRPr="002C70A9">
        <w:rPr>
          <w:sz w:val="24"/>
        </w:rPr>
        <w:t xml:space="preserve">  </w:t>
      </w:r>
    </w:p>
    <w:p w14:paraId="266FDFB6" w14:textId="77777777" w:rsidR="006865FF" w:rsidRPr="002C70A9" w:rsidRDefault="006865FF" w:rsidP="00536CEF">
      <w:pPr>
        <w:widowControl/>
        <w:ind w:left="810"/>
        <w:rPr>
          <w:sz w:val="24"/>
        </w:rPr>
      </w:pPr>
      <w:r w:rsidRPr="002C70A9">
        <w:rPr>
          <w:sz w:val="24"/>
        </w:rPr>
        <w:t>Reviews are handled as confidential documents. Once award decisions are made, applicants may request in writing a written summary of the evaluation of their application/proposal.</w:t>
      </w:r>
    </w:p>
    <w:p w14:paraId="2CE60E34" w14:textId="77777777" w:rsidR="006865FF" w:rsidRPr="002C70A9" w:rsidRDefault="006865FF" w:rsidP="00536CEF">
      <w:pPr>
        <w:widowControl/>
        <w:ind w:left="810" w:hanging="180"/>
        <w:rPr>
          <w:sz w:val="24"/>
        </w:rPr>
      </w:pPr>
    </w:p>
    <w:p w14:paraId="10BBA681" w14:textId="6402BDA6" w:rsidR="006865FF" w:rsidRPr="002C70A9" w:rsidRDefault="006865FF" w:rsidP="00536CEF">
      <w:pPr>
        <w:widowControl/>
        <w:ind w:left="810"/>
        <w:rPr>
          <w:sz w:val="24"/>
        </w:rPr>
      </w:pPr>
      <w:r w:rsidRPr="002C70A9">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09EF4C87" w14:textId="77777777" w:rsidR="006865FF" w:rsidRPr="002C70A9" w:rsidRDefault="006865FF" w:rsidP="00536CEF">
      <w:pPr>
        <w:widowControl/>
        <w:ind w:left="810"/>
        <w:rPr>
          <w:sz w:val="24"/>
        </w:rPr>
      </w:pPr>
    </w:p>
    <w:p w14:paraId="3C578A38" w14:textId="3FA2E114" w:rsidR="006865FF" w:rsidRPr="002C70A9" w:rsidRDefault="006865FF" w:rsidP="00536CEF">
      <w:pPr>
        <w:widowControl/>
        <w:ind w:left="810"/>
        <w:rPr>
          <w:sz w:val="24"/>
        </w:rPr>
      </w:pPr>
      <w:r w:rsidRPr="002C70A9">
        <w:rPr>
          <w:sz w:val="24"/>
        </w:rPr>
        <w:lastRenderedPageBreak/>
        <w:t>The Government reserves the right to reject any and all proposals which do not meet the requirements of this funding opportunity announcement and which are determined to be outside the scope of the authority under which this announcement is posted</w:t>
      </w:r>
      <w:r w:rsidR="00FA0372">
        <w:rPr>
          <w:sz w:val="24"/>
        </w:rPr>
        <w:t>.</w:t>
      </w:r>
    </w:p>
    <w:p w14:paraId="0B828368" w14:textId="77777777" w:rsidR="001558E8" w:rsidRDefault="001558E8" w:rsidP="00815F02">
      <w:pPr>
        <w:widowControl/>
        <w:tabs>
          <w:tab w:val="left" w:pos="540"/>
        </w:tabs>
        <w:ind w:left="540" w:hanging="180"/>
        <w:rPr>
          <w:b/>
          <w:sz w:val="24"/>
        </w:rPr>
      </w:pPr>
    </w:p>
    <w:p w14:paraId="0C41C125" w14:textId="6BBBD92E" w:rsidR="001558E8" w:rsidRDefault="001558E8" w:rsidP="00FA0372">
      <w:pPr>
        <w:widowControl/>
        <w:tabs>
          <w:tab w:val="left" w:pos="990"/>
        </w:tabs>
        <w:ind w:left="810"/>
        <w:rPr>
          <w:b/>
          <w:sz w:val="24"/>
        </w:rPr>
      </w:pPr>
      <w:r w:rsidRPr="00D46E90">
        <w:rPr>
          <w:b/>
          <w:sz w:val="24"/>
        </w:rPr>
        <w:t xml:space="preserve">Project must </w:t>
      </w:r>
      <w:r>
        <w:rPr>
          <w:b/>
          <w:sz w:val="24"/>
        </w:rPr>
        <w:t>assist BLM in meeting</w:t>
      </w:r>
      <w:r w:rsidRPr="00D46E90">
        <w:rPr>
          <w:b/>
          <w:sz w:val="24"/>
        </w:rPr>
        <w:t xml:space="preserve"> </w:t>
      </w:r>
      <w:r w:rsidR="00042C73">
        <w:rPr>
          <w:b/>
          <w:sz w:val="24"/>
        </w:rPr>
        <w:t xml:space="preserve">one of </w:t>
      </w:r>
      <w:r w:rsidRPr="00D46E90">
        <w:rPr>
          <w:b/>
          <w:sz w:val="24"/>
        </w:rPr>
        <w:t>the Department of Interior 10 priorities</w:t>
      </w:r>
    </w:p>
    <w:p w14:paraId="3817662E" w14:textId="77777777" w:rsidR="00EB4FD4" w:rsidRPr="003D596F" w:rsidRDefault="00EB4FD4" w:rsidP="003D596F">
      <w:pPr>
        <w:tabs>
          <w:tab w:val="left" w:pos="540"/>
        </w:tabs>
        <w:ind w:left="1890" w:hanging="1080"/>
        <w:rPr>
          <w:sz w:val="24"/>
        </w:rPr>
      </w:pPr>
      <w:r w:rsidRPr="003D596F">
        <w:rPr>
          <w:sz w:val="24"/>
        </w:rPr>
        <w:t>Priority 1:  Enhancing the visitor experience at our National Parks and public lands by better meeting our infrastructure and maintenance needs</w:t>
      </w:r>
    </w:p>
    <w:p w14:paraId="74B7B7B8" w14:textId="77777777" w:rsidR="00EB4FD4" w:rsidRPr="003D596F" w:rsidRDefault="00EB4FD4" w:rsidP="003D596F">
      <w:pPr>
        <w:tabs>
          <w:tab w:val="left" w:pos="540"/>
        </w:tabs>
        <w:ind w:left="1890" w:hanging="1080"/>
        <w:rPr>
          <w:sz w:val="24"/>
        </w:rPr>
      </w:pPr>
      <w:r w:rsidRPr="003D596F">
        <w:rPr>
          <w:sz w:val="24"/>
        </w:rPr>
        <w:t xml:space="preserve">Priority 2:  Delegating greater authority and accountability closer to the front line in our organization and modernizing the Department </w:t>
      </w:r>
      <w:proofErr w:type="gramStart"/>
      <w:r w:rsidRPr="003D596F">
        <w:rPr>
          <w:sz w:val="24"/>
        </w:rPr>
        <w:t>to better meet</w:t>
      </w:r>
      <w:proofErr w:type="gramEnd"/>
      <w:r w:rsidRPr="003D596F">
        <w:rPr>
          <w:sz w:val="24"/>
        </w:rPr>
        <w:t xml:space="preserve"> the needs of today and tomorrow</w:t>
      </w:r>
    </w:p>
    <w:p w14:paraId="470FF2D9" w14:textId="77777777" w:rsidR="00EB4FD4" w:rsidRPr="003D596F" w:rsidRDefault="00EB4FD4" w:rsidP="003D596F">
      <w:pPr>
        <w:tabs>
          <w:tab w:val="left" w:pos="540"/>
        </w:tabs>
        <w:ind w:left="1890" w:hanging="1080"/>
        <w:rPr>
          <w:sz w:val="24"/>
        </w:rPr>
      </w:pPr>
      <w:r w:rsidRPr="003D596F">
        <w:rPr>
          <w:sz w:val="24"/>
        </w:rPr>
        <w:t>Priority 3:  Working to ensure meaningful consultation and self-determination for Tribes, Alaska Native communities, and our territories</w:t>
      </w:r>
    </w:p>
    <w:p w14:paraId="49E442FA" w14:textId="77777777" w:rsidR="00EB4FD4" w:rsidRPr="003D596F" w:rsidRDefault="00EB4FD4" w:rsidP="003D596F">
      <w:pPr>
        <w:tabs>
          <w:tab w:val="left" w:pos="540"/>
        </w:tabs>
        <w:ind w:left="1890" w:hanging="1080"/>
        <w:rPr>
          <w:sz w:val="24"/>
        </w:rPr>
      </w:pPr>
      <w:r w:rsidRPr="003D596F">
        <w:rPr>
          <w:sz w:val="24"/>
        </w:rPr>
        <w:t>Priority 4:  Building a meaningful conservation stewardship legacy by expanding public access for sport and recreation opportunities on public lands</w:t>
      </w:r>
    </w:p>
    <w:p w14:paraId="54EA49FC" w14:textId="77777777" w:rsidR="00EB4FD4" w:rsidRPr="003D596F" w:rsidRDefault="00EB4FD4" w:rsidP="003D596F">
      <w:pPr>
        <w:tabs>
          <w:tab w:val="left" w:pos="540"/>
        </w:tabs>
        <w:ind w:left="1890" w:hanging="1080"/>
        <w:rPr>
          <w:sz w:val="24"/>
        </w:rPr>
      </w:pPr>
      <w:r w:rsidRPr="003D596F">
        <w:rPr>
          <w:sz w:val="24"/>
        </w:rPr>
        <w:t>Priority 5:  Collaborating with states to protect and improve the North American Wildlife Conservation Model, while continuing the move toward shared conservation stewardship</w:t>
      </w:r>
    </w:p>
    <w:p w14:paraId="3B25283B" w14:textId="77777777" w:rsidR="00EB4FD4" w:rsidRPr="003D596F" w:rsidRDefault="00EB4FD4" w:rsidP="003D596F">
      <w:pPr>
        <w:tabs>
          <w:tab w:val="left" w:pos="540"/>
        </w:tabs>
        <w:ind w:left="810"/>
        <w:rPr>
          <w:sz w:val="24"/>
        </w:rPr>
      </w:pPr>
      <w:r w:rsidRPr="003D596F">
        <w:rPr>
          <w:sz w:val="24"/>
        </w:rPr>
        <w:t>Priority 6:  Modifying or eliminating unneeded and unnecessary regulations</w:t>
      </w:r>
    </w:p>
    <w:p w14:paraId="1B85378D" w14:textId="77777777" w:rsidR="00EB4FD4" w:rsidRPr="003D596F" w:rsidRDefault="00EB4FD4" w:rsidP="003D596F">
      <w:pPr>
        <w:tabs>
          <w:tab w:val="left" w:pos="540"/>
        </w:tabs>
        <w:ind w:left="1890" w:hanging="1080"/>
        <w:rPr>
          <w:sz w:val="24"/>
        </w:rPr>
      </w:pPr>
      <w:r w:rsidRPr="003D596F">
        <w:rPr>
          <w:sz w:val="24"/>
        </w:rPr>
        <w:t>Priority 7:  Administering the appropriate development of all forms of energy on our Federal lands and the Outer Continental Shelf</w:t>
      </w:r>
    </w:p>
    <w:p w14:paraId="60B0E713" w14:textId="77777777" w:rsidR="00EB4FD4" w:rsidRPr="003D596F" w:rsidRDefault="00EB4FD4" w:rsidP="003D596F">
      <w:pPr>
        <w:tabs>
          <w:tab w:val="left" w:pos="540"/>
        </w:tabs>
        <w:ind w:left="1890" w:hanging="1080"/>
        <w:rPr>
          <w:sz w:val="24"/>
        </w:rPr>
      </w:pPr>
      <w:r w:rsidRPr="003D596F">
        <w:rPr>
          <w:sz w:val="24"/>
        </w:rPr>
        <w:t>Priority 8:  Ensuring that actions taken by the Department and its Bureaus reflect the development and promotion of a culture of ethical compliance and a workplace free of harassment</w:t>
      </w:r>
    </w:p>
    <w:p w14:paraId="7D9DAF59" w14:textId="77777777" w:rsidR="00EB4FD4" w:rsidRPr="003D596F" w:rsidRDefault="00EB4FD4" w:rsidP="003D596F">
      <w:pPr>
        <w:tabs>
          <w:tab w:val="left" w:pos="540"/>
        </w:tabs>
        <w:ind w:left="1890" w:hanging="1080"/>
        <w:rPr>
          <w:sz w:val="24"/>
        </w:rPr>
      </w:pPr>
      <w:r w:rsidRPr="003D596F">
        <w:rPr>
          <w:sz w:val="24"/>
        </w:rPr>
        <w:t>Priority 9:  Implementing the John D. Dingell, Jr. Conservation, Management, and Recreation Act</w:t>
      </w:r>
    </w:p>
    <w:p w14:paraId="255CD54E" w14:textId="77777777" w:rsidR="00EB4FD4" w:rsidRPr="003D596F" w:rsidRDefault="00EB4FD4" w:rsidP="003D596F">
      <w:pPr>
        <w:tabs>
          <w:tab w:val="left" w:pos="540"/>
        </w:tabs>
        <w:ind w:left="2070" w:hanging="1260"/>
        <w:rPr>
          <w:sz w:val="24"/>
        </w:rPr>
      </w:pPr>
      <w:r w:rsidRPr="003D596F">
        <w:rPr>
          <w:sz w:val="24"/>
        </w:rPr>
        <w:t>Priority 10:  Modifying our business practices and processes to eliminate unnecessary steps and duplicative reviews, while maintaining rigorous environmental standards</w:t>
      </w:r>
    </w:p>
    <w:p w14:paraId="055E6282" w14:textId="77777777" w:rsidR="006865FF" w:rsidRPr="002C70A9" w:rsidRDefault="006865FF" w:rsidP="00FA0372">
      <w:pPr>
        <w:widowControl/>
        <w:tabs>
          <w:tab w:val="left" w:pos="990"/>
        </w:tabs>
        <w:ind w:left="810"/>
        <w:rPr>
          <w:sz w:val="24"/>
        </w:rPr>
      </w:pPr>
    </w:p>
    <w:p w14:paraId="51A3643B" w14:textId="10F5D8BD" w:rsidR="006865FF" w:rsidRPr="006865FF" w:rsidRDefault="006865FF" w:rsidP="00FA0372">
      <w:pPr>
        <w:widowControl/>
        <w:tabs>
          <w:tab w:val="left" w:pos="990"/>
        </w:tabs>
        <w:ind w:left="810"/>
        <w:rPr>
          <w:b/>
          <w:sz w:val="24"/>
        </w:rPr>
      </w:pPr>
      <w:r w:rsidRPr="002C70A9">
        <w:rPr>
          <w:sz w:val="24"/>
        </w:rPr>
        <w:t>Award will be made to responsive, responsible applicants submitting proposals, which conform to the funding opportunity announcement and are most advantageous to the Government considering the evaluation factors listed below.</w:t>
      </w:r>
    </w:p>
    <w:p w14:paraId="568CB4B8" w14:textId="77777777" w:rsidR="00F334D5" w:rsidRPr="002C70A9" w:rsidRDefault="00F334D5" w:rsidP="00815F02">
      <w:pPr>
        <w:widowControl/>
        <w:ind w:left="1080" w:hanging="180"/>
        <w:rPr>
          <w:sz w:val="24"/>
        </w:rPr>
      </w:pPr>
    </w:p>
    <w:p w14:paraId="4BD119EE" w14:textId="66524002" w:rsidR="001558E8" w:rsidRDefault="00F334D5" w:rsidP="00E05483">
      <w:pPr>
        <w:widowControl/>
        <w:tabs>
          <w:tab w:val="left" w:pos="0"/>
        </w:tabs>
        <w:rPr>
          <w:b/>
          <w:bCs/>
          <w:sz w:val="24"/>
        </w:rPr>
      </w:pPr>
      <w:r w:rsidRPr="002C70A9">
        <w:rPr>
          <w:b/>
          <w:sz w:val="24"/>
        </w:rPr>
        <w:t xml:space="preserve">First Level Screening </w:t>
      </w:r>
      <w:r w:rsidR="00522ADE">
        <w:rPr>
          <w:b/>
          <w:bCs/>
          <w:sz w:val="24"/>
        </w:rPr>
        <w:t>--Basic Eligibility</w:t>
      </w:r>
    </w:p>
    <w:p w14:paraId="7CB87F07" w14:textId="77777777" w:rsidR="001558E8" w:rsidRDefault="001558E8" w:rsidP="00815F02">
      <w:pPr>
        <w:widowControl/>
        <w:ind w:left="540" w:hanging="180"/>
        <w:rPr>
          <w:b/>
          <w:bCs/>
          <w:sz w:val="24"/>
        </w:rPr>
      </w:pPr>
    </w:p>
    <w:p w14:paraId="642FA011" w14:textId="19272E0B" w:rsidR="006E16E2" w:rsidRPr="00522ADE" w:rsidRDefault="00F334D5" w:rsidP="00FA0372">
      <w:pPr>
        <w:widowControl/>
        <w:ind w:left="450"/>
        <w:rPr>
          <w:b/>
          <w:bCs/>
          <w:sz w:val="24"/>
        </w:rPr>
      </w:pPr>
      <w:r w:rsidRPr="002C70A9">
        <w:rPr>
          <w:sz w:val="24"/>
        </w:rPr>
        <w:t>Applications will be screened by the Grants Management Officer to ensure that applications meet basic eligibility requirements.  Depending on the specifics of the opportunity, screening may include, but is</w:t>
      </w:r>
      <w:r w:rsidR="006E16E2">
        <w:rPr>
          <w:sz w:val="24"/>
        </w:rPr>
        <w:t xml:space="preserve"> not limited to, the following:</w:t>
      </w:r>
    </w:p>
    <w:p w14:paraId="4194AE05" w14:textId="32036D8A" w:rsidR="006E16E2" w:rsidRDefault="006E16E2" w:rsidP="00FA0372">
      <w:pPr>
        <w:widowControl/>
        <w:numPr>
          <w:ilvl w:val="0"/>
          <w:numId w:val="21"/>
        </w:numPr>
        <w:ind w:left="810" w:firstLine="0"/>
        <w:rPr>
          <w:sz w:val="24"/>
        </w:rPr>
      </w:pPr>
      <w:r w:rsidRPr="006E16E2">
        <w:rPr>
          <w:sz w:val="24"/>
        </w:rPr>
        <w:t>Submission is timely</w:t>
      </w:r>
      <w:r>
        <w:rPr>
          <w:sz w:val="24"/>
        </w:rPr>
        <w:t>;</w:t>
      </w:r>
    </w:p>
    <w:p w14:paraId="3708B064" w14:textId="428EED06" w:rsidR="006E16E2" w:rsidRDefault="00F334D5" w:rsidP="00FA0372">
      <w:pPr>
        <w:widowControl/>
        <w:numPr>
          <w:ilvl w:val="0"/>
          <w:numId w:val="21"/>
        </w:numPr>
        <w:ind w:left="810" w:firstLine="0"/>
        <w:rPr>
          <w:sz w:val="24"/>
        </w:rPr>
      </w:pPr>
      <w:r w:rsidRPr="002C70A9">
        <w:rPr>
          <w:sz w:val="24"/>
        </w:rPr>
        <w:t>Program and/or legislative authority requirements are met;</w:t>
      </w:r>
      <w:r w:rsidR="006E16E2">
        <w:rPr>
          <w:sz w:val="24"/>
        </w:rPr>
        <w:t xml:space="preserve"> and</w:t>
      </w:r>
    </w:p>
    <w:p w14:paraId="61318993" w14:textId="42DC2B41" w:rsidR="00F334D5" w:rsidRPr="006E16E2" w:rsidRDefault="00F334D5" w:rsidP="00FA0372">
      <w:pPr>
        <w:widowControl/>
        <w:numPr>
          <w:ilvl w:val="0"/>
          <w:numId w:val="21"/>
        </w:numPr>
        <w:ind w:left="1440" w:hanging="630"/>
        <w:rPr>
          <w:sz w:val="24"/>
        </w:rPr>
      </w:pPr>
      <w:r w:rsidRPr="006E16E2">
        <w:rPr>
          <w:sz w:val="24"/>
        </w:rPr>
        <w:t xml:space="preserve">Complete and properly executed </w:t>
      </w:r>
      <w:r w:rsidR="006E16E2">
        <w:rPr>
          <w:sz w:val="24"/>
        </w:rPr>
        <w:t xml:space="preserve">required </w:t>
      </w:r>
      <w:r w:rsidRPr="006E16E2">
        <w:rPr>
          <w:sz w:val="24"/>
        </w:rPr>
        <w:t>applic</w:t>
      </w:r>
      <w:r w:rsidR="006E16E2">
        <w:rPr>
          <w:sz w:val="24"/>
        </w:rPr>
        <w:t xml:space="preserve">ation package documents (Section IV. B. 10 </w:t>
      </w:r>
      <w:r w:rsidRPr="006E16E2">
        <w:rPr>
          <w:sz w:val="24"/>
        </w:rPr>
        <w:t>APPLICATION AND SUBMI</w:t>
      </w:r>
      <w:r w:rsidR="006E16E2">
        <w:rPr>
          <w:sz w:val="24"/>
        </w:rPr>
        <w:t>SSION INFORMATION) are included</w:t>
      </w:r>
    </w:p>
    <w:p w14:paraId="4477BBD2" w14:textId="77777777" w:rsidR="00F334D5" w:rsidRPr="002C70A9" w:rsidRDefault="00F334D5" w:rsidP="00815F02">
      <w:pPr>
        <w:widowControl/>
        <w:ind w:left="1620" w:hanging="180"/>
        <w:rPr>
          <w:sz w:val="24"/>
        </w:rPr>
      </w:pPr>
    </w:p>
    <w:p w14:paraId="406D44F3" w14:textId="5710C02C" w:rsidR="00F334D5" w:rsidRPr="002C70A9" w:rsidRDefault="00F334D5" w:rsidP="00FA0372">
      <w:pPr>
        <w:widowControl/>
        <w:tabs>
          <w:tab w:val="left" w:pos="360"/>
        </w:tabs>
        <w:ind w:left="450"/>
        <w:rPr>
          <w:sz w:val="24"/>
        </w:rPr>
      </w:pPr>
      <w:r w:rsidRPr="002C70A9">
        <w:rPr>
          <w:sz w:val="24"/>
        </w:rPr>
        <w:t>Applications must satisfy basic eligibility screening re</w:t>
      </w:r>
      <w:r w:rsidR="00522ADE">
        <w:rPr>
          <w:sz w:val="24"/>
        </w:rPr>
        <w:t xml:space="preserve">quirements to be considered for </w:t>
      </w:r>
      <w:r w:rsidRPr="002C70A9">
        <w:rPr>
          <w:sz w:val="24"/>
        </w:rPr>
        <w:t>further review.</w:t>
      </w:r>
    </w:p>
    <w:p w14:paraId="1465AF25" w14:textId="77777777" w:rsidR="001558E8" w:rsidRDefault="00F334D5" w:rsidP="00E05483">
      <w:pPr>
        <w:widowControl/>
        <w:ind w:left="540" w:hanging="540"/>
        <w:rPr>
          <w:b/>
          <w:sz w:val="24"/>
        </w:rPr>
      </w:pPr>
      <w:r w:rsidRPr="002C70A9">
        <w:rPr>
          <w:b/>
          <w:sz w:val="24"/>
        </w:rPr>
        <w:lastRenderedPageBreak/>
        <w:t>Second Level Evaluation -- Merit Review Evaluation</w:t>
      </w:r>
    </w:p>
    <w:p w14:paraId="361BADD8" w14:textId="77777777" w:rsidR="001406F2" w:rsidRDefault="001406F2" w:rsidP="001406F2">
      <w:pPr>
        <w:widowControl/>
        <w:ind w:left="540" w:firstLine="90"/>
        <w:rPr>
          <w:b/>
          <w:sz w:val="24"/>
        </w:rPr>
      </w:pPr>
    </w:p>
    <w:p w14:paraId="5FBF3ABD" w14:textId="33F0C0A8" w:rsidR="00B2775E" w:rsidRDefault="00F334D5" w:rsidP="001406F2">
      <w:pPr>
        <w:widowControl/>
        <w:ind w:left="540"/>
        <w:rPr>
          <w:b/>
          <w:sz w:val="24"/>
        </w:rPr>
      </w:pPr>
      <w:r w:rsidRPr="002C70A9">
        <w:rPr>
          <w:sz w:val="24"/>
        </w:rPr>
        <w:t>Eligible applications will be evaluated in an objectiv</w:t>
      </w:r>
      <w:r w:rsidR="001558E8">
        <w:rPr>
          <w:sz w:val="24"/>
        </w:rPr>
        <w:t xml:space="preserve">e and unbiased manner using the </w:t>
      </w:r>
      <w:r w:rsidRPr="002C70A9">
        <w:rPr>
          <w:sz w:val="24"/>
        </w:rPr>
        <w:t xml:space="preserve">following merit review criteria using numerical scoring based on a </w:t>
      </w:r>
      <w:r w:rsidR="00B20786" w:rsidRPr="002C70A9">
        <w:rPr>
          <w:sz w:val="24"/>
        </w:rPr>
        <w:t>100-point</w:t>
      </w:r>
      <w:r w:rsidRPr="002C70A9">
        <w:rPr>
          <w:sz w:val="24"/>
        </w:rPr>
        <w:t xml:space="preserve"> maximum score. Proposals must include the following information. Applicant </w:t>
      </w:r>
    </w:p>
    <w:p w14:paraId="3A046F72" w14:textId="1211FADD" w:rsidR="000833F7" w:rsidRDefault="000833F7">
      <w:pPr>
        <w:widowControl/>
        <w:autoSpaceDE/>
        <w:autoSpaceDN/>
        <w:adjustRightInd/>
        <w:rPr>
          <w:b/>
          <w:sz w:val="24"/>
        </w:rPr>
      </w:pPr>
    </w:p>
    <w:p w14:paraId="31FAB4F5" w14:textId="6151DB5D" w:rsidR="004252C9" w:rsidRPr="00B2775E" w:rsidRDefault="00B2775E" w:rsidP="00815F02">
      <w:pPr>
        <w:widowControl/>
        <w:ind w:left="540" w:hanging="180"/>
        <w:rPr>
          <w:b/>
          <w:sz w:val="24"/>
        </w:rPr>
      </w:pPr>
      <w:r>
        <w:rPr>
          <w:b/>
          <w:sz w:val="24"/>
        </w:rPr>
        <w:tab/>
      </w:r>
      <w:r>
        <w:rPr>
          <w:b/>
          <w:sz w:val="24"/>
        </w:rPr>
        <w:tab/>
      </w:r>
      <w:r w:rsidR="001558E8">
        <w:rPr>
          <w:b/>
          <w:sz w:val="24"/>
        </w:rPr>
        <w:t>STATEMENT OF NEED</w:t>
      </w:r>
      <w:r w:rsidR="004252C9" w:rsidRPr="002C70A9">
        <w:rPr>
          <w:b/>
          <w:sz w:val="24"/>
        </w:rPr>
        <w:t xml:space="preserve"> (Maximum score </w:t>
      </w:r>
      <w:r w:rsidR="00FA0372">
        <w:rPr>
          <w:b/>
          <w:sz w:val="24"/>
        </w:rPr>
        <w:t>15</w:t>
      </w:r>
      <w:r w:rsidR="004252C9" w:rsidRPr="002C70A9">
        <w:rPr>
          <w:b/>
          <w:sz w:val="24"/>
        </w:rPr>
        <w:t>/100 Points)</w:t>
      </w:r>
    </w:p>
    <w:p w14:paraId="79FCDB97" w14:textId="77777777" w:rsidR="004252C9" w:rsidRPr="001943AB" w:rsidRDefault="004252C9" w:rsidP="00FF2B08">
      <w:pPr>
        <w:widowControl/>
        <w:autoSpaceDE/>
        <w:autoSpaceDN/>
        <w:adjustRightInd/>
        <w:spacing w:before="120" w:after="120"/>
        <w:ind w:left="900"/>
        <w:rPr>
          <w:sz w:val="24"/>
        </w:rPr>
      </w:pPr>
      <w:r w:rsidRPr="001943AB">
        <w:rPr>
          <w:sz w:val="24"/>
        </w:rPr>
        <w:t>Describe your mission and objectives, including what the project is expected to achieve.</w:t>
      </w:r>
    </w:p>
    <w:p w14:paraId="5DC68A83" w14:textId="201B9935" w:rsidR="00B2775E" w:rsidRDefault="00FF2B08" w:rsidP="00FF2B08">
      <w:pPr>
        <w:widowControl/>
        <w:autoSpaceDE/>
        <w:autoSpaceDN/>
        <w:adjustRightInd/>
        <w:spacing w:before="120" w:after="120"/>
        <w:ind w:left="900" w:hanging="180"/>
        <w:rPr>
          <w:sz w:val="24"/>
        </w:rPr>
      </w:pPr>
      <w:r>
        <w:rPr>
          <w:sz w:val="24"/>
        </w:rPr>
        <w:t xml:space="preserve">   </w:t>
      </w:r>
      <w:r w:rsidR="004252C9" w:rsidRPr="001943AB">
        <w:rPr>
          <w:sz w:val="24"/>
        </w:rPr>
        <w:t xml:space="preserve">Describe how your objectives of your project meets DOI priorities </w:t>
      </w:r>
      <w:r w:rsidR="00B2775E" w:rsidRPr="001943AB">
        <w:rPr>
          <w:sz w:val="24"/>
        </w:rPr>
        <w:t>described in this announcement.</w:t>
      </w:r>
    </w:p>
    <w:p w14:paraId="59297EFA" w14:textId="6AB28491" w:rsidR="00FF2B08" w:rsidRDefault="004252C9" w:rsidP="00FF2B08">
      <w:pPr>
        <w:widowControl/>
        <w:autoSpaceDE/>
        <w:autoSpaceDN/>
        <w:adjustRightInd/>
        <w:spacing w:before="120" w:after="120"/>
        <w:ind w:left="1440" w:hanging="720"/>
        <w:rPr>
          <w:sz w:val="24"/>
        </w:rPr>
      </w:pPr>
      <w:r w:rsidRPr="00B2775E">
        <w:rPr>
          <w:b/>
          <w:sz w:val="24"/>
        </w:rPr>
        <w:t xml:space="preserve">TECHNICAL APPROACH (Maximum score </w:t>
      </w:r>
      <w:r w:rsidR="00FA0372">
        <w:rPr>
          <w:b/>
          <w:sz w:val="24"/>
        </w:rPr>
        <w:t>35</w:t>
      </w:r>
      <w:r w:rsidRPr="00B2775E">
        <w:rPr>
          <w:b/>
          <w:sz w:val="24"/>
        </w:rPr>
        <w:t>/100 Points)</w:t>
      </w:r>
    </w:p>
    <w:p w14:paraId="6C5F6CA1" w14:textId="0EB84981" w:rsidR="00DE659F" w:rsidRPr="00FF2B08" w:rsidRDefault="00FF2B08" w:rsidP="00FF2B08">
      <w:pPr>
        <w:widowControl/>
        <w:autoSpaceDE/>
        <w:autoSpaceDN/>
        <w:adjustRightInd/>
        <w:spacing w:before="120" w:after="120"/>
        <w:ind w:left="1440" w:hanging="720"/>
        <w:rPr>
          <w:sz w:val="24"/>
        </w:rPr>
      </w:pPr>
      <w:r>
        <w:rPr>
          <w:sz w:val="24"/>
        </w:rPr>
        <w:t xml:space="preserve">   </w:t>
      </w:r>
      <w:r w:rsidR="00DE659F" w:rsidRPr="001943AB">
        <w:rPr>
          <w:sz w:val="24"/>
        </w:rPr>
        <w:t>Describe the techniques, processes, methodologies to be used.</w:t>
      </w:r>
    </w:p>
    <w:p w14:paraId="23D73DD2" w14:textId="77777777" w:rsidR="00DE659F" w:rsidRPr="001943AB" w:rsidRDefault="00DE659F" w:rsidP="00FF2B08">
      <w:pPr>
        <w:widowControl/>
        <w:autoSpaceDE/>
        <w:autoSpaceDN/>
        <w:adjustRightInd/>
        <w:spacing w:before="120" w:after="120"/>
        <w:ind w:left="900"/>
        <w:rPr>
          <w:sz w:val="24"/>
        </w:rPr>
      </w:pPr>
      <w:r w:rsidRPr="001943AB">
        <w:rPr>
          <w:sz w:val="24"/>
        </w:rPr>
        <w:t>Describe how data collection, analysis, and means of interpretation will be accomplished.</w:t>
      </w:r>
    </w:p>
    <w:p w14:paraId="136B7955" w14:textId="77777777" w:rsidR="00DE659F" w:rsidRPr="001943AB" w:rsidRDefault="00DE659F" w:rsidP="00FF2B08">
      <w:pPr>
        <w:widowControl/>
        <w:autoSpaceDE/>
        <w:autoSpaceDN/>
        <w:adjustRightInd/>
        <w:spacing w:before="120" w:after="120"/>
        <w:ind w:left="900"/>
        <w:rPr>
          <w:sz w:val="24"/>
        </w:rPr>
      </w:pPr>
      <w:r w:rsidRPr="001943AB">
        <w:rPr>
          <w:sz w:val="24"/>
        </w:rPr>
        <w:t>Describe how the proposed objectives will be achieved within the proposed period of performance (POP).</w:t>
      </w:r>
    </w:p>
    <w:p w14:paraId="1D1A75C4" w14:textId="77777777" w:rsidR="00DE659F" w:rsidRPr="001943AB" w:rsidRDefault="00DE659F" w:rsidP="00FF2B08">
      <w:pPr>
        <w:widowControl/>
        <w:autoSpaceDE/>
        <w:autoSpaceDN/>
        <w:adjustRightInd/>
        <w:spacing w:before="120" w:after="120"/>
        <w:ind w:left="900"/>
        <w:rPr>
          <w:sz w:val="24"/>
        </w:rPr>
      </w:pPr>
      <w:r w:rsidRPr="001943AB">
        <w:rPr>
          <w:sz w:val="24"/>
        </w:rPr>
        <w:t>Describe significant outputs and expected outcomes of the project with a clear set of milestones and how they will be measured.</w:t>
      </w:r>
    </w:p>
    <w:p w14:paraId="1B24A969" w14:textId="77777777" w:rsidR="00DE659F" w:rsidRPr="001943AB" w:rsidRDefault="00DE659F" w:rsidP="00FF2B08">
      <w:pPr>
        <w:widowControl/>
        <w:autoSpaceDE/>
        <w:autoSpaceDN/>
        <w:adjustRightInd/>
        <w:spacing w:before="120" w:after="120"/>
        <w:ind w:left="900"/>
        <w:rPr>
          <w:sz w:val="24"/>
        </w:rPr>
      </w:pPr>
      <w:r w:rsidRPr="001943AB">
        <w:rPr>
          <w:sz w:val="24"/>
        </w:rPr>
        <w:t>Describe what tasks will be performed by partners organizations, sub awards, contractors, consultants, if applicable.</w:t>
      </w:r>
    </w:p>
    <w:p w14:paraId="6883E660" w14:textId="77777777" w:rsidR="00DE659F" w:rsidRPr="001943AB" w:rsidRDefault="00DE659F" w:rsidP="00FF2B08">
      <w:pPr>
        <w:widowControl/>
        <w:autoSpaceDE/>
        <w:autoSpaceDN/>
        <w:adjustRightInd/>
        <w:spacing w:before="120" w:after="120"/>
        <w:ind w:left="900"/>
        <w:rPr>
          <w:sz w:val="24"/>
        </w:rPr>
      </w:pPr>
      <w:r w:rsidRPr="001943AB">
        <w:rPr>
          <w:sz w:val="24"/>
        </w:rPr>
        <w:t>Information to support environmental compliance review requirements,</w:t>
      </w:r>
    </w:p>
    <w:p w14:paraId="0E6F8076" w14:textId="77777777" w:rsidR="00B2775E" w:rsidRDefault="00DE659F" w:rsidP="00FF2B08">
      <w:pPr>
        <w:widowControl/>
        <w:autoSpaceDE/>
        <w:autoSpaceDN/>
        <w:adjustRightInd/>
        <w:spacing w:before="120" w:after="120"/>
        <w:ind w:left="900"/>
        <w:rPr>
          <w:sz w:val="24"/>
        </w:rPr>
      </w:pPr>
      <w:r w:rsidRPr="001943AB">
        <w:rPr>
          <w:sz w:val="24"/>
        </w:rPr>
        <w:t>Project monitoring and evaluation plan, including how you will measure project performance and assessment tools to be used. Should include monitoring of sub-recipients, contractors, consultants, volunteers, etc.</w:t>
      </w:r>
    </w:p>
    <w:p w14:paraId="7B48CB4B" w14:textId="5FE9709E" w:rsidR="004252C9" w:rsidRPr="001943AB" w:rsidRDefault="004252C9" w:rsidP="00FF2B08">
      <w:pPr>
        <w:widowControl/>
        <w:autoSpaceDE/>
        <w:autoSpaceDN/>
        <w:adjustRightInd/>
        <w:spacing w:before="120" w:after="120"/>
        <w:ind w:left="1260" w:hanging="540"/>
        <w:rPr>
          <w:sz w:val="24"/>
        </w:rPr>
      </w:pPr>
      <w:r w:rsidRPr="00B2775E">
        <w:rPr>
          <w:b/>
          <w:sz w:val="24"/>
        </w:rPr>
        <w:t xml:space="preserve">PUBLIC BENEFIT (Maximum score </w:t>
      </w:r>
      <w:r w:rsidR="00FA0372">
        <w:rPr>
          <w:b/>
          <w:sz w:val="24"/>
        </w:rPr>
        <w:t>15</w:t>
      </w:r>
      <w:r w:rsidRPr="00B2775E">
        <w:rPr>
          <w:b/>
          <w:sz w:val="24"/>
        </w:rPr>
        <w:t>/100 Point</w:t>
      </w:r>
      <w:r w:rsidRPr="001943AB">
        <w:rPr>
          <w:b/>
          <w:sz w:val="24"/>
        </w:rPr>
        <w:t>s)</w:t>
      </w:r>
    </w:p>
    <w:p w14:paraId="1B15EC95" w14:textId="77777777" w:rsidR="00B2775E" w:rsidRDefault="004252C9" w:rsidP="00FF2B08">
      <w:pPr>
        <w:widowControl/>
        <w:autoSpaceDE/>
        <w:autoSpaceDN/>
        <w:adjustRightInd/>
        <w:spacing w:before="120" w:after="120"/>
        <w:ind w:left="900"/>
        <w:rPr>
          <w:sz w:val="24"/>
        </w:rPr>
      </w:pPr>
      <w:r w:rsidRPr="00FF2B08">
        <w:rPr>
          <w:sz w:val="24"/>
        </w:rPr>
        <w:t xml:space="preserve">Describe how this project will </w:t>
      </w:r>
      <w:r w:rsidR="00657812" w:rsidRPr="00FF2B08">
        <w:rPr>
          <w:sz w:val="24"/>
        </w:rPr>
        <w:t>affect</w:t>
      </w:r>
      <w:r w:rsidRPr="00FF2B08">
        <w:rPr>
          <w:sz w:val="24"/>
        </w:rPr>
        <w:t xml:space="preserve"> the public.</w:t>
      </w:r>
    </w:p>
    <w:p w14:paraId="0B17987E" w14:textId="054B15A5" w:rsidR="004252C9" w:rsidRPr="00B2775E" w:rsidRDefault="004252C9" w:rsidP="00FF2B08">
      <w:pPr>
        <w:widowControl/>
        <w:autoSpaceDE/>
        <w:autoSpaceDN/>
        <w:adjustRightInd/>
        <w:spacing w:before="120" w:after="120"/>
        <w:ind w:left="900" w:hanging="180"/>
        <w:rPr>
          <w:sz w:val="24"/>
        </w:rPr>
      </w:pPr>
      <w:r w:rsidRPr="00B2775E">
        <w:rPr>
          <w:b/>
          <w:sz w:val="24"/>
        </w:rPr>
        <w:t xml:space="preserve">QUALIFICATIONS/PAST PERFORMANCE: (Maximum score </w:t>
      </w:r>
      <w:r w:rsidR="00FA0372">
        <w:rPr>
          <w:b/>
          <w:sz w:val="24"/>
        </w:rPr>
        <w:t>35</w:t>
      </w:r>
      <w:r w:rsidR="00B2775E">
        <w:rPr>
          <w:b/>
          <w:sz w:val="24"/>
        </w:rPr>
        <w:t xml:space="preserve">/100 </w:t>
      </w:r>
      <w:r w:rsidRPr="00B2775E">
        <w:rPr>
          <w:b/>
          <w:sz w:val="24"/>
        </w:rPr>
        <w:t>Points)</w:t>
      </w:r>
    </w:p>
    <w:p w14:paraId="6D07F667" w14:textId="77777777" w:rsidR="00DE659F" w:rsidRPr="001943AB" w:rsidRDefault="00DE659F" w:rsidP="00FF2B08">
      <w:pPr>
        <w:widowControl/>
        <w:autoSpaceDE/>
        <w:autoSpaceDN/>
        <w:adjustRightInd/>
        <w:spacing w:before="120" w:after="120"/>
        <w:ind w:left="1980" w:hanging="1080"/>
        <w:rPr>
          <w:sz w:val="24"/>
        </w:rPr>
      </w:pPr>
      <w:r w:rsidRPr="001943AB">
        <w:rPr>
          <w:sz w:val="24"/>
        </w:rPr>
        <w:t>List key project personnel and responsibilities, along with their contact information.</w:t>
      </w:r>
    </w:p>
    <w:p w14:paraId="6584BBB6" w14:textId="77777777" w:rsidR="00DE659F" w:rsidRPr="001943AB" w:rsidRDefault="00DE659F" w:rsidP="00FF2B08">
      <w:pPr>
        <w:widowControl/>
        <w:autoSpaceDE/>
        <w:autoSpaceDN/>
        <w:adjustRightInd/>
        <w:spacing w:before="120" w:after="120"/>
        <w:ind w:left="1980" w:hanging="1080"/>
        <w:rPr>
          <w:sz w:val="24"/>
        </w:rPr>
      </w:pPr>
      <w:r w:rsidRPr="001943AB">
        <w:rPr>
          <w:sz w:val="24"/>
        </w:rPr>
        <w:t>Description of stakeholder coordination or involvement.</w:t>
      </w:r>
    </w:p>
    <w:p w14:paraId="30222BBB" w14:textId="77777777" w:rsidR="00DE659F" w:rsidRPr="001943AB" w:rsidRDefault="00DE659F" w:rsidP="00FF2B08">
      <w:pPr>
        <w:widowControl/>
        <w:autoSpaceDE/>
        <w:autoSpaceDN/>
        <w:adjustRightInd/>
        <w:spacing w:before="120" w:after="120"/>
        <w:ind w:left="900"/>
        <w:rPr>
          <w:sz w:val="24"/>
        </w:rPr>
      </w:pPr>
      <w:r w:rsidRPr="001943AB">
        <w:rPr>
          <w:sz w:val="24"/>
        </w:rPr>
        <w:t>Describe the time to be dedicated to the project, and how their experience and qualifications are appropriate to success of the project.</w:t>
      </w:r>
    </w:p>
    <w:p w14:paraId="29F46D04" w14:textId="77777777" w:rsidR="00DE659F" w:rsidRPr="001943AB" w:rsidRDefault="00DE659F" w:rsidP="00FF2B08">
      <w:pPr>
        <w:widowControl/>
        <w:autoSpaceDE/>
        <w:autoSpaceDN/>
        <w:adjustRightInd/>
        <w:spacing w:before="120" w:after="120"/>
        <w:ind w:left="2527" w:hanging="1627"/>
        <w:rPr>
          <w:sz w:val="24"/>
        </w:rPr>
      </w:pPr>
      <w:r w:rsidRPr="001943AB">
        <w:rPr>
          <w:sz w:val="24"/>
        </w:rPr>
        <w:t>List contractors, sub awards, consultants, if known, and their qualifications.</w:t>
      </w:r>
    </w:p>
    <w:p w14:paraId="2FE726FC" w14:textId="672D6C17" w:rsidR="00B2775E" w:rsidRDefault="00DE659F" w:rsidP="00FF2B08">
      <w:pPr>
        <w:widowControl/>
        <w:tabs>
          <w:tab w:val="left" w:pos="900"/>
        </w:tabs>
        <w:autoSpaceDE/>
        <w:autoSpaceDN/>
        <w:adjustRightInd/>
        <w:spacing w:before="120" w:after="120"/>
        <w:ind w:left="900"/>
        <w:contextualSpacing/>
        <w:rPr>
          <w:sz w:val="24"/>
        </w:rPr>
      </w:pPr>
      <w:r w:rsidRPr="001943AB">
        <w:rPr>
          <w:sz w:val="24"/>
        </w:rPr>
        <w:t xml:space="preserve">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w:t>
      </w:r>
      <w:r w:rsidRPr="001943AB">
        <w:rPr>
          <w:sz w:val="24"/>
        </w:rPr>
        <w:lastRenderedPageBreak/>
        <w:t>under those agreements. Describe similar successful projects completed in the past and any unique qualifications your organization may possess.)</w:t>
      </w:r>
      <w:r w:rsidR="00B2775E">
        <w:rPr>
          <w:sz w:val="24"/>
        </w:rPr>
        <w:t xml:space="preserve">  </w:t>
      </w:r>
    </w:p>
    <w:p w14:paraId="54989AA0" w14:textId="77777777" w:rsidR="003562B4" w:rsidRDefault="003562B4" w:rsidP="00FF2B08">
      <w:pPr>
        <w:widowControl/>
        <w:tabs>
          <w:tab w:val="left" w:pos="900"/>
        </w:tabs>
        <w:autoSpaceDE/>
        <w:autoSpaceDN/>
        <w:adjustRightInd/>
        <w:spacing w:before="120" w:after="120"/>
        <w:ind w:left="900"/>
        <w:contextualSpacing/>
        <w:rPr>
          <w:sz w:val="24"/>
        </w:rPr>
      </w:pPr>
    </w:p>
    <w:p w14:paraId="488763B1" w14:textId="5D82741B" w:rsidR="004252C9" w:rsidRPr="001406F2" w:rsidRDefault="004252C9" w:rsidP="00FF2B08">
      <w:pPr>
        <w:widowControl/>
        <w:autoSpaceDE/>
        <w:autoSpaceDN/>
        <w:adjustRightInd/>
        <w:spacing w:before="120" w:after="120"/>
        <w:ind w:left="900" w:hanging="180"/>
        <w:contextualSpacing/>
        <w:rPr>
          <w:sz w:val="24"/>
        </w:rPr>
      </w:pPr>
      <w:r w:rsidRPr="00B2775E">
        <w:rPr>
          <w:b/>
          <w:sz w:val="24"/>
        </w:rPr>
        <w:t xml:space="preserve">OFFERED COST SHARE or MATCH </w:t>
      </w:r>
      <w:r w:rsidRPr="001406F2">
        <w:rPr>
          <w:sz w:val="24"/>
        </w:rPr>
        <w:t xml:space="preserve">(Cost is not normally not evaluated.  However, is reviewed during the merit review, if you want to use cost as a </w:t>
      </w:r>
      <w:r w:rsidR="00FF2B08" w:rsidRPr="001406F2">
        <w:rPr>
          <w:sz w:val="24"/>
        </w:rPr>
        <w:t>tiebreaker</w:t>
      </w:r>
      <w:r w:rsidRPr="001406F2">
        <w:rPr>
          <w:sz w:val="24"/>
        </w:rPr>
        <w:t>, please indicate).</w:t>
      </w:r>
    </w:p>
    <w:p w14:paraId="46406052" w14:textId="77777777" w:rsidR="00DA2C38" w:rsidRDefault="00DA2C38" w:rsidP="001406F2">
      <w:pPr>
        <w:widowControl/>
        <w:tabs>
          <w:tab w:val="left" w:pos="1440"/>
          <w:tab w:val="left" w:pos="1620"/>
        </w:tabs>
        <w:spacing w:line="240" w:lineRule="atLeast"/>
        <w:ind w:left="900"/>
        <w:rPr>
          <w:sz w:val="24"/>
        </w:rPr>
      </w:pPr>
    </w:p>
    <w:p w14:paraId="2FBC8310" w14:textId="37DD778E" w:rsidR="001406F2" w:rsidRPr="002C70A9" w:rsidRDefault="001406F2" w:rsidP="001406F2">
      <w:pPr>
        <w:widowControl/>
        <w:tabs>
          <w:tab w:val="left" w:pos="1440"/>
          <w:tab w:val="left" w:pos="1620"/>
        </w:tabs>
        <w:spacing w:line="240" w:lineRule="atLeast"/>
        <w:ind w:left="900"/>
        <w:rPr>
          <w:sz w:val="24"/>
        </w:rPr>
      </w:pPr>
      <w:r w:rsidRPr="002C70A9">
        <w:rPr>
          <w:sz w:val="24"/>
        </w:rPr>
        <w:t xml:space="preserve">Cost sharing or matching is not required for this funding opportunity; however, is strongly encourage. </w:t>
      </w:r>
    </w:p>
    <w:p w14:paraId="6DFCD85F" w14:textId="77777777" w:rsidR="001406F2" w:rsidRPr="002C70A9" w:rsidRDefault="001406F2" w:rsidP="001406F2">
      <w:pPr>
        <w:widowControl/>
        <w:spacing w:before="120" w:line="240" w:lineRule="atLeast"/>
        <w:ind w:left="900" w:hanging="180"/>
        <w:rPr>
          <w:sz w:val="24"/>
        </w:rPr>
      </w:pPr>
      <w:r w:rsidRPr="002C70A9">
        <w:rPr>
          <w:sz w:val="24"/>
        </w:rPr>
        <w:tab/>
        <w:t>CESU partners are encourage</w:t>
      </w:r>
      <w:r>
        <w:rPr>
          <w:sz w:val="24"/>
        </w:rPr>
        <w:t>d</w:t>
      </w:r>
      <w:r w:rsidRPr="002C70A9">
        <w:rPr>
          <w:sz w:val="24"/>
        </w:rPr>
        <w:t xml:space="preserve"> to show the difference between their formal Negotiated Indirect Cost Rate and the 17.5% rate agreed upon as a CESU partner as their voluntary cost share.</w:t>
      </w:r>
    </w:p>
    <w:p w14:paraId="2DBEE48E" w14:textId="77777777" w:rsidR="001406F2" w:rsidRPr="002C70A9" w:rsidRDefault="001406F2" w:rsidP="001406F2">
      <w:pPr>
        <w:widowControl/>
        <w:tabs>
          <w:tab w:val="left" w:pos="900"/>
          <w:tab w:val="left" w:pos="1440"/>
          <w:tab w:val="left" w:pos="1620"/>
        </w:tabs>
        <w:spacing w:line="240" w:lineRule="atLeast"/>
        <w:ind w:left="900" w:hanging="360"/>
        <w:rPr>
          <w:b/>
          <w:sz w:val="24"/>
        </w:rPr>
      </w:pPr>
      <w:r w:rsidRPr="002C70A9">
        <w:rPr>
          <w:sz w:val="24"/>
        </w:rPr>
        <w:tab/>
        <w:t>Applicants may attribute some or all of their allowable indirect costs as voluntary committed cost-share/match.</w:t>
      </w:r>
    </w:p>
    <w:p w14:paraId="0EB57AA3" w14:textId="77777777" w:rsidR="004252C9" w:rsidRPr="001943AB" w:rsidRDefault="004252C9" w:rsidP="00815F02">
      <w:pPr>
        <w:widowControl/>
        <w:autoSpaceDE/>
        <w:autoSpaceDN/>
        <w:adjustRightInd/>
        <w:spacing w:before="120" w:after="120"/>
        <w:ind w:left="1260" w:hanging="180"/>
        <w:rPr>
          <w:sz w:val="24"/>
        </w:rPr>
      </w:pPr>
      <w:r w:rsidRPr="001943AB">
        <w:rPr>
          <w:sz w:val="24"/>
        </w:rPr>
        <w:t>OR</w:t>
      </w:r>
    </w:p>
    <w:p w14:paraId="632E6AE5" w14:textId="293462D2" w:rsidR="004252C9" w:rsidRPr="00B2775E" w:rsidRDefault="004252C9" w:rsidP="00FF2B08">
      <w:pPr>
        <w:widowControl/>
        <w:autoSpaceDE/>
        <w:autoSpaceDN/>
        <w:adjustRightInd/>
        <w:spacing w:before="120" w:after="120"/>
        <w:ind w:left="990" w:hanging="270"/>
        <w:contextualSpacing/>
        <w:rPr>
          <w:b/>
          <w:sz w:val="24"/>
        </w:rPr>
      </w:pPr>
      <w:r w:rsidRPr="00B2775E">
        <w:rPr>
          <w:b/>
          <w:sz w:val="24"/>
        </w:rPr>
        <w:t xml:space="preserve">LEVERAGING OF RESOURCES (Cost is not normally evaluated. However, is reviewed during the merit review and will be used as a </w:t>
      </w:r>
      <w:r w:rsidR="00FF2B08" w:rsidRPr="00B2775E">
        <w:rPr>
          <w:b/>
          <w:sz w:val="24"/>
        </w:rPr>
        <w:t>tiebreaker</w:t>
      </w:r>
      <w:r w:rsidRPr="00B2775E">
        <w:rPr>
          <w:b/>
          <w:sz w:val="24"/>
        </w:rPr>
        <w:t>).</w:t>
      </w:r>
    </w:p>
    <w:p w14:paraId="06C7CF6D" w14:textId="7C2637C8" w:rsidR="004252C9" w:rsidRPr="002C70A9" w:rsidRDefault="00FF2B08" w:rsidP="00FF2B08">
      <w:pPr>
        <w:widowControl/>
        <w:autoSpaceDE/>
        <w:autoSpaceDN/>
        <w:adjustRightInd/>
        <w:spacing w:before="120" w:after="120"/>
        <w:ind w:left="990"/>
        <w:contextualSpacing/>
        <w:rPr>
          <w:sz w:val="24"/>
        </w:rPr>
      </w:pPr>
      <w:r>
        <w:rPr>
          <w:b/>
          <w:sz w:val="24"/>
        </w:rPr>
        <w:t xml:space="preserve"> </w:t>
      </w:r>
      <w:r w:rsidR="004252C9" w:rsidRPr="001943AB">
        <w:rPr>
          <w:sz w:val="24"/>
        </w:rPr>
        <w:t>Demonstrate how you leverage funds or resources with other federal and/or non-</w:t>
      </w:r>
      <w:r w:rsidR="001943AB">
        <w:rPr>
          <w:sz w:val="24"/>
        </w:rPr>
        <w:t>f</w:t>
      </w:r>
      <w:r w:rsidR="004252C9" w:rsidRPr="001943AB">
        <w:rPr>
          <w:sz w:val="24"/>
        </w:rPr>
        <w:t>ederal sources of funds or resources to carry out proposed project.</w:t>
      </w:r>
      <w:r w:rsidR="004252C9" w:rsidRPr="002C70A9">
        <w:rPr>
          <w:sz w:val="24"/>
        </w:rPr>
        <w:t xml:space="preserve"> </w:t>
      </w:r>
    </w:p>
    <w:p w14:paraId="4DA564B4" w14:textId="77777777" w:rsidR="00F334D5" w:rsidRPr="002C70A9" w:rsidRDefault="00F334D5" w:rsidP="00815F02">
      <w:pPr>
        <w:widowControl/>
        <w:ind w:left="2160" w:hanging="180"/>
        <w:rPr>
          <w:sz w:val="24"/>
        </w:rPr>
      </w:pPr>
    </w:p>
    <w:p w14:paraId="5D15310B" w14:textId="5DE75BA5" w:rsidR="00F334D5" w:rsidRPr="002C70A9" w:rsidRDefault="00F334D5" w:rsidP="001406F2">
      <w:pPr>
        <w:widowControl/>
        <w:ind w:left="540" w:hanging="180"/>
        <w:rPr>
          <w:b/>
          <w:sz w:val="24"/>
        </w:rPr>
      </w:pPr>
      <w:r w:rsidRPr="002C70A9">
        <w:rPr>
          <w:b/>
          <w:sz w:val="24"/>
        </w:rPr>
        <w:t xml:space="preserve">Third Level Review Pre-award Clearance and </w:t>
      </w:r>
      <w:r w:rsidR="006452F1">
        <w:rPr>
          <w:b/>
          <w:sz w:val="24"/>
        </w:rPr>
        <w:t xml:space="preserve">Budget </w:t>
      </w:r>
      <w:r w:rsidRPr="002C70A9">
        <w:rPr>
          <w:b/>
          <w:sz w:val="24"/>
        </w:rPr>
        <w:t>Approvals</w:t>
      </w:r>
    </w:p>
    <w:p w14:paraId="1107632B" w14:textId="77777777" w:rsidR="00F334D5" w:rsidRPr="002C70A9" w:rsidRDefault="00F334D5" w:rsidP="00815F02">
      <w:pPr>
        <w:widowControl/>
        <w:ind w:left="1080" w:hanging="180"/>
        <w:rPr>
          <w:b/>
          <w:sz w:val="24"/>
        </w:rPr>
      </w:pPr>
    </w:p>
    <w:p w14:paraId="1EA72BED" w14:textId="77777777" w:rsidR="006452F1" w:rsidRDefault="001B022F" w:rsidP="001406F2">
      <w:pPr>
        <w:widowControl/>
        <w:ind w:left="900"/>
        <w:rPr>
          <w:sz w:val="24"/>
        </w:rPr>
      </w:pPr>
      <w:r>
        <w:rPr>
          <w:sz w:val="24"/>
        </w:rPr>
        <w:t>Prior to award, the BLM</w:t>
      </w:r>
      <w:r w:rsidRPr="001B022F">
        <w:rPr>
          <w:sz w:val="24"/>
        </w:rPr>
        <w:t xml:space="preserve"> will evaluate the risk posed by applicants as required in </w:t>
      </w:r>
      <w:hyperlink r:id="rId46" w:history="1">
        <w:r w:rsidRPr="006452F1">
          <w:rPr>
            <w:rStyle w:val="Hyperlink"/>
            <w:sz w:val="24"/>
          </w:rPr>
          <w:t>2 CFR 200.205.</w:t>
        </w:r>
      </w:hyperlink>
      <w:r w:rsidR="006452F1">
        <w:rPr>
          <w:sz w:val="24"/>
        </w:rPr>
        <w:t xml:space="preserve">  BLM</w:t>
      </w:r>
      <w:r w:rsidRPr="001B022F">
        <w:rPr>
          <w:sz w:val="24"/>
        </w:rPr>
        <w:t xml:space="preserve"> programs document applicant risk</w:t>
      </w:r>
      <w:r w:rsidR="006452F1">
        <w:rPr>
          <w:sz w:val="24"/>
        </w:rPr>
        <w:t xml:space="preserve"> evaluations using the DOI</w:t>
      </w:r>
      <w:r w:rsidRPr="001B022F">
        <w:rPr>
          <w:sz w:val="24"/>
        </w:rPr>
        <w:t xml:space="preserve"> “Financial Assistance Recipient Risk Assessment” form.  Prior to approving awards, the </w:t>
      </w:r>
      <w:r w:rsidR="006452F1">
        <w:rPr>
          <w:sz w:val="24"/>
        </w:rPr>
        <w:t>BLM</w:t>
      </w:r>
      <w:r w:rsidRPr="001B022F">
        <w:rPr>
          <w:sz w:val="24"/>
        </w:rPr>
        <w:t xml:space="preserve"> is required to review and consider any information about or from the applicant found in the Federal Awardee Performance and Integrity </w:t>
      </w:r>
      <w:r w:rsidR="006452F1">
        <w:rPr>
          <w:sz w:val="24"/>
        </w:rPr>
        <w:t>Information System.  The BLM</w:t>
      </w:r>
      <w:r w:rsidRPr="001B022F">
        <w:rPr>
          <w:sz w:val="24"/>
        </w:rPr>
        <w:t xml:space="preserve"> will consider this information when completi</w:t>
      </w:r>
      <w:r w:rsidR="006452F1">
        <w:rPr>
          <w:sz w:val="24"/>
        </w:rPr>
        <w:t>ng the risk review.  The BLM</w:t>
      </w:r>
      <w:r w:rsidRPr="001B022F">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Default="006452F1" w:rsidP="00815F02">
      <w:pPr>
        <w:widowControl/>
        <w:ind w:left="1080" w:hanging="180"/>
        <w:rPr>
          <w:sz w:val="24"/>
        </w:rPr>
      </w:pPr>
    </w:p>
    <w:p w14:paraId="3CEE824C" w14:textId="080532CA" w:rsidR="002F1B3B" w:rsidRDefault="002F1B3B" w:rsidP="001406F2">
      <w:pPr>
        <w:widowControl/>
        <w:ind w:left="900"/>
        <w:rPr>
          <w:sz w:val="24"/>
        </w:rPr>
      </w:pPr>
      <w:r w:rsidRPr="002C70A9">
        <w:rPr>
          <w:sz w:val="24"/>
        </w:rPr>
        <w:t xml:space="preserve">If the results of all pre-award reviews and clearances are satisfactory, an award of funding will be made once the agreement is finalized. </w:t>
      </w:r>
      <w:r w:rsidRPr="00573DCA">
        <w:rPr>
          <w:sz w:val="24"/>
        </w:rPr>
        <w:t>If the BLM determines that a Federal award will be made, special conditions that correspond to the degree of risk assessed may be applied to the Federal award</w:t>
      </w:r>
      <w:r w:rsidR="006B561A">
        <w:rPr>
          <w:sz w:val="24"/>
        </w:rPr>
        <w:t>.</w:t>
      </w:r>
    </w:p>
    <w:p w14:paraId="14BADF64" w14:textId="77777777" w:rsidR="002F1B3B" w:rsidRDefault="002F1B3B" w:rsidP="00815F02">
      <w:pPr>
        <w:widowControl/>
        <w:ind w:left="1080" w:hanging="180"/>
        <w:rPr>
          <w:sz w:val="24"/>
        </w:rPr>
      </w:pPr>
    </w:p>
    <w:p w14:paraId="31CF7D0D" w14:textId="77777777" w:rsidR="006452F1" w:rsidRDefault="00F334D5" w:rsidP="00815F02">
      <w:pPr>
        <w:widowControl/>
        <w:ind w:left="1080" w:hanging="180"/>
        <w:rPr>
          <w:sz w:val="24"/>
        </w:rPr>
      </w:pPr>
      <w:r w:rsidRPr="002C70A9">
        <w:rPr>
          <w:sz w:val="24"/>
        </w:rPr>
        <w:t xml:space="preserve">Budget review </w:t>
      </w:r>
      <w:r w:rsidR="00B20786" w:rsidRPr="002C70A9">
        <w:rPr>
          <w:sz w:val="24"/>
        </w:rPr>
        <w:t xml:space="preserve">is </w:t>
      </w:r>
      <w:r w:rsidRPr="002C70A9">
        <w:rPr>
          <w:sz w:val="24"/>
        </w:rPr>
        <w:t xml:space="preserve">based on </w:t>
      </w:r>
      <w:r w:rsidR="006452F1">
        <w:rPr>
          <w:sz w:val="24"/>
        </w:rPr>
        <w:t xml:space="preserve">the following:  </w:t>
      </w:r>
    </w:p>
    <w:p w14:paraId="0CE8D2EE" w14:textId="1AEDC780" w:rsidR="006452F1" w:rsidRDefault="00F334D5" w:rsidP="00815F02">
      <w:pPr>
        <w:widowControl/>
        <w:numPr>
          <w:ilvl w:val="0"/>
          <w:numId w:val="18"/>
        </w:numPr>
        <w:ind w:hanging="180"/>
        <w:rPr>
          <w:sz w:val="24"/>
        </w:rPr>
      </w:pPr>
      <w:r w:rsidRPr="002C70A9">
        <w:rPr>
          <w:sz w:val="24"/>
        </w:rPr>
        <w:t>Budget line items must be allowable, allocable, reasonable in price, and appropriate for the level of effort needed to accomplish the project</w:t>
      </w:r>
      <w:r w:rsidR="003562B4">
        <w:rPr>
          <w:sz w:val="24"/>
        </w:rPr>
        <w:t>.</w:t>
      </w:r>
    </w:p>
    <w:p w14:paraId="510EF207" w14:textId="77777777" w:rsidR="006452F1" w:rsidRDefault="00F334D5" w:rsidP="00815F02">
      <w:pPr>
        <w:widowControl/>
        <w:numPr>
          <w:ilvl w:val="0"/>
          <w:numId w:val="18"/>
        </w:numPr>
        <w:ind w:hanging="180"/>
        <w:rPr>
          <w:sz w:val="24"/>
        </w:rPr>
      </w:pPr>
      <w:r w:rsidRPr="006452F1">
        <w:rPr>
          <w:sz w:val="24"/>
        </w:rPr>
        <w:t>Budget details and narrative must provide adequate explanation of, and justification for</w:t>
      </w:r>
      <w:r w:rsidR="006452F1">
        <w:rPr>
          <w:sz w:val="24"/>
        </w:rPr>
        <w:t>, each estimated cost.</w:t>
      </w:r>
    </w:p>
    <w:p w14:paraId="494489E3" w14:textId="09196B78" w:rsidR="006452F1" w:rsidRDefault="00F334D5" w:rsidP="00815F02">
      <w:pPr>
        <w:widowControl/>
        <w:numPr>
          <w:ilvl w:val="0"/>
          <w:numId w:val="18"/>
        </w:numPr>
        <w:ind w:hanging="180"/>
        <w:rPr>
          <w:sz w:val="24"/>
        </w:rPr>
      </w:pPr>
      <w:r w:rsidRPr="006452F1">
        <w:rPr>
          <w:sz w:val="24"/>
        </w:rPr>
        <w:t>Requested equipment must be justified and necessary for completion of the project</w:t>
      </w:r>
      <w:r w:rsidR="003562B4">
        <w:rPr>
          <w:sz w:val="24"/>
        </w:rPr>
        <w:t>.</w:t>
      </w:r>
    </w:p>
    <w:p w14:paraId="32EE4ADA" w14:textId="0004AED4" w:rsidR="00F334D5" w:rsidRDefault="00F334D5" w:rsidP="00815F02">
      <w:pPr>
        <w:widowControl/>
        <w:numPr>
          <w:ilvl w:val="0"/>
          <w:numId w:val="18"/>
        </w:numPr>
        <w:ind w:hanging="180"/>
        <w:rPr>
          <w:sz w:val="24"/>
        </w:rPr>
      </w:pPr>
      <w:r w:rsidRPr="006452F1">
        <w:rPr>
          <w:sz w:val="24"/>
        </w:rPr>
        <w:lastRenderedPageBreak/>
        <w:t>Cost Sharing/Matching funds must not come from Federal funds</w:t>
      </w:r>
      <w:r w:rsidR="001943AB">
        <w:rPr>
          <w:sz w:val="24"/>
        </w:rPr>
        <w:t>.</w:t>
      </w:r>
    </w:p>
    <w:p w14:paraId="408A3D11" w14:textId="77777777" w:rsidR="001943AB" w:rsidRDefault="001943AB" w:rsidP="002230BB">
      <w:pPr>
        <w:widowControl/>
        <w:ind w:left="1080" w:hanging="540"/>
        <w:rPr>
          <w:b/>
          <w:sz w:val="24"/>
        </w:rPr>
      </w:pPr>
    </w:p>
    <w:p w14:paraId="339139AC" w14:textId="1E871DAD" w:rsidR="002230BB" w:rsidRPr="006452F1" w:rsidRDefault="002230BB" w:rsidP="002230BB">
      <w:pPr>
        <w:widowControl/>
        <w:ind w:left="1080" w:hanging="540"/>
        <w:rPr>
          <w:b/>
          <w:sz w:val="24"/>
        </w:rPr>
      </w:pPr>
      <w:r w:rsidRPr="006452F1">
        <w:rPr>
          <w:b/>
          <w:sz w:val="24"/>
        </w:rPr>
        <w:t>Final Review of Selected Applicants:</w:t>
      </w:r>
    </w:p>
    <w:p w14:paraId="223ABF20" w14:textId="77777777" w:rsidR="002230BB" w:rsidRPr="002C70A9" w:rsidRDefault="002230BB" w:rsidP="002230BB">
      <w:pPr>
        <w:widowControl/>
        <w:ind w:left="1080" w:hanging="540"/>
        <w:rPr>
          <w:sz w:val="24"/>
        </w:rPr>
      </w:pPr>
    </w:p>
    <w:p w14:paraId="661371FD" w14:textId="0443AF59" w:rsidR="00F334D5" w:rsidRDefault="002230BB" w:rsidP="002230BB">
      <w:pPr>
        <w:widowControl/>
        <w:ind w:left="1080" w:hanging="540"/>
        <w:rPr>
          <w:sz w:val="24"/>
        </w:rPr>
      </w:pPr>
      <w:r w:rsidRPr="002C70A9">
        <w:rPr>
          <w:sz w:val="24"/>
        </w:rPr>
        <w:tab/>
        <w:t>Final r</w:t>
      </w:r>
      <w:r w:rsidR="002F1B3B">
        <w:rPr>
          <w:sz w:val="24"/>
        </w:rPr>
        <w:t>eview will be</w:t>
      </w:r>
      <w:r w:rsidR="00657812" w:rsidRPr="00073995">
        <w:rPr>
          <w:strike/>
          <w:sz w:val="24"/>
        </w:rPr>
        <w:t xml:space="preserve"> </w:t>
      </w:r>
      <w:r w:rsidRPr="002C70A9">
        <w:rPr>
          <w:sz w:val="24"/>
        </w:rPr>
        <w:t>by management to determine if the selected proposed project (s) are in line with DOI and BLM current priorities.</w:t>
      </w:r>
      <w:r w:rsidR="002D2715" w:rsidRPr="002C70A9">
        <w:rPr>
          <w:sz w:val="24"/>
        </w:rPr>
        <w:t xml:space="preserve"> This process may take a few months to finalize.</w:t>
      </w:r>
    </w:p>
    <w:p w14:paraId="042E39A9" w14:textId="77777777" w:rsidR="002F1B3B" w:rsidRPr="002C70A9" w:rsidRDefault="002F1B3B" w:rsidP="002230BB">
      <w:pPr>
        <w:widowControl/>
        <w:ind w:left="1080" w:hanging="540"/>
        <w:rPr>
          <w:b/>
          <w:sz w:val="24"/>
        </w:rPr>
      </w:pPr>
    </w:p>
    <w:p w14:paraId="58B25414" w14:textId="3DF442A9" w:rsidR="00F334D5" w:rsidRPr="002C70A9" w:rsidRDefault="00FF5182" w:rsidP="00FF5182">
      <w:pPr>
        <w:pStyle w:val="ListParagraph"/>
        <w:widowControl/>
        <w:numPr>
          <w:ilvl w:val="0"/>
          <w:numId w:val="24"/>
        </w:numPr>
        <w:tabs>
          <w:tab w:val="left" w:pos="540"/>
        </w:tabs>
        <w:ind w:firstLine="0"/>
        <w:rPr>
          <w:b/>
          <w:caps/>
          <w:sz w:val="28"/>
        </w:rPr>
      </w:pPr>
      <w:r>
        <w:rPr>
          <w:b/>
          <w:caps/>
          <w:sz w:val="28"/>
        </w:rPr>
        <w:t xml:space="preserve"> </w:t>
      </w:r>
      <w:r w:rsidR="00F334D5" w:rsidRPr="002C70A9">
        <w:rPr>
          <w:b/>
          <w:caps/>
          <w:sz w:val="28"/>
        </w:rPr>
        <w:t>FEDERAL Award Administration Information</w:t>
      </w:r>
    </w:p>
    <w:p w14:paraId="4C506A37" w14:textId="77777777" w:rsidR="00F334D5" w:rsidRPr="002C70A9" w:rsidRDefault="00F334D5" w:rsidP="00F334D5">
      <w:pPr>
        <w:widowControl/>
        <w:tabs>
          <w:tab w:val="left" w:pos="-1440"/>
          <w:tab w:val="left" w:pos="540"/>
        </w:tabs>
        <w:outlineLvl w:val="0"/>
        <w:rPr>
          <w:caps/>
          <w:sz w:val="24"/>
        </w:rPr>
      </w:pPr>
    </w:p>
    <w:p w14:paraId="0BB316EC" w14:textId="468AF9D3" w:rsidR="0016378A" w:rsidRPr="00FF5182" w:rsidRDefault="0016378A" w:rsidP="0016378A">
      <w:pPr>
        <w:widowControl/>
        <w:tabs>
          <w:tab w:val="left" w:pos="1620"/>
        </w:tabs>
        <w:ind w:left="1080" w:hanging="540"/>
        <w:rPr>
          <w:b/>
          <w:bCs/>
          <w:sz w:val="24"/>
        </w:rPr>
      </w:pPr>
      <w:r w:rsidRPr="00FF5182">
        <w:rPr>
          <w:b/>
          <w:bCs/>
          <w:sz w:val="24"/>
        </w:rPr>
        <w:t>A.</w:t>
      </w:r>
      <w:r w:rsidRPr="00FF5182">
        <w:rPr>
          <w:b/>
          <w:bCs/>
          <w:sz w:val="24"/>
        </w:rPr>
        <w:tab/>
        <w:t>Federal Award Notices</w:t>
      </w:r>
    </w:p>
    <w:p w14:paraId="7160DFF7" w14:textId="1F902499" w:rsidR="0016378A" w:rsidRDefault="0016378A" w:rsidP="0016378A">
      <w:pPr>
        <w:widowControl/>
        <w:ind w:left="1080"/>
        <w:rPr>
          <w:bCs/>
          <w:color w:val="000000"/>
          <w:sz w:val="24"/>
        </w:rPr>
      </w:pPr>
      <w:r w:rsidRPr="002C70A9">
        <w:rPr>
          <w:bCs/>
          <w:color w:val="000000"/>
          <w:sz w:val="24"/>
        </w:rPr>
        <w:t>Awards are based on the application submitted to and approved by the BLM and are subject to the terms and conditions incorporated into the Notice of Award either by direct citation or by reference to the following: Federal regulations; program legislation or regulation; and special award terms and conditions. 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77D8BB80" w14:textId="77777777" w:rsidR="003562B4" w:rsidRPr="002C70A9" w:rsidRDefault="003562B4" w:rsidP="0016378A">
      <w:pPr>
        <w:widowControl/>
        <w:ind w:left="1080"/>
        <w:rPr>
          <w:bCs/>
          <w:color w:val="000000"/>
          <w:sz w:val="24"/>
        </w:rPr>
      </w:pPr>
    </w:p>
    <w:p w14:paraId="339EA89A" w14:textId="4C33778F" w:rsidR="0016378A" w:rsidRPr="002C70A9" w:rsidRDefault="000833F7" w:rsidP="0016378A">
      <w:pPr>
        <w:widowControl/>
        <w:ind w:left="1080" w:hanging="450"/>
        <w:rPr>
          <w:bCs/>
          <w:color w:val="000000"/>
          <w:sz w:val="24"/>
        </w:rPr>
      </w:pPr>
      <w:r>
        <w:rPr>
          <w:b/>
          <w:bCs/>
          <w:color w:val="000000"/>
          <w:sz w:val="24"/>
        </w:rPr>
        <w:t>B.   A</w:t>
      </w:r>
      <w:r w:rsidR="0016378A" w:rsidRPr="002C70A9">
        <w:rPr>
          <w:b/>
          <w:bCs/>
          <w:color w:val="000000"/>
          <w:sz w:val="24"/>
        </w:rPr>
        <w:t>ward Terms and Conditions</w:t>
      </w:r>
    </w:p>
    <w:p w14:paraId="76804F22" w14:textId="6D1D3EA0" w:rsidR="00522ADE" w:rsidRDefault="0016378A" w:rsidP="00522ADE">
      <w:pPr>
        <w:widowControl/>
        <w:ind w:left="1080"/>
        <w:rPr>
          <w:bCs/>
          <w:color w:val="000000"/>
          <w:sz w:val="24"/>
        </w:rPr>
      </w:pPr>
      <w:r w:rsidRPr="002C70A9">
        <w:rPr>
          <w:bCs/>
          <w:color w:val="000000"/>
          <w:sz w:val="24"/>
        </w:rPr>
        <w:t>See the BLM “</w:t>
      </w:r>
      <w:hyperlink r:id="rId47" w:history="1">
        <w:r w:rsidRPr="002C70A9">
          <w:rPr>
            <w:rStyle w:val="Hyperlink"/>
            <w:bCs/>
            <w:sz w:val="24"/>
          </w:rPr>
          <w:t>Financial Assistance Award Terms and Conditions”</w:t>
        </w:r>
      </w:hyperlink>
      <w:r w:rsidRPr="002C70A9">
        <w:rPr>
          <w:bCs/>
          <w:color w:val="000000"/>
          <w:sz w:val="24"/>
        </w:rPr>
        <w:t xml:space="preserve"> for the administrative and national policy re</w:t>
      </w:r>
      <w:r w:rsidR="007C63A7">
        <w:rPr>
          <w:bCs/>
          <w:color w:val="000000"/>
          <w:sz w:val="24"/>
        </w:rPr>
        <w:t>quirements applicable to BLM</w:t>
      </w:r>
      <w:r w:rsidRPr="002C70A9">
        <w:rPr>
          <w:bCs/>
          <w:color w:val="000000"/>
          <w:sz w:val="24"/>
        </w:rPr>
        <w:t xml:space="preserve"> awards.</w:t>
      </w:r>
    </w:p>
    <w:p w14:paraId="15F87F22" w14:textId="77777777" w:rsidR="00204D34" w:rsidRDefault="00204D34" w:rsidP="00522ADE">
      <w:pPr>
        <w:widowControl/>
        <w:ind w:left="1080"/>
        <w:rPr>
          <w:bCs/>
          <w:color w:val="000000"/>
          <w:sz w:val="24"/>
        </w:rPr>
      </w:pPr>
    </w:p>
    <w:p w14:paraId="629237A1" w14:textId="77777777" w:rsidR="00204D34" w:rsidRPr="003562B4" w:rsidRDefault="009653FE" w:rsidP="00204D34">
      <w:pPr>
        <w:widowControl/>
        <w:ind w:left="720" w:hanging="90"/>
        <w:rPr>
          <w:bCs/>
          <w:color w:val="000000"/>
          <w:sz w:val="24"/>
        </w:rPr>
      </w:pPr>
      <w:r w:rsidRPr="009653FE">
        <w:rPr>
          <w:b/>
          <w:bCs/>
          <w:color w:val="000000"/>
          <w:sz w:val="24"/>
        </w:rPr>
        <w:t xml:space="preserve">C. </w:t>
      </w:r>
      <w:r w:rsidR="004A3A80">
        <w:rPr>
          <w:b/>
          <w:bCs/>
          <w:color w:val="000000"/>
          <w:sz w:val="24"/>
        </w:rPr>
        <w:t xml:space="preserve">  </w:t>
      </w:r>
      <w:r w:rsidR="00204D34">
        <w:rPr>
          <w:b/>
          <w:bCs/>
          <w:color w:val="000000"/>
          <w:sz w:val="24"/>
        </w:rPr>
        <w:t>Payments</w:t>
      </w:r>
    </w:p>
    <w:p w14:paraId="0100F9BE" w14:textId="02D64552" w:rsidR="00204D34" w:rsidRDefault="00204D34" w:rsidP="00204D34">
      <w:pPr>
        <w:widowControl/>
        <w:ind w:left="1080"/>
        <w:rPr>
          <w:bCs/>
          <w:color w:val="000000"/>
          <w:sz w:val="24"/>
        </w:rPr>
      </w:pPr>
      <w:r w:rsidRPr="00204D34">
        <w:rPr>
          <w:bCs/>
          <w:color w:val="000000"/>
          <w:sz w:val="24"/>
        </w:rPr>
        <w:t>Domestic recipients are required to register in and receive payment through the U.S. Treasury’s Automated Standard Application for Payments (ASAP), unless approved for a waiver by the Service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Pr>
          <w:bCs/>
          <w:color w:val="000000"/>
          <w:sz w:val="24"/>
        </w:rPr>
        <w:t>nds transfer (EFT). The BLM</w:t>
      </w:r>
      <w:r w:rsidRPr="00204D34">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204D34" w:rsidRDefault="00834A72" w:rsidP="00204D34">
      <w:pPr>
        <w:widowControl/>
        <w:ind w:left="1080"/>
        <w:rPr>
          <w:bCs/>
          <w:color w:val="000000"/>
          <w:sz w:val="24"/>
        </w:rPr>
      </w:pPr>
    </w:p>
    <w:p w14:paraId="022B0679" w14:textId="4C56BCE5" w:rsidR="009653FE" w:rsidRPr="003562B4" w:rsidRDefault="00204D34" w:rsidP="00D941D7">
      <w:pPr>
        <w:widowControl/>
        <w:ind w:left="720" w:hanging="90"/>
        <w:rPr>
          <w:bCs/>
          <w:color w:val="000000"/>
          <w:sz w:val="24"/>
        </w:rPr>
      </w:pPr>
      <w:r>
        <w:rPr>
          <w:b/>
          <w:bCs/>
          <w:color w:val="000000"/>
          <w:sz w:val="24"/>
        </w:rPr>
        <w:t xml:space="preserve">D.   </w:t>
      </w:r>
      <w:r w:rsidR="009653FE" w:rsidRPr="009653FE">
        <w:rPr>
          <w:b/>
          <w:bCs/>
          <w:color w:val="000000"/>
          <w:sz w:val="24"/>
        </w:rPr>
        <w:t>Reporting</w:t>
      </w:r>
      <w:r w:rsidR="004A3A80">
        <w:rPr>
          <w:b/>
          <w:bCs/>
          <w:color w:val="000000"/>
          <w:sz w:val="24"/>
        </w:rPr>
        <w:t xml:space="preserve"> Requirements</w:t>
      </w:r>
    </w:p>
    <w:p w14:paraId="3A52F9C3" w14:textId="6BE3262F" w:rsidR="004A3A80" w:rsidRPr="00715542" w:rsidRDefault="004A3A80" w:rsidP="004A3A80">
      <w:pPr>
        <w:widowControl/>
        <w:ind w:left="1080"/>
        <w:rPr>
          <w:b/>
          <w:sz w:val="24"/>
        </w:rPr>
      </w:pPr>
      <w:r w:rsidRPr="00715542">
        <w:rPr>
          <w:b/>
          <w:sz w:val="24"/>
        </w:rPr>
        <w:t>1.  Financial Reports:</w:t>
      </w:r>
    </w:p>
    <w:p w14:paraId="5F1E3518" w14:textId="657497B5" w:rsidR="004A3A80" w:rsidRPr="003562B4" w:rsidRDefault="00D941D7" w:rsidP="00522ADE">
      <w:pPr>
        <w:widowControl/>
        <w:ind w:left="1080"/>
        <w:rPr>
          <w:sz w:val="24"/>
        </w:rPr>
      </w:pPr>
      <w:r w:rsidRPr="003562B4">
        <w:rPr>
          <w:sz w:val="24"/>
        </w:rPr>
        <w:t xml:space="preserve">All recipients must use the </w:t>
      </w:r>
      <w:hyperlink r:id="rId48" w:history="1">
        <w:r w:rsidRPr="003562B4">
          <w:rPr>
            <w:rStyle w:val="Hyperlink"/>
            <w:sz w:val="24"/>
          </w:rPr>
          <w:t>SF-425, Federal Financial Report</w:t>
        </w:r>
      </w:hyperlink>
      <w:r w:rsidRPr="003562B4">
        <w:rPr>
          <w:sz w:val="24"/>
        </w:rPr>
        <w:t xml:space="preserve"> form for financial reporting.  At a minimum, all recipients must submit a </w:t>
      </w:r>
      <w:r w:rsidRPr="003562B4">
        <w:rPr>
          <w:b/>
          <w:sz w:val="24"/>
        </w:rPr>
        <w:t>final</w:t>
      </w:r>
      <w:r w:rsidRPr="003562B4">
        <w:rPr>
          <w:sz w:val="24"/>
        </w:rPr>
        <w:t xml:space="preserve"> financial report. Final reports are due no later than 90 calendar days after the award period of performance end date or termination date. </w:t>
      </w:r>
      <w:r w:rsidRPr="003562B4">
        <w:rPr>
          <w:sz w:val="24"/>
          <w:highlight w:val="yellow"/>
        </w:rPr>
        <w:t xml:space="preserve">For awards with periods of performance longer than 12 months, recipients are required to submit </w:t>
      </w:r>
      <w:r w:rsidRPr="003562B4">
        <w:rPr>
          <w:b/>
          <w:sz w:val="24"/>
          <w:highlight w:val="yellow"/>
        </w:rPr>
        <w:t>interim</w:t>
      </w:r>
      <w:r w:rsidRPr="003562B4">
        <w:rPr>
          <w:sz w:val="24"/>
          <w:highlight w:val="yellow"/>
        </w:rPr>
        <w:t xml:space="preserve"> financial reports on the frequency established in the Notice of Award.</w:t>
      </w:r>
      <w:r w:rsidRPr="003562B4">
        <w:rPr>
          <w:sz w:val="24"/>
        </w:rPr>
        <w:t xml:space="preserve"> </w:t>
      </w:r>
    </w:p>
    <w:p w14:paraId="73F261EE" w14:textId="2018099B" w:rsidR="004A3A80" w:rsidRPr="004A3A80" w:rsidRDefault="004A3A80" w:rsidP="004A3A80">
      <w:pPr>
        <w:widowControl/>
        <w:ind w:left="1080"/>
        <w:rPr>
          <w:b/>
          <w:sz w:val="24"/>
        </w:rPr>
      </w:pPr>
      <w:r w:rsidRPr="004A3A80">
        <w:rPr>
          <w:b/>
          <w:sz w:val="24"/>
        </w:rPr>
        <w:lastRenderedPageBreak/>
        <w:t>2.</w:t>
      </w:r>
      <w:r w:rsidRPr="004A3A80">
        <w:rPr>
          <w:b/>
          <w:sz w:val="24"/>
        </w:rPr>
        <w:tab/>
        <w:t>Performance Reports</w:t>
      </w:r>
    </w:p>
    <w:p w14:paraId="197B59DB" w14:textId="7B26EA36" w:rsidR="004A3A80" w:rsidRDefault="004A3A80" w:rsidP="004A3A80">
      <w:pPr>
        <w:widowControl/>
        <w:ind w:left="1080"/>
        <w:rPr>
          <w:sz w:val="24"/>
        </w:rPr>
      </w:pPr>
      <w:r w:rsidRPr="004A3A80">
        <w:rPr>
          <w:sz w:val="24"/>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financial reports on the frequency established in the Notice of Award.  </w:t>
      </w:r>
    </w:p>
    <w:p w14:paraId="0422C6BF" w14:textId="77777777" w:rsidR="004A3A80" w:rsidRDefault="004A3A80" w:rsidP="004A3A80">
      <w:pPr>
        <w:widowControl/>
        <w:ind w:left="1080"/>
        <w:rPr>
          <w:sz w:val="24"/>
        </w:rPr>
      </w:pPr>
    </w:p>
    <w:p w14:paraId="527677B7" w14:textId="40B9478A" w:rsidR="004A3A80" w:rsidRPr="004A3A80" w:rsidRDefault="004A3A80" w:rsidP="004A3A80">
      <w:pPr>
        <w:widowControl/>
        <w:ind w:left="1080"/>
        <w:rPr>
          <w:b/>
          <w:sz w:val="24"/>
        </w:rPr>
      </w:pPr>
      <w:r w:rsidRPr="004A3A80">
        <w:rPr>
          <w:b/>
          <w:sz w:val="24"/>
        </w:rPr>
        <w:t>3. Real Property Reports</w:t>
      </w:r>
    </w:p>
    <w:p w14:paraId="28DCCDD2" w14:textId="263A1EA3" w:rsidR="004A3A80" w:rsidRDefault="004A3A80" w:rsidP="00522ADE">
      <w:pPr>
        <w:widowControl/>
        <w:ind w:left="1080"/>
        <w:rPr>
          <w:sz w:val="24"/>
        </w:rPr>
      </w:pPr>
      <w:r w:rsidRPr="004A3A80">
        <w:rPr>
          <w:sz w:val="24"/>
        </w:rPr>
        <w:t>Recipients and subrecipients are required to submit status reports on the status of real property in which the Federal government retains an interest.  The required frequency of these reports will depend on the anticipated length of the Federal interest period.  The Service will include recipient-specific real property reporting requirements, including the required data elements, reporting frequency, and report due dates, as applicable.</w:t>
      </w:r>
    </w:p>
    <w:p w14:paraId="1EB617A0" w14:textId="77777777" w:rsidR="003D596F" w:rsidRDefault="003D596F" w:rsidP="00522ADE">
      <w:pPr>
        <w:widowControl/>
        <w:ind w:left="1080"/>
        <w:rPr>
          <w:sz w:val="24"/>
        </w:rPr>
      </w:pPr>
    </w:p>
    <w:p w14:paraId="046124B6" w14:textId="43573DDB" w:rsidR="007C63A7" w:rsidRPr="00EA0836" w:rsidRDefault="00DD508F" w:rsidP="00DD508F">
      <w:pPr>
        <w:widowControl/>
        <w:ind w:left="720"/>
        <w:rPr>
          <w:b/>
          <w:bCs/>
          <w:color w:val="000000"/>
          <w:sz w:val="24"/>
        </w:rPr>
      </w:pPr>
      <w:r>
        <w:rPr>
          <w:b/>
          <w:w w:val="105"/>
          <w:sz w:val="24"/>
        </w:rPr>
        <w:t xml:space="preserve">E. </w:t>
      </w:r>
      <w:r w:rsidR="007C63A7" w:rsidRPr="00EA0836">
        <w:rPr>
          <w:b/>
          <w:w w:val="105"/>
          <w:sz w:val="24"/>
        </w:rPr>
        <w:t>DOI/BLM continues to improve its financial assistance program as</w:t>
      </w:r>
      <w:r w:rsidR="007C63A7" w:rsidRPr="00EA0836">
        <w:rPr>
          <w:b/>
          <w:spacing w:val="-10"/>
          <w:w w:val="105"/>
          <w:sz w:val="24"/>
        </w:rPr>
        <w:t xml:space="preserve"> </w:t>
      </w:r>
      <w:r w:rsidR="007C63A7" w:rsidRPr="00EA0836">
        <w:rPr>
          <w:b/>
          <w:w w:val="105"/>
          <w:sz w:val="24"/>
        </w:rPr>
        <w:t>part</w:t>
      </w:r>
      <w:r w:rsidR="007C63A7" w:rsidRPr="00EA0836">
        <w:rPr>
          <w:b/>
          <w:spacing w:val="-9"/>
          <w:w w:val="105"/>
          <w:sz w:val="24"/>
        </w:rPr>
        <w:t xml:space="preserve"> </w:t>
      </w:r>
      <w:r w:rsidR="007C63A7" w:rsidRPr="00EA0836">
        <w:rPr>
          <w:b/>
          <w:w w:val="105"/>
          <w:sz w:val="24"/>
        </w:rPr>
        <w:t>of</w:t>
      </w:r>
      <w:r w:rsidR="007C63A7" w:rsidRPr="00EA0836">
        <w:rPr>
          <w:b/>
          <w:spacing w:val="-14"/>
          <w:w w:val="105"/>
          <w:sz w:val="24"/>
        </w:rPr>
        <w:t xml:space="preserve"> </w:t>
      </w:r>
      <w:r w:rsidR="007C63A7" w:rsidRPr="00EA0836">
        <w:rPr>
          <w:b/>
          <w:w w:val="105"/>
          <w:sz w:val="24"/>
        </w:rPr>
        <w:t>these</w:t>
      </w:r>
      <w:r w:rsidR="007C63A7" w:rsidRPr="00EA0836">
        <w:rPr>
          <w:b/>
          <w:spacing w:val="-4"/>
          <w:w w:val="105"/>
          <w:sz w:val="24"/>
        </w:rPr>
        <w:t xml:space="preserve"> </w:t>
      </w:r>
      <w:r w:rsidR="007C63A7" w:rsidRPr="00EA0836">
        <w:rPr>
          <w:b/>
          <w:w w:val="105"/>
          <w:sz w:val="24"/>
        </w:rPr>
        <w:t>efforts</w:t>
      </w:r>
      <w:r w:rsidR="00EA0836" w:rsidRPr="00EA0836">
        <w:rPr>
          <w:b/>
          <w:w w:val="105"/>
          <w:sz w:val="24"/>
        </w:rPr>
        <w:t xml:space="preserve"> below</w:t>
      </w:r>
      <w:r w:rsidR="00EA0836">
        <w:rPr>
          <w:b/>
          <w:w w:val="105"/>
          <w:sz w:val="24"/>
        </w:rPr>
        <w:t>:</w:t>
      </w:r>
    </w:p>
    <w:p w14:paraId="0573A0B3" w14:textId="77777777" w:rsidR="00EA0836" w:rsidRPr="00EA0836" w:rsidRDefault="00EA0836" w:rsidP="00EA0836">
      <w:pPr>
        <w:widowControl/>
        <w:ind w:left="1080"/>
        <w:rPr>
          <w:bCs/>
          <w:color w:val="000000"/>
          <w:sz w:val="24"/>
        </w:rPr>
      </w:pPr>
    </w:p>
    <w:p w14:paraId="6A83998E" w14:textId="1DEE1840" w:rsidR="004A3A80" w:rsidRDefault="00834A72" w:rsidP="00687E63">
      <w:pPr>
        <w:widowControl/>
        <w:numPr>
          <w:ilvl w:val="3"/>
          <w:numId w:val="5"/>
        </w:numPr>
        <w:tabs>
          <w:tab w:val="left" w:pos="1530"/>
        </w:tabs>
        <w:ind w:left="1710"/>
        <w:rPr>
          <w:b/>
          <w:sz w:val="24"/>
        </w:rPr>
      </w:pPr>
      <w:r>
        <w:rPr>
          <w:b/>
          <w:sz w:val="24"/>
        </w:rPr>
        <w:t xml:space="preserve">  </w:t>
      </w:r>
      <w:r w:rsidR="00EA0836" w:rsidRPr="00EA0836">
        <w:rPr>
          <w:b/>
          <w:sz w:val="24"/>
        </w:rPr>
        <w:t>Conflict of Interest Disclosure</w:t>
      </w:r>
    </w:p>
    <w:p w14:paraId="4B104E60" w14:textId="747A775D" w:rsidR="007C63A7" w:rsidRDefault="004A3A80" w:rsidP="00522ADE">
      <w:pPr>
        <w:widowControl/>
        <w:ind w:left="1080"/>
        <w:rPr>
          <w:b/>
          <w:sz w:val="24"/>
        </w:rPr>
      </w:pPr>
      <w:r w:rsidRPr="004A3A80">
        <w:rPr>
          <w:b/>
          <w:sz w:val="24"/>
        </w:rPr>
        <w:t>Re</w:t>
      </w:r>
      <w:r>
        <w:rPr>
          <w:b/>
          <w:sz w:val="24"/>
        </w:rPr>
        <w:t>cipients must notify the BLM</w:t>
      </w:r>
      <w:r w:rsidRPr="004A3A80">
        <w:rPr>
          <w:b/>
          <w:sz w:val="24"/>
        </w:rPr>
        <w:t xml:space="preserve"> immediately in writing of any actual or potential conflicts of interest that arise during the life of their Federal award</w:t>
      </w:r>
    </w:p>
    <w:p w14:paraId="316802A0" w14:textId="77777777" w:rsidR="004A3A80" w:rsidRPr="00EA0836" w:rsidRDefault="004A3A80" w:rsidP="00522ADE">
      <w:pPr>
        <w:widowControl/>
        <w:ind w:left="1080"/>
        <w:rPr>
          <w:sz w:val="24"/>
        </w:rPr>
      </w:pPr>
    </w:p>
    <w:p w14:paraId="6C1EB7B1" w14:textId="7FCF3424" w:rsidR="007C63A7" w:rsidRPr="004C6687" w:rsidRDefault="007C63A7" w:rsidP="007C63A7">
      <w:pPr>
        <w:widowControl/>
        <w:tabs>
          <w:tab w:val="left" w:pos="720"/>
        </w:tabs>
        <w:ind w:left="1080"/>
        <w:rPr>
          <w:sz w:val="24"/>
        </w:rPr>
      </w:pPr>
      <w:r w:rsidRPr="004C6687">
        <w:rPr>
          <w:sz w:val="24"/>
        </w:rPr>
        <w:t>Applicability</w:t>
      </w:r>
    </w:p>
    <w:p w14:paraId="7179FEA7" w14:textId="77777777" w:rsidR="007C63A7" w:rsidRPr="003562B4" w:rsidRDefault="007C63A7" w:rsidP="00687E63">
      <w:pPr>
        <w:widowControl/>
        <w:numPr>
          <w:ilvl w:val="0"/>
          <w:numId w:val="12"/>
        </w:numPr>
        <w:tabs>
          <w:tab w:val="left" w:pos="720"/>
        </w:tabs>
        <w:rPr>
          <w:sz w:val="24"/>
        </w:rPr>
      </w:pPr>
      <w:r w:rsidRPr="003562B4">
        <w:rPr>
          <w:w w:val="110"/>
          <w:sz w:val="24"/>
        </w:rPr>
        <w:t>This</w:t>
      </w:r>
      <w:r w:rsidRPr="003562B4">
        <w:rPr>
          <w:spacing w:val="-13"/>
          <w:w w:val="110"/>
          <w:sz w:val="24"/>
        </w:rPr>
        <w:t xml:space="preserve"> </w:t>
      </w:r>
      <w:r w:rsidRPr="003562B4">
        <w:rPr>
          <w:w w:val="110"/>
          <w:sz w:val="24"/>
        </w:rPr>
        <w:t>section</w:t>
      </w:r>
      <w:r w:rsidRPr="003562B4">
        <w:rPr>
          <w:spacing w:val="-8"/>
          <w:w w:val="110"/>
          <w:sz w:val="24"/>
        </w:rPr>
        <w:t xml:space="preserve"> </w:t>
      </w:r>
      <w:r w:rsidRPr="003562B4">
        <w:rPr>
          <w:w w:val="110"/>
          <w:sz w:val="24"/>
        </w:rPr>
        <w:t>intends</w:t>
      </w:r>
      <w:r w:rsidRPr="003562B4">
        <w:rPr>
          <w:spacing w:val="-11"/>
          <w:w w:val="110"/>
          <w:sz w:val="24"/>
        </w:rPr>
        <w:t xml:space="preserve"> </w:t>
      </w:r>
      <w:r w:rsidRPr="003562B4">
        <w:rPr>
          <w:w w:val="110"/>
          <w:sz w:val="24"/>
        </w:rPr>
        <w:t>to</w:t>
      </w:r>
      <w:r w:rsidRPr="003562B4">
        <w:rPr>
          <w:spacing w:val="-10"/>
          <w:w w:val="110"/>
          <w:sz w:val="24"/>
        </w:rPr>
        <w:t xml:space="preserve"> </w:t>
      </w:r>
      <w:r w:rsidRPr="003562B4">
        <w:rPr>
          <w:w w:val="110"/>
          <w:sz w:val="24"/>
        </w:rPr>
        <w:t>ensure</w:t>
      </w:r>
      <w:r w:rsidRPr="003562B4">
        <w:rPr>
          <w:spacing w:val="-15"/>
          <w:w w:val="110"/>
          <w:sz w:val="24"/>
        </w:rPr>
        <w:t xml:space="preserve"> </w:t>
      </w:r>
      <w:r w:rsidRPr="003562B4">
        <w:rPr>
          <w:w w:val="110"/>
          <w:sz w:val="24"/>
        </w:rPr>
        <w:t>that</w:t>
      </w:r>
      <w:r w:rsidRPr="003562B4">
        <w:rPr>
          <w:spacing w:val="-14"/>
          <w:w w:val="110"/>
          <w:sz w:val="24"/>
        </w:rPr>
        <w:t xml:space="preserve"> </w:t>
      </w:r>
      <w:r w:rsidRPr="003562B4">
        <w:rPr>
          <w:w w:val="110"/>
          <w:sz w:val="24"/>
        </w:rPr>
        <w:t>non-Federal</w:t>
      </w:r>
      <w:r w:rsidRPr="003562B4">
        <w:rPr>
          <w:spacing w:val="1"/>
          <w:w w:val="110"/>
          <w:sz w:val="24"/>
        </w:rPr>
        <w:t xml:space="preserve"> </w:t>
      </w:r>
      <w:r w:rsidRPr="003562B4">
        <w:rPr>
          <w:w w:val="110"/>
          <w:sz w:val="24"/>
        </w:rPr>
        <w:t>entities</w:t>
      </w:r>
      <w:r w:rsidRPr="003562B4">
        <w:rPr>
          <w:spacing w:val="-16"/>
          <w:w w:val="110"/>
          <w:sz w:val="24"/>
        </w:rPr>
        <w:t xml:space="preserve"> </w:t>
      </w:r>
      <w:r w:rsidRPr="003562B4">
        <w:rPr>
          <w:w w:val="110"/>
          <w:sz w:val="24"/>
        </w:rPr>
        <w:t>and</w:t>
      </w:r>
      <w:r w:rsidRPr="003562B4">
        <w:rPr>
          <w:spacing w:val="-13"/>
          <w:w w:val="110"/>
          <w:sz w:val="24"/>
        </w:rPr>
        <w:t xml:space="preserve"> </w:t>
      </w:r>
      <w:r w:rsidRPr="003562B4">
        <w:rPr>
          <w:w w:val="110"/>
          <w:sz w:val="24"/>
        </w:rPr>
        <w:t>their</w:t>
      </w:r>
      <w:r w:rsidRPr="003562B4">
        <w:rPr>
          <w:spacing w:val="-12"/>
          <w:w w:val="110"/>
          <w:sz w:val="24"/>
        </w:rPr>
        <w:t xml:space="preserve"> </w:t>
      </w:r>
      <w:r w:rsidRPr="003562B4">
        <w:rPr>
          <w:w w:val="110"/>
          <w:sz w:val="24"/>
        </w:rPr>
        <w:t>employees</w:t>
      </w:r>
      <w:r w:rsidRPr="003562B4">
        <w:rPr>
          <w:spacing w:val="-7"/>
          <w:w w:val="110"/>
          <w:sz w:val="24"/>
        </w:rPr>
        <w:t xml:space="preserve"> </w:t>
      </w:r>
      <w:r w:rsidRPr="003562B4">
        <w:rPr>
          <w:w w:val="110"/>
          <w:sz w:val="24"/>
        </w:rPr>
        <w:t>take</w:t>
      </w:r>
      <w:r w:rsidRPr="003562B4">
        <w:rPr>
          <w:spacing w:val="-7"/>
          <w:w w:val="110"/>
          <w:sz w:val="24"/>
        </w:rPr>
        <w:t xml:space="preserve"> </w:t>
      </w:r>
      <w:r w:rsidRPr="003562B4">
        <w:rPr>
          <w:w w:val="110"/>
          <w:sz w:val="24"/>
        </w:rPr>
        <w:t>appropriate steps to avoid conflicts of interest in their responsibilities under or with respect to Federal financial assistance</w:t>
      </w:r>
      <w:r w:rsidRPr="003562B4">
        <w:rPr>
          <w:spacing w:val="5"/>
          <w:w w:val="110"/>
          <w:sz w:val="24"/>
        </w:rPr>
        <w:t xml:space="preserve"> </w:t>
      </w:r>
      <w:r w:rsidRPr="003562B4">
        <w:rPr>
          <w:w w:val="110"/>
          <w:sz w:val="24"/>
        </w:rPr>
        <w:t>agreements.</w:t>
      </w:r>
    </w:p>
    <w:p w14:paraId="702B4886" w14:textId="2EA771BE" w:rsidR="007C63A7" w:rsidRPr="003562B4" w:rsidRDefault="007C63A7" w:rsidP="00687E63">
      <w:pPr>
        <w:widowControl/>
        <w:numPr>
          <w:ilvl w:val="0"/>
          <w:numId w:val="12"/>
        </w:numPr>
        <w:tabs>
          <w:tab w:val="left" w:pos="720"/>
        </w:tabs>
        <w:rPr>
          <w:sz w:val="24"/>
        </w:rPr>
      </w:pPr>
      <w:r w:rsidRPr="003562B4">
        <w:rPr>
          <w:sz w:val="24"/>
        </w:rPr>
        <w:t xml:space="preserve">In the procurement of supplies, equipment, construction, and </w:t>
      </w:r>
      <w:r w:rsidR="00E05483" w:rsidRPr="003562B4">
        <w:rPr>
          <w:sz w:val="24"/>
        </w:rPr>
        <w:t>service</w:t>
      </w:r>
      <w:r w:rsidRPr="003562B4">
        <w:rPr>
          <w:sz w:val="24"/>
        </w:rPr>
        <w:t>s by recipients and by subrecipients, the conflict of interest provisions in 2 CFR 200.318 apply.</w:t>
      </w:r>
    </w:p>
    <w:p w14:paraId="478A2042" w14:textId="77777777" w:rsidR="007C63A7" w:rsidRPr="003562B4" w:rsidRDefault="007C63A7" w:rsidP="007C63A7">
      <w:pPr>
        <w:widowControl/>
        <w:tabs>
          <w:tab w:val="left" w:pos="720"/>
        </w:tabs>
        <w:ind w:left="1080"/>
        <w:rPr>
          <w:sz w:val="24"/>
        </w:rPr>
      </w:pPr>
      <w:r w:rsidRPr="003562B4">
        <w:rPr>
          <w:sz w:val="24"/>
        </w:rPr>
        <w:t>Requirements</w:t>
      </w:r>
    </w:p>
    <w:p w14:paraId="19046D41" w14:textId="77777777" w:rsidR="007C63A7" w:rsidRPr="003562B4" w:rsidRDefault="007C63A7" w:rsidP="00687E63">
      <w:pPr>
        <w:widowControl/>
        <w:numPr>
          <w:ilvl w:val="0"/>
          <w:numId w:val="13"/>
        </w:numPr>
        <w:tabs>
          <w:tab w:val="left" w:pos="720"/>
        </w:tabs>
        <w:rPr>
          <w:w w:val="110"/>
          <w:sz w:val="24"/>
        </w:rPr>
      </w:pPr>
      <w:r w:rsidRPr="003562B4">
        <w:rPr>
          <w:w w:val="110"/>
          <w:sz w:val="24"/>
        </w:rPr>
        <w:t>Non-Federal</w:t>
      </w:r>
      <w:r w:rsidRPr="003562B4">
        <w:rPr>
          <w:spacing w:val="-9"/>
          <w:w w:val="110"/>
          <w:sz w:val="24"/>
        </w:rPr>
        <w:t xml:space="preserve"> </w:t>
      </w:r>
      <w:r w:rsidRPr="003562B4">
        <w:rPr>
          <w:w w:val="110"/>
          <w:sz w:val="24"/>
        </w:rPr>
        <w:t>entities</w:t>
      </w:r>
      <w:r w:rsidRPr="003562B4">
        <w:rPr>
          <w:spacing w:val="-12"/>
          <w:w w:val="110"/>
          <w:sz w:val="24"/>
        </w:rPr>
        <w:t xml:space="preserve"> </w:t>
      </w:r>
      <w:r w:rsidRPr="003562B4">
        <w:rPr>
          <w:w w:val="110"/>
          <w:sz w:val="24"/>
        </w:rPr>
        <w:t>must</w:t>
      </w:r>
      <w:r w:rsidRPr="003562B4">
        <w:rPr>
          <w:spacing w:val="-17"/>
          <w:w w:val="110"/>
          <w:sz w:val="24"/>
        </w:rPr>
        <w:t xml:space="preserve"> </w:t>
      </w:r>
      <w:r w:rsidRPr="003562B4">
        <w:rPr>
          <w:w w:val="110"/>
          <w:sz w:val="24"/>
        </w:rPr>
        <w:t>avoid</w:t>
      </w:r>
      <w:r w:rsidRPr="003562B4">
        <w:rPr>
          <w:spacing w:val="-14"/>
          <w:w w:val="110"/>
          <w:sz w:val="24"/>
        </w:rPr>
        <w:t xml:space="preserve"> </w:t>
      </w:r>
      <w:r w:rsidRPr="003562B4">
        <w:rPr>
          <w:w w:val="110"/>
          <w:sz w:val="24"/>
        </w:rPr>
        <w:t>prohibited</w:t>
      </w:r>
      <w:r w:rsidRPr="003562B4">
        <w:rPr>
          <w:spacing w:val="-10"/>
          <w:w w:val="110"/>
          <w:sz w:val="24"/>
        </w:rPr>
        <w:t xml:space="preserve"> </w:t>
      </w:r>
      <w:r w:rsidRPr="003562B4">
        <w:rPr>
          <w:w w:val="110"/>
          <w:sz w:val="24"/>
        </w:rPr>
        <w:t>conflicts</w:t>
      </w:r>
      <w:r w:rsidRPr="003562B4">
        <w:rPr>
          <w:spacing w:val="-11"/>
          <w:w w:val="110"/>
          <w:sz w:val="24"/>
        </w:rPr>
        <w:t xml:space="preserve"> </w:t>
      </w:r>
      <w:r w:rsidRPr="003562B4">
        <w:rPr>
          <w:w w:val="110"/>
          <w:sz w:val="24"/>
        </w:rPr>
        <w:t>of</w:t>
      </w:r>
      <w:r w:rsidRPr="003562B4">
        <w:rPr>
          <w:spacing w:val="-17"/>
          <w:w w:val="110"/>
          <w:sz w:val="24"/>
        </w:rPr>
        <w:t xml:space="preserve"> </w:t>
      </w:r>
      <w:r w:rsidRPr="003562B4">
        <w:rPr>
          <w:w w:val="110"/>
          <w:sz w:val="24"/>
        </w:rPr>
        <w:t>interest,</w:t>
      </w:r>
      <w:r w:rsidRPr="003562B4">
        <w:rPr>
          <w:spacing w:val="-10"/>
          <w:w w:val="110"/>
          <w:sz w:val="24"/>
        </w:rPr>
        <w:t xml:space="preserve"> </w:t>
      </w:r>
      <w:r w:rsidRPr="003562B4">
        <w:rPr>
          <w:w w:val="110"/>
          <w:sz w:val="24"/>
        </w:rPr>
        <w:t>including</w:t>
      </w:r>
      <w:r w:rsidRPr="003562B4">
        <w:rPr>
          <w:spacing w:val="-13"/>
          <w:w w:val="110"/>
          <w:sz w:val="24"/>
        </w:rPr>
        <w:t xml:space="preserve"> </w:t>
      </w:r>
      <w:r w:rsidRPr="003562B4">
        <w:rPr>
          <w:w w:val="110"/>
          <w:sz w:val="24"/>
        </w:rPr>
        <w:t>any</w:t>
      </w:r>
      <w:r w:rsidRPr="003562B4">
        <w:rPr>
          <w:spacing w:val="-16"/>
          <w:w w:val="110"/>
          <w:sz w:val="24"/>
        </w:rPr>
        <w:t xml:space="preserve"> </w:t>
      </w:r>
      <w:r w:rsidRPr="003562B4">
        <w:rPr>
          <w:w w:val="110"/>
          <w:sz w:val="24"/>
        </w:rPr>
        <w:t>significant financial interests that could cause a reasonable person to question the recipient's ability to provide impartial, technically sound, and objective performance under or with respect to a Federal financial assistance</w:t>
      </w:r>
      <w:r w:rsidRPr="003562B4">
        <w:rPr>
          <w:spacing w:val="3"/>
          <w:w w:val="110"/>
          <w:sz w:val="24"/>
        </w:rPr>
        <w:t xml:space="preserve"> </w:t>
      </w:r>
      <w:r w:rsidRPr="003562B4">
        <w:rPr>
          <w:w w:val="110"/>
          <w:sz w:val="24"/>
        </w:rPr>
        <w:t>agreement</w:t>
      </w:r>
    </w:p>
    <w:p w14:paraId="59E011F5" w14:textId="77777777" w:rsidR="007C63A7" w:rsidRPr="003562B4" w:rsidRDefault="007C63A7" w:rsidP="00687E63">
      <w:pPr>
        <w:widowControl/>
        <w:numPr>
          <w:ilvl w:val="0"/>
          <w:numId w:val="13"/>
        </w:numPr>
        <w:tabs>
          <w:tab w:val="left" w:pos="720"/>
        </w:tabs>
        <w:rPr>
          <w:sz w:val="24"/>
        </w:rPr>
      </w:pPr>
      <w:r w:rsidRPr="003562B4">
        <w:rPr>
          <w:sz w:val="24"/>
        </w:rPr>
        <w:t xml:space="preserve">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w:t>
      </w:r>
      <w:r w:rsidRPr="003562B4">
        <w:rPr>
          <w:sz w:val="24"/>
        </w:rPr>
        <w:lastRenderedPageBreak/>
        <w:t>award with respect to that recipient or subrecipient or in development of the requirement leading to the funding announcement.</w:t>
      </w:r>
    </w:p>
    <w:p w14:paraId="041DB874" w14:textId="77777777" w:rsidR="007C63A7" w:rsidRPr="003562B4" w:rsidRDefault="007C63A7" w:rsidP="00687E63">
      <w:pPr>
        <w:widowControl/>
        <w:numPr>
          <w:ilvl w:val="0"/>
          <w:numId w:val="13"/>
        </w:numPr>
        <w:tabs>
          <w:tab w:val="left" w:pos="720"/>
        </w:tabs>
        <w:rPr>
          <w:sz w:val="24"/>
        </w:rPr>
      </w:pPr>
      <w:r w:rsidRPr="003562B4">
        <w:rPr>
          <w:sz w:val="24"/>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0339E275" w14:textId="77777777" w:rsidR="007C63A7" w:rsidRPr="003562B4" w:rsidRDefault="007C63A7" w:rsidP="007C63A7">
      <w:pPr>
        <w:widowControl/>
        <w:tabs>
          <w:tab w:val="left" w:pos="720"/>
        </w:tabs>
        <w:ind w:left="1080"/>
        <w:rPr>
          <w:sz w:val="24"/>
        </w:rPr>
      </w:pPr>
      <w:r w:rsidRPr="003562B4">
        <w:rPr>
          <w:w w:val="110"/>
          <w:sz w:val="24"/>
        </w:rPr>
        <w:t>Notification</w:t>
      </w:r>
    </w:p>
    <w:p w14:paraId="5EB14B57" w14:textId="66AE6351" w:rsidR="007C63A7" w:rsidRPr="003562B4" w:rsidRDefault="007C63A7" w:rsidP="00687E63">
      <w:pPr>
        <w:widowControl/>
        <w:numPr>
          <w:ilvl w:val="0"/>
          <w:numId w:val="14"/>
        </w:numPr>
        <w:tabs>
          <w:tab w:val="left" w:pos="720"/>
        </w:tabs>
        <w:rPr>
          <w:sz w:val="24"/>
        </w:rPr>
      </w:pPr>
      <w:r w:rsidRPr="003562B4">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3562B4" w:rsidRDefault="007C63A7" w:rsidP="00687E63">
      <w:pPr>
        <w:widowControl/>
        <w:numPr>
          <w:ilvl w:val="0"/>
          <w:numId w:val="14"/>
        </w:numPr>
        <w:tabs>
          <w:tab w:val="left" w:pos="720"/>
        </w:tabs>
        <w:rPr>
          <w:sz w:val="24"/>
        </w:rPr>
      </w:pPr>
      <w:r w:rsidRPr="003562B4">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3562B4" w:rsidRDefault="007C63A7" w:rsidP="00687E63">
      <w:pPr>
        <w:widowControl/>
        <w:numPr>
          <w:ilvl w:val="0"/>
          <w:numId w:val="14"/>
        </w:numPr>
        <w:tabs>
          <w:tab w:val="left" w:pos="720"/>
        </w:tabs>
        <w:rPr>
          <w:sz w:val="24"/>
        </w:rPr>
      </w:pPr>
      <w:r w:rsidRPr="003562B4">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3562B4" w:rsidRDefault="007C63A7" w:rsidP="00687E63">
      <w:pPr>
        <w:widowControl/>
        <w:numPr>
          <w:ilvl w:val="0"/>
          <w:numId w:val="14"/>
        </w:numPr>
        <w:tabs>
          <w:tab w:val="left" w:pos="720"/>
        </w:tabs>
        <w:rPr>
          <w:sz w:val="24"/>
        </w:rPr>
      </w:pPr>
      <w:r w:rsidRPr="003562B4">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3562B4" w:rsidRDefault="007C63A7" w:rsidP="00687E63">
      <w:pPr>
        <w:widowControl/>
        <w:numPr>
          <w:ilvl w:val="0"/>
          <w:numId w:val="14"/>
        </w:numPr>
        <w:tabs>
          <w:tab w:val="left" w:pos="720"/>
        </w:tabs>
        <w:rPr>
          <w:sz w:val="24"/>
        </w:rPr>
      </w:pPr>
      <w:r w:rsidRPr="003562B4">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3562B4" w:rsidRDefault="00EA0836" w:rsidP="00EA0836">
      <w:pPr>
        <w:widowControl/>
        <w:tabs>
          <w:tab w:val="left" w:pos="720"/>
        </w:tabs>
        <w:ind w:left="1800"/>
        <w:rPr>
          <w:sz w:val="24"/>
        </w:rPr>
      </w:pPr>
    </w:p>
    <w:p w14:paraId="5585C7BC" w14:textId="1F088840" w:rsidR="00EA0836" w:rsidRPr="003562B4" w:rsidRDefault="00834A72" w:rsidP="00831BAA">
      <w:pPr>
        <w:widowControl/>
        <w:tabs>
          <w:tab w:val="left" w:pos="720"/>
        </w:tabs>
        <w:ind w:left="1530" w:hanging="180"/>
        <w:rPr>
          <w:w w:val="105"/>
          <w:sz w:val="24"/>
        </w:rPr>
      </w:pPr>
      <w:r w:rsidRPr="003562B4">
        <w:rPr>
          <w:b/>
          <w:w w:val="110"/>
          <w:sz w:val="24"/>
        </w:rPr>
        <w:t xml:space="preserve">2. </w:t>
      </w:r>
      <w:r w:rsidR="007C63A7" w:rsidRPr="003562B4">
        <w:rPr>
          <w:b/>
          <w:w w:val="110"/>
          <w:sz w:val="24"/>
        </w:rPr>
        <w:t>Data</w:t>
      </w:r>
      <w:r w:rsidR="007C63A7" w:rsidRPr="003562B4">
        <w:rPr>
          <w:b/>
          <w:spacing w:val="10"/>
          <w:w w:val="110"/>
          <w:sz w:val="24"/>
        </w:rPr>
        <w:t xml:space="preserve"> </w:t>
      </w:r>
      <w:r w:rsidR="007C63A7" w:rsidRPr="003562B4">
        <w:rPr>
          <w:b/>
          <w:w w:val="110"/>
          <w:sz w:val="24"/>
        </w:rPr>
        <w:t>Availability</w:t>
      </w:r>
    </w:p>
    <w:p w14:paraId="4875C3F1" w14:textId="65CBC65D" w:rsidR="00EA0836" w:rsidRPr="003562B4" w:rsidRDefault="00EA0836" w:rsidP="00834A72">
      <w:pPr>
        <w:widowControl/>
        <w:tabs>
          <w:tab w:val="left" w:pos="720"/>
        </w:tabs>
        <w:ind w:left="1800" w:hanging="720"/>
        <w:rPr>
          <w:sz w:val="24"/>
        </w:rPr>
      </w:pPr>
      <w:r w:rsidRPr="003562B4">
        <w:rPr>
          <w:w w:val="105"/>
          <w:sz w:val="24"/>
        </w:rPr>
        <w:t>Applicability.</w:t>
      </w:r>
    </w:p>
    <w:p w14:paraId="4FEF1C79" w14:textId="25444E1F" w:rsidR="00EA0836" w:rsidRPr="003562B4" w:rsidRDefault="007C63A7" w:rsidP="00687E63">
      <w:pPr>
        <w:widowControl/>
        <w:numPr>
          <w:ilvl w:val="0"/>
          <w:numId w:val="14"/>
        </w:numPr>
        <w:tabs>
          <w:tab w:val="left" w:pos="720"/>
        </w:tabs>
        <w:rPr>
          <w:sz w:val="24"/>
        </w:rPr>
      </w:pPr>
      <w:r w:rsidRPr="003562B4">
        <w:rPr>
          <w:w w:val="105"/>
          <w:sz w:val="24"/>
        </w:rPr>
        <w:t>The Department of the Interior is committed to basing its decisions on the best available science and providing the American people with enough information to thoughtfully and</w:t>
      </w:r>
      <w:r w:rsidRPr="003562B4">
        <w:rPr>
          <w:spacing w:val="-12"/>
          <w:w w:val="105"/>
          <w:sz w:val="24"/>
        </w:rPr>
        <w:t xml:space="preserve"> </w:t>
      </w:r>
      <w:r w:rsidRPr="003562B4">
        <w:rPr>
          <w:w w:val="105"/>
          <w:sz w:val="24"/>
        </w:rPr>
        <w:t>substantively</w:t>
      </w:r>
      <w:r w:rsidRPr="003562B4">
        <w:rPr>
          <w:spacing w:val="2"/>
          <w:w w:val="105"/>
          <w:sz w:val="24"/>
        </w:rPr>
        <w:t xml:space="preserve"> </w:t>
      </w:r>
      <w:r w:rsidRPr="003562B4">
        <w:rPr>
          <w:w w:val="105"/>
          <w:sz w:val="24"/>
        </w:rPr>
        <w:t>evaluate</w:t>
      </w:r>
      <w:r w:rsidRPr="003562B4">
        <w:rPr>
          <w:spacing w:val="-10"/>
          <w:w w:val="105"/>
          <w:sz w:val="24"/>
        </w:rPr>
        <w:t xml:space="preserve"> </w:t>
      </w:r>
      <w:r w:rsidRPr="003562B4">
        <w:rPr>
          <w:w w:val="105"/>
          <w:sz w:val="24"/>
        </w:rPr>
        <w:t>the</w:t>
      </w:r>
      <w:r w:rsidRPr="003562B4">
        <w:rPr>
          <w:spacing w:val="-14"/>
          <w:w w:val="105"/>
          <w:sz w:val="24"/>
        </w:rPr>
        <w:t xml:space="preserve"> </w:t>
      </w:r>
      <w:r w:rsidRPr="003562B4">
        <w:rPr>
          <w:w w:val="105"/>
          <w:sz w:val="24"/>
        </w:rPr>
        <w:t>data,</w:t>
      </w:r>
      <w:r w:rsidRPr="003562B4">
        <w:rPr>
          <w:spacing w:val="-15"/>
          <w:w w:val="105"/>
          <w:sz w:val="24"/>
        </w:rPr>
        <w:t xml:space="preserve"> </w:t>
      </w:r>
      <w:r w:rsidRPr="003562B4">
        <w:rPr>
          <w:w w:val="105"/>
          <w:sz w:val="24"/>
        </w:rPr>
        <w:t>methodology,</w:t>
      </w:r>
      <w:r w:rsidRPr="003562B4">
        <w:rPr>
          <w:spacing w:val="7"/>
          <w:w w:val="105"/>
          <w:sz w:val="24"/>
        </w:rPr>
        <w:t xml:space="preserve"> </w:t>
      </w:r>
      <w:r w:rsidRPr="003562B4">
        <w:rPr>
          <w:w w:val="105"/>
          <w:sz w:val="24"/>
        </w:rPr>
        <w:t>and</w:t>
      </w:r>
      <w:r w:rsidRPr="003562B4">
        <w:rPr>
          <w:spacing w:val="-9"/>
          <w:w w:val="105"/>
          <w:sz w:val="24"/>
        </w:rPr>
        <w:t xml:space="preserve"> </w:t>
      </w:r>
      <w:r w:rsidRPr="003562B4">
        <w:rPr>
          <w:w w:val="105"/>
          <w:sz w:val="24"/>
        </w:rPr>
        <w:t>analysis</w:t>
      </w:r>
      <w:r w:rsidRPr="003562B4">
        <w:rPr>
          <w:spacing w:val="-8"/>
          <w:w w:val="105"/>
          <w:sz w:val="24"/>
        </w:rPr>
        <w:t xml:space="preserve"> </w:t>
      </w:r>
      <w:r w:rsidRPr="003562B4">
        <w:rPr>
          <w:w w:val="105"/>
          <w:sz w:val="24"/>
        </w:rPr>
        <w:t>used</w:t>
      </w:r>
      <w:r w:rsidRPr="003562B4">
        <w:rPr>
          <w:spacing w:val="-6"/>
          <w:w w:val="105"/>
          <w:sz w:val="24"/>
        </w:rPr>
        <w:t xml:space="preserve"> </w:t>
      </w:r>
      <w:r w:rsidRPr="003562B4">
        <w:rPr>
          <w:w w:val="105"/>
          <w:sz w:val="24"/>
        </w:rPr>
        <w:t>by</w:t>
      </w:r>
      <w:r w:rsidRPr="003562B4">
        <w:rPr>
          <w:spacing w:val="-19"/>
          <w:w w:val="105"/>
          <w:sz w:val="24"/>
        </w:rPr>
        <w:t xml:space="preserve"> </w:t>
      </w:r>
      <w:r w:rsidRPr="003562B4">
        <w:rPr>
          <w:w w:val="105"/>
          <w:sz w:val="24"/>
        </w:rPr>
        <w:t>the</w:t>
      </w:r>
      <w:r w:rsidRPr="003562B4">
        <w:rPr>
          <w:spacing w:val="-11"/>
          <w:w w:val="105"/>
          <w:sz w:val="24"/>
        </w:rPr>
        <w:t xml:space="preserve"> </w:t>
      </w:r>
      <w:r w:rsidRPr="003562B4">
        <w:rPr>
          <w:w w:val="105"/>
          <w:sz w:val="24"/>
        </w:rPr>
        <w:t>Department</w:t>
      </w:r>
      <w:r w:rsidRPr="003562B4">
        <w:rPr>
          <w:spacing w:val="-7"/>
          <w:w w:val="105"/>
          <w:sz w:val="24"/>
        </w:rPr>
        <w:t xml:space="preserve"> </w:t>
      </w:r>
      <w:r w:rsidRPr="003562B4">
        <w:rPr>
          <w:w w:val="105"/>
          <w:sz w:val="24"/>
        </w:rPr>
        <w:t>to</w:t>
      </w:r>
      <w:r w:rsidRPr="003562B4">
        <w:rPr>
          <w:spacing w:val="-16"/>
          <w:w w:val="105"/>
          <w:sz w:val="24"/>
        </w:rPr>
        <w:t xml:space="preserve"> </w:t>
      </w:r>
      <w:r w:rsidRPr="003562B4">
        <w:rPr>
          <w:w w:val="105"/>
          <w:sz w:val="24"/>
        </w:rPr>
        <w:t>inform its</w:t>
      </w:r>
      <w:r w:rsidRPr="003562B4">
        <w:rPr>
          <w:spacing w:val="-7"/>
          <w:w w:val="105"/>
          <w:sz w:val="24"/>
        </w:rPr>
        <w:t xml:space="preserve"> </w:t>
      </w:r>
      <w:r w:rsidRPr="003562B4">
        <w:rPr>
          <w:w w:val="105"/>
          <w:sz w:val="24"/>
        </w:rPr>
        <w:t>decisions.</w:t>
      </w:r>
    </w:p>
    <w:p w14:paraId="5D2B9C16" w14:textId="6201261C" w:rsidR="007C63A7" w:rsidRPr="003D596F" w:rsidRDefault="007C63A7" w:rsidP="00687E63">
      <w:pPr>
        <w:widowControl/>
        <w:numPr>
          <w:ilvl w:val="0"/>
          <w:numId w:val="14"/>
        </w:numPr>
        <w:tabs>
          <w:tab w:val="left" w:pos="720"/>
        </w:tabs>
        <w:rPr>
          <w:sz w:val="24"/>
        </w:rPr>
      </w:pPr>
      <w:r w:rsidRPr="003562B4">
        <w:rPr>
          <w:w w:val="105"/>
          <w:sz w:val="24"/>
        </w:rPr>
        <w:t>Use of Data. The regulations at 2 CFR 200.315 apply to data produced under a Federal award, including the provision that the Federal Government has the right to obtain, reproduce, publish,</w:t>
      </w:r>
      <w:r w:rsidRPr="003562B4">
        <w:rPr>
          <w:spacing w:val="-2"/>
          <w:w w:val="105"/>
          <w:sz w:val="24"/>
        </w:rPr>
        <w:t xml:space="preserve"> </w:t>
      </w:r>
      <w:r w:rsidRPr="003562B4">
        <w:rPr>
          <w:w w:val="105"/>
          <w:sz w:val="24"/>
        </w:rPr>
        <w:t>or</w:t>
      </w:r>
      <w:r w:rsidRPr="003562B4">
        <w:rPr>
          <w:spacing w:val="-12"/>
          <w:w w:val="105"/>
          <w:sz w:val="24"/>
        </w:rPr>
        <w:t xml:space="preserve"> </w:t>
      </w:r>
      <w:r w:rsidRPr="003562B4">
        <w:rPr>
          <w:w w:val="105"/>
          <w:sz w:val="24"/>
        </w:rPr>
        <w:t>otherwise</w:t>
      </w:r>
      <w:r w:rsidRPr="003562B4">
        <w:rPr>
          <w:spacing w:val="10"/>
          <w:w w:val="105"/>
          <w:sz w:val="24"/>
        </w:rPr>
        <w:t xml:space="preserve"> </w:t>
      </w:r>
      <w:r w:rsidRPr="003562B4">
        <w:rPr>
          <w:w w:val="105"/>
          <w:sz w:val="24"/>
        </w:rPr>
        <w:t>use</w:t>
      </w:r>
      <w:r w:rsidRPr="003562B4">
        <w:rPr>
          <w:spacing w:val="-14"/>
          <w:w w:val="105"/>
          <w:sz w:val="24"/>
        </w:rPr>
        <w:t xml:space="preserve"> </w:t>
      </w:r>
      <w:r w:rsidRPr="003562B4">
        <w:rPr>
          <w:w w:val="105"/>
          <w:sz w:val="24"/>
        </w:rPr>
        <w:t>the</w:t>
      </w:r>
      <w:r w:rsidRPr="003562B4">
        <w:rPr>
          <w:spacing w:val="-12"/>
          <w:w w:val="105"/>
          <w:sz w:val="24"/>
        </w:rPr>
        <w:t xml:space="preserve"> </w:t>
      </w:r>
      <w:r w:rsidRPr="003562B4">
        <w:rPr>
          <w:w w:val="105"/>
          <w:sz w:val="24"/>
        </w:rPr>
        <w:t>data</w:t>
      </w:r>
      <w:r w:rsidRPr="003562B4">
        <w:rPr>
          <w:spacing w:val="-8"/>
          <w:w w:val="105"/>
          <w:sz w:val="24"/>
        </w:rPr>
        <w:t xml:space="preserve"> </w:t>
      </w:r>
      <w:r w:rsidRPr="003562B4">
        <w:rPr>
          <w:w w:val="105"/>
          <w:sz w:val="24"/>
        </w:rPr>
        <w:t>produced</w:t>
      </w:r>
      <w:r w:rsidRPr="003562B4">
        <w:rPr>
          <w:spacing w:val="6"/>
          <w:w w:val="105"/>
          <w:sz w:val="24"/>
        </w:rPr>
        <w:t xml:space="preserve"> </w:t>
      </w:r>
      <w:r w:rsidRPr="003562B4">
        <w:rPr>
          <w:w w:val="105"/>
          <w:sz w:val="24"/>
        </w:rPr>
        <w:t>under</w:t>
      </w:r>
      <w:r w:rsidRPr="003562B4">
        <w:rPr>
          <w:spacing w:val="-1"/>
          <w:w w:val="105"/>
          <w:sz w:val="24"/>
        </w:rPr>
        <w:t xml:space="preserve"> </w:t>
      </w:r>
      <w:r w:rsidRPr="003562B4">
        <w:rPr>
          <w:w w:val="105"/>
          <w:sz w:val="24"/>
        </w:rPr>
        <w:t>a</w:t>
      </w:r>
      <w:r w:rsidRPr="003562B4">
        <w:rPr>
          <w:spacing w:val="-5"/>
          <w:w w:val="105"/>
          <w:sz w:val="24"/>
        </w:rPr>
        <w:t xml:space="preserve"> </w:t>
      </w:r>
      <w:r w:rsidRPr="003562B4">
        <w:rPr>
          <w:w w:val="105"/>
          <w:sz w:val="24"/>
        </w:rPr>
        <w:t>Federal</w:t>
      </w:r>
      <w:r w:rsidRPr="003562B4">
        <w:rPr>
          <w:spacing w:val="-2"/>
          <w:w w:val="105"/>
          <w:sz w:val="24"/>
        </w:rPr>
        <w:t xml:space="preserve"> </w:t>
      </w:r>
      <w:r w:rsidRPr="003562B4">
        <w:rPr>
          <w:w w:val="105"/>
          <w:sz w:val="24"/>
        </w:rPr>
        <w:t>award</w:t>
      </w:r>
      <w:r w:rsidRPr="003562B4">
        <w:rPr>
          <w:spacing w:val="-5"/>
          <w:w w:val="105"/>
          <w:sz w:val="24"/>
        </w:rPr>
        <w:t xml:space="preserve"> </w:t>
      </w:r>
      <w:r w:rsidRPr="003562B4">
        <w:rPr>
          <w:w w:val="105"/>
          <w:sz w:val="24"/>
        </w:rPr>
        <w:t>as</w:t>
      </w:r>
      <w:r w:rsidRPr="003562B4">
        <w:rPr>
          <w:spacing w:val="-13"/>
          <w:w w:val="105"/>
          <w:sz w:val="24"/>
        </w:rPr>
        <w:t xml:space="preserve"> </w:t>
      </w:r>
      <w:r w:rsidRPr="003562B4">
        <w:rPr>
          <w:w w:val="105"/>
          <w:sz w:val="24"/>
        </w:rPr>
        <w:t>well</w:t>
      </w:r>
      <w:r w:rsidRPr="003562B4">
        <w:rPr>
          <w:spacing w:val="-10"/>
          <w:w w:val="105"/>
          <w:sz w:val="24"/>
        </w:rPr>
        <w:t xml:space="preserve"> </w:t>
      </w:r>
      <w:r w:rsidRPr="003562B4">
        <w:rPr>
          <w:w w:val="105"/>
          <w:sz w:val="24"/>
        </w:rPr>
        <w:t>as</w:t>
      </w:r>
      <w:r w:rsidRPr="003562B4">
        <w:rPr>
          <w:spacing w:val="-17"/>
          <w:w w:val="105"/>
          <w:sz w:val="24"/>
        </w:rPr>
        <w:t xml:space="preserve"> </w:t>
      </w:r>
      <w:r w:rsidRPr="003562B4">
        <w:rPr>
          <w:w w:val="105"/>
          <w:sz w:val="24"/>
        </w:rPr>
        <w:t>authorize</w:t>
      </w:r>
      <w:r w:rsidRPr="003562B4">
        <w:rPr>
          <w:spacing w:val="-2"/>
          <w:w w:val="105"/>
          <w:sz w:val="24"/>
        </w:rPr>
        <w:t xml:space="preserve"> </w:t>
      </w:r>
      <w:r w:rsidRPr="003562B4">
        <w:rPr>
          <w:w w:val="105"/>
          <w:sz w:val="24"/>
        </w:rPr>
        <w:t>others</w:t>
      </w:r>
      <w:r w:rsidRPr="003562B4">
        <w:rPr>
          <w:spacing w:val="-6"/>
          <w:w w:val="105"/>
          <w:sz w:val="24"/>
        </w:rPr>
        <w:t xml:space="preserve"> </w:t>
      </w:r>
      <w:r w:rsidRPr="003562B4">
        <w:rPr>
          <w:w w:val="105"/>
          <w:sz w:val="24"/>
        </w:rPr>
        <w:t>to receive, reproduce, publish, or otherwise use such data for Federal</w:t>
      </w:r>
      <w:r w:rsidRPr="003562B4">
        <w:rPr>
          <w:spacing w:val="-7"/>
          <w:w w:val="105"/>
          <w:sz w:val="24"/>
        </w:rPr>
        <w:t xml:space="preserve"> </w:t>
      </w:r>
      <w:r w:rsidRPr="003562B4">
        <w:rPr>
          <w:w w:val="105"/>
          <w:sz w:val="24"/>
        </w:rPr>
        <w:t>purposes.</w:t>
      </w:r>
    </w:p>
    <w:p w14:paraId="611FDC68" w14:textId="77777777" w:rsidR="003D596F" w:rsidRPr="003562B4" w:rsidRDefault="003D596F" w:rsidP="003D596F">
      <w:pPr>
        <w:widowControl/>
        <w:tabs>
          <w:tab w:val="left" w:pos="720"/>
        </w:tabs>
        <w:ind w:left="1800"/>
        <w:rPr>
          <w:sz w:val="24"/>
        </w:rPr>
      </w:pPr>
    </w:p>
    <w:p w14:paraId="62695810" w14:textId="77777777" w:rsidR="00522ADE" w:rsidRPr="00DB17E9" w:rsidRDefault="007C63A7" w:rsidP="00715542">
      <w:pPr>
        <w:pStyle w:val="ListParagraph"/>
        <w:tabs>
          <w:tab w:val="left" w:pos="764"/>
        </w:tabs>
        <w:adjustRightInd/>
        <w:spacing w:before="160" w:line="271" w:lineRule="auto"/>
        <w:ind w:left="438" w:right="457" w:firstLine="642"/>
        <w:jc w:val="both"/>
        <w:rPr>
          <w:sz w:val="24"/>
        </w:rPr>
      </w:pPr>
      <w:r w:rsidRPr="00DB17E9">
        <w:rPr>
          <w:sz w:val="24"/>
        </w:rPr>
        <w:lastRenderedPageBreak/>
        <w:t xml:space="preserve">Availability of Data. </w:t>
      </w:r>
    </w:p>
    <w:p w14:paraId="6D0FE1B7" w14:textId="3402970B" w:rsidR="007C63A7" w:rsidRPr="00DB17E9" w:rsidRDefault="007C63A7" w:rsidP="00715542">
      <w:pPr>
        <w:pStyle w:val="ListParagraph"/>
        <w:tabs>
          <w:tab w:val="left" w:pos="764"/>
        </w:tabs>
        <w:adjustRightInd/>
        <w:spacing w:before="160" w:line="271" w:lineRule="auto"/>
        <w:ind w:left="1080" w:right="457"/>
        <w:jc w:val="both"/>
        <w:rPr>
          <w:sz w:val="24"/>
        </w:rPr>
      </w:pPr>
      <w:r w:rsidRPr="00DB17E9">
        <w:rPr>
          <w:sz w:val="24"/>
        </w:rPr>
        <w:t>The recipient shall make the data produced under this award and any subaward(s) available to the Government for public release, consistent with applicable law, to allow meaningful third party evaluation and reproduction of the following:</w:t>
      </w:r>
    </w:p>
    <w:p w14:paraId="15530EA3" w14:textId="77777777" w:rsidR="007C63A7" w:rsidRPr="00DB17E9" w:rsidRDefault="007C63A7" w:rsidP="00715542">
      <w:pPr>
        <w:pStyle w:val="ListParagraph"/>
        <w:numPr>
          <w:ilvl w:val="2"/>
          <w:numId w:val="16"/>
        </w:numPr>
        <w:tabs>
          <w:tab w:val="left" w:pos="1873"/>
          <w:tab w:val="left" w:pos="1874"/>
        </w:tabs>
        <w:adjustRightInd/>
        <w:spacing w:before="166"/>
        <w:ind w:left="2250" w:hanging="194"/>
        <w:rPr>
          <w:sz w:val="24"/>
        </w:rPr>
      </w:pPr>
      <w:r w:rsidRPr="00DB17E9">
        <w:rPr>
          <w:sz w:val="24"/>
        </w:rPr>
        <w:t>The scientific data relied upon;</w:t>
      </w:r>
    </w:p>
    <w:p w14:paraId="2E653F15" w14:textId="05FF675E" w:rsidR="007C63A7" w:rsidRPr="00DB17E9" w:rsidRDefault="007C63A7" w:rsidP="00715542">
      <w:pPr>
        <w:pStyle w:val="ListParagraph"/>
        <w:numPr>
          <w:ilvl w:val="2"/>
          <w:numId w:val="16"/>
        </w:numPr>
        <w:tabs>
          <w:tab w:val="left" w:pos="1873"/>
          <w:tab w:val="left" w:pos="1874"/>
        </w:tabs>
        <w:adjustRightInd/>
        <w:spacing w:before="28"/>
        <w:ind w:left="2250" w:hanging="194"/>
        <w:rPr>
          <w:sz w:val="24"/>
        </w:rPr>
      </w:pPr>
      <w:r w:rsidRPr="00DB17E9">
        <w:rPr>
          <w:sz w:val="24"/>
        </w:rPr>
        <w:t>The analysis relied upon; and</w:t>
      </w:r>
      <w:r w:rsidR="003562B4" w:rsidRPr="00DB17E9">
        <w:rPr>
          <w:sz w:val="24"/>
        </w:rPr>
        <w:t>,</w:t>
      </w:r>
    </w:p>
    <w:p w14:paraId="7D31E77C" w14:textId="77777777" w:rsidR="007C63A7" w:rsidRPr="00DB17E9" w:rsidRDefault="007C63A7" w:rsidP="00715542">
      <w:pPr>
        <w:pStyle w:val="ListParagraph"/>
        <w:numPr>
          <w:ilvl w:val="2"/>
          <w:numId w:val="16"/>
        </w:numPr>
        <w:tabs>
          <w:tab w:val="left" w:pos="1873"/>
          <w:tab w:val="left" w:pos="1874"/>
        </w:tabs>
        <w:adjustRightInd/>
        <w:spacing w:before="34"/>
        <w:ind w:left="2250" w:hanging="194"/>
        <w:rPr>
          <w:sz w:val="24"/>
        </w:rPr>
      </w:pPr>
      <w:r w:rsidRPr="00DB17E9">
        <w:rPr>
          <w:sz w:val="24"/>
        </w:rPr>
        <w:t>The methodology, including models, used to gather and analyze data.</w:t>
      </w:r>
    </w:p>
    <w:p w14:paraId="55FC8CD9" w14:textId="77777777" w:rsidR="00522ADE" w:rsidRDefault="00522ADE" w:rsidP="00522ADE">
      <w:pPr>
        <w:widowControl/>
        <w:ind w:left="1080"/>
        <w:rPr>
          <w:sz w:val="24"/>
        </w:rPr>
      </w:pPr>
    </w:p>
    <w:p w14:paraId="6B8C9C89" w14:textId="0E79F1F4" w:rsidR="004A3A80" w:rsidRPr="00FF5182" w:rsidRDefault="00DD508F" w:rsidP="00FF5182">
      <w:pPr>
        <w:widowControl/>
        <w:tabs>
          <w:tab w:val="left" w:pos="1620"/>
        </w:tabs>
        <w:ind w:left="1080" w:hanging="540"/>
        <w:rPr>
          <w:b/>
          <w:bCs/>
          <w:sz w:val="24"/>
        </w:rPr>
      </w:pPr>
      <w:r w:rsidRPr="00FF5182">
        <w:rPr>
          <w:b/>
          <w:bCs/>
          <w:sz w:val="24"/>
        </w:rPr>
        <w:t>F</w:t>
      </w:r>
      <w:r w:rsidR="00834A72" w:rsidRPr="00FF5182">
        <w:rPr>
          <w:b/>
          <w:bCs/>
          <w:sz w:val="24"/>
        </w:rPr>
        <w:t xml:space="preserve">. </w:t>
      </w:r>
      <w:r w:rsidR="00204D34" w:rsidRPr="00FF5182">
        <w:rPr>
          <w:b/>
          <w:bCs/>
          <w:sz w:val="24"/>
        </w:rPr>
        <w:t xml:space="preserve"> </w:t>
      </w:r>
      <w:r w:rsidR="004A3A80" w:rsidRPr="00FF5182">
        <w:rPr>
          <w:b/>
          <w:bCs/>
          <w:sz w:val="24"/>
        </w:rPr>
        <w:t>Other Mandatory Disclosures</w:t>
      </w:r>
    </w:p>
    <w:p w14:paraId="0C5E33D3" w14:textId="4638F5A6" w:rsidR="004A3A80" w:rsidRDefault="004A3A80" w:rsidP="00FF5182">
      <w:pPr>
        <w:widowControl/>
        <w:ind w:left="900"/>
        <w:rPr>
          <w:sz w:val="24"/>
        </w:rPr>
      </w:pPr>
      <w:r w:rsidRPr="004A3A80">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49" w:history="1">
        <w:r w:rsidRPr="004A3A80">
          <w:rPr>
            <w:rStyle w:val="Hyperlink"/>
            <w:sz w:val="24"/>
          </w:rPr>
          <w:t>in 2 CFR 200, Appendix XII—Award Term and Condition for Recipient Integrity and Performance Matters</w:t>
        </w:r>
      </w:hyperlink>
      <w:r w:rsidRPr="004A3A80">
        <w:rPr>
          <w:sz w:val="24"/>
        </w:rPr>
        <w:t xml:space="preserve"> are required to report certain civil, criminal, or administrative proceedings to SAM. Failure to make required disclosures can result in any of the remedies described </w:t>
      </w:r>
      <w:hyperlink r:id="rId50" w:history="1">
        <w:r w:rsidRPr="004A3A80">
          <w:rPr>
            <w:rStyle w:val="Hyperlink"/>
            <w:sz w:val="24"/>
          </w:rPr>
          <w:t>in 2 CFR 200.338 Remedies for Noncompliance</w:t>
        </w:r>
      </w:hyperlink>
      <w:r w:rsidRPr="004A3A80">
        <w:rPr>
          <w:sz w:val="24"/>
        </w:rPr>
        <w:t>, including suspension or debarment.</w:t>
      </w:r>
    </w:p>
    <w:p w14:paraId="05AC8CA0" w14:textId="77777777" w:rsidR="003562B4" w:rsidRDefault="003562B4" w:rsidP="00834A72">
      <w:pPr>
        <w:widowControl/>
        <w:ind w:left="810"/>
        <w:rPr>
          <w:sz w:val="24"/>
        </w:rPr>
      </w:pPr>
    </w:p>
    <w:p w14:paraId="66BACDFA" w14:textId="521A554F" w:rsidR="000B59F5" w:rsidRPr="00FF5182" w:rsidRDefault="00DD508F" w:rsidP="00FF5182">
      <w:pPr>
        <w:widowControl/>
        <w:tabs>
          <w:tab w:val="left" w:pos="1620"/>
        </w:tabs>
        <w:ind w:left="1080" w:hanging="540"/>
        <w:rPr>
          <w:b/>
          <w:bCs/>
          <w:sz w:val="24"/>
        </w:rPr>
      </w:pPr>
      <w:r w:rsidRPr="00FF5182">
        <w:rPr>
          <w:b/>
          <w:bCs/>
          <w:sz w:val="24"/>
        </w:rPr>
        <w:t>G</w:t>
      </w:r>
      <w:r w:rsidR="00834A72" w:rsidRPr="00FF5182">
        <w:rPr>
          <w:b/>
          <w:bCs/>
          <w:sz w:val="24"/>
        </w:rPr>
        <w:t xml:space="preserve">. </w:t>
      </w:r>
      <w:r w:rsidR="000B59F5" w:rsidRPr="00FF5182">
        <w:rPr>
          <w:b/>
          <w:bCs/>
          <w:sz w:val="24"/>
        </w:rPr>
        <w:t>Special</w:t>
      </w:r>
      <w:r w:rsidR="00F334D5" w:rsidRPr="00FF5182">
        <w:rPr>
          <w:b/>
          <w:bCs/>
          <w:sz w:val="24"/>
        </w:rPr>
        <w:t xml:space="preserve"> Award Terms and Conditions</w:t>
      </w:r>
    </w:p>
    <w:p w14:paraId="6387372C" w14:textId="37B1FD53" w:rsidR="00F334D5" w:rsidRPr="002C70A9" w:rsidRDefault="00687E63" w:rsidP="00FF5182">
      <w:pPr>
        <w:pStyle w:val="Heading4"/>
        <w:widowControl/>
        <w:numPr>
          <w:ilvl w:val="0"/>
          <w:numId w:val="0"/>
        </w:numPr>
        <w:tabs>
          <w:tab w:val="left" w:pos="1620"/>
        </w:tabs>
        <w:ind w:left="900"/>
        <w:rPr>
          <w:sz w:val="24"/>
        </w:rPr>
      </w:pPr>
      <w:r>
        <w:rPr>
          <w:b w:val="0"/>
          <w:color w:val="000000"/>
          <w:sz w:val="24"/>
        </w:rPr>
        <w:t xml:space="preserve">1. </w:t>
      </w:r>
      <w:r w:rsidR="00F334D5" w:rsidRPr="00204D34">
        <w:rPr>
          <w:b w:val="0"/>
          <w:color w:val="000000"/>
          <w:sz w:val="24"/>
        </w:rPr>
        <w:t xml:space="preserve">Scientific integrity is vital to Department of the Interior (DOI) activities under which scientific research, data, summaries, syntheses, interpretations, presentations, and/or publications are developed and used. Failure to uphold the highest degree of scientific integrity will result </w:t>
      </w:r>
      <w:r w:rsidR="007F4A0F" w:rsidRPr="00204D34">
        <w:rPr>
          <w:b w:val="0"/>
          <w:color w:val="000000"/>
          <w:sz w:val="24"/>
        </w:rPr>
        <w:t>in not only</w:t>
      </w:r>
      <w:r w:rsidR="00F334D5" w:rsidRPr="00204D34">
        <w:rPr>
          <w:b w:val="0"/>
          <w:color w:val="000000"/>
          <w:sz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51" w:history="1">
        <w:r w:rsidR="00F334D5" w:rsidRPr="00204D34">
          <w:rPr>
            <w:b w:val="0"/>
            <w:color w:val="0000FF" w:themeColor="hyperlink"/>
            <w:sz w:val="24"/>
            <w:u w:val="single"/>
          </w:rPr>
          <w:t>http://www.doi.gov</w:t>
        </w:r>
      </w:hyperlink>
      <w:r w:rsidR="00F334D5" w:rsidRPr="00204D34">
        <w:rPr>
          <w:b w:val="0"/>
          <w:color w:val="000000"/>
          <w:sz w:val="24"/>
        </w:rPr>
        <w:t xml:space="preserve">, or its equivalent as provided by their organization or State law.  For more information go to URL: </w:t>
      </w:r>
      <w:hyperlink r:id="rId52" w:history="1">
        <w:r w:rsidR="00F334D5" w:rsidRPr="00204D34">
          <w:rPr>
            <w:b w:val="0"/>
            <w:color w:val="0000FF" w:themeColor="hyperlink"/>
            <w:sz w:val="24"/>
            <w:u w:val="single"/>
          </w:rPr>
          <w:t>https://www.doi.gov/scientificintegrity</w:t>
        </w:r>
      </w:hyperlink>
      <w:r w:rsidR="00F334D5" w:rsidRPr="002C70A9">
        <w:rPr>
          <w:color w:val="000000"/>
          <w:sz w:val="24"/>
        </w:rPr>
        <w:t>.</w:t>
      </w:r>
    </w:p>
    <w:p w14:paraId="5D7BFBE3" w14:textId="25CEC685" w:rsidR="00F334D5" w:rsidRPr="002C70A9" w:rsidRDefault="00F334D5" w:rsidP="00FF5182">
      <w:pPr>
        <w:widowControl/>
        <w:ind w:left="900" w:hanging="540"/>
        <w:rPr>
          <w:sz w:val="24"/>
        </w:rPr>
      </w:pPr>
    </w:p>
    <w:p w14:paraId="43F65742" w14:textId="3BDF81E2" w:rsidR="00687E63" w:rsidRDefault="00687E63" w:rsidP="00FF5182">
      <w:pPr>
        <w:widowControl/>
        <w:autoSpaceDE/>
        <w:autoSpaceDN/>
        <w:adjustRightInd/>
        <w:spacing w:line="240" w:lineRule="atLeast"/>
        <w:ind w:left="900" w:hanging="540"/>
        <w:rPr>
          <w:sz w:val="24"/>
        </w:rPr>
      </w:pPr>
      <w:r w:rsidRPr="00687E63">
        <w:rPr>
          <w:b/>
          <w:sz w:val="24"/>
        </w:rPr>
        <w:tab/>
      </w:r>
      <w:r>
        <w:rPr>
          <w:b/>
          <w:sz w:val="24"/>
        </w:rPr>
        <w:t xml:space="preserve">2. </w:t>
      </w:r>
      <w:r w:rsidR="00F334D5" w:rsidRPr="00687E63">
        <w:rPr>
          <w:b/>
          <w:sz w:val="24"/>
        </w:rPr>
        <w:t>Liability, Insurance, and Indemnification</w:t>
      </w:r>
      <w:r w:rsidR="00F334D5" w:rsidRPr="002C70A9">
        <w:rPr>
          <w:sz w:val="24"/>
        </w:rPr>
        <w:t xml:space="preserve">.  </w:t>
      </w:r>
    </w:p>
    <w:p w14:paraId="163A1575" w14:textId="77777777" w:rsidR="00E05483" w:rsidRPr="00687E63" w:rsidRDefault="00687E63" w:rsidP="00FF5182">
      <w:pPr>
        <w:spacing w:line="240" w:lineRule="atLeast"/>
        <w:ind w:left="900" w:hanging="540"/>
        <w:rPr>
          <w:b/>
          <w:bCs/>
          <w:color w:val="000000"/>
          <w:sz w:val="24"/>
        </w:rPr>
      </w:pPr>
      <w:r>
        <w:rPr>
          <w:b/>
          <w:sz w:val="24"/>
        </w:rPr>
        <w:tab/>
      </w:r>
      <w:r w:rsidR="00E05483" w:rsidRPr="002C70A9">
        <w:rPr>
          <w:sz w:val="24"/>
        </w:rPr>
        <w:t>Recipients of awards arising from this announcement will be required to agree to the following:</w:t>
      </w:r>
    </w:p>
    <w:p w14:paraId="4D55D9E8" w14:textId="77777777" w:rsidR="00E05483" w:rsidRPr="002C70A9" w:rsidRDefault="00E05483" w:rsidP="00E05483">
      <w:pPr>
        <w:ind w:left="2160" w:hanging="540"/>
        <w:rPr>
          <w:sz w:val="24"/>
        </w:rPr>
      </w:pPr>
      <w:r>
        <w:rPr>
          <w:sz w:val="24"/>
        </w:rPr>
        <w:t>a.</w:t>
      </w:r>
      <w:r w:rsidRPr="002C70A9">
        <w:rPr>
          <w:sz w:val="24"/>
        </w:rPr>
        <w:tab/>
      </w:r>
      <w:r w:rsidRPr="00687E63">
        <w:rPr>
          <w:b/>
          <w:sz w:val="24"/>
        </w:rPr>
        <w:t>Liability.</w:t>
      </w:r>
      <w:r w:rsidRPr="002C70A9">
        <w:rPr>
          <w:sz w:val="24"/>
        </w:rPr>
        <w:t xml:space="preserve">  The BLM assumes no liability for any actions, activities conducted under this agreement except to the extent that recourse, or Congress under the Federal Tort Claims Act, 28 USC 2671, provides remedies.</w:t>
      </w:r>
    </w:p>
    <w:p w14:paraId="71958028" w14:textId="77777777" w:rsidR="00E05483" w:rsidRPr="002C70A9" w:rsidRDefault="00E05483" w:rsidP="00E05483">
      <w:pPr>
        <w:ind w:left="2160" w:hanging="540"/>
        <w:rPr>
          <w:sz w:val="24"/>
        </w:rPr>
      </w:pPr>
      <w:r>
        <w:rPr>
          <w:sz w:val="24"/>
        </w:rPr>
        <w:tab/>
      </w:r>
    </w:p>
    <w:p w14:paraId="0F62676F" w14:textId="77777777" w:rsidR="00E05483" w:rsidRDefault="00E05483" w:rsidP="00E05483">
      <w:pPr>
        <w:ind w:left="2160" w:hanging="540"/>
        <w:rPr>
          <w:sz w:val="24"/>
        </w:rPr>
      </w:pPr>
      <w:r w:rsidRPr="008054BD">
        <w:rPr>
          <w:sz w:val="24"/>
        </w:rPr>
        <w:t>b.</w:t>
      </w:r>
      <w:r>
        <w:rPr>
          <w:sz w:val="24"/>
        </w:rPr>
        <w:t xml:space="preserve"> </w:t>
      </w:r>
      <w:r>
        <w:rPr>
          <w:sz w:val="24"/>
        </w:rPr>
        <w:tab/>
      </w:r>
      <w:r w:rsidRPr="00687E63">
        <w:rPr>
          <w:b/>
          <w:sz w:val="24"/>
        </w:rPr>
        <w:t>Indemnification</w:t>
      </w:r>
      <w:r w:rsidRPr="002C70A9">
        <w:rPr>
          <w:sz w:val="24"/>
        </w:rPr>
        <w:t xml:space="preserve">.  To indemnify the federal government, Bureau of Land Management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w:t>
      </w:r>
      <w:r w:rsidRPr="002C70A9">
        <w:rPr>
          <w:sz w:val="24"/>
        </w:rPr>
        <w:lastRenderedPageBreak/>
        <w:t>from such an activity, to the extent the laws of the State where the recipient is located permit. This obligation shall survive the termination of this agreement.</w:t>
      </w:r>
    </w:p>
    <w:p w14:paraId="4D26CC30" w14:textId="77777777" w:rsidR="00E05483" w:rsidRDefault="00E05483" w:rsidP="00E05483">
      <w:pPr>
        <w:ind w:left="1170"/>
        <w:rPr>
          <w:sz w:val="24"/>
        </w:rPr>
      </w:pPr>
    </w:p>
    <w:p w14:paraId="6474367C" w14:textId="77777777" w:rsidR="00E05483" w:rsidRDefault="00E05483" w:rsidP="00FF5182">
      <w:pPr>
        <w:ind w:left="900"/>
        <w:rPr>
          <w:sz w:val="24"/>
        </w:rPr>
      </w:pPr>
      <w:r>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18D5C66D" w14:textId="77777777" w:rsidR="00E05483" w:rsidRPr="004A3351" w:rsidRDefault="00E05483" w:rsidP="00FF5182">
      <w:pPr>
        <w:ind w:left="900"/>
        <w:rPr>
          <w:sz w:val="24"/>
        </w:rPr>
      </w:pPr>
      <w:r>
        <w:rPr>
          <w:sz w:val="24"/>
        </w:rPr>
        <w:t xml:space="preserve">Flow-down includes recipient and </w:t>
      </w:r>
      <w:r w:rsidRPr="004A3351">
        <w:rPr>
          <w:sz w:val="24"/>
        </w:rPr>
        <w:t xml:space="preserve">such sub-recipients, contractors, or subcontractors as, in the judgment of the recipient and subject to the Government's determination of sufficiency, have sufficient resources and/or maintain adequate and appropriate insurance to achieve the purposes of this clause. </w:t>
      </w:r>
    </w:p>
    <w:p w14:paraId="5C2A1126" w14:textId="77777777" w:rsidR="00E05483" w:rsidRPr="002C70A9" w:rsidRDefault="00E05483" w:rsidP="00E05483">
      <w:pPr>
        <w:rPr>
          <w:sz w:val="24"/>
        </w:rPr>
      </w:pPr>
    </w:p>
    <w:p w14:paraId="54E0B891" w14:textId="77777777" w:rsidR="00E05483" w:rsidRPr="00E05483" w:rsidRDefault="00E05483" w:rsidP="00FF5182">
      <w:pPr>
        <w:ind w:left="900"/>
        <w:rPr>
          <w:sz w:val="24"/>
        </w:rPr>
      </w:pPr>
      <w:r w:rsidRPr="00E05483">
        <w:rPr>
          <w:sz w:val="24"/>
        </w:rPr>
        <w:t>3.</w:t>
      </w:r>
      <w:r w:rsidRPr="00E05483">
        <w:rPr>
          <w:sz w:val="24"/>
        </w:rPr>
        <w:tab/>
      </w:r>
      <w:r w:rsidRPr="00E05483">
        <w:rPr>
          <w:b/>
          <w:sz w:val="24"/>
        </w:rPr>
        <w:t>Defensive Driving Course.</w:t>
      </w:r>
      <w:r w:rsidRPr="00E05483">
        <w:rPr>
          <w:sz w:val="24"/>
        </w:rPr>
        <w:t xml:space="preserve"> Recipients must successfully complete an appropriate Defensive Driving Course before operating a Government-owned vehicle (GOV).</w:t>
      </w:r>
    </w:p>
    <w:p w14:paraId="4C1583BE" w14:textId="77777777" w:rsidR="00E05483" w:rsidRPr="00E05483" w:rsidRDefault="00E05483" w:rsidP="00FF5182">
      <w:pPr>
        <w:ind w:left="900"/>
        <w:rPr>
          <w:sz w:val="24"/>
        </w:rPr>
      </w:pPr>
    </w:p>
    <w:p w14:paraId="706BED88" w14:textId="77777777" w:rsidR="00E05483" w:rsidRPr="002C70A9" w:rsidRDefault="00E05483" w:rsidP="00FF5182">
      <w:pPr>
        <w:ind w:left="900"/>
        <w:rPr>
          <w:sz w:val="24"/>
        </w:rPr>
      </w:pPr>
      <w:r w:rsidRPr="00E05483">
        <w:rPr>
          <w:sz w:val="24"/>
        </w:rPr>
        <w:t>4.</w:t>
      </w:r>
      <w:r w:rsidRPr="00E05483">
        <w:rPr>
          <w:sz w:val="24"/>
        </w:rPr>
        <w:tab/>
      </w:r>
      <w:r w:rsidRPr="00E05483">
        <w:rPr>
          <w:b/>
          <w:sz w:val="24"/>
        </w:rPr>
        <w:t>Safety and Training Requirements.</w:t>
      </w:r>
      <w:r w:rsidRPr="00E05483">
        <w:rPr>
          <w:sz w:val="24"/>
        </w:rPr>
        <w:t xml:space="preserve"> Recipients must successfully complete appropriate safety and training requirements before operating Government-owned equipment, 4-wheel all-terrain vehicles (ATV) or other Government-furnished property (GFP).</w:t>
      </w:r>
    </w:p>
    <w:p w14:paraId="714EF235" w14:textId="77777777" w:rsidR="003562B4" w:rsidRPr="002C70A9" w:rsidRDefault="003562B4" w:rsidP="00FF5182">
      <w:pPr>
        <w:widowControl/>
        <w:autoSpaceDE/>
        <w:autoSpaceDN/>
        <w:adjustRightInd/>
        <w:spacing w:line="240" w:lineRule="atLeast"/>
        <w:ind w:left="900"/>
        <w:rPr>
          <w:sz w:val="24"/>
        </w:rPr>
      </w:pPr>
    </w:p>
    <w:p w14:paraId="69D05D1A" w14:textId="70B7519A" w:rsidR="00F334D5" w:rsidRPr="002C70A9" w:rsidRDefault="004A3351" w:rsidP="00FF5182">
      <w:pPr>
        <w:widowControl/>
        <w:autoSpaceDE/>
        <w:autoSpaceDN/>
        <w:adjustRightInd/>
        <w:ind w:left="900"/>
        <w:rPr>
          <w:bCs/>
          <w:color w:val="000000"/>
          <w:sz w:val="24"/>
        </w:rPr>
      </w:pPr>
      <w:r w:rsidRPr="00FA0372">
        <w:rPr>
          <w:bCs/>
          <w:color w:val="000000"/>
          <w:sz w:val="24"/>
        </w:rPr>
        <w:t>5</w:t>
      </w:r>
      <w:r w:rsidR="00F334D5" w:rsidRPr="00FA0372">
        <w:rPr>
          <w:bCs/>
          <w:color w:val="000000"/>
          <w:sz w:val="24"/>
        </w:rPr>
        <w:t>.</w:t>
      </w:r>
      <w:r w:rsidR="00F334D5" w:rsidRPr="00FA0372">
        <w:rPr>
          <w:bCs/>
          <w:color w:val="000000"/>
          <w:sz w:val="24"/>
        </w:rPr>
        <w:tab/>
      </w:r>
      <w:r w:rsidR="00F334D5" w:rsidRPr="004A3351">
        <w:rPr>
          <w:b/>
          <w:bCs/>
          <w:color w:val="000000"/>
          <w:sz w:val="24"/>
        </w:rPr>
        <w:t>Recipient/Sub-recipient Personnel Security and Suitability Requirements</w:t>
      </w:r>
      <w:r w:rsidR="00F334D5" w:rsidRPr="002C70A9">
        <w:rPr>
          <w:bCs/>
          <w:color w:val="000000"/>
          <w:sz w:val="24"/>
        </w:rPr>
        <w:t>.</w:t>
      </w:r>
    </w:p>
    <w:p w14:paraId="799091B9" w14:textId="77777777" w:rsidR="00F334D5" w:rsidRPr="002C70A9" w:rsidRDefault="00F334D5" w:rsidP="00FF5182">
      <w:pPr>
        <w:widowControl/>
        <w:autoSpaceDE/>
        <w:autoSpaceDN/>
        <w:adjustRightInd/>
        <w:ind w:left="900"/>
        <w:rPr>
          <w:bCs/>
          <w:color w:val="000000"/>
          <w:sz w:val="24"/>
        </w:rPr>
      </w:pPr>
    </w:p>
    <w:p w14:paraId="3A3359E6" w14:textId="5062E674" w:rsidR="00F334D5" w:rsidRPr="002C70A9" w:rsidRDefault="004A3351" w:rsidP="00FF5182">
      <w:pPr>
        <w:widowControl/>
        <w:autoSpaceDE/>
        <w:autoSpaceDN/>
        <w:adjustRightInd/>
        <w:ind w:left="1440"/>
        <w:rPr>
          <w:color w:val="000000"/>
          <w:sz w:val="24"/>
        </w:rPr>
      </w:pPr>
      <w:r>
        <w:rPr>
          <w:bCs/>
          <w:color w:val="000000"/>
          <w:sz w:val="24"/>
        </w:rPr>
        <w:t>a.</w:t>
      </w:r>
      <w:r w:rsidR="00FF5182">
        <w:rPr>
          <w:bCs/>
          <w:color w:val="000000"/>
          <w:sz w:val="24"/>
        </w:rPr>
        <w:t xml:space="preserve">  </w:t>
      </w:r>
      <w:r w:rsidR="00F334D5" w:rsidRPr="002C70A9">
        <w:rPr>
          <w:bCs/>
          <w:color w:val="000000"/>
          <w:sz w:val="24"/>
        </w:rPr>
        <w:t>If p</w:t>
      </w:r>
      <w:r w:rsidR="00F334D5" w:rsidRPr="002C70A9">
        <w:rPr>
          <w:color w:val="000000"/>
          <w:sz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p>
    <w:p w14:paraId="5F0C916A" w14:textId="77777777" w:rsidR="00F334D5" w:rsidRPr="002C70A9" w:rsidRDefault="00F334D5" w:rsidP="00F334D5">
      <w:pPr>
        <w:widowControl/>
        <w:autoSpaceDE/>
        <w:autoSpaceDN/>
        <w:adjustRightInd/>
        <w:ind w:left="2160" w:hanging="540"/>
        <w:rPr>
          <w:color w:val="000000"/>
          <w:sz w:val="24"/>
        </w:rPr>
      </w:pPr>
    </w:p>
    <w:p w14:paraId="00336694" w14:textId="4D841083" w:rsidR="00F334D5" w:rsidRPr="002C70A9" w:rsidRDefault="004A3351" w:rsidP="00FF5182">
      <w:pPr>
        <w:widowControl/>
        <w:ind w:left="1440"/>
        <w:rPr>
          <w:color w:val="000000"/>
          <w:sz w:val="24"/>
        </w:rPr>
      </w:pPr>
      <w:r>
        <w:rPr>
          <w:color w:val="000000"/>
          <w:sz w:val="24"/>
        </w:rPr>
        <w:t>b.</w:t>
      </w:r>
      <w:r w:rsidR="00FF5182">
        <w:rPr>
          <w:color w:val="000000"/>
          <w:sz w:val="24"/>
        </w:rPr>
        <w:t xml:space="preserve">  </w:t>
      </w:r>
      <w:r w:rsidR="00F334D5" w:rsidRPr="002C70A9">
        <w:rPr>
          <w:color w:val="000000"/>
          <w:sz w:val="24"/>
        </w:rPr>
        <w:t>At least two weeks before start of grant/cooperative agreement performance, the recipient will identify all recipient and sub-recipient personnel who will require physical and/or logical access for performance of work under this grant/cooperative agreement. The recipient and sub-recipient must make their personnel available at the place and time specified by the Program Officer in order to initiate screening and background investigations. The following forms, or their equivalent, may be used to initiate the credentialing process:</w:t>
      </w:r>
    </w:p>
    <w:p w14:paraId="4EF2F1CA" w14:textId="6AA818E2" w:rsidR="00F334D5" w:rsidRPr="002C70A9" w:rsidRDefault="00F334D5" w:rsidP="004A3351">
      <w:pPr>
        <w:widowControl/>
        <w:numPr>
          <w:ilvl w:val="0"/>
          <w:numId w:val="23"/>
        </w:numPr>
        <w:rPr>
          <w:color w:val="000000"/>
          <w:sz w:val="24"/>
        </w:rPr>
      </w:pPr>
      <w:r w:rsidRPr="002C70A9">
        <w:rPr>
          <w:color w:val="000000"/>
          <w:sz w:val="24"/>
        </w:rPr>
        <w:t>OPM Standard Form 85 or 85P</w:t>
      </w:r>
    </w:p>
    <w:p w14:paraId="5932AACC" w14:textId="1B57BDC1" w:rsidR="00F334D5" w:rsidRPr="002C70A9" w:rsidRDefault="00F334D5" w:rsidP="004A3351">
      <w:pPr>
        <w:widowControl/>
        <w:numPr>
          <w:ilvl w:val="0"/>
          <w:numId w:val="23"/>
        </w:numPr>
        <w:rPr>
          <w:color w:val="000000"/>
          <w:sz w:val="24"/>
        </w:rPr>
      </w:pPr>
      <w:r w:rsidRPr="002C70A9">
        <w:rPr>
          <w:color w:val="000000"/>
          <w:sz w:val="24"/>
        </w:rPr>
        <w:t>OF 306</w:t>
      </w:r>
    </w:p>
    <w:p w14:paraId="07CF493A" w14:textId="4136DA25" w:rsidR="00F334D5" w:rsidRPr="002C70A9" w:rsidRDefault="00F334D5" w:rsidP="004A3351">
      <w:pPr>
        <w:widowControl/>
        <w:numPr>
          <w:ilvl w:val="0"/>
          <w:numId w:val="23"/>
        </w:numPr>
        <w:rPr>
          <w:color w:val="000000"/>
          <w:sz w:val="24"/>
        </w:rPr>
      </w:pPr>
      <w:r w:rsidRPr="002C70A9">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2C70A9" w:rsidRDefault="00F334D5" w:rsidP="004A3351">
      <w:pPr>
        <w:widowControl/>
        <w:numPr>
          <w:ilvl w:val="0"/>
          <w:numId w:val="23"/>
        </w:numPr>
        <w:rPr>
          <w:color w:val="000000"/>
          <w:sz w:val="24"/>
        </w:rPr>
      </w:pPr>
      <w:r w:rsidRPr="002C70A9">
        <w:rPr>
          <w:color w:val="000000"/>
          <w:sz w:val="24"/>
        </w:rPr>
        <w:t>Release to Obtain Credit Information</w:t>
      </w:r>
    </w:p>
    <w:p w14:paraId="3FD797DE" w14:textId="5FF1DD6A" w:rsidR="00F334D5" w:rsidRDefault="00F334D5" w:rsidP="004A3351">
      <w:pPr>
        <w:widowControl/>
        <w:numPr>
          <w:ilvl w:val="0"/>
          <w:numId w:val="23"/>
        </w:numPr>
        <w:rPr>
          <w:color w:val="000000"/>
          <w:sz w:val="24"/>
        </w:rPr>
      </w:pPr>
      <w:r w:rsidRPr="002C70A9">
        <w:rPr>
          <w:color w:val="000000"/>
          <w:sz w:val="24"/>
        </w:rPr>
        <w:t>PIV card application (web-based)</w:t>
      </w:r>
    </w:p>
    <w:p w14:paraId="5CC82531" w14:textId="77777777" w:rsidR="00DB17E9" w:rsidRPr="002C70A9" w:rsidRDefault="00DB17E9" w:rsidP="00DB17E9">
      <w:pPr>
        <w:widowControl/>
        <w:ind w:left="2880"/>
        <w:rPr>
          <w:color w:val="000000"/>
          <w:sz w:val="24"/>
        </w:rPr>
      </w:pPr>
    </w:p>
    <w:p w14:paraId="1DD283A7" w14:textId="4DB1202E" w:rsidR="00831BAA" w:rsidRDefault="00715542" w:rsidP="00FF5182">
      <w:pPr>
        <w:widowControl/>
        <w:ind w:left="1440"/>
        <w:rPr>
          <w:color w:val="000000"/>
          <w:sz w:val="24"/>
        </w:rPr>
      </w:pPr>
      <w:proofErr w:type="gramStart"/>
      <w:r>
        <w:rPr>
          <w:color w:val="000000"/>
          <w:sz w:val="24"/>
        </w:rPr>
        <w:lastRenderedPageBreak/>
        <w:t>c.</w:t>
      </w:r>
      <w:r w:rsidR="00FF5182">
        <w:rPr>
          <w:color w:val="000000"/>
          <w:sz w:val="24"/>
        </w:rPr>
        <w:t xml:space="preserve">  </w:t>
      </w:r>
      <w:r w:rsidR="00F334D5" w:rsidRPr="002C70A9">
        <w:rPr>
          <w:color w:val="000000"/>
          <w:sz w:val="24"/>
        </w:rPr>
        <w:t>Recipient</w:t>
      </w:r>
      <w:proofErr w:type="gramEnd"/>
      <w:r w:rsidR="00F334D5" w:rsidRPr="002C70A9">
        <w:rPr>
          <w:color w:val="000000"/>
          <w:sz w:val="24"/>
        </w:rPr>
        <w:t xml:space="preserve"> and sub-recipient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p>
    <w:p w14:paraId="45378B27" w14:textId="77777777" w:rsidR="00831BAA" w:rsidRDefault="00831BAA" w:rsidP="00FF5182">
      <w:pPr>
        <w:widowControl/>
        <w:ind w:left="1440"/>
        <w:rPr>
          <w:color w:val="000000"/>
          <w:sz w:val="24"/>
        </w:rPr>
      </w:pPr>
    </w:p>
    <w:p w14:paraId="4887D166" w14:textId="28740905" w:rsidR="00F334D5" w:rsidRPr="002C70A9" w:rsidRDefault="00F334D5" w:rsidP="00FF5182">
      <w:pPr>
        <w:widowControl/>
        <w:ind w:left="1440"/>
        <w:rPr>
          <w:color w:val="000000"/>
          <w:sz w:val="24"/>
        </w:rPr>
      </w:pPr>
      <w:r w:rsidRPr="002C70A9">
        <w:rPr>
          <w:color w:val="000000"/>
          <w:sz w:val="24"/>
        </w:rPr>
        <w:t xml:space="preserve">Government personnel may contact the recipient or sub-recipient personnel being screened or investigated in person, by telephone or in writing, and the recipient agrees to make them available for such contact.  </w:t>
      </w:r>
    </w:p>
    <w:p w14:paraId="49242D33" w14:textId="23DC002D" w:rsidR="00F334D5" w:rsidRPr="002C70A9" w:rsidRDefault="00715542" w:rsidP="00FF5182">
      <w:pPr>
        <w:widowControl/>
        <w:ind w:left="1440"/>
        <w:rPr>
          <w:color w:val="000000"/>
          <w:sz w:val="24"/>
        </w:rPr>
      </w:pPr>
      <w:r>
        <w:rPr>
          <w:color w:val="000000"/>
          <w:sz w:val="24"/>
        </w:rPr>
        <w:t>d.</w:t>
      </w:r>
      <w:r w:rsidR="00FF5182">
        <w:rPr>
          <w:color w:val="000000"/>
          <w:sz w:val="24"/>
        </w:rPr>
        <w:t xml:space="preserve">  </w:t>
      </w:r>
      <w:r w:rsidR="00F334D5" w:rsidRPr="002C70A9">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2C70A9" w:rsidRDefault="00F334D5" w:rsidP="00F334D5">
      <w:pPr>
        <w:widowControl/>
        <w:ind w:left="2160" w:hanging="540"/>
        <w:rPr>
          <w:color w:val="000000"/>
          <w:sz w:val="24"/>
        </w:rPr>
      </w:pPr>
    </w:p>
    <w:p w14:paraId="30AD70A9" w14:textId="73FBF43F" w:rsidR="00F334D5" w:rsidRDefault="00715542" w:rsidP="00FF5182">
      <w:pPr>
        <w:widowControl/>
        <w:ind w:left="1440"/>
        <w:rPr>
          <w:color w:val="000000"/>
          <w:sz w:val="24"/>
        </w:rPr>
      </w:pPr>
      <w:r>
        <w:rPr>
          <w:color w:val="000000"/>
          <w:sz w:val="24"/>
        </w:rPr>
        <w:t>e.</w:t>
      </w:r>
      <w:r w:rsidR="00FF5182">
        <w:rPr>
          <w:color w:val="000000"/>
          <w:sz w:val="24"/>
        </w:rPr>
        <w:t xml:space="preserve">  </w:t>
      </w:r>
      <w:r w:rsidR="00F334D5" w:rsidRPr="002C70A9">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06C9928A" w14:textId="77777777" w:rsidR="00FF5182" w:rsidRPr="002C70A9" w:rsidRDefault="00FF5182" w:rsidP="00FF5182">
      <w:pPr>
        <w:widowControl/>
        <w:ind w:left="1440"/>
        <w:rPr>
          <w:color w:val="000000"/>
          <w:sz w:val="24"/>
        </w:rPr>
      </w:pPr>
    </w:p>
    <w:p w14:paraId="73855ABD" w14:textId="217E8688" w:rsidR="00F334D5" w:rsidRPr="002C70A9" w:rsidRDefault="00715542" w:rsidP="00FF5182">
      <w:pPr>
        <w:widowControl/>
        <w:ind w:left="1440"/>
        <w:rPr>
          <w:color w:val="000000"/>
          <w:sz w:val="24"/>
        </w:rPr>
      </w:pPr>
      <w:r>
        <w:rPr>
          <w:color w:val="000000"/>
          <w:sz w:val="24"/>
        </w:rPr>
        <w:t>f.</w:t>
      </w:r>
      <w:r w:rsidR="00FF5182">
        <w:rPr>
          <w:color w:val="000000"/>
          <w:sz w:val="24"/>
        </w:rPr>
        <w:t xml:space="preserve">  </w:t>
      </w:r>
      <w:r w:rsidR="00F334D5" w:rsidRPr="002C70A9">
        <w:rPr>
          <w:color w:val="000000"/>
          <w:sz w:val="24"/>
        </w:rPr>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DF6EFF5" w14:textId="77777777" w:rsidR="00F334D5" w:rsidRPr="002C70A9" w:rsidRDefault="00F334D5" w:rsidP="00FF5182">
      <w:pPr>
        <w:widowControl/>
        <w:ind w:left="1440"/>
        <w:rPr>
          <w:color w:val="000000"/>
          <w:sz w:val="24"/>
        </w:rPr>
      </w:pPr>
    </w:p>
    <w:p w14:paraId="65606809" w14:textId="3DAE0859" w:rsidR="00F334D5" w:rsidRPr="002C70A9" w:rsidRDefault="00715542" w:rsidP="00FF5182">
      <w:pPr>
        <w:widowControl/>
        <w:ind w:left="1440"/>
        <w:rPr>
          <w:color w:val="000000"/>
          <w:sz w:val="24"/>
        </w:rPr>
      </w:pPr>
      <w:r>
        <w:rPr>
          <w:color w:val="000000"/>
          <w:sz w:val="24"/>
        </w:rPr>
        <w:t>g.</w:t>
      </w:r>
      <w:r w:rsidR="00FF5182">
        <w:rPr>
          <w:color w:val="000000"/>
          <w:sz w:val="24"/>
        </w:rPr>
        <w:t xml:space="preserve">  </w:t>
      </w:r>
      <w:r w:rsidR="00F334D5" w:rsidRPr="002C70A9">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2C70A9" w:rsidRDefault="00F334D5" w:rsidP="00FF5182">
      <w:pPr>
        <w:widowControl/>
        <w:ind w:left="1440"/>
        <w:rPr>
          <w:color w:val="000000"/>
          <w:sz w:val="24"/>
        </w:rPr>
      </w:pPr>
    </w:p>
    <w:p w14:paraId="6DC89358" w14:textId="0C4974FE" w:rsidR="00F334D5" w:rsidRPr="002C70A9" w:rsidRDefault="00715542" w:rsidP="00FF5182">
      <w:pPr>
        <w:widowControl/>
        <w:autoSpaceDE/>
        <w:autoSpaceDN/>
        <w:adjustRightInd/>
        <w:ind w:left="1440"/>
        <w:rPr>
          <w:sz w:val="24"/>
        </w:rPr>
      </w:pPr>
      <w:r>
        <w:rPr>
          <w:color w:val="000000"/>
          <w:sz w:val="24"/>
        </w:rPr>
        <w:t>h.</w:t>
      </w:r>
      <w:r w:rsidR="00FF5182">
        <w:rPr>
          <w:color w:val="000000"/>
          <w:sz w:val="24"/>
        </w:rPr>
        <w:t xml:space="preserve">  </w:t>
      </w:r>
      <w:r w:rsidR="00F334D5" w:rsidRPr="002C70A9">
        <w:rPr>
          <w:color w:val="000000"/>
          <w:sz w:val="24"/>
        </w:rPr>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42C97A2D" w14:textId="77777777" w:rsidR="00F334D5" w:rsidRPr="002C70A9" w:rsidRDefault="00F334D5" w:rsidP="00FF5182">
      <w:pPr>
        <w:autoSpaceDE/>
        <w:autoSpaceDN/>
        <w:adjustRightInd/>
        <w:ind w:left="1440"/>
        <w:rPr>
          <w:sz w:val="24"/>
          <w:highlight w:val="red"/>
        </w:rPr>
      </w:pPr>
    </w:p>
    <w:p w14:paraId="60AD7ED8" w14:textId="668A52D7" w:rsidR="00831BAA" w:rsidRDefault="00715542" w:rsidP="00FF5182">
      <w:pPr>
        <w:widowControl/>
        <w:autoSpaceDE/>
        <w:autoSpaceDN/>
        <w:adjustRightInd/>
        <w:ind w:left="1440"/>
        <w:rPr>
          <w:sz w:val="24"/>
        </w:rPr>
      </w:pPr>
      <w:r>
        <w:rPr>
          <w:sz w:val="24"/>
        </w:rPr>
        <w:t>i.</w:t>
      </w:r>
      <w:r w:rsidR="00FF5182">
        <w:rPr>
          <w:sz w:val="24"/>
        </w:rPr>
        <w:t xml:space="preserve">  </w:t>
      </w:r>
      <w:r w:rsidR="00F334D5" w:rsidRPr="002C70A9">
        <w:rPr>
          <w:sz w:val="24"/>
        </w:rPr>
        <w:t xml:space="preserve">Federal Information Systems Security Awareness Training. Before the recipient, or any of its employees or sub-recipients, are granted access to the BLM Federal computer </w:t>
      </w:r>
      <w:r w:rsidR="00B20786" w:rsidRPr="002C70A9">
        <w:rPr>
          <w:sz w:val="24"/>
        </w:rPr>
        <w:t>system,</w:t>
      </w:r>
      <w:r w:rsidR="00F334D5" w:rsidRPr="002C70A9">
        <w:rPr>
          <w:sz w:val="24"/>
        </w:rPr>
        <w:t xml:space="preserve"> they must first successfully complete the U.S. </w:t>
      </w:r>
      <w:r w:rsidR="00F334D5" w:rsidRPr="002C70A9">
        <w:rPr>
          <w:sz w:val="24"/>
        </w:rPr>
        <w:lastRenderedPageBreak/>
        <w:t xml:space="preserve">Department of the Interior's (DOI) Federal Information Systems Security Awareness Online Course. </w:t>
      </w:r>
    </w:p>
    <w:p w14:paraId="418666CF" w14:textId="77777777" w:rsidR="003562B4" w:rsidRDefault="003562B4" w:rsidP="00FF5182">
      <w:pPr>
        <w:widowControl/>
        <w:autoSpaceDE/>
        <w:autoSpaceDN/>
        <w:adjustRightInd/>
        <w:ind w:left="1440"/>
        <w:rPr>
          <w:sz w:val="24"/>
        </w:rPr>
      </w:pPr>
    </w:p>
    <w:p w14:paraId="4660D6B5" w14:textId="13B04559" w:rsidR="00F334D5" w:rsidRDefault="00F334D5" w:rsidP="00FF5182">
      <w:pPr>
        <w:widowControl/>
        <w:autoSpaceDE/>
        <w:autoSpaceDN/>
        <w:adjustRightInd/>
        <w:ind w:left="1440"/>
        <w:rPr>
          <w:sz w:val="24"/>
        </w:rPr>
      </w:pPr>
      <w:r w:rsidRPr="002C70A9">
        <w:rPr>
          <w:sz w:val="24"/>
        </w:rPr>
        <w:t>This course was designed specifically for users of Federal computer systems. The course is a Web-based training product that explains the importance of Information Systems Security and takes approximately one hour to complete.</w:t>
      </w:r>
      <w:r w:rsidR="002F086B">
        <w:rPr>
          <w:sz w:val="24"/>
        </w:rPr>
        <w:t xml:space="preserve"> </w:t>
      </w:r>
      <w:r w:rsidRPr="002C70A9">
        <w:rPr>
          <w:sz w:val="24"/>
        </w:rPr>
        <w:t xml:space="preserve">This course is mandatory for all Department of the Interior employees, contractors, recipients, and all other users of DOI computer resources. Topics covered in the course </w:t>
      </w:r>
      <w:r w:rsidR="00B20786" w:rsidRPr="002C70A9">
        <w:rPr>
          <w:sz w:val="24"/>
        </w:rPr>
        <w:t>include</w:t>
      </w:r>
      <w:r w:rsidRPr="002C70A9">
        <w:rPr>
          <w:sz w:val="24"/>
        </w:rPr>
        <w:t xml:space="preserve"> threats and vulnerabilities, malicious code, user responsibilities, and new developments affecting Information Systems Security.</w:t>
      </w:r>
    </w:p>
    <w:p w14:paraId="6C611C02" w14:textId="3CBF35D9" w:rsidR="003D596F" w:rsidRDefault="003D596F" w:rsidP="00FF5182">
      <w:pPr>
        <w:widowControl/>
        <w:autoSpaceDE/>
        <w:autoSpaceDN/>
        <w:adjustRightInd/>
        <w:ind w:left="1440"/>
        <w:rPr>
          <w:sz w:val="24"/>
        </w:rPr>
      </w:pPr>
    </w:p>
    <w:p w14:paraId="0E819170" w14:textId="77777777" w:rsidR="003D596F" w:rsidRPr="002C70A9" w:rsidRDefault="003D596F" w:rsidP="00FF5182">
      <w:pPr>
        <w:widowControl/>
        <w:autoSpaceDE/>
        <w:autoSpaceDN/>
        <w:adjustRightInd/>
        <w:ind w:left="1440"/>
        <w:rPr>
          <w:sz w:val="24"/>
        </w:rPr>
      </w:pPr>
    </w:p>
    <w:p w14:paraId="4F1E50FD" w14:textId="08A801CE" w:rsidR="00F334D5" w:rsidRPr="002C70A9" w:rsidRDefault="0097675B" w:rsidP="00FF5182">
      <w:pPr>
        <w:widowControl/>
        <w:tabs>
          <w:tab w:val="left" w:pos="540"/>
        </w:tabs>
        <w:rPr>
          <w:b/>
          <w:sz w:val="28"/>
        </w:rPr>
      </w:pPr>
      <w:r w:rsidRPr="002C70A9">
        <w:rPr>
          <w:b/>
          <w:sz w:val="28"/>
        </w:rPr>
        <w:t>VI</w:t>
      </w:r>
      <w:r w:rsidR="00607A6D">
        <w:rPr>
          <w:b/>
          <w:sz w:val="28"/>
        </w:rPr>
        <w:t>I</w:t>
      </w:r>
      <w:r w:rsidRPr="002C70A9">
        <w:rPr>
          <w:b/>
          <w:sz w:val="28"/>
        </w:rPr>
        <w:t>I</w:t>
      </w:r>
      <w:r w:rsidR="00F334D5" w:rsidRPr="002C70A9">
        <w:rPr>
          <w:b/>
          <w:sz w:val="28"/>
        </w:rPr>
        <w:t>.</w:t>
      </w:r>
      <w:r w:rsidR="00F334D5" w:rsidRPr="002C70A9">
        <w:rPr>
          <w:b/>
          <w:sz w:val="28"/>
        </w:rPr>
        <w:tab/>
        <w:t>FEDERAL AWARDING AGENCY CONTACTS</w:t>
      </w:r>
    </w:p>
    <w:p w14:paraId="5915D9D1" w14:textId="4599F6E1" w:rsidR="00F334D5" w:rsidRPr="00FF5182" w:rsidRDefault="00F334D5" w:rsidP="00F334D5">
      <w:pPr>
        <w:widowControl/>
        <w:tabs>
          <w:tab w:val="left" w:pos="540"/>
        </w:tabs>
        <w:rPr>
          <w:caps/>
          <w:sz w:val="28"/>
        </w:rPr>
      </w:pPr>
    </w:p>
    <w:p w14:paraId="46E1AAE7" w14:textId="62E2E186" w:rsidR="0098419C" w:rsidRDefault="00FA0372" w:rsidP="0098419C">
      <w:pPr>
        <w:widowControl/>
        <w:tabs>
          <w:tab w:val="left" w:pos="540"/>
        </w:tabs>
        <w:rPr>
          <w:sz w:val="24"/>
        </w:rPr>
      </w:pPr>
      <w:r>
        <w:rPr>
          <w:sz w:val="24"/>
        </w:rPr>
        <w:t xml:space="preserve">Liza Love, Grants Management Officer, </w:t>
      </w:r>
      <w:hyperlink r:id="rId53" w:history="1">
        <w:r w:rsidRPr="00CE53A9">
          <w:rPr>
            <w:rStyle w:val="Hyperlink"/>
            <w:sz w:val="24"/>
          </w:rPr>
          <w:t>elove@blm.gov</w:t>
        </w:r>
      </w:hyperlink>
      <w:r>
        <w:rPr>
          <w:sz w:val="24"/>
        </w:rPr>
        <w:t>, 602-417-9268</w:t>
      </w:r>
    </w:p>
    <w:p w14:paraId="05D40FC5" w14:textId="08288CFE" w:rsidR="00F334D5" w:rsidRDefault="00FF5182" w:rsidP="00FF5182">
      <w:pPr>
        <w:widowControl/>
        <w:rPr>
          <w:sz w:val="24"/>
        </w:rPr>
      </w:pPr>
      <w:r>
        <w:rPr>
          <w:sz w:val="24"/>
        </w:rPr>
        <w:t xml:space="preserve">Carrie Dennett, Program Officer, </w:t>
      </w:r>
      <w:hyperlink r:id="rId54" w:history="1">
        <w:r w:rsidRPr="002A3AED">
          <w:rPr>
            <w:rStyle w:val="Hyperlink"/>
            <w:sz w:val="24"/>
          </w:rPr>
          <w:t>cdennett@blm.gov</w:t>
        </w:r>
      </w:hyperlink>
      <w:r>
        <w:rPr>
          <w:sz w:val="24"/>
        </w:rPr>
        <w:t>, 602-417-9215</w:t>
      </w:r>
    </w:p>
    <w:p w14:paraId="16B597A9" w14:textId="084172C5" w:rsidR="00FF5182" w:rsidRDefault="00FF5182" w:rsidP="00FF5182">
      <w:pPr>
        <w:widowControl/>
        <w:rPr>
          <w:sz w:val="24"/>
        </w:rPr>
      </w:pPr>
    </w:p>
    <w:p w14:paraId="51DCB4E0" w14:textId="125F75B0" w:rsidR="00FF5182" w:rsidRDefault="00FF5182" w:rsidP="00FF5182">
      <w:pPr>
        <w:widowControl/>
        <w:rPr>
          <w:sz w:val="24"/>
        </w:rPr>
      </w:pPr>
    </w:p>
    <w:p w14:paraId="73329E27" w14:textId="73B41B97" w:rsidR="00FF5182" w:rsidRDefault="00FF5182" w:rsidP="00FF5182">
      <w:pPr>
        <w:widowControl/>
        <w:rPr>
          <w:sz w:val="24"/>
        </w:rPr>
      </w:pPr>
    </w:p>
    <w:p w14:paraId="5F935648" w14:textId="60036251" w:rsidR="00FF5182" w:rsidRDefault="00FF5182" w:rsidP="00FF5182">
      <w:pPr>
        <w:widowControl/>
        <w:rPr>
          <w:sz w:val="24"/>
        </w:rPr>
      </w:pPr>
    </w:p>
    <w:p w14:paraId="7CDFAD84" w14:textId="4FFBA36D" w:rsidR="00FF5182" w:rsidRDefault="00FF5182" w:rsidP="00FF5182">
      <w:pPr>
        <w:widowControl/>
        <w:rPr>
          <w:sz w:val="24"/>
        </w:rPr>
      </w:pPr>
    </w:p>
    <w:p w14:paraId="03B97B0C" w14:textId="51E422AC" w:rsidR="00FF5182" w:rsidRDefault="00FF5182" w:rsidP="00FF5182">
      <w:pPr>
        <w:widowControl/>
        <w:rPr>
          <w:sz w:val="24"/>
        </w:rPr>
      </w:pPr>
    </w:p>
    <w:p w14:paraId="3812F5FA" w14:textId="145B3E64" w:rsidR="00FF5182" w:rsidRDefault="00FF5182" w:rsidP="00FF5182">
      <w:pPr>
        <w:widowControl/>
        <w:rPr>
          <w:sz w:val="24"/>
        </w:rPr>
      </w:pPr>
    </w:p>
    <w:p w14:paraId="0B7547A4" w14:textId="4E7B876E" w:rsidR="00FF5182" w:rsidRDefault="00FF5182" w:rsidP="00FF5182">
      <w:pPr>
        <w:widowControl/>
        <w:rPr>
          <w:sz w:val="24"/>
        </w:rPr>
      </w:pPr>
    </w:p>
    <w:p w14:paraId="740757A8" w14:textId="587ED844" w:rsidR="00FF5182" w:rsidRDefault="00FF5182" w:rsidP="00FF5182">
      <w:pPr>
        <w:widowControl/>
        <w:rPr>
          <w:sz w:val="24"/>
        </w:rPr>
      </w:pPr>
    </w:p>
    <w:p w14:paraId="153B992C" w14:textId="40CF8E53" w:rsidR="00FF5182" w:rsidRDefault="00FF5182" w:rsidP="00FF5182">
      <w:pPr>
        <w:widowControl/>
        <w:rPr>
          <w:sz w:val="24"/>
        </w:rPr>
      </w:pPr>
    </w:p>
    <w:p w14:paraId="7593DE6A" w14:textId="2741BF5A" w:rsidR="00FF5182" w:rsidRDefault="00FF5182" w:rsidP="00FF5182">
      <w:pPr>
        <w:widowControl/>
        <w:rPr>
          <w:sz w:val="24"/>
        </w:rPr>
      </w:pPr>
    </w:p>
    <w:p w14:paraId="2056A861" w14:textId="4D8A4E27" w:rsidR="00FF5182" w:rsidRDefault="00FF5182" w:rsidP="00FF5182">
      <w:pPr>
        <w:widowControl/>
        <w:rPr>
          <w:sz w:val="24"/>
        </w:rPr>
      </w:pPr>
    </w:p>
    <w:p w14:paraId="4DE508E8" w14:textId="3DE389BD" w:rsidR="00FF5182" w:rsidRDefault="00FF5182" w:rsidP="00FF5182">
      <w:pPr>
        <w:widowControl/>
        <w:rPr>
          <w:sz w:val="24"/>
        </w:rPr>
      </w:pPr>
    </w:p>
    <w:p w14:paraId="5D27F3E5" w14:textId="74D1D3C6" w:rsidR="00FF5182" w:rsidRDefault="00FF5182" w:rsidP="00FF5182">
      <w:pPr>
        <w:widowControl/>
        <w:rPr>
          <w:sz w:val="24"/>
        </w:rPr>
      </w:pPr>
    </w:p>
    <w:p w14:paraId="30B639E2" w14:textId="500E795B" w:rsidR="00FF5182" w:rsidRDefault="00FF5182" w:rsidP="00FF5182">
      <w:pPr>
        <w:widowControl/>
        <w:rPr>
          <w:sz w:val="24"/>
        </w:rPr>
      </w:pPr>
    </w:p>
    <w:p w14:paraId="565284DA" w14:textId="7FFC31E6" w:rsidR="00FF5182" w:rsidRDefault="00FF5182" w:rsidP="00FF5182">
      <w:pPr>
        <w:widowControl/>
        <w:rPr>
          <w:sz w:val="24"/>
        </w:rPr>
      </w:pPr>
    </w:p>
    <w:p w14:paraId="091339E5" w14:textId="44E9F8CD" w:rsidR="00FF5182" w:rsidRDefault="00FF5182" w:rsidP="00FF5182">
      <w:pPr>
        <w:widowControl/>
        <w:rPr>
          <w:sz w:val="24"/>
        </w:rPr>
      </w:pPr>
    </w:p>
    <w:p w14:paraId="5EFAAD75" w14:textId="0459D8C3" w:rsidR="00FF5182" w:rsidRDefault="00FF5182" w:rsidP="00FF5182">
      <w:pPr>
        <w:widowControl/>
        <w:rPr>
          <w:sz w:val="24"/>
        </w:rPr>
      </w:pPr>
    </w:p>
    <w:p w14:paraId="05DD721B" w14:textId="64D0F18C" w:rsidR="00FF5182" w:rsidRDefault="00FF5182" w:rsidP="00FF5182">
      <w:pPr>
        <w:widowControl/>
        <w:rPr>
          <w:sz w:val="24"/>
        </w:rPr>
      </w:pPr>
    </w:p>
    <w:p w14:paraId="12BCE1CB" w14:textId="381D0022" w:rsidR="00FF5182" w:rsidRDefault="00FF5182" w:rsidP="00FF5182">
      <w:pPr>
        <w:widowControl/>
        <w:rPr>
          <w:sz w:val="24"/>
        </w:rPr>
      </w:pPr>
    </w:p>
    <w:p w14:paraId="4B9ADA70" w14:textId="0CA9D64C" w:rsidR="00FF5182" w:rsidRDefault="00FF5182" w:rsidP="00FF5182">
      <w:pPr>
        <w:widowControl/>
        <w:rPr>
          <w:sz w:val="24"/>
        </w:rPr>
      </w:pPr>
    </w:p>
    <w:p w14:paraId="6A8EDA2E" w14:textId="738ED5A4" w:rsidR="00FF5182" w:rsidRDefault="00FF5182" w:rsidP="00FF5182">
      <w:pPr>
        <w:widowControl/>
        <w:rPr>
          <w:sz w:val="24"/>
        </w:rPr>
      </w:pPr>
    </w:p>
    <w:p w14:paraId="49A6E9C4" w14:textId="70785696" w:rsidR="00FF5182" w:rsidRDefault="00FF5182" w:rsidP="00FF5182">
      <w:pPr>
        <w:widowControl/>
        <w:rPr>
          <w:sz w:val="24"/>
        </w:rPr>
      </w:pPr>
    </w:p>
    <w:p w14:paraId="539EAF1A" w14:textId="6D716CCE" w:rsidR="00FF5182" w:rsidRDefault="00FF5182" w:rsidP="00FF5182">
      <w:pPr>
        <w:widowControl/>
        <w:rPr>
          <w:sz w:val="24"/>
        </w:rPr>
      </w:pPr>
    </w:p>
    <w:p w14:paraId="33680383" w14:textId="746AD963" w:rsidR="00FF5182" w:rsidRDefault="00FF5182" w:rsidP="00FF5182">
      <w:pPr>
        <w:widowControl/>
        <w:rPr>
          <w:sz w:val="24"/>
        </w:rPr>
      </w:pPr>
    </w:p>
    <w:p w14:paraId="7D0EF723" w14:textId="32B66A02" w:rsidR="00FF5182" w:rsidRPr="002C70A9" w:rsidRDefault="00FF5182" w:rsidP="00FF5182">
      <w:pPr>
        <w:widowControl/>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7777777" w:rsidR="00F334D5" w:rsidRPr="002C70A9" w:rsidRDefault="00F334D5" w:rsidP="00F334D5">
      <w:pPr>
        <w:widowControl/>
        <w:jc w:val="center"/>
        <w:rPr>
          <w:sz w:val="28"/>
        </w:rPr>
      </w:pPr>
      <w:r w:rsidRPr="002C70A9">
        <w:rPr>
          <w:b/>
          <w:sz w:val="28"/>
        </w:rPr>
        <w:t>FUNDING OPPORTUNITY ANNOUNCEMENT</w:t>
      </w:r>
    </w:p>
    <w:p w14:paraId="578224AE" w14:textId="77777777" w:rsidR="00F334D5" w:rsidRPr="002C70A9" w:rsidRDefault="00F334D5" w:rsidP="00F334D5">
      <w:pPr>
        <w:widowControl/>
        <w:rPr>
          <w:sz w:val="24"/>
        </w:rPr>
        <w:sectPr w:rsidR="00F334D5" w:rsidRPr="002C70A9" w:rsidSect="00297156">
          <w:headerReference w:type="default" r:id="rId55"/>
          <w:footerReference w:type="first" r:id="rId56"/>
          <w:pgSz w:w="12240" w:h="15840" w:code="1"/>
          <w:pgMar w:top="1440" w:right="1440" w:bottom="1440" w:left="144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0839F372" w:rsidR="00F334D5" w:rsidRPr="002C70A9" w:rsidRDefault="008A4DE9" w:rsidP="00F334D5">
      <w:pPr>
        <w:widowControl/>
        <w:tabs>
          <w:tab w:val="left" w:pos="-1440"/>
          <w:tab w:val="left" w:pos="540"/>
          <w:tab w:val="left" w:pos="1800"/>
        </w:tabs>
        <w:jc w:val="center"/>
        <w:outlineLvl w:val="0"/>
        <w:rPr>
          <w:bCs/>
          <w:caps/>
          <w:sz w:val="24"/>
        </w:rPr>
      </w:pPr>
      <w:r>
        <w:rPr>
          <w:bCs/>
          <w:caps/>
          <w:sz w:val="24"/>
        </w:rPr>
        <w:t>Attachment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777777"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2A953B99" w:rsidR="00B2775E" w:rsidRPr="002C70A9" w:rsidRDefault="0098419C"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6754152D" w14:textId="77777777" w:rsidTr="006D0AE0">
        <w:tc>
          <w:tcPr>
            <w:tcW w:w="3388" w:type="dxa"/>
            <w:shd w:val="clear" w:color="auto" w:fill="auto"/>
            <w:vAlign w:val="center"/>
          </w:tcPr>
          <w:p w14:paraId="6BC07372" w14:textId="1AA60DEA" w:rsidR="00B2775E" w:rsidRPr="002C70A9" w:rsidRDefault="0098419C" w:rsidP="006D0AE0">
            <w:pPr>
              <w:widowControl/>
              <w:tabs>
                <w:tab w:val="left" w:pos="540"/>
              </w:tabs>
              <w:autoSpaceDE/>
              <w:autoSpaceDN/>
              <w:adjustRightInd/>
              <w:jc w:val="right"/>
              <w:rPr>
                <w:bCs/>
                <w:sz w:val="22"/>
              </w:rPr>
            </w:pPr>
            <w:r>
              <w:rPr>
                <w:bCs/>
                <w:sz w:val="22"/>
              </w:rPr>
              <w:t>NOFO</w:t>
            </w:r>
            <w:r w:rsidR="00B2775E" w:rsidRPr="002C70A9">
              <w:rPr>
                <w:bCs/>
                <w:sz w:val="22"/>
              </w:rPr>
              <w:t xml:space="preserve"> Title:</w:t>
            </w:r>
          </w:p>
        </w:tc>
        <w:tc>
          <w:tcPr>
            <w:tcW w:w="5972" w:type="dxa"/>
            <w:gridSpan w:val="3"/>
            <w:tcBorders>
              <w:top w:val="single" w:sz="4" w:space="0" w:color="auto"/>
              <w:bottom w:val="single" w:sz="4" w:space="0" w:color="auto"/>
            </w:tcBorders>
            <w:shd w:val="clear" w:color="auto" w:fill="auto"/>
            <w:vAlign w:val="center"/>
          </w:tcPr>
          <w:p w14:paraId="5119D6D9"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77777777" w:rsidR="00B2775E" w:rsidRDefault="00B2775E" w:rsidP="006D0AE0">
            <w:pPr>
              <w:widowControl/>
              <w:tabs>
                <w:tab w:val="left" w:pos="540"/>
              </w:tabs>
              <w:autoSpaceDE/>
              <w:autoSpaceDN/>
              <w:adjustRightInd/>
              <w:jc w:val="right"/>
              <w:rPr>
                <w:bCs/>
                <w:sz w:val="22"/>
              </w:rPr>
            </w:pPr>
            <w:r>
              <w:rPr>
                <w:bCs/>
                <w:sz w:val="22"/>
              </w:rPr>
              <w:t>Recipient Project Title:</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77777777" w:rsidR="00B2775E" w:rsidRPr="002C70A9" w:rsidRDefault="00B2775E" w:rsidP="006D0AE0">
            <w:pPr>
              <w:widowControl/>
              <w:tabs>
                <w:tab w:val="left" w:pos="540"/>
              </w:tabs>
              <w:autoSpaceDE/>
              <w:autoSpaceDN/>
              <w:adjustRightInd/>
              <w:jc w:val="right"/>
              <w:rPr>
                <w:bCs/>
                <w:sz w:val="22"/>
              </w:rPr>
            </w:pPr>
            <w:r w:rsidRPr="002C70A9">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bl>
    <w:p w14:paraId="76183990" w14:textId="77777777" w:rsidR="00B2775E" w:rsidRPr="002C70A9" w:rsidRDefault="00B2775E" w:rsidP="00B2775E">
      <w:pPr>
        <w:widowControl/>
        <w:tabs>
          <w:tab w:val="left" w:pos="360"/>
        </w:tabs>
        <w:autoSpaceDE/>
        <w:autoSpaceDN/>
        <w:adjustRightInd/>
        <w:rPr>
          <w:bCs/>
          <w:sz w:val="16"/>
        </w:rPr>
      </w:pPr>
    </w:p>
    <w:p w14:paraId="1A6548D8" w14:textId="77777777"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3AA83FF0" w14:textId="77777777" w:rsidR="00B2775E" w:rsidRPr="00764B45" w:rsidRDefault="00B2775E" w:rsidP="00B2775E">
      <w:pPr>
        <w:widowControl/>
        <w:tabs>
          <w:tab w:val="left" w:pos="360"/>
        </w:tabs>
        <w:autoSpaceDE/>
        <w:autoSpaceDN/>
        <w:adjustRightInd/>
        <w:rPr>
          <w:bCs/>
          <w:sz w:val="22"/>
          <w:szCs w:val="22"/>
        </w:rPr>
      </w:pPr>
      <w:r w:rsidRPr="00764B45">
        <w:rPr>
          <w:bCs/>
          <w:sz w:val="22"/>
          <w:szCs w:val="22"/>
        </w:rPr>
        <w:t xml:space="preserve">Describe your project objectives, goals, and how your mission relates to this announcement.  </w:t>
      </w:r>
    </w:p>
    <w:p w14:paraId="63A9C03D" w14:textId="77777777" w:rsidR="00B2775E" w:rsidRPr="00764B45" w:rsidRDefault="00B2775E" w:rsidP="00B2775E">
      <w:pPr>
        <w:widowControl/>
        <w:tabs>
          <w:tab w:val="left" w:pos="360"/>
        </w:tabs>
        <w:autoSpaceDE/>
        <w:autoSpaceDN/>
        <w:adjustRightInd/>
        <w:rPr>
          <w:bCs/>
          <w:sz w:val="22"/>
          <w:szCs w:val="22"/>
        </w:rPr>
      </w:pPr>
      <w:r w:rsidRPr="00764B45">
        <w:rPr>
          <w:bCs/>
          <w:sz w:val="22"/>
          <w:szCs w:val="22"/>
        </w:rPr>
        <w:t xml:space="preserve">Describe why this support is being requested.  </w:t>
      </w:r>
    </w:p>
    <w:p w14:paraId="0240CD24" w14:textId="77777777" w:rsidR="00B2775E" w:rsidRPr="00764B45" w:rsidRDefault="00B2775E" w:rsidP="00B2775E">
      <w:pPr>
        <w:widowControl/>
        <w:tabs>
          <w:tab w:val="left" w:pos="360"/>
        </w:tabs>
        <w:autoSpaceDE/>
        <w:autoSpaceDN/>
        <w:adjustRightInd/>
        <w:rPr>
          <w:bCs/>
          <w:sz w:val="22"/>
          <w:szCs w:val="22"/>
        </w:rPr>
      </w:pPr>
      <w:r w:rsidRPr="00764B45">
        <w:rPr>
          <w:bCs/>
          <w:sz w:val="22"/>
          <w:szCs w:val="22"/>
        </w:rPr>
        <w:t>Describe how your objectives of the project support your mission</w:t>
      </w:r>
    </w:p>
    <w:p w14:paraId="0B0A7D8D" w14:textId="77777777" w:rsidR="00B2775E" w:rsidRPr="00764B45" w:rsidRDefault="00B2775E" w:rsidP="00B2775E">
      <w:pPr>
        <w:widowControl/>
        <w:tabs>
          <w:tab w:val="left" w:pos="360"/>
        </w:tabs>
        <w:autoSpaceDE/>
        <w:autoSpaceDN/>
        <w:adjustRightInd/>
        <w:rPr>
          <w:sz w:val="24"/>
        </w:rPr>
      </w:pPr>
      <w:r w:rsidRPr="00764B45">
        <w:rPr>
          <w:bCs/>
          <w:sz w:val="22"/>
          <w:szCs w:val="22"/>
        </w:rPr>
        <w:t>Describe how your project assist BLM in meeting one or more Secretarial Orders</w:t>
      </w:r>
      <w:r w:rsidRPr="00764B45">
        <w:rPr>
          <w:bCs/>
          <w:sz w:val="24"/>
        </w:rPr>
        <w:t xml:space="preserve">. </w:t>
      </w:r>
    </w:p>
    <w:p w14:paraId="2C7F48CB" w14:textId="77777777" w:rsidR="00B2775E" w:rsidRPr="00764B45" w:rsidRDefault="00B2775E" w:rsidP="00B2775E">
      <w:pPr>
        <w:widowControl/>
        <w:tabs>
          <w:tab w:val="left" w:pos="360"/>
        </w:tabs>
        <w:rPr>
          <w:sz w:val="22"/>
        </w:rPr>
      </w:pPr>
    </w:p>
    <w:p w14:paraId="5D404116" w14:textId="77777777" w:rsidR="00764B45" w:rsidRDefault="00B2775E" w:rsidP="00764B45">
      <w:pPr>
        <w:widowControl/>
        <w:tabs>
          <w:tab w:val="left" w:pos="360"/>
        </w:tabs>
        <w:autoSpaceDE/>
        <w:autoSpaceDN/>
        <w:adjustRightInd/>
        <w:rPr>
          <w:b/>
          <w:bCs/>
          <w:sz w:val="24"/>
        </w:rPr>
      </w:pPr>
      <w:r w:rsidRPr="00A227EA">
        <w:rPr>
          <w:b/>
          <w:bCs/>
          <w:sz w:val="24"/>
        </w:rPr>
        <w:t>TECHNICAL APPROACH:</w:t>
      </w:r>
    </w:p>
    <w:p w14:paraId="3A5D2F15" w14:textId="7C714236" w:rsidR="00764B45" w:rsidRDefault="00764B45" w:rsidP="00764B45">
      <w:pPr>
        <w:widowControl/>
        <w:tabs>
          <w:tab w:val="left" w:pos="360"/>
        </w:tabs>
        <w:rPr>
          <w:sz w:val="22"/>
          <w:szCs w:val="22"/>
        </w:rPr>
      </w:pPr>
      <w:r w:rsidRPr="00764B45">
        <w:rPr>
          <w:sz w:val="22"/>
          <w:szCs w:val="22"/>
        </w:rPr>
        <w:t xml:space="preserve">Describe the details of the project, the </w:t>
      </w:r>
      <w:r>
        <w:rPr>
          <w:sz w:val="22"/>
          <w:szCs w:val="22"/>
        </w:rPr>
        <w:t xml:space="preserve">procedures and equipment to used, </w:t>
      </w:r>
      <w:r w:rsidR="008A4DE9">
        <w:rPr>
          <w:sz w:val="22"/>
          <w:szCs w:val="22"/>
        </w:rPr>
        <w:t xml:space="preserve">supporting documentation on the project </w:t>
      </w:r>
      <w:r>
        <w:rPr>
          <w:sz w:val="22"/>
          <w:szCs w:val="22"/>
        </w:rPr>
        <w:t>location.</w:t>
      </w:r>
      <w:r w:rsidR="008A4DE9">
        <w:rPr>
          <w:sz w:val="22"/>
          <w:szCs w:val="22"/>
        </w:rPr>
        <w:t xml:space="preserve"> </w:t>
      </w:r>
    </w:p>
    <w:p w14:paraId="002C7131" w14:textId="6C75D2B7" w:rsidR="00764B45" w:rsidRDefault="00764B45" w:rsidP="00764B45">
      <w:pPr>
        <w:widowControl/>
        <w:tabs>
          <w:tab w:val="left" w:pos="360"/>
        </w:tabs>
        <w:autoSpaceDE/>
        <w:autoSpaceDN/>
        <w:adjustRightInd/>
        <w:rPr>
          <w:sz w:val="22"/>
          <w:szCs w:val="22"/>
        </w:rPr>
      </w:pPr>
    </w:p>
    <w:p w14:paraId="766DDB0E" w14:textId="77777777" w:rsidR="00764B45" w:rsidRPr="00764B45" w:rsidRDefault="00764B45" w:rsidP="00764B45">
      <w:pPr>
        <w:widowControl/>
        <w:tabs>
          <w:tab w:val="left" w:pos="360"/>
        </w:tabs>
        <w:rPr>
          <w:sz w:val="22"/>
          <w:szCs w:val="22"/>
        </w:rPr>
      </w:pPr>
      <w:r w:rsidRPr="00764B45">
        <w:rPr>
          <w:sz w:val="22"/>
          <w:szCs w:val="22"/>
        </w:rPr>
        <w:t>Describe expected goals and outcomes and how project effectiveness will be measured and evaluated.  (Include a detailed project work plan narrative)</w:t>
      </w:r>
    </w:p>
    <w:p w14:paraId="7F21A1ED" w14:textId="77777777" w:rsidR="00764B45" w:rsidRDefault="00764B45" w:rsidP="00764B45">
      <w:pPr>
        <w:widowControl/>
        <w:tabs>
          <w:tab w:val="left" w:pos="360"/>
        </w:tabs>
        <w:autoSpaceDE/>
        <w:autoSpaceDN/>
        <w:adjustRightInd/>
        <w:rPr>
          <w:sz w:val="22"/>
          <w:szCs w:val="22"/>
        </w:rPr>
      </w:pPr>
    </w:p>
    <w:p w14:paraId="67CCAA79" w14:textId="23E415FE" w:rsidR="00764B45" w:rsidRPr="00764B45" w:rsidRDefault="00764B45" w:rsidP="00764B45">
      <w:pPr>
        <w:widowControl/>
        <w:tabs>
          <w:tab w:val="left" w:pos="360"/>
        </w:tabs>
        <w:autoSpaceDE/>
        <w:autoSpaceDN/>
        <w:adjustRightInd/>
        <w:rPr>
          <w:b/>
          <w:bCs/>
          <w:sz w:val="24"/>
          <w:highlight w:val="green"/>
        </w:rPr>
      </w:pPr>
      <w:r w:rsidRPr="00764B45">
        <w:rPr>
          <w:sz w:val="22"/>
          <w:szCs w:val="22"/>
        </w:rPr>
        <w:t xml:space="preserve">Projects to accomplish Hazardous Fuels Reduction Activities describe method used e.g., </w:t>
      </w:r>
    </w:p>
    <w:p w14:paraId="31B4C956" w14:textId="77777777" w:rsidR="00764B45" w:rsidRPr="00764B45" w:rsidRDefault="00764B45" w:rsidP="00764B45">
      <w:pPr>
        <w:widowControl/>
        <w:ind w:left="270" w:firstLine="630"/>
        <w:rPr>
          <w:sz w:val="22"/>
          <w:szCs w:val="22"/>
        </w:rPr>
      </w:pPr>
      <w:r w:rsidRPr="00764B45">
        <w:rPr>
          <w:sz w:val="22"/>
          <w:szCs w:val="22"/>
        </w:rPr>
        <w:t>1. Mechanical</w:t>
      </w:r>
    </w:p>
    <w:p w14:paraId="7F9CB8DD" w14:textId="77777777" w:rsidR="00764B45" w:rsidRPr="00764B45" w:rsidRDefault="00764B45" w:rsidP="00764B45">
      <w:pPr>
        <w:widowControl/>
        <w:ind w:left="270" w:firstLine="630"/>
        <w:rPr>
          <w:sz w:val="22"/>
          <w:szCs w:val="22"/>
        </w:rPr>
      </w:pPr>
      <w:r w:rsidRPr="00764B45">
        <w:rPr>
          <w:sz w:val="22"/>
          <w:szCs w:val="22"/>
        </w:rPr>
        <w:t>2. Prescribed Fire</w:t>
      </w:r>
    </w:p>
    <w:p w14:paraId="3A6CE135" w14:textId="77777777" w:rsidR="00764B45" w:rsidRPr="00764B45" w:rsidRDefault="00764B45" w:rsidP="00764B45">
      <w:pPr>
        <w:widowControl/>
        <w:ind w:left="270" w:firstLine="630"/>
        <w:rPr>
          <w:sz w:val="22"/>
          <w:szCs w:val="22"/>
        </w:rPr>
      </w:pPr>
      <w:r w:rsidRPr="00764B45">
        <w:rPr>
          <w:sz w:val="22"/>
          <w:szCs w:val="22"/>
        </w:rPr>
        <w:t>3. Chemical</w:t>
      </w:r>
    </w:p>
    <w:p w14:paraId="7E088FE2" w14:textId="77777777" w:rsidR="00764B45" w:rsidRPr="00764B45" w:rsidRDefault="00764B45" w:rsidP="00764B45">
      <w:pPr>
        <w:widowControl/>
        <w:ind w:left="270" w:firstLine="630"/>
        <w:rPr>
          <w:sz w:val="22"/>
          <w:szCs w:val="22"/>
        </w:rPr>
      </w:pPr>
      <w:r w:rsidRPr="00764B45">
        <w:rPr>
          <w:sz w:val="22"/>
          <w:szCs w:val="22"/>
        </w:rPr>
        <w:t>4. Biological</w:t>
      </w:r>
    </w:p>
    <w:p w14:paraId="2984C4F1" w14:textId="77777777" w:rsidR="00764B45" w:rsidRPr="00764B45" w:rsidRDefault="00764B45" w:rsidP="00764B45">
      <w:pPr>
        <w:widowControl/>
        <w:ind w:left="270" w:firstLine="630"/>
        <w:rPr>
          <w:sz w:val="22"/>
          <w:szCs w:val="22"/>
        </w:rPr>
      </w:pPr>
      <w:r w:rsidRPr="00764B45">
        <w:rPr>
          <w:sz w:val="22"/>
          <w:szCs w:val="22"/>
        </w:rPr>
        <w:t>5. Other</w:t>
      </w:r>
    </w:p>
    <w:p w14:paraId="6584247F" w14:textId="77777777" w:rsidR="00764B45" w:rsidRPr="00764B45" w:rsidRDefault="00764B45" w:rsidP="00764B45">
      <w:pPr>
        <w:widowControl/>
        <w:ind w:left="270" w:firstLine="630"/>
        <w:rPr>
          <w:sz w:val="22"/>
          <w:szCs w:val="22"/>
        </w:rPr>
      </w:pPr>
      <w:r w:rsidRPr="00764B45">
        <w:rPr>
          <w:sz w:val="22"/>
          <w:szCs w:val="22"/>
        </w:rPr>
        <w:t>6. Structural and landscape modifications to create survivable space</w:t>
      </w:r>
    </w:p>
    <w:p w14:paraId="1978F8E7" w14:textId="77777777" w:rsidR="00764B45" w:rsidRPr="00764B45" w:rsidRDefault="00764B45" w:rsidP="00764B45">
      <w:pPr>
        <w:widowControl/>
        <w:ind w:left="-450" w:firstLine="630"/>
        <w:rPr>
          <w:sz w:val="22"/>
          <w:szCs w:val="22"/>
        </w:rPr>
      </w:pPr>
      <w:r w:rsidRPr="00764B45">
        <w:rPr>
          <w:sz w:val="22"/>
          <w:szCs w:val="22"/>
        </w:rPr>
        <w:tab/>
      </w:r>
      <w:r w:rsidRPr="00764B45">
        <w:rPr>
          <w:sz w:val="22"/>
          <w:szCs w:val="22"/>
        </w:rPr>
        <w:tab/>
      </w:r>
    </w:p>
    <w:p w14:paraId="50F16473" w14:textId="5AEFEDBD" w:rsidR="00764B45" w:rsidRPr="00764B45" w:rsidRDefault="00764B45" w:rsidP="00764B45">
      <w:pPr>
        <w:widowControl/>
        <w:rPr>
          <w:sz w:val="22"/>
          <w:szCs w:val="22"/>
        </w:rPr>
      </w:pPr>
      <w:r w:rsidRPr="00764B45">
        <w:rPr>
          <w:sz w:val="22"/>
          <w:szCs w:val="22"/>
        </w:rPr>
        <w:t xml:space="preserve">Projects to develop and implement fire education, training, and/or community action plans/programs </w:t>
      </w:r>
      <w:r>
        <w:rPr>
          <w:sz w:val="22"/>
          <w:szCs w:val="22"/>
        </w:rPr>
        <w:t>describe</w:t>
      </w:r>
      <w:r w:rsidR="008A4DE9">
        <w:rPr>
          <w:sz w:val="22"/>
          <w:szCs w:val="22"/>
        </w:rPr>
        <w:t xml:space="preserve">, </w:t>
      </w:r>
      <w:r w:rsidRPr="00764B45">
        <w:rPr>
          <w:sz w:val="22"/>
          <w:szCs w:val="22"/>
        </w:rPr>
        <w:t>which and/or all apply:</w:t>
      </w:r>
    </w:p>
    <w:p w14:paraId="01997CE9" w14:textId="77777777" w:rsidR="008A4DE9" w:rsidRDefault="008A4DE9" w:rsidP="00764B45">
      <w:pPr>
        <w:widowControl/>
        <w:tabs>
          <w:tab w:val="left" w:pos="360"/>
        </w:tabs>
        <w:rPr>
          <w:sz w:val="22"/>
          <w:szCs w:val="22"/>
          <w:highlight w:val="yellow"/>
        </w:rPr>
      </w:pPr>
    </w:p>
    <w:p w14:paraId="4B639164" w14:textId="77777777" w:rsidR="00764B45" w:rsidRPr="00764B45" w:rsidRDefault="00764B45" w:rsidP="00764B45">
      <w:pPr>
        <w:widowControl/>
        <w:numPr>
          <w:ilvl w:val="0"/>
          <w:numId w:val="33"/>
        </w:numPr>
        <w:ind w:firstLine="180"/>
        <w:rPr>
          <w:sz w:val="22"/>
          <w:szCs w:val="22"/>
        </w:rPr>
      </w:pPr>
      <w:r w:rsidRPr="00764B45">
        <w:rPr>
          <w:sz w:val="22"/>
          <w:szCs w:val="22"/>
        </w:rPr>
        <w:t>Mitigation and Prevention activities.</w:t>
      </w:r>
    </w:p>
    <w:p w14:paraId="45CD8531" w14:textId="77777777" w:rsidR="00764B45" w:rsidRPr="00764B45" w:rsidRDefault="00764B45" w:rsidP="00764B45">
      <w:pPr>
        <w:widowControl/>
        <w:numPr>
          <w:ilvl w:val="0"/>
          <w:numId w:val="33"/>
        </w:numPr>
        <w:ind w:firstLine="180"/>
        <w:rPr>
          <w:sz w:val="22"/>
          <w:szCs w:val="22"/>
        </w:rPr>
      </w:pPr>
      <w:r w:rsidRPr="00764B45">
        <w:rPr>
          <w:sz w:val="22"/>
          <w:szCs w:val="22"/>
        </w:rPr>
        <w:t>Adopting planning and zoning ordinances to advance wildfire safety</w:t>
      </w:r>
    </w:p>
    <w:p w14:paraId="787B76CC" w14:textId="77777777" w:rsidR="00764B45" w:rsidRPr="00764B45" w:rsidRDefault="00764B45" w:rsidP="00764B45">
      <w:pPr>
        <w:widowControl/>
        <w:numPr>
          <w:ilvl w:val="0"/>
          <w:numId w:val="33"/>
        </w:numPr>
        <w:ind w:firstLine="180"/>
        <w:rPr>
          <w:sz w:val="22"/>
          <w:szCs w:val="22"/>
        </w:rPr>
      </w:pPr>
      <w:r w:rsidRPr="00764B45">
        <w:rPr>
          <w:sz w:val="22"/>
          <w:szCs w:val="22"/>
        </w:rPr>
        <w:t>Public Education Programs which promote:</w:t>
      </w:r>
    </w:p>
    <w:p w14:paraId="338973AF" w14:textId="77777777" w:rsidR="00764B45" w:rsidRPr="00764B45" w:rsidRDefault="00764B45" w:rsidP="00764B45">
      <w:pPr>
        <w:widowControl/>
        <w:numPr>
          <w:ilvl w:val="0"/>
          <w:numId w:val="34"/>
        </w:numPr>
        <w:ind w:firstLine="180"/>
        <w:rPr>
          <w:sz w:val="22"/>
          <w:szCs w:val="22"/>
        </w:rPr>
      </w:pPr>
      <w:r w:rsidRPr="00764B45">
        <w:rPr>
          <w:sz w:val="22"/>
          <w:szCs w:val="22"/>
        </w:rPr>
        <w:t>Combustible vegetation management</w:t>
      </w:r>
    </w:p>
    <w:p w14:paraId="3B27D8EA" w14:textId="77777777" w:rsidR="00764B45" w:rsidRPr="00764B45" w:rsidRDefault="00764B45" w:rsidP="00764B45">
      <w:pPr>
        <w:widowControl/>
        <w:numPr>
          <w:ilvl w:val="0"/>
          <w:numId w:val="34"/>
        </w:numPr>
        <w:ind w:firstLine="180"/>
        <w:rPr>
          <w:sz w:val="22"/>
          <w:szCs w:val="22"/>
        </w:rPr>
      </w:pPr>
      <w:r w:rsidRPr="00764B45">
        <w:rPr>
          <w:sz w:val="22"/>
          <w:szCs w:val="22"/>
        </w:rPr>
        <w:t>Structural ignition prevention</w:t>
      </w:r>
    </w:p>
    <w:p w14:paraId="02B968C5" w14:textId="659D2284" w:rsidR="00764B45" w:rsidRDefault="00764B45" w:rsidP="00764B45">
      <w:pPr>
        <w:widowControl/>
        <w:numPr>
          <w:ilvl w:val="0"/>
          <w:numId w:val="34"/>
        </w:numPr>
        <w:ind w:firstLine="180"/>
        <w:rPr>
          <w:sz w:val="22"/>
          <w:szCs w:val="22"/>
        </w:rPr>
      </w:pPr>
      <w:r w:rsidRPr="00764B45">
        <w:rPr>
          <w:sz w:val="22"/>
          <w:szCs w:val="22"/>
        </w:rPr>
        <w:lastRenderedPageBreak/>
        <w:t>Survivable Space</w:t>
      </w:r>
    </w:p>
    <w:p w14:paraId="45D18048" w14:textId="77777777" w:rsidR="008A4DE9" w:rsidRPr="008A4DE9" w:rsidRDefault="008A4DE9" w:rsidP="008A4DE9">
      <w:pPr>
        <w:widowControl/>
        <w:tabs>
          <w:tab w:val="left" w:pos="360"/>
        </w:tabs>
        <w:ind w:left="720"/>
        <w:rPr>
          <w:i/>
          <w:sz w:val="22"/>
          <w:szCs w:val="22"/>
        </w:rPr>
      </w:pPr>
      <w:r w:rsidRPr="008A4DE9">
        <w:rPr>
          <w:i/>
          <w:sz w:val="22"/>
          <w:szCs w:val="22"/>
        </w:rPr>
        <w:t xml:space="preserve">NOTE: if the project has an education component, describe the messaging, how it will be delivered and who the target audience is. </w:t>
      </w:r>
    </w:p>
    <w:p w14:paraId="1DF5064A" w14:textId="77777777" w:rsidR="00764B45" w:rsidRPr="00764B45" w:rsidRDefault="00764B45" w:rsidP="00764B45">
      <w:pPr>
        <w:widowControl/>
        <w:ind w:left="-450" w:firstLine="630"/>
        <w:rPr>
          <w:sz w:val="22"/>
          <w:szCs w:val="22"/>
        </w:rPr>
      </w:pPr>
    </w:p>
    <w:p w14:paraId="5BFF0B9E" w14:textId="77777777" w:rsidR="00764B45" w:rsidRPr="00764B45" w:rsidRDefault="00764B45" w:rsidP="00764B45">
      <w:pPr>
        <w:widowControl/>
        <w:ind w:left="-720" w:firstLine="630"/>
        <w:rPr>
          <w:sz w:val="22"/>
          <w:szCs w:val="22"/>
        </w:rPr>
      </w:pPr>
      <w:r w:rsidRPr="00764B45">
        <w:rPr>
          <w:sz w:val="22"/>
          <w:szCs w:val="22"/>
        </w:rPr>
        <w:t xml:space="preserve">Describe Community Wildfire Protection Assessment and planning activities related </w:t>
      </w:r>
      <w:proofErr w:type="gramStart"/>
      <w:r w:rsidRPr="00764B45">
        <w:rPr>
          <w:sz w:val="22"/>
          <w:szCs w:val="22"/>
        </w:rPr>
        <w:t>to</w:t>
      </w:r>
      <w:proofErr w:type="gramEnd"/>
      <w:r w:rsidRPr="00764B45">
        <w:rPr>
          <w:sz w:val="22"/>
          <w:szCs w:val="22"/>
        </w:rPr>
        <w:t>:</w:t>
      </w:r>
    </w:p>
    <w:p w14:paraId="626D88DC" w14:textId="77777777" w:rsidR="00764B45" w:rsidRPr="00764B45" w:rsidRDefault="00764B45" w:rsidP="00764B45">
      <w:pPr>
        <w:widowControl/>
        <w:ind w:left="-720" w:firstLine="720"/>
        <w:rPr>
          <w:sz w:val="22"/>
          <w:szCs w:val="22"/>
        </w:rPr>
      </w:pPr>
    </w:p>
    <w:p w14:paraId="1F283F4F" w14:textId="77777777" w:rsidR="00764B45" w:rsidRPr="00764B45" w:rsidRDefault="00764B45" w:rsidP="00764B45">
      <w:pPr>
        <w:widowControl/>
        <w:numPr>
          <w:ilvl w:val="0"/>
          <w:numId w:val="35"/>
        </w:numPr>
        <w:ind w:hanging="90"/>
        <w:rPr>
          <w:sz w:val="22"/>
          <w:szCs w:val="22"/>
        </w:rPr>
      </w:pPr>
      <w:r w:rsidRPr="00764B45">
        <w:rPr>
          <w:sz w:val="22"/>
          <w:szCs w:val="22"/>
        </w:rPr>
        <w:t>Assessments to document the threat of wildfire</w:t>
      </w:r>
    </w:p>
    <w:p w14:paraId="661175F1" w14:textId="77777777" w:rsidR="00764B45" w:rsidRPr="00764B45" w:rsidRDefault="00764B45" w:rsidP="00764B45">
      <w:pPr>
        <w:widowControl/>
        <w:numPr>
          <w:ilvl w:val="0"/>
          <w:numId w:val="35"/>
        </w:numPr>
        <w:ind w:left="1440" w:hanging="450"/>
        <w:rPr>
          <w:sz w:val="22"/>
          <w:szCs w:val="22"/>
        </w:rPr>
      </w:pPr>
      <w:r w:rsidRPr="00764B45">
        <w:rPr>
          <w:sz w:val="22"/>
          <w:szCs w:val="22"/>
        </w:rPr>
        <w:t>Development and maintenance of a Community Wildfire Protection Plan that identifies necessary actions to reduce the threat and impact of wildfire</w:t>
      </w:r>
    </w:p>
    <w:p w14:paraId="46E679E3" w14:textId="77777777" w:rsidR="00764B45" w:rsidRPr="00764B45" w:rsidRDefault="00764B45" w:rsidP="00764B45">
      <w:pPr>
        <w:widowControl/>
        <w:numPr>
          <w:ilvl w:val="0"/>
          <w:numId w:val="35"/>
        </w:numPr>
        <w:ind w:left="1440" w:hanging="450"/>
        <w:rPr>
          <w:sz w:val="22"/>
          <w:szCs w:val="22"/>
        </w:rPr>
      </w:pPr>
      <w:r w:rsidRPr="00764B45">
        <w:rPr>
          <w:sz w:val="22"/>
          <w:szCs w:val="22"/>
        </w:rPr>
        <w:t>Identifying monitoring and maintenance requirements for long- term community protection</w:t>
      </w:r>
    </w:p>
    <w:p w14:paraId="12DEE36B" w14:textId="77777777" w:rsidR="00764B45" w:rsidRPr="00764B45" w:rsidRDefault="00764B45" w:rsidP="00764B45">
      <w:pPr>
        <w:widowControl/>
        <w:ind w:left="-720" w:firstLine="630"/>
        <w:rPr>
          <w:sz w:val="22"/>
          <w:szCs w:val="22"/>
        </w:rPr>
      </w:pPr>
    </w:p>
    <w:p w14:paraId="0BC72D35" w14:textId="77777777" w:rsidR="00764B45" w:rsidRPr="00764B45" w:rsidRDefault="00764B45" w:rsidP="00764B45">
      <w:pPr>
        <w:widowControl/>
        <w:ind w:left="-90" w:hanging="90"/>
        <w:rPr>
          <w:sz w:val="22"/>
          <w:szCs w:val="22"/>
        </w:rPr>
      </w:pPr>
      <w:r w:rsidRPr="00764B45">
        <w:rPr>
          <w:sz w:val="22"/>
          <w:szCs w:val="22"/>
        </w:rPr>
        <w:t xml:space="preserve"> Describe projects, which expand community capability to enhance local employment opportunities to include:</w:t>
      </w:r>
    </w:p>
    <w:p w14:paraId="731DF99B" w14:textId="77777777" w:rsidR="00764B45" w:rsidRPr="00764B45" w:rsidRDefault="00764B45" w:rsidP="00764B45">
      <w:pPr>
        <w:widowControl/>
        <w:numPr>
          <w:ilvl w:val="0"/>
          <w:numId w:val="36"/>
        </w:numPr>
        <w:rPr>
          <w:sz w:val="22"/>
          <w:szCs w:val="22"/>
        </w:rPr>
      </w:pPr>
      <w:r w:rsidRPr="00764B45">
        <w:rPr>
          <w:sz w:val="22"/>
          <w:szCs w:val="22"/>
        </w:rPr>
        <w:t>Recruitment of eligible participants</w:t>
      </w:r>
    </w:p>
    <w:p w14:paraId="5FFDA7B7" w14:textId="77777777" w:rsidR="00764B45" w:rsidRPr="00764B45" w:rsidRDefault="00764B45" w:rsidP="00764B45">
      <w:pPr>
        <w:widowControl/>
        <w:numPr>
          <w:ilvl w:val="0"/>
          <w:numId w:val="36"/>
        </w:numPr>
        <w:rPr>
          <w:sz w:val="22"/>
          <w:szCs w:val="22"/>
        </w:rPr>
      </w:pPr>
      <w:r w:rsidRPr="00764B45">
        <w:rPr>
          <w:sz w:val="22"/>
          <w:szCs w:val="22"/>
        </w:rPr>
        <w:t>Business development training</w:t>
      </w:r>
    </w:p>
    <w:p w14:paraId="211813CA" w14:textId="77777777" w:rsidR="00764B45" w:rsidRPr="00764B45" w:rsidRDefault="00764B45" w:rsidP="00764B45">
      <w:pPr>
        <w:widowControl/>
        <w:numPr>
          <w:ilvl w:val="0"/>
          <w:numId w:val="36"/>
        </w:numPr>
        <w:rPr>
          <w:sz w:val="22"/>
          <w:szCs w:val="22"/>
        </w:rPr>
      </w:pPr>
      <w:r w:rsidRPr="00764B45">
        <w:rPr>
          <w:sz w:val="22"/>
          <w:szCs w:val="22"/>
        </w:rPr>
        <w:t>Transportation, tools, supplies and equipment</w:t>
      </w:r>
    </w:p>
    <w:p w14:paraId="33BBECF9" w14:textId="77777777" w:rsidR="00764B45" w:rsidRPr="00764B45" w:rsidRDefault="00764B45" w:rsidP="00764B45">
      <w:pPr>
        <w:widowControl/>
        <w:numPr>
          <w:ilvl w:val="0"/>
          <w:numId w:val="36"/>
        </w:numPr>
        <w:rPr>
          <w:sz w:val="22"/>
          <w:szCs w:val="22"/>
        </w:rPr>
      </w:pPr>
      <w:r w:rsidRPr="00764B45">
        <w:rPr>
          <w:sz w:val="22"/>
          <w:szCs w:val="22"/>
        </w:rPr>
        <w:t>Employment opportunities for local supplies and services</w:t>
      </w:r>
    </w:p>
    <w:p w14:paraId="4B7ED5F6" w14:textId="77777777" w:rsidR="00764B45" w:rsidRPr="00764B45" w:rsidRDefault="00764B45" w:rsidP="00764B45">
      <w:pPr>
        <w:widowControl/>
        <w:ind w:left="-720" w:firstLine="630"/>
        <w:rPr>
          <w:sz w:val="22"/>
          <w:szCs w:val="22"/>
        </w:rPr>
      </w:pPr>
    </w:p>
    <w:p w14:paraId="5BE31F79" w14:textId="77777777" w:rsidR="00764B45" w:rsidRPr="00764B45" w:rsidRDefault="00764B45" w:rsidP="00764B45">
      <w:pPr>
        <w:widowControl/>
        <w:ind w:left="-90"/>
        <w:rPr>
          <w:sz w:val="22"/>
          <w:szCs w:val="22"/>
        </w:rPr>
      </w:pPr>
      <w:r w:rsidRPr="00764B45">
        <w:rPr>
          <w:sz w:val="22"/>
          <w:szCs w:val="22"/>
        </w:rPr>
        <w:t>Describe project development and implementation of short and long term monitoring and maintenance plans, which could include:</w:t>
      </w:r>
    </w:p>
    <w:p w14:paraId="333B4E62" w14:textId="77777777" w:rsidR="00764B45" w:rsidRPr="00764B45" w:rsidRDefault="00764B45" w:rsidP="00764B45">
      <w:pPr>
        <w:widowControl/>
        <w:numPr>
          <w:ilvl w:val="0"/>
          <w:numId w:val="37"/>
        </w:numPr>
        <w:rPr>
          <w:sz w:val="22"/>
          <w:szCs w:val="22"/>
        </w:rPr>
      </w:pPr>
      <w:r w:rsidRPr="00764B45">
        <w:rPr>
          <w:sz w:val="22"/>
          <w:szCs w:val="22"/>
        </w:rPr>
        <w:t>Hazardous Fuels Reduction</w:t>
      </w:r>
    </w:p>
    <w:p w14:paraId="053ACEE3" w14:textId="77777777" w:rsidR="00764B45" w:rsidRPr="00764B45" w:rsidRDefault="00764B45" w:rsidP="00764B45">
      <w:pPr>
        <w:widowControl/>
        <w:numPr>
          <w:ilvl w:val="0"/>
          <w:numId w:val="37"/>
        </w:numPr>
        <w:rPr>
          <w:sz w:val="22"/>
          <w:szCs w:val="22"/>
        </w:rPr>
      </w:pPr>
      <w:r w:rsidRPr="00764B45">
        <w:rPr>
          <w:sz w:val="22"/>
          <w:szCs w:val="22"/>
        </w:rPr>
        <w:t>Community Fire Education and Training</w:t>
      </w:r>
    </w:p>
    <w:p w14:paraId="3C1F804E" w14:textId="77777777" w:rsidR="00764B45" w:rsidRPr="00764B45" w:rsidRDefault="00764B45" w:rsidP="00764B45">
      <w:pPr>
        <w:widowControl/>
        <w:numPr>
          <w:ilvl w:val="0"/>
          <w:numId w:val="37"/>
        </w:numPr>
        <w:rPr>
          <w:sz w:val="22"/>
          <w:szCs w:val="22"/>
        </w:rPr>
      </w:pPr>
      <w:r w:rsidRPr="00764B45">
        <w:rPr>
          <w:sz w:val="22"/>
          <w:szCs w:val="22"/>
        </w:rPr>
        <w:t>Community Action Programs</w:t>
      </w:r>
    </w:p>
    <w:p w14:paraId="65517B94" w14:textId="77777777" w:rsidR="00764B45" w:rsidRDefault="00764B45" w:rsidP="00B2775E">
      <w:pPr>
        <w:widowControl/>
        <w:tabs>
          <w:tab w:val="left" w:pos="360"/>
        </w:tabs>
        <w:rPr>
          <w:sz w:val="22"/>
          <w:szCs w:val="22"/>
        </w:rPr>
      </w:pPr>
    </w:p>
    <w:p w14:paraId="20B8024D" w14:textId="77777777" w:rsidR="00B2775E" w:rsidRDefault="00B2775E" w:rsidP="00B2775E">
      <w:pPr>
        <w:widowControl/>
        <w:tabs>
          <w:tab w:val="left" w:pos="360"/>
        </w:tabs>
        <w:rPr>
          <w:sz w:val="24"/>
          <w:highlight w:val="green"/>
        </w:rPr>
      </w:pPr>
    </w:p>
    <w:p w14:paraId="4E3D0CA7" w14:textId="772A6609" w:rsidR="00B2775E" w:rsidRDefault="00B2775E" w:rsidP="00B2775E">
      <w:pPr>
        <w:widowControl/>
        <w:tabs>
          <w:tab w:val="left" w:pos="360"/>
        </w:tabs>
        <w:autoSpaceDE/>
        <w:autoSpaceDN/>
        <w:adjustRightInd/>
        <w:rPr>
          <w:b/>
          <w:bCs/>
          <w:sz w:val="24"/>
        </w:rPr>
      </w:pPr>
      <w:r w:rsidRPr="00A227EA">
        <w:rPr>
          <w:b/>
          <w:bCs/>
          <w:sz w:val="24"/>
        </w:rPr>
        <w:t>PROJECT MONITORING AND EVALUTION PLAN:</w:t>
      </w:r>
    </w:p>
    <w:p w14:paraId="469EA84E" w14:textId="77777777" w:rsidR="00DF3C8F" w:rsidRPr="00DF3C8F" w:rsidRDefault="00DF3C8F" w:rsidP="00DF3C8F">
      <w:pPr>
        <w:widowControl/>
        <w:shd w:val="clear" w:color="auto" w:fill="FFFFFF"/>
        <w:autoSpaceDE/>
        <w:autoSpaceDN/>
        <w:adjustRightInd/>
        <w:rPr>
          <w:color w:val="222222"/>
          <w:sz w:val="22"/>
          <w:szCs w:val="22"/>
        </w:rPr>
      </w:pPr>
      <w:r w:rsidRPr="00DF3C8F">
        <w:rPr>
          <w:color w:val="222222"/>
          <w:sz w:val="22"/>
          <w:szCs w:val="22"/>
        </w:rPr>
        <w:t xml:space="preserve">Project monitoring and evaluation plan, including how you will measure project performance and assessment tools to </w:t>
      </w:r>
      <w:proofErr w:type="gramStart"/>
      <w:r w:rsidRPr="00DF3C8F">
        <w:rPr>
          <w:color w:val="222222"/>
          <w:sz w:val="22"/>
          <w:szCs w:val="22"/>
        </w:rPr>
        <w:t>be used</w:t>
      </w:r>
      <w:proofErr w:type="gramEnd"/>
      <w:r w:rsidRPr="00DF3C8F">
        <w:rPr>
          <w:color w:val="222222"/>
          <w:sz w:val="22"/>
          <w:szCs w:val="22"/>
        </w:rPr>
        <w:t>. Should include monitoring of sub-recipients, contractors, consultants, volunteers, etc.</w:t>
      </w:r>
    </w:p>
    <w:p w14:paraId="0C06CC3A" w14:textId="67887BF1" w:rsidR="00B2775E" w:rsidRDefault="00DF3C8F" w:rsidP="00DF3C8F">
      <w:pPr>
        <w:widowControl/>
        <w:shd w:val="clear" w:color="auto" w:fill="FFFFFF"/>
        <w:autoSpaceDE/>
        <w:autoSpaceDN/>
        <w:adjustRightInd/>
        <w:rPr>
          <w:b/>
          <w:sz w:val="24"/>
        </w:rPr>
      </w:pPr>
      <w:r w:rsidRPr="00DF3C8F">
        <w:rPr>
          <w:rFonts w:ascii="Roboto" w:hAnsi="Roboto"/>
          <w:color w:val="777777"/>
          <w:sz w:val="19"/>
          <w:szCs w:val="19"/>
        </w:rPr>
        <w:t> </w:t>
      </w:r>
      <w:r w:rsidR="00B2775E">
        <w:rPr>
          <w:bCs/>
          <w:color w:val="7F7F7F" w:themeColor="text1" w:themeTint="80"/>
          <w:szCs w:val="20"/>
        </w:rPr>
        <w:t xml:space="preserve">(Describe how you will measure project performance and assessment tools to </w:t>
      </w:r>
      <w:proofErr w:type="gramStart"/>
      <w:r w:rsidR="00B2775E">
        <w:rPr>
          <w:bCs/>
          <w:color w:val="7F7F7F" w:themeColor="text1" w:themeTint="80"/>
          <w:szCs w:val="20"/>
        </w:rPr>
        <w:t>be used</w:t>
      </w:r>
      <w:proofErr w:type="gramEnd"/>
      <w:r w:rsidR="00B2775E" w:rsidRPr="00A227EA">
        <w:rPr>
          <w:bCs/>
          <w:color w:val="7F7F7F" w:themeColor="text1" w:themeTint="80"/>
          <w:szCs w:val="20"/>
        </w:rPr>
        <w:t>)</w:t>
      </w:r>
      <w:r w:rsidR="00B2775E" w:rsidRPr="00A227EA">
        <w:rPr>
          <w:bCs/>
          <w:sz w:val="24"/>
        </w:rPr>
        <w:t xml:space="preserve">  </w:t>
      </w:r>
    </w:p>
    <w:p w14:paraId="7BD5923A" w14:textId="77777777" w:rsidR="00B2775E" w:rsidRDefault="00B2775E" w:rsidP="00B2775E">
      <w:pPr>
        <w:widowControl/>
        <w:tabs>
          <w:tab w:val="left" w:pos="360"/>
        </w:tabs>
        <w:rPr>
          <w:b/>
          <w:sz w:val="24"/>
        </w:rPr>
      </w:pPr>
    </w:p>
    <w:p w14:paraId="4B57AE03" w14:textId="77777777" w:rsidR="00B2775E" w:rsidRPr="00A227EA" w:rsidRDefault="00B2775E" w:rsidP="00B2775E">
      <w:pPr>
        <w:widowControl/>
        <w:tabs>
          <w:tab w:val="left" w:pos="360"/>
        </w:tabs>
        <w:rPr>
          <w:b/>
          <w:sz w:val="24"/>
        </w:rPr>
      </w:pPr>
      <w:r w:rsidRPr="00A227EA">
        <w:rPr>
          <w:b/>
          <w:sz w:val="24"/>
        </w:rPr>
        <w:t>TIMETABLE OR MILESTONES:</w:t>
      </w:r>
    </w:p>
    <w:p w14:paraId="7DBB7523" w14:textId="77777777" w:rsidR="00B2775E" w:rsidRPr="00A227EA" w:rsidRDefault="00B2775E" w:rsidP="00B2775E">
      <w:pPr>
        <w:widowControl/>
        <w:tabs>
          <w:tab w:val="left" w:pos="360"/>
        </w:tabs>
        <w:rPr>
          <w:b/>
          <w:sz w:val="22"/>
        </w:rPr>
      </w:pPr>
      <w:r w:rsidRPr="00A227EA">
        <w:rPr>
          <w:b/>
          <w:sz w:val="24"/>
        </w:rPr>
        <w:t>[Suggested table below</w:t>
      </w:r>
      <w:r>
        <w:rPr>
          <w:b/>
          <w:sz w:val="24"/>
        </w:rPr>
        <w:t>]</w:t>
      </w:r>
      <w:r w:rsidRPr="00A227EA">
        <w:rPr>
          <w:b/>
          <w:sz w:val="24"/>
        </w:rPr>
        <w:t>:</w:t>
      </w:r>
    </w:p>
    <w:p w14:paraId="1B89CDEE" w14:textId="77777777" w:rsidR="00B2775E" w:rsidRPr="002C70A9" w:rsidRDefault="00B2775E"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54C7C3B5" w14:textId="77777777" w:rsidR="00B2775E" w:rsidRDefault="00B2775E" w:rsidP="00B2775E">
      <w:pPr>
        <w:widowControl/>
        <w:tabs>
          <w:tab w:val="left" w:pos="360"/>
        </w:tabs>
        <w:autoSpaceDE/>
        <w:autoSpaceDN/>
        <w:adjustRightInd/>
        <w:rPr>
          <w:b/>
          <w:bCs/>
          <w:sz w:val="24"/>
          <w:highlight w:val="green"/>
        </w:rPr>
      </w:pPr>
    </w:p>
    <w:p w14:paraId="0EABCAE7" w14:textId="77777777" w:rsidR="00B2775E" w:rsidRPr="00A227EA" w:rsidRDefault="00B2775E" w:rsidP="00B2775E">
      <w:pPr>
        <w:widowControl/>
        <w:tabs>
          <w:tab w:val="left" w:pos="360"/>
        </w:tabs>
        <w:autoSpaceDE/>
        <w:autoSpaceDN/>
        <w:adjustRightInd/>
        <w:rPr>
          <w:b/>
          <w:bCs/>
          <w:sz w:val="24"/>
        </w:rPr>
      </w:pPr>
      <w:r w:rsidRPr="00A227EA">
        <w:rPr>
          <w:b/>
          <w:bCs/>
          <w:sz w:val="24"/>
        </w:rPr>
        <w:t>DIRECT BENEFIT TO THE PUBLIC:</w:t>
      </w:r>
    </w:p>
    <w:p w14:paraId="6F93B2B7" w14:textId="77777777" w:rsidR="00B2775E" w:rsidRPr="008A4DE9" w:rsidRDefault="00B2775E" w:rsidP="00B2775E">
      <w:pPr>
        <w:widowControl/>
        <w:tabs>
          <w:tab w:val="left" w:pos="360"/>
        </w:tabs>
        <w:autoSpaceDE/>
        <w:autoSpaceDN/>
        <w:adjustRightInd/>
        <w:rPr>
          <w:sz w:val="22"/>
        </w:rPr>
      </w:pPr>
      <w:r w:rsidRPr="008A4DE9">
        <w:rPr>
          <w:bCs/>
          <w:szCs w:val="20"/>
        </w:rPr>
        <w:t>(Describe how this project will affect the public.)</w:t>
      </w:r>
      <w:r w:rsidRPr="008A4DE9">
        <w:rPr>
          <w:bCs/>
          <w:sz w:val="24"/>
        </w:rPr>
        <w:t xml:space="preserve">  </w:t>
      </w:r>
    </w:p>
    <w:p w14:paraId="103C1C88" w14:textId="77777777" w:rsidR="00B2775E" w:rsidRPr="008A4DE9" w:rsidRDefault="00B2775E" w:rsidP="00B2775E">
      <w:pPr>
        <w:widowControl/>
        <w:tabs>
          <w:tab w:val="left" w:pos="360"/>
        </w:tabs>
        <w:rPr>
          <w:sz w:val="22"/>
          <w:highlight w:val="green"/>
        </w:rPr>
      </w:pPr>
    </w:p>
    <w:p w14:paraId="472782E2" w14:textId="77777777" w:rsidR="00DF3C8F" w:rsidRDefault="00DF3C8F" w:rsidP="00B2775E">
      <w:pPr>
        <w:widowControl/>
        <w:tabs>
          <w:tab w:val="left" w:pos="360"/>
        </w:tabs>
        <w:autoSpaceDE/>
        <w:autoSpaceDN/>
        <w:adjustRightInd/>
        <w:rPr>
          <w:b/>
          <w:bCs/>
          <w:sz w:val="24"/>
        </w:rPr>
      </w:pPr>
    </w:p>
    <w:p w14:paraId="6D1F3F3B" w14:textId="70D21975"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62C9B29E" w14:textId="77777777" w:rsidR="00B2775E" w:rsidRPr="008A4DE9" w:rsidRDefault="00B2775E" w:rsidP="00B2775E">
      <w:pPr>
        <w:widowControl/>
        <w:tabs>
          <w:tab w:val="left" w:pos="360"/>
        </w:tabs>
        <w:rPr>
          <w:sz w:val="22"/>
          <w:szCs w:val="22"/>
        </w:rPr>
      </w:pPr>
      <w:r w:rsidRPr="008A4DE9">
        <w:rPr>
          <w:sz w:val="22"/>
          <w:szCs w:val="22"/>
        </w:rPr>
        <w:t xml:space="preserve">List key project personnel and responsibilities, along with their contact information. </w:t>
      </w:r>
    </w:p>
    <w:p w14:paraId="6ED63EB9" w14:textId="77777777" w:rsidR="00B2775E" w:rsidRPr="008A4DE9" w:rsidRDefault="00B2775E" w:rsidP="00B2775E">
      <w:pPr>
        <w:widowControl/>
        <w:tabs>
          <w:tab w:val="left" w:pos="360"/>
        </w:tabs>
        <w:rPr>
          <w:sz w:val="22"/>
          <w:szCs w:val="22"/>
        </w:rPr>
      </w:pPr>
      <w:r w:rsidRPr="008A4DE9">
        <w:rPr>
          <w:sz w:val="22"/>
          <w:szCs w:val="22"/>
        </w:rPr>
        <w:t>Describe the time to be dedicated to the project, how their experience and qualifications are appropriate to the success of the project</w:t>
      </w:r>
    </w:p>
    <w:p w14:paraId="2C312B8E" w14:textId="77777777" w:rsidR="00B2775E" w:rsidRPr="008A4DE9" w:rsidRDefault="00B2775E" w:rsidP="00B2775E">
      <w:pPr>
        <w:widowControl/>
        <w:tabs>
          <w:tab w:val="left" w:pos="360"/>
        </w:tabs>
        <w:rPr>
          <w:sz w:val="22"/>
          <w:szCs w:val="22"/>
        </w:rPr>
      </w:pPr>
    </w:p>
    <w:p w14:paraId="7560B33C" w14:textId="77777777" w:rsidR="00B2775E" w:rsidRPr="008A4DE9" w:rsidRDefault="00B2775E" w:rsidP="00B2775E">
      <w:pPr>
        <w:widowControl/>
        <w:tabs>
          <w:tab w:val="left" w:pos="360"/>
        </w:tabs>
        <w:rPr>
          <w:sz w:val="22"/>
          <w:szCs w:val="22"/>
        </w:rPr>
      </w:pPr>
      <w:r w:rsidRPr="008A4DE9">
        <w:rPr>
          <w:sz w:val="22"/>
          <w:szCs w:val="22"/>
        </w:rPr>
        <w:t>Description of stakeholder coordination or involvement</w:t>
      </w:r>
    </w:p>
    <w:p w14:paraId="19C8FE09" w14:textId="77777777" w:rsidR="00B2775E" w:rsidRPr="008A4DE9" w:rsidRDefault="00B2775E" w:rsidP="00B2775E">
      <w:pPr>
        <w:widowControl/>
        <w:tabs>
          <w:tab w:val="left" w:pos="360"/>
        </w:tabs>
        <w:rPr>
          <w:sz w:val="22"/>
          <w:szCs w:val="22"/>
        </w:rPr>
      </w:pPr>
    </w:p>
    <w:p w14:paraId="4EC64ED9" w14:textId="77777777" w:rsidR="00B2775E" w:rsidRPr="008A4DE9" w:rsidRDefault="00B2775E" w:rsidP="00B2775E">
      <w:pPr>
        <w:widowControl/>
        <w:tabs>
          <w:tab w:val="left" w:pos="360"/>
        </w:tabs>
        <w:rPr>
          <w:sz w:val="22"/>
          <w:szCs w:val="22"/>
        </w:rPr>
      </w:pPr>
      <w:r w:rsidRPr="008A4DE9">
        <w:rPr>
          <w:sz w:val="22"/>
          <w:szCs w:val="22"/>
        </w:rPr>
        <w:t xml:space="preserve">Describe the time dedicated to </w:t>
      </w:r>
      <w:proofErr w:type="gramStart"/>
      <w:r w:rsidRPr="008A4DE9">
        <w:rPr>
          <w:sz w:val="22"/>
          <w:szCs w:val="22"/>
        </w:rPr>
        <w:t>the project and how their experience and qualifications are appropriate to the success of the project</w:t>
      </w:r>
      <w:proofErr w:type="gramEnd"/>
      <w:r w:rsidRPr="008A4DE9">
        <w:rPr>
          <w:sz w:val="22"/>
          <w:szCs w:val="22"/>
        </w:rPr>
        <w:t>.</w:t>
      </w:r>
    </w:p>
    <w:p w14:paraId="28CBC1C9" w14:textId="77777777" w:rsidR="00B2775E" w:rsidRPr="008A4DE9" w:rsidRDefault="00B2775E" w:rsidP="00B2775E">
      <w:pPr>
        <w:widowControl/>
        <w:tabs>
          <w:tab w:val="left" w:pos="360"/>
        </w:tabs>
        <w:rPr>
          <w:sz w:val="22"/>
          <w:szCs w:val="22"/>
        </w:rPr>
      </w:pPr>
      <w:r w:rsidRPr="008A4DE9">
        <w:rPr>
          <w:sz w:val="22"/>
          <w:szCs w:val="22"/>
        </w:rPr>
        <w:t xml:space="preserve"> </w:t>
      </w:r>
    </w:p>
    <w:p w14:paraId="2BD60587" w14:textId="2044E22C" w:rsidR="00B2775E" w:rsidRPr="008A4DE9" w:rsidRDefault="00B2775E" w:rsidP="00B2775E">
      <w:pPr>
        <w:widowControl/>
        <w:tabs>
          <w:tab w:val="left" w:pos="360"/>
        </w:tabs>
        <w:rPr>
          <w:sz w:val="22"/>
          <w:szCs w:val="22"/>
        </w:rPr>
      </w:pPr>
      <w:r w:rsidRPr="008A4DE9">
        <w:rPr>
          <w:sz w:val="22"/>
          <w:szCs w:val="22"/>
        </w:rPr>
        <w:t>List contractors, sub awards, consultants, if known, and their qualifications</w:t>
      </w:r>
      <w:r w:rsidR="0098419C">
        <w:rPr>
          <w:sz w:val="22"/>
          <w:szCs w:val="22"/>
        </w:rPr>
        <w:t>.  How were they determined e.g., competitive process through announcements, resumes, etc.</w:t>
      </w:r>
    </w:p>
    <w:p w14:paraId="4C9EC6C9" w14:textId="77777777" w:rsidR="00B2775E" w:rsidRPr="008A4DE9" w:rsidRDefault="00B2775E" w:rsidP="00B2775E">
      <w:pPr>
        <w:widowControl/>
        <w:tabs>
          <w:tab w:val="left" w:pos="360"/>
        </w:tabs>
        <w:rPr>
          <w:sz w:val="22"/>
          <w:szCs w:val="22"/>
        </w:rPr>
      </w:pPr>
    </w:p>
    <w:p w14:paraId="4999DF45" w14:textId="77777777" w:rsidR="008A4DE9" w:rsidRPr="008A4DE9" w:rsidRDefault="008A4DE9" w:rsidP="00B2775E">
      <w:pPr>
        <w:widowControl/>
        <w:tabs>
          <w:tab w:val="left" w:pos="360"/>
        </w:tabs>
        <w:rPr>
          <w:sz w:val="22"/>
          <w:szCs w:val="22"/>
        </w:rPr>
      </w:pPr>
    </w:p>
    <w:p w14:paraId="27858496" w14:textId="77777777" w:rsidR="008A4DE9" w:rsidRPr="008A4DE9" w:rsidRDefault="008A4DE9" w:rsidP="00B2775E">
      <w:pPr>
        <w:widowControl/>
        <w:tabs>
          <w:tab w:val="left" w:pos="360"/>
        </w:tabs>
        <w:rPr>
          <w:sz w:val="22"/>
          <w:szCs w:val="22"/>
        </w:rPr>
      </w:pPr>
    </w:p>
    <w:p w14:paraId="7B21966F" w14:textId="77777777" w:rsidR="008A4DE9" w:rsidRPr="008A4DE9" w:rsidRDefault="008A4DE9" w:rsidP="00B2775E">
      <w:pPr>
        <w:widowControl/>
        <w:tabs>
          <w:tab w:val="left" w:pos="360"/>
        </w:tabs>
        <w:rPr>
          <w:sz w:val="22"/>
          <w:szCs w:val="22"/>
        </w:rPr>
      </w:pPr>
    </w:p>
    <w:p w14:paraId="3E8F06E5" w14:textId="77777777" w:rsidR="008A4DE9" w:rsidRPr="008A4DE9" w:rsidRDefault="008A4DE9" w:rsidP="00B2775E">
      <w:pPr>
        <w:widowControl/>
        <w:tabs>
          <w:tab w:val="left" w:pos="360"/>
        </w:tabs>
        <w:rPr>
          <w:sz w:val="22"/>
          <w:szCs w:val="22"/>
        </w:rPr>
      </w:pPr>
    </w:p>
    <w:p w14:paraId="2C2F6F5D" w14:textId="77777777" w:rsidR="008A4DE9" w:rsidRPr="008A4DE9" w:rsidRDefault="008A4DE9" w:rsidP="00B2775E">
      <w:pPr>
        <w:widowControl/>
        <w:tabs>
          <w:tab w:val="left" w:pos="360"/>
        </w:tabs>
        <w:rPr>
          <w:sz w:val="22"/>
          <w:szCs w:val="22"/>
        </w:rPr>
      </w:pPr>
    </w:p>
    <w:p w14:paraId="7209F8C6" w14:textId="77777777" w:rsidR="008A4DE9" w:rsidRPr="008A4DE9" w:rsidRDefault="008A4DE9" w:rsidP="00B2775E">
      <w:pPr>
        <w:widowControl/>
        <w:tabs>
          <w:tab w:val="left" w:pos="360"/>
        </w:tabs>
        <w:rPr>
          <w:sz w:val="22"/>
          <w:szCs w:val="22"/>
        </w:rPr>
      </w:pPr>
    </w:p>
    <w:p w14:paraId="1B742FA1" w14:textId="77777777" w:rsidR="008A4DE9" w:rsidRPr="008A4DE9" w:rsidRDefault="008A4DE9" w:rsidP="00B2775E">
      <w:pPr>
        <w:widowControl/>
        <w:tabs>
          <w:tab w:val="left" w:pos="360"/>
        </w:tabs>
        <w:rPr>
          <w:sz w:val="22"/>
          <w:szCs w:val="22"/>
        </w:rPr>
      </w:pPr>
    </w:p>
    <w:p w14:paraId="023CF673" w14:textId="1B801361" w:rsidR="00B2775E" w:rsidRPr="008A4DE9" w:rsidRDefault="00B2775E" w:rsidP="00B2775E">
      <w:pPr>
        <w:widowControl/>
        <w:tabs>
          <w:tab w:val="left" w:pos="360"/>
        </w:tabs>
      </w:pPr>
      <w:r w:rsidRPr="008A4DE9">
        <w:rPr>
          <w:sz w:val="22"/>
          <w:szCs w:val="22"/>
        </w:rPr>
        <w:t>A list of federally funded assistance agreements (not contracts) that your organization performed within the last three years (no more than 5, and preferably BLM agreements), and describe how you documented and/or reported on whether you were making progress toward achieving the expected results (e.g., outputs and outcomes) under those agreements. Desc</w:t>
      </w:r>
      <w:r w:rsidRPr="008A4DE9">
        <w:t>ribe similar successful projects completed in the past and any unique qualifications your organization may possess.</w:t>
      </w:r>
      <w:r w:rsidRPr="008A4DE9">
        <w:rPr>
          <w:sz w:val="24"/>
        </w:rPr>
        <w:t xml:space="preserve"> </w:t>
      </w:r>
    </w:p>
    <w:p w14:paraId="77C73CB1" w14:textId="77777777" w:rsidR="00B2775E" w:rsidRPr="002C70A9" w:rsidRDefault="00B2775E"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317044DF" w14:textId="77777777" w:rsidR="00B2775E" w:rsidRPr="008A4DE9" w:rsidRDefault="00B2775E" w:rsidP="00B2775E">
      <w:pPr>
        <w:widowControl/>
        <w:autoSpaceDE/>
        <w:autoSpaceDN/>
        <w:adjustRightInd/>
        <w:spacing w:before="120" w:after="120"/>
        <w:contextualSpacing/>
        <w:rPr>
          <w:b/>
          <w:sz w:val="24"/>
        </w:rPr>
      </w:pPr>
      <w:r w:rsidRPr="00B77157">
        <w:rPr>
          <w:b/>
          <w:sz w:val="24"/>
        </w:rPr>
        <w:t>LEVERAGING OF RESOURCES (</w:t>
      </w:r>
      <w:r w:rsidRPr="00B77157">
        <w:rPr>
          <w:sz w:val="24"/>
        </w:rPr>
        <w:t xml:space="preserve">Cost is not normally evaluated.  However, </w:t>
      </w:r>
      <w:proofErr w:type="gramStart"/>
      <w:r w:rsidRPr="00B77157">
        <w:rPr>
          <w:sz w:val="24"/>
        </w:rPr>
        <w:t>is reviewed</w:t>
      </w:r>
      <w:proofErr w:type="gramEnd"/>
      <w:r w:rsidRPr="00B77157">
        <w:rPr>
          <w:sz w:val="24"/>
        </w:rPr>
        <w:t xml:space="preserve"> during the merit </w:t>
      </w:r>
      <w:r w:rsidRPr="008A4DE9">
        <w:rPr>
          <w:sz w:val="24"/>
        </w:rPr>
        <w:t>review and will be used as a tiebreaker</w:t>
      </w:r>
      <w:r w:rsidRPr="008A4DE9">
        <w:rPr>
          <w:b/>
          <w:sz w:val="24"/>
        </w:rPr>
        <w:t>).</w:t>
      </w:r>
    </w:p>
    <w:p w14:paraId="3B0EDF13" w14:textId="77777777" w:rsidR="00B2775E" w:rsidRPr="008A4DE9" w:rsidRDefault="00B2775E" w:rsidP="00B2775E">
      <w:pPr>
        <w:widowControl/>
        <w:autoSpaceDE/>
        <w:autoSpaceDN/>
        <w:adjustRightInd/>
        <w:spacing w:before="120" w:after="120"/>
        <w:contextualSpacing/>
      </w:pPr>
      <w:r w:rsidRPr="008A4DE9">
        <w:rPr>
          <w:b/>
          <w:szCs w:val="20"/>
        </w:rPr>
        <w:t xml:space="preserve"> </w:t>
      </w:r>
      <w:r w:rsidRPr="008A4DE9">
        <w:t>Demonstrate how you leverage funds or resources with other federal and/or non-federal sources of funds or resources to carry out the proposed project.</w:t>
      </w:r>
      <w:r w:rsidRPr="008A4DE9">
        <w:rPr>
          <w:sz w:val="24"/>
        </w:rPr>
        <w:t xml:space="preserve"> </w:t>
      </w:r>
    </w:p>
    <w:p w14:paraId="351A9718" w14:textId="202CA1EC" w:rsidR="008601F8" w:rsidRPr="008A4DE9" w:rsidRDefault="008601F8"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B0F1B95" w14:textId="77777777" w:rsidR="008601F8" w:rsidRPr="008601F8" w:rsidRDefault="008601F8" w:rsidP="008601F8"/>
    <w:p w14:paraId="34316FCD" w14:textId="77777777" w:rsidR="008601F8" w:rsidRPr="008601F8" w:rsidRDefault="008601F8" w:rsidP="008601F8"/>
    <w:p w14:paraId="3B566B81" w14:textId="77777777" w:rsidR="008601F8" w:rsidRPr="008601F8" w:rsidRDefault="008601F8" w:rsidP="008601F8"/>
    <w:p w14:paraId="7429B3B5" w14:textId="77777777" w:rsidR="008601F8" w:rsidRPr="008601F8" w:rsidRDefault="008601F8" w:rsidP="008601F8"/>
    <w:p w14:paraId="78321786" w14:textId="77777777" w:rsidR="008601F8" w:rsidRPr="008601F8" w:rsidRDefault="008601F8" w:rsidP="008601F8"/>
    <w:p w14:paraId="616BCF01" w14:textId="77777777" w:rsidR="008601F8" w:rsidRPr="008601F8" w:rsidRDefault="008601F8" w:rsidP="008601F8"/>
    <w:p w14:paraId="64CFF1D8" w14:textId="77777777" w:rsidR="008601F8" w:rsidRPr="008601F8" w:rsidRDefault="008601F8" w:rsidP="008601F8"/>
    <w:p w14:paraId="2D99A744" w14:textId="77777777" w:rsidR="008601F8" w:rsidRPr="008601F8" w:rsidRDefault="008601F8" w:rsidP="008601F8"/>
    <w:p w14:paraId="34A0AA88" w14:textId="77777777" w:rsidR="008601F8" w:rsidRPr="008601F8" w:rsidRDefault="008601F8" w:rsidP="008601F8"/>
    <w:p w14:paraId="29503A0B" w14:textId="77777777" w:rsidR="008601F8" w:rsidRPr="008601F8" w:rsidRDefault="008601F8" w:rsidP="008601F8"/>
    <w:p w14:paraId="07374F20" w14:textId="77777777" w:rsidR="008601F8" w:rsidRPr="008601F8" w:rsidRDefault="008601F8" w:rsidP="008601F8"/>
    <w:p w14:paraId="798766CE" w14:textId="77777777" w:rsidR="008601F8" w:rsidRPr="008601F8" w:rsidRDefault="008601F8" w:rsidP="008601F8"/>
    <w:p w14:paraId="77177D00" w14:textId="77777777" w:rsidR="008601F8" w:rsidRPr="008601F8" w:rsidRDefault="008601F8" w:rsidP="008601F8"/>
    <w:p w14:paraId="7673F9A2" w14:textId="77777777" w:rsidR="008601F8" w:rsidRPr="008601F8" w:rsidRDefault="008601F8" w:rsidP="008601F8"/>
    <w:p w14:paraId="6851C808" w14:textId="77777777" w:rsidR="008601F8" w:rsidRPr="008601F8" w:rsidRDefault="008601F8" w:rsidP="008601F8"/>
    <w:p w14:paraId="0BA6B2FA" w14:textId="77777777" w:rsidR="008601F8" w:rsidRPr="008601F8" w:rsidRDefault="008601F8" w:rsidP="008601F8"/>
    <w:p w14:paraId="746612F1" w14:textId="77777777" w:rsidR="008601F8" w:rsidRPr="008601F8" w:rsidRDefault="008601F8" w:rsidP="008601F8"/>
    <w:p w14:paraId="72281B2B" w14:textId="77777777" w:rsidR="008601F8" w:rsidRPr="008601F8" w:rsidRDefault="008601F8" w:rsidP="008601F8"/>
    <w:p w14:paraId="338BF1B6" w14:textId="77777777" w:rsidR="008601F8" w:rsidRPr="008601F8" w:rsidRDefault="008601F8" w:rsidP="008601F8"/>
    <w:p w14:paraId="05EFA765" w14:textId="77777777" w:rsidR="008601F8" w:rsidRPr="008601F8" w:rsidRDefault="008601F8" w:rsidP="008601F8"/>
    <w:p w14:paraId="47D07021" w14:textId="77777777" w:rsidR="008601F8" w:rsidRPr="008601F8" w:rsidRDefault="008601F8" w:rsidP="008601F8"/>
    <w:p w14:paraId="679682C9" w14:textId="77777777" w:rsidR="008601F8" w:rsidRPr="008601F8" w:rsidRDefault="008601F8" w:rsidP="008601F8"/>
    <w:p w14:paraId="4CA8C91E" w14:textId="77777777" w:rsidR="008601F8" w:rsidRPr="008601F8" w:rsidRDefault="008601F8" w:rsidP="008601F8"/>
    <w:p w14:paraId="49177A52" w14:textId="77777777" w:rsidR="008601F8" w:rsidRPr="008601F8" w:rsidRDefault="008601F8" w:rsidP="008601F8"/>
    <w:p w14:paraId="6E1BDD19" w14:textId="77777777" w:rsidR="008601F8" w:rsidRPr="008601F8" w:rsidRDefault="008601F8" w:rsidP="008601F8"/>
    <w:p w14:paraId="5500F0BB" w14:textId="77777777" w:rsidR="008601F8" w:rsidRPr="008601F8" w:rsidRDefault="008601F8" w:rsidP="008601F8"/>
    <w:p w14:paraId="0C262CC8" w14:textId="77777777" w:rsidR="008601F8" w:rsidRPr="008601F8" w:rsidRDefault="008601F8" w:rsidP="008601F8"/>
    <w:p w14:paraId="5CE502A2" w14:textId="77777777" w:rsidR="008601F8" w:rsidRPr="008601F8" w:rsidRDefault="008601F8" w:rsidP="008601F8"/>
    <w:p w14:paraId="7BDA5C64" w14:textId="77777777" w:rsidR="008601F8" w:rsidRPr="008601F8" w:rsidRDefault="008601F8" w:rsidP="008601F8"/>
    <w:p w14:paraId="3265AE80" w14:textId="77777777" w:rsidR="008601F8" w:rsidRPr="008601F8" w:rsidRDefault="008601F8" w:rsidP="008601F8"/>
    <w:p w14:paraId="2886C2D5" w14:textId="77777777" w:rsidR="008601F8" w:rsidRPr="008601F8" w:rsidRDefault="008601F8" w:rsidP="008601F8"/>
    <w:p w14:paraId="27696C07" w14:textId="77777777" w:rsidR="008601F8" w:rsidRPr="008601F8" w:rsidRDefault="008601F8" w:rsidP="008601F8"/>
    <w:p w14:paraId="577AD60B" w14:textId="77777777" w:rsidR="008601F8" w:rsidRPr="008601F8" w:rsidRDefault="008601F8" w:rsidP="008601F8"/>
    <w:p w14:paraId="21059D8B" w14:textId="77777777" w:rsidR="008601F8" w:rsidRPr="008601F8" w:rsidRDefault="008601F8" w:rsidP="008601F8"/>
    <w:p w14:paraId="2961A81A" w14:textId="77777777" w:rsidR="008601F8" w:rsidRPr="008601F8" w:rsidRDefault="008601F8" w:rsidP="008601F8"/>
    <w:p w14:paraId="55EF4A3B" w14:textId="77777777" w:rsidR="008601F8" w:rsidRPr="008601F8" w:rsidRDefault="008601F8" w:rsidP="008601F8"/>
    <w:p w14:paraId="06BB4853" w14:textId="77777777" w:rsidR="008601F8" w:rsidRPr="008601F8" w:rsidRDefault="008601F8" w:rsidP="008601F8"/>
    <w:p w14:paraId="021B39C5" w14:textId="2BAFA2CE" w:rsidR="008601F8" w:rsidRDefault="000C3A96" w:rsidP="008601F8">
      <w:pPr>
        <w:rPr>
          <w:sz w:val="28"/>
          <w:szCs w:val="28"/>
        </w:rPr>
      </w:pPr>
      <w:r>
        <w:tab/>
      </w:r>
      <w:r>
        <w:tab/>
      </w:r>
      <w:r>
        <w:tab/>
      </w:r>
      <w:r>
        <w:rPr>
          <w:sz w:val="28"/>
          <w:szCs w:val="28"/>
        </w:rPr>
        <w:t xml:space="preserve"> </w:t>
      </w:r>
    </w:p>
    <w:p w14:paraId="3A44F8EC" w14:textId="77777777" w:rsidR="008A4DE9" w:rsidRDefault="008A4DE9" w:rsidP="00F334D5">
      <w:pPr>
        <w:keepNext/>
        <w:tabs>
          <w:tab w:val="left" w:pos="-1440"/>
          <w:tab w:val="left" w:pos="540"/>
          <w:tab w:val="left" w:pos="1800"/>
        </w:tabs>
        <w:outlineLvl w:val="0"/>
        <w:rPr>
          <w:b/>
          <w:bCs/>
        </w:rPr>
      </w:pPr>
    </w:p>
    <w:p w14:paraId="5331C997" w14:textId="51DB83E8" w:rsidR="008A4DE9" w:rsidRDefault="008A4DE9" w:rsidP="00F334D5">
      <w:pPr>
        <w:keepNext/>
        <w:tabs>
          <w:tab w:val="left" w:pos="-1440"/>
          <w:tab w:val="left" w:pos="540"/>
          <w:tab w:val="left" w:pos="1800"/>
        </w:tabs>
        <w:outlineLvl w:val="0"/>
        <w:rPr>
          <w:b/>
          <w:bCs/>
        </w:rPr>
      </w:pPr>
    </w:p>
    <w:p w14:paraId="6D604860" w14:textId="21C576B3" w:rsidR="008A4DE9" w:rsidRDefault="008A4DE9" w:rsidP="00F334D5">
      <w:pPr>
        <w:keepNext/>
        <w:tabs>
          <w:tab w:val="left" w:pos="-1440"/>
          <w:tab w:val="left" w:pos="540"/>
          <w:tab w:val="left" w:pos="1800"/>
        </w:tabs>
        <w:outlineLvl w:val="0"/>
        <w:rPr>
          <w:b/>
          <w:bCs/>
        </w:rPr>
      </w:pPr>
    </w:p>
    <w:p w14:paraId="2F677331" w14:textId="77777777" w:rsidR="008A4DE9" w:rsidRDefault="008A4DE9" w:rsidP="00F334D5">
      <w:pPr>
        <w:keepNext/>
        <w:tabs>
          <w:tab w:val="left" w:pos="-1440"/>
          <w:tab w:val="left" w:pos="540"/>
          <w:tab w:val="left" w:pos="1800"/>
        </w:tabs>
        <w:outlineLvl w:val="0"/>
        <w:rPr>
          <w:b/>
          <w:bCs/>
        </w:rPr>
      </w:pPr>
    </w:p>
    <w:p w14:paraId="46B694EC" w14:textId="77777777" w:rsidR="008A4DE9" w:rsidRDefault="008A4DE9" w:rsidP="00F334D5">
      <w:pPr>
        <w:keepNext/>
        <w:tabs>
          <w:tab w:val="left" w:pos="-1440"/>
          <w:tab w:val="left" w:pos="540"/>
          <w:tab w:val="left" w:pos="1800"/>
        </w:tabs>
        <w:outlineLvl w:val="0"/>
        <w:rPr>
          <w:b/>
          <w:bCs/>
        </w:rPr>
      </w:pPr>
    </w:p>
    <w:p w14:paraId="5E91DD8A" w14:textId="77777777" w:rsidR="008A4DE9" w:rsidRDefault="008A4DE9" w:rsidP="00F334D5">
      <w:pPr>
        <w:keepNext/>
        <w:tabs>
          <w:tab w:val="left" w:pos="-1440"/>
          <w:tab w:val="left" w:pos="540"/>
          <w:tab w:val="left" w:pos="1800"/>
        </w:tabs>
        <w:outlineLvl w:val="0"/>
        <w:rPr>
          <w:b/>
          <w:bCs/>
        </w:rPr>
      </w:pPr>
    </w:p>
    <w:p w14:paraId="58233701" w14:textId="6261D4E8" w:rsidR="00F334D5" w:rsidRPr="002C70A9" w:rsidRDefault="008A4DE9" w:rsidP="008A4DE9">
      <w:pPr>
        <w:keepNext/>
        <w:tabs>
          <w:tab w:val="left" w:pos="-1440"/>
          <w:tab w:val="left" w:pos="540"/>
          <w:tab w:val="left" w:pos="1800"/>
        </w:tabs>
        <w:jc w:val="center"/>
        <w:outlineLvl w:val="0"/>
        <w:rPr>
          <w:b/>
          <w:bCs/>
        </w:rPr>
      </w:pPr>
      <w:r>
        <w:rPr>
          <w:b/>
          <w:bCs/>
        </w:rPr>
        <w:t>B</w:t>
      </w:r>
      <w:r w:rsidR="00F334D5" w:rsidRPr="002C70A9">
        <w:rPr>
          <w:b/>
          <w:bCs/>
        </w:rPr>
        <w:t>UREAU OF LAND MANAGEMENT</w:t>
      </w:r>
    </w:p>
    <w:p w14:paraId="5A01FF8C" w14:textId="77777777" w:rsidR="00F334D5" w:rsidRPr="002C70A9" w:rsidRDefault="00F334D5" w:rsidP="008A4DE9">
      <w:pPr>
        <w:jc w:val="center"/>
      </w:pPr>
      <w:r w:rsidRPr="002C70A9">
        <w:rPr>
          <w:bCs/>
          <w:noProof/>
        </w:rPr>
        <w:drawing>
          <wp:anchor distT="0" distB="0" distL="114300" distR="114300" simplePos="0" relativeHeight="251658240" behindDoc="0" locked="0" layoutInCell="1" allowOverlap="1" wp14:anchorId="2AA16F89" wp14:editId="0E40B3DD">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9B58410" w14:textId="0D0BCF5C" w:rsidR="00F334D5" w:rsidRPr="008A4DE9" w:rsidRDefault="008A4DE9" w:rsidP="00F334D5">
      <w:pPr>
        <w:keepNext/>
        <w:tabs>
          <w:tab w:val="left" w:pos="-1440"/>
          <w:tab w:val="left" w:pos="540"/>
          <w:tab w:val="left" w:pos="1800"/>
        </w:tabs>
        <w:jc w:val="center"/>
        <w:outlineLvl w:val="0"/>
        <w:rPr>
          <w:b/>
          <w:bCs/>
          <w:caps/>
          <w:sz w:val="24"/>
        </w:rPr>
      </w:pPr>
      <w:r w:rsidRPr="008A4DE9">
        <w:rPr>
          <w:b/>
          <w:bCs/>
          <w:caps/>
          <w:sz w:val="24"/>
        </w:rPr>
        <w:t>ATTACHMENT B</w:t>
      </w:r>
    </w:p>
    <w:p w14:paraId="63982A5C" w14:textId="77777777" w:rsidR="00F334D5" w:rsidRPr="002C70A9" w:rsidRDefault="00F334D5" w:rsidP="00F334D5">
      <w:pPr>
        <w:jc w:val="center"/>
        <w:rPr>
          <w:b/>
          <w:sz w:val="32"/>
          <w:szCs w:val="32"/>
        </w:rPr>
      </w:pPr>
      <w:r w:rsidRPr="002C70A9">
        <w:rPr>
          <w:b/>
          <w:sz w:val="32"/>
          <w:szCs w:val="32"/>
        </w:rPr>
        <w:t>BUDGET DETAIL and NARRATIVE</w:t>
      </w:r>
    </w:p>
    <w:p w14:paraId="5F9DEF60" w14:textId="77777777" w:rsidR="00F334D5" w:rsidRPr="002C70A9" w:rsidRDefault="00F334D5" w:rsidP="00F334D5">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F334D5" w:rsidRPr="002C70A9" w14:paraId="482C0249" w14:textId="77777777" w:rsidTr="00DB72AA">
        <w:tc>
          <w:tcPr>
            <w:tcW w:w="9418" w:type="dxa"/>
            <w:gridSpan w:val="7"/>
            <w:shd w:val="clear" w:color="auto" w:fill="C6D9F1" w:themeFill="text2" w:themeFillTint="33"/>
            <w:vAlign w:val="center"/>
          </w:tcPr>
          <w:p w14:paraId="66D65948" w14:textId="3E49C85A" w:rsidR="00F334D5" w:rsidRPr="002C70A9" w:rsidRDefault="00F334D5" w:rsidP="00F5794F">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w:t>
            </w:r>
            <w:r w:rsidR="00F5794F" w:rsidRPr="002C70A9">
              <w:rPr>
                <w:rFonts w:ascii="Times New Roman" w:hAnsi="Times New Roman"/>
                <w:b w:val="0"/>
                <w:sz w:val="20"/>
                <w:szCs w:val="24"/>
              </w:rPr>
              <w:t xml:space="preserve">format </w:t>
            </w:r>
            <w:r w:rsidRPr="002C70A9">
              <w:rPr>
                <w:rFonts w:ascii="Times New Roman" w:hAnsi="Times New Roman"/>
                <w:b w:val="0"/>
                <w:sz w:val="20"/>
                <w:szCs w:val="24"/>
              </w:rPr>
              <w:t>to provide details of those estimated costs.  In the Justification Boxes, explain the purpose of each cost and provide sufficient d</w:t>
            </w:r>
            <w:r w:rsidR="00B20786" w:rsidRPr="002C70A9">
              <w:rPr>
                <w:rFonts w:ascii="Times New Roman" w:hAnsi="Times New Roman"/>
                <w:b w:val="0"/>
                <w:sz w:val="20"/>
                <w:szCs w:val="24"/>
              </w:rPr>
              <w:t xml:space="preserve">etail so costs </w:t>
            </w:r>
            <w:proofErr w:type="gramStart"/>
            <w:r w:rsidR="00B20786" w:rsidRPr="002C70A9">
              <w:rPr>
                <w:rFonts w:ascii="Times New Roman" w:hAnsi="Times New Roman"/>
                <w:b w:val="0"/>
                <w:sz w:val="20"/>
                <w:szCs w:val="24"/>
              </w:rPr>
              <w:t>can</w:t>
            </w:r>
            <w:r w:rsidRPr="002C70A9">
              <w:rPr>
                <w:rFonts w:ascii="Times New Roman" w:hAnsi="Times New Roman"/>
                <w:b w:val="0"/>
                <w:sz w:val="20"/>
                <w:szCs w:val="24"/>
              </w:rPr>
              <w:t xml:space="preserve"> be analyzed</w:t>
            </w:r>
            <w:proofErr w:type="gramEnd"/>
            <w:r w:rsidRPr="002C70A9">
              <w:rPr>
                <w:rFonts w:ascii="Times New Roman" w:hAnsi="Times New Roman"/>
                <w:b w:val="0"/>
                <w:sz w:val="20"/>
                <w:szCs w:val="24"/>
              </w:rPr>
              <w:t xml:space="preserve"> for reasonableness.</w:t>
            </w:r>
          </w:p>
        </w:tc>
      </w:tr>
      <w:tr w:rsidR="00F334D5" w:rsidRPr="002C70A9" w14:paraId="06C7257B" w14:textId="77777777" w:rsidTr="00DB72AA">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5B609045" w14:textId="77777777" w:rsidR="00F334D5" w:rsidRPr="002C70A9" w:rsidRDefault="00F334D5" w:rsidP="00DB72AA">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228B9A88" w14:textId="77777777" w:rsidR="00F334D5" w:rsidRPr="002C70A9" w:rsidRDefault="00F334D5" w:rsidP="00DB72AA">
            <w:pPr>
              <w:tabs>
                <w:tab w:val="left" w:pos="540"/>
              </w:tabs>
              <w:spacing w:before="40"/>
              <w:rPr>
                <w:bCs/>
              </w:rPr>
            </w:pPr>
          </w:p>
        </w:tc>
        <w:tc>
          <w:tcPr>
            <w:tcW w:w="720" w:type="dxa"/>
            <w:shd w:val="clear" w:color="auto" w:fill="auto"/>
            <w:vAlign w:val="center"/>
          </w:tcPr>
          <w:p w14:paraId="60B429B9" w14:textId="77777777" w:rsidR="00F334D5" w:rsidRPr="002C70A9" w:rsidRDefault="00F334D5" w:rsidP="00DB72AA">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7AB181A2" w14:textId="77777777" w:rsidR="00F334D5" w:rsidRPr="002C70A9" w:rsidRDefault="00F334D5" w:rsidP="00DB72AA">
            <w:pPr>
              <w:tabs>
                <w:tab w:val="left" w:pos="540"/>
              </w:tabs>
              <w:spacing w:before="40"/>
              <w:rPr>
                <w:bCs/>
              </w:rPr>
            </w:pPr>
          </w:p>
        </w:tc>
      </w:tr>
      <w:tr w:rsidR="00F334D5" w:rsidRPr="002C70A9" w14:paraId="06FCA783" w14:textId="77777777" w:rsidTr="00DB72AA">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20F59C74" w14:textId="77777777" w:rsidR="00F334D5" w:rsidRPr="002C70A9" w:rsidRDefault="00F334D5" w:rsidP="00DB72AA">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097FCD89" w14:textId="77777777" w:rsidR="00F334D5" w:rsidRPr="002C70A9" w:rsidRDefault="00F334D5" w:rsidP="00DB72AA">
            <w:pPr>
              <w:tabs>
                <w:tab w:val="left" w:pos="540"/>
              </w:tabs>
              <w:spacing w:before="40"/>
              <w:rPr>
                <w:bCs/>
              </w:rPr>
            </w:pPr>
          </w:p>
        </w:tc>
      </w:tr>
      <w:tr w:rsidR="00F334D5" w:rsidRPr="002C70A9" w14:paraId="392DB65C" w14:textId="77777777" w:rsidTr="00DB72AA">
        <w:tblPrEx>
          <w:shd w:val="clear" w:color="auto" w:fill="auto"/>
          <w:tblCellMar>
            <w:top w:w="58" w:type="dxa"/>
            <w:bottom w:w="58" w:type="dxa"/>
          </w:tblCellMar>
        </w:tblPrEx>
        <w:trPr>
          <w:gridAfter w:val="1"/>
          <w:wAfter w:w="58" w:type="dxa"/>
        </w:trPr>
        <w:tc>
          <w:tcPr>
            <w:tcW w:w="1318" w:type="dxa"/>
            <w:shd w:val="clear" w:color="auto" w:fill="auto"/>
            <w:vAlign w:val="center"/>
          </w:tcPr>
          <w:p w14:paraId="25B2FC8C" w14:textId="60BDB6AE" w:rsidR="00F334D5" w:rsidRPr="002C70A9" w:rsidRDefault="00B2775E" w:rsidP="00DB72AA">
            <w:pPr>
              <w:tabs>
                <w:tab w:val="left" w:pos="540"/>
              </w:tabs>
              <w:spacing w:before="40"/>
              <w:rPr>
                <w:bCs/>
              </w:rPr>
            </w:pPr>
            <w:r>
              <w:rPr>
                <w:bCs/>
              </w:rPr>
              <w:t xml:space="preserve">Recipient </w:t>
            </w:r>
            <w:r w:rsidR="00F334D5" w:rsidRPr="002C70A9">
              <w:rPr>
                <w:bCs/>
              </w:rPr>
              <w:t>Project Title:</w:t>
            </w:r>
          </w:p>
        </w:tc>
        <w:tc>
          <w:tcPr>
            <w:tcW w:w="8042" w:type="dxa"/>
            <w:gridSpan w:val="5"/>
            <w:tcBorders>
              <w:bottom w:val="single" w:sz="4" w:space="0" w:color="auto"/>
            </w:tcBorders>
            <w:shd w:val="clear" w:color="auto" w:fill="auto"/>
            <w:vAlign w:val="center"/>
          </w:tcPr>
          <w:p w14:paraId="5E8F43ED" w14:textId="77777777" w:rsidR="00F334D5" w:rsidRPr="002C70A9" w:rsidRDefault="00F334D5" w:rsidP="00DB72AA">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F334D5" w:rsidRPr="002C70A9" w14:paraId="2843AE6B" w14:textId="77777777" w:rsidTr="00DB72AA">
        <w:trPr>
          <w:gridAfter w:val="1"/>
          <w:wAfter w:w="122" w:type="dxa"/>
        </w:trPr>
        <w:tc>
          <w:tcPr>
            <w:tcW w:w="9360" w:type="dxa"/>
            <w:gridSpan w:val="18"/>
            <w:shd w:val="clear" w:color="auto" w:fill="C6D9F1" w:themeFill="text2" w:themeFillTint="33"/>
          </w:tcPr>
          <w:p w14:paraId="29B9CA67" w14:textId="77777777" w:rsidR="00F334D5" w:rsidRPr="002C70A9" w:rsidRDefault="00F334D5" w:rsidP="00DB72AA">
            <w:pPr>
              <w:keepNext/>
              <w:tabs>
                <w:tab w:val="left" w:pos="351"/>
              </w:tabs>
              <w:spacing w:after="40"/>
              <w:ind w:right="43"/>
              <w:rPr>
                <w:sz w:val="24"/>
              </w:rPr>
            </w:pPr>
            <w:r w:rsidRPr="002C70A9">
              <w:rPr>
                <w:b/>
                <w:sz w:val="28"/>
              </w:rPr>
              <w:lastRenderedPageBreak/>
              <w:t>A)</w:t>
            </w:r>
            <w:r w:rsidRPr="002C70A9">
              <w:rPr>
                <w:b/>
                <w:sz w:val="28"/>
              </w:rPr>
              <w:tab/>
              <w:t xml:space="preserve">PERSONNEL COSTS </w:t>
            </w:r>
            <w:r w:rsidRPr="002C70A9">
              <w:rPr>
                <w:sz w:val="24"/>
              </w:rPr>
              <w:t>(SF-424A Object Class Category 6a.)</w:t>
            </w:r>
          </w:p>
          <w:p w14:paraId="5796A93C" w14:textId="32978308" w:rsidR="00F334D5" w:rsidRPr="002C70A9" w:rsidRDefault="00F334D5" w:rsidP="00DB72AA">
            <w:pPr>
              <w:pStyle w:val="BodyText"/>
              <w:rPr>
                <w:b w:val="0"/>
                <w:bCs w:val="0"/>
                <w:sz w:val="20"/>
                <w:szCs w:val="20"/>
              </w:rPr>
            </w:pPr>
            <w:r w:rsidRPr="002C70A9">
              <w:rPr>
                <w:b w:val="0"/>
                <w:bCs w:val="0"/>
                <w:sz w:val="20"/>
                <w:szCs w:val="20"/>
              </w:rPr>
              <w:t xml:space="preserve">Provide the name of the person in each position (if known), and provide both the annual (for Multiyear awards) and </w:t>
            </w:r>
            <w:proofErr w:type="gramStart"/>
            <w:r w:rsidRPr="002C70A9">
              <w:rPr>
                <w:b w:val="0"/>
                <w:bCs w:val="0"/>
                <w:sz w:val="20"/>
                <w:szCs w:val="20"/>
              </w:rPr>
              <w:t>total:</w:t>
            </w:r>
            <w:proofErr w:type="gramEnd"/>
            <w:r w:rsidRPr="002C70A9">
              <w:rPr>
                <w:b w:val="0"/>
                <w:bCs w:val="0"/>
                <w:sz w:val="20"/>
                <w:szCs w:val="20"/>
              </w:rPr>
              <w:t xml:space="preserve">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w:t>
            </w:r>
            <w:r w:rsidR="00F5794F" w:rsidRPr="002C70A9">
              <w:rPr>
                <w:b w:val="0"/>
                <w:bCs w:val="0"/>
                <w:sz w:val="20"/>
                <w:szCs w:val="20"/>
              </w:rPr>
              <w:t>onnel cannot exceed 100%</w:t>
            </w:r>
            <w:r w:rsidRPr="002C70A9">
              <w:rPr>
                <w:b w:val="0"/>
                <w:bCs w:val="0"/>
                <w:sz w:val="20"/>
                <w:szCs w:val="20"/>
              </w:rPr>
              <w:t xml:space="preserve"> of their time on all active projects. Recipient should ensure the cost of living increase </w:t>
            </w:r>
            <w:proofErr w:type="gramStart"/>
            <w:r w:rsidRPr="002C70A9">
              <w:rPr>
                <w:b w:val="0"/>
                <w:bCs w:val="0"/>
                <w:sz w:val="20"/>
                <w:szCs w:val="20"/>
              </w:rPr>
              <w:t>is built into the budget and justified</w:t>
            </w:r>
            <w:proofErr w:type="gramEnd"/>
            <w:r w:rsidRPr="002C70A9">
              <w:rPr>
                <w:b w:val="0"/>
                <w:bCs w:val="0"/>
                <w:sz w:val="20"/>
                <w:szCs w:val="20"/>
              </w:rPr>
              <w:t>.</w:t>
            </w:r>
          </w:p>
          <w:p w14:paraId="49E73824" w14:textId="77777777" w:rsidR="00F334D5" w:rsidRPr="002C70A9" w:rsidRDefault="00F334D5" w:rsidP="00DB72AA">
            <w:pPr>
              <w:pStyle w:val="BodyText"/>
              <w:rPr>
                <w:b w:val="0"/>
                <w:bCs w:val="0"/>
                <w:sz w:val="20"/>
                <w:szCs w:val="20"/>
              </w:rPr>
            </w:pPr>
          </w:p>
          <w:p w14:paraId="466192A5" w14:textId="1A966D5E" w:rsidR="00F334D5" w:rsidRPr="002C70A9" w:rsidRDefault="00F334D5" w:rsidP="00DB72AA">
            <w:pPr>
              <w:pStyle w:val="BodyText"/>
            </w:pPr>
            <w:r w:rsidRPr="002C70A9">
              <w:rPr>
                <w:b w:val="0"/>
                <w:bCs w:val="0"/>
                <w:sz w:val="20"/>
                <w:szCs w:val="20"/>
              </w:rPr>
              <w:t xml:space="preserve">The salaries of administrative and clerical staff should normally be treated as indirect (F&amp;A) costs (2 CFR §200.413c). </w:t>
            </w:r>
            <w:proofErr w:type="gramStart"/>
            <w:r w:rsidRPr="002C70A9">
              <w:rPr>
                <w:b w:val="0"/>
                <w:bCs w:val="0"/>
                <w:sz w:val="20"/>
                <w:szCs w:val="20"/>
              </w:rPr>
              <w:t xml:space="preserve">Direct charging of these costs may be appropriate only if all of the following conditions are met: (1) Administrative or clerical </w:t>
            </w:r>
            <w:r w:rsidR="002C76A0">
              <w:rPr>
                <w:b w:val="0"/>
                <w:bCs w:val="0"/>
                <w:sz w:val="20"/>
                <w:szCs w:val="20"/>
              </w:rPr>
              <w:t>BLM</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roofErr w:type="gramEnd"/>
          </w:p>
        </w:tc>
      </w:tr>
      <w:tr w:rsidR="00F334D5" w:rsidRPr="002C70A9" w14:paraId="00C90654" w14:textId="77777777" w:rsidTr="00DB72AA">
        <w:trPr>
          <w:gridAfter w:val="1"/>
          <w:wAfter w:w="122" w:type="dxa"/>
          <w:trHeight w:val="132"/>
        </w:trPr>
        <w:tc>
          <w:tcPr>
            <w:tcW w:w="4086" w:type="dxa"/>
            <w:gridSpan w:val="2"/>
            <w:vAlign w:val="center"/>
          </w:tcPr>
          <w:p w14:paraId="4786F69E" w14:textId="77777777" w:rsidR="00F334D5" w:rsidRPr="002C70A9" w:rsidRDefault="00F334D5" w:rsidP="00DB72AA">
            <w:pPr>
              <w:keepNext/>
              <w:ind w:left="36" w:right="36"/>
              <w:jc w:val="center"/>
              <w:rPr>
                <w:b/>
                <w:sz w:val="18"/>
              </w:rPr>
            </w:pPr>
            <w:r w:rsidRPr="002C70A9">
              <w:rPr>
                <w:b/>
                <w:sz w:val="18"/>
              </w:rPr>
              <w:t>Name &amp; Title or Position Title</w:t>
            </w:r>
          </w:p>
        </w:tc>
        <w:tc>
          <w:tcPr>
            <w:tcW w:w="1509" w:type="dxa"/>
            <w:gridSpan w:val="6"/>
            <w:vAlign w:val="center"/>
          </w:tcPr>
          <w:p w14:paraId="1FAFEAA2" w14:textId="77777777" w:rsidR="00F334D5" w:rsidRPr="002C70A9" w:rsidRDefault="00F334D5" w:rsidP="00DB72AA">
            <w:pPr>
              <w:keepNext/>
              <w:ind w:left="36" w:right="36"/>
              <w:jc w:val="center"/>
              <w:rPr>
                <w:b/>
                <w:sz w:val="18"/>
              </w:rPr>
            </w:pPr>
            <w:r w:rsidRPr="002C70A9">
              <w:rPr>
                <w:b/>
                <w:sz w:val="18"/>
              </w:rPr>
              <w:t>Salary or Wage</w:t>
            </w:r>
          </w:p>
        </w:tc>
        <w:tc>
          <w:tcPr>
            <w:tcW w:w="1080" w:type="dxa"/>
            <w:gridSpan w:val="4"/>
            <w:vAlign w:val="center"/>
          </w:tcPr>
          <w:p w14:paraId="3AC91D85" w14:textId="77777777" w:rsidR="00F334D5" w:rsidRPr="002C70A9" w:rsidRDefault="00F334D5" w:rsidP="00DB72AA">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07E5AE5" w14:textId="77777777" w:rsidR="00F334D5" w:rsidRPr="002C70A9" w:rsidRDefault="00F334D5" w:rsidP="00DB72AA">
            <w:pPr>
              <w:keepNext/>
              <w:ind w:left="36" w:right="36"/>
              <w:jc w:val="center"/>
              <w:rPr>
                <w:b/>
                <w:sz w:val="18"/>
              </w:rPr>
            </w:pPr>
            <w:r w:rsidRPr="002C70A9">
              <w:rPr>
                <w:b/>
                <w:sz w:val="18"/>
              </w:rPr>
              <w:t>Matching Funds</w:t>
            </w:r>
          </w:p>
          <w:p w14:paraId="1A71EC65" w14:textId="77777777" w:rsidR="00F334D5" w:rsidRPr="002C70A9" w:rsidRDefault="00F334D5" w:rsidP="00DB72AA">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1F869312" w14:textId="77777777" w:rsidR="00F334D5" w:rsidRPr="002C70A9" w:rsidRDefault="00F334D5" w:rsidP="00DB72AA">
            <w:pPr>
              <w:keepNext/>
              <w:ind w:left="36" w:right="36"/>
              <w:jc w:val="center"/>
              <w:rPr>
                <w:b/>
                <w:sz w:val="18"/>
              </w:rPr>
            </w:pPr>
            <w:r w:rsidRPr="002C70A9">
              <w:rPr>
                <w:b/>
                <w:sz w:val="18"/>
              </w:rPr>
              <w:t>BLM</w:t>
            </w:r>
          </w:p>
          <w:p w14:paraId="08C4CBBF" w14:textId="77777777" w:rsidR="00F334D5" w:rsidRPr="002C70A9" w:rsidRDefault="00F334D5" w:rsidP="00DB72AA">
            <w:pPr>
              <w:keepNext/>
              <w:ind w:left="36" w:right="36"/>
              <w:jc w:val="center"/>
              <w:rPr>
                <w:b/>
                <w:sz w:val="18"/>
              </w:rPr>
            </w:pPr>
            <w:r w:rsidRPr="002C70A9">
              <w:rPr>
                <w:b/>
                <w:sz w:val="18"/>
              </w:rPr>
              <w:t>Funds</w:t>
            </w:r>
          </w:p>
        </w:tc>
      </w:tr>
      <w:tr w:rsidR="00F334D5" w:rsidRPr="002C70A9" w14:paraId="6FEAAE10" w14:textId="77777777" w:rsidTr="00DB72AA">
        <w:trPr>
          <w:gridAfter w:val="1"/>
          <w:wAfter w:w="122" w:type="dxa"/>
          <w:trHeight w:val="112"/>
        </w:trPr>
        <w:tc>
          <w:tcPr>
            <w:tcW w:w="4086" w:type="dxa"/>
            <w:gridSpan w:val="2"/>
            <w:vAlign w:val="center"/>
          </w:tcPr>
          <w:p w14:paraId="3B0470E0" w14:textId="77777777" w:rsidR="00F334D5" w:rsidRPr="002C70A9" w:rsidRDefault="00F334D5" w:rsidP="00DB72AA">
            <w:pPr>
              <w:keepNext/>
              <w:ind w:left="43" w:right="43"/>
            </w:pPr>
          </w:p>
        </w:tc>
        <w:tc>
          <w:tcPr>
            <w:tcW w:w="1509" w:type="dxa"/>
            <w:gridSpan w:val="6"/>
            <w:vAlign w:val="center"/>
          </w:tcPr>
          <w:p w14:paraId="346B093C" w14:textId="77777777" w:rsidR="00F334D5" w:rsidRPr="002C70A9" w:rsidRDefault="00F334D5" w:rsidP="00DB72AA">
            <w:pPr>
              <w:keepNext/>
              <w:ind w:left="43" w:right="43"/>
            </w:pPr>
          </w:p>
        </w:tc>
        <w:tc>
          <w:tcPr>
            <w:tcW w:w="1080" w:type="dxa"/>
            <w:gridSpan w:val="4"/>
            <w:vAlign w:val="center"/>
          </w:tcPr>
          <w:p w14:paraId="094E0929"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11C20C84"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5C66D448" w14:textId="77777777" w:rsidR="00F334D5" w:rsidRPr="002C70A9" w:rsidRDefault="00F334D5" w:rsidP="00DB72AA">
            <w:pPr>
              <w:keepNext/>
              <w:ind w:left="43" w:right="43"/>
            </w:pPr>
          </w:p>
        </w:tc>
      </w:tr>
      <w:tr w:rsidR="00F334D5" w:rsidRPr="002C70A9" w14:paraId="35E94407" w14:textId="77777777" w:rsidTr="00DB72AA">
        <w:trPr>
          <w:gridAfter w:val="1"/>
          <w:wAfter w:w="122" w:type="dxa"/>
          <w:trHeight w:val="103"/>
        </w:trPr>
        <w:tc>
          <w:tcPr>
            <w:tcW w:w="4086" w:type="dxa"/>
            <w:gridSpan w:val="2"/>
            <w:vAlign w:val="center"/>
          </w:tcPr>
          <w:p w14:paraId="192488D6" w14:textId="77777777" w:rsidR="00F334D5" w:rsidRPr="002C70A9" w:rsidRDefault="00F334D5" w:rsidP="00DB72AA">
            <w:pPr>
              <w:keepNext/>
              <w:ind w:left="43" w:right="43"/>
            </w:pPr>
          </w:p>
        </w:tc>
        <w:tc>
          <w:tcPr>
            <w:tcW w:w="1509" w:type="dxa"/>
            <w:gridSpan w:val="6"/>
            <w:vAlign w:val="center"/>
          </w:tcPr>
          <w:p w14:paraId="29A2384F" w14:textId="77777777" w:rsidR="00F334D5" w:rsidRPr="002C70A9" w:rsidRDefault="00F334D5" w:rsidP="00DB72AA">
            <w:pPr>
              <w:keepNext/>
              <w:ind w:left="43" w:right="43"/>
            </w:pPr>
          </w:p>
        </w:tc>
        <w:tc>
          <w:tcPr>
            <w:tcW w:w="1080" w:type="dxa"/>
            <w:gridSpan w:val="4"/>
            <w:vAlign w:val="center"/>
          </w:tcPr>
          <w:p w14:paraId="4F56FBE0"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57099DA9"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26F23BB5" w14:textId="77777777" w:rsidR="00F334D5" w:rsidRPr="002C70A9" w:rsidRDefault="00F334D5" w:rsidP="00DB72AA">
            <w:pPr>
              <w:keepNext/>
              <w:ind w:left="43" w:right="43"/>
            </w:pPr>
          </w:p>
        </w:tc>
      </w:tr>
      <w:tr w:rsidR="00F334D5" w:rsidRPr="002C70A9" w14:paraId="6C0373B6" w14:textId="77777777" w:rsidTr="00DB72AA">
        <w:trPr>
          <w:gridAfter w:val="1"/>
          <w:wAfter w:w="122" w:type="dxa"/>
          <w:trHeight w:val="103"/>
        </w:trPr>
        <w:tc>
          <w:tcPr>
            <w:tcW w:w="4086" w:type="dxa"/>
            <w:gridSpan w:val="2"/>
            <w:vAlign w:val="center"/>
          </w:tcPr>
          <w:p w14:paraId="50E3A000" w14:textId="77777777" w:rsidR="00F334D5" w:rsidRPr="002C70A9" w:rsidRDefault="00F334D5" w:rsidP="00DB72AA">
            <w:pPr>
              <w:keepNext/>
              <w:ind w:left="43" w:right="43"/>
            </w:pPr>
          </w:p>
        </w:tc>
        <w:tc>
          <w:tcPr>
            <w:tcW w:w="1509" w:type="dxa"/>
            <w:gridSpan w:val="6"/>
            <w:vAlign w:val="center"/>
          </w:tcPr>
          <w:p w14:paraId="477E0993" w14:textId="77777777" w:rsidR="00F334D5" w:rsidRPr="002C70A9" w:rsidRDefault="00F334D5" w:rsidP="00DB72AA">
            <w:pPr>
              <w:keepNext/>
              <w:ind w:left="43" w:right="43"/>
            </w:pPr>
          </w:p>
        </w:tc>
        <w:tc>
          <w:tcPr>
            <w:tcW w:w="1080" w:type="dxa"/>
            <w:gridSpan w:val="4"/>
            <w:vAlign w:val="center"/>
          </w:tcPr>
          <w:p w14:paraId="4942239E"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095D4EBA"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5BA1DF61" w14:textId="77777777" w:rsidR="00F334D5" w:rsidRPr="002C70A9" w:rsidRDefault="00F334D5" w:rsidP="00DB72AA">
            <w:pPr>
              <w:keepNext/>
              <w:ind w:left="43" w:right="43"/>
            </w:pPr>
          </w:p>
        </w:tc>
      </w:tr>
      <w:tr w:rsidR="00F334D5" w:rsidRPr="002C70A9" w14:paraId="743CDC4F" w14:textId="77777777" w:rsidTr="00DB72AA">
        <w:trPr>
          <w:gridAfter w:val="1"/>
          <w:wAfter w:w="122" w:type="dxa"/>
          <w:trHeight w:val="103"/>
        </w:trPr>
        <w:tc>
          <w:tcPr>
            <w:tcW w:w="4086" w:type="dxa"/>
            <w:gridSpan w:val="2"/>
            <w:vAlign w:val="center"/>
          </w:tcPr>
          <w:p w14:paraId="5B7B0766" w14:textId="77777777" w:rsidR="00F334D5" w:rsidRPr="002C70A9" w:rsidRDefault="00F334D5" w:rsidP="00DB72AA">
            <w:pPr>
              <w:keepNext/>
              <w:ind w:left="43" w:right="43"/>
            </w:pPr>
          </w:p>
        </w:tc>
        <w:tc>
          <w:tcPr>
            <w:tcW w:w="1509" w:type="dxa"/>
            <w:gridSpan w:val="6"/>
            <w:vAlign w:val="center"/>
          </w:tcPr>
          <w:p w14:paraId="19D7BEAE" w14:textId="77777777" w:rsidR="00F334D5" w:rsidRPr="002C70A9" w:rsidRDefault="00F334D5" w:rsidP="00DB72AA">
            <w:pPr>
              <w:keepNext/>
              <w:ind w:left="43" w:right="43"/>
            </w:pPr>
          </w:p>
        </w:tc>
        <w:tc>
          <w:tcPr>
            <w:tcW w:w="1080" w:type="dxa"/>
            <w:gridSpan w:val="4"/>
            <w:vAlign w:val="center"/>
          </w:tcPr>
          <w:p w14:paraId="04BADEE6"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1005CE30"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49C3B67E" w14:textId="77777777" w:rsidR="00F334D5" w:rsidRPr="002C70A9" w:rsidRDefault="00F334D5" w:rsidP="00DB72AA">
            <w:pPr>
              <w:keepNext/>
              <w:ind w:left="43" w:right="43"/>
            </w:pPr>
          </w:p>
        </w:tc>
      </w:tr>
      <w:tr w:rsidR="00F334D5" w:rsidRPr="002C70A9" w14:paraId="59DE60A8" w14:textId="77777777" w:rsidTr="00DB72AA">
        <w:trPr>
          <w:gridAfter w:val="1"/>
          <w:wAfter w:w="122" w:type="dxa"/>
          <w:trHeight w:val="103"/>
        </w:trPr>
        <w:tc>
          <w:tcPr>
            <w:tcW w:w="4086" w:type="dxa"/>
            <w:gridSpan w:val="2"/>
            <w:vAlign w:val="center"/>
          </w:tcPr>
          <w:p w14:paraId="5DDCA90D" w14:textId="77777777" w:rsidR="00F334D5" w:rsidRPr="002C70A9" w:rsidRDefault="00F334D5" w:rsidP="00DB72AA">
            <w:pPr>
              <w:keepNext/>
              <w:ind w:left="43" w:right="43"/>
            </w:pPr>
          </w:p>
        </w:tc>
        <w:tc>
          <w:tcPr>
            <w:tcW w:w="1509" w:type="dxa"/>
            <w:gridSpan w:val="6"/>
            <w:vAlign w:val="center"/>
          </w:tcPr>
          <w:p w14:paraId="754E365B" w14:textId="77777777" w:rsidR="00F334D5" w:rsidRPr="002C70A9" w:rsidRDefault="00F334D5" w:rsidP="00DB72AA">
            <w:pPr>
              <w:keepNext/>
              <w:ind w:left="43" w:right="43"/>
            </w:pPr>
          </w:p>
        </w:tc>
        <w:tc>
          <w:tcPr>
            <w:tcW w:w="1080" w:type="dxa"/>
            <w:gridSpan w:val="4"/>
            <w:vAlign w:val="center"/>
          </w:tcPr>
          <w:p w14:paraId="54882AB5"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06DB4018"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24368022" w14:textId="77777777" w:rsidR="00F334D5" w:rsidRPr="002C70A9" w:rsidRDefault="00F334D5" w:rsidP="00DB72AA">
            <w:pPr>
              <w:keepNext/>
              <w:ind w:left="43" w:right="43"/>
            </w:pPr>
          </w:p>
        </w:tc>
      </w:tr>
      <w:tr w:rsidR="00F334D5" w:rsidRPr="002C70A9" w14:paraId="6A5E2EAB" w14:textId="77777777" w:rsidTr="00DB72AA">
        <w:trPr>
          <w:gridAfter w:val="1"/>
          <w:wAfter w:w="122" w:type="dxa"/>
          <w:trHeight w:val="103"/>
        </w:trPr>
        <w:tc>
          <w:tcPr>
            <w:tcW w:w="4086" w:type="dxa"/>
            <w:gridSpan w:val="2"/>
            <w:vAlign w:val="center"/>
          </w:tcPr>
          <w:p w14:paraId="432EF1BC" w14:textId="77777777" w:rsidR="00F334D5" w:rsidRPr="002C70A9" w:rsidRDefault="00F334D5" w:rsidP="00DB72AA">
            <w:pPr>
              <w:keepNext/>
              <w:ind w:left="43" w:right="43"/>
            </w:pPr>
          </w:p>
        </w:tc>
        <w:tc>
          <w:tcPr>
            <w:tcW w:w="1509" w:type="dxa"/>
            <w:gridSpan w:val="6"/>
            <w:vAlign w:val="center"/>
          </w:tcPr>
          <w:p w14:paraId="7AFC97EE" w14:textId="77777777" w:rsidR="00F334D5" w:rsidRPr="002C70A9" w:rsidRDefault="00F334D5" w:rsidP="00DB72AA">
            <w:pPr>
              <w:keepNext/>
              <w:ind w:left="43" w:right="43"/>
            </w:pPr>
          </w:p>
        </w:tc>
        <w:tc>
          <w:tcPr>
            <w:tcW w:w="1080" w:type="dxa"/>
            <w:gridSpan w:val="4"/>
            <w:vAlign w:val="center"/>
          </w:tcPr>
          <w:p w14:paraId="475D6F1C"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667C6381"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4D024000" w14:textId="77777777" w:rsidR="00F334D5" w:rsidRPr="002C70A9" w:rsidRDefault="00F334D5" w:rsidP="00DB72AA">
            <w:pPr>
              <w:keepNext/>
              <w:ind w:left="43" w:right="43"/>
            </w:pPr>
          </w:p>
        </w:tc>
      </w:tr>
      <w:tr w:rsidR="00F334D5" w:rsidRPr="002C70A9" w14:paraId="6D3DE92E" w14:textId="77777777" w:rsidTr="00DB72AA">
        <w:trPr>
          <w:gridAfter w:val="1"/>
          <w:wAfter w:w="122" w:type="dxa"/>
          <w:trHeight w:val="103"/>
        </w:trPr>
        <w:tc>
          <w:tcPr>
            <w:tcW w:w="4086" w:type="dxa"/>
            <w:gridSpan w:val="2"/>
            <w:vAlign w:val="center"/>
          </w:tcPr>
          <w:p w14:paraId="3A313AD3" w14:textId="77777777" w:rsidR="00F334D5" w:rsidRPr="002C70A9" w:rsidRDefault="00F334D5" w:rsidP="00DB72AA">
            <w:pPr>
              <w:keepNext/>
              <w:ind w:left="43" w:right="43"/>
            </w:pPr>
          </w:p>
        </w:tc>
        <w:tc>
          <w:tcPr>
            <w:tcW w:w="1509" w:type="dxa"/>
            <w:gridSpan w:val="6"/>
            <w:vAlign w:val="center"/>
          </w:tcPr>
          <w:p w14:paraId="0DAA8F4A" w14:textId="77777777" w:rsidR="00F334D5" w:rsidRPr="002C70A9" w:rsidRDefault="00F334D5" w:rsidP="00DB72AA">
            <w:pPr>
              <w:keepNext/>
              <w:ind w:left="43" w:right="43"/>
            </w:pPr>
          </w:p>
        </w:tc>
        <w:tc>
          <w:tcPr>
            <w:tcW w:w="1080" w:type="dxa"/>
            <w:gridSpan w:val="4"/>
            <w:vAlign w:val="center"/>
          </w:tcPr>
          <w:p w14:paraId="6347CD2B"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5496C8CE"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37A26D0A" w14:textId="77777777" w:rsidR="00F334D5" w:rsidRPr="002C70A9" w:rsidRDefault="00F334D5" w:rsidP="00DB72AA">
            <w:pPr>
              <w:keepNext/>
              <w:ind w:left="43" w:right="43"/>
            </w:pPr>
          </w:p>
        </w:tc>
      </w:tr>
      <w:tr w:rsidR="00F334D5" w:rsidRPr="002C70A9" w14:paraId="033FF1DB" w14:textId="77777777" w:rsidTr="00DB72AA">
        <w:trPr>
          <w:gridAfter w:val="1"/>
          <w:wAfter w:w="122" w:type="dxa"/>
          <w:trHeight w:val="103"/>
        </w:trPr>
        <w:tc>
          <w:tcPr>
            <w:tcW w:w="4086" w:type="dxa"/>
            <w:gridSpan w:val="2"/>
            <w:vAlign w:val="center"/>
          </w:tcPr>
          <w:p w14:paraId="7B276DA9" w14:textId="77777777" w:rsidR="00F334D5" w:rsidRPr="002C70A9" w:rsidRDefault="00F334D5" w:rsidP="00DB72AA">
            <w:pPr>
              <w:keepNext/>
              <w:ind w:left="43" w:right="43"/>
            </w:pPr>
          </w:p>
        </w:tc>
        <w:tc>
          <w:tcPr>
            <w:tcW w:w="1509" w:type="dxa"/>
            <w:gridSpan w:val="6"/>
            <w:vAlign w:val="center"/>
          </w:tcPr>
          <w:p w14:paraId="32A6F896" w14:textId="77777777" w:rsidR="00F334D5" w:rsidRPr="002C70A9" w:rsidRDefault="00F334D5" w:rsidP="00DB72AA">
            <w:pPr>
              <w:keepNext/>
              <w:ind w:left="43" w:right="43"/>
            </w:pPr>
          </w:p>
        </w:tc>
        <w:tc>
          <w:tcPr>
            <w:tcW w:w="1080" w:type="dxa"/>
            <w:gridSpan w:val="4"/>
            <w:vAlign w:val="center"/>
          </w:tcPr>
          <w:p w14:paraId="4A9B66A3"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46BD5461"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685AECEB" w14:textId="77777777" w:rsidR="00F334D5" w:rsidRPr="002C70A9" w:rsidRDefault="00F334D5" w:rsidP="00DB72AA">
            <w:pPr>
              <w:keepNext/>
              <w:ind w:left="43" w:right="43"/>
            </w:pPr>
          </w:p>
        </w:tc>
      </w:tr>
      <w:tr w:rsidR="00F334D5" w:rsidRPr="002C70A9" w14:paraId="07FF2C74" w14:textId="77777777" w:rsidTr="00DB72AA">
        <w:trPr>
          <w:gridAfter w:val="1"/>
          <w:wAfter w:w="122" w:type="dxa"/>
          <w:trHeight w:val="103"/>
        </w:trPr>
        <w:tc>
          <w:tcPr>
            <w:tcW w:w="4086" w:type="dxa"/>
            <w:gridSpan w:val="2"/>
            <w:vAlign w:val="center"/>
          </w:tcPr>
          <w:p w14:paraId="472E030C" w14:textId="77777777" w:rsidR="00F334D5" w:rsidRPr="002C70A9" w:rsidRDefault="00F334D5" w:rsidP="00DB72AA">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4B37CECF"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3705B7D0"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71696D84"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749B61AD"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$45,000.00</w:t>
            </w:r>
          </w:p>
        </w:tc>
      </w:tr>
      <w:tr w:rsidR="00F334D5" w:rsidRPr="002C70A9" w14:paraId="1CB6A36B" w14:textId="77777777" w:rsidTr="00DB72AA">
        <w:trPr>
          <w:gridAfter w:val="1"/>
          <w:wAfter w:w="122" w:type="dxa"/>
        </w:trPr>
        <w:tc>
          <w:tcPr>
            <w:tcW w:w="6675" w:type="dxa"/>
            <w:gridSpan w:val="12"/>
            <w:shd w:val="clear" w:color="auto" w:fill="C6D9F1" w:themeFill="text2" w:themeFillTint="33"/>
            <w:vAlign w:val="center"/>
          </w:tcPr>
          <w:p w14:paraId="63590254" w14:textId="77777777" w:rsidR="00F334D5" w:rsidRPr="002C70A9" w:rsidRDefault="00F334D5" w:rsidP="00DB72AA">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68BB4673" w14:textId="77777777" w:rsidR="00F334D5" w:rsidRPr="002C70A9" w:rsidRDefault="00F334D5" w:rsidP="00DB72AA">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738AA63B" w14:textId="77777777" w:rsidR="00F334D5" w:rsidRPr="002C70A9" w:rsidRDefault="00F334D5" w:rsidP="00DB72AA">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29181A53" w14:textId="77777777" w:rsidR="00F334D5" w:rsidRPr="002C70A9" w:rsidRDefault="00F334D5" w:rsidP="00DB72AA">
            <w:pPr>
              <w:keepNext/>
              <w:spacing w:before="60" w:after="60"/>
              <w:ind w:left="43" w:right="43"/>
              <w:rPr>
                <w:b/>
              </w:rPr>
            </w:pPr>
            <w:r w:rsidRPr="002C70A9">
              <w:rPr>
                <w:b/>
              </w:rPr>
              <w:t>$</w:t>
            </w:r>
          </w:p>
        </w:tc>
      </w:tr>
      <w:tr w:rsidR="00F334D5" w:rsidRPr="002C70A9" w14:paraId="3863012B" w14:textId="77777777" w:rsidTr="00DB72AA">
        <w:trPr>
          <w:gridAfter w:val="1"/>
          <w:wAfter w:w="122" w:type="dxa"/>
          <w:trHeight w:val="535"/>
        </w:trPr>
        <w:tc>
          <w:tcPr>
            <w:tcW w:w="9360" w:type="dxa"/>
            <w:gridSpan w:val="18"/>
            <w:shd w:val="clear" w:color="auto" w:fill="auto"/>
            <w:vAlign w:val="center"/>
          </w:tcPr>
          <w:p w14:paraId="25A7FB5E" w14:textId="33217992" w:rsidR="00F334D5" w:rsidRPr="002C70A9" w:rsidRDefault="00F334D5" w:rsidP="00DB72AA">
            <w:pPr>
              <w:widowControl/>
              <w:autoSpaceDE/>
              <w:autoSpaceDN/>
              <w:adjustRightInd/>
              <w:spacing w:after="200"/>
            </w:pPr>
            <w:proofErr w:type="gramStart"/>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sidR="002C76A0">
              <w:rPr>
                <w:rFonts w:eastAsiaTheme="minorHAnsi"/>
                <w:szCs w:val="22"/>
              </w:rPr>
              <w:t>BLM</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responsible authority for ensuring necessary reports/documentation are submitted to NOFO.</w:t>
            </w:r>
            <w:proofErr w:type="gramEnd"/>
            <w:r w:rsidRPr="002C70A9">
              <w:rPr>
                <w:rFonts w:eastAsiaTheme="minorHAnsi"/>
                <w:bCs/>
                <w:szCs w:val="22"/>
              </w:rPr>
              <w:t xml:space="preserve"> This position relates to all </w:t>
            </w:r>
            <w:r w:rsidRPr="002C70A9">
              <w:rPr>
                <w:rFonts w:eastAsiaTheme="minorHAnsi"/>
                <w:szCs w:val="22"/>
              </w:rPr>
              <w:t>program objectives. John Doe will provide 10 months effort for a total of $xx each year for three years (total $xx).</w:t>
            </w:r>
          </w:p>
        </w:tc>
      </w:tr>
      <w:tr w:rsidR="00F334D5" w:rsidRPr="002C70A9" w14:paraId="2634CDD8" w14:textId="77777777" w:rsidTr="00DB72AA">
        <w:trPr>
          <w:gridAfter w:val="1"/>
          <w:wAfter w:w="122" w:type="dxa"/>
          <w:trHeight w:val="2560"/>
        </w:trPr>
        <w:tc>
          <w:tcPr>
            <w:tcW w:w="9360" w:type="dxa"/>
            <w:gridSpan w:val="18"/>
            <w:shd w:val="clear" w:color="auto" w:fill="C6D9F1" w:themeFill="text2" w:themeFillTint="33"/>
          </w:tcPr>
          <w:p w14:paraId="4930950E" w14:textId="77777777" w:rsidR="00F334D5" w:rsidRPr="002C70A9" w:rsidRDefault="00F334D5" w:rsidP="00DB72AA">
            <w:pPr>
              <w:keepNext/>
              <w:tabs>
                <w:tab w:val="left" w:pos="355"/>
              </w:tabs>
              <w:spacing w:after="40"/>
              <w:ind w:right="43"/>
              <w:rPr>
                <w:sz w:val="24"/>
              </w:rPr>
            </w:pPr>
            <w:r w:rsidRPr="002C70A9">
              <w:lastRenderedPageBreak/>
              <w:br w:type="page"/>
            </w:r>
            <w:r w:rsidRPr="002C70A9">
              <w:rPr>
                <w:b/>
                <w:sz w:val="28"/>
              </w:rPr>
              <w:t>B)</w:t>
            </w:r>
            <w:r w:rsidRPr="002C70A9">
              <w:rPr>
                <w:b/>
                <w:sz w:val="28"/>
              </w:rPr>
              <w:tab/>
              <w:t xml:space="preserve">FRINGE BENEFIT COSTS </w:t>
            </w:r>
            <w:r w:rsidRPr="002C70A9">
              <w:rPr>
                <w:sz w:val="24"/>
              </w:rPr>
              <w:t>(SF-424A Object Class Category 6b.)</w:t>
            </w:r>
          </w:p>
          <w:p w14:paraId="67D30A08" w14:textId="3EC9ECDA" w:rsidR="00F334D5" w:rsidRPr="002C70A9" w:rsidRDefault="00F334D5" w:rsidP="00DB72AA">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w:t>
            </w:r>
            <w:r w:rsidR="00F27CF5" w:rsidRPr="002C70A9">
              <w:rPr>
                <w:rFonts w:eastAsiaTheme="minorHAnsi"/>
                <w:szCs w:val="22"/>
              </w:rPr>
              <w:t xml:space="preserve">tion of fringe benefits </w:t>
            </w:r>
            <w:proofErr w:type="gramStart"/>
            <w:r w:rsidR="00F27CF5" w:rsidRPr="002C70A9">
              <w:rPr>
                <w:rFonts w:eastAsiaTheme="minorHAnsi"/>
                <w:szCs w:val="22"/>
              </w:rPr>
              <w:t>were</w:t>
            </w:r>
            <w:r w:rsidR="00B20786" w:rsidRPr="002C70A9">
              <w:rPr>
                <w:rFonts w:eastAsiaTheme="minorHAnsi"/>
                <w:szCs w:val="22"/>
              </w:rPr>
              <w:t xml:space="preserve"> applied</w:t>
            </w:r>
            <w:proofErr w:type="gramEnd"/>
            <w:r w:rsidRPr="002C70A9">
              <w:rPr>
                <w:rFonts w:eastAsiaTheme="minorHAnsi"/>
                <w:szCs w:val="22"/>
              </w:rPr>
              <w:t xml:space="preserve">. Provide both the annual (for multiyear awards) and total. If a fringe benefit rate is not used, show how the fringe benefits </w:t>
            </w:r>
            <w:proofErr w:type="gramStart"/>
            <w:r w:rsidRPr="002C70A9">
              <w:rPr>
                <w:rFonts w:eastAsiaTheme="minorHAnsi"/>
                <w:szCs w:val="22"/>
              </w:rPr>
              <w:t>were computed</w:t>
            </w:r>
            <w:proofErr w:type="gramEnd"/>
            <w:r w:rsidRPr="002C70A9">
              <w:rPr>
                <w:rFonts w:eastAsiaTheme="minorHAnsi"/>
                <w:szCs w:val="22"/>
              </w:rPr>
              <w:t xml:space="preserve"> for each position. The budget justification </w:t>
            </w:r>
            <w:proofErr w:type="gramStart"/>
            <w:r w:rsidRPr="002C70A9">
              <w:rPr>
                <w:rFonts w:eastAsiaTheme="minorHAnsi"/>
                <w:szCs w:val="22"/>
              </w:rPr>
              <w:t>should be reflected</w:t>
            </w:r>
            <w:proofErr w:type="gramEnd"/>
            <w:r w:rsidRPr="002C70A9">
              <w:rPr>
                <w:rFonts w:eastAsiaTheme="minorHAnsi"/>
                <w:szCs w:val="22"/>
              </w:rPr>
              <w:t xml:space="preserve"> in the budget description. Elements that comprise fringe benefits </w:t>
            </w:r>
            <w:proofErr w:type="gramStart"/>
            <w:r w:rsidRPr="002C70A9">
              <w:rPr>
                <w:rFonts w:eastAsiaTheme="minorHAnsi"/>
                <w:szCs w:val="22"/>
              </w:rPr>
              <w:t>should be indicated</w:t>
            </w:r>
            <w:proofErr w:type="gramEnd"/>
            <w:r w:rsidRPr="002C70A9">
              <w:rPr>
                <w:rFonts w:eastAsiaTheme="minorHAnsi"/>
                <w:szCs w:val="22"/>
              </w:rPr>
              <w:t xml:space="preserve">. The fringe rate should be proportional among the federal and non-federal share categories. If a fringe rate is greater than 35%, a description and breakdown of the benefits </w:t>
            </w:r>
            <w:proofErr w:type="gramStart"/>
            <w:r w:rsidRPr="002C70A9">
              <w:rPr>
                <w:rFonts w:eastAsiaTheme="minorHAnsi"/>
                <w:szCs w:val="22"/>
              </w:rPr>
              <w:t>must be provided</w:t>
            </w:r>
            <w:proofErr w:type="gramEnd"/>
            <w:r w:rsidRPr="002C70A9">
              <w:rPr>
                <w:rFonts w:eastAsiaTheme="minorHAnsi"/>
                <w:szCs w:val="22"/>
              </w:rPr>
              <w:t xml:space="preserve"> unless a negotiated indirect cost rate agreement (NICRA) has been provided. If fringe benefits </w:t>
            </w:r>
            <w:proofErr w:type="gramStart"/>
            <w:r w:rsidRPr="002C70A9">
              <w:rPr>
                <w:rFonts w:eastAsiaTheme="minorHAnsi"/>
                <w:szCs w:val="22"/>
              </w:rPr>
              <w:t>are not computed</w:t>
            </w:r>
            <w:proofErr w:type="gramEnd"/>
            <w:r w:rsidRPr="002C70A9">
              <w:rPr>
                <w:rFonts w:eastAsiaTheme="minorHAnsi"/>
                <w:szCs w:val="22"/>
              </w:rPr>
              <w:t xml:space="preserve"> by using a percent of salaries, provide a breakdown of how the computation is done. The applicant should not combine the fringe benefit costs with direct salaries and wages in the personnel category.</w:t>
            </w:r>
          </w:p>
        </w:tc>
      </w:tr>
      <w:tr w:rsidR="00F334D5" w:rsidRPr="002C70A9" w14:paraId="575E893B" w14:textId="77777777" w:rsidTr="00DB72AA">
        <w:trPr>
          <w:gridAfter w:val="1"/>
          <w:wAfter w:w="122" w:type="dxa"/>
        </w:trPr>
        <w:tc>
          <w:tcPr>
            <w:tcW w:w="4249" w:type="dxa"/>
            <w:gridSpan w:val="3"/>
            <w:vAlign w:val="center"/>
          </w:tcPr>
          <w:p w14:paraId="52C99163" w14:textId="77777777" w:rsidR="00F334D5" w:rsidRPr="002C70A9" w:rsidRDefault="00F334D5" w:rsidP="00DB72AA">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19DB6C77" w14:textId="77777777" w:rsidR="00F334D5" w:rsidRPr="002C70A9" w:rsidRDefault="00F334D5" w:rsidP="00DB72AA">
            <w:pPr>
              <w:keepNext/>
              <w:ind w:left="43" w:right="43"/>
              <w:jc w:val="center"/>
              <w:rPr>
                <w:b/>
                <w:sz w:val="18"/>
                <w:szCs w:val="18"/>
              </w:rPr>
            </w:pPr>
            <w:r w:rsidRPr="002C70A9">
              <w:rPr>
                <w:b/>
                <w:sz w:val="18"/>
                <w:szCs w:val="18"/>
              </w:rPr>
              <w:t>Salary/Wage Base</w:t>
            </w:r>
          </w:p>
          <w:p w14:paraId="11DCE17B" w14:textId="77777777" w:rsidR="00F334D5" w:rsidRPr="002C70A9" w:rsidRDefault="00F334D5" w:rsidP="00DB72AA">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61C2F3C3" w14:textId="77777777" w:rsidR="00F334D5" w:rsidRPr="002C70A9" w:rsidRDefault="00F334D5" w:rsidP="00DB72AA">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0F0E7601" w14:textId="77777777" w:rsidR="00F334D5" w:rsidRPr="002C70A9" w:rsidRDefault="00F334D5" w:rsidP="00DB72AA">
            <w:pPr>
              <w:keepNext/>
              <w:ind w:left="36" w:right="36"/>
              <w:jc w:val="center"/>
              <w:rPr>
                <w:b/>
                <w:sz w:val="18"/>
              </w:rPr>
            </w:pPr>
            <w:r w:rsidRPr="002C70A9">
              <w:rPr>
                <w:b/>
                <w:sz w:val="18"/>
              </w:rPr>
              <w:t>Matching Funds</w:t>
            </w:r>
          </w:p>
          <w:p w14:paraId="38D1C900" w14:textId="77777777" w:rsidR="00F334D5" w:rsidRPr="002C70A9" w:rsidRDefault="00F334D5" w:rsidP="00DB72AA">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6318C729" w14:textId="77777777" w:rsidR="00F334D5" w:rsidRPr="002C70A9" w:rsidRDefault="00F334D5" w:rsidP="00DB72AA">
            <w:pPr>
              <w:keepNext/>
              <w:ind w:left="36" w:right="36"/>
              <w:jc w:val="center"/>
              <w:rPr>
                <w:b/>
                <w:sz w:val="18"/>
                <w:szCs w:val="18"/>
              </w:rPr>
            </w:pPr>
            <w:r w:rsidRPr="002C70A9">
              <w:rPr>
                <w:b/>
                <w:sz w:val="18"/>
                <w:szCs w:val="18"/>
              </w:rPr>
              <w:t>BLM</w:t>
            </w:r>
          </w:p>
          <w:p w14:paraId="489D58A5" w14:textId="77777777" w:rsidR="00F334D5" w:rsidRPr="002C70A9" w:rsidRDefault="00F334D5" w:rsidP="00DB72AA">
            <w:pPr>
              <w:keepNext/>
              <w:ind w:left="36" w:right="36"/>
              <w:jc w:val="center"/>
              <w:rPr>
                <w:b/>
                <w:i/>
                <w:sz w:val="18"/>
                <w:szCs w:val="18"/>
              </w:rPr>
            </w:pPr>
            <w:r w:rsidRPr="002C70A9">
              <w:rPr>
                <w:b/>
                <w:sz w:val="18"/>
                <w:szCs w:val="18"/>
              </w:rPr>
              <w:t>Funds</w:t>
            </w:r>
          </w:p>
        </w:tc>
      </w:tr>
      <w:tr w:rsidR="00F334D5" w:rsidRPr="002C70A9" w14:paraId="2BC7A987" w14:textId="77777777" w:rsidTr="00DB72AA">
        <w:trPr>
          <w:gridAfter w:val="1"/>
          <w:wAfter w:w="122" w:type="dxa"/>
        </w:trPr>
        <w:tc>
          <w:tcPr>
            <w:tcW w:w="4249" w:type="dxa"/>
            <w:gridSpan w:val="3"/>
            <w:vAlign w:val="center"/>
          </w:tcPr>
          <w:p w14:paraId="60C38DB9" w14:textId="77777777" w:rsidR="00F334D5" w:rsidRPr="002C70A9" w:rsidRDefault="00F334D5" w:rsidP="00DB72AA">
            <w:pPr>
              <w:keepNext/>
              <w:ind w:left="43" w:right="43"/>
            </w:pPr>
          </w:p>
        </w:tc>
        <w:tc>
          <w:tcPr>
            <w:tcW w:w="1540" w:type="dxa"/>
            <w:gridSpan w:val="6"/>
            <w:vAlign w:val="center"/>
          </w:tcPr>
          <w:p w14:paraId="4920E49F" w14:textId="77777777" w:rsidR="00F334D5" w:rsidRPr="002C70A9" w:rsidRDefault="00F334D5" w:rsidP="00DB72AA">
            <w:pPr>
              <w:keepNext/>
              <w:ind w:left="43" w:right="43"/>
              <w:jc w:val="center"/>
            </w:pPr>
          </w:p>
        </w:tc>
        <w:tc>
          <w:tcPr>
            <w:tcW w:w="957" w:type="dxa"/>
            <w:gridSpan w:val="4"/>
            <w:vAlign w:val="center"/>
          </w:tcPr>
          <w:p w14:paraId="0DEF8F9E"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3A654A6F"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5AE55A57" w14:textId="77777777" w:rsidR="00F334D5" w:rsidRPr="002C70A9" w:rsidRDefault="00F334D5" w:rsidP="00DB72AA">
            <w:pPr>
              <w:keepNext/>
              <w:ind w:left="43" w:right="43"/>
            </w:pPr>
          </w:p>
        </w:tc>
      </w:tr>
      <w:tr w:rsidR="00F334D5" w:rsidRPr="002C70A9" w14:paraId="71B069C5" w14:textId="77777777" w:rsidTr="00DB72AA">
        <w:trPr>
          <w:gridAfter w:val="1"/>
          <w:wAfter w:w="122" w:type="dxa"/>
        </w:trPr>
        <w:tc>
          <w:tcPr>
            <w:tcW w:w="4249" w:type="dxa"/>
            <w:gridSpan w:val="3"/>
            <w:vAlign w:val="center"/>
          </w:tcPr>
          <w:p w14:paraId="25BF656E" w14:textId="77777777" w:rsidR="00F334D5" w:rsidRPr="002C70A9" w:rsidRDefault="00F334D5" w:rsidP="00DB72AA">
            <w:pPr>
              <w:keepNext/>
              <w:ind w:left="43" w:right="43"/>
            </w:pPr>
          </w:p>
        </w:tc>
        <w:tc>
          <w:tcPr>
            <w:tcW w:w="1540" w:type="dxa"/>
            <w:gridSpan w:val="6"/>
            <w:vAlign w:val="center"/>
          </w:tcPr>
          <w:p w14:paraId="3AA2E814" w14:textId="77777777" w:rsidR="00F334D5" w:rsidRPr="002C70A9" w:rsidRDefault="00F334D5" w:rsidP="00DB72AA">
            <w:pPr>
              <w:keepNext/>
              <w:ind w:left="43" w:right="43"/>
              <w:jc w:val="center"/>
            </w:pPr>
          </w:p>
        </w:tc>
        <w:tc>
          <w:tcPr>
            <w:tcW w:w="957" w:type="dxa"/>
            <w:gridSpan w:val="4"/>
            <w:vAlign w:val="center"/>
          </w:tcPr>
          <w:p w14:paraId="16AE2D2C"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3307A5A9"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476B1278" w14:textId="77777777" w:rsidR="00F334D5" w:rsidRPr="002C70A9" w:rsidRDefault="00F334D5" w:rsidP="00DB72AA">
            <w:pPr>
              <w:keepNext/>
              <w:ind w:left="43" w:right="43"/>
            </w:pPr>
          </w:p>
        </w:tc>
      </w:tr>
      <w:tr w:rsidR="00F334D5" w:rsidRPr="002C70A9" w14:paraId="7573FF45" w14:textId="77777777" w:rsidTr="00DB72AA">
        <w:trPr>
          <w:gridAfter w:val="1"/>
          <w:wAfter w:w="122" w:type="dxa"/>
        </w:trPr>
        <w:tc>
          <w:tcPr>
            <w:tcW w:w="4249" w:type="dxa"/>
            <w:gridSpan w:val="3"/>
            <w:vAlign w:val="center"/>
          </w:tcPr>
          <w:p w14:paraId="17D6A527" w14:textId="77777777" w:rsidR="00F334D5" w:rsidRPr="002C70A9" w:rsidRDefault="00F334D5" w:rsidP="00DB72AA">
            <w:pPr>
              <w:keepNext/>
              <w:ind w:left="43" w:right="43"/>
            </w:pPr>
          </w:p>
        </w:tc>
        <w:tc>
          <w:tcPr>
            <w:tcW w:w="1540" w:type="dxa"/>
            <w:gridSpan w:val="6"/>
            <w:vAlign w:val="center"/>
          </w:tcPr>
          <w:p w14:paraId="208A82F1" w14:textId="77777777" w:rsidR="00F334D5" w:rsidRPr="002C70A9" w:rsidRDefault="00F334D5" w:rsidP="00DB72AA">
            <w:pPr>
              <w:keepNext/>
              <w:ind w:left="43" w:right="43"/>
              <w:jc w:val="center"/>
            </w:pPr>
          </w:p>
        </w:tc>
        <w:tc>
          <w:tcPr>
            <w:tcW w:w="957" w:type="dxa"/>
            <w:gridSpan w:val="4"/>
            <w:vAlign w:val="center"/>
          </w:tcPr>
          <w:p w14:paraId="7CCE0CBF"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07CBFA3E"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374BE3EE" w14:textId="77777777" w:rsidR="00F334D5" w:rsidRPr="002C70A9" w:rsidRDefault="00F334D5" w:rsidP="00DB72AA">
            <w:pPr>
              <w:keepNext/>
              <w:ind w:left="43" w:right="43"/>
            </w:pPr>
          </w:p>
        </w:tc>
      </w:tr>
      <w:tr w:rsidR="00F334D5" w:rsidRPr="002C70A9" w14:paraId="54018AD2" w14:textId="77777777" w:rsidTr="00DB72AA">
        <w:trPr>
          <w:gridAfter w:val="1"/>
          <w:wAfter w:w="122" w:type="dxa"/>
        </w:trPr>
        <w:tc>
          <w:tcPr>
            <w:tcW w:w="4249" w:type="dxa"/>
            <w:gridSpan w:val="3"/>
            <w:vAlign w:val="center"/>
          </w:tcPr>
          <w:p w14:paraId="7E14E3C9" w14:textId="77777777" w:rsidR="00F334D5" w:rsidRPr="002C70A9" w:rsidRDefault="00F334D5" w:rsidP="00DB72AA">
            <w:pPr>
              <w:keepNext/>
              <w:ind w:left="43" w:right="43"/>
            </w:pPr>
          </w:p>
        </w:tc>
        <w:tc>
          <w:tcPr>
            <w:tcW w:w="1540" w:type="dxa"/>
            <w:gridSpan w:val="6"/>
            <w:vAlign w:val="center"/>
          </w:tcPr>
          <w:p w14:paraId="0273A19D" w14:textId="77777777" w:rsidR="00F334D5" w:rsidRPr="002C70A9" w:rsidRDefault="00F334D5" w:rsidP="00DB72AA">
            <w:pPr>
              <w:keepNext/>
              <w:ind w:left="43" w:right="43"/>
              <w:jc w:val="center"/>
            </w:pPr>
          </w:p>
        </w:tc>
        <w:tc>
          <w:tcPr>
            <w:tcW w:w="957" w:type="dxa"/>
            <w:gridSpan w:val="4"/>
            <w:vAlign w:val="center"/>
          </w:tcPr>
          <w:p w14:paraId="290BC6CC"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43D653E2"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105CD26E" w14:textId="77777777" w:rsidR="00F334D5" w:rsidRPr="002C70A9" w:rsidRDefault="00F334D5" w:rsidP="00DB72AA">
            <w:pPr>
              <w:keepNext/>
              <w:ind w:left="43" w:right="43"/>
            </w:pPr>
          </w:p>
        </w:tc>
      </w:tr>
      <w:tr w:rsidR="00F334D5" w:rsidRPr="002C70A9" w14:paraId="74A3E7E3" w14:textId="77777777" w:rsidTr="00DB72AA">
        <w:trPr>
          <w:gridAfter w:val="1"/>
          <w:wAfter w:w="122" w:type="dxa"/>
        </w:trPr>
        <w:tc>
          <w:tcPr>
            <w:tcW w:w="4249" w:type="dxa"/>
            <w:gridSpan w:val="3"/>
            <w:vAlign w:val="center"/>
          </w:tcPr>
          <w:p w14:paraId="5A37715B" w14:textId="77777777" w:rsidR="00F334D5" w:rsidRPr="002C70A9" w:rsidRDefault="00F334D5" w:rsidP="00DB72AA">
            <w:pPr>
              <w:keepNext/>
              <w:ind w:left="43" w:right="43"/>
            </w:pPr>
          </w:p>
        </w:tc>
        <w:tc>
          <w:tcPr>
            <w:tcW w:w="1540" w:type="dxa"/>
            <w:gridSpan w:val="6"/>
            <w:vAlign w:val="center"/>
          </w:tcPr>
          <w:p w14:paraId="1C048C73" w14:textId="77777777" w:rsidR="00F334D5" w:rsidRPr="002C70A9" w:rsidRDefault="00F334D5" w:rsidP="00DB72AA">
            <w:pPr>
              <w:keepNext/>
              <w:ind w:left="43" w:right="43"/>
              <w:jc w:val="center"/>
            </w:pPr>
          </w:p>
        </w:tc>
        <w:tc>
          <w:tcPr>
            <w:tcW w:w="957" w:type="dxa"/>
            <w:gridSpan w:val="4"/>
            <w:vAlign w:val="center"/>
          </w:tcPr>
          <w:p w14:paraId="758CC9D4"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3527B0BE"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4EB44410" w14:textId="77777777" w:rsidR="00F334D5" w:rsidRPr="002C70A9" w:rsidRDefault="00F334D5" w:rsidP="00DB72AA">
            <w:pPr>
              <w:keepNext/>
              <w:ind w:left="43" w:right="43"/>
            </w:pPr>
          </w:p>
        </w:tc>
      </w:tr>
      <w:tr w:rsidR="00F334D5" w:rsidRPr="002C70A9" w14:paraId="7A7782AC" w14:textId="77777777" w:rsidTr="00DB72AA">
        <w:trPr>
          <w:gridAfter w:val="1"/>
          <w:wAfter w:w="122" w:type="dxa"/>
        </w:trPr>
        <w:tc>
          <w:tcPr>
            <w:tcW w:w="4249" w:type="dxa"/>
            <w:gridSpan w:val="3"/>
            <w:vAlign w:val="center"/>
          </w:tcPr>
          <w:p w14:paraId="4F03D3A5" w14:textId="77777777" w:rsidR="00F334D5" w:rsidRPr="002C70A9" w:rsidRDefault="00F334D5" w:rsidP="00DB72AA">
            <w:pPr>
              <w:keepNext/>
              <w:ind w:left="43" w:right="43"/>
            </w:pPr>
          </w:p>
        </w:tc>
        <w:tc>
          <w:tcPr>
            <w:tcW w:w="1540" w:type="dxa"/>
            <w:gridSpan w:val="6"/>
            <w:vAlign w:val="center"/>
          </w:tcPr>
          <w:p w14:paraId="60DB353C" w14:textId="77777777" w:rsidR="00F334D5" w:rsidRPr="002C70A9" w:rsidRDefault="00F334D5" w:rsidP="00DB72AA">
            <w:pPr>
              <w:keepNext/>
              <w:ind w:left="43" w:right="43"/>
              <w:jc w:val="center"/>
            </w:pPr>
          </w:p>
        </w:tc>
        <w:tc>
          <w:tcPr>
            <w:tcW w:w="957" w:type="dxa"/>
            <w:gridSpan w:val="4"/>
            <w:vAlign w:val="center"/>
          </w:tcPr>
          <w:p w14:paraId="549625E6"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1F38C000"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5F2A7280" w14:textId="77777777" w:rsidR="00F334D5" w:rsidRPr="002C70A9" w:rsidRDefault="00F334D5" w:rsidP="00DB72AA">
            <w:pPr>
              <w:keepNext/>
              <w:ind w:left="43" w:right="43"/>
            </w:pPr>
          </w:p>
        </w:tc>
      </w:tr>
      <w:tr w:rsidR="00F334D5" w:rsidRPr="002C70A9" w14:paraId="3942846A" w14:textId="77777777" w:rsidTr="00DB72AA">
        <w:trPr>
          <w:gridAfter w:val="1"/>
          <w:wAfter w:w="122" w:type="dxa"/>
        </w:trPr>
        <w:tc>
          <w:tcPr>
            <w:tcW w:w="4249" w:type="dxa"/>
            <w:gridSpan w:val="3"/>
            <w:vAlign w:val="center"/>
          </w:tcPr>
          <w:p w14:paraId="55DCE915" w14:textId="77777777" w:rsidR="00F334D5" w:rsidRPr="002C70A9" w:rsidRDefault="00F334D5" w:rsidP="00DB72AA">
            <w:pPr>
              <w:keepNext/>
              <w:ind w:left="43" w:right="43"/>
            </w:pPr>
          </w:p>
        </w:tc>
        <w:tc>
          <w:tcPr>
            <w:tcW w:w="1540" w:type="dxa"/>
            <w:gridSpan w:val="6"/>
            <w:vAlign w:val="center"/>
          </w:tcPr>
          <w:p w14:paraId="16E6BA5A" w14:textId="77777777" w:rsidR="00F334D5" w:rsidRPr="002C70A9" w:rsidRDefault="00F334D5" w:rsidP="00DB72AA">
            <w:pPr>
              <w:keepNext/>
              <w:ind w:left="43" w:right="43"/>
              <w:jc w:val="center"/>
            </w:pPr>
          </w:p>
        </w:tc>
        <w:tc>
          <w:tcPr>
            <w:tcW w:w="957" w:type="dxa"/>
            <w:gridSpan w:val="4"/>
            <w:vAlign w:val="center"/>
          </w:tcPr>
          <w:p w14:paraId="2C87BB81"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6E310F2A"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6B1FAD26" w14:textId="77777777" w:rsidR="00F334D5" w:rsidRPr="002C70A9" w:rsidRDefault="00F334D5" w:rsidP="00DB72AA">
            <w:pPr>
              <w:keepNext/>
              <w:ind w:left="43" w:right="43"/>
            </w:pPr>
          </w:p>
        </w:tc>
      </w:tr>
      <w:tr w:rsidR="00F334D5" w:rsidRPr="002C70A9" w14:paraId="1D9270D5" w14:textId="77777777" w:rsidTr="00DB72AA">
        <w:trPr>
          <w:gridAfter w:val="1"/>
          <w:wAfter w:w="122" w:type="dxa"/>
        </w:trPr>
        <w:tc>
          <w:tcPr>
            <w:tcW w:w="4249" w:type="dxa"/>
            <w:gridSpan w:val="3"/>
            <w:vAlign w:val="center"/>
          </w:tcPr>
          <w:p w14:paraId="47DEA8DB" w14:textId="77777777" w:rsidR="00F334D5" w:rsidRPr="002C70A9" w:rsidRDefault="00F334D5" w:rsidP="00DB72AA">
            <w:pPr>
              <w:keepNext/>
              <w:ind w:left="43" w:right="43"/>
            </w:pPr>
          </w:p>
        </w:tc>
        <w:tc>
          <w:tcPr>
            <w:tcW w:w="1540" w:type="dxa"/>
            <w:gridSpan w:val="6"/>
            <w:vAlign w:val="center"/>
          </w:tcPr>
          <w:p w14:paraId="4400A4F0" w14:textId="77777777" w:rsidR="00F334D5" w:rsidRPr="002C70A9" w:rsidRDefault="00F334D5" w:rsidP="00DB72AA">
            <w:pPr>
              <w:keepNext/>
              <w:ind w:left="43" w:right="43"/>
              <w:jc w:val="center"/>
            </w:pPr>
          </w:p>
        </w:tc>
        <w:tc>
          <w:tcPr>
            <w:tcW w:w="957" w:type="dxa"/>
            <w:gridSpan w:val="4"/>
            <w:vAlign w:val="center"/>
          </w:tcPr>
          <w:p w14:paraId="67C45AAF"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72D7E10F"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5EE1F575" w14:textId="77777777" w:rsidR="00F334D5" w:rsidRPr="002C70A9" w:rsidRDefault="00F334D5" w:rsidP="00DB72AA">
            <w:pPr>
              <w:keepNext/>
              <w:ind w:left="43" w:right="43"/>
            </w:pPr>
          </w:p>
        </w:tc>
      </w:tr>
      <w:tr w:rsidR="00F334D5" w:rsidRPr="002C70A9" w14:paraId="48DE93CA" w14:textId="77777777" w:rsidTr="00DB72AA">
        <w:trPr>
          <w:gridAfter w:val="1"/>
          <w:wAfter w:w="122" w:type="dxa"/>
        </w:trPr>
        <w:tc>
          <w:tcPr>
            <w:tcW w:w="4249" w:type="dxa"/>
            <w:gridSpan w:val="3"/>
            <w:vAlign w:val="center"/>
          </w:tcPr>
          <w:p w14:paraId="15FF615D" w14:textId="77777777" w:rsidR="00F334D5" w:rsidRPr="002C70A9" w:rsidRDefault="00F334D5" w:rsidP="00DB72AA">
            <w:pPr>
              <w:keepNext/>
              <w:ind w:left="43" w:right="43"/>
            </w:pPr>
          </w:p>
        </w:tc>
        <w:tc>
          <w:tcPr>
            <w:tcW w:w="1540" w:type="dxa"/>
            <w:gridSpan w:val="6"/>
            <w:vAlign w:val="center"/>
          </w:tcPr>
          <w:p w14:paraId="0146F94B" w14:textId="77777777" w:rsidR="00F334D5" w:rsidRPr="002C70A9" w:rsidRDefault="00F334D5" w:rsidP="00DB72AA">
            <w:pPr>
              <w:keepNext/>
              <w:ind w:left="43" w:right="43"/>
              <w:jc w:val="center"/>
            </w:pPr>
          </w:p>
        </w:tc>
        <w:tc>
          <w:tcPr>
            <w:tcW w:w="957" w:type="dxa"/>
            <w:gridSpan w:val="4"/>
            <w:vAlign w:val="center"/>
          </w:tcPr>
          <w:p w14:paraId="1AD650D2"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2AE73FF7"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048DA423" w14:textId="77777777" w:rsidR="00F334D5" w:rsidRPr="002C70A9" w:rsidRDefault="00F334D5" w:rsidP="00DB72AA">
            <w:pPr>
              <w:keepNext/>
              <w:ind w:left="43" w:right="43"/>
            </w:pPr>
          </w:p>
        </w:tc>
      </w:tr>
      <w:tr w:rsidR="00F334D5" w:rsidRPr="002C70A9" w14:paraId="19F0C362" w14:textId="77777777" w:rsidTr="00DB72AA">
        <w:trPr>
          <w:gridAfter w:val="1"/>
          <w:wAfter w:w="122" w:type="dxa"/>
        </w:trPr>
        <w:tc>
          <w:tcPr>
            <w:tcW w:w="4249" w:type="dxa"/>
            <w:gridSpan w:val="3"/>
            <w:vAlign w:val="center"/>
          </w:tcPr>
          <w:p w14:paraId="1DD89001" w14:textId="77777777" w:rsidR="00F334D5" w:rsidRPr="002C70A9" w:rsidRDefault="00F334D5" w:rsidP="00DB72AA">
            <w:pPr>
              <w:keepNext/>
              <w:ind w:left="43" w:right="43"/>
            </w:pPr>
          </w:p>
        </w:tc>
        <w:tc>
          <w:tcPr>
            <w:tcW w:w="1540" w:type="dxa"/>
            <w:gridSpan w:val="6"/>
            <w:vAlign w:val="center"/>
          </w:tcPr>
          <w:p w14:paraId="18192978" w14:textId="77777777" w:rsidR="00F334D5" w:rsidRPr="002C70A9" w:rsidRDefault="00F334D5" w:rsidP="00DB72AA">
            <w:pPr>
              <w:keepNext/>
              <w:ind w:left="43" w:right="43"/>
              <w:jc w:val="center"/>
            </w:pPr>
          </w:p>
        </w:tc>
        <w:tc>
          <w:tcPr>
            <w:tcW w:w="957" w:type="dxa"/>
            <w:gridSpan w:val="4"/>
            <w:vAlign w:val="center"/>
          </w:tcPr>
          <w:p w14:paraId="18588F6D"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1883103B"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771273C8" w14:textId="77777777" w:rsidR="00F334D5" w:rsidRPr="002C70A9" w:rsidRDefault="00F334D5" w:rsidP="00DB72AA">
            <w:pPr>
              <w:keepNext/>
              <w:ind w:left="43" w:right="43"/>
            </w:pPr>
          </w:p>
        </w:tc>
      </w:tr>
      <w:tr w:rsidR="00F334D5" w:rsidRPr="002C70A9" w14:paraId="772051E0" w14:textId="77777777" w:rsidTr="00DB72AA">
        <w:trPr>
          <w:gridAfter w:val="1"/>
          <w:wAfter w:w="122" w:type="dxa"/>
        </w:trPr>
        <w:tc>
          <w:tcPr>
            <w:tcW w:w="4249" w:type="dxa"/>
            <w:gridSpan w:val="3"/>
            <w:vAlign w:val="center"/>
          </w:tcPr>
          <w:p w14:paraId="448446AA" w14:textId="77777777" w:rsidR="00F334D5" w:rsidRPr="002C70A9" w:rsidRDefault="00F334D5" w:rsidP="00DB72AA">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2197CD37"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57A86835"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72B2A00E"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49B31B04"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$6,000.00</w:t>
            </w:r>
          </w:p>
        </w:tc>
      </w:tr>
      <w:tr w:rsidR="00F334D5" w:rsidRPr="002C70A9" w14:paraId="4A916562" w14:textId="77777777" w:rsidTr="00DB72AA">
        <w:trPr>
          <w:gridAfter w:val="1"/>
          <w:wAfter w:w="122" w:type="dxa"/>
        </w:trPr>
        <w:tc>
          <w:tcPr>
            <w:tcW w:w="6746" w:type="dxa"/>
            <w:gridSpan w:val="13"/>
            <w:shd w:val="clear" w:color="auto" w:fill="C6D9F1" w:themeFill="text2" w:themeFillTint="33"/>
            <w:vAlign w:val="center"/>
          </w:tcPr>
          <w:p w14:paraId="2DF1EE05" w14:textId="77777777" w:rsidR="00F334D5" w:rsidRPr="002C70A9" w:rsidRDefault="00F334D5" w:rsidP="00DB72AA">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3545022B" w14:textId="77777777" w:rsidR="00F334D5" w:rsidRPr="002C70A9" w:rsidRDefault="00F334D5" w:rsidP="00DB72AA">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337108FC" w14:textId="77777777" w:rsidR="00F334D5" w:rsidRPr="002C70A9" w:rsidRDefault="00F334D5" w:rsidP="00DB72AA">
            <w:pPr>
              <w:keepNext/>
              <w:spacing w:before="40" w:after="40"/>
              <w:ind w:left="43" w:right="43"/>
            </w:pPr>
            <w:r w:rsidRPr="002C70A9">
              <w:t>$</w:t>
            </w:r>
          </w:p>
        </w:tc>
        <w:tc>
          <w:tcPr>
            <w:tcW w:w="1277" w:type="dxa"/>
            <w:gridSpan w:val="2"/>
            <w:shd w:val="clear" w:color="auto" w:fill="D6E3BC" w:themeFill="accent3" w:themeFillTint="66"/>
            <w:vAlign w:val="center"/>
          </w:tcPr>
          <w:p w14:paraId="12726B77" w14:textId="77777777" w:rsidR="00F334D5" w:rsidRPr="002C70A9" w:rsidRDefault="00F334D5" w:rsidP="00DB72AA">
            <w:pPr>
              <w:keepNext/>
              <w:spacing w:before="40" w:after="40"/>
              <w:ind w:left="43" w:right="43"/>
            </w:pPr>
            <w:r w:rsidRPr="002C70A9">
              <w:t>$</w:t>
            </w:r>
          </w:p>
        </w:tc>
      </w:tr>
      <w:tr w:rsidR="00F334D5" w:rsidRPr="002C70A9" w14:paraId="3598B341" w14:textId="77777777" w:rsidTr="00DB72AA">
        <w:trPr>
          <w:gridAfter w:val="1"/>
          <w:wAfter w:w="122" w:type="dxa"/>
        </w:trPr>
        <w:tc>
          <w:tcPr>
            <w:tcW w:w="9360" w:type="dxa"/>
            <w:gridSpan w:val="18"/>
            <w:vAlign w:val="center"/>
          </w:tcPr>
          <w:p w14:paraId="46EB406F" w14:textId="77777777" w:rsidR="00F334D5" w:rsidRPr="002C70A9" w:rsidRDefault="00F334D5" w:rsidP="00DB72AA">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 xml:space="preserve">The fringe benefit rate for full-time employees for years one and two </w:t>
            </w:r>
            <w:proofErr w:type="gramStart"/>
            <w:r w:rsidRPr="002C70A9">
              <w:rPr>
                <w:rFonts w:eastAsiaTheme="minorHAnsi"/>
                <w:szCs w:val="20"/>
              </w:rPr>
              <w:t>is calculated</w:t>
            </w:r>
            <w:proofErr w:type="gramEnd"/>
            <w:r w:rsidRPr="002C70A9">
              <w:rPr>
                <w:rFonts w:eastAsiaTheme="minorHAnsi"/>
                <w:szCs w:val="20"/>
              </w:rPr>
              <w:t xml:space="preserve"> at 33%.  The fringe rate for the student </w:t>
            </w:r>
            <w:proofErr w:type="gramStart"/>
            <w:r w:rsidRPr="002C70A9">
              <w:rPr>
                <w:rFonts w:eastAsiaTheme="minorHAnsi"/>
                <w:szCs w:val="20"/>
              </w:rPr>
              <w:t>is calculated</w:t>
            </w:r>
            <w:proofErr w:type="gramEnd"/>
            <w:r w:rsidRPr="002C70A9">
              <w:rPr>
                <w:rFonts w:eastAsiaTheme="minorHAnsi"/>
                <w:szCs w:val="20"/>
              </w:rPr>
              <w:t xml:space="preserve"> at 7%.  For years three and four, the fringe rate </w:t>
            </w:r>
            <w:proofErr w:type="gramStart"/>
            <w:r w:rsidRPr="002C70A9">
              <w:rPr>
                <w:rFonts w:eastAsiaTheme="minorHAnsi"/>
                <w:szCs w:val="20"/>
              </w:rPr>
              <w:t>is anticipated</w:t>
            </w:r>
            <w:proofErr w:type="gramEnd"/>
            <w:r w:rsidRPr="002C70A9">
              <w:rPr>
                <w:rFonts w:eastAsiaTheme="minorHAnsi"/>
                <w:szCs w:val="20"/>
              </w:rPr>
              <w:t xml:space="preserve"> to increase to 34% fo</w:t>
            </w:r>
            <w:r w:rsidRPr="002C70A9">
              <w:rPr>
                <w:rFonts w:eastAsiaTheme="minorHAnsi"/>
                <w:b/>
                <w:szCs w:val="20"/>
              </w:rPr>
              <w:t>r</w:t>
            </w:r>
            <w:r w:rsidRPr="002C70A9">
              <w:rPr>
                <w:rFonts w:eastAsiaTheme="minorHAnsi"/>
                <w:szCs w:val="20"/>
              </w:rPr>
              <w:t xml:space="preserve"> employees and remain at 7% for graduate students.</w:t>
            </w:r>
          </w:p>
          <w:p w14:paraId="4A13C860" w14:textId="77777777" w:rsidR="00F334D5" w:rsidRPr="002C70A9" w:rsidRDefault="00F334D5" w:rsidP="00DB72AA">
            <w:pPr>
              <w:ind w:left="360"/>
              <w:rPr>
                <w:b/>
                <w:szCs w:val="20"/>
                <w:u w:val="single"/>
              </w:rPr>
            </w:pPr>
            <w:r w:rsidRPr="002C70A9">
              <w:rPr>
                <w:rFonts w:eastAsiaTheme="minorHAnsi"/>
                <w:b/>
                <w:szCs w:val="20"/>
                <w:u w:val="single"/>
              </w:rPr>
              <w:t>If fringe rate is greater than 35%:</w:t>
            </w:r>
          </w:p>
          <w:p w14:paraId="73FAF3D9"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b/>
                <w:bCs/>
                <w:szCs w:val="20"/>
              </w:rPr>
              <w:t>Project Coordinator - Salary [amount]</w:t>
            </w:r>
          </w:p>
          <w:p w14:paraId="7D69B806"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rPr>
              <w:t>Retirement 5% of $35,000 = [amount]</w:t>
            </w:r>
          </w:p>
          <w:p w14:paraId="5BC5C978"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rPr>
              <w:t>FICA 7.65% of $35,000 = [amount]</w:t>
            </w:r>
          </w:p>
          <w:p w14:paraId="4DCEF435"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rPr>
              <w:t>Insurance = [amount]</w:t>
            </w:r>
          </w:p>
          <w:p w14:paraId="177B7983"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76F14B69" w14:textId="77777777" w:rsidR="00F334D5" w:rsidRPr="002C70A9" w:rsidRDefault="00F334D5" w:rsidP="00DB72AA">
            <w:pPr>
              <w:widowControl/>
              <w:autoSpaceDE/>
              <w:autoSpaceDN/>
              <w:adjustRightInd/>
              <w:ind w:left="360"/>
              <w:rPr>
                <w:szCs w:val="20"/>
              </w:rPr>
            </w:pPr>
            <w:r w:rsidRPr="002C70A9">
              <w:rPr>
                <w:rFonts w:eastAsiaTheme="minorHAnsi"/>
                <w:szCs w:val="20"/>
              </w:rPr>
              <w:t>Total [amount]</w:t>
            </w:r>
          </w:p>
          <w:p w14:paraId="21E6FD86" w14:textId="77777777" w:rsidR="00F334D5" w:rsidRPr="002C70A9" w:rsidRDefault="00F334D5" w:rsidP="00DB72AA">
            <w:pPr>
              <w:ind w:left="36" w:right="36"/>
            </w:pPr>
          </w:p>
        </w:tc>
      </w:tr>
      <w:tr w:rsidR="00F334D5" w:rsidRPr="002C70A9" w14:paraId="57BCB959" w14:textId="77777777" w:rsidTr="00DB72AA">
        <w:tblPrEx>
          <w:tblCellMar>
            <w:top w:w="29" w:type="dxa"/>
            <w:bottom w:w="29" w:type="dxa"/>
          </w:tblCellMar>
        </w:tblPrEx>
        <w:trPr>
          <w:cantSplit/>
        </w:trPr>
        <w:tc>
          <w:tcPr>
            <w:tcW w:w="9482" w:type="dxa"/>
            <w:gridSpan w:val="19"/>
            <w:shd w:val="clear" w:color="auto" w:fill="C6D9F1" w:themeFill="text2" w:themeFillTint="33"/>
          </w:tcPr>
          <w:p w14:paraId="3E219995" w14:textId="77777777" w:rsidR="00F334D5" w:rsidRPr="002C70A9" w:rsidRDefault="00F334D5" w:rsidP="00DB72AA">
            <w:pPr>
              <w:keepNext/>
              <w:tabs>
                <w:tab w:val="left" w:pos="362"/>
              </w:tabs>
              <w:spacing w:after="40"/>
              <w:ind w:right="43"/>
              <w:rPr>
                <w:sz w:val="28"/>
                <w:szCs w:val="28"/>
              </w:rPr>
            </w:pPr>
            <w:r w:rsidRPr="002C70A9">
              <w:rPr>
                <w:b/>
                <w:sz w:val="28"/>
                <w:szCs w:val="28"/>
              </w:rPr>
              <w:lastRenderedPageBreak/>
              <w:t>C)</w:t>
            </w:r>
            <w:r w:rsidRPr="002C70A9">
              <w:rPr>
                <w:b/>
                <w:sz w:val="28"/>
                <w:szCs w:val="28"/>
              </w:rPr>
              <w:tab/>
              <w:t xml:space="preserve">TRAVEL COSTS </w:t>
            </w:r>
            <w:r w:rsidRPr="002C70A9">
              <w:rPr>
                <w:sz w:val="28"/>
                <w:szCs w:val="28"/>
              </w:rPr>
              <w:t>(SF-424A Object Class Category 6c.)</w:t>
            </w:r>
          </w:p>
          <w:p w14:paraId="2A0DC238" w14:textId="77777777" w:rsidR="00F334D5" w:rsidRPr="002C70A9" w:rsidRDefault="00F334D5" w:rsidP="00DB72AA">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6CE0B70E" w14:textId="77777777" w:rsidR="00F334D5" w:rsidRPr="002C70A9" w:rsidRDefault="00F334D5" w:rsidP="00DB72AA">
            <w:pPr>
              <w:widowControl/>
              <w:autoSpaceDE/>
              <w:autoSpaceDN/>
              <w:adjustRightInd/>
              <w:spacing w:after="200"/>
              <w:rPr>
                <w:rFonts w:eastAsiaTheme="minorHAnsi"/>
                <w:szCs w:val="22"/>
              </w:rPr>
            </w:pPr>
            <w:r w:rsidRPr="002C70A9">
              <w:rPr>
                <w:rFonts w:eastAsiaTheme="minorHAnsi"/>
                <w:szCs w:val="22"/>
              </w:rPr>
              <w:t xml:space="preserve">Dollars requested in the travel category should be for staff travel only. Travel for consultants </w:t>
            </w:r>
            <w:proofErr w:type="gramStart"/>
            <w:r w:rsidRPr="002C70A9">
              <w:rPr>
                <w:rFonts w:eastAsiaTheme="minorHAnsi"/>
                <w:szCs w:val="22"/>
              </w:rPr>
              <w:t>should be shown</w:t>
            </w:r>
            <w:proofErr w:type="gramEnd"/>
            <w:r w:rsidRPr="002C70A9">
              <w:rPr>
                <w:rFonts w:eastAsiaTheme="minorHAnsi"/>
                <w:szCs w:val="22"/>
              </w:rPr>
              <w:t xml:space="preserve"> in the consultant category along with the consultant’s fee. Travel for training participants, advisory committees, review panels </w:t>
            </w:r>
            <w:proofErr w:type="gramStart"/>
            <w:r w:rsidRPr="002C70A9">
              <w:rPr>
                <w:rFonts w:eastAsiaTheme="minorHAnsi"/>
                <w:szCs w:val="22"/>
              </w:rPr>
              <w:t>and etc</w:t>
            </w:r>
            <w:proofErr w:type="gramEnd"/>
            <w:r w:rsidRPr="002C70A9">
              <w:rPr>
                <w:rFonts w:eastAsiaTheme="minorHAnsi"/>
                <w:szCs w:val="22"/>
              </w:rPr>
              <w:t xml:space="preserve">., should be itemized the same way as indicated above and placed in the “other” category. Travel should </w:t>
            </w:r>
            <w:proofErr w:type="gramStart"/>
            <w:r w:rsidRPr="002C70A9">
              <w:rPr>
                <w:rFonts w:eastAsiaTheme="minorHAnsi"/>
                <w:szCs w:val="22"/>
              </w:rPr>
              <w:t>include:</w:t>
            </w:r>
            <w:proofErr w:type="gramEnd"/>
            <w:r w:rsidRPr="002C70A9">
              <w:rPr>
                <w:rFonts w:eastAsiaTheme="minorHAnsi"/>
                <w:szCs w:val="22"/>
              </w:rPr>
              <w:t xml:space="preserv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03DB96B1" w14:textId="77777777" w:rsidR="00F334D5" w:rsidRPr="002C70A9" w:rsidRDefault="00F334D5" w:rsidP="00DB72AA">
            <w:pPr>
              <w:keepNext/>
              <w:tabs>
                <w:tab w:val="left" w:pos="362"/>
              </w:tabs>
              <w:spacing w:after="40"/>
              <w:ind w:right="43"/>
              <w:rPr>
                <w:b/>
                <w:szCs w:val="20"/>
              </w:rPr>
            </w:pPr>
            <w:r w:rsidRPr="002C70A9">
              <w:rPr>
                <w:rFonts w:eastAsiaTheme="minorHAnsi"/>
                <w:szCs w:val="22"/>
              </w:rPr>
              <w:t xml:space="preserve">If travel details are unknown, then the basis for proposed costs </w:t>
            </w:r>
            <w:proofErr w:type="gramStart"/>
            <w:r w:rsidRPr="002C70A9">
              <w:rPr>
                <w:rFonts w:eastAsiaTheme="minorHAnsi"/>
                <w:szCs w:val="22"/>
              </w:rPr>
              <w:t>should be explained</w:t>
            </w:r>
            <w:proofErr w:type="gramEnd"/>
            <w:r w:rsidRPr="002C70A9">
              <w:rPr>
                <w:rFonts w:eastAsiaTheme="minorHAnsi"/>
                <w:szCs w:val="22"/>
              </w:rPr>
              <w:t xml:space="preserve"> (i.e., historical information). Travel costs </w:t>
            </w:r>
            <w:proofErr w:type="gramStart"/>
            <w:r w:rsidRPr="002C70A9">
              <w:rPr>
                <w:rFonts w:eastAsiaTheme="minorHAnsi"/>
                <w:szCs w:val="22"/>
              </w:rPr>
              <w:t>can be charged</w:t>
            </w:r>
            <w:proofErr w:type="gramEnd"/>
            <w:r w:rsidRPr="002C70A9">
              <w:rPr>
                <w:rFonts w:eastAsiaTheme="minorHAnsi"/>
                <w:szCs w:val="22"/>
              </w:rPr>
              <w:t xml:space="preserve">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w:t>
            </w:r>
            <w:proofErr w:type="gramStart"/>
            <w:r w:rsidRPr="002C70A9">
              <w:rPr>
                <w:rFonts w:eastAsiaTheme="minorHAnsi"/>
                <w:szCs w:val="22"/>
              </w:rPr>
              <w:t>)(</w:t>
            </w:r>
            <w:proofErr w:type="gramEnd"/>
            <w:r w:rsidRPr="002C70A9">
              <w:rPr>
                <w:rFonts w:eastAsiaTheme="minorHAnsi"/>
                <w:szCs w:val="22"/>
              </w:rPr>
              <w:t>2)).</w:t>
            </w:r>
            <w:hyperlink r:id="rId58" w:history="1">
              <w:r w:rsidRPr="002C70A9">
                <w:rPr>
                  <w:rStyle w:val="Hyperlink"/>
                  <w:b/>
                  <w:szCs w:val="20"/>
                </w:rPr>
                <w:t>http://www.gsa.gov/portal/content/104877</w:t>
              </w:r>
            </w:hyperlink>
            <w:r w:rsidRPr="002C70A9">
              <w:rPr>
                <w:b/>
                <w:szCs w:val="20"/>
              </w:rPr>
              <w:t>.</w:t>
            </w:r>
          </w:p>
          <w:p w14:paraId="1A30A87E" w14:textId="77777777" w:rsidR="00F334D5" w:rsidRPr="002C70A9" w:rsidRDefault="00F334D5" w:rsidP="00DB72AA">
            <w:pPr>
              <w:keepNext/>
              <w:tabs>
                <w:tab w:val="left" w:pos="362"/>
              </w:tabs>
              <w:spacing w:after="40"/>
              <w:ind w:right="43"/>
            </w:pPr>
          </w:p>
        </w:tc>
      </w:tr>
      <w:tr w:rsidR="00F334D5" w:rsidRPr="002C70A9" w14:paraId="5AC15547" w14:textId="77777777" w:rsidTr="00DB72AA">
        <w:tblPrEx>
          <w:tblCellMar>
            <w:top w:w="29" w:type="dxa"/>
            <w:bottom w:w="29" w:type="dxa"/>
          </w:tblCellMar>
        </w:tblPrEx>
        <w:trPr>
          <w:cantSplit/>
          <w:trHeight w:val="409"/>
        </w:trPr>
        <w:tc>
          <w:tcPr>
            <w:tcW w:w="4423" w:type="dxa"/>
            <w:gridSpan w:val="4"/>
            <w:vAlign w:val="center"/>
          </w:tcPr>
          <w:p w14:paraId="7E1F616C" w14:textId="77777777" w:rsidR="00F334D5" w:rsidRPr="002C70A9" w:rsidRDefault="00F334D5" w:rsidP="00DB72AA">
            <w:pPr>
              <w:keepNext/>
              <w:ind w:left="36" w:right="36"/>
              <w:jc w:val="center"/>
              <w:rPr>
                <w:b/>
                <w:sz w:val="18"/>
              </w:rPr>
            </w:pPr>
            <w:r w:rsidRPr="002C70A9">
              <w:rPr>
                <w:b/>
                <w:sz w:val="18"/>
              </w:rPr>
              <w:t>Proposed Travel</w:t>
            </w:r>
          </w:p>
          <w:p w14:paraId="14E96120" w14:textId="77777777" w:rsidR="00F334D5" w:rsidRPr="002C70A9" w:rsidRDefault="00F334D5" w:rsidP="00DB72AA">
            <w:pPr>
              <w:keepNext/>
              <w:ind w:left="36" w:right="36"/>
              <w:jc w:val="center"/>
              <w:rPr>
                <w:b/>
                <w:sz w:val="18"/>
              </w:rPr>
            </w:pPr>
            <w:r w:rsidRPr="002C70A9">
              <w:rPr>
                <w:b/>
                <w:sz w:val="18"/>
              </w:rPr>
              <w:t>(Lodging &amp; Per Diem)</w:t>
            </w:r>
          </w:p>
        </w:tc>
        <w:tc>
          <w:tcPr>
            <w:tcW w:w="718" w:type="dxa"/>
            <w:gridSpan w:val="2"/>
            <w:vAlign w:val="center"/>
          </w:tcPr>
          <w:p w14:paraId="583FC9E3" w14:textId="77777777" w:rsidR="00F334D5" w:rsidRPr="002C70A9" w:rsidRDefault="00F334D5" w:rsidP="00DB72AA">
            <w:pPr>
              <w:keepNext/>
              <w:ind w:left="36" w:right="36"/>
              <w:jc w:val="center"/>
              <w:rPr>
                <w:b/>
                <w:sz w:val="18"/>
              </w:rPr>
            </w:pPr>
            <w:r w:rsidRPr="002C70A9">
              <w:rPr>
                <w:b/>
                <w:sz w:val="18"/>
              </w:rPr>
              <w:t>No. of People</w:t>
            </w:r>
          </w:p>
        </w:tc>
        <w:tc>
          <w:tcPr>
            <w:tcW w:w="718" w:type="dxa"/>
            <w:gridSpan w:val="4"/>
            <w:vAlign w:val="center"/>
          </w:tcPr>
          <w:p w14:paraId="2230EB53" w14:textId="77777777" w:rsidR="00F334D5" w:rsidRPr="002C70A9" w:rsidRDefault="00F334D5" w:rsidP="00DB72AA">
            <w:pPr>
              <w:keepNext/>
              <w:ind w:left="36" w:right="36"/>
              <w:jc w:val="center"/>
              <w:rPr>
                <w:b/>
                <w:sz w:val="18"/>
              </w:rPr>
            </w:pPr>
            <w:r w:rsidRPr="002C70A9">
              <w:rPr>
                <w:b/>
                <w:sz w:val="18"/>
              </w:rPr>
              <w:t>No. of Days</w:t>
            </w:r>
          </w:p>
        </w:tc>
        <w:tc>
          <w:tcPr>
            <w:tcW w:w="917" w:type="dxa"/>
            <w:gridSpan w:val="4"/>
            <w:vAlign w:val="center"/>
          </w:tcPr>
          <w:p w14:paraId="49C08B2B" w14:textId="77777777" w:rsidR="00F334D5" w:rsidRPr="002C70A9" w:rsidRDefault="00F334D5" w:rsidP="00DB72AA">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7AA7DD6A" w14:textId="77777777" w:rsidR="00F334D5" w:rsidRPr="002C70A9" w:rsidRDefault="00F334D5" w:rsidP="00DB72AA">
            <w:pPr>
              <w:keepNext/>
              <w:ind w:left="36" w:right="36"/>
              <w:jc w:val="center"/>
              <w:rPr>
                <w:b/>
                <w:sz w:val="18"/>
              </w:rPr>
            </w:pPr>
            <w:r w:rsidRPr="002C70A9">
              <w:rPr>
                <w:b/>
                <w:sz w:val="18"/>
              </w:rPr>
              <w:t>Matching Funds</w:t>
            </w:r>
          </w:p>
          <w:p w14:paraId="14E621D3" w14:textId="77777777" w:rsidR="00F334D5" w:rsidRPr="002C70A9" w:rsidRDefault="00F334D5" w:rsidP="00DB72AA">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5BAC47EF" w14:textId="77777777" w:rsidR="00F334D5" w:rsidRPr="002C70A9" w:rsidRDefault="00F334D5" w:rsidP="00DB72AA">
            <w:pPr>
              <w:keepNext/>
              <w:ind w:left="36" w:right="36"/>
              <w:jc w:val="center"/>
              <w:rPr>
                <w:b/>
                <w:sz w:val="18"/>
              </w:rPr>
            </w:pPr>
            <w:r w:rsidRPr="002C70A9">
              <w:rPr>
                <w:b/>
                <w:sz w:val="18"/>
              </w:rPr>
              <w:t>BLM</w:t>
            </w:r>
          </w:p>
          <w:p w14:paraId="7B508312" w14:textId="77777777" w:rsidR="00F334D5" w:rsidRPr="002C70A9" w:rsidRDefault="00F334D5" w:rsidP="00DB72AA">
            <w:pPr>
              <w:keepNext/>
              <w:ind w:left="36" w:right="36"/>
              <w:jc w:val="center"/>
              <w:rPr>
                <w:b/>
                <w:sz w:val="18"/>
              </w:rPr>
            </w:pPr>
            <w:r w:rsidRPr="002C70A9">
              <w:rPr>
                <w:b/>
                <w:sz w:val="18"/>
              </w:rPr>
              <w:t>Funds</w:t>
            </w:r>
          </w:p>
        </w:tc>
      </w:tr>
      <w:tr w:rsidR="00F334D5" w:rsidRPr="002C70A9" w14:paraId="62793B30" w14:textId="77777777" w:rsidTr="00DB72AA">
        <w:tblPrEx>
          <w:tblCellMar>
            <w:top w:w="29" w:type="dxa"/>
            <w:bottom w:w="29" w:type="dxa"/>
          </w:tblCellMar>
        </w:tblPrEx>
        <w:trPr>
          <w:cantSplit/>
          <w:trHeight w:val="382"/>
        </w:trPr>
        <w:tc>
          <w:tcPr>
            <w:tcW w:w="757" w:type="dxa"/>
            <w:vAlign w:val="center"/>
          </w:tcPr>
          <w:p w14:paraId="45F17BDB" w14:textId="77777777" w:rsidR="00F334D5" w:rsidRPr="002C70A9" w:rsidRDefault="00F334D5" w:rsidP="00DB72AA">
            <w:pPr>
              <w:keepNext/>
              <w:ind w:left="43" w:right="43"/>
              <w:jc w:val="right"/>
              <w:rPr>
                <w:b/>
              </w:rPr>
            </w:pPr>
            <w:r w:rsidRPr="002C70A9">
              <w:rPr>
                <w:b/>
              </w:rPr>
              <w:t xml:space="preserve">To: </w:t>
            </w:r>
          </w:p>
          <w:p w14:paraId="5C294C16" w14:textId="77777777" w:rsidR="00F334D5" w:rsidRPr="002C70A9" w:rsidRDefault="00F334D5" w:rsidP="00DB72AA">
            <w:pPr>
              <w:keepNext/>
              <w:ind w:left="43" w:right="43"/>
              <w:jc w:val="right"/>
              <w:rPr>
                <w:b/>
              </w:rPr>
            </w:pPr>
            <w:r w:rsidRPr="002C70A9">
              <w:rPr>
                <w:b/>
              </w:rPr>
              <w:t xml:space="preserve">From: </w:t>
            </w:r>
          </w:p>
        </w:tc>
        <w:tc>
          <w:tcPr>
            <w:tcW w:w="3666" w:type="dxa"/>
            <w:gridSpan w:val="3"/>
            <w:vAlign w:val="center"/>
          </w:tcPr>
          <w:p w14:paraId="3758C56E" w14:textId="77777777" w:rsidR="00F334D5" w:rsidRPr="002C70A9" w:rsidRDefault="00F334D5" w:rsidP="00DB72AA">
            <w:pPr>
              <w:keepNext/>
              <w:ind w:left="43" w:right="43"/>
            </w:pPr>
          </w:p>
          <w:p w14:paraId="639AD3D7" w14:textId="77777777" w:rsidR="00F334D5" w:rsidRPr="002C70A9" w:rsidRDefault="00F334D5" w:rsidP="00DB72AA">
            <w:pPr>
              <w:keepNext/>
              <w:ind w:left="43" w:right="43"/>
            </w:pPr>
          </w:p>
        </w:tc>
        <w:tc>
          <w:tcPr>
            <w:tcW w:w="718" w:type="dxa"/>
            <w:gridSpan w:val="2"/>
            <w:vAlign w:val="center"/>
          </w:tcPr>
          <w:p w14:paraId="45BDD8DD" w14:textId="77777777" w:rsidR="00F334D5" w:rsidRPr="002C70A9" w:rsidRDefault="00F334D5" w:rsidP="00DB72AA">
            <w:pPr>
              <w:keepNext/>
              <w:ind w:left="36" w:right="36"/>
              <w:jc w:val="center"/>
            </w:pPr>
          </w:p>
        </w:tc>
        <w:tc>
          <w:tcPr>
            <w:tcW w:w="718" w:type="dxa"/>
            <w:gridSpan w:val="4"/>
            <w:vAlign w:val="center"/>
          </w:tcPr>
          <w:p w14:paraId="1F35767F" w14:textId="77777777" w:rsidR="00F334D5" w:rsidRPr="002C70A9" w:rsidRDefault="00F334D5" w:rsidP="00DB72AA">
            <w:pPr>
              <w:keepNext/>
              <w:ind w:left="36" w:right="36"/>
              <w:jc w:val="center"/>
            </w:pPr>
          </w:p>
        </w:tc>
        <w:tc>
          <w:tcPr>
            <w:tcW w:w="917" w:type="dxa"/>
            <w:gridSpan w:val="4"/>
            <w:vAlign w:val="center"/>
          </w:tcPr>
          <w:p w14:paraId="610FA24D"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2FD25EB5"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34880D76" w14:textId="77777777" w:rsidR="00F334D5" w:rsidRPr="002C70A9" w:rsidRDefault="00F334D5" w:rsidP="00DB72AA">
            <w:pPr>
              <w:keepNext/>
              <w:ind w:left="36" w:right="36"/>
            </w:pPr>
          </w:p>
        </w:tc>
      </w:tr>
      <w:tr w:rsidR="00F334D5" w:rsidRPr="002C70A9" w14:paraId="60A513D2" w14:textId="77777777" w:rsidTr="00DB72AA">
        <w:tblPrEx>
          <w:tblCellMar>
            <w:top w:w="29" w:type="dxa"/>
            <w:bottom w:w="29" w:type="dxa"/>
          </w:tblCellMar>
        </w:tblPrEx>
        <w:trPr>
          <w:cantSplit/>
          <w:trHeight w:val="373"/>
        </w:trPr>
        <w:tc>
          <w:tcPr>
            <w:tcW w:w="757" w:type="dxa"/>
            <w:vAlign w:val="center"/>
          </w:tcPr>
          <w:p w14:paraId="5FE079AD" w14:textId="77777777" w:rsidR="00F334D5" w:rsidRPr="002C70A9" w:rsidRDefault="00F334D5" w:rsidP="00DB72AA">
            <w:pPr>
              <w:keepNext/>
              <w:ind w:left="43" w:right="43"/>
              <w:jc w:val="right"/>
              <w:rPr>
                <w:b/>
              </w:rPr>
            </w:pPr>
            <w:r w:rsidRPr="002C70A9">
              <w:rPr>
                <w:b/>
              </w:rPr>
              <w:t xml:space="preserve">To: </w:t>
            </w:r>
          </w:p>
          <w:p w14:paraId="41A8C880" w14:textId="77777777" w:rsidR="00F334D5" w:rsidRPr="002C70A9" w:rsidRDefault="00F334D5" w:rsidP="00DB72AA">
            <w:pPr>
              <w:keepNext/>
              <w:ind w:left="43" w:right="43"/>
              <w:jc w:val="right"/>
              <w:rPr>
                <w:b/>
              </w:rPr>
            </w:pPr>
            <w:r w:rsidRPr="002C70A9">
              <w:rPr>
                <w:b/>
              </w:rPr>
              <w:t xml:space="preserve">From: </w:t>
            </w:r>
          </w:p>
        </w:tc>
        <w:tc>
          <w:tcPr>
            <w:tcW w:w="3666" w:type="dxa"/>
            <w:gridSpan w:val="3"/>
            <w:vAlign w:val="center"/>
          </w:tcPr>
          <w:p w14:paraId="0320AA80" w14:textId="77777777" w:rsidR="00F334D5" w:rsidRPr="002C70A9" w:rsidRDefault="00F334D5" w:rsidP="00DB72AA">
            <w:pPr>
              <w:keepNext/>
              <w:ind w:left="43" w:right="43"/>
            </w:pPr>
          </w:p>
          <w:p w14:paraId="1739955E" w14:textId="77777777" w:rsidR="00F334D5" w:rsidRPr="002C70A9" w:rsidRDefault="00F334D5" w:rsidP="00DB72AA">
            <w:pPr>
              <w:keepNext/>
              <w:ind w:left="43" w:right="43"/>
            </w:pPr>
          </w:p>
        </w:tc>
        <w:tc>
          <w:tcPr>
            <w:tcW w:w="718" w:type="dxa"/>
            <w:gridSpan w:val="2"/>
            <w:vAlign w:val="center"/>
          </w:tcPr>
          <w:p w14:paraId="1723F8B7" w14:textId="77777777" w:rsidR="00F334D5" w:rsidRPr="002C70A9" w:rsidRDefault="00F334D5" w:rsidP="00DB72AA">
            <w:pPr>
              <w:keepNext/>
              <w:ind w:left="36" w:right="36"/>
              <w:jc w:val="center"/>
            </w:pPr>
          </w:p>
        </w:tc>
        <w:tc>
          <w:tcPr>
            <w:tcW w:w="718" w:type="dxa"/>
            <w:gridSpan w:val="4"/>
            <w:vAlign w:val="center"/>
          </w:tcPr>
          <w:p w14:paraId="5A094C7C" w14:textId="77777777" w:rsidR="00F334D5" w:rsidRPr="002C70A9" w:rsidRDefault="00F334D5" w:rsidP="00DB72AA">
            <w:pPr>
              <w:keepNext/>
              <w:ind w:left="36" w:right="36"/>
              <w:jc w:val="center"/>
            </w:pPr>
          </w:p>
        </w:tc>
        <w:tc>
          <w:tcPr>
            <w:tcW w:w="917" w:type="dxa"/>
            <w:gridSpan w:val="4"/>
            <w:vAlign w:val="center"/>
          </w:tcPr>
          <w:p w14:paraId="31C8203E"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6589B347"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6EAF92F1" w14:textId="77777777" w:rsidR="00F334D5" w:rsidRPr="002C70A9" w:rsidRDefault="00F334D5" w:rsidP="00DB72AA">
            <w:pPr>
              <w:keepNext/>
              <w:ind w:left="36" w:right="36"/>
            </w:pPr>
          </w:p>
        </w:tc>
      </w:tr>
      <w:tr w:rsidR="00F334D5" w:rsidRPr="002C70A9" w14:paraId="3D972D32" w14:textId="77777777" w:rsidTr="00DB72AA">
        <w:tblPrEx>
          <w:tblCellMar>
            <w:top w:w="29" w:type="dxa"/>
            <w:bottom w:w="29" w:type="dxa"/>
          </w:tblCellMar>
        </w:tblPrEx>
        <w:trPr>
          <w:cantSplit/>
          <w:trHeight w:val="193"/>
        </w:trPr>
        <w:tc>
          <w:tcPr>
            <w:tcW w:w="757" w:type="dxa"/>
            <w:vAlign w:val="center"/>
          </w:tcPr>
          <w:p w14:paraId="37F64B43" w14:textId="77777777" w:rsidR="00F334D5" w:rsidRPr="002C70A9" w:rsidRDefault="00F334D5" w:rsidP="00DB72AA">
            <w:pPr>
              <w:keepNext/>
              <w:ind w:left="43" w:right="43"/>
              <w:jc w:val="right"/>
              <w:rPr>
                <w:b/>
              </w:rPr>
            </w:pPr>
            <w:r w:rsidRPr="002C70A9">
              <w:rPr>
                <w:b/>
              </w:rPr>
              <w:t xml:space="preserve">To: </w:t>
            </w:r>
          </w:p>
          <w:p w14:paraId="7EB2195C" w14:textId="77777777" w:rsidR="00F334D5" w:rsidRPr="002C70A9" w:rsidRDefault="00F334D5" w:rsidP="00DB72AA">
            <w:pPr>
              <w:keepNext/>
              <w:ind w:left="43" w:right="43"/>
              <w:jc w:val="right"/>
              <w:rPr>
                <w:b/>
              </w:rPr>
            </w:pPr>
            <w:r w:rsidRPr="002C70A9">
              <w:rPr>
                <w:b/>
              </w:rPr>
              <w:t xml:space="preserve">From: </w:t>
            </w:r>
          </w:p>
        </w:tc>
        <w:tc>
          <w:tcPr>
            <w:tcW w:w="3666" w:type="dxa"/>
            <w:gridSpan w:val="3"/>
            <w:vAlign w:val="center"/>
          </w:tcPr>
          <w:p w14:paraId="1183DE54" w14:textId="77777777" w:rsidR="00F334D5" w:rsidRPr="002C70A9" w:rsidRDefault="00F334D5" w:rsidP="00DB72AA">
            <w:pPr>
              <w:keepNext/>
              <w:ind w:left="43" w:right="43"/>
            </w:pPr>
          </w:p>
          <w:p w14:paraId="0AF4F265" w14:textId="77777777" w:rsidR="00F334D5" w:rsidRPr="002C70A9" w:rsidRDefault="00F334D5" w:rsidP="00DB72AA">
            <w:pPr>
              <w:keepNext/>
              <w:ind w:left="43" w:right="43"/>
            </w:pPr>
          </w:p>
        </w:tc>
        <w:tc>
          <w:tcPr>
            <w:tcW w:w="718" w:type="dxa"/>
            <w:gridSpan w:val="2"/>
            <w:vAlign w:val="center"/>
          </w:tcPr>
          <w:p w14:paraId="7203B0CE" w14:textId="77777777" w:rsidR="00F334D5" w:rsidRPr="002C70A9" w:rsidRDefault="00F334D5" w:rsidP="00DB72AA">
            <w:pPr>
              <w:keepNext/>
              <w:ind w:left="36" w:right="36"/>
              <w:jc w:val="center"/>
            </w:pPr>
          </w:p>
        </w:tc>
        <w:tc>
          <w:tcPr>
            <w:tcW w:w="718" w:type="dxa"/>
            <w:gridSpan w:val="4"/>
            <w:vAlign w:val="center"/>
          </w:tcPr>
          <w:p w14:paraId="12A2BDCF" w14:textId="77777777" w:rsidR="00F334D5" w:rsidRPr="002C70A9" w:rsidRDefault="00F334D5" w:rsidP="00DB72AA">
            <w:pPr>
              <w:keepNext/>
              <w:ind w:left="36" w:right="36"/>
              <w:jc w:val="center"/>
            </w:pPr>
          </w:p>
        </w:tc>
        <w:tc>
          <w:tcPr>
            <w:tcW w:w="917" w:type="dxa"/>
            <w:gridSpan w:val="4"/>
            <w:vAlign w:val="center"/>
          </w:tcPr>
          <w:p w14:paraId="08586221"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41B93ABE"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7A0F720C" w14:textId="77777777" w:rsidR="00F334D5" w:rsidRPr="002C70A9" w:rsidRDefault="00F334D5" w:rsidP="00DB72AA">
            <w:pPr>
              <w:keepNext/>
              <w:ind w:left="36" w:right="36"/>
            </w:pPr>
          </w:p>
        </w:tc>
      </w:tr>
      <w:tr w:rsidR="00F334D5" w:rsidRPr="002C70A9" w14:paraId="3CEC5E9B" w14:textId="77777777" w:rsidTr="00DB72AA">
        <w:tblPrEx>
          <w:tblCellMar>
            <w:top w:w="29" w:type="dxa"/>
            <w:bottom w:w="29" w:type="dxa"/>
          </w:tblCellMar>
        </w:tblPrEx>
        <w:trPr>
          <w:cantSplit/>
          <w:trHeight w:val="193"/>
        </w:trPr>
        <w:tc>
          <w:tcPr>
            <w:tcW w:w="757" w:type="dxa"/>
            <w:vAlign w:val="center"/>
          </w:tcPr>
          <w:p w14:paraId="6BADB44C"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01EABF59"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25BB7700" w14:textId="77777777" w:rsidR="00F334D5" w:rsidRPr="002C70A9" w:rsidRDefault="00F334D5" w:rsidP="00DB72AA">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23D1014A" w14:textId="77777777" w:rsidR="00F334D5" w:rsidRPr="002C70A9" w:rsidRDefault="00F334D5" w:rsidP="00DB72AA">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2B2689"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26722785"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462D351" w14:textId="77777777" w:rsidR="00F334D5" w:rsidRPr="002C70A9" w:rsidRDefault="00F334D5" w:rsidP="00DB72AA">
            <w:pPr>
              <w:keepNext/>
              <w:ind w:left="36" w:right="36"/>
              <w:rPr>
                <w:i/>
                <w:color w:val="808080" w:themeColor="background1" w:themeShade="80"/>
                <w:szCs w:val="20"/>
              </w:rPr>
            </w:pPr>
            <w:r w:rsidRPr="002C70A9">
              <w:rPr>
                <w:i/>
                <w:color w:val="808080" w:themeColor="background1" w:themeShade="80"/>
                <w:szCs w:val="20"/>
              </w:rPr>
              <w:t>$150.00/</w:t>
            </w:r>
          </w:p>
          <w:p w14:paraId="5E516E2A" w14:textId="77777777" w:rsidR="00F334D5" w:rsidRPr="002C70A9" w:rsidRDefault="00F334D5" w:rsidP="00DB72AA">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4FC33BF" w14:textId="77777777" w:rsidR="00F334D5" w:rsidRPr="002C70A9" w:rsidRDefault="00F334D5" w:rsidP="00DB72AA">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0A5A1536" w14:textId="77777777" w:rsidR="00F334D5" w:rsidRPr="002C70A9" w:rsidRDefault="00F334D5" w:rsidP="00DB72AA">
            <w:pPr>
              <w:keepNext/>
              <w:ind w:left="36" w:right="36"/>
              <w:jc w:val="right"/>
              <w:rPr>
                <w:i/>
                <w:color w:val="808080" w:themeColor="background1" w:themeShade="80"/>
                <w:szCs w:val="20"/>
              </w:rPr>
            </w:pPr>
            <w:r w:rsidRPr="002C70A9">
              <w:rPr>
                <w:i/>
                <w:color w:val="808080" w:themeColor="background1" w:themeShade="80"/>
                <w:szCs w:val="20"/>
              </w:rPr>
              <w:t>$200.00</w:t>
            </w:r>
          </w:p>
        </w:tc>
      </w:tr>
      <w:tr w:rsidR="00F334D5" w:rsidRPr="002C70A9" w14:paraId="4BA8AF66" w14:textId="77777777" w:rsidTr="00DB72AA">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52F63DAB" w14:textId="77777777" w:rsidR="00F334D5" w:rsidRPr="002C70A9" w:rsidRDefault="00F334D5" w:rsidP="00DB72AA">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w:t>
            </w:r>
            <w:proofErr w:type="gramStart"/>
            <w:r w:rsidRPr="002C70A9">
              <w:t>at:</w:t>
            </w:r>
            <w:proofErr w:type="gramEnd"/>
            <w:r w:rsidRPr="002C70A9">
              <w:t xml:space="preserve"> </w:t>
            </w:r>
            <w:hyperlink r:id="rId59"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F334D5" w:rsidRPr="002C70A9" w14:paraId="0225AAF6" w14:textId="77777777" w:rsidTr="00DB72AA">
        <w:tblPrEx>
          <w:tblCellMar>
            <w:top w:w="29" w:type="dxa"/>
            <w:bottom w:w="29" w:type="dxa"/>
          </w:tblCellMar>
        </w:tblPrEx>
        <w:trPr>
          <w:cantSplit/>
          <w:trHeight w:val="481"/>
        </w:trPr>
        <w:tc>
          <w:tcPr>
            <w:tcW w:w="4513" w:type="dxa"/>
            <w:gridSpan w:val="5"/>
            <w:vAlign w:val="center"/>
          </w:tcPr>
          <w:p w14:paraId="215DB393" w14:textId="77777777" w:rsidR="00F334D5" w:rsidRPr="002C70A9" w:rsidRDefault="00F334D5" w:rsidP="00DB72AA">
            <w:pPr>
              <w:keepNext/>
              <w:ind w:left="36" w:right="36"/>
              <w:jc w:val="center"/>
              <w:rPr>
                <w:b/>
                <w:sz w:val="18"/>
                <w:szCs w:val="18"/>
              </w:rPr>
            </w:pPr>
            <w:r w:rsidRPr="002C70A9">
              <w:rPr>
                <w:b/>
                <w:sz w:val="18"/>
                <w:szCs w:val="18"/>
              </w:rPr>
              <w:t>Proposed Travel</w:t>
            </w:r>
          </w:p>
          <w:p w14:paraId="22BEC7E0" w14:textId="77777777" w:rsidR="00F334D5" w:rsidRPr="002C70A9" w:rsidRDefault="00F334D5" w:rsidP="00DB72AA">
            <w:pPr>
              <w:keepNext/>
              <w:ind w:left="36" w:right="36"/>
              <w:jc w:val="center"/>
              <w:rPr>
                <w:b/>
                <w:sz w:val="18"/>
                <w:szCs w:val="18"/>
              </w:rPr>
            </w:pPr>
            <w:r w:rsidRPr="002C70A9">
              <w:rPr>
                <w:b/>
                <w:sz w:val="18"/>
                <w:szCs w:val="18"/>
              </w:rPr>
              <w:t>(Mileage Reimbursement)</w:t>
            </w:r>
          </w:p>
        </w:tc>
        <w:tc>
          <w:tcPr>
            <w:tcW w:w="718" w:type="dxa"/>
            <w:gridSpan w:val="2"/>
            <w:vAlign w:val="center"/>
          </w:tcPr>
          <w:p w14:paraId="0C069C11" w14:textId="77777777" w:rsidR="00F334D5" w:rsidRPr="002C70A9" w:rsidRDefault="00F334D5" w:rsidP="00DB72AA">
            <w:pPr>
              <w:keepNext/>
              <w:ind w:left="36" w:right="36"/>
              <w:jc w:val="center"/>
              <w:rPr>
                <w:b/>
                <w:sz w:val="18"/>
                <w:szCs w:val="18"/>
              </w:rPr>
            </w:pPr>
            <w:r w:rsidRPr="002C70A9">
              <w:rPr>
                <w:b/>
                <w:sz w:val="18"/>
                <w:szCs w:val="18"/>
              </w:rPr>
              <w:t>No. of Miles</w:t>
            </w:r>
          </w:p>
        </w:tc>
        <w:tc>
          <w:tcPr>
            <w:tcW w:w="718" w:type="dxa"/>
            <w:gridSpan w:val="4"/>
            <w:vAlign w:val="center"/>
          </w:tcPr>
          <w:p w14:paraId="749DFAC9" w14:textId="77777777" w:rsidR="00F334D5" w:rsidRPr="002C70A9" w:rsidRDefault="00F334D5" w:rsidP="00DB72AA">
            <w:pPr>
              <w:keepNext/>
              <w:ind w:left="36" w:right="36"/>
              <w:jc w:val="center"/>
              <w:rPr>
                <w:b/>
                <w:sz w:val="18"/>
                <w:szCs w:val="18"/>
              </w:rPr>
            </w:pPr>
            <w:r w:rsidRPr="002C70A9">
              <w:rPr>
                <w:b/>
                <w:sz w:val="18"/>
                <w:szCs w:val="18"/>
              </w:rPr>
              <w:t>No. of Trips</w:t>
            </w:r>
          </w:p>
        </w:tc>
        <w:tc>
          <w:tcPr>
            <w:tcW w:w="827" w:type="dxa"/>
            <w:gridSpan w:val="3"/>
            <w:vAlign w:val="center"/>
          </w:tcPr>
          <w:p w14:paraId="6BAADD37" w14:textId="77777777" w:rsidR="00F334D5" w:rsidRPr="002C70A9" w:rsidRDefault="00F334D5" w:rsidP="00DB72AA">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14F56BE9" w14:textId="77777777" w:rsidR="00F334D5" w:rsidRPr="002C70A9" w:rsidRDefault="00F334D5" w:rsidP="00DB72AA">
            <w:pPr>
              <w:keepNext/>
              <w:ind w:left="36" w:right="36"/>
              <w:jc w:val="center"/>
              <w:rPr>
                <w:b/>
                <w:sz w:val="18"/>
              </w:rPr>
            </w:pPr>
            <w:r w:rsidRPr="002C70A9">
              <w:rPr>
                <w:b/>
                <w:sz w:val="18"/>
              </w:rPr>
              <w:t>Matching Funds</w:t>
            </w:r>
          </w:p>
          <w:p w14:paraId="263996E6" w14:textId="77777777" w:rsidR="00F334D5" w:rsidRPr="002C70A9" w:rsidRDefault="00F334D5" w:rsidP="00DB72AA">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A5EB373" w14:textId="77777777" w:rsidR="00F334D5" w:rsidRPr="002C70A9" w:rsidRDefault="00F334D5" w:rsidP="00DB72AA">
            <w:pPr>
              <w:keepNext/>
              <w:ind w:left="36" w:right="36"/>
              <w:jc w:val="center"/>
              <w:rPr>
                <w:b/>
                <w:sz w:val="18"/>
                <w:szCs w:val="18"/>
              </w:rPr>
            </w:pPr>
            <w:r w:rsidRPr="002C70A9">
              <w:rPr>
                <w:b/>
                <w:sz w:val="18"/>
                <w:szCs w:val="18"/>
              </w:rPr>
              <w:t>BLM</w:t>
            </w:r>
          </w:p>
          <w:p w14:paraId="6E16F799" w14:textId="77777777" w:rsidR="00F334D5" w:rsidRPr="002C70A9" w:rsidRDefault="00F334D5" w:rsidP="00DB72AA">
            <w:pPr>
              <w:keepNext/>
              <w:ind w:left="36" w:right="36"/>
              <w:jc w:val="center"/>
              <w:rPr>
                <w:b/>
                <w:i/>
                <w:color w:val="808080" w:themeColor="background1" w:themeShade="80"/>
                <w:sz w:val="18"/>
                <w:szCs w:val="18"/>
              </w:rPr>
            </w:pPr>
            <w:r w:rsidRPr="002C70A9">
              <w:rPr>
                <w:b/>
                <w:sz w:val="18"/>
                <w:szCs w:val="18"/>
              </w:rPr>
              <w:t>Funds</w:t>
            </w:r>
          </w:p>
        </w:tc>
      </w:tr>
      <w:tr w:rsidR="00F334D5" w:rsidRPr="002C70A9" w14:paraId="235171D9" w14:textId="77777777" w:rsidTr="00DB72AA">
        <w:tblPrEx>
          <w:tblCellMar>
            <w:top w:w="29" w:type="dxa"/>
            <w:bottom w:w="29" w:type="dxa"/>
          </w:tblCellMar>
        </w:tblPrEx>
        <w:trPr>
          <w:cantSplit/>
          <w:trHeight w:val="184"/>
        </w:trPr>
        <w:tc>
          <w:tcPr>
            <w:tcW w:w="757" w:type="dxa"/>
            <w:vAlign w:val="center"/>
          </w:tcPr>
          <w:p w14:paraId="7A1C54F0" w14:textId="77777777" w:rsidR="00F334D5" w:rsidRPr="002C70A9" w:rsidRDefault="00F334D5" w:rsidP="00DB72AA">
            <w:pPr>
              <w:keepNext/>
              <w:ind w:left="43" w:right="43"/>
              <w:jc w:val="right"/>
              <w:rPr>
                <w:b/>
              </w:rPr>
            </w:pPr>
            <w:r w:rsidRPr="002C70A9">
              <w:rPr>
                <w:b/>
              </w:rPr>
              <w:t xml:space="preserve">To: </w:t>
            </w:r>
          </w:p>
          <w:p w14:paraId="2BF37686"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3616BC7C" w14:textId="77777777" w:rsidR="00F334D5" w:rsidRPr="002C70A9" w:rsidRDefault="00F334D5" w:rsidP="00DB72AA">
            <w:pPr>
              <w:keepNext/>
              <w:ind w:left="43" w:right="43"/>
              <w:rPr>
                <w:noProof/>
              </w:rPr>
            </w:pPr>
          </w:p>
          <w:p w14:paraId="2149B7AB" w14:textId="77777777" w:rsidR="00F334D5" w:rsidRPr="002C70A9" w:rsidRDefault="00F334D5" w:rsidP="00DB72AA">
            <w:pPr>
              <w:keepNext/>
              <w:ind w:left="43" w:right="43"/>
              <w:rPr>
                <w:noProof/>
              </w:rPr>
            </w:pPr>
          </w:p>
        </w:tc>
        <w:tc>
          <w:tcPr>
            <w:tcW w:w="718" w:type="dxa"/>
            <w:gridSpan w:val="2"/>
            <w:vAlign w:val="center"/>
          </w:tcPr>
          <w:p w14:paraId="2417CDB3" w14:textId="77777777" w:rsidR="00F334D5" w:rsidRPr="002C70A9" w:rsidRDefault="00F334D5" w:rsidP="00DB72AA">
            <w:pPr>
              <w:keepNext/>
              <w:ind w:left="36" w:right="36"/>
              <w:jc w:val="center"/>
            </w:pPr>
          </w:p>
        </w:tc>
        <w:tc>
          <w:tcPr>
            <w:tcW w:w="718" w:type="dxa"/>
            <w:gridSpan w:val="4"/>
            <w:vAlign w:val="center"/>
          </w:tcPr>
          <w:p w14:paraId="403B16CE" w14:textId="77777777" w:rsidR="00F334D5" w:rsidRPr="002C70A9" w:rsidRDefault="00F334D5" w:rsidP="00DB72AA">
            <w:pPr>
              <w:keepNext/>
              <w:ind w:left="36" w:right="36"/>
              <w:jc w:val="center"/>
            </w:pPr>
          </w:p>
        </w:tc>
        <w:tc>
          <w:tcPr>
            <w:tcW w:w="827" w:type="dxa"/>
            <w:gridSpan w:val="3"/>
            <w:vAlign w:val="center"/>
          </w:tcPr>
          <w:p w14:paraId="35E6C151"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70930A27"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53F9702E" w14:textId="77777777" w:rsidR="00F334D5" w:rsidRPr="002C70A9" w:rsidRDefault="00F334D5" w:rsidP="00DB72AA">
            <w:pPr>
              <w:ind w:left="36" w:right="36"/>
            </w:pPr>
          </w:p>
        </w:tc>
      </w:tr>
      <w:tr w:rsidR="00F334D5" w:rsidRPr="002C70A9" w14:paraId="18EB08D9" w14:textId="77777777" w:rsidTr="00DB72AA">
        <w:tblPrEx>
          <w:tblCellMar>
            <w:top w:w="29" w:type="dxa"/>
            <w:bottom w:w="29" w:type="dxa"/>
          </w:tblCellMar>
        </w:tblPrEx>
        <w:trPr>
          <w:cantSplit/>
          <w:trHeight w:val="175"/>
        </w:trPr>
        <w:tc>
          <w:tcPr>
            <w:tcW w:w="757" w:type="dxa"/>
            <w:vAlign w:val="center"/>
          </w:tcPr>
          <w:p w14:paraId="06896335" w14:textId="77777777" w:rsidR="00F334D5" w:rsidRPr="002C70A9" w:rsidRDefault="00F334D5" w:rsidP="00DB72AA">
            <w:pPr>
              <w:keepNext/>
              <w:ind w:left="43" w:right="43"/>
              <w:jc w:val="right"/>
              <w:rPr>
                <w:b/>
              </w:rPr>
            </w:pPr>
            <w:r w:rsidRPr="002C70A9">
              <w:rPr>
                <w:b/>
              </w:rPr>
              <w:t xml:space="preserve">To: </w:t>
            </w:r>
          </w:p>
          <w:p w14:paraId="5FAFA5C5"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70775546" w14:textId="77777777" w:rsidR="00F334D5" w:rsidRPr="002C70A9" w:rsidRDefault="00F334D5" w:rsidP="00DB72AA">
            <w:pPr>
              <w:keepNext/>
              <w:ind w:left="43" w:right="43"/>
              <w:rPr>
                <w:noProof/>
              </w:rPr>
            </w:pPr>
          </w:p>
          <w:p w14:paraId="2D0F4F0C" w14:textId="77777777" w:rsidR="00F334D5" w:rsidRPr="002C70A9" w:rsidRDefault="00F334D5" w:rsidP="00DB72AA">
            <w:pPr>
              <w:keepNext/>
              <w:ind w:left="43" w:right="43"/>
              <w:rPr>
                <w:noProof/>
              </w:rPr>
            </w:pPr>
          </w:p>
        </w:tc>
        <w:tc>
          <w:tcPr>
            <w:tcW w:w="718" w:type="dxa"/>
            <w:gridSpan w:val="2"/>
            <w:vAlign w:val="center"/>
          </w:tcPr>
          <w:p w14:paraId="3F585980" w14:textId="77777777" w:rsidR="00F334D5" w:rsidRPr="002C70A9" w:rsidRDefault="00F334D5" w:rsidP="00DB72AA">
            <w:pPr>
              <w:keepNext/>
              <w:ind w:left="36" w:right="36"/>
              <w:jc w:val="center"/>
            </w:pPr>
          </w:p>
        </w:tc>
        <w:tc>
          <w:tcPr>
            <w:tcW w:w="718" w:type="dxa"/>
            <w:gridSpan w:val="4"/>
            <w:vAlign w:val="center"/>
          </w:tcPr>
          <w:p w14:paraId="3B6E4AAF" w14:textId="77777777" w:rsidR="00F334D5" w:rsidRPr="002C70A9" w:rsidRDefault="00F334D5" w:rsidP="00DB72AA">
            <w:pPr>
              <w:keepNext/>
              <w:ind w:left="36" w:right="36"/>
              <w:jc w:val="center"/>
            </w:pPr>
          </w:p>
        </w:tc>
        <w:tc>
          <w:tcPr>
            <w:tcW w:w="827" w:type="dxa"/>
            <w:gridSpan w:val="3"/>
            <w:vAlign w:val="center"/>
          </w:tcPr>
          <w:p w14:paraId="1133E47C"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0ED11269"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05BC03D0" w14:textId="77777777" w:rsidR="00F334D5" w:rsidRPr="002C70A9" w:rsidRDefault="00F334D5" w:rsidP="00DB72AA">
            <w:pPr>
              <w:ind w:left="36" w:right="36"/>
            </w:pPr>
          </w:p>
        </w:tc>
      </w:tr>
      <w:tr w:rsidR="00F334D5" w:rsidRPr="002C70A9" w14:paraId="361C6185" w14:textId="77777777" w:rsidTr="00DB72AA">
        <w:tblPrEx>
          <w:tblCellMar>
            <w:top w:w="29" w:type="dxa"/>
            <w:bottom w:w="29" w:type="dxa"/>
          </w:tblCellMar>
        </w:tblPrEx>
        <w:trPr>
          <w:cantSplit/>
          <w:trHeight w:val="85"/>
        </w:trPr>
        <w:tc>
          <w:tcPr>
            <w:tcW w:w="757" w:type="dxa"/>
            <w:vAlign w:val="center"/>
          </w:tcPr>
          <w:p w14:paraId="0BBF2ED9" w14:textId="77777777" w:rsidR="00F334D5" w:rsidRPr="002C70A9" w:rsidRDefault="00F334D5" w:rsidP="00DB72AA">
            <w:pPr>
              <w:keepNext/>
              <w:ind w:left="43" w:right="43"/>
              <w:jc w:val="right"/>
              <w:rPr>
                <w:b/>
              </w:rPr>
            </w:pPr>
            <w:r w:rsidRPr="002C70A9">
              <w:rPr>
                <w:b/>
              </w:rPr>
              <w:t xml:space="preserve">To: </w:t>
            </w:r>
          </w:p>
          <w:p w14:paraId="4074EF48"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610C7CB0" w14:textId="77777777" w:rsidR="00F334D5" w:rsidRPr="002C70A9" w:rsidRDefault="00F334D5" w:rsidP="00DB72AA">
            <w:pPr>
              <w:keepNext/>
              <w:ind w:left="43" w:right="43"/>
              <w:rPr>
                <w:noProof/>
              </w:rPr>
            </w:pPr>
          </w:p>
          <w:p w14:paraId="37185C7B" w14:textId="77777777" w:rsidR="00F334D5" w:rsidRPr="002C70A9" w:rsidRDefault="00F334D5" w:rsidP="00DB72AA">
            <w:pPr>
              <w:keepNext/>
              <w:ind w:left="43" w:right="43"/>
              <w:rPr>
                <w:noProof/>
              </w:rPr>
            </w:pPr>
          </w:p>
        </w:tc>
        <w:tc>
          <w:tcPr>
            <w:tcW w:w="718" w:type="dxa"/>
            <w:gridSpan w:val="2"/>
            <w:vAlign w:val="center"/>
          </w:tcPr>
          <w:p w14:paraId="3CA0ADC8" w14:textId="77777777" w:rsidR="00F334D5" w:rsidRPr="002C70A9" w:rsidRDefault="00F334D5" w:rsidP="00DB72AA">
            <w:pPr>
              <w:keepNext/>
              <w:ind w:left="36" w:right="36"/>
              <w:jc w:val="center"/>
            </w:pPr>
          </w:p>
        </w:tc>
        <w:tc>
          <w:tcPr>
            <w:tcW w:w="718" w:type="dxa"/>
            <w:gridSpan w:val="4"/>
            <w:vAlign w:val="center"/>
          </w:tcPr>
          <w:p w14:paraId="7B3795FD" w14:textId="77777777" w:rsidR="00F334D5" w:rsidRPr="002C70A9" w:rsidRDefault="00F334D5" w:rsidP="00DB72AA">
            <w:pPr>
              <w:keepNext/>
              <w:ind w:left="36" w:right="36"/>
              <w:jc w:val="center"/>
            </w:pPr>
          </w:p>
        </w:tc>
        <w:tc>
          <w:tcPr>
            <w:tcW w:w="827" w:type="dxa"/>
            <w:gridSpan w:val="3"/>
            <w:vAlign w:val="center"/>
          </w:tcPr>
          <w:p w14:paraId="1E81FDED"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7BF7400A"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5760C2C2" w14:textId="77777777" w:rsidR="00F334D5" w:rsidRPr="002C70A9" w:rsidRDefault="00F334D5" w:rsidP="00DB72AA">
            <w:pPr>
              <w:ind w:left="36" w:right="36"/>
            </w:pPr>
          </w:p>
        </w:tc>
      </w:tr>
      <w:tr w:rsidR="00F334D5" w:rsidRPr="002C70A9" w14:paraId="63A8BB83" w14:textId="77777777" w:rsidTr="00DB72AA">
        <w:tblPrEx>
          <w:tblCellMar>
            <w:top w:w="29" w:type="dxa"/>
            <w:bottom w:w="29" w:type="dxa"/>
          </w:tblCellMar>
        </w:tblPrEx>
        <w:trPr>
          <w:cantSplit/>
          <w:trHeight w:val="175"/>
        </w:trPr>
        <w:tc>
          <w:tcPr>
            <w:tcW w:w="757" w:type="dxa"/>
            <w:vAlign w:val="center"/>
          </w:tcPr>
          <w:p w14:paraId="79D60B5F"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237F3679"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62597647" w14:textId="77777777" w:rsidR="00F334D5" w:rsidRPr="002C70A9" w:rsidRDefault="00F334D5" w:rsidP="00DB72AA">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D1B7616" w14:textId="77777777" w:rsidR="00F334D5" w:rsidRPr="002C70A9" w:rsidRDefault="00F334D5" w:rsidP="00DB72AA">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418DD9DF"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79EC1C78"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720D2D57"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$0.10/</w:t>
            </w:r>
          </w:p>
          <w:p w14:paraId="7E914548"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261BE3E7"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1702DB6E" w14:textId="77777777" w:rsidR="00F334D5" w:rsidRPr="002C70A9" w:rsidRDefault="00F334D5" w:rsidP="00DB72AA">
            <w:pPr>
              <w:ind w:left="43" w:right="43"/>
              <w:jc w:val="right"/>
              <w:rPr>
                <w:i/>
                <w:color w:val="808080" w:themeColor="background1" w:themeShade="80"/>
                <w:szCs w:val="20"/>
              </w:rPr>
            </w:pPr>
            <w:r w:rsidRPr="002C70A9">
              <w:rPr>
                <w:i/>
                <w:color w:val="808080" w:themeColor="background1" w:themeShade="80"/>
                <w:szCs w:val="20"/>
              </w:rPr>
              <w:t>$22.00</w:t>
            </w:r>
          </w:p>
        </w:tc>
      </w:tr>
      <w:tr w:rsidR="00F334D5" w:rsidRPr="002C70A9" w14:paraId="22C0A114" w14:textId="77777777" w:rsidTr="00DB72AA">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5B2E8567" w14:textId="77777777" w:rsidR="00F334D5" w:rsidRPr="002C70A9" w:rsidRDefault="00F334D5" w:rsidP="00DB72AA">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F334D5" w:rsidRPr="002C70A9" w14:paraId="2B20B0D6" w14:textId="77777777" w:rsidTr="00DB72AA">
        <w:tblPrEx>
          <w:tblCellMar>
            <w:top w:w="29" w:type="dxa"/>
            <w:bottom w:w="29" w:type="dxa"/>
          </w:tblCellMar>
        </w:tblPrEx>
        <w:trPr>
          <w:cantSplit/>
          <w:trHeight w:val="438"/>
        </w:trPr>
        <w:tc>
          <w:tcPr>
            <w:tcW w:w="4513" w:type="dxa"/>
            <w:gridSpan w:val="5"/>
            <w:vAlign w:val="center"/>
          </w:tcPr>
          <w:p w14:paraId="52F03BE1" w14:textId="77777777" w:rsidR="00F334D5" w:rsidRPr="002C70A9" w:rsidRDefault="00F334D5" w:rsidP="00DB72AA">
            <w:pPr>
              <w:keepNext/>
              <w:ind w:left="36" w:right="36"/>
              <w:jc w:val="center"/>
              <w:rPr>
                <w:b/>
                <w:sz w:val="18"/>
                <w:szCs w:val="18"/>
              </w:rPr>
            </w:pPr>
            <w:r w:rsidRPr="002C70A9">
              <w:rPr>
                <w:b/>
                <w:sz w:val="18"/>
                <w:szCs w:val="18"/>
              </w:rPr>
              <w:lastRenderedPageBreak/>
              <w:t>Proposed Other</w:t>
            </w:r>
          </w:p>
          <w:p w14:paraId="653608BE" w14:textId="77777777" w:rsidR="00F334D5" w:rsidRPr="002C70A9" w:rsidRDefault="00F334D5" w:rsidP="00DB72AA">
            <w:pPr>
              <w:keepNext/>
              <w:ind w:left="36" w:right="36"/>
              <w:jc w:val="center"/>
              <w:rPr>
                <w:b/>
                <w:sz w:val="18"/>
                <w:szCs w:val="18"/>
              </w:rPr>
            </w:pPr>
            <w:r w:rsidRPr="002C70A9">
              <w:rPr>
                <w:b/>
                <w:sz w:val="18"/>
                <w:szCs w:val="18"/>
              </w:rPr>
              <w:t>(Travel Reimbursement)</w:t>
            </w:r>
          </w:p>
        </w:tc>
        <w:tc>
          <w:tcPr>
            <w:tcW w:w="718" w:type="dxa"/>
            <w:gridSpan w:val="2"/>
            <w:vAlign w:val="center"/>
          </w:tcPr>
          <w:p w14:paraId="64FA5157" w14:textId="77777777" w:rsidR="00F334D5" w:rsidRPr="002C70A9" w:rsidRDefault="00F334D5" w:rsidP="00DB72AA">
            <w:pPr>
              <w:keepNext/>
              <w:ind w:left="36" w:right="36"/>
              <w:jc w:val="center"/>
              <w:rPr>
                <w:b/>
                <w:sz w:val="18"/>
                <w:szCs w:val="18"/>
              </w:rPr>
            </w:pPr>
            <w:r w:rsidRPr="002C70A9">
              <w:rPr>
                <w:b/>
                <w:sz w:val="18"/>
                <w:szCs w:val="18"/>
              </w:rPr>
              <w:t>Type</w:t>
            </w:r>
          </w:p>
        </w:tc>
        <w:tc>
          <w:tcPr>
            <w:tcW w:w="718" w:type="dxa"/>
            <w:gridSpan w:val="4"/>
            <w:vAlign w:val="center"/>
          </w:tcPr>
          <w:p w14:paraId="720F5B28" w14:textId="77777777" w:rsidR="00F334D5" w:rsidRPr="002C70A9" w:rsidRDefault="00F334D5" w:rsidP="00DB72AA">
            <w:pPr>
              <w:keepNext/>
              <w:ind w:left="36" w:right="36"/>
              <w:jc w:val="center"/>
              <w:rPr>
                <w:b/>
                <w:sz w:val="18"/>
                <w:szCs w:val="18"/>
              </w:rPr>
            </w:pPr>
            <w:r w:rsidRPr="002C70A9">
              <w:rPr>
                <w:b/>
                <w:sz w:val="18"/>
                <w:szCs w:val="18"/>
              </w:rPr>
              <w:t>Cost</w:t>
            </w:r>
          </w:p>
        </w:tc>
        <w:tc>
          <w:tcPr>
            <w:tcW w:w="827" w:type="dxa"/>
            <w:gridSpan w:val="3"/>
            <w:vAlign w:val="center"/>
          </w:tcPr>
          <w:p w14:paraId="52290497" w14:textId="77777777" w:rsidR="00F334D5" w:rsidRPr="002C70A9" w:rsidRDefault="00F334D5" w:rsidP="00DB72AA">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0AA206D3" w14:textId="77777777" w:rsidR="00F334D5" w:rsidRPr="002C70A9" w:rsidRDefault="00F334D5" w:rsidP="00DB72AA">
            <w:pPr>
              <w:keepNext/>
              <w:ind w:left="36" w:right="36"/>
              <w:jc w:val="center"/>
              <w:rPr>
                <w:b/>
                <w:sz w:val="18"/>
              </w:rPr>
            </w:pPr>
            <w:r w:rsidRPr="002C70A9">
              <w:rPr>
                <w:b/>
                <w:sz w:val="18"/>
              </w:rPr>
              <w:t>Matching Funds</w:t>
            </w:r>
          </w:p>
          <w:p w14:paraId="04EC8AB2" w14:textId="77777777" w:rsidR="00F334D5" w:rsidRPr="002C70A9" w:rsidRDefault="00F334D5" w:rsidP="00DB72AA">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191916E" w14:textId="77777777" w:rsidR="00F334D5" w:rsidRPr="002C70A9" w:rsidRDefault="00F334D5" w:rsidP="00DB72AA">
            <w:pPr>
              <w:keepNext/>
              <w:ind w:left="36" w:right="36"/>
              <w:jc w:val="center"/>
              <w:rPr>
                <w:b/>
                <w:sz w:val="18"/>
                <w:szCs w:val="18"/>
              </w:rPr>
            </w:pPr>
            <w:r w:rsidRPr="002C70A9">
              <w:rPr>
                <w:b/>
                <w:sz w:val="18"/>
                <w:szCs w:val="18"/>
              </w:rPr>
              <w:t>BLM</w:t>
            </w:r>
          </w:p>
          <w:p w14:paraId="4884D65E" w14:textId="77777777" w:rsidR="00F334D5" w:rsidRPr="002C70A9" w:rsidRDefault="00F334D5" w:rsidP="00DB72AA">
            <w:pPr>
              <w:keepNext/>
              <w:ind w:left="36" w:right="36"/>
              <w:jc w:val="center"/>
              <w:rPr>
                <w:b/>
                <w:i/>
                <w:color w:val="808080" w:themeColor="background1" w:themeShade="80"/>
                <w:sz w:val="18"/>
                <w:szCs w:val="18"/>
              </w:rPr>
            </w:pPr>
            <w:r w:rsidRPr="002C70A9">
              <w:rPr>
                <w:b/>
                <w:sz w:val="18"/>
                <w:szCs w:val="18"/>
              </w:rPr>
              <w:t>Funds</w:t>
            </w:r>
          </w:p>
        </w:tc>
      </w:tr>
      <w:tr w:rsidR="00F334D5" w:rsidRPr="002C70A9" w14:paraId="79C749EE" w14:textId="77777777" w:rsidTr="00DB72AA">
        <w:tblPrEx>
          <w:tblCellMar>
            <w:top w:w="29" w:type="dxa"/>
            <w:bottom w:w="29" w:type="dxa"/>
          </w:tblCellMar>
        </w:tblPrEx>
        <w:trPr>
          <w:cantSplit/>
          <w:trHeight w:val="276"/>
        </w:trPr>
        <w:tc>
          <w:tcPr>
            <w:tcW w:w="757" w:type="dxa"/>
            <w:vAlign w:val="center"/>
          </w:tcPr>
          <w:p w14:paraId="202CDB22" w14:textId="77777777" w:rsidR="00F334D5" w:rsidRPr="002C70A9" w:rsidRDefault="00F334D5" w:rsidP="00DB72AA">
            <w:pPr>
              <w:keepNext/>
              <w:ind w:left="43" w:right="43"/>
              <w:jc w:val="right"/>
              <w:rPr>
                <w:b/>
              </w:rPr>
            </w:pPr>
            <w:r w:rsidRPr="002C70A9">
              <w:rPr>
                <w:b/>
              </w:rPr>
              <w:t xml:space="preserve">To: </w:t>
            </w:r>
          </w:p>
          <w:p w14:paraId="73DF7593"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5EAE7A84" w14:textId="77777777" w:rsidR="00F334D5" w:rsidRPr="002C70A9" w:rsidRDefault="00F334D5" w:rsidP="00DB72AA">
            <w:pPr>
              <w:keepNext/>
              <w:ind w:left="43" w:right="43"/>
              <w:rPr>
                <w:noProof/>
              </w:rPr>
            </w:pPr>
          </w:p>
          <w:p w14:paraId="669F0C5E" w14:textId="77777777" w:rsidR="00F334D5" w:rsidRPr="002C70A9" w:rsidRDefault="00F334D5" w:rsidP="00DB72AA">
            <w:pPr>
              <w:keepNext/>
              <w:ind w:left="43" w:right="43"/>
              <w:rPr>
                <w:noProof/>
              </w:rPr>
            </w:pPr>
          </w:p>
        </w:tc>
        <w:tc>
          <w:tcPr>
            <w:tcW w:w="718" w:type="dxa"/>
            <w:gridSpan w:val="2"/>
            <w:vAlign w:val="center"/>
          </w:tcPr>
          <w:p w14:paraId="7EAA59FF" w14:textId="77777777" w:rsidR="00F334D5" w:rsidRPr="002C70A9" w:rsidRDefault="00F334D5" w:rsidP="00DB72AA">
            <w:pPr>
              <w:keepNext/>
              <w:ind w:left="36" w:right="36"/>
              <w:jc w:val="center"/>
            </w:pPr>
          </w:p>
        </w:tc>
        <w:tc>
          <w:tcPr>
            <w:tcW w:w="718" w:type="dxa"/>
            <w:gridSpan w:val="4"/>
            <w:vAlign w:val="center"/>
          </w:tcPr>
          <w:p w14:paraId="684B8265" w14:textId="77777777" w:rsidR="00F334D5" w:rsidRPr="002C70A9" w:rsidRDefault="00F334D5" w:rsidP="00DB72AA">
            <w:pPr>
              <w:keepNext/>
              <w:ind w:left="36" w:right="36"/>
              <w:jc w:val="center"/>
            </w:pPr>
          </w:p>
        </w:tc>
        <w:tc>
          <w:tcPr>
            <w:tcW w:w="827" w:type="dxa"/>
            <w:gridSpan w:val="3"/>
            <w:vAlign w:val="center"/>
          </w:tcPr>
          <w:p w14:paraId="33D65926"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4126D554"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09D2DF25" w14:textId="77777777" w:rsidR="00F334D5" w:rsidRPr="002C70A9" w:rsidRDefault="00F334D5" w:rsidP="00DB72AA">
            <w:pPr>
              <w:ind w:left="36" w:right="36"/>
            </w:pPr>
          </w:p>
        </w:tc>
      </w:tr>
      <w:tr w:rsidR="00F334D5" w:rsidRPr="002C70A9" w14:paraId="546EEBC1" w14:textId="77777777" w:rsidTr="00DB72AA">
        <w:tblPrEx>
          <w:tblCellMar>
            <w:top w:w="29" w:type="dxa"/>
            <w:bottom w:w="29" w:type="dxa"/>
          </w:tblCellMar>
        </w:tblPrEx>
        <w:trPr>
          <w:cantSplit/>
          <w:trHeight w:val="168"/>
        </w:trPr>
        <w:tc>
          <w:tcPr>
            <w:tcW w:w="757" w:type="dxa"/>
            <w:vAlign w:val="center"/>
          </w:tcPr>
          <w:p w14:paraId="6D6C3834" w14:textId="77777777" w:rsidR="00F334D5" w:rsidRPr="002C70A9" w:rsidRDefault="00F334D5" w:rsidP="00DB72AA">
            <w:pPr>
              <w:keepNext/>
              <w:ind w:left="43" w:right="43"/>
              <w:jc w:val="right"/>
              <w:rPr>
                <w:b/>
              </w:rPr>
            </w:pPr>
            <w:r w:rsidRPr="002C70A9">
              <w:rPr>
                <w:b/>
              </w:rPr>
              <w:t xml:space="preserve">To: </w:t>
            </w:r>
          </w:p>
          <w:p w14:paraId="6BB50FC2"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1C2A82D6" w14:textId="77777777" w:rsidR="00F334D5" w:rsidRPr="002C70A9" w:rsidRDefault="00F334D5" w:rsidP="00DB72AA">
            <w:pPr>
              <w:keepNext/>
              <w:ind w:left="43" w:right="43"/>
              <w:rPr>
                <w:noProof/>
              </w:rPr>
            </w:pPr>
          </w:p>
          <w:p w14:paraId="25E9FAE0" w14:textId="77777777" w:rsidR="00F334D5" w:rsidRPr="002C70A9" w:rsidRDefault="00F334D5" w:rsidP="00DB72AA">
            <w:pPr>
              <w:keepNext/>
              <w:ind w:left="43" w:right="43"/>
              <w:rPr>
                <w:noProof/>
              </w:rPr>
            </w:pPr>
          </w:p>
        </w:tc>
        <w:tc>
          <w:tcPr>
            <w:tcW w:w="718" w:type="dxa"/>
            <w:gridSpan w:val="2"/>
            <w:vAlign w:val="center"/>
          </w:tcPr>
          <w:p w14:paraId="1C4A2085" w14:textId="77777777" w:rsidR="00F334D5" w:rsidRPr="002C70A9" w:rsidRDefault="00F334D5" w:rsidP="00DB72AA">
            <w:pPr>
              <w:keepNext/>
              <w:ind w:left="36" w:right="36"/>
              <w:jc w:val="center"/>
            </w:pPr>
          </w:p>
        </w:tc>
        <w:tc>
          <w:tcPr>
            <w:tcW w:w="718" w:type="dxa"/>
            <w:gridSpan w:val="4"/>
            <w:vAlign w:val="center"/>
          </w:tcPr>
          <w:p w14:paraId="62CE4A2F" w14:textId="77777777" w:rsidR="00F334D5" w:rsidRPr="002C70A9" w:rsidRDefault="00F334D5" w:rsidP="00DB72AA">
            <w:pPr>
              <w:keepNext/>
              <w:ind w:left="36" w:right="36"/>
              <w:jc w:val="center"/>
            </w:pPr>
          </w:p>
        </w:tc>
        <w:tc>
          <w:tcPr>
            <w:tcW w:w="827" w:type="dxa"/>
            <w:gridSpan w:val="3"/>
            <w:vAlign w:val="center"/>
          </w:tcPr>
          <w:p w14:paraId="1F00CBF0"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7C9C6803"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174F3347" w14:textId="77777777" w:rsidR="00F334D5" w:rsidRPr="002C70A9" w:rsidRDefault="00F334D5" w:rsidP="00DB72AA">
            <w:pPr>
              <w:ind w:left="36" w:right="36"/>
            </w:pPr>
          </w:p>
        </w:tc>
      </w:tr>
      <w:tr w:rsidR="00F334D5" w:rsidRPr="002C70A9" w14:paraId="08C02336" w14:textId="77777777" w:rsidTr="00DB72AA">
        <w:tblPrEx>
          <w:tblCellMar>
            <w:top w:w="29" w:type="dxa"/>
            <w:bottom w:w="29" w:type="dxa"/>
          </w:tblCellMar>
        </w:tblPrEx>
        <w:trPr>
          <w:cantSplit/>
          <w:trHeight w:val="168"/>
        </w:trPr>
        <w:tc>
          <w:tcPr>
            <w:tcW w:w="757" w:type="dxa"/>
            <w:vAlign w:val="center"/>
          </w:tcPr>
          <w:p w14:paraId="3E573776" w14:textId="77777777" w:rsidR="00F334D5" w:rsidRPr="002C70A9" w:rsidRDefault="00F334D5" w:rsidP="00DB72AA">
            <w:pPr>
              <w:keepNext/>
              <w:ind w:left="43" w:right="43"/>
              <w:jc w:val="right"/>
              <w:rPr>
                <w:b/>
              </w:rPr>
            </w:pPr>
            <w:r w:rsidRPr="002C70A9">
              <w:rPr>
                <w:b/>
              </w:rPr>
              <w:t xml:space="preserve">To: </w:t>
            </w:r>
          </w:p>
          <w:p w14:paraId="32F7765F"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5A84DF72" w14:textId="77777777" w:rsidR="00F334D5" w:rsidRPr="002C70A9" w:rsidRDefault="00F334D5" w:rsidP="00DB72AA">
            <w:pPr>
              <w:keepNext/>
              <w:ind w:left="43" w:right="43"/>
              <w:rPr>
                <w:noProof/>
              </w:rPr>
            </w:pPr>
          </w:p>
          <w:p w14:paraId="367CF673" w14:textId="77777777" w:rsidR="00F334D5" w:rsidRPr="002C70A9" w:rsidRDefault="00F334D5" w:rsidP="00DB72AA">
            <w:pPr>
              <w:keepNext/>
              <w:ind w:left="43" w:right="43"/>
              <w:rPr>
                <w:noProof/>
              </w:rPr>
            </w:pPr>
          </w:p>
        </w:tc>
        <w:tc>
          <w:tcPr>
            <w:tcW w:w="718" w:type="dxa"/>
            <w:gridSpan w:val="2"/>
            <w:vAlign w:val="center"/>
          </w:tcPr>
          <w:p w14:paraId="7307720A" w14:textId="77777777" w:rsidR="00F334D5" w:rsidRPr="002C70A9" w:rsidRDefault="00F334D5" w:rsidP="00DB72AA">
            <w:pPr>
              <w:keepNext/>
              <w:ind w:left="36" w:right="36"/>
              <w:jc w:val="center"/>
            </w:pPr>
          </w:p>
        </w:tc>
        <w:tc>
          <w:tcPr>
            <w:tcW w:w="718" w:type="dxa"/>
            <w:gridSpan w:val="4"/>
            <w:vAlign w:val="center"/>
          </w:tcPr>
          <w:p w14:paraId="7FAEE8C8" w14:textId="77777777" w:rsidR="00F334D5" w:rsidRPr="002C70A9" w:rsidRDefault="00F334D5" w:rsidP="00DB72AA">
            <w:pPr>
              <w:keepNext/>
              <w:ind w:left="36" w:right="36"/>
              <w:jc w:val="center"/>
            </w:pPr>
          </w:p>
        </w:tc>
        <w:tc>
          <w:tcPr>
            <w:tcW w:w="827" w:type="dxa"/>
            <w:gridSpan w:val="3"/>
            <w:vAlign w:val="center"/>
          </w:tcPr>
          <w:p w14:paraId="74254A4C"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55A0395F"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7EC5E3C6" w14:textId="77777777" w:rsidR="00F334D5" w:rsidRPr="002C70A9" w:rsidRDefault="00F334D5" w:rsidP="00DB72AA">
            <w:pPr>
              <w:ind w:left="36" w:right="36"/>
            </w:pPr>
          </w:p>
        </w:tc>
      </w:tr>
      <w:tr w:rsidR="00F334D5" w:rsidRPr="002C70A9" w14:paraId="5C8BB663" w14:textId="77777777" w:rsidTr="00DB72AA">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4E1380E5" w14:textId="77777777" w:rsidR="00F334D5" w:rsidRPr="002C70A9" w:rsidRDefault="00F334D5" w:rsidP="00DB72AA">
            <w:pPr>
              <w:keepNext/>
              <w:tabs>
                <w:tab w:val="left" w:pos="360"/>
              </w:tabs>
              <w:spacing w:before="40" w:after="40"/>
              <w:ind w:left="43" w:right="43"/>
              <w:rPr>
                <w:b/>
                <w:sz w:val="24"/>
              </w:rPr>
            </w:pPr>
            <w:r w:rsidRPr="002C70A9">
              <w:rPr>
                <w:b/>
                <w:sz w:val="24"/>
              </w:rPr>
              <w:t>C)</w:t>
            </w:r>
            <w:r w:rsidRPr="002C70A9">
              <w:rPr>
                <w:b/>
                <w:sz w:val="24"/>
              </w:rPr>
              <w:tab/>
              <w:t>TOTAL TRAVEL COSTS:</w:t>
            </w:r>
          </w:p>
          <w:p w14:paraId="5D44A675" w14:textId="77777777" w:rsidR="00F334D5" w:rsidRPr="002C70A9" w:rsidRDefault="00F334D5" w:rsidP="00DB72AA">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2DB2CB78" w14:textId="77777777" w:rsidR="00F334D5" w:rsidRPr="002C70A9" w:rsidRDefault="00F334D5" w:rsidP="00DB72AA">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3F3482D3" w14:textId="77777777" w:rsidR="00F334D5" w:rsidRPr="002C70A9" w:rsidRDefault="00F334D5" w:rsidP="00DB72AA">
            <w:pPr>
              <w:keepNext/>
              <w:spacing w:before="60" w:after="60"/>
              <w:ind w:left="43" w:right="43"/>
              <w:rPr>
                <w:b/>
              </w:rPr>
            </w:pPr>
            <w:r w:rsidRPr="002C70A9">
              <w:rPr>
                <w:b/>
              </w:rPr>
              <w:t>$</w:t>
            </w:r>
          </w:p>
        </w:tc>
      </w:tr>
      <w:tr w:rsidR="00F334D5" w:rsidRPr="002C70A9" w14:paraId="2A9A3A1F" w14:textId="77777777" w:rsidTr="00DB72AA">
        <w:tblPrEx>
          <w:tblCellMar>
            <w:top w:w="29" w:type="dxa"/>
            <w:bottom w:w="29" w:type="dxa"/>
          </w:tblCellMar>
        </w:tblPrEx>
        <w:trPr>
          <w:cantSplit/>
          <w:trHeight w:val="308"/>
        </w:trPr>
        <w:tc>
          <w:tcPr>
            <w:tcW w:w="9482" w:type="dxa"/>
            <w:gridSpan w:val="19"/>
            <w:vAlign w:val="center"/>
          </w:tcPr>
          <w:p w14:paraId="76E0D6B8" w14:textId="77777777" w:rsidR="00F334D5" w:rsidRPr="002C70A9" w:rsidRDefault="00F334D5" w:rsidP="00DB72AA">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w:t>
            </w:r>
            <w:proofErr w:type="spellStart"/>
            <w:r w:rsidRPr="002C70A9">
              <w:t>orgin</w:t>
            </w:r>
            <w:proofErr w:type="spellEnd"/>
            <w:r w:rsidRPr="002C70A9">
              <w:t>] to [destination], and take ground transportation from the airport to the even/hotel.</w:t>
            </w:r>
          </w:p>
        </w:tc>
      </w:tr>
    </w:tbl>
    <w:p w14:paraId="79B472AD" w14:textId="77777777" w:rsidR="00F334D5" w:rsidRPr="002C70A9" w:rsidRDefault="00F334D5" w:rsidP="00F334D5"/>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F334D5" w:rsidRPr="002C70A9" w14:paraId="4C78555B" w14:textId="77777777" w:rsidTr="00DB72AA">
        <w:tc>
          <w:tcPr>
            <w:tcW w:w="9284" w:type="dxa"/>
            <w:gridSpan w:val="5"/>
            <w:shd w:val="clear" w:color="auto" w:fill="C6D9F1" w:themeFill="text2" w:themeFillTint="33"/>
          </w:tcPr>
          <w:p w14:paraId="1AA058A0" w14:textId="77777777" w:rsidR="00F334D5" w:rsidRPr="002C70A9" w:rsidRDefault="00F334D5" w:rsidP="00DB72AA">
            <w:pPr>
              <w:keepNext/>
              <w:tabs>
                <w:tab w:val="left" w:pos="360"/>
              </w:tabs>
              <w:spacing w:after="40"/>
              <w:rPr>
                <w:sz w:val="24"/>
              </w:rPr>
            </w:pPr>
            <w:r w:rsidRPr="002C70A9">
              <w:rPr>
                <w:b/>
                <w:sz w:val="28"/>
              </w:rPr>
              <w:lastRenderedPageBreak/>
              <w:t>D)</w:t>
            </w:r>
            <w:r w:rsidRPr="002C70A9">
              <w:rPr>
                <w:b/>
                <w:sz w:val="28"/>
              </w:rPr>
              <w:tab/>
              <w:t xml:space="preserve">EQUIPMENT COSTS </w:t>
            </w:r>
            <w:r w:rsidRPr="002C70A9">
              <w:rPr>
                <w:sz w:val="24"/>
              </w:rPr>
              <w:t>(SF-424A Object Class Category 6d. Equipment)</w:t>
            </w:r>
          </w:p>
          <w:p w14:paraId="1474BCAE" w14:textId="77777777" w:rsidR="00F334D5" w:rsidRPr="002C70A9" w:rsidRDefault="00F334D5" w:rsidP="00DB72AA">
            <w:pPr>
              <w:keepNext/>
              <w:tabs>
                <w:tab w:val="left" w:pos="360"/>
              </w:tabs>
              <w:spacing w:after="40"/>
            </w:pPr>
            <w:r w:rsidRPr="002C70A9">
              <w:t xml:space="preserve">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w:t>
            </w:r>
            <w:proofErr w:type="gramStart"/>
            <w:r w:rsidRPr="002C70A9">
              <w:t>are</w:t>
            </w:r>
            <w:proofErr w:type="gramEnd"/>
            <w:r w:rsidRPr="002C70A9">
              <w:t xml:space="preserve"> provided in this section in order to avoid requests by BLM for closeout documents and delays during the closeout period.</w:t>
            </w:r>
          </w:p>
          <w:p w14:paraId="5D772EC9" w14:textId="77777777" w:rsidR="00F334D5" w:rsidRPr="002C70A9" w:rsidRDefault="00F334D5" w:rsidP="00DB72AA">
            <w:pPr>
              <w:keepNext/>
              <w:tabs>
                <w:tab w:val="left" w:pos="360"/>
              </w:tabs>
              <w:spacing w:after="40"/>
            </w:pPr>
          </w:p>
          <w:p w14:paraId="404AAB1D" w14:textId="77777777" w:rsidR="00F334D5" w:rsidRPr="002C70A9" w:rsidRDefault="00F334D5" w:rsidP="00DB72AA">
            <w:pPr>
              <w:keepNext/>
              <w:tabs>
                <w:tab w:val="left" w:pos="360"/>
              </w:tabs>
              <w:spacing w:after="40"/>
            </w:pPr>
            <w:r w:rsidRPr="002C70A9">
              <w:t xml:space="preserve">General use of equipment (i.e., computers, faxes, etc.) must be used 100% for the proposed project if charged directly to the agreement. Maintenance fees for equipment </w:t>
            </w:r>
            <w:proofErr w:type="gramStart"/>
            <w:r w:rsidRPr="002C70A9">
              <w:t>should be shown</w:t>
            </w:r>
            <w:proofErr w:type="gramEnd"/>
            <w:r w:rsidRPr="002C70A9">
              <w:t xml:space="preserve"> in the “other” category. </w:t>
            </w:r>
          </w:p>
          <w:p w14:paraId="0B934610" w14:textId="77777777" w:rsidR="00F334D5" w:rsidRPr="002C70A9" w:rsidRDefault="00F334D5" w:rsidP="00DB72AA">
            <w:pPr>
              <w:keepNext/>
              <w:tabs>
                <w:tab w:val="left" w:pos="360"/>
              </w:tabs>
              <w:spacing w:after="40"/>
            </w:pPr>
          </w:p>
          <w:p w14:paraId="2BF39514" w14:textId="77777777" w:rsidR="00F334D5" w:rsidRPr="002C70A9" w:rsidRDefault="00F334D5" w:rsidP="00DB72AA">
            <w:pPr>
              <w:keepNext/>
              <w:tabs>
                <w:tab w:val="left" w:pos="360"/>
              </w:tabs>
              <w:spacing w:after="40"/>
            </w:pPr>
            <w:r w:rsidRPr="002C70A9">
              <w:t xml:space="preserve">Provide a lease versus purchase analysis. This must accompany every equipment request over $5,000 even if a lease vs purchase analysis </w:t>
            </w:r>
            <w:proofErr w:type="gramStart"/>
            <w:r w:rsidRPr="002C70A9">
              <w:t>cannot be completed</w:t>
            </w:r>
            <w:proofErr w:type="gramEnd"/>
            <w:r w:rsidRPr="002C70A9">
              <w:t xml:space="preserve">, a statement is required to that effect. </w:t>
            </w:r>
            <w:proofErr w:type="gramStart"/>
            <w:r w:rsidRPr="002C70A9">
              <w:t>General purpose</w:t>
            </w:r>
            <w:proofErr w:type="gramEnd"/>
            <w:r w:rsidRPr="002C70A9">
              <w:t xml:space="preserve"> equipment such as office equipment and furnishings, and information technology equipment and systems are typically not eligible for direct cost support (2 CFR §200.439). </w:t>
            </w:r>
          </w:p>
          <w:p w14:paraId="3AAADBC2" w14:textId="77777777" w:rsidR="00F334D5" w:rsidRPr="002C70A9" w:rsidRDefault="00F334D5" w:rsidP="00DB72AA">
            <w:pPr>
              <w:keepNext/>
              <w:tabs>
                <w:tab w:val="left" w:pos="360"/>
              </w:tabs>
              <w:spacing w:after="40"/>
            </w:pPr>
          </w:p>
          <w:p w14:paraId="47BD83DB" w14:textId="77777777" w:rsidR="00F334D5" w:rsidRPr="002C70A9" w:rsidRDefault="00F334D5" w:rsidP="00DB72AA">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F334D5" w:rsidRPr="002C70A9" w14:paraId="00F7B16D" w14:textId="77777777" w:rsidTr="00DB72AA">
        <w:tc>
          <w:tcPr>
            <w:tcW w:w="4795" w:type="dxa"/>
            <w:vAlign w:val="center"/>
          </w:tcPr>
          <w:p w14:paraId="3F6F5402" w14:textId="77777777" w:rsidR="00F334D5" w:rsidRPr="002C70A9" w:rsidRDefault="00F334D5" w:rsidP="00DB72AA">
            <w:pPr>
              <w:keepNext/>
              <w:jc w:val="center"/>
              <w:rPr>
                <w:b/>
                <w:sz w:val="18"/>
                <w:szCs w:val="18"/>
              </w:rPr>
            </w:pPr>
            <w:r w:rsidRPr="002C70A9">
              <w:rPr>
                <w:b/>
                <w:sz w:val="18"/>
                <w:szCs w:val="18"/>
              </w:rPr>
              <w:t>Equipment</w:t>
            </w:r>
          </w:p>
        </w:tc>
        <w:tc>
          <w:tcPr>
            <w:tcW w:w="791" w:type="dxa"/>
            <w:vAlign w:val="center"/>
          </w:tcPr>
          <w:p w14:paraId="2CF6A34D" w14:textId="77777777" w:rsidR="00F334D5" w:rsidRPr="002C70A9" w:rsidRDefault="00F334D5" w:rsidP="00DB72AA">
            <w:pPr>
              <w:keepNext/>
              <w:jc w:val="center"/>
              <w:rPr>
                <w:b/>
                <w:sz w:val="18"/>
                <w:szCs w:val="18"/>
              </w:rPr>
            </w:pPr>
            <w:r w:rsidRPr="002C70A9">
              <w:rPr>
                <w:b/>
                <w:sz w:val="18"/>
                <w:szCs w:val="18"/>
              </w:rPr>
              <w:t>Quantity</w:t>
            </w:r>
          </w:p>
        </w:tc>
        <w:tc>
          <w:tcPr>
            <w:tcW w:w="1193" w:type="dxa"/>
            <w:vAlign w:val="center"/>
          </w:tcPr>
          <w:p w14:paraId="0CE37AE5" w14:textId="77777777" w:rsidR="00F334D5" w:rsidRPr="002C70A9" w:rsidRDefault="00F334D5" w:rsidP="00DB72AA">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0DEE6655" w14:textId="77777777" w:rsidR="00F334D5" w:rsidRPr="002C70A9" w:rsidRDefault="00F334D5" w:rsidP="00DB72AA">
            <w:pPr>
              <w:keepNext/>
              <w:ind w:left="36" w:right="36"/>
              <w:jc w:val="center"/>
              <w:rPr>
                <w:b/>
                <w:sz w:val="18"/>
              </w:rPr>
            </w:pPr>
            <w:r w:rsidRPr="002C70A9">
              <w:rPr>
                <w:b/>
                <w:sz w:val="18"/>
              </w:rPr>
              <w:t>Matching Funds</w:t>
            </w:r>
          </w:p>
          <w:p w14:paraId="0DD874C4" w14:textId="77777777" w:rsidR="00F334D5" w:rsidRPr="002C70A9" w:rsidRDefault="00F334D5" w:rsidP="00DB72AA">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44044B49" w14:textId="77777777" w:rsidR="00F334D5" w:rsidRPr="002C70A9" w:rsidRDefault="00F334D5" w:rsidP="00DB72AA">
            <w:pPr>
              <w:keepNext/>
              <w:ind w:left="36" w:right="36"/>
              <w:jc w:val="center"/>
              <w:rPr>
                <w:b/>
                <w:sz w:val="18"/>
              </w:rPr>
            </w:pPr>
            <w:r w:rsidRPr="002C70A9">
              <w:rPr>
                <w:b/>
                <w:sz w:val="18"/>
              </w:rPr>
              <w:t>BLM</w:t>
            </w:r>
          </w:p>
          <w:p w14:paraId="73C8FF51" w14:textId="77777777" w:rsidR="00F334D5" w:rsidRPr="002C70A9" w:rsidRDefault="00F334D5" w:rsidP="00DB72AA">
            <w:pPr>
              <w:keepNext/>
              <w:ind w:left="36" w:right="36"/>
              <w:jc w:val="center"/>
              <w:rPr>
                <w:i/>
                <w:color w:val="808080" w:themeColor="background1" w:themeShade="80"/>
                <w:szCs w:val="20"/>
              </w:rPr>
            </w:pPr>
            <w:r w:rsidRPr="002C70A9">
              <w:rPr>
                <w:b/>
                <w:sz w:val="18"/>
              </w:rPr>
              <w:t>Funds</w:t>
            </w:r>
          </w:p>
        </w:tc>
      </w:tr>
      <w:tr w:rsidR="00F334D5" w:rsidRPr="002C70A9" w14:paraId="5845950F" w14:textId="77777777" w:rsidTr="00DB72AA">
        <w:tc>
          <w:tcPr>
            <w:tcW w:w="4795" w:type="dxa"/>
          </w:tcPr>
          <w:p w14:paraId="395E64C3" w14:textId="77777777" w:rsidR="00F334D5" w:rsidRPr="002C70A9" w:rsidRDefault="00F334D5" w:rsidP="00DB72AA">
            <w:pPr>
              <w:keepNext/>
            </w:pPr>
          </w:p>
        </w:tc>
        <w:tc>
          <w:tcPr>
            <w:tcW w:w="791" w:type="dxa"/>
          </w:tcPr>
          <w:p w14:paraId="754C4F39" w14:textId="77777777" w:rsidR="00F334D5" w:rsidRPr="002C70A9" w:rsidRDefault="00F334D5" w:rsidP="00DB72AA">
            <w:pPr>
              <w:keepNext/>
              <w:jc w:val="center"/>
            </w:pPr>
          </w:p>
        </w:tc>
        <w:tc>
          <w:tcPr>
            <w:tcW w:w="1193" w:type="dxa"/>
          </w:tcPr>
          <w:p w14:paraId="0B8846D4" w14:textId="77777777" w:rsidR="00F334D5" w:rsidRPr="002C70A9" w:rsidRDefault="00F334D5" w:rsidP="00DB72AA">
            <w:pPr>
              <w:keepNext/>
              <w:jc w:val="center"/>
            </w:pPr>
          </w:p>
        </w:tc>
        <w:tc>
          <w:tcPr>
            <w:tcW w:w="1252" w:type="dxa"/>
            <w:shd w:val="clear" w:color="auto" w:fill="D9D9D9" w:themeFill="background1" w:themeFillShade="D9"/>
          </w:tcPr>
          <w:p w14:paraId="0611F615" w14:textId="77777777" w:rsidR="00F334D5" w:rsidRPr="002C70A9" w:rsidRDefault="00F334D5" w:rsidP="00DB72AA">
            <w:pPr>
              <w:keepNext/>
              <w:ind w:right="61"/>
              <w:jc w:val="right"/>
            </w:pPr>
          </w:p>
        </w:tc>
        <w:tc>
          <w:tcPr>
            <w:tcW w:w="1253" w:type="dxa"/>
            <w:shd w:val="clear" w:color="auto" w:fill="D6E3BC" w:themeFill="accent3" w:themeFillTint="66"/>
          </w:tcPr>
          <w:p w14:paraId="7A1A268B" w14:textId="77777777" w:rsidR="00F334D5" w:rsidRPr="002C70A9" w:rsidRDefault="00F334D5" w:rsidP="00DB72AA">
            <w:pPr>
              <w:keepNext/>
              <w:ind w:right="61"/>
              <w:jc w:val="right"/>
            </w:pPr>
          </w:p>
        </w:tc>
      </w:tr>
      <w:tr w:rsidR="00F334D5" w:rsidRPr="002C70A9" w14:paraId="70AE80D9" w14:textId="77777777" w:rsidTr="00DB72AA">
        <w:tc>
          <w:tcPr>
            <w:tcW w:w="4795" w:type="dxa"/>
          </w:tcPr>
          <w:p w14:paraId="00745651" w14:textId="77777777" w:rsidR="00F334D5" w:rsidRPr="002C70A9" w:rsidRDefault="00F334D5" w:rsidP="00DB72AA">
            <w:pPr>
              <w:keepNext/>
            </w:pPr>
          </w:p>
        </w:tc>
        <w:tc>
          <w:tcPr>
            <w:tcW w:w="791" w:type="dxa"/>
          </w:tcPr>
          <w:p w14:paraId="0A200A31" w14:textId="77777777" w:rsidR="00F334D5" w:rsidRPr="002C70A9" w:rsidRDefault="00F334D5" w:rsidP="00DB72AA">
            <w:pPr>
              <w:keepNext/>
              <w:jc w:val="center"/>
            </w:pPr>
          </w:p>
        </w:tc>
        <w:tc>
          <w:tcPr>
            <w:tcW w:w="1193" w:type="dxa"/>
          </w:tcPr>
          <w:p w14:paraId="0A33A617" w14:textId="77777777" w:rsidR="00F334D5" w:rsidRPr="002C70A9" w:rsidRDefault="00F334D5" w:rsidP="00DB72AA">
            <w:pPr>
              <w:keepNext/>
              <w:jc w:val="center"/>
            </w:pPr>
          </w:p>
        </w:tc>
        <w:tc>
          <w:tcPr>
            <w:tcW w:w="1252" w:type="dxa"/>
            <w:shd w:val="clear" w:color="auto" w:fill="D9D9D9" w:themeFill="background1" w:themeFillShade="D9"/>
          </w:tcPr>
          <w:p w14:paraId="7A776661" w14:textId="77777777" w:rsidR="00F334D5" w:rsidRPr="002C70A9" w:rsidRDefault="00F334D5" w:rsidP="00DB72AA">
            <w:pPr>
              <w:keepNext/>
              <w:ind w:right="61"/>
              <w:jc w:val="right"/>
            </w:pPr>
          </w:p>
        </w:tc>
        <w:tc>
          <w:tcPr>
            <w:tcW w:w="1253" w:type="dxa"/>
            <w:shd w:val="clear" w:color="auto" w:fill="D6E3BC" w:themeFill="accent3" w:themeFillTint="66"/>
          </w:tcPr>
          <w:p w14:paraId="519F8B44" w14:textId="77777777" w:rsidR="00F334D5" w:rsidRPr="002C70A9" w:rsidRDefault="00F334D5" w:rsidP="00DB72AA">
            <w:pPr>
              <w:keepNext/>
              <w:ind w:right="61"/>
              <w:jc w:val="right"/>
            </w:pPr>
          </w:p>
        </w:tc>
      </w:tr>
      <w:tr w:rsidR="00F334D5" w:rsidRPr="002C70A9" w14:paraId="00FD53D9" w14:textId="77777777" w:rsidTr="00DB72AA">
        <w:tc>
          <w:tcPr>
            <w:tcW w:w="4795" w:type="dxa"/>
          </w:tcPr>
          <w:p w14:paraId="7191FA2B" w14:textId="77777777" w:rsidR="00F334D5" w:rsidRPr="002C70A9" w:rsidRDefault="00F334D5" w:rsidP="00DB72AA">
            <w:pPr>
              <w:keepNext/>
            </w:pPr>
          </w:p>
        </w:tc>
        <w:tc>
          <w:tcPr>
            <w:tcW w:w="791" w:type="dxa"/>
          </w:tcPr>
          <w:p w14:paraId="08372ED9" w14:textId="77777777" w:rsidR="00F334D5" w:rsidRPr="002C70A9" w:rsidRDefault="00F334D5" w:rsidP="00DB72AA">
            <w:pPr>
              <w:keepNext/>
              <w:jc w:val="center"/>
            </w:pPr>
          </w:p>
        </w:tc>
        <w:tc>
          <w:tcPr>
            <w:tcW w:w="1193" w:type="dxa"/>
          </w:tcPr>
          <w:p w14:paraId="480CEB9C" w14:textId="77777777" w:rsidR="00F334D5" w:rsidRPr="002C70A9" w:rsidRDefault="00F334D5" w:rsidP="00DB72AA">
            <w:pPr>
              <w:keepNext/>
              <w:jc w:val="center"/>
            </w:pPr>
          </w:p>
        </w:tc>
        <w:tc>
          <w:tcPr>
            <w:tcW w:w="1252" w:type="dxa"/>
            <w:shd w:val="clear" w:color="auto" w:fill="D9D9D9" w:themeFill="background1" w:themeFillShade="D9"/>
          </w:tcPr>
          <w:p w14:paraId="32B7A307" w14:textId="77777777" w:rsidR="00F334D5" w:rsidRPr="002C70A9" w:rsidRDefault="00F334D5" w:rsidP="00DB72AA">
            <w:pPr>
              <w:keepNext/>
              <w:ind w:right="61"/>
              <w:jc w:val="right"/>
            </w:pPr>
          </w:p>
        </w:tc>
        <w:tc>
          <w:tcPr>
            <w:tcW w:w="1253" w:type="dxa"/>
            <w:shd w:val="clear" w:color="auto" w:fill="D6E3BC" w:themeFill="accent3" w:themeFillTint="66"/>
          </w:tcPr>
          <w:p w14:paraId="49F617D6" w14:textId="77777777" w:rsidR="00F334D5" w:rsidRPr="002C70A9" w:rsidRDefault="00F334D5" w:rsidP="00DB72AA">
            <w:pPr>
              <w:keepNext/>
              <w:ind w:right="61"/>
              <w:jc w:val="right"/>
            </w:pPr>
          </w:p>
        </w:tc>
      </w:tr>
      <w:tr w:rsidR="00F334D5" w:rsidRPr="002C70A9" w14:paraId="000F2436" w14:textId="77777777" w:rsidTr="00DB72AA">
        <w:tc>
          <w:tcPr>
            <w:tcW w:w="4795" w:type="dxa"/>
          </w:tcPr>
          <w:p w14:paraId="11865CEA" w14:textId="77777777" w:rsidR="00F334D5" w:rsidRPr="002C70A9" w:rsidRDefault="00F334D5" w:rsidP="00DB72AA">
            <w:pPr>
              <w:keepNext/>
            </w:pPr>
          </w:p>
        </w:tc>
        <w:tc>
          <w:tcPr>
            <w:tcW w:w="791" w:type="dxa"/>
          </w:tcPr>
          <w:p w14:paraId="6AA72F82" w14:textId="77777777" w:rsidR="00F334D5" w:rsidRPr="002C70A9" w:rsidRDefault="00F334D5" w:rsidP="00DB72AA">
            <w:pPr>
              <w:keepNext/>
              <w:jc w:val="center"/>
            </w:pPr>
          </w:p>
        </w:tc>
        <w:tc>
          <w:tcPr>
            <w:tcW w:w="1193" w:type="dxa"/>
          </w:tcPr>
          <w:p w14:paraId="2AD683E7" w14:textId="77777777" w:rsidR="00F334D5" w:rsidRPr="002C70A9" w:rsidRDefault="00F334D5" w:rsidP="00DB72AA">
            <w:pPr>
              <w:keepNext/>
              <w:jc w:val="center"/>
            </w:pPr>
          </w:p>
        </w:tc>
        <w:tc>
          <w:tcPr>
            <w:tcW w:w="1252" w:type="dxa"/>
            <w:shd w:val="clear" w:color="auto" w:fill="D9D9D9" w:themeFill="background1" w:themeFillShade="D9"/>
          </w:tcPr>
          <w:p w14:paraId="028F05D8" w14:textId="77777777" w:rsidR="00F334D5" w:rsidRPr="002C70A9" w:rsidRDefault="00F334D5" w:rsidP="00DB72AA">
            <w:pPr>
              <w:keepNext/>
              <w:ind w:right="61"/>
              <w:jc w:val="right"/>
            </w:pPr>
          </w:p>
        </w:tc>
        <w:tc>
          <w:tcPr>
            <w:tcW w:w="1253" w:type="dxa"/>
            <w:shd w:val="clear" w:color="auto" w:fill="D6E3BC" w:themeFill="accent3" w:themeFillTint="66"/>
          </w:tcPr>
          <w:p w14:paraId="43DFE98A" w14:textId="77777777" w:rsidR="00F334D5" w:rsidRPr="002C70A9" w:rsidRDefault="00F334D5" w:rsidP="00DB72AA">
            <w:pPr>
              <w:keepNext/>
              <w:ind w:right="61"/>
              <w:jc w:val="right"/>
            </w:pPr>
          </w:p>
        </w:tc>
      </w:tr>
      <w:tr w:rsidR="00F334D5" w:rsidRPr="002C70A9" w14:paraId="359D2BAC" w14:textId="77777777" w:rsidTr="00DB72AA">
        <w:tc>
          <w:tcPr>
            <w:tcW w:w="4795" w:type="dxa"/>
          </w:tcPr>
          <w:p w14:paraId="5FECE443" w14:textId="77777777" w:rsidR="00F334D5" w:rsidRPr="002C70A9" w:rsidRDefault="00F334D5" w:rsidP="00DB72AA">
            <w:pPr>
              <w:keepNext/>
            </w:pPr>
          </w:p>
        </w:tc>
        <w:tc>
          <w:tcPr>
            <w:tcW w:w="791" w:type="dxa"/>
          </w:tcPr>
          <w:p w14:paraId="1DFDC479" w14:textId="77777777" w:rsidR="00F334D5" w:rsidRPr="002C70A9" w:rsidRDefault="00F334D5" w:rsidP="00DB72AA">
            <w:pPr>
              <w:keepNext/>
              <w:jc w:val="center"/>
            </w:pPr>
          </w:p>
        </w:tc>
        <w:tc>
          <w:tcPr>
            <w:tcW w:w="1193" w:type="dxa"/>
          </w:tcPr>
          <w:p w14:paraId="2B6706D0" w14:textId="77777777" w:rsidR="00F334D5" w:rsidRPr="002C70A9" w:rsidRDefault="00F334D5" w:rsidP="00DB72AA">
            <w:pPr>
              <w:keepNext/>
              <w:jc w:val="center"/>
            </w:pPr>
          </w:p>
        </w:tc>
        <w:tc>
          <w:tcPr>
            <w:tcW w:w="1252" w:type="dxa"/>
            <w:shd w:val="clear" w:color="auto" w:fill="D9D9D9" w:themeFill="background1" w:themeFillShade="D9"/>
          </w:tcPr>
          <w:p w14:paraId="2A7D1D86" w14:textId="77777777" w:rsidR="00F334D5" w:rsidRPr="002C70A9" w:rsidRDefault="00F334D5" w:rsidP="00DB72AA">
            <w:pPr>
              <w:keepNext/>
              <w:ind w:right="61"/>
              <w:jc w:val="right"/>
            </w:pPr>
          </w:p>
        </w:tc>
        <w:tc>
          <w:tcPr>
            <w:tcW w:w="1253" w:type="dxa"/>
            <w:shd w:val="clear" w:color="auto" w:fill="D6E3BC" w:themeFill="accent3" w:themeFillTint="66"/>
          </w:tcPr>
          <w:p w14:paraId="1CE26DDB" w14:textId="77777777" w:rsidR="00F334D5" w:rsidRPr="002C70A9" w:rsidRDefault="00F334D5" w:rsidP="00DB72AA">
            <w:pPr>
              <w:keepNext/>
              <w:ind w:right="61"/>
              <w:jc w:val="right"/>
            </w:pPr>
          </w:p>
        </w:tc>
      </w:tr>
      <w:tr w:rsidR="00F334D5" w:rsidRPr="002C70A9" w14:paraId="57FFE33C" w14:textId="77777777" w:rsidTr="00DB72AA">
        <w:tc>
          <w:tcPr>
            <w:tcW w:w="4795" w:type="dxa"/>
          </w:tcPr>
          <w:p w14:paraId="69A13967" w14:textId="77777777" w:rsidR="00F334D5" w:rsidRPr="002C70A9" w:rsidRDefault="00F334D5" w:rsidP="00DB72AA">
            <w:pPr>
              <w:keepNext/>
            </w:pPr>
          </w:p>
        </w:tc>
        <w:tc>
          <w:tcPr>
            <w:tcW w:w="791" w:type="dxa"/>
          </w:tcPr>
          <w:p w14:paraId="69240F0A" w14:textId="77777777" w:rsidR="00F334D5" w:rsidRPr="002C70A9" w:rsidRDefault="00F334D5" w:rsidP="00DB72AA">
            <w:pPr>
              <w:keepNext/>
              <w:jc w:val="center"/>
            </w:pPr>
          </w:p>
        </w:tc>
        <w:tc>
          <w:tcPr>
            <w:tcW w:w="1193" w:type="dxa"/>
          </w:tcPr>
          <w:p w14:paraId="2761DEAE" w14:textId="77777777" w:rsidR="00F334D5" w:rsidRPr="002C70A9" w:rsidRDefault="00F334D5" w:rsidP="00DB72AA">
            <w:pPr>
              <w:keepNext/>
              <w:jc w:val="center"/>
            </w:pPr>
          </w:p>
        </w:tc>
        <w:tc>
          <w:tcPr>
            <w:tcW w:w="1252" w:type="dxa"/>
            <w:shd w:val="clear" w:color="auto" w:fill="D9D9D9" w:themeFill="background1" w:themeFillShade="D9"/>
          </w:tcPr>
          <w:p w14:paraId="70A89033" w14:textId="77777777" w:rsidR="00F334D5" w:rsidRPr="002C70A9" w:rsidRDefault="00F334D5" w:rsidP="00DB72AA">
            <w:pPr>
              <w:keepNext/>
              <w:ind w:right="61"/>
              <w:jc w:val="right"/>
            </w:pPr>
          </w:p>
        </w:tc>
        <w:tc>
          <w:tcPr>
            <w:tcW w:w="1253" w:type="dxa"/>
            <w:shd w:val="clear" w:color="auto" w:fill="D6E3BC" w:themeFill="accent3" w:themeFillTint="66"/>
          </w:tcPr>
          <w:p w14:paraId="0DB0F050" w14:textId="77777777" w:rsidR="00F334D5" w:rsidRPr="002C70A9" w:rsidRDefault="00F334D5" w:rsidP="00DB72AA">
            <w:pPr>
              <w:keepNext/>
              <w:ind w:right="61"/>
              <w:jc w:val="right"/>
            </w:pPr>
          </w:p>
        </w:tc>
      </w:tr>
      <w:tr w:rsidR="00F334D5" w:rsidRPr="002C70A9" w14:paraId="18DFFB28" w14:textId="77777777" w:rsidTr="00DB72AA">
        <w:tc>
          <w:tcPr>
            <w:tcW w:w="4795" w:type="dxa"/>
            <w:vAlign w:val="center"/>
          </w:tcPr>
          <w:p w14:paraId="0EBD5B27" w14:textId="77777777" w:rsidR="00F334D5" w:rsidRPr="002C70A9" w:rsidRDefault="00F334D5" w:rsidP="00DB72AA">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115E9F4B"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7611B598" w14:textId="77777777" w:rsidR="00F334D5" w:rsidRPr="002C70A9" w:rsidRDefault="00F334D5" w:rsidP="00DB72AA">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20706EA6"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14519579"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$10,000.00</w:t>
            </w:r>
          </w:p>
        </w:tc>
      </w:tr>
      <w:tr w:rsidR="00F334D5" w:rsidRPr="002C70A9" w14:paraId="5D491505" w14:textId="77777777" w:rsidTr="00DB72AA">
        <w:tc>
          <w:tcPr>
            <w:tcW w:w="6779" w:type="dxa"/>
            <w:gridSpan w:val="3"/>
            <w:shd w:val="clear" w:color="auto" w:fill="C6D9F1" w:themeFill="text2" w:themeFillTint="33"/>
            <w:vAlign w:val="center"/>
          </w:tcPr>
          <w:p w14:paraId="63B2E9D9" w14:textId="77777777" w:rsidR="00F334D5" w:rsidRPr="002C70A9" w:rsidRDefault="00F334D5" w:rsidP="00DB72AA">
            <w:pPr>
              <w:keepNext/>
              <w:tabs>
                <w:tab w:val="left" w:pos="360"/>
              </w:tabs>
              <w:spacing w:before="40" w:after="40"/>
              <w:rPr>
                <w:b/>
                <w:sz w:val="24"/>
              </w:rPr>
            </w:pPr>
            <w:r w:rsidRPr="002C70A9">
              <w:rPr>
                <w:b/>
                <w:sz w:val="24"/>
              </w:rPr>
              <w:t>D)</w:t>
            </w:r>
            <w:r w:rsidRPr="002C70A9">
              <w:rPr>
                <w:b/>
                <w:sz w:val="24"/>
              </w:rPr>
              <w:tab/>
              <w:t>TOTAL EQUIPMENT COSTS:</w:t>
            </w:r>
          </w:p>
          <w:p w14:paraId="61C20C23" w14:textId="77777777" w:rsidR="00F334D5" w:rsidRPr="002C70A9" w:rsidRDefault="00F334D5" w:rsidP="00DB72AA">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C58808A" w14:textId="77777777" w:rsidR="00F334D5" w:rsidRPr="002C70A9" w:rsidRDefault="00F334D5" w:rsidP="00DB72AA">
            <w:pPr>
              <w:keepNext/>
              <w:spacing w:before="40" w:after="40"/>
              <w:rPr>
                <w:b/>
              </w:rPr>
            </w:pPr>
            <w:r w:rsidRPr="002C70A9">
              <w:rPr>
                <w:b/>
              </w:rPr>
              <w:t>$</w:t>
            </w:r>
          </w:p>
        </w:tc>
        <w:tc>
          <w:tcPr>
            <w:tcW w:w="1253" w:type="dxa"/>
            <w:shd w:val="clear" w:color="auto" w:fill="D6E3BC" w:themeFill="accent3" w:themeFillTint="66"/>
            <w:vAlign w:val="center"/>
          </w:tcPr>
          <w:p w14:paraId="1A482891" w14:textId="77777777" w:rsidR="00F334D5" w:rsidRPr="002C70A9" w:rsidRDefault="00F334D5" w:rsidP="00DB72AA">
            <w:pPr>
              <w:keepNext/>
              <w:spacing w:before="40" w:after="40"/>
              <w:rPr>
                <w:b/>
              </w:rPr>
            </w:pPr>
            <w:r w:rsidRPr="002C70A9">
              <w:rPr>
                <w:b/>
              </w:rPr>
              <w:t>$</w:t>
            </w:r>
          </w:p>
        </w:tc>
      </w:tr>
      <w:tr w:rsidR="00F334D5" w:rsidRPr="002C70A9" w14:paraId="55440772" w14:textId="77777777" w:rsidTr="00DB72AA">
        <w:trPr>
          <w:trHeight w:val="22"/>
        </w:trPr>
        <w:tc>
          <w:tcPr>
            <w:tcW w:w="9284" w:type="dxa"/>
            <w:gridSpan w:val="5"/>
            <w:vAlign w:val="center"/>
          </w:tcPr>
          <w:p w14:paraId="57B8528E" w14:textId="77777777" w:rsidR="00F334D5" w:rsidRPr="002C70A9" w:rsidRDefault="00F334D5" w:rsidP="00DB72AA">
            <w:pPr>
              <w:ind w:right="43"/>
            </w:pPr>
            <w:r w:rsidRPr="002C70A9">
              <w:rPr>
                <w:b/>
                <w:u w:val="single"/>
              </w:rPr>
              <w:t>Justification:</w:t>
            </w:r>
            <w:r w:rsidRPr="002C70A9">
              <w:rPr>
                <w:b/>
              </w:rPr>
              <w:t xml:space="preserve"> </w:t>
            </w:r>
            <w:r w:rsidRPr="002C70A9">
              <w:t xml:space="preserve">EXAMPLE - Equipment costs of [$ amount] is requested for modified gill nets (1x$20,000), anchors (2x$6,000), floating and acoustic transmitters and receivers (4x$10,000). The gill nets </w:t>
            </w:r>
            <w:proofErr w:type="gramStart"/>
            <w:r w:rsidRPr="002C70A9">
              <w:t>will be used</w:t>
            </w:r>
            <w:proofErr w:type="gramEnd"/>
            <w:r w:rsidRPr="002C70A9">
              <w:t xml:space="preserve"> for [description]. The anchors </w:t>
            </w:r>
            <w:proofErr w:type="gramStart"/>
            <w:r w:rsidRPr="002C70A9">
              <w:t>are needed</w:t>
            </w:r>
            <w:proofErr w:type="gramEnd"/>
            <w:r w:rsidRPr="002C70A9">
              <w:t xml:space="preserve"> for [description]. The transmitters and receivers </w:t>
            </w:r>
            <w:proofErr w:type="gramStart"/>
            <w:r w:rsidRPr="002C70A9">
              <w:t>will be used</w:t>
            </w:r>
            <w:proofErr w:type="gramEnd"/>
            <w:r w:rsidRPr="002C70A9">
              <w:t xml:space="preserve"> for [description].</w:t>
            </w:r>
          </w:p>
        </w:tc>
      </w:tr>
    </w:tbl>
    <w:p w14:paraId="2DDE95E7" w14:textId="77777777" w:rsidR="00F334D5" w:rsidRPr="002C70A9" w:rsidRDefault="00F334D5" w:rsidP="00F334D5"/>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F334D5" w:rsidRPr="002C70A9" w14:paraId="0002845E" w14:textId="77777777" w:rsidTr="00DB72AA">
        <w:trPr>
          <w:gridAfter w:val="1"/>
          <w:wAfter w:w="60" w:type="dxa"/>
        </w:trPr>
        <w:tc>
          <w:tcPr>
            <w:tcW w:w="9300" w:type="dxa"/>
            <w:gridSpan w:val="8"/>
            <w:shd w:val="clear" w:color="auto" w:fill="C6D9F1" w:themeFill="text2" w:themeFillTint="33"/>
          </w:tcPr>
          <w:p w14:paraId="4F299190" w14:textId="77777777" w:rsidR="00F334D5" w:rsidRPr="002C70A9" w:rsidRDefault="00F334D5" w:rsidP="00DB72AA">
            <w:pPr>
              <w:keepNext/>
              <w:tabs>
                <w:tab w:val="left" w:pos="357"/>
              </w:tabs>
              <w:spacing w:after="40"/>
              <w:rPr>
                <w:b/>
                <w:caps/>
                <w:sz w:val="24"/>
              </w:rPr>
            </w:pPr>
            <w:r w:rsidRPr="002C70A9">
              <w:rPr>
                <w:b/>
                <w:caps/>
                <w:sz w:val="28"/>
              </w:rPr>
              <w:lastRenderedPageBreak/>
              <w:t>E)</w:t>
            </w:r>
            <w:r w:rsidRPr="002C70A9">
              <w:rPr>
                <w:b/>
                <w:caps/>
                <w:sz w:val="28"/>
              </w:rPr>
              <w:tab/>
              <w:t xml:space="preserve">SUPPLY COSTS </w:t>
            </w:r>
            <w:r w:rsidRPr="002C70A9">
              <w:rPr>
                <w:sz w:val="24"/>
              </w:rPr>
              <w:t>(SF-424A Object Class Category 6e. Supplies)</w:t>
            </w:r>
          </w:p>
          <w:p w14:paraId="08C22891" w14:textId="77777777" w:rsidR="00F334D5" w:rsidRPr="002C70A9" w:rsidRDefault="00F334D5" w:rsidP="00DB72AA">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w:t>
            </w:r>
            <w:proofErr w:type="gramStart"/>
            <w:r w:rsidRPr="002C70A9">
              <w:t>is recommended</w:t>
            </w:r>
            <w:proofErr w:type="gramEnd"/>
            <w:r w:rsidRPr="002C70A9">
              <w:t xml:space="preserve"> that when training materials are kept on hand as a supply item, that it be included in the “supplies” category. When training materials (pamphlets, notebooks, videos, and other various handouts) </w:t>
            </w:r>
            <w:proofErr w:type="gramStart"/>
            <w:r w:rsidRPr="002C70A9">
              <w:t>are ordered</w:t>
            </w:r>
            <w:proofErr w:type="gramEnd"/>
            <w:r w:rsidRPr="002C70A9">
              <w:t xml:space="preserve"> for specific training activities, these items should be itemized and shown in the “other” category. If appropriate, general office supplies </w:t>
            </w:r>
            <w:proofErr w:type="gramStart"/>
            <w:r w:rsidRPr="002C70A9">
              <w:t>may be shown</w:t>
            </w:r>
            <w:proofErr w:type="gramEnd"/>
            <w:r w:rsidRPr="002C70A9">
              <w:t xml:space="preserve"> by an estimated amount per month multiplied by the number of months in the budget period. </w:t>
            </w:r>
          </w:p>
          <w:p w14:paraId="1B9B01B1" w14:textId="77777777" w:rsidR="00F334D5" w:rsidRPr="002C70A9" w:rsidRDefault="00F334D5" w:rsidP="00DB72AA">
            <w:pPr>
              <w:keepNext/>
              <w:tabs>
                <w:tab w:val="left" w:pos="357"/>
              </w:tabs>
            </w:pPr>
          </w:p>
          <w:p w14:paraId="249CB3ED" w14:textId="77777777" w:rsidR="00F334D5" w:rsidRPr="002C70A9" w:rsidRDefault="00F334D5" w:rsidP="00DB72AA">
            <w:pPr>
              <w:keepNext/>
              <w:tabs>
                <w:tab w:val="left" w:pos="357"/>
              </w:tabs>
              <w:rPr>
                <w:szCs w:val="20"/>
              </w:rPr>
            </w:pPr>
            <w:r w:rsidRPr="002C70A9">
              <w:t xml:space="preserve">Requirements for </w:t>
            </w:r>
            <w:proofErr w:type="gramStart"/>
            <w:r w:rsidRPr="002C70A9">
              <w:t>supplies which</w:t>
            </w:r>
            <w:proofErr w:type="gramEnd"/>
            <w:r w:rsidRPr="002C70A9">
              <w:t xml:space="preserve">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2AAF4FA9" w14:textId="77777777" w:rsidR="00F334D5" w:rsidRPr="002C70A9" w:rsidRDefault="00F334D5" w:rsidP="00DB72AA">
            <w:pPr>
              <w:keepNext/>
              <w:rPr>
                <w:szCs w:val="20"/>
              </w:rPr>
            </w:pPr>
          </w:p>
          <w:p w14:paraId="228FC197" w14:textId="77777777" w:rsidR="00F334D5" w:rsidRPr="002C70A9" w:rsidRDefault="00F334D5" w:rsidP="00DB72AA">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F334D5" w:rsidRPr="002C70A9" w14:paraId="308AE970" w14:textId="77777777" w:rsidTr="00DB72AA">
        <w:trPr>
          <w:gridAfter w:val="1"/>
          <w:wAfter w:w="60" w:type="dxa"/>
        </w:trPr>
        <w:tc>
          <w:tcPr>
            <w:tcW w:w="4691" w:type="dxa"/>
            <w:vAlign w:val="center"/>
          </w:tcPr>
          <w:p w14:paraId="7B9CBAB3" w14:textId="77777777" w:rsidR="00F334D5" w:rsidRPr="002C70A9" w:rsidRDefault="00F334D5" w:rsidP="00DB72AA">
            <w:pPr>
              <w:keepNext/>
              <w:jc w:val="center"/>
              <w:rPr>
                <w:b/>
                <w:sz w:val="18"/>
                <w:szCs w:val="18"/>
              </w:rPr>
            </w:pPr>
            <w:r w:rsidRPr="002C70A9">
              <w:rPr>
                <w:b/>
                <w:sz w:val="18"/>
                <w:szCs w:val="18"/>
              </w:rPr>
              <w:t>Item</w:t>
            </w:r>
          </w:p>
        </w:tc>
        <w:tc>
          <w:tcPr>
            <w:tcW w:w="898" w:type="dxa"/>
            <w:vAlign w:val="center"/>
          </w:tcPr>
          <w:p w14:paraId="46B359D8" w14:textId="77777777" w:rsidR="00F334D5" w:rsidRPr="002C70A9" w:rsidRDefault="00F334D5" w:rsidP="00DB72AA">
            <w:pPr>
              <w:keepNext/>
              <w:jc w:val="center"/>
              <w:rPr>
                <w:b/>
                <w:sz w:val="18"/>
                <w:szCs w:val="18"/>
              </w:rPr>
            </w:pPr>
            <w:r w:rsidRPr="002C70A9">
              <w:rPr>
                <w:b/>
                <w:sz w:val="18"/>
                <w:szCs w:val="18"/>
              </w:rPr>
              <w:t>Quantity</w:t>
            </w:r>
          </w:p>
        </w:tc>
        <w:tc>
          <w:tcPr>
            <w:tcW w:w="1190" w:type="dxa"/>
            <w:gridSpan w:val="2"/>
            <w:vAlign w:val="center"/>
          </w:tcPr>
          <w:p w14:paraId="698A7B9F" w14:textId="77777777" w:rsidR="00F334D5" w:rsidRPr="002C70A9" w:rsidRDefault="00F334D5" w:rsidP="00DB72AA">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00B57FE5" w14:textId="77777777" w:rsidR="00F334D5" w:rsidRPr="002C70A9" w:rsidRDefault="00F334D5" w:rsidP="00DB72AA">
            <w:pPr>
              <w:keepNext/>
              <w:ind w:left="36" w:right="36"/>
              <w:jc w:val="center"/>
              <w:rPr>
                <w:b/>
                <w:sz w:val="18"/>
                <w:szCs w:val="18"/>
              </w:rPr>
            </w:pPr>
            <w:r w:rsidRPr="002C70A9">
              <w:rPr>
                <w:b/>
                <w:sz w:val="18"/>
                <w:szCs w:val="18"/>
              </w:rPr>
              <w:t>Matching Funds</w:t>
            </w:r>
          </w:p>
          <w:p w14:paraId="4DF834B4"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460AC64B" w14:textId="77777777" w:rsidR="00F334D5" w:rsidRPr="002C70A9" w:rsidRDefault="00F334D5" w:rsidP="00DB72AA">
            <w:pPr>
              <w:keepNext/>
              <w:jc w:val="center"/>
              <w:rPr>
                <w:b/>
                <w:sz w:val="18"/>
                <w:szCs w:val="18"/>
              </w:rPr>
            </w:pPr>
            <w:r w:rsidRPr="002C70A9">
              <w:rPr>
                <w:b/>
                <w:sz w:val="18"/>
                <w:szCs w:val="18"/>
              </w:rPr>
              <w:t>BLM</w:t>
            </w:r>
          </w:p>
          <w:p w14:paraId="2665F594"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5B338F20" w14:textId="77777777" w:rsidTr="00DB72AA">
        <w:trPr>
          <w:gridAfter w:val="1"/>
          <w:wAfter w:w="60" w:type="dxa"/>
        </w:trPr>
        <w:tc>
          <w:tcPr>
            <w:tcW w:w="4691" w:type="dxa"/>
          </w:tcPr>
          <w:p w14:paraId="5C2A29C7" w14:textId="77777777" w:rsidR="00F334D5" w:rsidRPr="002C70A9" w:rsidRDefault="00F334D5" w:rsidP="00DB72AA">
            <w:pPr>
              <w:keepNext/>
            </w:pPr>
          </w:p>
        </w:tc>
        <w:tc>
          <w:tcPr>
            <w:tcW w:w="898" w:type="dxa"/>
          </w:tcPr>
          <w:p w14:paraId="5891AB0E" w14:textId="77777777" w:rsidR="00F334D5" w:rsidRPr="002C70A9" w:rsidRDefault="00F334D5" w:rsidP="00DB72AA">
            <w:pPr>
              <w:keepNext/>
              <w:jc w:val="center"/>
            </w:pPr>
          </w:p>
        </w:tc>
        <w:tc>
          <w:tcPr>
            <w:tcW w:w="1190" w:type="dxa"/>
            <w:gridSpan w:val="2"/>
          </w:tcPr>
          <w:p w14:paraId="675C2A46" w14:textId="77777777" w:rsidR="00F334D5" w:rsidRPr="002C70A9" w:rsidRDefault="00F334D5" w:rsidP="00DB72AA">
            <w:pPr>
              <w:keepNext/>
              <w:jc w:val="center"/>
            </w:pPr>
          </w:p>
        </w:tc>
        <w:tc>
          <w:tcPr>
            <w:tcW w:w="1251" w:type="dxa"/>
            <w:gridSpan w:val="2"/>
            <w:shd w:val="clear" w:color="auto" w:fill="D9D9D9" w:themeFill="background1" w:themeFillShade="D9"/>
          </w:tcPr>
          <w:p w14:paraId="55CEB8BD"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7692076B" w14:textId="77777777" w:rsidR="00F334D5" w:rsidRPr="002C70A9" w:rsidRDefault="00F334D5" w:rsidP="00DB72AA">
            <w:pPr>
              <w:keepNext/>
              <w:ind w:right="61"/>
              <w:jc w:val="right"/>
            </w:pPr>
          </w:p>
        </w:tc>
      </w:tr>
      <w:tr w:rsidR="00F334D5" w:rsidRPr="002C70A9" w14:paraId="0960F0A7" w14:textId="77777777" w:rsidTr="00DB72AA">
        <w:trPr>
          <w:gridAfter w:val="1"/>
          <w:wAfter w:w="60" w:type="dxa"/>
        </w:trPr>
        <w:tc>
          <w:tcPr>
            <w:tcW w:w="4691" w:type="dxa"/>
          </w:tcPr>
          <w:p w14:paraId="6406B72F" w14:textId="77777777" w:rsidR="00F334D5" w:rsidRPr="002C70A9" w:rsidRDefault="00F334D5" w:rsidP="00DB72AA">
            <w:pPr>
              <w:keepNext/>
            </w:pPr>
          </w:p>
        </w:tc>
        <w:tc>
          <w:tcPr>
            <w:tcW w:w="898" w:type="dxa"/>
          </w:tcPr>
          <w:p w14:paraId="70AE69E0" w14:textId="77777777" w:rsidR="00F334D5" w:rsidRPr="002C70A9" w:rsidRDefault="00F334D5" w:rsidP="00DB72AA">
            <w:pPr>
              <w:keepNext/>
              <w:jc w:val="center"/>
            </w:pPr>
          </w:p>
        </w:tc>
        <w:tc>
          <w:tcPr>
            <w:tcW w:w="1190" w:type="dxa"/>
            <w:gridSpan w:val="2"/>
          </w:tcPr>
          <w:p w14:paraId="6E20B47A" w14:textId="77777777" w:rsidR="00F334D5" w:rsidRPr="002C70A9" w:rsidRDefault="00F334D5" w:rsidP="00DB72AA">
            <w:pPr>
              <w:keepNext/>
              <w:jc w:val="center"/>
            </w:pPr>
          </w:p>
        </w:tc>
        <w:tc>
          <w:tcPr>
            <w:tcW w:w="1251" w:type="dxa"/>
            <w:gridSpan w:val="2"/>
            <w:shd w:val="clear" w:color="auto" w:fill="D9D9D9" w:themeFill="background1" w:themeFillShade="D9"/>
          </w:tcPr>
          <w:p w14:paraId="77B8A121"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010A7617" w14:textId="77777777" w:rsidR="00F334D5" w:rsidRPr="002C70A9" w:rsidRDefault="00F334D5" w:rsidP="00DB72AA">
            <w:pPr>
              <w:keepNext/>
              <w:ind w:right="61"/>
              <w:jc w:val="right"/>
            </w:pPr>
          </w:p>
        </w:tc>
      </w:tr>
      <w:tr w:rsidR="00F334D5" w:rsidRPr="002C70A9" w14:paraId="49699BBF" w14:textId="77777777" w:rsidTr="00DB72AA">
        <w:trPr>
          <w:gridAfter w:val="1"/>
          <w:wAfter w:w="60" w:type="dxa"/>
        </w:trPr>
        <w:tc>
          <w:tcPr>
            <w:tcW w:w="4691" w:type="dxa"/>
          </w:tcPr>
          <w:p w14:paraId="66FCF528" w14:textId="77777777" w:rsidR="00F334D5" w:rsidRPr="002C70A9" w:rsidRDefault="00F334D5" w:rsidP="00DB72AA">
            <w:pPr>
              <w:keepNext/>
            </w:pPr>
          </w:p>
        </w:tc>
        <w:tc>
          <w:tcPr>
            <w:tcW w:w="898" w:type="dxa"/>
          </w:tcPr>
          <w:p w14:paraId="1155F79B" w14:textId="77777777" w:rsidR="00F334D5" w:rsidRPr="002C70A9" w:rsidRDefault="00F334D5" w:rsidP="00DB72AA">
            <w:pPr>
              <w:keepNext/>
              <w:jc w:val="center"/>
            </w:pPr>
          </w:p>
        </w:tc>
        <w:tc>
          <w:tcPr>
            <w:tcW w:w="1190" w:type="dxa"/>
            <w:gridSpan w:val="2"/>
          </w:tcPr>
          <w:p w14:paraId="2A08BF0A" w14:textId="77777777" w:rsidR="00F334D5" w:rsidRPr="002C70A9" w:rsidRDefault="00F334D5" w:rsidP="00DB72AA">
            <w:pPr>
              <w:keepNext/>
              <w:jc w:val="center"/>
            </w:pPr>
          </w:p>
        </w:tc>
        <w:tc>
          <w:tcPr>
            <w:tcW w:w="1251" w:type="dxa"/>
            <w:gridSpan w:val="2"/>
            <w:shd w:val="clear" w:color="auto" w:fill="D9D9D9" w:themeFill="background1" w:themeFillShade="D9"/>
          </w:tcPr>
          <w:p w14:paraId="2C95B248"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05E55139" w14:textId="77777777" w:rsidR="00F334D5" w:rsidRPr="002C70A9" w:rsidRDefault="00F334D5" w:rsidP="00DB72AA">
            <w:pPr>
              <w:keepNext/>
              <w:ind w:right="61"/>
              <w:jc w:val="right"/>
            </w:pPr>
          </w:p>
        </w:tc>
      </w:tr>
      <w:tr w:rsidR="00F334D5" w:rsidRPr="002C70A9" w14:paraId="0E455FF7" w14:textId="77777777" w:rsidTr="00DB72AA">
        <w:trPr>
          <w:gridAfter w:val="1"/>
          <w:wAfter w:w="60" w:type="dxa"/>
        </w:trPr>
        <w:tc>
          <w:tcPr>
            <w:tcW w:w="4691" w:type="dxa"/>
          </w:tcPr>
          <w:p w14:paraId="7388D662" w14:textId="77777777" w:rsidR="00F334D5" w:rsidRPr="002C70A9" w:rsidRDefault="00F334D5" w:rsidP="00DB72AA">
            <w:pPr>
              <w:keepNext/>
            </w:pPr>
          </w:p>
        </w:tc>
        <w:tc>
          <w:tcPr>
            <w:tcW w:w="898" w:type="dxa"/>
          </w:tcPr>
          <w:p w14:paraId="6395724C" w14:textId="77777777" w:rsidR="00F334D5" w:rsidRPr="002C70A9" w:rsidRDefault="00F334D5" w:rsidP="00DB72AA">
            <w:pPr>
              <w:keepNext/>
              <w:jc w:val="center"/>
            </w:pPr>
          </w:p>
        </w:tc>
        <w:tc>
          <w:tcPr>
            <w:tcW w:w="1190" w:type="dxa"/>
            <w:gridSpan w:val="2"/>
          </w:tcPr>
          <w:p w14:paraId="774EC1D2" w14:textId="77777777" w:rsidR="00F334D5" w:rsidRPr="002C70A9" w:rsidRDefault="00F334D5" w:rsidP="00DB72AA">
            <w:pPr>
              <w:keepNext/>
              <w:jc w:val="center"/>
            </w:pPr>
          </w:p>
        </w:tc>
        <w:tc>
          <w:tcPr>
            <w:tcW w:w="1251" w:type="dxa"/>
            <w:gridSpan w:val="2"/>
            <w:shd w:val="clear" w:color="auto" w:fill="D9D9D9" w:themeFill="background1" w:themeFillShade="D9"/>
          </w:tcPr>
          <w:p w14:paraId="236E8AEE"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62D486D4" w14:textId="77777777" w:rsidR="00F334D5" w:rsidRPr="002C70A9" w:rsidRDefault="00F334D5" w:rsidP="00DB72AA">
            <w:pPr>
              <w:keepNext/>
              <w:ind w:right="61"/>
              <w:jc w:val="right"/>
            </w:pPr>
          </w:p>
        </w:tc>
      </w:tr>
      <w:tr w:rsidR="00F334D5" w:rsidRPr="002C70A9" w14:paraId="6A7BE104" w14:textId="77777777" w:rsidTr="00DB72AA">
        <w:trPr>
          <w:gridAfter w:val="1"/>
          <w:wAfter w:w="60" w:type="dxa"/>
        </w:trPr>
        <w:tc>
          <w:tcPr>
            <w:tcW w:w="4691" w:type="dxa"/>
          </w:tcPr>
          <w:p w14:paraId="167F3E41" w14:textId="77777777" w:rsidR="00F334D5" w:rsidRPr="002C70A9" w:rsidRDefault="00F334D5" w:rsidP="00DB72AA">
            <w:pPr>
              <w:keepNext/>
            </w:pPr>
          </w:p>
        </w:tc>
        <w:tc>
          <w:tcPr>
            <w:tcW w:w="898" w:type="dxa"/>
          </w:tcPr>
          <w:p w14:paraId="2A840DF2" w14:textId="77777777" w:rsidR="00F334D5" w:rsidRPr="002C70A9" w:rsidRDefault="00F334D5" w:rsidP="00DB72AA">
            <w:pPr>
              <w:keepNext/>
              <w:jc w:val="center"/>
            </w:pPr>
          </w:p>
        </w:tc>
        <w:tc>
          <w:tcPr>
            <w:tcW w:w="1190" w:type="dxa"/>
            <w:gridSpan w:val="2"/>
          </w:tcPr>
          <w:p w14:paraId="2717B796" w14:textId="77777777" w:rsidR="00F334D5" w:rsidRPr="002C70A9" w:rsidRDefault="00F334D5" w:rsidP="00DB72AA">
            <w:pPr>
              <w:keepNext/>
              <w:jc w:val="center"/>
            </w:pPr>
          </w:p>
        </w:tc>
        <w:tc>
          <w:tcPr>
            <w:tcW w:w="1251" w:type="dxa"/>
            <w:gridSpan w:val="2"/>
            <w:shd w:val="clear" w:color="auto" w:fill="D9D9D9" w:themeFill="background1" w:themeFillShade="D9"/>
          </w:tcPr>
          <w:p w14:paraId="53EAB195"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6DAB94E4" w14:textId="77777777" w:rsidR="00F334D5" w:rsidRPr="002C70A9" w:rsidRDefault="00F334D5" w:rsidP="00DB72AA">
            <w:pPr>
              <w:keepNext/>
              <w:ind w:right="61"/>
              <w:jc w:val="right"/>
            </w:pPr>
          </w:p>
        </w:tc>
      </w:tr>
      <w:tr w:rsidR="00F334D5" w:rsidRPr="002C70A9" w14:paraId="6B238324" w14:textId="77777777" w:rsidTr="00DB72AA">
        <w:trPr>
          <w:gridAfter w:val="1"/>
          <w:wAfter w:w="60" w:type="dxa"/>
        </w:trPr>
        <w:tc>
          <w:tcPr>
            <w:tcW w:w="4691" w:type="dxa"/>
          </w:tcPr>
          <w:p w14:paraId="2D744FC3" w14:textId="77777777" w:rsidR="00F334D5" w:rsidRPr="002C70A9" w:rsidRDefault="00F334D5" w:rsidP="00DB72AA">
            <w:pPr>
              <w:keepNext/>
            </w:pPr>
          </w:p>
        </w:tc>
        <w:tc>
          <w:tcPr>
            <w:tcW w:w="898" w:type="dxa"/>
          </w:tcPr>
          <w:p w14:paraId="6224C899" w14:textId="77777777" w:rsidR="00F334D5" w:rsidRPr="002C70A9" w:rsidRDefault="00F334D5" w:rsidP="00DB72AA">
            <w:pPr>
              <w:keepNext/>
              <w:jc w:val="center"/>
            </w:pPr>
          </w:p>
        </w:tc>
        <w:tc>
          <w:tcPr>
            <w:tcW w:w="1190" w:type="dxa"/>
            <w:gridSpan w:val="2"/>
          </w:tcPr>
          <w:p w14:paraId="383090D7" w14:textId="77777777" w:rsidR="00F334D5" w:rsidRPr="002C70A9" w:rsidRDefault="00F334D5" w:rsidP="00DB72AA">
            <w:pPr>
              <w:keepNext/>
              <w:jc w:val="center"/>
            </w:pPr>
          </w:p>
        </w:tc>
        <w:tc>
          <w:tcPr>
            <w:tcW w:w="1251" w:type="dxa"/>
            <w:gridSpan w:val="2"/>
            <w:shd w:val="clear" w:color="auto" w:fill="D9D9D9" w:themeFill="background1" w:themeFillShade="D9"/>
          </w:tcPr>
          <w:p w14:paraId="3A315A3A"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125F3FE9" w14:textId="77777777" w:rsidR="00F334D5" w:rsidRPr="002C70A9" w:rsidRDefault="00F334D5" w:rsidP="00DB72AA">
            <w:pPr>
              <w:keepNext/>
              <w:ind w:right="61"/>
              <w:jc w:val="right"/>
            </w:pPr>
          </w:p>
        </w:tc>
      </w:tr>
      <w:tr w:rsidR="00F334D5" w:rsidRPr="002C70A9" w14:paraId="461FEFD0" w14:textId="77777777" w:rsidTr="00DB72AA">
        <w:trPr>
          <w:gridAfter w:val="1"/>
          <w:wAfter w:w="60" w:type="dxa"/>
        </w:trPr>
        <w:tc>
          <w:tcPr>
            <w:tcW w:w="4691" w:type="dxa"/>
          </w:tcPr>
          <w:p w14:paraId="4C6AF071" w14:textId="77777777" w:rsidR="00F334D5" w:rsidRPr="002C70A9" w:rsidRDefault="00F334D5" w:rsidP="00DB72AA">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3D96FC56"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645B4E8D"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1DE152DD"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6834A161"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$10.00</w:t>
            </w:r>
          </w:p>
        </w:tc>
      </w:tr>
      <w:tr w:rsidR="00F334D5" w:rsidRPr="002C70A9" w14:paraId="76EDB9B0" w14:textId="77777777" w:rsidTr="00DB72AA">
        <w:trPr>
          <w:gridAfter w:val="1"/>
          <w:wAfter w:w="60" w:type="dxa"/>
        </w:trPr>
        <w:tc>
          <w:tcPr>
            <w:tcW w:w="6779" w:type="dxa"/>
            <w:gridSpan w:val="4"/>
            <w:shd w:val="clear" w:color="auto" w:fill="C6D9F1" w:themeFill="text2" w:themeFillTint="33"/>
          </w:tcPr>
          <w:p w14:paraId="523FD5C7" w14:textId="77777777" w:rsidR="00F334D5" w:rsidRPr="002C70A9" w:rsidRDefault="00F334D5" w:rsidP="00DB72AA">
            <w:pPr>
              <w:keepNext/>
              <w:tabs>
                <w:tab w:val="left" w:pos="372"/>
              </w:tabs>
              <w:spacing w:before="40" w:after="40"/>
              <w:rPr>
                <w:b/>
                <w:sz w:val="24"/>
              </w:rPr>
            </w:pPr>
            <w:r w:rsidRPr="002C70A9">
              <w:rPr>
                <w:b/>
                <w:sz w:val="24"/>
              </w:rPr>
              <w:t>E)</w:t>
            </w:r>
            <w:r w:rsidRPr="002C70A9">
              <w:rPr>
                <w:b/>
                <w:sz w:val="24"/>
              </w:rPr>
              <w:tab/>
              <w:t>SUPPLY COST TOTAL:</w:t>
            </w:r>
          </w:p>
          <w:p w14:paraId="75F91D9D" w14:textId="77777777" w:rsidR="00F334D5" w:rsidRPr="002C70A9" w:rsidRDefault="00F334D5" w:rsidP="00DB72AA">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70F20692" w14:textId="77777777" w:rsidR="00F334D5" w:rsidRPr="002C70A9" w:rsidRDefault="00F334D5" w:rsidP="00DB72AA">
            <w:pPr>
              <w:keepNext/>
              <w:spacing w:before="40" w:after="40"/>
              <w:rPr>
                <w:b/>
              </w:rPr>
            </w:pPr>
            <w:r w:rsidRPr="002C70A9">
              <w:rPr>
                <w:b/>
              </w:rPr>
              <w:t>$</w:t>
            </w:r>
          </w:p>
        </w:tc>
        <w:tc>
          <w:tcPr>
            <w:tcW w:w="1270" w:type="dxa"/>
            <w:gridSpan w:val="2"/>
            <w:shd w:val="clear" w:color="auto" w:fill="D6E3BC" w:themeFill="accent3" w:themeFillTint="66"/>
          </w:tcPr>
          <w:p w14:paraId="0FF2F6AB" w14:textId="77777777" w:rsidR="00F334D5" w:rsidRPr="002C70A9" w:rsidRDefault="00F334D5" w:rsidP="00DB72AA">
            <w:pPr>
              <w:keepNext/>
              <w:spacing w:before="40" w:after="40"/>
              <w:rPr>
                <w:b/>
              </w:rPr>
            </w:pPr>
            <w:r w:rsidRPr="002C70A9">
              <w:rPr>
                <w:b/>
              </w:rPr>
              <w:t>$</w:t>
            </w:r>
          </w:p>
        </w:tc>
      </w:tr>
      <w:tr w:rsidR="00F334D5" w:rsidRPr="002C70A9" w14:paraId="7DCD81A5" w14:textId="77777777" w:rsidTr="00DB72AA">
        <w:trPr>
          <w:gridAfter w:val="1"/>
          <w:wAfter w:w="60" w:type="dxa"/>
        </w:trPr>
        <w:tc>
          <w:tcPr>
            <w:tcW w:w="9300" w:type="dxa"/>
            <w:gridSpan w:val="8"/>
          </w:tcPr>
          <w:p w14:paraId="18F97E4A" w14:textId="77777777" w:rsidR="00F334D5" w:rsidRPr="002C70A9" w:rsidRDefault="00F334D5" w:rsidP="00DB72AA">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 xml:space="preserve">General office supplies </w:t>
            </w:r>
            <w:proofErr w:type="gramStart"/>
            <w:r w:rsidRPr="002C70A9">
              <w:t>will be used</w:t>
            </w:r>
            <w:proofErr w:type="gramEnd"/>
            <w:r w:rsidRPr="002C70A9">
              <w:t xml:space="preserve"> by staff to carry out daily activities of the program. Pamphlets </w:t>
            </w:r>
            <w:proofErr w:type="gramStart"/>
            <w:r w:rsidRPr="002C70A9">
              <w:t>will be kept in stock and distributed to schools as needed upon request</w:t>
            </w:r>
            <w:proofErr w:type="gramEnd"/>
            <w:r w:rsidRPr="002C70A9">
              <w:t>. Supplies relate to (describe how pamphlets relate to objectives).</w:t>
            </w:r>
          </w:p>
          <w:p w14:paraId="366E9F58" w14:textId="77777777" w:rsidR="00F334D5" w:rsidRPr="002C70A9" w:rsidRDefault="00F334D5" w:rsidP="00DB72AA"/>
          <w:p w14:paraId="4CE3D13A" w14:textId="77777777" w:rsidR="00F334D5" w:rsidRPr="002C70A9" w:rsidRDefault="00F334D5" w:rsidP="00DB72AA">
            <w:pPr>
              <w:rPr>
                <w:b/>
              </w:rPr>
            </w:pPr>
            <w:r w:rsidRPr="002C70A9">
              <w:rPr>
                <w:b/>
              </w:rPr>
              <w:t>Sample Budget</w:t>
            </w:r>
          </w:p>
          <w:p w14:paraId="5ADE8B3D" w14:textId="77777777" w:rsidR="00F334D5" w:rsidRPr="002C70A9" w:rsidRDefault="00F334D5" w:rsidP="00DB72AA">
            <w:pPr>
              <w:ind w:left="360"/>
              <w:rPr>
                <w:b/>
              </w:rPr>
            </w:pPr>
            <w:r w:rsidRPr="002C70A9">
              <w:rPr>
                <w:b/>
              </w:rPr>
              <w:t xml:space="preserve">SUPPLIES             Total $ _________________ </w:t>
            </w:r>
          </w:p>
          <w:p w14:paraId="269095F4" w14:textId="77777777" w:rsidR="00F334D5" w:rsidRPr="002C70A9" w:rsidRDefault="00F334D5" w:rsidP="00DB72AA">
            <w:pPr>
              <w:ind w:left="360"/>
            </w:pPr>
            <w:r w:rsidRPr="002C70A9">
              <w:t xml:space="preserve">General office supplies (pens, pencils, paper, etc.) </w:t>
            </w:r>
          </w:p>
          <w:p w14:paraId="13D56F9C" w14:textId="77777777" w:rsidR="00F334D5" w:rsidRPr="002C70A9" w:rsidRDefault="00F334D5" w:rsidP="00DB72AA">
            <w:pPr>
              <w:ind w:left="360"/>
            </w:pPr>
            <w:r w:rsidRPr="002C70A9">
              <w:t xml:space="preserve">Lab supplies (developing chemicals, petri dishes, etc.) </w:t>
            </w:r>
          </w:p>
          <w:p w14:paraId="7E276F76" w14:textId="77777777" w:rsidR="00F334D5" w:rsidRPr="002C70A9" w:rsidRDefault="00F334D5" w:rsidP="00DB72AA">
            <w:pPr>
              <w:ind w:left="360"/>
            </w:pPr>
            <w:r w:rsidRPr="002C70A9">
              <w:t xml:space="preserve">12 months x $100/month = [amount] </w:t>
            </w:r>
          </w:p>
          <w:p w14:paraId="49EC001F" w14:textId="77777777" w:rsidR="00F334D5" w:rsidRPr="002C70A9" w:rsidRDefault="00F334D5" w:rsidP="00DB72AA">
            <w:pPr>
              <w:ind w:left="360"/>
              <w:rPr>
                <w:b/>
              </w:rPr>
            </w:pPr>
            <w:r w:rsidRPr="002C70A9">
              <w:t>2,000 pamphlets entitled [name] x $.58 ea. = [amount]</w:t>
            </w:r>
          </w:p>
        </w:tc>
      </w:tr>
      <w:tr w:rsidR="00F334D5" w:rsidRPr="002C70A9" w14:paraId="4F6D24E1" w14:textId="77777777" w:rsidTr="00DB72AA">
        <w:tc>
          <w:tcPr>
            <w:tcW w:w="9360" w:type="dxa"/>
            <w:gridSpan w:val="9"/>
            <w:shd w:val="clear" w:color="auto" w:fill="C6D9F1" w:themeFill="text2" w:themeFillTint="33"/>
          </w:tcPr>
          <w:p w14:paraId="4FF395B8" w14:textId="77777777" w:rsidR="00F334D5" w:rsidRPr="002C70A9" w:rsidRDefault="00F334D5" w:rsidP="00DB72AA">
            <w:pPr>
              <w:keepNext/>
              <w:tabs>
                <w:tab w:val="left" w:pos="345"/>
              </w:tabs>
              <w:spacing w:after="40"/>
              <w:rPr>
                <w:sz w:val="24"/>
              </w:rPr>
            </w:pPr>
            <w:r w:rsidRPr="002C70A9">
              <w:rPr>
                <w:b/>
                <w:smallCaps/>
                <w:sz w:val="28"/>
                <w:szCs w:val="28"/>
              </w:rPr>
              <w:lastRenderedPageBreak/>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4EC39A92" w14:textId="3CB54E12" w:rsidR="00F334D5" w:rsidRPr="002C70A9" w:rsidRDefault="00F334D5" w:rsidP="00DB72AA">
            <w:pPr>
              <w:keepNext/>
              <w:tabs>
                <w:tab w:val="left" w:pos="345"/>
              </w:tabs>
              <w:spacing w:after="40"/>
            </w:pPr>
            <w:r w:rsidRPr="002C70A9">
              <w:t xml:space="preserve">Provide separate budgets for each subaward or contract, regardless of the dollar value and indicate the basis for the cost estimates in the narrative. Describe products or </w:t>
            </w:r>
            <w:r w:rsidR="002C76A0">
              <w:t>BLM</w:t>
            </w:r>
            <w:r w:rsidRPr="002C70A9">
              <w:t xml:space="preserve">s to </w:t>
            </w:r>
            <w:proofErr w:type="gramStart"/>
            <w:r w:rsidRPr="002C70A9">
              <w:t>be obtained</w:t>
            </w:r>
            <w:proofErr w:type="gramEnd"/>
            <w:r w:rsidRPr="002C70A9">
              <w:t xml:space="preserve"> and indicate the applicability or necessity of each to the project. Please note the differences between subaward, contract, and vendor:</w:t>
            </w:r>
          </w:p>
          <w:p w14:paraId="410DAE01"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Subaward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44D92378" w14:textId="76D82521"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rsidR="002C76A0">
              <w:t>BLM</w:t>
            </w:r>
            <w:r w:rsidRPr="002C70A9">
              <w:t>s needed to carry out the project or program under a Federal award.</w:t>
            </w:r>
          </w:p>
          <w:p w14:paraId="59329AE5" w14:textId="17DEA84F"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rsidR="002C76A0">
              <w:t>BLM</w:t>
            </w:r>
            <w:r w:rsidRPr="002C70A9">
              <w:t xml:space="preserve">s in support of the project activities. </w:t>
            </w:r>
          </w:p>
          <w:p w14:paraId="056D170A" w14:textId="77777777" w:rsidR="00F334D5" w:rsidRPr="002C70A9" w:rsidRDefault="00F334D5" w:rsidP="00DB72AA">
            <w:pPr>
              <w:keepNext/>
              <w:tabs>
                <w:tab w:val="left" w:pos="345"/>
              </w:tabs>
              <w:spacing w:after="40"/>
            </w:pPr>
          </w:p>
          <w:p w14:paraId="451997ED" w14:textId="77777777" w:rsidR="00F334D5" w:rsidRPr="002C70A9" w:rsidRDefault="00F334D5" w:rsidP="00DB72AA">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01E628E8"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75BBFC88"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t>
            </w:r>
            <w:proofErr w:type="gramStart"/>
            <w:r w:rsidRPr="002C70A9">
              <w:t>was made</w:t>
            </w:r>
            <w:proofErr w:type="gramEnd"/>
            <w:r w:rsidRPr="002C70A9">
              <w:t xml:space="preserve">. If sole source, include an explanation. Include qualifications. </w:t>
            </w:r>
          </w:p>
          <w:p w14:paraId="47D3ECB6"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282CE3E6"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5D2FC9F7" w14:textId="77777777" w:rsidR="00F334D5" w:rsidRPr="002C70A9" w:rsidRDefault="00F334D5" w:rsidP="00DB72AA">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0D63F9A7" w14:textId="77777777" w:rsidR="00F334D5" w:rsidRPr="002C70A9" w:rsidRDefault="00F334D5" w:rsidP="00DB72AA">
            <w:pPr>
              <w:keepNext/>
              <w:rPr>
                <w:szCs w:val="20"/>
              </w:rPr>
            </w:pPr>
            <w:r w:rsidRPr="002C70A9">
              <w:rPr>
                <w:szCs w:val="20"/>
              </w:rPr>
              <w:t>Explain the details and purposes of the costs in the Justification Box below.</w:t>
            </w:r>
          </w:p>
        </w:tc>
      </w:tr>
      <w:tr w:rsidR="00F334D5" w:rsidRPr="002C70A9" w14:paraId="638DEBF9" w14:textId="77777777" w:rsidTr="00DB72AA">
        <w:tc>
          <w:tcPr>
            <w:tcW w:w="5670" w:type="dxa"/>
            <w:gridSpan w:val="3"/>
            <w:vAlign w:val="center"/>
          </w:tcPr>
          <w:p w14:paraId="292CA1D5" w14:textId="77777777" w:rsidR="00F334D5" w:rsidRPr="002C70A9" w:rsidRDefault="00F334D5" w:rsidP="00DB72AA">
            <w:pPr>
              <w:keepNext/>
              <w:ind w:left="720" w:hanging="720"/>
              <w:jc w:val="center"/>
              <w:rPr>
                <w:b/>
                <w:sz w:val="18"/>
                <w:szCs w:val="18"/>
              </w:rPr>
            </w:pPr>
            <w:r w:rsidRPr="002C70A9">
              <w:rPr>
                <w:b/>
                <w:sz w:val="18"/>
                <w:szCs w:val="18"/>
              </w:rPr>
              <w:t>Contractor Name, Type, etc.</w:t>
            </w:r>
          </w:p>
        </w:tc>
        <w:tc>
          <w:tcPr>
            <w:tcW w:w="1161" w:type="dxa"/>
            <w:gridSpan w:val="2"/>
            <w:vAlign w:val="center"/>
          </w:tcPr>
          <w:p w14:paraId="304936E8" w14:textId="77777777" w:rsidR="00F334D5" w:rsidRPr="002C70A9" w:rsidRDefault="00F334D5" w:rsidP="00DB72AA">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03CC238C" w14:textId="77777777" w:rsidR="00F334D5" w:rsidRPr="002C70A9" w:rsidRDefault="00F334D5" w:rsidP="00DB72AA">
            <w:pPr>
              <w:keepNext/>
              <w:ind w:left="36" w:right="36"/>
              <w:jc w:val="center"/>
              <w:rPr>
                <w:b/>
                <w:sz w:val="18"/>
                <w:szCs w:val="18"/>
              </w:rPr>
            </w:pPr>
            <w:r w:rsidRPr="002C70A9">
              <w:rPr>
                <w:b/>
                <w:sz w:val="18"/>
                <w:szCs w:val="18"/>
              </w:rPr>
              <w:t>Matching Funds</w:t>
            </w:r>
          </w:p>
          <w:p w14:paraId="497C6D5A"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457BF813" w14:textId="77777777" w:rsidR="00F334D5" w:rsidRPr="002C70A9" w:rsidRDefault="00F334D5" w:rsidP="00DB72AA">
            <w:pPr>
              <w:keepNext/>
              <w:jc w:val="center"/>
              <w:rPr>
                <w:b/>
                <w:sz w:val="18"/>
                <w:szCs w:val="18"/>
              </w:rPr>
            </w:pPr>
            <w:r w:rsidRPr="002C70A9">
              <w:rPr>
                <w:b/>
                <w:sz w:val="18"/>
                <w:szCs w:val="18"/>
              </w:rPr>
              <w:t>BLM</w:t>
            </w:r>
          </w:p>
          <w:p w14:paraId="3FE8DDB3"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6E811BE0" w14:textId="77777777" w:rsidTr="00DB72AA">
        <w:tc>
          <w:tcPr>
            <w:tcW w:w="5670" w:type="dxa"/>
            <w:gridSpan w:val="3"/>
            <w:vAlign w:val="center"/>
          </w:tcPr>
          <w:p w14:paraId="56A2A864" w14:textId="77777777" w:rsidR="00F334D5" w:rsidRPr="002C70A9" w:rsidRDefault="00F334D5" w:rsidP="00DB72AA">
            <w:pPr>
              <w:keepNext/>
            </w:pPr>
          </w:p>
        </w:tc>
        <w:tc>
          <w:tcPr>
            <w:tcW w:w="1161" w:type="dxa"/>
            <w:gridSpan w:val="2"/>
            <w:vAlign w:val="center"/>
          </w:tcPr>
          <w:p w14:paraId="3922E49D"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0AA91E2D"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14F74E3C" w14:textId="77777777" w:rsidR="00F334D5" w:rsidRPr="002C70A9" w:rsidRDefault="00F334D5" w:rsidP="00DB72AA">
            <w:pPr>
              <w:keepNext/>
              <w:ind w:right="61"/>
              <w:jc w:val="right"/>
            </w:pPr>
          </w:p>
        </w:tc>
      </w:tr>
      <w:tr w:rsidR="00F334D5" w:rsidRPr="002C70A9" w14:paraId="6CE14848" w14:textId="77777777" w:rsidTr="00DB72AA">
        <w:tc>
          <w:tcPr>
            <w:tcW w:w="5670" w:type="dxa"/>
            <w:gridSpan w:val="3"/>
            <w:vAlign w:val="center"/>
          </w:tcPr>
          <w:p w14:paraId="6A175689" w14:textId="77777777" w:rsidR="00F334D5" w:rsidRPr="002C70A9" w:rsidRDefault="00F334D5" w:rsidP="00DB72AA">
            <w:pPr>
              <w:keepNext/>
            </w:pPr>
          </w:p>
        </w:tc>
        <w:tc>
          <w:tcPr>
            <w:tcW w:w="1161" w:type="dxa"/>
            <w:gridSpan w:val="2"/>
            <w:vAlign w:val="center"/>
          </w:tcPr>
          <w:p w14:paraId="1C5FB0D8"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1E10179A"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6A662D35" w14:textId="77777777" w:rsidR="00F334D5" w:rsidRPr="002C70A9" w:rsidRDefault="00F334D5" w:rsidP="00DB72AA">
            <w:pPr>
              <w:keepNext/>
              <w:ind w:right="61"/>
              <w:jc w:val="right"/>
            </w:pPr>
          </w:p>
        </w:tc>
      </w:tr>
      <w:tr w:rsidR="00F334D5" w:rsidRPr="002C70A9" w14:paraId="3CD88B50" w14:textId="77777777" w:rsidTr="00DB72AA">
        <w:tc>
          <w:tcPr>
            <w:tcW w:w="5670" w:type="dxa"/>
            <w:gridSpan w:val="3"/>
            <w:vAlign w:val="center"/>
          </w:tcPr>
          <w:p w14:paraId="199EDFEE" w14:textId="77777777" w:rsidR="00F334D5" w:rsidRPr="002C70A9" w:rsidRDefault="00F334D5" w:rsidP="00DB72AA">
            <w:pPr>
              <w:keepNext/>
            </w:pPr>
          </w:p>
        </w:tc>
        <w:tc>
          <w:tcPr>
            <w:tcW w:w="1161" w:type="dxa"/>
            <w:gridSpan w:val="2"/>
            <w:vAlign w:val="center"/>
          </w:tcPr>
          <w:p w14:paraId="7F0164FB"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738BE1DF"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58652F68" w14:textId="77777777" w:rsidR="00F334D5" w:rsidRPr="002C70A9" w:rsidRDefault="00F334D5" w:rsidP="00DB72AA">
            <w:pPr>
              <w:keepNext/>
              <w:ind w:right="61"/>
              <w:jc w:val="right"/>
            </w:pPr>
          </w:p>
        </w:tc>
      </w:tr>
      <w:tr w:rsidR="00F334D5" w:rsidRPr="002C70A9" w14:paraId="2721F75A" w14:textId="77777777" w:rsidTr="00DB72AA">
        <w:tc>
          <w:tcPr>
            <w:tcW w:w="5670" w:type="dxa"/>
            <w:gridSpan w:val="3"/>
            <w:vAlign w:val="center"/>
          </w:tcPr>
          <w:p w14:paraId="5A65506E" w14:textId="77777777" w:rsidR="00F334D5" w:rsidRPr="002C70A9" w:rsidRDefault="00F334D5" w:rsidP="00DB72AA">
            <w:pPr>
              <w:keepNext/>
            </w:pPr>
          </w:p>
        </w:tc>
        <w:tc>
          <w:tcPr>
            <w:tcW w:w="1161" w:type="dxa"/>
            <w:gridSpan w:val="2"/>
            <w:vAlign w:val="center"/>
          </w:tcPr>
          <w:p w14:paraId="7BCB7A07"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4815583A"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75E6824F" w14:textId="77777777" w:rsidR="00F334D5" w:rsidRPr="002C70A9" w:rsidRDefault="00F334D5" w:rsidP="00DB72AA">
            <w:pPr>
              <w:keepNext/>
              <w:ind w:right="61"/>
              <w:jc w:val="right"/>
            </w:pPr>
          </w:p>
        </w:tc>
      </w:tr>
      <w:tr w:rsidR="00F334D5" w:rsidRPr="002C70A9" w14:paraId="5D5EAE72" w14:textId="77777777" w:rsidTr="00DB72AA">
        <w:tc>
          <w:tcPr>
            <w:tcW w:w="5670" w:type="dxa"/>
            <w:gridSpan w:val="3"/>
            <w:vAlign w:val="center"/>
          </w:tcPr>
          <w:p w14:paraId="5D1B0BD7" w14:textId="77777777" w:rsidR="00F334D5" w:rsidRPr="002C70A9" w:rsidRDefault="00F334D5" w:rsidP="00DB72AA">
            <w:pPr>
              <w:keepNext/>
            </w:pPr>
          </w:p>
        </w:tc>
        <w:tc>
          <w:tcPr>
            <w:tcW w:w="1161" w:type="dxa"/>
            <w:gridSpan w:val="2"/>
            <w:vAlign w:val="center"/>
          </w:tcPr>
          <w:p w14:paraId="71A21044"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715706BF"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32AACBF1" w14:textId="77777777" w:rsidR="00F334D5" w:rsidRPr="002C70A9" w:rsidRDefault="00F334D5" w:rsidP="00DB72AA">
            <w:pPr>
              <w:keepNext/>
              <w:ind w:right="61"/>
              <w:jc w:val="right"/>
            </w:pPr>
          </w:p>
        </w:tc>
      </w:tr>
      <w:tr w:rsidR="00F334D5" w:rsidRPr="002C70A9" w14:paraId="3DA24B3E" w14:textId="77777777" w:rsidTr="00DB72AA">
        <w:tc>
          <w:tcPr>
            <w:tcW w:w="5670" w:type="dxa"/>
            <w:gridSpan w:val="3"/>
            <w:vAlign w:val="center"/>
          </w:tcPr>
          <w:p w14:paraId="145739B6" w14:textId="77777777" w:rsidR="00F334D5" w:rsidRPr="002C70A9" w:rsidRDefault="00F334D5" w:rsidP="00DB72AA">
            <w:pPr>
              <w:keepNext/>
            </w:pPr>
          </w:p>
        </w:tc>
        <w:tc>
          <w:tcPr>
            <w:tcW w:w="1161" w:type="dxa"/>
            <w:gridSpan w:val="2"/>
            <w:vAlign w:val="center"/>
          </w:tcPr>
          <w:p w14:paraId="714DBCFA"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4E57B60F"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15F04561" w14:textId="77777777" w:rsidR="00F334D5" w:rsidRPr="002C70A9" w:rsidRDefault="00F334D5" w:rsidP="00DB72AA">
            <w:pPr>
              <w:keepNext/>
              <w:ind w:right="61"/>
              <w:jc w:val="right"/>
            </w:pPr>
          </w:p>
        </w:tc>
      </w:tr>
      <w:tr w:rsidR="00F334D5" w:rsidRPr="002C70A9" w14:paraId="11E3AB83" w14:textId="77777777" w:rsidTr="00DB72AA">
        <w:tc>
          <w:tcPr>
            <w:tcW w:w="5670" w:type="dxa"/>
            <w:gridSpan w:val="3"/>
            <w:vAlign w:val="center"/>
          </w:tcPr>
          <w:p w14:paraId="162D5B6C" w14:textId="77777777" w:rsidR="00F334D5" w:rsidRPr="002C70A9" w:rsidRDefault="00F334D5" w:rsidP="00DB72AA">
            <w:pPr>
              <w:keepNext/>
            </w:pPr>
          </w:p>
        </w:tc>
        <w:tc>
          <w:tcPr>
            <w:tcW w:w="1161" w:type="dxa"/>
            <w:gridSpan w:val="2"/>
            <w:vAlign w:val="center"/>
          </w:tcPr>
          <w:p w14:paraId="6519062A"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0C0E617D"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1EBE9EED" w14:textId="77777777" w:rsidR="00F334D5" w:rsidRPr="002C70A9" w:rsidRDefault="00F334D5" w:rsidP="00DB72AA">
            <w:pPr>
              <w:keepNext/>
              <w:ind w:right="61"/>
              <w:jc w:val="right"/>
            </w:pPr>
          </w:p>
        </w:tc>
      </w:tr>
      <w:tr w:rsidR="00F334D5" w:rsidRPr="002C70A9" w14:paraId="1C092670" w14:textId="77777777" w:rsidTr="00DB72AA">
        <w:tc>
          <w:tcPr>
            <w:tcW w:w="5670" w:type="dxa"/>
            <w:gridSpan w:val="3"/>
            <w:vAlign w:val="center"/>
          </w:tcPr>
          <w:p w14:paraId="66378A04" w14:textId="77777777" w:rsidR="00F334D5" w:rsidRPr="002C70A9" w:rsidRDefault="00F334D5" w:rsidP="00DB72AA">
            <w:pPr>
              <w:keepNext/>
            </w:pPr>
          </w:p>
        </w:tc>
        <w:tc>
          <w:tcPr>
            <w:tcW w:w="1161" w:type="dxa"/>
            <w:gridSpan w:val="2"/>
            <w:vAlign w:val="center"/>
          </w:tcPr>
          <w:p w14:paraId="7BB6BBF4"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2C556D30"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644A937E" w14:textId="77777777" w:rsidR="00F334D5" w:rsidRPr="002C70A9" w:rsidRDefault="00F334D5" w:rsidP="00DB72AA">
            <w:pPr>
              <w:keepNext/>
              <w:ind w:right="61"/>
              <w:jc w:val="right"/>
            </w:pPr>
          </w:p>
        </w:tc>
      </w:tr>
      <w:tr w:rsidR="00F334D5" w:rsidRPr="002C70A9" w14:paraId="57548073" w14:textId="77777777" w:rsidTr="00DB72AA">
        <w:tc>
          <w:tcPr>
            <w:tcW w:w="5670" w:type="dxa"/>
            <w:gridSpan w:val="3"/>
            <w:vAlign w:val="center"/>
          </w:tcPr>
          <w:p w14:paraId="26144C1D" w14:textId="77777777" w:rsidR="00F334D5" w:rsidRPr="002C70A9" w:rsidRDefault="00F334D5" w:rsidP="00DB72AA">
            <w:pPr>
              <w:keepNext/>
            </w:pPr>
          </w:p>
        </w:tc>
        <w:tc>
          <w:tcPr>
            <w:tcW w:w="1161" w:type="dxa"/>
            <w:gridSpan w:val="2"/>
            <w:vAlign w:val="center"/>
          </w:tcPr>
          <w:p w14:paraId="73B8BB90"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11008B03"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5CE1A3C4" w14:textId="77777777" w:rsidR="00F334D5" w:rsidRPr="002C70A9" w:rsidRDefault="00F334D5" w:rsidP="00DB72AA">
            <w:pPr>
              <w:keepNext/>
              <w:ind w:right="61"/>
              <w:jc w:val="right"/>
            </w:pPr>
          </w:p>
        </w:tc>
      </w:tr>
      <w:tr w:rsidR="00F334D5" w:rsidRPr="002C70A9" w14:paraId="1AC4FFB4" w14:textId="77777777" w:rsidTr="00DB72AA">
        <w:tc>
          <w:tcPr>
            <w:tcW w:w="5670" w:type="dxa"/>
            <w:gridSpan w:val="3"/>
          </w:tcPr>
          <w:p w14:paraId="5FD0AB58" w14:textId="12DD1149" w:rsidR="00F334D5" w:rsidRPr="002C70A9" w:rsidRDefault="00F334D5" w:rsidP="00DB72AA">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sidR="002C76A0">
              <w:rPr>
                <w:i/>
                <w:color w:val="808080" w:themeColor="background1" w:themeShade="80"/>
                <w:szCs w:val="20"/>
              </w:rPr>
              <w:t>BLM</w:t>
            </w:r>
            <w:r w:rsidRPr="002C70A9">
              <w:rPr>
                <w:i/>
                <w:color w:val="808080" w:themeColor="background1" w:themeShade="80"/>
                <w:szCs w:val="20"/>
              </w:rPr>
              <w:t xml:space="preserve"> (Yearly Contract)</w:t>
            </w:r>
          </w:p>
        </w:tc>
        <w:tc>
          <w:tcPr>
            <w:tcW w:w="1161" w:type="dxa"/>
            <w:gridSpan w:val="2"/>
            <w:vAlign w:val="center"/>
          </w:tcPr>
          <w:p w14:paraId="634A3A90"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31B5A039"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1FD0727E"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$2,500.00</w:t>
            </w:r>
          </w:p>
        </w:tc>
      </w:tr>
      <w:tr w:rsidR="00F334D5" w:rsidRPr="002C70A9" w14:paraId="4114D4B2" w14:textId="77777777" w:rsidTr="00DB72AA">
        <w:tc>
          <w:tcPr>
            <w:tcW w:w="6831" w:type="dxa"/>
            <w:gridSpan w:val="5"/>
            <w:shd w:val="clear" w:color="auto" w:fill="C6D9F1" w:themeFill="text2" w:themeFillTint="33"/>
          </w:tcPr>
          <w:p w14:paraId="12924B26" w14:textId="77777777" w:rsidR="00F334D5" w:rsidRPr="002C70A9" w:rsidRDefault="00F334D5" w:rsidP="00DB72AA">
            <w:pPr>
              <w:keepNext/>
              <w:tabs>
                <w:tab w:val="left" w:pos="372"/>
              </w:tabs>
              <w:spacing w:before="40" w:after="40"/>
              <w:rPr>
                <w:b/>
                <w:sz w:val="24"/>
              </w:rPr>
            </w:pPr>
            <w:r w:rsidRPr="002C70A9">
              <w:rPr>
                <w:b/>
                <w:sz w:val="24"/>
              </w:rPr>
              <w:t>F)</w:t>
            </w:r>
            <w:r w:rsidRPr="002C70A9">
              <w:rPr>
                <w:b/>
                <w:sz w:val="24"/>
              </w:rPr>
              <w:tab/>
              <w:t>CONTRACTUAL COST TOTAL:</w:t>
            </w:r>
          </w:p>
          <w:p w14:paraId="1159B179" w14:textId="77777777" w:rsidR="00F334D5" w:rsidRPr="002C70A9" w:rsidRDefault="00F334D5" w:rsidP="00DB72AA">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38FA1911" w14:textId="77777777" w:rsidR="00F334D5" w:rsidRPr="002C70A9" w:rsidRDefault="00F334D5" w:rsidP="00DB72AA">
            <w:pPr>
              <w:keepNext/>
              <w:spacing w:before="40" w:after="40"/>
              <w:rPr>
                <w:b/>
              </w:rPr>
            </w:pPr>
            <w:r w:rsidRPr="002C70A9">
              <w:rPr>
                <w:b/>
              </w:rPr>
              <w:t>$</w:t>
            </w:r>
          </w:p>
        </w:tc>
        <w:tc>
          <w:tcPr>
            <w:tcW w:w="1278" w:type="dxa"/>
            <w:gridSpan w:val="2"/>
            <w:shd w:val="clear" w:color="auto" w:fill="D6E3BC" w:themeFill="accent3" w:themeFillTint="66"/>
          </w:tcPr>
          <w:p w14:paraId="6DA07E29" w14:textId="77777777" w:rsidR="00F334D5" w:rsidRPr="002C70A9" w:rsidRDefault="00F334D5" w:rsidP="00DB72AA">
            <w:pPr>
              <w:keepNext/>
              <w:spacing w:before="40" w:after="40"/>
              <w:rPr>
                <w:b/>
              </w:rPr>
            </w:pPr>
            <w:r w:rsidRPr="002C70A9">
              <w:rPr>
                <w:b/>
              </w:rPr>
              <w:t>$</w:t>
            </w:r>
          </w:p>
        </w:tc>
      </w:tr>
      <w:tr w:rsidR="00F334D5" w:rsidRPr="002C70A9" w14:paraId="67EB0C06" w14:textId="77777777" w:rsidTr="00DB72AA">
        <w:tc>
          <w:tcPr>
            <w:tcW w:w="9360" w:type="dxa"/>
            <w:gridSpan w:val="9"/>
          </w:tcPr>
          <w:p w14:paraId="5730766C" w14:textId="77777777" w:rsidR="00F334D5" w:rsidRPr="002C70A9" w:rsidRDefault="00F334D5" w:rsidP="00DB72AA">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w:t>
            </w:r>
            <w:proofErr w:type="gramStart"/>
            <w:r w:rsidRPr="002C70A9">
              <w:t xml:space="preserve">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w:t>
            </w:r>
            <w:r w:rsidRPr="002C70A9">
              <w:lastRenderedPageBreak/>
              <w:t>2015 and 2016, and (4) tagging supplies (satellite tags, tag darts, measurement electronics for tag testing, other tag testing supplies).</w:t>
            </w:r>
            <w:proofErr w:type="gramEnd"/>
            <w:r w:rsidRPr="002C70A9">
              <w:t xml:space="preserve"> TBD will report to the university quarterly to ensure progress. [Attach itemized budget.]</w:t>
            </w:r>
          </w:p>
          <w:p w14:paraId="793BEB31" w14:textId="77777777" w:rsidR="00F334D5" w:rsidRPr="002C70A9" w:rsidRDefault="00F334D5" w:rsidP="00DB72AA">
            <w:pPr>
              <w:ind w:right="36"/>
            </w:pPr>
          </w:p>
          <w:p w14:paraId="0ABAAE77" w14:textId="77777777" w:rsidR="00F334D5" w:rsidRPr="002C70A9" w:rsidRDefault="00F334D5" w:rsidP="00DB72AA">
            <w:pPr>
              <w:ind w:right="36"/>
            </w:pPr>
          </w:p>
          <w:p w14:paraId="36C3C1DB" w14:textId="77777777" w:rsidR="00F334D5" w:rsidRPr="002C70A9" w:rsidRDefault="00F334D5" w:rsidP="00DB72AA">
            <w:pPr>
              <w:ind w:right="36"/>
              <w:rPr>
                <w:b/>
              </w:rPr>
            </w:pPr>
            <w:r w:rsidRPr="002C70A9">
              <w:rPr>
                <w:b/>
              </w:rPr>
              <w:t>CONTRACTUAL SAMPLE</w:t>
            </w:r>
          </w:p>
          <w:p w14:paraId="0EF0B1FF" w14:textId="77777777" w:rsidR="00F334D5" w:rsidRPr="002C70A9" w:rsidRDefault="00F334D5" w:rsidP="00DB72AA">
            <w:pPr>
              <w:ind w:left="360" w:right="36"/>
            </w:pPr>
            <w:r w:rsidRPr="002C70A9">
              <w:t>Name of Organization</w:t>
            </w:r>
          </w:p>
          <w:p w14:paraId="42E94965" w14:textId="77777777" w:rsidR="00F334D5" w:rsidRPr="002C70A9" w:rsidRDefault="00F334D5" w:rsidP="00DB72AA">
            <w:pPr>
              <w:ind w:left="360" w:right="36"/>
            </w:pPr>
            <w:r w:rsidRPr="002C70A9">
              <w:t xml:space="preserve">Method of Selection (competitive or sole source; if sole source, provide justification) </w:t>
            </w:r>
          </w:p>
          <w:p w14:paraId="0AB185A8" w14:textId="77777777" w:rsidR="00F334D5" w:rsidRPr="002C70A9" w:rsidRDefault="00F334D5" w:rsidP="00DB72AA">
            <w:pPr>
              <w:ind w:left="360" w:right="36"/>
            </w:pPr>
            <w:r w:rsidRPr="002C70A9">
              <w:t xml:space="preserve">Period of Performance </w:t>
            </w:r>
          </w:p>
          <w:p w14:paraId="576128F7" w14:textId="77777777" w:rsidR="00F334D5" w:rsidRPr="002C70A9" w:rsidRDefault="00F334D5" w:rsidP="00DB72AA">
            <w:pPr>
              <w:ind w:left="360" w:right="36"/>
            </w:pPr>
            <w:r w:rsidRPr="002C70A9">
              <w:t xml:space="preserve">Description of Activities </w:t>
            </w:r>
          </w:p>
          <w:p w14:paraId="456D68A4" w14:textId="77777777" w:rsidR="00F334D5" w:rsidRPr="002C70A9" w:rsidRDefault="00F334D5" w:rsidP="00DB72AA">
            <w:pPr>
              <w:ind w:left="360" w:right="36"/>
            </w:pPr>
            <w:r w:rsidRPr="002C70A9">
              <w:t xml:space="preserve">Method for Maintaining Performance Accountability </w:t>
            </w:r>
          </w:p>
          <w:p w14:paraId="11543E69" w14:textId="77777777" w:rsidR="00F334D5" w:rsidRPr="002C70A9" w:rsidRDefault="00F334D5" w:rsidP="00DB72AA">
            <w:pPr>
              <w:ind w:left="360" w:right="36"/>
            </w:pPr>
            <w:r w:rsidRPr="002C70A9">
              <w:t>Itemized Budget (include categories used in program budget)</w:t>
            </w:r>
          </w:p>
        </w:tc>
      </w:tr>
    </w:tbl>
    <w:p w14:paraId="3F391FC4" w14:textId="77777777" w:rsidR="00F334D5" w:rsidRPr="002C70A9" w:rsidRDefault="00F334D5" w:rsidP="00F334D5"/>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F334D5" w:rsidRPr="002C70A9" w14:paraId="4B88EAE3" w14:textId="77777777" w:rsidTr="00DB72AA">
        <w:tc>
          <w:tcPr>
            <w:tcW w:w="9360" w:type="dxa"/>
            <w:gridSpan w:val="4"/>
            <w:shd w:val="clear" w:color="auto" w:fill="C6D9F1" w:themeFill="text2" w:themeFillTint="33"/>
          </w:tcPr>
          <w:p w14:paraId="0D847706" w14:textId="77777777" w:rsidR="00F334D5" w:rsidRPr="002C70A9" w:rsidRDefault="00F334D5" w:rsidP="00DB72AA">
            <w:pPr>
              <w:keepNext/>
              <w:tabs>
                <w:tab w:val="left" w:pos="345"/>
              </w:tabs>
              <w:spacing w:after="40"/>
              <w:rPr>
                <w:b/>
                <w:sz w:val="24"/>
              </w:rPr>
            </w:pPr>
            <w:r w:rsidRPr="002C70A9">
              <w:rPr>
                <w:b/>
                <w:smallCaps/>
                <w:sz w:val="28"/>
              </w:rPr>
              <w:t>G)</w:t>
            </w:r>
            <w:r w:rsidRPr="002C70A9">
              <w:rPr>
                <w:b/>
                <w:smallCaps/>
                <w:sz w:val="28"/>
              </w:rPr>
              <w:tab/>
            </w:r>
            <w:r w:rsidRPr="002C70A9">
              <w:rPr>
                <w:b/>
                <w:sz w:val="28"/>
              </w:rPr>
              <w:t xml:space="preserve">CONSTRUCTION </w:t>
            </w:r>
            <w:proofErr w:type="gramStart"/>
            <w:r w:rsidRPr="002C70A9">
              <w:rPr>
                <w:b/>
                <w:sz w:val="28"/>
              </w:rPr>
              <w:t xml:space="preserve">COSTS  </w:t>
            </w:r>
            <w:r w:rsidRPr="002C70A9">
              <w:rPr>
                <w:sz w:val="24"/>
              </w:rPr>
              <w:t>(</w:t>
            </w:r>
            <w:proofErr w:type="gramEnd"/>
            <w:r w:rsidRPr="002C70A9">
              <w:rPr>
                <w:sz w:val="24"/>
              </w:rPr>
              <w:t>SF-424A Object Class Category 6g. Construction)</w:t>
            </w:r>
          </w:p>
          <w:p w14:paraId="2DD6EC56" w14:textId="77777777" w:rsidR="00F334D5" w:rsidRPr="002C70A9" w:rsidRDefault="00F334D5" w:rsidP="00DB72AA">
            <w:pPr>
              <w:keepNext/>
              <w:tabs>
                <w:tab w:val="left" w:pos="2820"/>
              </w:tabs>
            </w:pPr>
            <w:r w:rsidRPr="002C70A9">
              <w:t xml:space="preserve">Construction activity is allowable only when program legislation includes specific authority for construction and/or when the BLM operating unit specifically authorizes such activity. Activities under an award </w:t>
            </w:r>
            <w:proofErr w:type="gramStart"/>
            <w:r w:rsidRPr="002C70A9">
              <w:t>are considered</w:t>
            </w:r>
            <w:proofErr w:type="gramEnd"/>
            <w:r w:rsidRPr="002C70A9">
              <w:t xml:space="preserve"> construction when the major purpose of the award is construction as defined in this chapter. In contrast, alteration of facilities incidental to a non-construction purpose </w:t>
            </w:r>
            <w:proofErr w:type="gramStart"/>
            <w:r w:rsidRPr="002C70A9">
              <w:t>is not considered</w:t>
            </w:r>
            <w:proofErr w:type="gramEnd"/>
            <w:r w:rsidRPr="002C70A9">
              <w:t xml:space="preserve"> construction under this chapter. </w:t>
            </w:r>
            <w:r w:rsidRPr="002C70A9">
              <w:rPr>
                <w:szCs w:val="20"/>
              </w:rPr>
              <w:t>- FAR Part 2 Definitions.</w:t>
            </w:r>
          </w:p>
          <w:p w14:paraId="293559D6" w14:textId="77777777" w:rsidR="00F334D5" w:rsidRPr="002C70A9" w:rsidRDefault="00F334D5" w:rsidP="00DB72AA">
            <w:pPr>
              <w:keepNext/>
              <w:tabs>
                <w:tab w:val="left" w:pos="2820"/>
              </w:tabs>
            </w:pPr>
          </w:p>
          <w:p w14:paraId="7EC4423A" w14:textId="77777777" w:rsidR="00F334D5" w:rsidRPr="002C70A9" w:rsidRDefault="00F334D5" w:rsidP="00DB72AA">
            <w:pPr>
              <w:keepNext/>
              <w:tabs>
                <w:tab w:val="left" w:pos="2820"/>
              </w:tabs>
            </w:pPr>
            <w:r w:rsidRPr="002C70A9">
              <w:t xml:space="preserve">Most federal programs do not allow construction costs, and those that do typically have detailed instructions describing how to figure construction costs. Estimated construction costs </w:t>
            </w:r>
            <w:proofErr w:type="gramStart"/>
            <w:r w:rsidRPr="002C70A9">
              <w:t>must be supported</w:t>
            </w:r>
            <w:proofErr w:type="gramEnd"/>
            <w:r w:rsidRPr="002C70A9">
              <w:t xml:space="preserve">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4A2DA2F5" w14:textId="77777777" w:rsidR="00F334D5" w:rsidRPr="002C70A9" w:rsidRDefault="00F334D5" w:rsidP="00DB72AA">
            <w:pPr>
              <w:keepNext/>
              <w:tabs>
                <w:tab w:val="left" w:pos="2820"/>
              </w:tabs>
            </w:pPr>
          </w:p>
          <w:p w14:paraId="53D15C75" w14:textId="77777777" w:rsidR="00F334D5" w:rsidRPr="002C70A9" w:rsidRDefault="00F334D5" w:rsidP="00DB72AA">
            <w:pPr>
              <w:keepNext/>
              <w:tabs>
                <w:tab w:val="left" w:pos="2820"/>
              </w:tabs>
            </w:pPr>
            <w:r w:rsidRPr="002C70A9">
              <w:t xml:space="preserve">Whereas non-construction awards use the SF-424A </w:t>
            </w:r>
            <w:proofErr w:type="gramStart"/>
            <w:r w:rsidRPr="002C70A9">
              <w:t>form;</w:t>
            </w:r>
            <w:proofErr w:type="gramEnd"/>
            <w:r w:rsidRPr="002C70A9">
              <w:t xml:space="preserve"> construction awards must use the SF-424C form. Detail provided should </w:t>
            </w:r>
            <w:proofErr w:type="gramStart"/>
            <w:r w:rsidRPr="002C70A9">
              <w:t>include:</w:t>
            </w:r>
            <w:proofErr w:type="gramEnd"/>
            <w:r w:rsidRPr="002C70A9">
              <w:t xml:space="preserve"> administrative and legal expenses; land, structures, rights-of-way, appraisals, etc.; relocation expenses and payments; architectural and engineering fees, project inspection fees; site work; demolition and removal; equipment; contingencies; and program income.</w:t>
            </w:r>
          </w:p>
          <w:p w14:paraId="21D4CAF9" w14:textId="77777777" w:rsidR="00F334D5" w:rsidRPr="002C70A9" w:rsidRDefault="00F334D5" w:rsidP="00DB72AA">
            <w:pPr>
              <w:keepNext/>
              <w:tabs>
                <w:tab w:val="left" w:pos="2820"/>
              </w:tabs>
            </w:pPr>
          </w:p>
          <w:p w14:paraId="7B7B7D75" w14:textId="77777777" w:rsidR="00F334D5" w:rsidRPr="002C70A9" w:rsidRDefault="00F334D5" w:rsidP="00DB72AA">
            <w:pPr>
              <w:keepNext/>
              <w:tabs>
                <w:tab w:val="left" w:pos="2820"/>
              </w:tabs>
              <w:rPr>
                <w:szCs w:val="20"/>
              </w:rPr>
            </w:pPr>
            <w:r w:rsidRPr="002C70A9">
              <w:rPr>
                <w:szCs w:val="20"/>
              </w:rPr>
              <w:t>Explain the details and purpose of the costs in the Justification Box below.</w:t>
            </w:r>
          </w:p>
        </w:tc>
      </w:tr>
      <w:tr w:rsidR="00F334D5" w:rsidRPr="002C70A9" w14:paraId="7AFCB473" w14:textId="77777777" w:rsidTr="00DB72AA">
        <w:tc>
          <w:tcPr>
            <w:tcW w:w="5692" w:type="dxa"/>
            <w:tcBorders>
              <w:bottom w:val="single" w:sz="4" w:space="0" w:color="auto"/>
            </w:tcBorders>
            <w:shd w:val="clear" w:color="auto" w:fill="auto"/>
            <w:vAlign w:val="center"/>
          </w:tcPr>
          <w:p w14:paraId="5EA7EA31" w14:textId="77777777" w:rsidR="00F334D5" w:rsidRPr="002C70A9" w:rsidRDefault="00F334D5" w:rsidP="00DB72AA">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6AD050EF" w14:textId="77777777" w:rsidR="00F334D5" w:rsidRPr="002C70A9" w:rsidRDefault="00F334D5" w:rsidP="00DB72AA">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54BDD9AF" w14:textId="77777777" w:rsidR="00F334D5" w:rsidRPr="002C70A9" w:rsidRDefault="00F334D5" w:rsidP="00DB72AA">
            <w:pPr>
              <w:keepNext/>
              <w:ind w:left="36" w:right="36"/>
              <w:jc w:val="center"/>
              <w:rPr>
                <w:b/>
                <w:sz w:val="18"/>
                <w:szCs w:val="18"/>
              </w:rPr>
            </w:pPr>
            <w:r w:rsidRPr="002C70A9">
              <w:rPr>
                <w:b/>
                <w:sz w:val="18"/>
                <w:szCs w:val="18"/>
              </w:rPr>
              <w:t>Matching Funds</w:t>
            </w:r>
          </w:p>
          <w:p w14:paraId="1254E7F7"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E53BCF4" w14:textId="77777777" w:rsidR="00F334D5" w:rsidRPr="002C70A9" w:rsidRDefault="00F334D5" w:rsidP="00DB72AA">
            <w:pPr>
              <w:keepNext/>
              <w:jc w:val="center"/>
              <w:rPr>
                <w:b/>
                <w:sz w:val="18"/>
                <w:szCs w:val="18"/>
              </w:rPr>
            </w:pPr>
            <w:r w:rsidRPr="002C70A9">
              <w:rPr>
                <w:b/>
                <w:sz w:val="18"/>
                <w:szCs w:val="18"/>
              </w:rPr>
              <w:t>BLM</w:t>
            </w:r>
          </w:p>
          <w:p w14:paraId="4D84CEC2"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2D834C81" w14:textId="77777777" w:rsidTr="00DB72AA">
        <w:tblPrEx>
          <w:tblCellMar>
            <w:top w:w="58" w:type="dxa"/>
            <w:bottom w:w="58" w:type="dxa"/>
          </w:tblCellMar>
        </w:tblPrEx>
        <w:tc>
          <w:tcPr>
            <w:tcW w:w="5692" w:type="dxa"/>
            <w:vAlign w:val="center"/>
          </w:tcPr>
          <w:p w14:paraId="4BA3A706" w14:textId="77777777" w:rsidR="00F334D5" w:rsidRPr="002C70A9" w:rsidRDefault="00F334D5" w:rsidP="00DB72AA">
            <w:pPr>
              <w:keepNext/>
            </w:pPr>
          </w:p>
        </w:tc>
        <w:tc>
          <w:tcPr>
            <w:tcW w:w="1177" w:type="dxa"/>
            <w:vAlign w:val="center"/>
          </w:tcPr>
          <w:p w14:paraId="604B65C6" w14:textId="77777777" w:rsidR="00F334D5" w:rsidRPr="002C70A9" w:rsidRDefault="00F334D5" w:rsidP="00DB72AA">
            <w:pPr>
              <w:keepNext/>
              <w:jc w:val="center"/>
            </w:pPr>
          </w:p>
        </w:tc>
        <w:tc>
          <w:tcPr>
            <w:tcW w:w="1260" w:type="dxa"/>
            <w:shd w:val="clear" w:color="auto" w:fill="D9D9D9" w:themeFill="background1" w:themeFillShade="D9"/>
            <w:vAlign w:val="center"/>
          </w:tcPr>
          <w:p w14:paraId="478C398A"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69885073" w14:textId="77777777" w:rsidR="00F334D5" w:rsidRPr="002C70A9" w:rsidRDefault="00F334D5" w:rsidP="00DB72AA">
            <w:pPr>
              <w:keepNext/>
              <w:ind w:right="61"/>
              <w:jc w:val="right"/>
            </w:pPr>
          </w:p>
        </w:tc>
      </w:tr>
      <w:tr w:rsidR="00F334D5" w:rsidRPr="002C70A9" w14:paraId="461B74B9" w14:textId="77777777" w:rsidTr="00DB72AA">
        <w:tblPrEx>
          <w:tblCellMar>
            <w:top w:w="58" w:type="dxa"/>
            <w:bottom w:w="58" w:type="dxa"/>
          </w:tblCellMar>
        </w:tblPrEx>
        <w:tc>
          <w:tcPr>
            <w:tcW w:w="5692" w:type="dxa"/>
            <w:vAlign w:val="center"/>
          </w:tcPr>
          <w:p w14:paraId="211ACCF4" w14:textId="77777777" w:rsidR="00F334D5" w:rsidRPr="002C70A9" w:rsidRDefault="00F334D5" w:rsidP="00DB72AA">
            <w:pPr>
              <w:keepNext/>
            </w:pPr>
          </w:p>
        </w:tc>
        <w:tc>
          <w:tcPr>
            <w:tcW w:w="1177" w:type="dxa"/>
            <w:vAlign w:val="center"/>
          </w:tcPr>
          <w:p w14:paraId="1C35692F" w14:textId="77777777" w:rsidR="00F334D5" w:rsidRPr="002C70A9" w:rsidRDefault="00F334D5" w:rsidP="00DB72AA">
            <w:pPr>
              <w:keepNext/>
              <w:jc w:val="center"/>
            </w:pPr>
          </w:p>
        </w:tc>
        <w:tc>
          <w:tcPr>
            <w:tcW w:w="1260" w:type="dxa"/>
            <w:shd w:val="clear" w:color="auto" w:fill="D9D9D9" w:themeFill="background1" w:themeFillShade="D9"/>
            <w:vAlign w:val="center"/>
          </w:tcPr>
          <w:p w14:paraId="481100EC"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4F5D3733" w14:textId="77777777" w:rsidR="00F334D5" w:rsidRPr="002C70A9" w:rsidRDefault="00F334D5" w:rsidP="00DB72AA">
            <w:pPr>
              <w:keepNext/>
              <w:ind w:right="61"/>
              <w:jc w:val="right"/>
            </w:pPr>
          </w:p>
        </w:tc>
      </w:tr>
      <w:tr w:rsidR="00F334D5" w:rsidRPr="002C70A9" w14:paraId="450C24D4" w14:textId="77777777" w:rsidTr="00DB72AA">
        <w:tblPrEx>
          <w:tblCellMar>
            <w:top w:w="58" w:type="dxa"/>
            <w:bottom w:w="58" w:type="dxa"/>
          </w:tblCellMar>
        </w:tblPrEx>
        <w:tc>
          <w:tcPr>
            <w:tcW w:w="5692" w:type="dxa"/>
            <w:vAlign w:val="center"/>
          </w:tcPr>
          <w:p w14:paraId="2659A4D7" w14:textId="77777777" w:rsidR="00F334D5" w:rsidRPr="002C70A9" w:rsidRDefault="00F334D5" w:rsidP="00DB72AA">
            <w:pPr>
              <w:keepNext/>
            </w:pPr>
          </w:p>
        </w:tc>
        <w:tc>
          <w:tcPr>
            <w:tcW w:w="1177" w:type="dxa"/>
            <w:vAlign w:val="center"/>
          </w:tcPr>
          <w:p w14:paraId="58159875" w14:textId="77777777" w:rsidR="00F334D5" w:rsidRPr="002C70A9" w:rsidRDefault="00F334D5" w:rsidP="00DB72AA">
            <w:pPr>
              <w:keepNext/>
              <w:jc w:val="center"/>
            </w:pPr>
          </w:p>
        </w:tc>
        <w:tc>
          <w:tcPr>
            <w:tcW w:w="1260" w:type="dxa"/>
            <w:shd w:val="clear" w:color="auto" w:fill="D9D9D9" w:themeFill="background1" w:themeFillShade="D9"/>
            <w:vAlign w:val="center"/>
          </w:tcPr>
          <w:p w14:paraId="4F869DDD"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7A630D8F" w14:textId="77777777" w:rsidR="00F334D5" w:rsidRPr="002C70A9" w:rsidRDefault="00F334D5" w:rsidP="00DB72AA">
            <w:pPr>
              <w:keepNext/>
              <w:ind w:right="61"/>
              <w:jc w:val="right"/>
            </w:pPr>
          </w:p>
        </w:tc>
      </w:tr>
      <w:tr w:rsidR="00F334D5" w:rsidRPr="002C70A9" w14:paraId="520991CA" w14:textId="77777777" w:rsidTr="00DB72AA">
        <w:tblPrEx>
          <w:tblCellMar>
            <w:top w:w="58" w:type="dxa"/>
            <w:bottom w:w="58" w:type="dxa"/>
          </w:tblCellMar>
        </w:tblPrEx>
        <w:tc>
          <w:tcPr>
            <w:tcW w:w="5692" w:type="dxa"/>
            <w:vAlign w:val="center"/>
          </w:tcPr>
          <w:p w14:paraId="7DEDB8D8" w14:textId="77777777" w:rsidR="00F334D5" w:rsidRPr="002C70A9" w:rsidRDefault="00F334D5" w:rsidP="00DB72AA">
            <w:pPr>
              <w:keepNext/>
            </w:pPr>
          </w:p>
        </w:tc>
        <w:tc>
          <w:tcPr>
            <w:tcW w:w="1177" w:type="dxa"/>
            <w:vAlign w:val="center"/>
          </w:tcPr>
          <w:p w14:paraId="23D942E3" w14:textId="77777777" w:rsidR="00F334D5" w:rsidRPr="002C70A9" w:rsidRDefault="00F334D5" w:rsidP="00DB72AA">
            <w:pPr>
              <w:keepNext/>
              <w:jc w:val="center"/>
            </w:pPr>
          </w:p>
        </w:tc>
        <w:tc>
          <w:tcPr>
            <w:tcW w:w="1260" w:type="dxa"/>
            <w:shd w:val="clear" w:color="auto" w:fill="D9D9D9" w:themeFill="background1" w:themeFillShade="D9"/>
            <w:vAlign w:val="center"/>
          </w:tcPr>
          <w:p w14:paraId="60E7C139"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35ECA1D7" w14:textId="77777777" w:rsidR="00F334D5" w:rsidRPr="002C70A9" w:rsidRDefault="00F334D5" w:rsidP="00DB72AA">
            <w:pPr>
              <w:keepNext/>
              <w:ind w:right="61"/>
              <w:jc w:val="right"/>
            </w:pPr>
          </w:p>
        </w:tc>
      </w:tr>
      <w:tr w:rsidR="00F334D5" w:rsidRPr="002C70A9" w14:paraId="2ED8F17D" w14:textId="77777777" w:rsidTr="00DB72AA">
        <w:tc>
          <w:tcPr>
            <w:tcW w:w="6869" w:type="dxa"/>
            <w:gridSpan w:val="2"/>
            <w:shd w:val="clear" w:color="auto" w:fill="C6D9F1" w:themeFill="text2" w:themeFillTint="33"/>
          </w:tcPr>
          <w:p w14:paraId="542AE6AC" w14:textId="77777777" w:rsidR="00F334D5" w:rsidRPr="002C70A9" w:rsidRDefault="00F334D5" w:rsidP="00DB72AA">
            <w:pPr>
              <w:keepNext/>
              <w:tabs>
                <w:tab w:val="left" w:pos="372"/>
              </w:tabs>
              <w:spacing w:before="40" w:after="40"/>
              <w:rPr>
                <w:szCs w:val="20"/>
              </w:rPr>
            </w:pPr>
            <w:r w:rsidRPr="002C70A9">
              <w:rPr>
                <w:b/>
                <w:sz w:val="24"/>
              </w:rPr>
              <w:t>G)</w:t>
            </w:r>
            <w:r w:rsidRPr="002C70A9">
              <w:rPr>
                <w:b/>
                <w:sz w:val="24"/>
              </w:rPr>
              <w:tab/>
              <w:t>CONTRUCTION COST TOTAL:</w:t>
            </w:r>
          </w:p>
          <w:p w14:paraId="0CE02ABB" w14:textId="77777777" w:rsidR="00F334D5" w:rsidRPr="002C70A9" w:rsidRDefault="00F334D5" w:rsidP="00DB72AA">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0ED3FE09" w14:textId="77777777" w:rsidR="00F334D5" w:rsidRPr="002C70A9" w:rsidRDefault="00F334D5" w:rsidP="00DB72AA">
            <w:pPr>
              <w:keepNext/>
              <w:spacing w:before="40" w:after="40"/>
              <w:rPr>
                <w:b/>
              </w:rPr>
            </w:pPr>
            <w:r w:rsidRPr="002C70A9">
              <w:rPr>
                <w:b/>
              </w:rPr>
              <w:t>$</w:t>
            </w:r>
          </w:p>
        </w:tc>
        <w:tc>
          <w:tcPr>
            <w:tcW w:w="1231" w:type="dxa"/>
            <w:shd w:val="clear" w:color="auto" w:fill="D6E3BC" w:themeFill="accent3" w:themeFillTint="66"/>
          </w:tcPr>
          <w:p w14:paraId="75C55849" w14:textId="77777777" w:rsidR="00F334D5" w:rsidRPr="002C70A9" w:rsidRDefault="00F334D5" w:rsidP="00DB72AA">
            <w:pPr>
              <w:keepNext/>
              <w:spacing w:before="40" w:after="40"/>
              <w:rPr>
                <w:b/>
              </w:rPr>
            </w:pPr>
            <w:r w:rsidRPr="002C70A9">
              <w:rPr>
                <w:b/>
              </w:rPr>
              <w:t>$</w:t>
            </w:r>
          </w:p>
        </w:tc>
      </w:tr>
      <w:tr w:rsidR="00F334D5" w:rsidRPr="002C70A9" w14:paraId="448DD854" w14:textId="77777777" w:rsidTr="00DB72AA">
        <w:tc>
          <w:tcPr>
            <w:tcW w:w="9360" w:type="dxa"/>
            <w:gridSpan w:val="4"/>
            <w:shd w:val="clear" w:color="auto" w:fill="auto"/>
          </w:tcPr>
          <w:p w14:paraId="53B523BF" w14:textId="77777777" w:rsidR="00F334D5" w:rsidRPr="002C70A9" w:rsidRDefault="00F334D5" w:rsidP="00DB72AA">
            <w:pPr>
              <w:ind w:left="36" w:right="36"/>
              <w:rPr>
                <w:b/>
              </w:rPr>
            </w:pPr>
            <w:r w:rsidRPr="002C70A9">
              <w:rPr>
                <w:b/>
                <w:u w:val="single"/>
              </w:rPr>
              <w:t>Justification</w:t>
            </w:r>
            <w:r w:rsidRPr="002C70A9">
              <w:rPr>
                <w:b/>
              </w:rPr>
              <w:t>:</w:t>
            </w:r>
          </w:p>
          <w:p w14:paraId="67294055" w14:textId="77777777" w:rsidR="00F334D5" w:rsidRPr="002C70A9" w:rsidRDefault="00F334D5" w:rsidP="00DB72AA">
            <w:pPr>
              <w:rPr>
                <w:b/>
              </w:rPr>
            </w:pPr>
          </w:p>
          <w:p w14:paraId="3495F6F0" w14:textId="77777777" w:rsidR="00F334D5" w:rsidRPr="002C70A9" w:rsidRDefault="00F334D5" w:rsidP="00DB72AA">
            <w:pPr>
              <w:rPr>
                <w:b/>
              </w:rPr>
            </w:pPr>
          </w:p>
          <w:p w14:paraId="782F2AE7" w14:textId="77777777" w:rsidR="00F334D5" w:rsidRPr="002C70A9" w:rsidRDefault="00F334D5" w:rsidP="00DB72AA">
            <w:pPr>
              <w:ind w:left="36" w:right="36"/>
            </w:pPr>
          </w:p>
        </w:tc>
      </w:tr>
    </w:tbl>
    <w:p w14:paraId="10B0E476" w14:textId="77777777" w:rsidR="00F334D5" w:rsidRPr="002C70A9" w:rsidRDefault="00F334D5" w:rsidP="00F334D5">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F334D5" w:rsidRPr="002C70A9" w14:paraId="7E20B801" w14:textId="77777777" w:rsidTr="00DB72AA">
        <w:tc>
          <w:tcPr>
            <w:tcW w:w="9360" w:type="dxa"/>
            <w:gridSpan w:val="4"/>
            <w:shd w:val="clear" w:color="auto" w:fill="C6D9F1" w:themeFill="text2" w:themeFillTint="33"/>
          </w:tcPr>
          <w:p w14:paraId="6D394374" w14:textId="77777777" w:rsidR="00F334D5" w:rsidRPr="002C70A9" w:rsidRDefault="00F334D5" w:rsidP="00DB72AA">
            <w:pPr>
              <w:keepNext/>
              <w:tabs>
                <w:tab w:val="left" w:pos="357"/>
              </w:tabs>
              <w:spacing w:after="40"/>
              <w:rPr>
                <w:sz w:val="24"/>
              </w:rPr>
            </w:pPr>
            <w:r w:rsidRPr="002C70A9">
              <w:rPr>
                <w:b/>
                <w:smallCaps/>
                <w:sz w:val="28"/>
                <w:szCs w:val="28"/>
              </w:rPr>
              <w:lastRenderedPageBreak/>
              <w:t>H)</w:t>
            </w:r>
            <w:r w:rsidRPr="002C70A9">
              <w:rPr>
                <w:b/>
                <w:smallCaps/>
                <w:sz w:val="28"/>
                <w:szCs w:val="28"/>
              </w:rPr>
              <w:tab/>
              <w:t xml:space="preserve">OTHER COSTS </w:t>
            </w:r>
            <w:r w:rsidRPr="002C70A9">
              <w:rPr>
                <w:sz w:val="24"/>
              </w:rPr>
              <w:t>(SF-424A Object Class Category 6h. Other)</w:t>
            </w:r>
          </w:p>
          <w:p w14:paraId="48DDA902" w14:textId="77777777" w:rsidR="00F334D5" w:rsidRPr="002C70A9" w:rsidRDefault="00F334D5" w:rsidP="00DB72AA">
            <w:pPr>
              <w:keepNext/>
              <w:rPr>
                <w:szCs w:val="20"/>
              </w:rPr>
            </w:pPr>
            <w:r w:rsidRPr="002C70A9">
              <w:t xml:space="preserve">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w:t>
            </w:r>
            <w:proofErr w:type="gramStart"/>
            <w:r w:rsidRPr="002C70A9">
              <w:t>is recommended</w:t>
            </w:r>
            <w:proofErr w:type="gramEnd"/>
            <w:r w:rsidRPr="002C70A9">
              <w:t xml:space="preserve"> that subawards fall under the contractual section rather than the other section.</w:t>
            </w:r>
          </w:p>
          <w:p w14:paraId="7AA992E8" w14:textId="77777777" w:rsidR="00F334D5" w:rsidRPr="002C70A9" w:rsidRDefault="00F334D5" w:rsidP="00DB72AA">
            <w:pPr>
              <w:keepNext/>
              <w:tabs>
                <w:tab w:val="left" w:pos="357"/>
              </w:tabs>
              <w:rPr>
                <w:szCs w:val="20"/>
              </w:rPr>
            </w:pPr>
          </w:p>
          <w:p w14:paraId="5675BEAC" w14:textId="77777777" w:rsidR="00F334D5" w:rsidRPr="002C70A9" w:rsidRDefault="00F334D5" w:rsidP="00DB72AA">
            <w:pPr>
              <w:keepNext/>
              <w:tabs>
                <w:tab w:val="left" w:pos="357"/>
              </w:tabs>
              <w:rPr>
                <w:szCs w:val="20"/>
              </w:rPr>
            </w:pPr>
            <w:r w:rsidRPr="002C70A9">
              <w:rPr>
                <w:szCs w:val="20"/>
              </w:rPr>
              <w:t>Explain the details and purpose of the costs in the Justification Box below.</w:t>
            </w:r>
          </w:p>
        </w:tc>
      </w:tr>
      <w:tr w:rsidR="00F334D5" w:rsidRPr="002C70A9" w14:paraId="7DB15EE1" w14:textId="77777777" w:rsidTr="00DB72AA">
        <w:tc>
          <w:tcPr>
            <w:tcW w:w="5675" w:type="dxa"/>
            <w:vAlign w:val="center"/>
          </w:tcPr>
          <w:p w14:paraId="483FF14E" w14:textId="77777777" w:rsidR="00F334D5" w:rsidRPr="002C70A9" w:rsidRDefault="00F334D5" w:rsidP="00DB72AA">
            <w:pPr>
              <w:keepNext/>
              <w:jc w:val="center"/>
              <w:rPr>
                <w:b/>
                <w:sz w:val="18"/>
                <w:szCs w:val="18"/>
              </w:rPr>
            </w:pPr>
            <w:r w:rsidRPr="002C70A9">
              <w:rPr>
                <w:b/>
                <w:sz w:val="18"/>
                <w:szCs w:val="18"/>
              </w:rPr>
              <w:t>Item</w:t>
            </w:r>
          </w:p>
        </w:tc>
        <w:tc>
          <w:tcPr>
            <w:tcW w:w="1158" w:type="dxa"/>
            <w:vAlign w:val="center"/>
          </w:tcPr>
          <w:p w14:paraId="58190963" w14:textId="77777777" w:rsidR="00F334D5" w:rsidRPr="002C70A9" w:rsidRDefault="00F334D5" w:rsidP="00DB72AA">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538A02D1" w14:textId="77777777" w:rsidR="00F334D5" w:rsidRPr="002C70A9" w:rsidRDefault="00F334D5" w:rsidP="00DB72AA">
            <w:pPr>
              <w:keepNext/>
              <w:ind w:left="36" w:right="36"/>
              <w:jc w:val="center"/>
              <w:rPr>
                <w:b/>
                <w:sz w:val="18"/>
                <w:szCs w:val="18"/>
              </w:rPr>
            </w:pPr>
            <w:r w:rsidRPr="002C70A9">
              <w:rPr>
                <w:b/>
                <w:sz w:val="18"/>
                <w:szCs w:val="18"/>
              </w:rPr>
              <w:t>Matching Funds</w:t>
            </w:r>
          </w:p>
          <w:p w14:paraId="709ADC52"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0003322D" w14:textId="77777777" w:rsidR="00F334D5" w:rsidRPr="002C70A9" w:rsidRDefault="00F334D5" w:rsidP="00DB72AA">
            <w:pPr>
              <w:keepNext/>
              <w:jc w:val="center"/>
              <w:rPr>
                <w:b/>
                <w:sz w:val="18"/>
                <w:szCs w:val="18"/>
              </w:rPr>
            </w:pPr>
            <w:r w:rsidRPr="002C70A9">
              <w:rPr>
                <w:b/>
                <w:sz w:val="18"/>
                <w:szCs w:val="18"/>
              </w:rPr>
              <w:t>BLM</w:t>
            </w:r>
          </w:p>
          <w:p w14:paraId="15A8898B"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194EE9EC" w14:textId="77777777" w:rsidTr="00DB72AA">
        <w:tc>
          <w:tcPr>
            <w:tcW w:w="5675" w:type="dxa"/>
            <w:vAlign w:val="center"/>
          </w:tcPr>
          <w:p w14:paraId="1891CD0C" w14:textId="77777777" w:rsidR="00F334D5" w:rsidRPr="002C70A9" w:rsidRDefault="00F334D5" w:rsidP="00DB72AA">
            <w:pPr>
              <w:keepNext/>
            </w:pPr>
          </w:p>
        </w:tc>
        <w:tc>
          <w:tcPr>
            <w:tcW w:w="1158" w:type="dxa"/>
            <w:vAlign w:val="center"/>
          </w:tcPr>
          <w:p w14:paraId="2C74056D" w14:textId="77777777" w:rsidR="00F334D5" w:rsidRPr="002C70A9" w:rsidRDefault="00F334D5" w:rsidP="00DB72AA">
            <w:pPr>
              <w:keepNext/>
              <w:jc w:val="center"/>
            </w:pPr>
          </w:p>
        </w:tc>
        <w:tc>
          <w:tcPr>
            <w:tcW w:w="1252" w:type="dxa"/>
            <w:shd w:val="clear" w:color="auto" w:fill="D9D9D9" w:themeFill="background1" w:themeFillShade="D9"/>
            <w:vAlign w:val="center"/>
          </w:tcPr>
          <w:p w14:paraId="7A00E5AF" w14:textId="77777777" w:rsidR="00F334D5" w:rsidRPr="002C70A9" w:rsidRDefault="00F334D5" w:rsidP="00DB72AA">
            <w:pPr>
              <w:keepNext/>
              <w:jc w:val="right"/>
            </w:pPr>
          </w:p>
        </w:tc>
        <w:tc>
          <w:tcPr>
            <w:tcW w:w="1275" w:type="dxa"/>
            <w:shd w:val="clear" w:color="auto" w:fill="D6E3BC" w:themeFill="accent3" w:themeFillTint="66"/>
            <w:vAlign w:val="center"/>
          </w:tcPr>
          <w:p w14:paraId="0F786888" w14:textId="77777777" w:rsidR="00F334D5" w:rsidRPr="002C70A9" w:rsidRDefault="00F334D5" w:rsidP="00DB72AA">
            <w:pPr>
              <w:keepNext/>
              <w:jc w:val="right"/>
            </w:pPr>
          </w:p>
        </w:tc>
      </w:tr>
      <w:tr w:rsidR="00F334D5" w:rsidRPr="002C70A9" w14:paraId="6EB1E3F3" w14:textId="77777777" w:rsidTr="00DB72AA">
        <w:tc>
          <w:tcPr>
            <w:tcW w:w="5675" w:type="dxa"/>
            <w:vAlign w:val="center"/>
          </w:tcPr>
          <w:p w14:paraId="0370C546" w14:textId="77777777" w:rsidR="00F334D5" w:rsidRPr="002C70A9" w:rsidRDefault="00F334D5" w:rsidP="00DB72AA">
            <w:pPr>
              <w:keepNext/>
            </w:pPr>
          </w:p>
        </w:tc>
        <w:tc>
          <w:tcPr>
            <w:tcW w:w="1158" w:type="dxa"/>
            <w:vAlign w:val="center"/>
          </w:tcPr>
          <w:p w14:paraId="184CCD4C" w14:textId="77777777" w:rsidR="00F334D5" w:rsidRPr="002C70A9" w:rsidRDefault="00F334D5" w:rsidP="00DB72AA">
            <w:pPr>
              <w:keepNext/>
              <w:jc w:val="center"/>
            </w:pPr>
          </w:p>
        </w:tc>
        <w:tc>
          <w:tcPr>
            <w:tcW w:w="1252" w:type="dxa"/>
            <w:shd w:val="clear" w:color="auto" w:fill="D9D9D9" w:themeFill="background1" w:themeFillShade="D9"/>
            <w:vAlign w:val="center"/>
          </w:tcPr>
          <w:p w14:paraId="556C9F4B" w14:textId="77777777" w:rsidR="00F334D5" w:rsidRPr="002C70A9" w:rsidRDefault="00F334D5" w:rsidP="00DB72AA">
            <w:pPr>
              <w:keepNext/>
              <w:jc w:val="right"/>
            </w:pPr>
          </w:p>
        </w:tc>
        <w:tc>
          <w:tcPr>
            <w:tcW w:w="1275" w:type="dxa"/>
            <w:shd w:val="clear" w:color="auto" w:fill="D6E3BC" w:themeFill="accent3" w:themeFillTint="66"/>
            <w:vAlign w:val="center"/>
          </w:tcPr>
          <w:p w14:paraId="4327F369" w14:textId="77777777" w:rsidR="00F334D5" w:rsidRPr="002C70A9" w:rsidRDefault="00F334D5" w:rsidP="00DB72AA">
            <w:pPr>
              <w:keepNext/>
              <w:jc w:val="right"/>
            </w:pPr>
          </w:p>
        </w:tc>
      </w:tr>
      <w:tr w:rsidR="00F334D5" w:rsidRPr="002C70A9" w14:paraId="760EF88B" w14:textId="77777777" w:rsidTr="00DB72AA">
        <w:tc>
          <w:tcPr>
            <w:tcW w:w="5675" w:type="dxa"/>
            <w:vAlign w:val="center"/>
          </w:tcPr>
          <w:p w14:paraId="3982D531" w14:textId="77777777" w:rsidR="00F334D5" w:rsidRPr="002C70A9" w:rsidRDefault="00F334D5" w:rsidP="00DB72AA">
            <w:pPr>
              <w:keepNext/>
            </w:pPr>
          </w:p>
        </w:tc>
        <w:tc>
          <w:tcPr>
            <w:tcW w:w="1158" w:type="dxa"/>
            <w:vAlign w:val="center"/>
          </w:tcPr>
          <w:p w14:paraId="6B3992A3" w14:textId="77777777" w:rsidR="00F334D5" w:rsidRPr="002C70A9" w:rsidRDefault="00F334D5" w:rsidP="00DB72AA">
            <w:pPr>
              <w:keepNext/>
              <w:jc w:val="center"/>
            </w:pPr>
          </w:p>
        </w:tc>
        <w:tc>
          <w:tcPr>
            <w:tcW w:w="1252" w:type="dxa"/>
            <w:shd w:val="clear" w:color="auto" w:fill="D9D9D9" w:themeFill="background1" w:themeFillShade="D9"/>
            <w:vAlign w:val="center"/>
          </w:tcPr>
          <w:p w14:paraId="1ABB6F41" w14:textId="77777777" w:rsidR="00F334D5" w:rsidRPr="002C70A9" w:rsidRDefault="00F334D5" w:rsidP="00DB72AA">
            <w:pPr>
              <w:keepNext/>
              <w:jc w:val="right"/>
            </w:pPr>
          </w:p>
        </w:tc>
        <w:tc>
          <w:tcPr>
            <w:tcW w:w="1275" w:type="dxa"/>
            <w:shd w:val="clear" w:color="auto" w:fill="D6E3BC" w:themeFill="accent3" w:themeFillTint="66"/>
            <w:vAlign w:val="center"/>
          </w:tcPr>
          <w:p w14:paraId="23A7C3CB" w14:textId="77777777" w:rsidR="00F334D5" w:rsidRPr="002C70A9" w:rsidRDefault="00F334D5" w:rsidP="00DB72AA">
            <w:pPr>
              <w:keepNext/>
              <w:jc w:val="right"/>
            </w:pPr>
          </w:p>
        </w:tc>
      </w:tr>
      <w:tr w:rsidR="00F334D5" w:rsidRPr="002C70A9" w14:paraId="41742E14" w14:textId="77777777" w:rsidTr="00DB72AA">
        <w:tc>
          <w:tcPr>
            <w:tcW w:w="5675" w:type="dxa"/>
            <w:vAlign w:val="center"/>
          </w:tcPr>
          <w:p w14:paraId="3761D65F" w14:textId="77777777" w:rsidR="00F334D5" w:rsidRPr="002C70A9" w:rsidRDefault="00F334D5" w:rsidP="00DB72AA">
            <w:pPr>
              <w:keepNext/>
            </w:pPr>
          </w:p>
        </w:tc>
        <w:tc>
          <w:tcPr>
            <w:tcW w:w="1158" w:type="dxa"/>
            <w:vAlign w:val="center"/>
          </w:tcPr>
          <w:p w14:paraId="3F69C750" w14:textId="77777777" w:rsidR="00F334D5" w:rsidRPr="002C70A9" w:rsidRDefault="00F334D5" w:rsidP="00DB72AA">
            <w:pPr>
              <w:keepNext/>
              <w:jc w:val="center"/>
            </w:pPr>
          </w:p>
        </w:tc>
        <w:tc>
          <w:tcPr>
            <w:tcW w:w="1252" w:type="dxa"/>
            <w:shd w:val="clear" w:color="auto" w:fill="D9D9D9" w:themeFill="background1" w:themeFillShade="D9"/>
            <w:vAlign w:val="center"/>
          </w:tcPr>
          <w:p w14:paraId="581028DE" w14:textId="77777777" w:rsidR="00F334D5" w:rsidRPr="002C70A9" w:rsidRDefault="00F334D5" w:rsidP="00DB72AA">
            <w:pPr>
              <w:keepNext/>
              <w:jc w:val="right"/>
            </w:pPr>
          </w:p>
        </w:tc>
        <w:tc>
          <w:tcPr>
            <w:tcW w:w="1275" w:type="dxa"/>
            <w:shd w:val="clear" w:color="auto" w:fill="D6E3BC" w:themeFill="accent3" w:themeFillTint="66"/>
            <w:vAlign w:val="center"/>
          </w:tcPr>
          <w:p w14:paraId="7EFCC08F" w14:textId="77777777" w:rsidR="00F334D5" w:rsidRPr="002C70A9" w:rsidRDefault="00F334D5" w:rsidP="00DB72AA">
            <w:pPr>
              <w:keepNext/>
              <w:jc w:val="right"/>
            </w:pPr>
          </w:p>
        </w:tc>
      </w:tr>
      <w:tr w:rsidR="00F334D5" w:rsidRPr="002C70A9" w14:paraId="522CBEF1" w14:textId="77777777" w:rsidTr="00DB72AA">
        <w:tc>
          <w:tcPr>
            <w:tcW w:w="5675" w:type="dxa"/>
            <w:vAlign w:val="center"/>
          </w:tcPr>
          <w:p w14:paraId="2118801F" w14:textId="77777777" w:rsidR="00F334D5" w:rsidRPr="002C70A9" w:rsidRDefault="00F334D5" w:rsidP="00DB72AA">
            <w:pPr>
              <w:keepNext/>
            </w:pPr>
          </w:p>
        </w:tc>
        <w:tc>
          <w:tcPr>
            <w:tcW w:w="1158" w:type="dxa"/>
            <w:vAlign w:val="center"/>
          </w:tcPr>
          <w:p w14:paraId="43F7EA58" w14:textId="77777777" w:rsidR="00F334D5" w:rsidRPr="002C70A9" w:rsidRDefault="00F334D5" w:rsidP="00DB72AA">
            <w:pPr>
              <w:keepNext/>
              <w:jc w:val="center"/>
            </w:pPr>
          </w:p>
        </w:tc>
        <w:tc>
          <w:tcPr>
            <w:tcW w:w="1252" w:type="dxa"/>
            <w:shd w:val="clear" w:color="auto" w:fill="D9D9D9" w:themeFill="background1" w:themeFillShade="D9"/>
            <w:vAlign w:val="center"/>
          </w:tcPr>
          <w:p w14:paraId="18E61DF1" w14:textId="77777777" w:rsidR="00F334D5" w:rsidRPr="002C70A9" w:rsidRDefault="00F334D5" w:rsidP="00DB72AA">
            <w:pPr>
              <w:keepNext/>
              <w:jc w:val="right"/>
            </w:pPr>
          </w:p>
        </w:tc>
        <w:tc>
          <w:tcPr>
            <w:tcW w:w="1275" w:type="dxa"/>
            <w:shd w:val="clear" w:color="auto" w:fill="D6E3BC" w:themeFill="accent3" w:themeFillTint="66"/>
            <w:vAlign w:val="center"/>
          </w:tcPr>
          <w:p w14:paraId="4F177693" w14:textId="77777777" w:rsidR="00F334D5" w:rsidRPr="002C70A9" w:rsidRDefault="00F334D5" w:rsidP="00DB72AA">
            <w:pPr>
              <w:keepNext/>
              <w:jc w:val="right"/>
            </w:pPr>
          </w:p>
        </w:tc>
      </w:tr>
      <w:tr w:rsidR="00F334D5" w:rsidRPr="002C70A9" w14:paraId="65C57DC6" w14:textId="77777777" w:rsidTr="00DB72AA">
        <w:tc>
          <w:tcPr>
            <w:tcW w:w="5675" w:type="dxa"/>
            <w:vAlign w:val="center"/>
          </w:tcPr>
          <w:p w14:paraId="19A5FFB7" w14:textId="77777777" w:rsidR="00F334D5" w:rsidRPr="002C70A9" w:rsidRDefault="00F334D5" w:rsidP="00DB72AA">
            <w:pPr>
              <w:keepNext/>
            </w:pPr>
          </w:p>
        </w:tc>
        <w:tc>
          <w:tcPr>
            <w:tcW w:w="1158" w:type="dxa"/>
            <w:vAlign w:val="center"/>
          </w:tcPr>
          <w:p w14:paraId="104FD2FE" w14:textId="77777777" w:rsidR="00F334D5" w:rsidRPr="002C70A9" w:rsidRDefault="00F334D5" w:rsidP="00DB72AA">
            <w:pPr>
              <w:keepNext/>
              <w:jc w:val="center"/>
            </w:pPr>
          </w:p>
        </w:tc>
        <w:tc>
          <w:tcPr>
            <w:tcW w:w="1252" w:type="dxa"/>
            <w:shd w:val="clear" w:color="auto" w:fill="D9D9D9" w:themeFill="background1" w:themeFillShade="D9"/>
            <w:vAlign w:val="center"/>
          </w:tcPr>
          <w:p w14:paraId="615E2700" w14:textId="77777777" w:rsidR="00F334D5" w:rsidRPr="002C70A9" w:rsidRDefault="00F334D5" w:rsidP="00DB72AA">
            <w:pPr>
              <w:keepNext/>
              <w:jc w:val="right"/>
            </w:pPr>
          </w:p>
        </w:tc>
        <w:tc>
          <w:tcPr>
            <w:tcW w:w="1275" w:type="dxa"/>
            <w:shd w:val="clear" w:color="auto" w:fill="D6E3BC" w:themeFill="accent3" w:themeFillTint="66"/>
            <w:vAlign w:val="center"/>
          </w:tcPr>
          <w:p w14:paraId="740B04D6" w14:textId="77777777" w:rsidR="00F334D5" w:rsidRPr="002C70A9" w:rsidRDefault="00F334D5" w:rsidP="00DB72AA">
            <w:pPr>
              <w:keepNext/>
              <w:jc w:val="right"/>
            </w:pPr>
          </w:p>
        </w:tc>
      </w:tr>
      <w:tr w:rsidR="00F334D5" w:rsidRPr="002C70A9" w14:paraId="59C9DFFA" w14:textId="77777777" w:rsidTr="00DB72AA">
        <w:tc>
          <w:tcPr>
            <w:tcW w:w="5675" w:type="dxa"/>
            <w:vAlign w:val="center"/>
          </w:tcPr>
          <w:p w14:paraId="647714D5" w14:textId="77777777" w:rsidR="00F334D5" w:rsidRPr="002C70A9" w:rsidRDefault="00F334D5" w:rsidP="00DB72AA">
            <w:pPr>
              <w:keepNext/>
            </w:pPr>
          </w:p>
        </w:tc>
        <w:tc>
          <w:tcPr>
            <w:tcW w:w="1158" w:type="dxa"/>
            <w:vAlign w:val="center"/>
          </w:tcPr>
          <w:p w14:paraId="47670B8A" w14:textId="77777777" w:rsidR="00F334D5" w:rsidRPr="002C70A9" w:rsidRDefault="00F334D5" w:rsidP="00DB72AA">
            <w:pPr>
              <w:keepNext/>
              <w:jc w:val="center"/>
            </w:pPr>
          </w:p>
        </w:tc>
        <w:tc>
          <w:tcPr>
            <w:tcW w:w="1252" w:type="dxa"/>
            <w:shd w:val="clear" w:color="auto" w:fill="D9D9D9" w:themeFill="background1" w:themeFillShade="D9"/>
            <w:vAlign w:val="center"/>
          </w:tcPr>
          <w:p w14:paraId="57329701" w14:textId="77777777" w:rsidR="00F334D5" w:rsidRPr="002C70A9" w:rsidRDefault="00F334D5" w:rsidP="00DB72AA">
            <w:pPr>
              <w:keepNext/>
              <w:jc w:val="right"/>
            </w:pPr>
          </w:p>
        </w:tc>
        <w:tc>
          <w:tcPr>
            <w:tcW w:w="1275" w:type="dxa"/>
            <w:shd w:val="clear" w:color="auto" w:fill="D6E3BC" w:themeFill="accent3" w:themeFillTint="66"/>
            <w:vAlign w:val="center"/>
          </w:tcPr>
          <w:p w14:paraId="4AD7F474" w14:textId="77777777" w:rsidR="00F334D5" w:rsidRPr="002C70A9" w:rsidRDefault="00F334D5" w:rsidP="00DB72AA">
            <w:pPr>
              <w:keepNext/>
              <w:jc w:val="right"/>
            </w:pPr>
          </w:p>
        </w:tc>
      </w:tr>
      <w:tr w:rsidR="00F334D5" w:rsidRPr="002C70A9" w14:paraId="3556A460" w14:textId="77777777" w:rsidTr="00DB72AA">
        <w:tc>
          <w:tcPr>
            <w:tcW w:w="5675" w:type="dxa"/>
            <w:vAlign w:val="center"/>
          </w:tcPr>
          <w:p w14:paraId="30A271DB" w14:textId="77777777" w:rsidR="00F334D5" w:rsidRPr="002C70A9" w:rsidRDefault="00F334D5" w:rsidP="00DB72AA">
            <w:pPr>
              <w:keepNext/>
            </w:pPr>
          </w:p>
        </w:tc>
        <w:tc>
          <w:tcPr>
            <w:tcW w:w="1158" w:type="dxa"/>
            <w:vAlign w:val="center"/>
          </w:tcPr>
          <w:p w14:paraId="62F6B7F2" w14:textId="77777777" w:rsidR="00F334D5" w:rsidRPr="002C70A9" w:rsidRDefault="00F334D5" w:rsidP="00DB72AA">
            <w:pPr>
              <w:keepNext/>
              <w:jc w:val="center"/>
            </w:pPr>
          </w:p>
        </w:tc>
        <w:tc>
          <w:tcPr>
            <w:tcW w:w="1252" w:type="dxa"/>
            <w:shd w:val="clear" w:color="auto" w:fill="D9D9D9" w:themeFill="background1" w:themeFillShade="D9"/>
            <w:vAlign w:val="center"/>
          </w:tcPr>
          <w:p w14:paraId="2DFBB381" w14:textId="77777777" w:rsidR="00F334D5" w:rsidRPr="002C70A9" w:rsidRDefault="00F334D5" w:rsidP="00DB72AA">
            <w:pPr>
              <w:keepNext/>
              <w:jc w:val="right"/>
            </w:pPr>
          </w:p>
        </w:tc>
        <w:tc>
          <w:tcPr>
            <w:tcW w:w="1275" w:type="dxa"/>
            <w:shd w:val="clear" w:color="auto" w:fill="D6E3BC" w:themeFill="accent3" w:themeFillTint="66"/>
            <w:vAlign w:val="center"/>
          </w:tcPr>
          <w:p w14:paraId="2C22279E" w14:textId="77777777" w:rsidR="00F334D5" w:rsidRPr="002C70A9" w:rsidRDefault="00F334D5" w:rsidP="00DB72AA">
            <w:pPr>
              <w:keepNext/>
              <w:jc w:val="right"/>
            </w:pPr>
          </w:p>
        </w:tc>
      </w:tr>
      <w:tr w:rsidR="00F334D5" w:rsidRPr="002C70A9" w14:paraId="3A1369F0" w14:textId="77777777" w:rsidTr="00DB72AA">
        <w:tc>
          <w:tcPr>
            <w:tcW w:w="5675" w:type="dxa"/>
            <w:vAlign w:val="center"/>
          </w:tcPr>
          <w:p w14:paraId="57ECD7C2" w14:textId="77777777" w:rsidR="00F334D5" w:rsidRPr="002C70A9" w:rsidRDefault="00F334D5" w:rsidP="00DB72AA">
            <w:pPr>
              <w:keepNext/>
            </w:pPr>
          </w:p>
        </w:tc>
        <w:tc>
          <w:tcPr>
            <w:tcW w:w="1158" w:type="dxa"/>
            <w:vAlign w:val="center"/>
          </w:tcPr>
          <w:p w14:paraId="341E01FF" w14:textId="77777777" w:rsidR="00F334D5" w:rsidRPr="002C70A9" w:rsidRDefault="00F334D5" w:rsidP="00DB72AA">
            <w:pPr>
              <w:keepNext/>
              <w:jc w:val="center"/>
            </w:pPr>
          </w:p>
        </w:tc>
        <w:tc>
          <w:tcPr>
            <w:tcW w:w="1252" w:type="dxa"/>
            <w:shd w:val="clear" w:color="auto" w:fill="D9D9D9" w:themeFill="background1" w:themeFillShade="D9"/>
            <w:vAlign w:val="center"/>
          </w:tcPr>
          <w:p w14:paraId="7E3F6947" w14:textId="77777777" w:rsidR="00F334D5" w:rsidRPr="002C70A9" w:rsidRDefault="00F334D5" w:rsidP="00DB72AA">
            <w:pPr>
              <w:keepNext/>
              <w:jc w:val="right"/>
            </w:pPr>
          </w:p>
        </w:tc>
        <w:tc>
          <w:tcPr>
            <w:tcW w:w="1275" w:type="dxa"/>
            <w:shd w:val="clear" w:color="auto" w:fill="D6E3BC" w:themeFill="accent3" w:themeFillTint="66"/>
            <w:vAlign w:val="center"/>
          </w:tcPr>
          <w:p w14:paraId="61B6BA3C" w14:textId="77777777" w:rsidR="00F334D5" w:rsidRPr="002C70A9" w:rsidRDefault="00F334D5" w:rsidP="00DB72AA">
            <w:pPr>
              <w:keepNext/>
              <w:jc w:val="right"/>
            </w:pPr>
          </w:p>
        </w:tc>
      </w:tr>
      <w:tr w:rsidR="00F334D5" w:rsidRPr="002C70A9" w14:paraId="344B8089" w14:textId="77777777" w:rsidTr="00DB72AA">
        <w:tc>
          <w:tcPr>
            <w:tcW w:w="5675" w:type="dxa"/>
            <w:vAlign w:val="center"/>
          </w:tcPr>
          <w:p w14:paraId="15D3E35F" w14:textId="77777777" w:rsidR="00F334D5" w:rsidRPr="002C70A9" w:rsidRDefault="00F334D5" w:rsidP="00DB72AA">
            <w:pPr>
              <w:keepNext/>
            </w:pPr>
          </w:p>
        </w:tc>
        <w:tc>
          <w:tcPr>
            <w:tcW w:w="1158" w:type="dxa"/>
            <w:vAlign w:val="center"/>
          </w:tcPr>
          <w:p w14:paraId="7CC67C6A" w14:textId="77777777" w:rsidR="00F334D5" w:rsidRPr="002C70A9" w:rsidRDefault="00F334D5" w:rsidP="00DB72AA">
            <w:pPr>
              <w:keepNext/>
              <w:jc w:val="center"/>
            </w:pPr>
          </w:p>
        </w:tc>
        <w:tc>
          <w:tcPr>
            <w:tcW w:w="1252" w:type="dxa"/>
            <w:shd w:val="clear" w:color="auto" w:fill="D9D9D9" w:themeFill="background1" w:themeFillShade="D9"/>
            <w:vAlign w:val="center"/>
          </w:tcPr>
          <w:p w14:paraId="659FE498" w14:textId="77777777" w:rsidR="00F334D5" w:rsidRPr="002C70A9" w:rsidRDefault="00F334D5" w:rsidP="00DB72AA">
            <w:pPr>
              <w:keepNext/>
              <w:jc w:val="right"/>
            </w:pPr>
          </w:p>
        </w:tc>
        <w:tc>
          <w:tcPr>
            <w:tcW w:w="1275" w:type="dxa"/>
            <w:shd w:val="clear" w:color="auto" w:fill="D6E3BC" w:themeFill="accent3" w:themeFillTint="66"/>
            <w:vAlign w:val="center"/>
          </w:tcPr>
          <w:p w14:paraId="42117F40" w14:textId="77777777" w:rsidR="00F334D5" w:rsidRPr="002C70A9" w:rsidRDefault="00F334D5" w:rsidP="00DB72AA">
            <w:pPr>
              <w:keepNext/>
              <w:jc w:val="right"/>
            </w:pPr>
          </w:p>
        </w:tc>
      </w:tr>
      <w:tr w:rsidR="00F334D5" w:rsidRPr="002C70A9" w14:paraId="7674BBB7" w14:textId="77777777" w:rsidTr="00DB72AA">
        <w:tc>
          <w:tcPr>
            <w:tcW w:w="5675" w:type="dxa"/>
            <w:vAlign w:val="center"/>
          </w:tcPr>
          <w:p w14:paraId="4F8EC9C8" w14:textId="77777777" w:rsidR="00F334D5" w:rsidRPr="002C70A9" w:rsidRDefault="00F334D5" w:rsidP="00DB72AA">
            <w:pPr>
              <w:keepNext/>
            </w:pPr>
          </w:p>
        </w:tc>
        <w:tc>
          <w:tcPr>
            <w:tcW w:w="1158" w:type="dxa"/>
            <w:vAlign w:val="center"/>
          </w:tcPr>
          <w:p w14:paraId="33DFD878" w14:textId="77777777" w:rsidR="00F334D5" w:rsidRPr="002C70A9" w:rsidRDefault="00F334D5" w:rsidP="00DB72AA">
            <w:pPr>
              <w:keepNext/>
              <w:jc w:val="center"/>
            </w:pPr>
          </w:p>
        </w:tc>
        <w:tc>
          <w:tcPr>
            <w:tcW w:w="1252" w:type="dxa"/>
            <w:shd w:val="clear" w:color="auto" w:fill="D9D9D9" w:themeFill="background1" w:themeFillShade="D9"/>
            <w:vAlign w:val="center"/>
          </w:tcPr>
          <w:p w14:paraId="2D805321" w14:textId="77777777" w:rsidR="00F334D5" w:rsidRPr="002C70A9" w:rsidRDefault="00F334D5" w:rsidP="00DB72AA">
            <w:pPr>
              <w:keepNext/>
              <w:jc w:val="right"/>
            </w:pPr>
          </w:p>
        </w:tc>
        <w:tc>
          <w:tcPr>
            <w:tcW w:w="1275" w:type="dxa"/>
            <w:shd w:val="clear" w:color="auto" w:fill="D6E3BC" w:themeFill="accent3" w:themeFillTint="66"/>
            <w:vAlign w:val="center"/>
          </w:tcPr>
          <w:p w14:paraId="2F01E32B" w14:textId="77777777" w:rsidR="00F334D5" w:rsidRPr="002C70A9" w:rsidRDefault="00F334D5" w:rsidP="00DB72AA">
            <w:pPr>
              <w:keepNext/>
              <w:jc w:val="right"/>
            </w:pPr>
          </w:p>
        </w:tc>
      </w:tr>
      <w:tr w:rsidR="00F334D5" w:rsidRPr="002C70A9" w14:paraId="62C9888E" w14:textId="77777777" w:rsidTr="00DB72AA">
        <w:tc>
          <w:tcPr>
            <w:tcW w:w="5675" w:type="dxa"/>
          </w:tcPr>
          <w:p w14:paraId="7752462D" w14:textId="77777777" w:rsidR="00F334D5" w:rsidRPr="002C70A9" w:rsidRDefault="00F334D5" w:rsidP="00DB72AA">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2A5B1F5D"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04CF05BC" w14:textId="77777777" w:rsidR="00F334D5" w:rsidRPr="002C70A9" w:rsidRDefault="00F334D5" w:rsidP="00DB72AA">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151BB3B3" w14:textId="77777777" w:rsidR="00F334D5" w:rsidRPr="002C70A9" w:rsidRDefault="00F334D5" w:rsidP="00DB72AA">
            <w:pPr>
              <w:keepNext/>
              <w:jc w:val="right"/>
              <w:rPr>
                <w:i/>
                <w:color w:val="808080" w:themeColor="background1" w:themeShade="80"/>
                <w:szCs w:val="20"/>
              </w:rPr>
            </w:pPr>
            <w:r w:rsidRPr="002C70A9">
              <w:rPr>
                <w:i/>
                <w:color w:val="808080" w:themeColor="background1" w:themeShade="80"/>
                <w:szCs w:val="20"/>
              </w:rPr>
              <w:t>$100.00</w:t>
            </w:r>
          </w:p>
        </w:tc>
      </w:tr>
      <w:tr w:rsidR="00F334D5" w:rsidRPr="002C70A9" w14:paraId="1A2F719C" w14:textId="77777777" w:rsidTr="00DB72AA">
        <w:tc>
          <w:tcPr>
            <w:tcW w:w="6833" w:type="dxa"/>
            <w:gridSpan w:val="2"/>
            <w:shd w:val="clear" w:color="auto" w:fill="C6D9F1" w:themeFill="text2" w:themeFillTint="33"/>
            <w:vAlign w:val="center"/>
          </w:tcPr>
          <w:p w14:paraId="6888A812" w14:textId="77777777" w:rsidR="00F334D5" w:rsidRPr="002C70A9" w:rsidRDefault="00F334D5" w:rsidP="00DB72AA">
            <w:pPr>
              <w:keepNext/>
              <w:tabs>
                <w:tab w:val="left" w:pos="360"/>
              </w:tabs>
              <w:spacing w:before="40" w:after="40"/>
              <w:rPr>
                <w:b/>
                <w:sz w:val="24"/>
              </w:rPr>
            </w:pPr>
            <w:r w:rsidRPr="002C70A9">
              <w:rPr>
                <w:b/>
                <w:sz w:val="24"/>
              </w:rPr>
              <w:t>H)</w:t>
            </w:r>
            <w:r w:rsidRPr="002C70A9">
              <w:rPr>
                <w:b/>
                <w:sz w:val="24"/>
              </w:rPr>
              <w:tab/>
              <w:t>OTHER COSTS TOTAL:</w:t>
            </w:r>
          </w:p>
          <w:p w14:paraId="5DA49760" w14:textId="77777777" w:rsidR="00F334D5" w:rsidRPr="002C70A9" w:rsidRDefault="00F334D5" w:rsidP="00DB72AA">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0E5019BE" w14:textId="77777777" w:rsidR="00F334D5" w:rsidRPr="002C70A9" w:rsidRDefault="00F334D5" w:rsidP="00DB72AA">
            <w:pPr>
              <w:keepNext/>
              <w:spacing w:before="40" w:after="40"/>
              <w:rPr>
                <w:b/>
              </w:rPr>
            </w:pPr>
            <w:r w:rsidRPr="002C70A9">
              <w:rPr>
                <w:b/>
              </w:rPr>
              <w:t>$</w:t>
            </w:r>
          </w:p>
        </w:tc>
        <w:tc>
          <w:tcPr>
            <w:tcW w:w="1275" w:type="dxa"/>
            <w:shd w:val="clear" w:color="auto" w:fill="D6E3BC" w:themeFill="accent3" w:themeFillTint="66"/>
            <w:vAlign w:val="center"/>
          </w:tcPr>
          <w:p w14:paraId="31F835A9" w14:textId="77777777" w:rsidR="00F334D5" w:rsidRPr="002C70A9" w:rsidRDefault="00F334D5" w:rsidP="00DB72AA">
            <w:pPr>
              <w:keepNext/>
              <w:spacing w:before="40" w:after="40"/>
              <w:rPr>
                <w:b/>
              </w:rPr>
            </w:pPr>
            <w:r w:rsidRPr="002C70A9">
              <w:rPr>
                <w:b/>
              </w:rPr>
              <w:t>$</w:t>
            </w:r>
          </w:p>
        </w:tc>
      </w:tr>
      <w:tr w:rsidR="00F334D5" w:rsidRPr="002C70A9" w14:paraId="5A1E8CDE" w14:textId="77777777" w:rsidTr="00DB72AA">
        <w:tc>
          <w:tcPr>
            <w:tcW w:w="9360" w:type="dxa"/>
            <w:gridSpan w:val="4"/>
            <w:vAlign w:val="center"/>
          </w:tcPr>
          <w:p w14:paraId="29261FA7" w14:textId="77777777" w:rsidR="00F334D5" w:rsidRPr="002C70A9" w:rsidRDefault="00F334D5" w:rsidP="00DB72AA">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6990310" w14:textId="77777777" w:rsidR="00F334D5" w:rsidRPr="002C70A9" w:rsidRDefault="00F334D5" w:rsidP="00DB72AA">
            <w:pPr>
              <w:rPr>
                <w:b/>
              </w:rPr>
            </w:pPr>
          </w:p>
          <w:p w14:paraId="27175BE6" w14:textId="77777777" w:rsidR="00F334D5" w:rsidRPr="002C70A9" w:rsidRDefault="00F334D5" w:rsidP="00DB72AA">
            <w:pPr>
              <w:rPr>
                <w:b/>
              </w:rPr>
            </w:pPr>
            <w:r w:rsidRPr="002C70A9">
              <w:rPr>
                <w:b/>
              </w:rPr>
              <w:t xml:space="preserve">Sample Budget </w:t>
            </w:r>
          </w:p>
          <w:p w14:paraId="462D4D49" w14:textId="77777777" w:rsidR="00F334D5" w:rsidRPr="002C70A9" w:rsidRDefault="00F334D5" w:rsidP="00DB72AA">
            <w:pPr>
              <w:ind w:left="360"/>
            </w:pPr>
            <w:r w:rsidRPr="002C70A9">
              <w:t xml:space="preserve">OTHER          Total $ _________________ </w:t>
            </w:r>
          </w:p>
          <w:p w14:paraId="52FAD557" w14:textId="77777777" w:rsidR="00F334D5" w:rsidRPr="002C70A9" w:rsidRDefault="00F334D5" w:rsidP="00DB72AA">
            <w:pPr>
              <w:ind w:left="360"/>
            </w:pPr>
            <w:r w:rsidRPr="002C70A9">
              <w:t xml:space="preserve">Printing ($______ per x _______ documents) = [subtotal] </w:t>
            </w:r>
          </w:p>
          <w:p w14:paraId="7BD7530D" w14:textId="77777777" w:rsidR="00F334D5" w:rsidRPr="002C70A9" w:rsidRDefault="00F334D5" w:rsidP="00DB72AA">
            <w:pPr>
              <w:ind w:left="360"/>
            </w:pPr>
            <w:r w:rsidRPr="002C70A9">
              <w:t xml:space="preserve">Telephone (Charges $ _____ per month x ______ months) = [subtotal] </w:t>
            </w:r>
          </w:p>
          <w:p w14:paraId="0E9A21DF" w14:textId="77777777" w:rsidR="00F334D5" w:rsidRPr="002C70A9" w:rsidRDefault="00F334D5" w:rsidP="00DB72AA">
            <w:pPr>
              <w:ind w:left="360"/>
            </w:pPr>
            <w:r w:rsidRPr="002C70A9">
              <w:t xml:space="preserve">Postage (Charges $ ______ per month x _____ months) = [subtotal] </w:t>
            </w:r>
          </w:p>
          <w:p w14:paraId="4A121D23" w14:textId="77777777" w:rsidR="00F334D5" w:rsidRPr="002C70A9" w:rsidRDefault="00F334D5" w:rsidP="00DB72AA">
            <w:pPr>
              <w:ind w:left="360"/>
            </w:pPr>
            <w:r w:rsidRPr="002C70A9">
              <w:t xml:space="preserve">Rent {$____ per month x ____ months) = [subtotal] </w:t>
            </w:r>
          </w:p>
          <w:p w14:paraId="33F4993D" w14:textId="77777777" w:rsidR="00F334D5" w:rsidRPr="002C70A9" w:rsidRDefault="00F334D5" w:rsidP="00DB72AA">
            <w:pPr>
              <w:ind w:left="360"/>
            </w:pPr>
            <w:r w:rsidRPr="002C70A9">
              <w:t xml:space="preserve">Etc. (Charges $ _______ per _____ x item) = [subtotal] </w:t>
            </w:r>
          </w:p>
          <w:p w14:paraId="49A7849D" w14:textId="77777777" w:rsidR="00F334D5" w:rsidRPr="002C70A9" w:rsidRDefault="00F334D5" w:rsidP="00DB72AA">
            <w:pPr>
              <w:ind w:left="360"/>
              <w:rPr>
                <w:b/>
              </w:rPr>
            </w:pPr>
            <w:r w:rsidRPr="002C70A9">
              <w:t>Training costs for [name of training] = [subtotal]</w:t>
            </w:r>
          </w:p>
          <w:p w14:paraId="3A975181" w14:textId="77777777" w:rsidR="00F334D5" w:rsidRPr="002C70A9" w:rsidRDefault="00F334D5" w:rsidP="00DB72AA"/>
        </w:tc>
      </w:tr>
    </w:tbl>
    <w:p w14:paraId="610EF3AB" w14:textId="77777777" w:rsidR="00F334D5" w:rsidRPr="002C70A9" w:rsidRDefault="00F334D5" w:rsidP="00F334D5"/>
    <w:p w14:paraId="15A6CADB" w14:textId="77777777" w:rsidR="00F334D5" w:rsidRPr="002C70A9" w:rsidRDefault="00F334D5" w:rsidP="00F334D5"/>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F334D5" w:rsidRPr="002C70A9" w14:paraId="4F4A8B2B" w14:textId="77777777" w:rsidTr="00DB72AA">
        <w:tc>
          <w:tcPr>
            <w:tcW w:w="9360" w:type="dxa"/>
            <w:gridSpan w:val="8"/>
            <w:shd w:val="clear" w:color="auto" w:fill="C6D9F1" w:themeFill="text2" w:themeFillTint="33"/>
          </w:tcPr>
          <w:p w14:paraId="3AC0DDF8" w14:textId="77777777" w:rsidR="00F334D5" w:rsidRPr="002C70A9" w:rsidRDefault="00F334D5" w:rsidP="00DB72AA">
            <w:pPr>
              <w:keepNext/>
              <w:tabs>
                <w:tab w:val="left" w:pos="360"/>
              </w:tabs>
              <w:spacing w:after="40"/>
              <w:rPr>
                <w:sz w:val="24"/>
              </w:rPr>
            </w:pPr>
            <w:r w:rsidRPr="002C70A9">
              <w:rPr>
                <w:b/>
                <w:smallCaps/>
                <w:sz w:val="28"/>
              </w:rPr>
              <w:lastRenderedPageBreak/>
              <w:t>I)</w:t>
            </w:r>
            <w:r w:rsidRPr="002C70A9">
              <w:rPr>
                <w:b/>
                <w:smallCaps/>
                <w:sz w:val="28"/>
              </w:rPr>
              <w:tab/>
              <w:t xml:space="preserve">TOTAL DIRECT COSTS </w:t>
            </w:r>
            <w:r w:rsidRPr="002C70A9">
              <w:rPr>
                <w:sz w:val="24"/>
              </w:rPr>
              <w:t>(SF-424A Object Class Category 6i. Sum of 6a.-6h.)</w:t>
            </w:r>
          </w:p>
          <w:p w14:paraId="14104598" w14:textId="77777777" w:rsidR="00F334D5" w:rsidRPr="002C70A9" w:rsidRDefault="00F334D5" w:rsidP="00DB72AA">
            <w:pPr>
              <w:keepNext/>
              <w:ind w:left="360"/>
              <w:rPr>
                <w:szCs w:val="20"/>
              </w:rPr>
            </w:pPr>
            <w:r w:rsidRPr="002C70A9">
              <w:rPr>
                <w:szCs w:val="20"/>
              </w:rPr>
              <w:t xml:space="preserve">The total of all direct costs applicable to this project.  </w:t>
            </w:r>
          </w:p>
        </w:tc>
      </w:tr>
      <w:tr w:rsidR="00F334D5" w:rsidRPr="002C70A9" w14:paraId="101CABF5" w14:textId="77777777" w:rsidTr="00DB72AA">
        <w:trPr>
          <w:trHeight w:val="458"/>
        </w:trPr>
        <w:tc>
          <w:tcPr>
            <w:tcW w:w="6807" w:type="dxa"/>
            <w:gridSpan w:val="3"/>
            <w:vAlign w:val="center"/>
          </w:tcPr>
          <w:p w14:paraId="79C9DE3D" w14:textId="77777777" w:rsidR="00F334D5" w:rsidRPr="002C70A9" w:rsidRDefault="00F334D5" w:rsidP="00DB72AA">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505FC065" w14:textId="77777777" w:rsidR="00F334D5" w:rsidRPr="002C70A9" w:rsidRDefault="00F334D5" w:rsidP="00DB72AA">
            <w:pPr>
              <w:keepNext/>
              <w:ind w:left="36" w:right="36"/>
              <w:jc w:val="center"/>
              <w:rPr>
                <w:b/>
                <w:sz w:val="18"/>
                <w:szCs w:val="18"/>
              </w:rPr>
            </w:pPr>
            <w:r w:rsidRPr="002C70A9">
              <w:rPr>
                <w:b/>
                <w:sz w:val="18"/>
                <w:szCs w:val="18"/>
              </w:rPr>
              <w:t>Matching Funds</w:t>
            </w:r>
          </w:p>
          <w:p w14:paraId="0464D4D0" w14:textId="77777777" w:rsidR="00F334D5" w:rsidRPr="002C70A9" w:rsidRDefault="00F334D5" w:rsidP="00DB72AA">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2B44D52E" w14:textId="77777777" w:rsidR="00F334D5" w:rsidRPr="002C70A9" w:rsidRDefault="00F334D5" w:rsidP="00DB72AA">
            <w:pPr>
              <w:keepNext/>
              <w:jc w:val="center"/>
              <w:rPr>
                <w:b/>
                <w:sz w:val="18"/>
                <w:szCs w:val="18"/>
              </w:rPr>
            </w:pPr>
            <w:r w:rsidRPr="002C70A9">
              <w:rPr>
                <w:b/>
                <w:sz w:val="18"/>
                <w:szCs w:val="18"/>
              </w:rPr>
              <w:t>BLM</w:t>
            </w:r>
          </w:p>
          <w:p w14:paraId="0AB3003C"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0952EC75" w14:textId="77777777" w:rsidTr="00DB72AA">
        <w:tc>
          <w:tcPr>
            <w:tcW w:w="6807" w:type="dxa"/>
            <w:gridSpan w:val="3"/>
            <w:shd w:val="clear" w:color="auto" w:fill="C6D9F1" w:themeFill="text2" w:themeFillTint="33"/>
          </w:tcPr>
          <w:p w14:paraId="36FD8549" w14:textId="77777777" w:rsidR="00F334D5" w:rsidRPr="002C70A9" w:rsidRDefault="00F334D5" w:rsidP="00DB72AA">
            <w:pPr>
              <w:tabs>
                <w:tab w:val="left" w:pos="360"/>
              </w:tabs>
              <w:rPr>
                <w:b/>
                <w:sz w:val="24"/>
              </w:rPr>
            </w:pPr>
            <w:r w:rsidRPr="002C70A9">
              <w:rPr>
                <w:b/>
                <w:sz w:val="24"/>
              </w:rPr>
              <w:t>I)</w:t>
            </w:r>
            <w:r w:rsidRPr="002C70A9">
              <w:rPr>
                <w:b/>
                <w:sz w:val="24"/>
              </w:rPr>
              <w:tab/>
              <w:t>TOTAL DIRECT COSTS:</w:t>
            </w:r>
          </w:p>
          <w:p w14:paraId="36EF0C99" w14:textId="77777777" w:rsidR="00F334D5" w:rsidRPr="002C70A9" w:rsidRDefault="00F334D5" w:rsidP="00DB72AA">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BC32393" w14:textId="77777777" w:rsidR="00F334D5" w:rsidRPr="002C70A9" w:rsidRDefault="00F334D5" w:rsidP="00DB72AA">
            <w:pPr>
              <w:spacing w:before="120" w:after="120"/>
              <w:rPr>
                <w:b/>
              </w:rPr>
            </w:pPr>
            <w:r w:rsidRPr="002C70A9">
              <w:rPr>
                <w:b/>
              </w:rPr>
              <w:t>$</w:t>
            </w:r>
          </w:p>
        </w:tc>
        <w:tc>
          <w:tcPr>
            <w:tcW w:w="1274" w:type="dxa"/>
            <w:gridSpan w:val="2"/>
            <w:shd w:val="clear" w:color="auto" w:fill="D6E3BC" w:themeFill="accent3" w:themeFillTint="66"/>
          </w:tcPr>
          <w:p w14:paraId="583877A5" w14:textId="77777777" w:rsidR="00F334D5" w:rsidRPr="002C70A9" w:rsidRDefault="00F334D5" w:rsidP="00DB72AA">
            <w:pPr>
              <w:spacing w:before="120" w:after="120"/>
              <w:rPr>
                <w:b/>
              </w:rPr>
            </w:pPr>
            <w:r w:rsidRPr="002C70A9">
              <w:rPr>
                <w:b/>
              </w:rPr>
              <w:t>$</w:t>
            </w:r>
          </w:p>
        </w:tc>
      </w:tr>
      <w:tr w:rsidR="00F334D5" w:rsidRPr="002C70A9" w14:paraId="33CA595D" w14:textId="77777777" w:rsidTr="00DB72AA">
        <w:trPr>
          <w:cantSplit/>
        </w:trPr>
        <w:tc>
          <w:tcPr>
            <w:tcW w:w="9360" w:type="dxa"/>
            <w:gridSpan w:val="8"/>
            <w:shd w:val="clear" w:color="auto" w:fill="C6D9F1" w:themeFill="text2" w:themeFillTint="33"/>
          </w:tcPr>
          <w:p w14:paraId="4D45ED1D" w14:textId="77777777" w:rsidR="00F334D5" w:rsidRPr="002C70A9" w:rsidRDefault="00F334D5" w:rsidP="00DB72AA">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EA65C9C" w14:textId="77777777" w:rsidR="00F334D5" w:rsidRPr="002C70A9" w:rsidRDefault="00F334D5" w:rsidP="00DB72AA">
            <w:pPr>
              <w:keepNext/>
              <w:spacing w:before="80"/>
              <w:ind w:right="-29"/>
            </w:pPr>
            <w:r w:rsidRPr="002C70A9">
              <w:t xml:space="preserve">Indirect costs are those costs incurred for common or joint </w:t>
            </w:r>
            <w:proofErr w:type="gramStart"/>
            <w:r w:rsidRPr="002C70A9">
              <w:t>objectives which</w:t>
            </w:r>
            <w:proofErr w:type="gramEnd"/>
            <w:r w:rsidRPr="002C70A9">
              <w:t xml:space="preserve">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1F3B95CE" w14:textId="77777777" w:rsidR="00F334D5" w:rsidRPr="002C70A9" w:rsidRDefault="00F334D5" w:rsidP="00DB72AA">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w:t>
            </w:r>
            <w:proofErr w:type="gramStart"/>
            <w:r w:rsidRPr="002C70A9">
              <w:t>should be calculated</w:t>
            </w:r>
            <w:proofErr w:type="gramEnd"/>
            <w:r w:rsidRPr="002C70A9">
              <w:t xml:space="preserve"> by applying the current negotiated indirect cost rate(s) to the approved base(s). </w:t>
            </w:r>
          </w:p>
          <w:p w14:paraId="4BEEBE1A" w14:textId="77777777" w:rsidR="00F334D5" w:rsidRPr="002C70A9" w:rsidRDefault="00F334D5" w:rsidP="00DB72AA">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20FFC31D" w14:textId="77777777" w:rsidR="00F334D5" w:rsidRPr="002C70A9" w:rsidRDefault="00F334D5" w:rsidP="00DB72AA">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0EECF6F2" w14:textId="77777777" w:rsidR="00F334D5" w:rsidRPr="002C70A9" w:rsidRDefault="00F334D5" w:rsidP="00DB72AA">
            <w:pPr>
              <w:keepNext/>
              <w:spacing w:before="80"/>
              <w:ind w:right="-29"/>
              <w:rPr>
                <w:b/>
                <w:smallCaps/>
              </w:rPr>
            </w:pPr>
            <w:r w:rsidRPr="002C70A9">
              <w:t>Use the Narrative Box below to explain how you calculated your indirect cost base and resulting indirect costs.</w:t>
            </w:r>
          </w:p>
        </w:tc>
      </w:tr>
      <w:tr w:rsidR="00F334D5" w:rsidRPr="002C70A9" w14:paraId="2C0FA174" w14:textId="77777777" w:rsidTr="00DB72AA">
        <w:trPr>
          <w:cantSplit/>
          <w:trHeight w:val="247"/>
        </w:trPr>
        <w:tc>
          <w:tcPr>
            <w:tcW w:w="5167" w:type="dxa"/>
            <w:tcBorders>
              <w:bottom w:val="single" w:sz="4" w:space="0" w:color="auto"/>
            </w:tcBorders>
            <w:vAlign w:val="center"/>
          </w:tcPr>
          <w:p w14:paraId="74D30825" w14:textId="77777777" w:rsidR="00F334D5" w:rsidRPr="002C70A9" w:rsidRDefault="00F334D5" w:rsidP="00DB72AA">
            <w:pPr>
              <w:keepNext/>
              <w:spacing w:before="40" w:after="40"/>
              <w:ind w:left="180"/>
              <w:jc w:val="right"/>
            </w:pPr>
            <w:r w:rsidRPr="002C70A9">
              <w:t xml:space="preserve">Indirect Cost Rate to </w:t>
            </w:r>
            <w:proofErr w:type="gramStart"/>
            <w:r w:rsidRPr="002C70A9">
              <w:t>be used</w:t>
            </w:r>
            <w:proofErr w:type="gramEnd"/>
            <w:r w:rsidRPr="002C70A9">
              <w:t xml:space="preserve"> on this Grant (%):</w:t>
            </w:r>
          </w:p>
        </w:tc>
        <w:tc>
          <w:tcPr>
            <w:tcW w:w="4193" w:type="dxa"/>
            <w:gridSpan w:val="7"/>
            <w:tcBorders>
              <w:bottom w:val="single" w:sz="4" w:space="0" w:color="auto"/>
            </w:tcBorders>
            <w:vAlign w:val="center"/>
          </w:tcPr>
          <w:p w14:paraId="5EEC5898" w14:textId="77777777" w:rsidR="00F334D5" w:rsidRPr="002C70A9" w:rsidRDefault="00F334D5" w:rsidP="00DB72AA">
            <w:pPr>
              <w:keepNext/>
              <w:spacing w:before="40" w:after="40"/>
              <w:ind w:left="25" w:right="82"/>
            </w:pPr>
          </w:p>
        </w:tc>
      </w:tr>
      <w:tr w:rsidR="00F334D5" w:rsidRPr="002C70A9" w14:paraId="2ECF07AE" w14:textId="77777777" w:rsidTr="00DB72AA">
        <w:trPr>
          <w:cantSplit/>
          <w:trHeight w:val="247"/>
        </w:trPr>
        <w:tc>
          <w:tcPr>
            <w:tcW w:w="5167" w:type="dxa"/>
            <w:tcBorders>
              <w:bottom w:val="single" w:sz="4" w:space="0" w:color="auto"/>
            </w:tcBorders>
            <w:vAlign w:val="center"/>
          </w:tcPr>
          <w:p w14:paraId="6EB197A2" w14:textId="77777777" w:rsidR="00F334D5" w:rsidRPr="002C70A9" w:rsidRDefault="00F334D5" w:rsidP="00DB72AA">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2E132068" w14:textId="77777777" w:rsidR="00F334D5" w:rsidRPr="002C70A9" w:rsidRDefault="00F334D5" w:rsidP="00DB72AA">
            <w:pPr>
              <w:keepNext/>
              <w:spacing w:before="40" w:after="40"/>
              <w:ind w:left="25" w:right="82"/>
            </w:pPr>
            <w:r w:rsidRPr="002C70A9">
              <w:t>$</w:t>
            </w:r>
          </w:p>
        </w:tc>
      </w:tr>
      <w:tr w:rsidR="00F334D5" w:rsidRPr="002C70A9" w14:paraId="55C30E45" w14:textId="77777777" w:rsidTr="00DB72AA">
        <w:trPr>
          <w:cantSplit/>
        </w:trPr>
        <w:tc>
          <w:tcPr>
            <w:tcW w:w="6830" w:type="dxa"/>
            <w:gridSpan w:val="4"/>
            <w:tcBorders>
              <w:bottom w:val="single" w:sz="4" w:space="0" w:color="auto"/>
            </w:tcBorders>
            <w:vAlign w:val="center"/>
          </w:tcPr>
          <w:p w14:paraId="57666624" w14:textId="77777777" w:rsidR="00F334D5" w:rsidRPr="002C70A9" w:rsidRDefault="00F334D5" w:rsidP="00DB72AA">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0E695B4F" w14:textId="77777777" w:rsidR="00F334D5" w:rsidRPr="002C70A9" w:rsidRDefault="00F334D5" w:rsidP="00DB72AA">
            <w:pPr>
              <w:keepNext/>
              <w:ind w:left="36" w:right="36"/>
              <w:jc w:val="center"/>
              <w:rPr>
                <w:b/>
                <w:sz w:val="18"/>
                <w:szCs w:val="18"/>
              </w:rPr>
            </w:pPr>
            <w:r w:rsidRPr="002C70A9">
              <w:rPr>
                <w:b/>
                <w:sz w:val="18"/>
                <w:szCs w:val="18"/>
              </w:rPr>
              <w:t>Matching Funds</w:t>
            </w:r>
          </w:p>
          <w:p w14:paraId="7AE08C36" w14:textId="77777777" w:rsidR="00F334D5" w:rsidRPr="002C70A9" w:rsidRDefault="00F334D5" w:rsidP="00DB72AA">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136FDB65" w14:textId="77777777" w:rsidR="00F334D5" w:rsidRPr="002C70A9" w:rsidRDefault="00F334D5" w:rsidP="00DB72AA">
            <w:pPr>
              <w:keepNext/>
              <w:jc w:val="center"/>
              <w:rPr>
                <w:b/>
                <w:sz w:val="18"/>
                <w:szCs w:val="18"/>
              </w:rPr>
            </w:pPr>
            <w:r w:rsidRPr="002C70A9">
              <w:rPr>
                <w:b/>
                <w:sz w:val="18"/>
                <w:szCs w:val="18"/>
              </w:rPr>
              <w:t>BLM</w:t>
            </w:r>
          </w:p>
          <w:p w14:paraId="45407B32"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6E7B86DA" w14:textId="77777777" w:rsidTr="00DB72AA">
        <w:trPr>
          <w:cantSplit/>
        </w:trPr>
        <w:tc>
          <w:tcPr>
            <w:tcW w:w="6830" w:type="dxa"/>
            <w:gridSpan w:val="4"/>
            <w:shd w:val="clear" w:color="auto" w:fill="C6D9F1" w:themeFill="text2" w:themeFillTint="33"/>
            <w:vAlign w:val="center"/>
          </w:tcPr>
          <w:p w14:paraId="3707567E" w14:textId="77777777" w:rsidR="00F334D5" w:rsidRPr="002C70A9" w:rsidRDefault="00F334D5" w:rsidP="00DB72AA">
            <w:pPr>
              <w:tabs>
                <w:tab w:val="left" w:pos="348"/>
              </w:tabs>
              <w:spacing w:before="40" w:after="40"/>
              <w:rPr>
                <w:b/>
                <w:sz w:val="24"/>
              </w:rPr>
            </w:pPr>
            <w:r w:rsidRPr="002C70A9">
              <w:rPr>
                <w:b/>
                <w:sz w:val="24"/>
              </w:rPr>
              <w:t>J)</w:t>
            </w:r>
            <w:r w:rsidRPr="002C70A9">
              <w:rPr>
                <w:b/>
                <w:sz w:val="24"/>
              </w:rPr>
              <w:tab/>
              <w:t>TOTAL INDIRECT COSTS:</w:t>
            </w:r>
          </w:p>
          <w:p w14:paraId="2F8DE90E" w14:textId="77777777" w:rsidR="00F334D5" w:rsidRPr="002C70A9" w:rsidRDefault="00F334D5" w:rsidP="00DB72AA">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72328A49" w14:textId="77777777" w:rsidR="00F334D5" w:rsidRPr="002C70A9" w:rsidRDefault="00F334D5" w:rsidP="00DB72AA">
            <w:pPr>
              <w:spacing w:before="40" w:after="40"/>
              <w:ind w:right="82"/>
              <w:rPr>
                <w:b/>
              </w:rPr>
            </w:pPr>
            <w:r w:rsidRPr="002C70A9">
              <w:rPr>
                <w:b/>
              </w:rPr>
              <w:t>$</w:t>
            </w:r>
          </w:p>
        </w:tc>
        <w:tc>
          <w:tcPr>
            <w:tcW w:w="1260" w:type="dxa"/>
            <w:shd w:val="clear" w:color="auto" w:fill="D6E3BC" w:themeFill="accent3" w:themeFillTint="66"/>
            <w:vAlign w:val="center"/>
          </w:tcPr>
          <w:p w14:paraId="17F0084F" w14:textId="77777777" w:rsidR="00F334D5" w:rsidRPr="002C70A9" w:rsidRDefault="00F334D5" w:rsidP="00DB72AA">
            <w:pPr>
              <w:spacing w:before="40" w:after="40"/>
              <w:ind w:right="82"/>
              <w:rPr>
                <w:b/>
              </w:rPr>
            </w:pPr>
            <w:r w:rsidRPr="002C70A9">
              <w:rPr>
                <w:b/>
              </w:rPr>
              <w:t>$</w:t>
            </w:r>
          </w:p>
        </w:tc>
      </w:tr>
      <w:tr w:rsidR="00F334D5" w:rsidRPr="002C70A9" w14:paraId="70F9CB3B" w14:textId="77777777" w:rsidTr="00DB72AA">
        <w:trPr>
          <w:cantSplit/>
          <w:trHeight w:val="5305"/>
        </w:trPr>
        <w:tc>
          <w:tcPr>
            <w:tcW w:w="9360" w:type="dxa"/>
            <w:gridSpan w:val="8"/>
            <w:tcBorders>
              <w:bottom w:val="single" w:sz="4" w:space="0" w:color="auto"/>
            </w:tcBorders>
            <w:vAlign w:val="center"/>
          </w:tcPr>
          <w:p w14:paraId="13F15654" w14:textId="77777777" w:rsidR="00F334D5" w:rsidRPr="002C70A9" w:rsidRDefault="00F334D5" w:rsidP="00DB72AA">
            <w:pPr>
              <w:ind w:right="36"/>
              <w:rPr>
                <w:caps/>
              </w:rPr>
            </w:pPr>
            <w:r w:rsidRPr="002C70A9">
              <w:rPr>
                <w:i/>
                <w:highlight w:val="yellow"/>
                <w:u w:val="single"/>
              </w:rPr>
              <w:lastRenderedPageBreak/>
              <w:t>Narrative</w:t>
            </w:r>
            <w:r w:rsidRPr="002C70A9">
              <w:rPr>
                <w:i/>
                <w:highlight w:val="yellow"/>
              </w:rPr>
              <w:t>:</w:t>
            </w:r>
            <w:r w:rsidRPr="002C70A9">
              <w:t xml:space="preserve">  SELECT WHICH APPLIES TO YOUR ORGANI</w:t>
            </w:r>
            <w:r w:rsidRPr="002C70A9">
              <w:rPr>
                <w:caps/>
              </w:rPr>
              <w:t>TION &amp; DELETE THE OTHERS</w:t>
            </w:r>
          </w:p>
          <w:p w14:paraId="2C89952E" w14:textId="77777777" w:rsidR="00F334D5" w:rsidRPr="002C70A9" w:rsidRDefault="00F334D5" w:rsidP="00DB72AA">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xml:space="preserve">. We submit our indirect cost rate proposals to our cognizant agency. A copy of our most recently approved rate agreement/certification </w:t>
            </w:r>
            <w:proofErr w:type="gramStart"/>
            <w:r w:rsidRPr="002C70A9">
              <w:rPr>
                <w:szCs w:val="20"/>
              </w:rPr>
              <w:t>is attached</w:t>
            </w:r>
            <w:proofErr w:type="gramEnd"/>
            <w:r w:rsidRPr="002C70A9">
              <w:rPr>
                <w:szCs w:val="20"/>
              </w:rPr>
              <w:t>.</w:t>
            </w:r>
          </w:p>
          <w:p w14:paraId="352CD62F" w14:textId="77777777" w:rsidR="00F334D5" w:rsidRPr="002C70A9" w:rsidRDefault="00F334D5" w:rsidP="00DB72AA">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421A610" w14:textId="77777777" w:rsidR="00F334D5" w:rsidRPr="002C70A9" w:rsidRDefault="00F334D5" w:rsidP="00DB72AA">
            <w:pPr>
              <w:widowControl/>
              <w:ind w:left="900" w:hanging="540"/>
              <w:rPr>
                <w:szCs w:val="20"/>
              </w:rPr>
            </w:pPr>
            <w:r w:rsidRPr="002C70A9">
              <w:rPr>
                <w:szCs w:val="20"/>
              </w:rPr>
              <w:t>3.</w:t>
            </w:r>
            <w:r w:rsidRPr="002C70A9">
              <w:rPr>
                <w:szCs w:val="20"/>
              </w:rPr>
              <w:tab/>
              <w:t xml:space="preserve">A non-profit organization that has previously negotiated or currently has an approved indirect cost rate with our cognizant agency. Our indirect cost rate is [insert rate]. A copy of our most recently approved rate agreement </w:t>
            </w:r>
            <w:proofErr w:type="gramStart"/>
            <w:r w:rsidRPr="002C70A9">
              <w:rPr>
                <w:szCs w:val="20"/>
              </w:rPr>
              <w:t>is attached</w:t>
            </w:r>
            <w:proofErr w:type="gramEnd"/>
            <w:r w:rsidRPr="002C70A9">
              <w:rPr>
                <w:szCs w:val="20"/>
              </w:rPr>
              <w:t>.</w:t>
            </w:r>
          </w:p>
          <w:p w14:paraId="69EC773F" w14:textId="77777777" w:rsidR="00F334D5" w:rsidRPr="002C70A9" w:rsidRDefault="00F334D5" w:rsidP="00DB72AA">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w:t>
            </w:r>
            <w:proofErr w:type="gramStart"/>
            <w:r w:rsidRPr="002C70A9">
              <w:rPr>
                <w:szCs w:val="20"/>
              </w:rPr>
              <w:t>is made</w:t>
            </w:r>
            <w:proofErr w:type="gramEnd"/>
            <w:r w:rsidRPr="002C70A9">
              <w:rPr>
                <w:szCs w:val="20"/>
              </w:rPr>
              <w:t>, we will submit an indirect cost rate proposal to our cognizant agency within 90 calendar days after the award is made.</w:t>
            </w:r>
          </w:p>
          <w:p w14:paraId="2FA79802" w14:textId="29F7EE5A" w:rsidR="00F334D5" w:rsidRPr="002C70A9" w:rsidRDefault="00F334D5" w:rsidP="00DB72AA">
            <w:pPr>
              <w:widowControl/>
              <w:ind w:left="900" w:hanging="540"/>
              <w:rPr>
                <w:szCs w:val="20"/>
              </w:rPr>
            </w:pPr>
            <w:r w:rsidRPr="002C70A9">
              <w:rPr>
                <w:szCs w:val="20"/>
              </w:rPr>
              <w:t>5.</w:t>
            </w:r>
            <w:r w:rsidRPr="002C70A9">
              <w:rPr>
                <w:szCs w:val="20"/>
              </w:rPr>
              <w:tab/>
            </w:r>
            <w:r w:rsidR="00472856" w:rsidRPr="002C70A9">
              <w:rPr>
                <w:rFonts w:eastAsia="Calibri"/>
                <w:color w:val="000000"/>
                <w:szCs w:val="20"/>
              </w:rPr>
              <w:t>[</w:t>
            </w:r>
            <w:proofErr w:type="gramStart"/>
            <w:r w:rsidR="00472856" w:rsidRPr="002C70A9">
              <w:rPr>
                <w:rFonts w:eastAsia="Calibri"/>
                <w:color w:val="000000"/>
                <w:szCs w:val="20"/>
                <w:highlight w:val="lightGray"/>
              </w:rPr>
              <w:t>insert</w:t>
            </w:r>
            <w:proofErr w:type="gramEnd"/>
            <w:r w:rsidR="00472856" w:rsidRPr="002C70A9">
              <w:rPr>
                <w:rFonts w:eastAsia="Calibri"/>
                <w:color w:val="000000"/>
                <w:szCs w:val="20"/>
                <w:highlight w:val="lightGray"/>
              </w:rPr>
              <w:t xml:space="preserve"> your organization type</w:t>
            </w:r>
            <w:r w:rsidR="00472856" w:rsidRPr="002C70A9">
              <w:rPr>
                <w:rFonts w:eastAsia="Calibri"/>
                <w:color w:val="000000"/>
                <w:szCs w:val="20"/>
              </w:rPr>
              <w:t>] that has never submitted an indirect cost rate proposal to our cognizant agency and has an indirect cost rate that is lower than 10%.  Our indirect cost rate is [</w:t>
            </w:r>
            <w:r w:rsidR="00472856" w:rsidRPr="002C70A9">
              <w:rPr>
                <w:rFonts w:eastAsia="Calibri"/>
                <w:color w:val="000000"/>
                <w:szCs w:val="20"/>
                <w:shd w:val="clear" w:color="auto" w:fill="D9D9D9"/>
              </w:rPr>
              <w:t>insert rate; must be lower than 10%</w:t>
            </w:r>
            <w:r w:rsidR="00472856" w:rsidRPr="002C70A9">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00472856" w:rsidRPr="002C70A9">
              <w:rPr>
                <w:rFonts w:eastAsia="Calibri"/>
                <w:color w:val="000000"/>
                <w:szCs w:val="20"/>
                <w:shd w:val="clear" w:color="auto" w:fill="D9D9D9"/>
              </w:rPr>
              <w:t>insert rate; must be lower than 10%</w:t>
            </w:r>
            <w:r w:rsidR="00472856" w:rsidRPr="002C70A9">
              <w:rPr>
                <w:rFonts w:eastAsia="Calibri"/>
                <w:color w:val="000000"/>
                <w:szCs w:val="20"/>
              </w:rPr>
              <w:t>] against [</w:t>
            </w:r>
            <w:r w:rsidR="00472856"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60" w:anchor="se2.1.200_168">
              <w:r w:rsidR="00472856" w:rsidRPr="002C70A9">
                <w:rPr>
                  <w:rFonts w:eastAsia="Calibri"/>
                  <w:color w:val="0000FF"/>
                  <w:szCs w:val="20"/>
                  <w:highlight w:val="lightGray"/>
                  <w:u w:val="single"/>
                </w:rPr>
                <w:t>2 CFR 200.68</w:t>
              </w:r>
            </w:hyperlink>
            <w:r w:rsidR="00472856" w:rsidRPr="002C70A9">
              <w:rPr>
                <w:rFonts w:eastAsia="Calibri"/>
                <w:color w:val="000000"/>
                <w:szCs w:val="20"/>
                <w:u w:val="single"/>
              </w:rPr>
              <w:t>]</w:t>
            </w:r>
            <w:r w:rsidR="00472856" w:rsidRPr="002C70A9">
              <w:rPr>
                <w:rFonts w:eastAsia="Calibri"/>
                <w:color w:val="000000"/>
                <w:szCs w:val="20"/>
              </w:rPr>
              <w:t xml:space="preserve">.  We understand that we must notify the </w:t>
            </w:r>
            <w:r w:rsidR="002C76A0">
              <w:rPr>
                <w:rFonts w:eastAsia="Calibri"/>
                <w:color w:val="000000"/>
                <w:szCs w:val="20"/>
              </w:rPr>
              <w:t>BLM</w:t>
            </w:r>
            <w:r w:rsidR="00472856" w:rsidRPr="002C70A9">
              <w:rPr>
                <w:rFonts w:eastAsia="Calibri"/>
                <w:color w:val="000000"/>
                <w:szCs w:val="20"/>
              </w:rPr>
              <w:t xml:space="preserve"> in writing if we establish an approved rate with our cognizant agency at any point during the award period.</w:t>
            </w:r>
          </w:p>
          <w:p w14:paraId="4B7F62B0" w14:textId="77777777" w:rsidR="00F334D5" w:rsidRPr="002C70A9" w:rsidRDefault="00F334D5" w:rsidP="00DB72AA">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F334D5" w:rsidRPr="002C70A9" w14:paraId="218B1F60" w14:textId="77777777" w:rsidTr="00DB72AA">
        <w:trPr>
          <w:trHeight w:val="508"/>
        </w:trPr>
        <w:tc>
          <w:tcPr>
            <w:tcW w:w="9360" w:type="dxa"/>
            <w:gridSpan w:val="8"/>
            <w:shd w:val="clear" w:color="auto" w:fill="C6D9F1" w:themeFill="text2" w:themeFillTint="33"/>
          </w:tcPr>
          <w:p w14:paraId="39F699B5" w14:textId="28C23A38" w:rsidR="00F334D5" w:rsidRPr="002C70A9" w:rsidRDefault="00F334D5" w:rsidP="00DB72AA">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44739796" w14:textId="35378442" w:rsidR="00F334D5" w:rsidRPr="002C70A9" w:rsidRDefault="00F334D5" w:rsidP="00DB72AA">
            <w:pPr>
              <w:keepNext/>
              <w:tabs>
                <w:tab w:val="left" w:pos="357"/>
              </w:tabs>
              <w:ind w:left="360"/>
              <w:rPr>
                <w:szCs w:val="20"/>
              </w:rPr>
            </w:pPr>
            <w:r w:rsidRPr="002C70A9">
              <w:rPr>
                <w:szCs w:val="20"/>
              </w:rPr>
              <w:t>The sum total of all Direct and Indirect Costs (Sum of 6i. &amp; 6j.) Applicable to this agreement.</w:t>
            </w:r>
          </w:p>
        </w:tc>
      </w:tr>
      <w:tr w:rsidR="00F334D5" w:rsidRPr="002C70A9" w14:paraId="73CA9663" w14:textId="77777777" w:rsidTr="00DB72AA">
        <w:tc>
          <w:tcPr>
            <w:tcW w:w="5589" w:type="dxa"/>
            <w:gridSpan w:val="2"/>
            <w:vAlign w:val="center"/>
          </w:tcPr>
          <w:p w14:paraId="713F5D18" w14:textId="77777777" w:rsidR="00F334D5" w:rsidRPr="002C70A9" w:rsidRDefault="00F334D5" w:rsidP="00DB72AA">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26E35CE7" w14:textId="77777777" w:rsidR="00F334D5" w:rsidRPr="002C70A9" w:rsidRDefault="00F334D5" w:rsidP="00DB72AA">
            <w:pPr>
              <w:keepNext/>
              <w:ind w:left="36" w:right="36"/>
              <w:jc w:val="center"/>
              <w:rPr>
                <w:b/>
                <w:sz w:val="18"/>
                <w:szCs w:val="18"/>
              </w:rPr>
            </w:pPr>
            <w:r w:rsidRPr="002C70A9">
              <w:rPr>
                <w:b/>
                <w:sz w:val="18"/>
                <w:szCs w:val="18"/>
              </w:rPr>
              <w:t>Matching Funds</w:t>
            </w:r>
          </w:p>
          <w:p w14:paraId="7B6FD511" w14:textId="77777777" w:rsidR="00F334D5" w:rsidRPr="002C70A9" w:rsidRDefault="00F334D5" w:rsidP="00DB72AA">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0C4DF480" w14:textId="77777777" w:rsidR="00F334D5" w:rsidRPr="002C70A9" w:rsidRDefault="00F334D5" w:rsidP="00DB72AA">
            <w:pPr>
              <w:keepNext/>
              <w:jc w:val="center"/>
              <w:rPr>
                <w:b/>
                <w:sz w:val="18"/>
                <w:szCs w:val="18"/>
              </w:rPr>
            </w:pPr>
            <w:r w:rsidRPr="002C70A9">
              <w:rPr>
                <w:b/>
                <w:sz w:val="18"/>
                <w:szCs w:val="18"/>
              </w:rPr>
              <w:t>BLM</w:t>
            </w:r>
          </w:p>
          <w:p w14:paraId="25A987C7"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765C9191" w14:textId="77777777" w:rsidTr="00DB72AA">
        <w:tc>
          <w:tcPr>
            <w:tcW w:w="5589" w:type="dxa"/>
            <w:gridSpan w:val="2"/>
            <w:shd w:val="clear" w:color="auto" w:fill="C6D9F1" w:themeFill="text2" w:themeFillTint="33"/>
            <w:vAlign w:val="center"/>
          </w:tcPr>
          <w:p w14:paraId="3DF83D8A" w14:textId="77777777" w:rsidR="00F334D5" w:rsidRPr="002C70A9" w:rsidRDefault="00F334D5" w:rsidP="00DB72AA">
            <w:pPr>
              <w:tabs>
                <w:tab w:val="left" w:pos="372"/>
              </w:tabs>
              <w:rPr>
                <w:b/>
                <w:sz w:val="24"/>
              </w:rPr>
            </w:pPr>
            <w:r w:rsidRPr="002C70A9">
              <w:rPr>
                <w:b/>
                <w:sz w:val="24"/>
              </w:rPr>
              <w:t>K)</w:t>
            </w:r>
            <w:r w:rsidRPr="002C70A9">
              <w:rPr>
                <w:b/>
                <w:sz w:val="24"/>
              </w:rPr>
              <w:tab/>
              <w:t>TOTAL COSTS:</w:t>
            </w:r>
          </w:p>
          <w:p w14:paraId="775DAE6C" w14:textId="77777777" w:rsidR="00F334D5" w:rsidRPr="002C70A9" w:rsidRDefault="00F334D5" w:rsidP="00DB72AA">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5FF95686" w14:textId="77777777" w:rsidR="00F334D5" w:rsidRPr="002C70A9" w:rsidRDefault="00F334D5" w:rsidP="00DB72AA">
            <w:pPr>
              <w:spacing w:before="120" w:after="120"/>
              <w:rPr>
                <w:b/>
              </w:rPr>
            </w:pPr>
            <w:r w:rsidRPr="002C70A9">
              <w:rPr>
                <w:b/>
              </w:rPr>
              <w:t>$</w:t>
            </w:r>
          </w:p>
        </w:tc>
        <w:tc>
          <w:tcPr>
            <w:tcW w:w="2044" w:type="dxa"/>
            <w:gridSpan w:val="3"/>
            <w:shd w:val="clear" w:color="auto" w:fill="D6E3BC" w:themeFill="accent3" w:themeFillTint="66"/>
            <w:vAlign w:val="center"/>
          </w:tcPr>
          <w:p w14:paraId="7B794518" w14:textId="77777777" w:rsidR="00F334D5" w:rsidRPr="002C70A9" w:rsidRDefault="00F334D5" w:rsidP="00DB72AA">
            <w:pPr>
              <w:spacing w:before="120" w:after="120"/>
              <w:rPr>
                <w:b/>
              </w:rPr>
            </w:pPr>
            <w:r w:rsidRPr="002C70A9">
              <w:rPr>
                <w:b/>
              </w:rPr>
              <w:t>$</w:t>
            </w:r>
          </w:p>
        </w:tc>
      </w:tr>
    </w:tbl>
    <w:p w14:paraId="58495E96" w14:textId="77777777" w:rsidR="00F334D5" w:rsidRPr="002C70A9" w:rsidRDefault="00F334D5" w:rsidP="00F334D5"/>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F334D5" w:rsidRPr="002C70A9" w14:paraId="54EECEF6" w14:textId="77777777" w:rsidTr="00DB72AA">
        <w:tc>
          <w:tcPr>
            <w:tcW w:w="9403" w:type="dxa"/>
            <w:gridSpan w:val="2"/>
            <w:vAlign w:val="bottom"/>
          </w:tcPr>
          <w:p w14:paraId="11BE8486" w14:textId="77777777" w:rsidR="00F334D5" w:rsidRPr="002C70A9" w:rsidRDefault="00F334D5" w:rsidP="00DB72AA">
            <w:pPr>
              <w:pStyle w:val="BodyText"/>
              <w:spacing w:before="60"/>
              <w:rPr>
                <w:b w:val="0"/>
                <w:bCs w:val="0"/>
                <w:sz w:val="22"/>
              </w:rPr>
            </w:pPr>
            <w:r w:rsidRPr="002C70A9">
              <w:rPr>
                <w:rFonts w:eastAsia="Calibri"/>
                <w:b w:val="0"/>
                <w:sz w:val="22"/>
              </w:rPr>
              <w:t xml:space="preserve">I certify that to the best of my knowledge the costs detailed above are correct and complete and for the purposes set forth in the associated </w:t>
            </w:r>
            <w:r w:rsidRPr="002C70A9">
              <w:rPr>
                <w:b w:val="0"/>
                <w:sz w:val="22"/>
              </w:rPr>
              <w:t>application for Federal Assistance.</w:t>
            </w:r>
          </w:p>
        </w:tc>
      </w:tr>
      <w:tr w:rsidR="00F334D5" w:rsidRPr="002C70A9" w14:paraId="0F11A2D7" w14:textId="77777777" w:rsidTr="00DB72AA">
        <w:trPr>
          <w:gridAfter w:val="1"/>
          <w:wAfter w:w="2156" w:type="dxa"/>
          <w:trHeight w:val="610"/>
        </w:trPr>
        <w:tc>
          <w:tcPr>
            <w:tcW w:w="7247" w:type="dxa"/>
            <w:tcBorders>
              <w:bottom w:val="single" w:sz="12" w:space="0" w:color="auto"/>
            </w:tcBorders>
            <w:vAlign w:val="bottom"/>
          </w:tcPr>
          <w:p w14:paraId="68869BBD" w14:textId="77777777" w:rsidR="00F334D5" w:rsidRPr="002C70A9" w:rsidRDefault="00F334D5" w:rsidP="00DB72AA">
            <w:pPr>
              <w:pStyle w:val="BodyText"/>
              <w:spacing w:before="60"/>
              <w:rPr>
                <w:b w:val="0"/>
                <w:bCs w:val="0"/>
              </w:rPr>
            </w:pPr>
          </w:p>
        </w:tc>
      </w:tr>
      <w:tr w:rsidR="00F334D5" w:rsidRPr="002C70A9" w14:paraId="5DA32CF8" w14:textId="77777777" w:rsidTr="00DB72AA">
        <w:trPr>
          <w:gridAfter w:val="1"/>
          <w:wAfter w:w="2156" w:type="dxa"/>
          <w:trHeight w:val="44"/>
        </w:trPr>
        <w:tc>
          <w:tcPr>
            <w:tcW w:w="7247" w:type="dxa"/>
            <w:tcBorders>
              <w:top w:val="single" w:sz="12" w:space="0" w:color="auto"/>
            </w:tcBorders>
          </w:tcPr>
          <w:p w14:paraId="32A0CB47" w14:textId="77777777" w:rsidR="00F334D5" w:rsidRPr="002C70A9" w:rsidRDefault="00F334D5" w:rsidP="00DB72AA">
            <w:pPr>
              <w:pStyle w:val="BodyText"/>
              <w:rPr>
                <w:b w:val="0"/>
                <w:bCs w:val="0"/>
                <w:i/>
                <w:sz w:val="20"/>
                <w:szCs w:val="20"/>
              </w:rPr>
            </w:pPr>
            <w:r w:rsidRPr="002C70A9">
              <w:rPr>
                <w:rFonts w:eastAsia="Calibri"/>
                <w:b w:val="0"/>
                <w:i/>
                <w:sz w:val="20"/>
                <w:szCs w:val="20"/>
              </w:rPr>
              <w:t xml:space="preserve">Name &amp; Title of Person Completing </w:t>
            </w:r>
            <w:r w:rsidRPr="002C70A9">
              <w:rPr>
                <w:b w:val="0"/>
                <w:i/>
                <w:sz w:val="20"/>
                <w:szCs w:val="20"/>
              </w:rPr>
              <w:t>Budget</w:t>
            </w:r>
          </w:p>
        </w:tc>
      </w:tr>
    </w:tbl>
    <w:p w14:paraId="58011F8D" w14:textId="77777777" w:rsidR="00F334D5" w:rsidRPr="002C70A9" w:rsidRDefault="00F334D5" w:rsidP="00F334D5">
      <w:pPr>
        <w:keepNext/>
        <w:widowControl/>
        <w:tabs>
          <w:tab w:val="left" w:pos="-1440"/>
          <w:tab w:val="left" w:pos="540"/>
          <w:tab w:val="left" w:pos="1800"/>
        </w:tabs>
        <w:outlineLvl w:val="0"/>
      </w:pPr>
    </w:p>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297156">
      <w:headerReference w:type="default" r:id="rId61"/>
      <w:footerReference w:type="default" r:id="rId62"/>
      <w:headerReference w:type="first" r:id="rId63"/>
      <w:footerReference w:type="first" r:id="rId64"/>
      <w:pgSz w:w="12240" w:h="15840" w:code="1"/>
      <w:pgMar w:top="1440" w:right="1440" w:bottom="144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40F8F0" w14:textId="77777777" w:rsidR="00EB4FD4" w:rsidRDefault="00EB4FD4" w:rsidP="00E63703">
      <w:r>
        <w:separator/>
      </w:r>
    </w:p>
  </w:endnote>
  <w:endnote w:type="continuationSeparator" w:id="0">
    <w:p w14:paraId="03431CC1" w14:textId="77777777" w:rsidR="00EB4FD4" w:rsidRDefault="00EB4FD4"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panose1 w:val="02000000000000000000"/>
    <w:charset w:val="00"/>
    <w:family w:val="auto"/>
    <w:pitch w:val="variable"/>
    <w:sig w:usb0="E00002EF" w:usb1="5000205B" w:usb2="0000002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BB521" w14:textId="77777777" w:rsidR="00EB4FD4" w:rsidRDefault="00EB4FD4" w:rsidP="003D0F86">
    <w:pPr>
      <w:pStyle w:val="Footer"/>
      <w:jc w:val="right"/>
    </w:pPr>
    <w:r>
      <w:t>Rev 4-2016</w:t>
    </w:r>
  </w:p>
  <w:p w14:paraId="20409B84" w14:textId="77777777" w:rsidR="00EB4FD4" w:rsidRPr="008B69A0" w:rsidRDefault="00EB4FD4" w:rsidP="008B69A0">
    <w:pPr>
      <w:pStyle w:val="Footer"/>
    </w:pPr>
  </w:p>
  <w:p w14:paraId="02533565" w14:textId="77777777" w:rsidR="00EB4FD4" w:rsidRDefault="00EB4FD4"/>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97944D" w14:textId="77777777" w:rsidR="00EB4FD4" w:rsidRDefault="00EB4FD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8ADFEB" w14:textId="77777777" w:rsidR="00EB4FD4" w:rsidRPr="00C202BC" w:rsidRDefault="00EB4FD4"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5583C5" w14:textId="77777777" w:rsidR="00EB4FD4" w:rsidRDefault="00EB4FD4" w:rsidP="00E63703">
      <w:r>
        <w:separator/>
      </w:r>
    </w:p>
  </w:footnote>
  <w:footnote w:type="continuationSeparator" w:id="0">
    <w:p w14:paraId="35A725C9" w14:textId="77777777" w:rsidR="00EB4FD4" w:rsidRDefault="00EB4FD4"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90" w:type="dxa"/>
      <w:tblCellMar>
        <w:top w:w="43" w:type="dxa"/>
        <w:left w:w="43" w:type="dxa"/>
        <w:bottom w:w="43" w:type="dxa"/>
        <w:right w:w="43" w:type="dxa"/>
      </w:tblCellMar>
      <w:tblLook w:val="04A0" w:firstRow="1" w:lastRow="0" w:firstColumn="1" w:lastColumn="0" w:noHBand="0" w:noVBand="1"/>
    </w:tblPr>
    <w:tblGrid>
      <w:gridCol w:w="7062"/>
      <w:gridCol w:w="2388"/>
    </w:tblGrid>
    <w:tr w:rsidR="00EB4FD4" w:rsidRPr="008A7232" w14:paraId="504B7BFA" w14:textId="77777777" w:rsidTr="0039481C">
      <w:tc>
        <w:tcPr>
          <w:tcW w:w="7513" w:type="dxa"/>
          <w:shd w:val="clear" w:color="auto" w:fill="auto"/>
        </w:tcPr>
        <w:p w14:paraId="3E70C8B1" w14:textId="35692475" w:rsidR="00EB4FD4" w:rsidRPr="008A7232" w:rsidRDefault="00EB4FD4" w:rsidP="0039481C">
          <w:pPr>
            <w:tabs>
              <w:tab w:val="right" w:pos="9360"/>
            </w:tabs>
            <w:rPr>
              <w:sz w:val="22"/>
              <w:szCs w:val="22"/>
            </w:rPr>
          </w:pPr>
          <w:r>
            <w:rPr>
              <w:sz w:val="22"/>
              <w:szCs w:val="22"/>
            </w:rPr>
            <w:t>BLM Funding Opportunity Announcement</w:t>
          </w:r>
        </w:p>
      </w:tc>
      <w:tc>
        <w:tcPr>
          <w:tcW w:w="2477" w:type="dxa"/>
          <w:shd w:val="clear" w:color="auto" w:fill="auto"/>
        </w:tcPr>
        <w:p w14:paraId="07CFF736" w14:textId="34C74B74" w:rsidR="00EB4FD4" w:rsidRPr="008A7232" w:rsidRDefault="00EB4FD4" w:rsidP="00EB4FD4">
          <w:pPr>
            <w:tabs>
              <w:tab w:val="right" w:pos="9360"/>
            </w:tabs>
            <w:jc w:val="right"/>
            <w:rPr>
              <w:sz w:val="22"/>
              <w:szCs w:val="22"/>
            </w:rPr>
          </w:pPr>
          <w:r w:rsidRPr="008A7232">
            <w:rPr>
              <w:sz w:val="22"/>
              <w:szCs w:val="22"/>
            </w:rPr>
            <w:t xml:space="preserve">No. </w:t>
          </w:r>
          <w:r w:rsidRPr="00062DE1">
            <w:rPr>
              <w:sz w:val="22"/>
              <w:szCs w:val="22"/>
            </w:rPr>
            <w:t>L19AS000</w:t>
          </w:r>
          <w:r>
            <w:rPr>
              <w:sz w:val="22"/>
              <w:szCs w:val="22"/>
            </w:rPr>
            <w:t>47</w:t>
          </w:r>
        </w:p>
      </w:tc>
    </w:tr>
    <w:tr w:rsidR="00EB4FD4" w:rsidRPr="008A7232" w14:paraId="21249D4C" w14:textId="77777777" w:rsidTr="0039481C">
      <w:trPr>
        <w:trHeight w:val="249"/>
      </w:trPr>
      <w:tc>
        <w:tcPr>
          <w:tcW w:w="7513" w:type="dxa"/>
          <w:tcBorders>
            <w:bottom w:val="single" w:sz="18" w:space="0" w:color="auto"/>
          </w:tcBorders>
          <w:shd w:val="clear" w:color="auto" w:fill="auto"/>
        </w:tcPr>
        <w:p w14:paraId="7FE6B679" w14:textId="757B8C30" w:rsidR="00EB4FD4" w:rsidRPr="008A7232" w:rsidRDefault="00EB4FD4" w:rsidP="0039481C">
          <w:pPr>
            <w:tabs>
              <w:tab w:val="right" w:pos="9360"/>
            </w:tabs>
            <w:rPr>
              <w:sz w:val="22"/>
              <w:szCs w:val="22"/>
            </w:rPr>
          </w:pPr>
          <w:r w:rsidRPr="008A7232">
            <w:rPr>
              <w:sz w:val="22"/>
              <w:szCs w:val="22"/>
            </w:rPr>
            <w:t>Project Title</w:t>
          </w:r>
          <w:r>
            <w:rPr>
              <w:sz w:val="22"/>
              <w:szCs w:val="22"/>
            </w:rPr>
            <w:t xml:space="preserve">:  Arizona </w:t>
          </w:r>
          <w:r w:rsidRPr="00724002">
            <w:rPr>
              <w:sz w:val="22"/>
              <w:szCs w:val="22"/>
            </w:rPr>
            <w:t>Wildland Urban Interface</w:t>
          </w:r>
          <w:r>
            <w:rPr>
              <w:sz w:val="22"/>
              <w:szCs w:val="22"/>
            </w:rPr>
            <w:t xml:space="preserve"> Community Fire Assistance</w:t>
          </w:r>
        </w:p>
      </w:tc>
      <w:tc>
        <w:tcPr>
          <w:tcW w:w="2477" w:type="dxa"/>
          <w:tcBorders>
            <w:bottom w:val="single" w:sz="18" w:space="0" w:color="auto"/>
          </w:tcBorders>
          <w:shd w:val="clear" w:color="auto" w:fill="auto"/>
        </w:tcPr>
        <w:p w14:paraId="50F34ED8" w14:textId="58ADEF7B" w:rsidR="00EB4FD4" w:rsidRPr="008A7232" w:rsidRDefault="00EB4FD4" w:rsidP="0039481C">
          <w:pPr>
            <w:tabs>
              <w:tab w:val="right" w:pos="9360"/>
            </w:tabs>
            <w:jc w:val="right"/>
            <w:rPr>
              <w:sz w:val="22"/>
              <w:szCs w:val="22"/>
            </w:rPr>
          </w:pPr>
          <w:r w:rsidRPr="008A7232">
            <w:rPr>
              <w:sz w:val="22"/>
              <w:szCs w:val="22"/>
            </w:rPr>
            <w:t xml:space="preserve">Page </w:t>
          </w:r>
          <w:r>
            <w:rPr>
              <w:sz w:val="22"/>
              <w:szCs w:val="22"/>
            </w:rPr>
            <w:fldChar w:fldCharType="begin"/>
          </w:r>
          <w:r>
            <w:rPr>
              <w:sz w:val="22"/>
              <w:szCs w:val="22"/>
            </w:rPr>
            <w:instrText xml:space="preserve"> PAGE  \* Arabic  \* MERGEFORMAT </w:instrText>
          </w:r>
          <w:r>
            <w:rPr>
              <w:sz w:val="22"/>
              <w:szCs w:val="22"/>
            </w:rPr>
            <w:fldChar w:fldCharType="separate"/>
          </w:r>
          <w:r w:rsidR="00A3510B">
            <w:rPr>
              <w:noProof/>
              <w:sz w:val="22"/>
              <w:szCs w:val="22"/>
            </w:rPr>
            <w:t>14</w:t>
          </w:r>
          <w:r>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A3510B">
            <w:rPr>
              <w:noProof/>
              <w:sz w:val="22"/>
              <w:szCs w:val="22"/>
            </w:rPr>
            <w:t>40</w:t>
          </w:r>
          <w:r w:rsidRPr="008A7232">
            <w:rPr>
              <w:sz w:val="22"/>
              <w:szCs w:val="22"/>
            </w:rPr>
            <w:fldChar w:fldCharType="end"/>
          </w:r>
        </w:p>
      </w:tc>
    </w:tr>
  </w:tbl>
  <w:p w14:paraId="1990B129" w14:textId="77777777" w:rsidR="00EB4FD4" w:rsidRDefault="00EB4FD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EAFBA0" w14:textId="345E6D0C" w:rsidR="00EB4FD4" w:rsidRPr="008A4DE9" w:rsidRDefault="00EB4FD4" w:rsidP="008A4D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2FA8B1" w14:textId="6A370A81" w:rsidR="00EB4FD4" w:rsidRPr="009A29CC" w:rsidRDefault="00EB4FD4" w:rsidP="009A29CC">
    <w:pPr>
      <w:pStyle w:val="Header"/>
      <w:rPr>
        <w:sz w:val="28"/>
        <w:szCs w:val="28"/>
      </w:rPr>
    </w:pP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6930"/>
        </w:tabs>
        <w:ind w:left="693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30B78BF"/>
    <w:multiLevelType w:val="hybridMultilevel"/>
    <w:tmpl w:val="304AD3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3F56D07"/>
    <w:multiLevelType w:val="hybridMultilevel"/>
    <w:tmpl w:val="C48E04F8"/>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7A2F28"/>
    <w:multiLevelType w:val="hybridMultilevel"/>
    <w:tmpl w:val="60DA1A50"/>
    <w:lvl w:ilvl="0" w:tplc="C20A85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3810092"/>
    <w:multiLevelType w:val="hybridMultilevel"/>
    <w:tmpl w:val="553E908A"/>
    <w:lvl w:ilvl="0" w:tplc="0EE48B5C">
      <w:start w:val="4"/>
      <w:numFmt w:val="decimal"/>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15:restartNumberingAfterBreak="0">
    <w:nsid w:val="1398604B"/>
    <w:multiLevelType w:val="hybridMultilevel"/>
    <w:tmpl w:val="B622C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A8561F"/>
    <w:multiLevelType w:val="hybridMultilevel"/>
    <w:tmpl w:val="4900173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10" w15:restartNumberingAfterBreak="0">
    <w:nsid w:val="1C6A5500"/>
    <w:multiLevelType w:val="hybridMultilevel"/>
    <w:tmpl w:val="759C6DBC"/>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1" w15:restartNumberingAfterBreak="0">
    <w:nsid w:val="1CDF5BE7"/>
    <w:multiLevelType w:val="hybridMultilevel"/>
    <w:tmpl w:val="CACC7910"/>
    <w:lvl w:ilvl="0" w:tplc="D32A7594">
      <w:start w:val="3"/>
      <w:numFmt w:val="decimal"/>
      <w:lvlText w:val="%1."/>
      <w:lvlJc w:val="left"/>
      <w:pPr>
        <w:ind w:left="108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2711DD"/>
    <w:multiLevelType w:val="hybridMultilevel"/>
    <w:tmpl w:val="96EC442C"/>
    <w:lvl w:ilvl="0" w:tplc="D728B948">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1D4E7FE3"/>
    <w:multiLevelType w:val="multilevel"/>
    <w:tmpl w:val="E266DFF0"/>
    <w:lvl w:ilvl="0">
      <w:start w:val="1"/>
      <w:numFmt w:val="decimal"/>
      <w:lvlText w:val="%1)"/>
      <w:lvlJc w:val="left"/>
      <w:pPr>
        <w:ind w:left="2160" w:hanging="360"/>
      </w:pPr>
      <w:rPr>
        <w:b/>
        <w:sz w:val="24"/>
        <w:szCs w:val="24"/>
      </w:rPr>
    </w:lvl>
    <w:lvl w:ilvl="1">
      <w:start w:val="1"/>
      <w:numFmt w:val="lowerLetter"/>
      <w:lvlText w:val="%2."/>
      <w:lvlJc w:val="left"/>
      <w:pPr>
        <w:ind w:left="2880" w:hanging="360"/>
      </w:pPr>
    </w:lvl>
    <w:lvl w:ilvl="2">
      <w:start w:val="1"/>
      <w:numFmt w:val="lowerRoman"/>
      <w:lvlText w:val="%3."/>
      <w:lvlJc w:val="right"/>
      <w:pPr>
        <w:ind w:left="3600" w:hanging="180"/>
      </w:pPr>
    </w:lvl>
    <w:lvl w:ilvl="3">
      <w:start w:val="1"/>
      <w:numFmt w:val="decimal"/>
      <w:lvlText w:val="%4."/>
      <w:lvlJc w:val="left"/>
      <w:pPr>
        <w:ind w:left="4320" w:hanging="360"/>
      </w:pPr>
    </w:lvl>
    <w:lvl w:ilvl="4">
      <w:start w:val="1"/>
      <w:numFmt w:val="lowerLetter"/>
      <w:lvlText w:val="%5."/>
      <w:lvlJc w:val="left"/>
      <w:pPr>
        <w:ind w:left="5040" w:hanging="360"/>
      </w:pPr>
    </w:lvl>
    <w:lvl w:ilvl="5">
      <w:start w:val="1"/>
      <w:numFmt w:val="lowerRoman"/>
      <w:lvlText w:val="%6."/>
      <w:lvlJc w:val="right"/>
      <w:pPr>
        <w:ind w:left="5760" w:hanging="180"/>
      </w:pPr>
    </w:lvl>
    <w:lvl w:ilvl="6">
      <w:start w:val="1"/>
      <w:numFmt w:val="decimal"/>
      <w:lvlText w:val="%7."/>
      <w:lvlJc w:val="left"/>
      <w:pPr>
        <w:ind w:left="6480" w:hanging="360"/>
      </w:pPr>
    </w:lvl>
    <w:lvl w:ilvl="7">
      <w:start w:val="1"/>
      <w:numFmt w:val="lowerLetter"/>
      <w:lvlText w:val="%8."/>
      <w:lvlJc w:val="left"/>
      <w:pPr>
        <w:ind w:left="7200" w:hanging="360"/>
      </w:pPr>
    </w:lvl>
    <w:lvl w:ilvl="8">
      <w:start w:val="1"/>
      <w:numFmt w:val="lowerRoman"/>
      <w:lvlText w:val="%9."/>
      <w:lvlJc w:val="right"/>
      <w:pPr>
        <w:ind w:left="7920" w:hanging="180"/>
      </w:pPr>
    </w:lvl>
  </w:abstractNum>
  <w:abstractNum w:abstractNumId="14" w15:restartNumberingAfterBreak="0">
    <w:nsid w:val="1E6134DD"/>
    <w:multiLevelType w:val="hybridMultilevel"/>
    <w:tmpl w:val="238ACB80"/>
    <w:lvl w:ilvl="0" w:tplc="A7607878">
      <w:start w:val="1"/>
      <w:numFmt w:val="upperLetter"/>
      <w:lvlText w:val="%1."/>
      <w:lvlJc w:val="left"/>
      <w:pPr>
        <w:ind w:left="0" w:firstLine="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34754B"/>
    <w:multiLevelType w:val="hybridMultilevel"/>
    <w:tmpl w:val="7CFAF9F6"/>
    <w:lvl w:ilvl="0" w:tplc="EA369CAA">
      <w:start w:val="1"/>
      <w:numFmt w:val="upperLetter"/>
      <w:lvlText w:val="%1."/>
      <w:lvlJc w:val="left"/>
      <w:pPr>
        <w:ind w:left="90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6"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3AA57DC2"/>
    <w:multiLevelType w:val="hybridMultilevel"/>
    <w:tmpl w:val="AD0E949A"/>
    <w:lvl w:ilvl="0" w:tplc="04090001">
      <w:start w:val="1"/>
      <w:numFmt w:val="bullet"/>
      <w:lvlText w:val=""/>
      <w:lvlJc w:val="left"/>
      <w:pPr>
        <w:ind w:left="1980" w:hanging="360"/>
      </w:pPr>
      <w:rPr>
        <w:rFonts w:ascii="Symbol" w:hAnsi="Symbol" w:hint="default"/>
      </w:rPr>
    </w:lvl>
    <w:lvl w:ilvl="1" w:tplc="04090003">
      <w:start w:val="1"/>
      <w:numFmt w:val="bullet"/>
      <w:lvlText w:val="o"/>
      <w:lvlJc w:val="left"/>
      <w:pPr>
        <w:ind w:left="2700" w:hanging="360"/>
      </w:pPr>
      <w:rPr>
        <w:rFonts w:ascii="Courier New" w:hAnsi="Courier New" w:cs="Courier New" w:hint="default"/>
      </w:rPr>
    </w:lvl>
    <w:lvl w:ilvl="2" w:tplc="04090005">
      <w:start w:val="1"/>
      <w:numFmt w:val="bullet"/>
      <w:lvlText w:val=""/>
      <w:lvlJc w:val="left"/>
      <w:pPr>
        <w:ind w:left="3420" w:hanging="360"/>
      </w:pPr>
      <w:rPr>
        <w:rFonts w:ascii="Wingdings" w:hAnsi="Wingdings" w:hint="default"/>
      </w:rPr>
    </w:lvl>
    <w:lvl w:ilvl="3" w:tplc="04090001">
      <w:start w:val="1"/>
      <w:numFmt w:val="bullet"/>
      <w:lvlText w:val=""/>
      <w:lvlJc w:val="left"/>
      <w:pPr>
        <w:ind w:left="4140" w:hanging="360"/>
      </w:pPr>
      <w:rPr>
        <w:rFonts w:ascii="Symbol" w:hAnsi="Symbol" w:hint="default"/>
      </w:rPr>
    </w:lvl>
    <w:lvl w:ilvl="4" w:tplc="D6FE4814">
      <w:numFmt w:val="bullet"/>
      <w:lvlText w:val="•"/>
      <w:lvlJc w:val="left"/>
      <w:pPr>
        <w:ind w:left="5040" w:hanging="540"/>
      </w:pPr>
      <w:rPr>
        <w:rFonts w:ascii="Times New Roman" w:eastAsia="Times New Roman" w:hAnsi="Times New Roman" w:cs="Times New Roman"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9" w15:restartNumberingAfterBreak="0">
    <w:nsid w:val="3F1B3547"/>
    <w:multiLevelType w:val="hybridMultilevel"/>
    <w:tmpl w:val="022A728E"/>
    <w:lvl w:ilvl="0" w:tplc="7F2C2788">
      <w:start w:val="1"/>
      <w:numFmt w:val="upperLetter"/>
      <w:lvlText w:val="%1."/>
      <w:lvlJc w:val="left"/>
      <w:pPr>
        <w:ind w:left="1170" w:hanging="360"/>
      </w:pPr>
      <w:rPr>
        <w:rFonts w:ascii="Times New Roman" w:eastAsia="Times New Roman" w:hAnsi="Times New Roman" w:cs="Times New Roman" w:hint="default"/>
        <w:b/>
        <w:color w:val="auto"/>
        <w:sz w:val="24"/>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0" w15:restartNumberingAfterBreak="0">
    <w:nsid w:val="3F641FAD"/>
    <w:multiLevelType w:val="hybridMultilevel"/>
    <w:tmpl w:val="C922D264"/>
    <w:lvl w:ilvl="0" w:tplc="8BE0BAB6">
      <w:start w:val="4"/>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0694731"/>
    <w:multiLevelType w:val="hybridMultilevel"/>
    <w:tmpl w:val="4212FCFE"/>
    <w:lvl w:ilvl="0" w:tplc="E66C591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7FD7488"/>
    <w:multiLevelType w:val="hybridMultilevel"/>
    <w:tmpl w:val="BABC790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9E87C5D"/>
    <w:multiLevelType w:val="hybridMultilevel"/>
    <w:tmpl w:val="38C658C8"/>
    <w:lvl w:ilvl="0" w:tplc="69D4731A">
      <w:start w:val="1"/>
      <w:numFmt w:val="upperRoman"/>
      <w:lvlText w:val="%1."/>
      <w:lvlJc w:val="left"/>
      <w:pPr>
        <w:ind w:left="0" w:hanging="72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4" w15:restartNumberingAfterBreak="0">
    <w:nsid w:val="53EF3F3B"/>
    <w:multiLevelType w:val="hybridMultilevel"/>
    <w:tmpl w:val="24E2716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5"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DE86039"/>
    <w:multiLevelType w:val="hybridMultilevel"/>
    <w:tmpl w:val="769A75FC"/>
    <w:lvl w:ilvl="0" w:tplc="C694BB6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9"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30"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1"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15:restartNumberingAfterBreak="0">
    <w:nsid w:val="6EE762C6"/>
    <w:multiLevelType w:val="hybridMultilevel"/>
    <w:tmpl w:val="23E2EF48"/>
    <w:lvl w:ilvl="0" w:tplc="5406F258">
      <w:start w:val="1"/>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734E5432"/>
    <w:multiLevelType w:val="multilevel"/>
    <w:tmpl w:val="6DBA04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137806"/>
    <w:multiLevelType w:val="hybridMultilevel"/>
    <w:tmpl w:val="D2186966"/>
    <w:lvl w:ilvl="0" w:tplc="D1ECC7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234707"/>
    <w:multiLevelType w:val="hybridMultilevel"/>
    <w:tmpl w:val="06B0DEF8"/>
    <w:lvl w:ilvl="0" w:tplc="E286E216">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0"/>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8"/>
  </w:num>
  <w:num w:numId="5">
    <w:abstractNumId w:val="13"/>
  </w:num>
  <w:num w:numId="6">
    <w:abstractNumId w:val="15"/>
  </w:num>
  <w:num w:numId="7">
    <w:abstractNumId w:val="25"/>
  </w:num>
  <w:num w:numId="8">
    <w:abstractNumId w:val="19"/>
  </w:num>
  <w:num w:numId="9">
    <w:abstractNumId w:val="32"/>
  </w:num>
  <w:num w:numId="10">
    <w:abstractNumId w:val="14"/>
  </w:num>
  <w:num w:numId="11">
    <w:abstractNumId w:val="36"/>
  </w:num>
  <w:num w:numId="12">
    <w:abstractNumId w:val="16"/>
  </w:num>
  <w:num w:numId="13">
    <w:abstractNumId w:val="17"/>
  </w:num>
  <w:num w:numId="14">
    <w:abstractNumId w:val="33"/>
  </w:num>
  <w:num w:numId="15">
    <w:abstractNumId w:val="11"/>
  </w:num>
  <w:num w:numId="16">
    <w:abstractNumId w:val="29"/>
  </w:num>
  <w:num w:numId="17">
    <w:abstractNumId w:val="5"/>
  </w:num>
  <w:num w:numId="18">
    <w:abstractNumId w:val="4"/>
  </w:num>
  <w:num w:numId="19">
    <w:abstractNumId w:val="26"/>
  </w:num>
  <w:num w:numId="20">
    <w:abstractNumId w:val="35"/>
  </w:num>
  <w:num w:numId="21">
    <w:abstractNumId w:val="9"/>
  </w:num>
  <w:num w:numId="22">
    <w:abstractNumId w:val="28"/>
  </w:num>
  <w:num w:numId="23">
    <w:abstractNumId w:val="31"/>
  </w:num>
  <w:num w:numId="24">
    <w:abstractNumId w:val="23"/>
  </w:num>
  <w:num w:numId="25">
    <w:abstractNumId w:val="34"/>
  </w:num>
  <w:num w:numId="26">
    <w:abstractNumId w:val="3"/>
  </w:num>
  <w:num w:numId="27">
    <w:abstractNumId w:val="24"/>
  </w:num>
  <w:num w:numId="28">
    <w:abstractNumId w:val="10"/>
  </w:num>
  <w:num w:numId="29">
    <w:abstractNumId w:val="22"/>
  </w:num>
  <w:num w:numId="30">
    <w:abstractNumId w:val="8"/>
  </w:num>
  <w:num w:numId="31">
    <w:abstractNumId w:val="20"/>
  </w:num>
  <w:num w:numId="32">
    <w:abstractNumId w:val="7"/>
  </w:num>
  <w:num w:numId="33">
    <w:abstractNumId w:val="27"/>
  </w:num>
  <w:num w:numId="34">
    <w:abstractNumId w:val="2"/>
  </w:num>
  <w:num w:numId="35">
    <w:abstractNumId w:val="6"/>
  </w:num>
  <w:num w:numId="36">
    <w:abstractNumId w:val="12"/>
  </w:num>
  <w:num w:numId="37">
    <w:abstractNumId w:val="2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en-US" w:vendorID="64" w:dllVersion="131078" w:nlCheck="1" w:checkStyle="0"/>
  <w:proofState w:spelling="clean" w:grammar="clean"/>
  <w:defaultTabStop w:val="720"/>
  <w:drawingGridHorizontalSpacing w:val="120"/>
  <w:displayHorizontalDrawingGridEvery w:val="2"/>
  <w:displayVertic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040A6"/>
    <w:rsid w:val="00006696"/>
    <w:rsid w:val="000116C0"/>
    <w:rsid w:val="00012537"/>
    <w:rsid w:val="000160EA"/>
    <w:rsid w:val="00017C25"/>
    <w:rsid w:val="000327FB"/>
    <w:rsid w:val="00042C73"/>
    <w:rsid w:val="00043CEA"/>
    <w:rsid w:val="0004543D"/>
    <w:rsid w:val="00051185"/>
    <w:rsid w:val="000555A2"/>
    <w:rsid w:val="00056EF9"/>
    <w:rsid w:val="00062DE1"/>
    <w:rsid w:val="00064593"/>
    <w:rsid w:val="00073995"/>
    <w:rsid w:val="00076033"/>
    <w:rsid w:val="000833F7"/>
    <w:rsid w:val="0008581B"/>
    <w:rsid w:val="000950DB"/>
    <w:rsid w:val="000A3AA5"/>
    <w:rsid w:val="000B59F5"/>
    <w:rsid w:val="000C0293"/>
    <w:rsid w:val="000C3A96"/>
    <w:rsid w:val="000C6DBC"/>
    <w:rsid w:val="000C70E1"/>
    <w:rsid w:val="000D4471"/>
    <w:rsid w:val="000E0F36"/>
    <w:rsid w:val="000E513A"/>
    <w:rsid w:val="000E6441"/>
    <w:rsid w:val="000E7A4E"/>
    <w:rsid w:val="000E7CAC"/>
    <w:rsid w:val="000E7D3C"/>
    <w:rsid w:val="000F04F4"/>
    <w:rsid w:val="000F3E4B"/>
    <w:rsid w:val="000F6A0F"/>
    <w:rsid w:val="00100BFA"/>
    <w:rsid w:val="00111A96"/>
    <w:rsid w:val="00114DF3"/>
    <w:rsid w:val="00120845"/>
    <w:rsid w:val="0013360F"/>
    <w:rsid w:val="00133725"/>
    <w:rsid w:val="001406F2"/>
    <w:rsid w:val="00146A5A"/>
    <w:rsid w:val="00153B49"/>
    <w:rsid w:val="001558E8"/>
    <w:rsid w:val="001559E9"/>
    <w:rsid w:val="001601A2"/>
    <w:rsid w:val="0016378A"/>
    <w:rsid w:val="001712A5"/>
    <w:rsid w:val="00175D8F"/>
    <w:rsid w:val="0017733A"/>
    <w:rsid w:val="00181A5D"/>
    <w:rsid w:val="0019316F"/>
    <w:rsid w:val="001943AB"/>
    <w:rsid w:val="00195881"/>
    <w:rsid w:val="001A6C35"/>
    <w:rsid w:val="001B022F"/>
    <w:rsid w:val="001C2574"/>
    <w:rsid w:val="001C2F03"/>
    <w:rsid w:val="001D1CEC"/>
    <w:rsid w:val="001D22AA"/>
    <w:rsid w:val="001D428E"/>
    <w:rsid w:val="001D44E5"/>
    <w:rsid w:val="001E10A4"/>
    <w:rsid w:val="001E51F1"/>
    <w:rsid w:val="001F1656"/>
    <w:rsid w:val="001F26AE"/>
    <w:rsid w:val="001F305E"/>
    <w:rsid w:val="001F78D2"/>
    <w:rsid w:val="00204D34"/>
    <w:rsid w:val="002110DC"/>
    <w:rsid w:val="002230BB"/>
    <w:rsid w:val="002400F9"/>
    <w:rsid w:val="00242D6C"/>
    <w:rsid w:val="00244650"/>
    <w:rsid w:val="0024581B"/>
    <w:rsid w:val="002472B7"/>
    <w:rsid w:val="0025082B"/>
    <w:rsid w:val="00251FA7"/>
    <w:rsid w:val="00255874"/>
    <w:rsid w:val="00256230"/>
    <w:rsid w:val="00260BC0"/>
    <w:rsid w:val="00266F71"/>
    <w:rsid w:val="00267003"/>
    <w:rsid w:val="00274196"/>
    <w:rsid w:val="002750F7"/>
    <w:rsid w:val="002816BB"/>
    <w:rsid w:val="00282466"/>
    <w:rsid w:val="00283D2E"/>
    <w:rsid w:val="0028676A"/>
    <w:rsid w:val="002902BA"/>
    <w:rsid w:val="00291B78"/>
    <w:rsid w:val="00294CDC"/>
    <w:rsid w:val="00296322"/>
    <w:rsid w:val="00297156"/>
    <w:rsid w:val="002A120E"/>
    <w:rsid w:val="002A72CE"/>
    <w:rsid w:val="002A75EB"/>
    <w:rsid w:val="002B1F0D"/>
    <w:rsid w:val="002B765B"/>
    <w:rsid w:val="002C70A9"/>
    <w:rsid w:val="002C74EA"/>
    <w:rsid w:val="002C76A0"/>
    <w:rsid w:val="002D2715"/>
    <w:rsid w:val="002D5D1B"/>
    <w:rsid w:val="002E2722"/>
    <w:rsid w:val="002E6AF5"/>
    <w:rsid w:val="002F086B"/>
    <w:rsid w:val="002F1B3B"/>
    <w:rsid w:val="00302BBE"/>
    <w:rsid w:val="00313F83"/>
    <w:rsid w:val="00315E6F"/>
    <w:rsid w:val="0031660B"/>
    <w:rsid w:val="0033021D"/>
    <w:rsid w:val="00333136"/>
    <w:rsid w:val="00342290"/>
    <w:rsid w:val="003562B4"/>
    <w:rsid w:val="003609F8"/>
    <w:rsid w:val="00360A0A"/>
    <w:rsid w:val="00360A6F"/>
    <w:rsid w:val="003719A3"/>
    <w:rsid w:val="003766EB"/>
    <w:rsid w:val="00377D2F"/>
    <w:rsid w:val="003823B1"/>
    <w:rsid w:val="00383FC1"/>
    <w:rsid w:val="0038771F"/>
    <w:rsid w:val="0039481C"/>
    <w:rsid w:val="00394FCE"/>
    <w:rsid w:val="003A1738"/>
    <w:rsid w:val="003A361A"/>
    <w:rsid w:val="003A7178"/>
    <w:rsid w:val="003B3B25"/>
    <w:rsid w:val="003B4381"/>
    <w:rsid w:val="003B4729"/>
    <w:rsid w:val="003B5EA7"/>
    <w:rsid w:val="003B61D6"/>
    <w:rsid w:val="003C016D"/>
    <w:rsid w:val="003C2421"/>
    <w:rsid w:val="003C68F1"/>
    <w:rsid w:val="003D0F86"/>
    <w:rsid w:val="003D1202"/>
    <w:rsid w:val="003D596F"/>
    <w:rsid w:val="003E0D71"/>
    <w:rsid w:val="003E75B4"/>
    <w:rsid w:val="003F0990"/>
    <w:rsid w:val="003F2554"/>
    <w:rsid w:val="003F309A"/>
    <w:rsid w:val="003F618B"/>
    <w:rsid w:val="004112EB"/>
    <w:rsid w:val="004124BE"/>
    <w:rsid w:val="004148E4"/>
    <w:rsid w:val="004163A7"/>
    <w:rsid w:val="0041770E"/>
    <w:rsid w:val="00421C46"/>
    <w:rsid w:val="004236E1"/>
    <w:rsid w:val="004252C9"/>
    <w:rsid w:val="004329A0"/>
    <w:rsid w:val="0043351B"/>
    <w:rsid w:val="004604F1"/>
    <w:rsid w:val="00460CBA"/>
    <w:rsid w:val="00462BEE"/>
    <w:rsid w:val="00463515"/>
    <w:rsid w:val="004711A5"/>
    <w:rsid w:val="00472856"/>
    <w:rsid w:val="00473F21"/>
    <w:rsid w:val="004A1D60"/>
    <w:rsid w:val="004A3351"/>
    <w:rsid w:val="004A39BE"/>
    <w:rsid w:val="004A3A80"/>
    <w:rsid w:val="004A3AAE"/>
    <w:rsid w:val="004A60F1"/>
    <w:rsid w:val="004B40E4"/>
    <w:rsid w:val="004B4907"/>
    <w:rsid w:val="004C0FF1"/>
    <w:rsid w:val="004C4A72"/>
    <w:rsid w:val="004C6687"/>
    <w:rsid w:val="004D041D"/>
    <w:rsid w:val="004E3744"/>
    <w:rsid w:val="004F06BA"/>
    <w:rsid w:val="004F2D57"/>
    <w:rsid w:val="004F51B9"/>
    <w:rsid w:val="00507734"/>
    <w:rsid w:val="005213DC"/>
    <w:rsid w:val="005222AA"/>
    <w:rsid w:val="00522ADE"/>
    <w:rsid w:val="00524C24"/>
    <w:rsid w:val="005340DA"/>
    <w:rsid w:val="005351A3"/>
    <w:rsid w:val="00536CEF"/>
    <w:rsid w:val="00541D1F"/>
    <w:rsid w:val="005430CA"/>
    <w:rsid w:val="005457AB"/>
    <w:rsid w:val="005463C4"/>
    <w:rsid w:val="00547212"/>
    <w:rsid w:val="00556103"/>
    <w:rsid w:val="00563AF8"/>
    <w:rsid w:val="005645A4"/>
    <w:rsid w:val="00564C82"/>
    <w:rsid w:val="00573DCA"/>
    <w:rsid w:val="0057572D"/>
    <w:rsid w:val="0057695F"/>
    <w:rsid w:val="00585B63"/>
    <w:rsid w:val="005908B9"/>
    <w:rsid w:val="00596360"/>
    <w:rsid w:val="005A33B8"/>
    <w:rsid w:val="005A42C2"/>
    <w:rsid w:val="005B0B12"/>
    <w:rsid w:val="005B1A2D"/>
    <w:rsid w:val="005C0A8F"/>
    <w:rsid w:val="005C3BC9"/>
    <w:rsid w:val="005C5A50"/>
    <w:rsid w:val="005D0BBD"/>
    <w:rsid w:val="005E1C4C"/>
    <w:rsid w:val="005E3ABE"/>
    <w:rsid w:val="005E43DC"/>
    <w:rsid w:val="005E7486"/>
    <w:rsid w:val="005F139F"/>
    <w:rsid w:val="005F5BB2"/>
    <w:rsid w:val="005F79D3"/>
    <w:rsid w:val="006048F7"/>
    <w:rsid w:val="00605EDA"/>
    <w:rsid w:val="00607A6D"/>
    <w:rsid w:val="0061274A"/>
    <w:rsid w:val="006127E3"/>
    <w:rsid w:val="00612D7A"/>
    <w:rsid w:val="00614051"/>
    <w:rsid w:val="00616035"/>
    <w:rsid w:val="006204AA"/>
    <w:rsid w:val="0062440C"/>
    <w:rsid w:val="00630E00"/>
    <w:rsid w:val="00633D31"/>
    <w:rsid w:val="006374A8"/>
    <w:rsid w:val="00641AFD"/>
    <w:rsid w:val="006452F1"/>
    <w:rsid w:val="006465CD"/>
    <w:rsid w:val="006503D8"/>
    <w:rsid w:val="00657179"/>
    <w:rsid w:val="00657812"/>
    <w:rsid w:val="00666FC1"/>
    <w:rsid w:val="006700A4"/>
    <w:rsid w:val="00671EE6"/>
    <w:rsid w:val="00672A6D"/>
    <w:rsid w:val="0067589E"/>
    <w:rsid w:val="00676F8E"/>
    <w:rsid w:val="006865FF"/>
    <w:rsid w:val="00686BF9"/>
    <w:rsid w:val="00687402"/>
    <w:rsid w:val="00687E63"/>
    <w:rsid w:val="00690357"/>
    <w:rsid w:val="00693AF5"/>
    <w:rsid w:val="00697221"/>
    <w:rsid w:val="006A0F61"/>
    <w:rsid w:val="006A1DA6"/>
    <w:rsid w:val="006B0518"/>
    <w:rsid w:val="006B310A"/>
    <w:rsid w:val="006B3A2E"/>
    <w:rsid w:val="006B3F64"/>
    <w:rsid w:val="006B561A"/>
    <w:rsid w:val="006B6A0F"/>
    <w:rsid w:val="006C26B4"/>
    <w:rsid w:val="006D0AE0"/>
    <w:rsid w:val="006D1BAA"/>
    <w:rsid w:val="006D4BE7"/>
    <w:rsid w:val="006E0A30"/>
    <w:rsid w:val="006E16E2"/>
    <w:rsid w:val="006E551F"/>
    <w:rsid w:val="006E5B54"/>
    <w:rsid w:val="006F6855"/>
    <w:rsid w:val="007012AE"/>
    <w:rsid w:val="00706F20"/>
    <w:rsid w:val="00712C79"/>
    <w:rsid w:val="00715542"/>
    <w:rsid w:val="00715F4B"/>
    <w:rsid w:val="007165E6"/>
    <w:rsid w:val="0072543D"/>
    <w:rsid w:val="00733938"/>
    <w:rsid w:val="0074030D"/>
    <w:rsid w:val="00744990"/>
    <w:rsid w:val="00745DCE"/>
    <w:rsid w:val="0075146E"/>
    <w:rsid w:val="00752A42"/>
    <w:rsid w:val="0075539F"/>
    <w:rsid w:val="00764B45"/>
    <w:rsid w:val="00765239"/>
    <w:rsid w:val="00766E12"/>
    <w:rsid w:val="007724AE"/>
    <w:rsid w:val="007746AF"/>
    <w:rsid w:val="00774AC1"/>
    <w:rsid w:val="007754EE"/>
    <w:rsid w:val="00781117"/>
    <w:rsid w:val="0078255C"/>
    <w:rsid w:val="0078351D"/>
    <w:rsid w:val="007841A7"/>
    <w:rsid w:val="007851C7"/>
    <w:rsid w:val="00785E12"/>
    <w:rsid w:val="00787505"/>
    <w:rsid w:val="00797390"/>
    <w:rsid w:val="007A037F"/>
    <w:rsid w:val="007A462F"/>
    <w:rsid w:val="007A5B24"/>
    <w:rsid w:val="007A6E8D"/>
    <w:rsid w:val="007B7FDC"/>
    <w:rsid w:val="007C63A7"/>
    <w:rsid w:val="007D0220"/>
    <w:rsid w:val="007D150E"/>
    <w:rsid w:val="007D29FA"/>
    <w:rsid w:val="007D4051"/>
    <w:rsid w:val="007D698F"/>
    <w:rsid w:val="007E0C18"/>
    <w:rsid w:val="007E7A43"/>
    <w:rsid w:val="007F066E"/>
    <w:rsid w:val="007F4A0F"/>
    <w:rsid w:val="00800676"/>
    <w:rsid w:val="00803628"/>
    <w:rsid w:val="00803ECA"/>
    <w:rsid w:val="008043DB"/>
    <w:rsid w:val="00804580"/>
    <w:rsid w:val="00814201"/>
    <w:rsid w:val="00815F02"/>
    <w:rsid w:val="0081669C"/>
    <w:rsid w:val="008206C5"/>
    <w:rsid w:val="00820E97"/>
    <w:rsid w:val="008300C5"/>
    <w:rsid w:val="0083157D"/>
    <w:rsid w:val="00831BAA"/>
    <w:rsid w:val="00831D2D"/>
    <w:rsid w:val="00834A72"/>
    <w:rsid w:val="008352BB"/>
    <w:rsid w:val="00836322"/>
    <w:rsid w:val="0084330B"/>
    <w:rsid w:val="00846969"/>
    <w:rsid w:val="0085364E"/>
    <w:rsid w:val="00857856"/>
    <w:rsid w:val="008601F8"/>
    <w:rsid w:val="0086062B"/>
    <w:rsid w:val="00863F6F"/>
    <w:rsid w:val="00866618"/>
    <w:rsid w:val="00867895"/>
    <w:rsid w:val="0086789C"/>
    <w:rsid w:val="0087184C"/>
    <w:rsid w:val="008801BD"/>
    <w:rsid w:val="00883B0D"/>
    <w:rsid w:val="00883CBD"/>
    <w:rsid w:val="0089105D"/>
    <w:rsid w:val="0089322D"/>
    <w:rsid w:val="008A16DA"/>
    <w:rsid w:val="008A4460"/>
    <w:rsid w:val="008A4DE9"/>
    <w:rsid w:val="008A7232"/>
    <w:rsid w:val="008B4FC7"/>
    <w:rsid w:val="008B69A0"/>
    <w:rsid w:val="008C164F"/>
    <w:rsid w:val="008C4A14"/>
    <w:rsid w:val="008C5FE5"/>
    <w:rsid w:val="008C735C"/>
    <w:rsid w:val="008D2710"/>
    <w:rsid w:val="008E4311"/>
    <w:rsid w:val="008E5260"/>
    <w:rsid w:val="008E5978"/>
    <w:rsid w:val="008E7789"/>
    <w:rsid w:val="008F0515"/>
    <w:rsid w:val="008F11B2"/>
    <w:rsid w:val="008F1FB9"/>
    <w:rsid w:val="009013D9"/>
    <w:rsid w:val="009047B9"/>
    <w:rsid w:val="00905B42"/>
    <w:rsid w:val="00907537"/>
    <w:rsid w:val="00911789"/>
    <w:rsid w:val="00916EEC"/>
    <w:rsid w:val="009203D9"/>
    <w:rsid w:val="00932965"/>
    <w:rsid w:val="00937266"/>
    <w:rsid w:val="0093746C"/>
    <w:rsid w:val="0094012E"/>
    <w:rsid w:val="00942304"/>
    <w:rsid w:val="009448FB"/>
    <w:rsid w:val="009471B5"/>
    <w:rsid w:val="0095071E"/>
    <w:rsid w:val="00952926"/>
    <w:rsid w:val="00955E8C"/>
    <w:rsid w:val="00963EE4"/>
    <w:rsid w:val="009653FE"/>
    <w:rsid w:val="00970804"/>
    <w:rsid w:val="0097122C"/>
    <w:rsid w:val="00971740"/>
    <w:rsid w:val="009733F8"/>
    <w:rsid w:val="0097675B"/>
    <w:rsid w:val="0098419C"/>
    <w:rsid w:val="00991E9B"/>
    <w:rsid w:val="0099757F"/>
    <w:rsid w:val="009A29CC"/>
    <w:rsid w:val="009A7640"/>
    <w:rsid w:val="009B2BAB"/>
    <w:rsid w:val="009B363A"/>
    <w:rsid w:val="009D0347"/>
    <w:rsid w:val="009D046B"/>
    <w:rsid w:val="009D1BCB"/>
    <w:rsid w:val="009E020E"/>
    <w:rsid w:val="009E1AE6"/>
    <w:rsid w:val="009E1F36"/>
    <w:rsid w:val="009E5692"/>
    <w:rsid w:val="00A0212B"/>
    <w:rsid w:val="00A04E2E"/>
    <w:rsid w:val="00A118AB"/>
    <w:rsid w:val="00A1261A"/>
    <w:rsid w:val="00A15AB0"/>
    <w:rsid w:val="00A227EA"/>
    <w:rsid w:val="00A278C1"/>
    <w:rsid w:val="00A306AA"/>
    <w:rsid w:val="00A3510B"/>
    <w:rsid w:val="00A55A75"/>
    <w:rsid w:val="00A56F67"/>
    <w:rsid w:val="00A62C33"/>
    <w:rsid w:val="00A67B5C"/>
    <w:rsid w:val="00A725AC"/>
    <w:rsid w:val="00A75121"/>
    <w:rsid w:val="00A8253E"/>
    <w:rsid w:val="00A827A4"/>
    <w:rsid w:val="00A86260"/>
    <w:rsid w:val="00A955A7"/>
    <w:rsid w:val="00AA678C"/>
    <w:rsid w:val="00AB7DE3"/>
    <w:rsid w:val="00AC1FFA"/>
    <w:rsid w:val="00AC5E60"/>
    <w:rsid w:val="00AD51A1"/>
    <w:rsid w:val="00AD5920"/>
    <w:rsid w:val="00AD7171"/>
    <w:rsid w:val="00AE4F03"/>
    <w:rsid w:val="00AF2D4C"/>
    <w:rsid w:val="00AF5C8F"/>
    <w:rsid w:val="00AF643C"/>
    <w:rsid w:val="00B038BE"/>
    <w:rsid w:val="00B11393"/>
    <w:rsid w:val="00B13AE0"/>
    <w:rsid w:val="00B20786"/>
    <w:rsid w:val="00B216AC"/>
    <w:rsid w:val="00B243BC"/>
    <w:rsid w:val="00B2775E"/>
    <w:rsid w:val="00B35A15"/>
    <w:rsid w:val="00B36C42"/>
    <w:rsid w:val="00B37B49"/>
    <w:rsid w:val="00B463D8"/>
    <w:rsid w:val="00B5449F"/>
    <w:rsid w:val="00B7207C"/>
    <w:rsid w:val="00B84682"/>
    <w:rsid w:val="00B84E61"/>
    <w:rsid w:val="00B854BD"/>
    <w:rsid w:val="00B86CAE"/>
    <w:rsid w:val="00BA0145"/>
    <w:rsid w:val="00BA1CE8"/>
    <w:rsid w:val="00BA65B3"/>
    <w:rsid w:val="00BB14FC"/>
    <w:rsid w:val="00BB6884"/>
    <w:rsid w:val="00BD42E4"/>
    <w:rsid w:val="00BD7D36"/>
    <w:rsid w:val="00BE4DEE"/>
    <w:rsid w:val="00BE7F4C"/>
    <w:rsid w:val="00C034FB"/>
    <w:rsid w:val="00C060CF"/>
    <w:rsid w:val="00C07DA6"/>
    <w:rsid w:val="00C10E89"/>
    <w:rsid w:val="00C1693B"/>
    <w:rsid w:val="00C2341C"/>
    <w:rsid w:val="00C307C4"/>
    <w:rsid w:val="00C32192"/>
    <w:rsid w:val="00C32380"/>
    <w:rsid w:val="00C44E01"/>
    <w:rsid w:val="00C527D1"/>
    <w:rsid w:val="00C53370"/>
    <w:rsid w:val="00C53F0D"/>
    <w:rsid w:val="00C544C6"/>
    <w:rsid w:val="00C5463F"/>
    <w:rsid w:val="00C57799"/>
    <w:rsid w:val="00C60952"/>
    <w:rsid w:val="00C64A6A"/>
    <w:rsid w:val="00C656E0"/>
    <w:rsid w:val="00C66AA9"/>
    <w:rsid w:val="00C70DFF"/>
    <w:rsid w:val="00C71E4E"/>
    <w:rsid w:val="00C74193"/>
    <w:rsid w:val="00C74329"/>
    <w:rsid w:val="00C75859"/>
    <w:rsid w:val="00C87B06"/>
    <w:rsid w:val="00C929AC"/>
    <w:rsid w:val="00C9751F"/>
    <w:rsid w:val="00CA0FC7"/>
    <w:rsid w:val="00CA2B83"/>
    <w:rsid w:val="00CA5525"/>
    <w:rsid w:val="00CA5D2B"/>
    <w:rsid w:val="00CB1EC0"/>
    <w:rsid w:val="00CB29EA"/>
    <w:rsid w:val="00CB458B"/>
    <w:rsid w:val="00CB7ECD"/>
    <w:rsid w:val="00CC01BB"/>
    <w:rsid w:val="00CC2986"/>
    <w:rsid w:val="00CC3A9A"/>
    <w:rsid w:val="00CC6AA3"/>
    <w:rsid w:val="00CD0AAF"/>
    <w:rsid w:val="00CD45CF"/>
    <w:rsid w:val="00CE64AF"/>
    <w:rsid w:val="00CE6861"/>
    <w:rsid w:val="00CE69DA"/>
    <w:rsid w:val="00CF32F5"/>
    <w:rsid w:val="00CF3C00"/>
    <w:rsid w:val="00CF5ED9"/>
    <w:rsid w:val="00D02304"/>
    <w:rsid w:val="00D04537"/>
    <w:rsid w:val="00D152BF"/>
    <w:rsid w:val="00D1690C"/>
    <w:rsid w:val="00D16F97"/>
    <w:rsid w:val="00D17005"/>
    <w:rsid w:val="00D17DFC"/>
    <w:rsid w:val="00D24608"/>
    <w:rsid w:val="00D3135F"/>
    <w:rsid w:val="00D329AC"/>
    <w:rsid w:val="00D33229"/>
    <w:rsid w:val="00D45FF5"/>
    <w:rsid w:val="00D466C9"/>
    <w:rsid w:val="00D46EC9"/>
    <w:rsid w:val="00D675CB"/>
    <w:rsid w:val="00D74165"/>
    <w:rsid w:val="00D768FB"/>
    <w:rsid w:val="00D81DD7"/>
    <w:rsid w:val="00D941D7"/>
    <w:rsid w:val="00D95676"/>
    <w:rsid w:val="00DA0E61"/>
    <w:rsid w:val="00DA2C38"/>
    <w:rsid w:val="00DA70E0"/>
    <w:rsid w:val="00DA781F"/>
    <w:rsid w:val="00DA79CD"/>
    <w:rsid w:val="00DB054E"/>
    <w:rsid w:val="00DB17E9"/>
    <w:rsid w:val="00DB254C"/>
    <w:rsid w:val="00DB72AA"/>
    <w:rsid w:val="00DC003F"/>
    <w:rsid w:val="00DC471C"/>
    <w:rsid w:val="00DC63F9"/>
    <w:rsid w:val="00DC6B04"/>
    <w:rsid w:val="00DD2913"/>
    <w:rsid w:val="00DD3A4A"/>
    <w:rsid w:val="00DD3F80"/>
    <w:rsid w:val="00DD508F"/>
    <w:rsid w:val="00DE16C5"/>
    <w:rsid w:val="00DE659F"/>
    <w:rsid w:val="00DF3441"/>
    <w:rsid w:val="00DF3C8F"/>
    <w:rsid w:val="00DF4650"/>
    <w:rsid w:val="00E0506C"/>
    <w:rsid w:val="00E05483"/>
    <w:rsid w:val="00E06FF9"/>
    <w:rsid w:val="00E10D82"/>
    <w:rsid w:val="00E1347A"/>
    <w:rsid w:val="00E13A1D"/>
    <w:rsid w:val="00E16EFD"/>
    <w:rsid w:val="00E221E6"/>
    <w:rsid w:val="00E26999"/>
    <w:rsid w:val="00E3189D"/>
    <w:rsid w:val="00E31A50"/>
    <w:rsid w:val="00E37B6E"/>
    <w:rsid w:val="00E4748C"/>
    <w:rsid w:val="00E54502"/>
    <w:rsid w:val="00E54B34"/>
    <w:rsid w:val="00E63703"/>
    <w:rsid w:val="00E64677"/>
    <w:rsid w:val="00E72C8F"/>
    <w:rsid w:val="00E90755"/>
    <w:rsid w:val="00EA0836"/>
    <w:rsid w:val="00EA6D69"/>
    <w:rsid w:val="00EB207B"/>
    <w:rsid w:val="00EB4FD4"/>
    <w:rsid w:val="00EB7E22"/>
    <w:rsid w:val="00EC642F"/>
    <w:rsid w:val="00ED4649"/>
    <w:rsid w:val="00ED5905"/>
    <w:rsid w:val="00EE373F"/>
    <w:rsid w:val="00EE5B45"/>
    <w:rsid w:val="00EF0FA2"/>
    <w:rsid w:val="00EF124F"/>
    <w:rsid w:val="00EF3AFA"/>
    <w:rsid w:val="00EF5A98"/>
    <w:rsid w:val="00F00D52"/>
    <w:rsid w:val="00F01F78"/>
    <w:rsid w:val="00F054AC"/>
    <w:rsid w:val="00F0643F"/>
    <w:rsid w:val="00F06894"/>
    <w:rsid w:val="00F12ED0"/>
    <w:rsid w:val="00F234BF"/>
    <w:rsid w:val="00F2384F"/>
    <w:rsid w:val="00F27CF5"/>
    <w:rsid w:val="00F30B9C"/>
    <w:rsid w:val="00F317F4"/>
    <w:rsid w:val="00F32607"/>
    <w:rsid w:val="00F326E6"/>
    <w:rsid w:val="00F334D5"/>
    <w:rsid w:val="00F34F51"/>
    <w:rsid w:val="00F41A22"/>
    <w:rsid w:val="00F50E02"/>
    <w:rsid w:val="00F51327"/>
    <w:rsid w:val="00F52C79"/>
    <w:rsid w:val="00F5329A"/>
    <w:rsid w:val="00F5548B"/>
    <w:rsid w:val="00F5794F"/>
    <w:rsid w:val="00F61EF2"/>
    <w:rsid w:val="00F664EB"/>
    <w:rsid w:val="00F67D6F"/>
    <w:rsid w:val="00F71743"/>
    <w:rsid w:val="00F731B7"/>
    <w:rsid w:val="00F735D5"/>
    <w:rsid w:val="00F77FDD"/>
    <w:rsid w:val="00F8440A"/>
    <w:rsid w:val="00F938C5"/>
    <w:rsid w:val="00FA0372"/>
    <w:rsid w:val="00FA33A2"/>
    <w:rsid w:val="00FA5352"/>
    <w:rsid w:val="00FA6370"/>
    <w:rsid w:val="00FB2FC4"/>
    <w:rsid w:val="00FB361A"/>
    <w:rsid w:val="00FC12D8"/>
    <w:rsid w:val="00FC2FFF"/>
    <w:rsid w:val="00FC325C"/>
    <w:rsid w:val="00FD5083"/>
    <w:rsid w:val="00FD519C"/>
    <w:rsid w:val="00FE127A"/>
    <w:rsid w:val="00FE6B32"/>
    <w:rsid w:val="00FF2B08"/>
    <w:rsid w:val="00FF51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FBC9284"/>
  <w15:docId w15:val="{C2EA0F52-C58A-4617-BC35-0999EE2A6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3A7"/>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1"/>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character" w:customStyle="1" w:styleId="lbexheaderappropsmall1">
    <w:name w:val="lbexheaderappropsmall1"/>
    <w:basedOn w:val="DefaultParagraphFont"/>
    <w:rsid w:val="006C26B4"/>
    <w:rPr>
      <w:smallCaps/>
    </w:rPr>
  </w:style>
  <w:style w:type="character" w:customStyle="1" w:styleId="heading20">
    <w:name w:val="heading2"/>
    <w:basedOn w:val="DefaultParagraphFont"/>
    <w:rsid w:val="001D44E5"/>
  </w:style>
  <w:style w:type="character" w:customStyle="1" w:styleId="InternetLink">
    <w:name w:val="Internet Link"/>
    <w:uiPriority w:val="99"/>
    <w:rsid w:val="00100B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181676036">
      <w:bodyDiv w:val="1"/>
      <w:marLeft w:val="0"/>
      <w:marRight w:val="0"/>
      <w:marTop w:val="0"/>
      <w:marBottom w:val="0"/>
      <w:divBdr>
        <w:top w:val="none" w:sz="0" w:space="0" w:color="auto"/>
        <w:left w:val="none" w:sz="0" w:space="0" w:color="auto"/>
        <w:bottom w:val="none" w:sz="0" w:space="0" w:color="auto"/>
        <w:right w:val="none" w:sz="0" w:space="0" w:color="auto"/>
      </w:divBdr>
      <w:divsChild>
        <w:div w:id="806314565">
          <w:marLeft w:val="0"/>
          <w:marRight w:val="0"/>
          <w:marTop w:val="0"/>
          <w:marBottom w:val="0"/>
          <w:divBdr>
            <w:top w:val="none" w:sz="0" w:space="0" w:color="auto"/>
            <w:left w:val="none" w:sz="0" w:space="0" w:color="auto"/>
            <w:bottom w:val="none" w:sz="0" w:space="0" w:color="auto"/>
            <w:right w:val="none" w:sz="0" w:space="0" w:color="auto"/>
          </w:divBdr>
          <w:divsChild>
            <w:div w:id="1387994769">
              <w:marLeft w:val="0"/>
              <w:marRight w:val="0"/>
              <w:marTop w:val="0"/>
              <w:marBottom w:val="15"/>
              <w:divBdr>
                <w:top w:val="none" w:sz="0" w:space="0" w:color="auto"/>
                <w:left w:val="none" w:sz="0" w:space="0" w:color="auto"/>
                <w:bottom w:val="none" w:sz="0" w:space="0" w:color="auto"/>
                <w:right w:val="none" w:sz="0" w:space="0" w:color="auto"/>
              </w:divBdr>
              <w:divsChild>
                <w:div w:id="788939646">
                  <w:marLeft w:val="0"/>
                  <w:marRight w:val="0"/>
                  <w:marTop w:val="0"/>
                  <w:marBottom w:val="0"/>
                  <w:divBdr>
                    <w:top w:val="none" w:sz="0" w:space="0" w:color="auto"/>
                    <w:left w:val="none" w:sz="0" w:space="0" w:color="auto"/>
                    <w:bottom w:val="none" w:sz="0" w:space="0" w:color="auto"/>
                    <w:right w:val="none" w:sz="0" w:space="0" w:color="auto"/>
                  </w:divBdr>
                  <w:divsChild>
                    <w:div w:id="913929048">
                      <w:marLeft w:val="0"/>
                      <w:marRight w:val="0"/>
                      <w:marTop w:val="0"/>
                      <w:marBottom w:val="0"/>
                      <w:divBdr>
                        <w:top w:val="none" w:sz="0" w:space="0" w:color="auto"/>
                        <w:left w:val="none" w:sz="0" w:space="0" w:color="auto"/>
                        <w:bottom w:val="none" w:sz="0" w:space="0" w:color="auto"/>
                        <w:right w:val="none" w:sz="0" w:space="0" w:color="auto"/>
                      </w:divBdr>
                      <w:divsChild>
                        <w:div w:id="277763289">
                          <w:marLeft w:val="0"/>
                          <w:marRight w:val="0"/>
                          <w:marTop w:val="0"/>
                          <w:marBottom w:val="0"/>
                          <w:divBdr>
                            <w:top w:val="single" w:sz="2" w:space="0" w:color="EEEEEE"/>
                            <w:left w:val="none" w:sz="0" w:space="0" w:color="auto"/>
                            <w:bottom w:val="none" w:sz="0" w:space="0" w:color="auto"/>
                            <w:right w:val="none" w:sz="0" w:space="0" w:color="auto"/>
                          </w:divBdr>
                          <w:divsChild>
                            <w:div w:id="1861502798">
                              <w:marLeft w:val="0"/>
                              <w:marRight w:val="0"/>
                              <w:marTop w:val="0"/>
                              <w:marBottom w:val="0"/>
                              <w:divBdr>
                                <w:top w:val="none" w:sz="0" w:space="0" w:color="auto"/>
                                <w:left w:val="none" w:sz="0" w:space="0" w:color="auto"/>
                                <w:bottom w:val="none" w:sz="0" w:space="0" w:color="auto"/>
                                <w:right w:val="none" w:sz="0" w:space="0" w:color="auto"/>
                              </w:divBdr>
                              <w:divsChild>
                                <w:div w:id="1772624720">
                                  <w:marLeft w:val="0"/>
                                  <w:marRight w:val="0"/>
                                  <w:marTop w:val="0"/>
                                  <w:marBottom w:val="0"/>
                                  <w:divBdr>
                                    <w:top w:val="none" w:sz="0" w:space="0" w:color="auto"/>
                                    <w:left w:val="none" w:sz="0" w:space="0" w:color="auto"/>
                                    <w:bottom w:val="none" w:sz="0" w:space="0" w:color="auto"/>
                                    <w:right w:val="none" w:sz="0" w:space="0" w:color="auto"/>
                                  </w:divBdr>
                                  <w:divsChild>
                                    <w:div w:id="575088829">
                                      <w:marLeft w:val="0"/>
                                      <w:marRight w:val="0"/>
                                      <w:marTop w:val="0"/>
                                      <w:marBottom w:val="0"/>
                                      <w:divBdr>
                                        <w:top w:val="none" w:sz="0" w:space="0" w:color="auto"/>
                                        <w:left w:val="none" w:sz="0" w:space="0" w:color="auto"/>
                                        <w:bottom w:val="none" w:sz="0" w:space="0" w:color="auto"/>
                                        <w:right w:val="none" w:sz="0" w:space="0" w:color="auto"/>
                                      </w:divBdr>
                                      <w:divsChild>
                                        <w:div w:id="2021004550">
                                          <w:marLeft w:val="0"/>
                                          <w:marRight w:val="0"/>
                                          <w:marTop w:val="0"/>
                                          <w:marBottom w:val="0"/>
                                          <w:divBdr>
                                            <w:top w:val="none" w:sz="0" w:space="0" w:color="auto"/>
                                            <w:left w:val="none" w:sz="0" w:space="0" w:color="auto"/>
                                            <w:bottom w:val="none" w:sz="0" w:space="0" w:color="auto"/>
                                            <w:right w:val="none" w:sz="0" w:space="0" w:color="auto"/>
                                          </w:divBdr>
                                          <w:divsChild>
                                            <w:div w:id="1077675472">
                                              <w:marLeft w:val="0"/>
                                              <w:marRight w:val="0"/>
                                              <w:marTop w:val="0"/>
                                              <w:marBottom w:val="0"/>
                                              <w:divBdr>
                                                <w:top w:val="none" w:sz="0" w:space="0" w:color="auto"/>
                                                <w:left w:val="none" w:sz="0" w:space="0" w:color="auto"/>
                                                <w:bottom w:val="none" w:sz="0" w:space="0" w:color="auto"/>
                                                <w:right w:val="none" w:sz="0" w:space="0" w:color="auto"/>
                                              </w:divBdr>
                                              <w:divsChild>
                                                <w:div w:id="1628317517">
                                                  <w:marLeft w:val="0"/>
                                                  <w:marRight w:val="0"/>
                                                  <w:marTop w:val="0"/>
                                                  <w:marBottom w:val="0"/>
                                                  <w:divBdr>
                                                    <w:top w:val="none" w:sz="0" w:space="0" w:color="auto"/>
                                                    <w:left w:val="none" w:sz="0" w:space="0" w:color="auto"/>
                                                    <w:bottom w:val="none" w:sz="0" w:space="0" w:color="auto"/>
                                                    <w:right w:val="none" w:sz="0" w:space="0" w:color="auto"/>
                                                  </w:divBdr>
                                                  <w:divsChild>
                                                    <w:div w:id="260141293">
                                                      <w:marLeft w:val="0"/>
                                                      <w:marRight w:val="0"/>
                                                      <w:marTop w:val="0"/>
                                                      <w:marBottom w:val="0"/>
                                                      <w:divBdr>
                                                        <w:top w:val="none" w:sz="0" w:space="0" w:color="auto"/>
                                                        <w:left w:val="none" w:sz="0" w:space="0" w:color="auto"/>
                                                        <w:bottom w:val="none" w:sz="0" w:space="0" w:color="auto"/>
                                                        <w:right w:val="none" w:sz="0" w:space="0" w:color="auto"/>
                                                      </w:divBdr>
                                                      <w:divsChild>
                                                        <w:div w:id="906964465">
                                                          <w:marLeft w:val="0"/>
                                                          <w:marRight w:val="0"/>
                                                          <w:marTop w:val="450"/>
                                                          <w:marBottom w:val="450"/>
                                                          <w:divBdr>
                                                            <w:top w:val="none" w:sz="0" w:space="0" w:color="auto"/>
                                                            <w:left w:val="none" w:sz="0" w:space="0" w:color="auto"/>
                                                            <w:bottom w:val="none" w:sz="0" w:space="0" w:color="auto"/>
                                                            <w:right w:val="none" w:sz="0" w:space="0" w:color="auto"/>
                                                          </w:divBdr>
                                                          <w:divsChild>
                                                            <w:div w:id="1687322264">
                                                              <w:marLeft w:val="0"/>
                                                              <w:marRight w:val="0"/>
                                                              <w:marTop w:val="0"/>
                                                              <w:marBottom w:val="0"/>
                                                              <w:divBdr>
                                                                <w:top w:val="none" w:sz="0" w:space="0" w:color="auto"/>
                                                                <w:left w:val="none" w:sz="0" w:space="0" w:color="auto"/>
                                                                <w:bottom w:val="none" w:sz="0" w:space="0" w:color="auto"/>
                                                                <w:right w:val="none" w:sz="0" w:space="0" w:color="auto"/>
                                                              </w:divBdr>
                                                              <w:divsChild>
                                                                <w:div w:id="765924876">
                                                                  <w:marLeft w:val="0"/>
                                                                  <w:marRight w:val="0"/>
                                                                  <w:marTop w:val="0"/>
                                                                  <w:marBottom w:val="0"/>
                                                                  <w:divBdr>
                                                                    <w:top w:val="none" w:sz="0" w:space="0" w:color="auto"/>
                                                                    <w:left w:val="none" w:sz="0" w:space="0" w:color="auto"/>
                                                                    <w:bottom w:val="none" w:sz="0" w:space="0" w:color="auto"/>
                                                                    <w:right w:val="none" w:sz="0" w:space="0" w:color="auto"/>
                                                                  </w:divBdr>
                                                                  <w:divsChild>
                                                                    <w:div w:id="1017197910">
                                                                      <w:marLeft w:val="0"/>
                                                                      <w:marRight w:val="0"/>
                                                                      <w:marTop w:val="0"/>
                                                                      <w:marBottom w:val="0"/>
                                                                      <w:divBdr>
                                                                        <w:top w:val="none" w:sz="0" w:space="0" w:color="auto"/>
                                                                        <w:left w:val="none" w:sz="0" w:space="0" w:color="auto"/>
                                                                        <w:bottom w:val="none" w:sz="0" w:space="0" w:color="auto"/>
                                                                        <w:right w:val="none" w:sz="0" w:space="0" w:color="auto"/>
                                                                      </w:divBdr>
                                                                      <w:divsChild>
                                                                        <w:div w:id="480118255">
                                                                          <w:marLeft w:val="0"/>
                                                                          <w:marRight w:val="0"/>
                                                                          <w:marTop w:val="0"/>
                                                                          <w:marBottom w:val="0"/>
                                                                          <w:divBdr>
                                                                            <w:top w:val="none" w:sz="0" w:space="0" w:color="auto"/>
                                                                            <w:left w:val="none" w:sz="0" w:space="0" w:color="auto"/>
                                                                            <w:bottom w:val="none" w:sz="0" w:space="0" w:color="auto"/>
                                                                            <w:right w:val="none" w:sz="0" w:space="0" w:color="auto"/>
                                                                          </w:divBdr>
                                                                          <w:divsChild>
                                                                            <w:div w:id="1333609484">
                                                                              <w:marLeft w:val="0"/>
                                                                              <w:marRight w:val="0"/>
                                                                              <w:marTop w:val="0"/>
                                                                              <w:marBottom w:val="375"/>
                                                                              <w:divBdr>
                                                                                <w:top w:val="none" w:sz="0" w:space="0" w:color="auto"/>
                                                                                <w:left w:val="none" w:sz="0" w:space="0" w:color="auto"/>
                                                                                <w:bottom w:val="none" w:sz="0" w:space="0" w:color="auto"/>
                                                                                <w:right w:val="none" w:sz="0" w:space="0" w:color="auto"/>
                                                                              </w:divBdr>
                                                                              <w:divsChild>
                                                                                <w:div w:id="218514612">
                                                                                  <w:marLeft w:val="0"/>
                                                                                  <w:marRight w:val="0"/>
                                                                                  <w:marTop w:val="0"/>
                                                                                  <w:marBottom w:val="0"/>
                                                                                  <w:divBdr>
                                                                                    <w:top w:val="none" w:sz="0" w:space="0" w:color="auto"/>
                                                                                    <w:left w:val="none" w:sz="0" w:space="0" w:color="auto"/>
                                                                                    <w:bottom w:val="none" w:sz="0" w:space="0" w:color="auto"/>
                                                                                    <w:right w:val="none" w:sz="0" w:space="0" w:color="auto"/>
                                                                                  </w:divBdr>
                                                                                  <w:divsChild>
                                                                                    <w:div w:id="167052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754909246">
      <w:bodyDiv w:val="1"/>
      <w:marLeft w:val="0"/>
      <w:marRight w:val="0"/>
      <w:marTop w:val="0"/>
      <w:marBottom w:val="0"/>
      <w:divBdr>
        <w:top w:val="none" w:sz="0" w:space="0" w:color="auto"/>
        <w:left w:val="none" w:sz="0" w:space="0" w:color="auto"/>
        <w:bottom w:val="none" w:sz="0" w:space="0" w:color="auto"/>
        <w:right w:val="none" w:sz="0" w:space="0" w:color="auto"/>
      </w:divBdr>
      <w:divsChild>
        <w:div w:id="1371610321">
          <w:marLeft w:val="0"/>
          <w:marRight w:val="0"/>
          <w:marTop w:val="0"/>
          <w:marBottom w:val="0"/>
          <w:divBdr>
            <w:top w:val="none" w:sz="0" w:space="0" w:color="auto"/>
            <w:left w:val="none" w:sz="0" w:space="0" w:color="auto"/>
            <w:bottom w:val="none" w:sz="0" w:space="0" w:color="auto"/>
            <w:right w:val="none" w:sz="0" w:space="0" w:color="auto"/>
          </w:divBdr>
          <w:divsChild>
            <w:div w:id="324239314">
              <w:marLeft w:val="240"/>
              <w:marRight w:val="0"/>
              <w:marTop w:val="0"/>
              <w:marBottom w:val="0"/>
              <w:divBdr>
                <w:top w:val="none" w:sz="0" w:space="0" w:color="auto"/>
                <w:left w:val="none" w:sz="0" w:space="0" w:color="auto"/>
                <w:bottom w:val="none" w:sz="0" w:space="0" w:color="auto"/>
                <w:right w:val="none" w:sz="0" w:space="0" w:color="auto"/>
              </w:divBdr>
              <w:divsChild>
                <w:div w:id="622272978">
                  <w:marLeft w:val="0"/>
                  <w:marRight w:val="0"/>
                  <w:marTop w:val="0"/>
                  <w:marBottom w:val="48"/>
                  <w:divBdr>
                    <w:top w:val="none" w:sz="0" w:space="0" w:color="auto"/>
                    <w:left w:val="none" w:sz="0" w:space="0" w:color="auto"/>
                    <w:bottom w:val="none" w:sz="0" w:space="0" w:color="auto"/>
                    <w:right w:val="none" w:sz="0" w:space="0" w:color="auto"/>
                  </w:divBdr>
                </w:div>
              </w:divsChild>
            </w:div>
          </w:divsChild>
        </w:div>
        <w:div w:id="338193610">
          <w:marLeft w:val="0"/>
          <w:marRight w:val="0"/>
          <w:marTop w:val="0"/>
          <w:marBottom w:val="0"/>
          <w:divBdr>
            <w:top w:val="none" w:sz="0" w:space="0" w:color="auto"/>
            <w:left w:val="none" w:sz="0" w:space="0" w:color="auto"/>
            <w:bottom w:val="none" w:sz="0" w:space="0" w:color="auto"/>
            <w:right w:val="none" w:sz="0" w:space="0" w:color="auto"/>
          </w:divBdr>
        </w:div>
      </w:divsChild>
    </w:div>
    <w:div w:id="889416489">
      <w:bodyDiv w:val="1"/>
      <w:marLeft w:val="0"/>
      <w:marRight w:val="0"/>
      <w:marTop w:val="0"/>
      <w:marBottom w:val="0"/>
      <w:divBdr>
        <w:top w:val="none" w:sz="0" w:space="0" w:color="auto"/>
        <w:left w:val="none" w:sz="0" w:space="0" w:color="auto"/>
        <w:bottom w:val="none" w:sz="0" w:space="0" w:color="auto"/>
        <w:right w:val="none" w:sz="0" w:space="0" w:color="auto"/>
      </w:divBdr>
      <w:divsChild>
        <w:div w:id="1902204925">
          <w:marLeft w:val="0"/>
          <w:marRight w:val="0"/>
          <w:marTop w:val="0"/>
          <w:marBottom w:val="0"/>
          <w:divBdr>
            <w:top w:val="none" w:sz="0" w:space="0" w:color="auto"/>
            <w:left w:val="none" w:sz="0" w:space="0" w:color="auto"/>
            <w:bottom w:val="none" w:sz="0" w:space="0" w:color="auto"/>
            <w:right w:val="none" w:sz="0" w:space="0" w:color="auto"/>
          </w:divBdr>
          <w:divsChild>
            <w:div w:id="396442754">
              <w:marLeft w:val="0"/>
              <w:marRight w:val="0"/>
              <w:marTop w:val="0"/>
              <w:marBottom w:val="15"/>
              <w:divBdr>
                <w:top w:val="none" w:sz="0" w:space="0" w:color="auto"/>
                <w:left w:val="none" w:sz="0" w:space="0" w:color="auto"/>
                <w:bottom w:val="none" w:sz="0" w:space="0" w:color="auto"/>
                <w:right w:val="none" w:sz="0" w:space="0" w:color="auto"/>
              </w:divBdr>
              <w:divsChild>
                <w:div w:id="1720009119">
                  <w:marLeft w:val="0"/>
                  <w:marRight w:val="0"/>
                  <w:marTop w:val="0"/>
                  <w:marBottom w:val="0"/>
                  <w:divBdr>
                    <w:top w:val="none" w:sz="0" w:space="0" w:color="auto"/>
                    <w:left w:val="none" w:sz="0" w:space="0" w:color="auto"/>
                    <w:bottom w:val="none" w:sz="0" w:space="0" w:color="auto"/>
                    <w:right w:val="none" w:sz="0" w:space="0" w:color="auto"/>
                  </w:divBdr>
                  <w:divsChild>
                    <w:div w:id="1790006841">
                      <w:marLeft w:val="0"/>
                      <w:marRight w:val="0"/>
                      <w:marTop w:val="0"/>
                      <w:marBottom w:val="0"/>
                      <w:divBdr>
                        <w:top w:val="none" w:sz="0" w:space="0" w:color="auto"/>
                        <w:left w:val="none" w:sz="0" w:space="0" w:color="auto"/>
                        <w:bottom w:val="none" w:sz="0" w:space="0" w:color="auto"/>
                        <w:right w:val="none" w:sz="0" w:space="0" w:color="auto"/>
                      </w:divBdr>
                      <w:divsChild>
                        <w:div w:id="1777403877">
                          <w:marLeft w:val="0"/>
                          <w:marRight w:val="0"/>
                          <w:marTop w:val="0"/>
                          <w:marBottom w:val="0"/>
                          <w:divBdr>
                            <w:top w:val="single" w:sz="2" w:space="0" w:color="EEEEEE"/>
                            <w:left w:val="none" w:sz="0" w:space="0" w:color="auto"/>
                            <w:bottom w:val="none" w:sz="0" w:space="0" w:color="auto"/>
                            <w:right w:val="none" w:sz="0" w:space="0" w:color="auto"/>
                          </w:divBdr>
                          <w:divsChild>
                            <w:div w:id="1691829906">
                              <w:marLeft w:val="0"/>
                              <w:marRight w:val="0"/>
                              <w:marTop w:val="0"/>
                              <w:marBottom w:val="0"/>
                              <w:divBdr>
                                <w:top w:val="none" w:sz="0" w:space="0" w:color="auto"/>
                                <w:left w:val="none" w:sz="0" w:space="0" w:color="auto"/>
                                <w:bottom w:val="none" w:sz="0" w:space="0" w:color="auto"/>
                                <w:right w:val="none" w:sz="0" w:space="0" w:color="auto"/>
                              </w:divBdr>
                              <w:divsChild>
                                <w:div w:id="876351465">
                                  <w:marLeft w:val="0"/>
                                  <w:marRight w:val="0"/>
                                  <w:marTop w:val="0"/>
                                  <w:marBottom w:val="0"/>
                                  <w:divBdr>
                                    <w:top w:val="none" w:sz="0" w:space="0" w:color="auto"/>
                                    <w:left w:val="none" w:sz="0" w:space="0" w:color="auto"/>
                                    <w:bottom w:val="none" w:sz="0" w:space="0" w:color="auto"/>
                                    <w:right w:val="none" w:sz="0" w:space="0" w:color="auto"/>
                                  </w:divBdr>
                                  <w:divsChild>
                                    <w:div w:id="1004011861">
                                      <w:marLeft w:val="0"/>
                                      <w:marRight w:val="0"/>
                                      <w:marTop w:val="0"/>
                                      <w:marBottom w:val="0"/>
                                      <w:divBdr>
                                        <w:top w:val="none" w:sz="0" w:space="0" w:color="auto"/>
                                        <w:left w:val="none" w:sz="0" w:space="0" w:color="auto"/>
                                        <w:bottom w:val="none" w:sz="0" w:space="0" w:color="auto"/>
                                        <w:right w:val="none" w:sz="0" w:space="0" w:color="auto"/>
                                      </w:divBdr>
                                      <w:divsChild>
                                        <w:div w:id="933705717">
                                          <w:marLeft w:val="0"/>
                                          <w:marRight w:val="0"/>
                                          <w:marTop w:val="0"/>
                                          <w:marBottom w:val="0"/>
                                          <w:divBdr>
                                            <w:top w:val="none" w:sz="0" w:space="0" w:color="auto"/>
                                            <w:left w:val="none" w:sz="0" w:space="0" w:color="auto"/>
                                            <w:bottom w:val="none" w:sz="0" w:space="0" w:color="auto"/>
                                            <w:right w:val="none" w:sz="0" w:space="0" w:color="auto"/>
                                          </w:divBdr>
                                          <w:divsChild>
                                            <w:div w:id="2109347372">
                                              <w:marLeft w:val="0"/>
                                              <w:marRight w:val="0"/>
                                              <w:marTop w:val="0"/>
                                              <w:marBottom w:val="0"/>
                                              <w:divBdr>
                                                <w:top w:val="none" w:sz="0" w:space="0" w:color="auto"/>
                                                <w:left w:val="none" w:sz="0" w:space="0" w:color="auto"/>
                                                <w:bottom w:val="none" w:sz="0" w:space="0" w:color="auto"/>
                                                <w:right w:val="none" w:sz="0" w:space="0" w:color="auto"/>
                                              </w:divBdr>
                                              <w:divsChild>
                                                <w:div w:id="911545138">
                                                  <w:marLeft w:val="0"/>
                                                  <w:marRight w:val="0"/>
                                                  <w:marTop w:val="0"/>
                                                  <w:marBottom w:val="0"/>
                                                  <w:divBdr>
                                                    <w:top w:val="none" w:sz="0" w:space="0" w:color="auto"/>
                                                    <w:left w:val="none" w:sz="0" w:space="0" w:color="auto"/>
                                                    <w:bottom w:val="none" w:sz="0" w:space="0" w:color="auto"/>
                                                    <w:right w:val="none" w:sz="0" w:space="0" w:color="auto"/>
                                                  </w:divBdr>
                                                  <w:divsChild>
                                                    <w:div w:id="1784761107">
                                                      <w:marLeft w:val="0"/>
                                                      <w:marRight w:val="0"/>
                                                      <w:marTop w:val="0"/>
                                                      <w:marBottom w:val="0"/>
                                                      <w:divBdr>
                                                        <w:top w:val="none" w:sz="0" w:space="0" w:color="auto"/>
                                                        <w:left w:val="none" w:sz="0" w:space="0" w:color="auto"/>
                                                        <w:bottom w:val="none" w:sz="0" w:space="0" w:color="auto"/>
                                                        <w:right w:val="none" w:sz="0" w:space="0" w:color="auto"/>
                                                      </w:divBdr>
                                                      <w:divsChild>
                                                        <w:div w:id="735669735">
                                                          <w:marLeft w:val="0"/>
                                                          <w:marRight w:val="0"/>
                                                          <w:marTop w:val="450"/>
                                                          <w:marBottom w:val="450"/>
                                                          <w:divBdr>
                                                            <w:top w:val="none" w:sz="0" w:space="0" w:color="auto"/>
                                                            <w:left w:val="none" w:sz="0" w:space="0" w:color="auto"/>
                                                            <w:bottom w:val="none" w:sz="0" w:space="0" w:color="auto"/>
                                                            <w:right w:val="none" w:sz="0" w:space="0" w:color="auto"/>
                                                          </w:divBdr>
                                                          <w:divsChild>
                                                            <w:div w:id="1440444889">
                                                              <w:marLeft w:val="0"/>
                                                              <w:marRight w:val="0"/>
                                                              <w:marTop w:val="0"/>
                                                              <w:marBottom w:val="0"/>
                                                              <w:divBdr>
                                                                <w:top w:val="none" w:sz="0" w:space="0" w:color="auto"/>
                                                                <w:left w:val="none" w:sz="0" w:space="0" w:color="auto"/>
                                                                <w:bottom w:val="none" w:sz="0" w:space="0" w:color="auto"/>
                                                                <w:right w:val="none" w:sz="0" w:space="0" w:color="auto"/>
                                                              </w:divBdr>
                                                              <w:divsChild>
                                                                <w:div w:id="106506038">
                                                                  <w:marLeft w:val="0"/>
                                                                  <w:marRight w:val="0"/>
                                                                  <w:marTop w:val="0"/>
                                                                  <w:marBottom w:val="0"/>
                                                                  <w:divBdr>
                                                                    <w:top w:val="none" w:sz="0" w:space="0" w:color="auto"/>
                                                                    <w:left w:val="none" w:sz="0" w:space="0" w:color="auto"/>
                                                                    <w:bottom w:val="none" w:sz="0" w:space="0" w:color="auto"/>
                                                                    <w:right w:val="none" w:sz="0" w:space="0" w:color="auto"/>
                                                                  </w:divBdr>
                                                                  <w:divsChild>
                                                                    <w:div w:id="754783050">
                                                                      <w:marLeft w:val="0"/>
                                                                      <w:marRight w:val="0"/>
                                                                      <w:marTop w:val="0"/>
                                                                      <w:marBottom w:val="0"/>
                                                                      <w:divBdr>
                                                                        <w:top w:val="none" w:sz="0" w:space="0" w:color="auto"/>
                                                                        <w:left w:val="none" w:sz="0" w:space="0" w:color="auto"/>
                                                                        <w:bottom w:val="none" w:sz="0" w:space="0" w:color="auto"/>
                                                                        <w:right w:val="none" w:sz="0" w:space="0" w:color="auto"/>
                                                                      </w:divBdr>
                                                                      <w:divsChild>
                                                                        <w:div w:id="787894382">
                                                                          <w:marLeft w:val="0"/>
                                                                          <w:marRight w:val="0"/>
                                                                          <w:marTop w:val="0"/>
                                                                          <w:marBottom w:val="0"/>
                                                                          <w:divBdr>
                                                                            <w:top w:val="none" w:sz="0" w:space="0" w:color="auto"/>
                                                                            <w:left w:val="none" w:sz="0" w:space="0" w:color="auto"/>
                                                                            <w:bottom w:val="none" w:sz="0" w:space="0" w:color="auto"/>
                                                                            <w:right w:val="none" w:sz="0" w:space="0" w:color="auto"/>
                                                                          </w:divBdr>
                                                                          <w:divsChild>
                                                                            <w:div w:id="2078084995">
                                                                              <w:marLeft w:val="0"/>
                                                                              <w:marRight w:val="0"/>
                                                                              <w:marTop w:val="0"/>
                                                                              <w:marBottom w:val="375"/>
                                                                              <w:divBdr>
                                                                                <w:top w:val="none" w:sz="0" w:space="0" w:color="auto"/>
                                                                                <w:left w:val="none" w:sz="0" w:space="0" w:color="auto"/>
                                                                                <w:bottom w:val="none" w:sz="0" w:space="0" w:color="auto"/>
                                                                                <w:right w:val="none" w:sz="0" w:space="0" w:color="auto"/>
                                                                              </w:divBdr>
                                                                              <w:divsChild>
                                                                                <w:div w:id="160043953">
                                                                                  <w:marLeft w:val="0"/>
                                                                                  <w:marRight w:val="0"/>
                                                                                  <w:marTop w:val="0"/>
                                                                                  <w:marBottom w:val="0"/>
                                                                                  <w:divBdr>
                                                                                    <w:top w:val="none" w:sz="0" w:space="0" w:color="auto"/>
                                                                                    <w:left w:val="none" w:sz="0" w:space="0" w:color="auto"/>
                                                                                    <w:bottom w:val="none" w:sz="0" w:space="0" w:color="auto"/>
                                                                                    <w:right w:val="none" w:sz="0" w:space="0" w:color="auto"/>
                                                                                  </w:divBdr>
                                                                                  <w:divsChild>
                                                                                    <w:div w:id="213467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1115855">
      <w:bodyDiv w:val="1"/>
      <w:marLeft w:val="0"/>
      <w:marRight w:val="0"/>
      <w:marTop w:val="0"/>
      <w:marBottom w:val="0"/>
      <w:divBdr>
        <w:top w:val="none" w:sz="0" w:space="0" w:color="auto"/>
        <w:left w:val="none" w:sz="0" w:space="0" w:color="auto"/>
        <w:bottom w:val="none" w:sz="0" w:space="0" w:color="auto"/>
        <w:right w:val="none" w:sz="0" w:space="0" w:color="auto"/>
      </w:divBdr>
      <w:divsChild>
        <w:div w:id="3809048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6953625">
              <w:marLeft w:val="0"/>
              <w:marRight w:val="0"/>
              <w:marTop w:val="0"/>
              <w:marBottom w:val="0"/>
              <w:divBdr>
                <w:top w:val="none" w:sz="0" w:space="0" w:color="auto"/>
                <w:left w:val="none" w:sz="0" w:space="0" w:color="auto"/>
                <w:bottom w:val="none" w:sz="0" w:space="0" w:color="auto"/>
                <w:right w:val="none" w:sz="0" w:space="0" w:color="auto"/>
              </w:divBdr>
              <w:divsChild>
                <w:div w:id="1458793886">
                  <w:marLeft w:val="0"/>
                  <w:marRight w:val="0"/>
                  <w:marTop w:val="0"/>
                  <w:marBottom w:val="0"/>
                  <w:divBdr>
                    <w:top w:val="none" w:sz="0" w:space="0" w:color="auto"/>
                    <w:left w:val="none" w:sz="0" w:space="0" w:color="auto"/>
                    <w:bottom w:val="none" w:sz="0" w:space="0" w:color="auto"/>
                    <w:right w:val="none" w:sz="0" w:space="0" w:color="auto"/>
                  </w:divBdr>
                  <w:divsChild>
                    <w:div w:id="944339158">
                      <w:marLeft w:val="0"/>
                      <w:marRight w:val="0"/>
                      <w:marTop w:val="0"/>
                      <w:marBottom w:val="0"/>
                      <w:divBdr>
                        <w:top w:val="none" w:sz="0" w:space="0" w:color="auto"/>
                        <w:left w:val="none" w:sz="0" w:space="0" w:color="auto"/>
                        <w:bottom w:val="none" w:sz="0" w:space="0" w:color="auto"/>
                        <w:right w:val="none" w:sz="0" w:space="0" w:color="auto"/>
                      </w:divBdr>
                      <w:divsChild>
                        <w:div w:id="180042053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71605714">
                              <w:marLeft w:val="0"/>
                              <w:marRight w:val="0"/>
                              <w:marTop w:val="0"/>
                              <w:marBottom w:val="0"/>
                              <w:divBdr>
                                <w:top w:val="none" w:sz="0" w:space="0" w:color="auto"/>
                                <w:left w:val="none" w:sz="0" w:space="0" w:color="auto"/>
                                <w:bottom w:val="none" w:sz="0" w:space="0" w:color="auto"/>
                                <w:right w:val="none" w:sz="0" w:space="0" w:color="auto"/>
                              </w:divBdr>
                              <w:divsChild>
                                <w:div w:id="193694123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85858888">
                                      <w:marLeft w:val="0"/>
                                      <w:marRight w:val="0"/>
                                      <w:marTop w:val="0"/>
                                      <w:marBottom w:val="0"/>
                                      <w:divBdr>
                                        <w:top w:val="none" w:sz="0" w:space="0" w:color="auto"/>
                                        <w:left w:val="none" w:sz="0" w:space="0" w:color="auto"/>
                                        <w:bottom w:val="none" w:sz="0" w:space="0" w:color="auto"/>
                                        <w:right w:val="none" w:sz="0" w:space="0" w:color="auto"/>
                                      </w:divBdr>
                                      <w:divsChild>
                                        <w:div w:id="2056153577">
                                          <w:marLeft w:val="0"/>
                                          <w:marRight w:val="0"/>
                                          <w:marTop w:val="0"/>
                                          <w:marBottom w:val="0"/>
                                          <w:divBdr>
                                            <w:top w:val="none" w:sz="0" w:space="0" w:color="auto"/>
                                            <w:left w:val="none" w:sz="0" w:space="0" w:color="auto"/>
                                            <w:bottom w:val="none" w:sz="0" w:space="0" w:color="auto"/>
                                            <w:right w:val="none" w:sz="0" w:space="0" w:color="auto"/>
                                          </w:divBdr>
                                          <w:divsChild>
                                            <w:div w:id="984360469">
                                              <w:marLeft w:val="0"/>
                                              <w:marRight w:val="0"/>
                                              <w:marTop w:val="0"/>
                                              <w:marBottom w:val="0"/>
                                              <w:divBdr>
                                                <w:top w:val="none" w:sz="0" w:space="0" w:color="auto"/>
                                                <w:left w:val="none" w:sz="0" w:space="0" w:color="auto"/>
                                                <w:bottom w:val="none" w:sz="0" w:space="0" w:color="auto"/>
                                                <w:right w:val="none" w:sz="0" w:space="0" w:color="auto"/>
                                              </w:divBdr>
                                              <w:divsChild>
                                                <w:div w:id="313878757">
                                                  <w:marLeft w:val="0"/>
                                                  <w:marRight w:val="0"/>
                                                  <w:marTop w:val="0"/>
                                                  <w:marBottom w:val="0"/>
                                                  <w:divBdr>
                                                    <w:top w:val="none" w:sz="0" w:space="0" w:color="auto"/>
                                                    <w:left w:val="none" w:sz="0" w:space="0" w:color="auto"/>
                                                    <w:bottom w:val="none" w:sz="0" w:space="0" w:color="auto"/>
                                                    <w:right w:val="none" w:sz="0" w:space="0" w:color="auto"/>
                                                  </w:divBdr>
                                                  <w:divsChild>
                                                    <w:div w:id="1000931902">
                                                      <w:marLeft w:val="0"/>
                                                      <w:marRight w:val="0"/>
                                                      <w:marTop w:val="0"/>
                                                      <w:marBottom w:val="0"/>
                                                      <w:divBdr>
                                                        <w:top w:val="none" w:sz="0" w:space="0" w:color="auto"/>
                                                        <w:left w:val="none" w:sz="0" w:space="0" w:color="auto"/>
                                                        <w:bottom w:val="none" w:sz="0" w:space="0" w:color="auto"/>
                                                        <w:right w:val="none" w:sz="0" w:space="0" w:color="auto"/>
                                                      </w:divBdr>
                                                      <w:divsChild>
                                                        <w:div w:id="2063600392">
                                                          <w:marLeft w:val="0"/>
                                                          <w:marRight w:val="0"/>
                                                          <w:marTop w:val="0"/>
                                                          <w:marBottom w:val="0"/>
                                                          <w:divBdr>
                                                            <w:top w:val="none" w:sz="0" w:space="0" w:color="auto"/>
                                                            <w:left w:val="none" w:sz="0" w:space="0" w:color="auto"/>
                                                            <w:bottom w:val="none" w:sz="0" w:space="0" w:color="auto"/>
                                                            <w:right w:val="none" w:sz="0" w:space="0" w:color="auto"/>
                                                          </w:divBdr>
                                                          <w:divsChild>
                                                            <w:div w:id="1308821181">
                                                              <w:marLeft w:val="0"/>
                                                              <w:marRight w:val="0"/>
                                                              <w:marTop w:val="0"/>
                                                              <w:marBottom w:val="0"/>
                                                              <w:divBdr>
                                                                <w:top w:val="none" w:sz="0" w:space="0" w:color="auto"/>
                                                                <w:left w:val="none" w:sz="0" w:space="0" w:color="auto"/>
                                                                <w:bottom w:val="none" w:sz="0" w:space="0" w:color="auto"/>
                                                                <w:right w:val="none" w:sz="0" w:space="0" w:color="auto"/>
                                                              </w:divBdr>
                                                              <w:divsChild>
                                                                <w:div w:id="1491748127">
                                                                  <w:marLeft w:val="0"/>
                                                                  <w:marRight w:val="0"/>
                                                                  <w:marTop w:val="0"/>
                                                                  <w:marBottom w:val="0"/>
                                                                  <w:divBdr>
                                                                    <w:top w:val="none" w:sz="0" w:space="0" w:color="auto"/>
                                                                    <w:left w:val="none" w:sz="0" w:space="0" w:color="auto"/>
                                                                    <w:bottom w:val="none" w:sz="0" w:space="0" w:color="auto"/>
                                                                    <w:right w:val="none" w:sz="0" w:space="0" w:color="auto"/>
                                                                  </w:divBdr>
                                                                  <w:divsChild>
                                                                    <w:div w:id="1943339854">
                                                                      <w:marLeft w:val="0"/>
                                                                      <w:marRight w:val="0"/>
                                                                      <w:marTop w:val="0"/>
                                                                      <w:marBottom w:val="0"/>
                                                                      <w:divBdr>
                                                                        <w:top w:val="none" w:sz="0" w:space="0" w:color="auto"/>
                                                                        <w:left w:val="none" w:sz="0" w:space="0" w:color="auto"/>
                                                                        <w:bottom w:val="none" w:sz="0" w:space="0" w:color="auto"/>
                                                                        <w:right w:val="none" w:sz="0" w:space="0" w:color="auto"/>
                                                                      </w:divBdr>
                                                                      <w:divsChild>
                                                                        <w:div w:id="1057703163">
                                                                          <w:marLeft w:val="0"/>
                                                                          <w:marRight w:val="0"/>
                                                                          <w:marTop w:val="0"/>
                                                                          <w:marBottom w:val="0"/>
                                                                          <w:divBdr>
                                                                            <w:top w:val="none" w:sz="0" w:space="0" w:color="auto"/>
                                                                            <w:left w:val="none" w:sz="0" w:space="0" w:color="auto"/>
                                                                            <w:bottom w:val="none" w:sz="0" w:space="0" w:color="auto"/>
                                                                            <w:right w:val="none" w:sz="0" w:space="0" w:color="auto"/>
                                                                          </w:divBdr>
                                                                          <w:divsChild>
                                                                            <w:div w:id="877161431">
                                                                              <w:marLeft w:val="0"/>
                                                                              <w:marRight w:val="0"/>
                                                                              <w:marTop w:val="0"/>
                                                                              <w:marBottom w:val="0"/>
                                                                              <w:divBdr>
                                                                                <w:top w:val="none" w:sz="0" w:space="0" w:color="auto"/>
                                                                                <w:left w:val="none" w:sz="0" w:space="0" w:color="auto"/>
                                                                                <w:bottom w:val="none" w:sz="0" w:space="0" w:color="auto"/>
                                                                                <w:right w:val="none" w:sz="0" w:space="0" w:color="auto"/>
                                                                              </w:divBdr>
                                                                              <w:divsChild>
                                                                                <w:div w:id="1201941291">
                                                                                  <w:marLeft w:val="0"/>
                                                                                  <w:marRight w:val="0"/>
                                                                                  <w:marTop w:val="0"/>
                                                                                  <w:marBottom w:val="0"/>
                                                                                  <w:divBdr>
                                                                                    <w:top w:val="none" w:sz="0" w:space="0" w:color="auto"/>
                                                                                    <w:left w:val="none" w:sz="0" w:space="0" w:color="auto"/>
                                                                                    <w:bottom w:val="none" w:sz="0" w:space="0" w:color="auto"/>
                                                                                    <w:right w:val="none" w:sz="0" w:space="0" w:color="auto"/>
                                                                                  </w:divBdr>
                                                                                  <w:divsChild>
                                                                                    <w:div w:id="1034160597">
                                                                                      <w:marLeft w:val="0"/>
                                                                                      <w:marRight w:val="0"/>
                                                                                      <w:marTop w:val="0"/>
                                                                                      <w:marBottom w:val="0"/>
                                                                                      <w:divBdr>
                                                                                        <w:top w:val="none" w:sz="0" w:space="0" w:color="auto"/>
                                                                                        <w:left w:val="none" w:sz="0" w:space="0" w:color="auto"/>
                                                                                        <w:bottom w:val="none" w:sz="0" w:space="0" w:color="auto"/>
                                                                                        <w:right w:val="none" w:sz="0" w:space="0" w:color="auto"/>
                                                                                      </w:divBdr>
                                                                                      <w:divsChild>
                                                                                        <w:div w:id="852380298">
                                                                                          <w:marLeft w:val="0"/>
                                                                                          <w:marRight w:val="0"/>
                                                                                          <w:marTop w:val="0"/>
                                                                                          <w:marBottom w:val="0"/>
                                                                                          <w:divBdr>
                                                                                            <w:top w:val="none" w:sz="0" w:space="0" w:color="auto"/>
                                                                                            <w:left w:val="none" w:sz="0" w:space="0" w:color="auto"/>
                                                                                            <w:bottom w:val="none" w:sz="0" w:space="0" w:color="auto"/>
                                                                                            <w:right w:val="none" w:sz="0" w:space="0" w:color="auto"/>
                                                                                          </w:divBdr>
                                                                                          <w:divsChild>
                                                                                            <w:div w:id="247277058">
                                                                                              <w:marLeft w:val="0"/>
                                                                                              <w:marRight w:val="0"/>
                                                                                              <w:marTop w:val="0"/>
                                                                                              <w:marBottom w:val="0"/>
                                                                                              <w:divBdr>
                                                                                                <w:top w:val="none" w:sz="0" w:space="0" w:color="auto"/>
                                                                                                <w:left w:val="none" w:sz="0" w:space="0" w:color="auto"/>
                                                                                                <w:bottom w:val="none" w:sz="0" w:space="0" w:color="auto"/>
                                                                                                <w:right w:val="none" w:sz="0" w:space="0" w:color="auto"/>
                                                                                              </w:divBdr>
                                                                                              <w:divsChild>
                                                                                                <w:div w:id="68474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9607181">
      <w:bodyDiv w:val="1"/>
      <w:marLeft w:val="0"/>
      <w:marRight w:val="0"/>
      <w:marTop w:val="0"/>
      <w:marBottom w:val="0"/>
      <w:divBdr>
        <w:top w:val="none" w:sz="0" w:space="0" w:color="auto"/>
        <w:left w:val="none" w:sz="0" w:space="0" w:color="auto"/>
        <w:bottom w:val="none" w:sz="0" w:space="0" w:color="auto"/>
        <w:right w:val="none" w:sz="0" w:space="0" w:color="auto"/>
      </w:divBdr>
      <w:divsChild>
        <w:div w:id="17370478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36479771">
              <w:marLeft w:val="0"/>
              <w:marRight w:val="0"/>
              <w:marTop w:val="0"/>
              <w:marBottom w:val="0"/>
              <w:divBdr>
                <w:top w:val="none" w:sz="0" w:space="0" w:color="auto"/>
                <w:left w:val="none" w:sz="0" w:space="0" w:color="auto"/>
                <w:bottom w:val="none" w:sz="0" w:space="0" w:color="auto"/>
                <w:right w:val="none" w:sz="0" w:space="0" w:color="auto"/>
              </w:divBdr>
              <w:divsChild>
                <w:div w:id="406657869">
                  <w:marLeft w:val="0"/>
                  <w:marRight w:val="0"/>
                  <w:marTop w:val="0"/>
                  <w:marBottom w:val="0"/>
                  <w:divBdr>
                    <w:top w:val="none" w:sz="0" w:space="0" w:color="auto"/>
                    <w:left w:val="none" w:sz="0" w:space="0" w:color="auto"/>
                    <w:bottom w:val="none" w:sz="0" w:space="0" w:color="auto"/>
                    <w:right w:val="none" w:sz="0" w:space="0" w:color="auto"/>
                  </w:divBdr>
                  <w:divsChild>
                    <w:div w:id="1918318807">
                      <w:marLeft w:val="0"/>
                      <w:marRight w:val="0"/>
                      <w:marTop w:val="0"/>
                      <w:marBottom w:val="0"/>
                      <w:divBdr>
                        <w:top w:val="none" w:sz="0" w:space="0" w:color="auto"/>
                        <w:left w:val="none" w:sz="0" w:space="0" w:color="auto"/>
                        <w:bottom w:val="none" w:sz="0" w:space="0" w:color="auto"/>
                        <w:right w:val="none" w:sz="0" w:space="0" w:color="auto"/>
                      </w:divBdr>
                      <w:divsChild>
                        <w:div w:id="128584424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64224893">
                              <w:marLeft w:val="0"/>
                              <w:marRight w:val="0"/>
                              <w:marTop w:val="0"/>
                              <w:marBottom w:val="0"/>
                              <w:divBdr>
                                <w:top w:val="none" w:sz="0" w:space="0" w:color="auto"/>
                                <w:left w:val="none" w:sz="0" w:space="0" w:color="auto"/>
                                <w:bottom w:val="none" w:sz="0" w:space="0" w:color="auto"/>
                                <w:right w:val="none" w:sz="0" w:space="0" w:color="auto"/>
                              </w:divBdr>
                              <w:divsChild>
                                <w:div w:id="75636879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410987">
                                      <w:marLeft w:val="0"/>
                                      <w:marRight w:val="0"/>
                                      <w:marTop w:val="0"/>
                                      <w:marBottom w:val="0"/>
                                      <w:divBdr>
                                        <w:top w:val="none" w:sz="0" w:space="0" w:color="auto"/>
                                        <w:left w:val="none" w:sz="0" w:space="0" w:color="auto"/>
                                        <w:bottom w:val="none" w:sz="0" w:space="0" w:color="auto"/>
                                        <w:right w:val="none" w:sz="0" w:space="0" w:color="auto"/>
                                      </w:divBdr>
                                      <w:divsChild>
                                        <w:div w:id="899749336">
                                          <w:marLeft w:val="0"/>
                                          <w:marRight w:val="0"/>
                                          <w:marTop w:val="0"/>
                                          <w:marBottom w:val="0"/>
                                          <w:divBdr>
                                            <w:top w:val="none" w:sz="0" w:space="0" w:color="auto"/>
                                            <w:left w:val="none" w:sz="0" w:space="0" w:color="auto"/>
                                            <w:bottom w:val="none" w:sz="0" w:space="0" w:color="auto"/>
                                            <w:right w:val="none" w:sz="0" w:space="0" w:color="auto"/>
                                          </w:divBdr>
                                          <w:divsChild>
                                            <w:div w:id="1022823813">
                                              <w:marLeft w:val="0"/>
                                              <w:marRight w:val="0"/>
                                              <w:marTop w:val="0"/>
                                              <w:marBottom w:val="0"/>
                                              <w:divBdr>
                                                <w:top w:val="none" w:sz="0" w:space="0" w:color="auto"/>
                                                <w:left w:val="none" w:sz="0" w:space="0" w:color="auto"/>
                                                <w:bottom w:val="none" w:sz="0" w:space="0" w:color="auto"/>
                                                <w:right w:val="none" w:sz="0" w:space="0" w:color="auto"/>
                                              </w:divBdr>
                                              <w:divsChild>
                                                <w:div w:id="806824708">
                                                  <w:marLeft w:val="0"/>
                                                  <w:marRight w:val="0"/>
                                                  <w:marTop w:val="0"/>
                                                  <w:marBottom w:val="0"/>
                                                  <w:divBdr>
                                                    <w:top w:val="none" w:sz="0" w:space="0" w:color="auto"/>
                                                    <w:left w:val="none" w:sz="0" w:space="0" w:color="auto"/>
                                                    <w:bottom w:val="none" w:sz="0" w:space="0" w:color="auto"/>
                                                    <w:right w:val="none" w:sz="0" w:space="0" w:color="auto"/>
                                                  </w:divBdr>
                                                  <w:divsChild>
                                                    <w:div w:id="388109665">
                                                      <w:marLeft w:val="0"/>
                                                      <w:marRight w:val="0"/>
                                                      <w:marTop w:val="0"/>
                                                      <w:marBottom w:val="0"/>
                                                      <w:divBdr>
                                                        <w:top w:val="none" w:sz="0" w:space="0" w:color="auto"/>
                                                        <w:left w:val="none" w:sz="0" w:space="0" w:color="auto"/>
                                                        <w:bottom w:val="none" w:sz="0" w:space="0" w:color="auto"/>
                                                        <w:right w:val="none" w:sz="0" w:space="0" w:color="auto"/>
                                                      </w:divBdr>
                                                      <w:divsChild>
                                                        <w:div w:id="1171065530">
                                                          <w:marLeft w:val="0"/>
                                                          <w:marRight w:val="0"/>
                                                          <w:marTop w:val="0"/>
                                                          <w:marBottom w:val="0"/>
                                                          <w:divBdr>
                                                            <w:top w:val="none" w:sz="0" w:space="0" w:color="auto"/>
                                                            <w:left w:val="none" w:sz="0" w:space="0" w:color="auto"/>
                                                            <w:bottom w:val="none" w:sz="0" w:space="0" w:color="auto"/>
                                                            <w:right w:val="none" w:sz="0" w:space="0" w:color="auto"/>
                                                          </w:divBdr>
                                                          <w:divsChild>
                                                            <w:div w:id="1449590859">
                                                              <w:marLeft w:val="0"/>
                                                              <w:marRight w:val="0"/>
                                                              <w:marTop w:val="0"/>
                                                              <w:marBottom w:val="0"/>
                                                              <w:divBdr>
                                                                <w:top w:val="none" w:sz="0" w:space="0" w:color="auto"/>
                                                                <w:left w:val="none" w:sz="0" w:space="0" w:color="auto"/>
                                                                <w:bottom w:val="none" w:sz="0" w:space="0" w:color="auto"/>
                                                                <w:right w:val="none" w:sz="0" w:space="0" w:color="auto"/>
                                                              </w:divBdr>
                                                              <w:divsChild>
                                                                <w:div w:id="68117650">
                                                                  <w:marLeft w:val="0"/>
                                                                  <w:marRight w:val="0"/>
                                                                  <w:marTop w:val="0"/>
                                                                  <w:marBottom w:val="0"/>
                                                                  <w:divBdr>
                                                                    <w:top w:val="none" w:sz="0" w:space="0" w:color="auto"/>
                                                                    <w:left w:val="none" w:sz="0" w:space="0" w:color="auto"/>
                                                                    <w:bottom w:val="none" w:sz="0" w:space="0" w:color="auto"/>
                                                                    <w:right w:val="none" w:sz="0" w:space="0" w:color="auto"/>
                                                                  </w:divBdr>
                                                                  <w:divsChild>
                                                                    <w:div w:id="1826386652">
                                                                      <w:marLeft w:val="0"/>
                                                                      <w:marRight w:val="0"/>
                                                                      <w:marTop w:val="0"/>
                                                                      <w:marBottom w:val="0"/>
                                                                      <w:divBdr>
                                                                        <w:top w:val="none" w:sz="0" w:space="0" w:color="auto"/>
                                                                        <w:left w:val="none" w:sz="0" w:space="0" w:color="auto"/>
                                                                        <w:bottom w:val="none" w:sz="0" w:space="0" w:color="auto"/>
                                                                        <w:right w:val="none" w:sz="0" w:space="0" w:color="auto"/>
                                                                      </w:divBdr>
                                                                      <w:divsChild>
                                                                        <w:div w:id="160128019">
                                                                          <w:marLeft w:val="0"/>
                                                                          <w:marRight w:val="0"/>
                                                                          <w:marTop w:val="0"/>
                                                                          <w:marBottom w:val="0"/>
                                                                          <w:divBdr>
                                                                            <w:top w:val="none" w:sz="0" w:space="0" w:color="auto"/>
                                                                            <w:left w:val="none" w:sz="0" w:space="0" w:color="auto"/>
                                                                            <w:bottom w:val="none" w:sz="0" w:space="0" w:color="auto"/>
                                                                            <w:right w:val="none" w:sz="0" w:space="0" w:color="auto"/>
                                                                          </w:divBdr>
                                                                          <w:divsChild>
                                                                            <w:div w:id="1079864788">
                                                                              <w:marLeft w:val="0"/>
                                                                              <w:marRight w:val="0"/>
                                                                              <w:marTop w:val="0"/>
                                                                              <w:marBottom w:val="0"/>
                                                                              <w:divBdr>
                                                                                <w:top w:val="none" w:sz="0" w:space="0" w:color="auto"/>
                                                                                <w:left w:val="none" w:sz="0" w:space="0" w:color="auto"/>
                                                                                <w:bottom w:val="none" w:sz="0" w:space="0" w:color="auto"/>
                                                                                <w:right w:val="none" w:sz="0" w:space="0" w:color="auto"/>
                                                                              </w:divBdr>
                                                                              <w:divsChild>
                                                                                <w:div w:id="2023972532">
                                                                                  <w:marLeft w:val="0"/>
                                                                                  <w:marRight w:val="0"/>
                                                                                  <w:marTop w:val="0"/>
                                                                                  <w:marBottom w:val="0"/>
                                                                                  <w:divBdr>
                                                                                    <w:top w:val="none" w:sz="0" w:space="0" w:color="auto"/>
                                                                                    <w:left w:val="none" w:sz="0" w:space="0" w:color="auto"/>
                                                                                    <w:bottom w:val="none" w:sz="0" w:space="0" w:color="auto"/>
                                                                                    <w:right w:val="none" w:sz="0" w:space="0" w:color="auto"/>
                                                                                  </w:divBdr>
                                                                                  <w:divsChild>
                                                                                    <w:div w:id="1621839594">
                                                                                      <w:marLeft w:val="0"/>
                                                                                      <w:marRight w:val="0"/>
                                                                                      <w:marTop w:val="0"/>
                                                                                      <w:marBottom w:val="0"/>
                                                                                      <w:divBdr>
                                                                                        <w:top w:val="none" w:sz="0" w:space="0" w:color="auto"/>
                                                                                        <w:left w:val="none" w:sz="0" w:space="0" w:color="auto"/>
                                                                                        <w:bottom w:val="none" w:sz="0" w:space="0" w:color="auto"/>
                                                                                        <w:right w:val="none" w:sz="0" w:space="0" w:color="auto"/>
                                                                                      </w:divBdr>
                                                                                      <w:divsChild>
                                                                                        <w:div w:id="1972247496">
                                                                                          <w:marLeft w:val="0"/>
                                                                                          <w:marRight w:val="0"/>
                                                                                          <w:marTop w:val="0"/>
                                                                                          <w:marBottom w:val="0"/>
                                                                                          <w:divBdr>
                                                                                            <w:top w:val="none" w:sz="0" w:space="0" w:color="auto"/>
                                                                                            <w:left w:val="none" w:sz="0" w:space="0" w:color="auto"/>
                                                                                            <w:bottom w:val="none" w:sz="0" w:space="0" w:color="auto"/>
                                                                                            <w:right w:val="none" w:sz="0" w:space="0" w:color="auto"/>
                                                                                          </w:divBdr>
                                                                                          <w:divsChild>
                                                                                            <w:div w:id="131484820">
                                                                                              <w:marLeft w:val="0"/>
                                                                                              <w:marRight w:val="0"/>
                                                                                              <w:marTop w:val="0"/>
                                                                                              <w:marBottom w:val="0"/>
                                                                                              <w:divBdr>
                                                                                                <w:top w:val="none" w:sz="0" w:space="0" w:color="auto"/>
                                                                                                <w:left w:val="none" w:sz="0" w:space="0" w:color="auto"/>
                                                                                                <w:bottom w:val="none" w:sz="0" w:space="0" w:color="auto"/>
                                                                                                <w:right w:val="none" w:sz="0" w:space="0" w:color="auto"/>
                                                                                              </w:divBdr>
                                                                                              <w:divsChild>
                                                                                                <w:div w:id="34494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aw.cornell.edu/uscode/text/16/2113a" TargetMode="External"/><Relationship Id="rId18" Type="http://schemas.openxmlformats.org/officeDocument/2006/relationships/hyperlink" Target="https://www.ecfr.gov/cgi-bin/text-idx?SID=82985ed7b35f0bd75994c2520b3865e3&amp;mc=true&amp;node=se2.1.200_169&amp;rgn=div8" TargetMode="External"/><Relationship Id="rId26" Type="http://schemas.openxmlformats.org/officeDocument/2006/relationships/hyperlink" Target="https://www.doi.gov/ibc/contactus/icsfeedback" TargetMode="External"/><Relationship Id="rId39" Type="http://schemas.openxmlformats.org/officeDocument/2006/relationships/hyperlink" Target="https://www.grants.gov/web/grants/applicants/organization-registration/step-2-register-with-sam.html" TargetMode="External"/><Relationship Id="rId21" Type="http://schemas.openxmlformats.org/officeDocument/2006/relationships/hyperlink" Target="https://www.grants.gov/web/grants/forms/sf-424-family.html" TargetMode="External"/><Relationship Id="rId34" Type="http://schemas.openxmlformats.org/officeDocument/2006/relationships/hyperlink" Target="https://www.ecfr.gov/cgi-bin/text-idx?SID=66668a4d924572f2b7b5feaf237a6ea0&amp;mc=true&amp;node=pt2.1.25&amp;rgn=div5" TargetMode="External"/><Relationship Id="rId42" Type="http://schemas.openxmlformats.org/officeDocument/2006/relationships/hyperlink" Target="https://www.whitehouse.gov/omb/management/office-federal-financial-management/" TargetMode="External"/><Relationship Id="rId47" Type="http://schemas.openxmlformats.org/officeDocument/2006/relationships/hyperlink" Target="https://www.blm.gov/services/financial-assistance-and-grants" TargetMode="External"/><Relationship Id="rId50" Type="http://schemas.openxmlformats.org/officeDocument/2006/relationships/hyperlink" Target="https://www.ecfr.gov/cgi-bin/text-idx?SID=664a8f08e1f7af22195b5f748a357cda&amp;mc=true&amp;node=se2.1.200_1338&amp;rgn=div8" TargetMode="External"/><Relationship Id="rId55" Type="http://schemas.openxmlformats.org/officeDocument/2006/relationships/header" Target="header1.xml"/><Relationship Id="rId63" Type="http://schemas.openxmlformats.org/officeDocument/2006/relationships/header" Target="head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usaspending.gov/" TargetMode="External"/><Relationship Id="rId20" Type="http://schemas.openxmlformats.org/officeDocument/2006/relationships/hyperlink" Target="http://www.Grants.gov" TargetMode="External"/><Relationship Id="rId29" Type="http://schemas.openxmlformats.org/officeDocument/2006/relationships/hyperlink" Target="https://www.ecfr.gov/cgi-bin/text-idx?SID=0bb1f5386f36f965f85dc05b2ad8a804&amp;mc=true&amp;node=pt2.1.200&amp;rgn=div5" TargetMode="External"/><Relationship Id="rId41" Type="http://schemas.openxmlformats.org/officeDocument/2006/relationships/hyperlink" Target="https://www.grants.gov/web/grants/applicants/apply-for-grants.html" TargetMode="External"/><Relationship Id="rId54" Type="http://schemas.openxmlformats.org/officeDocument/2006/relationships/hyperlink" Target="mailto:cdennett@blm.gov" TargetMode="External"/><Relationship Id="rId62"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ecfr.gov/cgi-bin/text-idx?SID=9557df1830f0558e853e91c94dd8a3ff&amp;mc=true&amp;node=se2.1.200_1407&amp;rgn=div8" TargetMode="External"/><Relationship Id="rId32" Type="http://schemas.openxmlformats.org/officeDocument/2006/relationships/hyperlink" Target="http://www.grants.gov/web/grants/forms/post-award-reporting-forms.html" TargetMode="External"/><Relationship Id="rId37" Type="http://schemas.openxmlformats.org/officeDocument/2006/relationships/hyperlink" Target="https://www.grants.gov/web/grants/applicants/organization-registration/step-1-obtain-duns-number.html" TargetMode="External"/><Relationship Id="rId40" Type="http://schemas.openxmlformats.org/officeDocument/2006/relationships/hyperlink" Target="https://www.fsd.gov/" TargetMode="External"/><Relationship Id="rId45" Type="http://schemas.openxmlformats.org/officeDocument/2006/relationships/hyperlink" Target="http://www.fms.treas.gov/asap" TargetMode="External"/><Relationship Id="rId53" Type="http://schemas.openxmlformats.org/officeDocument/2006/relationships/hyperlink" Target="mailto:elove@blm.gov" TargetMode="External"/><Relationship Id="rId58" Type="http://schemas.openxmlformats.org/officeDocument/2006/relationships/hyperlink" Target="http://www.gsa.gov/portal/content/104877" TargetMode="External"/><Relationship Id="rId66"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blm.gov/policy/im-2018-008" TargetMode="External"/><Relationship Id="rId23" Type="http://schemas.openxmlformats.org/officeDocument/2006/relationships/hyperlink" Target="https://www.grants.gov/web/grants/forms/sf-424-family.html" TargetMode="External"/><Relationship Id="rId28" Type="http://schemas.openxmlformats.org/officeDocument/2006/relationships/hyperlink" Target="https://www.ecfr.gov/cgi-bin/text-idx?SID=0bb1f5386f36f965f85dc05b2ad8a804&amp;mc=true&amp;node=pt2.1.200&amp;rgn=div5" TargetMode="External"/><Relationship Id="rId36" Type="http://schemas.openxmlformats.org/officeDocument/2006/relationships/hyperlink" Target="mailto:%20SAMHelp@dnb.com" TargetMode="External"/><Relationship Id="rId49" Type="http://schemas.openxmlformats.org/officeDocument/2006/relationships/hyperlink" Target="https://www.ecfr.gov/cgi-bin/text-idx?SID=664a8f08e1f7af22195b5f748a357cda&amp;mc=true&amp;node=ap2.1.200_1521.xii&amp;rgn=div9" TargetMode="External"/><Relationship Id="rId57" Type="http://schemas.openxmlformats.org/officeDocument/2006/relationships/image" Target="media/image1.png"/><Relationship Id="rId61"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yperlink" Target="https://www.ecfr.gov/cgi-bin/text-idx?SID=66668a4d924572f2b7b5feaf237a6ea0&amp;mc=true&amp;node=pt2.1.25&amp;rgn=div5" TargetMode="External"/><Relationship Id="rId31" Type="http://schemas.openxmlformats.org/officeDocument/2006/relationships/hyperlink" Target="http://www.ecfr.gov/cgi-bin/text-idx?SID=683823273fc0da6a1060883eda593fb8&amp;mc=true&amp;node=pt43.1.18&amp;rgn=div5" TargetMode="External"/><Relationship Id="rId44" Type="http://schemas.openxmlformats.org/officeDocument/2006/relationships/hyperlink" Target="https://www.grants.gov/web/grants/applicants/workspace-overview.html" TargetMode="External"/><Relationship Id="rId52" Type="http://schemas.openxmlformats.org/officeDocument/2006/relationships/hyperlink" Target="https://www.doi.gov/scientificintegrity" TargetMode="External"/><Relationship Id="rId60" Type="http://schemas.openxmlformats.org/officeDocument/2006/relationships/hyperlink" Target="https://www.ecfr.gov/cgi-bin/text-idx?SID=0bb1f5386f36f965f85dc05b2ad8a804&amp;mc=true&amp;node=pt2.1.200&amp;rgn=div5" TargetMode="External"/><Relationship Id="rId65"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law.cornell.edu/topn/national_environmental_policy_act_of_1969" TargetMode="External"/><Relationship Id="rId22" Type="http://schemas.openxmlformats.org/officeDocument/2006/relationships/hyperlink" Target="https://www.grants.gov/web/grants/forms/sf-424-family.html" TargetMode="External"/><Relationship Id="rId27" Type="http://schemas.openxmlformats.org/officeDocument/2006/relationships/hyperlink" Target="https://www.doi.gov/ibc/services/finance/indirect-cost-services" TargetMode="External"/><Relationship Id="rId30" Type="http://schemas.openxmlformats.org/officeDocument/2006/relationships/hyperlink" Target="https://www.ecfr.gov/cgi-bin/text-idx?SID=d895657111bac319a04f1aca7c949f39&amp;mc=true&amp;node=se2.1.200_1405&amp;rgn=div8" TargetMode="External"/><Relationship Id="rId35" Type="http://schemas.openxmlformats.org/officeDocument/2006/relationships/hyperlink" Target="http://fedgov.dnb.com/webform" TargetMode="External"/><Relationship Id="rId43" Type="http://schemas.openxmlformats.org/officeDocument/2006/relationships/hyperlink" Target="https://www.grants.gov/web/grants/applicants/registration.html" TargetMode="External"/><Relationship Id="rId48" Type="http://schemas.openxmlformats.org/officeDocument/2006/relationships/hyperlink" Target="https://www.grants.gov/web/grants/forms/post-award-reporting-forms.html" TargetMode="External"/><Relationship Id="rId56" Type="http://schemas.openxmlformats.org/officeDocument/2006/relationships/footer" Target="footer1.xml"/><Relationship Id="rId64"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hyperlink" Target="http://www.doi.gov" TargetMode="External"/><Relationship Id="rId3" Type="http://schemas.openxmlformats.org/officeDocument/2006/relationships/customXml" Target="../customXml/item3.xml"/><Relationship Id="rId12" Type="http://schemas.openxmlformats.org/officeDocument/2006/relationships/hyperlink" Target="file:///C:\Users\cshaver\Downloads\P.L.%20116-6:%20Consolidated%20Appropriations%20Act,%202019,%20Wildland%20Fire%20Management" TargetMode="External"/><Relationship Id="rId17" Type="http://schemas.openxmlformats.org/officeDocument/2006/relationships/hyperlink" Target="https://www.usaspending.gov/" TargetMode="External"/><Relationship Id="rId25" Type="http://schemas.openxmlformats.org/officeDocument/2006/relationships/hyperlink" Target="http://www.ecfr.gov/cgi-bin/text-idx?c=ecfr&amp;tpl=/ecfrbrowse/Title02/2cfr200_main_02.tpl" TargetMode="External"/><Relationship Id="rId33" Type="http://schemas.openxmlformats.org/officeDocument/2006/relationships/hyperlink" Target="http://www.ecfr.gov/cgi-bin/text-idx?SID=683823273fc0da6a1060883eda593fb8&amp;mc=true&amp;node=pt43.1.18&amp;rgn=div5" TargetMode="External"/><Relationship Id="rId38" Type="http://schemas.openxmlformats.org/officeDocument/2006/relationships/hyperlink" Target="http://www.sam.gov/" TargetMode="External"/><Relationship Id="rId46" Type="http://schemas.openxmlformats.org/officeDocument/2006/relationships/hyperlink" Target="https://www.ecfr.gov/cgi-bin/text-idx?SID=d2dcc90ae005f2663e1f736225b6211a&amp;mc=true&amp;node=se2.1.200_1205&amp;rgn=div8" TargetMode="External"/><Relationship Id="rId59" Type="http://schemas.openxmlformats.org/officeDocument/2006/relationships/hyperlink" Target="http://www.gsa.gov/portal/content/100715?utm_source=OGP&amp;utm_medium=print-radio&amp;utm_term=mileage&amp;utm_campaign=shortcu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RCU3M243C4UE-196-280</_dlc_DocId>
    <_dlc_DocIdUrl xmlns="7b703d79-1e4a-406e-affc-2e7bb08a68e8">
      <Url>https://blmspace.blm.doi.net/blm/blmfa/_layouts/DocIdRedir.aspx?ID=RCU3M243C4UE-196-280</Url>
      <Description>RCU3M243C4UE-196-280</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2.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3.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47E5932-1D44-4CF5-866A-F0DA48814006}">
  <ds:schemaRefs>
    <ds:schemaRef ds:uri="http://purl.org/dc/elements/1.1/"/>
    <ds:schemaRef ds:uri="http://schemas.microsoft.com/sharepoint/v4"/>
    <ds:schemaRef ds:uri="http://schemas.openxmlformats.org/package/2006/metadata/core-properties"/>
    <ds:schemaRef ds:uri="http://schemas.microsoft.com/sharepoint/v3"/>
    <ds:schemaRef ds:uri="http://purl.org/dc/terms/"/>
    <ds:schemaRef ds:uri="http://schemas.microsoft.com/office/2006/documentManagement/types"/>
    <ds:schemaRef ds:uri="7b703d79-1e4a-406e-affc-2e7bb08a68e8"/>
    <ds:schemaRef ds:uri="http://schemas.microsoft.com/office/2006/metadata/properties"/>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C68D159C-B1DA-4519-A32E-37A85816F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1604</TotalTime>
  <Pages>40</Pages>
  <Words>14383</Words>
  <Characters>81989</Characters>
  <Application>Microsoft Office Word</Application>
  <DocSecurity>0</DocSecurity>
  <Lines>683</Lines>
  <Paragraphs>192</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96180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creator>mgochis</dc:creator>
  <cp:lastModifiedBy>Love, Elizabeth (Liza) C</cp:lastModifiedBy>
  <cp:revision>18</cp:revision>
  <cp:lastPrinted>2019-05-13T17:41:00Z</cp:lastPrinted>
  <dcterms:created xsi:type="dcterms:W3CDTF">2019-04-29T18:26:00Z</dcterms:created>
  <dcterms:modified xsi:type="dcterms:W3CDTF">2019-05-23T21:32:00Z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7aab529d-08b5-4525-b1e0-6d8a84cc18e7</vt:lpwstr>
  </property>
  <property fmtid="{D5CDD505-2E9C-101B-9397-08002B2CF9AE}" pid="4" name="_DocHome">
    <vt:i4>-1319879238</vt:i4>
  </property>
</Properties>
</file>