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3C216" w14:textId="77777777" w:rsidR="00E25695" w:rsidRPr="0011608C" w:rsidRDefault="00E25695" w:rsidP="00E25695">
      <w:pPr>
        <w:jc w:val="center"/>
        <w:rPr>
          <w:b/>
          <w:sz w:val="23"/>
          <w:szCs w:val="23"/>
        </w:rPr>
      </w:pPr>
      <w:r w:rsidRPr="0011608C">
        <w:rPr>
          <w:b/>
          <w:sz w:val="23"/>
          <w:szCs w:val="23"/>
        </w:rPr>
        <w:t>Questions and Answers for</w:t>
      </w:r>
    </w:p>
    <w:p w14:paraId="00AB1A15" w14:textId="77777777" w:rsidR="007B6040" w:rsidRPr="0011608C" w:rsidRDefault="007B6040" w:rsidP="00E25695">
      <w:pPr>
        <w:jc w:val="center"/>
        <w:rPr>
          <w:b/>
          <w:i/>
          <w:sz w:val="23"/>
          <w:szCs w:val="23"/>
        </w:rPr>
      </w:pPr>
      <w:r w:rsidRPr="0011608C">
        <w:rPr>
          <w:b/>
          <w:i/>
          <w:sz w:val="23"/>
          <w:szCs w:val="23"/>
        </w:rPr>
        <w:t>Partnership to Advance Research and Scientific Evidence (PARSE)</w:t>
      </w:r>
    </w:p>
    <w:p w14:paraId="011F8736" w14:textId="77777777" w:rsidR="00462D65" w:rsidRPr="0011608C" w:rsidRDefault="00462D65" w:rsidP="00462D65">
      <w:pPr>
        <w:jc w:val="center"/>
        <w:rPr>
          <w:b/>
          <w:i/>
          <w:sz w:val="23"/>
          <w:szCs w:val="23"/>
        </w:rPr>
      </w:pPr>
      <w:r w:rsidRPr="0011608C">
        <w:rPr>
          <w:b/>
          <w:i/>
          <w:sz w:val="23"/>
          <w:szCs w:val="23"/>
        </w:rPr>
        <w:t>DFOP0016713</w:t>
      </w:r>
    </w:p>
    <w:p w14:paraId="03183B52" w14:textId="77777777" w:rsidR="00462D65" w:rsidRPr="0011608C" w:rsidRDefault="00462D65" w:rsidP="00462D65">
      <w:pPr>
        <w:jc w:val="center"/>
        <w:rPr>
          <w:b/>
          <w:i/>
          <w:sz w:val="23"/>
          <w:szCs w:val="23"/>
        </w:rPr>
      </w:pPr>
      <w:r w:rsidRPr="0011608C">
        <w:rPr>
          <w:b/>
          <w:i/>
          <w:sz w:val="23"/>
          <w:szCs w:val="23"/>
        </w:rPr>
        <w:t>(Formerly: INL24CA0085-KMDDL-PARSE-061324)</w:t>
      </w:r>
    </w:p>
    <w:p w14:paraId="7A5143F8" w14:textId="1EBB55BE" w:rsidR="00E25695" w:rsidRPr="0011608C" w:rsidRDefault="00375B1F" w:rsidP="00462D65">
      <w:pPr>
        <w:jc w:val="center"/>
        <w:rPr>
          <w:b/>
          <w:sz w:val="23"/>
          <w:szCs w:val="23"/>
        </w:rPr>
      </w:pPr>
      <w:r w:rsidRPr="0011608C">
        <w:rPr>
          <w:b/>
          <w:sz w:val="23"/>
          <w:szCs w:val="23"/>
          <w:highlight w:val="yellow"/>
        </w:rPr>
        <w:t xml:space="preserve">Date:  </w:t>
      </w:r>
      <w:r w:rsidR="00462D65" w:rsidRPr="0011608C">
        <w:rPr>
          <w:b/>
          <w:sz w:val="23"/>
          <w:szCs w:val="23"/>
          <w:highlight w:val="yellow"/>
        </w:rPr>
        <w:t>July 2</w:t>
      </w:r>
      <w:r w:rsidR="007C69AE">
        <w:rPr>
          <w:b/>
          <w:sz w:val="23"/>
          <w:szCs w:val="23"/>
          <w:highlight w:val="yellow"/>
        </w:rPr>
        <w:t>5</w:t>
      </w:r>
      <w:r w:rsidR="00462D65" w:rsidRPr="0011608C">
        <w:rPr>
          <w:b/>
          <w:sz w:val="23"/>
          <w:szCs w:val="23"/>
          <w:highlight w:val="yellow"/>
        </w:rPr>
        <w:t>, 2024</w:t>
      </w:r>
    </w:p>
    <w:p w14:paraId="1AA96F51" w14:textId="77777777" w:rsidR="00A505B4" w:rsidRPr="0011608C" w:rsidRDefault="00A505B4" w:rsidP="00A505B4">
      <w:pPr>
        <w:rPr>
          <w:sz w:val="23"/>
          <w:szCs w:val="23"/>
        </w:rPr>
      </w:pPr>
    </w:p>
    <w:p w14:paraId="71203164" w14:textId="77777777" w:rsidR="00A505B4" w:rsidRPr="0011608C" w:rsidRDefault="00A505B4" w:rsidP="00A505B4">
      <w:pPr>
        <w:rPr>
          <w:sz w:val="23"/>
          <w:szCs w:val="23"/>
        </w:rPr>
      </w:pPr>
    </w:p>
    <w:p w14:paraId="0D247C6C" w14:textId="2611CA18" w:rsidR="00BD1856" w:rsidRPr="0011608C" w:rsidRDefault="00A505B4" w:rsidP="0057429C">
      <w:pPr>
        <w:spacing w:after="240"/>
        <w:rPr>
          <w:b/>
          <w:sz w:val="23"/>
          <w:szCs w:val="23"/>
        </w:rPr>
      </w:pPr>
      <w:r w:rsidRPr="0011608C">
        <w:rPr>
          <w:b/>
          <w:sz w:val="23"/>
          <w:szCs w:val="23"/>
        </w:rPr>
        <w:t>Question</w:t>
      </w:r>
      <w:r w:rsidR="00F859B2" w:rsidRPr="00BE515F">
        <w:rPr>
          <w:b/>
          <w:sz w:val="23"/>
          <w:szCs w:val="23"/>
        </w:rPr>
        <w:t>(s)</w:t>
      </w:r>
      <w:r w:rsidRPr="0011608C">
        <w:rPr>
          <w:b/>
          <w:sz w:val="23"/>
          <w:szCs w:val="23"/>
        </w:rPr>
        <w:t xml:space="preserve"> 1:</w:t>
      </w:r>
    </w:p>
    <w:p w14:paraId="1573B1FD" w14:textId="77777777" w:rsidR="006324FB" w:rsidRPr="0011608C" w:rsidRDefault="00BD1856" w:rsidP="00BD1856">
      <w:pPr>
        <w:pStyle w:val="NormalWeb"/>
        <w:rPr>
          <w:color w:val="000000"/>
          <w:sz w:val="23"/>
          <w:szCs w:val="23"/>
        </w:rPr>
      </w:pPr>
      <w:r w:rsidRPr="0011608C">
        <w:rPr>
          <w:color w:val="000000"/>
          <w:sz w:val="23"/>
          <w:szCs w:val="23"/>
        </w:rPr>
        <w:t xml:space="preserve">Does INL have any priority or preferred countries in which the evidence is generated? </w:t>
      </w:r>
    </w:p>
    <w:p w14:paraId="3824C980" w14:textId="40FC1472" w:rsidR="00F859B2" w:rsidRPr="0011608C" w:rsidRDefault="005646C0" w:rsidP="00BD1856">
      <w:pPr>
        <w:pStyle w:val="NormalWeb"/>
        <w:rPr>
          <w:sz w:val="23"/>
          <w:szCs w:val="23"/>
        </w:rPr>
      </w:pPr>
      <w:r w:rsidRPr="0011608C">
        <w:rPr>
          <w:sz w:val="23"/>
          <w:szCs w:val="23"/>
        </w:rPr>
        <w:t>Would INL be more interested in countries that receive the most INL funding and are those INL’s priority countries?</w:t>
      </w:r>
    </w:p>
    <w:p w14:paraId="3900B072" w14:textId="0DAA23D7" w:rsidR="00F91085" w:rsidRPr="0011608C" w:rsidRDefault="00F91085" w:rsidP="00BD1856">
      <w:pPr>
        <w:pStyle w:val="NormalWeb"/>
        <w:rPr>
          <w:sz w:val="23"/>
          <w:szCs w:val="23"/>
        </w:rPr>
      </w:pPr>
      <w:r w:rsidRPr="0011608C">
        <w:rPr>
          <w:sz w:val="23"/>
          <w:szCs w:val="23"/>
        </w:rPr>
        <w:t>Is this research partner expected to have any geographical/regional emphasis?</w:t>
      </w:r>
    </w:p>
    <w:p w14:paraId="058A0A61" w14:textId="4A3D0EC2" w:rsidR="00425A6D" w:rsidRPr="0011608C" w:rsidRDefault="00425A6D" w:rsidP="00BD1856">
      <w:pPr>
        <w:pStyle w:val="NormalWeb"/>
        <w:rPr>
          <w:sz w:val="23"/>
          <w:szCs w:val="23"/>
        </w:rPr>
      </w:pPr>
      <w:r w:rsidRPr="0011608C">
        <w:rPr>
          <w:sz w:val="23"/>
          <w:szCs w:val="23"/>
        </w:rPr>
        <w:t>Do you expect research to be conducted in West Africa and Central Asia</w:t>
      </w:r>
      <w:r w:rsidR="00EE60CB" w:rsidRPr="0011608C">
        <w:rPr>
          <w:sz w:val="23"/>
          <w:szCs w:val="23"/>
        </w:rPr>
        <w:t xml:space="preserve">? </w:t>
      </w:r>
    </w:p>
    <w:p w14:paraId="3574EC4A" w14:textId="77777777" w:rsidR="005874D7" w:rsidRPr="0011608C" w:rsidRDefault="005874D7" w:rsidP="00375B1F">
      <w:pPr>
        <w:pStyle w:val="NormalWeb"/>
        <w:rPr>
          <w:b/>
          <w:color w:val="FF0000"/>
          <w:sz w:val="23"/>
          <w:szCs w:val="23"/>
        </w:rPr>
      </w:pPr>
    </w:p>
    <w:p w14:paraId="383649D7" w14:textId="419FCC59" w:rsidR="00375B1F" w:rsidRPr="0011608C" w:rsidRDefault="00C83D95" w:rsidP="00375B1F">
      <w:pPr>
        <w:pStyle w:val="NormalWeb"/>
        <w:rPr>
          <w:b/>
          <w:color w:val="FF0000"/>
          <w:sz w:val="23"/>
          <w:szCs w:val="23"/>
        </w:rPr>
      </w:pPr>
      <w:r w:rsidRPr="0011608C">
        <w:rPr>
          <w:b/>
          <w:color w:val="FF0000"/>
          <w:sz w:val="23"/>
          <w:szCs w:val="23"/>
        </w:rPr>
        <w:t>INL Response</w:t>
      </w:r>
      <w:r w:rsidR="00375B1F" w:rsidRPr="0011608C">
        <w:rPr>
          <w:b/>
          <w:color w:val="FF0000"/>
          <w:sz w:val="23"/>
          <w:szCs w:val="23"/>
        </w:rPr>
        <w:t>:</w:t>
      </w:r>
    </w:p>
    <w:p w14:paraId="15BB90CE" w14:textId="77777777" w:rsidR="00375B1F" w:rsidRPr="0011608C" w:rsidRDefault="00375B1F" w:rsidP="00375B1F">
      <w:pPr>
        <w:pStyle w:val="NormalWeb"/>
        <w:ind w:left="720"/>
        <w:rPr>
          <w:color w:val="FF0000"/>
          <w:sz w:val="23"/>
          <w:szCs w:val="23"/>
        </w:rPr>
      </w:pPr>
    </w:p>
    <w:p w14:paraId="6A8ECFD8" w14:textId="05DD00DD" w:rsidR="00375B1F" w:rsidRPr="0011608C" w:rsidRDefault="00E3446D" w:rsidP="00375B1F">
      <w:pPr>
        <w:pStyle w:val="NormalWeb"/>
        <w:rPr>
          <w:color w:val="FF0000"/>
          <w:sz w:val="23"/>
          <w:szCs w:val="23"/>
        </w:rPr>
      </w:pPr>
      <w:r w:rsidRPr="0011608C">
        <w:rPr>
          <w:color w:val="FF0000"/>
          <w:sz w:val="23"/>
          <w:szCs w:val="23"/>
        </w:rPr>
        <w:t>This project is globally focused</w:t>
      </w:r>
      <w:r w:rsidR="001943CC" w:rsidRPr="0011608C">
        <w:rPr>
          <w:color w:val="FF0000"/>
          <w:sz w:val="23"/>
          <w:szCs w:val="23"/>
        </w:rPr>
        <w:t xml:space="preserve">.  </w:t>
      </w:r>
      <w:r w:rsidRPr="0011608C">
        <w:rPr>
          <w:color w:val="FF0000"/>
          <w:sz w:val="23"/>
          <w:szCs w:val="23"/>
        </w:rPr>
        <w:t>From inception, strong preference will be given to evidence-based products that are directly relevant to the criminal justice sectors and civilian security requirements in countries with INL programming.</w:t>
      </w:r>
      <w:r w:rsidR="00526ECE" w:rsidRPr="0011608C">
        <w:rPr>
          <w:color w:val="FF0000"/>
          <w:sz w:val="23"/>
          <w:szCs w:val="23"/>
        </w:rPr>
        <w:t xml:space="preserve">  A list of countries INL partners with may be found </w:t>
      </w:r>
      <w:r w:rsidR="00526ECE" w:rsidRPr="0034161C">
        <w:rPr>
          <w:color w:val="FF0000"/>
          <w:sz w:val="23"/>
          <w:szCs w:val="23"/>
        </w:rPr>
        <w:t>at</w:t>
      </w:r>
      <w:r w:rsidR="0034161C" w:rsidRPr="0034161C">
        <w:rPr>
          <w:color w:val="FF0000"/>
          <w:sz w:val="23"/>
          <w:szCs w:val="23"/>
        </w:rPr>
        <w:t xml:space="preserve"> </w:t>
      </w:r>
      <w:hyperlink r:id="rId10" w:history="1">
        <w:r w:rsidR="0034161C" w:rsidRPr="0034161C">
          <w:rPr>
            <w:rStyle w:val="Hyperlink"/>
            <w:color w:val="FF0000"/>
            <w:sz w:val="23"/>
            <w:szCs w:val="23"/>
          </w:rPr>
          <w:t>Bureau of International Narcotics and Law Enforcement Affairs, Work by Country and Area</w:t>
        </w:r>
      </w:hyperlink>
      <w:r w:rsidR="0034161C" w:rsidRPr="0034161C">
        <w:rPr>
          <w:color w:val="FF0000"/>
          <w:sz w:val="23"/>
          <w:szCs w:val="23"/>
        </w:rPr>
        <w:t xml:space="preserve">. </w:t>
      </w:r>
      <w:r w:rsidR="003E22CE" w:rsidRPr="0011608C">
        <w:rPr>
          <w:color w:val="FF0000"/>
          <w:sz w:val="23"/>
          <w:szCs w:val="23"/>
        </w:rPr>
        <w:t>Upon award</w:t>
      </w:r>
      <w:r w:rsidR="006324FB" w:rsidRPr="0011608C">
        <w:rPr>
          <w:color w:val="FF0000"/>
          <w:sz w:val="23"/>
          <w:szCs w:val="23"/>
        </w:rPr>
        <w:t xml:space="preserve"> and in close consultation with INL</w:t>
      </w:r>
      <w:r w:rsidR="003E22CE" w:rsidRPr="0011608C">
        <w:rPr>
          <w:color w:val="FF0000"/>
          <w:sz w:val="23"/>
          <w:szCs w:val="23"/>
        </w:rPr>
        <w:t xml:space="preserve">, </w:t>
      </w:r>
      <w:r w:rsidR="00042C88" w:rsidRPr="0011608C">
        <w:rPr>
          <w:color w:val="FF0000"/>
          <w:sz w:val="23"/>
          <w:szCs w:val="23"/>
        </w:rPr>
        <w:t>a</w:t>
      </w:r>
      <w:r w:rsidR="00526ECE" w:rsidRPr="0011608C">
        <w:rPr>
          <w:color w:val="FF0000"/>
          <w:sz w:val="23"/>
          <w:szCs w:val="23"/>
        </w:rPr>
        <w:t xml:space="preserve"> tailored list of priority countries or regions may </w:t>
      </w:r>
      <w:r w:rsidR="006324FB" w:rsidRPr="0011608C">
        <w:rPr>
          <w:color w:val="FF0000"/>
          <w:sz w:val="23"/>
          <w:szCs w:val="23"/>
        </w:rPr>
        <w:t xml:space="preserve">be identified. </w:t>
      </w:r>
    </w:p>
    <w:p w14:paraId="29F83314" w14:textId="77777777" w:rsidR="00E3446D" w:rsidRPr="0011608C" w:rsidRDefault="00E3446D" w:rsidP="00375B1F">
      <w:pPr>
        <w:pStyle w:val="NormalWeb"/>
        <w:rPr>
          <w:color w:val="000000"/>
          <w:sz w:val="23"/>
          <w:szCs w:val="23"/>
        </w:rPr>
      </w:pPr>
    </w:p>
    <w:p w14:paraId="03C88DB4" w14:textId="77777777" w:rsidR="00375B1F" w:rsidRPr="0011608C" w:rsidRDefault="00375B1F" w:rsidP="00375B1F">
      <w:pPr>
        <w:spacing w:after="240"/>
        <w:rPr>
          <w:b/>
          <w:sz w:val="23"/>
          <w:szCs w:val="23"/>
        </w:rPr>
      </w:pPr>
      <w:r w:rsidRPr="0011608C">
        <w:rPr>
          <w:b/>
          <w:sz w:val="23"/>
          <w:szCs w:val="23"/>
        </w:rPr>
        <w:t>Question 2:</w:t>
      </w:r>
    </w:p>
    <w:p w14:paraId="189AFCB8" w14:textId="4669A3C3" w:rsidR="00375B1F" w:rsidRPr="0011608C" w:rsidRDefault="00436682" w:rsidP="00375B1F">
      <w:pPr>
        <w:pStyle w:val="NormalWeb"/>
        <w:rPr>
          <w:color w:val="1F497D"/>
          <w:sz w:val="23"/>
          <w:szCs w:val="23"/>
        </w:rPr>
      </w:pPr>
      <w:r w:rsidRPr="0011608C">
        <w:rPr>
          <w:color w:val="000000"/>
          <w:sz w:val="23"/>
          <w:szCs w:val="23"/>
        </w:rPr>
        <w:t>Should the evidence/research be generally tied to existing INL investments?</w:t>
      </w:r>
    </w:p>
    <w:p w14:paraId="32A4880B" w14:textId="77777777" w:rsidR="00342287" w:rsidRPr="0011608C" w:rsidRDefault="00342287" w:rsidP="00375B1F">
      <w:pPr>
        <w:pStyle w:val="NormalWeb"/>
        <w:rPr>
          <w:b/>
          <w:color w:val="FF0000"/>
          <w:sz w:val="23"/>
          <w:szCs w:val="23"/>
        </w:rPr>
      </w:pPr>
    </w:p>
    <w:p w14:paraId="0CDDD937" w14:textId="4D4030FF" w:rsidR="00375B1F" w:rsidRPr="0011608C" w:rsidRDefault="00C83D95" w:rsidP="00375B1F">
      <w:pPr>
        <w:pStyle w:val="NormalWeb"/>
        <w:rPr>
          <w:b/>
          <w:color w:val="FF0000"/>
          <w:sz w:val="23"/>
          <w:szCs w:val="23"/>
        </w:rPr>
      </w:pPr>
      <w:r w:rsidRPr="0011608C">
        <w:rPr>
          <w:b/>
          <w:color w:val="FF0000"/>
          <w:sz w:val="23"/>
          <w:szCs w:val="23"/>
        </w:rPr>
        <w:t>INL Response</w:t>
      </w:r>
      <w:r w:rsidR="00375B1F" w:rsidRPr="0011608C">
        <w:rPr>
          <w:b/>
          <w:color w:val="FF0000"/>
          <w:sz w:val="23"/>
          <w:szCs w:val="23"/>
        </w:rPr>
        <w:t>:</w:t>
      </w:r>
    </w:p>
    <w:p w14:paraId="35E2D990" w14:textId="77777777" w:rsidR="00375B1F" w:rsidRPr="0011608C" w:rsidRDefault="00375B1F" w:rsidP="00375B1F">
      <w:pPr>
        <w:pStyle w:val="NormalWeb"/>
        <w:rPr>
          <w:color w:val="FF0000"/>
          <w:sz w:val="23"/>
          <w:szCs w:val="23"/>
        </w:rPr>
      </w:pPr>
    </w:p>
    <w:p w14:paraId="5AC14732" w14:textId="25D835D0" w:rsidR="00375B1F" w:rsidRPr="0011608C" w:rsidRDefault="00A857B1" w:rsidP="00375B1F">
      <w:pPr>
        <w:pStyle w:val="NormalWeb"/>
        <w:rPr>
          <w:color w:val="FF0000"/>
          <w:sz w:val="23"/>
          <w:szCs w:val="23"/>
        </w:rPr>
      </w:pPr>
      <w:r w:rsidRPr="0011608C">
        <w:rPr>
          <w:color w:val="FF0000"/>
          <w:sz w:val="23"/>
          <w:szCs w:val="23"/>
        </w:rPr>
        <w:t>Priority research areas will be determined in close consultation with INL upon award</w:t>
      </w:r>
      <w:r w:rsidR="001943CC" w:rsidRPr="0011608C">
        <w:rPr>
          <w:color w:val="FF0000"/>
          <w:sz w:val="23"/>
          <w:szCs w:val="23"/>
        </w:rPr>
        <w:t xml:space="preserve">.  </w:t>
      </w:r>
      <w:r w:rsidR="00881ADD" w:rsidRPr="0011608C">
        <w:rPr>
          <w:color w:val="FF0000"/>
          <w:sz w:val="23"/>
          <w:szCs w:val="23"/>
        </w:rPr>
        <w:t xml:space="preserve">Generally, </w:t>
      </w:r>
      <w:r w:rsidR="00AD29B6" w:rsidRPr="0011608C">
        <w:rPr>
          <w:color w:val="FF0000"/>
          <w:sz w:val="23"/>
          <w:szCs w:val="23"/>
        </w:rPr>
        <w:t xml:space="preserve">this project seeks to produce evidence </w:t>
      </w:r>
      <w:r w:rsidR="67BCA67A" w:rsidRPr="0011608C">
        <w:rPr>
          <w:color w:val="FF0000"/>
          <w:sz w:val="23"/>
          <w:szCs w:val="23"/>
        </w:rPr>
        <w:t xml:space="preserve">about </w:t>
      </w:r>
      <w:r w:rsidR="003B0E03" w:rsidRPr="0011608C">
        <w:rPr>
          <w:color w:val="FF0000"/>
          <w:sz w:val="23"/>
          <w:szCs w:val="23"/>
        </w:rPr>
        <w:t>criminal justice systems capacity, specifically, on</w:t>
      </w:r>
      <w:r w:rsidR="00342287" w:rsidRPr="0011608C">
        <w:rPr>
          <w:color w:val="FF0000"/>
          <w:sz w:val="23"/>
          <w:szCs w:val="23"/>
        </w:rPr>
        <w:t xml:space="preserve"> </w:t>
      </w:r>
      <w:r w:rsidR="00742714" w:rsidRPr="0011608C">
        <w:rPr>
          <w:color w:val="FF0000"/>
          <w:sz w:val="23"/>
          <w:szCs w:val="23"/>
        </w:rPr>
        <w:t>“what works” to counter crime, illicit drugs, and instability abroad.</w:t>
      </w:r>
      <w:r w:rsidR="6072F512" w:rsidRPr="0011608C">
        <w:rPr>
          <w:color w:val="FF0000"/>
          <w:sz w:val="23"/>
          <w:szCs w:val="23"/>
        </w:rPr>
        <w:t xml:space="preserve">  Evidence does not need to come from </w:t>
      </w:r>
      <w:r w:rsidR="004C62D2" w:rsidRPr="0011608C">
        <w:rPr>
          <w:color w:val="FF0000"/>
          <w:sz w:val="23"/>
          <w:szCs w:val="23"/>
        </w:rPr>
        <w:t xml:space="preserve">analyzing </w:t>
      </w:r>
      <w:r w:rsidR="6072F512" w:rsidRPr="0011608C">
        <w:rPr>
          <w:color w:val="FF0000"/>
          <w:sz w:val="23"/>
          <w:szCs w:val="23"/>
        </w:rPr>
        <w:t>INL projects.</w:t>
      </w:r>
    </w:p>
    <w:p w14:paraId="43D539DB" w14:textId="77777777" w:rsidR="00375B1F" w:rsidRPr="0011608C" w:rsidRDefault="00375B1F" w:rsidP="00375B1F">
      <w:pPr>
        <w:pStyle w:val="NormalWeb"/>
        <w:rPr>
          <w:b/>
          <w:color w:val="000000"/>
          <w:sz w:val="23"/>
          <w:szCs w:val="23"/>
        </w:rPr>
      </w:pPr>
    </w:p>
    <w:p w14:paraId="66196797" w14:textId="77777777" w:rsidR="00375B1F" w:rsidRPr="0011608C" w:rsidRDefault="00375B1F" w:rsidP="00375B1F">
      <w:pPr>
        <w:pStyle w:val="NormalWeb"/>
        <w:rPr>
          <w:b/>
          <w:color w:val="000000"/>
          <w:sz w:val="23"/>
          <w:szCs w:val="23"/>
        </w:rPr>
      </w:pPr>
      <w:r w:rsidRPr="0011608C">
        <w:rPr>
          <w:b/>
          <w:color w:val="000000"/>
          <w:sz w:val="23"/>
          <w:szCs w:val="23"/>
        </w:rPr>
        <w:t>Question 3:</w:t>
      </w:r>
    </w:p>
    <w:p w14:paraId="1B1C05DD" w14:textId="77777777" w:rsidR="0005591F" w:rsidRPr="0011608C" w:rsidRDefault="0005591F" w:rsidP="00375B1F">
      <w:pPr>
        <w:pStyle w:val="NormalWeb"/>
        <w:rPr>
          <w:color w:val="000000"/>
          <w:sz w:val="23"/>
          <w:szCs w:val="23"/>
        </w:rPr>
      </w:pPr>
    </w:p>
    <w:p w14:paraId="77A7EE4F" w14:textId="43EDF6A6" w:rsidR="00375B1F" w:rsidRPr="0011608C" w:rsidRDefault="00F55FBC" w:rsidP="00375B1F">
      <w:pPr>
        <w:pStyle w:val="NormalWeb"/>
        <w:rPr>
          <w:color w:val="000000"/>
          <w:sz w:val="23"/>
          <w:szCs w:val="23"/>
        </w:rPr>
      </w:pPr>
      <w:r w:rsidRPr="0011608C">
        <w:rPr>
          <w:color w:val="000000"/>
          <w:sz w:val="23"/>
          <w:szCs w:val="23"/>
        </w:rPr>
        <w:t>Is this project a follow on to the National Academies consensus reports?</w:t>
      </w:r>
    </w:p>
    <w:p w14:paraId="4E592AD9" w14:textId="77777777" w:rsidR="0005591F" w:rsidRPr="0011608C" w:rsidRDefault="0005591F" w:rsidP="00375B1F">
      <w:pPr>
        <w:pStyle w:val="NormalWeb"/>
        <w:rPr>
          <w:color w:val="000000"/>
          <w:sz w:val="23"/>
          <w:szCs w:val="23"/>
        </w:rPr>
      </w:pPr>
    </w:p>
    <w:p w14:paraId="12EFE930" w14:textId="77777777" w:rsidR="00F80E63" w:rsidRPr="0011608C" w:rsidRDefault="00F80E63" w:rsidP="00F80E63">
      <w:pPr>
        <w:pStyle w:val="NormalWeb"/>
        <w:rPr>
          <w:b/>
          <w:color w:val="FF0000"/>
          <w:sz w:val="23"/>
          <w:szCs w:val="23"/>
        </w:rPr>
      </w:pPr>
      <w:r w:rsidRPr="0011608C">
        <w:rPr>
          <w:b/>
          <w:color w:val="FF0000"/>
          <w:sz w:val="23"/>
          <w:szCs w:val="23"/>
        </w:rPr>
        <w:t>INL Response:</w:t>
      </w:r>
    </w:p>
    <w:p w14:paraId="64CC76A1" w14:textId="77777777" w:rsidR="00F80E63" w:rsidRPr="0011608C" w:rsidRDefault="00F80E63" w:rsidP="00375B1F">
      <w:pPr>
        <w:pStyle w:val="NormalWeb"/>
        <w:rPr>
          <w:color w:val="FF0000"/>
          <w:sz w:val="23"/>
          <w:szCs w:val="23"/>
        </w:rPr>
      </w:pPr>
    </w:p>
    <w:p w14:paraId="44302619" w14:textId="2692FFD3" w:rsidR="00BF2037" w:rsidRPr="0011608C" w:rsidRDefault="003F2841" w:rsidP="00F55FBC">
      <w:pPr>
        <w:pStyle w:val="NormalWeb"/>
        <w:rPr>
          <w:color w:val="FF0000"/>
          <w:sz w:val="23"/>
          <w:szCs w:val="23"/>
        </w:rPr>
      </w:pPr>
      <w:r w:rsidRPr="0011608C">
        <w:rPr>
          <w:color w:val="FF0000"/>
          <w:sz w:val="23"/>
          <w:szCs w:val="23"/>
        </w:rPr>
        <w:t>The National Academies of Science Committee on Evidence to Advance Reform in the Global Security and Justice Sectors focused</w:t>
      </w:r>
      <w:r w:rsidR="00BF2037" w:rsidRPr="0011608C">
        <w:rPr>
          <w:color w:val="FF0000"/>
          <w:sz w:val="23"/>
          <w:szCs w:val="23"/>
        </w:rPr>
        <w:t xml:space="preserve"> </w:t>
      </w:r>
      <w:r w:rsidRPr="0011608C">
        <w:rPr>
          <w:color w:val="FF0000"/>
          <w:sz w:val="23"/>
          <w:szCs w:val="23"/>
        </w:rPr>
        <w:t>on police and policing practices, with emphasis on how police reform can promote the rule of law and protect the public.</w:t>
      </w:r>
      <w:r w:rsidR="00F80E63" w:rsidRPr="0011608C">
        <w:rPr>
          <w:color w:val="FF0000"/>
          <w:sz w:val="23"/>
          <w:szCs w:val="23"/>
        </w:rPr>
        <w:t xml:space="preserve">  </w:t>
      </w:r>
      <w:r w:rsidR="00166F60" w:rsidRPr="0011608C">
        <w:rPr>
          <w:color w:val="FF0000"/>
          <w:sz w:val="23"/>
          <w:szCs w:val="23"/>
        </w:rPr>
        <w:t xml:space="preserve">The </w:t>
      </w:r>
      <w:r w:rsidR="0056028A" w:rsidRPr="0011608C">
        <w:rPr>
          <w:color w:val="FF0000"/>
          <w:sz w:val="23"/>
          <w:szCs w:val="23"/>
        </w:rPr>
        <w:t>PARSE project expands the scope of research</w:t>
      </w:r>
      <w:r w:rsidR="00281DAA">
        <w:rPr>
          <w:color w:val="FF0000"/>
          <w:sz w:val="23"/>
          <w:szCs w:val="23"/>
        </w:rPr>
        <w:t xml:space="preserve"> by</w:t>
      </w:r>
      <w:r w:rsidR="0056028A" w:rsidRPr="0011608C">
        <w:rPr>
          <w:color w:val="FF0000"/>
          <w:sz w:val="23"/>
          <w:szCs w:val="23"/>
        </w:rPr>
        <w:t xml:space="preserve"> </w:t>
      </w:r>
      <w:r w:rsidR="00166F60" w:rsidRPr="0011608C">
        <w:rPr>
          <w:color w:val="FF0000"/>
          <w:sz w:val="23"/>
          <w:szCs w:val="23"/>
        </w:rPr>
        <w:t>seeking to</w:t>
      </w:r>
      <w:r w:rsidR="0056028A" w:rsidRPr="0011608C">
        <w:rPr>
          <w:color w:val="FF0000"/>
          <w:sz w:val="23"/>
          <w:szCs w:val="23"/>
        </w:rPr>
        <w:t xml:space="preserve"> </w:t>
      </w:r>
      <w:r w:rsidR="00582521" w:rsidRPr="0011608C">
        <w:rPr>
          <w:color w:val="FF0000"/>
          <w:sz w:val="23"/>
          <w:szCs w:val="23"/>
        </w:rPr>
        <w:t>produc</w:t>
      </w:r>
      <w:r w:rsidR="00281DAA">
        <w:rPr>
          <w:color w:val="FF0000"/>
          <w:sz w:val="23"/>
          <w:szCs w:val="23"/>
        </w:rPr>
        <w:t>e</w:t>
      </w:r>
      <w:r w:rsidR="00582521" w:rsidRPr="0011608C">
        <w:rPr>
          <w:color w:val="FF0000"/>
          <w:sz w:val="23"/>
          <w:szCs w:val="23"/>
        </w:rPr>
        <w:t xml:space="preserve"> evidence</w:t>
      </w:r>
      <w:r w:rsidR="0056028A" w:rsidRPr="0011608C">
        <w:rPr>
          <w:color w:val="FF0000"/>
          <w:sz w:val="23"/>
          <w:szCs w:val="23"/>
        </w:rPr>
        <w:t xml:space="preserve"> not just</w:t>
      </w:r>
      <w:r w:rsidR="00166F60" w:rsidRPr="0011608C">
        <w:rPr>
          <w:color w:val="FF0000"/>
          <w:sz w:val="23"/>
          <w:szCs w:val="23"/>
        </w:rPr>
        <w:t xml:space="preserve"> for</w:t>
      </w:r>
      <w:r w:rsidR="0056028A" w:rsidRPr="0011608C">
        <w:rPr>
          <w:color w:val="FF0000"/>
          <w:sz w:val="23"/>
          <w:szCs w:val="23"/>
        </w:rPr>
        <w:t xml:space="preserve"> law enforcement but also other critical functions within the broader criminal justice system.</w:t>
      </w:r>
    </w:p>
    <w:p w14:paraId="51242831" w14:textId="77777777" w:rsidR="0056028A" w:rsidRPr="0011608C" w:rsidRDefault="0056028A" w:rsidP="00F55FBC">
      <w:pPr>
        <w:pStyle w:val="NormalWeb"/>
        <w:rPr>
          <w:color w:val="000000"/>
          <w:sz w:val="23"/>
          <w:szCs w:val="23"/>
        </w:rPr>
      </w:pPr>
    </w:p>
    <w:p w14:paraId="0FF49DEB" w14:textId="136EB7C5" w:rsidR="00322E86" w:rsidRPr="0011608C" w:rsidRDefault="00322E86" w:rsidP="00322E86">
      <w:pPr>
        <w:pStyle w:val="NormalWeb"/>
        <w:rPr>
          <w:b/>
          <w:color w:val="000000"/>
          <w:sz w:val="23"/>
          <w:szCs w:val="23"/>
        </w:rPr>
      </w:pPr>
      <w:r w:rsidRPr="0011608C">
        <w:rPr>
          <w:b/>
          <w:color w:val="000000"/>
          <w:sz w:val="23"/>
          <w:szCs w:val="23"/>
        </w:rPr>
        <w:t>Question</w:t>
      </w:r>
      <w:r w:rsidR="00074E99" w:rsidRPr="0011608C">
        <w:rPr>
          <w:b/>
          <w:color w:val="000000"/>
          <w:sz w:val="23"/>
          <w:szCs w:val="23"/>
        </w:rPr>
        <w:t>(s)</w:t>
      </w:r>
      <w:r w:rsidRPr="0011608C">
        <w:rPr>
          <w:b/>
          <w:color w:val="000000"/>
          <w:sz w:val="23"/>
          <w:szCs w:val="23"/>
        </w:rPr>
        <w:t xml:space="preserve"> </w:t>
      </w:r>
      <w:r w:rsidR="00153470" w:rsidRPr="0011608C">
        <w:rPr>
          <w:b/>
          <w:color w:val="000000"/>
          <w:sz w:val="23"/>
          <w:szCs w:val="23"/>
        </w:rPr>
        <w:t>4</w:t>
      </w:r>
      <w:r w:rsidRPr="0011608C">
        <w:rPr>
          <w:b/>
          <w:color w:val="000000"/>
          <w:sz w:val="23"/>
          <w:szCs w:val="23"/>
        </w:rPr>
        <w:t>:</w:t>
      </w:r>
    </w:p>
    <w:p w14:paraId="777077C5" w14:textId="77777777" w:rsidR="00322E86" w:rsidRPr="0011608C" w:rsidRDefault="00322E86" w:rsidP="00F55FBC">
      <w:pPr>
        <w:pStyle w:val="NormalWeb"/>
        <w:rPr>
          <w:color w:val="000000"/>
          <w:sz w:val="23"/>
          <w:szCs w:val="23"/>
        </w:rPr>
      </w:pPr>
    </w:p>
    <w:p w14:paraId="55EC2A22" w14:textId="0EF3BCE9" w:rsidR="00281DAA" w:rsidRPr="0011608C" w:rsidRDefault="00322E86" w:rsidP="00F55FBC">
      <w:pPr>
        <w:pStyle w:val="NormalWeb"/>
        <w:rPr>
          <w:color w:val="000000"/>
          <w:sz w:val="23"/>
          <w:szCs w:val="23"/>
        </w:rPr>
      </w:pPr>
      <w:r w:rsidRPr="018DCACE">
        <w:rPr>
          <w:color w:val="000000" w:themeColor="text1"/>
          <w:sz w:val="23"/>
          <w:szCs w:val="23"/>
        </w:rPr>
        <w:lastRenderedPageBreak/>
        <w:t xml:space="preserve">Can an awardee leverage their topical or geographical expertise by </w:t>
      </w:r>
      <w:r w:rsidR="00BB6300" w:rsidRPr="018DCACE">
        <w:rPr>
          <w:color w:val="000000" w:themeColor="text1"/>
          <w:sz w:val="23"/>
          <w:szCs w:val="23"/>
        </w:rPr>
        <w:t>having foreign partners</w:t>
      </w:r>
      <w:r w:rsidR="000654AA" w:rsidRPr="018DCACE">
        <w:rPr>
          <w:color w:val="000000" w:themeColor="text1"/>
          <w:sz w:val="23"/>
          <w:szCs w:val="23"/>
        </w:rPr>
        <w:t xml:space="preserve"> as members of the committee or involved in the project in other ways</w:t>
      </w:r>
      <w:r w:rsidR="00BB6300" w:rsidRPr="018DCACE">
        <w:rPr>
          <w:color w:val="000000" w:themeColor="text1"/>
          <w:sz w:val="23"/>
          <w:szCs w:val="23"/>
        </w:rPr>
        <w:t xml:space="preserve">? </w:t>
      </w:r>
    </w:p>
    <w:p w14:paraId="7AE816C5" w14:textId="147A26BF" w:rsidR="00074E99" w:rsidRPr="00851356" w:rsidRDefault="00074E99" w:rsidP="00F55FBC">
      <w:pPr>
        <w:pStyle w:val="NormalWeb"/>
        <w:rPr>
          <w:color w:val="000000"/>
          <w:sz w:val="23"/>
          <w:szCs w:val="23"/>
        </w:rPr>
      </w:pPr>
      <w:r w:rsidRPr="0011608C">
        <w:rPr>
          <w:rFonts w:eastAsia="Times New Roman"/>
          <w:sz w:val="23"/>
          <w:szCs w:val="23"/>
        </w:rPr>
        <w:t>Can the committee comprise members from U.S. and other countries?  </w:t>
      </w:r>
    </w:p>
    <w:p w14:paraId="30FD85E2" w14:textId="182FC897" w:rsidR="0025599E" w:rsidRPr="0011608C" w:rsidRDefault="0025599E" w:rsidP="00F55FBC">
      <w:pPr>
        <w:pStyle w:val="NormalWeb"/>
        <w:rPr>
          <w:color w:val="000000"/>
          <w:sz w:val="23"/>
          <w:szCs w:val="23"/>
        </w:rPr>
      </w:pPr>
    </w:p>
    <w:p w14:paraId="62C87F9F" w14:textId="77777777" w:rsidR="00B8314C" w:rsidRPr="0011608C" w:rsidRDefault="00B8314C" w:rsidP="00B8314C">
      <w:pPr>
        <w:pStyle w:val="NormalWeb"/>
        <w:rPr>
          <w:b/>
          <w:color w:val="FF0000"/>
          <w:sz w:val="23"/>
          <w:szCs w:val="23"/>
        </w:rPr>
      </w:pPr>
      <w:r w:rsidRPr="0011608C">
        <w:rPr>
          <w:b/>
          <w:color w:val="FF0000"/>
          <w:sz w:val="23"/>
          <w:szCs w:val="23"/>
        </w:rPr>
        <w:t>INL Response:</w:t>
      </w:r>
    </w:p>
    <w:p w14:paraId="4A84C6B9" w14:textId="77777777" w:rsidR="00B8314C" w:rsidRPr="0011608C" w:rsidRDefault="00B8314C" w:rsidP="00F55FBC">
      <w:pPr>
        <w:pStyle w:val="NormalWeb"/>
        <w:rPr>
          <w:color w:val="000000"/>
          <w:sz w:val="23"/>
          <w:szCs w:val="23"/>
        </w:rPr>
      </w:pPr>
    </w:p>
    <w:p w14:paraId="0EE4D024" w14:textId="2B159E77" w:rsidR="00975ED2" w:rsidRPr="0011608C" w:rsidRDefault="000654AA" w:rsidP="00F55FBC">
      <w:pPr>
        <w:pStyle w:val="NormalWeb"/>
        <w:rPr>
          <w:color w:val="FF0000"/>
          <w:sz w:val="23"/>
          <w:szCs w:val="23"/>
        </w:rPr>
      </w:pPr>
      <w:r w:rsidRPr="0011608C">
        <w:rPr>
          <w:color w:val="FF0000"/>
          <w:sz w:val="23"/>
          <w:szCs w:val="23"/>
        </w:rPr>
        <w:t>Yes, the qualifying organization can include forei</w:t>
      </w:r>
      <w:r w:rsidR="00896FE2" w:rsidRPr="0011608C">
        <w:rPr>
          <w:color w:val="FF0000"/>
          <w:sz w:val="23"/>
          <w:szCs w:val="23"/>
        </w:rPr>
        <w:t xml:space="preserve">gn </w:t>
      </w:r>
      <w:r w:rsidR="0004778D" w:rsidRPr="0011608C">
        <w:rPr>
          <w:color w:val="FF0000"/>
          <w:sz w:val="23"/>
          <w:szCs w:val="23"/>
        </w:rPr>
        <w:t xml:space="preserve">individuals </w:t>
      </w:r>
      <w:r w:rsidR="00896FE2" w:rsidRPr="0011608C">
        <w:rPr>
          <w:color w:val="FF0000"/>
          <w:sz w:val="23"/>
          <w:szCs w:val="23"/>
        </w:rPr>
        <w:t xml:space="preserve">as members of the committee and </w:t>
      </w:r>
      <w:r w:rsidR="00EF6AA1" w:rsidRPr="0011608C">
        <w:rPr>
          <w:color w:val="FF0000"/>
          <w:sz w:val="23"/>
          <w:szCs w:val="23"/>
        </w:rPr>
        <w:t>can</w:t>
      </w:r>
      <w:r w:rsidR="00C85D6E" w:rsidRPr="0011608C">
        <w:rPr>
          <w:color w:val="FF0000"/>
          <w:sz w:val="23"/>
          <w:szCs w:val="23"/>
        </w:rPr>
        <w:t xml:space="preserve"> propose to</w:t>
      </w:r>
      <w:r w:rsidR="00EF6AA1" w:rsidRPr="0011608C">
        <w:rPr>
          <w:color w:val="FF0000"/>
          <w:sz w:val="23"/>
          <w:szCs w:val="23"/>
        </w:rPr>
        <w:t xml:space="preserve"> collaborate with foreign institutions </w:t>
      </w:r>
      <w:r w:rsidR="00C85D6E" w:rsidRPr="0011608C">
        <w:rPr>
          <w:color w:val="FF0000"/>
          <w:sz w:val="23"/>
          <w:szCs w:val="23"/>
        </w:rPr>
        <w:t xml:space="preserve">for the purposes of this project. </w:t>
      </w:r>
      <w:r w:rsidR="00EF6AA1" w:rsidRPr="0011608C">
        <w:rPr>
          <w:color w:val="FF0000"/>
          <w:sz w:val="23"/>
          <w:szCs w:val="23"/>
        </w:rPr>
        <w:t xml:space="preserve"> </w:t>
      </w:r>
      <w:r w:rsidR="003F5551" w:rsidRPr="0011608C">
        <w:rPr>
          <w:color w:val="FF0000"/>
          <w:sz w:val="23"/>
          <w:szCs w:val="23"/>
        </w:rPr>
        <w:t>The qualifying organization must ensure that the committee reflects diverse academic disciplines and complementary points of view.  As such, the committee can benefit from including international perspectives.  Additionally, the qualifying organization will ensure that the committee configuration adheres to best practices on diversity, equity, inclusion, and accessibility</w:t>
      </w:r>
      <w:r w:rsidR="005F7EA2" w:rsidRPr="006449E8">
        <w:rPr>
          <w:color w:val="FF0000"/>
          <w:sz w:val="23"/>
          <w:szCs w:val="23"/>
        </w:rPr>
        <w:t xml:space="preserve">.  </w:t>
      </w:r>
    </w:p>
    <w:p w14:paraId="270B38BF" w14:textId="77777777" w:rsidR="00BB6300" w:rsidRPr="0011608C" w:rsidRDefault="00BB6300" w:rsidP="00F55FBC">
      <w:pPr>
        <w:pStyle w:val="NormalWeb"/>
        <w:rPr>
          <w:color w:val="000000"/>
          <w:sz w:val="23"/>
          <w:szCs w:val="23"/>
        </w:rPr>
      </w:pPr>
    </w:p>
    <w:p w14:paraId="3CC79E64" w14:textId="6185B4E8" w:rsidR="00153470" w:rsidRPr="0011608C" w:rsidRDefault="00153470" w:rsidP="00F55FBC">
      <w:pPr>
        <w:pStyle w:val="NormalWeb"/>
        <w:rPr>
          <w:b/>
          <w:bCs/>
          <w:color w:val="000000"/>
          <w:sz w:val="23"/>
          <w:szCs w:val="23"/>
        </w:rPr>
      </w:pPr>
      <w:r w:rsidRPr="0011608C">
        <w:rPr>
          <w:b/>
          <w:bCs/>
          <w:color w:val="000000"/>
          <w:sz w:val="23"/>
          <w:szCs w:val="23"/>
        </w:rPr>
        <w:t>Question 5:</w:t>
      </w:r>
    </w:p>
    <w:p w14:paraId="725145E4" w14:textId="77777777" w:rsidR="00B8314C" w:rsidRPr="0011608C" w:rsidRDefault="00B8314C" w:rsidP="00F55FBC">
      <w:pPr>
        <w:pStyle w:val="NormalWeb"/>
        <w:rPr>
          <w:color w:val="000000"/>
          <w:sz w:val="23"/>
          <w:szCs w:val="23"/>
        </w:rPr>
      </w:pPr>
    </w:p>
    <w:p w14:paraId="241729C0" w14:textId="5FB25F85" w:rsidR="00153470" w:rsidRPr="0011608C" w:rsidRDefault="0091778D" w:rsidP="00F55FBC">
      <w:pPr>
        <w:pStyle w:val="NormalWeb"/>
        <w:rPr>
          <w:color w:val="000000"/>
          <w:sz w:val="23"/>
          <w:szCs w:val="23"/>
        </w:rPr>
      </w:pPr>
      <w:r w:rsidRPr="0011608C">
        <w:rPr>
          <w:color w:val="000000"/>
          <w:sz w:val="23"/>
          <w:szCs w:val="23"/>
        </w:rPr>
        <w:t>Is it possible to propose research projects that will exceed the 24-month POP for the cooperative agreement?</w:t>
      </w:r>
    </w:p>
    <w:p w14:paraId="1804EC94" w14:textId="77777777" w:rsidR="00322E86" w:rsidRPr="0011608C" w:rsidRDefault="00322E86" w:rsidP="00F55FBC">
      <w:pPr>
        <w:pStyle w:val="NormalWeb"/>
        <w:rPr>
          <w:color w:val="000000"/>
          <w:sz w:val="23"/>
          <w:szCs w:val="23"/>
        </w:rPr>
      </w:pPr>
    </w:p>
    <w:p w14:paraId="5A27045B" w14:textId="77777777" w:rsidR="0091778D" w:rsidRPr="0011608C" w:rsidRDefault="0091778D" w:rsidP="0091778D">
      <w:pPr>
        <w:pStyle w:val="NormalWeb"/>
        <w:rPr>
          <w:b/>
          <w:color w:val="FF0000"/>
          <w:sz w:val="23"/>
          <w:szCs w:val="23"/>
        </w:rPr>
      </w:pPr>
      <w:r w:rsidRPr="0011608C">
        <w:rPr>
          <w:b/>
          <w:color w:val="FF0000"/>
          <w:sz w:val="23"/>
          <w:szCs w:val="23"/>
        </w:rPr>
        <w:t>INL Response:</w:t>
      </w:r>
    </w:p>
    <w:p w14:paraId="17232CFC" w14:textId="77777777" w:rsidR="00B8314C" w:rsidRPr="0011608C" w:rsidRDefault="00B8314C" w:rsidP="0091778D">
      <w:pPr>
        <w:pStyle w:val="NormalWeb"/>
        <w:rPr>
          <w:b/>
          <w:color w:val="FF0000"/>
          <w:sz w:val="23"/>
          <w:szCs w:val="23"/>
        </w:rPr>
      </w:pPr>
    </w:p>
    <w:p w14:paraId="2338EE9F" w14:textId="02746784" w:rsidR="0091778D" w:rsidRPr="0011608C" w:rsidRDefault="0091778D" w:rsidP="00E27390">
      <w:pPr>
        <w:pStyle w:val="NormalWeb"/>
        <w:rPr>
          <w:color w:val="FF0000"/>
          <w:sz w:val="23"/>
          <w:szCs w:val="23"/>
        </w:rPr>
      </w:pPr>
      <w:r w:rsidRPr="0011608C">
        <w:rPr>
          <w:color w:val="FF0000"/>
          <w:sz w:val="23"/>
          <w:szCs w:val="23"/>
        </w:rPr>
        <w:t xml:space="preserve">INL </w:t>
      </w:r>
      <w:r w:rsidR="00481626" w:rsidRPr="0011608C">
        <w:rPr>
          <w:color w:val="FF0000"/>
          <w:sz w:val="23"/>
          <w:szCs w:val="23"/>
        </w:rPr>
        <w:t>expects that</w:t>
      </w:r>
      <w:r w:rsidRPr="0011608C">
        <w:rPr>
          <w:color w:val="FF0000"/>
          <w:sz w:val="23"/>
          <w:szCs w:val="23"/>
        </w:rPr>
        <w:t xml:space="preserve"> </w:t>
      </w:r>
      <w:r w:rsidR="00233B16" w:rsidRPr="0011608C">
        <w:rPr>
          <w:color w:val="FF0000"/>
          <w:sz w:val="23"/>
          <w:szCs w:val="23"/>
        </w:rPr>
        <w:t xml:space="preserve">the </w:t>
      </w:r>
      <w:r w:rsidR="00281C5A" w:rsidRPr="0011608C">
        <w:rPr>
          <w:color w:val="FF0000"/>
          <w:sz w:val="23"/>
          <w:szCs w:val="23"/>
        </w:rPr>
        <w:t>qualifying organization</w:t>
      </w:r>
      <w:r w:rsidRPr="0011608C">
        <w:rPr>
          <w:color w:val="FF0000"/>
          <w:sz w:val="23"/>
          <w:szCs w:val="23"/>
        </w:rPr>
        <w:t xml:space="preserve"> will </w:t>
      </w:r>
      <w:r w:rsidR="00233B16" w:rsidRPr="0011608C">
        <w:rPr>
          <w:color w:val="FF0000"/>
          <w:sz w:val="23"/>
          <w:szCs w:val="23"/>
        </w:rPr>
        <w:t>submit</w:t>
      </w:r>
      <w:r w:rsidRPr="0011608C">
        <w:rPr>
          <w:color w:val="FF0000"/>
          <w:sz w:val="23"/>
          <w:szCs w:val="23"/>
        </w:rPr>
        <w:t xml:space="preserve"> </w:t>
      </w:r>
      <w:proofErr w:type="gramStart"/>
      <w:r w:rsidR="00281C5A" w:rsidRPr="0011608C">
        <w:rPr>
          <w:color w:val="FF0000"/>
          <w:sz w:val="23"/>
          <w:szCs w:val="23"/>
        </w:rPr>
        <w:t>a number of</w:t>
      </w:r>
      <w:proofErr w:type="gramEnd"/>
      <w:r w:rsidR="00281C5A" w:rsidRPr="0011608C">
        <w:rPr>
          <w:color w:val="FF0000"/>
          <w:sz w:val="23"/>
          <w:szCs w:val="23"/>
        </w:rPr>
        <w:t xml:space="preserve"> </w:t>
      </w:r>
      <w:r w:rsidR="00B247E7" w:rsidRPr="0011608C">
        <w:rPr>
          <w:color w:val="FF0000"/>
          <w:sz w:val="23"/>
          <w:szCs w:val="23"/>
        </w:rPr>
        <w:t xml:space="preserve">complete </w:t>
      </w:r>
      <w:r w:rsidR="00481626" w:rsidRPr="0053726E">
        <w:rPr>
          <w:color w:val="FF0000"/>
          <w:sz w:val="23"/>
          <w:szCs w:val="23"/>
        </w:rPr>
        <w:t xml:space="preserve">reports </w:t>
      </w:r>
      <w:r w:rsidR="00281C5A" w:rsidRPr="0011608C">
        <w:rPr>
          <w:color w:val="FF0000"/>
          <w:sz w:val="23"/>
          <w:szCs w:val="23"/>
        </w:rPr>
        <w:t>within the project</w:t>
      </w:r>
      <w:r w:rsidR="00481626" w:rsidRPr="0011608C">
        <w:rPr>
          <w:color w:val="FF0000"/>
          <w:sz w:val="23"/>
          <w:szCs w:val="23"/>
        </w:rPr>
        <w:t xml:space="preserve"> </w:t>
      </w:r>
      <w:r w:rsidR="00281C5A" w:rsidRPr="0011608C">
        <w:rPr>
          <w:color w:val="FF0000"/>
          <w:sz w:val="23"/>
          <w:szCs w:val="23"/>
        </w:rPr>
        <w:t>period of performance (POP)</w:t>
      </w:r>
      <w:r w:rsidR="001943CC" w:rsidRPr="0011608C">
        <w:rPr>
          <w:color w:val="FF0000"/>
          <w:sz w:val="23"/>
          <w:szCs w:val="23"/>
        </w:rPr>
        <w:t xml:space="preserve">.  </w:t>
      </w:r>
      <w:r w:rsidR="0059097F" w:rsidRPr="0011608C">
        <w:rPr>
          <w:color w:val="FF0000"/>
          <w:sz w:val="23"/>
          <w:szCs w:val="23"/>
        </w:rPr>
        <w:t xml:space="preserve">If the research committee </w:t>
      </w:r>
      <w:r w:rsidR="00562668" w:rsidRPr="0011608C">
        <w:rPr>
          <w:color w:val="FF0000"/>
          <w:sz w:val="23"/>
          <w:szCs w:val="23"/>
        </w:rPr>
        <w:t xml:space="preserve">deems it </w:t>
      </w:r>
      <w:r w:rsidR="00781938" w:rsidRPr="0011608C">
        <w:rPr>
          <w:color w:val="FF0000"/>
          <w:sz w:val="23"/>
          <w:szCs w:val="23"/>
        </w:rPr>
        <w:t xml:space="preserve">methodologically </w:t>
      </w:r>
      <w:r w:rsidR="00562668" w:rsidRPr="0011608C">
        <w:rPr>
          <w:color w:val="FF0000"/>
          <w:sz w:val="23"/>
          <w:szCs w:val="23"/>
        </w:rPr>
        <w:t xml:space="preserve">necessary for </w:t>
      </w:r>
      <w:r w:rsidR="00B247E7" w:rsidRPr="0011608C">
        <w:rPr>
          <w:color w:val="FF0000"/>
          <w:sz w:val="23"/>
          <w:szCs w:val="23"/>
        </w:rPr>
        <w:t xml:space="preserve">a </w:t>
      </w:r>
      <w:r w:rsidR="004E36A2" w:rsidRPr="0011608C">
        <w:rPr>
          <w:color w:val="FF0000"/>
          <w:sz w:val="23"/>
          <w:szCs w:val="23"/>
        </w:rPr>
        <w:t>specific novel research</w:t>
      </w:r>
      <w:r w:rsidR="00805E25" w:rsidRPr="0011608C">
        <w:rPr>
          <w:color w:val="FF0000"/>
          <w:sz w:val="23"/>
          <w:szCs w:val="23"/>
        </w:rPr>
        <w:t xml:space="preserve"> effort</w:t>
      </w:r>
      <w:r w:rsidR="00EE5100" w:rsidRPr="0011608C">
        <w:rPr>
          <w:color w:val="FF0000"/>
          <w:sz w:val="23"/>
          <w:szCs w:val="23"/>
        </w:rPr>
        <w:t xml:space="preserve"> to be conducted </w:t>
      </w:r>
      <w:r w:rsidR="00576485" w:rsidRPr="0011608C">
        <w:rPr>
          <w:color w:val="FF0000"/>
          <w:sz w:val="23"/>
          <w:szCs w:val="23"/>
        </w:rPr>
        <w:t xml:space="preserve">over </w:t>
      </w:r>
      <w:r w:rsidR="00547D6E" w:rsidRPr="0011608C">
        <w:rPr>
          <w:color w:val="FF0000"/>
          <w:sz w:val="23"/>
          <w:szCs w:val="23"/>
        </w:rPr>
        <w:t>a period</w:t>
      </w:r>
      <w:r w:rsidR="00576485" w:rsidRPr="0011608C">
        <w:rPr>
          <w:color w:val="FF0000"/>
          <w:sz w:val="23"/>
          <w:szCs w:val="23"/>
        </w:rPr>
        <w:t xml:space="preserve"> that exceeds the current POP</w:t>
      </w:r>
      <w:r w:rsidR="00781938" w:rsidRPr="0011608C">
        <w:rPr>
          <w:color w:val="FF0000"/>
          <w:sz w:val="23"/>
          <w:szCs w:val="23"/>
        </w:rPr>
        <w:t xml:space="preserve">, </w:t>
      </w:r>
      <w:r w:rsidR="00182FF9" w:rsidRPr="0011608C">
        <w:rPr>
          <w:color w:val="FF0000"/>
          <w:sz w:val="23"/>
          <w:szCs w:val="23"/>
        </w:rPr>
        <w:t>it w</w:t>
      </w:r>
      <w:r w:rsidR="005F6719" w:rsidRPr="0011608C">
        <w:rPr>
          <w:color w:val="FF0000"/>
          <w:sz w:val="23"/>
          <w:szCs w:val="23"/>
        </w:rPr>
        <w:t>ill consult with INL.</w:t>
      </w:r>
      <w:r w:rsidR="001502C6" w:rsidRPr="0011608C">
        <w:rPr>
          <w:color w:val="FF0000"/>
          <w:sz w:val="23"/>
          <w:szCs w:val="23"/>
        </w:rPr>
        <w:t xml:space="preserve"> </w:t>
      </w:r>
      <w:r w:rsidR="005F6719" w:rsidRPr="0011608C">
        <w:rPr>
          <w:color w:val="FF0000"/>
          <w:sz w:val="23"/>
          <w:szCs w:val="23"/>
        </w:rPr>
        <w:t xml:space="preserve"> In turn, pending funding availability</w:t>
      </w:r>
      <w:r w:rsidR="008C07F4" w:rsidRPr="0011608C">
        <w:rPr>
          <w:color w:val="FF0000"/>
          <w:sz w:val="23"/>
          <w:szCs w:val="23"/>
        </w:rPr>
        <w:t>, programmatic feasibility,</w:t>
      </w:r>
      <w:r w:rsidR="001A176D" w:rsidRPr="0011608C">
        <w:rPr>
          <w:color w:val="FF0000"/>
          <w:sz w:val="23"/>
          <w:szCs w:val="23"/>
        </w:rPr>
        <w:t xml:space="preserve"> and relevance of the subject</w:t>
      </w:r>
      <w:r w:rsidR="005F6719" w:rsidRPr="0011608C">
        <w:rPr>
          <w:color w:val="FF0000"/>
          <w:sz w:val="23"/>
          <w:szCs w:val="23"/>
        </w:rPr>
        <w:t xml:space="preserve">, INL may consider funding </w:t>
      </w:r>
      <w:r w:rsidR="00C77B70" w:rsidRPr="0011608C">
        <w:rPr>
          <w:color w:val="FF0000"/>
          <w:sz w:val="23"/>
          <w:szCs w:val="23"/>
        </w:rPr>
        <w:t xml:space="preserve">this </w:t>
      </w:r>
      <w:proofErr w:type="gramStart"/>
      <w:r w:rsidR="00C77B70" w:rsidRPr="0011608C">
        <w:rPr>
          <w:color w:val="FF0000"/>
          <w:sz w:val="23"/>
          <w:szCs w:val="23"/>
        </w:rPr>
        <w:t>particular research</w:t>
      </w:r>
      <w:proofErr w:type="gramEnd"/>
      <w:r w:rsidR="00C77B70" w:rsidRPr="0011608C">
        <w:rPr>
          <w:color w:val="FF0000"/>
          <w:sz w:val="23"/>
          <w:szCs w:val="23"/>
        </w:rPr>
        <w:t xml:space="preserve"> project beyond the current POP</w:t>
      </w:r>
      <w:r w:rsidR="009A1F25">
        <w:rPr>
          <w:color w:val="FF0000"/>
          <w:sz w:val="23"/>
          <w:szCs w:val="23"/>
        </w:rPr>
        <w:t>,</w:t>
      </w:r>
      <w:r w:rsidR="00C77B70" w:rsidRPr="0011608C">
        <w:rPr>
          <w:color w:val="FF0000"/>
          <w:sz w:val="23"/>
          <w:szCs w:val="23"/>
        </w:rPr>
        <w:t xml:space="preserve"> without exceeding 5 years</w:t>
      </w:r>
      <w:r w:rsidR="001943CC" w:rsidRPr="0011608C">
        <w:rPr>
          <w:color w:val="FF0000"/>
          <w:sz w:val="23"/>
          <w:szCs w:val="23"/>
        </w:rPr>
        <w:t xml:space="preserve">.  </w:t>
      </w:r>
      <w:r w:rsidR="00BE2A99" w:rsidRPr="0011608C">
        <w:rPr>
          <w:color w:val="FF0000"/>
          <w:sz w:val="23"/>
          <w:szCs w:val="23"/>
        </w:rPr>
        <w:t xml:space="preserve">Additionally, the qualifying organization will </w:t>
      </w:r>
      <w:r w:rsidR="00C47D36" w:rsidRPr="0011608C">
        <w:rPr>
          <w:color w:val="FF0000"/>
          <w:sz w:val="23"/>
          <w:szCs w:val="23"/>
        </w:rPr>
        <w:t xml:space="preserve">be responsible for providing quarterly evidence briefings to INL on any </w:t>
      </w:r>
      <w:r w:rsidR="004E36A2" w:rsidRPr="0011608C">
        <w:rPr>
          <w:color w:val="FF0000"/>
          <w:sz w:val="23"/>
          <w:szCs w:val="23"/>
        </w:rPr>
        <w:t xml:space="preserve">preliminary </w:t>
      </w:r>
      <w:r w:rsidR="00C47D36" w:rsidRPr="0011608C">
        <w:rPr>
          <w:color w:val="FF0000"/>
          <w:sz w:val="23"/>
          <w:szCs w:val="23"/>
        </w:rPr>
        <w:t xml:space="preserve">findings emerging from </w:t>
      </w:r>
      <w:r w:rsidR="00333467" w:rsidRPr="0011608C">
        <w:rPr>
          <w:color w:val="FF0000"/>
          <w:sz w:val="23"/>
          <w:szCs w:val="23"/>
        </w:rPr>
        <w:t>all</w:t>
      </w:r>
      <w:r w:rsidR="00C47D36" w:rsidRPr="0011608C">
        <w:rPr>
          <w:color w:val="FF0000"/>
          <w:sz w:val="23"/>
          <w:szCs w:val="23"/>
        </w:rPr>
        <w:t xml:space="preserve"> research products. </w:t>
      </w:r>
      <w:r w:rsidR="003A05EF" w:rsidRPr="0011608C">
        <w:rPr>
          <w:color w:val="FF0000"/>
          <w:sz w:val="23"/>
          <w:szCs w:val="23"/>
        </w:rPr>
        <w:t xml:space="preserve"> </w:t>
      </w:r>
    </w:p>
    <w:p w14:paraId="15C8E73D" w14:textId="77777777" w:rsidR="006A287D" w:rsidRPr="0011608C" w:rsidRDefault="006A287D" w:rsidP="00F55FBC">
      <w:pPr>
        <w:pStyle w:val="NormalWeb"/>
        <w:rPr>
          <w:color w:val="000000"/>
          <w:sz w:val="23"/>
          <w:szCs w:val="23"/>
        </w:rPr>
      </w:pPr>
    </w:p>
    <w:p w14:paraId="19E8268B" w14:textId="77777777" w:rsidR="001502C6" w:rsidRPr="0011608C" w:rsidRDefault="001502C6" w:rsidP="00F55FBC">
      <w:pPr>
        <w:pStyle w:val="NormalWeb"/>
        <w:rPr>
          <w:b/>
          <w:bCs/>
          <w:color w:val="000000"/>
          <w:sz w:val="23"/>
          <w:szCs w:val="23"/>
        </w:rPr>
      </w:pPr>
      <w:r w:rsidRPr="0011608C">
        <w:rPr>
          <w:b/>
          <w:bCs/>
          <w:color w:val="000000"/>
          <w:sz w:val="23"/>
          <w:szCs w:val="23"/>
        </w:rPr>
        <w:t>Question 6:</w:t>
      </w:r>
    </w:p>
    <w:p w14:paraId="07E02A90" w14:textId="77777777" w:rsidR="001502C6" w:rsidRPr="0011608C" w:rsidRDefault="001502C6" w:rsidP="00F55FBC">
      <w:pPr>
        <w:pStyle w:val="NormalWeb"/>
        <w:rPr>
          <w:color w:val="000000"/>
          <w:sz w:val="23"/>
          <w:szCs w:val="23"/>
        </w:rPr>
      </w:pPr>
    </w:p>
    <w:p w14:paraId="0EBEF7FE" w14:textId="77777777" w:rsidR="001502C6" w:rsidRPr="0011608C" w:rsidRDefault="00F55FBC" w:rsidP="00F55FBC">
      <w:pPr>
        <w:pStyle w:val="NormalWeb"/>
        <w:rPr>
          <w:color w:val="000000"/>
          <w:sz w:val="23"/>
          <w:szCs w:val="23"/>
        </w:rPr>
      </w:pPr>
      <w:r w:rsidRPr="0011608C">
        <w:rPr>
          <w:color w:val="000000"/>
          <w:sz w:val="23"/>
          <w:szCs w:val="23"/>
        </w:rPr>
        <w:t xml:space="preserve">How do you envision the research projects will be proposed? </w:t>
      </w:r>
    </w:p>
    <w:p w14:paraId="1F655B6F" w14:textId="3DCD799B" w:rsidR="00BA1047" w:rsidRPr="0011608C" w:rsidRDefault="00F55FBC" w:rsidP="00F55FBC">
      <w:pPr>
        <w:pStyle w:val="NormalWeb"/>
        <w:rPr>
          <w:color w:val="000000"/>
          <w:sz w:val="23"/>
          <w:szCs w:val="23"/>
        </w:rPr>
      </w:pPr>
      <w:r w:rsidRPr="0011608C">
        <w:rPr>
          <w:color w:val="000000"/>
          <w:sz w:val="23"/>
          <w:szCs w:val="23"/>
        </w:rPr>
        <w:t xml:space="preserve"> </w:t>
      </w:r>
    </w:p>
    <w:p w14:paraId="503E58B9" w14:textId="77777777" w:rsidR="00A12819" w:rsidRPr="0011608C" w:rsidRDefault="00A12819" w:rsidP="00A12819">
      <w:pPr>
        <w:pStyle w:val="NormalWeb"/>
        <w:rPr>
          <w:b/>
          <w:color w:val="FF0000"/>
          <w:sz w:val="23"/>
          <w:szCs w:val="23"/>
        </w:rPr>
      </w:pPr>
      <w:r w:rsidRPr="0011608C">
        <w:rPr>
          <w:b/>
          <w:color w:val="FF0000"/>
          <w:sz w:val="23"/>
          <w:szCs w:val="23"/>
        </w:rPr>
        <w:t>INL Response:</w:t>
      </w:r>
    </w:p>
    <w:p w14:paraId="391AB27E" w14:textId="77777777" w:rsidR="00A12819" w:rsidRPr="0011608C" w:rsidRDefault="00A12819" w:rsidP="00F55FBC">
      <w:pPr>
        <w:pStyle w:val="NormalWeb"/>
        <w:rPr>
          <w:color w:val="000000"/>
          <w:sz w:val="23"/>
          <w:szCs w:val="23"/>
        </w:rPr>
      </w:pPr>
    </w:p>
    <w:p w14:paraId="0379FE7A" w14:textId="48214CB2" w:rsidR="001812C4" w:rsidRPr="0011608C" w:rsidRDefault="00724D86" w:rsidP="00F55FBC">
      <w:pPr>
        <w:pStyle w:val="NormalWeb"/>
        <w:rPr>
          <w:color w:val="FF0000"/>
          <w:sz w:val="23"/>
          <w:szCs w:val="23"/>
        </w:rPr>
      </w:pPr>
      <w:r w:rsidRPr="0011608C">
        <w:rPr>
          <w:color w:val="FF0000"/>
          <w:sz w:val="23"/>
          <w:szCs w:val="23"/>
        </w:rPr>
        <w:t xml:space="preserve">All research themes or questions </w:t>
      </w:r>
      <w:r w:rsidR="0068776C" w:rsidRPr="0011608C">
        <w:rPr>
          <w:color w:val="FF0000"/>
          <w:sz w:val="23"/>
          <w:szCs w:val="23"/>
        </w:rPr>
        <w:t xml:space="preserve">will be part of the </w:t>
      </w:r>
      <w:r w:rsidR="667BBAEE" w:rsidRPr="25A7FF12">
        <w:rPr>
          <w:color w:val="FF0000"/>
          <w:sz w:val="23"/>
          <w:szCs w:val="23"/>
        </w:rPr>
        <w:t>learning</w:t>
      </w:r>
      <w:r w:rsidR="0068776C" w:rsidRPr="0011608C">
        <w:rPr>
          <w:color w:val="FF0000"/>
          <w:sz w:val="23"/>
          <w:szCs w:val="23"/>
        </w:rPr>
        <w:t xml:space="preserve"> agenda developed by</w:t>
      </w:r>
      <w:r w:rsidRPr="0011608C">
        <w:rPr>
          <w:color w:val="FF0000"/>
          <w:sz w:val="23"/>
          <w:szCs w:val="23"/>
        </w:rPr>
        <w:t xml:space="preserve"> the </w:t>
      </w:r>
      <w:r w:rsidR="0068776C" w:rsidRPr="0011608C">
        <w:rPr>
          <w:color w:val="FF0000"/>
          <w:sz w:val="23"/>
          <w:szCs w:val="23"/>
        </w:rPr>
        <w:t>qualifying organization/</w:t>
      </w:r>
      <w:r w:rsidRPr="0011608C">
        <w:rPr>
          <w:color w:val="FF0000"/>
          <w:sz w:val="23"/>
          <w:szCs w:val="23"/>
        </w:rPr>
        <w:t xml:space="preserve">research committee </w:t>
      </w:r>
      <w:proofErr w:type="gramStart"/>
      <w:r w:rsidR="00800F33">
        <w:rPr>
          <w:color w:val="FF0000"/>
          <w:sz w:val="23"/>
          <w:szCs w:val="23"/>
        </w:rPr>
        <w:t>as a result of</w:t>
      </w:r>
      <w:proofErr w:type="gramEnd"/>
      <w:r w:rsidR="00800F33">
        <w:rPr>
          <w:color w:val="FF0000"/>
          <w:sz w:val="23"/>
          <w:szCs w:val="23"/>
        </w:rPr>
        <w:t xml:space="preserve"> internal deliberations, </w:t>
      </w:r>
      <w:r w:rsidRPr="0011608C">
        <w:rPr>
          <w:color w:val="FF0000"/>
          <w:sz w:val="23"/>
          <w:szCs w:val="23"/>
        </w:rPr>
        <w:t xml:space="preserve">consultation with </w:t>
      </w:r>
      <w:r w:rsidR="00D83331">
        <w:rPr>
          <w:color w:val="FF0000"/>
          <w:sz w:val="23"/>
          <w:szCs w:val="23"/>
        </w:rPr>
        <w:t>practitioners, and close collaboration</w:t>
      </w:r>
      <w:r w:rsidRPr="0053726E">
        <w:rPr>
          <w:color w:val="FF0000"/>
          <w:sz w:val="23"/>
          <w:szCs w:val="23"/>
        </w:rPr>
        <w:t xml:space="preserve"> with INL.</w:t>
      </w:r>
      <w:r w:rsidRPr="0011608C">
        <w:rPr>
          <w:color w:val="FF0000"/>
          <w:sz w:val="23"/>
          <w:szCs w:val="23"/>
        </w:rPr>
        <w:t xml:space="preserve">  </w:t>
      </w:r>
      <w:r w:rsidR="0068776C" w:rsidRPr="0011608C">
        <w:rPr>
          <w:color w:val="FF0000"/>
          <w:sz w:val="23"/>
          <w:szCs w:val="23"/>
        </w:rPr>
        <w:t>Upon INL approval</w:t>
      </w:r>
      <w:r w:rsidR="001812C4" w:rsidRPr="0011608C">
        <w:rPr>
          <w:color w:val="FF0000"/>
          <w:sz w:val="23"/>
          <w:szCs w:val="23"/>
        </w:rPr>
        <w:t>, the qualif</w:t>
      </w:r>
      <w:r w:rsidR="00AA53BA" w:rsidRPr="0011608C">
        <w:rPr>
          <w:color w:val="FF0000"/>
          <w:sz w:val="23"/>
          <w:szCs w:val="23"/>
        </w:rPr>
        <w:t xml:space="preserve">ying organization </w:t>
      </w:r>
      <w:r w:rsidR="004D6DFC" w:rsidRPr="0011608C">
        <w:rPr>
          <w:color w:val="FF0000"/>
          <w:sz w:val="23"/>
          <w:szCs w:val="23"/>
        </w:rPr>
        <w:t>may</w:t>
      </w:r>
      <w:r w:rsidR="00AA53BA" w:rsidRPr="0011608C">
        <w:rPr>
          <w:color w:val="FF0000"/>
          <w:sz w:val="23"/>
          <w:szCs w:val="23"/>
        </w:rPr>
        <w:t xml:space="preserve"> </w:t>
      </w:r>
      <w:r w:rsidR="004D6DFC" w:rsidRPr="0011608C">
        <w:rPr>
          <w:color w:val="FF0000"/>
          <w:sz w:val="23"/>
          <w:szCs w:val="23"/>
        </w:rPr>
        <w:t xml:space="preserve">assign </w:t>
      </w:r>
      <w:r w:rsidR="00A12819" w:rsidRPr="0011608C">
        <w:rPr>
          <w:color w:val="FF0000"/>
          <w:sz w:val="23"/>
          <w:szCs w:val="23"/>
        </w:rPr>
        <w:t>the</w:t>
      </w:r>
      <w:r w:rsidR="004D6DFC" w:rsidRPr="0011608C">
        <w:rPr>
          <w:color w:val="FF0000"/>
          <w:sz w:val="23"/>
          <w:szCs w:val="23"/>
        </w:rPr>
        <w:t xml:space="preserve"> development of reports internally </w:t>
      </w:r>
      <w:r w:rsidR="00DD65E0" w:rsidRPr="0011608C">
        <w:rPr>
          <w:color w:val="FF0000"/>
          <w:sz w:val="23"/>
          <w:szCs w:val="23"/>
        </w:rPr>
        <w:t>or through a call for proposals that involves the broader research community</w:t>
      </w:r>
      <w:r w:rsidR="001943CC" w:rsidRPr="0011608C">
        <w:rPr>
          <w:color w:val="FF0000"/>
          <w:sz w:val="23"/>
          <w:szCs w:val="23"/>
        </w:rPr>
        <w:t xml:space="preserve">.  </w:t>
      </w:r>
      <w:r w:rsidR="004C7DB3" w:rsidRPr="0011608C">
        <w:rPr>
          <w:color w:val="FF0000"/>
          <w:sz w:val="23"/>
          <w:szCs w:val="23"/>
        </w:rPr>
        <w:t xml:space="preserve">Researchers can submit proposals based on the </w:t>
      </w:r>
      <w:r w:rsidR="004B46E3" w:rsidRPr="0011608C">
        <w:rPr>
          <w:color w:val="FF0000"/>
          <w:sz w:val="23"/>
          <w:szCs w:val="23"/>
        </w:rPr>
        <w:t xml:space="preserve">parameters and/or </w:t>
      </w:r>
      <w:r w:rsidR="004C7DB3" w:rsidRPr="0011608C">
        <w:rPr>
          <w:color w:val="FF0000"/>
          <w:sz w:val="23"/>
          <w:szCs w:val="23"/>
        </w:rPr>
        <w:t>requirements stipulated in the call</w:t>
      </w:r>
      <w:r w:rsidR="004B46E3" w:rsidRPr="0011608C">
        <w:rPr>
          <w:color w:val="FF0000"/>
          <w:sz w:val="23"/>
          <w:szCs w:val="23"/>
        </w:rPr>
        <w:t>.</w:t>
      </w:r>
    </w:p>
    <w:p w14:paraId="5DE88AAA" w14:textId="77777777" w:rsidR="001812C4" w:rsidRPr="0011608C" w:rsidRDefault="001812C4" w:rsidP="00F55FBC">
      <w:pPr>
        <w:pStyle w:val="NormalWeb"/>
        <w:rPr>
          <w:color w:val="000000"/>
          <w:sz w:val="23"/>
          <w:szCs w:val="23"/>
        </w:rPr>
      </w:pPr>
    </w:p>
    <w:p w14:paraId="00F64DCD" w14:textId="77777777" w:rsidR="00A12819" w:rsidRPr="0011608C" w:rsidRDefault="00A12819" w:rsidP="00F55FBC">
      <w:pPr>
        <w:pStyle w:val="NormalWeb"/>
        <w:rPr>
          <w:b/>
          <w:bCs/>
          <w:color w:val="000000"/>
          <w:sz w:val="23"/>
          <w:szCs w:val="23"/>
        </w:rPr>
      </w:pPr>
      <w:r w:rsidRPr="0011608C">
        <w:rPr>
          <w:b/>
          <w:bCs/>
          <w:color w:val="000000"/>
          <w:sz w:val="23"/>
          <w:szCs w:val="23"/>
        </w:rPr>
        <w:t>Question 7:</w:t>
      </w:r>
    </w:p>
    <w:p w14:paraId="769055E5" w14:textId="77777777" w:rsidR="00A12819" w:rsidRPr="0011608C" w:rsidRDefault="00A12819" w:rsidP="00F55FBC">
      <w:pPr>
        <w:pStyle w:val="NormalWeb"/>
        <w:rPr>
          <w:color w:val="000000"/>
          <w:sz w:val="23"/>
          <w:szCs w:val="23"/>
        </w:rPr>
      </w:pPr>
    </w:p>
    <w:p w14:paraId="0B6A5722" w14:textId="04136181" w:rsidR="001812C4" w:rsidRPr="0011608C" w:rsidRDefault="004B46E3" w:rsidP="00F55FBC">
      <w:pPr>
        <w:pStyle w:val="NormalWeb"/>
        <w:rPr>
          <w:color w:val="000000"/>
          <w:sz w:val="23"/>
          <w:szCs w:val="23"/>
        </w:rPr>
      </w:pPr>
      <w:r w:rsidRPr="0011608C">
        <w:rPr>
          <w:color w:val="000000"/>
          <w:sz w:val="23"/>
          <w:szCs w:val="23"/>
        </w:rPr>
        <w:t xml:space="preserve">Is there a list of actors with which INL expects the awardee to work?  </w:t>
      </w:r>
    </w:p>
    <w:p w14:paraId="13B7B147" w14:textId="77777777" w:rsidR="00A12819" w:rsidRPr="0011608C" w:rsidRDefault="00A12819" w:rsidP="00F55FBC">
      <w:pPr>
        <w:pStyle w:val="NormalWeb"/>
        <w:rPr>
          <w:color w:val="000000"/>
          <w:sz w:val="23"/>
          <w:szCs w:val="23"/>
        </w:rPr>
      </w:pPr>
    </w:p>
    <w:p w14:paraId="20DB3482" w14:textId="77777777" w:rsidR="00A12819" w:rsidRPr="0011608C" w:rsidRDefault="00A12819" w:rsidP="00A12819">
      <w:pPr>
        <w:pStyle w:val="NormalWeb"/>
        <w:rPr>
          <w:b/>
          <w:color w:val="FF0000"/>
          <w:sz w:val="23"/>
          <w:szCs w:val="23"/>
        </w:rPr>
      </w:pPr>
      <w:r w:rsidRPr="0011608C">
        <w:rPr>
          <w:b/>
          <w:color w:val="FF0000"/>
          <w:sz w:val="23"/>
          <w:szCs w:val="23"/>
        </w:rPr>
        <w:t>INL Response:</w:t>
      </w:r>
    </w:p>
    <w:p w14:paraId="219D0BD2" w14:textId="77777777" w:rsidR="00A12819" w:rsidRPr="0011608C" w:rsidRDefault="00A12819" w:rsidP="00F55FBC">
      <w:pPr>
        <w:pStyle w:val="NormalWeb"/>
        <w:rPr>
          <w:color w:val="000000"/>
          <w:sz w:val="23"/>
          <w:szCs w:val="23"/>
        </w:rPr>
      </w:pPr>
    </w:p>
    <w:p w14:paraId="2F780E3A" w14:textId="71BC84D4" w:rsidR="004B46E3" w:rsidRPr="0011608C" w:rsidRDefault="004B46E3" w:rsidP="00F55FBC">
      <w:pPr>
        <w:pStyle w:val="NormalWeb"/>
        <w:rPr>
          <w:color w:val="FF0000"/>
          <w:sz w:val="23"/>
          <w:szCs w:val="23"/>
        </w:rPr>
      </w:pPr>
      <w:r w:rsidRPr="0011608C">
        <w:rPr>
          <w:color w:val="FF0000"/>
          <w:sz w:val="23"/>
          <w:szCs w:val="23"/>
        </w:rPr>
        <w:lastRenderedPageBreak/>
        <w:t xml:space="preserve">INL </w:t>
      </w:r>
      <w:r w:rsidR="001C7687" w:rsidRPr="0011608C">
        <w:rPr>
          <w:color w:val="FF0000"/>
          <w:sz w:val="23"/>
          <w:szCs w:val="23"/>
        </w:rPr>
        <w:t>expects the awardee to work with researchers who</w:t>
      </w:r>
      <w:r w:rsidR="00471560" w:rsidRPr="0011608C">
        <w:rPr>
          <w:color w:val="FF0000"/>
          <w:sz w:val="23"/>
          <w:szCs w:val="23"/>
        </w:rPr>
        <w:t>se proposal</w:t>
      </w:r>
      <w:r w:rsidR="001C7687" w:rsidRPr="0011608C">
        <w:rPr>
          <w:color w:val="FF0000"/>
          <w:sz w:val="23"/>
          <w:szCs w:val="23"/>
        </w:rPr>
        <w:t xml:space="preserve"> </w:t>
      </w:r>
      <w:r w:rsidR="00E72A8D" w:rsidRPr="0011608C">
        <w:rPr>
          <w:color w:val="FF0000"/>
          <w:sz w:val="23"/>
          <w:szCs w:val="23"/>
        </w:rPr>
        <w:t xml:space="preserve">best </w:t>
      </w:r>
      <w:r w:rsidR="001C7687" w:rsidRPr="0011608C">
        <w:rPr>
          <w:color w:val="FF0000"/>
          <w:sz w:val="23"/>
          <w:szCs w:val="23"/>
        </w:rPr>
        <w:t>meet</w:t>
      </w:r>
      <w:r w:rsidR="00471560" w:rsidRPr="0011608C">
        <w:rPr>
          <w:color w:val="FF0000"/>
          <w:sz w:val="23"/>
          <w:szCs w:val="23"/>
        </w:rPr>
        <w:t>s</w:t>
      </w:r>
      <w:r w:rsidR="001C7687" w:rsidRPr="0011608C">
        <w:rPr>
          <w:color w:val="FF0000"/>
          <w:sz w:val="23"/>
          <w:szCs w:val="23"/>
        </w:rPr>
        <w:t xml:space="preserve"> </w:t>
      </w:r>
      <w:r w:rsidR="00E72A8D" w:rsidRPr="0011608C">
        <w:rPr>
          <w:color w:val="FF0000"/>
          <w:sz w:val="23"/>
          <w:szCs w:val="23"/>
        </w:rPr>
        <w:t>the evaluation criteria as stipulated in the call for proposals</w:t>
      </w:r>
      <w:r w:rsidR="001943CC" w:rsidRPr="0011608C">
        <w:rPr>
          <w:color w:val="FF0000"/>
          <w:sz w:val="23"/>
          <w:szCs w:val="23"/>
        </w:rPr>
        <w:t xml:space="preserve">.  </w:t>
      </w:r>
      <w:r w:rsidR="00D30893" w:rsidRPr="0011608C">
        <w:rPr>
          <w:color w:val="FF0000"/>
          <w:sz w:val="23"/>
          <w:szCs w:val="23"/>
        </w:rPr>
        <w:t>T</w:t>
      </w:r>
      <w:r w:rsidR="00FA7C35" w:rsidRPr="0011608C">
        <w:rPr>
          <w:color w:val="FF0000"/>
          <w:sz w:val="23"/>
          <w:szCs w:val="23"/>
        </w:rPr>
        <w:t>he qualifying organization/committee will ensure that the mechanism used to put forth the call guarantees that the potential research candidates are aware a full range of scientific design and methods that may be used to effectively answer the research question, that researchers are solicited from a diverse range of academic disciplines, and that the proposal candidates are aware of the clarity, practitioner-oriented applicability, and relevance requirements for their research.</w:t>
      </w:r>
      <w:r w:rsidR="72B5B069" w:rsidRPr="0011608C">
        <w:rPr>
          <w:color w:val="FF0000"/>
          <w:sz w:val="23"/>
          <w:szCs w:val="23"/>
        </w:rPr>
        <w:t xml:space="preserve">  The awardee should also engage with rule of law practitioners outside INL to help inform the learning agenda.</w:t>
      </w:r>
    </w:p>
    <w:p w14:paraId="30B32CF2" w14:textId="3D1C8D6D" w:rsidR="00BA1047" w:rsidRPr="0011608C" w:rsidRDefault="000B6D49" w:rsidP="00F55FBC">
      <w:pPr>
        <w:pStyle w:val="NormalWeb"/>
        <w:rPr>
          <w:color w:val="000000"/>
          <w:sz w:val="23"/>
          <w:szCs w:val="23"/>
        </w:rPr>
      </w:pPr>
      <w:r w:rsidRPr="0011608C">
        <w:rPr>
          <w:color w:val="000000"/>
          <w:sz w:val="23"/>
          <w:szCs w:val="23"/>
        </w:rPr>
        <w:t xml:space="preserve"> </w:t>
      </w:r>
    </w:p>
    <w:p w14:paraId="552A413F" w14:textId="6AAB099F" w:rsidR="00316FB4" w:rsidRPr="0011608C" w:rsidRDefault="00316FB4" w:rsidP="00F55FBC">
      <w:pPr>
        <w:pStyle w:val="NormalWeb"/>
        <w:rPr>
          <w:b/>
          <w:bCs/>
          <w:color w:val="000000"/>
          <w:sz w:val="23"/>
          <w:szCs w:val="23"/>
        </w:rPr>
      </w:pPr>
      <w:r w:rsidRPr="0011608C">
        <w:rPr>
          <w:b/>
          <w:bCs/>
          <w:color w:val="000000"/>
          <w:sz w:val="23"/>
          <w:szCs w:val="23"/>
        </w:rPr>
        <w:t>Question</w:t>
      </w:r>
      <w:r w:rsidR="00310CCE" w:rsidRPr="0011608C">
        <w:rPr>
          <w:b/>
          <w:bCs/>
          <w:color w:val="000000"/>
          <w:sz w:val="23"/>
          <w:szCs w:val="23"/>
        </w:rPr>
        <w:t xml:space="preserve"> 8:</w:t>
      </w:r>
    </w:p>
    <w:p w14:paraId="6F0EA0E2" w14:textId="77777777" w:rsidR="0066780A" w:rsidRPr="0011608C" w:rsidRDefault="0066780A" w:rsidP="00F55FBC">
      <w:pPr>
        <w:pStyle w:val="NormalWeb"/>
        <w:rPr>
          <w:color w:val="000000"/>
          <w:sz w:val="23"/>
          <w:szCs w:val="23"/>
        </w:rPr>
      </w:pPr>
    </w:p>
    <w:p w14:paraId="5F7A86FC" w14:textId="32A15A8A" w:rsidR="009D1EAE" w:rsidRPr="0011608C" w:rsidRDefault="00F55FBC" w:rsidP="00F55FBC">
      <w:pPr>
        <w:pStyle w:val="NormalWeb"/>
        <w:rPr>
          <w:color w:val="000000"/>
          <w:sz w:val="23"/>
          <w:szCs w:val="23"/>
        </w:rPr>
      </w:pPr>
      <w:r w:rsidRPr="0011608C">
        <w:rPr>
          <w:color w:val="000000"/>
          <w:sz w:val="23"/>
          <w:szCs w:val="23"/>
        </w:rPr>
        <w:t xml:space="preserve">How much access </w:t>
      </w:r>
      <w:r w:rsidR="00310CCE" w:rsidRPr="0011608C">
        <w:rPr>
          <w:color w:val="000000"/>
          <w:sz w:val="23"/>
          <w:szCs w:val="23"/>
        </w:rPr>
        <w:t>will</w:t>
      </w:r>
      <w:r w:rsidRPr="0011608C">
        <w:rPr>
          <w:color w:val="000000"/>
          <w:sz w:val="23"/>
          <w:szCs w:val="23"/>
        </w:rPr>
        <w:t xml:space="preserve"> the awardee have to internal INL information</w:t>
      </w:r>
      <w:r w:rsidR="009D1EAE" w:rsidRPr="0011608C">
        <w:rPr>
          <w:color w:val="000000"/>
          <w:sz w:val="23"/>
          <w:szCs w:val="23"/>
        </w:rPr>
        <w:t xml:space="preserve"> about prior assistance projects</w:t>
      </w:r>
      <w:r w:rsidR="00C9178C" w:rsidRPr="0011608C">
        <w:rPr>
          <w:color w:val="000000"/>
          <w:sz w:val="23"/>
          <w:szCs w:val="23"/>
        </w:rPr>
        <w:t xml:space="preserve">? </w:t>
      </w:r>
    </w:p>
    <w:p w14:paraId="6A09F74D" w14:textId="77777777" w:rsidR="009D1EAE" w:rsidRPr="0011608C" w:rsidRDefault="009D1EAE" w:rsidP="00F55FBC">
      <w:pPr>
        <w:pStyle w:val="NormalWeb"/>
        <w:rPr>
          <w:color w:val="000000"/>
          <w:sz w:val="23"/>
          <w:szCs w:val="23"/>
        </w:rPr>
      </w:pPr>
    </w:p>
    <w:p w14:paraId="4E3AD0BB" w14:textId="77777777" w:rsidR="0066780A" w:rsidRPr="0011608C" w:rsidRDefault="0066780A" w:rsidP="0066780A">
      <w:pPr>
        <w:pStyle w:val="NormalWeb"/>
        <w:rPr>
          <w:b/>
          <w:color w:val="FF0000"/>
          <w:sz w:val="23"/>
          <w:szCs w:val="23"/>
        </w:rPr>
      </w:pPr>
      <w:r w:rsidRPr="0011608C">
        <w:rPr>
          <w:b/>
          <w:color w:val="FF0000"/>
          <w:sz w:val="23"/>
          <w:szCs w:val="23"/>
        </w:rPr>
        <w:t>INL Response:</w:t>
      </w:r>
    </w:p>
    <w:p w14:paraId="0F5BC254" w14:textId="77777777" w:rsidR="0066780A" w:rsidRPr="0011608C" w:rsidRDefault="0066780A" w:rsidP="00F55FBC">
      <w:pPr>
        <w:pStyle w:val="NormalWeb"/>
        <w:rPr>
          <w:color w:val="000000"/>
          <w:sz w:val="23"/>
          <w:szCs w:val="23"/>
        </w:rPr>
      </w:pPr>
    </w:p>
    <w:p w14:paraId="1F449258" w14:textId="51D78DD6" w:rsidR="00F55FBC" w:rsidRPr="0011608C" w:rsidRDefault="00686E8B" w:rsidP="00F55FBC">
      <w:pPr>
        <w:pStyle w:val="NormalWeb"/>
        <w:rPr>
          <w:color w:val="FF0000"/>
          <w:sz w:val="23"/>
          <w:szCs w:val="23"/>
        </w:rPr>
      </w:pPr>
      <w:r w:rsidRPr="0011608C">
        <w:rPr>
          <w:color w:val="FF0000"/>
          <w:sz w:val="23"/>
          <w:szCs w:val="23"/>
        </w:rPr>
        <w:t>The qualifying organization and/or researchers</w:t>
      </w:r>
      <w:r w:rsidR="0011374E" w:rsidRPr="0011608C">
        <w:rPr>
          <w:color w:val="FF0000"/>
          <w:sz w:val="23"/>
          <w:szCs w:val="23"/>
        </w:rPr>
        <w:t xml:space="preserve"> must independently collect a</w:t>
      </w:r>
      <w:r w:rsidR="00E258BA" w:rsidRPr="0011608C">
        <w:rPr>
          <w:color w:val="FF0000"/>
          <w:sz w:val="23"/>
          <w:szCs w:val="23"/>
        </w:rPr>
        <w:t>ll data</w:t>
      </w:r>
      <w:r w:rsidR="00444FF3" w:rsidRPr="0011608C">
        <w:rPr>
          <w:color w:val="FF0000"/>
          <w:sz w:val="23"/>
          <w:szCs w:val="23"/>
        </w:rPr>
        <w:t xml:space="preserve"> </w:t>
      </w:r>
      <w:r w:rsidRPr="0011608C">
        <w:rPr>
          <w:color w:val="FF0000"/>
          <w:sz w:val="23"/>
          <w:szCs w:val="23"/>
        </w:rPr>
        <w:t xml:space="preserve">and </w:t>
      </w:r>
      <w:r w:rsidR="00852212" w:rsidRPr="0011608C">
        <w:rPr>
          <w:color w:val="FF0000"/>
          <w:sz w:val="23"/>
          <w:szCs w:val="23"/>
        </w:rPr>
        <w:t xml:space="preserve">information </w:t>
      </w:r>
      <w:r w:rsidR="00852FCA" w:rsidRPr="0011608C">
        <w:rPr>
          <w:color w:val="FF0000"/>
          <w:sz w:val="23"/>
          <w:szCs w:val="23"/>
        </w:rPr>
        <w:t xml:space="preserve">from </w:t>
      </w:r>
      <w:r w:rsidR="00206324" w:rsidRPr="0011608C">
        <w:rPr>
          <w:color w:val="FF0000"/>
          <w:sz w:val="23"/>
          <w:szCs w:val="23"/>
        </w:rPr>
        <w:t>the field or open sources</w:t>
      </w:r>
      <w:r w:rsidR="00E258BA" w:rsidRPr="0011608C">
        <w:rPr>
          <w:color w:val="FF0000"/>
          <w:sz w:val="23"/>
          <w:szCs w:val="23"/>
        </w:rPr>
        <w:t>.</w:t>
      </w:r>
      <w:r w:rsidR="00F13AB8" w:rsidRPr="0011608C">
        <w:rPr>
          <w:color w:val="FF0000"/>
          <w:sz w:val="23"/>
          <w:szCs w:val="23"/>
        </w:rPr>
        <w:t xml:space="preserve"> </w:t>
      </w:r>
    </w:p>
    <w:p w14:paraId="0E1F7BA3" w14:textId="77777777" w:rsidR="00AB190B" w:rsidRPr="0011608C" w:rsidRDefault="00AB190B" w:rsidP="00F55FBC">
      <w:pPr>
        <w:pStyle w:val="NormalWeb"/>
        <w:rPr>
          <w:color w:val="000000"/>
          <w:sz w:val="23"/>
          <w:szCs w:val="23"/>
        </w:rPr>
      </w:pPr>
    </w:p>
    <w:p w14:paraId="69501399" w14:textId="1AFF9CD3" w:rsidR="00B41E00" w:rsidRPr="0011608C" w:rsidRDefault="00AB190B" w:rsidP="00F55FBC">
      <w:pPr>
        <w:pStyle w:val="NormalWeb"/>
        <w:rPr>
          <w:b/>
          <w:bCs/>
          <w:color w:val="000000"/>
          <w:sz w:val="23"/>
          <w:szCs w:val="23"/>
        </w:rPr>
      </w:pPr>
      <w:r w:rsidRPr="0011608C">
        <w:rPr>
          <w:b/>
          <w:bCs/>
          <w:color w:val="000000"/>
          <w:sz w:val="23"/>
          <w:szCs w:val="23"/>
        </w:rPr>
        <w:t xml:space="preserve">Question </w:t>
      </w:r>
      <w:r w:rsidR="00E31C2A" w:rsidRPr="0011608C">
        <w:rPr>
          <w:b/>
          <w:bCs/>
          <w:color w:val="000000"/>
          <w:sz w:val="23"/>
          <w:szCs w:val="23"/>
        </w:rPr>
        <w:t>9</w:t>
      </w:r>
      <w:r w:rsidRPr="0011608C">
        <w:rPr>
          <w:b/>
          <w:bCs/>
          <w:color w:val="000000"/>
          <w:sz w:val="23"/>
          <w:szCs w:val="23"/>
        </w:rPr>
        <w:t xml:space="preserve">: </w:t>
      </w:r>
    </w:p>
    <w:p w14:paraId="46438097" w14:textId="77777777" w:rsidR="00B41E00" w:rsidRPr="0011608C" w:rsidRDefault="00B41E00" w:rsidP="00F55FBC">
      <w:pPr>
        <w:pStyle w:val="NormalWeb"/>
        <w:rPr>
          <w:color w:val="000000"/>
          <w:sz w:val="23"/>
          <w:szCs w:val="23"/>
        </w:rPr>
      </w:pPr>
    </w:p>
    <w:p w14:paraId="68A97F9F" w14:textId="400CCDE4" w:rsidR="00F55FBC" w:rsidRPr="0011608C" w:rsidRDefault="00F55FBC" w:rsidP="00F55FBC">
      <w:pPr>
        <w:pStyle w:val="NormalWeb"/>
        <w:rPr>
          <w:color w:val="000000"/>
          <w:sz w:val="23"/>
          <w:szCs w:val="23"/>
        </w:rPr>
      </w:pPr>
      <w:r w:rsidRPr="0011608C">
        <w:rPr>
          <w:color w:val="000000"/>
          <w:sz w:val="23"/>
          <w:szCs w:val="23"/>
        </w:rPr>
        <w:t>Does INL expect applicants to already have research committee members committed or to lay out a process for establishing a committee?</w:t>
      </w:r>
    </w:p>
    <w:p w14:paraId="523DF081" w14:textId="77777777" w:rsidR="00AB190B" w:rsidRPr="0011608C" w:rsidRDefault="00AB190B" w:rsidP="00F55FBC">
      <w:pPr>
        <w:pStyle w:val="NormalWeb"/>
        <w:rPr>
          <w:color w:val="000000"/>
          <w:sz w:val="23"/>
          <w:szCs w:val="23"/>
        </w:rPr>
      </w:pPr>
    </w:p>
    <w:p w14:paraId="490BF22C" w14:textId="77777777" w:rsidR="0057429C" w:rsidRPr="0011608C" w:rsidRDefault="0057429C" w:rsidP="0057429C">
      <w:pPr>
        <w:pStyle w:val="NormalWeb"/>
        <w:rPr>
          <w:b/>
          <w:color w:val="FF0000"/>
          <w:sz w:val="23"/>
          <w:szCs w:val="23"/>
        </w:rPr>
      </w:pPr>
      <w:r w:rsidRPr="0011608C">
        <w:rPr>
          <w:b/>
          <w:color w:val="FF0000"/>
          <w:sz w:val="23"/>
          <w:szCs w:val="23"/>
        </w:rPr>
        <w:t>INL Response:</w:t>
      </w:r>
    </w:p>
    <w:p w14:paraId="1AE3B379" w14:textId="77777777" w:rsidR="0057429C" w:rsidRPr="0011608C" w:rsidRDefault="0057429C" w:rsidP="00F55FBC">
      <w:pPr>
        <w:pStyle w:val="NormalWeb"/>
        <w:rPr>
          <w:color w:val="FF0000"/>
          <w:sz w:val="23"/>
          <w:szCs w:val="23"/>
        </w:rPr>
      </w:pPr>
    </w:p>
    <w:p w14:paraId="1810E17D" w14:textId="6E213B33" w:rsidR="00AB190B" w:rsidRPr="0011608C" w:rsidRDefault="00AB190B" w:rsidP="00F55FBC">
      <w:pPr>
        <w:pStyle w:val="NormalWeb"/>
        <w:rPr>
          <w:color w:val="FF0000"/>
          <w:sz w:val="23"/>
          <w:szCs w:val="23"/>
        </w:rPr>
      </w:pPr>
      <w:r w:rsidRPr="0011608C">
        <w:rPr>
          <w:color w:val="FF0000"/>
          <w:sz w:val="23"/>
          <w:szCs w:val="23"/>
        </w:rPr>
        <w:t xml:space="preserve">INL does not expect applicants to already have </w:t>
      </w:r>
      <w:r w:rsidR="00D66E2D" w:rsidRPr="0011608C">
        <w:rPr>
          <w:color w:val="FF0000"/>
          <w:sz w:val="23"/>
          <w:szCs w:val="23"/>
        </w:rPr>
        <w:t>a partially or fully constituted research committee</w:t>
      </w:r>
      <w:r w:rsidR="002D5A16" w:rsidRPr="0011608C">
        <w:rPr>
          <w:color w:val="FF0000"/>
          <w:sz w:val="23"/>
          <w:szCs w:val="23"/>
        </w:rPr>
        <w:t xml:space="preserve"> upon award</w:t>
      </w:r>
      <w:r w:rsidR="00935F6E" w:rsidRPr="0011608C">
        <w:rPr>
          <w:color w:val="FF0000"/>
          <w:sz w:val="23"/>
          <w:szCs w:val="23"/>
        </w:rPr>
        <w:t>.</w:t>
      </w:r>
      <w:r w:rsidR="00D66E2D" w:rsidRPr="0011608C">
        <w:rPr>
          <w:color w:val="FF0000"/>
          <w:sz w:val="23"/>
          <w:szCs w:val="23"/>
        </w:rPr>
        <w:t xml:space="preserve">  However, </w:t>
      </w:r>
      <w:r w:rsidR="00935F6E" w:rsidRPr="0011608C">
        <w:rPr>
          <w:color w:val="FF0000"/>
          <w:sz w:val="23"/>
          <w:szCs w:val="23"/>
        </w:rPr>
        <w:t>INL welcomes pro</w:t>
      </w:r>
      <w:r w:rsidR="005077F8" w:rsidRPr="0011608C">
        <w:rPr>
          <w:color w:val="FF0000"/>
          <w:sz w:val="23"/>
          <w:szCs w:val="23"/>
        </w:rPr>
        <w:t xml:space="preserve">posals that highlight </w:t>
      </w:r>
      <w:r w:rsidR="0017240C" w:rsidRPr="0011608C">
        <w:rPr>
          <w:color w:val="FF0000"/>
          <w:sz w:val="23"/>
          <w:szCs w:val="23"/>
        </w:rPr>
        <w:t xml:space="preserve">desirable </w:t>
      </w:r>
      <w:r w:rsidR="00EF2962" w:rsidRPr="0011608C">
        <w:rPr>
          <w:color w:val="FF0000"/>
          <w:sz w:val="23"/>
          <w:szCs w:val="23"/>
        </w:rPr>
        <w:t xml:space="preserve">process and </w:t>
      </w:r>
      <w:r w:rsidR="0017240C" w:rsidRPr="0011608C">
        <w:rPr>
          <w:color w:val="FF0000"/>
          <w:sz w:val="23"/>
          <w:szCs w:val="23"/>
        </w:rPr>
        <w:t>parameters for the committee configuration and</w:t>
      </w:r>
      <w:r w:rsidR="00895C73" w:rsidRPr="0011608C">
        <w:rPr>
          <w:color w:val="FF0000"/>
          <w:sz w:val="23"/>
          <w:szCs w:val="23"/>
        </w:rPr>
        <w:t xml:space="preserve">/or potential committee members profiles that meet </w:t>
      </w:r>
      <w:r w:rsidR="002D5A16" w:rsidRPr="0011608C">
        <w:rPr>
          <w:color w:val="FF0000"/>
          <w:sz w:val="23"/>
          <w:szCs w:val="23"/>
        </w:rPr>
        <w:t xml:space="preserve">the </w:t>
      </w:r>
      <w:r w:rsidR="00EF2962" w:rsidRPr="0011608C">
        <w:rPr>
          <w:color w:val="FF0000"/>
          <w:sz w:val="23"/>
          <w:szCs w:val="23"/>
        </w:rPr>
        <w:t xml:space="preserve">project </w:t>
      </w:r>
      <w:r w:rsidR="002D5A16" w:rsidRPr="0011608C">
        <w:rPr>
          <w:color w:val="FF0000"/>
          <w:sz w:val="23"/>
          <w:szCs w:val="23"/>
        </w:rPr>
        <w:t xml:space="preserve">requirements. </w:t>
      </w:r>
      <w:r w:rsidR="06D12A63" w:rsidRPr="0011608C">
        <w:rPr>
          <w:color w:val="FF0000"/>
          <w:sz w:val="23"/>
          <w:szCs w:val="23"/>
        </w:rPr>
        <w:t xml:space="preserve"> Applicants should demonstrate their capacity to recruit diverse and expert scholars, which is one of the evaluation criteria.  </w:t>
      </w:r>
      <w:r w:rsidR="002D5A16" w:rsidRPr="0011608C">
        <w:rPr>
          <w:color w:val="FF0000"/>
          <w:sz w:val="23"/>
          <w:szCs w:val="23"/>
        </w:rPr>
        <w:t xml:space="preserve"> </w:t>
      </w:r>
    </w:p>
    <w:p w14:paraId="289DEC4D" w14:textId="77777777" w:rsidR="002D5A16" w:rsidRPr="0011608C" w:rsidRDefault="002D5A16" w:rsidP="00F55FBC">
      <w:pPr>
        <w:pStyle w:val="NormalWeb"/>
        <w:rPr>
          <w:color w:val="000000"/>
          <w:sz w:val="23"/>
          <w:szCs w:val="23"/>
        </w:rPr>
      </w:pPr>
    </w:p>
    <w:p w14:paraId="5CEFF0F4" w14:textId="77777777" w:rsidR="000E61D7" w:rsidRDefault="00B41E00" w:rsidP="00F55FBC">
      <w:pPr>
        <w:pStyle w:val="NormalWeb"/>
        <w:rPr>
          <w:b/>
          <w:bCs/>
          <w:color w:val="000000" w:themeColor="text1"/>
          <w:sz w:val="23"/>
          <w:szCs w:val="23"/>
        </w:rPr>
      </w:pPr>
      <w:r w:rsidRPr="0053726E">
        <w:rPr>
          <w:b/>
          <w:bCs/>
          <w:color w:val="000000" w:themeColor="text1"/>
          <w:sz w:val="23"/>
          <w:szCs w:val="23"/>
        </w:rPr>
        <w:t xml:space="preserve">Question </w:t>
      </w:r>
      <w:r w:rsidR="00F55FBC" w:rsidRPr="25A7FF12">
        <w:rPr>
          <w:b/>
          <w:bCs/>
          <w:color w:val="000000" w:themeColor="text1"/>
          <w:sz w:val="23"/>
          <w:szCs w:val="23"/>
        </w:rPr>
        <w:t>1</w:t>
      </w:r>
      <w:r w:rsidR="00E31C2A" w:rsidRPr="25A7FF12">
        <w:rPr>
          <w:b/>
          <w:bCs/>
          <w:color w:val="000000" w:themeColor="text1"/>
          <w:sz w:val="23"/>
          <w:szCs w:val="23"/>
        </w:rPr>
        <w:t>0</w:t>
      </w:r>
      <w:r w:rsidR="22860D57" w:rsidRPr="25A7FF12">
        <w:rPr>
          <w:b/>
          <w:bCs/>
          <w:color w:val="000000" w:themeColor="text1"/>
          <w:sz w:val="23"/>
          <w:szCs w:val="23"/>
        </w:rPr>
        <w:t>:</w:t>
      </w:r>
    </w:p>
    <w:p w14:paraId="33C54B7A" w14:textId="77777777" w:rsidR="00B41E00" w:rsidRDefault="00B41E00" w:rsidP="00F55FBC">
      <w:pPr>
        <w:pStyle w:val="NormalWeb"/>
        <w:rPr>
          <w:b/>
          <w:color w:val="000000" w:themeColor="text1"/>
          <w:sz w:val="23"/>
          <w:szCs w:val="23"/>
        </w:rPr>
      </w:pPr>
    </w:p>
    <w:p w14:paraId="4C6BED7F" w14:textId="48B71C4B" w:rsidR="00375B1F" w:rsidRPr="0011608C" w:rsidRDefault="00F55FBC" w:rsidP="00F55FBC">
      <w:pPr>
        <w:pStyle w:val="NormalWeb"/>
        <w:rPr>
          <w:color w:val="000000"/>
          <w:sz w:val="23"/>
          <w:szCs w:val="23"/>
        </w:rPr>
      </w:pPr>
      <w:r w:rsidRPr="25A7FF12">
        <w:rPr>
          <w:color w:val="000000" w:themeColor="text1"/>
          <w:sz w:val="23"/>
          <w:szCs w:val="23"/>
        </w:rPr>
        <w:t>Does INL expect $500K to go toward research and the rest of the funding for supporting the research?</w:t>
      </w:r>
    </w:p>
    <w:p w14:paraId="2C8583F8" w14:textId="77777777" w:rsidR="00B41E00" w:rsidRPr="0011608C" w:rsidRDefault="00B41E00" w:rsidP="00F55FBC">
      <w:pPr>
        <w:pStyle w:val="NormalWeb"/>
        <w:rPr>
          <w:color w:val="000000"/>
          <w:sz w:val="23"/>
          <w:szCs w:val="23"/>
        </w:rPr>
      </w:pPr>
    </w:p>
    <w:p w14:paraId="6371109A" w14:textId="77777777" w:rsidR="0057429C" w:rsidRPr="0011608C" w:rsidRDefault="0057429C" w:rsidP="0057429C">
      <w:pPr>
        <w:pStyle w:val="NormalWeb"/>
        <w:rPr>
          <w:b/>
          <w:color w:val="FF0000"/>
          <w:sz w:val="23"/>
          <w:szCs w:val="23"/>
        </w:rPr>
      </w:pPr>
      <w:r w:rsidRPr="0011608C">
        <w:rPr>
          <w:b/>
          <w:color w:val="FF0000"/>
          <w:sz w:val="23"/>
          <w:szCs w:val="23"/>
        </w:rPr>
        <w:t>INL Response:</w:t>
      </w:r>
    </w:p>
    <w:p w14:paraId="5238ADD1" w14:textId="77777777" w:rsidR="0057429C" w:rsidRPr="0011608C" w:rsidRDefault="0057429C" w:rsidP="00DA40CB">
      <w:pPr>
        <w:pStyle w:val="NormalWeb"/>
        <w:rPr>
          <w:sz w:val="23"/>
          <w:szCs w:val="23"/>
        </w:rPr>
      </w:pPr>
    </w:p>
    <w:p w14:paraId="2C1F1716" w14:textId="575B9EAC" w:rsidR="00B41E00" w:rsidRPr="0011608C" w:rsidRDefault="00DA40CB" w:rsidP="00DA40CB">
      <w:pPr>
        <w:pStyle w:val="NormalWeb"/>
        <w:rPr>
          <w:color w:val="FF0000"/>
          <w:sz w:val="23"/>
          <w:szCs w:val="23"/>
        </w:rPr>
      </w:pPr>
      <w:r w:rsidRPr="0011608C">
        <w:rPr>
          <w:color w:val="FF0000"/>
          <w:sz w:val="23"/>
          <w:szCs w:val="23"/>
        </w:rPr>
        <w:t>INL expects that no less than $495,000.00 will be devoted to research on countering ongoing efforts by malign actors to undermine the rule of law, civilian security, and multilateral institutions working to counter crime, illegal drugs, and instability abroad within the initial period of performance (POP)</w:t>
      </w:r>
      <w:r w:rsidR="001943CC" w:rsidRPr="0011608C">
        <w:rPr>
          <w:color w:val="FF0000"/>
          <w:sz w:val="23"/>
          <w:szCs w:val="23"/>
        </w:rPr>
        <w:t xml:space="preserve">.  </w:t>
      </w:r>
      <w:r w:rsidR="6FE4CFDB" w:rsidRPr="0011608C">
        <w:rPr>
          <w:color w:val="FF0000"/>
          <w:sz w:val="23"/>
          <w:szCs w:val="23"/>
        </w:rPr>
        <w:t xml:space="preserve">Additionally, the </w:t>
      </w:r>
      <w:r w:rsidR="00C506E9" w:rsidRPr="0011608C">
        <w:rPr>
          <w:color w:val="FF0000"/>
          <w:sz w:val="23"/>
          <w:szCs w:val="23"/>
        </w:rPr>
        <w:t>qualifying organization may allocate funding for other research products</w:t>
      </w:r>
      <w:r w:rsidR="00572A7B" w:rsidRPr="0011608C">
        <w:rPr>
          <w:color w:val="FF0000"/>
          <w:sz w:val="23"/>
          <w:szCs w:val="23"/>
        </w:rPr>
        <w:t xml:space="preserve"> within the POP. </w:t>
      </w:r>
      <w:r w:rsidR="002931B1" w:rsidRPr="0011608C">
        <w:rPr>
          <w:color w:val="FF0000"/>
          <w:sz w:val="23"/>
          <w:szCs w:val="23"/>
        </w:rPr>
        <w:t xml:space="preserve"> </w:t>
      </w:r>
      <w:r w:rsidR="00851B2A" w:rsidRPr="0011608C">
        <w:rPr>
          <w:color w:val="FF0000"/>
          <w:sz w:val="23"/>
          <w:szCs w:val="23"/>
        </w:rPr>
        <w:t xml:space="preserve">INL </w:t>
      </w:r>
      <w:r w:rsidR="00CB1880" w:rsidRPr="0011608C">
        <w:rPr>
          <w:color w:val="FF0000"/>
          <w:sz w:val="23"/>
          <w:szCs w:val="23"/>
        </w:rPr>
        <w:t>will</w:t>
      </w:r>
      <w:r w:rsidR="00851B2A" w:rsidRPr="0011608C">
        <w:rPr>
          <w:color w:val="FF0000"/>
          <w:sz w:val="23"/>
          <w:szCs w:val="23"/>
        </w:rPr>
        <w:t xml:space="preserve"> </w:t>
      </w:r>
      <w:r w:rsidR="00EA74E7" w:rsidRPr="0011608C">
        <w:rPr>
          <w:color w:val="FF0000"/>
          <w:sz w:val="23"/>
          <w:szCs w:val="23"/>
        </w:rPr>
        <w:t xml:space="preserve">evaluate each applicant based on the following </w:t>
      </w:r>
      <w:r w:rsidR="00CB1880" w:rsidRPr="0011608C">
        <w:rPr>
          <w:color w:val="FF0000"/>
          <w:sz w:val="23"/>
          <w:szCs w:val="23"/>
        </w:rPr>
        <w:t>t</w:t>
      </w:r>
      <w:r w:rsidR="00EA74E7" w:rsidRPr="0011608C">
        <w:rPr>
          <w:color w:val="FF0000"/>
          <w:sz w:val="23"/>
          <w:szCs w:val="23"/>
        </w:rPr>
        <w:t xml:space="preserve">echnical </w:t>
      </w:r>
      <w:r w:rsidR="00CB1880" w:rsidRPr="0011608C">
        <w:rPr>
          <w:color w:val="FF0000"/>
          <w:sz w:val="23"/>
          <w:szCs w:val="23"/>
        </w:rPr>
        <w:t>e</w:t>
      </w:r>
      <w:r w:rsidR="00EA74E7" w:rsidRPr="0011608C">
        <w:rPr>
          <w:color w:val="FF0000"/>
          <w:sz w:val="23"/>
          <w:szCs w:val="23"/>
        </w:rPr>
        <w:t>valuation criterion</w:t>
      </w:r>
      <w:r w:rsidR="00876C88" w:rsidRPr="0011608C">
        <w:rPr>
          <w:color w:val="FF0000"/>
          <w:sz w:val="23"/>
          <w:szCs w:val="23"/>
        </w:rPr>
        <w:t>: All estimates for costs are necessary, justified, realistic, and reasonable given the amount of work and oversight needed to manage the production and dissemination of different types of research products.</w:t>
      </w:r>
    </w:p>
    <w:p w14:paraId="1786C1B4" w14:textId="77777777" w:rsidR="0053726E" w:rsidRPr="0011608C" w:rsidRDefault="0053726E" w:rsidP="00DA40CB">
      <w:pPr>
        <w:pStyle w:val="NormalWeb"/>
        <w:rPr>
          <w:color w:val="FF0000"/>
          <w:sz w:val="23"/>
          <w:szCs w:val="23"/>
        </w:rPr>
      </w:pPr>
    </w:p>
    <w:p w14:paraId="070B6494" w14:textId="66ED897C" w:rsidR="009C674E" w:rsidRPr="0011608C" w:rsidRDefault="009C674E" w:rsidP="009C674E">
      <w:pPr>
        <w:pStyle w:val="NormalWeb"/>
        <w:rPr>
          <w:sz w:val="23"/>
          <w:szCs w:val="23"/>
        </w:rPr>
      </w:pPr>
      <w:r w:rsidRPr="0011608C">
        <w:rPr>
          <w:b/>
          <w:bCs/>
          <w:color w:val="000000" w:themeColor="text1"/>
          <w:sz w:val="23"/>
          <w:szCs w:val="23"/>
        </w:rPr>
        <w:t>Question 1</w:t>
      </w:r>
      <w:r w:rsidR="00E31C2A" w:rsidRPr="0011608C">
        <w:rPr>
          <w:b/>
          <w:bCs/>
          <w:color w:val="000000" w:themeColor="text1"/>
          <w:sz w:val="23"/>
          <w:szCs w:val="23"/>
        </w:rPr>
        <w:t>1</w:t>
      </w:r>
      <w:r w:rsidRPr="0011608C">
        <w:rPr>
          <w:b/>
          <w:bCs/>
          <w:color w:val="000000" w:themeColor="text1"/>
          <w:sz w:val="23"/>
          <w:szCs w:val="23"/>
        </w:rPr>
        <w:t>:</w:t>
      </w:r>
    </w:p>
    <w:p w14:paraId="0FD3680E" w14:textId="77777777" w:rsidR="004C62D2" w:rsidRPr="0011608C" w:rsidRDefault="004C62D2" w:rsidP="009C674E">
      <w:pPr>
        <w:pStyle w:val="NormalWeb"/>
        <w:rPr>
          <w:b/>
          <w:bCs/>
          <w:sz w:val="23"/>
          <w:szCs w:val="23"/>
        </w:rPr>
      </w:pPr>
    </w:p>
    <w:p w14:paraId="0DF134B3" w14:textId="77777777" w:rsidR="009C674E" w:rsidRPr="0011608C" w:rsidRDefault="009C674E" w:rsidP="009C674E">
      <w:pPr>
        <w:pStyle w:val="NormalWeb"/>
        <w:rPr>
          <w:sz w:val="23"/>
          <w:szCs w:val="23"/>
        </w:rPr>
      </w:pPr>
      <w:r w:rsidRPr="0011608C">
        <w:rPr>
          <w:sz w:val="23"/>
          <w:szCs w:val="23"/>
        </w:rPr>
        <w:lastRenderedPageBreak/>
        <w:t>Does INL expect applicants to this NOFO to have direct experience in all areas within the NOFO’s scope?</w:t>
      </w:r>
    </w:p>
    <w:p w14:paraId="225AF8C2" w14:textId="77777777" w:rsidR="009C674E" w:rsidRPr="0011608C" w:rsidRDefault="009C674E" w:rsidP="009C674E">
      <w:pPr>
        <w:pStyle w:val="NormalWeb"/>
        <w:rPr>
          <w:sz w:val="23"/>
          <w:szCs w:val="23"/>
        </w:rPr>
      </w:pPr>
    </w:p>
    <w:p w14:paraId="3968F748" w14:textId="77777777" w:rsidR="00BE2D69" w:rsidRDefault="00BE2D69" w:rsidP="00BE2D69">
      <w:pPr>
        <w:pStyle w:val="NormalWeb"/>
        <w:rPr>
          <w:b/>
          <w:color w:val="FF0000"/>
          <w:sz w:val="23"/>
          <w:szCs w:val="23"/>
        </w:rPr>
      </w:pPr>
      <w:r w:rsidRPr="0011608C">
        <w:rPr>
          <w:b/>
          <w:color w:val="FF0000"/>
          <w:sz w:val="23"/>
          <w:szCs w:val="23"/>
        </w:rPr>
        <w:t>INL Response:</w:t>
      </w:r>
    </w:p>
    <w:p w14:paraId="7CD67F63" w14:textId="77777777" w:rsidR="00C25F56" w:rsidRPr="0011608C" w:rsidRDefault="00C25F56" w:rsidP="00BE2D69">
      <w:pPr>
        <w:pStyle w:val="NormalWeb"/>
        <w:rPr>
          <w:b/>
          <w:color w:val="FF0000"/>
          <w:sz w:val="23"/>
          <w:szCs w:val="23"/>
        </w:rPr>
      </w:pPr>
    </w:p>
    <w:p w14:paraId="59990EDC" w14:textId="71787A8D" w:rsidR="009C674E" w:rsidRPr="0011608C" w:rsidRDefault="009C674E" w:rsidP="009C674E">
      <w:pPr>
        <w:pStyle w:val="NormalWeb"/>
        <w:rPr>
          <w:color w:val="FF0000"/>
          <w:sz w:val="23"/>
          <w:szCs w:val="23"/>
        </w:rPr>
      </w:pPr>
      <w:r w:rsidRPr="0011608C">
        <w:rPr>
          <w:color w:val="FF0000"/>
          <w:sz w:val="23"/>
          <w:szCs w:val="23"/>
        </w:rPr>
        <w:t>INL expect</w:t>
      </w:r>
      <w:r w:rsidR="0045618E" w:rsidRPr="0011608C">
        <w:rPr>
          <w:color w:val="FF0000"/>
          <w:sz w:val="23"/>
          <w:szCs w:val="23"/>
        </w:rPr>
        <w:t xml:space="preserve">s </w:t>
      </w:r>
      <w:r w:rsidR="0088756F" w:rsidRPr="0011608C">
        <w:rPr>
          <w:color w:val="FF0000"/>
          <w:sz w:val="23"/>
          <w:szCs w:val="23"/>
        </w:rPr>
        <w:t xml:space="preserve">that </w:t>
      </w:r>
      <w:r w:rsidR="0045618E" w:rsidRPr="0011608C">
        <w:rPr>
          <w:color w:val="FF0000"/>
          <w:sz w:val="23"/>
          <w:szCs w:val="23"/>
        </w:rPr>
        <w:t xml:space="preserve">the qualifying organization </w:t>
      </w:r>
      <w:r w:rsidR="0088756F" w:rsidRPr="0011608C">
        <w:rPr>
          <w:color w:val="FF0000"/>
          <w:sz w:val="23"/>
          <w:szCs w:val="23"/>
        </w:rPr>
        <w:t>will be able to</w:t>
      </w:r>
      <w:r w:rsidR="0045618E" w:rsidRPr="0011608C">
        <w:rPr>
          <w:color w:val="FF0000"/>
          <w:sz w:val="23"/>
          <w:szCs w:val="23"/>
        </w:rPr>
        <w:t xml:space="preserve"> </w:t>
      </w:r>
      <w:r w:rsidR="00B9601D" w:rsidRPr="0011608C">
        <w:rPr>
          <w:color w:val="FF0000"/>
          <w:sz w:val="23"/>
          <w:szCs w:val="23"/>
        </w:rPr>
        <w:t xml:space="preserve">establish a research committee that is sufficiently </w:t>
      </w:r>
      <w:r w:rsidR="004F5CF6" w:rsidRPr="0011608C">
        <w:rPr>
          <w:color w:val="FF0000"/>
          <w:sz w:val="23"/>
          <w:szCs w:val="23"/>
        </w:rPr>
        <w:t xml:space="preserve">experienced </w:t>
      </w:r>
      <w:r w:rsidR="001F4C2D" w:rsidRPr="0011608C">
        <w:rPr>
          <w:color w:val="FF0000"/>
          <w:sz w:val="23"/>
          <w:szCs w:val="23"/>
        </w:rPr>
        <w:t>as well as</w:t>
      </w:r>
      <w:r w:rsidR="004F5CF6" w:rsidRPr="0011608C">
        <w:rPr>
          <w:color w:val="FF0000"/>
          <w:sz w:val="23"/>
          <w:szCs w:val="23"/>
        </w:rPr>
        <w:t xml:space="preserve"> thematically</w:t>
      </w:r>
      <w:r w:rsidR="004743DE" w:rsidRPr="0011608C">
        <w:rPr>
          <w:color w:val="FF0000"/>
          <w:sz w:val="23"/>
          <w:szCs w:val="23"/>
        </w:rPr>
        <w:t>, regionally,</w:t>
      </w:r>
      <w:r w:rsidR="004F5CF6" w:rsidRPr="0011608C">
        <w:rPr>
          <w:color w:val="FF0000"/>
          <w:sz w:val="23"/>
          <w:szCs w:val="23"/>
        </w:rPr>
        <w:t xml:space="preserve"> and methodologically diverse.  </w:t>
      </w:r>
      <w:r w:rsidR="004743DE" w:rsidRPr="0011608C">
        <w:rPr>
          <w:color w:val="FF0000"/>
          <w:sz w:val="23"/>
          <w:szCs w:val="23"/>
        </w:rPr>
        <w:t xml:space="preserve">INL expects </w:t>
      </w:r>
      <w:r w:rsidR="00703BC5" w:rsidRPr="0011608C">
        <w:rPr>
          <w:color w:val="FF0000"/>
          <w:sz w:val="23"/>
          <w:szCs w:val="23"/>
        </w:rPr>
        <w:t>that the complementar</w:t>
      </w:r>
      <w:r w:rsidR="0052220C" w:rsidRPr="0011608C">
        <w:rPr>
          <w:color w:val="FF0000"/>
          <w:sz w:val="23"/>
          <w:szCs w:val="23"/>
        </w:rPr>
        <w:t xml:space="preserve">y composition of the </w:t>
      </w:r>
      <w:r w:rsidR="00624128" w:rsidRPr="0011608C">
        <w:rPr>
          <w:color w:val="FF0000"/>
          <w:sz w:val="23"/>
          <w:szCs w:val="23"/>
        </w:rPr>
        <w:t xml:space="preserve">research committee and the </w:t>
      </w:r>
      <w:r w:rsidR="005D2D5D" w:rsidRPr="0011608C">
        <w:rPr>
          <w:color w:val="FF0000"/>
          <w:sz w:val="23"/>
          <w:szCs w:val="23"/>
        </w:rPr>
        <w:t>internal</w:t>
      </w:r>
      <w:r w:rsidR="00624128" w:rsidRPr="0011608C">
        <w:rPr>
          <w:color w:val="FF0000"/>
          <w:sz w:val="23"/>
          <w:szCs w:val="23"/>
        </w:rPr>
        <w:t xml:space="preserve"> capabilities of the qualifying organization will</w:t>
      </w:r>
      <w:r w:rsidR="004743DE" w:rsidRPr="0011608C">
        <w:rPr>
          <w:color w:val="FF0000"/>
          <w:sz w:val="23"/>
          <w:szCs w:val="23"/>
        </w:rPr>
        <w:t xml:space="preserve"> </w:t>
      </w:r>
      <w:r w:rsidR="00624128" w:rsidRPr="0011608C">
        <w:rPr>
          <w:color w:val="FF0000"/>
          <w:sz w:val="23"/>
          <w:szCs w:val="23"/>
        </w:rPr>
        <w:t>enable</w:t>
      </w:r>
      <w:r w:rsidR="00BE2D69" w:rsidRPr="0011608C">
        <w:rPr>
          <w:color w:val="FF0000"/>
          <w:sz w:val="23"/>
          <w:szCs w:val="23"/>
        </w:rPr>
        <w:t xml:space="preserve"> work</w:t>
      </w:r>
      <w:r w:rsidR="001F4C2D" w:rsidRPr="0011608C">
        <w:rPr>
          <w:color w:val="FF0000"/>
          <w:sz w:val="23"/>
          <w:szCs w:val="23"/>
        </w:rPr>
        <w:t xml:space="preserve"> on</w:t>
      </w:r>
      <w:r w:rsidR="004743DE" w:rsidRPr="0011608C">
        <w:rPr>
          <w:color w:val="FF0000"/>
          <w:sz w:val="23"/>
          <w:szCs w:val="23"/>
        </w:rPr>
        <w:t xml:space="preserve"> several functional areas within the criminal justice sector including but not limited to </w:t>
      </w:r>
      <w:r w:rsidR="00BF3204" w:rsidRPr="0011608C">
        <w:rPr>
          <w:color w:val="FF0000"/>
          <w:sz w:val="23"/>
          <w:szCs w:val="23"/>
        </w:rPr>
        <w:t xml:space="preserve">prosecution, defense, law enforcement, corrections, </w:t>
      </w:r>
      <w:r w:rsidR="00112BFB" w:rsidRPr="0011608C">
        <w:rPr>
          <w:color w:val="FF0000"/>
          <w:sz w:val="23"/>
          <w:szCs w:val="23"/>
        </w:rPr>
        <w:t xml:space="preserve">and the judiciary. </w:t>
      </w:r>
    </w:p>
    <w:p w14:paraId="5250B111" w14:textId="77777777" w:rsidR="004743DE" w:rsidRPr="0011608C" w:rsidRDefault="004743DE" w:rsidP="009C674E">
      <w:pPr>
        <w:pStyle w:val="NormalWeb"/>
        <w:rPr>
          <w:sz w:val="23"/>
          <w:szCs w:val="23"/>
        </w:rPr>
      </w:pPr>
    </w:p>
    <w:p w14:paraId="2094D01D" w14:textId="7FE156A0" w:rsidR="00817FD8" w:rsidRPr="0011608C" w:rsidRDefault="00817FD8" w:rsidP="009C674E">
      <w:pPr>
        <w:pStyle w:val="NormalWeb"/>
        <w:rPr>
          <w:b/>
          <w:bCs/>
          <w:sz w:val="23"/>
          <w:szCs w:val="23"/>
        </w:rPr>
      </w:pPr>
      <w:r w:rsidRPr="0011608C">
        <w:rPr>
          <w:b/>
          <w:bCs/>
          <w:sz w:val="23"/>
          <w:szCs w:val="23"/>
        </w:rPr>
        <w:t>Question 1</w:t>
      </w:r>
      <w:r w:rsidR="00E31C2A" w:rsidRPr="0011608C">
        <w:rPr>
          <w:b/>
          <w:bCs/>
          <w:sz w:val="23"/>
          <w:szCs w:val="23"/>
        </w:rPr>
        <w:t>2</w:t>
      </w:r>
      <w:r w:rsidRPr="0011608C">
        <w:rPr>
          <w:b/>
          <w:bCs/>
          <w:sz w:val="23"/>
          <w:szCs w:val="23"/>
        </w:rPr>
        <w:t>:</w:t>
      </w:r>
    </w:p>
    <w:p w14:paraId="2F4A4642" w14:textId="77777777" w:rsidR="004C62D2" w:rsidRPr="0011608C" w:rsidRDefault="004C62D2" w:rsidP="009C674E">
      <w:pPr>
        <w:pStyle w:val="NormalWeb"/>
        <w:rPr>
          <w:b/>
          <w:bCs/>
          <w:sz w:val="23"/>
          <w:szCs w:val="23"/>
        </w:rPr>
      </w:pPr>
    </w:p>
    <w:p w14:paraId="797F67BA" w14:textId="0DE965BE" w:rsidR="009C674E" w:rsidRPr="0011608C" w:rsidRDefault="009C674E" w:rsidP="009C674E">
      <w:pPr>
        <w:pStyle w:val="NormalWeb"/>
        <w:rPr>
          <w:sz w:val="23"/>
          <w:szCs w:val="23"/>
        </w:rPr>
      </w:pPr>
      <w:r w:rsidRPr="0011608C">
        <w:rPr>
          <w:sz w:val="23"/>
          <w:szCs w:val="23"/>
        </w:rPr>
        <w:t>If a</w:t>
      </w:r>
      <w:r w:rsidR="001646D7" w:rsidRPr="0011608C">
        <w:rPr>
          <w:sz w:val="23"/>
          <w:szCs w:val="23"/>
        </w:rPr>
        <w:t xml:space="preserve"> </w:t>
      </w:r>
      <w:r w:rsidR="007E2A70" w:rsidRPr="0011608C">
        <w:rPr>
          <w:sz w:val="23"/>
          <w:szCs w:val="23"/>
        </w:rPr>
        <w:t>nonprofit</w:t>
      </w:r>
      <w:r w:rsidRPr="0011608C">
        <w:rPr>
          <w:sz w:val="23"/>
          <w:szCs w:val="23"/>
        </w:rPr>
        <w:t xml:space="preserve"> FFRDC</w:t>
      </w:r>
      <w:r w:rsidR="00A643F9" w:rsidRPr="0011608C">
        <w:rPr>
          <w:sz w:val="23"/>
          <w:szCs w:val="23"/>
        </w:rPr>
        <w:t xml:space="preserve"> organization</w:t>
      </w:r>
      <w:r w:rsidRPr="0011608C">
        <w:rPr>
          <w:sz w:val="23"/>
          <w:szCs w:val="23"/>
        </w:rPr>
        <w:t xml:space="preserve"> </w:t>
      </w:r>
      <w:r w:rsidR="001646D7" w:rsidRPr="0011608C">
        <w:rPr>
          <w:sz w:val="23"/>
          <w:szCs w:val="23"/>
        </w:rPr>
        <w:t>(</w:t>
      </w:r>
      <w:r w:rsidR="00817FD8" w:rsidRPr="0011608C">
        <w:rPr>
          <w:sz w:val="23"/>
          <w:szCs w:val="23"/>
        </w:rPr>
        <w:t>operated</w:t>
      </w:r>
      <w:r w:rsidR="001646D7" w:rsidRPr="0011608C">
        <w:rPr>
          <w:sz w:val="23"/>
          <w:szCs w:val="23"/>
        </w:rPr>
        <w:t xml:space="preserve"> by an institution of</w:t>
      </w:r>
      <w:r w:rsidR="00817FD8" w:rsidRPr="0011608C">
        <w:rPr>
          <w:sz w:val="23"/>
          <w:szCs w:val="23"/>
        </w:rPr>
        <w:t xml:space="preserve"> Higher Education)</w:t>
      </w:r>
      <w:r w:rsidR="001646D7" w:rsidRPr="0011608C">
        <w:rPr>
          <w:sz w:val="23"/>
          <w:szCs w:val="23"/>
        </w:rPr>
        <w:t xml:space="preserve"> </w:t>
      </w:r>
      <w:r w:rsidRPr="0011608C">
        <w:rPr>
          <w:sz w:val="23"/>
          <w:szCs w:val="23"/>
        </w:rPr>
        <w:t xml:space="preserve">were selected as the awardee, would </w:t>
      </w:r>
      <w:r w:rsidR="007E2A70" w:rsidRPr="0011608C">
        <w:rPr>
          <w:sz w:val="23"/>
          <w:szCs w:val="23"/>
        </w:rPr>
        <w:t xml:space="preserve">it be possible for INL to fund that </w:t>
      </w:r>
      <w:r w:rsidRPr="0011608C">
        <w:rPr>
          <w:sz w:val="23"/>
          <w:szCs w:val="23"/>
        </w:rPr>
        <w:t xml:space="preserve">organization </w:t>
      </w:r>
      <w:r w:rsidR="00A643F9" w:rsidRPr="0011608C">
        <w:rPr>
          <w:sz w:val="23"/>
          <w:szCs w:val="23"/>
        </w:rPr>
        <w:t>via an</w:t>
      </w:r>
      <w:r w:rsidR="00137AC6" w:rsidRPr="0011608C">
        <w:rPr>
          <w:sz w:val="23"/>
          <w:szCs w:val="23"/>
        </w:rPr>
        <w:t xml:space="preserve"> Interagency Agreement</w:t>
      </w:r>
      <w:r w:rsidRPr="0011608C">
        <w:rPr>
          <w:sz w:val="23"/>
          <w:szCs w:val="23"/>
        </w:rPr>
        <w:t xml:space="preserve"> </w:t>
      </w:r>
      <w:r w:rsidR="00137AC6" w:rsidRPr="0011608C">
        <w:rPr>
          <w:sz w:val="23"/>
          <w:szCs w:val="23"/>
        </w:rPr>
        <w:t>(</w:t>
      </w:r>
      <w:r w:rsidRPr="0011608C">
        <w:rPr>
          <w:sz w:val="23"/>
          <w:szCs w:val="23"/>
        </w:rPr>
        <w:t>IAA</w:t>
      </w:r>
      <w:r w:rsidR="00137AC6" w:rsidRPr="0011608C">
        <w:rPr>
          <w:sz w:val="23"/>
          <w:szCs w:val="23"/>
        </w:rPr>
        <w:t>)</w:t>
      </w:r>
      <w:r w:rsidRPr="0011608C">
        <w:rPr>
          <w:sz w:val="23"/>
          <w:szCs w:val="23"/>
        </w:rPr>
        <w:t xml:space="preserve"> instead of a cooperative agreement?</w:t>
      </w:r>
    </w:p>
    <w:p w14:paraId="4A5ED91B" w14:textId="77777777" w:rsidR="00B52221" w:rsidRPr="0011608C" w:rsidRDefault="00B52221" w:rsidP="009C674E">
      <w:pPr>
        <w:pStyle w:val="NormalWeb"/>
        <w:rPr>
          <w:sz w:val="23"/>
          <w:szCs w:val="23"/>
        </w:rPr>
      </w:pPr>
    </w:p>
    <w:p w14:paraId="6F3E7AC8" w14:textId="2F276043" w:rsidR="00E41231" w:rsidRDefault="00B52221" w:rsidP="009C674E">
      <w:pPr>
        <w:pStyle w:val="NormalWeb"/>
        <w:rPr>
          <w:b/>
          <w:bCs/>
          <w:color w:val="FF0000"/>
          <w:sz w:val="23"/>
          <w:szCs w:val="23"/>
        </w:rPr>
      </w:pPr>
      <w:r w:rsidRPr="0011608C">
        <w:rPr>
          <w:b/>
          <w:color w:val="FF0000"/>
          <w:sz w:val="23"/>
          <w:szCs w:val="23"/>
        </w:rPr>
        <w:t>INL Response:</w:t>
      </w:r>
      <w:r w:rsidR="08D3D608" w:rsidRPr="0011608C">
        <w:rPr>
          <w:b/>
          <w:bCs/>
          <w:color w:val="FF0000"/>
          <w:sz w:val="23"/>
          <w:szCs w:val="23"/>
        </w:rPr>
        <w:t xml:space="preserve">  </w:t>
      </w:r>
    </w:p>
    <w:p w14:paraId="03A509C7" w14:textId="4A4EF090" w:rsidR="00E41231" w:rsidRDefault="00E41231" w:rsidP="009C674E">
      <w:pPr>
        <w:pStyle w:val="NormalWeb"/>
        <w:rPr>
          <w:b/>
          <w:bCs/>
          <w:color w:val="FF0000"/>
          <w:sz w:val="23"/>
          <w:szCs w:val="23"/>
        </w:rPr>
      </w:pPr>
    </w:p>
    <w:p w14:paraId="77E8987B" w14:textId="3DC9D960" w:rsidR="00041E41" w:rsidRPr="0011608C" w:rsidRDefault="008A480B" w:rsidP="009C674E">
      <w:pPr>
        <w:pStyle w:val="NormalWeb"/>
        <w:rPr>
          <w:bCs/>
          <w:color w:val="FF0000"/>
          <w:sz w:val="23"/>
          <w:szCs w:val="23"/>
        </w:rPr>
      </w:pPr>
      <w:r w:rsidRPr="0011608C">
        <w:rPr>
          <w:bCs/>
          <w:color w:val="FF0000"/>
          <w:sz w:val="23"/>
          <w:szCs w:val="23"/>
        </w:rPr>
        <w:t xml:space="preserve">The assistance type for this </w:t>
      </w:r>
      <w:r w:rsidR="008F3B16" w:rsidRPr="0011608C">
        <w:rPr>
          <w:bCs/>
          <w:color w:val="FF0000"/>
          <w:sz w:val="23"/>
          <w:szCs w:val="23"/>
        </w:rPr>
        <w:t>Notice</w:t>
      </w:r>
      <w:r w:rsidRPr="0011608C">
        <w:rPr>
          <w:bCs/>
          <w:color w:val="FF0000"/>
          <w:sz w:val="23"/>
          <w:szCs w:val="23"/>
        </w:rPr>
        <w:t xml:space="preserve"> of Funding Opportunity has been approved as </w:t>
      </w:r>
      <w:r w:rsidR="00137AC6" w:rsidRPr="0011608C">
        <w:rPr>
          <w:bCs/>
          <w:color w:val="FF0000"/>
          <w:sz w:val="23"/>
          <w:szCs w:val="23"/>
        </w:rPr>
        <w:t xml:space="preserve">a Cooperative Agreement. </w:t>
      </w:r>
    </w:p>
    <w:p w14:paraId="7806DDE6" w14:textId="77777777" w:rsidR="00BE2D69" w:rsidRPr="0011608C" w:rsidRDefault="00BE2D69" w:rsidP="009C674E">
      <w:pPr>
        <w:pStyle w:val="NormalWeb"/>
        <w:rPr>
          <w:sz w:val="23"/>
          <w:szCs w:val="23"/>
        </w:rPr>
      </w:pPr>
    </w:p>
    <w:p w14:paraId="532EC15A" w14:textId="4891E336" w:rsidR="00C20DAE" w:rsidRPr="0011608C" w:rsidRDefault="00C20DAE" w:rsidP="009C674E">
      <w:pPr>
        <w:pStyle w:val="NormalWeb"/>
        <w:rPr>
          <w:b/>
          <w:bCs/>
          <w:sz w:val="23"/>
          <w:szCs w:val="23"/>
        </w:rPr>
      </w:pPr>
      <w:r w:rsidRPr="0011608C">
        <w:rPr>
          <w:b/>
          <w:bCs/>
          <w:sz w:val="23"/>
          <w:szCs w:val="23"/>
        </w:rPr>
        <w:t>Question 1</w:t>
      </w:r>
      <w:r w:rsidR="00E31C2A" w:rsidRPr="0011608C">
        <w:rPr>
          <w:b/>
          <w:bCs/>
          <w:sz w:val="23"/>
          <w:szCs w:val="23"/>
        </w:rPr>
        <w:t>3</w:t>
      </w:r>
      <w:r w:rsidRPr="0011608C">
        <w:rPr>
          <w:b/>
          <w:bCs/>
          <w:sz w:val="23"/>
          <w:szCs w:val="23"/>
        </w:rPr>
        <w:t>:</w:t>
      </w:r>
    </w:p>
    <w:p w14:paraId="2C626313" w14:textId="77777777" w:rsidR="0007023E" w:rsidRPr="0011608C" w:rsidRDefault="0007023E" w:rsidP="009C674E">
      <w:pPr>
        <w:pStyle w:val="NormalWeb"/>
        <w:rPr>
          <w:sz w:val="23"/>
          <w:szCs w:val="23"/>
        </w:rPr>
      </w:pPr>
    </w:p>
    <w:p w14:paraId="27BB4D52" w14:textId="2C008E5D" w:rsidR="009C674E" w:rsidRPr="0011608C" w:rsidRDefault="009C674E" w:rsidP="009C674E">
      <w:pPr>
        <w:pStyle w:val="NormalWeb"/>
        <w:rPr>
          <w:sz w:val="23"/>
          <w:szCs w:val="23"/>
        </w:rPr>
      </w:pPr>
      <w:r w:rsidRPr="0011608C">
        <w:rPr>
          <w:sz w:val="23"/>
          <w:szCs w:val="23"/>
        </w:rPr>
        <w:t xml:space="preserve">Is the expectation that researchers on the research committee would be paid?  </w:t>
      </w:r>
    </w:p>
    <w:p w14:paraId="79D64CBC" w14:textId="2EEA484D" w:rsidR="00064DDD" w:rsidRPr="0011608C" w:rsidRDefault="00064DDD" w:rsidP="00064DDD">
      <w:pPr>
        <w:pStyle w:val="NormalWeb"/>
        <w:rPr>
          <w:sz w:val="23"/>
          <w:szCs w:val="23"/>
        </w:rPr>
      </w:pPr>
      <w:r w:rsidRPr="0011608C">
        <w:rPr>
          <w:sz w:val="23"/>
          <w:szCs w:val="23"/>
        </w:rPr>
        <w:t xml:space="preserve">Is the role of the research committee more than an advisory body?  Is the expectation that they will be paid?  </w:t>
      </w:r>
    </w:p>
    <w:p w14:paraId="588209C3" w14:textId="77777777" w:rsidR="00B52221" w:rsidRPr="0011608C" w:rsidRDefault="00B52221" w:rsidP="009C674E">
      <w:pPr>
        <w:pStyle w:val="NormalWeb"/>
        <w:rPr>
          <w:sz w:val="23"/>
          <w:szCs w:val="23"/>
        </w:rPr>
      </w:pPr>
    </w:p>
    <w:p w14:paraId="33BBB062" w14:textId="77777777" w:rsidR="00B52221" w:rsidRPr="0011608C" w:rsidRDefault="00B52221" w:rsidP="00B52221">
      <w:pPr>
        <w:pStyle w:val="NormalWeb"/>
        <w:rPr>
          <w:b/>
          <w:color w:val="FF0000"/>
          <w:sz w:val="23"/>
          <w:szCs w:val="23"/>
        </w:rPr>
      </w:pPr>
      <w:r w:rsidRPr="0011608C">
        <w:rPr>
          <w:b/>
          <w:color w:val="FF0000"/>
          <w:sz w:val="23"/>
          <w:szCs w:val="23"/>
        </w:rPr>
        <w:t>INL Response:</w:t>
      </w:r>
    </w:p>
    <w:p w14:paraId="5DA4A510" w14:textId="77777777" w:rsidR="00B52221" w:rsidRPr="0011608C" w:rsidRDefault="00B52221" w:rsidP="009C674E">
      <w:pPr>
        <w:pStyle w:val="NormalWeb"/>
        <w:rPr>
          <w:color w:val="FF0000"/>
          <w:sz w:val="23"/>
          <w:szCs w:val="23"/>
        </w:rPr>
      </w:pPr>
    </w:p>
    <w:p w14:paraId="2E337141" w14:textId="0304687D" w:rsidR="00C20DAE" w:rsidRPr="00E41231" w:rsidRDefault="00086F12" w:rsidP="009C674E">
      <w:pPr>
        <w:pStyle w:val="NormalWeb"/>
        <w:rPr>
          <w:color w:val="FF0000"/>
          <w:sz w:val="23"/>
          <w:szCs w:val="23"/>
        </w:rPr>
      </w:pPr>
      <w:r w:rsidRPr="007C69AE">
        <w:rPr>
          <w:color w:val="FF0000"/>
          <w:sz w:val="23"/>
          <w:szCs w:val="23"/>
        </w:rPr>
        <w:t xml:space="preserve">INL expects that the qualifying organization and the committee will </w:t>
      </w:r>
      <w:r w:rsidR="0048548D" w:rsidRPr="007C69AE">
        <w:rPr>
          <w:color w:val="FF0000"/>
          <w:sz w:val="23"/>
          <w:szCs w:val="23"/>
        </w:rPr>
        <w:t xml:space="preserve">be able to achieve all project </w:t>
      </w:r>
      <w:r w:rsidR="007F5019" w:rsidRPr="007C69AE">
        <w:rPr>
          <w:color w:val="FF0000"/>
          <w:sz w:val="23"/>
          <w:szCs w:val="23"/>
        </w:rPr>
        <w:t>objectives</w:t>
      </w:r>
      <w:r w:rsidR="000455F4" w:rsidRPr="007C69AE">
        <w:rPr>
          <w:color w:val="FF0000"/>
          <w:sz w:val="23"/>
          <w:szCs w:val="23"/>
        </w:rPr>
        <w:t xml:space="preserve"> </w:t>
      </w:r>
      <w:r w:rsidR="00925FFB" w:rsidRPr="007C69AE">
        <w:rPr>
          <w:color w:val="FF0000"/>
          <w:sz w:val="23"/>
          <w:szCs w:val="23"/>
        </w:rPr>
        <w:t xml:space="preserve">efficiently and </w:t>
      </w:r>
      <w:r w:rsidR="0048548D" w:rsidRPr="007C69AE">
        <w:rPr>
          <w:color w:val="FF0000"/>
          <w:sz w:val="23"/>
          <w:szCs w:val="23"/>
        </w:rPr>
        <w:t>with the highest standards of quality</w:t>
      </w:r>
      <w:r w:rsidR="005F7EA2" w:rsidRPr="007C69AE">
        <w:rPr>
          <w:color w:val="FF0000"/>
          <w:sz w:val="23"/>
          <w:szCs w:val="23"/>
        </w:rPr>
        <w:t xml:space="preserve">.  </w:t>
      </w:r>
      <w:r w:rsidR="00B659F5" w:rsidRPr="007C69AE">
        <w:rPr>
          <w:color w:val="FF0000"/>
          <w:sz w:val="23"/>
          <w:szCs w:val="23"/>
        </w:rPr>
        <w:t>This may require substantial involveme</w:t>
      </w:r>
      <w:r w:rsidR="00A20666" w:rsidRPr="007C69AE">
        <w:rPr>
          <w:color w:val="FF0000"/>
          <w:sz w:val="23"/>
          <w:szCs w:val="23"/>
        </w:rPr>
        <w:t>nt and/or work by members of the research committee</w:t>
      </w:r>
      <w:r w:rsidR="005F7EA2" w:rsidRPr="007C69AE">
        <w:rPr>
          <w:color w:val="FF0000"/>
          <w:sz w:val="23"/>
          <w:szCs w:val="23"/>
        </w:rPr>
        <w:t xml:space="preserve">.  </w:t>
      </w:r>
      <w:r w:rsidR="00A20666" w:rsidRPr="007C69AE">
        <w:rPr>
          <w:color w:val="FF0000"/>
          <w:sz w:val="23"/>
          <w:szCs w:val="23"/>
        </w:rPr>
        <w:t xml:space="preserve">However, </w:t>
      </w:r>
      <w:r w:rsidR="002A58DF" w:rsidRPr="007C69AE">
        <w:rPr>
          <w:color w:val="FF0000"/>
          <w:sz w:val="23"/>
          <w:szCs w:val="23"/>
        </w:rPr>
        <w:t>the NOFO does not explicitly indicate whether their work should or should not be remunerated and</w:t>
      </w:r>
      <w:r w:rsidR="006121E7" w:rsidRPr="007C69AE">
        <w:rPr>
          <w:color w:val="FF0000"/>
          <w:sz w:val="23"/>
          <w:szCs w:val="23"/>
        </w:rPr>
        <w:t xml:space="preserve"> </w:t>
      </w:r>
      <w:r w:rsidR="002A58DF" w:rsidRPr="007C69AE">
        <w:rPr>
          <w:color w:val="FF0000"/>
          <w:sz w:val="23"/>
          <w:szCs w:val="23"/>
        </w:rPr>
        <w:t>leaves it up to the qualifying</w:t>
      </w:r>
      <w:r w:rsidR="006121E7" w:rsidRPr="007C69AE">
        <w:rPr>
          <w:color w:val="FF0000"/>
          <w:sz w:val="23"/>
          <w:szCs w:val="23"/>
        </w:rPr>
        <w:t xml:space="preserve"> organization to follow relevant regulation and to </w:t>
      </w:r>
      <w:r w:rsidR="00C316BA" w:rsidRPr="007C69AE">
        <w:rPr>
          <w:color w:val="FF0000"/>
          <w:sz w:val="23"/>
          <w:szCs w:val="23"/>
        </w:rPr>
        <w:t xml:space="preserve">determine </w:t>
      </w:r>
      <w:r w:rsidR="00472B55" w:rsidRPr="007C69AE">
        <w:rPr>
          <w:color w:val="FF0000"/>
          <w:sz w:val="23"/>
          <w:szCs w:val="23"/>
        </w:rPr>
        <w:t xml:space="preserve">if and how </w:t>
      </w:r>
      <w:r w:rsidR="00AB6B3E" w:rsidRPr="007C69AE">
        <w:rPr>
          <w:color w:val="FF0000"/>
          <w:sz w:val="23"/>
          <w:szCs w:val="23"/>
        </w:rPr>
        <w:t xml:space="preserve">to </w:t>
      </w:r>
      <w:r w:rsidR="00472B55" w:rsidRPr="007C69AE">
        <w:rPr>
          <w:color w:val="FF0000"/>
          <w:sz w:val="23"/>
          <w:szCs w:val="23"/>
        </w:rPr>
        <w:t>remunerate the research committee’s efforts</w:t>
      </w:r>
      <w:r w:rsidR="005F7EA2" w:rsidRPr="007C69AE">
        <w:rPr>
          <w:color w:val="FF0000"/>
          <w:sz w:val="23"/>
          <w:szCs w:val="23"/>
        </w:rPr>
        <w:t xml:space="preserve">.  </w:t>
      </w:r>
    </w:p>
    <w:p w14:paraId="14342274" w14:textId="77777777" w:rsidR="00F5634F" w:rsidRPr="0011608C" w:rsidRDefault="00F5634F" w:rsidP="009C674E">
      <w:pPr>
        <w:pStyle w:val="NormalWeb"/>
        <w:rPr>
          <w:sz w:val="23"/>
          <w:szCs w:val="23"/>
        </w:rPr>
      </w:pPr>
    </w:p>
    <w:p w14:paraId="5FB4579A" w14:textId="3ECACA74" w:rsidR="0007023E" w:rsidRPr="0011608C" w:rsidRDefault="0007023E" w:rsidP="0007023E">
      <w:pPr>
        <w:pStyle w:val="NormalWeb"/>
        <w:rPr>
          <w:b/>
          <w:bCs/>
          <w:sz w:val="23"/>
          <w:szCs w:val="23"/>
        </w:rPr>
      </w:pPr>
      <w:r w:rsidRPr="0011608C">
        <w:rPr>
          <w:b/>
          <w:bCs/>
          <w:sz w:val="23"/>
          <w:szCs w:val="23"/>
        </w:rPr>
        <w:t>Question 1</w:t>
      </w:r>
      <w:r w:rsidR="00E31C2A" w:rsidRPr="0011608C">
        <w:rPr>
          <w:b/>
          <w:bCs/>
          <w:sz w:val="23"/>
          <w:szCs w:val="23"/>
        </w:rPr>
        <w:t>4</w:t>
      </w:r>
      <w:r w:rsidRPr="0011608C">
        <w:rPr>
          <w:b/>
          <w:bCs/>
          <w:sz w:val="23"/>
          <w:szCs w:val="23"/>
        </w:rPr>
        <w:t>:</w:t>
      </w:r>
    </w:p>
    <w:p w14:paraId="249197B2" w14:textId="77777777" w:rsidR="0007023E" w:rsidRPr="0011608C" w:rsidRDefault="0007023E" w:rsidP="0007023E">
      <w:pPr>
        <w:pStyle w:val="NormalWeb"/>
        <w:rPr>
          <w:sz w:val="23"/>
          <w:szCs w:val="23"/>
        </w:rPr>
      </w:pPr>
    </w:p>
    <w:p w14:paraId="57921B47" w14:textId="77777777" w:rsidR="009C674E" w:rsidRPr="0011608C" w:rsidRDefault="009C674E" w:rsidP="009C674E">
      <w:pPr>
        <w:pStyle w:val="NormalWeb"/>
        <w:rPr>
          <w:sz w:val="23"/>
          <w:szCs w:val="23"/>
        </w:rPr>
      </w:pPr>
      <w:r w:rsidRPr="0011608C">
        <w:rPr>
          <w:sz w:val="23"/>
          <w:szCs w:val="23"/>
        </w:rPr>
        <w:t>Would the awardee work collaboratively primarily with INL/KM or with other INL components?</w:t>
      </w:r>
    </w:p>
    <w:p w14:paraId="12EDF9BB" w14:textId="77777777" w:rsidR="0007023E" w:rsidRPr="0011608C" w:rsidRDefault="0007023E" w:rsidP="009C674E">
      <w:pPr>
        <w:pStyle w:val="NormalWeb"/>
        <w:rPr>
          <w:sz w:val="23"/>
          <w:szCs w:val="23"/>
        </w:rPr>
      </w:pPr>
    </w:p>
    <w:p w14:paraId="43388B86" w14:textId="77777777" w:rsidR="0007023E" w:rsidRPr="0011608C" w:rsidRDefault="0007023E" w:rsidP="0007023E">
      <w:pPr>
        <w:pStyle w:val="NormalWeb"/>
        <w:rPr>
          <w:b/>
          <w:color w:val="FF0000"/>
          <w:sz w:val="23"/>
          <w:szCs w:val="23"/>
        </w:rPr>
      </w:pPr>
      <w:r w:rsidRPr="0011608C">
        <w:rPr>
          <w:b/>
          <w:color w:val="FF0000"/>
          <w:sz w:val="23"/>
          <w:szCs w:val="23"/>
        </w:rPr>
        <w:t>INL Response:</w:t>
      </w:r>
    </w:p>
    <w:p w14:paraId="6B4D76CF" w14:textId="77777777" w:rsidR="0007023E" w:rsidRPr="0011608C" w:rsidRDefault="0007023E" w:rsidP="0007023E">
      <w:pPr>
        <w:pStyle w:val="NormalWeb"/>
        <w:rPr>
          <w:color w:val="FF0000"/>
          <w:sz w:val="23"/>
          <w:szCs w:val="23"/>
        </w:rPr>
      </w:pPr>
    </w:p>
    <w:p w14:paraId="5BF630B7" w14:textId="4B47C21F" w:rsidR="00D80A1F" w:rsidRPr="0011608C" w:rsidRDefault="0007023E" w:rsidP="0007023E">
      <w:pPr>
        <w:pStyle w:val="NormalWeb"/>
        <w:rPr>
          <w:color w:val="FF0000"/>
          <w:sz w:val="23"/>
          <w:szCs w:val="23"/>
        </w:rPr>
      </w:pPr>
      <w:r w:rsidRPr="0011608C">
        <w:rPr>
          <w:color w:val="FF0000"/>
          <w:sz w:val="23"/>
          <w:szCs w:val="23"/>
        </w:rPr>
        <w:t>The a</w:t>
      </w:r>
      <w:r w:rsidR="00B31703" w:rsidRPr="0011608C">
        <w:rPr>
          <w:color w:val="FF0000"/>
          <w:sz w:val="23"/>
          <w:szCs w:val="23"/>
        </w:rPr>
        <w:t>wardee wil</w:t>
      </w:r>
      <w:r w:rsidR="00334E51" w:rsidRPr="0011608C">
        <w:rPr>
          <w:color w:val="FF0000"/>
          <w:sz w:val="23"/>
          <w:szCs w:val="23"/>
        </w:rPr>
        <w:t xml:space="preserve">l </w:t>
      </w:r>
      <w:r w:rsidR="0036498E" w:rsidRPr="0011608C">
        <w:rPr>
          <w:color w:val="FF0000"/>
          <w:sz w:val="23"/>
          <w:szCs w:val="23"/>
        </w:rPr>
        <w:t>coordinate, collaborate, and</w:t>
      </w:r>
      <w:r w:rsidR="00015C46">
        <w:rPr>
          <w:color w:val="FF0000"/>
          <w:sz w:val="23"/>
          <w:szCs w:val="23"/>
        </w:rPr>
        <w:t>/or</w:t>
      </w:r>
      <w:r w:rsidR="0036498E" w:rsidRPr="0011608C">
        <w:rPr>
          <w:color w:val="FF0000"/>
          <w:sz w:val="23"/>
          <w:szCs w:val="23"/>
        </w:rPr>
        <w:t xml:space="preserve"> </w:t>
      </w:r>
      <w:r w:rsidR="00D80A1F" w:rsidRPr="0011608C">
        <w:rPr>
          <w:color w:val="FF0000"/>
          <w:sz w:val="23"/>
          <w:szCs w:val="23"/>
        </w:rPr>
        <w:t>seek approval from</w:t>
      </w:r>
      <w:r w:rsidR="0040433F" w:rsidRPr="0011608C">
        <w:rPr>
          <w:color w:val="FF0000"/>
          <w:sz w:val="23"/>
          <w:szCs w:val="23"/>
        </w:rPr>
        <w:t xml:space="preserve"> I</w:t>
      </w:r>
      <w:r w:rsidR="00EB75AC" w:rsidRPr="0011608C">
        <w:rPr>
          <w:color w:val="FF0000"/>
          <w:sz w:val="23"/>
          <w:szCs w:val="23"/>
        </w:rPr>
        <w:t>N</w:t>
      </w:r>
      <w:r w:rsidR="0040433F" w:rsidRPr="0011608C">
        <w:rPr>
          <w:color w:val="FF0000"/>
          <w:sz w:val="23"/>
          <w:szCs w:val="23"/>
        </w:rPr>
        <w:t>L/KM</w:t>
      </w:r>
      <w:r w:rsidR="000466FF" w:rsidRPr="0011608C">
        <w:rPr>
          <w:color w:val="FF0000"/>
          <w:sz w:val="23"/>
          <w:szCs w:val="23"/>
        </w:rPr>
        <w:t xml:space="preserve"> </w:t>
      </w:r>
      <w:r w:rsidR="009C4B61">
        <w:rPr>
          <w:color w:val="FF0000"/>
          <w:sz w:val="23"/>
          <w:szCs w:val="23"/>
        </w:rPr>
        <w:t xml:space="preserve">and INL/EX/GAPP </w:t>
      </w:r>
      <w:r w:rsidR="00906C19" w:rsidRPr="0011608C">
        <w:rPr>
          <w:color w:val="FF0000"/>
          <w:sz w:val="23"/>
          <w:szCs w:val="23"/>
        </w:rPr>
        <w:t>for all substantive</w:t>
      </w:r>
      <w:r w:rsidR="00015C46">
        <w:rPr>
          <w:color w:val="FF0000"/>
          <w:sz w:val="23"/>
          <w:szCs w:val="23"/>
        </w:rPr>
        <w:t>,</w:t>
      </w:r>
      <w:r w:rsidR="00906C19">
        <w:rPr>
          <w:color w:val="FF0000"/>
          <w:sz w:val="23"/>
          <w:szCs w:val="23"/>
        </w:rPr>
        <w:t xml:space="preserve"> </w:t>
      </w:r>
      <w:r w:rsidR="002F2AD2">
        <w:rPr>
          <w:color w:val="FF0000"/>
          <w:sz w:val="23"/>
          <w:szCs w:val="23"/>
        </w:rPr>
        <w:t>administrative</w:t>
      </w:r>
      <w:r w:rsidR="00015C46">
        <w:rPr>
          <w:color w:val="FF0000"/>
          <w:sz w:val="23"/>
          <w:szCs w:val="23"/>
        </w:rPr>
        <w:t>, and oversight</w:t>
      </w:r>
      <w:r w:rsidR="00906C19" w:rsidRPr="0011608C">
        <w:rPr>
          <w:color w:val="FF0000"/>
          <w:sz w:val="23"/>
          <w:szCs w:val="23"/>
        </w:rPr>
        <w:t xml:space="preserve"> aspects of this project</w:t>
      </w:r>
      <w:r w:rsidR="005F7EA2" w:rsidRPr="0011608C">
        <w:rPr>
          <w:color w:val="FF0000"/>
          <w:sz w:val="23"/>
          <w:szCs w:val="23"/>
        </w:rPr>
        <w:t xml:space="preserve">.  </w:t>
      </w:r>
      <w:r w:rsidR="00D80A1F" w:rsidRPr="0011608C">
        <w:rPr>
          <w:color w:val="FF0000"/>
          <w:sz w:val="23"/>
          <w:szCs w:val="23"/>
        </w:rPr>
        <w:t xml:space="preserve">However, </w:t>
      </w:r>
      <w:r w:rsidR="005F7C48" w:rsidRPr="0011608C">
        <w:rPr>
          <w:color w:val="FF0000"/>
          <w:sz w:val="23"/>
          <w:szCs w:val="23"/>
        </w:rPr>
        <w:t>upon</w:t>
      </w:r>
      <w:r w:rsidR="00D94A62" w:rsidRPr="0011608C">
        <w:rPr>
          <w:color w:val="FF0000"/>
          <w:sz w:val="23"/>
          <w:szCs w:val="23"/>
        </w:rPr>
        <w:t xml:space="preserve"> INL/KM guidance, </w:t>
      </w:r>
      <w:r w:rsidR="00D80A1F" w:rsidRPr="0011608C">
        <w:rPr>
          <w:color w:val="FF0000"/>
          <w:sz w:val="23"/>
          <w:szCs w:val="23"/>
        </w:rPr>
        <w:t xml:space="preserve">the awardee can </w:t>
      </w:r>
      <w:r w:rsidR="005F7C48" w:rsidRPr="0011608C">
        <w:rPr>
          <w:color w:val="FF0000"/>
          <w:sz w:val="23"/>
          <w:szCs w:val="23"/>
        </w:rPr>
        <w:t xml:space="preserve">expect some interaction with members of other INL offices. </w:t>
      </w:r>
    </w:p>
    <w:p w14:paraId="1DC1CEFE" w14:textId="77777777" w:rsidR="0007023E" w:rsidRPr="0011608C" w:rsidRDefault="0007023E" w:rsidP="009C674E">
      <w:pPr>
        <w:pStyle w:val="NormalWeb"/>
        <w:rPr>
          <w:sz w:val="23"/>
          <w:szCs w:val="23"/>
        </w:rPr>
      </w:pPr>
    </w:p>
    <w:p w14:paraId="161C5EDC" w14:textId="3E7A531C" w:rsidR="00531835" w:rsidRPr="0011608C" w:rsidRDefault="00531835" w:rsidP="00531835">
      <w:pPr>
        <w:pStyle w:val="NormalWeb"/>
        <w:rPr>
          <w:b/>
          <w:bCs/>
          <w:sz w:val="23"/>
          <w:szCs w:val="23"/>
        </w:rPr>
      </w:pPr>
      <w:r w:rsidRPr="0011608C">
        <w:rPr>
          <w:b/>
          <w:bCs/>
          <w:sz w:val="23"/>
          <w:szCs w:val="23"/>
        </w:rPr>
        <w:t>Question 1</w:t>
      </w:r>
      <w:r w:rsidR="00777544" w:rsidRPr="0011608C">
        <w:rPr>
          <w:b/>
          <w:bCs/>
          <w:sz w:val="23"/>
          <w:szCs w:val="23"/>
        </w:rPr>
        <w:t>5</w:t>
      </w:r>
      <w:r w:rsidRPr="0011608C">
        <w:rPr>
          <w:b/>
          <w:bCs/>
          <w:sz w:val="23"/>
          <w:szCs w:val="23"/>
        </w:rPr>
        <w:t>:</w:t>
      </w:r>
    </w:p>
    <w:p w14:paraId="04493AC9" w14:textId="77777777" w:rsidR="00FD6277" w:rsidRPr="0011608C" w:rsidRDefault="00FD6277" w:rsidP="009C674E">
      <w:pPr>
        <w:pStyle w:val="NormalWeb"/>
        <w:rPr>
          <w:sz w:val="23"/>
          <w:szCs w:val="23"/>
        </w:rPr>
      </w:pPr>
    </w:p>
    <w:p w14:paraId="1B2D607E" w14:textId="6B06F09A" w:rsidR="009C674E" w:rsidRPr="0011608C" w:rsidRDefault="009C674E" w:rsidP="009C674E">
      <w:pPr>
        <w:pStyle w:val="NormalWeb"/>
        <w:rPr>
          <w:sz w:val="23"/>
          <w:szCs w:val="23"/>
        </w:rPr>
      </w:pPr>
      <w:r w:rsidRPr="0011608C">
        <w:rPr>
          <w:sz w:val="23"/>
          <w:szCs w:val="23"/>
        </w:rPr>
        <w:t>What is “novel” research in this context?  Is it the subject or the evidence that should be novel?</w:t>
      </w:r>
    </w:p>
    <w:p w14:paraId="19AF67CE" w14:textId="77777777" w:rsidR="00531835" w:rsidRPr="0011608C" w:rsidRDefault="00531835" w:rsidP="009C674E">
      <w:pPr>
        <w:pStyle w:val="NormalWeb"/>
        <w:rPr>
          <w:sz w:val="23"/>
          <w:szCs w:val="23"/>
        </w:rPr>
      </w:pPr>
    </w:p>
    <w:p w14:paraId="0B6FDEC4" w14:textId="77777777" w:rsidR="00FD6277" w:rsidRPr="0011608C" w:rsidRDefault="00FD6277" w:rsidP="00FD6277">
      <w:pPr>
        <w:pStyle w:val="NormalWeb"/>
        <w:rPr>
          <w:b/>
          <w:color w:val="FF0000"/>
          <w:sz w:val="23"/>
          <w:szCs w:val="23"/>
        </w:rPr>
      </w:pPr>
      <w:r w:rsidRPr="0011608C">
        <w:rPr>
          <w:b/>
          <w:color w:val="FF0000"/>
          <w:sz w:val="23"/>
          <w:szCs w:val="23"/>
        </w:rPr>
        <w:t>INL Response:</w:t>
      </w:r>
    </w:p>
    <w:p w14:paraId="096CB902" w14:textId="77777777" w:rsidR="00FD6277" w:rsidRPr="0011608C" w:rsidRDefault="00FD6277" w:rsidP="009C674E">
      <w:pPr>
        <w:pStyle w:val="NormalWeb"/>
        <w:rPr>
          <w:sz w:val="23"/>
          <w:szCs w:val="23"/>
        </w:rPr>
      </w:pPr>
    </w:p>
    <w:p w14:paraId="2360C332" w14:textId="60F1F3A0" w:rsidR="00424DE2" w:rsidRPr="003627DA" w:rsidRDefault="00204733" w:rsidP="009C674E">
      <w:pPr>
        <w:pStyle w:val="NormalWeb"/>
        <w:rPr>
          <w:color w:val="FF0000"/>
          <w:sz w:val="23"/>
          <w:szCs w:val="23"/>
        </w:rPr>
      </w:pPr>
      <w:r w:rsidRPr="0022561B">
        <w:rPr>
          <w:color w:val="FF0000"/>
          <w:sz w:val="23"/>
          <w:szCs w:val="23"/>
        </w:rPr>
        <w:t xml:space="preserve">The need for novel research in this context is mostly driven by </w:t>
      </w:r>
      <w:r w:rsidR="00EE4264" w:rsidRPr="0022561B">
        <w:rPr>
          <w:color w:val="FF0000"/>
          <w:sz w:val="23"/>
          <w:szCs w:val="23"/>
        </w:rPr>
        <w:t>insufficient</w:t>
      </w:r>
      <w:r w:rsidR="008B3F43" w:rsidRPr="0022561B">
        <w:rPr>
          <w:color w:val="FF0000"/>
          <w:sz w:val="23"/>
          <w:szCs w:val="23"/>
        </w:rPr>
        <w:t xml:space="preserve"> evidence to properly </w:t>
      </w:r>
      <w:r w:rsidR="00BD57B1" w:rsidRPr="0022561B">
        <w:rPr>
          <w:color w:val="FF0000"/>
          <w:sz w:val="23"/>
          <w:szCs w:val="23"/>
        </w:rPr>
        <w:t xml:space="preserve">substantiate </w:t>
      </w:r>
      <w:r w:rsidR="00424DE2" w:rsidRPr="0022561B">
        <w:rPr>
          <w:color w:val="FF0000"/>
          <w:sz w:val="23"/>
          <w:szCs w:val="23"/>
        </w:rPr>
        <w:t>the</w:t>
      </w:r>
      <w:r w:rsidR="00997BD8" w:rsidRPr="0022561B">
        <w:rPr>
          <w:color w:val="FF0000"/>
          <w:sz w:val="23"/>
          <w:szCs w:val="23"/>
        </w:rPr>
        <w:t xml:space="preserve"> relative</w:t>
      </w:r>
      <w:r w:rsidR="00CA14F4" w:rsidRPr="0022561B">
        <w:rPr>
          <w:color w:val="FF0000"/>
          <w:sz w:val="23"/>
          <w:szCs w:val="23"/>
        </w:rPr>
        <w:t xml:space="preserve"> effectiveness</w:t>
      </w:r>
      <w:r w:rsidR="00424DE2" w:rsidRPr="0022561B">
        <w:rPr>
          <w:color w:val="FF0000"/>
          <w:sz w:val="23"/>
          <w:szCs w:val="23"/>
        </w:rPr>
        <w:t xml:space="preserve"> of intervention</w:t>
      </w:r>
      <w:r w:rsidR="00FD6277" w:rsidRPr="0022561B">
        <w:rPr>
          <w:color w:val="FF0000"/>
          <w:sz w:val="23"/>
          <w:szCs w:val="23"/>
        </w:rPr>
        <w:t>s</w:t>
      </w:r>
      <w:r w:rsidR="00424DE2" w:rsidRPr="0022561B">
        <w:rPr>
          <w:color w:val="FF0000"/>
          <w:sz w:val="23"/>
          <w:szCs w:val="23"/>
        </w:rPr>
        <w:t xml:space="preserve"> or mechanism</w:t>
      </w:r>
      <w:r w:rsidR="00FD6277" w:rsidRPr="0022561B">
        <w:rPr>
          <w:color w:val="FF0000"/>
          <w:sz w:val="23"/>
          <w:szCs w:val="23"/>
        </w:rPr>
        <w:t>s</w:t>
      </w:r>
      <w:r w:rsidR="00AD4F76" w:rsidRPr="0022561B">
        <w:rPr>
          <w:color w:val="FF0000"/>
          <w:sz w:val="23"/>
          <w:szCs w:val="23"/>
        </w:rPr>
        <w:t xml:space="preserve"> to improve </w:t>
      </w:r>
      <w:r w:rsidR="00D00BBC">
        <w:rPr>
          <w:color w:val="FF0000"/>
          <w:sz w:val="23"/>
          <w:szCs w:val="23"/>
        </w:rPr>
        <w:t xml:space="preserve">partner </w:t>
      </w:r>
      <w:r w:rsidR="00AD4F76" w:rsidRPr="0022561B">
        <w:rPr>
          <w:color w:val="FF0000"/>
          <w:sz w:val="23"/>
          <w:szCs w:val="23"/>
        </w:rPr>
        <w:t>capacities or capabilities within the criminal justice system</w:t>
      </w:r>
      <w:r w:rsidR="005F7EA2" w:rsidRPr="0011608C">
        <w:rPr>
          <w:color w:val="FF0000"/>
          <w:sz w:val="23"/>
          <w:szCs w:val="23"/>
        </w:rPr>
        <w:t xml:space="preserve">.  </w:t>
      </w:r>
    </w:p>
    <w:p w14:paraId="4680B0FA" w14:textId="77777777" w:rsidR="00424DE2" w:rsidRPr="0011608C" w:rsidRDefault="00424DE2" w:rsidP="009C674E">
      <w:pPr>
        <w:pStyle w:val="NormalWeb"/>
        <w:rPr>
          <w:sz w:val="23"/>
          <w:szCs w:val="23"/>
        </w:rPr>
      </w:pPr>
    </w:p>
    <w:p w14:paraId="0B1FBD36" w14:textId="24BE8EC4" w:rsidR="00763063" w:rsidRPr="0011608C" w:rsidRDefault="00FD6277" w:rsidP="00076093">
      <w:pPr>
        <w:pStyle w:val="NormalWeb"/>
        <w:rPr>
          <w:b/>
          <w:bCs/>
          <w:sz w:val="23"/>
          <w:szCs w:val="23"/>
        </w:rPr>
      </w:pPr>
      <w:r w:rsidRPr="0011608C">
        <w:rPr>
          <w:b/>
          <w:bCs/>
          <w:sz w:val="23"/>
          <w:szCs w:val="23"/>
        </w:rPr>
        <w:t>Question</w:t>
      </w:r>
      <w:r w:rsidR="0049461E" w:rsidRPr="0011608C">
        <w:rPr>
          <w:b/>
          <w:bCs/>
          <w:sz w:val="23"/>
          <w:szCs w:val="23"/>
        </w:rPr>
        <w:t>(s)</w:t>
      </w:r>
      <w:r w:rsidRPr="0011608C">
        <w:rPr>
          <w:b/>
          <w:bCs/>
          <w:sz w:val="23"/>
          <w:szCs w:val="23"/>
        </w:rPr>
        <w:t xml:space="preserve"> 1</w:t>
      </w:r>
      <w:r w:rsidR="00777544" w:rsidRPr="0011608C">
        <w:rPr>
          <w:b/>
          <w:bCs/>
          <w:sz w:val="23"/>
          <w:szCs w:val="23"/>
        </w:rPr>
        <w:t>6</w:t>
      </w:r>
      <w:r w:rsidRPr="0011608C">
        <w:rPr>
          <w:b/>
          <w:bCs/>
          <w:sz w:val="23"/>
          <w:szCs w:val="23"/>
        </w:rPr>
        <w:t>:</w:t>
      </w:r>
      <w:r w:rsidR="00076093" w:rsidRPr="0011608C">
        <w:rPr>
          <w:b/>
          <w:bCs/>
          <w:sz w:val="23"/>
          <w:szCs w:val="23"/>
        </w:rPr>
        <w:t xml:space="preserve"> </w:t>
      </w:r>
    </w:p>
    <w:p w14:paraId="4CB03226" w14:textId="77777777" w:rsidR="000626DD" w:rsidRPr="0011608C" w:rsidRDefault="000626DD" w:rsidP="00076093">
      <w:pPr>
        <w:pStyle w:val="NormalWeb"/>
        <w:rPr>
          <w:b/>
          <w:bCs/>
          <w:sz w:val="23"/>
          <w:szCs w:val="23"/>
        </w:rPr>
      </w:pPr>
    </w:p>
    <w:p w14:paraId="6EE37F5C" w14:textId="77777777" w:rsidR="00822D43" w:rsidRPr="0011608C" w:rsidRDefault="008B672C" w:rsidP="00822D43">
      <w:pPr>
        <w:pStyle w:val="NormalWeb"/>
        <w:rPr>
          <w:sz w:val="23"/>
          <w:szCs w:val="23"/>
        </w:rPr>
      </w:pPr>
      <w:r w:rsidRPr="0022561B">
        <w:rPr>
          <w:sz w:val="23"/>
          <w:szCs w:val="23"/>
        </w:rPr>
        <w:t xml:space="preserve">Is there an expectation that the project’s budget will </w:t>
      </w:r>
      <w:r w:rsidR="008542D9" w:rsidRPr="0022561B">
        <w:rPr>
          <w:sz w:val="23"/>
          <w:szCs w:val="23"/>
        </w:rPr>
        <w:t>fund</w:t>
      </w:r>
      <w:r w:rsidR="00DB485D" w:rsidRPr="0022561B">
        <w:rPr>
          <w:sz w:val="23"/>
          <w:szCs w:val="23"/>
        </w:rPr>
        <w:t xml:space="preserve"> </w:t>
      </w:r>
      <w:r w:rsidR="000F305A" w:rsidRPr="0022561B">
        <w:rPr>
          <w:sz w:val="23"/>
          <w:szCs w:val="23"/>
        </w:rPr>
        <w:t xml:space="preserve">select </w:t>
      </w:r>
      <w:r w:rsidR="00DB485D" w:rsidRPr="0022561B">
        <w:rPr>
          <w:sz w:val="23"/>
          <w:szCs w:val="23"/>
        </w:rPr>
        <w:t>external researchers</w:t>
      </w:r>
      <w:r w:rsidR="00BF7B60" w:rsidRPr="0022561B">
        <w:rPr>
          <w:sz w:val="23"/>
          <w:szCs w:val="23"/>
        </w:rPr>
        <w:t>/research organizations</w:t>
      </w:r>
      <w:r w:rsidR="000F60CC" w:rsidRPr="0011608C">
        <w:rPr>
          <w:sz w:val="23"/>
          <w:szCs w:val="23"/>
        </w:rPr>
        <w:t xml:space="preserve"> conducting </w:t>
      </w:r>
      <w:r w:rsidR="00A334DC" w:rsidRPr="0011608C">
        <w:rPr>
          <w:sz w:val="23"/>
          <w:szCs w:val="23"/>
        </w:rPr>
        <w:t>synthesis reports</w:t>
      </w:r>
      <w:r w:rsidR="008B5AB8" w:rsidRPr="0022561B">
        <w:rPr>
          <w:sz w:val="23"/>
          <w:szCs w:val="23"/>
        </w:rPr>
        <w:t xml:space="preserve">? </w:t>
      </w:r>
    </w:p>
    <w:p w14:paraId="0D34C307" w14:textId="3E0C09DF" w:rsidR="00822D43" w:rsidRPr="0011608C" w:rsidRDefault="00822D43" w:rsidP="00822D43">
      <w:pPr>
        <w:pStyle w:val="NormalWeb"/>
        <w:rPr>
          <w:sz w:val="23"/>
          <w:szCs w:val="23"/>
        </w:rPr>
      </w:pPr>
      <w:r w:rsidRPr="0011608C">
        <w:rPr>
          <w:sz w:val="23"/>
          <w:szCs w:val="23"/>
        </w:rPr>
        <w:t>Can you please provide guidelines regarding the remuneration of the researchers external to the qualifying organization who will participate in writing the synthesis/research reports?</w:t>
      </w:r>
    </w:p>
    <w:p w14:paraId="7A537520" w14:textId="77777777" w:rsidR="001C7D9D" w:rsidRPr="0011608C" w:rsidRDefault="001C7D9D" w:rsidP="001C7D9D">
      <w:pPr>
        <w:pStyle w:val="NormalWeb"/>
        <w:rPr>
          <w:sz w:val="23"/>
          <w:szCs w:val="23"/>
        </w:rPr>
      </w:pPr>
      <w:r w:rsidRPr="0011608C">
        <w:rPr>
          <w:sz w:val="23"/>
          <w:szCs w:val="23"/>
        </w:rPr>
        <w:t>Is there a limit imposed on the level of remuneration for external researchers?</w:t>
      </w:r>
    </w:p>
    <w:p w14:paraId="76A588A5" w14:textId="77777777" w:rsidR="00763063" w:rsidRPr="0011608C" w:rsidRDefault="00763063" w:rsidP="00076093">
      <w:pPr>
        <w:pStyle w:val="NormalWeb"/>
        <w:rPr>
          <w:b/>
          <w:bCs/>
          <w:sz w:val="23"/>
          <w:szCs w:val="23"/>
        </w:rPr>
      </w:pPr>
    </w:p>
    <w:p w14:paraId="7A44E384" w14:textId="77777777" w:rsidR="003D0809" w:rsidRPr="0011608C" w:rsidRDefault="003D0809" w:rsidP="003D0809">
      <w:pPr>
        <w:pStyle w:val="NormalWeb"/>
        <w:rPr>
          <w:b/>
          <w:color w:val="FF0000"/>
          <w:sz w:val="23"/>
          <w:szCs w:val="23"/>
        </w:rPr>
      </w:pPr>
      <w:r w:rsidRPr="0011608C">
        <w:rPr>
          <w:b/>
          <w:color w:val="FF0000"/>
          <w:sz w:val="23"/>
          <w:szCs w:val="23"/>
        </w:rPr>
        <w:t>INL Response:</w:t>
      </w:r>
    </w:p>
    <w:p w14:paraId="1EFBEC39" w14:textId="2AAE2227" w:rsidR="00763063" w:rsidRPr="0011608C" w:rsidRDefault="00763063" w:rsidP="003D0809">
      <w:pPr>
        <w:pStyle w:val="NormalWeb"/>
        <w:rPr>
          <w:sz w:val="23"/>
          <w:szCs w:val="23"/>
        </w:rPr>
      </w:pPr>
    </w:p>
    <w:p w14:paraId="7B9E480D" w14:textId="5FD8E133" w:rsidR="003D0809" w:rsidRPr="0022561B" w:rsidRDefault="001C5504" w:rsidP="003D0809">
      <w:pPr>
        <w:pStyle w:val="NormalWeb"/>
        <w:rPr>
          <w:b/>
          <w:bCs/>
          <w:color w:val="FF0000"/>
          <w:sz w:val="23"/>
          <w:szCs w:val="23"/>
        </w:rPr>
      </w:pPr>
      <w:r w:rsidRPr="007C69AE">
        <w:rPr>
          <w:color w:val="FF0000"/>
          <w:sz w:val="23"/>
          <w:szCs w:val="23"/>
        </w:rPr>
        <w:t xml:space="preserve">INL expects that the research products developed and/or commissioned by the qualifying organization are efficiently generated </w:t>
      </w:r>
      <w:r w:rsidR="000B239C" w:rsidRPr="007C69AE">
        <w:rPr>
          <w:color w:val="FF0000"/>
          <w:sz w:val="23"/>
          <w:szCs w:val="23"/>
        </w:rPr>
        <w:t>and meet high standards of quality</w:t>
      </w:r>
      <w:r w:rsidR="005F7EA2" w:rsidRPr="007C69AE">
        <w:rPr>
          <w:color w:val="FF0000"/>
          <w:sz w:val="23"/>
          <w:szCs w:val="23"/>
        </w:rPr>
        <w:t xml:space="preserve">.  </w:t>
      </w:r>
      <w:r w:rsidR="00376E44" w:rsidRPr="007C69AE">
        <w:rPr>
          <w:color w:val="FF0000"/>
          <w:sz w:val="23"/>
          <w:szCs w:val="23"/>
        </w:rPr>
        <w:t xml:space="preserve">INL expects that part </w:t>
      </w:r>
      <w:r w:rsidR="005C0651" w:rsidRPr="007C69AE">
        <w:rPr>
          <w:color w:val="FF0000"/>
          <w:sz w:val="23"/>
          <w:szCs w:val="23"/>
        </w:rPr>
        <w:t>of the project’s funding</w:t>
      </w:r>
      <w:r w:rsidR="00376E44" w:rsidRPr="007C69AE">
        <w:rPr>
          <w:color w:val="FF0000"/>
          <w:sz w:val="23"/>
          <w:szCs w:val="23"/>
        </w:rPr>
        <w:t xml:space="preserve"> will be used to </w:t>
      </w:r>
      <w:r w:rsidR="005C0651" w:rsidRPr="007C69AE">
        <w:rPr>
          <w:color w:val="FF0000"/>
          <w:sz w:val="23"/>
          <w:szCs w:val="23"/>
        </w:rPr>
        <w:t>ensure quality completion of all research products</w:t>
      </w:r>
      <w:r w:rsidR="005F7EA2" w:rsidRPr="007C69AE">
        <w:rPr>
          <w:color w:val="FF0000"/>
          <w:sz w:val="23"/>
          <w:szCs w:val="23"/>
        </w:rPr>
        <w:t xml:space="preserve">.  </w:t>
      </w:r>
      <w:r w:rsidR="00615E24" w:rsidRPr="007C69AE">
        <w:rPr>
          <w:color w:val="FF0000"/>
          <w:sz w:val="23"/>
          <w:szCs w:val="23"/>
        </w:rPr>
        <w:t xml:space="preserve">However, INL does not have </w:t>
      </w:r>
      <w:r w:rsidR="005C0651" w:rsidRPr="007C69AE">
        <w:rPr>
          <w:color w:val="FF0000"/>
          <w:sz w:val="23"/>
          <w:szCs w:val="23"/>
        </w:rPr>
        <w:t xml:space="preserve">specific guidance </w:t>
      </w:r>
      <w:r w:rsidR="00294444" w:rsidRPr="007C69AE">
        <w:rPr>
          <w:color w:val="FF0000"/>
          <w:sz w:val="23"/>
          <w:szCs w:val="23"/>
        </w:rPr>
        <w:t>on how</w:t>
      </w:r>
      <w:r w:rsidR="005C0651" w:rsidRPr="007C69AE">
        <w:rPr>
          <w:color w:val="FF0000"/>
          <w:sz w:val="23"/>
          <w:szCs w:val="23"/>
        </w:rPr>
        <w:t xml:space="preserve"> qualifying organization should allocate </w:t>
      </w:r>
      <w:r w:rsidR="00EE3E81" w:rsidRPr="007C69AE">
        <w:rPr>
          <w:color w:val="FF0000"/>
          <w:sz w:val="23"/>
          <w:szCs w:val="23"/>
        </w:rPr>
        <w:t xml:space="preserve">funding </w:t>
      </w:r>
      <w:r w:rsidR="002D5CF8" w:rsidRPr="007C69AE">
        <w:rPr>
          <w:color w:val="FF0000"/>
          <w:sz w:val="23"/>
          <w:szCs w:val="23"/>
        </w:rPr>
        <w:t xml:space="preserve">to </w:t>
      </w:r>
      <w:r w:rsidR="004D6C46" w:rsidRPr="007C69AE">
        <w:rPr>
          <w:color w:val="FF0000"/>
          <w:sz w:val="23"/>
          <w:szCs w:val="23"/>
        </w:rPr>
        <w:t xml:space="preserve">generate </w:t>
      </w:r>
      <w:r w:rsidR="00294444" w:rsidRPr="007C69AE">
        <w:rPr>
          <w:color w:val="FF0000"/>
          <w:sz w:val="23"/>
          <w:szCs w:val="23"/>
        </w:rPr>
        <w:t xml:space="preserve">these </w:t>
      </w:r>
      <w:r w:rsidR="00D75699" w:rsidRPr="007C69AE">
        <w:rPr>
          <w:color w:val="FF0000"/>
          <w:sz w:val="23"/>
          <w:szCs w:val="23"/>
        </w:rPr>
        <w:t>external or commissioned</w:t>
      </w:r>
      <w:r w:rsidR="00294444" w:rsidRPr="007C69AE">
        <w:rPr>
          <w:color w:val="FF0000"/>
          <w:sz w:val="23"/>
          <w:szCs w:val="23"/>
        </w:rPr>
        <w:t xml:space="preserve"> products. </w:t>
      </w:r>
      <w:r w:rsidR="00960EE4" w:rsidRPr="007C69AE">
        <w:rPr>
          <w:color w:val="FF0000"/>
          <w:sz w:val="23"/>
          <w:szCs w:val="23"/>
        </w:rPr>
        <w:t xml:space="preserve"> </w:t>
      </w:r>
      <w:r w:rsidR="00EE3E81" w:rsidRPr="007C69AE">
        <w:rPr>
          <w:color w:val="FF0000"/>
          <w:sz w:val="23"/>
          <w:szCs w:val="23"/>
        </w:rPr>
        <w:t xml:space="preserve"> </w:t>
      </w:r>
    </w:p>
    <w:p w14:paraId="762ADF81" w14:textId="77777777" w:rsidR="00763063" w:rsidRPr="0011608C" w:rsidRDefault="00763063" w:rsidP="00076093">
      <w:pPr>
        <w:pStyle w:val="NormalWeb"/>
        <w:rPr>
          <w:b/>
          <w:bCs/>
          <w:sz w:val="23"/>
          <w:szCs w:val="23"/>
        </w:rPr>
      </w:pPr>
    </w:p>
    <w:p w14:paraId="20A258DC" w14:textId="185E5CCE" w:rsidR="00655426" w:rsidRPr="0011608C" w:rsidRDefault="00655426" w:rsidP="00655426">
      <w:pPr>
        <w:pStyle w:val="NormalWeb"/>
        <w:rPr>
          <w:b/>
          <w:bCs/>
          <w:sz w:val="23"/>
          <w:szCs w:val="23"/>
        </w:rPr>
      </w:pPr>
      <w:r w:rsidRPr="0011608C">
        <w:rPr>
          <w:b/>
          <w:bCs/>
          <w:sz w:val="23"/>
          <w:szCs w:val="23"/>
        </w:rPr>
        <w:t>Question 1</w:t>
      </w:r>
      <w:r w:rsidR="00BE0E57" w:rsidRPr="0011608C">
        <w:rPr>
          <w:b/>
          <w:bCs/>
          <w:sz w:val="23"/>
          <w:szCs w:val="23"/>
        </w:rPr>
        <w:t>7</w:t>
      </w:r>
      <w:r w:rsidRPr="0011608C">
        <w:rPr>
          <w:b/>
          <w:bCs/>
          <w:sz w:val="23"/>
          <w:szCs w:val="23"/>
        </w:rPr>
        <w:t xml:space="preserve">: </w:t>
      </w:r>
    </w:p>
    <w:p w14:paraId="0F37AEDD" w14:textId="77777777" w:rsidR="00655426" w:rsidRPr="0011608C" w:rsidRDefault="00655426" w:rsidP="00655426">
      <w:pPr>
        <w:pStyle w:val="NormalWeb"/>
        <w:rPr>
          <w:b/>
          <w:bCs/>
          <w:sz w:val="23"/>
          <w:szCs w:val="23"/>
        </w:rPr>
      </w:pPr>
    </w:p>
    <w:p w14:paraId="4A5CCE70" w14:textId="0C15F828" w:rsidR="00655426" w:rsidRPr="0011608C" w:rsidRDefault="00655426" w:rsidP="00655426">
      <w:pPr>
        <w:pStyle w:val="NormalWeb"/>
        <w:rPr>
          <w:sz w:val="23"/>
          <w:szCs w:val="23"/>
        </w:rPr>
      </w:pPr>
      <w:r w:rsidRPr="0011608C">
        <w:rPr>
          <w:sz w:val="23"/>
          <w:szCs w:val="23"/>
        </w:rPr>
        <w:t>What do you mean by the public rule of law community and who is the target audience for this research?</w:t>
      </w:r>
    </w:p>
    <w:p w14:paraId="108A3278" w14:textId="77777777" w:rsidR="00BA1A9E" w:rsidRPr="0011608C" w:rsidRDefault="00BA1A9E" w:rsidP="00655426">
      <w:pPr>
        <w:pStyle w:val="NormalWeb"/>
        <w:rPr>
          <w:sz w:val="23"/>
          <w:szCs w:val="23"/>
        </w:rPr>
      </w:pPr>
    </w:p>
    <w:p w14:paraId="20057181" w14:textId="77777777" w:rsidR="00692E40" w:rsidRPr="0011608C" w:rsidRDefault="00692E40" w:rsidP="00692E40">
      <w:pPr>
        <w:pStyle w:val="NormalWeb"/>
        <w:rPr>
          <w:b/>
          <w:color w:val="FF0000"/>
          <w:sz w:val="23"/>
          <w:szCs w:val="23"/>
        </w:rPr>
      </w:pPr>
      <w:r w:rsidRPr="0011608C">
        <w:rPr>
          <w:b/>
          <w:color w:val="FF0000"/>
          <w:sz w:val="23"/>
          <w:szCs w:val="23"/>
        </w:rPr>
        <w:t>INL Response:</w:t>
      </w:r>
    </w:p>
    <w:p w14:paraId="1C932DC5" w14:textId="77777777" w:rsidR="00692E40" w:rsidRPr="0011608C" w:rsidRDefault="00692E40" w:rsidP="00655426">
      <w:pPr>
        <w:pStyle w:val="NormalWeb"/>
        <w:rPr>
          <w:sz w:val="23"/>
          <w:szCs w:val="23"/>
        </w:rPr>
      </w:pPr>
    </w:p>
    <w:p w14:paraId="7CAA11BC" w14:textId="79CDFC4D" w:rsidR="00692E40" w:rsidRPr="0011608C" w:rsidRDefault="0039359E" w:rsidP="00655426">
      <w:pPr>
        <w:pStyle w:val="NormalWeb"/>
        <w:rPr>
          <w:sz w:val="23"/>
          <w:szCs w:val="23"/>
        </w:rPr>
      </w:pPr>
      <w:r w:rsidRPr="0022561B">
        <w:rPr>
          <w:color w:val="FF0000"/>
          <w:sz w:val="23"/>
          <w:szCs w:val="23"/>
        </w:rPr>
        <w:t>The primary audience for research is the public rule of law community (in terms of disseminating findings from commissioned research) and INL (in terms of the delivery of completed reports and studies)</w:t>
      </w:r>
      <w:r w:rsidR="005F7EA2" w:rsidRPr="0011608C">
        <w:rPr>
          <w:color w:val="FF0000"/>
          <w:sz w:val="23"/>
          <w:szCs w:val="23"/>
        </w:rPr>
        <w:t xml:space="preserve">.  </w:t>
      </w:r>
      <w:r w:rsidR="003D24E0" w:rsidRPr="0022561B">
        <w:rPr>
          <w:color w:val="FF0000"/>
          <w:sz w:val="23"/>
          <w:szCs w:val="23"/>
        </w:rPr>
        <w:t xml:space="preserve">The project is particularly </w:t>
      </w:r>
      <w:r w:rsidR="000E1537">
        <w:rPr>
          <w:color w:val="FF0000"/>
          <w:sz w:val="23"/>
          <w:szCs w:val="23"/>
        </w:rPr>
        <w:t>focused</w:t>
      </w:r>
      <w:r w:rsidR="000E1537" w:rsidRPr="0022561B">
        <w:rPr>
          <w:color w:val="FF0000"/>
          <w:sz w:val="23"/>
          <w:szCs w:val="23"/>
        </w:rPr>
        <w:t xml:space="preserve"> </w:t>
      </w:r>
      <w:r w:rsidR="000E1537">
        <w:rPr>
          <w:color w:val="FF0000"/>
          <w:sz w:val="23"/>
          <w:szCs w:val="23"/>
        </w:rPr>
        <w:t>on</w:t>
      </w:r>
      <w:r w:rsidR="000E1537" w:rsidRPr="0022561B">
        <w:rPr>
          <w:color w:val="FF0000"/>
          <w:sz w:val="23"/>
          <w:szCs w:val="23"/>
        </w:rPr>
        <w:t xml:space="preserve"> </w:t>
      </w:r>
      <w:r w:rsidR="003D24E0" w:rsidRPr="0022561B">
        <w:rPr>
          <w:color w:val="FF0000"/>
          <w:sz w:val="23"/>
          <w:szCs w:val="23"/>
        </w:rPr>
        <w:t xml:space="preserve">research products and dissemination efforts that </w:t>
      </w:r>
      <w:r w:rsidR="007E663C" w:rsidRPr="0022561B">
        <w:rPr>
          <w:color w:val="FF0000"/>
          <w:sz w:val="23"/>
          <w:szCs w:val="23"/>
        </w:rPr>
        <w:t>can clearly inform</w:t>
      </w:r>
      <w:r w:rsidR="003D24E0" w:rsidRPr="0022561B">
        <w:rPr>
          <w:color w:val="FF0000"/>
          <w:sz w:val="23"/>
          <w:szCs w:val="23"/>
        </w:rPr>
        <w:t xml:space="preserve"> </w:t>
      </w:r>
      <w:r w:rsidR="000F1632" w:rsidRPr="0022561B">
        <w:rPr>
          <w:color w:val="FF0000"/>
          <w:sz w:val="23"/>
          <w:szCs w:val="23"/>
        </w:rPr>
        <w:t xml:space="preserve">law enforcement and justice sector officials as well as other decision makers and practitioners involved in policy formulation, program design, </w:t>
      </w:r>
      <w:r w:rsidR="00692E40" w:rsidRPr="0022561B">
        <w:rPr>
          <w:color w:val="FF0000"/>
          <w:sz w:val="23"/>
          <w:szCs w:val="23"/>
        </w:rPr>
        <w:t xml:space="preserve">as well </w:t>
      </w:r>
      <w:r w:rsidR="00692E40" w:rsidRPr="0011608C">
        <w:rPr>
          <w:color w:val="FF0000"/>
          <w:sz w:val="23"/>
          <w:szCs w:val="23"/>
        </w:rPr>
        <w:t>as</w:t>
      </w:r>
      <w:r w:rsidR="00692E40" w:rsidRPr="0022561B">
        <w:rPr>
          <w:color w:val="FF0000"/>
          <w:sz w:val="23"/>
          <w:szCs w:val="23"/>
        </w:rPr>
        <w:t xml:space="preserve"> strategic, operational, or tactical </w:t>
      </w:r>
      <w:r w:rsidR="000F1632" w:rsidRPr="0022561B">
        <w:rPr>
          <w:color w:val="FF0000"/>
          <w:sz w:val="23"/>
          <w:szCs w:val="23"/>
        </w:rPr>
        <w:t>implementation.</w:t>
      </w:r>
    </w:p>
    <w:p w14:paraId="23A64F29" w14:textId="77777777" w:rsidR="00692E40" w:rsidRPr="0011608C" w:rsidRDefault="00692E40" w:rsidP="00655426">
      <w:pPr>
        <w:pStyle w:val="NormalWeb"/>
        <w:rPr>
          <w:sz w:val="23"/>
          <w:szCs w:val="23"/>
        </w:rPr>
      </w:pPr>
    </w:p>
    <w:p w14:paraId="2884B6C1" w14:textId="7EE52D82" w:rsidR="00FD6277" w:rsidRPr="0022561B" w:rsidRDefault="00497B42" w:rsidP="00FD6277">
      <w:pPr>
        <w:pStyle w:val="NormalWeb"/>
        <w:rPr>
          <w:b/>
          <w:bCs/>
          <w:sz w:val="23"/>
          <w:szCs w:val="23"/>
        </w:rPr>
      </w:pPr>
      <w:r w:rsidRPr="0011608C">
        <w:rPr>
          <w:b/>
          <w:bCs/>
          <w:sz w:val="23"/>
          <w:szCs w:val="23"/>
        </w:rPr>
        <w:t>Question 1</w:t>
      </w:r>
      <w:r w:rsidR="00BE0E57" w:rsidRPr="0011608C">
        <w:rPr>
          <w:b/>
          <w:bCs/>
          <w:sz w:val="23"/>
          <w:szCs w:val="23"/>
        </w:rPr>
        <w:t>8</w:t>
      </w:r>
      <w:r w:rsidRPr="0011608C">
        <w:rPr>
          <w:b/>
          <w:bCs/>
          <w:sz w:val="23"/>
          <w:szCs w:val="23"/>
        </w:rPr>
        <w:t xml:space="preserve">: </w:t>
      </w:r>
    </w:p>
    <w:p w14:paraId="07EA57AA" w14:textId="77777777" w:rsidR="00424DE2" w:rsidRPr="0011608C" w:rsidRDefault="00424DE2" w:rsidP="009C674E">
      <w:pPr>
        <w:pStyle w:val="NormalWeb"/>
        <w:rPr>
          <w:sz w:val="23"/>
          <w:szCs w:val="23"/>
        </w:rPr>
      </w:pPr>
    </w:p>
    <w:p w14:paraId="6D73507F" w14:textId="77777777" w:rsidR="009C674E" w:rsidRPr="0011608C" w:rsidRDefault="009C674E" w:rsidP="009C674E">
      <w:pPr>
        <w:pStyle w:val="NormalWeb"/>
        <w:rPr>
          <w:sz w:val="23"/>
          <w:szCs w:val="23"/>
        </w:rPr>
      </w:pPr>
      <w:r w:rsidRPr="0011608C">
        <w:rPr>
          <w:sz w:val="23"/>
          <w:szCs w:val="23"/>
        </w:rPr>
        <w:t>Can applicants propose alternate activities to those listed in the NOFO?</w:t>
      </w:r>
    </w:p>
    <w:p w14:paraId="72C0B235" w14:textId="77777777" w:rsidR="00497B42" w:rsidRPr="0011608C" w:rsidRDefault="00497B42" w:rsidP="009C674E">
      <w:pPr>
        <w:pStyle w:val="NormalWeb"/>
        <w:rPr>
          <w:sz w:val="23"/>
          <w:szCs w:val="23"/>
        </w:rPr>
      </w:pPr>
    </w:p>
    <w:p w14:paraId="0541483C" w14:textId="77777777" w:rsidR="00497B42" w:rsidRPr="0011608C" w:rsidRDefault="00497B42" w:rsidP="00497B42">
      <w:pPr>
        <w:pStyle w:val="NormalWeb"/>
        <w:rPr>
          <w:b/>
          <w:color w:val="FF0000"/>
          <w:sz w:val="23"/>
          <w:szCs w:val="23"/>
        </w:rPr>
      </w:pPr>
      <w:r w:rsidRPr="0011608C">
        <w:rPr>
          <w:b/>
          <w:color w:val="FF0000"/>
          <w:sz w:val="23"/>
          <w:szCs w:val="23"/>
        </w:rPr>
        <w:t>INL Response:</w:t>
      </w:r>
    </w:p>
    <w:p w14:paraId="347CD42E" w14:textId="77777777" w:rsidR="00497B42" w:rsidRPr="0011608C" w:rsidRDefault="00497B42" w:rsidP="00497B42">
      <w:pPr>
        <w:pStyle w:val="NormalWeb"/>
        <w:rPr>
          <w:sz w:val="23"/>
          <w:szCs w:val="23"/>
        </w:rPr>
      </w:pPr>
    </w:p>
    <w:p w14:paraId="638AAFD0" w14:textId="3E122DEA" w:rsidR="00497B42" w:rsidRPr="0011608C" w:rsidRDefault="00497B42" w:rsidP="00497B42">
      <w:pPr>
        <w:pStyle w:val="NormalWeb"/>
        <w:rPr>
          <w:sz w:val="23"/>
          <w:szCs w:val="23"/>
        </w:rPr>
      </w:pPr>
      <w:r w:rsidRPr="0011608C">
        <w:rPr>
          <w:color w:val="FF0000"/>
          <w:sz w:val="23"/>
          <w:szCs w:val="23"/>
        </w:rPr>
        <w:t>Yes.</w:t>
      </w:r>
    </w:p>
    <w:p w14:paraId="415DC7FD" w14:textId="77777777" w:rsidR="00497B42" w:rsidRPr="0011608C" w:rsidRDefault="00497B42" w:rsidP="009C674E">
      <w:pPr>
        <w:pStyle w:val="NormalWeb"/>
        <w:rPr>
          <w:sz w:val="23"/>
          <w:szCs w:val="23"/>
        </w:rPr>
      </w:pPr>
    </w:p>
    <w:p w14:paraId="3C0E5DCF" w14:textId="06D389CC" w:rsidR="00F859B2" w:rsidRPr="0011608C" w:rsidRDefault="00F859B2" w:rsidP="00F859B2">
      <w:pPr>
        <w:pStyle w:val="NormalWeb"/>
        <w:rPr>
          <w:b/>
          <w:bCs/>
          <w:sz w:val="23"/>
          <w:szCs w:val="23"/>
        </w:rPr>
      </w:pPr>
      <w:r w:rsidRPr="0011608C">
        <w:rPr>
          <w:b/>
          <w:bCs/>
          <w:sz w:val="23"/>
          <w:szCs w:val="23"/>
        </w:rPr>
        <w:t xml:space="preserve">Question </w:t>
      </w:r>
      <w:r w:rsidR="00BE0E57" w:rsidRPr="0011608C">
        <w:rPr>
          <w:b/>
          <w:bCs/>
          <w:sz w:val="23"/>
          <w:szCs w:val="23"/>
        </w:rPr>
        <w:t>19</w:t>
      </w:r>
      <w:r w:rsidRPr="0011608C">
        <w:rPr>
          <w:b/>
          <w:bCs/>
          <w:sz w:val="23"/>
          <w:szCs w:val="23"/>
        </w:rPr>
        <w:t xml:space="preserve">: </w:t>
      </w:r>
    </w:p>
    <w:p w14:paraId="0E31B275" w14:textId="77777777" w:rsidR="00F859B2" w:rsidRPr="0011608C" w:rsidRDefault="00F859B2" w:rsidP="00F859B2">
      <w:pPr>
        <w:pStyle w:val="NormalWeb"/>
        <w:rPr>
          <w:sz w:val="23"/>
          <w:szCs w:val="23"/>
        </w:rPr>
      </w:pPr>
    </w:p>
    <w:p w14:paraId="5FAB4D7C" w14:textId="77777777" w:rsidR="00F859B2" w:rsidRPr="0011608C" w:rsidRDefault="00F859B2" w:rsidP="00F859B2">
      <w:pPr>
        <w:pStyle w:val="NormalWeb"/>
        <w:rPr>
          <w:sz w:val="23"/>
          <w:szCs w:val="23"/>
        </w:rPr>
      </w:pPr>
      <w:r w:rsidRPr="0011608C">
        <w:rPr>
          <w:sz w:val="23"/>
          <w:szCs w:val="23"/>
        </w:rPr>
        <w:lastRenderedPageBreak/>
        <w:t xml:space="preserve">Does INL have a preference between research that identifies what would work in a particular context and what might be globally transferable? </w:t>
      </w:r>
    </w:p>
    <w:p w14:paraId="6A8C20CF" w14:textId="77777777" w:rsidR="00F859B2" w:rsidRPr="0011608C" w:rsidRDefault="00F859B2" w:rsidP="00F859B2">
      <w:pPr>
        <w:pStyle w:val="NormalWeb"/>
        <w:rPr>
          <w:sz w:val="23"/>
          <w:szCs w:val="23"/>
        </w:rPr>
      </w:pPr>
    </w:p>
    <w:p w14:paraId="7E8E84C6" w14:textId="77777777" w:rsidR="00F859B2" w:rsidRPr="0011608C" w:rsidRDefault="00F859B2" w:rsidP="00F859B2">
      <w:pPr>
        <w:pStyle w:val="NormalWeb"/>
        <w:rPr>
          <w:b/>
          <w:color w:val="FF0000"/>
          <w:sz w:val="23"/>
          <w:szCs w:val="23"/>
        </w:rPr>
      </w:pPr>
      <w:r w:rsidRPr="0011608C">
        <w:rPr>
          <w:b/>
          <w:color w:val="FF0000"/>
          <w:sz w:val="23"/>
          <w:szCs w:val="23"/>
        </w:rPr>
        <w:t>INL Response:</w:t>
      </w:r>
    </w:p>
    <w:p w14:paraId="3C88A813" w14:textId="77777777" w:rsidR="00F859B2" w:rsidRPr="0011608C" w:rsidRDefault="00F859B2" w:rsidP="00F859B2">
      <w:pPr>
        <w:pStyle w:val="NormalWeb"/>
        <w:rPr>
          <w:sz w:val="23"/>
          <w:szCs w:val="23"/>
        </w:rPr>
      </w:pPr>
    </w:p>
    <w:p w14:paraId="61A4BC63" w14:textId="646AA2ED" w:rsidR="00F859B2" w:rsidRPr="0011608C" w:rsidRDefault="00206264" w:rsidP="00F859B2">
      <w:pPr>
        <w:pStyle w:val="NormalWeb"/>
        <w:rPr>
          <w:sz w:val="23"/>
          <w:szCs w:val="23"/>
        </w:rPr>
      </w:pPr>
      <w:r w:rsidRPr="0011608C">
        <w:rPr>
          <w:color w:val="FF0000"/>
          <w:sz w:val="23"/>
          <w:szCs w:val="23"/>
        </w:rPr>
        <w:t xml:space="preserve">Through PARSE, INL is seeking to produce </w:t>
      </w:r>
      <w:r w:rsidR="009179DA" w:rsidRPr="0011608C">
        <w:rPr>
          <w:color w:val="FF0000"/>
          <w:sz w:val="23"/>
          <w:szCs w:val="23"/>
        </w:rPr>
        <w:t>evidence-based</w:t>
      </w:r>
      <w:r w:rsidRPr="0011608C">
        <w:rPr>
          <w:color w:val="FF0000"/>
          <w:sz w:val="23"/>
          <w:szCs w:val="23"/>
        </w:rPr>
        <w:t xml:space="preserve"> knowledge </w:t>
      </w:r>
      <w:r w:rsidR="008A2A24" w:rsidRPr="0011608C">
        <w:rPr>
          <w:color w:val="FF0000"/>
          <w:sz w:val="23"/>
          <w:szCs w:val="23"/>
        </w:rPr>
        <w:t>that is</w:t>
      </w:r>
      <w:r w:rsidRPr="0011608C">
        <w:rPr>
          <w:color w:val="FF0000"/>
          <w:sz w:val="23"/>
          <w:szCs w:val="23"/>
        </w:rPr>
        <w:t xml:space="preserve"> </w:t>
      </w:r>
      <w:r w:rsidR="009179DA" w:rsidRPr="0011608C">
        <w:rPr>
          <w:color w:val="FF0000"/>
          <w:sz w:val="23"/>
          <w:szCs w:val="23"/>
        </w:rPr>
        <w:t>methodologically rigorous but also</w:t>
      </w:r>
      <w:r w:rsidR="00D14F39" w:rsidRPr="0011608C">
        <w:rPr>
          <w:color w:val="FF0000"/>
          <w:sz w:val="23"/>
          <w:szCs w:val="23"/>
        </w:rPr>
        <w:t xml:space="preserve"> </w:t>
      </w:r>
      <w:r w:rsidR="009179DA" w:rsidRPr="0011608C">
        <w:rPr>
          <w:color w:val="FF0000"/>
          <w:sz w:val="23"/>
          <w:szCs w:val="23"/>
        </w:rPr>
        <w:t>at least partially generalizable.</w:t>
      </w:r>
      <w:r w:rsidR="007B517A" w:rsidRPr="0011608C">
        <w:rPr>
          <w:color w:val="FF0000"/>
          <w:sz w:val="23"/>
          <w:szCs w:val="23"/>
        </w:rPr>
        <w:t xml:space="preserve"> </w:t>
      </w:r>
      <w:r w:rsidR="1E8D87B7" w:rsidRPr="0011608C">
        <w:rPr>
          <w:color w:val="FF0000"/>
          <w:sz w:val="23"/>
          <w:szCs w:val="23"/>
        </w:rPr>
        <w:t xml:space="preserve"> </w:t>
      </w:r>
      <w:r w:rsidR="007B517A" w:rsidRPr="0011608C">
        <w:rPr>
          <w:color w:val="FF0000"/>
          <w:sz w:val="23"/>
          <w:szCs w:val="23"/>
        </w:rPr>
        <w:t xml:space="preserve">For </w:t>
      </w:r>
      <w:r w:rsidR="00F87375" w:rsidRPr="0011608C">
        <w:rPr>
          <w:color w:val="FF0000"/>
          <w:sz w:val="23"/>
          <w:szCs w:val="23"/>
        </w:rPr>
        <w:t>example, generalizability</w:t>
      </w:r>
      <w:r w:rsidR="009179DA" w:rsidRPr="0011608C">
        <w:rPr>
          <w:color w:val="FF0000"/>
          <w:sz w:val="23"/>
          <w:szCs w:val="23"/>
        </w:rPr>
        <w:t xml:space="preserve"> </w:t>
      </w:r>
      <w:r w:rsidR="007B517A" w:rsidRPr="0011608C">
        <w:rPr>
          <w:color w:val="FF0000"/>
          <w:sz w:val="23"/>
          <w:szCs w:val="23"/>
        </w:rPr>
        <w:t>could refer to context</w:t>
      </w:r>
      <w:r w:rsidR="009179DA" w:rsidRPr="0011608C">
        <w:rPr>
          <w:color w:val="FF0000"/>
          <w:sz w:val="23"/>
          <w:szCs w:val="23"/>
        </w:rPr>
        <w:t xml:space="preserve"> </w:t>
      </w:r>
      <w:r w:rsidR="00A5451D" w:rsidRPr="0011608C">
        <w:rPr>
          <w:color w:val="FF0000"/>
          <w:sz w:val="23"/>
          <w:szCs w:val="23"/>
        </w:rPr>
        <w:t xml:space="preserve">categories, </w:t>
      </w:r>
      <w:r w:rsidR="007B517A" w:rsidRPr="0011608C">
        <w:rPr>
          <w:color w:val="FF0000"/>
          <w:sz w:val="23"/>
          <w:szCs w:val="23"/>
        </w:rPr>
        <w:t xml:space="preserve">where findings </w:t>
      </w:r>
      <w:r w:rsidR="002A6444" w:rsidRPr="0011608C">
        <w:rPr>
          <w:color w:val="FF0000"/>
          <w:sz w:val="23"/>
          <w:szCs w:val="23"/>
        </w:rPr>
        <w:t>may inform or be</w:t>
      </w:r>
      <w:r w:rsidR="007B517A" w:rsidRPr="0011608C">
        <w:rPr>
          <w:color w:val="FF0000"/>
          <w:sz w:val="23"/>
          <w:szCs w:val="23"/>
        </w:rPr>
        <w:t xml:space="preserve"> applicable to one or more countries that share </w:t>
      </w:r>
      <w:r w:rsidR="00F87375" w:rsidRPr="0011608C">
        <w:rPr>
          <w:color w:val="FF0000"/>
          <w:sz w:val="23"/>
          <w:szCs w:val="23"/>
        </w:rPr>
        <w:t xml:space="preserve">commonalities relevant to the </w:t>
      </w:r>
      <w:r w:rsidR="00C31AAA" w:rsidRPr="0011608C">
        <w:rPr>
          <w:color w:val="FF0000"/>
          <w:sz w:val="23"/>
          <w:szCs w:val="23"/>
        </w:rPr>
        <w:t xml:space="preserve">research question. </w:t>
      </w:r>
    </w:p>
    <w:p w14:paraId="7FA53897" w14:textId="77777777" w:rsidR="00F859B2" w:rsidRPr="0011608C" w:rsidRDefault="00F859B2" w:rsidP="009C674E">
      <w:pPr>
        <w:pStyle w:val="NormalWeb"/>
        <w:rPr>
          <w:sz w:val="23"/>
          <w:szCs w:val="23"/>
        </w:rPr>
      </w:pPr>
    </w:p>
    <w:p w14:paraId="2946C60F" w14:textId="52C12255" w:rsidR="00EE50C9" w:rsidRPr="0011608C" w:rsidRDefault="00EE50C9" w:rsidP="00EE50C9">
      <w:pPr>
        <w:pStyle w:val="NormalWeb"/>
        <w:rPr>
          <w:b/>
          <w:bCs/>
          <w:sz w:val="23"/>
          <w:szCs w:val="23"/>
        </w:rPr>
      </w:pPr>
      <w:r w:rsidRPr="0011608C">
        <w:rPr>
          <w:b/>
          <w:bCs/>
          <w:sz w:val="23"/>
          <w:szCs w:val="23"/>
        </w:rPr>
        <w:t>Question 2</w:t>
      </w:r>
      <w:r w:rsidR="00BE0E57" w:rsidRPr="0011608C">
        <w:rPr>
          <w:b/>
          <w:bCs/>
          <w:sz w:val="23"/>
          <w:szCs w:val="23"/>
        </w:rPr>
        <w:t>0</w:t>
      </w:r>
      <w:r w:rsidRPr="0011608C">
        <w:rPr>
          <w:b/>
          <w:bCs/>
          <w:sz w:val="23"/>
          <w:szCs w:val="23"/>
        </w:rPr>
        <w:t xml:space="preserve">: </w:t>
      </w:r>
    </w:p>
    <w:p w14:paraId="1B28F5D5" w14:textId="77777777" w:rsidR="00EE50C9" w:rsidRPr="0011608C" w:rsidRDefault="00EE50C9" w:rsidP="00EE50C9">
      <w:pPr>
        <w:pStyle w:val="NormalWeb"/>
        <w:rPr>
          <w:sz w:val="23"/>
          <w:szCs w:val="23"/>
        </w:rPr>
      </w:pPr>
    </w:p>
    <w:p w14:paraId="72280D12" w14:textId="77777777" w:rsidR="009C674E" w:rsidRPr="0011608C" w:rsidRDefault="009C674E" w:rsidP="009C674E">
      <w:pPr>
        <w:pStyle w:val="NormalWeb"/>
        <w:rPr>
          <w:sz w:val="23"/>
          <w:szCs w:val="23"/>
        </w:rPr>
      </w:pPr>
      <w:r w:rsidRPr="0011608C">
        <w:rPr>
          <w:sz w:val="23"/>
          <w:szCs w:val="23"/>
        </w:rPr>
        <w:t>Is INL open to a variety of dissemination products?</w:t>
      </w:r>
    </w:p>
    <w:p w14:paraId="62E11921" w14:textId="77777777" w:rsidR="00EE50C9" w:rsidRPr="0011608C" w:rsidRDefault="00EE50C9" w:rsidP="009C674E">
      <w:pPr>
        <w:pStyle w:val="NormalWeb"/>
        <w:rPr>
          <w:sz w:val="23"/>
          <w:szCs w:val="23"/>
        </w:rPr>
      </w:pPr>
    </w:p>
    <w:p w14:paraId="10E4EB21" w14:textId="77777777" w:rsidR="009519F0" w:rsidRPr="0011608C" w:rsidRDefault="009519F0" w:rsidP="009519F0">
      <w:pPr>
        <w:pStyle w:val="NormalWeb"/>
        <w:rPr>
          <w:b/>
          <w:color w:val="FF0000"/>
          <w:sz w:val="23"/>
          <w:szCs w:val="23"/>
        </w:rPr>
      </w:pPr>
      <w:r w:rsidRPr="0011608C">
        <w:rPr>
          <w:b/>
          <w:color w:val="FF0000"/>
          <w:sz w:val="23"/>
          <w:szCs w:val="23"/>
        </w:rPr>
        <w:t>INL Response:</w:t>
      </w:r>
    </w:p>
    <w:p w14:paraId="103ABAF4" w14:textId="77777777" w:rsidR="009519F0" w:rsidRPr="0011608C" w:rsidRDefault="009519F0" w:rsidP="009C674E">
      <w:pPr>
        <w:pStyle w:val="NormalWeb"/>
        <w:rPr>
          <w:sz w:val="23"/>
          <w:szCs w:val="23"/>
        </w:rPr>
      </w:pPr>
    </w:p>
    <w:p w14:paraId="29A8E9F2" w14:textId="0352CAC4" w:rsidR="009519F0" w:rsidRPr="00AA77BA" w:rsidRDefault="00EE50C9" w:rsidP="009C674E">
      <w:pPr>
        <w:pStyle w:val="NormalWeb"/>
        <w:rPr>
          <w:color w:val="FF0000"/>
          <w:sz w:val="23"/>
          <w:szCs w:val="23"/>
        </w:rPr>
      </w:pPr>
      <w:r w:rsidRPr="0022561B">
        <w:rPr>
          <w:color w:val="FF0000"/>
          <w:sz w:val="23"/>
          <w:szCs w:val="23"/>
        </w:rPr>
        <w:t>Yes</w:t>
      </w:r>
      <w:r w:rsidR="005F7EA2" w:rsidRPr="0011608C">
        <w:rPr>
          <w:color w:val="FF0000"/>
          <w:sz w:val="23"/>
          <w:szCs w:val="23"/>
        </w:rPr>
        <w:t xml:space="preserve">.  </w:t>
      </w:r>
      <w:r w:rsidR="00617615" w:rsidRPr="0022561B">
        <w:rPr>
          <w:color w:val="FF0000"/>
          <w:sz w:val="23"/>
          <w:szCs w:val="23"/>
        </w:rPr>
        <w:t xml:space="preserve">INL welcomes different dissemination formats, mechanisms, and or products that </w:t>
      </w:r>
      <w:r w:rsidR="009519F0" w:rsidRPr="0011608C">
        <w:rPr>
          <w:color w:val="FF0000"/>
          <w:sz w:val="23"/>
          <w:szCs w:val="23"/>
        </w:rPr>
        <w:t>can clearly</w:t>
      </w:r>
      <w:r w:rsidR="009519F0" w:rsidRPr="0022561B">
        <w:rPr>
          <w:color w:val="FF0000"/>
          <w:sz w:val="23"/>
          <w:szCs w:val="23"/>
        </w:rPr>
        <w:t>, concretely, and compellingly convey evidence-based findings to non-scholarly audiences within the rule of law community.</w:t>
      </w:r>
    </w:p>
    <w:p w14:paraId="0AA57B29" w14:textId="77777777" w:rsidR="009519F0" w:rsidRPr="0011608C" w:rsidRDefault="009519F0" w:rsidP="009C674E">
      <w:pPr>
        <w:pStyle w:val="NormalWeb"/>
        <w:rPr>
          <w:sz w:val="23"/>
          <w:szCs w:val="23"/>
        </w:rPr>
      </w:pPr>
    </w:p>
    <w:p w14:paraId="421DD9DE" w14:textId="79013388" w:rsidR="009519F0" w:rsidRPr="0011608C" w:rsidRDefault="009519F0" w:rsidP="009519F0">
      <w:pPr>
        <w:pStyle w:val="NormalWeb"/>
        <w:rPr>
          <w:b/>
          <w:bCs/>
          <w:sz w:val="23"/>
          <w:szCs w:val="23"/>
        </w:rPr>
      </w:pPr>
      <w:r w:rsidRPr="0011608C">
        <w:rPr>
          <w:b/>
          <w:bCs/>
          <w:sz w:val="23"/>
          <w:szCs w:val="23"/>
        </w:rPr>
        <w:t>Question 2</w:t>
      </w:r>
      <w:r w:rsidR="00BE0E57" w:rsidRPr="0011608C">
        <w:rPr>
          <w:b/>
          <w:bCs/>
          <w:sz w:val="23"/>
          <w:szCs w:val="23"/>
        </w:rPr>
        <w:t>1</w:t>
      </w:r>
      <w:r w:rsidRPr="0011608C">
        <w:rPr>
          <w:b/>
          <w:bCs/>
          <w:sz w:val="23"/>
          <w:szCs w:val="23"/>
        </w:rPr>
        <w:t xml:space="preserve">: </w:t>
      </w:r>
    </w:p>
    <w:p w14:paraId="36ACE180" w14:textId="77777777" w:rsidR="009519F0" w:rsidRPr="0011608C" w:rsidRDefault="009519F0" w:rsidP="009C674E">
      <w:pPr>
        <w:pStyle w:val="NormalWeb"/>
        <w:rPr>
          <w:sz w:val="23"/>
          <w:szCs w:val="23"/>
        </w:rPr>
      </w:pPr>
    </w:p>
    <w:p w14:paraId="058A5544" w14:textId="6832C830" w:rsidR="009C674E" w:rsidRPr="0011608C" w:rsidRDefault="009C674E" w:rsidP="009C674E">
      <w:pPr>
        <w:pStyle w:val="NormalWeb"/>
        <w:rPr>
          <w:sz w:val="23"/>
          <w:szCs w:val="23"/>
        </w:rPr>
      </w:pPr>
      <w:r w:rsidRPr="0011608C">
        <w:rPr>
          <w:sz w:val="23"/>
          <w:szCs w:val="23"/>
        </w:rPr>
        <w:t xml:space="preserve">Would INL be open to case studies </w:t>
      </w:r>
      <w:proofErr w:type="gramStart"/>
      <w:r w:rsidRPr="0011608C">
        <w:rPr>
          <w:sz w:val="23"/>
          <w:szCs w:val="23"/>
        </w:rPr>
        <w:t>as a way to</w:t>
      </w:r>
      <w:proofErr w:type="gramEnd"/>
      <w:r w:rsidRPr="0011608C">
        <w:rPr>
          <w:sz w:val="23"/>
          <w:szCs w:val="23"/>
        </w:rPr>
        <w:t xml:space="preserve"> share </w:t>
      </w:r>
      <w:r w:rsidR="0022561B">
        <w:rPr>
          <w:sz w:val="23"/>
          <w:szCs w:val="23"/>
        </w:rPr>
        <w:t>“</w:t>
      </w:r>
      <w:r w:rsidRPr="0011608C">
        <w:rPr>
          <w:sz w:val="23"/>
          <w:szCs w:val="23"/>
        </w:rPr>
        <w:t>what works</w:t>
      </w:r>
      <w:r w:rsidR="0022561B">
        <w:rPr>
          <w:sz w:val="23"/>
          <w:szCs w:val="23"/>
        </w:rPr>
        <w:t>”</w:t>
      </w:r>
      <w:r w:rsidRPr="0011608C">
        <w:rPr>
          <w:sz w:val="23"/>
          <w:szCs w:val="23"/>
        </w:rPr>
        <w:t>?</w:t>
      </w:r>
    </w:p>
    <w:p w14:paraId="66043138" w14:textId="77777777" w:rsidR="009519F0" w:rsidRPr="0011608C" w:rsidRDefault="009519F0" w:rsidP="009C674E">
      <w:pPr>
        <w:pStyle w:val="NormalWeb"/>
        <w:rPr>
          <w:sz w:val="23"/>
          <w:szCs w:val="23"/>
        </w:rPr>
      </w:pPr>
    </w:p>
    <w:p w14:paraId="33046BAA" w14:textId="77777777" w:rsidR="00B56610" w:rsidRPr="0011608C" w:rsidRDefault="00B56610" w:rsidP="00B56610">
      <w:pPr>
        <w:pStyle w:val="NormalWeb"/>
        <w:rPr>
          <w:b/>
          <w:color w:val="FF0000"/>
          <w:sz w:val="23"/>
          <w:szCs w:val="23"/>
        </w:rPr>
      </w:pPr>
      <w:r w:rsidRPr="0011608C">
        <w:rPr>
          <w:b/>
          <w:color w:val="FF0000"/>
          <w:sz w:val="23"/>
          <w:szCs w:val="23"/>
        </w:rPr>
        <w:t>INL Response:</w:t>
      </w:r>
    </w:p>
    <w:p w14:paraId="77DB4BAA" w14:textId="77777777" w:rsidR="00B56610" w:rsidRPr="0011608C" w:rsidRDefault="00B56610" w:rsidP="009C674E">
      <w:pPr>
        <w:pStyle w:val="NormalWeb"/>
        <w:rPr>
          <w:sz w:val="23"/>
          <w:szCs w:val="23"/>
        </w:rPr>
      </w:pPr>
    </w:p>
    <w:p w14:paraId="3245775A" w14:textId="595F915D" w:rsidR="009A0D08" w:rsidRPr="0022561B" w:rsidRDefault="009A0D08" w:rsidP="009C674E">
      <w:pPr>
        <w:pStyle w:val="NormalWeb"/>
        <w:rPr>
          <w:color w:val="FF0000"/>
          <w:sz w:val="23"/>
          <w:szCs w:val="23"/>
        </w:rPr>
      </w:pPr>
      <w:r w:rsidRPr="0022561B">
        <w:rPr>
          <w:color w:val="FF0000"/>
          <w:sz w:val="23"/>
          <w:szCs w:val="23"/>
        </w:rPr>
        <w:t>INL is open to</w:t>
      </w:r>
      <w:r w:rsidR="004D4624" w:rsidRPr="0011608C">
        <w:rPr>
          <w:color w:val="FF0000"/>
          <w:sz w:val="23"/>
          <w:szCs w:val="23"/>
        </w:rPr>
        <w:t xml:space="preserve"> the use of</w:t>
      </w:r>
      <w:r w:rsidRPr="0022561B">
        <w:rPr>
          <w:color w:val="FF0000"/>
          <w:sz w:val="23"/>
          <w:szCs w:val="23"/>
        </w:rPr>
        <w:t xml:space="preserve"> different </w:t>
      </w:r>
      <w:r w:rsidR="00AA522D" w:rsidRPr="0022561B">
        <w:rPr>
          <w:color w:val="FF0000"/>
          <w:sz w:val="23"/>
          <w:szCs w:val="23"/>
        </w:rPr>
        <w:t>methodologie</w:t>
      </w:r>
      <w:r w:rsidR="00C17F92" w:rsidRPr="0022561B">
        <w:rPr>
          <w:color w:val="FF0000"/>
          <w:sz w:val="23"/>
          <w:szCs w:val="23"/>
        </w:rPr>
        <w:t xml:space="preserve">s </w:t>
      </w:r>
      <w:r w:rsidR="008341E6" w:rsidRPr="0022561B">
        <w:rPr>
          <w:color w:val="FF0000"/>
          <w:sz w:val="23"/>
          <w:szCs w:val="23"/>
        </w:rPr>
        <w:t>for evidence generation</w:t>
      </w:r>
      <w:r w:rsidR="00FE00DD" w:rsidRPr="0022561B">
        <w:rPr>
          <w:color w:val="FF0000"/>
          <w:sz w:val="23"/>
          <w:szCs w:val="23"/>
        </w:rPr>
        <w:t xml:space="preserve"> and understands that</w:t>
      </w:r>
      <w:r w:rsidR="004D4624" w:rsidRPr="0011608C">
        <w:rPr>
          <w:color w:val="FF0000"/>
          <w:sz w:val="23"/>
          <w:szCs w:val="23"/>
        </w:rPr>
        <w:t xml:space="preserve"> work on</w:t>
      </w:r>
      <w:r w:rsidR="00FE00DD" w:rsidRPr="0022561B">
        <w:rPr>
          <w:color w:val="FF0000"/>
          <w:sz w:val="23"/>
          <w:szCs w:val="23"/>
        </w:rPr>
        <w:t xml:space="preserve"> data constrained environments may</w:t>
      </w:r>
      <w:r w:rsidR="002A4A70" w:rsidRPr="0022561B">
        <w:rPr>
          <w:color w:val="FF0000"/>
          <w:sz w:val="23"/>
          <w:szCs w:val="23"/>
        </w:rPr>
        <w:t xml:space="preserve"> require </w:t>
      </w:r>
      <w:r w:rsidR="008979D1" w:rsidRPr="0022561B">
        <w:rPr>
          <w:color w:val="FF0000"/>
          <w:sz w:val="23"/>
          <w:szCs w:val="23"/>
        </w:rPr>
        <w:t xml:space="preserve">empirical tradeoffs. </w:t>
      </w:r>
      <w:r w:rsidR="00E67E90" w:rsidRPr="0022561B">
        <w:rPr>
          <w:color w:val="FF0000"/>
          <w:sz w:val="23"/>
          <w:szCs w:val="23"/>
        </w:rPr>
        <w:t xml:space="preserve"> </w:t>
      </w:r>
      <w:r w:rsidR="00FA2028" w:rsidRPr="0022561B">
        <w:rPr>
          <w:color w:val="FF0000"/>
          <w:sz w:val="23"/>
          <w:szCs w:val="23"/>
        </w:rPr>
        <w:t>Upon award</w:t>
      </w:r>
      <w:r w:rsidR="00B56610" w:rsidRPr="0022561B">
        <w:rPr>
          <w:color w:val="FF0000"/>
          <w:sz w:val="23"/>
          <w:szCs w:val="23"/>
        </w:rPr>
        <w:t xml:space="preserve"> </w:t>
      </w:r>
      <w:r w:rsidR="00FA2028" w:rsidRPr="0022561B">
        <w:rPr>
          <w:color w:val="FF0000"/>
          <w:sz w:val="23"/>
          <w:szCs w:val="23"/>
        </w:rPr>
        <w:t xml:space="preserve">and based on the </w:t>
      </w:r>
      <w:r w:rsidR="00672B64" w:rsidRPr="0011608C">
        <w:rPr>
          <w:color w:val="FF0000"/>
          <w:sz w:val="23"/>
          <w:szCs w:val="23"/>
        </w:rPr>
        <w:t>specific</w:t>
      </w:r>
      <w:r w:rsidR="00FA2028" w:rsidRPr="0022561B">
        <w:rPr>
          <w:color w:val="FF0000"/>
          <w:sz w:val="23"/>
          <w:szCs w:val="23"/>
        </w:rPr>
        <w:t xml:space="preserve"> </w:t>
      </w:r>
      <w:r w:rsidR="00D511F0" w:rsidRPr="0022561B">
        <w:rPr>
          <w:color w:val="FF0000"/>
          <w:sz w:val="23"/>
          <w:szCs w:val="23"/>
        </w:rPr>
        <w:t xml:space="preserve">learning agenda question or theme, </w:t>
      </w:r>
      <w:r w:rsidR="00E67E90" w:rsidRPr="0022561B">
        <w:rPr>
          <w:color w:val="FF0000"/>
          <w:sz w:val="23"/>
          <w:szCs w:val="23"/>
        </w:rPr>
        <w:t>INL will closely collaborate with the research committee to</w:t>
      </w:r>
      <w:r w:rsidR="00FA2028" w:rsidRPr="0022561B">
        <w:rPr>
          <w:color w:val="FF0000"/>
          <w:sz w:val="23"/>
          <w:szCs w:val="23"/>
        </w:rPr>
        <w:t xml:space="preserve"> better determine</w:t>
      </w:r>
      <w:r w:rsidR="00E67E90" w:rsidRPr="0022561B">
        <w:rPr>
          <w:color w:val="FF0000"/>
          <w:sz w:val="23"/>
          <w:szCs w:val="23"/>
        </w:rPr>
        <w:t xml:space="preserve"> </w:t>
      </w:r>
      <w:r w:rsidR="00672B64" w:rsidRPr="0011608C">
        <w:rPr>
          <w:color w:val="FF0000"/>
          <w:sz w:val="23"/>
          <w:szCs w:val="23"/>
        </w:rPr>
        <w:t>desirable</w:t>
      </w:r>
      <w:r w:rsidR="0049587E" w:rsidRPr="0022561B">
        <w:rPr>
          <w:color w:val="FF0000"/>
          <w:sz w:val="23"/>
          <w:szCs w:val="23"/>
        </w:rPr>
        <w:t xml:space="preserve"> </w:t>
      </w:r>
      <w:r w:rsidR="005F284B">
        <w:rPr>
          <w:color w:val="FF0000"/>
          <w:sz w:val="23"/>
          <w:szCs w:val="23"/>
        </w:rPr>
        <w:t xml:space="preserve">research design and </w:t>
      </w:r>
      <w:r w:rsidR="00E67E90" w:rsidRPr="0022561B">
        <w:rPr>
          <w:color w:val="FF0000"/>
          <w:sz w:val="23"/>
          <w:szCs w:val="23"/>
        </w:rPr>
        <w:t>methodological approach</w:t>
      </w:r>
      <w:r w:rsidR="006D2762" w:rsidRPr="0022561B">
        <w:rPr>
          <w:color w:val="FF0000"/>
          <w:sz w:val="23"/>
          <w:szCs w:val="23"/>
        </w:rPr>
        <w:t>es</w:t>
      </w:r>
      <w:r w:rsidR="00840F31">
        <w:rPr>
          <w:color w:val="FF0000"/>
          <w:sz w:val="23"/>
          <w:szCs w:val="23"/>
        </w:rPr>
        <w:t xml:space="preserve"> (including </w:t>
      </w:r>
      <w:r w:rsidR="00517E86">
        <w:rPr>
          <w:color w:val="FF0000"/>
          <w:sz w:val="23"/>
          <w:szCs w:val="23"/>
        </w:rPr>
        <w:t xml:space="preserve">the </w:t>
      </w:r>
      <w:r w:rsidR="00840F31">
        <w:rPr>
          <w:color w:val="FF0000"/>
          <w:sz w:val="23"/>
          <w:szCs w:val="23"/>
        </w:rPr>
        <w:t>case stud</w:t>
      </w:r>
      <w:r w:rsidR="00517E86">
        <w:rPr>
          <w:color w:val="FF0000"/>
          <w:sz w:val="23"/>
          <w:szCs w:val="23"/>
        </w:rPr>
        <w:t>y approach</w:t>
      </w:r>
      <w:r w:rsidR="00840F31">
        <w:rPr>
          <w:color w:val="FF0000"/>
          <w:sz w:val="23"/>
          <w:szCs w:val="23"/>
        </w:rPr>
        <w:t>)</w:t>
      </w:r>
      <w:r w:rsidR="006D2762" w:rsidRPr="0022561B">
        <w:rPr>
          <w:color w:val="FF0000"/>
          <w:sz w:val="23"/>
          <w:szCs w:val="23"/>
        </w:rPr>
        <w:t xml:space="preserve"> and/or practices.</w:t>
      </w:r>
      <w:r w:rsidR="006D2762" w:rsidRPr="0011608C">
        <w:rPr>
          <w:color w:val="FF0000"/>
          <w:sz w:val="23"/>
          <w:szCs w:val="23"/>
        </w:rPr>
        <w:t xml:space="preserve">  </w:t>
      </w:r>
      <w:r w:rsidR="7D9527AE" w:rsidRPr="0011608C">
        <w:rPr>
          <w:color w:val="FF0000"/>
          <w:sz w:val="23"/>
          <w:szCs w:val="23"/>
        </w:rPr>
        <w:t>In terms of dissemination, see answer to Question 2</w:t>
      </w:r>
      <w:r w:rsidR="00A162CA">
        <w:rPr>
          <w:color w:val="FF0000"/>
          <w:sz w:val="23"/>
          <w:szCs w:val="23"/>
        </w:rPr>
        <w:t>0</w:t>
      </w:r>
      <w:r w:rsidR="005F7EA2" w:rsidRPr="0011608C">
        <w:rPr>
          <w:color w:val="FF0000"/>
          <w:sz w:val="23"/>
          <w:szCs w:val="23"/>
        </w:rPr>
        <w:t xml:space="preserve">.  </w:t>
      </w:r>
    </w:p>
    <w:p w14:paraId="2B9E78F4" w14:textId="77777777" w:rsidR="000F410C" w:rsidRPr="0011608C" w:rsidRDefault="000F410C" w:rsidP="009C674E">
      <w:pPr>
        <w:pStyle w:val="NormalWeb"/>
        <w:rPr>
          <w:sz w:val="23"/>
          <w:szCs w:val="23"/>
        </w:rPr>
      </w:pPr>
    </w:p>
    <w:p w14:paraId="1E549C58" w14:textId="5ACC286E" w:rsidR="000F410C" w:rsidRPr="0011608C" w:rsidRDefault="000F410C" w:rsidP="000F410C">
      <w:pPr>
        <w:pStyle w:val="NormalWeb"/>
        <w:rPr>
          <w:b/>
          <w:bCs/>
          <w:sz w:val="23"/>
          <w:szCs w:val="23"/>
        </w:rPr>
      </w:pPr>
      <w:r w:rsidRPr="0011608C">
        <w:rPr>
          <w:b/>
          <w:bCs/>
          <w:sz w:val="23"/>
          <w:szCs w:val="23"/>
        </w:rPr>
        <w:t>Question 2</w:t>
      </w:r>
      <w:r w:rsidR="00BE0E57" w:rsidRPr="0011608C">
        <w:rPr>
          <w:b/>
          <w:bCs/>
          <w:sz w:val="23"/>
          <w:szCs w:val="23"/>
        </w:rPr>
        <w:t>2</w:t>
      </w:r>
      <w:r w:rsidRPr="0011608C">
        <w:rPr>
          <w:b/>
          <w:bCs/>
          <w:sz w:val="23"/>
          <w:szCs w:val="23"/>
        </w:rPr>
        <w:t xml:space="preserve">: </w:t>
      </w:r>
    </w:p>
    <w:p w14:paraId="6478DFF0" w14:textId="77777777" w:rsidR="000F410C" w:rsidRPr="0011608C" w:rsidRDefault="000F410C" w:rsidP="009C674E">
      <w:pPr>
        <w:pStyle w:val="NormalWeb"/>
        <w:rPr>
          <w:sz w:val="23"/>
          <w:szCs w:val="23"/>
        </w:rPr>
      </w:pPr>
    </w:p>
    <w:p w14:paraId="36EEDE41" w14:textId="26F5D092" w:rsidR="009C674E" w:rsidRPr="0011608C" w:rsidRDefault="009C674E" w:rsidP="009C674E">
      <w:pPr>
        <w:pStyle w:val="NormalWeb"/>
        <w:rPr>
          <w:sz w:val="23"/>
          <w:szCs w:val="23"/>
        </w:rPr>
      </w:pPr>
      <w:r w:rsidRPr="0011608C">
        <w:rPr>
          <w:sz w:val="23"/>
          <w:szCs w:val="23"/>
        </w:rPr>
        <w:t>Is the PARSE awardee mostly performing a grants management role, executing research, or both?</w:t>
      </w:r>
    </w:p>
    <w:p w14:paraId="0BD25D46" w14:textId="77777777" w:rsidR="00E2759C" w:rsidRPr="0011608C" w:rsidRDefault="00E2759C" w:rsidP="009C674E">
      <w:pPr>
        <w:pStyle w:val="NormalWeb"/>
        <w:rPr>
          <w:sz w:val="23"/>
          <w:szCs w:val="23"/>
        </w:rPr>
      </w:pPr>
    </w:p>
    <w:p w14:paraId="71BE1377" w14:textId="77777777" w:rsidR="00E2759C" w:rsidRPr="0011608C" w:rsidRDefault="00E2759C" w:rsidP="00E2759C">
      <w:pPr>
        <w:pStyle w:val="NormalWeb"/>
        <w:rPr>
          <w:b/>
          <w:color w:val="FF0000"/>
          <w:sz w:val="23"/>
          <w:szCs w:val="23"/>
        </w:rPr>
      </w:pPr>
      <w:r w:rsidRPr="0011608C">
        <w:rPr>
          <w:b/>
          <w:color w:val="FF0000"/>
          <w:sz w:val="23"/>
          <w:szCs w:val="23"/>
        </w:rPr>
        <w:t>INL Response:</w:t>
      </w:r>
    </w:p>
    <w:p w14:paraId="23FDA415" w14:textId="77777777" w:rsidR="00E2759C" w:rsidRPr="0011608C" w:rsidRDefault="00E2759C" w:rsidP="00E2759C">
      <w:pPr>
        <w:pStyle w:val="NormalWeb"/>
        <w:rPr>
          <w:sz w:val="23"/>
          <w:szCs w:val="23"/>
        </w:rPr>
      </w:pPr>
    </w:p>
    <w:p w14:paraId="548C8A2D" w14:textId="146FB038" w:rsidR="00E2759C" w:rsidRPr="0011608C" w:rsidRDefault="002B3652" w:rsidP="00E2759C">
      <w:pPr>
        <w:pStyle w:val="NormalWeb"/>
        <w:rPr>
          <w:color w:val="FF0000"/>
          <w:sz w:val="23"/>
          <w:szCs w:val="23"/>
        </w:rPr>
      </w:pPr>
      <w:r w:rsidRPr="0011608C">
        <w:rPr>
          <w:color w:val="FF0000"/>
          <w:sz w:val="23"/>
          <w:szCs w:val="23"/>
        </w:rPr>
        <w:t>The awardee is responsible for</w:t>
      </w:r>
      <w:r w:rsidR="00E80997" w:rsidRPr="0011608C">
        <w:rPr>
          <w:color w:val="FF0000"/>
          <w:sz w:val="23"/>
          <w:szCs w:val="23"/>
        </w:rPr>
        <w:t xml:space="preserve"> managing the project </w:t>
      </w:r>
      <w:r w:rsidR="00672B01">
        <w:rPr>
          <w:color w:val="FF0000"/>
          <w:sz w:val="23"/>
          <w:szCs w:val="23"/>
        </w:rPr>
        <w:t>and</w:t>
      </w:r>
      <w:r w:rsidRPr="0011608C">
        <w:rPr>
          <w:color w:val="FF0000"/>
          <w:sz w:val="23"/>
          <w:szCs w:val="23"/>
        </w:rPr>
        <w:t xml:space="preserve"> complying with </w:t>
      </w:r>
      <w:r w:rsidR="00DB4721" w:rsidRPr="0011608C">
        <w:rPr>
          <w:color w:val="FF0000"/>
          <w:sz w:val="23"/>
          <w:szCs w:val="23"/>
        </w:rPr>
        <w:t xml:space="preserve">all </w:t>
      </w:r>
      <w:r w:rsidR="007838C0" w:rsidRPr="0011608C">
        <w:rPr>
          <w:color w:val="FF0000"/>
          <w:sz w:val="23"/>
          <w:szCs w:val="23"/>
        </w:rPr>
        <w:t>federal award</w:t>
      </w:r>
      <w:r w:rsidR="00B10C71" w:rsidRPr="0011608C">
        <w:rPr>
          <w:color w:val="FF0000"/>
          <w:sz w:val="23"/>
          <w:szCs w:val="23"/>
        </w:rPr>
        <w:t xml:space="preserve"> requirements pertinent to this cooperative agreement</w:t>
      </w:r>
      <w:r w:rsidR="00D86B85" w:rsidRPr="0011608C">
        <w:rPr>
          <w:color w:val="FF0000"/>
          <w:sz w:val="23"/>
          <w:szCs w:val="23"/>
        </w:rPr>
        <w:t>.  It may or may not choose to conduct research internally</w:t>
      </w:r>
      <w:r w:rsidR="007F7B7A" w:rsidRPr="0011608C">
        <w:rPr>
          <w:color w:val="FF0000"/>
          <w:sz w:val="23"/>
          <w:szCs w:val="23"/>
        </w:rPr>
        <w:t xml:space="preserve">. </w:t>
      </w:r>
      <w:r w:rsidR="0590E9BE" w:rsidRPr="0011608C">
        <w:rPr>
          <w:color w:val="FF0000"/>
          <w:sz w:val="23"/>
          <w:szCs w:val="23"/>
        </w:rPr>
        <w:t xml:space="preserve"> </w:t>
      </w:r>
      <w:r w:rsidR="007F7B7A" w:rsidRPr="0011608C">
        <w:rPr>
          <w:color w:val="FF0000"/>
          <w:sz w:val="23"/>
          <w:szCs w:val="23"/>
        </w:rPr>
        <w:t xml:space="preserve">INL expects that at least a portion of the </w:t>
      </w:r>
      <w:r w:rsidR="0091193A" w:rsidRPr="0011608C">
        <w:rPr>
          <w:color w:val="FF0000"/>
          <w:sz w:val="23"/>
          <w:szCs w:val="23"/>
        </w:rPr>
        <w:t xml:space="preserve">research will be </w:t>
      </w:r>
      <w:r w:rsidR="0037189E" w:rsidRPr="0011608C">
        <w:rPr>
          <w:color w:val="FF0000"/>
          <w:sz w:val="23"/>
          <w:szCs w:val="23"/>
        </w:rPr>
        <w:t>produced externally via a call for proposals</w:t>
      </w:r>
      <w:r w:rsidR="00B407D4" w:rsidRPr="0011608C">
        <w:rPr>
          <w:color w:val="FF0000"/>
          <w:sz w:val="23"/>
          <w:szCs w:val="23"/>
        </w:rPr>
        <w:t xml:space="preserve">. </w:t>
      </w:r>
    </w:p>
    <w:p w14:paraId="4FDC603E" w14:textId="77777777" w:rsidR="007767CD" w:rsidRDefault="007767CD" w:rsidP="00E2759C">
      <w:pPr>
        <w:pStyle w:val="NormalWeb"/>
        <w:rPr>
          <w:sz w:val="23"/>
          <w:szCs w:val="23"/>
        </w:rPr>
      </w:pPr>
    </w:p>
    <w:p w14:paraId="04FFCFA6" w14:textId="4A74DA53" w:rsidR="007767CD" w:rsidRPr="0011608C" w:rsidRDefault="007767CD" w:rsidP="007767CD">
      <w:pPr>
        <w:pStyle w:val="NormalWeb"/>
        <w:rPr>
          <w:b/>
          <w:bCs/>
          <w:sz w:val="23"/>
          <w:szCs w:val="23"/>
        </w:rPr>
      </w:pPr>
      <w:r w:rsidRPr="0011608C">
        <w:rPr>
          <w:b/>
          <w:bCs/>
          <w:sz w:val="23"/>
          <w:szCs w:val="23"/>
        </w:rPr>
        <w:t>Question</w:t>
      </w:r>
      <w:r w:rsidR="00F03415" w:rsidRPr="0011608C">
        <w:rPr>
          <w:b/>
          <w:bCs/>
          <w:sz w:val="23"/>
          <w:szCs w:val="23"/>
        </w:rPr>
        <w:t xml:space="preserve"> 2</w:t>
      </w:r>
      <w:r w:rsidR="00BE0E57" w:rsidRPr="0011608C">
        <w:rPr>
          <w:b/>
          <w:bCs/>
          <w:sz w:val="23"/>
          <w:szCs w:val="23"/>
        </w:rPr>
        <w:t>3</w:t>
      </w:r>
      <w:r w:rsidRPr="0011608C">
        <w:rPr>
          <w:b/>
          <w:bCs/>
          <w:sz w:val="23"/>
          <w:szCs w:val="23"/>
        </w:rPr>
        <w:t xml:space="preserve">: </w:t>
      </w:r>
    </w:p>
    <w:p w14:paraId="2B708EBB" w14:textId="77777777" w:rsidR="00F03415" w:rsidRPr="0011608C" w:rsidRDefault="00F03415" w:rsidP="007767CD">
      <w:pPr>
        <w:pStyle w:val="NormalWeb"/>
        <w:rPr>
          <w:b/>
          <w:bCs/>
          <w:sz w:val="23"/>
          <w:szCs w:val="23"/>
        </w:rPr>
      </w:pPr>
    </w:p>
    <w:p w14:paraId="3AA1DE73" w14:textId="3E95D99F" w:rsidR="007767CD" w:rsidRPr="0011608C" w:rsidRDefault="00F03415" w:rsidP="00E2759C">
      <w:pPr>
        <w:pStyle w:val="NormalWeb"/>
        <w:rPr>
          <w:sz w:val="23"/>
          <w:szCs w:val="23"/>
        </w:rPr>
      </w:pPr>
      <w:r w:rsidRPr="0011608C">
        <w:rPr>
          <w:sz w:val="23"/>
          <w:szCs w:val="23"/>
        </w:rPr>
        <w:t>Can the qualifying organization also have members on the committee?</w:t>
      </w:r>
    </w:p>
    <w:p w14:paraId="1C03485A" w14:textId="77777777" w:rsidR="00F03415" w:rsidRPr="0011608C" w:rsidRDefault="00F03415" w:rsidP="00E2759C">
      <w:pPr>
        <w:pStyle w:val="NormalWeb"/>
        <w:rPr>
          <w:sz w:val="23"/>
          <w:szCs w:val="23"/>
        </w:rPr>
      </w:pPr>
    </w:p>
    <w:p w14:paraId="4148B09F" w14:textId="77777777" w:rsidR="00F03415" w:rsidRPr="0011608C" w:rsidRDefault="00F03415" w:rsidP="00F03415">
      <w:pPr>
        <w:pStyle w:val="NormalWeb"/>
        <w:rPr>
          <w:b/>
          <w:color w:val="FF0000"/>
          <w:sz w:val="23"/>
          <w:szCs w:val="23"/>
        </w:rPr>
      </w:pPr>
      <w:r w:rsidRPr="0011608C">
        <w:rPr>
          <w:b/>
          <w:color w:val="FF0000"/>
          <w:sz w:val="23"/>
          <w:szCs w:val="23"/>
        </w:rPr>
        <w:t>INL Response:</w:t>
      </w:r>
    </w:p>
    <w:p w14:paraId="1CAC94D6" w14:textId="77777777" w:rsidR="00F03415" w:rsidRPr="0011608C" w:rsidRDefault="00F03415" w:rsidP="00F03415">
      <w:pPr>
        <w:pStyle w:val="NormalWeb"/>
        <w:rPr>
          <w:sz w:val="23"/>
          <w:szCs w:val="23"/>
        </w:rPr>
      </w:pPr>
    </w:p>
    <w:p w14:paraId="23D69DC0" w14:textId="5686302C" w:rsidR="00F03415" w:rsidRPr="0011608C" w:rsidRDefault="00F03415" w:rsidP="00F03415">
      <w:pPr>
        <w:pStyle w:val="NormalWeb"/>
        <w:rPr>
          <w:color w:val="FF0000"/>
          <w:sz w:val="23"/>
          <w:szCs w:val="23"/>
        </w:rPr>
      </w:pPr>
      <w:r w:rsidRPr="0011608C">
        <w:rPr>
          <w:color w:val="FF0000"/>
          <w:sz w:val="23"/>
          <w:szCs w:val="23"/>
        </w:rPr>
        <w:lastRenderedPageBreak/>
        <w:t>Yes.</w:t>
      </w:r>
    </w:p>
    <w:p w14:paraId="682E1E40" w14:textId="77777777" w:rsidR="004C70EB" w:rsidRPr="0011608C" w:rsidRDefault="004C70EB" w:rsidP="00F03415">
      <w:pPr>
        <w:pStyle w:val="NormalWeb"/>
        <w:rPr>
          <w:color w:val="FF0000"/>
          <w:sz w:val="23"/>
          <w:szCs w:val="23"/>
        </w:rPr>
      </w:pPr>
    </w:p>
    <w:p w14:paraId="2B55026A" w14:textId="3FBF6087" w:rsidR="004C70EB" w:rsidRPr="0011608C" w:rsidRDefault="004C70EB" w:rsidP="004C70EB">
      <w:pPr>
        <w:pStyle w:val="NormalWeb"/>
        <w:rPr>
          <w:b/>
          <w:bCs/>
          <w:sz w:val="23"/>
          <w:szCs w:val="23"/>
        </w:rPr>
      </w:pPr>
      <w:r w:rsidRPr="0011608C">
        <w:rPr>
          <w:b/>
          <w:bCs/>
          <w:sz w:val="23"/>
          <w:szCs w:val="23"/>
        </w:rPr>
        <w:t>Question</w:t>
      </w:r>
      <w:r w:rsidR="00B21FA3" w:rsidRPr="0011608C">
        <w:rPr>
          <w:b/>
          <w:bCs/>
          <w:sz w:val="23"/>
          <w:szCs w:val="23"/>
        </w:rPr>
        <w:t>(s)</w:t>
      </w:r>
      <w:r w:rsidRPr="0011608C">
        <w:rPr>
          <w:b/>
          <w:bCs/>
          <w:sz w:val="23"/>
          <w:szCs w:val="23"/>
        </w:rPr>
        <w:t xml:space="preserve"> 2</w:t>
      </w:r>
      <w:r w:rsidR="00BE0E57" w:rsidRPr="0011608C">
        <w:rPr>
          <w:b/>
          <w:bCs/>
          <w:sz w:val="23"/>
          <w:szCs w:val="23"/>
        </w:rPr>
        <w:t>4</w:t>
      </w:r>
      <w:r w:rsidRPr="0011608C">
        <w:rPr>
          <w:b/>
          <w:bCs/>
          <w:sz w:val="23"/>
          <w:szCs w:val="23"/>
        </w:rPr>
        <w:t xml:space="preserve">: </w:t>
      </w:r>
    </w:p>
    <w:p w14:paraId="4F9E9D31" w14:textId="0C0222A0" w:rsidR="00B40D23" w:rsidRPr="0011608C" w:rsidRDefault="00B40D23" w:rsidP="00B40D23">
      <w:pPr>
        <w:pStyle w:val="NormalWeb"/>
        <w:rPr>
          <w:sz w:val="23"/>
          <w:szCs w:val="23"/>
        </w:rPr>
      </w:pPr>
    </w:p>
    <w:p w14:paraId="0E92480B" w14:textId="61231D53" w:rsidR="00B21FA3" w:rsidRPr="0011608C" w:rsidRDefault="00B40D23" w:rsidP="0022561B">
      <w:pPr>
        <w:pStyle w:val="NormalWeb"/>
      </w:pPr>
      <w:r w:rsidRPr="0011608C">
        <w:rPr>
          <w:sz w:val="23"/>
          <w:szCs w:val="23"/>
        </w:rPr>
        <w:t xml:space="preserve">If elected as the qualifying organization, would that exclude </w:t>
      </w:r>
      <w:r w:rsidR="00235F59" w:rsidRPr="0011608C">
        <w:rPr>
          <w:sz w:val="23"/>
          <w:szCs w:val="23"/>
        </w:rPr>
        <w:t>this organization’s</w:t>
      </w:r>
      <w:r w:rsidRPr="0011608C">
        <w:rPr>
          <w:sz w:val="23"/>
          <w:szCs w:val="23"/>
        </w:rPr>
        <w:t xml:space="preserve"> researchers for any future </w:t>
      </w:r>
      <w:r w:rsidR="00BB2BBC" w:rsidRPr="0011608C">
        <w:rPr>
          <w:sz w:val="23"/>
          <w:szCs w:val="23"/>
        </w:rPr>
        <w:t xml:space="preserve">research </w:t>
      </w:r>
      <w:r w:rsidRPr="0011608C">
        <w:rPr>
          <w:sz w:val="23"/>
          <w:szCs w:val="23"/>
        </w:rPr>
        <w:t xml:space="preserve">funding derived from </w:t>
      </w:r>
      <w:r w:rsidR="00F24C0C" w:rsidRPr="0011608C">
        <w:rPr>
          <w:sz w:val="23"/>
          <w:szCs w:val="23"/>
        </w:rPr>
        <w:t>the partnership?</w:t>
      </w:r>
      <w:r w:rsidRPr="0011608C">
        <w:rPr>
          <w:sz w:val="23"/>
          <w:szCs w:val="23"/>
        </w:rPr>
        <w:t xml:space="preserve"> </w:t>
      </w:r>
    </w:p>
    <w:p w14:paraId="7967D7A4" w14:textId="46802391" w:rsidR="00B21FA3" w:rsidRPr="0011608C" w:rsidRDefault="00B21FA3" w:rsidP="00B21FA3">
      <w:pPr>
        <w:rPr>
          <w:rFonts w:eastAsia="Times New Roman"/>
          <w:sz w:val="23"/>
          <w:szCs w:val="23"/>
        </w:rPr>
      </w:pPr>
      <w:r w:rsidRPr="0011608C">
        <w:rPr>
          <w:rFonts w:eastAsia="Times New Roman"/>
          <w:sz w:val="23"/>
          <w:szCs w:val="23"/>
        </w:rPr>
        <w:t xml:space="preserve">Can the </w:t>
      </w:r>
      <w:r w:rsidR="007C0076" w:rsidRPr="0011608C">
        <w:rPr>
          <w:rFonts w:eastAsia="Times New Roman"/>
          <w:sz w:val="23"/>
          <w:szCs w:val="23"/>
        </w:rPr>
        <w:t>awardee</w:t>
      </w:r>
      <w:r w:rsidRPr="0011608C">
        <w:rPr>
          <w:rFonts w:eastAsia="Times New Roman"/>
          <w:sz w:val="23"/>
          <w:szCs w:val="23"/>
        </w:rPr>
        <w:t xml:space="preserve"> be eligible to submit a </w:t>
      </w:r>
      <w:r w:rsidR="007C0076" w:rsidRPr="0011608C">
        <w:rPr>
          <w:rFonts w:eastAsia="Times New Roman"/>
          <w:sz w:val="23"/>
          <w:szCs w:val="23"/>
        </w:rPr>
        <w:t>research proposal</w:t>
      </w:r>
      <w:r w:rsidRPr="0011608C">
        <w:rPr>
          <w:rFonts w:eastAsia="Times New Roman"/>
          <w:sz w:val="23"/>
          <w:szCs w:val="23"/>
        </w:rPr>
        <w:t xml:space="preserve">? </w:t>
      </w:r>
    </w:p>
    <w:p w14:paraId="3EFFE082" w14:textId="77777777" w:rsidR="00F24C0C" w:rsidRPr="0011608C" w:rsidRDefault="00F24C0C" w:rsidP="00B40D23">
      <w:pPr>
        <w:pStyle w:val="NormalWeb"/>
        <w:rPr>
          <w:sz w:val="23"/>
          <w:szCs w:val="23"/>
        </w:rPr>
      </w:pPr>
    </w:p>
    <w:p w14:paraId="7624E6E7" w14:textId="77777777" w:rsidR="00960BBD" w:rsidRPr="0011608C" w:rsidRDefault="00960BBD" w:rsidP="00960BBD">
      <w:pPr>
        <w:pStyle w:val="NormalWeb"/>
        <w:rPr>
          <w:b/>
          <w:color w:val="FF0000"/>
          <w:sz w:val="23"/>
          <w:szCs w:val="23"/>
        </w:rPr>
      </w:pPr>
      <w:r w:rsidRPr="0011608C">
        <w:rPr>
          <w:b/>
          <w:color w:val="FF0000"/>
          <w:sz w:val="23"/>
          <w:szCs w:val="23"/>
        </w:rPr>
        <w:t>INL Response:</w:t>
      </w:r>
    </w:p>
    <w:p w14:paraId="00BB1FB0" w14:textId="77777777" w:rsidR="00960BBD" w:rsidRPr="0011608C" w:rsidRDefault="00960BBD" w:rsidP="00960BBD">
      <w:pPr>
        <w:pStyle w:val="NormalWeb"/>
        <w:rPr>
          <w:sz w:val="23"/>
          <w:szCs w:val="23"/>
        </w:rPr>
      </w:pPr>
    </w:p>
    <w:p w14:paraId="05074FED" w14:textId="30BE93CF" w:rsidR="008D43E9" w:rsidRPr="0022561B" w:rsidRDefault="00EC4F38" w:rsidP="00960BBD">
      <w:pPr>
        <w:pStyle w:val="NormalWeb"/>
        <w:rPr>
          <w:color w:val="FF0000"/>
          <w:sz w:val="23"/>
          <w:szCs w:val="23"/>
        </w:rPr>
      </w:pPr>
      <w:r w:rsidRPr="0022561B">
        <w:rPr>
          <w:color w:val="FF0000"/>
          <w:sz w:val="23"/>
          <w:szCs w:val="23"/>
        </w:rPr>
        <w:t xml:space="preserve">Throughout the period of performance and </w:t>
      </w:r>
      <w:r w:rsidR="009B74C9" w:rsidRPr="0022561B">
        <w:rPr>
          <w:color w:val="FF0000"/>
          <w:sz w:val="23"/>
          <w:szCs w:val="23"/>
        </w:rPr>
        <w:t>pending</w:t>
      </w:r>
      <w:r w:rsidR="00BE7B43" w:rsidRPr="0022561B">
        <w:rPr>
          <w:color w:val="FF0000"/>
          <w:sz w:val="23"/>
          <w:szCs w:val="23"/>
        </w:rPr>
        <w:t xml:space="preserve"> fut</w:t>
      </w:r>
      <w:r w:rsidR="00F819B9" w:rsidRPr="0022561B">
        <w:rPr>
          <w:color w:val="FF0000"/>
          <w:sz w:val="23"/>
          <w:szCs w:val="23"/>
        </w:rPr>
        <w:t xml:space="preserve">ure funding availability, </w:t>
      </w:r>
      <w:r w:rsidR="00E93343" w:rsidRPr="0022561B">
        <w:rPr>
          <w:color w:val="FF0000"/>
          <w:sz w:val="23"/>
          <w:szCs w:val="23"/>
        </w:rPr>
        <w:t xml:space="preserve">INL expects that </w:t>
      </w:r>
      <w:proofErr w:type="gramStart"/>
      <w:r w:rsidR="00E93343" w:rsidRPr="0022561B">
        <w:rPr>
          <w:color w:val="FF0000"/>
          <w:sz w:val="23"/>
          <w:szCs w:val="23"/>
        </w:rPr>
        <w:t>the majority of</w:t>
      </w:r>
      <w:proofErr w:type="gramEnd"/>
      <w:r w:rsidR="00E93343" w:rsidRPr="0022561B">
        <w:rPr>
          <w:color w:val="FF0000"/>
          <w:sz w:val="23"/>
          <w:szCs w:val="23"/>
        </w:rPr>
        <w:t xml:space="preserve"> internally produced research will fall within the category of synthesis reports.</w:t>
      </w:r>
      <w:r w:rsidR="00643895" w:rsidRPr="0022561B">
        <w:rPr>
          <w:color w:val="FF0000"/>
          <w:sz w:val="23"/>
          <w:szCs w:val="23"/>
        </w:rPr>
        <w:t xml:space="preserve"> </w:t>
      </w:r>
      <w:r w:rsidR="3991E8B2" w:rsidRPr="619E3846">
        <w:rPr>
          <w:color w:val="FF0000"/>
          <w:sz w:val="23"/>
          <w:szCs w:val="23"/>
        </w:rPr>
        <w:t xml:space="preserve"> </w:t>
      </w:r>
      <w:r w:rsidR="00643895" w:rsidRPr="0022561B">
        <w:rPr>
          <w:color w:val="FF0000"/>
          <w:sz w:val="23"/>
          <w:szCs w:val="23"/>
        </w:rPr>
        <w:t xml:space="preserve">INL expects that novel research </w:t>
      </w:r>
      <w:r w:rsidR="00F4186F">
        <w:rPr>
          <w:color w:val="FF0000"/>
          <w:sz w:val="23"/>
          <w:szCs w:val="23"/>
        </w:rPr>
        <w:t>areas are</w:t>
      </w:r>
      <w:r w:rsidR="00643895" w:rsidRPr="0022561B">
        <w:rPr>
          <w:color w:val="FF0000"/>
          <w:sz w:val="23"/>
          <w:szCs w:val="23"/>
        </w:rPr>
        <w:t xml:space="preserve"> identified in the learning agenda </w:t>
      </w:r>
      <w:r w:rsidR="00264955" w:rsidRPr="0022561B">
        <w:rPr>
          <w:color w:val="FF0000"/>
          <w:sz w:val="23"/>
          <w:szCs w:val="23"/>
        </w:rPr>
        <w:t xml:space="preserve">are put forth </w:t>
      </w:r>
      <w:r w:rsidR="002D66B1" w:rsidRPr="0022561B">
        <w:rPr>
          <w:color w:val="FF0000"/>
          <w:sz w:val="23"/>
          <w:szCs w:val="23"/>
        </w:rPr>
        <w:t xml:space="preserve">as a call for proposals </w:t>
      </w:r>
      <w:r w:rsidR="009427A4" w:rsidRPr="0022561B">
        <w:rPr>
          <w:color w:val="FF0000"/>
          <w:sz w:val="23"/>
          <w:szCs w:val="23"/>
        </w:rPr>
        <w:t xml:space="preserve">to the wider </w:t>
      </w:r>
      <w:r w:rsidR="000D3B1D" w:rsidRPr="0022561B">
        <w:rPr>
          <w:color w:val="FF0000"/>
          <w:sz w:val="23"/>
          <w:szCs w:val="23"/>
        </w:rPr>
        <w:t>community</w:t>
      </w:r>
      <w:r w:rsidR="005F7EA2" w:rsidRPr="0011608C">
        <w:rPr>
          <w:color w:val="FF0000"/>
          <w:sz w:val="23"/>
          <w:szCs w:val="23"/>
        </w:rPr>
        <w:t xml:space="preserve">.  </w:t>
      </w:r>
      <w:r w:rsidR="000D3B1D" w:rsidRPr="0022561B">
        <w:rPr>
          <w:color w:val="FF0000"/>
          <w:sz w:val="23"/>
          <w:szCs w:val="23"/>
        </w:rPr>
        <w:t>However</w:t>
      </w:r>
      <w:r w:rsidR="00E93343" w:rsidRPr="0022561B">
        <w:rPr>
          <w:color w:val="FF0000"/>
          <w:sz w:val="23"/>
          <w:szCs w:val="23"/>
        </w:rPr>
        <w:t>, i</w:t>
      </w:r>
      <w:r w:rsidR="00FF580E" w:rsidRPr="0022561B">
        <w:rPr>
          <w:color w:val="FF0000"/>
          <w:sz w:val="23"/>
          <w:szCs w:val="23"/>
        </w:rPr>
        <w:t xml:space="preserve">n close consultation with INL, the research committee will evaluate </w:t>
      </w:r>
      <w:r w:rsidR="00226CA3" w:rsidRPr="0022561B">
        <w:rPr>
          <w:color w:val="FF0000"/>
          <w:sz w:val="23"/>
          <w:szCs w:val="23"/>
        </w:rPr>
        <w:t>proposa</w:t>
      </w:r>
      <w:r w:rsidR="00EF767C" w:rsidRPr="0022561B">
        <w:rPr>
          <w:color w:val="FF0000"/>
          <w:sz w:val="23"/>
          <w:szCs w:val="23"/>
        </w:rPr>
        <w:t>ls</w:t>
      </w:r>
      <w:r w:rsidR="00F819B9" w:rsidRPr="0022561B">
        <w:rPr>
          <w:color w:val="FF0000"/>
          <w:sz w:val="23"/>
          <w:szCs w:val="23"/>
        </w:rPr>
        <w:t xml:space="preserve"> (including internally developed ones) </w:t>
      </w:r>
      <w:r w:rsidR="00EF767C" w:rsidRPr="0022561B">
        <w:rPr>
          <w:color w:val="FF0000"/>
          <w:sz w:val="23"/>
          <w:szCs w:val="23"/>
        </w:rPr>
        <w:t xml:space="preserve">and may (based on pre-established criteria) </w:t>
      </w:r>
      <w:r w:rsidR="00202F94" w:rsidRPr="0022561B">
        <w:rPr>
          <w:color w:val="FF0000"/>
          <w:sz w:val="23"/>
          <w:szCs w:val="23"/>
        </w:rPr>
        <w:t xml:space="preserve">assign funding for this type of research </w:t>
      </w:r>
      <w:r w:rsidR="009B74C9" w:rsidRPr="0022561B">
        <w:rPr>
          <w:color w:val="FF0000"/>
          <w:sz w:val="23"/>
          <w:szCs w:val="23"/>
        </w:rPr>
        <w:t xml:space="preserve">to members of the qualifying organization. </w:t>
      </w:r>
      <w:r w:rsidR="00F367A7" w:rsidRPr="0022561B">
        <w:rPr>
          <w:color w:val="FF0000"/>
          <w:sz w:val="23"/>
          <w:szCs w:val="23"/>
        </w:rPr>
        <w:t xml:space="preserve"> </w:t>
      </w:r>
    </w:p>
    <w:p w14:paraId="298BE244" w14:textId="6442CBF5" w:rsidR="00F24C0C" w:rsidRPr="0011608C" w:rsidRDefault="00F24C0C" w:rsidP="00B40D23">
      <w:pPr>
        <w:pStyle w:val="NormalWeb"/>
        <w:rPr>
          <w:sz w:val="23"/>
          <w:szCs w:val="23"/>
        </w:rPr>
      </w:pPr>
    </w:p>
    <w:p w14:paraId="70FC57C2" w14:textId="633B2D89" w:rsidR="00496FE5" w:rsidRPr="0011608C" w:rsidRDefault="008862E9" w:rsidP="00B40D23">
      <w:pPr>
        <w:pStyle w:val="NormalWeb"/>
        <w:rPr>
          <w:b/>
          <w:sz w:val="23"/>
          <w:szCs w:val="23"/>
        </w:rPr>
      </w:pPr>
      <w:r w:rsidRPr="0011608C">
        <w:rPr>
          <w:b/>
          <w:bCs/>
          <w:sz w:val="23"/>
          <w:szCs w:val="23"/>
        </w:rPr>
        <w:t>Question 2</w:t>
      </w:r>
      <w:r w:rsidR="00BE0E57" w:rsidRPr="0011608C">
        <w:rPr>
          <w:b/>
          <w:bCs/>
          <w:sz w:val="23"/>
          <w:szCs w:val="23"/>
        </w:rPr>
        <w:t>5</w:t>
      </w:r>
      <w:r w:rsidRPr="0011608C">
        <w:rPr>
          <w:b/>
          <w:bCs/>
          <w:sz w:val="23"/>
          <w:szCs w:val="23"/>
        </w:rPr>
        <w:t xml:space="preserve">: </w:t>
      </w:r>
    </w:p>
    <w:p w14:paraId="2377A17C" w14:textId="77777777" w:rsidR="00F34596" w:rsidRPr="0011608C" w:rsidRDefault="00F34596" w:rsidP="00B40D23">
      <w:pPr>
        <w:pStyle w:val="NormalWeb"/>
        <w:rPr>
          <w:sz w:val="23"/>
          <w:szCs w:val="23"/>
        </w:rPr>
      </w:pPr>
    </w:p>
    <w:p w14:paraId="1AE21A71" w14:textId="3955EAB7" w:rsidR="008862E9" w:rsidRPr="0011608C" w:rsidRDefault="008862E9" w:rsidP="00B40D23">
      <w:pPr>
        <w:pStyle w:val="NormalWeb"/>
        <w:rPr>
          <w:sz w:val="23"/>
          <w:szCs w:val="23"/>
        </w:rPr>
      </w:pPr>
      <w:r w:rsidRPr="0011608C">
        <w:rPr>
          <w:sz w:val="23"/>
          <w:szCs w:val="23"/>
        </w:rPr>
        <w:t>Can applicants provide web links to resources within our proposal narrative or within the attachments, will those links be accessible by INL and if so, will INL consider those as part of the proposal for purposes of scoring</w:t>
      </w:r>
      <w:r w:rsidR="0044456B" w:rsidRPr="0011608C">
        <w:rPr>
          <w:sz w:val="23"/>
          <w:szCs w:val="23"/>
        </w:rPr>
        <w:t>?</w:t>
      </w:r>
    </w:p>
    <w:p w14:paraId="56856198" w14:textId="721AD141" w:rsidR="008862E9" w:rsidRPr="0011608C" w:rsidRDefault="008862E9" w:rsidP="1329E2A6">
      <w:pPr>
        <w:pStyle w:val="NormalWeb"/>
        <w:rPr>
          <w:sz w:val="23"/>
          <w:szCs w:val="23"/>
        </w:rPr>
      </w:pPr>
    </w:p>
    <w:p w14:paraId="14EE26B3" w14:textId="77777777" w:rsidR="008862E9" w:rsidRPr="0011608C" w:rsidRDefault="22733838" w:rsidP="1329E2A6">
      <w:pPr>
        <w:pStyle w:val="NormalWeb"/>
        <w:rPr>
          <w:b/>
          <w:bCs/>
          <w:color w:val="FF0000"/>
          <w:sz w:val="23"/>
          <w:szCs w:val="23"/>
        </w:rPr>
      </w:pPr>
      <w:r w:rsidRPr="1329E2A6">
        <w:rPr>
          <w:b/>
          <w:bCs/>
          <w:color w:val="FF0000"/>
          <w:sz w:val="23"/>
          <w:szCs w:val="23"/>
        </w:rPr>
        <w:t>INL Response:</w:t>
      </w:r>
    </w:p>
    <w:p w14:paraId="632DD006" w14:textId="77777777" w:rsidR="008862E9" w:rsidRPr="0011608C" w:rsidRDefault="008862E9" w:rsidP="00B40D23">
      <w:pPr>
        <w:pStyle w:val="NormalWeb"/>
        <w:rPr>
          <w:sz w:val="23"/>
          <w:szCs w:val="23"/>
        </w:rPr>
      </w:pPr>
    </w:p>
    <w:p w14:paraId="31FB5DCB" w14:textId="76BD32D0" w:rsidR="008862E9" w:rsidRPr="0022561B" w:rsidRDefault="00BA06B0" w:rsidP="00B40D23">
      <w:pPr>
        <w:pStyle w:val="NormalWeb"/>
        <w:rPr>
          <w:color w:val="FF0000"/>
          <w:sz w:val="23"/>
          <w:szCs w:val="23"/>
        </w:rPr>
      </w:pPr>
      <w:r w:rsidRPr="0022561B">
        <w:rPr>
          <w:color w:val="FF0000"/>
          <w:sz w:val="23"/>
          <w:szCs w:val="23"/>
        </w:rPr>
        <w:t>Nothing in the</w:t>
      </w:r>
      <w:r w:rsidR="00256BD6" w:rsidRPr="0022561B">
        <w:rPr>
          <w:color w:val="FF0000"/>
          <w:sz w:val="23"/>
          <w:szCs w:val="23"/>
        </w:rPr>
        <w:t xml:space="preserve"> NOFO prohibits </w:t>
      </w:r>
      <w:r w:rsidRPr="0022561B">
        <w:rPr>
          <w:color w:val="FF0000"/>
          <w:sz w:val="23"/>
          <w:szCs w:val="23"/>
        </w:rPr>
        <w:t xml:space="preserve">the use of external </w:t>
      </w:r>
      <w:r w:rsidR="00256BD6" w:rsidRPr="0022561B">
        <w:rPr>
          <w:color w:val="FF0000"/>
          <w:sz w:val="23"/>
          <w:szCs w:val="23"/>
        </w:rPr>
        <w:t>links</w:t>
      </w:r>
      <w:r w:rsidRPr="0022561B">
        <w:rPr>
          <w:color w:val="FF0000"/>
          <w:sz w:val="23"/>
          <w:szCs w:val="23"/>
        </w:rPr>
        <w:t xml:space="preserve"> </w:t>
      </w:r>
      <w:r w:rsidR="00687C79" w:rsidRPr="0022561B">
        <w:rPr>
          <w:color w:val="FF0000"/>
          <w:sz w:val="23"/>
          <w:szCs w:val="23"/>
        </w:rPr>
        <w:t xml:space="preserve">included </w:t>
      </w:r>
      <w:r w:rsidR="00E072C9" w:rsidRPr="0022561B">
        <w:rPr>
          <w:color w:val="FF0000"/>
          <w:sz w:val="23"/>
          <w:szCs w:val="23"/>
        </w:rPr>
        <w:t xml:space="preserve">in the application </w:t>
      </w:r>
      <w:r w:rsidR="00C258A8" w:rsidRPr="0022561B">
        <w:rPr>
          <w:color w:val="FF0000"/>
          <w:sz w:val="23"/>
          <w:szCs w:val="23"/>
        </w:rPr>
        <w:t>document</w:t>
      </w:r>
      <w:r w:rsidR="00E072C9" w:rsidRPr="0022561B">
        <w:rPr>
          <w:color w:val="FF0000"/>
          <w:sz w:val="23"/>
          <w:szCs w:val="23"/>
        </w:rPr>
        <w:t>ation</w:t>
      </w:r>
      <w:r w:rsidR="00C258A8" w:rsidRPr="0022561B">
        <w:rPr>
          <w:color w:val="FF0000"/>
          <w:sz w:val="23"/>
          <w:szCs w:val="23"/>
        </w:rPr>
        <w:t xml:space="preserve">. </w:t>
      </w:r>
      <w:r w:rsidR="00256BD6" w:rsidRPr="0022561B">
        <w:rPr>
          <w:color w:val="FF0000"/>
          <w:sz w:val="23"/>
          <w:szCs w:val="23"/>
        </w:rPr>
        <w:t xml:space="preserve"> </w:t>
      </w:r>
      <w:r w:rsidR="003D1956" w:rsidRPr="0022561B">
        <w:rPr>
          <w:color w:val="FF0000"/>
          <w:sz w:val="23"/>
          <w:szCs w:val="23"/>
        </w:rPr>
        <w:t>However, to ensure INL has access to</w:t>
      </w:r>
      <w:r w:rsidR="00256BD6" w:rsidRPr="0022561B">
        <w:rPr>
          <w:color w:val="FF0000"/>
          <w:sz w:val="23"/>
          <w:szCs w:val="23"/>
        </w:rPr>
        <w:t xml:space="preserve"> </w:t>
      </w:r>
      <w:r w:rsidR="001B5342" w:rsidRPr="0011608C">
        <w:rPr>
          <w:color w:val="FF0000"/>
          <w:sz w:val="23"/>
          <w:szCs w:val="23"/>
        </w:rPr>
        <w:t>complete</w:t>
      </w:r>
      <w:r w:rsidR="00724387" w:rsidRPr="0022561B">
        <w:rPr>
          <w:color w:val="FF0000"/>
          <w:sz w:val="23"/>
          <w:szCs w:val="23"/>
        </w:rPr>
        <w:t xml:space="preserve"> application</w:t>
      </w:r>
      <w:r w:rsidR="00B06C87" w:rsidRPr="0011608C">
        <w:rPr>
          <w:color w:val="FF0000"/>
          <w:sz w:val="23"/>
          <w:szCs w:val="23"/>
        </w:rPr>
        <w:t>s</w:t>
      </w:r>
      <w:r w:rsidR="00E072C9" w:rsidRPr="0022561B">
        <w:rPr>
          <w:color w:val="FF0000"/>
          <w:sz w:val="23"/>
          <w:szCs w:val="23"/>
        </w:rPr>
        <w:t xml:space="preserve">, </w:t>
      </w:r>
      <w:r w:rsidR="00B06C87" w:rsidRPr="0011608C">
        <w:rPr>
          <w:color w:val="FF0000"/>
          <w:sz w:val="23"/>
          <w:szCs w:val="23"/>
        </w:rPr>
        <w:t>all documents and forms</w:t>
      </w:r>
      <w:r w:rsidR="00AF3372" w:rsidRPr="0022561B">
        <w:rPr>
          <w:color w:val="FF0000"/>
          <w:sz w:val="23"/>
          <w:szCs w:val="23"/>
        </w:rPr>
        <w:t xml:space="preserve"> should</w:t>
      </w:r>
      <w:r w:rsidR="00256BD6" w:rsidRPr="0022561B">
        <w:rPr>
          <w:color w:val="FF0000"/>
          <w:sz w:val="23"/>
          <w:szCs w:val="23"/>
        </w:rPr>
        <w:t xml:space="preserve"> be submitted in </w:t>
      </w:r>
      <w:r w:rsidR="0078632F" w:rsidRPr="0022561B">
        <w:rPr>
          <w:color w:val="FF0000"/>
          <w:sz w:val="23"/>
          <w:szCs w:val="23"/>
        </w:rPr>
        <w:t>Word</w:t>
      </w:r>
      <w:r w:rsidR="00256BD6" w:rsidRPr="0022561B">
        <w:rPr>
          <w:color w:val="FF0000"/>
          <w:sz w:val="23"/>
          <w:szCs w:val="23"/>
        </w:rPr>
        <w:t xml:space="preserve">, </w:t>
      </w:r>
      <w:r w:rsidR="0078632F" w:rsidRPr="0022561B">
        <w:rPr>
          <w:color w:val="FF0000"/>
          <w:sz w:val="23"/>
          <w:szCs w:val="23"/>
        </w:rPr>
        <w:t>PDF</w:t>
      </w:r>
      <w:r w:rsidR="00256BD6" w:rsidRPr="0022561B">
        <w:rPr>
          <w:color w:val="FF0000"/>
          <w:sz w:val="23"/>
          <w:szCs w:val="23"/>
        </w:rPr>
        <w:t xml:space="preserve">, </w:t>
      </w:r>
      <w:r w:rsidR="0078632F" w:rsidRPr="0022561B">
        <w:rPr>
          <w:color w:val="FF0000"/>
          <w:sz w:val="23"/>
          <w:szCs w:val="23"/>
        </w:rPr>
        <w:t>image</w:t>
      </w:r>
      <w:r w:rsidR="00256BD6" w:rsidRPr="0022561B">
        <w:rPr>
          <w:color w:val="FF0000"/>
          <w:sz w:val="23"/>
          <w:szCs w:val="23"/>
        </w:rPr>
        <w:t xml:space="preserve">, or </w:t>
      </w:r>
      <w:r w:rsidR="007C69AE">
        <w:rPr>
          <w:color w:val="FF0000"/>
          <w:sz w:val="23"/>
          <w:szCs w:val="23"/>
        </w:rPr>
        <w:t>spreadsheet</w:t>
      </w:r>
      <w:r w:rsidR="00256BD6" w:rsidRPr="0022561B">
        <w:rPr>
          <w:color w:val="FF0000"/>
          <w:sz w:val="23"/>
          <w:szCs w:val="23"/>
        </w:rPr>
        <w:t xml:space="preserve"> format</w:t>
      </w:r>
      <w:r w:rsidR="0078632F" w:rsidRPr="0022561B">
        <w:rPr>
          <w:color w:val="FF0000"/>
          <w:sz w:val="23"/>
          <w:szCs w:val="23"/>
        </w:rPr>
        <w:t>s</w:t>
      </w:r>
      <w:r w:rsidR="005F7EA2" w:rsidRPr="0011608C">
        <w:rPr>
          <w:color w:val="FF0000"/>
          <w:sz w:val="23"/>
          <w:szCs w:val="23"/>
        </w:rPr>
        <w:t xml:space="preserve">.  </w:t>
      </w:r>
      <w:r w:rsidR="00E072C9" w:rsidRPr="0022561B">
        <w:rPr>
          <w:color w:val="FF0000"/>
          <w:sz w:val="23"/>
          <w:szCs w:val="23"/>
        </w:rPr>
        <w:t>For further details, a</w:t>
      </w:r>
      <w:r w:rsidR="006D29E5" w:rsidRPr="0022561B">
        <w:rPr>
          <w:color w:val="FF0000"/>
          <w:sz w:val="23"/>
          <w:szCs w:val="23"/>
        </w:rPr>
        <w:t>pplicants are</w:t>
      </w:r>
      <w:r w:rsidR="0078632F" w:rsidRPr="0022561B">
        <w:rPr>
          <w:color w:val="FF0000"/>
          <w:sz w:val="23"/>
          <w:szCs w:val="23"/>
        </w:rPr>
        <w:t xml:space="preserve"> </w:t>
      </w:r>
      <w:r w:rsidR="00E072C9" w:rsidRPr="0022561B">
        <w:rPr>
          <w:color w:val="FF0000"/>
          <w:sz w:val="23"/>
          <w:szCs w:val="23"/>
        </w:rPr>
        <w:t>strongly</w:t>
      </w:r>
      <w:r w:rsidR="006D29E5" w:rsidRPr="0022561B">
        <w:rPr>
          <w:color w:val="FF0000"/>
          <w:sz w:val="23"/>
          <w:szCs w:val="23"/>
        </w:rPr>
        <w:t xml:space="preserve"> encouraged to closely review </w:t>
      </w:r>
      <w:r w:rsidR="005047EA">
        <w:rPr>
          <w:color w:val="FF0000"/>
          <w:sz w:val="23"/>
          <w:szCs w:val="23"/>
        </w:rPr>
        <w:t>Section D of the</w:t>
      </w:r>
      <w:r w:rsidR="006D29E5" w:rsidRPr="0022561B">
        <w:rPr>
          <w:color w:val="FF0000"/>
          <w:sz w:val="23"/>
          <w:szCs w:val="23"/>
        </w:rPr>
        <w:t xml:space="preserve"> NOFO</w:t>
      </w:r>
      <w:r w:rsidR="006D0CDF" w:rsidRPr="0022561B">
        <w:rPr>
          <w:color w:val="FF0000"/>
          <w:sz w:val="23"/>
          <w:szCs w:val="23"/>
        </w:rPr>
        <w:t xml:space="preserve"> </w:t>
      </w:r>
      <w:r w:rsidR="005047EA">
        <w:rPr>
          <w:color w:val="FF0000"/>
          <w:sz w:val="23"/>
          <w:szCs w:val="23"/>
        </w:rPr>
        <w:t>[</w:t>
      </w:r>
      <w:r w:rsidR="006D0CDF" w:rsidRPr="0022561B">
        <w:rPr>
          <w:color w:val="FF0000"/>
          <w:sz w:val="23"/>
          <w:szCs w:val="23"/>
        </w:rPr>
        <w:t>Application and Su</w:t>
      </w:r>
      <w:r w:rsidR="003D1956" w:rsidRPr="0022561B">
        <w:rPr>
          <w:color w:val="FF0000"/>
          <w:sz w:val="23"/>
          <w:szCs w:val="23"/>
        </w:rPr>
        <w:t>bmission Information</w:t>
      </w:r>
      <w:r w:rsidR="005047EA">
        <w:rPr>
          <w:color w:val="FF0000"/>
          <w:sz w:val="23"/>
          <w:szCs w:val="23"/>
        </w:rPr>
        <w:t>]</w:t>
      </w:r>
      <w:r w:rsidR="003D1956" w:rsidRPr="0022561B">
        <w:rPr>
          <w:color w:val="FF0000"/>
          <w:sz w:val="23"/>
          <w:szCs w:val="23"/>
        </w:rPr>
        <w:t xml:space="preserve">. </w:t>
      </w:r>
      <w:r w:rsidR="00C203CD" w:rsidRPr="0022561B">
        <w:rPr>
          <w:color w:val="FF0000"/>
          <w:sz w:val="23"/>
          <w:szCs w:val="23"/>
        </w:rPr>
        <w:t xml:space="preserve"> </w:t>
      </w:r>
      <w:r w:rsidR="009F41C5" w:rsidRPr="0022561B">
        <w:rPr>
          <w:color w:val="FF0000"/>
          <w:sz w:val="23"/>
          <w:szCs w:val="23"/>
        </w:rPr>
        <w:t>INL reserves the right to</w:t>
      </w:r>
      <w:r w:rsidR="00BD6196" w:rsidRPr="0011608C">
        <w:rPr>
          <w:color w:val="FF0000"/>
          <w:sz w:val="23"/>
          <w:szCs w:val="23"/>
        </w:rPr>
        <w:t xml:space="preserve"> </w:t>
      </w:r>
      <w:r w:rsidR="00A4106B" w:rsidRPr="0011608C">
        <w:rPr>
          <w:color w:val="FF0000"/>
          <w:sz w:val="23"/>
          <w:szCs w:val="23"/>
        </w:rPr>
        <w:t xml:space="preserve">exclusively </w:t>
      </w:r>
      <w:r w:rsidR="00BD6196" w:rsidRPr="0011608C">
        <w:rPr>
          <w:color w:val="FF0000"/>
          <w:sz w:val="23"/>
          <w:szCs w:val="23"/>
        </w:rPr>
        <w:t>focus on the</w:t>
      </w:r>
      <w:r w:rsidR="00D7299A" w:rsidRPr="0011608C">
        <w:rPr>
          <w:color w:val="FF0000"/>
          <w:sz w:val="23"/>
          <w:szCs w:val="23"/>
        </w:rPr>
        <w:t xml:space="preserve"> information submitted via </w:t>
      </w:r>
      <w:hyperlink r:id="rId11">
        <w:r w:rsidR="00A4106B" w:rsidRPr="1329E2A6">
          <w:rPr>
            <w:rStyle w:val="Hyperlink"/>
            <w:color w:val="FF0000"/>
            <w:sz w:val="23"/>
            <w:szCs w:val="23"/>
          </w:rPr>
          <w:t>www.grants.gov</w:t>
        </w:r>
      </w:hyperlink>
      <w:r w:rsidR="00A4106B" w:rsidRPr="005047EA">
        <w:rPr>
          <w:color w:val="FF0000"/>
          <w:sz w:val="23"/>
          <w:szCs w:val="23"/>
        </w:rPr>
        <w:t xml:space="preserve"> </w:t>
      </w:r>
      <w:r w:rsidR="00A4106B" w:rsidRPr="0011608C">
        <w:rPr>
          <w:color w:val="FF0000"/>
          <w:sz w:val="23"/>
          <w:szCs w:val="23"/>
        </w:rPr>
        <w:t>and to</w:t>
      </w:r>
      <w:r w:rsidR="009F41C5" w:rsidRPr="0022561B">
        <w:rPr>
          <w:color w:val="FF0000"/>
          <w:sz w:val="23"/>
          <w:szCs w:val="23"/>
        </w:rPr>
        <w:t xml:space="preserve"> reject any applications submitted through improper channels.</w:t>
      </w:r>
    </w:p>
    <w:p w14:paraId="597573B3" w14:textId="77777777" w:rsidR="001D168E" w:rsidRPr="0011608C" w:rsidRDefault="001D168E" w:rsidP="005121BC">
      <w:pPr>
        <w:pStyle w:val="NormalWeb"/>
        <w:rPr>
          <w:sz w:val="23"/>
          <w:szCs w:val="23"/>
        </w:rPr>
      </w:pPr>
    </w:p>
    <w:p w14:paraId="5A6959CE" w14:textId="465CBFC4" w:rsidR="001B6ACE" w:rsidRPr="0022561B" w:rsidRDefault="00A4106B" w:rsidP="001D168E">
      <w:pPr>
        <w:autoSpaceDE w:val="0"/>
        <w:autoSpaceDN w:val="0"/>
        <w:adjustRightInd w:val="0"/>
        <w:rPr>
          <w:b/>
          <w:bCs/>
          <w:sz w:val="23"/>
          <w:szCs w:val="23"/>
        </w:rPr>
      </w:pPr>
      <w:r w:rsidRPr="0022561B">
        <w:rPr>
          <w:b/>
          <w:bCs/>
          <w:sz w:val="23"/>
          <w:szCs w:val="23"/>
        </w:rPr>
        <w:t>Question 2</w:t>
      </w:r>
      <w:r w:rsidR="00BE0E57" w:rsidRPr="0011608C">
        <w:rPr>
          <w:b/>
          <w:bCs/>
          <w:sz w:val="23"/>
          <w:szCs w:val="23"/>
        </w:rPr>
        <w:t>6</w:t>
      </w:r>
      <w:r w:rsidRPr="0022561B">
        <w:rPr>
          <w:b/>
          <w:bCs/>
          <w:sz w:val="23"/>
          <w:szCs w:val="23"/>
        </w:rPr>
        <w:t xml:space="preserve">: </w:t>
      </w:r>
      <w:r w:rsidR="001D168E" w:rsidRPr="0022561B">
        <w:rPr>
          <w:b/>
          <w:bCs/>
          <w:sz w:val="23"/>
          <w:szCs w:val="23"/>
        </w:rPr>
        <w:t xml:space="preserve"> </w:t>
      </w:r>
    </w:p>
    <w:p w14:paraId="42041B7B" w14:textId="77777777" w:rsidR="001B6ACE" w:rsidRPr="0022561B" w:rsidRDefault="001B6ACE" w:rsidP="001D168E">
      <w:pPr>
        <w:autoSpaceDE w:val="0"/>
        <w:autoSpaceDN w:val="0"/>
        <w:adjustRightInd w:val="0"/>
        <w:rPr>
          <w:sz w:val="23"/>
          <w:szCs w:val="23"/>
        </w:rPr>
      </w:pPr>
    </w:p>
    <w:p w14:paraId="25397D1F" w14:textId="146356C2" w:rsidR="001D168E" w:rsidRPr="0022561B" w:rsidRDefault="001D168E" w:rsidP="001D168E">
      <w:pPr>
        <w:autoSpaceDE w:val="0"/>
        <w:autoSpaceDN w:val="0"/>
        <w:adjustRightInd w:val="0"/>
        <w:rPr>
          <w:sz w:val="23"/>
          <w:szCs w:val="23"/>
        </w:rPr>
      </w:pPr>
      <w:r w:rsidRPr="0022561B">
        <w:rPr>
          <w:sz w:val="23"/>
          <w:szCs w:val="23"/>
        </w:rPr>
        <w:t xml:space="preserve">Is there a preference for this </w:t>
      </w:r>
      <w:r w:rsidRPr="00F67B02">
        <w:rPr>
          <w:sz w:val="23"/>
          <w:szCs w:val="23"/>
        </w:rPr>
        <w:t>research partnership</w:t>
      </w:r>
      <w:r w:rsidRPr="0022561B">
        <w:rPr>
          <w:sz w:val="23"/>
          <w:szCs w:val="23"/>
        </w:rPr>
        <w:t xml:space="preserve"> to emphasize one or several aspects of these overarching agency goals—leaning towards fighting organized crime or emphasizing institutional building and promoting rule of law? </w:t>
      </w:r>
    </w:p>
    <w:p w14:paraId="2981D140" w14:textId="77777777" w:rsidR="001D168E" w:rsidRPr="0011608C" w:rsidRDefault="001D168E" w:rsidP="001D168E">
      <w:pPr>
        <w:autoSpaceDE w:val="0"/>
        <w:autoSpaceDN w:val="0"/>
        <w:adjustRightInd w:val="0"/>
        <w:rPr>
          <w:sz w:val="23"/>
          <w:szCs w:val="23"/>
        </w:rPr>
      </w:pPr>
    </w:p>
    <w:p w14:paraId="408FD258" w14:textId="77777777" w:rsidR="00D1344D" w:rsidRPr="0011608C" w:rsidRDefault="00D1344D" w:rsidP="00D1344D">
      <w:pPr>
        <w:pStyle w:val="NormalWeb"/>
        <w:rPr>
          <w:b/>
          <w:color w:val="FF0000"/>
          <w:sz w:val="23"/>
          <w:szCs w:val="23"/>
        </w:rPr>
      </w:pPr>
      <w:r w:rsidRPr="0011608C">
        <w:rPr>
          <w:b/>
          <w:color w:val="FF0000"/>
          <w:sz w:val="23"/>
          <w:szCs w:val="23"/>
        </w:rPr>
        <w:t>INL Response:</w:t>
      </w:r>
    </w:p>
    <w:p w14:paraId="133E77E7" w14:textId="77777777" w:rsidR="00D1344D" w:rsidRPr="0022561B" w:rsidRDefault="00D1344D" w:rsidP="001D168E">
      <w:pPr>
        <w:autoSpaceDE w:val="0"/>
        <w:autoSpaceDN w:val="0"/>
        <w:adjustRightInd w:val="0"/>
        <w:rPr>
          <w:sz w:val="23"/>
          <w:szCs w:val="23"/>
        </w:rPr>
      </w:pPr>
    </w:p>
    <w:p w14:paraId="5C52E78A" w14:textId="5FB13489" w:rsidR="00C76A3A" w:rsidRPr="0022561B" w:rsidRDefault="00C4091E" w:rsidP="001D168E">
      <w:pPr>
        <w:autoSpaceDE w:val="0"/>
        <w:autoSpaceDN w:val="0"/>
        <w:adjustRightInd w:val="0"/>
        <w:rPr>
          <w:color w:val="FF0000"/>
          <w:sz w:val="23"/>
          <w:szCs w:val="23"/>
        </w:rPr>
      </w:pPr>
      <w:r w:rsidRPr="0022561B">
        <w:rPr>
          <w:color w:val="FF0000"/>
          <w:sz w:val="23"/>
          <w:szCs w:val="23"/>
        </w:rPr>
        <w:t xml:space="preserve">INL expects </w:t>
      </w:r>
      <w:r w:rsidR="00954D9C" w:rsidRPr="0022561B">
        <w:rPr>
          <w:color w:val="FF0000"/>
          <w:sz w:val="23"/>
          <w:szCs w:val="23"/>
        </w:rPr>
        <w:t xml:space="preserve">that the learning agenda produced by the qualifying organization </w:t>
      </w:r>
      <w:r w:rsidR="00A07354" w:rsidRPr="0022561B">
        <w:rPr>
          <w:color w:val="FF0000"/>
          <w:sz w:val="23"/>
          <w:szCs w:val="23"/>
        </w:rPr>
        <w:t xml:space="preserve">and the research committee </w:t>
      </w:r>
      <w:r w:rsidR="00695DFD" w:rsidRPr="0022561B">
        <w:rPr>
          <w:color w:val="FF0000"/>
          <w:sz w:val="23"/>
          <w:szCs w:val="23"/>
        </w:rPr>
        <w:t>will</w:t>
      </w:r>
      <w:r w:rsidR="009A5033" w:rsidRPr="0022561B">
        <w:rPr>
          <w:color w:val="FF0000"/>
          <w:sz w:val="23"/>
          <w:szCs w:val="23"/>
        </w:rPr>
        <w:t xml:space="preserve"> generate </w:t>
      </w:r>
      <w:r w:rsidR="0062351F" w:rsidRPr="0022561B">
        <w:rPr>
          <w:color w:val="FF0000"/>
          <w:sz w:val="23"/>
          <w:szCs w:val="23"/>
        </w:rPr>
        <w:t xml:space="preserve">actionable </w:t>
      </w:r>
      <w:r w:rsidR="009A5033" w:rsidRPr="0022561B">
        <w:rPr>
          <w:color w:val="FF0000"/>
          <w:sz w:val="23"/>
          <w:szCs w:val="23"/>
        </w:rPr>
        <w:t>evidence-based research to counter crime, illegal drugs, and instability abroad.</w:t>
      </w:r>
      <w:r w:rsidR="00D93145" w:rsidRPr="0022561B">
        <w:rPr>
          <w:color w:val="FF0000"/>
          <w:sz w:val="23"/>
          <w:szCs w:val="23"/>
        </w:rPr>
        <w:t xml:space="preserve"> </w:t>
      </w:r>
      <w:r w:rsidR="007D7032" w:rsidRPr="0022561B">
        <w:rPr>
          <w:color w:val="FF0000"/>
          <w:sz w:val="23"/>
          <w:szCs w:val="23"/>
        </w:rPr>
        <w:t xml:space="preserve"> </w:t>
      </w:r>
      <w:r w:rsidR="00D93145" w:rsidRPr="0022561B">
        <w:rPr>
          <w:color w:val="FF0000"/>
          <w:sz w:val="23"/>
          <w:szCs w:val="23"/>
        </w:rPr>
        <w:t xml:space="preserve">Prioritization of these </w:t>
      </w:r>
      <w:r w:rsidR="00D1710E" w:rsidRPr="0022561B">
        <w:rPr>
          <w:color w:val="FF0000"/>
          <w:sz w:val="23"/>
          <w:szCs w:val="23"/>
        </w:rPr>
        <w:t xml:space="preserve">and related </w:t>
      </w:r>
      <w:r w:rsidR="00135E4D" w:rsidRPr="0022561B">
        <w:rPr>
          <w:color w:val="FF0000"/>
          <w:sz w:val="23"/>
          <w:szCs w:val="23"/>
        </w:rPr>
        <w:t xml:space="preserve">research </w:t>
      </w:r>
      <w:r w:rsidR="00D1710E" w:rsidRPr="0022561B">
        <w:rPr>
          <w:color w:val="FF0000"/>
          <w:sz w:val="23"/>
          <w:szCs w:val="23"/>
        </w:rPr>
        <w:t>areas</w:t>
      </w:r>
      <w:r w:rsidR="007D7032" w:rsidRPr="0022561B">
        <w:rPr>
          <w:color w:val="FF0000"/>
          <w:sz w:val="23"/>
          <w:szCs w:val="23"/>
        </w:rPr>
        <w:t xml:space="preserve"> will</w:t>
      </w:r>
      <w:r w:rsidR="00F5781C" w:rsidRPr="0022561B">
        <w:rPr>
          <w:color w:val="FF0000"/>
          <w:sz w:val="23"/>
          <w:szCs w:val="23"/>
        </w:rPr>
        <w:t xml:space="preserve"> take place upo</w:t>
      </w:r>
      <w:r w:rsidR="00681648" w:rsidRPr="0022561B">
        <w:rPr>
          <w:color w:val="FF0000"/>
          <w:sz w:val="23"/>
          <w:szCs w:val="23"/>
        </w:rPr>
        <w:t xml:space="preserve">n award and in close </w:t>
      </w:r>
      <w:r w:rsidR="00777F41">
        <w:rPr>
          <w:color w:val="FF0000"/>
          <w:sz w:val="23"/>
          <w:szCs w:val="23"/>
        </w:rPr>
        <w:t>collaboration</w:t>
      </w:r>
      <w:r w:rsidR="00681648" w:rsidRPr="0022561B">
        <w:rPr>
          <w:color w:val="FF0000"/>
          <w:sz w:val="23"/>
          <w:szCs w:val="23"/>
        </w:rPr>
        <w:t xml:space="preserve"> with INL as described in </w:t>
      </w:r>
      <w:r w:rsidR="00B251AA" w:rsidRPr="0022561B">
        <w:rPr>
          <w:color w:val="FF0000"/>
          <w:sz w:val="23"/>
          <w:szCs w:val="23"/>
        </w:rPr>
        <w:t xml:space="preserve">Objective 2. </w:t>
      </w:r>
    </w:p>
    <w:p w14:paraId="0E20B3CF" w14:textId="77777777" w:rsidR="00C76A3A" w:rsidRPr="0022561B" w:rsidRDefault="00C76A3A" w:rsidP="001D168E">
      <w:pPr>
        <w:autoSpaceDE w:val="0"/>
        <w:autoSpaceDN w:val="0"/>
        <w:adjustRightInd w:val="0"/>
        <w:rPr>
          <w:sz w:val="23"/>
          <w:szCs w:val="23"/>
        </w:rPr>
      </w:pPr>
    </w:p>
    <w:p w14:paraId="207B3258" w14:textId="2924049D" w:rsidR="00E81587" w:rsidRDefault="006B79D4" w:rsidP="006B79D4">
      <w:pPr>
        <w:autoSpaceDE w:val="0"/>
        <w:autoSpaceDN w:val="0"/>
        <w:adjustRightInd w:val="0"/>
        <w:rPr>
          <w:b/>
          <w:bCs/>
          <w:sz w:val="23"/>
          <w:szCs w:val="23"/>
        </w:rPr>
      </w:pPr>
      <w:r w:rsidRPr="0011608C">
        <w:rPr>
          <w:b/>
          <w:bCs/>
          <w:sz w:val="23"/>
          <w:szCs w:val="23"/>
        </w:rPr>
        <w:t>Question 2</w:t>
      </w:r>
      <w:r w:rsidR="00BE0E57" w:rsidRPr="0011608C">
        <w:rPr>
          <w:b/>
          <w:bCs/>
          <w:sz w:val="23"/>
          <w:szCs w:val="23"/>
        </w:rPr>
        <w:t>7</w:t>
      </w:r>
      <w:r w:rsidRPr="0011608C">
        <w:rPr>
          <w:b/>
          <w:bCs/>
          <w:sz w:val="23"/>
          <w:szCs w:val="23"/>
        </w:rPr>
        <w:t xml:space="preserve">:  </w:t>
      </w:r>
    </w:p>
    <w:p w14:paraId="475DCAEF" w14:textId="77777777" w:rsidR="00E1238D" w:rsidRPr="0011608C" w:rsidRDefault="00E1238D" w:rsidP="006B79D4">
      <w:pPr>
        <w:autoSpaceDE w:val="0"/>
        <w:autoSpaceDN w:val="0"/>
        <w:adjustRightInd w:val="0"/>
        <w:rPr>
          <w:b/>
          <w:bCs/>
          <w:sz w:val="23"/>
          <w:szCs w:val="23"/>
        </w:rPr>
      </w:pPr>
    </w:p>
    <w:p w14:paraId="2C2B7DA3" w14:textId="5150F3B4" w:rsidR="00E81587" w:rsidRPr="0011608C" w:rsidRDefault="00E81587" w:rsidP="006B79D4">
      <w:pPr>
        <w:autoSpaceDE w:val="0"/>
        <w:autoSpaceDN w:val="0"/>
        <w:adjustRightInd w:val="0"/>
        <w:rPr>
          <w:sz w:val="23"/>
          <w:szCs w:val="23"/>
        </w:rPr>
      </w:pPr>
      <w:r w:rsidRPr="0022561B">
        <w:rPr>
          <w:sz w:val="23"/>
          <w:szCs w:val="23"/>
        </w:rPr>
        <w:t xml:space="preserve">Is the qualifying organization </w:t>
      </w:r>
      <w:r w:rsidR="00D33651" w:rsidRPr="0022561B">
        <w:rPr>
          <w:sz w:val="23"/>
          <w:szCs w:val="23"/>
        </w:rPr>
        <w:t xml:space="preserve">responsible for </w:t>
      </w:r>
      <w:r w:rsidR="00CB10C4" w:rsidRPr="0022561B">
        <w:rPr>
          <w:sz w:val="23"/>
          <w:szCs w:val="23"/>
        </w:rPr>
        <w:t xml:space="preserve">the </w:t>
      </w:r>
      <w:r w:rsidR="00E04188" w:rsidRPr="0022561B">
        <w:rPr>
          <w:sz w:val="23"/>
          <w:szCs w:val="23"/>
        </w:rPr>
        <w:t>dissemination</w:t>
      </w:r>
      <w:r w:rsidR="00CB10C4" w:rsidRPr="0022561B">
        <w:rPr>
          <w:sz w:val="23"/>
          <w:szCs w:val="23"/>
        </w:rPr>
        <w:t xml:space="preserve"> of findings even if </w:t>
      </w:r>
      <w:r w:rsidR="00E04188" w:rsidRPr="0022561B">
        <w:rPr>
          <w:sz w:val="23"/>
          <w:szCs w:val="23"/>
        </w:rPr>
        <w:t>research is conducted externally?</w:t>
      </w:r>
    </w:p>
    <w:p w14:paraId="1F166418" w14:textId="77777777" w:rsidR="00E03521" w:rsidRPr="0011608C" w:rsidRDefault="00E03521" w:rsidP="006B79D4">
      <w:pPr>
        <w:autoSpaceDE w:val="0"/>
        <w:autoSpaceDN w:val="0"/>
        <w:adjustRightInd w:val="0"/>
        <w:rPr>
          <w:sz w:val="23"/>
          <w:szCs w:val="23"/>
        </w:rPr>
      </w:pPr>
    </w:p>
    <w:p w14:paraId="6264AA61" w14:textId="0603CA4B" w:rsidR="001D168E" w:rsidRPr="0011608C" w:rsidRDefault="00E03521" w:rsidP="00E03521">
      <w:pPr>
        <w:pStyle w:val="NormalWeb"/>
        <w:rPr>
          <w:b/>
          <w:color w:val="FF0000"/>
          <w:sz w:val="23"/>
          <w:szCs w:val="23"/>
        </w:rPr>
      </w:pPr>
      <w:r w:rsidRPr="0011608C">
        <w:rPr>
          <w:b/>
          <w:color w:val="FF0000"/>
          <w:sz w:val="23"/>
          <w:szCs w:val="23"/>
        </w:rPr>
        <w:t>INL Response:</w:t>
      </w:r>
    </w:p>
    <w:p w14:paraId="491255D2" w14:textId="77777777" w:rsidR="00E03521" w:rsidRPr="0022561B" w:rsidRDefault="00E03521" w:rsidP="0022561B">
      <w:pPr>
        <w:pStyle w:val="NormalWeb"/>
        <w:rPr>
          <w:b/>
          <w:color w:val="FF0000"/>
          <w:sz w:val="23"/>
          <w:szCs w:val="23"/>
        </w:rPr>
      </w:pPr>
    </w:p>
    <w:p w14:paraId="34D0D879" w14:textId="459FD8CB" w:rsidR="00F34596" w:rsidRPr="0022561B" w:rsidRDefault="00DC786E" w:rsidP="001D168E">
      <w:pPr>
        <w:rPr>
          <w:color w:val="FF0000"/>
          <w:sz w:val="23"/>
          <w:szCs w:val="23"/>
        </w:rPr>
      </w:pPr>
      <w:r w:rsidRPr="0022561B">
        <w:rPr>
          <w:color w:val="FF0000"/>
          <w:sz w:val="23"/>
          <w:szCs w:val="23"/>
        </w:rPr>
        <w:t>Yes</w:t>
      </w:r>
      <w:r w:rsidR="005F7EA2" w:rsidRPr="0011608C">
        <w:rPr>
          <w:color w:val="FF0000"/>
          <w:sz w:val="23"/>
          <w:szCs w:val="23"/>
        </w:rPr>
        <w:t xml:space="preserve">.  </w:t>
      </w:r>
      <w:r w:rsidRPr="0022561B">
        <w:rPr>
          <w:color w:val="FF0000"/>
          <w:sz w:val="23"/>
          <w:szCs w:val="23"/>
        </w:rPr>
        <w:t>T</w:t>
      </w:r>
      <w:r w:rsidR="00E105BF" w:rsidRPr="0022561B">
        <w:rPr>
          <w:color w:val="FF0000"/>
          <w:sz w:val="23"/>
          <w:szCs w:val="23"/>
        </w:rPr>
        <w:t xml:space="preserve">he qualifying organization is responsible </w:t>
      </w:r>
      <w:r w:rsidR="00EE7DEC">
        <w:rPr>
          <w:color w:val="FF0000"/>
          <w:sz w:val="23"/>
          <w:szCs w:val="23"/>
        </w:rPr>
        <w:t>ensuring the</w:t>
      </w:r>
      <w:r w:rsidR="00E105BF" w:rsidRPr="0022561B">
        <w:rPr>
          <w:color w:val="FF0000"/>
          <w:sz w:val="23"/>
          <w:szCs w:val="23"/>
        </w:rPr>
        <w:t xml:space="preserve"> </w:t>
      </w:r>
      <w:r w:rsidR="00EE7DEC">
        <w:rPr>
          <w:color w:val="FF0000"/>
          <w:sz w:val="23"/>
          <w:szCs w:val="23"/>
        </w:rPr>
        <w:t>dissemination of</w:t>
      </w:r>
      <w:r w:rsidR="000D521C" w:rsidRPr="0022561B">
        <w:rPr>
          <w:color w:val="FF0000"/>
          <w:sz w:val="23"/>
          <w:szCs w:val="23"/>
        </w:rPr>
        <w:t xml:space="preserve"> research findings, </w:t>
      </w:r>
      <w:r w:rsidR="00002CA3" w:rsidRPr="0022561B">
        <w:rPr>
          <w:color w:val="FF0000"/>
          <w:sz w:val="23"/>
          <w:szCs w:val="23"/>
        </w:rPr>
        <w:t>notifying</w:t>
      </w:r>
      <w:r w:rsidR="000D521C" w:rsidRPr="0022561B">
        <w:rPr>
          <w:color w:val="FF0000"/>
          <w:sz w:val="23"/>
          <w:szCs w:val="23"/>
        </w:rPr>
        <w:t xml:space="preserve"> INL of each time thi</w:t>
      </w:r>
      <w:r w:rsidR="00B948E5" w:rsidRPr="0022561B">
        <w:rPr>
          <w:color w:val="FF0000"/>
          <w:sz w:val="23"/>
          <w:szCs w:val="23"/>
        </w:rPr>
        <w:t xml:space="preserve">s is done </w:t>
      </w:r>
      <w:r w:rsidR="0019201B" w:rsidRPr="0022561B">
        <w:rPr>
          <w:color w:val="FF0000"/>
          <w:sz w:val="23"/>
          <w:szCs w:val="23"/>
        </w:rPr>
        <w:t>by the qualifying organization</w:t>
      </w:r>
      <w:r w:rsidR="000D521C" w:rsidRPr="0022561B">
        <w:rPr>
          <w:color w:val="FF0000"/>
          <w:sz w:val="23"/>
          <w:szCs w:val="23"/>
        </w:rPr>
        <w:t xml:space="preserve">, and, upon INL request, </w:t>
      </w:r>
      <w:r w:rsidR="0019201B" w:rsidRPr="0022561B">
        <w:rPr>
          <w:color w:val="FF0000"/>
          <w:sz w:val="23"/>
          <w:szCs w:val="23"/>
        </w:rPr>
        <w:t>producing</w:t>
      </w:r>
      <w:r w:rsidR="000D521C" w:rsidRPr="0022561B">
        <w:rPr>
          <w:color w:val="FF0000"/>
          <w:sz w:val="23"/>
          <w:szCs w:val="23"/>
        </w:rPr>
        <w:t xml:space="preserve"> an agreed upon reporting mechanism to submit success stories, outcomes, and metrics associated with the dissemination efforts</w:t>
      </w:r>
      <w:r w:rsidR="005F7EA2" w:rsidRPr="0011608C">
        <w:rPr>
          <w:color w:val="FF0000"/>
          <w:sz w:val="23"/>
          <w:szCs w:val="23"/>
        </w:rPr>
        <w:t xml:space="preserve">.  </w:t>
      </w:r>
      <w:r w:rsidR="00532C2E" w:rsidRPr="0022561B">
        <w:rPr>
          <w:color w:val="FF0000"/>
          <w:sz w:val="23"/>
          <w:szCs w:val="23"/>
        </w:rPr>
        <w:t>To do so, and</w:t>
      </w:r>
      <w:r w:rsidR="00DF2FF8" w:rsidRPr="0022561B">
        <w:rPr>
          <w:color w:val="FF0000"/>
          <w:sz w:val="23"/>
          <w:szCs w:val="23"/>
        </w:rPr>
        <w:t xml:space="preserve"> </w:t>
      </w:r>
      <w:r w:rsidR="00532C2E" w:rsidRPr="0022561B">
        <w:rPr>
          <w:color w:val="FF0000"/>
          <w:sz w:val="23"/>
          <w:szCs w:val="23"/>
        </w:rPr>
        <w:t>i</w:t>
      </w:r>
      <w:r w:rsidR="00DF2FF8" w:rsidRPr="0022561B">
        <w:rPr>
          <w:color w:val="FF0000"/>
          <w:sz w:val="23"/>
          <w:szCs w:val="23"/>
        </w:rPr>
        <w:t xml:space="preserve">n cases </w:t>
      </w:r>
      <w:r w:rsidR="005E77A8" w:rsidRPr="0022561B">
        <w:rPr>
          <w:color w:val="FF0000"/>
          <w:sz w:val="23"/>
          <w:szCs w:val="23"/>
        </w:rPr>
        <w:t xml:space="preserve">where research is produced externally, the qualifying organization </w:t>
      </w:r>
      <w:r w:rsidR="00E03521" w:rsidRPr="0022561B">
        <w:rPr>
          <w:color w:val="FF0000"/>
          <w:sz w:val="23"/>
          <w:szCs w:val="23"/>
        </w:rPr>
        <w:t>is expected to</w:t>
      </w:r>
      <w:r w:rsidR="005E77A8" w:rsidRPr="0022561B">
        <w:rPr>
          <w:color w:val="FF0000"/>
          <w:sz w:val="23"/>
          <w:szCs w:val="23"/>
        </w:rPr>
        <w:t xml:space="preserve"> </w:t>
      </w:r>
      <w:r w:rsidR="00217546" w:rsidRPr="0022561B">
        <w:rPr>
          <w:color w:val="FF0000"/>
          <w:sz w:val="23"/>
          <w:szCs w:val="23"/>
        </w:rPr>
        <w:t>coordinate with</w:t>
      </w:r>
      <w:r w:rsidR="00532C2E" w:rsidRPr="0022561B">
        <w:rPr>
          <w:color w:val="FF0000"/>
          <w:sz w:val="23"/>
          <w:szCs w:val="23"/>
        </w:rPr>
        <w:t xml:space="preserve"> these externally</w:t>
      </w:r>
      <w:r w:rsidR="00217546" w:rsidRPr="0022561B">
        <w:rPr>
          <w:color w:val="FF0000"/>
          <w:sz w:val="23"/>
          <w:szCs w:val="23"/>
        </w:rPr>
        <w:t xml:space="preserve"> </w:t>
      </w:r>
      <w:r w:rsidR="00532C2E" w:rsidRPr="0022561B">
        <w:rPr>
          <w:color w:val="FF0000"/>
          <w:sz w:val="23"/>
          <w:szCs w:val="23"/>
        </w:rPr>
        <w:t xml:space="preserve">commissioned researchers.  </w:t>
      </w:r>
    </w:p>
    <w:p w14:paraId="1C4D72EC" w14:textId="77777777" w:rsidR="00846B53" w:rsidRPr="0022561B" w:rsidRDefault="00846B53" w:rsidP="001D168E">
      <w:pPr>
        <w:rPr>
          <w:sz w:val="23"/>
          <w:szCs w:val="23"/>
        </w:rPr>
      </w:pPr>
    </w:p>
    <w:p w14:paraId="1893B89E" w14:textId="4DE978E8" w:rsidR="00E03521" w:rsidRPr="0011608C" w:rsidRDefault="00E03521" w:rsidP="00E03521">
      <w:pPr>
        <w:autoSpaceDE w:val="0"/>
        <w:autoSpaceDN w:val="0"/>
        <w:adjustRightInd w:val="0"/>
        <w:rPr>
          <w:b/>
          <w:bCs/>
          <w:sz w:val="23"/>
          <w:szCs w:val="23"/>
        </w:rPr>
      </w:pPr>
      <w:r w:rsidRPr="0011608C">
        <w:rPr>
          <w:b/>
          <w:bCs/>
          <w:sz w:val="23"/>
          <w:szCs w:val="23"/>
        </w:rPr>
        <w:t xml:space="preserve">Question 28:  </w:t>
      </w:r>
    </w:p>
    <w:p w14:paraId="1D3841D1" w14:textId="77777777" w:rsidR="00846B53" w:rsidRPr="0022561B" w:rsidRDefault="00846B53" w:rsidP="001D168E">
      <w:pPr>
        <w:rPr>
          <w:sz w:val="23"/>
          <w:szCs w:val="23"/>
        </w:rPr>
      </w:pPr>
    </w:p>
    <w:p w14:paraId="6FE0E3AC" w14:textId="7522900F" w:rsidR="001D168E" w:rsidRPr="0022561B" w:rsidRDefault="001D168E" w:rsidP="001D168E">
      <w:pPr>
        <w:rPr>
          <w:sz w:val="23"/>
          <w:szCs w:val="23"/>
        </w:rPr>
      </w:pPr>
      <w:r w:rsidRPr="0022561B">
        <w:rPr>
          <w:sz w:val="23"/>
          <w:szCs w:val="23"/>
        </w:rPr>
        <w:t xml:space="preserve">If </w:t>
      </w:r>
      <w:r w:rsidR="00712C30" w:rsidRPr="0022561B">
        <w:rPr>
          <w:sz w:val="23"/>
          <w:szCs w:val="23"/>
        </w:rPr>
        <w:t>the qualifying organization</w:t>
      </w:r>
      <w:r w:rsidRPr="0022561B">
        <w:rPr>
          <w:sz w:val="23"/>
          <w:szCs w:val="23"/>
        </w:rPr>
        <w:t xml:space="preserve"> is to </w:t>
      </w:r>
      <w:r w:rsidR="00BA2437" w:rsidRPr="0022561B">
        <w:rPr>
          <w:sz w:val="23"/>
          <w:szCs w:val="23"/>
        </w:rPr>
        <w:t>monitor the</w:t>
      </w:r>
      <w:r w:rsidRPr="0022561B">
        <w:rPr>
          <w:sz w:val="23"/>
          <w:szCs w:val="23"/>
        </w:rPr>
        <w:t xml:space="preserve"> development and implementation of selected</w:t>
      </w:r>
      <w:r w:rsidR="00BA2437" w:rsidRPr="0022561B">
        <w:rPr>
          <w:sz w:val="23"/>
          <w:szCs w:val="23"/>
        </w:rPr>
        <w:t xml:space="preserve"> research</w:t>
      </w:r>
      <w:r w:rsidRPr="0022561B">
        <w:rPr>
          <w:sz w:val="23"/>
          <w:szCs w:val="23"/>
        </w:rPr>
        <w:t xml:space="preserve"> projects, </w:t>
      </w:r>
      <w:r w:rsidR="000C0ECE" w:rsidRPr="0022561B">
        <w:rPr>
          <w:sz w:val="23"/>
          <w:szCs w:val="23"/>
        </w:rPr>
        <w:t>will there be</w:t>
      </w:r>
      <w:r w:rsidR="00BA2437" w:rsidRPr="0022561B">
        <w:rPr>
          <w:sz w:val="23"/>
          <w:szCs w:val="23"/>
        </w:rPr>
        <w:t xml:space="preserve"> set aside</w:t>
      </w:r>
      <w:r w:rsidR="000C0ECE" w:rsidRPr="0022561B">
        <w:rPr>
          <w:sz w:val="23"/>
          <w:szCs w:val="23"/>
        </w:rPr>
        <w:t xml:space="preserve"> </w:t>
      </w:r>
      <w:r w:rsidRPr="0022561B">
        <w:rPr>
          <w:sz w:val="23"/>
          <w:szCs w:val="23"/>
        </w:rPr>
        <w:t xml:space="preserve">funding from INL </w:t>
      </w:r>
      <w:r w:rsidR="00BA2437" w:rsidRPr="0022561B">
        <w:rPr>
          <w:sz w:val="23"/>
          <w:szCs w:val="23"/>
        </w:rPr>
        <w:t xml:space="preserve">to perform the </w:t>
      </w:r>
      <w:r w:rsidRPr="0022561B">
        <w:rPr>
          <w:sz w:val="23"/>
          <w:szCs w:val="23"/>
        </w:rPr>
        <w:t xml:space="preserve">M&amp;E function </w:t>
      </w:r>
      <w:r w:rsidR="00BA2437" w:rsidRPr="0022561B">
        <w:rPr>
          <w:sz w:val="23"/>
          <w:szCs w:val="23"/>
        </w:rPr>
        <w:t xml:space="preserve">regarding these externally conducted </w:t>
      </w:r>
      <w:r w:rsidRPr="0022561B">
        <w:rPr>
          <w:sz w:val="23"/>
          <w:szCs w:val="23"/>
        </w:rPr>
        <w:t xml:space="preserve">projects? </w:t>
      </w:r>
    </w:p>
    <w:p w14:paraId="0F8BE8C4" w14:textId="77777777" w:rsidR="00AA597A" w:rsidRPr="0022561B" w:rsidRDefault="00AA597A" w:rsidP="001D168E">
      <w:pPr>
        <w:rPr>
          <w:sz w:val="23"/>
          <w:szCs w:val="23"/>
        </w:rPr>
      </w:pPr>
    </w:p>
    <w:p w14:paraId="34197209" w14:textId="77777777" w:rsidR="00346F01" w:rsidRPr="0011608C" w:rsidRDefault="00346F01" w:rsidP="00346F01">
      <w:pPr>
        <w:pStyle w:val="NormalWeb"/>
        <w:rPr>
          <w:b/>
          <w:color w:val="FF0000"/>
          <w:sz w:val="23"/>
          <w:szCs w:val="23"/>
        </w:rPr>
      </w:pPr>
      <w:r w:rsidRPr="0011608C">
        <w:rPr>
          <w:b/>
          <w:color w:val="FF0000"/>
          <w:sz w:val="23"/>
          <w:szCs w:val="23"/>
        </w:rPr>
        <w:t>INL Response:</w:t>
      </w:r>
    </w:p>
    <w:p w14:paraId="668977A9" w14:textId="77777777" w:rsidR="00346F01" w:rsidRPr="0022561B" w:rsidRDefault="00346F01" w:rsidP="001D168E">
      <w:pPr>
        <w:rPr>
          <w:sz w:val="23"/>
          <w:szCs w:val="23"/>
        </w:rPr>
      </w:pPr>
    </w:p>
    <w:p w14:paraId="72D869A2" w14:textId="1D4A7F43" w:rsidR="00AA597A" w:rsidRPr="0022561B" w:rsidRDefault="00545D02" w:rsidP="001D168E">
      <w:pPr>
        <w:rPr>
          <w:color w:val="FF0000"/>
          <w:sz w:val="23"/>
          <w:szCs w:val="23"/>
        </w:rPr>
      </w:pPr>
      <w:r w:rsidRPr="0022561B">
        <w:rPr>
          <w:color w:val="FF0000"/>
          <w:sz w:val="23"/>
          <w:szCs w:val="23"/>
        </w:rPr>
        <w:t>The</w:t>
      </w:r>
      <w:r w:rsidR="00AA597A" w:rsidRPr="0022561B">
        <w:rPr>
          <w:color w:val="FF0000"/>
          <w:sz w:val="23"/>
          <w:szCs w:val="23"/>
        </w:rPr>
        <w:t xml:space="preserve"> qualifying organization</w:t>
      </w:r>
      <w:r w:rsidR="00A759EF" w:rsidRPr="0022561B">
        <w:rPr>
          <w:color w:val="FF0000"/>
          <w:sz w:val="23"/>
          <w:szCs w:val="23"/>
        </w:rPr>
        <w:t xml:space="preserve">/research committee </w:t>
      </w:r>
      <w:r w:rsidR="00AA597A" w:rsidRPr="0022561B">
        <w:rPr>
          <w:color w:val="FF0000"/>
          <w:sz w:val="23"/>
          <w:szCs w:val="23"/>
        </w:rPr>
        <w:t xml:space="preserve">is responsible for </w:t>
      </w:r>
      <w:r w:rsidR="00704A4D" w:rsidRPr="0022561B">
        <w:rPr>
          <w:color w:val="FF0000"/>
          <w:sz w:val="23"/>
          <w:szCs w:val="23"/>
        </w:rPr>
        <w:t>monitoring</w:t>
      </w:r>
      <w:r w:rsidR="009128A7" w:rsidRPr="0022561B">
        <w:rPr>
          <w:color w:val="FF0000"/>
          <w:sz w:val="23"/>
          <w:szCs w:val="23"/>
        </w:rPr>
        <w:t xml:space="preserve"> and reviewing</w:t>
      </w:r>
      <w:r w:rsidR="00704A4D" w:rsidRPr="0022561B">
        <w:rPr>
          <w:color w:val="FF0000"/>
          <w:sz w:val="23"/>
          <w:szCs w:val="23"/>
        </w:rPr>
        <w:t xml:space="preserve"> the development and completion of the research products</w:t>
      </w:r>
      <w:r w:rsidR="005F7EA2" w:rsidRPr="0011608C">
        <w:rPr>
          <w:color w:val="FF0000"/>
          <w:sz w:val="23"/>
          <w:szCs w:val="23"/>
        </w:rPr>
        <w:t xml:space="preserve">.  </w:t>
      </w:r>
      <w:r w:rsidR="00A759EF" w:rsidRPr="0022561B">
        <w:rPr>
          <w:color w:val="FF0000"/>
          <w:sz w:val="23"/>
          <w:szCs w:val="23"/>
        </w:rPr>
        <w:t xml:space="preserve">Activities under this objective (Objective 5) are part of the project. </w:t>
      </w:r>
      <w:r w:rsidR="003B2D94" w:rsidRPr="0022561B">
        <w:rPr>
          <w:color w:val="FF0000"/>
          <w:sz w:val="23"/>
          <w:szCs w:val="23"/>
        </w:rPr>
        <w:t xml:space="preserve"> </w:t>
      </w:r>
      <w:r w:rsidR="00A759EF" w:rsidRPr="0022561B">
        <w:rPr>
          <w:color w:val="FF0000"/>
          <w:sz w:val="23"/>
          <w:szCs w:val="23"/>
        </w:rPr>
        <w:t xml:space="preserve">As such, the qualifying organization </w:t>
      </w:r>
      <w:r w:rsidR="003B2D94" w:rsidRPr="0022561B">
        <w:rPr>
          <w:color w:val="FF0000"/>
          <w:sz w:val="23"/>
          <w:szCs w:val="23"/>
        </w:rPr>
        <w:t>should</w:t>
      </w:r>
      <w:r w:rsidR="00BF4A11" w:rsidRPr="0022561B">
        <w:rPr>
          <w:color w:val="FF0000"/>
          <w:sz w:val="23"/>
          <w:szCs w:val="23"/>
        </w:rPr>
        <w:t xml:space="preserve"> </w:t>
      </w:r>
      <w:r w:rsidR="00526C73" w:rsidRPr="0022561B">
        <w:rPr>
          <w:color w:val="FF0000"/>
          <w:sz w:val="23"/>
          <w:szCs w:val="23"/>
        </w:rPr>
        <w:t>consider th</w:t>
      </w:r>
      <w:r w:rsidR="003B2D94" w:rsidRPr="0022561B">
        <w:rPr>
          <w:color w:val="FF0000"/>
          <w:sz w:val="23"/>
          <w:szCs w:val="23"/>
        </w:rPr>
        <w:t xml:space="preserve">ese activities </w:t>
      </w:r>
      <w:r w:rsidR="00EE5614" w:rsidRPr="0022561B">
        <w:rPr>
          <w:color w:val="FF0000"/>
          <w:sz w:val="23"/>
          <w:szCs w:val="23"/>
        </w:rPr>
        <w:t>as part of the</w:t>
      </w:r>
      <w:r w:rsidR="001C6FB8" w:rsidRPr="0022561B">
        <w:rPr>
          <w:color w:val="FF0000"/>
          <w:sz w:val="23"/>
          <w:szCs w:val="23"/>
        </w:rPr>
        <w:t xml:space="preserve"> project’s overall performance </w:t>
      </w:r>
      <w:r w:rsidR="003B2D94" w:rsidRPr="0022561B">
        <w:rPr>
          <w:color w:val="FF0000"/>
          <w:sz w:val="23"/>
          <w:szCs w:val="23"/>
        </w:rPr>
        <w:t xml:space="preserve">during the development of the project’s </w:t>
      </w:r>
      <w:r w:rsidR="00346F01" w:rsidRPr="0022561B">
        <w:rPr>
          <w:color w:val="FF0000"/>
          <w:sz w:val="23"/>
          <w:szCs w:val="23"/>
        </w:rPr>
        <w:t>B</w:t>
      </w:r>
      <w:r w:rsidR="003B2D94" w:rsidRPr="0022561B">
        <w:rPr>
          <w:color w:val="FF0000"/>
          <w:sz w:val="23"/>
          <w:szCs w:val="23"/>
        </w:rPr>
        <w:t>udget</w:t>
      </w:r>
      <w:r w:rsidR="00346F01" w:rsidRPr="0022561B">
        <w:rPr>
          <w:color w:val="FF0000"/>
          <w:sz w:val="23"/>
          <w:szCs w:val="23"/>
        </w:rPr>
        <w:t>, Budget Narrative,</w:t>
      </w:r>
      <w:r w:rsidR="00103BDB" w:rsidRPr="0022561B">
        <w:rPr>
          <w:color w:val="FF0000"/>
          <w:sz w:val="23"/>
          <w:szCs w:val="23"/>
        </w:rPr>
        <w:t xml:space="preserve"> and Performance Monitoring Plan</w:t>
      </w:r>
      <w:r w:rsidR="003B2D94" w:rsidRPr="0022561B">
        <w:rPr>
          <w:color w:val="FF0000"/>
          <w:sz w:val="23"/>
          <w:szCs w:val="23"/>
        </w:rPr>
        <w:t xml:space="preserve">. </w:t>
      </w:r>
      <w:r w:rsidR="00A759EF" w:rsidRPr="0022561B">
        <w:rPr>
          <w:color w:val="FF0000"/>
          <w:sz w:val="23"/>
          <w:szCs w:val="23"/>
        </w:rPr>
        <w:t xml:space="preserve"> </w:t>
      </w:r>
    </w:p>
    <w:p w14:paraId="026E0273" w14:textId="77777777" w:rsidR="00712C30" w:rsidRPr="0022561B" w:rsidRDefault="00712C30" w:rsidP="001D168E">
      <w:pPr>
        <w:rPr>
          <w:sz w:val="23"/>
          <w:szCs w:val="23"/>
        </w:rPr>
      </w:pPr>
    </w:p>
    <w:p w14:paraId="43FBE48E" w14:textId="3500D235" w:rsidR="00346F01" w:rsidRPr="0011608C" w:rsidRDefault="00346F01" w:rsidP="00346F01">
      <w:pPr>
        <w:autoSpaceDE w:val="0"/>
        <w:autoSpaceDN w:val="0"/>
        <w:adjustRightInd w:val="0"/>
        <w:rPr>
          <w:b/>
          <w:bCs/>
          <w:sz w:val="23"/>
          <w:szCs w:val="23"/>
        </w:rPr>
      </w:pPr>
      <w:r w:rsidRPr="0011608C">
        <w:rPr>
          <w:b/>
          <w:bCs/>
          <w:sz w:val="23"/>
          <w:szCs w:val="23"/>
        </w:rPr>
        <w:t xml:space="preserve">Question 29:  </w:t>
      </w:r>
    </w:p>
    <w:p w14:paraId="551BFE04" w14:textId="77777777" w:rsidR="0048042A" w:rsidRPr="0011608C" w:rsidRDefault="0048042A" w:rsidP="001D168E">
      <w:pPr>
        <w:rPr>
          <w:rFonts w:eastAsia="Times New Roman"/>
          <w:sz w:val="23"/>
          <w:szCs w:val="23"/>
        </w:rPr>
      </w:pPr>
    </w:p>
    <w:p w14:paraId="2A1EB675" w14:textId="28580DF3" w:rsidR="00712C30" w:rsidRPr="0022561B" w:rsidRDefault="00922B73" w:rsidP="001D168E">
      <w:pPr>
        <w:rPr>
          <w:sz w:val="23"/>
          <w:szCs w:val="23"/>
        </w:rPr>
      </w:pPr>
      <w:r w:rsidRPr="0011608C">
        <w:rPr>
          <w:rFonts w:eastAsia="Times New Roman"/>
          <w:sz w:val="23"/>
          <w:szCs w:val="23"/>
        </w:rPr>
        <w:t>Does the $1,795,000 include the grant funding as well as funding to support the committee’s work?</w:t>
      </w:r>
    </w:p>
    <w:p w14:paraId="4CEE601F" w14:textId="77777777" w:rsidR="00922B73" w:rsidRPr="0011608C" w:rsidRDefault="00922B73" w:rsidP="001D168E">
      <w:pPr>
        <w:rPr>
          <w:rFonts w:eastAsia="Times New Roman"/>
          <w:sz w:val="23"/>
          <w:szCs w:val="23"/>
        </w:rPr>
      </w:pPr>
    </w:p>
    <w:p w14:paraId="62EEDC47" w14:textId="77777777" w:rsidR="0048042A" w:rsidRPr="0011608C" w:rsidRDefault="0048042A" w:rsidP="0048042A">
      <w:pPr>
        <w:pStyle w:val="NormalWeb"/>
        <w:rPr>
          <w:b/>
          <w:color w:val="FF0000"/>
          <w:sz w:val="23"/>
          <w:szCs w:val="23"/>
        </w:rPr>
      </w:pPr>
      <w:r w:rsidRPr="0011608C">
        <w:rPr>
          <w:b/>
          <w:color w:val="FF0000"/>
          <w:sz w:val="23"/>
          <w:szCs w:val="23"/>
        </w:rPr>
        <w:t>INL Response:</w:t>
      </w:r>
    </w:p>
    <w:p w14:paraId="03AD9BB6" w14:textId="77777777" w:rsidR="0048042A" w:rsidRPr="0011608C" w:rsidRDefault="0048042A" w:rsidP="0048042A">
      <w:pPr>
        <w:pStyle w:val="NormalWeb"/>
        <w:rPr>
          <w:b/>
          <w:color w:val="FF0000"/>
          <w:sz w:val="23"/>
          <w:szCs w:val="23"/>
        </w:rPr>
      </w:pPr>
    </w:p>
    <w:p w14:paraId="218B37FF" w14:textId="06692493" w:rsidR="001D168E" w:rsidRPr="0022561B" w:rsidRDefault="009E609A" w:rsidP="001D168E">
      <w:pPr>
        <w:rPr>
          <w:rFonts w:eastAsia="Times New Roman"/>
          <w:color w:val="FF0000"/>
          <w:sz w:val="23"/>
          <w:szCs w:val="23"/>
        </w:rPr>
      </w:pPr>
      <w:r w:rsidRPr="0022561B">
        <w:rPr>
          <w:rFonts w:eastAsia="Times New Roman"/>
          <w:color w:val="FF0000"/>
          <w:sz w:val="23"/>
          <w:szCs w:val="23"/>
        </w:rPr>
        <w:t>A</w:t>
      </w:r>
      <w:r w:rsidR="00EF5027" w:rsidRPr="0022561B">
        <w:rPr>
          <w:rFonts w:eastAsia="Times New Roman"/>
          <w:color w:val="FF0000"/>
          <w:sz w:val="23"/>
          <w:szCs w:val="23"/>
        </w:rPr>
        <w:t xml:space="preserve">vailable funding </w:t>
      </w:r>
      <w:r w:rsidR="00814646" w:rsidRPr="0022561B">
        <w:rPr>
          <w:rFonts w:eastAsia="Times New Roman"/>
          <w:color w:val="FF0000"/>
          <w:sz w:val="23"/>
          <w:szCs w:val="23"/>
        </w:rPr>
        <w:t xml:space="preserve">for this </w:t>
      </w:r>
      <w:r w:rsidR="000D481F" w:rsidRPr="0022561B">
        <w:rPr>
          <w:rFonts w:eastAsia="Times New Roman"/>
          <w:color w:val="FF0000"/>
          <w:sz w:val="23"/>
          <w:szCs w:val="23"/>
        </w:rPr>
        <w:t>cooperative agreement</w:t>
      </w:r>
      <w:r w:rsidR="009F434F" w:rsidRPr="0022561B">
        <w:rPr>
          <w:rFonts w:eastAsia="Times New Roman"/>
          <w:color w:val="FF0000"/>
          <w:sz w:val="23"/>
          <w:szCs w:val="23"/>
        </w:rPr>
        <w:t xml:space="preserve"> ($</w:t>
      </w:r>
      <w:r w:rsidR="00922B73" w:rsidRPr="0022561B">
        <w:rPr>
          <w:rFonts w:eastAsia="Times New Roman"/>
          <w:color w:val="FF0000"/>
          <w:sz w:val="23"/>
          <w:szCs w:val="23"/>
        </w:rPr>
        <w:t>1,795,000)</w:t>
      </w:r>
      <w:r w:rsidR="000D481F" w:rsidRPr="0022561B">
        <w:rPr>
          <w:rFonts w:eastAsia="Times New Roman"/>
          <w:color w:val="FF0000"/>
          <w:sz w:val="23"/>
          <w:szCs w:val="23"/>
        </w:rPr>
        <w:t xml:space="preserve"> </w:t>
      </w:r>
      <w:r w:rsidRPr="0022561B">
        <w:rPr>
          <w:rFonts w:eastAsia="Times New Roman"/>
          <w:color w:val="FF0000"/>
          <w:sz w:val="23"/>
          <w:szCs w:val="23"/>
        </w:rPr>
        <w:t xml:space="preserve">is intended to cover all </w:t>
      </w:r>
      <w:r w:rsidR="009F434F" w:rsidRPr="0022561B">
        <w:rPr>
          <w:rFonts w:eastAsia="Times New Roman"/>
          <w:color w:val="FF0000"/>
          <w:sz w:val="23"/>
          <w:szCs w:val="23"/>
        </w:rPr>
        <w:t xml:space="preserve">project </w:t>
      </w:r>
      <w:r w:rsidRPr="0022561B">
        <w:rPr>
          <w:rFonts w:eastAsia="Times New Roman"/>
          <w:color w:val="FF0000"/>
          <w:sz w:val="23"/>
          <w:szCs w:val="23"/>
        </w:rPr>
        <w:t xml:space="preserve">objectives </w:t>
      </w:r>
      <w:r w:rsidR="00634975" w:rsidRPr="0022561B">
        <w:rPr>
          <w:rFonts w:eastAsia="Times New Roman"/>
          <w:color w:val="FF0000"/>
          <w:sz w:val="23"/>
          <w:szCs w:val="23"/>
        </w:rPr>
        <w:t xml:space="preserve">of the </w:t>
      </w:r>
      <w:r w:rsidRPr="0022561B">
        <w:rPr>
          <w:rFonts w:eastAsia="Times New Roman"/>
          <w:color w:val="FF0000"/>
          <w:sz w:val="23"/>
          <w:szCs w:val="23"/>
        </w:rPr>
        <w:t>NOFO</w:t>
      </w:r>
      <w:r w:rsidR="00933EDA" w:rsidRPr="0011608C">
        <w:rPr>
          <w:rFonts w:eastAsia="Times New Roman"/>
          <w:color w:val="FF0000"/>
          <w:sz w:val="23"/>
          <w:szCs w:val="23"/>
        </w:rPr>
        <w:t xml:space="preserve">.  </w:t>
      </w:r>
      <w:r w:rsidR="00922B73" w:rsidRPr="0022561B">
        <w:rPr>
          <w:rFonts w:eastAsia="Times New Roman"/>
          <w:color w:val="FF0000"/>
          <w:sz w:val="23"/>
          <w:szCs w:val="23"/>
        </w:rPr>
        <w:t xml:space="preserve">During the </w:t>
      </w:r>
      <w:r w:rsidR="00DD48F1" w:rsidRPr="0022561B">
        <w:rPr>
          <w:rFonts w:eastAsia="Times New Roman"/>
          <w:color w:val="FF0000"/>
          <w:sz w:val="23"/>
          <w:szCs w:val="23"/>
        </w:rPr>
        <w:t>initial</w:t>
      </w:r>
      <w:r w:rsidR="00922B73" w:rsidRPr="0022561B">
        <w:rPr>
          <w:rFonts w:eastAsia="Times New Roman"/>
          <w:color w:val="FF0000"/>
          <w:sz w:val="23"/>
          <w:szCs w:val="23"/>
        </w:rPr>
        <w:t xml:space="preserve"> POP, </w:t>
      </w:r>
      <w:r w:rsidR="00466589" w:rsidRPr="0022561B">
        <w:rPr>
          <w:rFonts w:eastAsia="Times New Roman"/>
          <w:color w:val="FF0000"/>
          <w:sz w:val="23"/>
          <w:szCs w:val="23"/>
        </w:rPr>
        <w:t>INL also expects that no less than $495,000.00 will be devoted to research on countering ongoing efforts by malign actors to undermine the rule of law, civilian security, and multilateral institutions working to counter crime, illegal drugs, and instability abroad</w:t>
      </w:r>
      <w:r w:rsidR="0011608C" w:rsidRPr="0011608C">
        <w:rPr>
          <w:rFonts w:eastAsia="Times New Roman"/>
          <w:color w:val="FF0000"/>
          <w:sz w:val="23"/>
          <w:szCs w:val="23"/>
        </w:rPr>
        <w:t xml:space="preserve">.  </w:t>
      </w:r>
      <w:r w:rsidR="00466589" w:rsidRPr="0022561B">
        <w:rPr>
          <w:rFonts w:eastAsia="Times New Roman"/>
          <w:color w:val="FF0000"/>
          <w:sz w:val="23"/>
          <w:szCs w:val="23"/>
        </w:rPr>
        <w:t>Pending future funding availability, INL expects to fund addi</w:t>
      </w:r>
      <w:r w:rsidR="00ED64AD" w:rsidRPr="0022561B">
        <w:rPr>
          <w:rFonts w:eastAsia="Times New Roman"/>
          <w:color w:val="FF0000"/>
          <w:sz w:val="23"/>
          <w:szCs w:val="23"/>
        </w:rPr>
        <w:t xml:space="preserve">tional research products and </w:t>
      </w:r>
      <w:r w:rsidR="00852428" w:rsidRPr="0022561B">
        <w:rPr>
          <w:rFonts w:eastAsia="Times New Roman"/>
          <w:color w:val="FF0000"/>
          <w:sz w:val="23"/>
          <w:szCs w:val="23"/>
        </w:rPr>
        <w:t xml:space="preserve">associated </w:t>
      </w:r>
      <w:r w:rsidR="00950AC0" w:rsidRPr="0022561B">
        <w:rPr>
          <w:rFonts w:eastAsia="Times New Roman"/>
          <w:color w:val="FF0000"/>
          <w:sz w:val="23"/>
          <w:szCs w:val="23"/>
        </w:rPr>
        <w:t>project</w:t>
      </w:r>
      <w:r w:rsidR="0048042A" w:rsidRPr="0022561B">
        <w:rPr>
          <w:rFonts w:eastAsia="Times New Roman"/>
          <w:color w:val="FF0000"/>
          <w:sz w:val="23"/>
          <w:szCs w:val="23"/>
        </w:rPr>
        <w:t xml:space="preserve"> objectives as currently described in the NOFO. </w:t>
      </w:r>
    </w:p>
    <w:p w14:paraId="7F018413" w14:textId="77777777" w:rsidR="00346F01" w:rsidRPr="0011608C" w:rsidRDefault="00346F01" w:rsidP="001D168E">
      <w:pPr>
        <w:rPr>
          <w:rFonts w:eastAsia="Times New Roman"/>
          <w:sz w:val="23"/>
          <w:szCs w:val="23"/>
        </w:rPr>
      </w:pPr>
    </w:p>
    <w:p w14:paraId="14C5FB1B" w14:textId="2DF43F99" w:rsidR="00AE20AC" w:rsidRPr="0011608C" w:rsidRDefault="00AE20AC" w:rsidP="00AE20AC">
      <w:pPr>
        <w:autoSpaceDE w:val="0"/>
        <w:autoSpaceDN w:val="0"/>
        <w:adjustRightInd w:val="0"/>
        <w:rPr>
          <w:b/>
          <w:bCs/>
          <w:sz w:val="23"/>
          <w:szCs w:val="23"/>
        </w:rPr>
      </w:pPr>
      <w:r w:rsidRPr="0011608C">
        <w:rPr>
          <w:b/>
          <w:bCs/>
          <w:sz w:val="23"/>
          <w:szCs w:val="23"/>
        </w:rPr>
        <w:t xml:space="preserve">Question </w:t>
      </w:r>
      <w:r w:rsidR="00BE0E57" w:rsidRPr="0011608C">
        <w:rPr>
          <w:b/>
          <w:bCs/>
          <w:sz w:val="23"/>
          <w:szCs w:val="23"/>
        </w:rPr>
        <w:t>30</w:t>
      </w:r>
      <w:r w:rsidRPr="0011608C">
        <w:rPr>
          <w:b/>
          <w:bCs/>
          <w:sz w:val="23"/>
          <w:szCs w:val="23"/>
        </w:rPr>
        <w:t xml:space="preserve">:  </w:t>
      </w:r>
    </w:p>
    <w:p w14:paraId="1936F4DD" w14:textId="77777777" w:rsidR="00346F01" w:rsidRPr="0022561B" w:rsidRDefault="00346F01" w:rsidP="001D168E">
      <w:pPr>
        <w:rPr>
          <w:rFonts w:eastAsia="Times New Roman"/>
          <w:sz w:val="23"/>
          <w:szCs w:val="23"/>
        </w:rPr>
      </w:pPr>
    </w:p>
    <w:p w14:paraId="65210A36" w14:textId="16FCD92E" w:rsidR="001D168E" w:rsidRPr="0011608C" w:rsidRDefault="001D168E" w:rsidP="001D168E">
      <w:pPr>
        <w:rPr>
          <w:sz w:val="23"/>
          <w:szCs w:val="23"/>
        </w:rPr>
      </w:pPr>
      <w:r w:rsidRPr="0022561B">
        <w:rPr>
          <w:sz w:val="23"/>
          <w:szCs w:val="23"/>
        </w:rPr>
        <w:t xml:space="preserve">The NOFO </w:t>
      </w:r>
      <w:r w:rsidR="00191B03" w:rsidRPr="0011608C">
        <w:rPr>
          <w:sz w:val="23"/>
          <w:szCs w:val="23"/>
        </w:rPr>
        <w:t>states</w:t>
      </w:r>
      <w:r w:rsidRPr="0022561B">
        <w:rPr>
          <w:sz w:val="23"/>
          <w:szCs w:val="23"/>
        </w:rPr>
        <w:t xml:space="preserve"> that the applicant should propose “specific activities to implement suggested solutions.”  Can INL please clarify what is meant by “activities”?  Can INL also clarify what is meant by solutions</w:t>
      </w:r>
      <w:r w:rsidR="005F7EA2" w:rsidRPr="0011608C">
        <w:rPr>
          <w:sz w:val="23"/>
          <w:szCs w:val="23"/>
        </w:rPr>
        <w:t xml:space="preserve">?  </w:t>
      </w:r>
      <w:r w:rsidRPr="0022561B">
        <w:rPr>
          <w:sz w:val="23"/>
          <w:szCs w:val="23"/>
        </w:rPr>
        <w:t>(i.e., does solutions refer to research results and recommendations?)</w:t>
      </w:r>
    </w:p>
    <w:p w14:paraId="15F10F99" w14:textId="77777777" w:rsidR="0046238D" w:rsidRPr="0011608C" w:rsidRDefault="0046238D" w:rsidP="001D168E">
      <w:pPr>
        <w:rPr>
          <w:sz w:val="23"/>
          <w:szCs w:val="23"/>
        </w:rPr>
      </w:pPr>
    </w:p>
    <w:p w14:paraId="37A5FE42" w14:textId="77777777" w:rsidR="0046238D" w:rsidRPr="0011608C" w:rsidRDefault="0046238D" w:rsidP="0046238D">
      <w:pPr>
        <w:pStyle w:val="NormalWeb"/>
        <w:rPr>
          <w:b/>
          <w:color w:val="FF0000"/>
          <w:sz w:val="23"/>
          <w:szCs w:val="23"/>
        </w:rPr>
      </w:pPr>
      <w:r w:rsidRPr="0011608C">
        <w:rPr>
          <w:b/>
          <w:color w:val="FF0000"/>
          <w:sz w:val="23"/>
          <w:szCs w:val="23"/>
        </w:rPr>
        <w:t>INL Response:</w:t>
      </w:r>
    </w:p>
    <w:p w14:paraId="7617FABF" w14:textId="77777777" w:rsidR="0046238D" w:rsidRPr="0011608C" w:rsidRDefault="0046238D" w:rsidP="0046238D">
      <w:pPr>
        <w:pStyle w:val="NormalWeb"/>
        <w:rPr>
          <w:b/>
          <w:color w:val="FF0000"/>
          <w:sz w:val="23"/>
          <w:szCs w:val="23"/>
        </w:rPr>
      </w:pPr>
    </w:p>
    <w:p w14:paraId="10FB6A40" w14:textId="5652516E" w:rsidR="0046238D" w:rsidRPr="0011608C" w:rsidRDefault="00064CD7" w:rsidP="0046238D">
      <w:pPr>
        <w:rPr>
          <w:rFonts w:eastAsia="Times New Roman"/>
          <w:color w:val="FF0000"/>
          <w:sz w:val="23"/>
          <w:szCs w:val="23"/>
        </w:rPr>
      </w:pPr>
      <w:r w:rsidRPr="0011608C">
        <w:rPr>
          <w:rFonts w:eastAsia="Times New Roman"/>
          <w:color w:val="FF0000"/>
          <w:sz w:val="23"/>
          <w:szCs w:val="23"/>
        </w:rPr>
        <w:t xml:space="preserve">INL expects that </w:t>
      </w:r>
      <w:r w:rsidR="00C44AC2">
        <w:rPr>
          <w:rFonts w:eastAsia="Times New Roman"/>
          <w:color w:val="FF0000"/>
          <w:sz w:val="23"/>
          <w:szCs w:val="23"/>
        </w:rPr>
        <w:t xml:space="preserve">the </w:t>
      </w:r>
      <w:r w:rsidRPr="0011608C">
        <w:rPr>
          <w:rFonts w:eastAsia="Times New Roman"/>
          <w:color w:val="FF0000"/>
          <w:sz w:val="23"/>
          <w:szCs w:val="23"/>
        </w:rPr>
        <w:t>project’s</w:t>
      </w:r>
      <w:r w:rsidR="00177FD4" w:rsidRPr="0011608C">
        <w:rPr>
          <w:rFonts w:eastAsia="Times New Roman"/>
          <w:color w:val="FF0000"/>
          <w:sz w:val="23"/>
          <w:szCs w:val="23"/>
        </w:rPr>
        <w:t xml:space="preserve"> vision, goal, and objectives </w:t>
      </w:r>
      <w:r w:rsidRPr="0011608C">
        <w:rPr>
          <w:rFonts w:eastAsia="Times New Roman"/>
          <w:color w:val="FF0000"/>
          <w:sz w:val="23"/>
          <w:szCs w:val="23"/>
        </w:rPr>
        <w:t>remain unchanged</w:t>
      </w:r>
      <w:r w:rsidR="00933EDA" w:rsidRPr="0011608C">
        <w:rPr>
          <w:rFonts w:eastAsia="Times New Roman"/>
          <w:color w:val="FF0000"/>
          <w:sz w:val="23"/>
          <w:szCs w:val="23"/>
        </w:rPr>
        <w:t xml:space="preserve">.  </w:t>
      </w:r>
      <w:r w:rsidRPr="0011608C">
        <w:rPr>
          <w:rFonts w:eastAsia="Times New Roman"/>
          <w:color w:val="FF0000"/>
          <w:sz w:val="23"/>
          <w:szCs w:val="23"/>
        </w:rPr>
        <w:t xml:space="preserve">However, </w:t>
      </w:r>
      <w:r w:rsidR="00E32A39" w:rsidRPr="0011608C">
        <w:rPr>
          <w:rFonts w:eastAsia="Times New Roman"/>
          <w:color w:val="FF0000"/>
          <w:sz w:val="23"/>
          <w:szCs w:val="23"/>
        </w:rPr>
        <w:t xml:space="preserve">if </w:t>
      </w:r>
      <w:r w:rsidR="00C343E6" w:rsidRPr="0011608C">
        <w:rPr>
          <w:rFonts w:eastAsia="Times New Roman"/>
          <w:color w:val="FF0000"/>
          <w:sz w:val="23"/>
          <w:szCs w:val="23"/>
        </w:rPr>
        <w:t xml:space="preserve">necessary, </w:t>
      </w:r>
      <w:r w:rsidR="006470FD" w:rsidRPr="0011608C">
        <w:rPr>
          <w:rFonts w:eastAsia="Times New Roman"/>
          <w:color w:val="FF0000"/>
          <w:sz w:val="23"/>
          <w:szCs w:val="23"/>
        </w:rPr>
        <w:t>applicants</w:t>
      </w:r>
      <w:r w:rsidR="00C343E6" w:rsidRPr="0011608C">
        <w:rPr>
          <w:rFonts w:eastAsia="Times New Roman"/>
          <w:color w:val="FF0000"/>
          <w:sz w:val="23"/>
          <w:szCs w:val="23"/>
        </w:rPr>
        <w:t xml:space="preserve"> can </w:t>
      </w:r>
      <w:r w:rsidR="006470FD" w:rsidRPr="0011608C">
        <w:rPr>
          <w:rFonts w:eastAsia="Times New Roman"/>
          <w:color w:val="FF0000"/>
          <w:sz w:val="23"/>
          <w:szCs w:val="23"/>
        </w:rPr>
        <w:t xml:space="preserve">propose modifications to </w:t>
      </w:r>
      <w:r w:rsidR="00D573B0" w:rsidRPr="0011608C">
        <w:rPr>
          <w:rFonts w:eastAsia="Times New Roman"/>
          <w:color w:val="FF0000"/>
          <w:sz w:val="23"/>
          <w:szCs w:val="23"/>
        </w:rPr>
        <w:t xml:space="preserve">the </w:t>
      </w:r>
      <w:r w:rsidR="0091120A" w:rsidRPr="0011608C">
        <w:rPr>
          <w:rFonts w:eastAsia="Times New Roman"/>
          <w:color w:val="FF0000"/>
          <w:sz w:val="23"/>
          <w:szCs w:val="23"/>
        </w:rPr>
        <w:t xml:space="preserve">NOFO </w:t>
      </w:r>
      <w:r w:rsidR="00BD091C" w:rsidRPr="0011608C">
        <w:rPr>
          <w:rFonts w:eastAsia="Times New Roman"/>
          <w:color w:val="FF0000"/>
          <w:sz w:val="23"/>
          <w:szCs w:val="23"/>
        </w:rPr>
        <w:t>activities</w:t>
      </w:r>
      <w:r w:rsidR="00592F2A" w:rsidRPr="0011608C">
        <w:rPr>
          <w:rFonts w:eastAsia="Times New Roman"/>
          <w:color w:val="FF0000"/>
          <w:sz w:val="23"/>
          <w:szCs w:val="23"/>
        </w:rPr>
        <w:t xml:space="preserve"> </w:t>
      </w:r>
      <w:r w:rsidR="00A778A4" w:rsidRPr="0011608C">
        <w:rPr>
          <w:rFonts w:eastAsia="Times New Roman"/>
          <w:color w:val="FF0000"/>
          <w:sz w:val="23"/>
          <w:szCs w:val="23"/>
        </w:rPr>
        <w:t xml:space="preserve">to </w:t>
      </w:r>
      <w:r w:rsidR="002501F9" w:rsidRPr="0011608C">
        <w:rPr>
          <w:rFonts w:eastAsia="Times New Roman"/>
          <w:color w:val="FF0000"/>
          <w:sz w:val="23"/>
          <w:szCs w:val="23"/>
        </w:rPr>
        <w:t xml:space="preserve">better </w:t>
      </w:r>
      <w:r w:rsidR="00A778A4" w:rsidRPr="0011608C">
        <w:rPr>
          <w:rFonts w:eastAsia="Times New Roman"/>
          <w:color w:val="FF0000"/>
          <w:sz w:val="23"/>
          <w:szCs w:val="23"/>
        </w:rPr>
        <w:t xml:space="preserve">reflect the applicant’s plan for achieving </w:t>
      </w:r>
      <w:r w:rsidR="004547EA" w:rsidRPr="0011608C">
        <w:rPr>
          <w:rFonts w:eastAsia="Times New Roman"/>
          <w:color w:val="FF0000"/>
          <w:sz w:val="23"/>
          <w:szCs w:val="23"/>
        </w:rPr>
        <w:t xml:space="preserve">the project </w:t>
      </w:r>
      <w:r w:rsidR="00363325" w:rsidRPr="0011608C">
        <w:rPr>
          <w:rFonts w:eastAsia="Times New Roman"/>
          <w:color w:val="FF0000"/>
          <w:sz w:val="23"/>
          <w:szCs w:val="23"/>
        </w:rPr>
        <w:t>objectives</w:t>
      </w:r>
      <w:r w:rsidR="00933EDA" w:rsidRPr="0011608C">
        <w:rPr>
          <w:rFonts w:eastAsia="Times New Roman"/>
          <w:color w:val="FF0000"/>
          <w:sz w:val="23"/>
          <w:szCs w:val="23"/>
        </w:rPr>
        <w:t xml:space="preserve">.  </w:t>
      </w:r>
      <w:r w:rsidR="00812C77" w:rsidRPr="0011608C">
        <w:rPr>
          <w:rFonts w:eastAsia="Times New Roman"/>
          <w:color w:val="FF0000"/>
          <w:sz w:val="23"/>
          <w:szCs w:val="23"/>
        </w:rPr>
        <w:t>“Solutions” refers to</w:t>
      </w:r>
      <w:r w:rsidR="00191B03" w:rsidRPr="0011608C">
        <w:rPr>
          <w:rFonts w:eastAsia="Times New Roman"/>
          <w:color w:val="FF0000"/>
          <w:sz w:val="23"/>
          <w:szCs w:val="23"/>
        </w:rPr>
        <w:t xml:space="preserve"> the </w:t>
      </w:r>
      <w:r w:rsidR="00326889" w:rsidRPr="0011608C">
        <w:rPr>
          <w:rFonts w:eastAsia="Times New Roman"/>
          <w:color w:val="FF0000"/>
          <w:sz w:val="23"/>
          <w:szCs w:val="23"/>
        </w:rPr>
        <w:t xml:space="preserve">necessary mechanisms (activities) for </w:t>
      </w:r>
      <w:r w:rsidR="00191B03" w:rsidRPr="0011608C">
        <w:rPr>
          <w:rFonts w:eastAsia="Times New Roman"/>
          <w:color w:val="FF0000"/>
          <w:sz w:val="23"/>
          <w:szCs w:val="23"/>
        </w:rPr>
        <w:lastRenderedPageBreak/>
        <w:t>successful completion of the</w:t>
      </w:r>
      <w:r w:rsidR="00812C77" w:rsidRPr="0011608C">
        <w:rPr>
          <w:rFonts w:eastAsia="Times New Roman"/>
          <w:color w:val="FF0000"/>
          <w:sz w:val="23"/>
          <w:szCs w:val="23"/>
        </w:rPr>
        <w:t xml:space="preserve"> </w:t>
      </w:r>
      <w:r w:rsidR="00FB488C" w:rsidRPr="0011608C">
        <w:rPr>
          <w:rFonts w:eastAsia="Times New Roman"/>
          <w:color w:val="FF0000"/>
          <w:sz w:val="23"/>
          <w:szCs w:val="23"/>
        </w:rPr>
        <w:t>project</w:t>
      </w:r>
      <w:r w:rsidR="00CA5F7C" w:rsidRPr="0011608C">
        <w:rPr>
          <w:rFonts w:eastAsia="Times New Roman"/>
          <w:color w:val="FF0000"/>
          <w:sz w:val="23"/>
          <w:szCs w:val="23"/>
        </w:rPr>
        <w:t xml:space="preserve">’s objectives </w:t>
      </w:r>
      <w:r w:rsidR="00191B03" w:rsidRPr="0011608C">
        <w:rPr>
          <w:rFonts w:eastAsia="Times New Roman"/>
          <w:color w:val="FF0000"/>
          <w:sz w:val="23"/>
          <w:szCs w:val="23"/>
        </w:rPr>
        <w:t>and the successful contribution towards the project goal</w:t>
      </w:r>
      <w:r w:rsidR="00A90089" w:rsidRPr="0011608C">
        <w:rPr>
          <w:rFonts w:eastAsia="Times New Roman"/>
          <w:color w:val="FF0000"/>
          <w:sz w:val="23"/>
          <w:szCs w:val="23"/>
        </w:rPr>
        <w:t>.</w:t>
      </w:r>
    </w:p>
    <w:p w14:paraId="54D7E4D4" w14:textId="77777777" w:rsidR="0046238D" w:rsidRPr="0022561B" w:rsidRDefault="0046238D" w:rsidP="001D168E">
      <w:pPr>
        <w:rPr>
          <w:rFonts w:eastAsia="Times New Roman"/>
          <w:sz w:val="23"/>
          <w:szCs w:val="23"/>
        </w:rPr>
      </w:pPr>
    </w:p>
    <w:p w14:paraId="01C587FF" w14:textId="7B4096CE" w:rsidR="00AE5FB8" w:rsidRPr="0011608C" w:rsidRDefault="001D168E" w:rsidP="001D168E">
      <w:pPr>
        <w:rPr>
          <w:sz w:val="23"/>
          <w:szCs w:val="23"/>
        </w:rPr>
      </w:pPr>
      <w:r w:rsidRPr="0022561B">
        <w:rPr>
          <w:b/>
          <w:bCs/>
          <w:sz w:val="23"/>
          <w:szCs w:val="23"/>
        </w:rPr>
        <w:t xml:space="preserve">Question </w:t>
      </w:r>
      <w:r w:rsidR="00BE0E57" w:rsidRPr="0011608C">
        <w:rPr>
          <w:b/>
          <w:bCs/>
          <w:sz w:val="23"/>
          <w:szCs w:val="23"/>
        </w:rPr>
        <w:t>31</w:t>
      </w:r>
      <w:r w:rsidRPr="0022561B">
        <w:rPr>
          <w:b/>
          <w:bCs/>
          <w:sz w:val="23"/>
          <w:szCs w:val="23"/>
        </w:rPr>
        <w:t>:</w:t>
      </w:r>
      <w:r w:rsidRPr="0022561B">
        <w:rPr>
          <w:sz w:val="23"/>
          <w:szCs w:val="23"/>
        </w:rPr>
        <w:t xml:space="preserve"> </w:t>
      </w:r>
    </w:p>
    <w:p w14:paraId="345F2E1B" w14:textId="77777777" w:rsidR="00AE5FB8" w:rsidRPr="0011608C" w:rsidRDefault="00AE5FB8" w:rsidP="001D168E">
      <w:pPr>
        <w:rPr>
          <w:sz w:val="23"/>
          <w:szCs w:val="23"/>
        </w:rPr>
      </w:pPr>
    </w:p>
    <w:p w14:paraId="3F91A597" w14:textId="45C6F9B2" w:rsidR="001D168E" w:rsidRPr="0011608C" w:rsidRDefault="001D168E" w:rsidP="001D168E">
      <w:pPr>
        <w:rPr>
          <w:sz w:val="23"/>
          <w:szCs w:val="23"/>
        </w:rPr>
      </w:pPr>
      <w:r w:rsidRPr="0022561B">
        <w:rPr>
          <w:sz w:val="23"/>
          <w:szCs w:val="23"/>
        </w:rPr>
        <w:t xml:space="preserve">Is there </w:t>
      </w:r>
      <w:r w:rsidR="00841602" w:rsidRPr="0011608C">
        <w:rPr>
          <w:sz w:val="23"/>
          <w:szCs w:val="23"/>
        </w:rPr>
        <w:t>an</w:t>
      </w:r>
      <w:r w:rsidRPr="0022561B">
        <w:rPr>
          <w:sz w:val="23"/>
          <w:szCs w:val="23"/>
        </w:rPr>
        <w:t xml:space="preserve"> expectation that the applicant propose</w:t>
      </w:r>
      <w:r w:rsidR="00841602" w:rsidRPr="0011608C">
        <w:rPr>
          <w:sz w:val="23"/>
          <w:szCs w:val="23"/>
        </w:rPr>
        <w:t>s</w:t>
      </w:r>
      <w:r w:rsidRPr="0022561B">
        <w:rPr>
          <w:sz w:val="23"/>
          <w:szCs w:val="23"/>
        </w:rPr>
        <w:t xml:space="preserve"> hypothetical research topics?</w:t>
      </w:r>
    </w:p>
    <w:p w14:paraId="69AD803C" w14:textId="77777777" w:rsidR="00C11685" w:rsidRPr="0011608C" w:rsidRDefault="00C11685" w:rsidP="001D168E">
      <w:pPr>
        <w:rPr>
          <w:sz w:val="23"/>
          <w:szCs w:val="23"/>
        </w:rPr>
      </w:pPr>
    </w:p>
    <w:p w14:paraId="1D5F471B" w14:textId="4F66097C" w:rsidR="009848A2" w:rsidRPr="0011608C" w:rsidRDefault="00286CF9" w:rsidP="009F7334">
      <w:pPr>
        <w:rPr>
          <w:rFonts w:eastAsia="Times New Roman"/>
          <w:color w:val="FF0000"/>
          <w:sz w:val="23"/>
          <w:szCs w:val="23"/>
        </w:rPr>
      </w:pPr>
      <w:r w:rsidRPr="0011608C">
        <w:rPr>
          <w:rFonts w:eastAsia="Times New Roman"/>
          <w:color w:val="FF0000"/>
          <w:sz w:val="23"/>
          <w:szCs w:val="23"/>
        </w:rPr>
        <w:t xml:space="preserve">Applicants must submit </w:t>
      </w:r>
      <w:r w:rsidR="007B75AF" w:rsidRPr="0011608C">
        <w:rPr>
          <w:rFonts w:eastAsia="Times New Roman"/>
          <w:color w:val="FF0000"/>
          <w:sz w:val="23"/>
          <w:szCs w:val="23"/>
        </w:rPr>
        <w:t>a sample learning agend</w:t>
      </w:r>
      <w:r w:rsidR="00AF7BFF" w:rsidRPr="0011608C">
        <w:rPr>
          <w:rFonts w:eastAsia="Times New Roman"/>
          <w:color w:val="FF0000"/>
          <w:sz w:val="23"/>
          <w:szCs w:val="23"/>
        </w:rPr>
        <w:t xml:space="preserve">a, a sample research plan to generate synthesis reports, and a sample research plan to </w:t>
      </w:r>
      <w:r w:rsidR="00115294" w:rsidRPr="0011608C">
        <w:rPr>
          <w:rFonts w:eastAsia="Times New Roman"/>
          <w:color w:val="FF0000"/>
          <w:sz w:val="23"/>
          <w:szCs w:val="23"/>
        </w:rPr>
        <w:t>generate novel studies</w:t>
      </w:r>
      <w:r w:rsidR="005F7EA2" w:rsidRPr="0011608C">
        <w:rPr>
          <w:rFonts w:eastAsia="Times New Roman"/>
          <w:color w:val="FF0000"/>
          <w:sz w:val="23"/>
          <w:szCs w:val="23"/>
        </w:rPr>
        <w:t xml:space="preserve">.  </w:t>
      </w:r>
      <w:r w:rsidR="00BF2B43" w:rsidRPr="0011608C">
        <w:rPr>
          <w:rFonts w:eastAsia="Times New Roman"/>
          <w:color w:val="FF0000"/>
          <w:sz w:val="23"/>
          <w:szCs w:val="23"/>
        </w:rPr>
        <w:t xml:space="preserve">However, topics </w:t>
      </w:r>
      <w:r w:rsidR="001336EF" w:rsidRPr="0011608C">
        <w:rPr>
          <w:rFonts w:eastAsia="Times New Roman"/>
          <w:color w:val="FF0000"/>
          <w:sz w:val="23"/>
          <w:szCs w:val="23"/>
        </w:rPr>
        <w:t xml:space="preserve">covered in these </w:t>
      </w:r>
      <w:r w:rsidR="00123966" w:rsidRPr="0011608C">
        <w:rPr>
          <w:rFonts w:eastAsia="Times New Roman"/>
          <w:color w:val="FF0000"/>
          <w:sz w:val="23"/>
          <w:szCs w:val="23"/>
        </w:rPr>
        <w:t xml:space="preserve">products </w:t>
      </w:r>
      <w:r w:rsidR="008D014B" w:rsidRPr="0011608C">
        <w:rPr>
          <w:rFonts w:eastAsia="Times New Roman"/>
          <w:color w:val="FF0000"/>
          <w:sz w:val="23"/>
          <w:szCs w:val="23"/>
        </w:rPr>
        <w:t>ma</w:t>
      </w:r>
      <w:r w:rsidR="007D4893" w:rsidRPr="0011608C">
        <w:rPr>
          <w:rFonts w:eastAsia="Times New Roman"/>
          <w:color w:val="FF0000"/>
          <w:sz w:val="23"/>
          <w:szCs w:val="23"/>
        </w:rPr>
        <w:t xml:space="preserve">y or may not refer to hypothetical </w:t>
      </w:r>
      <w:r w:rsidR="00E52F0C" w:rsidRPr="0011608C">
        <w:rPr>
          <w:rFonts w:eastAsia="Times New Roman"/>
          <w:color w:val="FF0000"/>
          <w:sz w:val="23"/>
          <w:szCs w:val="23"/>
        </w:rPr>
        <w:t xml:space="preserve">research topics </w:t>
      </w:r>
      <w:r w:rsidR="00F845A4" w:rsidRPr="0011608C">
        <w:rPr>
          <w:rFonts w:eastAsia="Times New Roman"/>
          <w:color w:val="FF0000"/>
          <w:sz w:val="23"/>
          <w:szCs w:val="23"/>
        </w:rPr>
        <w:t>that closely reflect</w:t>
      </w:r>
      <w:r w:rsidR="006757F5" w:rsidRPr="0011608C">
        <w:rPr>
          <w:rFonts w:eastAsia="Times New Roman"/>
          <w:color w:val="FF0000"/>
          <w:sz w:val="23"/>
          <w:szCs w:val="23"/>
        </w:rPr>
        <w:t xml:space="preserve"> themes associated with the </w:t>
      </w:r>
      <w:r w:rsidR="004E3FCD" w:rsidRPr="0011608C">
        <w:rPr>
          <w:rFonts w:eastAsia="Times New Roman"/>
          <w:color w:val="FF0000"/>
          <w:sz w:val="23"/>
          <w:szCs w:val="23"/>
        </w:rPr>
        <w:t xml:space="preserve">overarching </w:t>
      </w:r>
      <w:r w:rsidR="0087143D" w:rsidRPr="0011608C">
        <w:rPr>
          <w:rFonts w:eastAsia="Times New Roman"/>
          <w:color w:val="FF0000"/>
          <w:sz w:val="23"/>
          <w:szCs w:val="23"/>
        </w:rPr>
        <w:t>goal of this project</w:t>
      </w:r>
      <w:r w:rsidR="0011608C" w:rsidRPr="0011608C">
        <w:rPr>
          <w:rFonts w:eastAsia="Times New Roman"/>
          <w:color w:val="FF0000"/>
          <w:sz w:val="23"/>
          <w:szCs w:val="23"/>
        </w:rPr>
        <w:t xml:space="preserve">.  </w:t>
      </w:r>
      <w:r w:rsidR="00106023" w:rsidRPr="0011608C">
        <w:rPr>
          <w:rFonts w:eastAsia="Times New Roman"/>
          <w:color w:val="FF0000"/>
          <w:sz w:val="23"/>
          <w:szCs w:val="23"/>
        </w:rPr>
        <w:t xml:space="preserve">Instead, </w:t>
      </w:r>
      <w:r w:rsidR="004369E7" w:rsidRPr="0011608C">
        <w:rPr>
          <w:rFonts w:eastAsia="Times New Roman"/>
          <w:color w:val="FF0000"/>
          <w:sz w:val="23"/>
          <w:szCs w:val="23"/>
        </w:rPr>
        <w:t xml:space="preserve">INL </w:t>
      </w:r>
      <w:r w:rsidR="00C67A33" w:rsidRPr="0011608C">
        <w:rPr>
          <w:rFonts w:eastAsia="Times New Roman"/>
          <w:color w:val="FF0000"/>
          <w:sz w:val="23"/>
          <w:szCs w:val="23"/>
        </w:rPr>
        <w:t xml:space="preserve">will </w:t>
      </w:r>
      <w:r w:rsidR="000730C6" w:rsidRPr="0011608C">
        <w:rPr>
          <w:rFonts w:eastAsia="Times New Roman"/>
          <w:color w:val="FF0000"/>
          <w:sz w:val="23"/>
          <w:szCs w:val="23"/>
        </w:rPr>
        <w:t>focus on evaluating</w:t>
      </w:r>
      <w:r w:rsidR="00C67A33" w:rsidRPr="0011608C">
        <w:rPr>
          <w:rFonts w:eastAsia="Times New Roman"/>
          <w:color w:val="FF0000"/>
          <w:sz w:val="23"/>
          <w:szCs w:val="23"/>
        </w:rPr>
        <w:t xml:space="preserve"> </w:t>
      </w:r>
      <w:r w:rsidR="0004372E" w:rsidRPr="0011608C">
        <w:rPr>
          <w:rFonts w:eastAsia="Times New Roman"/>
          <w:color w:val="FF0000"/>
          <w:sz w:val="23"/>
          <w:szCs w:val="23"/>
        </w:rPr>
        <w:t xml:space="preserve">the applicant’s </w:t>
      </w:r>
      <w:r w:rsidR="0020285B" w:rsidRPr="0011608C">
        <w:rPr>
          <w:rFonts w:eastAsia="Times New Roman"/>
          <w:color w:val="FF0000"/>
          <w:sz w:val="23"/>
          <w:szCs w:val="23"/>
        </w:rPr>
        <w:t>capacit</w:t>
      </w:r>
      <w:r w:rsidR="000704DB" w:rsidRPr="0011608C">
        <w:rPr>
          <w:rFonts w:eastAsia="Times New Roman"/>
          <w:color w:val="FF0000"/>
          <w:sz w:val="23"/>
          <w:szCs w:val="23"/>
        </w:rPr>
        <w:t>ies as described under the</w:t>
      </w:r>
      <w:r w:rsidR="00B918BF" w:rsidRPr="0011608C">
        <w:rPr>
          <w:rFonts w:eastAsia="Times New Roman"/>
          <w:color w:val="FF0000"/>
          <w:sz w:val="23"/>
          <w:szCs w:val="23"/>
        </w:rPr>
        <w:t xml:space="preserve"> NOFO</w:t>
      </w:r>
      <w:r w:rsidR="000704DB" w:rsidRPr="0011608C">
        <w:rPr>
          <w:rFonts w:eastAsia="Times New Roman"/>
          <w:color w:val="FF0000"/>
          <w:sz w:val="23"/>
          <w:szCs w:val="23"/>
        </w:rPr>
        <w:t xml:space="preserve"> </w:t>
      </w:r>
      <w:r w:rsidR="00DB1973" w:rsidRPr="0011608C">
        <w:rPr>
          <w:rFonts w:eastAsia="Times New Roman"/>
          <w:color w:val="FF0000"/>
          <w:sz w:val="23"/>
          <w:szCs w:val="23"/>
        </w:rPr>
        <w:t>Evaluation Criteria</w:t>
      </w:r>
      <w:r w:rsidR="00933E35" w:rsidRPr="0011608C">
        <w:rPr>
          <w:rFonts w:eastAsia="Times New Roman"/>
          <w:color w:val="FF0000"/>
          <w:sz w:val="23"/>
          <w:szCs w:val="23"/>
        </w:rPr>
        <w:t xml:space="preserve">. </w:t>
      </w:r>
    </w:p>
    <w:p w14:paraId="246E99C9" w14:textId="77777777" w:rsidR="009848A2" w:rsidRPr="0011608C" w:rsidRDefault="009848A2" w:rsidP="009F7334">
      <w:pPr>
        <w:rPr>
          <w:rFonts w:eastAsia="Times New Roman"/>
          <w:color w:val="FF0000"/>
          <w:sz w:val="23"/>
          <w:szCs w:val="23"/>
        </w:rPr>
      </w:pPr>
    </w:p>
    <w:p w14:paraId="665BB452" w14:textId="74915084" w:rsidR="008B427B" w:rsidRPr="0022561B" w:rsidRDefault="00FD6BD7" w:rsidP="001D168E">
      <w:pPr>
        <w:rPr>
          <w:b/>
          <w:bCs/>
          <w:sz w:val="23"/>
          <w:szCs w:val="23"/>
        </w:rPr>
      </w:pPr>
      <w:r w:rsidRPr="0022561B">
        <w:rPr>
          <w:b/>
          <w:bCs/>
          <w:sz w:val="23"/>
          <w:szCs w:val="23"/>
        </w:rPr>
        <w:t>Question 3</w:t>
      </w:r>
      <w:r w:rsidR="00BE0E57" w:rsidRPr="0011608C">
        <w:rPr>
          <w:b/>
          <w:bCs/>
          <w:sz w:val="23"/>
          <w:szCs w:val="23"/>
        </w:rPr>
        <w:t>2</w:t>
      </w:r>
      <w:r w:rsidRPr="0022561B">
        <w:rPr>
          <w:b/>
          <w:bCs/>
          <w:sz w:val="23"/>
          <w:szCs w:val="23"/>
        </w:rPr>
        <w:t xml:space="preserve">: </w:t>
      </w:r>
    </w:p>
    <w:p w14:paraId="063A564F" w14:textId="77777777" w:rsidR="003F5423" w:rsidRPr="0011608C" w:rsidRDefault="003F5423" w:rsidP="001D168E">
      <w:pPr>
        <w:rPr>
          <w:sz w:val="23"/>
          <w:szCs w:val="23"/>
        </w:rPr>
      </w:pPr>
    </w:p>
    <w:p w14:paraId="518A61E1" w14:textId="4F8BCE06" w:rsidR="001D168E" w:rsidRPr="0022561B" w:rsidRDefault="00BC7957" w:rsidP="001D168E">
      <w:pPr>
        <w:rPr>
          <w:sz w:val="23"/>
          <w:szCs w:val="23"/>
        </w:rPr>
      </w:pPr>
      <w:r w:rsidRPr="0011608C">
        <w:rPr>
          <w:sz w:val="23"/>
          <w:szCs w:val="23"/>
        </w:rPr>
        <w:t>Can the</w:t>
      </w:r>
      <w:r w:rsidR="003F5423" w:rsidRPr="0011608C">
        <w:rPr>
          <w:sz w:val="23"/>
          <w:szCs w:val="23"/>
        </w:rPr>
        <w:t xml:space="preserve"> required sample </w:t>
      </w:r>
      <w:r w:rsidRPr="0011608C">
        <w:rPr>
          <w:sz w:val="23"/>
          <w:szCs w:val="23"/>
        </w:rPr>
        <w:t xml:space="preserve">learning </w:t>
      </w:r>
      <w:r w:rsidR="003F5423" w:rsidRPr="0011608C">
        <w:rPr>
          <w:sz w:val="23"/>
          <w:szCs w:val="23"/>
        </w:rPr>
        <w:t>agenda</w:t>
      </w:r>
      <w:r w:rsidRPr="0011608C">
        <w:rPr>
          <w:sz w:val="23"/>
          <w:szCs w:val="23"/>
        </w:rPr>
        <w:t xml:space="preserve"> and </w:t>
      </w:r>
      <w:r w:rsidR="003F5423" w:rsidRPr="0011608C">
        <w:rPr>
          <w:sz w:val="23"/>
          <w:szCs w:val="23"/>
        </w:rPr>
        <w:t>sample research plan</w:t>
      </w:r>
      <w:r w:rsidR="00AE561B" w:rsidRPr="0011608C">
        <w:rPr>
          <w:sz w:val="23"/>
          <w:szCs w:val="23"/>
        </w:rPr>
        <w:t xml:space="preserve">s </w:t>
      </w:r>
      <w:r w:rsidR="00F25C48" w:rsidRPr="0011608C">
        <w:rPr>
          <w:sz w:val="23"/>
          <w:szCs w:val="23"/>
        </w:rPr>
        <w:t xml:space="preserve">be </w:t>
      </w:r>
      <w:r w:rsidR="00F935DF" w:rsidRPr="0011608C">
        <w:rPr>
          <w:sz w:val="23"/>
          <w:szCs w:val="23"/>
        </w:rPr>
        <w:t xml:space="preserve">products </w:t>
      </w:r>
      <w:r w:rsidR="0044563B" w:rsidRPr="0011608C">
        <w:rPr>
          <w:sz w:val="23"/>
          <w:szCs w:val="23"/>
        </w:rPr>
        <w:t>that were already</w:t>
      </w:r>
      <w:r w:rsidR="00AE561B" w:rsidRPr="0011608C">
        <w:rPr>
          <w:sz w:val="23"/>
          <w:szCs w:val="23"/>
        </w:rPr>
        <w:t xml:space="preserve"> developed</w:t>
      </w:r>
      <w:r w:rsidR="006A6B6A" w:rsidRPr="0011608C">
        <w:rPr>
          <w:sz w:val="23"/>
          <w:szCs w:val="23"/>
        </w:rPr>
        <w:t xml:space="preserve"> by the applicant</w:t>
      </w:r>
      <w:r w:rsidR="004A5EDF" w:rsidRPr="0011608C">
        <w:rPr>
          <w:sz w:val="23"/>
          <w:szCs w:val="23"/>
        </w:rPr>
        <w:t xml:space="preserve"> in the past</w:t>
      </w:r>
      <w:r w:rsidR="00EF0262" w:rsidRPr="0011608C">
        <w:rPr>
          <w:sz w:val="23"/>
          <w:szCs w:val="23"/>
        </w:rPr>
        <w:t xml:space="preserve"> and </w:t>
      </w:r>
      <w:r w:rsidR="00C5332C" w:rsidRPr="0011608C">
        <w:rPr>
          <w:sz w:val="23"/>
          <w:szCs w:val="23"/>
        </w:rPr>
        <w:t>adjusted</w:t>
      </w:r>
      <w:r w:rsidR="007A7EC1" w:rsidRPr="0011608C">
        <w:rPr>
          <w:sz w:val="23"/>
          <w:szCs w:val="23"/>
        </w:rPr>
        <w:t xml:space="preserve"> or adapted to meet requirements </w:t>
      </w:r>
      <w:r w:rsidR="0044563B" w:rsidRPr="0011608C">
        <w:rPr>
          <w:sz w:val="23"/>
          <w:szCs w:val="23"/>
        </w:rPr>
        <w:t>of the</w:t>
      </w:r>
      <w:r w:rsidR="007A7EC1" w:rsidRPr="0011608C">
        <w:rPr>
          <w:sz w:val="23"/>
          <w:szCs w:val="23"/>
        </w:rPr>
        <w:t xml:space="preserve"> evaluation criteria</w:t>
      </w:r>
      <w:r w:rsidR="001D168E" w:rsidRPr="0022561B">
        <w:rPr>
          <w:sz w:val="23"/>
          <w:szCs w:val="23"/>
        </w:rPr>
        <w:t xml:space="preserve">?  </w:t>
      </w:r>
    </w:p>
    <w:p w14:paraId="6B6B6694" w14:textId="22F16143" w:rsidR="00D26920" w:rsidRPr="0011608C" w:rsidRDefault="00D26920" w:rsidP="005121BC">
      <w:pPr>
        <w:pStyle w:val="NormalWeb"/>
        <w:rPr>
          <w:sz w:val="23"/>
          <w:szCs w:val="23"/>
        </w:rPr>
      </w:pPr>
    </w:p>
    <w:p w14:paraId="4C6FD349" w14:textId="77777777" w:rsidR="00D26920" w:rsidRPr="0011608C" w:rsidRDefault="00D26920" w:rsidP="00D26920">
      <w:pPr>
        <w:pStyle w:val="NormalWeb"/>
        <w:rPr>
          <w:b/>
          <w:color w:val="FF0000"/>
          <w:sz w:val="23"/>
          <w:szCs w:val="23"/>
        </w:rPr>
      </w:pPr>
      <w:r w:rsidRPr="0011608C">
        <w:rPr>
          <w:b/>
          <w:color w:val="FF0000"/>
          <w:sz w:val="23"/>
          <w:szCs w:val="23"/>
        </w:rPr>
        <w:t>INL Response:</w:t>
      </w:r>
    </w:p>
    <w:p w14:paraId="0029CC78" w14:textId="77777777" w:rsidR="00D26920" w:rsidRPr="0011608C" w:rsidRDefault="00D26920" w:rsidP="005121BC">
      <w:pPr>
        <w:pStyle w:val="NormalWeb"/>
        <w:rPr>
          <w:sz w:val="23"/>
          <w:szCs w:val="23"/>
        </w:rPr>
      </w:pPr>
    </w:p>
    <w:p w14:paraId="74179530" w14:textId="0C6A3A42" w:rsidR="00D26920" w:rsidRPr="0022561B" w:rsidRDefault="00D26920" w:rsidP="005121BC">
      <w:pPr>
        <w:pStyle w:val="NormalWeb"/>
        <w:rPr>
          <w:color w:val="FF0000"/>
          <w:sz w:val="23"/>
          <w:szCs w:val="23"/>
        </w:rPr>
      </w:pPr>
      <w:r w:rsidRPr="0022561B">
        <w:rPr>
          <w:color w:val="FF0000"/>
          <w:sz w:val="23"/>
          <w:szCs w:val="23"/>
        </w:rPr>
        <w:t xml:space="preserve">Yes. </w:t>
      </w:r>
    </w:p>
    <w:p w14:paraId="7C7E07B2" w14:textId="77777777" w:rsidR="00D26920" w:rsidRPr="0011608C" w:rsidRDefault="00D26920" w:rsidP="005121BC">
      <w:pPr>
        <w:pStyle w:val="NormalWeb"/>
        <w:rPr>
          <w:sz w:val="23"/>
          <w:szCs w:val="23"/>
        </w:rPr>
      </w:pPr>
    </w:p>
    <w:p w14:paraId="56B558E5" w14:textId="69803E60" w:rsidR="00FE4261" w:rsidRPr="0011608C" w:rsidRDefault="00FE4261" w:rsidP="00FE4261">
      <w:pPr>
        <w:rPr>
          <w:b/>
          <w:bCs/>
          <w:sz w:val="23"/>
          <w:szCs w:val="23"/>
        </w:rPr>
      </w:pPr>
      <w:r w:rsidRPr="0011608C">
        <w:rPr>
          <w:b/>
          <w:bCs/>
          <w:sz w:val="23"/>
          <w:szCs w:val="23"/>
        </w:rPr>
        <w:t>Question 3</w:t>
      </w:r>
      <w:r w:rsidR="00FF30DE" w:rsidRPr="0011608C">
        <w:rPr>
          <w:b/>
          <w:bCs/>
          <w:sz w:val="23"/>
          <w:szCs w:val="23"/>
        </w:rPr>
        <w:t>3</w:t>
      </w:r>
      <w:r w:rsidRPr="0011608C">
        <w:rPr>
          <w:b/>
          <w:bCs/>
          <w:sz w:val="23"/>
          <w:szCs w:val="23"/>
        </w:rPr>
        <w:t xml:space="preserve">: </w:t>
      </w:r>
    </w:p>
    <w:p w14:paraId="67E516A0" w14:textId="77777777" w:rsidR="00D26920" w:rsidRPr="0011608C" w:rsidRDefault="00D26920" w:rsidP="005121BC">
      <w:pPr>
        <w:pStyle w:val="NormalWeb"/>
        <w:rPr>
          <w:sz w:val="23"/>
          <w:szCs w:val="23"/>
        </w:rPr>
      </w:pPr>
    </w:p>
    <w:p w14:paraId="4D0E537F" w14:textId="6AB71900" w:rsidR="00FE4261" w:rsidRPr="0011608C" w:rsidRDefault="00FE4261" w:rsidP="005121BC">
      <w:pPr>
        <w:pStyle w:val="NormalWeb"/>
        <w:rPr>
          <w:sz w:val="23"/>
          <w:szCs w:val="23"/>
        </w:rPr>
      </w:pPr>
      <w:r w:rsidRPr="0011608C">
        <w:rPr>
          <w:sz w:val="23"/>
          <w:szCs w:val="23"/>
        </w:rPr>
        <w:t>Does INL have a definition of “malign actors”?</w:t>
      </w:r>
    </w:p>
    <w:p w14:paraId="0BA4C639" w14:textId="77777777" w:rsidR="00FE4261" w:rsidRPr="0011608C" w:rsidRDefault="00FE4261" w:rsidP="005121BC">
      <w:pPr>
        <w:pStyle w:val="NormalWeb"/>
        <w:rPr>
          <w:sz w:val="23"/>
          <w:szCs w:val="23"/>
        </w:rPr>
      </w:pPr>
    </w:p>
    <w:p w14:paraId="2D862C5F" w14:textId="77777777" w:rsidR="00375BE2" w:rsidRPr="0011608C" w:rsidRDefault="00375BE2" w:rsidP="00375BE2">
      <w:pPr>
        <w:pStyle w:val="NormalWeb"/>
        <w:rPr>
          <w:b/>
          <w:color w:val="FF0000"/>
          <w:sz w:val="23"/>
          <w:szCs w:val="23"/>
        </w:rPr>
      </w:pPr>
      <w:r w:rsidRPr="0011608C">
        <w:rPr>
          <w:b/>
          <w:color w:val="FF0000"/>
          <w:sz w:val="23"/>
          <w:szCs w:val="23"/>
        </w:rPr>
        <w:t>INL Response:</w:t>
      </w:r>
    </w:p>
    <w:p w14:paraId="3E90E268" w14:textId="77777777" w:rsidR="00375BE2" w:rsidRPr="0011608C" w:rsidRDefault="00375BE2" w:rsidP="00375BE2">
      <w:pPr>
        <w:pStyle w:val="NormalWeb"/>
        <w:rPr>
          <w:sz w:val="23"/>
          <w:szCs w:val="23"/>
        </w:rPr>
      </w:pPr>
    </w:p>
    <w:p w14:paraId="23956814" w14:textId="687ADD4D" w:rsidR="001936CE" w:rsidRPr="0022561B" w:rsidRDefault="00DA4293" w:rsidP="00375BE2">
      <w:pPr>
        <w:pStyle w:val="NormalWeb"/>
        <w:rPr>
          <w:color w:val="FF0000"/>
          <w:sz w:val="23"/>
          <w:szCs w:val="23"/>
        </w:rPr>
      </w:pPr>
      <w:r w:rsidRPr="0022561B">
        <w:rPr>
          <w:color w:val="FF0000"/>
          <w:sz w:val="23"/>
          <w:szCs w:val="23"/>
        </w:rPr>
        <w:t xml:space="preserve">The NOFO uses “malign actors” to refer to </w:t>
      </w:r>
      <w:r w:rsidR="00BB245A" w:rsidRPr="0022561B">
        <w:rPr>
          <w:color w:val="FF0000"/>
          <w:sz w:val="23"/>
          <w:szCs w:val="23"/>
        </w:rPr>
        <w:t xml:space="preserve">countries that </w:t>
      </w:r>
      <w:r w:rsidR="001936CE" w:rsidRPr="0022561B">
        <w:rPr>
          <w:color w:val="FF0000"/>
          <w:sz w:val="23"/>
          <w:szCs w:val="23"/>
        </w:rPr>
        <w:t>use o</w:t>
      </w:r>
      <w:r w:rsidRPr="0022561B">
        <w:rPr>
          <w:color w:val="FF0000"/>
          <w:sz w:val="23"/>
          <w:szCs w:val="23"/>
        </w:rPr>
        <w:t xml:space="preserve">vert and covert methods </w:t>
      </w:r>
      <w:r w:rsidR="4231E2CC" w:rsidRPr="619E3846">
        <w:rPr>
          <w:color w:val="FF0000"/>
          <w:sz w:val="23"/>
          <w:szCs w:val="23"/>
        </w:rPr>
        <w:t>to</w:t>
      </w:r>
      <w:r w:rsidR="6FDF60F2" w:rsidRPr="619E3846">
        <w:rPr>
          <w:color w:val="FF0000"/>
          <w:sz w:val="23"/>
          <w:szCs w:val="23"/>
        </w:rPr>
        <w:t xml:space="preserve"> </w:t>
      </w:r>
      <w:r w:rsidRPr="0022561B">
        <w:rPr>
          <w:color w:val="FF0000"/>
          <w:sz w:val="23"/>
          <w:szCs w:val="23"/>
        </w:rPr>
        <w:t>undermine peace and stability</w:t>
      </w:r>
      <w:r w:rsidR="005F7EA2" w:rsidRPr="0011608C">
        <w:rPr>
          <w:color w:val="FF0000"/>
          <w:sz w:val="23"/>
          <w:szCs w:val="23"/>
        </w:rPr>
        <w:t xml:space="preserve">.  </w:t>
      </w:r>
      <w:r w:rsidR="001936CE" w:rsidRPr="0022561B">
        <w:rPr>
          <w:color w:val="FF0000"/>
          <w:sz w:val="23"/>
          <w:szCs w:val="23"/>
        </w:rPr>
        <w:t>For additional information please refer to</w:t>
      </w:r>
      <w:r w:rsidR="00E56078" w:rsidRPr="0022561B">
        <w:rPr>
          <w:color w:val="FF0000"/>
          <w:sz w:val="23"/>
          <w:szCs w:val="23"/>
        </w:rPr>
        <w:t xml:space="preserve"> </w:t>
      </w:r>
      <w:r w:rsidR="006814C1" w:rsidRPr="0022561B">
        <w:rPr>
          <w:color w:val="FF0000"/>
          <w:sz w:val="23"/>
          <w:szCs w:val="23"/>
        </w:rPr>
        <w:t xml:space="preserve">the </w:t>
      </w:r>
      <w:r w:rsidR="00182D8A" w:rsidRPr="0022561B">
        <w:rPr>
          <w:color w:val="FF0000"/>
          <w:sz w:val="23"/>
          <w:szCs w:val="23"/>
        </w:rPr>
        <w:t>State, Foreign Operations, and Related Programs Appropriations Bill</w:t>
      </w:r>
      <w:r w:rsidR="00375BE2" w:rsidRPr="0011608C">
        <w:rPr>
          <w:color w:val="FF0000"/>
          <w:sz w:val="23"/>
          <w:szCs w:val="23"/>
        </w:rPr>
        <w:t>,</w:t>
      </w:r>
      <w:r w:rsidR="00C02502" w:rsidRPr="0011608C">
        <w:rPr>
          <w:color w:val="FF0000"/>
          <w:sz w:val="23"/>
          <w:szCs w:val="23"/>
        </w:rPr>
        <w:t xml:space="preserve"> 2024</w:t>
      </w:r>
      <w:r w:rsidR="00375BE2" w:rsidRPr="0022561B">
        <w:rPr>
          <w:color w:val="FF0000"/>
          <w:sz w:val="23"/>
          <w:szCs w:val="23"/>
        </w:rPr>
        <w:t>.</w:t>
      </w:r>
    </w:p>
    <w:p w14:paraId="2D1F9766" w14:textId="35C697F7" w:rsidR="00DA4293" w:rsidRPr="0011608C" w:rsidRDefault="00DA4293" w:rsidP="00DA4293">
      <w:pPr>
        <w:pStyle w:val="NormalWeb"/>
        <w:rPr>
          <w:sz w:val="23"/>
          <w:szCs w:val="23"/>
        </w:rPr>
      </w:pPr>
    </w:p>
    <w:p w14:paraId="5F385660" w14:textId="1D8C3561" w:rsidR="004145AD" w:rsidRPr="0011608C" w:rsidRDefault="004145AD" w:rsidP="004145AD">
      <w:pPr>
        <w:rPr>
          <w:b/>
          <w:bCs/>
          <w:sz w:val="23"/>
          <w:szCs w:val="23"/>
        </w:rPr>
      </w:pPr>
      <w:r w:rsidRPr="0011608C">
        <w:rPr>
          <w:b/>
          <w:bCs/>
          <w:sz w:val="23"/>
          <w:szCs w:val="23"/>
        </w:rPr>
        <w:t>Question 3</w:t>
      </w:r>
      <w:r w:rsidR="00FF30DE" w:rsidRPr="0011608C">
        <w:rPr>
          <w:b/>
          <w:bCs/>
          <w:sz w:val="23"/>
          <w:szCs w:val="23"/>
        </w:rPr>
        <w:t>4</w:t>
      </w:r>
      <w:r w:rsidRPr="0011608C">
        <w:rPr>
          <w:b/>
          <w:bCs/>
          <w:sz w:val="23"/>
          <w:szCs w:val="23"/>
        </w:rPr>
        <w:t xml:space="preserve">: </w:t>
      </w:r>
    </w:p>
    <w:p w14:paraId="4F70BFE1" w14:textId="77777777" w:rsidR="004145AD" w:rsidRPr="0011608C" w:rsidRDefault="004145AD" w:rsidP="002A2E4D">
      <w:pPr>
        <w:pStyle w:val="NormalWeb"/>
        <w:rPr>
          <w:sz w:val="23"/>
          <w:szCs w:val="23"/>
        </w:rPr>
      </w:pPr>
    </w:p>
    <w:p w14:paraId="4607CEAC" w14:textId="43BC0E7E" w:rsidR="008A0D86" w:rsidRPr="0011608C" w:rsidRDefault="004145AD" w:rsidP="002A2E4D">
      <w:pPr>
        <w:pStyle w:val="NormalWeb"/>
        <w:rPr>
          <w:sz w:val="23"/>
          <w:szCs w:val="23"/>
        </w:rPr>
      </w:pPr>
      <w:r w:rsidRPr="0011608C">
        <w:rPr>
          <w:sz w:val="23"/>
          <w:szCs w:val="23"/>
        </w:rPr>
        <w:t xml:space="preserve">Is INL interested in research on </w:t>
      </w:r>
      <w:r w:rsidR="008A0D86" w:rsidRPr="0011608C">
        <w:rPr>
          <w:sz w:val="23"/>
          <w:szCs w:val="23"/>
        </w:rPr>
        <w:t>juveniles in Mexico and/or the US</w:t>
      </w:r>
      <w:r w:rsidR="007109E7" w:rsidRPr="0011608C">
        <w:rPr>
          <w:sz w:val="23"/>
          <w:szCs w:val="23"/>
        </w:rPr>
        <w:t>?</w:t>
      </w:r>
    </w:p>
    <w:p w14:paraId="3D526D8B" w14:textId="77777777" w:rsidR="007109E7" w:rsidRPr="0011608C" w:rsidRDefault="007109E7" w:rsidP="002A2E4D">
      <w:pPr>
        <w:pStyle w:val="NormalWeb"/>
        <w:rPr>
          <w:sz w:val="23"/>
          <w:szCs w:val="23"/>
        </w:rPr>
      </w:pPr>
    </w:p>
    <w:p w14:paraId="271F4112" w14:textId="77777777" w:rsidR="003B121E" w:rsidRPr="0011608C" w:rsidRDefault="003B121E" w:rsidP="003B121E">
      <w:pPr>
        <w:pStyle w:val="NormalWeb"/>
        <w:rPr>
          <w:b/>
          <w:color w:val="FF0000"/>
          <w:sz w:val="23"/>
          <w:szCs w:val="23"/>
        </w:rPr>
      </w:pPr>
      <w:r w:rsidRPr="0011608C">
        <w:rPr>
          <w:b/>
          <w:color w:val="FF0000"/>
          <w:sz w:val="23"/>
          <w:szCs w:val="23"/>
        </w:rPr>
        <w:t>INL Response:</w:t>
      </w:r>
    </w:p>
    <w:p w14:paraId="65978FFA" w14:textId="77777777" w:rsidR="003B121E" w:rsidRPr="0011608C" w:rsidRDefault="003B121E" w:rsidP="003B121E">
      <w:pPr>
        <w:pStyle w:val="NormalWeb"/>
        <w:rPr>
          <w:b/>
          <w:color w:val="FF0000"/>
          <w:sz w:val="23"/>
          <w:szCs w:val="23"/>
        </w:rPr>
      </w:pPr>
    </w:p>
    <w:p w14:paraId="172DE9D4" w14:textId="2741BBAC" w:rsidR="007109E7" w:rsidRDefault="000A74E4" w:rsidP="002A2E4D">
      <w:pPr>
        <w:pStyle w:val="NormalWeb"/>
        <w:rPr>
          <w:color w:val="FF0000"/>
          <w:sz w:val="23"/>
          <w:szCs w:val="23"/>
        </w:rPr>
      </w:pPr>
      <w:r w:rsidRPr="0022561B">
        <w:rPr>
          <w:color w:val="FF0000"/>
          <w:sz w:val="23"/>
          <w:szCs w:val="23"/>
        </w:rPr>
        <w:t>S</w:t>
      </w:r>
      <w:r w:rsidR="007109E7" w:rsidRPr="0022561B">
        <w:rPr>
          <w:color w:val="FF0000"/>
          <w:sz w:val="23"/>
          <w:szCs w:val="23"/>
        </w:rPr>
        <w:t xml:space="preserve">pecific thematic areas and regional focus will be </w:t>
      </w:r>
      <w:r w:rsidRPr="0022561B">
        <w:rPr>
          <w:color w:val="FF0000"/>
          <w:sz w:val="23"/>
          <w:szCs w:val="23"/>
        </w:rPr>
        <w:t>identified</w:t>
      </w:r>
      <w:r w:rsidR="007109E7" w:rsidRPr="0022561B">
        <w:rPr>
          <w:color w:val="FF0000"/>
          <w:sz w:val="23"/>
          <w:szCs w:val="23"/>
        </w:rPr>
        <w:t xml:space="preserve"> upon award</w:t>
      </w:r>
      <w:r w:rsidR="00C84BAA" w:rsidRPr="0022561B">
        <w:rPr>
          <w:color w:val="FF0000"/>
          <w:sz w:val="23"/>
          <w:szCs w:val="23"/>
        </w:rPr>
        <w:t xml:space="preserve"> through the development of the learning agenda</w:t>
      </w:r>
      <w:r w:rsidR="00587DC8" w:rsidRPr="0022561B">
        <w:rPr>
          <w:color w:val="FF0000"/>
          <w:sz w:val="23"/>
          <w:szCs w:val="23"/>
        </w:rPr>
        <w:t xml:space="preserve">. </w:t>
      </w:r>
    </w:p>
    <w:sectPr w:rsidR="007109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CEE6B8" w14:textId="77777777" w:rsidR="00F115BC" w:rsidRDefault="00F115BC" w:rsidP="00C83D95">
      <w:r>
        <w:separator/>
      </w:r>
    </w:p>
  </w:endnote>
  <w:endnote w:type="continuationSeparator" w:id="0">
    <w:p w14:paraId="30D0E9DE" w14:textId="77777777" w:rsidR="00F115BC" w:rsidRDefault="00F115BC" w:rsidP="00C83D95">
      <w:r>
        <w:continuationSeparator/>
      </w:r>
    </w:p>
  </w:endnote>
  <w:endnote w:type="continuationNotice" w:id="1">
    <w:p w14:paraId="3B20FB6B" w14:textId="77777777" w:rsidR="00F115BC" w:rsidRDefault="00F11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5E8F8" w14:textId="77777777" w:rsidR="00F115BC" w:rsidRDefault="00F115BC" w:rsidP="00C83D95">
      <w:r>
        <w:separator/>
      </w:r>
    </w:p>
  </w:footnote>
  <w:footnote w:type="continuationSeparator" w:id="0">
    <w:p w14:paraId="01E73673" w14:textId="77777777" w:rsidR="00F115BC" w:rsidRDefault="00F115BC" w:rsidP="00C83D95">
      <w:r>
        <w:continuationSeparator/>
      </w:r>
    </w:p>
  </w:footnote>
  <w:footnote w:type="continuationNotice" w:id="1">
    <w:p w14:paraId="6416AE6C" w14:textId="77777777" w:rsidR="00F115BC" w:rsidRDefault="00F11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877BA"/>
    <w:multiLevelType w:val="hybridMultilevel"/>
    <w:tmpl w:val="6D9E9FE0"/>
    <w:lvl w:ilvl="0" w:tplc="54FCB3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60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5B4"/>
    <w:rsid w:val="00002CA3"/>
    <w:rsid w:val="0000328A"/>
    <w:rsid w:val="00015C46"/>
    <w:rsid w:val="00020271"/>
    <w:rsid w:val="00021925"/>
    <w:rsid w:val="00026578"/>
    <w:rsid w:val="0002728A"/>
    <w:rsid w:val="0002789C"/>
    <w:rsid w:val="00031463"/>
    <w:rsid w:val="00041E41"/>
    <w:rsid w:val="00042C88"/>
    <w:rsid w:val="0004372E"/>
    <w:rsid w:val="00044574"/>
    <w:rsid w:val="000455F4"/>
    <w:rsid w:val="000466FF"/>
    <w:rsid w:val="0004778D"/>
    <w:rsid w:val="00052150"/>
    <w:rsid w:val="0005591F"/>
    <w:rsid w:val="000626DD"/>
    <w:rsid w:val="00064038"/>
    <w:rsid w:val="00064CD7"/>
    <w:rsid w:val="00064DDD"/>
    <w:rsid w:val="000654AA"/>
    <w:rsid w:val="000669A2"/>
    <w:rsid w:val="0007023E"/>
    <w:rsid w:val="000704DB"/>
    <w:rsid w:val="00071743"/>
    <w:rsid w:val="000730C6"/>
    <w:rsid w:val="00074E99"/>
    <w:rsid w:val="000750FD"/>
    <w:rsid w:val="00076093"/>
    <w:rsid w:val="00077882"/>
    <w:rsid w:val="00081FC4"/>
    <w:rsid w:val="000855C3"/>
    <w:rsid w:val="0008686E"/>
    <w:rsid w:val="00086F12"/>
    <w:rsid w:val="00087730"/>
    <w:rsid w:val="00096121"/>
    <w:rsid w:val="000A37FF"/>
    <w:rsid w:val="000A74E4"/>
    <w:rsid w:val="000A74EB"/>
    <w:rsid w:val="000B239C"/>
    <w:rsid w:val="000B40C9"/>
    <w:rsid w:val="000B6D49"/>
    <w:rsid w:val="000C0ECE"/>
    <w:rsid w:val="000D014C"/>
    <w:rsid w:val="000D044B"/>
    <w:rsid w:val="000D3B1D"/>
    <w:rsid w:val="000D481F"/>
    <w:rsid w:val="000D521C"/>
    <w:rsid w:val="000E0289"/>
    <w:rsid w:val="000E1537"/>
    <w:rsid w:val="000E5D96"/>
    <w:rsid w:val="000E61D7"/>
    <w:rsid w:val="000F1632"/>
    <w:rsid w:val="000F305A"/>
    <w:rsid w:val="000F410C"/>
    <w:rsid w:val="000F60CC"/>
    <w:rsid w:val="001028E7"/>
    <w:rsid w:val="00103BDB"/>
    <w:rsid w:val="001059BE"/>
    <w:rsid w:val="00106023"/>
    <w:rsid w:val="00112BFB"/>
    <w:rsid w:val="00112FA9"/>
    <w:rsid w:val="0011374E"/>
    <w:rsid w:val="00114A3D"/>
    <w:rsid w:val="00115294"/>
    <w:rsid w:val="0011608C"/>
    <w:rsid w:val="00116A32"/>
    <w:rsid w:val="00123966"/>
    <w:rsid w:val="001254D3"/>
    <w:rsid w:val="001336EF"/>
    <w:rsid w:val="00134F0F"/>
    <w:rsid w:val="00135E4D"/>
    <w:rsid w:val="0013688B"/>
    <w:rsid w:val="00137AC6"/>
    <w:rsid w:val="00140E38"/>
    <w:rsid w:val="0014141C"/>
    <w:rsid w:val="001502C6"/>
    <w:rsid w:val="00151E9A"/>
    <w:rsid w:val="00153470"/>
    <w:rsid w:val="00157E57"/>
    <w:rsid w:val="0016007E"/>
    <w:rsid w:val="00163413"/>
    <w:rsid w:val="00163950"/>
    <w:rsid w:val="001646D7"/>
    <w:rsid w:val="00166F60"/>
    <w:rsid w:val="00170075"/>
    <w:rsid w:val="0017240C"/>
    <w:rsid w:val="00172E12"/>
    <w:rsid w:val="00177FD4"/>
    <w:rsid w:val="001812C4"/>
    <w:rsid w:val="00182D8A"/>
    <w:rsid w:val="00182FF9"/>
    <w:rsid w:val="00183846"/>
    <w:rsid w:val="00183C8E"/>
    <w:rsid w:val="001845A6"/>
    <w:rsid w:val="00185488"/>
    <w:rsid w:val="00191B03"/>
    <w:rsid w:val="0019201B"/>
    <w:rsid w:val="001936CE"/>
    <w:rsid w:val="001943CC"/>
    <w:rsid w:val="00197ABE"/>
    <w:rsid w:val="001A176D"/>
    <w:rsid w:val="001A4C66"/>
    <w:rsid w:val="001A6848"/>
    <w:rsid w:val="001A6AF2"/>
    <w:rsid w:val="001B36A9"/>
    <w:rsid w:val="001B5342"/>
    <w:rsid w:val="001B5E73"/>
    <w:rsid w:val="001B6ACE"/>
    <w:rsid w:val="001C1B9F"/>
    <w:rsid w:val="001C5504"/>
    <w:rsid w:val="001C6FB8"/>
    <w:rsid w:val="001C72D7"/>
    <w:rsid w:val="001C7687"/>
    <w:rsid w:val="001C7D9D"/>
    <w:rsid w:val="001D088B"/>
    <w:rsid w:val="001D168E"/>
    <w:rsid w:val="001D7E6C"/>
    <w:rsid w:val="001F4C2D"/>
    <w:rsid w:val="0020285B"/>
    <w:rsid w:val="00202F94"/>
    <w:rsid w:val="00203886"/>
    <w:rsid w:val="0020402F"/>
    <w:rsid w:val="00204224"/>
    <w:rsid w:val="00204733"/>
    <w:rsid w:val="00206264"/>
    <w:rsid w:val="00206324"/>
    <w:rsid w:val="00212A72"/>
    <w:rsid w:val="00215859"/>
    <w:rsid w:val="00217546"/>
    <w:rsid w:val="002205EC"/>
    <w:rsid w:val="002207FC"/>
    <w:rsid w:val="0022137D"/>
    <w:rsid w:val="00224F91"/>
    <w:rsid w:val="0022561B"/>
    <w:rsid w:val="00225B62"/>
    <w:rsid w:val="0022686C"/>
    <w:rsid w:val="00226CA3"/>
    <w:rsid w:val="00230F34"/>
    <w:rsid w:val="00233A22"/>
    <w:rsid w:val="00233B16"/>
    <w:rsid w:val="00234FF0"/>
    <w:rsid w:val="00235F59"/>
    <w:rsid w:val="002501F9"/>
    <w:rsid w:val="0025599E"/>
    <w:rsid w:val="00256BD6"/>
    <w:rsid w:val="00264955"/>
    <w:rsid w:val="00264E0E"/>
    <w:rsid w:val="002653D7"/>
    <w:rsid w:val="00266D28"/>
    <w:rsid w:val="00267364"/>
    <w:rsid w:val="00270213"/>
    <w:rsid w:val="00281C5A"/>
    <w:rsid w:val="00281DAA"/>
    <w:rsid w:val="00286CF9"/>
    <w:rsid w:val="00287FB6"/>
    <w:rsid w:val="002908EC"/>
    <w:rsid w:val="002931B1"/>
    <w:rsid w:val="00293D19"/>
    <w:rsid w:val="00294444"/>
    <w:rsid w:val="002946D2"/>
    <w:rsid w:val="002A1B87"/>
    <w:rsid w:val="002A1F43"/>
    <w:rsid w:val="002A2E4D"/>
    <w:rsid w:val="002A4817"/>
    <w:rsid w:val="002A49AB"/>
    <w:rsid w:val="002A4A70"/>
    <w:rsid w:val="002A58DF"/>
    <w:rsid w:val="002A6444"/>
    <w:rsid w:val="002B3652"/>
    <w:rsid w:val="002C06A7"/>
    <w:rsid w:val="002C07FB"/>
    <w:rsid w:val="002C29B5"/>
    <w:rsid w:val="002D4AA6"/>
    <w:rsid w:val="002D5131"/>
    <w:rsid w:val="002D5A16"/>
    <w:rsid w:val="002D5BD0"/>
    <w:rsid w:val="002D5CF8"/>
    <w:rsid w:val="002D66B1"/>
    <w:rsid w:val="002D692B"/>
    <w:rsid w:val="002F2211"/>
    <w:rsid w:val="002F2AD2"/>
    <w:rsid w:val="00300CD3"/>
    <w:rsid w:val="003011E6"/>
    <w:rsid w:val="00310CCE"/>
    <w:rsid w:val="00310E7C"/>
    <w:rsid w:val="003110FA"/>
    <w:rsid w:val="0031203F"/>
    <w:rsid w:val="00312A98"/>
    <w:rsid w:val="00316FB4"/>
    <w:rsid w:val="00322E86"/>
    <w:rsid w:val="00325234"/>
    <w:rsid w:val="00326889"/>
    <w:rsid w:val="00326A10"/>
    <w:rsid w:val="00333467"/>
    <w:rsid w:val="00334E51"/>
    <w:rsid w:val="0034161C"/>
    <w:rsid w:val="00342287"/>
    <w:rsid w:val="0034671C"/>
    <w:rsid w:val="00346F01"/>
    <w:rsid w:val="003626D9"/>
    <w:rsid w:val="003627DA"/>
    <w:rsid w:val="00363325"/>
    <w:rsid w:val="0036498E"/>
    <w:rsid w:val="00364E75"/>
    <w:rsid w:val="0037189E"/>
    <w:rsid w:val="0037199B"/>
    <w:rsid w:val="003728F2"/>
    <w:rsid w:val="00375B1F"/>
    <w:rsid w:val="00375BE2"/>
    <w:rsid w:val="00376E44"/>
    <w:rsid w:val="0037767D"/>
    <w:rsid w:val="00377C90"/>
    <w:rsid w:val="003843D0"/>
    <w:rsid w:val="00387E0F"/>
    <w:rsid w:val="00390464"/>
    <w:rsid w:val="0039359E"/>
    <w:rsid w:val="00395AD6"/>
    <w:rsid w:val="003A05EF"/>
    <w:rsid w:val="003A6E88"/>
    <w:rsid w:val="003B0E03"/>
    <w:rsid w:val="003B121E"/>
    <w:rsid w:val="003B2D94"/>
    <w:rsid w:val="003C3A8E"/>
    <w:rsid w:val="003D0809"/>
    <w:rsid w:val="003D1956"/>
    <w:rsid w:val="003D24E0"/>
    <w:rsid w:val="003E22CE"/>
    <w:rsid w:val="003E3936"/>
    <w:rsid w:val="003F2841"/>
    <w:rsid w:val="003F32CE"/>
    <w:rsid w:val="003F5423"/>
    <w:rsid w:val="003F5551"/>
    <w:rsid w:val="004036C7"/>
    <w:rsid w:val="0040433F"/>
    <w:rsid w:val="0040501A"/>
    <w:rsid w:val="00411130"/>
    <w:rsid w:val="00413D89"/>
    <w:rsid w:val="004145AD"/>
    <w:rsid w:val="00417A2C"/>
    <w:rsid w:val="00424DE2"/>
    <w:rsid w:val="00425A6D"/>
    <w:rsid w:val="004263D5"/>
    <w:rsid w:val="00436682"/>
    <w:rsid w:val="004369E7"/>
    <w:rsid w:val="00444324"/>
    <w:rsid w:val="0044456B"/>
    <w:rsid w:val="00444746"/>
    <w:rsid w:val="00444FF3"/>
    <w:rsid w:val="0044563B"/>
    <w:rsid w:val="00450F35"/>
    <w:rsid w:val="0045238F"/>
    <w:rsid w:val="00453A14"/>
    <w:rsid w:val="004547EA"/>
    <w:rsid w:val="004552AA"/>
    <w:rsid w:val="00455BFB"/>
    <w:rsid w:val="0045618E"/>
    <w:rsid w:val="00456C9A"/>
    <w:rsid w:val="0046109A"/>
    <w:rsid w:val="0046238D"/>
    <w:rsid w:val="00462D65"/>
    <w:rsid w:val="0046386A"/>
    <w:rsid w:val="00464344"/>
    <w:rsid w:val="0046531A"/>
    <w:rsid w:val="00466589"/>
    <w:rsid w:val="00466AD9"/>
    <w:rsid w:val="00471560"/>
    <w:rsid w:val="00472B55"/>
    <w:rsid w:val="004743DE"/>
    <w:rsid w:val="0047645F"/>
    <w:rsid w:val="0048042A"/>
    <w:rsid w:val="00481626"/>
    <w:rsid w:val="0048548D"/>
    <w:rsid w:val="0049262F"/>
    <w:rsid w:val="0049461E"/>
    <w:rsid w:val="004946FB"/>
    <w:rsid w:val="0049587E"/>
    <w:rsid w:val="00496FE5"/>
    <w:rsid w:val="00497B42"/>
    <w:rsid w:val="004A216E"/>
    <w:rsid w:val="004A2F70"/>
    <w:rsid w:val="004A4B75"/>
    <w:rsid w:val="004A5EDF"/>
    <w:rsid w:val="004B05F4"/>
    <w:rsid w:val="004B2F72"/>
    <w:rsid w:val="004B46E3"/>
    <w:rsid w:val="004B5DC6"/>
    <w:rsid w:val="004B7258"/>
    <w:rsid w:val="004B78F1"/>
    <w:rsid w:val="004B7EAC"/>
    <w:rsid w:val="004C169B"/>
    <w:rsid w:val="004C62D2"/>
    <w:rsid w:val="004C64C8"/>
    <w:rsid w:val="004C686B"/>
    <w:rsid w:val="004C70EB"/>
    <w:rsid w:val="004C7DB3"/>
    <w:rsid w:val="004D0DD6"/>
    <w:rsid w:val="004D1737"/>
    <w:rsid w:val="004D194E"/>
    <w:rsid w:val="004D2BC6"/>
    <w:rsid w:val="004D4624"/>
    <w:rsid w:val="004D6C46"/>
    <w:rsid w:val="004D6DFC"/>
    <w:rsid w:val="004E36A2"/>
    <w:rsid w:val="004E3FCD"/>
    <w:rsid w:val="004F5CF6"/>
    <w:rsid w:val="004F7C23"/>
    <w:rsid w:val="0050115B"/>
    <w:rsid w:val="00503C58"/>
    <w:rsid w:val="005047EA"/>
    <w:rsid w:val="005077F8"/>
    <w:rsid w:val="0051019D"/>
    <w:rsid w:val="005121BC"/>
    <w:rsid w:val="0051261B"/>
    <w:rsid w:val="005135A9"/>
    <w:rsid w:val="00513C98"/>
    <w:rsid w:val="005169F1"/>
    <w:rsid w:val="00517E86"/>
    <w:rsid w:val="0052220C"/>
    <w:rsid w:val="00525135"/>
    <w:rsid w:val="00526C73"/>
    <w:rsid w:val="00526ECE"/>
    <w:rsid w:val="00531835"/>
    <w:rsid w:val="00532954"/>
    <w:rsid w:val="00532C2E"/>
    <w:rsid w:val="0053726E"/>
    <w:rsid w:val="00537B30"/>
    <w:rsid w:val="00541DF2"/>
    <w:rsid w:val="00544383"/>
    <w:rsid w:val="00545D02"/>
    <w:rsid w:val="00547D6E"/>
    <w:rsid w:val="00550629"/>
    <w:rsid w:val="00553D37"/>
    <w:rsid w:val="005543D9"/>
    <w:rsid w:val="0056028A"/>
    <w:rsid w:val="00560C69"/>
    <w:rsid w:val="00562668"/>
    <w:rsid w:val="005646C0"/>
    <w:rsid w:val="00570ED0"/>
    <w:rsid w:val="00572A5A"/>
    <w:rsid w:val="00572A7B"/>
    <w:rsid w:val="00572B1E"/>
    <w:rsid w:val="00573524"/>
    <w:rsid w:val="005737F2"/>
    <w:rsid w:val="00573B21"/>
    <w:rsid w:val="00573D29"/>
    <w:rsid w:val="0057429C"/>
    <w:rsid w:val="005759AE"/>
    <w:rsid w:val="00576485"/>
    <w:rsid w:val="0057669F"/>
    <w:rsid w:val="005767F4"/>
    <w:rsid w:val="005768FA"/>
    <w:rsid w:val="00582521"/>
    <w:rsid w:val="005826D6"/>
    <w:rsid w:val="00585E96"/>
    <w:rsid w:val="005874D7"/>
    <w:rsid w:val="00587DC8"/>
    <w:rsid w:val="0059097F"/>
    <w:rsid w:val="00592F2A"/>
    <w:rsid w:val="00593991"/>
    <w:rsid w:val="005C0651"/>
    <w:rsid w:val="005C1007"/>
    <w:rsid w:val="005C1C7F"/>
    <w:rsid w:val="005D0988"/>
    <w:rsid w:val="005D22FE"/>
    <w:rsid w:val="005D2D5D"/>
    <w:rsid w:val="005D6EFF"/>
    <w:rsid w:val="005E2ADB"/>
    <w:rsid w:val="005E2EE3"/>
    <w:rsid w:val="005E36C5"/>
    <w:rsid w:val="005E77A8"/>
    <w:rsid w:val="005F284B"/>
    <w:rsid w:val="005F6719"/>
    <w:rsid w:val="005F7C48"/>
    <w:rsid w:val="005F7EA2"/>
    <w:rsid w:val="0060090D"/>
    <w:rsid w:val="00602B00"/>
    <w:rsid w:val="006121E7"/>
    <w:rsid w:val="006151F9"/>
    <w:rsid w:val="00615E24"/>
    <w:rsid w:val="00617615"/>
    <w:rsid w:val="00621090"/>
    <w:rsid w:val="0062351F"/>
    <w:rsid w:val="00624128"/>
    <w:rsid w:val="0062610F"/>
    <w:rsid w:val="00632415"/>
    <w:rsid w:val="006324FB"/>
    <w:rsid w:val="00634975"/>
    <w:rsid w:val="00636033"/>
    <w:rsid w:val="0063674D"/>
    <w:rsid w:val="0064113D"/>
    <w:rsid w:val="00641DEF"/>
    <w:rsid w:val="00643895"/>
    <w:rsid w:val="006449E8"/>
    <w:rsid w:val="006470FD"/>
    <w:rsid w:val="00652E64"/>
    <w:rsid w:val="0065319E"/>
    <w:rsid w:val="00655426"/>
    <w:rsid w:val="0066344C"/>
    <w:rsid w:val="0066780A"/>
    <w:rsid w:val="00672B01"/>
    <w:rsid w:val="00672B64"/>
    <w:rsid w:val="006750F3"/>
    <w:rsid w:val="006757F5"/>
    <w:rsid w:val="00677BB2"/>
    <w:rsid w:val="006814C1"/>
    <w:rsid w:val="00681648"/>
    <w:rsid w:val="0068332B"/>
    <w:rsid w:val="00685A54"/>
    <w:rsid w:val="00686E8B"/>
    <w:rsid w:val="0068776C"/>
    <w:rsid w:val="00687C79"/>
    <w:rsid w:val="00692E40"/>
    <w:rsid w:val="0069477A"/>
    <w:rsid w:val="00695C47"/>
    <w:rsid w:val="00695DFD"/>
    <w:rsid w:val="00697077"/>
    <w:rsid w:val="006A1634"/>
    <w:rsid w:val="006A287D"/>
    <w:rsid w:val="006A6B6A"/>
    <w:rsid w:val="006B14B0"/>
    <w:rsid w:val="006B5958"/>
    <w:rsid w:val="006B79D4"/>
    <w:rsid w:val="006C10CC"/>
    <w:rsid w:val="006C40A0"/>
    <w:rsid w:val="006C60AF"/>
    <w:rsid w:val="006C62A0"/>
    <w:rsid w:val="006D0CDF"/>
    <w:rsid w:val="006D2678"/>
    <w:rsid w:val="006D2762"/>
    <w:rsid w:val="006D29E5"/>
    <w:rsid w:val="006D63C9"/>
    <w:rsid w:val="006E3215"/>
    <w:rsid w:val="006E36BA"/>
    <w:rsid w:val="006E4EA6"/>
    <w:rsid w:val="006E56A3"/>
    <w:rsid w:val="006F0FA6"/>
    <w:rsid w:val="006F5EED"/>
    <w:rsid w:val="006F6B05"/>
    <w:rsid w:val="00702B93"/>
    <w:rsid w:val="00703BC5"/>
    <w:rsid w:val="00704A4D"/>
    <w:rsid w:val="007104BB"/>
    <w:rsid w:val="007109E7"/>
    <w:rsid w:val="00710DAC"/>
    <w:rsid w:val="0071210A"/>
    <w:rsid w:val="007125DA"/>
    <w:rsid w:val="00712C30"/>
    <w:rsid w:val="0072254A"/>
    <w:rsid w:val="00724387"/>
    <w:rsid w:val="00724D86"/>
    <w:rsid w:val="00731388"/>
    <w:rsid w:val="00732521"/>
    <w:rsid w:val="00742714"/>
    <w:rsid w:val="00747D96"/>
    <w:rsid w:val="00754DF5"/>
    <w:rsid w:val="00757556"/>
    <w:rsid w:val="00763063"/>
    <w:rsid w:val="00772A17"/>
    <w:rsid w:val="00773840"/>
    <w:rsid w:val="007767CD"/>
    <w:rsid w:val="00776EB3"/>
    <w:rsid w:val="00777544"/>
    <w:rsid w:val="00777F41"/>
    <w:rsid w:val="00781938"/>
    <w:rsid w:val="00781DAE"/>
    <w:rsid w:val="007838C0"/>
    <w:rsid w:val="00784F3D"/>
    <w:rsid w:val="0078632F"/>
    <w:rsid w:val="00786BDB"/>
    <w:rsid w:val="00787E36"/>
    <w:rsid w:val="00787F19"/>
    <w:rsid w:val="00790D6C"/>
    <w:rsid w:val="0079693B"/>
    <w:rsid w:val="00797190"/>
    <w:rsid w:val="007A15EE"/>
    <w:rsid w:val="007A7EC1"/>
    <w:rsid w:val="007B1E66"/>
    <w:rsid w:val="007B517A"/>
    <w:rsid w:val="007B6040"/>
    <w:rsid w:val="007B75AF"/>
    <w:rsid w:val="007B7D8B"/>
    <w:rsid w:val="007C0076"/>
    <w:rsid w:val="007C2A15"/>
    <w:rsid w:val="007C69AE"/>
    <w:rsid w:val="007C6E24"/>
    <w:rsid w:val="007C78C6"/>
    <w:rsid w:val="007D0CF3"/>
    <w:rsid w:val="007D161D"/>
    <w:rsid w:val="007D1C1F"/>
    <w:rsid w:val="007D4893"/>
    <w:rsid w:val="007D68E6"/>
    <w:rsid w:val="007D6AFA"/>
    <w:rsid w:val="007D7032"/>
    <w:rsid w:val="007E2A70"/>
    <w:rsid w:val="007E4A1B"/>
    <w:rsid w:val="007E663C"/>
    <w:rsid w:val="007F5019"/>
    <w:rsid w:val="007F65C8"/>
    <w:rsid w:val="007F7B7A"/>
    <w:rsid w:val="00800F33"/>
    <w:rsid w:val="00805E25"/>
    <w:rsid w:val="00812A29"/>
    <w:rsid w:val="00812C77"/>
    <w:rsid w:val="00813797"/>
    <w:rsid w:val="00813852"/>
    <w:rsid w:val="00814646"/>
    <w:rsid w:val="008171E8"/>
    <w:rsid w:val="00817FD8"/>
    <w:rsid w:val="00822D43"/>
    <w:rsid w:val="008230ED"/>
    <w:rsid w:val="008277AF"/>
    <w:rsid w:val="008325AB"/>
    <w:rsid w:val="008341E6"/>
    <w:rsid w:val="00834E96"/>
    <w:rsid w:val="008356D3"/>
    <w:rsid w:val="00840F31"/>
    <w:rsid w:val="00841602"/>
    <w:rsid w:val="00841F57"/>
    <w:rsid w:val="00846B53"/>
    <w:rsid w:val="00851356"/>
    <w:rsid w:val="00851B2A"/>
    <w:rsid w:val="00852212"/>
    <w:rsid w:val="00852428"/>
    <w:rsid w:val="00852FCA"/>
    <w:rsid w:val="008542D9"/>
    <w:rsid w:val="00861460"/>
    <w:rsid w:val="0086163C"/>
    <w:rsid w:val="008624A3"/>
    <w:rsid w:val="008704B1"/>
    <w:rsid w:val="0087143D"/>
    <w:rsid w:val="00874F45"/>
    <w:rsid w:val="00876C88"/>
    <w:rsid w:val="00881ADD"/>
    <w:rsid w:val="00881FE8"/>
    <w:rsid w:val="008833E4"/>
    <w:rsid w:val="00884346"/>
    <w:rsid w:val="008862E9"/>
    <w:rsid w:val="00886E61"/>
    <w:rsid w:val="0088756F"/>
    <w:rsid w:val="00890C29"/>
    <w:rsid w:val="00893282"/>
    <w:rsid w:val="008947D5"/>
    <w:rsid w:val="00895C73"/>
    <w:rsid w:val="00896FE2"/>
    <w:rsid w:val="008978EE"/>
    <w:rsid w:val="008979D1"/>
    <w:rsid w:val="008A0D86"/>
    <w:rsid w:val="008A1E0C"/>
    <w:rsid w:val="008A2A24"/>
    <w:rsid w:val="008A3DCD"/>
    <w:rsid w:val="008A480B"/>
    <w:rsid w:val="008B0941"/>
    <w:rsid w:val="008B3F43"/>
    <w:rsid w:val="008B427B"/>
    <w:rsid w:val="008B5AB8"/>
    <w:rsid w:val="008B672C"/>
    <w:rsid w:val="008C07F4"/>
    <w:rsid w:val="008C1243"/>
    <w:rsid w:val="008C14DE"/>
    <w:rsid w:val="008C2D12"/>
    <w:rsid w:val="008C41F9"/>
    <w:rsid w:val="008D014B"/>
    <w:rsid w:val="008D400F"/>
    <w:rsid w:val="008D43E9"/>
    <w:rsid w:val="008D5778"/>
    <w:rsid w:val="008E2A98"/>
    <w:rsid w:val="008E5B1F"/>
    <w:rsid w:val="008F3B16"/>
    <w:rsid w:val="008F7F10"/>
    <w:rsid w:val="009011F2"/>
    <w:rsid w:val="009012FB"/>
    <w:rsid w:val="00903A86"/>
    <w:rsid w:val="00904E91"/>
    <w:rsid w:val="00906C19"/>
    <w:rsid w:val="0091120A"/>
    <w:rsid w:val="00911419"/>
    <w:rsid w:val="0091193A"/>
    <w:rsid w:val="00911992"/>
    <w:rsid w:val="009128A7"/>
    <w:rsid w:val="00915CFF"/>
    <w:rsid w:val="0091778D"/>
    <w:rsid w:val="009179DA"/>
    <w:rsid w:val="00917ECD"/>
    <w:rsid w:val="009214C7"/>
    <w:rsid w:val="009216EA"/>
    <w:rsid w:val="009217C6"/>
    <w:rsid w:val="00922B73"/>
    <w:rsid w:val="00925A53"/>
    <w:rsid w:val="00925FFB"/>
    <w:rsid w:val="00926877"/>
    <w:rsid w:val="00933E35"/>
    <w:rsid w:val="00933EDA"/>
    <w:rsid w:val="00935F6E"/>
    <w:rsid w:val="00936D15"/>
    <w:rsid w:val="009379E0"/>
    <w:rsid w:val="009427A4"/>
    <w:rsid w:val="00944D1B"/>
    <w:rsid w:val="00950AC0"/>
    <w:rsid w:val="009519E8"/>
    <w:rsid w:val="009519F0"/>
    <w:rsid w:val="009548F4"/>
    <w:rsid w:val="00954D9C"/>
    <w:rsid w:val="0095671D"/>
    <w:rsid w:val="009569B3"/>
    <w:rsid w:val="00956C30"/>
    <w:rsid w:val="00960BBD"/>
    <w:rsid w:val="00960EE4"/>
    <w:rsid w:val="009611DC"/>
    <w:rsid w:val="009659C3"/>
    <w:rsid w:val="00965E12"/>
    <w:rsid w:val="00973423"/>
    <w:rsid w:val="00975358"/>
    <w:rsid w:val="00975ED2"/>
    <w:rsid w:val="009848A2"/>
    <w:rsid w:val="0099000B"/>
    <w:rsid w:val="0099197E"/>
    <w:rsid w:val="0099216B"/>
    <w:rsid w:val="009948BB"/>
    <w:rsid w:val="0099668C"/>
    <w:rsid w:val="00997BD8"/>
    <w:rsid w:val="009A0D08"/>
    <w:rsid w:val="009A1F25"/>
    <w:rsid w:val="009A5033"/>
    <w:rsid w:val="009A5DD4"/>
    <w:rsid w:val="009B74C9"/>
    <w:rsid w:val="009C1EDD"/>
    <w:rsid w:val="009C4617"/>
    <w:rsid w:val="009C4B61"/>
    <w:rsid w:val="009C674E"/>
    <w:rsid w:val="009D049A"/>
    <w:rsid w:val="009D1EAE"/>
    <w:rsid w:val="009D4A13"/>
    <w:rsid w:val="009D69FA"/>
    <w:rsid w:val="009E0086"/>
    <w:rsid w:val="009E01BB"/>
    <w:rsid w:val="009E609A"/>
    <w:rsid w:val="009E73AB"/>
    <w:rsid w:val="009E760D"/>
    <w:rsid w:val="009F2570"/>
    <w:rsid w:val="009F41C5"/>
    <w:rsid w:val="009F434F"/>
    <w:rsid w:val="009F7334"/>
    <w:rsid w:val="00A042B0"/>
    <w:rsid w:val="00A07354"/>
    <w:rsid w:val="00A1066F"/>
    <w:rsid w:val="00A12819"/>
    <w:rsid w:val="00A15D3F"/>
    <w:rsid w:val="00A162CA"/>
    <w:rsid w:val="00A16820"/>
    <w:rsid w:val="00A20508"/>
    <w:rsid w:val="00A20666"/>
    <w:rsid w:val="00A21A02"/>
    <w:rsid w:val="00A22434"/>
    <w:rsid w:val="00A25C8A"/>
    <w:rsid w:val="00A325D6"/>
    <w:rsid w:val="00A32D44"/>
    <w:rsid w:val="00A334DC"/>
    <w:rsid w:val="00A33F53"/>
    <w:rsid w:val="00A40BD4"/>
    <w:rsid w:val="00A4106B"/>
    <w:rsid w:val="00A425CA"/>
    <w:rsid w:val="00A43AD1"/>
    <w:rsid w:val="00A43CB0"/>
    <w:rsid w:val="00A505B4"/>
    <w:rsid w:val="00A5399C"/>
    <w:rsid w:val="00A53DF7"/>
    <w:rsid w:val="00A5451D"/>
    <w:rsid w:val="00A55A55"/>
    <w:rsid w:val="00A61A47"/>
    <w:rsid w:val="00A63DF2"/>
    <w:rsid w:val="00A643F9"/>
    <w:rsid w:val="00A65213"/>
    <w:rsid w:val="00A67725"/>
    <w:rsid w:val="00A759EF"/>
    <w:rsid w:val="00A778A4"/>
    <w:rsid w:val="00A77FF5"/>
    <w:rsid w:val="00A817B5"/>
    <w:rsid w:val="00A857B1"/>
    <w:rsid w:val="00A873C0"/>
    <w:rsid w:val="00A90089"/>
    <w:rsid w:val="00A90270"/>
    <w:rsid w:val="00AA02FA"/>
    <w:rsid w:val="00AA1BE5"/>
    <w:rsid w:val="00AA245B"/>
    <w:rsid w:val="00AA522D"/>
    <w:rsid w:val="00AA53BA"/>
    <w:rsid w:val="00AA597A"/>
    <w:rsid w:val="00AA77BA"/>
    <w:rsid w:val="00AB0C45"/>
    <w:rsid w:val="00AB190B"/>
    <w:rsid w:val="00AB1E74"/>
    <w:rsid w:val="00AB3002"/>
    <w:rsid w:val="00AB3932"/>
    <w:rsid w:val="00AB6B3E"/>
    <w:rsid w:val="00AC262D"/>
    <w:rsid w:val="00AD02B2"/>
    <w:rsid w:val="00AD1973"/>
    <w:rsid w:val="00AD24BD"/>
    <w:rsid w:val="00AD29B6"/>
    <w:rsid w:val="00AD4636"/>
    <w:rsid w:val="00AD4C1A"/>
    <w:rsid w:val="00AD4F76"/>
    <w:rsid w:val="00AD5025"/>
    <w:rsid w:val="00AE20AC"/>
    <w:rsid w:val="00AE2B64"/>
    <w:rsid w:val="00AE33B5"/>
    <w:rsid w:val="00AE45EF"/>
    <w:rsid w:val="00AE53C3"/>
    <w:rsid w:val="00AE561B"/>
    <w:rsid w:val="00AE5FB8"/>
    <w:rsid w:val="00AF2F61"/>
    <w:rsid w:val="00AF3372"/>
    <w:rsid w:val="00AF4853"/>
    <w:rsid w:val="00AF7BFF"/>
    <w:rsid w:val="00B00B00"/>
    <w:rsid w:val="00B06C87"/>
    <w:rsid w:val="00B10C71"/>
    <w:rsid w:val="00B15F1C"/>
    <w:rsid w:val="00B2047F"/>
    <w:rsid w:val="00B211D4"/>
    <w:rsid w:val="00B21FA3"/>
    <w:rsid w:val="00B247E7"/>
    <w:rsid w:val="00B251AA"/>
    <w:rsid w:val="00B3115F"/>
    <w:rsid w:val="00B31703"/>
    <w:rsid w:val="00B407D4"/>
    <w:rsid w:val="00B40D23"/>
    <w:rsid w:val="00B41623"/>
    <w:rsid w:val="00B41E00"/>
    <w:rsid w:val="00B50BA4"/>
    <w:rsid w:val="00B516CF"/>
    <w:rsid w:val="00B51B98"/>
    <w:rsid w:val="00B52221"/>
    <w:rsid w:val="00B5237B"/>
    <w:rsid w:val="00B55B45"/>
    <w:rsid w:val="00B56610"/>
    <w:rsid w:val="00B61CCA"/>
    <w:rsid w:val="00B6280D"/>
    <w:rsid w:val="00B64145"/>
    <w:rsid w:val="00B659F5"/>
    <w:rsid w:val="00B72B76"/>
    <w:rsid w:val="00B77449"/>
    <w:rsid w:val="00B8314C"/>
    <w:rsid w:val="00B8421C"/>
    <w:rsid w:val="00B85F38"/>
    <w:rsid w:val="00B918BF"/>
    <w:rsid w:val="00B9451E"/>
    <w:rsid w:val="00B948E5"/>
    <w:rsid w:val="00B9601D"/>
    <w:rsid w:val="00BA06B0"/>
    <w:rsid w:val="00BA1047"/>
    <w:rsid w:val="00BA1A9E"/>
    <w:rsid w:val="00BA2437"/>
    <w:rsid w:val="00BB245A"/>
    <w:rsid w:val="00BB2BBC"/>
    <w:rsid w:val="00BB2C4F"/>
    <w:rsid w:val="00BB4CE6"/>
    <w:rsid w:val="00BB6300"/>
    <w:rsid w:val="00BC2A1D"/>
    <w:rsid w:val="00BC4DA2"/>
    <w:rsid w:val="00BC5032"/>
    <w:rsid w:val="00BC7957"/>
    <w:rsid w:val="00BD091C"/>
    <w:rsid w:val="00BD0A06"/>
    <w:rsid w:val="00BD1856"/>
    <w:rsid w:val="00BD57B1"/>
    <w:rsid w:val="00BD6196"/>
    <w:rsid w:val="00BD7752"/>
    <w:rsid w:val="00BE0E57"/>
    <w:rsid w:val="00BE2A99"/>
    <w:rsid w:val="00BE2D69"/>
    <w:rsid w:val="00BE4882"/>
    <w:rsid w:val="00BE4B81"/>
    <w:rsid w:val="00BE62CC"/>
    <w:rsid w:val="00BE7B43"/>
    <w:rsid w:val="00BF0F50"/>
    <w:rsid w:val="00BF2037"/>
    <w:rsid w:val="00BF2B43"/>
    <w:rsid w:val="00BF3204"/>
    <w:rsid w:val="00BF4A11"/>
    <w:rsid w:val="00BF52A3"/>
    <w:rsid w:val="00BF7B60"/>
    <w:rsid w:val="00C02502"/>
    <w:rsid w:val="00C11685"/>
    <w:rsid w:val="00C1360A"/>
    <w:rsid w:val="00C17F92"/>
    <w:rsid w:val="00C203CD"/>
    <w:rsid w:val="00C20DAE"/>
    <w:rsid w:val="00C249BE"/>
    <w:rsid w:val="00C258A8"/>
    <w:rsid w:val="00C258C5"/>
    <w:rsid w:val="00C25F56"/>
    <w:rsid w:val="00C2667B"/>
    <w:rsid w:val="00C316BA"/>
    <w:rsid w:val="00C31AAA"/>
    <w:rsid w:val="00C343E6"/>
    <w:rsid w:val="00C34833"/>
    <w:rsid w:val="00C34FAF"/>
    <w:rsid w:val="00C35ECA"/>
    <w:rsid w:val="00C4091E"/>
    <w:rsid w:val="00C40E07"/>
    <w:rsid w:val="00C424C5"/>
    <w:rsid w:val="00C438A5"/>
    <w:rsid w:val="00C44AC2"/>
    <w:rsid w:val="00C46DC1"/>
    <w:rsid w:val="00C47D36"/>
    <w:rsid w:val="00C506E9"/>
    <w:rsid w:val="00C51D95"/>
    <w:rsid w:val="00C5332C"/>
    <w:rsid w:val="00C642CF"/>
    <w:rsid w:val="00C67A33"/>
    <w:rsid w:val="00C726B7"/>
    <w:rsid w:val="00C76A3A"/>
    <w:rsid w:val="00C77B70"/>
    <w:rsid w:val="00C8339D"/>
    <w:rsid w:val="00C83D95"/>
    <w:rsid w:val="00C84BAA"/>
    <w:rsid w:val="00C85740"/>
    <w:rsid w:val="00C85D6E"/>
    <w:rsid w:val="00C9178C"/>
    <w:rsid w:val="00C935C3"/>
    <w:rsid w:val="00CA14F4"/>
    <w:rsid w:val="00CA2F6E"/>
    <w:rsid w:val="00CA5F7C"/>
    <w:rsid w:val="00CB10C4"/>
    <w:rsid w:val="00CB1880"/>
    <w:rsid w:val="00CB5531"/>
    <w:rsid w:val="00CC325C"/>
    <w:rsid w:val="00CC46FA"/>
    <w:rsid w:val="00CC566F"/>
    <w:rsid w:val="00CD130E"/>
    <w:rsid w:val="00CD48FA"/>
    <w:rsid w:val="00CD5EEB"/>
    <w:rsid w:val="00CE0C67"/>
    <w:rsid w:val="00CE1C38"/>
    <w:rsid w:val="00CE3444"/>
    <w:rsid w:val="00CE3D16"/>
    <w:rsid w:val="00CF0B55"/>
    <w:rsid w:val="00CF1159"/>
    <w:rsid w:val="00CF3843"/>
    <w:rsid w:val="00CF557A"/>
    <w:rsid w:val="00D00BBC"/>
    <w:rsid w:val="00D0276E"/>
    <w:rsid w:val="00D0749A"/>
    <w:rsid w:val="00D1194B"/>
    <w:rsid w:val="00D1344D"/>
    <w:rsid w:val="00D14F39"/>
    <w:rsid w:val="00D1710E"/>
    <w:rsid w:val="00D22AF6"/>
    <w:rsid w:val="00D22D62"/>
    <w:rsid w:val="00D23BB7"/>
    <w:rsid w:val="00D25780"/>
    <w:rsid w:val="00D26920"/>
    <w:rsid w:val="00D30893"/>
    <w:rsid w:val="00D33651"/>
    <w:rsid w:val="00D411EF"/>
    <w:rsid w:val="00D477A4"/>
    <w:rsid w:val="00D50325"/>
    <w:rsid w:val="00D511F0"/>
    <w:rsid w:val="00D561CB"/>
    <w:rsid w:val="00D573B0"/>
    <w:rsid w:val="00D57624"/>
    <w:rsid w:val="00D6062D"/>
    <w:rsid w:val="00D66E02"/>
    <w:rsid w:val="00D66E2D"/>
    <w:rsid w:val="00D678EC"/>
    <w:rsid w:val="00D723C0"/>
    <w:rsid w:val="00D7299A"/>
    <w:rsid w:val="00D75699"/>
    <w:rsid w:val="00D80A1F"/>
    <w:rsid w:val="00D83331"/>
    <w:rsid w:val="00D86B85"/>
    <w:rsid w:val="00D878F1"/>
    <w:rsid w:val="00D93145"/>
    <w:rsid w:val="00D94A62"/>
    <w:rsid w:val="00D95B86"/>
    <w:rsid w:val="00DA2738"/>
    <w:rsid w:val="00DA40CB"/>
    <w:rsid w:val="00DA4293"/>
    <w:rsid w:val="00DA6AF0"/>
    <w:rsid w:val="00DB087C"/>
    <w:rsid w:val="00DB1973"/>
    <w:rsid w:val="00DB4721"/>
    <w:rsid w:val="00DB485D"/>
    <w:rsid w:val="00DB6ED4"/>
    <w:rsid w:val="00DB7CB4"/>
    <w:rsid w:val="00DC1137"/>
    <w:rsid w:val="00DC57D4"/>
    <w:rsid w:val="00DC786E"/>
    <w:rsid w:val="00DD3D8D"/>
    <w:rsid w:val="00DD48F1"/>
    <w:rsid w:val="00DD65E0"/>
    <w:rsid w:val="00DE116F"/>
    <w:rsid w:val="00DE7F5B"/>
    <w:rsid w:val="00DF2FF8"/>
    <w:rsid w:val="00E03521"/>
    <w:rsid w:val="00E04188"/>
    <w:rsid w:val="00E06590"/>
    <w:rsid w:val="00E07031"/>
    <w:rsid w:val="00E072C9"/>
    <w:rsid w:val="00E105BF"/>
    <w:rsid w:val="00E108A9"/>
    <w:rsid w:val="00E1238D"/>
    <w:rsid w:val="00E13B16"/>
    <w:rsid w:val="00E23455"/>
    <w:rsid w:val="00E25695"/>
    <w:rsid w:val="00E258BA"/>
    <w:rsid w:val="00E27390"/>
    <w:rsid w:val="00E2759C"/>
    <w:rsid w:val="00E27BEF"/>
    <w:rsid w:val="00E31C2A"/>
    <w:rsid w:val="00E32A39"/>
    <w:rsid w:val="00E3446D"/>
    <w:rsid w:val="00E41231"/>
    <w:rsid w:val="00E417D9"/>
    <w:rsid w:val="00E41FD5"/>
    <w:rsid w:val="00E508C0"/>
    <w:rsid w:val="00E510B4"/>
    <w:rsid w:val="00E52F0C"/>
    <w:rsid w:val="00E547E8"/>
    <w:rsid w:val="00E56078"/>
    <w:rsid w:val="00E61057"/>
    <w:rsid w:val="00E648B8"/>
    <w:rsid w:val="00E662CB"/>
    <w:rsid w:val="00E67E90"/>
    <w:rsid w:val="00E711E6"/>
    <w:rsid w:val="00E72A8D"/>
    <w:rsid w:val="00E8083A"/>
    <w:rsid w:val="00E80997"/>
    <w:rsid w:val="00E81587"/>
    <w:rsid w:val="00E90ACF"/>
    <w:rsid w:val="00E9173B"/>
    <w:rsid w:val="00E93343"/>
    <w:rsid w:val="00E94C97"/>
    <w:rsid w:val="00EA5D9D"/>
    <w:rsid w:val="00EA6463"/>
    <w:rsid w:val="00EA74E7"/>
    <w:rsid w:val="00EB316B"/>
    <w:rsid w:val="00EB35AB"/>
    <w:rsid w:val="00EB393F"/>
    <w:rsid w:val="00EB6705"/>
    <w:rsid w:val="00EB75AC"/>
    <w:rsid w:val="00EC03A4"/>
    <w:rsid w:val="00EC0559"/>
    <w:rsid w:val="00EC4F38"/>
    <w:rsid w:val="00ED2339"/>
    <w:rsid w:val="00ED585C"/>
    <w:rsid w:val="00ED64AD"/>
    <w:rsid w:val="00ED6562"/>
    <w:rsid w:val="00EE2678"/>
    <w:rsid w:val="00EE3E81"/>
    <w:rsid w:val="00EE4264"/>
    <w:rsid w:val="00EE50C9"/>
    <w:rsid w:val="00EE5100"/>
    <w:rsid w:val="00EE5614"/>
    <w:rsid w:val="00EE60CB"/>
    <w:rsid w:val="00EE7DEC"/>
    <w:rsid w:val="00EF0262"/>
    <w:rsid w:val="00EF2353"/>
    <w:rsid w:val="00EF2962"/>
    <w:rsid w:val="00EF5027"/>
    <w:rsid w:val="00EF5F3D"/>
    <w:rsid w:val="00EF6AA1"/>
    <w:rsid w:val="00EF767C"/>
    <w:rsid w:val="00F00ACF"/>
    <w:rsid w:val="00F010B6"/>
    <w:rsid w:val="00F027B2"/>
    <w:rsid w:val="00F03415"/>
    <w:rsid w:val="00F03BFB"/>
    <w:rsid w:val="00F05CE3"/>
    <w:rsid w:val="00F115BC"/>
    <w:rsid w:val="00F13AB8"/>
    <w:rsid w:val="00F16DA8"/>
    <w:rsid w:val="00F24C0C"/>
    <w:rsid w:val="00F254A5"/>
    <w:rsid w:val="00F25C48"/>
    <w:rsid w:val="00F26D9F"/>
    <w:rsid w:val="00F34596"/>
    <w:rsid w:val="00F35DF0"/>
    <w:rsid w:val="00F367A7"/>
    <w:rsid w:val="00F4186F"/>
    <w:rsid w:val="00F4221C"/>
    <w:rsid w:val="00F45468"/>
    <w:rsid w:val="00F46F8D"/>
    <w:rsid w:val="00F55FBC"/>
    <w:rsid w:val="00F5634F"/>
    <w:rsid w:val="00F5781C"/>
    <w:rsid w:val="00F640B4"/>
    <w:rsid w:val="00F64A1A"/>
    <w:rsid w:val="00F67B02"/>
    <w:rsid w:val="00F7595A"/>
    <w:rsid w:val="00F7731F"/>
    <w:rsid w:val="00F77D3A"/>
    <w:rsid w:val="00F80E63"/>
    <w:rsid w:val="00F819B9"/>
    <w:rsid w:val="00F82757"/>
    <w:rsid w:val="00F845A4"/>
    <w:rsid w:val="00F8486A"/>
    <w:rsid w:val="00F859B2"/>
    <w:rsid w:val="00F87375"/>
    <w:rsid w:val="00F91085"/>
    <w:rsid w:val="00F929B6"/>
    <w:rsid w:val="00F935DF"/>
    <w:rsid w:val="00F93ADA"/>
    <w:rsid w:val="00F944AC"/>
    <w:rsid w:val="00FA055C"/>
    <w:rsid w:val="00FA1F2A"/>
    <w:rsid w:val="00FA2028"/>
    <w:rsid w:val="00FA7C35"/>
    <w:rsid w:val="00FB488C"/>
    <w:rsid w:val="00FC77D6"/>
    <w:rsid w:val="00FD38C8"/>
    <w:rsid w:val="00FD6277"/>
    <w:rsid w:val="00FD6BD7"/>
    <w:rsid w:val="00FE00DD"/>
    <w:rsid w:val="00FE4261"/>
    <w:rsid w:val="00FE6C36"/>
    <w:rsid w:val="00FE78EF"/>
    <w:rsid w:val="00FF30DE"/>
    <w:rsid w:val="00FF580E"/>
    <w:rsid w:val="00FF7254"/>
    <w:rsid w:val="018DCACE"/>
    <w:rsid w:val="01FF52C4"/>
    <w:rsid w:val="02034E46"/>
    <w:rsid w:val="0231FF56"/>
    <w:rsid w:val="032BC3E3"/>
    <w:rsid w:val="03456065"/>
    <w:rsid w:val="045A52DA"/>
    <w:rsid w:val="048EA328"/>
    <w:rsid w:val="0525DF23"/>
    <w:rsid w:val="0590E9BE"/>
    <w:rsid w:val="05ECB688"/>
    <w:rsid w:val="06C4408C"/>
    <w:rsid w:val="06D12A63"/>
    <w:rsid w:val="08764ED1"/>
    <w:rsid w:val="08D3D608"/>
    <w:rsid w:val="0925F792"/>
    <w:rsid w:val="0C426862"/>
    <w:rsid w:val="0DA5AE4B"/>
    <w:rsid w:val="0EFED0AD"/>
    <w:rsid w:val="0F52A1C0"/>
    <w:rsid w:val="0FEC040B"/>
    <w:rsid w:val="101EF7F1"/>
    <w:rsid w:val="10EBB489"/>
    <w:rsid w:val="12C6B269"/>
    <w:rsid w:val="12CF7753"/>
    <w:rsid w:val="1329E2A6"/>
    <w:rsid w:val="14AD8D92"/>
    <w:rsid w:val="14C2C74E"/>
    <w:rsid w:val="1713BD7B"/>
    <w:rsid w:val="1762C966"/>
    <w:rsid w:val="184F0C05"/>
    <w:rsid w:val="18DABA5E"/>
    <w:rsid w:val="19F43EC3"/>
    <w:rsid w:val="1BDC1F35"/>
    <w:rsid w:val="1E8D87B7"/>
    <w:rsid w:val="1EA38BBC"/>
    <w:rsid w:val="1F97310D"/>
    <w:rsid w:val="1FB37D38"/>
    <w:rsid w:val="1FEE9940"/>
    <w:rsid w:val="200D47CF"/>
    <w:rsid w:val="2042E16A"/>
    <w:rsid w:val="21247784"/>
    <w:rsid w:val="218AA7A3"/>
    <w:rsid w:val="2255EA7A"/>
    <w:rsid w:val="22733838"/>
    <w:rsid w:val="22860D57"/>
    <w:rsid w:val="22C18EC2"/>
    <w:rsid w:val="24B50C26"/>
    <w:rsid w:val="25A7FF12"/>
    <w:rsid w:val="285D9095"/>
    <w:rsid w:val="288F780A"/>
    <w:rsid w:val="28C7F999"/>
    <w:rsid w:val="2937F005"/>
    <w:rsid w:val="2A6A1AFF"/>
    <w:rsid w:val="2C647770"/>
    <w:rsid w:val="307E8068"/>
    <w:rsid w:val="354B69A2"/>
    <w:rsid w:val="3991E8B2"/>
    <w:rsid w:val="39C9B5AE"/>
    <w:rsid w:val="3BC7DC01"/>
    <w:rsid w:val="3C61CAF8"/>
    <w:rsid w:val="3CB06D27"/>
    <w:rsid w:val="3E115F20"/>
    <w:rsid w:val="3F03F5C6"/>
    <w:rsid w:val="3FE45BAB"/>
    <w:rsid w:val="4130223D"/>
    <w:rsid w:val="41C06BA5"/>
    <w:rsid w:val="4231E2CC"/>
    <w:rsid w:val="48E74145"/>
    <w:rsid w:val="4A55AF51"/>
    <w:rsid w:val="4A9325D4"/>
    <w:rsid w:val="4AF416B5"/>
    <w:rsid w:val="50669489"/>
    <w:rsid w:val="50EABD62"/>
    <w:rsid w:val="51556733"/>
    <w:rsid w:val="53968AB9"/>
    <w:rsid w:val="53DA6703"/>
    <w:rsid w:val="56E90066"/>
    <w:rsid w:val="57786944"/>
    <w:rsid w:val="5A99810F"/>
    <w:rsid w:val="5D2288D7"/>
    <w:rsid w:val="6072F512"/>
    <w:rsid w:val="6116CCFA"/>
    <w:rsid w:val="619E3846"/>
    <w:rsid w:val="61CA8EE7"/>
    <w:rsid w:val="63D348AF"/>
    <w:rsid w:val="646447A3"/>
    <w:rsid w:val="667BBAEE"/>
    <w:rsid w:val="66A4A6AD"/>
    <w:rsid w:val="66E4EAB5"/>
    <w:rsid w:val="67BCA67A"/>
    <w:rsid w:val="67EB4E27"/>
    <w:rsid w:val="683464B3"/>
    <w:rsid w:val="6841E750"/>
    <w:rsid w:val="6890FF41"/>
    <w:rsid w:val="69D18E84"/>
    <w:rsid w:val="6A2C729A"/>
    <w:rsid w:val="6AC2F20E"/>
    <w:rsid w:val="6B84B4A7"/>
    <w:rsid w:val="6E1AED8B"/>
    <w:rsid w:val="6E53F304"/>
    <w:rsid w:val="6E63F2ED"/>
    <w:rsid w:val="6E9B3545"/>
    <w:rsid w:val="6E9E6BA2"/>
    <w:rsid w:val="6F3FFA2F"/>
    <w:rsid w:val="6FDF60F2"/>
    <w:rsid w:val="6FE4CFDB"/>
    <w:rsid w:val="6FFAEBB5"/>
    <w:rsid w:val="7148873D"/>
    <w:rsid w:val="72B5B069"/>
    <w:rsid w:val="72F7CC5B"/>
    <w:rsid w:val="73B6A2CD"/>
    <w:rsid w:val="7435A2AA"/>
    <w:rsid w:val="748633D5"/>
    <w:rsid w:val="74C8B691"/>
    <w:rsid w:val="7724523A"/>
    <w:rsid w:val="7C3E9848"/>
    <w:rsid w:val="7C63637E"/>
    <w:rsid w:val="7CDC9122"/>
    <w:rsid w:val="7D9527AE"/>
    <w:rsid w:val="7EDA388E"/>
    <w:rsid w:val="7F289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49A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5B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5B1F"/>
  </w:style>
  <w:style w:type="character" w:styleId="Hyperlink">
    <w:name w:val="Hyperlink"/>
    <w:basedOn w:val="DefaultParagraphFont"/>
    <w:uiPriority w:val="99"/>
    <w:unhideWhenUsed/>
    <w:rsid w:val="00112FA9"/>
    <w:rPr>
      <w:color w:val="0563C1" w:themeColor="hyperlink"/>
      <w:u w:val="single"/>
    </w:rPr>
  </w:style>
  <w:style w:type="character" w:styleId="UnresolvedMention">
    <w:name w:val="Unresolved Mention"/>
    <w:basedOn w:val="DefaultParagraphFont"/>
    <w:uiPriority w:val="99"/>
    <w:semiHidden/>
    <w:unhideWhenUsed/>
    <w:rsid w:val="00112FA9"/>
    <w:rPr>
      <w:color w:val="605E5C"/>
      <w:shd w:val="clear" w:color="auto" w:fill="E1DFDD"/>
    </w:rPr>
  </w:style>
  <w:style w:type="character" w:styleId="CommentReference">
    <w:name w:val="annotation reference"/>
    <w:basedOn w:val="DefaultParagraphFont"/>
    <w:uiPriority w:val="99"/>
    <w:semiHidden/>
    <w:unhideWhenUsed/>
    <w:rsid w:val="00B52221"/>
    <w:rPr>
      <w:sz w:val="16"/>
      <w:szCs w:val="16"/>
    </w:rPr>
  </w:style>
  <w:style w:type="paragraph" w:styleId="CommentText">
    <w:name w:val="annotation text"/>
    <w:basedOn w:val="Normal"/>
    <w:link w:val="CommentTextChar"/>
    <w:uiPriority w:val="99"/>
    <w:unhideWhenUsed/>
    <w:rsid w:val="00B52221"/>
    <w:rPr>
      <w:sz w:val="20"/>
      <w:szCs w:val="20"/>
    </w:rPr>
  </w:style>
  <w:style w:type="character" w:customStyle="1" w:styleId="CommentTextChar">
    <w:name w:val="Comment Text Char"/>
    <w:basedOn w:val="DefaultParagraphFont"/>
    <w:link w:val="CommentText"/>
    <w:uiPriority w:val="99"/>
    <w:rsid w:val="00B5222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52221"/>
    <w:rPr>
      <w:b/>
      <w:bCs/>
    </w:rPr>
  </w:style>
  <w:style w:type="character" w:customStyle="1" w:styleId="CommentSubjectChar">
    <w:name w:val="Comment Subject Char"/>
    <w:basedOn w:val="CommentTextChar"/>
    <w:link w:val="CommentSubject"/>
    <w:uiPriority w:val="99"/>
    <w:semiHidden/>
    <w:rsid w:val="00B52221"/>
    <w:rPr>
      <w:rFonts w:ascii="Times New Roman" w:hAnsi="Times New Roman" w:cs="Times New Roman"/>
      <w:b/>
      <w:bCs/>
      <w:sz w:val="20"/>
      <w:szCs w:val="20"/>
    </w:rPr>
  </w:style>
  <w:style w:type="paragraph" w:styleId="Header">
    <w:name w:val="header"/>
    <w:basedOn w:val="Normal"/>
    <w:link w:val="HeaderChar"/>
    <w:uiPriority w:val="99"/>
    <w:semiHidden/>
    <w:unhideWhenUsed/>
    <w:rsid w:val="00287FB6"/>
    <w:pPr>
      <w:tabs>
        <w:tab w:val="center" w:pos="4680"/>
        <w:tab w:val="right" w:pos="9360"/>
      </w:tabs>
    </w:pPr>
  </w:style>
  <w:style w:type="character" w:customStyle="1" w:styleId="HeaderChar">
    <w:name w:val="Header Char"/>
    <w:basedOn w:val="DefaultParagraphFont"/>
    <w:link w:val="Header"/>
    <w:uiPriority w:val="99"/>
    <w:semiHidden/>
    <w:rsid w:val="00287FB6"/>
    <w:rPr>
      <w:rFonts w:ascii="Times New Roman" w:hAnsi="Times New Roman" w:cs="Times New Roman"/>
      <w:sz w:val="24"/>
      <w:szCs w:val="24"/>
    </w:rPr>
  </w:style>
  <w:style w:type="paragraph" w:styleId="Footer">
    <w:name w:val="footer"/>
    <w:basedOn w:val="Normal"/>
    <w:link w:val="FooterChar"/>
    <w:uiPriority w:val="99"/>
    <w:semiHidden/>
    <w:unhideWhenUsed/>
    <w:rsid w:val="00287FB6"/>
    <w:pPr>
      <w:tabs>
        <w:tab w:val="center" w:pos="4680"/>
        <w:tab w:val="right" w:pos="9360"/>
      </w:tabs>
    </w:pPr>
  </w:style>
  <w:style w:type="character" w:customStyle="1" w:styleId="FooterChar">
    <w:name w:val="Footer Char"/>
    <w:basedOn w:val="DefaultParagraphFont"/>
    <w:link w:val="Footer"/>
    <w:uiPriority w:val="99"/>
    <w:semiHidden/>
    <w:rsid w:val="00287FB6"/>
    <w:rPr>
      <w:rFonts w:ascii="Times New Roman" w:hAnsi="Times New Roman" w:cs="Times New Roman"/>
      <w:sz w:val="24"/>
      <w:szCs w:val="24"/>
    </w:rPr>
  </w:style>
  <w:style w:type="paragraph" w:styleId="Revision">
    <w:name w:val="Revision"/>
    <w:hidden/>
    <w:uiPriority w:val="99"/>
    <w:semiHidden/>
    <w:rsid w:val="00621090"/>
    <w:pPr>
      <w:spacing w:after="0" w:line="240" w:lineRule="auto"/>
    </w:pPr>
    <w:rPr>
      <w:rFonts w:ascii="Times New Roman" w:hAnsi="Times New Roman" w:cs="Times New Roman"/>
      <w:sz w:val="24"/>
      <w:szCs w:val="24"/>
    </w:rPr>
  </w:style>
  <w:style w:type="character" w:styleId="Mention">
    <w:name w:val="Mention"/>
    <w:basedOn w:val="DefaultParagraphFont"/>
    <w:uiPriority w:val="99"/>
    <w:unhideWhenUsed/>
    <w:rsid w:val="00F929B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172340">
      <w:bodyDiv w:val="1"/>
      <w:marLeft w:val="0"/>
      <w:marRight w:val="0"/>
      <w:marTop w:val="0"/>
      <w:marBottom w:val="0"/>
      <w:divBdr>
        <w:top w:val="none" w:sz="0" w:space="0" w:color="auto"/>
        <w:left w:val="none" w:sz="0" w:space="0" w:color="auto"/>
        <w:bottom w:val="none" w:sz="0" w:space="0" w:color="auto"/>
        <w:right w:val="none" w:sz="0" w:space="0" w:color="auto"/>
      </w:divBdr>
      <w:divsChild>
        <w:div w:id="619704">
          <w:marLeft w:val="0"/>
          <w:marRight w:val="0"/>
          <w:marTop w:val="0"/>
          <w:marBottom w:val="0"/>
          <w:divBdr>
            <w:top w:val="none" w:sz="0" w:space="0" w:color="auto"/>
            <w:left w:val="none" w:sz="0" w:space="0" w:color="auto"/>
            <w:bottom w:val="none" w:sz="0" w:space="0" w:color="auto"/>
            <w:right w:val="none" w:sz="0" w:space="0" w:color="auto"/>
          </w:divBdr>
        </w:div>
        <w:div w:id="619534391">
          <w:marLeft w:val="0"/>
          <w:marRight w:val="0"/>
          <w:marTop w:val="0"/>
          <w:marBottom w:val="0"/>
          <w:divBdr>
            <w:top w:val="none" w:sz="0" w:space="0" w:color="auto"/>
            <w:left w:val="none" w:sz="0" w:space="0" w:color="auto"/>
            <w:bottom w:val="none" w:sz="0" w:space="0" w:color="auto"/>
            <w:right w:val="none" w:sz="0" w:space="0" w:color="auto"/>
          </w:divBdr>
        </w:div>
        <w:div w:id="1148589748">
          <w:marLeft w:val="0"/>
          <w:marRight w:val="0"/>
          <w:marTop w:val="0"/>
          <w:marBottom w:val="0"/>
          <w:divBdr>
            <w:top w:val="none" w:sz="0" w:space="0" w:color="auto"/>
            <w:left w:val="none" w:sz="0" w:space="0" w:color="auto"/>
            <w:bottom w:val="none" w:sz="0" w:space="0" w:color="auto"/>
            <w:right w:val="none" w:sz="0" w:space="0" w:color="auto"/>
          </w:divBdr>
        </w:div>
        <w:div w:id="1299144409">
          <w:marLeft w:val="0"/>
          <w:marRight w:val="0"/>
          <w:marTop w:val="0"/>
          <w:marBottom w:val="0"/>
          <w:divBdr>
            <w:top w:val="none" w:sz="0" w:space="0" w:color="auto"/>
            <w:left w:val="none" w:sz="0" w:space="0" w:color="auto"/>
            <w:bottom w:val="none" w:sz="0" w:space="0" w:color="auto"/>
            <w:right w:val="none" w:sz="0" w:space="0" w:color="auto"/>
          </w:divBdr>
        </w:div>
        <w:div w:id="1371030246">
          <w:marLeft w:val="0"/>
          <w:marRight w:val="0"/>
          <w:marTop w:val="0"/>
          <w:marBottom w:val="0"/>
          <w:divBdr>
            <w:top w:val="none" w:sz="0" w:space="0" w:color="auto"/>
            <w:left w:val="none" w:sz="0" w:space="0" w:color="auto"/>
            <w:bottom w:val="none" w:sz="0" w:space="0" w:color="auto"/>
            <w:right w:val="none" w:sz="0" w:space="0" w:color="auto"/>
          </w:divBdr>
        </w:div>
        <w:div w:id="1517311504">
          <w:marLeft w:val="0"/>
          <w:marRight w:val="0"/>
          <w:marTop w:val="0"/>
          <w:marBottom w:val="0"/>
          <w:divBdr>
            <w:top w:val="none" w:sz="0" w:space="0" w:color="auto"/>
            <w:left w:val="none" w:sz="0" w:space="0" w:color="auto"/>
            <w:bottom w:val="none" w:sz="0" w:space="0" w:color="auto"/>
            <w:right w:val="none" w:sz="0" w:space="0" w:color="auto"/>
          </w:divBdr>
        </w:div>
      </w:divsChild>
    </w:div>
    <w:div w:id="533883773">
      <w:bodyDiv w:val="1"/>
      <w:marLeft w:val="0"/>
      <w:marRight w:val="0"/>
      <w:marTop w:val="0"/>
      <w:marBottom w:val="0"/>
      <w:divBdr>
        <w:top w:val="none" w:sz="0" w:space="0" w:color="auto"/>
        <w:left w:val="none" w:sz="0" w:space="0" w:color="auto"/>
        <w:bottom w:val="none" w:sz="0" w:space="0" w:color="auto"/>
        <w:right w:val="none" w:sz="0" w:space="0" w:color="auto"/>
      </w:divBdr>
    </w:div>
    <w:div w:id="541751555">
      <w:bodyDiv w:val="1"/>
      <w:marLeft w:val="0"/>
      <w:marRight w:val="0"/>
      <w:marTop w:val="0"/>
      <w:marBottom w:val="0"/>
      <w:divBdr>
        <w:top w:val="none" w:sz="0" w:space="0" w:color="auto"/>
        <w:left w:val="none" w:sz="0" w:space="0" w:color="auto"/>
        <w:bottom w:val="none" w:sz="0" w:space="0" w:color="auto"/>
        <w:right w:val="none" w:sz="0" w:space="0" w:color="auto"/>
      </w:divBdr>
    </w:div>
    <w:div w:id="589698966">
      <w:bodyDiv w:val="1"/>
      <w:marLeft w:val="0"/>
      <w:marRight w:val="0"/>
      <w:marTop w:val="0"/>
      <w:marBottom w:val="0"/>
      <w:divBdr>
        <w:top w:val="none" w:sz="0" w:space="0" w:color="auto"/>
        <w:left w:val="none" w:sz="0" w:space="0" w:color="auto"/>
        <w:bottom w:val="none" w:sz="0" w:space="0" w:color="auto"/>
        <w:right w:val="none" w:sz="0" w:space="0" w:color="auto"/>
      </w:divBdr>
    </w:div>
    <w:div w:id="805317654">
      <w:bodyDiv w:val="1"/>
      <w:marLeft w:val="0"/>
      <w:marRight w:val="0"/>
      <w:marTop w:val="0"/>
      <w:marBottom w:val="0"/>
      <w:divBdr>
        <w:top w:val="none" w:sz="0" w:space="0" w:color="auto"/>
        <w:left w:val="none" w:sz="0" w:space="0" w:color="auto"/>
        <w:bottom w:val="none" w:sz="0" w:space="0" w:color="auto"/>
        <w:right w:val="none" w:sz="0" w:space="0" w:color="auto"/>
      </w:divBdr>
    </w:div>
    <w:div w:id="811869268">
      <w:bodyDiv w:val="1"/>
      <w:marLeft w:val="0"/>
      <w:marRight w:val="0"/>
      <w:marTop w:val="0"/>
      <w:marBottom w:val="0"/>
      <w:divBdr>
        <w:top w:val="none" w:sz="0" w:space="0" w:color="auto"/>
        <w:left w:val="none" w:sz="0" w:space="0" w:color="auto"/>
        <w:bottom w:val="none" w:sz="0" w:space="0" w:color="auto"/>
        <w:right w:val="none" w:sz="0" w:space="0" w:color="auto"/>
      </w:divBdr>
      <w:divsChild>
        <w:div w:id="516694013">
          <w:marLeft w:val="0"/>
          <w:marRight w:val="0"/>
          <w:marTop w:val="0"/>
          <w:marBottom w:val="0"/>
          <w:divBdr>
            <w:top w:val="none" w:sz="0" w:space="0" w:color="auto"/>
            <w:left w:val="none" w:sz="0" w:space="0" w:color="auto"/>
            <w:bottom w:val="none" w:sz="0" w:space="0" w:color="auto"/>
            <w:right w:val="none" w:sz="0" w:space="0" w:color="auto"/>
          </w:divBdr>
        </w:div>
        <w:div w:id="1183861272">
          <w:marLeft w:val="0"/>
          <w:marRight w:val="0"/>
          <w:marTop w:val="0"/>
          <w:marBottom w:val="0"/>
          <w:divBdr>
            <w:top w:val="none" w:sz="0" w:space="0" w:color="auto"/>
            <w:left w:val="none" w:sz="0" w:space="0" w:color="auto"/>
            <w:bottom w:val="none" w:sz="0" w:space="0" w:color="auto"/>
            <w:right w:val="none" w:sz="0" w:space="0" w:color="auto"/>
          </w:divBdr>
        </w:div>
        <w:div w:id="1742681307">
          <w:marLeft w:val="0"/>
          <w:marRight w:val="0"/>
          <w:marTop w:val="0"/>
          <w:marBottom w:val="0"/>
          <w:divBdr>
            <w:top w:val="none" w:sz="0" w:space="0" w:color="auto"/>
            <w:left w:val="none" w:sz="0" w:space="0" w:color="auto"/>
            <w:bottom w:val="none" w:sz="0" w:space="0" w:color="auto"/>
            <w:right w:val="none" w:sz="0" w:space="0" w:color="auto"/>
          </w:divBdr>
        </w:div>
      </w:divsChild>
    </w:div>
    <w:div w:id="883759246">
      <w:bodyDiv w:val="1"/>
      <w:marLeft w:val="0"/>
      <w:marRight w:val="0"/>
      <w:marTop w:val="0"/>
      <w:marBottom w:val="0"/>
      <w:divBdr>
        <w:top w:val="none" w:sz="0" w:space="0" w:color="auto"/>
        <w:left w:val="none" w:sz="0" w:space="0" w:color="auto"/>
        <w:bottom w:val="none" w:sz="0" w:space="0" w:color="auto"/>
        <w:right w:val="none" w:sz="0" w:space="0" w:color="auto"/>
      </w:divBdr>
    </w:div>
    <w:div w:id="1173102612">
      <w:bodyDiv w:val="1"/>
      <w:marLeft w:val="0"/>
      <w:marRight w:val="0"/>
      <w:marTop w:val="0"/>
      <w:marBottom w:val="0"/>
      <w:divBdr>
        <w:top w:val="none" w:sz="0" w:space="0" w:color="auto"/>
        <w:left w:val="none" w:sz="0" w:space="0" w:color="auto"/>
        <w:bottom w:val="none" w:sz="0" w:space="0" w:color="auto"/>
        <w:right w:val="none" w:sz="0" w:space="0" w:color="auto"/>
      </w:divBdr>
    </w:div>
    <w:div w:id="1744599543">
      <w:bodyDiv w:val="1"/>
      <w:marLeft w:val="0"/>
      <w:marRight w:val="0"/>
      <w:marTop w:val="0"/>
      <w:marBottom w:val="0"/>
      <w:divBdr>
        <w:top w:val="none" w:sz="0" w:space="0" w:color="auto"/>
        <w:left w:val="none" w:sz="0" w:space="0" w:color="auto"/>
        <w:bottom w:val="none" w:sz="0" w:space="0" w:color="auto"/>
        <w:right w:val="none" w:sz="0" w:space="0" w:color="auto"/>
      </w:divBdr>
    </w:div>
    <w:div w:id="1768884482">
      <w:bodyDiv w:val="1"/>
      <w:marLeft w:val="0"/>
      <w:marRight w:val="0"/>
      <w:marTop w:val="0"/>
      <w:marBottom w:val="0"/>
      <w:divBdr>
        <w:top w:val="none" w:sz="0" w:space="0" w:color="auto"/>
        <w:left w:val="none" w:sz="0" w:space="0" w:color="auto"/>
        <w:bottom w:val="none" w:sz="0" w:space="0" w:color="auto"/>
        <w:right w:val="none" w:sz="0" w:space="0" w:color="auto"/>
      </w:divBdr>
    </w:div>
    <w:div w:id="1920363203">
      <w:bodyDiv w:val="1"/>
      <w:marLeft w:val="0"/>
      <w:marRight w:val="0"/>
      <w:marTop w:val="0"/>
      <w:marBottom w:val="0"/>
      <w:divBdr>
        <w:top w:val="none" w:sz="0" w:space="0" w:color="auto"/>
        <w:left w:val="none" w:sz="0" w:space="0" w:color="auto"/>
        <w:bottom w:val="none" w:sz="0" w:space="0" w:color="auto"/>
        <w:right w:val="none" w:sz="0" w:space="0" w:color="auto"/>
      </w:divBdr>
    </w:div>
    <w:div w:id="1976910201">
      <w:bodyDiv w:val="1"/>
      <w:marLeft w:val="0"/>
      <w:marRight w:val="0"/>
      <w:marTop w:val="0"/>
      <w:marBottom w:val="0"/>
      <w:divBdr>
        <w:top w:val="none" w:sz="0" w:space="0" w:color="auto"/>
        <w:left w:val="none" w:sz="0" w:space="0" w:color="auto"/>
        <w:bottom w:val="none" w:sz="0" w:space="0" w:color="auto"/>
        <w:right w:val="none" w:sz="0" w:space="0" w:color="auto"/>
      </w:divBdr>
      <w:divsChild>
        <w:div w:id="8992542">
          <w:marLeft w:val="0"/>
          <w:marRight w:val="0"/>
          <w:marTop w:val="0"/>
          <w:marBottom w:val="0"/>
          <w:divBdr>
            <w:top w:val="none" w:sz="0" w:space="0" w:color="auto"/>
            <w:left w:val="none" w:sz="0" w:space="0" w:color="auto"/>
            <w:bottom w:val="none" w:sz="0" w:space="0" w:color="auto"/>
            <w:right w:val="none" w:sz="0" w:space="0" w:color="auto"/>
          </w:divBdr>
        </w:div>
        <w:div w:id="184485522">
          <w:marLeft w:val="0"/>
          <w:marRight w:val="0"/>
          <w:marTop w:val="0"/>
          <w:marBottom w:val="0"/>
          <w:divBdr>
            <w:top w:val="none" w:sz="0" w:space="0" w:color="auto"/>
            <w:left w:val="none" w:sz="0" w:space="0" w:color="auto"/>
            <w:bottom w:val="none" w:sz="0" w:space="0" w:color="auto"/>
            <w:right w:val="none" w:sz="0" w:space="0" w:color="auto"/>
          </w:divBdr>
        </w:div>
        <w:div w:id="282349019">
          <w:marLeft w:val="0"/>
          <w:marRight w:val="0"/>
          <w:marTop w:val="0"/>
          <w:marBottom w:val="0"/>
          <w:divBdr>
            <w:top w:val="none" w:sz="0" w:space="0" w:color="auto"/>
            <w:left w:val="none" w:sz="0" w:space="0" w:color="auto"/>
            <w:bottom w:val="none" w:sz="0" w:space="0" w:color="auto"/>
            <w:right w:val="none" w:sz="0" w:space="0" w:color="auto"/>
          </w:divBdr>
        </w:div>
        <w:div w:id="432163981">
          <w:marLeft w:val="0"/>
          <w:marRight w:val="0"/>
          <w:marTop w:val="0"/>
          <w:marBottom w:val="0"/>
          <w:divBdr>
            <w:top w:val="none" w:sz="0" w:space="0" w:color="auto"/>
            <w:left w:val="none" w:sz="0" w:space="0" w:color="auto"/>
            <w:bottom w:val="none" w:sz="0" w:space="0" w:color="auto"/>
            <w:right w:val="none" w:sz="0" w:space="0" w:color="auto"/>
          </w:divBdr>
        </w:div>
        <w:div w:id="450706373">
          <w:marLeft w:val="0"/>
          <w:marRight w:val="0"/>
          <w:marTop w:val="0"/>
          <w:marBottom w:val="0"/>
          <w:divBdr>
            <w:top w:val="none" w:sz="0" w:space="0" w:color="auto"/>
            <w:left w:val="none" w:sz="0" w:space="0" w:color="auto"/>
            <w:bottom w:val="none" w:sz="0" w:space="0" w:color="auto"/>
            <w:right w:val="none" w:sz="0" w:space="0" w:color="auto"/>
          </w:divBdr>
          <w:divsChild>
            <w:div w:id="699091697">
              <w:marLeft w:val="-75"/>
              <w:marRight w:val="0"/>
              <w:marTop w:val="30"/>
              <w:marBottom w:val="30"/>
              <w:divBdr>
                <w:top w:val="none" w:sz="0" w:space="0" w:color="auto"/>
                <w:left w:val="none" w:sz="0" w:space="0" w:color="auto"/>
                <w:bottom w:val="none" w:sz="0" w:space="0" w:color="auto"/>
                <w:right w:val="none" w:sz="0" w:space="0" w:color="auto"/>
              </w:divBdr>
              <w:divsChild>
                <w:div w:id="188564271">
                  <w:marLeft w:val="0"/>
                  <w:marRight w:val="0"/>
                  <w:marTop w:val="0"/>
                  <w:marBottom w:val="0"/>
                  <w:divBdr>
                    <w:top w:val="none" w:sz="0" w:space="0" w:color="auto"/>
                    <w:left w:val="none" w:sz="0" w:space="0" w:color="auto"/>
                    <w:bottom w:val="none" w:sz="0" w:space="0" w:color="auto"/>
                    <w:right w:val="none" w:sz="0" w:space="0" w:color="auto"/>
                  </w:divBdr>
                  <w:divsChild>
                    <w:div w:id="1113672129">
                      <w:marLeft w:val="0"/>
                      <w:marRight w:val="0"/>
                      <w:marTop w:val="0"/>
                      <w:marBottom w:val="0"/>
                      <w:divBdr>
                        <w:top w:val="none" w:sz="0" w:space="0" w:color="auto"/>
                        <w:left w:val="none" w:sz="0" w:space="0" w:color="auto"/>
                        <w:bottom w:val="none" w:sz="0" w:space="0" w:color="auto"/>
                        <w:right w:val="none" w:sz="0" w:space="0" w:color="auto"/>
                      </w:divBdr>
                    </w:div>
                  </w:divsChild>
                </w:div>
                <w:div w:id="1693409080">
                  <w:marLeft w:val="0"/>
                  <w:marRight w:val="0"/>
                  <w:marTop w:val="0"/>
                  <w:marBottom w:val="0"/>
                  <w:divBdr>
                    <w:top w:val="none" w:sz="0" w:space="0" w:color="auto"/>
                    <w:left w:val="none" w:sz="0" w:space="0" w:color="auto"/>
                    <w:bottom w:val="none" w:sz="0" w:space="0" w:color="auto"/>
                    <w:right w:val="none" w:sz="0" w:space="0" w:color="auto"/>
                  </w:divBdr>
                  <w:divsChild>
                    <w:div w:id="1310675065">
                      <w:marLeft w:val="0"/>
                      <w:marRight w:val="0"/>
                      <w:marTop w:val="0"/>
                      <w:marBottom w:val="0"/>
                      <w:divBdr>
                        <w:top w:val="none" w:sz="0" w:space="0" w:color="auto"/>
                        <w:left w:val="none" w:sz="0" w:space="0" w:color="auto"/>
                        <w:bottom w:val="none" w:sz="0" w:space="0" w:color="auto"/>
                        <w:right w:val="none" w:sz="0" w:space="0" w:color="auto"/>
                      </w:divBdr>
                    </w:div>
                  </w:divsChild>
                </w:div>
                <w:div w:id="1826820209">
                  <w:marLeft w:val="0"/>
                  <w:marRight w:val="0"/>
                  <w:marTop w:val="0"/>
                  <w:marBottom w:val="0"/>
                  <w:divBdr>
                    <w:top w:val="none" w:sz="0" w:space="0" w:color="auto"/>
                    <w:left w:val="none" w:sz="0" w:space="0" w:color="auto"/>
                    <w:bottom w:val="none" w:sz="0" w:space="0" w:color="auto"/>
                    <w:right w:val="none" w:sz="0" w:space="0" w:color="auto"/>
                  </w:divBdr>
                  <w:divsChild>
                    <w:div w:id="8049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28096">
          <w:marLeft w:val="0"/>
          <w:marRight w:val="0"/>
          <w:marTop w:val="0"/>
          <w:marBottom w:val="0"/>
          <w:divBdr>
            <w:top w:val="none" w:sz="0" w:space="0" w:color="auto"/>
            <w:left w:val="none" w:sz="0" w:space="0" w:color="auto"/>
            <w:bottom w:val="none" w:sz="0" w:space="0" w:color="auto"/>
            <w:right w:val="none" w:sz="0" w:space="0" w:color="auto"/>
          </w:divBdr>
        </w:div>
        <w:div w:id="1213688926">
          <w:marLeft w:val="0"/>
          <w:marRight w:val="0"/>
          <w:marTop w:val="0"/>
          <w:marBottom w:val="0"/>
          <w:divBdr>
            <w:top w:val="none" w:sz="0" w:space="0" w:color="auto"/>
            <w:left w:val="none" w:sz="0" w:space="0" w:color="auto"/>
            <w:bottom w:val="none" w:sz="0" w:space="0" w:color="auto"/>
            <w:right w:val="none" w:sz="0" w:space="0" w:color="auto"/>
          </w:divBdr>
        </w:div>
        <w:div w:id="1512060280">
          <w:marLeft w:val="0"/>
          <w:marRight w:val="0"/>
          <w:marTop w:val="0"/>
          <w:marBottom w:val="0"/>
          <w:divBdr>
            <w:top w:val="none" w:sz="0" w:space="0" w:color="auto"/>
            <w:left w:val="none" w:sz="0" w:space="0" w:color="auto"/>
            <w:bottom w:val="none" w:sz="0" w:space="0" w:color="auto"/>
            <w:right w:val="none" w:sz="0" w:space="0" w:color="auto"/>
          </w:divBdr>
        </w:div>
        <w:div w:id="1780291071">
          <w:marLeft w:val="0"/>
          <w:marRight w:val="0"/>
          <w:marTop w:val="0"/>
          <w:marBottom w:val="0"/>
          <w:divBdr>
            <w:top w:val="none" w:sz="0" w:space="0" w:color="auto"/>
            <w:left w:val="none" w:sz="0" w:space="0" w:color="auto"/>
            <w:bottom w:val="none" w:sz="0" w:space="0" w:color="auto"/>
            <w:right w:val="none" w:sz="0" w:space="0" w:color="auto"/>
          </w:divBdr>
        </w:div>
        <w:div w:id="1802578383">
          <w:marLeft w:val="0"/>
          <w:marRight w:val="0"/>
          <w:marTop w:val="0"/>
          <w:marBottom w:val="0"/>
          <w:divBdr>
            <w:top w:val="none" w:sz="0" w:space="0" w:color="auto"/>
            <w:left w:val="none" w:sz="0" w:space="0" w:color="auto"/>
            <w:bottom w:val="none" w:sz="0" w:space="0" w:color="auto"/>
            <w:right w:val="none" w:sz="0" w:space="0" w:color="auto"/>
          </w:divBdr>
        </w:div>
      </w:divsChild>
    </w:div>
    <w:div w:id="211951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5" Type="http://schemas.openxmlformats.org/officeDocument/2006/relationships/styles" Target="styles.xml"/><Relationship Id="rId10" Type="http://schemas.openxmlformats.org/officeDocument/2006/relationships/hyperlink" Target="https://www.state.gov/bureau-of-international-narcotics-and-law-enforcement-affairs-work-by-country/"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 xmlns="fa4edcb1-06d5-4489-9173-3edf2b15c1ff" xsi:nil="true"/>
    <Notes xmlns="fa4edcb1-06d5-4489-9173-3edf2b15c1ff" xsi:nil="true"/>
    <lcf76f155ced4ddcb4097134ff3c332f xmlns="fa4edcb1-06d5-4489-9173-3edf2b15c1ff">
      <Terms xmlns="http://schemas.microsoft.com/office/infopath/2007/PartnerControls"/>
    </lcf76f155ced4ddcb4097134ff3c332f>
    <TaxCatchAll xmlns="b90e8d16-1326-4936-951d-e493591174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BE57113097E44794F62961C7649CF0" ma:contentTypeVersion="18" ma:contentTypeDescription="Create a new document." ma:contentTypeScope="" ma:versionID="8d3c261da3b40412c92a6039f4cf753f">
  <xsd:schema xmlns:xsd="http://www.w3.org/2001/XMLSchema" xmlns:xs="http://www.w3.org/2001/XMLSchema" xmlns:p="http://schemas.microsoft.com/office/2006/metadata/properties" xmlns:ns2="fa4edcb1-06d5-4489-9173-3edf2b15c1ff" xmlns:ns3="b90e8d16-1326-4936-951d-e49359117440" targetNamespace="http://schemas.microsoft.com/office/2006/metadata/properties" ma:root="true" ma:fieldsID="87025b55b359838d39191fe1e2de34ed" ns2:_="" ns3:_="">
    <xsd:import namespace="fa4edcb1-06d5-4489-9173-3edf2b15c1ff"/>
    <xsd:import namespace="b90e8d16-1326-4936-951d-e493591174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Test"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4edcb1-06d5-4489-9173-3edf2b15c1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Test" ma:index="23" nillable="true" ma:displayName="Test" ma:format="Dropdown" ma:internalName="Test">
      <xsd:simpleType>
        <xsd:restriction base="dms:Choice">
          <xsd:enumeration value="Record"/>
          <xsd:enumeration value="Temp"/>
          <xsd:enumeration value="Choice 3"/>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Notes" ma:index="25" nillable="true" ma:displayName="Notes " ma:description="No application "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0e8d16-1326-4936-951d-e493591174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2145abc-f7ac-4a33-b9b2-39a93b616be8}" ma:internalName="TaxCatchAll" ma:showField="CatchAllData" ma:web="b90e8d16-1326-4936-951d-e493591174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399E3-4BF8-426C-922B-5830FFD8A743}">
  <ds:schemaRefs>
    <ds:schemaRef ds:uri="http://schemas.microsoft.com/sharepoint/v3/contenttype/forms"/>
  </ds:schemaRefs>
</ds:datastoreItem>
</file>

<file path=customXml/itemProps2.xml><?xml version="1.0" encoding="utf-8"?>
<ds:datastoreItem xmlns:ds="http://schemas.openxmlformats.org/officeDocument/2006/customXml" ds:itemID="{2394D0CE-CED3-4E17-B6FC-8E3CBF5A2105}">
  <ds:schemaRefs>
    <ds:schemaRef ds:uri="http://schemas.microsoft.com/office/2006/metadata/properties"/>
    <ds:schemaRef ds:uri="http://schemas.microsoft.com/office/infopath/2007/PartnerControls"/>
    <ds:schemaRef ds:uri="fa4edcb1-06d5-4489-9173-3edf2b15c1ff"/>
    <ds:schemaRef ds:uri="b90e8d16-1326-4936-951d-e49359117440"/>
  </ds:schemaRefs>
</ds:datastoreItem>
</file>

<file path=customXml/itemProps3.xml><?xml version="1.0" encoding="utf-8"?>
<ds:datastoreItem xmlns:ds="http://schemas.openxmlformats.org/officeDocument/2006/customXml" ds:itemID="{118B6FC6-96DD-4E09-9265-57BCDC331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4edcb1-06d5-4489-9173-3edf2b15c1ff"/>
    <ds:schemaRef ds:uri="b90e8d16-1326-4936-951d-e493591174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2908</Words>
  <Characters>16576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19446</CharactersWithSpaces>
  <SharedDoc>false</SharedDoc>
  <HLinks>
    <vt:vector size="12" baseType="variant">
      <vt:variant>
        <vt:i4>3604526</vt:i4>
      </vt:variant>
      <vt:variant>
        <vt:i4>3</vt:i4>
      </vt:variant>
      <vt:variant>
        <vt:i4>0</vt:i4>
      </vt:variant>
      <vt:variant>
        <vt:i4>5</vt:i4>
      </vt:variant>
      <vt:variant>
        <vt:lpwstr>http://www.grants.gov/</vt:lpwstr>
      </vt:variant>
      <vt:variant>
        <vt:lpwstr/>
      </vt:variant>
      <vt:variant>
        <vt:i4>458844</vt:i4>
      </vt:variant>
      <vt:variant>
        <vt:i4>0</vt:i4>
      </vt:variant>
      <vt:variant>
        <vt:i4>0</vt:i4>
      </vt:variant>
      <vt:variant>
        <vt:i4>5</vt:i4>
      </vt:variant>
      <vt:variant>
        <vt:lpwstr>https://www.state.gov/bureau-of-international-narcotics-and-law-enforcement-affairs-work-by-country/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2024-07-17T19:42:00Z</dcterms:created>
  <dcterms:modified xsi:type="dcterms:W3CDTF">2024-07-25T20:03:00Z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ediaServiceImageTags">
    <vt:lpwstr/>
  </property>
  <property fmtid="{D5CDD505-2E9C-101B-9397-08002B2CF9AE}" pid="4" name="MSIP_Label_1665d9ee-429a-4d5f-97cc-cfb56e044a6e_Application">
    <vt:lpwstr>Microsoft Azure Information Protection</vt:lpwstr>
  </property>
  <property fmtid="{D5CDD505-2E9C-101B-9397-08002B2CF9AE}" pid="5" name="ContentTypeId">
    <vt:lpwstr>0x01010005BE57113097E44794F62961C7649CF0</vt:lpwstr>
  </property>
  <property fmtid="{D5CDD505-2E9C-101B-9397-08002B2CF9AE}" pid="6" name="MSIP_Label_1665d9ee-429a-4d5f-97cc-cfb56e044a6e_ActionId">
    <vt:lpwstr>008d58b9-fe22-41ea-957c-4a1a1d5b67a1</vt:lpwstr>
  </property>
  <property fmtid="{D5CDD505-2E9C-101B-9397-08002B2CF9AE}" pid="7" name="MSIP_Label_1665d9ee-429a-4d5f-97cc-cfb56e044a6e_Name">
    <vt:lpwstr>Unclassified</vt:lpwstr>
  </property>
  <property fmtid="{D5CDD505-2E9C-101B-9397-08002B2CF9AE}" pid="8" name="MSIP_Label_1665d9ee-429a-4d5f-97cc-cfb56e044a6e_SetDate">
    <vt:lpwstr>2021-05-06T20:48:02.6058244Z</vt:lpwstr>
  </property>
  <property fmtid="{D5CDD505-2E9C-101B-9397-08002B2CF9AE}" pid="9" name="MSIP_Label_1665d9ee-429a-4d5f-97cc-cfb56e044a6e_Owner">
    <vt:lpwstr>PriceCH@state.gov</vt:lpwstr>
  </property>
  <property fmtid="{D5CDD505-2E9C-101B-9397-08002B2CF9AE}" pid="10" name="MSIP_Label_1665d9ee-429a-4d5f-97cc-cfb56e044a6e_Extended_MSFT_Method">
    <vt:lpwstr>Manual</vt:lpwstr>
  </property>
  <property fmtid="{D5CDD505-2E9C-101B-9397-08002B2CF9AE}" pid="11" name="MSIP_Label_1665d9ee-429a-4d5f-97cc-cfb56e044a6e_SiteId">
    <vt:lpwstr>66cf5074-5afe-48d1-a691-a12b2121f44b</vt:lpwstr>
  </property>
  <property fmtid="{D5CDD505-2E9C-101B-9397-08002B2CF9AE}" pid="12" name="Sensitivity">
    <vt:lpwstr>Unclassified</vt:lpwstr>
  </property>
</Properties>
</file>