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79B11F43" w:rsidR="007D3448" w:rsidRDefault="007D3448" w:rsidP="000C2598">
      <w:pPr>
        <w:spacing w:line="480" w:lineRule="auto"/>
        <w:ind w:firstLine="720"/>
        <w:jc w:val="right"/>
      </w:pPr>
      <w:r>
        <w:t>Billing Code:  4165</w:t>
      </w:r>
      <w:r>
        <w:noBreakHyphen/>
        <w:t>16</w:t>
      </w:r>
      <w:r w:rsidR="00701A38">
        <w:t>-P</w:t>
      </w:r>
    </w:p>
    <w:p w14:paraId="74FDE4A4" w14:textId="77777777" w:rsidR="00B57023" w:rsidRPr="003229E6" w:rsidRDefault="00B57023" w:rsidP="00B57023">
      <w:pPr>
        <w:spacing w:line="480" w:lineRule="auto"/>
      </w:pPr>
    </w:p>
    <w:p w14:paraId="7B4719DF" w14:textId="5C287862" w:rsidR="007D3448" w:rsidRPr="00F76B71" w:rsidRDefault="00975A57" w:rsidP="00F76B71">
      <w:pPr>
        <w:spacing w:line="480" w:lineRule="auto"/>
        <w:rPr>
          <w:b/>
        </w:rPr>
      </w:pPr>
      <w:r w:rsidRPr="00F76B71">
        <w:rPr>
          <w:b/>
        </w:rPr>
        <w:t>DEPARTMENT OF HEALTH AND HUMAN SERVICES</w:t>
      </w:r>
    </w:p>
    <w:p w14:paraId="39669F6F" w14:textId="2FB93E6F" w:rsidR="00975A57" w:rsidRPr="00F76B71" w:rsidRDefault="007D3448" w:rsidP="00F76B71">
      <w:pPr>
        <w:spacing w:line="480" w:lineRule="auto"/>
        <w:rPr>
          <w:b/>
        </w:rPr>
      </w:pPr>
      <w:r w:rsidRPr="00F76B71">
        <w:rPr>
          <w:b/>
        </w:rPr>
        <w:t>Indian Health Service</w:t>
      </w:r>
    </w:p>
    <w:p w14:paraId="5EEF0C32" w14:textId="77777777" w:rsidR="00AF79D4" w:rsidRPr="00421431" w:rsidRDefault="00AF79D4" w:rsidP="00AF79D4">
      <w:pPr>
        <w:spacing w:line="480" w:lineRule="auto"/>
        <w:rPr>
          <w:b/>
        </w:rPr>
      </w:pPr>
      <w:r w:rsidRPr="00421431">
        <w:rPr>
          <w:b/>
        </w:rPr>
        <w:t>Tribal Self-Governance</w:t>
      </w:r>
      <w:r>
        <w:rPr>
          <w:b/>
        </w:rPr>
        <w:t xml:space="preserve"> </w:t>
      </w:r>
      <w:r w:rsidRPr="00421431">
        <w:rPr>
          <w:b/>
        </w:rPr>
        <w:t>Negotiation Cooperative Agreement</w:t>
      </w:r>
      <w:r>
        <w:rPr>
          <w:b/>
        </w:rPr>
        <w:t xml:space="preserve"> Program</w:t>
      </w:r>
    </w:p>
    <w:p w14:paraId="30FF344D" w14:textId="77777777" w:rsidR="00975A57" w:rsidRDefault="00975A57" w:rsidP="000C2598">
      <w:pPr>
        <w:spacing w:line="480" w:lineRule="auto"/>
        <w:jc w:val="center"/>
      </w:pPr>
    </w:p>
    <w:p w14:paraId="5BF85E07" w14:textId="44E2541B"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BD5F76" w:rsidRPr="00953220">
        <w:t>New</w:t>
      </w:r>
      <w:r w:rsidRPr="00953220">
        <w:t xml:space="preserve">  </w:t>
      </w:r>
    </w:p>
    <w:p w14:paraId="623C27F4" w14:textId="6447E2B0" w:rsidR="007D3448" w:rsidRPr="00953220" w:rsidRDefault="007D3448" w:rsidP="000C2598">
      <w:pPr>
        <w:spacing w:line="480" w:lineRule="auto"/>
      </w:pPr>
      <w:r w:rsidRPr="00F0274B">
        <w:rPr>
          <w:i/>
        </w:rPr>
        <w:t>Funding Announcement Number:</w:t>
      </w:r>
      <w:r>
        <w:t xml:space="preserve"> </w:t>
      </w:r>
      <w:r w:rsidR="00543ECE" w:rsidRPr="00953220">
        <w:t xml:space="preserve"> </w:t>
      </w:r>
      <w:r w:rsidR="00E91071" w:rsidRPr="00953220">
        <w:t>HHS-</w:t>
      </w:r>
      <w:r w:rsidR="00CA19E0" w:rsidRPr="00953220">
        <w:t>20</w:t>
      </w:r>
      <w:r w:rsidR="000A4572" w:rsidRPr="00953220">
        <w:t>2</w:t>
      </w:r>
      <w:r w:rsidR="00C243B8" w:rsidRPr="00953220">
        <w:t>3</w:t>
      </w:r>
      <w:r w:rsidR="00E91071" w:rsidRPr="00953220">
        <w:t>-IHS-</w:t>
      </w:r>
      <w:r w:rsidR="00AF79D4" w:rsidRPr="00953220">
        <w:t>TSGN</w:t>
      </w:r>
      <w:r w:rsidR="00E91071" w:rsidRPr="00953220">
        <w:t>-0001</w:t>
      </w:r>
    </w:p>
    <w:p w14:paraId="38D5ADAF" w14:textId="3942B7AE"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2B0AD8">
        <w:rPr>
          <w:i/>
        </w:rPr>
        <w:t>:</w:t>
      </w:r>
      <w:r w:rsidR="00543ECE" w:rsidRPr="002B0AD8">
        <w:t xml:space="preserve"> </w:t>
      </w:r>
      <w:r w:rsidR="007D3448" w:rsidRPr="002B0AD8">
        <w:t xml:space="preserve"> </w:t>
      </w:r>
      <w:r w:rsidR="00AF79D4" w:rsidRPr="002B0AD8">
        <w:t>93</w:t>
      </w:r>
      <w:r w:rsidR="00ED3B6B" w:rsidRPr="002B0AD8">
        <w:t>.</w:t>
      </w:r>
      <w:r w:rsidR="00AF79D4" w:rsidRPr="002B0AD8">
        <w:t>444</w:t>
      </w:r>
    </w:p>
    <w:p w14:paraId="7874D794" w14:textId="77777777" w:rsidR="007D3448" w:rsidRDefault="007D3448" w:rsidP="000C2598">
      <w:pPr>
        <w:spacing w:line="480" w:lineRule="auto"/>
      </w:pPr>
    </w:p>
    <w:p w14:paraId="357F5422" w14:textId="77777777" w:rsidR="007D3448" w:rsidRPr="00F76B71" w:rsidRDefault="00DE490A" w:rsidP="000C2598">
      <w:pPr>
        <w:spacing w:line="480" w:lineRule="auto"/>
      </w:pPr>
      <w:r w:rsidRPr="00F76B71">
        <w:t>Key Dates</w:t>
      </w:r>
      <w:r w:rsidR="007D3448" w:rsidRPr="00F76B71">
        <w:tab/>
      </w:r>
    </w:p>
    <w:p w14:paraId="70CB707E" w14:textId="665B08D1" w:rsidR="007D3448" w:rsidRPr="00C06A14" w:rsidRDefault="007D3448" w:rsidP="00F76B71">
      <w:pPr>
        <w:spacing w:line="480" w:lineRule="auto"/>
        <w:rPr>
          <w:color w:val="0000FF"/>
        </w:rPr>
      </w:pPr>
      <w:r>
        <w:t>Application Deadline Date:</w:t>
      </w:r>
      <w:r w:rsidR="00543ECE">
        <w:t xml:space="preserve"> </w:t>
      </w:r>
      <w:r>
        <w:t xml:space="preserve"> </w:t>
      </w:r>
      <w:r w:rsidR="008E6531">
        <w:t>June 30, 2023.</w:t>
      </w:r>
    </w:p>
    <w:p w14:paraId="027E16CF" w14:textId="7867BA63" w:rsidR="007D3448" w:rsidRDefault="007D3448" w:rsidP="00F76B71">
      <w:pPr>
        <w:spacing w:line="480" w:lineRule="auto"/>
        <w:rPr>
          <w:color w:val="0000FF"/>
        </w:rPr>
      </w:pPr>
      <w:r>
        <w:t>Earliest Anticipated Start Date:</w:t>
      </w:r>
      <w:r w:rsidR="00543ECE">
        <w:t xml:space="preserve"> </w:t>
      </w:r>
      <w:r w:rsidR="00FA13AC">
        <w:t xml:space="preserve"> </w:t>
      </w:r>
      <w:r w:rsidR="008E6531">
        <w:t>July 31, 2023.</w:t>
      </w:r>
      <w:bookmarkStart w:id="0" w:name="_GoBack"/>
      <w:bookmarkEnd w:id="0"/>
    </w:p>
    <w:p w14:paraId="030F36E4" w14:textId="77777777" w:rsidR="009E6829" w:rsidRPr="00D003C8" w:rsidRDefault="009E6829" w:rsidP="000C2598">
      <w:pPr>
        <w:spacing w:line="480" w:lineRule="auto"/>
      </w:pPr>
    </w:p>
    <w:p w14:paraId="439DAFD0"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2D226822" w14:textId="77777777" w:rsidR="00DE490A" w:rsidRPr="00F76B71" w:rsidRDefault="00DE490A" w:rsidP="000C2598">
      <w:pPr>
        <w:spacing w:line="480" w:lineRule="auto"/>
      </w:pPr>
      <w:r w:rsidRPr="00F76B71">
        <w:t>Statutory Authority</w:t>
      </w:r>
    </w:p>
    <w:p w14:paraId="1C01B6F9" w14:textId="64D414B5" w:rsidR="00953063" w:rsidRDefault="007D3448" w:rsidP="000C2598">
      <w:pPr>
        <w:spacing w:line="480" w:lineRule="auto"/>
      </w:pPr>
      <w:r>
        <w:t>The Indian</w:t>
      </w:r>
      <w:r w:rsidR="00677B54">
        <w:t xml:space="preserve"> Health Service (IHS) is accepting </w:t>
      </w:r>
      <w:r w:rsidR="00A04A0D">
        <w:t xml:space="preserve">applications for </w:t>
      </w:r>
      <w:r w:rsidR="00953220">
        <w:t>c</w:t>
      </w:r>
      <w:r w:rsidR="00B46496">
        <w:t xml:space="preserve">ooperative </w:t>
      </w:r>
      <w:r w:rsidR="00953220">
        <w:t>a</w:t>
      </w:r>
      <w:r w:rsidR="00B46496">
        <w:t>greements for the Tribal Self-Governance</w:t>
      </w:r>
      <w:r w:rsidR="00953220">
        <w:t xml:space="preserve"> Negotiation Cooperative Agreement</w:t>
      </w:r>
      <w:r w:rsidR="00B46496">
        <w:t xml:space="preserve"> Program</w:t>
      </w:r>
      <w:r w:rsidR="009F319B">
        <w:t xml:space="preserve">. </w:t>
      </w:r>
      <w:r>
        <w:t>This program is authorized under</w:t>
      </w:r>
      <w:r w:rsidR="00975A57">
        <w:t xml:space="preserve"> </w:t>
      </w:r>
      <w:r w:rsidR="002F3A76">
        <w:t>the Snyder Act, 25 U.S.C. 13; the Transfer Act, 42 U.S.C. 2001</w:t>
      </w:r>
      <w:r w:rsidR="00AC7387">
        <w:t>(a)</w:t>
      </w:r>
      <w:r w:rsidR="002F3A76">
        <w:t xml:space="preserve">; </w:t>
      </w:r>
      <w:r w:rsidR="00AB6648">
        <w:t>and Title V of the Indian Self-Determination and Education Assistance Act (ISDEAA), 25 U.S.C. 5383(e)</w:t>
      </w:r>
      <w:r w:rsidR="009F319B">
        <w:t xml:space="preserve">. </w:t>
      </w:r>
      <w:r w:rsidR="00953220">
        <w:t>The Assistance Listings section of SAM.gov (https://same.gov/content/home) describes this program under</w:t>
      </w:r>
      <w:r w:rsidR="00953220" w:rsidRPr="00247105">
        <w:t xml:space="preserve"> 93.444</w:t>
      </w:r>
      <w:r w:rsidR="00953220">
        <w:rPr>
          <w:color w:val="0000FF"/>
        </w:rPr>
        <w:t>.</w:t>
      </w:r>
      <w:r w:rsidR="00083C4C">
        <w:t xml:space="preserve"> </w:t>
      </w:r>
    </w:p>
    <w:p w14:paraId="7361210C" w14:textId="77777777" w:rsidR="003E5CD4" w:rsidRPr="00F76B71" w:rsidRDefault="00DE490A" w:rsidP="000C2598">
      <w:pPr>
        <w:spacing w:line="480" w:lineRule="auto"/>
      </w:pPr>
      <w:r w:rsidRPr="00F76B71">
        <w:t>Background</w:t>
      </w:r>
    </w:p>
    <w:p w14:paraId="2B10BD14" w14:textId="0B1B967C" w:rsidR="00B93CF9" w:rsidRDefault="00B93CF9" w:rsidP="00B93CF9">
      <w:pPr>
        <w:spacing w:line="480" w:lineRule="auto"/>
      </w:pPr>
      <w:r>
        <w:lastRenderedPageBreak/>
        <w:t xml:space="preserve">The </w:t>
      </w:r>
      <w:r w:rsidR="00E54F20">
        <w:t>Tribal Self-Governance Program (</w:t>
      </w:r>
      <w:r>
        <w:t>TSGP</w:t>
      </w:r>
      <w:r w:rsidR="00E54F20">
        <w:t>)</w:t>
      </w:r>
      <w:r>
        <w:t xml:space="preserve"> is more than an IHS program; it is an expression of the government-to-government relationship between the United States (U.S.) and Indian Tribes</w:t>
      </w:r>
      <w:r w:rsidR="009F319B">
        <w:t xml:space="preserve">. </w:t>
      </w:r>
      <w:r>
        <w:t>Through the TSGP, Tribes negotiate with the IHS to assume Programs, Services, Functions, and Activities (PSFAs), or portions thereof, which gives Tribes the authority to manage and tailor health care programs in a manner that best fits the needs of their communities</w:t>
      </w:r>
      <w:r w:rsidR="009F319B">
        <w:t xml:space="preserve">. </w:t>
      </w:r>
    </w:p>
    <w:p w14:paraId="3C327B83" w14:textId="7E69772F" w:rsidR="00B93CF9" w:rsidRDefault="00B93CF9" w:rsidP="00B93CF9">
      <w:pPr>
        <w:spacing w:line="480" w:lineRule="auto"/>
      </w:pPr>
      <w:r>
        <w:t>Participation in the TSGP affords Tribes the most flexibility to tailor their health care needs by choosing one of three ways to obtain health care from the Federal government for their citizens</w:t>
      </w:r>
      <w:r w:rsidR="009F319B">
        <w:t xml:space="preserve">. </w:t>
      </w:r>
      <w:r>
        <w:t>Specifically, Tribes can choose to:  1) receive health care services directly from the IHS; 2) contract with the IHS to administer individual programs and services the IHS would otherwise provide (referred to as Title I Self-Determination Contracting); and 3)</w:t>
      </w:r>
      <w:r>
        <w:rPr>
          <w:b/>
        </w:rPr>
        <w:t xml:space="preserve"> </w:t>
      </w:r>
      <w:r>
        <w:t>compact with the IHS to assume control over health care programs the IHS would otherwise provide (referred to as Title V Self-Governance Compacting or the TSGP)</w:t>
      </w:r>
      <w:r w:rsidR="009F319B">
        <w:t xml:space="preserve">. </w:t>
      </w:r>
      <w:r>
        <w:t>These options are not exclusive and Tribes may choose to combine options based on their individual needs and circumstances.</w:t>
      </w:r>
    </w:p>
    <w:p w14:paraId="77B922DC" w14:textId="58D52D19" w:rsidR="00B93CF9" w:rsidRPr="003D6B77" w:rsidRDefault="00B93CF9" w:rsidP="00B93CF9">
      <w:pPr>
        <w:spacing w:line="480" w:lineRule="auto"/>
        <w:rPr>
          <w:color w:val="0000FF"/>
        </w:rPr>
      </w:pPr>
      <w:r>
        <w:t>The TSGP is a tribally-driven initiative and strong Federal-Tribal partnerships are essential to the program’s success</w:t>
      </w:r>
      <w:r w:rsidR="009F319B">
        <w:t xml:space="preserve">. </w:t>
      </w:r>
      <w:r>
        <w:t>The IHS established the Office of Tribal Self</w:t>
      </w:r>
      <w:r w:rsidR="006C3226">
        <w:noBreakHyphen/>
      </w:r>
      <w:r>
        <w:t>Governance (OTSG) to implement the Tribal Self</w:t>
      </w:r>
      <w:r w:rsidR="00E54F20">
        <w:noBreakHyphen/>
      </w:r>
      <w:r>
        <w:t>Governance authorities under the ISDEAA</w:t>
      </w:r>
      <w:r w:rsidR="009F319B">
        <w:t xml:space="preserve">. </w:t>
      </w:r>
      <w:r>
        <w:t>The primary OTSG functions are to:  1) serve as the primary liaison and advocate for Tribes participating in the TSGP; 2) develop, direct, and implement TSGP policies and procedures; 3) provide information and technical assistance to Self</w:t>
      </w:r>
      <w:r w:rsidR="006C3226">
        <w:noBreakHyphen/>
      </w:r>
      <w:r>
        <w:t xml:space="preserve">Governance Tribes; and 4) advise the IHS Director on compliance with TSGP </w:t>
      </w:r>
      <w:r>
        <w:lastRenderedPageBreak/>
        <w:t>policies, regulations, and guidelines</w:t>
      </w:r>
      <w:r w:rsidR="009F319B">
        <w:t xml:space="preserve">. </w:t>
      </w:r>
      <w:r>
        <w:t>Each IHS Area has an Agency Lead Negotiator (ALN), designated by the IHS Director to act on his or her behalf, who has authority to negotiate Self</w:t>
      </w:r>
      <w:r w:rsidR="00B87B21">
        <w:noBreakHyphen/>
      </w:r>
      <w:r>
        <w:t>Governance Compacts and Funding Agreements (FA)</w:t>
      </w:r>
      <w:r w:rsidR="009F319B">
        <w:t xml:space="preserve">. </w:t>
      </w:r>
      <w:r>
        <w:t>Tribes interested in participating in the TSGP should contact their respective ALN to begin the Self</w:t>
      </w:r>
      <w:r w:rsidR="00E603AE">
        <w:noBreakHyphen/>
      </w:r>
      <w:r>
        <w:t>Governance planning and negotiation process</w:t>
      </w:r>
      <w:r w:rsidR="009F319B">
        <w:t xml:space="preserve">. </w:t>
      </w:r>
      <w:r>
        <w:t>Tribes currently participating in the TSGP that are interested in expanding existing or adding new PSFAs should also contact their respective ALN to discuss the best methods for expanding or adding new PSFAs.</w:t>
      </w:r>
    </w:p>
    <w:p w14:paraId="64D4F356" w14:textId="77777777" w:rsidR="00DE490A" w:rsidRPr="00F76B71" w:rsidRDefault="00DE490A" w:rsidP="000C2598">
      <w:pPr>
        <w:spacing w:line="480" w:lineRule="auto"/>
      </w:pPr>
      <w:r w:rsidRPr="00F76B71">
        <w:t>Purpose</w:t>
      </w:r>
    </w:p>
    <w:p w14:paraId="3520A4B7" w14:textId="5AF9C8BD" w:rsidR="002813A9" w:rsidRDefault="000D6B4A" w:rsidP="002813A9">
      <w:pPr>
        <w:spacing w:line="480" w:lineRule="auto"/>
      </w:pPr>
      <w:r>
        <w:t>The purpose of th</w:t>
      </w:r>
      <w:r w:rsidR="00C73CCC">
        <w:t>is</w:t>
      </w:r>
      <w:r>
        <w:t xml:space="preserve"> </w:t>
      </w:r>
      <w:r w:rsidR="002813A9">
        <w:t>Negotiation Cooperative Agreement is to provide Tribes with resources to help defray the costs associated with preparing for and engaging in TSGP negotiations</w:t>
      </w:r>
      <w:r w:rsidR="009F319B">
        <w:t xml:space="preserve">. </w:t>
      </w:r>
      <w:r w:rsidR="002813A9">
        <w:t>TSGP negotiations are a dynamic, evolving, and tribally-driven process that requires careful planning, preparation, and sharing of precise, up-to-date information by both Tribal and Federal parties</w:t>
      </w:r>
      <w:r w:rsidR="009F319B">
        <w:t xml:space="preserve">. </w:t>
      </w:r>
      <w:r w:rsidR="002813A9">
        <w:t>Because each Tribal situation is unique, a Tribe’s successful transition into the TSGP, or expansion of their current program, requires focused discussions between the Federal and Tribal negotiation teams about the Tribe’s specific health care concerns and plans</w:t>
      </w:r>
      <w:r w:rsidR="009F319B">
        <w:t xml:space="preserve">. </w:t>
      </w:r>
      <w:r w:rsidR="002813A9">
        <w:t>One of the hallmarks of the TSGP is the collaborative nature of the negotiations process, which is designed to:  1) enable a Tribe to set its own priorities when assuming responsibility for IHS PSFAs; 2) observe and respect the government-to-government relationship between the U.S. and each Tribe; and 3) involve the active participation of both Tribal and IHS representatives, including the OTSG</w:t>
      </w:r>
      <w:r w:rsidR="009F319B">
        <w:t xml:space="preserve">. </w:t>
      </w:r>
      <w:r w:rsidR="002813A9">
        <w:t xml:space="preserve">Negotiations are a method of determining and agreeing upon the terms and provisions of a Tribe’s Compact and FA, the implementation documents required for the </w:t>
      </w:r>
      <w:r w:rsidR="002813A9">
        <w:lastRenderedPageBreak/>
        <w:t>Tribe to enter into the TSGP</w:t>
      </w:r>
      <w:r w:rsidR="009F319B">
        <w:t xml:space="preserve">. </w:t>
      </w:r>
      <w:r w:rsidR="002813A9">
        <w:t>The Compact sets forth the general terms of the government-to-government relationship between the Tribe and the Secretary of the U.S. Department of Health and Human Services (HHS)</w:t>
      </w:r>
      <w:r w:rsidR="009F319B">
        <w:t xml:space="preserve">. </w:t>
      </w:r>
      <w:r w:rsidR="002813A9">
        <w:t>The FA:  1) describes the length of the agreement (whether it will be annual or multi-year); 2) identifies the PSFAs, or portions thereof, the Tribe will assume; 3) specifies the amount of funding associated with the Tribal assumption; and 4) includes terms required by Federal statutes and other terms agreed to by the parties</w:t>
      </w:r>
      <w:r w:rsidR="009F319B">
        <w:t xml:space="preserve">. </w:t>
      </w:r>
      <w:r w:rsidR="002813A9">
        <w:t>Both documents are required to participate in the TSGP and they are mutually negotiated agreements that become legally binding and mutually enforceable after both parties sign the documents</w:t>
      </w:r>
      <w:r w:rsidR="009F319B">
        <w:t xml:space="preserve">. </w:t>
      </w:r>
      <w:r w:rsidR="002813A9">
        <w:t xml:space="preserve">Either document </w:t>
      </w:r>
      <w:proofErr w:type="gramStart"/>
      <w:r w:rsidR="002813A9">
        <w:t>can be renegotiated</w:t>
      </w:r>
      <w:proofErr w:type="gramEnd"/>
      <w:r w:rsidR="002813A9">
        <w:t xml:space="preserve"> at the request of the Tribe.</w:t>
      </w:r>
    </w:p>
    <w:p w14:paraId="405BE004" w14:textId="79FFB2D6" w:rsidR="002813A9" w:rsidRDefault="002813A9" w:rsidP="002813A9">
      <w:pPr>
        <w:spacing w:line="480" w:lineRule="auto"/>
      </w:pPr>
      <w:r>
        <w:t>The negotiation process has four major stages, including:  1) planning; 2) pre</w:t>
      </w:r>
      <w:r w:rsidR="00B87B21">
        <w:noBreakHyphen/>
      </w:r>
      <w:r>
        <w:t>negotiations; 3) negotiations</w:t>
      </w:r>
      <w:proofErr w:type="gramStart"/>
      <w:r>
        <w:t>;</w:t>
      </w:r>
      <w:proofErr w:type="gramEnd"/>
      <w:r>
        <w:t xml:space="preserve"> and 4) post</w:t>
      </w:r>
      <w:r w:rsidR="00B87B21">
        <w:noBreakHyphen/>
      </w:r>
      <w:r>
        <w:t>negotiations</w:t>
      </w:r>
      <w:r w:rsidR="009F319B">
        <w:t xml:space="preserve">. </w:t>
      </w:r>
      <w:r>
        <w:t>Title V of the ISDEAA requires that a Tribe or Tribal Organization (T/TO) complete a planning phase to the satisfaction of the Tribe</w:t>
      </w:r>
      <w:r w:rsidR="009F319B">
        <w:t xml:space="preserve">. </w:t>
      </w:r>
      <w:r>
        <w:t>The planning phase must include legal and budgetary research and internal Tribal government planning and organizational preparation relating to the administration of health care programs</w:t>
      </w:r>
      <w:r w:rsidR="009F319B">
        <w:t xml:space="preserve">. </w:t>
      </w:r>
      <w:r w:rsidRPr="00521187">
        <w:t>See</w:t>
      </w:r>
      <w:r>
        <w:t xml:space="preserve"> 25 U.S.C. 5383(d)</w:t>
      </w:r>
      <w:r w:rsidR="009F319B">
        <w:t xml:space="preserve">. </w:t>
      </w:r>
      <w:r>
        <w:t>The planning phase is critical to the negotiation process and assists Tribes with making informed decisions about which PSFAs to assume and what organizational changes or modifications are necessary to support those PSFAs</w:t>
      </w:r>
      <w:r w:rsidR="009F319B">
        <w:t xml:space="preserve">. </w:t>
      </w:r>
      <w:r>
        <w:t>A thorough planning phase improves timeliness and efficient negotiations and ensures that the Tribe is fully prepared to assume the transfer of IHS PSFAs to the Tribal health program.</w:t>
      </w:r>
    </w:p>
    <w:p w14:paraId="1FADC3A2" w14:textId="06016A2B" w:rsidR="002813A9" w:rsidRDefault="002813A9" w:rsidP="002813A9">
      <w:pPr>
        <w:spacing w:line="480" w:lineRule="auto"/>
      </w:pPr>
      <w:r>
        <w:t>During pre</w:t>
      </w:r>
      <w:r w:rsidR="00B87B21">
        <w:noBreakHyphen/>
      </w:r>
      <w:r>
        <w:t xml:space="preserve">negotiations, the Tribal and Federal negotiation teams review and discuss </w:t>
      </w:r>
      <w:r>
        <w:lastRenderedPageBreak/>
        <w:t>issues identified during the planning phase</w:t>
      </w:r>
      <w:r w:rsidR="009F319B">
        <w:t xml:space="preserve">. </w:t>
      </w:r>
      <w:r>
        <w:t>Pre</w:t>
      </w:r>
      <w:r w:rsidR="00B87B21">
        <w:noBreakHyphen/>
      </w:r>
      <w:r>
        <w:t>negotiations provide an opportunity for the Tribe and the IHS to identify and discuss issues directly related to the Tribe’s Compact, FA, and Tribal shares.</w:t>
      </w:r>
    </w:p>
    <w:p w14:paraId="6836F0F2" w14:textId="22BB866B" w:rsidR="002813A9" w:rsidRDefault="002813A9" w:rsidP="002813A9">
      <w:pPr>
        <w:spacing w:line="480" w:lineRule="auto"/>
      </w:pPr>
      <w:r>
        <w:t>In advance of final negotiations, the Tribe should work with the IHS to secure the following:  1) program titles and descriptions; 2) financial tables and information; 3) information related to the identification and justification of residuals; and 4) the basis for determining Tribal shares (distribution formula)</w:t>
      </w:r>
      <w:r w:rsidR="009F319B">
        <w:t xml:space="preserve">. </w:t>
      </w:r>
      <w:r>
        <w:t>The Tribe may also wish to discuss financial materials that show estimated funding for next year and the increases or decreases in funding it may receive in the current year, as well as the basis for those changes.</w:t>
      </w:r>
    </w:p>
    <w:p w14:paraId="1EC65E9D" w14:textId="6B23986A" w:rsidR="002813A9" w:rsidRDefault="002813A9" w:rsidP="002813A9">
      <w:pPr>
        <w:spacing w:line="480" w:lineRule="auto"/>
      </w:pPr>
      <w:r>
        <w:t>During the final negotiation, both the Federal and Tribal negotiation teams work together in good faith to determine and agree upon the terms and provisions of the Tribe’s Compact and FA</w:t>
      </w:r>
      <w:r w:rsidR="009F319B">
        <w:t xml:space="preserve">. </w:t>
      </w:r>
      <w:r>
        <w:t>Negotiations are not an allocation process; they provide an opportunity to mutually review and discuss budget and program issues to reach agreement and finalize documents.</w:t>
      </w:r>
    </w:p>
    <w:p w14:paraId="3B2879B0" w14:textId="3825D6D1" w:rsidR="002813A9" w:rsidRDefault="002813A9" w:rsidP="002813A9">
      <w:pPr>
        <w:spacing w:line="480" w:lineRule="auto"/>
      </w:pPr>
      <w:r>
        <w:t>There are various entities involved throughout the negotiation process</w:t>
      </w:r>
      <w:r w:rsidR="009F319B">
        <w:t xml:space="preserve">. </w:t>
      </w:r>
      <w:r>
        <w:t>For example, a Tribal government selects its representative(s) for the Tribal negotiation team, which may include a Tribal leader from the governing body, a Tribal health director, technical and program staff, legal counsel, and other consultants</w:t>
      </w:r>
      <w:r w:rsidR="009F319B">
        <w:t xml:space="preserve">. </w:t>
      </w:r>
      <w:r>
        <w:t>Regardless of the composition of the Tribal team, Tribal representatives must have decision-making authority from the Tribal governing body to successfully negotiate and agree to the provisions within the agreements</w:t>
      </w:r>
      <w:r w:rsidR="009F319B">
        <w:t xml:space="preserve">. </w:t>
      </w:r>
      <w:r>
        <w:t xml:space="preserve">The Federal negotiation team </w:t>
      </w:r>
      <w:proofErr w:type="gramStart"/>
      <w:r>
        <w:t>is led</w:t>
      </w:r>
      <w:proofErr w:type="gramEnd"/>
      <w:r>
        <w:t xml:space="preserve"> by the ALN and may include area and </w:t>
      </w:r>
      <w:r>
        <w:lastRenderedPageBreak/>
        <w:t>headquarters subject matter experts, OTSG staff, the Office of Finance and Accounting, and the Office of the General Counsel</w:t>
      </w:r>
      <w:r w:rsidR="009F319B">
        <w:t xml:space="preserve">. </w:t>
      </w:r>
      <w:r>
        <w:t>The ALN is the only member of the Federal negotiation team with delegated authority to negotiate on behalf of the IHS Director</w:t>
      </w:r>
      <w:r w:rsidR="009F319B">
        <w:t xml:space="preserve">. </w:t>
      </w:r>
      <w:r>
        <w:t>The ALN is the designated official that provides Tribes with Self-Governance information, assists Tribes in planning, organizes meetings between the Tribe and the IHS, and coordinates the agency’s response to Tribal questions during the negotiation process</w:t>
      </w:r>
      <w:r w:rsidR="009F319B">
        <w:t xml:space="preserve">. </w:t>
      </w:r>
      <w:r>
        <w:t>The ALN role requires detailed knowledge of the IHS, awareness of current policy and practice, and understanding of the rights and authorities available to a Tribe under Title V of the ISDEAA.</w:t>
      </w:r>
    </w:p>
    <w:p w14:paraId="1AD127D0" w14:textId="7AEF0C51" w:rsidR="002813A9" w:rsidRDefault="002813A9" w:rsidP="002813A9">
      <w:pPr>
        <w:spacing w:line="480" w:lineRule="auto"/>
      </w:pPr>
      <w:r>
        <w:t>In post</w:t>
      </w:r>
      <w:r w:rsidR="00B87B21">
        <w:noBreakHyphen/>
      </w:r>
      <w:r>
        <w:t xml:space="preserve">negotiations, the mutually agreed to and negotiated Compact and FA </w:t>
      </w:r>
      <w:proofErr w:type="gramStart"/>
      <w:r>
        <w:t>are signed by the authorizing Tribal official and submitted to the OTSG in preparation for the IHS Director’s signature</w:t>
      </w:r>
      <w:proofErr w:type="gramEnd"/>
      <w:r w:rsidR="009F319B">
        <w:t xml:space="preserve">. </w:t>
      </w:r>
      <w:r>
        <w:t xml:space="preserve">Once </w:t>
      </w:r>
      <w:proofErr w:type="gramStart"/>
      <w:r>
        <w:t>the Compact and FA have been signed by both parties</w:t>
      </w:r>
      <w:proofErr w:type="gramEnd"/>
      <w:r>
        <w:t>, they become legally binding and enforceable agreements</w:t>
      </w:r>
      <w:r w:rsidR="009F319B">
        <w:t xml:space="preserve">. </w:t>
      </w:r>
      <w:r>
        <w:t>A signed Compact and FA are necessary for the payment process to begin</w:t>
      </w:r>
      <w:r w:rsidR="009F319B">
        <w:t xml:space="preserve">. </w:t>
      </w:r>
      <w:r>
        <w:t>The negotiating Tribe then becomes a “Self</w:t>
      </w:r>
      <w:r w:rsidR="00B87B21">
        <w:noBreakHyphen/>
      </w:r>
      <w:r>
        <w:t>Governance Tribe” and a participant in the TSGP.</w:t>
      </w:r>
    </w:p>
    <w:p w14:paraId="64F105FD" w14:textId="2D144B48" w:rsidR="002813A9" w:rsidRDefault="002813A9" w:rsidP="002813A9">
      <w:pPr>
        <w:spacing w:line="480" w:lineRule="auto"/>
      </w:pPr>
      <w:r>
        <w:t>Acquiring a Negotiation Cooperative Agreement is not a prerequisite to enter the TSGP</w:t>
      </w:r>
      <w:r w:rsidR="009F319B">
        <w:t xml:space="preserve">. </w:t>
      </w:r>
      <w:r>
        <w:t>A Tribe may use other resources to develop and negotiate its Compact and FA</w:t>
      </w:r>
      <w:r w:rsidR="009F319B">
        <w:t xml:space="preserve">. </w:t>
      </w:r>
      <w:r w:rsidRPr="00521187">
        <w:t>See</w:t>
      </w:r>
      <w:r>
        <w:rPr>
          <w:i/>
        </w:rPr>
        <w:t xml:space="preserve"> </w:t>
      </w:r>
      <w:r>
        <w:t>42 CFR 137.26</w:t>
      </w:r>
      <w:r w:rsidR="009F319B">
        <w:t xml:space="preserve">. </w:t>
      </w:r>
      <w:r>
        <w:t>Tribes that receive a Negotiation Cooperative Agreement are not obligated to participate in Title V and may choose to delay or decline participation or expansion in the TSGP.</w:t>
      </w:r>
    </w:p>
    <w:p w14:paraId="352369CB" w14:textId="77777777" w:rsidR="007D3448" w:rsidRPr="00F76B71" w:rsidRDefault="00DE490A" w:rsidP="000C2598">
      <w:pPr>
        <w:tabs>
          <w:tab w:val="left" w:pos="-1440"/>
        </w:tabs>
        <w:spacing w:line="480" w:lineRule="auto"/>
        <w:ind w:left="720" w:hanging="720"/>
      </w:pPr>
      <w:r w:rsidRPr="00F76B71">
        <w:t>II.</w:t>
      </w:r>
      <w:r w:rsidRPr="00F76B71">
        <w:tab/>
        <w:t>Award Information</w:t>
      </w:r>
    </w:p>
    <w:p w14:paraId="72C61550" w14:textId="56EF7D20" w:rsidR="00300EA6" w:rsidRDefault="001D6F28" w:rsidP="00300EA6">
      <w:pPr>
        <w:spacing w:line="480" w:lineRule="auto"/>
      </w:pPr>
      <w:r w:rsidRPr="00F76B71">
        <w:t>Funding Instrument</w:t>
      </w:r>
      <w:r w:rsidR="002E1C18" w:rsidRPr="00F76B71">
        <w:t xml:space="preserve"> </w:t>
      </w:r>
      <w:r w:rsidR="00E420D5">
        <w:t>–</w:t>
      </w:r>
      <w:r w:rsidR="00BE0A76">
        <w:t xml:space="preserve"> </w:t>
      </w:r>
      <w:r w:rsidR="00300EA6" w:rsidRPr="00232A68">
        <w:t>Cooperative</w:t>
      </w:r>
      <w:r w:rsidR="00300EA6">
        <w:t xml:space="preserve"> </w:t>
      </w:r>
      <w:r w:rsidR="00300EA6" w:rsidRPr="00232A68">
        <w:t>Agreement</w:t>
      </w:r>
    </w:p>
    <w:p w14:paraId="3071CE52" w14:textId="77777777" w:rsidR="00DE490A" w:rsidRPr="00F76B71" w:rsidRDefault="00DE490A" w:rsidP="000C2598">
      <w:pPr>
        <w:spacing w:line="480" w:lineRule="auto"/>
      </w:pPr>
      <w:r w:rsidRPr="00F76B71">
        <w:lastRenderedPageBreak/>
        <w:t>Estimated Funds Available</w:t>
      </w:r>
    </w:p>
    <w:p w14:paraId="0511323B" w14:textId="21D0AFD1" w:rsidR="00534FD7" w:rsidRDefault="007D3448" w:rsidP="00534FD7">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CA19E0">
        <w:t>20</w:t>
      </w:r>
      <w:r w:rsidR="000A4572">
        <w:t>2</w:t>
      </w:r>
      <w:r w:rsidR="00C243B8">
        <w:t>3</w:t>
      </w:r>
      <w:r w:rsidR="00CA19E0">
        <w:t xml:space="preserve"> </w:t>
      </w:r>
      <w:r w:rsidR="00534FD7">
        <w:t xml:space="preserve">is approximately $420,000. </w:t>
      </w:r>
      <w:r w:rsidR="00BE0A76">
        <w:t>The IHS anticipates i</w:t>
      </w:r>
      <w:r w:rsidR="00534FD7">
        <w:t xml:space="preserve">ndividual award amounts </w:t>
      </w:r>
      <w:r w:rsidR="00BE0A76">
        <w:t>will</w:t>
      </w:r>
      <w:r w:rsidR="00534FD7">
        <w:t xml:space="preserve"> be $84,000</w:t>
      </w:r>
      <w:r w:rsidR="009F319B">
        <w:t xml:space="preserve">. </w:t>
      </w:r>
      <w:r w:rsidR="00534FD7">
        <w:t>The funding available for competing awards issued under this announcement is subject to the availability of appropriations and budgetary priorities of the Agency</w:t>
      </w:r>
      <w:r w:rsidR="009F319B">
        <w:t xml:space="preserve">. </w:t>
      </w:r>
      <w:r w:rsidR="00534FD7">
        <w:t xml:space="preserve">The IHS is under no obligation to make awards </w:t>
      </w:r>
      <w:r w:rsidR="00BE0A76">
        <w:t xml:space="preserve">to applicants </w:t>
      </w:r>
      <w:r w:rsidR="00534FD7">
        <w:t>selected for funding under this announcement.</w:t>
      </w:r>
    </w:p>
    <w:p w14:paraId="25565B66" w14:textId="77777777" w:rsidR="00DE490A" w:rsidRPr="00F76B71" w:rsidRDefault="00DE490A" w:rsidP="000C2598">
      <w:pPr>
        <w:spacing w:line="480" w:lineRule="auto"/>
      </w:pPr>
      <w:r w:rsidRPr="00F76B71">
        <w:t>Anticipated Number of Awards</w:t>
      </w:r>
    </w:p>
    <w:p w14:paraId="7CFD248E" w14:textId="260AAEB1" w:rsidR="007D3448" w:rsidRDefault="00B87B21" w:rsidP="000C2598">
      <w:pPr>
        <w:spacing w:line="480" w:lineRule="auto"/>
      </w:pPr>
      <w:r>
        <w:t xml:space="preserve">The IHS anticipates </w:t>
      </w:r>
      <w:r w:rsidR="003C03FE">
        <w:t>issu</w:t>
      </w:r>
      <w:r>
        <w:t>ing a</w:t>
      </w:r>
      <w:r w:rsidR="004B5FC4">
        <w:t>pproximately</w:t>
      </w:r>
      <w:r w:rsidR="007D3448">
        <w:t xml:space="preserve"> </w:t>
      </w:r>
      <w:r w:rsidR="0039181A" w:rsidRPr="00BE0A76">
        <w:t xml:space="preserve">five </w:t>
      </w:r>
      <w:r w:rsidR="007D3448">
        <w:t xml:space="preserve">awards </w:t>
      </w:r>
      <w:r w:rsidR="00677B54">
        <w:t>under this program announcement.</w:t>
      </w:r>
      <w:r w:rsidR="007D3448">
        <w:t xml:space="preserve"> </w:t>
      </w:r>
    </w:p>
    <w:p w14:paraId="6C5C2A22" w14:textId="7B26A63F" w:rsidR="00DE490A" w:rsidRPr="00F76B71" w:rsidRDefault="007B29AB" w:rsidP="000C2598">
      <w:pPr>
        <w:spacing w:line="480" w:lineRule="auto"/>
      </w:pPr>
      <w:r w:rsidRPr="00F76B71">
        <w:t>Period of Performance</w:t>
      </w:r>
    </w:p>
    <w:p w14:paraId="26C958FB" w14:textId="0736AC9C" w:rsidR="007D3448" w:rsidRDefault="008574D0" w:rsidP="000C2598">
      <w:pPr>
        <w:spacing w:line="480" w:lineRule="auto"/>
      </w:pPr>
      <w:r>
        <w:t>The period</w:t>
      </w:r>
      <w:r w:rsidR="007B29AB">
        <w:t xml:space="preserve"> of performance</w:t>
      </w:r>
      <w:r>
        <w:t xml:space="preserve"> </w:t>
      </w:r>
      <w:r w:rsidR="00283AC9">
        <w:t>is</w:t>
      </w:r>
      <w:r>
        <w:t xml:space="preserve"> for </w:t>
      </w:r>
      <w:r w:rsidR="00B87B21">
        <w:t>1</w:t>
      </w:r>
      <w:r w:rsidR="00AB0C24">
        <w:t xml:space="preserve"> </w:t>
      </w:r>
      <w:r>
        <w:t>year</w:t>
      </w:r>
      <w:r w:rsidR="00083C4C">
        <w:t xml:space="preserve">. </w:t>
      </w:r>
    </w:p>
    <w:p w14:paraId="3BF88C67" w14:textId="77777777" w:rsidR="00DE490A" w:rsidRPr="00F76B71" w:rsidRDefault="004D4E93" w:rsidP="000C2598">
      <w:pPr>
        <w:spacing w:line="480" w:lineRule="auto"/>
      </w:pPr>
      <w:r w:rsidRPr="00F76B71">
        <w:t>Cooperative Agreement</w:t>
      </w:r>
    </w:p>
    <w:p w14:paraId="324D5449" w14:textId="1821E311" w:rsidR="004D4E93" w:rsidRDefault="00CA19E0" w:rsidP="000C2598">
      <w:pPr>
        <w:spacing w:line="480" w:lineRule="auto"/>
      </w:pPr>
      <w:r>
        <w:t xml:space="preserve">Cooperative agreements awarded by </w:t>
      </w:r>
      <w:r w:rsidR="00283AC9">
        <w:t>the Department of Health and Human Services (</w:t>
      </w:r>
      <w:r>
        <w:t>HHS</w:t>
      </w:r>
      <w:r w:rsidR="00283AC9">
        <w:t>)</w:t>
      </w:r>
      <w:r>
        <w:t xml:space="preserve"> </w:t>
      </w:r>
      <w:proofErr w:type="gramStart"/>
      <w:r>
        <w:t>are</w:t>
      </w:r>
      <w:r w:rsidR="00C73CCC">
        <w:t xml:space="preserve"> administered</w:t>
      </w:r>
      <w:proofErr w:type="gramEnd"/>
      <w:r w:rsidR="00C73CCC">
        <w:t xml:space="preserve"> under the same policies as grant</w:t>
      </w:r>
      <w:r w:rsidR="002F2D0D">
        <w:t>s</w:t>
      </w:r>
      <w:r w:rsidR="00083C4C">
        <w:t xml:space="preserve">. </w:t>
      </w:r>
      <w:r w:rsidR="00A04A0D">
        <w:t>However, t</w:t>
      </w:r>
      <w:r w:rsidR="00C73CCC">
        <w:t>he funding agency</w:t>
      </w:r>
      <w:r w:rsidR="00A62A5C">
        <w:t>,</w:t>
      </w:r>
      <w:r w:rsidR="00C73CCC">
        <w:t xml:space="preserve"> IHS</w:t>
      </w:r>
      <w:r w:rsidR="000E0E40">
        <w:t>,</w:t>
      </w:r>
      <w:r w:rsidR="00C73CCC">
        <w:t xml:space="preserve"> </w:t>
      </w:r>
      <w:proofErr w:type="gramStart"/>
      <w:r w:rsidR="00C73CCC">
        <w:t xml:space="preserve">is </w:t>
      </w:r>
      <w:r w:rsidR="00135210">
        <w:t>anticipated</w:t>
      </w:r>
      <w:proofErr w:type="gramEnd"/>
      <w:r w:rsidR="00C73CCC">
        <w:t xml:space="preserve"> to have substantial programmatic involvement in the project during the entire </w:t>
      </w:r>
      <w:r w:rsidR="001534BF">
        <w:t>period of performance</w:t>
      </w:r>
      <w:r w:rsidR="00083C4C">
        <w:t xml:space="preserve">. </w:t>
      </w:r>
      <w:r w:rsidR="00C73CCC">
        <w:t xml:space="preserve">Below is a detailed description of the level of involvement required </w:t>
      </w:r>
      <w:r w:rsidR="002F2D0D">
        <w:t>of</w:t>
      </w:r>
      <w:r w:rsidR="00C73CCC">
        <w:t xml:space="preserve"> </w:t>
      </w:r>
      <w:r w:rsidR="00453E45">
        <w:t xml:space="preserve">the </w:t>
      </w:r>
      <w:proofErr w:type="gramStart"/>
      <w:r w:rsidR="00C73CCC">
        <w:t>IHS.</w:t>
      </w:r>
      <w:proofErr w:type="gramEnd"/>
    </w:p>
    <w:p w14:paraId="3AEF02AF" w14:textId="19EC663E" w:rsidR="00190EEF" w:rsidRPr="00F76B71" w:rsidRDefault="00190EEF" w:rsidP="000C2598">
      <w:pPr>
        <w:spacing w:line="480" w:lineRule="auto"/>
      </w:pPr>
      <w:r w:rsidRPr="00F76B71">
        <w:t xml:space="preserve">Substantial </w:t>
      </w:r>
      <w:r w:rsidR="00F905A7">
        <w:t xml:space="preserve">Agency </w:t>
      </w:r>
      <w:r w:rsidRPr="00F76B71">
        <w:t>Involvement Description for Cooperative Agreement</w:t>
      </w:r>
    </w:p>
    <w:p w14:paraId="6039D18E" w14:textId="0DFA6A35" w:rsidR="007C3062" w:rsidRDefault="007C3062" w:rsidP="007C3062">
      <w:pPr>
        <w:pStyle w:val="ListParagraph"/>
        <w:numPr>
          <w:ilvl w:val="0"/>
          <w:numId w:val="28"/>
        </w:numPr>
        <w:spacing w:line="480" w:lineRule="auto"/>
        <w:ind w:left="720"/>
      </w:pPr>
      <w:r>
        <w:t>Provide descriptions of PSFAs and associated funding at all organizational levels (</w:t>
      </w:r>
      <w:r w:rsidR="004B6AC5">
        <w:t>s</w:t>
      </w:r>
      <w:r>
        <w:t xml:space="preserve">ervice </w:t>
      </w:r>
      <w:r w:rsidR="004B6AC5">
        <w:t>u</w:t>
      </w:r>
      <w:r>
        <w:t xml:space="preserve">nit, </w:t>
      </w:r>
      <w:r w:rsidR="004B6AC5">
        <w:t>a</w:t>
      </w:r>
      <w:r>
        <w:t xml:space="preserve">rea, and </w:t>
      </w:r>
      <w:r w:rsidR="004B6AC5">
        <w:t>h</w:t>
      </w:r>
      <w:r>
        <w:t>eadquarters) including funding formulas and methodologies related to determining Tribal shares.</w:t>
      </w:r>
    </w:p>
    <w:p w14:paraId="252910E6" w14:textId="77777777" w:rsidR="007C3062" w:rsidRDefault="007C3062" w:rsidP="007C3062">
      <w:pPr>
        <w:pStyle w:val="ListParagraph"/>
        <w:numPr>
          <w:ilvl w:val="0"/>
          <w:numId w:val="28"/>
        </w:numPr>
        <w:spacing w:line="480" w:lineRule="auto"/>
        <w:ind w:left="720"/>
      </w:pPr>
      <w:r>
        <w:t xml:space="preserve">Meet with Negotiation Cooperative Agreement recipients to provide program </w:t>
      </w:r>
      <w:r>
        <w:lastRenderedPageBreak/>
        <w:t>information and discuss methods currently used to manage and deliver health care.</w:t>
      </w:r>
    </w:p>
    <w:p w14:paraId="337A1901" w14:textId="77777777" w:rsidR="007C3062" w:rsidRDefault="007C3062" w:rsidP="007C3062">
      <w:pPr>
        <w:pStyle w:val="ListParagraph"/>
        <w:numPr>
          <w:ilvl w:val="0"/>
          <w:numId w:val="28"/>
        </w:numPr>
        <w:spacing w:line="480" w:lineRule="auto"/>
        <w:ind w:left="720"/>
      </w:pPr>
      <w:r>
        <w:t>Identify and provide statutes, regulations, and policies that provide authority for administering IHS programs.</w:t>
      </w:r>
    </w:p>
    <w:p w14:paraId="319D3A18" w14:textId="4E4A9A43" w:rsidR="00784A8F" w:rsidRPr="009F319B" w:rsidRDefault="007C3062" w:rsidP="009F319B">
      <w:pPr>
        <w:pStyle w:val="ListParagraph"/>
        <w:numPr>
          <w:ilvl w:val="0"/>
          <w:numId w:val="28"/>
        </w:numPr>
        <w:spacing w:line="480" w:lineRule="auto"/>
        <w:ind w:left="720"/>
      </w:pPr>
      <w:r>
        <w:t>Provide technical assistance on the IHS budget, Tribal shares, and other topics as needed.</w:t>
      </w:r>
    </w:p>
    <w:p w14:paraId="77CA8B4C"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5E266E4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0E093C30" w14:textId="74F587D6" w:rsidR="00631FA6" w:rsidRDefault="00631FA6" w:rsidP="00BE0A76">
      <w:pPr>
        <w:pStyle w:val="Level2"/>
        <w:numPr>
          <w:ilvl w:val="0"/>
          <w:numId w:val="0"/>
        </w:numPr>
        <w:tabs>
          <w:tab w:val="left" w:pos="-1440"/>
        </w:tabs>
        <w:spacing w:line="480" w:lineRule="auto"/>
        <w:ind w:left="720"/>
      </w:pPr>
      <w:r>
        <w:t xml:space="preserve">To be eligible for this opportunity, </w:t>
      </w:r>
      <w:r w:rsidR="00BE0A76">
        <w:t xml:space="preserve">an </w:t>
      </w:r>
      <w:r>
        <w:t>applicant must meet the following criteria:</w:t>
      </w:r>
    </w:p>
    <w:p w14:paraId="2F306910" w14:textId="39A1F83B" w:rsidR="00BE0A76" w:rsidRPr="00BE0A76" w:rsidRDefault="00631FA6" w:rsidP="0000565B">
      <w:pPr>
        <w:pStyle w:val="Default"/>
        <w:widowControl w:val="0"/>
        <w:numPr>
          <w:ilvl w:val="0"/>
          <w:numId w:val="17"/>
        </w:numPr>
        <w:spacing w:line="480" w:lineRule="auto"/>
      </w:pPr>
      <w:r>
        <w:t>Applicant must be an “Indian Tribe” as defined in 25 U.S.C. 5304(e); a “Tribal Organization” as defined in 25 U.S.C. 5304(l); or an “Inter</w:t>
      </w:r>
      <w:r w:rsidR="00B87B21">
        <w:noBreakHyphen/>
      </w:r>
      <w:r>
        <w:t>Tribal Consortium” as defined at 42 CFR 137.10</w:t>
      </w:r>
      <w:r w:rsidR="009F319B">
        <w:t xml:space="preserve">. </w:t>
      </w:r>
      <w:r>
        <w:t>Please note that Tribes prohibited from contracting pursuant to the ISDEAA are not eligible</w:t>
      </w:r>
      <w:r w:rsidR="009F319B">
        <w:t xml:space="preserve">. </w:t>
      </w:r>
      <w:r>
        <w:t>See section 424(a) of the Consolidated Appropriations Act, 2014, Public Law No. 113</w:t>
      </w:r>
      <w:r w:rsidR="00D379BA">
        <w:noBreakHyphen/>
      </w:r>
      <w:r>
        <w:t xml:space="preserve">76, as amended by </w:t>
      </w:r>
      <w:r w:rsidR="0000565B" w:rsidRPr="0000565B">
        <w:t>section 445 of the Consolidated Ap</w:t>
      </w:r>
      <w:r w:rsidR="0000565B">
        <w:t>propriations Act, 2023, Public</w:t>
      </w:r>
      <w:r w:rsidR="0000565B" w:rsidRPr="0000565B">
        <w:t xml:space="preserve"> Law No. 117</w:t>
      </w:r>
      <w:r w:rsidR="00D379BA">
        <w:noBreakHyphen/>
      </w:r>
      <w:r w:rsidR="0000565B" w:rsidRPr="0000565B">
        <w:t>328</w:t>
      </w:r>
      <w:r w:rsidR="0000565B">
        <w:t>.</w:t>
      </w:r>
    </w:p>
    <w:p w14:paraId="30C9295F" w14:textId="0472D30B" w:rsidR="00A03F96" w:rsidRDefault="00A03F96" w:rsidP="00A03F96">
      <w:pPr>
        <w:pStyle w:val="Default"/>
        <w:widowControl w:val="0"/>
        <w:numPr>
          <w:ilvl w:val="0"/>
          <w:numId w:val="17"/>
        </w:numPr>
        <w:spacing w:line="480" w:lineRule="auto"/>
      </w:pPr>
      <w:r>
        <w:rPr>
          <w:color w:val="auto"/>
        </w:rPr>
        <w:t>Pursuant to 25 U.</w:t>
      </w:r>
      <w:r>
        <w:t>S.C. 5383(c</w:t>
      </w:r>
      <w:proofErr w:type="gramStart"/>
      <w:r>
        <w:t>)(</w:t>
      </w:r>
      <w:proofErr w:type="gramEnd"/>
      <w:r>
        <w:t>1)(B), applicant must request participation in self</w:t>
      </w:r>
      <w:r w:rsidR="00D379BA">
        <w:noBreakHyphen/>
      </w:r>
      <w:r>
        <w:t>governance by resolution or other official action by the governing body of each Indian Tribe to be served.</w:t>
      </w:r>
    </w:p>
    <w:p w14:paraId="3044F9B4" w14:textId="77777777" w:rsidR="00A03F96" w:rsidRDefault="00A03F96" w:rsidP="00A03F96">
      <w:pPr>
        <w:pStyle w:val="Default"/>
        <w:widowControl w:val="0"/>
        <w:numPr>
          <w:ilvl w:val="0"/>
          <w:numId w:val="17"/>
        </w:numPr>
        <w:spacing w:line="480" w:lineRule="auto"/>
      </w:pPr>
      <w:r>
        <w:t>Pursuant to 25 U.S.C. 5383(c</w:t>
      </w:r>
      <w:proofErr w:type="gramStart"/>
      <w:r>
        <w:t>)(</w:t>
      </w:r>
      <w:proofErr w:type="gramEnd"/>
      <w:r>
        <w:t xml:space="preserve">1)(C), applicant must demonstrate financial stability and financial management capability for 3 fiscal years. </w:t>
      </w:r>
    </w:p>
    <w:p w14:paraId="7240FCA8" w14:textId="72260A8E" w:rsidR="00534B31" w:rsidRDefault="00534B31" w:rsidP="00534B31">
      <w:pPr>
        <w:spacing w:line="480" w:lineRule="auto"/>
        <w:ind w:left="720"/>
        <w:rPr>
          <w:rStyle w:val="Hyperlink"/>
          <w:u w:val="none"/>
        </w:rPr>
      </w:pPr>
      <w:r>
        <w:t xml:space="preserve">Meeting the eligibility criteria for a Negotiation Cooperative Agreement does not </w:t>
      </w:r>
      <w:r>
        <w:lastRenderedPageBreak/>
        <w:t>mean that a T/TO is eligible for participation in the IHS TSGP under Title V of the ISDEAA</w:t>
      </w:r>
      <w:r w:rsidR="009F319B">
        <w:t xml:space="preserve">. </w:t>
      </w:r>
      <w:r w:rsidRPr="00521187">
        <w:t>See</w:t>
      </w:r>
      <w:r>
        <w:t xml:space="preserve"> 25 U.S.C. 5383, 42 CFR 137.15</w:t>
      </w:r>
      <w:r w:rsidR="00D379BA">
        <w:noBreakHyphen/>
      </w:r>
      <w:r>
        <w:t>23</w:t>
      </w:r>
      <w:r w:rsidR="009F319B">
        <w:t xml:space="preserve">. </w:t>
      </w:r>
      <w:r>
        <w:t xml:space="preserve">For additional information on the eligibility for the IHS TSGP, please visit the “Eligibility and Funding” page on the OTSG web site located at </w:t>
      </w:r>
      <w:r w:rsidR="00E17056" w:rsidRPr="00D379BA">
        <w:t>https://www.ihs.gov/SelfGovernance</w:t>
      </w:r>
      <w:r w:rsidRPr="00120B8C">
        <w:rPr>
          <w:rStyle w:val="Hyperlink"/>
          <w:u w:val="none"/>
        </w:rPr>
        <w:t>.</w:t>
      </w:r>
    </w:p>
    <w:p w14:paraId="4229A24E" w14:textId="43A7F41A" w:rsidR="00534B31" w:rsidRDefault="00E17056" w:rsidP="00534B31">
      <w:pPr>
        <w:spacing w:line="480" w:lineRule="auto"/>
        <w:ind w:left="720"/>
      </w:pPr>
      <w:r>
        <w:t>The Division of Grants Management (</w:t>
      </w:r>
      <w:r w:rsidR="00092EE9">
        <w:t>DGM</w:t>
      </w:r>
      <w:proofErr w:type="gramStart"/>
      <w:r>
        <w:t>)</w:t>
      </w:r>
      <w:r w:rsidR="00534B31">
        <w:t>will</w:t>
      </w:r>
      <w:proofErr w:type="gramEnd"/>
      <w:r w:rsidR="00534B31">
        <w:t xml:space="preserve"> notify any applicants deemed ineligible.</w:t>
      </w:r>
    </w:p>
    <w:p w14:paraId="2E347311" w14:textId="77777777" w:rsidR="00D379BA" w:rsidRDefault="00D379BA" w:rsidP="00D379BA">
      <w:pPr>
        <w:pStyle w:val="Level2"/>
        <w:numPr>
          <w:ilvl w:val="0"/>
          <w:numId w:val="0"/>
        </w:numPr>
        <w:tabs>
          <w:tab w:val="left" w:pos="-1440"/>
          <w:tab w:val="left" w:pos="1080"/>
        </w:tabs>
        <w:spacing w:line="480" w:lineRule="auto"/>
        <w:ind w:left="720"/>
      </w:pPr>
      <w:r>
        <w:t xml:space="preserve">2. </w:t>
      </w:r>
      <w:r>
        <w:tab/>
        <w:t>Additional Information on Eligibility</w:t>
      </w:r>
    </w:p>
    <w:p w14:paraId="2D2F261F" w14:textId="63285DE2" w:rsidR="00D379BA" w:rsidRPr="00B200EC" w:rsidRDefault="00D379BA" w:rsidP="00D379BA">
      <w:pPr>
        <w:pStyle w:val="Level2"/>
        <w:numPr>
          <w:ilvl w:val="0"/>
          <w:numId w:val="0"/>
        </w:numPr>
        <w:tabs>
          <w:tab w:val="left" w:pos="-1440"/>
          <w:tab w:val="left" w:pos="1080"/>
        </w:tabs>
        <w:spacing w:line="480" w:lineRule="auto"/>
        <w:ind w:left="720"/>
      </w:pPr>
      <w:r>
        <w:t>The IHS does not fund concurrent projects</w:t>
      </w:r>
      <w:r w:rsidR="009F319B">
        <w:t xml:space="preserve">. </w:t>
      </w:r>
      <w:r>
        <w:t xml:space="preserve">If an applicant is successful under this announcement, any subsequent applications in response to other Tribal Self-Governance Negotiation Cooperative Agreement Program announcements from the same applicant </w:t>
      </w:r>
      <w:proofErr w:type="gramStart"/>
      <w:r>
        <w:t>will not be funded</w:t>
      </w:r>
      <w:proofErr w:type="gramEnd"/>
      <w:r w:rsidR="009F319B">
        <w:t xml:space="preserve">. </w:t>
      </w:r>
      <w:r>
        <w:t>Applications on behalf of individuals (including sole proprietorships) and foreign organizations are not eligible and will be disqualified from competitive review and funding under this funding opportunity.</w:t>
      </w:r>
    </w:p>
    <w:p w14:paraId="52446C1E" w14:textId="77777777" w:rsidR="00534B31" w:rsidRPr="009F1B85" w:rsidRDefault="00534B31" w:rsidP="00534B31">
      <w:pPr>
        <w:spacing w:line="480" w:lineRule="auto"/>
        <w:ind w:left="720"/>
      </w:pPr>
      <w:r w:rsidRPr="002B5461">
        <w:t>Note:</w:t>
      </w:r>
      <w:r w:rsidRPr="00C81942">
        <w:rPr>
          <w:b/>
        </w:rPr>
        <w:t xml:space="preserve">  </w:t>
      </w:r>
      <w:r w:rsidRPr="009F1B85">
        <w:t xml:space="preserve">Please refer to Section IV.2 (Application and Submission Information/Subsection 2, Content and Form of Application Submission) for additional proof of applicant status documents required, such as </w:t>
      </w:r>
      <w:r>
        <w:t>T</w:t>
      </w:r>
      <w:r w:rsidRPr="009F1B85">
        <w:t xml:space="preserve">ribal </w:t>
      </w:r>
      <w:r>
        <w:t>R</w:t>
      </w:r>
      <w:r w:rsidRPr="009F1B85">
        <w:t>esolutions, proof of nonprofit status, etc.</w:t>
      </w:r>
    </w:p>
    <w:p w14:paraId="1B06E933" w14:textId="172CA356" w:rsidR="00407785" w:rsidRPr="00F76B71" w:rsidRDefault="00D379BA" w:rsidP="000C2598">
      <w:pPr>
        <w:pStyle w:val="Level2"/>
        <w:numPr>
          <w:ilvl w:val="0"/>
          <w:numId w:val="0"/>
        </w:numPr>
        <w:tabs>
          <w:tab w:val="left" w:pos="-1440"/>
          <w:tab w:val="left" w:pos="1080"/>
        </w:tabs>
        <w:spacing w:line="480" w:lineRule="auto"/>
        <w:ind w:left="720"/>
      </w:pPr>
      <w:r>
        <w:t>3</w:t>
      </w:r>
      <w:r w:rsidR="00407785" w:rsidRPr="00F76B71">
        <w:t>.</w:t>
      </w:r>
      <w:r w:rsidR="00AE6B49" w:rsidRPr="00F76B71">
        <w:tab/>
      </w:r>
      <w:r w:rsidR="00DE490A" w:rsidRPr="00F76B71">
        <w:t>Cost Sharing or Matching</w:t>
      </w:r>
    </w:p>
    <w:p w14:paraId="732D0D09" w14:textId="77777777"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728C7442" w14:textId="0634C069" w:rsidR="00407785" w:rsidRPr="00F76B71" w:rsidRDefault="00D379BA" w:rsidP="000C2598">
      <w:pPr>
        <w:pStyle w:val="Level2"/>
        <w:numPr>
          <w:ilvl w:val="0"/>
          <w:numId w:val="0"/>
        </w:numPr>
        <w:tabs>
          <w:tab w:val="left" w:pos="-1440"/>
          <w:tab w:val="left" w:pos="1080"/>
        </w:tabs>
        <w:spacing w:line="480" w:lineRule="auto"/>
        <w:ind w:left="720"/>
      </w:pPr>
      <w:r>
        <w:t>4</w:t>
      </w:r>
      <w:r w:rsidR="00AE6B49" w:rsidRPr="00F76B71">
        <w:t>.</w:t>
      </w:r>
      <w:r w:rsidR="00AE6B49" w:rsidRPr="00F76B71">
        <w:tab/>
      </w:r>
      <w:r w:rsidR="00DE490A" w:rsidRPr="00F76B71">
        <w:t>Other Requirements</w:t>
      </w:r>
    </w:p>
    <w:p w14:paraId="11550004" w14:textId="539B101C" w:rsidR="007D3448" w:rsidRDefault="00646ED3" w:rsidP="000C2598">
      <w:pPr>
        <w:spacing w:line="480" w:lineRule="auto"/>
        <w:ind w:left="720"/>
      </w:pPr>
      <w:r>
        <w:lastRenderedPageBreak/>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503B43">
        <w:t>p</w:t>
      </w:r>
      <w:r w:rsidR="0073630B">
        <w:t xml:space="preserve">eriod of </w:t>
      </w:r>
      <w:r w:rsidR="00503B43">
        <w:t>p</w:t>
      </w:r>
      <w:r w:rsidR="0073630B">
        <w:t xml:space="preserve">erformance outlined under </w:t>
      </w:r>
      <w:r w:rsidR="001865ED">
        <w:t>Section II</w:t>
      </w:r>
      <w:r w:rsidR="0073630B">
        <w:t xml:space="preserve"> Award Information, Period of Performance</w:t>
      </w:r>
      <w:r w:rsidR="008D0FBC">
        <w:t>,</w:t>
      </w:r>
      <w:r w:rsidR="0073630B">
        <w:t xml:space="preserve"> </w:t>
      </w:r>
      <w:r w:rsidR="00C42F88">
        <w:t>are</w:t>
      </w:r>
      <w:r w:rsidR="00EE6B5D">
        <w:t xml:space="preserve"> </w:t>
      </w:r>
      <w:r w:rsidR="0081666C">
        <w:t xml:space="preserve">considered </w:t>
      </w:r>
      <w:r w:rsidR="0073630B">
        <w:t xml:space="preserve">not </w:t>
      </w:r>
      <w:proofErr w:type="gramStart"/>
      <w:r w:rsidR="0073630B">
        <w:t>responsive</w:t>
      </w:r>
      <w:proofErr w:type="gramEnd"/>
      <w:r w:rsidR="0081666C">
        <w:t xml:space="preserve"> and will not be reviewed</w:t>
      </w:r>
      <w:r w:rsidR="00083C4C">
        <w:t xml:space="preserve">. </w:t>
      </w:r>
      <w:r w:rsidR="008E5408">
        <w:t xml:space="preserve">The </w:t>
      </w:r>
      <w:r w:rsidR="007A2153">
        <w:t xml:space="preserve">DGM </w:t>
      </w:r>
      <w:r w:rsidR="00B03C54">
        <w:t>will notify the applicant</w:t>
      </w:r>
      <w:r w:rsidR="0081666C">
        <w:t>.</w:t>
      </w:r>
    </w:p>
    <w:p w14:paraId="31F8C415" w14:textId="71D108A0" w:rsidR="0073630B" w:rsidRPr="00F76B71" w:rsidRDefault="0073630B" w:rsidP="0073630B">
      <w:pPr>
        <w:spacing w:line="480" w:lineRule="auto"/>
        <w:ind w:left="720"/>
      </w:pPr>
      <w:r w:rsidRPr="00F76B71">
        <w:t>Additional Required Documentation</w:t>
      </w:r>
    </w:p>
    <w:p w14:paraId="04A2E9B8" w14:textId="69091A48" w:rsidR="0081666C" w:rsidRDefault="0081666C" w:rsidP="000C2598">
      <w:pPr>
        <w:pStyle w:val="NormalWeb"/>
        <w:widowControl w:val="0"/>
        <w:spacing w:before="0" w:beforeAutospacing="0" w:after="0" w:afterAutospacing="0" w:line="480" w:lineRule="auto"/>
        <w:ind w:left="720"/>
        <w:rPr>
          <w:color w:val="0000FF"/>
        </w:rPr>
      </w:pPr>
      <w:r w:rsidRPr="00F76B71">
        <w:t>Tribal Resolution</w:t>
      </w:r>
      <w:r>
        <w:rPr>
          <w:b/>
        </w:rPr>
        <w:t xml:space="preserve"> </w:t>
      </w:r>
    </w:p>
    <w:p w14:paraId="315A73B5" w14:textId="4F629C81" w:rsidR="00225D13" w:rsidRDefault="00B03C54" w:rsidP="00E420D5">
      <w:pPr>
        <w:overflowPunct w:val="0"/>
        <w:spacing w:line="480" w:lineRule="auto"/>
        <w:ind w:left="720"/>
      </w:pPr>
      <w:r>
        <w:t>The DGM must receive a</w:t>
      </w:r>
      <w:r w:rsidR="00943A71">
        <w:t>n official</w:t>
      </w:r>
      <w:r w:rsidR="00564099">
        <w:t>,</w:t>
      </w:r>
      <w:r w:rsidR="00943A71">
        <w:t xml:space="preserve"> signed Tribal </w:t>
      </w:r>
      <w:r w:rsidR="006750A5">
        <w:t>R</w:t>
      </w:r>
      <w:r w:rsidR="00943A71">
        <w:t xml:space="preserve">esolution prior to </w:t>
      </w:r>
      <w:r>
        <w:t>issuing</w:t>
      </w:r>
      <w:r w:rsidR="00943A71">
        <w:t> </w:t>
      </w:r>
      <w:r>
        <w:t xml:space="preserve">a </w:t>
      </w:r>
      <w:r w:rsidR="00943A71">
        <w:t>Notice of Award</w:t>
      </w:r>
      <w:r w:rsidR="0053378F">
        <w:t xml:space="preserve"> (NoA)</w:t>
      </w:r>
      <w:r w:rsidR="00943A71">
        <w:t xml:space="preserve"> </w:t>
      </w:r>
      <w:r>
        <w:t>t</w:t>
      </w:r>
      <w:r w:rsidR="00943A71">
        <w:t xml:space="preserve">o any </w:t>
      </w:r>
      <w:proofErr w:type="gramStart"/>
      <w:r w:rsidR="008F15CC">
        <w:t>T/</w:t>
      </w:r>
      <w:proofErr w:type="gramEnd"/>
      <w:r w:rsidR="008F15CC">
        <w:t xml:space="preserve">TO </w:t>
      </w:r>
      <w:r w:rsidR="00943A71">
        <w:t>selected for funding</w:t>
      </w:r>
      <w:r w:rsidR="00083C4C">
        <w:t xml:space="preserve">. </w:t>
      </w:r>
      <w:r w:rsidR="00564099">
        <w:t xml:space="preserve">An </w:t>
      </w:r>
      <w:r w:rsidR="00CA6F90">
        <w:t xml:space="preserve">applicant </w:t>
      </w:r>
      <w:r w:rsidR="00564099">
        <w:t xml:space="preserve">that is proposing a project affecting another Indian Tribe must include resolutions from all affected Tribes to </w:t>
      </w:r>
      <w:proofErr w:type="gramStart"/>
      <w:r w:rsidR="00564099">
        <w:t>be served</w:t>
      </w:r>
      <w:proofErr w:type="gramEnd"/>
      <w:r w:rsidR="00083C4C">
        <w:t xml:space="preserve">. </w:t>
      </w:r>
      <w:r w:rsidR="00943A71">
        <w:t>However, if an official</w:t>
      </w:r>
      <w:r w:rsidR="006750A5">
        <w:t xml:space="preserve"> signed Tribal R</w:t>
      </w:r>
      <w:r w:rsidR="00943A71">
        <w:t xml:space="preserve">esolution </w:t>
      </w:r>
      <w:proofErr w:type="gramStart"/>
      <w:r w:rsidR="00943A71">
        <w:t>cannot be submitted</w:t>
      </w:r>
      <w:proofErr w:type="gramEnd"/>
      <w:r w:rsidR="00943A71">
        <w:t xml:space="preserve"> with the application prior to the application</w:t>
      </w:r>
      <w:r w:rsidR="006750A5">
        <w:t xml:space="preserve"> deadline date, a draft Tribal R</w:t>
      </w:r>
      <w:r w:rsidR="00943A71">
        <w:t xml:space="preserve">esolution must be submitted </w:t>
      </w:r>
      <w:r w:rsidR="00564099">
        <w:t xml:space="preserve">with the application </w:t>
      </w:r>
      <w:r w:rsidR="00943A71">
        <w:t>by the deadline</w:t>
      </w:r>
      <w:r w:rsidR="00564099">
        <w:t xml:space="preserve"> date</w:t>
      </w:r>
      <w:r w:rsidR="00943A71">
        <w:t xml:space="preserve"> in order for the application to be considered complete and eligible for review</w:t>
      </w:r>
      <w:r w:rsidR="00083C4C">
        <w:t xml:space="preserve">. </w:t>
      </w:r>
      <w:r w:rsidR="00943A71">
        <w:t xml:space="preserve">The draft </w:t>
      </w:r>
      <w:r w:rsidR="007B29AB">
        <w:t xml:space="preserve">Tribal </w:t>
      </w:r>
      <w:r w:rsidR="006750A5">
        <w:t>R</w:t>
      </w:r>
      <w:r w:rsidR="00943A71">
        <w:t xml:space="preserve">esolution is not in lieu of the required signed resolution but is acceptable until a signed resolution </w:t>
      </w:r>
      <w:proofErr w:type="gramStart"/>
      <w:r w:rsidR="00943A71">
        <w:t>is received</w:t>
      </w:r>
      <w:proofErr w:type="gramEnd"/>
      <w:r w:rsidR="00083C4C">
        <w:t xml:space="preserve">. </w:t>
      </w:r>
      <w:r w:rsidR="00E338BE">
        <w:t xml:space="preserve">If an application without a signed Tribal Resolution is selected for funding, the </w:t>
      </w:r>
      <w:proofErr w:type="gramStart"/>
      <w:r w:rsidR="00E338BE">
        <w:t>applicant will be contacted by the Grants Management Specialist (GMS) listed in this funding announcement and given 90 days to submit an official signed Tribal Resolution to the GMS</w:t>
      </w:r>
      <w:proofErr w:type="gramEnd"/>
      <w:r w:rsidR="00083C4C">
        <w:t xml:space="preserve">. </w:t>
      </w:r>
      <w:r w:rsidR="00E338BE">
        <w:t xml:space="preserve">If the signed Tribal Resolution </w:t>
      </w:r>
      <w:proofErr w:type="gramStart"/>
      <w:r w:rsidR="00E338BE">
        <w:t>is not received</w:t>
      </w:r>
      <w:proofErr w:type="gramEnd"/>
      <w:r w:rsidR="00E338BE">
        <w:t xml:space="preserve"> within 90 days, the award will be forfeit</w:t>
      </w:r>
      <w:r w:rsidR="00BA40CA">
        <w:t>ed</w:t>
      </w:r>
      <w:r w:rsidR="00083C4C">
        <w:t xml:space="preserve">. </w:t>
      </w:r>
    </w:p>
    <w:p w14:paraId="0CEC9036" w14:textId="6106938E" w:rsidR="003915CC" w:rsidRDefault="002E662D" w:rsidP="009F319B">
      <w:pPr>
        <w:overflowPunct w:val="0"/>
        <w:spacing w:line="480" w:lineRule="auto"/>
        <w:ind w:left="720"/>
      </w:pPr>
      <w:r>
        <w:t>Applicants</w:t>
      </w:r>
      <w:r w:rsidR="00C176BB">
        <w:t xml:space="preserve"> organized with a governing structure other than a Tribal council may </w:t>
      </w:r>
      <w:r w:rsidR="00C176BB">
        <w:lastRenderedPageBreak/>
        <w:t>submit an equivalent document commensurate with their governing organization.</w:t>
      </w:r>
    </w:p>
    <w:p w14:paraId="5E4D644C" w14:textId="77777777" w:rsidR="007D3448" w:rsidRPr="00F76B71" w:rsidRDefault="007D3448" w:rsidP="000C2598">
      <w:pPr>
        <w:pStyle w:val="Level1"/>
        <w:numPr>
          <w:ilvl w:val="0"/>
          <w:numId w:val="2"/>
        </w:numPr>
        <w:tabs>
          <w:tab w:val="left" w:pos="-1440"/>
          <w:tab w:val="num" w:pos="720"/>
        </w:tabs>
        <w:spacing w:line="480" w:lineRule="auto"/>
        <w:ind w:left="720"/>
      </w:pPr>
      <w:r w:rsidRPr="00F76B71">
        <w:t>Application and Submission Information</w:t>
      </w:r>
      <w:r w:rsidRPr="00F76B71">
        <w:tab/>
      </w:r>
    </w:p>
    <w:p w14:paraId="1C097A22" w14:textId="02DC075D" w:rsidR="009D0583" w:rsidRDefault="009D0583" w:rsidP="009F319B">
      <w:pPr>
        <w:pStyle w:val="ListParagraph"/>
        <w:spacing w:line="480" w:lineRule="auto"/>
      </w:pPr>
      <w:r>
        <w:t>Grants.gov uses a Workspace model for accepting applications</w:t>
      </w:r>
      <w:r w:rsidR="00083C4C">
        <w:t xml:space="preserve">. </w:t>
      </w:r>
      <w:r>
        <w:t>The Workspace consists of several online forms and three forms in which to upload documents – Project Narrative, Budget Narrative, and Other Documents</w:t>
      </w:r>
      <w:r w:rsidR="00083C4C">
        <w:t xml:space="preserve">. </w:t>
      </w:r>
      <w:r w:rsidR="00F51FE1">
        <w:t>Give your files brief descriptive names</w:t>
      </w:r>
      <w:r w:rsidR="00083C4C">
        <w:t xml:space="preserve">. </w:t>
      </w:r>
      <w:r w:rsidR="00F51FE1">
        <w:t xml:space="preserve">The filenames are key in finding specific documents during the </w:t>
      </w:r>
      <w:r w:rsidR="00181A99">
        <w:t>merit</w:t>
      </w:r>
      <w:r w:rsidR="00F51FE1">
        <w:t xml:space="preserve"> review and in processing awards</w:t>
      </w:r>
      <w:r w:rsidR="00083C4C">
        <w:t xml:space="preserve">. </w:t>
      </w:r>
      <w:r w:rsidR="00F51FE1">
        <w:t>U</w:t>
      </w:r>
      <w:r>
        <w:t xml:space="preserve">pload all requested and optional documents individually, rather than combining them into a </w:t>
      </w:r>
      <w:r w:rsidR="008A010E">
        <w:t>single file</w:t>
      </w:r>
      <w:r w:rsidR="00083C4C">
        <w:t xml:space="preserve">. </w:t>
      </w:r>
      <w:r>
        <w:t xml:space="preserve">Creating a </w:t>
      </w:r>
      <w:r w:rsidR="008A010E">
        <w:t>single file</w:t>
      </w:r>
      <w:r>
        <w:t xml:space="preserve"> creates confusion when trying to find specific documents</w:t>
      </w:r>
      <w:r w:rsidR="00083C4C">
        <w:t xml:space="preserve">. </w:t>
      </w:r>
      <w:r w:rsidR="00F51FE1">
        <w:t xml:space="preserve">Such confusion can contribute to delays in processing awards, and could lead to lower scores during the </w:t>
      </w:r>
      <w:r w:rsidR="008B7D30">
        <w:t>merit</w:t>
      </w:r>
      <w:r w:rsidR="00F51FE1">
        <w:t xml:space="preserve"> review.</w:t>
      </w:r>
    </w:p>
    <w:p w14:paraId="5A0DA2AE" w14:textId="6F514679" w:rsidR="00B9478A" w:rsidRPr="00F76B71" w:rsidRDefault="00DE490A" w:rsidP="000C2598">
      <w:pPr>
        <w:pStyle w:val="Level2"/>
        <w:numPr>
          <w:ilvl w:val="1"/>
          <w:numId w:val="2"/>
        </w:numPr>
        <w:tabs>
          <w:tab w:val="left" w:pos="-1440"/>
          <w:tab w:val="left" w:pos="1080"/>
        </w:tabs>
        <w:spacing w:line="480" w:lineRule="auto"/>
        <w:ind w:left="720" w:firstLine="0"/>
      </w:pPr>
      <w:r w:rsidRPr="00F76B71">
        <w:t>Obtaining Application Materials</w:t>
      </w:r>
    </w:p>
    <w:p w14:paraId="5826DCB4" w14:textId="3B359737" w:rsidR="007D3448" w:rsidRDefault="00D32B22" w:rsidP="000C2598">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0B73E3">
        <w:t>available at</w:t>
      </w:r>
      <w:r>
        <w:t xml:space="preserve"> </w:t>
      </w:r>
      <w:r w:rsidR="002A1C5F" w:rsidRPr="00D003C8">
        <w:t>https://www.Grants.gov</w:t>
      </w:r>
      <w:r w:rsidR="008526C5" w:rsidRPr="00D003C8">
        <w:rPr>
          <w:rStyle w:val="Hyperlink"/>
          <w:color w:val="auto"/>
          <w:u w:val="none"/>
        </w:rPr>
        <w:t>.</w:t>
      </w:r>
      <w:r w:rsidR="007C44CA">
        <w:t xml:space="preserve"> </w:t>
      </w:r>
    </w:p>
    <w:p w14:paraId="3F4ED174" w14:textId="0F7706C4" w:rsidR="003D6B77" w:rsidRDefault="00B03C54" w:rsidP="000C2598">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r w:rsidR="00F43488" w:rsidRPr="00770D61">
        <w:t>DGM@ihs.gov</w:t>
      </w:r>
      <w:r w:rsidR="00F43488">
        <w:t xml:space="preserve">. </w:t>
      </w:r>
    </w:p>
    <w:p w14:paraId="1505FFCB" w14:textId="6599E744" w:rsidR="00BB107E" w:rsidRPr="00F76B71" w:rsidRDefault="00D32B22" w:rsidP="00BB107E">
      <w:pPr>
        <w:pStyle w:val="Level2"/>
        <w:numPr>
          <w:ilvl w:val="1"/>
          <w:numId w:val="2"/>
        </w:numPr>
        <w:tabs>
          <w:tab w:val="left" w:pos="-1440"/>
          <w:tab w:val="left" w:pos="1080"/>
        </w:tabs>
        <w:spacing w:line="480" w:lineRule="auto"/>
        <w:ind w:left="720" w:firstLine="0"/>
      </w:pPr>
      <w:r w:rsidRPr="00F76B71">
        <w:t>Content and Form Application Submission</w:t>
      </w:r>
    </w:p>
    <w:p w14:paraId="46BA2FDF" w14:textId="16037B17"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5A3ACE">
      <w:pPr>
        <w:numPr>
          <w:ilvl w:val="0"/>
          <w:numId w:val="10"/>
        </w:numPr>
        <w:tabs>
          <w:tab w:val="clear" w:pos="1800"/>
          <w:tab w:val="left" w:pos="1440"/>
        </w:tabs>
        <w:autoSpaceDE/>
        <w:autoSpaceDN/>
        <w:adjustRightInd/>
        <w:spacing w:line="480" w:lineRule="auto"/>
        <w:ind w:left="1440"/>
      </w:pPr>
      <w:r>
        <w:t>Application forms:</w:t>
      </w:r>
    </w:p>
    <w:p w14:paraId="3F1A161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w:t>
      </w:r>
      <w:r w:rsidR="00010550">
        <w:t>, Application for Federal Assistance.</w:t>
      </w:r>
    </w:p>
    <w:p w14:paraId="66CD54E1" w14:textId="77777777" w:rsidR="003D6B77" w:rsidRDefault="003D6B77" w:rsidP="005A3ACE">
      <w:pPr>
        <w:numPr>
          <w:ilvl w:val="1"/>
          <w:numId w:val="22"/>
        </w:numPr>
        <w:tabs>
          <w:tab w:val="clear" w:pos="2520"/>
          <w:tab w:val="left" w:pos="1800"/>
        </w:tabs>
        <w:autoSpaceDE/>
        <w:autoSpaceDN/>
        <w:adjustRightInd/>
        <w:spacing w:line="480" w:lineRule="auto"/>
        <w:ind w:left="1800"/>
      </w:pPr>
      <w:r>
        <w:t>SF-424A</w:t>
      </w:r>
      <w:r w:rsidR="00010550">
        <w:t>, Budget Information – Non-Construction Programs.</w:t>
      </w:r>
    </w:p>
    <w:p w14:paraId="6E3E193F" w14:textId="5C81C4D3" w:rsidR="003D6B77" w:rsidRDefault="003D6B77" w:rsidP="005A3ACE">
      <w:pPr>
        <w:numPr>
          <w:ilvl w:val="1"/>
          <w:numId w:val="22"/>
        </w:numPr>
        <w:tabs>
          <w:tab w:val="clear" w:pos="2520"/>
          <w:tab w:val="left" w:pos="1800"/>
        </w:tabs>
        <w:autoSpaceDE/>
        <w:autoSpaceDN/>
        <w:adjustRightInd/>
        <w:spacing w:line="480" w:lineRule="auto"/>
        <w:ind w:left="1800"/>
      </w:pPr>
      <w:r>
        <w:t>SF-424B</w:t>
      </w:r>
      <w:r w:rsidR="00010550">
        <w:t>, Assurances – Non-Construction Programs.</w:t>
      </w:r>
    </w:p>
    <w:p w14:paraId="7968B003" w14:textId="0CEECA50" w:rsidR="00E667D3" w:rsidRDefault="00E667D3" w:rsidP="005A3ACE">
      <w:pPr>
        <w:numPr>
          <w:ilvl w:val="1"/>
          <w:numId w:val="22"/>
        </w:numPr>
        <w:tabs>
          <w:tab w:val="clear" w:pos="2520"/>
          <w:tab w:val="left" w:pos="1800"/>
        </w:tabs>
        <w:autoSpaceDE/>
        <w:autoSpaceDN/>
        <w:adjustRightInd/>
        <w:spacing w:line="480" w:lineRule="auto"/>
        <w:ind w:left="1800"/>
      </w:pPr>
      <w:r>
        <w:t>Project Abstract Summary form.</w:t>
      </w:r>
    </w:p>
    <w:p w14:paraId="536806CB" w14:textId="7A580C78" w:rsidR="00D32B22" w:rsidRDefault="00D32B22" w:rsidP="005A3ACE">
      <w:pPr>
        <w:numPr>
          <w:ilvl w:val="0"/>
          <w:numId w:val="10"/>
        </w:numPr>
        <w:tabs>
          <w:tab w:val="clear" w:pos="1800"/>
          <w:tab w:val="left" w:pos="1440"/>
        </w:tabs>
        <w:autoSpaceDE/>
        <w:autoSpaceDN/>
        <w:adjustRightInd/>
        <w:spacing w:line="480" w:lineRule="auto"/>
        <w:ind w:left="1440"/>
      </w:pPr>
      <w:r w:rsidRPr="00D32B22">
        <w:lastRenderedPageBreak/>
        <w:t>Project Narrative (not</w:t>
      </w:r>
      <w:r w:rsidR="00715F17">
        <w:t xml:space="preserve"> to</w:t>
      </w:r>
      <w:r w:rsidRPr="00D32B22">
        <w:t xml:space="preserve"> exceed </w:t>
      </w:r>
      <w:r w:rsidR="00445E06" w:rsidRPr="00BE0A76">
        <w:t xml:space="preserve">10 </w:t>
      </w:r>
      <w:r w:rsidRPr="00D32B22">
        <w:t>pages)</w:t>
      </w:r>
      <w:r w:rsidR="00083C4C">
        <w:t xml:space="preserve">. </w:t>
      </w:r>
      <w:r w:rsidR="00715F17">
        <w:t xml:space="preserve">See </w:t>
      </w:r>
      <w:r w:rsidR="001C45E6">
        <w:t xml:space="preserve">Section </w:t>
      </w:r>
      <w:r w:rsidR="00715F17">
        <w:t>IV.2.A</w:t>
      </w:r>
      <w:r w:rsidR="00BE3BE6">
        <w:t>,</w:t>
      </w:r>
      <w:r w:rsidR="00715F17">
        <w:t xml:space="preserve"> Project Narrative for instructions.</w:t>
      </w:r>
    </w:p>
    <w:p w14:paraId="525EB7C3" w14:textId="77777777" w:rsidR="00445E06" w:rsidRDefault="00445E06" w:rsidP="00445E06">
      <w:pPr>
        <w:numPr>
          <w:ilvl w:val="1"/>
          <w:numId w:val="23"/>
        </w:numPr>
        <w:tabs>
          <w:tab w:val="clear" w:pos="2520"/>
          <w:tab w:val="left" w:pos="1440"/>
        </w:tabs>
        <w:autoSpaceDE/>
        <w:autoSpaceDN/>
        <w:adjustRightInd/>
        <w:spacing w:line="480" w:lineRule="auto"/>
        <w:ind w:left="1800"/>
      </w:pPr>
      <w:r>
        <w:t>Background information on the organization.</w:t>
      </w:r>
    </w:p>
    <w:p w14:paraId="16BC8909" w14:textId="77777777" w:rsidR="00445E06" w:rsidRDefault="00445E06" w:rsidP="00445E06">
      <w:pPr>
        <w:numPr>
          <w:ilvl w:val="1"/>
          <w:numId w:val="23"/>
        </w:numPr>
        <w:tabs>
          <w:tab w:val="clear" w:pos="2520"/>
          <w:tab w:val="left" w:pos="1440"/>
        </w:tabs>
        <w:autoSpaceDE/>
        <w:autoSpaceDN/>
        <w:adjustRightInd/>
        <w:spacing w:line="480" w:lineRule="auto"/>
        <w:ind w:left="1800"/>
      </w:pPr>
      <w:r>
        <w:t>Proposed scope of work, objectives, and activities that provide a description of what the applicant plans to accomplish.</w:t>
      </w:r>
    </w:p>
    <w:p w14:paraId="6092E6C3" w14:textId="76CB2A82" w:rsidR="00E667D3" w:rsidRDefault="001C6143" w:rsidP="00E667D3">
      <w:pPr>
        <w:numPr>
          <w:ilvl w:val="0"/>
          <w:numId w:val="10"/>
        </w:numPr>
        <w:tabs>
          <w:tab w:val="clear" w:pos="1800"/>
          <w:tab w:val="left" w:pos="1440"/>
        </w:tabs>
        <w:autoSpaceDE/>
        <w:autoSpaceDN/>
        <w:adjustRightInd/>
        <w:spacing w:line="480" w:lineRule="auto"/>
        <w:ind w:left="1440"/>
      </w:pPr>
      <w:r w:rsidRPr="00D32B22">
        <w:t>Budget Narrative (</w:t>
      </w:r>
      <w:r>
        <w:t xml:space="preserve">not to exceed </w:t>
      </w:r>
      <w:proofErr w:type="gramStart"/>
      <w:r w:rsidR="00445E06" w:rsidRPr="008A4FC0">
        <w:t>5</w:t>
      </w:r>
      <w:proofErr w:type="gramEnd"/>
      <w:r w:rsidR="00445E06" w:rsidRPr="008A4FC0">
        <w:t xml:space="preserve"> </w:t>
      </w:r>
      <w:r>
        <w:t>pages</w:t>
      </w:r>
      <w:r w:rsidRPr="00D32B22">
        <w:t>)</w:t>
      </w:r>
      <w:r w:rsidR="00083C4C">
        <w:t xml:space="preserve">. </w:t>
      </w:r>
      <w:r>
        <w:t xml:space="preserve">See </w:t>
      </w:r>
      <w:r w:rsidR="001C45E6">
        <w:t xml:space="preserve">Section </w:t>
      </w:r>
      <w:r>
        <w:t>IV.2.B</w:t>
      </w:r>
      <w:r w:rsidR="00BE3BE6">
        <w:t>,</w:t>
      </w:r>
      <w:r>
        <w:t xml:space="preserve"> Budget Narrative for instructions.</w:t>
      </w:r>
    </w:p>
    <w:p w14:paraId="2B421B80" w14:textId="484104F9" w:rsidR="00010550" w:rsidRPr="00D32B22" w:rsidRDefault="000A3C1A" w:rsidP="005A3ACE">
      <w:pPr>
        <w:numPr>
          <w:ilvl w:val="0"/>
          <w:numId w:val="10"/>
        </w:numPr>
        <w:tabs>
          <w:tab w:val="clear" w:pos="1800"/>
          <w:tab w:val="left" w:pos="1440"/>
        </w:tabs>
        <w:autoSpaceDE/>
        <w:autoSpaceDN/>
        <w:adjustRightInd/>
        <w:spacing w:line="480" w:lineRule="auto"/>
        <w:ind w:left="1440"/>
      </w:pPr>
      <w:r>
        <w:t>O</w:t>
      </w:r>
      <w:r w:rsidR="00010550">
        <w:t xml:space="preserve">ne-page </w:t>
      </w:r>
      <w:r w:rsidR="00010550" w:rsidRPr="00791515">
        <w:t>Timeframe</w:t>
      </w:r>
      <w:r w:rsidR="004621A4" w:rsidRPr="00791515">
        <w:t xml:space="preserve"> </w:t>
      </w:r>
      <w:r w:rsidR="00092EE9" w:rsidRPr="002B0AD8">
        <w:t xml:space="preserve">of </w:t>
      </w:r>
      <w:r w:rsidR="00E6151A">
        <w:t>award</w:t>
      </w:r>
      <w:r w:rsidR="00092EE9" w:rsidRPr="002B0AD8">
        <w:t xml:space="preserve"> activities</w:t>
      </w:r>
      <w:r w:rsidR="00791515" w:rsidRPr="002B0AD8">
        <w:t>.</w:t>
      </w:r>
    </w:p>
    <w:p w14:paraId="2225BDA4" w14:textId="2998B661" w:rsidR="00D32B22" w:rsidRDefault="00D32B22" w:rsidP="005A3ACE">
      <w:pPr>
        <w:numPr>
          <w:ilvl w:val="0"/>
          <w:numId w:val="10"/>
        </w:numPr>
        <w:tabs>
          <w:tab w:val="clear" w:pos="1800"/>
          <w:tab w:val="left" w:pos="1440"/>
        </w:tabs>
        <w:autoSpaceDE/>
        <w:autoSpaceDN/>
        <w:adjustRightInd/>
        <w:spacing w:line="480" w:lineRule="auto"/>
        <w:ind w:left="1440"/>
      </w:pPr>
      <w:r w:rsidRPr="00D32B22">
        <w:t>Tribal Resolution</w:t>
      </w:r>
      <w:r w:rsidR="007D36B3">
        <w:t>(s</w:t>
      </w:r>
      <w:r w:rsidRPr="00D32B22">
        <w:t>)</w:t>
      </w:r>
      <w:r w:rsidR="00852BE4">
        <w:t xml:space="preserve"> as described in Section III, Eligibility</w:t>
      </w:r>
      <w:r w:rsidRPr="00D32B22">
        <w:t>.</w:t>
      </w:r>
      <w:r w:rsidR="008C2CF4">
        <w:t xml:space="preserve"> </w:t>
      </w:r>
    </w:p>
    <w:p w14:paraId="369BF2C0"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t>Biographical sketches for all Key Personnel.</w:t>
      </w:r>
    </w:p>
    <w:p w14:paraId="17BC8E2A" w14:textId="77777777" w:rsidR="00010550" w:rsidRPr="00D32B22" w:rsidRDefault="00010550" w:rsidP="005A3ACE">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37A68FA4" w14:textId="2278923F" w:rsidR="00D32B22" w:rsidRDefault="00D32B22" w:rsidP="005A3ACE">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(SF-LLL)</w:t>
      </w:r>
      <w:r w:rsidR="00F51443">
        <w:t>, if applicant conducts reportable lobbying</w:t>
      </w:r>
      <w:r w:rsidRPr="00D32B22">
        <w:t>.</w:t>
      </w:r>
    </w:p>
    <w:p w14:paraId="0BE14AC4" w14:textId="77777777" w:rsidR="005A1778" w:rsidRDefault="005A1778" w:rsidP="005A3ACE">
      <w:pPr>
        <w:numPr>
          <w:ilvl w:val="0"/>
          <w:numId w:val="10"/>
        </w:numPr>
        <w:tabs>
          <w:tab w:val="clear" w:pos="1800"/>
          <w:tab w:val="left" w:pos="1440"/>
        </w:tabs>
        <w:autoSpaceDE/>
        <w:autoSpaceDN/>
        <w:adjustRightInd/>
        <w:spacing w:line="480" w:lineRule="auto"/>
        <w:ind w:left="1440"/>
      </w:pPr>
      <w:r>
        <w:t>Certification Regarding Lobbying (GG-Lobbying</w:t>
      </w:r>
      <w:r w:rsidR="00F80FE2">
        <w:t xml:space="preserve"> </w:t>
      </w:r>
      <w:r>
        <w:t>Form).</w:t>
      </w:r>
    </w:p>
    <w:p w14:paraId="5CFDFFEB" w14:textId="03E3E185" w:rsidR="003A1BBA" w:rsidRPr="00010550"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w:t>
      </w:r>
      <w:r w:rsidR="00E7117E">
        <w:rPr>
          <w:bCs/>
          <w:iCs/>
        </w:rPr>
        <w:t xml:space="preserve">(IDC) </w:t>
      </w:r>
      <w:r w:rsidR="003813BC">
        <w:rPr>
          <w:bCs/>
          <w:iCs/>
        </w:rPr>
        <w:t>rate agreement (required</w:t>
      </w:r>
      <w:r w:rsidRPr="00213264">
        <w:rPr>
          <w:bCs/>
          <w:iCs/>
        </w:rPr>
        <w:t xml:space="preserve"> in order to receive ID</w:t>
      </w:r>
      <w:r w:rsidRPr="00213264">
        <w:rPr>
          <w:iCs/>
        </w:rPr>
        <w:t>C</w:t>
      </w:r>
      <w:r w:rsidR="003813BC">
        <w:rPr>
          <w:iCs/>
        </w:rPr>
        <w:t>)</w:t>
      </w:r>
      <w:r w:rsidRPr="00213264">
        <w:rPr>
          <w:iCs/>
        </w:rPr>
        <w:t>.</w:t>
      </w:r>
    </w:p>
    <w:p w14:paraId="174FB57D" w14:textId="0FBEE98A" w:rsidR="00010550" w:rsidRPr="00384375"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 (optional).</w:t>
      </w:r>
    </w:p>
    <w:p w14:paraId="17468BA7" w14:textId="2CE49B67" w:rsidR="008A4FC0" w:rsidRPr="00770D61" w:rsidRDefault="00384375" w:rsidP="00770D61">
      <w:pPr>
        <w:pStyle w:val="ListParagraph"/>
        <w:numPr>
          <w:ilvl w:val="0"/>
          <w:numId w:val="10"/>
        </w:numPr>
        <w:tabs>
          <w:tab w:val="clear" w:pos="1800"/>
        </w:tabs>
        <w:spacing w:line="480" w:lineRule="auto"/>
        <w:ind w:left="1440"/>
        <w:rPr>
          <w:bCs/>
          <w:iCs/>
        </w:rPr>
      </w:pPr>
      <w:r w:rsidRPr="00384375">
        <w:rPr>
          <w:bCs/>
          <w:iCs/>
        </w:rPr>
        <w:t>Documentation sufficient to demonstrate financial stability and financial management capability for 3 fiscal years</w:t>
      </w:r>
      <w:r w:rsidR="009F319B">
        <w:rPr>
          <w:bCs/>
          <w:iCs/>
        </w:rPr>
        <w:t xml:space="preserve">. </w:t>
      </w:r>
      <w:r w:rsidRPr="00384375">
        <w:rPr>
          <w:bCs/>
          <w:iCs/>
        </w:rPr>
        <w:t xml:space="preserve">The Indian Tribe must provide evidence that, for the 3 fiscal years prior to requesting participation in the TSGP, the Indian Tribe has had no uncorrected significant and material audit exceptions in the required annual audit of the Indian Tribe’s </w:t>
      </w:r>
      <w:r w:rsidRPr="00384375">
        <w:rPr>
          <w:bCs/>
          <w:iCs/>
        </w:rPr>
        <w:lastRenderedPageBreak/>
        <w:t>Self</w:t>
      </w:r>
      <w:r w:rsidR="00770D61">
        <w:rPr>
          <w:bCs/>
          <w:iCs/>
        </w:rPr>
        <w:noBreakHyphen/>
      </w:r>
      <w:r w:rsidRPr="00384375">
        <w:rPr>
          <w:bCs/>
          <w:iCs/>
        </w:rPr>
        <w:t>Determination Contracts or Self</w:t>
      </w:r>
      <w:r w:rsidR="00770D61">
        <w:rPr>
          <w:bCs/>
          <w:iCs/>
        </w:rPr>
        <w:noBreakHyphen/>
      </w:r>
      <w:r w:rsidRPr="00384375">
        <w:rPr>
          <w:bCs/>
          <w:iCs/>
        </w:rPr>
        <w:t>Governance Funding Agreements with any Federal agency</w:t>
      </w:r>
      <w:r w:rsidR="009F319B">
        <w:rPr>
          <w:bCs/>
          <w:iCs/>
        </w:rPr>
        <w:t xml:space="preserve">. </w:t>
      </w:r>
      <w:r w:rsidRPr="00384375">
        <w:rPr>
          <w:bCs/>
          <w:iCs/>
        </w:rPr>
        <w:t>See 25 U.S.C. 5383, 42 CFR 137.15</w:t>
      </w:r>
      <w:r w:rsidR="00770D61">
        <w:rPr>
          <w:bCs/>
          <w:iCs/>
        </w:rPr>
        <w:noBreakHyphen/>
      </w:r>
      <w:r w:rsidRPr="00384375">
        <w:rPr>
          <w:bCs/>
          <w:iCs/>
        </w:rPr>
        <w:t>23</w:t>
      </w:r>
      <w:r w:rsidR="009F319B">
        <w:rPr>
          <w:bCs/>
          <w:iCs/>
        </w:rPr>
        <w:t xml:space="preserve">. </w:t>
      </w:r>
      <w:r w:rsidRPr="00384375">
        <w:rPr>
          <w:bCs/>
          <w:iCs/>
        </w:rPr>
        <w:t>For T/TO that expended $500,000 or more in Federal awards, the OTSG shall retrieve the audits directly from the Federal Audit Clearinghouse</w:t>
      </w:r>
      <w:r w:rsidR="009F319B">
        <w:rPr>
          <w:bCs/>
          <w:iCs/>
        </w:rPr>
        <w:t xml:space="preserve">. </w:t>
      </w:r>
      <w:r w:rsidRPr="00384375">
        <w:rPr>
          <w:bCs/>
          <w:iCs/>
        </w:rPr>
        <w:t>For T/TO that expended less than $500,000 in Federal awards, the T/TO must provide evidence of the program review correspondence from the IHS or Bureau of Indian Affairs officials</w:t>
      </w:r>
      <w:r w:rsidR="009F319B">
        <w:rPr>
          <w:bCs/>
          <w:iCs/>
        </w:rPr>
        <w:t xml:space="preserve">. </w:t>
      </w:r>
      <w:r w:rsidRPr="00384375">
        <w:rPr>
          <w:bCs/>
          <w:iCs/>
        </w:rPr>
        <w:t>See 42 CFR 137.21</w:t>
      </w:r>
      <w:r w:rsidR="00770D61">
        <w:rPr>
          <w:bCs/>
          <w:iCs/>
        </w:rPr>
        <w:noBreakHyphen/>
      </w:r>
      <w:r w:rsidRPr="00384375">
        <w:rPr>
          <w:bCs/>
          <w:iCs/>
        </w:rPr>
        <w:t>23.</w:t>
      </w:r>
    </w:p>
    <w:p w14:paraId="67F22B17" w14:textId="58E0329E" w:rsidR="00010550" w:rsidRDefault="00D32B22" w:rsidP="005A3ACE">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Financial Audit</w:t>
      </w:r>
      <w:r w:rsidR="008A4FC0">
        <w:t>.</w:t>
      </w:r>
      <w:r w:rsidRPr="00D32B22">
        <w:t xml:space="preserve"> </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7920E0A0" w:rsidR="00E23041" w:rsidRDefault="00D32B22" w:rsidP="005A3ACE">
      <w:pPr>
        <w:numPr>
          <w:ilvl w:val="1"/>
          <w:numId w:val="24"/>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1C32612" w14:textId="57B7566B" w:rsidR="003813BC" w:rsidRPr="009F319B" w:rsidRDefault="00D32B22" w:rsidP="009F319B">
      <w:pPr>
        <w:numPr>
          <w:ilvl w:val="1"/>
          <w:numId w:val="24"/>
        </w:numPr>
        <w:tabs>
          <w:tab w:val="clear" w:pos="2520"/>
          <w:tab w:val="left" w:pos="1800"/>
        </w:tabs>
        <w:autoSpaceDE/>
        <w:autoSpaceDN/>
        <w:adjustRightInd/>
        <w:spacing w:line="480" w:lineRule="auto"/>
        <w:ind w:left="1800"/>
      </w:pPr>
      <w:r w:rsidRPr="00D32B22">
        <w:t>Face sheets from audit reports</w:t>
      </w:r>
      <w:r w:rsidR="009F319B">
        <w:t xml:space="preserve">. </w:t>
      </w:r>
      <w:r w:rsidR="00BF5909">
        <w:t>Applicants</w:t>
      </w:r>
      <w:r w:rsidRPr="00D32B22">
        <w:t xml:space="preserve"> can </w:t>
      </w:r>
      <w:r w:rsidR="00BF5909">
        <w:t>find these</w:t>
      </w:r>
      <w:r w:rsidRPr="00D32B22">
        <w:t xml:space="preserve"> on the FAC web</w:t>
      </w:r>
      <w:r w:rsidR="00CF5993">
        <w:t xml:space="preserve"> </w:t>
      </w:r>
      <w:r w:rsidRPr="00D32B22">
        <w:t>site</w:t>
      </w:r>
      <w:r w:rsidR="00F51443">
        <w:t xml:space="preserve"> at</w:t>
      </w:r>
      <w:r w:rsidRPr="00D32B22">
        <w:t xml:space="preserve"> </w:t>
      </w:r>
      <w:r w:rsidR="001E7262" w:rsidRPr="001E7262">
        <w:t>https://facdissem.census.gov/</w:t>
      </w:r>
      <w:r w:rsidR="00D003C8">
        <w:t>.</w:t>
      </w:r>
    </w:p>
    <w:p w14:paraId="19211BAE" w14:textId="3FADBD1E" w:rsidR="00B9478A" w:rsidRPr="00F76B71" w:rsidRDefault="00D32B22" w:rsidP="000C2598">
      <w:pPr>
        <w:spacing w:line="480" w:lineRule="auto"/>
        <w:ind w:firstLine="720"/>
      </w:pPr>
      <w:r w:rsidRPr="00F76B71">
        <w:t>Public Policy Requirements</w:t>
      </w:r>
    </w:p>
    <w:p w14:paraId="262FACB1" w14:textId="5BE506D6" w:rsidR="00A631D2" w:rsidRDefault="007D3448" w:rsidP="000C2598">
      <w:pPr>
        <w:spacing w:line="480" w:lineRule="auto"/>
        <w:ind w:left="720"/>
      </w:pPr>
      <w:r>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083C4C">
        <w:t xml:space="preserve">. </w:t>
      </w:r>
      <w:r w:rsidR="00CC1E03">
        <w:t>Pursuant to 45 CFR 80.3(d), an individual shall not be deemed subjected to discrimination by reason of their exclusion from benefits limited by Federal law to individuals eligible for benefits and services from the IHS</w:t>
      </w:r>
      <w:r w:rsidR="00083C4C">
        <w:t xml:space="preserve">. </w:t>
      </w:r>
      <w:r w:rsidR="00CA7FC1">
        <w:t xml:space="preserve">See </w:t>
      </w:r>
      <w:r w:rsidR="00CA7FC1" w:rsidRPr="00CC1E03">
        <w:t>https://www.hhs.gov/grants/grants/grants-policies-regulations/index.html</w:t>
      </w:r>
      <w:r w:rsidR="00CA7FC1">
        <w:t xml:space="preserve">. </w:t>
      </w:r>
    </w:p>
    <w:p w14:paraId="4F75007F" w14:textId="77777777" w:rsidR="007B6596" w:rsidRPr="00F76B71" w:rsidRDefault="004C2DEB" w:rsidP="000C2598">
      <w:pPr>
        <w:spacing w:line="480" w:lineRule="auto"/>
        <w:ind w:left="720"/>
      </w:pPr>
      <w:r w:rsidRPr="00F76B71">
        <w:t>Requirements for Project and Budget Narratives</w:t>
      </w:r>
    </w:p>
    <w:p w14:paraId="56A0D649" w14:textId="3320EF8A" w:rsidR="00B45A95" w:rsidRDefault="00A3330D" w:rsidP="00A3330D">
      <w:pPr>
        <w:tabs>
          <w:tab w:val="left" w:pos="1080"/>
        </w:tabs>
        <w:spacing w:line="480" w:lineRule="auto"/>
        <w:ind w:left="720"/>
      </w:pPr>
      <w:r w:rsidRPr="00F76B71">
        <w:t>A.</w:t>
      </w:r>
      <w:r w:rsidRPr="00F76B71">
        <w:tab/>
      </w:r>
      <w:r w:rsidR="004C2DEB" w:rsidRPr="00F76B71">
        <w:t xml:space="preserve">Project Narrative: </w:t>
      </w:r>
      <w:r w:rsidR="00857E58" w:rsidRPr="00F76B71">
        <w:t xml:space="preserve"> </w:t>
      </w:r>
      <w:r w:rsidR="004C2DEB" w:rsidRPr="004C2DEB">
        <w:t xml:space="preserve">This narrative should be a separate document that is no </w:t>
      </w:r>
      <w:r w:rsidR="006725C3">
        <w:lastRenderedPageBreak/>
        <w:t>more</w:t>
      </w:r>
      <w:r w:rsidR="004C2DEB" w:rsidRPr="004C2DEB">
        <w:t xml:space="preserve"> than </w:t>
      </w:r>
      <w:r w:rsidR="003110AC" w:rsidRPr="008A4FC0">
        <w:t xml:space="preserve">10 </w:t>
      </w:r>
      <w:r w:rsidR="004C2DEB" w:rsidRPr="004C2DEB">
        <w:t xml:space="preserve">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5B7B50">
        <w:t xml:space="preserve"> (</w:t>
      </w:r>
      <w:r w:rsidR="00F23A62">
        <w:t>applicants may use 10 point font for tables</w:t>
      </w:r>
      <w:r w:rsidR="005B7B50">
        <w:t>)</w:t>
      </w:r>
      <w:r w:rsidR="00B40A00">
        <w:t>; 3)</w:t>
      </w:r>
      <w:r w:rsidR="00DF4734">
        <w:t xml:space="preserve"> be single-spaced; </w:t>
      </w:r>
      <w:r w:rsidR="008D0FBC">
        <w:t xml:space="preserve">and </w:t>
      </w:r>
      <w:r w:rsidR="00DF4734">
        <w:t>4)</w:t>
      </w:r>
      <w:r w:rsidR="00B45A95">
        <w:t xml:space="preserve"> be </w:t>
      </w:r>
      <w:r w:rsidR="00510552">
        <w:t>formatted to fit standard letter paper</w:t>
      </w:r>
      <w:r w:rsidR="00B40A00">
        <w:t xml:space="preserve"> (8-1/2 x 11 inches)</w:t>
      </w:r>
      <w:r w:rsidR="00083C4C">
        <w:t xml:space="preserve">. </w:t>
      </w:r>
      <w:r w:rsidR="009D0583">
        <w:t>Do not combine this document with any others.</w:t>
      </w:r>
    </w:p>
    <w:p w14:paraId="69990538" w14:textId="22D477EF" w:rsidR="00010550" w:rsidRDefault="00B45A95" w:rsidP="000C2598">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190017">
        <w:t>,</w:t>
      </w:r>
      <w:r w:rsidR="00EC4CF2">
        <w:t xml:space="preserve"> and place all responses and required information in the correct section noted below or they </w:t>
      </w:r>
      <w:r w:rsidR="006D4741">
        <w:t>will</w:t>
      </w:r>
      <w:r w:rsidR="00EC4CF2">
        <w:t xml:space="preserve"> not be considered or scored</w:t>
      </w:r>
      <w:r w:rsidR="00083C4C">
        <w:t xml:space="preserve">. </w:t>
      </w:r>
      <w:r w:rsidRPr="004C2DEB">
        <w:t xml:space="preserve">If the narrative exceeds the </w:t>
      </w:r>
      <w:r w:rsidR="00852BE4">
        <w:t xml:space="preserve">overall </w:t>
      </w:r>
      <w:r w:rsidRPr="004C2DEB">
        <w:t xml:space="preserve">page limit, </w:t>
      </w:r>
      <w:r w:rsidR="007F2283">
        <w:t xml:space="preserve">the </w:t>
      </w:r>
      <w:r w:rsidR="00820683">
        <w:t xml:space="preserve">reviewers </w:t>
      </w:r>
      <w:proofErr w:type="gramStart"/>
      <w:r w:rsidR="00820683">
        <w:t>will be directed</w:t>
      </w:r>
      <w:proofErr w:type="gramEnd"/>
      <w:r w:rsidR="00820683">
        <w:t xml:space="preserve"> to ignore any content beyond the page limit</w:t>
      </w:r>
      <w:r w:rsidR="009F319B">
        <w:t xml:space="preserve">. </w:t>
      </w:r>
      <w:r>
        <w:t xml:space="preserve">The </w:t>
      </w:r>
      <w:r w:rsidR="003110AC" w:rsidRPr="008A4FC0">
        <w:t xml:space="preserve">10 </w:t>
      </w:r>
      <w:r>
        <w:t xml:space="preserve">page limit for the </w:t>
      </w:r>
      <w:r w:rsidR="00852BE4">
        <w:t xml:space="preserve">project </w:t>
      </w:r>
      <w:r>
        <w:t>narrative does not include the wor</w:t>
      </w:r>
      <w:r w:rsidR="006750A5">
        <w:t>k plan, standard forms, Tribal R</w:t>
      </w:r>
      <w:r>
        <w:t>esolutions, budget, budget narratives, and/or other items</w:t>
      </w:r>
      <w:r w:rsidR="00083C4C">
        <w:t xml:space="preserve">. </w:t>
      </w:r>
      <w:r w:rsidR="00852BE4">
        <w:t>Page limits for each section within the project narrative are guidelines, not hard limits.</w:t>
      </w:r>
    </w:p>
    <w:p w14:paraId="36D8041C" w14:textId="25FFFDC6" w:rsidR="00D20DF7" w:rsidRDefault="004C2DEB" w:rsidP="000C2598">
      <w:pPr>
        <w:spacing w:line="480" w:lineRule="auto"/>
        <w:ind w:left="720"/>
      </w:pPr>
      <w:r w:rsidRPr="004C2DEB">
        <w:t xml:space="preserve">There are three parts to the </w:t>
      </w:r>
      <w:r w:rsidR="00852BE4">
        <w:t xml:space="preserve">project </w:t>
      </w:r>
      <w:r w:rsidRPr="004C2DEB">
        <w:t xml:space="preserve">narrative: </w:t>
      </w:r>
      <w:r w:rsidR="00E90A9E">
        <w:t xml:space="preserve"> </w:t>
      </w:r>
      <w:r w:rsidRPr="004C2DEB">
        <w:t xml:space="preserve">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Program Report</w:t>
      </w:r>
      <w:r w:rsidR="00083C4C">
        <w:t xml:space="preserve">. </w:t>
      </w:r>
      <w:r w:rsidRPr="004C2DEB">
        <w:t>See below for additional details about what must be included in the narrative</w:t>
      </w:r>
      <w:r w:rsidR="00D20DF7">
        <w:t>.</w:t>
      </w:r>
      <w:r w:rsidR="009C4355">
        <w:t xml:space="preserve"> </w:t>
      </w:r>
    </w:p>
    <w:p w14:paraId="4C547FC0" w14:textId="75B6235D" w:rsidR="006D4741" w:rsidRPr="006D4741" w:rsidRDefault="006D4741" w:rsidP="000C2598">
      <w:pPr>
        <w:spacing w:line="480" w:lineRule="auto"/>
        <w:ind w:left="720"/>
      </w:pPr>
      <w:r>
        <w:t>The page limit</w:t>
      </w:r>
      <w:r w:rsidR="00BF5909">
        <w:t>s</w:t>
      </w:r>
      <w:r>
        <w:t xml:space="preserve"> below are for each narrative and budget submitted.</w:t>
      </w:r>
    </w:p>
    <w:p w14:paraId="7AAD71C4" w14:textId="6D88B3F2" w:rsidR="00DA130C" w:rsidRPr="008A4FC0" w:rsidRDefault="004C2DEB" w:rsidP="0021121E">
      <w:pPr>
        <w:pStyle w:val="Level1"/>
        <w:numPr>
          <w:ilvl w:val="0"/>
          <w:numId w:val="0"/>
        </w:numPr>
        <w:tabs>
          <w:tab w:val="left" w:pos="-1440"/>
          <w:tab w:val="left" w:pos="5220"/>
        </w:tabs>
        <w:spacing w:line="480" w:lineRule="auto"/>
        <w:ind w:left="720"/>
      </w:pPr>
      <w:r w:rsidRPr="0050193C">
        <w:t xml:space="preserve">Part </w:t>
      </w:r>
      <w:r w:rsidR="00A51034" w:rsidRPr="0050193C">
        <w:t>1</w:t>
      </w:r>
      <w:r w:rsidRPr="0050193C">
        <w:t>:  Program Informatio</w:t>
      </w:r>
      <w:r w:rsidRPr="008A4FC0">
        <w:t>n</w:t>
      </w:r>
      <w:r w:rsidR="00DA59EF" w:rsidRPr="008A4FC0">
        <w:rPr>
          <w:b/>
        </w:rPr>
        <w:t xml:space="preserve"> </w:t>
      </w:r>
      <w:r w:rsidRPr="008A4FC0">
        <w:t>(</w:t>
      </w:r>
      <w:r w:rsidR="00FA1066" w:rsidRPr="008A4FC0">
        <w:t xml:space="preserve">limit – </w:t>
      </w:r>
      <w:r w:rsidR="00C12CD2" w:rsidRPr="008A4FC0">
        <w:t xml:space="preserve">4 </w:t>
      </w:r>
      <w:r w:rsidR="00FA13AC" w:rsidRPr="008A4FC0">
        <w:t>page</w:t>
      </w:r>
      <w:r w:rsidR="00FA1066" w:rsidRPr="008A4FC0">
        <w:t>s</w:t>
      </w:r>
      <w:r w:rsidRPr="008A4FC0">
        <w:t>)</w:t>
      </w:r>
    </w:p>
    <w:p w14:paraId="6AF25447" w14:textId="77777777" w:rsidR="00706836" w:rsidRDefault="004C2DEB" w:rsidP="000C2598">
      <w:pPr>
        <w:pStyle w:val="Level1"/>
        <w:numPr>
          <w:ilvl w:val="0"/>
          <w:numId w:val="0"/>
        </w:numPr>
        <w:tabs>
          <w:tab w:val="left" w:pos="-1440"/>
        </w:tabs>
        <w:spacing w:line="480" w:lineRule="auto"/>
        <w:ind w:left="1440"/>
      </w:pPr>
      <w:r>
        <w:t>Section 1:  Needs</w:t>
      </w:r>
    </w:p>
    <w:p w14:paraId="7D3E21AE" w14:textId="68562AAA" w:rsidR="00175F2E" w:rsidRPr="00175F2E" w:rsidRDefault="00C12CD2" w:rsidP="00E5576F">
      <w:pPr>
        <w:pStyle w:val="Level1"/>
        <w:numPr>
          <w:ilvl w:val="0"/>
          <w:numId w:val="0"/>
        </w:numPr>
        <w:tabs>
          <w:tab w:val="left" w:pos="-1440"/>
        </w:tabs>
        <w:spacing w:line="480" w:lineRule="auto"/>
        <w:ind w:left="1440"/>
        <w:rPr>
          <w:color w:val="0000FF"/>
        </w:rPr>
      </w:pPr>
      <w:r>
        <w:t xml:space="preserve">Demonstrate that the Tribe has conducted previous Self-Governance planning activities by clearly stating the results of what </w:t>
      </w:r>
      <w:proofErr w:type="gramStart"/>
      <w:r>
        <w:t>was learned</w:t>
      </w:r>
      <w:proofErr w:type="gramEnd"/>
      <w:r>
        <w:t xml:space="preserve"> during the planning process</w:t>
      </w:r>
      <w:r w:rsidR="009F319B">
        <w:t xml:space="preserve">. </w:t>
      </w:r>
      <w:r>
        <w:t xml:space="preserve">Explain how the Tribe has determined it has the knowledge and expertise to assume or expand PSFAs and the </w:t>
      </w:r>
      <w:r>
        <w:lastRenderedPageBreak/>
        <w:t>administrative infrastructure to support the assumption of PSFAs</w:t>
      </w:r>
      <w:r w:rsidR="009F319B">
        <w:t xml:space="preserve">. </w:t>
      </w:r>
      <w:r>
        <w:t>Identify the need for assistance and how the Negotiation Cooperative Agreement would benefit the health activities the Tribe is preparing to assume or expand.</w:t>
      </w:r>
    </w:p>
    <w:p w14:paraId="539F022D" w14:textId="24BFDA5C" w:rsidR="004C2DEB" w:rsidRPr="008A4FC0" w:rsidRDefault="004C2DEB" w:rsidP="005E6554">
      <w:pPr>
        <w:pStyle w:val="Level1"/>
        <w:numPr>
          <w:ilvl w:val="0"/>
          <w:numId w:val="0"/>
        </w:numPr>
        <w:tabs>
          <w:tab w:val="left" w:pos="-1440"/>
          <w:tab w:val="left" w:pos="5220"/>
        </w:tabs>
        <w:spacing w:line="480" w:lineRule="auto"/>
        <w:ind w:left="720"/>
      </w:pPr>
      <w:r w:rsidRPr="0050193C">
        <w:t xml:space="preserve">Part </w:t>
      </w:r>
      <w:r w:rsidR="00A51034" w:rsidRPr="0050193C">
        <w:t>2</w:t>
      </w:r>
      <w:r w:rsidRPr="0050193C">
        <w:t>:  Program Planning and Evaluation</w:t>
      </w:r>
      <w:r w:rsidR="00CF6BCD" w:rsidRPr="008A4FC0">
        <w:rPr>
          <w:b/>
        </w:rPr>
        <w:t xml:space="preserve"> </w:t>
      </w:r>
      <w:r w:rsidR="0085217D" w:rsidRPr="008A4FC0">
        <w:t>(</w:t>
      </w:r>
      <w:r w:rsidR="00FA1066" w:rsidRPr="008A4FC0">
        <w:t xml:space="preserve">limit – </w:t>
      </w:r>
      <w:r w:rsidR="00D63D8A" w:rsidRPr="008A4FC0">
        <w:t>4</w:t>
      </w:r>
      <w:r w:rsidR="00FA1066" w:rsidRPr="008A4FC0">
        <w:t xml:space="preserve"> </w:t>
      </w:r>
      <w:r w:rsidR="00FA13AC" w:rsidRPr="008A4FC0">
        <w:t>page</w:t>
      </w:r>
      <w:r w:rsidR="00FA1066" w:rsidRPr="008A4FC0">
        <w:t>s</w:t>
      </w:r>
      <w:r w:rsidR="0085217D" w:rsidRPr="008A4FC0">
        <w:t>)</w:t>
      </w:r>
    </w:p>
    <w:p w14:paraId="16235CD4" w14:textId="77777777" w:rsidR="0085217D" w:rsidRDefault="0085217D" w:rsidP="000C2598">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52102DC4" w14:textId="77777777" w:rsidR="00D63D8A" w:rsidRDefault="00D63D8A" w:rsidP="00D63D8A">
      <w:pPr>
        <w:pStyle w:val="Level1"/>
        <w:numPr>
          <w:ilvl w:val="0"/>
          <w:numId w:val="0"/>
        </w:numPr>
        <w:tabs>
          <w:tab w:val="left" w:pos="-1440"/>
        </w:tabs>
        <w:spacing w:line="480" w:lineRule="auto"/>
        <w:ind w:left="1440"/>
      </w:pPr>
      <w:r>
        <w:t>State in measureable terms</w:t>
      </w:r>
      <w:r w:rsidRPr="002C2D82">
        <w:t xml:space="preserve"> </w:t>
      </w:r>
      <w:r>
        <w:t>the objectives and appropriate activities to achieve the following Negotiation Cooperative Agreement recipient award activities:</w:t>
      </w:r>
    </w:p>
    <w:p w14:paraId="51B8883A" w14:textId="0A88D80A" w:rsidR="00D63D8A" w:rsidRDefault="00D63D8A" w:rsidP="00D63D8A">
      <w:pPr>
        <w:pStyle w:val="Level1"/>
        <w:numPr>
          <w:ilvl w:val="0"/>
          <w:numId w:val="29"/>
        </w:numPr>
        <w:tabs>
          <w:tab w:val="left" w:pos="-1440"/>
        </w:tabs>
        <w:spacing w:line="480" w:lineRule="auto"/>
      </w:pPr>
      <w:r>
        <w:t xml:space="preserve">Determine the PSFAs that </w:t>
      </w:r>
      <w:proofErr w:type="gramStart"/>
      <w:r>
        <w:t>will be negotiated</w:t>
      </w:r>
      <w:proofErr w:type="gramEnd"/>
      <w:r>
        <w:t xml:space="preserve"> into the Tribe’s Compact and FA</w:t>
      </w:r>
      <w:r w:rsidR="009F319B">
        <w:t xml:space="preserve">. </w:t>
      </w:r>
      <w:r>
        <w:t xml:space="preserve">Prepare and discuss each PSFA in comparison to the current level of services provided so that an informed decision </w:t>
      </w:r>
      <w:proofErr w:type="gramStart"/>
      <w:r>
        <w:t>can be made</w:t>
      </w:r>
      <w:proofErr w:type="gramEnd"/>
      <w:r>
        <w:t xml:space="preserve"> on new or expanded program assumption. </w:t>
      </w:r>
    </w:p>
    <w:p w14:paraId="2F4EF29C" w14:textId="77777777" w:rsidR="00D63D8A" w:rsidRDefault="00D63D8A" w:rsidP="00D63D8A">
      <w:pPr>
        <w:pStyle w:val="Level1"/>
        <w:numPr>
          <w:ilvl w:val="0"/>
          <w:numId w:val="29"/>
        </w:numPr>
        <w:tabs>
          <w:tab w:val="left" w:pos="-1440"/>
        </w:tabs>
        <w:spacing w:line="480" w:lineRule="auto"/>
      </w:pPr>
      <w:r>
        <w:t>Identify Tribal shares associated with the PSFAs that will be included in the FA.</w:t>
      </w:r>
    </w:p>
    <w:p w14:paraId="02BE26D6" w14:textId="77777777" w:rsidR="00D63D8A" w:rsidRDefault="00D63D8A" w:rsidP="00D63D8A">
      <w:pPr>
        <w:pStyle w:val="Level1"/>
        <w:numPr>
          <w:ilvl w:val="0"/>
          <w:numId w:val="29"/>
        </w:numPr>
        <w:tabs>
          <w:tab w:val="left" w:pos="-1440"/>
        </w:tabs>
        <w:spacing w:line="480" w:lineRule="auto"/>
      </w:pPr>
      <w:r>
        <w:t>Develop the terms and conditions that will be set forth in both the Compact and FA to submit to the ALN prior to negotiations.</w:t>
      </w:r>
    </w:p>
    <w:p w14:paraId="53E4A340" w14:textId="7D4B1EA5" w:rsidR="00D63D8A" w:rsidRDefault="00D63D8A" w:rsidP="00A218E5">
      <w:pPr>
        <w:pStyle w:val="Level1"/>
        <w:numPr>
          <w:ilvl w:val="0"/>
          <w:numId w:val="0"/>
        </w:numPr>
        <w:tabs>
          <w:tab w:val="left" w:pos="-1440"/>
        </w:tabs>
        <w:spacing w:line="480" w:lineRule="auto"/>
        <w:ind w:left="1440"/>
      </w:pPr>
      <w:r>
        <w:t xml:space="preserve">Describe fully and clearly how the Tribe’s proposal will result in an improved approach to managing the PSFAs to be </w:t>
      </w:r>
      <w:proofErr w:type="gramStart"/>
      <w:r>
        <w:t>assumed</w:t>
      </w:r>
      <w:proofErr w:type="gramEnd"/>
      <w:r>
        <w:t xml:space="preserve"> or expanded</w:t>
      </w:r>
      <w:r w:rsidR="009F319B">
        <w:t xml:space="preserve">. </w:t>
      </w:r>
      <w:r>
        <w:t>Include how the Tribe plans to demonstrate improved health services to the community and incorporate the proposed timelines for negotiations.</w:t>
      </w:r>
    </w:p>
    <w:p w14:paraId="01C36829" w14:textId="77777777" w:rsidR="0085217D" w:rsidRDefault="0085217D" w:rsidP="000C2598">
      <w:pPr>
        <w:pStyle w:val="Level1"/>
        <w:numPr>
          <w:ilvl w:val="0"/>
          <w:numId w:val="0"/>
        </w:numPr>
        <w:tabs>
          <w:tab w:val="left" w:pos="-1440"/>
        </w:tabs>
        <w:spacing w:line="480" w:lineRule="auto"/>
        <w:ind w:left="1440"/>
      </w:pPr>
      <w:r w:rsidRPr="0085217D">
        <w:t xml:space="preserve">Section 2: </w:t>
      </w:r>
      <w:r w:rsidR="00CE6C15">
        <w:t xml:space="preserve"> </w:t>
      </w:r>
      <w:r w:rsidRPr="0085217D">
        <w:t>Program Evaluation</w:t>
      </w:r>
    </w:p>
    <w:p w14:paraId="7BE4A66C" w14:textId="1F354800" w:rsidR="00175F2E" w:rsidRPr="0085217D" w:rsidRDefault="00BF5697" w:rsidP="009F319B">
      <w:pPr>
        <w:pStyle w:val="Level1"/>
        <w:numPr>
          <w:ilvl w:val="0"/>
          <w:numId w:val="0"/>
        </w:numPr>
        <w:tabs>
          <w:tab w:val="left" w:pos="-1440"/>
        </w:tabs>
        <w:spacing w:line="480" w:lineRule="auto"/>
        <w:ind w:left="1440"/>
      </w:pPr>
      <w:r>
        <w:lastRenderedPageBreak/>
        <w:t>Describe fully and clearly how the goals and proposed activities will improve the health care system and identify the anticipated or expected benefits for the Tribe</w:t>
      </w:r>
      <w:r w:rsidR="009F319B">
        <w:t xml:space="preserve">. </w:t>
      </w:r>
      <w:r>
        <w:t xml:space="preserve">Define the criteria to </w:t>
      </w:r>
      <w:proofErr w:type="gramStart"/>
      <w:r>
        <w:t>be used</w:t>
      </w:r>
      <w:proofErr w:type="gramEnd"/>
      <w:r>
        <w:t xml:space="preserve"> to evaluate objectives associated with the project using a model for tracking.</w:t>
      </w:r>
    </w:p>
    <w:p w14:paraId="0DD182E9" w14:textId="0D7691B4" w:rsidR="0085217D" w:rsidRPr="008A4FC0" w:rsidRDefault="0085217D" w:rsidP="005E6554">
      <w:pPr>
        <w:pStyle w:val="Level1"/>
        <w:numPr>
          <w:ilvl w:val="0"/>
          <w:numId w:val="0"/>
        </w:numPr>
        <w:tabs>
          <w:tab w:val="left" w:pos="-1440"/>
          <w:tab w:val="left" w:pos="5220"/>
        </w:tabs>
        <w:spacing w:line="480" w:lineRule="auto"/>
        <w:ind w:left="720"/>
      </w:pPr>
      <w:r w:rsidRPr="0050193C">
        <w:t xml:space="preserve">Part </w:t>
      </w:r>
      <w:r w:rsidR="00A51034" w:rsidRPr="0050193C">
        <w:t>3</w:t>
      </w:r>
      <w:r w:rsidRPr="0050193C">
        <w:t>:  Program Report</w:t>
      </w:r>
      <w:r w:rsidR="00CF6BCD" w:rsidRPr="008A4FC0">
        <w:t xml:space="preserve"> </w:t>
      </w:r>
      <w:r w:rsidRPr="008A4FC0">
        <w:t>(</w:t>
      </w:r>
      <w:r w:rsidR="00FA1066" w:rsidRPr="008A4FC0">
        <w:t xml:space="preserve">limit – </w:t>
      </w:r>
      <w:r w:rsidR="003A506D" w:rsidRPr="008A4FC0">
        <w:t>2</w:t>
      </w:r>
      <w:r w:rsidR="00FA1066" w:rsidRPr="008A4FC0">
        <w:t xml:space="preserve"> </w:t>
      </w:r>
      <w:r w:rsidR="00FA13AC" w:rsidRPr="008A4FC0">
        <w:t>page</w:t>
      </w:r>
      <w:r w:rsidR="00FA1066" w:rsidRPr="008A4FC0">
        <w:t>s</w:t>
      </w:r>
      <w:r w:rsidRPr="008A4FC0">
        <w:t>)</w:t>
      </w:r>
    </w:p>
    <w:p w14:paraId="0A2AAB7C" w14:textId="77777777" w:rsidR="003A506D" w:rsidRPr="0085217D" w:rsidRDefault="0085217D" w:rsidP="003A506D">
      <w:pPr>
        <w:pStyle w:val="Level1"/>
        <w:numPr>
          <w:ilvl w:val="0"/>
          <w:numId w:val="0"/>
        </w:numPr>
        <w:tabs>
          <w:tab w:val="left" w:pos="-1440"/>
        </w:tabs>
        <w:spacing w:line="480" w:lineRule="auto"/>
        <w:ind w:left="1440"/>
      </w:pPr>
      <w:r w:rsidRPr="0085217D">
        <w:t xml:space="preserve">Section 1: </w:t>
      </w:r>
      <w:r w:rsidR="00CE6C15">
        <w:t xml:space="preserve"> </w:t>
      </w:r>
    </w:p>
    <w:p w14:paraId="7836FA8E" w14:textId="77777777" w:rsidR="003A506D" w:rsidRPr="0085217D" w:rsidRDefault="003A506D" w:rsidP="003A506D">
      <w:pPr>
        <w:pStyle w:val="Level1"/>
        <w:numPr>
          <w:ilvl w:val="0"/>
          <w:numId w:val="0"/>
        </w:numPr>
        <w:tabs>
          <w:tab w:val="left" w:pos="-1440"/>
        </w:tabs>
        <w:spacing w:line="480" w:lineRule="auto"/>
        <w:ind w:left="1440"/>
      </w:pPr>
      <w:r w:rsidRPr="0085217D">
        <w:t xml:space="preserve">Describe </w:t>
      </w:r>
      <w:r>
        <w:t>your organization’s significant program activities and a</w:t>
      </w:r>
      <w:r w:rsidRPr="0085217D">
        <w:t xml:space="preserve">ccomplishments over the </w:t>
      </w:r>
      <w:r>
        <w:t>p</w:t>
      </w:r>
      <w:r w:rsidRPr="0085217D">
        <w:t xml:space="preserve">ast </w:t>
      </w:r>
      <w:r>
        <w:t>several years associated with the goals of this announcement and leading up to the negotiation phase</w:t>
      </w:r>
      <w:r w:rsidRPr="0085217D">
        <w:t>.</w:t>
      </w:r>
    </w:p>
    <w:p w14:paraId="3F4E1389" w14:textId="43BA99BF" w:rsidR="0085217D" w:rsidRPr="009F319B" w:rsidRDefault="003A506D" w:rsidP="009F319B">
      <w:pPr>
        <w:pStyle w:val="Default"/>
        <w:widowControl w:val="0"/>
        <w:spacing w:line="480" w:lineRule="auto"/>
        <w:ind w:left="1440"/>
        <w:rPr>
          <w:color w:val="auto"/>
        </w:rPr>
      </w:pPr>
      <w:r w:rsidRPr="007C02B5">
        <w:rPr>
          <w:color w:val="auto"/>
        </w:rPr>
        <w:t>Please identify and describe significant program activities and achievements associated with the delivery of quality health services</w:t>
      </w:r>
      <w:r w:rsidR="009F319B">
        <w:rPr>
          <w:color w:val="auto"/>
        </w:rPr>
        <w:t xml:space="preserve">. </w:t>
      </w:r>
      <w:r w:rsidRPr="007C02B5">
        <w:rPr>
          <w:color w:val="auto"/>
        </w:rPr>
        <w:t>Provide a comparison of the actual accomplishments to the goals established for the project period or</w:t>
      </w:r>
      <w:r>
        <w:rPr>
          <w:color w:val="auto"/>
        </w:rPr>
        <w:t>,</w:t>
      </w:r>
      <w:r w:rsidRPr="007C02B5">
        <w:rPr>
          <w:color w:val="auto"/>
        </w:rPr>
        <w:t xml:space="preserve"> if applicable, provide justification for the lack of progress.</w:t>
      </w:r>
    </w:p>
    <w:p w14:paraId="5FE74040" w14:textId="2E8B3185" w:rsidR="006D4741" w:rsidRPr="006D4741" w:rsidRDefault="00F658E1" w:rsidP="005E6554">
      <w:pPr>
        <w:pStyle w:val="Level1"/>
        <w:numPr>
          <w:ilvl w:val="0"/>
          <w:numId w:val="0"/>
        </w:numPr>
        <w:tabs>
          <w:tab w:val="left" w:pos="-1440"/>
          <w:tab w:val="left" w:pos="5220"/>
        </w:tabs>
        <w:spacing w:line="480" w:lineRule="auto"/>
        <w:ind w:left="720"/>
        <w:rPr>
          <w:color w:val="0000FF"/>
        </w:rPr>
      </w:pPr>
      <w:r w:rsidRPr="0050193C">
        <w:t>B</w:t>
      </w:r>
      <w:r w:rsidR="00083C4C">
        <w:t xml:space="preserve">. </w:t>
      </w:r>
      <w:r w:rsidRPr="0050193C">
        <w:t>Budget Narrative</w:t>
      </w:r>
      <w:r w:rsidR="00DA59EF" w:rsidRPr="008A4FC0">
        <w:rPr>
          <w:b/>
        </w:rPr>
        <w:t xml:space="preserve"> </w:t>
      </w:r>
      <w:r w:rsidR="006D4741" w:rsidRPr="008A4FC0">
        <w:t>(</w:t>
      </w:r>
      <w:r w:rsidR="00A04E85" w:rsidRPr="008A4FC0">
        <w:t xml:space="preserve">limit – </w:t>
      </w:r>
      <w:r w:rsidR="00BC75F0" w:rsidRPr="008A4FC0">
        <w:t xml:space="preserve">5 </w:t>
      </w:r>
      <w:r w:rsidR="00A04E85" w:rsidRPr="008A4FC0">
        <w:t>pages</w:t>
      </w:r>
      <w:r w:rsidR="006D4741" w:rsidRPr="008A4FC0">
        <w:t>)</w:t>
      </w:r>
    </w:p>
    <w:p w14:paraId="6D5518FE" w14:textId="53CCFE89" w:rsidR="00F658E1" w:rsidRPr="009F319B" w:rsidRDefault="005124F8" w:rsidP="009F319B">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w:t>
      </w:r>
      <w:r w:rsidR="00A218E5">
        <w:rPr>
          <w:szCs w:val="30"/>
        </w:rPr>
        <w:noBreakHyphen/>
      </w:r>
      <w:r>
        <w:rPr>
          <w:szCs w:val="30"/>
        </w:rPr>
        <w:t>424A (Budget Information for Non</w:t>
      </w:r>
      <w:r w:rsidR="00A218E5">
        <w:rPr>
          <w:szCs w:val="30"/>
        </w:rPr>
        <w:noBreakHyphen/>
      </w:r>
      <w:r>
        <w:rPr>
          <w:szCs w:val="30"/>
        </w:rPr>
        <w:t xml:space="preserve">Construction Programs) for the project.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 </w:t>
      </w:r>
      <w:r w:rsidRPr="002D5ED0">
        <w:rPr>
          <w:szCs w:val="30"/>
        </w:rPr>
        <w:t>The</w:t>
      </w:r>
      <w:r>
        <w:rPr>
          <w:szCs w:val="30"/>
        </w:rPr>
        <w:t xml:space="preserve"> b</w:t>
      </w:r>
      <w:r w:rsidRPr="002D5ED0">
        <w:rPr>
          <w:szCs w:val="30"/>
        </w:rPr>
        <w:t xml:space="preserve">udget narrative should specifically describe how each item would support the achievement of proposed </w:t>
      </w:r>
      <w:r w:rsidRPr="002D5ED0">
        <w:rPr>
          <w:szCs w:val="30"/>
        </w:rPr>
        <w:lastRenderedPageBreak/>
        <w:t>objectives</w:t>
      </w:r>
      <w:r>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Pr>
          <w:szCs w:val="30"/>
        </w:rPr>
        <w:t xml:space="preserve">. </w:t>
      </w:r>
      <w:r w:rsidRPr="002D5ED0">
        <w:rPr>
          <w:szCs w:val="30"/>
        </w:rPr>
        <w:t>Do NOT use the budget narrative to expand the project narrative.</w:t>
      </w:r>
    </w:p>
    <w:p w14:paraId="74ACB345" w14:textId="77777777" w:rsidR="007D3448" w:rsidRPr="0050193C" w:rsidRDefault="007D3448" w:rsidP="000C2598">
      <w:pPr>
        <w:pStyle w:val="Level1"/>
        <w:numPr>
          <w:ilvl w:val="1"/>
          <w:numId w:val="2"/>
        </w:numPr>
        <w:tabs>
          <w:tab w:val="left" w:pos="-1440"/>
          <w:tab w:val="left" w:pos="1080"/>
        </w:tabs>
        <w:spacing w:line="480" w:lineRule="auto"/>
        <w:ind w:left="720" w:firstLine="0"/>
      </w:pPr>
      <w:r w:rsidRPr="0050193C">
        <w:t>Submission Dates and Times</w:t>
      </w:r>
    </w:p>
    <w:p w14:paraId="0EAEF7AF" w14:textId="599EED49"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083C4C">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083C4C">
        <w:t xml:space="preserve">. </w:t>
      </w:r>
      <w:r w:rsidR="007C5AD9">
        <w:t xml:space="preserve">Grants.gov will notify the applicant via e-mail if the application </w:t>
      </w:r>
      <w:proofErr w:type="gramStart"/>
      <w:r w:rsidR="007C5AD9">
        <w:t>is rejected</w:t>
      </w:r>
      <w:proofErr w:type="gramEnd"/>
      <w:r w:rsidR="00083C4C">
        <w:t xml:space="preserve">. </w:t>
      </w:r>
    </w:p>
    <w:p w14:paraId="3CC564C4" w14:textId="3203D4A7" w:rsidR="001A72EB" w:rsidRPr="001A72EB" w:rsidRDefault="00A218E5" w:rsidP="000C2598">
      <w:pPr>
        <w:spacing w:line="480" w:lineRule="auto"/>
        <w:ind w:left="720"/>
      </w:pPr>
      <w:r w:rsidRPr="00072CF2">
        <w:t xml:space="preserve">If technical challenges arise and assistance is required with the application process, contact Grants.gov Customer Support (see contact information at https://www.Grants.gov). If problems persist, contact Mr. Paul Gettys, Deputy Director, DGM, by email at DGM@ihs.gov. Please be sure to contact Mr. Gettys at least 10 days prior to the application deadline. </w:t>
      </w:r>
      <w:r w:rsidRPr="00072CF2">
        <w:rPr>
          <w:bCs/>
        </w:rPr>
        <w:t>Please do not contact the DGM until you have received a Grants.gov tracking number</w:t>
      </w:r>
      <w:r w:rsidRPr="00072CF2">
        <w:t>. In the event you are not able to obtain a tracking number, call the DGM as soon as possible.</w:t>
      </w:r>
    </w:p>
    <w:p w14:paraId="7BB77FA0" w14:textId="3A835D4C" w:rsidR="001A72EB" w:rsidRPr="001A72EB" w:rsidRDefault="004A5B40" w:rsidP="009F319B">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50193C" w:rsidRDefault="001A72EB" w:rsidP="000C2598">
      <w:pPr>
        <w:pStyle w:val="Level1"/>
        <w:numPr>
          <w:ilvl w:val="1"/>
          <w:numId w:val="2"/>
        </w:numPr>
        <w:tabs>
          <w:tab w:val="left" w:pos="-1440"/>
          <w:tab w:val="left" w:pos="1080"/>
        </w:tabs>
        <w:spacing w:line="480" w:lineRule="auto"/>
        <w:ind w:left="720" w:firstLine="0"/>
      </w:pPr>
      <w:r w:rsidRPr="0050193C">
        <w:t>Intergovernmental Review</w:t>
      </w:r>
    </w:p>
    <w:p w14:paraId="3E232423" w14:textId="42844986" w:rsidR="00DA130C" w:rsidRDefault="007D3448" w:rsidP="009F319B">
      <w:pPr>
        <w:spacing w:line="480" w:lineRule="auto"/>
        <w:ind w:left="720"/>
      </w:pPr>
      <w:r>
        <w:t>Executive Order 12372 requiring intergovernmental review is not applicable to this program.</w:t>
      </w:r>
    </w:p>
    <w:p w14:paraId="652E3A0A" w14:textId="77777777" w:rsidR="007D3448" w:rsidRPr="0050193C" w:rsidRDefault="007D3448" w:rsidP="000C2598">
      <w:pPr>
        <w:pStyle w:val="Level2"/>
        <w:numPr>
          <w:ilvl w:val="1"/>
          <w:numId w:val="2"/>
        </w:numPr>
        <w:tabs>
          <w:tab w:val="left" w:pos="-1440"/>
          <w:tab w:val="left" w:pos="1080"/>
        </w:tabs>
        <w:spacing w:line="480" w:lineRule="auto"/>
        <w:ind w:left="720" w:firstLine="0"/>
      </w:pPr>
      <w:r w:rsidRPr="0050193C">
        <w:t xml:space="preserve">Funding </w:t>
      </w:r>
      <w:r w:rsidR="005C79D4" w:rsidRPr="0050193C">
        <w:t>Restrictions</w:t>
      </w:r>
    </w:p>
    <w:p w14:paraId="0E539DC8" w14:textId="3AB9255A" w:rsidR="00D42777" w:rsidRDefault="00D42777" w:rsidP="005A3ACE">
      <w:pPr>
        <w:pStyle w:val="Level3"/>
        <w:numPr>
          <w:ilvl w:val="0"/>
          <w:numId w:val="8"/>
        </w:numPr>
        <w:tabs>
          <w:tab w:val="left" w:pos="-1440"/>
          <w:tab w:val="left" w:pos="1440"/>
        </w:tabs>
        <w:spacing w:line="480" w:lineRule="auto"/>
        <w:ind w:left="1440"/>
        <w:outlineLvl w:val="9"/>
      </w:pPr>
      <w:r>
        <w:t>Pre-award costs are not allowable.</w:t>
      </w:r>
    </w:p>
    <w:p w14:paraId="15956EE0" w14:textId="6552B0EA" w:rsidR="007D3448" w:rsidRDefault="007D3448" w:rsidP="005A3ACE">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2163041D" w14:textId="1FA55DD0" w:rsidR="00DB0FE1" w:rsidRDefault="007D3448" w:rsidP="009F319B">
      <w:pPr>
        <w:pStyle w:val="Level3"/>
        <w:numPr>
          <w:ilvl w:val="0"/>
          <w:numId w:val="8"/>
        </w:numPr>
        <w:tabs>
          <w:tab w:val="left" w:pos="-1440"/>
          <w:tab w:val="left" w:pos="1440"/>
        </w:tabs>
        <w:spacing w:line="480" w:lineRule="auto"/>
        <w:ind w:left="1440"/>
        <w:outlineLvl w:val="9"/>
      </w:pPr>
      <w:r>
        <w:t>Only one</w:t>
      </w:r>
      <w:r w:rsidRPr="008A4FC0">
        <w:t xml:space="preserve"> </w:t>
      </w:r>
      <w:r w:rsidR="00BA3D4C" w:rsidRPr="008A4FC0">
        <w:t>cooperative agreement</w:t>
      </w:r>
      <w:r w:rsidRPr="008A4FC0">
        <w:t xml:space="preserve"> </w:t>
      </w:r>
      <w:proofErr w:type="gramStart"/>
      <w:r w:rsidR="002E37BD">
        <w:t>may</w:t>
      </w:r>
      <w:r>
        <w:t xml:space="preserve"> be awarded</w:t>
      </w:r>
      <w:proofErr w:type="gramEnd"/>
      <w:r>
        <w:t xml:space="preserve"> per applicant.</w:t>
      </w:r>
    </w:p>
    <w:p w14:paraId="327F3D3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lastRenderedPageBreak/>
        <w:t>6.</w:t>
      </w:r>
      <w:r w:rsidRPr="0050193C">
        <w:tab/>
      </w:r>
      <w:r w:rsidR="00EA189D" w:rsidRPr="0050193C">
        <w:t>Electronic Submission Requirements</w:t>
      </w:r>
    </w:p>
    <w:p w14:paraId="226A40DE" w14:textId="03349152" w:rsidR="00B70F48" w:rsidRDefault="00974641" w:rsidP="009F319B">
      <w:pPr>
        <w:spacing w:line="480" w:lineRule="auto"/>
        <w:ind w:left="720"/>
      </w:pPr>
      <w:r>
        <w:t xml:space="preserve">All applications </w:t>
      </w:r>
      <w:proofErr w:type="gramStart"/>
      <w:r>
        <w:t>must be submitted</w:t>
      </w:r>
      <w:proofErr w:type="gramEnd"/>
      <w:r>
        <w:t xml:space="preserve"> </w:t>
      </w:r>
      <w:r w:rsidR="006D2E1D">
        <w:t>via Grants.gov</w:t>
      </w:r>
      <w:r w:rsidR="00083C4C">
        <w:t xml:space="preserve">. </w:t>
      </w:r>
      <w:r>
        <w:t>Please u</w:t>
      </w:r>
      <w:r w:rsidR="00EA189D" w:rsidRPr="00EA189D">
        <w:t xml:space="preserve">se the </w:t>
      </w:r>
      <w:r w:rsidR="002A1C5F" w:rsidRPr="00D003C8">
        <w:t>https://www.Grants.gov</w:t>
      </w:r>
      <w:r w:rsidR="00EA189D" w:rsidRPr="00EA189D">
        <w:t xml:space="preserve"> web</w:t>
      </w:r>
      <w:r w:rsidR="00D64544">
        <w:t xml:space="preserve"> </w:t>
      </w:r>
      <w:r w:rsidR="00EA189D" w:rsidRPr="00EA189D">
        <w:t>site to submi</w:t>
      </w:r>
      <w:r w:rsidR="00366322">
        <w:t>t an application</w:t>
      </w:r>
      <w:r w:rsidR="00083C4C">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083C4C">
        <w:t xml:space="preserve">. </w:t>
      </w:r>
      <w:r w:rsidR="004D26A3">
        <w:t>Follow the instructions for submitting an application under the Package tab</w:t>
      </w:r>
      <w:r w:rsidR="00083C4C">
        <w:t xml:space="preserve">. </w:t>
      </w:r>
      <w:r w:rsidR="006D2E1D">
        <w:t>No other method of application submission is acceptable</w:t>
      </w:r>
      <w:r w:rsidR="00B70F48">
        <w:t>.</w:t>
      </w:r>
    </w:p>
    <w:p w14:paraId="5E5C8A6B" w14:textId="55AE25B3" w:rsidR="00D51E9B" w:rsidRDefault="00A218E5" w:rsidP="000C2598">
      <w:pPr>
        <w:spacing w:line="480" w:lineRule="auto"/>
        <w:ind w:left="720"/>
      </w:pPr>
      <w:r>
        <w:t xml:space="preserve">If you cannot submit an application through Grants.gov, you must request a waiver prior to the application due date. You must submit your waiver request by e-mail to </w:t>
      </w:r>
      <w:r w:rsidRPr="00EB4D93">
        <w:t>DGM@ihs.gov</w:t>
      </w:r>
      <w:r>
        <w:t>. Your waiver request must include clear justification for the need to deviate from the required application submission process. The IHS will not accept any applications submitted through any means outside of Grants.gov without an approved waiver.</w:t>
      </w:r>
      <w:r w:rsidR="00083C4C">
        <w:t xml:space="preserve"> </w:t>
      </w:r>
    </w:p>
    <w:p w14:paraId="75B1AB9F" w14:textId="11D68C0A" w:rsidR="00D51E9B" w:rsidRDefault="00A218E5" w:rsidP="000C2598">
      <w:pPr>
        <w:spacing w:line="480" w:lineRule="auto"/>
        <w:ind w:left="720"/>
      </w:pPr>
      <w:r>
        <w:t xml:space="preserve">If the DGM approves your waiver request, you will receive a confirmation of approval e-mail containing submission instructions. You must include a copy of the written approval with the application submitted to the DGM. Applications that do not include a copy of the waiver approval from the DGM </w:t>
      </w:r>
      <w:proofErr w:type="gramStart"/>
      <w:r>
        <w:t>will not be reviewed</w:t>
      </w:r>
      <w:proofErr w:type="gramEnd"/>
      <w:r>
        <w:t xml:space="preserve">. The Grants Management Officer of the DGM will notify the applicant via e-mail of this decision. Applications submitted under waiver must be received by the DGM no later than 5:00 p.m. Eastern Time on the Application Deadline Date. Late applications </w:t>
      </w:r>
      <w:proofErr w:type="gramStart"/>
      <w:r>
        <w:t>will not be accepted</w:t>
      </w:r>
      <w:proofErr w:type="gramEnd"/>
      <w:r>
        <w:t xml:space="preserve">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t>
      </w:r>
      <w:proofErr w:type="gramStart"/>
      <w:r w:rsidRPr="00EA189D">
        <w:t>will not be considered</w:t>
      </w:r>
      <w:proofErr w:type="gramEnd"/>
      <w:r w:rsidRPr="00EA189D">
        <w:t xml:space="preserve"> </w:t>
      </w:r>
      <w:r w:rsidRPr="00EA189D">
        <w:lastRenderedPageBreak/>
        <w:t>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7C0141ED" w:rsidR="00D61ED3"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w:t>
      </w:r>
      <w:r w:rsidRPr="00EA189D">
        <w:t xml:space="preserve"> number or the Funding Opportunity Number</w:t>
      </w:r>
      <w:r w:rsidR="00083C4C">
        <w:t xml:space="preserve">. </w:t>
      </w:r>
      <w:r w:rsidRPr="00EA189D">
        <w:t xml:space="preserve">Both numbers are </w:t>
      </w:r>
      <w:r w:rsidR="00B7076B">
        <w:t xml:space="preserve">located in </w:t>
      </w:r>
      <w:r w:rsidR="00C7002B">
        <w:t>the header of th</w:t>
      </w:r>
      <w:r w:rsidRPr="00EA189D">
        <w:t>is announcement.</w:t>
      </w:r>
    </w:p>
    <w:p w14:paraId="4D69550F" w14:textId="7AE8AD18" w:rsidR="00EA189D" w:rsidRPr="00EA189D" w:rsidRDefault="00974641" w:rsidP="005A3ACE">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083C4C">
        <w:t xml:space="preserve">. </w:t>
      </w:r>
    </w:p>
    <w:p w14:paraId="5CF0FF9B" w14:textId="410DE99E" w:rsid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083C4C">
        <w:t xml:space="preserve">. </w:t>
      </w:r>
      <w:r w:rsidRPr="00EA189D">
        <w:t xml:space="preserve">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17942D72" w14:textId="218B1EB4"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4A5B40">
        <w:t>20</w:t>
      </w:r>
      <w:r w:rsidR="006D2E1D" w:rsidRPr="00EA189D">
        <w:t xml:space="preserve"> </w:t>
      </w:r>
      <w:r w:rsidRPr="00EA189D">
        <w:t>working days.</w:t>
      </w:r>
    </w:p>
    <w:p w14:paraId="2AA02663" w14:textId="2943B2D2"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76E52FFA" w14:textId="088A2A31" w:rsidR="007D3448" w:rsidRDefault="00EA189D" w:rsidP="009F319B">
      <w:pPr>
        <w:pStyle w:val="Level1"/>
        <w:numPr>
          <w:ilvl w:val="0"/>
          <w:numId w:val="9"/>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B035DD">
        <w:t>you</w:t>
      </w:r>
      <w:r w:rsidRPr="00EA189D">
        <w:t xml:space="preserve"> will receive an automatic acknowledgment from Grants.gov that contains a Grants.gov tracking number</w:t>
      </w:r>
      <w:r w:rsidR="00083C4C">
        <w:t xml:space="preserve">. </w:t>
      </w:r>
      <w:r w:rsidR="00724E62">
        <w:t xml:space="preserve">The </w:t>
      </w:r>
      <w:r w:rsidR="00C54E23">
        <w:t>IHS</w:t>
      </w:r>
      <w:r w:rsidRPr="00EA189D">
        <w:t xml:space="preserve"> will</w:t>
      </w:r>
      <w:r w:rsidR="00C54E23">
        <w:t xml:space="preserve"> not</w:t>
      </w:r>
      <w:r w:rsidRPr="00EA189D">
        <w:t xml:space="preserve"> notify </w:t>
      </w:r>
      <w:r w:rsidR="00B035DD">
        <w:t>you</w:t>
      </w:r>
      <w:r w:rsidRPr="00EA189D">
        <w:t xml:space="preserve"> that the application </w:t>
      </w:r>
      <w:proofErr w:type="gramStart"/>
      <w:r w:rsidRPr="00EA189D">
        <w:t>has been received</w:t>
      </w:r>
      <w:proofErr w:type="gramEnd"/>
      <w:r w:rsidRPr="00EA189D">
        <w:t>.</w:t>
      </w:r>
    </w:p>
    <w:p w14:paraId="7D98D0C3" w14:textId="77777777" w:rsidR="00A218E5" w:rsidRPr="0050193C" w:rsidRDefault="00A218E5" w:rsidP="00A218E5">
      <w:pPr>
        <w:spacing w:line="480" w:lineRule="auto"/>
        <w:ind w:left="720"/>
      </w:pPr>
      <w:r w:rsidRPr="0050193C">
        <w:rPr>
          <w:spacing w:val="3"/>
        </w:rPr>
        <w:lastRenderedPageBreak/>
        <w:t>System for Award Management</w:t>
      </w:r>
    </w:p>
    <w:p w14:paraId="3F397DE7" w14:textId="07EEA715" w:rsidR="00613E90" w:rsidRPr="009F174D" w:rsidRDefault="00A218E5" w:rsidP="009F319B">
      <w:pPr>
        <w:autoSpaceDE/>
        <w:autoSpaceDN/>
        <w:adjustRightInd/>
        <w:spacing w:line="480" w:lineRule="auto"/>
        <w:ind w:left="720"/>
      </w:pPr>
      <w:r w:rsidRPr="00A218E5">
        <w:t xml:space="preserve">Organizations that </w:t>
      </w:r>
      <w:proofErr w:type="gramStart"/>
      <w:r w:rsidRPr="00A218E5">
        <w:t>are not registered</w:t>
      </w:r>
      <w:proofErr w:type="gramEnd"/>
      <w:r w:rsidRPr="00A218E5">
        <w:t xml:space="preserve"> with the System for Award Management (SAM) must access the SAM online registration through the SAM home page at https://sam.gov. Organizations based in the U.S. will also need to provide an Employer Identification Number from the Internal Revenue Service that may take an additional 2-5 weeks to become active. Please see SAM.gov for details on the registration process and timeline. Registration with the SAM is free of charge but can take several weeks to process. Applicants may register online at https://sam.gov.</w:t>
      </w:r>
    </w:p>
    <w:p w14:paraId="1B9FE52E" w14:textId="77777777" w:rsidR="00613E90" w:rsidRDefault="00613E90" w:rsidP="00613E90">
      <w:pPr>
        <w:spacing w:line="480" w:lineRule="auto"/>
        <w:ind w:left="720"/>
      </w:pPr>
      <w:r>
        <w:t>Unique Entity Identifier</w:t>
      </w:r>
    </w:p>
    <w:p w14:paraId="6027DC84" w14:textId="25433B02" w:rsidR="00613E90" w:rsidRDefault="00613E90" w:rsidP="00613E90">
      <w:pPr>
        <w:spacing w:line="480" w:lineRule="auto"/>
        <w:ind w:left="720"/>
      </w:pPr>
      <w:r>
        <w:t>Your SAM.gov registration now includes a Unique Entity Identifier (UEI), generated by SAM.gov, which replaces the DUNS number obtained from Dun and Bradstreet</w:t>
      </w:r>
      <w:r w:rsidR="00083C4C">
        <w:t xml:space="preserve">. </w:t>
      </w:r>
      <w:r>
        <w:t>SAM.gov registration no longer requires a DUNS number.</w:t>
      </w:r>
    </w:p>
    <w:p w14:paraId="5D2AD6F8" w14:textId="71303754" w:rsidR="009D4D16" w:rsidRDefault="009D4D16" w:rsidP="009D4D16">
      <w:pPr>
        <w:spacing w:line="480" w:lineRule="auto"/>
        <w:ind w:left="720"/>
      </w:pPr>
      <w:r>
        <w:t>Check your organization’s SAM.gov registration as soon as you decide to apply for this program</w:t>
      </w:r>
      <w:r w:rsidR="00083C4C">
        <w:t xml:space="preserve">. </w:t>
      </w:r>
      <w:r>
        <w:t>If your SAM.gov registration is expired, you will not be able to submit an application</w:t>
      </w:r>
      <w:r w:rsidR="00083C4C">
        <w:t xml:space="preserve">. </w:t>
      </w:r>
      <w:r>
        <w:t>It can take several weeks to renew it or resolve any issues with your registration, so do not wait.</w:t>
      </w:r>
    </w:p>
    <w:p w14:paraId="5E1F4970" w14:textId="0E2B440E" w:rsidR="009D4D16" w:rsidRPr="00EA189D" w:rsidRDefault="009D4D16" w:rsidP="009D4D16">
      <w:pPr>
        <w:spacing w:line="480" w:lineRule="auto"/>
        <w:ind w:left="720"/>
      </w:pPr>
      <w:r>
        <w:t>Check your Grants.gov registration</w:t>
      </w:r>
      <w:r w:rsidR="00083C4C">
        <w:t xml:space="preserve">. </w:t>
      </w:r>
      <w:r>
        <w:t>Registration and role assignments in Grants.gov are self-serve functions</w:t>
      </w:r>
      <w:r w:rsidR="00083C4C">
        <w:t xml:space="preserve">. </w:t>
      </w:r>
      <w:r>
        <w:t xml:space="preserve">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4FEF2477" w14:textId="5128EA03" w:rsidR="00A51772" w:rsidRPr="009F174D" w:rsidRDefault="00BD478A" w:rsidP="000C2598">
      <w:pPr>
        <w:spacing w:line="480" w:lineRule="auto"/>
        <w:ind w:left="720"/>
      </w:pPr>
      <w:r w:rsidRPr="009F174D">
        <w:lastRenderedPageBreak/>
        <w:t>The Federal Funding Accountability and Transparency Act of 2006, as amended (“Transparency Act”), require</w:t>
      </w:r>
      <w:r>
        <w:t>s</w:t>
      </w:r>
      <w:r w:rsidRPr="009F174D">
        <w:t xml:space="preserve"> all HHS </w:t>
      </w:r>
      <w:r w:rsidR="00E6151A">
        <w:t>recipients</w:t>
      </w:r>
      <w:r w:rsidR="00A51772" w:rsidRPr="009F174D">
        <w:rPr>
          <w:color w:val="000000"/>
          <w:sz w:val="18"/>
          <w:szCs w:val="18"/>
        </w:rPr>
        <w:t xml:space="preserve"> </w:t>
      </w:r>
      <w:r w:rsidR="00A51772" w:rsidRPr="009F174D">
        <w:t xml:space="preserve">to report information on </w:t>
      </w:r>
      <w:r w:rsidR="008144DA" w:rsidRPr="009F174D">
        <w:t>sub</w:t>
      </w:r>
      <w:r w:rsidR="00A218E5">
        <w:noBreakHyphen/>
      </w:r>
      <w:r w:rsidR="008144DA" w:rsidRPr="009F174D">
        <w:t>awards</w:t>
      </w:r>
      <w:r w:rsidR="00083C4C">
        <w:t xml:space="preserve">. </w:t>
      </w:r>
      <w:r w:rsidR="00A51772" w:rsidRPr="009F174D">
        <w:t xml:space="preserve">Accordingly, all IHS </w:t>
      </w:r>
      <w:r w:rsidR="00E6151A">
        <w:t>recipient</w:t>
      </w:r>
      <w:r w:rsidR="00AC7B3B">
        <w:t>s</w:t>
      </w:r>
      <w:r w:rsidR="00A51772" w:rsidRPr="009F174D">
        <w:t xml:space="preserve"> must notify potential first</w:t>
      </w:r>
      <w:r w:rsidR="00A218E5">
        <w:noBreakHyphen/>
      </w:r>
      <w:r w:rsidR="00A51772" w:rsidRPr="009F174D">
        <w:t xml:space="preserve">tier </w:t>
      </w:r>
      <w:r w:rsidR="008144DA" w:rsidRPr="009F174D">
        <w:t>sub</w:t>
      </w:r>
      <w:r w:rsidR="00E6151A">
        <w:noBreakHyphen/>
        <w:t>recipient</w:t>
      </w:r>
      <w:r w:rsidR="00A51772" w:rsidRPr="009F174D">
        <w:t>s that no entity may receive a first</w:t>
      </w:r>
      <w:r w:rsidR="00A218E5">
        <w:noBreakHyphen/>
      </w:r>
      <w:r w:rsidR="00A51772" w:rsidRPr="009F174D">
        <w:t>tier sub</w:t>
      </w:r>
      <w:r w:rsidR="00A218E5">
        <w:noBreakHyphen/>
      </w:r>
      <w:r w:rsidR="00A51772" w:rsidRPr="009F174D">
        <w:t xml:space="preserve">award unless the entity has provided its </w:t>
      </w:r>
      <w:r w:rsidR="00B035DD">
        <w:t>UEI</w:t>
      </w:r>
      <w:r w:rsidR="00A51772" w:rsidRPr="009F174D">
        <w:t xml:space="preserve"> number to the prime </w:t>
      </w:r>
      <w:r w:rsidR="00E6151A">
        <w:t>recipient</w:t>
      </w:r>
      <w:r w:rsidR="00A51772" w:rsidRPr="009F174D">
        <w:t xml:space="preserve"> organization</w:t>
      </w:r>
      <w:r w:rsidR="00083C4C">
        <w:t xml:space="preserve">. </w:t>
      </w:r>
      <w:r w:rsidR="00A51772" w:rsidRPr="009F174D">
        <w:t>This requirement ensures the use of a universal identifier to enhance the quality of information available to the public pursuant to the Transparency Act.</w:t>
      </w:r>
    </w:p>
    <w:p w14:paraId="6317AA1A" w14:textId="019C1883" w:rsidR="00A54A1B" w:rsidRPr="009F319B" w:rsidRDefault="00A51772" w:rsidP="009F319B">
      <w:pPr>
        <w:autoSpaceDE/>
        <w:autoSpaceDN/>
        <w:adjustRightInd/>
        <w:spacing w:line="480" w:lineRule="auto"/>
        <w:ind w:left="720"/>
      </w:pPr>
      <w:r w:rsidRPr="009F174D">
        <w:t xml:space="preserve">Additional information on implementing the Transparency Act, including the specific requirements for SAM, </w:t>
      </w:r>
      <w:r w:rsidR="00BD478A">
        <w:t>are available</w:t>
      </w:r>
      <w:r w:rsidRPr="009F174D">
        <w:t xml:space="preserve"> on the </w:t>
      </w:r>
      <w:r w:rsidR="0034679D">
        <w:t>DGM</w:t>
      </w:r>
      <w:r w:rsidRPr="009F174D">
        <w:t xml:space="preserve"> Grants Management, </w:t>
      </w:r>
      <w:r w:rsidR="00C54E23">
        <w:t xml:space="preserve">Policy Topics </w:t>
      </w:r>
      <w:r w:rsidRPr="009F174D">
        <w:t>web</w:t>
      </w:r>
      <w:r w:rsidR="00BD478A">
        <w:t xml:space="preserve"> page</w:t>
      </w:r>
      <w:r w:rsidR="00D62F37">
        <w:t xml:space="preserve"> at</w:t>
      </w:r>
      <w:r w:rsidR="00E503CB" w:rsidRPr="009F174D">
        <w:t xml:space="preserve"> </w:t>
      </w:r>
      <w:r w:rsidR="002A1C5F" w:rsidRPr="00D003C8">
        <w:t>https://www.ihs.gov/dgm/policytopics/</w:t>
      </w:r>
      <w:r w:rsidR="009F319B">
        <w:t>.</w:t>
      </w:r>
    </w:p>
    <w:p w14:paraId="1DE58B67" w14:textId="77777777" w:rsidR="007D3448" w:rsidRPr="0050193C" w:rsidRDefault="007D3448" w:rsidP="000C2598">
      <w:pPr>
        <w:spacing w:line="480" w:lineRule="auto"/>
      </w:pPr>
      <w:r w:rsidRPr="0050193C">
        <w:t>V.</w:t>
      </w:r>
      <w:r w:rsidRPr="0050193C">
        <w:tab/>
        <w:t xml:space="preserve">Application Review Information </w:t>
      </w:r>
    </w:p>
    <w:p w14:paraId="003C0022" w14:textId="28A49C74" w:rsidR="00E90A9E" w:rsidRPr="005C3A66" w:rsidRDefault="004D26AE" w:rsidP="009F319B">
      <w:pPr>
        <w:spacing w:line="480" w:lineRule="auto"/>
        <w:ind w:left="720"/>
      </w:pPr>
      <w:r>
        <w:t>Possible points</w:t>
      </w:r>
      <w:r w:rsidR="001F6A1A" w:rsidRPr="00567440">
        <w:t xml:space="preserve"> assigned to each section </w:t>
      </w:r>
      <w:proofErr w:type="gramStart"/>
      <w:r w:rsidR="001F6A1A" w:rsidRPr="00567440">
        <w:t>are noted</w:t>
      </w:r>
      <w:proofErr w:type="gramEnd"/>
      <w:r w:rsidR="001F6A1A" w:rsidRPr="00567440">
        <w:t xml:space="preserve"> in parentheses</w:t>
      </w:r>
      <w:r w:rsidR="00083C4C">
        <w:t xml:space="preserve">. </w:t>
      </w:r>
      <w:r w:rsidR="00671DED">
        <w:t xml:space="preserve">The </w:t>
      </w:r>
      <w:r w:rsidR="005A2CD2">
        <w:t xml:space="preserve">project </w:t>
      </w:r>
      <w:r w:rsidR="00671DED">
        <w:t xml:space="preserve">narrative </w:t>
      </w:r>
      <w:r w:rsidR="00380B65">
        <w:t xml:space="preserve">and budget narrative </w:t>
      </w:r>
      <w:r w:rsidR="00671DED">
        <w:t>should include only the first year of activities</w:t>
      </w:r>
      <w:r w:rsidR="00083C4C">
        <w:t xml:space="preserve">. </w:t>
      </w:r>
      <w:r w:rsidR="00671DED">
        <w:t xml:space="preserve">The </w:t>
      </w:r>
      <w:r w:rsidR="00643B98">
        <w:t xml:space="preserve">project </w:t>
      </w:r>
      <w:r w:rsidR="00671DED">
        <w:t xml:space="preserve">narrative </w:t>
      </w:r>
      <w:proofErr w:type="gramStart"/>
      <w:r w:rsidR="00671DED">
        <w:t>should be written</w:t>
      </w:r>
      <w:proofErr w:type="gramEnd"/>
      <w:r w:rsidR="00671DED">
        <w:t xml:space="preserve"> in a manner that is </w:t>
      </w:r>
      <w:r w:rsidR="00671DED" w:rsidRPr="005635AC">
        <w:t>clear to outside reviewers unfamiliar with prior related activities of the applicant</w:t>
      </w:r>
      <w:r w:rsidR="00083C4C">
        <w:t xml:space="preserve">. </w:t>
      </w:r>
      <w:r w:rsidR="00643B98">
        <w:t>It</w:t>
      </w:r>
      <w:r w:rsidR="00671DED" w:rsidRPr="005635AC">
        <w:t xml:space="preserve"> should be well organized, succinct, and contain all information necessary for reviewers </w:t>
      </w:r>
      <w:proofErr w:type="gramStart"/>
      <w:r w:rsidR="00671DED" w:rsidRPr="005635AC">
        <w:t xml:space="preserve">to </w:t>
      </w:r>
      <w:r w:rsidR="00076839">
        <w:t xml:space="preserve">fully </w:t>
      </w:r>
      <w:r w:rsidR="00671DED" w:rsidRPr="005635AC">
        <w:t>understand</w:t>
      </w:r>
      <w:proofErr w:type="gramEnd"/>
      <w:r w:rsidR="00671DED" w:rsidRPr="005635AC">
        <w:t xml:space="preserve"> the project</w:t>
      </w:r>
      <w:r w:rsidR="00083C4C">
        <w:t xml:space="preserve">. </w:t>
      </w:r>
      <w:r w:rsidR="00EE74DD">
        <w:t>Attachments requested in the criteria do not count toward the page limit for the narrative</w:t>
      </w:r>
      <w:r w:rsidR="00CC59F5">
        <w:t>s</w:t>
      </w:r>
      <w:r w:rsidR="00083C4C">
        <w:t xml:space="preserve">. </w:t>
      </w:r>
      <w:r w:rsidR="005C3A66" w:rsidRPr="005C3A66">
        <w:t xml:space="preserve">Points will be assigned to each evaluation criteria adding up to </w:t>
      </w:r>
      <w:proofErr w:type="gramStart"/>
      <w:r w:rsidR="005C3A66" w:rsidRPr="005C3A66">
        <w:t>a total of 100</w:t>
      </w:r>
      <w:proofErr w:type="gramEnd"/>
      <w:r w:rsidR="005C3A66" w:rsidRPr="005C3A66">
        <w:t xml:space="preserve"> </w:t>
      </w:r>
      <w:r w:rsidR="00C54E23">
        <w:t xml:space="preserve">possible </w:t>
      </w:r>
      <w:r w:rsidR="005C3A66" w:rsidRPr="005C3A66">
        <w:t>points</w:t>
      </w:r>
      <w:r w:rsidR="00083C4C">
        <w:t xml:space="preserve">. </w:t>
      </w:r>
      <w:r w:rsidR="005C3A66" w:rsidRPr="005C3A66">
        <w:t xml:space="preserve">Points </w:t>
      </w:r>
      <w:proofErr w:type="gramStart"/>
      <w:r w:rsidR="005C3A66" w:rsidRPr="005C3A66">
        <w:t>are assigned</w:t>
      </w:r>
      <w:proofErr w:type="gramEnd"/>
      <w:r w:rsidR="005C3A66" w:rsidRPr="005C3A66">
        <w:t xml:space="preserve"> as follows:</w:t>
      </w:r>
    </w:p>
    <w:p w14:paraId="3C355E97" w14:textId="41D249D7" w:rsidR="00F1769A" w:rsidRPr="0050193C" w:rsidRDefault="008E1A82" w:rsidP="005A3ACE">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71131566" w14:textId="2EE0E321" w:rsidR="00706836" w:rsidRPr="008A4FC0" w:rsidRDefault="00671DED" w:rsidP="005A3ACE">
      <w:pPr>
        <w:numPr>
          <w:ilvl w:val="0"/>
          <w:numId w:val="13"/>
        </w:numPr>
        <w:spacing w:line="480" w:lineRule="auto"/>
      </w:pPr>
      <w:r w:rsidRPr="0050193C">
        <w:t>Introduction and Need for Assistanc</w:t>
      </w:r>
      <w:r w:rsidRPr="008A4FC0">
        <w:t>e</w:t>
      </w:r>
      <w:r w:rsidR="002C732A" w:rsidRPr="008A4FC0">
        <w:t xml:space="preserve"> </w:t>
      </w:r>
      <w:r w:rsidR="00465C55" w:rsidRPr="008A4FC0">
        <w:t>(</w:t>
      </w:r>
      <w:r w:rsidR="007A3CE5" w:rsidRPr="008A4FC0">
        <w:t>25 points</w:t>
      </w:r>
      <w:r w:rsidR="00465C55" w:rsidRPr="008A4FC0">
        <w:t>)</w:t>
      </w:r>
    </w:p>
    <w:p w14:paraId="69F3554F" w14:textId="689F97A5" w:rsidR="008A4FC0" w:rsidRPr="008A4FC0" w:rsidRDefault="007A3CE5" w:rsidP="000C2598">
      <w:pPr>
        <w:spacing w:line="480" w:lineRule="auto"/>
        <w:ind w:left="1440"/>
      </w:pPr>
      <w:r w:rsidRPr="008A4FC0">
        <w:t>Demonstrate that the Tribe has conducted previous Self</w:t>
      </w:r>
      <w:r w:rsidR="00BE441D">
        <w:noBreakHyphen/>
      </w:r>
      <w:r w:rsidRPr="008A4FC0">
        <w:t xml:space="preserve">Governance </w:t>
      </w:r>
      <w:r w:rsidRPr="008A4FC0">
        <w:lastRenderedPageBreak/>
        <w:t xml:space="preserve">planning activities by clearly stating the results of what </w:t>
      </w:r>
      <w:proofErr w:type="gramStart"/>
      <w:r w:rsidRPr="008A4FC0">
        <w:t>was learned</w:t>
      </w:r>
      <w:proofErr w:type="gramEnd"/>
      <w:r w:rsidRPr="008A4FC0">
        <w:t xml:space="preserve"> during the planning process</w:t>
      </w:r>
      <w:r w:rsidR="009F319B">
        <w:t xml:space="preserve">. </w:t>
      </w:r>
      <w:r w:rsidRPr="008A4FC0">
        <w:t>Explain how the Tribe has determined it has the knowledge and expertise to assume or expand PSFAs and the administrative infrastructure to support the assumption of PSFAs</w:t>
      </w:r>
      <w:r w:rsidR="009F319B">
        <w:t xml:space="preserve">. </w:t>
      </w:r>
      <w:r w:rsidRPr="008A4FC0">
        <w:t>Identify the need for assistance and how the Negotiation Cooperative Agreement would benefit the health activities the Tribe is preparing to assume or expand.</w:t>
      </w:r>
    </w:p>
    <w:p w14:paraId="2C518A1C" w14:textId="4F14C874" w:rsidR="00562BC0" w:rsidRPr="008A4FC0" w:rsidRDefault="007A3CE5" w:rsidP="005A3ACE">
      <w:pPr>
        <w:numPr>
          <w:ilvl w:val="0"/>
          <w:numId w:val="13"/>
        </w:numPr>
        <w:spacing w:line="480" w:lineRule="auto"/>
      </w:pPr>
      <w:r w:rsidRPr="007A3CE5">
        <w:rPr>
          <w:color w:val="3333FF"/>
        </w:rPr>
        <w:t xml:space="preserve"> </w:t>
      </w:r>
      <w:r w:rsidR="00671DED" w:rsidRPr="0050193C">
        <w:t>Project Objective(s), Work Plan and Approach</w:t>
      </w:r>
      <w:r w:rsidR="00465C55" w:rsidRPr="008A4FC0">
        <w:t xml:space="preserve"> (</w:t>
      </w:r>
      <w:r w:rsidR="00554760" w:rsidRPr="008A4FC0">
        <w:t>25 points</w:t>
      </w:r>
      <w:r w:rsidR="00465C55" w:rsidRPr="008A4FC0">
        <w:t>)</w:t>
      </w:r>
      <w:r w:rsidR="00562BC0" w:rsidRPr="008A4FC0">
        <w:t xml:space="preserve"> </w:t>
      </w:r>
    </w:p>
    <w:p w14:paraId="3AADEC67" w14:textId="77777777" w:rsidR="00554760" w:rsidRPr="008A4FC0" w:rsidRDefault="00554760" w:rsidP="00554760">
      <w:pPr>
        <w:spacing w:line="480" w:lineRule="auto"/>
        <w:ind w:left="1440"/>
      </w:pPr>
      <w:r w:rsidRPr="008A4FC0">
        <w:t>State in measurable terms the objectives and appropriate activities to achieve the following Negotiation Cooperative Agreement recipient award activities:</w:t>
      </w:r>
    </w:p>
    <w:p w14:paraId="3D52F2AD" w14:textId="2EBBE5B0" w:rsidR="00554760" w:rsidRPr="008A4FC0" w:rsidRDefault="00554760" w:rsidP="008A4FC0">
      <w:pPr>
        <w:pStyle w:val="ListParagraph"/>
        <w:numPr>
          <w:ilvl w:val="1"/>
          <w:numId w:val="31"/>
        </w:numPr>
        <w:spacing w:line="480" w:lineRule="auto"/>
        <w:ind w:left="1800"/>
      </w:pPr>
      <w:r w:rsidRPr="008A4FC0">
        <w:t xml:space="preserve">Determine the PSFAs that </w:t>
      </w:r>
      <w:proofErr w:type="gramStart"/>
      <w:r w:rsidRPr="008A4FC0">
        <w:t>will be negotiated</w:t>
      </w:r>
      <w:proofErr w:type="gramEnd"/>
      <w:r w:rsidRPr="008A4FC0">
        <w:t xml:space="preserve"> into the Tribe’s Compact and FA</w:t>
      </w:r>
      <w:r w:rsidR="009F319B">
        <w:t xml:space="preserve">. </w:t>
      </w:r>
      <w:r w:rsidRPr="008A4FC0">
        <w:t xml:space="preserve">Prepare and discuss each PSFA in comparison to the level of services provided so that an informed decision </w:t>
      </w:r>
      <w:proofErr w:type="gramStart"/>
      <w:r w:rsidRPr="008A4FC0">
        <w:t>can be made</w:t>
      </w:r>
      <w:proofErr w:type="gramEnd"/>
      <w:r w:rsidRPr="008A4FC0">
        <w:t xml:space="preserve"> on new or expanded program assumption.</w:t>
      </w:r>
    </w:p>
    <w:p w14:paraId="3234A6B9" w14:textId="005E9E36" w:rsidR="00554760" w:rsidRDefault="00554760" w:rsidP="008A4FC0">
      <w:pPr>
        <w:pStyle w:val="ListParagraph"/>
        <w:numPr>
          <w:ilvl w:val="1"/>
          <w:numId w:val="31"/>
        </w:numPr>
        <w:spacing w:line="480" w:lineRule="auto"/>
        <w:ind w:left="1800"/>
      </w:pPr>
      <w:r w:rsidRPr="008A4FC0">
        <w:t>Identify Tribal shares associated with the PSFAs th</w:t>
      </w:r>
      <w:r w:rsidR="000B0DA6">
        <w:t>at will be included in the FA.</w:t>
      </w:r>
    </w:p>
    <w:p w14:paraId="348DF336" w14:textId="6931FAA0" w:rsidR="000B0DA6" w:rsidRPr="008A4FC0" w:rsidRDefault="000B0DA6" w:rsidP="008A4FC0">
      <w:pPr>
        <w:pStyle w:val="ListParagraph"/>
        <w:numPr>
          <w:ilvl w:val="1"/>
          <w:numId w:val="31"/>
        </w:numPr>
        <w:spacing w:line="480" w:lineRule="auto"/>
        <w:ind w:left="1800"/>
      </w:pPr>
      <w:r w:rsidRPr="008A4FC0">
        <w:t>Develop the terms and conditions that will be set forth in both the Compact and FA to submit to the ALN prior to negotiations</w:t>
      </w:r>
      <w:r w:rsidR="009F319B">
        <w:t xml:space="preserve">. </w:t>
      </w:r>
      <w:r w:rsidRPr="008A4FC0">
        <w:t xml:space="preserve">Clearly describe how the Tribe’s proposal will result in an improved approach to managing the PSFAs to be </w:t>
      </w:r>
      <w:proofErr w:type="gramStart"/>
      <w:r w:rsidRPr="008A4FC0">
        <w:t>assumed</w:t>
      </w:r>
      <w:proofErr w:type="gramEnd"/>
      <w:r w:rsidRPr="008A4FC0">
        <w:t xml:space="preserve"> or expanded</w:t>
      </w:r>
      <w:r w:rsidR="009F319B">
        <w:t xml:space="preserve">. </w:t>
      </w:r>
      <w:r w:rsidRPr="008A4FC0">
        <w:t xml:space="preserve">Include how the Tribe plans to demonstrate improved health care services to the </w:t>
      </w:r>
      <w:r w:rsidRPr="008A4FC0">
        <w:lastRenderedPageBreak/>
        <w:t>community and incorporate the proposed timelines for negotiations</w:t>
      </w:r>
    </w:p>
    <w:p w14:paraId="67FA53CB" w14:textId="25E5D647" w:rsidR="00562BC0" w:rsidRPr="000B0DA6" w:rsidRDefault="00065F72" w:rsidP="005A3ACE">
      <w:pPr>
        <w:numPr>
          <w:ilvl w:val="0"/>
          <w:numId w:val="13"/>
        </w:numPr>
        <w:spacing w:line="480" w:lineRule="auto"/>
      </w:pPr>
      <w:r w:rsidRPr="0050193C">
        <w:t>Program Evaluation</w:t>
      </w:r>
      <w:r w:rsidR="002C732A" w:rsidRPr="000B0DA6">
        <w:rPr>
          <w:b/>
        </w:rPr>
        <w:t xml:space="preserve"> </w:t>
      </w:r>
      <w:r w:rsidR="00465C55" w:rsidRPr="000B0DA6">
        <w:t>(</w:t>
      </w:r>
      <w:r w:rsidR="00AB2A17" w:rsidRPr="000B0DA6">
        <w:t>25 points</w:t>
      </w:r>
      <w:r w:rsidR="00465C55" w:rsidRPr="000B0DA6">
        <w:t>)</w:t>
      </w:r>
      <w:r w:rsidR="00562BC0" w:rsidRPr="000B0DA6">
        <w:t xml:space="preserve"> </w:t>
      </w:r>
    </w:p>
    <w:p w14:paraId="1E4AB28C" w14:textId="789BC260" w:rsidR="000B0DA6" w:rsidRPr="000B0DA6" w:rsidRDefault="00AB2A17" w:rsidP="000C2598">
      <w:pPr>
        <w:spacing w:line="480" w:lineRule="auto"/>
        <w:ind w:left="1440"/>
      </w:pPr>
      <w:r w:rsidRPr="000B0DA6">
        <w:t xml:space="preserve">Describe fully the improvements that </w:t>
      </w:r>
      <w:proofErr w:type="gramStart"/>
      <w:r w:rsidRPr="000B0DA6">
        <w:t>will be made</w:t>
      </w:r>
      <w:proofErr w:type="gramEnd"/>
      <w:r w:rsidRPr="000B0DA6">
        <w:t xml:space="preserve"> by the Tribe to manage the health care system and identify the anticipated or expected benefits for the Tribe</w:t>
      </w:r>
      <w:r w:rsidR="009F319B">
        <w:t xml:space="preserve">. </w:t>
      </w:r>
      <w:r w:rsidRPr="000B0DA6">
        <w:t xml:space="preserve">Define the criteria to </w:t>
      </w:r>
      <w:proofErr w:type="gramStart"/>
      <w:r w:rsidRPr="000B0DA6">
        <w:t>be used</w:t>
      </w:r>
      <w:proofErr w:type="gramEnd"/>
      <w:r w:rsidRPr="000B0DA6">
        <w:t xml:space="preserve"> to evaluate objectives associated with the project and how they will be measured.</w:t>
      </w:r>
    </w:p>
    <w:p w14:paraId="47FF503D" w14:textId="26EDCACF" w:rsidR="00562BC0" w:rsidRDefault="00671DED" w:rsidP="000B0DA6">
      <w:pPr>
        <w:numPr>
          <w:ilvl w:val="0"/>
          <w:numId w:val="13"/>
        </w:numPr>
        <w:spacing w:line="480" w:lineRule="auto"/>
      </w:pPr>
      <w:r w:rsidRPr="0050193C">
        <w:t>Organizational Capabilities, Key Personnel</w:t>
      </w:r>
      <w:r w:rsidR="005049AA">
        <w:t>,</w:t>
      </w:r>
      <w:r w:rsidRPr="0050193C">
        <w:t xml:space="preserve"> and Qualifications</w:t>
      </w:r>
      <w:r w:rsidR="002C732A" w:rsidRPr="000B0DA6">
        <w:t xml:space="preserve"> </w:t>
      </w:r>
      <w:r w:rsidR="00465C55" w:rsidRPr="000B0DA6">
        <w:t>(</w:t>
      </w:r>
      <w:r w:rsidR="00131C64" w:rsidRPr="000B0DA6">
        <w:t>15 points)</w:t>
      </w:r>
    </w:p>
    <w:p w14:paraId="27ECBDFF" w14:textId="4664E180" w:rsidR="000B0DA6" w:rsidRPr="000B0DA6" w:rsidRDefault="00131C64" w:rsidP="000C2598">
      <w:pPr>
        <w:spacing w:line="480" w:lineRule="auto"/>
        <w:ind w:left="1440"/>
      </w:pPr>
      <w:r w:rsidRPr="000B0DA6">
        <w:t>Describe the organizational structure of the Tribe and its ability to manage the proposed project</w:t>
      </w:r>
      <w:r w:rsidR="009F319B">
        <w:t xml:space="preserve">. </w:t>
      </w:r>
      <w:r w:rsidRPr="000B0DA6">
        <w:t>Include resumes or position descriptions of key staff showing requisite experience and expertise</w:t>
      </w:r>
      <w:r w:rsidR="009F319B">
        <w:t xml:space="preserve">. </w:t>
      </w:r>
      <w:r w:rsidRPr="000B0DA6">
        <w:t>If applicable, include resumes and scope of work for consultants that demonstrate experience and expertise relevant to the project.</w:t>
      </w:r>
    </w:p>
    <w:p w14:paraId="6BED800A" w14:textId="12FC5D0D" w:rsidR="00562BC0" w:rsidRPr="000B0DA6" w:rsidRDefault="00671DED" w:rsidP="005A3ACE">
      <w:pPr>
        <w:numPr>
          <w:ilvl w:val="0"/>
          <w:numId w:val="13"/>
        </w:numPr>
        <w:spacing w:line="480" w:lineRule="auto"/>
      </w:pPr>
      <w:r w:rsidRPr="0050193C">
        <w:t>Categorical Budget and Budget Justificatio</w:t>
      </w:r>
      <w:r w:rsidRPr="000B0DA6">
        <w:t>n</w:t>
      </w:r>
      <w:r w:rsidR="002C732A" w:rsidRPr="000B0DA6">
        <w:rPr>
          <w:b/>
        </w:rPr>
        <w:t xml:space="preserve"> </w:t>
      </w:r>
      <w:r w:rsidRPr="000B0DA6">
        <w:t>(</w:t>
      </w:r>
      <w:r w:rsidR="000E4E2E" w:rsidRPr="000B0DA6">
        <w:t xml:space="preserve">10 </w:t>
      </w:r>
      <w:r w:rsidRPr="000B0DA6">
        <w:t>points)</w:t>
      </w:r>
      <w:r w:rsidR="00562BC0" w:rsidRPr="000B0DA6">
        <w:t xml:space="preserve"> </w:t>
      </w:r>
    </w:p>
    <w:p w14:paraId="70C005A7" w14:textId="569FFC5F" w:rsidR="000B0DA6" w:rsidRPr="000B0DA6" w:rsidRDefault="000E4E2E" w:rsidP="000C2598">
      <w:pPr>
        <w:spacing w:line="480" w:lineRule="auto"/>
        <w:ind w:left="1440"/>
      </w:pPr>
      <w:r w:rsidRPr="000B0DA6">
        <w:t>Submit a budget with a narrative describing the budget request and matching the scope of work described in the project narrative</w:t>
      </w:r>
      <w:r w:rsidR="009F319B">
        <w:t xml:space="preserve">. </w:t>
      </w:r>
      <w:r w:rsidRPr="000B0DA6">
        <w:t>Justify all expenditures identifying reasonable and allowable costs necessary to accomplish the goals and objectives as outlined in the project narrative.</w:t>
      </w:r>
    </w:p>
    <w:p w14:paraId="2BCE2DDF" w14:textId="05CD2B96" w:rsidR="00671DED" w:rsidRPr="0050193C" w:rsidRDefault="00B87AA1" w:rsidP="007F27C3">
      <w:pPr>
        <w:autoSpaceDE/>
        <w:autoSpaceDN/>
        <w:adjustRightInd/>
        <w:spacing w:line="480" w:lineRule="auto"/>
        <w:ind w:left="720"/>
      </w:pPr>
      <w:r w:rsidRPr="0050193C">
        <w:t xml:space="preserve">Additional documents </w:t>
      </w:r>
      <w:proofErr w:type="gramStart"/>
      <w:r w:rsidRPr="0050193C">
        <w:t>can be uploaded</w:t>
      </w:r>
      <w:proofErr w:type="gramEnd"/>
      <w:r w:rsidRPr="0050193C">
        <w:t xml:space="preserve"> as </w:t>
      </w:r>
      <w:r w:rsidR="00642E21">
        <w:t>Other Attachments</w:t>
      </w:r>
      <w:r w:rsidRPr="0050193C">
        <w:t xml:space="preserve"> in Grants.gov</w:t>
      </w:r>
      <w:r w:rsidR="00083C4C">
        <w:t xml:space="preserve">. </w:t>
      </w:r>
      <w:r w:rsidR="00CA1DBF">
        <w:t>These can include:</w:t>
      </w:r>
    </w:p>
    <w:p w14:paraId="1FC28880" w14:textId="4A84DF96" w:rsidR="00671DED" w:rsidRPr="00E776D7" w:rsidRDefault="00671DED" w:rsidP="005A3ACE">
      <w:pPr>
        <w:numPr>
          <w:ilvl w:val="0"/>
          <w:numId w:val="15"/>
        </w:numPr>
        <w:tabs>
          <w:tab w:val="clear" w:pos="720"/>
        </w:tabs>
        <w:autoSpaceDE/>
        <w:autoSpaceDN/>
        <w:adjustRightInd/>
        <w:spacing w:line="480" w:lineRule="auto"/>
        <w:ind w:left="1440"/>
      </w:pPr>
      <w:r w:rsidRPr="00E776D7">
        <w:t>Work plan, logic model</w:t>
      </w:r>
      <w:r w:rsidR="00BE0D21">
        <w:t>,</w:t>
      </w:r>
      <w:r w:rsidRPr="00E776D7">
        <w:t xml:space="preserve"> and/or timeline for proposed objectives. </w:t>
      </w:r>
    </w:p>
    <w:p w14:paraId="04FB4ABB"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Position descriptions for key staff. </w:t>
      </w:r>
    </w:p>
    <w:p w14:paraId="376E8C33"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27055712"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lastRenderedPageBreak/>
        <w:t xml:space="preserve">Consultant or contractor proposed scope of work and letter of commitment (if applicable). </w:t>
      </w:r>
    </w:p>
    <w:p w14:paraId="12EA1F84" w14:textId="3CD644FA"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3AC7B37D" w14:textId="77777777" w:rsidR="00671DED" w:rsidRDefault="00671DED" w:rsidP="005A3ACE">
      <w:pPr>
        <w:numPr>
          <w:ilvl w:val="0"/>
          <w:numId w:val="15"/>
        </w:numPr>
        <w:tabs>
          <w:tab w:val="clear" w:pos="720"/>
        </w:tabs>
        <w:autoSpaceDE/>
        <w:autoSpaceDN/>
        <w:adjustRightInd/>
        <w:spacing w:line="480" w:lineRule="auto"/>
        <w:ind w:left="1440"/>
      </w:pPr>
      <w:r w:rsidRPr="00E776D7">
        <w:t xml:space="preserve">Organizational chart. </w:t>
      </w:r>
    </w:p>
    <w:p w14:paraId="1A3DA684" w14:textId="77777777" w:rsidR="00B87AA1" w:rsidRPr="00E776D7" w:rsidRDefault="00B87AA1" w:rsidP="005A3ACE">
      <w:pPr>
        <w:numPr>
          <w:ilvl w:val="0"/>
          <w:numId w:val="15"/>
        </w:numPr>
        <w:tabs>
          <w:tab w:val="clear" w:pos="720"/>
        </w:tabs>
        <w:autoSpaceDE/>
        <w:autoSpaceDN/>
        <w:adjustRightInd/>
        <w:spacing w:line="480" w:lineRule="auto"/>
        <w:ind w:left="1440"/>
      </w:pPr>
      <w:r>
        <w:t>Map of area identifying project location(s).</w:t>
      </w:r>
    </w:p>
    <w:p w14:paraId="43FE2625" w14:textId="1818274A" w:rsidR="005C3A66" w:rsidRDefault="00671DED" w:rsidP="009F319B">
      <w:pPr>
        <w:numPr>
          <w:ilvl w:val="0"/>
          <w:numId w:val="15"/>
        </w:numPr>
        <w:tabs>
          <w:tab w:val="clear" w:pos="720"/>
        </w:tabs>
        <w:autoSpaceDE/>
        <w:autoSpaceDN/>
        <w:adjustRightInd/>
        <w:spacing w:line="480" w:lineRule="auto"/>
        <w:ind w:left="1440"/>
      </w:pPr>
      <w:r w:rsidRPr="00E776D7">
        <w:t>Additional documents to support narrative (i.e.</w:t>
      </w:r>
      <w:r w:rsidR="00212446">
        <w:t>,</w:t>
      </w:r>
      <w:r w:rsidRPr="00E776D7">
        <w:t xml:space="preserve"> data tables, key news articles, etc.).</w:t>
      </w:r>
    </w:p>
    <w:p w14:paraId="080A34A2" w14:textId="77777777" w:rsidR="00706836" w:rsidRPr="002E66F0" w:rsidRDefault="007D3448" w:rsidP="005A3ACE">
      <w:pPr>
        <w:numPr>
          <w:ilvl w:val="1"/>
          <w:numId w:val="12"/>
        </w:numPr>
        <w:tabs>
          <w:tab w:val="left" w:pos="1080"/>
        </w:tabs>
        <w:spacing w:line="480" w:lineRule="auto"/>
        <w:ind w:left="720"/>
      </w:pPr>
      <w:r w:rsidRPr="002E66F0">
        <w:t xml:space="preserve">Review and Selection </w:t>
      </w:r>
    </w:p>
    <w:p w14:paraId="5A48BDA6" w14:textId="272B06F7" w:rsidR="001B3CEB" w:rsidRDefault="00CA1869" w:rsidP="009F319B">
      <w:pPr>
        <w:spacing w:line="480" w:lineRule="auto"/>
        <w:ind w:left="720"/>
      </w:pPr>
      <w:r>
        <w:t xml:space="preserve">Each application </w:t>
      </w:r>
      <w:proofErr w:type="gramStart"/>
      <w:r>
        <w:t>will be prescreened</w:t>
      </w:r>
      <w:proofErr w:type="gramEnd"/>
      <w:r>
        <w:t xml:space="preserve"> for eligibility and completeness as outlined in the funding announcement</w:t>
      </w:r>
      <w:r w:rsidR="00083C4C">
        <w:t xml:space="preserve">. </w:t>
      </w:r>
      <w:proofErr w:type="gramStart"/>
      <w:r w:rsidR="00247C4F">
        <w:t xml:space="preserve">Applications that meet the eligibility criteria shall be reviewed for merit by the </w:t>
      </w:r>
      <w:r w:rsidR="00EA22F1">
        <w:t>Review Committee (</w:t>
      </w:r>
      <w:r w:rsidR="00247C4F">
        <w:t>RC</w:t>
      </w:r>
      <w:r w:rsidR="00EA22F1">
        <w:t>)</w:t>
      </w:r>
      <w:r w:rsidR="00247C4F">
        <w:t xml:space="preserve"> based on </w:t>
      </w:r>
      <w:r w:rsidR="00B46ED1">
        <w:t xml:space="preserve">the </w:t>
      </w:r>
      <w:r w:rsidR="00247C4F">
        <w:t>evaluation criteria</w:t>
      </w:r>
      <w:proofErr w:type="gramEnd"/>
      <w:r w:rsidR="00083C4C">
        <w:t xml:space="preserve">. </w:t>
      </w:r>
      <w:r w:rsidR="001B3CEB" w:rsidRPr="001B2482">
        <w:t>Incomplete applications and applications that are no</w:t>
      </w:r>
      <w:r w:rsidR="001B3CEB">
        <w:t xml:space="preserve">t </w:t>
      </w:r>
      <w:r w:rsidR="001B3CEB" w:rsidRPr="001B2482">
        <w:t xml:space="preserve">responsive to the </w:t>
      </w:r>
      <w:r w:rsidR="001B3CEB">
        <w:t>administrative thresholds</w:t>
      </w:r>
      <w:r w:rsidR="00FF17E8">
        <w:t xml:space="preserve"> (budget limit, period</w:t>
      </w:r>
      <w:r w:rsidR="00E23D4B">
        <w:t xml:space="preserve"> of performance</w:t>
      </w:r>
      <w:r w:rsidR="00FF17E8">
        <w:t xml:space="preserve"> limit)</w:t>
      </w:r>
      <w:r w:rsidR="001B3CEB">
        <w:t xml:space="preserve"> </w:t>
      </w:r>
      <w:r w:rsidR="001B3CEB" w:rsidRPr="001B2482">
        <w:t xml:space="preserve">will not </w:t>
      </w:r>
      <w:proofErr w:type="gramStart"/>
      <w:r w:rsidR="001B3CEB" w:rsidRPr="001B2482">
        <w:t>be referred</w:t>
      </w:r>
      <w:proofErr w:type="gramEnd"/>
      <w:r w:rsidR="001B3CEB" w:rsidRPr="001B2482">
        <w:t xml:space="preserve"> to the RC</w:t>
      </w:r>
      <w:r w:rsidR="001B3CEB">
        <w:t xml:space="preserve"> and will not be funded</w:t>
      </w:r>
      <w:r w:rsidR="00083C4C">
        <w:t xml:space="preserve">. </w:t>
      </w:r>
      <w:r w:rsidR="001B3CEB">
        <w:t xml:space="preserve">The </w:t>
      </w:r>
      <w:r w:rsidR="002659C6">
        <w:t>DGM</w:t>
      </w:r>
      <w:r w:rsidR="002F142D">
        <w:t xml:space="preserve"> w</w:t>
      </w:r>
      <w:r w:rsidR="001B3CEB">
        <w:t>ill notif</w:t>
      </w:r>
      <w:r w:rsidR="002F142D">
        <w:t>y</w:t>
      </w:r>
      <w:r w:rsidR="007F7F7E">
        <w:t xml:space="preserve"> </w:t>
      </w:r>
      <w:r w:rsidR="002F142D">
        <w:t>the applicant</w:t>
      </w:r>
      <w:r w:rsidR="001B3CEB">
        <w:t xml:space="preserve"> of this determination</w:t>
      </w:r>
      <w:r w:rsidR="009F319B">
        <w:t>.</w:t>
      </w:r>
    </w:p>
    <w:p w14:paraId="0F994920" w14:textId="3E2F31D7" w:rsidR="005C3A66" w:rsidRDefault="001B3CEB" w:rsidP="009F319B">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2E66F0" w:rsidRDefault="00EA3220" w:rsidP="005A3ACE">
      <w:pPr>
        <w:pStyle w:val="ListParagraph"/>
        <w:numPr>
          <w:ilvl w:val="1"/>
          <w:numId w:val="12"/>
        </w:numPr>
        <w:overflowPunct w:val="0"/>
        <w:autoSpaceDE/>
        <w:autoSpaceDN/>
        <w:spacing w:line="480" w:lineRule="auto"/>
        <w:ind w:left="1080" w:hanging="360"/>
      </w:pPr>
      <w:r w:rsidRPr="002E66F0">
        <w:t>Notifications of Disposition</w:t>
      </w:r>
    </w:p>
    <w:p w14:paraId="18A0317A" w14:textId="690EE7C1" w:rsidR="00EA3220" w:rsidRDefault="00EA3220" w:rsidP="009F319B">
      <w:pPr>
        <w:spacing w:line="480" w:lineRule="auto"/>
        <w:ind w:left="720"/>
      </w:pPr>
      <w:r>
        <w:t xml:space="preserve">All applicants will receive an Executive Summary Statement from the </w:t>
      </w:r>
      <w:r w:rsidR="00F11559" w:rsidRPr="000B0DA6">
        <w:t>OTSG</w:t>
      </w:r>
      <w:r w:rsidRPr="002811DF">
        <w:t xml:space="preserve"> within </w:t>
      </w:r>
      <w:r>
        <w:t>30</w:t>
      </w:r>
      <w:r w:rsidRPr="002811DF">
        <w:t xml:space="preserve"> days of the conclusion of the RC</w:t>
      </w:r>
      <w:r>
        <w:t xml:space="preserve"> outlining the strengths and weaknesses of their application</w:t>
      </w:r>
      <w:r w:rsidR="00083C4C">
        <w:t xml:space="preserve">. </w:t>
      </w:r>
      <w:r>
        <w:t xml:space="preserve">The summary statement </w:t>
      </w:r>
      <w:proofErr w:type="gramStart"/>
      <w:r>
        <w:t>will be sent</w:t>
      </w:r>
      <w:proofErr w:type="gramEnd"/>
      <w:r>
        <w:t xml:space="preserve"> to the Authorizing Official identified on the face page (SF</w:t>
      </w:r>
      <w:r w:rsidR="00BE441D">
        <w:noBreakHyphen/>
      </w:r>
      <w:r>
        <w:t>424) of the application</w:t>
      </w:r>
      <w:r w:rsidR="009F319B">
        <w:t>.</w:t>
      </w:r>
    </w:p>
    <w:p w14:paraId="5496D1B6" w14:textId="77777777" w:rsidR="00EA3220" w:rsidRPr="002E66F0" w:rsidRDefault="00EA3220" w:rsidP="005A3ACE">
      <w:pPr>
        <w:pStyle w:val="Level2"/>
        <w:numPr>
          <w:ilvl w:val="0"/>
          <w:numId w:val="18"/>
        </w:numPr>
        <w:tabs>
          <w:tab w:val="left" w:pos="-1440"/>
          <w:tab w:val="left" w:pos="1080"/>
        </w:tabs>
        <w:spacing w:line="480" w:lineRule="auto"/>
      </w:pPr>
      <w:r w:rsidRPr="002E66F0">
        <w:lastRenderedPageBreak/>
        <w:t>Award Notices for Funded Applications</w:t>
      </w:r>
    </w:p>
    <w:p w14:paraId="21660A09" w14:textId="4F26501A" w:rsidR="00EA3220" w:rsidRDefault="00EA3220" w:rsidP="009F319B">
      <w:pPr>
        <w:spacing w:line="480" w:lineRule="auto"/>
        <w:ind w:left="1080"/>
      </w:pPr>
      <w:r>
        <w:t>The NoA is the authorizing document for which funds are dis</w:t>
      </w:r>
      <w:r w:rsidR="00B0119D">
        <w:t>pe</w:t>
      </w:r>
      <w:r>
        <w:t xml:space="preserve">rsed to the approved entities and reflects the amount of </w:t>
      </w:r>
      <w:r w:rsidR="00206224">
        <w:t>F</w:t>
      </w:r>
      <w:r>
        <w:t xml:space="preserve">ederal funds awarded, the purpose of the </w:t>
      </w:r>
      <w:r w:rsidR="00041868">
        <w:t>award</w:t>
      </w:r>
      <w:r>
        <w:t xml:space="preserve">, the terms and conditions of the award, the effective date of the award, </w:t>
      </w:r>
      <w:r w:rsidR="00E23D4B">
        <w:t>the budget period, and period of performance</w:t>
      </w:r>
      <w:r w:rsidR="00083C4C">
        <w:t xml:space="preserve">. </w:t>
      </w:r>
      <w:r>
        <w:t>Each entity approved for funding must have a user account in GrantSolutions in order to retrieve the NoA</w:t>
      </w:r>
      <w:r w:rsidR="00083C4C">
        <w:t xml:space="preserve">. </w:t>
      </w:r>
      <w:r>
        <w:t>Please see the Agency Contacts list in Section VII for the systems contact information</w:t>
      </w:r>
      <w:r w:rsidR="009F319B">
        <w:t>.</w:t>
      </w:r>
    </w:p>
    <w:p w14:paraId="629BCFB6" w14:textId="77777777" w:rsidR="00EA3220" w:rsidRPr="002E66F0" w:rsidRDefault="00EA3220" w:rsidP="005A3ACE">
      <w:pPr>
        <w:pStyle w:val="ListParagraph"/>
        <w:numPr>
          <w:ilvl w:val="0"/>
          <w:numId w:val="18"/>
        </w:numPr>
        <w:overflowPunct w:val="0"/>
        <w:autoSpaceDE/>
        <w:autoSpaceDN/>
        <w:spacing w:line="480" w:lineRule="auto"/>
      </w:pPr>
      <w:r w:rsidRPr="002E66F0">
        <w:t>Approved but Unfunded Applications</w:t>
      </w:r>
    </w:p>
    <w:p w14:paraId="569AC3BB" w14:textId="30718787" w:rsidR="00EA3220" w:rsidRPr="009F319B" w:rsidRDefault="00EA3220" w:rsidP="009F319B">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B401FC">
        <w:t>1</w:t>
      </w:r>
      <w:r w:rsidRPr="006313B1">
        <w:t xml:space="preserve"> year</w:t>
      </w:r>
      <w:r w:rsidR="00083C4C">
        <w:t xml:space="preserve">. </w:t>
      </w:r>
      <w:r w:rsidRPr="006313B1">
        <w:t xml:space="preserve">If funding becomes available during the course of </w:t>
      </w:r>
      <w:r>
        <w:t>the year</w:t>
      </w:r>
      <w:r w:rsidRPr="006313B1">
        <w:t xml:space="preserve">, the application </w:t>
      </w:r>
      <w:proofErr w:type="gramStart"/>
      <w:r w:rsidRPr="006313B1">
        <w:t>may be reconsidered</w:t>
      </w:r>
      <w:proofErr w:type="gramEnd"/>
      <w:r>
        <w:t>.</w:t>
      </w:r>
    </w:p>
    <w:p w14:paraId="507E0F14" w14:textId="7FB041D8" w:rsidR="00EA3220" w:rsidRPr="005C3A66" w:rsidRDefault="00EA3220" w:rsidP="009F319B">
      <w:pPr>
        <w:spacing w:line="480" w:lineRule="auto"/>
        <w:ind w:left="720"/>
      </w:pPr>
      <w:r w:rsidRPr="00F10BD8">
        <w:t>NOTE:</w:t>
      </w:r>
      <w:r>
        <w:rPr>
          <w:b/>
        </w:rPr>
        <w:t xml:space="preserve">  </w:t>
      </w:r>
      <w:r>
        <w:t>Any correspondence</w:t>
      </w:r>
      <w:r w:rsidR="00B85E76">
        <w:t>,</w:t>
      </w:r>
      <w:r>
        <w:t xml:space="preserve"> other than the official NoA executed by an IHS grants management official announcing to the project director that an award </w:t>
      </w:r>
      <w:proofErr w:type="gramStart"/>
      <w:r>
        <w:t>has been made</w:t>
      </w:r>
      <w:proofErr w:type="gramEnd"/>
      <w:r>
        <w:t xml:space="preserve"> to their organization</w:t>
      </w:r>
      <w:r w:rsidR="00B85E76">
        <w:t>,</w:t>
      </w:r>
      <w:r>
        <w:t xml:space="preserve"> is not an authorization to implement thei</w:t>
      </w:r>
      <w:r w:rsidR="009F319B">
        <w:t>r program on behalf of the IHS.</w:t>
      </w:r>
    </w:p>
    <w:p w14:paraId="069702FB" w14:textId="2C4D747B" w:rsidR="007D3448" w:rsidRPr="002E66F0" w:rsidRDefault="007D3448" w:rsidP="000C2598">
      <w:pPr>
        <w:spacing w:line="480" w:lineRule="auto"/>
      </w:pPr>
      <w:r w:rsidRPr="002E66F0">
        <w:t>VI.</w:t>
      </w:r>
      <w:r w:rsidRPr="002E66F0">
        <w:tab/>
        <w:t>Award Administration Information</w:t>
      </w:r>
      <w:r w:rsidRPr="002E66F0">
        <w:tab/>
      </w:r>
    </w:p>
    <w:p w14:paraId="47D28E6E" w14:textId="1F8E8290" w:rsidR="007D3448" w:rsidRPr="002E66F0" w:rsidRDefault="00D840C8" w:rsidP="005A3ACE">
      <w:pPr>
        <w:pStyle w:val="Level2"/>
        <w:numPr>
          <w:ilvl w:val="0"/>
          <w:numId w:val="19"/>
        </w:numPr>
        <w:tabs>
          <w:tab w:val="left" w:pos="-1440"/>
          <w:tab w:val="left" w:pos="1080"/>
        </w:tabs>
        <w:spacing w:line="480" w:lineRule="auto"/>
        <w:ind w:left="1080"/>
      </w:pPr>
      <w:r w:rsidRPr="002E66F0">
        <w:t>Administrative Requirements</w:t>
      </w:r>
    </w:p>
    <w:p w14:paraId="73AEF430" w14:textId="6A0F5A9B" w:rsidR="007D3448" w:rsidRDefault="00A55D10" w:rsidP="000C2598">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r w:rsidR="00D07AC1">
        <w:t>:</w:t>
      </w:r>
    </w:p>
    <w:p w14:paraId="19DADAAA" w14:textId="55EF2F3D" w:rsidR="007D3448" w:rsidRDefault="008B26D2" w:rsidP="005A3ACE">
      <w:pPr>
        <w:pStyle w:val="ListParagraph"/>
        <w:numPr>
          <w:ilvl w:val="0"/>
          <w:numId w:val="20"/>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C035DBB" w14:textId="6196BDBD" w:rsidR="00D07AC1" w:rsidRDefault="00C364E0" w:rsidP="005A3ACE">
      <w:pPr>
        <w:pStyle w:val="Level3"/>
        <w:numPr>
          <w:ilvl w:val="0"/>
          <w:numId w:val="20"/>
        </w:numPr>
        <w:tabs>
          <w:tab w:val="left" w:pos="-1440"/>
          <w:tab w:val="left" w:pos="1440"/>
        </w:tabs>
        <w:spacing w:line="480" w:lineRule="auto"/>
        <w:ind w:left="1440"/>
        <w:outlineLvl w:val="9"/>
      </w:pPr>
      <w:r>
        <w:t xml:space="preserve">Administrative </w:t>
      </w:r>
      <w:r w:rsidR="00D07AC1">
        <w:t xml:space="preserve">Regulations for </w:t>
      </w:r>
      <w:r w:rsidR="00E6151A">
        <w:t>Award</w:t>
      </w:r>
      <w:r w:rsidR="00D07AC1">
        <w:t>s</w:t>
      </w:r>
      <w:r>
        <w:t>:</w:t>
      </w:r>
    </w:p>
    <w:p w14:paraId="196D063C" w14:textId="1111FB7E" w:rsidR="00FD1395" w:rsidRDefault="00A55D10" w:rsidP="00EE19CF">
      <w:pPr>
        <w:pStyle w:val="Level3"/>
        <w:numPr>
          <w:ilvl w:val="0"/>
          <w:numId w:val="6"/>
        </w:numPr>
        <w:tabs>
          <w:tab w:val="clear" w:pos="2940"/>
          <w:tab w:val="left" w:pos="-1440"/>
          <w:tab w:val="left" w:pos="1800"/>
        </w:tabs>
        <w:spacing w:line="480" w:lineRule="auto"/>
        <w:ind w:left="1800"/>
        <w:outlineLvl w:val="9"/>
      </w:pPr>
      <w:r w:rsidRPr="001368DE">
        <w:lastRenderedPageBreak/>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083C4C">
        <w:t xml:space="preserve">. </w:t>
      </w:r>
      <w:r>
        <w:t xml:space="preserve">At the time of publication, this includes 45 CFR part 75, at </w:t>
      </w:r>
      <w:r w:rsidR="00EE19CF" w:rsidRPr="00EE19CF">
        <w:t>https://www.govinfo.gov/content/pkg/CFR-2021-title45-vol1/pdf/CFR-2021-title45-vol1-part75.pdf</w:t>
      </w:r>
      <w:r w:rsidR="00083C4C">
        <w:t xml:space="preserve">. </w:t>
      </w:r>
    </w:p>
    <w:p w14:paraId="282FD50F" w14:textId="1FB8406B" w:rsidR="007D3448" w:rsidRDefault="00A55D10" w:rsidP="00EE19CF">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45 CFR 75.372, at</w:t>
      </w:r>
      <w:r w:rsidR="00810FD9">
        <w:t xml:space="preserve"> the time of this publication located at</w:t>
      </w:r>
      <w:r w:rsidR="00EE19CF" w:rsidRPr="00EE19CF">
        <w:t xml:space="preserve"> https://www.govinfo.gov/content/pkg/CFR-2021-title45-vol1/pdf/CFR-2021-title45-vol1-sec75-372.pdf</w:t>
      </w:r>
      <w:r>
        <w:t>.</w:t>
      </w:r>
    </w:p>
    <w:p w14:paraId="4E0D5952" w14:textId="2F8A6DB9" w:rsidR="00D07AC1" w:rsidRDefault="007D3448" w:rsidP="005A3ACE">
      <w:pPr>
        <w:pStyle w:val="Level1"/>
        <w:numPr>
          <w:ilvl w:val="0"/>
          <w:numId w:val="20"/>
        </w:numPr>
        <w:tabs>
          <w:tab w:val="left" w:pos="-1440"/>
          <w:tab w:val="left" w:pos="1440"/>
        </w:tabs>
        <w:spacing w:line="480" w:lineRule="auto"/>
        <w:ind w:left="1440"/>
        <w:outlineLvl w:val="9"/>
      </w:pPr>
      <w:r>
        <w:t>Grants Policy</w:t>
      </w:r>
      <w:r w:rsidR="00892CE5">
        <w:t>:</w:t>
      </w:r>
    </w:p>
    <w:p w14:paraId="71287375" w14:textId="6EA59C5B" w:rsidR="007D3448" w:rsidRDefault="007D3448" w:rsidP="005A3ACE">
      <w:pPr>
        <w:pStyle w:val="Level1"/>
        <w:numPr>
          <w:ilvl w:val="0"/>
          <w:numId w:val="7"/>
        </w:numPr>
        <w:tabs>
          <w:tab w:val="clear" w:pos="2940"/>
          <w:tab w:val="left" w:pos="-1440"/>
          <w:tab w:val="left" w:pos="1800"/>
        </w:tabs>
        <w:spacing w:line="480" w:lineRule="auto"/>
        <w:ind w:left="1800"/>
        <w:outlineLvl w:val="9"/>
      </w:pPr>
      <w:r>
        <w:t xml:space="preserve">HHS Grants Policy Statement, </w:t>
      </w:r>
      <w:r w:rsidR="006365C4">
        <w:t xml:space="preserve">Revised </w:t>
      </w:r>
      <w:r w:rsidR="0032326D">
        <w:t>January 2007</w:t>
      </w:r>
      <w:r w:rsidR="00FD1395">
        <w:t xml:space="preserve">, at </w:t>
      </w:r>
      <w:r w:rsidR="00FD1395" w:rsidRPr="00CC121D">
        <w:t>http</w:t>
      </w:r>
      <w:r w:rsidR="00C039EF">
        <w:t>s</w:t>
      </w:r>
      <w:r w:rsidR="00FD1395" w:rsidRPr="00CC121D">
        <w:t>://www.hhs.gov/sites/default/files/grants/grants/policies-regulations/hhsgps107.pdf</w:t>
      </w:r>
      <w:r w:rsidR="00FD1395">
        <w:t>.</w:t>
      </w:r>
    </w:p>
    <w:p w14:paraId="37E23316" w14:textId="3677DDF2" w:rsidR="00D07AC1" w:rsidRDefault="007D3448" w:rsidP="005A3ACE">
      <w:pPr>
        <w:pStyle w:val="Level1"/>
        <w:numPr>
          <w:ilvl w:val="0"/>
          <w:numId w:val="20"/>
        </w:numPr>
        <w:tabs>
          <w:tab w:val="left" w:pos="-1440"/>
          <w:tab w:val="left" w:pos="1440"/>
        </w:tabs>
        <w:spacing w:line="480" w:lineRule="auto"/>
        <w:ind w:left="1440"/>
        <w:outlineLvl w:val="9"/>
      </w:pPr>
      <w:r>
        <w:t xml:space="preserve">Cost Principles: </w:t>
      </w:r>
    </w:p>
    <w:p w14:paraId="7BCE95E6" w14:textId="50C40B56" w:rsidR="007D3448" w:rsidRDefault="00017167" w:rsidP="00810FD9">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at 45 </w:t>
      </w:r>
      <w:r w:rsidR="00F1769A">
        <w:t>CFR</w:t>
      </w:r>
      <w:r>
        <w:t xml:space="preserve"> </w:t>
      </w:r>
      <w:r w:rsidR="002E66F0">
        <w:t>p</w:t>
      </w:r>
      <w:r>
        <w:t xml:space="preserve">art 75 </w:t>
      </w:r>
      <w:r w:rsidR="002E66F0">
        <w:t>s</w:t>
      </w:r>
      <w:r>
        <w:t>ubpart E</w:t>
      </w:r>
      <w:r w:rsidR="00810FD9">
        <w:t xml:space="preserve">, at the time of this publication located at </w:t>
      </w:r>
      <w:r w:rsidR="00810FD9" w:rsidRPr="00810FD9">
        <w:t>https://www.govinfo.gov/content/pkg/CFR-2021-title45-vol1/pdf/CFR-2021-title45-vol1-part75-subpartE.pdf</w:t>
      </w:r>
      <w:r>
        <w:t>.</w:t>
      </w:r>
    </w:p>
    <w:p w14:paraId="3F59A0A0" w14:textId="31294066" w:rsidR="00D07AC1" w:rsidRDefault="007D3448" w:rsidP="005A3ACE">
      <w:pPr>
        <w:pStyle w:val="Level1"/>
        <w:numPr>
          <w:ilvl w:val="0"/>
          <w:numId w:val="20"/>
        </w:numPr>
        <w:tabs>
          <w:tab w:val="left" w:pos="-1440"/>
          <w:tab w:val="left" w:pos="1440"/>
        </w:tabs>
        <w:spacing w:line="480" w:lineRule="auto"/>
        <w:ind w:left="1440"/>
        <w:outlineLvl w:val="9"/>
      </w:pPr>
      <w:r>
        <w:t xml:space="preserve">Audit Requirements: </w:t>
      </w:r>
    </w:p>
    <w:p w14:paraId="1698491F" w14:textId="68E568BA" w:rsidR="00CF16CC" w:rsidRDefault="00CF16CC" w:rsidP="00810FD9">
      <w:pPr>
        <w:pStyle w:val="Level1"/>
        <w:numPr>
          <w:ilvl w:val="1"/>
          <w:numId w:val="20"/>
        </w:numPr>
        <w:tabs>
          <w:tab w:val="left" w:pos="-1440"/>
          <w:tab w:val="left" w:pos="1440"/>
        </w:tabs>
        <w:spacing w:line="480" w:lineRule="auto"/>
        <w:ind w:left="1800"/>
        <w:outlineLvl w:val="9"/>
      </w:pPr>
      <w:r>
        <w:t xml:space="preserve">Uniform Administrative Requirements for HHS Awards, “Audit </w:t>
      </w:r>
      <w:r>
        <w:lastRenderedPageBreak/>
        <w:t>Requirements,” at 45 CFR part 75 subpart F</w:t>
      </w:r>
      <w:r w:rsidR="00810FD9">
        <w:t xml:space="preserve">, at the time of this publication located at </w:t>
      </w:r>
      <w:r w:rsidR="00810FD9" w:rsidRPr="00810FD9">
        <w:t>https://www.govinfo.gov/content/pkg/CFR-2021-title45-vol1/pdf/CFR-2021-title45-vol1-part75-subpartF.pdf</w:t>
      </w:r>
      <w:r>
        <w:t>.</w:t>
      </w:r>
    </w:p>
    <w:p w14:paraId="369425B7" w14:textId="6951DAB6" w:rsidR="007D3448" w:rsidRDefault="00CF16CC" w:rsidP="009F319B">
      <w:pPr>
        <w:pStyle w:val="Level1"/>
        <w:numPr>
          <w:ilvl w:val="0"/>
          <w:numId w:val="20"/>
        </w:numPr>
        <w:tabs>
          <w:tab w:val="left" w:pos="-1440"/>
          <w:tab w:val="left" w:pos="1440"/>
        </w:tabs>
        <w:spacing w:line="480" w:lineRule="auto"/>
        <w:ind w:left="1440"/>
        <w:outlineLvl w:val="9"/>
      </w:pPr>
      <w:r>
        <w:t xml:space="preserve">As of August 13, 2020, 2 CFR </w:t>
      </w:r>
      <w:r w:rsidR="00605365">
        <w:t xml:space="preserve">part </w:t>
      </w:r>
      <w:r>
        <w:t xml:space="preserve">200 </w:t>
      </w:r>
      <w:r w:rsidR="00AA7BBD">
        <w:t>was</w:t>
      </w:r>
      <w:r>
        <w:t xml:space="preserve"> updated to include a prohibition on certain telecommunications and video surveillance services or equipment</w:t>
      </w:r>
      <w:r w:rsidR="00083C4C">
        <w:t xml:space="preserve">. </w:t>
      </w:r>
      <w:r w:rsidR="00D06EFA">
        <w:t xml:space="preserve">This prohibition is described in </w:t>
      </w:r>
      <w:proofErr w:type="gramStart"/>
      <w:r w:rsidR="00D06EFA">
        <w:t>2</w:t>
      </w:r>
      <w:proofErr w:type="gramEnd"/>
      <w:r w:rsidR="00D06EFA">
        <w:t xml:space="preserve"> CFR </w:t>
      </w:r>
      <w:r w:rsidR="00605365">
        <w:t xml:space="preserve">part </w:t>
      </w:r>
      <w:r w:rsidR="00D06EFA">
        <w:t>200.216</w:t>
      </w:r>
      <w:r w:rsidR="00083C4C">
        <w:t xml:space="preserve">. </w:t>
      </w:r>
      <w:r w:rsidR="00D06EFA">
        <w:t xml:space="preserve">This </w:t>
      </w:r>
      <w:proofErr w:type="gramStart"/>
      <w:r w:rsidR="00D06EFA">
        <w:t>will also be described</w:t>
      </w:r>
      <w:proofErr w:type="gramEnd"/>
      <w:r w:rsidR="00D06EFA">
        <w:t xml:space="preserve"> in the terms and conditions of every IHS grant and cooperative agreement awarded on or after August 13, 2020.</w:t>
      </w:r>
    </w:p>
    <w:p w14:paraId="6C77ACD4" w14:textId="39339AAA" w:rsidR="00D17E69" w:rsidRPr="002E66F0" w:rsidRDefault="007D3448" w:rsidP="005A3ACE">
      <w:pPr>
        <w:pStyle w:val="Level1"/>
        <w:numPr>
          <w:ilvl w:val="0"/>
          <w:numId w:val="19"/>
        </w:numPr>
        <w:tabs>
          <w:tab w:val="left" w:pos="-1440"/>
          <w:tab w:val="left" w:pos="1080"/>
        </w:tabs>
        <w:spacing w:line="480" w:lineRule="auto"/>
        <w:ind w:left="1080"/>
      </w:pPr>
      <w:r w:rsidRPr="002E66F0">
        <w:t>Indirect Costs</w:t>
      </w:r>
    </w:p>
    <w:p w14:paraId="1B08DD3F" w14:textId="090ABAA6" w:rsidR="0084463E" w:rsidRDefault="00BE441D" w:rsidP="009F319B">
      <w:pPr>
        <w:pStyle w:val="Level1"/>
        <w:numPr>
          <w:ilvl w:val="0"/>
          <w:numId w:val="0"/>
        </w:numPr>
        <w:tabs>
          <w:tab w:val="left" w:pos="-1440"/>
        </w:tabs>
        <w:spacing w:line="480" w:lineRule="auto"/>
        <w:ind w:left="720"/>
      </w:pPr>
      <w:r>
        <w:t>This section applies to all recipients that request reimbursement of IDC in their application budget. In accordance with HHS Grants Policy Statement, Part II</w:t>
      </w:r>
      <w:r>
        <w:noBreakHyphen/>
        <w:t xml:space="preserve">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award activities under the current award’s budget period. If the current rate agreement is not on file with the DGM at the time of award, the IDC portion of the budget will be restricted. The restrictions remain in place until the current rate agreement </w:t>
      </w:r>
      <w:proofErr w:type="gramStart"/>
      <w:r>
        <w:t>is provided</w:t>
      </w:r>
      <w:proofErr w:type="gramEnd"/>
      <w:r>
        <w:t xml:space="preserve"> to the DGM.</w:t>
      </w:r>
    </w:p>
    <w:p w14:paraId="29157ABD" w14:textId="77777777" w:rsidR="00BE441D" w:rsidRDefault="00BE441D" w:rsidP="00BE441D">
      <w:pPr>
        <w:pStyle w:val="Level1"/>
        <w:numPr>
          <w:ilvl w:val="0"/>
          <w:numId w:val="0"/>
        </w:numPr>
        <w:tabs>
          <w:tab w:val="left" w:pos="-1440"/>
        </w:tabs>
        <w:spacing w:line="480" w:lineRule="auto"/>
        <w:ind w:left="720"/>
      </w:pPr>
      <w:r w:rsidRPr="007E4B0A">
        <w:t xml:space="preserve">Per </w:t>
      </w:r>
      <w:r>
        <w:t>2</w:t>
      </w:r>
      <w:r w:rsidRPr="007E4B0A">
        <w:t xml:space="preserve"> CFR </w:t>
      </w:r>
      <w:r>
        <w:t>200</w:t>
      </w:r>
      <w:r w:rsidRPr="007E4B0A">
        <w:t xml:space="preserve">.414(f) Indirect (F&amp;A) costs, </w:t>
      </w:r>
    </w:p>
    <w:p w14:paraId="38126F5D" w14:textId="77777777" w:rsidR="00BE441D" w:rsidRPr="007E4B0A" w:rsidRDefault="00BE441D" w:rsidP="00BE441D">
      <w:pPr>
        <w:pStyle w:val="Level1"/>
        <w:numPr>
          <w:ilvl w:val="0"/>
          <w:numId w:val="0"/>
        </w:numPr>
        <w:tabs>
          <w:tab w:val="left" w:pos="-1440"/>
        </w:tabs>
        <w:spacing w:after="240"/>
        <w:ind w:left="1440"/>
      </w:pPr>
      <w:r w:rsidRPr="007E4B0A">
        <w:t>any non-Federal entity</w:t>
      </w:r>
      <w:r>
        <w:t xml:space="preserve"> (NFE)</w:t>
      </w:r>
      <w:r w:rsidRPr="007E4B0A">
        <w:t xml:space="preserve"> [i.e., applicant] that </w:t>
      </w:r>
      <w:r>
        <w:t>does not have</w:t>
      </w:r>
      <w:r w:rsidRPr="007E4B0A">
        <w:t xml:space="preserve"> a</w:t>
      </w:r>
      <w:r>
        <w:t xml:space="preserve"> current</w:t>
      </w:r>
      <w:r w:rsidRPr="007E4B0A">
        <w:t xml:space="preserve"> negotiated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t xml:space="preserve">. </w:t>
      </w:r>
      <w:r w:rsidRPr="007E4B0A">
        <w:t xml:space="preserve">As described in Section </w:t>
      </w:r>
      <w:r>
        <w:t>200</w:t>
      </w:r>
      <w:r w:rsidRPr="007E4B0A">
        <w:t xml:space="preserve">.403, costs </w:t>
      </w:r>
      <w:proofErr w:type="gramStart"/>
      <w:r w:rsidRPr="007E4B0A">
        <w:t>must be consistently charged</w:t>
      </w:r>
      <w:proofErr w:type="gramEnd"/>
      <w:r w:rsidRPr="007E4B0A">
        <w:t xml:space="preserve"> as either</w:t>
      </w:r>
      <w:r>
        <w:t xml:space="preserve"> indirect or </w:t>
      </w:r>
      <w:r>
        <w:lastRenderedPageBreak/>
        <w:t xml:space="preserve">direct costs, but may not be double charged or inconsistently charged as both.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t>NFE</w:t>
      </w:r>
      <w:r w:rsidRPr="007E4B0A">
        <w:t xml:space="preserve"> chooses to negotiate for a rate, which the </w:t>
      </w:r>
      <w:r>
        <w:t>NFE</w:t>
      </w:r>
      <w:r w:rsidRPr="007E4B0A">
        <w:t xml:space="preserve"> may apply to do at any time.</w:t>
      </w:r>
    </w:p>
    <w:p w14:paraId="162AEDCC" w14:textId="7B4C0474" w:rsidR="00FD1395" w:rsidRDefault="00BE441D" w:rsidP="009F319B">
      <w:pPr>
        <w:pStyle w:val="Level1"/>
        <w:numPr>
          <w:ilvl w:val="0"/>
          <w:numId w:val="0"/>
        </w:numPr>
        <w:tabs>
          <w:tab w:val="left" w:pos="-1440"/>
        </w:tabs>
        <w:spacing w:line="480" w:lineRule="auto"/>
        <w:ind w:left="720"/>
      </w:pPr>
      <w:proofErr w:type="gramStart"/>
      <w:r>
        <w:t xml:space="preserve">Electing to charge a </w:t>
      </w:r>
      <w:r w:rsidRPr="00F20145">
        <w:t xml:space="preserve">de minimis </w:t>
      </w:r>
      <w:r>
        <w:t>rate of 10 percent can be used by</w:t>
      </w:r>
      <w:r w:rsidRPr="007E4B0A">
        <w:t xml:space="preserve"> applicants that have received an approved negotiated indirect cost rate from HHS or another cognizant </w:t>
      </w:r>
      <w:r>
        <w:t>F</w:t>
      </w:r>
      <w:r w:rsidRPr="007E4B0A">
        <w:t>ederal agency</w:t>
      </w:r>
      <w:proofErr w:type="gramEnd"/>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w:t>
      </w:r>
      <w:r>
        <w:t>award</w:t>
      </w:r>
      <w:r w:rsidRPr="007E4B0A">
        <w:t>.</w:t>
      </w:r>
    </w:p>
    <w:p w14:paraId="6D5F950A" w14:textId="6F850AA9"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083C4C">
        <w:t xml:space="preserve">. </w:t>
      </w:r>
      <w:r>
        <w:t xml:space="preserve">Approved indirect funds </w:t>
      </w:r>
      <w:proofErr w:type="gramStart"/>
      <w:r>
        <w:t>are awarded</w:t>
      </w:r>
      <w:proofErr w:type="gramEnd"/>
      <w:r>
        <w:t xml:space="preserve"> as part of the award amount, and no additional funds will be provided.</w:t>
      </w:r>
    </w:p>
    <w:p w14:paraId="58AA02EA" w14:textId="7E7A2447" w:rsidR="007D3448" w:rsidRDefault="00BE441D" w:rsidP="009F319B">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85FC26" w14:textId="77777777" w:rsidR="00D840C8" w:rsidRPr="002E66F0" w:rsidRDefault="00081B29" w:rsidP="005A3ACE">
      <w:pPr>
        <w:pStyle w:val="Level1"/>
        <w:numPr>
          <w:ilvl w:val="0"/>
          <w:numId w:val="19"/>
        </w:numPr>
        <w:tabs>
          <w:tab w:val="left" w:pos="-1440"/>
        </w:tabs>
        <w:spacing w:line="480" w:lineRule="auto"/>
        <w:ind w:left="1080"/>
      </w:pPr>
      <w:r w:rsidRPr="002E66F0">
        <w:t>Reporting Requirements</w:t>
      </w:r>
    </w:p>
    <w:p w14:paraId="07271A1F" w14:textId="4599FD9B" w:rsidR="00651ED6" w:rsidRPr="00B815AA" w:rsidRDefault="00BE441D" w:rsidP="000C2598">
      <w:pPr>
        <w:spacing w:line="480" w:lineRule="auto"/>
        <w:ind w:left="720"/>
      </w:pPr>
      <w:r w:rsidRPr="00BB092E">
        <w:t xml:space="preserve">The </w:t>
      </w:r>
      <w:r>
        <w:t>recipient</w:t>
      </w:r>
      <w:r w:rsidRPr="00BB092E">
        <w:t xml:space="preserve"> must submit required reports consistent with the applicable deadlines</w:t>
      </w:r>
      <w:r>
        <w:t xml:space="preserve">. </w:t>
      </w:r>
      <w:r w:rsidRPr="001B2482">
        <w:t xml:space="preserve">Failure to submit required reports within the time allowed may result </w:t>
      </w:r>
      <w:r w:rsidRPr="00B815AA">
        <w:t xml:space="preserve">in suspension or termination of an active </w:t>
      </w:r>
      <w:r>
        <w:t>award</w:t>
      </w:r>
      <w:r w:rsidRPr="00B815AA">
        <w:t>, withholding of additional awards for the project, or other enforcement actions such as withholding of payments or converting to the reimbursement method of payment</w:t>
      </w:r>
      <w:r>
        <w:t xml:space="preserve">. </w:t>
      </w:r>
      <w:r w:rsidRPr="00B815AA">
        <w:t>Continued failure to submit required reports may result in the imposition of special award provisions and</w:t>
      </w:r>
      <w:r>
        <w:t>/or</w:t>
      </w:r>
      <w:r w:rsidRPr="00B815AA">
        <w:t xml:space="preserve"> </w:t>
      </w:r>
      <w:r w:rsidRPr="00B815AA">
        <w:lastRenderedPageBreak/>
        <w:t>the non</w:t>
      </w:r>
      <w:r w:rsidRPr="00B815AA">
        <w:noBreakHyphen/>
        <w:t>funding or non</w:t>
      </w:r>
      <w:r w:rsidRPr="00B815AA">
        <w:noBreakHyphen/>
        <w:t>award of other eligible projects or activities</w:t>
      </w:r>
      <w:r>
        <w:t xml:space="preserve">. </w:t>
      </w:r>
      <w:r w:rsidRPr="00B815AA">
        <w:t xml:space="preserve">This requirement applies whether the delinquency is attributable to the failure of the </w:t>
      </w:r>
      <w:r>
        <w:t>recipient</w:t>
      </w:r>
      <w:r w:rsidRPr="00B815AA">
        <w:t xml:space="preserve"> organization or the individual responsible for preparation of the reports</w:t>
      </w:r>
      <w:r>
        <w:t xml:space="preserve">. Per DGM policy, all reports </w:t>
      </w:r>
      <w:proofErr w:type="gramStart"/>
      <w:r>
        <w:t>must be submitted</w:t>
      </w:r>
      <w:proofErr w:type="gramEnd"/>
      <w:r>
        <w:t xml:space="preserve"> electronically by attaching them as a “Grant Note” in </w:t>
      </w:r>
      <w:r w:rsidRPr="00B815AA">
        <w:t>GrantSolutions</w:t>
      </w:r>
      <w:r>
        <w:t xml:space="preserve">. </w:t>
      </w:r>
      <w:r w:rsidRPr="00B815AA">
        <w:t>Personnel responsible for submitting reports will be required to obtain a login and passwo</w:t>
      </w:r>
      <w:r>
        <w:t xml:space="preserve">rd for GrantSolutions. Please use the form under the Recipient User section of </w:t>
      </w:r>
      <w:r w:rsidRPr="006D35C5">
        <w:t>https://www.grantsolutions.gov/home/getting-started-request-a-user-account/</w:t>
      </w:r>
      <w:r>
        <w:t>. Download the Recipient User Account Request Form, fill it out completely, and submit it as described on the web page and in the form.</w:t>
      </w:r>
    </w:p>
    <w:p w14:paraId="2A3EF085" w14:textId="4E34F5DD" w:rsidR="00803F4B" w:rsidRPr="00B815AA" w:rsidRDefault="00A30C21" w:rsidP="009F319B">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4B9DD996"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02B128E5" w14:textId="1B00751F" w:rsidR="00AD69E1" w:rsidRPr="00B815AA" w:rsidRDefault="007D3448" w:rsidP="009F319B">
      <w:pPr>
        <w:pStyle w:val="Level3"/>
        <w:numPr>
          <w:ilvl w:val="0"/>
          <w:numId w:val="0"/>
        </w:numPr>
        <w:tabs>
          <w:tab w:val="left" w:pos="-1440"/>
          <w:tab w:val="left" w:pos="1080"/>
        </w:tabs>
        <w:spacing w:line="480" w:lineRule="auto"/>
        <w:ind w:left="1080"/>
      </w:pPr>
      <w:r w:rsidRPr="00B815AA">
        <w:t>Program progress reports are required</w:t>
      </w:r>
      <w:r w:rsidRPr="000B0DA6">
        <w:t xml:space="preserve"> semi</w:t>
      </w:r>
      <w:r w:rsidR="00A83C8A" w:rsidRPr="000B0DA6">
        <w:t>-</w:t>
      </w:r>
      <w:r w:rsidRPr="000B0DA6">
        <w:t>annually</w:t>
      </w:r>
      <w:r w:rsidR="00083C4C">
        <w:t xml:space="preserve">. </w:t>
      </w:r>
      <w:r w:rsidR="00F72DED">
        <w:t>The progress reports are due</w:t>
      </w:r>
      <w:r w:rsidR="00803F4B" w:rsidRPr="00B815AA">
        <w:t xml:space="preserve"> within 30 days after the </w:t>
      </w:r>
      <w:r w:rsidR="008F4773">
        <w:t>reporting</w:t>
      </w:r>
      <w:r w:rsidR="00803F4B" w:rsidRPr="00B815AA">
        <w:t xml:space="preserve"> period ends</w:t>
      </w:r>
      <w:r w:rsidR="006941D5">
        <w:t xml:space="preserve"> (specific dates </w:t>
      </w:r>
      <w:proofErr w:type="gramStart"/>
      <w:r w:rsidR="006941D5">
        <w:t>will be listed</w:t>
      </w:r>
      <w:proofErr w:type="gramEnd"/>
      <w:r w:rsidR="006941D5">
        <w:t xml:space="preserve"> in the NoA Terms and Conditions)</w:t>
      </w:r>
      <w:r w:rsidR="00083C4C">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083C4C">
        <w:t xml:space="preserve">. </w:t>
      </w:r>
      <w:r w:rsidRPr="00B815AA">
        <w:t xml:space="preserve">A final report </w:t>
      </w:r>
      <w:proofErr w:type="gramStart"/>
      <w:r w:rsidRPr="00B815AA">
        <w:t>must be submitted</w:t>
      </w:r>
      <w:proofErr w:type="gramEnd"/>
      <w:r w:rsidRPr="00B815AA">
        <w:t xml:space="preserve"> within </w:t>
      </w:r>
      <w:r w:rsidR="009F319B">
        <w:t>12</w:t>
      </w:r>
      <w:r w:rsidRPr="00B815AA">
        <w:t>0 days of the period</w:t>
      </w:r>
      <w:r w:rsidR="009568D6">
        <w:t xml:space="preserve"> of performance</w:t>
      </w:r>
      <w:r w:rsidR="00B90C17">
        <w:t xml:space="preserve"> end date</w:t>
      </w:r>
      <w:r w:rsidRPr="00B815AA">
        <w:t>.</w:t>
      </w:r>
    </w:p>
    <w:p w14:paraId="617A81A7"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6665CA71" w14:textId="4001FAD6" w:rsidR="000C5594" w:rsidRPr="00B815AA" w:rsidRDefault="000C5594" w:rsidP="000C2598">
      <w:pPr>
        <w:pStyle w:val="Level3"/>
        <w:numPr>
          <w:ilvl w:val="0"/>
          <w:numId w:val="0"/>
        </w:numPr>
        <w:tabs>
          <w:tab w:val="left" w:pos="-1440"/>
          <w:tab w:val="left" w:pos="1080"/>
        </w:tabs>
        <w:spacing w:line="480" w:lineRule="auto"/>
        <w:ind w:left="1080"/>
      </w:pPr>
      <w:r>
        <w:t xml:space="preserve">Federal Financial Reports are due </w:t>
      </w:r>
      <w:r w:rsidR="00C37400">
        <w:t>9</w:t>
      </w:r>
      <w:r>
        <w:t xml:space="preserve">0 days after the end of each budget period, and a final report is due </w:t>
      </w:r>
      <w:r w:rsidR="00A64FFF">
        <w:t>12</w:t>
      </w:r>
      <w:r>
        <w:t xml:space="preserve">0 days after the end of the </w:t>
      </w:r>
      <w:r w:rsidR="00503B43">
        <w:t>p</w:t>
      </w:r>
      <w:r>
        <w:t xml:space="preserve">eriod of </w:t>
      </w:r>
      <w:r w:rsidR="00503B43">
        <w:t>p</w:t>
      </w:r>
      <w:r>
        <w:t>erformance.</w:t>
      </w:r>
    </w:p>
    <w:p w14:paraId="432290F9" w14:textId="604B582C" w:rsidR="00AD69E1" w:rsidRDefault="009F319B" w:rsidP="000C2598">
      <w:pPr>
        <w:pStyle w:val="Level3"/>
        <w:numPr>
          <w:ilvl w:val="0"/>
          <w:numId w:val="0"/>
        </w:numPr>
        <w:tabs>
          <w:tab w:val="left" w:pos="-1440"/>
          <w:tab w:val="left" w:pos="1080"/>
        </w:tabs>
        <w:spacing w:line="480" w:lineRule="auto"/>
        <w:ind w:left="1080"/>
      </w:pPr>
      <w:r>
        <w:lastRenderedPageBreak/>
        <w:t>Recipients</w:t>
      </w:r>
      <w:r w:rsidR="007D3448" w:rsidRPr="00B815AA">
        <w:t xml:space="preserve"> are responsible and accountable for </w:t>
      </w:r>
      <w:r w:rsidR="00125731">
        <w:t xml:space="preserve">reporting </w:t>
      </w:r>
      <w:r w:rsidR="007D3448" w:rsidRPr="00B815AA">
        <w:t xml:space="preserve">accurate </w:t>
      </w:r>
      <w:r w:rsidR="00137E4E" w:rsidRPr="00B815AA">
        <w:t>information</w:t>
      </w:r>
      <w:r w:rsidR="007D3448" w:rsidRPr="00B815AA">
        <w:t xml:space="preserve"> </w:t>
      </w:r>
      <w:r w:rsidR="00137E4E" w:rsidRPr="00B815AA">
        <w:t>on</w:t>
      </w:r>
      <w:r w:rsidR="007D3448" w:rsidRPr="00B815AA">
        <w:t xml:space="preserve"> </w:t>
      </w:r>
      <w:r w:rsidR="00803F4B" w:rsidRPr="00B815AA">
        <w:t xml:space="preserve">all required reports: </w:t>
      </w:r>
      <w:r w:rsidR="0035579B" w:rsidRPr="00B815AA">
        <w:t xml:space="preserve"> </w:t>
      </w:r>
      <w:r w:rsidR="007D3448" w:rsidRPr="00B815AA">
        <w:t>the Progress Reports</w:t>
      </w:r>
      <w:r w:rsidR="008F4773">
        <w:t xml:space="preserve"> and the Federal Financial Report</w:t>
      </w:r>
      <w:r w:rsidR="00526F59">
        <w:t>.</w:t>
      </w:r>
    </w:p>
    <w:p w14:paraId="11F0103F" w14:textId="54AAB7FE" w:rsidR="00FF72F2" w:rsidRPr="0019167A" w:rsidRDefault="00B13C31" w:rsidP="009F319B">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41ABF76F" w14:textId="77777777" w:rsidR="003B6BB3" w:rsidRPr="002E66F0"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7D404027" w14:textId="0200D6DD"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009F319B">
        <w:t>art 170.</w:t>
      </w:r>
    </w:p>
    <w:p w14:paraId="5EB0B7F5" w14:textId="77777777" w:rsidR="009F319B" w:rsidRPr="0019167A" w:rsidRDefault="009F319B" w:rsidP="009F319B">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t>F</w:t>
      </w:r>
      <w:r w:rsidRPr="0019167A">
        <w:t>ederal agencies</w:t>
      </w:r>
      <w:r>
        <w:t xml:space="preserve">. </w:t>
      </w:r>
      <w:r w:rsidRPr="0019167A">
        <w:t xml:space="preserve">The Transparency Act also includes a requirement for </w:t>
      </w:r>
      <w:r>
        <w:t>recipients</w:t>
      </w:r>
      <w:r w:rsidRPr="0019167A">
        <w:t xml:space="preserve"> of </w:t>
      </w:r>
      <w:r>
        <w:t>F</w:t>
      </w:r>
      <w:r w:rsidRPr="0019167A">
        <w:t xml:space="preserve">ederal </w:t>
      </w:r>
      <w:r>
        <w:t>award</w:t>
      </w:r>
      <w:r w:rsidRPr="0019167A">
        <w:t>s to report information about first</w:t>
      </w:r>
      <w:r>
        <w:noBreakHyphen/>
      </w:r>
      <w:r w:rsidRPr="0019167A">
        <w:t>tier sub</w:t>
      </w:r>
      <w:r>
        <w:noBreakHyphen/>
      </w:r>
      <w:r w:rsidRPr="0019167A">
        <w:t xml:space="preserve">awards and executive compensation under </w:t>
      </w:r>
      <w:r>
        <w:t>F</w:t>
      </w:r>
      <w:r w:rsidRPr="0019167A">
        <w:t>ederal assistance awards.</w:t>
      </w:r>
    </w:p>
    <w:p w14:paraId="34A7BE42" w14:textId="522CE3BD" w:rsidR="009F319B" w:rsidRDefault="009F319B" w:rsidP="009F319B">
      <w:pPr>
        <w:pStyle w:val="NormalWeb"/>
        <w:widowControl w:val="0"/>
        <w:spacing w:before="0" w:beforeAutospacing="0" w:after="0" w:afterAutospacing="0" w:line="480" w:lineRule="auto"/>
        <w:ind w:left="1080"/>
      </w:pPr>
      <w:r>
        <w:t xml:space="preserve">The </w:t>
      </w:r>
      <w:r w:rsidRPr="0019167A">
        <w:t>IHS has implemented a Term of Award into all IHS Standard Terms and Conditions, NoAs</w:t>
      </w:r>
      <w:r>
        <w:t>,</w:t>
      </w:r>
      <w:r w:rsidRPr="0019167A">
        <w:t xml:space="preserve"> and funding announcements regarding the FSRS reporting requirement</w:t>
      </w:r>
      <w:r>
        <w:t xml:space="preserve">. </w:t>
      </w:r>
      <w:r w:rsidRPr="0019167A">
        <w:t>This IHS Term of Award is applicable to all IHS grant and cooperative agreements issued on or after October 1, 2010, with a $25,000 sub</w:t>
      </w:r>
      <w:r>
        <w:noBreakHyphen/>
      </w:r>
      <w:r w:rsidRPr="0019167A">
        <w:t>award obligation threshold met for any specific reporting period</w:t>
      </w:r>
      <w:r>
        <w:t>.</w:t>
      </w:r>
    </w:p>
    <w:p w14:paraId="73BB2C7D" w14:textId="4801C5DE" w:rsidR="00A46B0C" w:rsidRDefault="009F319B" w:rsidP="009F319B">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DGM Grants </w:t>
      </w:r>
      <w:r>
        <w:t>Management</w:t>
      </w:r>
      <w:r w:rsidRPr="0019167A">
        <w:t xml:space="preserve"> </w:t>
      </w:r>
      <w:r>
        <w:t>w</w:t>
      </w:r>
      <w:r w:rsidRPr="0019167A">
        <w:t>eb</w:t>
      </w:r>
      <w:r>
        <w:t xml:space="preserve"> </w:t>
      </w:r>
      <w:r w:rsidRPr="0019167A">
        <w:t xml:space="preserve">site at </w:t>
      </w:r>
      <w:r w:rsidRPr="00D003C8">
        <w:t>https://www.ihs.gov/dgm/policytopics/</w:t>
      </w:r>
      <w:r w:rsidRPr="0019167A">
        <w:t>.</w:t>
      </w:r>
    </w:p>
    <w:p w14:paraId="41D45F3D" w14:textId="4A0DDA8A" w:rsidR="009D7322" w:rsidRPr="002E66F0"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lastRenderedPageBreak/>
        <w:t xml:space="preserve">Non-Discrimination Legal Requirements for </w:t>
      </w:r>
      <w:r w:rsidR="009F319B">
        <w:t>Recipients</w:t>
      </w:r>
      <w:r>
        <w:t xml:space="preserve"> of Federal Financial Assistance</w:t>
      </w:r>
      <w:r w:rsidR="009F319B">
        <w:t xml:space="preserve"> (FFA)</w:t>
      </w:r>
    </w:p>
    <w:p w14:paraId="3C2B3926" w14:textId="77777777" w:rsidR="009F319B" w:rsidRPr="000B4713" w:rsidRDefault="009F319B" w:rsidP="009F319B">
      <w:pPr>
        <w:spacing w:line="480" w:lineRule="auto"/>
        <w:ind w:left="1080"/>
        <w:rPr>
          <w:rFonts w:eastAsia="Calibri"/>
        </w:rPr>
      </w:pPr>
      <w:r>
        <w:rPr>
          <w:rFonts w:eastAsia="Calibri"/>
        </w:rPr>
        <w:t xml:space="preserve">The recipient must administer the project in compliance with Federal civil rights laws, where applicable, that prohibit discrimination </w:t>
      </w:r>
      <w:proofErr w:type="gramStart"/>
      <w:r>
        <w:rPr>
          <w:rFonts w:eastAsia="Calibri"/>
        </w:rPr>
        <w:t>on the basis of</w:t>
      </w:r>
      <w:proofErr w:type="gramEnd"/>
      <w:r>
        <w:rPr>
          <w:rFonts w:eastAsia="Calibri"/>
        </w:rPr>
        <w:t xml:space="preserve"> race, color, national origin, disability, age, and comply with applicable conscience protections. The recipient must comply with applicable laws that prohibit discrimination </w:t>
      </w:r>
      <w:proofErr w:type="gramStart"/>
      <w:r>
        <w:rPr>
          <w:rFonts w:eastAsia="Calibri"/>
        </w:rPr>
        <w:t>on the basis of</w:t>
      </w:r>
      <w:proofErr w:type="gramEnd"/>
      <w:r>
        <w:rPr>
          <w:rFonts w:eastAsia="Calibri"/>
        </w:rPr>
        <w:t xml:space="preserve">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613C3388" w14:textId="77777777" w:rsidR="009F319B" w:rsidRPr="000B4713" w:rsidRDefault="009F319B" w:rsidP="009F319B">
      <w:pPr>
        <w:pStyle w:val="ListParagraph"/>
        <w:widowControl/>
        <w:numPr>
          <w:ilvl w:val="0"/>
          <w:numId w:val="21"/>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5D91C23E" w14:textId="77777777" w:rsidR="009F319B" w:rsidRPr="000B4713" w:rsidRDefault="009F319B" w:rsidP="009F319B">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Pr>
          <w:rFonts w:eastAsia="Calibri"/>
        </w:rPr>
        <w:lastRenderedPageBreak/>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3BD5BC8F" w14:textId="77777777" w:rsidR="009F319B" w:rsidRPr="000B4713" w:rsidRDefault="009F319B" w:rsidP="009F319B">
      <w:pPr>
        <w:pStyle w:val="ListParagraph"/>
        <w:widowControl/>
        <w:numPr>
          <w:ilvl w:val="0"/>
          <w:numId w:val="21"/>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11AF9358" w14:textId="614196A1" w:rsidR="009F319B" w:rsidRDefault="009F319B" w:rsidP="009F319B">
      <w:pPr>
        <w:pStyle w:val="ListParagraph"/>
        <w:widowControl/>
        <w:numPr>
          <w:ilvl w:val="0"/>
          <w:numId w:val="21"/>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w:t>
      </w:r>
      <w:r>
        <w:rPr>
          <w:rFonts w:eastAsia="Calibri"/>
        </w:rPr>
        <w:noBreakHyphen/>
      </w:r>
      <w:r w:rsidRPr="000B4713">
        <w:rPr>
          <w:rFonts w:eastAsia="Calibri"/>
        </w:rPr>
        <w:t>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Pr>
          <w:rFonts w:eastAsia="Calibri"/>
        </w:rPr>
        <w:t xml:space="preserve">. </w:t>
      </w:r>
    </w:p>
    <w:p w14:paraId="7E1980F4" w14:textId="6ADC2E0B" w:rsidR="009E22A1" w:rsidRPr="009F319B" w:rsidRDefault="009F319B" w:rsidP="009F319B">
      <w:pPr>
        <w:pStyle w:val="ListParagraph"/>
        <w:widowControl/>
        <w:numPr>
          <w:ilvl w:val="0"/>
          <w:numId w:val="21"/>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r>
        <w:t>.</w:t>
      </w:r>
    </w:p>
    <w:p w14:paraId="43FF45A8" w14:textId="02B4041E" w:rsidR="009D7322" w:rsidRPr="009B00AD" w:rsidRDefault="009D7322" w:rsidP="000B0DA6">
      <w:pPr>
        <w:pStyle w:val="ListParagraph"/>
        <w:numPr>
          <w:ilvl w:val="0"/>
          <w:numId w:val="32"/>
        </w:numPr>
        <w:spacing w:line="480" w:lineRule="auto"/>
        <w:ind w:left="1080"/>
        <w:rPr>
          <w:noProof/>
        </w:rPr>
      </w:pPr>
      <w:r w:rsidRPr="009B00AD">
        <w:rPr>
          <w:noProof/>
        </w:rPr>
        <w:t xml:space="preserve">Federal </w:t>
      </w:r>
      <w:r w:rsidR="00AC7B3B">
        <w:rPr>
          <w:noProof/>
        </w:rPr>
        <w:t>Awardee</w:t>
      </w:r>
      <w:r w:rsidRPr="009B00AD">
        <w:rPr>
          <w:noProof/>
        </w:rPr>
        <w:t xml:space="preserve"> Performance and Integrity Information System (FAPIIS) </w:t>
      </w:r>
    </w:p>
    <w:p w14:paraId="2489D6A9" w14:textId="66D8ECD6" w:rsidR="009D7322" w:rsidRDefault="009D7322" w:rsidP="009F319B">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234F8A"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50,000) over the period of performance</w:t>
      </w:r>
      <w:r w:rsidR="00083C4C">
        <w:rPr>
          <w:noProof/>
        </w:rPr>
        <w:t xml:space="preserve">. </w:t>
      </w:r>
      <w:r>
        <w:rPr>
          <w:noProof/>
        </w:rPr>
        <w:t xml:space="preserve">An applicant may review and comment on any information about itself that a </w:t>
      </w:r>
      <w:r w:rsidR="009B00AD">
        <w:rPr>
          <w:noProof/>
        </w:rPr>
        <w:t>F</w:t>
      </w:r>
      <w:r>
        <w:rPr>
          <w:noProof/>
        </w:rPr>
        <w:t>ederal awarding agency previously entered</w:t>
      </w:r>
      <w:r w:rsidR="00083C4C">
        <w:rPr>
          <w:noProof/>
        </w:rPr>
        <w:t xml:space="preserve">. </w:t>
      </w:r>
      <w:r w:rsidR="00CC64D3">
        <w:rPr>
          <w:noProof/>
        </w:rPr>
        <w:t xml:space="preserve">The </w:t>
      </w:r>
      <w:r>
        <w:rPr>
          <w:noProof/>
        </w:rPr>
        <w:t xml:space="preserve">IHS will consider any comments by the applicant, in </w:t>
      </w:r>
      <w:r>
        <w:rPr>
          <w:noProof/>
        </w:rPr>
        <w:lastRenderedPageBreak/>
        <w:t xml:space="preserve">addition to other information in </w:t>
      </w:r>
      <w:r w:rsidRPr="001D114E">
        <w:rPr>
          <w:noProof/>
        </w:rPr>
        <w:t>FAPIIS</w:t>
      </w:r>
      <w:r w:rsidR="00617C4C">
        <w:rPr>
          <w:noProof/>
        </w:rPr>
        <w:t>,</w:t>
      </w:r>
      <w:r>
        <w:rPr>
          <w:noProof/>
        </w:rPr>
        <w:t xml:space="preserve"> in making a judgment about the applicant’s integrity, business ethics, and record of performance under </w:t>
      </w:r>
      <w:r w:rsidR="009B00AD">
        <w:rPr>
          <w:noProof/>
        </w:rPr>
        <w:t>F</w:t>
      </w:r>
      <w:r>
        <w:rPr>
          <w:noProof/>
        </w:rPr>
        <w:t>ederal awards when completing the review of risk posed by applicants</w:t>
      </w:r>
      <w:r w:rsidR="00EA7B5E">
        <w:rPr>
          <w:noProof/>
        </w:rPr>
        <w:t>,</w:t>
      </w:r>
      <w:r>
        <w:rPr>
          <w:noProof/>
        </w:rPr>
        <w:t xml:space="preserve"> as described in 45 </w:t>
      </w:r>
      <w:r w:rsidR="00F1769A">
        <w:rPr>
          <w:noProof/>
        </w:rPr>
        <w:t>CFR</w:t>
      </w:r>
      <w:r>
        <w:rPr>
          <w:noProof/>
        </w:rPr>
        <w:t xml:space="preserve"> 75.205.</w:t>
      </w:r>
    </w:p>
    <w:p w14:paraId="56FCC76B" w14:textId="314A40E7" w:rsidR="009D7322" w:rsidRPr="0045408F" w:rsidRDefault="009D7322" w:rsidP="000C2598">
      <w:pPr>
        <w:spacing w:line="480" w:lineRule="auto"/>
        <w:ind w:left="1080"/>
        <w:rPr>
          <w:noProof/>
        </w:rPr>
      </w:pPr>
      <w:r>
        <w:rPr>
          <w:noProof/>
        </w:rPr>
        <w:t xml:space="preserve">As required by 45 </w:t>
      </w:r>
      <w:r w:rsidR="00F1769A">
        <w:rPr>
          <w:noProof/>
        </w:rPr>
        <w:t>CFR</w:t>
      </w:r>
      <w:r>
        <w:rPr>
          <w:noProof/>
        </w:rPr>
        <w:t xml:space="preserve"> part 75 </w:t>
      </w:r>
      <w:r w:rsidR="00CF2D23">
        <w:rPr>
          <w:noProof/>
        </w:rPr>
        <w:t>A</w:t>
      </w:r>
      <w:r>
        <w:rPr>
          <w:noProof/>
        </w:rPr>
        <w:t>ppendix XII of the Uniform Guidance, NFEs are required to disclose in FAPIIS any information about criminal, civil, and administrative proceedings, and/or affirm that there is no new information to provide</w:t>
      </w:r>
      <w:r w:rsidR="00083C4C">
        <w:rPr>
          <w:noProof/>
        </w:rPr>
        <w:t xml:space="preserve">. </w:t>
      </w:r>
      <w:r>
        <w:rPr>
          <w:noProof/>
        </w:rPr>
        <w:t xml:space="preserve">This applies to NFEs that receive </w:t>
      </w:r>
      <w:r w:rsidR="009B00AD">
        <w:rPr>
          <w:noProof/>
        </w:rPr>
        <w:t>F</w:t>
      </w:r>
      <w:r>
        <w:rPr>
          <w:noProof/>
        </w:rPr>
        <w:t>ederal awards (currently active grants, cooperative agreements, and procurement contracts) greater than $10</w:t>
      </w:r>
      <w:r w:rsidR="00DF0839">
        <w:rPr>
          <w:noProof/>
        </w:rPr>
        <w:t xml:space="preserve"> million</w:t>
      </w:r>
      <w:r>
        <w:rPr>
          <w:noProof/>
        </w:rPr>
        <w:t xml:space="preserve"> for any period of time during the period of performance of an award/project.</w:t>
      </w:r>
    </w:p>
    <w:p w14:paraId="2ADAF2DA" w14:textId="0B059FDA" w:rsidR="009D7322" w:rsidRPr="009B00AD" w:rsidRDefault="009D7322" w:rsidP="000C2598">
      <w:pPr>
        <w:spacing w:line="480" w:lineRule="auto"/>
        <w:ind w:left="1080"/>
        <w:rPr>
          <w:noProof/>
        </w:rPr>
      </w:pPr>
      <w:r w:rsidRPr="009B00AD">
        <w:rPr>
          <w:noProof/>
        </w:rPr>
        <w:t>Mandatory Disclosure Requirements</w:t>
      </w:r>
    </w:p>
    <w:p w14:paraId="1218DE47" w14:textId="352CB462" w:rsidR="009D7322" w:rsidRPr="002273C0" w:rsidRDefault="009D7322" w:rsidP="000C2598">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Pr="002273C0">
        <w:rPr>
          <w:noProof/>
        </w:rPr>
        <w:t>n</w:t>
      </w:r>
      <w:r w:rsidR="00062AEE">
        <w:rPr>
          <w:noProof/>
        </w:rPr>
        <w:t xml:space="preserve"> NFE</w:t>
      </w:r>
      <w:r w:rsidRPr="002273C0">
        <w:rPr>
          <w:noProof/>
        </w:rPr>
        <w:t xml:space="preserve"> or an applicant for </w:t>
      </w:r>
      <w:r>
        <w:rPr>
          <w:noProof/>
        </w:rPr>
        <w:t>a</w:t>
      </w:r>
      <w:r w:rsidRPr="002273C0">
        <w:rPr>
          <w:noProof/>
        </w:rPr>
        <w:t xml:space="preserve"> </w:t>
      </w:r>
      <w:r w:rsidR="00C45BA7">
        <w:rPr>
          <w:noProof/>
        </w:rPr>
        <w:t>F</w:t>
      </w:r>
      <w:r w:rsidRPr="002273C0">
        <w:rPr>
          <w:noProof/>
        </w:rPr>
        <w:t xml:space="preserve">ederal award to disclose, in </w:t>
      </w:r>
      <w:r>
        <w:rPr>
          <w:noProof/>
        </w:rPr>
        <w:t>a</w:t>
      </w:r>
      <w:r w:rsidRPr="002273C0">
        <w:rPr>
          <w:noProof/>
        </w:rPr>
        <w:t xml:space="preserve"> timely manner, in </w:t>
      </w:r>
      <w:r>
        <w:rPr>
          <w:noProof/>
        </w:rPr>
        <w:t>writing to the IHS or pass</w:t>
      </w:r>
      <w:r w:rsidR="009F319B">
        <w:rPr>
          <w:noProof/>
        </w:rPr>
        <w:noBreakHyphen/>
      </w:r>
      <w:r>
        <w:rPr>
          <w:noProof/>
        </w:rPr>
        <w:t xml:space="preserve">through </w:t>
      </w:r>
      <w:r w:rsidRPr="002273C0">
        <w:rPr>
          <w:noProof/>
        </w:rPr>
        <w:t xml:space="preserve">entity all violations of </w:t>
      </w:r>
      <w:r w:rsidR="00C45BA7">
        <w:rPr>
          <w:noProof/>
        </w:rPr>
        <w:t>F</w:t>
      </w:r>
      <w:r w:rsidRPr="002273C0">
        <w:rPr>
          <w:noProof/>
        </w:rPr>
        <w:t>ederal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Pr>
          <w:noProof/>
        </w:rPr>
        <w:t>F</w:t>
      </w:r>
      <w:r w:rsidRPr="002273C0">
        <w:rPr>
          <w:noProof/>
        </w:rPr>
        <w:t>ederal awar</w:t>
      </w:r>
      <w:r>
        <w:rPr>
          <w:noProof/>
        </w:rPr>
        <w:t xml:space="preserve">d. </w:t>
      </w:r>
    </w:p>
    <w:p w14:paraId="1C021C16" w14:textId="1211B6EC" w:rsidR="009D7322" w:rsidRPr="00BC4E54" w:rsidRDefault="00FA337E" w:rsidP="00DE48A2">
      <w:pPr>
        <w:spacing w:line="480" w:lineRule="auto"/>
        <w:ind w:left="1080"/>
      </w:pPr>
      <w:r>
        <w:t xml:space="preserve">All applicants and </w:t>
      </w:r>
      <w:r w:rsidR="009F319B">
        <w:t>recipients</w:t>
      </w:r>
      <w:r>
        <w:t xml:space="preserve"> must disclose</w:t>
      </w:r>
      <w:r w:rsidR="00E10D09">
        <w:t xml:space="preserve"> in writing</w:t>
      </w:r>
      <w:r>
        <w:t xml:space="preserve">, in a timely manner, </w:t>
      </w:r>
      <w:r w:rsidR="009D7322" w:rsidRPr="00BC4E54">
        <w:t xml:space="preserve">to the </w:t>
      </w:r>
      <w:r w:rsidR="008948F7" w:rsidRPr="00BC4E54">
        <w:t>IHS</w:t>
      </w:r>
      <w:r w:rsidR="009D7322" w:rsidRPr="00BC4E54">
        <w:t xml:space="preserve"> and to the HHS Office of Inspector General all information related to violations of </w:t>
      </w:r>
      <w:r w:rsidR="00C45BA7">
        <w:t>F</w:t>
      </w:r>
      <w:r w:rsidR="009D7322" w:rsidRPr="00BC4E54">
        <w:t xml:space="preserve">ederal criminal law involving fraud, bribery, or gratuity violations potentially affecting the </w:t>
      </w:r>
      <w:r w:rsidR="00C45BA7">
        <w:t>F</w:t>
      </w:r>
      <w:r w:rsidR="009D7322" w:rsidRPr="00BC4E54">
        <w:t>ederal award</w:t>
      </w:r>
      <w:r w:rsidR="00083C4C">
        <w:t xml:space="preserve">. </w:t>
      </w:r>
      <w:r w:rsidR="009D7322" w:rsidRPr="00BC4E54">
        <w:rPr>
          <w:noProof/>
        </w:rPr>
        <w:t xml:space="preserve">45 </w:t>
      </w:r>
      <w:r w:rsidR="00F1769A" w:rsidRPr="00BC4E54">
        <w:rPr>
          <w:noProof/>
        </w:rPr>
        <w:t>CFR</w:t>
      </w:r>
      <w:r w:rsidR="009D7322" w:rsidRPr="00BC4E54">
        <w:rPr>
          <w:noProof/>
        </w:rPr>
        <w:t xml:space="preserve"> 75.113</w:t>
      </w:r>
      <w:r w:rsidR="0090287D" w:rsidRPr="00BC4E54">
        <w:rPr>
          <w:noProof/>
        </w:rPr>
        <w:t>.</w:t>
      </w:r>
    </w:p>
    <w:p w14:paraId="437505BA" w14:textId="77777777" w:rsidR="009D7322" w:rsidRDefault="009D7322" w:rsidP="000C2598">
      <w:pPr>
        <w:spacing w:line="480" w:lineRule="auto"/>
        <w:ind w:left="1080"/>
      </w:pPr>
      <w:r w:rsidRPr="002273C0">
        <w:t xml:space="preserve">Disclosures </w:t>
      </w:r>
      <w:proofErr w:type="gramStart"/>
      <w:r w:rsidRPr="002273C0">
        <w:t>must be sent</w:t>
      </w:r>
      <w:proofErr w:type="gramEnd"/>
      <w:r w:rsidRPr="002273C0">
        <w:t xml:space="preserve"> in writing to: </w:t>
      </w:r>
    </w:p>
    <w:p w14:paraId="1ACD315F" w14:textId="77777777" w:rsidR="009D7322" w:rsidRDefault="009D7322" w:rsidP="000C2598">
      <w:pPr>
        <w:spacing w:line="480" w:lineRule="auto"/>
        <w:ind w:left="1440"/>
        <w:rPr>
          <w:color w:val="000000"/>
        </w:rPr>
      </w:pPr>
      <w:r>
        <w:rPr>
          <w:color w:val="000000"/>
        </w:rPr>
        <w:lastRenderedPageBreak/>
        <w:t>U.S. Department of Health and Human Services</w:t>
      </w:r>
    </w:p>
    <w:p w14:paraId="4CEBC7C7" w14:textId="77777777" w:rsidR="009D7322" w:rsidRDefault="009D7322" w:rsidP="000C2598">
      <w:pPr>
        <w:spacing w:line="480" w:lineRule="auto"/>
        <w:ind w:left="1440"/>
        <w:rPr>
          <w:noProof/>
        </w:rPr>
      </w:pPr>
      <w:r>
        <w:rPr>
          <w:noProof/>
        </w:rPr>
        <w:t>Indian Health Service</w:t>
      </w:r>
    </w:p>
    <w:p w14:paraId="0C5BF4F6" w14:textId="77777777" w:rsidR="009D7322" w:rsidRDefault="009D7322" w:rsidP="000C2598">
      <w:pPr>
        <w:spacing w:line="480" w:lineRule="auto"/>
        <w:ind w:left="1440"/>
        <w:rPr>
          <w:noProof/>
        </w:rPr>
      </w:pPr>
      <w:r>
        <w:rPr>
          <w:noProof/>
        </w:rPr>
        <w:t>Division of Grants Management</w:t>
      </w:r>
    </w:p>
    <w:p w14:paraId="3ED148C6" w14:textId="0615DFDE" w:rsidR="009D7322" w:rsidRDefault="009D7322" w:rsidP="000C2598">
      <w:pPr>
        <w:spacing w:line="480" w:lineRule="auto"/>
        <w:ind w:left="1440"/>
        <w:rPr>
          <w:noProof/>
        </w:rPr>
      </w:pPr>
      <w:r>
        <w:rPr>
          <w:noProof/>
        </w:rPr>
        <w:t xml:space="preserve">ATTN: </w:t>
      </w:r>
      <w:r w:rsidR="004D4896">
        <w:rPr>
          <w:noProof/>
        </w:rPr>
        <w:t xml:space="preserve"> </w:t>
      </w:r>
      <w:r w:rsidR="000B7A4C">
        <w:rPr>
          <w:noProof/>
        </w:rPr>
        <w:t>Marsha Brookins</w:t>
      </w:r>
      <w:r>
        <w:rPr>
          <w:noProof/>
        </w:rPr>
        <w:t>,</w:t>
      </w:r>
      <w:r w:rsidR="00A84E3E">
        <w:rPr>
          <w:noProof/>
        </w:rPr>
        <w:t xml:space="preserve"> </w:t>
      </w:r>
      <w:r>
        <w:rPr>
          <w:noProof/>
        </w:rPr>
        <w:t>Director</w:t>
      </w:r>
    </w:p>
    <w:p w14:paraId="7DE1B1BD" w14:textId="68488EB6"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09E70</w:t>
      </w:r>
    </w:p>
    <w:p w14:paraId="1CDF59D5" w14:textId="4D60863F" w:rsidR="009D7322" w:rsidRDefault="009D7322" w:rsidP="009F319B">
      <w:pPr>
        <w:spacing w:line="480" w:lineRule="auto"/>
        <w:ind w:left="1440"/>
        <w:rPr>
          <w:noProof/>
        </w:rPr>
      </w:pPr>
      <w:r>
        <w:rPr>
          <w:noProof/>
        </w:rPr>
        <w:t xml:space="preserve">Rockville, </w:t>
      </w:r>
      <w:r w:rsidR="00F1769A">
        <w:rPr>
          <w:noProof/>
        </w:rPr>
        <w:t xml:space="preserve">MD  </w:t>
      </w:r>
      <w:r>
        <w:rPr>
          <w:noProof/>
        </w:rPr>
        <w:t>20857</w:t>
      </w:r>
    </w:p>
    <w:p w14:paraId="3F860311" w14:textId="77777777" w:rsidR="009D7322" w:rsidRDefault="009D7322" w:rsidP="000C2598">
      <w:pPr>
        <w:spacing w:line="480" w:lineRule="auto"/>
        <w:ind w:left="1440"/>
        <w:rPr>
          <w:color w:val="000000"/>
        </w:rPr>
      </w:pPr>
      <w:r>
        <w:rPr>
          <w:color w:val="000000"/>
        </w:rPr>
        <w:t>(Include “Mandatory Grant Disclosures” in subject line)</w:t>
      </w:r>
    </w:p>
    <w:p w14:paraId="4444AAA1" w14:textId="2D81F138"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(301) 443-</w:t>
      </w:r>
      <w:r w:rsidR="009F319B">
        <w:rPr>
          <w:color w:val="000000"/>
        </w:rPr>
        <w:t>5204</w:t>
      </w:r>
      <w:r>
        <w:rPr>
          <w:color w:val="000000"/>
        </w:rPr>
        <w:t xml:space="preserve"> </w:t>
      </w:r>
    </w:p>
    <w:p w14:paraId="1952B00B" w14:textId="5A2DF07C"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14384966" w14:textId="4F2DB40D"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0B7A4C">
        <w:t>DGM</w:t>
      </w:r>
      <w:r w:rsidR="00A84E3E" w:rsidRPr="00D003C8">
        <w:t>@ihs.gov</w:t>
      </w:r>
      <w:r w:rsidR="00A84E3E">
        <w:t xml:space="preserve"> </w:t>
      </w:r>
    </w:p>
    <w:p w14:paraId="6C1BE2C2" w14:textId="77777777" w:rsidR="009D7322" w:rsidRPr="00A506EF" w:rsidRDefault="009D7322" w:rsidP="000C2598">
      <w:pPr>
        <w:spacing w:line="480" w:lineRule="auto"/>
        <w:ind w:left="1080"/>
        <w:rPr>
          <w:bCs/>
          <w:color w:val="000000"/>
        </w:rPr>
      </w:pPr>
      <w:r w:rsidRPr="00A506EF">
        <w:rPr>
          <w:bCs/>
          <w:color w:val="000000"/>
        </w:rPr>
        <w:t>AND</w:t>
      </w:r>
    </w:p>
    <w:p w14:paraId="4C449344" w14:textId="77777777" w:rsidR="009D7322" w:rsidRDefault="009D7322" w:rsidP="000C2598">
      <w:pPr>
        <w:spacing w:line="480" w:lineRule="auto"/>
        <w:ind w:left="1440"/>
        <w:rPr>
          <w:color w:val="000000"/>
        </w:rPr>
      </w:pPr>
      <w:r>
        <w:rPr>
          <w:color w:val="000000"/>
        </w:rPr>
        <w:t>U.S. Department of Health and Human Services</w:t>
      </w:r>
    </w:p>
    <w:p w14:paraId="7DD284A5" w14:textId="77777777" w:rsidR="009D7322" w:rsidRDefault="009D7322" w:rsidP="000C2598">
      <w:pPr>
        <w:spacing w:line="480" w:lineRule="auto"/>
        <w:ind w:left="1440"/>
        <w:rPr>
          <w:color w:val="000000"/>
        </w:rPr>
      </w:pPr>
      <w:r>
        <w:rPr>
          <w:color w:val="000000"/>
        </w:rPr>
        <w:t>Office of Inspector General</w:t>
      </w:r>
    </w:p>
    <w:p w14:paraId="1037B231" w14:textId="2ABCC666"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43BBCC34" w14:textId="77777777" w:rsidR="009D7322" w:rsidRDefault="009D7322" w:rsidP="000C2598">
      <w:pPr>
        <w:spacing w:line="480" w:lineRule="auto"/>
        <w:ind w:left="1440"/>
        <w:rPr>
          <w:color w:val="000000"/>
        </w:rPr>
      </w:pPr>
      <w:r>
        <w:rPr>
          <w:color w:val="000000"/>
        </w:rPr>
        <w:t>330 Independence Avenue, SW, Cohen Building</w:t>
      </w:r>
    </w:p>
    <w:p w14:paraId="1695CEE5" w14:textId="77777777" w:rsidR="009D7322" w:rsidRDefault="009D7322" w:rsidP="000C2598">
      <w:pPr>
        <w:spacing w:line="480" w:lineRule="auto"/>
        <w:ind w:left="1440"/>
        <w:rPr>
          <w:color w:val="000000"/>
        </w:rPr>
      </w:pPr>
      <w:r>
        <w:rPr>
          <w:color w:val="000000"/>
        </w:rPr>
        <w:t>Room 5527</w:t>
      </w:r>
    </w:p>
    <w:p w14:paraId="0C2EDF2B" w14:textId="5D6D1698" w:rsidR="009D7322" w:rsidRDefault="009D7322" w:rsidP="000C2598">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53244D93" w14:textId="737F3B59"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D24FB51" w14:textId="77777777" w:rsidR="009D7322" w:rsidRDefault="009D7322" w:rsidP="000C2598">
      <w:pPr>
        <w:spacing w:line="480" w:lineRule="auto"/>
        <w:ind w:left="1440"/>
        <w:rPr>
          <w:color w:val="000000"/>
        </w:rPr>
      </w:pPr>
      <w:r>
        <w:rPr>
          <w:color w:val="000000"/>
        </w:rPr>
        <w:t>(Include “Mandatory Grant Disclosures” in subject line)</w:t>
      </w:r>
    </w:p>
    <w:p w14:paraId="7ECA1196" w14:textId="77777777" w:rsidR="009D7322" w:rsidRDefault="009D7322" w:rsidP="000C2598">
      <w:pPr>
        <w:spacing w:line="480" w:lineRule="auto"/>
        <w:ind w:left="1440"/>
        <w:rPr>
          <w:color w:val="000000"/>
        </w:rPr>
      </w:pPr>
    </w:p>
    <w:p w14:paraId="2911AC6B" w14:textId="5FC819F2"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26104157" w14:textId="7B78CAEE" w:rsidR="009D7322" w:rsidRDefault="009D7322" w:rsidP="000C2598">
      <w:pPr>
        <w:spacing w:line="480" w:lineRule="auto"/>
        <w:ind w:left="1440"/>
        <w:rPr>
          <w:color w:val="0000FF"/>
        </w:rPr>
      </w:pPr>
      <w:r>
        <w:rPr>
          <w:color w:val="000000"/>
        </w:rPr>
        <w:lastRenderedPageBreak/>
        <w:t>E</w:t>
      </w:r>
      <w:r w:rsidR="009950AA">
        <w:rPr>
          <w:color w:val="000000"/>
        </w:rPr>
        <w:t>-</w:t>
      </w:r>
      <w:r>
        <w:rPr>
          <w:color w:val="000000"/>
        </w:rPr>
        <w:t xml:space="preserve">mail: </w:t>
      </w:r>
      <w:r w:rsidR="0081613E">
        <w:rPr>
          <w:color w:val="000000"/>
        </w:rPr>
        <w:t xml:space="preserve"> </w:t>
      </w:r>
      <w:r w:rsidRPr="00D003C8">
        <w:t>MandatoryGranteeDisclosures@oig.hhs.gov</w:t>
      </w:r>
    </w:p>
    <w:p w14:paraId="3090F477" w14:textId="76E4EFE6" w:rsidR="009D7322" w:rsidRDefault="009D7322" w:rsidP="000C2598">
      <w:pPr>
        <w:spacing w:line="480" w:lineRule="auto"/>
        <w:ind w:left="1080"/>
      </w:pPr>
      <w:r>
        <w:rPr>
          <w:color w:val="000000"/>
        </w:rPr>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A63CD3">
        <w:rPr>
          <w:color w:val="000000"/>
        </w:rPr>
        <w:t>s</w:t>
      </w:r>
      <w:r>
        <w:rPr>
          <w:color w:val="000000"/>
        </w:rPr>
        <w:t xml:space="preserve">ee 2 </w:t>
      </w:r>
      <w:r w:rsidR="00F1769A">
        <w:rPr>
          <w:color w:val="000000"/>
        </w:rPr>
        <w:t>CFR</w:t>
      </w:r>
      <w:r w:rsidR="008E7247">
        <w:rPr>
          <w:color w:val="000000"/>
        </w:rPr>
        <w:t xml:space="preserve"> part 180 and 2 CFR part</w:t>
      </w:r>
      <w:r>
        <w:rPr>
          <w:color w:val="000000"/>
        </w:rPr>
        <w:t xml:space="preserve"> 376).</w:t>
      </w:r>
    </w:p>
    <w:p w14:paraId="14640EBE" w14:textId="069C1123" w:rsidR="00706836" w:rsidRPr="00C45BA7" w:rsidRDefault="007D3448" w:rsidP="000C2598">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5D963C47" w14:textId="032BAB74" w:rsidR="00706836" w:rsidRDefault="00F524CF" w:rsidP="005A3ACE">
      <w:pPr>
        <w:pStyle w:val="ListParagraph"/>
        <w:numPr>
          <w:ilvl w:val="0"/>
          <w:numId w:val="16"/>
        </w:numPr>
        <w:tabs>
          <w:tab w:val="left" w:pos="720"/>
          <w:tab w:val="left" w:pos="2160"/>
          <w:tab w:val="left" w:pos="2880"/>
          <w:tab w:val="left" w:pos="5160"/>
        </w:tabs>
        <w:spacing w:line="480" w:lineRule="auto"/>
        <w:ind w:left="1080"/>
      </w:pPr>
      <w:r>
        <w:t>Questions on the program</w:t>
      </w:r>
      <w:r w:rsidR="00BE05D0">
        <w:t xml:space="preserve"> matters</w:t>
      </w:r>
      <w:r>
        <w:t xml:space="preserve"> may be directed to:</w:t>
      </w:r>
    </w:p>
    <w:p w14:paraId="6DE022BC" w14:textId="77777777" w:rsidR="00713852" w:rsidRPr="000B0DA6" w:rsidRDefault="00713852" w:rsidP="00713852">
      <w:pPr>
        <w:tabs>
          <w:tab w:val="left" w:pos="1440"/>
          <w:tab w:val="left" w:pos="2160"/>
          <w:tab w:val="left" w:pos="2880"/>
          <w:tab w:val="left" w:pos="5160"/>
        </w:tabs>
        <w:spacing w:line="480" w:lineRule="auto"/>
        <w:ind w:left="1080"/>
      </w:pPr>
      <w:r w:rsidRPr="000B0DA6">
        <w:t>Roxanne Houston, Program Officer</w:t>
      </w:r>
    </w:p>
    <w:p w14:paraId="4AA16A7A" w14:textId="77777777" w:rsidR="00713852" w:rsidRPr="000B0DA6" w:rsidRDefault="00713852" w:rsidP="00713852">
      <w:pPr>
        <w:tabs>
          <w:tab w:val="left" w:pos="1440"/>
          <w:tab w:val="left" w:pos="2160"/>
          <w:tab w:val="left" w:pos="2880"/>
          <w:tab w:val="left" w:pos="5160"/>
        </w:tabs>
        <w:spacing w:line="480" w:lineRule="auto"/>
        <w:ind w:left="1080"/>
      </w:pPr>
      <w:r w:rsidRPr="000B0DA6">
        <w:t>Indian Health Service</w:t>
      </w:r>
    </w:p>
    <w:p w14:paraId="2D7E9E9E" w14:textId="77777777" w:rsidR="00713852" w:rsidRPr="000B0DA6" w:rsidRDefault="00713852" w:rsidP="00713852">
      <w:pPr>
        <w:tabs>
          <w:tab w:val="left" w:pos="1440"/>
          <w:tab w:val="left" w:pos="2160"/>
          <w:tab w:val="left" w:pos="2880"/>
          <w:tab w:val="left" w:pos="5160"/>
        </w:tabs>
        <w:spacing w:line="480" w:lineRule="auto"/>
        <w:ind w:left="1080"/>
      </w:pPr>
      <w:r w:rsidRPr="000B0DA6">
        <w:t>Office of Tribal Self-Governance</w:t>
      </w:r>
    </w:p>
    <w:p w14:paraId="6D97D422" w14:textId="77777777" w:rsidR="00713852" w:rsidRPr="000B0DA6" w:rsidRDefault="00713852" w:rsidP="00713852">
      <w:pPr>
        <w:tabs>
          <w:tab w:val="left" w:pos="1440"/>
          <w:tab w:val="left" w:pos="2160"/>
          <w:tab w:val="left" w:pos="2880"/>
          <w:tab w:val="left" w:pos="5160"/>
        </w:tabs>
        <w:spacing w:line="480" w:lineRule="auto"/>
        <w:ind w:left="1080"/>
      </w:pPr>
      <w:r w:rsidRPr="000B0DA6">
        <w:t xml:space="preserve">5600 Fishers Lane, Mail </w:t>
      </w:r>
      <w:proofErr w:type="gramStart"/>
      <w:r w:rsidRPr="000B0DA6">
        <w:t>Stop:</w:t>
      </w:r>
      <w:proofErr w:type="gramEnd"/>
      <w:r w:rsidRPr="000B0DA6">
        <w:t xml:space="preserve">  08E09B</w:t>
      </w:r>
    </w:p>
    <w:p w14:paraId="74B21A27" w14:textId="77777777" w:rsidR="00713852" w:rsidRPr="000B0DA6" w:rsidRDefault="00713852" w:rsidP="00713852">
      <w:pPr>
        <w:tabs>
          <w:tab w:val="left" w:pos="1440"/>
          <w:tab w:val="left" w:pos="2160"/>
          <w:tab w:val="left" w:pos="2880"/>
          <w:tab w:val="left" w:pos="5160"/>
        </w:tabs>
        <w:spacing w:line="480" w:lineRule="auto"/>
        <w:ind w:left="1080"/>
      </w:pPr>
      <w:r w:rsidRPr="000B0DA6">
        <w:t>Rockville, MD  20857</w:t>
      </w:r>
    </w:p>
    <w:p w14:paraId="6FA24978" w14:textId="77777777" w:rsidR="00713852" w:rsidRPr="000B0DA6" w:rsidRDefault="00713852" w:rsidP="00713852">
      <w:pPr>
        <w:tabs>
          <w:tab w:val="left" w:pos="1440"/>
          <w:tab w:val="left" w:pos="2160"/>
          <w:tab w:val="left" w:pos="2880"/>
          <w:tab w:val="left" w:pos="5160"/>
        </w:tabs>
        <w:spacing w:line="480" w:lineRule="auto"/>
        <w:ind w:left="1080"/>
      </w:pPr>
      <w:r w:rsidRPr="000B0DA6">
        <w:t>Phone:  (301) 443-7821</w:t>
      </w:r>
    </w:p>
    <w:p w14:paraId="3FE971D0" w14:textId="77777777" w:rsidR="00713852" w:rsidRPr="000B0DA6" w:rsidRDefault="00713852" w:rsidP="00713852">
      <w:pPr>
        <w:tabs>
          <w:tab w:val="left" w:pos="1440"/>
          <w:tab w:val="left" w:pos="2160"/>
          <w:tab w:val="left" w:pos="2880"/>
          <w:tab w:val="left" w:pos="5160"/>
        </w:tabs>
        <w:spacing w:line="480" w:lineRule="auto"/>
        <w:ind w:left="1080"/>
      </w:pPr>
      <w:r w:rsidRPr="000B0DA6">
        <w:t xml:space="preserve">E-mail:  Roxanne.Houston@ihs.gov </w:t>
      </w:r>
    </w:p>
    <w:p w14:paraId="5CFD044E" w14:textId="7964CB71" w:rsidR="000B0DA6" w:rsidRDefault="00713852" w:rsidP="00713852">
      <w:pPr>
        <w:tabs>
          <w:tab w:val="left" w:pos="1440"/>
          <w:tab w:val="left" w:pos="2160"/>
          <w:tab w:val="left" w:pos="2880"/>
          <w:tab w:val="left" w:pos="5160"/>
        </w:tabs>
        <w:spacing w:line="480" w:lineRule="auto"/>
        <w:ind w:left="1080"/>
      </w:pPr>
      <w:r w:rsidRPr="000B0DA6">
        <w:t xml:space="preserve">Web site:  </w:t>
      </w:r>
      <w:r w:rsidR="000B0DA6" w:rsidRPr="000B0DA6">
        <w:t>https://www.ihs.gov/SelfGovernance/</w:t>
      </w:r>
    </w:p>
    <w:p w14:paraId="4A0815B4" w14:textId="4FCE0088" w:rsidR="00706836" w:rsidRDefault="00F524CF" w:rsidP="005A3ACE">
      <w:pPr>
        <w:pStyle w:val="ListParagraph"/>
        <w:numPr>
          <w:ilvl w:val="0"/>
          <w:numId w:val="16"/>
        </w:numPr>
        <w:spacing w:line="480" w:lineRule="auto"/>
        <w:ind w:left="1080"/>
      </w:pPr>
      <w:r>
        <w:t xml:space="preserve">Questions on </w:t>
      </w:r>
      <w:r w:rsidR="00E6151A">
        <w:t>award</w:t>
      </w:r>
      <w:r>
        <w:t>s management and fiscal matters may be directed to</w:t>
      </w:r>
      <w:r w:rsidR="00872A42">
        <w:t>:</w:t>
      </w:r>
    </w:p>
    <w:p w14:paraId="36E266C0" w14:textId="77777777" w:rsidR="00A35EAB" w:rsidRDefault="00A35EAB" w:rsidP="000C2598">
      <w:pPr>
        <w:spacing w:line="480" w:lineRule="auto"/>
        <w:ind w:left="1080"/>
      </w:pPr>
      <w:r>
        <w:t>Indian Health Service, Division of Grants Management</w:t>
      </w:r>
    </w:p>
    <w:p w14:paraId="6B8497B2" w14:textId="42FB1F09" w:rsidR="001042E3" w:rsidRDefault="001042E3" w:rsidP="000C2598">
      <w:pPr>
        <w:spacing w:line="480" w:lineRule="auto"/>
        <w:ind w:left="1080"/>
      </w:pPr>
      <w:r>
        <w:t>5600 Fishers Lane</w:t>
      </w:r>
      <w:r w:rsidR="00BD1DAA">
        <w:t>,</w:t>
      </w:r>
      <w:r>
        <w:t xml:space="preserve"> Mail </w:t>
      </w:r>
      <w:proofErr w:type="gramStart"/>
      <w:r>
        <w:t>Stop:</w:t>
      </w:r>
      <w:proofErr w:type="gramEnd"/>
      <w:r>
        <w:t xml:space="preserve"> </w:t>
      </w:r>
      <w:r w:rsidR="00655C66">
        <w:t xml:space="preserve"> </w:t>
      </w:r>
      <w:r>
        <w:t>09E70</w:t>
      </w:r>
    </w:p>
    <w:p w14:paraId="6A23D284" w14:textId="5F185EC6" w:rsidR="00BB7E64" w:rsidRPr="002C2EDD" w:rsidRDefault="002C2EDD" w:rsidP="000C2598">
      <w:pPr>
        <w:tabs>
          <w:tab w:val="left" w:pos="1440"/>
          <w:tab w:val="left" w:pos="2160"/>
          <w:tab w:val="left" w:pos="2880"/>
          <w:tab w:val="left" w:pos="5160"/>
        </w:tabs>
        <w:spacing w:line="480" w:lineRule="auto"/>
        <w:ind w:left="1080"/>
      </w:pPr>
      <w:r w:rsidRPr="002C2EDD">
        <w:t>Rockville, MD  20857</w:t>
      </w:r>
    </w:p>
    <w:p w14:paraId="6A34EEDC" w14:textId="4EFD4EE5" w:rsidR="00872A42" w:rsidRPr="00BB7E64" w:rsidRDefault="00A9371A" w:rsidP="000C2598">
      <w:pPr>
        <w:tabs>
          <w:tab w:val="left" w:pos="1440"/>
          <w:tab w:val="left" w:pos="2160"/>
          <w:tab w:val="left" w:pos="2880"/>
          <w:tab w:val="left" w:pos="5160"/>
        </w:tabs>
        <w:spacing w:line="480" w:lineRule="auto"/>
        <w:ind w:left="1080"/>
        <w:rPr>
          <w:color w:val="3333FF"/>
        </w:rPr>
      </w:pPr>
      <w:r w:rsidRPr="004F6AAE">
        <w:t>E-mail:</w:t>
      </w:r>
      <w:r w:rsidR="000B0DA6">
        <w:rPr>
          <w:color w:val="3333FF"/>
        </w:rPr>
        <w:t xml:space="preserve">  </w:t>
      </w:r>
      <w:r w:rsidR="000B0DA6" w:rsidRPr="000B0DA6">
        <w:t>DGM@ihs.gov</w:t>
      </w:r>
    </w:p>
    <w:p w14:paraId="2DFF5CFB" w14:textId="77777777" w:rsidR="009F319B" w:rsidRDefault="000B0DA6" w:rsidP="009F319B">
      <w:pPr>
        <w:pStyle w:val="ListParagraph"/>
        <w:numPr>
          <w:ilvl w:val="0"/>
          <w:numId w:val="16"/>
        </w:numPr>
        <w:spacing w:line="480" w:lineRule="auto"/>
        <w:ind w:left="1080"/>
      </w:pPr>
      <w:r>
        <w:t xml:space="preserve">For technical assistance with Grants.gov, please contact the Grants.gov help desk at 800-518-4726, or by e-mail at </w:t>
      </w:r>
      <w:r w:rsidR="009F319B" w:rsidRPr="00BF152D">
        <w:t>support@grants.gov</w:t>
      </w:r>
      <w:r w:rsidR="009F319B">
        <w:t>.</w:t>
      </w:r>
    </w:p>
    <w:p w14:paraId="71DB1874" w14:textId="60FC1888" w:rsidR="00F1769A" w:rsidRDefault="009F319B" w:rsidP="009F319B">
      <w:pPr>
        <w:pStyle w:val="ListParagraph"/>
        <w:numPr>
          <w:ilvl w:val="0"/>
          <w:numId w:val="16"/>
        </w:numPr>
        <w:spacing w:line="480" w:lineRule="auto"/>
        <w:ind w:left="1080"/>
      </w:pPr>
      <w:r>
        <w:t xml:space="preserve">For technical assistance with GrantSolutions, please contact the </w:t>
      </w:r>
      <w:r>
        <w:lastRenderedPageBreak/>
        <w:t>GrantSolutions help desk at (866) 577-0771, or by e-mail at help@grantsolutions.gov.</w:t>
      </w:r>
    </w:p>
    <w:p w14:paraId="2270546C" w14:textId="52AA7F1B" w:rsidR="00706836" w:rsidRPr="00C45BA7" w:rsidRDefault="007D3448" w:rsidP="000C2598">
      <w:pPr>
        <w:autoSpaceDE/>
        <w:autoSpaceDN/>
        <w:adjustRightInd/>
        <w:spacing w:line="480" w:lineRule="auto"/>
      </w:pPr>
      <w:r w:rsidRPr="00C45BA7">
        <w:t>VIII.</w:t>
      </w:r>
      <w:r w:rsidRPr="00C45BA7">
        <w:tab/>
        <w:t>Other Information</w:t>
      </w:r>
    </w:p>
    <w:p w14:paraId="255535B2" w14:textId="443781BB" w:rsidR="008144DA" w:rsidRDefault="00F524CF" w:rsidP="008144DA">
      <w:pPr>
        <w:spacing w:line="480" w:lineRule="auto"/>
        <w:ind w:left="720"/>
      </w:pPr>
      <w:r>
        <w:t xml:space="preserve">The Public Health Service strongly encourages all </w:t>
      </w:r>
      <w:r w:rsidR="00C668BC">
        <w:t xml:space="preserve">grant, </w:t>
      </w:r>
      <w:r>
        <w:t>cooperative agreement</w:t>
      </w:r>
      <w:r w:rsidR="00CC6422">
        <w:t>,</w:t>
      </w:r>
      <w:r>
        <w:t xml:space="preserve"> and contract </w:t>
      </w:r>
      <w:r w:rsidR="00E6151A">
        <w:t>recipient</w:t>
      </w:r>
      <w:r>
        <w:t>s to provide a smoke-free workplace and promote the non</w:t>
      </w:r>
      <w:r>
        <w:noBreakHyphen/>
        <w:t>use of all tobacco products</w:t>
      </w:r>
      <w:r w:rsidR="00083C4C">
        <w:t xml:space="preserve">. </w:t>
      </w:r>
      <w:r>
        <w:t>In addition, Pub</w:t>
      </w:r>
      <w:r w:rsidR="001A0988">
        <w:t>lic</w:t>
      </w:r>
      <w:r>
        <w:t xml:space="preserve"> L</w:t>
      </w:r>
      <w:r w:rsidR="001A0988">
        <w:t>aw</w:t>
      </w:r>
      <w:r>
        <w:t xml:space="preserve"> 103</w:t>
      </w:r>
      <w:r w:rsidR="009F319B">
        <w:noBreakHyphen/>
      </w:r>
      <w:r>
        <w:t>227, the Pro</w:t>
      </w:r>
      <w:r w:rsidR="009579C2">
        <w:noBreakHyphen/>
      </w:r>
      <w:r>
        <w:t>Children Act of 1994, prohibits smoking in certain facilities (or in some cases, any portion of the facility) in which regular or routine education, library, day care, health care, or early childhood development services are provided to children</w:t>
      </w:r>
      <w:r w:rsidR="00083C4C">
        <w:t xml:space="preserve">. </w:t>
      </w:r>
      <w:r>
        <w:t>This is consistent with the HHS mission to protect and advance the physical and mental health of the American people.</w:t>
      </w:r>
      <w:r w:rsidR="008144DA" w:rsidRPr="008144DA">
        <w:t xml:space="preserve"> </w:t>
      </w:r>
    </w:p>
    <w:p w14:paraId="50F9B4D8" w14:textId="77777777" w:rsidR="008144DA" w:rsidRDefault="008144DA" w:rsidP="008144DA">
      <w:pPr>
        <w:spacing w:line="480" w:lineRule="auto"/>
      </w:pPr>
    </w:p>
    <w:p w14:paraId="169BB1BD" w14:textId="77777777" w:rsidR="008144DA" w:rsidRDefault="008144DA" w:rsidP="008144DA">
      <w:pPr>
        <w:spacing w:line="480" w:lineRule="auto"/>
      </w:pPr>
    </w:p>
    <w:p w14:paraId="6DFE6F62" w14:textId="77777777" w:rsidR="008144DA" w:rsidRPr="00104767" w:rsidRDefault="008144DA" w:rsidP="008144DA">
      <w:pPr>
        <w:tabs>
          <w:tab w:val="left" w:pos="2520"/>
          <w:tab w:val="left" w:pos="3240"/>
        </w:tabs>
        <w:ind w:left="4608"/>
      </w:pPr>
      <w:r w:rsidRPr="00104767">
        <w:t>______________________________</w:t>
      </w:r>
    </w:p>
    <w:p w14:paraId="5503E6A1" w14:textId="050C9653" w:rsidR="008144DA" w:rsidRPr="00701A38" w:rsidRDefault="00D50DC6" w:rsidP="008144DA">
      <w:pPr>
        <w:widowControl/>
        <w:tabs>
          <w:tab w:val="left" w:pos="2520"/>
          <w:tab w:val="left" w:pos="3240"/>
        </w:tabs>
        <w:autoSpaceDE/>
        <w:autoSpaceDN/>
        <w:adjustRightInd/>
        <w:ind w:left="4608"/>
      </w:pPr>
      <w:r>
        <w:t>P. Benjamin Smith</w:t>
      </w:r>
      <w:proofErr w:type="gramStart"/>
      <w:r w:rsidR="008144DA" w:rsidRPr="00701A38">
        <w:t>,</w:t>
      </w:r>
      <w:proofErr w:type="gramEnd"/>
      <w:r w:rsidR="008144DA" w:rsidRPr="00701A38">
        <w:br/>
      </w:r>
      <w:r>
        <w:t xml:space="preserve">Deputy </w:t>
      </w:r>
      <w:r w:rsidR="008144DA" w:rsidRPr="00701A38">
        <w:t xml:space="preserve">Director, </w:t>
      </w:r>
      <w:r w:rsidR="008144DA" w:rsidRPr="00701A38">
        <w:rPr>
          <w:b/>
        </w:rPr>
        <w:br/>
      </w:r>
      <w:r w:rsidR="008144DA" w:rsidRPr="00701A38">
        <w:t>Indian Health Service.</w:t>
      </w:r>
    </w:p>
    <w:p w14:paraId="32D7C7C2" w14:textId="501734E6" w:rsidR="00BA1366" w:rsidRPr="00BA1366" w:rsidRDefault="00BA1366" w:rsidP="008144DA">
      <w:pPr>
        <w:spacing w:line="480" w:lineRule="auto"/>
        <w:ind w:left="720"/>
      </w:pPr>
    </w:p>
    <w:sectPr w:rsidR="00BA1366" w:rsidRPr="00BA1366" w:rsidSect="006072DD">
      <w:footerReference w:type="default" r:id="rId8"/>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BB89CD" w14:textId="77777777" w:rsidR="005B0A64" w:rsidRDefault="005B0A64">
      <w:r>
        <w:separator/>
      </w:r>
    </w:p>
  </w:endnote>
  <w:endnote w:type="continuationSeparator" w:id="0">
    <w:p w14:paraId="6D9C5D81" w14:textId="77777777" w:rsidR="005B0A64" w:rsidRDefault="005B0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P TypographicSymbols">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43964CED" w:rsidR="00EC2FBA" w:rsidRDefault="00EC2FBA">
        <w:pPr>
          <w:pStyle w:val="Footer"/>
          <w:jc w:val="center"/>
        </w:pPr>
        <w:r>
          <w:fldChar w:fldCharType="begin"/>
        </w:r>
        <w:r>
          <w:instrText xml:space="preserve"> PAGE   \* MERGEFORMAT </w:instrText>
        </w:r>
        <w:r>
          <w:fldChar w:fldCharType="separate"/>
        </w:r>
        <w:r w:rsidR="008E6531">
          <w:rPr>
            <w:noProof/>
          </w:rPr>
          <w:t>2</w:t>
        </w:r>
        <w:r>
          <w:rPr>
            <w:noProof/>
          </w:rPr>
          <w:fldChar w:fldCharType="end"/>
        </w:r>
      </w:p>
    </w:sdtContent>
  </w:sdt>
  <w:p w14:paraId="6996206C" w14:textId="77777777" w:rsidR="00EC2FBA" w:rsidRDefault="00EC2FBA">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4B8DB7" w14:textId="77777777" w:rsidR="005B0A64" w:rsidRDefault="005B0A64">
      <w:r>
        <w:separator/>
      </w:r>
    </w:p>
  </w:footnote>
  <w:footnote w:type="continuationSeparator" w:id="0">
    <w:p w14:paraId="0BBD27A6" w14:textId="77777777" w:rsidR="005B0A64" w:rsidRDefault="005B0A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85E346E"/>
    <w:multiLevelType w:val="hybridMultilevel"/>
    <w:tmpl w:val="A81EF02C"/>
    <w:lvl w:ilvl="0" w:tplc="6486C8E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5"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24E218F4"/>
    <w:multiLevelType w:val="multilevel"/>
    <w:tmpl w:val="874CE5AC"/>
    <w:lvl w:ilvl="0">
      <w:start w:val="1"/>
      <w:numFmt w:val="upperLetter"/>
      <w:lvlText w:val="%1."/>
      <w:lvlJc w:val="left"/>
      <w:pPr>
        <w:ind w:left="108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0"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39524FA1"/>
    <w:multiLevelType w:val="hybridMultilevel"/>
    <w:tmpl w:val="1A9AF75E"/>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24" w15:restartNumberingAfterBreak="0">
    <w:nsid w:val="3CFA0997"/>
    <w:multiLevelType w:val="hybridMultilevel"/>
    <w:tmpl w:val="F238F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4D01FA9"/>
    <w:multiLevelType w:val="multilevel"/>
    <w:tmpl w:val="0CF21094"/>
    <w:lvl w:ilvl="0">
      <w:start w:val="1"/>
      <w:numFmt w:val="upperLetter"/>
      <w:lvlText w:val="%1."/>
      <w:lvlJc w:val="left"/>
      <w:pPr>
        <w:ind w:left="1080" w:hanging="360"/>
      </w:pPr>
      <w:rPr>
        <w:b w:val="0"/>
      </w:rPr>
    </w:lvl>
    <w:lvl w:ilvl="1">
      <w:start w:val="1"/>
      <w:numFmt w:val="decimal"/>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7" w15:restartNumberingAfterBreak="0">
    <w:nsid w:val="50256E7B"/>
    <w:multiLevelType w:val="hybridMultilevel"/>
    <w:tmpl w:val="760894A0"/>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7504E75"/>
    <w:multiLevelType w:val="hybridMultilevel"/>
    <w:tmpl w:val="7F28C8B0"/>
    <w:lvl w:ilvl="0" w:tplc="59C4152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D71ABC"/>
    <w:multiLevelType w:val="hybridMultilevel"/>
    <w:tmpl w:val="BF7A473A"/>
    <w:lvl w:ilvl="0" w:tplc="EFCCE7B6">
      <w:start w:val="5"/>
      <w:numFmt w:val="upperLetter"/>
      <w:lvlText w:val="%1."/>
      <w:lvlJc w:val="left"/>
      <w:pPr>
        <w:ind w:left="1800" w:hanging="360"/>
      </w:pPr>
      <w:rPr>
        <w:rFonts w:hint="default"/>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1041E83"/>
    <w:multiLevelType w:val="hybridMultilevel"/>
    <w:tmpl w:val="57945C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2E01BA2">
      <w:numFmt w:val="bullet"/>
      <w:lvlText w:val="•"/>
      <w:lvlJc w:val="left"/>
      <w:pPr>
        <w:ind w:left="2700" w:hanging="72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1963D4"/>
    <w:multiLevelType w:val="multilevel"/>
    <w:tmpl w:val="97900014"/>
    <w:lvl w:ilvl="0">
      <w:start w:val="1"/>
      <w:numFmt w:val="bullet"/>
      <w:lvlText w:val=""/>
      <w:lvlJc w:val="left"/>
      <w:pPr>
        <w:ind w:left="1080" w:hanging="360"/>
      </w:pPr>
      <w:rPr>
        <w:rFonts w:ascii="Symbol" w:hAnsi="Symbol" w:hint="default"/>
        <w:b w:val="0"/>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7" w15:restartNumberingAfterBreak="0">
    <w:nsid w:val="79325434"/>
    <w:multiLevelType w:val="hybridMultilevel"/>
    <w:tmpl w:val="234209B0"/>
    <w:lvl w:ilvl="0" w:tplc="0409000F">
      <w:start w:val="1"/>
      <w:numFmt w:val="decimal"/>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3"/>
  </w:num>
  <w:num w:numId="7">
    <w:abstractNumId w:val="21"/>
  </w:num>
  <w:num w:numId="8">
    <w:abstractNumId w:val="25"/>
  </w:num>
  <w:num w:numId="9">
    <w:abstractNumId w:val="32"/>
  </w:num>
  <w:num w:numId="10">
    <w:abstractNumId w:val="33"/>
  </w:num>
  <w:num w:numId="11">
    <w:abstractNumId w:val="34"/>
  </w:num>
  <w:num w:numId="12">
    <w:abstractNumId w:val="14"/>
  </w:num>
  <w:num w:numId="13">
    <w:abstractNumId w:val="27"/>
  </w:num>
  <w:num w:numId="14">
    <w:abstractNumId w:val="19"/>
  </w:num>
  <w:num w:numId="15">
    <w:abstractNumId w:val="35"/>
  </w:num>
  <w:num w:numId="16">
    <w:abstractNumId w:val="16"/>
  </w:num>
  <w:num w:numId="17">
    <w:abstractNumId w:val="24"/>
  </w:num>
  <w:num w:numId="18">
    <w:abstractNumId w:val="20"/>
  </w:num>
  <w:num w:numId="19">
    <w:abstractNumId w:val="30"/>
  </w:num>
  <w:num w:numId="20">
    <w:abstractNumId w:val="15"/>
  </w:num>
  <w:num w:numId="21">
    <w:abstractNumId w:val="17"/>
  </w:num>
  <w:num w:numId="22">
    <w:abstractNumId w:val="18"/>
  </w:num>
  <w:num w:numId="23">
    <w:abstractNumId w:val="22"/>
  </w:num>
  <w:num w:numId="24">
    <w:abstractNumId w:val="13"/>
  </w:num>
  <w:num w:numId="25">
    <w:abstractNumId w:val="28"/>
  </w:num>
  <w:num w:numId="26">
    <w:abstractNumId w:val="36"/>
  </w:num>
  <w:num w:numId="27">
    <w:abstractNumId w:val="31"/>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37"/>
  </w:num>
  <w:num w:numId="32">
    <w:abstractNumId w:val="2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1BB9"/>
    <w:rsid w:val="000025CC"/>
    <w:rsid w:val="000031F9"/>
    <w:rsid w:val="000046C3"/>
    <w:rsid w:val="00005544"/>
    <w:rsid w:val="0000565B"/>
    <w:rsid w:val="00010550"/>
    <w:rsid w:val="00010A83"/>
    <w:rsid w:val="000162B0"/>
    <w:rsid w:val="00017167"/>
    <w:rsid w:val="00017E1E"/>
    <w:rsid w:val="00021DD3"/>
    <w:rsid w:val="00034147"/>
    <w:rsid w:val="00041868"/>
    <w:rsid w:val="00043C2C"/>
    <w:rsid w:val="00044B81"/>
    <w:rsid w:val="00045609"/>
    <w:rsid w:val="00046992"/>
    <w:rsid w:val="00047ABE"/>
    <w:rsid w:val="00050AE5"/>
    <w:rsid w:val="000604E3"/>
    <w:rsid w:val="00060FBF"/>
    <w:rsid w:val="00061AD5"/>
    <w:rsid w:val="00061CDE"/>
    <w:rsid w:val="0006285F"/>
    <w:rsid w:val="00062AEE"/>
    <w:rsid w:val="00065F72"/>
    <w:rsid w:val="00070C39"/>
    <w:rsid w:val="00073365"/>
    <w:rsid w:val="00076839"/>
    <w:rsid w:val="00080142"/>
    <w:rsid w:val="00081217"/>
    <w:rsid w:val="0008171D"/>
    <w:rsid w:val="00081A7A"/>
    <w:rsid w:val="00081B29"/>
    <w:rsid w:val="00082653"/>
    <w:rsid w:val="00083C4C"/>
    <w:rsid w:val="000855EB"/>
    <w:rsid w:val="00085CD6"/>
    <w:rsid w:val="0009203F"/>
    <w:rsid w:val="00092EE9"/>
    <w:rsid w:val="00096C94"/>
    <w:rsid w:val="000A2787"/>
    <w:rsid w:val="000A3C1A"/>
    <w:rsid w:val="000A4572"/>
    <w:rsid w:val="000A52DF"/>
    <w:rsid w:val="000A67C0"/>
    <w:rsid w:val="000B07DE"/>
    <w:rsid w:val="000B0DA6"/>
    <w:rsid w:val="000B19F9"/>
    <w:rsid w:val="000B2F48"/>
    <w:rsid w:val="000B3261"/>
    <w:rsid w:val="000B4713"/>
    <w:rsid w:val="000B5B2B"/>
    <w:rsid w:val="000B5C9D"/>
    <w:rsid w:val="000B73E3"/>
    <w:rsid w:val="000B7A4C"/>
    <w:rsid w:val="000C0F8C"/>
    <w:rsid w:val="000C2598"/>
    <w:rsid w:val="000C5594"/>
    <w:rsid w:val="000C59D5"/>
    <w:rsid w:val="000D0028"/>
    <w:rsid w:val="000D1242"/>
    <w:rsid w:val="000D29E1"/>
    <w:rsid w:val="000D34AD"/>
    <w:rsid w:val="000D6B4A"/>
    <w:rsid w:val="000D7836"/>
    <w:rsid w:val="000E0E40"/>
    <w:rsid w:val="000E0ECC"/>
    <w:rsid w:val="000E170D"/>
    <w:rsid w:val="000E3235"/>
    <w:rsid w:val="000E4E2E"/>
    <w:rsid w:val="000E65EC"/>
    <w:rsid w:val="000E66E3"/>
    <w:rsid w:val="000F0D81"/>
    <w:rsid w:val="000F1308"/>
    <w:rsid w:val="000F22BA"/>
    <w:rsid w:val="000F2B68"/>
    <w:rsid w:val="000F5786"/>
    <w:rsid w:val="000F5F63"/>
    <w:rsid w:val="000F6056"/>
    <w:rsid w:val="001037D4"/>
    <w:rsid w:val="001042E3"/>
    <w:rsid w:val="00107A62"/>
    <w:rsid w:val="00111CD7"/>
    <w:rsid w:val="0011236C"/>
    <w:rsid w:val="00113C22"/>
    <w:rsid w:val="00114554"/>
    <w:rsid w:val="00114D63"/>
    <w:rsid w:val="0011741F"/>
    <w:rsid w:val="00120B3E"/>
    <w:rsid w:val="00121F47"/>
    <w:rsid w:val="001227F3"/>
    <w:rsid w:val="00124EAE"/>
    <w:rsid w:val="00125731"/>
    <w:rsid w:val="00127A17"/>
    <w:rsid w:val="001316A5"/>
    <w:rsid w:val="00131C64"/>
    <w:rsid w:val="00132A18"/>
    <w:rsid w:val="00133A65"/>
    <w:rsid w:val="001349AD"/>
    <w:rsid w:val="001351D5"/>
    <w:rsid w:val="00135210"/>
    <w:rsid w:val="001361A7"/>
    <w:rsid w:val="001365A4"/>
    <w:rsid w:val="00136A4A"/>
    <w:rsid w:val="00137E4E"/>
    <w:rsid w:val="0014230C"/>
    <w:rsid w:val="00142591"/>
    <w:rsid w:val="001428ED"/>
    <w:rsid w:val="001445EF"/>
    <w:rsid w:val="00147D6D"/>
    <w:rsid w:val="00147EDF"/>
    <w:rsid w:val="001534BF"/>
    <w:rsid w:val="001558F1"/>
    <w:rsid w:val="0015593B"/>
    <w:rsid w:val="00155F3A"/>
    <w:rsid w:val="001563CF"/>
    <w:rsid w:val="00156AE1"/>
    <w:rsid w:val="00162305"/>
    <w:rsid w:val="001628E9"/>
    <w:rsid w:val="00163544"/>
    <w:rsid w:val="00163599"/>
    <w:rsid w:val="00164A90"/>
    <w:rsid w:val="00165FF2"/>
    <w:rsid w:val="00170117"/>
    <w:rsid w:val="00175C51"/>
    <w:rsid w:val="00175F2E"/>
    <w:rsid w:val="00176CE2"/>
    <w:rsid w:val="00181A99"/>
    <w:rsid w:val="001839C0"/>
    <w:rsid w:val="0018468F"/>
    <w:rsid w:val="001865ED"/>
    <w:rsid w:val="00187402"/>
    <w:rsid w:val="00187868"/>
    <w:rsid w:val="00190017"/>
    <w:rsid w:val="0019015C"/>
    <w:rsid w:val="00190EEF"/>
    <w:rsid w:val="0019167A"/>
    <w:rsid w:val="00195014"/>
    <w:rsid w:val="001954B0"/>
    <w:rsid w:val="00195DCF"/>
    <w:rsid w:val="001962E8"/>
    <w:rsid w:val="0019673C"/>
    <w:rsid w:val="00196DD3"/>
    <w:rsid w:val="001A03FC"/>
    <w:rsid w:val="001A0988"/>
    <w:rsid w:val="001A3E33"/>
    <w:rsid w:val="001A4D48"/>
    <w:rsid w:val="001A6F0E"/>
    <w:rsid w:val="001A72EB"/>
    <w:rsid w:val="001B02AE"/>
    <w:rsid w:val="001B1E6F"/>
    <w:rsid w:val="001B2482"/>
    <w:rsid w:val="001B3B27"/>
    <w:rsid w:val="001B3CEB"/>
    <w:rsid w:val="001C136B"/>
    <w:rsid w:val="001C1566"/>
    <w:rsid w:val="001C1C7F"/>
    <w:rsid w:val="001C242E"/>
    <w:rsid w:val="001C31EF"/>
    <w:rsid w:val="001C45E6"/>
    <w:rsid w:val="001C4C83"/>
    <w:rsid w:val="001C4D79"/>
    <w:rsid w:val="001C5C4C"/>
    <w:rsid w:val="001C6143"/>
    <w:rsid w:val="001D0800"/>
    <w:rsid w:val="001D114E"/>
    <w:rsid w:val="001D35C0"/>
    <w:rsid w:val="001D6034"/>
    <w:rsid w:val="001D6F28"/>
    <w:rsid w:val="001E00CA"/>
    <w:rsid w:val="001E0D24"/>
    <w:rsid w:val="001E6AA0"/>
    <w:rsid w:val="001E7262"/>
    <w:rsid w:val="001F0581"/>
    <w:rsid w:val="001F1C78"/>
    <w:rsid w:val="001F3F4B"/>
    <w:rsid w:val="001F4D6D"/>
    <w:rsid w:val="001F6A1A"/>
    <w:rsid w:val="001F6FFA"/>
    <w:rsid w:val="00202464"/>
    <w:rsid w:val="002029C9"/>
    <w:rsid w:val="00206224"/>
    <w:rsid w:val="00206C4C"/>
    <w:rsid w:val="0021121E"/>
    <w:rsid w:val="00212446"/>
    <w:rsid w:val="00215DFE"/>
    <w:rsid w:val="0021610D"/>
    <w:rsid w:val="00216C7F"/>
    <w:rsid w:val="0021708F"/>
    <w:rsid w:val="00217F5B"/>
    <w:rsid w:val="002219D6"/>
    <w:rsid w:val="00225D13"/>
    <w:rsid w:val="0022705C"/>
    <w:rsid w:val="00230ECB"/>
    <w:rsid w:val="00234F8A"/>
    <w:rsid w:val="00242EB3"/>
    <w:rsid w:val="00243E8C"/>
    <w:rsid w:val="00243EE1"/>
    <w:rsid w:val="002444CF"/>
    <w:rsid w:val="002457FB"/>
    <w:rsid w:val="00247C4F"/>
    <w:rsid w:val="002504FA"/>
    <w:rsid w:val="00251438"/>
    <w:rsid w:val="0025238A"/>
    <w:rsid w:val="00252C59"/>
    <w:rsid w:val="00254C45"/>
    <w:rsid w:val="00255AF0"/>
    <w:rsid w:val="00260B00"/>
    <w:rsid w:val="00262E19"/>
    <w:rsid w:val="00264A23"/>
    <w:rsid w:val="00265620"/>
    <w:rsid w:val="00265802"/>
    <w:rsid w:val="002659C6"/>
    <w:rsid w:val="00267488"/>
    <w:rsid w:val="00270E8B"/>
    <w:rsid w:val="00271419"/>
    <w:rsid w:val="0027167E"/>
    <w:rsid w:val="002721AD"/>
    <w:rsid w:val="00276CC3"/>
    <w:rsid w:val="002813A9"/>
    <w:rsid w:val="0028159E"/>
    <w:rsid w:val="0028209A"/>
    <w:rsid w:val="0028214C"/>
    <w:rsid w:val="002828AD"/>
    <w:rsid w:val="00283AC9"/>
    <w:rsid w:val="0028590F"/>
    <w:rsid w:val="00286302"/>
    <w:rsid w:val="002944C3"/>
    <w:rsid w:val="00297074"/>
    <w:rsid w:val="00297F27"/>
    <w:rsid w:val="002A1A7E"/>
    <w:rsid w:val="002A1C5F"/>
    <w:rsid w:val="002A3511"/>
    <w:rsid w:val="002A3997"/>
    <w:rsid w:val="002A6708"/>
    <w:rsid w:val="002A6E82"/>
    <w:rsid w:val="002B00F6"/>
    <w:rsid w:val="002B0AD8"/>
    <w:rsid w:val="002B177A"/>
    <w:rsid w:val="002B25E3"/>
    <w:rsid w:val="002B5461"/>
    <w:rsid w:val="002B5DB0"/>
    <w:rsid w:val="002C030F"/>
    <w:rsid w:val="002C0421"/>
    <w:rsid w:val="002C2EDD"/>
    <w:rsid w:val="002C5B55"/>
    <w:rsid w:val="002C732A"/>
    <w:rsid w:val="002D5ED0"/>
    <w:rsid w:val="002E1403"/>
    <w:rsid w:val="002E1554"/>
    <w:rsid w:val="002E1715"/>
    <w:rsid w:val="002E1C18"/>
    <w:rsid w:val="002E37BD"/>
    <w:rsid w:val="002E39E1"/>
    <w:rsid w:val="002E42B6"/>
    <w:rsid w:val="002E662D"/>
    <w:rsid w:val="002E66F0"/>
    <w:rsid w:val="002E7253"/>
    <w:rsid w:val="002E7C94"/>
    <w:rsid w:val="002F0137"/>
    <w:rsid w:val="002F08E5"/>
    <w:rsid w:val="002F142D"/>
    <w:rsid w:val="002F1961"/>
    <w:rsid w:val="002F2D0D"/>
    <w:rsid w:val="002F3A76"/>
    <w:rsid w:val="002F3C3F"/>
    <w:rsid w:val="002F5B50"/>
    <w:rsid w:val="002F6B66"/>
    <w:rsid w:val="00300EA6"/>
    <w:rsid w:val="003012F3"/>
    <w:rsid w:val="003027E6"/>
    <w:rsid w:val="00303646"/>
    <w:rsid w:val="0030373B"/>
    <w:rsid w:val="00306FD3"/>
    <w:rsid w:val="00307FBB"/>
    <w:rsid w:val="003100FE"/>
    <w:rsid w:val="003110AC"/>
    <w:rsid w:val="00311FA4"/>
    <w:rsid w:val="00313DC8"/>
    <w:rsid w:val="00315E55"/>
    <w:rsid w:val="00317C1E"/>
    <w:rsid w:val="00320705"/>
    <w:rsid w:val="00321E25"/>
    <w:rsid w:val="0032326D"/>
    <w:rsid w:val="003249DB"/>
    <w:rsid w:val="00333204"/>
    <w:rsid w:val="003350BA"/>
    <w:rsid w:val="003422D0"/>
    <w:rsid w:val="00342930"/>
    <w:rsid w:val="00343022"/>
    <w:rsid w:val="00343E1E"/>
    <w:rsid w:val="00345D99"/>
    <w:rsid w:val="0034679D"/>
    <w:rsid w:val="003470BB"/>
    <w:rsid w:val="00347243"/>
    <w:rsid w:val="00347481"/>
    <w:rsid w:val="00353022"/>
    <w:rsid w:val="003537BC"/>
    <w:rsid w:val="0035579B"/>
    <w:rsid w:val="00356295"/>
    <w:rsid w:val="003568BD"/>
    <w:rsid w:val="00356C19"/>
    <w:rsid w:val="0036233E"/>
    <w:rsid w:val="00363527"/>
    <w:rsid w:val="00363D3D"/>
    <w:rsid w:val="00365B13"/>
    <w:rsid w:val="00366322"/>
    <w:rsid w:val="0036768B"/>
    <w:rsid w:val="0037165F"/>
    <w:rsid w:val="00377CEE"/>
    <w:rsid w:val="00380B65"/>
    <w:rsid w:val="003813BC"/>
    <w:rsid w:val="003819C2"/>
    <w:rsid w:val="00381ED7"/>
    <w:rsid w:val="00382D05"/>
    <w:rsid w:val="00383078"/>
    <w:rsid w:val="00383456"/>
    <w:rsid w:val="00383E5A"/>
    <w:rsid w:val="00384375"/>
    <w:rsid w:val="00385FEB"/>
    <w:rsid w:val="003915CC"/>
    <w:rsid w:val="00391805"/>
    <w:rsid w:val="0039181A"/>
    <w:rsid w:val="0039575F"/>
    <w:rsid w:val="003A1756"/>
    <w:rsid w:val="003A1BBA"/>
    <w:rsid w:val="003A33C2"/>
    <w:rsid w:val="003A3A96"/>
    <w:rsid w:val="003A506D"/>
    <w:rsid w:val="003A6D2A"/>
    <w:rsid w:val="003A7732"/>
    <w:rsid w:val="003B4351"/>
    <w:rsid w:val="003B5438"/>
    <w:rsid w:val="003B58D2"/>
    <w:rsid w:val="003B6BB3"/>
    <w:rsid w:val="003C0079"/>
    <w:rsid w:val="003C03FE"/>
    <w:rsid w:val="003C0914"/>
    <w:rsid w:val="003C3CBD"/>
    <w:rsid w:val="003C4E54"/>
    <w:rsid w:val="003D12BF"/>
    <w:rsid w:val="003D15B0"/>
    <w:rsid w:val="003D577F"/>
    <w:rsid w:val="003D6B77"/>
    <w:rsid w:val="003D78D6"/>
    <w:rsid w:val="003E0E84"/>
    <w:rsid w:val="003E52D5"/>
    <w:rsid w:val="003E5CD4"/>
    <w:rsid w:val="003E66E1"/>
    <w:rsid w:val="003F4329"/>
    <w:rsid w:val="003F5D7B"/>
    <w:rsid w:val="00406518"/>
    <w:rsid w:val="0040717E"/>
    <w:rsid w:val="00407785"/>
    <w:rsid w:val="0041277A"/>
    <w:rsid w:val="00412FA0"/>
    <w:rsid w:val="00414006"/>
    <w:rsid w:val="004170FC"/>
    <w:rsid w:val="0042188F"/>
    <w:rsid w:val="00422054"/>
    <w:rsid w:val="00423837"/>
    <w:rsid w:val="00425725"/>
    <w:rsid w:val="0042662F"/>
    <w:rsid w:val="00426DE8"/>
    <w:rsid w:val="00433E3F"/>
    <w:rsid w:val="00433FC7"/>
    <w:rsid w:val="00434919"/>
    <w:rsid w:val="00444F5B"/>
    <w:rsid w:val="00445E06"/>
    <w:rsid w:val="004525AA"/>
    <w:rsid w:val="004533AA"/>
    <w:rsid w:val="00453E45"/>
    <w:rsid w:val="00457808"/>
    <w:rsid w:val="004621A4"/>
    <w:rsid w:val="004647E1"/>
    <w:rsid w:val="004653DA"/>
    <w:rsid w:val="00465C55"/>
    <w:rsid w:val="004661C9"/>
    <w:rsid w:val="0047087D"/>
    <w:rsid w:val="00471222"/>
    <w:rsid w:val="0047207B"/>
    <w:rsid w:val="00472822"/>
    <w:rsid w:val="00476660"/>
    <w:rsid w:val="00477E75"/>
    <w:rsid w:val="0048110F"/>
    <w:rsid w:val="00481B61"/>
    <w:rsid w:val="00483CC6"/>
    <w:rsid w:val="00487E05"/>
    <w:rsid w:val="00490076"/>
    <w:rsid w:val="004906F9"/>
    <w:rsid w:val="00492E08"/>
    <w:rsid w:val="00496742"/>
    <w:rsid w:val="00496E03"/>
    <w:rsid w:val="004A25DD"/>
    <w:rsid w:val="004A3ADE"/>
    <w:rsid w:val="004A5B40"/>
    <w:rsid w:val="004B1EF8"/>
    <w:rsid w:val="004B4665"/>
    <w:rsid w:val="004B5FC4"/>
    <w:rsid w:val="004B6AC5"/>
    <w:rsid w:val="004B6B9B"/>
    <w:rsid w:val="004C2DEB"/>
    <w:rsid w:val="004C6656"/>
    <w:rsid w:val="004D083C"/>
    <w:rsid w:val="004D26A3"/>
    <w:rsid w:val="004D26AE"/>
    <w:rsid w:val="004D31BD"/>
    <w:rsid w:val="004D4896"/>
    <w:rsid w:val="004D4E93"/>
    <w:rsid w:val="004D7103"/>
    <w:rsid w:val="004E7410"/>
    <w:rsid w:val="004E7649"/>
    <w:rsid w:val="004F0171"/>
    <w:rsid w:val="004F0D00"/>
    <w:rsid w:val="004F6AAE"/>
    <w:rsid w:val="004F7832"/>
    <w:rsid w:val="0050193C"/>
    <w:rsid w:val="00502B2E"/>
    <w:rsid w:val="00503B43"/>
    <w:rsid w:val="005049AA"/>
    <w:rsid w:val="00506575"/>
    <w:rsid w:val="00510552"/>
    <w:rsid w:val="005124F8"/>
    <w:rsid w:val="00512FF8"/>
    <w:rsid w:val="0051439F"/>
    <w:rsid w:val="0051686B"/>
    <w:rsid w:val="00517EAA"/>
    <w:rsid w:val="005205AD"/>
    <w:rsid w:val="00526F59"/>
    <w:rsid w:val="00531E4F"/>
    <w:rsid w:val="00532860"/>
    <w:rsid w:val="0053378F"/>
    <w:rsid w:val="00534B31"/>
    <w:rsid w:val="00534FD7"/>
    <w:rsid w:val="0053593A"/>
    <w:rsid w:val="005415A7"/>
    <w:rsid w:val="00543B3D"/>
    <w:rsid w:val="00543ECE"/>
    <w:rsid w:val="005450CF"/>
    <w:rsid w:val="005503A1"/>
    <w:rsid w:val="00552DB1"/>
    <w:rsid w:val="00554760"/>
    <w:rsid w:val="00554C91"/>
    <w:rsid w:val="00560DA8"/>
    <w:rsid w:val="00562BC0"/>
    <w:rsid w:val="00562D76"/>
    <w:rsid w:val="00564099"/>
    <w:rsid w:val="00564CB1"/>
    <w:rsid w:val="00567B60"/>
    <w:rsid w:val="00570491"/>
    <w:rsid w:val="0057061C"/>
    <w:rsid w:val="005729F8"/>
    <w:rsid w:val="00575096"/>
    <w:rsid w:val="00577864"/>
    <w:rsid w:val="00585DDE"/>
    <w:rsid w:val="00592184"/>
    <w:rsid w:val="005926CB"/>
    <w:rsid w:val="00593A1D"/>
    <w:rsid w:val="00595B4B"/>
    <w:rsid w:val="005A01F1"/>
    <w:rsid w:val="005A0647"/>
    <w:rsid w:val="005A097D"/>
    <w:rsid w:val="005A0B4D"/>
    <w:rsid w:val="005A1778"/>
    <w:rsid w:val="005A2CD2"/>
    <w:rsid w:val="005A2E29"/>
    <w:rsid w:val="005A3ACE"/>
    <w:rsid w:val="005A44D3"/>
    <w:rsid w:val="005A5EBA"/>
    <w:rsid w:val="005A6776"/>
    <w:rsid w:val="005A680F"/>
    <w:rsid w:val="005A6F15"/>
    <w:rsid w:val="005A7410"/>
    <w:rsid w:val="005B0A64"/>
    <w:rsid w:val="005B179A"/>
    <w:rsid w:val="005B360F"/>
    <w:rsid w:val="005B3A63"/>
    <w:rsid w:val="005B7B50"/>
    <w:rsid w:val="005C08C9"/>
    <w:rsid w:val="005C2FE9"/>
    <w:rsid w:val="005C3A66"/>
    <w:rsid w:val="005C5CE6"/>
    <w:rsid w:val="005C79D4"/>
    <w:rsid w:val="005D40C3"/>
    <w:rsid w:val="005D4947"/>
    <w:rsid w:val="005D6005"/>
    <w:rsid w:val="005E08D1"/>
    <w:rsid w:val="005E4A98"/>
    <w:rsid w:val="005E6554"/>
    <w:rsid w:val="005E7402"/>
    <w:rsid w:val="005E7577"/>
    <w:rsid w:val="005E7AE8"/>
    <w:rsid w:val="005F3FFC"/>
    <w:rsid w:val="005F6060"/>
    <w:rsid w:val="005F7AD8"/>
    <w:rsid w:val="006022B2"/>
    <w:rsid w:val="006040CB"/>
    <w:rsid w:val="00604E69"/>
    <w:rsid w:val="00605121"/>
    <w:rsid w:val="00605365"/>
    <w:rsid w:val="006071D6"/>
    <w:rsid w:val="006072DD"/>
    <w:rsid w:val="00607660"/>
    <w:rsid w:val="00612640"/>
    <w:rsid w:val="00613E90"/>
    <w:rsid w:val="0061434A"/>
    <w:rsid w:val="0061655A"/>
    <w:rsid w:val="00617C4C"/>
    <w:rsid w:val="00622B7B"/>
    <w:rsid w:val="0062441C"/>
    <w:rsid w:val="00624B9C"/>
    <w:rsid w:val="00626034"/>
    <w:rsid w:val="00631FA6"/>
    <w:rsid w:val="00634530"/>
    <w:rsid w:val="006365C4"/>
    <w:rsid w:val="006373C8"/>
    <w:rsid w:val="006407B1"/>
    <w:rsid w:val="00642E21"/>
    <w:rsid w:val="00642EC3"/>
    <w:rsid w:val="00643B98"/>
    <w:rsid w:val="00643FFD"/>
    <w:rsid w:val="0064403B"/>
    <w:rsid w:val="00646ED3"/>
    <w:rsid w:val="00650CE6"/>
    <w:rsid w:val="0065158D"/>
    <w:rsid w:val="00651BE0"/>
    <w:rsid w:val="00651ED6"/>
    <w:rsid w:val="0065356C"/>
    <w:rsid w:val="0065463A"/>
    <w:rsid w:val="006551A6"/>
    <w:rsid w:val="00655C66"/>
    <w:rsid w:val="006574C1"/>
    <w:rsid w:val="00661CFA"/>
    <w:rsid w:val="00663055"/>
    <w:rsid w:val="0066444A"/>
    <w:rsid w:val="00665236"/>
    <w:rsid w:val="00665C07"/>
    <w:rsid w:val="00671B79"/>
    <w:rsid w:val="00671DED"/>
    <w:rsid w:val="006725C3"/>
    <w:rsid w:val="00672AF8"/>
    <w:rsid w:val="006739D8"/>
    <w:rsid w:val="006750A5"/>
    <w:rsid w:val="006752BD"/>
    <w:rsid w:val="00677B54"/>
    <w:rsid w:val="006810D3"/>
    <w:rsid w:val="00681BA3"/>
    <w:rsid w:val="0068482B"/>
    <w:rsid w:val="00685115"/>
    <w:rsid w:val="00685F69"/>
    <w:rsid w:val="00687424"/>
    <w:rsid w:val="006900BE"/>
    <w:rsid w:val="00692C06"/>
    <w:rsid w:val="006941D5"/>
    <w:rsid w:val="00694DE2"/>
    <w:rsid w:val="006963AC"/>
    <w:rsid w:val="0069716C"/>
    <w:rsid w:val="006A290D"/>
    <w:rsid w:val="006A3144"/>
    <w:rsid w:val="006A3B7C"/>
    <w:rsid w:val="006A4E86"/>
    <w:rsid w:val="006B0FFA"/>
    <w:rsid w:val="006B4071"/>
    <w:rsid w:val="006B66DE"/>
    <w:rsid w:val="006B6EB3"/>
    <w:rsid w:val="006C3226"/>
    <w:rsid w:val="006C3E4A"/>
    <w:rsid w:val="006D170C"/>
    <w:rsid w:val="006D2E1D"/>
    <w:rsid w:val="006D35C5"/>
    <w:rsid w:val="006D4741"/>
    <w:rsid w:val="006D563B"/>
    <w:rsid w:val="006E1870"/>
    <w:rsid w:val="006E3966"/>
    <w:rsid w:val="006E3B90"/>
    <w:rsid w:val="006E5010"/>
    <w:rsid w:val="006E5F2B"/>
    <w:rsid w:val="006E74E9"/>
    <w:rsid w:val="006E7800"/>
    <w:rsid w:val="006F039A"/>
    <w:rsid w:val="006F1D77"/>
    <w:rsid w:val="006F314C"/>
    <w:rsid w:val="006F4BE2"/>
    <w:rsid w:val="006F6580"/>
    <w:rsid w:val="00701A38"/>
    <w:rsid w:val="0070408A"/>
    <w:rsid w:val="00706836"/>
    <w:rsid w:val="00706F79"/>
    <w:rsid w:val="00713852"/>
    <w:rsid w:val="00715F17"/>
    <w:rsid w:val="007176D7"/>
    <w:rsid w:val="007203D1"/>
    <w:rsid w:val="0072235E"/>
    <w:rsid w:val="00724E62"/>
    <w:rsid w:val="00727C8F"/>
    <w:rsid w:val="00731F4B"/>
    <w:rsid w:val="00732A26"/>
    <w:rsid w:val="00732DCA"/>
    <w:rsid w:val="0073335A"/>
    <w:rsid w:val="0073396B"/>
    <w:rsid w:val="007360EC"/>
    <w:rsid w:val="0073630B"/>
    <w:rsid w:val="00750FF1"/>
    <w:rsid w:val="00753E5A"/>
    <w:rsid w:val="00754AE4"/>
    <w:rsid w:val="00754EF3"/>
    <w:rsid w:val="00754FA2"/>
    <w:rsid w:val="0075639F"/>
    <w:rsid w:val="00756803"/>
    <w:rsid w:val="00763873"/>
    <w:rsid w:val="007661D1"/>
    <w:rsid w:val="00770D61"/>
    <w:rsid w:val="00770DD8"/>
    <w:rsid w:val="00773BFD"/>
    <w:rsid w:val="00775CF9"/>
    <w:rsid w:val="007770EF"/>
    <w:rsid w:val="007776F3"/>
    <w:rsid w:val="00777D45"/>
    <w:rsid w:val="00784A8F"/>
    <w:rsid w:val="007858F9"/>
    <w:rsid w:val="0078667E"/>
    <w:rsid w:val="00791515"/>
    <w:rsid w:val="00791AFD"/>
    <w:rsid w:val="00794AC7"/>
    <w:rsid w:val="00794CF8"/>
    <w:rsid w:val="00796626"/>
    <w:rsid w:val="00797946"/>
    <w:rsid w:val="007A2153"/>
    <w:rsid w:val="007A326D"/>
    <w:rsid w:val="007A3CE5"/>
    <w:rsid w:val="007A5354"/>
    <w:rsid w:val="007A771F"/>
    <w:rsid w:val="007B0AEE"/>
    <w:rsid w:val="007B0D48"/>
    <w:rsid w:val="007B16B7"/>
    <w:rsid w:val="007B29AB"/>
    <w:rsid w:val="007B2CC3"/>
    <w:rsid w:val="007B4CFC"/>
    <w:rsid w:val="007B6596"/>
    <w:rsid w:val="007B73A6"/>
    <w:rsid w:val="007C0545"/>
    <w:rsid w:val="007C119B"/>
    <w:rsid w:val="007C3062"/>
    <w:rsid w:val="007C44CA"/>
    <w:rsid w:val="007C5AD9"/>
    <w:rsid w:val="007C7F78"/>
    <w:rsid w:val="007D1EEA"/>
    <w:rsid w:val="007D3448"/>
    <w:rsid w:val="007D36B3"/>
    <w:rsid w:val="007E060A"/>
    <w:rsid w:val="007E0812"/>
    <w:rsid w:val="007E0BED"/>
    <w:rsid w:val="007E325D"/>
    <w:rsid w:val="007E5DD8"/>
    <w:rsid w:val="007E5E0C"/>
    <w:rsid w:val="007F2283"/>
    <w:rsid w:val="007F26B9"/>
    <w:rsid w:val="007F27C3"/>
    <w:rsid w:val="007F665F"/>
    <w:rsid w:val="007F6A53"/>
    <w:rsid w:val="007F7F7E"/>
    <w:rsid w:val="008013A8"/>
    <w:rsid w:val="00803047"/>
    <w:rsid w:val="00803776"/>
    <w:rsid w:val="00803A33"/>
    <w:rsid w:val="00803F4B"/>
    <w:rsid w:val="00810FD9"/>
    <w:rsid w:val="008118BB"/>
    <w:rsid w:val="00811F19"/>
    <w:rsid w:val="008132E3"/>
    <w:rsid w:val="008140DD"/>
    <w:rsid w:val="008144DA"/>
    <w:rsid w:val="0081530C"/>
    <w:rsid w:val="0081613E"/>
    <w:rsid w:val="008163AE"/>
    <w:rsid w:val="0081666C"/>
    <w:rsid w:val="00817F0E"/>
    <w:rsid w:val="00820683"/>
    <w:rsid w:val="00824EC8"/>
    <w:rsid w:val="00827F8F"/>
    <w:rsid w:val="008313AF"/>
    <w:rsid w:val="008319E7"/>
    <w:rsid w:val="00834D98"/>
    <w:rsid w:val="00835692"/>
    <w:rsid w:val="00835E45"/>
    <w:rsid w:val="00841F5C"/>
    <w:rsid w:val="008426E9"/>
    <w:rsid w:val="008439EB"/>
    <w:rsid w:val="0084463E"/>
    <w:rsid w:val="00844781"/>
    <w:rsid w:val="00844A3F"/>
    <w:rsid w:val="00844C51"/>
    <w:rsid w:val="00850D44"/>
    <w:rsid w:val="0085115B"/>
    <w:rsid w:val="008514BF"/>
    <w:rsid w:val="0085215B"/>
    <w:rsid w:val="0085217D"/>
    <w:rsid w:val="008526C5"/>
    <w:rsid w:val="00852BE4"/>
    <w:rsid w:val="0085336E"/>
    <w:rsid w:val="00855087"/>
    <w:rsid w:val="00855845"/>
    <w:rsid w:val="008574D0"/>
    <w:rsid w:val="00857E58"/>
    <w:rsid w:val="00862017"/>
    <w:rsid w:val="00862061"/>
    <w:rsid w:val="00863DC3"/>
    <w:rsid w:val="00863EA3"/>
    <w:rsid w:val="00866519"/>
    <w:rsid w:val="00866693"/>
    <w:rsid w:val="008711E6"/>
    <w:rsid w:val="00872A42"/>
    <w:rsid w:val="00873FD1"/>
    <w:rsid w:val="00875F7C"/>
    <w:rsid w:val="00876023"/>
    <w:rsid w:val="008770CB"/>
    <w:rsid w:val="0087741B"/>
    <w:rsid w:val="008777CB"/>
    <w:rsid w:val="00882302"/>
    <w:rsid w:val="008827EE"/>
    <w:rsid w:val="00883F7E"/>
    <w:rsid w:val="00884470"/>
    <w:rsid w:val="00885050"/>
    <w:rsid w:val="00885B9B"/>
    <w:rsid w:val="00891F63"/>
    <w:rsid w:val="00892CE5"/>
    <w:rsid w:val="00892DB8"/>
    <w:rsid w:val="00893384"/>
    <w:rsid w:val="008948F7"/>
    <w:rsid w:val="00897816"/>
    <w:rsid w:val="008A010E"/>
    <w:rsid w:val="008A2277"/>
    <w:rsid w:val="008A485B"/>
    <w:rsid w:val="008A4FC0"/>
    <w:rsid w:val="008A5067"/>
    <w:rsid w:val="008A5B11"/>
    <w:rsid w:val="008B26D2"/>
    <w:rsid w:val="008B4110"/>
    <w:rsid w:val="008B4BC9"/>
    <w:rsid w:val="008B79BA"/>
    <w:rsid w:val="008B7D30"/>
    <w:rsid w:val="008C03CF"/>
    <w:rsid w:val="008C2CF4"/>
    <w:rsid w:val="008C5214"/>
    <w:rsid w:val="008C58B7"/>
    <w:rsid w:val="008C6377"/>
    <w:rsid w:val="008D058F"/>
    <w:rsid w:val="008D0FBC"/>
    <w:rsid w:val="008D1DF2"/>
    <w:rsid w:val="008D2795"/>
    <w:rsid w:val="008D4521"/>
    <w:rsid w:val="008D4838"/>
    <w:rsid w:val="008D5294"/>
    <w:rsid w:val="008E1A82"/>
    <w:rsid w:val="008E5408"/>
    <w:rsid w:val="008E6531"/>
    <w:rsid w:val="008E6956"/>
    <w:rsid w:val="008E6B96"/>
    <w:rsid w:val="008E7247"/>
    <w:rsid w:val="008F15CC"/>
    <w:rsid w:val="008F175D"/>
    <w:rsid w:val="008F1891"/>
    <w:rsid w:val="008F25F0"/>
    <w:rsid w:val="008F36A9"/>
    <w:rsid w:val="008F4773"/>
    <w:rsid w:val="008F49C2"/>
    <w:rsid w:val="008F5DE9"/>
    <w:rsid w:val="0090287D"/>
    <w:rsid w:val="00903614"/>
    <w:rsid w:val="00906E3D"/>
    <w:rsid w:val="0091483A"/>
    <w:rsid w:val="00920E40"/>
    <w:rsid w:val="00923793"/>
    <w:rsid w:val="00931058"/>
    <w:rsid w:val="009363D8"/>
    <w:rsid w:val="00937364"/>
    <w:rsid w:val="0094254F"/>
    <w:rsid w:val="00943A71"/>
    <w:rsid w:val="00943E9A"/>
    <w:rsid w:val="009463D7"/>
    <w:rsid w:val="00953063"/>
    <w:rsid w:val="00953220"/>
    <w:rsid w:val="0095442F"/>
    <w:rsid w:val="00955C54"/>
    <w:rsid w:val="0095602B"/>
    <w:rsid w:val="009568D6"/>
    <w:rsid w:val="00956B2E"/>
    <w:rsid w:val="009579C2"/>
    <w:rsid w:val="0096000A"/>
    <w:rsid w:val="00963B84"/>
    <w:rsid w:val="009647B4"/>
    <w:rsid w:val="00965A34"/>
    <w:rsid w:val="00970153"/>
    <w:rsid w:val="00971A6E"/>
    <w:rsid w:val="009724C5"/>
    <w:rsid w:val="00972B69"/>
    <w:rsid w:val="009734AC"/>
    <w:rsid w:val="00974053"/>
    <w:rsid w:val="00974641"/>
    <w:rsid w:val="009758B8"/>
    <w:rsid w:val="00975A57"/>
    <w:rsid w:val="00977A2A"/>
    <w:rsid w:val="00986408"/>
    <w:rsid w:val="0098736D"/>
    <w:rsid w:val="009931A7"/>
    <w:rsid w:val="00993B1F"/>
    <w:rsid w:val="009950AA"/>
    <w:rsid w:val="00995905"/>
    <w:rsid w:val="00997E4E"/>
    <w:rsid w:val="009A3400"/>
    <w:rsid w:val="009A368E"/>
    <w:rsid w:val="009A4521"/>
    <w:rsid w:val="009A6818"/>
    <w:rsid w:val="009B00AD"/>
    <w:rsid w:val="009B1366"/>
    <w:rsid w:val="009B13DA"/>
    <w:rsid w:val="009B3906"/>
    <w:rsid w:val="009B6038"/>
    <w:rsid w:val="009B690D"/>
    <w:rsid w:val="009B71DA"/>
    <w:rsid w:val="009C0421"/>
    <w:rsid w:val="009C0A4B"/>
    <w:rsid w:val="009C2A87"/>
    <w:rsid w:val="009C384E"/>
    <w:rsid w:val="009C4355"/>
    <w:rsid w:val="009D0583"/>
    <w:rsid w:val="009D05B6"/>
    <w:rsid w:val="009D2985"/>
    <w:rsid w:val="009D38C5"/>
    <w:rsid w:val="009D4D16"/>
    <w:rsid w:val="009D5324"/>
    <w:rsid w:val="009D54D8"/>
    <w:rsid w:val="009D7322"/>
    <w:rsid w:val="009E1E52"/>
    <w:rsid w:val="009E2045"/>
    <w:rsid w:val="009E22A1"/>
    <w:rsid w:val="009E65E8"/>
    <w:rsid w:val="009E6829"/>
    <w:rsid w:val="009E6CB1"/>
    <w:rsid w:val="009E7999"/>
    <w:rsid w:val="009F043A"/>
    <w:rsid w:val="009F0AE0"/>
    <w:rsid w:val="009F174D"/>
    <w:rsid w:val="009F1B85"/>
    <w:rsid w:val="009F303E"/>
    <w:rsid w:val="009F319B"/>
    <w:rsid w:val="009F4DC5"/>
    <w:rsid w:val="009F6C0F"/>
    <w:rsid w:val="009F7E39"/>
    <w:rsid w:val="00A00B7A"/>
    <w:rsid w:val="00A0187E"/>
    <w:rsid w:val="00A02BC8"/>
    <w:rsid w:val="00A03F96"/>
    <w:rsid w:val="00A04705"/>
    <w:rsid w:val="00A04A0D"/>
    <w:rsid w:val="00A04E85"/>
    <w:rsid w:val="00A109DD"/>
    <w:rsid w:val="00A10EE4"/>
    <w:rsid w:val="00A12598"/>
    <w:rsid w:val="00A12D8C"/>
    <w:rsid w:val="00A172B9"/>
    <w:rsid w:val="00A203FF"/>
    <w:rsid w:val="00A20414"/>
    <w:rsid w:val="00A2132F"/>
    <w:rsid w:val="00A218E5"/>
    <w:rsid w:val="00A24A68"/>
    <w:rsid w:val="00A2730D"/>
    <w:rsid w:val="00A30C21"/>
    <w:rsid w:val="00A30C72"/>
    <w:rsid w:val="00A31631"/>
    <w:rsid w:val="00A316D7"/>
    <w:rsid w:val="00A328B0"/>
    <w:rsid w:val="00A33307"/>
    <w:rsid w:val="00A3330D"/>
    <w:rsid w:val="00A34E73"/>
    <w:rsid w:val="00A35142"/>
    <w:rsid w:val="00A35EAB"/>
    <w:rsid w:val="00A4058A"/>
    <w:rsid w:val="00A416E9"/>
    <w:rsid w:val="00A421D6"/>
    <w:rsid w:val="00A44C3E"/>
    <w:rsid w:val="00A45190"/>
    <w:rsid w:val="00A451B4"/>
    <w:rsid w:val="00A45C0E"/>
    <w:rsid w:val="00A46B0C"/>
    <w:rsid w:val="00A47796"/>
    <w:rsid w:val="00A506EF"/>
    <w:rsid w:val="00A5093E"/>
    <w:rsid w:val="00A51034"/>
    <w:rsid w:val="00A51772"/>
    <w:rsid w:val="00A51D4F"/>
    <w:rsid w:val="00A5252F"/>
    <w:rsid w:val="00A53A1D"/>
    <w:rsid w:val="00A54194"/>
    <w:rsid w:val="00A54A1B"/>
    <w:rsid w:val="00A55D10"/>
    <w:rsid w:val="00A62751"/>
    <w:rsid w:val="00A62A5C"/>
    <w:rsid w:val="00A631D2"/>
    <w:rsid w:val="00A63CD3"/>
    <w:rsid w:val="00A63E98"/>
    <w:rsid w:val="00A64FFF"/>
    <w:rsid w:val="00A740D2"/>
    <w:rsid w:val="00A74236"/>
    <w:rsid w:val="00A74693"/>
    <w:rsid w:val="00A757D2"/>
    <w:rsid w:val="00A7591D"/>
    <w:rsid w:val="00A75D58"/>
    <w:rsid w:val="00A82E3E"/>
    <w:rsid w:val="00A83C8A"/>
    <w:rsid w:val="00A84A95"/>
    <w:rsid w:val="00A84E31"/>
    <w:rsid w:val="00A84E3E"/>
    <w:rsid w:val="00A860B8"/>
    <w:rsid w:val="00A871E5"/>
    <w:rsid w:val="00A90779"/>
    <w:rsid w:val="00A9283E"/>
    <w:rsid w:val="00A92B4B"/>
    <w:rsid w:val="00A9371A"/>
    <w:rsid w:val="00A93E4A"/>
    <w:rsid w:val="00A96935"/>
    <w:rsid w:val="00AA104A"/>
    <w:rsid w:val="00AA2969"/>
    <w:rsid w:val="00AA5724"/>
    <w:rsid w:val="00AA7BBD"/>
    <w:rsid w:val="00AB0C24"/>
    <w:rsid w:val="00AB2A17"/>
    <w:rsid w:val="00AB2AD9"/>
    <w:rsid w:val="00AB6648"/>
    <w:rsid w:val="00AB709F"/>
    <w:rsid w:val="00AB715A"/>
    <w:rsid w:val="00AC08C8"/>
    <w:rsid w:val="00AC3074"/>
    <w:rsid w:val="00AC49DA"/>
    <w:rsid w:val="00AC4EBF"/>
    <w:rsid w:val="00AC7387"/>
    <w:rsid w:val="00AC7B3B"/>
    <w:rsid w:val="00AD1910"/>
    <w:rsid w:val="00AD3BB4"/>
    <w:rsid w:val="00AD4B03"/>
    <w:rsid w:val="00AD5053"/>
    <w:rsid w:val="00AD627B"/>
    <w:rsid w:val="00AD69E1"/>
    <w:rsid w:val="00AE0F15"/>
    <w:rsid w:val="00AE19E0"/>
    <w:rsid w:val="00AE3E95"/>
    <w:rsid w:val="00AE66EE"/>
    <w:rsid w:val="00AE696A"/>
    <w:rsid w:val="00AE6B49"/>
    <w:rsid w:val="00AE70DD"/>
    <w:rsid w:val="00AF1280"/>
    <w:rsid w:val="00AF2866"/>
    <w:rsid w:val="00AF543C"/>
    <w:rsid w:val="00AF79D4"/>
    <w:rsid w:val="00B0119D"/>
    <w:rsid w:val="00B01645"/>
    <w:rsid w:val="00B02FA3"/>
    <w:rsid w:val="00B035DD"/>
    <w:rsid w:val="00B03C54"/>
    <w:rsid w:val="00B04C03"/>
    <w:rsid w:val="00B04EA8"/>
    <w:rsid w:val="00B107D7"/>
    <w:rsid w:val="00B12BBA"/>
    <w:rsid w:val="00B1362D"/>
    <w:rsid w:val="00B13BF5"/>
    <w:rsid w:val="00B13C31"/>
    <w:rsid w:val="00B13C5A"/>
    <w:rsid w:val="00B155FF"/>
    <w:rsid w:val="00B278EE"/>
    <w:rsid w:val="00B31723"/>
    <w:rsid w:val="00B32540"/>
    <w:rsid w:val="00B336B7"/>
    <w:rsid w:val="00B35FAF"/>
    <w:rsid w:val="00B401FC"/>
    <w:rsid w:val="00B40A00"/>
    <w:rsid w:val="00B40D53"/>
    <w:rsid w:val="00B43AB1"/>
    <w:rsid w:val="00B453DE"/>
    <w:rsid w:val="00B45A95"/>
    <w:rsid w:val="00B46496"/>
    <w:rsid w:val="00B46ED1"/>
    <w:rsid w:val="00B47C23"/>
    <w:rsid w:val="00B47CCB"/>
    <w:rsid w:val="00B50739"/>
    <w:rsid w:val="00B55DFB"/>
    <w:rsid w:val="00B57023"/>
    <w:rsid w:val="00B57684"/>
    <w:rsid w:val="00B62CCE"/>
    <w:rsid w:val="00B63919"/>
    <w:rsid w:val="00B64FCC"/>
    <w:rsid w:val="00B70062"/>
    <w:rsid w:val="00B7020B"/>
    <w:rsid w:val="00B7076B"/>
    <w:rsid w:val="00B7078F"/>
    <w:rsid w:val="00B70F48"/>
    <w:rsid w:val="00B742FA"/>
    <w:rsid w:val="00B744D7"/>
    <w:rsid w:val="00B76603"/>
    <w:rsid w:val="00B7708B"/>
    <w:rsid w:val="00B7783D"/>
    <w:rsid w:val="00B815AA"/>
    <w:rsid w:val="00B8181C"/>
    <w:rsid w:val="00B84E0A"/>
    <w:rsid w:val="00B85E76"/>
    <w:rsid w:val="00B8788F"/>
    <w:rsid w:val="00B87AA1"/>
    <w:rsid w:val="00B87B21"/>
    <w:rsid w:val="00B90C17"/>
    <w:rsid w:val="00B9203D"/>
    <w:rsid w:val="00B9315E"/>
    <w:rsid w:val="00B93992"/>
    <w:rsid w:val="00B93CF9"/>
    <w:rsid w:val="00B9478A"/>
    <w:rsid w:val="00B97403"/>
    <w:rsid w:val="00BA1366"/>
    <w:rsid w:val="00BA3D4C"/>
    <w:rsid w:val="00BA40CA"/>
    <w:rsid w:val="00BA4E6E"/>
    <w:rsid w:val="00BA66F5"/>
    <w:rsid w:val="00BB092E"/>
    <w:rsid w:val="00BB107E"/>
    <w:rsid w:val="00BB7979"/>
    <w:rsid w:val="00BB7E64"/>
    <w:rsid w:val="00BC16AF"/>
    <w:rsid w:val="00BC46EC"/>
    <w:rsid w:val="00BC4E54"/>
    <w:rsid w:val="00BC58AA"/>
    <w:rsid w:val="00BC682C"/>
    <w:rsid w:val="00BC68E3"/>
    <w:rsid w:val="00BC75F0"/>
    <w:rsid w:val="00BD07D9"/>
    <w:rsid w:val="00BD099F"/>
    <w:rsid w:val="00BD1DAA"/>
    <w:rsid w:val="00BD29C5"/>
    <w:rsid w:val="00BD2A31"/>
    <w:rsid w:val="00BD478A"/>
    <w:rsid w:val="00BD4C49"/>
    <w:rsid w:val="00BD5F76"/>
    <w:rsid w:val="00BD6386"/>
    <w:rsid w:val="00BE01AA"/>
    <w:rsid w:val="00BE025F"/>
    <w:rsid w:val="00BE05D0"/>
    <w:rsid w:val="00BE0A76"/>
    <w:rsid w:val="00BE0D21"/>
    <w:rsid w:val="00BE0DE8"/>
    <w:rsid w:val="00BE15A7"/>
    <w:rsid w:val="00BE3A3B"/>
    <w:rsid w:val="00BE3BE6"/>
    <w:rsid w:val="00BE441D"/>
    <w:rsid w:val="00BE7446"/>
    <w:rsid w:val="00BE7ED4"/>
    <w:rsid w:val="00BF5697"/>
    <w:rsid w:val="00BF5909"/>
    <w:rsid w:val="00BF5A2F"/>
    <w:rsid w:val="00BF63EF"/>
    <w:rsid w:val="00C02E52"/>
    <w:rsid w:val="00C039EF"/>
    <w:rsid w:val="00C048D6"/>
    <w:rsid w:val="00C06A14"/>
    <w:rsid w:val="00C10153"/>
    <w:rsid w:val="00C12CD2"/>
    <w:rsid w:val="00C14B75"/>
    <w:rsid w:val="00C176BB"/>
    <w:rsid w:val="00C17C2D"/>
    <w:rsid w:val="00C237AB"/>
    <w:rsid w:val="00C243B8"/>
    <w:rsid w:val="00C263A0"/>
    <w:rsid w:val="00C31F26"/>
    <w:rsid w:val="00C34CE1"/>
    <w:rsid w:val="00C3627D"/>
    <w:rsid w:val="00C364E0"/>
    <w:rsid w:val="00C37400"/>
    <w:rsid w:val="00C379AE"/>
    <w:rsid w:val="00C37A0D"/>
    <w:rsid w:val="00C416E0"/>
    <w:rsid w:val="00C42795"/>
    <w:rsid w:val="00C42F88"/>
    <w:rsid w:val="00C43449"/>
    <w:rsid w:val="00C45BA7"/>
    <w:rsid w:val="00C460AA"/>
    <w:rsid w:val="00C5327C"/>
    <w:rsid w:val="00C53D18"/>
    <w:rsid w:val="00C54387"/>
    <w:rsid w:val="00C54E23"/>
    <w:rsid w:val="00C55A02"/>
    <w:rsid w:val="00C561B7"/>
    <w:rsid w:val="00C60B4C"/>
    <w:rsid w:val="00C637FA"/>
    <w:rsid w:val="00C65813"/>
    <w:rsid w:val="00C6662B"/>
    <w:rsid w:val="00C668BC"/>
    <w:rsid w:val="00C67306"/>
    <w:rsid w:val="00C7002B"/>
    <w:rsid w:val="00C70D4A"/>
    <w:rsid w:val="00C72BC9"/>
    <w:rsid w:val="00C7345C"/>
    <w:rsid w:val="00C73CCC"/>
    <w:rsid w:val="00C740E9"/>
    <w:rsid w:val="00C749A9"/>
    <w:rsid w:val="00C759A1"/>
    <w:rsid w:val="00C76E78"/>
    <w:rsid w:val="00C81942"/>
    <w:rsid w:val="00C860DC"/>
    <w:rsid w:val="00C86631"/>
    <w:rsid w:val="00C86EC1"/>
    <w:rsid w:val="00C87CB5"/>
    <w:rsid w:val="00C915F6"/>
    <w:rsid w:val="00C91FC4"/>
    <w:rsid w:val="00C927E3"/>
    <w:rsid w:val="00C92F68"/>
    <w:rsid w:val="00C95924"/>
    <w:rsid w:val="00C97A7D"/>
    <w:rsid w:val="00CA003F"/>
    <w:rsid w:val="00CA017C"/>
    <w:rsid w:val="00CA1869"/>
    <w:rsid w:val="00CA19E0"/>
    <w:rsid w:val="00CA1DBF"/>
    <w:rsid w:val="00CA3598"/>
    <w:rsid w:val="00CA6F90"/>
    <w:rsid w:val="00CA7FC1"/>
    <w:rsid w:val="00CB0CA2"/>
    <w:rsid w:val="00CB2744"/>
    <w:rsid w:val="00CB2865"/>
    <w:rsid w:val="00CB3FDD"/>
    <w:rsid w:val="00CB5467"/>
    <w:rsid w:val="00CC0AA4"/>
    <w:rsid w:val="00CC1E03"/>
    <w:rsid w:val="00CC2F2D"/>
    <w:rsid w:val="00CC319C"/>
    <w:rsid w:val="00CC3956"/>
    <w:rsid w:val="00CC3B71"/>
    <w:rsid w:val="00CC516D"/>
    <w:rsid w:val="00CC59F5"/>
    <w:rsid w:val="00CC5F8F"/>
    <w:rsid w:val="00CC6422"/>
    <w:rsid w:val="00CC64D3"/>
    <w:rsid w:val="00CD0315"/>
    <w:rsid w:val="00CD0B50"/>
    <w:rsid w:val="00CD23C2"/>
    <w:rsid w:val="00CD2FDE"/>
    <w:rsid w:val="00CD4BC4"/>
    <w:rsid w:val="00CD4C6B"/>
    <w:rsid w:val="00CD77BC"/>
    <w:rsid w:val="00CE0CCB"/>
    <w:rsid w:val="00CE1E38"/>
    <w:rsid w:val="00CE42DA"/>
    <w:rsid w:val="00CE5177"/>
    <w:rsid w:val="00CE5B67"/>
    <w:rsid w:val="00CE6C15"/>
    <w:rsid w:val="00CE6E57"/>
    <w:rsid w:val="00CF1268"/>
    <w:rsid w:val="00CF1556"/>
    <w:rsid w:val="00CF15F9"/>
    <w:rsid w:val="00CF16CC"/>
    <w:rsid w:val="00CF2D23"/>
    <w:rsid w:val="00CF536A"/>
    <w:rsid w:val="00CF5993"/>
    <w:rsid w:val="00CF6BCD"/>
    <w:rsid w:val="00D003C8"/>
    <w:rsid w:val="00D018A2"/>
    <w:rsid w:val="00D018F0"/>
    <w:rsid w:val="00D01951"/>
    <w:rsid w:val="00D02688"/>
    <w:rsid w:val="00D0676C"/>
    <w:rsid w:val="00D06EFA"/>
    <w:rsid w:val="00D07AC1"/>
    <w:rsid w:val="00D10DB2"/>
    <w:rsid w:val="00D123E1"/>
    <w:rsid w:val="00D15D00"/>
    <w:rsid w:val="00D16966"/>
    <w:rsid w:val="00D17E69"/>
    <w:rsid w:val="00D20DF7"/>
    <w:rsid w:val="00D21C27"/>
    <w:rsid w:val="00D259AA"/>
    <w:rsid w:val="00D304A9"/>
    <w:rsid w:val="00D30E23"/>
    <w:rsid w:val="00D30E8D"/>
    <w:rsid w:val="00D32B22"/>
    <w:rsid w:val="00D33F2A"/>
    <w:rsid w:val="00D3695E"/>
    <w:rsid w:val="00D372C9"/>
    <w:rsid w:val="00D379BA"/>
    <w:rsid w:val="00D4092D"/>
    <w:rsid w:val="00D4146F"/>
    <w:rsid w:val="00D4163B"/>
    <w:rsid w:val="00D42777"/>
    <w:rsid w:val="00D44813"/>
    <w:rsid w:val="00D46A55"/>
    <w:rsid w:val="00D50DC6"/>
    <w:rsid w:val="00D51E9B"/>
    <w:rsid w:val="00D531E6"/>
    <w:rsid w:val="00D54649"/>
    <w:rsid w:val="00D54F1A"/>
    <w:rsid w:val="00D55BDE"/>
    <w:rsid w:val="00D5702B"/>
    <w:rsid w:val="00D61ED3"/>
    <w:rsid w:val="00D62F37"/>
    <w:rsid w:val="00D63BC7"/>
    <w:rsid w:val="00D63D8A"/>
    <w:rsid w:val="00D64544"/>
    <w:rsid w:val="00D65490"/>
    <w:rsid w:val="00D663B3"/>
    <w:rsid w:val="00D67516"/>
    <w:rsid w:val="00D702C5"/>
    <w:rsid w:val="00D71032"/>
    <w:rsid w:val="00D73453"/>
    <w:rsid w:val="00D76149"/>
    <w:rsid w:val="00D76C4C"/>
    <w:rsid w:val="00D828B2"/>
    <w:rsid w:val="00D840C8"/>
    <w:rsid w:val="00D860E9"/>
    <w:rsid w:val="00D92A86"/>
    <w:rsid w:val="00D92D5F"/>
    <w:rsid w:val="00D9388C"/>
    <w:rsid w:val="00D96490"/>
    <w:rsid w:val="00DA0D5C"/>
    <w:rsid w:val="00DA130C"/>
    <w:rsid w:val="00DA59EF"/>
    <w:rsid w:val="00DB0FE1"/>
    <w:rsid w:val="00DB2230"/>
    <w:rsid w:val="00DB33A0"/>
    <w:rsid w:val="00DB6D5F"/>
    <w:rsid w:val="00DB7F63"/>
    <w:rsid w:val="00DC294F"/>
    <w:rsid w:val="00DC308F"/>
    <w:rsid w:val="00DC3EAD"/>
    <w:rsid w:val="00DC49F4"/>
    <w:rsid w:val="00DC4EA0"/>
    <w:rsid w:val="00DC5477"/>
    <w:rsid w:val="00DD39E3"/>
    <w:rsid w:val="00DD494C"/>
    <w:rsid w:val="00DE047F"/>
    <w:rsid w:val="00DE1FDD"/>
    <w:rsid w:val="00DE48A2"/>
    <w:rsid w:val="00DE490A"/>
    <w:rsid w:val="00DE57E7"/>
    <w:rsid w:val="00DE5BF5"/>
    <w:rsid w:val="00DE5E03"/>
    <w:rsid w:val="00DE6B53"/>
    <w:rsid w:val="00DE7146"/>
    <w:rsid w:val="00DF0839"/>
    <w:rsid w:val="00DF1A06"/>
    <w:rsid w:val="00DF4577"/>
    <w:rsid w:val="00DF4734"/>
    <w:rsid w:val="00DF5046"/>
    <w:rsid w:val="00E02794"/>
    <w:rsid w:val="00E04D7F"/>
    <w:rsid w:val="00E07405"/>
    <w:rsid w:val="00E10C39"/>
    <w:rsid w:val="00E10D09"/>
    <w:rsid w:val="00E14F4E"/>
    <w:rsid w:val="00E16719"/>
    <w:rsid w:val="00E16CE8"/>
    <w:rsid w:val="00E17056"/>
    <w:rsid w:val="00E17DD6"/>
    <w:rsid w:val="00E20B6D"/>
    <w:rsid w:val="00E21F4B"/>
    <w:rsid w:val="00E22597"/>
    <w:rsid w:val="00E23041"/>
    <w:rsid w:val="00E23D4B"/>
    <w:rsid w:val="00E24549"/>
    <w:rsid w:val="00E258AA"/>
    <w:rsid w:val="00E338BE"/>
    <w:rsid w:val="00E33A42"/>
    <w:rsid w:val="00E33FFB"/>
    <w:rsid w:val="00E34255"/>
    <w:rsid w:val="00E34A90"/>
    <w:rsid w:val="00E35E3F"/>
    <w:rsid w:val="00E37988"/>
    <w:rsid w:val="00E420D5"/>
    <w:rsid w:val="00E470E8"/>
    <w:rsid w:val="00E503CB"/>
    <w:rsid w:val="00E517DE"/>
    <w:rsid w:val="00E53392"/>
    <w:rsid w:val="00E5354F"/>
    <w:rsid w:val="00E54F20"/>
    <w:rsid w:val="00E5576F"/>
    <w:rsid w:val="00E56E84"/>
    <w:rsid w:val="00E5773F"/>
    <w:rsid w:val="00E603AE"/>
    <w:rsid w:val="00E6151A"/>
    <w:rsid w:val="00E63C41"/>
    <w:rsid w:val="00E64C83"/>
    <w:rsid w:val="00E65F02"/>
    <w:rsid w:val="00E66574"/>
    <w:rsid w:val="00E667D3"/>
    <w:rsid w:val="00E67D5E"/>
    <w:rsid w:val="00E7117E"/>
    <w:rsid w:val="00E721FF"/>
    <w:rsid w:val="00E74638"/>
    <w:rsid w:val="00E83034"/>
    <w:rsid w:val="00E833DC"/>
    <w:rsid w:val="00E87E6E"/>
    <w:rsid w:val="00E90A9E"/>
    <w:rsid w:val="00E91071"/>
    <w:rsid w:val="00EA004B"/>
    <w:rsid w:val="00EA151C"/>
    <w:rsid w:val="00EA189D"/>
    <w:rsid w:val="00EA1B2F"/>
    <w:rsid w:val="00EA22F1"/>
    <w:rsid w:val="00EA3220"/>
    <w:rsid w:val="00EA4055"/>
    <w:rsid w:val="00EA4FB3"/>
    <w:rsid w:val="00EA6969"/>
    <w:rsid w:val="00EA766B"/>
    <w:rsid w:val="00EA7B5E"/>
    <w:rsid w:val="00EA7C93"/>
    <w:rsid w:val="00EB4D93"/>
    <w:rsid w:val="00EB5BB1"/>
    <w:rsid w:val="00EC06F9"/>
    <w:rsid w:val="00EC1970"/>
    <w:rsid w:val="00EC2329"/>
    <w:rsid w:val="00EC2FBA"/>
    <w:rsid w:val="00EC4B12"/>
    <w:rsid w:val="00EC4CF2"/>
    <w:rsid w:val="00ED3A29"/>
    <w:rsid w:val="00ED3B6B"/>
    <w:rsid w:val="00ED52E5"/>
    <w:rsid w:val="00ED6F70"/>
    <w:rsid w:val="00ED74CD"/>
    <w:rsid w:val="00ED7F9B"/>
    <w:rsid w:val="00EE19CF"/>
    <w:rsid w:val="00EE1A03"/>
    <w:rsid w:val="00EE2AED"/>
    <w:rsid w:val="00EE3E95"/>
    <w:rsid w:val="00EE54DE"/>
    <w:rsid w:val="00EE6923"/>
    <w:rsid w:val="00EE6B5D"/>
    <w:rsid w:val="00EE6DC6"/>
    <w:rsid w:val="00EE7038"/>
    <w:rsid w:val="00EE74DD"/>
    <w:rsid w:val="00EE751A"/>
    <w:rsid w:val="00EF0CF2"/>
    <w:rsid w:val="00EF2122"/>
    <w:rsid w:val="00EF42DE"/>
    <w:rsid w:val="00EF447A"/>
    <w:rsid w:val="00EF5035"/>
    <w:rsid w:val="00EF53B2"/>
    <w:rsid w:val="00EF5FD7"/>
    <w:rsid w:val="00EF612C"/>
    <w:rsid w:val="00F0274B"/>
    <w:rsid w:val="00F05A66"/>
    <w:rsid w:val="00F1052D"/>
    <w:rsid w:val="00F10870"/>
    <w:rsid w:val="00F10BD8"/>
    <w:rsid w:val="00F11559"/>
    <w:rsid w:val="00F13A79"/>
    <w:rsid w:val="00F1506E"/>
    <w:rsid w:val="00F1769A"/>
    <w:rsid w:val="00F20099"/>
    <w:rsid w:val="00F20A89"/>
    <w:rsid w:val="00F23A62"/>
    <w:rsid w:val="00F25B7E"/>
    <w:rsid w:val="00F26D35"/>
    <w:rsid w:val="00F31D62"/>
    <w:rsid w:val="00F344DB"/>
    <w:rsid w:val="00F37887"/>
    <w:rsid w:val="00F420E9"/>
    <w:rsid w:val="00F43488"/>
    <w:rsid w:val="00F4577C"/>
    <w:rsid w:val="00F461DA"/>
    <w:rsid w:val="00F512EB"/>
    <w:rsid w:val="00F51337"/>
    <w:rsid w:val="00F51443"/>
    <w:rsid w:val="00F51FE1"/>
    <w:rsid w:val="00F524CF"/>
    <w:rsid w:val="00F52528"/>
    <w:rsid w:val="00F5292F"/>
    <w:rsid w:val="00F5508D"/>
    <w:rsid w:val="00F55613"/>
    <w:rsid w:val="00F65620"/>
    <w:rsid w:val="00F658E1"/>
    <w:rsid w:val="00F70D54"/>
    <w:rsid w:val="00F71551"/>
    <w:rsid w:val="00F72DED"/>
    <w:rsid w:val="00F76519"/>
    <w:rsid w:val="00F76589"/>
    <w:rsid w:val="00F76B71"/>
    <w:rsid w:val="00F80FE2"/>
    <w:rsid w:val="00F8127D"/>
    <w:rsid w:val="00F865FC"/>
    <w:rsid w:val="00F8674A"/>
    <w:rsid w:val="00F905A7"/>
    <w:rsid w:val="00F90DBE"/>
    <w:rsid w:val="00F94992"/>
    <w:rsid w:val="00F94EDB"/>
    <w:rsid w:val="00F94F66"/>
    <w:rsid w:val="00F96F55"/>
    <w:rsid w:val="00FA03D1"/>
    <w:rsid w:val="00FA1066"/>
    <w:rsid w:val="00FA107C"/>
    <w:rsid w:val="00FA13AC"/>
    <w:rsid w:val="00FA22D7"/>
    <w:rsid w:val="00FA337E"/>
    <w:rsid w:val="00FA484E"/>
    <w:rsid w:val="00FA5466"/>
    <w:rsid w:val="00FA572D"/>
    <w:rsid w:val="00FA64F1"/>
    <w:rsid w:val="00FA7D48"/>
    <w:rsid w:val="00FB02AA"/>
    <w:rsid w:val="00FB22A9"/>
    <w:rsid w:val="00FB460B"/>
    <w:rsid w:val="00FB4EE2"/>
    <w:rsid w:val="00FC016D"/>
    <w:rsid w:val="00FC3299"/>
    <w:rsid w:val="00FC32EE"/>
    <w:rsid w:val="00FC509A"/>
    <w:rsid w:val="00FC577F"/>
    <w:rsid w:val="00FC66BF"/>
    <w:rsid w:val="00FC6A7F"/>
    <w:rsid w:val="00FC6EB9"/>
    <w:rsid w:val="00FC6F7A"/>
    <w:rsid w:val="00FD038C"/>
    <w:rsid w:val="00FD1395"/>
    <w:rsid w:val="00FD2B1E"/>
    <w:rsid w:val="00FD6938"/>
    <w:rsid w:val="00FE78F7"/>
    <w:rsid w:val="00FF17E8"/>
    <w:rsid w:val="00FF223A"/>
    <w:rsid w:val="00FF40B8"/>
    <w:rsid w:val="00FF4AA9"/>
    <w:rsid w:val="00FF5D84"/>
    <w:rsid w:val="00FF70D2"/>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uiPriority w:val="99"/>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9FFEB-BB85-4AED-82D8-1E50BDDA0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7272</Words>
  <Characters>42466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49639</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2023-05-02T12:44:00Z</dcterms:created>
  <dcterms:modified xsi:type="dcterms:W3CDTF">2023-05-02T12:50:00Z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