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2AA" w:rsidRPr="00266ED8" w:rsidRDefault="00DD02AA" w:rsidP="00DD02AA">
      <w:pPr>
        <w:ind w:right="299"/>
        <w:jc w:val="center"/>
        <w:rPr>
          <w:rFonts w:ascii="Times New Roman" w:hAnsi="Times New Roman" w:cs="Times New Roman"/>
          <w:b/>
          <w:u w:val="single"/>
        </w:rPr>
      </w:pPr>
      <w:r w:rsidRPr="00266ED8">
        <w:rPr>
          <w:rFonts w:ascii="Times New Roman" w:hAnsi="Times New Roman" w:cs="Times New Roman"/>
          <w:b/>
          <w:u w:val="single"/>
        </w:rPr>
        <w:t>Department of State</w:t>
      </w:r>
    </w:p>
    <w:p w:rsidR="00DD02AA" w:rsidRPr="00266ED8" w:rsidRDefault="00266ED8" w:rsidP="00DD02AA">
      <w:pPr>
        <w:ind w:right="299"/>
        <w:jc w:val="center"/>
        <w:rPr>
          <w:rFonts w:ascii="Times New Roman" w:hAnsi="Times New Roman" w:cs="Times New Roman"/>
          <w:b/>
          <w:u w:val="single"/>
        </w:rPr>
      </w:pPr>
      <w:r w:rsidRPr="00266ED8">
        <w:rPr>
          <w:rFonts w:ascii="Times New Roman" w:hAnsi="Times New Roman" w:cs="Times New Roman"/>
          <w:b/>
          <w:u w:val="single"/>
        </w:rPr>
        <w:t>Foreign Affairs Information Technology (FAIT) Fellowship Program</w:t>
      </w:r>
    </w:p>
    <w:p w:rsidR="00DD02AA" w:rsidRPr="00266ED8" w:rsidRDefault="00266ED8" w:rsidP="00DD02AA">
      <w:pPr>
        <w:ind w:right="299"/>
        <w:jc w:val="center"/>
        <w:rPr>
          <w:rFonts w:ascii="Times New Roman" w:hAnsi="Times New Roman" w:cs="Times New Roman"/>
          <w:b/>
          <w:u w:val="single"/>
        </w:rPr>
      </w:pPr>
      <w:r w:rsidRPr="00266ED8">
        <w:rPr>
          <w:rFonts w:ascii="Times New Roman" w:hAnsi="Times New Roman" w:cs="Times New Roman"/>
          <w:b/>
          <w:u w:val="single"/>
        </w:rPr>
        <w:t>NOFO SFOP0005805</w:t>
      </w:r>
    </w:p>
    <w:p w:rsidR="00DD02AA" w:rsidRPr="00266ED8" w:rsidRDefault="0013479E" w:rsidP="00DD02AA">
      <w:pPr>
        <w:ind w:right="299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May 15</w:t>
      </w:r>
      <w:r w:rsidR="00266ED8" w:rsidRPr="00266ED8">
        <w:rPr>
          <w:rFonts w:ascii="Times New Roman" w:hAnsi="Times New Roman" w:cs="Times New Roman"/>
          <w:b/>
          <w:u w:val="single"/>
        </w:rPr>
        <w:t>, 2019</w:t>
      </w:r>
    </w:p>
    <w:p w:rsidR="00DD02AA" w:rsidRPr="00266ED8" w:rsidRDefault="00DD02AA" w:rsidP="00DD02AA">
      <w:pPr>
        <w:ind w:right="299"/>
        <w:jc w:val="center"/>
        <w:rPr>
          <w:rFonts w:ascii="Times New Roman" w:hAnsi="Times New Roman" w:cs="Times New Roman"/>
          <w:b/>
          <w:u w:val="single"/>
        </w:rPr>
      </w:pPr>
    </w:p>
    <w:p w:rsidR="00DD02AA" w:rsidRPr="00266ED8" w:rsidRDefault="00266ED8" w:rsidP="00DD02AA">
      <w:pPr>
        <w:ind w:right="299"/>
        <w:jc w:val="center"/>
        <w:rPr>
          <w:rFonts w:ascii="Times New Roman" w:hAnsi="Times New Roman" w:cs="Times New Roman"/>
          <w:b/>
          <w:u w:val="single"/>
        </w:rPr>
      </w:pPr>
      <w:r w:rsidRPr="00266ED8">
        <w:rPr>
          <w:rFonts w:ascii="Times New Roman" w:hAnsi="Times New Roman" w:cs="Times New Roman"/>
          <w:b/>
          <w:u w:val="single"/>
        </w:rPr>
        <w:t>FAIT</w:t>
      </w:r>
      <w:r w:rsidR="00DD02AA" w:rsidRPr="00266ED8">
        <w:rPr>
          <w:rFonts w:ascii="Times New Roman" w:hAnsi="Times New Roman" w:cs="Times New Roman"/>
          <w:b/>
          <w:u w:val="single"/>
        </w:rPr>
        <w:t>:  Q and A</w:t>
      </w:r>
    </w:p>
    <w:p w:rsidR="00DD02AA" w:rsidRPr="00266ED8" w:rsidRDefault="00DD02AA" w:rsidP="00DD02AA">
      <w:pPr>
        <w:tabs>
          <w:tab w:val="left" w:pos="360"/>
        </w:tabs>
        <w:ind w:right="299"/>
        <w:jc w:val="center"/>
        <w:rPr>
          <w:rFonts w:ascii="Times New Roman" w:hAnsi="Times New Roman" w:cs="Times New Roman"/>
          <w:color w:val="000000" w:themeColor="text1"/>
        </w:rPr>
      </w:pPr>
    </w:p>
    <w:p w:rsidR="005F232C" w:rsidRDefault="005F232C" w:rsidP="0013479E">
      <w:pPr>
        <w:rPr>
          <w:sz w:val="22"/>
          <w:szCs w:val="22"/>
        </w:rPr>
      </w:pPr>
      <w:r w:rsidRPr="005F232C">
        <w:rPr>
          <w:rFonts w:ascii="Times New Roman" w:hAnsi="Times New Roman" w:cs="Times New Roman"/>
          <w:b/>
          <w:color w:val="000000" w:themeColor="text1"/>
        </w:rPr>
        <w:t>Question</w:t>
      </w:r>
      <w:r w:rsidRPr="005F232C">
        <w:rPr>
          <w:rFonts w:ascii="Times New Roman" w:hAnsi="Times New Roman" w:cs="Times New Roman"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 w:rsidR="0013479E">
        <w:rPr>
          <w:sz w:val="22"/>
          <w:szCs w:val="22"/>
        </w:rPr>
        <w:t xml:space="preserve">For individual universities that compete for the award, could all of the program participants complete their degrees at the same institution? </w:t>
      </w:r>
      <w:r>
        <w:rPr>
          <w:sz w:val="22"/>
          <w:szCs w:val="22"/>
        </w:rPr>
        <w:t xml:space="preserve">  </w:t>
      </w:r>
    </w:p>
    <w:p w:rsidR="0013479E" w:rsidRDefault="0013479E" w:rsidP="0013479E">
      <w:pPr>
        <w:rPr>
          <w:sz w:val="22"/>
          <w:szCs w:val="22"/>
        </w:rPr>
      </w:pPr>
      <w:r>
        <w:rPr>
          <w:sz w:val="22"/>
          <w:szCs w:val="22"/>
        </w:rPr>
        <w:t>Would program participants on the graduate level be able to complete interdisciplinary global studies programs that incorporate a strong IT curriculum (with courses in computer science, information technologies, and cyber security).</w:t>
      </w:r>
    </w:p>
    <w:p w:rsidR="0013479E" w:rsidRDefault="0013479E" w:rsidP="0013479E">
      <w:pPr>
        <w:rPr>
          <w:sz w:val="22"/>
          <w:szCs w:val="22"/>
        </w:rPr>
      </w:pPr>
    </w:p>
    <w:p w:rsidR="00AC7271" w:rsidRPr="00266ED8" w:rsidRDefault="00AC7271" w:rsidP="00F90E3D">
      <w:pPr>
        <w:autoSpaceDE w:val="0"/>
        <w:autoSpaceDN w:val="0"/>
        <w:rPr>
          <w:rFonts w:ascii="Times New Roman" w:hAnsi="Times New Roman" w:cs="Times New Roman"/>
          <w:b/>
          <w:color w:val="000000" w:themeColor="text1"/>
        </w:rPr>
      </w:pPr>
    </w:p>
    <w:p w:rsidR="00AC12DF" w:rsidRDefault="005F232C" w:rsidP="00F90E3D">
      <w:pPr>
        <w:autoSpaceDE w:val="0"/>
        <w:autoSpaceDN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DOS </w:t>
      </w:r>
      <w:bookmarkStart w:id="0" w:name="_GoBack"/>
      <w:bookmarkEnd w:id="0"/>
      <w:r w:rsidR="00027AF5" w:rsidRPr="00266ED8">
        <w:rPr>
          <w:rFonts w:ascii="Times New Roman" w:hAnsi="Times New Roman" w:cs="Times New Roman"/>
          <w:b/>
          <w:color w:val="000000" w:themeColor="text1"/>
        </w:rPr>
        <w:t>Response</w:t>
      </w:r>
      <w:r w:rsidR="002B4477" w:rsidRPr="00266ED8">
        <w:rPr>
          <w:rFonts w:ascii="Times New Roman" w:hAnsi="Times New Roman" w:cs="Times New Roman"/>
          <w:b/>
          <w:bCs/>
          <w:color w:val="000000"/>
        </w:rPr>
        <w:t xml:space="preserve">:  </w:t>
      </w:r>
      <w:r>
        <w:rPr>
          <w:rFonts w:ascii="Times New Roman" w:hAnsi="Times New Roman" w:cs="Times New Roman"/>
        </w:rPr>
        <w:t xml:space="preserve"> As long as a candidate’s</w:t>
      </w:r>
      <w:r w:rsidR="00921847">
        <w:rPr>
          <w:rFonts w:ascii="Times New Roman" w:hAnsi="Times New Roman" w:cs="Times New Roman"/>
        </w:rPr>
        <w:t xml:space="preserve"> application adhered to the eligibility criteria,</w:t>
      </w:r>
      <w:r w:rsidR="001347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he/she would be able to complete the</w:t>
      </w:r>
      <w:r w:rsidR="0013479E">
        <w:rPr>
          <w:rFonts w:ascii="Times New Roman" w:hAnsi="Times New Roman" w:cs="Times New Roman"/>
        </w:rPr>
        <w:t xml:space="preserve"> undergraduate or graduate degree at any U.S. accredited university. </w:t>
      </w:r>
    </w:p>
    <w:p w:rsidR="005F232C" w:rsidRDefault="005F232C" w:rsidP="00F90E3D">
      <w:pPr>
        <w:autoSpaceDE w:val="0"/>
        <w:autoSpaceDN w:val="0"/>
        <w:rPr>
          <w:rFonts w:ascii="Times New Roman" w:hAnsi="Times New Roman" w:cs="Times New Roman"/>
        </w:rPr>
      </w:pPr>
    </w:p>
    <w:p w:rsidR="0013479E" w:rsidRPr="00266ED8" w:rsidRDefault="0013479E" w:rsidP="00F90E3D">
      <w:pPr>
        <w:autoSpaceDE w:val="0"/>
        <w:autoSpaceDN w:val="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</w:rPr>
        <w:t>The requirement is</w:t>
      </w:r>
      <w:r w:rsidR="00921847">
        <w:rPr>
          <w:rFonts w:ascii="Times New Roman" w:hAnsi="Times New Roman" w:cs="Times New Roman"/>
        </w:rPr>
        <w:t xml:space="preserve"> for an IT/STEMS</w:t>
      </w:r>
      <w:r w:rsidR="005F232C">
        <w:rPr>
          <w:rFonts w:ascii="Times New Roman" w:hAnsi="Times New Roman" w:cs="Times New Roman"/>
        </w:rPr>
        <w:t>-</w:t>
      </w:r>
      <w:r w:rsidR="00921847">
        <w:rPr>
          <w:rFonts w:ascii="Times New Roman" w:hAnsi="Times New Roman" w:cs="Times New Roman"/>
        </w:rPr>
        <w:t xml:space="preserve"> related degree from a U.S. accredited university.</w:t>
      </w:r>
    </w:p>
    <w:sectPr w:rsidR="0013479E" w:rsidRPr="00266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A68" w:rsidRDefault="00477A68" w:rsidP="00477A68">
      <w:r>
        <w:separator/>
      </w:r>
    </w:p>
  </w:endnote>
  <w:endnote w:type="continuationSeparator" w:id="0">
    <w:p w:rsidR="00477A68" w:rsidRDefault="00477A68" w:rsidP="0047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A68" w:rsidRDefault="00477A68" w:rsidP="00477A68">
      <w:r>
        <w:separator/>
      </w:r>
    </w:p>
  </w:footnote>
  <w:footnote w:type="continuationSeparator" w:id="0">
    <w:p w:rsidR="00477A68" w:rsidRDefault="00477A68" w:rsidP="0047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4393"/>
    <w:multiLevelType w:val="hybridMultilevel"/>
    <w:tmpl w:val="496889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90094"/>
    <w:multiLevelType w:val="hybridMultilevel"/>
    <w:tmpl w:val="D92E7C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6F3B"/>
    <w:multiLevelType w:val="hybridMultilevel"/>
    <w:tmpl w:val="190EA6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A37A1"/>
    <w:multiLevelType w:val="hybridMultilevel"/>
    <w:tmpl w:val="9A90FC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C15BD"/>
    <w:multiLevelType w:val="hybridMultilevel"/>
    <w:tmpl w:val="40DA3D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C1B10"/>
    <w:multiLevelType w:val="hybridMultilevel"/>
    <w:tmpl w:val="5A72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A1446"/>
    <w:multiLevelType w:val="hybridMultilevel"/>
    <w:tmpl w:val="0DF007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F4DA1"/>
    <w:multiLevelType w:val="hybridMultilevel"/>
    <w:tmpl w:val="12C8C030"/>
    <w:lvl w:ilvl="0" w:tplc="C3D2DB2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268C1"/>
    <w:multiLevelType w:val="hybridMultilevel"/>
    <w:tmpl w:val="7BA865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C62D4"/>
    <w:multiLevelType w:val="hybridMultilevel"/>
    <w:tmpl w:val="BF746A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948A5"/>
    <w:multiLevelType w:val="hybridMultilevel"/>
    <w:tmpl w:val="9B56A9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00F70"/>
    <w:multiLevelType w:val="hybridMultilevel"/>
    <w:tmpl w:val="B55C24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60544"/>
    <w:multiLevelType w:val="hybridMultilevel"/>
    <w:tmpl w:val="9B70BCB8"/>
    <w:lvl w:ilvl="0" w:tplc="79E4940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9219F"/>
    <w:multiLevelType w:val="hybridMultilevel"/>
    <w:tmpl w:val="CA047B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63BA5"/>
    <w:multiLevelType w:val="hybridMultilevel"/>
    <w:tmpl w:val="DB3A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E10D2"/>
    <w:multiLevelType w:val="hybridMultilevel"/>
    <w:tmpl w:val="9304AD6E"/>
    <w:lvl w:ilvl="0" w:tplc="EEF601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91313"/>
    <w:multiLevelType w:val="hybridMultilevel"/>
    <w:tmpl w:val="A27286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D3495"/>
    <w:multiLevelType w:val="hybridMultilevel"/>
    <w:tmpl w:val="58EE2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0"/>
  </w:num>
  <w:num w:numId="5">
    <w:abstractNumId w:val="12"/>
  </w:num>
  <w:num w:numId="6">
    <w:abstractNumId w:val="16"/>
  </w:num>
  <w:num w:numId="7">
    <w:abstractNumId w:val="17"/>
  </w:num>
  <w:num w:numId="8">
    <w:abstractNumId w:val="8"/>
  </w:num>
  <w:num w:numId="9">
    <w:abstractNumId w:val="11"/>
  </w:num>
  <w:num w:numId="10">
    <w:abstractNumId w:val="2"/>
  </w:num>
  <w:num w:numId="11">
    <w:abstractNumId w:val="9"/>
  </w:num>
  <w:num w:numId="12">
    <w:abstractNumId w:val="3"/>
  </w:num>
  <w:num w:numId="13">
    <w:abstractNumId w:val="13"/>
  </w:num>
  <w:num w:numId="14">
    <w:abstractNumId w:val="10"/>
  </w:num>
  <w:num w:numId="15">
    <w:abstractNumId w:val="6"/>
  </w:num>
  <w:num w:numId="16">
    <w:abstractNumId w:val="4"/>
  </w:num>
  <w:num w:numId="17">
    <w:abstractNumId w:val="15"/>
  </w:num>
  <w:num w:numId="18">
    <w:abstractNumId w:val="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AA"/>
    <w:rsid w:val="0001711B"/>
    <w:rsid w:val="00017318"/>
    <w:rsid w:val="00027AF5"/>
    <w:rsid w:val="00042959"/>
    <w:rsid w:val="00087393"/>
    <w:rsid w:val="000C2DB7"/>
    <w:rsid w:val="000D0E2B"/>
    <w:rsid w:val="0013479E"/>
    <w:rsid w:val="00197C64"/>
    <w:rsid w:val="001A22DB"/>
    <w:rsid w:val="001C3CB0"/>
    <w:rsid w:val="002042AE"/>
    <w:rsid w:val="00266ED8"/>
    <w:rsid w:val="00293570"/>
    <w:rsid w:val="002B4477"/>
    <w:rsid w:val="002C51C2"/>
    <w:rsid w:val="00301A20"/>
    <w:rsid w:val="00425F61"/>
    <w:rsid w:val="00477A68"/>
    <w:rsid w:val="004A1094"/>
    <w:rsid w:val="00502A53"/>
    <w:rsid w:val="005F232C"/>
    <w:rsid w:val="00626C81"/>
    <w:rsid w:val="00636500"/>
    <w:rsid w:val="007A349B"/>
    <w:rsid w:val="007B7A67"/>
    <w:rsid w:val="00806FB3"/>
    <w:rsid w:val="00921847"/>
    <w:rsid w:val="009A7CEB"/>
    <w:rsid w:val="009F4D85"/>
    <w:rsid w:val="00A02E46"/>
    <w:rsid w:val="00AC12DF"/>
    <w:rsid w:val="00AC7271"/>
    <w:rsid w:val="00B357E6"/>
    <w:rsid w:val="00DD02AA"/>
    <w:rsid w:val="00F9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9C4B4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2AA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5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A68"/>
    <w:rPr>
      <w:rFonts w:ascii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7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A68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6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1E887-E413-4C07-BBD0-8FDCAA73B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2019-05-15T15:48:00Z</dcterms:created>
  <dcterms:modified xsi:type="dcterms:W3CDTF">2019-05-15T15:48:00Z</dcterms:modified>
</cp:coreProperties>
</file>